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1F362" w14:textId="77777777" w:rsidR="00B31456" w:rsidRPr="00727179" w:rsidRDefault="00B31456" w:rsidP="00600323">
      <w:pPr>
        <w:suppressAutoHyphens w:val="0"/>
        <w:jc w:val="center"/>
        <w:rPr>
          <w:rFonts w:ascii="Verdana" w:hAnsi="Verdana"/>
          <w:b/>
          <w:bCs/>
          <w:color w:val="FF0000"/>
          <w:sz w:val="18"/>
          <w:szCs w:val="18"/>
        </w:rPr>
      </w:pPr>
    </w:p>
    <w:p w14:paraId="1FB9012F" w14:textId="77777777" w:rsidR="00D95A9B" w:rsidRPr="00727179" w:rsidRDefault="00D95A9B" w:rsidP="00D95A9B">
      <w:pPr>
        <w:rPr>
          <w:rFonts w:ascii="Verdana" w:hAnsi="Verdana"/>
          <w:b/>
          <w:sz w:val="24"/>
        </w:rPr>
      </w:pPr>
      <w:r w:rsidRPr="00727179">
        <w:rPr>
          <w:rFonts w:ascii="Verdana" w:hAnsi="Verdana"/>
          <w:b/>
          <w:sz w:val="24"/>
        </w:rPr>
        <w:t>AVISO DE CONTRATAÇÃO DIRETA</w:t>
      </w:r>
    </w:p>
    <w:p w14:paraId="176F1BED" w14:textId="381F5C71" w:rsidR="00D95A9B" w:rsidRPr="00727179" w:rsidRDefault="00D95A9B" w:rsidP="00D95A9B">
      <w:pPr>
        <w:rPr>
          <w:rFonts w:ascii="Verdana" w:hAnsi="Verdana"/>
          <w:b/>
          <w:sz w:val="24"/>
        </w:rPr>
      </w:pPr>
      <w:r w:rsidRPr="00727179">
        <w:rPr>
          <w:rFonts w:ascii="Verdana" w:hAnsi="Verdana"/>
          <w:b/>
          <w:sz w:val="24"/>
        </w:rPr>
        <w:t xml:space="preserve">DISPENSA DE LICITAÇÃO (SEM LANCES) </w:t>
      </w:r>
      <w:r w:rsidR="00C85654">
        <w:rPr>
          <w:rFonts w:ascii="Verdana" w:hAnsi="Verdana"/>
          <w:b/>
          <w:sz w:val="24"/>
        </w:rPr>
        <w:t>023/2025</w:t>
      </w:r>
    </w:p>
    <w:p w14:paraId="1C8F2140" w14:textId="77777777" w:rsidR="00D95A9B" w:rsidRPr="00727179" w:rsidRDefault="00D95A9B" w:rsidP="00D95A9B">
      <w:pPr>
        <w:rPr>
          <w:rFonts w:ascii="Verdana" w:hAnsi="Verdana"/>
          <w:b/>
          <w:color w:val="405CA1"/>
          <w:sz w:val="18"/>
          <w:szCs w:val="18"/>
        </w:rPr>
      </w:pPr>
    </w:p>
    <w:p w14:paraId="39FB5909" w14:textId="77777777" w:rsidR="00D95A9B" w:rsidRPr="00727179" w:rsidRDefault="00D95A9B" w:rsidP="00D95A9B">
      <w:pPr>
        <w:rPr>
          <w:rFonts w:ascii="Verdana" w:hAnsi="Verdana"/>
          <w:b/>
          <w:color w:val="405CA1"/>
          <w:sz w:val="18"/>
          <w:szCs w:val="18"/>
        </w:rPr>
      </w:pPr>
    </w:p>
    <w:p w14:paraId="7A937E5D" w14:textId="77777777" w:rsidR="00D95A9B" w:rsidRPr="00727179" w:rsidRDefault="00D95A9B" w:rsidP="00D95A9B">
      <w:pPr>
        <w:rPr>
          <w:rFonts w:ascii="Verdana" w:hAnsi="Verdana"/>
          <w:b/>
          <w:bCs/>
          <w:color w:val="405CA1"/>
          <w:sz w:val="18"/>
          <w:szCs w:val="18"/>
        </w:rPr>
      </w:pPr>
      <w:r w:rsidRPr="00727179">
        <w:rPr>
          <w:rFonts w:ascii="Verdana" w:hAnsi="Verdana"/>
          <w:b/>
          <w:bCs/>
          <w:color w:val="405CA1"/>
          <w:sz w:val="18"/>
          <w:szCs w:val="18"/>
        </w:rPr>
        <w:t>CONTRATANTE (UASG)</w:t>
      </w:r>
    </w:p>
    <w:p w14:paraId="0763BCA9" w14:textId="77777777" w:rsidR="00D95A9B" w:rsidRPr="00727179" w:rsidRDefault="00D95A9B" w:rsidP="00D95A9B">
      <w:pPr>
        <w:rPr>
          <w:rFonts w:ascii="Verdana" w:hAnsi="Verdana"/>
          <w:b/>
          <w:bCs/>
          <w:sz w:val="18"/>
          <w:szCs w:val="18"/>
        </w:rPr>
      </w:pPr>
      <w:r w:rsidRPr="00727179">
        <w:rPr>
          <w:rFonts w:ascii="Verdana" w:hAnsi="Verdana"/>
          <w:b/>
          <w:bCs/>
          <w:sz w:val="18"/>
          <w:szCs w:val="18"/>
        </w:rPr>
        <w:t>CÂMARA MUNICIPAL DE CIANORTE – ESTADO DO PARANÁ (UASG: 929856)</w:t>
      </w:r>
    </w:p>
    <w:p w14:paraId="18495113" w14:textId="77777777" w:rsidR="00D95A9B" w:rsidRPr="00727179" w:rsidRDefault="00D95A9B" w:rsidP="00D95A9B">
      <w:pPr>
        <w:rPr>
          <w:rFonts w:ascii="Verdana" w:hAnsi="Verdana"/>
          <w:sz w:val="18"/>
          <w:szCs w:val="18"/>
        </w:rPr>
      </w:pPr>
    </w:p>
    <w:p w14:paraId="4FB809C9" w14:textId="77777777" w:rsidR="00D95A9B" w:rsidRPr="00727179" w:rsidRDefault="00D95A9B" w:rsidP="00D95A9B">
      <w:pPr>
        <w:rPr>
          <w:rFonts w:ascii="Verdana" w:hAnsi="Verdana"/>
          <w:b/>
          <w:bCs/>
          <w:color w:val="405CA1"/>
          <w:sz w:val="18"/>
          <w:szCs w:val="18"/>
        </w:rPr>
      </w:pPr>
    </w:p>
    <w:p w14:paraId="625C5396" w14:textId="4CB4DCDC" w:rsidR="00D95A9B" w:rsidRPr="00C85654" w:rsidRDefault="00C85654" w:rsidP="00D95A9B">
      <w:pPr>
        <w:rPr>
          <w:rFonts w:ascii="Verdana" w:hAnsi="Verdana"/>
          <w:b/>
          <w:bCs/>
          <w:color w:val="405CA1"/>
          <w:sz w:val="18"/>
          <w:szCs w:val="18"/>
        </w:rPr>
      </w:pPr>
      <w:r w:rsidRPr="00C85654">
        <w:rPr>
          <w:rFonts w:ascii="Verdana" w:hAnsi="Verdana"/>
          <w:b/>
          <w:bCs/>
          <w:color w:val="405CA1"/>
          <w:sz w:val="18"/>
          <w:szCs w:val="18"/>
        </w:rPr>
        <w:t>OBJETO</w:t>
      </w:r>
    </w:p>
    <w:p w14:paraId="56C1805B" w14:textId="7EC116FC" w:rsidR="00E55C26" w:rsidRPr="00C85654" w:rsidRDefault="00C85654" w:rsidP="00D95A9B">
      <w:pPr>
        <w:jc w:val="both"/>
        <w:rPr>
          <w:rFonts w:ascii="Verdana" w:hAnsi="Verdana"/>
          <w:b/>
          <w:bCs/>
          <w:color w:val="405CA1"/>
          <w:sz w:val="18"/>
          <w:szCs w:val="18"/>
        </w:rPr>
      </w:pPr>
      <w:r w:rsidRPr="00C85654">
        <w:rPr>
          <w:rFonts w:ascii="Verdana" w:hAnsi="Verdana"/>
          <w:b/>
          <w:bCs/>
          <w:sz w:val="18"/>
          <w:szCs w:val="18"/>
        </w:rPr>
        <w:t>CONTRATAÇÃO DE EMPRESA ESPECIALIZADA NA PRESTAÇÃO DE SERVIÇO DE MANUTENÇÃO PREVENTIVA E CORRETIVA, COM FORNECIMENTO DE PEÇAS, ACESSÓRIOS, COMPONENTES E MÃO DE OBRA, PARA O VEÍCULO OFICIAL FIAT MOBI DRIVE 1.0, ANO 2019/2019, PLACA BDC4A12</w:t>
      </w:r>
    </w:p>
    <w:p w14:paraId="2E0A8DAC" w14:textId="77777777" w:rsidR="00103CDC" w:rsidRDefault="00103CDC" w:rsidP="00D95A9B">
      <w:pPr>
        <w:jc w:val="both"/>
        <w:rPr>
          <w:rFonts w:ascii="Verdana" w:hAnsi="Verdana"/>
          <w:b/>
          <w:bCs/>
          <w:color w:val="405CA1"/>
          <w:sz w:val="18"/>
          <w:szCs w:val="18"/>
        </w:rPr>
      </w:pPr>
    </w:p>
    <w:p w14:paraId="03FCE223" w14:textId="77777777" w:rsidR="00C85654" w:rsidRPr="00C85654" w:rsidRDefault="00C85654" w:rsidP="00D95A9B">
      <w:pPr>
        <w:jc w:val="both"/>
        <w:rPr>
          <w:rFonts w:ascii="Verdana" w:hAnsi="Verdana"/>
          <w:b/>
          <w:bCs/>
          <w:color w:val="405CA1"/>
          <w:sz w:val="18"/>
          <w:szCs w:val="18"/>
        </w:rPr>
      </w:pPr>
    </w:p>
    <w:p w14:paraId="563A4C51" w14:textId="77777777" w:rsidR="00D95A9B" w:rsidRPr="00727179" w:rsidRDefault="00D95A9B" w:rsidP="00D95A9B">
      <w:pPr>
        <w:jc w:val="both"/>
        <w:rPr>
          <w:rFonts w:ascii="Verdana" w:hAnsi="Verdana"/>
          <w:b/>
          <w:bCs/>
          <w:color w:val="405CA1"/>
          <w:sz w:val="18"/>
          <w:szCs w:val="18"/>
        </w:rPr>
      </w:pPr>
      <w:r w:rsidRPr="00727179">
        <w:rPr>
          <w:rFonts w:ascii="Verdana" w:hAnsi="Verdana"/>
          <w:b/>
          <w:bCs/>
          <w:color w:val="405CA1"/>
          <w:sz w:val="18"/>
          <w:szCs w:val="18"/>
        </w:rPr>
        <w:t>VALOR TOTAL DA CONTRATAÇÃO</w:t>
      </w:r>
    </w:p>
    <w:p w14:paraId="5C74162F" w14:textId="3FA2C5FC" w:rsidR="0003413F" w:rsidRPr="00811C98" w:rsidRDefault="00811C98" w:rsidP="00811C98">
      <w:pPr>
        <w:jc w:val="both"/>
        <w:rPr>
          <w:rFonts w:ascii="Verdana" w:hAnsi="Verdana"/>
          <w:b/>
          <w:bCs/>
          <w:color w:val="5B5B5F"/>
          <w:sz w:val="18"/>
          <w:szCs w:val="18"/>
        </w:rPr>
      </w:pPr>
      <w:r w:rsidRPr="00811C98">
        <w:rPr>
          <w:rFonts w:ascii="Verdana" w:hAnsi="Verdana"/>
          <w:b/>
          <w:bCs/>
          <w:sz w:val="18"/>
          <w:szCs w:val="18"/>
        </w:rPr>
        <w:t>R$ 2</w:t>
      </w:r>
      <w:r w:rsidR="00C85654">
        <w:rPr>
          <w:rFonts w:ascii="Verdana" w:hAnsi="Verdana"/>
          <w:b/>
          <w:bCs/>
          <w:sz w:val="18"/>
          <w:szCs w:val="18"/>
        </w:rPr>
        <w:t>98</w:t>
      </w:r>
      <w:r w:rsidR="00F403E1">
        <w:rPr>
          <w:rFonts w:ascii="Verdana" w:hAnsi="Verdana"/>
          <w:b/>
          <w:bCs/>
          <w:sz w:val="18"/>
          <w:szCs w:val="18"/>
        </w:rPr>
        <w:t>,</w:t>
      </w:r>
      <w:r w:rsidR="00C85654">
        <w:rPr>
          <w:rFonts w:ascii="Verdana" w:hAnsi="Verdana"/>
          <w:b/>
          <w:bCs/>
          <w:sz w:val="18"/>
          <w:szCs w:val="18"/>
        </w:rPr>
        <w:t>49</w:t>
      </w:r>
      <w:r w:rsidRPr="00811C98">
        <w:rPr>
          <w:rFonts w:ascii="Verdana" w:hAnsi="Verdana"/>
          <w:b/>
          <w:bCs/>
          <w:sz w:val="18"/>
          <w:szCs w:val="18"/>
        </w:rPr>
        <w:t xml:space="preserve"> (</w:t>
      </w:r>
      <w:r w:rsidR="00C85654">
        <w:rPr>
          <w:rFonts w:ascii="Verdana" w:hAnsi="Verdana"/>
          <w:b/>
          <w:bCs/>
          <w:sz w:val="18"/>
          <w:szCs w:val="18"/>
        </w:rPr>
        <w:t xml:space="preserve">DUZENTOS E NOVENTA E OITO REAIS E QUARENTA E NOVE </w:t>
      </w:r>
      <w:r w:rsidRPr="00811C98">
        <w:rPr>
          <w:rFonts w:ascii="Verdana" w:hAnsi="Verdana"/>
          <w:b/>
          <w:bCs/>
          <w:sz w:val="18"/>
          <w:szCs w:val="18"/>
        </w:rPr>
        <w:t>CENTAVOS)</w:t>
      </w:r>
    </w:p>
    <w:p w14:paraId="686C49CF" w14:textId="77777777" w:rsidR="00525F1B" w:rsidRDefault="00525F1B" w:rsidP="00D95A9B">
      <w:pPr>
        <w:rPr>
          <w:rFonts w:ascii="Verdana" w:hAnsi="Verdana"/>
          <w:color w:val="5B5B5F"/>
          <w:sz w:val="18"/>
          <w:szCs w:val="18"/>
        </w:rPr>
      </w:pPr>
    </w:p>
    <w:p w14:paraId="7C6757BC" w14:textId="77777777" w:rsidR="00811C98" w:rsidRPr="00727179" w:rsidRDefault="00811C98" w:rsidP="00D95A9B">
      <w:pPr>
        <w:rPr>
          <w:rFonts w:ascii="Verdana" w:hAnsi="Verdana"/>
          <w:color w:val="5B5B5F"/>
          <w:sz w:val="18"/>
          <w:szCs w:val="18"/>
        </w:rPr>
      </w:pPr>
    </w:p>
    <w:p w14:paraId="5CF79D27" w14:textId="77777777" w:rsidR="00D95A9B" w:rsidRPr="00727179" w:rsidRDefault="00D95A9B" w:rsidP="00D95A9B">
      <w:pPr>
        <w:rPr>
          <w:rFonts w:ascii="Verdana" w:hAnsi="Verdana"/>
          <w:b/>
          <w:bCs/>
          <w:color w:val="405CA1"/>
          <w:sz w:val="18"/>
          <w:szCs w:val="18"/>
        </w:rPr>
      </w:pPr>
      <w:r w:rsidRPr="00727179">
        <w:rPr>
          <w:rFonts w:ascii="Verdana" w:hAnsi="Verdana"/>
          <w:b/>
          <w:bCs/>
          <w:color w:val="405CA1"/>
          <w:sz w:val="18"/>
          <w:szCs w:val="18"/>
        </w:rPr>
        <w:t>DATA DE INÍCIO PARA ENVIO DE PROPOSTAS ADICIONAIS</w:t>
      </w:r>
    </w:p>
    <w:p w14:paraId="2254CAF8" w14:textId="17E760D7" w:rsidR="00D95A9B" w:rsidRPr="00727179" w:rsidRDefault="00D95A9B" w:rsidP="00D95A9B">
      <w:pPr>
        <w:rPr>
          <w:rFonts w:ascii="Verdana" w:hAnsi="Verdana"/>
          <w:b/>
          <w:bCs/>
          <w:sz w:val="18"/>
          <w:szCs w:val="18"/>
        </w:rPr>
      </w:pPr>
      <w:r w:rsidRPr="00727179">
        <w:rPr>
          <w:rFonts w:ascii="Verdana" w:hAnsi="Verdana"/>
          <w:b/>
          <w:bCs/>
          <w:sz w:val="18"/>
          <w:szCs w:val="18"/>
        </w:rPr>
        <w:t xml:space="preserve">De </w:t>
      </w:r>
      <w:r w:rsidR="00C85654">
        <w:rPr>
          <w:rFonts w:ascii="Verdana" w:hAnsi="Verdana"/>
          <w:b/>
          <w:bCs/>
          <w:sz w:val="18"/>
          <w:szCs w:val="18"/>
        </w:rPr>
        <w:t>26/08</w:t>
      </w:r>
      <w:r w:rsidRPr="00727179">
        <w:rPr>
          <w:rFonts w:ascii="Verdana" w:hAnsi="Verdana"/>
          <w:b/>
          <w:bCs/>
          <w:sz w:val="18"/>
          <w:szCs w:val="18"/>
        </w:rPr>
        <w:t>/202</w:t>
      </w:r>
      <w:r w:rsidR="008215D2" w:rsidRPr="00727179">
        <w:rPr>
          <w:rFonts w:ascii="Verdana" w:hAnsi="Verdana"/>
          <w:b/>
          <w:bCs/>
          <w:sz w:val="18"/>
          <w:szCs w:val="18"/>
        </w:rPr>
        <w:t>5</w:t>
      </w:r>
      <w:r w:rsidRPr="00727179">
        <w:rPr>
          <w:rFonts w:ascii="Verdana" w:hAnsi="Verdana"/>
          <w:b/>
          <w:bCs/>
          <w:sz w:val="18"/>
          <w:szCs w:val="18"/>
        </w:rPr>
        <w:t xml:space="preserve"> às </w:t>
      </w:r>
      <w:r w:rsidR="00CC1C42" w:rsidRPr="00727179">
        <w:rPr>
          <w:rFonts w:ascii="Verdana" w:hAnsi="Verdana"/>
          <w:b/>
          <w:bCs/>
          <w:sz w:val="18"/>
          <w:szCs w:val="18"/>
        </w:rPr>
        <w:t>09</w:t>
      </w:r>
      <w:r w:rsidRPr="00727179">
        <w:rPr>
          <w:rFonts w:ascii="Verdana" w:hAnsi="Verdana"/>
          <w:b/>
          <w:bCs/>
          <w:sz w:val="18"/>
          <w:szCs w:val="18"/>
        </w:rPr>
        <w:t>h</w:t>
      </w:r>
    </w:p>
    <w:p w14:paraId="29FB51DB" w14:textId="77777777" w:rsidR="00D95A9B" w:rsidRPr="00727179" w:rsidRDefault="00D95A9B" w:rsidP="00D95A9B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297FF628" w14:textId="77777777" w:rsidR="00D95A9B" w:rsidRPr="00727179" w:rsidRDefault="00D95A9B" w:rsidP="00D95A9B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2D132DD4" w14:textId="77777777" w:rsidR="00D95A9B" w:rsidRPr="00727179" w:rsidRDefault="00D95A9B" w:rsidP="00D95A9B">
      <w:pPr>
        <w:rPr>
          <w:rFonts w:ascii="Verdana" w:hAnsi="Verdana"/>
          <w:b/>
          <w:bCs/>
          <w:color w:val="405CA1"/>
          <w:sz w:val="18"/>
          <w:szCs w:val="18"/>
        </w:rPr>
      </w:pPr>
      <w:r w:rsidRPr="00727179">
        <w:rPr>
          <w:rFonts w:ascii="Verdana" w:hAnsi="Verdana"/>
          <w:b/>
          <w:bCs/>
          <w:color w:val="405CA1"/>
          <w:sz w:val="18"/>
          <w:szCs w:val="18"/>
        </w:rPr>
        <w:t>DATA FINAL PARA ENVIO DE PROPOSTAS ADICIONAIS</w:t>
      </w:r>
    </w:p>
    <w:p w14:paraId="53D1FAED" w14:textId="03E5B5A2" w:rsidR="00D95A9B" w:rsidRPr="00727179" w:rsidRDefault="00D95A9B" w:rsidP="00D95A9B">
      <w:pPr>
        <w:rPr>
          <w:rFonts w:ascii="Verdana" w:hAnsi="Verdana"/>
          <w:b/>
          <w:bCs/>
          <w:sz w:val="18"/>
          <w:szCs w:val="18"/>
        </w:rPr>
      </w:pPr>
      <w:r w:rsidRPr="00727179">
        <w:rPr>
          <w:rFonts w:ascii="Verdana" w:hAnsi="Verdana"/>
          <w:b/>
          <w:bCs/>
          <w:sz w:val="18"/>
          <w:szCs w:val="18"/>
        </w:rPr>
        <w:t xml:space="preserve">Até </w:t>
      </w:r>
      <w:r w:rsidR="00C85654">
        <w:rPr>
          <w:rFonts w:ascii="Verdana" w:hAnsi="Verdana"/>
          <w:b/>
          <w:bCs/>
          <w:sz w:val="18"/>
          <w:szCs w:val="18"/>
        </w:rPr>
        <w:t>29/08</w:t>
      </w:r>
      <w:r w:rsidR="006C3472">
        <w:rPr>
          <w:rFonts w:ascii="Verdana" w:hAnsi="Verdana"/>
          <w:b/>
          <w:bCs/>
          <w:sz w:val="18"/>
          <w:szCs w:val="18"/>
        </w:rPr>
        <w:t>/2025</w:t>
      </w:r>
      <w:r w:rsidRPr="00727179">
        <w:rPr>
          <w:rFonts w:ascii="Verdana" w:hAnsi="Verdana"/>
          <w:b/>
          <w:bCs/>
          <w:sz w:val="18"/>
          <w:szCs w:val="18"/>
        </w:rPr>
        <w:t xml:space="preserve"> às </w:t>
      </w:r>
      <w:r w:rsidR="00C85654">
        <w:rPr>
          <w:rFonts w:ascii="Verdana" w:hAnsi="Verdana"/>
          <w:b/>
          <w:bCs/>
          <w:sz w:val="18"/>
          <w:szCs w:val="18"/>
        </w:rPr>
        <w:t>09</w:t>
      </w:r>
      <w:r w:rsidRPr="00727179">
        <w:rPr>
          <w:rFonts w:ascii="Verdana" w:hAnsi="Verdana"/>
          <w:b/>
          <w:bCs/>
          <w:sz w:val="18"/>
          <w:szCs w:val="18"/>
        </w:rPr>
        <w:t>h</w:t>
      </w:r>
    </w:p>
    <w:p w14:paraId="399438EE" w14:textId="77777777" w:rsidR="00D95A9B" w:rsidRPr="00727179" w:rsidRDefault="00D95A9B" w:rsidP="00D95A9B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0658CC58" w14:textId="77777777" w:rsidR="00D95A9B" w:rsidRPr="00727179" w:rsidRDefault="00D95A9B" w:rsidP="00D95A9B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17A40332" w14:textId="77777777" w:rsidR="00D95A9B" w:rsidRPr="00727179" w:rsidRDefault="00D95A9B" w:rsidP="00D95A9B">
      <w:pPr>
        <w:suppressAutoHyphens w:val="0"/>
        <w:rPr>
          <w:rFonts w:ascii="Verdana" w:hAnsi="Verdana"/>
          <w:b/>
          <w:bCs/>
          <w:color w:val="405CA1"/>
          <w:sz w:val="18"/>
          <w:szCs w:val="18"/>
        </w:rPr>
      </w:pPr>
      <w:r w:rsidRPr="00727179">
        <w:rPr>
          <w:rFonts w:ascii="Verdana" w:hAnsi="Verdana"/>
          <w:b/>
          <w:bCs/>
          <w:color w:val="405CA1"/>
          <w:sz w:val="18"/>
          <w:szCs w:val="18"/>
        </w:rPr>
        <w:t>FORMA DE ENVIO</w:t>
      </w:r>
    </w:p>
    <w:p w14:paraId="0A1B43A0" w14:textId="77777777" w:rsidR="00D95A9B" w:rsidRPr="00727179" w:rsidRDefault="00D95A9B" w:rsidP="00D95A9B">
      <w:pPr>
        <w:jc w:val="both"/>
        <w:rPr>
          <w:rFonts w:ascii="Verdana" w:hAnsi="Verdana"/>
          <w:b/>
          <w:bCs/>
          <w:sz w:val="18"/>
          <w:szCs w:val="18"/>
        </w:rPr>
      </w:pPr>
      <w:r w:rsidRPr="00727179">
        <w:rPr>
          <w:rFonts w:ascii="Verdana" w:hAnsi="Verdana"/>
          <w:b/>
          <w:bCs/>
          <w:sz w:val="18"/>
          <w:szCs w:val="18"/>
        </w:rPr>
        <w:t xml:space="preserve">O fornecedor interessado encaminhará exclusivamente por meio do e-mail institucional </w:t>
      </w:r>
      <w:hyperlink r:id="rId11" w:history="1">
        <w:r w:rsidRPr="00727179">
          <w:rPr>
            <w:rStyle w:val="Hyperlink"/>
            <w:rFonts w:ascii="Verdana" w:eastAsia="Calibri" w:hAnsi="Verdana"/>
            <w:b/>
            <w:bCs/>
            <w:color w:val="auto"/>
            <w:sz w:val="18"/>
            <w:szCs w:val="18"/>
          </w:rPr>
          <w:t>licitacoes@camaracianorte.pr.gov.br</w:t>
        </w:r>
      </w:hyperlink>
      <w:r w:rsidRPr="00727179">
        <w:rPr>
          <w:rFonts w:ascii="Verdana" w:hAnsi="Verdana"/>
          <w:b/>
          <w:bCs/>
          <w:sz w:val="18"/>
          <w:szCs w:val="18"/>
        </w:rPr>
        <w:t xml:space="preserve"> ou protocolar pessoalmente na Diretoria de Administração situada à Avenida Santa Catarina, 621, Zona 01, Cianorte – PR até à data e horário limites para recebimento prevista neste aviso de contratação direta</w:t>
      </w:r>
    </w:p>
    <w:p w14:paraId="52FDF5EA" w14:textId="77777777" w:rsidR="00D95A9B" w:rsidRPr="00727179" w:rsidRDefault="00D95A9B" w:rsidP="00D95A9B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73CFF2F6" w14:textId="77777777" w:rsidR="00D95A9B" w:rsidRPr="00727179" w:rsidRDefault="00D95A9B" w:rsidP="00D95A9B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BA8C939" w14:textId="77777777" w:rsidR="00D95A9B" w:rsidRPr="00727179" w:rsidRDefault="00D95A9B" w:rsidP="00D95A9B">
      <w:pPr>
        <w:suppressAutoHyphens w:val="0"/>
        <w:rPr>
          <w:rFonts w:ascii="Verdana" w:hAnsi="Verdana"/>
          <w:b/>
          <w:bCs/>
          <w:color w:val="405CA1"/>
          <w:sz w:val="18"/>
          <w:szCs w:val="18"/>
        </w:rPr>
      </w:pPr>
      <w:r w:rsidRPr="00727179">
        <w:rPr>
          <w:rFonts w:ascii="Verdana" w:hAnsi="Verdana"/>
          <w:b/>
          <w:bCs/>
          <w:color w:val="405CA1"/>
          <w:sz w:val="18"/>
          <w:szCs w:val="18"/>
        </w:rPr>
        <w:t>CRITÉRIO DE JULGAMENTO:</w:t>
      </w:r>
    </w:p>
    <w:p w14:paraId="653C3AF0" w14:textId="602E7FC5" w:rsidR="00D95A9B" w:rsidRPr="00727179" w:rsidRDefault="00D95A9B" w:rsidP="00D95A9B">
      <w:pPr>
        <w:rPr>
          <w:rFonts w:ascii="Verdana" w:hAnsi="Verdana"/>
          <w:b/>
          <w:bCs/>
          <w:sz w:val="18"/>
          <w:szCs w:val="18"/>
        </w:rPr>
      </w:pPr>
      <w:r w:rsidRPr="00727179">
        <w:rPr>
          <w:rFonts w:ascii="Verdana" w:hAnsi="Verdana"/>
          <w:b/>
          <w:bCs/>
          <w:sz w:val="18"/>
          <w:szCs w:val="18"/>
        </w:rPr>
        <w:t>M</w:t>
      </w:r>
      <w:r w:rsidR="00C85654" w:rsidRPr="00727179">
        <w:rPr>
          <w:rFonts w:ascii="Verdana" w:hAnsi="Verdana"/>
          <w:b/>
          <w:bCs/>
          <w:sz w:val="18"/>
          <w:szCs w:val="18"/>
        </w:rPr>
        <w:t>ENOR PREÇO</w:t>
      </w:r>
      <w:r w:rsidRPr="00727179">
        <w:rPr>
          <w:rFonts w:ascii="Verdana" w:hAnsi="Verdana"/>
          <w:b/>
          <w:bCs/>
          <w:sz w:val="18"/>
          <w:szCs w:val="18"/>
        </w:rPr>
        <w:t xml:space="preserve"> </w:t>
      </w:r>
      <w:r w:rsidR="00C85654">
        <w:rPr>
          <w:rFonts w:ascii="Verdana" w:hAnsi="Verdana"/>
          <w:b/>
          <w:bCs/>
          <w:sz w:val="18"/>
          <w:szCs w:val="18"/>
        </w:rPr>
        <w:t>GLOBAL</w:t>
      </w:r>
    </w:p>
    <w:p w14:paraId="52AE01F9" w14:textId="77777777" w:rsidR="00D95A9B" w:rsidRPr="00727179" w:rsidRDefault="00D95A9B" w:rsidP="00D95A9B">
      <w:pPr>
        <w:rPr>
          <w:rFonts w:ascii="Verdana" w:hAnsi="Verdana"/>
          <w:b/>
          <w:bCs/>
          <w:color w:val="5B5B5F"/>
          <w:sz w:val="18"/>
          <w:szCs w:val="18"/>
        </w:rPr>
      </w:pPr>
    </w:p>
    <w:p w14:paraId="788E7FCD" w14:textId="77777777" w:rsidR="00D95A9B" w:rsidRPr="00727179" w:rsidRDefault="00D95A9B" w:rsidP="00D95A9B">
      <w:pPr>
        <w:rPr>
          <w:rFonts w:ascii="Verdana" w:hAnsi="Verdana"/>
          <w:b/>
          <w:bCs/>
          <w:color w:val="5B5B5F"/>
          <w:sz w:val="18"/>
          <w:szCs w:val="18"/>
        </w:rPr>
      </w:pPr>
    </w:p>
    <w:p w14:paraId="0DC9CD38" w14:textId="407433D6" w:rsidR="00D95A9B" w:rsidRPr="00727179" w:rsidRDefault="00D95A9B" w:rsidP="00D95A9B">
      <w:pPr>
        <w:suppressAutoHyphens w:val="0"/>
        <w:rPr>
          <w:rFonts w:ascii="Verdana" w:hAnsi="Verdana"/>
          <w:b/>
          <w:bCs/>
          <w:sz w:val="18"/>
          <w:szCs w:val="18"/>
        </w:rPr>
      </w:pPr>
      <w:r w:rsidRPr="00727179">
        <w:rPr>
          <w:rFonts w:ascii="Verdana" w:hAnsi="Verdana"/>
          <w:b/>
          <w:bCs/>
          <w:color w:val="405CA1"/>
          <w:sz w:val="18"/>
          <w:szCs w:val="18"/>
        </w:rPr>
        <w:t>EXCLUSIVO PARA ME/EPP/EQUIPARADAS</w:t>
      </w:r>
      <w:r w:rsidRPr="00727179">
        <w:rPr>
          <w:rFonts w:ascii="Verdana" w:hAnsi="Verdana"/>
          <w:b/>
          <w:bCs/>
          <w:color w:val="405CA1"/>
          <w:sz w:val="18"/>
          <w:szCs w:val="18"/>
        </w:rPr>
        <w:br/>
      </w:r>
      <w:r w:rsidR="00C85654">
        <w:rPr>
          <w:rFonts w:ascii="Verdana" w:hAnsi="Verdana"/>
          <w:b/>
          <w:bCs/>
          <w:sz w:val="18"/>
          <w:szCs w:val="18"/>
        </w:rPr>
        <w:t>SIM</w:t>
      </w:r>
    </w:p>
    <w:p w14:paraId="11D286A2" w14:textId="77777777" w:rsidR="00D95A9B" w:rsidRPr="00727179" w:rsidRDefault="00D95A9B" w:rsidP="00D95A9B">
      <w:pPr>
        <w:suppressAutoHyphens w:val="0"/>
        <w:rPr>
          <w:rFonts w:ascii="Verdana" w:hAnsi="Verdana"/>
          <w:b/>
          <w:bCs/>
          <w:i/>
          <w:iCs/>
          <w:color w:val="FF0000"/>
          <w:sz w:val="18"/>
          <w:szCs w:val="18"/>
        </w:rPr>
      </w:pPr>
    </w:p>
    <w:p w14:paraId="5483AB8C" w14:textId="77777777" w:rsidR="00D95A9B" w:rsidRPr="00727179" w:rsidRDefault="00D95A9B" w:rsidP="00D95A9B">
      <w:pPr>
        <w:suppressAutoHyphens w:val="0"/>
        <w:rPr>
          <w:rFonts w:ascii="Verdana" w:hAnsi="Verdana"/>
          <w:b/>
          <w:bCs/>
          <w:i/>
          <w:iCs/>
          <w:color w:val="FF0000"/>
          <w:sz w:val="18"/>
          <w:szCs w:val="18"/>
        </w:rPr>
      </w:pPr>
    </w:p>
    <w:p w14:paraId="5A590AA0" w14:textId="77777777" w:rsidR="00D95A9B" w:rsidRPr="00727179" w:rsidRDefault="00D95A9B" w:rsidP="00D95A9B">
      <w:pPr>
        <w:suppressAutoHyphens w:val="0"/>
        <w:rPr>
          <w:rFonts w:ascii="Verdana" w:hAnsi="Verdana"/>
          <w:b/>
          <w:bCs/>
          <w:color w:val="405CA1"/>
          <w:sz w:val="18"/>
          <w:szCs w:val="18"/>
        </w:rPr>
      </w:pPr>
      <w:r w:rsidRPr="00727179">
        <w:rPr>
          <w:rFonts w:ascii="Verdana" w:hAnsi="Verdana"/>
          <w:b/>
          <w:bCs/>
          <w:color w:val="405CA1"/>
          <w:sz w:val="18"/>
          <w:szCs w:val="18"/>
        </w:rPr>
        <w:t>PREFERÊNCIA CONTRATAÇÃO ME/EPP/EQUIPARADAS LOCAIS</w:t>
      </w:r>
    </w:p>
    <w:p w14:paraId="24F98421" w14:textId="5D3E21C1" w:rsidR="00D95A9B" w:rsidRPr="00727179" w:rsidRDefault="00C85654" w:rsidP="00D95A9B">
      <w:pPr>
        <w:pStyle w:val="Corpodetexto"/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SIM</w:t>
      </w:r>
    </w:p>
    <w:p w14:paraId="1B408A04" w14:textId="77777777" w:rsidR="00311DCB" w:rsidRPr="00727179" w:rsidRDefault="00311DCB" w:rsidP="00600323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3E2C8F57" w14:textId="77777777" w:rsidR="00D95A9B" w:rsidRPr="00727179" w:rsidRDefault="00D95A9B" w:rsidP="00600323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7353DFA9" w14:textId="77777777" w:rsidR="00311DCB" w:rsidRPr="00727179" w:rsidRDefault="00311DCB" w:rsidP="00600323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5A2D9B93" w14:textId="77777777" w:rsidR="0030228B" w:rsidRPr="00727179" w:rsidRDefault="0030228B" w:rsidP="00600323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43AA5D95" w14:textId="77777777" w:rsidR="0030228B" w:rsidRPr="00727179" w:rsidRDefault="0030228B" w:rsidP="00600323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52C9FDDF" w14:textId="77777777" w:rsidR="00E0696B" w:rsidRPr="00727179" w:rsidRDefault="00E0696B" w:rsidP="00600323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3C8EB4B4" w14:textId="77777777" w:rsidR="00E0696B" w:rsidRPr="00727179" w:rsidRDefault="00E0696B" w:rsidP="00600323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2C2597B6" w14:textId="77777777" w:rsidR="000538A1" w:rsidRPr="00727179" w:rsidRDefault="000538A1" w:rsidP="00600323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7FE77FF9" w14:textId="77777777" w:rsidR="000538A1" w:rsidRDefault="000538A1" w:rsidP="00600323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3DF3D1B1" w14:textId="77777777" w:rsidR="00F403E1" w:rsidRDefault="00F403E1" w:rsidP="00600323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644DFBE8" w14:textId="77777777" w:rsidR="00F403E1" w:rsidRDefault="00F403E1" w:rsidP="00600323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7463F62C" w14:textId="77777777" w:rsidR="00103CDC" w:rsidRPr="00727179" w:rsidRDefault="00103CDC" w:rsidP="00600323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0D14B213" w14:textId="77777777" w:rsidR="000538A1" w:rsidRPr="00727179" w:rsidRDefault="000538A1" w:rsidP="00600323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1B7D5E88" w14:textId="77777777" w:rsidR="000538A1" w:rsidRPr="00727179" w:rsidRDefault="000538A1" w:rsidP="00600323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55204AD2" w14:textId="77777777" w:rsidR="00270DD6" w:rsidRDefault="00270DD6" w:rsidP="00600323">
      <w:pPr>
        <w:jc w:val="center"/>
        <w:rPr>
          <w:rFonts w:ascii="Verdana" w:hAnsi="Verdana"/>
          <w:b/>
          <w:sz w:val="18"/>
          <w:szCs w:val="18"/>
        </w:rPr>
      </w:pPr>
    </w:p>
    <w:p w14:paraId="73B844FC" w14:textId="3A9083E2" w:rsidR="00311DCB" w:rsidRPr="007D3F88" w:rsidRDefault="00311DCB" w:rsidP="00600323">
      <w:pPr>
        <w:jc w:val="center"/>
        <w:rPr>
          <w:rFonts w:ascii="Verdana" w:hAnsi="Verdana"/>
          <w:b/>
          <w:sz w:val="18"/>
          <w:szCs w:val="18"/>
        </w:rPr>
      </w:pPr>
      <w:r w:rsidRPr="007D3F88">
        <w:rPr>
          <w:rFonts w:ascii="Verdana" w:hAnsi="Verdana"/>
          <w:b/>
          <w:sz w:val="18"/>
          <w:szCs w:val="18"/>
        </w:rPr>
        <w:t>AVISO</w:t>
      </w:r>
      <w:r w:rsidRPr="007D3F88">
        <w:rPr>
          <w:rFonts w:ascii="Verdana" w:hAnsi="Verdana"/>
          <w:b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b/>
          <w:sz w:val="18"/>
          <w:szCs w:val="18"/>
        </w:rPr>
        <w:t>DE</w:t>
      </w:r>
      <w:r w:rsidRPr="007D3F88">
        <w:rPr>
          <w:rFonts w:ascii="Verdana" w:hAnsi="Verdana"/>
          <w:b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b/>
          <w:sz w:val="18"/>
          <w:szCs w:val="18"/>
        </w:rPr>
        <w:t>CONTRATAÇÃO</w:t>
      </w:r>
      <w:r w:rsidRPr="007D3F88">
        <w:rPr>
          <w:rFonts w:ascii="Verdana" w:hAnsi="Verdana"/>
          <w:b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b/>
          <w:sz w:val="18"/>
          <w:szCs w:val="18"/>
        </w:rPr>
        <w:t>DIRETA</w:t>
      </w:r>
      <w:r w:rsidRPr="007D3F88">
        <w:rPr>
          <w:rFonts w:ascii="Verdana" w:hAnsi="Verdana"/>
          <w:b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b/>
          <w:sz w:val="18"/>
          <w:szCs w:val="18"/>
        </w:rPr>
        <w:t>Nº</w:t>
      </w:r>
      <w:r w:rsidRPr="007D3F88">
        <w:rPr>
          <w:rFonts w:ascii="Verdana" w:hAnsi="Verdana"/>
          <w:b/>
          <w:spacing w:val="1"/>
          <w:sz w:val="18"/>
          <w:szCs w:val="18"/>
        </w:rPr>
        <w:t xml:space="preserve"> </w:t>
      </w:r>
      <w:r w:rsidR="00C85654" w:rsidRPr="007D3F88">
        <w:rPr>
          <w:rFonts w:ascii="Verdana" w:hAnsi="Verdana"/>
          <w:b/>
          <w:sz w:val="18"/>
          <w:szCs w:val="18"/>
        </w:rPr>
        <w:t>023/2025</w:t>
      </w:r>
    </w:p>
    <w:p w14:paraId="55731F1E" w14:textId="0B2E9FF7" w:rsidR="006520A5" w:rsidRPr="007D3F88" w:rsidRDefault="0030228B" w:rsidP="00600323">
      <w:pPr>
        <w:jc w:val="center"/>
        <w:rPr>
          <w:rFonts w:ascii="Verdana" w:hAnsi="Verdana"/>
          <w:b/>
          <w:sz w:val="18"/>
          <w:szCs w:val="18"/>
        </w:rPr>
      </w:pPr>
      <w:r w:rsidRPr="007D3F88">
        <w:rPr>
          <w:rFonts w:ascii="Verdana" w:hAnsi="Verdana"/>
          <w:b/>
          <w:sz w:val="18"/>
          <w:szCs w:val="18"/>
        </w:rPr>
        <w:t xml:space="preserve">Dispensa de Licitação n° </w:t>
      </w:r>
      <w:r w:rsidR="00C85654" w:rsidRPr="007D3F88">
        <w:rPr>
          <w:rFonts w:ascii="Verdana" w:hAnsi="Verdana"/>
          <w:b/>
          <w:sz w:val="18"/>
          <w:szCs w:val="18"/>
        </w:rPr>
        <w:t>023/2025</w:t>
      </w:r>
    </w:p>
    <w:p w14:paraId="5224FED6" w14:textId="3123D6BD" w:rsidR="0030228B" w:rsidRPr="007D3F88" w:rsidRDefault="0030228B" w:rsidP="00600323">
      <w:pPr>
        <w:jc w:val="center"/>
        <w:rPr>
          <w:rFonts w:ascii="Verdana" w:hAnsi="Verdana"/>
          <w:b/>
          <w:sz w:val="18"/>
          <w:szCs w:val="18"/>
        </w:rPr>
      </w:pPr>
      <w:r w:rsidRPr="007D3F88">
        <w:rPr>
          <w:rFonts w:ascii="Verdana" w:hAnsi="Verdana"/>
          <w:b/>
          <w:sz w:val="18"/>
          <w:szCs w:val="18"/>
        </w:rPr>
        <w:t>Processo</w:t>
      </w:r>
      <w:r w:rsidRPr="007D3F88">
        <w:rPr>
          <w:rFonts w:ascii="Verdana" w:hAnsi="Verdana"/>
          <w:b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b/>
          <w:sz w:val="18"/>
          <w:szCs w:val="18"/>
        </w:rPr>
        <w:t xml:space="preserve">n° </w:t>
      </w:r>
      <w:r w:rsidR="00C85654" w:rsidRPr="007D3F88">
        <w:rPr>
          <w:rFonts w:ascii="Verdana" w:hAnsi="Verdana"/>
          <w:b/>
          <w:sz w:val="18"/>
          <w:szCs w:val="18"/>
        </w:rPr>
        <w:t>105/2025</w:t>
      </w:r>
    </w:p>
    <w:p w14:paraId="4456D48D" w14:textId="77777777" w:rsidR="0030228B" w:rsidRPr="007D3F88" w:rsidRDefault="0030228B" w:rsidP="00600323">
      <w:pPr>
        <w:jc w:val="both"/>
        <w:rPr>
          <w:rFonts w:ascii="Verdana" w:hAnsi="Verdana"/>
          <w:b/>
          <w:sz w:val="18"/>
          <w:szCs w:val="18"/>
        </w:rPr>
      </w:pPr>
    </w:p>
    <w:p w14:paraId="7F3B7BA4" w14:textId="77777777" w:rsidR="00311DCB" w:rsidRPr="007D3F88" w:rsidRDefault="00311DCB" w:rsidP="00600323">
      <w:pPr>
        <w:pStyle w:val="Corpodetexto"/>
        <w:spacing w:after="0" w:line="240" w:lineRule="auto"/>
        <w:jc w:val="both"/>
        <w:rPr>
          <w:rFonts w:ascii="Verdana" w:hAnsi="Verdana"/>
          <w:b/>
          <w:sz w:val="18"/>
          <w:szCs w:val="18"/>
        </w:rPr>
      </w:pPr>
    </w:p>
    <w:p w14:paraId="217EB4E3" w14:textId="6D2E5707" w:rsidR="00311DCB" w:rsidRPr="007D3F88" w:rsidRDefault="00311DCB" w:rsidP="00600323">
      <w:pPr>
        <w:pStyle w:val="Corpodetexto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7D3F88">
        <w:rPr>
          <w:rFonts w:ascii="Verdana" w:hAnsi="Verdana" w:cs="Arial"/>
          <w:sz w:val="18"/>
          <w:szCs w:val="18"/>
        </w:rPr>
        <w:t>Torna-se</w:t>
      </w:r>
      <w:r w:rsidRPr="007D3F88">
        <w:rPr>
          <w:rFonts w:ascii="Verdana" w:hAnsi="Verdana" w:cs="Arial"/>
          <w:spacing w:val="16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público</w:t>
      </w:r>
      <w:r w:rsidRPr="007D3F88">
        <w:rPr>
          <w:rFonts w:ascii="Verdana" w:hAnsi="Verdana" w:cs="Arial"/>
          <w:spacing w:val="15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que</w:t>
      </w:r>
      <w:r w:rsidRPr="007D3F88">
        <w:rPr>
          <w:rFonts w:ascii="Verdana" w:hAnsi="Verdana" w:cs="Arial"/>
          <w:spacing w:val="17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a</w:t>
      </w:r>
      <w:r w:rsidRPr="007D3F88">
        <w:rPr>
          <w:rFonts w:ascii="Verdana" w:hAnsi="Verdana" w:cs="Arial"/>
          <w:spacing w:val="17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CÂMARA</w:t>
      </w:r>
      <w:r w:rsidRPr="007D3F88">
        <w:rPr>
          <w:rFonts w:ascii="Verdana" w:hAnsi="Verdana" w:cs="Arial"/>
          <w:spacing w:val="16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MUNICIPAL</w:t>
      </w:r>
      <w:r w:rsidRPr="007D3F88">
        <w:rPr>
          <w:rFonts w:ascii="Verdana" w:hAnsi="Verdana" w:cs="Arial"/>
          <w:spacing w:val="19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DE</w:t>
      </w:r>
      <w:r w:rsidRPr="007D3F88">
        <w:rPr>
          <w:rFonts w:ascii="Verdana" w:hAnsi="Verdana" w:cs="Arial"/>
          <w:spacing w:val="12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CIANORTE,</w:t>
      </w:r>
      <w:r w:rsidRPr="007D3F88">
        <w:rPr>
          <w:rFonts w:ascii="Verdana" w:hAnsi="Verdana" w:cs="Arial"/>
          <w:spacing w:val="15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ESTADO</w:t>
      </w:r>
      <w:r w:rsidRPr="007D3F88">
        <w:rPr>
          <w:rFonts w:ascii="Verdana" w:hAnsi="Verdana" w:cs="Arial"/>
          <w:spacing w:val="14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DO</w:t>
      </w:r>
      <w:r w:rsidRPr="007D3F88">
        <w:rPr>
          <w:rFonts w:ascii="Verdana" w:hAnsi="Verdana" w:cs="Arial"/>
          <w:spacing w:val="17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PARANÁ,</w:t>
      </w:r>
      <w:r w:rsidR="00ED5528" w:rsidRPr="007D3F88">
        <w:rPr>
          <w:rFonts w:ascii="Verdana" w:hAnsi="Verdana" w:cs="Arial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inscrita no CNPJ sob n.º 75.783.688/0001-22, sediada à Avenida Santa Catarina, 621, Zona 01, Cianorte-PR, CEP n° 87.200-129, por meio do Agente de Contratação Sr.</w:t>
      </w:r>
      <w:r w:rsidRPr="007D3F88">
        <w:rPr>
          <w:rFonts w:ascii="Verdana" w:hAnsi="Verdana" w:cs="Arial"/>
          <w:spacing w:val="1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Fernando Fonseca de Melo (Portaria n° 016/2024), realizará Dispensa, na forma do</w:t>
      </w:r>
      <w:r w:rsidRPr="007D3F88">
        <w:rPr>
          <w:rFonts w:ascii="Verdana" w:hAnsi="Verdana" w:cs="Arial"/>
          <w:spacing w:val="1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artigo 14° do Ato da Mesa n° 006/2023, da Câmara de Cianorte/PR, e na hipótese do art. 75,</w:t>
      </w:r>
      <w:r w:rsidRPr="007D3F88">
        <w:rPr>
          <w:rFonts w:ascii="Verdana" w:hAnsi="Verdana" w:cs="Arial"/>
          <w:spacing w:val="-64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inciso</w:t>
      </w:r>
      <w:r w:rsidRPr="007D3F88">
        <w:rPr>
          <w:rFonts w:ascii="Verdana" w:hAnsi="Verdana" w:cs="Arial"/>
          <w:spacing w:val="-1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II,</w:t>
      </w:r>
      <w:r w:rsidRPr="007D3F88">
        <w:rPr>
          <w:rFonts w:ascii="Verdana" w:hAnsi="Verdana" w:cs="Arial"/>
          <w:spacing w:val="-2"/>
          <w:sz w:val="18"/>
          <w:szCs w:val="18"/>
        </w:rPr>
        <w:t xml:space="preserve"> </w:t>
      </w:r>
      <w:r w:rsidRPr="007D3F88">
        <w:rPr>
          <w:rFonts w:ascii="Verdana" w:hAnsi="Verdana" w:cs="Arial"/>
          <w:sz w:val="18"/>
          <w:szCs w:val="18"/>
        </w:rPr>
        <w:t>da Lei n.º 14.133/2021, e demais normas aplicáveis.</w:t>
      </w:r>
    </w:p>
    <w:p w14:paraId="36CB9F6A" w14:textId="77777777" w:rsidR="001D3AEE" w:rsidRPr="007D3F88" w:rsidRDefault="001D3AEE" w:rsidP="00F41762">
      <w:pPr>
        <w:rPr>
          <w:rFonts w:ascii="Verdana" w:hAnsi="Verdana"/>
          <w:b/>
          <w:bCs/>
          <w:color w:val="405CA1"/>
          <w:sz w:val="18"/>
          <w:szCs w:val="18"/>
        </w:rPr>
      </w:pPr>
    </w:p>
    <w:p w14:paraId="75FB76D4" w14:textId="77777777" w:rsidR="00811C98" w:rsidRPr="007D3F88" w:rsidRDefault="00811C98" w:rsidP="00F41762">
      <w:pPr>
        <w:rPr>
          <w:rFonts w:ascii="Verdana" w:hAnsi="Verdana"/>
          <w:b/>
          <w:bCs/>
          <w:color w:val="405CA1"/>
          <w:sz w:val="18"/>
          <w:szCs w:val="18"/>
        </w:rPr>
      </w:pPr>
    </w:p>
    <w:p w14:paraId="52167EFB" w14:textId="41961C61" w:rsidR="00F41762" w:rsidRPr="007D3F88" w:rsidRDefault="00F41762" w:rsidP="00F41762">
      <w:pPr>
        <w:rPr>
          <w:rFonts w:ascii="Verdana" w:hAnsi="Verdana"/>
          <w:b/>
          <w:bCs/>
          <w:color w:val="405CA1"/>
          <w:sz w:val="18"/>
          <w:szCs w:val="18"/>
        </w:rPr>
      </w:pPr>
      <w:r w:rsidRPr="007D3F88">
        <w:rPr>
          <w:rFonts w:ascii="Verdana" w:hAnsi="Verdana"/>
          <w:b/>
          <w:bCs/>
          <w:color w:val="405CA1"/>
          <w:sz w:val="18"/>
          <w:szCs w:val="18"/>
        </w:rPr>
        <w:t>DATA DE INÍCIO PARA ENVIO DE PROPOSTAS ADICIONAIS</w:t>
      </w:r>
    </w:p>
    <w:p w14:paraId="5108F3EF" w14:textId="77777777" w:rsidR="00C85654" w:rsidRPr="007D3F88" w:rsidRDefault="00C85654" w:rsidP="00C85654">
      <w:pPr>
        <w:rPr>
          <w:rFonts w:ascii="Verdana" w:hAnsi="Verdana"/>
          <w:b/>
          <w:bCs/>
          <w:sz w:val="18"/>
          <w:szCs w:val="18"/>
        </w:rPr>
      </w:pPr>
      <w:r w:rsidRPr="007D3F88">
        <w:rPr>
          <w:rFonts w:ascii="Verdana" w:hAnsi="Verdana"/>
          <w:b/>
          <w:bCs/>
          <w:sz w:val="18"/>
          <w:szCs w:val="18"/>
        </w:rPr>
        <w:t>De 26/08/2025 às 09h</w:t>
      </w:r>
    </w:p>
    <w:p w14:paraId="29AD58F6" w14:textId="77777777" w:rsidR="00F41762" w:rsidRPr="007D3F88" w:rsidRDefault="00F41762" w:rsidP="00F41762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71A312FB" w14:textId="77777777" w:rsidR="00811C98" w:rsidRPr="007D3F88" w:rsidRDefault="00811C98" w:rsidP="00F41762">
      <w:pPr>
        <w:pStyle w:val="Corpodetexto"/>
        <w:spacing w:after="0" w:line="240" w:lineRule="auto"/>
        <w:rPr>
          <w:rFonts w:ascii="Verdana" w:hAnsi="Verdana"/>
          <w:b/>
          <w:sz w:val="18"/>
          <w:szCs w:val="18"/>
        </w:rPr>
      </w:pPr>
    </w:p>
    <w:p w14:paraId="7A3A949A" w14:textId="77777777" w:rsidR="00F41762" w:rsidRPr="007D3F88" w:rsidRDefault="00F41762" w:rsidP="00F41762">
      <w:pPr>
        <w:rPr>
          <w:rFonts w:ascii="Verdana" w:hAnsi="Verdana"/>
          <w:b/>
          <w:bCs/>
          <w:color w:val="405CA1"/>
          <w:sz w:val="18"/>
          <w:szCs w:val="18"/>
        </w:rPr>
      </w:pPr>
      <w:r w:rsidRPr="007D3F88">
        <w:rPr>
          <w:rFonts w:ascii="Verdana" w:hAnsi="Verdana"/>
          <w:b/>
          <w:bCs/>
          <w:color w:val="405CA1"/>
          <w:sz w:val="18"/>
          <w:szCs w:val="18"/>
        </w:rPr>
        <w:t>DATA FINAL PARA ENVIO DE PROPOSTAS ADICIONAIS</w:t>
      </w:r>
    </w:p>
    <w:p w14:paraId="40385901" w14:textId="77777777" w:rsidR="00C85654" w:rsidRPr="007D3F88" w:rsidRDefault="00C85654" w:rsidP="00C85654">
      <w:pPr>
        <w:rPr>
          <w:rFonts w:ascii="Verdana" w:hAnsi="Verdana"/>
          <w:b/>
          <w:bCs/>
          <w:sz w:val="18"/>
          <w:szCs w:val="18"/>
        </w:rPr>
      </w:pPr>
      <w:r w:rsidRPr="007D3F88">
        <w:rPr>
          <w:rFonts w:ascii="Verdana" w:hAnsi="Verdana"/>
          <w:b/>
          <w:bCs/>
          <w:sz w:val="18"/>
          <w:szCs w:val="18"/>
        </w:rPr>
        <w:t>Até 29/08/2025 às 09h</w:t>
      </w:r>
    </w:p>
    <w:p w14:paraId="77508E78" w14:textId="77777777" w:rsidR="0056577B" w:rsidRPr="007D3F88" w:rsidRDefault="0056577B" w:rsidP="0056577B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3E0715C" w14:textId="77777777" w:rsidR="004F7668" w:rsidRPr="007D3F88" w:rsidRDefault="004F7668" w:rsidP="0056577B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8769B62" w14:textId="77777777" w:rsidR="0056577B" w:rsidRPr="007D3F88" w:rsidRDefault="0056577B" w:rsidP="0056577B">
      <w:pPr>
        <w:pStyle w:val="Ttulo1"/>
        <w:numPr>
          <w:ilvl w:val="0"/>
          <w:numId w:val="0"/>
        </w:numPr>
        <w:shd w:val="clear" w:color="auto" w:fill="D0CECE" w:themeFill="background2" w:themeFillShade="E6"/>
        <w:tabs>
          <w:tab w:val="left" w:pos="492"/>
        </w:tabs>
        <w:spacing w:before="0" w:after="0" w:line="240" w:lineRule="auto"/>
        <w:ind w:left="360" w:hanging="360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 OBJETO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DIRETA</w:t>
      </w:r>
    </w:p>
    <w:p w14:paraId="2934004E" w14:textId="5D90F2A0" w:rsidR="0056577B" w:rsidRPr="007D3F88" w:rsidRDefault="0056577B" w:rsidP="0056577B">
      <w:pPr>
        <w:tabs>
          <w:tab w:val="left" w:pos="709"/>
          <w:tab w:val="left" w:pos="2410"/>
        </w:tabs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1.1 O objeto do presente procedimento é a escolha da proposta mais vantajosa para a </w:t>
      </w:r>
      <w:r w:rsidR="00C85654" w:rsidRPr="007D3F88">
        <w:rPr>
          <w:rFonts w:ascii="Verdana" w:hAnsi="Verdana"/>
          <w:b/>
          <w:bCs/>
          <w:sz w:val="18"/>
          <w:szCs w:val="18"/>
          <w:u w:val="single"/>
        </w:rPr>
        <w:t>Contratação de empresa especializada na prestação de serviço de manutenção preventiva e corretiva, com fornecimento de peças, acessórios, componentes e mão de obra, para o veículo oficial FIAT MOBI DRIVE 1.0, Ano 2019/2019, Placa BDC4A12</w:t>
      </w:r>
      <w:r w:rsidRPr="007D3F88">
        <w:rPr>
          <w:rFonts w:ascii="Verdana" w:hAnsi="Verdana"/>
          <w:b/>
          <w:sz w:val="18"/>
          <w:szCs w:val="18"/>
        </w:rPr>
        <w:t xml:space="preserve">, </w:t>
      </w:r>
      <w:r w:rsidRPr="007D3F88">
        <w:rPr>
          <w:rFonts w:ascii="Verdana" w:hAnsi="Verdana"/>
          <w:sz w:val="18"/>
          <w:szCs w:val="18"/>
        </w:rPr>
        <w:t>conforme condições, quantidades 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exigências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estabelecidas neste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Aviso 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 Direta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seus anexos.</w:t>
      </w:r>
    </w:p>
    <w:p w14:paraId="0C30E681" w14:textId="77777777" w:rsidR="00811C98" w:rsidRPr="007D3F88" w:rsidRDefault="00811C98" w:rsidP="0056577B">
      <w:pPr>
        <w:tabs>
          <w:tab w:val="left" w:pos="709"/>
          <w:tab w:val="left" w:pos="2410"/>
        </w:tabs>
        <w:jc w:val="both"/>
        <w:rPr>
          <w:rFonts w:ascii="Verdana" w:hAnsi="Verdana"/>
          <w:b/>
          <w:bCs/>
          <w:sz w:val="18"/>
          <w:szCs w:val="18"/>
          <w:u w:val="single"/>
        </w:rPr>
      </w:pPr>
    </w:p>
    <w:p w14:paraId="51F7F86E" w14:textId="439E050D" w:rsidR="0056577B" w:rsidRPr="007D3F88" w:rsidRDefault="0056577B" w:rsidP="0056577B">
      <w:pPr>
        <w:pStyle w:val="PargrafodaLista"/>
        <w:widowControl w:val="0"/>
        <w:tabs>
          <w:tab w:val="left" w:pos="568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1.1.1 O critério de julgamento adotado será o </w:t>
      </w:r>
      <w:r w:rsidRPr="007D3F88">
        <w:rPr>
          <w:rFonts w:ascii="Verdana" w:hAnsi="Verdana"/>
          <w:b/>
          <w:i/>
          <w:sz w:val="18"/>
          <w:szCs w:val="18"/>
        </w:rPr>
        <w:t xml:space="preserve">menor preço </w:t>
      </w:r>
      <w:r w:rsidR="003D0B88" w:rsidRPr="007D3F88">
        <w:rPr>
          <w:rFonts w:ascii="Verdana" w:hAnsi="Verdana"/>
          <w:b/>
          <w:i/>
          <w:sz w:val="18"/>
          <w:szCs w:val="18"/>
        </w:rPr>
        <w:t>global</w:t>
      </w:r>
      <w:r w:rsidRPr="007D3F88">
        <w:rPr>
          <w:rFonts w:ascii="Verdana" w:hAnsi="Verdana"/>
          <w:i/>
          <w:sz w:val="18"/>
          <w:szCs w:val="18"/>
        </w:rPr>
        <w:t xml:space="preserve">, </w:t>
      </w:r>
      <w:r w:rsidRPr="007D3F88">
        <w:rPr>
          <w:rFonts w:ascii="Verdana" w:hAnsi="Verdana"/>
          <w:sz w:val="18"/>
          <w:szCs w:val="18"/>
        </w:rPr>
        <w:t>observadas 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exigências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contidas neste Aviso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Direta 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seus Anexos,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quanto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especificações do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objeto</w:t>
      </w:r>
      <w:r w:rsidR="00441B09" w:rsidRPr="007D3F88">
        <w:rPr>
          <w:rFonts w:ascii="Verdana" w:hAnsi="Verdana"/>
          <w:sz w:val="18"/>
          <w:szCs w:val="18"/>
        </w:rPr>
        <w:t>:</w:t>
      </w:r>
    </w:p>
    <w:p w14:paraId="7DF6EF93" w14:textId="77777777" w:rsidR="00811C98" w:rsidRPr="007D3F88" w:rsidRDefault="00811C98" w:rsidP="0056577B">
      <w:pPr>
        <w:pStyle w:val="PargrafodaLista"/>
        <w:widowControl w:val="0"/>
        <w:tabs>
          <w:tab w:val="left" w:pos="568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tbl>
      <w:tblPr>
        <w:tblStyle w:val="TableNormal"/>
        <w:tblW w:w="9210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276"/>
        <w:gridCol w:w="1276"/>
        <w:gridCol w:w="1560"/>
        <w:gridCol w:w="1412"/>
      </w:tblGrid>
      <w:tr w:rsidR="00423540" w:rsidRPr="007D3F88" w14:paraId="42850732" w14:textId="77777777" w:rsidTr="004F7668">
        <w:trPr>
          <w:trHeight w:val="517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EE7BAB" w14:textId="77777777" w:rsidR="00423540" w:rsidRPr="007D3F88" w:rsidRDefault="00423540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/>
                <w:b/>
                <w:sz w:val="18"/>
                <w:szCs w:val="18"/>
              </w:rPr>
              <w:br w:type="page"/>
            </w:r>
            <w:r w:rsidRPr="007D3F88">
              <w:rPr>
                <w:rFonts w:ascii="Verdana" w:hAnsi="Verdana" w:cs="Tahoma"/>
                <w:b/>
                <w:sz w:val="18"/>
                <w:szCs w:val="18"/>
              </w:rPr>
              <w:t>Lote 1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0B23A4" w14:textId="77777777" w:rsidR="00423540" w:rsidRPr="007D3F88" w:rsidRDefault="00423540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="Tahoma"/>
                <w:b/>
                <w:sz w:val="18"/>
                <w:szCs w:val="18"/>
              </w:rPr>
              <w:t xml:space="preserve">Descrição </w:t>
            </w:r>
            <w:r w:rsidRPr="007D3F88">
              <w:rPr>
                <w:rFonts w:ascii="Verdana" w:hAnsi="Verdana" w:cs="Tahoma"/>
                <w:b/>
                <w:spacing w:val="-59"/>
                <w:sz w:val="18"/>
                <w:szCs w:val="18"/>
              </w:rPr>
              <w:t xml:space="preserve"> </w:t>
            </w:r>
            <w:r w:rsidRPr="007D3F88">
              <w:rPr>
                <w:rFonts w:ascii="Verdana" w:hAnsi="Verdana" w:cs="Tahoma"/>
                <w:b/>
                <w:sz w:val="18"/>
                <w:szCs w:val="18"/>
              </w:rPr>
              <w:t>do</w:t>
            </w:r>
            <w:r w:rsidRPr="007D3F88">
              <w:rPr>
                <w:rFonts w:ascii="Verdana" w:hAnsi="Verdana" w:cs="Tahoma"/>
                <w:b/>
                <w:spacing w:val="-1"/>
                <w:sz w:val="18"/>
                <w:szCs w:val="18"/>
              </w:rPr>
              <w:t xml:space="preserve"> </w:t>
            </w:r>
            <w:r w:rsidRPr="007D3F88">
              <w:rPr>
                <w:rFonts w:ascii="Verdana" w:hAnsi="Verdana" w:cs="Tahoma"/>
                <w:b/>
                <w:sz w:val="18"/>
                <w:szCs w:val="18"/>
              </w:rPr>
              <w:t>objeto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632039" w14:textId="77777777" w:rsidR="00423540" w:rsidRPr="007D3F88" w:rsidRDefault="00423540">
            <w:pPr>
              <w:pStyle w:val="TableParagraph"/>
              <w:jc w:val="center"/>
              <w:rPr>
                <w:rFonts w:ascii="Verdana" w:hAnsi="Verdana" w:cs="Tahoma"/>
                <w:b/>
                <w:spacing w:val="-59"/>
                <w:sz w:val="18"/>
                <w:szCs w:val="18"/>
              </w:rPr>
            </w:pPr>
            <w:r w:rsidRPr="007D3F88">
              <w:rPr>
                <w:rFonts w:ascii="Verdana" w:hAnsi="Verdana" w:cs="Tahoma"/>
                <w:b/>
                <w:sz w:val="18"/>
                <w:szCs w:val="18"/>
              </w:rPr>
              <w:t>Unidade</w:t>
            </w:r>
          </w:p>
          <w:p w14:paraId="7CD7F5C8" w14:textId="77777777" w:rsidR="00423540" w:rsidRPr="007D3F88" w:rsidRDefault="00423540">
            <w:pPr>
              <w:pStyle w:val="TableParagraph"/>
              <w:jc w:val="center"/>
              <w:rPr>
                <w:rFonts w:ascii="Verdana" w:hAnsi="Verdana" w:cs="Tahoma"/>
                <w:b/>
                <w:spacing w:val="-59"/>
                <w:sz w:val="18"/>
                <w:szCs w:val="18"/>
              </w:rPr>
            </w:pPr>
            <w:r w:rsidRPr="007D3F88">
              <w:rPr>
                <w:rFonts w:ascii="Verdana" w:hAnsi="Verdana" w:cs="Tahoma"/>
                <w:b/>
                <w:sz w:val="18"/>
                <w:szCs w:val="18"/>
              </w:rPr>
              <w:t>de</w:t>
            </w:r>
            <w:r w:rsidRPr="007D3F88">
              <w:rPr>
                <w:rFonts w:ascii="Verdana" w:hAnsi="Verdana" w:cs="Tahoma"/>
                <w:b/>
                <w:spacing w:val="1"/>
                <w:sz w:val="18"/>
                <w:szCs w:val="18"/>
              </w:rPr>
              <w:t xml:space="preserve"> </w:t>
            </w:r>
            <w:r w:rsidRPr="007D3F88">
              <w:rPr>
                <w:rFonts w:ascii="Verdana" w:hAnsi="Verdana" w:cs="Tahoma"/>
                <w:b/>
                <w:sz w:val="18"/>
                <w:szCs w:val="18"/>
              </w:rPr>
              <w:t>medida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FCFA03" w14:textId="77777777" w:rsidR="00423540" w:rsidRPr="007D3F88" w:rsidRDefault="00423540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="Tahoma"/>
                <w:b/>
                <w:sz w:val="18"/>
                <w:szCs w:val="18"/>
              </w:rPr>
              <w:t>Quantidade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0FFE6A" w14:textId="39B8F7D5" w:rsidR="00423540" w:rsidRPr="007D3F88" w:rsidRDefault="00423540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="Tahoma"/>
                <w:b/>
                <w:sz w:val="18"/>
                <w:szCs w:val="18"/>
              </w:rPr>
              <w:t>Valor unitário</w:t>
            </w:r>
            <w:r w:rsidR="009F31CC" w:rsidRPr="007D3F88">
              <w:rPr>
                <w:rFonts w:ascii="Verdana" w:hAnsi="Verdana" w:cs="Tahoma"/>
                <w:b/>
                <w:sz w:val="18"/>
                <w:szCs w:val="18"/>
              </w:rPr>
              <w:t xml:space="preserve"> máximo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9FDA42" w14:textId="32173CE1" w:rsidR="00423540" w:rsidRPr="007D3F88" w:rsidRDefault="00423540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="Tahoma"/>
                <w:b/>
                <w:sz w:val="18"/>
                <w:szCs w:val="18"/>
              </w:rPr>
              <w:t>Valor</w:t>
            </w:r>
            <w:r w:rsidRPr="007D3F88">
              <w:rPr>
                <w:rFonts w:ascii="Verdana" w:hAnsi="Verdana" w:cs="Tahoma"/>
                <w:b/>
                <w:spacing w:val="-2"/>
                <w:sz w:val="18"/>
                <w:szCs w:val="18"/>
              </w:rPr>
              <w:t xml:space="preserve"> </w:t>
            </w:r>
            <w:r w:rsidRPr="007D3F88">
              <w:rPr>
                <w:rFonts w:ascii="Verdana" w:hAnsi="Verdana" w:cs="Tahoma"/>
                <w:b/>
                <w:sz w:val="18"/>
                <w:szCs w:val="18"/>
              </w:rPr>
              <w:t>total</w:t>
            </w:r>
            <w:r w:rsidR="009F31CC" w:rsidRPr="007D3F88">
              <w:rPr>
                <w:rFonts w:ascii="Verdana" w:hAnsi="Verdana" w:cs="Tahoma"/>
                <w:b/>
                <w:sz w:val="18"/>
                <w:szCs w:val="18"/>
              </w:rPr>
              <w:t xml:space="preserve"> máximo</w:t>
            </w:r>
          </w:p>
        </w:tc>
      </w:tr>
      <w:tr w:rsidR="001677B2" w:rsidRPr="007D3F88" w14:paraId="1FBD6252" w14:textId="77777777" w:rsidTr="004F7668">
        <w:trPr>
          <w:trHeight w:val="45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71CE40" w14:textId="77777777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="Tahoma"/>
                <w:b/>
                <w:sz w:val="18"/>
                <w:szCs w:val="18"/>
              </w:rPr>
              <w:t>01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0232DC" w14:textId="77622E8F" w:rsidR="001677B2" w:rsidRPr="007D3F88" w:rsidRDefault="001677B2" w:rsidP="001677B2">
            <w:pPr>
              <w:overflowPunct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Óleo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sintético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0w20 p/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veículo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Mobi Drive,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ano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2019/2019.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65F1F1" w14:textId="32CAD393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Litros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FAA73" w14:textId="5D721831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3B0060" w14:textId="707A11C0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32,90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8A53CB" w14:textId="5AF8283F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98,70</w:t>
            </w:r>
          </w:p>
        </w:tc>
      </w:tr>
      <w:tr w:rsidR="001677B2" w:rsidRPr="007D3F88" w14:paraId="4437A87F" w14:textId="77777777" w:rsidTr="004F7668">
        <w:trPr>
          <w:trHeight w:val="45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21016C" w14:textId="7892F816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02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406B05" w14:textId="0CA11F0F" w:rsidR="001677B2" w:rsidRPr="007D3F88" w:rsidRDefault="001677B2" w:rsidP="001677B2">
            <w:pPr>
              <w:overflowPunct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Filtro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lubrificante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p/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veículo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Mobi Drive,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ano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2019/2019.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56700A" w14:textId="2A237849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Unidade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150594" w14:textId="7D170476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83BF5A" w14:textId="30E63A7B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26,21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50CF90" w14:textId="50E50E08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26,21</w:t>
            </w:r>
          </w:p>
        </w:tc>
      </w:tr>
      <w:tr w:rsidR="001677B2" w:rsidRPr="007D3F88" w14:paraId="41E37F6A" w14:textId="77777777" w:rsidTr="004F7668">
        <w:trPr>
          <w:trHeight w:val="45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69018E" w14:textId="394460AC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6D998C" w14:textId="1C3146B6" w:rsidR="001677B2" w:rsidRPr="007D3F88" w:rsidRDefault="001677B2" w:rsidP="001677B2">
            <w:pPr>
              <w:overflowPunct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Filtro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de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combustível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veículo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p/ Mobi Drive,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ano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2019/2019.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A87E87" w14:textId="2DCA3FBE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Unidade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0AE5BF" w14:textId="77131BF3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CAF06" w14:textId="0B5E4506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22,78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733C77" w14:textId="7E582630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22,78</w:t>
            </w:r>
          </w:p>
        </w:tc>
      </w:tr>
      <w:tr w:rsidR="001677B2" w:rsidRPr="007D3F88" w14:paraId="4DF7A997" w14:textId="77777777" w:rsidTr="004F7668">
        <w:trPr>
          <w:trHeight w:val="45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18B965" w14:textId="0F3D89EB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04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8D41DD" w14:textId="297279CD" w:rsidR="001677B2" w:rsidRPr="007D3F88" w:rsidRDefault="001677B2" w:rsidP="001677B2">
            <w:pPr>
              <w:overflowPunct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Filtro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de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ar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motor p/ Mobi Drive,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ano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2019/2019.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24A3E2" w14:textId="42FC30D8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Unidade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B004D2" w14:textId="3324277F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B5BF75" w14:textId="3A8A9D78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48,02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7EDD2B" w14:textId="16BE051D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48,02</w:t>
            </w:r>
          </w:p>
        </w:tc>
      </w:tr>
      <w:tr w:rsidR="001677B2" w:rsidRPr="007D3F88" w14:paraId="540633B1" w14:textId="77777777" w:rsidTr="004F7668">
        <w:trPr>
          <w:trHeight w:val="45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792C81" w14:textId="46E0B145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05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AD2442" w14:textId="27B78477" w:rsidR="001677B2" w:rsidRPr="007D3F88" w:rsidRDefault="001677B2" w:rsidP="001677B2">
            <w:pPr>
              <w:overflowPunct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Filtro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do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ar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condicionado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p/ Mobi Drive,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ano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2019/2019.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54D82F" w14:textId="5FEA999F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Unidade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F6659B" w14:textId="0D0C1479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A4BFAD" w14:textId="72C7D776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27,93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A3DEB" w14:textId="12D6DED0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27,93</w:t>
            </w:r>
          </w:p>
        </w:tc>
      </w:tr>
      <w:tr w:rsidR="001677B2" w:rsidRPr="007D3F88" w14:paraId="6B61948B" w14:textId="77777777" w:rsidTr="004F7668">
        <w:trPr>
          <w:trHeight w:val="45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756092" w14:textId="34FD870C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06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0679EA" w14:textId="46619EA6" w:rsidR="001677B2" w:rsidRPr="007D3F88" w:rsidRDefault="001677B2" w:rsidP="001677B2">
            <w:pPr>
              <w:overflowPunct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Jogo de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palhetas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p/ Mobi Drive,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ano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2019/2019.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7FB450" w14:textId="461449B8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Unidade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3544A4" w14:textId="237A1790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9730C6" w14:textId="77A1C605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57,93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371D07" w14:textId="582E8AA8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57,93</w:t>
            </w:r>
          </w:p>
        </w:tc>
      </w:tr>
      <w:tr w:rsidR="001677B2" w:rsidRPr="007D3F88" w14:paraId="195F79F2" w14:textId="77777777" w:rsidTr="004F7668">
        <w:trPr>
          <w:trHeight w:val="45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D160FA" w14:textId="7D32AF2C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07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824497" w14:textId="2A1022D8" w:rsidR="001677B2" w:rsidRPr="007D3F88" w:rsidRDefault="001677B2" w:rsidP="001677B2">
            <w:pPr>
              <w:overflowPunct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Spray Limpa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Ar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Condicionado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Automotivo</w:t>
            </w:r>
            <w:proofErr w:type="spellEnd"/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 xml:space="preserve"> 200ml.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8E32BE" w14:textId="135CF356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Unidade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3D6D5A" w14:textId="1DE6AC3B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98F6BB" w14:textId="1436AD46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16,92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3E2006" w14:textId="0C8A389C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16,92</w:t>
            </w:r>
          </w:p>
        </w:tc>
      </w:tr>
      <w:tr w:rsidR="001677B2" w:rsidRPr="007D3F88" w14:paraId="0D4586F9" w14:textId="77777777" w:rsidTr="004F7668">
        <w:trPr>
          <w:trHeight w:val="45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A507EC" w14:textId="1C7726B2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08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2DBA86" w14:textId="48157875" w:rsidR="001677B2" w:rsidRPr="007D3F88" w:rsidRDefault="001677B2" w:rsidP="001677B2">
            <w:pPr>
              <w:overflowPunct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  <w:r w:rsidRPr="007D3F88">
              <w:rPr>
                <w:rFonts w:ascii="Verdana" w:hAnsi="Verdana" w:cstheme="minorHAnsi"/>
                <w:b/>
                <w:sz w:val="18"/>
                <w:szCs w:val="18"/>
              </w:rPr>
              <w:t>Mão de Obra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5950F1" w14:textId="7EBD91E3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Serviço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82F21C" w14:textId="356A20C3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8EFDBB" w14:textId="10A208DC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0,00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A8B571" w14:textId="2DAA6987" w:rsidR="001677B2" w:rsidRPr="007D3F88" w:rsidRDefault="001677B2" w:rsidP="001677B2">
            <w:pPr>
              <w:pStyle w:val="TableParagraph"/>
              <w:jc w:val="center"/>
              <w:rPr>
                <w:rFonts w:ascii="Verdana" w:hAnsi="Verdana" w:cstheme="majorHAnsi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0,00</w:t>
            </w:r>
          </w:p>
        </w:tc>
      </w:tr>
      <w:tr w:rsidR="0068031E" w:rsidRPr="007D3F88" w14:paraId="0E98D540" w14:textId="77777777" w:rsidTr="004F7668">
        <w:trPr>
          <w:trHeight w:val="237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71B9E2" w14:textId="77777777" w:rsidR="0068031E" w:rsidRPr="007D3F88" w:rsidRDefault="0068031E" w:rsidP="0068031E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F4E1A1" w14:textId="77777777" w:rsidR="0068031E" w:rsidRPr="007D3F88" w:rsidRDefault="0068031E" w:rsidP="0068031E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809EC0" w14:textId="77777777" w:rsidR="0068031E" w:rsidRPr="007D3F88" w:rsidRDefault="0068031E" w:rsidP="0068031E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570D9C" w14:textId="77777777" w:rsidR="0068031E" w:rsidRPr="007D3F88" w:rsidRDefault="0068031E" w:rsidP="0068031E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B1D5B2" w14:textId="77777777" w:rsidR="0068031E" w:rsidRPr="007D3F88" w:rsidRDefault="0068031E" w:rsidP="0068031E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="Tahoma"/>
                <w:b/>
                <w:sz w:val="18"/>
                <w:szCs w:val="18"/>
              </w:rPr>
              <w:t>Valor Total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5FADBC" w14:textId="67765BEB" w:rsidR="0068031E" w:rsidRPr="007D3F88" w:rsidRDefault="001677B2" w:rsidP="0068031E">
            <w:pPr>
              <w:pStyle w:val="TableParagraph"/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 w:rsidRPr="007D3F88">
              <w:rPr>
                <w:rFonts w:ascii="Verdana" w:hAnsi="Verdana" w:cstheme="majorHAnsi"/>
                <w:b/>
                <w:sz w:val="18"/>
                <w:szCs w:val="18"/>
              </w:rPr>
              <w:t>298,49</w:t>
            </w:r>
          </w:p>
        </w:tc>
      </w:tr>
    </w:tbl>
    <w:p w14:paraId="0FB526B9" w14:textId="77777777" w:rsidR="00C14CA7" w:rsidRPr="007D3F88" w:rsidRDefault="00C14CA7" w:rsidP="00600323">
      <w:pPr>
        <w:pStyle w:val="Corpodetexto"/>
        <w:spacing w:after="0" w:line="240" w:lineRule="auto"/>
        <w:jc w:val="both"/>
        <w:rPr>
          <w:rFonts w:ascii="Verdana" w:hAnsi="Verdana"/>
          <w:b/>
          <w:sz w:val="18"/>
          <w:szCs w:val="18"/>
        </w:rPr>
      </w:pPr>
    </w:p>
    <w:p w14:paraId="26E33B9A" w14:textId="09A1A650" w:rsidR="000945F4" w:rsidRPr="007D3F88" w:rsidRDefault="006C3472" w:rsidP="00250D6D">
      <w:pPr>
        <w:pStyle w:val="PargrafodaLista"/>
        <w:widowControl w:val="0"/>
        <w:tabs>
          <w:tab w:val="left" w:pos="493"/>
          <w:tab w:val="left" w:pos="709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1.2. </w:t>
      </w:r>
      <w:r w:rsidR="00250D6D" w:rsidRPr="007D3F88">
        <w:rPr>
          <w:rFonts w:ascii="Verdana" w:hAnsi="Verdana"/>
          <w:sz w:val="18"/>
          <w:szCs w:val="18"/>
        </w:rPr>
        <w:t xml:space="preserve">Da vigência e execução: O prazo de vigência e execução da presente contratação será 30 (trinta) dias corridos e consecutivos, contados a partir do recebimento da nota de empenho pela CONTRATADA, sem possibilidade de prorrogação. </w:t>
      </w:r>
      <w:r w:rsidR="00A35798" w:rsidRPr="007D3F88">
        <w:rPr>
          <w:rFonts w:ascii="Verdana" w:hAnsi="Verdana"/>
          <w:sz w:val="18"/>
          <w:szCs w:val="18"/>
        </w:rPr>
        <w:t xml:space="preserve"> </w:t>
      </w:r>
    </w:p>
    <w:p w14:paraId="6E436D42" w14:textId="293E88E7" w:rsidR="00250D6D" w:rsidRPr="007D3F88" w:rsidRDefault="00A35798" w:rsidP="00250D6D">
      <w:pPr>
        <w:pStyle w:val="PargrafodaLista"/>
        <w:widowControl w:val="0"/>
        <w:tabs>
          <w:tab w:val="left" w:pos="493"/>
          <w:tab w:val="left" w:pos="709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</w:t>
      </w:r>
      <w:r w:rsidR="000945F4" w:rsidRPr="007D3F88">
        <w:rPr>
          <w:rFonts w:ascii="Verdana" w:hAnsi="Verdana"/>
          <w:sz w:val="18"/>
          <w:szCs w:val="18"/>
        </w:rPr>
        <w:t>2</w:t>
      </w:r>
      <w:r w:rsidRPr="007D3F88">
        <w:rPr>
          <w:rFonts w:ascii="Verdana" w:hAnsi="Verdana"/>
          <w:sz w:val="18"/>
          <w:szCs w:val="18"/>
        </w:rPr>
        <w:t>.</w:t>
      </w:r>
      <w:r w:rsidR="00250D6D" w:rsidRPr="007D3F88">
        <w:rPr>
          <w:rFonts w:ascii="Verdana" w:hAnsi="Verdana"/>
          <w:sz w:val="18"/>
          <w:szCs w:val="18"/>
        </w:rPr>
        <w:t>1</w:t>
      </w:r>
      <w:r w:rsidR="000945F4" w:rsidRPr="007D3F88">
        <w:rPr>
          <w:rFonts w:ascii="Verdana" w:hAnsi="Verdana"/>
          <w:sz w:val="18"/>
          <w:szCs w:val="18"/>
        </w:rPr>
        <w:t>.</w:t>
      </w:r>
      <w:r w:rsidRPr="007D3F88">
        <w:rPr>
          <w:rFonts w:ascii="Verdana" w:hAnsi="Verdana"/>
          <w:sz w:val="18"/>
          <w:szCs w:val="18"/>
        </w:rPr>
        <w:t xml:space="preserve"> O objeto desta contratação não se enquadra como bens de luxo, conforme Decreto Municipal nº</w:t>
      </w:r>
      <w:r w:rsidR="007D3F88" w:rsidRPr="007D3F88">
        <w:rPr>
          <w:rFonts w:ascii="Verdana" w:hAnsi="Verdana"/>
          <w:sz w:val="18"/>
          <w:szCs w:val="18"/>
        </w:rPr>
        <w:t xml:space="preserve"> 31, de 24 de fevereiro de 2023.</w:t>
      </w:r>
    </w:p>
    <w:p w14:paraId="2A62B8C1" w14:textId="77777777" w:rsidR="007D3F88" w:rsidRPr="007D3F88" w:rsidRDefault="007D3F88" w:rsidP="00250D6D">
      <w:pPr>
        <w:pStyle w:val="PargrafodaLista"/>
        <w:widowControl w:val="0"/>
        <w:tabs>
          <w:tab w:val="left" w:pos="493"/>
          <w:tab w:val="left" w:pos="709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lastRenderedPageBreak/>
        <w:t xml:space="preserve">1.2.2. Os serviços deverão ser executados exclusivamente na oficina da CONTRATADA. </w:t>
      </w:r>
      <w:proofErr w:type="gramStart"/>
      <w:r w:rsidRPr="007D3F88">
        <w:rPr>
          <w:rFonts w:ascii="Verdana" w:hAnsi="Verdana"/>
          <w:sz w:val="18"/>
          <w:szCs w:val="18"/>
        </w:rPr>
        <w:t>O transporte e a retirada do veículo até o local será</w:t>
      </w:r>
      <w:proofErr w:type="gramEnd"/>
      <w:r w:rsidRPr="007D3F88">
        <w:rPr>
          <w:rFonts w:ascii="Verdana" w:hAnsi="Verdana"/>
          <w:sz w:val="18"/>
          <w:szCs w:val="18"/>
        </w:rPr>
        <w:t xml:space="preserve"> de responsabilidade da CONTRATANTE. </w:t>
      </w:r>
    </w:p>
    <w:p w14:paraId="04F26A9B" w14:textId="77777777" w:rsidR="007D3F88" w:rsidRPr="007D3F88" w:rsidRDefault="007D3F88" w:rsidP="00250D6D">
      <w:pPr>
        <w:pStyle w:val="PargrafodaLista"/>
        <w:widowControl w:val="0"/>
        <w:tabs>
          <w:tab w:val="left" w:pos="493"/>
          <w:tab w:val="left" w:pos="709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1.2.3. Constatada a necessidade de execução de qualquer outro serviço não especificado no orçamento apresentado, ou a necessidade de aplicação de outras peças, materiais e ou </w:t>
      </w:r>
      <w:proofErr w:type="gramStart"/>
      <w:r w:rsidRPr="007D3F88">
        <w:rPr>
          <w:rFonts w:ascii="Verdana" w:hAnsi="Verdana"/>
          <w:sz w:val="18"/>
          <w:szCs w:val="18"/>
        </w:rPr>
        <w:t>serviços necessária</w:t>
      </w:r>
      <w:proofErr w:type="gramEnd"/>
      <w:r w:rsidRPr="007D3F88">
        <w:rPr>
          <w:rFonts w:ascii="Verdana" w:hAnsi="Verdana"/>
          <w:sz w:val="18"/>
          <w:szCs w:val="18"/>
        </w:rPr>
        <w:t xml:space="preserve"> para o reparo, a Contratada deverá informar à contratante previamente, discriminando detalhadamente a situação em orçamento complementar, através de Relatório Técnico. </w:t>
      </w:r>
    </w:p>
    <w:p w14:paraId="41202E58" w14:textId="77777777" w:rsidR="007D3F88" w:rsidRPr="007D3F88" w:rsidRDefault="007D3F88" w:rsidP="00250D6D">
      <w:pPr>
        <w:pStyle w:val="PargrafodaLista"/>
        <w:widowControl w:val="0"/>
        <w:tabs>
          <w:tab w:val="left" w:pos="493"/>
          <w:tab w:val="left" w:pos="709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1.2.4. O prazo de início da execução dos serviços após a entrega do veículo na oficina da contratada até a conclusão da revisão não deverá ultrapassar 72 (setenta e duas) horas. </w:t>
      </w:r>
    </w:p>
    <w:p w14:paraId="509DB76A" w14:textId="6F6E5CC1" w:rsidR="007D3F88" w:rsidRPr="007D3F88" w:rsidRDefault="007D3F88" w:rsidP="00250D6D">
      <w:pPr>
        <w:pStyle w:val="PargrafodaLista"/>
        <w:widowControl w:val="0"/>
        <w:tabs>
          <w:tab w:val="left" w:pos="493"/>
          <w:tab w:val="left" w:pos="709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1.2.5. O material necessário à revisão/manutenção deverá ser fornecido pela Contratada, devendo, para tanto, comprometer-se a </w:t>
      </w:r>
      <w:proofErr w:type="spellStart"/>
      <w:r w:rsidRPr="007D3F88">
        <w:rPr>
          <w:rFonts w:ascii="Verdana" w:hAnsi="Verdana"/>
          <w:sz w:val="18"/>
          <w:szCs w:val="18"/>
        </w:rPr>
        <w:t>fornecer</w:t>
      </w:r>
      <w:proofErr w:type="spellEnd"/>
      <w:r w:rsidRPr="007D3F88">
        <w:rPr>
          <w:rFonts w:ascii="Verdana" w:hAnsi="Verdana"/>
          <w:sz w:val="18"/>
          <w:szCs w:val="18"/>
        </w:rPr>
        <w:t xml:space="preserve"> as ferramentas e equipamentos necessários ao tipo de serviço a ser realizado.</w:t>
      </w:r>
    </w:p>
    <w:p w14:paraId="4933C3B2" w14:textId="77777777" w:rsidR="007D3F88" w:rsidRPr="007D3F88" w:rsidRDefault="007D3F88" w:rsidP="00250D6D">
      <w:pPr>
        <w:pStyle w:val="PargrafodaLista"/>
        <w:widowControl w:val="0"/>
        <w:tabs>
          <w:tab w:val="left" w:pos="493"/>
          <w:tab w:val="left" w:pos="709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3D48E393" w14:textId="34CB1723" w:rsidR="00CD55CD" w:rsidRPr="007D3F88" w:rsidRDefault="00CD55CD" w:rsidP="00250D6D">
      <w:pPr>
        <w:pStyle w:val="PargrafodaLista"/>
        <w:widowControl w:val="0"/>
        <w:tabs>
          <w:tab w:val="left" w:pos="493"/>
          <w:tab w:val="left" w:pos="709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</w:t>
      </w:r>
      <w:r w:rsidR="00011E5E" w:rsidRPr="007D3F88">
        <w:rPr>
          <w:rFonts w:ascii="Verdana" w:hAnsi="Verdana"/>
          <w:sz w:val="18"/>
          <w:szCs w:val="18"/>
        </w:rPr>
        <w:t>3</w:t>
      </w:r>
      <w:r w:rsidRPr="007D3F88">
        <w:rPr>
          <w:rFonts w:ascii="Verdana" w:hAnsi="Verdana"/>
          <w:sz w:val="18"/>
          <w:szCs w:val="18"/>
        </w:rPr>
        <w:t xml:space="preserve">. São obrigações do Contratado: </w:t>
      </w:r>
    </w:p>
    <w:p w14:paraId="19E45687" w14:textId="044B4E52" w:rsidR="00011E5E" w:rsidRPr="007D3F88" w:rsidRDefault="00011E5E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a) efetuar a entrega do objeto em perfeitas condições, conforme especificações, prazo e local constantes no presente termo, acompanhado da respectiva nota fiscal, na qual constarão as indicações referentes à: marca, fabricante, modelo, procedência e prazo de garantia ou validade, e acompanhado do manual do usuário, com uma versão em português e da relação da rede de assistência técnica autorizada, quando cabível; </w:t>
      </w:r>
    </w:p>
    <w:p w14:paraId="6E4CF82A" w14:textId="67DBB9A9" w:rsidR="00011E5E" w:rsidRPr="007D3F88" w:rsidRDefault="00011E5E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b) responsabilizar-se pelos vícios e danos decorrentes do objeto, de acordo com os artigos 12, 13 e 17 a 27, do Código de Defesa do Consumidor (Lei n.º 8.078, de 1990);</w:t>
      </w:r>
    </w:p>
    <w:p w14:paraId="58E8F33B" w14:textId="62AB42D4" w:rsidR="00011E5E" w:rsidRPr="007D3F88" w:rsidRDefault="00011E5E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c) substituir, reparar ou corrigir, às suas expensas, no prazo fixado no termo de referência, o objeto com avarias ou defeitos; </w:t>
      </w:r>
    </w:p>
    <w:p w14:paraId="4540FC6D" w14:textId="5713459F" w:rsidR="00011E5E" w:rsidRPr="007D3F88" w:rsidRDefault="00011E5E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d) comunicar ao Contratante, no prazo máximo de 24 (vinte e quatro) horas que antecede a data da entrega, os motivos que impossibilitem o cumprimento do prazo previsto, com a devida comprovação; </w:t>
      </w:r>
    </w:p>
    <w:p w14:paraId="251D27E2" w14:textId="7EAF4F29" w:rsidR="00011E5E" w:rsidRPr="007D3F88" w:rsidRDefault="00011E5E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e) indicar preposto para representá-lo durante a execução do contrato, e manter comunicação com representante da Administração para a gestão do contrato; </w:t>
      </w:r>
    </w:p>
    <w:p w14:paraId="293674F0" w14:textId="571DD579" w:rsidR="00011E5E" w:rsidRPr="007D3F88" w:rsidRDefault="00011E5E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f) manter durante toda a vigência do contrato, em compatibilidade com as obrigações assumidas, todas as condições de habilitação e qualificação exigidas na licitação; </w:t>
      </w:r>
    </w:p>
    <w:p w14:paraId="522A0DC5" w14:textId="57BC51B4" w:rsidR="00011E5E" w:rsidRPr="007D3F88" w:rsidRDefault="00011E5E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g) manter atualizado os seus dados no Portal Nacional de Contratações Públicas (PNCP) e no Cadastro Unificado de Fornecedores do Estado do Paraná, conforme legislação vigente; </w:t>
      </w:r>
    </w:p>
    <w:p w14:paraId="0903B3BF" w14:textId="46B5D67F" w:rsidR="00011E5E" w:rsidRPr="007D3F88" w:rsidRDefault="00011E5E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h) guardar sigilo sobre todas as informações obtidas em decorrência do cumprimento do contrato; </w:t>
      </w:r>
    </w:p>
    <w:p w14:paraId="7593DA2A" w14:textId="0638DE4C" w:rsidR="00011E5E" w:rsidRPr="007D3F88" w:rsidRDefault="00011E5E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i) arcar com o ônus decorrente de eventual equívoco no dimensionamento dos quantitativos de sua proposta, devendo complementá-los, caso o previsto inicialmente em sua proposta não seja satisfatório para o atendimento ao objeto da licitação, exceto quando houver: </w:t>
      </w:r>
    </w:p>
    <w:p w14:paraId="6B0C037A" w14:textId="08DD6E9D" w:rsidR="00011E5E" w:rsidRPr="007D3F88" w:rsidRDefault="00011E5E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j) alteração qualitativa do projeto ou de suas especificações pela Administração; </w:t>
      </w:r>
    </w:p>
    <w:p w14:paraId="3FD6A064" w14:textId="58DC88C9" w:rsidR="00011E5E" w:rsidRPr="007D3F88" w:rsidRDefault="00011E5E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k) retardamento na expedição da ordem de execução do serviço ou autorização de fornecimento, interrupção da execução do contrato ou diminuição do ritmo do trabalho, por ordem e no interesse da Administração; </w:t>
      </w:r>
    </w:p>
    <w:p w14:paraId="0AD6D81F" w14:textId="5F79DBD9" w:rsidR="00CD55CD" w:rsidRPr="007D3F88" w:rsidRDefault="00011E5E" w:rsidP="00D2754C">
      <w:pPr>
        <w:jc w:val="both"/>
        <w:rPr>
          <w:rFonts w:ascii="Verdana" w:hAnsi="Verdana" w:cs="Arial"/>
          <w:b/>
          <w:sz w:val="18"/>
          <w:szCs w:val="18"/>
          <w:u w:val="single"/>
          <w:shd w:val="clear" w:color="auto" w:fill="FFFFFF"/>
        </w:rPr>
      </w:pPr>
      <w:r w:rsidRPr="007D3F88">
        <w:rPr>
          <w:rFonts w:ascii="Verdana" w:hAnsi="Verdana"/>
          <w:sz w:val="18"/>
          <w:szCs w:val="18"/>
        </w:rPr>
        <w:t>l) aumento das quantidades inicialmente previstas no contrato, nos limites permitidos pela Lei Federal n.º 14.133, de 2021.</w:t>
      </w:r>
    </w:p>
    <w:p w14:paraId="0BB1291D" w14:textId="77777777" w:rsidR="00011E5E" w:rsidRPr="007D3F88" w:rsidRDefault="00011E5E" w:rsidP="00D2754C">
      <w:pPr>
        <w:jc w:val="both"/>
        <w:rPr>
          <w:rFonts w:ascii="Verdana" w:hAnsi="Verdana"/>
          <w:sz w:val="18"/>
          <w:szCs w:val="18"/>
        </w:rPr>
      </w:pPr>
    </w:p>
    <w:p w14:paraId="2D8E3EA9" w14:textId="02903777" w:rsidR="00CD55CD" w:rsidRPr="007D3F88" w:rsidRDefault="00CD55CD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</w:t>
      </w:r>
      <w:r w:rsidR="002473A5" w:rsidRPr="007D3F88">
        <w:rPr>
          <w:rFonts w:ascii="Verdana" w:hAnsi="Verdana"/>
          <w:sz w:val="18"/>
          <w:szCs w:val="18"/>
        </w:rPr>
        <w:t>4</w:t>
      </w:r>
      <w:r w:rsidRPr="007D3F88">
        <w:rPr>
          <w:rFonts w:ascii="Verdana" w:hAnsi="Verdana"/>
          <w:sz w:val="18"/>
          <w:szCs w:val="18"/>
        </w:rPr>
        <w:t xml:space="preserve">. São obrigações da Contratante: </w:t>
      </w:r>
    </w:p>
    <w:p w14:paraId="4A4F041C" w14:textId="294740D0" w:rsidR="00CD55CD" w:rsidRPr="007D3F88" w:rsidRDefault="00CD55CD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a) receber o objeto no prazo e condições estabelecidas neste Termo e seus anexos;</w:t>
      </w:r>
    </w:p>
    <w:p w14:paraId="29DDDB96" w14:textId="77777777" w:rsidR="00CD55CD" w:rsidRPr="007D3F88" w:rsidRDefault="00CD55CD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b) exigir o cumprimento de todas as obrigações assumidas pelo Contratado, de acordo com as cláusulas contratuais e os termos de sua proposta; </w:t>
      </w:r>
    </w:p>
    <w:p w14:paraId="433BB194" w14:textId="77777777" w:rsidR="00CD55CD" w:rsidRPr="007D3F88" w:rsidRDefault="00CD55CD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c) verificar minuciosamente, no prazo fixado, a conformidade do objeto recebido provisoriamente, com as especificações constantes do edital e da proposta, para fins de aceitação e recebimento definitivo; </w:t>
      </w:r>
    </w:p>
    <w:p w14:paraId="1452F168" w14:textId="77777777" w:rsidR="00CD55CD" w:rsidRPr="007D3F88" w:rsidRDefault="00CD55CD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d) comunicar ao Contratado, por escrito, as imperfeições, falhas ou irregularidades verificadas, fixando prazo para a sua correção; </w:t>
      </w:r>
    </w:p>
    <w:p w14:paraId="28398866" w14:textId="77777777" w:rsidR="00CD55CD" w:rsidRPr="007D3F88" w:rsidRDefault="00CD55CD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e) acompanhar e fiscalizar o cumprimento das obrigações do Contratado, através de comissão ou de servidores especialmente designados; </w:t>
      </w:r>
    </w:p>
    <w:p w14:paraId="25F93C88" w14:textId="77777777" w:rsidR="00CD55CD" w:rsidRPr="007D3F88" w:rsidRDefault="00CD55CD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f) efetuar o pagamento ao Contratado no valor correspondente ao fornecimento do objeto, no prazo e forma estabelecidos neste edital e seus anexos; </w:t>
      </w:r>
    </w:p>
    <w:p w14:paraId="78DE84F7" w14:textId="77777777" w:rsidR="00CD55CD" w:rsidRPr="007D3F88" w:rsidRDefault="00CD55CD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g) efetuar as eventuais retenções tributárias devidas sobre o valor da nota fiscal e fatura fornecida pelo Contratado, no que couber;</w:t>
      </w:r>
    </w:p>
    <w:p w14:paraId="5CC04C57" w14:textId="77777777" w:rsidR="00CD55CD" w:rsidRPr="007D3F88" w:rsidRDefault="00CD55CD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h) emitir decisão sobre as solicitações e reclamações relacionadas à execução do contrato, ressalvados requerimentos manifestamente impertinentes, meramente protelatórios ou de nenhum interesse para a boa execução do contrato; </w:t>
      </w:r>
    </w:p>
    <w:p w14:paraId="4F3A1171" w14:textId="77777777" w:rsidR="00CD55CD" w:rsidRPr="007D3F88" w:rsidRDefault="00CD55CD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lastRenderedPageBreak/>
        <w:t>i) ressarcir o contratado, nos casos de extinção de contrato por culpa exclusiva da Administração, pelos prejuízos regularmente comprovados que houver sofrido, além de devolver a garantia, quando houver, e efetuar os pagamentos devidos pela execução do contrato até a data de extinção e pelo custo de eventual desmobilização;</w:t>
      </w:r>
    </w:p>
    <w:p w14:paraId="227901A4" w14:textId="71AC76AA" w:rsidR="00CD55CD" w:rsidRPr="007D3F88" w:rsidRDefault="00CD55CD" w:rsidP="00D2754C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j) adotar providências necessárias para a apuração das infrações administrativas, quando se constatar irregularidade que configure dano à Administração, além de remeter cópias dos documentos cabíveis ao Ministério Público competente, para a apuração dos ilícitos de sua competência; </w:t>
      </w:r>
    </w:p>
    <w:p w14:paraId="553613F7" w14:textId="01BBF37F" w:rsidR="00CD55CD" w:rsidRPr="007D3F88" w:rsidRDefault="00CD55CD" w:rsidP="00D2754C">
      <w:pPr>
        <w:jc w:val="both"/>
        <w:rPr>
          <w:rFonts w:ascii="Verdana" w:hAnsi="Verdana" w:cs="Arial"/>
          <w:b/>
          <w:sz w:val="18"/>
          <w:szCs w:val="18"/>
          <w:u w:val="single"/>
          <w:shd w:val="clear" w:color="auto" w:fill="FFFFFF"/>
        </w:rPr>
      </w:pPr>
      <w:r w:rsidRPr="007D3F88">
        <w:rPr>
          <w:rFonts w:ascii="Verdana" w:hAnsi="Verdana"/>
          <w:sz w:val="18"/>
          <w:szCs w:val="18"/>
        </w:rPr>
        <w:t>k) prestar as informações e os esclarecimentos que venham a ser solicitados pelo Contratado.</w:t>
      </w:r>
    </w:p>
    <w:p w14:paraId="7E2689C5" w14:textId="77777777" w:rsidR="00727179" w:rsidRPr="007D3F88" w:rsidRDefault="00727179" w:rsidP="00C14CA7">
      <w:pPr>
        <w:jc w:val="both"/>
        <w:rPr>
          <w:rFonts w:ascii="Verdana" w:hAnsi="Verdana"/>
          <w:sz w:val="18"/>
          <w:szCs w:val="18"/>
        </w:rPr>
      </w:pPr>
    </w:p>
    <w:p w14:paraId="4A41F14D" w14:textId="6667E65E" w:rsidR="00FC0421" w:rsidRPr="007D3F88" w:rsidRDefault="004F7668" w:rsidP="00FC0421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1.5.</w:t>
      </w:r>
      <w:r w:rsidR="00FC0421" w:rsidRPr="007D3F88">
        <w:rPr>
          <w:rFonts w:ascii="Verdana" w:hAnsi="Verdana"/>
          <w:sz w:val="18"/>
          <w:szCs w:val="18"/>
        </w:rPr>
        <w:t xml:space="preserve"> Dos prazos de garantia do (s) objeto (s): </w:t>
      </w:r>
    </w:p>
    <w:p w14:paraId="5ED2E38C" w14:textId="2F7FE367" w:rsidR="00FC0421" w:rsidRPr="007D3F88" w:rsidRDefault="004F7668" w:rsidP="00FC0421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1.5.</w:t>
      </w:r>
      <w:r w:rsidR="00FC0421" w:rsidRPr="007D3F88">
        <w:rPr>
          <w:rFonts w:ascii="Verdana" w:hAnsi="Verdana"/>
          <w:sz w:val="18"/>
          <w:szCs w:val="18"/>
        </w:rPr>
        <w:t xml:space="preserve">1. O prazo e as condições de garantia dos itens/produtos do presente objeto obedecerão ao disposto no Código Civil Brasileiro e Código de Defesa do Consumidor em vigor (Lei n.º 8.078, de 1990); </w:t>
      </w:r>
    </w:p>
    <w:p w14:paraId="5B706420" w14:textId="39533FBD" w:rsidR="00FC0421" w:rsidRPr="007D3F88" w:rsidRDefault="004F7668" w:rsidP="00FC0421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1.5.</w:t>
      </w:r>
      <w:r w:rsidR="00FC0421" w:rsidRPr="007D3F88">
        <w:rPr>
          <w:rFonts w:ascii="Verdana" w:hAnsi="Verdana"/>
          <w:sz w:val="18"/>
          <w:szCs w:val="18"/>
        </w:rPr>
        <w:t xml:space="preserve">2. A garantia será prestada com vistas a manter os equipamentos fornecidos em perfeitas condições de uso, sem qualquer ônus ou custo adicional para o Contratante. </w:t>
      </w:r>
    </w:p>
    <w:p w14:paraId="01BDF98B" w14:textId="0AD91D14" w:rsidR="00FC0421" w:rsidRPr="007D3F88" w:rsidRDefault="004F7668" w:rsidP="00FC0421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1.5.</w:t>
      </w:r>
      <w:r w:rsidR="00FC0421" w:rsidRPr="007D3F88">
        <w:rPr>
          <w:rFonts w:ascii="Verdana" w:hAnsi="Verdana"/>
          <w:sz w:val="18"/>
          <w:szCs w:val="18"/>
        </w:rPr>
        <w:t xml:space="preserve">3. A garantia abrange a realização da manutenção corretiva dos bens pelo próprio Contratado, ou, se for o caso, por meio de assistência técnica autorizada, de acordo com as normas técnicas específicas. </w:t>
      </w:r>
    </w:p>
    <w:p w14:paraId="701AFBC5" w14:textId="34F90768" w:rsidR="00FC0421" w:rsidRPr="007D3F88" w:rsidRDefault="004F7668" w:rsidP="00FC0421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1.5.</w:t>
      </w:r>
      <w:r w:rsidR="00FC0421" w:rsidRPr="007D3F88">
        <w:rPr>
          <w:rFonts w:ascii="Verdana" w:hAnsi="Verdana"/>
          <w:sz w:val="18"/>
          <w:szCs w:val="18"/>
        </w:rPr>
        <w:t xml:space="preserve">4. Entende-se por manutenção corretiva aquela destinada a corrigir os defeitos apresentados pelos bens, compreendendo a substituição de peças, a realização de ajustes, reparos e correções necessárias. </w:t>
      </w:r>
    </w:p>
    <w:p w14:paraId="5639B033" w14:textId="540CA0D1" w:rsidR="00FC0421" w:rsidRPr="007D3F88" w:rsidRDefault="004F7668" w:rsidP="00FC0421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1.5.</w:t>
      </w:r>
      <w:r w:rsidR="00FC0421" w:rsidRPr="007D3F88">
        <w:rPr>
          <w:rFonts w:ascii="Verdana" w:hAnsi="Verdana"/>
          <w:sz w:val="18"/>
          <w:szCs w:val="18"/>
        </w:rPr>
        <w:t>5. As peças que apresentarem vício ou defeito no período de vigência da garantia deverão ser substituídas por outras novas, de primeiro uso, e originais, que apresentem padrões de qualidade e desempenho iguais ou superiores aos das peças utilizadas na fabricação do equipamento.</w:t>
      </w:r>
    </w:p>
    <w:p w14:paraId="7E297A34" w14:textId="3AB817D2" w:rsidR="00FC0421" w:rsidRPr="007D3F88" w:rsidRDefault="004F7668" w:rsidP="00FC0421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1.5.</w:t>
      </w:r>
      <w:r w:rsidR="00FC0421" w:rsidRPr="007D3F88">
        <w:rPr>
          <w:rFonts w:ascii="Verdana" w:hAnsi="Verdana"/>
          <w:sz w:val="18"/>
          <w:szCs w:val="18"/>
        </w:rPr>
        <w:t xml:space="preserve">6. Uma vez notificado, o Contratado realizará a reparação ou substituição dos bens que apresentarem vício ou defeito no prazo de até 05 (cinco) dias úteis, contados a partir da data de retirada do equipamento das dependências da Administração pelo Contratado ou pela assistência técnica autorizada. </w:t>
      </w:r>
    </w:p>
    <w:p w14:paraId="18420964" w14:textId="3AE81C25" w:rsidR="00FC0421" w:rsidRPr="007D3F88" w:rsidRDefault="004F7668" w:rsidP="00FC0421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1.5.</w:t>
      </w:r>
      <w:r w:rsidR="00FC0421" w:rsidRPr="007D3F88">
        <w:rPr>
          <w:rFonts w:ascii="Verdana" w:hAnsi="Verdana"/>
          <w:sz w:val="18"/>
          <w:szCs w:val="18"/>
        </w:rPr>
        <w:t xml:space="preserve">7. O prazo indicado no subitem anterior, durante seu transcurso, poderá ser prorrogado uma única vez, por igual período, mediante solicitação escrita e justificada do Contratado, aceita pelo Contratante. </w:t>
      </w:r>
    </w:p>
    <w:p w14:paraId="386EF567" w14:textId="2A24A60F" w:rsidR="00FC0421" w:rsidRPr="007D3F88" w:rsidRDefault="004F7668" w:rsidP="00FC0421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1.5.</w:t>
      </w:r>
      <w:r w:rsidR="00FC0421" w:rsidRPr="007D3F88">
        <w:rPr>
          <w:rFonts w:ascii="Verdana" w:hAnsi="Verdana"/>
          <w:sz w:val="18"/>
          <w:szCs w:val="18"/>
        </w:rPr>
        <w:t xml:space="preserve">8. Na hipótese do subitem acima, o Contratado deverá disponibilizar equipamento equivalente, de especificação igual ou superior ao anteriormente fornecido, para utilização em caráter provisório pelo Contratante, de modo a garantir a continuidade dos trabalhos administrativos durante a execução dos reparos. </w:t>
      </w:r>
    </w:p>
    <w:p w14:paraId="13C9537A" w14:textId="2865842F" w:rsidR="00FC0421" w:rsidRPr="007D3F88" w:rsidRDefault="004F7668" w:rsidP="00FC0421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1.5.</w:t>
      </w:r>
      <w:r w:rsidR="00FC0421" w:rsidRPr="007D3F88">
        <w:rPr>
          <w:rFonts w:ascii="Verdana" w:hAnsi="Verdana"/>
          <w:sz w:val="18"/>
          <w:szCs w:val="18"/>
        </w:rPr>
        <w:t xml:space="preserve">9. Decorrido o prazo para reparos e substituições sem o atendimento da solicitação do Contratante ou a apresentação de justificativas pelo Contratado, fica o Contratante autorizado a contratar empresa diversa para executar os reparos, ajustes ou a substituição do bem ou de seus componentes, bem como a exigir do Contratado o reembolso pelos custos respectivos, sem que tal fato acarrete a perda da garantia dos equipamentos. </w:t>
      </w:r>
    </w:p>
    <w:p w14:paraId="2D9427BE" w14:textId="07D843CF" w:rsidR="00FC0421" w:rsidRPr="007D3F88" w:rsidRDefault="004F7668" w:rsidP="00FC0421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1.5.</w:t>
      </w:r>
      <w:r w:rsidR="00FC0421" w:rsidRPr="007D3F88">
        <w:rPr>
          <w:rFonts w:ascii="Verdana" w:hAnsi="Verdana"/>
          <w:sz w:val="18"/>
          <w:szCs w:val="18"/>
        </w:rPr>
        <w:t xml:space="preserve">10. O custo referente ao transporte dos equipamentos cobertos pela garantia será de responsabilidade do Contratado. </w:t>
      </w:r>
    </w:p>
    <w:p w14:paraId="27C5753F" w14:textId="4776A7B1" w:rsidR="00FC0421" w:rsidRPr="007D3F88" w:rsidRDefault="004F7668" w:rsidP="00FC0421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1.5.</w:t>
      </w:r>
      <w:r w:rsidR="00FC0421" w:rsidRPr="007D3F88">
        <w:rPr>
          <w:rFonts w:ascii="Verdana" w:hAnsi="Verdana"/>
          <w:sz w:val="18"/>
          <w:szCs w:val="18"/>
        </w:rPr>
        <w:t>11. A garantia legal ou contratual do objeto tem prazo de vigência próprio e desvinculado daquele fixado no contrato, permitindo eventual aplicação de penalidades em caso de descumprimento de alguma de suas condições, mesmo depois de expirada a vigência contratual.</w:t>
      </w:r>
    </w:p>
    <w:p w14:paraId="726A120F" w14:textId="77777777" w:rsidR="00DC7CF6" w:rsidRPr="007D3F88" w:rsidRDefault="00DC7CF6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D5D721F" w14:textId="77777777" w:rsidR="00E36F4A" w:rsidRPr="007D3F88" w:rsidRDefault="00E36F4A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A3E2EE4" w14:textId="37F8BC07" w:rsidR="00311DCB" w:rsidRPr="007D3F88" w:rsidRDefault="000547FB" w:rsidP="00600323">
      <w:pPr>
        <w:pStyle w:val="Ttulo1"/>
        <w:numPr>
          <w:ilvl w:val="0"/>
          <w:numId w:val="0"/>
        </w:numPr>
        <w:shd w:val="clear" w:color="auto" w:fill="D0CECE" w:themeFill="background2" w:themeFillShade="E6"/>
        <w:tabs>
          <w:tab w:val="left" w:pos="559"/>
        </w:tabs>
        <w:spacing w:before="0" w:after="0" w:line="240" w:lineRule="auto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2. </w:t>
      </w:r>
      <w:r w:rsidR="00311DCB" w:rsidRPr="007D3F88">
        <w:rPr>
          <w:rFonts w:ascii="Verdana" w:hAnsi="Verdana"/>
          <w:sz w:val="18"/>
          <w:szCs w:val="18"/>
        </w:rPr>
        <w:t>DA PARTICIPAÇÃO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FORMA DE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ENVIO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PROPOSTA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ADICIONAL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POR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EVENTUAIS</w:t>
      </w:r>
      <w:r w:rsidR="00311DCB"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INTERESSADOS</w:t>
      </w:r>
    </w:p>
    <w:p w14:paraId="7E99A89B" w14:textId="77777777" w:rsidR="00311DCB" w:rsidRPr="007D3F88" w:rsidRDefault="00311DCB" w:rsidP="00600323">
      <w:pPr>
        <w:jc w:val="both"/>
        <w:rPr>
          <w:rFonts w:ascii="Verdana" w:hAnsi="Verdana"/>
          <w:b/>
          <w:sz w:val="18"/>
          <w:szCs w:val="18"/>
        </w:rPr>
      </w:pPr>
      <w:r w:rsidRPr="007D3F88">
        <w:rPr>
          <w:rFonts w:ascii="Verdana" w:hAnsi="Verdana"/>
          <w:b/>
          <w:sz w:val="18"/>
          <w:szCs w:val="18"/>
        </w:rPr>
        <w:t>Da participação</w:t>
      </w:r>
    </w:p>
    <w:p w14:paraId="67E642F5" w14:textId="722AEE36" w:rsidR="00311DCB" w:rsidRPr="007D3F88" w:rsidRDefault="000547FB" w:rsidP="00600323">
      <w:pPr>
        <w:pStyle w:val="PargrafodaLista"/>
        <w:widowControl w:val="0"/>
        <w:tabs>
          <w:tab w:val="left" w:pos="695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bCs/>
          <w:sz w:val="18"/>
          <w:szCs w:val="18"/>
        </w:rPr>
        <w:t>2.1</w:t>
      </w:r>
      <w:r w:rsidRPr="007D3F88">
        <w:rPr>
          <w:rFonts w:ascii="Verdana" w:hAnsi="Verdana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 xml:space="preserve">Poderão participar desta contratação direta os interessados cujo ramo de </w:t>
      </w:r>
      <w:proofErr w:type="gramStart"/>
      <w:r w:rsidR="00311DCB" w:rsidRPr="007D3F88">
        <w:rPr>
          <w:rFonts w:ascii="Verdana" w:hAnsi="Verdana"/>
          <w:sz w:val="18"/>
          <w:szCs w:val="18"/>
        </w:rPr>
        <w:t>atividade</w:t>
      </w:r>
      <w:r w:rsidR="00250D6D" w:rsidRPr="007D3F88">
        <w:rPr>
          <w:rFonts w:ascii="Verdana" w:hAnsi="Verdana"/>
          <w:sz w:val="18"/>
          <w:szCs w:val="18"/>
        </w:rPr>
        <w:t xml:space="preserve"> </w:t>
      </w:r>
      <w:r w:rsidR="00311DCB" w:rsidRPr="007D3F88">
        <w:rPr>
          <w:rFonts w:ascii="Verdana" w:hAnsi="Verdana"/>
          <w:spacing w:val="-6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seja</w:t>
      </w:r>
      <w:proofErr w:type="gramEnd"/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compatível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com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 objeto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desta</w:t>
      </w:r>
      <w:r w:rsidR="00311DCB"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licitação.</w:t>
      </w:r>
    </w:p>
    <w:p w14:paraId="75EC77F9" w14:textId="77777777" w:rsidR="005855A7" w:rsidRPr="007D3F88" w:rsidRDefault="005855A7" w:rsidP="00600323">
      <w:pPr>
        <w:pStyle w:val="PargrafodaLista"/>
        <w:widowControl w:val="0"/>
        <w:tabs>
          <w:tab w:val="left" w:pos="695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4AC7D39B" w14:textId="77777777" w:rsidR="00250D6D" w:rsidRPr="007D3F88" w:rsidRDefault="000547FB" w:rsidP="00250D6D">
      <w:pPr>
        <w:pStyle w:val="Ttulo1"/>
        <w:numPr>
          <w:ilvl w:val="0"/>
          <w:numId w:val="0"/>
        </w:numPr>
        <w:tabs>
          <w:tab w:val="left" w:pos="702"/>
        </w:tabs>
        <w:spacing w:before="0" w:after="0" w:line="240" w:lineRule="auto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2.2 </w:t>
      </w:r>
      <w:r w:rsidR="00250D6D" w:rsidRPr="007D3F88">
        <w:rPr>
          <w:rFonts w:ascii="Verdana" w:hAnsi="Verdana"/>
          <w:sz w:val="18"/>
          <w:szCs w:val="18"/>
        </w:rPr>
        <w:t xml:space="preserve">Poderão participar desta contratação, exclusivamente: </w:t>
      </w:r>
    </w:p>
    <w:p w14:paraId="7B41E473" w14:textId="77777777" w:rsidR="00250D6D" w:rsidRPr="007D3F88" w:rsidRDefault="00250D6D" w:rsidP="00250D6D">
      <w:pPr>
        <w:pStyle w:val="Ttulo1"/>
        <w:numPr>
          <w:ilvl w:val="0"/>
          <w:numId w:val="0"/>
        </w:numPr>
        <w:tabs>
          <w:tab w:val="left" w:pos="702"/>
        </w:tabs>
        <w:spacing w:before="0" w:after="0" w:line="240" w:lineRule="auto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a) Microempreendedores Individuais, Microempresas e Empresas de Pequeno Porte, desde que atuem em ramo de atividade compatível com o objeto, em observância ao disposto na Lei Complementar nº 123, de 14 de dezembro de 2006; </w:t>
      </w:r>
    </w:p>
    <w:p w14:paraId="798CE71A" w14:textId="77777777" w:rsidR="00250D6D" w:rsidRPr="007D3F88" w:rsidRDefault="00250D6D" w:rsidP="00250D6D">
      <w:pPr>
        <w:pStyle w:val="Ttulo1"/>
        <w:numPr>
          <w:ilvl w:val="0"/>
          <w:numId w:val="0"/>
        </w:numPr>
        <w:tabs>
          <w:tab w:val="left" w:pos="702"/>
        </w:tabs>
        <w:spacing w:before="0" w:after="0" w:line="240" w:lineRule="auto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b) Oficinas mecânicas regularmente estabelecidas no perímetro urbano do Município de Cianorte/PR, considerando que a limitação geográfica se justifica por razões técnicas, econômicas e operacionais. </w:t>
      </w:r>
    </w:p>
    <w:p w14:paraId="712857DC" w14:textId="77777777" w:rsidR="00250D6D" w:rsidRPr="007D3F88" w:rsidRDefault="00250D6D" w:rsidP="00250D6D">
      <w:pPr>
        <w:pStyle w:val="Ttulo1"/>
        <w:numPr>
          <w:ilvl w:val="0"/>
          <w:numId w:val="0"/>
        </w:numPr>
        <w:tabs>
          <w:tab w:val="left" w:pos="702"/>
        </w:tabs>
        <w:spacing w:before="0" w:after="0" w:line="240" w:lineRule="auto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2.2.1. O deslocamento do veículo oficial para municípios vizinhos (como Jussara, São Tomé e Terra Boa), situados em média a 15 km de distância, demandaria trajeto de aproximadamente 30 km (ida e volta). Tal situação geraria despesas adicionais com </w:t>
      </w:r>
      <w:r w:rsidRPr="007D3F88">
        <w:rPr>
          <w:rFonts w:ascii="Verdana" w:hAnsi="Verdana"/>
          <w:sz w:val="18"/>
          <w:szCs w:val="18"/>
        </w:rPr>
        <w:lastRenderedPageBreak/>
        <w:t xml:space="preserve">combustível, maior desgaste do veículo, dispêndio de tempo de servidores e, eventualmente, pagamento de diárias para acompanhamento ou fiscalização do serviço. Ainda que esses custos não ultrapassem o valor estimado da manutenção (R$ 298,49), configuram gasto desnecessário e evitável, especialmente diante da possibilidade de participação de empresas situadas em cidades mais distantes, como Maringá ou até mesmo de outros estados. </w:t>
      </w:r>
    </w:p>
    <w:p w14:paraId="5A895878" w14:textId="183C8927" w:rsidR="00545696" w:rsidRPr="007D3F88" w:rsidRDefault="00250D6D" w:rsidP="00250D6D">
      <w:pPr>
        <w:pStyle w:val="Ttulo1"/>
        <w:numPr>
          <w:ilvl w:val="0"/>
          <w:numId w:val="0"/>
        </w:numPr>
        <w:tabs>
          <w:tab w:val="left" w:pos="702"/>
        </w:tabs>
        <w:spacing w:before="0" w:after="0" w:line="240" w:lineRule="auto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2.2.2. Portanto, a restrição ao perímetro urbano de Cianorte, aplicada de forma excepcional e devidamente fundamentada, visa assegurar economicidade, eficiência e praticidade na execução do objeto, além de preservar o interesse público e garantir a vantajosidade da contratação, em conformidade com os princípios previstos no artigo 11 da Lei nº 14.133/2021.</w:t>
      </w:r>
    </w:p>
    <w:p w14:paraId="6DA2B6B5" w14:textId="77777777" w:rsidR="00250D6D" w:rsidRPr="007D3F88" w:rsidRDefault="00250D6D" w:rsidP="00250D6D">
      <w:pPr>
        <w:rPr>
          <w:rFonts w:ascii="Verdana" w:hAnsi="Verdana"/>
          <w:sz w:val="18"/>
          <w:szCs w:val="18"/>
          <w:lang w:eastAsia="zh-CN" w:bidi="hi-IN"/>
        </w:rPr>
      </w:pPr>
    </w:p>
    <w:p w14:paraId="3D0ECE14" w14:textId="534EA814" w:rsidR="00311DCB" w:rsidRPr="007D3F88" w:rsidRDefault="000547FB" w:rsidP="00600323">
      <w:pPr>
        <w:pStyle w:val="PargrafodaLista"/>
        <w:widowControl w:val="0"/>
        <w:tabs>
          <w:tab w:val="left" w:pos="724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bCs/>
          <w:sz w:val="18"/>
          <w:szCs w:val="18"/>
        </w:rPr>
        <w:t>2.</w:t>
      </w:r>
      <w:r w:rsidR="005855A7" w:rsidRPr="007D3F88">
        <w:rPr>
          <w:rFonts w:ascii="Verdana" w:hAnsi="Verdana"/>
          <w:b/>
          <w:bCs/>
          <w:sz w:val="18"/>
          <w:szCs w:val="18"/>
        </w:rPr>
        <w:t>3</w:t>
      </w:r>
      <w:r w:rsidRPr="007D3F88">
        <w:rPr>
          <w:rFonts w:ascii="Verdana" w:hAnsi="Verdana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Estarão impedidos de participar, direta ou indiretamente, de qualquer fase deste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processo de contratação direta, os interessados que se enquadrarem em uma ou mais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das</w:t>
      </w:r>
      <w:r w:rsidR="00311DCB"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situações</w:t>
      </w:r>
      <w:r w:rsidR="00311DCB"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 seguir:</w:t>
      </w:r>
    </w:p>
    <w:p w14:paraId="30FE0FD8" w14:textId="77777777" w:rsidR="000547FB" w:rsidRPr="007D3F88" w:rsidRDefault="00311DCB" w:rsidP="00600323">
      <w:pPr>
        <w:pStyle w:val="Corpodetexto"/>
        <w:spacing w:after="0" w:line="240" w:lineRule="auto"/>
        <w:jc w:val="both"/>
        <w:rPr>
          <w:rFonts w:ascii="Verdana" w:hAnsi="Verdana"/>
          <w:spacing w:val="-64"/>
          <w:sz w:val="18"/>
          <w:szCs w:val="18"/>
        </w:rPr>
      </w:pPr>
      <w:r w:rsidRPr="007D3F88">
        <w:rPr>
          <w:rFonts w:ascii="Verdana" w:hAnsi="Verdana"/>
          <w:b/>
          <w:sz w:val="18"/>
          <w:szCs w:val="18"/>
        </w:rPr>
        <w:t xml:space="preserve">I </w:t>
      </w:r>
      <w:r w:rsidRPr="007D3F88">
        <w:rPr>
          <w:rFonts w:ascii="Verdana" w:hAnsi="Verdana"/>
          <w:sz w:val="18"/>
          <w:szCs w:val="18"/>
        </w:rPr>
        <w:t xml:space="preserve">– </w:t>
      </w:r>
      <w:proofErr w:type="gramStart"/>
      <w:r w:rsidRPr="007D3F88">
        <w:rPr>
          <w:rFonts w:ascii="Verdana" w:hAnsi="Verdana"/>
          <w:sz w:val="18"/>
          <w:szCs w:val="18"/>
        </w:rPr>
        <w:t>não</w:t>
      </w:r>
      <w:proofErr w:type="gramEnd"/>
      <w:r w:rsidRPr="007D3F88">
        <w:rPr>
          <w:rFonts w:ascii="Verdana" w:hAnsi="Verdana"/>
          <w:sz w:val="18"/>
          <w:szCs w:val="18"/>
        </w:rPr>
        <w:t xml:space="preserve"> atendimento às condições deste Aviso de Contratação Direta e seu(s) anexo(s);</w:t>
      </w:r>
      <w:r w:rsidRPr="007D3F88">
        <w:rPr>
          <w:rFonts w:ascii="Verdana" w:hAnsi="Verdana"/>
          <w:spacing w:val="-64"/>
          <w:sz w:val="18"/>
          <w:szCs w:val="18"/>
        </w:rPr>
        <w:t xml:space="preserve"> </w:t>
      </w:r>
    </w:p>
    <w:p w14:paraId="7C04BA31" w14:textId="7F30B17C" w:rsidR="00311DCB" w:rsidRPr="007D3F88" w:rsidRDefault="00311DCB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sz w:val="18"/>
          <w:szCs w:val="18"/>
        </w:rPr>
        <w:t xml:space="preserve">II </w:t>
      </w:r>
      <w:r w:rsidRPr="007D3F88">
        <w:rPr>
          <w:rFonts w:ascii="Verdana" w:hAnsi="Verdana"/>
          <w:sz w:val="18"/>
          <w:szCs w:val="18"/>
        </w:rPr>
        <w:t xml:space="preserve">– </w:t>
      </w:r>
      <w:proofErr w:type="gramStart"/>
      <w:r w:rsidRPr="007D3F88">
        <w:rPr>
          <w:rFonts w:ascii="Verdana" w:hAnsi="Verdana"/>
          <w:sz w:val="18"/>
          <w:szCs w:val="18"/>
        </w:rPr>
        <w:t>estrangeiros</w:t>
      </w:r>
      <w:proofErr w:type="gramEnd"/>
      <w:r w:rsidRPr="007D3F88">
        <w:rPr>
          <w:rFonts w:ascii="Verdana" w:hAnsi="Verdana"/>
          <w:sz w:val="18"/>
          <w:szCs w:val="18"/>
        </w:rPr>
        <w:t xml:space="preserve"> que não tenham representação legal no Brasil com poderes expresso</w:t>
      </w:r>
      <w:r w:rsidR="00BB58E3" w:rsidRPr="007D3F88">
        <w:rPr>
          <w:rFonts w:ascii="Verdana" w:hAnsi="Verdana"/>
          <w:sz w:val="18"/>
          <w:szCs w:val="18"/>
        </w:rPr>
        <w:t>s p</w:t>
      </w:r>
      <w:r w:rsidRPr="007D3F88">
        <w:rPr>
          <w:rFonts w:ascii="Verdana" w:hAnsi="Verdana"/>
          <w:sz w:val="18"/>
          <w:szCs w:val="18"/>
        </w:rPr>
        <w:t>ara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receber citação e responder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administrativa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 judicialmente;</w:t>
      </w:r>
    </w:p>
    <w:p w14:paraId="5C67DD57" w14:textId="0DBC0F56" w:rsidR="00311DCB" w:rsidRPr="007D3F88" w:rsidRDefault="000547FB" w:rsidP="00600323">
      <w:pPr>
        <w:pStyle w:val="PargrafodaLista"/>
        <w:widowControl w:val="0"/>
        <w:tabs>
          <w:tab w:val="left" w:pos="490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bCs/>
          <w:sz w:val="18"/>
          <w:szCs w:val="18"/>
        </w:rPr>
        <w:t xml:space="preserve">III </w:t>
      </w:r>
      <w:r w:rsidR="00311DCB" w:rsidRPr="007D3F88">
        <w:rPr>
          <w:rFonts w:ascii="Verdana" w:hAnsi="Verdana"/>
          <w:b/>
          <w:bCs/>
          <w:sz w:val="18"/>
          <w:szCs w:val="18"/>
        </w:rPr>
        <w:t>–</w:t>
      </w:r>
      <w:r w:rsidR="00311DCB" w:rsidRPr="007D3F88">
        <w:rPr>
          <w:rFonts w:ascii="Verdana" w:hAnsi="Verdana"/>
          <w:sz w:val="18"/>
          <w:szCs w:val="18"/>
        </w:rPr>
        <w:t xml:space="preserve"> que</w:t>
      </w:r>
      <w:r w:rsidR="00311DCB"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se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enquadrem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nas</w:t>
      </w:r>
      <w:r w:rsidR="00311DCB"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seguintes vedações:</w:t>
      </w:r>
    </w:p>
    <w:p w14:paraId="17A3300B" w14:textId="11B7A9FE" w:rsidR="00311DCB" w:rsidRPr="007D3F88" w:rsidRDefault="000547FB" w:rsidP="00600323">
      <w:pPr>
        <w:pStyle w:val="PargrafodaLista"/>
        <w:widowControl w:val="0"/>
        <w:tabs>
          <w:tab w:val="left" w:pos="546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a) </w:t>
      </w:r>
      <w:r w:rsidR="00311DCB" w:rsidRPr="007D3F88">
        <w:rPr>
          <w:rFonts w:ascii="Verdana" w:hAnsi="Verdana"/>
          <w:sz w:val="18"/>
          <w:szCs w:val="18"/>
        </w:rPr>
        <w:t>autor do anteprojeto, do projeto básico ou do projeto executivo, pessoa física ou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jurídica,</w:t>
      </w:r>
      <w:r w:rsidR="00311DCB"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quando</w:t>
      </w:r>
      <w:r w:rsidR="00311DCB"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</w:t>
      </w:r>
      <w:r w:rsidR="00311DCB"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contratação</w:t>
      </w:r>
      <w:r w:rsidR="00311DCB"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versar</w:t>
      </w:r>
      <w:r w:rsidR="00311DCB"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sobre</w:t>
      </w:r>
      <w:r w:rsidR="00311DCB" w:rsidRPr="007D3F88">
        <w:rPr>
          <w:rFonts w:ascii="Verdana" w:hAnsi="Verdana"/>
          <w:spacing w:val="-15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obra,</w:t>
      </w:r>
      <w:r w:rsidR="00311DCB"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serviços</w:t>
      </w:r>
      <w:r w:rsidR="00311DCB"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ou</w:t>
      </w:r>
      <w:r w:rsidR="00311DCB"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fornecimento</w:t>
      </w:r>
      <w:r w:rsidR="00311DCB"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</w:t>
      </w:r>
      <w:r w:rsidR="00311DCB"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bens</w:t>
      </w:r>
      <w:r w:rsidR="00311DCB"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</w:t>
      </w:r>
      <w:r w:rsidR="00311DCB"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ele</w:t>
      </w:r>
      <w:r w:rsidR="00BB58E3" w:rsidRPr="007D3F88">
        <w:rPr>
          <w:rFonts w:ascii="Verdana" w:hAnsi="Verdana"/>
          <w:sz w:val="18"/>
          <w:szCs w:val="18"/>
        </w:rPr>
        <w:t xml:space="preserve"> r</w:t>
      </w:r>
      <w:r w:rsidR="00311DCB" w:rsidRPr="007D3F88">
        <w:rPr>
          <w:rFonts w:ascii="Verdana" w:hAnsi="Verdana"/>
          <w:sz w:val="18"/>
          <w:szCs w:val="18"/>
        </w:rPr>
        <w:t>elacionados;</w:t>
      </w:r>
    </w:p>
    <w:p w14:paraId="6A76DCE0" w14:textId="2932631C" w:rsidR="00311DCB" w:rsidRPr="007D3F88" w:rsidRDefault="000547FB" w:rsidP="00600323">
      <w:pPr>
        <w:pStyle w:val="PargrafodaLista"/>
        <w:widowControl w:val="0"/>
        <w:tabs>
          <w:tab w:val="left" w:pos="556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b) </w:t>
      </w:r>
      <w:r w:rsidR="00311DCB" w:rsidRPr="007D3F88">
        <w:rPr>
          <w:rFonts w:ascii="Verdana" w:hAnsi="Verdana"/>
          <w:sz w:val="18"/>
          <w:szCs w:val="18"/>
        </w:rPr>
        <w:t>empresa, isoladamente ou em consórcio, responsável pela elaboração do projeto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básico ou do projeto executivo, ou empresa da qual o autor do projeto seja dirigente,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gerente, controlador, acionista ou detentor de mais de 5% (cinco por cento) do capital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com direito a voto, responsável técnico ou subcontratado, quando a contratação versar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sobre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obra, serviços</w:t>
      </w:r>
      <w:r w:rsidR="00311DCB"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ou fornecimento</w:t>
      </w:r>
      <w:r w:rsidR="00311DCB"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</w:t>
      </w:r>
      <w:r w:rsidR="00311DCB"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bens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</w:t>
      </w:r>
      <w:r w:rsidR="00311DCB"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ela</w:t>
      </w:r>
      <w:r w:rsidR="00311DCB"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necessários;</w:t>
      </w:r>
    </w:p>
    <w:p w14:paraId="6D047722" w14:textId="3AD8EDE5" w:rsidR="00311DCB" w:rsidRPr="007D3F88" w:rsidRDefault="000547FB" w:rsidP="00600323">
      <w:pPr>
        <w:pStyle w:val="PargrafodaLista"/>
        <w:widowControl w:val="0"/>
        <w:tabs>
          <w:tab w:val="left" w:pos="520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c) </w:t>
      </w:r>
      <w:r w:rsidR="00311DCB" w:rsidRPr="007D3F88">
        <w:rPr>
          <w:rFonts w:ascii="Verdana" w:hAnsi="Verdana"/>
          <w:sz w:val="18"/>
          <w:szCs w:val="18"/>
        </w:rPr>
        <w:t>pessoa física ou jurídica que se encontre, ao tempo da contratação, impossibilitada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contratar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em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decorrência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</w:t>
      </w:r>
      <w:r w:rsidR="00311DCB"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sanção</w:t>
      </w:r>
      <w:r w:rsidR="00311DCB"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que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lhe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foi imposta;</w:t>
      </w:r>
    </w:p>
    <w:p w14:paraId="7E30166D" w14:textId="77777777" w:rsidR="00A4473A" w:rsidRPr="007D3F88" w:rsidRDefault="000547FB" w:rsidP="00600323">
      <w:pPr>
        <w:pStyle w:val="PargrafodaLista"/>
        <w:widowControl w:val="0"/>
        <w:tabs>
          <w:tab w:val="left" w:pos="520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d) </w:t>
      </w:r>
      <w:r w:rsidR="00311DCB" w:rsidRPr="007D3F88">
        <w:rPr>
          <w:rFonts w:ascii="Verdana" w:hAnsi="Verdana"/>
          <w:sz w:val="18"/>
          <w:szCs w:val="18"/>
        </w:rPr>
        <w:t>aquele que mantenha vínculo de natureza técnica, comercial, econômica, financeir</w:t>
      </w:r>
      <w:r w:rsidR="00BB58E3" w:rsidRPr="007D3F88">
        <w:rPr>
          <w:rFonts w:ascii="Verdana" w:hAnsi="Verdana"/>
          <w:sz w:val="18"/>
          <w:szCs w:val="18"/>
        </w:rPr>
        <w:t>a, t</w:t>
      </w:r>
      <w:r w:rsidR="00311DCB" w:rsidRPr="007D3F88">
        <w:rPr>
          <w:rFonts w:ascii="Verdana" w:hAnsi="Verdana"/>
          <w:sz w:val="18"/>
          <w:szCs w:val="18"/>
        </w:rPr>
        <w:t>rabalhista</w:t>
      </w:r>
      <w:r w:rsidR="00311DCB"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ou</w:t>
      </w:r>
      <w:r w:rsidR="00311DCB"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civil</w:t>
      </w:r>
      <w:r w:rsidR="00311DCB"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com</w:t>
      </w:r>
      <w:r w:rsidR="00311DCB"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dirigente</w:t>
      </w:r>
      <w:r w:rsidR="00311DCB" w:rsidRPr="007D3F88">
        <w:rPr>
          <w:rFonts w:ascii="Verdana" w:hAnsi="Verdana"/>
          <w:spacing w:val="-10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da</w:t>
      </w:r>
      <w:r w:rsidR="00311DCB"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Câmara</w:t>
      </w:r>
      <w:r w:rsidR="00311DCB"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</w:t>
      </w:r>
      <w:r w:rsidR="00311DCB"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Cianorte/PR</w:t>
      </w:r>
      <w:r w:rsidR="00311DCB"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ou</w:t>
      </w:r>
      <w:r w:rsidR="00311DCB"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com</w:t>
      </w:r>
      <w:r w:rsidR="00311DCB"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</w:t>
      </w:r>
      <w:r w:rsidR="00311DCB"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agente</w:t>
      </w:r>
      <w:r w:rsidR="00311DCB" w:rsidRPr="007D3F88">
        <w:rPr>
          <w:rFonts w:ascii="Verdana" w:hAnsi="Verdana"/>
          <w:spacing w:val="-10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público</w:t>
      </w:r>
      <w:r w:rsidR="00311DCB"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qu</w:t>
      </w:r>
      <w:r w:rsidR="00BB58E3" w:rsidRPr="007D3F88">
        <w:rPr>
          <w:rFonts w:ascii="Verdana" w:hAnsi="Verdana"/>
          <w:sz w:val="18"/>
          <w:szCs w:val="18"/>
        </w:rPr>
        <w:t>e d</w:t>
      </w:r>
      <w:r w:rsidR="00311DCB" w:rsidRPr="007D3F88">
        <w:rPr>
          <w:rFonts w:ascii="Verdana" w:hAnsi="Verdana"/>
          <w:sz w:val="18"/>
          <w:szCs w:val="18"/>
        </w:rPr>
        <w:t>esempenhe</w:t>
      </w:r>
      <w:r w:rsidR="00311DCB"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função</w:t>
      </w:r>
      <w:r w:rsidR="00311DCB"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na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dispensa</w:t>
      </w:r>
      <w:r w:rsidR="00311DCB"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licitação,</w:t>
      </w:r>
      <w:r w:rsidR="00311DCB"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no</w:t>
      </w:r>
      <w:r w:rsidR="00311DCB"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controle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interno</w:t>
      </w:r>
      <w:r w:rsidR="00311DCB"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ou</w:t>
      </w:r>
      <w:r w:rsidR="00311DCB"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atue</w:t>
      </w:r>
      <w:r w:rsidR="00311DCB"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na</w:t>
      </w:r>
      <w:r w:rsidR="00311DCB"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fiscalizaçã</w:t>
      </w:r>
      <w:r w:rsidR="00BB58E3" w:rsidRPr="007D3F88">
        <w:rPr>
          <w:rFonts w:ascii="Verdana" w:hAnsi="Verdana"/>
          <w:sz w:val="18"/>
          <w:szCs w:val="18"/>
        </w:rPr>
        <w:t>o o</w:t>
      </w:r>
      <w:r w:rsidR="00311DCB" w:rsidRPr="007D3F88">
        <w:rPr>
          <w:rFonts w:ascii="Verdana" w:hAnsi="Verdana"/>
          <w:sz w:val="18"/>
          <w:szCs w:val="18"/>
        </w:rPr>
        <w:t>u na gestão do contrato</w:t>
      </w:r>
    </w:p>
    <w:p w14:paraId="5F5B338F" w14:textId="3F92CF86" w:rsidR="00311DCB" w:rsidRPr="007D3F88" w:rsidRDefault="00311DCB" w:rsidP="00600323">
      <w:pPr>
        <w:pStyle w:val="PargrafodaLista"/>
        <w:widowControl w:val="0"/>
        <w:tabs>
          <w:tab w:val="left" w:pos="520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, ou que deles seja cônjuge, companheiro ou parente em linha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reta,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colateral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 por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afinidade,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até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terceiro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grau;</w:t>
      </w:r>
    </w:p>
    <w:p w14:paraId="48D5D77B" w14:textId="73702E8E" w:rsidR="00311DCB" w:rsidRPr="007D3F88" w:rsidRDefault="000547FB" w:rsidP="00600323">
      <w:pPr>
        <w:pStyle w:val="PargrafodaLista"/>
        <w:widowControl w:val="0"/>
        <w:tabs>
          <w:tab w:val="left" w:pos="500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e) </w:t>
      </w:r>
      <w:r w:rsidR="00311DCB" w:rsidRPr="007D3F88">
        <w:rPr>
          <w:rFonts w:ascii="Verdana" w:hAnsi="Verdana"/>
          <w:sz w:val="18"/>
          <w:szCs w:val="18"/>
        </w:rPr>
        <w:t>empresas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controladoras,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controladas</w:t>
      </w:r>
      <w:r w:rsidR="00311DCB"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ou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coligadas,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nos termos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da</w:t>
      </w:r>
      <w:r w:rsidR="00311DCB" w:rsidRPr="007D3F88">
        <w:rPr>
          <w:rFonts w:ascii="Verdana" w:hAnsi="Verdana"/>
          <w:color w:val="0000FF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color w:val="0000FF"/>
          <w:sz w:val="18"/>
          <w:szCs w:val="18"/>
          <w:u w:val="single" w:color="0000FF"/>
        </w:rPr>
        <w:t>Lei nº</w:t>
      </w:r>
      <w:r w:rsidR="00311DCB" w:rsidRPr="007D3F88">
        <w:rPr>
          <w:rFonts w:ascii="Verdana" w:hAnsi="Verdana"/>
          <w:color w:val="0000FF"/>
          <w:spacing w:val="-3"/>
          <w:sz w:val="18"/>
          <w:szCs w:val="18"/>
          <w:u w:val="single" w:color="0000FF"/>
        </w:rPr>
        <w:t xml:space="preserve"> </w:t>
      </w:r>
      <w:r w:rsidR="00311DCB" w:rsidRPr="007D3F88">
        <w:rPr>
          <w:rFonts w:ascii="Verdana" w:hAnsi="Verdana"/>
          <w:color w:val="0000FF"/>
          <w:sz w:val="18"/>
          <w:szCs w:val="18"/>
          <w:u w:val="single" w:color="0000FF"/>
        </w:rPr>
        <w:t>6.404,</w:t>
      </w:r>
      <w:r w:rsidR="00311DCB" w:rsidRPr="007D3F88">
        <w:rPr>
          <w:rFonts w:ascii="Verdana" w:hAnsi="Verdana"/>
          <w:color w:val="0000FF"/>
          <w:spacing w:val="-3"/>
          <w:sz w:val="18"/>
          <w:szCs w:val="18"/>
          <w:u w:val="single" w:color="0000FF"/>
        </w:rPr>
        <w:t xml:space="preserve"> </w:t>
      </w:r>
      <w:r w:rsidR="00311DCB" w:rsidRPr="007D3F88">
        <w:rPr>
          <w:rFonts w:ascii="Verdana" w:hAnsi="Verdana"/>
          <w:color w:val="0000FF"/>
          <w:sz w:val="18"/>
          <w:szCs w:val="18"/>
          <w:u w:val="single" w:color="0000FF"/>
        </w:rPr>
        <w:t>de</w:t>
      </w:r>
      <w:r w:rsidR="00311DCB" w:rsidRPr="007D3F88">
        <w:rPr>
          <w:rFonts w:ascii="Verdana" w:hAnsi="Verdana"/>
          <w:color w:val="0000FF"/>
          <w:spacing w:val="-2"/>
          <w:sz w:val="18"/>
          <w:szCs w:val="18"/>
          <w:u w:val="single" w:color="0000FF"/>
        </w:rPr>
        <w:t xml:space="preserve"> </w:t>
      </w:r>
      <w:proofErr w:type="gramStart"/>
      <w:r w:rsidR="00311DCB" w:rsidRPr="007D3F88">
        <w:rPr>
          <w:rFonts w:ascii="Verdana" w:hAnsi="Verdana"/>
          <w:color w:val="0000FF"/>
          <w:sz w:val="18"/>
          <w:szCs w:val="18"/>
          <w:u w:val="single" w:color="0000FF"/>
        </w:rPr>
        <w:t>15</w:t>
      </w:r>
      <w:r w:rsidR="0045438E" w:rsidRPr="007D3F88">
        <w:rPr>
          <w:rFonts w:ascii="Verdana" w:hAnsi="Verdana"/>
          <w:color w:val="0000FF"/>
          <w:sz w:val="18"/>
          <w:szCs w:val="18"/>
          <w:u w:val="single" w:color="0000FF"/>
        </w:rPr>
        <w:t xml:space="preserve"> </w:t>
      </w:r>
      <w:r w:rsidR="00311DCB" w:rsidRPr="007D3F88">
        <w:rPr>
          <w:rFonts w:ascii="Verdana" w:hAnsi="Verdana"/>
          <w:color w:val="0000FF"/>
          <w:spacing w:val="-65"/>
          <w:sz w:val="18"/>
          <w:szCs w:val="18"/>
        </w:rPr>
        <w:t xml:space="preserve"> </w:t>
      </w:r>
      <w:r w:rsidR="00311DCB" w:rsidRPr="007D3F88">
        <w:rPr>
          <w:rFonts w:ascii="Verdana" w:hAnsi="Verdana"/>
          <w:color w:val="0000FF"/>
          <w:sz w:val="18"/>
          <w:szCs w:val="18"/>
          <w:u w:val="single" w:color="0000FF"/>
        </w:rPr>
        <w:t>de</w:t>
      </w:r>
      <w:proofErr w:type="gramEnd"/>
      <w:r w:rsidR="00311DCB" w:rsidRPr="007D3F88">
        <w:rPr>
          <w:rFonts w:ascii="Verdana" w:hAnsi="Verdana"/>
          <w:color w:val="0000FF"/>
          <w:spacing w:val="2"/>
          <w:sz w:val="18"/>
          <w:szCs w:val="18"/>
          <w:u w:val="single" w:color="0000FF"/>
        </w:rPr>
        <w:t xml:space="preserve"> </w:t>
      </w:r>
      <w:r w:rsidR="00311DCB" w:rsidRPr="007D3F88">
        <w:rPr>
          <w:rFonts w:ascii="Verdana" w:hAnsi="Verdana"/>
          <w:color w:val="0000FF"/>
          <w:sz w:val="18"/>
          <w:szCs w:val="18"/>
          <w:u w:val="single" w:color="0000FF"/>
        </w:rPr>
        <w:t>dezembro</w:t>
      </w:r>
      <w:r w:rsidR="00311DCB" w:rsidRPr="007D3F88">
        <w:rPr>
          <w:rFonts w:ascii="Verdana" w:hAnsi="Verdana"/>
          <w:color w:val="0000FF"/>
          <w:spacing w:val="-2"/>
          <w:sz w:val="18"/>
          <w:szCs w:val="18"/>
          <w:u w:val="single" w:color="0000FF"/>
        </w:rPr>
        <w:t xml:space="preserve"> </w:t>
      </w:r>
      <w:r w:rsidR="00311DCB" w:rsidRPr="007D3F88">
        <w:rPr>
          <w:rFonts w:ascii="Verdana" w:hAnsi="Verdana"/>
          <w:color w:val="0000FF"/>
          <w:sz w:val="18"/>
          <w:szCs w:val="18"/>
          <w:u w:val="single" w:color="0000FF"/>
        </w:rPr>
        <w:t>de 1976</w:t>
      </w:r>
      <w:r w:rsidR="00311DCB" w:rsidRPr="007D3F88">
        <w:rPr>
          <w:rFonts w:ascii="Verdana" w:hAnsi="Verdana"/>
          <w:sz w:val="18"/>
          <w:szCs w:val="18"/>
        </w:rPr>
        <w:t>,</w:t>
      </w:r>
      <w:r w:rsidR="00311DCB"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concorrendo</w:t>
      </w:r>
      <w:r w:rsidR="00311DCB"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entre si;</w:t>
      </w:r>
    </w:p>
    <w:p w14:paraId="4EB85E0D" w14:textId="1BC5503A" w:rsidR="00311DCB" w:rsidRPr="007D3F88" w:rsidRDefault="000547FB" w:rsidP="00600323">
      <w:pPr>
        <w:pStyle w:val="PargrafodaLista"/>
        <w:widowControl w:val="0"/>
        <w:tabs>
          <w:tab w:val="left" w:pos="476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f) </w:t>
      </w:r>
      <w:r w:rsidR="00311DCB" w:rsidRPr="007D3F88">
        <w:rPr>
          <w:rFonts w:ascii="Verdana" w:hAnsi="Verdana"/>
          <w:sz w:val="18"/>
          <w:szCs w:val="18"/>
        </w:rPr>
        <w:t>pessoa física ou jurídica que, nos 5 (cinco) anos anteriores à divulgação do aviso,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pacing w:val="-1"/>
          <w:sz w:val="18"/>
          <w:szCs w:val="18"/>
        </w:rPr>
        <w:t>tenha</w:t>
      </w:r>
      <w:r w:rsidR="00311DCB"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="00311DCB" w:rsidRPr="007D3F88">
        <w:rPr>
          <w:rFonts w:ascii="Verdana" w:hAnsi="Verdana"/>
          <w:spacing w:val="-1"/>
          <w:sz w:val="18"/>
          <w:szCs w:val="18"/>
        </w:rPr>
        <w:t>sido</w:t>
      </w:r>
      <w:r w:rsidR="00311DCB"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="00311DCB" w:rsidRPr="007D3F88">
        <w:rPr>
          <w:rFonts w:ascii="Verdana" w:hAnsi="Verdana"/>
          <w:spacing w:val="-1"/>
          <w:sz w:val="18"/>
          <w:szCs w:val="18"/>
        </w:rPr>
        <w:t>condenada</w:t>
      </w:r>
      <w:r w:rsidR="00311DCB"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judicialmente,</w:t>
      </w:r>
      <w:r w:rsidR="00311DCB"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com</w:t>
      </w:r>
      <w:r w:rsidR="00311DCB"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trânsito</w:t>
      </w:r>
      <w:r w:rsidR="00311DCB"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em</w:t>
      </w:r>
      <w:r w:rsidR="00311DCB" w:rsidRPr="007D3F88">
        <w:rPr>
          <w:rFonts w:ascii="Verdana" w:hAnsi="Verdana"/>
          <w:spacing w:val="-10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julgado,</w:t>
      </w:r>
      <w:r w:rsidR="00311DCB"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por</w:t>
      </w:r>
      <w:r w:rsidR="00311DCB" w:rsidRPr="007D3F88">
        <w:rPr>
          <w:rFonts w:ascii="Verdana" w:hAnsi="Verdana"/>
          <w:spacing w:val="-1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exploração</w:t>
      </w:r>
      <w:r w:rsidR="00311DCB" w:rsidRPr="007D3F88">
        <w:rPr>
          <w:rFonts w:ascii="Verdana" w:hAnsi="Verdana"/>
          <w:spacing w:val="-10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</w:t>
      </w:r>
      <w:r w:rsidR="00311DCB"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trabalh</w:t>
      </w:r>
      <w:r w:rsidR="003D3840" w:rsidRPr="007D3F88">
        <w:rPr>
          <w:rFonts w:ascii="Verdana" w:hAnsi="Verdana"/>
          <w:sz w:val="18"/>
          <w:szCs w:val="18"/>
        </w:rPr>
        <w:t>o i</w:t>
      </w:r>
      <w:r w:rsidR="00311DCB" w:rsidRPr="007D3F88">
        <w:rPr>
          <w:rFonts w:ascii="Verdana" w:hAnsi="Verdana"/>
          <w:sz w:val="18"/>
          <w:szCs w:val="18"/>
        </w:rPr>
        <w:t>nfantil, por submissão de trabalhadores a condições análogas às de escravo ou por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contratação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 adolescentes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nos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casos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vedados pela legislação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trabalhista.</w:t>
      </w:r>
    </w:p>
    <w:p w14:paraId="53594E59" w14:textId="678691A4" w:rsidR="00311DCB" w:rsidRPr="007D3F88" w:rsidRDefault="000547FB" w:rsidP="00600323">
      <w:pPr>
        <w:pStyle w:val="PargrafodaLista"/>
        <w:widowControl w:val="0"/>
        <w:tabs>
          <w:tab w:val="left" w:pos="546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bCs/>
          <w:sz w:val="18"/>
          <w:szCs w:val="18"/>
        </w:rPr>
        <w:t xml:space="preserve">IV </w:t>
      </w:r>
      <w:r w:rsidR="00311DCB" w:rsidRPr="007D3F88">
        <w:rPr>
          <w:rFonts w:ascii="Verdana" w:hAnsi="Verdana"/>
          <w:sz w:val="18"/>
          <w:szCs w:val="18"/>
        </w:rPr>
        <w:t>– Equiparam-se aos autores do projeto as empresas integrantes do mesmo grupo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econômico;</w:t>
      </w:r>
    </w:p>
    <w:p w14:paraId="241F7E9B" w14:textId="28F52A43" w:rsidR="00311DCB" w:rsidRPr="007D3F88" w:rsidRDefault="000547FB" w:rsidP="00600323">
      <w:pPr>
        <w:pStyle w:val="PargrafodaLista"/>
        <w:widowControl w:val="0"/>
        <w:tabs>
          <w:tab w:val="left" w:pos="445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bCs/>
          <w:sz w:val="18"/>
          <w:szCs w:val="18"/>
        </w:rPr>
        <w:t xml:space="preserve">V </w:t>
      </w:r>
      <w:r w:rsidR="00311DCB" w:rsidRPr="007D3F88">
        <w:rPr>
          <w:rFonts w:ascii="Verdana" w:hAnsi="Verdana"/>
          <w:sz w:val="18"/>
          <w:szCs w:val="18"/>
        </w:rPr>
        <w:t>–</w:t>
      </w:r>
      <w:r w:rsidR="00311DCB"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disposto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na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alínea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“c”</w:t>
      </w:r>
      <w:r w:rsidR="00311DCB"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aplica-se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também</w:t>
      </w:r>
      <w:r w:rsidR="00311DCB"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ao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fornecedor</w:t>
      </w:r>
      <w:r w:rsidR="00311DCB"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que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atue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em</w:t>
      </w:r>
      <w:r w:rsidR="00311DCB"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substituição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D3840" w:rsidRPr="007D3F88">
        <w:rPr>
          <w:rFonts w:ascii="Verdana" w:hAnsi="Verdana"/>
          <w:sz w:val="18"/>
          <w:szCs w:val="18"/>
        </w:rPr>
        <w:t>a o</w:t>
      </w:r>
      <w:r w:rsidR="00311DCB" w:rsidRPr="007D3F88">
        <w:rPr>
          <w:rFonts w:ascii="Verdana" w:hAnsi="Verdana"/>
          <w:sz w:val="18"/>
          <w:szCs w:val="18"/>
        </w:rPr>
        <w:t>utra pessoa, física ou jurídica, com o intuito de burlar a efetividade da sanção a ela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aplicada, inclusive a sua controladora, controlada ou coligada, desde que devidamente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comprovado</w:t>
      </w:r>
      <w:r w:rsidR="00311DCB"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 ilícito</w:t>
      </w:r>
      <w:r w:rsidR="00311DCB"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ou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</w:t>
      </w:r>
      <w:r w:rsidR="00311DCB"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utilização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fraudulenta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da</w:t>
      </w:r>
      <w:r w:rsidR="00311DCB"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personalidade jurídica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do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fornecedor;</w:t>
      </w:r>
    </w:p>
    <w:p w14:paraId="6748C4B7" w14:textId="6CAB2F58" w:rsidR="00311DCB" w:rsidRPr="007D3F88" w:rsidRDefault="000547FB" w:rsidP="00600323">
      <w:pPr>
        <w:pStyle w:val="PargrafodaLista"/>
        <w:widowControl w:val="0"/>
        <w:tabs>
          <w:tab w:val="left" w:pos="551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bCs/>
          <w:sz w:val="18"/>
          <w:szCs w:val="18"/>
        </w:rPr>
        <w:t xml:space="preserve">VI </w:t>
      </w:r>
      <w:r w:rsidR="00311DCB" w:rsidRPr="007D3F88">
        <w:rPr>
          <w:rFonts w:ascii="Verdana" w:hAnsi="Verdana"/>
          <w:sz w:val="18"/>
          <w:szCs w:val="18"/>
        </w:rPr>
        <w:t>– Organizações da Sociedade Civil de Interesse Público - OSCIP, atuando nessa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condição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(Acórdão</w:t>
      </w:r>
      <w:r w:rsidR="00311DCB"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nº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746/2014-TCU-Plenário); e</w:t>
      </w:r>
    </w:p>
    <w:p w14:paraId="6DAF9A76" w14:textId="08362BAF" w:rsidR="00311DCB" w:rsidRPr="007D3F88" w:rsidRDefault="000547FB" w:rsidP="00600323">
      <w:pPr>
        <w:pStyle w:val="PargrafodaLista"/>
        <w:widowControl w:val="0"/>
        <w:tabs>
          <w:tab w:val="left" w:pos="584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bCs/>
          <w:sz w:val="18"/>
          <w:szCs w:val="18"/>
        </w:rPr>
        <w:t xml:space="preserve">VII </w:t>
      </w:r>
      <w:r w:rsidR="00311DCB" w:rsidRPr="007D3F88">
        <w:rPr>
          <w:rFonts w:ascii="Verdana" w:hAnsi="Verdana"/>
          <w:sz w:val="18"/>
          <w:szCs w:val="18"/>
        </w:rPr>
        <w:t>–</w:t>
      </w:r>
      <w:r w:rsidR="00311DCB"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Sociedades cooperativas.</w:t>
      </w:r>
    </w:p>
    <w:p w14:paraId="04C595FC" w14:textId="5B43D17C" w:rsidR="00311DCB" w:rsidRPr="007D3F88" w:rsidRDefault="000547FB" w:rsidP="00600323">
      <w:pPr>
        <w:pStyle w:val="PargrafodaLista"/>
        <w:widowControl w:val="0"/>
        <w:tabs>
          <w:tab w:val="left" w:pos="673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bCs/>
          <w:sz w:val="18"/>
          <w:szCs w:val="18"/>
        </w:rPr>
        <w:t xml:space="preserve">VIII </w:t>
      </w:r>
      <w:r w:rsidR="00311DCB" w:rsidRPr="007D3F88">
        <w:rPr>
          <w:rFonts w:ascii="Verdana" w:hAnsi="Verdana"/>
          <w:sz w:val="18"/>
          <w:szCs w:val="18"/>
        </w:rPr>
        <w:t>– Não poderá participar, direta ou indiretamente, da dispensa ou da execução do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contrato agente público da Câmara</w:t>
      </w:r>
      <w:r w:rsidR="003D3840" w:rsidRPr="007D3F88">
        <w:rPr>
          <w:rFonts w:ascii="Verdana" w:hAnsi="Verdana"/>
          <w:sz w:val="18"/>
          <w:szCs w:val="18"/>
        </w:rPr>
        <w:t xml:space="preserve"> de Cianorte</w:t>
      </w:r>
      <w:r w:rsidR="00311DCB" w:rsidRPr="007D3F88">
        <w:rPr>
          <w:rFonts w:ascii="Verdana" w:hAnsi="Verdana"/>
          <w:sz w:val="18"/>
          <w:szCs w:val="18"/>
        </w:rPr>
        <w:t>, devendo ser observadas as situações que possam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configurar conflito de interesses no exercício ou após o exercício do cargo, nos termos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da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legislação</w:t>
      </w:r>
      <w:r w:rsidR="00311DCB"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que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disciplina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matéria,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conforme</w:t>
      </w:r>
      <w:r w:rsidR="00311DCB" w:rsidRPr="007D3F88">
        <w:rPr>
          <w:rFonts w:ascii="Verdana" w:hAnsi="Verdana"/>
          <w:color w:val="0000FF"/>
          <w:spacing w:val="-4"/>
          <w:sz w:val="18"/>
          <w:szCs w:val="18"/>
        </w:rPr>
        <w:t xml:space="preserve"> </w:t>
      </w:r>
      <w:r w:rsidR="00311DCB" w:rsidRPr="007D3F88">
        <w:rPr>
          <w:rFonts w:ascii="Verdana" w:hAnsi="Verdana"/>
          <w:color w:val="0000FF"/>
          <w:sz w:val="18"/>
          <w:szCs w:val="18"/>
          <w:u w:val="single" w:color="0000FF"/>
        </w:rPr>
        <w:t>§</w:t>
      </w:r>
      <w:r w:rsidR="00311DCB" w:rsidRPr="007D3F88">
        <w:rPr>
          <w:rFonts w:ascii="Verdana" w:hAnsi="Verdana"/>
          <w:color w:val="0000FF"/>
          <w:spacing w:val="-1"/>
          <w:sz w:val="18"/>
          <w:szCs w:val="18"/>
          <w:u w:val="single" w:color="0000FF"/>
        </w:rPr>
        <w:t xml:space="preserve"> </w:t>
      </w:r>
      <w:r w:rsidR="00311DCB" w:rsidRPr="007D3F88">
        <w:rPr>
          <w:rFonts w:ascii="Verdana" w:hAnsi="Verdana"/>
          <w:color w:val="0000FF"/>
          <w:sz w:val="18"/>
          <w:szCs w:val="18"/>
          <w:u w:val="single" w:color="0000FF"/>
        </w:rPr>
        <w:t>1º,</w:t>
      </w:r>
      <w:r w:rsidR="00311DCB" w:rsidRPr="007D3F88">
        <w:rPr>
          <w:rFonts w:ascii="Verdana" w:hAnsi="Verdana"/>
          <w:color w:val="0000FF"/>
          <w:spacing w:val="-1"/>
          <w:sz w:val="18"/>
          <w:szCs w:val="18"/>
          <w:u w:val="single" w:color="0000FF"/>
        </w:rPr>
        <w:t xml:space="preserve"> </w:t>
      </w:r>
      <w:r w:rsidR="00311DCB" w:rsidRPr="007D3F88">
        <w:rPr>
          <w:rFonts w:ascii="Verdana" w:hAnsi="Verdana"/>
          <w:color w:val="0000FF"/>
          <w:sz w:val="18"/>
          <w:szCs w:val="18"/>
          <w:u w:val="single" w:color="0000FF"/>
        </w:rPr>
        <w:t>do</w:t>
      </w:r>
      <w:r w:rsidR="00311DCB" w:rsidRPr="007D3F88">
        <w:rPr>
          <w:rFonts w:ascii="Verdana" w:hAnsi="Verdana"/>
          <w:color w:val="0000FF"/>
          <w:spacing w:val="-1"/>
          <w:sz w:val="18"/>
          <w:szCs w:val="18"/>
          <w:u w:val="single" w:color="0000FF"/>
        </w:rPr>
        <w:t xml:space="preserve"> </w:t>
      </w:r>
      <w:r w:rsidR="00311DCB" w:rsidRPr="007D3F88">
        <w:rPr>
          <w:rFonts w:ascii="Verdana" w:hAnsi="Verdana"/>
          <w:color w:val="0000FF"/>
          <w:sz w:val="18"/>
          <w:szCs w:val="18"/>
          <w:u w:val="single" w:color="0000FF"/>
        </w:rPr>
        <w:t>art.</w:t>
      </w:r>
      <w:r w:rsidR="00311DCB" w:rsidRPr="007D3F88">
        <w:rPr>
          <w:rFonts w:ascii="Verdana" w:hAnsi="Verdana"/>
          <w:color w:val="0000FF"/>
          <w:spacing w:val="-1"/>
          <w:sz w:val="18"/>
          <w:szCs w:val="18"/>
          <w:u w:val="single" w:color="0000FF"/>
        </w:rPr>
        <w:t xml:space="preserve"> </w:t>
      </w:r>
      <w:r w:rsidR="00311DCB" w:rsidRPr="007D3F88">
        <w:rPr>
          <w:rFonts w:ascii="Verdana" w:hAnsi="Verdana"/>
          <w:color w:val="0000FF"/>
          <w:sz w:val="18"/>
          <w:szCs w:val="18"/>
          <w:u w:val="single" w:color="0000FF"/>
        </w:rPr>
        <w:t>9º,</w:t>
      </w:r>
      <w:r w:rsidR="00311DCB" w:rsidRPr="007D3F88">
        <w:rPr>
          <w:rFonts w:ascii="Verdana" w:hAnsi="Verdana"/>
          <w:color w:val="0000FF"/>
          <w:spacing w:val="-1"/>
          <w:sz w:val="18"/>
          <w:szCs w:val="18"/>
          <w:u w:val="single" w:color="0000FF"/>
        </w:rPr>
        <w:t xml:space="preserve"> </w:t>
      </w:r>
      <w:r w:rsidR="00311DCB" w:rsidRPr="007D3F88">
        <w:rPr>
          <w:rFonts w:ascii="Verdana" w:hAnsi="Verdana"/>
          <w:color w:val="0000FF"/>
          <w:sz w:val="18"/>
          <w:szCs w:val="18"/>
          <w:u w:val="single" w:color="0000FF"/>
        </w:rPr>
        <w:t>da</w:t>
      </w:r>
      <w:r w:rsidR="00311DCB" w:rsidRPr="007D3F88">
        <w:rPr>
          <w:rFonts w:ascii="Verdana" w:hAnsi="Verdana"/>
          <w:color w:val="0000FF"/>
          <w:spacing w:val="-1"/>
          <w:sz w:val="18"/>
          <w:szCs w:val="18"/>
          <w:u w:val="single" w:color="0000FF"/>
        </w:rPr>
        <w:t xml:space="preserve"> </w:t>
      </w:r>
      <w:r w:rsidR="00311DCB" w:rsidRPr="007D3F88">
        <w:rPr>
          <w:rFonts w:ascii="Verdana" w:hAnsi="Verdana"/>
          <w:color w:val="0000FF"/>
          <w:sz w:val="18"/>
          <w:szCs w:val="18"/>
          <w:u w:val="single" w:color="0000FF"/>
        </w:rPr>
        <w:t>Lei nº</w:t>
      </w:r>
      <w:r w:rsidR="00311DCB" w:rsidRPr="007D3F88">
        <w:rPr>
          <w:rFonts w:ascii="Verdana" w:hAnsi="Verdana"/>
          <w:color w:val="0000FF"/>
          <w:spacing w:val="-1"/>
          <w:sz w:val="18"/>
          <w:szCs w:val="18"/>
          <w:u w:val="single" w:color="0000FF"/>
        </w:rPr>
        <w:t xml:space="preserve"> </w:t>
      </w:r>
      <w:r w:rsidR="00311DCB" w:rsidRPr="007D3F88">
        <w:rPr>
          <w:rFonts w:ascii="Verdana" w:hAnsi="Verdana"/>
          <w:color w:val="0000FF"/>
          <w:sz w:val="18"/>
          <w:szCs w:val="18"/>
          <w:u w:val="single" w:color="0000FF"/>
        </w:rPr>
        <w:t>14.133/2021</w:t>
      </w:r>
      <w:r w:rsidR="00311DCB" w:rsidRPr="007D3F88">
        <w:rPr>
          <w:rFonts w:ascii="Verdana" w:hAnsi="Verdana"/>
          <w:sz w:val="18"/>
          <w:szCs w:val="18"/>
        </w:rPr>
        <w:t>.</w:t>
      </w:r>
    </w:p>
    <w:p w14:paraId="73DD7CD5" w14:textId="77777777" w:rsidR="00311DCB" w:rsidRPr="007D3F88" w:rsidRDefault="00311DCB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130AD9FD" w14:textId="2EF200AE" w:rsidR="00311DCB" w:rsidRPr="007D3F88" w:rsidRDefault="005855A7" w:rsidP="005855A7">
      <w:pPr>
        <w:pStyle w:val="Ttulo1"/>
        <w:numPr>
          <w:ilvl w:val="0"/>
          <w:numId w:val="0"/>
        </w:numPr>
        <w:spacing w:before="0" w:after="0" w:line="240" w:lineRule="auto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2.4 </w:t>
      </w:r>
      <w:r w:rsidR="00311DCB" w:rsidRPr="007D3F88">
        <w:rPr>
          <w:rFonts w:ascii="Verdana" w:hAnsi="Verdana"/>
          <w:sz w:val="18"/>
          <w:szCs w:val="18"/>
        </w:rPr>
        <w:t>Da forma</w:t>
      </w:r>
      <w:r w:rsidR="00311DCB"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</w:t>
      </w:r>
      <w:r w:rsidR="00311DCB"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envio da proposta</w:t>
      </w:r>
    </w:p>
    <w:p w14:paraId="0A33FFAB" w14:textId="7FDB8B1A" w:rsidR="00600323" w:rsidRPr="007D3F88" w:rsidRDefault="000547FB" w:rsidP="00600323">
      <w:pPr>
        <w:pStyle w:val="Corpodetexto"/>
        <w:spacing w:after="0" w:line="240" w:lineRule="auto"/>
        <w:ind w:left="28" w:right="22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2.4.1 </w:t>
      </w:r>
      <w:r w:rsidR="00311DCB" w:rsidRPr="007D3F88">
        <w:rPr>
          <w:rFonts w:ascii="Verdana" w:hAnsi="Verdana"/>
          <w:sz w:val="18"/>
          <w:szCs w:val="18"/>
        </w:rPr>
        <w:t>O fornecedor interessado encaminhará exclusivamente por meio do e-mail</w:t>
      </w:r>
      <w:r w:rsidRPr="007D3F88">
        <w:rPr>
          <w:rFonts w:ascii="Verdana" w:hAnsi="Verdana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 xml:space="preserve">institucional </w:t>
      </w:r>
      <w:hyperlink r:id="rId12" w:history="1">
        <w:r w:rsidR="00311DCB" w:rsidRPr="007D3F88">
          <w:rPr>
            <w:rFonts w:ascii="Verdana" w:hAnsi="Verdana"/>
            <w:b/>
            <w:bCs/>
            <w:sz w:val="18"/>
            <w:szCs w:val="18"/>
          </w:rPr>
          <w:t>licitacoes@camaracianorte.pr.gov.br</w:t>
        </w:r>
      </w:hyperlink>
      <w:r w:rsidR="00097AB7" w:rsidRPr="007D3F88">
        <w:rPr>
          <w:rFonts w:ascii="Verdana" w:hAnsi="Verdana"/>
          <w:b/>
          <w:bCs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 xml:space="preserve">ou protocolar pessoalmente na </w:t>
      </w:r>
      <w:r w:rsidR="00311DCB" w:rsidRPr="007D3F88">
        <w:rPr>
          <w:rFonts w:ascii="Verdana" w:hAnsi="Verdana"/>
          <w:b/>
          <w:bCs/>
          <w:sz w:val="18"/>
          <w:szCs w:val="18"/>
        </w:rPr>
        <w:t>Diretoria de Administração situada à Avenida Santa Catarina, 621, Zona 01, Cianorte – PR</w:t>
      </w:r>
      <w:r w:rsidR="00311DCB" w:rsidRPr="007D3F88">
        <w:rPr>
          <w:rFonts w:ascii="Verdana" w:hAnsi="Verdana"/>
          <w:sz w:val="18"/>
          <w:szCs w:val="18"/>
        </w:rPr>
        <w:t xml:space="preserve"> até à data e horário limites para recebimento prevista neste aviso de contratação direta, a PROPOSTA com a descrição do objeto ofertado, observado a íntegra d</w:t>
      </w:r>
      <w:r w:rsidR="00DC7CF6" w:rsidRPr="007D3F88">
        <w:rPr>
          <w:rFonts w:ascii="Verdana" w:hAnsi="Verdana"/>
          <w:sz w:val="18"/>
          <w:szCs w:val="18"/>
        </w:rPr>
        <w:t xml:space="preserve">as </w:t>
      </w:r>
      <w:r w:rsidR="00311DCB" w:rsidRPr="007D3F88">
        <w:rPr>
          <w:rFonts w:ascii="Verdana" w:hAnsi="Verdana"/>
          <w:sz w:val="18"/>
          <w:szCs w:val="18"/>
        </w:rPr>
        <w:t xml:space="preserve">exigências contidas no </w:t>
      </w:r>
      <w:r w:rsidR="00E61F87" w:rsidRPr="007D3F88">
        <w:rPr>
          <w:rFonts w:ascii="Verdana" w:hAnsi="Verdana"/>
          <w:sz w:val="18"/>
          <w:szCs w:val="18"/>
        </w:rPr>
        <w:t>T</w:t>
      </w:r>
      <w:r w:rsidR="00311DCB" w:rsidRPr="007D3F88">
        <w:rPr>
          <w:rFonts w:ascii="Verdana" w:hAnsi="Verdana"/>
          <w:sz w:val="18"/>
          <w:szCs w:val="18"/>
        </w:rPr>
        <w:t xml:space="preserve">ermo de </w:t>
      </w:r>
      <w:r w:rsidR="00E61F87" w:rsidRPr="007D3F88">
        <w:rPr>
          <w:rFonts w:ascii="Verdana" w:hAnsi="Verdana"/>
          <w:sz w:val="18"/>
          <w:szCs w:val="18"/>
        </w:rPr>
        <w:t>R</w:t>
      </w:r>
      <w:r w:rsidR="00311DCB" w:rsidRPr="007D3F88">
        <w:rPr>
          <w:rFonts w:ascii="Verdana" w:hAnsi="Verdana"/>
          <w:sz w:val="18"/>
          <w:szCs w:val="18"/>
        </w:rPr>
        <w:t>eferência</w:t>
      </w:r>
      <w:r w:rsidR="00E61F87" w:rsidRPr="007D3F88">
        <w:rPr>
          <w:rFonts w:ascii="Verdana" w:hAnsi="Verdana"/>
          <w:sz w:val="18"/>
          <w:szCs w:val="18"/>
        </w:rPr>
        <w:t xml:space="preserve"> (A</w:t>
      </w:r>
      <w:r w:rsidR="00311DCB" w:rsidRPr="007D3F88">
        <w:rPr>
          <w:rFonts w:ascii="Verdana" w:hAnsi="Verdana"/>
          <w:sz w:val="18"/>
          <w:szCs w:val="18"/>
        </w:rPr>
        <w:t>nexo I</w:t>
      </w:r>
      <w:r w:rsidR="00E61F87" w:rsidRPr="007D3F88">
        <w:rPr>
          <w:rFonts w:ascii="Verdana" w:hAnsi="Verdana"/>
          <w:sz w:val="18"/>
          <w:szCs w:val="18"/>
        </w:rPr>
        <w:t>)</w:t>
      </w:r>
      <w:r w:rsidR="00311DCB" w:rsidRPr="007D3F88">
        <w:rPr>
          <w:rFonts w:ascii="Verdana" w:hAnsi="Verdana"/>
          <w:sz w:val="18"/>
          <w:szCs w:val="18"/>
        </w:rPr>
        <w:t xml:space="preserve"> deste Aviso de </w:t>
      </w:r>
      <w:bookmarkStart w:id="0" w:name="_Hlk176333783"/>
      <w:r w:rsidR="00311DCB" w:rsidRPr="007D3F88">
        <w:rPr>
          <w:rFonts w:ascii="Verdana" w:hAnsi="Verdana"/>
          <w:sz w:val="18"/>
          <w:szCs w:val="18"/>
        </w:rPr>
        <w:t>Contratação, e o</w:t>
      </w:r>
      <w:r w:rsidR="00600323" w:rsidRPr="007D3F88">
        <w:rPr>
          <w:rFonts w:ascii="Verdana" w:hAnsi="Verdana"/>
          <w:sz w:val="18"/>
          <w:szCs w:val="18"/>
        </w:rPr>
        <w:t xml:space="preserve"> preço, até a </w:t>
      </w:r>
      <w:bookmarkEnd w:id="0"/>
      <w:r w:rsidR="00600323" w:rsidRPr="007D3F88">
        <w:rPr>
          <w:rFonts w:ascii="Verdana" w:hAnsi="Verdana"/>
          <w:sz w:val="18"/>
          <w:szCs w:val="18"/>
        </w:rPr>
        <w:t xml:space="preserve">data e o horário estabelecidos para envio de propostas adicionais, devendo, ainda, enviar uma declaração unificada, conforme modelo de Declaração Unificada </w:t>
      </w:r>
      <w:r w:rsidR="00E61F87" w:rsidRPr="007D3F88">
        <w:rPr>
          <w:rFonts w:ascii="Verdana" w:hAnsi="Verdana"/>
          <w:sz w:val="18"/>
          <w:szCs w:val="18"/>
        </w:rPr>
        <w:t>(</w:t>
      </w:r>
      <w:r w:rsidR="00600323" w:rsidRPr="007D3F88">
        <w:rPr>
          <w:rFonts w:ascii="Verdana" w:hAnsi="Verdana"/>
          <w:sz w:val="18"/>
          <w:szCs w:val="18"/>
        </w:rPr>
        <w:t>Anexo II</w:t>
      </w:r>
      <w:r w:rsidR="00E61F87" w:rsidRPr="007D3F88">
        <w:rPr>
          <w:rFonts w:ascii="Verdana" w:hAnsi="Verdana"/>
          <w:sz w:val="18"/>
          <w:szCs w:val="18"/>
        </w:rPr>
        <w:t>)</w:t>
      </w:r>
      <w:r w:rsidR="00600323" w:rsidRPr="007D3F88">
        <w:rPr>
          <w:rFonts w:ascii="Verdana" w:hAnsi="Verdana"/>
          <w:sz w:val="18"/>
          <w:szCs w:val="18"/>
        </w:rPr>
        <w:t>, relativ</w:t>
      </w:r>
      <w:r w:rsidR="00E61F87" w:rsidRPr="007D3F88">
        <w:rPr>
          <w:rFonts w:ascii="Verdana" w:hAnsi="Verdana"/>
          <w:sz w:val="18"/>
          <w:szCs w:val="18"/>
        </w:rPr>
        <w:t>a</w:t>
      </w:r>
      <w:r w:rsidR="00600323" w:rsidRPr="007D3F88">
        <w:rPr>
          <w:rFonts w:ascii="Verdana" w:hAnsi="Verdana"/>
          <w:sz w:val="18"/>
          <w:szCs w:val="18"/>
        </w:rPr>
        <w:t xml:space="preserve"> às seguintes declarações:</w:t>
      </w:r>
    </w:p>
    <w:p w14:paraId="0609046E" w14:textId="77777777" w:rsidR="00311DCB" w:rsidRPr="007D3F88" w:rsidRDefault="00311DCB" w:rsidP="00600323">
      <w:pPr>
        <w:pStyle w:val="PargrafodaLista"/>
        <w:widowControl w:val="0"/>
        <w:numPr>
          <w:ilvl w:val="0"/>
          <w:numId w:val="34"/>
        </w:numPr>
        <w:tabs>
          <w:tab w:val="left" w:pos="608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lastRenderedPageBreak/>
        <w:t>que inexistem fatos impeditivos para sua habilitação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certame,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ciente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obrigatoriedade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 declarar ocorrências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posteriores;</w:t>
      </w:r>
    </w:p>
    <w:p w14:paraId="22FB90EE" w14:textId="521957F1" w:rsidR="00311DCB" w:rsidRPr="007D3F88" w:rsidRDefault="00311DCB" w:rsidP="00600323">
      <w:pPr>
        <w:pStyle w:val="PargrafodaLista"/>
        <w:widowControl w:val="0"/>
        <w:numPr>
          <w:ilvl w:val="0"/>
          <w:numId w:val="34"/>
        </w:numPr>
        <w:tabs>
          <w:tab w:val="left" w:pos="503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pleno</w:t>
      </w:r>
      <w:r w:rsidRPr="007D3F88">
        <w:rPr>
          <w:rFonts w:ascii="Verdana" w:hAnsi="Verdana"/>
          <w:spacing w:val="-1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conhecimento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aceitação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das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regras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das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condições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gerais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</w:t>
      </w:r>
      <w:r w:rsidR="00E61F87" w:rsidRPr="007D3F88">
        <w:rPr>
          <w:rFonts w:ascii="Verdana" w:hAnsi="Verdana"/>
          <w:sz w:val="18"/>
          <w:szCs w:val="18"/>
        </w:rPr>
        <w:t>o, c</w:t>
      </w:r>
      <w:r w:rsidRPr="007D3F88">
        <w:rPr>
          <w:rFonts w:ascii="Verdana" w:hAnsi="Verdana"/>
          <w:sz w:val="18"/>
          <w:szCs w:val="18"/>
        </w:rPr>
        <w:t>onstantes do procedimento e que de que o licitante tomou conhecimento de todas 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informações e das condições locais para o cumprimento das obrigações objeto 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direta.</w:t>
      </w:r>
    </w:p>
    <w:p w14:paraId="27F3D14E" w14:textId="77777777" w:rsidR="00311DCB" w:rsidRPr="007D3F88" w:rsidRDefault="00311DCB" w:rsidP="00600323">
      <w:pPr>
        <w:pStyle w:val="PargrafodaLista"/>
        <w:widowControl w:val="0"/>
        <w:numPr>
          <w:ilvl w:val="0"/>
          <w:numId w:val="34"/>
        </w:numPr>
        <w:tabs>
          <w:tab w:val="left" w:pos="51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que cumpre as exigências de reserva de cargos para pessoa com deficiência e para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reabilitado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 Previdência Social,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 trata</w:t>
      </w:r>
      <w:r w:rsidRPr="007D3F88">
        <w:rPr>
          <w:rFonts w:ascii="Verdana" w:hAnsi="Verdana"/>
          <w:color w:val="0000FF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o art.</w:t>
      </w:r>
      <w:r w:rsidRPr="007D3F88">
        <w:rPr>
          <w:rFonts w:ascii="Verdana" w:hAnsi="Verdana"/>
          <w:color w:val="0000FF"/>
          <w:spacing w:val="-2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93</w:t>
      </w:r>
      <w:r w:rsidRPr="007D3F88">
        <w:rPr>
          <w:rFonts w:ascii="Verdana" w:hAnsi="Verdana"/>
          <w:color w:val="0000FF"/>
          <w:spacing w:val="-3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da</w:t>
      </w:r>
      <w:r w:rsidRPr="007D3F88">
        <w:rPr>
          <w:rFonts w:ascii="Verdana" w:hAnsi="Verdana"/>
          <w:color w:val="0000FF"/>
          <w:spacing w:val="-2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Lei Federal nº 8.213/1991</w:t>
      </w:r>
      <w:r w:rsidRPr="007D3F88">
        <w:rPr>
          <w:rFonts w:ascii="Verdana" w:hAnsi="Verdana"/>
          <w:sz w:val="18"/>
          <w:szCs w:val="18"/>
        </w:rPr>
        <w:t>.</w:t>
      </w:r>
    </w:p>
    <w:p w14:paraId="4FB164D1" w14:textId="674C7570" w:rsidR="00311DCB" w:rsidRPr="007D3F88" w:rsidRDefault="00311DCB" w:rsidP="00600323">
      <w:pPr>
        <w:pStyle w:val="PargrafodaLista"/>
        <w:widowControl w:val="0"/>
        <w:numPr>
          <w:ilvl w:val="0"/>
          <w:numId w:val="34"/>
        </w:numPr>
        <w:tabs>
          <w:tab w:val="left" w:pos="505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não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emprega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menor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18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anos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trabalho</w:t>
      </w:r>
      <w:r w:rsidRPr="007D3F88">
        <w:rPr>
          <w:rFonts w:ascii="Verdana" w:hAnsi="Verdana"/>
          <w:spacing w:val="-1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noturno,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perigoso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insalubre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nã</w:t>
      </w:r>
      <w:r w:rsidR="00E61F87" w:rsidRPr="007D3F88">
        <w:rPr>
          <w:rFonts w:ascii="Verdana" w:hAnsi="Verdana"/>
          <w:sz w:val="18"/>
          <w:szCs w:val="18"/>
        </w:rPr>
        <w:t>o e</w:t>
      </w:r>
      <w:r w:rsidRPr="007D3F88">
        <w:rPr>
          <w:rFonts w:ascii="Verdana" w:hAnsi="Verdana"/>
          <w:sz w:val="18"/>
          <w:szCs w:val="18"/>
        </w:rPr>
        <w:t>mprega menor de 16 anos, salvo menor, a partir de 14 anos, na condição de aprendi</w:t>
      </w:r>
      <w:r w:rsidR="00E61F87" w:rsidRPr="007D3F88">
        <w:rPr>
          <w:rFonts w:ascii="Verdana" w:hAnsi="Verdana"/>
          <w:sz w:val="18"/>
          <w:szCs w:val="18"/>
        </w:rPr>
        <w:t>z, n</w:t>
      </w:r>
      <w:r w:rsidRPr="007D3F88">
        <w:rPr>
          <w:rFonts w:ascii="Verdana" w:hAnsi="Verdana"/>
          <w:sz w:val="18"/>
          <w:szCs w:val="18"/>
        </w:rPr>
        <w:t>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termos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color w:val="0000FF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artigo 7°, XXXIII, da</w:t>
      </w:r>
      <w:r w:rsidRPr="007D3F88">
        <w:rPr>
          <w:rFonts w:ascii="Verdana" w:hAnsi="Verdana"/>
          <w:color w:val="0000FF"/>
          <w:spacing w:val="2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Constituição</w:t>
      </w:r>
      <w:r w:rsidRPr="007D3F88">
        <w:rPr>
          <w:rFonts w:ascii="Verdana" w:hAnsi="Verdana"/>
          <w:color w:val="0000FF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Federal;</w:t>
      </w:r>
    </w:p>
    <w:p w14:paraId="63758AB4" w14:textId="6855BE47" w:rsidR="00311DCB" w:rsidRPr="007D3F88" w:rsidRDefault="00311DCB" w:rsidP="00600323">
      <w:pPr>
        <w:pStyle w:val="PargrafodaLista"/>
        <w:widowControl w:val="0"/>
        <w:numPr>
          <w:ilvl w:val="0"/>
          <w:numId w:val="34"/>
        </w:numPr>
        <w:tabs>
          <w:tab w:val="left" w:pos="58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fornecedor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enquadrado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como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microempresa,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empresa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pequeno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porte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 xml:space="preserve">sociedade cooperativa deverá declarar, ainda, </w:t>
      </w:r>
      <w:r w:rsidR="008B1156" w:rsidRPr="007D3F88">
        <w:rPr>
          <w:rFonts w:ascii="Verdana" w:hAnsi="Verdana"/>
          <w:sz w:val="18"/>
          <w:szCs w:val="18"/>
        </w:rPr>
        <w:t>q</w:t>
      </w:r>
      <w:r w:rsidRPr="007D3F88">
        <w:rPr>
          <w:rFonts w:ascii="Verdana" w:hAnsi="Verdana"/>
          <w:sz w:val="18"/>
          <w:szCs w:val="18"/>
        </w:rPr>
        <w:t>ue</w:t>
      </w:r>
      <w:r w:rsidRPr="007D3F88">
        <w:rPr>
          <w:rFonts w:ascii="Verdana" w:hAnsi="Verdana"/>
          <w:spacing w:val="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cumpre</w:t>
      </w:r>
      <w:r w:rsidRPr="007D3F88">
        <w:rPr>
          <w:rFonts w:ascii="Verdana" w:hAnsi="Verdana"/>
          <w:spacing w:val="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os</w:t>
      </w:r>
      <w:r w:rsidRPr="007D3F88">
        <w:rPr>
          <w:rFonts w:ascii="Verdana" w:hAnsi="Verdana"/>
          <w:spacing w:val="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requisitos</w:t>
      </w:r>
      <w:r w:rsidRPr="007D3F88">
        <w:rPr>
          <w:rFonts w:ascii="Verdana" w:hAnsi="Verdana"/>
          <w:spacing w:val="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estabelecidos</w:t>
      </w:r>
      <w:r w:rsidRPr="007D3F88">
        <w:rPr>
          <w:rFonts w:ascii="Verdana" w:hAnsi="Verdana"/>
          <w:spacing w:val="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color w:val="0000FF"/>
          <w:spacing w:val="3"/>
          <w:sz w:val="18"/>
          <w:szCs w:val="18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artigo</w:t>
      </w:r>
      <w:r w:rsidRPr="007D3F88">
        <w:rPr>
          <w:rFonts w:ascii="Verdana" w:hAnsi="Verdana"/>
          <w:color w:val="0000FF"/>
          <w:spacing w:val="3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3°</w:t>
      </w:r>
      <w:r w:rsidRPr="007D3F88">
        <w:rPr>
          <w:rFonts w:ascii="Verdana" w:hAnsi="Verdana"/>
          <w:color w:val="0000FF"/>
          <w:spacing w:val="6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da</w:t>
      </w:r>
      <w:r w:rsidRPr="007D3F88">
        <w:rPr>
          <w:rFonts w:ascii="Verdana" w:hAnsi="Verdana"/>
          <w:color w:val="0000FF"/>
          <w:spacing w:val="3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Lei</w:t>
      </w:r>
      <w:r w:rsidRPr="007D3F88">
        <w:rPr>
          <w:rFonts w:ascii="Verdana" w:hAnsi="Verdana"/>
          <w:color w:val="0000FF"/>
          <w:spacing w:val="3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Complementar</w:t>
      </w:r>
      <w:r w:rsidRPr="007D3F88">
        <w:rPr>
          <w:rFonts w:ascii="Verdana" w:hAnsi="Verdana"/>
          <w:color w:val="0000FF"/>
          <w:spacing w:val="6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nº</w:t>
      </w:r>
      <w:r w:rsidRPr="007D3F88">
        <w:rPr>
          <w:rFonts w:ascii="Verdana" w:hAnsi="Verdana"/>
          <w:color w:val="0000FF"/>
          <w:spacing w:val="3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123/2006</w:t>
      </w:r>
      <w:r w:rsidRPr="007D3F88">
        <w:rPr>
          <w:rFonts w:ascii="Verdana" w:hAnsi="Verdana"/>
          <w:sz w:val="18"/>
          <w:szCs w:val="18"/>
        </w:rPr>
        <w:t xml:space="preserve">, estando apto a usufruir do tratamento favorecido estabelecido em seus </w:t>
      </w:r>
      <w:proofErr w:type="spellStart"/>
      <w:r w:rsidRPr="007D3F88">
        <w:rPr>
          <w:rFonts w:ascii="Verdana" w:hAnsi="Verdana"/>
          <w:sz w:val="18"/>
          <w:szCs w:val="18"/>
        </w:rPr>
        <w:t>arts</w:t>
      </w:r>
      <w:proofErr w:type="spellEnd"/>
      <w:r w:rsidRPr="007D3F88">
        <w:rPr>
          <w:rFonts w:ascii="Verdana" w:hAnsi="Verdana"/>
          <w:sz w:val="18"/>
          <w:szCs w:val="18"/>
        </w:rPr>
        <w:t>. 42 a 49,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observado o disposto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§§ 1º ao 3º, do</w:t>
      </w:r>
      <w:r w:rsidRPr="007D3F88">
        <w:rPr>
          <w:rFonts w:ascii="Verdana" w:hAnsi="Verdana"/>
          <w:color w:val="0000FF"/>
          <w:spacing w:val="-2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art.</w:t>
      </w:r>
      <w:r w:rsidRPr="007D3F88">
        <w:rPr>
          <w:rFonts w:ascii="Verdana" w:hAnsi="Verdana"/>
          <w:color w:val="0000FF"/>
          <w:spacing w:val="-2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4º,</w:t>
      </w:r>
      <w:r w:rsidRPr="007D3F88">
        <w:rPr>
          <w:rFonts w:ascii="Verdana" w:hAnsi="Verdana"/>
          <w:color w:val="0000FF"/>
          <w:spacing w:val="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da Lei</w:t>
      </w:r>
      <w:r w:rsidRPr="007D3F88">
        <w:rPr>
          <w:rFonts w:ascii="Verdana" w:hAnsi="Verdana"/>
          <w:color w:val="0000FF"/>
          <w:spacing w:val="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Federal</w:t>
      </w:r>
      <w:r w:rsidRPr="007D3F88">
        <w:rPr>
          <w:rFonts w:ascii="Verdana" w:hAnsi="Verdana"/>
          <w:color w:val="0000FF"/>
          <w:spacing w:val="-2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nº 14.133/2021.</w:t>
      </w:r>
    </w:p>
    <w:p w14:paraId="2F5700FF" w14:textId="77777777" w:rsidR="00311DCB" w:rsidRPr="007D3F88" w:rsidRDefault="00311DCB" w:rsidP="00600323">
      <w:pPr>
        <w:pStyle w:val="PargrafodaLista"/>
        <w:widowControl w:val="0"/>
        <w:numPr>
          <w:ilvl w:val="0"/>
          <w:numId w:val="34"/>
        </w:numPr>
        <w:tabs>
          <w:tab w:val="left" w:pos="479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 fornecedor organizado em cooperativa deverá declarar que cumpre os requisitos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estabelecidos no</w:t>
      </w:r>
      <w:r w:rsidRPr="007D3F88">
        <w:rPr>
          <w:rFonts w:ascii="Verdana" w:hAnsi="Verdana"/>
          <w:color w:val="0000FF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artigo 16</w:t>
      </w:r>
      <w:r w:rsidRPr="007D3F88">
        <w:rPr>
          <w:rFonts w:ascii="Verdana" w:hAnsi="Verdana"/>
          <w:color w:val="0000FF"/>
          <w:spacing w:val="-2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da</w:t>
      </w:r>
      <w:r w:rsidRPr="007D3F88">
        <w:rPr>
          <w:rFonts w:ascii="Verdana" w:hAnsi="Verdana"/>
          <w:color w:val="0000FF"/>
          <w:spacing w:val="-2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Lei Federal</w:t>
      </w:r>
      <w:r w:rsidRPr="007D3F88">
        <w:rPr>
          <w:rFonts w:ascii="Verdana" w:hAnsi="Verdana"/>
          <w:color w:val="0000FF"/>
          <w:spacing w:val="-2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nº</w:t>
      </w:r>
      <w:r w:rsidRPr="007D3F88">
        <w:rPr>
          <w:rFonts w:ascii="Verdana" w:hAnsi="Verdana"/>
          <w:color w:val="0000FF"/>
          <w:spacing w:val="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14.133/2021.</w:t>
      </w:r>
    </w:p>
    <w:p w14:paraId="18B9168F" w14:textId="77777777" w:rsidR="00DC3620" w:rsidRPr="007D3F88" w:rsidRDefault="00311DCB" w:rsidP="00DC3620">
      <w:pPr>
        <w:pStyle w:val="PargrafodaLista"/>
        <w:widowControl w:val="0"/>
        <w:numPr>
          <w:ilvl w:val="0"/>
          <w:numId w:val="34"/>
        </w:numPr>
        <w:tabs>
          <w:tab w:val="left" w:pos="541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de que suas propostas econômicas compreendem a integralidade dos custos para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atendimento dos direitos trabalhistas assegurados na Constituição Federal, nas leis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trabalhistas,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nas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normas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infralegais,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convenções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coletivas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trabalho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nos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termos</w:t>
      </w:r>
      <w:r w:rsidRPr="007D3F88">
        <w:rPr>
          <w:rFonts w:ascii="Verdana" w:hAnsi="Verdana"/>
          <w:spacing w:val="-6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ajustamento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conduta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vigentes na data 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entrega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propostas.</w:t>
      </w:r>
    </w:p>
    <w:p w14:paraId="35FAB178" w14:textId="0215D1F6" w:rsidR="00DC3620" w:rsidRPr="007D3F88" w:rsidRDefault="00DC3620" w:rsidP="00DC3620">
      <w:pPr>
        <w:pStyle w:val="PargrafodaLista"/>
        <w:widowControl w:val="0"/>
        <w:numPr>
          <w:ilvl w:val="0"/>
          <w:numId w:val="34"/>
        </w:numPr>
        <w:tabs>
          <w:tab w:val="left" w:pos="541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que no tratamento de dados pessoais realizado em decorrência da relação estabelecida entre as partes, a CONTRATADA se compromete, conforme a Lei n.º 13.709/2018 (LGPD), ao seguinte:</w:t>
      </w:r>
    </w:p>
    <w:p w14:paraId="6D771039" w14:textId="14AF721F" w:rsidR="00DC3620" w:rsidRPr="007D3F88" w:rsidRDefault="00DC3620" w:rsidP="00DC3620">
      <w:pPr>
        <w:widowControl w:val="0"/>
        <w:tabs>
          <w:tab w:val="left" w:pos="426"/>
          <w:tab w:val="left" w:pos="880"/>
        </w:tabs>
        <w:suppressAutoHyphens w:val="0"/>
        <w:autoSpaceDE w:val="0"/>
        <w:autoSpaceDN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I) cientificar-se da Política de Proteção de Dados Pessoais da CONTRATANTE;</w:t>
      </w:r>
    </w:p>
    <w:p w14:paraId="0BB64D6D" w14:textId="5BD68F68" w:rsidR="00DC3620" w:rsidRPr="007D3F88" w:rsidRDefault="00DC3620" w:rsidP="00DC3620">
      <w:pPr>
        <w:pStyle w:val="PargrafodaLista"/>
        <w:widowControl w:val="0"/>
        <w:tabs>
          <w:tab w:val="left" w:pos="426"/>
          <w:tab w:val="left" w:pos="923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II) apresentar todos os dados e informações solicitados pela CONTRATANTE em relação ao tratamento de dados pessoais realizado em decorrência da relação estabelecida com a CONTRATANTE e/ou adotar as providências lícitas por ela indicadas;</w:t>
      </w:r>
    </w:p>
    <w:p w14:paraId="6BC505AB" w14:textId="693E375E" w:rsidR="00DC3620" w:rsidRPr="007D3F88" w:rsidRDefault="00DC3620" w:rsidP="00DC3620">
      <w:pPr>
        <w:pStyle w:val="PargrafodaLista"/>
        <w:widowControl w:val="0"/>
        <w:tabs>
          <w:tab w:val="left" w:pos="426"/>
          <w:tab w:val="left" w:pos="892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III) não subcontratar atividades que envolvam o tratamento de dados pessoais, salvo com prévia autorização por escrito da CONTRATANTE e, nessa hipótese, exigir de subcontratados o cumprimento dos deveres decorrentes da LGPD e daqueles assumidos neste instrumento, permanecendo integralmente responsável por garantir a sua observância;</w:t>
      </w:r>
    </w:p>
    <w:p w14:paraId="00775E5F" w14:textId="53E880A2" w:rsidR="00DC3620" w:rsidRPr="007D3F88" w:rsidRDefault="00DC3620" w:rsidP="00DC3620">
      <w:pPr>
        <w:pStyle w:val="PargrafodaLista"/>
        <w:widowControl w:val="0"/>
        <w:tabs>
          <w:tab w:val="left" w:pos="426"/>
          <w:tab w:val="left" w:pos="880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IV) quando verificada qualquer das hipóteses de término do tratamento de dados pessoais previstas no art. 15 da LGPD, interromper o tratamento e eliminar completamente os dados pessoais e todas as cópias porventura existentes (em formato digital, físico ou outro qualquer), autorizada a conservação para as finalidades estabelecidas no art. 16 da LGPD.</w:t>
      </w:r>
    </w:p>
    <w:p w14:paraId="1B90A8F8" w14:textId="77777777" w:rsidR="005855A7" w:rsidRPr="007D3F88" w:rsidRDefault="005855A7" w:rsidP="005855A7">
      <w:pPr>
        <w:pStyle w:val="PargrafodaLista"/>
        <w:widowControl w:val="0"/>
        <w:tabs>
          <w:tab w:val="left" w:pos="697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b/>
          <w:bCs/>
          <w:sz w:val="18"/>
          <w:szCs w:val="18"/>
        </w:rPr>
      </w:pPr>
    </w:p>
    <w:p w14:paraId="1BE44D97" w14:textId="0B92D8B7" w:rsidR="00311DCB" w:rsidRPr="007D3F88" w:rsidRDefault="005855A7" w:rsidP="005855A7">
      <w:pPr>
        <w:pStyle w:val="PargrafodaLista"/>
        <w:widowControl w:val="0"/>
        <w:tabs>
          <w:tab w:val="left" w:pos="697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bookmarkStart w:id="1" w:name="_Hlk176334043"/>
      <w:r w:rsidRPr="007D3F88">
        <w:rPr>
          <w:rFonts w:ascii="Verdana" w:hAnsi="Verdana"/>
          <w:b/>
          <w:bCs/>
          <w:sz w:val="18"/>
          <w:szCs w:val="18"/>
        </w:rPr>
        <w:t>2.5</w:t>
      </w:r>
      <w:r w:rsidRPr="007D3F88">
        <w:rPr>
          <w:rFonts w:ascii="Verdana" w:hAnsi="Verdana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Todas as especificações do objeto contidas na proposta, em especial o preço ou o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desconto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ofertado, vinculam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bookmarkEnd w:id="1"/>
      <w:r w:rsidR="00311DCB" w:rsidRPr="007D3F88">
        <w:rPr>
          <w:rFonts w:ascii="Verdana" w:hAnsi="Verdana"/>
          <w:sz w:val="18"/>
          <w:szCs w:val="18"/>
        </w:rPr>
        <w:t>a</w:t>
      </w:r>
      <w:r w:rsidR="00311DCB"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Contratada.</w:t>
      </w:r>
    </w:p>
    <w:p w14:paraId="2BC6A26B" w14:textId="77777777" w:rsidR="005855A7" w:rsidRPr="007D3F88" w:rsidRDefault="005855A7" w:rsidP="005855A7">
      <w:pPr>
        <w:pStyle w:val="PargrafodaLista"/>
        <w:widowControl w:val="0"/>
        <w:tabs>
          <w:tab w:val="left" w:pos="733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b/>
          <w:bCs/>
          <w:sz w:val="18"/>
          <w:szCs w:val="18"/>
        </w:rPr>
      </w:pPr>
    </w:p>
    <w:p w14:paraId="208155E0" w14:textId="17AEE652" w:rsidR="00311DCB" w:rsidRPr="007D3F88" w:rsidRDefault="005855A7" w:rsidP="005855A7">
      <w:pPr>
        <w:pStyle w:val="PargrafodaLista"/>
        <w:widowControl w:val="0"/>
        <w:tabs>
          <w:tab w:val="left" w:pos="733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bCs/>
          <w:sz w:val="18"/>
          <w:szCs w:val="18"/>
        </w:rPr>
        <w:t xml:space="preserve">2.6 </w:t>
      </w:r>
      <w:r w:rsidR="00311DCB" w:rsidRPr="007D3F88">
        <w:rPr>
          <w:rFonts w:ascii="Verdana" w:hAnsi="Verdana"/>
          <w:sz w:val="18"/>
          <w:szCs w:val="18"/>
        </w:rPr>
        <w:t>Nos valores propostos estarão inclusos todos os custos operacionais, encargos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previdenciários, trabalhistas, tributários, comerciais e quaisquer outros que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incidam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direta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ou indiretamente na execução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do</w:t>
      </w:r>
      <w:r w:rsidR="00311DCB"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objeto:</w:t>
      </w:r>
    </w:p>
    <w:p w14:paraId="1CC838CF" w14:textId="18A7D798" w:rsidR="00311DCB" w:rsidRPr="007D3F88" w:rsidRDefault="00311DCB" w:rsidP="00600323">
      <w:pPr>
        <w:pStyle w:val="PargrafodaLista"/>
        <w:widowControl w:val="0"/>
        <w:numPr>
          <w:ilvl w:val="0"/>
          <w:numId w:val="33"/>
        </w:numPr>
        <w:tabs>
          <w:tab w:val="left" w:pos="51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 proposta deverá conter declaração de que compreende a integralidade dos custos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atendimento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dos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direitos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trabalhistas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assegurados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na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Constituição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Federal,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nas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lei</w:t>
      </w:r>
      <w:r w:rsidR="00BE581A" w:rsidRPr="007D3F88">
        <w:rPr>
          <w:rFonts w:ascii="Verdana" w:hAnsi="Verdana"/>
          <w:sz w:val="18"/>
          <w:szCs w:val="18"/>
        </w:rPr>
        <w:t>s t</w:t>
      </w:r>
      <w:r w:rsidRPr="007D3F88">
        <w:rPr>
          <w:rFonts w:ascii="Verdana" w:hAnsi="Verdana"/>
          <w:sz w:val="18"/>
          <w:szCs w:val="18"/>
        </w:rPr>
        <w:t>rabalhistas,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nas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normas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infralegais,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convenções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coletivas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trabalho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nos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termo</w:t>
      </w:r>
      <w:r w:rsidR="00BE581A" w:rsidRPr="007D3F88">
        <w:rPr>
          <w:rFonts w:ascii="Verdana" w:hAnsi="Verdana"/>
          <w:sz w:val="18"/>
          <w:szCs w:val="18"/>
        </w:rPr>
        <w:t>s d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ajustamento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conduta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vigentes na data 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entrega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propostas.</w:t>
      </w:r>
    </w:p>
    <w:p w14:paraId="48382D26" w14:textId="77777777" w:rsidR="00311DCB" w:rsidRPr="007D3F88" w:rsidRDefault="00311DCB" w:rsidP="00600323">
      <w:pPr>
        <w:pStyle w:val="PargrafodaLista"/>
        <w:widowControl w:val="0"/>
        <w:numPr>
          <w:ilvl w:val="0"/>
          <w:numId w:val="33"/>
        </w:numPr>
        <w:tabs>
          <w:tab w:val="left" w:pos="57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os preços ofertados, tanto na proposta, serão de exclusiva responsabilidade 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fornecedor, não lhe assistindo o direito de pleitear qualquer alteração, sob alegação 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erro,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omissão ou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qualquer outro pretexto.</w:t>
      </w:r>
    </w:p>
    <w:p w14:paraId="2E28DD61" w14:textId="47072296" w:rsidR="00311DCB" w:rsidRPr="007D3F88" w:rsidRDefault="00311DCB" w:rsidP="00600323">
      <w:pPr>
        <w:pStyle w:val="PargrafodaLista"/>
        <w:widowControl w:val="0"/>
        <w:numPr>
          <w:ilvl w:val="0"/>
          <w:numId w:val="33"/>
        </w:numPr>
        <w:tabs>
          <w:tab w:val="left" w:pos="508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se o regime tributário da empresa implicar o recolhimento de tributos em percentuai</w:t>
      </w:r>
      <w:r w:rsidR="00BE581A" w:rsidRPr="007D3F88">
        <w:rPr>
          <w:rFonts w:ascii="Verdana" w:hAnsi="Verdana"/>
          <w:sz w:val="18"/>
          <w:szCs w:val="18"/>
        </w:rPr>
        <w:t>s v</w:t>
      </w:r>
      <w:r w:rsidRPr="007D3F88">
        <w:rPr>
          <w:rFonts w:ascii="Verdana" w:hAnsi="Verdana"/>
          <w:sz w:val="18"/>
          <w:szCs w:val="18"/>
        </w:rPr>
        <w:t>ariáveis,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cotação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adequada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será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aquela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correspondente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média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efetivos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recolhimentos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empresa nos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últimos doze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meses.</w:t>
      </w:r>
    </w:p>
    <w:p w14:paraId="70C18C28" w14:textId="77777777" w:rsidR="00311DCB" w:rsidRPr="007D3F88" w:rsidRDefault="00311DCB" w:rsidP="00600323">
      <w:pPr>
        <w:pStyle w:val="PargrafodaLista"/>
        <w:widowControl w:val="0"/>
        <w:numPr>
          <w:ilvl w:val="0"/>
          <w:numId w:val="33"/>
        </w:numPr>
        <w:tabs>
          <w:tab w:val="left" w:pos="527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independentemente do percentual do tributo que constar da planilha, no pagamento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serão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retidos na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fonte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os percentuais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estabelecidos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pela legislação vigente.</w:t>
      </w:r>
    </w:p>
    <w:p w14:paraId="1A4639A2" w14:textId="77777777" w:rsidR="00BE581A" w:rsidRPr="007D3F88" w:rsidRDefault="00BE581A" w:rsidP="00BE581A">
      <w:pPr>
        <w:pStyle w:val="PargrafodaLista"/>
        <w:widowControl w:val="0"/>
        <w:tabs>
          <w:tab w:val="left" w:pos="527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4C2AC408" w14:textId="5054F797" w:rsidR="00311DCB" w:rsidRPr="007D3F88" w:rsidRDefault="005855A7" w:rsidP="005855A7">
      <w:pPr>
        <w:pStyle w:val="PargrafodaLista"/>
        <w:widowControl w:val="0"/>
        <w:tabs>
          <w:tab w:val="left" w:pos="784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bCs/>
          <w:sz w:val="18"/>
          <w:szCs w:val="18"/>
        </w:rPr>
        <w:t xml:space="preserve">2.7 </w:t>
      </w:r>
      <w:r w:rsidR="00311DCB" w:rsidRPr="007D3F88">
        <w:rPr>
          <w:rFonts w:ascii="Verdana" w:hAnsi="Verdana"/>
          <w:sz w:val="18"/>
          <w:szCs w:val="18"/>
        </w:rPr>
        <w:t>A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apresentação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das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propostas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implica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obrigatoriedade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do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cumprimento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das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disposições</w:t>
      </w:r>
      <w:r w:rsidR="00311DCB"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nelas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contidas,</w:t>
      </w:r>
      <w:r w:rsidR="00311DCB"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em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conformidade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com</w:t>
      </w:r>
      <w:r w:rsidR="00311DCB"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</w:t>
      </w:r>
      <w:r w:rsidR="00311DCB"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que</w:t>
      </w:r>
      <w:r w:rsidR="00311DCB"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dispõe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Termo</w:t>
      </w:r>
      <w:r w:rsidR="00311DCB"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</w:t>
      </w:r>
      <w:r w:rsidR="00311DCB"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Referênci</w:t>
      </w:r>
      <w:r w:rsidR="00BE581A" w:rsidRPr="007D3F88">
        <w:rPr>
          <w:rFonts w:ascii="Verdana" w:hAnsi="Verdana"/>
          <w:sz w:val="18"/>
          <w:szCs w:val="18"/>
        </w:rPr>
        <w:t>a, a</w:t>
      </w:r>
      <w:r w:rsidR="00311DCB" w:rsidRPr="007D3F88">
        <w:rPr>
          <w:rFonts w:ascii="Verdana" w:hAnsi="Verdana"/>
          <w:sz w:val="18"/>
          <w:szCs w:val="18"/>
        </w:rPr>
        <w:t>ssumindo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proponente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compromisso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fornecer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os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materiais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ou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executar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o</w:t>
      </w:r>
      <w:r w:rsidR="00BE581A" w:rsidRPr="007D3F88">
        <w:rPr>
          <w:rFonts w:ascii="Verdana" w:hAnsi="Verdana"/>
          <w:sz w:val="18"/>
          <w:szCs w:val="18"/>
        </w:rPr>
        <w:t>s s</w:t>
      </w:r>
      <w:r w:rsidR="00311DCB" w:rsidRPr="007D3F88">
        <w:rPr>
          <w:rFonts w:ascii="Verdana" w:hAnsi="Verdana"/>
          <w:sz w:val="18"/>
          <w:szCs w:val="18"/>
        </w:rPr>
        <w:t>erviços</w:t>
      </w:r>
      <w:r w:rsidR="00311DCB"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nos</w:t>
      </w:r>
      <w:r w:rsidR="00311DCB"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seus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termos,</w:t>
      </w:r>
      <w:r w:rsidR="00311DCB"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em</w:t>
      </w:r>
      <w:r w:rsidR="00311DCB"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quantidades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</w:t>
      </w:r>
      <w:r w:rsidR="00311DCB"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qualidades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adequadas</w:t>
      </w:r>
      <w:r w:rsidR="00311DCB"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à</w:t>
      </w:r>
      <w:r w:rsidR="00311DCB"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perfeita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execução</w:t>
      </w:r>
      <w:r w:rsidR="00311DCB" w:rsidRPr="007D3F88">
        <w:rPr>
          <w:rFonts w:ascii="Verdana" w:hAnsi="Verdana"/>
          <w:spacing w:val="-64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contratual,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promovendo, quando</w:t>
      </w:r>
      <w:r w:rsidR="00311DCB" w:rsidRPr="007D3F88">
        <w:rPr>
          <w:rFonts w:ascii="Verdana" w:hAnsi="Verdana"/>
          <w:spacing w:val="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requerido,</w:t>
      </w:r>
      <w:r w:rsidR="00311DCB"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sua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substituição.</w:t>
      </w:r>
    </w:p>
    <w:p w14:paraId="77BBDA14" w14:textId="77777777" w:rsidR="00BE581A" w:rsidRPr="007D3F88" w:rsidRDefault="00BE581A" w:rsidP="005855A7">
      <w:pPr>
        <w:pStyle w:val="PargrafodaLista"/>
        <w:widowControl w:val="0"/>
        <w:tabs>
          <w:tab w:val="left" w:pos="688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b/>
          <w:bCs/>
          <w:sz w:val="18"/>
          <w:szCs w:val="18"/>
        </w:rPr>
      </w:pPr>
    </w:p>
    <w:p w14:paraId="1FAF3728" w14:textId="0EBBAD30" w:rsidR="00311DCB" w:rsidRPr="007D3F88" w:rsidRDefault="005855A7" w:rsidP="005855A7">
      <w:pPr>
        <w:pStyle w:val="PargrafodaLista"/>
        <w:widowControl w:val="0"/>
        <w:tabs>
          <w:tab w:val="left" w:pos="688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bCs/>
          <w:sz w:val="18"/>
          <w:szCs w:val="18"/>
        </w:rPr>
        <w:lastRenderedPageBreak/>
        <w:t xml:space="preserve">2.8 </w:t>
      </w:r>
      <w:r w:rsidR="00311DCB" w:rsidRPr="007D3F88">
        <w:rPr>
          <w:rFonts w:ascii="Verdana" w:hAnsi="Verdana"/>
          <w:sz w:val="18"/>
          <w:szCs w:val="18"/>
        </w:rPr>
        <w:t>O</w:t>
      </w:r>
      <w:r w:rsidR="00311DCB"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prazo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de</w:t>
      </w:r>
      <w:r w:rsidR="00311DCB"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validade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da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proposta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não</w:t>
      </w:r>
      <w:r w:rsidR="00311DCB"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será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inferior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</w:t>
      </w:r>
      <w:r w:rsidR="00311DCB"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30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(trinta)</w:t>
      </w:r>
      <w:r w:rsidR="00311DCB"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dias</w:t>
      </w:r>
      <w:r w:rsidR="00311DCB" w:rsidRPr="007D3F88">
        <w:rPr>
          <w:rFonts w:ascii="Verdana" w:hAnsi="Verdana"/>
          <w:b/>
          <w:sz w:val="18"/>
          <w:szCs w:val="18"/>
        </w:rPr>
        <w:t>,</w:t>
      </w:r>
      <w:r w:rsidR="00311DCB" w:rsidRPr="007D3F88">
        <w:rPr>
          <w:rFonts w:ascii="Verdana" w:hAnsi="Verdana"/>
          <w:b/>
          <w:spacing w:val="-5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contar</w:t>
      </w:r>
      <w:r w:rsidR="00311DCB"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da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dat</w:t>
      </w:r>
      <w:r w:rsidR="00BE581A" w:rsidRPr="007D3F88">
        <w:rPr>
          <w:rFonts w:ascii="Verdana" w:hAnsi="Verdana"/>
          <w:sz w:val="18"/>
          <w:szCs w:val="18"/>
        </w:rPr>
        <w:t>a d</w:t>
      </w:r>
      <w:r w:rsidR="00311DCB" w:rsidRPr="007D3F88">
        <w:rPr>
          <w:rFonts w:ascii="Verdana" w:hAnsi="Verdana"/>
          <w:sz w:val="18"/>
          <w:szCs w:val="18"/>
        </w:rPr>
        <w:t>e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sua apresentação.</w:t>
      </w:r>
    </w:p>
    <w:p w14:paraId="7A88CC1F" w14:textId="77777777" w:rsidR="005855A7" w:rsidRDefault="005855A7" w:rsidP="005855A7">
      <w:pPr>
        <w:pStyle w:val="Ttulo1"/>
        <w:numPr>
          <w:ilvl w:val="0"/>
          <w:numId w:val="0"/>
        </w:numPr>
        <w:tabs>
          <w:tab w:val="left" w:pos="492"/>
        </w:tabs>
        <w:spacing w:before="0" w:after="0" w:line="240" w:lineRule="auto"/>
        <w:rPr>
          <w:rFonts w:ascii="Verdana" w:hAnsi="Verdana"/>
          <w:sz w:val="18"/>
          <w:szCs w:val="18"/>
        </w:rPr>
      </w:pPr>
    </w:p>
    <w:p w14:paraId="42510DF0" w14:textId="77777777" w:rsidR="00270DD6" w:rsidRPr="00270DD6" w:rsidRDefault="00270DD6" w:rsidP="00270DD6">
      <w:pPr>
        <w:rPr>
          <w:lang w:eastAsia="zh-CN" w:bidi="hi-IN"/>
        </w:rPr>
      </w:pPr>
    </w:p>
    <w:p w14:paraId="7F8773D5" w14:textId="6C93CC8E" w:rsidR="00311DCB" w:rsidRPr="007D3F88" w:rsidRDefault="005855A7" w:rsidP="00D27113">
      <w:pPr>
        <w:pStyle w:val="Ttulo1"/>
        <w:numPr>
          <w:ilvl w:val="0"/>
          <w:numId w:val="0"/>
        </w:numPr>
        <w:shd w:val="clear" w:color="auto" w:fill="D0CECE" w:themeFill="background2" w:themeFillShade="E6"/>
        <w:tabs>
          <w:tab w:val="left" w:pos="492"/>
        </w:tabs>
        <w:spacing w:before="0" w:after="0" w:line="240" w:lineRule="auto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3. </w:t>
      </w:r>
      <w:r w:rsidR="00311DCB" w:rsidRPr="007D3F88">
        <w:rPr>
          <w:rFonts w:ascii="Verdana" w:hAnsi="Verdana"/>
          <w:sz w:val="18"/>
          <w:szCs w:val="18"/>
        </w:rPr>
        <w:t>JULGAMENTO</w:t>
      </w:r>
      <w:r w:rsidR="00311DCB"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</w:t>
      </w:r>
      <w:r w:rsidR="00311DCB" w:rsidRPr="007D3F88">
        <w:rPr>
          <w:rFonts w:ascii="Verdana" w:hAnsi="Verdana"/>
          <w:spacing w:val="6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ACEITAÇÃO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DA</w:t>
      </w:r>
      <w:r w:rsidR="00311DCB"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PROPOSTA</w:t>
      </w:r>
    </w:p>
    <w:p w14:paraId="674C7F4B" w14:textId="77777777" w:rsidR="005855A7" w:rsidRPr="007D3F88" w:rsidRDefault="005855A7" w:rsidP="005855A7">
      <w:pPr>
        <w:pStyle w:val="PargrafodaLista"/>
        <w:widowControl w:val="0"/>
        <w:numPr>
          <w:ilvl w:val="0"/>
          <w:numId w:val="39"/>
        </w:numPr>
        <w:tabs>
          <w:tab w:val="left" w:pos="760"/>
        </w:tabs>
        <w:suppressAutoHyphens w:val="0"/>
        <w:autoSpaceDE w:val="0"/>
        <w:autoSpaceDN w:val="0"/>
        <w:contextualSpacing w:val="0"/>
        <w:jc w:val="both"/>
        <w:rPr>
          <w:rFonts w:ascii="Verdana" w:hAnsi="Verdana"/>
          <w:vanish/>
          <w:sz w:val="18"/>
          <w:szCs w:val="18"/>
        </w:rPr>
      </w:pPr>
    </w:p>
    <w:p w14:paraId="61CA0D94" w14:textId="77777777" w:rsidR="005855A7" w:rsidRPr="007D3F88" w:rsidRDefault="005855A7" w:rsidP="005855A7">
      <w:pPr>
        <w:pStyle w:val="PargrafodaLista"/>
        <w:widowControl w:val="0"/>
        <w:numPr>
          <w:ilvl w:val="0"/>
          <w:numId w:val="39"/>
        </w:numPr>
        <w:tabs>
          <w:tab w:val="left" w:pos="760"/>
        </w:tabs>
        <w:suppressAutoHyphens w:val="0"/>
        <w:autoSpaceDE w:val="0"/>
        <w:autoSpaceDN w:val="0"/>
        <w:contextualSpacing w:val="0"/>
        <w:jc w:val="both"/>
        <w:rPr>
          <w:rFonts w:ascii="Verdana" w:hAnsi="Verdana"/>
          <w:vanish/>
          <w:sz w:val="18"/>
          <w:szCs w:val="18"/>
        </w:rPr>
      </w:pPr>
    </w:p>
    <w:p w14:paraId="50B48583" w14:textId="77777777" w:rsidR="005855A7" w:rsidRPr="007D3F88" w:rsidRDefault="005855A7" w:rsidP="005855A7">
      <w:pPr>
        <w:pStyle w:val="PargrafodaLista"/>
        <w:widowControl w:val="0"/>
        <w:numPr>
          <w:ilvl w:val="0"/>
          <w:numId w:val="39"/>
        </w:numPr>
        <w:tabs>
          <w:tab w:val="left" w:pos="760"/>
        </w:tabs>
        <w:suppressAutoHyphens w:val="0"/>
        <w:autoSpaceDE w:val="0"/>
        <w:autoSpaceDN w:val="0"/>
        <w:contextualSpacing w:val="0"/>
        <w:jc w:val="both"/>
        <w:rPr>
          <w:rFonts w:ascii="Verdana" w:hAnsi="Verdana"/>
          <w:vanish/>
          <w:sz w:val="18"/>
          <w:szCs w:val="18"/>
        </w:rPr>
      </w:pPr>
    </w:p>
    <w:p w14:paraId="0A739D61" w14:textId="5505EB86" w:rsidR="00311DCB" w:rsidRPr="007D3F88" w:rsidRDefault="00311DCB" w:rsidP="005855A7">
      <w:pPr>
        <w:pStyle w:val="PargrafodaLista"/>
        <w:widowControl w:val="0"/>
        <w:numPr>
          <w:ilvl w:val="1"/>
          <w:numId w:val="39"/>
        </w:numPr>
        <w:tabs>
          <w:tab w:val="left" w:pos="76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Encerrada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prazo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definido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respectivo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aviso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agente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</w:t>
      </w:r>
      <w:r w:rsidR="009932EB" w:rsidRPr="007D3F88">
        <w:rPr>
          <w:rFonts w:ascii="Verdana" w:hAnsi="Verdana"/>
          <w:sz w:val="18"/>
          <w:szCs w:val="18"/>
        </w:rPr>
        <w:t>e c</w:t>
      </w:r>
      <w:r w:rsidRPr="007D3F88">
        <w:rPr>
          <w:rFonts w:ascii="Verdana" w:hAnsi="Verdana"/>
          <w:sz w:val="18"/>
          <w:szCs w:val="18"/>
        </w:rPr>
        <w:t>ontratação</w:t>
      </w:r>
      <w:r w:rsidRPr="007D3F88">
        <w:rPr>
          <w:rFonts w:ascii="Verdana" w:hAnsi="Verdana"/>
          <w:spacing w:val="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realizará</w:t>
      </w:r>
      <w:r w:rsidRPr="007D3F88">
        <w:rPr>
          <w:rFonts w:ascii="Verdana" w:hAnsi="Verdana"/>
          <w:spacing w:val="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verificação</w:t>
      </w:r>
      <w:r w:rsidRPr="007D3F88">
        <w:rPr>
          <w:rFonts w:ascii="Verdana" w:hAnsi="Verdana"/>
          <w:spacing w:val="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1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conformidade</w:t>
      </w:r>
      <w:r w:rsidRPr="007D3F88">
        <w:rPr>
          <w:rFonts w:ascii="Verdana" w:hAnsi="Verdana"/>
          <w:spacing w:val="1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das</w:t>
      </w:r>
      <w:r w:rsidRPr="007D3F88">
        <w:rPr>
          <w:rFonts w:ascii="Verdana" w:hAnsi="Verdana"/>
          <w:spacing w:val="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propostas</w:t>
      </w:r>
      <w:r w:rsidRPr="007D3F88">
        <w:rPr>
          <w:rFonts w:ascii="Verdana" w:hAnsi="Verdana"/>
          <w:spacing w:val="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recebidas,</w:t>
      </w:r>
      <w:r w:rsidRPr="007D3F88">
        <w:rPr>
          <w:rFonts w:ascii="Verdana" w:hAnsi="Verdana"/>
          <w:spacing w:val="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quanto</w:t>
      </w:r>
      <w:r w:rsidRPr="007D3F88">
        <w:rPr>
          <w:rFonts w:ascii="Verdana" w:hAnsi="Verdana"/>
          <w:spacing w:val="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 adequação</w:t>
      </w:r>
      <w:r w:rsidRPr="007D3F88">
        <w:rPr>
          <w:rFonts w:ascii="Verdana" w:hAnsi="Verdana"/>
          <w:spacing w:val="3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ao</w:t>
      </w:r>
      <w:r w:rsidRPr="007D3F88">
        <w:rPr>
          <w:rFonts w:ascii="Verdana" w:hAnsi="Verdana"/>
          <w:spacing w:val="3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objeto</w:t>
      </w:r>
      <w:r w:rsidRPr="007D3F88">
        <w:rPr>
          <w:rFonts w:ascii="Verdana" w:hAnsi="Verdana"/>
          <w:spacing w:val="3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3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</w:t>
      </w:r>
      <w:r w:rsidRPr="007D3F88">
        <w:rPr>
          <w:rFonts w:ascii="Verdana" w:hAnsi="Verdana"/>
          <w:spacing w:val="3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compatibilidade</w:t>
      </w:r>
      <w:r w:rsidRPr="007D3F88">
        <w:rPr>
          <w:rFonts w:ascii="Verdana" w:hAnsi="Verdana"/>
          <w:spacing w:val="3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3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preço</w:t>
      </w:r>
      <w:r w:rsidRPr="007D3F88">
        <w:rPr>
          <w:rFonts w:ascii="Verdana" w:hAnsi="Verdana"/>
          <w:spacing w:val="3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</w:t>
      </w:r>
      <w:r w:rsidRPr="007D3F88">
        <w:rPr>
          <w:rFonts w:ascii="Verdana" w:hAnsi="Verdana"/>
          <w:spacing w:val="3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relação</w:t>
      </w:r>
      <w:r w:rsidRPr="007D3F88">
        <w:rPr>
          <w:rFonts w:ascii="Verdana" w:hAnsi="Verdana"/>
          <w:spacing w:val="3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ao</w:t>
      </w:r>
      <w:r w:rsidRPr="007D3F88">
        <w:rPr>
          <w:rFonts w:ascii="Verdana" w:hAnsi="Verdana"/>
          <w:spacing w:val="3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estipulado</w:t>
      </w:r>
      <w:r w:rsidRPr="007D3F88">
        <w:rPr>
          <w:rFonts w:ascii="Verdana" w:hAnsi="Verdana"/>
          <w:spacing w:val="3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35"/>
          <w:sz w:val="18"/>
          <w:szCs w:val="18"/>
        </w:rPr>
        <w:t xml:space="preserve"> </w:t>
      </w:r>
      <w:r w:rsidR="009932EB" w:rsidRPr="007D3F88">
        <w:rPr>
          <w:rFonts w:ascii="Verdana" w:hAnsi="Verdana"/>
          <w:sz w:val="18"/>
          <w:szCs w:val="18"/>
        </w:rPr>
        <w:t>a c</w:t>
      </w:r>
      <w:r w:rsidRPr="007D3F88">
        <w:rPr>
          <w:rFonts w:ascii="Verdana" w:hAnsi="Verdana"/>
          <w:sz w:val="18"/>
          <w:szCs w:val="18"/>
        </w:rPr>
        <w:t>ontratação,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ordenando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ordem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 classificação.</w:t>
      </w:r>
    </w:p>
    <w:p w14:paraId="2F6E1707" w14:textId="77777777" w:rsidR="005855A7" w:rsidRPr="007D3F88" w:rsidRDefault="005855A7" w:rsidP="005855A7">
      <w:pPr>
        <w:pStyle w:val="PargrafodaLista"/>
        <w:widowControl w:val="0"/>
        <w:tabs>
          <w:tab w:val="left" w:pos="760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10695467" w14:textId="77777777" w:rsidR="00311DCB" w:rsidRPr="007D3F88" w:rsidRDefault="00311DCB" w:rsidP="005855A7">
      <w:pPr>
        <w:pStyle w:val="PargrafodaLista"/>
        <w:widowControl w:val="0"/>
        <w:numPr>
          <w:ilvl w:val="1"/>
          <w:numId w:val="39"/>
        </w:numPr>
        <w:tabs>
          <w:tab w:val="left" w:pos="69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Será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desclassificada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proposta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vencedora que:</w:t>
      </w:r>
    </w:p>
    <w:p w14:paraId="33D7B5CE" w14:textId="77777777" w:rsidR="00311DCB" w:rsidRPr="007D3F88" w:rsidRDefault="00311DCB" w:rsidP="005855A7">
      <w:pPr>
        <w:pStyle w:val="PargrafodaLista"/>
        <w:widowControl w:val="0"/>
        <w:numPr>
          <w:ilvl w:val="0"/>
          <w:numId w:val="32"/>
        </w:numPr>
        <w:tabs>
          <w:tab w:val="left" w:pos="50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contiver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vícios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insanáveis;</w:t>
      </w:r>
    </w:p>
    <w:p w14:paraId="75667720" w14:textId="298255F5" w:rsidR="00311DCB" w:rsidRPr="007D3F88" w:rsidRDefault="00311DCB" w:rsidP="005855A7">
      <w:pPr>
        <w:pStyle w:val="PargrafodaLista"/>
        <w:widowControl w:val="0"/>
        <w:numPr>
          <w:ilvl w:val="0"/>
          <w:numId w:val="32"/>
        </w:numPr>
        <w:tabs>
          <w:tab w:val="left" w:pos="544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não</w:t>
      </w:r>
      <w:r w:rsidRPr="007D3F88">
        <w:rPr>
          <w:rFonts w:ascii="Verdana" w:hAnsi="Verdana"/>
          <w:spacing w:val="2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obedecer</w:t>
      </w:r>
      <w:r w:rsidRPr="007D3F88">
        <w:rPr>
          <w:rFonts w:ascii="Verdana" w:hAnsi="Verdana"/>
          <w:spacing w:val="2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às</w:t>
      </w:r>
      <w:r w:rsidRPr="007D3F88">
        <w:rPr>
          <w:rFonts w:ascii="Verdana" w:hAnsi="Verdana"/>
          <w:spacing w:val="2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especificações</w:t>
      </w:r>
      <w:r w:rsidRPr="007D3F88">
        <w:rPr>
          <w:rFonts w:ascii="Verdana" w:hAnsi="Verdana"/>
          <w:spacing w:val="2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técnicas</w:t>
      </w:r>
      <w:r w:rsidRPr="007D3F88">
        <w:rPr>
          <w:rFonts w:ascii="Verdana" w:hAnsi="Verdana"/>
          <w:spacing w:val="2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pormenorizadas</w:t>
      </w:r>
      <w:r w:rsidRPr="007D3F88">
        <w:rPr>
          <w:rFonts w:ascii="Verdana" w:hAnsi="Verdana"/>
          <w:spacing w:val="2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neste</w:t>
      </w:r>
      <w:r w:rsidRPr="007D3F88">
        <w:rPr>
          <w:rFonts w:ascii="Verdana" w:hAnsi="Verdana"/>
          <w:spacing w:val="2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aviso</w:t>
      </w:r>
      <w:r w:rsidRPr="007D3F88">
        <w:rPr>
          <w:rFonts w:ascii="Verdana" w:hAnsi="Verdana"/>
          <w:spacing w:val="2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2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</w:t>
      </w:r>
      <w:r w:rsidRPr="007D3F88">
        <w:rPr>
          <w:rFonts w:ascii="Verdana" w:hAnsi="Verdana"/>
          <w:spacing w:val="3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seu</w:t>
      </w:r>
      <w:r w:rsidR="009932EB" w:rsidRPr="007D3F88">
        <w:rPr>
          <w:rFonts w:ascii="Verdana" w:hAnsi="Verdana"/>
          <w:sz w:val="18"/>
          <w:szCs w:val="18"/>
        </w:rPr>
        <w:t>s a</w:t>
      </w:r>
      <w:r w:rsidRPr="007D3F88">
        <w:rPr>
          <w:rFonts w:ascii="Verdana" w:hAnsi="Verdana"/>
          <w:sz w:val="18"/>
          <w:szCs w:val="18"/>
        </w:rPr>
        <w:t>nexos;</w:t>
      </w:r>
    </w:p>
    <w:p w14:paraId="76F4F7EA" w14:textId="6EA12B15" w:rsidR="00311DCB" w:rsidRPr="007D3F88" w:rsidRDefault="00311DCB" w:rsidP="005855A7">
      <w:pPr>
        <w:pStyle w:val="PargrafodaLista"/>
        <w:widowControl w:val="0"/>
        <w:numPr>
          <w:ilvl w:val="0"/>
          <w:numId w:val="32"/>
        </w:numPr>
        <w:tabs>
          <w:tab w:val="left" w:pos="51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apresentar</w:t>
      </w:r>
      <w:r w:rsidRPr="007D3F88">
        <w:rPr>
          <w:rFonts w:ascii="Verdana" w:hAnsi="Verdana"/>
          <w:spacing w:val="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preços</w:t>
      </w:r>
      <w:r w:rsidRPr="007D3F88">
        <w:rPr>
          <w:rFonts w:ascii="Verdana" w:hAnsi="Verdana"/>
          <w:spacing w:val="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inexequíveis</w:t>
      </w:r>
      <w:r w:rsidRPr="007D3F88">
        <w:rPr>
          <w:rFonts w:ascii="Verdana" w:hAnsi="Verdana"/>
          <w:spacing w:val="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permanecerem</w:t>
      </w:r>
      <w:r w:rsidRPr="007D3F88">
        <w:rPr>
          <w:rFonts w:ascii="Verdana" w:hAnsi="Verdana"/>
          <w:spacing w:val="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acima</w:t>
      </w:r>
      <w:r w:rsidRPr="007D3F88">
        <w:rPr>
          <w:rFonts w:ascii="Verdana" w:hAnsi="Verdana"/>
          <w:spacing w:val="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preço</w:t>
      </w:r>
      <w:r w:rsidRPr="007D3F88">
        <w:rPr>
          <w:rFonts w:ascii="Verdana" w:hAnsi="Verdana"/>
          <w:spacing w:val="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referênci</w:t>
      </w:r>
      <w:r w:rsidR="009932EB" w:rsidRPr="007D3F88">
        <w:rPr>
          <w:rFonts w:ascii="Verdana" w:hAnsi="Verdana"/>
          <w:sz w:val="18"/>
          <w:szCs w:val="18"/>
        </w:rPr>
        <w:t>a d</w:t>
      </w:r>
      <w:r w:rsidRPr="007D3F88">
        <w:rPr>
          <w:rFonts w:ascii="Verdana" w:hAnsi="Verdana"/>
          <w:sz w:val="18"/>
          <w:szCs w:val="18"/>
        </w:rPr>
        <w:t>efinido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 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contratação;</w:t>
      </w:r>
    </w:p>
    <w:p w14:paraId="2ED7BE6D" w14:textId="77777777" w:rsidR="00311DCB" w:rsidRPr="007D3F88" w:rsidRDefault="00311DCB" w:rsidP="005855A7">
      <w:pPr>
        <w:pStyle w:val="PargrafodaLista"/>
        <w:widowControl w:val="0"/>
        <w:numPr>
          <w:ilvl w:val="0"/>
          <w:numId w:val="32"/>
        </w:numPr>
        <w:tabs>
          <w:tab w:val="left" w:pos="514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não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tiver sua exequibilidade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demonstrada, quando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exigido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pela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Administração;</w:t>
      </w:r>
    </w:p>
    <w:p w14:paraId="25B11D29" w14:textId="77777777" w:rsidR="00311DCB" w:rsidRPr="007D3F88" w:rsidRDefault="00311DCB" w:rsidP="005855A7">
      <w:pPr>
        <w:pStyle w:val="PargrafodaLista"/>
        <w:widowControl w:val="0"/>
        <w:numPr>
          <w:ilvl w:val="0"/>
          <w:numId w:val="32"/>
        </w:numPr>
        <w:tabs>
          <w:tab w:val="left" w:pos="529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apresentar desconformidade com quaisquer outras exigências deste aviso ou seus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anexos,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desde que</w:t>
      </w:r>
      <w:r w:rsidRPr="007D3F88">
        <w:rPr>
          <w:rFonts w:ascii="Verdana" w:hAnsi="Verdana"/>
          <w:spacing w:val="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insanável.</w:t>
      </w:r>
    </w:p>
    <w:p w14:paraId="16B88544" w14:textId="77777777" w:rsidR="00311DCB" w:rsidRPr="007D3F88" w:rsidRDefault="00311DCB" w:rsidP="005855A7">
      <w:pPr>
        <w:pStyle w:val="PargrafodaLista"/>
        <w:widowControl w:val="0"/>
        <w:numPr>
          <w:ilvl w:val="0"/>
          <w:numId w:val="32"/>
        </w:numPr>
        <w:tabs>
          <w:tab w:val="left" w:pos="503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quando o fornecedor não conseguir comprovar que possui ou possuirá recursos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suficientes para executar a contento o objeto, será considerada inexequível a proposta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preços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menor lance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que:</w:t>
      </w:r>
    </w:p>
    <w:p w14:paraId="3FDD2D3D" w14:textId="5FB929B4" w:rsidR="00311DCB" w:rsidRPr="007D3F88" w:rsidRDefault="00311DCB" w:rsidP="005855A7">
      <w:pPr>
        <w:pStyle w:val="PargrafodaLista"/>
        <w:widowControl w:val="0"/>
        <w:numPr>
          <w:ilvl w:val="1"/>
          <w:numId w:val="32"/>
        </w:numPr>
        <w:tabs>
          <w:tab w:val="left" w:pos="635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for insuficiente para a cobertura dos custos da contratação, apresente preços globa</w:t>
      </w:r>
      <w:r w:rsidR="009932EB" w:rsidRPr="007D3F88">
        <w:rPr>
          <w:rFonts w:ascii="Verdana" w:hAnsi="Verdana"/>
          <w:sz w:val="18"/>
          <w:szCs w:val="18"/>
        </w:rPr>
        <w:t>l o</w:t>
      </w:r>
      <w:r w:rsidRPr="007D3F88">
        <w:rPr>
          <w:rFonts w:ascii="Verdana" w:hAnsi="Verdana"/>
          <w:sz w:val="18"/>
          <w:szCs w:val="18"/>
        </w:rPr>
        <w:t>u unitários simbólicos, irrisórios ou de valor zero, incompatíveis com os preços dos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insumos e salários de mercado, acrescidos dos respectivos encargos, ainda que o ato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convocatório da dispensa não tenha estabelecido limites mínimos, exceto quando se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referirem a materiais e instalações de propriedade do próprio fornecedor, para os quais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ele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renuncie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parcela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totalidade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 remuneração.</w:t>
      </w:r>
    </w:p>
    <w:p w14:paraId="231D4518" w14:textId="77777777" w:rsidR="00311DCB" w:rsidRPr="007D3F88" w:rsidRDefault="00311DCB" w:rsidP="005855A7">
      <w:pPr>
        <w:pStyle w:val="PargrafodaLista"/>
        <w:widowControl w:val="0"/>
        <w:numPr>
          <w:ilvl w:val="0"/>
          <w:numId w:val="32"/>
        </w:numPr>
        <w:tabs>
          <w:tab w:val="left" w:pos="548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apresentar um ou mais valores da planilha de custo que sejam inferiores àqueles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fixados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instrumentos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caráter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normativo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obrigatório,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tais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como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leis, medidas</w:t>
      </w:r>
      <w:r w:rsidRPr="007D3F88">
        <w:rPr>
          <w:rFonts w:ascii="Verdana" w:hAnsi="Verdana"/>
          <w:spacing w:val="-6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provisórias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convenções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coletivas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trabalho vigentes.</w:t>
      </w:r>
    </w:p>
    <w:p w14:paraId="3DA02FCB" w14:textId="77777777" w:rsidR="009E2947" w:rsidRPr="007D3F88" w:rsidRDefault="009E2947" w:rsidP="009E2947">
      <w:pPr>
        <w:pStyle w:val="PargrafodaLista"/>
        <w:widowControl w:val="0"/>
        <w:tabs>
          <w:tab w:val="left" w:pos="548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34F06B95" w14:textId="77777777" w:rsidR="00311DCB" w:rsidRPr="007D3F88" w:rsidRDefault="00311DCB" w:rsidP="005855A7">
      <w:pPr>
        <w:pStyle w:val="PargrafodaLista"/>
        <w:widowControl w:val="0"/>
        <w:numPr>
          <w:ilvl w:val="1"/>
          <w:numId w:val="39"/>
        </w:numPr>
        <w:tabs>
          <w:tab w:val="left" w:pos="748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Se houver indícios de inexequibilidade da proposta de preço, ou em caso 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necessidade de esclarecimentos complementares, poderão ser efetuadas diligências,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fornecedor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comprove 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exequibilidade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 proposta.</w:t>
      </w:r>
    </w:p>
    <w:p w14:paraId="1BFEAAC3" w14:textId="77777777" w:rsidR="009E2947" w:rsidRPr="007D3F88" w:rsidRDefault="009E2947" w:rsidP="009E2947">
      <w:pPr>
        <w:pStyle w:val="PargrafodaLista"/>
        <w:widowControl w:val="0"/>
        <w:tabs>
          <w:tab w:val="left" w:pos="748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065C0002" w14:textId="77777777" w:rsidR="00311DCB" w:rsidRPr="007D3F88" w:rsidRDefault="00311DCB" w:rsidP="005855A7">
      <w:pPr>
        <w:pStyle w:val="PargrafodaLista"/>
        <w:widowControl w:val="0"/>
        <w:numPr>
          <w:ilvl w:val="1"/>
          <w:numId w:val="39"/>
        </w:numPr>
        <w:tabs>
          <w:tab w:val="left" w:pos="697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Erros no preenchimento da planilha não constituem motivo para a desclassificação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pacing w:val="-1"/>
          <w:sz w:val="18"/>
          <w:szCs w:val="18"/>
        </w:rPr>
        <w:t>da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pacing w:val="-1"/>
          <w:sz w:val="18"/>
          <w:szCs w:val="18"/>
        </w:rPr>
        <w:t>proposta.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pacing w:val="-1"/>
          <w:sz w:val="18"/>
          <w:szCs w:val="18"/>
        </w:rPr>
        <w:t>A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planilha</w:t>
      </w:r>
      <w:r w:rsidRPr="007D3F88">
        <w:rPr>
          <w:rFonts w:ascii="Verdana" w:hAnsi="Verdana"/>
          <w:spacing w:val="-1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poderá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ser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ajustada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pelo</w:t>
      </w:r>
      <w:r w:rsidRPr="007D3F88">
        <w:rPr>
          <w:rFonts w:ascii="Verdana" w:hAnsi="Verdana"/>
          <w:spacing w:val="-1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fornecedor,</w:t>
      </w:r>
      <w:r w:rsidRPr="007D3F88">
        <w:rPr>
          <w:rFonts w:ascii="Verdana" w:hAnsi="Verdana"/>
          <w:spacing w:val="-1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prazo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indicado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pedido</w:t>
      </w:r>
      <w:r w:rsidRPr="007D3F88">
        <w:rPr>
          <w:rFonts w:ascii="Verdana" w:hAnsi="Verdana"/>
          <w:spacing w:val="-6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diligência,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desde que não haja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majoração 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preço.</w:t>
      </w:r>
    </w:p>
    <w:p w14:paraId="09802C31" w14:textId="77777777" w:rsidR="009E2947" w:rsidRPr="007D3F88" w:rsidRDefault="009E2947" w:rsidP="009E2947">
      <w:pPr>
        <w:pStyle w:val="PargrafodaLista"/>
        <w:widowControl w:val="0"/>
        <w:tabs>
          <w:tab w:val="left" w:pos="697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12790E24" w14:textId="4CB8BAB6" w:rsidR="00311DCB" w:rsidRPr="007D3F88" w:rsidRDefault="00311DCB" w:rsidP="005855A7">
      <w:pPr>
        <w:pStyle w:val="PargrafodaLista"/>
        <w:widowControl w:val="0"/>
        <w:numPr>
          <w:ilvl w:val="1"/>
          <w:numId w:val="39"/>
        </w:numPr>
        <w:tabs>
          <w:tab w:val="left" w:pos="678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-1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ajuste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trata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item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anterior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limita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sanar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erros</w:t>
      </w:r>
      <w:r w:rsidRPr="007D3F88">
        <w:rPr>
          <w:rFonts w:ascii="Verdana" w:hAnsi="Verdana"/>
          <w:spacing w:val="-1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-1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falhas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não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altere</w:t>
      </w:r>
      <w:r w:rsidR="008F7237" w:rsidRPr="007D3F88">
        <w:rPr>
          <w:rFonts w:ascii="Verdana" w:hAnsi="Verdana"/>
          <w:sz w:val="18"/>
          <w:szCs w:val="18"/>
        </w:rPr>
        <w:t>m a</w:t>
      </w:r>
      <w:r w:rsidRPr="007D3F88">
        <w:rPr>
          <w:rFonts w:ascii="Verdana" w:hAnsi="Verdana"/>
          <w:sz w:val="18"/>
          <w:szCs w:val="18"/>
        </w:rPr>
        <w:t xml:space="preserve"> substância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das propostas.</w:t>
      </w:r>
    </w:p>
    <w:p w14:paraId="46412F6B" w14:textId="77777777" w:rsidR="009E2947" w:rsidRPr="007D3F88" w:rsidRDefault="009E2947" w:rsidP="009E2947">
      <w:pPr>
        <w:pStyle w:val="PargrafodaLista"/>
        <w:widowControl w:val="0"/>
        <w:tabs>
          <w:tab w:val="left" w:pos="678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49204482" w14:textId="570D4E0C" w:rsidR="00311DCB" w:rsidRPr="007D3F88" w:rsidRDefault="00311DCB" w:rsidP="005855A7">
      <w:pPr>
        <w:pStyle w:val="PargrafodaLista"/>
        <w:widowControl w:val="0"/>
        <w:numPr>
          <w:ilvl w:val="1"/>
          <w:numId w:val="39"/>
        </w:numPr>
        <w:tabs>
          <w:tab w:val="left" w:pos="70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Considera-se erro no preenchimento da planilha passível de correção, a indicação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recolhimento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impostos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contribuições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na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forma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Simples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Nacional,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quando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nã</w:t>
      </w:r>
      <w:r w:rsidR="008F7237" w:rsidRPr="007D3F88">
        <w:rPr>
          <w:rFonts w:ascii="Verdana" w:hAnsi="Verdana"/>
          <w:sz w:val="18"/>
          <w:szCs w:val="18"/>
        </w:rPr>
        <w:t>o c</w:t>
      </w:r>
      <w:r w:rsidRPr="007D3F88">
        <w:rPr>
          <w:rFonts w:ascii="Verdana" w:hAnsi="Verdana"/>
          <w:sz w:val="18"/>
          <w:szCs w:val="18"/>
        </w:rPr>
        <w:t>abível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esse regime.</w:t>
      </w:r>
    </w:p>
    <w:p w14:paraId="75F1095D" w14:textId="1E27B6EF" w:rsidR="00311DCB" w:rsidRPr="007D3F88" w:rsidRDefault="00311DCB" w:rsidP="005855A7">
      <w:pPr>
        <w:pStyle w:val="PargrafodaLista"/>
        <w:widowControl w:val="0"/>
        <w:numPr>
          <w:ilvl w:val="0"/>
          <w:numId w:val="31"/>
        </w:numPr>
        <w:tabs>
          <w:tab w:val="left" w:pos="491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-1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fins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análise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1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proposta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quanto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ao</w:t>
      </w:r>
      <w:r w:rsidRPr="007D3F88">
        <w:rPr>
          <w:rFonts w:ascii="Verdana" w:hAnsi="Verdana"/>
          <w:spacing w:val="-1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cumprimento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das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especificações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objet</w:t>
      </w:r>
      <w:r w:rsidR="008F7237" w:rsidRPr="007D3F88">
        <w:rPr>
          <w:rFonts w:ascii="Verdana" w:hAnsi="Verdana"/>
          <w:sz w:val="18"/>
          <w:szCs w:val="18"/>
        </w:rPr>
        <w:t>o, p</w:t>
      </w:r>
      <w:r w:rsidRPr="007D3F88">
        <w:rPr>
          <w:rFonts w:ascii="Verdana" w:hAnsi="Verdana"/>
          <w:sz w:val="18"/>
          <w:szCs w:val="18"/>
        </w:rPr>
        <w:t>oderá ser colhida a manifestação escrita do setor requisitante do serviço ou da área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especializada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objeto.</w:t>
      </w:r>
    </w:p>
    <w:p w14:paraId="3B012255" w14:textId="77777777" w:rsidR="00311DCB" w:rsidRPr="007D3F88" w:rsidRDefault="00311DCB" w:rsidP="005855A7">
      <w:pPr>
        <w:pStyle w:val="PargrafodaLista"/>
        <w:widowControl w:val="0"/>
        <w:numPr>
          <w:ilvl w:val="0"/>
          <w:numId w:val="31"/>
        </w:numPr>
        <w:tabs>
          <w:tab w:val="left" w:pos="527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se a proposta ou lance vencedor for desclassificado, será examinada a proposta ou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lance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subsequente, e,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assim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sucessivamente,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ordem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classificação.</w:t>
      </w:r>
    </w:p>
    <w:p w14:paraId="1E72BDD6" w14:textId="77777777" w:rsidR="00311DCB" w:rsidRPr="007D3F88" w:rsidRDefault="00311DCB" w:rsidP="005855A7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2E981C6" w14:textId="77777777" w:rsidR="00311DCB" w:rsidRPr="007D3F88" w:rsidRDefault="00311DCB" w:rsidP="005855A7">
      <w:pPr>
        <w:pStyle w:val="PargrafodaLista"/>
        <w:widowControl w:val="0"/>
        <w:numPr>
          <w:ilvl w:val="1"/>
          <w:numId w:val="39"/>
        </w:numPr>
        <w:tabs>
          <w:tab w:val="left" w:pos="75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Encerrada a análise quanto à aceitação da proposta, será iniciada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 fase 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habilitação,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observado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disposto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neste Aviso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Direta.</w:t>
      </w:r>
    </w:p>
    <w:p w14:paraId="43246A43" w14:textId="77777777" w:rsidR="00311DCB" w:rsidRPr="007D3F88" w:rsidRDefault="00311DCB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0EDFBC73" w14:textId="77777777" w:rsidR="00D27113" w:rsidRPr="007D3F88" w:rsidRDefault="00D27113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70D644E" w14:textId="12BD9A46" w:rsidR="00311DCB" w:rsidRPr="007D3F88" w:rsidRDefault="00311DCB" w:rsidP="00D27113">
      <w:pPr>
        <w:pStyle w:val="Ttulo1"/>
        <w:numPr>
          <w:ilvl w:val="0"/>
          <w:numId w:val="39"/>
        </w:numPr>
        <w:shd w:val="clear" w:color="auto" w:fill="D0CECE" w:themeFill="background2" w:themeFillShade="E6"/>
        <w:tabs>
          <w:tab w:val="left" w:pos="504"/>
        </w:tabs>
        <w:spacing w:before="0" w:after="0" w:line="240" w:lineRule="auto"/>
        <w:ind w:left="0" w:firstLine="0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DOS</w:t>
      </w:r>
      <w:r w:rsidRPr="007D3F88">
        <w:rPr>
          <w:rFonts w:ascii="Verdana" w:hAnsi="Verdana"/>
          <w:spacing w:val="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DOCUMENTOS</w:t>
      </w:r>
      <w:r w:rsidRPr="007D3F88">
        <w:rPr>
          <w:rFonts w:ascii="Verdana" w:hAnsi="Verdana"/>
          <w:spacing w:val="1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NECESSÁRIOS</w:t>
      </w:r>
      <w:r w:rsidRPr="007D3F88">
        <w:rPr>
          <w:rFonts w:ascii="Verdana" w:hAnsi="Verdana"/>
          <w:spacing w:val="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DEMONSTRAR</w:t>
      </w:r>
      <w:r w:rsidRPr="007D3F88">
        <w:rPr>
          <w:rFonts w:ascii="Verdana" w:hAnsi="Verdana"/>
          <w:spacing w:val="1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CAPACIDADE</w:t>
      </w:r>
      <w:r w:rsidRPr="007D3F88">
        <w:rPr>
          <w:rFonts w:ascii="Verdana" w:hAnsi="Verdana"/>
          <w:spacing w:val="10"/>
          <w:sz w:val="18"/>
          <w:szCs w:val="18"/>
        </w:rPr>
        <w:t xml:space="preserve"> </w:t>
      </w:r>
      <w:r w:rsidR="00097AB7" w:rsidRPr="007D3F88">
        <w:rPr>
          <w:rFonts w:ascii="Verdana" w:hAnsi="Verdana"/>
          <w:spacing w:val="10"/>
          <w:sz w:val="18"/>
          <w:szCs w:val="18"/>
        </w:rPr>
        <w:t xml:space="preserve">DA </w:t>
      </w:r>
      <w:r w:rsidRPr="007D3F88">
        <w:rPr>
          <w:rFonts w:ascii="Verdana" w:hAnsi="Verdana"/>
          <w:sz w:val="18"/>
          <w:szCs w:val="18"/>
        </w:rPr>
        <w:t>EMPRESA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- HABILITAÇÃO</w:t>
      </w:r>
    </w:p>
    <w:p w14:paraId="0031F62A" w14:textId="4AF756DC" w:rsidR="00036080" w:rsidRPr="007D3F88" w:rsidRDefault="00036080" w:rsidP="00036080">
      <w:pPr>
        <w:pStyle w:val="PargrafodaLista"/>
        <w:widowControl w:val="0"/>
        <w:numPr>
          <w:ilvl w:val="1"/>
          <w:numId w:val="39"/>
        </w:numPr>
        <w:tabs>
          <w:tab w:val="left" w:pos="688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  <w:lang w:eastAsia="ar-SA"/>
        </w:rPr>
        <w:t xml:space="preserve">Os </w:t>
      </w:r>
      <w:r w:rsidRPr="007D3F88">
        <w:rPr>
          <w:rFonts w:ascii="Verdana" w:hAnsi="Verdana"/>
          <w:color w:val="000000"/>
          <w:sz w:val="18"/>
          <w:szCs w:val="18"/>
        </w:rPr>
        <w:t>documentos</w:t>
      </w:r>
      <w:r w:rsidRPr="007D3F88">
        <w:rPr>
          <w:rFonts w:ascii="Verdana" w:hAnsi="Verdana"/>
          <w:sz w:val="18"/>
          <w:szCs w:val="18"/>
          <w:lang w:eastAsia="ar-SA"/>
        </w:rPr>
        <w:t xml:space="preserve"> a serem exigidos para fins de habilitação, </w:t>
      </w:r>
      <w:r w:rsidRPr="007D3F88">
        <w:rPr>
          <w:rFonts w:ascii="Verdana" w:hAnsi="Verdana"/>
          <w:b/>
          <w:sz w:val="18"/>
          <w:szCs w:val="18"/>
          <w:lang w:eastAsia="ar-SA"/>
        </w:rPr>
        <w:t>nos termos dos art</w:t>
      </w:r>
      <w:r w:rsidR="0029209D" w:rsidRPr="007D3F88">
        <w:rPr>
          <w:rFonts w:ascii="Verdana" w:hAnsi="Verdana"/>
          <w:b/>
          <w:sz w:val="18"/>
          <w:szCs w:val="18"/>
          <w:lang w:eastAsia="ar-SA"/>
        </w:rPr>
        <w:t>igo</w:t>
      </w:r>
      <w:r w:rsidRPr="007D3F88">
        <w:rPr>
          <w:rFonts w:ascii="Verdana" w:hAnsi="Verdana"/>
          <w:b/>
          <w:sz w:val="18"/>
          <w:szCs w:val="18"/>
          <w:lang w:eastAsia="ar-SA"/>
        </w:rPr>
        <w:t>s 62 a 70 da Lei nº 14.133, de 2021,</w:t>
      </w:r>
      <w:r w:rsidRPr="007D3F88">
        <w:rPr>
          <w:rFonts w:ascii="Verdana" w:hAnsi="Verdana"/>
          <w:sz w:val="18"/>
          <w:szCs w:val="18"/>
          <w:lang w:eastAsia="ar-SA"/>
        </w:rPr>
        <w:t xml:space="preserve"> constam do Termo de Referência e serão solicitados do fornecedor </w:t>
      </w:r>
      <w:r w:rsidR="00A93203" w:rsidRPr="007D3F88">
        <w:rPr>
          <w:rFonts w:ascii="Verdana" w:hAnsi="Verdana"/>
          <w:sz w:val="18"/>
          <w:szCs w:val="18"/>
          <w:lang w:eastAsia="ar-SA"/>
        </w:rPr>
        <w:t xml:space="preserve">que apresentar a menor proposta </w:t>
      </w:r>
      <w:r w:rsidR="00250D6D" w:rsidRPr="007D3F88">
        <w:rPr>
          <w:rFonts w:ascii="Verdana" w:hAnsi="Verdana"/>
          <w:sz w:val="18"/>
          <w:szCs w:val="18"/>
          <w:lang w:eastAsia="ar-SA"/>
        </w:rPr>
        <w:t>global</w:t>
      </w:r>
      <w:r w:rsidRPr="007D3F88">
        <w:rPr>
          <w:rFonts w:ascii="Verdana" w:hAnsi="Verdana"/>
          <w:sz w:val="18"/>
          <w:szCs w:val="18"/>
          <w:lang w:eastAsia="ar-SA"/>
        </w:rPr>
        <w:t>.</w:t>
      </w:r>
    </w:p>
    <w:p w14:paraId="54372584" w14:textId="77777777" w:rsidR="00036080" w:rsidRPr="007D3F88" w:rsidRDefault="00036080" w:rsidP="00036080">
      <w:pPr>
        <w:pStyle w:val="PargrafodaLista"/>
        <w:widowControl w:val="0"/>
        <w:tabs>
          <w:tab w:val="left" w:pos="688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64438309" w14:textId="06FF0365" w:rsidR="00036080" w:rsidRPr="007D3F88" w:rsidRDefault="00036080" w:rsidP="00036080">
      <w:pPr>
        <w:pStyle w:val="PargrafodaLista"/>
        <w:widowControl w:val="0"/>
        <w:numPr>
          <w:ilvl w:val="1"/>
          <w:numId w:val="39"/>
        </w:numPr>
        <w:tabs>
          <w:tab w:val="left" w:pos="688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A habilitação dos fornecedores será verificada por meio do SICAF, nos documentos por ele </w:t>
      </w:r>
      <w:r w:rsidRPr="007D3F88">
        <w:rPr>
          <w:rFonts w:ascii="Verdana" w:hAnsi="Verdana"/>
          <w:sz w:val="18"/>
          <w:szCs w:val="18"/>
        </w:rPr>
        <w:lastRenderedPageBreak/>
        <w:t>abrangidos</w:t>
      </w:r>
      <w:r w:rsidRPr="007D3F88">
        <w:rPr>
          <w:rFonts w:ascii="Verdana" w:hAnsi="Verdana"/>
          <w:color w:val="000000" w:themeColor="text1"/>
          <w:sz w:val="18"/>
          <w:szCs w:val="18"/>
        </w:rPr>
        <w:t>.</w:t>
      </w:r>
    </w:p>
    <w:p w14:paraId="2BB12165" w14:textId="57E09F7E" w:rsidR="00036080" w:rsidRPr="007D3F88" w:rsidRDefault="00036080" w:rsidP="00036080">
      <w:pPr>
        <w:pStyle w:val="PargrafodaLista"/>
        <w:numPr>
          <w:ilvl w:val="2"/>
          <w:numId w:val="39"/>
        </w:numPr>
        <w:ind w:left="0" w:firstLine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D3F88">
        <w:rPr>
          <w:rFonts w:ascii="Verdana" w:hAnsi="Verdana"/>
          <w:b/>
          <w:bCs/>
          <w:color w:val="000000" w:themeColor="text1"/>
          <w:sz w:val="18"/>
          <w:szCs w:val="18"/>
        </w:rPr>
        <w:t>É dever do fornecedor atualizar previamente as comprovações constantes do SICAF para que estejam vigentes na data da abertura da sessão pública, ou encaminhar, quando solicitado, a respectiva documentação atualizada</w:t>
      </w:r>
      <w:r w:rsidRPr="007D3F88">
        <w:rPr>
          <w:rFonts w:ascii="Verdana" w:hAnsi="Verdana"/>
          <w:color w:val="000000" w:themeColor="text1"/>
          <w:sz w:val="18"/>
          <w:szCs w:val="18"/>
        </w:rPr>
        <w:t>.</w:t>
      </w:r>
    </w:p>
    <w:p w14:paraId="5A1113FF" w14:textId="380179F9" w:rsidR="00036080" w:rsidRPr="007D3F88" w:rsidRDefault="00036080" w:rsidP="00036080">
      <w:pPr>
        <w:pStyle w:val="PargrafodaLista"/>
        <w:numPr>
          <w:ilvl w:val="2"/>
          <w:numId w:val="39"/>
        </w:numPr>
        <w:ind w:left="0" w:firstLine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D3F88">
        <w:rPr>
          <w:rFonts w:ascii="Verdana" w:hAnsi="Verdana"/>
          <w:color w:val="000000" w:themeColor="text1"/>
          <w:sz w:val="18"/>
          <w:szCs w:val="18"/>
        </w:rPr>
        <w:t>O descumprimento do subitem acima implicará a inabilitação do fornecedor, exceto se a consulta aos sítios eletrônicos oficiais emissores de certidões lograr êxito em encontrar a(s) certidão(</w:t>
      </w:r>
      <w:proofErr w:type="spellStart"/>
      <w:r w:rsidRPr="007D3F88">
        <w:rPr>
          <w:rFonts w:ascii="Verdana" w:hAnsi="Verdana"/>
          <w:color w:val="000000" w:themeColor="text1"/>
          <w:sz w:val="18"/>
          <w:szCs w:val="18"/>
        </w:rPr>
        <w:t>ões</w:t>
      </w:r>
      <w:proofErr w:type="spellEnd"/>
      <w:r w:rsidRPr="007D3F88">
        <w:rPr>
          <w:rFonts w:ascii="Verdana" w:hAnsi="Verdana"/>
          <w:color w:val="000000" w:themeColor="text1"/>
          <w:sz w:val="18"/>
          <w:szCs w:val="18"/>
        </w:rPr>
        <w:t>) válida(s).</w:t>
      </w:r>
    </w:p>
    <w:p w14:paraId="5C38FDC5" w14:textId="77777777" w:rsidR="00036080" w:rsidRPr="007D3F88" w:rsidRDefault="00036080" w:rsidP="00036080">
      <w:pPr>
        <w:contextualSpacing/>
        <w:jc w:val="both"/>
        <w:rPr>
          <w:rFonts w:ascii="Verdana" w:hAnsi="Verdana"/>
          <w:color w:val="000000" w:themeColor="text1"/>
          <w:sz w:val="18"/>
          <w:szCs w:val="18"/>
        </w:rPr>
      </w:pPr>
    </w:p>
    <w:p w14:paraId="116C4A22" w14:textId="63312526" w:rsidR="00036080" w:rsidRPr="007D3F88" w:rsidRDefault="00036080" w:rsidP="00036080">
      <w:pPr>
        <w:pStyle w:val="PargrafodaLista"/>
        <w:numPr>
          <w:ilvl w:val="1"/>
          <w:numId w:val="39"/>
        </w:numPr>
        <w:ind w:left="0" w:firstLine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D3F88">
        <w:rPr>
          <w:rFonts w:ascii="Verdana" w:hAnsi="Verdana"/>
          <w:color w:val="000000" w:themeColor="text1"/>
          <w:sz w:val="18"/>
          <w:szCs w:val="18"/>
        </w:rPr>
        <w:t xml:space="preserve">Na hipótese de necessidade de envio de documentos complementares, indispensáveis à confirmação dos já apresentados para a habilitação, ou de documentos não constantes do SICAF, o fornecedor será convocado a encaminhá-los, em formato digital, por meio </w:t>
      </w:r>
      <w:r w:rsidR="0073482A" w:rsidRPr="007D3F88">
        <w:rPr>
          <w:rFonts w:ascii="Verdana" w:hAnsi="Verdana"/>
          <w:color w:val="000000" w:themeColor="text1"/>
          <w:sz w:val="18"/>
          <w:szCs w:val="18"/>
        </w:rPr>
        <w:t>de correspondência eletrônica (e-mail)</w:t>
      </w:r>
      <w:r w:rsidRPr="007D3F88">
        <w:rPr>
          <w:rFonts w:ascii="Verdana" w:hAnsi="Verdana"/>
          <w:color w:val="000000" w:themeColor="text1"/>
          <w:sz w:val="18"/>
          <w:szCs w:val="18"/>
        </w:rPr>
        <w:t xml:space="preserve">, no prazo de 2 (duas) horas, prorrogável por igual período, contado da solicitação do </w:t>
      </w:r>
      <w:r w:rsidR="0073482A" w:rsidRPr="007D3F88">
        <w:rPr>
          <w:rFonts w:ascii="Verdana" w:hAnsi="Verdana"/>
          <w:color w:val="000000" w:themeColor="text1"/>
          <w:sz w:val="18"/>
          <w:szCs w:val="18"/>
        </w:rPr>
        <w:t>agente de contratação</w:t>
      </w:r>
      <w:r w:rsidRPr="007D3F88">
        <w:rPr>
          <w:rFonts w:ascii="Verdana" w:hAnsi="Verdana"/>
          <w:color w:val="000000" w:themeColor="text1"/>
          <w:sz w:val="18"/>
          <w:szCs w:val="18"/>
        </w:rPr>
        <w:t xml:space="preserve">, sob pena de inabilitação. </w:t>
      </w:r>
    </w:p>
    <w:p w14:paraId="0264AC7C" w14:textId="77777777" w:rsidR="00036080" w:rsidRPr="007D3F88" w:rsidRDefault="00036080" w:rsidP="00036080">
      <w:pPr>
        <w:contextualSpacing/>
        <w:jc w:val="both"/>
        <w:rPr>
          <w:rFonts w:ascii="Verdana" w:hAnsi="Verdana"/>
          <w:color w:val="000000" w:themeColor="text1"/>
          <w:sz w:val="18"/>
          <w:szCs w:val="18"/>
        </w:rPr>
      </w:pPr>
    </w:p>
    <w:p w14:paraId="6B39B203" w14:textId="77777777" w:rsidR="00036080" w:rsidRPr="007D3F88" w:rsidRDefault="00036080" w:rsidP="00036080">
      <w:pPr>
        <w:numPr>
          <w:ilvl w:val="1"/>
          <w:numId w:val="39"/>
        </w:numPr>
        <w:ind w:left="0" w:firstLine="0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7D3F88">
        <w:rPr>
          <w:rFonts w:ascii="Verdana" w:hAnsi="Verdana"/>
          <w:color w:val="000000" w:themeColor="text1"/>
          <w:sz w:val="18"/>
          <w:szCs w:val="18"/>
        </w:rPr>
        <w:t xml:space="preserve">Somente haverá a necessidade de comprovação do preenchimento de requisitos mediante apresentação dos documentos originais </w:t>
      </w:r>
      <w:proofErr w:type="spellStart"/>
      <w:r w:rsidRPr="007D3F88">
        <w:rPr>
          <w:rFonts w:ascii="Verdana" w:hAnsi="Verdana"/>
          <w:color w:val="000000" w:themeColor="text1"/>
          <w:sz w:val="18"/>
          <w:szCs w:val="18"/>
        </w:rPr>
        <w:t>não-digitais</w:t>
      </w:r>
      <w:proofErr w:type="spellEnd"/>
      <w:r w:rsidRPr="007D3F88">
        <w:rPr>
          <w:rFonts w:ascii="Verdana" w:hAnsi="Verdana"/>
          <w:color w:val="000000" w:themeColor="text1"/>
          <w:sz w:val="18"/>
          <w:szCs w:val="18"/>
        </w:rPr>
        <w:t xml:space="preserve"> quando houver dúvida em relação à integridade do documento digital.</w:t>
      </w:r>
    </w:p>
    <w:p w14:paraId="1F6F1A4D" w14:textId="77777777" w:rsidR="00036080" w:rsidRPr="007D3F88" w:rsidRDefault="00036080" w:rsidP="00036080">
      <w:pPr>
        <w:contextualSpacing/>
        <w:jc w:val="both"/>
        <w:rPr>
          <w:rFonts w:ascii="Verdana" w:hAnsi="Verdana"/>
          <w:b/>
          <w:bCs/>
          <w:sz w:val="18"/>
          <w:szCs w:val="18"/>
        </w:rPr>
      </w:pPr>
    </w:p>
    <w:p w14:paraId="0450B419" w14:textId="77777777" w:rsidR="00036080" w:rsidRPr="007D3F88" w:rsidRDefault="00036080" w:rsidP="00036080">
      <w:pPr>
        <w:numPr>
          <w:ilvl w:val="1"/>
          <w:numId w:val="39"/>
        </w:numPr>
        <w:ind w:left="0" w:firstLine="0"/>
        <w:contextualSpacing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D3F88">
        <w:rPr>
          <w:rFonts w:ascii="Verdana" w:hAnsi="Verdana"/>
          <w:color w:val="000000" w:themeColor="text1"/>
          <w:sz w:val="18"/>
          <w:szCs w:val="18"/>
        </w:rPr>
        <w:t>Não serão aceitos documentos de habilitação com indicação de CNPJ/CPF diferentes, salvo aqueles legalmente permitidos.</w:t>
      </w:r>
    </w:p>
    <w:p w14:paraId="2719D86F" w14:textId="77777777" w:rsidR="00036080" w:rsidRPr="007D3F88" w:rsidRDefault="00036080" w:rsidP="00036080">
      <w:pPr>
        <w:contextualSpacing/>
        <w:jc w:val="both"/>
        <w:rPr>
          <w:rFonts w:ascii="Verdana" w:hAnsi="Verdana"/>
          <w:color w:val="000000" w:themeColor="text1"/>
          <w:sz w:val="18"/>
          <w:szCs w:val="18"/>
        </w:rPr>
      </w:pPr>
    </w:p>
    <w:p w14:paraId="2590DA64" w14:textId="77777777" w:rsidR="00036080" w:rsidRPr="007D3F88" w:rsidRDefault="00036080" w:rsidP="00036080">
      <w:pPr>
        <w:numPr>
          <w:ilvl w:val="1"/>
          <w:numId w:val="39"/>
        </w:numPr>
        <w:ind w:left="0" w:firstLine="0"/>
        <w:contextualSpacing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D3F88">
        <w:rPr>
          <w:rFonts w:ascii="Verdana" w:hAnsi="Verdana"/>
          <w:color w:val="000000" w:themeColor="text1"/>
          <w:sz w:val="18"/>
          <w:szCs w:val="18"/>
        </w:rPr>
        <w:t>Se o fornecedor for a matriz, todos os documentos deverão estar em nome da matriz, e se o fornecedor for a filial, todos os documentos deverão estar em nome da filial, exceto para atestados de capacidade técnica, e no caso daqueles documentos que, pela própria natureza, comprovadamente, forem emitidos somente em nome da matriz.</w:t>
      </w:r>
    </w:p>
    <w:p w14:paraId="4116ED6B" w14:textId="77777777" w:rsidR="00036080" w:rsidRPr="007D3F88" w:rsidRDefault="00036080" w:rsidP="00036080">
      <w:pPr>
        <w:contextualSpacing/>
        <w:jc w:val="both"/>
        <w:rPr>
          <w:rFonts w:ascii="Verdana" w:hAnsi="Verdana"/>
          <w:color w:val="000000" w:themeColor="text1"/>
          <w:sz w:val="18"/>
          <w:szCs w:val="18"/>
        </w:rPr>
      </w:pPr>
    </w:p>
    <w:p w14:paraId="09FD3148" w14:textId="77777777" w:rsidR="00CD2B32" w:rsidRPr="007D3F88" w:rsidRDefault="00036080" w:rsidP="00CD2B32">
      <w:pPr>
        <w:numPr>
          <w:ilvl w:val="1"/>
          <w:numId w:val="39"/>
        </w:numPr>
        <w:ind w:left="0" w:firstLine="0"/>
        <w:contextualSpacing/>
        <w:jc w:val="both"/>
        <w:rPr>
          <w:rFonts w:ascii="Verdana" w:hAnsi="Verdana"/>
          <w:color w:val="000000"/>
          <w:sz w:val="18"/>
          <w:szCs w:val="18"/>
        </w:rPr>
      </w:pPr>
      <w:r w:rsidRPr="007D3F88">
        <w:rPr>
          <w:rFonts w:ascii="Verdana" w:hAnsi="Verdana"/>
          <w:color w:val="000000" w:themeColor="text1"/>
          <w:sz w:val="18"/>
          <w:szCs w:val="18"/>
        </w:rPr>
        <w:t>Serão aceitos registros de CNPJ de fornecedor matriz e filial com diferenças de números de documentos pertinentes ao CND e ao CRF/FGTS, quando for comprovada a centralização do recolhimento dessas contribuições.</w:t>
      </w:r>
    </w:p>
    <w:p w14:paraId="515845B0" w14:textId="77777777" w:rsidR="00CD2B32" w:rsidRPr="007D3F88" w:rsidRDefault="00CD2B32" w:rsidP="00CD2B32">
      <w:pPr>
        <w:pStyle w:val="PargrafodaLista"/>
        <w:rPr>
          <w:rFonts w:ascii="Verdana" w:hAnsi="Verdana"/>
          <w:color w:val="000000"/>
          <w:sz w:val="18"/>
          <w:szCs w:val="18"/>
        </w:rPr>
      </w:pPr>
    </w:p>
    <w:p w14:paraId="5E642DA6" w14:textId="38FAD654" w:rsidR="00036080" w:rsidRPr="007D3F88" w:rsidRDefault="00036080" w:rsidP="00CD2B32">
      <w:pPr>
        <w:numPr>
          <w:ilvl w:val="1"/>
          <w:numId w:val="39"/>
        </w:numPr>
        <w:ind w:left="0" w:firstLine="0"/>
        <w:contextualSpacing/>
        <w:jc w:val="both"/>
        <w:rPr>
          <w:rFonts w:ascii="Verdana" w:hAnsi="Verdana"/>
          <w:color w:val="000000"/>
          <w:sz w:val="18"/>
          <w:szCs w:val="18"/>
        </w:rPr>
      </w:pPr>
      <w:r w:rsidRPr="007D3F88">
        <w:rPr>
          <w:rFonts w:ascii="Verdana" w:hAnsi="Verdana"/>
          <w:color w:val="000000"/>
          <w:sz w:val="18"/>
          <w:szCs w:val="18"/>
        </w:rPr>
        <w:t xml:space="preserve">Será inabilitado o fornecedor que não comprovar sua habilitação, seja por não apresentar </w:t>
      </w:r>
      <w:r w:rsidRPr="007D3F88">
        <w:rPr>
          <w:rFonts w:ascii="Verdana" w:hAnsi="Verdana"/>
          <w:iCs/>
          <w:sz w:val="18"/>
          <w:szCs w:val="18"/>
        </w:rPr>
        <w:t>quaisquer</w:t>
      </w:r>
      <w:r w:rsidRPr="007D3F88">
        <w:rPr>
          <w:rFonts w:ascii="Verdana" w:hAnsi="Verdana"/>
          <w:color w:val="000000"/>
          <w:sz w:val="18"/>
          <w:szCs w:val="18"/>
        </w:rPr>
        <w:t xml:space="preserve"> dos </w:t>
      </w:r>
      <w:r w:rsidRPr="007D3F88">
        <w:rPr>
          <w:rFonts w:ascii="Verdana" w:hAnsi="Verdana"/>
          <w:bCs/>
          <w:sz w:val="18"/>
          <w:szCs w:val="18"/>
        </w:rPr>
        <w:t>documentos</w:t>
      </w:r>
      <w:r w:rsidRPr="007D3F88">
        <w:rPr>
          <w:rFonts w:ascii="Verdana" w:hAnsi="Verdana"/>
          <w:color w:val="000000"/>
          <w:sz w:val="18"/>
          <w:szCs w:val="18"/>
        </w:rPr>
        <w:t xml:space="preserve"> exigidos, ou apresentá-los em desacordo com o estabelecido neste Aviso de Contratação Direta.</w:t>
      </w:r>
    </w:p>
    <w:p w14:paraId="44381F35" w14:textId="77777777" w:rsidR="00036080" w:rsidRPr="007D3F88" w:rsidRDefault="00036080" w:rsidP="00036080">
      <w:pPr>
        <w:numPr>
          <w:ilvl w:val="2"/>
          <w:numId w:val="39"/>
        </w:numPr>
        <w:ind w:left="0" w:firstLine="0"/>
        <w:contextualSpacing/>
        <w:jc w:val="both"/>
        <w:rPr>
          <w:rFonts w:ascii="Verdana" w:hAnsi="Verdana"/>
          <w:color w:val="000000"/>
          <w:sz w:val="18"/>
          <w:szCs w:val="18"/>
        </w:rPr>
      </w:pPr>
      <w:r w:rsidRPr="007D3F88">
        <w:rPr>
          <w:rFonts w:ascii="Verdana" w:hAnsi="Verdana"/>
          <w:color w:val="000000"/>
          <w:sz w:val="18"/>
          <w:szCs w:val="18"/>
        </w:rPr>
        <w:t>Na hipótese de o fornecedor não atender às exigências para a habilitação, o órgão ou entidade examinará a proposta subsequente, e assim sucessivamente, na ordem de classificação, até a apuração de uma proposta que atenda às especificações do objeto e as condições de habilitação.</w:t>
      </w:r>
    </w:p>
    <w:p w14:paraId="38120F4B" w14:textId="77777777" w:rsidR="00036080" w:rsidRPr="007D3F88" w:rsidRDefault="00036080" w:rsidP="00036080">
      <w:pPr>
        <w:contextualSpacing/>
        <w:jc w:val="both"/>
        <w:rPr>
          <w:rFonts w:ascii="Verdana" w:hAnsi="Verdana"/>
          <w:color w:val="000000"/>
          <w:sz w:val="18"/>
          <w:szCs w:val="18"/>
        </w:rPr>
      </w:pPr>
    </w:p>
    <w:p w14:paraId="48A51A00" w14:textId="77777777" w:rsidR="0045681C" w:rsidRPr="007D3F88" w:rsidRDefault="00036080" w:rsidP="0045681C">
      <w:pPr>
        <w:numPr>
          <w:ilvl w:val="1"/>
          <w:numId w:val="39"/>
        </w:numPr>
        <w:ind w:left="0" w:firstLine="0"/>
        <w:contextualSpacing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iCs/>
          <w:sz w:val="18"/>
          <w:szCs w:val="18"/>
        </w:rPr>
        <w:t>Constatado o atendimento às exigências de habilitação, o fornecedor será habilitado.</w:t>
      </w:r>
    </w:p>
    <w:p w14:paraId="29269CB2" w14:textId="77777777" w:rsidR="0045681C" w:rsidRPr="007D3F88" w:rsidRDefault="0045681C" w:rsidP="0045681C">
      <w:pPr>
        <w:contextualSpacing/>
        <w:jc w:val="both"/>
        <w:rPr>
          <w:rFonts w:ascii="Verdana" w:hAnsi="Verdana"/>
          <w:sz w:val="18"/>
          <w:szCs w:val="18"/>
        </w:rPr>
      </w:pPr>
    </w:p>
    <w:p w14:paraId="77ED0684" w14:textId="12C2723C" w:rsidR="009E2947" w:rsidRPr="007D3F88" w:rsidRDefault="00311DCB" w:rsidP="0045681C">
      <w:pPr>
        <w:numPr>
          <w:ilvl w:val="1"/>
          <w:numId w:val="39"/>
        </w:numPr>
        <w:ind w:left="0" w:firstLine="0"/>
        <w:contextualSpacing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P</w:t>
      </w:r>
      <w:r w:rsidR="00CD2B32" w:rsidRPr="007D3F88">
        <w:rPr>
          <w:rFonts w:ascii="Verdana" w:hAnsi="Verdana"/>
          <w:sz w:val="18"/>
          <w:szCs w:val="18"/>
        </w:rPr>
        <w:t>or se tratar de uma dispensa que aceitará a entrega das propostas</w:t>
      </w:r>
      <w:r w:rsidR="005C3269" w:rsidRPr="007D3F88">
        <w:rPr>
          <w:rFonts w:ascii="Verdana" w:hAnsi="Verdana"/>
          <w:sz w:val="18"/>
          <w:szCs w:val="18"/>
        </w:rPr>
        <w:t xml:space="preserve"> adicionais</w:t>
      </w:r>
      <w:r w:rsidR="00CD2B32" w:rsidRPr="007D3F88">
        <w:rPr>
          <w:rFonts w:ascii="Verdana" w:hAnsi="Verdana"/>
          <w:sz w:val="18"/>
          <w:szCs w:val="18"/>
        </w:rPr>
        <w:t xml:space="preserve"> por meio eletrônico de correspondência (e-mail) ou presencialmente, protocolado na sede da Câmara de Cianorte, os fornecedores poderão, caso não tenham cadastro junto ao SICAF, realizar a entrega dos documentos de habilitação, em versão digitalizada para e-mail ou impressa no caso de envelope</w:t>
      </w:r>
      <w:r w:rsidR="005C3269" w:rsidRPr="007D3F88">
        <w:rPr>
          <w:rFonts w:ascii="Verdana" w:hAnsi="Verdana"/>
          <w:sz w:val="18"/>
          <w:szCs w:val="18"/>
        </w:rPr>
        <w:t>, nos endereços citados no item 2.4</w:t>
      </w:r>
      <w:r w:rsidR="00CD2B32" w:rsidRPr="007D3F88">
        <w:rPr>
          <w:rFonts w:ascii="Verdana" w:hAnsi="Verdana"/>
          <w:sz w:val="18"/>
          <w:szCs w:val="18"/>
        </w:rPr>
        <w:t>.</w:t>
      </w:r>
      <w:r w:rsidR="005C3269" w:rsidRPr="007D3F88">
        <w:rPr>
          <w:rFonts w:ascii="Verdana" w:hAnsi="Verdana"/>
          <w:sz w:val="18"/>
          <w:szCs w:val="18"/>
        </w:rPr>
        <w:t>1.</w:t>
      </w:r>
      <w:r w:rsidR="00CD2B32" w:rsidRPr="007D3F88">
        <w:rPr>
          <w:rFonts w:ascii="Verdana" w:hAnsi="Verdana"/>
          <w:sz w:val="18"/>
          <w:szCs w:val="18"/>
        </w:rPr>
        <w:t xml:space="preserve"> Assim p</w:t>
      </w:r>
      <w:r w:rsidRPr="007D3F88">
        <w:rPr>
          <w:rFonts w:ascii="Verdana" w:hAnsi="Verdana"/>
          <w:sz w:val="18"/>
          <w:szCs w:val="18"/>
        </w:rPr>
        <w:t>ara a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habilitação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licitantes,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será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exigida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documentação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relativa:</w:t>
      </w:r>
      <w:r w:rsidRPr="007D3F88">
        <w:rPr>
          <w:rFonts w:ascii="Verdana" w:hAnsi="Verdana"/>
          <w:spacing w:val="-64"/>
          <w:sz w:val="18"/>
          <w:szCs w:val="18"/>
        </w:rPr>
        <w:t xml:space="preserve"> </w:t>
      </w:r>
    </w:p>
    <w:p w14:paraId="55F4D314" w14:textId="77777777" w:rsidR="00135A4A" w:rsidRPr="007D3F88" w:rsidRDefault="00135A4A" w:rsidP="00135A4A">
      <w:pPr>
        <w:rPr>
          <w:rFonts w:ascii="Verdana" w:hAnsi="Verdana"/>
          <w:sz w:val="18"/>
          <w:szCs w:val="18"/>
          <w:lang w:eastAsia="zh-CN" w:bidi="hi-IN"/>
        </w:rPr>
      </w:pPr>
    </w:p>
    <w:p w14:paraId="2D6C3408" w14:textId="77777777" w:rsidR="00311DCB" w:rsidRPr="007D3F88" w:rsidRDefault="00311DCB" w:rsidP="005C3269">
      <w:pPr>
        <w:pStyle w:val="Ttulo1"/>
        <w:numPr>
          <w:ilvl w:val="2"/>
          <w:numId w:val="39"/>
        </w:numPr>
        <w:shd w:val="clear" w:color="auto" w:fill="D0CECE" w:themeFill="background2" w:themeFillShade="E6"/>
        <w:tabs>
          <w:tab w:val="left" w:pos="891"/>
        </w:tabs>
        <w:spacing w:before="0" w:after="0" w:line="240" w:lineRule="auto"/>
        <w:ind w:left="0" w:firstLine="0"/>
        <w:rPr>
          <w:rFonts w:ascii="Verdana" w:hAnsi="Verdana"/>
          <w:b w:val="0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Documentos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relativos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 habilitação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jurídica</w:t>
      </w:r>
      <w:r w:rsidRPr="007D3F88">
        <w:rPr>
          <w:rFonts w:ascii="Verdana" w:hAnsi="Verdana"/>
          <w:b w:val="0"/>
          <w:sz w:val="18"/>
          <w:szCs w:val="18"/>
        </w:rPr>
        <w:t>:</w:t>
      </w:r>
    </w:p>
    <w:p w14:paraId="2B14D865" w14:textId="6CBF1DDF" w:rsidR="00311DCB" w:rsidRPr="007D3F88" w:rsidRDefault="00311DCB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sz w:val="18"/>
          <w:szCs w:val="18"/>
        </w:rPr>
        <w:t xml:space="preserve">I </w:t>
      </w:r>
      <w:r w:rsidRPr="007D3F88">
        <w:rPr>
          <w:rFonts w:ascii="Verdana" w:hAnsi="Verdana"/>
          <w:sz w:val="18"/>
          <w:szCs w:val="18"/>
        </w:rPr>
        <w:t xml:space="preserve">– </w:t>
      </w:r>
      <w:r w:rsidR="005C3269" w:rsidRPr="007D3F88">
        <w:rPr>
          <w:rFonts w:ascii="Verdana" w:hAnsi="Verdana"/>
          <w:sz w:val="18"/>
          <w:szCs w:val="18"/>
        </w:rPr>
        <w:t xml:space="preserve">Microempreendedor Individual - MEI: Certificado da Condição de Microempreendedor Individual - CCMEI, cuja aceitação ficará condicionada à verificação da autenticidade no sítio https://www.gov.br/empresas-e-negocios/pt-br/empreendedor; Sociedade empresária, sociedade limitada unipessoal – SLU ou sociedade identificada como empresa individual de responsabilidade limitada - EIRELI: inscrição do ato constitutivo, estatuto ou contrato social no Registro Público de Empresas Mercantis, a cargo da Junta Comercial da respectiva sede, acompanhada de documento comprobatório de seus administradores; Sociedade empresária estrangeira: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n.º 77, de 18 de março de 2020; Sociedade simples: inscrição do ato constitutivo no Registro Civil de Pessoas Jurídicas do local de sua sede, acompanhada de documento comprobatório de seus administradores; Filial, sucursal ou agência de sociedade simples ou empresária: inscrição do ato constitutivo da filial, sucursal ou agência da sociedade simples ou </w:t>
      </w:r>
      <w:r w:rsidR="005C3269" w:rsidRPr="007D3F88">
        <w:rPr>
          <w:rFonts w:ascii="Verdana" w:hAnsi="Verdana"/>
          <w:sz w:val="18"/>
          <w:szCs w:val="18"/>
        </w:rPr>
        <w:lastRenderedPageBreak/>
        <w:t>empresária, respectivamente, no Registro Civil das Pessoas Jurídicas ou no Registro Público de Empresas Mercantis onde opera, com averbação no Registro onde tem sede a matriz; Sociedade cooperativa: ata de fundação e estatuto social, com a ata da assembleia que o aprovou, devidamente arquivado na Junta Comercial ou inscrito no Registro Civil das Pessoas Jurídicas da respectiva sede, além do registro de que trata o art. 107 da Lei nº 5.764, de 16 de dezembro 1971.</w:t>
      </w:r>
    </w:p>
    <w:p w14:paraId="742EBBCC" w14:textId="77777777" w:rsidR="00135A4A" w:rsidRPr="007D3F88" w:rsidRDefault="00135A4A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9BE6B17" w14:textId="77777777" w:rsidR="00311DCB" w:rsidRPr="007D3F88" w:rsidRDefault="00311DCB" w:rsidP="005C3269">
      <w:pPr>
        <w:pStyle w:val="Ttulo1"/>
        <w:numPr>
          <w:ilvl w:val="2"/>
          <w:numId w:val="39"/>
        </w:numPr>
        <w:shd w:val="clear" w:color="auto" w:fill="D0CECE" w:themeFill="background2" w:themeFillShade="E6"/>
        <w:tabs>
          <w:tab w:val="left" w:pos="891"/>
        </w:tabs>
        <w:spacing w:before="0" w:after="0" w:line="240" w:lineRule="auto"/>
        <w:ind w:left="0" w:firstLine="0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Documentos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relativos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 regularidade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fiscal, social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trabalhista:</w:t>
      </w:r>
    </w:p>
    <w:p w14:paraId="791F275F" w14:textId="652A10CB" w:rsidR="00311DCB" w:rsidRPr="007D3F88" w:rsidRDefault="00311DCB" w:rsidP="00600323">
      <w:pPr>
        <w:pStyle w:val="PargrafodaLista"/>
        <w:widowControl w:val="0"/>
        <w:numPr>
          <w:ilvl w:val="0"/>
          <w:numId w:val="30"/>
        </w:numPr>
        <w:tabs>
          <w:tab w:val="left" w:pos="40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– </w:t>
      </w:r>
      <w:r w:rsidR="005C3269" w:rsidRPr="007D3F88">
        <w:rPr>
          <w:rFonts w:ascii="Verdana" w:hAnsi="Verdana"/>
          <w:sz w:val="18"/>
          <w:szCs w:val="18"/>
        </w:rPr>
        <w:t>Prova de inscrição no Cadastro Nacional de Pessoas Jurídicas (CNPJ) ou no Cadastro de Pessoas Físicas (CPF), conforme o caso;</w:t>
      </w:r>
    </w:p>
    <w:p w14:paraId="3B36556F" w14:textId="5ECD2716" w:rsidR="00311DCB" w:rsidRPr="007D3F88" w:rsidRDefault="00311DCB" w:rsidP="00600323">
      <w:pPr>
        <w:pStyle w:val="PargrafodaLista"/>
        <w:widowControl w:val="0"/>
        <w:numPr>
          <w:ilvl w:val="0"/>
          <w:numId w:val="30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– </w:t>
      </w:r>
      <w:r w:rsidR="005C3269" w:rsidRPr="007D3F88">
        <w:rPr>
          <w:rFonts w:ascii="Verdana" w:hAnsi="Verdana"/>
          <w:sz w:val="18"/>
          <w:szCs w:val="18"/>
        </w:rPr>
        <w:t>Prova de regularidade para com a Fazenda Nacional por meio de Certidão Negativa de Débitos Relativos aos Tributos Federais e à Dívida Ativa da União, abrangendo inclusive as contribuições sociais, conforme alterações da Portaria MF 358, de 05 de setembro de 2014 (tributos federais, contribuições previdenciárias e dívida ativa da União)</w:t>
      </w:r>
      <w:r w:rsidRPr="007D3F88">
        <w:rPr>
          <w:rFonts w:ascii="Verdana" w:hAnsi="Verdana"/>
          <w:sz w:val="18"/>
          <w:szCs w:val="18"/>
        </w:rPr>
        <w:t>;</w:t>
      </w:r>
    </w:p>
    <w:p w14:paraId="2E7848C9" w14:textId="7F333384" w:rsidR="00311DCB" w:rsidRPr="007D3F88" w:rsidRDefault="00311DCB" w:rsidP="00600323">
      <w:pPr>
        <w:pStyle w:val="PargrafodaLista"/>
        <w:widowControl w:val="0"/>
        <w:numPr>
          <w:ilvl w:val="0"/>
          <w:numId w:val="30"/>
        </w:numPr>
        <w:tabs>
          <w:tab w:val="left" w:pos="50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 xml:space="preserve">– </w:t>
      </w:r>
      <w:r w:rsidR="005C3269" w:rsidRPr="007D3F88">
        <w:rPr>
          <w:rFonts w:ascii="Verdana" w:hAnsi="Verdana"/>
          <w:sz w:val="18"/>
          <w:szCs w:val="18"/>
        </w:rPr>
        <w:t>Certidão Negativa de Débitos da Fazenda Estadual do domicílio da empresa</w:t>
      </w:r>
      <w:r w:rsidRPr="007D3F88">
        <w:rPr>
          <w:rFonts w:ascii="Verdana" w:hAnsi="Verdana"/>
          <w:sz w:val="18"/>
          <w:szCs w:val="18"/>
        </w:rPr>
        <w:t>;</w:t>
      </w:r>
    </w:p>
    <w:p w14:paraId="578D091B" w14:textId="7C71AD0C" w:rsidR="00311DCB" w:rsidRPr="007D3F88" w:rsidRDefault="00311DCB" w:rsidP="00600323">
      <w:pPr>
        <w:pStyle w:val="PargrafodaLista"/>
        <w:widowControl w:val="0"/>
        <w:numPr>
          <w:ilvl w:val="0"/>
          <w:numId w:val="30"/>
        </w:numPr>
        <w:tabs>
          <w:tab w:val="left" w:pos="505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–</w:t>
      </w:r>
      <w:r w:rsidRPr="007D3F88">
        <w:rPr>
          <w:rFonts w:ascii="Verdana" w:hAnsi="Verdana"/>
          <w:spacing w:val="-17"/>
          <w:sz w:val="18"/>
          <w:szCs w:val="18"/>
        </w:rPr>
        <w:t xml:space="preserve"> </w:t>
      </w:r>
      <w:r w:rsidR="005C3269" w:rsidRPr="007D3F88">
        <w:rPr>
          <w:rFonts w:ascii="Verdana" w:hAnsi="Verdana"/>
          <w:sz w:val="18"/>
          <w:szCs w:val="18"/>
        </w:rPr>
        <w:t>Certidão Negativa de Débitos Municipais, e caso exista filial no Município de Cianorte a Certidão Negativa desta também deverá ser apresentada</w:t>
      </w:r>
      <w:r w:rsidRPr="007D3F88">
        <w:rPr>
          <w:rFonts w:ascii="Verdana" w:hAnsi="Verdana"/>
          <w:sz w:val="18"/>
          <w:szCs w:val="18"/>
        </w:rPr>
        <w:t>;</w:t>
      </w:r>
    </w:p>
    <w:p w14:paraId="58A33297" w14:textId="23683491" w:rsidR="00311DCB" w:rsidRPr="007D3F88" w:rsidRDefault="00311DCB" w:rsidP="00600323">
      <w:pPr>
        <w:pStyle w:val="PargrafodaLista"/>
        <w:widowControl w:val="0"/>
        <w:numPr>
          <w:ilvl w:val="0"/>
          <w:numId w:val="30"/>
        </w:numPr>
        <w:tabs>
          <w:tab w:val="left" w:pos="45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–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="005C3269" w:rsidRPr="007D3F88">
        <w:rPr>
          <w:rFonts w:ascii="Verdana" w:hAnsi="Verdana"/>
          <w:sz w:val="18"/>
          <w:szCs w:val="18"/>
        </w:rPr>
        <w:t>Prova de regularidade junto ao Fundo de Garantia por Tempo de Serviço, FGTS, em vigor, demonstrando a situação regular ao cumprimento dos encargos sociais instituídos por lei</w:t>
      </w:r>
      <w:r w:rsidRPr="007D3F88">
        <w:rPr>
          <w:rFonts w:ascii="Verdana" w:hAnsi="Verdana"/>
          <w:sz w:val="18"/>
          <w:szCs w:val="18"/>
        </w:rPr>
        <w:t>;</w:t>
      </w:r>
    </w:p>
    <w:p w14:paraId="07D8A646" w14:textId="5E55A448" w:rsidR="00311DCB" w:rsidRPr="007D3F88" w:rsidRDefault="00311DCB" w:rsidP="00600323">
      <w:pPr>
        <w:pStyle w:val="PargrafodaLista"/>
        <w:widowControl w:val="0"/>
        <w:numPr>
          <w:ilvl w:val="0"/>
          <w:numId w:val="30"/>
        </w:numPr>
        <w:tabs>
          <w:tab w:val="left" w:pos="51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–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="005C3269" w:rsidRPr="007D3F88">
        <w:rPr>
          <w:rFonts w:ascii="Verdana" w:hAnsi="Verdana"/>
          <w:sz w:val="18"/>
          <w:szCs w:val="18"/>
        </w:rPr>
        <w:t>Prova de regularidade junto à Justiça do Trabalho, através da Certidão Negativa de Débitos Trabalhistas (CNDT), com data de emissão não anterior a 180 (cento e oitenta) dias da data de abertura e julgamento, conforme Lei 12.440 de 07 de julho de 2011;</w:t>
      </w:r>
    </w:p>
    <w:p w14:paraId="1EF644A9" w14:textId="0EDF8D41" w:rsidR="005C3269" w:rsidRPr="007D3F88" w:rsidRDefault="005C3269" w:rsidP="00600323">
      <w:pPr>
        <w:pStyle w:val="PargrafodaLista"/>
        <w:widowControl w:val="0"/>
        <w:numPr>
          <w:ilvl w:val="0"/>
          <w:numId w:val="30"/>
        </w:numPr>
        <w:tabs>
          <w:tab w:val="left" w:pos="51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- Comprovante de Inscrição Cadastral Estadual (CICAD) ou Municipal (Cópia do Alvará), referente à inscrição da empresa junto a Receita Estadual ou a Fazenda Municipal.</w:t>
      </w:r>
    </w:p>
    <w:p w14:paraId="71B77859" w14:textId="77777777" w:rsidR="00F864AA" w:rsidRPr="007D3F88" w:rsidRDefault="00F864AA" w:rsidP="00600323">
      <w:pPr>
        <w:pStyle w:val="Corpodetexto"/>
        <w:spacing w:after="0" w:line="240" w:lineRule="auto"/>
        <w:jc w:val="both"/>
        <w:rPr>
          <w:rFonts w:ascii="Verdana" w:hAnsi="Verdana"/>
          <w:b/>
          <w:sz w:val="18"/>
          <w:szCs w:val="18"/>
        </w:rPr>
      </w:pPr>
    </w:p>
    <w:p w14:paraId="1D6F6F9F" w14:textId="08E26E8B" w:rsidR="00311DCB" w:rsidRPr="007D3F88" w:rsidRDefault="00311DCB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sz w:val="18"/>
          <w:szCs w:val="18"/>
        </w:rPr>
        <w:t>§ 1º</w:t>
      </w:r>
      <w:r w:rsidRPr="007D3F88">
        <w:rPr>
          <w:rFonts w:ascii="Verdana" w:hAnsi="Verdana"/>
          <w:b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Os documentos referidos nos incisos deste item poderão ser substituídos ou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supridos, no todo ou em parte, por outros meios hábeis a comprovar a regularidade 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licitante,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inclusive por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meio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eletrônico.</w:t>
      </w:r>
    </w:p>
    <w:p w14:paraId="220D44A8" w14:textId="77777777" w:rsidR="00F864AA" w:rsidRPr="007D3F88" w:rsidRDefault="00F864AA" w:rsidP="00600323">
      <w:pPr>
        <w:pStyle w:val="Corpodetexto"/>
        <w:spacing w:after="0" w:line="240" w:lineRule="auto"/>
        <w:jc w:val="both"/>
        <w:rPr>
          <w:rFonts w:ascii="Verdana" w:hAnsi="Verdana"/>
          <w:b/>
          <w:spacing w:val="-1"/>
          <w:sz w:val="18"/>
          <w:szCs w:val="18"/>
        </w:rPr>
      </w:pPr>
    </w:p>
    <w:p w14:paraId="4D3EA2D4" w14:textId="2690F4D5" w:rsidR="00311DCB" w:rsidRPr="007D3F88" w:rsidRDefault="00311DCB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spacing w:val="-1"/>
          <w:sz w:val="18"/>
          <w:szCs w:val="18"/>
        </w:rPr>
        <w:t>§</w:t>
      </w:r>
      <w:r w:rsidRPr="007D3F88">
        <w:rPr>
          <w:rFonts w:ascii="Verdana" w:hAnsi="Verdana"/>
          <w:b/>
          <w:spacing w:val="-17"/>
          <w:sz w:val="18"/>
          <w:szCs w:val="18"/>
        </w:rPr>
        <w:t xml:space="preserve"> </w:t>
      </w:r>
      <w:r w:rsidRPr="007D3F88">
        <w:rPr>
          <w:rFonts w:ascii="Verdana" w:hAnsi="Verdana"/>
          <w:b/>
          <w:spacing w:val="-1"/>
          <w:sz w:val="18"/>
          <w:szCs w:val="18"/>
        </w:rPr>
        <w:t>2º</w:t>
      </w:r>
      <w:r w:rsidRPr="007D3F88">
        <w:rPr>
          <w:rFonts w:ascii="Verdana" w:hAnsi="Verdana"/>
          <w:b/>
          <w:spacing w:val="34"/>
          <w:sz w:val="18"/>
          <w:szCs w:val="18"/>
        </w:rPr>
        <w:t xml:space="preserve"> </w:t>
      </w:r>
      <w:r w:rsidRPr="007D3F88">
        <w:rPr>
          <w:rFonts w:ascii="Verdana" w:hAnsi="Verdana"/>
          <w:spacing w:val="-1"/>
          <w:sz w:val="18"/>
          <w:szCs w:val="18"/>
        </w:rPr>
        <w:t>A</w:t>
      </w:r>
      <w:r w:rsidRPr="007D3F88">
        <w:rPr>
          <w:rFonts w:ascii="Verdana" w:hAnsi="Verdana"/>
          <w:spacing w:val="-17"/>
          <w:sz w:val="18"/>
          <w:szCs w:val="18"/>
        </w:rPr>
        <w:t xml:space="preserve"> </w:t>
      </w:r>
      <w:r w:rsidRPr="007D3F88">
        <w:rPr>
          <w:rFonts w:ascii="Verdana" w:hAnsi="Verdana"/>
          <w:spacing w:val="-1"/>
          <w:sz w:val="18"/>
          <w:szCs w:val="18"/>
        </w:rPr>
        <w:t>existência</w:t>
      </w:r>
      <w:r w:rsidRPr="007D3F88">
        <w:rPr>
          <w:rFonts w:ascii="Verdana" w:hAnsi="Verdana"/>
          <w:spacing w:val="-1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restrição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relativamente</w:t>
      </w:r>
      <w:r w:rsidRPr="007D3F88">
        <w:rPr>
          <w:rFonts w:ascii="Verdana" w:hAnsi="Verdana"/>
          <w:spacing w:val="-1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</w:t>
      </w:r>
      <w:r w:rsidRPr="007D3F88">
        <w:rPr>
          <w:rFonts w:ascii="Verdana" w:hAnsi="Verdana"/>
          <w:spacing w:val="-1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regularidade</w:t>
      </w:r>
      <w:r w:rsidRPr="007D3F88">
        <w:rPr>
          <w:rFonts w:ascii="Verdana" w:hAnsi="Verdana"/>
          <w:spacing w:val="-1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fiscal</w:t>
      </w:r>
      <w:r w:rsidRPr="007D3F88">
        <w:rPr>
          <w:rFonts w:ascii="Verdana" w:hAnsi="Verdana"/>
          <w:spacing w:val="-1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trabalhista</w:t>
      </w:r>
      <w:r w:rsidRPr="007D3F88">
        <w:rPr>
          <w:rFonts w:ascii="Verdana" w:hAnsi="Verdana"/>
          <w:spacing w:val="-1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não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imped</w:t>
      </w:r>
      <w:r w:rsidR="00430720" w:rsidRPr="007D3F88">
        <w:rPr>
          <w:rFonts w:ascii="Verdana" w:hAnsi="Verdana"/>
          <w:sz w:val="18"/>
          <w:szCs w:val="18"/>
        </w:rPr>
        <w:t>e q</w:t>
      </w:r>
      <w:r w:rsidRPr="007D3F88">
        <w:rPr>
          <w:rFonts w:ascii="Verdana" w:hAnsi="Verdana"/>
          <w:sz w:val="18"/>
          <w:szCs w:val="18"/>
        </w:rPr>
        <w:t>ue o licitante qualificado como microempresa ou empresa de pequeno porte seja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declarado vencedor, uma vez que atenda a todas as demais exigências do presente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aviso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 contratação direta.</w:t>
      </w:r>
    </w:p>
    <w:p w14:paraId="76F980DE" w14:textId="77777777" w:rsidR="00311DCB" w:rsidRPr="007D3F88" w:rsidRDefault="00311DCB" w:rsidP="00600323">
      <w:pPr>
        <w:pStyle w:val="PargrafodaLista"/>
        <w:widowControl w:val="0"/>
        <w:numPr>
          <w:ilvl w:val="0"/>
          <w:numId w:val="29"/>
        </w:numPr>
        <w:tabs>
          <w:tab w:val="left" w:pos="553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As microempresas e as empresas de pequeno porte deverão apresentar toda 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documentação exigida para efeito de comprovação de regularidade fiscal e trabalhista,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mesmo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esta apresente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alguma restrição.</w:t>
      </w:r>
    </w:p>
    <w:p w14:paraId="5CD1CD64" w14:textId="15DE59D3" w:rsidR="00311DCB" w:rsidRPr="007D3F88" w:rsidRDefault="00311DCB" w:rsidP="00600323">
      <w:pPr>
        <w:pStyle w:val="PargrafodaLista"/>
        <w:widowControl w:val="0"/>
        <w:numPr>
          <w:ilvl w:val="0"/>
          <w:numId w:val="29"/>
        </w:numPr>
        <w:tabs>
          <w:tab w:val="left" w:pos="59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comprovação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regularidade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fiscal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trabalhista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microempresas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empresas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pequeno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porte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somente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será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exigida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efeito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</w:t>
      </w:r>
      <w:r w:rsidR="00911B65" w:rsidRPr="007D3F88">
        <w:rPr>
          <w:rFonts w:ascii="Verdana" w:hAnsi="Verdana"/>
          <w:sz w:val="18"/>
          <w:szCs w:val="18"/>
        </w:rPr>
        <w:t>a emissão da nota de empenho ou equivalente</w:t>
      </w:r>
      <w:r w:rsidRPr="007D3F88">
        <w:rPr>
          <w:rFonts w:ascii="Verdana" w:hAnsi="Verdana"/>
          <w:sz w:val="18"/>
          <w:szCs w:val="18"/>
        </w:rPr>
        <w:t>.</w:t>
      </w:r>
    </w:p>
    <w:p w14:paraId="77C16232" w14:textId="77777777" w:rsidR="00311DCB" w:rsidRPr="007D3F88" w:rsidRDefault="00311DCB" w:rsidP="00600323">
      <w:pPr>
        <w:pStyle w:val="PargrafodaLista"/>
        <w:widowControl w:val="0"/>
        <w:numPr>
          <w:ilvl w:val="0"/>
          <w:numId w:val="29"/>
        </w:numPr>
        <w:tabs>
          <w:tab w:val="left" w:pos="51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Havendo alguma restrição na comprovação da regularidade fiscal e trabalhista, será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assegurado o prazo de 5 (cinco) dias úteis, contados do pedido encaminhado pelo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Agente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proofErr w:type="spellStart"/>
      <w:r w:rsidRPr="007D3F88">
        <w:rPr>
          <w:rFonts w:ascii="Verdana" w:hAnsi="Verdana"/>
          <w:sz w:val="18"/>
          <w:szCs w:val="18"/>
        </w:rPr>
        <w:t>email</w:t>
      </w:r>
      <w:proofErr w:type="spellEnd"/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empresa,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prorrogável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por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igual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período,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critério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6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Administração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Pública,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regularização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documentação,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pagamento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parcelamento do débito, e emissão de eventuais certidões negativas ou positivas com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efeito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certidão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negativa.</w:t>
      </w:r>
    </w:p>
    <w:p w14:paraId="50E11572" w14:textId="7263BFB8" w:rsidR="00311DCB" w:rsidRDefault="00311DCB" w:rsidP="00600323">
      <w:pPr>
        <w:pStyle w:val="PargrafodaLista"/>
        <w:widowControl w:val="0"/>
        <w:numPr>
          <w:ilvl w:val="0"/>
          <w:numId w:val="29"/>
        </w:numPr>
        <w:tabs>
          <w:tab w:val="left" w:pos="503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1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não-regularização</w:t>
      </w:r>
      <w:r w:rsidRPr="007D3F88">
        <w:rPr>
          <w:rFonts w:ascii="Verdana" w:hAnsi="Verdana"/>
          <w:spacing w:val="-1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documentação,</w:t>
      </w:r>
      <w:r w:rsidRPr="007D3F88">
        <w:rPr>
          <w:rFonts w:ascii="Verdana" w:hAnsi="Verdana"/>
          <w:spacing w:val="-1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prazo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previsto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acima,</w:t>
      </w:r>
      <w:r w:rsidRPr="007D3F88">
        <w:rPr>
          <w:rFonts w:ascii="Verdana" w:hAnsi="Verdana"/>
          <w:spacing w:val="-1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implicará</w:t>
      </w:r>
      <w:r w:rsidRPr="007D3F88">
        <w:rPr>
          <w:rFonts w:ascii="Verdana" w:hAnsi="Verdana"/>
          <w:spacing w:val="-1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decadênci</w:t>
      </w:r>
      <w:r w:rsidR="00430720" w:rsidRPr="007D3F88">
        <w:rPr>
          <w:rFonts w:ascii="Verdana" w:hAnsi="Verdana"/>
          <w:sz w:val="18"/>
          <w:szCs w:val="18"/>
        </w:rPr>
        <w:t>a d</w:t>
      </w:r>
      <w:r w:rsidRPr="007D3F88">
        <w:rPr>
          <w:rFonts w:ascii="Verdana" w:hAnsi="Verdana"/>
          <w:sz w:val="18"/>
          <w:szCs w:val="18"/>
        </w:rPr>
        <w:t>o direito à contratação, sem prejuízo de aplicação das sanções previstas neste aviso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 contratação direta, sendo facultado ao Agente de Contratação convocar o autor 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menor preço proposta seguinte para apresentar sua documentação de habilitação e, s</w:t>
      </w:r>
      <w:r w:rsidR="00430720" w:rsidRPr="007D3F88">
        <w:rPr>
          <w:rFonts w:ascii="Verdana" w:hAnsi="Verdana"/>
          <w:sz w:val="18"/>
          <w:szCs w:val="18"/>
        </w:rPr>
        <w:t>e n</w:t>
      </w:r>
      <w:r w:rsidRPr="007D3F88">
        <w:rPr>
          <w:rFonts w:ascii="Verdana" w:hAnsi="Verdana"/>
          <w:sz w:val="18"/>
          <w:szCs w:val="18"/>
        </w:rPr>
        <w:t>ecessário, observada a ordem crescente de preço, os autores das demais propostas,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desde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atendam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ao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critério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aceitabilidade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estabelecido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neste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aviso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</w:t>
      </w:r>
      <w:r w:rsidRPr="007D3F88">
        <w:rPr>
          <w:rFonts w:ascii="Verdana" w:hAnsi="Verdana"/>
          <w:spacing w:val="-6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direta.</w:t>
      </w:r>
    </w:p>
    <w:p w14:paraId="018E0B79" w14:textId="77777777" w:rsidR="007D3F88" w:rsidRPr="007D3F88" w:rsidRDefault="007D3F88" w:rsidP="007D3F88">
      <w:pPr>
        <w:pStyle w:val="PargrafodaLista"/>
        <w:widowControl w:val="0"/>
        <w:tabs>
          <w:tab w:val="left" w:pos="503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660084DD" w14:textId="72587A05" w:rsidR="00311DCB" w:rsidRPr="007D3F88" w:rsidRDefault="00311DCB" w:rsidP="00036080">
      <w:pPr>
        <w:pStyle w:val="PargrafodaLista"/>
        <w:widowControl w:val="0"/>
        <w:numPr>
          <w:ilvl w:val="1"/>
          <w:numId w:val="39"/>
        </w:numPr>
        <w:tabs>
          <w:tab w:val="left" w:pos="697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 agente de contratação verificará os atendimentos das condições de participação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pelo</w:t>
      </w:r>
      <w:r w:rsidRPr="007D3F88">
        <w:rPr>
          <w:rFonts w:ascii="Verdana" w:hAnsi="Verdana"/>
          <w:spacing w:val="-1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fornecedor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classificado</w:t>
      </w:r>
      <w:r w:rsidRPr="007D3F88">
        <w:rPr>
          <w:rFonts w:ascii="Verdana" w:hAnsi="Verdana"/>
          <w:spacing w:val="-1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primeiro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lugar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provisoriamente,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conforme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previsto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art.</w:t>
      </w:r>
      <w:r w:rsidRPr="007D3F88">
        <w:rPr>
          <w:rFonts w:ascii="Verdana" w:hAnsi="Verdana"/>
          <w:spacing w:val="-6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14, da Lei Federal nº 14.133/2021, legislação correlata e nos itens 2.2 e 2.3 e seguinte</w:t>
      </w:r>
      <w:r w:rsidR="00941043" w:rsidRPr="007D3F88">
        <w:rPr>
          <w:rFonts w:ascii="Verdana" w:hAnsi="Verdana"/>
          <w:sz w:val="18"/>
          <w:szCs w:val="18"/>
        </w:rPr>
        <w:t>s d</w:t>
      </w:r>
      <w:r w:rsidRPr="007D3F88">
        <w:rPr>
          <w:rFonts w:ascii="Verdana" w:hAnsi="Verdana"/>
          <w:sz w:val="18"/>
          <w:szCs w:val="18"/>
        </w:rPr>
        <w:t>este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Aviso,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especialmente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quanto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existência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sanção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impeça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participação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</w:t>
      </w:r>
      <w:r w:rsidR="00AE2465" w:rsidRPr="007D3F88">
        <w:rPr>
          <w:rFonts w:ascii="Verdana" w:hAnsi="Verdana"/>
          <w:sz w:val="18"/>
          <w:szCs w:val="18"/>
        </w:rPr>
        <w:t>o p</w:t>
      </w:r>
      <w:r w:rsidRPr="007D3F88">
        <w:rPr>
          <w:rFonts w:ascii="Verdana" w:hAnsi="Verdana"/>
          <w:sz w:val="18"/>
          <w:szCs w:val="18"/>
        </w:rPr>
        <w:t>rocesso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direta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futura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mediante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consulta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aos</w:t>
      </w:r>
      <w:r w:rsidRPr="007D3F88">
        <w:rPr>
          <w:rFonts w:ascii="Verdana" w:hAnsi="Verdana"/>
          <w:spacing w:val="-6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seguintes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cadastros:</w:t>
      </w:r>
    </w:p>
    <w:p w14:paraId="223774F8" w14:textId="54597DC3" w:rsidR="00AE2465" w:rsidRPr="007D3F88" w:rsidRDefault="00AE2465" w:rsidP="00600323">
      <w:pPr>
        <w:pStyle w:val="PargrafodaLista"/>
        <w:widowControl w:val="0"/>
        <w:numPr>
          <w:ilvl w:val="0"/>
          <w:numId w:val="28"/>
        </w:numPr>
        <w:tabs>
          <w:tab w:val="left" w:pos="608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Cadastro Nacional de Empresas Inidôneas e Suspensas - CEIS, mantido pela Controladoria-Geral da União (</w:t>
      </w:r>
      <w:hyperlink r:id="rId13" w:history="1">
        <w:r w:rsidRPr="007D3F88">
          <w:rPr>
            <w:rStyle w:val="Hyperlink"/>
            <w:rFonts w:ascii="Verdana" w:hAnsi="Verdana"/>
            <w:sz w:val="18"/>
            <w:szCs w:val="18"/>
          </w:rPr>
          <w:t>www.portaldatransparencia.gov.br/ceis</w:t>
        </w:r>
      </w:hyperlink>
      <w:r w:rsidRPr="007D3F88">
        <w:rPr>
          <w:rFonts w:ascii="Verdana" w:hAnsi="Verdana"/>
          <w:sz w:val="18"/>
          <w:szCs w:val="18"/>
        </w:rPr>
        <w:t>)</w:t>
      </w:r>
      <w:r w:rsidR="00311DCB" w:rsidRPr="007D3F88">
        <w:rPr>
          <w:rFonts w:ascii="Verdana" w:hAnsi="Verdana"/>
          <w:sz w:val="18"/>
          <w:szCs w:val="18"/>
        </w:rPr>
        <w:t>;</w:t>
      </w:r>
    </w:p>
    <w:p w14:paraId="4126360D" w14:textId="0F73615A" w:rsidR="00311DCB" w:rsidRPr="007D3F88" w:rsidRDefault="00AE2465" w:rsidP="00600323">
      <w:pPr>
        <w:pStyle w:val="PargrafodaLista"/>
        <w:widowControl w:val="0"/>
        <w:numPr>
          <w:ilvl w:val="0"/>
          <w:numId w:val="28"/>
        </w:numPr>
        <w:tabs>
          <w:tab w:val="left" w:pos="608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Cadastro Nacional de Condenações Cíveis por Atos de Improbidade Administrativa, mantido pelo Conselho Nacional de Justiça (</w:t>
      </w:r>
      <w:hyperlink r:id="rId14" w:history="1">
        <w:r w:rsidRPr="007D3F88">
          <w:rPr>
            <w:rStyle w:val="Hyperlink"/>
            <w:rFonts w:ascii="Verdana" w:hAnsi="Verdana"/>
            <w:sz w:val="18"/>
            <w:szCs w:val="18"/>
          </w:rPr>
          <w:t>www.cnj.jus.br/improbidade_adm /</w:t>
        </w:r>
        <w:proofErr w:type="spellStart"/>
        <w:r w:rsidRPr="007D3F88">
          <w:rPr>
            <w:rStyle w:val="Hyperlink"/>
            <w:rFonts w:ascii="Verdana" w:hAnsi="Verdana"/>
            <w:sz w:val="18"/>
            <w:szCs w:val="18"/>
          </w:rPr>
          <w:t>consultar_requerido.php</w:t>
        </w:r>
        <w:proofErr w:type="spellEnd"/>
      </w:hyperlink>
      <w:r w:rsidRPr="007D3F88">
        <w:rPr>
          <w:rFonts w:ascii="Verdana" w:hAnsi="Verdana"/>
          <w:sz w:val="18"/>
          <w:szCs w:val="18"/>
        </w:rPr>
        <w:t>)</w:t>
      </w:r>
      <w:r w:rsidR="00311DCB" w:rsidRPr="007D3F88">
        <w:rPr>
          <w:rFonts w:ascii="Verdana" w:hAnsi="Verdana"/>
          <w:sz w:val="18"/>
          <w:szCs w:val="18"/>
        </w:rPr>
        <w:t>;</w:t>
      </w:r>
    </w:p>
    <w:p w14:paraId="17ACF207" w14:textId="31543641" w:rsidR="00AE2465" w:rsidRPr="007D3F88" w:rsidRDefault="00AE2465" w:rsidP="00600323">
      <w:pPr>
        <w:pStyle w:val="PargrafodaLista"/>
        <w:widowControl w:val="0"/>
        <w:numPr>
          <w:ilvl w:val="0"/>
          <w:numId w:val="28"/>
        </w:numPr>
        <w:tabs>
          <w:tab w:val="left" w:pos="498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Cadastro de restrições ao direito de contratar com a Administração Pública mantido pelo TCE/PR (</w:t>
      </w:r>
      <w:hyperlink r:id="rId15" w:history="1">
        <w:r w:rsidRPr="007D3F88">
          <w:rPr>
            <w:rStyle w:val="Hyperlink"/>
            <w:rFonts w:ascii="Verdana" w:hAnsi="Verdana"/>
            <w:sz w:val="18"/>
            <w:szCs w:val="18"/>
          </w:rPr>
          <w:t>https://servicos.tce.pr.gov.br/tcepr/municipal/ail/ConsultarImpedidos.aspx</w:t>
        </w:r>
      </w:hyperlink>
      <w:r w:rsidRPr="007D3F88">
        <w:rPr>
          <w:rFonts w:ascii="Verdana" w:hAnsi="Verdana"/>
          <w:sz w:val="18"/>
          <w:szCs w:val="18"/>
        </w:rPr>
        <w:t>);</w:t>
      </w:r>
    </w:p>
    <w:p w14:paraId="71F45AAD" w14:textId="01DA841B" w:rsidR="00311DCB" w:rsidRPr="007D3F88" w:rsidRDefault="00311DCB" w:rsidP="00600323">
      <w:pPr>
        <w:pStyle w:val="PargrafodaLista"/>
        <w:widowControl w:val="0"/>
        <w:numPr>
          <w:ilvl w:val="0"/>
          <w:numId w:val="28"/>
        </w:numPr>
        <w:tabs>
          <w:tab w:val="left" w:pos="498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consulta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aos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cadastros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será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realizada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nome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empresa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fornecedora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també</w:t>
      </w:r>
      <w:r w:rsidR="00AE2465" w:rsidRPr="007D3F88">
        <w:rPr>
          <w:rFonts w:ascii="Verdana" w:hAnsi="Verdana"/>
          <w:sz w:val="18"/>
          <w:szCs w:val="18"/>
        </w:rPr>
        <w:t>m d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seu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sócio</w:t>
      </w:r>
      <w:r w:rsidRPr="007D3F88">
        <w:rPr>
          <w:rFonts w:ascii="Verdana" w:hAnsi="Verdana"/>
          <w:spacing w:val="-1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lastRenderedPageBreak/>
        <w:t>majoritário,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por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força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vedação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trata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artigo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12,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Lei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Federal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n°</w:t>
      </w:r>
      <w:r w:rsidRPr="007D3F88">
        <w:rPr>
          <w:rFonts w:ascii="Verdana" w:hAnsi="Verdana"/>
          <w:spacing w:val="-6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8.429/1992;</w:t>
      </w:r>
    </w:p>
    <w:p w14:paraId="46478367" w14:textId="77777777" w:rsidR="00311DCB" w:rsidRPr="007D3F88" w:rsidRDefault="00311DCB" w:rsidP="00600323">
      <w:pPr>
        <w:pStyle w:val="PargrafodaLista"/>
        <w:widowControl w:val="0"/>
        <w:numPr>
          <w:ilvl w:val="0"/>
          <w:numId w:val="28"/>
        </w:numPr>
        <w:tabs>
          <w:tab w:val="left" w:pos="553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Caso conste na Consulta de Situação do fornecedor a existência de Ocorrências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Impeditivas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Indiretas,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Câmara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diligenciará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verificar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houve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fraude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por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parte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das</w:t>
      </w:r>
      <w:r w:rsidRPr="007D3F88">
        <w:rPr>
          <w:rFonts w:ascii="Verdana" w:hAnsi="Verdana"/>
          <w:spacing w:val="-6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empresas apontadas no Relatório de Ocorrências Impeditivas Indiretas (IN nº 3/2018,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art.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29).</w:t>
      </w:r>
    </w:p>
    <w:p w14:paraId="311F6299" w14:textId="77777777" w:rsidR="00AE2465" w:rsidRPr="007D3F88" w:rsidRDefault="00AE2465" w:rsidP="00AE2465">
      <w:pPr>
        <w:pStyle w:val="PargrafodaLista"/>
        <w:widowControl w:val="0"/>
        <w:tabs>
          <w:tab w:val="left" w:pos="553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4088D744" w14:textId="77777777" w:rsidR="00311DCB" w:rsidRPr="007D3F88" w:rsidRDefault="00311DCB" w:rsidP="00036080">
      <w:pPr>
        <w:pStyle w:val="PargrafodaLista"/>
        <w:widowControl w:val="0"/>
        <w:numPr>
          <w:ilvl w:val="1"/>
          <w:numId w:val="39"/>
        </w:numPr>
        <w:tabs>
          <w:tab w:val="left" w:pos="728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 tentativa de burla será verificada por meio dos vínculos societários, linhas 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fornecimento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similares,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dentre outros.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(IN nº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3/2018, art.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29,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§1º).</w:t>
      </w:r>
    </w:p>
    <w:p w14:paraId="224536AB" w14:textId="77777777" w:rsidR="00AE2465" w:rsidRPr="007D3F88" w:rsidRDefault="00AE2465" w:rsidP="00AE2465">
      <w:pPr>
        <w:pStyle w:val="PargrafodaLista"/>
        <w:widowControl w:val="0"/>
        <w:tabs>
          <w:tab w:val="left" w:pos="750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1A9D1D47" w14:textId="1C16659F" w:rsidR="0035765D" w:rsidRPr="007D3F88" w:rsidRDefault="00311DCB" w:rsidP="00036080">
      <w:pPr>
        <w:pStyle w:val="PargrafodaLista"/>
        <w:widowControl w:val="0"/>
        <w:numPr>
          <w:ilvl w:val="1"/>
          <w:numId w:val="39"/>
        </w:numPr>
        <w:tabs>
          <w:tab w:val="left" w:pos="75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 fornecedor será convocado para manifestação previamente a uma eventual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desclassificação.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(IN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nº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3/2018,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art. 29,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§2º).</w:t>
      </w:r>
    </w:p>
    <w:p w14:paraId="736F0E10" w14:textId="77777777" w:rsidR="00AE2465" w:rsidRPr="007D3F88" w:rsidRDefault="00AE2465" w:rsidP="00AE2465">
      <w:pPr>
        <w:pStyle w:val="PargrafodaLista"/>
        <w:widowControl w:val="0"/>
        <w:tabs>
          <w:tab w:val="left" w:pos="750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5FB0AD55" w14:textId="544EF08C" w:rsidR="00311DCB" w:rsidRPr="007D3F88" w:rsidRDefault="00311DCB" w:rsidP="00036080">
      <w:pPr>
        <w:pStyle w:val="PargrafodaLista"/>
        <w:widowControl w:val="0"/>
        <w:numPr>
          <w:ilvl w:val="1"/>
          <w:numId w:val="39"/>
        </w:numPr>
        <w:tabs>
          <w:tab w:val="left" w:pos="75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Constatada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existência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sanção,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fornecedor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será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reputado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inabilitado,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por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falta</w:t>
      </w:r>
      <w:r w:rsidRPr="007D3F88">
        <w:rPr>
          <w:rFonts w:ascii="Verdana" w:hAnsi="Verdana"/>
          <w:spacing w:val="-6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condição de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participação.</w:t>
      </w:r>
    </w:p>
    <w:p w14:paraId="476618D3" w14:textId="77777777" w:rsidR="00AE2465" w:rsidRPr="007D3F88" w:rsidRDefault="00AE2465" w:rsidP="00AE2465">
      <w:pPr>
        <w:pStyle w:val="PargrafodaLista"/>
        <w:widowControl w:val="0"/>
        <w:tabs>
          <w:tab w:val="left" w:pos="680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17F67C29" w14:textId="50769455" w:rsidR="00311DCB" w:rsidRPr="007D3F88" w:rsidRDefault="00311DCB" w:rsidP="00DE6C9F">
      <w:pPr>
        <w:pStyle w:val="PargrafodaLista"/>
        <w:widowControl w:val="0"/>
        <w:numPr>
          <w:ilvl w:val="1"/>
          <w:numId w:val="39"/>
        </w:numPr>
        <w:tabs>
          <w:tab w:val="left" w:pos="68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Na</w:t>
      </w:r>
      <w:r w:rsidRPr="007D3F88">
        <w:rPr>
          <w:rFonts w:ascii="Verdana" w:hAnsi="Verdana"/>
          <w:spacing w:val="-1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hipótese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fornecedor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não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atender</w:t>
      </w:r>
      <w:r w:rsidRPr="007D3F88">
        <w:rPr>
          <w:rFonts w:ascii="Verdana" w:hAnsi="Verdana"/>
          <w:spacing w:val="-1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às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exigências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habilitação,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="00DE6C9F" w:rsidRPr="007D3F88">
        <w:rPr>
          <w:rFonts w:ascii="Verdana" w:hAnsi="Verdana"/>
          <w:spacing w:val="-13"/>
          <w:sz w:val="18"/>
          <w:szCs w:val="18"/>
        </w:rPr>
        <w:t xml:space="preserve">a Câmara examinará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proposta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subsequente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assim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sucessivamente,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na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ordem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classificação,</w:t>
      </w:r>
      <w:r w:rsidRPr="007D3F88">
        <w:rPr>
          <w:rFonts w:ascii="Verdana" w:hAnsi="Verdana"/>
          <w:spacing w:val="-6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até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apuração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uma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proposta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atenda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às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especificações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objeto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as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condições</w:t>
      </w:r>
      <w:r w:rsidRPr="007D3F88">
        <w:rPr>
          <w:rFonts w:ascii="Verdana" w:hAnsi="Verdana"/>
          <w:spacing w:val="-6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habilitação.</w:t>
      </w:r>
    </w:p>
    <w:p w14:paraId="5D7471F9" w14:textId="77777777" w:rsidR="00DE6C9F" w:rsidRPr="007D3F88" w:rsidRDefault="00DE6C9F" w:rsidP="00DE6C9F">
      <w:pPr>
        <w:pStyle w:val="PargrafodaLista"/>
        <w:rPr>
          <w:rFonts w:ascii="Verdana" w:hAnsi="Verdana"/>
          <w:sz w:val="18"/>
          <w:szCs w:val="18"/>
        </w:rPr>
      </w:pPr>
    </w:p>
    <w:p w14:paraId="66E7960E" w14:textId="0E6699E0" w:rsidR="00DE6C9F" w:rsidRPr="007D3F88" w:rsidRDefault="00DE6C9F" w:rsidP="00DE6C9F">
      <w:pPr>
        <w:pStyle w:val="PargrafodaLista"/>
        <w:widowControl w:val="0"/>
        <w:numPr>
          <w:ilvl w:val="1"/>
          <w:numId w:val="39"/>
        </w:numPr>
        <w:tabs>
          <w:tab w:val="left" w:pos="68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Os documentos apresentados que não expressar o prazo de validade deverá ter data de expedição não superiora 180 (cento e oitenta) dias sob pena de inabilitação da proponente</w:t>
      </w:r>
    </w:p>
    <w:p w14:paraId="6605E20C" w14:textId="77777777" w:rsidR="00311DCB" w:rsidRPr="007D3F88" w:rsidRDefault="00311DCB" w:rsidP="00DE6C9F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B8ABCD9" w14:textId="77777777" w:rsidR="00AE2465" w:rsidRPr="007D3F88" w:rsidRDefault="00AE2465" w:rsidP="00DE6C9F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0ABDC632" w14:textId="77777777" w:rsidR="00311DCB" w:rsidRPr="007D3F88" w:rsidRDefault="00311DCB" w:rsidP="00AE2465">
      <w:pPr>
        <w:pStyle w:val="Ttulo1"/>
        <w:numPr>
          <w:ilvl w:val="0"/>
          <w:numId w:val="39"/>
        </w:numPr>
        <w:shd w:val="clear" w:color="auto" w:fill="D0CECE" w:themeFill="background2" w:themeFillShade="E6"/>
        <w:tabs>
          <w:tab w:val="left" w:pos="492"/>
        </w:tabs>
        <w:spacing w:before="0" w:after="0" w:line="240" w:lineRule="auto"/>
        <w:ind w:left="0" w:firstLine="0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CONTRATAÇÃO</w:t>
      </w:r>
    </w:p>
    <w:p w14:paraId="2D692BDB" w14:textId="77777777" w:rsidR="00311DCB" w:rsidRDefault="00311DCB" w:rsidP="00036080">
      <w:pPr>
        <w:pStyle w:val="PargrafodaLista"/>
        <w:widowControl w:val="0"/>
        <w:numPr>
          <w:ilvl w:val="1"/>
          <w:numId w:val="39"/>
        </w:numPr>
        <w:tabs>
          <w:tab w:val="left" w:pos="721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Após a homologação e adjudicação, será firmado Termo de Contrato ou emitido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instrumento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equivalente.</w:t>
      </w:r>
    </w:p>
    <w:p w14:paraId="55AE2B53" w14:textId="77777777" w:rsidR="007D3F88" w:rsidRPr="007D3F88" w:rsidRDefault="007D3F88" w:rsidP="007D3F88">
      <w:pPr>
        <w:pStyle w:val="PargrafodaLista"/>
        <w:widowControl w:val="0"/>
        <w:tabs>
          <w:tab w:val="left" w:pos="721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36C4332C" w14:textId="77777777" w:rsidR="00311DCB" w:rsidRDefault="00311DCB" w:rsidP="00036080">
      <w:pPr>
        <w:pStyle w:val="PargrafodaLista"/>
        <w:widowControl w:val="0"/>
        <w:numPr>
          <w:ilvl w:val="1"/>
          <w:numId w:val="39"/>
        </w:numPr>
        <w:tabs>
          <w:tab w:val="left" w:pos="69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adjudicatário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terá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prazo de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03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(três)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dias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úteis,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contados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partir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data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sua</w:t>
      </w:r>
      <w:r w:rsidRPr="007D3F88">
        <w:rPr>
          <w:rFonts w:ascii="Verdana" w:hAnsi="Verdana"/>
          <w:spacing w:val="-6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convocação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via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e-mail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institucional,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aceitar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Nota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Empenho/Carta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Contrato/Autorização, sob pena de decair o direito à contratação, sem prejuízo das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sanções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previstas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neste Aviso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Direta.</w:t>
      </w:r>
    </w:p>
    <w:p w14:paraId="235599DB" w14:textId="77777777" w:rsidR="007D3F88" w:rsidRPr="007D3F88" w:rsidRDefault="007D3F88" w:rsidP="007D3F88">
      <w:pPr>
        <w:pStyle w:val="PargrafodaLista"/>
        <w:widowControl w:val="0"/>
        <w:tabs>
          <w:tab w:val="left" w:pos="690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1FEBE4D2" w14:textId="2E0C0466" w:rsidR="00311DCB" w:rsidRPr="007D3F88" w:rsidRDefault="00311DCB" w:rsidP="00036080">
      <w:pPr>
        <w:pStyle w:val="PargrafodaLista"/>
        <w:widowControl w:val="0"/>
        <w:numPr>
          <w:ilvl w:val="1"/>
          <w:numId w:val="39"/>
        </w:numPr>
        <w:tabs>
          <w:tab w:val="left" w:pos="683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Aceite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1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Nota</w:t>
      </w:r>
      <w:r w:rsidRPr="007D3F88">
        <w:rPr>
          <w:rFonts w:ascii="Verdana" w:hAnsi="Verdana"/>
          <w:spacing w:val="-1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Empenho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-1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instrumento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equivalente,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emitida</w:t>
      </w:r>
      <w:r w:rsidRPr="007D3F88">
        <w:rPr>
          <w:rFonts w:ascii="Verdana" w:hAnsi="Verdana"/>
          <w:spacing w:val="-1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ao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proofErr w:type="gramStart"/>
      <w:r w:rsidRPr="007D3F88">
        <w:rPr>
          <w:rFonts w:ascii="Verdana" w:hAnsi="Verdana"/>
          <w:sz w:val="18"/>
          <w:szCs w:val="18"/>
        </w:rPr>
        <w:t>fornecedor</w:t>
      </w:r>
      <w:r w:rsidR="004F7668" w:rsidRPr="007D3F88">
        <w:rPr>
          <w:rFonts w:ascii="Verdana" w:hAnsi="Verdana"/>
          <w:sz w:val="18"/>
          <w:szCs w:val="18"/>
        </w:rPr>
        <w:t xml:space="preserve"> </w:t>
      </w:r>
      <w:r w:rsidRPr="007D3F88">
        <w:rPr>
          <w:rFonts w:ascii="Verdana" w:hAnsi="Verdana"/>
          <w:spacing w:val="-6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adjudicado</w:t>
      </w:r>
      <w:proofErr w:type="gramEnd"/>
      <w:r w:rsidRPr="007D3F88">
        <w:rPr>
          <w:rFonts w:ascii="Verdana" w:hAnsi="Verdana"/>
          <w:sz w:val="18"/>
          <w:szCs w:val="18"/>
        </w:rPr>
        <w:t>,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implica 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reconhecimento de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que:</w:t>
      </w:r>
    </w:p>
    <w:p w14:paraId="37B60ADB" w14:textId="77777777" w:rsidR="00311DCB" w:rsidRPr="007D3F88" w:rsidRDefault="00311DCB" w:rsidP="00600323">
      <w:pPr>
        <w:pStyle w:val="PargrafodaLista"/>
        <w:widowControl w:val="0"/>
        <w:numPr>
          <w:ilvl w:val="0"/>
          <w:numId w:val="27"/>
        </w:numPr>
        <w:tabs>
          <w:tab w:val="left" w:pos="524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 referida Nota está substituindo o contrato, aplicando-se à relação de negócios ali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estabelecida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as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disposições da</w:t>
      </w:r>
      <w:r w:rsidRPr="007D3F88">
        <w:rPr>
          <w:rFonts w:ascii="Verdana" w:hAnsi="Verdana"/>
          <w:color w:val="0000FF"/>
          <w:sz w:val="18"/>
          <w:szCs w:val="18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Lei</w:t>
      </w:r>
      <w:r w:rsidRPr="007D3F88">
        <w:rPr>
          <w:rFonts w:ascii="Verdana" w:hAnsi="Verdana"/>
          <w:color w:val="0000FF"/>
          <w:spacing w:val="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Federal nº 14.133/2021</w:t>
      </w:r>
      <w:r w:rsidRPr="007D3F88">
        <w:rPr>
          <w:rFonts w:ascii="Verdana" w:hAnsi="Verdana"/>
          <w:sz w:val="18"/>
          <w:szCs w:val="18"/>
        </w:rPr>
        <w:t>;</w:t>
      </w:r>
    </w:p>
    <w:p w14:paraId="5DCB40BC" w14:textId="77777777" w:rsidR="00311DCB" w:rsidRPr="007D3F88" w:rsidRDefault="00311DCB" w:rsidP="00600323">
      <w:pPr>
        <w:pStyle w:val="PargrafodaLista"/>
        <w:widowControl w:val="0"/>
        <w:numPr>
          <w:ilvl w:val="0"/>
          <w:numId w:val="27"/>
        </w:numPr>
        <w:tabs>
          <w:tab w:val="left" w:pos="589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vincula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sua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proposta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previsões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contidas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Aviso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Direta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 seus anexos;</w:t>
      </w:r>
    </w:p>
    <w:p w14:paraId="597F4995" w14:textId="77777777" w:rsidR="00311DCB" w:rsidRPr="007D3F88" w:rsidRDefault="00311DCB" w:rsidP="00600323">
      <w:pPr>
        <w:pStyle w:val="PargrafodaLista"/>
        <w:widowControl w:val="0"/>
        <w:numPr>
          <w:ilvl w:val="0"/>
          <w:numId w:val="27"/>
        </w:numPr>
        <w:tabs>
          <w:tab w:val="left" w:pos="548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 contratada reconhece que as hipóteses de rescisão são aquelas previstas nos</w:t>
      </w:r>
      <w:r w:rsidRPr="007D3F88">
        <w:rPr>
          <w:rFonts w:ascii="Verdana" w:hAnsi="Verdana"/>
          <w:color w:val="0000FF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artigos</w:t>
      </w:r>
      <w:r w:rsidRPr="007D3F88">
        <w:rPr>
          <w:rFonts w:ascii="Verdana" w:hAnsi="Verdana"/>
          <w:color w:val="0000FF"/>
          <w:spacing w:val="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137</w:t>
      </w:r>
      <w:r w:rsidRPr="007D3F88">
        <w:rPr>
          <w:rFonts w:ascii="Verdana" w:hAnsi="Verdana"/>
          <w:color w:val="0000FF"/>
          <w:spacing w:val="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e</w:t>
      </w:r>
      <w:r w:rsidRPr="007D3F88">
        <w:rPr>
          <w:rFonts w:ascii="Verdana" w:hAnsi="Verdana"/>
          <w:color w:val="0000FF"/>
          <w:spacing w:val="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138,</w:t>
      </w:r>
      <w:r w:rsidRPr="007D3F88">
        <w:rPr>
          <w:rFonts w:ascii="Verdana" w:hAnsi="Verdana"/>
          <w:color w:val="0000FF"/>
          <w:spacing w:val="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da</w:t>
      </w:r>
      <w:r w:rsidRPr="007D3F88">
        <w:rPr>
          <w:rFonts w:ascii="Verdana" w:hAnsi="Verdana"/>
          <w:color w:val="0000FF"/>
          <w:spacing w:val="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Lei</w:t>
      </w:r>
      <w:r w:rsidRPr="007D3F88">
        <w:rPr>
          <w:rFonts w:ascii="Verdana" w:hAnsi="Verdana"/>
          <w:color w:val="0000FF"/>
          <w:spacing w:val="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Federal</w:t>
      </w:r>
      <w:r w:rsidRPr="007D3F88">
        <w:rPr>
          <w:rFonts w:ascii="Verdana" w:hAnsi="Verdana"/>
          <w:color w:val="0000FF"/>
          <w:spacing w:val="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nº</w:t>
      </w:r>
      <w:r w:rsidRPr="007D3F88">
        <w:rPr>
          <w:rFonts w:ascii="Verdana" w:hAnsi="Verdana"/>
          <w:color w:val="0000FF"/>
          <w:spacing w:val="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14.133/2021</w:t>
      </w:r>
      <w:r w:rsidRPr="007D3F88">
        <w:rPr>
          <w:rFonts w:ascii="Verdana" w:hAnsi="Verdana"/>
          <w:color w:val="0000FF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reconhece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direitos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Administração previstos nos</w:t>
      </w:r>
      <w:r w:rsidRPr="007D3F88">
        <w:rPr>
          <w:rFonts w:ascii="Verdana" w:hAnsi="Verdana"/>
          <w:color w:val="0000FF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artigos 137</w:t>
      </w:r>
      <w:r w:rsidRPr="007D3F88">
        <w:rPr>
          <w:rFonts w:ascii="Verdana" w:hAnsi="Verdana"/>
          <w:color w:val="0000FF"/>
          <w:spacing w:val="-2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a 139</w:t>
      </w:r>
      <w:r w:rsidRPr="007D3F88">
        <w:rPr>
          <w:rFonts w:ascii="Verdana" w:hAnsi="Verdana"/>
          <w:color w:val="0000FF"/>
          <w:spacing w:val="2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da</w:t>
      </w:r>
      <w:r w:rsidRPr="007D3F88">
        <w:rPr>
          <w:rFonts w:ascii="Verdana" w:hAnsi="Verdana"/>
          <w:color w:val="0000FF"/>
          <w:spacing w:val="-2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mesma Lei</w:t>
      </w:r>
      <w:r w:rsidRPr="007D3F88">
        <w:rPr>
          <w:rFonts w:ascii="Verdana" w:hAnsi="Verdana"/>
          <w:sz w:val="18"/>
          <w:szCs w:val="18"/>
        </w:rPr>
        <w:t>;</w:t>
      </w:r>
    </w:p>
    <w:p w14:paraId="0336B871" w14:textId="77777777" w:rsidR="00311DCB" w:rsidRPr="007D3F88" w:rsidRDefault="00311DCB" w:rsidP="00600323">
      <w:pPr>
        <w:pStyle w:val="PargrafodaLista"/>
        <w:widowControl w:val="0"/>
        <w:numPr>
          <w:ilvl w:val="0"/>
          <w:numId w:val="27"/>
        </w:numPr>
        <w:tabs>
          <w:tab w:val="left" w:pos="514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prazo de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vigência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é 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estabelecido no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Termo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 Referência;</w:t>
      </w:r>
    </w:p>
    <w:p w14:paraId="654E7C53" w14:textId="77777777" w:rsidR="00311DCB" w:rsidRPr="007D3F88" w:rsidRDefault="00311DCB" w:rsidP="00600323">
      <w:pPr>
        <w:pStyle w:val="PargrafodaLista"/>
        <w:widowControl w:val="0"/>
        <w:numPr>
          <w:ilvl w:val="0"/>
          <w:numId w:val="27"/>
        </w:numPr>
        <w:tabs>
          <w:tab w:val="left" w:pos="568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no aceite 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nota 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empenho será exigida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comprovação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condições 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habilitação e contratação consignadas neste aviso, que deverão ser mantidas pelo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fornecedor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durante a vigência do</w:t>
      </w:r>
      <w:r w:rsidRPr="007D3F88">
        <w:rPr>
          <w:rFonts w:ascii="Verdana" w:hAnsi="Verdana"/>
          <w:spacing w:val="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contrato.</w:t>
      </w:r>
    </w:p>
    <w:p w14:paraId="0F045B9E" w14:textId="77777777" w:rsidR="00311DCB" w:rsidRPr="007D3F88" w:rsidRDefault="00311DCB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3D9867" w14:textId="77777777" w:rsidR="00AE2465" w:rsidRPr="007D3F88" w:rsidRDefault="00AE2465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53B7040" w14:textId="77777777" w:rsidR="00311DCB" w:rsidRPr="007D3F88" w:rsidRDefault="00311DCB" w:rsidP="00AE2465">
      <w:pPr>
        <w:pStyle w:val="Ttulo1"/>
        <w:numPr>
          <w:ilvl w:val="0"/>
          <w:numId w:val="39"/>
        </w:numPr>
        <w:shd w:val="clear" w:color="auto" w:fill="D0CECE" w:themeFill="background2" w:themeFillShade="E6"/>
        <w:tabs>
          <w:tab w:val="left" w:pos="492"/>
        </w:tabs>
        <w:spacing w:before="0" w:after="0" w:line="240" w:lineRule="auto"/>
        <w:ind w:left="0" w:firstLine="0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  <w:shd w:val="clear" w:color="auto" w:fill="D0CECE" w:themeFill="background2" w:themeFillShade="E6"/>
        </w:rPr>
        <w:t>INFRAÇÕES</w:t>
      </w:r>
      <w:r w:rsidRPr="007D3F88">
        <w:rPr>
          <w:rFonts w:ascii="Verdana" w:hAnsi="Verdana"/>
          <w:spacing w:val="-3"/>
          <w:sz w:val="18"/>
          <w:szCs w:val="18"/>
          <w:shd w:val="clear" w:color="auto" w:fill="D0CECE" w:themeFill="background2" w:themeFillShade="E6"/>
        </w:rPr>
        <w:t xml:space="preserve"> </w:t>
      </w:r>
      <w:r w:rsidRPr="007D3F88">
        <w:rPr>
          <w:rFonts w:ascii="Verdana" w:hAnsi="Verdana"/>
          <w:sz w:val="18"/>
          <w:szCs w:val="18"/>
          <w:shd w:val="clear" w:color="auto" w:fill="D0CECE" w:themeFill="background2" w:themeFillShade="E6"/>
        </w:rPr>
        <w:t>E</w:t>
      </w:r>
      <w:r w:rsidRPr="007D3F88">
        <w:rPr>
          <w:rFonts w:ascii="Verdana" w:hAnsi="Verdana"/>
          <w:spacing w:val="-4"/>
          <w:sz w:val="18"/>
          <w:szCs w:val="18"/>
          <w:shd w:val="clear" w:color="auto" w:fill="D0CECE" w:themeFill="background2" w:themeFillShade="E6"/>
        </w:rPr>
        <w:t xml:space="preserve"> </w:t>
      </w:r>
      <w:r w:rsidRPr="007D3F88">
        <w:rPr>
          <w:rFonts w:ascii="Verdana" w:hAnsi="Verdana"/>
          <w:sz w:val="18"/>
          <w:szCs w:val="18"/>
          <w:shd w:val="clear" w:color="auto" w:fill="D0CECE" w:themeFill="background2" w:themeFillShade="E6"/>
        </w:rPr>
        <w:t>SANÇÕES</w:t>
      </w:r>
      <w:r w:rsidRPr="007D3F88">
        <w:rPr>
          <w:rFonts w:ascii="Verdana" w:hAnsi="Verdana"/>
          <w:spacing w:val="-1"/>
          <w:sz w:val="18"/>
          <w:szCs w:val="18"/>
          <w:shd w:val="clear" w:color="auto" w:fill="D0CECE" w:themeFill="background2" w:themeFillShade="E6"/>
        </w:rPr>
        <w:t xml:space="preserve"> </w:t>
      </w:r>
      <w:r w:rsidRPr="007D3F88">
        <w:rPr>
          <w:rFonts w:ascii="Verdana" w:hAnsi="Verdana"/>
          <w:sz w:val="18"/>
          <w:szCs w:val="18"/>
          <w:shd w:val="clear" w:color="auto" w:fill="D0CECE" w:themeFill="background2" w:themeFillShade="E6"/>
        </w:rPr>
        <w:t>ADMINISTRATIVAS</w:t>
      </w:r>
    </w:p>
    <w:p w14:paraId="444E1566" w14:textId="12597CD3" w:rsidR="00311DCB" w:rsidRPr="007D3F88" w:rsidRDefault="00311DCB" w:rsidP="00F8619F">
      <w:pPr>
        <w:pStyle w:val="PargrafodaLista"/>
        <w:widowControl w:val="0"/>
        <w:numPr>
          <w:ilvl w:val="1"/>
          <w:numId w:val="39"/>
        </w:numPr>
        <w:tabs>
          <w:tab w:val="left" w:pos="707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Comete</w:t>
      </w:r>
      <w:r w:rsidRPr="007D3F88">
        <w:rPr>
          <w:rFonts w:ascii="Verdana" w:hAnsi="Verdana"/>
          <w:spacing w:val="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infração</w:t>
      </w:r>
      <w:r w:rsidRPr="007D3F88">
        <w:rPr>
          <w:rFonts w:ascii="Verdana" w:hAnsi="Verdana"/>
          <w:spacing w:val="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administrativa</w:t>
      </w:r>
      <w:r w:rsidRPr="007D3F88">
        <w:rPr>
          <w:rFonts w:ascii="Verdana" w:hAnsi="Verdana"/>
          <w:spacing w:val="1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fornecedor</w:t>
      </w:r>
      <w:r w:rsidRPr="007D3F88">
        <w:rPr>
          <w:rFonts w:ascii="Verdana" w:hAnsi="Verdana"/>
          <w:spacing w:val="1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1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praticar</w:t>
      </w:r>
      <w:r w:rsidRPr="007D3F88">
        <w:rPr>
          <w:rFonts w:ascii="Verdana" w:hAnsi="Verdana"/>
          <w:spacing w:val="1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quaisquer</w:t>
      </w:r>
      <w:r w:rsidRPr="007D3F88">
        <w:rPr>
          <w:rFonts w:ascii="Verdana" w:hAnsi="Verdana"/>
          <w:spacing w:val="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das</w:t>
      </w:r>
      <w:r w:rsidRPr="007D3F88">
        <w:rPr>
          <w:rFonts w:ascii="Verdana" w:hAnsi="Verdana"/>
          <w:spacing w:val="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hipótese</w:t>
      </w:r>
      <w:r w:rsidR="00AE2465" w:rsidRPr="007D3F88">
        <w:rPr>
          <w:rFonts w:ascii="Verdana" w:hAnsi="Verdana"/>
          <w:sz w:val="18"/>
          <w:szCs w:val="18"/>
        </w:rPr>
        <w:t>s p</w:t>
      </w:r>
      <w:r w:rsidRPr="007D3F88">
        <w:rPr>
          <w:rFonts w:ascii="Verdana" w:hAnsi="Verdana"/>
          <w:sz w:val="18"/>
          <w:szCs w:val="18"/>
        </w:rPr>
        <w:t>revistas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color w:val="0000FF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art. 155,</w:t>
      </w:r>
      <w:r w:rsidRPr="007D3F88">
        <w:rPr>
          <w:rFonts w:ascii="Verdana" w:hAnsi="Verdana"/>
          <w:color w:val="0000FF"/>
          <w:spacing w:val="-2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da Lei Federal</w:t>
      </w:r>
      <w:r w:rsidRPr="007D3F88">
        <w:rPr>
          <w:rFonts w:ascii="Verdana" w:hAnsi="Verdana"/>
          <w:color w:val="0000FF"/>
          <w:spacing w:val="-2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nº</w:t>
      </w:r>
      <w:r w:rsidRPr="007D3F88">
        <w:rPr>
          <w:rFonts w:ascii="Verdana" w:hAnsi="Verdana"/>
          <w:color w:val="0000FF"/>
          <w:spacing w:val="-2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14.133/2021</w:t>
      </w:r>
      <w:r w:rsidRPr="007D3F88">
        <w:rPr>
          <w:rFonts w:ascii="Verdana" w:hAnsi="Verdana"/>
          <w:sz w:val="18"/>
          <w:szCs w:val="18"/>
        </w:rPr>
        <w:t>,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quais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sejam:</w:t>
      </w:r>
    </w:p>
    <w:p w14:paraId="0297D535" w14:textId="77777777" w:rsidR="00311DCB" w:rsidRPr="007D3F88" w:rsidRDefault="00311DCB" w:rsidP="007E67A1">
      <w:pPr>
        <w:pStyle w:val="PargrafodaLista"/>
        <w:widowControl w:val="0"/>
        <w:numPr>
          <w:ilvl w:val="0"/>
          <w:numId w:val="26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dar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causa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inexecução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parcial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 contrato;</w:t>
      </w:r>
    </w:p>
    <w:p w14:paraId="15DAFBFE" w14:textId="68A0A6C8" w:rsidR="00311DCB" w:rsidRPr="007D3F88" w:rsidRDefault="00311DCB" w:rsidP="007E67A1">
      <w:pPr>
        <w:pStyle w:val="PargrafodaLista"/>
        <w:widowControl w:val="0"/>
        <w:numPr>
          <w:ilvl w:val="0"/>
          <w:numId w:val="26"/>
        </w:numPr>
        <w:tabs>
          <w:tab w:val="left" w:pos="426"/>
          <w:tab w:val="left" w:pos="529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dar</w:t>
      </w:r>
      <w:r w:rsidRPr="007D3F88">
        <w:rPr>
          <w:rFonts w:ascii="Verdana" w:hAnsi="Verdana"/>
          <w:spacing w:val="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causa</w:t>
      </w:r>
      <w:r w:rsidRPr="007D3F88">
        <w:rPr>
          <w:rFonts w:ascii="Verdana" w:hAnsi="Verdana"/>
          <w:spacing w:val="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</w:t>
      </w:r>
      <w:r w:rsidRPr="007D3F88">
        <w:rPr>
          <w:rFonts w:ascii="Verdana" w:hAnsi="Verdana"/>
          <w:spacing w:val="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inexecução</w:t>
      </w:r>
      <w:r w:rsidRPr="007D3F88">
        <w:rPr>
          <w:rFonts w:ascii="Verdana" w:hAnsi="Verdana"/>
          <w:spacing w:val="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parcial</w:t>
      </w:r>
      <w:r w:rsidRPr="007D3F88">
        <w:rPr>
          <w:rFonts w:ascii="Verdana" w:hAnsi="Verdana"/>
          <w:spacing w:val="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contrato</w:t>
      </w:r>
      <w:r w:rsidRPr="007D3F88">
        <w:rPr>
          <w:rFonts w:ascii="Verdana" w:hAnsi="Verdana"/>
          <w:spacing w:val="1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cause</w:t>
      </w:r>
      <w:r w:rsidRPr="007D3F88">
        <w:rPr>
          <w:rFonts w:ascii="Verdana" w:hAnsi="Verdana"/>
          <w:spacing w:val="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grave</w:t>
      </w:r>
      <w:r w:rsidRPr="007D3F88">
        <w:rPr>
          <w:rFonts w:ascii="Verdana" w:hAnsi="Verdana"/>
          <w:spacing w:val="1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dano</w:t>
      </w:r>
      <w:r w:rsidRPr="007D3F88">
        <w:rPr>
          <w:rFonts w:ascii="Verdana" w:hAnsi="Verdana"/>
          <w:spacing w:val="1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</w:t>
      </w:r>
      <w:r w:rsidRPr="007D3F88">
        <w:rPr>
          <w:rFonts w:ascii="Verdana" w:hAnsi="Verdana"/>
          <w:spacing w:val="1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Administraçã</w:t>
      </w:r>
      <w:r w:rsidR="007E67A1" w:rsidRPr="007D3F88">
        <w:rPr>
          <w:rFonts w:ascii="Verdana" w:hAnsi="Verdana"/>
          <w:sz w:val="18"/>
          <w:szCs w:val="18"/>
        </w:rPr>
        <w:t>o, a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funcionamento dos serviços públicos ou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ao interesse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coletivo;</w:t>
      </w:r>
    </w:p>
    <w:p w14:paraId="0D01F96C" w14:textId="77777777" w:rsidR="00311DCB" w:rsidRPr="007D3F88" w:rsidRDefault="00311DCB" w:rsidP="007E67A1">
      <w:pPr>
        <w:pStyle w:val="PargrafodaLista"/>
        <w:widowControl w:val="0"/>
        <w:numPr>
          <w:ilvl w:val="0"/>
          <w:numId w:val="26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dar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causa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 inexecução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total do contrato;</w:t>
      </w:r>
    </w:p>
    <w:p w14:paraId="1FCA6CEB" w14:textId="77777777" w:rsidR="00311DCB" w:rsidRPr="007D3F88" w:rsidRDefault="00311DCB" w:rsidP="007E67A1">
      <w:pPr>
        <w:pStyle w:val="PargrafodaLista"/>
        <w:widowControl w:val="0"/>
        <w:numPr>
          <w:ilvl w:val="0"/>
          <w:numId w:val="26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deixar 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entregar 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documentação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exigida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 certame;</w:t>
      </w:r>
    </w:p>
    <w:p w14:paraId="33C12E31" w14:textId="223C6773" w:rsidR="00311DCB" w:rsidRPr="007D3F88" w:rsidRDefault="00311DCB" w:rsidP="007E67A1">
      <w:pPr>
        <w:pStyle w:val="PargrafodaLista"/>
        <w:widowControl w:val="0"/>
        <w:numPr>
          <w:ilvl w:val="0"/>
          <w:numId w:val="26"/>
        </w:numPr>
        <w:tabs>
          <w:tab w:val="left" w:pos="426"/>
          <w:tab w:val="left" w:pos="541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não</w:t>
      </w:r>
      <w:r w:rsidRPr="007D3F88">
        <w:rPr>
          <w:rFonts w:ascii="Verdana" w:hAnsi="Verdana"/>
          <w:spacing w:val="3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manter</w:t>
      </w:r>
      <w:r w:rsidRPr="007D3F88">
        <w:rPr>
          <w:rFonts w:ascii="Verdana" w:hAnsi="Verdana"/>
          <w:spacing w:val="3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3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proposta,</w:t>
      </w:r>
      <w:r w:rsidRPr="007D3F88">
        <w:rPr>
          <w:rFonts w:ascii="Verdana" w:hAnsi="Verdana"/>
          <w:spacing w:val="4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salvo</w:t>
      </w:r>
      <w:r w:rsidRPr="007D3F88">
        <w:rPr>
          <w:rFonts w:ascii="Verdana" w:hAnsi="Verdana"/>
          <w:spacing w:val="3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</w:t>
      </w:r>
      <w:r w:rsidRPr="007D3F88">
        <w:rPr>
          <w:rFonts w:ascii="Verdana" w:hAnsi="Verdana"/>
          <w:spacing w:val="4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decorrência</w:t>
      </w:r>
      <w:r w:rsidRPr="007D3F88">
        <w:rPr>
          <w:rFonts w:ascii="Verdana" w:hAnsi="Verdana"/>
          <w:spacing w:val="3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3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fato</w:t>
      </w:r>
      <w:r w:rsidRPr="007D3F88">
        <w:rPr>
          <w:rFonts w:ascii="Verdana" w:hAnsi="Verdana"/>
          <w:spacing w:val="3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superveniente</w:t>
      </w:r>
      <w:r w:rsidRPr="007D3F88">
        <w:rPr>
          <w:rFonts w:ascii="Verdana" w:hAnsi="Verdana"/>
          <w:spacing w:val="4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devidament</w:t>
      </w:r>
      <w:r w:rsidR="00AE2465" w:rsidRPr="007D3F88">
        <w:rPr>
          <w:rFonts w:ascii="Verdana" w:hAnsi="Verdana"/>
          <w:sz w:val="18"/>
          <w:szCs w:val="18"/>
        </w:rPr>
        <w:t>e j</w:t>
      </w:r>
      <w:r w:rsidRPr="007D3F88">
        <w:rPr>
          <w:rFonts w:ascii="Verdana" w:hAnsi="Verdana"/>
          <w:sz w:val="18"/>
          <w:szCs w:val="18"/>
        </w:rPr>
        <w:t>ustificado;</w:t>
      </w:r>
    </w:p>
    <w:p w14:paraId="373D58E5" w14:textId="497A5358" w:rsidR="00F8619F" w:rsidRPr="007D3F88" w:rsidRDefault="00F8619F" w:rsidP="007E67A1">
      <w:pPr>
        <w:pStyle w:val="PargrafodaLista"/>
        <w:widowControl w:val="0"/>
        <w:numPr>
          <w:ilvl w:val="0"/>
          <w:numId w:val="26"/>
        </w:numPr>
        <w:tabs>
          <w:tab w:val="left" w:pos="426"/>
          <w:tab w:val="left" w:pos="455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não</w:t>
      </w:r>
      <w:r w:rsidRPr="007D3F88">
        <w:rPr>
          <w:rFonts w:ascii="Verdana" w:hAnsi="Verdana"/>
          <w:spacing w:val="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celebrar</w:t>
      </w:r>
      <w:r w:rsidRPr="007D3F88">
        <w:rPr>
          <w:rFonts w:ascii="Verdana" w:hAnsi="Verdana"/>
          <w:spacing w:val="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contrato</w:t>
      </w:r>
      <w:r w:rsidRPr="007D3F88">
        <w:rPr>
          <w:rFonts w:ascii="Verdana" w:hAnsi="Verdana"/>
          <w:spacing w:val="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não</w:t>
      </w:r>
      <w:r w:rsidRPr="007D3F88">
        <w:rPr>
          <w:rFonts w:ascii="Verdana" w:hAnsi="Verdana"/>
          <w:spacing w:val="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entregar</w:t>
      </w:r>
      <w:r w:rsidRPr="007D3F88">
        <w:rPr>
          <w:rFonts w:ascii="Verdana" w:hAnsi="Verdana"/>
          <w:spacing w:val="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documentação</w:t>
      </w:r>
      <w:r w:rsidRPr="007D3F88">
        <w:rPr>
          <w:rFonts w:ascii="Verdana" w:hAnsi="Verdana"/>
          <w:spacing w:val="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exigida</w:t>
      </w:r>
      <w:r w:rsidRPr="007D3F88">
        <w:rPr>
          <w:rFonts w:ascii="Verdana" w:hAnsi="Verdana"/>
          <w:spacing w:val="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</w:t>
      </w:r>
      <w:r w:rsidR="007E67A1" w:rsidRPr="007D3F88">
        <w:rPr>
          <w:rFonts w:ascii="Verdana" w:hAnsi="Verdana"/>
          <w:sz w:val="18"/>
          <w:szCs w:val="18"/>
        </w:rPr>
        <w:t>o, q</w:t>
      </w:r>
      <w:r w:rsidRPr="007D3F88">
        <w:rPr>
          <w:rFonts w:ascii="Verdana" w:hAnsi="Verdana"/>
          <w:sz w:val="18"/>
          <w:szCs w:val="18"/>
        </w:rPr>
        <w:t>uando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convocado dentro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prazo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 validade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sua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proposta;</w:t>
      </w:r>
    </w:p>
    <w:p w14:paraId="4788250E" w14:textId="2702C8DD" w:rsidR="00F8619F" w:rsidRPr="007D3F88" w:rsidRDefault="00F8619F" w:rsidP="007E67A1">
      <w:pPr>
        <w:pStyle w:val="PargrafodaLista"/>
        <w:widowControl w:val="0"/>
        <w:numPr>
          <w:ilvl w:val="0"/>
          <w:numId w:val="26"/>
        </w:numPr>
        <w:tabs>
          <w:tab w:val="left" w:pos="426"/>
          <w:tab w:val="left" w:pos="53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ensejar</w:t>
      </w:r>
      <w:r w:rsidRPr="007D3F88">
        <w:rPr>
          <w:rFonts w:ascii="Verdana" w:hAnsi="Verdana"/>
          <w:spacing w:val="1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1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retardamento</w:t>
      </w:r>
      <w:r w:rsidRPr="007D3F88">
        <w:rPr>
          <w:rFonts w:ascii="Verdana" w:hAnsi="Verdana"/>
          <w:spacing w:val="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1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execução</w:t>
      </w:r>
      <w:r w:rsidRPr="007D3F88">
        <w:rPr>
          <w:rFonts w:ascii="Verdana" w:hAnsi="Verdana"/>
          <w:spacing w:val="1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1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1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entrega</w:t>
      </w:r>
      <w:r w:rsidRPr="007D3F88">
        <w:rPr>
          <w:rFonts w:ascii="Verdana" w:hAnsi="Verdana"/>
          <w:spacing w:val="1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1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objeto</w:t>
      </w:r>
      <w:r w:rsidRPr="007D3F88">
        <w:rPr>
          <w:rFonts w:ascii="Verdana" w:hAnsi="Verdana"/>
          <w:spacing w:val="1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1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</w:t>
      </w:r>
      <w:r w:rsidRPr="007D3F88">
        <w:rPr>
          <w:rFonts w:ascii="Verdana" w:hAnsi="Verdana"/>
          <w:spacing w:val="1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diret</w:t>
      </w:r>
      <w:r w:rsidR="007E67A1" w:rsidRPr="007D3F88">
        <w:rPr>
          <w:rFonts w:ascii="Verdana" w:hAnsi="Verdana"/>
          <w:sz w:val="18"/>
          <w:szCs w:val="18"/>
        </w:rPr>
        <w:t>a s</w:t>
      </w:r>
      <w:r w:rsidRPr="007D3F88">
        <w:rPr>
          <w:rFonts w:ascii="Verdana" w:hAnsi="Verdana"/>
          <w:sz w:val="18"/>
          <w:szCs w:val="18"/>
        </w:rPr>
        <w:t>em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motivo justificado;</w:t>
      </w:r>
    </w:p>
    <w:p w14:paraId="4D025816" w14:textId="0A5D5E4C" w:rsidR="00F8619F" w:rsidRPr="007D3F88" w:rsidRDefault="00F8619F" w:rsidP="007E67A1">
      <w:pPr>
        <w:pStyle w:val="PargrafodaLista"/>
        <w:widowControl w:val="0"/>
        <w:numPr>
          <w:ilvl w:val="0"/>
          <w:numId w:val="26"/>
        </w:numPr>
        <w:tabs>
          <w:tab w:val="left" w:pos="426"/>
          <w:tab w:val="left" w:pos="558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apresentar</w:t>
      </w:r>
      <w:r w:rsidRPr="007D3F88">
        <w:rPr>
          <w:rFonts w:ascii="Verdana" w:hAnsi="Verdana"/>
          <w:spacing w:val="4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declaração</w:t>
      </w:r>
      <w:r w:rsidRPr="007D3F88">
        <w:rPr>
          <w:rFonts w:ascii="Verdana" w:hAnsi="Verdana"/>
          <w:spacing w:val="4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4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documentação</w:t>
      </w:r>
      <w:r w:rsidRPr="007D3F88">
        <w:rPr>
          <w:rFonts w:ascii="Verdana" w:hAnsi="Verdana"/>
          <w:spacing w:val="4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falsa</w:t>
      </w:r>
      <w:r w:rsidRPr="007D3F88">
        <w:rPr>
          <w:rFonts w:ascii="Verdana" w:hAnsi="Verdana"/>
          <w:spacing w:val="4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exigida</w:t>
      </w:r>
      <w:r w:rsidRPr="007D3F88">
        <w:rPr>
          <w:rFonts w:ascii="Verdana" w:hAnsi="Verdana"/>
          <w:spacing w:val="4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4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4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certame</w:t>
      </w:r>
      <w:r w:rsidRPr="007D3F88">
        <w:rPr>
          <w:rFonts w:ascii="Verdana" w:hAnsi="Verdana"/>
          <w:spacing w:val="4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4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presta</w:t>
      </w:r>
      <w:r w:rsidR="007E67A1" w:rsidRPr="007D3F88">
        <w:rPr>
          <w:rFonts w:ascii="Verdana" w:hAnsi="Verdana"/>
          <w:sz w:val="18"/>
          <w:szCs w:val="18"/>
        </w:rPr>
        <w:t>r d</w:t>
      </w:r>
      <w:r w:rsidRPr="007D3F88">
        <w:rPr>
          <w:rFonts w:ascii="Verdana" w:hAnsi="Verdana"/>
          <w:sz w:val="18"/>
          <w:szCs w:val="18"/>
        </w:rPr>
        <w:t>eclaração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lastRenderedPageBreak/>
        <w:t>falsa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durante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 xml:space="preserve">dispensa </w:t>
      </w:r>
      <w:r w:rsidR="007E67A1" w:rsidRPr="007D3F88">
        <w:rPr>
          <w:rFonts w:ascii="Verdana" w:hAnsi="Verdana"/>
          <w:sz w:val="18"/>
          <w:szCs w:val="18"/>
        </w:rPr>
        <w:t>de licitação</w:t>
      </w:r>
      <w:r w:rsidRPr="007D3F88">
        <w:rPr>
          <w:rFonts w:ascii="Verdana" w:hAnsi="Verdana"/>
          <w:sz w:val="18"/>
          <w:szCs w:val="18"/>
        </w:rPr>
        <w:t xml:space="preserve"> ou a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execução do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contrato;</w:t>
      </w:r>
    </w:p>
    <w:p w14:paraId="6DFA2133" w14:textId="10001C72" w:rsidR="00F8619F" w:rsidRPr="007D3F88" w:rsidRDefault="00F8619F" w:rsidP="007E67A1">
      <w:pPr>
        <w:pStyle w:val="PargrafodaLista"/>
        <w:widowControl w:val="0"/>
        <w:numPr>
          <w:ilvl w:val="0"/>
          <w:numId w:val="26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fraudar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dispensa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7E67A1" w:rsidRPr="007D3F88">
        <w:rPr>
          <w:rFonts w:ascii="Verdana" w:hAnsi="Verdana"/>
          <w:sz w:val="18"/>
          <w:szCs w:val="18"/>
        </w:rPr>
        <w:t>de licitação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praticar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ato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fraudulento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na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execução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contrato;</w:t>
      </w:r>
    </w:p>
    <w:p w14:paraId="2FD8A03B" w14:textId="77777777" w:rsidR="00F8619F" w:rsidRPr="007D3F88" w:rsidRDefault="00F8619F" w:rsidP="007E67A1">
      <w:pPr>
        <w:pStyle w:val="PargrafodaLista"/>
        <w:widowControl w:val="0"/>
        <w:numPr>
          <w:ilvl w:val="0"/>
          <w:numId w:val="26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comportar-se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modo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inidôneo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cometer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fraude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qualquer natureza;</w:t>
      </w:r>
    </w:p>
    <w:p w14:paraId="2487D745" w14:textId="7BF29B79" w:rsidR="00F8619F" w:rsidRPr="007D3F88" w:rsidRDefault="00F8619F" w:rsidP="007E67A1">
      <w:pPr>
        <w:pStyle w:val="PargrafodaLista"/>
        <w:widowControl w:val="0"/>
        <w:numPr>
          <w:ilvl w:val="0"/>
          <w:numId w:val="26"/>
        </w:numPr>
        <w:tabs>
          <w:tab w:val="left" w:pos="426"/>
          <w:tab w:val="left" w:pos="541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considera-se comportamento inidôneo, entre outros, a declaração falsa quanto às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condições de participação, quanto ao enquadramento como ME/EPP ou o conluio entr</w:t>
      </w:r>
      <w:r w:rsidR="007E67A1" w:rsidRPr="007D3F88">
        <w:rPr>
          <w:rFonts w:ascii="Verdana" w:hAnsi="Verdana"/>
          <w:sz w:val="18"/>
          <w:szCs w:val="18"/>
        </w:rPr>
        <w:t>e o</w:t>
      </w:r>
      <w:r w:rsidRPr="007D3F88">
        <w:rPr>
          <w:rFonts w:ascii="Verdana" w:hAnsi="Verdana"/>
          <w:sz w:val="18"/>
          <w:szCs w:val="18"/>
        </w:rPr>
        <w:t>s fornecedores, em qualquer momento da dispensa, mesmo após o encerramento 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fase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="007E67A1" w:rsidRPr="007D3F88">
        <w:rPr>
          <w:rFonts w:ascii="Verdana" w:hAnsi="Verdana"/>
          <w:sz w:val="18"/>
          <w:szCs w:val="18"/>
        </w:rPr>
        <w:t>classificação das propostas recebidas</w:t>
      </w:r>
      <w:r w:rsidRPr="007D3F88">
        <w:rPr>
          <w:rFonts w:ascii="Verdana" w:hAnsi="Verdana"/>
          <w:sz w:val="18"/>
          <w:szCs w:val="18"/>
        </w:rPr>
        <w:t>;</w:t>
      </w:r>
    </w:p>
    <w:p w14:paraId="3578C936" w14:textId="77777777" w:rsidR="00F8619F" w:rsidRPr="007D3F88" w:rsidRDefault="00F8619F" w:rsidP="007E67A1">
      <w:pPr>
        <w:pStyle w:val="PargrafodaLista"/>
        <w:widowControl w:val="0"/>
        <w:numPr>
          <w:ilvl w:val="0"/>
          <w:numId w:val="26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praticar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atos ilícitos com vistas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frustrar os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objetivos deste certame;</w:t>
      </w:r>
    </w:p>
    <w:p w14:paraId="4133A217" w14:textId="0BF447F2" w:rsidR="00F8619F" w:rsidRPr="007D3F88" w:rsidRDefault="00F8619F" w:rsidP="007E67A1">
      <w:pPr>
        <w:pStyle w:val="PargrafodaLista"/>
        <w:widowControl w:val="0"/>
        <w:numPr>
          <w:ilvl w:val="0"/>
          <w:numId w:val="26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praticar ato lesivo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previsto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 art.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5º da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Lei Federal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nº 12.846/2013.</w:t>
      </w:r>
    </w:p>
    <w:p w14:paraId="280E5049" w14:textId="77777777" w:rsidR="00F8619F" w:rsidRPr="007D3F88" w:rsidRDefault="00F8619F" w:rsidP="00F8619F">
      <w:pPr>
        <w:jc w:val="both"/>
        <w:rPr>
          <w:rFonts w:ascii="Verdana" w:hAnsi="Verdana"/>
          <w:sz w:val="18"/>
          <w:szCs w:val="18"/>
        </w:rPr>
      </w:pPr>
    </w:p>
    <w:p w14:paraId="482ACBD3" w14:textId="13513E0F" w:rsidR="00F8619F" w:rsidRPr="007D3F88" w:rsidRDefault="00F8619F" w:rsidP="00F8619F">
      <w:pPr>
        <w:pStyle w:val="PargrafodaLista"/>
        <w:widowControl w:val="0"/>
        <w:numPr>
          <w:ilvl w:val="1"/>
          <w:numId w:val="39"/>
        </w:numPr>
        <w:tabs>
          <w:tab w:val="left" w:pos="704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Considera-se comportamento inidôneo, entre outros, a declaração falsa quanto às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condições de participação, quanto ao enquadramento como ME/EPP ou o conluio entr</w:t>
      </w:r>
      <w:r w:rsidR="007E67A1" w:rsidRPr="007D3F88">
        <w:rPr>
          <w:rFonts w:ascii="Verdana" w:hAnsi="Verdana"/>
          <w:sz w:val="18"/>
          <w:szCs w:val="18"/>
        </w:rPr>
        <w:t>e o</w:t>
      </w:r>
      <w:r w:rsidRPr="007D3F88">
        <w:rPr>
          <w:rFonts w:ascii="Verdana" w:hAnsi="Verdana"/>
          <w:sz w:val="18"/>
          <w:szCs w:val="18"/>
        </w:rPr>
        <w:t>s fornecedores, em qualquer momento da dispensa, mesmo após o encerramento 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análise dos documentos de habilitação, praticar atos ilícitos com vistas a frustrar 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objetivos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deste certame.</w:t>
      </w:r>
    </w:p>
    <w:p w14:paraId="10D19382" w14:textId="77777777" w:rsidR="00F8619F" w:rsidRPr="007D3F88" w:rsidRDefault="00F8619F" w:rsidP="00F8619F">
      <w:pPr>
        <w:pStyle w:val="PargrafodaLista"/>
        <w:widowControl w:val="0"/>
        <w:tabs>
          <w:tab w:val="left" w:pos="704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5A03CC4B" w14:textId="77777777" w:rsidR="00F8619F" w:rsidRPr="007D3F88" w:rsidRDefault="00F8619F" w:rsidP="00F8619F">
      <w:pPr>
        <w:pStyle w:val="PargrafodaLista"/>
        <w:widowControl w:val="0"/>
        <w:numPr>
          <w:ilvl w:val="1"/>
          <w:numId w:val="39"/>
        </w:numPr>
        <w:tabs>
          <w:tab w:val="left" w:pos="69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Praticar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ato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lesivo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previsto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color w:val="0000FF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art.</w:t>
      </w:r>
      <w:r w:rsidRPr="007D3F88">
        <w:rPr>
          <w:rFonts w:ascii="Verdana" w:hAnsi="Verdana"/>
          <w:color w:val="0000FF"/>
          <w:spacing w:val="-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5º,</w:t>
      </w:r>
      <w:r w:rsidRPr="007D3F88">
        <w:rPr>
          <w:rFonts w:ascii="Verdana" w:hAnsi="Verdana"/>
          <w:color w:val="0000FF"/>
          <w:spacing w:val="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da</w:t>
      </w:r>
      <w:r w:rsidRPr="007D3F88">
        <w:rPr>
          <w:rFonts w:ascii="Verdana" w:hAnsi="Verdana"/>
          <w:color w:val="0000FF"/>
          <w:spacing w:val="-3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Lei Federal</w:t>
      </w:r>
      <w:r w:rsidRPr="007D3F88">
        <w:rPr>
          <w:rFonts w:ascii="Verdana" w:hAnsi="Verdana"/>
          <w:color w:val="0000FF"/>
          <w:spacing w:val="-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nº</w:t>
      </w:r>
      <w:r w:rsidRPr="007D3F88">
        <w:rPr>
          <w:rFonts w:ascii="Verdana" w:hAnsi="Verdana"/>
          <w:color w:val="0000FF"/>
          <w:spacing w:val="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12.846/2013.</w:t>
      </w:r>
    </w:p>
    <w:p w14:paraId="5EC13C73" w14:textId="77777777" w:rsidR="00F8619F" w:rsidRPr="007D3F88" w:rsidRDefault="00F8619F" w:rsidP="00F8619F">
      <w:pPr>
        <w:pStyle w:val="PargrafodaLista"/>
        <w:ind w:left="0"/>
        <w:rPr>
          <w:rFonts w:ascii="Verdana" w:hAnsi="Verdana"/>
          <w:sz w:val="18"/>
          <w:szCs w:val="18"/>
        </w:rPr>
      </w:pPr>
    </w:p>
    <w:p w14:paraId="47F7AC52" w14:textId="49EE6775" w:rsidR="00F8619F" w:rsidRPr="007D3F88" w:rsidRDefault="00F8619F" w:rsidP="00F8619F">
      <w:pPr>
        <w:pStyle w:val="PargrafodaLista"/>
        <w:widowControl w:val="0"/>
        <w:numPr>
          <w:ilvl w:val="1"/>
          <w:numId w:val="39"/>
        </w:numPr>
        <w:tabs>
          <w:tab w:val="left" w:pos="69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 fornecedor que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cometer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qualquer das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infrações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discriminadas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subitens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anteriores ficará sujeito, sem prejuízo da responsabilidade civil e criminal, às seguintes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sanções:</w:t>
      </w:r>
    </w:p>
    <w:p w14:paraId="039A9810" w14:textId="7FA4A166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advertência pela falta da alínea “a” do subitem 6.1 deste Aviso de Contratação Direta,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quando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não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 justificar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imposição de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penalidade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mais grave;</w:t>
      </w:r>
    </w:p>
    <w:p w14:paraId="5CC86238" w14:textId="105A56FB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multa de 30% (trinta por cento) sobre o valor estimado do(s) item(s) prejudicado(s)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pela conduta do fornecedor, por qualquer das infrações das alíneas “l” e “m” do subite</w:t>
      </w:r>
      <w:r w:rsidR="007E67A1" w:rsidRPr="007D3F88">
        <w:rPr>
          <w:rFonts w:ascii="Verdana" w:hAnsi="Verdana"/>
          <w:sz w:val="18"/>
          <w:szCs w:val="18"/>
        </w:rPr>
        <w:t>m 6</w:t>
      </w:r>
      <w:r w:rsidRPr="007D3F88">
        <w:rPr>
          <w:rFonts w:ascii="Verdana" w:hAnsi="Verdana"/>
          <w:sz w:val="18"/>
          <w:szCs w:val="18"/>
        </w:rPr>
        <w:t>.1;</w:t>
      </w:r>
    </w:p>
    <w:p w14:paraId="0E6CF855" w14:textId="09233F9F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impedimento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licitar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contratar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âmbito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Administração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Pública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direta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indiret</w:t>
      </w:r>
      <w:r w:rsidR="007E67A1" w:rsidRPr="007D3F88">
        <w:rPr>
          <w:rFonts w:ascii="Verdana" w:hAnsi="Verdana"/>
          <w:sz w:val="18"/>
          <w:szCs w:val="18"/>
        </w:rPr>
        <w:t>a d</w:t>
      </w:r>
      <w:r w:rsidRPr="007D3F88">
        <w:rPr>
          <w:rFonts w:ascii="Verdana" w:hAnsi="Verdana"/>
          <w:sz w:val="18"/>
          <w:szCs w:val="18"/>
        </w:rPr>
        <w:t>o ente federativo que tiver aplicado a sanção, pelo prazo máximo de 3 (três) anos, no</w:t>
      </w:r>
      <w:r w:rsidR="007E67A1" w:rsidRPr="007D3F88">
        <w:rPr>
          <w:rFonts w:ascii="Verdana" w:hAnsi="Verdana"/>
          <w:sz w:val="18"/>
          <w:szCs w:val="18"/>
        </w:rPr>
        <w:t>s c</w:t>
      </w:r>
      <w:r w:rsidRPr="007D3F88">
        <w:rPr>
          <w:rFonts w:ascii="Verdana" w:hAnsi="Verdana"/>
          <w:sz w:val="18"/>
          <w:szCs w:val="18"/>
        </w:rPr>
        <w:t>asos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das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alíneas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“b”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até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“g”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item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6.1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deste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Aviso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Direta,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quando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nã</w:t>
      </w:r>
      <w:r w:rsidR="007E67A1" w:rsidRPr="007D3F88">
        <w:rPr>
          <w:rFonts w:ascii="Verdana" w:hAnsi="Verdana"/>
          <w:sz w:val="18"/>
          <w:szCs w:val="18"/>
        </w:rPr>
        <w:t>o s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justificar 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imposição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penalidade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mais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grave;</w:t>
      </w:r>
    </w:p>
    <w:p w14:paraId="5B6CA862" w14:textId="10C593F5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declaração de inidoneidade para licitar ou contratar, que impedirá o responsável 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licitar</w:t>
      </w:r>
      <w:r w:rsidRPr="007D3F88">
        <w:rPr>
          <w:rFonts w:ascii="Verdana" w:hAnsi="Verdana"/>
          <w:spacing w:val="-1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contratar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âmbito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1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Administração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Pública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direta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indireta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todos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os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ente</w:t>
      </w:r>
      <w:r w:rsidR="007E67A1" w:rsidRPr="007D3F88">
        <w:rPr>
          <w:rFonts w:ascii="Verdana" w:hAnsi="Verdana"/>
          <w:sz w:val="18"/>
          <w:szCs w:val="18"/>
        </w:rPr>
        <w:t>s f</w:t>
      </w:r>
      <w:r w:rsidRPr="007D3F88">
        <w:rPr>
          <w:rFonts w:ascii="Verdana" w:hAnsi="Verdana"/>
          <w:sz w:val="18"/>
          <w:szCs w:val="18"/>
        </w:rPr>
        <w:t>ederativos, pelo prazo mínimo de 3 (três) anos e máximo de 6 (seis) anos, nos casos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das alíneas “h” até “m” do item 6.1, bem como nos demais casos que justifiquem 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imposição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 penalidade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mais grave;</w:t>
      </w:r>
    </w:p>
    <w:p w14:paraId="1DC4CC55" w14:textId="77777777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 aplicação das sanções previstas neste Aviso de Contratação Direta não exclui, em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hipótese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alguma,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obrigação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reparação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integral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dano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causado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Contratante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(art.</w:t>
      </w:r>
      <w:r w:rsidRPr="007D3F88">
        <w:rPr>
          <w:rFonts w:ascii="Verdana" w:hAnsi="Verdana"/>
          <w:spacing w:val="-6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156,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§9º);</w:t>
      </w:r>
    </w:p>
    <w:p w14:paraId="21DFAD8D" w14:textId="77777777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  <w:tab w:val="left" w:pos="457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todas as sanções previstas neste Aviso poderão ser aplicadas cumulativamente com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 multa (art.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156,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§7º);</w:t>
      </w:r>
    </w:p>
    <w:p w14:paraId="1D11B771" w14:textId="77777777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antes da aplicação da multa, será facultada a defesa do interessado no prazo de 15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(quinze) dias úteis, contado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 data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sua intimação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(art.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157);</w:t>
      </w:r>
    </w:p>
    <w:p w14:paraId="4BB72CE3" w14:textId="05A2427D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  <w:tab w:val="left" w:pos="587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se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multa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aplicada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indenizações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cabíveis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forem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superiores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valor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pagamento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eventualmente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devido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pelo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Contratante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ao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Contratado,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além</w:t>
      </w:r>
      <w:r w:rsidRPr="007D3F88">
        <w:rPr>
          <w:rFonts w:ascii="Verdana" w:hAnsi="Verdana"/>
          <w:spacing w:val="-1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perda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dess</w:t>
      </w:r>
      <w:r w:rsidR="007E67A1" w:rsidRPr="007D3F88">
        <w:rPr>
          <w:rFonts w:ascii="Verdana" w:hAnsi="Verdana"/>
          <w:sz w:val="18"/>
          <w:szCs w:val="18"/>
        </w:rPr>
        <w:t>e v</w:t>
      </w:r>
      <w:r w:rsidRPr="007D3F88">
        <w:rPr>
          <w:rFonts w:ascii="Verdana" w:hAnsi="Verdana"/>
          <w:sz w:val="18"/>
          <w:szCs w:val="18"/>
        </w:rPr>
        <w:t>alor, a diferença será descontada da garantia prestada ou será cobrada judicialmente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(art. 156,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§8º);</w:t>
      </w:r>
    </w:p>
    <w:p w14:paraId="4D41DB34" w14:textId="77777777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  <w:tab w:val="left" w:pos="467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previamente ao encaminhamento à cobrança judicial, a multa poderá ser recolhida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administrativamente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prazo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máximo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15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(quinze)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dias,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contar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data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recebimento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 comunicação enviada</w:t>
      </w:r>
      <w:r w:rsidRPr="007D3F88">
        <w:rPr>
          <w:rFonts w:ascii="Verdana" w:hAnsi="Verdana"/>
          <w:spacing w:val="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pela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autoridade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competente;</w:t>
      </w:r>
    </w:p>
    <w:p w14:paraId="72833274" w14:textId="77777777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  <w:tab w:val="left" w:pos="469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 aplicação das sanções realizar-se-á em processo administrativo que assegure 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contraditório e a ampla defesa ao Contratado, observando-se o procedimento previsto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 xml:space="preserve">no </w:t>
      </w:r>
      <w:r w:rsidRPr="007D3F88">
        <w:rPr>
          <w:rFonts w:ascii="Verdana" w:hAnsi="Verdana"/>
          <w:b/>
          <w:sz w:val="18"/>
          <w:szCs w:val="18"/>
        </w:rPr>
        <w:t xml:space="preserve">caput </w:t>
      </w:r>
      <w:r w:rsidRPr="007D3F88">
        <w:rPr>
          <w:rFonts w:ascii="Verdana" w:hAnsi="Verdana"/>
          <w:sz w:val="18"/>
          <w:szCs w:val="18"/>
        </w:rPr>
        <w:t>e parágrafos do art. 158, da Lei Federal nº 14.133/2021, para as penalidades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 impedimento de licitar e contratar e de declaração de inidoneidade para licitar ou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contratar;</w:t>
      </w:r>
    </w:p>
    <w:p w14:paraId="2E3380CE" w14:textId="77777777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na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aplicação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das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sanções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serão considerados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(art.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156, §1º):</w:t>
      </w:r>
    </w:p>
    <w:p w14:paraId="08E131A3" w14:textId="77777777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 natureza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gravidade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infração cometida;</w:t>
      </w:r>
    </w:p>
    <w:p w14:paraId="4239E2AD" w14:textId="77777777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  <w:tab w:val="left" w:pos="58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peculiaridades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 caso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concreto;</w:t>
      </w:r>
    </w:p>
    <w:p w14:paraId="41B9E3FC" w14:textId="77777777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circunstâncias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agravantes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atenuantes;</w:t>
      </w:r>
    </w:p>
    <w:p w14:paraId="136C0BEC" w14:textId="77777777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danos que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dela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provierem para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Contratante;</w:t>
      </w:r>
    </w:p>
    <w:p w14:paraId="33121A40" w14:textId="68C8E36E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implantação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aperfeiçoamento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programa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integridade,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conforme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normas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="007E67A1" w:rsidRPr="007D3F88">
        <w:rPr>
          <w:rFonts w:ascii="Verdana" w:hAnsi="Verdana"/>
          <w:sz w:val="18"/>
          <w:szCs w:val="18"/>
        </w:rPr>
        <w:t>e o</w:t>
      </w:r>
      <w:r w:rsidRPr="007D3F88">
        <w:rPr>
          <w:rFonts w:ascii="Verdana" w:hAnsi="Verdana"/>
          <w:sz w:val="18"/>
          <w:szCs w:val="18"/>
        </w:rPr>
        <w:t>rientações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dos órgãos de controle;</w:t>
      </w:r>
    </w:p>
    <w:p w14:paraId="53424092" w14:textId="77777777" w:rsidR="00F8619F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os atos previstos como infrações administrativas na Lei Federal nº 14.133/2021, ou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 outras leis de licitações e contratos da Administração Pública que também sejam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tipificados como atos lesivos na Lei Federal nº 12.846/2013, serão apurados e julgados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conjuntamente,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mesmos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autos,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observados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rito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procedimental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autoridade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competente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definidos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na referida Lei (art. 159);</w:t>
      </w:r>
    </w:p>
    <w:p w14:paraId="335E39B6" w14:textId="463A0812" w:rsidR="00311DCB" w:rsidRPr="007D3F88" w:rsidRDefault="00F8619F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personalidade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jurídica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poderá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ser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desconsiderada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sempre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</w:t>
      </w:r>
      <w:r w:rsidR="007E67A1" w:rsidRPr="007D3F88">
        <w:rPr>
          <w:rFonts w:ascii="Verdana" w:hAnsi="Verdana"/>
          <w:sz w:val="18"/>
          <w:szCs w:val="18"/>
        </w:rPr>
        <w:t>e u</w:t>
      </w:r>
      <w:r w:rsidRPr="007D3F88">
        <w:rPr>
          <w:rFonts w:ascii="Verdana" w:hAnsi="Verdana"/>
          <w:sz w:val="18"/>
          <w:szCs w:val="18"/>
        </w:rPr>
        <w:t>tilizada com abuso do direito para facilitar, encobrir ou dissimular a prática dos atos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 xml:space="preserve">ilícitos previstos neste Contrato ou </w:t>
      </w:r>
      <w:r w:rsidRPr="007D3F88">
        <w:rPr>
          <w:rFonts w:ascii="Verdana" w:hAnsi="Verdana"/>
          <w:sz w:val="18"/>
          <w:szCs w:val="18"/>
        </w:rPr>
        <w:lastRenderedPageBreak/>
        <w:t>para provocar confusão patrimonial, e, nesse caso,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todos os efeitos das sanções aplicadas à pessoa jurídica serão estendidos aos seus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administradores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sócios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com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poderes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administração,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à</w:t>
      </w:r>
      <w:r w:rsidRPr="007D3F88">
        <w:rPr>
          <w:rFonts w:ascii="Verdana" w:hAnsi="Verdana"/>
          <w:spacing w:val="-1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pessoa</w:t>
      </w:r>
      <w:r w:rsidRPr="007D3F88">
        <w:rPr>
          <w:rFonts w:ascii="Verdana" w:hAnsi="Verdana"/>
          <w:spacing w:val="-10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jurídica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sucessora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="007E67A1" w:rsidRPr="007D3F88">
        <w:rPr>
          <w:rFonts w:ascii="Verdana" w:hAnsi="Verdana"/>
          <w:sz w:val="18"/>
          <w:szCs w:val="18"/>
        </w:rPr>
        <w:t>u à</w:t>
      </w:r>
      <w:r w:rsidRPr="007D3F88">
        <w:rPr>
          <w:rFonts w:ascii="Verdana" w:hAnsi="Verdana"/>
          <w:sz w:val="18"/>
          <w:szCs w:val="18"/>
        </w:rPr>
        <w:t xml:space="preserve"> empresa do mesmo ramo com relação de coligação ou controle, de fato ou de direito</w:t>
      </w:r>
      <w:r w:rsidR="007E67A1" w:rsidRPr="007D3F88">
        <w:rPr>
          <w:rFonts w:ascii="Verdana" w:hAnsi="Verdana"/>
          <w:sz w:val="18"/>
          <w:szCs w:val="18"/>
        </w:rPr>
        <w:t>, c</w:t>
      </w:r>
      <w:r w:rsidRPr="007D3F88">
        <w:rPr>
          <w:rFonts w:ascii="Verdana" w:hAnsi="Verdana"/>
          <w:sz w:val="18"/>
          <w:szCs w:val="18"/>
        </w:rPr>
        <w:t>om o Contratado, observados, em todos os casos, o contraditório, a ampla defesa e 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obrigatoriedade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 análise jurídica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prévia (art. 160);</w:t>
      </w:r>
    </w:p>
    <w:p w14:paraId="4D8BAC3A" w14:textId="77777777" w:rsidR="00311DCB" w:rsidRPr="007D3F88" w:rsidRDefault="00311DCB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 Contratante deverá, no prazo máximo 15 (quinze) dias úteis, contado da data 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aplicação da sanção, informar e manter atualizados os dados relativos às sanções por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ele aplicadas, para fins de publicidade no Cadastro Nacional de Empresas Inidôneas 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Suspensas (</w:t>
      </w:r>
      <w:proofErr w:type="spellStart"/>
      <w:r w:rsidRPr="007D3F88">
        <w:rPr>
          <w:rFonts w:ascii="Verdana" w:hAnsi="Verdana"/>
          <w:sz w:val="18"/>
          <w:szCs w:val="18"/>
        </w:rPr>
        <w:t>Ceis</w:t>
      </w:r>
      <w:proofErr w:type="spellEnd"/>
      <w:r w:rsidRPr="007D3F88">
        <w:rPr>
          <w:rFonts w:ascii="Verdana" w:hAnsi="Verdana"/>
          <w:sz w:val="18"/>
          <w:szCs w:val="18"/>
        </w:rPr>
        <w:t>) e no Cadastro Nacional de Empresas Punidas (</w:t>
      </w:r>
      <w:proofErr w:type="spellStart"/>
      <w:r w:rsidRPr="007D3F88">
        <w:rPr>
          <w:rFonts w:ascii="Verdana" w:hAnsi="Verdana"/>
          <w:sz w:val="18"/>
          <w:szCs w:val="18"/>
        </w:rPr>
        <w:t>Cnep</w:t>
      </w:r>
      <w:proofErr w:type="spellEnd"/>
      <w:r w:rsidRPr="007D3F88">
        <w:rPr>
          <w:rFonts w:ascii="Verdana" w:hAnsi="Verdana"/>
          <w:sz w:val="18"/>
          <w:szCs w:val="18"/>
        </w:rPr>
        <w:t>), instituídos no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âmbito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Poder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Executivo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Federal (art.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161);</w:t>
      </w:r>
    </w:p>
    <w:p w14:paraId="025B0EB5" w14:textId="77777777" w:rsidR="00311DCB" w:rsidRPr="007D3F88" w:rsidRDefault="00311DCB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  <w:tab w:val="left" w:pos="46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As sanções de impedimento de licitar e contratar e declaração de inidoneidade para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licitar ou contratar são passíveis de reabilitação na forma do</w:t>
      </w:r>
      <w:r w:rsidRPr="007D3F88">
        <w:rPr>
          <w:rFonts w:ascii="Verdana" w:hAnsi="Verdana"/>
          <w:color w:val="0000FF"/>
          <w:sz w:val="18"/>
          <w:szCs w:val="18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art. 163 da Lei nº 14.133,</w:t>
      </w:r>
      <w:r w:rsidRPr="007D3F88">
        <w:rPr>
          <w:rFonts w:ascii="Verdana" w:hAnsi="Verdana"/>
          <w:color w:val="0000FF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de</w:t>
      </w:r>
      <w:r w:rsidRPr="007D3F88">
        <w:rPr>
          <w:rFonts w:ascii="Verdana" w:hAnsi="Verdana"/>
          <w:color w:val="0000FF"/>
          <w:spacing w:val="1"/>
          <w:sz w:val="18"/>
          <w:szCs w:val="18"/>
          <w:u w:val="single" w:color="0000FF"/>
        </w:rPr>
        <w:t xml:space="preserve"> </w:t>
      </w:r>
      <w:r w:rsidRPr="007D3F88">
        <w:rPr>
          <w:rFonts w:ascii="Verdana" w:hAnsi="Verdana"/>
          <w:color w:val="0000FF"/>
          <w:sz w:val="18"/>
          <w:szCs w:val="18"/>
          <w:u w:val="single" w:color="0000FF"/>
        </w:rPr>
        <w:t>2021.</w:t>
      </w:r>
    </w:p>
    <w:p w14:paraId="7A4FDCDD" w14:textId="77777777" w:rsidR="00311DCB" w:rsidRPr="007D3F88" w:rsidRDefault="00311DCB" w:rsidP="007E67A1">
      <w:pPr>
        <w:pStyle w:val="PargrafodaLista"/>
        <w:widowControl w:val="0"/>
        <w:numPr>
          <w:ilvl w:val="0"/>
          <w:numId w:val="25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pacing w:val="-1"/>
          <w:sz w:val="18"/>
          <w:szCs w:val="18"/>
        </w:rPr>
        <w:t>as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pacing w:val="-1"/>
          <w:sz w:val="18"/>
          <w:szCs w:val="18"/>
        </w:rPr>
        <w:t>sanções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pacing w:val="-1"/>
          <w:sz w:val="18"/>
          <w:szCs w:val="18"/>
        </w:rPr>
        <w:t>por</w:t>
      </w:r>
      <w:r w:rsidRPr="007D3F88">
        <w:rPr>
          <w:rFonts w:ascii="Verdana" w:hAnsi="Verdana"/>
          <w:spacing w:val="-13"/>
          <w:sz w:val="18"/>
          <w:szCs w:val="18"/>
        </w:rPr>
        <w:t xml:space="preserve"> </w:t>
      </w:r>
      <w:r w:rsidRPr="007D3F88">
        <w:rPr>
          <w:rFonts w:ascii="Verdana" w:hAnsi="Verdana"/>
          <w:spacing w:val="-1"/>
          <w:sz w:val="18"/>
          <w:szCs w:val="18"/>
        </w:rPr>
        <w:t>atos</w:t>
      </w:r>
      <w:r w:rsidRPr="007D3F88">
        <w:rPr>
          <w:rFonts w:ascii="Verdana" w:hAnsi="Verdana"/>
          <w:spacing w:val="-1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praticados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</w:t>
      </w:r>
      <w:r w:rsidRPr="007D3F88">
        <w:rPr>
          <w:rFonts w:ascii="Verdana" w:hAnsi="Verdana"/>
          <w:spacing w:val="-1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decorrer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estão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previstas</w:t>
      </w:r>
      <w:r w:rsidRPr="007D3F88">
        <w:rPr>
          <w:rFonts w:ascii="Verdana" w:hAnsi="Verdana"/>
          <w:spacing w:val="-1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nos</w:t>
      </w:r>
      <w:r w:rsidRPr="007D3F88">
        <w:rPr>
          <w:rFonts w:ascii="Verdana" w:hAnsi="Verdana"/>
          <w:spacing w:val="-1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anexos</w:t>
      </w:r>
      <w:r w:rsidRPr="007D3F88">
        <w:rPr>
          <w:rFonts w:ascii="Verdana" w:hAnsi="Verdana"/>
          <w:spacing w:val="-6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este Aviso.</w:t>
      </w:r>
    </w:p>
    <w:p w14:paraId="64D90372" w14:textId="77777777" w:rsidR="00311DCB" w:rsidRPr="007D3F88" w:rsidRDefault="00311DCB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097801F9" w14:textId="77777777" w:rsidR="00F8619F" w:rsidRPr="007D3F88" w:rsidRDefault="00F8619F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466123D" w14:textId="77777777" w:rsidR="00311DCB" w:rsidRPr="007D3F88" w:rsidRDefault="00311DCB" w:rsidP="00F8619F">
      <w:pPr>
        <w:pStyle w:val="Ttulo1"/>
        <w:numPr>
          <w:ilvl w:val="0"/>
          <w:numId w:val="39"/>
        </w:numPr>
        <w:shd w:val="clear" w:color="auto" w:fill="D0CECE" w:themeFill="background2" w:themeFillShade="E6"/>
        <w:tabs>
          <w:tab w:val="left" w:pos="492"/>
        </w:tabs>
        <w:spacing w:before="0" w:after="0" w:line="240" w:lineRule="auto"/>
        <w:ind w:left="0" w:firstLine="0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DAS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DISPOSIÇÕES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GERAIS</w:t>
      </w:r>
    </w:p>
    <w:p w14:paraId="0AD6A899" w14:textId="77777777" w:rsidR="00311DCB" w:rsidRPr="007D3F88" w:rsidRDefault="00311DCB" w:rsidP="00036080">
      <w:pPr>
        <w:pStyle w:val="PargrafodaLista"/>
        <w:widowControl w:val="0"/>
        <w:numPr>
          <w:ilvl w:val="1"/>
          <w:numId w:val="39"/>
        </w:numPr>
        <w:tabs>
          <w:tab w:val="left" w:pos="69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No caso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proofErr w:type="gramStart"/>
      <w:r w:rsidRPr="007D3F88">
        <w:rPr>
          <w:rFonts w:ascii="Verdana" w:hAnsi="Verdana"/>
          <w:sz w:val="18"/>
          <w:szCs w:val="18"/>
        </w:rPr>
        <w:t>do</w:t>
      </w:r>
      <w:proofErr w:type="gramEnd"/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procedimento restar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fracassado,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agente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contratação,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poderá:</w:t>
      </w:r>
    </w:p>
    <w:p w14:paraId="680EA190" w14:textId="77777777" w:rsidR="00311DCB" w:rsidRPr="007D3F88" w:rsidRDefault="00311DCB" w:rsidP="00600323">
      <w:pPr>
        <w:pStyle w:val="PargrafodaLista"/>
        <w:widowControl w:val="0"/>
        <w:numPr>
          <w:ilvl w:val="0"/>
          <w:numId w:val="24"/>
        </w:numPr>
        <w:tabs>
          <w:tab w:val="left" w:pos="50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republicar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procedimento;</w:t>
      </w:r>
    </w:p>
    <w:p w14:paraId="1459030E" w14:textId="77777777" w:rsidR="00311DCB" w:rsidRPr="007D3F88" w:rsidRDefault="00311DCB" w:rsidP="00600323">
      <w:pPr>
        <w:pStyle w:val="PargrafodaLista"/>
        <w:widowControl w:val="0"/>
        <w:numPr>
          <w:ilvl w:val="0"/>
          <w:numId w:val="24"/>
        </w:numPr>
        <w:tabs>
          <w:tab w:val="left" w:pos="524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fixar prazo para que os fornecedores interessados possam adequar sua situação no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 refere à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habilitação;</w:t>
      </w:r>
    </w:p>
    <w:p w14:paraId="35D6FF96" w14:textId="57A2ACE7" w:rsidR="00311DCB" w:rsidRPr="007D3F88" w:rsidRDefault="00311DCB" w:rsidP="00600323">
      <w:pPr>
        <w:pStyle w:val="PargrafodaLista"/>
        <w:widowControl w:val="0"/>
        <w:numPr>
          <w:ilvl w:val="0"/>
          <w:numId w:val="24"/>
        </w:numPr>
        <w:tabs>
          <w:tab w:val="left" w:pos="50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valer-se,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contratação,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proposta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obtida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pesquisa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preços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 serviu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7E67A1" w:rsidRPr="007D3F88">
        <w:rPr>
          <w:rFonts w:ascii="Verdana" w:hAnsi="Verdana"/>
          <w:sz w:val="18"/>
          <w:szCs w:val="18"/>
        </w:rPr>
        <w:t>de b</w:t>
      </w:r>
      <w:r w:rsidRPr="007D3F88">
        <w:rPr>
          <w:rFonts w:ascii="Verdana" w:hAnsi="Verdana"/>
          <w:sz w:val="18"/>
          <w:szCs w:val="18"/>
        </w:rPr>
        <w:t>ase ao procedimento, se houver, privilegiando-se os menores preços, sempre que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possível,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desde que atendidas às condições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habilitação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exigidas.</w:t>
      </w:r>
    </w:p>
    <w:p w14:paraId="1417EC9F" w14:textId="1B1FE37F" w:rsidR="00311DCB" w:rsidRPr="007D3F88" w:rsidRDefault="00311DCB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sz w:val="18"/>
          <w:szCs w:val="18"/>
        </w:rPr>
        <w:t xml:space="preserve">Parágrafo único. </w:t>
      </w:r>
      <w:r w:rsidRPr="007D3F88">
        <w:rPr>
          <w:rFonts w:ascii="Verdana" w:hAnsi="Verdana"/>
          <w:sz w:val="18"/>
          <w:szCs w:val="18"/>
        </w:rPr>
        <w:t xml:space="preserve">O disposto nos incisos I e III </w:t>
      </w:r>
      <w:r w:rsidRPr="007D3F88">
        <w:rPr>
          <w:rFonts w:ascii="Verdana" w:hAnsi="Verdana"/>
          <w:i/>
          <w:sz w:val="18"/>
          <w:szCs w:val="18"/>
        </w:rPr>
        <w:t xml:space="preserve">caput </w:t>
      </w:r>
      <w:r w:rsidRPr="007D3F88">
        <w:rPr>
          <w:rFonts w:ascii="Verdana" w:hAnsi="Verdana"/>
          <w:sz w:val="18"/>
          <w:szCs w:val="18"/>
        </w:rPr>
        <w:t>poderá ser utilizado nas hipótese</w:t>
      </w:r>
      <w:r w:rsidR="007E67A1" w:rsidRPr="007D3F88">
        <w:rPr>
          <w:rFonts w:ascii="Verdana" w:hAnsi="Verdana"/>
          <w:sz w:val="18"/>
          <w:szCs w:val="18"/>
        </w:rPr>
        <w:t>s d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procedimento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restar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deserto.</w:t>
      </w:r>
    </w:p>
    <w:p w14:paraId="63D8EB7C" w14:textId="77777777" w:rsidR="007E67A1" w:rsidRPr="007D3F88" w:rsidRDefault="007E67A1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4DD3C0B" w14:textId="77777777" w:rsidR="00311DCB" w:rsidRPr="007D3F88" w:rsidRDefault="00311DCB" w:rsidP="00036080">
      <w:pPr>
        <w:pStyle w:val="PargrafodaLista"/>
        <w:widowControl w:val="0"/>
        <w:numPr>
          <w:ilvl w:val="1"/>
          <w:numId w:val="39"/>
        </w:numPr>
        <w:tabs>
          <w:tab w:val="left" w:pos="793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Havendo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necessidade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realização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ato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qualquer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natureza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pelos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fornecedores, cujo prazo não conste deste Aviso de Contratação Direta, deverá ser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atendido o prazo indicado pelo agente competente da Administração na respectiva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notificação.</w:t>
      </w:r>
    </w:p>
    <w:p w14:paraId="006CA741" w14:textId="77777777" w:rsidR="007E67A1" w:rsidRPr="007D3F88" w:rsidRDefault="007E67A1" w:rsidP="007E67A1">
      <w:pPr>
        <w:pStyle w:val="PargrafodaLista"/>
        <w:widowControl w:val="0"/>
        <w:tabs>
          <w:tab w:val="left" w:pos="793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6655593F" w14:textId="77777777" w:rsidR="00311DCB" w:rsidRPr="007D3F88" w:rsidRDefault="00311DCB" w:rsidP="00036080">
      <w:pPr>
        <w:pStyle w:val="PargrafodaLista"/>
        <w:widowControl w:val="0"/>
        <w:numPr>
          <w:ilvl w:val="1"/>
          <w:numId w:val="39"/>
        </w:numPr>
        <w:tabs>
          <w:tab w:val="left" w:pos="709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Não havendo expediente ou ocorrendo qualquer fato superveniente que impeça 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realização da análise da proposta e da documentação de habilitação na data marcada,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 sessão será automaticamente transferida para o primeiro dia útil subsequente, no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mesmo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horário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anteriormente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estabelecido,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desde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haja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comunicação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contrário.</w:t>
      </w:r>
    </w:p>
    <w:p w14:paraId="6958B567" w14:textId="77777777" w:rsidR="007E67A1" w:rsidRPr="007D3F88" w:rsidRDefault="007E67A1" w:rsidP="007E67A1">
      <w:pPr>
        <w:pStyle w:val="PargrafodaLista"/>
        <w:widowControl w:val="0"/>
        <w:tabs>
          <w:tab w:val="left" w:pos="709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734DAB69" w14:textId="706783DB" w:rsidR="00311DCB" w:rsidRPr="007D3F88" w:rsidRDefault="00311DCB" w:rsidP="00036080">
      <w:pPr>
        <w:pStyle w:val="PargrafodaLista"/>
        <w:widowControl w:val="0"/>
        <w:numPr>
          <w:ilvl w:val="1"/>
          <w:numId w:val="39"/>
        </w:numPr>
        <w:tabs>
          <w:tab w:val="left" w:pos="70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Os horários estabelecidos na divulgação deste procedimento e durante o envio 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lances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observarão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horário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Brasília-DF,</w:t>
      </w:r>
      <w:r w:rsidRPr="007D3F88">
        <w:rPr>
          <w:rFonts w:ascii="Verdana" w:hAnsi="Verdana"/>
          <w:spacing w:val="-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inclusive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-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contagem</w:t>
      </w:r>
      <w:r w:rsidRPr="007D3F88">
        <w:rPr>
          <w:rFonts w:ascii="Verdana" w:hAnsi="Verdana"/>
          <w:spacing w:val="-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tempo</w:t>
      </w:r>
      <w:r w:rsidRPr="007D3F88">
        <w:rPr>
          <w:rFonts w:ascii="Verdana" w:hAnsi="Verdana"/>
          <w:spacing w:val="-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registr</w:t>
      </w:r>
      <w:r w:rsidR="007E67A1" w:rsidRPr="007D3F88">
        <w:rPr>
          <w:rFonts w:ascii="Verdana" w:hAnsi="Verdana"/>
          <w:sz w:val="18"/>
          <w:szCs w:val="18"/>
        </w:rPr>
        <w:t>o n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Sistema e na documentação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relativa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ao procedimento.</w:t>
      </w:r>
    </w:p>
    <w:p w14:paraId="2EDAF4BB" w14:textId="77777777" w:rsidR="007E67A1" w:rsidRPr="007D3F88" w:rsidRDefault="007E67A1" w:rsidP="007E67A1">
      <w:pPr>
        <w:pStyle w:val="PargrafodaLista"/>
        <w:widowControl w:val="0"/>
        <w:tabs>
          <w:tab w:val="left" w:pos="702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05B5E012" w14:textId="77777777" w:rsidR="00311DCB" w:rsidRPr="007D3F88" w:rsidRDefault="00311DCB" w:rsidP="00036080">
      <w:pPr>
        <w:pStyle w:val="PargrafodaLista"/>
        <w:widowControl w:val="0"/>
        <w:numPr>
          <w:ilvl w:val="1"/>
          <w:numId w:val="39"/>
        </w:numPr>
        <w:tabs>
          <w:tab w:val="left" w:pos="697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No julgamento das propostas e da habilitação, a Administração poderá sanar erros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 falhas que não alterem a substância das propostas, dos documentos e sua validade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jurídica, mediante despacho fundamentado, registrado em ata e acessível a todos,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atribuindo-lhes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validade 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eficácia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fins de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habilitação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classificação.</w:t>
      </w:r>
    </w:p>
    <w:p w14:paraId="16E9E9B2" w14:textId="77777777" w:rsidR="007E67A1" w:rsidRPr="007D3F88" w:rsidRDefault="007E67A1" w:rsidP="007E67A1">
      <w:pPr>
        <w:pStyle w:val="PargrafodaLista"/>
        <w:widowControl w:val="0"/>
        <w:tabs>
          <w:tab w:val="left" w:pos="697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41B7883E" w14:textId="7E6B2E52" w:rsidR="00311DCB" w:rsidRPr="007D3F88" w:rsidRDefault="00311DCB" w:rsidP="00600323">
      <w:pPr>
        <w:pStyle w:val="PargrafodaLista"/>
        <w:widowControl w:val="0"/>
        <w:numPr>
          <w:ilvl w:val="1"/>
          <w:numId w:val="39"/>
        </w:numPr>
        <w:tabs>
          <w:tab w:val="left" w:pos="774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normas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disciplinadoras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deste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Aviso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Direta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serão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sempre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interpretadas</w:t>
      </w:r>
      <w:r w:rsidRPr="007D3F88">
        <w:rPr>
          <w:rFonts w:ascii="Verdana" w:hAnsi="Verdana"/>
          <w:spacing w:val="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</w:t>
      </w:r>
      <w:r w:rsidRPr="007D3F88">
        <w:rPr>
          <w:rFonts w:ascii="Verdana" w:hAnsi="Verdana"/>
          <w:spacing w:val="1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favor</w:t>
      </w:r>
      <w:r w:rsidRPr="007D3F88">
        <w:rPr>
          <w:rFonts w:ascii="Verdana" w:hAnsi="Verdana"/>
          <w:spacing w:val="1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16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ampliação</w:t>
      </w:r>
      <w:r w:rsidRPr="007D3F88">
        <w:rPr>
          <w:rFonts w:ascii="Verdana" w:hAnsi="Verdana"/>
          <w:spacing w:val="15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1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disputa</w:t>
      </w:r>
      <w:r w:rsidRPr="007D3F88">
        <w:rPr>
          <w:rFonts w:ascii="Verdana" w:hAnsi="Verdana"/>
          <w:spacing w:val="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entre</w:t>
      </w:r>
      <w:r w:rsidRPr="007D3F88">
        <w:rPr>
          <w:rFonts w:ascii="Verdana" w:hAnsi="Verdana"/>
          <w:spacing w:val="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os</w:t>
      </w:r>
      <w:r w:rsidRPr="007D3F88">
        <w:rPr>
          <w:rFonts w:ascii="Verdana" w:hAnsi="Verdana"/>
          <w:spacing w:val="19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interessados,</w:t>
      </w:r>
      <w:r w:rsidRPr="007D3F88">
        <w:rPr>
          <w:rFonts w:ascii="Verdana" w:hAnsi="Verdana"/>
          <w:spacing w:val="1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desde</w:t>
      </w:r>
      <w:r w:rsidRPr="007D3F88">
        <w:rPr>
          <w:rFonts w:ascii="Verdana" w:hAnsi="Verdana"/>
          <w:spacing w:val="17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18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não</w:t>
      </w:r>
      <w:r w:rsidR="007E67A1" w:rsidRPr="007D3F88">
        <w:rPr>
          <w:rFonts w:ascii="Verdana" w:hAnsi="Verdana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comprometam o interesse da Administração, o princípio da isonomia, a finalidade e 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segurança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contratação.</w:t>
      </w:r>
    </w:p>
    <w:p w14:paraId="68C8AB6E" w14:textId="77777777" w:rsidR="007E67A1" w:rsidRPr="007D3F88" w:rsidRDefault="007E67A1" w:rsidP="007E67A1">
      <w:pPr>
        <w:pStyle w:val="PargrafodaLista"/>
        <w:widowControl w:val="0"/>
        <w:tabs>
          <w:tab w:val="left" w:pos="774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38F2937B" w14:textId="1D0AEF34" w:rsidR="00311DCB" w:rsidRPr="007D3F88" w:rsidRDefault="00311DCB" w:rsidP="00036080">
      <w:pPr>
        <w:pStyle w:val="PargrafodaLista"/>
        <w:widowControl w:val="0"/>
        <w:numPr>
          <w:ilvl w:val="1"/>
          <w:numId w:val="39"/>
        </w:numPr>
        <w:tabs>
          <w:tab w:val="left" w:pos="69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Os fornecedores assumem todos os custos de preparação e apresentação de sua</w:t>
      </w:r>
      <w:r w:rsidR="007E67A1" w:rsidRPr="007D3F88">
        <w:rPr>
          <w:rFonts w:ascii="Verdana" w:hAnsi="Verdana"/>
          <w:sz w:val="18"/>
          <w:szCs w:val="18"/>
        </w:rPr>
        <w:t>s p</w:t>
      </w:r>
      <w:r w:rsidRPr="007D3F88">
        <w:rPr>
          <w:rFonts w:ascii="Verdana" w:hAnsi="Verdana"/>
          <w:sz w:val="18"/>
          <w:szCs w:val="18"/>
        </w:rPr>
        <w:t>ropostas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Administração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não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será,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em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nenhum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caso,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responsável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por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esses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custos</w:t>
      </w:r>
      <w:r w:rsidR="007E67A1" w:rsidRPr="007D3F88">
        <w:rPr>
          <w:rFonts w:ascii="Verdana" w:hAnsi="Verdana"/>
          <w:sz w:val="18"/>
          <w:szCs w:val="18"/>
        </w:rPr>
        <w:t>, i</w:t>
      </w:r>
      <w:r w:rsidRPr="007D3F88">
        <w:rPr>
          <w:rFonts w:ascii="Verdana" w:hAnsi="Verdana"/>
          <w:sz w:val="18"/>
          <w:szCs w:val="18"/>
        </w:rPr>
        <w:t>ndependentemente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da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condução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 do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resultado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do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processo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 contratação.</w:t>
      </w:r>
    </w:p>
    <w:p w14:paraId="2DEA4D94" w14:textId="77777777" w:rsidR="007E67A1" w:rsidRPr="007D3F88" w:rsidRDefault="007E67A1" w:rsidP="007E67A1">
      <w:pPr>
        <w:pStyle w:val="PargrafodaLista"/>
        <w:widowControl w:val="0"/>
        <w:tabs>
          <w:tab w:val="left" w:pos="692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3DB7ACF0" w14:textId="77777777" w:rsidR="007E67A1" w:rsidRPr="007D3F88" w:rsidRDefault="007E67A1" w:rsidP="007E67A1">
      <w:pPr>
        <w:pStyle w:val="PargrafodaLista"/>
        <w:widowControl w:val="0"/>
        <w:tabs>
          <w:tab w:val="left" w:pos="692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4D10B12C" w14:textId="77777777" w:rsidR="00311DCB" w:rsidRPr="007D3F88" w:rsidRDefault="00311DCB" w:rsidP="00036080">
      <w:pPr>
        <w:pStyle w:val="PargrafodaLista"/>
        <w:widowControl w:val="0"/>
        <w:numPr>
          <w:ilvl w:val="1"/>
          <w:numId w:val="39"/>
        </w:numPr>
        <w:tabs>
          <w:tab w:val="left" w:pos="70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Em caso de divergência entre disposições deste Aviso de Contratação Direta e 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seus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anexos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ou demais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peças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que</w:t>
      </w:r>
      <w:r w:rsidRPr="007D3F88">
        <w:rPr>
          <w:rFonts w:ascii="Verdana" w:hAnsi="Verdana"/>
          <w:spacing w:val="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compõem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processo,</w:t>
      </w:r>
      <w:r w:rsidRPr="007D3F88">
        <w:rPr>
          <w:rFonts w:ascii="Verdana" w:hAnsi="Verdana"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prevalecerá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as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deste Aviso.</w:t>
      </w:r>
    </w:p>
    <w:p w14:paraId="1E9D103C" w14:textId="77777777" w:rsidR="007E67A1" w:rsidRPr="007D3F88" w:rsidRDefault="007E67A1" w:rsidP="007E67A1">
      <w:pPr>
        <w:pStyle w:val="PargrafodaLista"/>
        <w:widowControl w:val="0"/>
        <w:tabs>
          <w:tab w:val="left" w:pos="702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1469B682" w14:textId="38A39277" w:rsidR="00311DCB" w:rsidRPr="007D3F88" w:rsidRDefault="007E67A1" w:rsidP="00036080">
      <w:pPr>
        <w:pStyle w:val="PargrafodaLista"/>
        <w:widowControl w:val="0"/>
        <w:numPr>
          <w:ilvl w:val="1"/>
          <w:numId w:val="39"/>
        </w:numPr>
        <w:tabs>
          <w:tab w:val="left" w:pos="69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A ata d</w:t>
      </w:r>
      <w:r w:rsidR="00311DCB" w:rsidRPr="007D3F88">
        <w:rPr>
          <w:rFonts w:ascii="Verdana" w:hAnsi="Verdana"/>
          <w:sz w:val="18"/>
          <w:szCs w:val="18"/>
        </w:rPr>
        <w:t>a</w:t>
      </w:r>
      <w:r w:rsidR="00311DCB"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sessão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pública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será</w:t>
      </w:r>
      <w:r w:rsidR="00311DCB"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divulgada</w:t>
      </w:r>
      <w:r w:rsidR="00311DCB" w:rsidRPr="007D3F88">
        <w:rPr>
          <w:rFonts w:ascii="Verdana" w:hAnsi="Verdana"/>
          <w:spacing w:val="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no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sistema</w:t>
      </w:r>
      <w:r w:rsidR="00311DCB"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311DCB" w:rsidRPr="007D3F88">
        <w:rPr>
          <w:rFonts w:ascii="Verdana" w:hAnsi="Verdana"/>
          <w:sz w:val="18"/>
          <w:szCs w:val="18"/>
        </w:rPr>
        <w:t>eletrônico.</w:t>
      </w:r>
    </w:p>
    <w:p w14:paraId="19741FB0" w14:textId="77777777" w:rsidR="007E67A1" w:rsidRPr="007D3F88" w:rsidRDefault="007E67A1" w:rsidP="007E67A1">
      <w:pPr>
        <w:pStyle w:val="PargrafodaLista"/>
        <w:widowControl w:val="0"/>
        <w:tabs>
          <w:tab w:val="left" w:pos="692"/>
        </w:tabs>
        <w:suppressAutoHyphens w:val="0"/>
        <w:autoSpaceDE w:val="0"/>
        <w:autoSpaceDN w:val="0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368B64AE" w14:textId="77777777" w:rsidR="00311DCB" w:rsidRPr="007D3F88" w:rsidRDefault="00311DCB" w:rsidP="00036080">
      <w:pPr>
        <w:pStyle w:val="PargrafodaLista"/>
        <w:widowControl w:val="0"/>
        <w:numPr>
          <w:ilvl w:val="1"/>
          <w:numId w:val="39"/>
        </w:numPr>
        <w:tabs>
          <w:tab w:val="left" w:pos="889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Integram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este Aviso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Contratação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Direta,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para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todos os fins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efeitos, os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seguintes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anexos:</w:t>
      </w:r>
    </w:p>
    <w:p w14:paraId="02929C01" w14:textId="68A8F994" w:rsidR="00311DCB" w:rsidRPr="007D3F88" w:rsidRDefault="00311DCB" w:rsidP="00600323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sz w:val="18"/>
          <w:szCs w:val="18"/>
        </w:rPr>
        <w:t>ANEXO</w:t>
      </w:r>
      <w:r w:rsidRPr="007D3F88">
        <w:rPr>
          <w:rFonts w:ascii="Verdana" w:hAnsi="Verdana"/>
          <w:b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b/>
          <w:sz w:val="18"/>
          <w:szCs w:val="18"/>
        </w:rPr>
        <w:t>I</w:t>
      </w:r>
      <w:r w:rsidRPr="007D3F88">
        <w:rPr>
          <w:rFonts w:ascii="Verdana" w:hAnsi="Verdana"/>
          <w:b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- Termo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 Referência</w:t>
      </w:r>
      <w:r w:rsidR="00D02116" w:rsidRPr="007D3F88">
        <w:rPr>
          <w:rFonts w:ascii="Verdana" w:hAnsi="Verdana"/>
          <w:sz w:val="18"/>
          <w:szCs w:val="18"/>
        </w:rPr>
        <w:t xml:space="preserve"> e seus anexos</w:t>
      </w:r>
      <w:r w:rsidRPr="007D3F88">
        <w:rPr>
          <w:rFonts w:ascii="Verdana" w:hAnsi="Verdana"/>
          <w:sz w:val="18"/>
          <w:szCs w:val="18"/>
        </w:rPr>
        <w:t>;</w:t>
      </w:r>
    </w:p>
    <w:p w14:paraId="4D778FBB" w14:textId="357BA42B" w:rsidR="00311DCB" w:rsidRPr="007D3F88" w:rsidRDefault="00311DCB" w:rsidP="00600323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sz w:val="18"/>
          <w:szCs w:val="18"/>
        </w:rPr>
        <w:lastRenderedPageBreak/>
        <w:t>ANEXO</w:t>
      </w:r>
      <w:r w:rsidRPr="007D3F88">
        <w:rPr>
          <w:rFonts w:ascii="Verdana" w:hAnsi="Verdana"/>
          <w:b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b/>
          <w:sz w:val="18"/>
          <w:szCs w:val="18"/>
        </w:rPr>
        <w:t>II</w:t>
      </w:r>
      <w:r w:rsidRPr="007D3F88">
        <w:rPr>
          <w:rFonts w:ascii="Verdana" w:hAnsi="Verdana"/>
          <w:b/>
          <w:spacing w:val="-2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– Modelo</w:t>
      </w:r>
      <w:r w:rsidRPr="007D3F88">
        <w:rPr>
          <w:rFonts w:ascii="Verdana" w:hAnsi="Verdana"/>
          <w:spacing w:val="-4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Declaração</w:t>
      </w:r>
      <w:r w:rsidRPr="007D3F88">
        <w:rPr>
          <w:rFonts w:ascii="Verdana" w:hAnsi="Verdana"/>
          <w:spacing w:val="-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Unificada;</w:t>
      </w:r>
    </w:p>
    <w:p w14:paraId="7ADC5381" w14:textId="79103155" w:rsidR="00E738FC" w:rsidRPr="007D3F88" w:rsidRDefault="00E738FC" w:rsidP="00600323">
      <w:pPr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b/>
          <w:bCs/>
          <w:sz w:val="18"/>
          <w:szCs w:val="18"/>
        </w:rPr>
        <w:t xml:space="preserve">ANEXO </w:t>
      </w:r>
      <w:r w:rsidR="001D0DFE" w:rsidRPr="007D3F88">
        <w:rPr>
          <w:rFonts w:ascii="Verdana" w:hAnsi="Verdana"/>
          <w:b/>
          <w:bCs/>
          <w:sz w:val="18"/>
          <w:szCs w:val="18"/>
        </w:rPr>
        <w:t>III</w:t>
      </w:r>
      <w:r w:rsidRPr="007D3F88">
        <w:rPr>
          <w:rFonts w:ascii="Verdana" w:hAnsi="Verdana"/>
          <w:b/>
          <w:bCs/>
          <w:sz w:val="18"/>
          <w:szCs w:val="18"/>
        </w:rPr>
        <w:t xml:space="preserve"> – </w:t>
      </w:r>
      <w:r w:rsidRPr="007D3F88">
        <w:rPr>
          <w:rFonts w:ascii="Verdana" w:hAnsi="Verdana"/>
          <w:sz w:val="18"/>
          <w:szCs w:val="18"/>
        </w:rPr>
        <w:t>Modelo de Proposta</w:t>
      </w:r>
      <w:r w:rsidR="007D3F88">
        <w:rPr>
          <w:rFonts w:ascii="Verdana" w:hAnsi="Verdana"/>
          <w:sz w:val="18"/>
          <w:szCs w:val="18"/>
        </w:rPr>
        <w:t>.</w:t>
      </w:r>
    </w:p>
    <w:p w14:paraId="2C488228" w14:textId="77777777" w:rsidR="00563BA0" w:rsidRPr="007D3F88" w:rsidRDefault="00563BA0" w:rsidP="00600323">
      <w:pPr>
        <w:jc w:val="both"/>
        <w:rPr>
          <w:rFonts w:ascii="Verdana" w:hAnsi="Verdana"/>
          <w:sz w:val="18"/>
          <w:szCs w:val="18"/>
        </w:rPr>
      </w:pPr>
    </w:p>
    <w:p w14:paraId="17A68408" w14:textId="77777777" w:rsidR="001333ED" w:rsidRPr="007D3F88" w:rsidRDefault="001333ED" w:rsidP="00600323">
      <w:pPr>
        <w:jc w:val="both"/>
        <w:rPr>
          <w:rFonts w:ascii="Verdana" w:hAnsi="Verdana"/>
          <w:sz w:val="18"/>
          <w:szCs w:val="18"/>
        </w:rPr>
      </w:pPr>
    </w:p>
    <w:p w14:paraId="33AD6EF3" w14:textId="4A360EE8" w:rsidR="00311DCB" w:rsidRPr="007D3F88" w:rsidRDefault="00311DCB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D3F88">
        <w:rPr>
          <w:rFonts w:ascii="Verdana" w:hAnsi="Verdana"/>
          <w:sz w:val="18"/>
          <w:szCs w:val="18"/>
        </w:rPr>
        <w:t>Cianorte,</w:t>
      </w:r>
      <w:r w:rsidRPr="007D3F88">
        <w:rPr>
          <w:rFonts w:ascii="Verdana" w:hAnsi="Verdana"/>
          <w:spacing w:val="2"/>
          <w:sz w:val="18"/>
          <w:szCs w:val="18"/>
        </w:rPr>
        <w:t xml:space="preserve"> </w:t>
      </w:r>
      <w:r w:rsidR="00A4399F" w:rsidRPr="007D3F88">
        <w:rPr>
          <w:rFonts w:ascii="Verdana" w:hAnsi="Verdana"/>
          <w:sz w:val="18"/>
          <w:szCs w:val="18"/>
        </w:rPr>
        <w:t>Estado do Paraná,</w:t>
      </w:r>
      <w:r w:rsidRPr="007D3F88">
        <w:rPr>
          <w:rFonts w:ascii="Verdana" w:hAnsi="Verdana"/>
          <w:spacing w:val="-3"/>
          <w:sz w:val="18"/>
          <w:szCs w:val="18"/>
        </w:rPr>
        <w:t xml:space="preserve"> </w:t>
      </w:r>
      <w:r w:rsidR="007D3F88">
        <w:rPr>
          <w:rFonts w:ascii="Verdana" w:hAnsi="Verdana"/>
          <w:spacing w:val="-3"/>
          <w:sz w:val="18"/>
          <w:szCs w:val="18"/>
        </w:rPr>
        <w:t>25 de agosto</w:t>
      </w:r>
      <w:r w:rsidRPr="007D3F88">
        <w:rPr>
          <w:rFonts w:ascii="Verdana" w:hAnsi="Verdana"/>
          <w:spacing w:val="1"/>
          <w:sz w:val="18"/>
          <w:szCs w:val="18"/>
        </w:rPr>
        <w:t xml:space="preserve"> </w:t>
      </w:r>
      <w:r w:rsidRPr="007D3F88">
        <w:rPr>
          <w:rFonts w:ascii="Verdana" w:hAnsi="Verdana"/>
          <w:sz w:val="18"/>
          <w:szCs w:val="18"/>
        </w:rPr>
        <w:t>de 202</w:t>
      </w:r>
      <w:r w:rsidR="0045438E" w:rsidRPr="007D3F88">
        <w:rPr>
          <w:rFonts w:ascii="Verdana" w:hAnsi="Verdana"/>
          <w:sz w:val="18"/>
          <w:szCs w:val="18"/>
        </w:rPr>
        <w:t>5</w:t>
      </w:r>
      <w:r w:rsidRPr="007D3F88">
        <w:rPr>
          <w:rFonts w:ascii="Verdana" w:hAnsi="Verdana"/>
          <w:sz w:val="18"/>
          <w:szCs w:val="18"/>
        </w:rPr>
        <w:t>.</w:t>
      </w:r>
    </w:p>
    <w:p w14:paraId="4A118338" w14:textId="77777777" w:rsidR="000D1AA3" w:rsidRPr="007D3F88" w:rsidRDefault="000D1AA3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19C8BFDA" w14:textId="77777777" w:rsidR="000D1AA3" w:rsidRPr="007D3F88" w:rsidRDefault="000D1AA3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C61F324" w14:textId="77777777" w:rsidR="000D1AA3" w:rsidRPr="007D3F88" w:rsidRDefault="000D1AA3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D5BCE38" w14:textId="77777777" w:rsidR="000D1AA3" w:rsidRPr="007D3F88" w:rsidRDefault="000D1AA3" w:rsidP="00600323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BF091E5" w14:textId="77777777" w:rsidR="001333ED" w:rsidRPr="007D3F88" w:rsidRDefault="001333ED" w:rsidP="000D1AA3">
      <w:pPr>
        <w:pStyle w:val="Corpodetexto"/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60D0ADBC" w14:textId="53479373" w:rsidR="000D1AA3" w:rsidRPr="007D3F88" w:rsidRDefault="000D1AA3" w:rsidP="000D1AA3">
      <w:pPr>
        <w:pStyle w:val="Corpodetexto"/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7D3F88">
        <w:rPr>
          <w:rFonts w:ascii="Verdana" w:hAnsi="Verdana"/>
          <w:b/>
          <w:bCs/>
          <w:sz w:val="18"/>
          <w:szCs w:val="18"/>
        </w:rPr>
        <w:t>FERNANDO FONSECA DE MELO</w:t>
      </w:r>
    </w:p>
    <w:p w14:paraId="4A59EF93" w14:textId="1FFC9E0D" w:rsidR="000D1AA3" w:rsidRPr="007D3F88" w:rsidRDefault="000D1AA3" w:rsidP="000D1AA3">
      <w:pPr>
        <w:pStyle w:val="Corpodetexto"/>
        <w:spacing w:after="0" w:line="240" w:lineRule="auto"/>
        <w:jc w:val="center"/>
        <w:rPr>
          <w:rFonts w:ascii="Verdana" w:hAnsi="Verdana"/>
          <w:b/>
          <w:bCs/>
          <w:sz w:val="16"/>
          <w:szCs w:val="16"/>
        </w:rPr>
      </w:pPr>
      <w:r w:rsidRPr="007D3F88">
        <w:rPr>
          <w:rFonts w:ascii="Verdana" w:hAnsi="Verdana"/>
          <w:b/>
          <w:bCs/>
          <w:sz w:val="16"/>
          <w:szCs w:val="16"/>
        </w:rPr>
        <w:t>Agente de Contratação</w:t>
      </w:r>
    </w:p>
    <w:p w14:paraId="1F336DBB" w14:textId="2207909D" w:rsidR="000D1AA3" w:rsidRDefault="000D1AA3" w:rsidP="000D1AA3">
      <w:pPr>
        <w:pStyle w:val="Corpodetexto"/>
        <w:spacing w:after="0" w:line="240" w:lineRule="auto"/>
        <w:jc w:val="center"/>
        <w:rPr>
          <w:rFonts w:ascii="Verdana" w:hAnsi="Verdana"/>
          <w:b/>
          <w:bCs/>
          <w:sz w:val="16"/>
          <w:szCs w:val="16"/>
        </w:rPr>
      </w:pPr>
      <w:r w:rsidRPr="007D3F88">
        <w:rPr>
          <w:rFonts w:ascii="Verdana" w:hAnsi="Verdana"/>
          <w:b/>
          <w:bCs/>
          <w:sz w:val="16"/>
          <w:szCs w:val="16"/>
        </w:rPr>
        <w:t>Portaria nº 016/2024</w:t>
      </w:r>
    </w:p>
    <w:p w14:paraId="668D1DED" w14:textId="77777777" w:rsidR="00DE37AB" w:rsidRDefault="00DE37AB" w:rsidP="000D1AA3">
      <w:pPr>
        <w:pStyle w:val="Corpodetexto"/>
        <w:spacing w:after="0" w:line="240" w:lineRule="auto"/>
        <w:jc w:val="center"/>
        <w:rPr>
          <w:rFonts w:ascii="Verdana" w:hAnsi="Verdana"/>
          <w:b/>
          <w:bCs/>
          <w:sz w:val="16"/>
          <w:szCs w:val="16"/>
        </w:rPr>
      </w:pPr>
    </w:p>
    <w:p w14:paraId="05909422" w14:textId="096ADB2B" w:rsidR="00DE37AB" w:rsidRDefault="00DE37AB" w:rsidP="000D1AA3">
      <w:pPr>
        <w:pStyle w:val="Corpodetexto"/>
        <w:spacing w:after="0" w:line="240" w:lineRule="auto"/>
        <w:jc w:val="center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br w:type="page"/>
      </w:r>
    </w:p>
    <w:p w14:paraId="24B0A830" w14:textId="77777777" w:rsidR="00DE37AB" w:rsidRPr="00DE37AB" w:rsidRDefault="00DE37AB" w:rsidP="00DE37AB">
      <w:pPr>
        <w:pStyle w:val="Ttulo"/>
        <w:shd w:val="clear" w:color="auto" w:fill="D0CECE"/>
        <w:spacing w:before="0" w:after="0"/>
        <w:jc w:val="center"/>
        <w:rPr>
          <w:rFonts w:ascii="Verdana" w:hAnsi="Verdana"/>
          <w:b/>
          <w:bCs/>
          <w:sz w:val="18"/>
          <w:szCs w:val="18"/>
        </w:rPr>
      </w:pPr>
      <w:r w:rsidRPr="00DE37AB">
        <w:rPr>
          <w:rFonts w:ascii="Verdana" w:eastAsia="Arial MT" w:hAnsi="Verdana" w:cs="Arial MT"/>
          <w:b/>
          <w:bCs/>
          <w:sz w:val="18"/>
          <w:szCs w:val="18"/>
        </w:rPr>
        <w:lastRenderedPageBreak/>
        <w:t>ANEXO II - DECLARAÇÃO UNIFICADA</w:t>
      </w:r>
    </w:p>
    <w:p w14:paraId="28310D6F" w14:textId="77777777" w:rsidR="00DE37AB" w:rsidRDefault="00DE37AB" w:rsidP="00DE37AB">
      <w:pPr>
        <w:pStyle w:val="Corpodetexto"/>
        <w:spacing w:after="0" w:line="240" w:lineRule="auto"/>
        <w:rPr>
          <w:rFonts w:ascii="Verdana" w:hAnsi="Verdana"/>
          <w:sz w:val="18"/>
          <w:szCs w:val="18"/>
        </w:rPr>
      </w:pPr>
    </w:p>
    <w:p w14:paraId="7CDD268D" w14:textId="77777777" w:rsidR="00DE37AB" w:rsidRPr="002B35F7" w:rsidRDefault="00DE37AB" w:rsidP="00DE37AB">
      <w:pPr>
        <w:pStyle w:val="Corpodetexto"/>
        <w:spacing w:after="0" w:line="240" w:lineRule="auto"/>
        <w:rPr>
          <w:rFonts w:ascii="Verdana" w:hAnsi="Verdana"/>
          <w:sz w:val="18"/>
          <w:szCs w:val="18"/>
        </w:rPr>
      </w:pPr>
    </w:p>
    <w:p w14:paraId="4B1CD726" w14:textId="77777777" w:rsidR="00DE37AB" w:rsidRPr="002B35F7" w:rsidRDefault="00DE37AB" w:rsidP="00DE37AB">
      <w:pPr>
        <w:pStyle w:val="Corpodetexto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B35F7">
        <w:rPr>
          <w:rFonts w:ascii="Verdana" w:hAnsi="Verdana"/>
          <w:sz w:val="18"/>
          <w:szCs w:val="18"/>
        </w:rPr>
        <w:t xml:space="preserve">A EMPRESA </w:t>
      </w:r>
      <w:r>
        <w:rPr>
          <w:rFonts w:ascii="Verdana" w:hAnsi="Verdana"/>
          <w:sz w:val="18"/>
          <w:szCs w:val="18"/>
        </w:rPr>
        <w:t>________________________________________________</w:t>
      </w:r>
      <w:r w:rsidRPr="002B35F7">
        <w:rPr>
          <w:rFonts w:ascii="Verdana" w:hAnsi="Verdana"/>
          <w:sz w:val="18"/>
          <w:szCs w:val="18"/>
        </w:rPr>
        <w:t xml:space="preserve">, personalidade jurídica inscrita no CNPJ </w:t>
      </w:r>
      <w:r>
        <w:rPr>
          <w:rFonts w:ascii="Verdana" w:hAnsi="Verdana"/>
          <w:sz w:val="18"/>
          <w:szCs w:val="18"/>
        </w:rPr>
        <w:t>_______________________________, com sede na Rua ____________________________</w:t>
      </w:r>
      <w:r w:rsidRPr="002B35F7">
        <w:rPr>
          <w:rFonts w:ascii="Verdana" w:hAnsi="Verdana"/>
          <w:sz w:val="18"/>
          <w:szCs w:val="18"/>
        </w:rPr>
        <w:t xml:space="preserve">, nº </w:t>
      </w:r>
      <w:r>
        <w:rPr>
          <w:rFonts w:ascii="Verdana" w:hAnsi="Verdana"/>
          <w:sz w:val="18"/>
          <w:szCs w:val="18"/>
        </w:rPr>
        <w:t>__________________</w:t>
      </w:r>
      <w:r w:rsidRPr="002B35F7">
        <w:rPr>
          <w:rFonts w:ascii="Verdana" w:hAnsi="Verdana"/>
          <w:sz w:val="18"/>
          <w:szCs w:val="18"/>
        </w:rPr>
        <w:t xml:space="preserve">, BAIRRO </w:t>
      </w:r>
      <w:r>
        <w:rPr>
          <w:rFonts w:ascii="Verdana" w:hAnsi="Verdana"/>
          <w:sz w:val="18"/>
          <w:szCs w:val="18"/>
        </w:rPr>
        <w:t>_____________________</w:t>
      </w:r>
      <w:r w:rsidRPr="002B35F7">
        <w:rPr>
          <w:rFonts w:ascii="Verdana" w:hAnsi="Verdana"/>
          <w:sz w:val="18"/>
          <w:szCs w:val="18"/>
        </w:rPr>
        <w:t xml:space="preserve">, CIDADE/ESTADO, representada por seu Administrador/Sócio/Procurador Sr. </w:t>
      </w:r>
      <w:r>
        <w:rPr>
          <w:rFonts w:ascii="Verdana" w:hAnsi="Verdana"/>
          <w:sz w:val="18"/>
          <w:szCs w:val="18"/>
        </w:rPr>
        <w:t>_________________________________________________</w:t>
      </w:r>
      <w:r w:rsidRPr="002B35F7">
        <w:rPr>
          <w:rFonts w:ascii="Verdana" w:hAnsi="Verdana"/>
          <w:sz w:val="18"/>
          <w:szCs w:val="18"/>
        </w:rPr>
        <w:t>, DECLARA:</w:t>
      </w:r>
    </w:p>
    <w:p w14:paraId="2C76A43F" w14:textId="77777777" w:rsidR="00DE37AB" w:rsidRPr="002B35F7" w:rsidRDefault="00DE37AB" w:rsidP="00DE37AB">
      <w:pPr>
        <w:pStyle w:val="Corpodetexto"/>
        <w:spacing w:after="0" w:line="240" w:lineRule="auto"/>
        <w:rPr>
          <w:rFonts w:ascii="Verdana" w:hAnsi="Verdana"/>
          <w:sz w:val="18"/>
          <w:szCs w:val="18"/>
        </w:rPr>
      </w:pPr>
    </w:p>
    <w:p w14:paraId="5E87DDC0" w14:textId="77777777" w:rsidR="00DE37AB" w:rsidRDefault="00DE37AB" w:rsidP="00DE37AB">
      <w:pPr>
        <w:pStyle w:val="PargrafodaLista"/>
        <w:widowControl w:val="0"/>
        <w:numPr>
          <w:ilvl w:val="0"/>
          <w:numId w:val="43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2B35F7">
        <w:rPr>
          <w:rFonts w:ascii="Verdana" w:hAnsi="Verdana"/>
          <w:sz w:val="18"/>
          <w:szCs w:val="18"/>
        </w:rPr>
        <w:t>que inexistem fatos impeditivos para sua habilitação no processo, ciente da obrigatoriedade de declarar ocorrências posteriores;</w:t>
      </w:r>
    </w:p>
    <w:p w14:paraId="1D52F8ED" w14:textId="77777777" w:rsidR="00DE37AB" w:rsidRPr="002B35F7" w:rsidRDefault="00DE37AB" w:rsidP="00DE37AB">
      <w:pPr>
        <w:pStyle w:val="PargrafodaLista"/>
        <w:tabs>
          <w:tab w:val="left" w:pos="426"/>
        </w:tabs>
        <w:ind w:left="0"/>
        <w:rPr>
          <w:rFonts w:ascii="Verdana" w:hAnsi="Verdana"/>
          <w:sz w:val="18"/>
          <w:szCs w:val="18"/>
        </w:rPr>
      </w:pPr>
    </w:p>
    <w:p w14:paraId="13245E56" w14:textId="77777777" w:rsidR="00DE37AB" w:rsidRDefault="00DE37AB" w:rsidP="00DE37AB">
      <w:pPr>
        <w:pStyle w:val="PargrafodaLista"/>
        <w:widowControl w:val="0"/>
        <w:numPr>
          <w:ilvl w:val="0"/>
          <w:numId w:val="43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2B35F7">
        <w:rPr>
          <w:rFonts w:ascii="Verdana" w:hAnsi="Verdana"/>
          <w:sz w:val="18"/>
          <w:szCs w:val="18"/>
        </w:rPr>
        <w:t>de pleno conhecimento e aceitação das regras e das condições gerais da contratação, constantes do procedimento e que de que o licitante tomou conhecimento de todas as informações e das condições locais para o cumprimento das obrigações objeto da contratação direta.</w:t>
      </w:r>
    </w:p>
    <w:p w14:paraId="7543D298" w14:textId="77777777" w:rsidR="00DE37AB" w:rsidRPr="002B35F7" w:rsidRDefault="00DE37AB" w:rsidP="00DE37AB">
      <w:pPr>
        <w:pStyle w:val="PargrafodaLista"/>
        <w:tabs>
          <w:tab w:val="left" w:pos="426"/>
        </w:tabs>
        <w:ind w:left="0"/>
        <w:rPr>
          <w:rFonts w:ascii="Verdana" w:hAnsi="Verdana"/>
          <w:sz w:val="18"/>
          <w:szCs w:val="18"/>
        </w:rPr>
      </w:pPr>
    </w:p>
    <w:p w14:paraId="45F30AC1" w14:textId="77777777" w:rsidR="00DE37AB" w:rsidRDefault="00DE37AB" w:rsidP="00DE37AB">
      <w:pPr>
        <w:pStyle w:val="PargrafodaLista"/>
        <w:widowControl w:val="0"/>
        <w:numPr>
          <w:ilvl w:val="0"/>
          <w:numId w:val="43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2B35F7">
        <w:rPr>
          <w:rFonts w:ascii="Verdana" w:hAnsi="Verdana"/>
          <w:sz w:val="18"/>
          <w:szCs w:val="18"/>
        </w:rPr>
        <w:t>que cumpre as exigências de reserva de cargos para pessoa com deficiência e para reabilitado da Previdência Social, de que trata o art. 93 da Lei Federal nº 8.213/1991.</w:t>
      </w:r>
    </w:p>
    <w:p w14:paraId="17F05992" w14:textId="77777777" w:rsidR="00DE37AB" w:rsidRPr="002B35F7" w:rsidRDefault="00DE37AB" w:rsidP="00DE37AB">
      <w:pPr>
        <w:pStyle w:val="PargrafodaLista"/>
        <w:tabs>
          <w:tab w:val="left" w:pos="426"/>
        </w:tabs>
        <w:ind w:left="0"/>
        <w:rPr>
          <w:rFonts w:ascii="Verdana" w:hAnsi="Verdana"/>
          <w:sz w:val="18"/>
          <w:szCs w:val="18"/>
        </w:rPr>
      </w:pPr>
    </w:p>
    <w:p w14:paraId="7AA8E624" w14:textId="77777777" w:rsidR="00DE37AB" w:rsidRDefault="00DE37AB" w:rsidP="00DE37AB">
      <w:pPr>
        <w:pStyle w:val="PargrafodaLista"/>
        <w:widowControl w:val="0"/>
        <w:numPr>
          <w:ilvl w:val="0"/>
          <w:numId w:val="43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2B35F7">
        <w:rPr>
          <w:rFonts w:ascii="Verdana" w:hAnsi="Verdana"/>
          <w:sz w:val="18"/>
          <w:szCs w:val="18"/>
        </w:rPr>
        <w:t>que não emprega menor de 18 anos em trabalho noturno, perigoso ou insalubre e não emprega menor de 16 anos, salvo menor, a partir de 14 anos, na condição de aprendiz, nos termos do artigo 7°, XXXIII, da Constituição Federal;</w:t>
      </w:r>
    </w:p>
    <w:p w14:paraId="3C91E472" w14:textId="77777777" w:rsidR="00DE37AB" w:rsidRPr="002B35F7" w:rsidRDefault="00DE37AB" w:rsidP="00DE37AB">
      <w:pPr>
        <w:pStyle w:val="PargrafodaLista"/>
        <w:tabs>
          <w:tab w:val="left" w:pos="426"/>
        </w:tabs>
        <w:ind w:left="0"/>
        <w:rPr>
          <w:rFonts w:ascii="Verdana" w:hAnsi="Verdana"/>
          <w:sz w:val="18"/>
          <w:szCs w:val="18"/>
        </w:rPr>
      </w:pPr>
    </w:p>
    <w:p w14:paraId="43F5BC82" w14:textId="77777777" w:rsidR="00DE37AB" w:rsidRDefault="00DE37AB" w:rsidP="00DE37AB">
      <w:pPr>
        <w:pStyle w:val="PargrafodaLista"/>
        <w:widowControl w:val="0"/>
        <w:numPr>
          <w:ilvl w:val="0"/>
          <w:numId w:val="43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2B35F7">
        <w:rPr>
          <w:rFonts w:ascii="Verdana" w:hAnsi="Verdana"/>
          <w:sz w:val="18"/>
          <w:szCs w:val="18"/>
        </w:rPr>
        <w:t xml:space="preserve">que está enquadrado como microempresa, empresa de pequeno porte ou sociedade cooperativa, declara ainda, que cumpre os requisitos estabelecidos no artigo 3° da Lei Complementar nº 123/2006, estando apto a usufruir do tratamento favorecido estabelecido em seus </w:t>
      </w:r>
      <w:proofErr w:type="spellStart"/>
      <w:r w:rsidRPr="002B35F7">
        <w:rPr>
          <w:rFonts w:ascii="Verdana" w:hAnsi="Verdana"/>
          <w:sz w:val="18"/>
          <w:szCs w:val="18"/>
        </w:rPr>
        <w:t>arts</w:t>
      </w:r>
      <w:proofErr w:type="spellEnd"/>
      <w:r w:rsidRPr="002B35F7">
        <w:rPr>
          <w:rFonts w:ascii="Verdana" w:hAnsi="Verdana"/>
          <w:sz w:val="18"/>
          <w:szCs w:val="18"/>
        </w:rPr>
        <w:t>. 42 a 49, observado o disposto nos §§ 1º ao 3º, do art. 4º, da Lei Federal nº 14.133/2021.</w:t>
      </w:r>
    </w:p>
    <w:p w14:paraId="454DB1ED" w14:textId="77777777" w:rsidR="00DE37AB" w:rsidRPr="002B35F7" w:rsidRDefault="00DE37AB" w:rsidP="00DE37AB">
      <w:pPr>
        <w:pStyle w:val="PargrafodaLista"/>
        <w:tabs>
          <w:tab w:val="left" w:pos="426"/>
        </w:tabs>
        <w:ind w:left="0"/>
        <w:rPr>
          <w:rFonts w:ascii="Verdana" w:hAnsi="Verdana"/>
          <w:sz w:val="18"/>
          <w:szCs w:val="18"/>
        </w:rPr>
      </w:pPr>
    </w:p>
    <w:p w14:paraId="50AF9DC0" w14:textId="77777777" w:rsidR="00DE37AB" w:rsidRDefault="00DE37AB" w:rsidP="00DE37AB">
      <w:pPr>
        <w:pStyle w:val="PargrafodaLista"/>
        <w:widowControl w:val="0"/>
        <w:numPr>
          <w:ilvl w:val="0"/>
          <w:numId w:val="43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2B35F7">
        <w:rPr>
          <w:rFonts w:ascii="Verdana" w:hAnsi="Verdana"/>
          <w:sz w:val="18"/>
          <w:szCs w:val="18"/>
        </w:rPr>
        <w:t>Caso seja fornecedor organizado em cooperativa, declara que cumpre os requisitos estabelecidos no artigo 16 da Lei Federal nº 14.133/2021.</w:t>
      </w:r>
    </w:p>
    <w:p w14:paraId="7C43A19E" w14:textId="77777777" w:rsidR="00DE37AB" w:rsidRPr="002B35F7" w:rsidRDefault="00DE37AB" w:rsidP="00DE37AB">
      <w:pPr>
        <w:pStyle w:val="PargrafodaLista"/>
        <w:tabs>
          <w:tab w:val="left" w:pos="426"/>
        </w:tabs>
        <w:ind w:left="0"/>
        <w:rPr>
          <w:rFonts w:ascii="Verdana" w:hAnsi="Verdana"/>
          <w:sz w:val="18"/>
          <w:szCs w:val="18"/>
        </w:rPr>
      </w:pPr>
    </w:p>
    <w:p w14:paraId="499C268E" w14:textId="77777777" w:rsidR="00DE37AB" w:rsidRDefault="00DE37AB" w:rsidP="00DE37AB">
      <w:pPr>
        <w:pStyle w:val="PargrafodaLista"/>
        <w:widowControl w:val="0"/>
        <w:numPr>
          <w:ilvl w:val="0"/>
          <w:numId w:val="43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2B35F7">
        <w:rPr>
          <w:rFonts w:ascii="Verdana" w:hAnsi="Verdana"/>
          <w:sz w:val="18"/>
          <w:szCs w:val="18"/>
        </w:rPr>
        <w:t>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067FEEAE" w14:textId="77777777" w:rsidR="00DE37AB" w:rsidRPr="002B35F7" w:rsidRDefault="00DE37AB" w:rsidP="00DE37AB">
      <w:pPr>
        <w:pStyle w:val="PargrafodaLista"/>
        <w:tabs>
          <w:tab w:val="left" w:pos="426"/>
        </w:tabs>
        <w:ind w:left="0"/>
        <w:rPr>
          <w:rFonts w:ascii="Verdana" w:hAnsi="Verdana"/>
          <w:sz w:val="18"/>
          <w:szCs w:val="18"/>
        </w:rPr>
      </w:pPr>
    </w:p>
    <w:p w14:paraId="74F43B8F" w14:textId="77777777" w:rsidR="00DE37AB" w:rsidRDefault="00DE37AB" w:rsidP="00DE37AB">
      <w:pPr>
        <w:pStyle w:val="PargrafodaLista"/>
        <w:widowControl w:val="0"/>
        <w:numPr>
          <w:ilvl w:val="0"/>
          <w:numId w:val="43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2B35F7">
        <w:rPr>
          <w:rFonts w:ascii="Verdana" w:hAnsi="Verdana"/>
          <w:sz w:val="18"/>
          <w:szCs w:val="18"/>
        </w:rPr>
        <w:t>Que todas as especificações do objeto contidas na proposta, em especial o preço ou o desconto ofertado, vinculam a Contratada.</w:t>
      </w:r>
    </w:p>
    <w:p w14:paraId="589DDF8C" w14:textId="77777777" w:rsidR="00DE37AB" w:rsidRPr="002B35F7" w:rsidRDefault="00DE37AB" w:rsidP="00DE37AB">
      <w:pPr>
        <w:pStyle w:val="PargrafodaLista"/>
        <w:tabs>
          <w:tab w:val="left" w:pos="426"/>
        </w:tabs>
        <w:ind w:left="0"/>
        <w:rPr>
          <w:rFonts w:ascii="Verdana" w:hAnsi="Verdana"/>
          <w:sz w:val="18"/>
          <w:szCs w:val="18"/>
        </w:rPr>
      </w:pPr>
    </w:p>
    <w:p w14:paraId="3B95EEC7" w14:textId="77777777" w:rsidR="00DE37AB" w:rsidRPr="002B35F7" w:rsidRDefault="00DE37AB" w:rsidP="00DE37AB">
      <w:pPr>
        <w:pStyle w:val="PargrafodaLista"/>
        <w:widowControl w:val="0"/>
        <w:numPr>
          <w:ilvl w:val="0"/>
          <w:numId w:val="43"/>
        </w:numPr>
        <w:tabs>
          <w:tab w:val="left" w:pos="426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2B35F7">
        <w:rPr>
          <w:rFonts w:ascii="Verdana" w:hAnsi="Verdana"/>
          <w:sz w:val="18"/>
          <w:szCs w:val="18"/>
        </w:rPr>
        <w:t>Que no tratamento de dados pessoais realizado em decorrência da relação estabelecida entre as partes, a CONTRATADA se compromete, conforme a Lei n.º 13.709/2018 (LGPD), ao seguinte:</w:t>
      </w:r>
    </w:p>
    <w:p w14:paraId="01F617DF" w14:textId="77777777" w:rsidR="00DE37AB" w:rsidRPr="002B35F7" w:rsidRDefault="00DE37AB" w:rsidP="00DE37AB">
      <w:pPr>
        <w:pStyle w:val="PargrafodaLista"/>
        <w:widowControl w:val="0"/>
        <w:numPr>
          <w:ilvl w:val="0"/>
          <w:numId w:val="42"/>
        </w:numPr>
        <w:tabs>
          <w:tab w:val="left" w:pos="426"/>
          <w:tab w:val="left" w:pos="88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2B35F7">
        <w:rPr>
          <w:rFonts w:ascii="Verdana" w:hAnsi="Verdana"/>
          <w:sz w:val="18"/>
          <w:szCs w:val="18"/>
        </w:rPr>
        <w:t>cientificar-se da Política de Proteção de Dados Pessoais da CONTRATANTE;</w:t>
      </w:r>
    </w:p>
    <w:p w14:paraId="58FE75BD" w14:textId="77777777" w:rsidR="00DE37AB" w:rsidRPr="002B35F7" w:rsidRDefault="00DE37AB" w:rsidP="00DE37AB">
      <w:pPr>
        <w:pStyle w:val="PargrafodaLista"/>
        <w:widowControl w:val="0"/>
        <w:numPr>
          <w:ilvl w:val="0"/>
          <w:numId w:val="42"/>
        </w:numPr>
        <w:tabs>
          <w:tab w:val="left" w:pos="426"/>
          <w:tab w:val="left" w:pos="923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2B35F7">
        <w:rPr>
          <w:rFonts w:ascii="Verdana" w:hAnsi="Verdana"/>
          <w:sz w:val="18"/>
          <w:szCs w:val="18"/>
        </w:rPr>
        <w:t>apresentar todos os dados e informações solicitados pela CONTRATANTE em relação ao tratamento de dados pessoais realizado em decorrência da relação estabelecida com a CONTRATANTE e/ou adotar as providências lícitas por ela indicadas;</w:t>
      </w:r>
    </w:p>
    <w:p w14:paraId="34F7C88D" w14:textId="77777777" w:rsidR="00DE37AB" w:rsidRPr="00801CBC" w:rsidRDefault="00DE37AB" w:rsidP="00DE37AB">
      <w:pPr>
        <w:pStyle w:val="PargrafodaLista"/>
        <w:widowControl w:val="0"/>
        <w:numPr>
          <w:ilvl w:val="0"/>
          <w:numId w:val="42"/>
        </w:numPr>
        <w:tabs>
          <w:tab w:val="left" w:pos="426"/>
          <w:tab w:val="left" w:pos="892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801CBC">
        <w:rPr>
          <w:rFonts w:ascii="Verdana" w:hAnsi="Verdana"/>
          <w:sz w:val="18"/>
          <w:szCs w:val="18"/>
        </w:rPr>
        <w:t>não subcontratar atividades que envolvam o tratamento de dados pessoais, salvo com prévia autorização por escrito da CONTRATANTE e, nessa hipótese, exigir de subcontratados o</w:t>
      </w:r>
      <w:r>
        <w:rPr>
          <w:rFonts w:ascii="Verdana" w:hAnsi="Verdana"/>
          <w:sz w:val="18"/>
          <w:szCs w:val="18"/>
        </w:rPr>
        <w:t xml:space="preserve"> </w:t>
      </w:r>
      <w:r w:rsidRPr="00801CBC">
        <w:rPr>
          <w:rFonts w:ascii="Verdana" w:hAnsi="Verdana"/>
          <w:sz w:val="18"/>
          <w:szCs w:val="18"/>
        </w:rPr>
        <w:t>cumprimento dos deveres decorrentes da LGPD e daqueles assumidos neste instrumento, permanecendo integralmente responsável por garantir a sua observância;</w:t>
      </w:r>
    </w:p>
    <w:p w14:paraId="20D5A17E" w14:textId="77777777" w:rsidR="00DE37AB" w:rsidRPr="002B35F7" w:rsidRDefault="00DE37AB" w:rsidP="00DE37AB">
      <w:pPr>
        <w:pStyle w:val="PargrafodaLista"/>
        <w:widowControl w:val="0"/>
        <w:numPr>
          <w:ilvl w:val="0"/>
          <w:numId w:val="42"/>
        </w:numPr>
        <w:tabs>
          <w:tab w:val="left" w:pos="426"/>
          <w:tab w:val="left" w:pos="880"/>
        </w:tabs>
        <w:suppressAutoHyphens w:val="0"/>
        <w:autoSpaceDE w:val="0"/>
        <w:autoSpaceDN w:val="0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2B35F7">
        <w:rPr>
          <w:rFonts w:ascii="Verdana" w:hAnsi="Verdana"/>
          <w:sz w:val="18"/>
          <w:szCs w:val="18"/>
        </w:rPr>
        <w:t>quando verificada qualquer das hipóteses de término do tratamento de dados pessoais previstas no art. 15 da LGPD, interromper o tratamento e eliminar completamente os dados pessoais e todas as cópias porventura existentes (em formato digital, físico ou outro qualquer), autorizada a conservação para as finalidades estabelecidas no art. 16 da LGPD.</w:t>
      </w:r>
    </w:p>
    <w:p w14:paraId="3EA11133" w14:textId="77777777" w:rsidR="00DE37AB" w:rsidRPr="002B35F7" w:rsidRDefault="00DE37AB" w:rsidP="00DE37AB">
      <w:pPr>
        <w:pStyle w:val="Corpodetexto"/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Cianorte, ___________ de _____________ </w:t>
      </w:r>
      <w:proofErr w:type="spellStart"/>
      <w:r>
        <w:rPr>
          <w:rFonts w:ascii="Verdana" w:hAnsi="Verdana"/>
          <w:sz w:val="18"/>
          <w:szCs w:val="18"/>
        </w:rPr>
        <w:t>de</w:t>
      </w:r>
      <w:proofErr w:type="spellEnd"/>
      <w:r>
        <w:rPr>
          <w:rFonts w:ascii="Verdana" w:hAnsi="Verdana"/>
          <w:sz w:val="18"/>
          <w:szCs w:val="18"/>
        </w:rPr>
        <w:t xml:space="preserve"> 2025.</w:t>
      </w:r>
    </w:p>
    <w:p w14:paraId="441DB4BC" w14:textId="77777777" w:rsidR="00DE37AB" w:rsidRDefault="00DE37AB" w:rsidP="00DE37AB">
      <w:pPr>
        <w:pStyle w:val="Corpodetexto"/>
        <w:spacing w:after="0" w:line="240" w:lineRule="auto"/>
        <w:rPr>
          <w:rFonts w:ascii="Verdana" w:hAnsi="Verdana"/>
          <w:sz w:val="18"/>
          <w:szCs w:val="18"/>
        </w:rPr>
      </w:pPr>
    </w:p>
    <w:p w14:paraId="42AB56A8" w14:textId="77777777" w:rsidR="00DE37AB" w:rsidRDefault="00DE37AB" w:rsidP="00DE37AB">
      <w:pPr>
        <w:pStyle w:val="Corpodetexto"/>
        <w:spacing w:after="0" w:line="240" w:lineRule="auto"/>
        <w:rPr>
          <w:rFonts w:ascii="Verdana" w:hAnsi="Verdana"/>
          <w:sz w:val="18"/>
          <w:szCs w:val="18"/>
        </w:rPr>
      </w:pPr>
    </w:p>
    <w:p w14:paraId="42283403" w14:textId="77777777" w:rsidR="00DE37AB" w:rsidRPr="002B35F7" w:rsidRDefault="00DE37AB" w:rsidP="00DE37AB">
      <w:pPr>
        <w:pStyle w:val="Corpodetexto"/>
        <w:spacing w:after="0" w:line="240" w:lineRule="auto"/>
        <w:rPr>
          <w:rFonts w:ascii="Verdana" w:hAnsi="Verdana"/>
          <w:sz w:val="18"/>
          <w:szCs w:val="18"/>
        </w:rPr>
      </w:pPr>
    </w:p>
    <w:p w14:paraId="1B602DC9" w14:textId="77777777" w:rsidR="00DE37AB" w:rsidRPr="002B35F7" w:rsidRDefault="00DE37AB" w:rsidP="00DE37AB">
      <w:pPr>
        <w:jc w:val="center"/>
        <w:rPr>
          <w:rFonts w:ascii="Verdana" w:hAnsi="Verdana"/>
          <w:sz w:val="18"/>
          <w:szCs w:val="18"/>
        </w:rPr>
      </w:pPr>
      <w:r w:rsidRPr="002B35F7">
        <w:rPr>
          <w:rFonts w:ascii="Verdana" w:hAnsi="Verdana"/>
          <w:sz w:val="18"/>
          <w:szCs w:val="18"/>
        </w:rPr>
        <w:t>ASSINATURA REPRESENTANTE LEGAL.</w:t>
      </w:r>
    </w:p>
    <w:p w14:paraId="6366BEE2" w14:textId="461D396B" w:rsidR="00DE37AB" w:rsidRDefault="00DE37AB" w:rsidP="000D1AA3">
      <w:pPr>
        <w:pStyle w:val="Corpodetexto"/>
        <w:spacing w:after="0" w:line="240" w:lineRule="auto"/>
        <w:jc w:val="center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br w:type="page"/>
      </w:r>
    </w:p>
    <w:p w14:paraId="3C7270B2" w14:textId="77777777" w:rsidR="00DE37AB" w:rsidRPr="00DE37AB" w:rsidRDefault="00DE37AB" w:rsidP="00DE37AB">
      <w:pPr>
        <w:pStyle w:val="Ttulo2"/>
        <w:pageBreakBefore/>
        <w:numPr>
          <w:ilvl w:val="0"/>
          <w:numId w:val="46"/>
        </w:numPr>
        <w:tabs>
          <w:tab w:val="clear" w:pos="0"/>
        </w:tabs>
        <w:spacing w:before="0"/>
        <w:ind w:left="360" w:hanging="360"/>
        <w:jc w:val="center"/>
        <w:rPr>
          <w:rFonts w:ascii="Verdana" w:hAnsi="Verdana"/>
          <w:b/>
          <w:bCs/>
          <w:color w:val="auto"/>
          <w:sz w:val="18"/>
          <w:szCs w:val="18"/>
        </w:rPr>
      </w:pPr>
      <w:r w:rsidRPr="00DE37AB">
        <w:rPr>
          <w:rFonts w:ascii="Verdana" w:hAnsi="Verdana"/>
          <w:b/>
          <w:bCs/>
          <w:color w:val="auto"/>
          <w:sz w:val="18"/>
          <w:szCs w:val="18"/>
        </w:rPr>
        <w:lastRenderedPageBreak/>
        <w:t>ANEXO III</w:t>
      </w:r>
    </w:p>
    <w:p w14:paraId="0D5A43D8" w14:textId="77777777" w:rsidR="00DE37AB" w:rsidRPr="000117CD" w:rsidRDefault="00DE37AB" w:rsidP="00DE37AB"/>
    <w:tbl>
      <w:tblPr>
        <w:tblW w:w="524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8"/>
        <w:gridCol w:w="1105"/>
        <w:gridCol w:w="2080"/>
        <w:gridCol w:w="718"/>
        <w:gridCol w:w="4186"/>
      </w:tblGrid>
      <w:tr w:rsidR="00DE37AB" w:rsidRPr="00B04559" w14:paraId="56E7D836" w14:textId="77777777" w:rsidTr="008627EB">
        <w:trPr>
          <w:jc w:val="center"/>
        </w:trPr>
        <w:tc>
          <w:tcPr>
            <w:tcW w:w="101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14:paraId="5AE96D84" w14:textId="77777777" w:rsidR="00DE37AB" w:rsidRPr="00B04559" w:rsidRDefault="00DE37AB" w:rsidP="008627EB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sz w:val="18"/>
                <w:szCs w:val="18"/>
                <w:u w:val="single"/>
              </w:rPr>
            </w:pPr>
            <w:r w:rsidRPr="00B04559">
              <w:rPr>
                <w:rFonts w:ascii="Verdana" w:hAnsi="Verdana" w:cs="Verdana"/>
                <w:b/>
                <w:sz w:val="18"/>
                <w:szCs w:val="18"/>
                <w:u w:val="single"/>
              </w:rPr>
              <w:t>MODELO DA PROPOSTA</w:t>
            </w:r>
          </w:p>
          <w:p w14:paraId="481B35B2" w14:textId="77777777" w:rsidR="00DE37AB" w:rsidRPr="00B04559" w:rsidRDefault="00DE37AB" w:rsidP="008627EB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MS Mincho" w:hAnsi="Verdana" w:cs="Verdana"/>
                <w:b/>
                <w:bCs/>
                <w:sz w:val="18"/>
                <w:szCs w:val="18"/>
              </w:rPr>
              <w:t>DISPENSA DE LICITAÇÃO (SEM LANCES)</w:t>
            </w:r>
            <w:r w:rsidRPr="00B04559">
              <w:rPr>
                <w:rFonts w:ascii="Verdana" w:eastAsia="MS Mincho" w:hAnsi="Verdana" w:cs="Verdan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Verdana" w:eastAsia="MS Mincho" w:hAnsi="Verdana" w:cs="Verdana"/>
                <w:b/>
                <w:bCs/>
                <w:sz w:val="18"/>
                <w:szCs w:val="18"/>
              </w:rPr>
              <w:t>023/2025</w:t>
            </w:r>
          </w:p>
        </w:tc>
      </w:tr>
      <w:tr w:rsidR="00DE37AB" w:rsidRPr="001F6F81" w14:paraId="1DAFABC7" w14:textId="77777777" w:rsidTr="008627EB">
        <w:trPr>
          <w:cantSplit/>
          <w:trHeight w:val="380"/>
          <w:jc w:val="center"/>
        </w:trPr>
        <w:tc>
          <w:tcPr>
            <w:tcW w:w="101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E74B3" w14:textId="77777777" w:rsidR="00DE37AB" w:rsidRPr="001F6F81" w:rsidRDefault="00DE37AB" w:rsidP="008627EB">
            <w:pPr>
              <w:overflowPunct w:val="0"/>
              <w:autoSpaceDE w:val="0"/>
              <w:jc w:val="both"/>
              <w:textAlignment w:val="baseline"/>
              <w:rPr>
                <w:rFonts w:ascii="Verdana" w:hAnsi="Verdana" w:cs="Verdana"/>
                <w:b/>
                <w:sz w:val="18"/>
                <w:szCs w:val="18"/>
              </w:rPr>
            </w:pPr>
            <w:r w:rsidRPr="001F6F81">
              <w:rPr>
                <w:rFonts w:ascii="Verdana" w:hAnsi="Verdana" w:cs="Verdana"/>
                <w:b/>
                <w:sz w:val="18"/>
                <w:szCs w:val="18"/>
              </w:rPr>
              <w:t xml:space="preserve">Objeto: </w:t>
            </w:r>
            <w:r w:rsidRPr="007D3F88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Contratação de empresa especializada na prestação de serviço de manutenção preventiva e corretiva, com fornecimento de peças, acessórios, componentes e mão de obra, para o veículo oficial FIAT MOBI DRIVE 1.0, Ano 2019/2019, Placa BDC4A12</w:t>
            </w:r>
          </w:p>
        </w:tc>
      </w:tr>
      <w:tr w:rsidR="00DE37AB" w:rsidRPr="00B04559" w14:paraId="638EB14C" w14:textId="77777777" w:rsidTr="008627EB">
        <w:trPr>
          <w:cantSplit/>
          <w:trHeight w:val="380"/>
          <w:jc w:val="center"/>
        </w:trPr>
        <w:tc>
          <w:tcPr>
            <w:tcW w:w="1010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5DC655" w14:textId="77777777" w:rsidR="00DE37AB" w:rsidRPr="00B04559" w:rsidRDefault="00DE37AB" w:rsidP="008627EB">
            <w:pPr>
              <w:overflowPunct w:val="0"/>
              <w:autoSpaceDE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hAnsi="Verdana" w:cs="Verdana"/>
                <w:sz w:val="18"/>
                <w:szCs w:val="18"/>
              </w:rPr>
              <w:t>Empresa:</w:t>
            </w:r>
          </w:p>
        </w:tc>
      </w:tr>
      <w:tr w:rsidR="00DE37AB" w:rsidRPr="00B04559" w14:paraId="23AC7608" w14:textId="77777777" w:rsidTr="008627EB">
        <w:trPr>
          <w:cantSplit/>
          <w:trHeight w:hRule="exact" w:val="380"/>
          <w:jc w:val="center"/>
        </w:trPr>
        <w:tc>
          <w:tcPr>
            <w:tcW w:w="101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4ABB7" w14:textId="77777777" w:rsidR="00DE37AB" w:rsidRPr="00B04559" w:rsidRDefault="00DE37AB" w:rsidP="008627EB">
            <w:pPr>
              <w:overflowPunct w:val="0"/>
              <w:autoSpaceDE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hAnsi="Verdana" w:cs="Verdana"/>
                <w:sz w:val="18"/>
                <w:szCs w:val="18"/>
              </w:rPr>
              <w:t>CNPJ:</w:t>
            </w:r>
          </w:p>
        </w:tc>
      </w:tr>
      <w:tr w:rsidR="00DE37AB" w:rsidRPr="00B04559" w14:paraId="6087A19D" w14:textId="77777777" w:rsidTr="008627EB">
        <w:trPr>
          <w:cantSplit/>
          <w:trHeight w:hRule="exact" w:val="380"/>
          <w:jc w:val="center"/>
        </w:trPr>
        <w:tc>
          <w:tcPr>
            <w:tcW w:w="1010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8CFC6" w14:textId="77777777" w:rsidR="00DE37AB" w:rsidRPr="00B04559" w:rsidRDefault="00DE37AB" w:rsidP="008627EB">
            <w:pPr>
              <w:overflowPunct w:val="0"/>
              <w:autoSpaceDE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hAnsi="Verdana" w:cs="Verdana"/>
                <w:sz w:val="18"/>
                <w:szCs w:val="18"/>
              </w:rPr>
              <w:t>Enquadramento da empresa:</w:t>
            </w:r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 w:rsidRPr="00B04559">
              <w:rPr>
                <w:rFonts w:ascii="Verdana" w:hAnsi="Verdana" w:cs="Verdana"/>
                <w:sz w:val="18"/>
                <w:szCs w:val="18"/>
              </w:rPr>
              <w:t xml:space="preserve">(Mencionar se a empresa é </w:t>
            </w:r>
            <w:r w:rsidRPr="00856DAA">
              <w:rPr>
                <w:rFonts w:ascii="Verdana" w:hAnsi="Verdana" w:cs="Verdana"/>
                <w:sz w:val="18"/>
                <w:szCs w:val="18"/>
                <w:highlight w:val="yellow"/>
              </w:rPr>
              <w:t>ME / EPP/</w:t>
            </w:r>
            <w:r>
              <w:rPr>
                <w:rFonts w:ascii="Verdana" w:hAnsi="Verdana" w:cs="Verdana"/>
                <w:sz w:val="18"/>
                <w:szCs w:val="18"/>
                <w:highlight w:val="yellow"/>
              </w:rPr>
              <w:t xml:space="preserve"> </w:t>
            </w:r>
            <w:r w:rsidRPr="00856DAA">
              <w:rPr>
                <w:rFonts w:ascii="Verdana" w:hAnsi="Verdana" w:cs="Verdana"/>
                <w:sz w:val="18"/>
                <w:szCs w:val="18"/>
                <w:highlight w:val="yellow"/>
              </w:rPr>
              <w:t>MEI / OUTROS</w:t>
            </w:r>
            <w:r w:rsidRPr="00B04559">
              <w:rPr>
                <w:rFonts w:ascii="Verdana" w:hAnsi="Verdana" w:cs="Verdana"/>
                <w:sz w:val="18"/>
                <w:szCs w:val="18"/>
              </w:rPr>
              <w:t>)</w:t>
            </w:r>
          </w:p>
        </w:tc>
      </w:tr>
      <w:tr w:rsidR="00DE37AB" w:rsidRPr="00B04559" w14:paraId="6CCB4055" w14:textId="77777777" w:rsidTr="008627EB">
        <w:trPr>
          <w:cantSplit/>
          <w:trHeight w:hRule="exact" w:val="380"/>
          <w:jc w:val="center"/>
        </w:trPr>
        <w:tc>
          <w:tcPr>
            <w:tcW w:w="101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4FF733" w14:textId="77777777" w:rsidR="00DE37AB" w:rsidRPr="00B04559" w:rsidRDefault="00DE37AB" w:rsidP="008627EB">
            <w:pPr>
              <w:overflowPunct w:val="0"/>
              <w:autoSpaceDE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hAnsi="Verdana" w:cs="Verdana"/>
                <w:sz w:val="18"/>
                <w:szCs w:val="18"/>
              </w:rPr>
              <w:t>Endereço:</w:t>
            </w:r>
          </w:p>
        </w:tc>
      </w:tr>
      <w:tr w:rsidR="00DE37AB" w:rsidRPr="00B04559" w14:paraId="7D757595" w14:textId="77777777" w:rsidTr="008627EB">
        <w:trPr>
          <w:cantSplit/>
          <w:trHeight w:hRule="exact" w:val="380"/>
          <w:jc w:val="center"/>
        </w:trPr>
        <w:tc>
          <w:tcPr>
            <w:tcW w:w="101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FF0CB" w14:textId="77777777" w:rsidR="00DE37AB" w:rsidRPr="00B04559" w:rsidRDefault="00DE37AB" w:rsidP="008627EB">
            <w:pPr>
              <w:overflowPunct w:val="0"/>
              <w:autoSpaceDE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hAnsi="Verdana" w:cs="Verdana"/>
                <w:sz w:val="18"/>
                <w:szCs w:val="18"/>
              </w:rPr>
              <w:t>Fone/fax:</w:t>
            </w:r>
          </w:p>
        </w:tc>
      </w:tr>
      <w:tr w:rsidR="00DE37AB" w:rsidRPr="00B04559" w14:paraId="37C79DCC" w14:textId="77777777" w:rsidTr="008627EB">
        <w:trPr>
          <w:cantSplit/>
          <w:trHeight w:hRule="exact" w:val="380"/>
          <w:jc w:val="center"/>
        </w:trPr>
        <w:tc>
          <w:tcPr>
            <w:tcW w:w="101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2CCD2B" w14:textId="77777777" w:rsidR="00DE37AB" w:rsidRPr="00B04559" w:rsidRDefault="00DE37AB" w:rsidP="008627EB">
            <w:pPr>
              <w:overflowPunct w:val="0"/>
              <w:autoSpaceDE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hAnsi="Verdana" w:cs="Verdana"/>
                <w:sz w:val="18"/>
                <w:szCs w:val="18"/>
              </w:rPr>
              <w:t>E-mail:</w:t>
            </w:r>
          </w:p>
        </w:tc>
      </w:tr>
      <w:tr w:rsidR="00DE37AB" w:rsidRPr="00B04559" w14:paraId="39D57BF1" w14:textId="77777777" w:rsidTr="008627EB">
        <w:trPr>
          <w:cantSplit/>
          <w:trHeight w:hRule="exact" w:val="380"/>
          <w:jc w:val="center"/>
        </w:trPr>
        <w:tc>
          <w:tcPr>
            <w:tcW w:w="101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D7745" w14:textId="77777777" w:rsidR="00DE37AB" w:rsidRPr="00B04559" w:rsidRDefault="00DE37AB" w:rsidP="008627EB">
            <w:pPr>
              <w:overflowPunct w:val="0"/>
              <w:autoSpaceDE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hAnsi="Verdana" w:cs="Verdana"/>
                <w:sz w:val="18"/>
                <w:szCs w:val="18"/>
              </w:rPr>
              <w:t>Cidade/Estado:</w:t>
            </w:r>
          </w:p>
        </w:tc>
      </w:tr>
      <w:tr w:rsidR="00DE37AB" w:rsidRPr="00B04559" w14:paraId="0807F282" w14:textId="77777777" w:rsidTr="008627EB">
        <w:trPr>
          <w:cantSplit/>
          <w:trHeight w:hRule="exact" w:val="636"/>
          <w:jc w:val="center"/>
        </w:trPr>
        <w:tc>
          <w:tcPr>
            <w:tcW w:w="1010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0995A" w14:textId="77777777" w:rsidR="00DE37AB" w:rsidRPr="00B04559" w:rsidRDefault="00DE37AB" w:rsidP="008627EB">
            <w:pPr>
              <w:overflowPunct w:val="0"/>
              <w:autoSpaceDE w:val="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eastAsia="MS Mincho" w:hAnsi="Verdana" w:cs="Verdana"/>
                <w:sz w:val="18"/>
                <w:szCs w:val="18"/>
              </w:rPr>
              <w:t xml:space="preserve">Tipo de licitação: </w:t>
            </w:r>
            <w:r w:rsidRPr="0099154D">
              <w:rPr>
                <w:rFonts w:ascii="Verdana" w:hAnsi="Verdana"/>
                <w:color w:val="FF0000"/>
                <w:sz w:val="18"/>
                <w:szCs w:val="18"/>
                <w:highlight w:val="yellow"/>
              </w:rPr>
              <w:t xml:space="preserve">MENOR PREÇO </w:t>
            </w:r>
            <w:r>
              <w:rPr>
                <w:rFonts w:ascii="Verdana" w:hAnsi="Verdana"/>
                <w:color w:val="FF0000"/>
                <w:sz w:val="18"/>
                <w:szCs w:val="18"/>
                <w:highlight w:val="yellow"/>
              </w:rPr>
              <w:t>GLOBAL</w:t>
            </w:r>
            <w:r w:rsidRPr="0099154D">
              <w:rPr>
                <w:rFonts w:ascii="Verdana" w:hAnsi="Verdana"/>
                <w:color w:val="FF0000"/>
                <w:sz w:val="18"/>
                <w:szCs w:val="18"/>
                <w:highlight w:val="yellow"/>
              </w:rPr>
              <w:t xml:space="preserve"> </w:t>
            </w:r>
          </w:p>
        </w:tc>
      </w:tr>
      <w:tr w:rsidR="00DE37AB" w:rsidRPr="00B04559" w14:paraId="74BC1845" w14:textId="77777777" w:rsidTr="008627EB">
        <w:trPr>
          <w:cantSplit/>
          <w:trHeight w:hRule="exact" w:val="538"/>
          <w:jc w:val="center"/>
        </w:trPr>
        <w:tc>
          <w:tcPr>
            <w:tcW w:w="1010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F0C6A" w14:textId="77777777" w:rsidR="00DE37AB" w:rsidRPr="00B04559" w:rsidRDefault="00DE37AB" w:rsidP="008627EB">
            <w:pPr>
              <w:overflowPunct w:val="0"/>
              <w:autoSpaceDE w:val="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hAnsi="Verdana" w:cs="Verdana"/>
                <w:sz w:val="18"/>
                <w:szCs w:val="18"/>
              </w:rPr>
              <w:t xml:space="preserve">Este e todos os outros anexos fazem parte do </w:t>
            </w:r>
            <w:r>
              <w:rPr>
                <w:rFonts w:ascii="Verdana" w:hAnsi="Verdana" w:cs="Verdana"/>
                <w:sz w:val="18"/>
                <w:szCs w:val="18"/>
              </w:rPr>
              <w:t>Aviso de Contratação Direta – Dispensa de Licitação (sem lances)</w:t>
            </w:r>
            <w:r w:rsidRPr="00B04559">
              <w:rPr>
                <w:rFonts w:ascii="Verdana" w:hAnsi="Verdana" w:cs="Verdana"/>
                <w:sz w:val="18"/>
                <w:szCs w:val="18"/>
              </w:rPr>
              <w:t xml:space="preserve"> nº </w:t>
            </w:r>
            <w:r>
              <w:rPr>
                <w:rFonts w:ascii="Verdana" w:hAnsi="Verdana" w:cs="Verdana"/>
                <w:b/>
                <w:sz w:val="18"/>
                <w:szCs w:val="18"/>
              </w:rPr>
              <w:t>023/2025</w:t>
            </w:r>
            <w:r w:rsidRPr="00B04559">
              <w:rPr>
                <w:rFonts w:ascii="Verdana" w:hAnsi="Verdana" w:cs="Verdana"/>
                <w:b/>
                <w:sz w:val="18"/>
                <w:szCs w:val="18"/>
                <w:lang w:val="x-none" w:eastAsia="x-none"/>
              </w:rPr>
              <w:t xml:space="preserve"> </w:t>
            </w:r>
            <w:r w:rsidRPr="00B04559">
              <w:rPr>
                <w:rFonts w:ascii="Verdana" w:hAnsi="Verdana" w:cs="Verdana"/>
                <w:sz w:val="18"/>
                <w:szCs w:val="18"/>
              </w:rPr>
              <w:t>como se nele estivessem transcritos.</w:t>
            </w:r>
          </w:p>
        </w:tc>
      </w:tr>
      <w:tr w:rsidR="00DE37AB" w:rsidRPr="00B04559" w14:paraId="549DF5F0" w14:textId="77777777" w:rsidTr="008627EB">
        <w:trPr>
          <w:cantSplit/>
          <w:trHeight w:val="293"/>
          <w:jc w:val="center"/>
        </w:trPr>
        <w:tc>
          <w:tcPr>
            <w:tcW w:w="1010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FC0021" w14:textId="77777777" w:rsidR="00DE37AB" w:rsidRPr="00B04559" w:rsidRDefault="00DE37AB" w:rsidP="008627EB">
            <w:pPr>
              <w:overflowPunct w:val="0"/>
              <w:autoSpaceDE w:val="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hAnsi="Verdana" w:cs="Verdana"/>
                <w:b/>
                <w:sz w:val="18"/>
                <w:szCs w:val="18"/>
              </w:rPr>
              <w:t xml:space="preserve">Condições de pagamento: </w:t>
            </w:r>
            <w:r>
              <w:rPr>
                <w:rFonts w:ascii="Verdana" w:hAnsi="Verdana" w:cs="Verdana"/>
                <w:sz w:val="18"/>
                <w:szCs w:val="18"/>
              </w:rPr>
              <w:t>Conforme Termo de Referência do Aviso de Contratação Direta, itens 7.3 e subsequentes</w:t>
            </w:r>
            <w:r w:rsidRPr="00B04559">
              <w:rPr>
                <w:rFonts w:ascii="Verdana" w:hAnsi="Verdana" w:cs="Verdana"/>
                <w:sz w:val="18"/>
                <w:szCs w:val="18"/>
              </w:rPr>
              <w:t>.</w:t>
            </w:r>
          </w:p>
        </w:tc>
      </w:tr>
      <w:tr w:rsidR="00DE37AB" w:rsidRPr="00B04559" w14:paraId="12F870C1" w14:textId="77777777" w:rsidTr="008627EB">
        <w:trPr>
          <w:cantSplit/>
          <w:trHeight w:hRule="exact" w:val="380"/>
          <w:jc w:val="center"/>
        </w:trPr>
        <w:tc>
          <w:tcPr>
            <w:tcW w:w="1010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0CD15" w14:textId="77777777" w:rsidR="00DE37AB" w:rsidRPr="00100012" w:rsidRDefault="00DE37AB" w:rsidP="008627EB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  <w:r w:rsidRPr="00B04559">
              <w:rPr>
                <w:rFonts w:ascii="Verdana" w:hAnsi="Verdana" w:cs="Verdana"/>
                <w:b/>
                <w:sz w:val="18"/>
                <w:szCs w:val="18"/>
              </w:rPr>
              <w:t xml:space="preserve">Validade da proposta: </w:t>
            </w:r>
            <w:r w:rsidRPr="00100012">
              <w:rPr>
                <w:rFonts w:ascii="Verdana" w:hAnsi="Verdana" w:cs="Verdana"/>
                <w:bCs/>
                <w:sz w:val="18"/>
                <w:szCs w:val="18"/>
              </w:rPr>
              <w:t>6</w:t>
            </w:r>
            <w:r w:rsidRPr="00B04559">
              <w:rPr>
                <w:rFonts w:ascii="Verdana" w:hAnsi="Verdana" w:cs="Verdana"/>
                <w:sz w:val="18"/>
                <w:szCs w:val="18"/>
              </w:rPr>
              <w:t xml:space="preserve">0 dias;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Vigência</w:t>
            </w:r>
            <w:r w:rsidRPr="00B04559">
              <w:rPr>
                <w:rFonts w:ascii="Verdana" w:hAnsi="Verdana" w:cs="Verdana"/>
                <w:b/>
                <w:sz w:val="18"/>
                <w:szCs w:val="18"/>
              </w:rPr>
              <w:t xml:space="preserve">: </w:t>
            </w:r>
            <w:r>
              <w:rPr>
                <w:rFonts w:ascii="Verdana" w:hAnsi="Verdana" w:cs="Verdana"/>
                <w:sz w:val="18"/>
                <w:szCs w:val="18"/>
              </w:rPr>
              <w:t xml:space="preserve">30 dias; </w:t>
            </w:r>
            <w:r w:rsidRPr="00B04559">
              <w:rPr>
                <w:rFonts w:ascii="Verdana" w:hAnsi="Verdana" w:cs="Verdana"/>
                <w:b/>
                <w:sz w:val="18"/>
                <w:szCs w:val="18"/>
              </w:rPr>
              <w:t>Execução</w:t>
            </w:r>
            <w:r>
              <w:rPr>
                <w:rFonts w:ascii="Verdana" w:hAnsi="Verdana" w:cs="Verdana"/>
                <w:b/>
                <w:sz w:val="18"/>
                <w:szCs w:val="18"/>
              </w:rPr>
              <w:t xml:space="preserve">: </w:t>
            </w:r>
            <w:r>
              <w:rPr>
                <w:rFonts w:ascii="Verdana" w:hAnsi="Verdana" w:cs="Verdana"/>
                <w:bCs/>
                <w:sz w:val="18"/>
                <w:szCs w:val="18"/>
              </w:rPr>
              <w:t>72 horas.</w:t>
            </w:r>
          </w:p>
        </w:tc>
      </w:tr>
      <w:tr w:rsidR="00DE37AB" w:rsidRPr="00B04559" w14:paraId="070F205C" w14:textId="77777777" w:rsidTr="008627EB">
        <w:tblPrEx>
          <w:tblCellMar>
            <w:top w:w="55" w:type="dxa"/>
            <w:bottom w:w="55" w:type="dxa"/>
          </w:tblCellMar>
        </w:tblPrEx>
        <w:trPr>
          <w:cantSplit/>
          <w:trHeight w:val="622"/>
          <w:jc w:val="center"/>
        </w:trPr>
        <w:tc>
          <w:tcPr>
            <w:tcW w:w="1010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0A5296" w14:textId="77777777" w:rsidR="00DE37AB" w:rsidRPr="00B04559" w:rsidRDefault="00DE37AB" w:rsidP="008627EB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eastAsia="MS Mincho" w:hAnsi="Verdana" w:cs="Verdana"/>
                <w:sz w:val="18"/>
                <w:szCs w:val="18"/>
              </w:rPr>
              <w:t>Propomos o fornecimento dos itens/produtos nos valores e nos prazos mencionados, sob as condições gerais e específicas indicadas neste formulário, com as quais concordamos.</w:t>
            </w:r>
          </w:p>
        </w:tc>
      </w:tr>
      <w:tr w:rsidR="00DE37AB" w:rsidRPr="00B04559" w14:paraId="18F6FC22" w14:textId="77777777" w:rsidTr="008627EB">
        <w:tblPrEx>
          <w:tblCellMar>
            <w:top w:w="55" w:type="dxa"/>
            <w:bottom w:w="55" w:type="dxa"/>
          </w:tblCellMar>
        </w:tblPrEx>
        <w:trPr>
          <w:cantSplit/>
          <w:trHeight w:val="482"/>
          <w:jc w:val="center"/>
        </w:trPr>
        <w:tc>
          <w:tcPr>
            <w:tcW w:w="289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59110F" w14:textId="77777777" w:rsidR="00DE37AB" w:rsidRPr="00B04559" w:rsidRDefault="00DE37AB" w:rsidP="008627EB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eastAsia="MS Mincho" w:hAnsi="Verdana" w:cs="Verdana"/>
                <w:sz w:val="18"/>
                <w:szCs w:val="18"/>
              </w:rPr>
              <w:t xml:space="preserve">Em ____/____/____ </w:t>
            </w:r>
          </w:p>
        </w:tc>
        <w:tc>
          <w:tcPr>
            <w:tcW w:w="7201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F049A8" w14:textId="77777777" w:rsidR="00DE37AB" w:rsidRPr="00B04559" w:rsidRDefault="00DE37AB" w:rsidP="008627EB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eastAsia="MS Mincho" w:hAnsi="Verdana" w:cs="Verdana"/>
                <w:sz w:val="18"/>
                <w:szCs w:val="18"/>
              </w:rPr>
              <w:t>_________________________________________</w:t>
            </w:r>
          </w:p>
          <w:p w14:paraId="1E46B0BD" w14:textId="77777777" w:rsidR="00DE37AB" w:rsidRPr="00B04559" w:rsidRDefault="00DE37AB" w:rsidP="008627EB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eastAsia="MS Mincho" w:hAnsi="Verdana" w:cs="Verdana"/>
                <w:sz w:val="18"/>
                <w:szCs w:val="18"/>
              </w:rPr>
              <w:t>ASSINATURA</w:t>
            </w:r>
          </w:p>
        </w:tc>
      </w:tr>
      <w:tr w:rsidR="00DE37AB" w:rsidRPr="00B04559" w14:paraId="0C91BC9C" w14:textId="77777777" w:rsidTr="008627EB">
        <w:tblPrEx>
          <w:tblCellMar>
            <w:top w:w="55" w:type="dxa"/>
            <w:bottom w:w="55" w:type="dxa"/>
          </w:tblCellMar>
        </w:tblPrEx>
        <w:trPr>
          <w:cantSplit/>
          <w:trHeight w:val="322"/>
          <w:tblHeader/>
          <w:jc w:val="center"/>
        </w:trPr>
        <w:tc>
          <w:tcPr>
            <w:tcW w:w="101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3640A" w14:textId="77777777" w:rsidR="00DE37AB" w:rsidRPr="00B04559" w:rsidRDefault="00DE37AB" w:rsidP="008627EB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eastAsia="MS Mincho" w:hAnsi="Verdana" w:cs="Verdana"/>
                <w:bCs/>
                <w:sz w:val="18"/>
                <w:szCs w:val="18"/>
              </w:rPr>
              <w:t>Caso nossa empresa seja uma das vencedoras desta licitação, o contrato deverá ser assinado por:</w:t>
            </w:r>
          </w:p>
        </w:tc>
      </w:tr>
      <w:tr w:rsidR="00DE37AB" w:rsidRPr="00B04559" w14:paraId="0F1EA3CC" w14:textId="77777777" w:rsidTr="008627EB">
        <w:tblPrEx>
          <w:tblCellMar>
            <w:top w:w="55" w:type="dxa"/>
            <w:bottom w:w="55" w:type="dxa"/>
          </w:tblCellMar>
        </w:tblPrEx>
        <w:trPr>
          <w:cantSplit/>
          <w:trHeight w:val="250"/>
          <w:jc w:val="center"/>
        </w:trPr>
        <w:tc>
          <w:tcPr>
            <w:tcW w:w="1010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FD7281" w14:textId="77777777" w:rsidR="00DE37AB" w:rsidRPr="00B04559" w:rsidRDefault="00DE37AB" w:rsidP="008627EB">
            <w:pPr>
              <w:overflowPunct w:val="0"/>
              <w:autoSpaceDE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eastAsia="MS Mincho" w:hAnsi="Verdana" w:cs="Verdana"/>
                <w:sz w:val="18"/>
                <w:szCs w:val="18"/>
              </w:rPr>
              <w:t>NOME</w:t>
            </w:r>
          </w:p>
        </w:tc>
      </w:tr>
      <w:tr w:rsidR="00DE37AB" w:rsidRPr="00B04559" w14:paraId="2E4A31CD" w14:textId="77777777" w:rsidTr="008627EB">
        <w:tblPrEx>
          <w:tblCellMar>
            <w:top w:w="55" w:type="dxa"/>
            <w:bottom w:w="55" w:type="dxa"/>
          </w:tblCellMar>
        </w:tblPrEx>
        <w:trPr>
          <w:cantSplit/>
          <w:trHeight w:val="240"/>
          <w:jc w:val="center"/>
        </w:trPr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7E6FED" w14:textId="77777777" w:rsidR="00DE37AB" w:rsidRPr="00B04559" w:rsidRDefault="00DE37AB" w:rsidP="008627EB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proofErr w:type="gramStart"/>
            <w:r w:rsidRPr="00B04559">
              <w:rPr>
                <w:rFonts w:ascii="Verdana" w:eastAsia="MS Mincho" w:hAnsi="Verdana" w:cs="Verdana"/>
                <w:bCs/>
                <w:sz w:val="18"/>
                <w:szCs w:val="18"/>
              </w:rPr>
              <w:t>R.G</w:t>
            </w:r>
            <w:proofErr w:type="gramEnd"/>
          </w:p>
        </w:tc>
        <w:tc>
          <w:tcPr>
            <w:tcW w:w="32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988E04" w14:textId="77777777" w:rsidR="00DE37AB" w:rsidRPr="00B04559" w:rsidRDefault="00DE37AB" w:rsidP="008627EB">
            <w:pPr>
              <w:overflowPunct w:val="0"/>
              <w:autoSpaceDE w:val="0"/>
              <w:snapToGrid w:val="0"/>
              <w:jc w:val="center"/>
              <w:textAlignment w:val="baseline"/>
              <w:rPr>
                <w:rFonts w:ascii="Verdana" w:eastAsia="MS Mincho" w:hAnsi="Verdana" w:cs="Verdana"/>
                <w:sz w:val="18"/>
                <w:szCs w:val="18"/>
              </w:rPr>
            </w:pPr>
          </w:p>
        </w:tc>
        <w:tc>
          <w:tcPr>
            <w:tcW w:w="73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D8D3520" w14:textId="77777777" w:rsidR="00DE37AB" w:rsidRPr="00B04559" w:rsidRDefault="00DE37AB" w:rsidP="008627EB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eastAsia="MS Mincho" w:hAnsi="Verdana" w:cs="Verdana"/>
                <w:bCs/>
                <w:sz w:val="18"/>
                <w:szCs w:val="18"/>
              </w:rPr>
              <w:t>C.</w:t>
            </w:r>
            <w:proofErr w:type="gramStart"/>
            <w:r w:rsidRPr="00B04559">
              <w:rPr>
                <w:rFonts w:ascii="Verdana" w:eastAsia="MS Mincho" w:hAnsi="Verdana" w:cs="Verdana"/>
                <w:bCs/>
                <w:sz w:val="18"/>
                <w:szCs w:val="18"/>
              </w:rPr>
              <w:t>P.F</w:t>
            </w:r>
            <w:proofErr w:type="gramEnd"/>
          </w:p>
        </w:tc>
        <w:tc>
          <w:tcPr>
            <w:tcW w:w="4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BE843" w14:textId="77777777" w:rsidR="00DE37AB" w:rsidRPr="00B04559" w:rsidRDefault="00DE37AB" w:rsidP="008627EB">
            <w:pPr>
              <w:overflowPunct w:val="0"/>
              <w:autoSpaceDE w:val="0"/>
              <w:snapToGrid w:val="0"/>
              <w:jc w:val="center"/>
              <w:textAlignment w:val="baseline"/>
              <w:rPr>
                <w:rFonts w:ascii="Verdana" w:eastAsia="MS Mincho" w:hAnsi="Verdana" w:cs="Verdana"/>
                <w:sz w:val="18"/>
                <w:szCs w:val="18"/>
              </w:rPr>
            </w:pPr>
          </w:p>
        </w:tc>
      </w:tr>
      <w:tr w:rsidR="00DE37AB" w:rsidRPr="00B04559" w14:paraId="1BA7F889" w14:textId="77777777" w:rsidTr="008627EB">
        <w:tblPrEx>
          <w:tblCellMar>
            <w:top w:w="55" w:type="dxa"/>
            <w:bottom w:w="55" w:type="dxa"/>
          </w:tblCellMar>
        </w:tblPrEx>
        <w:trPr>
          <w:cantSplit/>
          <w:trHeight w:val="240"/>
          <w:jc w:val="center"/>
        </w:trPr>
        <w:tc>
          <w:tcPr>
            <w:tcW w:w="1010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548D5" w14:textId="77777777" w:rsidR="00DE37AB" w:rsidRPr="00B04559" w:rsidRDefault="00DE37AB" w:rsidP="008627EB">
            <w:pPr>
              <w:overflowPunct w:val="0"/>
              <w:autoSpaceDE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eastAsia="MS Mincho" w:hAnsi="Verdana" w:cs="Verdana"/>
                <w:sz w:val="18"/>
                <w:szCs w:val="18"/>
              </w:rPr>
              <w:t>NOME</w:t>
            </w:r>
          </w:p>
        </w:tc>
      </w:tr>
      <w:tr w:rsidR="00DE37AB" w:rsidRPr="00B04559" w14:paraId="7FAAD775" w14:textId="77777777" w:rsidTr="008627EB">
        <w:tblPrEx>
          <w:tblCellMar>
            <w:top w:w="55" w:type="dxa"/>
            <w:bottom w:w="55" w:type="dxa"/>
          </w:tblCellMar>
        </w:tblPrEx>
        <w:trPr>
          <w:cantSplit/>
          <w:trHeight w:val="240"/>
          <w:jc w:val="center"/>
        </w:trPr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F65BA4" w14:textId="77777777" w:rsidR="00DE37AB" w:rsidRPr="00B04559" w:rsidRDefault="00DE37AB" w:rsidP="008627EB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proofErr w:type="gramStart"/>
            <w:r w:rsidRPr="00B04559">
              <w:rPr>
                <w:rFonts w:ascii="Verdana" w:eastAsia="MS Mincho" w:hAnsi="Verdana" w:cs="Verdana"/>
                <w:bCs/>
                <w:sz w:val="18"/>
                <w:szCs w:val="18"/>
              </w:rPr>
              <w:t>R.G</w:t>
            </w:r>
            <w:proofErr w:type="gramEnd"/>
          </w:p>
        </w:tc>
        <w:tc>
          <w:tcPr>
            <w:tcW w:w="32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7265B13" w14:textId="77777777" w:rsidR="00DE37AB" w:rsidRPr="00B04559" w:rsidRDefault="00DE37AB" w:rsidP="008627EB">
            <w:pPr>
              <w:overflowPunct w:val="0"/>
              <w:autoSpaceDE w:val="0"/>
              <w:snapToGrid w:val="0"/>
              <w:jc w:val="center"/>
              <w:textAlignment w:val="baseline"/>
              <w:rPr>
                <w:rFonts w:ascii="Verdana" w:eastAsia="MS Mincho" w:hAnsi="Verdana" w:cs="Verdana"/>
                <w:sz w:val="18"/>
                <w:szCs w:val="18"/>
              </w:rPr>
            </w:pPr>
          </w:p>
        </w:tc>
        <w:tc>
          <w:tcPr>
            <w:tcW w:w="73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580C019" w14:textId="77777777" w:rsidR="00DE37AB" w:rsidRPr="00B04559" w:rsidRDefault="00DE37AB" w:rsidP="008627EB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04559">
              <w:rPr>
                <w:rFonts w:ascii="Verdana" w:eastAsia="MS Mincho" w:hAnsi="Verdana" w:cs="Verdana"/>
                <w:bCs/>
                <w:sz w:val="18"/>
                <w:szCs w:val="18"/>
              </w:rPr>
              <w:t>C.</w:t>
            </w:r>
            <w:proofErr w:type="gramStart"/>
            <w:r w:rsidRPr="00B04559">
              <w:rPr>
                <w:rFonts w:ascii="Verdana" w:eastAsia="MS Mincho" w:hAnsi="Verdana" w:cs="Verdana"/>
                <w:bCs/>
                <w:sz w:val="18"/>
                <w:szCs w:val="18"/>
              </w:rPr>
              <w:t>P.F</w:t>
            </w:r>
            <w:proofErr w:type="gramEnd"/>
          </w:p>
        </w:tc>
        <w:tc>
          <w:tcPr>
            <w:tcW w:w="43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62A8B" w14:textId="77777777" w:rsidR="00DE37AB" w:rsidRPr="00B04559" w:rsidRDefault="00DE37AB" w:rsidP="008627EB">
            <w:pPr>
              <w:overflowPunct w:val="0"/>
              <w:autoSpaceDE w:val="0"/>
              <w:snapToGrid w:val="0"/>
              <w:jc w:val="center"/>
              <w:textAlignment w:val="baseline"/>
              <w:rPr>
                <w:rFonts w:ascii="Verdana" w:eastAsia="MS Mincho" w:hAnsi="Verdana" w:cs="Verdana"/>
                <w:sz w:val="18"/>
                <w:szCs w:val="18"/>
              </w:rPr>
            </w:pPr>
          </w:p>
        </w:tc>
      </w:tr>
    </w:tbl>
    <w:p w14:paraId="58188FD9" w14:textId="77777777" w:rsidR="00DE37AB" w:rsidRDefault="00DE37AB" w:rsidP="00DE37AB">
      <w:pPr>
        <w:pStyle w:val="Ttulo2"/>
        <w:pageBreakBefore/>
        <w:spacing w:before="0"/>
        <w:rPr>
          <w:rFonts w:ascii="Verdana" w:hAnsi="Verdana"/>
          <w:sz w:val="18"/>
          <w:szCs w:val="18"/>
        </w:rPr>
      </w:pPr>
    </w:p>
    <w:tbl>
      <w:tblPr>
        <w:tblW w:w="522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888"/>
        <w:gridCol w:w="2485"/>
        <w:gridCol w:w="1383"/>
        <w:gridCol w:w="1246"/>
        <w:gridCol w:w="1027"/>
        <w:gridCol w:w="1028"/>
        <w:gridCol w:w="1028"/>
      </w:tblGrid>
      <w:tr w:rsidR="00DE37AB" w:rsidRPr="009F1048" w14:paraId="23DAE074" w14:textId="77777777" w:rsidTr="008627EB">
        <w:trPr>
          <w:cantSplit/>
          <w:tblHeader/>
          <w:jc w:val="center"/>
        </w:trPr>
        <w:tc>
          <w:tcPr>
            <w:tcW w:w="688" w:type="dxa"/>
            <w:shd w:val="clear" w:color="auto" w:fill="D9D9D9"/>
            <w:hideMark/>
          </w:tcPr>
          <w:p w14:paraId="41536AD9" w14:textId="77777777" w:rsidR="00DE37AB" w:rsidRPr="009F1048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/>
                <w:sz w:val="16"/>
                <w:szCs w:val="16"/>
              </w:rPr>
            </w:pPr>
            <w:r w:rsidRPr="009F1048">
              <w:rPr>
                <w:rFonts w:ascii="Verdana" w:eastAsia="MS Mincho" w:hAnsi="Verdana" w:cs="Arial"/>
                <w:b/>
                <w:sz w:val="16"/>
                <w:szCs w:val="16"/>
              </w:rPr>
              <w:t>Item</w:t>
            </w:r>
          </w:p>
        </w:tc>
        <w:tc>
          <w:tcPr>
            <w:tcW w:w="907" w:type="dxa"/>
            <w:shd w:val="clear" w:color="auto" w:fill="D9D9D9"/>
          </w:tcPr>
          <w:p w14:paraId="3836D9B4" w14:textId="77777777" w:rsidR="00DE37AB" w:rsidRPr="009F1048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/>
                <w:sz w:val="16"/>
                <w:szCs w:val="16"/>
              </w:rPr>
            </w:pPr>
            <w:proofErr w:type="spellStart"/>
            <w:r w:rsidRPr="009F1048">
              <w:rPr>
                <w:rFonts w:ascii="Verdana" w:eastAsia="MS Mincho" w:hAnsi="Verdana" w:cs="Arial"/>
                <w:b/>
                <w:sz w:val="16"/>
                <w:szCs w:val="16"/>
              </w:rPr>
              <w:t>Qtd</w:t>
            </w:r>
            <w:proofErr w:type="spellEnd"/>
            <w:r w:rsidRPr="009F1048">
              <w:rPr>
                <w:rFonts w:ascii="Verdana" w:eastAsia="MS Mincho" w:hAnsi="Verdana" w:cs="Arial"/>
                <w:b/>
                <w:sz w:val="16"/>
                <w:szCs w:val="16"/>
              </w:rPr>
              <w:t>.</w:t>
            </w:r>
          </w:p>
        </w:tc>
        <w:tc>
          <w:tcPr>
            <w:tcW w:w="2552" w:type="dxa"/>
            <w:shd w:val="clear" w:color="auto" w:fill="D9D9D9"/>
          </w:tcPr>
          <w:p w14:paraId="2B4AA42F" w14:textId="77777777" w:rsidR="00DE37AB" w:rsidRPr="009F1048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/>
                <w:bCs/>
                <w:sz w:val="16"/>
                <w:szCs w:val="16"/>
              </w:rPr>
            </w:pPr>
            <w:r w:rsidRPr="009F1048">
              <w:rPr>
                <w:rFonts w:ascii="Verdana" w:eastAsia="MS Mincho" w:hAnsi="Verdana" w:cs="Arial"/>
                <w:b/>
                <w:sz w:val="16"/>
                <w:szCs w:val="16"/>
              </w:rPr>
              <w:t>Especificações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69897816" w14:textId="77777777" w:rsidR="00DE37AB" w:rsidRPr="009F1048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/>
                <w:sz w:val="16"/>
                <w:szCs w:val="16"/>
              </w:rPr>
            </w:pPr>
            <w:r w:rsidRPr="009F1048">
              <w:rPr>
                <w:rFonts w:ascii="Verdana" w:eastAsia="MS Mincho" w:hAnsi="Verdana" w:cs="Arial"/>
                <w:b/>
                <w:sz w:val="16"/>
                <w:szCs w:val="16"/>
              </w:rPr>
              <w:t>Valor Unitário de referência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59D0DC1A" w14:textId="77777777" w:rsidR="00DE37AB" w:rsidRPr="009F1048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/>
                <w:sz w:val="16"/>
                <w:szCs w:val="16"/>
              </w:rPr>
            </w:pPr>
            <w:r w:rsidRPr="009F1048">
              <w:rPr>
                <w:rFonts w:ascii="Verdana" w:eastAsia="MS Mincho" w:hAnsi="Verdana" w:cs="Arial"/>
                <w:b/>
                <w:sz w:val="16"/>
                <w:szCs w:val="16"/>
              </w:rPr>
              <w:t>Valor TOTAL de referência</w:t>
            </w:r>
          </w:p>
          <w:p w14:paraId="3C98B1CE" w14:textId="77777777" w:rsidR="00DE37AB" w:rsidRPr="009F1048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/>
                <w:sz w:val="16"/>
                <w:szCs w:val="16"/>
              </w:rPr>
            </w:pPr>
          </w:p>
        </w:tc>
        <w:tc>
          <w:tcPr>
            <w:tcW w:w="1050" w:type="dxa"/>
            <w:shd w:val="clear" w:color="auto" w:fill="D9D9D9"/>
          </w:tcPr>
          <w:p w14:paraId="48E9F5F1" w14:textId="77777777" w:rsidR="00DE37AB" w:rsidRPr="009F1048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/>
                <w:sz w:val="16"/>
                <w:szCs w:val="16"/>
              </w:rPr>
            </w:pPr>
            <w:r w:rsidRPr="009F1048">
              <w:rPr>
                <w:rFonts w:ascii="Verdana" w:eastAsia="MS Mincho" w:hAnsi="Verdana" w:cs="Arial"/>
                <w:b/>
                <w:sz w:val="16"/>
                <w:szCs w:val="16"/>
              </w:rPr>
              <w:t>Valor Unitário proposto</w:t>
            </w:r>
          </w:p>
        </w:tc>
        <w:tc>
          <w:tcPr>
            <w:tcW w:w="1051" w:type="dxa"/>
            <w:shd w:val="clear" w:color="auto" w:fill="D9D9D9"/>
          </w:tcPr>
          <w:p w14:paraId="528CEAAD" w14:textId="77777777" w:rsidR="00DE37AB" w:rsidRPr="009F1048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/>
                <w:sz w:val="16"/>
                <w:szCs w:val="16"/>
              </w:rPr>
            </w:pPr>
            <w:r w:rsidRPr="009F1048">
              <w:rPr>
                <w:rFonts w:ascii="Verdana" w:eastAsia="MS Mincho" w:hAnsi="Verdana" w:cs="Arial"/>
                <w:b/>
                <w:sz w:val="16"/>
                <w:szCs w:val="16"/>
              </w:rPr>
              <w:t>Valor TOTAL Proposto</w:t>
            </w:r>
          </w:p>
          <w:p w14:paraId="0313DDAC" w14:textId="77777777" w:rsidR="00DE37AB" w:rsidRPr="009F1048" w:rsidRDefault="00DE37AB" w:rsidP="008627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eastAsia="MS Mincho" w:hAnsi="Verdana" w:cs="Arial"/>
                <w:b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D9D9D9"/>
          </w:tcPr>
          <w:p w14:paraId="2C2BB566" w14:textId="77777777" w:rsidR="00DE37AB" w:rsidRPr="009F1048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/>
                <w:sz w:val="16"/>
                <w:szCs w:val="16"/>
              </w:rPr>
            </w:pPr>
            <w:r w:rsidRPr="009F1048">
              <w:rPr>
                <w:rFonts w:ascii="Verdana" w:eastAsia="MS Mincho" w:hAnsi="Verdana" w:cs="Arial"/>
                <w:b/>
                <w:sz w:val="16"/>
                <w:szCs w:val="16"/>
              </w:rPr>
              <w:t xml:space="preserve">Marca proposta </w:t>
            </w:r>
          </w:p>
        </w:tc>
      </w:tr>
      <w:tr w:rsidR="00DE37AB" w:rsidRPr="001F6F81" w14:paraId="20CF698F" w14:textId="77777777" w:rsidTr="008627EB">
        <w:trPr>
          <w:cantSplit/>
          <w:jc w:val="center"/>
        </w:trPr>
        <w:tc>
          <w:tcPr>
            <w:tcW w:w="688" w:type="dxa"/>
            <w:shd w:val="clear" w:color="auto" w:fill="auto"/>
            <w:vAlign w:val="center"/>
          </w:tcPr>
          <w:p w14:paraId="1EE176D1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sz w:val="18"/>
                <w:szCs w:val="18"/>
              </w:rPr>
            </w:pPr>
            <w:r w:rsidRPr="007D3F88">
              <w:rPr>
                <w:rFonts w:ascii="Verdana" w:hAnsi="Verdana"/>
                <w:b/>
                <w:sz w:val="18"/>
                <w:szCs w:val="18"/>
              </w:rPr>
              <w:t>01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4A97FE00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3F82A2E" w14:textId="77777777" w:rsidR="00DE37AB" w:rsidRPr="00856DAA" w:rsidRDefault="00DE37AB" w:rsidP="008627E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"/>
                <w:b/>
                <w:sz w:val="18"/>
                <w:szCs w:val="18"/>
              </w:rPr>
              <w:t xml:space="preserve">Óleo sintético 0w20 p/ veículo </w:t>
            </w:r>
            <w:proofErr w:type="spellStart"/>
            <w:r w:rsidRPr="00AD537C">
              <w:rPr>
                <w:rFonts w:ascii="Verdana" w:hAnsi="Verdana" w:cs="Calibri"/>
                <w:b/>
                <w:sz w:val="18"/>
                <w:szCs w:val="18"/>
              </w:rPr>
              <w:t>Mobi</w:t>
            </w:r>
            <w:proofErr w:type="spellEnd"/>
            <w:r w:rsidRPr="00AD537C">
              <w:rPr>
                <w:rFonts w:ascii="Verdana" w:hAnsi="Verdana" w:cs="Calibri"/>
                <w:b/>
                <w:sz w:val="18"/>
                <w:szCs w:val="18"/>
              </w:rPr>
              <w:t xml:space="preserve"> Drive, ano 2019/2019.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76FAEF" w14:textId="77777777" w:rsidR="00DE37AB" w:rsidRPr="001F6F81" w:rsidRDefault="00DE37AB" w:rsidP="008627E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32,90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855C98" w14:textId="77777777" w:rsidR="00DE37AB" w:rsidRPr="001F6F81" w:rsidRDefault="00DE37AB" w:rsidP="008627E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98,70</w:t>
            </w:r>
          </w:p>
        </w:tc>
        <w:tc>
          <w:tcPr>
            <w:tcW w:w="1050" w:type="dxa"/>
          </w:tcPr>
          <w:p w14:paraId="1C3E0EC9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13C9E726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43B56423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</w:tr>
      <w:tr w:rsidR="00DE37AB" w:rsidRPr="001F6F81" w14:paraId="7AB55366" w14:textId="77777777" w:rsidTr="008627EB">
        <w:trPr>
          <w:cantSplit/>
          <w:jc w:val="center"/>
        </w:trPr>
        <w:tc>
          <w:tcPr>
            <w:tcW w:w="688" w:type="dxa"/>
            <w:shd w:val="clear" w:color="auto" w:fill="auto"/>
            <w:vAlign w:val="center"/>
          </w:tcPr>
          <w:p w14:paraId="50115A6E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02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44C712BD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Calibri Light"/>
                <w:b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01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426C244" w14:textId="77777777" w:rsidR="00DE37AB" w:rsidRPr="00856DAA" w:rsidRDefault="00DE37AB" w:rsidP="008627E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"/>
                <w:b/>
                <w:sz w:val="18"/>
                <w:szCs w:val="18"/>
              </w:rPr>
              <w:t xml:space="preserve">Filtro lubrificante p/ veículo </w:t>
            </w:r>
            <w:proofErr w:type="spellStart"/>
            <w:r w:rsidRPr="00AD537C">
              <w:rPr>
                <w:rFonts w:ascii="Verdana" w:hAnsi="Verdana" w:cs="Calibri"/>
                <w:b/>
                <w:sz w:val="18"/>
                <w:szCs w:val="18"/>
              </w:rPr>
              <w:t>Mobi</w:t>
            </w:r>
            <w:proofErr w:type="spellEnd"/>
            <w:r w:rsidRPr="00AD537C">
              <w:rPr>
                <w:rFonts w:ascii="Verdana" w:hAnsi="Verdana" w:cs="Calibri"/>
                <w:b/>
                <w:sz w:val="18"/>
                <w:szCs w:val="18"/>
              </w:rPr>
              <w:t xml:space="preserve"> Drive, ano 2019/2019.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F769DD" w14:textId="77777777" w:rsidR="00DE37AB" w:rsidRPr="001F6F81" w:rsidRDefault="00DE37AB" w:rsidP="008627EB">
            <w:pPr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26,21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54836" w14:textId="77777777" w:rsidR="00DE37AB" w:rsidRPr="001F6F81" w:rsidRDefault="00DE37AB" w:rsidP="008627EB">
            <w:pPr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26,21</w:t>
            </w:r>
          </w:p>
        </w:tc>
        <w:tc>
          <w:tcPr>
            <w:tcW w:w="1050" w:type="dxa"/>
          </w:tcPr>
          <w:p w14:paraId="3ACFFC16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5806A1DF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117CC59A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</w:tr>
      <w:tr w:rsidR="00DE37AB" w:rsidRPr="001F6F81" w14:paraId="5DF8A200" w14:textId="77777777" w:rsidTr="008627EB">
        <w:trPr>
          <w:cantSplit/>
          <w:jc w:val="center"/>
        </w:trPr>
        <w:tc>
          <w:tcPr>
            <w:tcW w:w="688" w:type="dxa"/>
            <w:shd w:val="clear" w:color="auto" w:fill="auto"/>
            <w:vAlign w:val="center"/>
          </w:tcPr>
          <w:p w14:paraId="194D6193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03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48A4FF12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Calibri Light"/>
                <w:b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01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CDA37FE" w14:textId="77777777" w:rsidR="00DE37AB" w:rsidRPr="00856DAA" w:rsidRDefault="00DE37AB" w:rsidP="008627E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"/>
                <w:b/>
                <w:sz w:val="18"/>
                <w:szCs w:val="18"/>
              </w:rPr>
              <w:t xml:space="preserve">Filtro de combustível veículo p/ </w:t>
            </w:r>
            <w:proofErr w:type="spellStart"/>
            <w:r w:rsidRPr="00AD537C">
              <w:rPr>
                <w:rFonts w:ascii="Verdana" w:hAnsi="Verdana" w:cs="Calibri"/>
                <w:b/>
                <w:sz w:val="18"/>
                <w:szCs w:val="18"/>
              </w:rPr>
              <w:t>Mobi</w:t>
            </w:r>
            <w:proofErr w:type="spellEnd"/>
            <w:r w:rsidRPr="00AD537C">
              <w:rPr>
                <w:rFonts w:ascii="Verdana" w:hAnsi="Verdana" w:cs="Calibri"/>
                <w:b/>
                <w:sz w:val="18"/>
                <w:szCs w:val="18"/>
              </w:rPr>
              <w:t xml:space="preserve"> Drive, ano 2019/2019.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2FF09" w14:textId="77777777" w:rsidR="00DE37AB" w:rsidRPr="001F6F81" w:rsidRDefault="00DE37AB" w:rsidP="008627EB">
            <w:pPr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22,78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1EEE89" w14:textId="77777777" w:rsidR="00DE37AB" w:rsidRPr="001F6F81" w:rsidRDefault="00DE37AB" w:rsidP="008627EB">
            <w:pPr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22,78</w:t>
            </w:r>
          </w:p>
        </w:tc>
        <w:tc>
          <w:tcPr>
            <w:tcW w:w="1050" w:type="dxa"/>
          </w:tcPr>
          <w:p w14:paraId="4FB1D7AF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74AC2D36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0C4F6C41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</w:tr>
      <w:tr w:rsidR="00DE37AB" w:rsidRPr="001F6F81" w14:paraId="5C7B4A8B" w14:textId="77777777" w:rsidTr="008627EB">
        <w:trPr>
          <w:cantSplit/>
          <w:jc w:val="center"/>
        </w:trPr>
        <w:tc>
          <w:tcPr>
            <w:tcW w:w="688" w:type="dxa"/>
            <w:shd w:val="clear" w:color="auto" w:fill="auto"/>
            <w:vAlign w:val="center"/>
          </w:tcPr>
          <w:p w14:paraId="266BB02B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04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0C52371E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Calibri Light"/>
                <w:b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01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919370A" w14:textId="77777777" w:rsidR="00DE37AB" w:rsidRPr="00856DAA" w:rsidRDefault="00DE37AB" w:rsidP="008627E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"/>
                <w:b/>
                <w:sz w:val="18"/>
                <w:szCs w:val="18"/>
              </w:rPr>
              <w:t xml:space="preserve">Filtro de ar motor p/ </w:t>
            </w:r>
            <w:proofErr w:type="spellStart"/>
            <w:r w:rsidRPr="00AD537C">
              <w:rPr>
                <w:rFonts w:ascii="Verdana" w:hAnsi="Verdana" w:cs="Calibri"/>
                <w:b/>
                <w:sz w:val="18"/>
                <w:szCs w:val="18"/>
              </w:rPr>
              <w:t>Mobi</w:t>
            </w:r>
            <w:proofErr w:type="spellEnd"/>
            <w:r w:rsidRPr="00AD537C">
              <w:rPr>
                <w:rFonts w:ascii="Verdana" w:hAnsi="Verdana" w:cs="Calibri"/>
                <w:b/>
                <w:sz w:val="18"/>
                <w:szCs w:val="18"/>
              </w:rPr>
              <w:t xml:space="preserve"> Drive, ano 2019/2019.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15CDD" w14:textId="77777777" w:rsidR="00DE37AB" w:rsidRPr="001F6F81" w:rsidRDefault="00DE37AB" w:rsidP="008627EB">
            <w:pPr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48,02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46926" w14:textId="77777777" w:rsidR="00DE37AB" w:rsidRPr="001F6F81" w:rsidRDefault="00DE37AB" w:rsidP="008627EB">
            <w:pPr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48,02</w:t>
            </w:r>
          </w:p>
        </w:tc>
        <w:tc>
          <w:tcPr>
            <w:tcW w:w="1050" w:type="dxa"/>
          </w:tcPr>
          <w:p w14:paraId="7EB288A1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223080AD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39C52DD0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</w:tr>
      <w:tr w:rsidR="00DE37AB" w:rsidRPr="001F6F81" w14:paraId="75F3518F" w14:textId="77777777" w:rsidTr="008627EB">
        <w:trPr>
          <w:cantSplit/>
          <w:jc w:val="center"/>
        </w:trPr>
        <w:tc>
          <w:tcPr>
            <w:tcW w:w="688" w:type="dxa"/>
            <w:shd w:val="clear" w:color="auto" w:fill="auto"/>
            <w:vAlign w:val="center"/>
          </w:tcPr>
          <w:p w14:paraId="00E7A95E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05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525919B8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Calibri Light"/>
                <w:b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01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F3C85E1" w14:textId="77777777" w:rsidR="00DE37AB" w:rsidRPr="00856DAA" w:rsidRDefault="00DE37AB" w:rsidP="008627E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"/>
                <w:b/>
                <w:sz w:val="18"/>
                <w:szCs w:val="18"/>
              </w:rPr>
              <w:t xml:space="preserve">Filtro do ar condicionado p/ </w:t>
            </w:r>
            <w:proofErr w:type="spellStart"/>
            <w:r w:rsidRPr="00AD537C">
              <w:rPr>
                <w:rFonts w:ascii="Verdana" w:hAnsi="Verdana" w:cs="Calibri"/>
                <w:b/>
                <w:sz w:val="18"/>
                <w:szCs w:val="18"/>
              </w:rPr>
              <w:t>Mobi</w:t>
            </w:r>
            <w:proofErr w:type="spellEnd"/>
            <w:r w:rsidRPr="00AD537C">
              <w:rPr>
                <w:rFonts w:ascii="Verdana" w:hAnsi="Verdana" w:cs="Calibri"/>
                <w:b/>
                <w:sz w:val="18"/>
                <w:szCs w:val="18"/>
              </w:rPr>
              <w:t xml:space="preserve"> Drive, ano 2019/2019.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8EC79" w14:textId="77777777" w:rsidR="00DE37AB" w:rsidRPr="001F6F81" w:rsidRDefault="00DE37AB" w:rsidP="008627EB">
            <w:pPr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27,93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C4885D" w14:textId="77777777" w:rsidR="00DE37AB" w:rsidRPr="001F6F81" w:rsidRDefault="00DE37AB" w:rsidP="008627EB">
            <w:pPr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27,93</w:t>
            </w:r>
          </w:p>
        </w:tc>
        <w:tc>
          <w:tcPr>
            <w:tcW w:w="1050" w:type="dxa"/>
          </w:tcPr>
          <w:p w14:paraId="0FB050A6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7A12A354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3810C21B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</w:tr>
      <w:tr w:rsidR="00DE37AB" w:rsidRPr="001F6F81" w14:paraId="5CB6A091" w14:textId="77777777" w:rsidTr="008627EB">
        <w:trPr>
          <w:cantSplit/>
          <w:jc w:val="center"/>
        </w:trPr>
        <w:tc>
          <w:tcPr>
            <w:tcW w:w="688" w:type="dxa"/>
            <w:shd w:val="clear" w:color="auto" w:fill="auto"/>
            <w:vAlign w:val="center"/>
          </w:tcPr>
          <w:p w14:paraId="128CCD4B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06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3EAC70EA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Calibri Light"/>
                <w:b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01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874A376" w14:textId="77777777" w:rsidR="00DE37AB" w:rsidRPr="00856DAA" w:rsidRDefault="00DE37AB" w:rsidP="008627E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"/>
                <w:b/>
                <w:sz w:val="18"/>
                <w:szCs w:val="18"/>
              </w:rPr>
              <w:t xml:space="preserve">Jogo de palhetas p/ </w:t>
            </w:r>
            <w:proofErr w:type="spellStart"/>
            <w:r w:rsidRPr="00AD537C">
              <w:rPr>
                <w:rFonts w:ascii="Verdana" w:hAnsi="Verdana" w:cs="Calibri"/>
                <w:b/>
                <w:sz w:val="18"/>
                <w:szCs w:val="18"/>
              </w:rPr>
              <w:t>Mobi</w:t>
            </w:r>
            <w:proofErr w:type="spellEnd"/>
            <w:r w:rsidRPr="00AD537C">
              <w:rPr>
                <w:rFonts w:ascii="Verdana" w:hAnsi="Verdana" w:cs="Calibri"/>
                <w:b/>
                <w:sz w:val="18"/>
                <w:szCs w:val="18"/>
              </w:rPr>
              <w:t xml:space="preserve"> Drive, ano 2019/2019.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FD9A2" w14:textId="77777777" w:rsidR="00DE37AB" w:rsidRPr="001F6F81" w:rsidRDefault="00DE37AB" w:rsidP="008627EB">
            <w:pPr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57,93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3CE7C1" w14:textId="77777777" w:rsidR="00DE37AB" w:rsidRPr="001F6F81" w:rsidRDefault="00DE37AB" w:rsidP="008627EB">
            <w:pPr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57,93</w:t>
            </w:r>
          </w:p>
        </w:tc>
        <w:tc>
          <w:tcPr>
            <w:tcW w:w="1050" w:type="dxa"/>
          </w:tcPr>
          <w:p w14:paraId="1193B108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69FB322E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64C10A57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</w:tr>
      <w:tr w:rsidR="00DE37AB" w:rsidRPr="001F6F81" w14:paraId="3AAE5170" w14:textId="77777777" w:rsidTr="008627EB">
        <w:trPr>
          <w:cantSplit/>
          <w:jc w:val="center"/>
        </w:trPr>
        <w:tc>
          <w:tcPr>
            <w:tcW w:w="688" w:type="dxa"/>
            <w:shd w:val="clear" w:color="auto" w:fill="auto"/>
            <w:vAlign w:val="center"/>
          </w:tcPr>
          <w:p w14:paraId="653AC945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07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1B4839CE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Calibri Light"/>
                <w:b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01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CDE503B" w14:textId="77777777" w:rsidR="00DE37AB" w:rsidRPr="00856DAA" w:rsidRDefault="00DE37AB" w:rsidP="008627E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"/>
                <w:b/>
                <w:sz w:val="18"/>
                <w:szCs w:val="18"/>
              </w:rPr>
              <w:t>Spray Limpa Ar Condicionado Automotivo 200ml.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8AA58" w14:textId="77777777" w:rsidR="00DE37AB" w:rsidRPr="001F6F81" w:rsidRDefault="00DE37AB" w:rsidP="008627EB">
            <w:pPr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16,92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BD3AD" w14:textId="77777777" w:rsidR="00DE37AB" w:rsidRPr="001F6F81" w:rsidRDefault="00DE37AB" w:rsidP="008627EB">
            <w:pPr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16,92</w:t>
            </w:r>
          </w:p>
        </w:tc>
        <w:tc>
          <w:tcPr>
            <w:tcW w:w="1050" w:type="dxa"/>
          </w:tcPr>
          <w:p w14:paraId="3DA4684B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6741D3EB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636BD3EF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</w:tr>
      <w:tr w:rsidR="00DE37AB" w:rsidRPr="001F6F81" w14:paraId="05F69F22" w14:textId="77777777" w:rsidTr="008627EB">
        <w:trPr>
          <w:cantSplit/>
          <w:jc w:val="center"/>
        </w:trPr>
        <w:tc>
          <w:tcPr>
            <w:tcW w:w="688" w:type="dxa"/>
            <w:shd w:val="clear" w:color="auto" w:fill="auto"/>
            <w:vAlign w:val="center"/>
          </w:tcPr>
          <w:p w14:paraId="4C7718D1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08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0FFFEFAF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Calibri Light"/>
                <w:b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01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89AB34F" w14:textId="77777777" w:rsidR="00DE37AB" w:rsidRPr="00856DAA" w:rsidRDefault="00DE37AB" w:rsidP="008627E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"/>
                <w:b/>
                <w:sz w:val="18"/>
                <w:szCs w:val="18"/>
              </w:rPr>
              <w:t>Mão de Obra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DDA62" w14:textId="77777777" w:rsidR="00DE37AB" w:rsidRPr="001F6F81" w:rsidRDefault="00DE37AB" w:rsidP="008627EB">
            <w:pPr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F9EAC" w14:textId="77777777" w:rsidR="00DE37AB" w:rsidRPr="001F6F81" w:rsidRDefault="00DE37AB" w:rsidP="008627EB">
            <w:pPr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AD537C">
              <w:rPr>
                <w:rFonts w:ascii="Verdana" w:hAnsi="Verdana" w:cs="Calibri Light"/>
                <w:b/>
                <w:sz w:val="18"/>
                <w:szCs w:val="18"/>
              </w:rPr>
              <w:t>0,00</w:t>
            </w:r>
          </w:p>
        </w:tc>
        <w:tc>
          <w:tcPr>
            <w:tcW w:w="1050" w:type="dxa"/>
          </w:tcPr>
          <w:p w14:paraId="7D46E161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23414F95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1B96DF06" w14:textId="77777777" w:rsidR="00DE37AB" w:rsidRPr="001F6F81" w:rsidRDefault="00DE37AB" w:rsidP="008627E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MS Mincho" w:hAnsi="Verdana" w:cs="Arial"/>
                <w:bCs/>
                <w:sz w:val="18"/>
                <w:szCs w:val="18"/>
              </w:rPr>
            </w:pPr>
          </w:p>
        </w:tc>
      </w:tr>
      <w:tr w:rsidR="00DE37AB" w:rsidRPr="00785D81" w14:paraId="0D3C8D4E" w14:textId="77777777" w:rsidTr="008627E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60"/>
          <w:jc w:val="center"/>
        </w:trPr>
        <w:tc>
          <w:tcPr>
            <w:tcW w:w="5564" w:type="dxa"/>
            <w:gridSpan w:val="4"/>
            <w:vAlign w:val="center"/>
          </w:tcPr>
          <w:p w14:paraId="6143866F" w14:textId="77777777" w:rsidR="00DE37AB" w:rsidRPr="00E42CA1" w:rsidRDefault="00DE37AB" w:rsidP="008627EB">
            <w:pPr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  <w:p w14:paraId="76893B2B" w14:textId="77777777" w:rsidR="00DE37AB" w:rsidRPr="00556A35" w:rsidRDefault="00DE37AB" w:rsidP="008627EB">
            <w:pPr>
              <w:jc w:val="center"/>
              <w:rPr>
                <w:rFonts w:ascii="Verdana" w:hAnsi="Verdana"/>
                <w:b/>
                <w:bCs/>
                <w:color w:val="5B5B5F"/>
                <w:sz w:val="18"/>
                <w:szCs w:val="18"/>
                <w:highlight w:val="yellow"/>
              </w:rPr>
            </w:pPr>
            <w:r w:rsidRPr="00E42CA1">
              <w:rPr>
                <w:rFonts w:ascii="Verdana" w:hAnsi="Verdana"/>
                <w:b/>
                <w:sz w:val="18"/>
                <w:szCs w:val="18"/>
                <w:highlight w:val="yellow"/>
              </w:rPr>
              <w:t xml:space="preserve">Valor total de </w:t>
            </w:r>
            <w:r w:rsidRPr="009502C0">
              <w:rPr>
                <w:rFonts w:ascii="Verdana" w:hAnsi="Verdana"/>
                <w:b/>
                <w:sz w:val="18"/>
                <w:szCs w:val="18"/>
                <w:highlight w:val="yellow"/>
              </w:rPr>
              <w:t xml:space="preserve">referência: </w:t>
            </w:r>
            <w:r w:rsidRPr="00556A35">
              <w:rPr>
                <w:rFonts w:ascii="Verdana" w:hAnsi="Verdana"/>
                <w:b/>
                <w:bCs/>
                <w:sz w:val="18"/>
                <w:szCs w:val="18"/>
                <w:highlight w:val="yellow"/>
              </w:rPr>
              <w:t xml:space="preserve">R$ </w:t>
            </w:r>
            <w:r>
              <w:rPr>
                <w:rFonts w:ascii="Verdana" w:hAnsi="Verdana"/>
                <w:b/>
                <w:bCs/>
                <w:sz w:val="18"/>
                <w:szCs w:val="18"/>
                <w:highlight w:val="yellow"/>
              </w:rPr>
              <w:t>298,49</w:t>
            </w:r>
            <w:r w:rsidRPr="00556A35">
              <w:rPr>
                <w:rFonts w:ascii="Verdana" w:hAnsi="Verdana"/>
                <w:b/>
                <w:bCs/>
                <w:sz w:val="18"/>
                <w:szCs w:val="18"/>
                <w:highlight w:val="yellow"/>
              </w:rPr>
              <w:t xml:space="preserve"> (</w:t>
            </w:r>
            <w:r>
              <w:rPr>
                <w:rFonts w:ascii="Verdana" w:hAnsi="Verdana"/>
                <w:b/>
                <w:bCs/>
                <w:sz w:val="18"/>
                <w:szCs w:val="18"/>
                <w:highlight w:val="yellow"/>
              </w:rPr>
              <w:t>duzentos e noventa e oito reais e quarenta e nove</w:t>
            </w:r>
            <w:r w:rsidRPr="00556A35">
              <w:rPr>
                <w:rFonts w:ascii="Verdana" w:hAnsi="Verdana"/>
                <w:b/>
                <w:bCs/>
                <w:sz w:val="18"/>
                <w:szCs w:val="18"/>
                <w:highlight w:val="yellow"/>
              </w:rPr>
              <w:t xml:space="preserve"> centavos)</w:t>
            </w:r>
          </w:p>
          <w:p w14:paraId="09AFE194" w14:textId="77777777" w:rsidR="00DE37AB" w:rsidRPr="00556A35" w:rsidRDefault="00DE37AB" w:rsidP="008627EB">
            <w:pPr>
              <w:jc w:val="center"/>
              <w:rPr>
                <w:rFonts w:ascii="Verdana" w:hAnsi="Verdana"/>
                <w:color w:val="5B5B5F"/>
                <w:sz w:val="18"/>
                <w:szCs w:val="18"/>
                <w:highlight w:val="yellow"/>
              </w:rPr>
            </w:pPr>
          </w:p>
          <w:p w14:paraId="3B6D8F1B" w14:textId="77777777" w:rsidR="00DE37AB" w:rsidRPr="00556A35" w:rsidRDefault="00DE37AB" w:rsidP="008627EB">
            <w:pPr>
              <w:jc w:val="center"/>
              <w:rPr>
                <w:rFonts w:ascii="Verdana" w:hAnsi="Verdana"/>
                <w:b/>
                <w:bCs/>
                <w:color w:val="5B5B5F"/>
                <w:sz w:val="18"/>
                <w:szCs w:val="18"/>
                <w:highlight w:val="yellow"/>
              </w:rPr>
            </w:pPr>
          </w:p>
          <w:p w14:paraId="7517DC51" w14:textId="77777777" w:rsidR="00DE37AB" w:rsidRPr="009502C0" w:rsidRDefault="00DE37AB" w:rsidP="008627E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highlight w:val="yellow"/>
              </w:rPr>
            </w:pPr>
          </w:p>
          <w:p w14:paraId="2F6C03A4" w14:textId="77777777" w:rsidR="00DE37AB" w:rsidRPr="00E42CA1" w:rsidRDefault="00DE37AB" w:rsidP="008627EB">
            <w:pPr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4428" w:type="dxa"/>
            <w:gridSpan w:val="4"/>
            <w:vAlign w:val="center"/>
          </w:tcPr>
          <w:p w14:paraId="5DD479ED" w14:textId="77777777" w:rsidR="00DE37AB" w:rsidRDefault="00DE37AB" w:rsidP="008627EB">
            <w:pPr>
              <w:rPr>
                <w:rFonts w:ascii="Verdana" w:hAnsi="Verdana"/>
                <w:b/>
                <w:sz w:val="18"/>
                <w:szCs w:val="18"/>
              </w:rPr>
            </w:pPr>
            <w:r w:rsidRPr="000117CD">
              <w:rPr>
                <w:rFonts w:ascii="Verdana" w:hAnsi="Verdana"/>
                <w:b/>
                <w:sz w:val="18"/>
                <w:szCs w:val="18"/>
              </w:rPr>
              <w:t>Valor total proposto: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R$</w:t>
            </w:r>
          </w:p>
          <w:p w14:paraId="3B5660A6" w14:textId="77777777" w:rsidR="00DE37AB" w:rsidRDefault="00DE37AB" w:rsidP="008627E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14:paraId="7BC69B30" w14:textId="77777777" w:rsidR="00DE37AB" w:rsidRPr="000117CD" w:rsidRDefault="00DE37AB" w:rsidP="008627E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6705AF64" w14:textId="77777777" w:rsidR="00DE37AB" w:rsidRDefault="00DE37AB" w:rsidP="00DE37AB"/>
    <w:p w14:paraId="60268929" w14:textId="77777777" w:rsidR="00DE37AB" w:rsidRPr="0033655C" w:rsidRDefault="00DE37AB" w:rsidP="00DE37AB"/>
    <w:p w14:paraId="6A309935" w14:textId="77777777" w:rsidR="00DE37AB" w:rsidRPr="007D3F88" w:rsidRDefault="00DE37AB" w:rsidP="000D1AA3">
      <w:pPr>
        <w:pStyle w:val="Corpodetexto"/>
        <w:spacing w:after="0" w:line="240" w:lineRule="auto"/>
        <w:jc w:val="center"/>
        <w:rPr>
          <w:rFonts w:ascii="Verdana" w:hAnsi="Verdana"/>
          <w:b/>
          <w:bCs/>
          <w:sz w:val="16"/>
          <w:szCs w:val="16"/>
        </w:rPr>
      </w:pPr>
    </w:p>
    <w:sectPr w:rsidR="00DE37AB" w:rsidRPr="007D3F88" w:rsidSect="000538A1">
      <w:headerReference w:type="default" r:id="rId16"/>
      <w:footerReference w:type="default" r:id="rId17"/>
      <w:headerReference w:type="first" r:id="rId18"/>
      <w:footerReference w:type="first" r:id="rId19"/>
      <w:pgSz w:w="11910" w:h="16840"/>
      <w:pgMar w:top="1940" w:right="1134" w:bottom="1200" w:left="1418" w:header="488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81CEE0" w14:textId="77777777" w:rsidR="00D4632F" w:rsidRDefault="00D4632F">
      <w:r>
        <w:separator/>
      </w:r>
    </w:p>
  </w:endnote>
  <w:endnote w:type="continuationSeparator" w:id="0">
    <w:p w14:paraId="2D69FA6B" w14:textId="77777777" w:rsidR="00D4632F" w:rsidRDefault="00D4632F">
      <w:r>
        <w:continuationSeparator/>
      </w:r>
    </w:p>
  </w:endnote>
  <w:endnote w:type="continuationNotice" w:id="1">
    <w:p w14:paraId="29138623" w14:textId="77777777" w:rsidR="00D4632F" w:rsidRDefault="00D463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CC667" w14:textId="77777777" w:rsidR="001B6962" w:rsidRPr="005D09DD" w:rsidRDefault="001B6962" w:rsidP="001B6962">
    <w:pPr>
      <w:jc w:val="center"/>
      <w:textAlignment w:val="baseline"/>
      <w:rPr>
        <w:rFonts w:ascii="Tahoma" w:eastAsia="Tahoma" w:hAnsi="Tahoma"/>
        <w:color w:val="1F0B69"/>
        <w:spacing w:val="24"/>
      </w:rPr>
    </w:pPr>
    <w:r w:rsidRPr="005D09DD">
      <w:rPr>
        <w:rFonts w:ascii="Tahoma" w:eastAsia="Tahoma" w:hAnsi="Tahoma"/>
        <w:color w:val="1F0B69"/>
        <w:spacing w:val="24"/>
      </w:rPr>
      <w:t>AV. SANTA CATARINA, 621 - CENTRO CÍVICO EDNO GUIMARÃES</w:t>
    </w:r>
  </w:p>
  <w:p w14:paraId="6674286B" w14:textId="77777777" w:rsidR="001B6962" w:rsidRPr="005D09DD" w:rsidRDefault="001B6962" w:rsidP="001B6962">
    <w:pPr>
      <w:jc w:val="center"/>
      <w:textAlignment w:val="baseline"/>
      <w:rPr>
        <w:rFonts w:ascii="Tahoma" w:eastAsia="Tahoma" w:hAnsi="Tahoma"/>
        <w:color w:val="1F0B69"/>
        <w:spacing w:val="11"/>
      </w:rPr>
    </w:pPr>
    <w:r w:rsidRPr="005D09DD">
      <w:rPr>
        <w:rFonts w:ascii="Tahoma" w:eastAsia="Tahoma" w:hAnsi="Tahoma"/>
        <w:color w:val="1F0B69"/>
        <w:spacing w:val="11"/>
      </w:rPr>
      <w:t>FONE: (44) 3629-1922 - CEP 87200-129 - CIANORTE - PR - CNPJ 75.783.688/0001-22</w:t>
    </w:r>
  </w:p>
  <w:p w14:paraId="113F8A42" w14:textId="77777777" w:rsidR="001B6962" w:rsidRPr="005D09DD" w:rsidRDefault="001B6962" w:rsidP="001B6962">
    <w:pPr>
      <w:tabs>
        <w:tab w:val="left" w:pos="5112"/>
      </w:tabs>
      <w:ind w:left="216"/>
      <w:jc w:val="center"/>
      <w:textAlignment w:val="baseline"/>
      <w:rPr>
        <w:rFonts w:ascii="Tahoma" w:eastAsia="Tahoma" w:hAnsi="Tahoma"/>
        <w:color w:val="1F0B69"/>
        <w:spacing w:val="7"/>
      </w:rPr>
    </w:pPr>
    <w:r w:rsidRPr="005D09DD">
      <w:rPr>
        <w:rFonts w:ascii="Tahoma" w:eastAsia="Tahoma" w:hAnsi="Tahoma"/>
        <w:color w:val="1F0B69"/>
        <w:spacing w:val="7"/>
      </w:rPr>
      <w:t xml:space="preserve">site: </w:t>
    </w:r>
    <w:hyperlink r:id="rId1">
      <w:r w:rsidRPr="005D09DD">
        <w:rPr>
          <w:rFonts w:ascii="Tahoma" w:eastAsia="Tahoma" w:hAnsi="Tahoma"/>
          <w:color w:val="1F0B69"/>
          <w:spacing w:val="7"/>
        </w:rPr>
        <w:t>www.camaracianorte.pr.gov.br</w:t>
      </w:r>
    </w:hyperlink>
    <w:r w:rsidRPr="005D09DD">
      <w:rPr>
        <w:rFonts w:ascii="Tahoma" w:eastAsia="Tahoma" w:hAnsi="Tahoma"/>
        <w:color w:val="1F0B69"/>
        <w:spacing w:val="7"/>
      </w:rPr>
      <w:t xml:space="preserve"> – </w:t>
    </w:r>
    <w:hyperlink r:id="rId2" w:history="1">
      <w:r w:rsidRPr="005D09DD">
        <w:rPr>
          <w:rStyle w:val="Hyperlink"/>
          <w:rFonts w:ascii="Tahoma" w:eastAsia="Tahoma" w:hAnsi="Tahoma"/>
          <w:color w:val="1F0B69"/>
          <w:spacing w:val="7"/>
        </w:rPr>
        <w:t>contato@camaracianorte.pr</w:t>
      </w:r>
    </w:hyperlink>
    <w:r w:rsidRPr="005D09DD">
      <w:rPr>
        <w:rFonts w:ascii="Tahoma" w:eastAsia="Tahoma" w:hAnsi="Tahoma"/>
        <w:color w:val="1F0B69"/>
        <w:spacing w:val="7"/>
      </w:rPr>
      <w:t>.gov.br</w:t>
    </w:r>
  </w:p>
  <w:p w14:paraId="0A7429D9" w14:textId="77777777" w:rsidR="00D4632F" w:rsidRDefault="00D4632F">
    <w:pPr>
      <w:pStyle w:val="Rodap"/>
      <w:rPr>
        <w:sz w:val="12"/>
        <w:szCs w:val="12"/>
      </w:rPr>
    </w:pPr>
  </w:p>
  <w:p w14:paraId="71527474" w14:textId="77777777" w:rsidR="00D4632F" w:rsidRPr="00FF1929" w:rsidRDefault="00D4632F" w:rsidP="006E309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  <w:r w:rsidRPr="00FF1929">
      <w:rPr>
        <w:color w:val="8496B0" w:themeColor="text2" w:themeTint="99"/>
        <w:spacing w:val="60"/>
        <w:sz w:val="18"/>
        <w:szCs w:val="18"/>
      </w:rPr>
      <w:t>Página</w:t>
    </w:r>
    <w:r w:rsidRPr="00FF1929">
      <w:rPr>
        <w:color w:val="8496B0" w:themeColor="text2" w:themeTint="99"/>
        <w:sz w:val="18"/>
        <w:szCs w:val="18"/>
      </w:rPr>
      <w:t xml:space="preserve"> </w:t>
    </w:r>
    <w:r w:rsidRPr="00FF1929">
      <w:rPr>
        <w:color w:val="323E4F" w:themeColor="text2" w:themeShade="BF"/>
        <w:sz w:val="18"/>
        <w:szCs w:val="18"/>
      </w:rPr>
      <w:fldChar w:fldCharType="begin"/>
    </w:r>
    <w:r w:rsidRPr="00FF1929">
      <w:rPr>
        <w:color w:val="323E4F" w:themeColor="text2" w:themeShade="BF"/>
        <w:sz w:val="18"/>
        <w:szCs w:val="18"/>
      </w:rPr>
      <w:instrText>PAGE   \* MERGEFORMAT</w:instrText>
    </w:r>
    <w:r w:rsidRPr="00FF1929">
      <w:rPr>
        <w:color w:val="323E4F" w:themeColor="text2" w:themeShade="BF"/>
        <w:sz w:val="18"/>
        <w:szCs w:val="18"/>
      </w:rPr>
      <w:fldChar w:fldCharType="separate"/>
    </w:r>
    <w:r w:rsidR="00760AA6">
      <w:rPr>
        <w:noProof/>
        <w:color w:val="323E4F" w:themeColor="text2" w:themeShade="BF"/>
        <w:sz w:val="18"/>
        <w:szCs w:val="18"/>
      </w:rPr>
      <w:t>13</w:t>
    </w:r>
    <w:r w:rsidRPr="00FF1929">
      <w:rPr>
        <w:color w:val="323E4F" w:themeColor="text2" w:themeShade="BF"/>
        <w:sz w:val="18"/>
        <w:szCs w:val="18"/>
      </w:rPr>
      <w:fldChar w:fldCharType="end"/>
    </w:r>
    <w:r w:rsidRPr="00FF1929">
      <w:rPr>
        <w:color w:val="323E4F" w:themeColor="text2" w:themeShade="BF"/>
        <w:sz w:val="18"/>
        <w:szCs w:val="18"/>
      </w:rPr>
      <w:t xml:space="preserve"> | </w:t>
    </w:r>
    <w:r w:rsidRPr="00FF1929">
      <w:rPr>
        <w:color w:val="323E4F" w:themeColor="text2" w:themeShade="BF"/>
        <w:sz w:val="18"/>
        <w:szCs w:val="18"/>
      </w:rPr>
      <w:fldChar w:fldCharType="begin"/>
    </w:r>
    <w:r w:rsidRPr="00FF1929">
      <w:rPr>
        <w:color w:val="323E4F" w:themeColor="text2" w:themeShade="BF"/>
        <w:sz w:val="18"/>
        <w:szCs w:val="18"/>
      </w:rPr>
      <w:instrText>NUMPAGES  \* Arabic  \* MERGEFORMAT</w:instrText>
    </w:r>
    <w:r w:rsidRPr="00FF1929">
      <w:rPr>
        <w:color w:val="323E4F" w:themeColor="text2" w:themeShade="BF"/>
        <w:sz w:val="18"/>
        <w:szCs w:val="18"/>
      </w:rPr>
      <w:fldChar w:fldCharType="separate"/>
    </w:r>
    <w:r w:rsidR="00760AA6">
      <w:rPr>
        <w:noProof/>
        <w:color w:val="323E4F" w:themeColor="text2" w:themeShade="BF"/>
        <w:sz w:val="18"/>
        <w:szCs w:val="18"/>
      </w:rPr>
      <w:t>13</w:t>
    </w:r>
    <w:r w:rsidRPr="00FF1929">
      <w:rPr>
        <w:color w:val="323E4F" w:themeColor="text2" w:themeShade="BF"/>
        <w:sz w:val="18"/>
        <w:szCs w:val="18"/>
      </w:rPr>
      <w:fldChar w:fldCharType="end"/>
    </w:r>
  </w:p>
  <w:p w14:paraId="4735615D" w14:textId="77777777" w:rsidR="00D4632F" w:rsidRPr="00C44BA4" w:rsidRDefault="00D4632F">
    <w:pPr>
      <w:pStyle w:val="Rodap"/>
      <w:rPr>
        <w:sz w:val="18"/>
        <w:szCs w:val="18"/>
      </w:rPr>
    </w:pPr>
  </w:p>
  <w:p w14:paraId="208DD387" w14:textId="77777777" w:rsidR="006231E7" w:rsidRDefault="006231E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A97D55" w14:textId="77777777" w:rsidR="00A43F55" w:rsidRPr="005D09DD" w:rsidRDefault="00A43F55" w:rsidP="00A43F55">
    <w:pPr>
      <w:jc w:val="center"/>
      <w:textAlignment w:val="baseline"/>
      <w:rPr>
        <w:rFonts w:ascii="Tahoma" w:eastAsia="Tahoma" w:hAnsi="Tahoma"/>
        <w:color w:val="1F0B69"/>
        <w:spacing w:val="24"/>
      </w:rPr>
    </w:pPr>
    <w:r w:rsidRPr="005D09DD">
      <w:rPr>
        <w:rFonts w:ascii="Tahoma" w:eastAsia="Tahoma" w:hAnsi="Tahoma"/>
        <w:color w:val="1F0B69"/>
        <w:spacing w:val="24"/>
      </w:rPr>
      <w:t>AV. SANTA CATARINA, 621 - CENTRO CÍVICO EDNO GUIMARÃES</w:t>
    </w:r>
  </w:p>
  <w:p w14:paraId="0939F3F5" w14:textId="77777777" w:rsidR="00A43F55" w:rsidRPr="005D09DD" w:rsidRDefault="00A43F55" w:rsidP="00A43F55">
    <w:pPr>
      <w:jc w:val="center"/>
      <w:textAlignment w:val="baseline"/>
      <w:rPr>
        <w:rFonts w:ascii="Tahoma" w:eastAsia="Tahoma" w:hAnsi="Tahoma"/>
        <w:color w:val="1F0B69"/>
        <w:spacing w:val="11"/>
      </w:rPr>
    </w:pPr>
    <w:r w:rsidRPr="005D09DD">
      <w:rPr>
        <w:rFonts w:ascii="Tahoma" w:eastAsia="Tahoma" w:hAnsi="Tahoma"/>
        <w:color w:val="1F0B69"/>
        <w:spacing w:val="11"/>
      </w:rPr>
      <w:t>FONE: (44) 3629-1922 - CEP 87200-129 - CIANORTE - PR - CNPJ 75.783.688/0001-22</w:t>
    </w:r>
  </w:p>
  <w:p w14:paraId="0F50BBD3" w14:textId="77777777" w:rsidR="00A43F55" w:rsidRPr="005D09DD" w:rsidRDefault="00A43F55" w:rsidP="00A43F55">
    <w:pPr>
      <w:tabs>
        <w:tab w:val="left" w:pos="5112"/>
      </w:tabs>
      <w:ind w:left="216"/>
      <w:jc w:val="center"/>
      <w:textAlignment w:val="baseline"/>
      <w:rPr>
        <w:rFonts w:ascii="Tahoma" w:eastAsia="Tahoma" w:hAnsi="Tahoma"/>
        <w:color w:val="1F0B69"/>
        <w:spacing w:val="7"/>
      </w:rPr>
    </w:pPr>
    <w:r w:rsidRPr="005D09DD">
      <w:rPr>
        <w:rFonts w:ascii="Tahoma" w:eastAsia="Tahoma" w:hAnsi="Tahoma"/>
        <w:color w:val="1F0B69"/>
        <w:spacing w:val="7"/>
      </w:rPr>
      <w:t xml:space="preserve">site: </w:t>
    </w:r>
    <w:hyperlink r:id="rId1">
      <w:r w:rsidRPr="005D09DD">
        <w:rPr>
          <w:rFonts w:ascii="Tahoma" w:eastAsia="Tahoma" w:hAnsi="Tahoma"/>
          <w:color w:val="1F0B69"/>
          <w:spacing w:val="7"/>
        </w:rPr>
        <w:t>www.camaracianorte.pr.gov.br</w:t>
      </w:r>
    </w:hyperlink>
    <w:r w:rsidRPr="005D09DD">
      <w:rPr>
        <w:rFonts w:ascii="Tahoma" w:eastAsia="Tahoma" w:hAnsi="Tahoma"/>
        <w:color w:val="1F0B69"/>
        <w:spacing w:val="7"/>
      </w:rPr>
      <w:t xml:space="preserve"> – </w:t>
    </w:r>
    <w:hyperlink r:id="rId2" w:history="1">
      <w:r w:rsidRPr="005D09DD">
        <w:rPr>
          <w:rStyle w:val="Hyperlink"/>
          <w:rFonts w:ascii="Tahoma" w:eastAsia="Tahoma" w:hAnsi="Tahoma"/>
          <w:color w:val="1F0B69"/>
          <w:spacing w:val="7"/>
        </w:rPr>
        <w:t>contato@camaracianorte.pr</w:t>
      </w:r>
    </w:hyperlink>
    <w:r w:rsidRPr="005D09DD">
      <w:rPr>
        <w:rFonts w:ascii="Tahoma" w:eastAsia="Tahoma" w:hAnsi="Tahoma"/>
        <w:color w:val="1F0B69"/>
        <w:spacing w:val="7"/>
      </w:rPr>
      <w:t>.gov.br</w:t>
    </w:r>
  </w:p>
  <w:p w14:paraId="694E21A3" w14:textId="77777777" w:rsidR="00A43F55" w:rsidRDefault="00A43F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017DD2" w14:textId="77777777" w:rsidR="00D4632F" w:rsidRDefault="00D4632F">
      <w:r>
        <w:separator/>
      </w:r>
    </w:p>
  </w:footnote>
  <w:footnote w:type="continuationSeparator" w:id="0">
    <w:p w14:paraId="076FE250" w14:textId="77777777" w:rsidR="00D4632F" w:rsidRDefault="00D4632F">
      <w:r>
        <w:continuationSeparator/>
      </w:r>
    </w:p>
  </w:footnote>
  <w:footnote w:type="continuationNotice" w:id="1">
    <w:p w14:paraId="2BD7C2B6" w14:textId="77777777" w:rsidR="00D4632F" w:rsidRDefault="00D463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590" w:type="dxa"/>
      <w:tblInd w:w="-706" w:type="dxa"/>
      <w:tblLayout w:type="fixed"/>
      <w:tblCellMar>
        <w:left w:w="85" w:type="dxa"/>
        <w:right w:w="85" w:type="dxa"/>
      </w:tblCellMar>
      <w:tblLook w:val="0000" w:firstRow="0" w:lastRow="0" w:firstColumn="0" w:lastColumn="0" w:noHBand="0" w:noVBand="0"/>
    </w:tblPr>
    <w:tblGrid>
      <w:gridCol w:w="1713"/>
      <w:gridCol w:w="8877"/>
    </w:tblGrid>
    <w:tr w:rsidR="004D6680" w:rsidRPr="003D3B0C" w14:paraId="6B571C25" w14:textId="77777777" w:rsidTr="00D91D50">
      <w:trPr>
        <w:cantSplit/>
        <w:trHeight w:val="690"/>
      </w:trPr>
      <w:tc>
        <w:tcPr>
          <w:tcW w:w="1713" w:type="dxa"/>
        </w:tcPr>
        <w:p w14:paraId="7E810B50" w14:textId="2B65A655" w:rsidR="004D6680" w:rsidRPr="00145453" w:rsidRDefault="004D6680" w:rsidP="004D6680">
          <w:pPr>
            <w:rPr>
              <w:rFonts w:ascii="Tahoma" w:eastAsia="Arial Unicode MS" w:hAnsi="Tahoma"/>
              <w:sz w:val="10"/>
              <w:szCs w:val="10"/>
            </w:rPr>
          </w:pPr>
        </w:p>
      </w:tc>
      <w:tc>
        <w:tcPr>
          <w:tcW w:w="8877" w:type="dxa"/>
        </w:tcPr>
        <w:p w14:paraId="379BFFB6" w14:textId="1E4703E6" w:rsidR="004D6680" w:rsidRPr="0079170A" w:rsidRDefault="004D6680" w:rsidP="004D6680">
          <w:pPr>
            <w:spacing w:line="593" w:lineRule="exact"/>
            <w:textAlignment w:val="baseline"/>
            <w:rPr>
              <w:rFonts w:ascii="Tahoma" w:eastAsia="Tahoma" w:hAnsi="Tahoma"/>
              <w:b/>
              <w:color w:val="393B85"/>
              <w:w w:val="90"/>
              <w:sz w:val="55"/>
            </w:rPr>
          </w:pPr>
          <w:r>
            <w:rPr>
              <w:rFonts w:ascii="Tahoma" w:hAnsi="Tahoma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01C8F8D" wp14:editId="026CAD75">
                    <wp:simplePos x="0" y="0"/>
                    <wp:positionH relativeFrom="column">
                      <wp:posOffset>2890520</wp:posOffset>
                    </wp:positionH>
                    <wp:positionV relativeFrom="paragraph">
                      <wp:posOffset>340360</wp:posOffset>
                    </wp:positionV>
                    <wp:extent cx="2305050" cy="0"/>
                    <wp:effectExtent l="13970" t="6985" r="5080" b="12065"/>
                    <wp:wrapNone/>
                    <wp:docPr id="1305830631" name="Conector de Seta Reta 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230505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CBD18CA"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Conector de Seta Reta 12" o:spid="_x0000_s1026" type="#_x0000_t32" style="position:absolute;margin-left:227.6pt;margin-top:26.8pt;width:181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"/>
                </w:pict>
              </mc:Fallback>
            </mc:AlternateContent>
          </w:r>
          <w:r>
            <w:rPr>
              <w:rFonts w:ascii="Tahoma" w:hAnsi="Tahoma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12BC013F" wp14:editId="5558136B">
                    <wp:simplePos x="0" y="0"/>
                    <wp:positionH relativeFrom="column">
                      <wp:posOffset>433070</wp:posOffset>
                    </wp:positionH>
                    <wp:positionV relativeFrom="paragraph">
                      <wp:posOffset>340360</wp:posOffset>
                    </wp:positionV>
                    <wp:extent cx="2352675" cy="0"/>
                    <wp:effectExtent l="13970" t="6985" r="5080" b="12065"/>
                    <wp:wrapNone/>
                    <wp:docPr id="2108666489" name="Conector de Seta Reta 1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235267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06AFC887" id="Conector de Seta Reta 11" o:spid="_x0000_s1026" type="#_x0000_t32" style="position:absolute;margin-left:34.1pt;margin-top:26.8pt;width:185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"/>
                </w:pict>
              </mc:Fallback>
            </mc:AlternateContent>
          </w:r>
          <w:r>
            <w:rPr>
              <w:rFonts w:ascii="Tahoma" w:hAnsi="Tahoma"/>
              <w:b/>
              <w:sz w:val="28"/>
              <w:szCs w:val="28"/>
            </w:rPr>
            <w:tab/>
          </w:r>
          <w:r w:rsidRPr="0079170A">
            <w:rPr>
              <w:rFonts w:ascii="Tahoma" w:eastAsia="Tahoma" w:hAnsi="Tahoma"/>
              <w:b/>
              <w:color w:val="393B85"/>
              <w:w w:val="90"/>
              <w:sz w:val="55"/>
            </w:rPr>
            <w:t>Câmara Municipal de Cianorte</w:t>
          </w:r>
        </w:p>
        <w:p w14:paraId="76ADC87F" w14:textId="77777777" w:rsidR="004D6680" w:rsidRPr="0079170A" w:rsidRDefault="004D6680" w:rsidP="004D6680">
          <w:pPr>
            <w:spacing w:line="196" w:lineRule="exact"/>
            <w:jc w:val="center"/>
            <w:textAlignment w:val="baseline"/>
            <w:rPr>
              <w:color w:val="000000"/>
              <w:spacing w:val="7"/>
              <w:sz w:val="22"/>
              <w:szCs w:val="28"/>
            </w:rPr>
          </w:pPr>
          <w:r>
            <w:rPr>
              <w:color w:val="000000"/>
              <w:spacing w:val="7"/>
            </w:rPr>
            <w:br/>
          </w:r>
          <w:r w:rsidRPr="0079170A">
            <w:rPr>
              <w:color w:val="000000"/>
              <w:spacing w:val="7"/>
              <w:sz w:val="22"/>
              <w:szCs w:val="28"/>
            </w:rPr>
            <w:t>ESTADO DO PARANÁ</w:t>
          </w:r>
        </w:p>
        <w:p w14:paraId="03F1B91C" w14:textId="77777777" w:rsidR="004D6680" w:rsidRPr="003D3B0C" w:rsidRDefault="004D6680" w:rsidP="004D6680">
          <w:pPr>
            <w:tabs>
              <w:tab w:val="left" w:pos="3330"/>
            </w:tabs>
            <w:jc w:val="center"/>
            <w:rPr>
              <w:rFonts w:ascii="Tahoma" w:hAnsi="Tahoma"/>
              <w:b/>
              <w:sz w:val="28"/>
              <w:szCs w:val="28"/>
            </w:rPr>
          </w:pPr>
        </w:p>
      </w:tc>
    </w:tr>
  </w:tbl>
  <w:p w14:paraId="07DFA165" w14:textId="24B94445" w:rsidR="004D6680" w:rsidRDefault="00311DCB" w:rsidP="004D6680">
    <w:pPr>
      <w:pStyle w:val="Cabealho"/>
    </w:pPr>
    <w:r>
      <w:rPr>
        <w:rFonts w:ascii="Tahoma" w:eastAsia="Arial Unicode MS" w:hAnsi="Tahoma"/>
        <w:noProof/>
        <w:sz w:val="10"/>
        <w:szCs w:val="10"/>
      </w:rPr>
      <w:drawing>
        <wp:anchor distT="0" distB="0" distL="114300" distR="114300" simplePos="0" relativeHeight="251660288" behindDoc="1" locked="0" layoutInCell="0" allowOverlap="1" wp14:anchorId="51A989E9" wp14:editId="76292D3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17540" cy="6751320"/>
          <wp:effectExtent l="0" t="0" r="0" b="0"/>
          <wp:wrapNone/>
          <wp:docPr id="1586253000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7540" cy="6751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680">
      <w:rPr>
        <w:noProof/>
      </w:rPr>
      <w:drawing>
        <wp:anchor distT="0" distB="0" distL="114300" distR="114300" simplePos="0" relativeHeight="251659264" behindDoc="0" locked="0" layoutInCell="1" allowOverlap="1" wp14:anchorId="51888C73" wp14:editId="67ABA631">
          <wp:simplePos x="0" y="0"/>
          <wp:positionH relativeFrom="column">
            <wp:posOffset>-343535</wp:posOffset>
          </wp:positionH>
          <wp:positionV relativeFrom="paragraph">
            <wp:posOffset>-992505</wp:posOffset>
          </wp:positionV>
          <wp:extent cx="979805" cy="1164590"/>
          <wp:effectExtent l="0" t="0" r="0" b="0"/>
          <wp:wrapNone/>
          <wp:docPr id="1730424477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805" cy="1164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283A98" w14:textId="5725CCBB" w:rsidR="00D4632F" w:rsidRDefault="00D4632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590" w:type="dxa"/>
      <w:tblInd w:w="-706" w:type="dxa"/>
      <w:tblLayout w:type="fixed"/>
      <w:tblCellMar>
        <w:left w:w="85" w:type="dxa"/>
        <w:right w:w="85" w:type="dxa"/>
      </w:tblCellMar>
      <w:tblLook w:val="0000" w:firstRow="0" w:lastRow="0" w:firstColumn="0" w:lastColumn="0" w:noHBand="0" w:noVBand="0"/>
    </w:tblPr>
    <w:tblGrid>
      <w:gridCol w:w="1713"/>
      <w:gridCol w:w="8877"/>
    </w:tblGrid>
    <w:tr w:rsidR="00A43F55" w:rsidRPr="003D3B0C" w14:paraId="0E19315B" w14:textId="77777777" w:rsidTr="00A43F55">
      <w:trPr>
        <w:cantSplit/>
        <w:trHeight w:val="690"/>
      </w:trPr>
      <w:tc>
        <w:tcPr>
          <w:tcW w:w="1713" w:type="dxa"/>
        </w:tcPr>
        <w:p w14:paraId="6EA289B4" w14:textId="3F7FEE86" w:rsidR="00A43F55" w:rsidRPr="00145453" w:rsidRDefault="00A43F55" w:rsidP="00A43F55">
          <w:pPr>
            <w:rPr>
              <w:rFonts w:ascii="Tahoma" w:eastAsia="Arial Unicode MS" w:hAnsi="Tahoma"/>
              <w:sz w:val="10"/>
              <w:szCs w:val="10"/>
            </w:rPr>
          </w:pPr>
        </w:p>
      </w:tc>
      <w:tc>
        <w:tcPr>
          <w:tcW w:w="8877" w:type="dxa"/>
          <w:shd w:val="clear" w:color="auto" w:fill="auto"/>
        </w:tcPr>
        <w:p w14:paraId="309664F5" w14:textId="77777777" w:rsidR="00A43F55" w:rsidRPr="0079170A" w:rsidRDefault="00A43F55" w:rsidP="00A43F55">
          <w:pPr>
            <w:spacing w:line="593" w:lineRule="exact"/>
            <w:textAlignment w:val="baseline"/>
            <w:rPr>
              <w:rFonts w:ascii="Tahoma" w:eastAsia="Tahoma" w:hAnsi="Tahoma"/>
              <w:b/>
              <w:color w:val="393B85"/>
              <w:w w:val="90"/>
              <w:sz w:val="55"/>
            </w:rPr>
          </w:pPr>
          <w:r w:rsidRPr="00A43F55">
            <w:rPr>
              <w:rFonts w:ascii="Tahoma" w:hAnsi="Tahoma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5168" behindDoc="0" locked="0" layoutInCell="1" allowOverlap="1" wp14:anchorId="65539FA6" wp14:editId="3393CBA8">
                    <wp:simplePos x="0" y="0"/>
                    <wp:positionH relativeFrom="column">
                      <wp:posOffset>2890520</wp:posOffset>
                    </wp:positionH>
                    <wp:positionV relativeFrom="paragraph">
                      <wp:posOffset>340360</wp:posOffset>
                    </wp:positionV>
                    <wp:extent cx="2305050" cy="0"/>
                    <wp:effectExtent l="13970" t="6985" r="5080" b="12065"/>
                    <wp:wrapNone/>
                    <wp:docPr id="886052699" name="Conector de Seta Reta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230505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8EF9EBD"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Conector de Seta Reta 9" o:spid="_x0000_s1026" type="#_x0000_t32" style="position:absolute;margin-left:227.6pt;margin-top:26.8pt;width:181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"/>
                </w:pict>
              </mc:Fallback>
            </mc:AlternateContent>
          </w:r>
          <w:r w:rsidRPr="00A43F55">
            <w:rPr>
              <w:rFonts w:ascii="Tahoma" w:hAnsi="Tahoma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4144" behindDoc="0" locked="0" layoutInCell="1" allowOverlap="1" wp14:anchorId="54209E30" wp14:editId="75C537D4">
                    <wp:simplePos x="0" y="0"/>
                    <wp:positionH relativeFrom="column">
                      <wp:posOffset>433070</wp:posOffset>
                    </wp:positionH>
                    <wp:positionV relativeFrom="paragraph">
                      <wp:posOffset>340360</wp:posOffset>
                    </wp:positionV>
                    <wp:extent cx="2352675" cy="0"/>
                    <wp:effectExtent l="13970" t="6985" r="5080" b="12065"/>
                    <wp:wrapNone/>
                    <wp:docPr id="2062277807" name="Conector de Seta Reta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235267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61D1D7CD" id="Conector de Seta Reta 8" o:spid="_x0000_s1026" type="#_x0000_t32" style="position:absolute;margin-left:34.1pt;margin-top:26.8pt;width:18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"/>
                </w:pict>
              </mc:Fallback>
            </mc:AlternateContent>
          </w:r>
          <w:r w:rsidRPr="00A43F55">
            <w:rPr>
              <w:rFonts w:ascii="Tahoma" w:hAnsi="Tahoma"/>
              <w:b/>
              <w:sz w:val="28"/>
              <w:szCs w:val="28"/>
            </w:rPr>
            <w:tab/>
          </w:r>
          <w:r w:rsidRPr="0079170A">
            <w:rPr>
              <w:rFonts w:ascii="Tahoma" w:eastAsia="Tahoma" w:hAnsi="Tahoma"/>
              <w:b/>
              <w:color w:val="393B85"/>
              <w:w w:val="90"/>
              <w:sz w:val="55"/>
            </w:rPr>
            <w:t>Câmara Municipal de Cianorte</w:t>
          </w:r>
        </w:p>
        <w:p w14:paraId="14ABC96C" w14:textId="77777777" w:rsidR="00A43F55" w:rsidRPr="0079170A" w:rsidRDefault="00A43F55" w:rsidP="00A43F55">
          <w:pPr>
            <w:spacing w:line="196" w:lineRule="exact"/>
            <w:jc w:val="center"/>
            <w:textAlignment w:val="baseline"/>
            <w:rPr>
              <w:color w:val="000000"/>
              <w:spacing w:val="7"/>
              <w:sz w:val="22"/>
              <w:szCs w:val="28"/>
            </w:rPr>
          </w:pPr>
          <w:r>
            <w:rPr>
              <w:color w:val="000000"/>
              <w:spacing w:val="7"/>
            </w:rPr>
            <w:br/>
          </w:r>
          <w:r w:rsidRPr="0079170A">
            <w:rPr>
              <w:color w:val="000000"/>
              <w:spacing w:val="7"/>
              <w:sz w:val="22"/>
              <w:szCs w:val="28"/>
            </w:rPr>
            <w:t>ESTADO DO PARANÁ</w:t>
          </w:r>
        </w:p>
        <w:p w14:paraId="4B18B65F" w14:textId="1D5AF37A" w:rsidR="00A43F55" w:rsidRPr="003D3B0C" w:rsidRDefault="00A43F55" w:rsidP="00A43F55">
          <w:pPr>
            <w:tabs>
              <w:tab w:val="left" w:pos="3330"/>
            </w:tabs>
            <w:jc w:val="center"/>
            <w:rPr>
              <w:rFonts w:ascii="Tahoma" w:hAnsi="Tahoma"/>
              <w:b/>
              <w:sz w:val="28"/>
              <w:szCs w:val="28"/>
            </w:rPr>
          </w:pPr>
        </w:p>
      </w:tc>
    </w:tr>
  </w:tbl>
  <w:p w14:paraId="7787378A" w14:textId="24B11BD9" w:rsidR="00A43F55" w:rsidRDefault="00DE37AB" w:rsidP="00A43F55">
    <w:pPr>
      <w:pStyle w:val="Cabealho"/>
    </w:pPr>
    <w:r>
      <w:rPr>
        <w:rFonts w:ascii="Tahoma" w:eastAsia="Arial Unicode MS" w:hAnsi="Tahoma"/>
        <w:noProof/>
        <w:sz w:val="10"/>
        <w:szCs w:val="10"/>
      </w:rPr>
      <w:pict w14:anchorId="3289A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58064" o:spid="_x0000_s1039" type="#_x0000_t75" style="position:absolute;margin-left:0;margin-top:0;width:450.2pt;height:531.6pt;z-index:-251655168;mso-position-horizontal:center;mso-position-horizontal-relative:margin;mso-position-vertical:center;mso-position-vertical-relative:margin" o:allowincell="f">
          <v:imagedata r:id="rId1" o:title="Brasão Município de Cianorte 2016 jpg" gain="19661f" blacklevel="22938f"/>
          <w10:wrap anchorx="margin" anchory="margin"/>
        </v:shape>
      </w:pict>
    </w:r>
    <w:r w:rsidR="00A43F55">
      <w:rPr>
        <w:noProof/>
      </w:rPr>
      <w:drawing>
        <wp:anchor distT="0" distB="0" distL="114300" distR="114300" simplePos="0" relativeHeight="251656192" behindDoc="0" locked="0" layoutInCell="1" allowOverlap="1" wp14:anchorId="02616D16" wp14:editId="32F28FE2">
          <wp:simplePos x="0" y="0"/>
          <wp:positionH relativeFrom="column">
            <wp:posOffset>-343535</wp:posOffset>
          </wp:positionH>
          <wp:positionV relativeFrom="paragraph">
            <wp:posOffset>-992505</wp:posOffset>
          </wp:positionV>
          <wp:extent cx="979805" cy="1164590"/>
          <wp:effectExtent l="0" t="0" r="0" b="0"/>
          <wp:wrapNone/>
          <wp:docPr id="23339752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805" cy="1164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8A038F" w14:textId="4DC6F4A3" w:rsidR="00D4632F" w:rsidRDefault="00D4632F" w:rsidP="005240A6">
    <w:pPr>
      <w:pStyle w:val="Cabealho"/>
      <w:rPr>
        <w:noProof/>
      </w:rPr>
    </w:pPr>
  </w:p>
  <w:p w14:paraId="64A3E655" w14:textId="77777777" w:rsidR="00C44BA4" w:rsidRDefault="00C44BA4" w:rsidP="005240A6">
    <w:pPr>
      <w:pStyle w:val="Cabealho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3D25E6"/>
    <w:multiLevelType w:val="multilevel"/>
    <w:tmpl w:val="6A2A669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1FA76FB"/>
    <w:multiLevelType w:val="multilevel"/>
    <w:tmpl w:val="84D68EFA"/>
    <w:lvl w:ilvl="0">
      <w:start w:val="2"/>
      <w:numFmt w:val="decimal"/>
      <w:lvlText w:val="%1"/>
      <w:lvlJc w:val="left"/>
      <w:pPr>
        <w:ind w:left="764" w:hanging="572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764" w:hanging="572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69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73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8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7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2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7" w:hanging="572"/>
      </w:pPr>
      <w:rPr>
        <w:rFonts w:hint="default"/>
        <w:lang w:val="pt-PT" w:eastAsia="en-US" w:bidi="ar-SA"/>
      </w:rPr>
    </w:lvl>
  </w:abstractNum>
  <w:abstractNum w:abstractNumId="3" w15:restartNumberingAfterBreak="0">
    <w:nsid w:val="020A70B7"/>
    <w:multiLevelType w:val="hybridMultilevel"/>
    <w:tmpl w:val="E8D6F4E4"/>
    <w:lvl w:ilvl="0" w:tplc="9432A796">
      <w:start w:val="1"/>
      <w:numFmt w:val="lowerLetter"/>
      <w:lvlText w:val="%1)"/>
      <w:lvlJc w:val="left"/>
      <w:pPr>
        <w:ind w:left="221" w:hanging="303"/>
      </w:pPr>
      <w:rPr>
        <w:rFonts w:ascii="Verdana" w:eastAsia="Arial" w:hAnsi="Verdana" w:cs="Arial" w:hint="default"/>
        <w:b/>
        <w:bCs/>
        <w:w w:val="100"/>
        <w:sz w:val="18"/>
        <w:szCs w:val="24"/>
        <w:lang w:val="pt-PT" w:eastAsia="en-US" w:bidi="ar-SA"/>
      </w:rPr>
    </w:lvl>
    <w:lvl w:ilvl="1" w:tplc="AD484B4C">
      <w:numFmt w:val="bullet"/>
      <w:lvlText w:val="•"/>
      <w:lvlJc w:val="left"/>
      <w:pPr>
        <w:ind w:left="1178" w:hanging="303"/>
      </w:pPr>
      <w:rPr>
        <w:rFonts w:hint="default"/>
        <w:lang w:val="pt-PT" w:eastAsia="en-US" w:bidi="ar-SA"/>
      </w:rPr>
    </w:lvl>
    <w:lvl w:ilvl="2" w:tplc="090C4B0E">
      <w:numFmt w:val="bullet"/>
      <w:lvlText w:val="•"/>
      <w:lvlJc w:val="left"/>
      <w:pPr>
        <w:ind w:left="2137" w:hanging="303"/>
      </w:pPr>
      <w:rPr>
        <w:rFonts w:hint="default"/>
        <w:lang w:val="pt-PT" w:eastAsia="en-US" w:bidi="ar-SA"/>
      </w:rPr>
    </w:lvl>
    <w:lvl w:ilvl="3" w:tplc="CB7A828E">
      <w:numFmt w:val="bullet"/>
      <w:lvlText w:val="•"/>
      <w:lvlJc w:val="left"/>
      <w:pPr>
        <w:ind w:left="3095" w:hanging="303"/>
      </w:pPr>
      <w:rPr>
        <w:rFonts w:hint="default"/>
        <w:lang w:val="pt-PT" w:eastAsia="en-US" w:bidi="ar-SA"/>
      </w:rPr>
    </w:lvl>
    <w:lvl w:ilvl="4" w:tplc="21201478">
      <w:numFmt w:val="bullet"/>
      <w:lvlText w:val="•"/>
      <w:lvlJc w:val="left"/>
      <w:pPr>
        <w:ind w:left="4054" w:hanging="303"/>
      </w:pPr>
      <w:rPr>
        <w:rFonts w:hint="default"/>
        <w:lang w:val="pt-PT" w:eastAsia="en-US" w:bidi="ar-SA"/>
      </w:rPr>
    </w:lvl>
    <w:lvl w:ilvl="5" w:tplc="A306B4F2">
      <w:numFmt w:val="bullet"/>
      <w:lvlText w:val="•"/>
      <w:lvlJc w:val="left"/>
      <w:pPr>
        <w:ind w:left="5013" w:hanging="303"/>
      </w:pPr>
      <w:rPr>
        <w:rFonts w:hint="default"/>
        <w:lang w:val="pt-PT" w:eastAsia="en-US" w:bidi="ar-SA"/>
      </w:rPr>
    </w:lvl>
    <w:lvl w:ilvl="6" w:tplc="4C908000">
      <w:numFmt w:val="bullet"/>
      <w:lvlText w:val="•"/>
      <w:lvlJc w:val="left"/>
      <w:pPr>
        <w:ind w:left="5971" w:hanging="303"/>
      </w:pPr>
      <w:rPr>
        <w:rFonts w:hint="default"/>
        <w:lang w:val="pt-PT" w:eastAsia="en-US" w:bidi="ar-SA"/>
      </w:rPr>
    </w:lvl>
    <w:lvl w:ilvl="7" w:tplc="126E646E">
      <w:numFmt w:val="bullet"/>
      <w:lvlText w:val="•"/>
      <w:lvlJc w:val="left"/>
      <w:pPr>
        <w:ind w:left="6930" w:hanging="303"/>
      </w:pPr>
      <w:rPr>
        <w:rFonts w:hint="default"/>
        <w:lang w:val="pt-PT" w:eastAsia="en-US" w:bidi="ar-SA"/>
      </w:rPr>
    </w:lvl>
    <w:lvl w:ilvl="8" w:tplc="3752ADAA">
      <w:numFmt w:val="bullet"/>
      <w:lvlText w:val="•"/>
      <w:lvlJc w:val="left"/>
      <w:pPr>
        <w:ind w:left="7889" w:hanging="303"/>
      </w:pPr>
      <w:rPr>
        <w:rFonts w:hint="default"/>
        <w:lang w:val="pt-PT" w:eastAsia="en-US" w:bidi="ar-SA"/>
      </w:rPr>
    </w:lvl>
  </w:abstractNum>
  <w:abstractNum w:abstractNumId="4" w15:restartNumberingAfterBreak="0">
    <w:nsid w:val="08AC6FD1"/>
    <w:multiLevelType w:val="hybridMultilevel"/>
    <w:tmpl w:val="C4080EBA"/>
    <w:lvl w:ilvl="0" w:tplc="78BC5D78">
      <w:start w:val="1"/>
      <w:numFmt w:val="lowerLetter"/>
      <w:lvlText w:val="%1)"/>
      <w:lvlJc w:val="left"/>
      <w:pPr>
        <w:ind w:left="221" w:hanging="387"/>
      </w:pPr>
      <w:rPr>
        <w:rFonts w:ascii="Verdana" w:eastAsia="Arial" w:hAnsi="Verdana" w:cs="Arial" w:hint="default"/>
        <w:b/>
        <w:bCs/>
        <w:w w:val="100"/>
        <w:sz w:val="18"/>
        <w:szCs w:val="24"/>
        <w:lang w:val="pt-PT" w:eastAsia="en-US" w:bidi="ar-SA"/>
      </w:rPr>
    </w:lvl>
    <w:lvl w:ilvl="1" w:tplc="C92E9AEA">
      <w:numFmt w:val="bullet"/>
      <w:lvlText w:val="•"/>
      <w:lvlJc w:val="left"/>
      <w:pPr>
        <w:ind w:left="1178" w:hanging="387"/>
      </w:pPr>
      <w:rPr>
        <w:rFonts w:hint="default"/>
        <w:lang w:val="pt-PT" w:eastAsia="en-US" w:bidi="ar-SA"/>
      </w:rPr>
    </w:lvl>
    <w:lvl w:ilvl="2" w:tplc="7910BA68">
      <w:numFmt w:val="bullet"/>
      <w:lvlText w:val="•"/>
      <w:lvlJc w:val="left"/>
      <w:pPr>
        <w:ind w:left="2137" w:hanging="387"/>
      </w:pPr>
      <w:rPr>
        <w:rFonts w:hint="default"/>
        <w:lang w:val="pt-PT" w:eastAsia="en-US" w:bidi="ar-SA"/>
      </w:rPr>
    </w:lvl>
    <w:lvl w:ilvl="3" w:tplc="DEE47FB8">
      <w:numFmt w:val="bullet"/>
      <w:lvlText w:val="•"/>
      <w:lvlJc w:val="left"/>
      <w:pPr>
        <w:ind w:left="3095" w:hanging="387"/>
      </w:pPr>
      <w:rPr>
        <w:rFonts w:hint="default"/>
        <w:lang w:val="pt-PT" w:eastAsia="en-US" w:bidi="ar-SA"/>
      </w:rPr>
    </w:lvl>
    <w:lvl w:ilvl="4" w:tplc="4E84ACCC">
      <w:numFmt w:val="bullet"/>
      <w:lvlText w:val="•"/>
      <w:lvlJc w:val="left"/>
      <w:pPr>
        <w:ind w:left="4054" w:hanging="387"/>
      </w:pPr>
      <w:rPr>
        <w:rFonts w:hint="default"/>
        <w:lang w:val="pt-PT" w:eastAsia="en-US" w:bidi="ar-SA"/>
      </w:rPr>
    </w:lvl>
    <w:lvl w:ilvl="5" w:tplc="A2D8BD72">
      <w:numFmt w:val="bullet"/>
      <w:lvlText w:val="•"/>
      <w:lvlJc w:val="left"/>
      <w:pPr>
        <w:ind w:left="5013" w:hanging="387"/>
      </w:pPr>
      <w:rPr>
        <w:rFonts w:hint="default"/>
        <w:lang w:val="pt-PT" w:eastAsia="en-US" w:bidi="ar-SA"/>
      </w:rPr>
    </w:lvl>
    <w:lvl w:ilvl="6" w:tplc="49746476">
      <w:numFmt w:val="bullet"/>
      <w:lvlText w:val="•"/>
      <w:lvlJc w:val="left"/>
      <w:pPr>
        <w:ind w:left="5971" w:hanging="387"/>
      </w:pPr>
      <w:rPr>
        <w:rFonts w:hint="default"/>
        <w:lang w:val="pt-PT" w:eastAsia="en-US" w:bidi="ar-SA"/>
      </w:rPr>
    </w:lvl>
    <w:lvl w:ilvl="7" w:tplc="84E2704A">
      <w:numFmt w:val="bullet"/>
      <w:lvlText w:val="•"/>
      <w:lvlJc w:val="left"/>
      <w:pPr>
        <w:ind w:left="6930" w:hanging="387"/>
      </w:pPr>
      <w:rPr>
        <w:rFonts w:hint="default"/>
        <w:lang w:val="pt-PT" w:eastAsia="en-US" w:bidi="ar-SA"/>
      </w:rPr>
    </w:lvl>
    <w:lvl w:ilvl="8" w:tplc="25406FF0">
      <w:numFmt w:val="bullet"/>
      <w:lvlText w:val="•"/>
      <w:lvlJc w:val="left"/>
      <w:pPr>
        <w:ind w:left="7889" w:hanging="387"/>
      </w:pPr>
      <w:rPr>
        <w:rFonts w:hint="default"/>
        <w:lang w:val="pt-PT" w:eastAsia="en-US" w:bidi="ar-SA"/>
      </w:rPr>
    </w:lvl>
  </w:abstractNum>
  <w:abstractNum w:abstractNumId="5" w15:restartNumberingAfterBreak="0">
    <w:nsid w:val="0FD05EAA"/>
    <w:multiLevelType w:val="multilevel"/>
    <w:tmpl w:val="D2F0B7E0"/>
    <w:lvl w:ilvl="0">
      <w:start w:val="1"/>
      <w:numFmt w:val="decimal"/>
      <w:lvlText w:val="%1."/>
      <w:lvlJc w:val="left"/>
      <w:pPr>
        <w:ind w:left="384" w:hanging="270"/>
      </w:pPr>
      <w:rPr>
        <w:rFonts w:ascii="Verdana" w:eastAsia="Arial MT" w:hAnsi="Verdana" w:cs="Arial MT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472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472"/>
      </w:pPr>
      <w:rPr>
        <w:rFonts w:hint="default"/>
        <w:w w:val="100"/>
        <w:lang w:val="pt-PT" w:eastAsia="en-US" w:bidi="ar-SA"/>
      </w:rPr>
    </w:lvl>
    <w:lvl w:ilvl="3">
      <w:start w:val="1"/>
      <w:numFmt w:val="lowerLetter"/>
      <w:lvlText w:val="%4."/>
      <w:lvlJc w:val="left"/>
      <w:pPr>
        <w:ind w:left="714" w:hanging="472"/>
      </w:pPr>
      <w:rPr>
        <w:rFonts w:ascii="Times New Roman" w:eastAsia="Times New Roman" w:hAnsi="Times New Roman" w:cs="Times New Roman" w:hint="default"/>
        <w:spacing w:val="-1"/>
        <w:w w:val="100"/>
        <w:position w:val="1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0" w:hanging="4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0" w:hanging="4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0" w:hanging="4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976" w:hanging="4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232" w:hanging="472"/>
      </w:pPr>
      <w:rPr>
        <w:rFonts w:hint="default"/>
        <w:lang w:val="pt-PT" w:eastAsia="en-US" w:bidi="ar-SA"/>
      </w:rPr>
    </w:lvl>
  </w:abstractNum>
  <w:abstractNum w:abstractNumId="6" w15:restartNumberingAfterBreak="0">
    <w:nsid w:val="121850E9"/>
    <w:multiLevelType w:val="hybridMultilevel"/>
    <w:tmpl w:val="AB5EABAC"/>
    <w:lvl w:ilvl="0" w:tplc="8162F3D4">
      <w:start w:val="1"/>
      <w:numFmt w:val="lowerLetter"/>
      <w:lvlText w:val="%1)"/>
      <w:lvlJc w:val="left"/>
      <w:pPr>
        <w:ind w:left="221" w:hanging="387"/>
      </w:pPr>
      <w:rPr>
        <w:rFonts w:ascii="Verdana" w:eastAsia="Arial" w:hAnsi="Verdana" w:cs="Arial" w:hint="default"/>
        <w:b/>
        <w:bCs/>
        <w:w w:val="100"/>
        <w:sz w:val="18"/>
        <w:szCs w:val="24"/>
        <w:lang w:val="pt-PT" w:eastAsia="en-US" w:bidi="ar-SA"/>
      </w:rPr>
    </w:lvl>
    <w:lvl w:ilvl="1" w:tplc="5826FF32">
      <w:numFmt w:val="bullet"/>
      <w:lvlText w:val="•"/>
      <w:lvlJc w:val="left"/>
      <w:pPr>
        <w:ind w:left="1178" w:hanging="387"/>
      </w:pPr>
      <w:rPr>
        <w:rFonts w:hint="default"/>
        <w:lang w:val="pt-PT" w:eastAsia="en-US" w:bidi="ar-SA"/>
      </w:rPr>
    </w:lvl>
    <w:lvl w:ilvl="2" w:tplc="C32ADAB8">
      <w:numFmt w:val="bullet"/>
      <w:lvlText w:val="•"/>
      <w:lvlJc w:val="left"/>
      <w:pPr>
        <w:ind w:left="2137" w:hanging="387"/>
      </w:pPr>
      <w:rPr>
        <w:rFonts w:hint="default"/>
        <w:lang w:val="pt-PT" w:eastAsia="en-US" w:bidi="ar-SA"/>
      </w:rPr>
    </w:lvl>
    <w:lvl w:ilvl="3" w:tplc="57B67C56">
      <w:numFmt w:val="bullet"/>
      <w:lvlText w:val="•"/>
      <w:lvlJc w:val="left"/>
      <w:pPr>
        <w:ind w:left="3095" w:hanging="387"/>
      </w:pPr>
      <w:rPr>
        <w:rFonts w:hint="default"/>
        <w:lang w:val="pt-PT" w:eastAsia="en-US" w:bidi="ar-SA"/>
      </w:rPr>
    </w:lvl>
    <w:lvl w:ilvl="4" w:tplc="84D45B16">
      <w:numFmt w:val="bullet"/>
      <w:lvlText w:val="•"/>
      <w:lvlJc w:val="left"/>
      <w:pPr>
        <w:ind w:left="4054" w:hanging="387"/>
      </w:pPr>
      <w:rPr>
        <w:rFonts w:hint="default"/>
        <w:lang w:val="pt-PT" w:eastAsia="en-US" w:bidi="ar-SA"/>
      </w:rPr>
    </w:lvl>
    <w:lvl w:ilvl="5" w:tplc="ECB46226">
      <w:numFmt w:val="bullet"/>
      <w:lvlText w:val="•"/>
      <w:lvlJc w:val="left"/>
      <w:pPr>
        <w:ind w:left="5013" w:hanging="387"/>
      </w:pPr>
      <w:rPr>
        <w:rFonts w:hint="default"/>
        <w:lang w:val="pt-PT" w:eastAsia="en-US" w:bidi="ar-SA"/>
      </w:rPr>
    </w:lvl>
    <w:lvl w:ilvl="6" w:tplc="BF162400">
      <w:numFmt w:val="bullet"/>
      <w:lvlText w:val="•"/>
      <w:lvlJc w:val="left"/>
      <w:pPr>
        <w:ind w:left="5971" w:hanging="387"/>
      </w:pPr>
      <w:rPr>
        <w:rFonts w:hint="default"/>
        <w:lang w:val="pt-PT" w:eastAsia="en-US" w:bidi="ar-SA"/>
      </w:rPr>
    </w:lvl>
    <w:lvl w:ilvl="7" w:tplc="6AF6F7FE">
      <w:numFmt w:val="bullet"/>
      <w:lvlText w:val="•"/>
      <w:lvlJc w:val="left"/>
      <w:pPr>
        <w:ind w:left="6930" w:hanging="387"/>
      </w:pPr>
      <w:rPr>
        <w:rFonts w:hint="default"/>
        <w:lang w:val="pt-PT" w:eastAsia="en-US" w:bidi="ar-SA"/>
      </w:rPr>
    </w:lvl>
    <w:lvl w:ilvl="8" w:tplc="568A7268">
      <w:numFmt w:val="bullet"/>
      <w:lvlText w:val="•"/>
      <w:lvlJc w:val="left"/>
      <w:pPr>
        <w:ind w:left="7889" w:hanging="387"/>
      </w:pPr>
      <w:rPr>
        <w:rFonts w:hint="default"/>
        <w:lang w:val="pt-PT" w:eastAsia="en-US" w:bidi="ar-SA"/>
      </w:rPr>
    </w:lvl>
  </w:abstractNum>
  <w:abstractNum w:abstractNumId="7" w15:restartNumberingAfterBreak="0">
    <w:nsid w:val="139453A3"/>
    <w:multiLevelType w:val="hybridMultilevel"/>
    <w:tmpl w:val="849E4658"/>
    <w:lvl w:ilvl="0" w:tplc="F89E6E1E">
      <w:start w:val="1"/>
      <w:numFmt w:val="lowerLetter"/>
      <w:lvlText w:val="%1)"/>
      <w:lvlJc w:val="left"/>
      <w:pPr>
        <w:ind w:left="221" w:hanging="291"/>
      </w:pPr>
      <w:rPr>
        <w:rFonts w:ascii="Verdana" w:eastAsia="Arial" w:hAnsi="Verdana" w:cs="Arial" w:hint="default"/>
        <w:b/>
        <w:bCs/>
        <w:w w:val="100"/>
        <w:sz w:val="18"/>
        <w:szCs w:val="24"/>
        <w:lang w:val="pt-PT" w:eastAsia="en-US" w:bidi="ar-SA"/>
      </w:rPr>
    </w:lvl>
    <w:lvl w:ilvl="1" w:tplc="18B08620">
      <w:numFmt w:val="bullet"/>
      <w:lvlText w:val="•"/>
      <w:lvlJc w:val="left"/>
      <w:pPr>
        <w:ind w:left="1178" w:hanging="291"/>
      </w:pPr>
      <w:rPr>
        <w:rFonts w:hint="default"/>
        <w:lang w:val="pt-PT" w:eastAsia="en-US" w:bidi="ar-SA"/>
      </w:rPr>
    </w:lvl>
    <w:lvl w:ilvl="2" w:tplc="D8280F0E">
      <w:numFmt w:val="bullet"/>
      <w:lvlText w:val="•"/>
      <w:lvlJc w:val="left"/>
      <w:pPr>
        <w:ind w:left="2137" w:hanging="291"/>
      </w:pPr>
      <w:rPr>
        <w:rFonts w:hint="default"/>
        <w:lang w:val="pt-PT" w:eastAsia="en-US" w:bidi="ar-SA"/>
      </w:rPr>
    </w:lvl>
    <w:lvl w:ilvl="3" w:tplc="E864C098">
      <w:numFmt w:val="bullet"/>
      <w:lvlText w:val="•"/>
      <w:lvlJc w:val="left"/>
      <w:pPr>
        <w:ind w:left="3095" w:hanging="291"/>
      </w:pPr>
      <w:rPr>
        <w:rFonts w:hint="default"/>
        <w:lang w:val="pt-PT" w:eastAsia="en-US" w:bidi="ar-SA"/>
      </w:rPr>
    </w:lvl>
    <w:lvl w:ilvl="4" w:tplc="3D3A58CA">
      <w:numFmt w:val="bullet"/>
      <w:lvlText w:val="•"/>
      <w:lvlJc w:val="left"/>
      <w:pPr>
        <w:ind w:left="4054" w:hanging="291"/>
      </w:pPr>
      <w:rPr>
        <w:rFonts w:hint="default"/>
        <w:lang w:val="pt-PT" w:eastAsia="en-US" w:bidi="ar-SA"/>
      </w:rPr>
    </w:lvl>
    <w:lvl w:ilvl="5" w:tplc="989C0A52">
      <w:numFmt w:val="bullet"/>
      <w:lvlText w:val="•"/>
      <w:lvlJc w:val="left"/>
      <w:pPr>
        <w:ind w:left="5013" w:hanging="291"/>
      </w:pPr>
      <w:rPr>
        <w:rFonts w:hint="default"/>
        <w:lang w:val="pt-PT" w:eastAsia="en-US" w:bidi="ar-SA"/>
      </w:rPr>
    </w:lvl>
    <w:lvl w:ilvl="6" w:tplc="4F6C5F78">
      <w:numFmt w:val="bullet"/>
      <w:lvlText w:val="•"/>
      <w:lvlJc w:val="left"/>
      <w:pPr>
        <w:ind w:left="5971" w:hanging="291"/>
      </w:pPr>
      <w:rPr>
        <w:rFonts w:hint="default"/>
        <w:lang w:val="pt-PT" w:eastAsia="en-US" w:bidi="ar-SA"/>
      </w:rPr>
    </w:lvl>
    <w:lvl w:ilvl="7" w:tplc="FAA659B2">
      <w:numFmt w:val="bullet"/>
      <w:lvlText w:val="•"/>
      <w:lvlJc w:val="left"/>
      <w:pPr>
        <w:ind w:left="6930" w:hanging="291"/>
      </w:pPr>
      <w:rPr>
        <w:rFonts w:hint="default"/>
        <w:lang w:val="pt-PT" w:eastAsia="en-US" w:bidi="ar-SA"/>
      </w:rPr>
    </w:lvl>
    <w:lvl w:ilvl="8" w:tplc="97D42FC8">
      <w:numFmt w:val="bullet"/>
      <w:lvlText w:val="•"/>
      <w:lvlJc w:val="left"/>
      <w:pPr>
        <w:ind w:left="7889" w:hanging="291"/>
      </w:pPr>
      <w:rPr>
        <w:rFonts w:hint="default"/>
        <w:lang w:val="pt-PT" w:eastAsia="en-US" w:bidi="ar-SA"/>
      </w:rPr>
    </w:lvl>
  </w:abstractNum>
  <w:abstractNum w:abstractNumId="8" w15:restartNumberingAfterBreak="0">
    <w:nsid w:val="180105E4"/>
    <w:multiLevelType w:val="hybridMultilevel"/>
    <w:tmpl w:val="5434AEB8"/>
    <w:lvl w:ilvl="0" w:tplc="3C68E984">
      <w:start w:val="1"/>
      <w:numFmt w:val="lowerLetter"/>
      <w:lvlText w:val="%1)"/>
      <w:lvlJc w:val="left"/>
      <w:pPr>
        <w:ind w:left="221" w:hanging="30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329CED86">
      <w:numFmt w:val="bullet"/>
      <w:lvlText w:val="•"/>
      <w:lvlJc w:val="left"/>
      <w:pPr>
        <w:ind w:left="1178" w:hanging="300"/>
      </w:pPr>
      <w:rPr>
        <w:rFonts w:hint="default"/>
        <w:lang w:val="pt-PT" w:eastAsia="en-US" w:bidi="ar-SA"/>
      </w:rPr>
    </w:lvl>
    <w:lvl w:ilvl="2" w:tplc="E59E5CAE">
      <w:numFmt w:val="bullet"/>
      <w:lvlText w:val="•"/>
      <w:lvlJc w:val="left"/>
      <w:pPr>
        <w:ind w:left="2137" w:hanging="300"/>
      </w:pPr>
      <w:rPr>
        <w:rFonts w:hint="default"/>
        <w:lang w:val="pt-PT" w:eastAsia="en-US" w:bidi="ar-SA"/>
      </w:rPr>
    </w:lvl>
    <w:lvl w:ilvl="3" w:tplc="05B44078">
      <w:numFmt w:val="bullet"/>
      <w:lvlText w:val="•"/>
      <w:lvlJc w:val="left"/>
      <w:pPr>
        <w:ind w:left="3095" w:hanging="300"/>
      </w:pPr>
      <w:rPr>
        <w:rFonts w:hint="default"/>
        <w:lang w:val="pt-PT" w:eastAsia="en-US" w:bidi="ar-SA"/>
      </w:rPr>
    </w:lvl>
    <w:lvl w:ilvl="4" w:tplc="A600C808">
      <w:numFmt w:val="bullet"/>
      <w:lvlText w:val="•"/>
      <w:lvlJc w:val="left"/>
      <w:pPr>
        <w:ind w:left="4054" w:hanging="300"/>
      </w:pPr>
      <w:rPr>
        <w:rFonts w:hint="default"/>
        <w:lang w:val="pt-PT" w:eastAsia="en-US" w:bidi="ar-SA"/>
      </w:rPr>
    </w:lvl>
    <w:lvl w:ilvl="5" w:tplc="7B54B0B0">
      <w:numFmt w:val="bullet"/>
      <w:lvlText w:val="•"/>
      <w:lvlJc w:val="left"/>
      <w:pPr>
        <w:ind w:left="5013" w:hanging="300"/>
      </w:pPr>
      <w:rPr>
        <w:rFonts w:hint="default"/>
        <w:lang w:val="pt-PT" w:eastAsia="en-US" w:bidi="ar-SA"/>
      </w:rPr>
    </w:lvl>
    <w:lvl w:ilvl="6" w:tplc="D0BC3ED4">
      <w:numFmt w:val="bullet"/>
      <w:lvlText w:val="•"/>
      <w:lvlJc w:val="left"/>
      <w:pPr>
        <w:ind w:left="5971" w:hanging="300"/>
      </w:pPr>
      <w:rPr>
        <w:rFonts w:hint="default"/>
        <w:lang w:val="pt-PT" w:eastAsia="en-US" w:bidi="ar-SA"/>
      </w:rPr>
    </w:lvl>
    <w:lvl w:ilvl="7" w:tplc="CFEC0E04">
      <w:numFmt w:val="bullet"/>
      <w:lvlText w:val="•"/>
      <w:lvlJc w:val="left"/>
      <w:pPr>
        <w:ind w:left="6930" w:hanging="300"/>
      </w:pPr>
      <w:rPr>
        <w:rFonts w:hint="default"/>
        <w:lang w:val="pt-PT" w:eastAsia="en-US" w:bidi="ar-SA"/>
      </w:rPr>
    </w:lvl>
    <w:lvl w:ilvl="8" w:tplc="33F22BAC">
      <w:numFmt w:val="bullet"/>
      <w:lvlText w:val="•"/>
      <w:lvlJc w:val="left"/>
      <w:pPr>
        <w:ind w:left="7889" w:hanging="300"/>
      </w:pPr>
      <w:rPr>
        <w:rFonts w:hint="default"/>
        <w:lang w:val="pt-PT" w:eastAsia="en-US" w:bidi="ar-SA"/>
      </w:rPr>
    </w:lvl>
  </w:abstractNum>
  <w:abstractNum w:abstractNumId="9" w15:restartNumberingAfterBreak="0">
    <w:nsid w:val="1A671365"/>
    <w:multiLevelType w:val="hybridMultilevel"/>
    <w:tmpl w:val="7C9AA62A"/>
    <w:lvl w:ilvl="0" w:tplc="18E8C5AA">
      <w:start w:val="1"/>
      <w:numFmt w:val="upperRoman"/>
      <w:lvlText w:val="%1"/>
      <w:lvlJc w:val="left"/>
      <w:pPr>
        <w:ind w:left="221" w:hanging="178"/>
      </w:pPr>
      <w:rPr>
        <w:rFonts w:ascii="Verdana" w:eastAsia="Arial" w:hAnsi="Verdana" w:cs="Arial" w:hint="default"/>
        <w:b/>
        <w:bCs/>
        <w:w w:val="100"/>
        <w:sz w:val="18"/>
        <w:szCs w:val="24"/>
        <w:lang w:val="pt-PT" w:eastAsia="en-US" w:bidi="ar-SA"/>
      </w:rPr>
    </w:lvl>
    <w:lvl w:ilvl="1" w:tplc="F4F898FC">
      <w:numFmt w:val="bullet"/>
      <w:lvlText w:val="•"/>
      <w:lvlJc w:val="left"/>
      <w:pPr>
        <w:ind w:left="1178" w:hanging="178"/>
      </w:pPr>
      <w:rPr>
        <w:rFonts w:hint="default"/>
        <w:lang w:val="pt-PT" w:eastAsia="en-US" w:bidi="ar-SA"/>
      </w:rPr>
    </w:lvl>
    <w:lvl w:ilvl="2" w:tplc="7A6C225E">
      <w:numFmt w:val="bullet"/>
      <w:lvlText w:val="•"/>
      <w:lvlJc w:val="left"/>
      <w:pPr>
        <w:ind w:left="2137" w:hanging="178"/>
      </w:pPr>
      <w:rPr>
        <w:rFonts w:hint="default"/>
        <w:lang w:val="pt-PT" w:eastAsia="en-US" w:bidi="ar-SA"/>
      </w:rPr>
    </w:lvl>
    <w:lvl w:ilvl="3" w:tplc="F7762824">
      <w:numFmt w:val="bullet"/>
      <w:lvlText w:val="•"/>
      <w:lvlJc w:val="left"/>
      <w:pPr>
        <w:ind w:left="3095" w:hanging="178"/>
      </w:pPr>
      <w:rPr>
        <w:rFonts w:hint="default"/>
        <w:lang w:val="pt-PT" w:eastAsia="en-US" w:bidi="ar-SA"/>
      </w:rPr>
    </w:lvl>
    <w:lvl w:ilvl="4" w:tplc="75E65736">
      <w:numFmt w:val="bullet"/>
      <w:lvlText w:val="•"/>
      <w:lvlJc w:val="left"/>
      <w:pPr>
        <w:ind w:left="4054" w:hanging="178"/>
      </w:pPr>
      <w:rPr>
        <w:rFonts w:hint="default"/>
        <w:lang w:val="pt-PT" w:eastAsia="en-US" w:bidi="ar-SA"/>
      </w:rPr>
    </w:lvl>
    <w:lvl w:ilvl="5" w:tplc="2ADA7854">
      <w:numFmt w:val="bullet"/>
      <w:lvlText w:val="•"/>
      <w:lvlJc w:val="left"/>
      <w:pPr>
        <w:ind w:left="5013" w:hanging="178"/>
      </w:pPr>
      <w:rPr>
        <w:rFonts w:hint="default"/>
        <w:lang w:val="pt-PT" w:eastAsia="en-US" w:bidi="ar-SA"/>
      </w:rPr>
    </w:lvl>
    <w:lvl w:ilvl="6" w:tplc="A9A217D4">
      <w:numFmt w:val="bullet"/>
      <w:lvlText w:val="•"/>
      <w:lvlJc w:val="left"/>
      <w:pPr>
        <w:ind w:left="5971" w:hanging="178"/>
      </w:pPr>
      <w:rPr>
        <w:rFonts w:hint="default"/>
        <w:lang w:val="pt-PT" w:eastAsia="en-US" w:bidi="ar-SA"/>
      </w:rPr>
    </w:lvl>
    <w:lvl w:ilvl="7" w:tplc="7946CD9A">
      <w:numFmt w:val="bullet"/>
      <w:lvlText w:val="•"/>
      <w:lvlJc w:val="left"/>
      <w:pPr>
        <w:ind w:left="6930" w:hanging="178"/>
      </w:pPr>
      <w:rPr>
        <w:rFonts w:hint="default"/>
        <w:lang w:val="pt-PT" w:eastAsia="en-US" w:bidi="ar-SA"/>
      </w:rPr>
    </w:lvl>
    <w:lvl w:ilvl="8" w:tplc="139823DA">
      <w:numFmt w:val="bullet"/>
      <w:lvlText w:val="•"/>
      <w:lvlJc w:val="left"/>
      <w:pPr>
        <w:ind w:left="7889" w:hanging="178"/>
      </w:pPr>
      <w:rPr>
        <w:rFonts w:hint="default"/>
        <w:lang w:val="pt-PT" w:eastAsia="en-US" w:bidi="ar-SA"/>
      </w:rPr>
    </w:lvl>
  </w:abstractNum>
  <w:abstractNum w:abstractNumId="10" w15:restartNumberingAfterBreak="0">
    <w:nsid w:val="1BA65488"/>
    <w:multiLevelType w:val="multilevel"/>
    <w:tmpl w:val="6270C64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WenQuanYi Micro Hei"/>
        <w:b w:val="0"/>
        <w:bCs/>
        <w:i w:val="0"/>
        <w:iCs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145" w:hanging="360"/>
      </w:pPr>
      <w:rPr>
        <w:rFonts w:ascii="Arial" w:eastAsia="WenQuanYi Micro Hei" w:hAnsi="Arial" w:cs="Arial"/>
        <w:b w:val="0"/>
        <w:bCs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290" w:hanging="720"/>
      </w:pPr>
      <w:rPr>
        <w:rFonts w:ascii="Arial" w:eastAsia="WenQuanYi Micro Hei" w:hAnsi="Arial" w:cs="Arial" w:hint="default"/>
        <w:b w:val="0"/>
        <w:bCs/>
        <w:i w:val="0"/>
        <w:strike w:val="0"/>
        <w:dstrike w:val="0"/>
        <w:color w:val="000000"/>
        <w:sz w:val="20"/>
        <w:szCs w:val="20"/>
        <w:u w:val="none"/>
        <w:effect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075" w:hanging="720"/>
      </w:pPr>
      <w:rPr>
        <w:rFonts w:eastAsia="WenQuanYi Micro Hei"/>
        <w:b w:val="0"/>
        <w:i w:val="0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220" w:hanging="1080"/>
      </w:pPr>
      <w:rPr>
        <w:rFonts w:eastAsia="WenQuanYi Micro Hei"/>
        <w:b w:val="0"/>
        <w:i w:val="0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05" w:hanging="1080"/>
      </w:pPr>
      <w:rPr>
        <w:rFonts w:eastAsia="WenQuanYi Micro Hei"/>
        <w:b/>
        <w:i w:val="0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150" w:hanging="1440"/>
      </w:pPr>
      <w:rPr>
        <w:rFonts w:eastAsia="WenQuanYi Micro Hei"/>
        <w:b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35" w:hanging="1440"/>
      </w:pPr>
      <w:rPr>
        <w:rFonts w:eastAsia="WenQuanYi Micro Hei"/>
        <w:b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80" w:hanging="1800"/>
      </w:pPr>
      <w:rPr>
        <w:rFonts w:eastAsia="WenQuanYi Micro Hei"/>
        <w:b/>
        <w:i w:val="0"/>
        <w:color w:val="000000"/>
      </w:rPr>
    </w:lvl>
  </w:abstractNum>
  <w:abstractNum w:abstractNumId="11" w15:restartNumberingAfterBreak="0">
    <w:nsid w:val="1BB2353A"/>
    <w:multiLevelType w:val="multilevel"/>
    <w:tmpl w:val="9B9412E4"/>
    <w:lvl w:ilvl="0">
      <w:start w:val="1"/>
      <w:numFmt w:val="decimal"/>
      <w:lvlText w:val="%1."/>
      <w:lvlJc w:val="left"/>
      <w:pPr>
        <w:ind w:left="491" w:hanging="270"/>
      </w:pPr>
      <w:rPr>
        <w:rFonts w:ascii="Verdana" w:eastAsia="Arial" w:hAnsi="Verdana" w:cs="Arial" w:hint="default"/>
        <w:b/>
        <w:bCs/>
        <w:w w:val="100"/>
        <w:sz w:val="18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91" w:hanging="470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90" w:hanging="470"/>
      </w:pPr>
      <w:rPr>
        <w:rFonts w:ascii="Verdana" w:eastAsia="Arial" w:hAnsi="Verdana" w:cs="Arial" w:hint="default"/>
        <w:b/>
        <w:bCs/>
        <w:spacing w:val="-2"/>
        <w:w w:val="100"/>
        <w:sz w:val="18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900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72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44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7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89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470"/>
      </w:pPr>
      <w:rPr>
        <w:rFonts w:hint="default"/>
        <w:lang w:val="pt-PT" w:eastAsia="en-US" w:bidi="ar-SA"/>
      </w:rPr>
    </w:lvl>
  </w:abstractNum>
  <w:abstractNum w:abstractNumId="12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4FA3360"/>
    <w:multiLevelType w:val="multilevel"/>
    <w:tmpl w:val="7E6C9CF8"/>
    <w:lvl w:ilvl="0">
      <w:start w:val="1"/>
      <w:numFmt w:val="lowerLetter"/>
      <w:lvlText w:val="%1)"/>
      <w:lvlJc w:val="left"/>
      <w:pPr>
        <w:ind w:left="501" w:hanging="281"/>
      </w:pPr>
      <w:rPr>
        <w:rFonts w:ascii="Verdana" w:eastAsia="Arial" w:hAnsi="Verdana" w:cs="Arial" w:hint="default"/>
        <w:b/>
        <w:bCs/>
        <w:w w:val="100"/>
        <w:sz w:val="18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413"/>
      </w:pPr>
      <w:rPr>
        <w:rFonts w:ascii="Verdana" w:eastAsia="Arial" w:hAnsi="Verdana" w:cs="Arial" w:hint="default"/>
        <w:b/>
        <w:bCs/>
        <w:w w:val="100"/>
        <w:sz w:val="18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34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8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2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6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0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04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413"/>
      </w:pPr>
      <w:rPr>
        <w:rFonts w:hint="default"/>
        <w:lang w:val="pt-PT" w:eastAsia="en-US" w:bidi="ar-SA"/>
      </w:rPr>
    </w:lvl>
  </w:abstractNum>
  <w:abstractNum w:abstractNumId="14" w15:restartNumberingAfterBreak="0">
    <w:nsid w:val="299045B7"/>
    <w:multiLevelType w:val="multilevel"/>
    <w:tmpl w:val="6AE696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29A7212A"/>
    <w:multiLevelType w:val="hybridMultilevel"/>
    <w:tmpl w:val="BF584CEA"/>
    <w:lvl w:ilvl="0" w:tplc="1DF6D52E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F025B1"/>
    <w:multiLevelType w:val="hybridMultilevel"/>
    <w:tmpl w:val="BCAED596"/>
    <w:lvl w:ilvl="0" w:tplc="9640B414">
      <w:start w:val="1"/>
      <w:numFmt w:val="lowerLetter"/>
      <w:lvlText w:val="%1)"/>
      <w:lvlJc w:val="left"/>
      <w:pPr>
        <w:ind w:left="501" w:hanging="281"/>
      </w:pPr>
      <w:rPr>
        <w:rFonts w:ascii="Verdana" w:eastAsia="Arial" w:hAnsi="Verdana" w:cs="Arial" w:hint="default"/>
        <w:b/>
        <w:bCs/>
        <w:w w:val="100"/>
        <w:sz w:val="18"/>
        <w:szCs w:val="24"/>
        <w:lang w:val="pt-PT" w:eastAsia="en-US" w:bidi="ar-SA"/>
      </w:rPr>
    </w:lvl>
    <w:lvl w:ilvl="1" w:tplc="A85087A8">
      <w:numFmt w:val="bullet"/>
      <w:lvlText w:val="•"/>
      <w:lvlJc w:val="left"/>
      <w:pPr>
        <w:ind w:left="1430" w:hanging="281"/>
      </w:pPr>
      <w:rPr>
        <w:rFonts w:hint="default"/>
        <w:lang w:val="pt-PT" w:eastAsia="en-US" w:bidi="ar-SA"/>
      </w:rPr>
    </w:lvl>
    <w:lvl w:ilvl="2" w:tplc="B798E10A">
      <w:numFmt w:val="bullet"/>
      <w:lvlText w:val="•"/>
      <w:lvlJc w:val="left"/>
      <w:pPr>
        <w:ind w:left="2361" w:hanging="281"/>
      </w:pPr>
      <w:rPr>
        <w:rFonts w:hint="default"/>
        <w:lang w:val="pt-PT" w:eastAsia="en-US" w:bidi="ar-SA"/>
      </w:rPr>
    </w:lvl>
    <w:lvl w:ilvl="3" w:tplc="E3BE8286">
      <w:numFmt w:val="bullet"/>
      <w:lvlText w:val="•"/>
      <w:lvlJc w:val="left"/>
      <w:pPr>
        <w:ind w:left="3291" w:hanging="281"/>
      </w:pPr>
      <w:rPr>
        <w:rFonts w:hint="default"/>
        <w:lang w:val="pt-PT" w:eastAsia="en-US" w:bidi="ar-SA"/>
      </w:rPr>
    </w:lvl>
    <w:lvl w:ilvl="4" w:tplc="AC141B6C">
      <w:numFmt w:val="bullet"/>
      <w:lvlText w:val="•"/>
      <w:lvlJc w:val="left"/>
      <w:pPr>
        <w:ind w:left="4222" w:hanging="281"/>
      </w:pPr>
      <w:rPr>
        <w:rFonts w:hint="default"/>
        <w:lang w:val="pt-PT" w:eastAsia="en-US" w:bidi="ar-SA"/>
      </w:rPr>
    </w:lvl>
    <w:lvl w:ilvl="5" w:tplc="7ECCC218">
      <w:numFmt w:val="bullet"/>
      <w:lvlText w:val="•"/>
      <w:lvlJc w:val="left"/>
      <w:pPr>
        <w:ind w:left="5153" w:hanging="281"/>
      </w:pPr>
      <w:rPr>
        <w:rFonts w:hint="default"/>
        <w:lang w:val="pt-PT" w:eastAsia="en-US" w:bidi="ar-SA"/>
      </w:rPr>
    </w:lvl>
    <w:lvl w:ilvl="6" w:tplc="A782AACC">
      <w:numFmt w:val="bullet"/>
      <w:lvlText w:val="•"/>
      <w:lvlJc w:val="left"/>
      <w:pPr>
        <w:ind w:left="6083" w:hanging="281"/>
      </w:pPr>
      <w:rPr>
        <w:rFonts w:hint="default"/>
        <w:lang w:val="pt-PT" w:eastAsia="en-US" w:bidi="ar-SA"/>
      </w:rPr>
    </w:lvl>
    <w:lvl w:ilvl="7" w:tplc="C6621F70">
      <w:numFmt w:val="bullet"/>
      <w:lvlText w:val="•"/>
      <w:lvlJc w:val="left"/>
      <w:pPr>
        <w:ind w:left="7014" w:hanging="281"/>
      </w:pPr>
      <w:rPr>
        <w:rFonts w:hint="default"/>
        <w:lang w:val="pt-PT" w:eastAsia="en-US" w:bidi="ar-SA"/>
      </w:rPr>
    </w:lvl>
    <w:lvl w:ilvl="8" w:tplc="91D07938">
      <w:numFmt w:val="bullet"/>
      <w:lvlText w:val="•"/>
      <w:lvlJc w:val="left"/>
      <w:pPr>
        <w:ind w:left="7945" w:hanging="281"/>
      </w:pPr>
      <w:rPr>
        <w:rFonts w:hint="default"/>
        <w:lang w:val="pt-PT" w:eastAsia="en-US" w:bidi="ar-SA"/>
      </w:rPr>
    </w:lvl>
  </w:abstractNum>
  <w:abstractNum w:abstractNumId="17" w15:restartNumberingAfterBreak="0">
    <w:nsid w:val="33632072"/>
    <w:multiLevelType w:val="multilevel"/>
    <w:tmpl w:val="EAF66AF0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b w:val="0"/>
        <w:i w:val="0"/>
        <w:iCs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37BA2650"/>
    <w:multiLevelType w:val="hybridMultilevel"/>
    <w:tmpl w:val="EB884360"/>
    <w:lvl w:ilvl="0" w:tplc="1BBC792A">
      <w:start w:val="1"/>
      <w:numFmt w:val="lowerLetter"/>
      <w:lvlText w:val="%1)"/>
      <w:lvlJc w:val="left"/>
      <w:pPr>
        <w:ind w:left="879" w:hanging="212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pt-PT" w:eastAsia="en-US" w:bidi="ar-SA"/>
      </w:rPr>
    </w:lvl>
    <w:lvl w:ilvl="1" w:tplc="D24EB10C">
      <w:numFmt w:val="bullet"/>
      <w:lvlText w:val="•"/>
      <w:lvlJc w:val="left"/>
      <w:pPr>
        <w:ind w:left="1664" w:hanging="212"/>
      </w:pPr>
      <w:rPr>
        <w:rFonts w:hint="default"/>
        <w:lang w:val="pt-PT" w:eastAsia="en-US" w:bidi="ar-SA"/>
      </w:rPr>
    </w:lvl>
    <w:lvl w:ilvl="2" w:tplc="87869A30">
      <w:numFmt w:val="bullet"/>
      <w:lvlText w:val="•"/>
      <w:lvlJc w:val="left"/>
      <w:pPr>
        <w:ind w:left="2449" w:hanging="212"/>
      </w:pPr>
      <w:rPr>
        <w:rFonts w:hint="default"/>
        <w:lang w:val="pt-PT" w:eastAsia="en-US" w:bidi="ar-SA"/>
      </w:rPr>
    </w:lvl>
    <w:lvl w:ilvl="3" w:tplc="BFB04F56">
      <w:numFmt w:val="bullet"/>
      <w:lvlText w:val="•"/>
      <w:lvlJc w:val="left"/>
      <w:pPr>
        <w:ind w:left="3233" w:hanging="212"/>
      </w:pPr>
      <w:rPr>
        <w:rFonts w:hint="default"/>
        <w:lang w:val="pt-PT" w:eastAsia="en-US" w:bidi="ar-SA"/>
      </w:rPr>
    </w:lvl>
    <w:lvl w:ilvl="4" w:tplc="1B922838">
      <w:numFmt w:val="bullet"/>
      <w:lvlText w:val="•"/>
      <w:lvlJc w:val="left"/>
      <w:pPr>
        <w:ind w:left="4018" w:hanging="212"/>
      </w:pPr>
      <w:rPr>
        <w:rFonts w:hint="default"/>
        <w:lang w:val="pt-PT" w:eastAsia="en-US" w:bidi="ar-SA"/>
      </w:rPr>
    </w:lvl>
    <w:lvl w:ilvl="5" w:tplc="3A10E68A">
      <w:numFmt w:val="bullet"/>
      <w:lvlText w:val="•"/>
      <w:lvlJc w:val="left"/>
      <w:pPr>
        <w:ind w:left="4803" w:hanging="212"/>
      </w:pPr>
      <w:rPr>
        <w:rFonts w:hint="default"/>
        <w:lang w:val="pt-PT" w:eastAsia="en-US" w:bidi="ar-SA"/>
      </w:rPr>
    </w:lvl>
    <w:lvl w:ilvl="6" w:tplc="B7ACBD86">
      <w:numFmt w:val="bullet"/>
      <w:lvlText w:val="•"/>
      <w:lvlJc w:val="left"/>
      <w:pPr>
        <w:ind w:left="5587" w:hanging="212"/>
      </w:pPr>
      <w:rPr>
        <w:rFonts w:hint="default"/>
        <w:lang w:val="pt-PT" w:eastAsia="en-US" w:bidi="ar-SA"/>
      </w:rPr>
    </w:lvl>
    <w:lvl w:ilvl="7" w:tplc="5EAE9D30">
      <w:numFmt w:val="bullet"/>
      <w:lvlText w:val="•"/>
      <w:lvlJc w:val="left"/>
      <w:pPr>
        <w:ind w:left="6372" w:hanging="212"/>
      </w:pPr>
      <w:rPr>
        <w:rFonts w:hint="default"/>
        <w:lang w:val="pt-PT" w:eastAsia="en-US" w:bidi="ar-SA"/>
      </w:rPr>
    </w:lvl>
    <w:lvl w:ilvl="8" w:tplc="B67E955C">
      <w:numFmt w:val="bullet"/>
      <w:lvlText w:val="•"/>
      <w:lvlJc w:val="left"/>
      <w:pPr>
        <w:ind w:left="7157" w:hanging="212"/>
      </w:pPr>
      <w:rPr>
        <w:rFonts w:hint="default"/>
        <w:lang w:val="pt-PT" w:eastAsia="en-US" w:bidi="ar-SA"/>
      </w:rPr>
    </w:lvl>
  </w:abstractNum>
  <w:abstractNum w:abstractNumId="19" w15:restartNumberingAfterBreak="0">
    <w:nsid w:val="3A627995"/>
    <w:multiLevelType w:val="hybridMultilevel"/>
    <w:tmpl w:val="4B94F48A"/>
    <w:lvl w:ilvl="0" w:tplc="E4F0856A">
      <w:start w:val="1"/>
      <w:numFmt w:val="lowerLetter"/>
      <w:lvlText w:val="%1)"/>
      <w:lvlJc w:val="left"/>
      <w:pPr>
        <w:ind w:left="221" w:hanging="32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D1903D0A">
      <w:numFmt w:val="bullet"/>
      <w:lvlText w:val="•"/>
      <w:lvlJc w:val="left"/>
      <w:pPr>
        <w:ind w:left="1178" w:hanging="324"/>
      </w:pPr>
      <w:rPr>
        <w:rFonts w:hint="default"/>
        <w:lang w:val="pt-PT" w:eastAsia="en-US" w:bidi="ar-SA"/>
      </w:rPr>
    </w:lvl>
    <w:lvl w:ilvl="2" w:tplc="061A90C2">
      <w:numFmt w:val="bullet"/>
      <w:lvlText w:val="•"/>
      <w:lvlJc w:val="left"/>
      <w:pPr>
        <w:ind w:left="2137" w:hanging="324"/>
      </w:pPr>
      <w:rPr>
        <w:rFonts w:hint="default"/>
        <w:lang w:val="pt-PT" w:eastAsia="en-US" w:bidi="ar-SA"/>
      </w:rPr>
    </w:lvl>
    <w:lvl w:ilvl="3" w:tplc="096277A4">
      <w:numFmt w:val="bullet"/>
      <w:lvlText w:val="•"/>
      <w:lvlJc w:val="left"/>
      <w:pPr>
        <w:ind w:left="3095" w:hanging="324"/>
      </w:pPr>
      <w:rPr>
        <w:rFonts w:hint="default"/>
        <w:lang w:val="pt-PT" w:eastAsia="en-US" w:bidi="ar-SA"/>
      </w:rPr>
    </w:lvl>
    <w:lvl w:ilvl="4" w:tplc="44049D58">
      <w:numFmt w:val="bullet"/>
      <w:lvlText w:val="•"/>
      <w:lvlJc w:val="left"/>
      <w:pPr>
        <w:ind w:left="4054" w:hanging="324"/>
      </w:pPr>
      <w:rPr>
        <w:rFonts w:hint="default"/>
        <w:lang w:val="pt-PT" w:eastAsia="en-US" w:bidi="ar-SA"/>
      </w:rPr>
    </w:lvl>
    <w:lvl w:ilvl="5" w:tplc="A9A6DDF2">
      <w:numFmt w:val="bullet"/>
      <w:lvlText w:val="•"/>
      <w:lvlJc w:val="left"/>
      <w:pPr>
        <w:ind w:left="5013" w:hanging="324"/>
      </w:pPr>
      <w:rPr>
        <w:rFonts w:hint="default"/>
        <w:lang w:val="pt-PT" w:eastAsia="en-US" w:bidi="ar-SA"/>
      </w:rPr>
    </w:lvl>
    <w:lvl w:ilvl="6" w:tplc="105E274A">
      <w:numFmt w:val="bullet"/>
      <w:lvlText w:val="•"/>
      <w:lvlJc w:val="left"/>
      <w:pPr>
        <w:ind w:left="5971" w:hanging="324"/>
      </w:pPr>
      <w:rPr>
        <w:rFonts w:hint="default"/>
        <w:lang w:val="pt-PT" w:eastAsia="en-US" w:bidi="ar-SA"/>
      </w:rPr>
    </w:lvl>
    <w:lvl w:ilvl="7" w:tplc="843EE820">
      <w:numFmt w:val="bullet"/>
      <w:lvlText w:val="•"/>
      <w:lvlJc w:val="left"/>
      <w:pPr>
        <w:ind w:left="6930" w:hanging="324"/>
      </w:pPr>
      <w:rPr>
        <w:rFonts w:hint="default"/>
        <w:lang w:val="pt-PT" w:eastAsia="en-US" w:bidi="ar-SA"/>
      </w:rPr>
    </w:lvl>
    <w:lvl w:ilvl="8" w:tplc="C0DA199C">
      <w:numFmt w:val="bullet"/>
      <w:lvlText w:val="•"/>
      <w:lvlJc w:val="left"/>
      <w:pPr>
        <w:ind w:left="7889" w:hanging="324"/>
      </w:pPr>
      <w:rPr>
        <w:rFonts w:hint="default"/>
        <w:lang w:val="pt-PT" w:eastAsia="en-US" w:bidi="ar-SA"/>
      </w:rPr>
    </w:lvl>
  </w:abstractNum>
  <w:abstractNum w:abstractNumId="20" w15:restartNumberingAfterBreak="0">
    <w:nsid w:val="4431499D"/>
    <w:multiLevelType w:val="hybridMultilevel"/>
    <w:tmpl w:val="AB6854FC"/>
    <w:lvl w:ilvl="0" w:tplc="E32005B4">
      <w:start w:val="1"/>
      <w:numFmt w:val="decimal"/>
      <w:lvlText w:val="%1."/>
      <w:lvlJc w:val="left"/>
      <w:pPr>
        <w:ind w:left="668" w:hanging="850"/>
      </w:pPr>
      <w:rPr>
        <w:rFonts w:hint="default"/>
        <w:w w:val="82"/>
        <w:lang w:val="pt-PT" w:eastAsia="en-US" w:bidi="ar-SA"/>
      </w:rPr>
    </w:lvl>
    <w:lvl w:ilvl="1" w:tplc="1C5E96FA">
      <w:numFmt w:val="bullet"/>
      <w:lvlText w:val="•"/>
      <w:lvlJc w:val="left"/>
      <w:pPr>
        <w:ind w:left="1466" w:hanging="850"/>
      </w:pPr>
      <w:rPr>
        <w:rFonts w:hint="default"/>
        <w:lang w:val="pt-PT" w:eastAsia="en-US" w:bidi="ar-SA"/>
      </w:rPr>
    </w:lvl>
    <w:lvl w:ilvl="2" w:tplc="7D080330">
      <w:numFmt w:val="bullet"/>
      <w:lvlText w:val="•"/>
      <w:lvlJc w:val="left"/>
      <w:pPr>
        <w:ind w:left="2273" w:hanging="850"/>
      </w:pPr>
      <w:rPr>
        <w:rFonts w:hint="default"/>
        <w:lang w:val="pt-PT" w:eastAsia="en-US" w:bidi="ar-SA"/>
      </w:rPr>
    </w:lvl>
    <w:lvl w:ilvl="3" w:tplc="8BA2564E">
      <w:numFmt w:val="bullet"/>
      <w:lvlText w:val="•"/>
      <w:lvlJc w:val="left"/>
      <w:pPr>
        <w:ind w:left="3079" w:hanging="850"/>
      </w:pPr>
      <w:rPr>
        <w:rFonts w:hint="default"/>
        <w:lang w:val="pt-PT" w:eastAsia="en-US" w:bidi="ar-SA"/>
      </w:rPr>
    </w:lvl>
    <w:lvl w:ilvl="4" w:tplc="45FAE59A">
      <w:numFmt w:val="bullet"/>
      <w:lvlText w:val="•"/>
      <w:lvlJc w:val="left"/>
      <w:pPr>
        <w:ind w:left="3886" w:hanging="850"/>
      </w:pPr>
      <w:rPr>
        <w:rFonts w:hint="default"/>
        <w:lang w:val="pt-PT" w:eastAsia="en-US" w:bidi="ar-SA"/>
      </w:rPr>
    </w:lvl>
    <w:lvl w:ilvl="5" w:tplc="DCA64C34">
      <w:numFmt w:val="bullet"/>
      <w:lvlText w:val="•"/>
      <w:lvlJc w:val="left"/>
      <w:pPr>
        <w:ind w:left="4693" w:hanging="850"/>
      </w:pPr>
      <w:rPr>
        <w:rFonts w:hint="default"/>
        <w:lang w:val="pt-PT" w:eastAsia="en-US" w:bidi="ar-SA"/>
      </w:rPr>
    </w:lvl>
    <w:lvl w:ilvl="6" w:tplc="F0E06894">
      <w:numFmt w:val="bullet"/>
      <w:lvlText w:val="•"/>
      <w:lvlJc w:val="left"/>
      <w:pPr>
        <w:ind w:left="5499" w:hanging="850"/>
      </w:pPr>
      <w:rPr>
        <w:rFonts w:hint="default"/>
        <w:lang w:val="pt-PT" w:eastAsia="en-US" w:bidi="ar-SA"/>
      </w:rPr>
    </w:lvl>
    <w:lvl w:ilvl="7" w:tplc="7CF093D8">
      <w:numFmt w:val="bullet"/>
      <w:lvlText w:val="•"/>
      <w:lvlJc w:val="left"/>
      <w:pPr>
        <w:ind w:left="6306" w:hanging="850"/>
      </w:pPr>
      <w:rPr>
        <w:rFonts w:hint="default"/>
        <w:lang w:val="pt-PT" w:eastAsia="en-US" w:bidi="ar-SA"/>
      </w:rPr>
    </w:lvl>
    <w:lvl w:ilvl="8" w:tplc="68AE72DC">
      <w:numFmt w:val="bullet"/>
      <w:lvlText w:val="•"/>
      <w:lvlJc w:val="left"/>
      <w:pPr>
        <w:ind w:left="7113" w:hanging="850"/>
      </w:pPr>
      <w:rPr>
        <w:rFonts w:hint="default"/>
        <w:lang w:val="pt-PT" w:eastAsia="en-US" w:bidi="ar-SA"/>
      </w:rPr>
    </w:lvl>
  </w:abstractNum>
  <w:abstractNum w:abstractNumId="21" w15:restartNumberingAfterBreak="0">
    <w:nsid w:val="44430318"/>
    <w:multiLevelType w:val="hybridMultilevel"/>
    <w:tmpl w:val="E2F46B3E"/>
    <w:lvl w:ilvl="0" w:tplc="AD562F50">
      <w:start w:val="1"/>
      <w:numFmt w:val="lowerLetter"/>
      <w:lvlText w:val="%1)"/>
      <w:lvlJc w:val="left"/>
      <w:pPr>
        <w:ind w:left="501" w:hanging="281"/>
      </w:pPr>
      <w:rPr>
        <w:rFonts w:ascii="Verdana" w:eastAsia="Arial" w:hAnsi="Verdana" w:cs="Arial" w:hint="default"/>
        <w:b/>
        <w:bCs/>
        <w:w w:val="100"/>
        <w:sz w:val="18"/>
        <w:szCs w:val="24"/>
        <w:lang w:val="pt-PT" w:eastAsia="en-US" w:bidi="ar-SA"/>
      </w:rPr>
    </w:lvl>
    <w:lvl w:ilvl="1" w:tplc="54887778">
      <w:numFmt w:val="bullet"/>
      <w:lvlText w:val="•"/>
      <w:lvlJc w:val="left"/>
      <w:pPr>
        <w:ind w:left="1430" w:hanging="281"/>
      </w:pPr>
      <w:rPr>
        <w:rFonts w:hint="default"/>
        <w:lang w:val="pt-PT" w:eastAsia="en-US" w:bidi="ar-SA"/>
      </w:rPr>
    </w:lvl>
    <w:lvl w:ilvl="2" w:tplc="B6EE4B6E">
      <w:numFmt w:val="bullet"/>
      <w:lvlText w:val="•"/>
      <w:lvlJc w:val="left"/>
      <w:pPr>
        <w:ind w:left="2361" w:hanging="281"/>
      </w:pPr>
      <w:rPr>
        <w:rFonts w:hint="default"/>
        <w:lang w:val="pt-PT" w:eastAsia="en-US" w:bidi="ar-SA"/>
      </w:rPr>
    </w:lvl>
    <w:lvl w:ilvl="3" w:tplc="325C55B6">
      <w:numFmt w:val="bullet"/>
      <w:lvlText w:val="•"/>
      <w:lvlJc w:val="left"/>
      <w:pPr>
        <w:ind w:left="3291" w:hanging="281"/>
      </w:pPr>
      <w:rPr>
        <w:rFonts w:hint="default"/>
        <w:lang w:val="pt-PT" w:eastAsia="en-US" w:bidi="ar-SA"/>
      </w:rPr>
    </w:lvl>
    <w:lvl w:ilvl="4" w:tplc="A0568F86">
      <w:numFmt w:val="bullet"/>
      <w:lvlText w:val="•"/>
      <w:lvlJc w:val="left"/>
      <w:pPr>
        <w:ind w:left="4222" w:hanging="281"/>
      </w:pPr>
      <w:rPr>
        <w:rFonts w:hint="default"/>
        <w:lang w:val="pt-PT" w:eastAsia="en-US" w:bidi="ar-SA"/>
      </w:rPr>
    </w:lvl>
    <w:lvl w:ilvl="5" w:tplc="B2A4E906">
      <w:numFmt w:val="bullet"/>
      <w:lvlText w:val="•"/>
      <w:lvlJc w:val="left"/>
      <w:pPr>
        <w:ind w:left="5153" w:hanging="281"/>
      </w:pPr>
      <w:rPr>
        <w:rFonts w:hint="default"/>
        <w:lang w:val="pt-PT" w:eastAsia="en-US" w:bidi="ar-SA"/>
      </w:rPr>
    </w:lvl>
    <w:lvl w:ilvl="6" w:tplc="1A48B826">
      <w:numFmt w:val="bullet"/>
      <w:lvlText w:val="•"/>
      <w:lvlJc w:val="left"/>
      <w:pPr>
        <w:ind w:left="6083" w:hanging="281"/>
      </w:pPr>
      <w:rPr>
        <w:rFonts w:hint="default"/>
        <w:lang w:val="pt-PT" w:eastAsia="en-US" w:bidi="ar-SA"/>
      </w:rPr>
    </w:lvl>
    <w:lvl w:ilvl="7" w:tplc="032E72AA">
      <w:numFmt w:val="bullet"/>
      <w:lvlText w:val="•"/>
      <w:lvlJc w:val="left"/>
      <w:pPr>
        <w:ind w:left="7014" w:hanging="281"/>
      </w:pPr>
      <w:rPr>
        <w:rFonts w:hint="default"/>
        <w:lang w:val="pt-PT" w:eastAsia="en-US" w:bidi="ar-SA"/>
      </w:rPr>
    </w:lvl>
    <w:lvl w:ilvl="8" w:tplc="521C8772">
      <w:numFmt w:val="bullet"/>
      <w:lvlText w:val="•"/>
      <w:lvlJc w:val="left"/>
      <w:pPr>
        <w:ind w:left="7945" w:hanging="281"/>
      </w:pPr>
      <w:rPr>
        <w:rFonts w:hint="default"/>
        <w:lang w:val="pt-PT" w:eastAsia="en-US" w:bidi="ar-SA"/>
      </w:rPr>
    </w:lvl>
  </w:abstractNum>
  <w:abstractNum w:abstractNumId="22" w15:restartNumberingAfterBreak="0">
    <w:nsid w:val="44DC6D46"/>
    <w:multiLevelType w:val="multilevel"/>
    <w:tmpl w:val="AAA4E14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45091A02"/>
    <w:multiLevelType w:val="hybridMultilevel"/>
    <w:tmpl w:val="D918F5CC"/>
    <w:lvl w:ilvl="0" w:tplc="2230DDC4">
      <w:start w:val="1"/>
      <w:numFmt w:val="lowerLetter"/>
      <w:lvlText w:val="%1)"/>
      <w:lvlJc w:val="left"/>
      <w:pPr>
        <w:ind w:left="221" w:hanging="291"/>
      </w:pPr>
      <w:rPr>
        <w:rFonts w:ascii="Verdana" w:eastAsia="Arial" w:hAnsi="Verdana" w:cs="Arial" w:hint="default"/>
        <w:b/>
        <w:bCs/>
        <w:w w:val="100"/>
        <w:sz w:val="18"/>
        <w:szCs w:val="24"/>
        <w:lang w:val="pt-PT" w:eastAsia="en-US" w:bidi="ar-SA"/>
      </w:rPr>
    </w:lvl>
    <w:lvl w:ilvl="1" w:tplc="0024C346">
      <w:numFmt w:val="bullet"/>
      <w:lvlText w:val="•"/>
      <w:lvlJc w:val="left"/>
      <w:pPr>
        <w:ind w:left="1178" w:hanging="291"/>
      </w:pPr>
      <w:rPr>
        <w:rFonts w:hint="default"/>
        <w:lang w:val="pt-PT" w:eastAsia="en-US" w:bidi="ar-SA"/>
      </w:rPr>
    </w:lvl>
    <w:lvl w:ilvl="2" w:tplc="0E644F3A">
      <w:numFmt w:val="bullet"/>
      <w:lvlText w:val="•"/>
      <w:lvlJc w:val="left"/>
      <w:pPr>
        <w:ind w:left="2137" w:hanging="291"/>
      </w:pPr>
      <w:rPr>
        <w:rFonts w:hint="default"/>
        <w:lang w:val="pt-PT" w:eastAsia="en-US" w:bidi="ar-SA"/>
      </w:rPr>
    </w:lvl>
    <w:lvl w:ilvl="3" w:tplc="E9E47570">
      <w:numFmt w:val="bullet"/>
      <w:lvlText w:val="•"/>
      <w:lvlJc w:val="left"/>
      <w:pPr>
        <w:ind w:left="3095" w:hanging="291"/>
      </w:pPr>
      <w:rPr>
        <w:rFonts w:hint="default"/>
        <w:lang w:val="pt-PT" w:eastAsia="en-US" w:bidi="ar-SA"/>
      </w:rPr>
    </w:lvl>
    <w:lvl w:ilvl="4" w:tplc="C69CC8F4">
      <w:numFmt w:val="bullet"/>
      <w:lvlText w:val="•"/>
      <w:lvlJc w:val="left"/>
      <w:pPr>
        <w:ind w:left="4054" w:hanging="291"/>
      </w:pPr>
      <w:rPr>
        <w:rFonts w:hint="default"/>
        <w:lang w:val="pt-PT" w:eastAsia="en-US" w:bidi="ar-SA"/>
      </w:rPr>
    </w:lvl>
    <w:lvl w:ilvl="5" w:tplc="DC8EDD3E">
      <w:numFmt w:val="bullet"/>
      <w:lvlText w:val="•"/>
      <w:lvlJc w:val="left"/>
      <w:pPr>
        <w:ind w:left="5013" w:hanging="291"/>
      </w:pPr>
      <w:rPr>
        <w:rFonts w:hint="default"/>
        <w:lang w:val="pt-PT" w:eastAsia="en-US" w:bidi="ar-SA"/>
      </w:rPr>
    </w:lvl>
    <w:lvl w:ilvl="6" w:tplc="49FC9D9C">
      <w:numFmt w:val="bullet"/>
      <w:lvlText w:val="•"/>
      <w:lvlJc w:val="left"/>
      <w:pPr>
        <w:ind w:left="5971" w:hanging="291"/>
      </w:pPr>
      <w:rPr>
        <w:rFonts w:hint="default"/>
        <w:lang w:val="pt-PT" w:eastAsia="en-US" w:bidi="ar-SA"/>
      </w:rPr>
    </w:lvl>
    <w:lvl w:ilvl="7" w:tplc="DE2E3AC0">
      <w:numFmt w:val="bullet"/>
      <w:lvlText w:val="•"/>
      <w:lvlJc w:val="left"/>
      <w:pPr>
        <w:ind w:left="6930" w:hanging="291"/>
      </w:pPr>
      <w:rPr>
        <w:rFonts w:hint="default"/>
        <w:lang w:val="pt-PT" w:eastAsia="en-US" w:bidi="ar-SA"/>
      </w:rPr>
    </w:lvl>
    <w:lvl w:ilvl="8" w:tplc="46F0FAB8">
      <w:numFmt w:val="bullet"/>
      <w:lvlText w:val="•"/>
      <w:lvlJc w:val="left"/>
      <w:pPr>
        <w:ind w:left="7889" w:hanging="291"/>
      </w:pPr>
      <w:rPr>
        <w:rFonts w:hint="default"/>
        <w:lang w:val="pt-PT" w:eastAsia="en-US" w:bidi="ar-SA"/>
      </w:rPr>
    </w:lvl>
  </w:abstractNum>
  <w:abstractNum w:abstractNumId="24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5" w15:restartNumberingAfterBreak="0">
    <w:nsid w:val="4DA5748E"/>
    <w:multiLevelType w:val="hybridMultilevel"/>
    <w:tmpl w:val="20163300"/>
    <w:lvl w:ilvl="0" w:tplc="EB18992A">
      <w:start w:val="1"/>
      <w:numFmt w:val="lowerLetter"/>
      <w:lvlText w:val="%1)"/>
      <w:lvlJc w:val="left"/>
      <w:pPr>
        <w:ind w:left="221" w:hanging="332"/>
      </w:pPr>
      <w:rPr>
        <w:rFonts w:ascii="Verdana" w:eastAsia="Arial" w:hAnsi="Verdana" w:cs="Arial" w:hint="default"/>
        <w:b/>
        <w:bCs/>
        <w:w w:val="100"/>
        <w:sz w:val="18"/>
        <w:szCs w:val="24"/>
        <w:lang w:val="pt-PT" w:eastAsia="en-US" w:bidi="ar-SA"/>
      </w:rPr>
    </w:lvl>
    <w:lvl w:ilvl="1" w:tplc="26C24F50">
      <w:numFmt w:val="bullet"/>
      <w:lvlText w:val="•"/>
      <w:lvlJc w:val="left"/>
      <w:pPr>
        <w:ind w:left="1178" w:hanging="332"/>
      </w:pPr>
      <w:rPr>
        <w:rFonts w:hint="default"/>
        <w:lang w:val="pt-PT" w:eastAsia="en-US" w:bidi="ar-SA"/>
      </w:rPr>
    </w:lvl>
    <w:lvl w:ilvl="2" w:tplc="3676CFF2">
      <w:numFmt w:val="bullet"/>
      <w:lvlText w:val="•"/>
      <w:lvlJc w:val="left"/>
      <w:pPr>
        <w:ind w:left="2137" w:hanging="332"/>
      </w:pPr>
      <w:rPr>
        <w:rFonts w:hint="default"/>
        <w:lang w:val="pt-PT" w:eastAsia="en-US" w:bidi="ar-SA"/>
      </w:rPr>
    </w:lvl>
    <w:lvl w:ilvl="3" w:tplc="27DC91FC">
      <w:numFmt w:val="bullet"/>
      <w:lvlText w:val="•"/>
      <w:lvlJc w:val="left"/>
      <w:pPr>
        <w:ind w:left="3095" w:hanging="332"/>
      </w:pPr>
      <w:rPr>
        <w:rFonts w:hint="default"/>
        <w:lang w:val="pt-PT" w:eastAsia="en-US" w:bidi="ar-SA"/>
      </w:rPr>
    </w:lvl>
    <w:lvl w:ilvl="4" w:tplc="F5BE2168">
      <w:numFmt w:val="bullet"/>
      <w:lvlText w:val="•"/>
      <w:lvlJc w:val="left"/>
      <w:pPr>
        <w:ind w:left="4054" w:hanging="332"/>
      </w:pPr>
      <w:rPr>
        <w:rFonts w:hint="default"/>
        <w:lang w:val="pt-PT" w:eastAsia="en-US" w:bidi="ar-SA"/>
      </w:rPr>
    </w:lvl>
    <w:lvl w:ilvl="5" w:tplc="1C58B2F6">
      <w:numFmt w:val="bullet"/>
      <w:lvlText w:val="•"/>
      <w:lvlJc w:val="left"/>
      <w:pPr>
        <w:ind w:left="5013" w:hanging="332"/>
      </w:pPr>
      <w:rPr>
        <w:rFonts w:hint="default"/>
        <w:lang w:val="pt-PT" w:eastAsia="en-US" w:bidi="ar-SA"/>
      </w:rPr>
    </w:lvl>
    <w:lvl w:ilvl="6" w:tplc="3586B990">
      <w:numFmt w:val="bullet"/>
      <w:lvlText w:val="•"/>
      <w:lvlJc w:val="left"/>
      <w:pPr>
        <w:ind w:left="5971" w:hanging="332"/>
      </w:pPr>
      <w:rPr>
        <w:rFonts w:hint="default"/>
        <w:lang w:val="pt-PT" w:eastAsia="en-US" w:bidi="ar-SA"/>
      </w:rPr>
    </w:lvl>
    <w:lvl w:ilvl="7" w:tplc="6FA44D10">
      <w:numFmt w:val="bullet"/>
      <w:lvlText w:val="•"/>
      <w:lvlJc w:val="left"/>
      <w:pPr>
        <w:ind w:left="6930" w:hanging="332"/>
      </w:pPr>
      <w:rPr>
        <w:rFonts w:hint="default"/>
        <w:lang w:val="pt-PT" w:eastAsia="en-US" w:bidi="ar-SA"/>
      </w:rPr>
    </w:lvl>
    <w:lvl w:ilvl="8" w:tplc="C31214D6">
      <w:numFmt w:val="bullet"/>
      <w:lvlText w:val="•"/>
      <w:lvlJc w:val="left"/>
      <w:pPr>
        <w:ind w:left="7889" w:hanging="332"/>
      </w:pPr>
      <w:rPr>
        <w:rFonts w:hint="default"/>
        <w:lang w:val="pt-PT" w:eastAsia="en-US" w:bidi="ar-SA"/>
      </w:rPr>
    </w:lvl>
  </w:abstractNum>
  <w:abstractNum w:abstractNumId="26" w15:restartNumberingAfterBreak="0">
    <w:nsid w:val="4E636BDB"/>
    <w:multiLevelType w:val="hybridMultilevel"/>
    <w:tmpl w:val="091CEBB6"/>
    <w:lvl w:ilvl="0" w:tplc="0416000F">
      <w:start w:val="1"/>
      <w:numFmt w:val="decimal"/>
      <w:lvlText w:val="%1."/>
      <w:lvlJc w:val="left"/>
      <w:pPr>
        <w:ind w:left="1865" w:hanging="360"/>
      </w:pPr>
    </w:lvl>
    <w:lvl w:ilvl="1" w:tplc="04160019" w:tentative="1">
      <w:start w:val="1"/>
      <w:numFmt w:val="lowerLetter"/>
      <w:lvlText w:val="%2."/>
      <w:lvlJc w:val="left"/>
      <w:pPr>
        <w:ind w:left="2585" w:hanging="360"/>
      </w:pPr>
    </w:lvl>
    <w:lvl w:ilvl="2" w:tplc="0416001B" w:tentative="1">
      <w:start w:val="1"/>
      <w:numFmt w:val="lowerRoman"/>
      <w:lvlText w:val="%3."/>
      <w:lvlJc w:val="right"/>
      <w:pPr>
        <w:ind w:left="3305" w:hanging="180"/>
      </w:pPr>
    </w:lvl>
    <w:lvl w:ilvl="3" w:tplc="0416000F" w:tentative="1">
      <w:start w:val="1"/>
      <w:numFmt w:val="decimal"/>
      <w:lvlText w:val="%4."/>
      <w:lvlJc w:val="left"/>
      <w:pPr>
        <w:ind w:left="4025" w:hanging="360"/>
      </w:pPr>
    </w:lvl>
    <w:lvl w:ilvl="4" w:tplc="04160019" w:tentative="1">
      <w:start w:val="1"/>
      <w:numFmt w:val="lowerLetter"/>
      <w:lvlText w:val="%5."/>
      <w:lvlJc w:val="left"/>
      <w:pPr>
        <w:ind w:left="4745" w:hanging="360"/>
      </w:pPr>
    </w:lvl>
    <w:lvl w:ilvl="5" w:tplc="0416001B" w:tentative="1">
      <w:start w:val="1"/>
      <w:numFmt w:val="lowerRoman"/>
      <w:lvlText w:val="%6."/>
      <w:lvlJc w:val="right"/>
      <w:pPr>
        <w:ind w:left="5465" w:hanging="180"/>
      </w:pPr>
    </w:lvl>
    <w:lvl w:ilvl="6" w:tplc="0416000F" w:tentative="1">
      <w:start w:val="1"/>
      <w:numFmt w:val="decimal"/>
      <w:lvlText w:val="%7."/>
      <w:lvlJc w:val="left"/>
      <w:pPr>
        <w:ind w:left="6185" w:hanging="360"/>
      </w:pPr>
    </w:lvl>
    <w:lvl w:ilvl="7" w:tplc="04160019" w:tentative="1">
      <w:start w:val="1"/>
      <w:numFmt w:val="lowerLetter"/>
      <w:lvlText w:val="%8."/>
      <w:lvlJc w:val="left"/>
      <w:pPr>
        <w:ind w:left="6905" w:hanging="360"/>
      </w:pPr>
    </w:lvl>
    <w:lvl w:ilvl="8" w:tplc="0416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27" w15:restartNumberingAfterBreak="0">
    <w:nsid w:val="519452EC"/>
    <w:multiLevelType w:val="multilevel"/>
    <w:tmpl w:val="00647BF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8" w15:restartNumberingAfterBreak="0">
    <w:nsid w:val="530068A1"/>
    <w:multiLevelType w:val="multilevel"/>
    <w:tmpl w:val="8294D4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30" w15:restartNumberingAfterBreak="0">
    <w:nsid w:val="59AD7928"/>
    <w:multiLevelType w:val="multilevel"/>
    <w:tmpl w:val="7EC6DD1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</w:rPr>
    </w:lvl>
  </w:abstractNum>
  <w:abstractNum w:abstractNumId="31" w15:restartNumberingAfterBreak="0">
    <w:nsid w:val="5B67561C"/>
    <w:multiLevelType w:val="hybridMultilevel"/>
    <w:tmpl w:val="E5047F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E74ACB"/>
    <w:multiLevelType w:val="multilevel"/>
    <w:tmpl w:val="2DEC1124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7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8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56" w:hanging="2160"/>
      </w:pPr>
      <w:rPr>
        <w:rFonts w:hint="default"/>
      </w:rPr>
    </w:lvl>
  </w:abstractNum>
  <w:abstractNum w:abstractNumId="33" w15:restartNumberingAfterBreak="0">
    <w:nsid w:val="5EF3553A"/>
    <w:multiLevelType w:val="hybridMultilevel"/>
    <w:tmpl w:val="81728A4A"/>
    <w:lvl w:ilvl="0" w:tplc="D1924C26">
      <w:start w:val="1"/>
      <w:numFmt w:val="lowerLetter"/>
      <w:lvlText w:val="%1)"/>
      <w:lvlJc w:val="left"/>
      <w:pPr>
        <w:ind w:left="221" w:hanging="269"/>
      </w:pPr>
      <w:rPr>
        <w:rFonts w:ascii="Verdana" w:eastAsia="Arial" w:hAnsi="Verdana" w:cs="Arial" w:hint="default"/>
        <w:b/>
        <w:bCs/>
        <w:w w:val="100"/>
        <w:sz w:val="18"/>
        <w:szCs w:val="24"/>
        <w:lang w:val="pt-PT" w:eastAsia="en-US" w:bidi="ar-SA"/>
      </w:rPr>
    </w:lvl>
    <w:lvl w:ilvl="1" w:tplc="1E1214EC">
      <w:numFmt w:val="bullet"/>
      <w:lvlText w:val="•"/>
      <w:lvlJc w:val="left"/>
      <w:pPr>
        <w:ind w:left="1178" w:hanging="269"/>
      </w:pPr>
      <w:rPr>
        <w:rFonts w:hint="default"/>
        <w:lang w:val="pt-PT" w:eastAsia="en-US" w:bidi="ar-SA"/>
      </w:rPr>
    </w:lvl>
    <w:lvl w:ilvl="2" w:tplc="F03CCE26">
      <w:numFmt w:val="bullet"/>
      <w:lvlText w:val="•"/>
      <w:lvlJc w:val="left"/>
      <w:pPr>
        <w:ind w:left="2137" w:hanging="269"/>
      </w:pPr>
      <w:rPr>
        <w:rFonts w:hint="default"/>
        <w:lang w:val="pt-PT" w:eastAsia="en-US" w:bidi="ar-SA"/>
      </w:rPr>
    </w:lvl>
    <w:lvl w:ilvl="3" w:tplc="2C52B2FE">
      <w:numFmt w:val="bullet"/>
      <w:lvlText w:val="•"/>
      <w:lvlJc w:val="left"/>
      <w:pPr>
        <w:ind w:left="3095" w:hanging="269"/>
      </w:pPr>
      <w:rPr>
        <w:rFonts w:hint="default"/>
        <w:lang w:val="pt-PT" w:eastAsia="en-US" w:bidi="ar-SA"/>
      </w:rPr>
    </w:lvl>
    <w:lvl w:ilvl="4" w:tplc="34002EF0">
      <w:numFmt w:val="bullet"/>
      <w:lvlText w:val="•"/>
      <w:lvlJc w:val="left"/>
      <w:pPr>
        <w:ind w:left="4054" w:hanging="269"/>
      </w:pPr>
      <w:rPr>
        <w:rFonts w:hint="default"/>
        <w:lang w:val="pt-PT" w:eastAsia="en-US" w:bidi="ar-SA"/>
      </w:rPr>
    </w:lvl>
    <w:lvl w:ilvl="5" w:tplc="175A3AD6">
      <w:numFmt w:val="bullet"/>
      <w:lvlText w:val="•"/>
      <w:lvlJc w:val="left"/>
      <w:pPr>
        <w:ind w:left="5013" w:hanging="269"/>
      </w:pPr>
      <w:rPr>
        <w:rFonts w:hint="default"/>
        <w:lang w:val="pt-PT" w:eastAsia="en-US" w:bidi="ar-SA"/>
      </w:rPr>
    </w:lvl>
    <w:lvl w:ilvl="6" w:tplc="ABAEDDFA">
      <w:numFmt w:val="bullet"/>
      <w:lvlText w:val="•"/>
      <w:lvlJc w:val="left"/>
      <w:pPr>
        <w:ind w:left="5971" w:hanging="269"/>
      </w:pPr>
      <w:rPr>
        <w:rFonts w:hint="default"/>
        <w:lang w:val="pt-PT" w:eastAsia="en-US" w:bidi="ar-SA"/>
      </w:rPr>
    </w:lvl>
    <w:lvl w:ilvl="7" w:tplc="62780B6A">
      <w:numFmt w:val="bullet"/>
      <w:lvlText w:val="•"/>
      <w:lvlJc w:val="left"/>
      <w:pPr>
        <w:ind w:left="6930" w:hanging="269"/>
      </w:pPr>
      <w:rPr>
        <w:rFonts w:hint="default"/>
        <w:lang w:val="pt-PT" w:eastAsia="en-US" w:bidi="ar-SA"/>
      </w:rPr>
    </w:lvl>
    <w:lvl w:ilvl="8" w:tplc="270424A0">
      <w:numFmt w:val="bullet"/>
      <w:lvlText w:val="•"/>
      <w:lvlJc w:val="left"/>
      <w:pPr>
        <w:ind w:left="7889" w:hanging="269"/>
      </w:pPr>
      <w:rPr>
        <w:rFonts w:hint="default"/>
        <w:lang w:val="pt-PT" w:eastAsia="en-US" w:bidi="ar-SA"/>
      </w:rPr>
    </w:lvl>
  </w:abstractNum>
  <w:abstractNum w:abstractNumId="34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5" w15:restartNumberingAfterBreak="0">
    <w:nsid w:val="62A46E90"/>
    <w:multiLevelType w:val="hybridMultilevel"/>
    <w:tmpl w:val="CF0CA832"/>
    <w:lvl w:ilvl="0" w:tplc="2D66063C">
      <w:start w:val="3"/>
      <w:numFmt w:val="upperRoman"/>
      <w:lvlText w:val="%1"/>
      <w:lvlJc w:val="left"/>
      <w:pPr>
        <w:ind w:left="489" w:hanging="269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8D18524A">
      <w:numFmt w:val="bullet"/>
      <w:lvlText w:val="•"/>
      <w:lvlJc w:val="left"/>
      <w:pPr>
        <w:ind w:left="1412" w:hanging="269"/>
      </w:pPr>
      <w:rPr>
        <w:rFonts w:hint="default"/>
        <w:lang w:val="pt-PT" w:eastAsia="en-US" w:bidi="ar-SA"/>
      </w:rPr>
    </w:lvl>
    <w:lvl w:ilvl="2" w:tplc="532A0178">
      <w:numFmt w:val="bullet"/>
      <w:lvlText w:val="•"/>
      <w:lvlJc w:val="left"/>
      <w:pPr>
        <w:ind w:left="2345" w:hanging="269"/>
      </w:pPr>
      <w:rPr>
        <w:rFonts w:hint="default"/>
        <w:lang w:val="pt-PT" w:eastAsia="en-US" w:bidi="ar-SA"/>
      </w:rPr>
    </w:lvl>
    <w:lvl w:ilvl="3" w:tplc="B64E4908">
      <w:numFmt w:val="bullet"/>
      <w:lvlText w:val="•"/>
      <w:lvlJc w:val="left"/>
      <w:pPr>
        <w:ind w:left="3277" w:hanging="269"/>
      </w:pPr>
      <w:rPr>
        <w:rFonts w:hint="default"/>
        <w:lang w:val="pt-PT" w:eastAsia="en-US" w:bidi="ar-SA"/>
      </w:rPr>
    </w:lvl>
    <w:lvl w:ilvl="4" w:tplc="4FB42366">
      <w:numFmt w:val="bullet"/>
      <w:lvlText w:val="•"/>
      <w:lvlJc w:val="left"/>
      <w:pPr>
        <w:ind w:left="4210" w:hanging="269"/>
      </w:pPr>
      <w:rPr>
        <w:rFonts w:hint="default"/>
        <w:lang w:val="pt-PT" w:eastAsia="en-US" w:bidi="ar-SA"/>
      </w:rPr>
    </w:lvl>
    <w:lvl w:ilvl="5" w:tplc="45FC2C3A">
      <w:numFmt w:val="bullet"/>
      <w:lvlText w:val="•"/>
      <w:lvlJc w:val="left"/>
      <w:pPr>
        <w:ind w:left="5143" w:hanging="269"/>
      </w:pPr>
      <w:rPr>
        <w:rFonts w:hint="default"/>
        <w:lang w:val="pt-PT" w:eastAsia="en-US" w:bidi="ar-SA"/>
      </w:rPr>
    </w:lvl>
    <w:lvl w:ilvl="6" w:tplc="FF3E7C1C">
      <w:numFmt w:val="bullet"/>
      <w:lvlText w:val="•"/>
      <w:lvlJc w:val="left"/>
      <w:pPr>
        <w:ind w:left="6075" w:hanging="269"/>
      </w:pPr>
      <w:rPr>
        <w:rFonts w:hint="default"/>
        <w:lang w:val="pt-PT" w:eastAsia="en-US" w:bidi="ar-SA"/>
      </w:rPr>
    </w:lvl>
    <w:lvl w:ilvl="7" w:tplc="D3DE7558">
      <w:numFmt w:val="bullet"/>
      <w:lvlText w:val="•"/>
      <w:lvlJc w:val="left"/>
      <w:pPr>
        <w:ind w:left="7008" w:hanging="269"/>
      </w:pPr>
      <w:rPr>
        <w:rFonts w:hint="default"/>
        <w:lang w:val="pt-PT" w:eastAsia="en-US" w:bidi="ar-SA"/>
      </w:rPr>
    </w:lvl>
    <w:lvl w:ilvl="8" w:tplc="43685D3E">
      <w:numFmt w:val="bullet"/>
      <w:lvlText w:val="•"/>
      <w:lvlJc w:val="left"/>
      <w:pPr>
        <w:ind w:left="7941" w:hanging="269"/>
      </w:pPr>
      <w:rPr>
        <w:rFonts w:hint="default"/>
        <w:lang w:val="pt-PT" w:eastAsia="en-US" w:bidi="ar-SA"/>
      </w:rPr>
    </w:lvl>
  </w:abstractNum>
  <w:abstractNum w:abstractNumId="36" w15:restartNumberingAfterBreak="0">
    <w:nsid w:val="6A593610"/>
    <w:multiLevelType w:val="multilevel"/>
    <w:tmpl w:val="4EE289FE"/>
    <w:lvl w:ilvl="0">
      <w:start w:val="6"/>
      <w:numFmt w:val="decimal"/>
      <w:lvlText w:val="%1"/>
      <w:lvlJc w:val="left"/>
      <w:pPr>
        <w:ind w:left="132" w:hanging="40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07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70" w:hanging="555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73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275" w:hanging="7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70" w:hanging="7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65" w:hanging="7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0" w:hanging="7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6" w:hanging="732"/>
      </w:pPr>
      <w:rPr>
        <w:rFonts w:hint="default"/>
        <w:lang w:val="pt-PT" w:eastAsia="en-US" w:bidi="ar-SA"/>
      </w:rPr>
    </w:lvl>
  </w:abstractNum>
  <w:abstractNum w:abstractNumId="37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8" w15:restartNumberingAfterBreak="0">
    <w:nsid w:val="6CAD65A4"/>
    <w:multiLevelType w:val="multilevel"/>
    <w:tmpl w:val="0DC81D64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39" w15:restartNumberingAfterBreak="0">
    <w:nsid w:val="6E7A19B1"/>
    <w:multiLevelType w:val="multilevel"/>
    <w:tmpl w:val="7E2243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0" w15:restartNumberingAfterBreak="0">
    <w:nsid w:val="703029B4"/>
    <w:multiLevelType w:val="multilevel"/>
    <w:tmpl w:val="2EE0ACDE"/>
    <w:lvl w:ilvl="0">
      <w:start w:val="3"/>
      <w:numFmt w:val="decimal"/>
      <w:lvlText w:val="%1."/>
      <w:lvlJc w:val="left"/>
      <w:pPr>
        <w:ind w:left="495" w:hanging="495"/>
      </w:pPr>
      <w:rPr>
        <w:rFonts w:cs="Tahoma" w:hint="default"/>
        <w:color w:val="auto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cs="Tahoma" w:hint="default"/>
        <w:color w:val="auto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cs="Tahom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ahom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ahom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ahom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 w:hint="default"/>
        <w:color w:val="auto"/>
      </w:rPr>
    </w:lvl>
  </w:abstractNum>
  <w:abstractNum w:abstractNumId="41" w15:restartNumberingAfterBreak="0">
    <w:nsid w:val="73572754"/>
    <w:multiLevelType w:val="multilevel"/>
    <w:tmpl w:val="FDBE1F8C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42" w15:restartNumberingAfterBreak="0">
    <w:nsid w:val="7D3F3659"/>
    <w:multiLevelType w:val="multilevel"/>
    <w:tmpl w:val="6334472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3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7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8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56" w:hanging="2160"/>
      </w:pPr>
      <w:rPr>
        <w:rFonts w:hint="default"/>
      </w:rPr>
    </w:lvl>
  </w:abstractNum>
  <w:num w:numId="1" w16cid:durableId="1144811471">
    <w:abstractNumId w:val="17"/>
  </w:num>
  <w:num w:numId="2" w16cid:durableId="260457737">
    <w:abstractNumId w:val="29"/>
  </w:num>
  <w:num w:numId="3" w16cid:durableId="1940487576">
    <w:abstractNumId w:val="34"/>
  </w:num>
  <w:num w:numId="4" w16cid:durableId="614562635">
    <w:abstractNumId w:val="27"/>
  </w:num>
  <w:num w:numId="5" w16cid:durableId="453907047">
    <w:abstractNumId w:val="24"/>
  </w:num>
  <w:num w:numId="6" w16cid:durableId="2130736497">
    <w:abstractNumId w:val="10"/>
  </w:num>
  <w:num w:numId="7" w16cid:durableId="1564484288">
    <w:abstractNumId w:val="22"/>
  </w:num>
  <w:num w:numId="8" w16cid:durableId="637800311">
    <w:abstractNumId w:val="14"/>
  </w:num>
  <w:num w:numId="9" w16cid:durableId="1090665387">
    <w:abstractNumId w:val="26"/>
  </w:num>
  <w:num w:numId="10" w16cid:durableId="1694650271">
    <w:abstractNumId w:val="12"/>
  </w:num>
  <w:num w:numId="11" w16cid:durableId="1113748912">
    <w:abstractNumId w:val="37"/>
  </w:num>
  <w:num w:numId="12" w16cid:durableId="1501584181">
    <w:abstractNumId w:val="39"/>
  </w:num>
  <w:num w:numId="13" w16cid:durableId="1746032557">
    <w:abstractNumId w:val="1"/>
  </w:num>
  <w:num w:numId="14" w16cid:durableId="697000242">
    <w:abstractNumId w:val="40"/>
  </w:num>
  <w:num w:numId="15" w16cid:durableId="221701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43642306">
    <w:abstractNumId w:val="12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17" w16cid:durableId="2049985186">
    <w:abstractNumId w:val="41"/>
  </w:num>
  <w:num w:numId="18" w16cid:durableId="31271921">
    <w:abstractNumId w:val="38"/>
  </w:num>
  <w:num w:numId="19" w16cid:durableId="1628077433">
    <w:abstractNumId w:val="36"/>
  </w:num>
  <w:num w:numId="20" w16cid:durableId="849492634">
    <w:abstractNumId w:val="32"/>
  </w:num>
  <w:num w:numId="21" w16cid:durableId="505903744">
    <w:abstractNumId w:val="42"/>
  </w:num>
  <w:num w:numId="22" w16cid:durableId="326246406">
    <w:abstractNumId w:val="31"/>
  </w:num>
  <w:num w:numId="23" w16cid:durableId="1674263109">
    <w:abstractNumId w:val="17"/>
    <w:lvlOverride w:ilvl="0">
      <w:startOverride w:val="6"/>
    </w:lvlOverride>
    <w:lvlOverride w:ilvl="1">
      <w:startOverride w:val="10"/>
    </w:lvlOverride>
  </w:num>
  <w:num w:numId="24" w16cid:durableId="1116556994">
    <w:abstractNumId w:val="21"/>
  </w:num>
  <w:num w:numId="25" w16cid:durableId="2070305504">
    <w:abstractNumId w:val="7"/>
  </w:num>
  <w:num w:numId="26" w16cid:durableId="976110276">
    <w:abstractNumId w:val="16"/>
  </w:num>
  <w:num w:numId="27" w16cid:durableId="1857571076">
    <w:abstractNumId w:val="3"/>
  </w:num>
  <w:num w:numId="28" w16cid:durableId="257369818">
    <w:abstractNumId w:val="6"/>
  </w:num>
  <w:num w:numId="29" w16cid:durableId="1766027330">
    <w:abstractNumId w:val="25"/>
  </w:num>
  <w:num w:numId="30" w16cid:durableId="1934895134">
    <w:abstractNumId w:val="9"/>
  </w:num>
  <w:num w:numId="31" w16cid:durableId="1163854662">
    <w:abstractNumId w:val="33"/>
  </w:num>
  <w:num w:numId="32" w16cid:durableId="1721242023">
    <w:abstractNumId w:val="13"/>
  </w:num>
  <w:num w:numId="33" w16cid:durableId="386953496">
    <w:abstractNumId w:val="23"/>
  </w:num>
  <w:num w:numId="34" w16cid:durableId="813714885">
    <w:abstractNumId w:val="4"/>
  </w:num>
  <w:num w:numId="35" w16cid:durableId="899707702">
    <w:abstractNumId w:val="2"/>
  </w:num>
  <w:num w:numId="36" w16cid:durableId="1587883357">
    <w:abstractNumId w:val="19"/>
  </w:num>
  <w:num w:numId="37" w16cid:durableId="558518542">
    <w:abstractNumId w:val="35"/>
  </w:num>
  <w:num w:numId="38" w16cid:durableId="1645086145">
    <w:abstractNumId w:val="8"/>
  </w:num>
  <w:num w:numId="39" w16cid:durableId="159976939">
    <w:abstractNumId w:val="11"/>
  </w:num>
  <w:num w:numId="40" w16cid:durableId="1734153989">
    <w:abstractNumId w:val="28"/>
  </w:num>
  <w:num w:numId="41" w16cid:durableId="800808888">
    <w:abstractNumId w:val="30"/>
  </w:num>
  <w:num w:numId="42" w16cid:durableId="1486900144">
    <w:abstractNumId w:val="18"/>
  </w:num>
  <w:num w:numId="43" w16cid:durableId="1816337279">
    <w:abstractNumId w:val="20"/>
  </w:num>
  <w:num w:numId="44" w16cid:durableId="1193881223">
    <w:abstractNumId w:val="5"/>
  </w:num>
  <w:num w:numId="45" w16cid:durableId="1405294096">
    <w:abstractNumId w:val="15"/>
  </w:num>
  <w:num w:numId="46" w16cid:durableId="495268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DA"/>
    <w:rsid w:val="00001E48"/>
    <w:rsid w:val="0000594B"/>
    <w:rsid w:val="00011E5E"/>
    <w:rsid w:val="00013D0F"/>
    <w:rsid w:val="00016510"/>
    <w:rsid w:val="00017D73"/>
    <w:rsid w:val="0003413F"/>
    <w:rsid w:val="00036080"/>
    <w:rsid w:val="00036AE4"/>
    <w:rsid w:val="00041FC4"/>
    <w:rsid w:val="000538A1"/>
    <w:rsid w:val="000547FB"/>
    <w:rsid w:val="00065565"/>
    <w:rsid w:val="000726DE"/>
    <w:rsid w:val="0007324C"/>
    <w:rsid w:val="0007430F"/>
    <w:rsid w:val="00082533"/>
    <w:rsid w:val="00087EBD"/>
    <w:rsid w:val="000907E1"/>
    <w:rsid w:val="000945F4"/>
    <w:rsid w:val="00097A7D"/>
    <w:rsid w:val="00097AB7"/>
    <w:rsid w:val="00097E9B"/>
    <w:rsid w:val="000A6E4E"/>
    <w:rsid w:val="000C3502"/>
    <w:rsid w:val="000C7D67"/>
    <w:rsid w:val="000D1AA3"/>
    <w:rsid w:val="000D5817"/>
    <w:rsid w:val="000E3CFE"/>
    <w:rsid w:val="000F7B98"/>
    <w:rsid w:val="00103CDC"/>
    <w:rsid w:val="001114AA"/>
    <w:rsid w:val="001119CA"/>
    <w:rsid w:val="00127714"/>
    <w:rsid w:val="001307D7"/>
    <w:rsid w:val="00131C8C"/>
    <w:rsid w:val="00131D02"/>
    <w:rsid w:val="001333ED"/>
    <w:rsid w:val="00135301"/>
    <w:rsid w:val="00135A4A"/>
    <w:rsid w:val="0015107D"/>
    <w:rsid w:val="00152AC9"/>
    <w:rsid w:val="0016421C"/>
    <w:rsid w:val="001677B2"/>
    <w:rsid w:val="00192319"/>
    <w:rsid w:val="00192417"/>
    <w:rsid w:val="001B0A83"/>
    <w:rsid w:val="001B32B2"/>
    <w:rsid w:val="001B3E19"/>
    <w:rsid w:val="001B6962"/>
    <w:rsid w:val="001D0DFE"/>
    <w:rsid w:val="001D3AEE"/>
    <w:rsid w:val="001D3C5F"/>
    <w:rsid w:val="001E31B4"/>
    <w:rsid w:val="001E5350"/>
    <w:rsid w:val="00205543"/>
    <w:rsid w:val="00205DA9"/>
    <w:rsid w:val="00206542"/>
    <w:rsid w:val="0020703B"/>
    <w:rsid w:val="00210DEB"/>
    <w:rsid w:val="002129E1"/>
    <w:rsid w:val="00217208"/>
    <w:rsid w:val="00226EC1"/>
    <w:rsid w:val="002300A3"/>
    <w:rsid w:val="00232DBA"/>
    <w:rsid w:val="0023325E"/>
    <w:rsid w:val="002368AD"/>
    <w:rsid w:val="00243835"/>
    <w:rsid w:val="00245F91"/>
    <w:rsid w:val="002473A5"/>
    <w:rsid w:val="00250D6D"/>
    <w:rsid w:val="002562FD"/>
    <w:rsid w:val="002571AA"/>
    <w:rsid w:val="002646D8"/>
    <w:rsid w:val="00270DD6"/>
    <w:rsid w:val="00272076"/>
    <w:rsid w:val="00275FFE"/>
    <w:rsid w:val="002850E4"/>
    <w:rsid w:val="00287B4B"/>
    <w:rsid w:val="0029209D"/>
    <w:rsid w:val="00292503"/>
    <w:rsid w:val="002A0FB2"/>
    <w:rsid w:val="002A1419"/>
    <w:rsid w:val="002B20CE"/>
    <w:rsid w:val="002B28D7"/>
    <w:rsid w:val="002C0718"/>
    <w:rsid w:val="002C30D2"/>
    <w:rsid w:val="002C3959"/>
    <w:rsid w:val="002D41C2"/>
    <w:rsid w:val="002E1BDA"/>
    <w:rsid w:val="002E384A"/>
    <w:rsid w:val="002F291B"/>
    <w:rsid w:val="002F2ADC"/>
    <w:rsid w:val="00301EE4"/>
    <w:rsid w:val="0030228B"/>
    <w:rsid w:val="003100CF"/>
    <w:rsid w:val="00311DCB"/>
    <w:rsid w:val="00324D2A"/>
    <w:rsid w:val="0032745E"/>
    <w:rsid w:val="00332C9B"/>
    <w:rsid w:val="00343925"/>
    <w:rsid w:val="00346630"/>
    <w:rsid w:val="0035112D"/>
    <w:rsid w:val="0035765D"/>
    <w:rsid w:val="00360C0F"/>
    <w:rsid w:val="003612CE"/>
    <w:rsid w:val="0036666B"/>
    <w:rsid w:val="00381F3F"/>
    <w:rsid w:val="00385CE7"/>
    <w:rsid w:val="003860A3"/>
    <w:rsid w:val="003900B3"/>
    <w:rsid w:val="00390C1C"/>
    <w:rsid w:val="003A2726"/>
    <w:rsid w:val="003A59E1"/>
    <w:rsid w:val="003B1FE2"/>
    <w:rsid w:val="003B2AB8"/>
    <w:rsid w:val="003B51F1"/>
    <w:rsid w:val="003B7023"/>
    <w:rsid w:val="003C453F"/>
    <w:rsid w:val="003C5A32"/>
    <w:rsid w:val="003D0B88"/>
    <w:rsid w:val="003D3840"/>
    <w:rsid w:val="003F2DC0"/>
    <w:rsid w:val="003F56C2"/>
    <w:rsid w:val="00403D13"/>
    <w:rsid w:val="004073B0"/>
    <w:rsid w:val="004109E9"/>
    <w:rsid w:val="004170B8"/>
    <w:rsid w:val="004170CF"/>
    <w:rsid w:val="00421172"/>
    <w:rsid w:val="00423540"/>
    <w:rsid w:val="00424946"/>
    <w:rsid w:val="00430497"/>
    <w:rsid w:val="00430720"/>
    <w:rsid w:val="00441B09"/>
    <w:rsid w:val="004516F7"/>
    <w:rsid w:val="0045438E"/>
    <w:rsid w:val="00454E06"/>
    <w:rsid w:val="0045681C"/>
    <w:rsid w:val="0045721D"/>
    <w:rsid w:val="00470139"/>
    <w:rsid w:val="004727ED"/>
    <w:rsid w:val="00472E67"/>
    <w:rsid w:val="0047494F"/>
    <w:rsid w:val="00476BD8"/>
    <w:rsid w:val="00482529"/>
    <w:rsid w:val="0049086A"/>
    <w:rsid w:val="00497DFB"/>
    <w:rsid w:val="004A1B74"/>
    <w:rsid w:val="004A27B0"/>
    <w:rsid w:val="004A48CB"/>
    <w:rsid w:val="004A7DA5"/>
    <w:rsid w:val="004B204A"/>
    <w:rsid w:val="004B367C"/>
    <w:rsid w:val="004D3C0A"/>
    <w:rsid w:val="004D6680"/>
    <w:rsid w:val="004D7ACD"/>
    <w:rsid w:val="004E036D"/>
    <w:rsid w:val="004F1ACA"/>
    <w:rsid w:val="004F7668"/>
    <w:rsid w:val="00506B62"/>
    <w:rsid w:val="00512E62"/>
    <w:rsid w:val="00513011"/>
    <w:rsid w:val="005240A6"/>
    <w:rsid w:val="00525F1B"/>
    <w:rsid w:val="00526B36"/>
    <w:rsid w:val="005330E3"/>
    <w:rsid w:val="005345E2"/>
    <w:rsid w:val="005357BF"/>
    <w:rsid w:val="00537248"/>
    <w:rsid w:val="00541693"/>
    <w:rsid w:val="00545696"/>
    <w:rsid w:val="00546C3F"/>
    <w:rsid w:val="005540B2"/>
    <w:rsid w:val="005559B2"/>
    <w:rsid w:val="005634AF"/>
    <w:rsid w:val="005639CC"/>
    <w:rsid w:val="00563BA0"/>
    <w:rsid w:val="00564389"/>
    <w:rsid w:val="0056577B"/>
    <w:rsid w:val="005722E5"/>
    <w:rsid w:val="0057714C"/>
    <w:rsid w:val="005855A7"/>
    <w:rsid w:val="00590D16"/>
    <w:rsid w:val="005A4A43"/>
    <w:rsid w:val="005A4CD0"/>
    <w:rsid w:val="005B43BE"/>
    <w:rsid w:val="005C1CA2"/>
    <w:rsid w:val="005C2F01"/>
    <w:rsid w:val="005C3269"/>
    <w:rsid w:val="005C6619"/>
    <w:rsid w:val="005C6A23"/>
    <w:rsid w:val="005C7274"/>
    <w:rsid w:val="005D1A69"/>
    <w:rsid w:val="005E17D0"/>
    <w:rsid w:val="005F0BB8"/>
    <w:rsid w:val="005F13DF"/>
    <w:rsid w:val="005F281C"/>
    <w:rsid w:val="00600323"/>
    <w:rsid w:val="00601ED2"/>
    <w:rsid w:val="006031F4"/>
    <w:rsid w:val="00604C82"/>
    <w:rsid w:val="006231E7"/>
    <w:rsid w:val="00644BA4"/>
    <w:rsid w:val="0065173F"/>
    <w:rsid w:val="00651FED"/>
    <w:rsid w:val="006520A5"/>
    <w:rsid w:val="0065570E"/>
    <w:rsid w:val="0065619A"/>
    <w:rsid w:val="0065632E"/>
    <w:rsid w:val="00656BFD"/>
    <w:rsid w:val="0065787D"/>
    <w:rsid w:val="00660757"/>
    <w:rsid w:val="00665FCE"/>
    <w:rsid w:val="00667285"/>
    <w:rsid w:val="00675F72"/>
    <w:rsid w:val="00677521"/>
    <w:rsid w:val="0068031E"/>
    <w:rsid w:val="0069129C"/>
    <w:rsid w:val="00694A2F"/>
    <w:rsid w:val="00695241"/>
    <w:rsid w:val="006A36F9"/>
    <w:rsid w:val="006A7D10"/>
    <w:rsid w:val="006B15F7"/>
    <w:rsid w:val="006B5101"/>
    <w:rsid w:val="006B6755"/>
    <w:rsid w:val="006B76E2"/>
    <w:rsid w:val="006C3472"/>
    <w:rsid w:val="006C61F4"/>
    <w:rsid w:val="006D1F94"/>
    <w:rsid w:val="006D3242"/>
    <w:rsid w:val="006D4E40"/>
    <w:rsid w:val="006E2911"/>
    <w:rsid w:val="006E3091"/>
    <w:rsid w:val="006E54E9"/>
    <w:rsid w:val="006F1F0D"/>
    <w:rsid w:val="006F4169"/>
    <w:rsid w:val="006F5EE4"/>
    <w:rsid w:val="007069F4"/>
    <w:rsid w:val="00711387"/>
    <w:rsid w:val="0071152B"/>
    <w:rsid w:val="007233CD"/>
    <w:rsid w:val="00727179"/>
    <w:rsid w:val="0073482A"/>
    <w:rsid w:val="00740F2F"/>
    <w:rsid w:val="007454BD"/>
    <w:rsid w:val="00760AA6"/>
    <w:rsid w:val="00767B22"/>
    <w:rsid w:val="00767D66"/>
    <w:rsid w:val="007709AE"/>
    <w:rsid w:val="00770F49"/>
    <w:rsid w:val="007734F3"/>
    <w:rsid w:val="007817B3"/>
    <w:rsid w:val="00781AFF"/>
    <w:rsid w:val="00785509"/>
    <w:rsid w:val="00785F02"/>
    <w:rsid w:val="00791A5D"/>
    <w:rsid w:val="007923D0"/>
    <w:rsid w:val="00793940"/>
    <w:rsid w:val="007A0DF6"/>
    <w:rsid w:val="007A0EF7"/>
    <w:rsid w:val="007A4FF7"/>
    <w:rsid w:val="007A564C"/>
    <w:rsid w:val="007B1CBD"/>
    <w:rsid w:val="007C0255"/>
    <w:rsid w:val="007C37B6"/>
    <w:rsid w:val="007C42A0"/>
    <w:rsid w:val="007D3F88"/>
    <w:rsid w:val="007D4A73"/>
    <w:rsid w:val="007E67A1"/>
    <w:rsid w:val="008024D5"/>
    <w:rsid w:val="00802FFD"/>
    <w:rsid w:val="00811C98"/>
    <w:rsid w:val="008210F7"/>
    <w:rsid w:val="008215D2"/>
    <w:rsid w:val="00833456"/>
    <w:rsid w:val="00836290"/>
    <w:rsid w:val="008421D5"/>
    <w:rsid w:val="008431EA"/>
    <w:rsid w:val="00843C64"/>
    <w:rsid w:val="00852A52"/>
    <w:rsid w:val="0085324E"/>
    <w:rsid w:val="00855A8A"/>
    <w:rsid w:val="00855FAB"/>
    <w:rsid w:val="00871D18"/>
    <w:rsid w:val="00871E34"/>
    <w:rsid w:val="00873B3F"/>
    <w:rsid w:val="0087679E"/>
    <w:rsid w:val="0088171A"/>
    <w:rsid w:val="0088296C"/>
    <w:rsid w:val="00887C8B"/>
    <w:rsid w:val="0089437D"/>
    <w:rsid w:val="008946DB"/>
    <w:rsid w:val="0089538D"/>
    <w:rsid w:val="008A40EC"/>
    <w:rsid w:val="008A7210"/>
    <w:rsid w:val="008B1156"/>
    <w:rsid w:val="008B5076"/>
    <w:rsid w:val="008B7546"/>
    <w:rsid w:val="008C6A48"/>
    <w:rsid w:val="008C7F01"/>
    <w:rsid w:val="008D45CB"/>
    <w:rsid w:val="008E18B3"/>
    <w:rsid w:val="008E7EF6"/>
    <w:rsid w:val="008F1898"/>
    <w:rsid w:val="008F2323"/>
    <w:rsid w:val="008F53DB"/>
    <w:rsid w:val="008F5AD2"/>
    <w:rsid w:val="008F7237"/>
    <w:rsid w:val="00900245"/>
    <w:rsid w:val="00900971"/>
    <w:rsid w:val="00901AC8"/>
    <w:rsid w:val="00902E87"/>
    <w:rsid w:val="00911B65"/>
    <w:rsid w:val="00912A8E"/>
    <w:rsid w:val="00916FB5"/>
    <w:rsid w:val="00917D4F"/>
    <w:rsid w:val="00922D33"/>
    <w:rsid w:val="0092451E"/>
    <w:rsid w:val="009257AD"/>
    <w:rsid w:val="00933474"/>
    <w:rsid w:val="00934039"/>
    <w:rsid w:val="00934E2A"/>
    <w:rsid w:val="00936ADE"/>
    <w:rsid w:val="00937679"/>
    <w:rsid w:val="00941043"/>
    <w:rsid w:val="009451C5"/>
    <w:rsid w:val="009502F1"/>
    <w:rsid w:val="00951F10"/>
    <w:rsid w:val="00954A5D"/>
    <w:rsid w:val="00960496"/>
    <w:rsid w:val="00971B69"/>
    <w:rsid w:val="009831C8"/>
    <w:rsid w:val="00986A7E"/>
    <w:rsid w:val="009932EB"/>
    <w:rsid w:val="00996B11"/>
    <w:rsid w:val="009A1B5C"/>
    <w:rsid w:val="009B688F"/>
    <w:rsid w:val="009B6B0F"/>
    <w:rsid w:val="009C5849"/>
    <w:rsid w:val="009D01E1"/>
    <w:rsid w:val="009E2947"/>
    <w:rsid w:val="009E7FBE"/>
    <w:rsid w:val="009F31CC"/>
    <w:rsid w:val="009F6CE4"/>
    <w:rsid w:val="00A03BB0"/>
    <w:rsid w:val="00A1772F"/>
    <w:rsid w:val="00A22159"/>
    <w:rsid w:val="00A35798"/>
    <w:rsid w:val="00A3658F"/>
    <w:rsid w:val="00A431F6"/>
    <w:rsid w:val="00A4399F"/>
    <w:rsid w:val="00A43F55"/>
    <w:rsid w:val="00A4473A"/>
    <w:rsid w:val="00A47C33"/>
    <w:rsid w:val="00A50578"/>
    <w:rsid w:val="00A52D7A"/>
    <w:rsid w:val="00A54E7D"/>
    <w:rsid w:val="00A62DB1"/>
    <w:rsid w:val="00A65EB2"/>
    <w:rsid w:val="00A714E3"/>
    <w:rsid w:val="00A73455"/>
    <w:rsid w:val="00A80F2C"/>
    <w:rsid w:val="00A924D9"/>
    <w:rsid w:val="00A93203"/>
    <w:rsid w:val="00AA62C6"/>
    <w:rsid w:val="00AB07FA"/>
    <w:rsid w:val="00AB43FD"/>
    <w:rsid w:val="00AE2465"/>
    <w:rsid w:val="00AE656C"/>
    <w:rsid w:val="00AF684E"/>
    <w:rsid w:val="00B04263"/>
    <w:rsid w:val="00B14073"/>
    <w:rsid w:val="00B16466"/>
    <w:rsid w:val="00B24029"/>
    <w:rsid w:val="00B31456"/>
    <w:rsid w:val="00B43AA7"/>
    <w:rsid w:val="00B44A76"/>
    <w:rsid w:val="00B57E8D"/>
    <w:rsid w:val="00B72B95"/>
    <w:rsid w:val="00B77399"/>
    <w:rsid w:val="00B85D5B"/>
    <w:rsid w:val="00B86B2E"/>
    <w:rsid w:val="00B87589"/>
    <w:rsid w:val="00B97D5F"/>
    <w:rsid w:val="00BA4479"/>
    <w:rsid w:val="00BA4B1F"/>
    <w:rsid w:val="00BB58E3"/>
    <w:rsid w:val="00BC4FDE"/>
    <w:rsid w:val="00BD11F6"/>
    <w:rsid w:val="00BD16B6"/>
    <w:rsid w:val="00BE19F7"/>
    <w:rsid w:val="00BE581A"/>
    <w:rsid w:val="00BF2F25"/>
    <w:rsid w:val="00BF400D"/>
    <w:rsid w:val="00BF7BD7"/>
    <w:rsid w:val="00C024BE"/>
    <w:rsid w:val="00C0373A"/>
    <w:rsid w:val="00C074DA"/>
    <w:rsid w:val="00C13114"/>
    <w:rsid w:val="00C134C4"/>
    <w:rsid w:val="00C14CA7"/>
    <w:rsid w:val="00C157E7"/>
    <w:rsid w:val="00C352C3"/>
    <w:rsid w:val="00C40AB4"/>
    <w:rsid w:val="00C44BA4"/>
    <w:rsid w:val="00C46B38"/>
    <w:rsid w:val="00C53100"/>
    <w:rsid w:val="00C54A79"/>
    <w:rsid w:val="00C5743C"/>
    <w:rsid w:val="00C607DE"/>
    <w:rsid w:val="00C65850"/>
    <w:rsid w:val="00C7285C"/>
    <w:rsid w:val="00C72FA0"/>
    <w:rsid w:val="00C76DB8"/>
    <w:rsid w:val="00C85654"/>
    <w:rsid w:val="00C92A02"/>
    <w:rsid w:val="00C933EC"/>
    <w:rsid w:val="00C93679"/>
    <w:rsid w:val="00CB236F"/>
    <w:rsid w:val="00CB6D03"/>
    <w:rsid w:val="00CC0487"/>
    <w:rsid w:val="00CC1C42"/>
    <w:rsid w:val="00CC3937"/>
    <w:rsid w:val="00CD2B32"/>
    <w:rsid w:val="00CD55CD"/>
    <w:rsid w:val="00CD5F0B"/>
    <w:rsid w:val="00CE36D9"/>
    <w:rsid w:val="00CE5CE1"/>
    <w:rsid w:val="00CE638A"/>
    <w:rsid w:val="00CF5036"/>
    <w:rsid w:val="00D00323"/>
    <w:rsid w:val="00D02116"/>
    <w:rsid w:val="00D078A9"/>
    <w:rsid w:val="00D22AA6"/>
    <w:rsid w:val="00D27113"/>
    <w:rsid w:val="00D2754C"/>
    <w:rsid w:val="00D44954"/>
    <w:rsid w:val="00D4500C"/>
    <w:rsid w:val="00D4632F"/>
    <w:rsid w:val="00D46353"/>
    <w:rsid w:val="00D50E2F"/>
    <w:rsid w:val="00D5125B"/>
    <w:rsid w:val="00D52B5C"/>
    <w:rsid w:val="00D60EC5"/>
    <w:rsid w:val="00D64F5C"/>
    <w:rsid w:val="00D805D9"/>
    <w:rsid w:val="00D84CEF"/>
    <w:rsid w:val="00D938E8"/>
    <w:rsid w:val="00D93A8F"/>
    <w:rsid w:val="00D93B2A"/>
    <w:rsid w:val="00D95376"/>
    <w:rsid w:val="00D95A9B"/>
    <w:rsid w:val="00D972C1"/>
    <w:rsid w:val="00D975FC"/>
    <w:rsid w:val="00DA1FB3"/>
    <w:rsid w:val="00DA6A99"/>
    <w:rsid w:val="00DB283B"/>
    <w:rsid w:val="00DC0340"/>
    <w:rsid w:val="00DC3620"/>
    <w:rsid w:val="00DC4BC3"/>
    <w:rsid w:val="00DC7CF6"/>
    <w:rsid w:val="00DD2A4A"/>
    <w:rsid w:val="00DD52D6"/>
    <w:rsid w:val="00DE37AB"/>
    <w:rsid w:val="00DE435B"/>
    <w:rsid w:val="00DE6C9F"/>
    <w:rsid w:val="00DF660D"/>
    <w:rsid w:val="00E02330"/>
    <w:rsid w:val="00E02C55"/>
    <w:rsid w:val="00E0696B"/>
    <w:rsid w:val="00E17CF4"/>
    <w:rsid w:val="00E21C3E"/>
    <w:rsid w:val="00E27B6A"/>
    <w:rsid w:val="00E3173D"/>
    <w:rsid w:val="00E36F4A"/>
    <w:rsid w:val="00E45F9C"/>
    <w:rsid w:val="00E47333"/>
    <w:rsid w:val="00E5234F"/>
    <w:rsid w:val="00E552D2"/>
    <w:rsid w:val="00E55BA1"/>
    <w:rsid w:val="00E55C26"/>
    <w:rsid w:val="00E61F87"/>
    <w:rsid w:val="00E738FC"/>
    <w:rsid w:val="00E73CB8"/>
    <w:rsid w:val="00E74F5E"/>
    <w:rsid w:val="00E826F1"/>
    <w:rsid w:val="00E86A2A"/>
    <w:rsid w:val="00EA468D"/>
    <w:rsid w:val="00EA5430"/>
    <w:rsid w:val="00EA5B2E"/>
    <w:rsid w:val="00EB1AF7"/>
    <w:rsid w:val="00EB540C"/>
    <w:rsid w:val="00EB68AC"/>
    <w:rsid w:val="00ED5528"/>
    <w:rsid w:val="00ED7D2E"/>
    <w:rsid w:val="00EE5D3C"/>
    <w:rsid w:val="00EF1074"/>
    <w:rsid w:val="00EF7B26"/>
    <w:rsid w:val="00F10EB7"/>
    <w:rsid w:val="00F12E6B"/>
    <w:rsid w:val="00F14A99"/>
    <w:rsid w:val="00F20C01"/>
    <w:rsid w:val="00F21934"/>
    <w:rsid w:val="00F21BF9"/>
    <w:rsid w:val="00F31285"/>
    <w:rsid w:val="00F31827"/>
    <w:rsid w:val="00F37C6B"/>
    <w:rsid w:val="00F403E1"/>
    <w:rsid w:val="00F41762"/>
    <w:rsid w:val="00F437CF"/>
    <w:rsid w:val="00F54FDC"/>
    <w:rsid w:val="00F67805"/>
    <w:rsid w:val="00F67B43"/>
    <w:rsid w:val="00F7228C"/>
    <w:rsid w:val="00F778BD"/>
    <w:rsid w:val="00F8619F"/>
    <w:rsid w:val="00F864AA"/>
    <w:rsid w:val="00F86E08"/>
    <w:rsid w:val="00F945F2"/>
    <w:rsid w:val="00F968E8"/>
    <w:rsid w:val="00F977C7"/>
    <w:rsid w:val="00FA35BE"/>
    <w:rsid w:val="00FB3D71"/>
    <w:rsid w:val="00FC0421"/>
    <w:rsid w:val="00FC40C7"/>
    <w:rsid w:val="00FE7305"/>
    <w:rsid w:val="00FF1929"/>
    <w:rsid w:val="00FF26B0"/>
    <w:rsid w:val="00FF3E57"/>
    <w:rsid w:val="00FF3EDC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6EF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C39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Theme="majorEastAsia" w:hAnsi="Arial" w:cs="Times New Roman"/>
      <w:b w:val="0"/>
      <w:bCs/>
      <w:color w:val="000000"/>
      <w:sz w:val="20"/>
      <w:szCs w:val="20"/>
      <w:lang w:eastAsia="pt-BR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uiPriority w:val="10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0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qFormat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1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3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  <w:ind w:left="284" w:firstLine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  <w:ind w:left="567" w:firstLine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EF7B2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F7B26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802FFD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C39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547FB"/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547FB"/>
    <w:rPr>
      <w:rFonts w:ascii="Arial" w:eastAsia="Times New Roman" w:hAnsi="Arial" w:cs="Tahom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0547FB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6C34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portaldatransparencia.gov.br/ceis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licitacoes@camaracianorte.pr.gov.br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icitacoes@camaracianorte.pr.gov.br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servicos.tce.pr.gov.br/tcepr/municipal/ail/ConsultarImpedidos.aspx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cnj.jus.br/improbidade_adm%20/consultar_requerido.php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to@camaracianorte.pr" TargetMode="External"/><Relationship Id="rId1" Type="http://schemas.openxmlformats.org/officeDocument/2006/relationships/hyperlink" Target="http://www.camaracianorte.pr.gov.b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to@camaracianorte.pr" TargetMode="External"/><Relationship Id="rId1" Type="http://schemas.openxmlformats.org/officeDocument/2006/relationships/hyperlink" Target="http://www.camaracianorte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52c93ea8-e2de-466c-b401-d7fabeb9490e"/>
    <ds:schemaRef ds:uri="http://schemas.microsoft.com/office/infopath/2007/PartnerControls"/>
    <ds:schemaRef ds:uri="http://purl.org/dc/elements/1.1/"/>
    <ds:schemaRef ds:uri="d7c48ea4-4748-4e79-bb61-d51d73419c91"/>
    <ds:schemaRef ds:uri="http://www.w3.org/XML/1998/namespace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1FF27D3-4074-4659-AA81-9CC0FF64280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8003</Words>
  <Characters>43220</Characters>
  <Application>Microsoft Office Word</Application>
  <DocSecurity>0</DocSecurity>
  <Lines>360</Lines>
  <Paragraphs>102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2023-12-14T12:01:00Z</dcterms:created>
  <dcterms:modified xsi:type="dcterms:W3CDTF">2025-08-25T14:32:00Z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