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1F362" w14:textId="77777777" w:rsidR="00B31456" w:rsidRPr="00727179" w:rsidRDefault="00B31456" w:rsidP="00600323">
      <w:pPr>
        <w:suppressAutoHyphens w:val="0"/>
        <w:jc w:val="center"/>
        <w:rPr>
          <w:rFonts w:ascii="Verdana" w:hAnsi="Verdana"/>
          <w:b/>
          <w:bCs/>
          <w:color w:val="FF0000"/>
          <w:sz w:val="18"/>
          <w:szCs w:val="18"/>
        </w:rPr>
      </w:pPr>
    </w:p>
    <w:p w14:paraId="1FB9012F" w14:textId="77777777" w:rsidR="00D95A9B" w:rsidRPr="00727179" w:rsidRDefault="00D95A9B" w:rsidP="00D95A9B">
      <w:pPr>
        <w:rPr>
          <w:rFonts w:ascii="Verdana" w:hAnsi="Verdana"/>
          <w:b/>
          <w:sz w:val="24"/>
        </w:rPr>
      </w:pPr>
      <w:r w:rsidRPr="00727179">
        <w:rPr>
          <w:rFonts w:ascii="Verdana" w:hAnsi="Verdana"/>
          <w:b/>
          <w:sz w:val="24"/>
        </w:rPr>
        <w:t>AVISO DE CONTRATAÇÃO DIRETA</w:t>
      </w:r>
    </w:p>
    <w:p w14:paraId="176F1BED" w14:textId="72F916EA" w:rsidR="00D95A9B" w:rsidRPr="00727179" w:rsidRDefault="00D95A9B" w:rsidP="00D95A9B">
      <w:pPr>
        <w:rPr>
          <w:rFonts w:ascii="Verdana" w:hAnsi="Verdana"/>
          <w:b/>
          <w:sz w:val="24"/>
        </w:rPr>
      </w:pPr>
      <w:r w:rsidRPr="00727179">
        <w:rPr>
          <w:rFonts w:ascii="Verdana" w:hAnsi="Verdana"/>
          <w:b/>
          <w:sz w:val="24"/>
        </w:rPr>
        <w:t xml:space="preserve">DISPENSA DE LICITAÇÃO (SEM LANCES) </w:t>
      </w:r>
      <w:r w:rsidR="00EC26D9">
        <w:rPr>
          <w:rFonts w:ascii="Verdana" w:hAnsi="Verdana"/>
          <w:b/>
          <w:sz w:val="24"/>
        </w:rPr>
        <w:t>011/2026</w:t>
      </w:r>
    </w:p>
    <w:p w14:paraId="1C8F2140" w14:textId="77777777" w:rsidR="00D95A9B" w:rsidRPr="00727179" w:rsidRDefault="00D95A9B" w:rsidP="00D95A9B">
      <w:pPr>
        <w:rPr>
          <w:rFonts w:ascii="Verdana" w:hAnsi="Verdana"/>
          <w:b/>
          <w:color w:val="405CA1"/>
          <w:sz w:val="18"/>
          <w:szCs w:val="18"/>
        </w:rPr>
      </w:pPr>
    </w:p>
    <w:p w14:paraId="39FB5909" w14:textId="77777777" w:rsidR="00D95A9B" w:rsidRPr="00727179" w:rsidRDefault="00D95A9B" w:rsidP="00D95A9B">
      <w:pPr>
        <w:rPr>
          <w:rFonts w:ascii="Verdana" w:hAnsi="Verdana"/>
          <w:b/>
          <w:color w:val="405CA1"/>
          <w:sz w:val="18"/>
          <w:szCs w:val="18"/>
        </w:rPr>
      </w:pPr>
    </w:p>
    <w:p w14:paraId="7A937E5D"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CONTRATANTE (UASG)</w:t>
      </w:r>
    </w:p>
    <w:p w14:paraId="0763BCA9" w14:textId="77777777" w:rsidR="00D95A9B" w:rsidRPr="00727179" w:rsidRDefault="00D95A9B" w:rsidP="00D95A9B">
      <w:pPr>
        <w:rPr>
          <w:rFonts w:ascii="Verdana" w:hAnsi="Verdana"/>
          <w:b/>
          <w:bCs/>
          <w:sz w:val="18"/>
          <w:szCs w:val="18"/>
        </w:rPr>
      </w:pPr>
      <w:r w:rsidRPr="00727179">
        <w:rPr>
          <w:rFonts w:ascii="Verdana" w:hAnsi="Verdana"/>
          <w:b/>
          <w:bCs/>
          <w:sz w:val="18"/>
          <w:szCs w:val="18"/>
        </w:rPr>
        <w:t>CÂMARA MUNICIPAL DE CIANORTE – ESTADO DO PARANÁ (UASG: 929856)</w:t>
      </w:r>
    </w:p>
    <w:p w14:paraId="18495113" w14:textId="77777777" w:rsidR="00D95A9B" w:rsidRPr="00727179" w:rsidRDefault="00D95A9B" w:rsidP="00D95A9B">
      <w:pPr>
        <w:rPr>
          <w:rFonts w:ascii="Verdana" w:hAnsi="Verdana"/>
          <w:sz w:val="18"/>
          <w:szCs w:val="18"/>
        </w:rPr>
      </w:pPr>
    </w:p>
    <w:p w14:paraId="4FB809C9" w14:textId="77777777" w:rsidR="00D95A9B" w:rsidRPr="00727179" w:rsidRDefault="00D95A9B" w:rsidP="00D95A9B">
      <w:pPr>
        <w:rPr>
          <w:rFonts w:ascii="Verdana" w:hAnsi="Verdana"/>
          <w:b/>
          <w:bCs/>
          <w:color w:val="405CA1"/>
          <w:sz w:val="18"/>
          <w:szCs w:val="18"/>
        </w:rPr>
      </w:pPr>
    </w:p>
    <w:p w14:paraId="625C5396"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OBJETO</w:t>
      </w:r>
    </w:p>
    <w:p w14:paraId="2E0A8DAC" w14:textId="72A489C4" w:rsidR="00103CDC" w:rsidRPr="00EC26D9" w:rsidRDefault="00EC26D9" w:rsidP="00D95A9B">
      <w:pPr>
        <w:jc w:val="both"/>
        <w:rPr>
          <w:rFonts w:ascii="Verdana" w:hAnsi="Verdana"/>
          <w:b/>
          <w:bCs/>
          <w:color w:val="405CA1"/>
          <w:sz w:val="18"/>
          <w:szCs w:val="18"/>
        </w:rPr>
      </w:pPr>
      <w:r w:rsidRPr="00EC26D9">
        <w:rPr>
          <w:rFonts w:ascii="Verdana" w:hAnsi="Verdana" w:cs="Arial"/>
          <w:b/>
          <w:bCs/>
          <w:sz w:val="18"/>
          <w:szCs w:val="18"/>
        </w:rPr>
        <w:t>CONTRATAÇÃO DE EMPRESA ESPECIALIZADA PARA PRESTAÇÃO DE SERVIÇOS, SOB DEMANDA, MEDIANTE HORAS TÉCNICAS, NA FORMA PRESENCIAL, DE MANUTENÇÃO PREVENTIVA E CORRETIVA DE EQUIPAMENTOS DE INFORMÁTICA E PERIFÉRICOS, INCLUINDO INSTALAÇÃO, CONFIGURAÇÃO E SUPORTE TÉCNICO E ATIVIDADES CORRELATAS À INFRAESTRUTURA DE TECNOLOGIA DA INFORMAÇÃO, PARA ATENDER ÀS NECESSIDADES DA CÂMARA MUNICIPAL DE CIANORTE, ESTADO DO PARANÁ</w:t>
      </w:r>
    </w:p>
    <w:p w14:paraId="50ED7915" w14:textId="77777777" w:rsidR="00EB09A1" w:rsidRPr="00EC26D9" w:rsidRDefault="00EB09A1" w:rsidP="00D95A9B">
      <w:pPr>
        <w:jc w:val="both"/>
        <w:rPr>
          <w:rFonts w:ascii="Verdana" w:hAnsi="Verdana"/>
          <w:b/>
          <w:bCs/>
          <w:color w:val="405CA1"/>
          <w:sz w:val="18"/>
          <w:szCs w:val="18"/>
        </w:rPr>
      </w:pPr>
    </w:p>
    <w:p w14:paraId="7D54FE8B" w14:textId="77777777" w:rsidR="00EC26D9" w:rsidRPr="00EC26D9" w:rsidRDefault="00EC26D9" w:rsidP="00D95A9B">
      <w:pPr>
        <w:jc w:val="both"/>
        <w:rPr>
          <w:rFonts w:ascii="Verdana" w:hAnsi="Verdana"/>
          <w:b/>
          <w:bCs/>
          <w:color w:val="405CA1"/>
          <w:sz w:val="18"/>
          <w:szCs w:val="18"/>
        </w:rPr>
      </w:pPr>
    </w:p>
    <w:p w14:paraId="563A4C51" w14:textId="77777777" w:rsidR="00D95A9B" w:rsidRPr="00EC26D9" w:rsidRDefault="00D95A9B" w:rsidP="00D95A9B">
      <w:pPr>
        <w:jc w:val="both"/>
        <w:rPr>
          <w:rFonts w:ascii="Verdana" w:hAnsi="Verdana"/>
          <w:b/>
          <w:bCs/>
          <w:color w:val="405CA1"/>
          <w:sz w:val="18"/>
          <w:szCs w:val="18"/>
        </w:rPr>
      </w:pPr>
      <w:r w:rsidRPr="00727179">
        <w:rPr>
          <w:rFonts w:ascii="Verdana" w:hAnsi="Verdana"/>
          <w:b/>
          <w:bCs/>
          <w:color w:val="405CA1"/>
          <w:sz w:val="18"/>
          <w:szCs w:val="18"/>
        </w:rPr>
        <w:t>VALOR TOTAL DA CONTRATAÇÃO</w:t>
      </w:r>
    </w:p>
    <w:p w14:paraId="7C6757BC" w14:textId="16021B03" w:rsidR="00811C98" w:rsidRPr="00EC26D9" w:rsidRDefault="00EC26D9" w:rsidP="00EB09A1">
      <w:pPr>
        <w:jc w:val="both"/>
        <w:rPr>
          <w:rFonts w:ascii="Verdana" w:hAnsi="Verdana"/>
          <w:b/>
          <w:bCs/>
          <w:color w:val="5B5B5F"/>
          <w:sz w:val="18"/>
          <w:szCs w:val="18"/>
        </w:rPr>
      </w:pPr>
      <w:r w:rsidRPr="00EC26D9">
        <w:rPr>
          <w:rFonts w:ascii="Verdana" w:hAnsi="Verdana" w:cs="Calibri Light"/>
          <w:b/>
          <w:bCs/>
          <w:sz w:val="18"/>
          <w:szCs w:val="18"/>
        </w:rPr>
        <w:t>R$ 9.828,00 (NOVE MIL, OITOCENTOS E VINTE E OITO REAIS)</w:t>
      </w:r>
    </w:p>
    <w:p w14:paraId="053BA299" w14:textId="77777777" w:rsidR="00195AD5" w:rsidRDefault="00195AD5" w:rsidP="00EB09A1">
      <w:pPr>
        <w:jc w:val="both"/>
        <w:rPr>
          <w:rFonts w:ascii="Verdana" w:hAnsi="Verdana"/>
          <w:b/>
          <w:bCs/>
          <w:color w:val="5B5B5F"/>
          <w:sz w:val="18"/>
          <w:szCs w:val="18"/>
        </w:rPr>
      </w:pPr>
    </w:p>
    <w:p w14:paraId="78A93298" w14:textId="77777777" w:rsidR="00EB09A1" w:rsidRPr="00EB09A1" w:rsidRDefault="00EB09A1" w:rsidP="00EB09A1">
      <w:pPr>
        <w:jc w:val="both"/>
        <w:rPr>
          <w:rFonts w:ascii="Verdana" w:hAnsi="Verdana"/>
          <w:b/>
          <w:bCs/>
          <w:color w:val="5B5B5F"/>
          <w:sz w:val="18"/>
          <w:szCs w:val="18"/>
        </w:rPr>
      </w:pPr>
    </w:p>
    <w:p w14:paraId="5CF79D27"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DATA DE INÍCIO PARA ENVIO DE PROPOSTAS ADICIONAIS</w:t>
      </w:r>
    </w:p>
    <w:p w14:paraId="2254CAF8" w14:textId="1052E33C" w:rsidR="00D95A9B" w:rsidRPr="00727179" w:rsidRDefault="00D95A9B" w:rsidP="00D95A9B">
      <w:pPr>
        <w:rPr>
          <w:rFonts w:ascii="Verdana" w:hAnsi="Verdana"/>
          <w:b/>
          <w:bCs/>
          <w:sz w:val="18"/>
          <w:szCs w:val="18"/>
        </w:rPr>
      </w:pPr>
      <w:r w:rsidRPr="00727179">
        <w:rPr>
          <w:rFonts w:ascii="Verdana" w:hAnsi="Verdana"/>
          <w:b/>
          <w:bCs/>
          <w:sz w:val="18"/>
          <w:szCs w:val="18"/>
        </w:rPr>
        <w:t xml:space="preserve">De </w:t>
      </w:r>
      <w:r w:rsidR="00EC26D9">
        <w:rPr>
          <w:rFonts w:ascii="Verdana" w:hAnsi="Verdana"/>
          <w:b/>
          <w:bCs/>
          <w:sz w:val="18"/>
          <w:szCs w:val="18"/>
        </w:rPr>
        <w:t>04/05</w:t>
      </w:r>
      <w:r w:rsidR="00657538">
        <w:rPr>
          <w:rFonts w:ascii="Verdana" w:hAnsi="Verdana"/>
          <w:b/>
          <w:bCs/>
          <w:sz w:val="18"/>
          <w:szCs w:val="18"/>
        </w:rPr>
        <w:t>/2026</w:t>
      </w:r>
      <w:r w:rsidRPr="00727179">
        <w:rPr>
          <w:rFonts w:ascii="Verdana" w:hAnsi="Verdana"/>
          <w:b/>
          <w:bCs/>
          <w:sz w:val="18"/>
          <w:szCs w:val="18"/>
        </w:rPr>
        <w:t xml:space="preserve"> às </w:t>
      </w:r>
      <w:r w:rsidR="00CC1C42" w:rsidRPr="00727179">
        <w:rPr>
          <w:rFonts w:ascii="Verdana" w:hAnsi="Verdana"/>
          <w:b/>
          <w:bCs/>
          <w:sz w:val="18"/>
          <w:szCs w:val="18"/>
        </w:rPr>
        <w:t>0</w:t>
      </w:r>
      <w:r w:rsidR="00EC26D9">
        <w:rPr>
          <w:rFonts w:ascii="Verdana" w:hAnsi="Verdana"/>
          <w:b/>
          <w:bCs/>
          <w:sz w:val="18"/>
          <w:szCs w:val="18"/>
        </w:rPr>
        <w:t>8</w:t>
      </w:r>
      <w:r w:rsidRPr="00727179">
        <w:rPr>
          <w:rFonts w:ascii="Verdana" w:hAnsi="Verdana"/>
          <w:b/>
          <w:bCs/>
          <w:sz w:val="18"/>
          <w:szCs w:val="18"/>
        </w:rPr>
        <w:t>h</w:t>
      </w:r>
    </w:p>
    <w:p w14:paraId="29FB51DB" w14:textId="77777777" w:rsidR="00D95A9B" w:rsidRPr="00727179" w:rsidRDefault="00D95A9B" w:rsidP="00D95A9B">
      <w:pPr>
        <w:pStyle w:val="Corpodetexto"/>
        <w:spacing w:after="0" w:line="240" w:lineRule="auto"/>
        <w:rPr>
          <w:rFonts w:ascii="Verdana" w:hAnsi="Verdana"/>
          <w:b/>
          <w:sz w:val="18"/>
          <w:szCs w:val="18"/>
        </w:rPr>
      </w:pPr>
    </w:p>
    <w:p w14:paraId="297FF628" w14:textId="77777777" w:rsidR="00D95A9B" w:rsidRPr="00727179" w:rsidRDefault="00D95A9B" w:rsidP="00D95A9B">
      <w:pPr>
        <w:pStyle w:val="Corpodetexto"/>
        <w:spacing w:after="0" w:line="240" w:lineRule="auto"/>
        <w:rPr>
          <w:rFonts w:ascii="Verdana" w:hAnsi="Verdana"/>
          <w:b/>
          <w:sz w:val="18"/>
          <w:szCs w:val="18"/>
        </w:rPr>
      </w:pPr>
    </w:p>
    <w:p w14:paraId="2D132DD4"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53D1FAED" w14:textId="7AE4570A" w:rsidR="00D95A9B" w:rsidRPr="00727179" w:rsidRDefault="00D95A9B" w:rsidP="00D95A9B">
      <w:pPr>
        <w:rPr>
          <w:rFonts w:ascii="Verdana" w:hAnsi="Verdana"/>
          <w:b/>
          <w:bCs/>
          <w:sz w:val="18"/>
          <w:szCs w:val="18"/>
        </w:rPr>
      </w:pPr>
      <w:r w:rsidRPr="00727179">
        <w:rPr>
          <w:rFonts w:ascii="Verdana" w:hAnsi="Verdana"/>
          <w:b/>
          <w:bCs/>
          <w:sz w:val="18"/>
          <w:szCs w:val="18"/>
        </w:rPr>
        <w:t xml:space="preserve">Até </w:t>
      </w:r>
      <w:r w:rsidR="00657538">
        <w:rPr>
          <w:rFonts w:ascii="Verdana" w:hAnsi="Verdana"/>
          <w:b/>
          <w:bCs/>
          <w:sz w:val="18"/>
          <w:szCs w:val="18"/>
        </w:rPr>
        <w:t>0</w:t>
      </w:r>
      <w:r w:rsidR="00EC26D9">
        <w:rPr>
          <w:rFonts w:ascii="Verdana" w:hAnsi="Verdana"/>
          <w:b/>
          <w:bCs/>
          <w:sz w:val="18"/>
          <w:szCs w:val="18"/>
        </w:rPr>
        <w:t>8</w:t>
      </w:r>
      <w:r w:rsidR="00657538">
        <w:rPr>
          <w:rFonts w:ascii="Verdana" w:hAnsi="Verdana"/>
          <w:b/>
          <w:bCs/>
          <w:sz w:val="18"/>
          <w:szCs w:val="18"/>
        </w:rPr>
        <w:t>/0</w:t>
      </w:r>
      <w:r w:rsidR="00EC26D9">
        <w:rPr>
          <w:rFonts w:ascii="Verdana" w:hAnsi="Verdana"/>
          <w:b/>
          <w:bCs/>
          <w:sz w:val="18"/>
          <w:szCs w:val="18"/>
        </w:rPr>
        <w:t>5</w:t>
      </w:r>
      <w:r w:rsidR="00657538">
        <w:rPr>
          <w:rFonts w:ascii="Verdana" w:hAnsi="Verdana"/>
          <w:b/>
          <w:bCs/>
          <w:sz w:val="18"/>
          <w:szCs w:val="18"/>
        </w:rPr>
        <w:t>/2026</w:t>
      </w:r>
      <w:r w:rsidRPr="00727179">
        <w:rPr>
          <w:rFonts w:ascii="Verdana" w:hAnsi="Verdana"/>
          <w:b/>
          <w:bCs/>
          <w:sz w:val="18"/>
          <w:szCs w:val="18"/>
        </w:rPr>
        <w:t xml:space="preserve"> às </w:t>
      </w:r>
      <w:r w:rsidR="00195AD5">
        <w:rPr>
          <w:rFonts w:ascii="Verdana" w:hAnsi="Verdana"/>
          <w:b/>
          <w:bCs/>
          <w:sz w:val="18"/>
          <w:szCs w:val="18"/>
        </w:rPr>
        <w:t>09</w:t>
      </w:r>
      <w:r w:rsidRPr="00727179">
        <w:rPr>
          <w:rFonts w:ascii="Verdana" w:hAnsi="Verdana"/>
          <w:b/>
          <w:bCs/>
          <w:sz w:val="18"/>
          <w:szCs w:val="18"/>
        </w:rPr>
        <w:t>h</w:t>
      </w:r>
    </w:p>
    <w:p w14:paraId="399438EE" w14:textId="77777777" w:rsidR="00D95A9B" w:rsidRPr="00727179" w:rsidRDefault="00D95A9B" w:rsidP="00D95A9B">
      <w:pPr>
        <w:pStyle w:val="Corpodetexto"/>
        <w:spacing w:after="0" w:line="240" w:lineRule="auto"/>
        <w:rPr>
          <w:rFonts w:ascii="Verdana" w:hAnsi="Verdana"/>
          <w:b/>
          <w:sz w:val="18"/>
          <w:szCs w:val="18"/>
        </w:rPr>
      </w:pPr>
    </w:p>
    <w:p w14:paraId="0658CC58" w14:textId="77777777" w:rsidR="00D95A9B" w:rsidRPr="00727179" w:rsidRDefault="00D95A9B" w:rsidP="00D95A9B">
      <w:pPr>
        <w:pStyle w:val="Corpodetexto"/>
        <w:spacing w:after="0" w:line="240" w:lineRule="auto"/>
        <w:rPr>
          <w:rFonts w:ascii="Verdana" w:hAnsi="Verdana"/>
          <w:b/>
          <w:sz w:val="18"/>
          <w:szCs w:val="18"/>
        </w:rPr>
      </w:pPr>
    </w:p>
    <w:p w14:paraId="17A40332"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FORMA DE ENVIO</w:t>
      </w:r>
    </w:p>
    <w:p w14:paraId="0A1B43A0" w14:textId="77777777" w:rsidR="00D95A9B" w:rsidRPr="00727179" w:rsidRDefault="00D95A9B" w:rsidP="00D95A9B">
      <w:pPr>
        <w:jc w:val="both"/>
        <w:rPr>
          <w:rFonts w:ascii="Verdana" w:hAnsi="Verdana"/>
          <w:b/>
          <w:bCs/>
          <w:sz w:val="18"/>
          <w:szCs w:val="18"/>
        </w:rPr>
      </w:pPr>
      <w:r w:rsidRPr="00727179">
        <w:rPr>
          <w:rFonts w:ascii="Verdana" w:hAnsi="Verdana"/>
          <w:b/>
          <w:bCs/>
          <w:sz w:val="18"/>
          <w:szCs w:val="18"/>
        </w:rPr>
        <w:t xml:space="preserve">O fornecedor interessado encaminhará exclusivamente por meio do e-mail institucional </w:t>
      </w:r>
      <w:hyperlink r:id="rId11" w:history="1">
        <w:r w:rsidRPr="00727179">
          <w:rPr>
            <w:rStyle w:val="Hyperlink"/>
            <w:rFonts w:ascii="Verdana" w:eastAsia="Calibri" w:hAnsi="Verdana"/>
            <w:b/>
            <w:bCs/>
            <w:color w:val="auto"/>
            <w:sz w:val="18"/>
            <w:szCs w:val="18"/>
          </w:rPr>
          <w:t>licitacoes@camaracianorte.pr.gov.br</w:t>
        </w:r>
      </w:hyperlink>
      <w:r w:rsidRPr="00727179">
        <w:rPr>
          <w:rFonts w:ascii="Verdana" w:hAnsi="Verdana"/>
          <w:b/>
          <w:bCs/>
          <w:sz w:val="18"/>
          <w:szCs w:val="18"/>
        </w:rPr>
        <w:t xml:space="preserve"> ou protocolar pessoalmente na Diretoria de Administração situada à Avenida Santa Catarina, 621, Zona 01, Cianorte – PR até à data e horário limites para recebimento prevista neste aviso de contratação direta</w:t>
      </w:r>
    </w:p>
    <w:p w14:paraId="52FDF5EA" w14:textId="77777777" w:rsidR="00D95A9B" w:rsidRPr="00727179" w:rsidRDefault="00D95A9B" w:rsidP="00D95A9B">
      <w:pPr>
        <w:jc w:val="both"/>
        <w:rPr>
          <w:rFonts w:ascii="Verdana" w:hAnsi="Verdana"/>
          <w:b/>
          <w:bCs/>
          <w:sz w:val="18"/>
          <w:szCs w:val="18"/>
        </w:rPr>
      </w:pPr>
    </w:p>
    <w:p w14:paraId="73CFF2F6" w14:textId="77777777" w:rsidR="00D95A9B" w:rsidRPr="00727179" w:rsidRDefault="00D95A9B" w:rsidP="00D95A9B">
      <w:pPr>
        <w:jc w:val="both"/>
        <w:rPr>
          <w:rFonts w:ascii="Verdana" w:hAnsi="Verdana"/>
          <w:b/>
          <w:bCs/>
          <w:sz w:val="18"/>
          <w:szCs w:val="18"/>
        </w:rPr>
      </w:pPr>
    </w:p>
    <w:p w14:paraId="0BA8C939"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CRITÉRIO DE JULGAMENTO:</w:t>
      </w:r>
    </w:p>
    <w:p w14:paraId="653C3AF0" w14:textId="77777777" w:rsidR="00D95A9B" w:rsidRPr="00727179" w:rsidRDefault="00D95A9B" w:rsidP="00D95A9B">
      <w:pPr>
        <w:rPr>
          <w:rFonts w:ascii="Verdana" w:hAnsi="Verdana"/>
          <w:b/>
          <w:bCs/>
          <w:sz w:val="18"/>
          <w:szCs w:val="18"/>
        </w:rPr>
      </w:pPr>
      <w:r w:rsidRPr="00727179">
        <w:rPr>
          <w:rFonts w:ascii="Verdana" w:hAnsi="Verdana"/>
          <w:b/>
          <w:bCs/>
          <w:sz w:val="18"/>
          <w:szCs w:val="18"/>
        </w:rPr>
        <w:t>Menor preço por item</w:t>
      </w:r>
    </w:p>
    <w:p w14:paraId="52AE01F9" w14:textId="77777777" w:rsidR="00D95A9B" w:rsidRPr="00727179" w:rsidRDefault="00D95A9B" w:rsidP="00D95A9B">
      <w:pPr>
        <w:rPr>
          <w:rFonts w:ascii="Verdana" w:hAnsi="Verdana"/>
          <w:b/>
          <w:bCs/>
          <w:color w:val="5B5B5F"/>
          <w:sz w:val="18"/>
          <w:szCs w:val="18"/>
        </w:rPr>
      </w:pPr>
    </w:p>
    <w:p w14:paraId="788E7FCD" w14:textId="77777777" w:rsidR="00D95A9B" w:rsidRPr="00727179" w:rsidRDefault="00D95A9B" w:rsidP="00D95A9B">
      <w:pPr>
        <w:rPr>
          <w:rFonts w:ascii="Verdana" w:hAnsi="Verdana"/>
          <w:b/>
          <w:bCs/>
          <w:color w:val="5B5B5F"/>
          <w:sz w:val="18"/>
          <w:szCs w:val="18"/>
        </w:rPr>
      </w:pPr>
    </w:p>
    <w:p w14:paraId="0DC9CD38" w14:textId="77777777" w:rsidR="00D95A9B" w:rsidRPr="00727179" w:rsidRDefault="00D95A9B" w:rsidP="00D95A9B">
      <w:pPr>
        <w:suppressAutoHyphens w:val="0"/>
        <w:rPr>
          <w:rFonts w:ascii="Verdana" w:hAnsi="Verdana"/>
          <w:b/>
          <w:bCs/>
          <w:sz w:val="18"/>
          <w:szCs w:val="18"/>
        </w:rPr>
      </w:pPr>
      <w:r w:rsidRPr="00727179">
        <w:rPr>
          <w:rFonts w:ascii="Verdana" w:hAnsi="Verdana"/>
          <w:b/>
          <w:bCs/>
          <w:color w:val="405CA1"/>
          <w:sz w:val="18"/>
          <w:szCs w:val="18"/>
        </w:rPr>
        <w:t>EXCLUSIVO PARA ME/EPP/EQUIPARADAS</w:t>
      </w:r>
      <w:r w:rsidRPr="00727179">
        <w:rPr>
          <w:rFonts w:ascii="Verdana" w:hAnsi="Verdana"/>
          <w:b/>
          <w:bCs/>
          <w:color w:val="405CA1"/>
          <w:sz w:val="18"/>
          <w:szCs w:val="18"/>
        </w:rPr>
        <w:br/>
      </w:r>
      <w:r w:rsidRPr="00727179">
        <w:rPr>
          <w:rFonts w:ascii="Verdana" w:hAnsi="Verdana"/>
          <w:b/>
          <w:bCs/>
          <w:sz w:val="18"/>
          <w:szCs w:val="18"/>
        </w:rPr>
        <w:t>SIM</w:t>
      </w:r>
    </w:p>
    <w:p w14:paraId="11D286A2" w14:textId="77777777" w:rsidR="00D95A9B" w:rsidRPr="00727179" w:rsidRDefault="00D95A9B" w:rsidP="00D95A9B">
      <w:pPr>
        <w:suppressAutoHyphens w:val="0"/>
        <w:rPr>
          <w:rFonts w:ascii="Verdana" w:hAnsi="Verdana"/>
          <w:b/>
          <w:bCs/>
          <w:i/>
          <w:iCs/>
          <w:color w:val="FF0000"/>
          <w:sz w:val="18"/>
          <w:szCs w:val="18"/>
        </w:rPr>
      </w:pPr>
    </w:p>
    <w:p w14:paraId="5483AB8C" w14:textId="77777777" w:rsidR="00D95A9B" w:rsidRPr="00727179" w:rsidRDefault="00D95A9B" w:rsidP="00D95A9B">
      <w:pPr>
        <w:suppressAutoHyphens w:val="0"/>
        <w:rPr>
          <w:rFonts w:ascii="Verdana" w:hAnsi="Verdana"/>
          <w:b/>
          <w:bCs/>
          <w:i/>
          <w:iCs/>
          <w:color w:val="FF0000"/>
          <w:sz w:val="18"/>
          <w:szCs w:val="18"/>
        </w:rPr>
      </w:pPr>
    </w:p>
    <w:p w14:paraId="5A590AA0"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PREFERÊNCIA CONTRATAÇÃO ME/EPP/EQUIPARADAS LOCAIS</w:t>
      </w:r>
    </w:p>
    <w:p w14:paraId="24F98421" w14:textId="65BAB0B2" w:rsidR="00D95A9B" w:rsidRPr="00727179" w:rsidRDefault="00195AD5" w:rsidP="00D95A9B">
      <w:pPr>
        <w:pStyle w:val="Corpodetexto"/>
        <w:spacing w:after="0" w:line="240" w:lineRule="auto"/>
        <w:rPr>
          <w:rFonts w:ascii="Verdana" w:hAnsi="Verdana"/>
          <w:sz w:val="18"/>
          <w:szCs w:val="18"/>
        </w:rPr>
      </w:pPr>
      <w:r>
        <w:rPr>
          <w:rFonts w:ascii="Verdana" w:hAnsi="Verdana"/>
          <w:b/>
          <w:bCs/>
          <w:sz w:val="18"/>
          <w:szCs w:val="18"/>
        </w:rPr>
        <w:t>NÃO</w:t>
      </w:r>
    </w:p>
    <w:p w14:paraId="1B408A04" w14:textId="77777777" w:rsidR="00311DCB" w:rsidRPr="00727179" w:rsidRDefault="00311DCB" w:rsidP="00600323">
      <w:pPr>
        <w:pStyle w:val="Corpodetexto"/>
        <w:spacing w:after="0" w:line="240" w:lineRule="auto"/>
        <w:rPr>
          <w:rFonts w:ascii="Verdana" w:hAnsi="Verdana"/>
          <w:b/>
          <w:sz w:val="18"/>
          <w:szCs w:val="18"/>
        </w:rPr>
      </w:pPr>
    </w:p>
    <w:p w14:paraId="3E2C8F57" w14:textId="77777777" w:rsidR="00D95A9B" w:rsidRPr="00727179" w:rsidRDefault="00D95A9B" w:rsidP="00600323">
      <w:pPr>
        <w:pStyle w:val="Corpodetexto"/>
        <w:spacing w:after="0" w:line="240" w:lineRule="auto"/>
        <w:rPr>
          <w:rFonts w:ascii="Verdana" w:hAnsi="Verdana"/>
          <w:b/>
          <w:sz w:val="18"/>
          <w:szCs w:val="18"/>
        </w:rPr>
      </w:pPr>
    </w:p>
    <w:p w14:paraId="7353DFA9" w14:textId="77777777" w:rsidR="00311DCB" w:rsidRPr="00727179" w:rsidRDefault="00311DCB" w:rsidP="00600323">
      <w:pPr>
        <w:pStyle w:val="Corpodetexto"/>
        <w:spacing w:after="0" w:line="240" w:lineRule="auto"/>
        <w:rPr>
          <w:rFonts w:ascii="Verdana" w:hAnsi="Verdana"/>
          <w:b/>
          <w:sz w:val="18"/>
          <w:szCs w:val="18"/>
        </w:rPr>
      </w:pPr>
    </w:p>
    <w:p w14:paraId="5A2D9B93" w14:textId="77777777" w:rsidR="0030228B" w:rsidRPr="00727179" w:rsidRDefault="0030228B" w:rsidP="00600323">
      <w:pPr>
        <w:pStyle w:val="Corpodetexto"/>
        <w:spacing w:after="0" w:line="240" w:lineRule="auto"/>
        <w:rPr>
          <w:rFonts w:ascii="Verdana" w:hAnsi="Verdana"/>
          <w:b/>
          <w:sz w:val="18"/>
          <w:szCs w:val="18"/>
        </w:rPr>
      </w:pPr>
    </w:p>
    <w:p w14:paraId="43AA5D95" w14:textId="77777777" w:rsidR="0030228B" w:rsidRPr="00727179" w:rsidRDefault="0030228B" w:rsidP="00600323">
      <w:pPr>
        <w:pStyle w:val="Corpodetexto"/>
        <w:spacing w:after="0" w:line="240" w:lineRule="auto"/>
        <w:rPr>
          <w:rFonts w:ascii="Verdana" w:hAnsi="Verdana"/>
          <w:b/>
          <w:sz w:val="18"/>
          <w:szCs w:val="18"/>
        </w:rPr>
      </w:pPr>
    </w:p>
    <w:p w14:paraId="52C9FDDF" w14:textId="77777777" w:rsidR="00E0696B" w:rsidRPr="00727179" w:rsidRDefault="00E0696B" w:rsidP="00600323">
      <w:pPr>
        <w:pStyle w:val="Corpodetexto"/>
        <w:spacing w:after="0" w:line="240" w:lineRule="auto"/>
        <w:rPr>
          <w:rFonts w:ascii="Verdana" w:hAnsi="Verdana"/>
          <w:b/>
          <w:sz w:val="18"/>
          <w:szCs w:val="18"/>
        </w:rPr>
      </w:pPr>
    </w:p>
    <w:p w14:paraId="3C8EB4B4" w14:textId="77777777" w:rsidR="00E0696B" w:rsidRPr="00727179" w:rsidRDefault="00E0696B" w:rsidP="00600323">
      <w:pPr>
        <w:pStyle w:val="Corpodetexto"/>
        <w:spacing w:after="0" w:line="240" w:lineRule="auto"/>
        <w:rPr>
          <w:rFonts w:ascii="Verdana" w:hAnsi="Verdana"/>
          <w:b/>
          <w:sz w:val="18"/>
          <w:szCs w:val="18"/>
        </w:rPr>
      </w:pPr>
    </w:p>
    <w:p w14:paraId="2C2597B6" w14:textId="77777777" w:rsidR="000538A1" w:rsidRPr="00727179" w:rsidRDefault="000538A1" w:rsidP="00600323">
      <w:pPr>
        <w:pStyle w:val="Corpodetexto"/>
        <w:spacing w:after="0" w:line="240" w:lineRule="auto"/>
        <w:rPr>
          <w:rFonts w:ascii="Verdana" w:hAnsi="Verdana"/>
          <w:b/>
          <w:sz w:val="18"/>
          <w:szCs w:val="18"/>
        </w:rPr>
      </w:pPr>
    </w:p>
    <w:p w14:paraId="7FE77FF9" w14:textId="77777777" w:rsidR="000538A1" w:rsidRDefault="000538A1" w:rsidP="00600323">
      <w:pPr>
        <w:pStyle w:val="Corpodetexto"/>
        <w:spacing w:after="0" w:line="240" w:lineRule="auto"/>
        <w:rPr>
          <w:rFonts w:ascii="Verdana" w:hAnsi="Verdana"/>
          <w:b/>
          <w:sz w:val="18"/>
          <w:szCs w:val="18"/>
        </w:rPr>
      </w:pPr>
    </w:p>
    <w:p w14:paraId="7463F62C" w14:textId="77777777" w:rsidR="00103CDC" w:rsidRDefault="00103CDC" w:rsidP="00600323">
      <w:pPr>
        <w:pStyle w:val="Corpodetexto"/>
        <w:spacing w:after="0" w:line="240" w:lineRule="auto"/>
        <w:rPr>
          <w:rFonts w:ascii="Verdana" w:hAnsi="Verdana"/>
          <w:b/>
          <w:sz w:val="18"/>
          <w:szCs w:val="18"/>
        </w:rPr>
      </w:pPr>
    </w:p>
    <w:p w14:paraId="6A37135A" w14:textId="77777777" w:rsidR="00BC4C1B" w:rsidRDefault="00BC4C1B" w:rsidP="00600323">
      <w:pPr>
        <w:pStyle w:val="Corpodetexto"/>
        <w:spacing w:after="0" w:line="240" w:lineRule="auto"/>
        <w:rPr>
          <w:rFonts w:ascii="Verdana" w:hAnsi="Verdana"/>
          <w:b/>
          <w:sz w:val="18"/>
          <w:szCs w:val="18"/>
        </w:rPr>
      </w:pPr>
    </w:p>
    <w:p w14:paraId="54326D37" w14:textId="77777777" w:rsidR="009A3497" w:rsidRDefault="009A3497" w:rsidP="00600323">
      <w:pPr>
        <w:pStyle w:val="Corpodetexto"/>
        <w:spacing w:after="0" w:line="240" w:lineRule="auto"/>
        <w:rPr>
          <w:rFonts w:ascii="Verdana" w:hAnsi="Verdana"/>
          <w:b/>
          <w:sz w:val="18"/>
          <w:szCs w:val="18"/>
        </w:rPr>
      </w:pPr>
    </w:p>
    <w:p w14:paraId="73B844FC" w14:textId="3334B88A" w:rsidR="00311DCB" w:rsidRPr="00727179" w:rsidRDefault="00311DCB" w:rsidP="00600323">
      <w:pPr>
        <w:jc w:val="center"/>
        <w:rPr>
          <w:rFonts w:ascii="Verdana" w:hAnsi="Verdana"/>
          <w:b/>
          <w:sz w:val="18"/>
          <w:szCs w:val="18"/>
        </w:rPr>
      </w:pPr>
      <w:r w:rsidRPr="00727179">
        <w:rPr>
          <w:rFonts w:ascii="Verdana" w:hAnsi="Verdana"/>
          <w:b/>
          <w:sz w:val="18"/>
          <w:szCs w:val="18"/>
        </w:rPr>
        <w:lastRenderedPageBreak/>
        <w:t>AVISO</w:t>
      </w:r>
      <w:r w:rsidRPr="00727179">
        <w:rPr>
          <w:rFonts w:ascii="Verdana" w:hAnsi="Verdana"/>
          <w:b/>
          <w:spacing w:val="1"/>
          <w:sz w:val="18"/>
          <w:szCs w:val="18"/>
        </w:rPr>
        <w:t xml:space="preserve"> </w:t>
      </w:r>
      <w:r w:rsidRPr="00727179">
        <w:rPr>
          <w:rFonts w:ascii="Verdana" w:hAnsi="Verdana"/>
          <w:b/>
          <w:sz w:val="18"/>
          <w:szCs w:val="18"/>
        </w:rPr>
        <w:t>DE</w:t>
      </w:r>
      <w:r w:rsidRPr="00727179">
        <w:rPr>
          <w:rFonts w:ascii="Verdana" w:hAnsi="Verdana"/>
          <w:b/>
          <w:spacing w:val="-1"/>
          <w:sz w:val="18"/>
          <w:szCs w:val="18"/>
        </w:rPr>
        <w:t xml:space="preserve"> </w:t>
      </w:r>
      <w:r w:rsidRPr="00727179">
        <w:rPr>
          <w:rFonts w:ascii="Verdana" w:hAnsi="Verdana"/>
          <w:b/>
          <w:sz w:val="18"/>
          <w:szCs w:val="18"/>
        </w:rPr>
        <w:t>CONTRATAÇÃO</w:t>
      </w:r>
      <w:r w:rsidRPr="00727179">
        <w:rPr>
          <w:rFonts w:ascii="Verdana" w:hAnsi="Verdana"/>
          <w:b/>
          <w:spacing w:val="-1"/>
          <w:sz w:val="18"/>
          <w:szCs w:val="18"/>
        </w:rPr>
        <w:t xml:space="preserve"> </w:t>
      </w:r>
      <w:r w:rsidRPr="00727179">
        <w:rPr>
          <w:rFonts w:ascii="Verdana" w:hAnsi="Verdana"/>
          <w:b/>
          <w:sz w:val="18"/>
          <w:szCs w:val="18"/>
        </w:rPr>
        <w:t>DIRETA</w:t>
      </w:r>
      <w:r w:rsidRPr="00727179">
        <w:rPr>
          <w:rFonts w:ascii="Verdana" w:hAnsi="Verdana"/>
          <w:b/>
          <w:spacing w:val="-7"/>
          <w:sz w:val="18"/>
          <w:szCs w:val="18"/>
        </w:rPr>
        <w:t xml:space="preserve"> </w:t>
      </w:r>
      <w:r w:rsidRPr="00727179">
        <w:rPr>
          <w:rFonts w:ascii="Verdana" w:hAnsi="Verdana"/>
          <w:b/>
          <w:sz w:val="18"/>
          <w:szCs w:val="18"/>
        </w:rPr>
        <w:t>Nº</w:t>
      </w:r>
      <w:r w:rsidRPr="00727179">
        <w:rPr>
          <w:rFonts w:ascii="Verdana" w:hAnsi="Verdana"/>
          <w:b/>
          <w:spacing w:val="1"/>
          <w:sz w:val="18"/>
          <w:szCs w:val="18"/>
        </w:rPr>
        <w:t xml:space="preserve"> </w:t>
      </w:r>
      <w:r w:rsidR="00EC26D9">
        <w:rPr>
          <w:rFonts w:ascii="Verdana" w:hAnsi="Verdana"/>
          <w:b/>
          <w:sz w:val="18"/>
          <w:szCs w:val="18"/>
        </w:rPr>
        <w:t>011/2026</w:t>
      </w:r>
    </w:p>
    <w:p w14:paraId="55731F1E" w14:textId="57EBCD89" w:rsidR="006520A5" w:rsidRPr="00727179" w:rsidRDefault="0030228B" w:rsidP="00600323">
      <w:pPr>
        <w:jc w:val="center"/>
        <w:rPr>
          <w:rFonts w:ascii="Verdana" w:hAnsi="Verdana"/>
          <w:b/>
          <w:sz w:val="18"/>
          <w:szCs w:val="18"/>
        </w:rPr>
      </w:pPr>
      <w:r w:rsidRPr="00727179">
        <w:rPr>
          <w:rFonts w:ascii="Verdana" w:hAnsi="Verdana"/>
          <w:b/>
          <w:sz w:val="18"/>
          <w:szCs w:val="18"/>
        </w:rPr>
        <w:t xml:space="preserve">Dispensa de Licitação n° </w:t>
      </w:r>
      <w:r w:rsidR="00EC26D9">
        <w:rPr>
          <w:rFonts w:ascii="Verdana" w:hAnsi="Verdana"/>
          <w:b/>
          <w:sz w:val="18"/>
          <w:szCs w:val="18"/>
        </w:rPr>
        <w:t>011/2026</w:t>
      </w:r>
    </w:p>
    <w:p w14:paraId="5224FED6" w14:textId="7BFC4648" w:rsidR="0030228B" w:rsidRPr="00727179" w:rsidRDefault="0030228B" w:rsidP="00600323">
      <w:pPr>
        <w:jc w:val="center"/>
        <w:rPr>
          <w:rFonts w:ascii="Verdana" w:hAnsi="Verdana"/>
          <w:b/>
          <w:sz w:val="18"/>
          <w:szCs w:val="18"/>
        </w:rPr>
      </w:pPr>
      <w:r w:rsidRPr="00727179">
        <w:rPr>
          <w:rFonts w:ascii="Verdana" w:hAnsi="Verdana"/>
          <w:b/>
          <w:sz w:val="18"/>
          <w:szCs w:val="18"/>
        </w:rPr>
        <w:t>Processo</w:t>
      </w:r>
      <w:r w:rsidRPr="00727179">
        <w:rPr>
          <w:rFonts w:ascii="Verdana" w:hAnsi="Verdana"/>
          <w:b/>
          <w:spacing w:val="1"/>
          <w:sz w:val="18"/>
          <w:szCs w:val="18"/>
        </w:rPr>
        <w:t xml:space="preserve"> </w:t>
      </w:r>
      <w:r w:rsidRPr="00727179">
        <w:rPr>
          <w:rFonts w:ascii="Verdana" w:hAnsi="Verdana"/>
          <w:b/>
          <w:sz w:val="18"/>
          <w:szCs w:val="18"/>
        </w:rPr>
        <w:t xml:space="preserve">n° </w:t>
      </w:r>
      <w:r w:rsidR="00EC26D9">
        <w:rPr>
          <w:rFonts w:ascii="Verdana" w:hAnsi="Verdana"/>
          <w:b/>
          <w:sz w:val="18"/>
          <w:szCs w:val="18"/>
        </w:rPr>
        <w:t>034/2026</w:t>
      </w:r>
    </w:p>
    <w:p w14:paraId="4456D48D" w14:textId="77777777" w:rsidR="0030228B" w:rsidRPr="00727179" w:rsidRDefault="0030228B" w:rsidP="00600323">
      <w:pPr>
        <w:jc w:val="both"/>
        <w:rPr>
          <w:rFonts w:ascii="Verdana" w:hAnsi="Verdana"/>
          <w:b/>
          <w:sz w:val="18"/>
          <w:szCs w:val="18"/>
        </w:rPr>
      </w:pPr>
    </w:p>
    <w:p w14:paraId="7F3B7BA4" w14:textId="77777777" w:rsidR="00311DCB" w:rsidRPr="00727179" w:rsidRDefault="00311DCB" w:rsidP="00600323">
      <w:pPr>
        <w:pStyle w:val="Corpodetexto"/>
        <w:spacing w:after="0" w:line="240" w:lineRule="auto"/>
        <w:jc w:val="both"/>
        <w:rPr>
          <w:rFonts w:ascii="Verdana" w:hAnsi="Verdana"/>
          <w:b/>
          <w:sz w:val="18"/>
          <w:szCs w:val="18"/>
        </w:rPr>
      </w:pPr>
    </w:p>
    <w:p w14:paraId="217EB4E3" w14:textId="6D2E5707" w:rsidR="00311DCB" w:rsidRPr="00727179" w:rsidRDefault="00311DCB" w:rsidP="00600323">
      <w:pPr>
        <w:pStyle w:val="Corpodetexto"/>
        <w:spacing w:after="0" w:line="240" w:lineRule="auto"/>
        <w:jc w:val="both"/>
        <w:rPr>
          <w:rFonts w:ascii="Verdana" w:hAnsi="Verdana" w:cs="Arial"/>
          <w:sz w:val="18"/>
          <w:szCs w:val="18"/>
        </w:rPr>
      </w:pPr>
      <w:r w:rsidRPr="00727179">
        <w:rPr>
          <w:rFonts w:ascii="Verdana" w:hAnsi="Verdana" w:cs="Arial"/>
          <w:sz w:val="18"/>
          <w:szCs w:val="18"/>
        </w:rPr>
        <w:t>Torna-se</w:t>
      </w:r>
      <w:r w:rsidRPr="00727179">
        <w:rPr>
          <w:rFonts w:ascii="Verdana" w:hAnsi="Verdana" w:cs="Arial"/>
          <w:spacing w:val="16"/>
          <w:sz w:val="18"/>
          <w:szCs w:val="18"/>
        </w:rPr>
        <w:t xml:space="preserve"> </w:t>
      </w:r>
      <w:r w:rsidRPr="00727179">
        <w:rPr>
          <w:rFonts w:ascii="Verdana" w:hAnsi="Verdana" w:cs="Arial"/>
          <w:sz w:val="18"/>
          <w:szCs w:val="18"/>
        </w:rPr>
        <w:t>público</w:t>
      </w:r>
      <w:r w:rsidRPr="00727179">
        <w:rPr>
          <w:rFonts w:ascii="Verdana" w:hAnsi="Verdana" w:cs="Arial"/>
          <w:spacing w:val="15"/>
          <w:sz w:val="18"/>
          <w:szCs w:val="18"/>
        </w:rPr>
        <w:t xml:space="preserve"> </w:t>
      </w:r>
      <w:r w:rsidRPr="00727179">
        <w:rPr>
          <w:rFonts w:ascii="Verdana" w:hAnsi="Verdana" w:cs="Arial"/>
          <w:sz w:val="18"/>
          <w:szCs w:val="18"/>
        </w:rPr>
        <w:t>que</w:t>
      </w:r>
      <w:r w:rsidRPr="00727179">
        <w:rPr>
          <w:rFonts w:ascii="Verdana" w:hAnsi="Verdana" w:cs="Arial"/>
          <w:spacing w:val="17"/>
          <w:sz w:val="18"/>
          <w:szCs w:val="18"/>
        </w:rPr>
        <w:t xml:space="preserve"> </w:t>
      </w:r>
      <w:r w:rsidRPr="00727179">
        <w:rPr>
          <w:rFonts w:ascii="Verdana" w:hAnsi="Verdana" w:cs="Arial"/>
          <w:sz w:val="18"/>
          <w:szCs w:val="18"/>
        </w:rPr>
        <w:t>a</w:t>
      </w:r>
      <w:r w:rsidRPr="00727179">
        <w:rPr>
          <w:rFonts w:ascii="Verdana" w:hAnsi="Verdana" w:cs="Arial"/>
          <w:spacing w:val="17"/>
          <w:sz w:val="18"/>
          <w:szCs w:val="18"/>
        </w:rPr>
        <w:t xml:space="preserve"> </w:t>
      </w:r>
      <w:r w:rsidRPr="00727179">
        <w:rPr>
          <w:rFonts w:ascii="Verdana" w:hAnsi="Verdana" w:cs="Arial"/>
          <w:sz w:val="18"/>
          <w:szCs w:val="18"/>
        </w:rPr>
        <w:t>CÂMARA</w:t>
      </w:r>
      <w:r w:rsidRPr="00727179">
        <w:rPr>
          <w:rFonts w:ascii="Verdana" w:hAnsi="Verdana" w:cs="Arial"/>
          <w:spacing w:val="16"/>
          <w:sz w:val="18"/>
          <w:szCs w:val="18"/>
        </w:rPr>
        <w:t xml:space="preserve"> </w:t>
      </w:r>
      <w:r w:rsidRPr="00727179">
        <w:rPr>
          <w:rFonts w:ascii="Verdana" w:hAnsi="Verdana" w:cs="Arial"/>
          <w:sz w:val="18"/>
          <w:szCs w:val="18"/>
        </w:rPr>
        <w:t>MUNICIPAL</w:t>
      </w:r>
      <w:r w:rsidRPr="00727179">
        <w:rPr>
          <w:rFonts w:ascii="Verdana" w:hAnsi="Verdana" w:cs="Arial"/>
          <w:spacing w:val="19"/>
          <w:sz w:val="18"/>
          <w:szCs w:val="18"/>
        </w:rPr>
        <w:t xml:space="preserve"> </w:t>
      </w:r>
      <w:r w:rsidRPr="00727179">
        <w:rPr>
          <w:rFonts w:ascii="Verdana" w:hAnsi="Verdana" w:cs="Arial"/>
          <w:sz w:val="18"/>
          <w:szCs w:val="18"/>
        </w:rPr>
        <w:t>DE</w:t>
      </w:r>
      <w:r w:rsidRPr="00727179">
        <w:rPr>
          <w:rFonts w:ascii="Verdana" w:hAnsi="Verdana" w:cs="Arial"/>
          <w:spacing w:val="12"/>
          <w:sz w:val="18"/>
          <w:szCs w:val="18"/>
        </w:rPr>
        <w:t xml:space="preserve"> </w:t>
      </w:r>
      <w:r w:rsidRPr="00727179">
        <w:rPr>
          <w:rFonts w:ascii="Verdana" w:hAnsi="Verdana" w:cs="Arial"/>
          <w:sz w:val="18"/>
          <w:szCs w:val="18"/>
        </w:rPr>
        <w:t>CIANORTE,</w:t>
      </w:r>
      <w:r w:rsidRPr="00727179">
        <w:rPr>
          <w:rFonts w:ascii="Verdana" w:hAnsi="Verdana" w:cs="Arial"/>
          <w:spacing w:val="15"/>
          <w:sz w:val="18"/>
          <w:szCs w:val="18"/>
        </w:rPr>
        <w:t xml:space="preserve"> </w:t>
      </w:r>
      <w:r w:rsidRPr="00727179">
        <w:rPr>
          <w:rFonts w:ascii="Verdana" w:hAnsi="Verdana" w:cs="Arial"/>
          <w:sz w:val="18"/>
          <w:szCs w:val="18"/>
        </w:rPr>
        <w:t>ESTADO</w:t>
      </w:r>
      <w:r w:rsidRPr="00727179">
        <w:rPr>
          <w:rFonts w:ascii="Verdana" w:hAnsi="Verdana" w:cs="Arial"/>
          <w:spacing w:val="14"/>
          <w:sz w:val="18"/>
          <w:szCs w:val="18"/>
        </w:rPr>
        <w:t xml:space="preserve"> </w:t>
      </w:r>
      <w:r w:rsidRPr="00727179">
        <w:rPr>
          <w:rFonts w:ascii="Verdana" w:hAnsi="Verdana" w:cs="Arial"/>
          <w:sz w:val="18"/>
          <w:szCs w:val="18"/>
        </w:rPr>
        <w:t>DO</w:t>
      </w:r>
      <w:r w:rsidRPr="00727179">
        <w:rPr>
          <w:rFonts w:ascii="Verdana" w:hAnsi="Verdana" w:cs="Arial"/>
          <w:spacing w:val="17"/>
          <w:sz w:val="18"/>
          <w:szCs w:val="18"/>
        </w:rPr>
        <w:t xml:space="preserve"> </w:t>
      </w:r>
      <w:r w:rsidRPr="00727179">
        <w:rPr>
          <w:rFonts w:ascii="Verdana" w:hAnsi="Verdana" w:cs="Arial"/>
          <w:sz w:val="18"/>
          <w:szCs w:val="18"/>
        </w:rPr>
        <w:t>PARANÁ,</w:t>
      </w:r>
      <w:r w:rsidR="00ED5528" w:rsidRPr="00727179">
        <w:rPr>
          <w:rFonts w:ascii="Verdana" w:hAnsi="Verdana" w:cs="Arial"/>
          <w:sz w:val="18"/>
          <w:szCs w:val="18"/>
        </w:rPr>
        <w:t xml:space="preserve"> </w:t>
      </w:r>
      <w:r w:rsidRPr="00727179">
        <w:rPr>
          <w:rFonts w:ascii="Verdana" w:hAnsi="Verdana" w:cs="Arial"/>
          <w:sz w:val="18"/>
          <w:szCs w:val="18"/>
        </w:rPr>
        <w:t>inscrita no CNPJ sob n.º 75.783.688/0001-22, sediada à Avenida Santa Catarina, 621, Zona 01, Cianorte-PR, CEP n° 87.200-129, por meio do Agente de Contratação Sr.</w:t>
      </w:r>
      <w:r w:rsidRPr="00727179">
        <w:rPr>
          <w:rFonts w:ascii="Verdana" w:hAnsi="Verdana" w:cs="Arial"/>
          <w:spacing w:val="1"/>
          <w:sz w:val="18"/>
          <w:szCs w:val="18"/>
        </w:rPr>
        <w:t xml:space="preserve"> </w:t>
      </w:r>
      <w:r w:rsidRPr="00727179">
        <w:rPr>
          <w:rFonts w:ascii="Verdana" w:hAnsi="Verdana" w:cs="Arial"/>
          <w:sz w:val="18"/>
          <w:szCs w:val="18"/>
        </w:rPr>
        <w:t>Fernando Fonseca de Melo (Portaria n° 016/2024), realizará Dispensa, na forma do</w:t>
      </w:r>
      <w:r w:rsidRPr="00727179">
        <w:rPr>
          <w:rFonts w:ascii="Verdana" w:hAnsi="Verdana" w:cs="Arial"/>
          <w:spacing w:val="1"/>
          <w:sz w:val="18"/>
          <w:szCs w:val="18"/>
        </w:rPr>
        <w:t xml:space="preserve"> </w:t>
      </w:r>
      <w:r w:rsidRPr="00727179">
        <w:rPr>
          <w:rFonts w:ascii="Verdana" w:hAnsi="Verdana" w:cs="Arial"/>
          <w:sz w:val="18"/>
          <w:szCs w:val="18"/>
        </w:rPr>
        <w:t>artigo 14° do Ato da Mesa n° 006/2023, da Câmara de Cianorte/PR, e na hipótese do art. 75,</w:t>
      </w:r>
      <w:r w:rsidRPr="00727179">
        <w:rPr>
          <w:rFonts w:ascii="Verdana" w:hAnsi="Verdana" w:cs="Arial"/>
          <w:spacing w:val="-64"/>
          <w:sz w:val="18"/>
          <w:szCs w:val="18"/>
        </w:rPr>
        <w:t xml:space="preserve"> </w:t>
      </w:r>
      <w:r w:rsidRPr="00727179">
        <w:rPr>
          <w:rFonts w:ascii="Verdana" w:hAnsi="Verdana" w:cs="Arial"/>
          <w:sz w:val="18"/>
          <w:szCs w:val="18"/>
        </w:rPr>
        <w:t>inciso</w:t>
      </w:r>
      <w:r w:rsidRPr="00727179">
        <w:rPr>
          <w:rFonts w:ascii="Verdana" w:hAnsi="Verdana" w:cs="Arial"/>
          <w:spacing w:val="-1"/>
          <w:sz w:val="18"/>
          <w:szCs w:val="18"/>
        </w:rPr>
        <w:t xml:space="preserve"> </w:t>
      </w:r>
      <w:r w:rsidRPr="00727179">
        <w:rPr>
          <w:rFonts w:ascii="Verdana" w:hAnsi="Verdana" w:cs="Arial"/>
          <w:sz w:val="18"/>
          <w:szCs w:val="18"/>
        </w:rPr>
        <w:t>II,</w:t>
      </w:r>
      <w:r w:rsidRPr="00727179">
        <w:rPr>
          <w:rFonts w:ascii="Verdana" w:hAnsi="Verdana" w:cs="Arial"/>
          <w:spacing w:val="-2"/>
          <w:sz w:val="18"/>
          <w:szCs w:val="18"/>
        </w:rPr>
        <w:t xml:space="preserve"> </w:t>
      </w:r>
      <w:r w:rsidRPr="00727179">
        <w:rPr>
          <w:rFonts w:ascii="Verdana" w:hAnsi="Verdana" w:cs="Arial"/>
          <w:sz w:val="18"/>
          <w:szCs w:val="18"/>
        </w:rPr>
        <w:t>da Lei n.º 14.133/2021, e demais normas aplicáveis.</w:t>
      </w:r>
    </w:p>
    <w:p w14:paraId="36CB9F6A" w14:textId="77777777" w:rsidR="001D3AEE" w:rsidRPr="00735F65" w:rsidRDefault="001D3AEE" w:rsidP="00F41762">
      <w:pPr>
        <w:rPr>
          <w:rFonts w:ascii="Verdana" w:hAnsi="Verdana"/>
          <w:b/>
          <w:bCs/>
          <w:color w:val="405CA1"/>
          <w:sz w:val="18"/>
          <w:szCs w:val="18"/>
        </w:rPr>
      </w:pPr>
    </w:p>
    <w:p w14:paraId="75FB76D4" w14:textId="77777777" w:rsidR="00811C98" w:rsidRPr="00735F65" w:rsidRDefault="00811C98" w:rsidP="00F41762">
      <w:pPr>
        <w:rPr>
          <w:rFonts w:ascii="Verdana" w:hAnsi="Verdana"/>
          <w:b/>
          <w:bCs/>
          <w:color w:val="405CA1"/>
          <w:sz w:val="18"/>
          <w:szCs w:val="18"/>
        </w:rPr>
      </w:pPr>
    </w:p>
    <w:p w14:paraId="6C4B76DB" w14:textId="77777777" w:rsidR="00EC26D9" w:rsidRPr="00727179" w:rsidRDefault="00EC26D9" w:rsidP="00EC26D9">
      <w:pPr>
        <w:rPr>
          <w:rFonts w:ascii="Verdana" w:hAnsi="Verdana"/>
          <w:b/>
          <w:bCs/>
          <w:color w:val="405CA1"/>
          <w:sz w:val="18"/>
          <w:szCs w:val="18"/>
        </w:rPr>
      </w:pPr>
      <w:r w:rsidRPr="00727179">
        <w:rPr>
          <w:rFonts w:ascii="Verdana" w:hAnsi="Verdana"/>
          <w:b/>
          <w:bCs/>
          <w:color w:val="405CA1"/>
          <w:sz w:val="18"/>
          <w:szCs w:val="18"/>
        </w:rPr>
        <w:t>DATA DE INÍCIO PARA ENVIO DE PROPOSTAS ADICIONAIS</w:t>
      </w:r>
    </w:p>
    <w:p w14:paraId="261BA9EB" w14:textId="77777777" w:rsidR="00EC26D9" w:rsidRPr="00727179" w:rsidRDefault="00EC26D9" w:rsidP="00EC26D9">
      <w:pPr>
        <w:rPr>
          <w:rFonts w:ascii="Verdana" w:hAnsi="Verdana"/>
          <w:b/>
          <w:bCs/>
          <w:sz w:val="18"/>
          <w:szCs w:val="18"/>
        </w:rPr>
      </w:pPr>
      <w:r w:rsidRPr="00727179">
        <w:rPr>
          <w:rFonts w:ascii="Verdana" w:hAnsi="Verdana"/>
          <w:b/>
          <w:bCs/>
          <w:sz w:val="18"/>
          <w:szCs w:val="18"/>
        </w:rPr>
        <w:t xml:space="preserve">De </w:t>
      </w:r>
      <w:r>
        <w:rPr>
          <w:rFonts w:ascii="Verdana" w:hAnsi="Verdana"/>
          <w:b/>
          <w:bCs/>
          <w:sz w:val="18"/>
          <w:szCs w:val="18"/>
        </w:rPr>
        <w:t>04/05/2026</w:t>
      </w:r>
      <w:r w:rsidRPr="00727179">
        <w:rPr>
          <w:rFonts w:ascii="Verdana" w:hAnsi="Verdana"/>
          <w:b/>
          <w:bCs/>
          <w:sz w:val="18"/>
          <w:szCs w:val="18"/>
        </w:rPr>
        <w:t xml:space="preserve"> às 0</w:t>
      </w:r>
      <w:r>
        <w:rPr>
          <w:rFonts w:ascii="Verdana" w:hAnsi="Verdana"/>
          <w:b/>
          <w:bCs/>
          <w:sz w:val="18"/>
          <w:szCs w:val="18"/>
        </w:rPr>
        <w:t>8</w:t>
      </w:r>
      <w:r w:rsidRPr="00727179">
        <w:rPr>
          <w:rFonts w:ascii="Verdana" w:hAnsi="Verdana"/>
          <w:b/>
          <w:bCs/>
          <w:sz w:val="18"/>
          <w:szCs w:val="18"/>
        </w:rPr>
        <w:t>h</w:t>
      </w:r>
    </w:p>
    <w:p w14:paraId="0E5267AD" w14:textId="77777777" w:rsidR="00EC26D9" w:rsidRPr="00727179" w:rsidRDefault="00EC26D9" w:rsidP="00EC26D9">
      <w:pPr>
        <w:pStyle w:val="Corpodetexto"/>
        <w:spacing w:after="0" w:line="240" w:lineRule="auto"/>
        <w:rPr>
          <w:rFonts w:ascii="Verdana" w:hAnsi="Verdana"/>
          <w:b/>
          <w:sz w:val="18"/>
          <w:szCs w:val="18"/>
        </w:rPr>
      </w:pPr>
    </w:p>
    <w:p w14:paraId="0A602062" w14:textId="77777777" w:rsidR="00EC26D9" w:rsidRPr="00727179" w:rsidRDefault="00EC26D9" w:rsidP="00EC26D9">
      <w:pPr>
        <w:pStyle w:val="Corpodetexto"/>
        <w:spacing w:after="0" w:line="240" w:lineRule="auto"/>
        <w:rPr>
          <w:rFonts w:ascii="Verdana" w:hAnsi="Verdana"/>
          <w:b/>
          <w:sz w:val="18"/>
          <w:szCs w:val="18"/>
        </w:rPr>
      </w:pPr>
    </w:p>
    <w:p w14:paraId="24C6FC7C" w14:textId="77777777" w:rsidR="00EC26D9" w:rsidRPr="00727179" w:rsidRDefault="00EC26D9" w:rsidP="00EC26D9">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00D0F353" w14:textId="77777777" w:rsidR="00EC26D9" w:rsidRPr="00727179" w:rsidRDefault="00EC26D9" w:rsidP="00EC26D9">
      <w:pPr>
        <w:rPr>
          <w:rFonts w:ascii="Verdana" w:hAnsi="Verdana"/>
          <w:b/>
          <w:bCs/>
          <w:sz w:val="18"/>
          <w:szCs w:val="18"/>
        </w:rPr>
      </w:pPr>
      <w:r w:rsidRPr="00727179">
        <w:rPr>
          <w:rFonts w:ascii="Verdana" w:hAnsi="Verdana"/>
          <w:b/>
          <w:bCs/>
          <w:sz w:val="18"/>
          <w:szCs w:val="18"/>
        </w:rPr>
        <w:t xml:space="preserve">Até </w:t>
      </w:r>
      <w:r>
        <w:rPr>
          <w:rFonts w:ascii="Verdana" w:hAnsi="Verdana"/>
          <w:b/>
          <w:bCs/>
          <w:sz w:val="18"/>
          <w:szCs w:val="18"/>
        </w:rPr>
        <w:t>08/05/2026</w:t>
      </w:r>
      <w:r w:rsidRPr="00727179">
        <w:rPr>
          <w:rFonts w:ascii="Verdana" w:hAnsi="Verdana"/>
          <w:b/>
          <w:bCs/>
          <w:sz w:val="18"/>
          <w:szCs w:val="18"/>
        </w:rPr>
        <w:t xml:space="preserve"> às </w:t>
      </w:r>
      <w:r>
        <w:rPr>
          <w:rFonts w:ascii="Verdana" w:hAnsi="Verdana"/>
          <w:b/>
          <w:bCs/>
          <w:sz w:val="18"/>
          <w:szCs w:val="18"/>
        </w:rPr>
        <w:t>09</w:t>
      </w:r>
      <w:r w:rsidRPr="00727179">
        <w:rPr>
          <w:rFonts w:ascii="Verdana" w:hAnsi="Verdana"/>
          <w:b/>
          <w:bCs/>
          <w:sz w:val="18"/>
          <w:szCs w:val="18"/>
        </w:rPr>
        <w:t>h</w:t>
      </w:r>
    </w:p>
    <w:p w14:paraId="77508E78" w14:textId="77777777" w:rsidR="0056577B" w:rsidRPr="00735F65" w:rsidRDefault="0056577B" w:rsidP="0056577B">
      <w:pPr>
        <w:pStyle w:val="Corpodetexto"/>
        <w:spacing w:after="0" w:line="240" w:lineRule="auto"/>
        <w:jc w:val="both"/>
        <w:rPr>
          <w:rFonts w:ascii="Verdana" w:hAnsi="Verdana"/>
          <w:sz w:val="18"/>
          <w:szCs w:val="18"/>
        </w:rPr>
      </w:pPr>
    </w:p>
    <w:p w14:paraId="33E0715C" w14:textId="77777777" w:rsidR="004F7668" w:rsidRPr="00735F65" w:rsidRDefault="004F7668" w:rsidP="0056577B">
      <w:pPr>
        <w:pStyle w:val="Corpodetexto"/>
        <w:spacing w:after="0" w:line="240" w:lineRule="auto"/>
        <w:jc w:val="both"/>
        <w:rPr>
          <w:rFonts w:ascii="Verdana" w:hAnsi="Verdana"/>
          <w:sz w:val="18"/>
          <w:szCs w:val="18"/>
        </w:rPr>
      </w:pPr>
    </w:p>
    <w:p w14:paraId="68769B62" w14:textId="77777777" w:rsidR="0056577B" w:rsidRPr="00735F65" w:rsidRDefault="0056577B" w:rsidP="0056577B">
      <w:pPr>
        <w:pStyle w:val="Ttulo1"/>
        <w:numPr>
          <w:ilvl w:val="0"/>
          <w:numId w:val="0"/>
        </w:numPr>
        <w:shd w:val="clear" w:color="auto" w:fill="D0CECE" w:themeFill="background2" w:themeFillShade="E6"/>
        <w:tabs>
          <w:tab w:val="left" w:pos="492"/>
        </w:tabs>
        <w:spacing w:before="0" w:after="0" w:line="240" w:lineRule="auto"/>
        <w:ind w:left="360" w:hanging="360"/>
        <w:rPr>
          <w:rFonts w:ascii="Verdana" w:hAnsi="Verdana"/>
          <w:sz w:val="18"/>
          <w:szCs w:val="18"/>
        </w:rPr>
      </w:pPr>
      <w:r w:rsidRPr="00735F65">
        <w:rPr>
          <w:rFonts w:ascii="Verdana" w:hAnsi="Verdana"/>
          <w:sz w:val="18"/>
          <w:szCs w:val="18"/>
        </w:rPr>
        <w:t>1. OBJETO</w:t>
      </w:r>
      <w:r w:rsidRPr="00735F65">
        <w:rPr>
          <w:rFonts w:ascii="Verdana" w:hAnsi="Verdana"/>
          <w:spacing w:val="-1"/>
          <w:sz w:val="18"/>
          <w:szCs w:val="18"/>
        </w:rPr>
        <w:t xml:space="preserve"> </w:t>
      </w:r>
      <w:r w:rsidRPr="00735F65">
        <w:rPr>
          <w:rFonts w:ascii="Verdana" w:hAnsi="Verdana"/>
          <w:sz w:val="18"/>
          <w:szCs w:val="18"/>
        </w:rPr>
        <w:t>DA</w:t>
      </w:r>
      <w:r w:rsidRPr="00735F65">
        <w:rPr>
          <w:rFonts w:ascii="Verdana" w:hAnsi="Verdana"/>
          <w:spacing w:val="-5"/>
          <w:sz w:val="18"/>
          <w:szCs w:val="18"/>
        </w:rPr>
        <w:t xml:space="preserve"> </w:t>
      </w:r>
      <w:r w:rsidRPr="00735F65">
        <w:rPr>
          <w:rFonts w:ascii="Verdana" w:hAnsi="Verdana"/>
          <w:sz w:val="18"/>
          <w:szCs w:val="18"/>
        </w:rPr>
        <w:t>CONTRATAÇÃO</w:t>
      </w:r>
      <w:r w:rsidRPr="00735F65">
        <w:rPr>
          <w:rFonts w:ascii="Verdana" w:hAnsi="Verdana"/>
          <w:spacing w:val="2"/>
          <w:sz w:val="18"/>
          <w:szCs w:val="18"/>
        </w:rPr>
        <w:t xml:space="preserve"> </w:t>
      </w:r>
      <w:r w:rsidRPr="00735F65">
        <w:rPr>
          <w:rFonts w:ascii="Verdana" w:hAnsi="Verdana"/>
          <w:sz w:val="18"/>
          <w:szCs w:val="18"/>
        </w:rPr>
        <w:t>DIRETA</w:t>
      </w:r>
    </w:p>
    <w:p w14:paraId="2934004E" w14:textId="1BB8FF6E" w:rsidR="0056577B" w:rsidRPr="00EC26D9" w:rsidRDefault="0056577B" w:rsidP="0056577B">
      <w:pPr>
        <w:tabs>
          <w:tab w:val="left" w:pos="709"/>
          <w:tab w:val="left" w:pos="2410"/>
        </w:tabs>
        <w:jc w:val="both"/>
        <w:rPr>
          <w:rFonts w:ascii="Verdana" w:hAnsi="Verdana"/>
          <w:sz w:val="18"/>
          <w:szCs w:val="18"/>
        </w:rPr>
      </w:pPr>
      <w:r w:rsidRPr="00E45964">
        <w:rPr>
          <w:rFonts w:ascii="Verdana" w:hAnsi="Verdana"/>
          <w:b/>
          <w:bCs/>
          <w:sz w:val="18"/>
          <w:szCs w:val="18"/>
        </w:rPr>
        <w:t>1.1</w:t>
      </w:r>
      <w:r w:rsidR="00E45964" w:rsidRPr="00E45964">
        <w:rPr>
          <w:rFonts w:ascii="Verdana" w:hAnsi="Verdana"/>
          <w:b/>
          <w:bCs/>
          <w:sz w:val="18"/>
          <w:szCs w:val="18"/>
        </w:rPr>
        <w:t>.</w:t>
      </w:r>
      <w:r w:rsidRPr="00EC26D9">
        <w:rPr>
          <w:rFonts w:ascii="Verdana" w:hAnsi="Verdana"/>
          <w:sz w:val="18"/>
          <w:szCs w:val="18"/>
        </w:rPr>
        <w:t xml:space="preserve"> O objeto do presente procedimento é a escolha da proposta mais vantajosa para a </w:t>
      </w:r>
      <w:r w:rsidR="00EC26D9" w:rsidRPr="00EC26D9">
        <w:rPr>
          <w:rFonts w:ascii="Verdana" w:hAnsi="Verdana" w:cs="Arial"/>
          <w:b/>
          <w:bCs/>
          <w:sz w:val="18"/>
          <w:szCs w:val="18"/>
          <w:u w:val="single"/>
        </w:rPr>
        <w:t>Contratação de empresa especializada para prestação de serviços, sob demanda, mediante horas técnicas, na forma presencial, de manutenção preventiva e corretiva de equipamentos de informática e periféricos, incluindo instalação, configuração e suporte técnico e atividades correlatas à infraestrutura de tecnologia da informação, para atender às necessidades da Câmara Municipal de Cianorte, Estado do Paraná</w:t>
      </w:r>
      <w:r w:rsidRPr="00EC26D9">
        <w:rPr>
          <w:rFonts w:ascii="Verdana" w:hAnsi="Verdana"/>
          <w:b/>
          <w:sz w:val="18"/>
          <w:szCs w:val="18"/>
        </w:rPr>
        <w:t xml:space="preserve">, </w:t>
      </w:r>
      <w:r w:rsidRPr="00EC26D9">
        <w:rPr>
          <w:rFonts w:ascii="Verdana" w:hAnsi="Verdana"/>
          <w:sz w:val="18"/>
          <w:szCs w:val="18"/>
        </w:rPr>
        <w:t>conforme condições, quantidades e</w:t>
      </w:r>
      <w:r w:rsidRPr="00EC26D9">
        <w:rPr>
          <w:rFonts w:ascii="Verdana" w:hAnsi="Verdana"/>
          <w:spacing w:val="1"/>
          <w:sz w:val="18"/>
          <w:szCs w:val="18"/>
        </w:rPr>
        <w:t xml:space="preserve"> </w:t>
      </w:r>
      <w:r w:rsidRPr="00EC26D9">
        <w:rPr>
          <w:rFonts w:ascii="Verdana" w:hAnsi="Verdana"/>
          <w:sz w:val="18"/>
          <w:szCs w:val="18"/>
        </w:rPr>
        <w:t>exigências</w:t>
      </w:r>
      <w:r w:rsidRPr="00EC26D9">
        <w:rPr>
          <w:rFonts w:ascii="Verdana" w:hAnsi="Verdana"/>
          <w:spacing w:val="-1"/>
          <w:sz w:val="18"/>
          <w:szCs w:val="18"/>
        </w:rPr>
        <w:t xml:space="preserve"> </w:t>
      </w:r>
      <w:r w:rsidRPr="00EC26D9">
        <w:rPr>
          <w:rFonts w:ascii="Verdana" w:hAnsi="Verdana"/>
          <w:sz w:val="18"/>
          <w:szCs w:val="18"/>
        </w:rPr>
        <w:t>estabelecidas neste</w:t>
      </w:r>
      <w:r w:rsidRPr="00EC26D9">
        <w:rPr>
          <w:rFonts w:ascii="Verdana" w:hAnsi="Verdana"/>
          <w:spacing w:val="-1"/>
          <w:sz w:val="18"/>
          <w:szCs w:val="18"/>
        </w:rPr>
        <w:t xml:space="preserve"> </w:t>
      </w:r>
      <w:r w:rsidRPr="00EC26D9">
        <w:rPr>
          <w:rFonts w:ascii="Verdana" w:hAnsi="Verdana"/>
          <w:sz w:val="18"/>
          <w:szCs w:val="18"/>
        </w:rPr>
        <w:t>Aviso de</w:t>
      </w:r>
      <w:r w:rsidRPr="00EC26D9">
        <w:rPr>
          <w:rFonts w:ascii="Verdana" w:hAnsi="Verdana"/>
          <w:spacing w:val="1"/>
          <w:sz w:val="18"/>
          <w:szCs w:val="18"/>
        </w:rPr>
        <w:t xml:space="preserve"> </w:t>
      </w:r>
      <w:r w:rsidRPr="00EC26D9">
        <w:rPr>
          <w:rFonts w:ascii="Verdana" w:hAnsi="Verdana"/>
          <w:sz w:val="18"/>
          <w:szCs w:val="18"/>
        </w:rPr>
        <w:t>Contratação Direta</w:t>
      </w:r>
      <w:r w:rsidRPr="00EC26D9">
        <w:rPr>
          <w:rFonts w:ascii="Verdana" w:hAnsi="Verdana"/>
          <w:spacing w:val="1"/>
          <w:sz w:val="18"/>
          <w:szCs w:val="18"/>
        </w:rPr>
        <w:t xml:space="preserve"> </w:t>
      </w:r>
      <w:r w:rsidRPr="00EC26D9">
        <w:rPr>
          <w:rFonts w:ascii="Verdana" w:hAnsi="Verdana"/>
          <w:sz w:val="18"/>
          <w:szCs w:val="18"/>
        </w:rPr>
        <w:t>e</w:t>
      </w:r>
      <w:r w:rsidRPr="00EC26D9">
        <w:rPr>
          <w:rFonts w:ascii="Verdana" w:hAnsi="Verdana"/>
          <w:spacing w:val="-1"/>
          <w:sz w:val="18"/>
          <w:szCs w:val="18"/>
        </w:rPr>
        <w:t xml:space="preserve"> </w:t>
      </w:r>
      <w:r w:rsidRPr="00EC26D9">
        <w:rPr>
          <w:rFonts w:ascii="Verdana" w:hAnsi="Verdana"/>
          <w:sz w:val="18"/>
          <w:szCs w:val="18"/>
        </w:rPr>
        <w:t>seus anexos.</w:t>
      </w:r>
    </w:p>
    <w:p w14:paraId="51F7F86E" w14:textId="232BE6BF" w:rsidR="0056577B" w:rsidRPr="00864309" w:rsidRDefault="0056577B" w:rsidP="0056577B">
      <w:pPr>
        <w:pStyle w:val="PargrafodaLista"/>
        <w:widowControl w:val="0"/>
        <w:tabs>
          <w:tab w:val="left" w:pos="568"/>
        </w:tabs>
        <w:suppressAutoHyphens w:val="0"/>
        <w:autoSpaceDE w:val="0"/>
        <w:autoSpaceDN w:val="0"/>
        <w:ind w:left="0"/>
        <w:contextualSpacing w:val="0"/>
        <w:jc w:val="both"/>
        <w:rPr>
          <w:rFonts w:ascii="Verdana" w:hAnsi="Verdana"/>
          <w:sz w:val="18"/>
          <w:szCs w:val="18"/>
        </w:rPr>
      </w:pPr>
      <w:r w:rsidRPr="00E45964">
        <w:rPr>
          <w:rFonts w:ascii="Verdana" w:hAnsi="Verdana"/>
          <w:b/>
          <w:bCs/>
          <w:sz w:val="18"/>
          <w:szCs w:val="18"/>
        </w:rPr>
        <w:t>1.1.1</w:t>
      </w:r>
      <w:r w:rsidR="00E45964" w:rsidRPr="00E45964">
        <w:rPr>
          <w:rFonts w:ascii="Verdana" w:hAnsi="Verdana"/>
          <w:b/>
          <w:bCs/>
          <w:sz w:val="18"/>
          <w:szCs w:val="18"/>
        </w:rPr>
        <w:t>.</w:t>
      </w:r>
      <w:r w:rsidRPr="00EC26D9">
        <w:rPr>
          <w:rFonts w:ascii="Verdana" w:hAnsi="Verdana"/>
          <w:sz w:val="18"/>
          <w:szCs w:val="18"/>
        </w:rPr>
        <w:t xml:space="preserve"> O critério de julgamento adotado será o </w:t>
      </w:r>
      <w:r w:rsidRPr="00EC26D9">
        <w:rPr>
          <w:rFonts w:ascii="Verdana" w:hAnsi="Verdana"/>
          <w:b/>
          <w:i/>
          <w:sz w:val="18"/>
          <w:szCs w:val="18"/>
        </w:rPr>
        <w:t>menor preço por item</w:t>
      </w:r>
      <w:r w:rsidRPr="00EC26D9">
        <w:rPr>
          <w:rFonts w:ascii="Verdana" w:hAnsi="Verdana"/>
          <w:i/>
          <w:sz w:val="18"/>
          <w:szCs w:val="18"/>
        </w:rPr>
        <w:t xml:space="preserve">, </w:t>
      </w:r>
      <w:r w:rsidRPr="00EC26D9">
        <w:rPr>
          <w:rFonts w:ascii="Verdana" w:hAnsi="Verdana"/>
          <w:sz w:val="18"/>
          <w:szCs w:val="18"/>
        </w:rPr>
        <w:t>observadas as</w:t>
      </w:r>
      <w:r w:rsidRPr="00EC26D9">
        <w:rPr>
          <w:rFonts w:ascii="Verdana" w:hAnsi="Verdana"/>
          <w:spacing w:val="1"/>
          <w:sz w:val="18"/>
          <w:szCs w:val="18"/>
        </w:rPr>
        <w:t xml:space="preserve"> </w:t>
      </w:r>
      <w:r w:rsidRPr="00EC26D9">
        <w:rPr>
          <w:rFonts w:ascii="Verdana" w:hAnsi="Verdana"/>
          <w:sz w:val="18"/>
          <w:szCs w:val="18"/>
        </w:rPr>
        <w:t>exigências</w:t>
      </w:r>
      <w:r w:rsidRPr="008A4ECC">
        <w:rPr>
          <w:rFonts w:ascii="Verdana" w:hAnsi="Verdana"/>
          <w:spacing w:val="1"/>
          <w:sz w:val="18"/>
          <w:szCs w:val="18"/>
        </w:rPr>
        <w:t xml:space="preserve"> </w:t>
      </w:r>
      <w:r w:rsidRPr="00864309">
        <w:rPr>
          <w:rFonts w:ascii="Verdana" w:hAnsi="Verdana"/>
          <w:sz w:val="18"/>
          <w:szCs w:val="18"/>
        </w:rPr>
        <w:t>contidas neste Aviso</w:t>
      </w:r>
      <w:r w:rsidRPr="00864309">
        <w:rPr>
          <w:rFonts w:ascii="Verdana" w:hAnsi="Verdana"/>
          <w:spacing w:val="1"/>
          <w:sz w:val="18"/>
          <w:szCs w:val="18"/>
        </w:rPr>
        <w:t xml:space="preserve"> </w:t>
      </w:r>
      <w:r w:rsidRPr="00864309">
        <w:rPr>
          <w:rFonts w:ascii="Verdana" w:hAnsi="Verdana"/>
          <w:sz w:val="18"/>
          <w:szCs w:val="18"/>
        </w:rPr>
        <w:t>de</w:t>
      </w:r>
      <w:r w:rsidRPr="00864309">
        <w:rPr>
          <w:rFonts w:ascii="Verdana" w:hAnsi="Verdana"/>
          <w:spacing w:val="1"/>
          <w:sz w:val="18"/>
          <w:szCs w:val="18"/>
        </w:rPr>
        <w:t xml:space="preserve"> </w:t>
      </w:r>
      <w:r w:rsidRPr="00864309">
        <w:rPr>
          <w:rFonts w:ascii="Verdana" w:hAnsi="Verdana"/>
          <w:sz w:val="18"/>
          <w:szCs w:val="18"/>
        </w:rPr>
        <w:t>Contratação</w:t>
      </w:r>
      <w:r w:rsidRPr="00864309">
        <w:rPr>
          <w:rFonts w:ascii="Verdana" w:hAnsi="Verdana"/>
          <w:spacing w:val="1"/>
          <w:sz w:val="18"/>
          <w:szCs w:val="18"/>
        </w:rPr>
        <w:t xml:space="preserve"> </w:t>
      </w:r>
      <w:r w:rsidRPr="00864309">
        <w:rPr>
          <w:rFonts w:ascii="Verdana" w:hAnsi="Verdana"/>
          <w:sz w:val="18"/>
          <w:szCs w:val="18"/>
        </w:rPr>
        <w:t>Direta e</w:t>
      </w:r>
      <w:r w:rsidRPr="00864309">
        <w:rPr>
          <w:rFonts w:ascii="Verdana" w:hAnsi="Verdana"/>
          <w:spacing w:val="1"/>
          <w:sz w:val="18"/>
          <w:szCs w:val="18"/>
        </w:rPr>
        <w:t xml:space="preserve"> </w:t>
      </w:r>
      <w:r w:rsidRPr="00864309">
        <w:rPr>
          <w:rFonts w:ascii="Verdana" w:hAnsi="Verdana"/>
          <w:sz w:val="18"/>
          <w:szCs w:val="18"/>
        </w:rPr>
        <w:t>seus Anexos,</w:t>
      </w:r>
      <w:r w:rsidRPr="00864309">
        <w:rPr>
          <w:rFonts w:ascii="Verdana" w:hAnsi="Verdana"/>
          <w:spacing w:val="1"/>
          <w:sz w:val="18"/>
          <w:szCs w:val="18"/>
        </w:rPr>
        <w:t xml:space="preserve"> </w:t>
      </w:r>
      <w:r w:rsidRPr="00864309">
        <w:rPr>
          <w:rFonts w:ascii="Verdana" w:hAnsi="Verdana"/>
          <w:sz w:val="18"/>
          <w:szCs w:val="18"/>
        </w:rPr>
        <w:t>quanto</w:t>
      </w:r>
      <w:r w:rsidRPr="00864309">
        <w:rPr>
          <w:rFonts w:ascii="Verdana" w:hAnsi="Verdana"/>
          <w:spacing w:val="1"/>
          <w:sz w:val="18"/>
          <w:szCs w:val="18"/>
        </w:rPr>
        <w:t xml:space="preserve"> </w:t>
      </w:r>
      <w:r w:rsidRPr="00864309">
        <w:rPr>
          <w:rFonts w:ascii="Verdana" w:hAnsi="Verdana"/>
          <w:sz w:val="18"/>
          <w:szCs w:val="18"/>
        </w:rPr>
        <w:t>às</w:t>
      </w:r>
      <w:r w:rsidRPr="00864309">
        <w:rPr>
          <w:rFonts w:ascii="Verdana" w:hAnsi="Verdana"/>
          <w:spacing w:val="1"/>
          <w:sz w:val="18"/>
          <w:szCs w:val="18"/>
        </w:rPr>
        <w:t xml:space="preserve"> </w:t>
      </w:r>
      <w:r w:rsidRPr="00864309">
        <w:rPr>
          <w:rFonts w:ascii="Verdana" w:hAnsi="Verdana"/>
          <w:sz w:val="18"/>
          <w:szCs w:val="18"/>
        </w:rPr>
        <w:t>especificações do</w:t>
      </w:r>
      <w:r w:rsidRPr="00864309">
        <w:rPr>
          <w:rFonts w:ascii="Verdana" w:hAnsi="Verdana"/>
          <w:spacing w:val="-2"/>
          <w:sz w:val="18"/>
          <w:szCs w:val="18"/>
        </w:rPr>
        <w:t xml:space="preserve"> </w:t>
      </w:r>
      <w:r w:rsidRPr="00864309">
        <w:rPr>
          <w:rFonts w:ascii="Verdana" w:hAnsi="Verdana"/>
          <w:sz w:val="18"/>
          <w:szCs w:val="18"/>
        </w:rPr>
        <w:t>objeto</w:t>
      </w:r>
      <w:r w:rsidR="00441B09" w:rsidRPr="00864309">
        <w:rPr>
          <w:rFonts w:ascii="Verdana" w:hAnsi="Verdana"/>
          <w:sz w:val="18"/>
          <w:szCs w:val="18"/>
        </w:rPr>
        <w:t>:</w:t>
      </w:r>
    </w:p>
    <w:tbl>
      <w:tblPr>
        <w:tblStyle w:val="TableNormal"/>
        <w:tblW w:w="9498"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4111"/>
        <w:gridCol w:w="992"/>
        <w:gridCol w:w="1276"/>
        <w:gridCol w:w="1205"/>
        <w:gridCol w:w="1205"/>
      </w:tblGrid>
      <w:tr w:rsidR="00423540" w:rsidRPr="00864309" w14:paraId="42850732" w14:textId="77777777" w:rsidTr="003C1378">
        <w:trPr>
          <w:trHeight w:val="517"/>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4DEE7BAB" w14:textId="77777777" w:rsidR="00423540" w:rsidRPr="00864309" w:rsidRDefault="00423540">
            <w:pPr>
              <w:pStyle w:val="TableParagraph"/>
              <w:jc w:val="center"/>
              <w:rPr>
                <w:rFonts w:ascii="Verdana" w:hAnsi="Verdana" w:cs="Tahoma"/>
                <w:b/>
                <w:sz w:val="18"/>
                <w:szCs w:val="18"/>
              </w:rPr>
            </w:pPr>
            <w:r w:rsidRPr="00864309">
              <w:rPr>
                <w:rFonts w:ascii="Verdana" w:hAnsi="Verdana"/>
                <w:b/>
                <w:sz w:val="18"/>
                <w:szCs w:val="18"/>
              </w:rPr>
              <w:br w:type="page"/>
            </w:r>
            <w:r w:rsidRPr="00864309">
              <w:rPr>
                <w:rFonts w:ascii="Verdana" w:hAnsi="Verdana" w:cs="Tahoma"/>
                <w:b/>
                <w:sz w:val="18"/>
                <w:szCs w:val="18"/>
              </w:rPr>
              <w:t>Lote 1</w:t>
            </w:r>
          </w:p>
        </w:tc>
        <w:tc>
          <w:tcPr>
            <w:tcW w:w="4111" w:type="dxa"/>
            <w:tcBorders>
              <w:top w:val="single" w:sz="2" w:space="0" w:color="000000"/>
              <w:left w:val="single" w:sz="2" w:space="0" w:color="000000"/>
              <w:bottom w:val="single" w:sz="2" w:space="0" w:color="000000"/>
              <w:right w:val="single" w:sz="2" w:space="0" w:color="000000"/>
            </w:tcBorders>
            <w:vAlign w:val="center"/>
            <w:hideMark/>
          </w:tcPr>
          <w:p w14:paraId="510B23A4" w14:textId="77777777" w:rsidR="00423540" w:rsidRPr="00864309" w:rsidRDefault="00423540">
            <w:pPr>
              <w:pStyle w:val="TableParagraph"/>
              <w:jc w:val="center"/>
              <w:rPr>
                <w:rFonts w:ascii="Verdana" w:hAnsi="Verdana" w:cs="Tahoma"/>
                <w:b/>
                <w:sz w:val="18"/>
                <w:szCs w:val="18"/>
              </w:rPr>
            </w:pPr>
            <w:r w:rsidRPr="00864309">
              <w:rPr>
                <w:rFonts w:ascii="Verdana" w:hAnsi="Verdana" w:cs="Tahoma"/>
                <w:b/>
                <w:sz w:val="18"/>
                <w:szCs w:val="18"/>
              </w:rPr>
              <w:t xml:space="preserve">Descrição </w:t>
            </w:r>
            <w:r w:rsidRPr="00864309">
              <w:rPr>
                <w:rFonts w:ascii="Verdana" w:hAnsi="Verdana" w:cs="Tahoma"/>
                <w:b/>
                <w:spacing w:val="-59"/>
                <w:sz w:val="18"/>
                <w:szCs w:val="18"/>
              </w:rPr>
              <w:t xml:space="preserve"> </w:t>
            </w:r>
            <w:r w:rsidRPr="00864309">
              <w:rPr>
                <w:rFonts w:ascii="Verdana" w:hAnsi="Verdana" w:cs="Tahoma"/>
                <w:b/>
                <w:sz w:val="18"/>
                <w:szCs w:val="18"/>
              </w:rPr>
              <w:t>do</w:t>
            </w:r>
            <w:r w:rsidRPr="00864309">
              <w:rPr>
                <w:rFonts w:ascii="Verdana" w:hAnsi="Verdana" w:cs="Tahoma"/>
                <w:b/>
                <w:spacing w:val="-1"/>
                <w:sz w:val="18"/>
                <w:szCs w:val="18"/>
              </w:rPr>
              <w:t xml:space="preserve"> </w:t>
            </w:r>
            <w:r w:rsidRPr="00864309">
              <w:rPr>
                <w:rFonts w:ascii="Verdana" w:hAnsi="Verdana" w:cs="Tahoma"/>
                <w:b/>
                <w:sz w:val="18"/>
                <w:szCs w:val="18"/>
              </w:rPr>
              <w:t>objeto</w:t>
            </w:r>
          </w:p>
        </w:tc>
        <w:tc>
          <w:tcPr>
            <w:tcW w:w="992" w:type="dxa"/>
            <w:tcBorders>
              <w:top w:val="single" w:sz="2" w:space="0" w:color="000000"/>
              <w:left w:val="single" w:sz="2" w:space="0" w:color="000000"/>
              <w:bottom w:val="single" w:sz="2" w:space="0" w:color="000000"/>
              <w:right w:val="single" w:sz="2" w:space="0" w:color="000000"/>
            </w:tcBorders>
            <w:vAlign w:val="center"/>
            <w:hideMark/>
          </w:tcPr>
          <w:p w14:paraId="33632039" w14:textId="77777777" w:rsidR="00423540" w:rsidRPr="00864309" w:rsidRDefault="00423540">
            <w:pPr>
              <w:pStyle w:val="TableParagraph"/>
              <w:jc w:val="center"/>
              <w:rPr>
                <w:rFonts w:ascii="Verdana" w:hAnsi="Verdana" w:cs="Tahoma"/>
                <w:b/>
                <w:spacing w:val="-59"/>
                <w:sz w:val="18"/>
                <w:szCs w:val="18"/>
              </w:rPr>
            </w:pPr>
            <w:r w:rsidRPr="00864309">
              <w:rPr>
                <w:rFonts w:ascii="Verdana" w:hAnsi="Verdana" w:cs="Tahoma"/>
                <w:b/>
                <w:sz w:val="18"/>
                <w:szCs w:val="18"/>
              </w:rPr>
              <w:t>Unidade</w:t>
            </w:r>
          </w:p>
          <w:p w14:paraId="7CD7F5C8" w14:textId="77777777" w:rsidR="00423540" w:rsidRPr="00864309" w:rsidRDefault="00423540">
            <w:pPr>
              <w:pStyle w:val="TableParagraph"/>
              <w:jc w:val="center"/>
              <w:rPr>
                <w:rFonts w:ascii="Verdana" w:hAnsi="Verdana" w:cs="Tahoma"/>
                <w:b/>
                <w:spacing w:val="-59"/>
                <w:sz w:val="18"/>
                <w:szCs w:val="18"/>
              </w:rPr>
            </w:pPr>
            <w:r w:rsidRPr="00864309">
              <w:rPr>
                <w:rFonts w:ascii="Verdana" w:hAnsi="Verdana" w:cs="Tahoma"/>
                <w:b/>
                <w:sz w:val="18"/>
                <w:szCs w:val="18"/>
              </w:rPr>
              <w:t>de</w:t>
            </w:r>
            <w:r w:rsidRPr="00864309">
              <w:rPr>
                <w:rFonts w:ascii="Verdana" w:hAnsi="Verdana" w:cs="Tahoma"/>
                <w:b/>
                <w:spacing w:val="1"/>
                <w:sz w:val="18"/>
                <w:szCs w:val="18"/>
              </w:rPr>
              <w:t xml:space="preserve"> </w:t>
            </w:r>
            <w:r w:rsidRPr="00864309">
              <w:rPr>
                <w:rFonts w:ascii="Verdana" w:hAnsi="Verdana" w:cs="Tahoma"/>
                <w:b/>
                <w:sz w:val="18"/>
                <w:szCs w:val="18"/>
              </w:rPr>
              <w:t>medida</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03FCFA03" w14:textId="77777777" w:rsidR="00423540" w:rsidRPr="00864309" w:rsidRDefault="00423540">
            <w:pPr>
              <w:pStyle w:val="TableParagraph"/>
              <w:jc w:val="center"/>
              <w:rPr>
                <w:rFonts w:ascii="Verdana" w:hAnsi="Verdana" w:cs="Tahoma"/>
                <w:b/>
                <w:sz w:val="18"/>
                <w:szCs w:val="18"/>
              </w:rPr>
            </w:pPr>
            <w:r w:rsidRPr="00864309">
              <w:rPr>
                <w:rFonts w:ascii="Verdana" w:hAnsi="Verdana" w:cs="Tahoma"/>
                <w:b/>
                <w:sz w:val="18"/>
                <w:szCs w:val="18"/>
              </w:rPr>
              <w:t>Quantidade</w:t>
            </w:r>
          </w:p>
        </w:tc>
        <w:tc>
          <w:tcPr>
            <w:tcW w:w="1205" w:type="dxa"/>
            <w:tcBorders>
              <w:top w:val="single" w:sz="2" w:space="0" w:color="000000"/>
              <w:left w:val="single" w:sz="2" w:space="0" w:color="000000"/>
              <w:bottom w:val="single" w:sz="2" w:space="0" w:color="000000"/>
              <w:right w:val="single" w:sz="2" w:space="0" w:color="000000"/>
            </w:tcBorders>
            <w:vAlign w:val="center"/>
            <w:hideMark/>
          </w:tcPr>
          <w:p w14:paraId="1B0FFE6A" w14:textId="39B8F7D5" w:rsidR="00423540" w:rsidRPr="00864309" w:rsidRDefault="00423540">
            <w:pPr>
              <w:pStyle w:val="TableParagraph"/>
              <w:jc w:val="center"/>
              <w:rPr>
                <w:rFonts w:ascii="Verdana" w:hAnsi="Verdana" w:cs="Tahoma"/>
                <w:b/>
                <w:sz w:val="18"/>
                <w:szCs w:val="18"/>
              </w:rPr>
            </w:pPr>
            <w:r w:rsidRPr="00864309">
              <w:rPr>
                <w:rFonts w:ascii="Verdana" w:hAnsi="Verdana" w:cs="Tahoma"/>
                <w:b/>
                <w:sz w:val="18"/>
                <w:szCs w:val="18"/>
              </w:rPr>
              <w:t>Valor unitário</w:t>
            </w:r>
            <w:r w:rsidR="009F31CC" w:rsidRPr="00864309">
              <w:rPr>
                <w:rFonts w:ascii="Verdana" w:hAnsi="Verdana" w:cs="Tahoma"/>
                <w:b/>
                <w:sz w:val="18"/>
                <w:szCs w:val="18"/>
              </w:rPr>
              <w:t xml:space="preserve"> máximo</w:t>
            </w:r>
          </w:p>
        </w:tc>
        <w:tc>
          <w:tcPr>
            <w:tcW w:w="1205" w:type="dxa"/>
            <w:tcBorders>
              <w:top w:val="single" w:sz="2" w:space="0" w:color="000000"/>
              <w:left w:val="single" w:sz="2" w:space="0" w:color="000000"/>
              <w:bottom w:val="single" w:sz="2" w:space="0" w:color="000000"/>
              <w:right w:val="single" w:sz="2" w:space="0" w:color="000000"/>
            </w:tcBorders>
            <w:vAlign w:val="center"/>
            <w:hideMark/>
          </w:tcPr>
          <w:p w14:paraId="4F9FDA42" w14:textId="32173CE1" w:rsidR="00423540" w:rsidRPr="00864309" w:rsidRDefault="00423540">
            <w:pPr>
              <w:pStyle w:val="TableParagraph"/>
              <w:jc w:val="center"/>
              <w:rPr>
                <w:rFonts w:ascii="Verdana" w:hAnsi="Verdana" w:cs="Tahoma"/>
                <w:b/>
                <w:sz w:val="18"/>
                <w:szCs w:val="18"/>
              </w:rPr>
            </w:pPr>
            <w:r w:rsidRPr="00864309">
              <w:rPr>
                <w:rFonts w:ascii="Verdana" w:hAnsi="Verdana" w:cs="Tahoma"/>
                <w:b/>
                <w:sz w:val="18"/>
                <w:szCs w:val="18"/>
              </w:rPr>
              <w:t>Valor</w:t>
            </w:r>
            <w:r w:rsidRPr="00864309">
              <w:rPr>
                <w:rFonts w:ascii="Verdana" w:hAnsi="Verdana" w:cs="Tahoma"/>
                <w:b/>
                <w:spacing w:val="-2"/>
                <w:sz w:val="18"/>
                <w:szCs w:val="18"/>
              </w:rPr>
              <w:t xml:space="preserve"> </w:t>
            </w:r>
            <w:r w:rsidRPr="00864309">
              <w:rPr>
                <w:rFonts w:ascii="Verdana" w:hAnsi="Verdana" w:cs="Tahoma"/>
                <w:b/>
                <w:sz w:val="18"/>
                <w:szCs w:val="18"/>
              </w:rPr>
              <w:t>total</w:t>
            </w:r>
            <w:r w:rsidR="009F31CC" w:rsidRPr="00864309">
              <w:rPr>
                <w:rFonts w:ascii="Verdana" w:hAnsi="Verdana" w:cs="Tahoma"/>
                <w:b/>
                <w:sz w:val="18"/>
                <w:szCs w:val="18"/>
              </w:rPr>
              <w:t xml:space="preserve"> máximo</w:t>
            </w:r>
          </w:p>
        </w:tc>
      </w:tr>
      <w:tr w:rsidR="00F41762" w:rsidRPr="00864309" w14:paraId="1FBD6252" w14:textId="77777777" w:rsidTr="003C1378">
        <w:trPr>
          <w:trHeight w:val="455"/>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0471CE40" w14:textId="77777777" w:rsidR="00F41762" w:rsidRPr="00864309" w:rsidRDefault="00F41762" w:rsidP="00103CDC">
            <w:pPr>
              <w:pStyle w:val="TableParagraph"/>
              <w:jc w:val="center"/>
              <w:rPr>
                <w:rFonts w:ascii="Verdana" w:hAnsi="Verdana" w:cs="Tahoma"/>
                <w:b/>
                <w:sz w:val="18"/>
                <w:szCs w:val="18"/>
              </w:rPr>
            </w:pPr>
            <w:r w:rsidRPr="00864309">
              <w:rPr>
                <w:rFonts w:ascii="Verdana" w:hAnsi="Verdana" w:cs="Tahoma"/>
                <w:b/>
                <w:sz w:val="18"/>
                <w:szCs w:val="18"/>
              </w:rPr>
              <w:t>01</w:t>
            </w:r>
          </w:p>
        </w:tc>
        <w:tc>
          <w:tcPr>
            <w:tcW w:w="4111" w:type="dxa"/>
            <w:tcBorders>
              <w:top w:val="single" w:sz="2" w:space="0" w:color="000000"/>
              <w:left w:val="single" w:sz="2" w:space="0" w:color="000000"/>
              <w:bottom w:val="single" w:sz="2" w:space="0" w:color="000000"/>
              <w:right w:val="single" w:sz="2" w:space="0" w:color="000000"/>
            </w:tcBorders>
            <w:vAlign w:val="center"/>
          </w:tcPr>
          <w:p w14:paraId="41CCCE26" w14:textId="77777777" w:rsidR="006663C0" w:rsidRPr="006663C0" w:rsidRDefault="006663C0" w:rsidP="006663C0">
            <w:pPr>
              <w:ind w:left="-108" w:firstLine="108"/>
              <w:jc w:val="both"/>
              <w:rPr>
                <w:rFonts w:ascii="Verdana" w:hAnsi="Verdana" w:cstheme="majorHAnsi"/>
                <w:bCs/>
                <w:sz w:val="18"/>
                <w:szCs w:val="18"/>
              </w:rPr>
            </w:pPr>
            <w:r w:rsidRPr="006663C0">
              <w:rPr>
                <w:rFonts w:ascii="Verdana" w:hAnsi="Verdana" w:cstheme="majorHAnsi"/>
                <w:bCs/>
                <w:sz w:val="18"/>
                <w:szCs w:val="18"/>
              </w:rPr>
              <w:t>Hora técnica de prestação de serviços presenciais de manutenção preventiva e corretiva na infraestrutura tecnológica da Câmara Municipal de Cianorte/PR, compreendendo atendimento e suporte de informática; manutenção de equipamentos e periféricos; formatação de computadores e notebooks; instalação, configuração e manutenção de sistemas operacionais e softwares devidamente licenciados; realização de backup de dados; limpeza física de equipamentos; instalação, substituição e remanejamento de equipamentos de TI; suporte à infraestrutura de rede lógica (cabeada e sem fio), incluindo instalação e ajustes de cabeamento, bem como configuração de dispositivos como switches, roteadores e correlatos; suporte a serviços de rede, incluindo proxy e firewall, emissão de laudos técnicos e demais serviços correlatos na área de informática.</w:t>
            </w:r>
          </w:p>
          <w:p w14:paraId="1D0232DC" w14:textId="690D5115" w:rsidR="00F41762" w:rsidRPr="00864309" w:rsidRDefault="006663C0" w:rsidP="006663C0">
            <w:pPr>
              <w:overflowPunct w:val="0"/>
              <w:adjustRightInd w:val="0"/>
              <w:jc w:val="both"/>
              <w:textAlignment w:val="baseline"/>
              <w:rPr>
                <w:rFonts w:ascii="Verdana" w:hAnsi="Verdana"/>
                <w:b/>
                <w:bCs/>
                <w:sz w:val="18"/>
                <w:szCs w:val="18"/>
              </w:rPr>
            </w:pPr>
            <w:r w:rsidRPr="006663C0">
              <w:rPr>
                <w:rFonts w:ascii="Verdana" w:hAnsi="Verdana" w:cstheme="majorHAnsi"/>
                <w:bCs/>
                <w:sz w:val="18"/>
                <w:szCs w:val="18"/>
              </w:rPr>
              <w:t>Não estão incluídos no valor da hora técnica o fornecimento de peças, equipamentos ou licenças, que deverão ser objeto de contratação específica, quando necessário.</w:t>
            </w:r>
          </w:p>
        </w:tc>
        <w:tc>
          <w:tcPr>
            <w:tcW w:w="992" w:type="dxa"/>
            <w:tcBorders>
              <w:top w:val="single" w:sz="2" w:space="0" w:color="000000"/>
              <w:left w:val="single" w:sz="2" w:space="0" w:color="000000"/>
              <w:bottom w:val="single" w:sz="2" w:space="0" w:color="000000"/>
              <w:right w:val="single" w:sz="2" w:space="0" w:color="000000"/>
            </w:tcBorders>
            <w:vAlign w:val="center"/>
            <w:hideMark/>
          </w:tcPr>
          <w:p w14:paraId="7865F1F1" w14:textId="039E8C88" w:rsidR="00F41762" w:rsidRPr="00864309" w:rsidRDefault="006663C0" w:rsidP="00103CDC">
            <w:pPr>
              <w:pStyle w:val="TableParagraph"/>
              <w:jc w:val="center"/>
              <w:rPr>
                <w:rFonts w:ascii="Verdana" w:hAnsi="Verdana" w:cs="Tahoma"/>
                <w:b/>
                <w:sz w:val="18"/>
                <w:szCs w:val="18"/>
              </w:rPr>
            </w:pPr>
            <w:r>
              <w:rPr>
                <w:rFonts w:ascii="Verdana" w:hAnsi="Verdana" w:cs="Tahoma"/>
                <w:b/>
                <w:sz w:val="18"/>
                <w:szCs w:val="18"/>
              </w:rPr>
              <w:t>Horas</w:t>
            </w:r>
          </w:p>
        </w:tc>
        <w:tc>
          <w:tcPr>
            <w:tcW w:w="1276" w:type="dxa"/>
            <w:tcBorders>
              <w:top w:val="single" w:sz="2" w:space="0" w:color="000000"/>
              <w:left w:val="single" w:sz="2" w:space="0" w:color="000000"/>
              <w:bottom w:val="single" w:sz="2" w:space="0" w:color="000000"/>
              <w:right w:val="single" w:sz="2" w:space="0" w:color="000000"/>
            </w:tcBorders>
            <w:vAlign w:val="center"/>
          </w:tcPr>
          <w:p w14:paraId="79FFAA73" w14:textId="5C4F91D2" w:rsidR="00381D45" w:rsidRPr="00864309" w:rsidRDefault="006663C0" w:rsidP="00103CDC">
            <w:pPr>
              <w:pStyle w:val="TableParagraph"/>
              <w:jc w:val="center"/>
              <w:rPr>
                <w:rFonts w:ascii="Verdana" w:hAnsi="Verdana" w:cs="Tahoma"/>
                <w:sz w:val="18"/>
                <w:szCs w:val="18"/>
              </w:rPr>
            </w:pPr>
            <w:r>
              <w:rPr>
                <w:rFonts w:ascii="Verdana" w:hAnsi="Verdana" w:cstheme="majorHAnsi"/>
                <w:b/>
                <w:sz w:val="18"/>
                <w:szCs w:val="18"/>
              </w:rPr>
              <w:t>100</w:t>
            </w:r>
          </w:p>
        </w:tc>
        <w:tc>
          <w:tcPr>
            <w:tcW w:w="1205" w:type="dxa"/>
            <w:tcBorders>
              <w:top w:val="single" w:sz="2" w:space="0" w:color="000000"/>
              <w:left w:val="single" w:sz="2" w:space="0" w:color="000000"/>
              <w:bottom w:val="single" w:sz="2" w:space="0" w:color="000000"/>
              <w:right w:val="single" w:sz="2" w:space="0" w:color="000000"/>
            </w:tcBorders>
            <w:vAlign w:val="center"/>
          </w:tcPr>
          <w:p w14:paraId="603B0060" w14:textId="66CD3634" w:rsidR="00F41762" w:rsidRPr="00864309" w:rsidRDefault="006663C0" w:rsidP="00103CDC">
            <w:pPr>
              <w:pStyle w:val="TableParagraph"/>
              <w:jc w:val="center"/>
              <w:rPr>
                <w:rFonts w:ascii="Verdana" w:hAnsi="Verdana" w:cs="Tahoma"/>
                <w:b/>
                <w:bCs/>
                <w:sz w:val="18"/>
                <w:szCs w:val="18"/>
              </w:rPr>
            </w:pPr>
            <w:r>
              <w:rPr>
                <w:rFonts w:ascii="Verdana" w:hAnsi="Verdana" w:cstheme="majorHAnsi"/>
                <w:b/>
                <w:bCs/>
                <w:sz w:val="18"/>
                <w:szCs w:val="18"/>
              </w:rPr>
              <w:t>98,28</w:t>
            </w:r>
          </w:p>
        </w:tc>
        <w:tc>
          <w:tcPr>
            <w:tcW w:w="1205" w:type="dxa"/>
            <w:tcBorders>
              <w:top w:val="single" w:sz="2" w:space="0" w:color="000000"/>
              <w:left w:val="single" w:sz="2" w:space="0" w:color="000000"/>
              <w:bottom w:val="single" w:sz="2" w:space="0" w:color="000000"/>
              <w:right w:val="single" w:sz="2" w:space="0" w:color="000000"/>
            </w:tcBorders>
            <w:vAlign w:val="center"/>
          </w:tcPr>
          <w:p w14:paraId="528A53CB" w14:textId="20D6F9DB" w:rsidR="00F41762" w:rsidRPr="00864309" w:rsidRDefault="006663C0" w:rsidP="00103CDC">
            <w:pPr>
              <w:pStyle w:val="TableParagraph"/>
              <w:jc w:val="center"/>
              <w:rPr>
                <w:rFonts w:ascii="Verdana" w:hAnsi="Verdana" w:cs="Tahoma"/>
                <w:b/>
                <w:bCs/>
                <w:sz w:val="18"/>
                <w:szCs w:val="18"/>
              </w:rPr>
            </w:pPr>
            <w:r>
              <w:rPr>
                <w:rFonts w:ascii="Verdana" w:hAnsi="Verdana" w:cstheme="majorHAnsi"/>
                <w:b/>
                <w:bCs/>
                <w:sz w:val="18"/>
                <w:szCs w:val="18"/>
              </w:rPr>
              <w:t>9.828,00</w:t>
            </w:r>
          </w:p>
        </w:tc>
      </w:tr>
      <w:tr w:rsidR="0068031E" w:rsidRPr="00864309" w14:paraId="0E98D540" w14:textId="77777777" w:rsidTr="003C1378">
        <w:trPr>
          <w:trHeight w:val="237"/>
        </w:trPr>
        <w:tc>
          <w:tcPr>
            <w:tcW w:w="709" w:type="dxa"/>
            <w:tcBorders>
              <w:top w:val="single" w:sz="2" w:space="0" w:color="000000"/>
              <w:left w:val="single" w:sz="2" w:space="0" w:color="000000"/>
              <w:bottom w:val="single" w:sz="2" w:space="0" w:color="000000"/>
              <w:right w:val="single" w:sz="2" w:space="0" w:color="000000"/>
            </w:tcBorders>
            <w:vAlign w:val="center"/>
          </w:tcPr>
          <w:p w14:paraId="3F71B9E2" w14:textId="77777777" w:rsidR="0068031E" w:rsidRPr="00864309" w:rsidRDefault="0068031E" w:rsidP="0068031E">
            <w:pPr>
              <w:pStyle w:val="TableParagraph"/>
              <w:jc w:val="center"/>
              <w:rPr>
                <w:rFonts w:ascii="Verdana" w:hAnsi="Verdana" w:cs="Tahoma"/>
                <w:sz w:val="18"/>
                <w:szCs w:val="18"/>
              </w:rPr>
            </w:pPr>
          </w:p>
        </w:tc>
        <w:tc>
          <w:tcPr>
            <w:tcW w:w="4111" w:type="dxa"/>
            <w:tcBorders>
              <w:top w:val="single" w:sz="2" w:space="0" w:color="000000"/>
              <w:left w:val="single" w:sz="2" w:space="0" w:color="000000"/>
              <w:bottom w:val="single" w:sz="2" w:space="0" w:color="000000"/>
              <w:right w:val="single" w:sz="2" w:space="0" w:color="000000"/>
            </w:tcBorders>
            <w:vAlign w:val="center"/>
          </w:tcPr>
          <w:p w14:paraId="08F4E1A1" w14:textId="77777777" w:rsidR="0068031E" w:rsidRPr="00864309" w:rsidRDefault="0068031E" w:rsidP="0068031E">
            <w:pPr>
              <w:pStyle w:val="TableParagraph"/>
              <w:jc w:val="center"/>
              <w:rPr>
                <w:rFonts w:ascii="Verdana" w:hAnsi="Verdana" w:cs="Tahoma"/>
                <w:sz w:val="18"/>
                <w:szCs w:val="18"/>
              </w:rPr>
            </w:pPr>
          </w:p>
        </w:tc>
        <w:tc>
          <w:tcPr>
            <w:tcW w:w="992" w:type="dxa"/>
            <w:tcBorders>
              <w:top w:val="single" w:sz="2" w:space="0" w:color="000000"/>
              <w:left w:val="single" w:sz="2" w:space="0" w:color="000000"/>
              <w:bottom w:val="single" w:sz="2" w:space="0" w:color="000000"/>
              <w:right w:val="single" w:sz="2" w:space="0" w:color="000000"/>
            </w:tcBorders>
            <w:vAlign w:val="center"/>
          </w:tcPr>
          <w:p w14:paraId="35809EC0" w14:textId="77777777" w:rsidR="0068031E" w:rsidRPr="00864309" w:rsidRDefault="0068031E" w:rsidP="0068031E">
            <w:pPr>
              <w:pStyle w:val="TableParagraph"/>
              <w:jc w:val="center"/>
              <w:rPr>
                <w:rFonts w:ascii="Verdana" w:hAnsi="Verdana" w:cs="Tahom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22570D9C" w14:textId="77777777" w:rsidR="0068031E" w:rsidRPr="00864309" w:rsidRDefault="0068031E" w:rsidP="0068031E">
            <w:pPr>
              <w:pStyle w:val="TableParagraph"/>
              <w:jc w:val="center"/>
              <w:rPr>
                <w:rFonts w:ascii="Verdana" w:hAnsi="Verdana" w:cs="Tahoma"/>
                <w:sz w:val="18"/>
                <w:szCs w:val="18"/>
              </w:rPr>
            </w:pPr>
          </w:p>
        </w:tc>
        <w:tc>
          <w:tcPr>
            <w:tcW w:w="1205" w:type="dxa"/>
            <w:tcBorders>
              <w:top w:val="single" w:sz="2" w:space="0" w:color="000000"/>
              <w:left w:val="single" w:sz="2" w:space="0" w:color="000000"/>
              <w:bottom w:val="single" w:sz="2" w:space="0" w:color="000000"/>
              <w:right w:val="single" w:sz="2" w:space="0" w:color="000000"/>
            </w:tcBorders>
            <w:vAlign w:val="center"/>
            <w:hideMark/>
          </w:tcPr>
          <w:p w14:paraId="00B1D5B2" w14:textId="77777777" w:rsidR="0068031E" w:rsidRPr="00864309" w:rsidRDefault="0068031E" w:rsidP="0068031E">
            <w:pPr>
              <w:pStyle w:val="TableParagraph"/>
              <w:jc w:val="center"/>
              <w:rPr>
                <w:rFonts w:ascii="Verdana" w:hAnsi="Verdana" w:cs="Tahoma"/>
                <w:b/>
                <w:bCs/>
                <w:sz w:val="18"/>
                <w:szCs w:val="18"/>
              </w:rPr>
            </w:pPr>
            <w:r w:rsidRPr="00864309">
              <w:rPr>
                <w:rFonts w:ascii="Verdana" w:hAnsi="Verdana" w:cs="Tahoma"/>
                <w:b/>
                <w:bCs/>
                <w:sz w:val="18"/>
                <w:szCs w:val="18"/>
              </w:rPr>
              <w:t>Valor Total</w:t>
            </w:r>
          </w:p>
        </w:tc>
        <w:tc>
          <w:tcPr>
            <w:tcW w:w="1205" w:type="dxa"/>
            <w:tcBorders>
              <w:top w:val="single" w:sz="2" w:space="0" w:color="000000"/>
              <w:left w:val="single" w:sz="2" w:space="0" w:color="000000"/>
              <w:bottom w:val="single" w:sz="2" w:space="0" w:color="000000"/>
              <w:right w:val="single" w:sz="2" w:space="0" w:color="000000"/>
            </w:tcBorders>
            <w:vAlign w:val="center"/>
            <w:hideMark/>
          </w:tcPr>
          <w:p w14:paraId="415FADBC" w14:textId="6FA6B55E" w:rsidR="0068031E" w:rsidRPr="00864309" w:rsidRDefault="00E45964" w:rsidP="0068031E">
            <w:pPr>
              <w:pStyle w:val="TableParagraph"/>
              <w:jc w:val="center"/>
              <w:rPr>
                <w:rFonts w:ascii="Verdana" w:hAnsi="Verdana" w:cs="Tahoma"/>
                <w:b/>
                <w:bCs/>
                <w:sz w:val="18"/>
                <w:szCs w:val="18"/>
              </w:rPr>
            </w:pPr>
            <w:r>
              <w:rPr>
                <w:rFonts w:ascii="Verdana" w:hAnsi="Verdana" w:cstheme="majorHAnsi"/>
                <w:b/>
                <w:bCs/>
                <w:sz w:val="18"/>
                <w:szCs w:val="18"/>
              </w:rPr>
              <w:t>9.828,00</w:t>
            </w:r>
          </w:p>
        </w:tc>
      </w:tr>
    </w:tbl>
    <w:p w14:paraId="0FB526B9" w14:textId="77777777" w:rsidR="00C14CA7" w:rsidRPr="00864309" w:rsidRDefault="00C14CA7" w:rsidP="00600323">
      <w:pPr>
        <w:pStyle w:val="Corpodetexto"/>
        <w:spacing w:after="0" w:line="240" w:lineRule="auto"/>
        <w:jc w:val="both"/>
        <w:rPr>
          <w:rFonts w:ascii="Verdana" w:hAnsi="Verdana"/>
          <w:sz w:val="18"/>
          <w:szCs w:val="18"/>
        </w:rPr>
      </w:pPr>
    </w:p>
    <w:p w14:paraId="1D10E608" w14:textId="77777777" w:rsidR="00E45964" w:rsidRDefault="00E45964" w:rsidP="00D2754C">
      <w:pPr>
        <w:jc w:val="both"/>
        <w:rPr>
          <w:rFonts w:ascii="Verdana" w:hAnsi="Verdana"/>
          <w:sz w:val="18"/>
          <w:szCs w:val="18"/>
        </w:rPr>
      </w:pPr>
      <w:bookmarkStart w:id="0" w:name="_Hlk220509183"/>
      <w:bookmarkStart w:id="1" w:name="_Hlk213665172"/>
      <w:r w:rsidRPr="00E45964">
        <w:rPr>
          <w:rFonts w:ascii="Verdana" w:hAnsi="Verdana"/>
          <w:b/>
          <w:bCs/>
          <w:sz w:val="18"/>
          <w:szCs w:val="18"/>
        </w:rPr>
        <w:t>1.1.2.</w:t>
      </w:r>
      <w:r w:rsidRPr="00E45964">
        <w:rPr>
          <w:rFonts w:ascii="Verdana" w:hAnsi="Verdana"/>
          <w:sz w:val="18"/>
          <w:szCs w:val="18"/>
        </w:rPr>
        <w:t xml:space="preserve"> O objeto desta contratação não se enquadra como bens de luxo, conforme Decreto Municipal nº 31, de 24 de fevereiro de 2023. </w:t>
      </w:r>
    </w:p>
    <w:p w14:paraId="6474E018" w14:textId="3EA828C9" w:rsidR="00E45964" w:rsidRDefault="00E45964" w:rsidP="00D2754C">
      <w:pPr>
        <w:jc w:val="both"/>
        <w:rPr>
          <w:rFonts w:ascii="Verdana" w:hAnsi="Verdana"/>
          <w:sz w:val="18"/>
          <w:szCs w:val="18"/>
        </w:rPr>
      </w:pPr>
      <w:r w:rsidRPr="00E45964">
        <w:rPr>
          <w:rFonts w:ascii="Verdana" w:hAnsi="Verdana"/>
          <w:b/>
          <w:bCs/>
          <w:sz w:val="18"/>
          <w:szCs w:val="18"/>
        </w:rPr>
        <w:t>1.</w:t>
      </w:r>
      <w:r w:rsidR="002211C9">
        <w:rPr>
          <w:rFonts w:ascii="Verdana" w:hAnsi="Verdana"/>
          <w:b/>
          <w:bCs/>
          <w:sz w:val="18"/>
          <w:szCs w:val="18"/>
        </w:rPr>
        <w:t>1</w:t>
      </w:r>
      <w:r w:rsidRPr="00E45964">
        <w:rPr>
          <w:rFonts w:ascii="Verdana" w:hAnsi="Verdana"/>
          <w:b/>
          <w:bCs/>
          <w:sz w:val="18"/>
          <w:szCs w:val="18"/>
        </w:rPr>
        <w:t>.3.</w:t>
      </w:r>
      <w:r w:rsidRPr="00E45964">
        <w:rPr>
          <w:rFonts w:ascii="Verdana" w:hAnsi="Verdana"/>
          <w:sz w:val="18"/>
          <w:szCs w:val="18"/>
        </w:rPr>
        <w:t xml:space="preserve"> A contratação será formalizada por meio de contrato administrativo, com vigência de 12 (doze) meses, admitida a prorrogação sucessiva, até o limite legal, desde que demonstrada a vantajosidade, nos termos do art. 107 da Lei nº 14.133/2021, e mantidas as condições contratuais. </w:t>
      </w:r>
    </w:p>
    <w:p w14:paraId="34BB8D30" w14:textId="09E44CB3" w:rsidR="00E45964" w:rsidRDefault="00E45964" w:rsidP="00D2754C">
      <w:pPr>
        <w:jc w:val="both"/>
        <w:rPr>
          <w:rFonts w:ascii="Verdana" w:hAnsi="Verdana"/>
          <w:sz w:val="18"/>
          <w:szCs w:val="18"/>
        </w:rPr>
      </w:pPr>
      <w:r w:rsidRPr="00E45964">
        <w:rPr>
          <w:rFonts w:ascii="Verdana" w:hAnsi="Verdana"/>
          <w:b/>
          <w:bCs/>
          <w:sz w:val="18"/>
          <w:szCs w:val="18"/>
        </w:rPr>
        <w:t>1.</w:t>
      </w:r>
      <w:r w:rsidR="002211C9">
        <w:rPr>
          <w:rFonts w:ascii="Verdana" w:hAnsi="Verdana"/>
          <w:b/>
          <w:bCs/>
          <w:sz w:val="18"/>
          <w:szCs w:val="18"/>
        </w:rPr>
        <w:t>1</w:t>
      </w:r>
      <w:r w:rsidRPr="00E45964">
        <w:rPr>
          <w:rFonts w:ascii="Verdana" w:hAnsi="Verdana"/>
          <w:b/>
          <w:bCs/>
          <w:sz w:val="18"/>
          <w:szCs w:val="18"/>
        </w:rPr>
        <w:t>.4.</w:t>
      </w:r>
      <w:r w:rsidRPr="00E45964">
        <w:rPr>
          <w:rFonts w:ascii="Verdana" w:hAnsi="Verdana"/>
          <w:sz w:val="18"/>
          <w:szCs w:val="18"/>
        </w:rPr>
        <w:t xml:space="preserve"> Decorrido o prazo de 12 (doze) meses contados da data da proposta, os preços unitários consignados (valor por hora técnica) poderão ser reajustados com base na variação do IPCA/IBGE, ou por outro índice que venha a substituí-lo. </w:t>
      </w:r>
    </w:p>
    <w:p w14:paraId="21567F4B" w14:textId="5DFD1B07" w:rsidR="00E45964" w:rsidRDefault="00E45964" w:rsidP="00D2754C">
      <w:pPr>
        <w:jc w:val="both"/>
        <w:rPr>
          <w:rFonts w:ascii="Verdana" w:hAnsi="Verdana"/>
          <w:sz w:val="18"/>
          <w:szCs w:val="18"/>
        </w:rPr>
      </w:pPr>
      <w:r w:rsidRPr="00E45964">
        <w:rPr>
          <w:rFonts w:ascii="Verdana" w:hAnsi="Verdana"/>
          <w:b/>
          <w:bCs/>
          <w:sz w:val="18"/>
          <w:szCs w:val="18"/>
        </w:rPr>
        <w:t>1.</w:t>
      </w:r>
      <w:r w:rsidR="002211C9">
        <w:rPr>
          <w:rFonts w:ascii="Verdana" w:hAnsi="Verdana"/>
          <w:b/>
          <w:bCs/>
          <w:sz w:val="18"/>
          <w:szCs w:val="18"/>
        </w:rPr>
        <w:t>1</w:t>
      </w:r>
      <w:r w:rsidRPr="00E45964">
        <w:rPr>
          <w:rFonts w:ascii="Verdana" w:hAnsi="Verdana"/>
          <w:b/>
          <w:bCs/>
          <w:sz w:val="18"/>
          <w:szCs w:val="18"/>
        </w:rPr>
        <w:t>.5.</w:t>
      </w:r>
      <w:r w:rsidRPr="00E45964">
        <w:rPr>
          <w:rFonts w:ascii="Verdana" w:hAnsi="Verdana"/>
          <w:sz w:val="18"/>
          <w:szCs w:val="18"/>
        </w:rPr>
        <w:t xml:space="preserve"> Os reajustes que a CONTRATADA fizer jus e não forem solicitados tempestivamente durante a vigência do contrato serão objeto de preclusão com a assinatura da prorrogação contratual ou com encerramento do contrato. </w:t>
      </w:r>
    </w:p>
    <w:p w14:paraId="527F6170" w14:textId="51C38AEC" w:rsidR="00E45964" w:rsidRDefault="00E45964" w:rsidP="00D2754C">
      <w:pPr>
        <w:jc w:val="both"/>
        <w:rPr>
          <w:rFonts w:ascii="Verdana" w:hAnsi="Verdana"/>
          <w:sz w:val="18"/>
          <w:szCs w:val="18"/>
        </w:rPr>
      </w:pPr>
      <w:r w:rsidRPr="00E45964">
        <w:rPr>
          <w:rFonts w:ascii="Verdana" w:hAnsi="Verdana"/>
          <w:b/>
          <w:bCs/>
          <w:sz w:val="18"/>
          <w:szCs w:val="18"/>
        </w:rPr>
        <w:t>1.</w:t>
      </w:r>
      <w:r w:rsidR="002211C9">
        <w:rPr>
          <w:rFonts w:ascii="Verdana" w:hAnsi="Verdana"/>
          <w:b/>
          <w:bCs/>
          <w:sz w:val="18"/>
          <w:szCs w:val="18"/>
        </w:rPr>
        <w:t>1</w:t>
      </w:r>
      <w:r w:rsidRPr="00E45964">
        <w:rPr>
          <w:rFonts w:ascii="Verdana" w:hAnsi="Verdana"/>
          <w:b/>
          <w:bCs/>
          <w:sz w:val="18"/>
          <w:szCs w:val="18"/>
        </w:rPr>
        <w:t>.6.</w:t>
      </w:r>
      <w:r w:rsidRPr="00E45964">
        <w:rPr>
          <w:rFonts w:ascii="Verdana" w:hAnsi="Verdana"/>
          <w:sz w:val="18"/>
          <w:szCs w:val="18"/>
        </w:rPr>
        <w:t xml:space="preserve"> A CONTRATADA fica obrigada a aceitar, nas mesmas condições contratuais, os acréscimos ou supressões que se fizerem necessários, nos termos do art. 125 da Lei nº 14.133/2021, até o limite de 25% (vinte e cinco por cento). </w:t>
      </w:r>
    </w:p>
    <w:p w14:paraId="292BC34C" w14:textId="294B6D4D" w:rsidR="008A4ECC" w:rsidRPr="00E45964" w:rsidRDefault="00E45964" w:rsidP="00D2754C">
      <w:pPr>
        <w:jc w:val="both"/>
        <w:rPr>
          <w:rFonts w:ascii="Verdana" w:hAnsi="Verdana"/>
          <w:sz w:val="18"/>
          <w:szCs w:val="18"/>
        </w:rPr>
      </w:pPr>
      <w:r w:rsidRPr="00E45964">
        <w:rPr>
          <w:rFonts w:ascii="Verdana" w:hAnsi="Verdana"/>
          <w:b/>
          <w:bCs/>
          <w:sz w:val="18"/>
          <w:szCs w:val="18"/>
        </w:rPr>
        <w:t>1.</w:t>
      </w:r>
      <w:r w:rsidR="002211C9">
        <w:rPr>
          <w:rFonts w:ascii="Verdana" w:hAnsi="Verdana"/>
          <w:b/>
          <w:bCs/>
          <w:sz w:val="18"/>
          <w:szCs w:val="18"/>
        </w:rPr>
        <w:t>1</w:t>
      </w:r>
      <w:r w:rsidRPr="00E45964">
        <w:rPr>
          <w:rFonts w:ascii="Verdana" w:hAnsi="Verdana"/>
          <w:b/>
          <w:bCs/>
          <w:sz w:val="18"/>
          <w:szCs w:val="18"/>
        </w:rPr>
        <w:t>.7.</w:t>
      </w:r>
      <w:r w:rsidRPr="00E45964">
        <w:rPr>
          <w:rFonts w:ascii="Verdana" w:hAnsi="Verdana"/>
          <w:sz w:val="18"/>
          <w:szCs w:val="18"/>
        </w:rPr>
        <w:t xml:space="preserve"> Natureza da contratação: Prestação de serviços.</w:t>
      </w:r>
    </w:p>
    <w:p w14:paraId="6016424F" w14:textId="77777777" w:rsidR="00E45964" w:rsidRPr="00E45964" w:rsidRDefault="00E45964" w:rsidP="00D2754C">
      <w:pPr>
        <w:jc w:val="both"/>
        <w:rPr>
          <w:rFonts w:ascii="Verdana" w:hAnsi="Verdana"/>
          <w:sz w:val="18"/>
          <w:szCs w:val="18"/>
        </w:rPr>
      </w:pPr>
    </w:p>
    <w:p w14:paraId="6F854639" w14:textId="7CA5B4AF" w:rsidR="00E45964" w:rsidRPr="00100F44" w:rsidRDefault="00E45964" w:rsidP="00D2754C">
      <w:pPr>
        <w:jc w:val="both"/>
        <w:rPr>
          <w:rFonts w:ascii="Verdana" w:hAnsi="Verdana"/>
          <w:b/>
          <w:bCs/>
          <w:sz w:val="18"/>
          <w:szCs w:val="18"/>
        </w:rPr>
      </w:pPr>
      <w:r w:rsidRPr="00100F44">
        <w:rPr>
          <w:rFonts w:ascii="Verdana" w:hAnsi="Verdana"/>
          <w:b/>
          <w:bCs/>
          <w:sz w:val="18"/>
          <w:szCs w:val="18"/>
        </w:rPr>
        <w:t>1.</w:t>
      </w:r>
      <w:r w:rsidR="002211C9">
        <w:rPr>
          <w:rFonts w:ascii="Verdana" w:hAnsi="Verdana"/>
          <w:b/>
          <w:bCs/>
          <w:sz w:val="18"/>
          <w:szCs w:val="18"/>
        </w:rPr>
        <w:t>2</w:t>
      </w:r>
      <w:r w:rsidRPr="00100F44">
        <w:rPr>
          <w:rFonts w:ascii="Verdana" w:hAnsi="Verdana"/>
          <w:b/>
          <w:bCs/>
          <w:sz w:val="18"/>
          <w:szCs w:val="18"/>
        </w:rPr>
        <w:t xml:space="preserve">. Forma de prestação dos serviços: </w:t>
      </w:r>
    </w:p>
    <w:p w14:paraId="20ADE127" w14:textId="4B57679C" w:rsidR="00E45964" w:rsidRDefault="00E45964" w:rsidP="00D2754C">
      <w:pPr>
        <w:jc w:val="both"/>
        <w:rPr>
          <w:rFonts w:ascii="Verdana" w:hAnsi="Verdana"/>
          <w:sz w:val="18"/>
          <w:szCs w:val="18"/>
        </w:rPr>
      </w:pPr>
      <w:r w:rsidRPr="00E45964">
        <w:rPr>
          <w:rFonts w:ascii="Verdana" w:hAnsi="Verdana"/>
          <w:b/>
          <w:bCs/>
          <w:sz w:val="18"/>
          <w:szCs w:val="18"/>
        </w:rPr>
        <w:t>1.</w:t>
      </w:r>
      <w:r w:rsidR="002211C9">
        <w:rPr>
          <w:rFonts w:ascii="Verdana" w:hAnsi="Verdana"/>
          <w:b/>
          <w:bCs/>
          <w:sz w:val="18"/>
          <w:szCs w:val="18"/>
        </w:rPr>
        <w:t>2</w:t>
      </w:r>
      <w:r w:rsidRPr="00E45964">
        <w:rPr>
          <w:rFonts w:ascii="Verdana" w:hAnsi="Verdana"/>
          <w:b/>
          <w:bCs/>
          <w:sz w:val="18"/>
          <w:szCs w:val="18"/>
        </w:rPr>
        <w:t>.1.</w:t>
      </w:r>
      <w:r w:rsidRPr="00E45964">
        <w:rPr>
          <w:rFonts w:ascii="Verdana" w:hAnsi="Verdana"/>
          <w:sz w:val="18"/>
          <w:szCs w:val="18"/>
        </w:rPr>
        <w:t xml:space="preserve"> Os serviços deverão ser prestados mediante ordem de serviço prévia emitida pela Diretoria de Administração da Câmara de Cianorte e executados, na forma presencial, nas dependências da Câmara Municipal de Cianorte/PR, localizada na Av. Santa Catarina, nº 621, Centro, CEP 87.200-129, de segunda a sexta-feira, durante o horário de expediente da CONTRATANTE. </w:t>
      </w:r>
    </w:p>
    <w:p w14:paraId="04464F68" w14:textId="5D9C3AC3" w:rsidR="00E45964" w:rsidRDefault="00E45964" w:rsidP="00D2754C">
      <w:pPr>
        <w:jc w:val="both"/>
        <w:rPr>
          <w:rFonts w:ascii="Verdana" w:hAnsi="Verdana"/>
          <w:sz w:val="18"/>
          <w:szCs w:val="18"/>
        </w:rPr>
      </w:pPr>
      <w:r w:rsidRPr="00E45964">
        <w:rPr>
          <w:rFonts w:ascii="Verdana" w:hAnsi="Verdana"/>
          <w:b/>
          <w:bCs/>
          <w:sz w:val="18"/>
          <w:szCs w:val="18"/>
        </w:rPr>
        <w:t>1.</w:t>
      </w:r>
      <w:r w:rsidR="002211C9">
        <w:rPr>
          <w:rFonts w:ascii="Verdana" w:hAnsi="Verdana"/>
          <w:b/>
          <w:bCs/>
          <w:sz w:val="18"/>
          <w:szCs w:val="18"/>
        </w:rPr>
        <w:t>2</w:t>
      </w:r>
      <w:r w:rsidRPr="00E45964">
        <w:rPr>
          <w:rFonts w:ascii="Verdana" w:hAnsi="Verdana"/>
          <w:b/>
          <w:bCs/>
          <w:sz w:val="18"/>
          <w:szCs w:val="18"/>
        </w:rPr>
        <w:t>.2.</w:t>
      </w:r>
      <w:r w:rsidRPr="00E45964">
        <w:rPr>
          <w:rFonts w:ascii="Verdana" w:hAnsi="Verdana"/>
          <w:sz w:val="18"/>
          <w:szCs w:val="18"/>
        </w:rPr>
        <w:t xml:space="preserve"> Os serviços contratados compreendem no mínimo: o atendimento e suporte técnico em informática; manutenção preventiva e corretiva de equipamentos e periféricos; formatação de computadores e notebooks; instalação, configuração e manutenção de sistemas operacionais e softwares devidamente licenciados; realização de backup de dados; limpeza física de equipamentos; instalação, substituição e remanejamento de ativos de TI; suporte à infraestrutura de rede lógica (cabeada e sem fio), incluindo cabeamento estruturado e configuração de dispositivos como switches, roteadores e correlatos; suporte a serviços de rede (proxy, firewall e similares); emissão de laudos técnicos e demais serviços correlatos. </w:t>
      </w:r>
    </w:p>
    <w:p w14:paraId="0C9A91D6" w14:textId="77777777" w:rsidR="00100F44" w:rsidRDefault="00100F44" w:rsidP="00D2754C">
      <w:pPr>
        <w:jc w:val="both"/>
        <w:rPr>
          <w:rFonts w:ascii="Verdana" w:hAnsi="Verdana"/>
          <w:sz w:val="18"/>
          <w:szCs w:val="18"/>
        </w:rPr>
      </w:pPr>
    </w:p>
    <w:p w14:paraId="46A79BCD" w14:textId="587F4BE0" w:rsidR="00100F44" w:rsidRPr="00100F44" w:rsidRDefault="00100F44" w:rsidP="00D2754C">
      <w:pPr>
        <w:jc w:val="both"/>
        <w:rPr>
          <w:rFonts w:ascii="Verdana" w:hAnsi="Verdana"/>
          <w:b/>
          <w:bCs/>
          <w:sz w:val="18"/>
          <w:szCs w:val="18"/>
        </w:rPr>
      </w:pPr>
      <w:r w:rsidRPr="00100F44">
        <w:rPr>
          <w:rFonts w:ascii="Verdana" w:hAnsi="Verdana"/>
          <w:b/>
          <w:bCs/>
          <w:sz w:val="18"/>
          <w:szCs w:val="18"/>
        </w:rPr>
        <w:t>1.</w:t>
      </w:r>
      <w:r w:rsidR="002211C9">
        <w:rPr>
          <w:rFonts w:ascii="Verdana" w:hAnsi="Verdana"/>
          <w:b/>
          <w:bCs/>
          <w:sz w:val="18"/>
          <w:szCs w:val="18"/>
        </w:rPr>
        <w:t>3</w:t>
      </w:r>
      <w:r w:rsidR="00E45964" w:rsidRPr="00100F44">
        <w:rPr>
          <w:rFonts w:ascii="Verdana" w:hAnsi="Verdana"/>
          <w:b/>
          <w:bCs/>
          <w:sz w:val="18"/>
          <w:szCs w:val="18"/>
        </w:rPr>
        <w:t xml:space="preserve">. Definições técnicas: </w:t>
      </w:r>
    </w:p>
    <w:p w14:paraId="29778EC2" w14:textId="4D9FE990"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3</w:t>
      </w:r>
      <w:r w:rsidR="00E45964" w:rsidRPr="00100F44">
        <w:rPr>
          <w:rFonts w:ascii="Verdana" w:hAnsi="Verdana"/>
          <w:b/>
          <w:bCs/>
          <w:sz w:val="18"/>
          <w:szCs w:val="18"/>
        </w:rPr>
        <w:t>.1.</w:t>
      </w:r>
      <w:r w:rsidR="00E45964" w:rsidRPr="00E45964">
        <w:rPr>
          <w:rFonts w:ascii="Verdana" w:hAnsi="Verdana"/>
          <w:sz w:val="18"/>
          <w:szCs w:val="18"/>
        </w:rPr>
        <w:t xml:space="preserve"> Entende-se por MANUTENÇÃO CORRETIVA toda intervenção destinada à correção de falhas, defeitos ou paralisações, com o objetivo de restabelecer o pleno funcionamento dos equipamentos, sistemas ou infraestrutura tecnológica. </w:t>
      </w:r>
    </w:p>
    <w:p w14:paraId="024D414C" w14:textId="69AFA588"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3</w:t>
      </w:r>
      <w:r w:rsidR="00E45964" w:rsidRPr="00100F44">
        <w:rPr>
          <w:rFonts w:ascii="Verdana" w:hAnsi="Verdana"/>
          <w:b/>
          <w:bCs/>
          <w:sz w:val="18"/>
          <w:szCs w:val="18"/>
        </w:rPr>
        <w:t>.2.</w:t>
      </w:r>
      <w:r w:rsidR="00E45964" w:rsidRPr="00E45964">
        <w:rPr>
          <w:rFonts w:ascii="Verdana" w:hAnsi="Verdana"/>
          <w:sz w:val="18"/>
          <w:szCs w:val="18"/>
        </w:rPr>
        <w:t xml:space="preserve"> Entende-se por MANUTENÇÃO PREVENTIVA o conjunto de ações programadas, tais como inspeções, testes, revisões e ajustes, com o objetivo de garantir o funcionamento eficiente, seguro e contínuo dos equipamentos e sistemas. </w:t>
      </w:r>
    </w:p>
    <w:p w14:paraId="5BC2EE78" w14:textId="77777777" w:rsidR="00100F44" w:rsidRDefault="00100F44" w:rsidP="00D2754C">
      <w:pPr>
        <w:jc w:val="both"/>
        <w:rPr>
          <w:rFonts w:ascii="Verdana" w:hAnsi="Verdana"/>
          <w:sz w:val="18"/>
          <w:szCs w:val="18"/>
        </w:rPr>
      </w:pPr>
    </w:p>
    <w:p w14:paraId="190A1A1A" w14:textId="28A6F2EC" w:rsidR="00100F44" w:rsidRPr="00100F44" w:rsidRDefault="00100F44" w:rsidP="00D2754C">
      <w:pPr>
        <w:jc w:val="both"/>
        <w:rPr>
          <w:rFonts w:ascii="Verdana" w:hAnsi="Verdana"/>
          <w:b/>
          <w:bCs/>
          <w:sz w:val="18"/>
          <w:szCs w:val="18"/>
        </w:rPr>
      </w:pPr>
      <w:r w:rsidRPr="00100F44">
        <w:rPr>
          <w:rFonts w:ascii="Verdana" w:hAnsi="Verdana"/>
          <w:b/>
          <w:bCs/>
          <w:sz w:val="18"/>
          <w:szCs w:val="18"/>
        </w:rPr>
        <w:t>1.</w:t>
      </w:r>
      <w:r w:rsidR="002211C9">
        <w:rPr>
          <w:rFonts w:ascii="Verdana" w:hAnsi="Verdana"/>
          <w:b/>
          <w:bCs/>
          <w:sz w:val="18"/>
          <w:szCs w:val="18"/>
        </w:rPr>
        <w:t>4</w:t>
      </w:r>
      <w:r w:rsidR="00E45964" w:rsidRPr="00100F44">
        <w:rPr>
          <w:rFonts w:ascii="Verdana" w:hAnsi="Verdana"/>
          <w:b/>
          <w:bCs/>
          <w:sz w:val="18"/>
          <w:szCs w:val="18"/>
        </w:rPr>
        <w:t xml:space="preserve">. Condições de execução: </w:t>
      </w:r>
    </w:p>
    <w:p w14:paraId="29362774" w14:textId="59A68314"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4</w:t>
      </w:r>
      <w:r w:rsidR="00E45964" w:rsidRPr="00100F44">
        <w:rPr>
          <w:rFonts w:ascii="Verdana" w:hAnsi="Verdana"/>
          <w:b/>
          <w:bCs/>
          <w:sz w:val="18"/>
          <w:szCs w:val="18"/>
        </w:rPr>
        <w:t>.1.</w:t>
      </w:r>
      <w:r w:rsidR="00E45964" w:rsidRPr="00E45964">
        <w:rPr>
          <w:rFonts w:ascii="Verdana" w:hAnsi="Verdana"/>
          <w:sz w:val="18"/>
          <w:szCs w:val="18"/>
        </w:rPr>
        <w:t xml:space="preserve"> Os serviços deverão ser executados por profissionais devidamente qualificados, vinculados ao quadro funcional ou societário da CONTRATADA, utilizando ferramentas adequadas e observando as boas práticas de mercado, normas técnicas aplicáveis e padrões de segurança da informação. </w:t>
      </w:r>
    </w:p>
    <w:p w14:paraId="41640B17" w14:textId="5B9EB4E8"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4</w:t>
      </w:r>
      <w:r w:rsidR="00E45964" w:rsidRPr="00100F44">
        <w:rPr>
          <w:rFonts w:ascii="Verdana" w:hAnsi="Verdana"/>
          <w:b/>
          <w:bCs/>
          <w:sz w:val="18"/>
          <w:szCs w:val="18"/>
        </w:rPr>
        <w:t>.2.</w:t>
      </w:r>
      <w:r w:rsidR="00E45964" w:rsidRPr="00E45964">
        <w:rPr>
          <w:rFonts w:ascii="Verdana" w:hAnsi="Verdana"/>
          <w:sz w:val="18"/>
          <w:szCs w:val="18"/>
        </w:rPr>
        <w:t xml:space="preserve"> A CONTRATADA deverá zelar pela integridade dos equipamentos, sistemas e dados da CONTRATANTE, responsabilizando-se por eventuais danos decorrentes de falhas na execução dos serviços. </w:t>
      </w:r>
    </w:p>
    <w:p w14:paraId="1A8F306E" w14:textId="76A40AA6"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4</w:t>
      </w:r>
      <w:r w:rsidR="00E45964" w:rsidRPr="00100F44">
        <w:rPr>
          <w:rFonts w:ascii="Verdana" w:hAnsi="Verdana"/>
          <w:b/>
          <w:bCs/>
          <w:sz w:val="18"/>
          <w:szCs w:val="18"/>
        </w:rPr>
        <w:t>.3.</w:t>
      </w:r>
      <w:r w:rsidR="00E45964" w:rsidRPr="00E45964">
        <w:rPr>
          <w:rFonts w:ascii="Verdana" w:hAnsi="Verdana"/>
          <w:sz w:val="18"/>
          <w:szCs w:val="18"/>
        </w:rPr>
        <w:t xml:space="preserve"> A relação dos equipamentos e ativos de TI da CONTRATANTE encontra-se em anexo a este Termo de Referência, podendo ser atualizada conforme necessidade institucional. </w:t>
      </w:r>
    </w:p>
    <w:p w14:paraId="2CB64488" w14:textId="77777777" w:rsidR="00100F44" w:rsidRDefault="00100F44" w:rsidP="00D2754C">
      <w:pPr>
        <w:jc w:val="both"/>
        <w:rPr>
          <w:rFonts w:ascii="Verdana" w:hAnsi="Verdana"/>
          <w:sz w:val="18"/>
          <w:szCs w:val="18"/>
        </w:rPr>
      </w:pPr>
    </w:p>
    <w:p w14:paraId="71BB2C38" w14:textId="506FFA0A" w:rsidR="00100F44" w:rsidRPr="00100F44" w:rsidRDefault="00100F44" w:rsidP="00D2754C">
      <w:pPr>
        <w:jc w:val="both"/>
        <w:rPr>
          <w:rFonts w:ascii="Verdana" w:hAnsi="Verdana"/>
          <w:b/>
          <w:bCs/>
          <w:sz w:val="18"/>
          <w:szCs w:val="18"/>
        </w:rPr>
      </w:pPr>
      <w:r w:rsidRPr="00100F44">
        <w:rPr>
          <w:rFonts w:ascii="Verdana" w:hAnsi="Verdana"/>
          <w:b/>
          <w:bCs/>
          <w:sz w:val="18"/>
          <w:szCs w:val="18"/>
        </w:rPr>
        <w:t>1.</w:t>
      </w:r>
      <w:r w:rsidR="002211C9">
        <w:rPr>
          <w:rFonts w:ascii="Verdana" w:hAnsi="Verdana"/>
          <w:b/>
          <w:bCs/>
          <w:sz w:val="18"/>
          <w:szCs w:val="18"/>
        </w:rPr>
        <w:t>5</w:t>
      </w:r>
      <w:r w:rsidR="00E45964" w:rsidRPr="00100F44">
        <w:rPr>
          <w:rFonts w:ascii="Verdana" w:hAnsi="Verdana"/>
          <w:b/>
          <w:bCs/>
          <w:sz w:val="18"/>
          <w:szCs w:val="18"/>
        </w:rPr>
        <w:t xml:space="preserve">. Atendimento e prazos (SLA): </w:t>
      </w:r>
    </w:p>
    <w:p w14:paraId="522EB3F0" w14:textId="6C7E164E"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5</w:t>
      </w:r>
      <w:r w:rsidR="00E45964" w:rsidRPr="00100F44">
        <w:rPr>
          <w:rFonts w:ascii="Verdana" w:hAnsi="Verdana"/>
          <w:b/>
          <w:bCs/>
          <w:sz w:val="18"/>
          <w:szCs w:val="18"/>
        </w:rPr>
        <w:t>.1.</w:t>
      </w:r>
      <w:r w:rsidR="00E45964" w:rsidRPr="00E45964">
        <w:rPr>
          <w:rFonts w:ascii="Verdana" w:hAnsi="Verdana"/>
          <w:sz w:val="18"/>
          <w:szCs w:val="18"/>
        </w:rPr>
        <w:t xml:space="preserve"> Os chamados técnicos deverão ser registrados por meio dos canais oficiais disponibilizados pela CONTRATADA. </w:t>
      </w:r>
    </w:p>
    <w:p w14:paraId="0D770078" w14:textId="49631951"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5</w:t>
      </w:r>
      <w:r w:rsidR="00E45964" w:rsidRPr="00100F44">
        <w:rPr>
          <w:rFonts w:ascii="Verdana" w:hAnsi="Verdana"/>
          <w:b/>
          <w:bCs/>
          <w:sz w:val="18"/>
          <w:szCs w:val="18"/>
        </w:rPr>
        <w:t>.2.</w:t>
      </w:r>
      <w:r w:rsidR="00E45964" w:rsidRPr="00E45964">
        <w:rPr>
          <w:rFonts w:ascii="Verdana" w:hAnsi="Verdana"/>
          <w:sz w:val="18"/>
          <w:szCs w:val="18"/>
        </w:rPr>
        <w:t xml:space="preserve"> O prazo para início do atendimento dos chamados corretivos será de até 2 (duas) horas, contadas do registro da solicitação. </w:t>
      </w:r>
    </w:p>
    <w:p w14:paraId="568081B8" w14:textId="15B506A2"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5</w:t>
      </w:r>
      <w:r w:rsidR="00E45964" w:rsidRPr="00100F44">
        <w:rPr>
          <w:rFonts w:ascii="Verdana" w:hAnsi="Verdana"/>
          <w:b/>
          <w:bCs/>
          <w:sz w:val="18"/>
          <w:szCs w:val="18"/>
        </w:rPr>
        <w:t>.3.</w:t>
      </w:r>
      <w:r w:rsidR="00E45964" w:rsidRPr="00E45964">
        <w:rPr>
          <w:rFonts w:ascii="Verdana" w:hAnsi="Verdana"/>
          <w:sz w:val="18"/>
          <w:szCs w:val="18"/>
        </w:rPr>
        <w:t xml:space="preserve"> Excepcionalmente, às segundas-feiras, em razão das atividades legislativas e sessões plenárias, o prazo previsto no item anterior poderá ser reduzido em até 50% (cinquenta por cento), mediante solicitação devidamente justificada pela CONTRATANTE. </w:t>
      </w:r>
    </w:p>
    <w:p w14:paraId="62B1D5C9" w14:textId="1E08FDA4"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5</w:t>
      </w:r>
      <w:r w:rsidR="00E45964" w:rsidRPr="00100F44">
        <w:rPr>
          <w:rFonts w:ascii="Verdana" w:hAnsi="Verdana"/>
          <w:b/>
          <w:bCs/>
          <w:sz w:val="18"/>
          <w:szCs w:val="18"/>
        </w:rPr>
        <w:t>.4.</w:t>
      </w:r>
      <w:r w:rsidR="00E45964" w:rsidRPr="00E45964">
        <w:rPr>
          <w:rFonts w:ascii="Verdana" w:hAnsi="Verdana"/>
          <w:sz w:val="18"/>
          <w:szCs w:val="18"/>
        </w:rPr>
        <w:t xml:space="preserve"> O prazo para solução de demandas relacionadas à manutenção preventiva será de até 48 (quarenta e oito) horas, contadas da abertura do chamado. </w:t>
      </w:r>
    </w:p>
    <w:p w14:paraId="7120B428" w14:textId="7BE71026" w:rsidR="00100F44" w:rsidRDefault="00100F44" w:rsidP="00D2754C">
      <w:pPr>
        <w:jc w:val="both"/>
        <w:rPr>
          <w:rFonts w:ascii="Verdana" w:hAnsi="Verdana"/>
          <w:sz w:val="18"/>
          <w:szCs w:val="18"/>
        </w:rPr>
      </w:pPr>
      <w:r w:rsidRPr="00100F44">
        <w:rPr>
          <w:rFonts w:ascii="Verdana" w:hAnsi="Verdana"/>
          <w:b/>
          <w:bCs/>
          <w:sz w:val="18"/>
          <w:szCs w:val="18"/>
        </w:rPr>
        <w:lastRenderedPageBreak/>
        <w:t>1.</w:t>
      </w:r>
      <w:r w:rsidR="002211C9">
        <w:rPr>
          <w:rFonts w:ascii="Verdana" w:hAnsi="Verdana"/>
          <w:b/>
          <w:bCs/>
          <w:sz w:val="18"/>
          <w:szCs w:val="18"/>
        </w:rPr>
        <w:t>5</w:t>
      </w:r>
      <w:r w:rsidR="00E45964" w:rsidRPr="00100F44">
        <w:rPr>
          <w:rFonts w:ascii="Verdana" w:hAnsi="Verdana"/>
          <w:b/>
          <w:bCs/>
          <w:sz w:val="18"/>
          <w:szCs w:val="18"/>
        </w:rPr>
        <w:t>.5.</w:t>
      </w:r>
      <w:r w:rsidR="00E45964" w:rsidRPr="00E45964">
        <w:rPr>
          <w:rFonts w:ascii="Verdana" w:hAnsi="Verdana"/>
          <w:sz w:val="18"/>
          <w:szCs w:val="18"/>
        </w:rPr>
        <w:t xml:space="preserve"> Nos casos em que houver necessidade de remoção do equipamento para as dependências da CONTRATADA, o prazo máximo para solução será de até 5 (cinco) dias úteis, contados da retirada do equipamento. </w:t>
      </w:r>
    </w:p>
    <w:p w14:paraId="0B0FAFE4" w14:textId="0787CC94"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5</w:t>
      </w:r>
      <w:r w:rsidR="00E45964" w:rsidRPr="00100F44">
        <w:rPr>
          <w:rFonts w:ascii="Verdana" w:hAnsi="Verdana"/>
          <w:b/>
          <w:bCs/>
          <w:sz w:val="18"/>
          <w:szCs w:val="18"/>
        </w:rPr>
        <w:t>.6.</w:t>
      </w:r>
      <w:r w:rsidR="00E45964" w:rsidRPr="00E45964">
        <w:rPr>
          <w:rFonts w:ascii="Verdana" w:hAnsi="Verdana"/>
          <w:sz w:val="18"/>
          <w:szCs w:val="18"/>
        </w:rPr>
        <w:t xml:space="preserve"> O descumprimento injustificado dos prazos estabelecidos sujeitará a CONTRATADA à eventual aplicação das penalidades cabíveis, observados o contraditório e a ampla defesa. </w:t>
      </w:r>
    </w:p>
    <w:p w14:paraId="463D1BFF" w14:textId="77777777" w:rsidR="00100F44" w:rsidRDefault="00100F44" w:rsidP="00D2754C">
      <w:pPr>
        <w:jc w:val="both"/>
        <w:rPr>
          <w:rFonts w:ascii="Verdana" w:hAnsi="Verdana"/>
          <w:sz w:val="18"/>
          <w:szCs w:val="18"/>
        </w:rPr>
      </w:pPr>
    </w:p>
    <w:p w14:paraId="7AEC6F07" w14:textId="05099230" w:rsidR="00100F44" w:rsidRPr="00100F44" w:rsidRDefault="00100F44" w:rsidP="00D2754C">
      <w:pPr>
        <w:jc w:val="both"/>
        <w:rPr>
          <w:rFonts w:ascii="Verdana" w:hAnsi="Verdana"/>
          <w:b/>
          <w:bCs/>
          <w:sz w:val="18"/>
          <w:szCs w:val="18"/>
        </w:rPr>
      </w:pPr>
      <w:r w:rsidRPr="00100F44">
        <w:rPr>
          <w:rFonts w:ascii="Verdana" w:hAnsi="Verdana"/>
          <w:b/>
          <w:bCs/>
          <w:sz w:val="18"/>
          <w:szCs w:val="18"/>
        </w:rPr>
        <w:t>1.</w:t>
      </w:r>
      <w:r w:rsidR="002211C9">
        <w:rPr>
          <w:rFonts w:ascii="Verdana" w:hAnsi="Verdana"/>
          <w:b/>
          <w:bCs/>
          <w:sz w:val="18"/>
          <w:szCs w:val="18"/>
        </w:rPr>
        <w:t>6</w:t>
      </w:r>
      <w:r w:rsidR="00E45964" w:rsidRPr="00100F44">
        <w:rPr>
          <w:rFonts w:ascii="Verdana" w:hAnsi="Verdana"/>
          <w:b/>
          <w:bCs/>
          <w:sz w:val="18"/>
          <w:szCs w:val="18"/>
        </w:rPr>
        <w:t xml:space="preserve">. Remoção de equipamentos: </w:t>
      </w:r>
    </w:p>
    <w:p w14:paraId="63D65FD8" w14:textId="59B48B7D"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6</w:t>
      </w:r>
      <w:r w:rsidR="00E45964" w:rsidRPr="00100F44">
        <w:rPr>
          <w:rFonts w:ascii="Verdana" w:hAnsi="Verdana"/>
          <w:b/>
          <w:bCs/>
          <w:sz w:val="18"/>
          <w:szCs w:val="18"/>
        </w:rPr>
        <w:t>.1.</w:t>
      </w:r>
      <w:r w:rsidR="00E45964" w:rsidRPr="00E45964">
        <w:rPr>
          <w:rFonts w:ascii="Verdana" w:hAnsi="Verdana"/>
          <w:sz w:val="18"/>
          <w:szCs w:val="18"/>
        </w:rPr>
        <w:t xml:space="preserve"> Caso não seja possível a execução do serviço nas dependências da CONTRATANTE, a CONTRATADA poderá remover o equipamento, mediante autorização do fiscal do contrato e assinatura de termo de responsabilidade. </w:t>
      </w:r>
    </w:p>
    <w:p w14:paraId="3C09D7B0" w14:textId="143BAADB"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6</w:t>
      </w:r>
      <w:r w:rsidR="00E45964" w:rsidRPr="00100F44">
        <w:rPr>
          <w:rFonts w:ascii="Verdana" w:hAnsi="Verdana"/>
          <w:b/>
          <w:bCs/>
          <w:sz w:val="18"/>
          <w:szCs w:val="18"/>
        </w:rPr>
        <w:t>.2.</w:t>
      </w:r>
      <w:r w:rsidR="00E45964" w:rsidRPr="00E45964">
        <w:rPr>
          <w:rFonts w:ascii="Verdana" w:hAnsi="Verdana"/>
          <w:sz w:val="18"/>
          <w:szCs w:val="18"/>
        </w:rPr>
        <w:t xml:space="preserve"> A remoção, transporte, guarda e devolução dos equipamentos ocorrerão sem qualquer ônus adicional para a CONTRATANTE. </w:t>
      </w:r>
    </w:p>
    <w:p w14:paraId="196F5DD3" w14:textId="034263D7"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6</w:t>
      </w:r>
      <w:r w:rsidR="00E45964" w:rsidRPr="00100F44">
        <w:rPr>
          <w:rFonts w:ascii="Verdana" w:hAnsi="Verdana"/>
          <w:b/>
          <w:bCs/>
          <w:sz w:val="18"/>
          <w:szCs w:val="18"/>
        </w:rPr>
        <w:t>.3.</w:t>
      </w:r>
      <w:r w:rsidR="00E45964" w:rsidRPr="00E45964">
        <w:rPr>
          <w:rFonts w:ascii="Verdana" w:hAnsi="Verdana"/>
          <w:sz w:val="18"/>
          <w:szCs w:val="18"/>
        </w:rPr>
        <w:t xml:space="preserve"> A CONTRATADA deverá assegurar a integridade física e lógica dos equipamentos e dados durante todo o período em que estiverem sob sua responsabilidade. </w:t>
      </w:r>
    </w:p>
    <w:p w14:paraId="22426939" w14:textId="77777777" w:rsidR="00100F44" w:rsidRDefault="00100F44" w:rsidP="00D2754C">
      <w:pPr>
        <w:jc w:val="both"/>
        <w:rPr>
          <w:rFonts w:ascii="Verdana" w:hAnsi="Verdana"/>
          <w:sz w:val="18"/>
          <w:szCs w:val="18"/>
        </w:rPr>
      </w:pPr>
    </w:p>
    <w:p w14:paraId="75552A17" w14:textId="1442832B" w:rsidR="00100F44" w:rsidRPr="00100F44" w:rsidRDefault="00100F44" w:rsidP="00D2754C">
      <w:pPr>
        <w:jc w:val="both"/>
        <w:rPr>
          <w:rFonts w:ascii="Verdana" w:hAnsi="Verdana"/>
          <w:b/>
          <w:bCs/>
          <w:sz w:val="18"/>
          <w:szCs w:val="18"/>
        </w:rPr>
      </w:pPr>
      <w:r w:rsidRPr="00100F44">
        <w:rPr>
          <w:rFonts w:ascii="Verdana" w:hAnsi="Verdana"/>
          <w:b/>
          <w:bCs/>
          <w:sz w:val="18"/>
          <w:szCs w:val="18"/>
        </w:rPr>
        <w:t>1.</w:t>
      </w:r>
      <w:r w:rsidR="002211C9">
        <w:rPr>
          <w:rFonts w:ascii="Verdana" w:hAnsi="Verdana"/>
          <w:b/>
          <w:bCs/>
          <w:sz w:val="18"/>
          <w:szCs w:val="18"/>
        </w:rPr>
        <w:t>7</w:t>
      </w:r>
      <w:r w:rsidR="00E45964" w:rsidRPr="00100F44">
        <w:rPr>
          <w:rFonts w:ascii="Verdana" w:hAnsi="Verdana"/>
          <w:b/>
          <w:bCs/>
          <w:sz w:val="18"/>
          <w:szCs w:val="18"/>
        </w:rPr>
        <w:t xml:space="preserve">. Substituição de peças, componentes e softwares: </w:t>
      </w:r>
    </w:p>
    <w:p w14:paraId="357D73FE" w14:textId="0AA3638A"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7</w:t>
      </w:r>
      <w:r w:rsidR="00E45964" w:rsidRPr="00100F44">
        <w:rPr>
          <w:rFonts w:ascii="Verdana" w:hAnsi="Verdana"/>
          <w:b/>
          <w:bCs/>
          <w:sz w:val="18"/>
          <w:szCs w:val="18"/>
        </w:rPr>
        <w:t xml:space="preserve">.1. </w:t>
      </w:r>
      <w:r w:rsidR="00E45964" w:rsidRPr="00E45964">
        <w:rPr>
          <w:rFonts w:ascii="Verdana" w:hAnsi="Verdana"/>
          <w:sz w:val="18"/>
          <w:szCs w:val="18"/>
        </w:rPr>
        <w:t xml:space="preserve">O objeto contratado contempla exclusivamente a prestação de serviços técnicos, não incluindo o fornecimento de peças, componentes ou softwares. </w:t>
      </w:r>
    </w:p>
    <w:p w14:paraId="74006ABB" w14:textId="424687A1"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7</w:t>
      </w:r>
      <w:r w:rsidR="00E45964" w:rsidRPr="00100F44">
        <w:rPr>
          <w:rFonts w:ascii="Verdana" w:hAnsi="Verdana"/>
          <w:b/>
          <w:bCs/>
          <w:sz w:val="18"/>
          <w:szCs w:val="18"/>
        </w:rPr>
        <w:t>.2.</w:t>
      </w:r>
      <w:r w:rsidR="00E45964" w:rsidRPr="00E45964">
        <w:rPr>
          <w:rFonts w:ascii="Verdana" w:hAnsi="Verdana"/>
          <w:sz w:val="18"/>
          <w:szCs w:val="18"/>
        </w:rPr>
        <w:t xml:space="preserve"> Sempre que identificada a necessidade de substituição de peças, componentes ou softwares, a CONTRATADA deverá emitir Laudo Técnico circunstanciado, contendo: </w:t>
      </w:r>
    </w:p>
    <w:p w14:paraId="09A60AB4" w14:textId="77777777" w:rsidR="00100F44" w:rsidRDefault="00E45964" w:rsidP="00D2754C">
      <w:pPr>
        <w:jc w:val="both"/>
        <w:rPr>
          <w:rFonts w:ascii="Verdana" w:hAnsi="Verdana"/>
          <w:sz w:val="18"/>
          <w:szCs w:val="18"/>
        </w:rPr>
      </w:pPr>
      <w:r w:rsidRPr="00E45964">
        <w:rPr>
          <w:rFonts w:ascii="Verdana" w:hAnsi="Verdana"/>
          <w:sz w:val="18"/>
          <w:szCs w:val="18"/>
        </w:rPr>
        <w:t xml:space="preserve">I – descrição do defeito; </w:t>
      </w:r>
    </w:p>
    <w:p w14:paraId="7A0D95C2" w14:textId="77777777" w:rsidR="00100F44" w:rsidRDefault="00E45964" w:rsidP="00D2754C">
      <w:pPr>
        <w:jc w:val="both"/>
        <w:rPr>
          <w:rFonts w:ascii="Verdana" w:hAnsi="Verdana"/>
          <w:sz w:val="18"/>
          <w:szCs w:val="18"/>
        </w:rPr>
      </w:pPr>
      <w:r w:rsidRPr="00E45964">
        <w:rPr>
          <w:rFonts w:ascii="Verdana" w:hAnsi="Verdana"/>
          <w:sz w:val="18"/>
          <w:szCs w:val="18"/>
        </w:rPr>
        <w:t xml:space="preserve">II – justificativa da necessidade de substituição; </w:t>
      </w:r>
    </w:p>
    <w:p w14:paraId="3DCC5722" w14:textId="77777777" w:rsidR="00100F44" w:rsidRDefault="00E45964" w:rsidP="00D2754C">
      <w:pPr>
        <w:jc w:val="both"/>
        <w:rPr>
          <w:rFonts w:ascii="Verdana" w:hAnsi="Verdana"/>
          <w:sz w:val="18"/>
          <w:szCs w:val="18"/>
        </w:rPr>
      </w:pPr>
      <w:r w:rsidRPr="00E45964">
        <w:rPr>
          <w:rFonts w:ascii="Verdana" w:hAnsi="Verdana"/>
          <w:sz w:val="18"/>
          <w:szCs w:val="18"/>
        </w:rPr>
        <w:t xml:space="preserve">III – especificações técnicas completas do item necessário. </w:t>
      </w:r>
    </w:p>
    <w:p w14:paraId="671ECC3A" w14:textId="47256AE8"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7</w:t>
      </w:r>
      <w:r w:rsidR="00E45964" w:rsidRPr="00100F44">
        <w:rPr>
          <w:rFonts w:ascii="Verdana" w:hAnsi="Verdana"/>
          <w:b/>
          <w:bCs/>
          <w:sz w:val="18"/>
          <w:szCs w:val="18"/>
        </w:rPr>
        <w:t>.3.</w:t>
      </w:r>
      <w:r w:rsidR="00E45964" w:rsidRPr="00E45964">
        <w:rPr>
          <w:rFonts w:ascii="Verdana" w:hAnsi="Verdana"/>
          <w:sz w:val="18"/>
          <w:szCs w:val="18"/>
        </w:rPr>
        <w:t xml:space="preserve"> A substituição somente será realizada após o fornecimento do item pela CONTRATANTE. </w:t>
      </w:r>
    </w:p>
    <w:p w14:paraId="0F3A2870" w14:textId="1CC20A77"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7</w:t>
      </w:r>
      <w:r w:rsidR="00E45964" w:rsidRPr="00100F44">
        <w:rPr>
          <w:rFonts w:ascii="Verdana" w:hAnsi="Verdana"/>
          <w:b/>
          <w:bCs/>
          <w:sz w:val="18"/>
          <w:szCs w:val="18"/>
        </w:rPr>
        <w:t>.4.</w:t>
      </w:r>
      <w:r w:rsidR="00E45964" w:rsidRPr="00E45964">
        <w:rPr>
          <w:rFonts w:ascii="Verdana" w:hAnsi="Verdana"/>
          <w:sz w:val="18"/>
          <w:szCs w:val="18"/>
        </w:rPr>
        <w:t xml:space="preserve"> As peças e componentes substituídos deverão ser devolvidos à CONTRATANTE, para fins de conferência, controle e eventual descarte. </w:t>
      </w:r>
    </w:p>
    <w:p w14:paraId="107C9B47" w14:textId="4A5ED117"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7</w:t>
      </w:r>
      <w:r w:rsidR="00E45964" w:rsidRPr="00100F44">
        <w:rPr>
          <w:rFonts w:ascii="Verdana" w:hAnsi="Verdana"/>
          <w:b/>
          <w:bCs/>
          <w:sz w:val="18"/>
          <w:szCs w:val="18"/>
        </w:rPr>
        <w:t>.5.</w:t>
      </w:r>
      <w:r w:rsidR="00E45964" w:rsidRPr="00E45964">
        <w:rPr>
          <w:rFonts w:ascii="Verdana" w:hAnsi="Verdana"/>
          <w:sz w:val="18"/>
          <w:szCs w:val="18"/>
        </w:rPr>
        <w:t xml:space="preserve"> Nos casos de inviabilidade técnica ou econômica de reparo, a CONTRATADA deverá devolver o equipamento acompanhado de Laudo Técnico conclusivo. </w:t>
      </w:r>
    </w:p>
    <w:p w14:paraId="129BBF61" w14:textId="77777777" w:rsidR="00100F44" w:rsidRDefault="00100F44" w:rsidP="00D2754C">
      <w:pPr>
        <w:jc w:val="both"/>
        <w:rPr>
          <w:rFonts w:ascii="Verdana" w:hAnsi="Verdana"/>
          <w:sz w:val="18"/>
          <w:szCs w:val="18"/>
        </w:rPr>
      </w:pPr>
    </w:p>
    <w:p w14:paraId="02191034" w14:textId="2E51ECFC" w:rsidR="00100F44" w:rsidRPr="00100F44" w:rsidRDefault="00100F44" w:rsidP="00D2754C">
      <w:pPr>
        <w:jc w:val="both"/>
        <w:rPr>
          <w:rFonts w:ascii="Verdana" w:hAnsi="Verdana"/>
          <w:b/>
          <w:bCs/>
          <w:sz w:val="18"/>
          <w:szCs w:val="18"/>
        </w:rPr>
      </w:pPr>
      <w:r w:rsidRPr="00100F44">
        <w:rPr>
          <w:rFonts w:ascii="Verdana" w:hAnsi="Verdana"/>
          <w:b/>
          <w:bCs/>
          <w:sz w:val="18"/>
          <w:szCs w:val="18"/>
        </w:rPr>
        <w:t>1.</w:t>
      </w:r>
      <w:r w:rsidR="002211C9">
        <w:rPr>
          <w:rFonts w:ascii="Verdana" w:hAnsi="Verdana"/>
          <w:b/>
          <w:bCs/>
          <w:sz w:val="18"/>
          <w:szCs w:val="18"/>
        </w:rPr>
        <w:t>8</w:t>
      </w:r>
      <w:r w:rsidR="00E45964" w:rsidRPr="00100F44">
        <w:rPr>
          <w:rFonts w:ascii="Verdana" w:hAnsi="Verdana"/>
          <w:b/>
          <w:bCs/>
          <w:sz w:val="18"/>
          <w:szCs w:val="18"/>
        </w:rPr>
        <w:t xml:space="preserve">. Comunicação e abertura de chamados: </w:t>
      </w:r>
    </w:p>
    <w:p w14:paraId="178BE94D" w14:textId="6BF3ACCD"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8</w:t>
      </w:r>
      <w:r w:rsidR="00E45964" w:rsidRPr="00100F44">
        <w:rPr>
          <w:rFonts w:ascii="Verdana" w:hAnsi="Verdana"/>
          <w:b/>
          <w:bCs/>
          <w:sz w:val="18"/>
          <w:szCs w:val="18"/>
        </w:rPr>
        <w:t>.1.</w:t>
      </w:r>
      <w:r w:rsidR="00E45964" w:rsidRPr="00E45964">
        <w:rPr>
          <w:rFonts w:ascii="Verdana" w:hAnsi="Verdana"/>
          <w:sz w:val="18"/>
          <w:szCs w:val="18"/>
        </w:rPr>
        <w:t xml:space="preserve"> A CONTRATADA deverá disponibilizar, para abertura, registo e acompanhamento de chamados técnicos: I – 01 (um) número de telefone fixo e 01 (um) de WhatsApp; II – 01 (um) endereço de e-mail. </w:t>
      </w:r>
    </w:p>
    <w:p w14:paraId="2F347546" w14:textId="77777777" w:rsidR="00100F44" w:rsidRDefault="00100F44" w:rsidP="00D2754C">
      <w:pPr>
        <w:jc w:val="both"/>
        <w:rPr>
          <w:rFonts w:ascii="Verdana" w:hAnsi="Verdana"/>
          <w:sz w:val="18"/>
          <w:szCs w:val="18"/>
        </w:rPr>
      </w:pPr>
    </w:p>
    <w:p w14:paraId="3A4ADBA5" w14:textId="0E77F47A" w:rsidR="00100F44" w:rsidRPr="00100F44" w:rsidRDefault="00100F44" w:rsidP="00D2754C">
      <w:pPr>
        <w:jc w:val="both"/>
        <w:rPr>
          <w:rFonts w:ascii="Verdana" w:hAnsi="Verdana"/>
          <w:b/>
          <w:bCs/>
          <w:sz w:val="18"/>
          <w:szCs w:val="18"/>
        </w:rPr>
      </w:pPr>
      <w:r w:rsidRPr="00100F44">
        <w:rPr>
          <w:rFonts w:ascii="Verdana" w:hAnsi="Verdana"/>
          <w:b/>
          <w:bCs/>
          <w:sz w:val="18"/>
          <w:szCs w:val="18"/>
        </w:rPr>
        <w:t>1.</w:t>
      </w:r>
      <w:r w:rsidR="002211C9">
        <w:rPr>
          <w:rFonts w:ascii="Verdana" w:hAnsi="Verdana"/>
          <w:b/>
          <w:bCs/>
          <w:sz w:val="18"/>
          <w:szCs w:val="18"/>
        </w:rPr>
        <w:t>9</w:t>
      </w:r>
      <w:r w:rsidR="00E45964" w:rsidRPr="00100F44">
        <w:rPr>
          <w:rFonts w:ascii="Verdana" w:hAnsi="Verdana"/>
          <w:b/>
          <w:bCs/>
          <w:sz w:val="18"/>
          <w:szCs w:val="18"/>
        </w:rPr>
        <w:t xml:space="preserve">. Obrigações operacionais complementares: </w:t>
      </w:r>
    </w:p>
    <w:p w14:paraId="78E466A7" w14:textId="57B95A3B"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9</w:t>
      </w:r>
      <w:r w:rsidR="00E45964" w:rsidRPr="00100F44">
        <w:rPr>
          <w:rFonts w:ascii="Verdana" w:hAnsi="Verdana"/>
          <w:b/>
          <w:bCs/>
          <w:sz w:val="18"/>
          <w:szCs w:val="18"/>
        </w:rPr>
        <w:t xml:space="preserve">.1. </w:t>
      </w:r>
      <w:r w:rsidR="00E45964" w:rsidRPr="00E45964">
        <w:rPr>
          <w:rFonts w:ascii="Verdana" w:hAnsi="Verdana"/>
          <w:sz w:val="18"/>
          <w:szCs w:val="18"/>
        </w:rPr>
        <w:t xml:space="preserve">A CONTRATANTE deverá garantir o acesso dos técnicos da CONTRATADA às suas dependências, bem como fornecer informações necessárias à execução dos serviços. </w:t>
      </w:r>
    </w:p>
    <w:p w14:paraId="70478C82" w14:textId="26967AD0" w:rsidR="00100F44" w:rsidRDefault="00100F44" w:rsidP="00D2754C">
      <w:pPr>
        <w:jc w:val="both"/>
        <w:rPr>
          <w:rFonts w:ascii="Verdana" w:hAnsi="Verdana"/>
          <w:sz w:val="18"/>
          <w:szCs w:val="18"/>
        </w:rPr>
      </w:pPr>
      <w:r w:rsidRPr="00100F44">
        <w:rPr>
          <w:rFonts w:ascii="Verdana" w:hAnsi="Verdana"/>
          <w:b/>
          <w:bCs/>
          <w:sz w:val="18"/>
          <w:szCs w:val="18"/>
        </w:rPr>
        <w:t>1.</w:t>
      </w:r>
      <w:r w:rsidR="002211C9">
        <w:rPr>
          <w:rFonts w:ascii="Verdana" w:hAnsi="Verdana"/>
          <w:b/>
          <w:bCs/>
          <w:sz w:val="18"/>
          <w:szCs w:val="18"/>
        </w:rPr>
        <w:t>9</w:t>
      </w:r>
      <w:r w:rsidR="00E45964" w:rsidRPr="00100F44">
        <w:rPr>
          <w:rFonts w:ascii="Verdana" w:hAnsi="Verdana"/>
          <w:b/>
          <w:bCs/>
          <w:sz w:val="18"/>
          <w:szCs w:val="18"/>
        </w:rPr>
        <w:t>.2.</w:t>
      </w:r>
      <w:r w:rsidR="00E45964" w:rsidRPr="00E45964">
        <w:rPr>
          <w:rFonts w:ascii="Verdana" w:hAnsi="Verdana"/>
          <w:sz w:val="18"/>
          <w:szCs w:val="18"/>
        </w:rPr>
        <w:t xml:space="preserve"> A CONTRATADA deverá manter registro atualizado dos atendimentos realizados, podendo ser exigida a apresentação de relatórios periódicos de execução. </w:t>
      </w:r>
    </w:p>
    <w:p w14:paraId="06C70652" w14:textId="77777777" w:rsidR="00100F44" w:rsidRDefault="00100F44" w:rsidP="00D2754C">
      <w:pPr>
        <w:jc w:val="both"/>
        <w:rPr>
          <w:rFonts w:ascii="Verdana" w:hAnsi="Verdana"/>
          <w:sz w:val="18"/>
          <w:szCs w:val="18"/>
        </w:rPr>
      </w:pPr>
    </w:p>
    <w:p w14:paraId="1B068B51" w14:textId="698C2491" w:rsidR="00E45964" w:rsidRPr="00100F44" w:rsidRDefault="00100F44" w:rsidP="00D2754C">
      <w:pPr>
        <w:jc w:val="both"/>
        <w:rPr>
          <w:rFonts w:ascii="Verdana" w:hAnsi="Verdana"/>
          <w:b/>
          <w:bCs/>
          <w:sz w:val="18"/>
          <w:szCs w:val="18"/>
        </w:rPr>
      </w:pPr>
      <w:r w:rsidRPr="00100F44">
        <w:rPr>
          <w:rFonts w:ascii="Verdana" w:hAnsi="Verdana"/>
          <w:b/>
          <w:bCs/>
          <w:sz w:val="18"/>
          <w:szCs w:val="18"/>
        </w:rPr>
        <w:t>1.1</w:t>
      </w:r>
      <w:r w:rsidR="002211C9">
        <w:rPr>
          <w:rFonts w:ascii="Verdana" w:hAnsi="Verdana"/>
          <w:b/>
          <w:bCs/>
          <w:sz w:val="18"/>
          <w:szCs w:val="18"/>
        </w:rPr>
        <w:t>0</w:t>
      </w:r>
      <w:r w:rsidR="00E45964" w:rsidRPr="00100F44">
        <w:rPr>
          <w:rFonts w:ascii="Verdana" w:hAnsi="Verdana"/>
          <w:b/>
          <w:bCs/>
          <w:sz w:val="18"/>
          <w:szCs w:val="18"/>
        </w:rPr>
        <w:t>. Cronograma estimado para execução dos serviços:</w:t>
      </w:r>
    </w:p>
    <w:tbl>
      <w:tblPr>
        <w:tblStyle w:val="Tabelacomgrade"/>
        <w:tblW w:w="0" w:type="auto"/>
        <w:tblLook w:val="04A0" w:firstRow="1" w:lastRow="0" w:firstColumn="1" w:lastColumn="0" w:noHBand="0" w:noVBand="1"/>
      </w:tblPr>
      <w:tblGrid>
        <w:gridCol w:w="988"/>
        <w:gridCol w:w="4180"/>
        <w:gridCol w:w="4180"/>
      </w:tblGrid>
      <w:tr w:rsidR="00100F44" w:rsidRPr="00100F44" w14:paraId="222C8E72" w14:textId="77777777" w:rsidTr="00100F44">
        <w:tc>
          <w:tcPr>
            <w:tcW w:w="988" w:type="dxa"/>
            <w:vAlign w:val="center"/>
          </w:tcPr>
          <w:bookmarkEnd w:id="0"/>
          <w:p w14:paraId="287812F2" w14:textId="653612A1" w:rsidR="00100F44" w:rsidRPr="00100F44" w:rsidRDefault="00100F44" w:rsidP="00100F44">
            <w:pPr>
              <w:jc w:val="center"/>
              <w:rPr>
                <w:rFonts w:ascii="Verdana" w:hAnsi="Verdana"/>
                <w:b/>
                <w:bCs/>
                <w:sz w:val="18"/>
                <w:szCs w:val="18"/>
              </w:rPr>
            </w:pPr>
            <w:r>
              <w:rPr>
                <w:rFonts w:ascii="Verdana" w:hAnsi="Verdana"/>
                <w:b/>
                <w:bCs/>
                <w:sz w:val="18"/>
                <w:szCs w:val="18"/>
              </w:rPr>
              <w:t>Item</w:t>
            </w:r>
          </w:p>
        </w:tc>
        <w:tc>
          <w:tcPr>
            <w:tcW w:w="4180" w:type="dxa"/>
            <w:vAlign w:val="center"/>
          </w:tcPr>
          <w:p w14:paraId="217B91CD" w14:textId="1FF85755" w:rsidR="00100F44" w:rsidRPr="00100F44" w:rsidRDefault="00100F44" w:rsidP="00100F44">
            <w:pPr>
              <w:jc w:val="center"/>
              <w:rPr>
                <w:rFonts w:ascii="Verdana" w:hAnsi="Verdana"/>
                <w:b/>
                <w:bCs/>
                <w:sz w:val="18"/>
                <w:szCs w:val="18"/>
              </w:rPr>
            </w:pPr>
            <w:r>
              <w:rPr>
                <w:rFonts w:ascii="Verdana" w:hAnsi="Verdana"/>
                <w:b/>
                <w:bCs/>
                <w:sz w:val="18"/>
                <w:szCs w:val="18"/>
              </w:rPr>
              <w:t>Data estimada para formalização da contratação</w:t>
            </w:r>
          </w:p>
        </w:tc>
        <w:tc>
          <w:tcPr>
            <w:tcW w:w="4180" w:type="dxa"/>
            <w:vAlign w:val="center"/>
          </w:tcPr>
          <w:p w14:paraId="1C952EAE" w14:textId="792C7506" w:rsidR="00100F44" w:rsidRPr="00100F44" w:rsidRDefault="00100F44" w:rsidP="00100F44">
            <w:pPr>
              <w:jc w:val="center"/>
              <w:rPr>
                <w:rFonts w:ascii="Verdana" w:hAnsi="Verdana"/>
                <w:b/>
                <w:bCs/>
                <w:sz w:val="18"/>
                <w:szCs w:val="18"/>
              </w:rPr>
            </w:pPr>
            <w:r>
              <w:rPr>
                <w:rFonts w:ascii="Verdana" w:hAnsi="Verdana"/>
                <w:b/>
                <w:bCs/>
                <w:sz w:val="18"/>
                <w:szCs w:val="18"/>
              </w:rPr>
              <w:t>Estimativa da composição da parcela mensal</w:t>
            </w:r>
          </w:p>
        </w:tc>
      </w:tr>
      <w:tr w:rsidR="00100F44" w14:paraId="7DB84CD5" w14:textId="77777777" w:rsidTr="00100F44">
        <w:tc>
          <w:tcPr>
            <w:tcW w:w="988" w:type="dxa"/>
            <w:vAlign w:val="center"/>
          </w:tcPr>
          <w:p w14:paraId="22617EF6" w14:textId="41192666" w:rsidR="00100F44" w:rsidRDefault="00100F44" w:rsidP="00100F44">
            <w:pPr>
              <w:jc w:val="center"/>
              <w:rPr>
                <w:rFonts w:ascii="Verdana" w:hAnsi="Verdana"/>
                <w:sz w:val="18"/>
                <w:szCs w:val="18"/>
              </w:rPr>
            </w:pPr>
            <w:r>
              <w:rPr>
                <w:rFonts w:ascii="Verdana" w:hAnsi="Verdana"/>
                <w:sz w:val="18"/>
                <w:szCs w:val="18"/>
              </w:rPr>
              <w:t>01</w:t>
            </w:r>
          </w:p>
        </w:tc>
        <w:tc>
          <w:tcPr>
            <w:tcW w:w="4180" w:type="dxa"/>
            <w:vAlign w:val="center"/>
          </w:tcPr>
          <w:p w14:paraId="11506B27" w14:textId="7683AD5F" w:rsidR="00100F44" w:rsidRDefault="00100F44" w:rsidP="00100F44">
            <w:pPr>
              <w:jc w:val="center"/>
              <w:rPr>
                <w:rFonts w:ascii="Verdana" w:hAnsi="Verdana"/>
                <w:sz w:val="18"/>
                <w:szCs w:val="18"/>
              </w:rPr>
            </w:pPr>
            <w:r>
              <w:rPr>
                <w:rFonts w:ascii="Verdana" w:hAnsi="Verdana"/>
                <w:sz w:val="18"/>
                <w:szCs w:val="18"/>
              </w:rPr>
              <w:t>Junho de 2026</w:t>
            </w:r>
          </w:p>
        </w:tc>
        <w:tc>
          <w:tcPr>
            <w:tcW w:w="4180" w:type="dxa"/>
            <w:vAlign w:val="center"/>
          </w:tcPr>
          <w:p w14:paraId="552B6B18" w14:textId="0B35223E" w:rsidR="00100F44" w:rsidRDefault="00100F44" w:rsidP="00100F44">
            <w:pPr>
              <w:jc w:val="center"/>
              <w:rPr>
                <w:rFonts w:ascii="Verdana" w:hAnsi="Verdana"/>
                <w:sz w:val="18"/>
                <w:szCs w:val="18"/>
              </w:rPr>
            </w:pPr>
            <w:r>
              <w:rPr>
                <w:rFonts w:ascii="Verdana" w:hAnsi="Verdana"/>
                <w:sz w:val="18"/>
                <w:szCs w:val="18"/>
              </w:rPr>
              <w:t>8,33% do valor estimado da contratação a cada mês (média)</w:t>
            </w:r>
          </w:p>
        </w:tc>
      </w:tr>
    </w:tbl>
    <w:p w14:paraId="1D44F4D7" w14:textId="77777777" w:rsidR="008A4ECC" w:rsidRDefault="008A4ECC" w:rsidP="00D2754C">
      <w:pPr>
        <w:jc w:val="both"/>
        <w:rPr>
          <w:rFonts w:ascii="Verdana" w:hAnsi="Verdana"/>
          <w:sz w:val="18"/>
          <w:szCs w:val="18"/>
        </w:rPr>
      </w:pPr>
    </w:p>
    <w:bookmarkEnd w:id="1"/>
    <w:p w14:paraId="3D48E393" w14:textId="4DCB3904" w:rsidR="00CD55CD" w:rsidRPr="00100F44" w:rsidRDefault="00D92992" w:rsidP="00D2754C">
      <w:pPr>
        <w:jc w:val="both"/>
        <w:rPr>
          <w:rFonts w:ascii="Verdana" w:hAnsi="Verdana"/>
          <w:b/>
          <w:bCs/>
          <w:sz w:val="18"/>
          <w:szCs w:val="18"/>
        </w:rPr>
      </w:pPr>
      <w:r w:rsidRPr="00100F44">
        <w:rPr>
          <w:rFonts w:ascii="Verdana" w:hAnsi="Verdana"/>
          <w:b/>
          <w:bCs/>
          <w:sz w:val="18"/>
          <w:szCs w:val="18"/>
        </w:rPr>
        <w:t>1.</w:t>
      </w:r>
      <w:r w:rsidR="00100F44" w:rsidRPr="00100F44">
        <w:rPr>
          <w:rFonts w:ascii="Verdana" w:hAnsi="Verdana"/>
          <w:b/>
          <w:bCs/>
          <w:sz w:val="18"/>
          <w:szCs w:val="18"/>
        </w:rPr>
        <w:t>1</w:t>
      </w:r>
      <w:r w:rsidR="002211C9">
        <w:rPr>
          <w:rFonts w:ascii="Verdana" w:hAnsi="Verdana"/>
          <w:b/>
          <w:bCs/>
          <w:sz w:val="18"/>
          <w:szCs w:val="18"/>
        </w:rPr>
        <w:t>1</w:t>
      </w:r>
      <w:r w:rsidR="00100F44" w:rsidRPr="00100F44">
        <w:rPr>
          <w:rFonts w:ascii="Verdana" w:hAnsi="Verdana"/>
          <w:b/>
          <w:bCs/>
          <w:sz w:val="18"/>
          <w:szCs w:val="18"/>
        </w:rPr>
        <w:t>.</w:t>
      </w:r>
      <w:r w:rsidR="00CD55CD" w:rsidRPr="00100F44">
        <w:rPr>
          <w:rFonts w:ascii="Verdana" w:hAnsi="Verdana"/>
          <w:b/>
          <w:bCs/>
          <w:sz w:val="18"/>
          <w:szCs w:val="18"/>
        </w:rPr>
        <w:t xml:space="preserve"> São obrigações do Contratado: </w:t>
      </w:r>
    </w:p>
    <w:p w14:paraId="19E45687" w14:textId="044B4E52" w:rsidR="00011E5E" w:rsidRPr="008A4ECC" w:rsidRDefault="00011E5E" w:rsidP="00D2754C">
      <w:pPr>
        <w:jc w:val="both"/>
        <w:rPr>
          <w:rFonts w:ascii="Verdana" w:hAnsi="Verdana"/>
          <w:sz w:val="18"/>
          <w:szCs w:val="18"/>
        </w:rPr>
      </w:pPr>
      <w:r w:rsidRPr="008A4ECC">
        <w:rPr>
          <w:rFonts w:ascii="Verdana" w:hAnsi="Verdana"/>
          <w:sz w:val="18"/>
          <w:szCs w:val="18"/>
        </w:rPr>
        <w:t xml:space="preserve">a) efetuar a entrega do objeto em perfeitas condições, conforme especificações, prazo e local constantes no presente termo,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 </w:t>
      </w:r>
    </w:p>
    <w:p w14:paraId="6E4CF82A" w14:textId="67DBB9A9" w:rsidR="00011E5E" w:rsidRPr="008A4ECC" w:rsidRDefault="00011E5E" w:rsidP="00D2754C">
      <w:pPr>
        <w:jc w:val="both"/>
        <w:rPr>
          <w:rFonts w:ascii="Verdana" w:hAnsi="Verdana"/>
          <w:sz w:val="18"/>
          <w:szCs w:val="18"/>
        </w:rPr>
      </w:pPr>
      <w:r w:rsidRPr="008A4ECC">
        <w:rPr>
          <w:rFonts w:ascii="Verdana" w:hAnsi="Verdana"/>
          <w:sz w:val="18"/>
          <w:szCs w:val="18"/>
        </w:rPr>
        <w:t>b) responsabilizar-se pelos vícios e danos decorrentes do objeto, de acordo com os artigos 12, 13 e 17 a 27, do Código de Defesa do Consumidor (Lei n.º 8.078, de 1990);</w:t>
      </w:r>
    </w:p>
    <w:p w14:paraId="58E8F33B" w14:textId="62AB42D4" w:rsidR="00011E5E" w:rsidRPr="008A4ECC" w:rsidRDefault="00011E5E" w:rsidP="00D2754C">
      <w:pPr>
        <w:jc w:val="both"/>
        <w:rPr>
          <w:rFonts w:ascii="Verdana" w:hAnsi="Verdana"/>
          <w:sz w:val="18"/>
          <w:szCs w:val="18"/>
        </w:rPr>
      </w:pPr>
      <w:r w:rsidRPr="008A4ECC">
        <w:rPr>
          <w:rFonts w:ascii="Verdana" w:hAnsi="Verdana"/>
          <w:sz w:val="18"/>
          <w:szCs w:val="18"/>
        </w:rPr>
        <w:t xml:space="preserve">c) substituir, reparar ou corrigir, às suas expensas, no prazo fixado no termo de referência, o objeto com avarias ou defeitos; </w:t>
      </w:r>
    </w:p>
    <w:p w14:paraId="4540FC6D" w14:textId="5713459F" w:rsidR="00011E5E" w:rsidRPr="008A4ECC" w:rsidRDefault="00011E5E" w:rsidP="00D2754C">
      <w:pPr>
        <w:jc w:val="both"/>
        <w:rPr>
          <w:rFonts w:ascii="Verdana" w:hAnsi="Verdana"/>
          <w:sz w:val="18"/>
          <w:szCs w:val="18"/>
        </w:rPr>
      </w:pPr>
      <w:r w:rsidRPr="008A4ECC">
        <w:rPr>
          <w:rFonts w:ascii="Verdana" w:hAnsi="Verdana"/>
          <w:sz w:val="18"/>
          <w:szCs w:val="18"/>
        </w:rPr>
        <w:t xml:space="preserve">d) comunicar ao Contratante, no prazo máximo de 24 (vinte e quatro) horas que antecede a data da entrega, os motivos que impossibilitem o cumprimento do prazo previsto, com a devida comprovação; </w:t>
      </w:r>
    </w:p>
    <w:p w14:paraId="251D27E2" w14:textId="7EAF4F29" w:rsidR="00011E5E" w:rsidRPr="008A4ECC" w:rsidRDefault="00011E5E" w:rsidP="00D2754C">
      <w:pPr>
        <w:jc w:val="both"/>
        <w:rPr>
          <w:rFonts w:ascii="Verdana" w:hAnsi="Verdana"/>
          <w:sz w:val="18"/>
          <w:szCs w:val="18"/>
        </w:rPr>
      </w:pPr>
      <w:r w:rsidRPr="008A4ECC">
        <w:rPr>
          <w:rFonts w:ascii="Verdana" w:hAnsi="Verdana"/>
          <w:sz w:val="18"/>
          <w:szCs w:val="18"/>
        </w:rPr>
        <w:lastRenderedPageBreak/>
        <w:t xml:space="preserve">e) indicar preposto para representá-lo durante a execução do contrato, e manter comunicação com representante da Administração para a gestão do contrato; </w:t>
      </w:r>
    </w:p>
    <w:p w14:paraId="293674F0" w14:textId="571DD579" w:rsidR="00011E5E" w:rsidRPr="008A4ECC" w:rsidRDefault="00011E5E" w:rsidP="00D2754C">
      <w:pPr>
        <w:jc w:val="both"/>
        <w:rPr>
          <w:rFonts w:ascii="Verdana" w:hAnsi="Verdana"/>
          <w:sz w:val="18"/>
          <w:szCs w:val="18"/>
        </w:rPr>
      </w:pPr>
      <w:r w:rsidRPr="008A4ECC">
        <w:rPr>
          <w:rFonts w:ascii="Verdana" w:hAnsi="Verdana"/>
          <w:sz w:val="18"/>
          <w:szCs w:val="18"/>
        </w:rPr>
        <w:t xml:space="preserve">f) manter durante toda a vigência do contrato, em compatibilidade com as obrigações assumidas, todas as condições de habilitação e qualificação exigidas na licitação; </w:t>
      </w:r>
    </w:p>
    <w:p w14:paraId="522A0DC5" w14:textId="51D80C1C" w:rsidR="00011E5E" w:rsidRPr="00B60C3A" w:rsidRDefault="00011E5E" w:rsidP="00D2754C">
      <w:pPr>
        <w:jc w:val="both"/>
        <w:rPr>
          <w:rFonts w:ascii="Verdana" w:hAnsi="Verdana"/>
          <w:sz w:val="18"/>
          <w:szCs w:val="18"/>
        </w:rPr>
      </w:pPr>
      <w:r w:rsidRPr="008A4ECC">
        <w:rPr>
          <w:rFonts w:ascii="Verdana" w:hAnsi="Verdana"/>
          <w:sz w:val="18"/>
          <w:szCs w:val="18"/>
        </w:rPr>
        <w:t>g) manter atualizado os seus dados no Portal Nacional de Contratações Públicas (PNCP) e no Cadastro</w:t>
      </w:r>
      <w:r w:rsidRPr="00B60C3A">
        <w:rPr>
          <w:rFonts w:ascii="Verdana" w:hAnsi="Verdana"/>
          <w:sz w:val="18"/>
          <w:szCs w:val="18"/>
        </w:rPr>
        <w:t xml:space="preserve"> Unificado de Fornecedores do Estado do Paraná, conforme legislação vigente; </w:t>
      </w:r>
      <w:r w:rsidR="000E0FF7">
        <w:rPr>
          <w:rFonts w:ascii="Verdana" w:hAnsi="Verdana"/>
          <w:sz w:val="18"/>
          <w:szCs w:val="18"/>
        </w:rPr>
        <w:t>4</w:t>
      </w:r>
    </w:p>
    <w:p w14:paraId="0903B3BF" w14:textId="46B5D67F" w:rsidR="00011E5E" w:rsidRPr="00B60C3A" w:rsidRDefault="00011E5E" w:rsidP="00D2754C">
      <w:pPr>
        <w:jc w:val="both"/>
        <w:rPr>
          <w:rFonts w:ascii="Verdana" w:hAnsi="Verdana"/>
          <w:sz w:val="18"/>
          <w:szCs w:val="18"/>
        </w:rPr>
      </w:pPr>
      <w:r w:rsidRPr="00B60C3A">
        <w:rPr>
          <w:rFonts w:ascii="Verdana" w:hAnsi="Verdana"/>
          <w:sz w:val="18"/>
          <w:szCs w:val="18"/>
        </w:rPr>
        <w:t xml:space="preserve">h) guardar sigilo sobre todas as informações obtidas em decorrência do cumprimento do contrato; </w:t>
      </w:r>
    </w:p>
    <w:p w14:paraId="7593DA2A" w14:textId="0638DE4C" w:rsidR="00011E5E" w:rsidRPr="00B60C3A" w:rsidRDefault="00011E5E" w:rsidP="00D2754C">
      <w:pPr>
        <w:jc w:val="both"/>
        <w:rPr>
          <w:rFonts w:ascii="Verdana" w:hAnsi="Verdana"/>
          <w:sz w:val="18"/>
          <w:szCs w:val="18"/>
        </w:rPr>
      </w:pPr>
      <w:r w:rsidRPr="00B60C3A">
        <w:rPr>
          <w:rFonts w:ascii="Verdana" w:hAnsi="Verdana"/>
          <w:sz w:val="18"/>
          <w:szCs w:val="18"/>
        </w:rPr>
        <w:t xml:space="preserve">i) arcar com o ônus decorrente de eventual equívoco no dimensionamento dos quantitativos de sua proposta, devendo complementá-los, caso o previsto inicialmente em sua proposta não seja satisfatório para o atendimento ao objeto da licitação, exceto quando houver: </w:t>
      </w:r>
    </w:p>
    <w:p w14:paraId="6B0C037A" w14:textId="08DD6E9D" w:rsidR="00011E5E" w:rsidRPr="00B60C3A" w:rsidRDefault="00011E5E" w:rsidP="00D2754C">
      <w:pPr>
        <w:jc w:val="both"/>
        <w:rPr>
          <w:rFonts w:ascii="Verdana" w:hAnsi="Verdana"/>
          <w:sz w:val="18"/>
          <w:szCs w:val="18"/>
        </w:rPr>
      </w:pPr>
      <w:r w:rsidRPr="00B60C3A">
        <w:rPr>
          <w:rFonts w:ascii="Verdana" w:hAnsi="Verdana"/>
          <w:sz w:val="18"/>
          <w:szCs w:val="18"/>
        </w:rPr>
        <w:t xml:space="preserve">j) alteração qualitativa do projeto ou de suas especificações pela Administração; </w:t>
      </w:r>
    </w:p>
    <w:p w14:paraId="3FD6A064" w14:textId="58DC88C9" w:rsidR="00011E5E" w:rsidRPr="00B60C3A" w:rsidRDefault="00011E5E" w:rsidP="00D2754C">
      <w:pPr>
        <w:jc w:val="both"/>
        <w:rPr>
          <w:rFonts w:ascii="Verdana" w:hAnsi="Verdana"/>
          <w:sz w:val="18"/>
          <w:szCs w:val="18"/>
        </w:rPr>
      </w:pPr>
      <w:r w:rsidRPr="00B60C3A">
        <w:rPr>
          <w:rFonts w:ascii="Verdana" w:hAnsi="Verdana"/>
          <w:sz w:val="18"/>
          <w:szCs w:val="18"/>
        </w:rPr>
        <w:t xml:space="preserve">k) retardamento na expedição da ordem de execução do serviço ou autorização de fornecimento, interrupção da execução do contrato ou diminuição do ritmo do trabalho, por ordem e no interesse da Administração; </w:t>
      </w:r>
    </w:p>
    <w:p w14:paraId="0AD6D81F" w14:textId="5F79DBD9" w:rsidR="00CD55CD" w:rsidRPr="00B60C3A" w:rsidRDefault="00011E5E" w:rsidP="00D2754C">
      <w:pPr>
        <w:jc w:val="both"/>
        <w:rPr>
          <w:rFonts w:ascii="Verdana" w:hAnsi="Verdana" w:cs="Arial"/>
          <w:b/>
          <w:sz w:val="18"/>
          <w:szCs w:val="18"/>
          <w:u w:val="single"/>
          <w:shd w:val="clear" w:color="auto" w:fill="FFFFFF"/>
        </w:rPr>
      </w:pPr>
      <w:r w:rsidRPr="00B60C3A">
        <w:rPr>
          <w:rFonts w:ascii="Verdana" w:hAnsi="Verdana"/>
          <w:sz w:val="18"/>
          <w:szCs w:val="18"/>
        </w:rPr>
        <w:t>l) aumento das quantidades inicialmente previstas no contrato, nos limites permitidos pela Lei Federal n.º 14.133, de 2021.</w:t>
      </w:r>
    </w:p>
    <w:p w14:paraId="0BB1291D" w14:textId="77777777" w:rsidR="00011E5E" w:rsidRPr="00B60C3A" w:rsidRDefault="00011E5E" w:rsidP="00D2754C">
      <w:pPr>
        <w:jc w:val="both"/>
        <w:rPr>
          <w:rFonts w:ascii="Verdana" w:hAnsi="Verdana"/>
          <w:sz w:val="18"/>
          <w:szCs w:val="18"/>
        </w:rPr>
      </w:pPr>
    </w:p>
    <w:p w14:paraId="2D8E3EA9" w14:textId="142D05DA" w:rsidR="00CD55CD" w:rsidRPr="00100F44" w:rsidRDefault="00CD55CD" w:rsidP="00D2754C">
      <w:pPr>
        <w:jc w:val="both"/>
        <w:rPr>
          <w:rFonts w:ascii="Verdana" w:hAnsi="Verdana"/>
          <w:b/>
          <w:bCs/>
          <w:sz w:val="18"/>
          <w:szCs w:val="18"/>
        </w:rPr>
      </w:pPr>
      <w:r w:rsidRPr="00100F44">
        <w:rPr>
          <w:rFonts w:ascii="Verdana" w:hAnsi="Verdana"/>
          <w:b/>
          <w:bCs/>
          <w:sz w:val="18"/>
          <w:szCs w:val="18"/>
        </w:rPr>
        <w:t>1.</w:t>
      </w:r>
      <w:r w:rsidR="00100F44">
        <w:rPr>
          <w:rFonts w:ascii="Verdana" w:hAnsi="Verdana"/>
          <w:b/>
          <w:bCs/>
          <w:sz w:val="18"/>
          <w:szCs w:val="18"/>
        </w:rPr>
        <w:t>1</w:t>
      </w:r>
      <w:r w:rsidR="002211C9">
        <w:rPr>
          <w:rFonts w:ascii="Verdana" w:hAnsi="Verdana"/>
          <w:b/>
          <w:bCs/>
          <w:sz w:val="18"/>
          <w:szCs w:val="18"/>
        </w:rPr>
        <w:t>2</w:t>
      </w:r>
      <w:r w:rsidRPr="00100F44">
        <w:rPr>
          <w:rFonts w:ascii="Verdana" w:hAnsi="Verdana"/>
          <w:b/>
          <w:bCs/>
          <w:sz w:val="18"/>
          <w:szCs w:val="18"/>
        </w:rPr>
        <w:t xml:space="preserve">. São obrigações da Contratante: </w:t>
      </w:r>
    </w:p>
    <w:p w14:paraId="4A4F041C" w14:textId="294740D0" w:rsidR="00CD55CD" w:rsidRPr="00B60C3A" w:rsidRDefault="00CD55CD" w:rsidP="00D2754C">
      <w:pPr>
        <w:jc w:val="both"/>
        <w:rPr>
          <w:rFonts w:ascii="Verdana" w:hAnsi="Verdana"/>
          <w:sz w:val="18"/>
          <w:szCs w:val="18"/>
        </w:rPr>
      </w:pPr>
      <w:r w:rsidRPr="00B60C3A">
        <w:rPr>
          <w:rFonts w:ascii="Verdana" w:hAnsi="Verdana"/>
          <w:sz w:val="18"/>
          <w:szCs w:val="18"/>
        </w:rPr>
        <w:t>a) receber o objeto no prazo e condições estabelecidas neste Termo e seus anexos;</w:t>
      </w:r>
    </w:p>
    <w:p w14:paraId="29DDDB96" w14:textId="77777777" w:rsidR="00CD55CD" w:rsidRPr="00B60C3A" w:rsidRDefault="00CD55CD" w:rsidP="00D2754C">
      <w:pPr>
        <w:jc w:val="both"/>
        <w:rPr>
          <w:rFonts w:ascii="Verdana" w:hAnsi="Verdana"/>
          <w:sz w:val="18"/>
          <w:szCs w:val="18"/>
        </w:rPr>
      </w:pPr>
      <w:r w:rsidRPr="00B60C3A">
        <w:rPr>
          <w:rFonts w:ascii="Verdana" w:hAnsi="Verdana"/>
          <w:sz w:val="18"/>
          <w:szCs w:val="18"/>
        </w:rPr>
        <w:t xml:space="preserve">b) exigir o cumprimento de todas as obrigações assumidas pelo Contratado, de acordo com as cláusulas contratuais e os termos de sua proposta; </w:t>
      </w:r>
    </w:p>
    <w:p w14:paraId="433BB194" w14:textId="77777777" w:rsidR="00CD55CD" w:rsidRPr="00B60C3A" w:rsidRDefault="00CD55CD" w:rsidP="00D2754C">
      <w:pPr>
        <w:jc w:val="both"/>
        <w:rPr>
          <w:rFonts w:ascii="Verdana" w:hAnsi="Verdana"/>
          <w:sz w:val="18"/>
          <w:szCs w:val="18"/>
        </w:rPr>
      </w:pPr>
      <w:r w:rsidRPr="00B60C3A">
        <w:rPr>
          <w:rFonts w:ascii="Verdana" w:hAnsi="Verdana"/>
          <w:sz w:val="18"/>
          <w:szCs w:val="18"/>
        </w:rPr>
        <w:t xml:space="preserve">c) verificar minuciosamente, no prazo fixado, a conformidade do objeto recebido provisoriamente, com as especificações constantes do edital e da proposta, para fins de aceitação e recebimento definitivo; </w:t>
      </w:r>
    </w:p>
    <w:p w14:paraId="1452F168" w14:textId="77777777" w:rsidR="00CD55CD" w:rsidRPr="00B60C3A" w:rsidRDefault="00CD55CD" w:rsidP="00D2754C">
      <w:pPr>
        <w:jc w:val="both"/>
        <w:rPr>
          <w:rFonts w:ascii="Verdana" w:hAnsi="Verdana"/>
          <w:sz w:val="18"/>
          <w:szCs w:val="18"/>
        </w:rPr>
      </w:pPr>
      <w:r w:rsidRPr="00B60C3A">
        <w:rPr>
          <w:rFonts w:ascii="Verdana" w:hAnsi="Verdana"/>
          <w:sz w:val="18"/>
          <w:szCs w:val="18"/>
        </w:rPr>
        <w:t xml:space="preserve">d) comunicar ao Contratado, por escrito, as imperfeições, falhas ou irregularidades verificadas, fixando prazo para a sua correção; </w:t>
      </w:r>
    </w:p>
    <w:p w14:paraId="28398866" w14:textId="77777777" w:rsidR="00CD55CD" w:rsidRPr="00B60C3A" w:rsidRDefault="00CD55CD" w:rsidP="00D2754C">
      <w:pPr>
        <w:jc w:val="both"/>
        <w:rPr>
          <w:rFonts w:ascii="Verdana" w:hAnsi="Verdana"/>
          <w:sz w:val="18"/>
          <w:szCs w:val="18"/>
        </w:rPr>
      </w:pPr>
      <w:r w:rsidRPr="00B60C3A">
        <w:rPr>
          <w:rFonts w:ascii="Verdana" w:hAnsi="Verdana"/>
          <w:sz w:val="18"/>
          <w:szCs w:val="18"/>
        </w:rPr>
        <w:t xml:space="preserve">e) acompanhar e fiscalizar o cumprimento das obrigações do Contratado, através de comissão ou de servidores especialmente designados; </w:t>
      </w:r>
    </w:p>
    <w:p w14:paraId="25F93C88" w14:textId="77777777" w:rsidR="00CD55CD" w:rsidRPr="00B60C3A" w:rsidRDefault="00CD55CD" w:rsidP="00D2754C">
      <w:pPr>
        <w:jc w:val="both"/>
        <w:rPr>
          <w:rFonts w:ascii="Verdana" w:hAnsi="Verdana"/>
          <w:sz w:val="18"/>
          <w:szCs w:val="18"/>
        </w:rPr>
      </w:pPr>
      <w:r w:rsidRPr="00B60C3A">
        <w:rPr>
          <w:rFonts w:ascii="Verdana" w:hAnsi="Verdana"/>
          <w:sz w:val="18"/>
          <w:szCs w:val="18"/>
        </w:rPr>
        <w:t xml:space="preserve">f) efetuar o pagamento ao Contratado no valor correspondente ao fornecimento do objeto, no prazo e forma estabelecidos neste edital e seus anexos; </w:t>
      </w:r>
    </w:p>
    <w:p w14:paraId="78DE84F7" w14:textId="77777777" w:rsidR="00CD55CD" w:rsidRPr="00B60C3A" w:rsidRDefault="00CD55CD" w:rsidP="00D2754C">
      <w:pPr>
        <w:jc w:val="both"/>
        <w:rPr>
          <w:rFonts w:ascii="Verdana" w:hAnsi="Verdana"/>
          <w:sz w:val="18"/>
          <w:szCs w:val="18"/>
        </w:rPr>
      </w:pPr>
      <w:r w:rsidRPr="00B60C3A">
        <w:rPr>
          <w:rFonts w:ascii="Verdana" w:hAnsi="Verdana"/>
          <w:sz w:val="18"/>
          <w:szCs w:val="18"/>
        </w:rPr>
        <w:t>g) efetuar as eventuais retenções tributárias devidas sobre o valor da nota fiscal e fatura fornecida pelo Contratado, no que couber;</w:t>
      </w:r>
    </w:p>
    <w:p w14:paraId="5CC04C57" w14:textId="77777777" w:rsidR="00CD55CD" w:rsidRPr="00B60C3A" w:rsidRDefault="00CD55CD" w:rsidP="00D2754C">
      <w:pPr>
        <w:jc w:val="both"/>
        <w:rPr>
          <w:rFonts w:ascii="Verdana" w:hAnsi="Verdana"/>
          <w:sz w:val="18"/>
          <w:szCs w:val="18"/>
        </w:rPr>
      </w:pPr>
      <w:r w:rsidRPr="00B60C3A">
        <w:rPr>
          <w:rFonts w:ascii="Verdana" w:hAnsi="Verdana"/>
          <w:sz w:val="18"/>
          <w:szCs w:val="18"/>
        </w:rPr>
        <w:t xml:space="preserve">h) emitir decisão sobre as solicitações e reclamações relacionadas à execução do contrato, ressalvados requerimentos manifestamente impertinentes, meramente protelatórios ou de nenhum interesse para a boa execução do contrato; </w:t>
      </w:r>
    </w:p>
    <w:p w14:paraId="4F3A1171" w14:textId="77777777" w:rsidR="00CD55CD" w:rsidRPr="00B60C3A" w:rsidRDefault="00CD55CD" w:rsidP="00D2754C">
      <w:pPr>
        <w:jc w:val="both"/>
        <w:rPr>
          <w:rFonts w:ascii="Verdana" w:hAnsi="Verdana"/>
          <w:sz w:val="18"/>
          <w:szCs w:val="18"/>
        </w:rPr>
      </w:pPr>
      <w:r w:rsidRPr="00B60C3A">
        <w:rPr>
          <w:rFonts w:ascii="Verdana" w:hAnsi="Verdana"/>
          <w:sz w:val="18"/>
          <w:szCs w:val="18"/>
        </w:rPr>
        <w:t>i)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27901A4" w14:textId="71AC76AA" w:rsidR="00CD55CD" w:rsidRPr="00B60C3A" w:rsidRDefault="00CD55CD" w:rsidP="00D2754C">
      <w:pPr>
        <w:jc w:val="both"/>
        <w:rPr>
          <w:rFonts w:ascii="Verdana" w:hAnsi="Verdana"/>
          <w:sz w:val="18"/>
          <w:szCs w:val="18"/>
        </w:rPr>
      </w:pPr>
      <w:r w:rsidRPr="00B60C3A">
        <w:rPr>
          <w:rFonts w:ascii="Verdana" w:hAnsi="Verdana"/>
          <w:sz w:val="18"/>
          <w:szCs w:val="18"/>
        </w:rPr>
        <w:t xml:space="preserve">j)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553613F7" w14:textId="01BBF37F" w:rsidR="00CD55CD" w:rsidRPr="00B60C3A" w:rsidRDefault="00CD55CD" w:rsidP="00D2754C">
      <w:pPr>
        <w:jc w:val="both"/>
        <w:rPr>
          <w:rFonts w:ascii="Verdana" w:hAnsi="Verdana" w:cs="Arial"/>
          <w:b/>
          <w:sz w:val="18"/>
          <w:szCs w:val="18"/>
          <w:u w:val="single"/>
          <w:shd w:val="clear" w:color="auto" w:fill="FFFFFF"/>
        </w:rPr>
      </w:pPr>
      <w:r w:rsidRPr="00B60C3A">
        <w:rPr>
          <w:rFonts w:ascii="Verdana" w:hAnsi="Verdana"/>
          <w:sz w:val="18"/>
          <w:szCs w:val="18"/>
        </w:rPr>
        <w:t>k) prestar as informações e os esclarecimentos que venham a ser solicitados pelo Contratado.</w:t>
      </w:r>
    </w:p>
    <w:p w14:paraId="7E2689C5" w14:textId="77777777" w:rsidR="00727179" w:rsidRPr="00B60C3A" w:rsidRDefault="00727179" w:rsidP="00C14CA7">
      <w:pPr>
        <w:jc w:val="both"/>
        <w:rPr>
          <w:rFonts w:ascii="Verdana" w:hAnsi="Verdana"/>
          <w:sz w:val="18"/>
          <w:szCs w:val="18"/>
        </w:rPr>
      </w:pPr>
    </w:p>
    <w:p w14:paraId="4A41F14D" w14:textId="0485F7D6" w:rsidR="00FC0421" w:rsidRPr="00100F44" w:rsidRDefault="008A4ECC" w:rsidP="00FC0421">
      <w:pPr>
        <w:pStyle w:val="Corpodetexto"/>
        <w:spacing w:after="0" w:line="240" w:lineRule="auto"/>
        <w:jc w:val="both"/>
        <w:rPr>
          <w:rFonts w:ascii="Verdana" w:hAnsi="Verdana"/>
          <w:b/>
          <w:bCs/>
          <w:sz w:val="18"/>
          <w:szCs w:val="18"/>
        </w:rPr>
      </w:pPr>
      <w:r w:rsidRPr="00100F44">
        <w:rPr>
          <w:rFonts w:ascii="Verdana" w:hAnsi="Verdana"/>
          <w:b/>
          <w:bCs/>
          <w:sz w:val="18"/>
          <w:szCs w:val="18"/>
        </w:rPr>
        <w:t>1.</w:t>
      </w:r>
      <w:r w:rsidR="00100F44">
        <w:rPr>
          <w:rFonts w:ascii="Verdana" w:hAnsi="Verdana"/>
          <w:b/>
          <w:bCs/>
          <w:sz w:val="18"/>
          <w:szCs w:val="18"/>
        </w:rPr>
        <w:t>1</w:t>
      </w:r>
      <w:r w:rsidR="002211C9">
        <w:rPr>
          <w:rFonts w:ascii="Verdana" w:hAnsi="Verdana"/>
          <w:b/>
          <w:bCs/>
          <w:sz w:val="18"/>
          <w:szCs w:val="18"/>
        </w:rPr>
        <w:t>3</w:t>
      </w:r>
      <w:r w:rsidR="00D92992" w:rsidRPr="00100F44">
        <w:rPr>
          <w:rFonts w:ascii="Verdana" w:hAnsi="Verdana"/>
          <w:b/>
          <w:bCs/>
          <w:sz w:val="18"/>
          <w:szCs w:val="18"/>
        </w:rPr>
        <w:t>.</w:t>
      </w:r>
      <w:r w:rsidR="00FC0421" w:rsidRPr="00100F44">
        <w:rPr>
          <w:rFonts w:ascii="Verdana" w:hAnsi="Verdana"/>
          <w:b/>
          <w:bCs/>
          <w:sz w:val="18"/>
          <w:szCs w:val="18"/>
        </w:rPr>
        <w:t xml:space="preserve"> Dos prazos de garantia do (s) objeto (s): </w:t>
      </w:r>
    </w:p>
    <w:p w14:paraId="5ED2E38C" w14:textId="4738FDFB" w:rsidR="00FC0421" w:rsidRPr="00B60C3A" w:rsidRDefault="00864309" w:rsidP="00FC0421">
      <w:pPr>
        <w:pStyle w:val="Corpodetexto"/>
        <w:spacing w:after="0" w:line="240" w:lineRule="auto"/>
        <w:jc w:val="both"/>
        <w:rPr>
          <w:rFonts w:ascii="Verdana" w:hAnsi="Verdana"/>
          <w:sz w:val="18"/>
          <w:szCs w:val="18"/>
        </w:rPr>
      </w:pPr>
      <w:r>
        <w:rPr>
          <w:rFonts w:ascii="Verdana" w:hAnsi="Verdana"/>
          <w:sz w:val="18"/>
          <w:szCs w:val="18"/>
        </w:rPr>
        <w:t>a)</w:t>
      </w:r>
      <w:r w:rsidR="00FC0421" w:rsidRPr="00B60C3A">
        <w:rPr>
          <w:rFonts w:ascii="Verdana" w:hAnsi="Verdana"/>
          <w:sz w:val="18"/>
          <w:szCs w:val="18"/>
        </w:rPr>
        <w:t xml:space="preserve"> O prazo e as condições de garantia dos itens/produtos do presente objeto obedecerão ao disposto no Código Civil Brasileiro e Código de Defesa do Consumidor em vigor (Lei n.º 8.078, de 1990); </w:t>
      </w:r>
    </w:p>
    <w:p w14:paraId="5B706420" w14:textId="509860D4" w:rsidR="00FC0421" w:rsidRPr="00B60C3A" w:rsidRDefault="00864309" w:rsidP="00FC0421">
      <w:pPr>
        <w:pStyle w:val="Corpodetexto"/>
        <w:spacing w:after="0" w:line="240" w:lineRule="auto"/>
        <w:jc w:val="both"/>
        <w:rPr>
          <w:rFonts w:ascii="Verdana" w:hAnsi="Verdana"/>
          <w:sz w:val="18"/>
          <w:szCs w:val="18"/>
        </w:rPr>
      </w:pPr>
      <w:r>
        <w:rPr>
          <w:rFonts w:ascii="Verdana" w:hAnsi="Verdana"/>
          <w:sz w:val="18"/>
          <w:szCs w:val="18"/>
        </w:rPr>
        <w:t>b)</w:t>
      </w:r>
      <w:r w:rsidR="00FC0421" w:rsidRPr="00B60C3A">
        <w:rPr>
          <w:rFonts w:ascii="Verdana" w:hAnsi="Verdana"/>
          <w:sz w:val="18"/>
          <w:szCs w:val="18"/>
        </w:rPr>
        <w:t xml:space="preserve"> A garantia será prestada com vistas a manter os equipamentos fornecidos em perfeitas condições de uso, sem qualquer ônus ou custo adicional para o Contratante. </w:t>
      </w:r>
    </w:p>
    <w:p w14:paraId="01BDF98B" w14:textId="0967FE7B" w:rsidR="00FC0421" w:rsidRPr="00B60C3A" w:rsidRDefault="00864309" w:rsidP="00FC0421">
      <w:pPr>
        <w:pStyle w:val="Corpodetexto"/>
        <w:spacing w:after="0" w:line="240" w:lineRule="auto"/>
        <w:jc w:val="both"/>
        <w:rPr>
          <w:rFonts w:ascii="Verdana" w:hAnsi="Verdana"/>
          <w:sz w:val="18"/>
          <w:szCs w:val="18"/>
        </w:rPr>
      </w:pPr>
      <w:r>
        <w:rPr>
          <w:rFonts w:ascii="Verdana" w:hAnsi="Verdana"/>
          <w:sz w:val="18"/>
          <w:szCs w:val="18"/>
        </w:rPr>
        <w:t>c)</w:t>
      </w:r>
      <w:r w:rsidR="00FC0421" w:rsidRPr="00B60C3A">
        <w:rPr>
          <w:rFonts w:ascii="Verdana" w:hAnsi="Verdana"/>
          <w:sz w:val="18"/>
          <w:szCs w:val="18"/>
        </w:rPr>
        <w:t xml:space="preserve"> A garantia abrange a realização da manutenção corretiva dos bens pelo próprio Contratado, ou, se for o caso, por meio de assistência técnica autorizada, de acordo com as normas técnicas específicas. </w:t>
      </w:r>
    </w:p>
    <w:p w14:paraId="701AFBC5" w14:textId="453935E6" w:rsidR="00FC0421" w:rsidRPr="00B60C3A" w:rsidRDefault="00864309" w:rsidP="00FC0421">
      <w:pPr>
        <w:pStyle w:val="Corpodetexto"/>
        <w:spacing w:after="0" w:line="240" w:lineRule="auto"/>
        <w:jc w:val="both"/>
        <w:rPr>
          <w:rFonts w:ascii="Verdana" w:hAnsi="Verdana"/>
          <w:sz w:val="18"/>
          <w:szCs w:val="18"/>
        </w:rPr>
      </w:pPr>
      <w:r>
        <w:rPr>
          <w:rFonts w:ascii="Verdana" w:hAnsi="Verdana"/>
          <w:sz w:val="18"/>
          <w:szCs w:val="18"/>
        </w:rPr>
        <w:t>d)</w:t>
      </w:r>
      <w:r w:rsidR="00FC0421" w:rsidRPr="00B60C3A">
        <w:rPr>
          <w:rFonts w:ascii="Verdana" w:hAnsi="Verdana"/>
          <w:sz w:val="18"/>
          <w:szCs w:val="18"/>
        </w:rPr>
        <w:t xml:space="preserve"> Entende-se por manutenção corretiva aquela destinada a corrigir os defeitos apresentados pelos bens, compreendendo a substituição de peças, a realização de ajustes, reparos e correções necessárias. </w:t>
      </w:r>
    </w:p>
    <w:p w14:paraId="5639B033" w14:textId="4DAF482A" w:rsidR="00FC0421" w:rsidRPr="00B60C3A" w:rsidRDefault="00864309" w:rsidP="00FC0421">
      <w:pPr>
        <w:pStyle w:val="Corpodetexto"/>
        <w:spacing w:after="0" w:line="240" w:lineRule="auto"/>
        <w:jc w:val="both"/>
        <w:rPr>
          <w:rFonts w:ascii="Verdana" w:hAnsi="Verdana"/>
          <w:sz w:val="18"/>
          <w:szCs w:val="18"/>
        </w:rPr>
      </w:pPr>
      <w:r>
        <w:rPr>
          <w:rFonts w:ascii="Verdana" w:hAnsi="Verdana"/>
          <w:sz w:val="18"/>
          <w:szCs w:val="18"/>
        </w:rPr>
        <w:t>e)</w:t>
      </w:r>
      <w:r w:rsidR="00FC0421" w:rsidRPr="00B60C3A">
        <w:rPr>
          <w:rFonts w:ascii="Verdana" w:hAnsi="Verdana"/>
          <w:sz w:val="18"/>
          <w:szCs w:val="18"/>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E297A34" w14:textId="340894FF" w:rsidR="00FC0421" w:rsidRPr="00B60C3A" w:rsidRDefault="00864309" w:rsidP="00FC0421">
      <w:pPr>
        <w:pStyle w:val="Corpodetexto"/>
        <w:spacing w:after="0" w:line="240" w:lineRule="auto"/>
        <w:jc w:val="both"/>
        <w:rPr>
          <w:rFonts w:ascii="Verdana" w:hAnsi="Verdana"/>
          <w:sz w:val="18"/>
          <w:szCs w:val="18"/>
        </w:rPr>
      </w:pPr>
      <w:r>
        <w:rPr>
          <w:rFonts w:ascii="Verdana" w:hAnsi="Verdana"/>
          <w:sz w:val="18"/>
          <w:szCs w:val="18"/>
        </w:rPr>
        <w:t>f)</w:t>
      </w:r>
      <w:r w:rsidR="00FC0421" w:rsidRPr="00B60C3A">
        <w:rPr>
          <w:rFonts w:ascii="Verdana" w:hAnsi="Verdana"/>
          <w:sz w:val="18"/>
          <w:szCs w:val="18"/>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18420964" w14:textId="14E1CDC4" w:rsidR="00FC0421" w:rsidRPr="00B60C3A" w:rsidRDefault="005963D3" w:rsidP="00FC0421">
      <w:pPr>
        <w:pStyle w:val="Corpodetexto"/>
        <w:spacing w:after="0" w:line="240" w:lineRule="auto"/>
        <w:jc w:val="both"/>
        <w:rPr>
          <w:rFonts w:ascii="Verdana" w:hAnsi="Verdana"/>
          <w:sz w:val="18"/>
          <w:szCs w:val="18"/>
        </w:rPr>
      </w:pPr>
      <w:r>
        <w:rPr>
          <w:rFonts w:ascii="Verdana" w:hAnsi="Verdana"/>
          <w:sz w:val="18"/>
          <w:szCs w:val="18"/>
        </w:rPr>
        <w:lastRenderedPageBreak/>
        <w:t>g)</w:t>
      </w:r>
      <w:r w:rsidR="00FC0421" w:rsidRPr="00B60C3A">
        <w:rPr>
          <w:rFonts w:ascii="Verdana" w:hAnsi="Verdana"/>
          <w:sz w:val="18"/>
          <w:szCs w:val="18"/>
        </w:rPr>
        <w:t xml:space="preserve"> O prazo indicado no subitem anterior, durante seu transcurso, poderá ser prorrogado uma única vez, por igual período, mediante solicitação escrita e justificada do Contratado, aceita pelo Contratante. </w:t>
      </w:r>
    </w:p>
    <w:p w14:paraId="386EF567" w14:textId="5ED8BA75" w:rsidR="00FC0421" w:rsidRPr="00B60C3A" w:rsidRDefault="005963D3" w:rsidP="00FC0421">
      <w:pPr>
        <w:pStyle w:val="Corpodetexto"/>
        <w:spacing w:after="0" w:line="240" w:lineRule="auto"/>
        <w:jc w:val="both"/>
        <w:rPr>
          <w:rFonts w:ascii="Verdana" w:hAnsi="Verdana"/>
          <w:sz w:val="18"/>
          <w:szCs w:val="18"/>
        </w:rPr>
      </w:pPr>
      <w:r>
        <w:rPr>
          <w:rFonts w:ascii="Verdana" w:hAnsi="Verdana"/>
          <w:sz w:val="18"/>
          <w:szCs w:val="18"/>
        </w:rPr>
        <w:t>h)</w:t>
      </w:r>
      <w:r w:rsidR="00FC0421" w:rsidRPr="00B60C3A">
        <w:rPr>
          <w:rFonts w:ascii="Verdana" w:hAnsi="Verdana"/>
          <w:sz w:val="18"/>
          <w:szCs w:val="18"/>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13C9537A" w14:textId="77F4CCEE" w:rsidR="00FC0421" w:rsidRPr="00B60C3A" w:rsidRDefault="005963D3" w:rsidP="00FC0421">
      <w:pPr>
        <w:pStyle w:val="Corpodetexto"/>
        <w:spacing w:after="0" w:line="240" w:lineRule="auto"/>
        <w:jc w:val="both"/>
        <w:rPr>
          <w:rFonts w:ascii="Verdana" w:hAnsi="Verdana"/>
          <w:sz w:val="18"/>
          <w:szCs w:val="18"/>
        </w:rPr>
      </w:pPr>
      <w:r>
        <w:rPr>
          <w:rFonts w:ascii="Verdana" w:hAnsi="Verdana"/>
          <w:sz w:val="18"/>
          <w:szCs w:val="18"/>
        </w:rPr>
        <w:t>i)</w:t>
      </w:r>
      <w:r w:rsidR="00FC0421" w:rsidRPr="00B60C3A">
        <w:rPr>
          <w:rFonts w:ascii="Verdana" w:hAnsi="Verdana"/>
          <w:sz w:val="18"/>
          <w:szCs w:val="18"/>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D9427BE" w14:textId="3A8FA3E1" w:rsidR="00FC0421" w:rsidRPr="00B60C3A" w:rsidRDefault="005963D3" w:rsidP="00FC0421">
      <w:pPr>
        <w:pStyle w:val="Corpodetexto"/>
        <w:spacing w:after="0" w:line="240" w:lineRule="auto"/>
        <w:jc w:val="both"/>
        <w:rPr>
          <w:rFonts w:ascii="Verdana" w:hAnsi="Verdana"/>
          <w:sz w:val="18"/>
          <w:szCs w:val="18"/>
        </w:rPr>
      </w:pPr>
      <w:r>
        <w:rPr>
          <w:rFonts w:ascii="Verdana" w:hAnsi="Verdana"/>
          <w:sz w:val="18"/>
          <w:szCs w:val="18"/>
        </w:rPr>
        <w:t>j)</w:t>
      </w:r>
      <w:r w:rsidR="00FC0421" w:rsidRPr="00B60C3A">
        <w:rPr>
          <w:rFonts w:ascii="Verdana" w:hAnsi="Verdana"/>
          <w:sz w:val="18"/>
          <w:szCs w:val="18"/>
        </w:rPr>
        <w:t xml:space="preserve"> O custo referente ao transporte dos equipamentos cobertos pela garantia será de responsabilidade do Contratado. </w:t>
      </w:r>
    </w:p>
    <w:p w14:paraId="27C5753F" w14:textId="5A7F13DF" w:rsidR="00FC0421" w:rsidRPr="00B60C3A" w:rsidRDefault="005963D3" w:rsidP="00FC0421">
      <w:pPr>
        <w:pStyle w:val="Corpodetexto"/>
        <w:spacing w:after="0" w:line="240" w:lineRule="auto"/>
        <w:jc w:val="both"/>
        <w:rPr>
          <w:rFonts w:ascii="Verdana" w:hAnsi="Verdana"/>
          <w:sz w:val="18"/>
          <w:szCs w:val="18"/>
        </w:rPr>
      </w:pPr>
      <w:r>
        <w:rPr>
          <w:rFonts w:ascii="Verdana" w:hAnsi="Verdana"/>
          <w:sz w:val="18"/>
          <w:szCs w:val="18"/>
        </w:rPr>
        <w:t>k)</w:t>
      </w:r>
      <w:r w:rsidR="00FC0421" w:rsidRPr="00B60C3A">
        <w:rPr>
          <w:rFonts w:ascii="Verdana" w:hAnsi="Verdana"/>
          <w:sz w:val="18"/>
          <w:szCs w:val="18"/>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26A120F" w14:textId="77777777" w:rsidR="00DC7CF6" w:rsidRPr="00B60C3A" w:rsidRDefault="00DC7CF6" w:rsidP="00600323">
      <w:pPr>
        <w:pStyle w:val="Corpodetexto"/>
        <w:spacing w:after="0" w:line="240" w:lineRule="auto"/>
        <w:jc w:val="both"/>
        <w:rPr>
          <w:rFonts w:ascii="Verdana" w:hAnsi="Verdana"/>
          <w:sz w:val="18"/>
          <w:szCs w:val="18"/>
        </w:rPr>
      </w:pPr>
    </w:p>
    <w:p w14:paraId="6D5D721F" w14:textId="77777777" w:rsidR="00E36F4A" w:rsidRPr="00B60C3A" w:rsidRDefault="00E36F4A" w:rsidP="00600323">
      <w:pPr>
        <w:pStyle w:val="Corpodetexto"/>
        <w:spacing w:after="0" w:line="240" w:lineRule="auto"/>
        <w:jc w:val="both"/>
        <w:rPr>
          <w:rFonts w:ascii="Verdana" w:hAnsi="Verdana"/>
          <w:sz w:val="18"/>
          <w:szCs w:val="18"/>
        </w:rPr>
      </w:pPr>
    </w:p>
    <w:p w14:paraId="3A3E2EE4" w14:textId="37F8BC07" w:rsidR="00311DCB" w:rsidRPr="00B60C3A" w:rsidRDefault="000547FB" w:rsidP="00600323">
      <w:pPr>
        <w:pStyle w:val="Ttulo1"/>
        <w:numPr>
          <w:ilvl w:val="0"/>
          <w:numId w:val="0"/>
        </w:numPr>
        <w:shd w:val="clear" w:color="auto" w:fill="D0CECE" w:themeFill="background2" w:themeFillShade="E6"/>
        <w:tabs>
          <w:tab w:val="left" w:pos="559"/>
        </w:tabs>
        <w:spacing w:before="0" w:after="0" w:line="240" w:lineRule="auto"/>
        <w:rPr>
          <w:rFonts w:ascii="Verdana" w:hAnsi="Verdana"/>
          <w:sz w:val="18"/>
          <w:szCs w:val="18"/>
        </w:rPr>
      </w:pPr>
      <w:r w:rsidRPr="00B60C3A">
        <w:rPr>
          <w:rFonts w:ascii="Verdana" w:hAnsi="Verdana"/>
          <w:sz w:val="18"/>
          <w:szCs w:val="18"/>
        </w:rPr>
        <w:t xml:space="preserve">2. </w:t>
      </w:r>
      <w:r w:rsidR="00311DCB" w:rsidRPr="00B60C3A">
        <w:rPr>
          <w:rFonts w:ascii="Verdana" w:hAnsi="Verdana"/>
          <w:sz w:val="18"/>
          <w:szCs w:val="18"/>
        </w:rPr>
        <w:t>DA PARTICIPAÇÃO</w:t>
      </w:r>
      <w:r w:rsidR="00311DCB" w:rsidRPr="00B60C3A">
        <w:rPr>
          <w:rFonts w:ascii="Verdana" w:hAnsi="Verdana"/>
          <w:spacing w:val="1"/>
          <w:sz w:val="18"/>
          <w:szCs w:val="18"/>
        </w:rPr>
        <w:t xml:space="preserve"> </w:t>
      </w:r>
      <w:r w:rsidR="00311DCB" w:rsidRPr="00B60C3A">
        <w:rPr>
          <w:rFonts w:ascii="Verdana" w:hAnsi="Verdana"/>
          <w:sz w:val="18"/>
          <w:szCs w:val="18"/>
        </w:rPr>
        <w:t>E</w:t>
      </w:r>
      <w:r w:rsidR="00311DCB" w:rsidRPr="00B60C3A">
        <w:rPr>
          <w:rFonts w:ascii="Verdana" w:hAnsi="Verdana"/>
          <w:spacing w:val="1"/>
          <w:sz w:val="18"/>
          <w:szCs w:val="18"/>
        </w:rPr>
        <w:t xml:space="preserve"> </w:t>
      </w:r>
      <w:r w:rsidR="00311DCB" w:rsidRPr="00B60C3A">
        <w:rPr>
          <w:rFonts w:ascii="Verdana" w:hAnsi="Verdana"/>
          <w:sz w:val="18"/>
          <w:szCs w:val="18"/>
        </w:rPr>
        <w:t>FORMA DE</w:t>
      </w:r>
      <w:r w:rsidR="00311DCB" w:rsidRPr="00B60C3A">
        <w:rPr>
          <w:rFonts w:ascii="Verdana" w:hAnsi="Verdana"/>
          <w:spacing w:val="1"/>
          <w:sz w:val="18"/>
          <w:szCs w:val="18"/>
        </w:rPr>
        <w:t xml:space="preserve"> </w:t>
      </w:r>
      <w:r w:rsidR="00311DCB" w:rsidRPr="00B60C3A">
        <w:rPr>
          <w:rFonts w:ascii="Verdana" w:hAnsi="Verdana"/>
          <w:sz w:val="18"/>
          <w:szCs w:val="18"/>
        </w:rPr>
        <w:t>ENVIO</w:t>
      </w:r>
      <w:r w:rsidR="00311DCB" w:rsidRPr="00B60C3A">
        <w:rPr>
          <w:rFonts w:ascii="Verdana" w:hAnsi="Verdana"/>
          <w:spacing w:val="1"/>
          <w:sz w:val="18"/>
          <w:szCs w:val="18"/>
        </w:rPr>
        <w:t xml:space="preserve"> </w:t>
      </w:r>
      <w:r w:rsidR="00311DCB" w:rsidRPr="00B60C3A">
        <w:rPr>
          <w:rFonts w:ascii="Verdana" w:hAnsi="Verdana"/>
          <w:sz w:val="18"/>
          <w:szCs w:val="18"/>
        </w:rPr>
        <w:t>DE</w:t>
      </w:r>
      <w:r w:rsidR="00311DCB" w:rsidRPr="00B60C3A">
        <w:rPr>
          <w:rFonts w:ascii="Verdana" w:hAnsi="Verdana"/>
          <w:spacing w:val="1"/>
          <w:sz w:val="18"/>
          <w:szCs w:val="18"/>
        </w:rPr>
        <w:t xml:space="preserve"> </w:t>
      </w:r>
      <w:r w:rsidR="00311DCB" w:rsidRPr="00B60C3A">
        <w:rPr>
          <w:rFonts w:ascii="Verdana" w:hAnsi="Verdana"/>
          <w:sz w:val="18"/>
          <w:szCs w:val="18"/>
        </w:rPr>
        <w:t>PROPOSTA</w:t>
      </w:r>
      <w:r w:rsidR="00311DCB" w:rsidRPr="00B60C3A">
        <w:rPr>
          <w:rFonts w:ascii="Verdana" w:hAnsi="Verdana"/>
          <w:spacing w:val="1"/>
          <w:sz w:val="18"/>
          <w:szCs w:val="18"/>
        </w:rPr>
        <w:t xml:space="preserve"> </w:t>
      </w:r>
      <w:r w:rsidR="00311DCB" w:rsidRPr="00B60C3A">
        <w:rPr>
          <w:rFonts w:ascii="Verdana" w:hAnsi="Verdana"/>
          <w:sz w:val="18"/>
          <w:szCs w:val="18"/>
        </w:rPr>
        <w:t>ADICIONAL</w:t>
      </w:r>
      <w:r w:rsidR="00311DCB" w:rsidRPr="00B60C3A">
        <w:rPr>
          <w:rFonts w:ascii="Verdana" w:hAnsi="Verdana"/>
          <w:spacing w:val="1"/>
          <w:sz w:val="18"/>
          <w:szCs w:val="18"/>
        </w:rPr>
        <w:t xml:space="preserve"> </w:t>
      </w:r>
      <w:r w:rsidR="00311DCB" w:rsidRPr="00B60C3A">
        <w:rPr>
          <w:rFonts w:ascii="Verdana" w:hAnsi="Verdana"/>
          <w:sz w:val="18"/>
          <w:szCs w:val="18"/>
        </w:rPr>
        <w:t>POR</w:t>
      </w:r>
      <w:r w:rsidR="00311DCB" w:rsidRPr="00B60C3A">
        <w:rPr>
          <w:rFonts w:ascii="Verdana" w:hAnsi="Verdana"/>
          <w:spacing w:val="1"/>
          <w:sz w:val="18"/>
          <w:szCs w:val="18"/>
        </w:rPr>
        <w:t xml:space="preserve"> </w:t>
      </w:r>
      <w:r w:rsidR="00311DCB" w:rsidRPr="00B60C3A">
        <w:rPr>
          <w:rFonts w:ascii="Verdana" w:hAnsi="Verdana"/>
          <w:sz w:val="18"/>
          <w:szCs w:val="18"/>
        </w:rPr>
        <w:t>EVENTUAIS</w:t>
      </w:r>
      <w:r w:rsidR="00311DCB" w:rsidRPr="00B60C3A">
        <w:rPr>
          <w:rFonts w:ascii="Verdana" w:hAnsi="Verdana"/>
          <w:spacing w:val="2"/>
          <w:sz w:val="18"/>
          <w:szCs w:val="18"/>
        </w:rPr>
        <w:t xml:space="preserve"> </w:t>
      </w:r>
      <w:r w:rsidR="00311DCB" w:rsidRPr="00B60C3A">
        <w:rPr>
          <w:rFonts w:ascii="Verdana" w:hAnsi="Verdana"/>
          <w:sz w:val="18"/>
          <w:szCs w:val="18"/>
        </w:rPr>
        <w:t>INTERESSADOS</w:t>
      </w:r>
    </w:p>
    <w:p w14:paraId="7E99A89B" w14:textId="77777777" w:rsidR="00311DCB" w:rsidRPr="00B60C3A" w:rsidRDefault="00311DCB" w:rsidP="00600323">
      <w:pPr>
        <w:jc w:val="both"/>
        <w:rPr>
          <w:rFonts w:ascii="Verdana" w:hAnsi="Verdana"/>
          <w:b/>
          <w:sz w:val="18"/>
          <w:szCs w:val="18"/>
        </w:rPr>
      </w:pPr>
      <w:r w:rsidRPr="00B60C3A">
        <w:rPr>
          <w:rFonts w:ascii="Verdana" w:hAnsi="Verdana"/>
          <w:b/>
          <w:sz w:val="18"/>
          <w:szCs w:val="18"/>
        </w:rPr>
        <w:t>Da participação</w:t>
      </w:r>
    </w:p>
    <w:p w14:paraId="67E642F5" w14:textId="1A55053A" w:rsidR="00311DCB" w:rsidRPr="00B60C3A" w:rsidRDefault="000547FB" w:rsidP="00600323">
      <w:pPr>
        <w:pStyle w:val="PargrafodaLista"/>
        <w:widowControl w:val="0"/>
        <w:tabs>
          <w:tab w:val="left" w:pos="695"/>
        </w:tabs>
        <w:suppressAutoHyphens w:val="0"/>
        <w:autoSpaceDE w:val="0"/>
        <w:autoSpaceDN w:val="0"/>
        <w:ind w:left="0"/>
        <w:contextualSpacing w:val="0"/>
        <w:jc w:val="both"/>
        <w:rPr>
          <w:rFonts w:ascii="Verdana" w:hAnsi="Verdana"/>
          <w:sz w:val="18"/>
          <w:szCs w:val="18"/>
        </w:rPr>
      </w:pPr>
      <w:r w:rsidRPr="00B60C3A">
        <w:rPr>
          <w:rFonts w:ascii="Verdana" w:hAnsi="Verdana"/>
          <w:b/>
          <w:bCs/>
          <w:sz w:val="18"/>
          <w:szCs w:val="18"/>
        </w:rPr>
        <w:t>2.1</w:t>
      </w:r>
      <w:r w:rsidRPr="00B60C3A">
        <w:rPr>
          <w:rFonts w:ascii="Verdana" w:hAnsi="Verdana"/>
          <w:sz w:val="18"/>
          <w:szCs w:val="18"/>
        </w:rPr>
        <w:t xml:space="preserve"> </w:t>
      </w:r>
      <w:r w:rsidR="00311DCB" w:rsidRPr="00B60C3A">
        <w:rPr>
          <w:rFonts w:ascii="Verdana" w:hAnsi="Verdana"/>
          <w:sz w:val="18"/>
          <w:szCs w:val="18"/>
        </w:rPr>
        <w:t>Poderão participar desta contratação direta os interessados cujo ramo de atividade</w:t>
      </w:r>
      <w:r w:rsidR="00311DCB" w:rsidRPr="00B60C3A">
        <w:rPr>
          <w:rFonts w:ascii="Verdana" w:hAnsi="Verdana"/>
          <w:spacing w:val="-64"/>
          <w:sz w:val="18"/>
          <w:szCs w:val="18"/>
        </w:rPr>
        <w:t xml:space="preserve"> </w:t>
      </w:r>
      <w:r w:rsidR="00311DCB" w:rsidRPr="00B60C3A">
        <w:rPr>
          <w:rFonts w:ascii="Verdana" w:hAnsi="Verdana"/>
          <w:sz w:val="18"/>
          <w:szCs w:val="18"/>
        </w:rPr>
        <w:t>seja</w:t>
      </w:r>
      <w:r w:rsidR="00311DCB" w:rsidRPr="00B60C3A">
        <w:rPr>
          <w:rFonts w:ascii="Verdana" w:hAnsi="Verdana"/>
          <w:spacing w:val="1"/>
          <w:sz w:val="18"/>
          <w:szCs w:val="18"/>
        </w:rPr>
        <w:t xml:space="preserve"> </w:t>
      </w:r>
      <w:r w:rsidR="00311DCB" w:rsidRPr="00B60C3A">
        <w:rPr>
          <w:rFonts w:ascii="Verdana" w:hAnsi="Verdana"/>
          <w:sz w:val="18"/>
          <w:szCs w:val="18"/>
        </w:rPr>
        <w:t>compatível</w:t>
      </w:r>
      <w:r w:rsidR="00311DCB" w:rsidRPr="00B60C3A">
        <w:rPr>
          <w:rFonts w:ascii="Verdana" w:hAnsi="Verdana"/>
          <w:spacing w:val="1"/>
          <w:sz w:val="18"/>
          <w:szCs w:val="18"/>
        </w:rPr>
        <w:t xml:space="preserve"> </w:t>
      </w:r>
      <w:r w:rsidR="00311DCB" w:rsidRPr="00B60C3A">
        <w:rPr>
          <w:rFonts w:ascii="Verdana" w:hAnsi="Verdana"/>
          <w:sz w:val="18"/>
          <w:szCs w:val="18"/>
        </w:rPr>
        <w:t>com</w:t>
      </w:r>
      <w:r w:rsidR="00311DCB" w:rsidRPr="00B60C3A">
        <w:rPr>
          <w:rFonts w:ascii="Verdana" w:hAnsi="Verdana"/>
          <w:spacing w:val="1"/>
          <w:sz w:val="18"/>
          <w:szCs w:val="18"/>
        </w:rPr>
        <w:t xml:space="preserve"> </w:t>
      </w:r>
      <w:r w:rsidR="00311DCB" w:rsidRPr="00B60C3A">
        <w:rPr>
          <w:rFonts w:ascii="Verdana" w:hAnsi="Verdana"/>
          <w:sz w:val="18"/>
          <w:szCs w:val="18"/>
        </w:rPr>
        <w:t>o objeto</w:t>
      </w:r>
      <w:r w:rsidR="00311DCB" w:rsidRPr="00B60C3A">
        <w:rPr>
          <w:rFonts w:ascii="Verdana" w:hAnsi="Verdana"/>
          <w:spacing w:val="-1"/>
          <w:sz w:val="18"/>
          <w:szCs w:val="18"/>
        </w:rPr>
        <w:t xml:space="preserve"> </w:t>
      </w:r>
      <w:r w:rsidR="00311DCB" w:rsidRPr="00B60C3A">
        <w:rPr>
          <w:rFonts w:ascii="Verdana" w:hAnsi="Verdana"/>
          <w:sz w:val="18"/>
          <w:szCs w:val="18"/>
        </w:rPr>
        <w:t>desta</w:t>
      </w:r>
      <w:r w:rsidR="00311DCB" w:rsidRPr="00B60C3A">
        <w:rPr>
          <w:rFonts w:ascii="Verdana" w:hAnsi="Verdana"/>
          <w:spacing w:val="2"/>
          <w:sz w:val="18"/>
          <w:szCs w:val="18"/>
        </w:rPr>
        <w:t xml:space="preserve"> </w:t>
      </w:r>
      <w:r w:rsidR="00311DCB" w:rsidRPr="00B60C3A">
        <w:rPr>
          <w:rFonts w:ascii="Verdana" w:hAnsi="Verdana"/>
          <w:sz w:val="18"/>
          <w:szCs w:val="18"/>
        </w:rPr>
        <w:t>licitação.</w:t>
      </w:r>
    </w:p>
    <w:p w14:paraId="75EC77F9" w14:textId="77777777" w:rsidR="005855A7" w:rsidRPr="00B60C3A" w:rsidRDefault="005855A7" w:rsidP="00600323">
      <w:pPr>
        <w:pStyle w:val="PargrafodaLista"/>
        <w:widowControl w:val="0"/>
        <w:tabs>
          <w:tab w:val="left" w:pos="695"/>
        </w:tabs>
        <w:suppressAutoHyphens w:val="0"/>
        <w:autoSpaceDE w:val="0"/>
        <w:autoSpaceDN w:val="0"/>
        <w:ind w:left="0"/>
        <w:contextualSpacing w:val="0"/>
        <w:jc w:val="both"/>
        <w:rPr>
          <w:rFonts w:ascii="Verdana" w:hAnsi="Verdana"/>
          <w:sz w:val="18"/>
          <w:szCs w:val="18"/>
        </w:rPr>
      </w:pPr>
    </w:p>
    <w:p w14:paraId="2663E868" w14:textId="77777777" w:rsidR="00B60C3A" w:rsidRPr="00B60C3A" w:rsidRDefault="000547FB" w:rsidP="00B60C3A">
      <w:pPr>
        <w:pStyle w:val="Ttulo1"/>
        <w:numPr>
          <w:ilvl w:val="0"/>
          <w:numId w:val="0"/>
        </w:numPr>
        <w:tabs>
          <w:tab w:val="left" w:pos="705"/>
        </w:tabs>
        <w:spacing w:before="0" w:after="0" w:line="240" w:lineRule="auto"/>
        <w:rPr>
          <w:rFonts w:ascii="Verdana" w:hAnsi="Verdana"/>
          <w:sz w:val="18"/>
          <w:szCs w:val="18"/>
        </w:rPr>
      </w:pPr>
      <w:r w:rsidRPr="00B60C3A">
        <w:rPr>
          <w:rFonts w:ascii="Verdana" w:hAnsi="Verdana"/>
          <w:sz w:val="18"/>
          <w:szCs w:val="18"/>
        </w:rPr>
        <w:t xml:space="preserve">2.2 </w:t>
      </w:r>
      <w:r w:rsidR="00311DCB" w:rsidRPr="00B60C3A">
        <w:rPr>
          <w:rFonts w:ascii="Verdana" w:hAnsi="Verdana"/>
          <w:sz w:val="18"/>
          <w:szCs w:val="18"/>
        </w:rPr>
        <w:t>Nos termos do art. 4°, da Lei Federal n° 14.133/2021, a PARTICIPAÇÃO nesta</w:t>
      </w:r>
      <w:r w:rsidR="00311DCB" w:rsidRPr="00B60C3A">
        <w:rPr>
          <w:rFonts w:ascii="Verdana" w:hAnsi="Verdana"/>
          <w:spacing w:val="1"/>
          <w:sz w:val="18"/>
          <w:szCs w:val="18"/>
        </w:rPr>
        <w:t xml:space="preserve"> </w:t>
      </w:r>
      <w:r w:rsidR="00311DCB" w:rsidRPr="00B60C3A">
        <w:rPr>
          <w:rFonts w:ascii="Verdana" w:hAnsi="Verdana"/>
          <w:sz w:val="18"/>
          <w:szCs w:val="18"/>
        </w:rPr>
        <w:t>dispensa</w:t>
      </w:r>
      <w:r w:rsidR="00311DCB" w:rsidRPr="00B60C3A">
        <w:rPr>
          <w:rFonts w:ascii="Verdana" w:hAnsi="Verdana"/>
          <w:spacing w:val="1"/>
          <w:sz w:val="18"/>
          <w:szCs w:val="18"/>
        </w:rPr>
        <w:t xml:space="preserve"> </w:t>
      </w:r>
      <w:r w:rsidR="00311DCB" w:rsidRPr="00B60C3A">
        <w:rPr>
          <w:rFonts w:ascii="Verdana" w:hAnsi="Verdana"/>
          <w:sz w:val="18"/>
          <w:szCs w:val="18"/>
        </w:rPr>
        <w:t>de</w:t>
      </w:r>
      <w:r w:rsidR="00311DCB" w:rsidRPr="00B60C3A">
        <w:rPr>
          <w:rFonts w:ascii="Verdana" w:hAnsi="Verdana"/>
          <w:spacing w:val="1"/>
          <w:sz w:val="18"/>
          <w:szCs w:val="18"/>
        </w:rPr>
        <w:t xml:space="preserve"> </w:t>
      </w:r>
      <w:r w:rsidR="00311DCB" w:rsidRPr="00B60C3A">
        <w:rPr>
          <w:rFonts w:ascii="Verdana" w:hAnsi="Verdana"/>
          <w:sz w:val="18"/>
          <w:szCs w:val="18"/>
        </w:rPr>
        <w:t>licitação</w:t>
      </w:r>
      <w:r w:rsidR="00311DCB" w:rsidRPr="00B60C3A">
        <w:rPr>
          <w:rFonts w:ascii="Verdana" w:hAnsi="Verdana"/>
          <w:spacing w:val="1"/>
          <w:sz w:val="18"/>
          <w:szCs w:val="18"/>
        </w:rPr>
        <w:t xml:space="preserve"> </w:t>
      </w:r>
      <w:r w:rsidR="00311DCB" w:rsidRPr="00B60C3A">
        <w:rPr>
          <w:rFonts w:ascii="Verdana" w:hAnsi="Verdana"/>
          <w:sz w:val="18"/>
          <w:szCs w:val="18"/>
        </w:rPr>
        <w:t>será</w:t>
      </w:r>
      <w:r w:rsidR="00311DCB" w:rsidRPr="00B60C3A">
        <w:rPr>
          <w:rFonts w:ascii="Verdana" w:hAnsi="Verdana"/>
          <w:spacing w:val="1"/>
          <w:sz w:val="18"/>
          <w:szCs w:val="18"/>
        </w:rPr>
        <w:t xml:space="preserve"> </w:t>
      </w:r>
      <w:r w:rsidR="00311DCB" w:rsidRPr="00B60C3A">
        <w:rPr>
          <w:rFonts w:ascii="Verdana" w:hAnsi="Verdana"/>
          <w:sz w:val="18"/>
          <w:szCs w:val="18"/>
        </w:rPr>
        <w:t>EXCLUSIVA</w:t>
      </w:r>
      <w:r w:rsidR="00311DCB" w:rsidRPr="00B60C3A">
        <w:rPr>
          <w:rFonts w:ascii="Verdana" w:hAnsi="Verdana"/>
          <w:spacing w:val="1"/>
          <w:sz w:val="18"/>
          <w:szCs w:val="18"/>
        </w:rPr>
        <w:t xml:space="preserve"> </w:t>
      </w:r>
      <w:r w:rsidR="00311DCB" w:rsidRPr="00B60C3A">
        <w:rPr>
          <w:rFonts w:ascii="Verdana" w:hAnsi="Verdana"/>
          <w:sz w:val="18"/>
          <w:szCs w:val="18"/>
        </w:rPr>
        <w:t>para</w:t>
      </w:r>
      <w:r w:rsidR="00311DCB" w:rsidRPr="00B60C3A">
        <w:rPr>
          <w:rFonts w:ascii="Verdana" w:hAnsi="Verdana"/>
          <w:spacing w:val="1"/>
          <w:sz w:val="18"/>
          <w:szCs w:val="18"/>
        </w:rPr>
        <w:t xml:space="preserve"> </w:t>
      </w:r>
      <w:r w:rsidR="00311DCB" w:rsidRPr="00B60C3A">
        <w:rPr>
          <w:rFonts w:ascii="Verdana" w:hAnsi="Verdana"/>
          <w:sz w:val="18"/>
          <w:szCs w:val="18"/>
        </w:rPr>
        <w:t>Microempresas</w:t>
      </w:r>
      <w:r w:rsidR="00311DCB" w:rsidRPr="00B60C3A">
        <w:rPr>
          <w:rFonts w:ascii="Verdana" w:hAnsi="Verdana"/>
          <w:spacing w:val="1"/>
          <w:sz w:val="18"/>
          <w:szCs w:val="18"/>
        </w:rPr>
        <w:t xml:space="preserve"> </w:t>
      </w:r>
      <w:r w:rsidR="00311DCB" w:rsidRPr="00B60C3A">
        <w:rPr>
          <w:rFonts w:ascii="Verdana" w:hAnsi="Verdana"/>
          <w:sz w:val="18"/>
          <w:szCs w:val="18"/>
        </w:rPr>
        <w:t>e</w:t>
      </w:r>
      <w:r w:rsidR="00311DCB" w:rsidRPr="00B60C3A">
        <w:rPr>
          <w:rFonts w:ascii="Verdana" w:hAnsi="Verdana"/>
          <w:spacing w:val="1"/>
          <w:sz w:val="18"/>
          <w:szCs w:val="18"/>
        </w:rPr>
        <w:t xml:space="preserve"> </w:t>
      </w:r>
      <w:r w:rsidR="00311DCB" w:rsidRPr="00B60C3A">
        <w:rPr>
          <w:rFonts w:ascii="Verdana" w:hAnsi="Verdana"/>
          <w:sz w:val="18"/>
          <w:szCs w:val="18"/>
        </w:rPr>
        <w:t>empresas</w:t>
      </w:r>
      <w:r w:rsidR="00311DCB" w:rsidRPr="00B60C3A">
        <w:rPr>
          <w:rFonts w:ascii="Verdana" w:hAnsi="Verdana"/>
          <w:spacing w:val="1"/>
          <w:sz w:val="18"/>
          <w:szCs w:val="18"/>
        </w:rPr>
        <w:t xml:space="preserve"> </w:t>
      </w:r>
      <w:r w:rsidR="00311DCB" w:rsidRPr="00B60C3A">
        <w:rPr>
          <w:rFonts w:ascii="Verdana" w:hAnsi="Verdana"/>
          <w:sz w:val="18"/>
          <w:szCs w:val="18"/>
        </w:rPr>
        <w:t>de</w:t>
      </w:r>
      <w:r w:rsidR="00311DCB" w:rsidRPr="00B60C3A">
        <w:rPr>
          <w:rFonts w:ascii="Verdana" w:hAnsi="Verdana"/>
          <w:spacing w:val="1"/>
          <w:sz w:val="18"/>
          <w:szCs w:val="18"/>
        </w:rPr>
        <w:t xml:space="preserve"> </w:t>
      </w:r>
      <w:r w:rsidR="00311DCB" w:rsidRPr="00B60C3A">
        <w:rPr>
          <w:rFonts w:ascii="Verdana" w:hAnsi="Verdana"/>
          <w:sz w:val="18"/>
          <w:szCs w:val="18"/>
        </w:rPr>
        <w:t>pequeno porte ou empresários individuais qualificados como tais, nos termos da</w:t>
      </w:r>
      <w:r w:rsidR="00311DCB" w:rsidRPr="00B60C3A">
        <w:rPr>
          <w:rFonts w:ascii="Verdana" w:hAnsi="Verdana"/>
          <w:spacing w:val="1"/>
          <w:sz w:val="18"/>
          <w:szCs w:val="18"/>
        </w:rPr>
        <w:t xml:space="preserve"> </w:t>
      </w:r>
      <w:r w:rsidR="00311DCB" w:rsidRPr="00B60C3A">
        <w:rPr>
          <w:rFonts w:ascii="Verdana" w:hAnsi="Verdana"/>
          <w:sz w:val="18"/>
          <w:szCs w:val="18"/>
        </w:rPr>
        <w:t>Lei</w:t>
      </w:r>
      <w:r w:rsidR="00311DCB" w:rsidRPr="00B60C3A">
        <w:rPr>
          <w:rFonts w:ascii="Verdana" w:hAnsi="Verdana"/>
          <w:spacing w:val="2"/>
          <w:sz w:val="18"/>
          <w:szCs w:val="18"/>
        </w:rPr>
        <w:t xml:space="preserve"> </w:t>
      </w:r>
      <w:r w:rsidR="00311DCB" w:rsidRPr="00B60C3A">
        <w:rPr>
          <w:rFonts w:ascii="Verdana" w:hAnsi="Verdana"/>
          <w:sz w:val="18"/>
          <w:szCs w:val="18"/>
        </w:rPr>
        <w:t>Complementar nº</w:t>
      </w:r>
      <w:r w:rsidR="00311DCB" w:rsidRPr="00B60C3A">
        <w:rPr>
          <w:rFonts w:ascii="Verdana" w:hAnsi="Verdana"/>
          <w:spacing w:val="-2"/>
          <w:sz w:val="18"/>
          <w:szCs w:val="18"/>
        </w:rPr>
        <w:t xml:space="preserve"> </w:t>
      </w:r>
      <w:r w:rsidR="00311DCB" w:rsidRPr="00B60C3A">
        <w:rPr>
          <w:rFonts w:ascii="Verdana" w:hAnsi="Verdana"/>
          <w:sz w:val="18"/>
          <w:szCs w:val="18"/>
        </w:rPr>
        <w:t>123/2006.</w:t>
      </w:r>
    </w:p>
    <w:p w14:paraId="69053660" w14:textId="77777777" w:rsidR="005855A7" w:rsidRPr="00B60C3A" w:rsidRDefault="005855A7" w:rsidP="00600323">
      <w:pPr>
        <w:pStyle w:val="Ttulo1"/>
        <w:numPr>
          <w:ilvl w:val="0"/>
          <w:numId w:val="0"/>
        </w:numPr>
        <w:tabs>
          <w:tab w:val="left" w:pos="702"/>
        </w:tabs>
        <w:spacing w:before="0" w:after="0" w:line="240" w:lineRule="auto"/>
        <w:rPr>
          <w:rFonts w:ascii="Verdana" w:hAnsi="Verdana"/>
          <w:color w:val="FF0000"/>
          <w:sz w:val="18"/>
          <w:szCs w:val="18"/>
        </w:rPr>
      </w:pPr>
    </w:p>
    <w:p w14:paraId="3D0ECE14" w14:textId="534EA814" w:rsidR="00311DCB" w:rsidRPr="00B60C3A" w:rsidRDefault="000547FB" w:rsidP="00600323">
      <w:pPr>
        <w:pStyle w:val="PargrafodaLista"/>
        <w:widowControl w:val="0"/>
        <w:tabs>
          <w:tab w:val="left" w:pos="724"/>
        </w:tabs>
        <w:suppressAutoHyphens w:val="0"/>
        <w:autoSpaceDE w:val="0"/>
        <w:autoSpaceDN w:val="0"/>
        <w:ind w:left="0"/>
        <w:contextualSpacing w:val="0"/>
        <w:jc w:val="both"/>
        <w:rPr>
          <w:rFonts w:ascii="Verdana" w:hAnsi="Verdana"/>
          <w:sz w:val="18"/>
          <w:szCs w:val="18"/>
        </w:rPr>
      </w:pPr>
      <w:r w:rsidRPr="00B60C3A">
        <w:rPr>
          <w:rFonts w:ascii="Verdana" w:hAnsi="Verdana"/>
          <w:b/>
          <w:bCs/>
          <w:sz w:val="18"/>
          <w:szCs w:val="18"/>
        </w:rPr>
        <w:t>2.</w:t>
      </w:r>
      <w:r w:rsidR="005855A7" w:rsidRPr="00B60C3A">
        <w:rPr>
          <w:rFonts w:ascii="Verdana" w:hAnsi="Verdana"/>
          <w:b/>
          <w:bCs/>
          <w:sz w:val="18"/>
          <w:szCs w:val="18"/>
        </w:rPr>
        <w:t>3</w:t>
      </w:r>
      <w:r w:rsidRPr="00B60C3A">
        <w:rPr>
          <w:rFonts w:ascii="Verdana" w:hAnsi="Verdana"/>
          <w:sz w:val="18"/>
          <w:szCs w:val="18"/>
        </w:rPr>
        <w:t xml:space="preserve"> </w:t>
      </w:r>
      <w:r w:rsidR="00311DCB" w:rsidRPr="00B60C3A">
        <w:rPr>
          <w:rFonts w:ascii="Verdana" w:hAnsi="Verdana"/>
          <w:sz w:val="18"/>
          <w:szCs w:val="18"/>
        </w:rPr>
        <w:t>Estarão impedidos de participar, direta ou indiretamente, de qualquer fase deste</w:t>
      </w:r>
      <w:r w:rsidR="00311DCB" w:rsidRPr="00B60C3A">
        <w:rPr>
          <w:rFonts w:ascii="Verdana" w:hAnsi="Verdana"/>
          <w:spacing w:val="1"/>
          <w:sz w:val="18"/>
          <w:szCs w:val="18"/>
        </w:rPr>
        <w:t xml:space="preserve"> </w:t>
      </w:r>
      <w:r w:rsidR="00311DCB" w:rsidRPr="00B60C3A">
        <w:rPr>
          <w:rFonts w:ascii="Verdana" w:hAnsi="Verdana"/>
          <w:sz w:val="18"/>
          <w:szCs w:val="18"/>
        </w:rPr>
        <w:t>processo de contratação direta, os interessados que se enquadrarem em uma ou mais</w:t>
      </w:r>
      <w:r w:rsidR="00311DCB" w:rsidRPr="00B60C3A">
        <w:rPr>
          <w:rFonts w:ascii="Verdana" w:hAnsi="Verdana"/>
          <w:spacing w:val="1"/>
          <w:sz w:val="18"/>
          <w:szCs w:val="18"/>
        </w:rPr>
        <w:t xml:space="preserve"> </w:t>
      </w:r>
      <w:r w:rsidR="00311DCB" w:rsidRPr="00B60C3A">
        <w:rPr>
          <w:rFonts w:ascii="Verdana" w:hAnsi="Verdana"/>
          <w:sz w:val="18"/>
          <w:szCs w:val="18"/>
        </w:rPr>
        <w:t>das</w:t>
      </w:r>
      <w:r w:rsidR="00311DCB" w:rsidRPr="00B60C3A">
        <w:rPr>
          <w:rFonts w:ascii="Verdana" w:hAnsi="Verdana"/>
          <w:spacing w:val="2"/>
          <w:sz w:val="18"/>
          <w:szCs w:val="18"/>
        </w:rPr>
        <w:t xml:space="preserve"> </w:t>
      </w:r>
      <w:r w:rsidR="00311DCB" w:rsidRPr="00B60C3A">
        <w:rPr>
          <w:rFonts w:ascii="Verdana" w:hAnsi="Verdana"/>
          <w:sz w:val="18"/>
          <w:szCs w:val="18"/>
        </w:rPr>
        <w:t>situações</w:t>
      </w:r>
      <w:r w:rsidR="00311DCB" w:rsidRPr="00B60C3A">
        <w:rPr>
          <w:rFonts w:ascii="Verdana" w:hAnsi="Verdana"/>
          <w:spacing w:val="-4"/>
          <w:sz w:val="18"/>
          <w:szCs w:val="18"/>
        </w:rPr>
        <w:t xml:space="preserve"> </w:t>
      </w:r>
      <w:r w:rsidR="00311DCB" w:rsidRPr="00B60C3A">
        <w:rPr>
          <w:rFonts w:ascii="Verdana" w:hAnsi="Verdana"/>
          <w:sz w:val="18"/>
          <w:szCs w:val="18"/>
        </w:rPr>
        <w:t>a seguir:</w:t>
      </w:r>
    </w:p>
    <w:p w14:paraId="30FE0FD8" w14:textId="77777777" w:rsidR="000547FB" w:rsidRPr="00B60C3A" w:rsidRDefault="00311DCB" w:rsidP="00600323">
      <w:pPr>
        <w:pStyle w:val="Corpodetexto"/>
        <w:spacing w:after="0" w:line="240" w:lineRule="auto"/>
        <w:jc w:val="both"/>
        <w:rPr>
          <w:rFonts w:ascii="Verdana" w:hAnsi="Verdana"/>
          <w:spacing w:val="-64"/>
          <w:sz w:val="18"/>
          <w:szCs w:val="18"/>
        </w:rPr>
      </w:pPr>
      <w:r w:rsidRPr="00B60C3A">
        <w:rPr>
          <w:rFonts w:ascii="Verdana" w:hAnsi="Verdana"/>
          <w:b/>
          <w:sz w:val="18"/>
          <w:szCs w:val="18"/>
        </w:rPr>
        <w:t xml:space="preserve">I </w:t>
      </w:r>
      <w:r w:rsidRPr="00B60C3A">
        <w:rPr>
          <w:rFonts w:ascii="Verdana" w:hAnsi="Verdana"/>
          <w:sz w:val="18"/>
          <w:szCs w:val="18"/>
        </w:rPr>
        <w:t>– não atendimento às condições deste Aviso de Contratação Direta e seu(s) anexo(s);</w:t>
      </w:r>
      <w:r w:rsidRPr="00B60C3A">
        <w:rPr>
          <w:rFonts w:ascii="Verdana" w:hAnsi="Verdana"/>
          <w:spacing w:val="-64"/>
          <w:sz w:val="18"/>
          <w:szCs w:val="18"/>
        </w:rPr>
        <w:t xml:space="preserve"> </w:t>
      </w:r>
    </w:p>
    <w:p w14:paraId="7C04BA31" w14:textId="7F30B17C" w:rsidR="00311DCB" w:rsidRPr="00B60C3A" w:rsidRDefault="00311DCB" w:rsidP="00600323">
      <w:pPr>
        <w:pStyle w:val="Corpodetexto"/>
        <w:spacing w:after="0" w:line="240" w:lineRule="auto"/>
        <w:jc w:val="both"/>
        <w:rPr>
          <w:rFonts w:ascii="Verdana" w:hAnsi="Verdana"/>
          <w:sz w:val="18"/>
          <w:szCs w:val="18"/>
        </w:rPr>
      </w:pPr>
      <w:r w:rsidRPr="00B60C3A">
        <w:rPr>
          <w:rFonts w:ascii="Verdana" w:hAnsi="Verdana"/>
          <w:b/>
          <w:sz w:val="18"/>
          <w:szCs w:val="18"/>
        </w:rPr>
        <w:t xml:space="preserve">II </w:t>
      </w:r>
      <w:r w:rsidRPr="00B60C3A">
        <w:rPr>
          <w:rFonts w:ascii="Verdana" w:hAnsi="Verdana"/>
          <w:sz w:val="18"/>
          <w:szCs w:val="18"/>
        </w:rPr>
        <w:t>– estrangeiros que não tenham representação legal no Brasil com poderes expresso</w:t>
      </w:r>
      <w:r w:rsidR="00BB58E3" w:rsidRPr="00B60C3A">
        <w:rPr>
          <w:rFonts w:ascii="Verdana" w:hAnsi="Verdana"/>
          <w:sz w:val="18"/>
          <w:szCs w:val="18"/>
        </w:rPr>
        <w:t>s p</w:t>
      </w:r>
      <w:r w:rsidRPr="00B60C3A">
        <w:rPr>
          <w:rFonts w:ascii="Verdana" w:hAnsi="Verdana"/>
          <w:sz w:val="18"/>
          <w:szCs w:val="18"/>
        </w:rPr>
        <w:t>ara</w:t>
      </w:r>
      <w:r w:rsidRPr="00B60C3A">
        <w:rPr>
          <w:rFonts w:ascii="Verdana" w:hAnsi="Verdana"/>
          <w:spacing w:val="-1"/>
          <w:sz w:val="18"/>
          <w:szCs w:val="18"/>
        </w:rPr>
        <w:t xml:space="preserve"> </w:t>
      </w:r>
      <w:r w:rsidRPr="00B60C3A">
        <w:rPr>
          <w:rFonts w:ascii="Verdana" w:hAnsi="Verdana"/>
          <w:sz w:val="18"/>
          <w:szCs w:val="18"/>
        </w:rPr>
        <w:t>receber citação e responder</w:t>
      </w:r>
      <w:r w:rsidRPr="00B60C3A">
        <w:rPr>
          <w:rFonts w:ascii="Verdana" w:hAnsi="Verdana"/>
          <w:spacing w:val="-2"/>
          <w:sz w:val="18"/>
          <w:szCs w:val="18"/>
        </w:rPr>
        <w:t xml:space="preserve"> </w:t>
      </w:r>
      <w:r w:rsidRPr="00B60C3A">
        <w:rPr>
          <w:rFonts w:ascii="Verdana" w:hAnsi="Verdana"/>
          <w:sz w:val="18"/>
          <w:szCs w:val="18"/>
        </w:rPr>
        <w:t>administrativa</w:t>
      </w:r>
      <w:r w:rsidRPr="00B60C3A">
        <w:rPr>
          <w:rFonts w:ascii="Verdana" w:hAnsi="Verdana"/>
          <w:spacing w:val="2"/>
          <w:sz w:val="18"/>
          <w:szCs w:val="18"/>
        </w:rPr>
        <w:t xml:space="preserve"> </w:t>
      </w:r>
      <w:r w:rsidRPr="00B60C3A">
        <w:rPr>
          <w:rFonts w:ascii="Verdana" w:hAnsi="Verdana"/>
          <w:sz w:val="18"/>
          <w:szCs w:val="18"/>
        </w:rPr>
        <w:t>ou judicialmente;</w:t>
      </w:r>
    </w:p>
    <w:p w14:paraId="5C67DD57" w14:textId="0DBC0F56" w:rsidR="00311DCB" w:rsidRPr="00B60C3A" w:rsidRDefault="000547FB" w:rsidP="00600323">
      <w:pPr>
        <w:pStyle w:val="PargrafodaLista"/>
        <w:widowControl w:val="0"/>
        <w:tabs>
          <w:tab w:val="left" w:pos="490"/>
        </w:tabs>
        <w:suppressAutoHyphens w:val="0"/>
        <w:autoSpaceDE w:val="0"/>
        <w:autoSpaceDN w:val="0"/>
        <w:ind w:left="0"/>
        <w:contextualSpacing w:val="0"/>
        <w:jc w:val="both"/>
        <w:rPr>
          <w:rFonts w:ascii="Verdana" w:hAnsi="Verdana"/>
          <w:sz w:val="18"/>
          <w:szCs w:val="18"/>
        </w:rPr>
      </w:pPr>
      <w:r w:rsidRPr="00B60C3A">
        <w:rPr>
          <w:rFonts w:ascii="Verdana" w:hAnsi="Verdana"/>
          <w:b/>
          <w:bCs/>
          <w:sz w:val="18"/>
          <w:szCs w:val="18"/>
        </w:rPr>
        <w:t xml:space="preserve">III </w:t>
      </w:r>
      <w:r w:rsidR="00311DCB" w:rsidRPr="00B60C3A">
        <w:rPr>
          <w:rFonts w:ascii="Verdana" w:hAnsi="Verdana"/>
          <w:b/>
          <w:bCs/>
          <w:sz w:val="18"/>
          <w:szCs w:val="18"/>
        </w:rPr>
        <w:t>–</w:t>
      </w:r>
      <w:r w:rsidR="00311DCB" w:rsidRPr="00B60C3A">
        <w:rPr>
          <w:rFonts w:ascii="Verdana" w:hAnsi="Verdana"/>
          <w:sz w:val="18"/>
          <w:szCs w:val="18"/>
        </w:rPr>
        <w:t xml:space="preserve"> que</w:t>
      </w:r>
      <w:r w:rsidR="00311DCB" w:rsidRPr="00B60C3A">
        <w:rPr>
          <w:rFonts w:ascii="Verdana" w:hAnsi="Verdana"/>
          <w:spacing w:val="-2"/>
          <w:sz w:val="18"/>
          <w:szCs w:val="18"/>
        </w:rPr>
        <w:t xml:space="preserve"> </w:t>
      </w:r>
      <w:r w:rsidR="00311DCB" w:rsidRPr="00B60C3A">
        <w:rPr>
          <w:rFonts w:ascii="Verdana" w:hAnsi="Verdana"/>
          <w:sz w:val="18"/>
          <w:szCs w:val="18"/>
        </w:rPr>
        <w:t>se</w:t>
      </w:r>
      <w:r w:rsidR="00311DCB" w:rsidRPr="00B60C3A">
        <w:rPr>
          <w:rFonts w:ascii="Verdana" w:hAnsi="Verdana"/>
          <w:spacing w:val="-1"/>
          <w:sz w:val="18"/>
          <w:szCs w:val="18"/>
        </w:rPr>
        <w:t xml:space="preserve"> </w:t>
      </w:r>
      <w:r w:rsidR="00311DCB" w:rsidRPr="00B60C3A">
        <w:rPr>
          <w:rFonts w:ascii="Verdana" w:hAnsi="Verdana"/>
          <w:sz w:val="18"/>
          <w:szCs w:val="18"/>
        </w:rPr>
        <w:t>enquadrem</w:t>
      </w:r>
      <w:r w:rsidR="00311DCB" w:rsidRPr="00B60C3A">
        <w:rPr>
          <w:rFonts w:ascii="Verdana" w:hAnsi="Verdana"/>
          <w:spacing w:val="-1"/>
          <w:sz w:val="18"/>
          <w:szCs w:val="18"/>
        </w:rPr>
        <w:t xml:space="preserve"> </w:t>
      </w:r>
      <w:r w:rsidR="00311DCB" w:rsidRPr="00B60C3A">
        <w:rPr>
          <w:rFonts w:ascii="Verdana" w:hAnsi="Verdana"/>
          <w:sz w:val="18"/>
          <w:szCs w:val="18"/>
        </w:rPr>
        <w:t>nas</w:t>
      </w:r>
      <w:r w:rsidR="00311DCB" w:rsidRPr="00B60C3A">
        <w:rPr>
          <w:rFonts w:ascii="Verdana" w:hAnsi="Verdana"/>
          <w:spacing w:val="-2"/>
          <w:sz w:val="18"/>
          <w:szCs w:val="18"/>
        </w:rPr>
        <w:t xml:space="preserve"> </w:t>
      </w:r>
      <w:r w:rsidR="00311DCB" w:rsidRPr="00B60C3A">
        <w:rPr>
          <w:rFonts w:ascii="Verdana" w:hAnsi="Verdana"/>
          <w:sz w:val="18"/>
          <w:szCs w:val="18"/>
        </w:rPr>
        <w:t>seguintes vedações:</w:t>
      </w:r>
    </w:p>
    <w:p w14:paraId="17A3300B" w14:textId="11B7A9FE"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a) </w:t>
      </w:r>
      <w:r w:rsidR="00311DCB" w:rsidRPr="00727179">
        <w:rPr>
          <w:rFonts w:ascii="Verdana" w:hAnsi="Verdana"/>
          <w:sz w:val="18"/>
          <w:szCs w:val="18"/>
        </w:rPr>
        <w:t>autor do anteprojeto, do projeto básico ou do projeto executivo, pessoa física ou</w:t>
      </w:r>
      <w:r w:rsidR="00311DCB" w:rsidRPr="00727179">
        <w:rPr>
          <w:rFonts w:ascii="Verdana" w:hAnsi="Verdana"/>
          <w:spacing w:val="1"/>
          <w:sz w:val="18"/>
          <w:szCs w:val="18"/>
        </w:rPr>
        <w:t xml:space="preserve"> </w:t>
      </w:r>
      <w:r w:rsidR="00311DCB" w:rsidRPr="00727179">
        <w:rPr>
          <w:rFonts w:ascii="Verdana" w:hAnsi="Verdana"/>
          <w:sz w:val="18"/>
          <w:szCs w:val="18"/>
        </w:rPr>
        <w:t>jurídica,</w:t>
      </w:r>
      <w:r w:rsidR="00311DCB" w:rsidRPr="00727179">
        <w:rPr>
          <w:rFonts w:ascii="Verdana" w:hAnsi="Verdana"/>
          <w:spacing w:val="-9"/>
          <w:sz w:val="18"/>
          <w:szCs w:val="18"/>
        </w:rPr>
        <w:t xml:space="preserve"> </w:t>
      </w:r>
      <w:r w:rsidR="00311DCB" w:rsidRPr="00727179">
        <w:rPr>
          <w:rFonts w:ascii="Verdana" w:hAnsi="Verdana"/>
          <w:sz w:val="18"/>
          <w:szCs w:val="18"/>
        </w:rPr>
        <w:t>quando</w:t>
      </w:r>
      <w:r w:rsidR="00311DCB" w:rsidRPr="00727179">
        <w:rPr>
          <w:rFonts w:ascii="Verdana" w:hAnsi="Verdana"/>
          <w:spacing w:val="-8"/>
          <w:sz w:val="18"/>
          <w:szCs w:val="18"/>
        </w:rPr>
        <w:t xml:space="preserve"> </w:t>
      </w:r>
      <w:r w:rsidR="00311DCB" w:rsidRPr="00727179">
        <w:rPr>
          <w:rFonts w:ascii="Verdana" w:hAnsi="Verdana"/>
          <w:sz w:val="18"/>
          <w:szCs w:val="18"/>
        </w:rPr>
        <w:t>a</w:t>
      </w:r>
      <w:r w:rsidR="00311DCB" w:rsidRPr="00727179">
        <w:rPr>
          <w:rFonts w:ascii="Verdana" w:hAnsi="Verdana"/>
          <w:spacing w:val="-13"/>
          <w:sz w:val="18"/>
          <w:szCs w:val="18"/>
        </w:rPr>
        <w:t xml:space="preserve"> </w:t>
      </w:r>
      <w:r w:rsidR="00311DCB" w:rsidRPr="00727179">
        <w:rPr>
          <w:rFonts w:ascii="Verdana" w:hAnsi="Verdana"/>
          <w:sz w:val="18"/>
          <w:szCs w:val="18"/>
        </w:rPr>
        <w:t>contratação</w:t>
      </w:r>
      <w:r w:rsidR="00311DCB" w:rsidRPr="00727179">
        <w:rPr>
          <w:rFonts w:ascii="Verdana" w:hAnsi="Verdana"/>
          <w:spacing w:val="-12"/>
          <w:sz w:val="18"/>
          <w:szCs w:val="18"/>
        </w:rPr>
        <w:t xml:space="preserve"> </w:t>
      </w:r>
      <w:r w:rsidR="00311DCB" w:rsidRPr="00727179">
        <w:rPr>
          <w:rFonts w:ascii="Verdana" w:hAnsi="Verdana"/>
          <w:sz w:val="18"/>
          <w:szCs w:val="18"/>
        </w:rPr>
        <w:t>versar</w:t>
      </w:r>
      <w:r w:rsidR="00311DCB" w:rsidRPr="00727179">
        <w:rPr>
          <w:rFonts w:ascii="Verdana" w:hAnsi="Verdana"/>
          <w:spacing w:val="-11"/>
          <w:sz w:val="18"/>
          <w:szCs w:val="18"/>
        </w:rPr>
        <w:t xml:space="preserve"> </w:t>
      </w:r>
      <w:r w:rsidR="00311DCB" w:rsidRPr="00727179">
        <w:rPr>
          <w:rFonts w:ascii="Verdana" w:hAnsi="Verdana"/>
          <w:sz w:val="18"/>
          <w:szCs w:val="18"/>
        </w:rPr>
        <w:t>sobre</w:t>
      </w:r>
      <w:r w:rsidR="00311DCB" w:rsidRPr="00727179">
        <w:rPr>
          <w:rFonts w:ascii="Verdana" w:hAnsi="Verdana"/>
          <w:spacing w:val="-15"/>
          <w:sz w:val="18"/>
          <w:szCs w:val="18"/>
        </w:rPr>
        <w:t xml:space="preserve"> </w:t>
      </w:r>
      <w:r w:rsidR="00311DCB" w:rsidRPr="00727179">
        <w:rPr>
          <w:rFonts w:ascii="Verdana" w:hAnsi="Verdana"/>
          <w:sz w:val="18"/>
          <w:szCs w:val="18"/>
        </w:rPr>
        <w:t>obra,</w:t>
      </w:r>
      <w:r w:rsidR="00311DCB" w:rsidRPr="00727179">
        <w:rPr>
          <w:rFonts w:ascii="Verdana" w:hAnsi="Verdana"/>
          <w:spacing w:val="-11"/>
          <w:sz w:val="18"/>
          <w:szCs w:val="18"/>
        </w:rPr>
        <w:t xml:space="preserve"> </w:t>
      </w:r>
      <w:r w:rsidR="00311DCB" w:rsidRPr="00727179">
        <w:rPr>
          <w:rFonts w:ascii="Verdana" w:hAnsi="Verdana"/>
          <w:sz w:val="18"/>
          <w:szCs w:val="18"/>
        </w:rPr>
        <w:t>serviços</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4"/>
          <w:sz w:val="18"/>
          <w:szCs w:val="18"/>
        </w:rPr>
        <w:t xml:space="preserve"> </w:t>
      </w:r>
      <w:r w:rsidR="00311DCB" w:rsidRPr="00727179">
        <w:rPr>
          <w:rFonts w:ascii="Verdana" w:hAnsi="Verdana"/>
          <w:sz w:val="18"/>
          <w:szCs w:val="18"/>
        </w:rPr>
        <w:t>fornecimento</w:t>
      </w:r>
      <w:r w:rsidR="00311DCB" w:rsidRPr="00727179">
        <w:rPr>
          <w:rFonts w:ascii="Verdana" w:hAnsi="Verdana"/>
          <w:spacing w:val="-13"/>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bens</w:t>
      </w:r>
      <w:r w:rsidR="00311DCB" w:rsidRPr="00727179">
        <w:rPr>
          <w:rFonts w:ascii="Verdana" w:hAnsi="Verdana"/>
          <w:spacing w:val="-14"/>
          <w:sz w:val="18"/>
          <w:szCs w:val="18"/>
        </w:rPr>
        <w:t xml:space="preserve"> </w:t>
      </w:r>
      <w:r w:rsidR="00311DCB" w:rsidRPr="00727179">
        <w:rPr>
          <w:rFonts w:ascii="Verdana" w:hAnsi="Verdana"/>
          <w:sz w:val="18"/>
          <w:szCs w:val="18"/>
        </w:rPr>
        <w:t>a</w:t>
      </w:r>
      <w:r w:rsidR="00311DCB" w:rsidRPr="00727179">
        <w:rPr>
          <w:rFonts w:ascii="Verdana" w:hAnsi="Verdana"/>
          <w:spacing w:val="-8"/>
          <w:sz w:val="18"/>
          <w:szCs w:val="18"/>
        </w:rPr>
        <w:t xml:space="preserve"> </w:t>
      </w:r>
      <w:r w:rsidR="00311DCB" w:rsidRPr="00727179">
        <w:rPr>
          <w:rFonts w:ascii="Verdana" w:hAnsi="Verdana"/>
          <w:sz w:val="18"/>
          <w:szCs w:val="18"/>
        </w:rPr>
        <w:t>ele</w:t>
      </w:r>
      <w:r w:rsidR="00BB58E3" w:rsidRPr="00727179">
        <w:rPr>
          <w:rFonts w:ascii="Verdana" w:hAnsi="Verdana"/>
          <w:sz w:val="18"/>
          <w:szCs w:val="18"/>
        </w:rPr>
        <w:t xml:space="preserve"> r</w:t>
      </w:r>
      <w:r w:rsidR="00311DCB" w:rsidRPr="00727179">
        <w:rPr>
          <w:rFonts w:ascii="Verdana" w:hAnsi="Verdana"/>
          <w:sz w:val="18"/>
          <w:szCs w:val="18"/>
        </w:rPr>
        <w:t>elacionados;</w:t>
      </w:r>
    </w:p>
    <w:p w14:paraId="6A76DCE0" w14:textId="2932631C" w:rsidR="00311DCB" w:rsidRPr="00727179" w:rsidRDefault="000547FB" w:rsidP="00600323">
      <w:pPr>
        <w:pStyle w:val="PargrafodaLista"/>
        <w:widowControl w:val="0"/>
        <w:tabs>
          <w:tab w:val="left" w:pos="55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b) </w:t>
      </w:r>
      <w:r w:rsidR="00311DCB" w:rsidRPr="00727179">
        <w:rPr>
          <w:rFonts w:ascii="Verdana" w:hAnsi="Verdana"/>
          <w:sz w:val="18"/>
          <w:szCs w:val="18"/>
        </w:rPr>
        <w:t>empresa, isoladamente ou em consórcio, responsável pela elaboração do projeto</w:t>
      </w:r>
      <w:r w:rsidR="00311DCB" w:rsidRPr="00727179">
        <w:rPr>
          <w:rFonts w:ascii="Verdana" w:hAnsi="Verdana"/>
          <w:spacing w:val="1"/>
          <w:sz w:val="18"/>
          <w:szCs w:val="18"/>
        </w:rPr>
        <w:t xml:space="preserve"> </w:t>
      </w:r>
      <w:r w:rsidR="00311DCB" w:rsidRPr="00727179">
        <w:rPr>
          <w:rFonts w:ascii="Verdana" w:hAnsi="Verdana"/>
          <w:sz w:val="18"/>
          <w:szCs w:val="18"/>
        </w:rPr>
        <w:t>básico ou do projeto executivo, ou empresa da qual o autor do projeto seja dirigente,</w:t>
      </w:r>
      <w:r w:rsidR="00311DCB" w:rsidRPr="00727179">
        <w:rPr>
          <w:rFonts w:ascii="Verdana" w:hAnsi="Verdana"/>
          <w:spacing w:val="1"/>
          <w:sz w:val="18"/>
          <w:szCs w:val="18"/>
        </w:rPr>
        <w:t xml:space="preserve"> </w:t>
      </w:r>
      <w:r w:rsidR="00311DCB" w:rsidRPr="00727179">
        <w:rPr>
          <w:rFonts w:ascii="Verdana" w:hAnsi="Verdana"/>
          <w:sz w:val="18"/>
          <w:szCs w:val="18"/>
        </w:rPr>
        <w:t>gerente, controlador, acionista ou detentor de mais de 5% (cinco por cento) do capital</w:t>
      </w:r>
      <w:r w:rsidR="00311DCB" w:rsidRPr="00727179">
        <w:rPr>
          <w:rFonts w:ascii="Verdana" w:hAnsi="Verdana"/>
          <w:spacing w:val="1"/>
          <w:sz w:val="18"/>
          <w:szCs w:val="18"/>
        </w:rPr>
        <w:t xml:space="preserve"> </w:t>
      </w:r>
      <w:r w:rsidR="00311DCB" w:rsidRPr="00727179">
        <w:rPr>
          <w:rFonts w:ascii="Verdana" w:hAnsi="Verdana"/>
          <w:sz w:val="18"/>
          <w:szCs w:val="18"/>
        </w:rPr>
        <w:t>com direito a voto, responsável técnico ou subcontratado, quando a contratação versar</w:t>
      </w:r>
      <w:r w:rsidR="00311DCB" w:rsidRPr="00727179">
        <w:rPr>
          <w:rFonts w:ascii="Verdana" w:hAnsi="Verdana"/>
          <w:spacing w:val="1"/>
          <w:sz w:val="18"/>
          <w:szCs w:val="18"/>
        </w:rPr>
        <w:t xml:space="preserve"> </w:t>
      </w:r>
      <w:r w:rsidR="00311DCB" w:rsidRPr="00727179">
        <w:rPr>
          <w:rFonts w:ascii="Verdana" w:hAnsi="Verdana"/>
          <w:sz w:val="18"/>
          <w:szCs w:val="18"/>
        </w:rPr>
        <w:t>sobre</w:t>
      </w:r>
      <w:r w:rsidR="00311DCB" w:rsidRPr="00727179">
        <w:rPr>
          <w:rFonts w:ascii="Verdana" w:hAnsi="Verdana"/>
          <w:spacing w:val="-1"/>
          <w:sz w:val="18"/>
          <w:szCs w:val="18"/>
        </w:rPr>
        <w:t xml:space="preserve"> </w:t>
      </w:r>
      <w:r w:rsidR="00311DCB" w:rsidRPr="00727179">
        <w:rPr>
          <w:rFonts w:ascii="Verdana" w:hAnsi="Verdana"/>
          <w:sz w:val="18"/>
          <w:szCs w:val="18"/>
        </w:rPr>
        <w:t>obra, serviços</w:t>
      </w:r>
      <w:r w:rsidR="00311DCB" w:rsidRPr="00727179">
        <w:rPr>
          <w:rFonts w:ascii="Verdana" w:hAnsi="Verdana"/>
          <w:spacing w:val="2"/>
          <w:sz w:val="18"/>
          <w:szCs w:val="18"/>
        </w:rPr>
        <w:t xml:space="preserve"> </w:t>
      </w:r>
      <w:r w:rsidR="00311DCB" w:rsidRPr="00727179">
        <w:rPr>
          <w:rFonts w:ascii="Verdana" w:hAnsi="Verdana"/>
          <w:sz w:val="18"/>
          <w:szCs w:val="18"/>
        </w:rPr>
        <w:t>ou fornecimento</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bens</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ela</w:t>
      </w:r>
      <w:r w:rsidR="00311DCB" w:rsidRPr="00727179">
        <w:rPr>
          <w:rFonts w:ascii="Verdana" w:hAnsi="Verdana"/>
          <w:spacing w:val="-2"/>
          <w:sz w:val="18"/>
          <w:szCs w:val="18"/>
        </w:rPr>
        <w:t xml:space="preserve"> </w:t>
      </w:r>
      <w:r w:rsidR="00311DCB" w:rsidRPr="00727179">
        <w:rPr>
          <w:rFonts w:ascii="Verdana" w:hAnsi="Verdana"/>
          <w:sz w:val="18"/>
          <w:szCs w:val="18"/>
        </w:rPr>
        <w:t>necessários;</w:t>
      </w:r>
    </w:p>
    <w:p w14:paraId="6D047722" w14:textId="3AD8EDE5" w:rsidR="00311DCB"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c) </w:t>
      </w:r>
      <w:r w:rsidR="00311DCB" w:rsidRPr="00727179">
        <w:rPr>
          <w:rFonts w:ascii="Verdana" w:hAnsi="Verdana"/>
          <w:sz w:val="18"/>
          <w:szCs w:val="18"/>
        </w:rPr>
        <w:t>pessoa física ou jurídica que se encontre, ao tempo da contratação, impossibilitada</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contratar</w:t>
      </w:r>
      <w:r w:rsidR="00311DCB" w:rsidRPr="00727179">
        <w:rPr>
          <w:rFonts w:ascii="Verdana" w:hAnsi="Verdana"/>
          <w:spacing w:val="1"/>
          <w:sz w:val="18"/>
          <w:szCs w:val="18"/>
        </w:rPr>
        <w:t xml:space="preserve"> </w:t>
      </w:r>
      <w:r w:rsidR="00311DCB" w:rsidRPr="00727179">
        <w:rPr>
          <w:rFonts w:ascii="Verdana" w:hAnsi="Verdana"/>
          <w:sz w:val="18"/>
          <w:szCs w:val="18"/>
        </w:rPr>
        <w:t>em</w:t>
      </w:r>
      <w:r w:rsidR="00311DCB" w:rsidRPr="00727179">
        <w:rPr>
          <w:rFonts w:ascii="Verdana" w:hAnsi="Verdana"/>
          <w:spacing w:val="1"/>
          <w:sz w:val="18"/>
          <w:szCs w:val="18"/>
        </w:rPr>
        <w:t xml:space="preserve"> </w:t>
      </w:r>
      <w:r w:rsidR="00311DCB" w:rsidRPr="00727179">
        <w:rPr>
          <w:rFonts w:ascii="Verdana" w:hAnsi="Verdana"/>
          <w:sz w:val="18"/>
          <w:szCs w:val="18"/>
        </w:rPr>
        <w:t>decorrência</w:t>
      </w:r>
      <w:r w:rsidR="00311DCB" w:rsidRPr="00727179">
        <w:rPr>
          <w:rFonts w:ascii="Verdana" w:hAnsi="Verdana"/>
          <w:spacing w:val="-3"/>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sanção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lhe</w:t>
      </w:r>
      <w:r w:rsidR="00311DCB" w:rsidRPr="00727179">
        <w:rPr>
          <w:rFonts w:ascii="Verdana" w:hAnsi="Verdana"/>
          <w:spacing w:val="1"/>
          <w:sz w:val="18"/>
          <w:szCs w:val="18"/>
        </w:rPr>
        <w:t xml:space="preserve"> </w:t>
      </w:r>
      <w:r w:rsidR="00311DCB" w:rsidRPr="00727179">
        <w:rPr>
          <w:rFonts w:ascii="Verdana" w:hAnsi="Verdana"/>
          <w:sz w:val="18"/>
          <w:szCs w:val="18"/>
        </w:rPr>
        <w:t>foi imposta;</w:t>
      </w:r>
    </w:p>
    <w:p w14:paraId="7E30166D" w14:textId="77777777" w:rsidR="00A4473A"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d) </w:t>
      </w:r>
      <w:r w:rsidR="00311DCB" w:rsidRPr="00727179">
        <w:rPr>
          <w:rFonts w:ascii="Verdana" w:hAnsi="Verdana"/>
          <w:sz w:val="18"/>
          <w:szCs w:val="18"/>
        </w:rPr>
        <w:t>aquele que mantenha vínculo de natureza técnica, comercial, econômica, financeir</w:t>
      </w:r>
      <w:r w:rsidR="00BB58E3" w:rsidRPr="00727179">
        <w:rPr>
          <w:rFonts w:ascii="Verdana" w:hAnsi="Verdana"/>
          <w:sz w:val="18"/>
          <w:szCs w:val="18"/>
        </w:rPr>
        <w:t>a, t</w:t>
      </w:r>
      <w:r w:rsidR="00311DCB" w:rsidRPr="00727179">
        <w:rPr>
          <w:rFonts w:ascii="Verdana" w:hAnsi="Verdana"/>
          <w:sz w:val="18"/>
          <w:szCs w:val="18"/>
        </w:rPr>
        <w:t>rabalhista</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1"/>
          <w:sz w:val="18"/>
          <w:szCs w:val="18"/>
        </w:rPr>
        <w:t xml:space="preserve"> </w:t>
      </w:r>
      <w:r w:rsidR="00311DCB" w:rsidRPr="00727179">
        <w:rPr>
          <w:rFonts w:ascii="Verdana" w:hAnsi="Verdana"/>
          <w:sz w:val="18"/>
          <w:szCs w:val="18"/>
        </w:rPr>
        <w:t>civil</w:t>
      </w:r>
      <w:r w:rsidR="00311DCB" w:rsidRPr="00727179">
        <w:rPr>
          <w:rFonts w:ascii="Verdana" w:hAnsi="Verdana"/>
          <w:spacing w:val="-11"/>
          <w:sz w:val="18"/>
          <w:szCs w:val="18"/>
        </w:rPr>
        <w:t xml:space="preserve"> </w:t>
      </w:r>
      <w:r w:rsidR="00311DCB" w:rsidRPr="00727179">
        <w:rPr>
          <w:rFonts w:ascii="Verdana" w:hAnsi="Verdana"/>
          <w:sz w:val="18"/>
          <w:szCs w:val="18"/>
        </w:rPr>
        <w:t>com</w:t>
      </w:r>
      <w:r w:rsidR="00311DCB" w:rsidRPr="00727179">
        <w:rPr>
          <w:rFonts w:ascii="Verdana" w:hAnsi="Verdana"/>
          <w:spacing w:val="-9"/>
          <w:sz w:val="18"/>
          <w:szCs w:val="18"/>
        </w:rPr>
        <w:t xml:space="preserve"> </w:t>
      </w:r>
      <w:r w:rsidR="00311DCB" w:rsidRPr="00727179">
        <w:rPr>
          <w:rFonts w:ascii="Verdana" w:hAnsi="Verdana"/>
          <w:sz w:val="18"/>
          <w:szCs w:val="18"/>
        </w:rPr>
        <w:t>dirigente</w:t>
      </w:r>
      <w:r w:rsidR="00311DCB" w:rsidRPr="00727179">
        <w:rPr>
          <w:rFonts w:ascii="Verdana" w:hAnsi="Verdana"/>
          <w:spacing w:val="-10"/>
          <w:sz w:val="18"/>
          <w:szCs w:val="18"/>
        </w:rPr>
        <w:t xml:space="preserve"> </w:t>
      </w:r>
      <w:r w:rsidR="00311DCB" w:rsidRPr="00727179">
        <w:rPr>
          <w:rFonts w:ascii="Verdana" w:hAnsi="Verdana"/>
          <w:sz w:val="18"/>
          <w:szCs w:val="18"/>
        </w:rPr>
        <w:t>da</w:t>
      </w:r>
      <w:r w:rsidR="00311DCB" w:rsidRPr="00727179">
        <w:rPr>
          <w:rFonts w:ascii="Verdana" w:hAnsi="Verdana"/>
          <w:spacing w:val="-7"/>
          <w:sz w:val="18"/>
          <w:szCs w:val="18"/>
        </w:rPr>
        <w:t xml:space="preserve"> </w:t>
      </w:r>
      <w:r w:rsidR="00311DCB" w:rsidRPr="00727179">
        <w:rPr>
          <w:rFonts w:ascii="Verdana" w:hAnsi="Verdana"/>
          <w:sz w:val="18"/>
          <w:szCs w:val="18"/>
        </w:rPr>
        <w:t>Câmara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Cianorte/PR</w:t>
      </w:r>
      <w:r w:rsidR="00311DCB" w:rsidRPr="00727179">
        <w:rPr>
          <w:rFonts w:ascii="Verdana" w:hAnsi="Verdana"/>
          <w:spacing w:val="-12"/>
          <w:sz w:val="18"/>
          <w:szCs w:val="18"/>
        </w:rPr>
        <w:t xml:space="preserve"> </w:t>
      </w:r>
      <w:r w:rsidR="00311DCB" w:rsidRPr="00727179">
        <w:rPr>
          <w:rFonts w:ascii="Verdana" w:hAnsi="Verdana"/>
          <w:sz w:val="18"/>
          <w:szCs w:val="18"/>
        </w:rPr>
        <w:t>ou</w:t>
      </w:r>
      <w:r w:rsidR="00311DCB" w:rsidRPr="00727179">
        <w:rPr>
          <w:rFonts w:ascii="Verdana" w:hAnsi="Verdana"/>
          <w:spacing w:val="-7"/>
          <w:sz w:val="18"/>
          <w:szCs w:val="18"/>
        </w:rPr>
        <w:t xml:space="preserve"> </w:t>
      </w:r>
      <w:r w:rsidR="00311DCB" w:rsidRPr="00727179">
        <w:rPr>
          <w:rFonts w:ascii="Verdana" w:hAnsi="Verdana"/>
          <w:sz w:val="18"/>
          <w:szCs w:val="18"/>
        </w:rPr>
        <w:t>com</w:t>
      </w:r>
      <w:r w:rsidR="00311DCB" w:rsidRPr="00727179">
        <w:rPr>
          <w:rFonts w:ascii="Verdana" w:hAnsi="Verdana"/>
          <w:spacing w:val="-11"/>
          <w:sz w:val="18"/>
          <w:szCs w:val="18"/>
        </w:rPr>
        <w:t xml:space="preserve"> </w:t>
      </w:r>
      <w:r w:rsidR="00311DCB" w:rsidRPr="00727179">
        <w:rPr>
          <w:rFonts w:ascii="Verdana" w:hAnsi="Verdana"/>
          <w:sz w:val="18"/>
          <w:szCs w:val="18"/>
        </w:rPr>
        <w:t>o</w:t>
      </w:r>
      <w:r w:rsidR="00311DCB" w:rsidRPr="00727179">
        <w:rPr>
          <w:rFonts w:ascii="Verdana" w:hAnsi="Verdana"/>
          <w:spacing w:val="-11"/>
          <w:sz w:val="18"/>
          <w:szCs w:val="18"/>
        </w:rPr>
        <w:t xml:space="preserve"> </w:t>
      </w:r>
      <w:r w:rsidR="00311DCB" w:rsidRPr="00727179">
        <w:rPr>
          <w:rFonts w:ascii="Verdana" w:hAnsi="Verdana"/>
          <w:sz w:val="18"/>
          <w:szCs w:val="18"/>
        </w:rPr>
        <w:t>agente</w:t>
      </w:r>
      <w:r w:rsidR="00311DCB" w:rsidRPr="00727179">
        <w:rPr>
          <w:rFonts w:ascii="Verdana" w:hAnsi="Verdana"/>
          <w:spacing w:val="-10"/>
          <w:sz w:val="18"/>
          <w:szCs w:val="18"/>
        </w:rPr>
        <w:t xml:space="preserve"> </w:t>
      </w:r>
      <w:r w:rsidR="00311DCB" w:rsidRPr="00727179">
        <w:rPr>
          <w:rFonts w:ascii="Verdana" w:hAnsi="Verdana"/>
          <w:sz w:val="18"/>
          <w:szCs w:val="18"/>
        </w:rPr>
        <w:t>público</w:t>
      </w:r>
      <w:r w:rsidR="00311DCB" w:rsidRPr="00727179">
        <w:rPr>
          <w:rFonts w:ascii="Verdana" w:hAnsi="Verdana"/>
          <w:spacing w:val="-11"/>
          <w:sz w:val="18"/>
          <w:szCs w:val="18"/>
        </w:rPr>
        <w:t xml:space="preserve"> </w:t>
      </w:r>
      <w:r w:rsidR="00311DCB" w:rsidRPr="00727179">
        <w:rPr>
          <w:rFonts w:ascii="Verdana" w:hAnsi="Verdana"/>
          <w:sz w:val="18"/>
          <w:szCs w:val="18"/>
        </w:rPr>
        <w:t>qu</w:t>
      </w:r>
      <w:r w:rsidR="00BB58E3" w:rsidRPr="00727179">
        <w:rPr>
          <w:rFonts w:ascii="Verdana" w:hAnsi="Verdana"/>
          <w:sz w:val="18"/>
          <w:szCs w:val="18"/>
        </w:rPr>
        <w:t>e d</w:t>
      </w:r>
      <w:r w:rsidR="00311DCB" w:rsidRPr="00727179">
        <w:rPr>
          <w:rFonts w:ascii="Verdana" w:hAnsi="Verdana"/>
          <w:sz w:val="18"/>
          <w:szCs w:val="18"/>
        </w:rPr>
        <w:t>esempenhe</w:t>
      </w:r>
      <w:r w:rsidR="00311DCB" w:rsidRPr="00727179">
        <w:rPr>
          <w:rFonts w:ascii="Verdana" w:hAnsi="Verdana"/>
          <w:spacing w:val="-11"/>
          <w:sz w:val="18"/>
          <w:szCs w:val="18"/>
        </w:rPr>
        <w:t xml:space="preserve"> </w:t>
      </w:r>
      <w:r w:rsidR="00311DCB" w:rsidRPr="00727179">
        <w:rPr>
          <w:rFonts w:ascii="Verdana" w:hAnsi="Verdana"/>
          <w:sz w:val="18"/>
          <w:szCs w:val="18"/>
        </w:rPr>
        <w:t>função</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dispensa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6"/>
          <w:sz w:val="18"/>
          <w:szCs w:val="18"/>
        </w:rPr>
        <w:t xml:space="preserve"> </w:t>
      </w:r>
      <w:r w:rsidR="00311DCB" w:rsidRPr="00727179">
        <w:rPr>
          <w:rFonts w:ascii="Verdana" w:hAnsi="Verdana"/>
          <w:sz w:val="18"/>
          <w:szCs w:val="18"/>
        </w:rPr>
        <w:t>licitação,</w:t>
      </w:r>
      <w:r w:rsidR="00311DCB" w:rsidRPr="00727179">
        <w:rPr>
          <w:rFonts w:ascii="Verdana" w:hAnsi="Verdana"/>
          <w:spacing w:val="-8"/>
          <w:sz w:val="18"/>
          <w:szCs w:val="18"/>
        </w:rPr>
        <w:t xml:space="preserve"> </w:t>
      </w:r>
      <w:r w:rsidR="00311DCB" w:rsidRPr="00727179">
        <w:rPr>
          <w:rFonts w:ascii="Verdana" w:hAnsi="Verdana"/>
          <w:sz w:val="18"/>
          <w:szCs w:val="18"/>
        </w:rPr>
        <w:t>no</w:t>
      </w:r>
      <w:r w:rsidR="00311DCB" w:rsidRPr="00727179">
        <w:rPr>
          <w:rFonts w:ascii="Verdana" w:hAnsi="Verdana"/>
          <w:spacing w:val="-5"/>
          <w:sz w:val="18"/>
          <w:szCs w:val="18"/>
        </w:rPr>
        <w:t xml:space="preserve"> </w:t>
      </w:r>
      <w:r w:rsidR="00311DCB" w:rsidRPr="00727179">
        <w:rPr>
          <w:rFonts w:ascii="Verdana" w:hAnsi="Verdana"/>
          <w:sz w:val="18"/>
          <w:szCs w:val="18"/>
        </w:rPr>
        <w:t>controle</w:t>
      </w:r>
      <w:r w:rsidR="00311DCB" w:rsidRPr="00727179">
        <w:rPr>
          <w:rFonts w:ascii="Verdana" w:hAnsi="Verdana"/>
          <w:spacing w:val="-6"/>
          <w:sz w:val="18"/>
          <w:szCs w:val="18"/>
        </w:rPr>
        <w:t xml:space="preserve"> </w:t>
      </w:r>
      <w:r w:rsidR="00311DCB" w:rsidRPr="00727179">
        <w:rPr>
          <w:rFonts w:ascii="Verdana" w:hAnsi="Verdana"/>
          <w:sz w:val="18"/>
          <w:szCs w:val="18"/>
        </w:rPr>
        <w:t>interno</w:t>
      </w:r>
      <w:r w:rsidR="00311DCB" w:rsidRPr="00727179">
        <w:rPr>
          <w:rFonts w:ascii="Verdana" w:hAnsi="Verdana"/>
          <w:spacing w:val="-11"/>
          <w:sz w:val="18"/>
          <w:szCs w:val="18"/>
        </w:rPr>
        <w:t xml:space="preserve"> </w:t>
      </w:r>
      <w:r w:rsidR="00311DCB" w:rsidRPr="00727179">
        <w:rPr>
          <w:rFonts w:ascii="Verdana" w:hAnsi="Verdana"/>
          <w:sz w:val="18"/>
          <w:szCs w:val="18"/>
        </w:rPr>
        <w:t>ou</w:t>
      </w:r>
      <w:r w:rsidR="00311DCB" w:rsidRPr="00727179">
        <w:rPr>
          <w:rFonts w:ascii="Verdana" w:hAnsi="Verdana"/>
          <w:spacing w:val="-8"/>
          <w:sz w:val="18"/>
          <w:szCs w:val="18"/>
        </w:rPr>
        <w:t xml:space="preserve"> </w:t>
      </w:r>
      <w:r w:rsidR="00311DCB" w:rsidRPr="00727179">
        <w:rPr>
          <w:rFonts w:ascii="Verdana" w:hAnsi="Verdana"/>
          <w:sz w:val="18"/>
          <w:szCs w:val="18"/>
        </w:rPr>
        <w:t>atue</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7"/>
          <w:sz w:val="18"/>
          <w:szCs w:val="18"/>
        </w:rPr>
        <w:t xml:space="preserve"> </w:t>
      </w:r>
      <w:r w:rsidR="00311DCB" w:rsidRPr="00727179">
        <w:rPr>
          <w:rFonts w:ascii="Verdana" w:hAnsi="Verdana"/>
          <w:sz w:val="18"/>
          <w:szCs w:val="18"/>
        </w:rPr>
        <w:t>fiscalizaçã</w:t>
      </w:r>
      <w:r w:rsidR="00BB58E3" w:rsidRPr="00727179">
        <w:rPr>
          <w:rFonts w:ascii="Verdana" w:hAnsi="Verdana"/>
          <w:sz w:val="18"/>
          <w:szCs w:val="18"/>
        </w:rPr>
        <w:t>o o</w:t>
      </w:r>
      <w:r w:rsidR="00311DCB" w:rsidRPr="00727179">
        <w:rPr>
          <w:rFonts w:ascii="Verdana" w:hAnsi="Verdana"/>
          <w:sz w:val="18"/>
          <w:szCs w:val="18"/>
        </w:rPr>
        <w:t>u na gestão do contrato</w:t>
      </w:r>
    </w:p>
    <w:p w14:paraId="5F5B338F" w14:textId="3F92CF86" w:rsidR="00311DCB" w:rsidRPr="00727179" w:rsidRDefault="00311DC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ou que deles seja cônjuge, companheiro ou parente em linha</w:t>
      </w:r>
      <w:r w:rsidRPr="00727179">
        <w:rPr>
          <w:rFonts w:ascii="Verdana" w:hAnsi="Verdana"/>
          <w:spacing w:val="1"/>
          <w:sz w:val="18"/>
          <w:szCs w:val="18"/>
        </w:rPr>
        <w:t xml:space="preserve"> </w:t>
      </w:r>
      <w:r w:rsidRPr="00727179">
        <w:rPr>
          <w:rFonts w:ascii="Verdana" w:hAnsi="Verdana"/>
          <w:sz w:val="18"/>
          <w:szCs w:val="18"/>
        </w:rPr>
        <w:t>reta,</w:t>
      </w:r>
      <w:r w:rsidRPr="00727179">
        <w:rPr>
          <w:rFonts w:ascii="Verdana" w:hAnsi="Verdana"/>
          <w:spacing w:val="1"/>
          <w:sz w:val="18"/>
          <w:szCs w:val="18"/>
        </w:rPr>
        <w:t xml:space="preserve"> </w:t>
      </w:r>
      <w:r w:rsidRPr="00727179">
        <w:rPr>
          <w:rFonts w:ascii="Verdana" w:hAnsi="Verdana"/>
          <w:sz w:val="18"/>
          <w:szCs w:val="18"/>
        </w:rPr>
        <w:t>colateral</w:t>
      </w:r>
      <w:r w:rsidRPr="00727179">
        <w:rPr>
          <w:rFonts w:ascii="Verdana" w:hAnsi="Verdana"/>
          <w:spacing w:val="-2"/>
          <w:sz w:val="18"/>
          <w:szCs w:val="18"/>
        </w:rPr>
        <w:t xml:space="preserve"> </w:t>
      </w:r>
      <w:r w:rsidRPr="00727179">
        <w:rPr>
          <w:rFonts w:ascii="Verdana" w:hAnsi="Verdana"/>
          <w:sz w:val="18"/>
          <w:szCs w:val="18"/>
        </w:rPr>
        <w:t>ou por</w:t>
      </w:r>
      <w:r w:rsidRPr="00727179">
        <w:rPr>
          <w:rFonts w:ascii="Verdana" w:hAnsi="Verdana"/>
          <w:spacing w:val="1"/>
          <w:sz w:val="18"/>
          <w:szCs w:val="18"/>
        </w:rPr>
        <w:t xml:space="preserve"> </w:t>
      </w:r>
      <w:r w:rsidRPr="00727179">
        <w:rPr>
          <w:rFonts w:ascii="Verdana" w:hAnsi="Verdana"/>
          <w:sz w:val="18"/>
          <w:szCs w:val="18"/>
        </w:rPr>
        <w:t>afinidade,</w:t>
      </w:r>
      <w:r w:rsidRPr="00727179">
        <w:rPr>
          <w:rFonts w:ascii="Verdana" w:hAnsi="Verdana"/>
          <w:spacing w:val="2"/>
          <w:sz w:val="18"/>
          <w:szCs w:val="18"/>
        </w:rPr>
        <w:t xml:space="preserve"> </w:t>
      </w:r>
      <w:r w:rsidRPr="00727179">
        <w:rPr>
          <w:rFonts w:ascii="Verdana" w:hAnsi="Verdana"/>
          <w:sz w:val="18"/>
          <w:szCs w:val="18"/>
        </w:rPr>
        <w:t>até</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terceiro</w:t>
      </w:r>
      <w:r w:rsidRPr="00727179">
        <w:rPr>
          <w:rFonts w:ascii="Verdana" w:hAnsi="Verdana"/>
          <w:spacing w:val="-2"/>
          <w:sz w:val="18"/>
          <w:szCs w:val="18"/>
        </w:rPr>
        <w:t xml:space="preserve"> </w:t>
      </w:r>
      <w:r w:rsidRPr="00727179">
        <w:rPr>
          <w:rFonts w:ascii="Verdana" w:hAnsi="Verdana"/>
          <w:sz w:val="18"/>
          <w:szCs w:val="18"/>
        </w:rPr>
        <w:t>grau;</w:t>
      </w:r>
    </w:p>
    <w:p w14:paraId="48D5D77B" w14:textId="73702E8E" w:rsidR="00311DCB" w:rsidRPr="00727179" w:rsidRDefault="000547FB" w:rsidP="00600323">
      <w:pPr>
        <w:pStyle w:val="PargrafodaLista"/>
        <w:widowControl w:val="0"/>
        <w:tabs>
          <w:tab w:val="left" w:pos="50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e) </w:t>
      </w:r>
      <w:r w:rsidR="00311DCB" w:rsidRPr="00727179">
        <w:rPr>
          <w:rFonts w:ascii="Verdana" w:hAnsi="Verdana"/>
          <w:sz w:val="18"/>
          <w:szCs w:val="18"/>
        </w:rPr>
        <w:t>empresas</w:t>
      </w:r>
      <w:r w:rsidR="00311DCB" w:rsidRPr="00727179">
        <w:rPr>
          <w:rFonts w:ascii="Verdana" w:hAnsi="Verdana"/>
          <w:spacing w:val="-1"/>
          <w:sz w:val="18"/>
          <w:szCs w:val="18"/>
        </w:rPr>
        <w:t xml:space="preserve"> </w:t>
      </w:r>
      <w:r w:rsidR="00311DCB" w:rsidRPr="00727179">
        <w:rPr>
          <w:rFonts w:ascii="Verdana" w:hAnsi="Verdana"/>
          <w:sz w:val="18"/>
          <w:szCs w:val="18"/>
        </w:rPr>
        <w:t>controladoras,</w:t>
      </w:r>
      <w:r w:rsidR="00311DCB" w:rsidRPr="00727179">
        <w:rPr>
          <w:rFonts w:ascii="Verdana" w:hAnsi="Verdana"/>
          <w:spacing w:val="-3"/>
          <w:sz w:val="18"/>
          <w:szCs w:val="18"/>
        </w:rPr>
        <w:t xml:space="preserve"> </w:t>
      </w:r>
      <w:r w:rsidR="00311DCB" w:rsidRPr="00727179">
        <w:rPr>
          <w:rFonts w:ascii="Verdana" w:hAnsi="Verdana"/>
          <w:sz w:val="18"/>
          <w:szCs w:val="18"/>
        </w:rPr>
        <w:t>controladas</w:t>
      </w:r>
      <w:r w:rsidR="00311DCB" w:rsidRPr="00727179">
        <w:rPr>
          <w:rFonts w:ascii="Verdana" w:hAnsi="Verdana"/>
          <w:spacing w:val="-5"/>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coligadas,</w:t>
      </w:r>
      <w:r w:rsidR="00311DCB" w:rsidRPr="00727179">
        <w:rPr>
          <w:rFonts w:ascii="Verdana" w:hAnsi="Verdana"/>
          <w:spacing w:val="-3"/>
          <w:sz w:val="18"/>
          <w:szCs w:val="18"/>
        </w:rPr>
        <w:t xml:space="preserve"> </w:t>
      </w:r>
      <w:r w:rsidR="00311DCB" w:rsidRPr="00727179">
        <w:rPr>
          <w:rFonts w:ascii="Verdana" w:hAnsi="Verdana"/>
          <w:sz w:val="18"/>
          <w:szCs w:val="18"/>
        </w:rPr>
        <w:t>nos termos</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color w:val="0000FF"/>
          <w:spacing w:val="-3"/>
          <w:sz w:val="18"/>
          <w:szCs w:val="18"/>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6.404,</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de</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15</w:t>
      </w:r>
      <w:r w:rsidR="0045438E" w:rsidRPr="00727179">
        <w:rPr>
          <w:rFonts w:ascii="Verdana" w:hAnsi="Verdana"/>
          <w:color w:val="0000FF"/>
          <w:sz w:val="18"/>
          <w:szCs w:val="18"/>
          <w:u w:val="single" w:color="0000FF"/>
        </w:rPr>
        <w:t xml:space="preserve"> </w:t>
      </w:r>
      <w:r w:rsidR="00311DCB" w:rsidRPr="00727179">
        <w:rPr>
          <w:rFonts w:ascii="Verdana" w:hAnsi="Verdana"/>
          <w:color w:val="0000FF"/>
          <w:spacing w:val="-65"/>
          <w:sz w:val="18"/>
          <w:szCs w:val="18"/>
        </w:rPr>
        <w:t xml:space="preserve"> </w:t>
      </w:r>
      <w:r w:rsidR="00311DCB" w:rsidRPr="00727179">
        <w:rPr>
          <w:rFonts w:ascii="Verdana" w:hAnsi="Verdana"/>
          <w:color w:val="0000FF"/>
          <w:sz w:val="18"/>
          <w:szCs w:val="18"/>
          <w:u w:val="single" w:color="0000FF"/>
        </w:rPr>
        <w:t>de</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dezembro</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 1976</w:t>
      </w:r>
      <w:r w:rsidR="00311DCB" w:rsidRPr="00727179">
        <w:rPr>
          <w:rFonts w:ascii="Verdana" w:hAnsi="Verdana"/>
          <w:sz w:val="18"/>
          <w:szCs w:val="18"/>
        </w:rPr>
        <w:t>,</w:t>
      </w:r>
      <w:r w:rsidR="00311DCB" w:rsidRPr="00727179">
        <w:rPr>
          <w:rFonts w:ascii="Verdana" w:hAnsi="Verdana"/>
          <w:spacing w:val="-2"/>
          <w:sz w:val="18"/>
          <w:szCs w:val="18"/>
        </w:rPr>
        <w:t xml:space="preserve"> </w:t>
      </w:r>
      <w:r w:rsidR="00311DCB" w:rsidRPr="00727179">
        <w:rPr>
          <w:rFonts w:ascii="Verdana" w:hAnsi="Verdana"/>
          <w:sz w:val="18"/>
          <w:szCs w:val="18"/>
        </w:rPr>
        <w:t>concorrendo</w:t>
      </w:r>
      <w:r w:rsidR="00311DCB" w:rsidRPr="00727179">
        <w:rPr>
          <w:rFonts w:ascii="Verdana" w:hAnsi="Verdana"/>
          <w:spacing w:val="-2"/>
          <w:sz w:val="18"/>
          <w:szCs w:val="18"/>
        </w:rPr>
        <w:t xml:space="preserve"> </w:t>
      </w:r>
      <w:r w:rsidR="00311DCB" w:rsidRPr="00727179">
        <w:rPr>
          <w:rFonts w:ascii="Verdana" w:hAnsi="Verdana"/>
          <w:sz w:val="18"/>
          <w:szCs w:val="18"/>
        </w:rPr>
        <w:t>entre si;</w:t>
      </w:r>
    </w:p>
    <w:p w14:paraId="4EB85E0D" w14:textId="1BC5503A" w:rsidR="00311DCB" w:rsidRPr="00727179" w:rsidRDefault="000547FB" w:rsidP="00600323">
      <w:pPr>
        <w:pStyle w:val="PargrafodaLista"/>
        <w:widowControl w:val="0"/>
        <w:tabs>
          <w:tab w:val="left" w:pos="47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f) </w:t>
      </w:r>
      <w:r w:rsidR="00311DCB" w:rsidRPr="00727179">
        <w:rPr>
          <w:rFonts w:ascii="Verdana" w:hAnsi="Verdana"/>
          <w:sz w:val="18"/>
          <w:szCs w:val="18"/>
        </w:rPr>
        <w:t>pessoa física ou jurídica que, nos 5 (cinco) anos anteriores à divulgação do aviso,</w:t>
      </w:r>
      <w:r w:rsidR="00311DCB" w:rsidRPr="00727179">
        <w:rPr>
          <w:rFonts w:ascii="Verdana" w:hAnsi="Verdana"/>
          <w:spacing w:val="1"/>
          <w:sz w:val="18"/>
          <w:szCs w:val="18"/>
        </w:rPr>
        <w:t xml:space="preserve"> </w:t>
      </w:r>
      <w:r w:rsidR="00311DCB" w:rsidRPr="00727179">
        <w:rPr>
          <w:rFonts w:ascii="Verdana" w:hAnsi="Verdana"/>
          <w:spacing w:val="-1"/>
          <w:sz w:val="18"/>
          <w:szCs w:val="18"/>
        </w:rPr>
        <w:t>tenha</w:t>
      </w:r>
      <w:r w:rsidR="00311DCB" w:rsidRPr="00727179">
        <w:rPr>
          <w:rFonts w:ascii="Verdana" w:hAnsi="Verdana"/>
          <w:spacing w:val="-14"/>
          <w:sz w:val="18"/>
          <w:szCs w:val="18"/>
        </w:rPr>
        <w:t xml:space="preserve"> </w:t>
      </w:r>
      <w:r w:rsidR="00311DCB" w:rsidRPr="00727179">
        <w:rPr>
          <w:rFonts w:ascii="Verdana" w:hAnsi="Verdana"/>
          <w:spacing w:val="-1"/>
          <w:sz w:val="18"/>
          <w:szCs w:val="18"/>
        </w:rPr>
        <w:t>sido</w:t>
      </w:r>
      <w:r w:rsidR="00311DCB" w:rsidRPr="00727179">
        <w:rPr>
          <w:rFonts w:ascii="Verdana" w:hAnsi="Verdana"/>
          <w:spacing w:val="-11"/>
          <w:sz w:val="18"/>
          <w:szCs w:val="18"/>
        </w:rPr>
        <w:t xml:space="preserve"> </w:t>
      </w:r>
      <w:r w:rsidR="00311DCB" w:rsidRPr="00727179">
        <w:rPr>
          <w:rFonts w:ascii="Verdana" w:hAnsi="Verdana"/>
          <w:spacing w:val="-1"/>
          <w:sz w:val="18"/>
          <w:szCs w:val="18"/>
        </w:rPr>
        <w:t>condenada</w:t>
      </w:r>
      <w:r w:rsidR="00311DCB" w:rsidRPr="00727179">
        <w:rPr>
          <w:rFonts w:ascii="Verdana" w:hAnsi="Verdana"/>
          <w:spacing w:val="-13"/>
          <w:sz w:val="18"/>
          <w:szCs w:val="18"/>
        </w:rPr>
        <w:t xml:space="preserve"> </w:t>
      </w:r>
      <w:r w:rsidR="00311DCB" w:rsidRPr="00727179">
        <w:rPr>
          <w:rFonts w:ascii="Verdana" w:hAnsi="Verdana"/>
          <w:sz w:val="18"/>
          <w:szCs w:val="18"/>
        </w:rPr>
        <w:t>judicialmente,</w:t>
      </w:r>
      <w:r w:rsidR="00311DCB" w:rsidRPr="00727179">
        <w:rPr>
          <w:rFonts w:ascii="Verdana" w:hAnsi="Verdana"/>
          <w:spacing w:val="-14"/>
          <w:sz w:val="18"/>
          <w:szCs w:val="18"/>
        </w:rPr>
        <w:t xml:space="preserve"> </w:t>
      </w:r>
      <w:r w:rsidR="00311DCB" w:rsidRPr="00727179">
        <w:rPr>
          <w:rFonts w:ascii="Verdana" w:hAnsi="Verdana"/>
          <w:sz w:val="18"/>
          <w:szCs w:val="18"/>
        </w:rPr>
        <w:t>com</w:t>
      </w:r>
      <w:r w:rsidR="00311DCB" w:rsidRPr="00727179">
        <w:rPr>
          <w:rFonts w:ascii="Verdana" w:hAnsi="Verdana"/>
          <w:spacing w:val="-12"/>
          <w:sz w:val="18"/>
          <w:szCs w:val="18"/>
        </w:rPr>
        <w:t xml:space="preserve"> </w:t>
      </w:r>
      <w:r w:rsidR="00311DCB" w:rsidRPr="00727179">
        <w:rPr>
          <w:rFonts w:ascii="Verdana" w:hAnsi="Verdana"/>
          <w:sz w:val="18"/>
          <w:szCs w:val="18"/>
        </w:rPr>
        <w:t>trânsito</w:t>
      </w:r>
      <w:r w:rsidR="00311DCB" w:rsidRPr="00727179">
        <w:rPr>
          <w:rFonts w:ascii="Verdana" w:hAnsi="Verdana"/>
          <w:spacing w:val="-13"/>
          <w:sz w:val="18"/>
          <w:szCs w:val="18"/>
        </w:rPr>
        <w:t xml:space="preserve"> </w:t>
      </w:r>
      <w:r w:rsidR="00311DCB" w:rsidRPr="00727179">
        <w:rPr>
          <w:rFonts w:ascii="Verdana" w:hAnsi="Verdana"/>
          <w:sz w:val="18"/>
          <w:szCs w:val="18"/>
        </w:rPr>
        <w:t>em</w:t>
      </w:r>
      <w:r w:rsidR="00311DCB" w:rsidRPr="00727179">
        <w:rPr>
          <w:rFonts w:ascii="Verdana" w:hAnsi="Verdana"/>
          <w:spacing w:val="-10"/>
          <w:sz w:val="18"/>
          <w:szCs w:val="18"/>
        </w:rPr>
        <w:t xml:space="preserve"> </w:t>
      </w:r>
      <w:r w:rsidR="00311DCB" w:rsidRPr="00727179">
        <w:rPr>
          <w:rFonts w:ascii="Verdana" w:hAnsi="Verdana"/>
          <w:sz w:val="18"/>
          <w:szCs w:val="18"/>
        </w:rPr>
        <w:t>julgado,</w:t>
      </w:r>
      <w:r w:rsidR="00311DCB" w:rsidRPr="00727179">
        <w:rPr>
          <w:rFonts w:ascii="Verdana" w:hAnsi="Verdana"/>
          <w:spacing w:val="-13"/>
          <w:sz w:val="18"/>
          <w:szCs w:val="18"/>
        </w:rPr>
        <w:t xml:space="preserve"> </w:t>
      </w:r>
      <w:r w:rsidR="00311DCB" w:rsidRPr="00727179">
        <w:rPr>
          <w:rFonts w:ascii="Verdana" w:hAnsi="Verdana"/>
          <w:sz w:val="18"/>
          <w:szCs w:val="18"/>
        </w:rPr>
        <w:t>por</w:t>
      </w:r>
      <w:r w:rsidR="00311DCB" w:rsidRPr="00727179">
        <w:rPr>
          <w:rFonts w:ascii="Verdana" w:hAnsi="Verdana"/>
          <w:spacing w:val="-16"/>
          <w:sz w:val="18"/>
          <w:szCs w:val="18"/>
        </w:rPr>
        <w:t xml:space="preserve"> </w:t>
      </w:r>
      <w:r w:rsidR="00311DCB" w:rsidRPr="00727179">
        <w:rPr>
          <w:rFonts w:ascii="Verdana" w:hAnsi="Verdana"/>
          <w:sz w:val="18"/>
          <w:szCs w:val="18"/>
        </w:rPr>
        <w:t>exploração</w:t>
      </w:r>
      <w:r w:rsidR="00311DCB" w:rsidRPr="00727179">
        <w:rPr>
          <w:rFonts w:ascii="Verdana" w:hAnsi="Verdana"/>
          <w:spacing w:val="-10"/>
          <w:sz w:val="18"/>
          <w:szCs w:val="18"/>
        </w:rPr>
        <w:t xml:space="preserve"> </w:t>
      </w:r>
      <w:r w:rsidR="00311DCB" w:rsidRPr="00727179">
        <w:rPr>
          <w:rFonts w:ascii="Verdana" w:hAnsi="Verdana"/>
          <w:sz w:val="18"/>
          <w:szCs w:val="18"/>
        </w:rPr>
        <w:t>de</w:t>
      </w:r>
      <w:r w:rsidR="00311DCB" w:rsidRPr="00727179">
        <w:rPr>
          <w:rFonts w:ascii="Verdana" w:hAnsi="Verdana"/>
          <w:spacing w:val="-14"/>
          <w:sz w:val="18"/>
          <w:szCs w:val="18"/>
        </w:rPr>
        <w:t xml:space="preserve"> </w:t>
      </w:r>
      <w:r w:rsidR="00311DCB" w:rsidRPr="00727179">
        <w:rPr>
          <w:rFonts w:ascii="Verdana" w:hAnsi="Verdana"/>
          <w:sz w:val="18"/>
          <w:szCs w:val="18"/>
        </w:rPr>
        <w:t>trabalh</w:t>
      </w:r>
      <w:r w:rsidR="003D3840" w:rsidRPr="00727179">
        <w:rPr>
          <w:rFonts w:ascii="Verdana" w:hAnsi="Verdana"/>
          <w:sz w:val="18"/>
          <w:szCs w:val="18"/>
        </w:rPr>
        <w:t>o i</w:t>
      </w:r>
      <w:r w:rsidR="00311DCB" w:rsidRPr="00727179">
        <w:rPr>
          <w:rFonts w:ascii="Verdana" w:hAnsi="Verdana"/>
          <w:sz w:val="18"/>
          <w:szCs w:val="18"/>
        </w:rPr>
        <w:t>nfantil, por submissão de trabalhadores a condições análogas às de escravo ou por</w:t>
      </w:r>
      <w:r w:rsidR="00311DCB" w:rsidRPr="00727179">
        <w:rPr>
          <w:rFonts w:ascii="Verdana" w:hAnsi="Verdana"/>
          <w:spacing w:val="1"/>
          <w:sz w:val="18"/>
          <w:szCs w:val="18"/>
        </w:rPr>
        <w:t xml:space="preserve"> </w:t>
      </w:r>
      <w:r w:rsidR="00311DCB" w:rsidRPr="00727179">
        <w:rPr>
          <w:rFonts w:ascii="Verdana" w:hAnsi="Verdana"/>
          <w:sz w:val="18"/>
          <w:szCs w:val="18"/>
        </w:rPr>
        <w:t>contratação</w:t>
      </w:r>
      <w:r w:rsidR="00311DCB" w:rsidRPr="00727179">
        <w:rPr>
          <w:rFonts w:ascii="Verdana" w:hAnsi="Verdana"/>
          <w:spacing w:val="-3"/>
          <w:sz w:val="18"/>
          <w:szCs w:val="18"/>
        </w:rPr>
        <w:t xml:space="preserve"> </w:t>
      </w:r>
      <w:r w:rsidR="00311DCB" w:rsidRPr="00727179">
        <w:rPr>
          <w:rFonts w:ascii="Verdana" w:hAnsi="Verdana"/>
          <w:sz w:val="18"/>
          <w:szCs w:val="18"/>
        </w:rPr>
        <w:t>de adolescentes</w:t>
      </w:r>
      <w:r w:rsidR="00311DCB" w:rsidRPr="00727179">
        <w:rPr>
          <w:rFonts w:ascii="Verdana" w:hAnsi="Verdana"/>
          <w:spacing w:val="-3"/>
          <w:sz w:val="18"/>
          <w:szCs w:val="18"/>
        </w:rPr>
        <w:t xml:space="preserve"> </w:t>
      </w:r>
      <w:r w:rsidR="00311DCB" w:rsidRPr="00727179">
        <w:rPr>
          <w:rFonts w:ascii="Verdana" w:hAnsi="Verdana"/>
          <w:sz w:val="18"/>
          <w:szCs w:val="18"/>
        </w:rPr>
        <w:t>nos</w:t>
      </w:r>
      <w:r w:rsidR="00311DCB" w:rsidRPr="00727179">
        <w:rPr>
          <w:rFonts w:ascii="Verdana" w:hAnsi="Verdana"/>
          <w:spacing w:val="-3"/>
          <w:sz w:val="18"/>
          <w:szCs w:val="18"/>
        </w:rPr>
        <w:t xml:space="preserve"> </w:t>
      </w:r>
      <w:r w:rsidR="00311DCB" w:rsidRPr="00727179">
        <w:rPr>
          <w:rFonts w:ascii="Verdana" w:hAnsi="Verdana"/>
          <w:sz w:val="18"/>
          <w:szCs w:val="18"/>
        </w:rPr>
        <w:t>casos</w:t>
      </w:r>
      <w:r w:rsidR="00311DCB" w:rsidRPr="00727179">
        <w:rPr>
          <w:rFonts w:ascii="Verdana" w:hAnsi="Verdana"/>
          <w:spacing w:val="1"/>
          <w:sz w:val="18"/>
          <w:szCs w:val="18"/>
        </w:rPr>
        <w:t xml:space="preserve"> </w:t>
      </w:r>
      <w:r w:rsidR="00311DCB" w:rsidRPr="00727179">
        <w:rPr>
          <w:rFonts w:ascii="Verdana" w:hAnsi="Verdana"/>
          <w:sz w:val="18"/>
          <w:szCs w:val="18"/>
        </w:rPr>
        <w:t>vedados pela legislação</w:t>
      </w:r>
      <w:r w:rsidR="00311DCB" w:rsidRPr="00727179">
        <w:rPr>
          <w:rFonts w:ascii="Verdana" w:hAnsi="Verdana"/>
          <w:spacing w:val="-3"/>
          <w:sz w:val="18"/>
          <w:szCs w:val="18"/>
        </w:rPr>
        <w:t xml:space="preserve"> </w:t>
      </w:r>
      <w:r w:rsidR="00311DCB" w:rsidRPr="00727179">
        <w:rPr>
          <w:rFonts w:ascii="Verdana" w:hAnsi="Verdana"/>
          <w:sz w:val="18"/>
          <w:szCs w:val="18"/>
        </w:rPr>
        <w:t>trabalhista.</w:t>
      </w:r>
    </w:p>
    <w:p w14:paraId="53594E59" w14:textId="678691A4"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IV </w:t>
      </w:r>
      <w:r w:rsidR="00311DCB" w:rsidRPr="00727179">
        <w:rPr>
          <w:rFonts w:ascii="Verdana" w:hAnsi="Verdana"/>
          <w:sz w:val="18"/>
          <w:szCs w:val="18"/>
        </w:rPr>
        <w:t>– Equiparam-se aos autores do projeto as empresas integrantes do mesmo grupo</w:t>
      </w:r>
      <w:r w:rsidR="00311DCB" w:rsidRPr="00727179">
        <w:rPr>
          <w:rFonts w:ascii="Verdana" w:hAnsi="Verdana"/>
          <w:spacing w:val="1"/>
          <w:sz w:val="18"/>
          <w:szCs w:val="18"/>
        </w:rPr>
        <w:t xml:space="preserve"> </w:t>
      </w:r>
      <w:r w:rsidR="00311DCB" w:rsidRPr="00727179">
        <w:rPr>
          <w:rFonts w:ascii="Verdana" w:hAnsi="Verdana"/>
          <w:sz w:val="18"/>
          <w:szCs w:val="18"/>
        </w:rPr>
        <w:t>econômico;</w:t>
      </w:r>
    </w:p>
    <w:p w14:paraId="241F7E9B" w14:textId="28F52A43" w:rsidR="00311DCB" w:rsidRPr="00727179" w:rsidRDefault="000547FB" w:rsidP="00600323">
      <w:pPr>
        <w:pStyle w:val="PargrafodaLista"/>
        <w:widowControl w:val="0"/>
        <w:tabs>
          <w:tab w:val="left" w:pos="445"/>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 </w:t>
      </w:r>
      <w:r w:rsidR="00311DCB" w:rsidRPr="00727179">
        <w:rPr>
          <w:rFonts w:ascii="Verdana" w:hAnsi="Verdana"/>
          <w:sz w:val="18"/>
          <w:szCs w:val="18"/>
        </w:rPr>
        <w:t>–</w:t>
      </w:r>
      <w:r w:rsidR="00311DCB" w:rsidRPr="00727179">
        <w:rPr>
          <w:rFonts w:ascii="Verdana" w:hAnsi="Verdana"/>
          <w:spacing w:val="-7"/>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disposto</w:t>
      </w:r>
      <w:r w:rsidR="00311DCB" w:rsidRPr="00727179">
        <w:rPr>
          <w:rFonts w:ascii="Verdana" w:hAnsi="Verdana"/>
          <w:spacing w:val="-6"/>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alínea</w:t>
      </w:r>
      <w:r w:rsidR="00311DCB" w:rsidRPr="00727179">
        <w:rPr>
          <w:rFonts w:ascii="Verdana" w:hAnsi="Verdana"/>
          <w:spacing w:val="-3"/>
          <w:sz w:val="18"/>
          <w:szCs w:val="18"/>
        </w:rPr>
        <w:t xml:space="preserve"> </w:t>
      </w:r>
      <w:r w:rsidR="00311DCB" w:rsidRPr="00727179">
        <w:rPr>
          <w:rFonts w:ascii="Verdana" w:hAnsi="Verdana"/>
          <w:sz w:val="18"/>
          <w:szCs w:val="18"/>
        </w:rPr>
        <w:t>“c”</w:t>
      </w:r>
      <w:r w:rsidR="00311DCB" w:rsidRPr="00727179">
        <w:rPr>
          <w:rFonts w:ascii="Verdana" w:hAnsi="Verdana"/>
          <w:spacing w:val="-8"/>
          <w:sz w:val="18"/>
          <w:szCs w:val="18"/>
        </w:rPr>
        <w:t xml:space="preserve"> </w:t>
      </w:r>
      <w:r w:rsidR="00311DCB" w:rsidRPr="00727179">
        <w:rPr>
          <w:rFonts w:ascii="Verdana" w:hAnsi="Verdana"/>
          <w:sz w:val="18"/>
          <w:szCs w:val="18"/>
        </w:rPr>
        <w:t>aplica-se</w:t>
      </w:r>
      <w:r w:rsidR="00311DCB" w:rsidRPr="00727179">
        <w:rPr>
          <w:rFonts w:ascii="Verdana" w:hAnsi="Verdana"/>
          <w:spacing w:val="-6"/>
          <w:sz w:val="18"/>
          <w:szCs w:val="18"/>
        </w:rPr>
        <w:t xml:space="preserve"> </w:t>
      </w:r>
      <w:r w:rsidR="00311DCB" w:rsidRPr="00727179">
        <w:rPr>
          <w:rFonts w:ascii="Verdana" w:hAnsi="Verdana"/>
          <w:sz w:val="18"/>
          <w:szCs w:val="18"/>
        </w:rPr>
        <w:t>também</w:t>
      </w:r>
      <w:r w:rsidR="00311DCB" w:rsidRPr="00727179">
        <w:rPr>
          <w:rFonts w:ascii="Verdana" w:hAnsi="Verdana"/>
          <w:spacing w:val="-4"/>
          <w:sz w:val="18"/>
          <w:szCs w:val="18"/>
        </w:rPr>
        <w:t xml:space="preserve"> </w:t>
      </w:r>
      <w:r w:rsidR="00311DCB" w:rsidRPr="00727179">
        <w:rPr>
          <w:rFonts w:ascii="Verdana" w:hAnsi="Verdana"/>
          <w:sz w:val="18"/>
          <w:szCs w:val="18"/>
        </w:rPr>
        <w:t>ao</w:t>
      </w:r>
      <w:r w:rsidR="00311DCB" w:rsidRPr="00727179">
        <w:rPr>
          <w:rFonts w:ascii="Verdana" w:hAnsi="Verdana"/>
          <w:spacing w:val="-6"/>
          <w:sz w:val="18"/>
          <w:szCs w:val="18"/>
        </w:rPr>
        <w:t xml:space="preserve"> </w:t>
      </w:r>
      <w:r w:rsidR="00311DCB" w:rsidRPr="00727179">
        <w:rPr>
          <w:rFonts w:ascii="Verdana" w:hAnsi="Verdana"/>
          <w:sz w:val="18"/>
          <w:szCs w:val="18"/>
        </w:rPr>
        <w:t>fornecedor</w:t>
      </w:r>
      <w:r w:rsidR="00311DCB" w:rsidRPr="00727179">
        <w:rPr>
          <w:rFonts w:ascii="Verdana" w:hAnsi="Verdana"/>
          <w:spacing w:val="-4"/>
          <w:sz w:val="18"/>
          <w:szCs w:val="18"/>
        </w:rPr>
        <w:t xml:space="preserve"> </w:t>
      </w:r>
      <w:r w:rsidR="00311DCB" w:rsidRPr="00727179">
        <w:rPr>
          <w:rFonts w:ascii="Verdana" w:hAnsi="Verdana"/>
          <w:sz w:val="18"/>
          <w:szCs w:val="18"/>
        </w:rPr>
        <w:t>que</w:t>
      </w:r>
      <w:r w:rsidR="00311DCB" w:rsidRPr="00727179">
        <w:rPr>
          <w:rFonts w:ascii="Verdana" w:hAnsi="Verdana"/>
          <w:spacing w:val="-6"/>
          <w:sz w:val="18"/>
          <w:szCs w:val="18"/>
        </w:rPr>
        <w:t xml:space="preserve"> </w:t>
      </w:r>
      <w:r w:rsidR="00311DCB" w:rsidRPr="00727179">
        <w:rPr>
          <w:rFonts w:ascii="Verdana" w:hAnsi="Verdana"/>
          <w:sz w:val="18"/>
          <w:szCs w:val="18"/>
        </w:rPr>
        <w:t>atue</w:t>
      </w:r>
      <w:r w:rsidR="00311DCB" w:rsidRPr="00727179">
        <w:rPr>
          <w:rFonts w:ascii="Verdana" w:hAnsi="Verdana"/>
          <w:spacing w:val="-6"/>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substituição</w:t>
      </w:r>
      <w:r w:rsidR="00311DCB" w:rsidRPr="00727179">
        <w:rPr>
          <w:rFonts w:ascii="Verdana" w:hAnsi="Verdana"/>
          <w:spacing w:val="-3"/>
          <w:sz w:val="18"/>
          <w:szCs w:val="18"/>
        </w:rPr>
        <w:t xml:space="preserve"> </w:t>
      </w:r>
      <w:r w:rsidR="003D3840" w:rsidRPr="00727179">
        <w:rPr>
          <w:rFonts w:ascii="Verdana" w:hAnsi="Verdana"/>
          <w:sz w:val="18"/>
          <w:szCs w:val="18"/>
        </w:rPr>
        <w:t>a o</w:t>
      </w:r>
      <w:r w:rsidR="00311DCB" w:rsidRPr="00727179">
        <w:rPr>
          <w:rFonts w:ascii="Verdana" w:hAnsi="Verdana"/>
          <w:sz w:val="18"/>
          <w:szCs w:val="18"/>
        </w:rPr>
        <w:t>utra pessoa, física ou jurídica, com o intuito de burlar a efetividade da sanção a ela</w:t>
      </w:r>
      <w:r w:rsidR="00311DCB" w:rsidRPr="00727179">
        <w:rPr>
          <w:rFonts w:ascii="Verdana" w:hAnsi="Verdana"/>
          <w:spacing w:val="1"/>
          <w:sz w:val="18"/>
          <w:szCs w:val="18"/>
        </w:rPr>
        <w:t xml:space="preserve"> </w:t>
      </w:r>
      <w:r w:rsidR="00311DCB" w:rsidRPr="00727179">
        <w:rPr>
          <w:rFonts w:ascii="Verdana" w:hAnsi="Verdana"/>
          <w:sz w:val="18"/>
          <w:szCs w:val="18"/>
        </w:rPr>
        <w:t>aplicada, inclusive a sua controladora, controlada ou coligada, desde que devidamente</w:t>
      </w:r>
      <w:r w:rsidR="00311DCB" w:rsidRPr="00727179">
        <w:rPr>
          <w:rFonts w:ascii="Verdana" w:hAnsi="Verdana"/>
          <w:spacing w:val="1"/>
          <w:sz w:val="18"/>
          <w:szCs w:val="18"/>
        </w:rPr>
        <w:t xml:space="preserve"> </w:t>
      </w:r>
      <w:r w:rsidR="00311DCB" w:rsidRPr="00727179">
        <w:rPr>
          <w:rFonts w:ascii="Verdana" w:hAnsi="Verdana"/>
          <w:sz w:val="18"/>
          <w:szCs w:val="18"/>
        </w:rPr>
        <w:t>comprovado</w:t>
      </w:r>
      <w:r w:rsidR="00311DCB" w:rsidRPr="00727179">
        <w:rPr>
          <w:rFonts w:ascii="Verdana" w:hAnsi="Verdana"/>
          <w:spacing w:val="-4"/>
          <w:sz w:val="18"/>
          <w:szCs w:val="18"/>
        </w:rPr>
        <w:t xml:space="preserve"> </w:t>
      </w:r>
      <w:r w:rsidR="00311DCB" w:rsidRPr="00727179">
        <w:rPr>
          <w:rFonts w:ascii="Verdana" w:hAnsi="Verdana"/>
          <w:sz w:val="18"/>
          <w:szCs w:val="18"/>
        </w:rPr>
        <w:t>o ilícito</w:t>
      </w:r>
      <w:r w:rsidR="00311DCB" w:rsidRPr="00727179">
        <w:rPr>
          <w:rFonts w:ascii="Verdana" w:hAnsi="Verdana"/>
          <w:spacing w:val="-2"/>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utilização</w:t>
      </w:r>
      <w:r w:rsidR="00311DCB" w:rsidRPr="00727179">
        <w:rPr>
          <w:rFonts w:ascii="Verdana" w:hAnsi="Verdana"/>
          <w:spacing w:val="-1"/>
          <w:sz w:val="18"/>
          <w:szCs w:val="18"/>
        </w:rPr>
        <w:t xml:space="preserve"> </w:t>
      </w:r>
      <w:r w:rsidR="00311DCB" w:rsidRPr="00727179">
        <w:rPr>
          <w:rFonts w:ascii="Verdana" w:hAnsi="Verdana"/>
          <w:sz w:val="18"/>
          <w:szCs w:val="18"/>
        </w:rPr>
        <w:lastRenderedPageBreak/>
        <w:t>fraudulenta</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4"/>
          <w:sz w:val="18"/>
          <w:szCs w:val="18"/>
        </w:rPr>
        <w:t xml:space="preserve"> </w:t>
      </w:r>
      <w:r w:rsidR="00311DCB" w:rsidRPr="00727179">
        <w:rPr>
          <w:rFonts w:ascii="Verdana" w:hAnsi="Verdana"/>
          <w:sz w:val="18"/>
          <w:szCs w:val="18"/>
        </w:rPr>
        <w:t>personalidade jurídica</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6"/>
          <w:sz w:val="18"/>
          <w:szCs w:val="18"/>
        </w:rPr>
        <w:t xml:space="preserve"> </w:t>
      </w:r>
      <w:r w:rsidR="00311DCB" w:rsidRPr="00727179">
        <w:rPr>
          <w:rFonts w:ascii="Verdana" w:hAnsi="Verdana"/>
          <w:sz w:val="18"/>
          <w:szCs w:val="18"/>
        </w:rPr>
        <w:t>fornecedor;</w:t>
      </w:r>
    </w:p>
    <w:p w14:paraId="6748C4B7" w14:textId="6CAB2F58" w:rsidR="00311DCB" w:rsidRPr="00727179" w:rsidRDefault="000547FB" w:rsidP="00600323">
      <w:pPr>
        <w:pStyle w:val="PargrafodaLista"/>
        <w:widowControl w:val="0"/>
        <w:tabs>
          <w:tab w:val="left" w:pos="551"/>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 </w:t>
      </w:r>
      <w:r w:rsidR="00311DCB" w:rsidRPr="00727179">
        <w:rPr>
          <w:rFonts w:ascii="Verdana" w:hAnsi="Verdana"/>
          <w:sz w:val="18"/>
          <w:szCs w:val="18"/>
        </w:rPr>
        <w:t>– Organizações da Sociedade Civil de Interesse Público - OSCIP, atuando nessa</w:t>
      </w:r>
      <w:r w:rsidR="00311DCB" w:rsidRPr="00727179">
        <w:rPr>
          <w:rFonts w:ascii="Verdana" w:hAnsi="Verdana"/>
          <w:spacing w:val="1"/>
          <w:sz w:val="18"/>
          <w:szCs w:val="18"/>
        </w:rPr>
        <w:t xml:space="preserve"> </w:t>
      </w:r>
      <w:r w:rsidR="00311DCB" w:rsidRPr="00727179">
        <w:rPr>
          <w:rFonts w:ascii="Verdana" w:hAnsi="Verdana"/>
          <w:sz w:val="18"/>
          <w:szCs w:val="18"/>
        </w:rPr>
        <w:t>condição</w:t>
      </w:r>
      <w:r w:rsidR="00311DCB" w:rsidRPr="00727179">
        <w:rPr>
          <w:rFonts w:ascii="Verdana" w:hAnsi="Verdana"/>
          <w:spacing w:val="-1"/>
          <w:sz w:val="18"/>
          <w:szCs w:val="18"/>
        </w:rPr>
        <w:t xml:space="preserve"> </w:t>
      </w:r>
      <w:r w:rsidR="00311DCB" w:rsidRPr="00727179">
        <w:rPr>
          <w:rFonts w:ascii="Verdana" w:hAnsi="Verdana"/>
          <w:sz w:val="18"/>
          <w:szCs w:val="18"/>
        </w:rPr>
        <w:t>(Acórdão</w:t>
      </w:r>
      <w:r w:rsidR="00311DCB" w:rsidRPr="00727179">
        <w:rPr>
          <w:rFonts w:ascii="Verdana" w:hAnsi="Verdana"/>
          <w:spacing w:val="-2"/>
          <w:sz w:val="18"/>
          <w:szCs w:val="18"/>
        </w:rPr>
        <w:t xml:space="preserve"> </w:t>
      </w:r>
      <w:r w:rsidR="00311DCB" w:rsidRPr="00727179">
        <w:rPr>
          <w:rFonts w:ascii="Verdana" w:hAnsi="Verdana"/>
          <w:sz w:val="18"/>
          <w:szCs w:val="18"/>
        </w:rPr>
        <w:t>nº</w:t>
      </w:r>
      <w:r w:rsidR="00311DCB" w:rsidRPr="00727179">
        <w:rPr>
          <w:rFonts w:ascii="Verdana" w:hAnsi="Verdana"/>
          <w:spacing w:val="1"/>
          <w:sz w:val="18"/>
          <w:szCs w:val="18"/>
        </w:rPr>
        <w:t xml:space="preserve"> </w:t>
      </w:r>
      <w:r w:rsidR="00311DCB" w:rsidRPr="00727179">
        <w:rPr>
          <w:rFonts w:ascii="Verdana" w:hAnsi="Verdana"/>
          <w:sz w:val="18"/>
          <w:szCs w:val="18"/>
        </w:rPr>
        <w:t>746/2014-TCU-Plenário); e</w:t>
      </w:r>
    </w:p>
    <w:p w14:paraId="6DAF9A76" w14:textId="08362BAF" w:rsidR="00311DCB" w:rsidRPr="00727179" w:rsidRDefault="000547FB" w:rsidP="00600323">
      <w:pPr>
        <w:pStyle w:val="PargrafodaLista"/>
        <w:widowControl w:val="0"/>
        <w:tabs>
          <w:tab w:val="left" w:pos="5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 </w:t>
      </w:r>
      <w:r w:rsidR="00311DCB" w:rsidRPr="00727179">
        <w:rPr>
          <w:rFonts w:ascii="Verdana" w:hAnsi="Verdana"/>
          <w:sz w:val="18"/>
          <w:szCs w:val="18"/>
        </w:rPr>
        <w:t>–</w:t>
      </w:r>
      <w:r w:rsidR="00311DCB" w:rsidRPr="00727179">
        <w:rPr>
          <w:rFonts w:ascii="Verdana" w:hAnsi="Verdana"/>
          <w:spacing w:val="-5"/>
          <w:sz w:val="18"/>
          <w:szCs w:val="18"/>
        </w:rPr>
        <w:t xml:space="preserve"> </w:t>
      </w:r>
      <w:r w:rsidR="00311DCB" w:rsidRPr="00727179">
        <w:rPr>
          <w:rFonts w:ascii="Verdana" w:hAnsi="Verdana"/>
          <w:sz w:val="18"/>
          <w:szCs w:val="18"/>
        </w:rPr>
        <w:t>Sociedades cooperativas.</w:t>
      </w:r>
    </w:p>
    <w:p w14:paraId="04C595FC" w14:textId="5B43D17C" w:rsidR="00311DCB" w:rsidRPr="00727179" w:rsidRDefault="000547FB" w:rsidP="00600323">
      <w:pPr>
        <w:pStyle w:val="PargrafodaLista"/>
        <w:widowControl w:val="0"/>
        <w:tabs>
          <w:tab w:val="left" w:pos="67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VIII </w:t>
      </w:r>
      <w:r w:rsidR="00311DCB" w:rsidRPr="00727179">
        <w:rPr>
          <w:rFonts w:ascii="Verdana" w:hAnsi="Verdana"/>
          <w:sz w:val="18"/>
          <w:szCs w:val="18"/>
        </w:rPr>
        <w:t>– Não poderá participar, direta ou indiretamente, da dispensa ou da execução do</w:t>
      </w:r>
      <w:r w:rsidR="00311DCB" w:rsidRPr="00727179">
        <w:rPr>
          <w:rFonts w:ascii="Verdana" w:hAnsi="Verdana"/>
          <w:spacing w:val="1"/>
          <w:sz w:val="18"/>
          <w:szCs w:val="18"/>
        </w:rPr>
        <w:t xml:space="preserve"> </w:t>
      </w:r>
      <w:r w:rsidR="00311DCB" w:rsidRPr="00727179">
        <w:rPr>
          <w:rFonts w:ascii="Verdana" w:hAnsi="Verdana"/>
          <w:sz w:val="18"/>
          <w:szCs w:val="18"/>
        </w:rPr>
        <w:t>contrato agente público da Câmara</w:t>
      </w:r>
      <w:r w:rsidR="003D3840" w:rsidRPr="00727179">
        <w:rPr>
          <w:rFonts w:ascii="Verdana" w:hAnsi="Verdana"/>
          <w:sz w:val="18"/>
          <w:szCs w:val="18"/>
        </w:rPr>
        <w:t xml:space="preserve"> de Cianorte</w:t>
      </w:r>
      <w:r w:rsidR="00311DCB" w:rsidRPr="00727179">
        <w:rPr>
          <w:rFonts w:ascii="Verdana" w:hAnsi="Verdana"/>
          <w:sz w:val="18"/>
          <w:szCs w:val="18"/>
        </w:rPr>
        <w:t>, devendo ser observadas as situações que possam</w:t>
      </w:r>
      <w:r w:rsidR="00311DCB" w:rsidRPr="00727179">
        <w:rPr>
          <w:rFonts w:ascii="Verdana" w:hAnsi="Verdana"/>
          <w:spacing w:val="1"/>
          <w:sz w:val="18"/>
          <w:szCs w:val="18"/>
        </w:rPr>
        <w:t xml:space="preserve"> </w:t>
      </w:r>
      <w:r w:rsidR="00311DCB" w:rsidRPr="00727179">
        <w:rPr>
          <w:rFonts w:ascii="Verdana" w:hAnsi="Verdana"/>
          <w:sz w:val="18"/>
          <w:szCs w:val="18"/>
        </w:rPr>
        <w:t>configurar conflito de interesses no exercício ou após o exercício do cargo, nos termos</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1"/>
          <w:sz w:val="18"/>
          <w:szCs w:val="18"/>
        </w:rPr>
        <w:t xml:space="preserve"> </w:t>
      </w:r>
      <w:r w:rsidR="00311DCB" w:rsidRPr="00727179">
        <w:rPr>
          <w:rFonts w:ascii="Verdana" w:hAnsi="Verdana"/>
          <w:sz w:val="18"/>
          <w:szCs w:val="18"/>
        </w:rPr>
        <w:t>legislação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disciplina</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matéria,</w:t>
      </w:r>
      <w:r w:rsidR="00311DCB" w:rsidRPr="00727179">
        <w:rPr>
          <w:rFonts w:ascii="Verdana" w:hAnsi="Verdana"/>
          <w:spacing w:val="1"/>
          <w:sz w:val="18"/>
          <w:szCs w:val="18"/>
        </w:rPr>
        <w:t xml:space="preserve"> </w:t>
      </w:r>
      <w:r w:rsidR="00311DCB" w:rsidRPr="00727179">
        <w:rPr>
          <w:rFonts w:ascii="Verdana" w:hAnsi="Verdana"/>
          <w:sz w:val="18"/>
          <w:szCs w:val="18"/>
        </w:rPr>
        <w:t>conforme</w:t>
      </w:r>
      <w:r w:rsidR="00311DCB" w:rsidRPr="00727179">
        <w:rPr>
          <w:rFonts w:ascii="Verdana" w:hAnsi="Verdana"/>
          <w:color w:val="0000FF"/>
          <w:spacing w:val="-4"/>
          <w:sz w:val="18"/>
          <w:szCs w:val="18"/>
        </w:rPr>
        <w:t xml:space="preserve"> </w:t>
      </w:r>
      <w:r w:rsidR="00311DCB" w:rsidRPr="00727179">
        <w:rPr>
          <w:rFonts w:ascii="Verdana" w:hAnsi="Verdana"/>
          <w:color w:val="0000FF"/>
          <w:sz w:val="18"/>
          <w:szCs w:val="18"/>
          <w:u w:val="single" w:color="0000FF"/>
        </w:rPr>
        <w: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do</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art.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9º,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da</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14.133/2021</w:t>
      </w:r>
      <w:r w:rsidR="00311DCB" w:rsidRPr="00727179">
        <w:rPr>
          <w:rFonts w:ascii="Verdana" w:hAnsi="Verdana"/>
          <w:sz w:val="18"/>
          <w:szCs w:val="18"/>
        </w:rPr>
        <w:t>.</w:t>
      </w:r>
    </w:p>
    <w:p w14:paraId="73DD7CD5" w14:textId="77777777" w:rsidR="00311DCB" w:rsidRPr="00727179" w:rsidRDefault="00311DCB" w:rsidP="00600323">
      <w:pPr>
        <w:pStyle w:val="Corpodetexto"/>
        <w:spacing w:after="0" w:line="240" w:lineRule="auto"/>
        <w:jc w:val="both"/>
        <w:rPr>
          <w:rFonts w:ascii="Verdana" w:hAnsi="Verdana"/>
          <w:sz w:val="18"/>
          <w:szCs w:val="18"/>
        </w:rPr>
      </w:pPr>
    </w:p>
    <w:p w14:paraId="130AD9FD" w14:textId="2EF200AE" w:rsidR="00311DCB" w:rsidRPr="00727179" w:rsidRDefault="005855A7" w:rsidP="005855A7">
      <w:pPr>
        <w:pStyle w:val="Ttulo1"/>
        <w:numPr>
          <w:ilvl w:val="0"/>
          <w:numId w:val="0"/>
        </w:numPr>
        <w:spacing w:before="0" w:after="0" w:line="240" w:lineRule="auto"/>
        <w:rPr>
          <w:rFonts w:ascii="Verdana" w:hAnsi="Verdana"/>
          <w:sz w:val="18"/>
          <w:szCs w:val="18"/>
        </w:rPr>
      </w:pPr>
      <w:r w:rsidRPr="00727179">
        <w:rPr>
          <w:rFonts w:ascii="Verdana" w:hAnsi="Verdana"/>
          <w:sz w:val="18"/>
          <w:szCs w:val="18"/>
        </w:rPr>
        <w:t xml:space="preserve">2.4 </w:t>
      </w:r>
      <w:r w:rsidR="00311DCB" w:rsidRPr="00727179">
        <w:rPr>
          <w:rFonts w:ascii="Verdana" w:hAnsi="Verdana"/>
          <w:sz w:val="18"/>
          <w:szCs w:val="18"/>
        </w:rPr>
        <w:t>Da forma</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envio da proposta</w:t>
      </w:r>
    </w:p>
    <w:p w14:paraId="0A33FFAB" w14:textId="7FDB8B1A" w:rsidR="00600323" w:rsidRPr="00727179" w:rsidRDefault="000547FB" w:rsidP="00600323">
      <w:pPr>
        <w:pStyle w:val="Corpodetexto"/>
        <w:spacing w:after="0" w:line="240" w:lineRule="auto"/>
        <w:ind w:left="28" w:right="22"/>
        <w:jc w:val="both"/>
        <w:rPr>
          <w:rFonts w:ascii="Verdana" w:hAnsi="Verdana"/>
          <w:sz w:val="18"/>
          <w:szCs w:val="18"/>
        </w:rPr>
      </w:pPr>
      <w:r w:rsidRPr="00727179">
        <w:rPr>
          <w:rFonts w:ascii="Verdana" w:hAnsi="Verdana"/>
          <w:sz w:val="18"/>
          <w:szCs w:val="18"/>
        </w:rPr>
        <w:t xml:space="preserve">2.4.1 </w:t>
      </w:r>
      <w:r w:rsidR="00311DCB" w:rsidRPr="00727179">
        <w:rPr>
          <w:rFonts w:ascii="Verdana" w:hAnsi="Verdana"/>
          <w:sz w:val="18"/>
          <w:szCs w:val="18"/>
        </w:rPr>
        <w:t>O fornecedor interessado encaminhará exclusivamente por meio do e-mail</w:t>
      </w:r>
      <w:r w:rsidRPr="00727179">
        <w:rPr>
          <w:rFonts w:ascii="Verdana" w:hAnsi="Verdana"/>
          <w:sz w:val="18"/>
          <w:szCs w:val="18"/>
        </w:rPr>
        <w:t xml:space="preserve"> </w:t>
      </w:r>
      <w:r w:rsidR="00311DCB" w:rsidRPr="00727179">
        <w:rPr>
          <w:rFonts w:ascii="Verdana" w:hAnsi="Verdana"/>
          <w:sz w:val="18"/>
          <w:szCs w:val="18"/>
        </w:rPr>
        <w:t xml:space="preserve">institucional </w:t>
      </w:r>
      <w:hyperlink r:id="rId12" w:history="1">
        <w:r w:rsidR="00311DCB" w:rsidRPr="00727179">
          <w:rPr>
            <w:rFonts w:ascii="Verdana" w:hAnsi="Verdana"/>
            <w:b/>
            <w:bCs/>
            <w:sz w:val="18"/>
            <w:szCs w:val="18"/>
          </w:rPr>
          <w:t>licitacoes@camaracianorte.pr.gov.br</w:t>
        </w:r>
      </w:hyperlink>
      <w:r w:rsidR="00097AB7" w:rsidRPr="00727179">
        <w:rPr>
          <w:rFonts w:ascii="Verdana" w:hAnsi="Verdana"/>
          <w:b/>
          <w:bCs/>
          <w:sz w:val="18"/>
          <w:szCs w:val="18"/>
        </w:rPr>
        <w:t xml:space="preserve"> </w:t>
      </w:r>
      <w:r w:rsidR="00311DCB" w:rsidRPr="00727179">
        <w:rPr>
          <w:rFonts w:ascii="Verdana" w:hAnsi="Verdana"/>
          <w:sz w:val="18"/>
          <w:szCs w:val="18"/>
        </w:rPr>
        <w:t xml:space="preserve">ou protocolar pessoalmente na </w:t>
      </w:r>
      <w:r w:rsidR="00311DCB" w:rsidRPr="00727179">
        <w:rPr>
          <w:rFonts w:ascii="Verdana" w:hAnsi="Verdana"/>
          <w:b/>
          <w:bCs/>
          <w:sz w:val="18"/>
          <w:szCs w:val="18"/>
        </w:rPr>
        <w:t>Diretoria de Administração situada à Avenida Santa Catarina, 621, Zona 01, Cianorte – PR</w:t>
      </w:r>
      <w:r w:rsidR="00311DCB" w:rsidRPr="00727179">
        <w:rPr>
          <w:rFonts w:ascii="Verdana" w:hAnsi="Verdana"/>
          <w:sz w:val="18"/>
          <w:szCs w:val="18"/>
        </w:rPr>
        <w:t xml:space="preserve"> até à data e horário limites para recebimento prevista neste aviso de contratação direta, a PROPOSTA com a descrição do objeto ofertado, observado a íntegra d</w:t>
      </w:r>
      <w:r w:rsidR="00DC7CF6" w:rsidRPr="00727179">
        <w:rPr>
          <w:rFonts w:ascii="Verdana" w:hAnsi="Verdana"/>
          <w:sz w:val="18"/>
          <w:szCs w:val="18"/>
        </w:rPr>
        <w:t xml:space="preserve">as </w:t>
      </w:r>
      <w:r w:rsidR="00311DCB" w:rsidRPr="00727179">
        <w:rPr>
          <w:rFonts w:ascii="Verdana" w:hAnsi="Verdana"/>
          <w:sz w:val="18"/>
          <w:szCs w:val="18"/>
        </w:rPr>
        <w:t xml:space="preserve">exigências contidas no </w:t>
      </w:r>
      <w:r w:rsidR="00E61F87" w:rsidRPr="00727179">
        <w:rPr>
          <w:rFonts w:ascii="Verdana" w:hAnsi="Verdana"/>
          <w:sz w:val="18"/>
          <w:szCs w:val="18"/>
        </w:rPr>
        <w:t>T</w:t>
      </w:r>
      <w:r w:rsidR="00311DCB" w:rsidRPr="00727179">
        <w:rPr>
          <w:rFonts w:ascii="Verdana" w:hAnsi="Verdana"/>
          <w:sz w:val="18"/>
          <w:szCs w:val="18"/>
        </w:rPr>
        <w:t xml:space="preserve">ermo de </w:t>
      </w:r>
      <w:r w:rsidR="00E61F87" w:rsidRPr="00727179">
        <w:rPr>
          <w:rFonts w:ascii="Verdana" w:hAnsi="Verdana"/>
          <w:sz w:val="18"/>
          <w:szCs w:val="18"/>
        </w:rPr>
        <w:t>R</w:t>
      </w:r>
      <w:r w:rsidR="00311DCB" w:rsidRPr="00727179">
        <w:rPr>
          <w:rFonts w:ascii="Verdana" w:hAnsi="Verdana"/>
          <w:sz w:val="18"/>
          <w:szCs w:val="18"/>
        </w:rPr>
        <w:t>eferência</w:t>
      </w:r>
      <w:r w:rsidR="00E61F87" w:rsidRPr="00727179">
        <w:rPr>
          <w:rFonts w:ascii="Verdana" w:hAnsi="Verdana"/>
          <w:sz w:val="18"/>
          <w:szCs w:val="18"/>
        </w:rPr>
        <w:t xml:space="preserve"> (A</w:t>
      </w:r>
      <w:r w:rsidR="00311DCB" w:rsidRPr="00727179">
        <w:rPr>
          <w:rFonts w:ascii="Verdana" w:hAnsi="Verdana"/>
          <w:sz w:val="18"/>
          <w:szCs w:val="18"/>
        </w:rPr>
        <w:t>nexo I</w:t>
      </w:r>
      <w:r w:rsidR="00E61F87" w:rsidRPr="00727179">
        <w:rPr>
          <w:rFonts w:ascii="Verdana" w:hAnsi="Verdana"/>
          <w:sz w:val="18"/>
          <w:szCs w:val="18"/>
        </w:rPr>
        <w:t>)</w:t>
      </w:r>
      <w:r w:rsidR="00311DCB" w:rsidRPr="00727179">
        <w:rPr>
          <w:rFonts w:ascii="Verdana" w:hAnsi="Verdana"/>
          <w:sz w:val="18"/>
          <w:szCs w:val="18"/>
        </w:rPr>
        <w:t xml:space="preserve"> deste Aviso de </w:t>
      </w:r>
      <w:bookmarkStart w:id="2" w:name="_Hlk176333783"/>
      <w:r w:rsidR="00311DCB" w:rsidRPr="00727179">
        <w:rPr>
          <w:rFonts w:ascii="Verdana" w:hAnsi="Verdana"/>
          <w:sz w:val="18"/>
          <w:szCs w:val="18"/>
        </w:rPr>
        <w:t>Contratação, e o</w:t>
      </w:r>
      <w:r w:rsidR="00600323" w:rsidRPr="00727179">
        <w:rPr>
          <w:rFonts w:ascii="Verdana" w:hAnsi="Verdana"/>
          <w:sz w:val="18"/>
          <w:szCs w:val="18"/>
        </w:rPr>
        <w:t xml:space="preserve"> preço, até a </w:t>
      </w:r>
      <w:bookmarkEnd w:id="2"/>
      <w:r w:rsidR="00600323" w:rsidRPr="00727179">
        <w:rPr>
          <w:rFonts w:ascii="Verdana" w:hAnsi="Verdana"/>
          <w:sz w:val="18"/>
          <w:szCs w:val="18"/>
        </w:rPr>
        <w:t xml:space="preserve">data e o horário estabelecidos para envio de propostas adicionais, devendo, ainda, enviar uma declaração unificada, conforme modelo de Declaração Unificada </w:t>
      </w:r>
      <w:r w:rsidR="00E61F87" w:rsidRPr="00727179">
        <w:rPr>
          <w:rFonts w:ascii="Verdana" w:hAnsi="Verdana"/>
          <w:sz w:val="18"/>
          <w:szCs w:val="18"/>
        </w:rPr>
        <w:t>(</w:t>
      </w:r>
      <w:r w:rsidR="00600323" w:rsidRPr="00727179">
        <w:rPr>
          <w:rFonts w:ascii="Verdana" w:hAnsi="Verdana"/>
          <w:sz w:val="18"/>
          <w:szCs w:val="18"/>
        </w:rPr>
        <w:t>Anexo II</w:t>
      </w:r>
      <w:r w:rsidR="00E61F87" w:rsidRPr="00727179">
        <w:rPr>
          <w:rFonts w:ascii="Verdana" w:hAnsi="Verdana"/>
          <w:sz w:val="18"/>
          <w:szCs w:val="18"/>
        </w:rPr>
        <w:t>)</w:t>
      </w:r>
      <w:r w:rsidR="00600323" w:rsidRPr="00727179">
        <w:rPr>
          <w:rFonts w:ascii="Verdana" w:hAnsi="Verdana"/>
          <w:sz w:val="18"/>
          <w:szCs w:val="18"/>
        </w:rPr>
        <w:t>, relativ</w:t>
      </w:r>
      <w:r w:rsidR="00E61F87" w:rsidRPr="00727179">
        <w:rPr>
          <w:rFonts w:ascii="Verdana" w:hAnsi="Verdana"/>
          <w:sz w:val="18"/>
          <w:szCs w:val="18"/>
        </w:rPr>
        <w:t>a</w:t>
      </w:r>
      <w:r w:rsidR="00600323" w:rsidRPr="00727179">
        <w:rPr>
          <w:rFonts w:ascii="Verdana" w:hAnsi="Verdana"/>
          <w:sz w:val="18"/>
          <w:szCs w:val="18"/>
        </w:rPr>
        <w:t xml:space="preserve"> às seguintes declarações:</w:t>
      </w:r>
    </w:p>
    <w:p w14:paraId="0609046E" w14:textId="77777777" w:rsidR="00311DCB" w:rsidRPr="00727179" w:rsidRDefault="00311DCB" w:rsidP="00600323">
      <w:pPr>
        <w:pStyle w:val="PargrafodaLista"/>
        <w:widowControl w:val="0"/>
        <w:numPr>
          <w:ilvl w:val="0"/>
          <w:numId w:val="34"/>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inexistem fatos impeditivos para sua habilitação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certame,</w:t>
      </w:r>
      <w:r w:rsidRPr="00727179">
        <w:rPr>
          <w:rFonts w:ascii="Verdana" w:hAnsi="Verdana"/>
          <w:spacing w:val="1"/>
          <w:sz w:val="18"/>
          <w:szCs w:val="18"/>
        </w:rPr>
        <w:t xml:space="preserve"> </w:t>
      </w:r>
      <w:r w:rsidRPr="00727179">
        <w:rPr>
          <w:rFonts w:ascii="Verdana" w:hAnsi="Verdana"/>
          <w:sz w:val="18"/>
          <w:szCs w:val="18"/>
        </w:rPr>
        <w:t>ciente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obrigatoriedade</w:t>
      </w:r>
      <w:r w:rsidRPr="00727179">
        <w:rPr>
          <w:rFonts w:ascii="Verdana" w:hAnsi="Verdana"/>
          <w:spacing w:val="-1"/>
          <w:sz w:val="18"/>
          <w:szCs w:val="18"/>
        </w:rPr>
        <w:t xml:space="preserve"> </w:t>
      </w:r>
      <w:r w:rsidRPr="00727179">
        <w:rPr>
          <w:rFonts w:ascii="Verdana" w:hAnsi="Verdana"/>
          <w:sz w:val="18"/>
          <w:szCs w:val="18"/>
        </w:rPr>
        <w:t>de declarar ocorrências</w:t>
      </w:r>
      <w:r w:rsidRPr="00727179">
        <w:rPr>
          <w:rFonts w:ascii="Verdana" w:hAnsi="Verdana"/>
          <w:spacing w:val="-2"/>
          <w:sz w:val="18"/>
          <w:szCs w:val="18"/>
        </w:rPr>
        <w:t xml:space="preserve"> </w:t>
      </w:r>
      <w:r w:rsidRPr="00727179">
        <w:rPr>
          <w:rFonts w:ascii="Verdana" w:hAnsi="Verdana"/>
          <w:sz w:val="18"/>
          <w:szCs w:val="18"/>
        </w:rPr>
        <w:t>posteriores;</w:t>
      </w:r>
    </w:p>
    <w:p w14:paraId="22FB90EE" w14:textId="521957F1" w:rsidR="00311DCB" w:rsidRPr="00727179" w:rsidRDefault="00311DCB" w:rsidP="00600323">
      <w:pPr>
        <w:pStyle w:val="PargrafodaLista"/>
        <w:widowControl w:val="0"/>
        <w:numPr>
          <w:ilvl w:val="0"/>
          <w:numId w:val="34"/>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pleno</w:t>
      </w:r>
      <w:r w:rsidRPr="00727179">
        <w:rPr>
          <w:rFonts w:ascii="Verdana" w:hAnsi="Verdana"/>
          <w:spacing w:val="-15"/>
          <w:sz w:val="18"/>
          <w:szCs w:val="18"/>
        </w:rPr>
        <w:t xml:space="preserve"> </w:t>
      </w:r>
      <w:r w:rsidRPr="00727179">
        <w:rPr>
          <w:rFonts w:ascii="Verdana" w:hAnsi="Verdana"/>
          <w:sz w:val="18"/>
          <w:szCs w:val="18"/>
        </w:rPr>
        <w:t>conhecimento</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4"/>
          <w:sz w:val="18"/>
          <w:szCs w:val="18"/>
        </w:rPr>
        <w:t xml:space="preserve"> </w:t>
      </w:r>
      <w:r w:rsidRPr="00727179">
        <w:rPr>
          <w:rFonts w:ascii="Verdana" w:hAnsi="Verdana"/>
          <w:sz w:val="18"/>
          <w:szCs w:val="18"/>
        </w:rPr>
        <w:t>aceitação</w:t>
      </w:r>
      <w:r w:rsidRPr="00727179">
        <w:rPr>
          <w:rFonts w:ascii="Verdana" w:hAnsi="Verdana"/>
          <w:spacing w:val="-14"/>
          <w:sz w:val="18"/>
          <w:szCs w:val="18"/>
        </w:rPr>
        <w:t xml:space="preserve"> </w:t>
      </w:r>
      <w:r w:rsidRPr="00727179">
        <w:rPr>
          <w:rFonts w:ascii="Verdana" w:hAnsi="Verdana"/>
          <w:sz w:val="18"/>
          <w:szCs w:val="18"/>
        </w:rPr>
        <w:t>das</w:t>
      </w:r>
      <w:r w:rsidRPr="00727179">
        <w:rPr>
          <w:rFonts w:ascii="Verdana" w:hAnsi="Verdana"/>
          <w:spacing w:val="-12"/>
          <w:sz w:val="18"/>
          <w:szCs w:val="18"/>
        </w:rPr>
        <w:t xml:space="preserve"> </w:t>
      </w:r>
      <w:r w:rsidRPr="00727179">
        <w:rPr>
          <w:rFonts w:ascii="Verdana" w:hAnsi="Verdana"/>
          <w:sz w:val="18"/>
          <w:szCs w:val="18"/>
        </w:rPr>
        <w:t>regras</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2"/>
          <w:sz w:val="18"/>
          <w:szCs w:val="18"/>
        </w:rPr>
        <w:t xml:space="preserve"> </w:t>
      </w:r>
      <w:r w:rsidRPr="00727179">
        <w:rPr>
          <w:rFonts w:ascii="Verdana" w:hAnsi="Verdana"/>
          <w:sz w:val="18"/>
          <w:szCs w:val="18"/>
        </w:rPr>
        <w:t>das</w:t>
      </w:r>
      <w:r w:rsidRPr="00727179">
        <w:rPr>
          <w:rFonts w:ascii="Verdana" w:hAnsi="Verdana"/>
          <w:spacing w:val="-14"/>
          <w:sz w:val="18"/>
          <w:szCs w:val="18"/>
        </w:rPr>
        <w:t xml:space="preserve"> </w:t>
      </w:r>
      <w:r w:rsidRPr="00727179">
        <w:rPr>
          <w:rFonts w:ascii="Verdana" w:hAnsi="Verdana"/>
          <w:sz w:val="18"/>
          <w:szCs w:val="18"/>
        </w:rPr>
        <w:t>condições</w:t>
      </w:r>
      <w:r w:rsidRPr="00727179">
        <w:rPr>
          <w:rFonts w:ascii="Verdana" w:hAnsi="Verdana"/>
          <w:spacing w:val="-14"/>
          <w:sz w:val="18"/>
          <w:szCs w:val="18"/>
        </w:rPr>
        <w:t xml:space="preserve"> </w:t>
      </w:r>
      <w:r w:rsidRPr="00727179">
        <w:rPr>
          <w:rFonts w:ascii="Verdana" w:hAnsi="Verdana"/>
          <w:sz w:val="18"/>
          <w:szCs w:val="18"/>
        </w:rPr>
        <w:t>gerais</w:t>
      </w:r>
      <w:r w:rsidRPr="00727179">
        <w:rPr>
          <w:rFonts w:ascii="Verdana" w:hAnsi="Verdana"/>
          <w:spacing w:val="-14"/>
          <w:sz w:val="18"/>
          <w:szCs w:val="18"/>
        </w:rPr>
        <w:t xml:space="preserve"> </w:t>
      </w:r>
      <w:r w:rsidRPr="00727179">
        <w:rPr>
          <w:rFonts w:ascii="Verdana" w:hAnsi="Verdana"/>
          <w:sz w:val="18"/>
          <w:szCs w:val="18"/>
        </w:rPr>
        <w:t>da</w:t>
      </w:r>
      <w:r w:rsidRPr="00727179">
        <w:rPr>
          <w:rFonts w:ascii="Verdana" w:hAnsi="Verdana"/>
          <w:spacing w:val="-13"/>
          <w:sz w:val="18"/>
          <w:szCs w:val="18"/>
        </w:rPr>
        <w:t xml:space="preserve"> </w:t>
      </w:r>
      <w:r w:rsidRPr="00727179">
        <w:rPr>
          <w:rFonts w:ascii="Verdana" w:hAnsi="Verdana"/>
          <w:sz w:val="18"/>
          <w:szCs w:val="18"/>
        </w:rPr>
        <w:t>contrataçã</w:t>
      </w:r>
      <w:r w:rsidR="00E61F87" w:rsidRPr="00727179">
        <w:rPr>
          <w:rFonts w:ascii="Verdana" w:hAnsi="Verdana"/>
          <w:sz w:val="18"/>
          <w:szCs w:val="18"/>
        </w:rPr>
        <w:t>o, c</w:t>
      </w:r>
      <w:r w:rsidRPr="00727179">
        <w:rPr>
          <w:rFonts w:ascii="Verdana" w:hAnsi="Verdana"/>
          <w:sz w:val="18"/>
          <w:szCs w:val="18"/>
        </w:rPr>
        <w:t>onstantes do procedimento e que de que o licitante tomou conhecimento de todas as</w:t>
      </w:r>
      <w:r w:rsidRPr="00727179">
        <w:rPr>
          <w:rFonts w:ascii="Verdana" w:hAnsi="Verdana"/>
          <w:spacing w:val="1"/>
          <w:sz w:val="18"/>
          <w:szCs w:val="18"/>
        </w:rPr>
        <w:t xml:space="preserve"> </w:t>
      </w:r>
      <w:r w:rsidRPr="00727179">
        <w:rPr>
          <w:rFonts w:ascii="Verdana" w:hAnsi="Verdana"/>
          <w:sz w:val="18"/>
          <w:szCs w:val="18"/>
        </w:rPr>
        <w:t>informações e das condições locais para o cumprimento das obrigações objeto da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27F3D14E" w14:textId="77777777" w:rsidR="00311DCB" w:rsidRPr="00727179" w:rsidRDefault="00311DCB" w:rsidP="00600323">
      <w:pPr>
        <w:pStyle w:val="PargrafodaLista"/>
        <w:widowControl w:val="0"/>
        <w:numPr>
          <w:ilvl w:val="0"/>
          <w:numId w:val="34"/>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cumpre as exigências de reserva de cargos para pessoa com deficiência e para</w:t>
      </w:r>
      <w:r w:rsidRPr="00727179">
        <w:rPr>
          <w:rFonts w:ascii="Verdana" w:hAnsi="Verdana"/>
          <w:spacing w:val="1"/>
          <w:sz w:val="18"/>
          <w:szCs w:val="18"/>
        </w:rPr>
        <w:t xml:space="preserve"> </w:t>
      </w:r>
      <w:r w:rsidRPr="00727179">
        <w:rPr>
          <w:rFonts w:ascii="Verdana" w:hAnsi="Verdana"/>
          <w:sz w:val="18"/>
          <w:szCs w:val="18"/>
        </w:rPr>
        <w:t>reabilitado</w:t>
      </w:r>
      <w:r w:rsidRPr="00727179">
        <w:rPr>
          <w:rFonts w:ascii="Verdana" w:hAnsi="Verdana"/>
          <w:spacing w:val="1"/>
          <w:sz w:val="18"/>
          <w:szCs w:val="18"/>
        </w:rPr>
        <w:t xml:space="preserve"> </w:t>
      </w:r>
      <w:r w:rsidRPr="00727179">
        <w:rPr>
          <w:rFonts w:ascii="Verdana" w:hAnsi="Verdana"/>
          <w:sz w:val="18"/>
          <w:szCs w:val="18"/>
        </w:rPr>
        <w:t>da Previdência Social,</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que trata</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o 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93</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 nº 8.213/1991</w:t>
      </w:r>
      <w:r w:rsidRPr="00727179">
        <w:rPr>
          <w:rFonts w:ascii="Verdana" w:hAnsi="Verdana"/>
          <w:sz w:val="18"/>
          <w:szCs w:val="18"/>
        </w:rPr>
        <w:t>.</w:t>
      </w:r>
    </w:p>
    <w:p w14:paraId="4FB164D1" w14:textId="674C7570" w:rsidR="00311DCB" w:rsidRPr="00727179" w:rsidRDefault="00311DCB" w:rsidP="00600323">
      <w:pPr>
        <w:pStyle w:val="PargrafodaLista"/>
        <w:widowControl w:val="0"/>
        <w:numPr>
          <w:ilvl w:val="0"/>
          <w:numId w:val="34"/>
        </w:numPr>
        <w:tabs>
          <w:tab w:val="left" w:pos="50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w:t>
      </w:r>
      <w:r w:rsidRPr="00727179">
        <w:rPr>
          <w:rFonts w:ascii="Verdana" w:hAnsi="Verdana"/>
          <w:spacing w:val="-9"/>
          <w:sz w:val="18"/>
          <w:szCs w:val="18"/>
        </w:rPr>
        <w:t xml:space="preserve"> </w:t>
      </w:r>
      <w:r w:rsidRPr="00727179">
        <w:rPr>
          <w:rFonts w:ascii="Verdana" w:hAnsi="Verdana"/>
          <w:sz w:val="18"/>
          <w:szCs w:val="18"/>
        </w:rPr>
        <w:t>não</w:t>
      </w:r>
      <w:r w:rsidRPr="00727179">
        <w:rPr>
          <w:rFonts w:ascii="Verdana" w:hAnsi="Verdana"/>
          <w:spacing w:val="-7"/>
          <w:sz w:val="18"/>
          <w:szCs w:val="18"/>
        </w:rPr>
        <w:t xml:space="preserve"> </w:t>
      </w:r>
      <w:r w:rsidRPr="00727179">
        <w:rPr>
          <w:rFonts w:ascii="Verdana" w:hAnsi="Verdana"/>
          <w:sz w:val="18"/>
          <w:szCs w:val="18"/>
        </w:rPr>
        <w:t>emprega</w:t>
      </w:r>
      <w:r w:rsidRPr="00727179">
        <w:rPr>
          <w:rFonts w:ascii="Verdana" w:hAnsi="Verdana"/>
          <w:spacing w:val="-11"/>
          <w:sz w:val="18"/>
          <w:szCs w:val="18"/>
        </w:rPr>
        <w:t xml:space="preserve"> </w:t>
      </w:r>
      <w:r w:rsidRPr="00727179">
        <w:rPr>
          <w:rFonts w:ascii="Verdana" w:hAnsi="Verdana"/>
          <w:sz w:val="18"/>
          <w:szCs w:val="18"/>
        </w:rPr>
        <w:t>menor</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18</w:t>
      </w:r>
      <w:r w:rsidRPr="00727179">
        <w:rPr>
          <w:rFonts w:ascii="Verdana" w:hAnsi="Verdana"/>
          <w:spacing w:val="-8"/>
          <w:sz w:val="18"/>
          <w:szCs w:val="18"/>
        </w:rPr>
        <w:t xml:space="preserve"> </w:t>
      </w:r>
      <w:r w:rsidRPr="00727179">
        <w:rPr>
          <w:rFonts w:ascii="Verdana" w:hAnsi="Verdana"/>
          <w:sz w:val="18"/>
          <w:szCs w:val="18"/>
        </w:rPr>
        <w:t>anos</w:t>
      </w:r>
      <w:r w:rsidRPr="00727179">
        <w:rPr>
          <w:rFonts w:ascii="Verdana" w:hAnsi="Verdana"/>
          <w:spacing w:val="-11"/>
          <w:sz w:val="18"/>
          <w:szCs w:val="18"/>
        </w:rPr>
        <w:t xml:space="preserve"> </w:t>
      </w:r>
      <w:r w:rsidRPr="00727179">
        <w:rPr>
          <w:rFonts w:ascii="Verdana" w:hAnsi="Verdana"/>
          <w:sz w:val="18"/>
          <w:szCs w:val="18"/>
        </w:rPr>
        <w:t>em</w:t>
      </w:r>
      <w:r w:rsidRPr="00727179">
        <w:rPr>
          <w:rFonts w:ascii="Verdana" w:hAnsi="Verdana"/>
          <w:spacing w:val="-9"/>
          <w:sz w:val="18"/>
          <w:szCs w:val="18"/>
        </w:rPr>
        <w:t xml:space="preserve"> </w:t>
      </w:r>
      <w:r w:rsidRPr="00727179">
        <w:rPr>
          <w:rFonts w:ascii="Verdana" w:hAnsi="Verdana"/>
          <w:sz w:val="18"/>
          <w:szCs w:val="18"/>
        </w:rPr>
        <w:t>trabalho</w:t>
      </w:r>
      <w:r w:rsidRPr="00727179">
        <w:rPr>
          <w:rFonts w:ascii="Verdana" w:hAnsi="Verdana"/>
          <w:spacing w:val="-10"/>
          <w:sz w:val="18"/>
          <w:szCs w:val="18"/>
        </w:rPr>
        <w:t xml:space="preserve"> </w:t>
      </w:r>
      <w:r w:rsidRPr="00727179">
        <w:rPr>
          <w:rFonts w:ascii="Verdana" w:hAnsi="Verdana"/>
          <w:sz w:val="18"/>
          <w:szCs w:val="18"/>
        </w:rPr>
        <w:t>noturno,</w:t>
      </w:r>
      <w:r w:rsidRPr="00727179">
        <w:rPr>
          <w:rFonts w:ascii="Verdana" w:hAnsi="Verdana"/>
          <w:spacing w:val="-8"/>
          <w:sz w:val="18"/>
          <w:szCs w:val="18"/>
        </w:rPr>
        <w:t xml:space="preserve"> </w:t>
      </w:r>
      <w:r w:rsidRPr="00727179">
        <w:rPr>
          <w:rFonts w:ascii="Verdana" w:hAnsi="Verdana"/>
          <w:sz w:val="18"/>
          <w:szCs w:val="18"/>
        </w:rPr>
        <w:t>perigoso</w:t>
      </w:r>
      <w:r w:rsidRPr="00727179">
        <w:rPr>
          <w:rFonts w:ascii="Verdana" w:hAnsi="Verdana"/>
          <w:spacing w:val="-11"/>
          <w:sz w:val="18"/>
          <w:szCs w:val="18"/>
        </w:rPr>
        <w:t xml:space="preserve"> </w:t>
      </w:r>
      <w:r w:rsidRPr="00727179">
        <w:rPr>
          <w:rFonts w:ascii="Verdana" w:hAnsi="Verdana"/>
          <w:sz w:val="18"/>
          <w:szCs w:val="18"/>
        </w:rPr>
        <w:t>ou</w:t>
      </w:r>
      <w:r w:rsidRPr="00727179">
        <w:rPr>
          <w:rFonts w:ascii="Verdana" w:hAnsi="Verdana"/>
          <w:spacing w:val="-8"/>
          <w:sz w:val="18"/>
          <w:szCs w:val="18"/>
        </w:rPr>
        <w:t xml:space="preserve"> </w:t>
      </w:r>
      <w:r w:rsidRPr="00727179">
        <w:rPr>
          <w:rFonts w:ascii="Verdana" w:hAnsi="Verdana"/>
          <w:sz w:val="18"/>
          <w:szCs w:val="18"/>
        </w:rPr>
        <w:t>insalubre</w:t>
      </w:r>
      <w:r w:rsidRPr="00727179">
        <w:rPr>
          <w:rFonts w:ascii="Verdana" w:hAnsi="Verdana"/>
          <w:spacing w:val="-11"/>
          <w:sz w:val="18"/>
          <w:szCs w:val="18"/>
        </w:rPr>
        <w:t xml:space="preserve"> </w:t>
      </w:r>
      <w:r w:rsidRPr="00727179">
        <w:rPr>
          <w:rFonts w:ascii="Verdana" w:hAnsi="Verdana"/>
          <w:sz w:val="18"/>
          <w:szCs w:val="18"/>
        </w:rPr>
        <w:t>e</w:t>
      </w:r>
      <w:r w:rsidRPr="00727179">
        <w:rPr>
          <w:rFonts w:ascii="Verdana" w:hAnsi="Verdana"/>
          <w:spacing w:val="-11"/>
          <w:sz w:val="18"/>
          <w:szCs w:val="18"/>
        </w:rPr>
        <w:t xml:space="preserve"> </w:t>
      </w:r>
      <w:r w:rsidRPr="00727179">
        <w:rPr>
          <w:rFonts w:ascii="Verdana" w:hAnsi="Verdana"/>
          <w:sz w:val="18"/>
          <w:szCs w:val="18"/>
        </w:rPr>
        <w:t>nã</w:t>
      </w:r>
      <w:r w:rsidR="00E61F87" w:rsidRPr="00727179">
        <w:rPr>
          <w:rFonts w:ascii="Verdana" w:hAnsi="Verdana"/>
          <w:sz w:val="18"/>
          <w:szCs w:val="18"/>
        </w:rPr>
        <w:t>o e</w:t>
      </w:r>
      <w:r w:rsidRPr="00727179">
        <w:rPr>
          <w:rFonts w:ascii="Verdana" w:hAnsi="Verdana"/>
          <w:sz w:val="18"/>
          <w:szCs w:val="18"/>
        </w:rPr>
        <w:t>mprega menor de 16 anos, salvo menor, a partir de 14 anos, na condição de aprendi</w:t>
      </w:r>
      <w:r w:rsidR="00E61F87" w:rsidRPr="00727179">
        <w:rPr>
          <w:rFonts w:ascii="Verdana" w:hAnsi="Verdana"/>
          <w:sz w:val="18"/>
          <w:szCs w:val="18"/>
        </w:rPr>
        <w:t>z, n</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termos</w:t>
      </w:r>
      <w:r w:rsidRPr="00727179">
        <w:rPr>
          <w:rFonts w:ascii="Verdana" w:hAnsi="Verdana"/>
          <w:spacing w:val="-3"/>
          <w:sz w:val="18"/>
          <w:szCs w:val="18"/>
        </w:rPr>
        <w:t xml:space="preserve"> </w:t>
      </w:r>
      <w:r w:rsidRPr="00727179">
        <w:rPr>
          <w:rFonts w:ascii="Verdana" w:hAnsi="Verdana"/>
          <w:sz w:val="18"/>
          <w:szCs w:val="18"/>
        </w:rPr>
        <w:t>do</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artigo 7°, XXXIII, 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Constituição</w:t>
      </w:r>
      <w:r w:rsidRPr="00727179">
        <w:rPr>
          <w:rFonts w:ascii="Verdana" w:hAnsi="Verdana"/>
          <w:color w:val="0000FF"/>
          <w:spacing w:val="1"/>
          <w:sz w:val="18"/>
          <w:szCs w:val="18"/>
        </w:rPr>
        <w:t xml:space="preserve"> </w:t>
      </w:r>
      <w:r w:rsidRPr="00727179">
        <w:rPr>
          <w:rFonts w:ascii="Verdana" w:hAnsi="Verdana"/>
          <w:sz w:val="18"/>
          <w:szCs w:val="18"/>
        </w:rPr>
        <w:t>Federal;</w:t>
      </w:r>
    </w:p>
    <w:p w14:paraId="63758AB4" w14:textId="6855BE47" w:rsidR="00311DCB" w:rsidRPr="00727179" w:rsidRDefault="00311DCB" w:rsidP="00600323">
      <w:pPr>
        <w:pStyle w:val="PargrafodaLista"/>
        <w:widowControl w:val="0"/>
        <w:numPr>
          <w:ilvl w:val="0"/>
          <w:numId w:val="34"/>
        </w:numPr>
        <w:tabs>
          <w:tab w:val="left" w:pos="58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1"/>
          <w:sz w:val="18"/>
          <w:szCs w:val="18"/>
        </w:rPr>
        <w:t xml:space="preserve"> </w:t>
      </w:r>
      <w:r w:rsidRPr="00727179">
        <w:rPr>
          <w:rFonts w:ascii="Verdana" w:hAnsi="Verdana"/>
          <w:sz w:val="18"/>
          <w:szCs w:val="18"/>
        </w:rPr>
        <w:t>enquadrado</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microempresa,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pequeno</w:t>
      </w:r>
      <w:r w:rsidRPr="00727179">
        <w:rPr>
          <w:rFonts w:ascii="Verdana" w:hAnsi="Verdana"/>
          <w:spacing w:val="1"/>
          <w:sz w:val="18"/>
          <w:szCs w:val="18"/>
        </w:rPr>
        <w:t xml:space="preserve"> </w:t>
      </w:r>
      <w:r w:rsidRPr="00727179">
        <w:rPr>
          <w:rFonts w:ascii="Verdana" w:hAnsi="Verdana"/>
          <w:sz w:val="18"/>
          <w:szCs w:val="18"/>
        </w:rPr>
        <w:t>porte</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 xml:space="preserve">sociedade cooperativa deverá declarar, ainda, </w:t>
      </w:r>
      <w:r w:rsidR="008B1156" w:rsidRPr="00727179">
        <w:rPr>
          <w:rFonts w:ascii="Verdana" w:hAnsi="Verdana"/>
          <w:sz w:val="18"/>
          <w:szCs w:val="18"/>
        </w:rPr>
        <w:t>q</w:t>
      </w:r>
      <w:r w:rsidRPr="00727179">
        <w:rPr>
          <w:rFonts w:ascii="Verdana" w:hAnsi="Verdana"/>
          <w:sz w:val="18"/>
          <w:szCs w:val="18"/>
        </w:rPr>
        <w:t>ue</w:t>
      </w:r>
      <w:r w:rsidRPr="00727179">
        <w:rPr>
          <w:rFonts w:ascii="Verdana" w:hAnsi="Verdana"/>
          <w:spacing w:val="5"/>
          <w:sz w:val="18"/>
          <w:szCs w:val="18"/>
        </w:rPr>
        <w:t xml:space="preserve"> </w:t>
      </w:r>
      <w:r w:rsidRPr="00727179">
        <w:rPr>
          <w:rFonts w:ascii="Verdana" w:hAnsi="Verdana"/>
          <w:sz w:val="18"/>
          <w:szCs w:val="18"/>
        </w:rPr>
        <w:t>cumpre</w:t>
      </w:r>
      <w:r w:rsidRPr="00727179">
        <w:rPr>
          <w:rFonts w:ascii="Verdana" w:hAnsi="Verdana"/>
          <w:spacing w:val="3"/>
          <w:sz w:val="18"/>
          <w:szCs w:val="18"/>
        </w:rPr>
        <w:t xml:space="preserve"> </w:t>
      </w:r>
      <w:r w:rsidRPr="00727179">
        <w:rPr>
          <w:rFonts w:ascii="Verdana" w:hAnsi="Verdana"/>
          <w:sz w:val="18"/>
          <w:szCs w:val="18"/>
        </w:rPr>
        <w:t>os</w:t>
      </w:r>
      <w:r w:rsidRPr="00727179">
        <w:rPr>
          <w:rFonts w:ascii="Verdana" w:hAnsi="Verdana"/>
          <w:spacing w:val="4"/>
          <w:sz w:val="18"/>
          <w:szCs w:val="18"/>
        </w:rPr>
        <w:t xml:space="preserve"> </w:t>
      </w:r>
      <w:r w:rsidRPr="00727179">
        <w:rPr>
          <w:rFonts w:ascii="Verdana" w:hAnsi="Verdana"/>
          <w:sz w:val="18"/>
          <w:szCs w:val="18"/>
        </w:rPr>
        <w:t>requisitos</w:t>
      </w:r>
      <w:r w:rsidRPr="00727179">
        <w:rPr>
          <w:rFonts w:ascii="Verdana" w:hAnsi="Verdana"/>
          <w:spacing w:val="3"/>
          <w:sz w:val="18"/>
          <w:szCs w:val="18"/>
        </w:rPr>
        <w:t xml:space="preserve"> </w:t>
      </w:r>
      <w:r w:rsidRPr="00727179">
        <w:rPr>
          <w:rFonts w:ascii="Verdana" w:hAnsi="Verdana"/>
          <w:sz w:val="18"/>
          <w:szCs w:val="18"/>
        </w:rPr>
        <w:t>estabelecidos</w:t>
      </w:r>
      <w:r w:rsidRPr="00727179">
        <w:rPr>
          <w:rFonts w:ascii="Verdana" w:hAnsi="Verdana"/>
          <w:spacing w:val="3"/>
          <w:sz w:val="18"/>
          <w:szCs w:val="18"/>
        </w:rPr>
        <w:t xml:space="preserve"> </w:t>
      </w:r>
      <w:r w:rsidRPr="00727179">
        <w:rPr>
          <w:rFonts w:ascii="Verdana" w:hAnsi="Verdana"/>
          <w:sz w:val="18"/>
          <w:szCs w:val="18"/>
        </w:rPr>
        <w:t>no</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3°</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Complementar</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123/2006</w:t>
      </w:r>
      <w:r w:rsidRPr="00727179">
        <w:rPr>
          <w:rFonts w:ascii="Verdana" w:hAnsi="Verdana"/>
          <w:sz w:val="18"/>
          <w:szCs w:val="18"/>
        </w:rPr>
        <w:t>, estando apto a usufruir do tratamento favorecido estabelecido em seus arts. 42 a 49,</w:t>
      </w:r>
      <w:r w:rsidRPr="00727179">
        <w:rPr>
          <w:rFonts w:ascii="Verdana" w:hAnsi="Verdana"/>
          <w:spacing w:val="1"/>
          <w:sz w:val="18"/>
          <w:szCs w:val="18"/>
        </w:rPr>
        <w:t xml:space="preserve"> </w:t>
      </w:r>
      <w:r w:rsidRPr="00727179">
        <w:rPr>
          <w:rFonts w:ascii="Verdana" w:hAnsi="Verdana"/>
          <w:sz w:val="18"/>
          <w:szCs w:val="18"/>
        </w:rPr>
        <w:t>observado o disposto</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1"/>
          <w:sz w:val="18"/>
          <w:szCs w:val="18"/>
        </w:rPr>
        <w:t xml:space="preserve"> </w:t>
      </w:r>
      <w:r w:rsidRPr="00727179">
        <w:rPr>
          <w:rFonts w:ascii="Verdana" w:hAnsi="Verdana"/>
          <w:color w:val="0000FF"/>
          <w:sz w:val="18"/>
          <w:szCs w:val="18"/>
          <w:u w:val="single" w:color="0000FF"/>
        </w:rPr>
        <w:t>§§ 1º ao 3º, do</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4º,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 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 14.133/2021.</w:t>
      </w:r>
    </w:p>
    <w:p w14:paraId="2F5700FF" w14:textId="77777777" w:rsidR="00311DCB" w:rsidRPr="00727179" w:rsidRDefault="00311DCB" w:rsidP="00600323">
      <w:pPr>
        <w:pStyle w:val="PargrafodaLista"/>
        <w:widowControl w:val="0"/>
        <w:numPr>
          <w:ilvl w:val="0"/>
          <w:numId w:val="34"/>
        </w:numPr>
        <w:tabs>
          <w:tab w:val="left" w:pos="47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fornecedor organizado em cooperativa deverá declarar que cumpre os requisitos</w:t>
      </w:r>
      <w:r w:rsidRPr="00727179">
        <w:rPr>
          <w:rFonts w:ascii="Verdana" w:hAnsi="Verdana"/>
          <w:spacing w:val="1"/>
          <w:sz w:val="18"/>
          <w:szCs w:val="18"/>
        </w:rPr>
        <w:t xml:space="preserve"> </w:t>
      </w:r>
      <w:r w:rsidRPr="00727179">
        <w:rPr>
          <w:rFonts w:ascii="Verdana" w:hAnsi="Verdana"/>
          <w:sz w:val="18"/>
          <w:szCs w:val="18"/>
        </w:rPr>
        <w:t>estabelecidos no</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 16</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p>
    <w:p w14:paraId="18B9168F" w14:textId="77777777" w:rsidR="00DC3620" w:rsidRPr="00727179" w:rsidRDefault="00311DCB"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 que suas propostas econômicas compreendem a integralidade dos custos para</w:t>
      </w:r>
      <w:r w:rsidRPr="00727179">
        <w:rPr>
          <w:rFonts w:ascii="Verdana" w:hAnsi="Verdana"/>
          <w:spacing w:val="1"/>
          <w:sz w:val="18"/>
          <w:szCs w:val="18"/>
        </w:rPr>
        <w:t xml:space="preserve"> </w:t>
      </w:r>
      <w:r w:rsidRPr="00727179">
        <w:rPr>
          <w:rFonts w:ascii="Verdana" w:hAnsi="Verdana"/>
          <w:sz w:val="18"/>
          <w:szCs w:val="18"/>
        </w:rPr>
        <w:t>atendimento dos direitos trabalhistas assegurados na Constituição Federal, nas leis</w:t>
      </w:r>
      <w:r w:rsidRPr="00727179">
        <w:rPr>
          <w:rFonts w:ascii="Verdana" w:hAnsi="Verdana"/>
          <w:spacing w:val="1"/>
          <w:sz w:val="18"/>
          <w:szCs w:val="18"/>
        </w:rPr>
        <w:t xml:space="preserve"> </w:t>
      </w:r>
      <w:r w:rsidRPr="00727179">
        <w:rPr>
          <w:rFonts w:ascii="Verdana" w:hAnsi="Verdana"/>
          <w:sz w:val="18"/>
          <w:szCs w:val="18"/>
        </w:rPr>
        <w:t>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termos</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35FAB178" w14:textId="0215D1F6" w:rsidR="00DC3620" w:rsidRPr="00727179" w:rsidRDefault="00DC3620"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no tratamento de dados pessoais realizado em decorrência da relação estabelecida entre as partes, a CONTRATADA se compromete, conforme a Lei n.º 13.709/2018 (LGPD), ao seguinte:</w:t>
      </w:r>
    </w:p>
    <w:p w14:paraId="6D771039" w14:textId="14AF721F" w:rsidR="00DC3620" w:rsidRPr="00727179" w:rsidRDefault="00DC3620" w:rsidP="00DC3620">
      <w:pPr>
        <w:widowControl w:val="0"/>
        <w:tabs>
          <w:tab w:val="left" w:pos="426"/>
          <w:tab w:val="left" w:pos="880"/>
        </w:tabs>
        <w:suppressAutoHyphens w:val="0"/>
        <w:autoSpaceDE w:val="0"/>
        <w:autoSpaceDN w:val="0"/>
        <w:jc w:val="both"/>
        <w:rPr>
          <w:rFonts w:ascii="Verdana" w:hAnsi="Verdana"/>
          <w:sz w:val="18"/>
          <w:szCs w:val="18"/>
        </w:rPr>
      </w:pPr>
      <w:r w:rsidRPr="00727179">
        <w:rPr>
          <w:rFonts w:ascii="Verdana" w:hAnsi="Verdana"/>
          <w:sz w:val="18"/>
          <w:szCs w:val="18"/>
        </w:rPr>
        <w:t>I) cientificar-se da Política de Proteção de Dados Pessoais da CONTRATANTE;</w:t>
      </w:r>
    </w:p>
    <w:p w14:paraId="0BB64D6D" w14:textId="5BD68F68" w:rsidR="00DC3620" w:rsidRPr="00727179" w:rsidRDefault="00DC3620" w:rsidP="00DC3620">
      <w:pPr>
        <w:pStyle w:val="PargrafodaLista"/>
        <w:widowControl w:val="0"/>
        <w:tabs>
          <w:tab w:val="left" w:pos="426"/>
          <w:tab w:val="left" w:pos="923"/>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II) apresentar todos os dados e informações solicitados pela CONTRATANTE em relação ao tratamento de dados pessoais realizado em decorrência da relação estabelecida com a CONTRATANTE e/ou adotar as providências lícitas por ela indicadas;</w:t>
      </w:r>
    </w:p>
    <w:p w14:paraId="6BC505AB" w14:textId="693E375E" w:rsidR="00DC3620" w:rsidRPr="00727179" w:rsidRDefault="00DC3620" w:rsidP="00DC3620">
      <w:pPr>
        <w:pStyle w:val="PargrafodaLista"/>
        <w:widowControl w:val="0"/>
        <w:tabs>
          <w:tab w:val="left" w:pos="426"/>
          <w:tab w:val="left" w:pos="892"/>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III) não subcontratar atividades que envolvam o tratamento de dados pessoais, salvo com prévia autorização por escrito da CONTRATANTE e, nessa hipótese, exigir de subcontratados o cumprimento dos deveres decorrentes da LGPD e daqueles assumidos neste instrumento, permanecendo integralmente responsável por garantir a sua observância;</w:t>
      </w:r>
    </w:p>
    <w:p w14:paraId="00775E5F" w14:textId="53E880A2" w:rsidR="00DC3620" w:rsidRPr="00727179" w:rsidRDefault="00DC3620" w:rsidP="00DC3620">
      <w:pPr>
        <w:pStyle w:val="PargrafodaLista"/>
        <w:widowControl w:val="0"/>
        <w:tabs>
          <w:tab w:val="left" w:pos="426"/>
          <w:tab w:val="left" w:pos="88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IV) 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1B90A8F8" w14:textId="77777777" w:rsidR="005855A7"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b/>
          <w:bCs/>
          <w:sz w:val="18"/>
          <w:szCs w:val="18"/>
        </w:rPr>
      </w:pPr>
    </w:p>
    <w:p w14:paraId="1BE44D97" w14:textId="0B92D8B7" w:rsidR="00311DCB"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bookmarkStart w:id="3" w:name="_Hlk176334043"/>
      <w:r w:rsidRPr="00727179">
        <w:rPr>
          <w:rFonts w:ascii="Verdana" w:hAnsi="Verdana"/>
          <w:b/>
          <w:bCs/>
          <w:sz w:val="18"/>
          <w:szCs w:val="18"/>
        </w:rPr>
        <w:t>2.5</w:t>
      </w:r>
      <w:r w:rsidRPr="00727179">
        <w:rPr>
          <w:rFonts w:ascii="Verdana" w:hAnsi="Verdana"/>
          <w:sz w:val="18"/>
          <w:szCs w:val="18"/>
        </w:rPr>
        <w:t xml:space="preserve"> </w:t>
      </w:r>
      <w:r w:rsidR="00311DCB" w:rsidRPr="00727179">
        <w:rPr>
          <w:rFonts w:ascii="Verdana" w:hAnsi="Verdana"/>
          <w:sz w:val="18"/>
          <w:szCs w:val="18"/>
        </w:rPr>
        <w:t>Todas as especificações do objeto contidas na proposta, em especial o preço ou o</w:t>
      </w:r>
      <w:r w:rsidR="00311DCB" w:rsidRPr="00727179">
        <w:rPr>
          <w:rFonts w:ascii="Verdana" w:hAnsi="Verdana"/>
          <w:spacing w:val="1"/>
          <w:sz w:val="18"/>
          <w:szCs w:val="18"/>
        </w:rPr>
        <w:t xml:space="preserve"> </w:t>
      </w:r>
      <w:r w:rsidR="00311DCB" w:rsidRPr="00727179">
        <w:rPr>
          <w:rFonts w:ascii="Verdana" w:hAnsi="Verdana"/>
          <w:sz w:val="18"/>
          <w:szCs w:val="18"/>
        </w:rPr>
        <w:t>desconto</w:t>
      </w:r>
      <w:r w:rsidR="00311DCB" w:rsidRPr="00727179">
        <w:rPr>
          <w:rFonts w:ascii="Verdana" w:hAnsi="Verdana"/>
          <w:spacing w:val="-1"/>
          <w:sz w:val="18"/>
          <w:szCs w:val="18"/>
        </w:rPr>
        <w:t xml:space="preserve"> </w:t>
      </w:r>
      <w:r w:rsidR="00311DCB" w:rsidRPr="00727179">
        <w:rPr>
          <w:rFonts w:ascii="Verdana" w:hAnsi="Verdana"/>
          <w:sz w:val="18"/>
          <w:szCs w:val="18"/>
        </w:rPr>
        <w:t>ofertado, vinculam</w:t>
      </w:r>
      <w:r w:rsidR="00311DCB" w:rsidRPr="00727179">
        <w:rPr>
          <w:rFonts w:ascii="Verdana" w:hAnsi="Verdana"/>
          <w:spacing w:val="-1"/>
          <w:sz w:val="18"/>
          <w:szCs w:val="18"/>
        </w:rPr>
        <w:t xml:space="preserve"> </w:t>
      </w:r>
      <w:bookmarkEnd w:id="3"/>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Contratada.</w:t>
      </w:r>
    </w:p>
    <w:p w14:paraId="2BC6A26B" w14:textId="77777777" w:rsidR="005855A7"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b/>
          <w:bCs/>
          <w:sz w:val="18"/>
          <w:szCs w:val="18"/>
        </w:rPr>
      </w:pPr>
    </w:p>
    <w:p w14:paraId="208155E0" w14:textId="17AEE652" w:rsidR="00311DCB"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2.6 </w:t>
      </w:r>
      <w:r w:rsidR="00311DCB" w:rsidRPr="00727179">
        <w:rPr>
          <w:rFonts w:ascii="Verdana" w:hAnsi="Verdana"/>
          <w:sz w:val="18"/>
          <w:szCs w:val="18"/>
        </w:rPr>
        <w:t>Nos valores propostos estarão inclusos todos os custos operacionais, encargos</w:t>
      </w:r>
      <w:r w:rsidR="00311DCB" w:rsidRPr="00727179">
        <w:rPr>
          <w:rFonts w:ascii="Verdana" w:hAnsi="Verdana"/>
          <w:spacing w:val="1"/>
          <w:sz w:val="18"/>
          <w:szCs w:val="18"/>
        </w:rPr>
        <w:t xml:space="preserve"> </w:t>
      </w:r>
      <w:r w:rsidR="00311DCB" w:rsidRPr="00727179">
        <w:rPr>
          <w:rFonts w:ascii="Verdana" w:hAnsi="Verdana"/>
          <w:sz w:val="18"/>
          <w:szCs w:val="18"/>
        </w:rPr>
        <w:t>previdenciários, trabalhistas, tributários, comerciais e quaisquer outros que</w:t>
      </w:r>
      <w:r w:rsidR="00311DCB" w:rsidRPr="00727179">
        <w:rPr>
          <w:rFonts w:ascii="Verdana" w:hAnsi="Verdana"/>
          <w:spacing w:val="1"/>
          <w:sz w:val="18"/>
          <w:szCs w:val="18"/>
        </w:rPr>
        <w:t xml:space="preserve"> </w:t>
      </w:r>
      <w:r w:rsidR="00311DCB" w:rsidRPr="00727179">
        <w:rPr>
          <w:rFonts w:ascii="Verdana" w:hAnsi="Verdana"/>
          <w:sz w:val="18"/>
          <w:szCs w:val="18"/>
        </w:rPr>
        <w:t>incidam</w:t>
      </w:r>
      <w:r w:rsidR="00311DCB" w:rsidRPr="00727179">
        <w:rPr>
          <w:rFonts w:ascii="Verdana" w:hAnsi="Verdana"/>
          <w:spacing w:val="1"/>
          <w:sz w:val="18"/>
          <w:szCs w:val="18"/>
        </w:rPr>
        <w:t xml:space="preserve"> </w:t>
      </w:r>
      <w:r w:rsidR="00311DCB" w:rsidRPr="00727179">
        <w:rPr>
          <w:rFonts w:ascii="Verdana" w:hAnsi="Verdana"/>
          <w:sz w:val="18"/>
          <w:szCs w:val="18"/>
        </w:rPr>
        <w:t>direta</w:t>
      </w:r>
      <w:r w:rsidR="00311DCB" w:rsidRPr="00727179">
        <w:rPr>
          <w:rFonts w:ascii="Verdana" w:hAnsi="Verdana"/>
          <w:spacing w:val="1"/>
          <w:sz w:val="18"/>
          <w:szCs w:val="18"/>
        </w:rPr>
        <w:t xml:space="preserve"> </w:t>
      </w:r>
      <w:r w:rsidR="00311DCB" w:rsidRPr="00727179">
        <w:rPr>
          <w:rFonts w:ascii="Verdana" w:hAnsi="Verdana"/>
          <w:sz w:val="18"/>
          <w:szCs w:val="18"/>
        </w:rPr>
        <w:t>ou indiretamente na execução</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2"/>
          <w:sz w:val="18"/>
          <w:szCs w:val="18"/>
        </w:rPr>
        <w:t xml:space="preserve"> </w:t>
      </w:r>
      <w:r w:rsidR="00311DCB" w:rsidRPr="00727179">
        <w:rPr>
          <w:rFonts w:ascii="Verdana" w:hAnsi="Verdana"/>
          <w:sz w:val="18"/>
          <w:szCs w:val="18"/>
        </w:rPr>
        <w:t>objeto:</w:t>
      </w:r>
    </w:p>
    <w:p w14:paraId="1CC838CF" w14:textId="18A7D798" w:rsidR="00311DCB" w:rsidRPr="00727179" w:rsidRDefault="00311DCB" w:rsidP="00600323">
      <w:pPr>
        <w:pStyle w:val="PargrafodaLista"/>
        <w:widowControl w:val="0"/>
        <w:numPr>
          <w:ilvl w:val="0"/>
          <w:numId w:val="33"/>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lastRenderedPageBreak/>
        <w:t>a proposta deverá conter declaração de que compreende a integralidade dos custos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2"/>
          <w:sz w:val="18"/>
          <w:szCs w:val="18"/>
        </w:rPr>
        <w:t xml:space="preserve"> </w:t>
      </w:r>
      <w:r w:rsidRPr="00727179">
        <w:rPr>
          <w:rFonts w:ascii="Verdana" w:hAnsi="Verdana"/>
          <w:sz w:val="18"/>
          <w:szCs w:val="18"/>
        </w:rPr>
        <w:t>atendimento</w:t>
      </w:r>
      <w:r w:rsidRPr="00727179">
        <w:rPr>
          <w:rFonts w:ascii="Verdana" w:hAnsi="Verdana"/>
          <w:spacing w:val="-12"/>
          <w:sz w:val="18"/>
          <w:szCs w:val="18"/>
        </w:rPr>
        <w:t xml:space="preserve"> </w:t>
      </w: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direitos</w:t>
      </w:r>
      <w:r w:rsidRPr="00727179">
        <w:rPr>
          <w:rFonts w:ascii="Verdana" w:hAnsi="Verdana"/>
          <w:spacing w:val="-8"/>
          <w:sz w:val="18"/>
          <w:szCs w:val="18"/>
        </w:rPr>
        <w:t xml:space="preserve"> </w:t>
      </w:r>
      <w:r w:rsidRPr="00727179">
        <w:rPr>
          <w:rFonts w:ascii="Verdana" w:hAnsi="Verdana"/>
          <w:sz w:val="18"/>
          <w:szCs w:val="18"/>
        </w:rPr>
        <w:t>trabalhistas</w:t>
      </w:r>
      <w:r w:rsidRPr="00727179">
        <w:rPr>
          <w:rFonts w:ascii="Verdana" w:hAnsi="Verdana"/>
          <w:spacing w:val="-12"/>
          <w:sz w:val="18"/>
          <w:szCs w:val="18"/>
        </w:rPr>
        <w:t xml:space="preserve"> </w:t>
      </w:r>
      <w:r w:rsidRPr="00727179">
        <w:rPr>
          <w:rFonts w:ascii="Verdana" w:hAnsi="Verdana"/>
          <w:sz w:val="18"/>
          <w:szCs w:val="18"/>
        </w:rPr>
        <w:t>assegurados</w:t>
      </w:r>
      <w:r w:rsidRPr="00727179">
        <w:rPr>
          <w:rFonts w:ascii="Verdana" w:hAnsi="Verdana"/>
          <w:spacing w:val="-9"/>
          <w:sz w:val="18"/>
          <w:szCs w:val="18"/>
        </w:rPr>
        <w:t xml:space="preserve"> </w:t>
      </w:r>
      <w:r w:rsidRPr="00727179">
        <w:rPr>
          <w:rFonts w:ascii="Verdana" w:hAnsi="Verdana"/>
          <w:sz w:val="18"/>
          <w:szCs w:val="18"/>
        </w:rPr>
        <w:t>na</w:t>
      </w:r>
      <w:r w:rsidRPr="00727179">
        <w:rPr>
          <w:rFonts w:ascii="Verdana" w:hAnsi="Verdana"/>
          <w:spacing w:val="-12"/>
          <w:sz w:val="18"/>
          <w:szCs w:val="18"/>
        </w:rPr>
        <w:t xml:space="preserve"> </w:t>
      </w:r>
      <w:r w:rsidRPr="00727179">
        <w:rPr>
          <w:rFonts w:ascii="Verdana" w:hAnsi="Verdana"/>
          <w:sz w:val="18"/>
          <w:szCs w:val="18"/>
        </w:rPr>
        <w:t>Constituição</w:t>
      </w:r>
      <w:r w:rsidRPr="00727179">
        <w:rPr>
          <w:rFonts w:ascii="Verdana" w:hAnsi="Verdana"/>
          <w:spacing w:val="-7"/>
          <w:sz w:val="18"/>
          <w:szCs w:val="18"/>
        </w:rPr>
        <w:t xml:space="preserve"> </w:t>
      </w:r>
      <w:r w:rsidRPr="00727179">
        <w:rPr>
          <w:rFonts w:ascii="Verdana" w:hAnsi="Verdana"/>
          <w:sz w:val="18"/>
          <w:szCs w:val="18"/>
        </w:rPr>
        <w:t>Federal,</w:t>
      </w:r>
      <w:r w:rsidRPr="00727179">
        <w:rPr>
          <w:rFonts w:ascii="Verdana" w:hAnsi="Verdana"/>
          <w:spacing w:val="-12"/>
          <w:sz w:val="18"/>
          <w:szCs w:val="18"/>
        </w:rPr>
        <w:t xml:space="preserve"> </w:t>
      </w:r>
      <w:r w:rsidRPr="00727179">
        <w:rPr>
          <w:rFonts w:ascii="Verdana" w:hAnsi="Verdana"/>
          <w:sz w:val="18"/>
          <w:szCs w:val="18"/>
        </w:rPr>
        <w:t>nas</w:t>
      </w:r>
      <w:r w:rsidRPr="00727179">
        <w:rPr>
          <w:rFonts w:ascii="Verdana" w:hAnsi="Verdana"/>
          <w:spacing w:val="-12"/>
          <w:sz w:val="18"/>
          <w:szCs w:val="18"/>
        </w:rPr>
        <w:t xml:space="preserve"> </w:t>
      </w:r>
      <w:r w:rsidRPr="00727179">
        <w:rPr>
          <w:rFonts w:ascii="Verdana" w:hAnsi="Verdana"/>
          <w:sz w:val="18"/>
          <w:szCs w:val="18"/>
        </w:rPr>
        <w:t>lei</w:t>
      </w:r>
      <w:r w:rsidR="00BE581A" w:rsidRPr="00727179">
        <w:rPr>
          <w:rFonts w:ascii="Verdana" w:hAnsi="Verdana"/>
          <w:sz w:val="18"/>
          <w:szCs w:val="18"/>
        </w:rPr>
        <w:t>s t</w:t>
      </w:r>
      <w:r w:rsidRPr="00727179">
        <w:rPr>
          <w:rFonts w:ascii="Verdana" w:hAnsi="Verdana"/>
          <w:sz w:val="18"/>
          <w:szCs w:val="18"/>
        </w:rPr>
        <w: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w:t>
      </w:r>
      <w:r w:rsidR="00BE581A"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48382D26" w14:textId="77777777" w:rsidR="00311DCB" w:rsidRPr="00727179" w:rsidRDefault="00311DCB" w:rsidP="00600323">
      <w:pPr>
        <w:pStyle w:val="PargrafodaLista"/>
        <w:widowControl w:val="0"/>
        <w:numPr>
          <w:ilvl w:val="0"/>
          <w:numId w:val="33"/>
        </w:numPr>
        <w:tabs>
          <w:tab w:val="left" w:pos="57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preços ofertados, tanto na proposta, serão de exclusiva responsabilidade do</w:t>
      </w:r>
      <w:r w:rsidRPr="00727179">
        <w:rPr>
          <w:rFonts w:ascii="Verdana" w:hAnsi="Verdana"/>
          <w:spacing w:val="1"/>
          <w:sz w:val="18"/>
          <w:szCs w:val="18"/>
        </w:rPr>
        <w:t xml:space="preserve"> </w:t>
      </w:r>
      <w:r w:rsidRPr="00727179">
        <w:rPr>
          <w:rFonts w:ascii="Verdana" w:hAnsi="Verdana"/>
          <w:sz w:val="18"/>
          <w:szCs w:val="18"/>
        </w:rPr>
        <w:t>fornecedor, não lhe assistindo o direito de pleitear qualquer alteração, sob alegação de</w:t>
      </w:r>
      <w:r w:rsidRPr="00727179">
        <w:rPr>
          <w:rFonts w:ascii="Verdana" w:hAnsi="Verdana"/>
          <w:spacing w:val="1"/>
          <w:sz w:val="18"/>
          <w:szCs w:val="18"/>
        </w:rPr>
        <w:t xml:space="preserve"> </w:t>
      </w:r>
      <w:r w:rsidRPr="00727179">
        <w:rPr>
          <w:rFonts w:ascii="Verdana" w:hAnsi="Verdana"/>
          <w:sz w:val="18"/>
          <w:szCs w:val="18"/>
        </w:rPr>
        <w:t>erro,</w:t>
      </w:r>
      <w:r w:rsidRPr="00727179">
        <w:rPr>
          <w:rFonts w:ascii="Verdana" w:hAnsi="Verdana"/>
          <w:spacing w:val="-1"/>
          <w:sz w:val="18"/>
          <w:szCs w:val="18"/>
        </w:rPr>
        <w:t xml:space="preserve"> </w:t>
      </w:r>
      <w:r w:rsidRPr="00727179">
        <w:rPr>
          <w:rFonts w:ascii="Verdana" w:hAnsi="Verdana"/>
          <w:sz w:val="18"/>
          <w:szCs w:val="18"/>
        </w:rPr>
        <w:t>omissão ou</w:t>
      </w:r>
      <w:r w:rsidRPr="00727179">
        <w:rPr>
          <w:rFonts w:ascii="Verdana" w:hAnsi="Verdana"/>
          <w:spacing w:val="2"/>
          <w:sz w:val="18"/>
          <w:szCs w:val="18"/>
        </w:rPr>
        <w:t xml:space="preserve"> </w:t>
      </w:r>
      <w:r w:rsidRPr="00727179">
        <w:rPr>
          <w:rFonts w:ascii="Verdana" w:hAnsi="Verdana"/>
          <w:sz w:val="18"/>
          <w:szCs w:val="18"/>
        </w:rPr>
        <w:t>qualquer outro pretexto.</w:t>
      </w:r>
    </w:p>
    <w:p w14:paraId="2E28DD61" w14:textId="47072296" w:rsidR="00311DCB" w:rsidRPr="00727179" w:rsidRDefault="00311DCB" w:rsidP="00600323">
      <w:pPr>
        <w:pStyle w:val="PargrafodaLista"/>
        <w:widowControl w:val="0"/>
        <w:numPr>
          <w:ilvl w:val="0"/>
          <w:numId w:val="33"/>
        </w:numPr>
        <w:tabs>
          <w:tab w:val="left" w:pos="5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o regime tributário da empresa implicar o recolhimento de tributos em percentuai</w:t>
      </w:r>
      <w:r w:rsidR="00BE581A" w:rsidRPr="00727179">
        <w:rPr>
          <w:rFonts w:ascii="Verdana" w:hAnsi="Verdana"/>
          <w:sz w:val="18"/>
          <w:szCs w:val="18"/>
        </w:rPr>
        <w:t>s v</w:t>
      </w:r>
      <w:r w:rsidRPr="00727179">
        <w:rPr>
          <w:rFonts w:ascii="Verdana" w:hAnsi="Verdana"/>
          <w:sz w:val="18"/>
          <w:szCs w:val="18"/>
        </w:rPr>
        <w:t>ariáveis,</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cotação</w:t>
      </w:r>
      <w:r w:rsidRPr="00727179">
        <w:rPr>
          <w:rFonts w:ascii="Verdana" w:hAnsi="Verdana"/>
          <w:spacing w:val="1"/>
          <w:sz w:val="18"/>
          <w:szCs w:val="18"/>
        </w:rPr>
        <w:t xml:space="preserve"> </w:t>
      </w:r>
      <w:r w:rsidRPr="00727179">
        <w:rPr>
          <w:rFonts w:ascii="Verdana" w:hAnsi="Verdana"/>
          <w:sz w:val="18"/>
          <w:szCs w:val="18"/>
        </w:rPr>
        <w:t>adequada</w:t>
      </w:r>
      <w:r w:rsidRPr="00727179">
        <w:rPr>
          <w:rFonts w:ascii="Verdana" w:hAnsi="Verdana"/>
          <w:spacing w:val="1"/>
          <w:sz w:val="18"/>
          <w:szCs w:val="18"/>
        </w:rPr>
        <w:t xml:space="preserve"> </w:t>
      </w:r>
      <w:r w:rsidRPr="00727179">
        <w:rPr>
          <w:rFonts w:ascii="Verdana" w:hAnsi="Verdana"/>
          <w:sz w:val="18"/>
          <w:szCs w:val="18"/>
        </w:rPr>
        <w:t>será</w:t>
      </w:r>
      <w:r w:rsidRPr="00727179">
        <w:rPr>
          <w:rFonts w:ascii="Verdana" w:hAnsi="Verdana"/>
          <w:spacing w:val="1"/>
          <w:sz w:val="18"/>
          <w:szCs w:val="18"/>
        </w:rPr>
        <w:t xml:space="preserve"> </w:t>
      </w:r>
      <w:r w:rsidRPr="00727179">
        <w:rPr>
          <w:rFonts w:ascii="Verdana" w:hAnsi="Verdana"/>
          <w:sz w:val="18"/>
          <w:szCs w:val="18"/>
        </w:rPr>
        <w:t>aquela</w:t>
      </w:r>
      <w:r w:rsidRPr="00727179">
        <w:rPr>
          <w:rFonts w:ascii="Verdana" w:hAnsi="Verdana"/>
          <w:spacing w:val="1"/>
          <w:sz w:val="18"/>
          <w:szCs w:val="18"/>
        </w:rPr>
        <w:t xml:space="preserve"> </w:t>
      </w:r>
      <w:r w:rsidRPr="00727179">
        <w:rPr>
          <w:rFonts w:ascii="Verdana" w:hAnsi="Verdana"/>
          <w:sz w:val="18"/>
          <w:szCs w:val="18"/>
        </w:rPr>
        <w:t>correspondente</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média</w:t>
      </w:r>
      <w:r w:rsidRPr="00727179">
        <w:rPr>
          <w:rFonts w:ascii="Verdana" w:hAnsi="Verdana"/>
          <w:spacing w:val="1"/>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efetivos</w:t>
      </w:r>
      <w:r w:rsidRPr="00727179">
        <w:rPr>
          <w:rFonts w:ascii="Verdana" w:hAnsi="Verdana"/>
          <w:spacing w:val="1"/>
          <w:sz w:val="18"/>
          <w:szCs w:val="18"/>
        </w:rPr>
        <w:t xml:space="preserve"> </w:t>
      </w:r>
      <w:r w:rsidRPr="00727179">
        <w:rPr>
          <w:rFonts w:ascii="Verdana" w:hAnsi="Verdana"/>
          <w:sz w:val="18"/>
          <w:szCs w:val="18"/>
        </w:rPr>
        <w:t>recolhimentos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empresa nos</w:t>
      </w:r>
      <w:r w:rsidRPr="00727179">
        <w:rPr>
          <w:rFonts w:ascii="Verdana" w:hAnsi="Verdana"/>
          <w:spacing w:val="2"/>
          <w:sz w:val="18"/>
          <w:szCs w:val="18"/>
        </w:rPr>
        <w:t xml:space="preserve"> </w:t>
      </w:r>
      <w:r w:rsidRPr="00727179">
        <w:rPr>
          <w:rFonts w:ascii="Verdana" w:hAnsi="Verdana"/>
          <w:sz w:val="18"/>
          <w:szCs w:val="18"/>
        </w:rPr>
        <w:t>últimos doze</w:t>
      </w:r>
      <w:r w:rsidRPr="00727179">
        <w:rPr>
          <w:rFonts w:ascii="Verdana" w:hAnsi="Verdana"/>
          <w:spacing w:val="-2"/>
          <w:sz w:val="18"/>
          <w:szCs w:val="18"/>
        </w:rPr>
        <w:t xml:space="preserve"> </w:t>
      </w:r>
      <w:r w:rsidRPr="00727179">
        <w:rPr>
          <w:rFonts w:ascii="Verdana" w:hAnsi="Verdana"/>
          <w:sz w:val="18"/>
          <w:szCs w:val="18"/>
        </w:rPr>
        <w:t>meses.</w:t>
      </w:r>
    </w:p>
    <w:p w14:paraId="70C18C28" w14:textId="77777777" w:rsidR="00311DCB" w:rsidRPr="00727179" w:rsidRDefault="00311DCB" w:rsidP="00600323">
      <w:pPr>
        <w:pStyle w:val="PargrafodaLista"/>
        <w:widowControl w:val="0"/>
        <w:numPr>
          <w:ilvl w:val="0"/>
          <w:numId w:val="33"/>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independentemente do percentual do tributo que constar da planilha, no pagamento</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retidos na</w:t>
      </w:r>
      <w:r w:rsidRPr="00727179">
        <w:rPr>
          <w:rFonts w:ascii="Verdana" w:hAnsi="Verdana"/>
          <w:spacing w:val="-2"/>
          <w:sz w:val="18"/>
          <w:szCs w:val="18"/>
        </w:rPr>
        <w:t xml:space="preserve"> </w:t>
      </w:r>
      <w:r w:rsidRPr="00727179">
        <w:rPr>
          <w:rFonts w:ascii="Verdana" w:hAnsi="Verdana"/>
          <w:sz w:val="18"/>
          <w:szCs w:val="18"/>
        </w:rPr>
        <w:t>fonte</w:t>
      </w:r>
      <w:r w:rsidRPr="00727179">
        <w:rPr>
          <w:rFonts w:ascii="Verdana" w:hAnsi="Verdana"/>
          <w:spacing w:val="-2"/>
          <w:sz w:val="18"/>
          <w:szCs w:val="18"/>
        </w:rPr>
        <w:t xml:space="preserve"> </w:t>
      </w:r>
      <w:r w:rsidRPr="00727179">
        <w:rPr>
          <w:rFonts w:ascii="Verdana" w:hAnsi="Verdana"/>
          <w:sz w:val="18"/>
          <w:szCs w:val="18"/>
        </w:rPr>
        <w:t>os percentuais</w:t>
      </w:r>
      <w:r w:rsidRPr="00727179">
        <w:rPr>
          <w:rFonts w:ascii="Verdana" w:hAnsi="Verdana"/>
          <w:spacing w:val="-1"/>
          <w:sz w:val="18"/>
          <w:szCs w:val="18"/>
        </w:rPr>
        <w:t xml:space="preserve"> </w:t>
      </w:r>
      <w:r w:rsidRPr="00727179">
        <w:rPr>
          <w:rFonts w:ascii="Verdana" w:hAnsi="Verdana"/>
          <w:sz w:val="18"/>
          <w:szCs w:val="18"/>
        </w:rPr>
        <w:t>estabelecidos</w:t>
      </w:r>
      <w:r w:rsidRPr="00727179">
        <w:rPr>
          <w:rFonts w:ascii="Verdana" w:hAnsi="Verdana"/>
          <w:spacing w:val="-2"/>
          <w:sz w:val="18"/>
          <w:szCs w:val="18"/>
        </w:rPr>
        <w:t xml:space="preserve"> </w:t>
      </w:r>
      <w:r w:rsidRPr="00727179">
        <w:rPr>
          <w:rFonts w:ascii="Verdana" w:hAnsi="Verdana"/>
          <w:sz w:val="18"/>
          <w:szCs w:val="18"/>
        </w:rPr>
        <w:t>pela legislação vigente.</w:t>
      </w:r>
    </w:p>
    <w:p w14:paraId="1A4639A2" w14:textId="77777777" w:rsidR="00BE581A" w:rsidRPr="00727179" w:rsidRDefault="00BE581A" w:rsidP="00BE581A">
      <w:pPr>
        <w:pStyle w:val="PargrafodaLista"/>
        <w:widowControl w:val="0"/>
        <w:tabs>
          <w:tab w:val="left" w:pos="527"/>
        </w:tabs>
        <w:suppressAutoHyphens w:val="0"/>
        <w:autoSpaceDE w:val="0"/>
        <w:autoSpaceDN w:val="0"/>
        <w:ind w:left="0"/>
        <w:contextualSpacing w:val="0"/>
        <w:jc w:val="both"/>
        <w:rPr>
          <w:rFonts w:ascii="Verdana" w:hAnsi="Verdana"/>
          <w:sz w:val="18"/>
          <w:szCs w:val="18"/>
        </w:rPr>
      </w:pPr>
    </w:p>
    <w:p w14:paraId="4C2AC408" w14:textId="5054F797" w:rsidR="00311DCB" w:rsidRPr="00727179" w:rsidRDefault="005855A7" w:rsidP="005855A7">
      <w:pPr>
        <w:pStyle w:val="PargrafodaLista"/>
        <w:widowControl w:val="0"/>
        <w:tabs>
          <w:tab w:val="left" w:pos="7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2.7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apresentação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propostas</w:t>
      </w:r>
      <w:r w:rsidR="00311DCB" w:rsidRPr="00727179">
        <w:rPr>
          <w:rFonts w:ascii="Verdana" w:hAnsi="Verdana"/>
          <w:spacing w:val="1"/>
          <w:sz w:val="18"/>
          <w:szCs w:val="18"/>
        </w:rPr>
        <w:t xml:space="preserve"> </w:t>
      </w:r>
      <w:r w:rsidR="00311DCB" w:rsidRPr="00727179">
        <w:rPr>
          <w:rFonts w:ascii="Verdana" w:hAnsi="Verdana"/>
          <w:sz w:val="18"/>
          <w:szCs w:val="18"/>
        </w:rPr>
        <w:t>implica</w:t>
      </w:r>
      <w:r w:rsidR="00311DCB" w:rsidRPr="00727179">
        <w:rPr>
          <w:rFonts w:ascii="Verdana" w:hAnsi="Verdana"/>
          <w:spacing w:val="1"/>
          <w:sz w:val="18"/>
          <w:szCs w:val="18"/>
        </w:rPr>
        <w:t xml:space="preserve"> </w:t>
      </w:r>
      <w:r w:rsidR="00311DCB" w:rsidRPr="00727179">
        <w:rPr>
          <w:rFonts w:ascii="Verdana" w:hAnsi="Verdana"/>
          <w:sz w:val="18"/>
          <w:szCs w:val="18"/>
        </w:rPr>
        <w:t>obrigatoriedade</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1"/>
          <w:sz w:val="18"/>
          <w:szCs w:val="18"/>
        </w:rPr>
        <w:t xml:space="preserve"> </w:t>
      </w:r>
      <w:r w:rsidR="00311DCB" w:rsidRPr="00727179">
        <w:rPr>
          <w:rFonts w:ascii="Verdana" w:hAnsi="Verdana"/>
          <w:sz w:val="18"/>
          <w:szCs w:val="18"/>
        </w:rPr>
        <w:t>cumprimento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disposições</w:t>
      </w:r>
      <w:r w:rsidR="00311DCB" w:rsidRPr="00727179">
        <w:rPr>
          <w:rFonts w:ascii="Verdana" w:hAnsi="Verdana"/>
          <w:spacing w:val="-7"/>
          <w:sz w:val="18"/>
          <w:szCs w:val="18"/>
        </w:rPr>
        <w:t xml:space="preserve"> </w:t>
      </w:r>
      <w:r w:rsidR="00311DCB" w:rsidRPr="00727179">
        <w:rPr>
          <w:rFonts w:ascii="Verdana" w:hAnsi="Verdana"/>
          <w:sz w:val="18"/>
          <w:szCs w:val="18"/>
        </w:rPr>
        <w:t>nelas</w:t>
      </w:r>
      <w:r w:rsidR="00311DCB" w:rsidRPr="00727179">
        <w:rPr>
          <w:rFonts w:ascii="Verdana" w:hAnsi="Verdana"/>
          <w:spacing w:val="-3"/>
          <w:sz w:val="18"/>
          <w:szCs w:val="18"/>
        </w:rPr>
        <w:t xml:space="preserve"> </w:t>
      </w:r>
      <w:r w:rsidR="00311DCB" w:rsidRPr="00727179">
        <w:rPr>
          <w:rFonts w:ascii="Verdana" w:hAnsi="Verdana"/>
          <w:sz w:val="18"/>
          <w:szCs w:val="18"/>
        </w:rPr>
        <w:t>contidas,</w:t>
      </w:r>
      <w:r w:rsidR="00311DCB" w:rsidRPr="00727179">
        <w:rPr>
          <w:rFonts w:ascii="Verdana" w:hAnsi="Verdana"/>
          <w:spacing w:val="-7"/>
          <w:sz w:val="18"/>
          <w:szCs w:val="18"/>
        </w:rPr>
        <w:t xml:space="preserve"> </w:t>
      </w:r>
      <w:r w:rsidR="00311DCB" w:rsidRPr="00727179">
        <w:rPr>
          <w:rFonts w:ascii="Verdana" w:hAnsi="Verdana"/>
          <w:sz w:val="18"/>
          <w:szCs w:val="18"/>
        </w:rPr>
        <w:t>em</w:t>
      </w:r>
      <w:r w:rsidR="00311DCB" w:rsidRPr="00727179">
        <w:rPr>
          <w:rFonts w:ascii="Verdana" w:hAnsi="Verdana"/>
          <w:spacing w:val="-3"/>
          <w:sz w:val="18"/>
          <w:szCs w:val="18"/>
        </w:rPr>
        <w:t xml:space="preserve"> </w:t>
      </w:r>
      <w:r w:rsidR="00311DCB" w:rsidRPr="00727179">
        <w:rPr>
          <w:rFonts w:ascii="Verdana" w:hAnsi="Verdana"/>
          <w:sz w:val="18"/>
          <w:szCs w:val="18"/>
        </w:rPr>
        <w:t>conformidade</w:t>
      </w:r>
      <w:r w:rsidR="00311DCB" w:rsidRPr="00727179">
        <w:rPr>
          <w:rFonts w:ascii="Verdana" w:hAnsi="Verdana"/>
          <w:spacing w:val="-6"/>
          <w:sz w:val="18"/>
          <w:szCs w:val="18"/>
        </w:rPr>
        <w:t xml:space="preserve"> </w:t>
      </w:r>
      <w:r w:rsidR="00311DCB" w:rsidRPr="00727179">
        <w:rPr>
          <w:rFonts w:ascii="Verdana" w:hAnsi="Verdana"/>
          <w:sz w:val="18"/>
          <w:szCs w:val="18"/>
        </w:rPr>
        <w:t>com</w:t>
      </w:r>
      <w:r w:rsidR="00311DCB" w:rsidRPr="00727179">
        <w:rPr>
          <w:rFonts w:ascii="Verdana" w:hAnsi="Verdana"/>
          <w:spacing w:val="-4"/>
          <w:sz w:val="18"/>
          <w:szCs w:val="18"/>
        </w:rPr>
        <w:t xml:space="preserve"> </w:t>
      </w:r>
      <w:r w:rsidR="00311DCB" w:rsidRPr="00727179">
        <w:rPr>
          <w:rFonts w:ascii="Verdana" w:hAnsi="Verdana"/>
          <w:sz w:val="18"/>
          <w:szCs w:val="18"/>
        </w:rPr>
        <w:t>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5"/>
          <w:sz w:val="18"/>
          <w:szCs w:val="18"/>
        </w:rPr>
        <w:t xml:space="preserve"> </w:t>
      </w:r>
      <w:r w:rsidR="00311DCB" w:rsidRPr="00727179">
        <w:rPr>
          <w:rFonts w:ascii="Verdana" w:hAnsi="Verdana"/>
          <w:sz w:val="18"/>
          <w:szCs w:val="18"/>
        </w:rPr>
        <w:t>dispõe</w:t>
      </w:r>
      <w:r w:rsidR="00311DCB" w:rsidRPr="00727179">
        <w:rPr>
          <w:rFonts w:ascii="Verdana" w:hAnsi="Verdana"/>
          <w:spacing w:val="-6"/>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Termo</w:t>
      </w:r>
      <w:r w:rsidR="00311DCB" w:rsidRPr="00727179">
        <w:rPr>
          <w:rFonts w:ascii="Verdana" w:hAnsi="Verdana"/>
          <w:spacing w:val="-5"/>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Referênci</w:t>
      </w:r>
      <w:r w:rsidR="00BE581A" w:rsidRPr="00727179">
        <w:rPr>
          <w:rFonts w:ascii="Verdana" w:hAnsi="Verdana"/>
          <w:sz w:val="18"/>
          <w:szCs w:val="18"/>
        </w:rPr>
        <w:t>a, a</w:t>
      </w:r>
      <w:r w:rsidR="00311DCB" w:rsidRPr="00727179">
        <w:rPr>
          <w:rFonts w:ascii="Verdana" w:hAnsi="Verdana"/>
          <w:sz w:val="18"/>
          <w:szCs w:val="18"/>
        </w:rPr>
        <w:t>ssumindo</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proponente</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compromisso</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fornecer</w:t>
      </w:r>
      <w:r w:rsidR="00311DCB" w:rsidRPr="00727179">
        <w:rPr>
          <w:rFonts w:ascii="Verdana" w:hAnsi="Verdana"/>
          <w:spacing w:val="1"/>
          <w:sz w:val="18"/>
          <w:szCs w:val="18"/>
        </w:rPr>
        <w:t xml:space="preserve"> </w:t>
      </w:r>
      <w:r w:rsidR="00311DCB" w:rsidRPr="00727179">
        <w:rPr>
          <w:rFonts w:ascii="Verdana" w:hAnsi="Verdana"/>
          <w:sz w:val="18"/>
          <w:szCs w:val="18"/>
        </w:rPr>
        <w:t>os</w:t>
      </w:r>
      <w:r w:rsidR="00311DCB" w:rsidRPr="00727179">
        <w:rPr>
          <w:rFonts w:ascii="Verdana" w:hAnsi="Verdana"/>
          <w:spacing w:val="1"/>
          <w:sz w:val="18"/>
          <w:szCs w:val="18"/>
        </w:rPr>
        <w:t xml:space="preserve"> </w:t>
      </w:r>
      <w:r w:rsidR="00311DCB" w:rsidRPr="00727179">
        <w:rPr>
          <w:rFonts w:ascii="Verdana" w:hAnsi="Verdana"/>
          <w:sz w:val="18"/>
          <w:szCs w:val="18"/>
        </w:rPr>
        <w:t>materiais</w:t>
      </w:r>
      <w:r w:rsidR="00311DCB" w:rsidRPr="00727179">
        <w:rPr>
          <w:rFonts w:ascii="Verdana" w:hAnsi="Verdana"/>
          <w:spacing w:val="1"/>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executar</w:t>
      </w:r>
      <w:r w:rsidR="00311DCB" w:rsidRPr="00727179">
        <w:rPr>
          <w:rFonts w:ascii="Verdana" w:hAnsi="Verdana"/>
          <w:spacing w:val="1"/>
          <w:sz w:val="18"/>
          <w:szCs w:val="18"/>
        </w:rPr>
        <w:t xml:space="preserve"> </w:t>
      </w:r>
      <w:r w:rsidR="00311DCB" w:rsidRPr="00727179">
        <w:rPr>
          <w:rFonts w:ascii="Verdana" w:hAnsi="Verdana"/>
          <w:sz w:val="18"/>
          <w:szCs w:val="18"/>
        </w:rPr>
        <w:t>o</w:t>
      </w:r>
      <w:r w:rsidR="00BE581A" w:rsidRPr="00727179">
        <w:rPr>
          <w:rFonts w:ascii="Verdana" w:hAnsi="Verdana"/>
          <w:sz w:val="18"/>
          <w:szCs w:val="18"/>
        </w:rPr>
        <w:t>s s</w:t>
      </w:r>
      <w:r w:rsidR="00311DCB" w:rsidRPr="00727179">
        <w:rPr>
          <w:rFonts w:ascii="Verdana" w:hAnsi="Verdana"/>
          <w:sz w:val="18"/>
          <w:szCs w:val="18"/>
        </w:rPr>
        <w:t>erviços</w:t>
      </w:r>
      <w:r w:rsidR="00311DCB" w:rsidRPr="00727179">
        <w:rPr>
          <w:rFonts w:ascii="Verdana" w:hAnsi="Verdana"/>
          <w:spacing w:val="-4"/>
          <w:sz w:val="18"/>
          <w:szCs w:val="18"/>
        </w:rPr>
        <w:t xml:space="preserve"> </w:t>
      </w:r>
      <w:r w:rsidR="00311DCB" w:rsidRPr="00727179">
        <w:rPr>
          <w:rFonts w:ascii="Verdana" w:hAnsi="Verdana"/>
          <w:sz w:val="18"/>
          <w:szCs w:val="18"/>
        </w:rPr>
        <w:t>nos</w:t>
      </w:r>
      <w:r w:rsidR="00311DCB" w:rsidRPr="00727179">
        <w:rPr>
          <w:rFonts w:ascii="Verdana" w:hAnsi="Verdana"/>
          <w:spacing w:val="-4"/>
          <w:sz w:val="18"/>
          <w:szCs w:val="18"/>
        </w:rPr>
        <w:t xml:space="preserve"> </w:t>
      </w:r>
      <w:r w:rsidR="00311DCB" w:rsidRPr="00727179">
        <w:rPr>
          <w:rFonts w:ascii="Verdana" w:hAnsi="Verdana"/>
          <w:sz w:val="18"/>
          <w:szCs w:val="18"/>
        </w:rPr>
        <w:t>seus</w:t>
      </w:r>
      <w:r w:rsidR="00311DCB" w:rsidRPr="00727179">
        <w:rPr>
          <w:rFonts w:ascii="Verdana" w:hAnsi="Verdana"/>
          <w:spacing w:val="-6"/>
          <w:sz w:val="18"/>
          <w:szCs w:val="18"/>
        </w:rPr>
        <w:t xml:space="preserve"> </w:t>
      </w:r>
      <w:r w:rsidR="00311DCB" w:rsidRPr="00727179">
        <w:rPr>
          <w:rFonts w:ascii="Verdana" w:hAnsi="Verdana"/>
          <w:sz w:val="18"/>
          <w:szCs w:val="18"/>
        </w:rPr>
        <w:t>termos,</w:t>
      </w:r>
      <w:r w:rsidR="00311DCB" w:rsidRPr="00727179">
        <w:rPr>
          <w:rFonts w:ascii="Verdana" w:hAnsi="Verdana"/>
          <w:spacing w:val="-4"/>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quantidades</w:t>
      </w:r>
      <w:r w:rsidR="00311DCB" w:rsidRPr="00727179">
        <w:rPr>
          <w:rFonts w:ascii="Verdana" w:hAnsi="Verdana"/>
          <w:spacing w:val="-3"/>
          <w:sz w:val="18"/>
          <w:szCs w:val="18"/>
        </w:rPr>
        <w:t xml:space="preserve"> </w:t>
      </w:r>
      <w:r w:rsidR="00311DCB" w:rsidRPr="00727179">
        <w:rPr>
          <w:rFonts w:ascii="Verdana" w:hAnsi="Verdana"/>
          <w:sz w:val="18"/>
          <w:szCs w:val="18"/>
        </w:rPr>
        <w:t>e</w:t>
      </w:r>
      <w:r w:rsidR="00311DCB" w:rsidRPr="00727179">
        <w:rPr>
          <w:rFonts w:ascii="Verdana" w:hAnsi="Verdana"/>
          <w:spacing w:val="-8"/>
          <w:sz w:val="18"/>
          <w:szCs w:val="18"/>
        </w:rPr>
        <w:t xml:space="preserve"> </w:t>
      </w:r>
      <w:r w:rsidR="00311DCB" w:rsidRPr="00727179">
        <w:rPr>
          <w:rFonts w:ascii="Verdana" w:hAnsi="Verdana"/>
          <w:sz w:val="18"/>
          <w:szCs w:val="18"/>
        </w:rPr>
        <w:t>qualidades</w:t>
      </w:r>
      <w:r w:rsidR="00311DCB" w:rsidRPr="00727179">
        <w:rPr>
          <w:rFonts w:ascii="Verdana" w:hAnsi="Verdana"/>
          <w:spacing w:val="-3"/>
          <w:sz w:val="18"/>
          <w:szCs w:val="18"/>
        </w:rPr>
        <w:t xml:space="preserve"> </w:t>
      </w:r>
      <w:r w:rsidR="00311DCB" w:rsidRPr="00727179">
        <w:rPr>
          <w:rFonts w:ascii="Verdana" w:hAnsi="Verdana"/>
          <w:sz w:val="18"/>
          <w:szCs w:val="18"/>
        </w:rPr>
        <w:t>adequadas</w:t>
      </w:r>
      <w:r w:rsidR="00311DCB" w:rsidRPr="00727179">
        <w:rPr>
          <w:rFonts w:ascii="Verdana" w:hAnsi="Verdana"/>
          <w:spacing w:val="-7"/>
          <w:sz w:val="18"/>
          <w:szCs w:val="18"/>
        </w:rPr>
        <w:t xml:space="preserve"> </w:t>
      </w:r>
      <w:r w:rsidR="00311DCB" w:rsidRPr="00727179">
        <w:rPr>
          <w:rFonts w:ascii="Verdana" w:hAnsi="Verdana"/>
          <w:sz w:val="18"/>
          <w:szCs w:val="18"/>
        </w:rPr>
        <w:t>à</w:t>
      </w:r>
      <w:r w:rsidR="00311DCB" w:rsidRPr="00727179">
        <w:rPr>
          <w:rFonts w:ascii="Verdana" w:hAnsi="Verdana"/>
          <w:spacing w:val="-5"/>
          <w:sz w:val="18"/>
          <w:szCs w:val="18"/>
        </w:rPr>
        <w:t xml:space="preserve"> </w:t>
      </w:r>
      <w:r w:rsidR="00311DCB" w:rsidRPr="00727179">
        <w:rPr>
          <w:rFonts w:ascii="Verdana" w:hAnsi="Verdana"/>
          <w:sz w:val="18"/>
          <w:szCs w:val="18"/>
        </w:rPr>
        <w:t>perfeita</w:t>
      </w:r>
      <w:r w:rsidR="00311DCB" w:rsidRPr="00727179">
        <w:rPr>
          <w:rFonts w:ascii="Verdana" w:hAnsi="Verdana"/>
          <w:spacing w:val="-6"/>
          <w:sz w:val="18"/>
          <w:szCs w:val="18"/>
        </w:rPr>
        <w:t xml:space="preserve"> </w:t>
      </w:r>
      <w:r w:rsidR="00311DCB" w:rsidRPr="00727179">
        <w:rPr>
          <w:rFonts w:ascii="Verdana" w:hAnsi="Verdana"/>
          <w:sz w:val="18"/>
          <w:szCs w:val="18"/>
        </w:rPr>
        <w:t>execução</w:t>
      </w:r>
      <w:r w:rsidR="00311DCB" w:rsidRPr="00727179">
        <w:rPr>
          <w:rFonts w:ascii="Verdana" w:hAnsi="Verdana"/>
          <w:spacing w:val="-64"/>
          <w:sz w:val="18"/>
          <w:szCs w:val="18"/>
        </w:rPr>
        <w:t xml:space="preserve"> </w:t>
      </w:r>
      <w:r w:rsidR="00311DCB" w:rsidRPr="00727179">
        <w:rPr>
          <w:rFonts w:ascii="Verdana" w:hAnsi="Verdana"/>
          <w:sz w:val="18"/>
          <w:szCs w:val="18"/>
        </w:rPr>
        <w:t>contratual,</w:t>
      </w:r>
      <w:r w:rsidR="00311DCB" w:rsidRPr="00727179">
        <w:rPr>
          <w:rFonts w:ascii="Verdana" w:hAnsi="Verdana"/>
          <w:spacing w:val="-3"/>
          <w:sz w:val="18"/>
          <w:szCs w:val="18"/>
        </w:rPr>
        <w:t xml:space="preserve"> </w:t>
      </w:r>
      <w:r w:rsidR="00311DCB" w:rsidRPr="00727179">
        <w:rPr>
          <w:rFonts w:ascii="Verdana" w:hAnsi="Verdana"/>
          <w:sz w:val="18"/>
          <w:szCs w:val="18"/>
        </w:rPr>
        <w:t>promovendo, quando</w:t>
      </w:r>
      <w:r w:rsidR="00311DCB" w:rsidRPr="00727179">
        <w:rPr>
          <w:rFonts w:ascii="Verdana" w:hAnsi="Verdana"/>
          <w:spacing w:val="3"/>
          <w:sz w:val="18"/>
          <w:szCs w:val="18"/>
        </w:rPr>
        <w:t xml:space="preserve"> </w:t>
      </w:r>
      <w:r w:rsidR="00311DCB" w:rsidRPr="00727179">
        <w:rPr>
          <w:rFonts w:ascii="Verdana" w:hAnsi="Verdana"/>
          <w:sz w:val="18"/>
          <w:szCs w:val="18"/>
        </w:rPr>
        <w:t>requerido,</w:t>
      </w:r>
      <w:r w:rsidR="00311DCB" w:rsidRPr="00727179">
        <w:rPr>
          <w:rFonts w:ascii="Verdana" w:hAnsi="Verdana"/>
          <w:spacing w:val="2"/>
          <w:sz w:val="18"/>
          <w:szCs w:val="18"/>
        </w:rPr>
        <w:t xml:space="preserve"> </w:t>
      </w:r>
      <w:r w:rsidR="00311DCB" w:rsidRPr="00727179">
        <w:rPr>
          <w:rFonts w:ascii="Verdana" w:hAnsi="Verdana"/>
          <w:sz w:val="18"/>
          <w:szCs w:val="18"/>
        </w:rPr>
        <w:t>sua</w:t>
      </w:r>
      <w:r w:rsidR="00311DCB" w:rsidRPr="00727179">
        <w:rPr>
          <w:rFonts w:ascii="Verdana" w:hAnsi="Verdana"/>
          <w:spacing w:val="-1"/>
          <w:sz w:val="18"/>
          <w:szCs w:val="18"/>
        </w:rPr>
        <w:t xml:space="preserve"> </w:t>
      </w:r>
      <w:r w:rsidR="00311DCB" w:rsidRPr="00727179">
        <w:rPr>
          <w:rFonts w:ascii="Verdana" w:hAnsi="Verdana"/>
          <w:sz w:val="18"/>
          <w:szCs w:val="18"/>
        </w:rPr>
        <w:t>substituição.</w:t>
      </w:r>
    </w:p>
    <w:p w14:paraId="77BBDA14" w14:textId="77777777" w:rsidR="00BE581A" w:rsidRPr="00727179" w:rsidRDefault="00BE581A" w:rsidP="005855A7">
      <w:pPr>
        <w:pStyle w:val="PargrafodaLista"/>
        <w:widowControl w:val="0"/>
        <w:tabs>
          <w:tab w:val="left" w:pos="688"/>
        </w:tabs>
        <w:suppressAutoHyphens w:val="0"/>
        <w:autoSpaceDE w:val="0"/>
        <w:autoSpaceDN w:val="0"/>
        <w:ind w:left="0"/>
        <w:contextualSpacing w:val="0"/>
        <w:jc w:val="both"/>
        <w:rPr>
          <w:rFonts w:ascii="Verdana" w:hAnsi="Verdana"/>
          <w:b/>
          <w:bCs/>
          <w:sz w:val="18"/>
          <w:szCs w:val="18"/>
        </w:rPr>
      </w:pPr>
    </w:p>
    <w:p w14:paraId="1FAF3728" w14:textId="0EBBAD30" w:rsidR="00311DCB" w:rsidRPr="00727179" w:rsidRDefault="005855A7" w:rsidP="005855A7">
      <w:pPr>
        <w:pStyle w:val="PargrafodaLista"/>
        <w:widowControl w:val="0"/>
        <w:tabs>
          <w:tab w:val="left" w:pos="688"/>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2.8 </w:t>
      </w:r>
      <w:r w:rsidR="00311DCB" w:rsidRPr="00727179">
        <w:rPr>
          <w:rFonts w:ascii="Verdana" w:hAnsi="Verdana"/>
          <w:sz w:val="18"/>
          <w:szCs w:val="18"/>
        </w:rPr>
        <w:t>O</w:t>
      </w:r>
      <w:r w:rsidR="00311DCB" w:rsidRPr="00727179">
        <w:rPr>
          <w:rFonts w:ascii="Verdana" w:hAnsi="Verdana"/>
          <w:spacing w:val="-7"/>
          <w:sz w:val="18"/>
          <w:szCs w:val="18"/>
        </w:rPr>
        <w:t xml:space="preserve"> </w:t>
      </w:r>
      <w:r w:rsidR="00311DCB" w:rsidRPr="00727179">
        <w:rPr>
          <w:rFonts w:ascii="Verdana" w:hAnsi="Verdana"/>
          <w:sz w:val="18"/>
          <w:szCs w:val="18"/>
        </w:rPr>
        <w:t>prazo</w:t>
      </w:r>
      <w:r w:rsidR="00311DCB" w:rsidRPr="00727179">
        <w:rPr>
          <w:rFonts w:ascii="Verdana" w:hAnsi="Verdana"/>
          <w:spacing w:val="-6"/>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validade</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6"/>
          <w:sz w:val="18"/>
          <w:szCs w:val="18"/>
        </w:rPr>
        <w:t xml:space="preserve"> </w:t>
      </w:r>
      <w:r w:rsidR="00311DCB" w:rsidRPr="00727179">
        <w:rPr>
          <w:rFonts w:ascii="Verdana" w:hAnsi="Verdana"/>
          <w:sz w:val="18"/>
          <w:szCs w:val="18"/>
        </w:rPr>
        <w:t>proposta</w:t>
      </w:r>
      <w:r w:rsidR="00311DCB" w:rsidRPr="00727179">
        <w:rPr>
          <w:rFonts w:ascii="Verdana" w:hAnsi="Verdana"/>
          <w:spacing w:val="-6"/>
          <w:sz w:val="18"/>
          <w:szCs w:val="18"/>
        </w:rPr>
        <w:t xml:space="preserve"> </w:t>
      </w:r>
      <w:r w:rsidR="00311DCB" w:rsidRPr="00727179">
        <w:rPr>
          <w:rFonts w:ascii="Verdana" w:hAnsi="Verdana"/>
          <w:sz w:val="18"/>
          <w:szCs w:val="18"/>
        </w:rPr>
        <w:t>não</w:t>
      </w:r>
      <w:r w:rsidR="00311DCB" w:rsidRPr="00727179">
        <w:rPr>
          <w:rFonts w:ascii="Verdana" w:hAnsi="Verdana"/>
          <w:spacing w:val="-2"/>
          <w:sz w:val="18"/>
          <w:szCs w:val="18"/>
        </w:rPr>
        <w:t xml:space="preserve"> </w:t>
      </w:r>
      <w:r w:rsidR="00311DCB" w:rsidRPr="00727179">
        <w:rPr>
          <w:rFonts w:ascii="Verdana" w:hAnsi="Verdana"/>
          <w:sz w:val="18"/>
          <w:szCs w:val="18"/>
        </w:rPr>
        <w:t>será</w:t>
      </w:r>
      <w:r w:rsidR="00311DCB" w:rsidRPr="00727179">
        <w:rPr>
          <w:rFonts w:ascii="Verdana" w:hAnsi="Verdana"/>
          <w:spacing w:val="-3"/>
          <w:sz w:val="18"/>
          <w:szCs w:val="18"/>
        </w:rPr>
        <w:t xml:space="preserve"> </w:t>
      </w:r>
      <w:r w:rsidR="00311DCB" w:rsidRPr="00727179">
        <w:rPr>
          <w:rFonts w:ascii="Verdana" w:hAnsi="Verdana"/>
          <w:sz w:val="18"/>
          <w:szCs w:val="18"/>
        </w:rPr>
        <w:t>inferior</w:t>
      </w:r>
      <w:r w:rsidR="00311DCB" w:rsidRPr="00727179">
        <w:rPr>
          <w:rFonts w:ascii="Verdana" w:hAnsi="Verdana"/>
          <w:spacing w:val="-6"/>
          <w:sz w:val="18"/>
          <w:szCs w:val="18"/>
        </w:rPr>
        <w:t xml:space="preserve"> </w:t>
      </w:r>
      <w:r w:rsidR="00311DCB" w:rsidRPr="00727179">
        <w:rPr>
          <w:rFonts w:ascii="Verdana" w:hAnsi="Verdana"/>
          <w:sz w:val="18"/>
          <w:szCs w:val="18"/>
        </w:rPr>
        <w:t>a</w:t>
      </w:r>
      <w:r w:rsidR="00311DCB" w:rsidRPr="00727179">
        <w:rPr>
          <w:rFonts w:ascii="Verdana" w:hAnsi="Verdana"/>
          <w:spacing w:val="-7"/>
          <w:sz w:val="18"/>
          <w:szCs w:val="18"/>
        </w:rPr>
        <w:t xml:space="preserve"> </w:t>
      </w:r>
      <w:r w:rsidR="00311DCB" w:rsidRPr="00727179">
        <w:rPr>
          <w:rFonts w:ascii="Verdana" w:hAnsi="Verdana"/>
          <w:sz w:val="18"/>
          <w:szCs w:val="18"/>
        </w:rPr>
        <w:t>30</w:t>
      </w:r>
      <w:r w:rsidR="00311DCB" w:rsidRPr="00727179">
        <w:rPr>
          <w:rFonts w:ascii="Verdana" w:hAnsi="Verdana"/>
          <w:spacing w:val="-3"/>
          <w:sz w:val="18"/>
          <w:szCs w:val="18"/>
        </w:rPr>
        <w:t xml:space="preserve"> </w:t>
      </w:r>
      <w:r w:rsidR="00311DCB" w:rsidRPr="00727179">
        <w:rPr>
          <w:rFonts w:ascii="Verdana" w:hAnsi="Verdana"/>
          <w:sz w:val="18"/>
          <w:szCs w:val="18"/>
        </w:rPr>
        <w:t>(trinta)</w:t>
      </w:r>
      <w:r w:rsidR="00311DCB" w:rsidRPr="00727179">
        <w:rPr>
          <w:rFonts w:ascii="Verdana" w:hAnsi="Verdana"/>
          <w:spacing w:val="-8"/>
          <w:sz w:val="18"/>
          <w:szCs w:val="18"/>
        </w:rPr>
        <w:t xml:space="preserve"> </w:t>
      </w:r>
      <w:r w:rsidR="00311DCB" w:rsidRPr="00727179">
        <w:rPr>
          <w:rFonts w:ascii="Verdana" w:hAnsi="Verdana"/>
          <w:sz w:val="18"/>
          <w:szCs w:val="18"/>
        </w:rPr>
        <w:t>dias</w:t>
      </w:r>
      <w:r w:rsidR="00311DCB" w:rsidRPr="00727179">
        <w:rPr>
          <w:rFonts w:ascii="Verdana" w:hAnsi="Verdana"/>
          <w:b/>
          <w:sz w:val="18"/>
          <w:szCs w:val="18"/>
        </w:rPr>
        <w:t>,</w:t>
      </w:r>
      <w:r w:rsidR="00311DCB" w:rsidRPr="00727179">
        <w:rPr>
          <w:rFonts w:ascii="Verdana" w:hAnsi="Verdana"/>
          <w:b/>
          <w:spacing w:val="-5"/>
          <w:sz w:val="18"/>
          <w:szCs w:val="18"/>
        </w:rPr>
        <w:t xml:space="preserve"> </w:t>
      </w:r>
      <w:r w:rsidR="00311DCB" w:rsidRPr="00727179">
        <w:rPr>
          <w:rFonts w:ascii="Verdana" w:hAnsi="Verdana"/>
          <w:sz w:val="18"/>
          <w:szCs w:val="18"/>
        </w:rPr>
        <w:t>a</w:t>
      </w:r>
      <w:r w:rsidR="00311DCB" w:rsidRPr="00727179">
        <w:rPr>
          <w:rFonts w:ascii="Verdana" w:hAnsi="Verdana"/>
          <w:spacing w:val="-6"/>
          <w:sz w:val="18"/>
          <w:szCs w:val="18"/>
        </w:rPr>
        <w:t xml:space="preserve"> </w:t>
      </w:r>
      <w:r w:rsidR="00311DCB" w:rsidRPr="00727179">
        <w:rPr>
          <w:rFonts w:ascii="Verdana" w:hAnsi="Verdana"/>
          <w:sz w:val="18"/>
          <w:szCs w:val="18"/>
        </w:rPr>
        <w:t>contar</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spacing w:val="-3"/>
          <w:sz w:val="18"/>
          <w:szCs w:val="18"/>
        </w:rPr>
        <w:t xml:space="preserve"> </w:t>
      </w:r>
      <w:r w:rsidR="00311DCB" w:rsidRPr="00727179">
        <w:rPr>
          <w:rFonts w:ascii="Verdana" w:hAnsi="Verdana"/>
          <w:sz w:val="18"/>
          <w:szCs w:val="18"/>
        </w:rPr>
        <w:t>dat</w:t>
      </w:r>
      <w:r w:rsidR="00BE581A" w:rsidRPr="00727179">
        <w:rPr>
          <w:rFonts w:ascii="Verdana" w:hAnsi="Verdana"/>
          <w:sz w:val="18"/>
          <w:szCs w:val="18"/>
        </w:rPr>
        <w:t>a d</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sua apresentação.</w:t>
      </w:r>
    </w:p>
    <w:p w14:paraId="7A88CC1F" w14:textId="77777777" w:rsidR="005855A7" w:rsidRPr="00727179" w:rsidRDefault="005855A7" w:rsidP="005855A7">
      <w:pPr>
        <w:pStyle w:val="Ttulo1"/>
        <w:numPr>
          <w:ilvl w:val="0"/>
          <w:numId w:val="0"/>
        </w:numPr>
        <w:tabs>
          <w:tab w:val="left" w:pos="492"/>
        </w:tabs>
        <w:spacing w:before="0" w:after="0" w:line="240" w:lineRule="auto"/>
        <w:rPr>
          <w:rFonts w:ascii="Verdana" w:hAnsi="Verdana"/>
          <w:sz w:val="18"/>
          <w:szCs w:val="18"/>
        </w:rPr>
      </w:pPr>
    </w:p>
    <w:p w14:paraId="10F38563" w14:textId="77777777" w:rsidR="00C30244" w:rsidRPr="00727179" w:rsidRDefault="00C30244" w:rsidP="00BE19F7">
      <w:pPr>
        <w:rPr>
          <w:rFonts w:ascii="Verdana" w:hAnsi="Verdana"/>
          <w:lang w:eastAsia="zh-CN" w:bidi="hi-IN"/>
        </w:rPr>
      </w:pPr>
    </w:p>
    <w:p w14:paraId="7F8773D5" w14:textId="6C93CC8E" w:rsidR="00311DCB" w:rsidRPr="00727179" w:rsidRDefault="005855A7" w:rsidP="00D27113">
      <w:pPr>
        <w:pStyle w:val="Ttulo1"/>
        <w:numPr>
          <w:ilvl w:val="0"/>
          <w:numId w:val="0"/>
        </w:numPr>
        <w:shd w:val="clear" w:color="auto" w:fill="D0CECE" w:themeFill="background2" w:themeFillShade="E6"/>
        <w:tabs>
          <w:tab w:val="left" w:pos="492"/>
        </w:tabs>
        <w:spacing w:before="0" w:after="0" w:line="240" w:lineRule="auto"/>
        <w:rPr>
          <w:rFonts w:ascii="Verdana" w:hAnsi="Verdana"/>
          <w:sz w:val="18"/>
          <w:szCs w:val="18"/>
        </w:rPr>
      </w:pPr>
      <w:r w:rsidRPr="00727179">
        <w:rPr>
          <w:rFonts w:ascii="Verdana" w:hAnsi="Verdana"/>
          <w:sz w:val="18"/>
          <w:szCs w:val="18"/>
        </w:rPr>
        <w:t xml:space="preserve">3. </w:t>
      </w:r>
      <w:r w:rsidR="00311DCB" w:rsidRPr="00727179">
        <w:rPr>
          <w:rFonts w:ascii="Verdana" w:hAnsi="Verdana"/>
          <w:sz w:val="18"/>
          <w:szCs w:val="18"/>
        </w:rPr>
        <w:t>JULGAMENTO</w:t>
      </w:r>
      <w:r w:rsidR="00311DCB" w:rsidRPr="00727179">
        <w:rPr>
          <w:rFonts w:ascii="Verdana" w:hAnsi="Verdana"/>
          <w:spacing w:val="-2"/>
          <w:sz w:val="18"/>
          <w:szCs w:val="18"/>
        </w:rPr>
        <w:t xml:space="preserve"> </w:t>
      </w:r>
      <w:r w:rsidR="00311DCB" w:rsidRPr="00727179">
        <w:rPr>
          <w:rFonts w:ascii="Verdana" w:hAnsi="Verdana"/>
          <w:sz w:val="18"/>
          <w:szCs w:val="18"/>
        </w:rPr>
        <w:t>E</w:t>
      </w:r>
      <w:r w:rsidR="00311DCB" w:rsidRPr="00727179">
        <w:rPr>
          <w:rFonts w:ascii="Verdana" w:hAnsi="Verdana"/>
          <w:spacing w:val="6"/>
          <w:sz w:val="18"/>
          <w:szCs w:val="18"/>
        </w:rPr>
        <w:t xml:space="preserve"> </w:t>
      </w:r>
      <w:r w:rsidR="00311DCB" w:rsidRPr="00727179">
        <w:rPr>
          <w:rFonts w:ascii="Verdana" w:hAnsi="Verdana"/>
          <w:sz w:val="18"/>
          <w:szCs w:val="18"/>
        </w:rPr>
        <w:t>ACEITAÇÃO</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8"/>
          <w:sz w:val="18"/>
          <w:szCs w:val="18"/>
        </w:rPr>
        <w:t xml:space="preserve"> </w:t>
      </w:r>
      <w:r w:rsidR="00311DCB" w:rsidRPr="00727179">
        <w:rPr>
          <w:rFonts w:ascii="Verdana" w:hAnsi="Verdana"/>
          <w:sz w:val="18"/>
          <w:szCs w:val="18"/>
        </w:rPr>
        <w:t>PROPOSTA</w:t>
      </w:r>
    </w:p>
    <w:p w14:paraId="674C7F4B"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61CA0D94"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50B48583"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0A739D61" w14:textId="5505EB86" w:rsidR="00311DCB" w:rsidRPr="00727179" w:rsidRDefault="00311DCB" w:rsidP="005855A7">
      <w:pPr>
        <w:pStyle w:val="PargrafodaLista"/>
        <w:widowControl w:val="0"/>
        <w:numPr>
          <w:ilvl w:val="1"/>
          <w:numId w:val="39"/>
        </w:numPr>
        <w:tabs>
          <w:tab w:val="left" w:pos="76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w:t>
      </w:r>
      <w:r w:rsidRPr="00727179">
        <w:rPr>
          <w:rFonts w:ascii="Verdana" w:hAnsi="Verdana"/>
          <w:spacing w:val="1"/>
          <w:sz w:val="18"/>
          <w:szCs w:val="18"/>
        </w:rPr>
        <w:t xml:space="preserve"> </w:t>
      </w:r>
      <w:r w:rsidRPr="00727179">
        <w:rPr>
          <w:rFonts w:ascii="Verdana" w:hAnsi="Verdana"/>
          <w:sz w:val="18"/>
          <w:szCs w:val="18"/>
        </w:rPr>
        <w:t>definido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respectivo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1"/>
          <w:sz w:val="18"/>
          <w:szCs w:val="18"/>
        </w:rPr>
        <w:t xml:space="preserve"> </w:t>
      </w:r>
      <w:r w:rsidRPr="00727179">
        <w:rPr>
          <w:rFonts w:ascii="Verdana" w:hAnsi="Verdana"/>
          <w:sz w:val="18"/>
          <w:szCs w:val="18"/>
        </w:rPr>
        <w:t>d</w:t>
      </w:r>
      <w:r w:rsidR="009932EB" w:rsidRPr="00727179">
        <w:rPr>
          <w:rFonts w:ascii="Verdana" w:hAnsi="Verdana"/>
          <w:sz w:val="18"/>
          <w:szCs w:val="18"/>
        </w:rPr>
        <w:t>e c</w:t>
      </w:r>
      <w:r w:rsidRPr="00727179">
        <w:rPr>
          <w:rFonts w:ascii="Verdana" w:hAnsi="Verdana"/>
          <w:sz w:val="18"/>
          <w:szCs w:val="18"/>
        </w:rPr>
        <w:t>ontratação</w:t>
      </w:r>
      <w:r w:rsidRPr="00727179">
        <w:rPr>
          <w:rFonts w:ascii="Verdana" w:hAnsi="Verdana"/>
          <w:spacing w:val="6"/>
          <w:sz w:val="18"/>
          <w:szCs w:val="18"/>
        </w:rPr>
        <w:t xml:space="preserve"> </w:t>
      </w:r>
      <w:r w:rsidRPr="00727179">
        <w:rPr>
          <w:rFonts w:ascii="Verdana" w:hAnsi="Verdana"/>
          <w:sz w:val="18"/>
          <w:szCs w:val="18"/>
        </w:rPr>
        <w:t>realizará</w:t>
      </w:r>
      <w:r w:rsidRPr="00727179">
        <w:rPr>
          <w:rFonts w:ascii="Verdana" w:hAnsi="Verdana"/>
          <w:spacing w:val="8"/>
          <w:sz w:val="18"/>
          <w:szCs w:val="18"/>
        </w:rPr>
        <w:t xml:space="preserve"> </w:t>
      </w:r>
      <w:r w:rsidRPr="00727179">
        <w:rPr>
          <w:rFonts w:ascii="Verdana" w:hAnsi="Verdana"/>
          <w:sz w:val="18"/>
          <w:szCs w:val="18"/>
        </w:rPr>
        <w:t>a</w:t>
      </w:r>
      <w:r w:rsidRPr="00727179">
        <w:rPr>
          <w:rFonts w:ascii="Verdana" w:hAnsi="Verdana"/>
          <w:spacing w:val="11"/>
          <w:sz w:val="18"/>
          <w:szCs w:val="18"/>
        </w:rPr>
        <w:t xml:space="preserve"> </w:t>
      </w:r>
      <w:r w:rsidRPr="00727179">
        <w:rPr>
          <w:rFonts w:ascii="Verdana" w:hAnsi="Verdana"/>
          <w:sz w:val="18"/>
          <w:szCs w:val="18"/>
        </w:rPr>
        <w:t>verificação</w:t>
      </w:r>
      <w:r w:rsidRPr="00727179">
        <w:rPr>
          <w:rFonts w:ascii="Verdana" w:hAnsi="Verdana"/>
          <w:spacing w:val="8"/>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conformidade</w:t>
      </w:r>
      <w:r w:rsidRPr="00727179">
        <w:rPr>
          <w:rFonts w:ascii="Verdana" w:hAnsi="Verdana"/>
          <w:spacing w:val="10"/>
          <w:sz w:val="18"/>
          <w:szCs w:val="18"/>
        </w:rPr>
        <w:t xml:space="preserve"> </w:t>
      </w:r>
      <w:r w:rsidRPr="00727179">
        <w:rPr>
          <w:rFonts w:ascii="Verdana" w:hAnsi="Verdana"/>
          <w:sz w:val="18"/>
          <w:szCs w:val="18"/>
        </w:rPr>
        <w:t>das</w:t>
      </w:r>
      <w:r w:rsidRPr="00727179">
        <w:rPr>
          <w:rFonts w:ascii="Verdana" w:hAnsi="Verdana"/>
          <w:spacing w:val="8"/>
          <w:sz w:val="18"/>
          <w:szCs w:val="18"/>
        </w:rPr>
        <w:t xml:space="preserve"> </w:t>
      </w:r>
      <w:r w:rsidRPr="00727179">
        <w:rPr>
          <w:rFonts w:ascii="Verdana" w:hAnsi="Verdana"/>
          <w:sz w:val="18"/>
          <w:szCs w:val="18"/>
        </w:rPr>
        <w:t>propostas</w:t>
      </w:r>
      <w:r w:rsidRPr="00727179">
        <w:rPr>
          <w:rFonts w:ascii="Verdana" w:hAnsi="Verdana"/>
          <w:spacing w:val="5"/>
          <w:sz w:val="18"/>
          <w:szCs w:val="18"/>
        </w:rPr>
        <w:t xml:space="preserve"> </w:t>
      </w:r>
      <w:r w:rsidRPr="00727179">
        <w:rPr>
          <w:rFonts w:ascii="Verdana" w:hAnsi="Verdana"/>
          <w:sz w:val="18"/>
          <w:szCs w:val="18"/>
        </w:rPr>
        <w:t>recebidas,</w:t>
      </w:r>
      <w:r w:rsidRPr="00727179">
        <w:rPr>
          <w:rFonts w:ascii="Verdana" w:hAnsi="Verdana"/>
          <w:spacing w:val="9"/>
          <w:sz w:val="18"/>
          <w:szCs w:val="18"/>
        </w:rPr>
        <w:t xml:space="preserve"> </w:t>
      </w:r>
      <w:r w:rsidRPr="00727179">
        <w:rPr>
          <w:rFonts w:ascii="Verdana" w:hAnsi="Verdana"/>
          <w:sz w:val="18"/>
          <w:szCs w:val="18"/>
        </w:rPr>
        <w:t>quanto</w:t>
      </w:r>
      <w:r w:rsidRPr="00727179">
        <w:rPr>
          <w:rFonts w:ascii="Verdana" w:hAnsi="Verdana"/>
          <w:spacing w:val="6"/>
          <w:sz w:val="18"/>
          <w:szCs w:val="18"/>
        </w:rPr>
        <w:t xml:space="preserve"> </w:t>
      </w:r>
      <w:r w:rsidRPr="00727179">
        <w:rPr>
          <w:rFonts w:ascii="Verdana" w:hAnsi="Verdana"/>
          <w:sz w:val="18"/>
          <w:szCs w:val="18"/>
        </w:rPr>
        <w:t>à adequação</w:t>
      </w:r>
      <w:r w:rsidRPr="00727179">
        <w:rPr>
          <w:rFonts w:ascii="Verdana" w:hAnsi="Verdana"/>
          <w:spacing w:val="34"/>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objeto</w:t>
      </w:r>
      <w:r w:rsidRPr="00727179">
        <w:rPr>
          <w:rFonts w:ascii="Verdana" w:hAnsi="Verdana"/>
          <w:spacing w:val="35"/>
          <w:sz w:val="18"/>
          <w:szCs w:val="18"/>
        </w:rPr>
        <w:t xml:space="preserve"> </w:t>
      </w:r>
      <w:r w:rsidRPr="00727179">
        <w:rPr>
          <w:rFonts w:ascii="Verdana" w:hAnsi="Verdana"/>
          <w:sz w:val="18"/>
          <w:szCs w:val="18"/>
        </w:rPr>
        <w:t>e</w:t>
      </w:r>
      <w:r w:rsidRPr="00727179">
        <w:rPr>
          <w:rFonts w:ascii="Verdana" w:hAnsi="Verdana"/>
          <w:spacing w:val="35"/>
          <w:sz w:val="18"/>
          <w:szCs w:val="18"/>
        </w:rPr>
        <w:t xml:space="preserve"> </w:t>
      </w:r>
      <w:r w:rsidRPr="00727179">
        <w:rPr>
          <w:rFonts w:ascii="Verdana" w:hAnsi="Verdana"/>
          <w:sz w:val="18"/>
          <w:szCs w:val="18"/>
        </w:rPr>
        <w:t>à</w:t>
      </w:r>
      <w:r w:rsidRPr="00727179">
        <w:rPr>
          <w:rFonts w:ascii="Verdana" w:hAnsi="Verdana"/>
          <w:spacing w:val="38"/>
          <w:sz w:val="18"/>
          <w:szCs w:val="18"/>
        </w:rPr>
        <w:t xml:space="preserve"> </w:t>
      </w:r>
      <w:r w:rsidRPr="00727179">
        <w:rPr>
          <w:rFonts w:ascii="Verdana" w:hAnsi="Verdana"/>
          <w:sz w:val="18"/>
          <w:szCs w:val="18"/>
        </w:rPr>
        <w:t>compatibilidade</w:t>
      </w:r>
      <w:r w:rsidRPr="00727179">
        <w:rPr>
          <w:rFonts w:ascii="Verdana" w:hAnsi="Verdana"/>
          <w:spacing w:val="33"/>
          <w:sz w:val="18"/>
          <w:szCs w:val="18"/>
        </w:rPr>
        <w:t xml:space="preserve"> </w:t>
      </w:r>
      <w:r w:rsidRPr="00727179">
        <w:rPr>
          <w:rFonts w:ascii="Verdana" w:hAnsi="Verdana"/>
          <w:sz w:val="18"/>
          <w:szCs w:val="18"/>
        </w:rPr>
        <w:t>do</w:t>
      </w:r>
      <w:r w:rsidRPr="00727179">
        <w:rPr>
          <w:rFonts w:ascii="Verdana" w:hAnsi="Verdana"/>
          <w:spacing w:val="34"/>
          <w:sz w:val="18"/>
          <w:szCs w:val="18"/>
        </w:rPr>
        <w:t xml:space="preserve"> </w:t>
      </w:r>
      <w:r w:rsidRPr="00727179">
        <w:rPr>
          <w:rFonts w:ascii="Verdana" w:hAnsi="Verdana"/>
          <w:sz w:val="18"/>
          <w:szCs w:val="18"/>
        </w:rPr>
        <w:t>preço</w:t>
      </w:r>
      <w:r w:rsidRPr="00727179">
        <w:rPr>
          <w:rFonts w:ascii="Verdana" w:hAnsi="Verdana"/>
          <w:spacing w:val="35"/>
          <w:sz w:val="18"/>
          <w:szCs w:val="18"/>
        </w:rPr>
        <w:t xml:space="preserve"> </w:t>
      </w:r>
      <w:r w:rsidRPr="00727179">
        <w:rPr>
          <w:rFonts w:ascii="Verdana" w:hAnsi="Verdana"/>
          <w:sz w:val="18"/>
          <w:szCs w:val="18"/>
        </w:rPr>
        <w:t>em</w:t>
      </w:r>
      <w:r w:rsidRPr="00727179">
        <w:rPr>
          <w:rFonts w:ascii="Verdana" w:hAnsi="Verdana"/>
          <w:spacing w:val="37"/>
          <w:sz w:val="18"/>
          <w:szCs w:val="18"/>
        </w:rPr>
        <w:t xml:space="preserve"> </w:t>
      </w:r>
      <w:r w:rsidRPr="00727179">
        <w:rPr>
          <w:rFonts w:ascii="Verdana" w:hAnsi="Verdana"/>
          <w:sz w:val="18"/>
          <w:szCs w:val="18"/>
        </w:rPr>
        <w:t>relação</w:t>
      </w:r>
      <w:r w:rsidRPr="00727179">
        <w:rPr>
          <w:rFonts w:ascii="Verdana" w:hAnsi="Verdana"/>
          <w:spacing w:val="35"/>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estipulado</w:t>
      </w:r>
      <w:r w:rsidRPr="00727179">
        <w:rPr>
          <w:rFonts w:ascii="Verdana" w:hAnsi="Verdana"/>
          <w:spacing w:val="38"/>
          <w:sz w:val="18"/>
          <w:szCs w:val="18"/>
        </w:rPr>
        <w:t xml:space="preserve"> </w:t>
      </w:r>
      <w:r w:rsidRPr="00727179">
        <w:rPr>
          <w:rFonts w:ascii="Verdana" w:hAnsi="Verdana"/>
          <w:sz w:val="18"/>
          <w:szCs w:val="18"/>
        </w:rPr>
        <w:t>para</w:t>
      </w:r>
      <w:r w:rsidRPr="00727179">
        <w:rPr>
          <w:rFonts w:ascii="Verdana" w:hAnsi="Verdana"/>
          <w:spacing w:val="35"/>
          <w:sz w:val="18"/>
          <w:szCs w:val="18"/>
        </w:rPr>
        <w:t xml:space="preserve"> </w:t>
      </w:r>
      <w:r w:rsidR="009932EB" w:rsidRPr="00727179">
        <w:rPr>
          <w:rFonts w:ascii="Verdana" w:hAnsi="Verdana"/>
          <w:sz w:val="18"/>
          <w:szCs w:val="18"/>
        </w:rPr>
        <w:t>a c</w:t>
      </w:r>
      <w:r w:rsidRPr="00727179">
        <w:rPr>
          <w:rFonts w:ascii="Verdana" w:hAnsi="Verdana"/>
          <w:sz w:val="18"/>
          <w:szCs w:val="18"/>
        </w:rPr>
        <w:t>ontratação,</w:t>
      </w:r>
      <w:r w:rsidRPr="00727179">
        <w:rPr>
          <w:rFonts w:ascii="Verdana" w:hAnsi="Verdana"/>
          <w:spacing w:val="-1"/>
          <w:sz w:val="18"/>
          <w:szCs w:val="18"/>
        </w:rPr>
        <w:t xml:space="preserve"> </w:t>
      </w:r>
      <w:r w:rsidRPr="00727179">
        <w:rPr>
          <w:rFonts w:ascii="Verdana" w:hAnsi="Verdana"/>
          <w:sz w:val="18"/>
          <w:szCs w:val="18"/>
        </w:rPr>
        <w:t>ordenando</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 classificação.</w:t>
      </w:r>
    </w:p>
    <w:p w14:paraId="2F6E1707" w14:textId="77777777" w:rsidR="005855A7" w:rsidRPr="00727179" w:rsidRDefault="005855A7" w:rsidP="005855A7">
      <w:pPr>
        <w:pStyle w:val="PargrafodaLista"/>
        <w:widowControl w:val="0"/>
        <w:tabs>
          <w:tab w:val="left" w:pos="760"/>
        </w:tabs>
        <w:suppressAutoHyphens w:val="0"/>
        <w:autoSpaceDE w:val="0"/>
        <w:autoSpaceDN w:val="0"/>
        <w:ind w:left="0"/>
        <w:contextualSpacing w:val="0"/>
        <w:jc w:val="both"/>
        <w:rPr>
          <w:rFonts w:ascii="Verdana" w:hAnsi="Verdana"/>
          <w:sz w:val="18"/>
          <w:szCs w:val="18"/>
        </w:rPr>
      </w:pPr>
    </w:p>
    <w:p w14:paraId="10695467" w14:textId="77777777" w:rsidR="00311DCB" w:rsidRPr="00727179" w:rsidRDefault="00311DCB" w:rsidP="005855A7">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Será</w:t>
      </w:r>
      <w:r w:rsidRPr="00727179">
        <w:rPr>
          <w:rFonts w:ascii="Verdana" w:hAnsi="Verdana"/>
          <w:spacing w:val="-2"/>
          <w:sz w:val="18"/>
          <w:szCs w:val="18"/>
        </w:rPr>
        <w:t xml:space="preserve"> </w:t>
      </w:r>
      <w:r w:rsidRPr="00727179">
        <w:rPr>
          <w:rFonts w:ascii="Verdana" w:hAnsi="Verdana"/>
          <w:sz w:val="18"/>
          <w:szCs w:val="18"/>
        </w:rPr>
        <w:t>desclassificada</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2"/>
          <w:sz w:val="18"/>
          <w:szCs w:val="18"/>
        </w:rPr>
        <w:t xml:space="preserve"> </w:t>
      </w:r>
      <w:r w:rsidRPr="00727179">
        <w:rPr>
          <w:rFonts w:ascii="Verdana" w:hAnsi="Verdana"/>
          <w:sz w:val="18"/>
          <w:szCs w:val="18"/>
        </w:rPr>
        <w:t>vencedora que:</w:t>
      </w:r>
    </w:p>
    <w:p w14:paraId="33D7B5CE" w14:textId="77777777" w:rsidR="00311DCB" w:rsidRPr="00727179" w:rsidRDefault="00311DCB" w:rsidP="005855A7">
      <w:pPr>
        <w:pStyle w:val="PargrafodaLista"/>
        <w:widowControl w:val="0"/>
        <w:numPr>
          <w:ilvl w:val="0"/>
          <w:numId w:val="32"/>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contiver</w:t>
      </w:r>
      <w:r w:rsidRPr="00727179">
        <w:rPr>
          <w:rFonts w:ascii="Verdana" w:hAnsi="Verdana"/>
          <w:spacing w:val="-1"/>
          <w:sz w:val="18"/>
          <w:szCs w:val="18"/>
        </w:rPr>
        <w:t xml:space="preserve"> </w:t>
      </w:r>
      <w:r w:rsidRPr="00727179">
        <w:rPr>
          <w:rFonts w:ascii="Verdana" w:hAnsi="Verdana"/>
          <w:sz w:val="18"/>
          <w:szCs w:val="18"/>
        </w:rPr>
        <w:t>vícios</w:t>
      </w:r>
      <w:r w:rsidRPr="00727179">
        <w:rPr>
          <w:rFonts w:ascii="Verdana" w:hAnsi="Verdana"/>
          <w:spacing w:val="-1"/>
          <w:sz w:val="18"/>
          <w:szCs w:val="18"/>
        </w:rPr>
        <w:t xml:space="preserve"> </w:t>
      </w:r>
      <w:r w:rsidRPr="00727179">
        <w:rPr>
          <w:rFonts w:ascii="Verdana" w:hAnsi="Verdana"/>
          <w:sz w:val="18"/>
          <w:szCs w:val="18"/>
        </w:rPr>
        <w:t>insanáveis;</w:t>
      </w:r>
    </w:p>
    <w:p w14:paraId="75667720" w14:textId="298255F5" w:rsidR="00311DCB" w:rsidRPr="00727179" w:rsidRDefault="00311DCB" w:rsidP="005855A7">
      <w:pPr>
        <w:pStyle w:val="PargrafodaLista"/>
        <w:widowControl w:val="0"/>
        <w:numPr>
          <w:ilvl w:val="0"/>
          <w:numId w:val="32"/>
        </w:numPr>
        <w:tabs>
          <w:tab w:val="left" w:pos="54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27"/>
          <w:sz w:val="18"/>
          <w:szCs w:val="18"/>
        </w:rPr>
        <w:t xml:space="preserve"> </w:t>
      </w:r>
      <w:r w:rsidRPr="00727179">
        <w:rPr>
          <w:rFonts w:ascii="Verdana" w:hAnsi="Verdana"/>
          <w:sz w:val="18"/>
          <w:szCs w:val="18"/>
        </w:rPr>
        <w:t>obedecer</w:t>
      </w:r>
      <w:r w:rsidRPr="00727179">
        <w:rPr>
          <w:rFonts w:ascii="Verdana" w:hAnsi="Verdana"/>
          <w:spacing w:val="25"/>
          <w:sz w:val="18"/>
          <w:szCs w:val="18"/>
        </w:rPr>
        <w:t xml:space="preserve"> </w:t>
      </w:r>
      <w:r w:rsidRPr="00727179">
        <w:rPr>
          <w:rFonts w:ascii="Verdana" w:hAnsi="Verdana"/>
          <w:sz w:val="18"/>
          <w:szCs w:val="18"/>
        </w:rPr>
        <w:t>às</w:t>
      </w:r>
      <w:r w:rsidRPr="00727179">
        <w:rPr>
          <w:rFonts w:ascii="Verdana" w:hAnsi="Verdana"/>
          <w:spacing w:val="25"/>
          <w:sz w:val="18"/>
          <w:szCs w:val="18"/>
        </w:rPr>
        <w:t xml:space="preserve"> </w:t>
      </w:r>
      <w:r w:rsidRPr="00727179">
        <w:rPr>
          <w:rFonts w:ascii="Verdana" w:hAnsi="Verdana"/>
          <w:sz w:val="18"/>
          <w:szCs w:val="18"/>
        </w:rPr>
        <w:t>especificações</w:t>
      </w:r>
      <w:r w:rsidRPr="00727179">
        <w:rPr>
          <w:rFonts w:ascii="Verdana" w:hAnsi="Verdana"/>
          <w:spacing w:val="27"/>
          <w:sz w:val="18"/>
          <w:szCs w:val="18"/>
        </w:rPr>
        <w:t xml:space="preserve"> </w:t>
      </w:r>
      <w:r w:rsidRPr="00727179">
        <w:rPr>
          <w:rFonts w:ascii="Verdana" w:hAnsi="Verdana"/>
          <w:sz w:val="18"/>
          <w:szCs w:val="18"/>
        </w:rPr>
        <w:t>técnicas</w:t>
      </w:r>
      <w:r w:rsidRPr="00727179">
        <w:rPr>
          <w:rFonts w:ascii="Verdana" w:hAnsi="Verdana"/>
          <w:spacing w:val="25"/>
          <w:sz w:val="18"/>
          <w:szCs w:val="18"/>
        </w:rPr>
        <w:t xml:space="preserve"> </w:t>
      </w:r>
      <w:r w:rsidRPr="00727179">
        <w:rPr>
          <w:rFonts w:ascii="Verdana" w:hAnsi="Verdana"/>
          <w:sz w:val="18"/>
          <w:szCs w:val="18"/>
        </w:rPr>
        <w:t>pormenorizadas</w:t>
      </w:r>
      <w:r w:rsidRPr="00727179">
        <w:rPr>
          <w:rFonts w:ascii="Verdana" w:hAnsi="Verdana"/>
          <w:spacing w:val="28"/>
          <w:sz w:val="18"/>
          <w:szCs w:val="18"/>
        </w:rPr>
        <w:t xml:space="preserve"> </w:t>
      </w:r>
      <w:r w:rsidRPr="00727179">
        <w:rPr>
          <w:rFonts w:ascii="Verdana" w:hAnsi="Verdana"/>
          <w:sz w:val="18"/>
          <w:szCs w:val="18"/>
        </w:rPr>
        <w:t>neste</w:t>
      </w:r>
      <w:r w:rsidRPr="00727179">
        <w:rPr>
          <w:rFonts w:ascii="Verdana" w:hAnsi="Verdana"/>
          <w:spacing w:val="28"/>
          <w:sz w:val="18"/>
          <w:szCs w:val="18"/>
        </w:rPr>
        <w:t xml:space="preserve"> </w:t>
      </w:r>
      <w:r w:rsidRPr="00727179">
        <w:rPr>
          <w:rFonts w:ascii="Verdana" w:hAnsi="Verdana"/>
          <w:sz w:val="18"/>
          <w:szCs w:val="18"/>
        </w:rPr>
        <w:t>aviso</w:t>
      </w:r>
      <w:r w:rsidRPr="00727179">
        <w:rPr>
          <w:rFonts w:ascii="Verdana" w:hAnsi="Verdana"/>
          <w:spacing w:val="27"/>
          <w:sz w:val="18"/>
          <w:szCs w:val="18"/>
        </w:rPr>
        <w:t xml:space="preserve"> </w:t>
      </w:r>
      <w:r w:rsidRPr="00727179">
        <w:rPr>
          <w:rFonts w:ascii="Verdana" w:hAnsi="Verdana"/>
          <w:sz w:val="18"/>
          <w:szCs w:val="18"/>
        </w:rPr>
        <w:t>ou</w:t>
      </w:r>
      <w:r w:rsidRPr="00727179">
        <w:rPr>
          <w:rFonts w:ascii="Verdana" w:hAnsi="Verdana"/>
          <w:spacing w:val="25"/>
          <w:sz w:val="18"/>
          <w:szCs w:val="18"/>
        </w:rPr>
        <w:t xml:space="preserve"> </w:t>
      </w:r>
      <w:r w:rsidRPr="00727179">
        <w:rPr>
          <w:rFonts w:ascii="Verdana" w:hAnsi="Verdana"/>
          <w:sz w:val="18"/>
          <w:szCs w:val="18"/>
        </w:rPr>
        <w:t>em</w:t>
      </w:r>
      <w:r w:rsidRPr="00727179">
        <w:rPr>
          <w:rFonts w:ascii="Verdana" w:hAnsi="Verdana"/>
          <w:spacing w:val="30"/>
          <w:sz w:val="18"/>
          <w:szCs w:val="18"/>
        </w:rPr>
        <w:t xml:space="preserve"> </w:t>
      </w:r>
      <w:r w:rsidRPr="00727179">
        <w:rPr>
          <w:rFonts w:ascii="Verdana" w:hAnsi="Verdana"/>
          <w:sz w:val="18"/>
          <w:szCs w:val="18"/>
        </w:rPr>
        <w:t>seu</w:t>
      </w:r>
      <w:r w:rsidR="009932EB" w:rsidRPr="00727179">
        <w:rPr>
          <w:rFonts w:ascii="Verdana" w:hAnsi="Verdana"/>
          <w:sz w:val="18"/>
          <w:szCs w:val="18"/>
        </w:rPr>
        <w:t>s a</w:t>
      </w:r>
      <w:r w:rsidRPr="00727179">
        <w:rPr>
          <w:rFonts w:ascii="Verdana" w:hAnsi="Verdana"/>
          <w:sz w:val="18"/>
          <w:szCs w:val="18"/>
        </w:rPr>
        <w:t>nexos;</w:t>
      </w:r>
    </w:p>
    <w:p w14:paraId="76F4F7EA" w14:textId="6EA12B15" w:rsidR="00311DCB" w:rsidRPr="00727179" w:rsidRDefault="00311DCB" w:rsidP="005855A7">
      <w:pPr>
        <w:pStyle w:val="PargrafodaLista"/>
        <w:widowControl w:val="0"/>
        <w:numPr>
          <w:ilvl w:val="0"/>
          <w:numId w:val="32"/>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w:t>
      </w:r>
      <w:r w:rsidRPr="00727179">
        <w:rPr>
          <w:rFonts w:ascii="Verdana" w:hAnsi="Verdana"/>
          <w:spacing w:val="3"/>
          <w:sz w:val="18"/>
          <w:szCs w:val="18"/>
        </w:rPr>
        <w:t xml:space="preserve"> </w:t>
      </w:r>
      <w:r w:rsidRPr="00727179">
        <w:rPr>
          <w:rFonts w:ascii="Verdana" w:hAnsi="Verdana"/>
          <w:sz w:val="18"/>
          <w:szCs w:val="18"/>
        </w:rPr>
        <w:t>preços</w:t>
      </w:r>
      <w:r w:rsidRPr="00727179">
        <w:rPr>
          <w:rFonts w:ascii="Verdana" w:hAnsi="Verdana"/>
          <w:spacing w:val="5"/>
          <w:sz w:val="18"/>
          <w:szCs w:val="18"/>
        </w:rPr>
        <w:t xml:space="preserve"> </w:t>
      </w:r>
      <w:r w:rsidRPr="00727179">
        <w:rPr>
          <w:rFonts w:ascii="Verdana" w:hAnsi="Verdana"/>
          <w:sz w:val="18"/>
          <w:szCs w:val="18"/>
        </w:rPr>
        <w:t>inexequíveis</w:t>
      </w:r>
      <w:r w:rsidRPr="00727179">
        <w:rPr>
          <w:rFonts w:ascii="Verdana" w:hAnsi="Verdana"/>
          <w:spacing w:val="5"/>
          <w:sz w:val="18"/>
          <w:szCs w:val="18"/>
        </w:rPr>
        <w:t xml:space="preserve"> </w:t>
      </w:r>
      <w:r w:rsidRPr="00727179">
        <w:rPr>
          <w:rFonts w:ascii="Verdana" w:hAnsi="Verdana"/>
          <w:sz w:val="18"/>
          <w:szCs w:val="18"/>
        </w:rPr>
        <w:t>ou</w:t>
      </w:r>
      <w:r w:rsidRPr="00727179">
        <w:rPr>
          <w:rFonts w:ascii="Verdana" w:hAnsi="Verdana"/>
          <w:spacing w:val="7"/>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permanecerem</w:t>
      </w:r>
      <w:r w:rsidRPr="00727179">
        <w:rPr>
          <w:rFonts w:ascii="Verdana" w:hAnsi="Verdana"/>
          <w:spacing w:val="7"/>
          <w:sz w:val="18"/>
          <w:szCs w:val="18"/>
        </w:rPr>
        <w:t xml:space="preserve"> </w:t>
      </w:r>
      <w:r w:rsidRPr="00727179">
        <w:rPr>
          <w:rFonts w:ascii="Verdana" w:hAnsi="Verdana"/>
          <w:sz w:val="18"/>
          <w:szCs w:val="18"/>
        </w:rPr>
        <w:t>acima</w:t>
      </w:r>
      <w:r w:rsidRPr="00727179">
        <w:rPr>
          <w:rFonts w:ascii="Verdana" w:hAnsi="Verdana"/>
          <w:spacing w:val="8"/>
          <w:sz w:val="18"/>
          <w:szCs w:val="18"/>
        </w:rPr>
        <w:t xml:space="preserve"> </w:t>
      </w:r>
      <w:r w:rsidRPr="00727179">
        <w:rPr>
          <w:rFonts w:ascii="Verdana" w:hAnsi="Verdana"/>
          <w:sz w:val="18"/>
          <w:szCs w:val="18"/>
        </w:rPr>
        <w:t>do</w:t>
      </w:r>
      <w:r w:rsidRPr="00727179">
        <w:rPr>
          <w:rFonts w:ascii="Verdana" w:hAnsi="Verdana"/>
          <w:spacing w:val="4"/>
          <w:sz w:val="18"/>
          <w:szCs w:val="18"/>
        </w:rPr>
        <w:t xml:space="preserve"> </w:t>
      </w:r>
      <w:r w:rsidRPr="00727179">
        <w:rPr>
          <w:rFonts w:ascii="Verdana" w:hAnsi="Verdana"/>
          <w:sz w:val="18"/>
          <w:szCs w:val="18"/>
        </w:rPr>
        <w:t>preço</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referênci</w:t>
      </w:r>
      <w:r w:rsidR="009932EB" w:rsidRPr="00727179">
        <w:rPr>
          <w:rFonts w:ascii="Verdana" w:hAnsi="Verdana"/>
          <w:sz w:val="18"/>
          <w:szCs w:val="18"/>
        </w:rPr>
        <w:t>a d</w:t>
      </w:r>
      <w:r w:rsidRPr="00727179">
        <w:rPr>
          <w:rFonts w:ascii="Verdana" w:hAnsi="Verdana"/>
          <w:sz w:val="18"/>
          <w:szCs w:val="18"/>
        </w:rPr>
        <w:t>efinido</w:t>
      </w:r>
      <w:r w:rsidRPr="00727179">
        <w:rPr>
          <w:rFonts w:ascii="Verdana" w:hAnsi="Verdana"/>
          <w:spacing w:val="-1"/>
          <w:sz w:val="18"/>
          <w:szCs w:val="18"/>
        </w:rPr>
        <w:t xml:space="preserve"> </w:t>
      </w:r>
      <w:r w:rsidRPr="00727179">
        <w:rPr>
          <w:rFonts w:ascii="Verdana" w:hAnsi="Verdana"/>
          <w:sz w:val="18"/>
          <w:szCs w:val="18"/>
        </w:rPr>
        <w:t>para a</w:t>
      </w:r>
      <w:r w:rsidRPr="00727179">
        <w:rPr>
          <w:rFonts w:ascii="Verdana" w:hAnsi="Verdana"/>
          <w:spacing w:val="-2"/>
          <w:sz w:val="18"/>
          <w:szCs w:val="18"/>
        </w:rPr>
        <w:t xml:space="preserve"> </w:t>
      </w:r>
      <w:r w:rsidRPr="00727179">
        <w:rPr>
          <w:rFonts w:ascii="Verdana" w:hAnsi="Verdana"/>
          <w:sz w:val="18"/>
          <w:szCs w:val="18"/>
        </w:rPr>
        <w:t>contratação;</w:t>
      </w:r>
    </w:p>
    <w:p w14:paraId="2ED7BE6D" w14:textId="77777777" w:rsidR="00311DCB" w:rsidRPr="00727179" w:rsidRDefault="00311DCB" w:rsidP="005855A7">
      <w:pPr>
        <w:pStyle w:val="PargrafodaLista"/>
        <w:widowControl w:val="0"/>
        <w:numPr>
          <w:ilvl w:val="0"/>
          <w:numId w:val="32"/>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tiver sua exequibilidade</w:t>
      </w:r>
      <w:r w:rsidRPr="00727179">
        <w:rPr>
          <w:rFonts w:ascii="Verdana" w:hAnsi="Verdana"/>
          <w:spacing w:val="-3"/>
          <w:sz w:val="18"/>
          <w:szCs w:val="18"/>
        </w:rPr>
        <w:t xml:space="preserve"> </w:t>
      </w:r>
      <w:r w:rsidRPr="00727179">
        <w:rPr>
          <w:rFonts w:ascii="Verdana" w:hAnsi="Verdana"/>
          <w:sz w:val="18"/>
          <w:szCs w:val="18"/>
        </w:rPr>
        <w:t>demonstrada, quando</w:t>
      </w:r>
      <w:r w:rsidRPr="00727179">
        <w:rPr>
          <w:rFonts w:ascii="Verdana" w:hAnsi="Verdana"/>
          <w:spacing w:val="-3"/>
          <w:sz w:val="18"/>
          <w:szCs w:val="18"/>
        </w:rPr>
        <w:t xml:space="preserve"> </w:t>
      </w:r>
      <w:r w:rsidRPr="00727179">
        <w:rPr>
          <w:rFonts w:ascii="Verdana" w:hAnsi="Verdana"/>
          <w:sz w:val="18"/>
          <w:szCs w:val="18"/>
        </w:rPr>
        <w:t>exigido</w:t>
      </w:r>
      <w:r w:rsidRPr="00727179">
        <w:rPr>
          <w:rFonts w:ascii="Verdana" w:hAnsi="Verdana"/>
          <w:spacing w:val="2"/>
          <w:sz w:val="18"/>
          <w:szCs w:val="18"/>
        </w:rPr>
        <w:t xml:space="preserve"> </w:t>
      </w:r>
      <w:r w:rsidRPr="00727179">
        <w:rPr>
          <w:rFonts w:ascii="Verdana" w:hAnsi="Verdana"/>
          <w:sz w:val="18"/>
          <w:szCs w:val="18"/>
        </w:rPr>
        <w:t>pela</w:t>
      </w:r>
      <w:r w:rsidRPr="00727179">
        <w:rPr>
          <w:rFonts w:ascii="Verdana" w:hAnsi="Verdana"/>
          <w:spacing w:val="-3"/>
          <w:sz w:val="18"/>
          <w:szCs w:val="18"/>
        </w:rPr>
        <w:t xml:space="preserve"> </w:t>
      </w:r>
      <w:r w:rsidRPr="00727179">
        <w:rPr>
          <w:rFonts w:ascii="Verdana" w:hAnsi="Verdana"/>
          <w:sz w:val="18"/>
          <w:szCs w:val="18"/>
        </w:rPr>
        <w:t>Administração;</w:t>
      </w:r>
    </w:p>
    <w:p w14:paraId="25B11D29" w14:textId="77777777" w:rsidR="00311DCB" w:rsidRPr="00727179" w:rsidRDefault="00311DCB" w:rsidP="005855A7">
      <w:pPr>
        <w:pStyle w:val="PargrafodaLista"/>
        <w:widowControl w:val="0"/>
        <w:numPr>
          <w:ilvl w:val="0"/>
          <w:numId w:val="32"/>
        </w:numPr>
        <w:tabs>
          <w:tab w:val="left" w:pos="52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desconformidade com quaisquer outras exigências deste aviso ou 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desde que</w:t>
      </w:r>
      <w:r w:rsidRPr="00727179">
        <w:rPr>
          <w:rFonts w:ascii="Verdana" w:hAnsi="Verdana"/>
          <w:spacing w:val="3"/>
          <w:sz w:val="18"/>
          <w:szCs w:val="18"/>
        </w:rPr>
        <w:t xml:space="preserve"> </w:t>
      </w:r>
      <w:r w:rsidRPr="00727179">
        <w:rPr>
          <w:rFonts w:ascii="Verdana" w:hAnsi="Verdana"/>
          <w:sz w:val="18"/>
          <w:szCs w:val="18"/>
        </w:rPr>
        <w:t>insanável.</w:t>
      </w:r>
    </w:p>
    <w:p w14:paraId="16B88544" w14:textId="77777777" w:rsidR="00311DCB" w:rsidRPr="00727179" w:rsidRDefault="00311DCB" w:rsidP="005855A7">
      <w:pPr>
        <w:pStyle w:val="PargrafodaLista"/>
        <w:widowControl w:val="0"/>
        <w:numPr>
          <w:ilvl w:val="0"/>
          <w:numId w:val="32"/>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quando o fornecedor não conseguir comprovar que possui ou possuirá recursos</w:t>
      </w:r>
      <w:r w:rsidRPr="00727179">
        <w:rPr>
          <w:rFonts w:ascii="Verdana" w:hAnsi="Verdana"/>
          <w:spacing w:val="1"/>
          <w:sz w:val="18"/>
          <w:szCs w:val="18"/>
        </w:rPr>
        <w:t xml:space="preserve"> </w:t>
      </w:r>
      <w:r w:rsidRPr="00727179">
        <w:rPr>
          <w:rFonts w:ascii="Verdana" w:hAnsi="Verdana"/>
          <w:sz w:val="18"/>
          <w:szCs w:val="18"/>
        </w:rPr>
        <w:t>suficientes para executar a contento o objeto, será considerada inexequível a proposta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preços</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2"/>
          <w:sz w:val="18"/>
          <w:szCs w:val="18"/>
        </w:rPr>
        <w:t xml:space="preserve"> </w:t>
      </w:r>
      <w:r w:rsidRPr="00727179">
        <w:rPr>
          <w:rFonts w:ascii="Verdana" w:hAnsi="Verdana"/>
          <w:sz w:val="18"/>
          <w:szCs w:val="18"/>
        </w:rPr>
        <w:t>menor lance</w:t>
      </w:r>
      <w:r w:rsidRPr="00727179">
        <w:rPr>
          <w:rFonts w:ascii="Verdana" w:hAnsi="Verdana"/>
          <w:spacing w:val="2"/>
          <w:sz w:val="18"/>
          <w:szCs w:val="18"/>
        </w:rPr>
        <w:t xml:space="preserve"> </w:t>
      </w:r>
      <w:r w:rsidRPr="00727179">
        <w:rPr>
          <w:rFonts w:ascii="Verdana" w:hAnsi="Verdana"/>
          <w:sz w:val="18"/>
          <w:szCs w:val="18"/>
        </w:rPr>
        <w:t>que:</w:t>
      </w:r>
    </w:p>
    <w:p w14:paraId="3FDD2D3D" w14:textId="5FB929B4" w:rsidR="00311DCB" w:rsidRPr="00727179" w:rsidRDefault="00311DCB" w:rsidP="005855A7">
      <w:pPr>
        <w:pStyle w:val="PargrafodaLista"/>
        <w:widowControl w:val="0"/>
        <w:numPr>
          <w:ilvl w:val="1"/>
          <w:numId w:val="32"/>
        </w:numPr>
        <w:tabs>
          <w:tab w:val="left" w:pos="63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for insuficiente para a cobertura dos custos da contratação, apresente preços globa</w:t>
      </w:r>
      <w:r w:rsidR="009932EB" w:rsidRPr="00727179">
        <w:rPr>
          <w:rFonts w:ascii="Verdana" w:hAnsi="Verdana"/>
          <w:sz w:val="18"/>
          <w:szCs w:val="18"/>
        </w:rPr>
        <w:t>l o</w:t>
      </w:r>
      <w:r w:rsidRPr="00727179">
        <w:rPr>
          <w:rFonts w:ascii="Verdana" w:hAnsi="Verdana"/>
          <w:sz w:val="18"/>
          <w:szCs w:val="18"/>
        </w:rPr>
        <w:t>u unitários simbólicos, irrisórios ou de valor zero, incompatíveis com os preços dos</w:t>
      </w:r>
      <w:r w:rsidRPr="00727179">
        <w:rPr>
          <w:rFonts w:ascii="Verdana" w:hAnsi="Verdana"/>
          <w:spacing w:val="1"/>
          <w:sz w:val="18"/>
          <w:szCs w:val="18"/>
        </w:rPr>
        <w:t xml:space="preserve"> </w:t>
      </w:r>
      <w:r w:rsidRPr="00727179">
        <w:rPr>
          <w:rFonts w:ascii="Verdana" w:hAnsi="Verdana"/>
          <w:sz w:val="18"/>
          <w:szCs w:val="18"/>
        </w:rPr>
        <w:t>insumos e salários de mercado, acrescidos dos respectivos encargos, ainda que o ato</w:t>
      </w:r>
      <w:r w:rsidRPr="00727179">
        <w:rPr>
          <w:rFonts w:ascii="Verdana" w:hAnsi="Verdana"/>
          <w:spacing w:val="1"/>
          <w:sz w:val="18"/>
          <w:szCs w:val="18"/>
        </w:rPr>
        <w:t xml:space="preserve"> </w:t>
      </w:r>
      <w:r w:rsidRPr="00727179">
        <w:rPr>
          <w:rFonts w:ascii="Verdana" w:hAnsi="Verdana"/>
          <w:sz w:val="18"/>
          <w:szCs w:val="18"/>
        </w:rPr>
        <w:t>convocatório da dispensa não tenha estabelecido limites mínimos, exceto quando se</w:t>
      </w:r>
      <w:r w:rsidRPr="00727179">
        <w:rPr>
          <w:rFonts w:ascii="Verdana" w:hAnsi="Verdana"/>
          <w:spacing w:val="1"/>
          <w:sz w:val="18"/>
          <w:szCs w:val="18"/>
        </w:rPr>
        <w:t xml:space="preserve"> </w:t>
      </w:r>
      <w:r w:rsidRPr="00727179">
        <w:rPr>
          <w:rFonts w:ascii="Verdana" w:hAnsi="Verdana"/>
          <w:sz w:val="18"/>
          <w:szCs w:val="18"/>
        </w:rPr>
        <w:t>referirem a materiais e instalações de propriedade do próprio fornecedor, para os quais</w:t>
      </w:r>
      <w:r w:rsidRPr="00727179">
        <w:rPr>
          <w:rFonts w:ascii="Verdana" w:hAnsi="Verdana"/>
          <w:spacing w:val="1"/>
          <w:sz w:val="18"/>
          <w:szCs w:val="18"/>
        </w:rPr>
        <w:t xml:space="preserve"> </w:t>
      </w:r>
      <w:r w:rsidRPr="00727179">
        <w:rPr>
          <w:rFonts w:ascii="Verdana" w:hAnsi="Verdana"/>
          <w:sz w:val="18"/>
          <w:szCs w:val="18"/>
        </w:rPr>
        <w:t>ele</w:t>
      </w:r>
      <w:r w:rsidRPr="00727179">
        <w:rPr>
          <w:rFonts w:ascii="Verdana" w:hAnsi="Verdana"/>
          <w:spacing w:val="1"/>
          <w:sz w:val="18"/>
          <w:szCs w:val="18"/>
        </w:rPr>
        <w:t xml:space="preserve"> </w:t>
      </w:r>
      <w:r w:rsidRPr="00727179">
        <w:rPr>
          <w:rFonts w:ascii="Verdana" w:hAnsi="Verdana"/>
          <w:sz w:val="18"/>
          <w:szCs w:val="18"/>
        </w:rPr>
        <w:t>renuncie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parcela</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3"/>
          <w:sz w:val="18"/>
          <w:szCs w:val="18"/>
        </w:rPr>
        <w:t xml:space="preserve"> </w:t>
      </w:r>
      <w:r w:rsidRPr="00727179">
        <w:rPr>
          <w:rFonts w:ascii="Verdana" w:hAnsi="Verdana"/>
          <w:sz w:val="18"/>
          <w:szCs w:val="18"/>
        </w:rPr>
        <w:t>à</w:t>
      </w:r>
      <w:r w:rsidRPr="00727179">
        <w:rPr>
          <w:rFonts w:ascii="Verdana" w:hAnsi="Verdana"/>
          <w:spacing w:val="-2"/>
          <w:sz w:val="18"/>
          <w:szCs w:val="18"/>
        </w:rPr>
        <w:t xml:space="preserve"> </w:t>
      </w:r>
      <w:r w:rsidRPr="00727179">
        <w:rPr>
          <w:rFonts w:ascii="Verdana" w:hAnsi="Verdana"/>
          <w:sz w:val="18"/>
          <w:szCs w:val="18"/>
        </w:rPr>
        <w:t>totalidade</w:t>
      </w:r>
      <w:r w:rsidRPr="00727179">
        <w:rPr>
          <w:rFonts w:ascii="Verdana" w:hAnsi="Verdana"/>
          <w:spacing w:val="1"/>
          <w:sz w:val="18"/>
          <w:szCs w:val="18"/>
        </w:rPr>
        <w:t xml:space="preserve"> </w:t>
      </w:r>
      <w:r w:rsidRPr="00727179">
        <w:rPr>
          <w:rFonts w:ascii="Verdana" w:hAnsi="Verdana"/>
          <w:sz w:val="18"/>
          <w:szCs w:val="18"/>
        </w:rPr>
        <w:t>da remuneração.</w:t>
      </w:r>
    </w:p>
    <w:p w14:paraId="231D4518" w14:textId="77777777" w:rsidR="00311DCB" w:rsidRPr="00727179" w:rsidRDefault="00311DCB" w:rsidP="005855A7">
      <w:pPr>
        <w:pStyle w:val="PargrafodaLista"/>
        <w:widowControl w:val="0"/>
        <w:numPr>
          <w:ilvl w:val="0"/>
          <w:numId w:val="32"/>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um ou mais valores da planilha de custo que sejam inferiores àqueles</w:t>
      </w:r>
      <w:r w:rsidRPr="00727179">
        <w:rPr>
          <w:rFonts w:ascii="Verdana" w:hAnsi="Verdana"/>
          <w:spacing w:val="1"/>
          <w:sz w:val="18"/>
          <w:szCs w:val="18"/>
        </w:rPr>
        <w:t xml:space="preserve"> </w:t>
      </w:r>
      <w:r w:rsidRPr="00727179">
        <w:rPr>
          <w:rFonts w:ascii="Verdana" w:hAnsi="Verdana"/>
          <w:sz w:val="18"/>
          <w:szCs w:val="18"/>
        </w:rPr>
        <w:t>fixados</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instrumentos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caráter</w:t>
      </w:r>
      <w:r w:rsidRPr="00727179">
        <w:rPr>
          <w:rFonts w:ascii="Verdana" w:hAnsi="Verdana"/>
          <w:spacing w:val="1"/>
          <w:sz w:val="18"/>
          <w:szCs w:val="18"/>
        </w:rPr>
        <w:t xml:space="preserve"> </w:t>
      </w:r>
      <w:r w:rsidRPr="00727179">
        <w:rPr>
          <w:rFonts w:ascii="Verdana" w:hAnsi="Verdana"/>
          <w:sz w:val="18"/>
          <w:szCs w:val="18"/>
        </w:rPr>
        <w:t>normativo</w:t>
      </w:r>
      <w:r w:rsidRPr="00727179">
        <w:rPr>
          <w:rFonts w:ascii="Verdana" w:hAnsi="Verdana"/>
          <w:spacing w:val="1"/>
          <w:sz w:val="18"/>
          <w:szCs w:val="18"/>
        </w:rPr>
        <w:t xml:space="preserve"> </w:t>
      </w:r>
      <w:r w:rsidRPr="00727179">
        <w:rPr>
          <w:rFonts w:ascii="Verdana" w:hAnsi="Verdana"/>
          <w:sz w:val="18"/>
          <w:szCs w:val="18"/>
        </w:rPr>
        <w:t>obrigatório,</w:t>
      </w:r>
      <w:r w:rsidRPr="00727179">
        <w:rPr>
          <w:rFonts w:ascii="Verdana" w:hAnsi="Verdana"/>
          <w:spacing w:val="1"/>
          <w:sz w:val="18"/>
          <w:szCs w:val="18"/>
        </w:rPr>
        <w:t xml:space="preserve"> </w:t>
      </w:r>
      <w:r w:rsidRPr="00727179">
        <w:rPr>
          <w:rFonts w:ascii="Verdana" w:hAnsi="Verdana"/>
          <w:sz w:val="18"/>
          <w:szCs w:val="18"/>
        </w:rPr>
        <w:t>tais</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leis, medidas</w:t>
      </w:r>
      <w:r w:rsidRPr="00727179">
        <w:rPr>
          <w:rFonts w:ascii="Verdana" w:hAnsi="Verdana"/>
          <w:spacing w:val="-64"/>
          <w:sz w:val="18"/>
          <w:szCs w:val="18"/>
        </w:rPr>
        <w:t xml:space="preserve"> </w:t>
      </w:r>
      <w:r w:rsidRPr="00727179">
        <w:rPr>
          <w:rFonts w:ascii="Verdana" w:hAnsi="Verdana"/>
          <w:sz w:val="18"/>
          <w:szCs w:val="18"/>
        </w:rPr>
        <w:t>provisórias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3"/>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trabalho vigentes.</w:t>
      </w:r>
    </w:p>
    <w:p w14:paraId="3DA02FCB" w14:textId="77777777" w:rsidR="009E2947" w:rsidRPr="00727179" w:rsidRDefault="009E2947" w:rsidP="009E2947">
      <w:pPr>
        <w:pStyle w:val="PargrafodaLista"/>
        <w:widowControl w:val="0"/>
        <w:tabs>
          <w:tab w:val="left" w:pos="548"/>
        </w:tabs>
        <w:suppressAutoHyphens w:val="0"/>
        <w:autoSpaceDE w:val="0"/>
        <w:autoSpaceDN w:val="0"/>
        <w:ind w:left="0"/>
        <w:contextualSpacing w:val="0"/>
        <w:jc w:val="both"/>
        <w:rPr>
          <w:rFonts w:ascii="Verdana" w:hAnsi="Verdana"/>
          <w:sz w:val="18"/>
          <w:szCs w:val="18"/>
        </w:rPr>
      </w:pPr>
    </w:p>
    <w:p w14:paraId="34F06B95" w14:textId="77777777" w:rsidR="00311DCB" w:rsidRPr="00727179" w:rsidRDefault="00311DCB" w:rsidP="005855A7">
      <w:pPr>
        <w:pStyle w:val="PargrafodaLista"/>
        <w:widowControl w:val="0"/>
        <w:numPr>
          <w:ilvl w:val="1"/>
          <w:numId w:val="39"/>
        </w:numPr>
        <w:tabs>
          <w:tab w:val="left" w:pos="7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houver indícios de inexequibilidade da proposta de preço, ou em caso da</w:t>
      </w:r>
      <w:r w:rsidRPr="00727179">
        <w:rPr>
          <w:rFonts w:ascii="Verdana" w:hAnsi="Verdana"/>
          <w:spacing w:val="1"/>
          <w:sz w:val="18"/>
          <w:szCs w:val="18"/>
        </w:rPr>
        <w:t xml:space="preserve"> </w:t>
      </w:r>
      <w:r w:rsidRPr="00727179">
        <w:rPr>
          <w:rFonts w:ascii="Verdana" w:hAnsi="Verdana"/>
          <w:sz w:val="18"/>
          <w:szCs w:val="18"/>
        </w:rPr>
        <w:t>necessidade de esclarecimentos complementares, poderão ser efetuadas diligências,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fornecedor</w:t>
      </w:r>
      <w:r w:rsidRPr="00727179">
        <w:rPr>
          <w:rFonts w:ascii="Verdana" w:hAnsi="Verdana"/>
          <w:spacing w:val="-2"/>
          <w:sz w:val="18"/>
          <w:szCs w:val="18"/>
        </w:rPr>
        <w:t xml:space="preserve"> </w:t>
      </w:r>
      <w:r w:rsidRPr="00727179">
        <w:rPr>
          <w:rFonts w:ascii="Verdana" w:hAnsi="Verdana"/>
          <w:sz w:val="18"/>
          <w:szCs w:val="18"/>
        </w:rPr>
        <w:t>comprove a</w:t>
      </w:r>
      <w:r w:rsidRPr="00727179">
        <w:rPr>
          <w:rFonts w:ascii="Verdana" w:hAnsi="Verdana"/>
          <w:spacing w:val="2"/>
          <w:sz w:val="18"/>
          <w:szCs w:val="18"/>
        </w:rPr>
        <w:t xml:space="preserve"> </w:t>
      </w:r>
      <w:r w:rsidRPr="00727179">
        <w:rPr>
          <w:rFonts w:ascii="Verdana" w:hAnsi="Verdana"/>
          <w:sz w:val="18"/>
          <w:szCs w:val="18"/>
        </w:rPr>
        <w:t>exequibilidade</w:t>
      </w:r>
      <w:r w:rsidRPr="00727179">
        <w:rPr>
          <w:rFonts w:ascii="Verdana" w:hAnsi="Verdana"/>
          <w:spacing w:val="1"/>
          <w:sz w:val="18"/>
          <w:szCs w:val="18"/>
        </w:rPr>
        <w:t xml:space="preserve"> </w:t>
      </w:r>
      <w:r w:rsidRPr="00727179">
        <w:rPr>
          <w:rFonts w:ascii="Verdana" w:hAnsi="Verdana"/>
          <w:sz w:val="18"/>
          <w:szCs w:val="18"/>
        </w:rPr>
        <w:t>da proposta.</w:t>
      </w:r>
    </w:p>
    <w:p w14:paraId="1BFEAAC3" w14:textId="77777777" w:rsidR="009E2947" w:rsidRPr="00727179" w:rsidRDefault="009E2947" w:rsidP="009E2947">
      <w:pPr>
        <w:pStyle w:val="PargrafodaLista"/>
        <w:widowControl w:val="0"/>
        <w:tabs>
          <w:tab w:val="left" w:pos="748"/>
        </w:tabs>
        <w:suppressAutoHyphens w:val="0"/>
        <w:autoSpaceDE w:val="0"/>
        <w:autoSpaceDN w:val="0"/>
        <w:ind w:left="0"/>
        <w:contextualSpacing w:val="0"/>
        <w:jc w:val="both"/>
        <w:rPr>
          <w:rFonts w:ascii="Verdana" w:hAnsi="Verdana"/>
          <w:sz w:val="18"/>
          <w:szCs w:val="18"/>
        </w:rPr>
      </w:pPr>
    </w:p>
    <w:p w14:paraId="065C0002" w14:textId="77777777" w:rsidR="00311DCB" w:rsidRPr="00727179" w:rsidRDefault="00311DCB" w:rsidP="005855A7">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Erros no preenchimento da planilha não constituem motivo para a desclassificação</w:t>
      </w:r>
      <w:r w:rsidRPr="00727179">
        <w:rPr>
          <w:rFonts w:ascii="Verdana" w:hAnsi="Verdana"/>
          <w:spacing w:val="1"/>
          <w:sz w:val="18"/>
          <w:szCs w:val="18"/>
        </w:rPr>
        <w:t xml:space="preserve"> </w:t>
      </w:r>
      <w:r w:rsidRPr="00727179">
        <w:rPr>
          <w:rFonts w:ascii="Verdana" w:hAnsi="Verdana"/>
          <w:spacing w:val="-1"/>
          <w:sz w:val="18"/>
          <w:szCs w:val="18"/>
        </w:rPr>
        <w:t>da</w:t>
      </w:r>
      <w:r w:rsidRPr="00727179">
        <w:rPr>
          <w:rFonts w:ascii="Verdana" w:hAnsi="Verdana"/>
          <w:spacing w:val="-12"/>
          <w:sz w:val="18"/>
          <w:szCs w:val="18"/>
        </w:rPr>
        <w:t xml:space="preserve"> </w:t>
      </w:r>
      <w:r w:rsidRPr="00727179">
        <w:rPr>
          <w:rFonts w:ascii="Verdana" w:hAnsi="Verdana"/>
          <w:spacing w:val="-1"/>
          <w:sz w:val="18"/>
          <w:szCs w:val="18"/>
        </w:rPr>
        <w:t>proposta.</w:t>
      </w:r>
      <w:r w:rsidRPr="00727179">
        <w:rPr>
          <w:rFonts w:ascii="Verdana" w:hAnsi="Verdana"/>
          <w:spacing w:val="-14"/>
          <w:sz w:val="18"/>
          <w:szCs w:val="18"/>
        </w:rPr>
        <w:t xml:space="preserve"> </w:t>
      </w:r>
      <w:r w:rsidRPr="00727179">
        <w:rPr>
          <w:rFonts w:ascii="Verdana" w:hAnsi="Verdana"/>
          <w:spacing w:val="-1"/>
          <w:sz w:val="18"/>
          <w:szCs w:val="18"/>
        </w:rPr>
        <w:t>A</w:t>
      </w:r>
      <w:r w:rsidRPr="00727179">
        <w:rPr>
          <w:rFonts w:ascii="Verdana" w:hAnsi="Verdana"/>
          <w:spacing w:val="-14"/>
          <w:sz w:val="18"/>
          <w:szCs w:val="18"/>
        </w:rPr>
        <w:t xml:space="preserve"> </w:t>
      </w:r>
      <w:r w:rsidRPr="00727179">
        <w:rPr>
          <w:rFonts w:ascii="Verdana" w:hAnsi="Verdana"/>
          <w:sz w:val="18"/>
          <w:szCs w:val="18"/>
        </w:rPr>
        <w:t>planilha</w:t>
      </w:r>
      <w:r w:rsidRPr="00727179">
        <w:rPr>
          <w:rFonts w:ascii="Verdana" w:hAnsi="Verdana"/>
          <w:spacing w:val="-16"/>
          <w:sz w:val="18"/>
          <w:szCs w:val="18"/>
        </w:rPr>
        <w:t xml:space="preserve"> </w:t>
      </w:r>
      <w:r w:rsidRPr="00727179">
        <w:rPr>
          <w:rFonts w:ascii="Verdana" w:hAnsi="Verdana"/>
          <w:sz w:val="18"/>
          <w:szCs w:val="18"/>
        </w:rPr>
        <w:t>poderá</w:t>
      </w:r>
      <w:r w:rsidRPr="00727179">
        <w:rPr>
          <w:rFonts w:ascii="Verdana" w:hAnsi="Verdana"/>
          <w:spacing w:val="-12"/>
          <w:sz w:val="18"/>
          <w:szCs w:val="18"/>
        </w:rPr>
        <w:t xml:space="preserve"> </w:t>
      </w:r>
      <w:r w:rsidRPr="00727179">
        <w:rPr>
          <w:rFonts w:ascii="Verdana" w:hAnsi="Verdana"/>
          <w:sz w:val="18"/>
          <w:szCs w:val="18"/>
        </w:rPr>
        <w:t>ser</w:t>
      </w:r>
      <w:r w:rsidRPr="00727179">
        <w:rPr>
          <w:rFonts w:ascii="Verdana" w:hAnsi="Verdana"/>
          <w:spacing w:val="-14"/>
          <w:sz w:val="18"/>
          <w:szCs w:val="18"/>
        </w:rPr>
        <w:t xml:space="preserve"> </w:t>
      </w:r>
      <w:r w:rsidRPr="00727179">
        <w:rPr>
          <w:rFonts w:ascii="Verdana" w:hAnsi="Verdana"/>
          <w:sz w:val="18"/>
          <w:szCs w:val="18"/>
        </w:rPr>
        <w:t>ajustada</w:t>
      </w:r>
      <w:r w:rsidRPr="00727179">
        <w:rPr>
          <w:rFonts w:ascii="Verdana" w:hAnsi="Verdana"/>
          <w:spacing w:val="-12"/>
          <w:sz w:val="18"/>
          <w:szCs w:val="18"/>
        </w:rPr>
        <w:t xml:space="preserve"> </w:t>
      </w:r>
      <w:r w:rsidRPr="00727179">
        <w:rPr>
          <w:rFonts w:ascii="Verdana" w:hAnsi="Verdana"/>
          <w:sz w:val="18"/>
          <w:szCs w:val="18"/>
        </w:rPr>
        <w:t>pelo</w:t>
      </w:r>
      <w:r w:rsidRPr="00727179">
        <w:rPr>
          <w:rFonts w:ascii="Verdana" w:hAnsi="Verdana"/>
          <w:spacing w:val="-17"/>
          <w:sz w:val="18"/>
          <w:szCs w:val="18"/>
        </w:rPr>
        <w:t xml:space="preserve"> </w:t>
      </w:r>
      <w:r w:rsidRPr="00727179">
        <w:rPr>
          <w:rFonts w:ascii="Verdana" w:hAnsi="Verdana"/>
          <w:sz w:val="18"/>
          <w:szCs w:val="18"/>
        </w:rPr>
        <w:t>fornecedor,</w:t>
      </w:r>
      <w:r w:rsidRPr="00727179">
        <w:rPr>
          <w:rFonts w:ascii="Verdana" w:hAnsi="Verdana"/>
          <w:spacing w:val="-17"/>
          <w:sz w:val="18"/>
          <w:szCs w:val="18"/>
        </w:rPr>
        <w:t xml:space="preserve"> </w:t>
      </w:r>
      <w:r w:rsidRPr="00727179">
        <w:rPr>
          <w:rFonts w:ascii="Verdana" w:hAnsi="Verdana"/>
          <w:sz w:val="18"/>
          <w:szCs w:val="18"/>
        </w:rPr>
        <w:t>no</w:t>
      </w:r>
      <w:r w:rsidRPr="00727179">
        <w:rPr>
          <w:rFonts w:ascii="Verdana" w:hAnsi="Verdana"/>
          <w:spacing w:val="-12"/>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indicado</w:t>
      </w:r>
      <w:r w:rsidRPr="00727179">
        <w:rPr>
          <w:rFonts w:ascii="Verdana" w:hAnsi="Verdana"/>
          <w:spacing w:val="-14"/>
          <w:sz w:val="18"/>
          <w:szCs w:val="18"/>
        </w:rPr>
        <w:t xml:space="preserve"> </w:t>
      </w:r>
      <w:r w:rsidRPr="00727179">
        <w:rPr>
          <w:rFonts w:ascii="Verdana" w:hAnsi="Verdana"/>
          <w:sz w:val="18"/>
          <w:szCs w:val="18"/>
        </w:rPr>
        <w:t>no</w:t>
      </w:r>
      <w:r w:rsidRPr="00727179">
        <w:rPr>
          <w:rFonts w:ascii="Verdana" w:hAnsi="Verdana"/>
          <w:spacing w:val="-11"/>
          <w:sz w:val="18"/>
          <w:szCs w:val="18"/>
        </w:rPr>
        <w:t xml:space="preserve"> </w:t>
      </w:r>
      <w:r w:rsidRPr="00727179">
        <w:rPr>
          <w:rFonts w:ascii="Verdana" w:hAnsi="Verdana"/>
          <w:sz w:val="18"/>
          <w:szCs w:val="18"/>
        </w:rPr>
        <w:t>pedido</w:t>
      </w:r>
      <w:r w:rsidRPr="00727179">
        <w:rPr>
          <w:rFonts w:ascii="Verdana" w:hAnsi="Verdana"/>
          <w:spacing w:val="-65"/>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diligência,</w:t>
      </w:r>
      <w:r w:rsidRPr="00727179">
        <w:rPr>
          <w:rFonts w:ascii="Verdana" w:hAnsi="Verdana"/>
          <w:spacing w:val="-2"/>
          <w:sz w:val="18"/>
          <w:szCs w:val="18"/>
        </w:rPr>
        <w:t xml:space="preserve"> </w:t>
      </w:r>
      <w:r w:rsidRPr="00727179">
        <w:rPr>
          <w:rFonts w:ascii="Verdana" w:hAnsi="Verdana"/>
          <w:sz w:val="18"/>
          <w:szCs w:val="18"/>
        </w:rPr>
        <w:t>desde que não haja</w:t>
      </w:r>
      <w:r w:rsidRPr="00727179">
        <w:rPr>
          <w:rFonts w:ascii="Verdana" w:hAnsi="Verdana"/>
          <w:spacing w:val="-2"/>
          <w:sz w:val="18"/>
          <w:szCs w:val="18"/>
        </w:rPr>
        <w:t xml:space="preserve"> </w:t>
      </w:r>
      <w:r w:rsidRPr="00727179">
        <w:rPr>
          <w:rFonts w:ascii="Verdana" w:hAnsi="Verdana"/>
          <w:sz w:val="18"/>
          <w:szCs w:val="18"/>
        </w:rPr>
        <w:t>majoração do</w:t>
      </w:r>
      <w:r w:rsidRPr="00727179">
        <w:rPr>
          <w:rFonts w:ascii="Verdana" w:hAnsi="Verdana"/>
          <w:spacing w:val="1"/>
          <w:sz w:val="18"/>
          <w:szCs w:val="18"/>
        </w:rPr>
        <w:t xml:space="preserve"> </w:t>
      </w:r>
      <w:r w:rsidRPr="00727179">
        <w:rPr>
          <w:rFonts w:ascii="Verdana" w:hAnsi="Verdana"/>
          <w:sz w:val="18"/>
          <w:szCs w:val="18"/>
        </w:rPr>
        <w:t>preço.</w:t>
      </w:r>
    </w:p>
    <w:p w14:paraId="09802C31" w14:textId="77777777" w:rsidR="009E2947" w:rsidRPr="00727179" w:rsidRDefault="009E2947" w:rsidP="009E294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12790E24" w14:textId="4CB8BAB6" w:rsidR="00311DCB" w:rsidRPr="00727179" w:rsidRDefault="00311DCB" w:rsidP="005855A7">
      <w:pPr>
        <w:pStyle w:val="PargrafodaLista"/>
        <w:widowControl w:val="0"/>
        <w:numPr>
          <w:ilvl w:val="1"/>
          <w:numId w:val="39"/>
        </w:numPr>
        <w:tabs>
          <w:tab w:val="left" w:pos="67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6"/>
          <w:sz w:val="18"/>
          <w:szCs w:val="18"/>
        </w:rPr>
        <w:t xml:space="preserve"> </w:t>
      </w:r>
      <w:r w:rsidRPr="00727179">
        <w:rPr>
          <w:rFonts w:ascii="Verdana" w:hAnsi="Verdana"/>
          <w:sz w:val="18"/>
          <w:szCs w:val="18"/>
        </w:rPr>
        <w:t>ajuste</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trata</w:t>
      </w:r>
      <w:r w:rsidRPr="00727179">
        <w:rPr>
          <w:rFonts w:ascii="Verdana" w:hAnsi="Verdana"/>
          <w:spacing w:val="-13"/>
          <w:sz w:val="18"/>
          <w:szCs w:val="18"/>
        </w:rPr>
        <w:t xml:space="preserve"> </w:t>
      </w:r>
      <w:r w:rsidRPr="00727179">
        <w:rPr>
          <w:rFonts w:ascii="Verdana" w:hAnsi="Verdana"/>
          <w:sz w:val="18"/>
          <w:szCs w:val="18"/>
        </w:rPr>
        <w:t>o</w:t>
      </w:r>
      <w:r w:rsidRPr="00727179">
        <w:rPr>
          <w:rFonts w:ascii="Verdana" w:hAnsi="Verdana"/>
          <w:spacing w:val="-14"/>
          <w:sz w:val="18"/>
          <w:szCs w:val="18"/>
        </w:rPr>
        <w:t xml:space="preserve"> </w:t>
      </w:r>
      <w:r w:rsidRPr="00727179">
        <w:rPr>
          <w:rFonts w:ascii="Verdana" w:hAnsi="Verdana"/>
          <w:sz w:val="18"/>
          <w:szCs w:val="18"/>
        </w:rPr>
        <w:t>item</w:t>
      </w:r>
      <w:r w:rsidRPr="00727179">
        <w:rPr>
          <w:rFonts w:ascii="Verdana" w:hAnsi="Verdana"/>
          <w:spacing w:val="-14"/>
          <w:sz w:val="18"/>
          <w:szCs w:val="18"/>
        </w:rPr>
        <w:t xml:space="preserve"> </w:t>
      </w:r>
      <w:r w:rsidRPr="00727179">
        <w:rPr>
          <w:rFonts w:ascii="Verdana" w:hAnsi="Verdana"/>
          <w:sz w:val="18"/>
          <w:szCs w:val="18"/>
        </w:rPr>
        <w:t>anterior</w:t>
      </w:r>
      <w:r w:rsidRPr="00727179">
        <w:rPr>
          <w:rFonts w:ascii="Verdana" w:hAnsi="Verdana"/>
          <w:spacing w:val="-14"/>
          <w:sz w:val="18"/>
          <w:szCs w:val="18"/>
        </w:rPr>
        <w:t xml:space="preserve"> </w:t>
      </w:r>
      <w:r w:rsidRPr="00727179">
        <w:rPr>
          <w:rFonts w:ascii="Verdana" w:hAnsi="Verdana"/>
          <w:sz w:val="18"/>
          <w:szCs w:val="18"/>
        </w:rPr>
        <w:t>se</w:t>
      </w:r>
      <w:r w:rsidRPr="00727179">
        <w:rPr>
          <w:rFonts w:ascii="Verdana" w:hAnsi="Verdana"/>
          <w:spacing w:val="-13"/>
          <w:sz w:val="18"/>
          <w:szCs w:val="18"/>
        </w:rPr>
        <w:t xml:space="preserve"> </w:t>
      </w:r>
      <w:r w:rsidRPr="00727179">
        <w:rPr>
          <w:rFonts w:ascii="Verdana" w:hAnsi="Verdana"/>
          <w:sz w:val="18"/>
          <w:szCs w:val="18"/>
        </w:rPr>
        <w:t>limita</w:t>
      </w:r>
      <w:r w:rsidRPr="00727179">
        <w:rPr>
          <w:rFonts w:ascii="Verdana" w:hAnsi="Verdana"/>
          <w:spacing w:val="-11"/>
          <w:sz w:val="18"/>
          <w:szCs w:val="18"/>
        </w:rPr>
        <w:t xml:space="preserve"> </w:t>
      </w:r>
      <w:r w:rsidRPr="00727179">
        <w:rPr>
          <w:rFonts w:ascii="Verdana" w:hAnsi="Verdana"/>
          <w:sz w:val="18"/>
          <w:szCs w:val="18"/>
        </w:rPr>
        <w:t>a</w:t>
      </w:r>
      <w:r w:rsidRPr="00727179">
        <w:rPr>
          <w:rFonts w:ascii="Verdana" w:hAnsi="Verdana"/>
          <w:spacing w:val="-14"/>
          <w:sz w:val="18"/>
          <w:szCs w:val="18"/>
        </w:rPr>
        <w:t xml:space="preserve"> </w:t>
      </w:r>
      <w:r w:rsidRPr="00727179">
        <w:rPr>
          <w:rFonts w:ascii="Verdana" w:hAnsi="Verdana"/>
          <w:sz w:val="18"/>
          <w:szCs w:val="18"/>
        </w:rPr>
        <w:t>sanar</w:t>
      </w:r>
      <w:r w:rsidRPr="00727179">
        <w:rPr>
          <w:rFonts w:ascii="Verdana" w:hAnsi="Verdana"/>
          <w:spacing w:val="-11"/>
          <w:sz w:val="18"/>
          <w:szCs w:val="18"/>
        </w:rPr>
        <w:t xml:space="preserve"> </w:t>
      </w:r>
      <w:r w:rsidRPr="00727179">
        <w:rPr>
          <w:rFonts w:ascii="Verdana" w:hAnsi="Verdana"/>
          <w:sz w:val="18"/>
          <w:szCs w:val="18"/>
        </w:rPr>
        <w:t>erros</w:t>
      </w:r>
      <w:r w:rsidRPr="00727179">
        <w:rPr>
          <w:rFonts w:ascii="Verdana" w:hAnsi="Verdana"/>
          <w:spacing w:val="-15"/>
          <w:sz w:val="18"/>
          <w:szCs w:val="18"/>
        </w:rPr>
        <w:t xml:space="preserve"> </w:t>
      </w:r>
      <w:r w:rsidRPr="00727179">
        <w:rPr>
          <w:rFonts w:ascii="Verdana" w:hAnsi="Verdana"/>
          <w:sz w:val="18"/>
          <w:szCs w:val="18"/>
        </w:rPr>
        <w:t>ou</w:t>
      </w:r>
      <w:r w:rsidRPr="00727179">
        <w:rPr>
          <w:rFonts w:ascii="Verdana" w:hAnsi="Verdana"/>
          <w:spacing w:val="-16"/>
          <w:sz w:val="18"/>
          <w:szCs w:val="18"/>
        </w:rPr>
        <w:t xml:space="preserve"> </w:t>
      </w:r>
      <w:r w:rsidRPr="00727179">
        <w:rPr>
          <w:rFonts w:ascii="Verdana" w:hAnsi="Verdana"/>
          <w:sz w:val="18"/>
          <w:szCs w:val="18"/>
        </w:rPr>
        <w:t>falhas</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não</w:t>
      </w:r>
      <w:r w:rsidRPr="00727179">
        <w:rPr>
          <w:rFonts w:ascii="Verdana" w:hAnsi="Verdana"/>
          <w:spacing w:val="-13"/>
          <w:sz w:val="18"/>
          <w:szCs w:val="18"/>
        </w:rPr>
        <w:t xml:space="preserve"> </w:t>
      </w:r>
      <w:r w:rsidRPr="00727179">
        <w:rPr>
          <w:rFonts w:ascii="Verdana" w:hAnsi="Verdana"/>
          <w:sz w:val="18"/>
          <w:szCs w:val="18"/>
        </w:rPr>
        <w:t>altere</w:t>
      </w:r>
      <w:r w:rsidR="008F7237" w:rsidRPr="00727179">
        <w:rPr>
          <w:rFonts w:ascii="Verdana" w:hAnsi="Verdana"/>
          <w:sz w:val="18"/>
          <w:szCs w:val="18"/>
        </w:rPr>
        <w:t>m a</w:t>
      </w:r>
      <w:r w:rsidRPr="00727179">
        <w:rPr>
          <w:rFonts w:ascii="Verdana" w:hAnsi="Verdana"/>
          <w:sz w:val="18"/>
          <w:szCs w:val="18"/>
        </w:rPr>
        <w:t xml:space="preserve"> substância</w:t>
      </w:r>
      <w:r w:rsidRPr="00727179">
        <w:rPr>
          <w:rFonts w:ascii="Verdana" w:hAnsi="Verdana"/>
          <w:spacing w:val="-2"/>
          <w:sz w:val="18"/>
          <w:szCs w:val="18"/>
        </w:rPr>
        <w:t xml:space="preserve"> </w:t>
      </w:r>
      <w:r w:rsidRPr="00727179">
        <w:rPr>
          <w:rFonts w:ascii="Verdana" w:hAnsi="Verdana"/>
          <w:sz w:val="18"/>
          <w:szCs w:val="18"/>
        </w:rPr>
        <w:t>das propostas.</w:t>
      </w:r>
    </w:p>
    <w:p w14:paraId="46412F6B" w14:textId="77777777" w:rsidR="009E2947" w:rsidRPr="00727179" w:rsidRDefault="009E2947" w:rsidP="009E2947">
      <w:pPr>
        <w:pStyle w:val="PargrafodaLista"/>
        <w:widowControl w:val="0"/>
        <w:tabs>
          <w:tab w:val="left" w:pos="678"/>
        </w:tabs>
        <w:suppressAutoHyphens w:val="0"/>
        <w:autoSpaceDE w:val="0"/>
        <w:autoSpaceDN w:val="0"/>
        <w:ind w:left="0"/>
        <w:contextualSpacing w:val="0"/>
        <w:jc w:val="both"/>
        <w:rPr>
          <w:rFonts w:ascii="Verdana" w:hAnsi="Verdana"/>
          <w:sz w:val="18"/>
          <w:szCs w:val="18"/>
        </w:rPr>
      </w:pPr>
    </w:p>
    <w:p w14:paraId="49204482" w14:textId="570D4E0C" w:rsidR="00311DCB" w:rsidRPr="00727179" w:rsidRDefault="00311DCB" w:rsidP="005855A7">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Considera-se erro no preenchimento da planilha passível de correção, a indicação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lastRenderedPageBreak/>
        <w:t>recolhimento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impostos</w:t>
      </w:r>
      <w:r w:rsidRPr="00727179">
        <w:rPr>
          <w:rFonts w:ascii="Verdana" w:hAnsi="Verdana"/>
          <w:spacing w:val="-8"/>
          <w:sz w:val="18"/>
          <w:szCs w:val="18"/>
        </w:rPr>
        <w:t xml:space="preserve"> </w:t>
      </w:r>
      <w:r w:rsidRPr="00727179">
        <w:rPr>
          <w:rFonts w:ascii="Verdana" w:hAnsi="Verdana"/>
          <w:sz w:val="18"/>
          <w:szCs w:val="18"/>
        </w:rPr>
        <w:t>e</w:t>
      </w:r>
      <w:r w:rsidRPr="00727179">
        <w:rPr>
          <w:rFonts w:ascii="Verdana" w:hAnsi="Verdana"/>
          <w:spacing w:val="-8"/>
          <w:sz w:val="18"/>
          <w:szCs w:val="18"/>
        </w:rPr>
        <w:t xml:space="preserve"> </w:t>
      </w:r>
      <w:r w:rsidRPr="00727179">
        <w:rPr>
          <w:rFonts w:ascii="Verdana" w:hAnsi="Verdana"/>
          <w:sz w:val="18"/>
          <w:szCs w:val="18"/>
        </w:rPr>
        <w:t>contribuições</w:t>
      </w:r>
      <w:r w:rsidRPr="00727179">
        <w:rPr>
          <w:rFonts w:ascii="Verdana" w:hAnsi="Verdana"/>
          <w:spacing w:val="-11"/>
          <w:sz w:val="18"/>
          <w:szCs w:val="18"/>
        </w:rPr>
        <w:t xml:space="preserve"> </w:t>
      </w:r>
      <w:r w:rsidRPr="00727179">
        <w:rPr>
          <w:rFonts w:ascii="Verdana" w:hAnsi="Verdana"/>
          <w:sz w:val="18"/>
          <w:szCs w:val="18"/>
        </w:rPr>
        <w:t>na</w:t>
      </w:r>
      <w:r w:rsidRPr="00727179">
        <w:rPr>
          <w:rFonts w:ascii="Verdana" w:hAnsi="Verdana"/>
          <w:spacing w:val="-5"/>
          <w:sz w:val="18"/>
          <w:szCs w:val="18"/>
        </w:rPr>
        <w:t xml:space="preserve"> </w:t>
      </w:r>
      <w:r w:rsidRPr="00727179">
        <w:rPr>
          <w:rFonts w:ascii="Verdana" w:hAnsi="Verdana"/>
          <w:sz w:val="18"/>
          <w:szCs w:val="18"/>
        </w:rPr>
        <w:t>forma</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Simples</w:t>
      </w:r>
      <w:r w:rsidRPr="00727179">
        <w:rPr>
          <w:rFonts w:ascii="Verdana" w:hAnsi="Verdana"/>
          <w:spacing w:val="-4"/>
          <w:sz w:val="18"/>
          <w:szCs w:val="18"/>
        </w:rPr>
        <w:t xml:space="preserve"> </w:t>
      </w:r>
      <w:r w:rsidRPr="00727179">
        <w:rPr>
          <w:rFonts w:ascii="Verdana" w:hAnsi="Verdana"/>
          <w:sz w:val="18"/>
          <w:szCs w:val="18"/>
        </w:rPr>
        <w:t>Nacional,</w:t>
      </w:r>
      <w:r w:rsidRPr="00727179">
        <w:rPr>
          <w:rFonts w:ascii="Verdana" w:hAnsi="Verdana"/>
          <w:spacing w:val="-8"/>
          <w:sz w:val="18"/>
          <w:szCs w:val="18"/>
        </w:rPr>
        <w:t xml:space="preserve"> </w:t>
      </w:r>
      <w:r w:rsidRPr="00727179">
        <w:rPr>
          <w:rFonts w:ascii="Verdana" w:hAnsi="Verdana"/>
          <w:sz w:val="18"/>
          <w:szCs w:val="18"/>
        </w:rPr>
        <w:t>quando</w:t>
      </w:r>
      <w:r w:rsidRPr="00727179">
        <w:rPr>
          <w:rFonts w:ascii="Verdana" w:hAnsi="Verdana"/>
          <w:spacing w:val="-7"/>
          <w:sz w:val="18"/>
          <w:szCs w:val="18"/>
        </w:rPr>
        <w:t xml:space="preserve"> </w:t>
      </w:r>
      <w:r w:rsidRPr="00727179">
        <w:rPr>
          <w:rFonts w:ascii="Verdana" w:hAnsi="Verdana"/>
          <w:sz w:val="18"/>
          <w:szCs w:val="18"/>
        </w:rPr>
        <w:t>nã</w:t>
      </w:r>
      <w:r w:rsidR="008F7237" w:rsidRPr="00727179">
        <w:rPr>
          <w:rFonts w:ascii="Verdana" w:hAnsi="Verdana"/>
          <w:sz w:val="18"/>
          <w:szCs w:val="18"/>
        </w:rPr>
        <w:t>o c</w:t>
      </w:r>
      <w:r w:rsidRPr="00727179">
        <w:rPr>
          <w:rFonts w:ascii="Verdana" w:hAnsi="Verdana"/>
          <w:sz w:val="18"/>
          <w:szCs w:val="18"/>
        </w:rPr>
        <w:t>abível</w:t>
      </w:r>
      <w:r w:rsidRPr="00727179">
        <w:rPr>
          <w:rFonts w:ascii="Verdana" w:hAnsi="Verdana"/>
          <w:spacing w:val="-1"/>
          <w:sz w:val="18"/>
          <w:szCs w:val="18"/>
        </w:rPr>
        <w:t xml:space="preserve"> </w:t>
      </w:r>
      <w:r w:rsidRPr="00727179">
        <w:rPr>
          <w:rFonts w:ascii="Verdana" w:hAnsi="Verdana"/>
          <w:sz w:val="18"/>
          <w:szCs w:val="18"/>
        </w:rPr>
        <w:t>esse regime.</w:t>
      </w:r>
    </w:p>
    <w:p w14:paraId="75F1095D" w14:textId="1E27B6EF" w:rsidR="00311DCB" w:rsidRPr="00727179" w:rsidRDefault="00311DCB" w:rsidP="005855A7">
      <w:pPr>
        <w:pStyle w:val="PargrafodaLista"/>
        <w:widowControl w:val="0"/>
        <w:numPr>
          <w:ilvl w:val="0"/>
          <w:numId w:val="31"/>
        </w:numPr>
        <w:tabs>
          <w:tab w:val="left" w:pos="49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para</w:t>
      </w:r>
      <w:r w:rsidRPr="00727179">
        <w:rPr>
          <w:rFonts w:ascii="Verdana" w:hAnsi="Verdana"/>
          <w:spacing w:val="-15"/>
          <w:sz w:val="18"/>
          <w:szCs w:val="18"/>
        </w:rPr>
        <w:t xml:space="preserve"> </w:t>
      </w:r>
      <w:r w:rsidRPr="00727179">
        <w:rPr>
          <w:rFonts w:ascii="Verdana" w:hAnsi="Verdana"/>
          <w:sz w:val="18"/>
          <w:szCs w:val="18"/>
        </w:rPr>
        <w:t>fins</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análise</w:t>
      </w:r>
      <w:r w:rsidRPr="00727179">
        <w:rPr>
          <w:rFonts w:ascii="Verdana" w:hAnsi="Verdana"/>
          <w:spacing w:val="-13"/>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proposta</w:t>
      </w:r>
      <w:r w:rsidRPr="00727179">
        <w:rPr>
          <w:rFonts w:ascii="Verdana" w:hAnsi="Verdana"/>
          <w:spacing w:val="-13"/>
          <w:sz w:val="18"/>
          <w:szCs w:val="18"/>
        </w:rPr>
        <w:t xml:space="preserve"> </w:t>
      </w:r>
      <w:r w:rsidRPr="00727179">
        <w:rPr>
          <w:rFonts w:ascii="Verdana" w:hAnsi="Verdana"/>
          <w:sz w:val="18"/>
          <w:szCs w:val="18"/>
        </w:rPr>
        <w:t>quanto</w:t>
      </w:r>
      <w:r w:rsidRPr="00727179">
        <w:rPr>
          <w:rFonts w:ascii="Verdana" w:hAnsi="Verdana"/>
          <w:spacing w:val="-12"/>
          <w:sz w:val="18"/>
          <w:szCs w:val="18"/>
        </w:rPr>
        <w:t xml:space="preserve"> </w:t>
      </w:r>
      <w:r w:rsidRPr="00727179">
        <w:rPr>
          <w:rFonts w:ascii="Verdana" w:hAnsi="Verdana"/>
          <w:sz w:val="18"/>
          <w:szCs w:val="18"/>
        </w:rPr>
        <w:t>ao</w:t>
      </w:r>
      <w:r w:rsidRPr="00727179">
        <w:rPr>
          <w:rFonts w:ascii="Verdana" w:hAnsi="Verdana"/>
          <w:spacing w:val="-15"/>
          <w:sz w:val="18"/>
          <w:szCs w:val="18"/>
        </w:rPr>
        <w:t xml:space="preserve"> </w:t>
      </w:r>
      <w:r w:rsidRPr="00727179">
        <w:rPr>
          <w:rFonts w:ascii="Verdana" w:hAnsi="Verdana"/>
          <w:sz w:val="18"/>
          <w:szCs w:val="18"/>
        </w:rPr>
        <w:t>cumprimento</w:t>
      </w:r>
      <w:r w:rsidRPr="00727179">
        <w:rPr>
          <w:rFonts w:ascii="Verdana" w:hAnsi="Verdana"/>
          <w:spacing w:val="-11"/>
          <w:sz w:val="18"/>
          <w:szCs w:val="18"/>
        </w:rPr>
        <w:t xml:space="preserve"> </w:t>
      </w:r>
      <w:r w:rsidRPr="00727179">
        <w:rPr>
          <w:rFonts w:ascii="Verdana" w:hAnsi="Verdana"/>
          <w:sz w:val="18"/>
          <w:szCs w:val="18"/>
        </w:rPr>
        <w:t>das</w:t>
      </w:r>
      <w:r w:rsidRPr="00727179">
        <w:rPr>
          <w:rFonts w:ascii="Verdana" w:hAnsi="Verdana"/>
          <w:spacing w:val="-13"/>
          <w:sz w:val="18"/>
          <w:szCs w:val="18"/>
        </w:rPr>
        <w:t xml:space="preserve"> </w:t>
      </w:r>
      <w:r w:rsidRPr="00727179">
        <w:rPr>
          <w:rFonts w:ascii="Verdana" w:hAnsi="Verdana"/>
          <w:sz w:val="18"/>
          <w:szCs w:val="18"/>
        </w:rPr>
        <w:t>especificações</w:t>
      </w:r>
      <w:r w:rsidRPr="00727179">
        <w:rPr>
          <w:rFonts w:ascii="Verdana" w:hAnsi="Verdana"/>
          <w:spacing w:val="-11"/>
          <w:sz w:val="18"/>
          <w:szCs w:val="18"/>
        </w:rPr>
        <w:t xml:space="preserve"> </w:t>
      </w:r>
      <w:r w:rsidRPr="00727179">
        <w:rPr>
          <w:rFonts w:ascii="Verdana" w:hAnsi="Verdana"/>
          <w:sz w:val="18"/>
          <w:szCs w:val="18"/>
        </w:rPr>
        <w:t>do</w:t>
      </w:r>
      <w:r w:rsidRPr="00727179">
        <w:rPr>
          <w:rFonts w:ascii="Verdana" w:hAnsi="Verdana"/>
          <w:spacing w:val="-13"/>
          <w:sz w:val="18"/>
          <w:szCs w:val="18"/>
        </w:rPr>
        <w:t xml:space="preserve"> </w:t>
      </w:r>
      <w:r w:rsidRPr="00727179">
        <w:rPr>
          <w:rFonts w:ascii="Verdana" w:hAnsi="Verdana"/>
          <w:sz w:val="18"/>
          <w:szCs w:val="18"/>
        </w:rPr>
        <w:t>objet</w:t>
      </w:r>
      <w:r w:rsidR="008F7237" w:rsidRPr="00727179">
        <w:rPr>
          <w:rFonts w:ascii="Verdana" w:hAnsi="Verdana"/>
          <w:sz w:val="18"/>
          <w:szCs w:val="18"/>
        </w:rPr>
        <w:t>o, p</w:t>
      </w:r>
      <w:r w:rsidRPr="00727179">
        <w:rPr>
          <w:rFonts w:ascii="Verdana" w:hAnsi="Verdana"/>
          <w:sz w:val="18"/>
          <w:szCs w:val="18"/>
        </w:rPr>
        <w:t>oderá ser colhida a manifestação escrita do setor requisitante do serviço ou da área</w:t>
      </w:r>
      <w:r w:rsidRPr="00727179">
        <w:rPr>
          <w:rFonts w:ascii="Verdana" w:hAnsi="Verdana"/>
          <w:spacing w:val="1"/>
          <w:sz w:val="18"/>
          <w:szCs w:val="18"/>
        </w:rPr>
        <w:t xml:space="preserve"> </w:t>
      </w:r>
      <w:r w:rsidRPr="00727179">
        <w:rPr>
          <w:rFonts w:ascii="Verdana" w:hAnsi="Verdana"/>
          <w:sz w:val="18"/>
          <w:szCs w:val="18"/>
        </w:rPr>
        <w:t>especializada</w:t>
      </w:r>
      <w:r w:rsidRPr="00727179">
        <w:rPr>
          <w:rFonts w:ascii="Verdana" w:hAnsi="Verdana"/>
          <w:spacing w:val="-2"/>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objeto.</w:t>
      </w:r>
    </w:p>
    <w:p w14:paraId="3B012255" w14:textId="77777777" w:rsidR="00311DCB" w:rsidRPr="00727179" w:rsidRDefault="00311DCB" w:rsidP="005855A7">
      <w:pPr>
        <w:pStyle w:val="PargrafodaLista"/>
        <w:widowControl w:val="0"/>
        <w:numPr>
          <w:ilvl w:val="0"/>
          <w:numId w:val="31"/>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a proposta ou lance vencedor for desclassificado, será examinada a proposta ou</w:t>
      </w:r>
      <w:r w:rsidRPr="00727179">
        <w:rPr>
          <w:rFonts w:ascii="Verdana" w:hAnsi="Verdana"/>
          <w:spacing w:val="1"/>
          <w:sz w:val="18"/>
          <w:szCs w:val="18"/>
        </w:rPr>
        <w:t xml:space="preserve"> </w:t>
      </w:r>
      <w:r w:rsidRPr="00727179">
        <w:rPr>
          <w:rFonts w:ascii="Verdana" w:hAnsi="Verdana"/>
          <w:sz w:val="18"/>
          <w:szCs w:val="18"/>
        </w:rPr>
        <w:t>lance</w:t>
      </w:r>
      <w:r w:rsidRPr="00727179">
        <w:rPr>
          <w:rFonts w:ascii="Verdana" w:hAnsi="Verdana"/>
          <w:spacing w:val="-1"/>
          <w:sz w:val="18"/>
          <w:szCs w:val="18"/>
        </w:rPr>
        <w:t xml:space="preserve"> </w:t>
      </w:r>
      <w:r w:rsidRPr="00727179">
        <w:rPr>
          <w:rFonts w:ascii="Verdana" w:hAnsi="Verdana"/>
          <w:sz w:val="18"/>
          <w:szCs w:val="18"/>
        </w:rPr>
        <w:t>subsequente, e,</w:t>
      </w:r>
      <w:r w:rsidRPr="00727179">
        <w:rPr>
          <w:rFonts w:ascii="Verdana" w:hAnsi="Verdana"/>
          <w:spacing w:val="-5"/>
          <w:sz w:val="18"/>
          <w:szCs w:val="18"/>
        </w:rPr>
        <w:t xml:space="preserve"> </w:t>
      </w:r>
      <w:r w:rsidRPr="00727179">
        <w:rPr>
          <w:rFonts w:ascii="Verdana" w:hAnsi="Verdana"/>
          <w:sz w:val="18"/>
          <w:szCs w:val="18"/>
        </w:rPr>
        <w:t>assim</w:t>
      </w:r>
      <w:r w:rsidRPr="00727179">
        <w:rPr>
          <w:rFonts w:ascii="Verdana" w:hAnsi="Verdana"/>
          <w:spacing w:val="1"/>
          <w:sz w:val="18"/>
          <w:szCs w:val="18"/>
        </w:rPr>
        <w:t xml:space="preserve"> </w:t>
      </w:r>
      <w:r w:rsidRPr="00727179">
        <w:rPr>
          <w:rFonts w:ascii="Verdana" w:hAnsi="Verdana"/>
          <w:sz w:val="18"/>
          <w:szCs w:val="18"/>
        </w:rPr>
        <w:t>sucessivamente,</w:t>
      </w:r>
      <w:r w:rsidRPr="00727179">
        <w:rPr>
          <w:rFonts w:ascii="Verdana" w:hAnsi="Verdana"/>
          <w:spacing w:val="2"/>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classificação.</w:t>
      </w:r>
    </w:p>
    <w:p w14:paraId="1E72BDD6" w14:textId="77777777" w:rsidR="00311DCB" w:rsidRPr="00727179" w:rsidRDefault="00311DCB" w:rsidP="005855A7">
      <w:pPr>
        <w:pStyle w:val="Corpodetexto"/>
        <w:spacing w:after="0" w:line="240" w:lineRule="auto"/>
        <w:jc w:val="both"/>
        <w:rPr>
          <w:rFonts w:ascii="Verdana" w:hAnsi="Verdana"/>
          <w:sz w:val="18"/>
          <w:szCs w:val="18"/>
        </w:rPr>
      </w:pPr>
    </w:p>
    <w:p w14:paraId="32E981C6" w14:textId="77777777" w:rsidR="00311DCB" w:rsidRPr="00727179" w:rsidRDefault="00311DCB" w:rsidP="005855A7">
      <w:pPr>
        <w:pStyle w:val="PargrafodaLista"/>
        <w:widowControl w:val="0"/>
        <w:numPr>
          <w:ilvl w:val="1"/>
          <w:numId w:val="39"/>
        </w:numPr>
        <w:tabs>
          <w:tab w:val="left" w:pos="75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 a análise quanto à aceitação da proposta, será iniciada</w:t>
      </w:r>
      <w:r w:rsidRPr="00727179">
        <w:rPr>
          <w:rFonts w:ascii="Verdana" w:hAnsi="Verdana"/>
          <w:spacing w:val="1"/>
          <w:sz w:val="18"/>
          <w:szCs w:val="18"/>
        </w:rPr>
        <w:t xml:space="preserve"> </w:t>
      </w:r>
      <w:r w:rsidRPr="00727179">
        <w:rPr>
          <w:rFonts w:ascii="Verdana" w:hAnsi="Verdana"/>
          <w:sz w:val="18"/>
          <w:szCs w:val="18"/>
        </w:rPr>
        <w:t>a fase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3"/>
          <w:sz w:val="18"/>
          <w:szCs w:val="18"/>
        </w:rPr>
        <w:t xml:space="preserve"> </w:t>
      </w:r>
      <w:r w:rsidRPr="00727179">
        <w:rPr>
          <w:rFonts w:ascii="Verdana" w:hAnsi="Verdana"/>
          <w:sz w:val="18"/>
          <w:szCs w:val="18"/>
        </w:rPr>
        <w:t>observado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disposto</w:t>
      </w:r>
      <w:r w:rsidRPr="00727179">
        <w:rPr>
          <w:rFonts w:ascii="Verdana" w:hAnsi="Verdana"/>
          <w:spacing w:val="-1"/>
          <w:sz w:val="18"/>
          <w:szCs w:val="18"/>
        </w:rPr>
        <w:t xml:space="preserve"> </w:t>
      </w:r>
      <w:r w:rsidRPr="00727179">
        <w:rPr>
          <w:rFonts w:ascii="Verdana" w:hAnsi="Verdana"/>
          <w:sz w:val="18"/>
          <w:szCs w:val="18"/>
        </w:rPr>
        <w:t>neste Aviso</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p>
    <w:p w14:paraId="43246A43" w14:textId="77777777" w:rsidR="00311DCB" w:rsidRPr="00727179" w:rsidRDefault="00311DCB" w:rsidP="00600323">
      <w:pPr>
        <w:pStyle w:val="Corpodetexto"/>
        <w:spacing w:after="0" w:line="240" w:lineRule="auto"/>
        <w:jc w:val="both"/>
        <w:rPr>
          <w:rFonts w:ascii="Verdana" w:hAnsi="Verdana"/>
          <w:sz w:val="18"/>
          <w:szCs w:val="18"/>
        </w:rPr>
      </w:pPr>
    </w:p>
    <w:p w14:paraId="0EDFBC73" w14:textId="77777777" w:rsidR="00D27113" w:rsidRPr="00727179" w:rsidRDefault="00D27113" w:rsidP="00600323">
      <w:pPr>
        <w:pStyle w:val="Corpodetexto"/>
        <w:spacing w:after="0" w:line="240" w:lineRule="auto"/>
        <w:jc w:val="both"/>
        <w:rPr>
          <w:rFonts w:ascii="Verdana" w:hAnsi="Verdana"/>
          <w:sz w:val="18"/>
          <w:szCs w:val="18"/>
        </w:rPr>
      </w:pPr>
    </w:p>
    <w:p w14:paraId="670D644E" w14:textId="12BD9A46" w:rsidR="00311DCB" w:rsidRPr="00727179" w:rsidRDefault="00311DCB" w:rsidP="00D27113">
      <w:pPr>
        <w:pStyle w:val="Ttulo1"/>
        <w:numPr>
          <w:ilvl w:val="0"/>
          <w:numId w:val="39"/>
        </w:numPr>
        <w:shd w:val="clear" w:color="auto" w:fill="D0CECE" w:themeFill="background2" w:themeFillShade="E6"/>
        <w:tabs>
          <w:tab w:val="left" w:pos="504"/>
        </w:tabs>
        <w:spacing w:before="0" w:after="0" w:line="240" w:lineRule="auto"/>
        <w:ind w:left="0" w:firstLine="0"/>
        <w:rPr>
          <w:rFonts w:ascii="Verdana" w:hAnsi="Verdana"/>
          <w:sz w:val="18"/>
          <w:szCs w:val="18"/>
        </w:rPr>
      </w:pP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DOCUMENTOS</w:t>
      </w:r>
      <w:r w:rsidRPr="00727179">
        <w:rPr>
          <w:rFonts w:ascii="Verdana" w:hAnsi="Verdana"/>
          <w:spacing w:val="10"/>
          <w:sz w:val="18"/>
          <w:szCs w:val="18"/>
        </w:rPr>
        <w:t xml:space="preserve"> </w:t>
      </w:r>
      <w:r w:rsidRPr="00727179">
        <w:rPr>
          <w:rFonts w:ascii="Verdana" w:hAnsi="Verdana"/>
          <w:sz w:val="18"/>
          <w:szCs w:val="18"/>
        </w:rPr>
        <w:t>NECESSÁRIOS</w:t>
      </w:r>
      <w:r w:rsidRPr="00727179">
        <w:rPr>
          <w:rFonts w:ascii="Verdana" w:hAnsi="Verdana"/>
          <w:spacing w:val="13"/>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DEMONSTRAR</w:t>
      </w:r>
      <w:r w:rsidRPr="00727179">
        <w:rPr>
          <w:rFonts w:ascii="Verdana" w:hAnsi="Verdana"/>
          <w:spacing w:val="15"/>
          <w:sz w:val="18"/>
          <w:szCs w:val="18"/>
        </w:rPr>
        <w:t xml:space="preserve">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CAPACIDADE</w:t>
      </w:r>
      <w:r w:rsidRPr="00727179">
        <w:rPr>
          <w:rFonts w:ascii="Verdana" w:hAnsi="Verdana"/>
          <w:spacing w:val="10"/>
          <w:sz w:val="18"/>
          <w:szCs w:val="18"/>
        </w:rPr>
        <w:t xml:space="preserve"> </w:t>
      </w:r>
      <w:r w:rsidR="00097AB7" w:rsidRPr="00727179">
        <w:rPr>
          <w:rFonts w:ascii="Verdana" w:hAnsi="Verdana"/>
          <w:spacing w:val="10"/>
          <w:sz w:val="18"/>
          <w:szCs w:val="18"/>
        </w:rPr>
        <w:t xml:space="preserve">DA </w:t>
      </w:r>
      <w:r w:rsidRPr="00727179">
        <w:rPr>
          <w:rFonts w:ascii="Verdana" w:hAnsi="Verdana"/>
          <w:sz w:val="18"/>
          <w:szCs w:val="18"/>
        </w:rPr>
        <w:t>EMPRESA</w:t>
      </w:r>
      <w:r w:rsidRPr="00727179">
        <w:rPr>
          <w:rFonts w:ascii="Verdana" w:hAnsi="Verdana"/>
          <w:spacing w:val="-6"/>
          <w:sz w:val="18"/>
          <w:szCs w:val="18"/>
        </w:rPr>
        <w:t xml:space="preserve"> </w:t>
      </w:r>
      <w:r w:rsidRPr="00727179">
        <w:rPr>
          <w:rFonts w:ascii="Verdana" w:hAnsi="Verdana"/>
          <w:sz w:val="18"/>
          <w:szCs w:val="18"/>
        </w:rPr>
        <w:t>- HABILITAÇÃO</w:t>
      </w:r>
    </w:p>
    <w:p w14:paraId="0031F62A" w14:textId="45AE97A0" w:rsidR="00036080" w:rsidRPr="00727179"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lang w:eastAsia="ar-SA"/>
        </w:rPr>
        <w:t xml:space="preserve">Os </w:t>
      </w:r>
      <w:r w:rsidRPr="00727179">
        <w:rPr>
          <w:rFonts w:ascii="Verdana" w:hAnsi="Verdana"/>
          <w:color w:val="000000"/>
          <w:sz w:val="18"/>
          <w:szCs w:val="18"/>
        </w:rPr>
        <w:t>documentos</w:t>
      </w:r>
      <w:r w:rsidRPr="00727179">
        <w:rPr>
          <w:rFonts w:ascii="Verdana" w:hAnsi="Verdana"/>
          <w:sz w:val="18"/>
          <w:szCs w:val="18"/>
          <w:lang w:eastAsia="ar-SA"/>
        </w:rPr>
        <w:t xml:space="preserve"> a serem exigidos para fins de habilitação, </w:t>
      </w:r>
      <w:r w:rsidRPr="00727179">
        <w:rPr>
          <w:rFonts w:ascii="Verdana" w:hAnsi="Verdana"/>
          <w:b/>
          <w:sz w:val="18"/>
          <w:szCs w:val="18"/>
          <w:lang w:eastAsia="ar-SA"/>
        </w:rPr>
        <w:t>nos termos dos arts. 62 a 70 da Lei nº 14.133, de 2021,</w:t>
      </w:r>
      <w:r w:rsidRPr="00727179">
        <w:rPr>
          <w:rFonts w:ascii="Verdana" w:hAnsi="Verdana"/>
          <w:sz w:val="18"/>
          <w:szCs w:val="18"/>
          <w:lang w:eastAsia="ar-SA"/>
        </w:rPr>
        <w:t xml:space="preserve"> constam do Termo de Referência e serão solicitados do fornecedor </w:t>
      </w:r>
      <w:r w:rsidR="00A93203" w:rsidRPr="00727179">
        <w:rPr>
          <w:rFonts w:ascii="Verdana" w:hAnsi="Verdana"/>
          <w:sz w:val="18"/>
          <w:szCs w:val="18"/>
          <w:lang w:eastAsia="ar-SA"/>
        </w:rPr>
        <w:t>que apresentar a menor proposta para cada item</w:t>
      </w:r>
      <w:r w:rsidRPr="00727179">
        <w:rPr>
          <w:rFonts w:ascii="Verdana" w:hAnsi="Verdana"/>
          <w:sz w:val="18"/>
          <w:szCs w:val="18"/>
          <w:lang w:eastAsia="ar-SA"/>
        </w:rPr>
        <w:t>.</w:t>
      </w:r>
    </w:p>
    <w:p w14:paraId="54372584" w14:textId="77777777" w:rsidR="00036080" w:rsidRPr="00727179" w:rsidRDefault="00036080" w:rsidP="00036080">
      <w:pPr>
        <w:pStyle w:val="PargrafodaLista"/>
        <w:widowControl w:val="0"/>
        <w:tabs>
          <w:tab w:val="left" w:pos="688"/>
        </w:tabs>
        <w:suppressAutoHyphens w:val="0"/>
        <w:autoSpaceDE w:val="0"/>
        <w:autoSpaceDN w:val="0"/>
        <w:ind w:left="0"/>
        <w:contextualSpacing w:val="0"/>
        <w:jc w:val="both"/>
        <w:rPr>
          <w:rFonts w:ascii="Verdana" w:hAnsi="Verdana"/>
          <w:sz w:val="18"/>
          <w:szCs w:val="18"/>
        </w:rPr>
      </w:pPr>
    </w:p>
    <w:p w14:paraId="64438309" w14:textId="06FF0365" w:rsidR="00036080" w:rsidRPr="00727179"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habilitação dos fornecedores será verificada por meio do SICAF, nos documentos por ele abrangidos</w:t>
      </w:r>
      <w:r w:rsidRPr="00727179">
        <w:rPr>
          <w:rFonts w:ascii="Verdana" w:hAnsi="Verdana"/>
          <w:color w:val="000000" w:themeColor="text1"/>
          <w:sz w:val="18"/>
          <w:szCs w:val="18"/>
        </w:rPr>
        <w:t>.</w:t>
      </w:r>
    </w:p>
    <w:p w14:paraId="2BB12165" w14:textId="57E09F7E" w:rsidR="00036080" w:rsidRPr="00727179" w:rsidRDefault="00036080" w:rsidP="00036080">
      <w:pPr>
        <w:pStyle w:val="PargrafodaLista"/>
        <w:numPr>
          <w:ilvl w:val="2"/>
          <w:numId w:val="39"/>
        </w:numPr>
        <w:ind w:left="0" w:firstLine="0"/>
        <w:jc w:val="both"/>
        <w:rPr>
          <w:rFonts w:ascii="Verdana" w:hAnsi="Verdana"/>
          <w:color w:val="000000" w:themeColor="text1"/>
          <w:sz w:val="18"/>
          <w:szCs w:val="18"/>
        </w:rPr>
      </w:pPr>
      <w:r w:rsidRPr="00727179">
        <w:rPr>
          <w:rFonts w:ascii="Verdana" w:hAnsi="Verdana"/>
          <w:b/>
          <w:bCs/>
          <w:color w:val="000000" w:themeColor="text1"/>
          <w:sz w:val="18"/>
          <w:szCs w:val="18"/>
        </w:rPr>
        <w:t>É dever do fornecedor atualizar previamente as comprovações constantes do SICAF para que estejam vigentes na data da abertura da sessão pública, ou encaminhar, quando solicitado, a respectiva documentação atualizada</w:t>
      </w:r>
      <w:r w:rsidRPr="00727179">
        <w:rPr>
          <w:rFonts w:ascii="Verdana" w:hAnsi="Verdana"/>
          <w:color w:val="000000" w:themeColor="text1"/>
          <w:sz w:val="18"/>
          <w:szCs w:val="18"/>
        </w:rPr>
        <w:t>.</w:t>
      </w:r>
    </w:p>
    <w:p w14:paraId="5A1113FF" w14:textId="380179F9" w:rsidR="00036080" w:rsidRPr="00727179" w:rsidRDefault="00036080" w:rsidP="00036080">
      <w:pPr>
        <w:pStyle w:val="PargrafodaLista"/>
        <w:numPr>
          <w:ilvl w:val="2"/>
          <w:numId w:val="39"/>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O descumprimento do subitem acima implicará a inabilitação do fornecedor, exceto se a consulta aos sítios eletrônicos oficiais emissores de certidões lograr êxito em encontrar a(s) certidão(ões) válida(s).</w:t>
      </w:r>
    </w:p>
    <w:p w14:paraId="5C38FDC5" w14:textId="77777777" w:rsidR="00036080" w:rsidRPr="00727179" w:rsidRDefault="00036080" w:rsidP="00036080">
      <w:pPr>
        <w:contextualSpacing/>
        <w:jc w:val="both"/>
        <w:rPr>
          <w:rFonts w:ascii="Verdana" w:hAnsi="Verdana"/>
          <w:color w:val="000000" w:themeColor="text1"/>
          <w:sz w:val="18"/>
          <w:szCs w:val="18"/>
        </w:rPr>
      </w:pPr>
    </w:p>
    <w:p w14:paraId="116C4A22" w14:textId="63312526" w:rsidR="00036080" w:rsidRPr="00727179" w:rsidRDefault="00036080" w:rsidP="00036080">
      <w:pPr>
        <w:pStyle w:val="PargrafodaLista"/>
        <w:numPr>
          <w:ilvl w:val="1"/>
          <w:numId w:val="39"/>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w:t>
      </w:r>
      <w:r w:rsidR="0073482A" w:rsidRPr="00727179">
        <w:rPr>
          <w:rFonts w:ascii="Verdana" w:hAnsi="Verdana"/>
          <w:color w:val="000000" w:themeColor="text1"/>
          <w:sz w:val="18"/>
          <w:szCs w:val="18"/>
        </w:rPr>
        <w:t>de correspondência eletrônica (e-mail)</w:t>
      </w:r>
      <w:r w:rsidRPr="00727179">
        <w:rPr>
          <w:rFonts w:ascii="Verdana" w:hAnsi="Verdana"/>
          <w:color w:val="000000" w:themeColor="text1"/>
          <w:sz w:val="18"/>
          <w:szCs w:val="18"/>
        </w:rPr>
        <w:t xml:space="preserve">, no prazo de 2 (duas) horas, prorrogável por igual período, contado da solicitação do </w:t>
      </w:r>
      <w:r w:rsidR="0073482A" w:rsidRPr="00727179">
        <w:rPr>
          <w:rFonts w:ascii="Verdana" w:hAnsi="Verdana"/>
          <w:color w:val="000000" w:themeColor="text1"/>
          <w:sz w:val="18"/>
          <w:szCs w:val="18"/>
        </w:rPr>
        <w:t>agente de contratação</w:t>
      </w:r>
      <w:r w:rsidRPr="00727179">
        <w:rPr>
          <w:rFonts w:ascii="Verdana" w:hAnsi="Verdana"/>
          <w:color w:val="000000" w:themeColor="text1"/>
          <w:sz w:val="18"/>
          <w:szCs w:val="18"/>
        </w:rPr>
        <w:t xml:space="preserve">, sob pena de inabilitação. </w:t>
      </w:r>
    </w:p>
    <w:p w14:paraId="0264AC7C" w14:textId="77777777" w:rsidR="00036080" w:rsidRPr="00727179" w:rsidRDefault="00036080" w:rsidP="00036080">
      <w:pPr>
        <w:contextualSpacing/>
        <w:jc w:val="both"/>
        <w:rPr>
          <w:rFonts w:ascii="Verdana" w:hAnsi="Verdana"/>
          <w:color w:val="000000" w:themeColor="text1"/>
          <w:sz w:val="18"/>
          <w:szCs w:val="18"/>
        </w:rPr>
      </w:pPr>
    </w:p>
    <w:p w14:paraId="6B39B203" w14:textId="77777777" w:rsidR="00036080" w:rsidRPr="00727179" w:rsidRDefault="00036080" w:rsidP="00036080">
      <w:pPr>
        <w:numPr>
          <w:ilvl w:val="1"/>
          <w:numId w:val="39"/>
        </w:numPr>
        <w:ind w:left="0" w:firstLine="0"/>
        <w:contextualSpacing/>
        <w:jc w:val="both"/>
        <w:rPr>
          <w:rFonts w:ascii="Verdana" w:hAnsi="Verdana"/>
          <w:b/>
          <w:bCs/>
          <w:sz w:val="18"/>
          <w:szCs w:val="18"/>
        </w:rPr>
      </w:pPr>
      <w:r w:rsidRPr="00727179">
        <w:rPr>
          <w:rFonts w:ascii="Verdana" w:hAnsi="Verdana"/>
          <w:color w:val="000000" w:themeColor="text1"/>
          <w:sz w:val="18"/>
          <w:szCs w:val="18"/>
        </w:rPr>
        <w:t>Somente haverá a necessidade de comprovação do preenchimento de requisitos mediante apresentação dos documentos originais não-digitais quando houver dúvida em relação à integridade do documento digital.</w:t>
      </w:r>
    </w:p>
    <w:p w14:paraId="1F6F1A4D" w14:textId="77777777" w:rsidR="00036080" w:rsidRPr="00727179" w:rsidRDefault="00036080" w:rsidP="00036080">
      <w:pPr>
        <w:contextualSpacing/>
        <w:jc w:val="both"/>
        <w:rPr>
          <w:rFonts w:ascii="Verdana" w:hAnsi="Verdana"/>
          <w:b/>
          <w:bCs/>
          <w:sz w:val="18"/>
          <w:szCs w:val="18"/>
        </w:rPr>
      </w:pPr>
    </w:p>
    <w:p w14:paraId="0450B419" w14:textId="77777777" w:rsidR="00036080" w:rsidRPr="00727179" w:rsidRDefault="00036080" w:rsidP="00036080">
      <w:pPr>
        <w:numPr>
          <w:ilvl w:val="1"/>
          <w:numId w:val="39"/>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Não serão aceitos documentos de habilitação com indicação de CNPJ/CPF diferentes, salvo aqueles legalmente permitidos.</w:t>
      </w:r>
    </w:p>
    <w:p w14:paraId="2719D86F" w14:textId="77777777" w:rsidR="00036080" w:rsidRPr="00727179" w:rsidRDefault="00036080" w:rsidP="00036080">
      <w:pPr>
        <w:contextualSpacing/>
        <w:jc w:val="both"/>
        <w:rPr>
          <w:rFonts w:ascii="Verdana" w:hAnsi="Verdana"/>
          <w:color w:val="000000" w:themeColor="text1"/>
          <w:sz w:val="18"/>
          <w:szCs w:val="18"/>
        </w:rPr>
      </w:pPr>
    </w:p>
    <w:p w14:paraId="2590DA64" w14:textId="77777777" w:rsidR="00036080" w:rsidRPr="00727179" w:rsidRDefault="00036080" w:rsidP="00036080">
      <w:pPr>
        <w:numPr>
          <w:ilvl w:val="1"/>
          <w:numId w:val="39"/>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116ED6B" w14:textId="77777777" w:rsidR="00036080" w:rsidRPr="00727179" w:rsidRDefault="00036080" w:rsidP="00036080">
      <w:pPr>
        <w:contextualSpacing/>
        <w:jc w:val="both"/>
        <w:rPr>
          <w:rFonts w:ascii="Verdana" w:hAnsi="Verdana"/>
          <w:color w:val="000000" w:themeColor="text1"/>
          <w:sz w:val="18"/>
          <w:szCs w:val="18"/>
        </w:rPr>
      </w:pPr>
    </w:p>
    <w:p w14:paraId="09FD3148" w14:textId="77777777" w:rsidR="00CD2B32" w:rsidRPr="00727179" w:rsidRDefault="00036080" w:rsidP="00CD2B32">
      <w:pPr>
        <w:numPr>
          <w:ilvl w:val="1"/>
          <w:numId w:val="39"/>
        </w:numPr>
        <w:ind w:left="0" w:firstLine="0"/>
        <w:contextualSpacing/>
        <w:jc w:val="both"/>
        <w:rPr>
          <w:rFonts w:ascii="Verdana" w:hAnsi="Verdana"/>
          <w:color w:val="000000"/>
          <w:sz w:val="18"/>
          <w:szCs w:val="18"/>
        </w:rPr>
      </w:pPr>
      <w:r w:rsidRPr="00727179">
        <w:rPr>
          <w:rFonts w:ascii="Verdana" w:hAnsi="Verdana"/>
          <w:color w:val="000000" w:themeColor="text1"/>
          <w:sz w:val="18"/>
          <w:szCs w:val="18"/>
        </w:rPr>
        <w:t>Serão aceitos registros de CNPJ de fornecedor matriz e filial com diferenças de números de documentos pertinentes ao CND e ao CRF/FGTS, quando for comprovada a centralização do recolhimento dessas contribuições.</w:t>
      </w:r>
    </w:p>
    <w:p w14:paraId="515845B0" w14:textId="77777777" w:rsidR="00CD2B32" w:rsidRPr="00727179" w:rsidRDefault="00CD2B32" w:rsidP="00CD2B32">
      <w:pPr>
        <w:pStyle w:val="PargrafodaLista"/>
        <w:rPr>
          <w:rFonts w:ascii="Verdana" w:hAnsi="Verdana"/>
          <w:color w:val="000000"/>
          <w:sz w:val="18"/>
          <w:szCs w:val="18"/>
        </w:rPr>
      </w:pPr>
    </w:p>
    <w:p w14:paraId="5E642DA6" w14:textId="38FAD654" w:rsidR="00036080" w:rsidRPr="00727179" w:rsidRDefault="00036080" w:rsidP="00CD2B32">
      <w:pPr>
        <w:numPr>
          <w:ilvl w:val="1"/>
          <w:numId w:val="39"/>
        </w:numPr>
        <w:ind w:left="0" w:firstLine="0"/>
        <w:contextualSpacing/>
        <w:jc w:val="both"/>
        <w:rPr>
          <w:rFonts w:ascii="Verdana" w:hAnsi="Verdana"/>
          <w:color w:val="000000"/>
          <w:sz w:val="18"/>
          <w:szCs w:val="18"/>
        </w:rPr>
      </w:pPr>
      <w:r w:rsidRPr="00727179">
        <w:rPr>
          <w:rFonts w:ascii="Verdana" w:hAnsi="Verdana"/>
          <w:color w:val="000000"/>
          <w:sz w:val="18"/>
          <w:szCs w:val="18"/>
        </w:rPr>
        <w:t xml:space="preserve">Será inabilitado o fornecedor que não comprovar sua habilitação, seja por não apresentar </w:t>
      </w:r>
      <w:r w:rsidRPr="00727179">
        <w:rPr>
          <w:rFonts w:ascii="Verdana" w:hAnsi="Verdana"/>
          <w:iCs/>
          <w:sz w:val="18"/>
          <w:szCs w:val="18"/>
        </w:rPr>
        <w:t>quaisquer</w:t>
      </w:r>
      <w:r w:rsidRPr="00727179">
        <w:rPr>
          <w:rFonts w:ascii="Verdana" w:hAnsi="Verdana"/>
          <w:color w:val="000000"/>
          <w:sz w:val="18"/>
          <w:szCs w:val="18"/>
        </w:rPr>
        <w:t xml:space="preserve"> dos </w:t>
      </w:r>
      <w:r w:rsidRPr="00727179">
        <w:rPr>
          <w:rFonts w:ascii="Verdana" w:hAnsi="Verdana"/>
          <w:bCs/>
          <w:sz w:val="18"/>
          <w:szCs w:val="18"/>
        </w:rPr>
        <w:t>documentos</w:t>
      </w:r>
      <w:r w:rsidRPr="00727179">
        <w:rPr>
          <w:rFonts w:ascii="Verdana" w:hAnsi="Verdana"/>
          <w:color w:val="000000"/>
          <w:sz w:val="18"/>
          <w:szCs w:val="18"/>
        </w:rPr>
        <w:t xml:space="preserve"> exigidos, ou apresentá-los em desacordo com o estabelecido neste Aviso de Contratação Direta.</w:t>
      </w:r>
    </w:p>
    <w:p w14:paraId="44381F35" w14:textId="77777777" w:rsidR="00036080" w:rsidRPr="00727179" w:rsidRDefault="00036080" w:rsidP="00036080">
      <w:pPr>
        <w:numPr>
          <w:ilvl w:val="2"/>
          <w:numId w:val="39"/>
        </w:numPr>
        <w:ind w:left="0" w:firstLine="0"/>
        <w:contextualSpacing/>
        <w:jc w:val="both"/>
        <w:rPr>
          <w:rFonts w:ascii="Verdana" w:hAnsi="Verdana"/>
          <w:color w:val="000000"/>
          <w:sz w:val="18"/>
          <w:szCs w:val="18"/>
        </w:rPr>
      </w:pPr>
      <w:r w:rsidRPr="00727179">
        <w:rPr>
          <w:rFonts w:ascii="Verdana" w:hAnsi="Verdana"/>
          <w:color w:val="000000"/>
          <w:sz w:val="18"/>
          <w:szCs w:val="18"/>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8120F4B" w14:textId="77777777" w:rsidR="00036080" w:rsidRPr="00727179" w:rsidRDefault="00036080" w:rsidP="00036080">
      <w:pPr>
        <w:contextualSpacing/>
        <w:jc w:val="both"/>
        <w:rPr>
          <w:rFonts w:ascii="Verdana" w:hAnsi="Verdana"/>
          <w:color w:val="000000"/>
          <w:sz w:val="18"/>
          <w:szCs w:val="18"/>
        </w:rPr>
      </w:pPr>
    </w:p>
    <w:p w14:paraId="48A51A00" w14:textId="77777777" w:rsidR="0045681C" w:rsidRPr="00727179" w:rsidRDefault="00036080" w:rsidP="0045681C">
      <w:pPr>
        <w:numPr>
          <w:ilvl w:val="1"/>
          <w:numId w:val="39"/>
        </w:numPr>
        <w:ind w:left="0" w:firstLine="0"/>
        <w:contextualSpacing/>
        <w:jc w:val="both"/>
        <w:rPr>
          <w:rFonts w:ascii="Verdana" w:hAnsi="Verdana"/>
          <w:sz w:val="18"/>
          <w:szCs w:val="18"/>
        </w:rPr>
      </w:pPr>
      <w:r w:rsidRPr="00727179">
        <w:rPr>
          <w:rFonts w:ascii="Verdana" w:hAnsi="Verdana"/>
          <w:iCs/>
          <w:sz w:val="18"/>
          <w:szCs w:val="18"/>
        </w:rPr>
        <w:t>Constatado o atendimento às exigências de habilitação, o fornecedor será habilitado.</w:t>
      </w:r>
    </w:p>
    <w:p w14:paraId="29269CB2" w14:textId="77777777" w:rsidR="0045681C" w:rsidRPr="00727179" w:rsidRDefault="0045681C" w:rsidP="0045681C">
      <w:pPr>
        <w:contextualSpacing/>
        <w:jc w:val="both"/>
        <w:rPr>
          <w:rFonts w:ascii="Verdana" w:hAnsi="Verdana"/>
          <w:sz w:val="18"/>
          <w:szCs w:val="18"/>
        </w:rPr>
      </w:pPr>
    </w:p>
    <w:p w14:paraId="77ED0684" w14:textId="12C2723C" w:rsidR="009E2947" w:rsidRPr="00727179" w:rsidRDefault="00311DCB" w:rsidP="0045681C">
      <w:pPr>
        <w:numPr>
          <w:ilvl w:val="1"/>
          <w:numId w:val="39"/>
        </w:numPr>
        <w:ind w:left="0" w:firstLine="0"/>
        <w:contextualSpacing/>
        <w:jc w:val="both"/>
        <w:rPr>
          <w:rFonts w:ascii="Verdana" w:hAnsi="Verdana"/>
          <w:sz w:val="18"/>
          <w:szCs w:val="18"/>
        </w:rPr>
      </w:pPr>
      <w:r w:rsidRPr="00727179">
        <w:rPr>
          <w:rFonts w:ascii="Verdana" w:hAnsi="Verdana"/>
          <w:sz w:val="18"/>
          <w:szCs w:val="18"/>
        </w:rPr>
        <w:t>P</w:t>
      </w:r>
      <w:r w:rsidR="00CD2B32" w:rsidRPr="00727179">
        <w:rPr>
          <w:rFonts w:ascii="Verdana" w:hAnsi="Verdana"/>
          <w:sz w:val="18"/>
          <w:szCs w:val="18"/>
        </w:rPr>
        <w:t>or se tratar de uma dispensa que aceitará a entrega das propostas</w:t>
      </w:r>
      <w:r w:rsidR="005C3269" w:rsidRPr="00727179">
        <w:rPr>
          <w:rFonts w:ascii="Verdana" w:hAnsi="Verdana"/>
          <w:sz w:val="18"/>
          <w:szCs w:val="18"/>
        </w:rPr>
        <w:t xml:space="preserve"> adicionais</w:t>
      </w:r>
      <w:r w:rsidR="00CD2B32" w:rsidRPr="00727179">
        <w:rPr>
          <w:rFonts w:ascii="Verdana" w:hAnsi="Verdana"/>
          <w:sz w:val="18"/>
          <w:szCs w:val="18"/>
        </w:rPr>
        <w:t xml:space="preserve"> por meio eletrônico de correspondência (e-mail) ou presencialmente, protocolado na sede da Câmara de Cianorte, </w:t>
      </w:r>
      <w:r w:rsidR="00CD2B32" w:rsidRPr="00727179">
        <w:rPr>
          <w:rFonts w:ascii="Verdana" w:hAnsi="Verdana"/>
          <w:sz w:val="18"/>
          <w:szCs w:val="18"/>
        </w:rPr>
        <w:lastRenderedPageBreak/>
        <w:t>os fornecedores poderão, caso não tenham cadastro junto ao SICAF, realizar a entrega dos documentos de habilitação, em versão digitalizada para e-mail ou impressa no caso de envelope</w:t>
      </w:r>
      <w:r w:rsidR="005C3269" w:rsidRPr="00727179">
        <w:rPr>
          <w:rFonts w:ascii="Verdana" w:hAnsi="Verdana"/>
          <w:sz w:val="18"/>
          <w:szCs w:val="18"/>
        </w:rPr>
        <w:t>, nos endereços citados no item 2.4</w:t>
      </w:r>
      <w:r w:rsidR="00CD2B32" w:rsidRPr="00727179">
        <w:rPr>
          <w:rFonts w:ascii="Verdana" w:hAnsi="Verdana"/>
          <w:sz w:val="18"/>
          <w:szCs w:val="18"/>
        </w:rPr>
        <w:t>.</w:t>
      </w:r>
      <w:r w:rsidR="005C3269" w:rsidRPr="00727179">
        <w:rPr>
          <w:rFonts w:ascii="Verdana" w:hAnsi="Verdana"/>
          <w:sz w:val="18"/>
          <w:szCs w:val="18"/>
        </w:rPr>
        <w:t>1.</w:t>
      </w:r>
      <w:r w:rsidR="00CD2B32" w:rsidRPr="00727179">
        <w:rPr>
          <w:rFonts w:ascii="Verdana" w:hAnsi="Verdana"/>
          <w:sz w:val="18"/>
          <w:szCs w:val="18"/>
        </w:rPr>
        <w:t xml:space="preserve"> Assim p</w:t>
      </w:r>
      <w:r w:rsidRPr="00727179">
        <w:rPr>
          <w:rFonts w:ascii="Verdana" w:hAnsi="Verdana"/>
          <w:sz w:val="18"/>
          <w:szCs w:val="18"/>
        </w:rPr>
        <w:t>ara a</w:t>
      </w:r>
      <w:r w:rsidRPr="00727179">
        <w:rPr>
          <w:rFonts w:ascii="Verdana" w:hAnsi="Verdana"/>
          <w:spacing w:val="-4"/>
          <w:sz w:val="18"/>
          <w:szCs w:val="18"/>
        </w:rPr>
        <w:t xml:space="preserve"> </w:t>
      </w:r>
      <w:r w:rsidRPr="00727179">
        <w:rPr>
          <w:rFonts w:ascii="Verdana" w:hAnsi="Verdana"/>
          <w:sz w:val="18"/>
          <w:szCs w:val="18"/>
        </w:rPr>
        <w:t>habilitação</w:t>
      </w:r>
      <w:r w:rsidRPr="00727179">
        <w:rPr>
          <w:rFonts w:ascii="Verdana" w:hAnsi="Verdana"/>
          <w:spacing w:val="-4"/>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licitantes,</w:t>
      </w:r>
      <w:r w:rsidRPr="00727179">
        <w:rPr>
          <w:rFonts w:ascii="Verdana" w:hAnsi="Verdana"/>
          <w:spacing w:val="-2"/>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documentação</w:t>
      </w:r>
      <w:r w:rsidRPr="00727179">
        <w:rPr>
          <w:rFonts w:ascii="Verdana" w:hAnsi="Verdana"/>
          <w:spacing w:val="-2"/>
          <w:sz w:val="18"/>
          <w:szCs w:val="18"/>
        </w:rPr>
        <w:t xml:space="preserve"> </w:t>
      </w:r>
      <w:r w:rsidRPr="00727179">
        <w:rPr>
          <w:rFonts w:ascii="Verdana" w:hAnsi="Verdana"/>
          <w:sz w:val="18"/>
          <w:szCs w:val="18"/>
        </w:rPr>
        <w:t>relativa:</w:t>
      </w:r>
      <w:r w:rsidRPr="00727179">
        <w:rPr>
          <w:rFonts w:ascii="Verdana" w:hAnsi="Verdana"/>
          <w:spacing w:val="-64"/>
          <w:sz w:val="18"/>
          <w:szCs w:val="18"/>
        </w:rPr>
        <w:t xml:space="preserve"> </w:t>
      </w:r>
    </w:p>
    <w:p w14:paraId="55F4D314" w14:textId="77777777" w:rsidR="00135A4A" w:rsidRPr="00727179" w:rsidRDefault="00135A4A" w:rsidP="00135A4A">
      <w:pPr>
        <w:rPr>
          <w:rFonts w:ascii="Verdana" w:hAnsi="Verdana"/>
          <w:lang w:eastAsia="zh-CN" w:bidi="hi-IN"/>
        </w:rPr>
      </w:pPr>
    </w:p>
    <w:p w14:paraId="2D6C3408" w14:textId="77777777" w:rsidR="00311DCB" w:rsidRPr="00727179"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b w:val="0"/>
          <w:sz w:val="18"/>
          <w:szCs w:val="18"/>
        </w:rPr>
      </w:pPr>
      <w:r w:rsidRPr="00727179">
        <w:rPr>
          <w:rFonts w:ascii="Verdana" w:hAnsi="Verdana"/>
          <w:sz w:val="18"/>
          <w:szCs w:val="18"/>
        </w:rPr>
        <w:t>Documentos</w:t>
      </w:r>
      <w:r w:rsidRPr="00727179">
        <w:rPr>
          <w:rFonts w:ascii="Verdana" w:hAnsi="Verdana"/>
          <w:spacing w:val="-4"/>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habilitação</w:t>
      </w:r>
      <w:r w:rsidRPr="00727179">
        <w:rPr>
          <w:rFonts w:ascii="Verdana" w:hAnsi="Verdana"/>
          <w:spacing w:val="1"/>
          <w:sz w:val="18"/>
          <w:szCs w:val="18"/>
        </w:rPr>
        <w:t xml:space="preserve"> </w:t>
      </w:r>
      <w:r w:rsidRPr="00727179">
        <w:rPr>
          <w:rFonts w:ascii="Verdana" w:hAnsi="Verdana"/>
          <w:sz w:val="18"/>
          <w:szCs w:val="18"/>
        </w:rPr>
        <w:t>jurídica</w:t>
      </w:r>
      <w:r w:rsidRPr="00727179">
        <w:rPr>
          <w:rFonts w:ascii="Verdana" w:hAnsi="Verdana"/>
          <w:b w:val="0"/>
          <w:sz w:val="18"/>
          <w:szCs w:val="18"/>
        </w:rPr>
        <w:t>:</w:t>
      </w:r>
    </w:p>
    <w:p w14:paraId="2B14D865" w14:textId="6CBF1DD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I </w:t>
      </w:r>
      <w:r w:rsidRPr="00727179">
        <w:rPr>
          <w:rFonts w:ascii="Verdana" w:hAnsi="Verdana"/>
          <w:sz w:val="18"/>
          <w:szCs w:val="18"/>
        </w:rPr>
        <w:t xml:space="preserve">– </w:t>
      </w:r>
      <w:r w:rsidR="005C3269" w:rsidRPr="00727179">
        <w:rPr>
          <w:rFonts w:ascii="Verdana" w:hAnsi="Verdana"/>
          <w:sz w:val="18"/>
          <w:szCs w:val="18"/>
        </w:rPr>
        <w:t>Microempreendedor Individual - MEI: Certificado da Condição de Microempreendedor Individual - CCMEI, cuja aceitação ficará condicionada à verificação da autenticidade no sítio https://www.gov.br/empresas-e-negocios/pt-br/empreendedor;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Sociedade simples: inscrição do ato constitutivo no Registro Civil de Pessoas Jurídicas do local de sua sede, acompanhada de documento comprobatório de seus administradores;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42EBBCC" w14:textId="77777777" w:rsidR="00135A4A" w:rsidRPr="00727179" w:rsidRDefault="00135A4A" w:rsidP="00600323">
      <w:pPr>
        <w:pStyle w:val="Corpodetexto"/>
        <w:spacing w:after="0" w:line="240" w:lineRule="auto"/>
        <w:jc w:val="both"/>
        <w:rPr>
          <w:rFonts w:ascii="Verdana" w:hAnsi="Verdana"/>
          <w:sz w:val="18"/>
          <w:szCs w:val="18"/>
        </w:rPr>
      </w:pPr>
    </w:p>
    <w:p w14:paraId="59BE6B17" w14:textId="77777777" w:rsidR="00311DCB" w:rsidRPr="00727179"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727179">
        <w:rPr>
          <w:rFonts w:ascii="Verdana" w:hAnsi="Verdana"/>
          <w:sz w:val="18"/>
          <w:szCs w:val="18"/>
        </w:rPr>
        <w:t>Documentos</w:t>
      </w:r>
      <w:r w:rsidRPr="00727179">
        <w:rPr>
          <w:rFonts w:ascii="Verdana" w:hAnsi="Verdana"/>
          <w:spacing w:val="-5"/>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regularidade</w:t>
      </w:r>
      <w:r w:rsidRPr="00727179">
        <w:rPr>
          <w:rFonts w:ascii="Verdana" w:hAnsi="Verdana"/>
          <w:spacing w:val="1"/>
          <w:sz w:val="18"/>
          <w:szCs w:val="18"/>
        </w:rPr>
        <w:t xml:space="preserve"> </w:t>
      </w:r>
      <w:r w:rsidRPr="00727179">
        <w:rPr>
          <w:rFonts w:ascii="Verdana" w:hAnsi="Verdana"/>
          <w:sz w:val="18"/>
          <w:szCs w:val="18"/>
        </w:rPr>
        <w:t>fiscal, social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p>
    <w:p w14:paraId="791F275F" w14:textId="652A10CB" w:rsidR="00311DCB" w:rsidRPr="00727179" w:rsidRDefault="00311DCB" w:rsidP="00600323">
      <w:pPr>
        <w:pStyle w:val="PargrafodaLista"/>
        <w:widowControl w:val="0"/>
        <w:numPr>
          <w:ilvl w:val="0"/>
          <w:numId w:val="30"/>
        </w:numPr>
        <w:tabs>
          <w:tab w:val="left" w:pos="4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Prova de inscrição no Cadastro Nacional de Pessoas Jurídicas (CNPJ) ou no Cadastro de Pessoas Físicas (CPF), conforme o caso;</w:t>
      </w:r>
    </w:p>
    <w:p w14:paraId="3B36556F" w14:textId="5ECD2716" w:rsidR="00311DCB" w:rsidRPr="00727179" w:rsidRDefault="00311DCB" w:rsidP="00600323">
      <w:pPr>
        <w:pStyle w:val="PargrafodaLista"/>
        <w:widowControl w:val="0"/>
        <w:numPr>
          <w:ilvl w:val="0"/>
          <w:numId w:val="30"/>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Prova de regularidade para com a Fazenda Nacional por meio de Certidão Negativa de Débitos Relativos aos Tributos Federais e à Dívida Ativa da União, abrangendo inclusive as contribuições sociais, conforme alterações da Portaria MF 358, de 05 de setembro de 2014 (tributos federais, contribuições previdenciárias e dívida ativa da União)</w:t>
      </w:r>
      <w:r w:rsidRPr="00727179">
        <w:rPr>
          <w:rFonts w:ascii="Verdana" w:hAnsi="Verdana"/>
          <w:sz w:val="18"/>
          <w:szCs w:val="18"/>
        </w:rPr>
        <w:t>;</w:t>
      </w:r>
    </w:p>
    <w:p w14:paraId="2E7848C9" w14:textId="7F333384" w:rsidR="00311DCB" w:rsidRPr="00727179" w:rsidRDefault="00311DCB" w:rsidP="00600323">
      <w:pPr>
        <w:pStyle w:val="PargrafodaLista"/>
        <w:widowControl w:val="0"/>
        <w:numPr>
          <w:ilvl w:val="0"/>
          <w:numId w:val="30"/>
        </w:numPr>
        <w:tabs>
          <w:tab w:val="left" w:pos="5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Certidão Negativa de Débitos da Fazenda Estadual do domicílio da empresa</w:t>
      </w:r>
      <w:r w:rsidRPr="00727179">
        <w:rPr>
          <w:rFonts w:ascii="Verdana" w:hAnsi="Verdana"/>
          <w:sz w:val="18"/>
          <w:szCs w:val="18"/>
        </w:rPr>
        <w:t>;</w:t>
      </w:r>
    </w:p>
    <w:p w14:paraId="578D091B" w14:textId="7C71AD0C" w:rsidR="00311DCB" w:rsidRPr="00727179" w:rsidRDefault="00311DCB" w:rsidP="00600323">
      <w:pPr>
        <w:pStyle w:val="PargrafodaLista"/>
        <w:widowControl w:val="0"/>
        <w:numPr>
          <w:ilvl w:val="0"/>
          <w:numId w:val="30"/>
        </w:numPr>
        <w:tabs>
          <w:tab w:val="left" w:pos="50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w:t>
      </w:r>
      <w:r w:rsidRPr="00727179">
        <w:rPr>
          <w:rFonts w:ascii="Verdana" w:hAnsi="Verdana"/>
          <w:spacing w:val="-17"/>
          <w:sz w:val="18"/>
          <w:szCs w:val="18"/>
        </w:rPr>
        <w:t xml:space="preserve"> </w:t>
      </w:r>
      <w:r w:rsidR="005C3269" w:rsidRPr="00727179">
        <w:rPr>
          <w:rFonts w:ascii="Verdana" w:hAnsi="Verdana"/>
          <w:sz w:val="18"/>
          <w:szCs w:val="18"/>
        </w:rPr>
        <w:t>Certidão Negativa de Débitos Municipais, e caso exista filial no Município de Cianorte a Certidão Negativa desta também deverá ser apresentada</w:t>
      </w:r>
      <w:r w:rsidRPr="00727179">
        <w:rPr>
          <w:rFonts w:ascii="Verdana" w:hAnsi="Verdana"/>
          <w:sz w:val="18"/>
          <w:szCs w:val="18"/>
        </w:rPr>
        <w:t>;</w:t>
      </w:r>
    </w:p>
    <w:p w14:paraId="58A33297" w14:textId="23683491" w:rsidR="00311DCB" w:rsidRPr="00560762" w:rsidRDefault="00311DCB" w:rsidP="00600323">
      <w:pPr>
        <w:pStyle w:val="PargrafodaLista"/>
        <w:widowControl w:val="0"/>
        <w:numPr>
          <w:ilvl w:val="0"/>
          <w:numId w:val="30"/>
        </w:numPr>
        <w:tabs>
          <w:tab w:val="left" w:pos="4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w:t>
      </w:r>
      <w:r w:rsidRPr="00727179">
        <w:rPr>
          <w:rFonts w:ascii="Verdana" w:hAnsi="Verdana"/>
          <w:spacing w:val="2"/>
          <w:sz w:val="18"/>
          <w:szCs w:val="18"/>
        </w:rPr>
        <w:t xml:space="preserve"> </w:t>
      </w:r>
      <w:r w:rsidR="005C3269" w:rsidRPr="00727179">
        <w:rPr>
          <w:rFonts w:ascii="Verdana" w:hAnsi="Verdana"/>
          <w:sz w:val="18"/>
          <w:szCs w:val="18"/>
        </w:rPr>
        <w:t xml:space="preserve">Prova de regularidade junto ao Fundo de Garantia por Tempo de Serviço, FGTS, em vigor, </w:t>
      </w:r>
      <w:r w:rsidR="005C3269" w:rsidRPr="00560762">
        <w:rPr>
          <w:rFonts w:ascii="Verdana" w:hAnsi="Verdana"/>
          <w:sz w:val="18"/>
          <w:szCs w:val="18"/>
        </w:rPr>
        <w:t>demonstrando a situação regular ao cumprimento dos encargos sociais instituídos por lei</w:t>
      </w:r>
      <w:r w:rsidRPr="00560762">
        <w:rPr>
          <w:rFonts w:ascii="Verdana" w:hAnsi="Verdana"/>
          <w:sz w:val="18"/>
          <w:szCs w:val="18"/>
        </w:rPr>
        <w:t>;</w:t>
      </w:r>
    </w:p>
    <w:p w14:paraId="07D8A646" w14:textId="5E55A448" w:rsidR="00311DCB" w:rsidRPr="00560762" w:rsidRDefault="00311DCB"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560762">
        <w:rPr>
          <w:rFonts w:ascii="Verdana" w:hAnsi="Verdana"/>
          <w:sz w:val="18"/>
          <w:szCs w:val="18"/>
        </w:rPr>
        <w:t>–</w:t>
      </w:r>
      <w:r w:rsidRPr="00560762">
        <w:rPr>
          <w:rFonts w:ascii="Verdana" w:hAnsi="Verdana"/>
          <w:spacing w:val="-9"/>
          <w:sz w:val="18"/>
          <w:szCs w:val="18"/>
        </w:rPr>
        <w:t xml:space="preserve"> </w:t>
      </w:r>
      <w:r w:rsidR="005C3269" w:rsidRPr="00560762">
        <w:rPr>
          <w:rFonts w:ascii="Verdana" w:hAnsi="Verdana"/>
          <w:sz w:val="18"/>
          <w:szCs w:val="18"/>
        </w:rPr>
        <w:t>Prova de regularidade junto à Justiça do Trabalho, através da Certidão Negativa de Débitos Trabalhistas (CNDT), com data de emissão não anterior a 180 (cento e oitenta) dias da data de abertura e julgamento, conforme Lei 12.440 de 07 de julho de 2011;</w:t>
      </w:r>
    </w:p>
    <w:p w14:paraId="1EF644A9" w14:textId="0EDF8D41" w:rsidR="005C3269" w:rsidRPr="00560762" w:rsidRDefault="005C3269"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560762">
        <w:rPr>
          <w:rFonts w:ascii="Verdana" w:hAnsi="Verdana"/>
          <w:sz w:val="18"/>
          <w:szCs w:val="18"/>
        </w:rPr>
        <w:t>- Comprovante de Inscrição Cadastral Estadual (CICAD) ou Municipal (Cópia do Alvará), referente à inscrição da empresa junto a Receita Estadual ou a Fazenda Municipal.</w:t>
      </w:r>
    </w:p>
    <w:p w14:paraId="71B77859" w14:textId="77777777" w:rsidR="00F864AA" w:rsidRPr="00560762" w:rsidRDefault="00F864AA" w:rsidP="00600323">
      <w:pPr>
        <w:pStyle w:val="Corpodetexto"/>
        <w:spacing w:after="0" w:line="240" w:lineRule="auto"/>
        <w:jc w:val="both"/>
        <w:rPr>
          <w:rFonts w:ascii="Verdana" w:hAnsi="Verdana"/>
          <w:b/>
          <w:sz w:val="18"/>
          <w:szCs w:val="18"/>
        </w:rPr>
      </w:pPr>
    </w:p>
    <w:p w14:paraId="5431976E" w14:textId="719CB7C2" w:rsidR="00560762" w:rsidRPr="00560762" w:rsidRDefault="00560762" w:rsidP="00560762">
      <w:pPr>
        <w:pStyle w:val="Corpodetexto"/>
        <w:shd w:val="clear" w:color="auto" w:fill="D0CECE" w:themeFill="background2" w:themeFillShade="E6"/>
        <w:spacing w:after="0" w:line="240" w:lineRule="auto"/>
        <w:jc w:val="both"/>
        <w:rPr>
          <w:rFonts w:ascii="Verdana" w:hAnsi="Verdana"/>
          <w:b/>
          <w:bCs/>
          <w:sz w:val="18"/>
          <w:szCs w:val="18"/>
        </w:rPr>
      </w:pPr>
      <w:r w:rsidRPr="00560762">
        <w:rPr>
          <w:rFonts w:ascii="Verdana" w:hAnsi="Verdana"/>
          <w:b/>
          <w:bCs/>
          <w:sz w:val="18"/>
          <w:szCs w:val="18"/>
        </w:rPr>
        <w:t xml:space="preserve">4.10.3. Da Habilitação Técnica: </w:t>
      </w:r>
    </w:p>
    <w:p w14:paraId="4AEA72A0" w14:textId="38A7DE5C" w:rsidR="00AB1E25" w:rsidRPr="002211C9" w:rsidRDefault="005963D3" w:rsidP="00600323">
      <w:pPr>
        <w:pStyle w:val="Corpodetexto"/>
        <w:spacing w:after="0" w:line="240" w:lineRule="auto"/>
        <w:jc w:val="both"/>
        <w:rPr>
          <w:rFonts w:ascii="Verdana" w:hAnsi="Verdana"/>
          <w:sz w:val="18"/>
          <w:szCs w:val="18"/>
        </w:rPr>
      </w:pPr>
      <w:r w:rsidRPr="002211C9">
        <w:rPr>
          <w:rFonts w:ascii="Verdana" w:hAnsi="Verdana"/>
          <w:b/>
          <w:bCs/>
          <w:sz w:val="18"/>
          <w:szCs w:val="18"/>
        </w:rPr>
        <w:t>4.10.3.1.</w:t>
      </w:r>
      <w:r w:rsidRPr="002211C9">
        <w:rPr>
          <w:rFonts w:ascii="Verdana" w:hAnsi="Verdana"/>
          <w:sz w:val="18"/>
          <w:szCs w:val="18"/>
        </w:rPr>
        <w:t xml:space="preserve"> </w:t>
      </w:r>
      <w:r w:rsidR="002211C9" w:rsidRPr="002211C9">
        <w:rPr>
          <w:rFonts w:ascii="Verdana" w:hAnsi="Verdana"/>
          <w:sz w:val="18"/>
          <w:szCs w:val="18"/>
        </w:rPr>
        <w:t>A licitante deverá apresentar, no mínimo, 01 (um) atestado de capacidade técnica, expedido por pessoa jurídica de direito público ou privado, que comprove a execução satisfatória de serviços compatíveis com o objeto</w:t>
      </w:r>
      <w:r w:rsidR="00AB1E25" w:rsidRPr="002211C9">
        <w:rPr>
          <w:rFonts w:ascii="Verdana" w:hAnsi="Verdana"/>
          <w:sz w:val="18"/>
          <w:szCs w:val="18"/>
        </w:rPr>
        <w:t>;</w:t>
      </w:r>
    </w:p>
    <w:p w14:paraId="621B52FD" w14:textId="31DD794A" w:rsidR="002211C9" w:rsidRPr="002211C9" w:rsidRDefault="002211C9" w:rsidP="002211C9">
      <w:pPr>
        <w:pStyle w:val="Corpodetexto"/>
        <w:spacing w:after="0" w:line="240" w:lineRule="auto"/>
        <w:jc w:val="both"/>
        <w:rPr>
          <w:rFonts w:ascii="Verdana" w:hAnsi="Verdana"/>
          <w:sz w:val="18"/>
          <w:szCs w:val="18"/>
        </w:rPr>
      </w:pPr>
      <w:r w:rsidRPr="002211C9">
        <w:rPr>
          <w:rFonts w:ascii="Verdana" w:hAnsi="Verdana"/>
          <w:sz w:val="18"/>
          <w:szCs w:val="18"/>
        </w:rPr>
        <w:t>a)</w:t>
      </w:r>
      <w:r w:rsidR="00AB1E25" w:rsidRPr="002211C9">
        <w:rPr>
          <w:rFonts w:ascii="Verdana" w:hAnsi="Verdana"/>
          <w:sz w:val="18"/>
          <w:szCs w:val="18"/>
        </w:rPr>
        <w:t xml:space="preserve"> </w:t>
      </w:r>
      <w:r w:rsidRPr="002211C9">
        <w:rPr>
          <w:rFonts w:ascii="Verdana" w:hAnsi="Verdana"/>
          <w:sz w:val="18"/>
          <w:szCs w:val="18"/>
        </w:rPr>
        <w:t xml:space="preserve">O(s) atestado(s) deverá(ão): </w:t>
      </w:r>
    </w:p>
    <w:p w14:paraId="6727E94F" w14:textId="77777777" w:rsidR="002211C9" w:rsidRPr="002211C9" w:rsidRDefault="002211C9" w:rsidP="002211C9">
      <w:pPr>
        <w:pStyle w:val="Corpodetexto"/>
        <w:spacing w:after="0" w:line="240" w:lineRule="auto"/>
        <w:jc w:val="both"/>
        <w:rPr>
          <w:rFonts w:ascii="Verdana" w:hAnsi="Verdana"/>
          <w:sz w:val="18"/>
          <w:szCs w:val="18"/>
        </w:rPr>
      </w:pPr>
      <w:r w:rsidRPr="002211C9">
        <w:rPr>
          <w:rFonts w:ascii="Verdana" w:hAnsi="Verdana"/>
          <w:sz w:val="18"/>
          <w:szCs w:val="18"/>
        </w:rPr>
        <w:t xml:space="preserve">I – conter identificação da entidade ou empresa emissora; </w:t>
      </w:r>
    </w:p>
    <w:p w14:paraId="6A0A3B80" w14:textId="77777777" w:rsidR="002211C9" w:rsidRPr="002211C9" w:rsidRDefault="002211C9" w:rsidP="002211C9">
      <w:pPr>
        <w:pStyle w:val="Corpodetexto"/>
        <w:spacing w:after="0" w:line="240" w:lineRule="auto"/>
        <w:jc w:val="both"/>
        <w:rPr>
          <w:rFonts w:ascii="Verdana" w:hAnsi="Verdana"/>
          <w:sz w:val="18"/>
          <w:szCs w:val="18"/>
        </w:rPr>
      </w:pPr>
      <w:r w:rsidRPr="002211C9">
        <w:rPr>
          <w:rFonts w:ascii="Verdana" w:hAnsi="Verdana"/>
          <w:sz w:val="18"/>
          <w:szCs w:val="18"/>
        </w:rPr>
        <w:t xml:space="preserve">II – descrever os serviços executados e o período de execução; </w:t>
      </w:r>
    </w:p>
    <w:p w14:paraId="0EDF9B14" w14:textId="77777777" w:rsidR="002211C9" w:rsidRPr="002211C9" w:rsidRDefault="002211C9" w:rsidP="002211C9">
      <w:pPr>
        <w:pStyle w:val="Corpodetexto"/>
        <w:spacing w:after="0" w:line="240" w:lineRule="auto"/>
        <w:jc w:val="both"/>
        <w:rPr>
          <w:rFonts w:ascii="Verdana" w:hAnsi="Verdana"/>
          <w:sz w:val="18"/>
          <w:szCs w:val="18"/>
        </w:rPr>
      </w:pPr>
      <w:r w:rsidRPr="002211C9">
        <w:rPr>
          <w:rFonts w:ascii="Verdana" w:hAnsi="Verdana"/>
          <w:sz w:val="18"/>
          <w:szCs w:val="18"/>
        </w:rPr>
        <w:t xml:space="preserve">III – demonstrar a execução de serviços de suporte técnico em informática em ambiente organizacional conforme similaridade ao que se busca contratar; </w:t>
      </w:r>
    </w:p>
    <w:p w14:paraId="3A19474A" w14:textId="25998DBF" w:rsidR="005963D3" w:rsidRPr="002211C9" w:rsidRDefault="002211C9" w:rsidP="002211C9">
      <w:pPr>
        <w:pStyle w:val="Corpodetexto"/>
        <w:spacing w:after="0" w:line="240" w:lineRule="auto"/>
        <w:jc w:val="both"/>
        <w:rPr>
          <w:rFonts w:ascii="Verdana" w:hAnsi="Verdana"/>
          <w:sz w:val="18"/>
          <w:szCs w:val="18"/>
        </w:rPr>
      </w:pPr>
      <w:r w:rsidRPr="002211C9">
        <w:rPr>
          <w:rFonts w:ascii="Verdana" w:hAnsi="Verdana"/>
          <w:sz w:val="18"/>
          <w:szCs w:val="18"/>
        </w:rPr>
        <w:t>IV – conter identificação e assinatura do responsável pela emissão.</w:t>
      </w:r>
    </w:p>
    <w:p w14:paraId="5949162E" w14:textId="20890272" w:rsidR="002211C9" w:rsidRPr="002211C9" w:rsidRDefault="002211C9" w:rsidP="002211C9">
      <w:pPr>
        <w:pStyle w:val="Corpodetexto"/>
        <w:spacing w:after="0" w:line="240" w:lineRule="auto"/>
        <w:jc w:val="both"/>
        <w:rPr>
          <w:rFonts w:ascii="Verdana" w:hAnsi="Verdana"/>
          <w:sz w:val="18"/>
          <w:szCs w:val="18"/>
        </w:rPr>
      </w:pPr>
      <w:r w:rsidRPr="002211C9">
        <w:rPr>
          <w:rFonts w:ascii="Verdana" w:hAnsi="Verdana"/>
          <w:sz w:val="18"/>
          <w:szCs w:val="18"/>
        </w:rPr>
        <w:t>b) Poderão ser solicitados documentos complementares para verificação da veracidade das informações prestadas.</w:t>
      </w:r>
    </w:p>
    <w:p w14:paraId="7D2D7FFE" w14:textId="33E21F8C" w:rsidR="002211C9" w:rsidRPr="002211C9" w:rsidRDefault="002211C9" w:rsidP="002211C9">
      <w:pPr>
        <w:pStyle w:val="Corpodetexto"/>
        <w:spacing w:after="0" w:line="240" w:lineRule="auto"/>
        <w:jc w:val="both"/>
        <w:rPr>
          <w:rFonts w:ascii="Verdana" w:hAnsi="Verdana"/>
          <w:sz w:val="18"/>
          <w:szCs w:val="18"/>
        </w:rPr>
      </w:pPr>
      <w:r w:rsidRPr="002211C9">
        <w:rPr>
          <w:rFonts w:ascii="Verdana" w:hAnsi="Verdana"/>
          <w:b/>
          <w:bCs/>
          <w:sz w:val="18"/>
          <w:szCs w:val="18"/>
        </w:rPr>
        <w:t>4.10.3.2.</w:t>
      </w:r>
      <w:r w:rsidRPr="002211C9">
        <w:rPr>
          <w:rFonts w:ascii="Verdana" w:hAnsi="Verdana"/>
          <w:sz w:val="18"/>
          <w:szCs w:val="18"/>
        </w:rPr>
        <w:t xml:space="preserve"> Comprovação de profissional técnico: A empresa melhor classificada deverá comprovar, no prazo máximo de 05 (cinco) dias úteis, que dispõe de, no mínimo, 01 (um) profissional responsável técnico com qualificação compatível com a área de informática, responsável pela execução dos serviços.</w:t>
      </w:r>
    </w:p>
    <w:p w14:paraId="69922126" w14:textId="77777777" w:rsidR="002211C9" w:rsidRPr="002211C9" w:rsidRDefault="002211C9" w:rsidP="002211C9">
      <w:pPr>
        <w:pStyle w:val="Corpodetexto"/>
        <w:spacing w:after="0" w:line="240" w:lineRule="auto"/>
        <w:jc w:val="both"/>
        <w:rPr>
          <w:rFonts w:ascii="Verdana" w:hAnsi="Verdana"/>
          <w:sz w:val="18"/>
          <w:szCs w:val="18"/>
        </w:rPr>
      </w:pPr>
      <w:r w:rsidRPr="002211C9">
        <w:rPr>
          <w:rFonts w:ascii="Verdana" w:hAnsi="Verdana"/>
          <w:sz w:val="18"/>
          <w:szCs w:val="18"/>
        </w:rPr>
        <w:t xml:space="preserve">a) A comprovação poderá ser realizada por qualquer dos seguintes meios: </w:t>
      </w:r>
    </w:p>
    <w:p w14:paraId="179CC81B" w14:textId="77777777" w:rsidR="002211C9" w:rsidRPr="002211C9" w:rsidRDefault="002211C9" w:rsidP="002211C9">
      <w:pPr>
        <w:pStyle w:val="Corpodetexto"/>
        <w:spacing w:after="0" w:line="240" w:lineRule="auto"/>
        <w:jc w:val="both"/>
        <w:rPr>
          <w:rFonts w:ascii="Verdana" w:hAnsi="Verdana"/>
          <w:sz w:val="18"/>
          <w:szCs w:val="18"/>
        </w:rPr>
      </w:pPr>
      <w:r w:rsidRPr="002211C9">
        <w:rPr>
          <w:rFonts w:ascii="Verdana" w:hAnsi="Verdana"/>
          <w:sz w:val="18"/>
          <w:szCs w:val="18"/>
        </w:rPr>
        <w:t xml:space="preserve">I – contrato social ou ato constitutivo, no caso de sócio ou titular; </w:t>
      </w:r>
    </w:p>
    <w:p w14:paraId="70BDB0DE" w14:textId="77777777" w:rsidR="002211C9" w:rsidRPr="002211C9" w:rsidRDefault="002211C9" w:rsidP="002211C9">
      <w:pPr>
        <w:pStyle w:val="Corpodetexto"/>
        <w:spacing w:after="0" w:line="240" w:lineRule="auto"/>
        <w:jc w:val="both"/>
        <w:rPr>
          <w:rFonts w:ascii="Verdana" w:hAnsi="Verdana"/>
          <w:sz w:val="18"/>
          <w:szCs w:val="18"/>
        </w:rPr>
      </w:pPr>
      <w:r w:rsidRPr="002211C9">
        <w:rPr>
          <w:rFonts w:ascii="Verdana" w:hAnsi="Verdana"/>
          <w:sz w:val="18"/>
          <w:szCs w:val="18"/>
        </w:rPr>
        <w:lastRenderedPageBreak/>
        <w:t xml:space="preserve">II – registro em Carteira de Trabalho e Previdência Social (CTPS), </w:t>
      </w:r>
    </w:p>
    <w:p w14:paraId="49CD05E8" w14:textId="74B577B1" w:rsidR="002211C9" w:rsidRPr="002211C9" w:rsidRDefault="002211C9" w:rsidP="002211C9">
      <w:pPr>
        <w:pStyle w:val="Corpodetexto"/>
        <w:spacing w:after="0" w:line="240" w:lineRule="auto"/>
        <w:jc w:val="both"/>
        <w:rPr>
          <w:rFonts w:ascii="Verdana" w:hAnsi="Verdana"/>
          <w:sz w:val="18"/>
          <w:szCs w:val="18"/>
        </w:rPr>
      </w:pPr>
      <w:r w:rsidRPr="002211C9">
        <w:rPr>
          <w:rFonts w:ascii="Verdana" w:hAnsi="Verdana"/>
          <w:sz w:val="18"/>
          <w:szCs w:val="18"/>
        </w:rPr>
        <w:t>III – cópia do contrato de trabalho.</w:t>
      </w:r>
    </w:p>
    <w:p w14:paraId="066BDB71" w14:textId="77777777" w:rsidR="002211C9" w:rsidRPr="002211C9" w:rsidRDefault="002211C9" w:rsidP="002211C9">
      <w:pPr>
        <w:pStyle w:val="Corpodetexto"/>
        <w:spacing w:after="0" w:line="240" w:lineRule="auto"/>
        <w:jc w:val="both"/>
        <w:rPr>
          <w:rFonts w:ascii="Verdana" w:hAnsi="Verdana"/>
          <w:sz w:val="18"/>
          <w:szCs w:val="18"/>
        </w:rPr>
      </w:pPr>
      <w:r w:rsidRPr="002211C9">
        <w:rPr>
          <w:rFonts w:ascii="Verdana" w:hAnsi="Verdana"/>
          <w:b/>
          <w:bCs/>
          <w:sz w:val="18"/>
          <w:szCs w:val="18"/>
        </w:rPr>
        <w:t>4.10.3.3.</w:t>
      </w:r>
      <w:r w:rsidRPr="002211C9">
        <w:rPr>
          <w:rFonts w:ascii="Verdana" w:hAnsi="Verdana"/>
          <w:sz w:val="18"/>
          <w:szCs w:val="18"/>
        </w:rPr>
        <w:t xml:space="preserve"> A qualificação técnica do profissional responsável pela execução dos serviços junto à CONTRATADA deverá ser demonstrada por meio de um ou mais itens a seguir: </w:t>
      </w:r>
    </w:p>
    <w:p w14:paraId="69019439" w14:textId="77777777" w:rsidR="002211C9" w:rsidRPr="002211C9" w:rsidRDefault="002211C9" w:rsidP="002211C9">
      <w:pPr>
        <w:pStyle w:val="Corpodetexto"/>
        <w:spacing w:after="0" w:line="240" w:lineRule="auto"/>
        <w:jc w:val="both"/>
        <w:rPr>
          <w:rFonts w:ascii="Verdana" w:hAnsi="Verdana"/>
          <w:sz w:val="18"/>
          <w:szCs w:val="18"/>
        </w:rPr>
      </w:pPr>
      <w:r w:rsidRPr="002211C9">
        <w:rPr>
          <w:rFonts w:ascii="Verdana" w:hAnsi="Verdana"/>
          <w:sz w:val="18"/>
          <w:szCs w:val="18"/>
        </w:rPr>
        <w:t xml:space="preserve">a) cópia de certificados de cursos na área de informática; </w:t>
      </w:r>
    </w:p>
    <w:p w14:paraId="2D11518B" w14:textId="77777777" w:rsidR="002211C9" w:rsidRPr="002211C9" w:rsidRDefault="002211C9" w:rsidP="002211C9">
      <w:pPr>
        <w:pStyle w:val="Corpodetexto"/>
        <w:spacing w:after="0" w:line="240" w:lineRule="auto"/>
        <w:jc w:val="both"/>
        <w:rPr>
          <w:rFonts w:ascii="Verdana" w:hAnsi="Verdana"/>
          <w:sz w:val="18"/>
          <w:szCs w:val="18"/>
        </w:rPr>
      </w:pPr>
      <w:r w:rsidRPr="002211C9">
        <w:rPr>
          <w:rFonts w:ascii="Verdana" w:hAnsi="Verdana"/>
          <w:sz w:val="18"/>
          <w:szCs w:val="18"/>
        </w:rPr>
        <w:t xml:space="preserve">b) cópia de diplomas de formação técnica ou superior na área de informática; </w:t>
      </w:r>
    </w:p>
    <w:p w14:paraId="0CC9AF5F" w14:textId="77777777" w:rsidR="002211C9" w:rsidRPr="002211C9" w:rsidRDefault="002211C9" w:rsidP="002211C9">
      <w:pPr>
        <w:pStyle w:val="Corpodetexto"/>
        <w:spacing w:after="0" w:line="240" w:lineRule="auto"/>
        <w:jc w:val="both"/>
        <w:rPr>
          <w:rFonts w:ascii="Verdana" w:hAnsi="Verdana"/>
          <w:sz w:val="18"/>
          <w:szCs w:val="18"/>
        </w:rPr>
      </w:pPr>
      <w:r w:rsidRPr="002211C9">
        <w:rPr>
          <w:rFonts w:ascii="Verdana" w:hAnsi="Verdana"/>
          <w:sz w:val="18"/>
          <w:szCs w:val="18"/>
        </w:rPr>
        <w:t xml:space="preserve">c) comprovação de experiência profissional, </w:t>
      </w:r>
    </w:p>
    <w:p w14:paraId="1147F1F8" w14:textId="0C72022A" w:rsidR="002211C9" w:rsidRPr="002211C9" w:rsidRDefault="002211C9" w:rsidP="002211C9">
      <w:pPr>
        <w:pStyle w:val="Corpodetexto"/>
        <w:spacing w:after="0" w:line="240" w:lineRule="auto"/>
        <w:jc w:val="both"/>
        <w:rPr>
          <w:rFonts w:ascii="Verdana" w:hAnsi="Verdana"/>
          <w:sz w:val="18"/>
          <w:szCs w:val="18"/>
        </w:rPr>
      </w:pPr>
      <w:r w:rsidRPr="002211C9">
        <w:rPr>
          <w:rFonts w:ascii="Verdana" w:hAnsi="Verdana"/>
          <w:sz w:val="18"/>
          <w:szCs w:val="18"/>
        </w:rPr>
        <w:t>d) outros documentos idôneos.</w:t>
      </w:r>
    </w:p>
    <w:p w14:paraId="35DFC461" w14:textId="77777777" w:rsidR="002211C9" w:rsidRPr="002211C9" w:rsidRDefault="002211C9" w:rsidP="002211C9">
      <w:pPr>
        <w:pStyle w:val="Corpodetexto"/>
        <w:spacing w:after="0" w:line="240" w:lineRule="auto"/>
        <w:jc w:val="both"/>
        <w:rPr>
          <w:rFonts w:ascii="Verdana" w:hAnsi="Verdana"/>
          <w:sz w:val="18"/>
          <w:szCs w:val="18"/>
        </w:rPr>
      </w:pPr>
    </w:p>
    <w:p w14:paraId="1D6F6F9F" w14:textId="08E26E8B" w:rsidR="00311DCB" w:rsidRPr="00560762" w:rsidRDefault="00311DCB" w:rsidP="00600323">
      <w:pPr>
        <w:pStyle w:val="Corpodetexto"/>
        <w:spacing w:after="0" w:line="240" w:lineRule="auto"/>
        <w:jc w:val="both"/>
        <w:rPr>
          <w:rFonts w:ascii="Verdana" w:hAnsi="Verdana"/>
          <w:sz w:val="18"/>
          <w:szCs w:val="18"/>
        </w:rPr>
      </w:pPr>
      <w:r w:rsidRPr="00560762">
        <w:rPr>
          <w:rFonts w:ascii="Verdana" w:hAnsi="Verdana"/>
          <w:b/>
          <w:sz w:val="18"/>
          <w:szCs w:val="18"/>
        </w:rPr>
        <w:t>§ 1º</w:t>
      </w:r>
      <w:r w:rsidRPr="00560762">
        <w:rPr>
          <w:rFonts w:ascii="Verdana" w:hAnsi="Verdana"/>
          <w:b/>
          <w:spacing w:val="1"/>
          <w:sz w:val="18"/>
          <w:szCs w:val="18"/>
        </w:rPr>
        <w:t xml:space="preserve"> </w:t>
      </w:r>
      <w:r w:rsidRPr="00560762">
        <w:rPr>
          <w:rFonts w:ascii="Verdana" w:hAnsi="Verdana"/>
          <w:sz w:val="18"/>
          <w:szCs w:val="18"/>
        </w:rPr>
        <w:t>Os documentos referidos nos incisos deste item poderão ser substituídos ou</w:t>
      </w:r>
      <w:r w:rsidRPr="00560762">
        <w:rPr>
          <w:rFonts w:ascii="Verdana" w:hAnsi="Verdana"/>
          <w:spacing w:val="1"/>
          <w:sz w:val="18"/>
          <w:szCs w:val="18"/>
        </w:rPr>
        <w:t xml:space="preserve"> </w:t>
      </w:r>
      <w:r w:rsidRPr="00560762">
        <w:rPr>
          <w:rFonts w:ascii="Verdana" w:hAnsi="Verdana"/>
          <w:sz w:val="18"/>
          <w:szCs w:val="18"/>
        </w:rPr>
        <w:t>supridos, no todo ou em parte, por outros meios hábeis a comprovar a regularidade do</w:t>
      </w:r>
      <w:r w:rsidRPr="00560762">
        <w:rPr>
          <w:rFonts w:ascii="Verdana" w:hAnsi="Verdana"/>
          <w:spacing w:val="1"/>
          <w:sz w:val="18"/>
          <w:szCs w:val="18"/>
        </w:rPr>
        <w:t xml:space="preserve"> </w:t>
      </w:r>
      <w:r w:rsidRPr="00560762">
        <w:rPr>
          <w:rFonts w:ascii="Verdana" w:hAnsi="Verdana"/>
          <w:sz w:val="18"/>
          <w:szCs w:val="18"/>
        </w:rPr>
        <w:t>licitante,</w:t>
      </w:r>
      <w:r w:rsidRPr="00560762">
        <w:rPr>
          <w:rFonts w:ascii="Verdana" w:hAnsi="Verdana"/>
          <w:spacing w:val="1"/>
          <w:sz w:val="18"/>
          <w:szCs w:val="18"/>
        </w:rPr>
        <w:t xml:space="preserve"> </w:t>
      </w:r>
      <w:r w:rsidRPr="00560762">
        <w:rPr>
          <w:rFonts w:ascii="Verdana" w:hAnsi="Verdana"/>
          <w:sz w:val="18"/>
          <w:szCs w:val="18"/>
        </w:rPr>
        <w:t>inclusive por</w:t>
      </w:r>
      <w:r w:rsidRPr="00560762">
        <w:rPr>
          <w:rFonts w:ascii="Verdana" w:hAnsi="Verdana"/>
          <w:spacing w:val="-2"/>
          <w:sz w:val="18"/>
          <w:szCs w:val="18"/>
        </w:rPr>
        <w:t xml:space="preserve"> </w:t>
      </w:r>
      <w:r w:rsidRPr="00560762">
        <w:rPr>
          <w:rFonts w:ascii="Verdana" w:hAnsi="Verdana"/>
          <w:sz w:val="18"/>
          <w:szCs w:val="18"/>
        </w:rPr>
        <w:t>meio</w:t>
      </w:r>
      <w:r w:rsidRPr="00560762">
        <w:rPr>
          <w:rFonts w:ascii="Verdana" w:hAnsi="Verdana"/>
          <w:spacing w:val="-2"/>
          <w:sz w:val="18"/>
          <w:szCs w:val="18"/>
        </w:rPr>
        <w:t xml:space="preserve"> </w:t>
      </w:r>
      <w:r w:rsidRPr="00560762">
        <w:rPr>
          <w:rFonts w:ascii="Verdana" w:hAnsi="Verdana"/>
          <w:sz w:val="18"/>
          <w:szCs w:val="18"/>
        </w:rPr>
        <w:t>eletrônico.</w:t>
      </w:r>
    </w:p>
    <w:p w14:paraId="220D44A8" w14:textId="77777777" w:rsidR="00F864AA" w:rsidRPr="00560762" w:rsidRDefault="00F864AA" w:rsidP="00600323">
      <w:pPr>
        <w:pStyle w:val="Corpodetexto"/>
        <w:spacing w:after="0" w:line="240" w:lineRule="auto"/>
        <w:jc w:val="both"/>
        <w:rPr>
          <w:rFonts w:ascii="Verdana" w:hAnsi="Verdana"/>
          <w:b/>
          <w:spacing w:val="-1"/>
          <w:sz w:val="18"/>
          <w:szCs w:val="18"/>
        </w:rPr>
      </w:pPr>
    </w:p>
    <w:p w14:paraId="4D3EA2D4" w14:textId="2690F4D5" w:rsidR="00311DCB" w:rsidRPr="00727179" w:rsidRDefault="00311DCB" w:rsidP="00600323">
      <w:pPr>
        <w:pStyle w:val="Corpodetexto"/>
        <w:spacing w:after="0" w:line="240" w:lineRule="auto"/>
        <w:jc w:val="both"/>
        <w:rPr>
          <w:rFonts w:ascii="Verdana" w:hAnsi="Verdana"/>
          <w:sz w:val="18"/>
          <w:szCs w:val="18"/>
        </w:rPr>
      </w:pPr>
      <w:r w:rsidRPr="00560762">
        <w:rPr>
          <w:rFonts w:ascii="Verdana" w:hAnsi="Verdana"/>
          <w:b/>
          <w:spacing w:val="-1"/>
          <w:sz w:val="18"/>
          <w:szCs w:val="18"/>
        </w:rPr>
        <w:t>§</w:t>
      </w:r>
      <w:r w:rsidRPr="00560762">
        <w:rPr>
          <w:rFonts w:ascii="Verdana" w:hAnsi="Verdana"/>
          <w:b/>
          <w:spacing w:val="-17"/>
          <w:sz w:val="18"/>
          <w:szCs w:val="18"/>
        </w:rPr>
        <w:t xml:space="preserve"> </w:t>
      </w:r>
      <w:r w:rsidRPr="00560762">
        <w:rPr>
          <w:rFonts w:ascii="Verdana" w:hAnsi="Verdana"/>
          <w:b/>
          <w:spacing w:val="-1"/>
          <w:sz w:val="18"/>
          <w:szCs w:val="18"/>
        </w:rPr>
        <w:t>2º</w:t>
      </w:r>
      <w:r w:rsidRPr="00560762">
        <w:rPr>
          <w:rFonts w:ascii="Verdana" w:hAnsi="Verdana"/>
          <w:b/>
          <w:spacing w:val="34"/>
          <w:sz w:val="18"/>
          <w:szCs w:val="18"/>
        </w:rPr>
        <w:t xml:space="preserve"> </w:t>
      </w:r>
      <w:r w:rsidRPr="00560762">
        <w:rPr>
          <w:rFonts w:ascii="Verdana" w:hAnsi="Verdana"/>
          <w:spacing w:val="-1"/>
          <w:sz w:val="18"/>
          <w:szCs w:val="18"/>
        </w:rPr>
        <w:t>A</w:t>
      </w:r>
      <w:r w:rsidRPr="00560762">
        <w:rPr>
          <w:rFonts w:ascii="Verdana" w:hAnsi="Verdana"/>
          <w:spacing w:val="-17"/>
          <w:sz w:val="18"/>
          <w:szCs w:val="18"/>
        </w:rPr>
        <w:t xml:space="preserve"> </w:t>
      </w:r>
      <w:r w:rsidRPr="00560762">
        <w:rPr>
          <w:rFonts w:ascii="Verdana" w:hAnsi="Verdana"/>
          <w:spacing w:val="-1"/>
          <w:sz w:val="18"/>
          <w:szCs w:val="18"/>
        </w:rPr>
        <w:t>existência</w:t>
      </w:r>
      <w:r w:rsidRPr="00560762">
        <w:rPr>
          <w:rFonts w:ascii="Verdana" w:hAnsi="Verdana"/>
          <w:spacing w:val="-18"/>
          <w:sz w:val="18"/>
          <w:szCs w:val="18"/>
        </w:rPr>
        <w:t xml:space="preserve"> </w:t>
      </w:r>
      <w:r w:rsidRPr="00560762">
        <w:rPr>
          <w:rFonts w:ascii="Verdana" w:hAnsi="Verdana"/>
          <w:sz w:val="18"/>
          <w:szCs w:val="18"/>
        </w:rPr>
        <w:t>de</w:t>
      </w:r>
      <w:r w:rsidRPr="00560762">
        <w:rPr>
          <w:rFonts w:ascii="Verdana" w:hAnsi="Verdana"/>
          <w:spacing w:val="-13"/>
          <w:sz w:val="18"/>
          <w:szCs w:val="18"/>
        </w:rPr>
        <w:t xml:space="preserve"> </w:t>
      </w:r>
      <w:r w:rsidRPr="00560762">
        <w:rPr>
          <w:rFonts w:ascii="Verdana" w:hAnsi="Verdana"/>
          <w:sz w:val="18"/>
          <w:szCs w:val="18"/>
        </w:rPr>
        <w:t>restrição</w:t>
      </w:r>
      <w:r w:rsidRPr="00727179">
        <w:rPr>
          <w:rFonts w:ascii="Verdana" w:hAnsi="Verdana"/>
          <w:spacing w:val="-13"/>
          <w:sz w:val="18"/>
          <w:szCs w:val="18"/>
        </w:rPr>
        <w:t xml:space="preserve"> </w:t>
      </w:r>
      <w:r w:rsidRPr="00727179">
        <w:rPr>
          <w:rFonts w:ascii="Verdana" w:hAnsi="Verdana"/>
          <w:sz w:val="18"/>
          <w:szCs w:val="18"/>
        </w:rPr>
        <w:t>relativamente</w:t>
      </w:r>
      <w:r w:rsidRPr="00727179">
        <w:rPr>
          <w:rFonts w:ascii="Verdana" w:hAnsi="Verdana"/>
          <w:spacing w:val="-17"/>
          <w:sz w:val="18"/>
          <w:szCs w:val="18"/>
        </w:rPr>
        <w:t xml:space="preserve"> </w:t>
      </w:r>
      <w:r w:rsidRPr="00727179">
        <w:rPr>
          <w:rFonts w:ascii="Verdana" w:hAnsi="Verdana"/>
          <w:sz w:val="18"/>
          <w:szCs w:val="18"/>
        </w:rPr>
        <w:t>à</w:t>
      </w:r>
      <w:r w:rsidRPr="00727179">
        <w:rPr>
          <w:rFonts w:ascii="Verdana" w:hAnsi="Verdana"/>
          <w:spacing w:val="-19"/>
          <w:sz w:val="18"/>
          <w:szCs w:val="18"/>
        </w:rPr>
        <w:t xml:space="preserve"> </w:t>
      </w:r>
      <w:r w:rsidRPr="00727179">
        <w:rPr>
          <w:rFonts w:ascii="Verdana" w:hAnsi="Verdana"/>
          <w:sz w:val="18"/>
          <w:szCs w:val="18"/>
        </w:rPr>
        <w:t>regularidade</w:t>
      </w:r>
      <w:r w:rsidRPr="00727179">
        <w:rPr>
          <w:rFonts w:ascii="Verdana" w:hAnsi="Verdana"/>
          <w:spacing w:val="-19"/>
          <w:sz w:val="18"/>
          <w:szCs w:val="18"/>
        </w:rPr>
        <w:t xml:space="preserve"> </w:t>
      </w:r>
      <w:r w:rsidRPr="00727179">
        <w:rPr>
          <w:rFonts w:ascii="Verdana" w:hAnsi="Verdana"/>
          <w:sz w:val="18"/>
          <w:szCs w:val="18"/>
        </w:rPr>
        <w:t>fiscal</w:t>
      </w:r>
      <w:r w:rsidRPr="00727179">
        <w:rPr>
          <w:rFonts w:ascii="Verdana" w:hAnsi="Verdana"/>
          <w:spacing w:val="-19"/>
          <w:sz w:val="18"/>
          <w:szCs w:val="18"/>
        </w:rPr>
        <w:t xml:space="preserve"> </w:t>
      </w:r>
      <w:r w:rsidRPr="00727179">
        <w:rPr>
          <w:rFonts w:ascii="Verdana" w:hAnsi="Verdana"/>
          <w:sz w:val="18"/>
          <w:szCs w:val="18"/>
        </w:rPr>
        <w:t>e</w:t>
      </w:r>
      <w:r w:rsidRPr="00727179">
        <w:rPr>
          <w:rFonts w:ascii="Verdana" w:hAnsi="Verdana"/>
          <w:spacing w:val="-14"/>
          <w:sz w:val="18"/>
          <w:szCs w:val="18"/>
        </w:rPr>
        <w:t xml:space="preserve"> </w:t>
      </w:r>
      <w:r w:rsidRPr="00727179">
        <w:rPr>
          <w:rFonts w:ascii="Verdana" w:hAnsi="Verdana"/>
          <w:sz w:val="18"/>
          <w:szCs w:val="18"/>
        </w:rPr>
        <w:t>trabalhista</w:t>
      </w:r>
      <w:r w:rsidRPr="00727179">
        <w:rPr>
          <w:rFonts w:ascii="Verdana" w:hAnsi="Verdana"/>
          <w:spacing w:val="-19"/>
          <w:sz w:val="18"/>
          <w:szCs w:val="18"/>
        </w:rPr>
        <w:t xml:space="preserve"> </w:t>
      </w:r>
      <w:r w:rsidRPr="00727179">
        <w:rPr>
          <w:rFonts w:ascii="Verdana" w:hAnsi="Verdana"/>
          <w:sz w:val="18"/>
          <w:szCs w:val="18"/>
        </w:rPr>
        <w:t>não</w:t>
      </w:r>
      <w:r w:rsidRPr="00727179">
        <w:rPr>
          <w:rFonts w:ascii="Verdana" w:hAnsi="Verdana"/>
          <w:spacing w:val="-14"/>
          <w:sz w:val="18"/>
          <w:szCs w:val="18"/>
        </w:rPr>
        <w:t xml:space="preserve"> </w:t>
      </w:r>
      <w:r w:rsidRPr="00727179">
        <w:rPr>
          <w:rFonts w:ascii="Verdana" w:hAnsi="Verdana"/>
          <w:sz w:val="18"/>
          <w:szCs w:val="18"/>
        </w:rPr>
        <w:t>imped</w:t>
      </w:r>
      <w:r w:rsidR="00430720" w:rsidRPr="00727179">
        <w:rPr>
          <w:rFonts w:ascii="Verdana" w:hAnsi="Verdana"/>
          <w:sz w:val="18"/>
          <w:szCs w:val="18"/>
        </w:rPr>
        <w:t>e q</w:t>
      </w:r>
      <w:r w:rsidRPr="00727179">
        <w:rPr>
          <w:rFonts w:ascii="Verdana" w:hAnsi="Verdana"/>
          <w:sz w:val="18"/>
          <w:szCs w:val="18"/>
        </w:rPr>
        <w:t>ue o licitante qualificado como microempresa ou empresa de pequeno porte seja</w:t>
      </w:r>
      <w:r w:rsidRPr="00727179">
        <w:rPr>
          <w:rFonts w:ascii="Verdana" w:hAnsi="Verdana"/>
          <w:spacing w:val="1"/>
          <w:sz w:val="18"/>
          <w:szCs w:val="18"/>
        </w:rPr>
        <w:t xml:space="preserve"> </w:t>
      </w:r>
      <w:r w:rsidRPr="00727179">
        <w:rPr>
          <w:rFonts w:ascii="Verdana" w:hAnsi="Verdana"/>
          <w:sz w:val="18"/>
          <w:szCs w:val="18"/>
        </w:rPr>
        <w:t>declarado vencedor, uma vez que atenda a todas as demais exigências do presente</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 contratação direta.</w:t>
      </w:r>
    </w:p>
    <w:p w14:paraId="76F980DE" w14:textId="77777777" w:rsidR="00311DCB" w:rsidRPr="00727179" w:rsidRDefault="00311DCB" w:rsidP="00600323">
      <w:pPr>
        <w:pStyle w:val="PargrafodaLista"/>
        <w:widowControl w:val="0"/>
        <w:numPr>
          <w:ilvl w:val="0"/>
          <w:numId w:val="29"/>
        </w:numPr>
        <w:tabs>
          <w:tab w:val="left" w:pos="55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As microempresas e as empresas de pequeno porte deverão apresentar toda a</w:t>
      </w:r>
      <w:r w:rsidRPr="00727179">
        <w:rPr>
          <w:rFonts w:ascii="Verdana" w:hAnsi="Verdana"/>
          <w:spacing w:val="1"/>
          <w:sz w:val="18"/>
          <w:szCs w:val="18"/>
        </w:rPr>
        <w:t xml:space="preserve"> </w:t>
      </w:r>
      <w:r w:rsidRPr="00727179">
        <w:rPr>
          <w:rFonts w:ascii="Verdana" w:hAnsi="Verdana"/>
          <w:sz w:val="18"/>
          <w:szCs w:val="18"/>
        </w:rPr>
        <w:t>documentação exigida para efeito de comprovação de regularidade fiscal e trabalhista,</w:t>
      </w:r>
      <w:r w:rsidRPr="00727179">
        <w:rPr>
          <w:rFonts w:ascii="Verdana" w:hAnsi="Verdana"/>
          <w:spacing w:val="1"/>
          <w:sz w:val="18"/>
          <w:szCs w:val="18"/>
        </w:rPr>
        <w:t xml:space="preserve"> </w:t>
      </w:r>
      <w:r w:rsidRPr="00727179">
        <w:rPr>
          <w:rFonts w:ascii="Verdana" w:hAnsi="Verdana"/>
          <w:sz w:val="18"/>
          <w:szCs w:val="18"/>
        </w:rPr>
        <w:t>mesmo</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2"/>
          <w:sz w:val="18"/>
          <w:szCs w:val="18"/>
        </w:rPr>
        <w:t xml:space="preserve"> </w:t>
      </w:r>
      <w:r w:rsidRPr="00727179">
        <w:rPr>
          <w:rFonts w:ascii="Verdana" w:hAnsi="Verdana"/>
          <w:sz w:val="18"/>
          <w:szCs w:val="18"/>
        </w:rPr>
        <w:t>esta apresente</w:t>
      </w:r>
      <w:r w:rsidRPr="00727179">
        <w:rPr>
          <w:rFonts w:ascii="Verdana" w:hAnsi="Verdana"/>
          <w:spacing w:val="-2"/>
          <w:sz w:val="18"/>
          <w:szCs w:val="18"/>
        </w:rPr>
        <w:t xml:space="preserve"> </w:t>
      </w:r>
      <w:r w:rsidRPr="00727179">
        <w:rPr>
          <w:rFonts w:ascii="Verdana" w:hAnsi="Verdana"/>
          <w:sz w:val="18"/>
          <w:szCs w:val="18"/>
        </w:rPr>
        <w:t>alguma restrição.</w:t>
      </w:r>
    </w:p>
    <w:p w14:paraId="5CD1CD64" w14:textId="15DE59D3" w:rsidR="00311DCB" w:rsidRPr="00727179" w:rsidRDefault="00311DCB" w:rsidP="00600323">
      <w:pPr>
        <w:pStyle w:val="PargrafodaLista"/>
        <w:widowControl w:val="0"/>
        <w:numPr>
          <w:ilvl w:val="0"/>
          <w:numId w:val="29"/>
        </w:numPr>
        <w:tabs>
          <w:tab w:val="left" w:pos="5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regularidade</w:t>
      </w:r>
      <w:r w:rsidRPr="00727179">
        <w:rPr>
          <w:rFonts w:ascii="Verdana" w:hAnsi="Verdana"/>
          <w:spacing w:val="1"/>
          <w:sz w:val="18"/>
          <w:szCs w:val="18"/>
        </w:rPr>
        <w:t xml:space="preserve"> </w:t>
      </w:r>
      <w:r w:rsidRPr="00727179">
        <w:rPr>
          <w:rFonts w:ascii="Verdana" w:hAnsi="Verdana"/>
          <w:sz w:val="18"/>
          <w:szCs w:val="18"/>
        </w:rPr>
        <w:t>fiscal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microempresas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empresas</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pequeno</w:t>
      </w:r>
      <w:r w:rsidRPr="00727179">
        <w:rPr>
          <w:rFonts w:ascii="Verdana" w:hAnsi="Verdana"/>
          <w:spacing w:val="-7"/>
          <w:sz w:val="18"/>
          <w:szCs w:val="18"/>
        </w:rPr>
        <w:t xml:space="preserve"> </w:t>
      </w:r>
      <w:r w:rsidRPr="00727179">
        <w:rPr>
          <w:rFonts w:ascii="Verdana" w:hAnsi="Verdana"/>
          <w:sz w:val="18"/>
          <w:szCs w:val="18"/>
        </w:rPr>
        <w:t>porte</w:t>
      </w:r>
      <w:r w:rsidRPr="00727179">
        <w:rPr>
          <w:rFonts w:ascii="Verdana" w:hAnsi="Verdana"/>
          <w:spacing w:val="-5"/>
          <w:sz w:val="18"/>
          <w:szCs w:val="18"/>
        </w:rPr>
        <w:t xml:space="preserve"> </w:t>
      </w:r>
      <w:r w:rsidRPr="00727179">
        <w:rPr>
          <w:rFonts w:ascii="Verdana" w:hAnsi="Verdana"/>
          <w:sz w:val="18"/>
          <w:szCs w:val="18"/>
        </w:rPr>
        <w:t>somente</w:t>
      </w:r>
      <w:r w:rsidRPr="00727179">
        <w:rPr>
          <w:rFonts w:ascii="Verdana" w:hAnsi="Verdana"/>
          <w:spacing w:val="-5"/>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5"/>
          <w:sz w:val="18"/>
          <w:szCs w:val="18"/>
        </w:rPr>
        <w:t xml:space="preserve"> </w:t>
      </w:r>
      <w:r w:rsidRPr="00727179">
        <w:rPr>
          <w:rFonts w:ascii="Verdana" w:hAnsi="Verdana"/>
          <w:sz w:val="18"/>
          <w:szCs w:val="18"/>
        </w:rPr>
        <w:t>efeito</w:t>
      </w:r>
      <w:r w:rsidRPr="00727179">
        <w:rPr>
          <w:rFonts w:ascii="Verdana" w:hAnsi="Verdana"/>
          <w:spacing w:val="-5"/>
          <w:sz w:val="18"/>
          <w:szCs w:val="18"/>
        </w:rPr>
        <w:t xml:space="preserve"> </w:t>
      </w:r>
      <w:r w:rsidRPr="00727179">
        <w:rPr>
          <w:rFonts w:ascii="Verdana" w:hAnsi="Verdana"/>
          <w:sz w:val="18"/>
          <w:szCs w:val="18"/>
        </w:rPr>
        <w:t>d</w:t>
      </w:r>
      <w:r w:rsidR="00911B65" w:rsidRPr="00727179">
        <w:rPr>
          <w:rFonts w:ascii="Verdana" w:hAnsi="Verdana"/>
          <w:sz w:val="18"/>
          <w:szCs w:val="18"/>
        </w:rPr>
        <w:t>a emissão da nota de empenho ou equivalente</w:t>
      </w:r>
      <w:r w:rsidRPr="00727179">
        <w:rPr>
          <w:rFonts w:ascii="Verdana" w:hAnsi="Verdana"/>
          <w:sz w:val="18"/>
          <w:szCs w:val="18"/>
        </w:rPr>
        <w:t>.</w:t>
      </w:r>
    </w:p>
    <w:p w14:paraId="77C16232" w14:textId="77777777" w:rsidR="00311DCB" w:rsidRPr="00727179" w:rsidRDefault="00311DCB" w:rsidP="00600323">
      <w:pPr>
        <w:pStyle w:val="PargrafodaLista"/>
        <w:widowControl w:val="0"/>
        <w:numPr>
          <w:ilvl w:val="0"/>
          <w:numId w:val="29"/>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 alguma restrição na comprovação da regularidade fiscal e trabalhista, será</w:t>
      </w:r>
      <w:r w:rsidRPr="00727179">
        <w:rPr>
          <w:rFonts w:ascii="Verdana" w:hAnsi="Verdana"/>
          <w:spacing w:val="1"/>
          <w:sz w:val="18"/>
          <w:szCs w:val="18"/>
        </w:rPr>
        <w:t xml:space="preserve"> </w:t>
      </w:r>
      <w:r w:rsidRPr="00727179">
        <w:rPr>
          <w:rFonts w:ascii="Verdana" w:hAnsi="Verdana"/>
          <w:sz w:val="18"/>
          <w:szCs w:val="18"/>
        </w:rPr>
        <w:t>assegurado o prazo de 5 (cinco) dias úteis, contados do pedido encaminhado pelo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no</w:t>
      </w:r>
      <w:r w:rsidRPr="00727179">
        <w:rPr>
          <w:rFonts w:ascii="Verdana" w:hAnsi="Verdana"/>
          <w:spacing w:val="-3"/>
          <w:sz w:val="18"/>
          <w:szCs w:val="18"/>
        </w:rPr>
        <w:t xml:space="preserve"> </w:t>
      </w:r>
      <w:r w:rsidRPr="00727179">
        <w:rPr>
          <w:rFonts w:ascii="Verdana" w:hAnsi="Verdana"/>
          <w:sz w:val="18"/>
          <w:szCs w:val="18"/>
        </w:rPr>
        <w:t>email</w:t>
      </w:r>
      <w:r w:rsidRPr="00727179">
        <w:rPr>
          <w:rFonts w:ascii="Verdana" w:hAnsi="Verdana"/>
          <w:spacing w:val="-4"/>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4"/>
          <w:sz w:val="18"/>
          <w:szCs w:val="18"/>
        </w:rPr>
        <w:t xml:space="preserve"> </w:t>
      </w:r>
      <w:r w:rsidRPr="00727179">
        <w:rPr>
          <w:rFonts w:ascii="Verdana" w:hAnsi="Verdana"/>
          <w:sz w:val="18"/>
          <w:szCs w:val="18"/>
        </w:rPr>
        <w:t>prorrogável</w:t>
      </w:r>
      <w:r w:rsidRPr="00727179">
        <w:rPr>
          <w:rFonts w:ascii="Verdana" w:hAnsi="Verdana"/>
          <w:spacing w:val="-1"/>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igual</w:t>
      </w:r>
      <w:r w:rsidRPr="00727179">
        <w:rPr>
          <w:rFonts w:ascii="Verdana" w:hAnsi="Verdana"/>
          <w:spacing w:val="-1"/>
          <w:sz w:val="18"/>
          <w:szCs w:val="18"/>
        </w:rPr>
        <w:t xml:space="preserve"> </w:t>
      </w:r>
      <w:r w:rsidRPr="00727179">
        <w:rPr>
          <w:rFonts w:ascii="Verdana" w:hAnsi="Verdana"/>
          <w:sz w:val="18"/>
          <w:szCs w:val="18"/>
        </w:rPr>
        <w:t>período,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4"/>
          <w:sz w:val="18"/>
          <w:szCs w:val="18"/>
        </w:rPr>
        <w:t xml:space="preserve"> </w:t>
      </w:r>
      <w:r w:rsidRPr="00727179">
        <w:rPr>
          <w:rFonts w:ascii="Verdana" w:hAnsi="Verdana"/>
          <w:sz w:val="18"/>
          <w:szCs w:val="18"/>
        </w:rPr>
        <w:t>critério</w:t>
      </w:r>
      <w:r w:rsidRPr="00727179">
        <w:rPr>
          <w:rFonts w:ascii="Verdana" w:hAnsi="Verdana"/>
          <w:spacing w:val="-5"/>
          <w:sz w:val="18"/>
          <w:szCs w:val="18"/>
        </w:rPr>
        <w:t xml:space="preserve"> </w:t>
      </w:r>
      <w:r w:rsidRPr="00727179">
        <w:rPr>
          <w:rFonts w:ascii="Verdana" w:hAnsi="Verdana"/>
          <w:sz w:val="18"/>
          <w:szCs w:val="18"/>
        </w:rPr>
        <w:t>da</w:t>
      </w:r>
      <w:r w:rsidRPr="00727179">
        <w:rPr>
          <w:rFonts w:ascii="Verdana" w:hAnsi="Verdana"/>
          <w:spacing w:val="-64"/>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Pública,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regularização</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documentação,</w:t>
      </w:r>
      <w:r w:rsidRPr="00727179">
        <w:rPr>
          <w:rFonts w:ascii="Verdana" w:hAnsi="Verdana"/>
          <w:spacing w:val="1"/>
          <w:sz w:val="18"/>
          <w:szCs w:val="18"/>
        </w:rPr>
        <w:t xml:space="preserve"> </w:t>
      </w:r>
      <w:r w:rsidRPr="00727179">
        <w:rPr>
          <w:rFonts w:ascii="Verdana" w:hAnsi="Verdana"/>
          <w:sz w:val="18"/>
          <w:szCs w:val="18"/>
        </w:rPr>
        <w:t>pagamento</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parcelamento do débito, e emissão de eventuais certidões negativas ou positivas com</w:t>
      </w:r>
      <w:r w:rsidRPr="00727179">
        <w:rPr>
          <w:rFonts w:ascii="Verdana" w:hAnsi="Verdana"/>
          <w:spacing w:val="1"/>
          <w:sz w:val="18"/>
          <w:szCs w:val="18"/>
        </w:rPr>
        <w:t xml:space="preserve"> </w:t>
      </w:r>
      <w:r w:rsidRPr="00727179">
        <w:rPr>
          <w:rFonts w:ascii="Verdana" w:hAnsi="Verdana"/>
          <w:sz w:val="18"/>
          <w:szCs w:val="18"/>
        </w:rPr>
        <w:t>efeito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certidão</w:t>
      </w:r>
      <w:r w:rsidRPr="00727179">
        <w:rPr>
          <w:rFonts w:ascii="Verdana" w:hAnsi="Verdana"/>
          <w:spacing w:val="2"/>
          <w:sz w:val="18"/>
          <w:szCs w:val="18"/>
        </w:rPr>
        <w:t xml:space="preserve"> </w:t>
      </w:r>
      <w:r w:rsidRPr="00727179">
        <w:rPr>
          <w:rFonts w:ascii="Verdana" w:hAnsi="Verdana"/>
          <w:sz w:val="18"/>
          <w:szCs w:val="18"/>
        </w:rPr>
        <w:t>negativa.</w:t>
      </w:r>
    </w:p>
    <w:p w14:paraId="50E11572" w14:textId="7263BFB8" w:rsidR="00311DCB" w:rsidRPr="00727179" w:rsidRDefault="00311DCB" w:rsidP="00600323">
      <w:pPr>
        <w:pStyle w:val="PargrafodaLista"/>
        <w:widowControl w:val="0"/>
        <w:numPr>
          <w:ilvl w:val="0"/>
          <w:numId w:val="29"/>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7"/>
          <w:sz w:val="18"/>
          <w:szCs w:val="18"/>
        </w:rPr>
        <w:t xml:space="preserve"> </w:t>
      </w:r>
      <w:r w:rsidRPr="00727179">
        <w:rPr>
          <w:rFonts w:ascii="Verdana" w:hAnsi="Verdana"/>
          <w:sz w:val="18"/>
          <w:szCs w:val="18"/>
        </w:rPr>
        <w:t>não-regularização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4"/>
          <w:sz w:val="18"/>
          <w:szCs w:val="18"/>
        </w:rPr>
        <w:t xml:space="preserve"> </w:t>
      </w:r>
      <w:r w:rsidRPr="00727179">
        <w:rPr>
          <w:rFonts w:ascii="Verdana" w:hAnsi="Verdana"/>
          <w:sz w:val="18"/>
          <w:szCs w:val="18"/>
        </w:rPr>
        <w:t>documentação,</w:t>
      </w:r>
      <w:r w:rsidRPr="00727179">
        <w:rPr>
          <w:rFonts w:ascii="Verdana" w:hAnsi="Verdana"/>
          <w:spacing w:val="-16"/>
          <w:sz w:val="18"/>
          <w:szCs w:val="18"/>
        </w:rPr>
        <w:t xml:space="preserve"> </w:t>
      </w:r>
      <w:r w:rsidRPr="00727179">
        <w:rPr>
          <w:rFonts w:ascii="Verdana" w:hAnsi="Verdana"/>
          <w:sz w:val="18"/>
          <w:szCs w:val="18"/>
        </w:rPr>
        <w:t>no</w:t>
      </w:r>
      <w:r w:rsidRPr="00727179">
        <w:rPr>
          <w:rFonts w:ascii="Verdana" w:hAnsi="Verdana"/>
          <w:spacing w:val="-14"/>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previsto</w:t>
      </w:r>
      <w:r w:rsidRPr="00727179">
        <w:rPr>
          <w:rFonts w:ascii="Verdana" w:hAnsi="Verdana"/>
          <w:spacing w:val="-14"/>
          <w:sz w:val="18"/>
          <w:szCs w:val="18"/>
        </w:rPr>
        <w:t xml:space="preserve"> </w:t>
      </w:r>
      <w:r w:rsidRPr="00727179">
        <w:rPr>
          <w:rFonts w:ascii="Verdana" w:hAnsi="Verdana"/>
          <w:sz w:val="18"/>
          <w:szCs w:val="18"/>
        </w:rPr>
        <w:t>acima,</w:t>
      </w:r>
      <w:r w:rsidRPr="00727179">
        <w:rPr>
          <w:rFonts w:ascii="Verdana" w:hAnsi="Verdana"/>
          <w:spacing w:val="-16"/>
          <w:sz w:val="18"/>
          <w:szCs w:val="18"/>
        </w:rPr>
        <w:t xml:space="preserve"> </w:t>
      </w:r>
      <w:r w:rsidRPr="00727179">
        <w:rPr>
          <w:rFonts w:ascii="Verdana" w:hAnsi="Verdana"/>
          <w:sz w:val="18"/>
          <w:szCs w:val="18"/>
        </w:rPr>
        <w:t>implicará</w:t>
      </w:r>
      <w:r w:rsidRPr="00727179">
        <w:rPr>
          <w:rFonts w:ascii="Verdana" w:hAnsi="Verdana"/>
          <w:spacing w:val="-16"/>
          <w:sz w:val="18"/>
          <w:szCs w:val="18"/>
        </w:rPr>
        <w:t xml:space="preserve"> </w:t>
      </w:r>
      <w:r w:rsidRPr="00727179">
        <w:rPr>
          <w:rFonts w:ascii="Verdana" w:hAnsi="Verdana"/>
          <w:sz w:val="18"/>
          <w:szCs w:val="18"/>
        </w:rPr>
        <w:t>decadênci</w:t>
      </w:r>
      <w:r w:rsidR="00430720" w:rsidRPr="00727179">
        <w:rPr>
          <w:rFonts w:ascii="Verdana" w:hAnsi="Verdana"/>
          <w:sz w:val="18"/>
          <w:szCs w:val="18"/>
        </w:rPr>
        <w:t>a d</w:t>
      </w:r>
      <w:r w:rsidRPr="00727179">
        <w:rPr>
          <w:rFonts w:ascii="Verdana" w:hAnsi="Verdana"/>
          <w:sz w:val="18"/>
          <w:szCs w:val="18"/>
        </w:rPr>
        <w:t>o direito à contratação, sem prejuízo de aplicação das sanções previstas neste aviso</w:t>
      </w:r>
      <w:r w:rsidRPr="00727179">
        <w:rPr>
          <w:rFonts w:ascii="Verdana" w:hAnsi="Verdana"/>
          <w:spacing w:val="1"/>
          <w:sz w:val="18"/>
          <w:szCs w:val="18"/>
        </w:rPr>
        <w:t xml:space="preserve"> </w:t>
      </w:r>
      <w:r w:rsidRPr="00727179">
        <w:rPr>
          <w:rFonts w:ascii="Verdana" w:hAnsi="Verdana"/>
          <w:sz w:val="18"/>
          <w:szCs w:val="18"/>
        </w:rPr>
        <w:t>de contratação direta, sendo facultado ao Agente de Contratação convocar o autor do</w:t>
      </w:r>
      <w:r w:rsidRPr="00727179">
        <w:rPr>
          <w:rFonts w:ascii="Verdana" w:hAnsi="Verdana"/>
          <w:spacing w:val="1"/>
          <w:sz w:val="18"/>
          <w:szCs w:val="18"/>
        </w:rPr>
        <w:t xml:space="preserve"> </w:t>
      </w:r>
      <w:r w:rsidRPr="00727179">
        <w:rPr>
          <w:rFonts w:ascii="Verdana" w:hAnsi="Verdana"/>
          <w:sz w:val="18"/>
          <w:szCs w:val="18"/>
        </w:rPr>
        <w:t>menor preço proposta seguinte para apresentar sua documentação de habilitação e, s</w:t>
      </w:r>
      <w:r w:rsidR="00430720" w:rsidRPr="00727179">
        <w:rPr>
          <w:rFonts w:ascii="Verdana" w:hAnsi="Verdana"/>
          <w:sz w:val="18"/>
          <w:szCs w:val="18"/>
        </w:rPr>
        <w:t>e n</w:t>
      </w:r>
      <w:r w:rsidRPr="00727179">
        <w:rPr>
          <w:rFonts w:ascii="Verdana" w:hAnsi="Verdana"/>
          <w:sz w:val="18"/>
          <w:szCs w:val="18"/>
        </w:rPr>
        <w:t>ecessário, observada a ordem crescente de preço, os autores das demais propostas,</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2"/>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atendam</w:t>
      </w:r>
      <w:r w:rsidRPr="00727179">
        <w:rPr>
          <w:rFonts w:ascii="Verdana" w:hAnsi="Verdana"/>
          <w:spacing w:val="-11"/>
          <w:sz w:val="18"/>
          <w:szCs w:val="18"/>
        </w:rPr>
        <w:t xml:space="preserve"> </w:t>
      </w:r>
      <w:r w:rsidRPr="00727179">
        <w:rPr>
          <w:rFonts w:ascii="Verdana" w:hAnsi="Verdana"/>
          <w:sz w:val="18"/>
          <w:szCs w:val="18"/>
        </w:rPr>
        <w:t>ao</w:t>
      </w:r>
      <w:r w:rsidRPr="00727179">
        <w:rPr>
          <w:rFonts w:ascii="Verdana" w:hAnsi="Verdana"/>
          <w:spacing w:val="-13"/>
          <w:sz w:val="18"/>
          <w:szCs w:val="18"/>
        </w:rPr>
        <w:t xml:space="preserve"> </w:t>
      </w:r>
      <w:r w:rsidRPr="00727179">
        <w:rPr>
          <w:rFonts w:ascii="Verdana" w:hAnsi="Verdana"/>
          <w:sz w:val="18"/>
          <w:szCs w:val="18"/>
        </w:rPr>
        <w:t>critério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aceitabilidade</w:t>
      </w:r>
      <w:r w:rsidRPr="00727179">
        <w:rPr>
          <w:rFonts w:ascii="Verdana" w:hAnsi="Verdana"/>
          <w:spacing w:val="-8"/>
          <w:sz w:val="18"/>
          <w:szCs w:val="18"/>
        </w:rPr>
        <w:t xml:space="preserve"> </w:t>
      </w:r>
      <w:r w:rsidRPr="00727179">
        <w:rPr>
          <w:rFonts w:ascii="Verdana" w:hAnsi="Verdana"/>
          <w:sz w:val="18"/>
          <w:szCs w:val="18"/>
        </w:rPr>
        <w:t>estabelecido</w:t>
      </w:r>
      <w:r w:rsidRPr="00727179">
        <w:rPr>
          <w:rFonts w:ascii="Verdana" w:hAnsi="Verdana"/>
          <w:spacing w:val="-12"/>
          <w:sz w:val="18"/>
          <w:szCs w:val="18"/>
        </w:rPr>
        <w:t xml:space="preserve"> </w:t>
      </w:r>
      <w:r w:rsidRPr="00727179">
        <w:rPr>
          <w:rFonts w:ascii="Verdana" w:hAnsi="Verdana"/>
          <w:sz w:val="18"/>
          <w:szCs w:val="18"/>
        </w:rPr>
        <w:t>neste</w:t>
      </w:r>
      <w:r w:rsidRPr="00727179">
        <w:rPr>
          <w:rFonts w:ascii="Verdana" w:hAnsi="Verdana"/>
          <w:spacing w:val="-14"/>
          <w:sz w:val="18"/>
          <w:szCs w:val="18"/>
        </w:rPr>
        <w:t xml:space="preserve"> </w:t>
      </w:r>
      <w:r w:rsidRPr="00727179">
        <w:rPr>
          <w:rFonts w:ascii="Verdana" w:hAnsi="Verdana"/>
          <w:sz w:val="18"/>
          <w:szCs w:val="18"/>
        </w:rPr>
        <w:t>aviso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contratação</w:t>
      </w:r>
      <w:r w:rsidRPr="00727179">
        <w:rPr>
          <w:rFonts w:ascii="Verdana" w:hAnsi="Verdana"/>
          <w:spacing w:val="-64"/>
          <w:sz w:val="18"/>
          <w:szCs w:val="18"/>
        </w:rPr>
        <w:t xml:space="preserve"> </w:t>
      </w:r>
      <w:r w:rsidRPr="00727179">
        <w:rPr>
          <w:rFonts w:ascii="Verdana" w:hAnsi="Verdana"/>
          <w:sz w:val="18"/>
          <w:szCs w:val="18"/>
        </w:rPr>
        <w:t>direta.</w:t>
      </w:r>
    </w:p>
    <w:p w14:paraId="7425B9C7" w14:textId="77777777" w:rsidR="00430720" w:rsidRPr="00727179" w:rsidRDefault="00430720" w:rsidP="00430720">
      <w:pPr>
        <w:pStyle w:val="PargrafodaLista"/>
        <w:widowControl w:val="0"/>
        <w:tabs>
          <w:tab w:val="left" w:pos="503"/>
        </w:tabs>
        <w:suppressAutoHyphens w:val="0"/>
        <w:autoSpaceDE w:val="0"/>
        <w:autoSpaceDN w:val="0"/>
        <w:ind w:left="0"/>
        <w:contextualSpacing w:val="0"/>
        <w:jc w:val="both"/>
        <w:rPr>
          <w:rFonts w:ascii="Verdana" w:hAnsi="Verdana"/>
          <w:sz w:val="18"/>
          <w:szCs w:val="18"/>
        </w:rPr>
      </w:pPr>
    </w:p>
    <w:p w14:paraId="660084DD" w14:textId="72587A05" w:rsidR="00311DCB" w:rsidRPr="00727179"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agente de contratação verificará os atendimentos das condições de participação</w:t>
      </w:r>
      <w:r w:rsidRPr="00727179">
        <w:rPr>
          <w:rFonts w:ascii="Verdana" w:hAnsi="Verdana"/>
          <w:spacing w:val="1"/>
          <w:sz w:val="18"/>
          <w:szCs w:val="18"/>
        </w:rPr>
        <w:t xml:space="preserve"> </w:t>
      </w:r>
      <w:r w:rsidRPr="00727179">
        <w:rPr>
          <w:rFonts w:ascii="Verdana" w:hAnsi="Verdana"/>
          <w:sz w:val="18"/>
          <w:szCs w:val="18"/>
        </w:rPr>
        <w:t>pelo</w:t>
      </w:r>
      <w:r w:rsidRPr="00727179">
        <w:rPr>
          <w:rFonts w:ascii="Verdana" w:hAnsi="Verdana"/>
          <w:spacing w:val="-15"/>
          <w:sz w:val="18"/>
          <w:szCs w:val="18"/>
        </w:rPr>
        <w:t xml:space="preserve"> </w:t>
      </w:r>
      <w:r w:rsidRPr="00727179">
        <w:rPr>
          <w:rFonts w:ascii="Verdana" w:hAnsi="Verdana"/>
          <w:sz w:val="18"/>
          <w:szCs w:val="18"/>
        </w:rPr>
        <w:t>fornecedor</w:t>
      </w:r>
      <w:r w:rsidRPr="00727179">
        <w:rPr>
          <w:rFonts w:ascii="Verdana" w:hAnsi="Verdana"/>
          <w:spacing w:val="-12"/>
          <w:sz w:val="18"/>
          <w:szCs w:val="18"/>
        </w:rPr>
        <w:t xml:space="preserve"> </w:t>
      </w:r>
      <w:r w:rsidRPr="00727179">
        <w:rPr>
          <w:rFonts w:ascii="Verdana" w:hAnsi="Verdana"/>
          <w:sz w:val="18"/>
          <w:szCs w:val="18"/>
        </w:rPr>
        <w:t>classificado</w:t>
      </w:r>
      <w:r w:rsidRPr="00727179">
        <w:rPr>
          <w:rFonts w:ascii="Verdana" w:hAnsi="Verdana"/>
          <w:spacing w:val="-15"/>
          <w:sz w:val="18"/>
          <w:szCs w:val="18"/>
        </w:rPr>
        <w:t xml:space="preserve"> </w:t>
      </w:r>
      <w:r w:rsidRPr="00727179">
        <w:rPr>
          <w:rFonts w:ascii="Verdana" w:hAnsi="Verdana"/>
          <w:sz w:val="18"/>
          <w:szCs w:val="18"/>
        </w:rPr>
        <w:t>em</w:t>
      </w:r>
      <w:r w:rsidRPr="00727179">
        <w:rPr>
          <w:rFonts w:ascii="Verdana" w:hAnsi="Verdana"/>
          <w:spacing w:val="-13"/>
          <w:sz w:val="18"/>
          <w:szCs w:val="18"/>
        </w:rPr>
        <w:t xml:space="preserve"> </w:t>
      </w:r>
      <w:r w:rsidRPr="00727179">
        <w:rPr>
          <w:rFonts w:ascii="Verdana" w:hAnsi="Verdana"/>
          <w:sz w:val="18"/>
          <w:szCs w:val="18"/>
        </w:rPr>
        <w:t>primeiro</w:t>
      </w:r>
      <w:r w:rsidRPr="00727179">
        <w:rPr>
          <w:rFonts w:ascii="Verdana" w:hAnsi="Verdana"/>
          <w:spacing w:val="-14"/>
          <w:sz w:val="18"/>
          <w:szCs w:val="18"/>
        </w:rPr>
        <w:t xml:space="preserve"> </w:t>
      </w:r>
      <w:r w:rsidRPr="00727179">
        <w:rPr>
          <w:rFonts w:ascii="Verdana" w:hAnsi="Verdana"/>
          <w:sz w:val="18"/>
          <w:szCs w:val="18"/>
        </w:rPr>
        <w:t>lugar</w:t>
      </w:r>
      <w:r w:rsidRPr="00727179">
        <w:rPr>
          <w:rFonts w:ascii="Verdana" w:hAnsi="Verdana"/>
          <w:spacing w:val="-14"/>
          <w:sz w:val="18"/>
          <w:szCs w:val="18"/>
        </w:rPr>
        <w:t xml:space="preserve"> </w:t>
      </w:r>
      <w:r w:rsidRPr="00727179">
        <w:rPr>
          <w:rFonts w:ascii="Verdana" w:hAnsi="Verdana"/>
          <w:sz w:val="18"/>
          <w:szCs w:val="18"/>
        </w:rPr>
        <w:t>provisoriamente,</w:t>
      </w:r>
      <w:r w:rsidRPr="00727179">
        <w:rPr>
          <w:rFonts w:ascii="Verdana" w:hAnsi="Verdana"/>
          <w:spacing w:val="-13"/>
          <w:sz w:val="18"/>
          <w:szCs w:val="18"/>
        </w:rPr>
        <w:t xml:space="preserve"> </w:t>
      </w:r>
      <w:r w:rsidRPr="00727179">
        <w:rPr>
          <w:rFonts w:ascii="Verdana" w:hAnsi="Verdana"/>
          <w:sz w:val="18"/>
          <w:szCs w:val="18"/>
        </w:rPr>
        <w:t>conforme</w:t>
      </w:r>
      <w:r w:rsidRPr="00727179">
        <w:rPr>
          <w:rFonts w:ascii="Verdana" w:hAnsi="Verdana"/>
          <w:spacing w:val="-14"/>
          <w:sz w:val="18"/>
          <w:szCs w:val="18"/>
        </w:rPr>
        <w:t xml:space="preserve"> </w:t>
      </w:r>
      <w:r w:rsidRPr="00727179">
        <w:rPr>
          <w:rFonts w:ascii="Verdana" w:hAnsi="Verdana"/>
          <w:sz w:val="18"/>
          <w:szCs w:val="18"/>
        </w:rPr>
        <w:t>previsto</w:t>
      </w:r>
      <w:r w:rsidRPr="00727179">
        <w:rPr>
          <w:rFonts w:ascii="Verdana" w:hAnsi="Verdana"/>
          <w:spacing w:val="-13"/>
          <w:sz w:val="18"/>
          <w:szCs w:val="18"/>
        </w:rPr>
        <w:t xml:space="preserve"> </w:t>
      </w:r>
      <w:r w:rsidRPr="00727179">
        <w:rPr>
          <w:rFonts w:ascii="Verdana" w:hAnsi="Verdana"/>
          <w:sz w:val="18"/>
          <w:szCs w:val="18"/>
        </w:rPr>
        <w:t>no</w:t>
      </w:r>
      <w:r w:rsidRPr="00727179">
        <w:rPr>
          <w:rFonts w:ascii="Verdana" w:hAnsi="Verdana"/>
          <w:spacing w:val="-9"/>
          <w:sz w:val="18"/>
          <w:szCs w:val="18"/>
        </w:rPr>
        <w:t xml:space="preserve"> </w:t>
      </w:r>
      <w:r w:rsidRPr="00727179">
        <w:rPr>
          <w:rFonts w:ascii="Verdana" w:hAnsi="Verdana"/>
          <w:sz w:val="18"/>
          <w:szCs w:val="18"/>
        </w:rPr>
        <w:t>art.</w:t>
      </w:r>
      <w:r w:rsidRPr="00727179">
        <w:rPr>
          <w:rFonts w:ascii="Verdana" w:hAnsi="Verdana"/>
          <w:spacing w:val="-65"/>
          <w:sz w:val="18"/>
          <w:szCs w:val="18"/>
        </w:rPr>
        <w:t xml:space="preserve"> </w:t>
      </w:r>
      <w:r w:rsidRPr="00727179">
        <w:rPr>
          <w:rFonts w:ascii="Verdana" w:hAnsi="Verdana"/>
          <w:sz w:val="18"/>
          <w:szCs w:val="18"/>
        </w:rPr>
        <w:t>14, da Lei Federal nº 14.133/2021, legislação correlata e nos itens 2.2 e 2.3 e seguinte</w:t>
      </w:r>
      <w:r w:rsidR="00941043" w:rsidRPr="00727179">
        <w:rPr>
          <w:rFonts w:ascii="Verdana" w:hAnsi="Verdana"/>
          <w:sz w:val="18"/>
          <w:szCs w:val="18"/>
        </w:rPr>
        <w:t>s d</w:t>
      </w:r>
      <w:r w:rsidRPr="00727179">
        <w:rPr>
          <w:rFonts w:ascii="Verdana" w:hAnsi="Verdana"/>
          <w:sz w:val="18"/>
          <w:szCs w:val="18"/>
        </w:rPr>
        <w:t>este</w:t>
      </w:r>
      <w:r w:rsidRPr="00727179">
        <w:rPr>
          <w:rFonts w:ascii="Verdana" w:hAnsi="Verdana"/>
          <w:spacing w:val="-12"/>
          <w:sz w:val="18"/>
          <w:szCs w:val="18"/>
        </w:rPr>
        <w:t xml:space="preserve"> </w:t>
      </w:r>
      <w:r w:rsidRPr="00727179">
        <w:rPr>
          <w:rFonts w:ascii="Verdana" w:hAnsi="Verdana"/>
          <w:sz w:val="18"/>
          <w:szCs w:val="18"/>
        </w:rPr>
        <w:t>Aviso,</w:t>
      </w:r>
      <w:r w:rsidRPr="00727179">
        <w:rPr>
          <w:rFonts w:ascii="Verdana" w:hAnsi="Verdana"/>
          <w:spacing w:val="-5"/>
          <w:sz w:val="18"/>
          <w:szCs w:val="18"/>
        </w:rPr>
        <w:t xml:space="preserve"> </w:t>
      </w:r>
      <w:r w:rsidRPr="00727179">
        <w:rPr>
          <w:rFonts w:ascii="Verdana" w:hAnsi="Verdana"/>
          <w:sz w:val="18"/>
          <w:szCs w:val="18"/>
        </w:rPr>
        <w:t>especialmente</w:t>
      </w:r>
      <w:r w:rsidRPr="00727179">
        <w:rPr>
          <w:rFonts w:ascii="Verdana" w:hAnsi="Verdana"/>
          <w:spacing w:val="-8"/>
          <w:sz w:val="18"/>
          <w:szCs w:val="18"/>
        </w:rPr>
        <w:t xml:space="preserve"> </w:t>
      </w:r>
      <w:r w:rsidRPr="00727179">
        <w:rPr>
          <w:rFonts w:ascii="Verdana" w:hAnsi="Verdana"/>
          <w:sz w:val="18"/>
          <w:szCs w:val="18"/>
        </w:rPr>
        <w:t>quanto</w:t>
      </w:r>
      <w:r w:rsidRPr="00727179">
        <w:rPr>
          <w:rFonts w:ascii="Verdana" w:hAnsi="Verdana"/>
          <w:spacing w:val="-7"/>
          <w:sz w:val="18"/>
          <w:szCs w:val="18"/>
        </w:rPr>
        <w:t xml:space="preserve"> </w:t>
      </w:r>
      <w:r w:rsidRPr="00727179">
        <w:rPr>
          <w:rFonts w:ascii="Verdana" w:hAnsi="Verdana"/>
          <w:sz w:val="18"/>
          <w:szCs w:val="18"/>
        </w:rPr>
        <w:t>à</w:t>
      </w:r>
      <w:r w:rsidRPr="00727179">
        <w:rPr>
          <w:rFonts w:ascii="Verdana" w:hAnsi="Verdana"/>
          <w:spacing w:val="-9"/>
          <w:sz w:val="18"/>
          <w:szCs w:val="18"/>
        </w:rPr>
        <w:t xml:space="preserve"> </w:t>
      </w:r>
      <w:r w:rsidRPr="00727179">
        <w:rPr>
          <w:rFonts w:ascii="Verdana" w:hAnsi="Verdana"/>
          <w:sz w:val="18"/>
          <w:szCs w:val="18"/>
        </w:rPr>
        <w:t>existência</w:t>
      </w:r>
      <w:r w:rsidRPr="00727179">
        <w:rPr>
          <w:rFonts w:ascii="Verdana" w:hAnsi="Verdana"/>
          <w:spacing w:val="-8"/>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sanção</w:t>
      </w:r>
      <w:r w:rsidRPr="00727179">
        <w:rPr>
          <w:rFonts w:ascii="Verdana" w:hAnsi="Verdana"/>
          <w:spacing w:val="-8"/>
          <w:sz w:val="18"/>
          <w:szCs w:val="18"/>
        </w:rPr>
        <w:t xml:space="preserve"> </w:t>
      </w:r>
      <w:r w:rsidRPr="00727179">
        <w:rPr>
          <w:rFonts w:ascii="Verdana" w:hAnsi="Verdana"/>
          <w:sz w:val="18"/>
          <w:szCs w:val="18"/>
        </w:rPr>
        <w:t>que</w:t>
      </w:r>
      <w:r w:rsidRPr="00727179">
        <w:rPr>
          <w:rFonts w:ascii="Verdana" w:hAnsi="Verdana"/>
          <w:spacing w:val="-5"/>
          <w:sz w:val="18"/>
          <w:szCs w:val="18"/>
        </w:rPr>
        <w:t xml:space="preserve"> </w:t>
      </w:r>
      <w:r w:rsidRPr="00727179">
        <w:rPr>
          <w:rFonts w:ascii="Verdana" w:hAnsi="Verdana"/>
          <w:sz w:val="18"/>
          <w:szCs w:val="18"/>
        </w:rPr>
        <w:t>impeça</w:t>
      </w:r>
      <w:r w:rsidRPr="00727179">
        <w:rPr>
          <w:rFonts w:ascii="Verdana" w:hAnsi="Verdana"/>
          <w:spacing w:val="-9"/>
          <w:sz w:val="18"/>
          <w:szCs w:val="18"/>
        </w:rPr>
        <w:t xml:space="preserve">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participação</w:t>
      </w:r>
      <w:r w:rsidRPr="00727179">
        <w:rPr>
          <w:rFonts w:ascii="Verdana" w:hAnsi="Verdana"/>
          <w:spacing w:val="-7"/>
          <w:sz w:val="18"/>
          <w:szCs w:val="18"/>
        </w:rPr>
        <w:t xml:space="preserve"> </w:t>
      </w:r>
      <w:r w:rsidRPr="00727179">
        <w:rPr>
          <w:rFonts w:ascii="Verdana" w:hAnsi="Verdana"/>
          <w:sz w:val="18"/>
          <w:szCs w:val="18"/>
        </w:rPr>
        <w:t>n</w:t>
      </w:r>
      <w:r w:rsidR="00AE2465" w:rsidRPr="00727179">
        <w:rPr>
          <w:rFonts w:ascii="Verdana" w:hAnsi="Verdana"/>
          <w:sz w:val="18"/>
          <w:szCs w:val="18"/>
        </w:rPr>
        <w:t>o p</w:t>
      </w:r>
      <w:r w:rsidRPr="00727179">
        <w:rPr>
          <w:rFonts w:ascii="Verdana" w:hAnsi="Verdana"/>
          <w:sz w:val="18"/>
          <w:szCs w:val="18"/>
        </w:rPr>
        <w:t>rocesso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futura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mediante</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consulta</w:t>
      </w:r>
      <w:r w:rsidRPr="00727179">
        <w:rPr>
          <w:rFonts w:ascii="Verdana" w:hAnsi="Verdana"/>
          <w:spacing w:val="1"/>
          <w:sz w:val="18"/>
          <w:szCs w:val="18"/>
        </w:rPr>
        <w:t xml:space="preserve"> </w:t>
      </w:r>
      <w:r w:rsidRPr="00727179">
        <w:rPr>
          <w:rFonts w:ascii="Verdana" w:hAnsi="Verdana"/>
          <w:sz w:val="18"/>
          <w:szCs w:val="18"/>
        </w:rPr>
        <w:t>aos</w:t>
      </w:r>
      <w:r w:rsidRPr="00727179">
        <w:rPr>
          <w:rFonts w:ascii="Verdana" w:hAnsi="Verdana"/>
          <w:spacing w:val="-64"/>
          <w:sz w:val="18"/>
          <w:szCs w:val="18"/>
        </w:rPr>
        <w:t xml:space="preserve"> </w:t>
      </w:r>
      <w:r w:rsidRPr="00727179">
        <w:rPr>
          <w:rFonts w:ascii="Verdana" w:hAnsi="Verdana"/>
          <w:sz w:val="18"/>
          <w:szCs w:val="18"/>
        </w:rPr>
        <w:t>seguintes</w:t>
      </w:r>
      <w:r w:rsidRPr="00727179">
        <w:rPr>
          <w:rFonts w:ascii="Verdana" w:hAnsi="Verdana"/>
          <w:spacing w:val="1"/>
          <w:sz w:val="18"/>
          <w:szCs w:val="18"/>
        </w:rPr>
        <w:t xml:space="preserve"> </w:t>
      </w:r>
      <w:r w:rsidRPr="00727179">
        <w:rPr>
          <w:rFonts w:ascii="Verdana" w:hAnsi="Verdana"/>
          <w:sz w:val="18"/>
          <w:szCs w:val="18"/>
        </w:rPr>
        <w:t>cadastros:</w:t>
      </w:r>
    </w:p>
    <w:p w14:paraId="223774F8" w14:textId="54597DC3" w:rsidR="00AE2465" w:rsidRPr="00727179"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Nacional de Empresas Inidôneas e Suspensas - CEIS, mantido pela Controladoria-Geral da União (</w:t>
      </w:r>
      <w:hyperlink r:id="rId13" w:history="1">
        <w:r w:rsidRPr="00727179">
          <w:rPr>
            <w:rStyle w:val="Hyperlink"/>
            <w:rFonts w:ascii="Verdana" w:hAnsi="Verdana"/>
          </w:rPr>
          <w:t>www.portaldatransparencia.gov.br/ceis</w:t>
        </w:r>
      </w:hyperlink>
      <w:r w:rsidRPr="00727179">
        <w:rPr>
          <w:rFonts w:ascii="Verdana" w:hAnsi="Verdana"/>
        </w:rPr>
        <w:t>)</w:t>
      </w:r>
      <w:r w:rsidR="00311DCB" w:rsidRPr="00727179">
        <w:rPr>
          <w:rFonts w:ascii="Verdana" w:hAnsi="Verdana"/>
          <w:sz w:val="18"/>
          <w:szCs w:val="18"/>
        </w:rPr>
        <w:t>;</w:t>
      </w:r>
    </w:p>
    <w:p w14:paraId="4126360D" w14:textId="0F73615A" w:rsidR="00311DCB" w:rsidRPr="00727179"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Nacional de Condenações Cíveis por Atos de Improbidade Administrativa, mantido pelo Conselho Nacional de Justiça (</w:t>
      </w:r>
      <w:hyperlink r:id="rId14" w:history="1">
        <w:r w:rsidRPr="00727179">
          <w:rPr>
            <w:rStyle w:val="Hyperlink"/>
            <w:rFonts w:ascii="Verdana" w:hAnsi="Verdana"/>
          </w:rPr>
          <w:t>www.cnj.jus.br/improbidade_adm /consultar_requerido.php</w:t>
        </w:r>
      </w:hyperlink>
      <w:r w:rsidRPr="00727179">
        <w:rPr>
          <w:rFonts w:ascii="Verdana" w:hAnsi="Verdana"/>
        </w:rPr>
        <w:t>)</w:t>
      </w:r>
      <w:r w:rsidR="00311DCB" w:rsidRPr="00727179">
        <w:rPr>
          <w:rFonts w:ascii="Verdana" w:hAnsi="Verdana"/>
          <w:sz w:val="18"/>
          <w:szCs w:val="18"/>
        </w:rPr>
        <w:t>;</w:t>
      </w:r>
    </w:p>
    <w:p w14:paraId="17ACF207" w14:textId="31543641" w:rsidR="00AE2465" w:rsidRPr="00727179" w:rsidRDefault="00AE2465"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de restrições ao direito de contratar com a Administração Pública mantido pelo TCE/PR (</w:t>
      </w:r>
      <w:hyperlink r:id="rId15" w:history="1">
        <w:r w:rsidRPr="00727179">
          <w:rPr>
            <w:rStyle w:val="Hyperlink"/>
            <w:rFonts w:ascii="Verdana" w:hAnsi="Verdana"/>
          </w:rPr>
          <w:t>https://servicos.tce.pr.gov.br/tcepr/municipal/ail/ConsultarImpedidos.aspx</w:t>
        </w:r>
      </w:hyperlink>
      <w:r w:rsidRPr="00727179">
        <w:rPr>
          <w:rFonts w:ascii="Verdana" w:hAnsi="Verdana"/>
        </w:rPr>
        <w:t>);</w:t>
      </w:r>
    </w:p>
    <w:p w14:paraId="71F45AAD" w14:textId="01DA841B" w:rsidR="00311DCB" w:rsidRPr="00727179" w:rsidRDefault="00311DCB"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7"/>
          <w:sz w:val="18"/>
          <w:szCs w:val="18"/>
        </w:rPr>
        <w:t xml:space="preserve"> </w:t>
      </w:r>
      <w:r w:rsidRPr="00727179">
        <w:rPr>
          <w:rFonts w:ascii="Verdana" w:hAnsi="Verdana"/>
          <w:sz w:val="18"/>
          <w:szCs w:val="18"/>
        </w:rPr>
        <w:t>consulta</w:t>
      </w:r>
      <w:r w:rsidRPr="00727179">
        <w:rPr>
          <w:rFonts w:ascii="Verdana" w:hAnsi="Verdana"/>
          <w:spacing w:val="-8"/>
          <w:sz w:val="18"/>
          <w:szCs w:val="18"/>
        </w:rPr>
        <w:t xml:space="preserve"> </w:t>
      </w:r>
      <w:r w:rsidRPr="00727179">
        <w:rPr>
          <w:rFonts w:ascii="Verdana" w:hAnsi="Verdana"/>
          <w:sz w:val="18"/>
          <w:szCs w:val="18"/>
        </w:rPr>
        <w:t>aos</w:t>
      </w:r>
      <w:r w:rsidRPr="00727179">
        <w:rPr>
          <w:rFonts w:ascii="Verdana" w:hAnsi="Verdana"/>
          <w:spacing w:val="-7"/>
          <w:sz w:val="18"/>
          <w:szCs w:val="18"/>
        </w:rPr>
        <w:t xml:space="preserve"> </w:t>
      </w:r>
      <w:r w:rsidRPr="00727179">
        <w:rPr>
          <w:rFonts w:ascii="Verdana" w:hAnsi="Verdana"/>
          <w:sz w:val="18"/>
          <w:szCs w:val="18"/>
        </w:rPr>
        <w:t>cadastros</w:t>
      </w:r>
      <w:r w:rsidRPr="00727179">
        <w:rPr>
          <w:rFonts w:ascii="Verdana" w:hAnsi="Verdana"/>
          <w:spacing w:val="-4"/>
          <w:sz w:val="18"/>
          <w:szCs w:val="18"/>
        </w:rPr>
        <w:t xml:space="preserve"> </w:t>
      </w:r>
      <w:r w:rsidRPr="00727179">
        <w:rPr>
          <w:rFonts w:ascii="Verdana" w:hAnsi="Verdana"/>
          <w:sz w:val="18"/>
          <w:szCs w:val="18"/>
        </w:rPr>
        <w:t>será</w:t>
      </w:r>
      <w:r w:rsidRPr="00727179">
        <w:rPr>
          <w:rFonts w:ascii="Verdana" w:hAnsi="Verdana"/>
          <w:spacing w:val="-7"/>
          <w:sz w:val="18"/>
          <w:szCs w:val="18"/>
        </w:rPr>
        <w:t xml:space="preserve"> </w:t>
      </w:r>
      <w:r w:rsidRPr="00727179">
        <w:rPr>
          <w:rFonts w:ascii="Verdana" w:hAnsi="Verdana"/>
          <w:sz w:val="18"/>
          <w:szCs w:val="18"/>
        </w:rPr>
        <w:t>realizada</w:t>
      </w:r>
      <w:r w:rsidRPr="00727179">
        <w:rPr>
          <w:rFonts w:ascii="Verdana" w:hAnsi="Verdana"/>
          <w:spacing w:val="-4"/>
          <w:sz w:val="18"/>
          <w:szCs w:val="18"/>
        </w:rPr>
        <w:t xml:space="preserve"> </w:t>
      </w:r>
      <w:r w:rsidRPr="00727179">
        <w:rPr>
          <w:rFonts w:ascii="Verdana" w:hAnsi="Verdana"/>
          <w:sz w:val="18"/>
          <w:szCs w:val="18"/>
        </w:rPr>
        <w:t>em</w:t>
      </w:r>
      <w:r w:rsidRPr="00727179">
        <w:rPr>
          <w:rFonts w:ascii="Verdana" w:hAnsi="Verdana"/>
          <w:spacing w:val="-5"/>
          <w:sz w:val="18"/>
          <w:szCs w:val="18"/>
        </w:rPr>
        <w:t xml:space="preserve"> </w:t>
      </w:r>
      <w:r w:rsidRPr="00727179">
        <w:rPr>
          <w:rFonts w:ascii="Verdana" w:hAnsi="Verdana"/>
          <w:sz w:val="18"/>
          <w:szCs w:val="18"/>
        </w:rPr>
        <w:t>nome</w:t>
      </w:r>
      <w:r w:rsidRPr="00727179">
        <w:rPr>
          <w:rFonts w:ascii="Verdana" w:hAnsi="Verdana"/>
          <w:spacing w:val="-6"/>
          <w:sz w:val="18"/>
          <w:szCs w:val="18"/>
        </w:rPr>
        <w:t xml:space="preserve"> </w:t>
      </w:r>
      <w:r w:rsidRPr="00727179">
        <w:rPr>
          <w:rFonts w:ascii="Verdana" w:hAnsi="Verdana"/>
          <w:sz w:val="18"/>
          <w:szCs w:val="18"/>
        </w:rPr>
        <w:t>da</w:t>
      </w:r>
      <w:r w:rsidRPr="00727179">
        <w:rPr>
          <w:rFonts w:ascii="Verdana" w:hAnsi="Verdana"/>
          <w:spacing w:val="-4"/>
          <w:sz w:val="18"/>
          <w:szCs w:val="18"/>
        </w:rPr>
        <w:t xml:space="preserve"> </w:t>
      </w:r>
      <w:r w:rsidRPr="00727179">
        <w:rPr>
          <w:rFonts w:ascii="Verdana" w:hAnsi="Verdana"/>
          <w:sz w:val="18"/>
          <w:szCs w:val="18"/>
        </w:rPr>
        <w:t>empresa</w:t>
      </w:r>
      <w:r w:rsidRPr="00727179">
        <w:rPr>
          <w:rFonts w:ascii="Verdana" w:hAnsi="Verdana"/>
          <w:spacing w:val="-7"/>
          <w:sz w:val="18"/>
          <w:szCs w:val="18"/>
        </w:rPr>
        <w:t xml:space="preserve"> </w:t>
      </w:r>
      <w:r w:rsidRPr="00727179">
        <w:rPr>
          <w:rFonts w:ascii="Verdana" w:hAnsi="Verdana"/>
          <w:sz w:val="18"/>
          <w:szCs w:val="18"/>
        </w:rPr>
        <w:t>fornecedora</w:t>
      </w:r>
      <w:r w:rsidRPr="00727179">
        <w:rPr>
          <w:rFonts w:ascii="Verdana" w:hAnsi="Verdana"/>
          <w:spacing w:val="-7"/>
          <w:sz w:val="18"/>
          <w:szCs w:val="18"/>
        </w:rPr>
        <w:t xml:space="preserve"> </w:t>
      </w:r>
      <w:r w:rsidRPr="00727179">
        <w:rPr>
          <w:rFonts w:ascii="Verdana" w:hAnsi="Verdana"/>
          <w:sz w:val="18"/>
          <w:szCs w:val="18"/>
        </w:rPr>
        <w:t>e</w:t>
      </w:r>
      <w:r w:rsidRPr="00727179">
        <w:rPr>
          <w:rFonts w:ascii="Verdana" w:hAnsi="Verdana"/>
          <w:spacing w:val="-8"/>
          <w:sz w:val="18"/>
          <w:szCs w:val="18"/>
        </w:rPr>
        <w:t xml:space="preserve"> </w:t>
      </w:r>
      <w:r w:rsidRPr="00727179">
        <w:rPr>
          <w:rFonts w:ascii="Verdana" w:hAnsi="Verdana"/>
          <w:sz w:val="18"/>
          <w:szCs w:val="18"/>
        </w:rPr>
        <w:t>també</w:t>
      </w:r>
      <w:r w:rsidR="00AE2465" w:rsidRPr="00727179">
        <w:rPr>
          <w:rFonts w:ascii="Verdana" w:hAnsi="Verdana"/>
          <w:sz w:val="18"/>
          <w:szCs w:val="18"/>
        </w:rPr>
        <w:t>m d</w:t>
      </w:r>
      <w:r w:rsidRPr="00727179">
        <w:rPr>
          <w:rFonts w:ascii="Verdana" w:hAnsi="Verdana"/>
          <w:sz w:val="18"/>
          <w:szCs w:val="18"/>
        </w:rPr>
        <w:t>e</w:t>
      </w:r>
      <w:r w:rsidRPr="00727179">
        <w:rPr>
          <w:rFonts w:ascii="Verdana" w:hAnsi="Verdana"/>
          <w:spacing w:val="-3"/>
          <w:sz w:val="18"/>
          <w:szCs w:val="18"/>
        </w:rPr>
        <w:t xml:space="preserve"> </w:t>
      </w:r>
      <w:r w:rsidRPr="00727179">
        <w:rPr>
          <w:rFonts w:ascii="Verdana" w:hAnsi="Verdana"/>
          <w:sz w:val="18"/>
          <w:szCs w:val="18"/>
        </w:rPr>
        <w:t>seu</w:t>
      </w:r>
      <w:r w:rsidRPr="00727179">
        <w:rPr>
          <w:rFonts w:ascii="Verdana" w:hAnsi="Verdana"/>
          <w:spacing w:val="-5"/>
          <w:sz w:val="18"/>
          <w:szCs w:val="18"/>
        </w:rPr>
        <w:t xml:space="preserve"> </w:t>
      </w:r>
      <w:r w:rsidRPr="00727179">
        <w:rPr>
          <w:rFonts w:ascii="Verdana" w:hAnsi="Verdana"/>
          <w:sz w:val="18"/>
          <w:szCs w:val="18"/>
        </w:rPr>
        <w:t>sócio</w:t>
      </w:r>
      <w:r w:rsidRPr="00727179">
        <w:rPr>
          <w:rFonts w:ascii="Verdana" w:hAnsi="Verdana"/>
          <w:spacing w:val="-10"/>
          <w:sz w:val="18"/>
          <w:szCs w:val="18"/>
        </w:rPr>
        <w:t xml:space="preserve"> </w:t>
      </w:r>
      <w:r w:rsidRPr="00727179">
        <w:rPr>
          <w:rFonts w:ascii="Verdana" w:hAnsi="Verdana"/>
          <w:sz w:val="18"/>
          <w:szCs w:val="18"/>
        </w:rPr>
        <w:t>majoritário,</w:t>
      </w:r>
      <w:r w:rsidRPr="00727179">
        <w:rPr>
          <w:rFonts w:ascii="Verdana" w:hAnsi="Verdana"/>
          <w:spacing w:val="-5"/>
          <w:sz w:val="18"/>
          <w:szCs w:val="18"/>
        </w:rPr>
        <w:t xml:space="preserve"> </w:t>
      </w:r>
      <w:r w:rsidRPr="00727179">
        <w:rPr>
          <w:rFonts w:ascii="Verdana" w:hAnsi="Verdana"/>
          <w:sz w:val="18"/>
          <w:szCs w:val="18"/>
        </w:rPr>
        <w:t>por</w:t>
      </w:r>
      <w:r w:rsidRPr="00727179">
        <w:rPr>
          <w:rFonts w:ascii="Verdana" w:hAnsi="Verdana"/>
          <w:spacing w:val="-7"/>
          <w:sz w:val="18"/>
          <w:szCs w:val="18"/>
        </w:rPr>
        <w:t xml:space="preserve"> </w:t>
      </w:r>
      <w:r w:rsidRPr="00727179">
        <w:rPr>
          <w:rFonts w:ascii="Verdana" w:hAnsi="Verdana"/>
          <w:sz w:val="18"/>
          <w:szCs w:val="18"/>
        </w:rPr>
        <w:t>força</w:t>
      </w:r>
      <w:r w:rsidRPr="00727179">
        <w:rPr>
          <w:rFonts w:ascii="Verdana" w:hAnsi="Verdana"/>
          <w:spacing w:val="-8"/>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vedação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que</w:t>
      </w:r>
      <w:r w:rsidRPr="00727179">
        <w:rPr>
          <w:rFonts w:ascii="Verdana" w:hAnsi="Verdana"/>
          <w:spacing w:val="-3"/>
          <w:sz w:val="18"/>
          <w:szCs w:val="18"/>
        </w:rPr>
        <w:t xml:space="preserve"> </w:t>
      </w:r>
      <w:r w:rsidRPr="00727179">
        <w:rPr>
          <w:rFonts w:ascii="Verdana" w:hAnsi="Verdana"/>
          <w:sz w:val="18"/>
          <w:szCs w:val="18"/>
        </w:rPr>
        <w:t>trata</w:t>
      </w:r>
      <w:r w:rsidRPr="00727179">
        <w:rPr>
          <w:rFonts w:ascii="Verdana" w:hAnsi="Verdana"/>
          <w:spacing w:val="-5"/>
          <w:sz w:val="18"/>
          <w:szCs w:val="18"/>
        </w:rPr>
        <w:t xml:space="preserve"> </w:t>
      </w:r>
      <w:r w:rsidRPr="00727179">
        <w:rPr>
          <w:rFonts w:ascii="Verdana" w:hAnsi="Verdana"/>
          <w:sz w:val="18"/>
          <w:szCs w:val="18"/>
        </w:rPr>
        <w:t>o</w:t>
      </w:r>
      <w:r w:rsidRPr="00727179">
        <w:rPr>
          <w:rFonts w:ascii="Verdana" w:hAnsi="Verdana"/>
          <w:spacing w:val="-6"/>
          <w:sz w:val="18"/>
          <w:szCs w:val="18"/>
        </w:rPr>
        <w:t xml:space="preserve"> </w:t>
      </w:r>
      <w:r w:rsidRPr="00727179">
        <w:rPr>
          <w:rFonts w:ascii="Verdana" w:hAnsi="Verdana"/>
          <w:sz w:val="18"/>
          <w:szCs w:val="18"/>
        </w:rPr>
        <w:t>artigo</w:t>
      </w:r>
      <w:r w:rsidRPr="00727179">
        <w:rPr>
          <w:rFonts w:ascii="Verdana" w:hAnsi="Verdana"/>
          <w:spacing w:val="-8"/>
          <w:sz w:val="18"/>
          <w:szCs w:val="18"/>
        </w:rPr>
        <w:t xml:space="preserve"> </w:t>
      </w:r>
      <w:r w:rsidRPr="00727179">
        <w:rPr>
          <w:rFonts w:ascii="Verdana" w:hAnsi="Verdana"/>
          <w:sz w:val="18"/>
          <w:szCs w:val="18"/>
        </w:rPr>
        <w:t>12,</w:t>
      </w:r>
      <w:r w:rsidRPr="00727179">
        <w:rPr>
          <w:rFonts w:ascii="Verdana" w:hAnsi="Verdana"/>
          <w:spacing w:val="-7"/>
          <w:sz w:val="18"/>
          <w:szCs w:val="18"/>
        </w:rPr>
        <w:t xml:space="preserve"> </w:t>
      </w:r>
      <w:r w:rsidRPr="00727179">
        <w:rPr>
          <w:rFonts w:ascii="Verdana" w:hAnsi="Verdana"/>
          <w:sz w:val="18"/>
          <w:szCs w:val="18"/>
        </w:rPr>
        <w:t>da</w:t>
      </w:r>
      <w:r w:rsidRPr="00727179">
        <w:rPr>
          <w:rFonts w:ascii="Verdana" w:hAnsi="Verdana"/>
          <w:spacing w:val="-6"/>
          <w:sz w:val="18"/>
          <w:szCs w:val="18"/>
        </w:rPr>
        <w:t xml:space="preserve"> </w:t>
      </w:r>
      <w:r w:rsidRPr="00727179">
        <w:rPr>
          <w:rFonts w:ascii="Verdana" w:hAnsi="Verdana"/>
          <w:sz w:val="18"/>
          <w:szCs w:val="18"/>
        </w:rPr>
        <w:t>Lei</w:t>
      </w:r>
      <w:r w:rsidRPr="00727179">
        <w:rPr>
          <w:rFonts w:ascii="Verdana" w:hAnsi="Verdana"/>
          <w:spacing w:val="-5"/>
          <w:sz w:val="18"/>
          <w:szCs w:val="18"/>
        </w:rPr>
        <w:t xml:space="preserve"> </w:t>
      </w:r>
      <w:r w:rsidRPr="00727179">
        <w:rPr>
          <w:rFonts w:ascii="Verdana" w:hAnsi="Verdana"/>
          <w:sz w:val="18"/>
          <w:szCs w:val="18"/>
        </w:rPr>
        <w:t>Federal</w:t>
      </w:r>
      <w:r w:rsidRPr="00727179">
        <w:rPr>
          <w:rFonts w:ascii="Verdana" w:hAnsi="Verdana"/>
          <w:spacing w:val="-5"/>
          <w:sz w:val="18"/>
          <w:szCs w:val="18"/>
        </w:rPr>
        <w:t xml:space="preserve"> </w:t>
      </w:r>
      <w:r w:rsidRPr="00727179">
        <w:rPr>
          <w:rFonts w:ascii="Verdana" w:hAnsi="Verdana"/>
          <w:sz w:val="18"/>
          <w:szCs w:val="18"/>
        </w:rPr>
        <w:t>n°</w:t>
      </w:r>
      <w:r w:rsidRPr="00727179">
        <w:rPr>
          <w:rFonts w:ascii="Verdana" w:hAnsi="Verdana"/>
          <w:spacing w:val="-65"/>
          <w:sz w:val="18"/>
          <w:szCs w:val="18"/>
        </w:rPr>
        <w:t xml:space="preserve"> </w:t>
      </w:r>
      <w:r w:rsidRPr="00727179">
        <w:rPr>
          <w:rFonts w:ascii="Verdana" w:hAnsi="Verdana"/>
          <w:sz w:val="18"/>
          <w:szCs w:val="18"/>
        </w:rPr>
        <w:t>8.429/1992;</w:t>
      </w:r>
    </w:p>
    <w:p w14:paraId="46478367" w14:textId="77777777" w:rsidR="00311DCB" w:rsidRPr="00727179" w:rsidRDefault="00311DCB" w:rsidP="00600323">
      <w:pPr>
        <w:pStyle w:val="PargrafodaLista"/>
        <w:widowControl w:val="0"/>
        <w:numPr>
          <w:ilvl w:val="0"/>
          <w:numId w:val="28"/>
        </w:numPr>
        <w:tabs>
          <w:tab w:val="left" w:pos="55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Caso conste na Consulta de Situação do fornecedor a existência de Ocorrências</w:t>
      </w:r>
      <w:r w:rsidRPr="00727179">
        <w:rPr>
          <w:rFonts w:ascii="Verdana" w:hAnsi="Verdana"/>
          <w:spacing w:val="1"/>
          <w:sz w:val="18"/>
          <w:szCs w:val="18"/>
        </w:rPr>
        <w:t xml:space="preserve"> </w:t>
      </w:r>
      <w:r w:rsidRPr="00727179">
        <w:rPr>
          <w:rFonts w:ascii="Verdana" w:hAnsi="Verdana"/>
          <w:sz w:val="18"/>
          <w:szCs w:val="18"/>
        </w:rPr>
        <w:t>Impeditivas</w:t>
      </w:r>
      <w:r w:rsidRPr="00727179">
        <w:rPr>
          <w:rFonts w:ascii="Verdana" w:hAnsi="Verdana"/>
          <w:spacing w:val="-2"/>
          <w:sz w:val="18"/>
          <w:szCs w:val="18"/>
        </w:rPr>
        <w:t xml:space="preserve"> </w:t>
      </w:r>
      <w:r w:rsidRPr="00727179">
        <w:rPr>
          <w:rFonts w:ascii="Verdana" w:hAnsi="Verdana"/>
          <w:sz w:val="18"/>
          <w:szCs w:val="18"/>
        </w:rPr>
        <w:t>Indiretas,</w:t>
      </w:r>
      <w:r w:rsidRPr="00727179">
        <w:rPr>
          <w:rFonts w:ascii="Verdana" w:hAnsi="Verdana"/>
          <w:spacing w:val="-8"/>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Câmara</w:t>
      </w:r>
      <w:r w:rsidRPr="00727179">
        <w:rPr>
          <w:rFonts w:ascii="Verdana" w:hAnsi="Verdana"/>
          <w:spacing w:val="-5"/>
          <w:sz w:val="18"/>
          <w:szCs w:val="18"/>
        </w:rPr>
        <w:t xml:space="preserve"> </w:t>
      </w:r>
      <w:r w:rsidRPr="00727179">
        <w:rPr>
          <w:rFonts w:ascii="Verdana" w:hAnsi="Verdana"/>
          <w:sz w:val="18"/>
          <w:szCs w:val="18"/>
        </w:rPr>
        <w:t>diligenciará</w:t>
      </w:r>
      <w:r w:rsidRPr="00727179">
        <w:rPr>
          <w:rFonts w:ascii="Verdana" w:hAnsi="Verdana"/>
          <w:spacing w:val="-6"/>
          <w:sz w:val="18"/>
          <w:szCs w:val="18"/>
        </w:rPr>
        <w:t xml:space="preserve"> </w:t>
      </w:r>
      <w:r w:rsidRPr="00727179">
        <w:rPr>
          <w:rFonts w:ascii="Verdana" w:hAnsi="Verdana"/>
          <w:sz w:val="18"/>
          <w:szCs w:val="18"/>
        </w:rPr>
        <w:t>para</w:t>
      </w:r>
      <w:r w:rsidRPr="00727179">
        <w:rPr>
          <w:rFonts w:ascii="Verdana" w:hAnsi="Verdana"/>
          <w:spacing w:val="-3"/>
          <w:sz w:val="18"/>
          <w:szCs w:val="18"/>
        </w:rPr>
        <w:t xml:space="preserve"> </w:t>
      </w:r>
      <w:r w:rsidRPr="00727179">
        <w:rPr>
          <w:rFonts w:ascii="Verdana" w:hAnsi="Verdana"/>
          <w:sz w:val="18"/>
          <w:szCs w:val="18"/>
        </w:rPr>
        <w:t>verificar</w:t>
      </w:r>
      <w:r w:rsidRPr="00727179">
        <w:rPr>
          <w:rFonts w:ascii="Verdana" w:hAnsi="Verdana"/>
          <w:spacing w:val="-3"/>
          <w:sz w:val="18"/>
          <w:szCs w:val="18"/>
        </w:rPr>
        <w:t xml:space="preserve"> </w:t>
      </w:r>
      <w:r w:rsidRPr="00727179">
        <w:rPr>
          <w:rFonts w:ascii="Verdana" w:hAnsi="Verdana"/>
          <w:sz w:val="18"/>
          <w:szCs w:val="18"/>
        </w:rPr>
        <w:t>se</w:t>
      </w:r>
      <w:r w:rsidRPr="00727179">
        <w:rPr>
          <w:rFonts w:ascii="Verdana" w:hAnsi="Verdana"/>
          <w:spacing w:val="-6"/>
          <w:sz w:val="18"/>
          <w:szCs w:val="18"/>
        </w:rPr>
        <w:t xml:space="preserve"> </w:t>
      </w:r>
      <w:r w:rsidRPr="00727179">
        <w:rPr>
          <w:rFonts w:ascii="Verdana" w:hAnsi="Verdana"/>
          <w:sz w:val="18"/>
          <w:szCs w:val="18"/>
        </w:rPr>
        <w:t>houve</w:t>
      </w:r>
      <w:r w:rsidRPr="00727179">
        <w:rPr>
          <w:rFonts w:ascii="Verdana" w:hAnsi="Verdana"/>
          <w:spacing w:val="-6"/>
          <w:sz w:val="18"/>
          <w:szCs w:val="18"/>
        </w:rPr>
        <w:t xml:space="preserve"> </w:t>
      </w:r>
      <w:r w:rsidRPr="00727179">
        <w:rPr>
          <w:rFonts w:ascii="Verdana" w:hAnsi="Verdana"/>
          <w:sz w:val="18"/>
          <w:szCs w:val="18"/>
        </w:rPr>
        <w:t>fraude</w:t>
      </w:r>
      <w:r w:rsidRPr="00727179">
        <w:rPr>
          <w:rFonts w:ascii="Verdana" w:hAnsi="Verdana"/>
          <w:spacing w:val="-3"/>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parte</w:t>
      </w:r>
      <w:r w:rsidRPr="00727179">
        <w:rPr>
          <w:rFonts w:ascii="Verdana" w:hAnsi="Verdana"/>
          <w:spacing w:val="-5"/>
          <w:sz w:val="18"/>
          <w:szCs w:val="18"/>
        </w:rPr>
        <w:t xml:space="preserve"> </w:t>
      </w:r>
      <w:r w:rsidRPr="00727179">
        <w:rPr>
          <w:rFonts w:ascii="Verdana" w:hAnsi="Verdana"/>
          <w:sz w:val="18"/>
          <w:szCs w:val="18"/>
        </w:rPr>
        <w:t>das</w:t>
      </w:r>
      <w:r w:rsidRPr="00727179">
        <w:rPr>
          <w:rFonts w:ascii="Verdana" w:hAnsi="Verdana"/>
          <w:spacing w:val="-64"/>
          <w:sz w:val="18"/>
          <w:szCs w:val="18"/>
        </w:rPr>
        <w:t xml:space="preserve"> </w:t>
      </w:r>
      <w:r w:rsidRPr="00727179">
        <w:rPr>
          <w:rFonts w:ascii="Verdana" w:hAnsi="Verdana"/>
          <w:sz w:val="18"/>
          <w:szCs w:val="18"/>
        </w:rPr>
        <w:t>empresas apontadas no Relatório de Ocorrências Impeditivas Indiretas (IN nº 3/2018,</w:t>
      </w:r>
      <w:r w:rsidRPr="00727179">
        <w:rPr>
          <w:rFonts w:ascii="Verdana" w:hAnsi="Verdana"/>
          <w:spacing w:val="1"/>
          <w:sz w:val="18"/>
          <w:szCs w:val="18"/>
        </w:rPr>
        <w:t xml:space="preserve"> </w:t>
      </w:r>
      <w:r w:rsidRPr="00727179">
        <w:rPr>
          <w:rFonts w:ascii="Verdana" w:hAnsi="Verdana"/>
          <w:sz w:val="18"/>
          <w:szCs w:val="18"/>
        </w:rPr>
        <w:t>art.</w:t>
      </w:r>
      <w:r w:rsidRPr="00727179">
        <w:rPr>
          <w:rFonts w:ascii="Verdana" w:hAnsi="Verdana"/>
          <w:spacing w:val="2"/>
          <w:sz w:val="18"/>
          <w:szCs w:val="18"/>
        </w:rPr>
        <w:t xml:space="preserve"> </w:t>
      </w:r>
      <w:r w:rsidRPr="00727179">
        <w:rPr>
          <w:rFonts w:ascii="Verdana" w:hAnsi="Verdana"/>
          <w:sz w:val="18"/>
          <w:szCs w:val="18"/>
        </w:rPr>
        <w:t>29).</w:t>
      </w:r>
    </w:p>
    <w:p w14:paraId="311F6299" w14:textId="77777777" w:rsidR="00AE2465" w:rsidRPr="00727179" w:rsidRDefault="00AE2465" w:rsidP="00AE2465">
      <w:pPr>
        <w:pStyle w:val="PargrafodaLista"/>
        <w:widowControl w:val="0"/>
        <w:tabs>
          <w:tab w:val="left" w:pos="553"/>
        </w:tabs>
        <w:suppressAutoHyphens w:val="0"/>
        <w:autoSpaceDE w:val="0"/>
        <w:autoSpaceDN w:val="0"/>
        <w:ind w:left="0"/>
        <w:contextualSpacing w:val="0"/>
        <w:jc w:val="both"/>
        <w:rPr>
          <w:rFonts w:ascii="Verdana" w:hAnsi="Verdana"/>
          <w:sz w:val="18"/>
          <w:szCs w:val="18"/>
        </w:rPr>
      </w:pPr>
    </w:p>
    <w:p w14:paraId="4088D744" w14:textId="77777777" w:rsidR="00311DCB" w:rsidRPr="00727179" w:rsidRDefault="00311DCB" w:rsidP="00036080">
      <w:pPr>
        <w:pStyle w:val="PargrafodaLista"/>
        <w:widowControl w:val="0"/>
        <w:numPr>
          <w:ilvl w:val="1"/>
          <w:numId w:val="39"/>
        </w:numPr>
        <w:tabs>
          <w:tab w:val="left" w:pos="72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tentativa de burla será verificada por meio dos vínculos societários, linhas de</w:t>
      </w:r>
      <w:r w:rsidRPr="00727179">
        <w:rPr>
          <w:rFonts w:ascii="Verdana" w:hAnsi="Verdana"/>
          <w:spacing w:val="1"/>
          <w:sz w:val="18"/>
          <w:szCs w:val="18"/>
        </w:rPr>
        <w:t xml:space="preserve"> </w:t>
      </w:r>
      <w:r w:rsidRPr="00727179">
        <w:rPr>
          <w:rFonts w:ascii="Verdana" w:hAnsi="Verdana"/>
          <w:sz w:val="18"/>
          <w:szCs w:val="18"/>
        </w:rPr>
        <w:t>fornecimento</w:t>
      </w:r>
      <w:r w:rsidRPr="00727179">
        <w:rPr>
          <w:rFonts w:ascii="Verdana" w:hAnsi="Verdana"/>
          <w:spacing w:val="-1"/>
          <w:sz w:val="18"/>
          <w:szCs w:val="18"/>
        </w:rPr>
        <w:t xml:space="preserve"> </w:t>
      </w:r>
      <w:r w:rsidRPr="00727179">
        <w:rPr>
          <w:rFonts w:ascii="Verdana" w:hAnsi="Verdana"/>
          <w:sz w:val="18"/>
          <w:szCs w:val="18"/>
        </w:rPr>
        <w:t>similares,</w:t>
      </w:r>
      <w:r w:rsidRPr="00727179">
        <w:rPr>
          <w:rFonts w:ascii="Verdana" w:hAnsi="Verdana"/>
          <w:spacing w:val="2"/>
          <w:sz w:val="18"/>
          <w:szCs w:val="18"/>
        </w:rPr>
        <w:t xml:space="preserve"> </w:t>
      </w:r>
      <w:r w:rsidRPr="00727179">
        <w:rPr>
          <w:rFonts w:ascii="Verdana" w:hAnsi="Verdana"/>
          <w:sz w:val="18"/>
          <w:szCs w:val="18"/>
        </w:rPr>
        <w:t>dentre outros.</w:t>
      </w:r>
      <w:r w:rsidRPr="00727179">
        <w:rPr>
          <w:rFonts w:ascii="Verdana" w:hAnsi="Verdana"/>
          <w:spacing w:val="-2"/>
          <w:sz w:val="18"/>
          <w:szCs w:val="18"/>
        </w:rPr>
        <w:t xml:space="preserve"> </w:t>
      </w:r>
      <w:r w:rsidRPr="00727179">
        <w:rPr>
          <w:rFonts w:ascii="Verdana" w:hAnsi="Verdana"/>
          <w:sz w:val="18"/>
          <w:szCs w:val="18"/>
        </w:rPr>
        <w:t>(IN nº</w:t>
      </w:r>
      <w:r w:rsidRPr="00727179">
        <w:rPr>
          <w:rFonts w:ascii="Verdana" w:hAnsi="Verdana"/>
          <w:spacing w:val="-3"/>
          <w:sz w:val="18"/>
          <w:szCs w:val="18"/>
        </w:rPr>
        <w:t xml:space="preserve"> </w:t>
      </w:r>
      <w:r w:rsidRPr="00727179">
        <w:rPr>
          <w:rFonts w:ascii="Verdana" w:hAnsi="Verdana"/>
          <w:sz w:val="18"/>
          <w:szCs w:val="18"/>
        </w:rPr>
        <w:t>3/2018, art.</w:t>
      </w:r>
      <w:r w:rsidRPr="00727179">
        <w:rPr>
          <w:rFonts w:ascii="Verdana" w:hAnsi="Verdana"/>
          <w:spacing w:val="-2"/>
          <w:sz w:val="18"/>
          <w:szCs w:val="18"/>
        </w:rPr>
        <w:t xml:space="preserve"> </w:t>
      </w:r>
      <w:r w:rsidRPr="00727179">
        <w:rPr>
          <w:rFonts w:ascii="Verdana" w:hAnsi="Verdana"/>
          <w:sz w:val="18"/>
          <w:szCs w:val="18"/>
        </w:rPr>
        <w:t>29,</w:t>
      </w:r>
      <w:r w:rsidRPr="00727179">
        <w:rPr>
          <w:rFonts w:ascii="Verdana" w:hAnsi="Verdana"/>
          <w:spacing w:val="1"/>
          <w:sz w:val="18"/>
          <w:szCs w:val="18"/>
        </w:rPr>
        <w:t xml:space="preserve"> </w:t>
      </w:r>
      <w:r w:rsidRPr="00727179">
        <w:rPr>
          <w:rFonts w:ascii="Verdana" w:hAnsi="Verdana"/>
          <w:sz w:val="18"/>
          <w:szCs w:val="18"/>
        </w:rPr>
        <w:t>§1º).</w:t>
      </w:r>
    </w:p>
    <w:p w14:paraId="224536AB" w14:textId="77777777" w:rsidR="00AE2465" w:rsidRPr="00727179"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1A9D1D47" w14:textId="1C16659F" w:rsidR="0035765D" w:rsidRPr="00727179"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fornecedor será convocado para manifestação previamente a uma eventual</w:t>
      </w:r>
      <w:r w:rsidRPr="00727179">
        <w:rPr>
          <w:rFonts w:ascii="Verdana" w:hAnsi="Verdana"/>
          <w:spacing w:val="1"/>
          <w:sz w:val="18"/>
          <w:szCs w:val="18"/>
        </w:rPr>
        <w:t xml:space="preserve"> </w:t>
      </w:r>
      <w:r w:rsidRPr="00727179">
        <w:rPr>
          <w:rFonts w:ascii="Verdana" w:hAnsi="Verdana"/>
          <w:sz w:val="18"/>
          <w:szCs w:val="18"/>
        </w:rPr>
        <w:t>desclassificação.</w:t>
      </w:r>
      <w:r w:rsidRPr="00727179">
        <w:rPr>
          <w:rFonts w:ascii="Verdana" w:hAnsi="Verdana"/>
          <w:spacing w:val="1"/>
          <w:sz w:val="18"/>
          <w:szCs w:val="18"/>
        </w:rPr>
        <w:t xml:space="preserve"> </w:t>
      </w:r>
      <w:r w:rsidRPr="00727179">
        <w:rPr>
          <w:rFonts w:ascii="Verdana" w:hAnsi="Verdana"/>
          <w:sz w:val="18"/>
          <w:szCs w:val="18"/>
        </w:rPr>
        <w:t>(IN</w:t>
      </w:r>
      <w:r w:rsidRPr="00727179">
        <w:rPr>
          <w:rFonts w:ascii="Verdana" w:hAnsi="Verdana"/>
          <w:spacing w:val="-2"/>
          <w:sz w:val="18"/>
          <w:szCs w:val="18"/>
        </w:rPr>
        <w:t xml:space="preserve"> </w:t>
      </w:r>
      <w:r w:rsidRPr="00727179">
        <w:rPr>
          <w:rFonts w:ascii="Verdana" w:hAnsi="Verdana"/>
          <w:sz w:val="18"/>
          <w:szCs w:val="18"/>
        </w:rPr>
        <w:t>nº</w:t>
      </w:r>
      <w:r w:rsidRPr="00727179">
        <w:rPr>
          <w:rFonts w:ascii="Verdana" w:hAnsi="Verdana"/>
          <w:spacing w:val="2"/>
          <w:sz w:val="18"/>
          <w:szCs w:val="18"/>
        </w:rPr>
        <w:t xml:space="preserve"> </w:t>
      </w:r>
      <w:r w:rsidRPr="00727179">
        <w:rPr>
          <w:rFonts w:ascii="Verdana" w:hAnsi="Verdana"/>
          <w:sz w:val="18"/>
          <w:szCs w:val="18"/>
        </w:rPr>
        <w:t>3/2018,</w:t>
      </w:r>
      <w:r w:rsidRPr="00727179">
        <w:rPr>
          <w:rFonts w:ascii="Verdana" w:hAnsi="Verdana"/>
          <w:spacing w:val="1"/>
          <w:sz w:val="18"/>
          <w:szCs w:val="18"/>
        </w:rPr>
        <w:t xml:space="preserve"> </w:t>
      </w:r>
      <w:r w:rsidRPr="00727179">
        <w:rPr>
          <w:rFonts w:ascii="Verdana" w:hAnsi="Verdana"/>
          <w:sz w:val="18"/>
          <w:szCs w:val="18"/>
        </w:rPr>
        <w:t>art. 29,</w:t>
      </w:r>
      <w:r w:rsidRPr="00727179">
        <w:rPr>
          <w:rFonts w:ascii="Verdana" w:hAnsi="Verdana"/>
          <w:spacing w:val="1"/>
          <w:sz w:val="18"/>
          <w:szCs w:val="18"/>
        </w:rPr>
        <w:t xml:space="preserve"> </w:t>
      </w:r>
      <w:r w:rsidRPr="00727179">
        <w:rPr>
          <w:rFonts w:ascii="Verdana" w:hAnsi="Verdana"/>
          <w:sz w:val="18"/>
          <w:szCs w:val="18"/>
        </w:rPr>
        <w:t>§2º).</w:t>
      </w:r>
    </w:p>
    <w:p w14:paraId="736F0E10" w14:textId="77777777" w:rsidR="00AE2465" w:rsidRPr="00727179"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5FB0AD55" w14:textId="544EF08C" w:rsidR="00311DCB" w:rsidRPr="00727179"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Constatada</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6"/>
          <w:sz w:val="18"/>
          <w:szCs w:val="18"/>
        </w:rPr>
        <w:t xml:space="preserve"> </w:t>
      </w:r>
      <w:r w:rsidRPr="00727179">
        <w:rPr>
          <w:rFonts w:ascii="Verdana" w:hAnsi="Verdana"/>
          <w:sz w:val="18"/>
          <w:szCs w:val="18"/>
        </w:rPr>
        <w:t>existência</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sanção,</w:t>
      </w:r>
      <w:r w:rsidRPr="00727179">
        <w:rPr>
          <w:rFonts w:ascii="Verdana" w:hAnsi="Verdana"/>
          <w:spacing w:val="-3"/>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fornecedor</w:t>
      </w:r>
      <w:r w:rsidRPr="00727179">
        <w:rPr>
          <w:rFonts w:ascii="Verdana" w:hAnsi="Verdana"/>
          <w:spacing w:val="-3"/>
          <w:sz w:val="18"/>
          <w:szCs w:val="18"/>
        </w:rPr>
        <w:t xml:space="preserve"> </w:t>
      </w:r>
      <w:r w:rsidRPr="00727179">
        <w:rPr>
          <w:rFonts w:ascii="Verdana" w:hAnsi="Verdana"/>
          <w:sz w:val="18"/>
          <w:szCs w:val="18"/>
        </w:rPr>
        <w:t>será</w:t>
      </w:r>
      <w:r w:rsidRPr="00727179">
        <w:rPr>
          <w:rFonts w:ascii="Verdana" w:hAnsi="Verdana"/>
          <w:spacing w:val="-3"/>
          <w:sz w:val="18"/>
          <w:szCs w:val="18"/>
        </w:rPr>
        <w:t xml:space="preserve"> </w:t>
      </w:r>
      <w:r w:rsidRPr="00727179">
        <w:rPr>
          <w:rFonts w:ascii="Verdana" w:hAnsi="Verdana"/>
          <w:sz w:val="18"/>
          <w:szCs w:val="18"/>
        </w:rPr>
        <w:t>reputado</w:t>
      </w:r>
      <w:r w:rsidRPr="00727179">
        <w:rPr>
          <w:rFonts w:ascii="Verdana" w:hAnsi="Verdana"/>
          <w:spacing w:val="-5"/>
          <w:sz w:val="18"/>
          <w:szCs w:val="18"/>
        </w:rPr>
        <w:t xml:space="preserve"> </w:t>
      </w:r>
      <w:r w:rsidRPr="00727179">
        <w:rPr>
          <w:rFonts w:ascii="Verdana" w:hAnsi="Verdana"/>
          <w:sz w:val="18"/>
          <w:szCs w:val="18"/>
        </w:rPr>
        <w:t>inabilitado,</w:t>
      </w:r>
      <w:r w:rsidRPr="00727179">
        <w:rPr>
          <w:rFonts w:ascii="Verdana" w:hAnsi="Verdana"/>
          <w:spacing w:val="-1"/>
          <w:sz w:val="18"/>
          <w:szCs w:val="18"/>
        </w:rPr>
        <w:t xml:space="preserve"> </w:t>
      </w:r>
      <w:r w:rsidRPr="00727179">
        <w:rPr>
          <w:rFonts w:ascii="Verdana" w:hAnsi="Verdana"/>
          <w:sz w:val="18"/>
          <w:szCs w:val="18"/>
        </w:rPr>
        <w:t>por</w:t>
      </w:r>
      <w:r w:rsidRPr="00727179">
        <w:rPr>
          <w:rFonts w:ascii="Verdana" w:hAnsi="Verdana"/>
          <w:spacing w:val="-6"/>
          <w:sz w:val="18"/>
          <w:szCs w:val="18"/>
        </w:rPr>
        <w:t xml:space="preserve"> </w:t>
      </w:r>
      <w:r w:rsidRPr="00727179">
        <w:rPr>
          <w:rFonts w:ascii="Verdana" w:hAnsi="Verdana"/>
          <w:sz w:val="18"/>
          <w:szCs w:val="18"/>
        </w:rPr>
        <w:t>falta</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condição de</w:t>
      </w:r>
      <w:r w:rsidRPr="00727179">
        <w:rPr>
          <w:rFonts w:ascii="Verdana" w:hAnsi="Verdana"/>
          <w:spacing w:val="2"/>
          <w:sz w:val="18"/>
          <w:szCs w:val="18"/>
        </w:rPr>
        <w:t xml:space="preserve"> </w:t>
      </w:r>
      <w:r w:rsidRPr="00727179">
        <w:rPr>
          <w:rFonts w:ascii="Verdana" w:hAnsi="Verdana"/>
          <w:sz w:val="18"/>
          <w:szCs w:val="18"/>
        </w:rPr>
        <w:t>participação.</w:t>
      </w:r>
    </w:p>
    <w:p w14:paraId="476618D3" w14:textId="77777777" w:rsidR="00AE2465" w:rsidRPr="00727179" w:rsidRDefault="00AE2465" w:rsidP="00AE2465">
      <w:pPr>
        <w:pStyle w:val="PargrafodaLista"/>
        <w:widowControl w:val="0"/>
        <w:tabs>
          <w:tab w:val="left" w:pos="680"/>
        </w:tabs>
        <w:suppressAutoHyphens w:val="0"/>
        <w:autoSpaceDE w:val="0"/>
        <w:autoSpaceDN w:val="0"/>
        <w:ind w:left="0"/>
        <w:contextualSpacing w:val="0"/>
        <w:jc w:val="both"/>
        <w:rPr>
          <w:rFonts w:ascii="Verdana" w:hAnsi="Verdana"/>
          <w:sz w:val="18"/>
          <w:szCs w:val="18"/>
        </w:rPr>
      </w:pPr>
    </w:p>
    <w:p w14:paraId="17F67C29" w14:textId="50769455" w:rsidR="00311DCB" w:rsidRPr="00727179" w:rsidRDefault="00311DCB"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Na</w:t>
      </w:r>
      <w:r w:rsidRPr="00727179">
        <w:rPr>
          <w:rFonts w:ascii="Verdana" w:hAnsi="Verdana"/>
          <w:spacing w:val="-15"/>
          <w:sz w:val="18"/>
          <w:szCs w:val="18"/>
        </w:rPr>
        <w:t xml:space="preserve"> </w:t>
      </w:r>
      <w:r w:rsidRPr="00727179">
        <w:rPr>
          <w:rFonts w:ascii="Verdana" w:hAnsi="Verdana"/>
          <w:sz w:val="18"/>
          <w:szCs w:val="18"/>
        </w:rPr>
        <w:t>hipótese</w:t>
      </w:r>
      <w:r w:rsidRPr="00727179">
        <w:rPr>
          <w:rFonts w:ascii="Verdana" w:hAnsi="Verdana"/>
          <w:spacing w:val="-13"/>
          <w:sz w:val="18"/>
          <w:szCs w:val="18"/>
        </w:rPr>
        <w:t xml:space="preserve"> </w:t>
      </w:r>
      <w:r w:rsidRPr="00727179">
        <w:rPr>
          <w:rFonts w:ascii="Verdana" w:hAnsi="Verdana"/>
          <w:sz w:val="18"/>
          <w:szCs w:val="18"/>
        </w:rPr>
        <w:t>de</w:t>
      </w:r>
      <w:r w:rsidRPr="00727179">
        <w:rPr>
          <w:rFonts w:ascii="Verdana" w:hAnsi="Verdana"/>
          <w:spacing w:val="-12"/>
          <w:sz w:val="18"/>
          <w:szCs w:val="18"/>
        </w:rPr>
        <w:t xml:space="preserve"> </w:t>
      </w:r>
      <w:r w:rsidRPr="00727179">
        <w:rPr>
          <w:rFonts w:ascii="Verdana" w:hAnsi="Verdana"/>
          <w:sz w:val="18"/>
          <w:szCs w:val="18"/>
        </w:rPr>
        <w:t>o</w:t>
      </w:r>
      <w:r w:rsidRPr="00727179">
        <w:rPr>
          <w:rFonts w:ascii="Verdana" w:hAnsi="Verdana"/>
          <w:spacing w:val="-13"/>
          <w:sz w:val="18"/>
          <w:szCs w:val="18"/>
        </w:rPr>
        <w:t xml:space="preserve"> </w:t>
      </w:r>
      <w:r w:rsidRPr="00727179">
        <w:rPr>
          <w:rFonts w:ascii="Verdana" w:hAnsi="Verdana"/>
          <w:sz w:val="18"/>
          <w:szCs w:val="18"/>
        </w:rPr>
        <w:t>fornecedor</w:t>
      </w:r>
      <w:r w:rsidRPr="00727179">
        <w:rPr>
          <w:rFonts w:ascii="Verdana" w:hAnsi="Verdana"/>
          <w:spacing w:val="-12"/>
          <w:sz w:val="18"/>
          <w:szCs w:val="18"/>
        </w:rPr>
        <w:t xml:space="preserve"> </w:t>
      </w:r>
      <w:r w:rsidRPr="00727179">
        <w:rPr>
          <w:rFonts w:ascii="Verdana" w:hAnsi="Verdana"/>
          <w:sz w:val="18"/>
          <w:szCs w:val="18"/>
        </w:rPr>
        <w:t>não</w:t>
      </w:r>
      <w:r w:rsidRPr="00727179">
        <w:rPr>
          <w:rFonts w:ascii="Verdana" w:hAnsi="Verdana"/>
          <w:spacing w:val="-11"/>
          <w:sz w:val="18"/>
          <w:szCs w:val="18"/>
        </w:rPr>
        <w:t xml:space="preserve"> </w:t>
      </w:r>
      <w:r w:rsidRPr="00727179">
        <w:rPr>
          <w:rFonts w:ascii="Verdana" w:hAnsi="Verdana"/>
          <w:sz w:val="18"/>
          <w:szCs w:val="18"/>
        </w:rPr>
        <w:t>atender</w:t>
      </w:r>
      <w:r w:rsidRPr="00727179">
        <w:rPr>
          <w:rFonts w:ascii="Verdana" w:hAnsi="Verdana"/>
          <w:spacing w:val="-16"/>
          <w:sz w:val="18"/>
          <w:szCs w:val="18"/>
        </w:rPr>
        <w:t xml:space="preserve"> </w:t>
      </w:r>
      <w:r w:rsidRPr="00727179">
        <w:rPr>
          <w:rFonts w:ascii="Verdana" w:hAnsi="Verdana"/>
          <w:sz w:val="18"/>
          <w:szCs w:val="18"/>
        </w:rPr>
        <w:t>às</w:t>
      </w:r>
      <w:r w:rsidRPr="00727179">
        <w:rPr>
          <w:rFonts w:ascii="Verdana" w:hAnsi="Verdana"/>
          <w:spacing w:val="-12"/>
          <w:sz w:val="18"/>
          <w:szCs w:val="18"/>
        </w:rPr>
        <w:t xml:space="preserve"> </w:t>
      </w:r>
      <w:r w:rsidRPr="00727179">
        <w:rPr>
          <w:rFonts w:ascii="Verdana" w:hAnsi="Verdana"/>
          <w:sz w:val="18"/>
          <w:szCs w:val="18"/>
        </w:rPr>
        <w:t>exigências</w:t>
      </w:r>
      <w:r w:rsidRPr="00727179">
        <w:rPr>
          <w:rFonts w:ascii="Verdana" w:hAnsi="Verdana"/>
          <w:spacing w:val="-13"/>
          <w:sz w:val="18"/>
          <w:szCs w:val="18"/>
        </w:rPr>
        <w:t xml:space="preserve"> </w:t>
      </w:r>
      <w:r w:rsidRPr="00727179">
        <w:rPr>
          <w:rFonts w:ascii="Verdana" w:hAnsi="Verdana"/>
          <w:sz w:val="18"/>
          <w:szCs w:val="18"/>
        </w:rPr>
        <w:t>para</w:t>
      </w:r>
      <w:r w:rsidRPr="00727179">
        <w:rPr>
          <w:rFonts w:ascii="Verdana" w:hAnsi="Verdana"/>
          <w:spacing w:val="-12"/>
          <w:sz w:val="18"/>
          <w:szCs w:val="18"/>
        </w:rPr>
        <w:t xml:space="preserve"> </w:t>
      </w:r>
      <w:r w:rsidRPr="00727179">
        <w:rPr>
          <w:rFonts w:ascii="Verdana" w:hAnsi="Verdana"/>
          <w:sz w:val="18"/>
          <w:szCs w:val="18"/>
        </w:rPr>
        <w:t>a</w:t>
      </w:r>
      <w:r w:rsidRPr="00727179">
        <w:rPr>
          <w:rFonts w:ascii="Verdana" w:hAnsi="Verdana"/>
          <w:spacing w:val="-11"/>
          <w:sz w:val="18"/>
          <w:szCs w:val="18"/>
        </w:rPr>
        <w:t xml:space="preserve"> </w:t>
      </w:r>
      <w:r w:rsidRPr="00727179">
        <w:rPr>
          <w:rFonts w:ascii="Verdana" w:hAnsi="Verdana"/>
          <w:sz w:val="18"/>
          <w:szCs w:val="18"/>
        </w:rPr>
        <w:t>habilitação,</w:t>
      </w:r>
      <w:r w:rsidRPr="00727179">
        <w:rPr>
          <w:rFonts w:ascii="Verdana" w:hAnsi="Verdana"/>
          <w:spacing w:val="-13"/>
          <w:sz w:val="18"/>
          <w:szCs w:val="18"/>
        </w:rPr>
        <w:t xml:space="preserve"> </w:t>
      </w:r>
      <w:r w:rsidR="00DE6C9F" w:rsidRPr="00727179">
        <w:rPr>
          <w:rFonts w:ascii="Verdana" w:hAnsi="Verdana"/>
          <w:spacing w:val="-13"/>
          <w:sz w:val="18"/>
          <w:szCs w:val="18"/>
        </w:rPr>
        <w:t xml:space="preserve">a Câmara examinará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proposta</w:t>
      </w:r>
      <w:r w:rsidRPr="00727179">
        <w:rPr>
          <w:rFonts w:ascii="Verdana" w:hAnsi="Verdana"/>
          <w:spacing w:val="-11"/>
          <w:sz w:val="18"/>
          <w:szCs w:val="18"/>
        </w:rPr>
        <w:t xml:space="preserve"> </w:t>
      </w:r>
      <w:r w:rsidRPr="00727179">
        <w:rPr>
          <w:rFonts w:ascii="Verdana" w:hAnsi="Verdana"/>
          <w:sz w:val="18"/>
          <w:szCs w:val="18"/>
        </w:rPr>
        <w:t>subsequente</w:t>
      </w:r>
      <w:r w:rsidRPr="00727179">
        <w:rPr>
          <w:rFonts w:ascii="Verdana" w:hAnsi="Verdana"/>
          <w:spacing w:val="-11"/>
          <w:sz w:val="18"/>
          <w:szCs w:val="18"/>
        </w:rPr>
        <w:t xml:space="preserve"> </w:t>
      </w:r>
      <w:r w:rsidRPr="00727179">
        <w:rPr>
          <w:rFonts w:ascii="Verdana" w:hAnsi="Verdana"/>
          <w:sz w:val="18"/>
          <w:szCs w:val="18"/>
        </w:rPr>
        <w:t>e</w:t>
      </w:r>
      <w:r w:rsidRPr="00727179">
        <w:rPr>
          <w:rFonts w:ascii="Verdana" w:hAnsi="Verdana"/>
          <w:spacing w:val="-7"/>
          <w:sz w:val="18"/>
          <w:szCs w:val="18"/>
        </w:rPr>
        <w:t xml:space="preserve"> </w:t>
      </w:r>
      <w:r w:rsidRPr="00727179">
        <w:rPr>
          <w:rFonts w:ascii="Verdana" w:hAnsi="Verdana"/>
          <w:sz w:val="18"/>
          <w:szCs w:val="18"/>
        </w:rPr>
        <w:t>assim</w:t>
      </w:r>
      <w:r w:rsidRPr="00727179">
        <w:rPr>
          <w:rFonts w:ascii="Verdana" w:hAnsi="Verdana"/>
          <w:spacing w:val="-6"/>
          <w:sz w:val="18"/>
          <w:szCs w:val="18"/>
        </w:rPr>
        <w:t xml:space="preserve"> </w:t>
      </w:r>
      <w:r w:rsidRPr="00727179">
        <w:rPr>
          <w:rFonts w:ascii="Verdana" w:hAnsi="Verdana"/>
          <w:sz w:val="18"/>
          <w:szCs w:val="18"/>
        </w:rPr>
        <w:t>sucessivamente,</w:t>
      </w:r>
      <w:r w:rsidRPr="00727179">
        <w:rPr>
          <w:rFonts w:ascii="Verdana" w:hAnsi="Verdana"/>
          <w:spacing w:val="-5"/>
          <w:sz w:val="18"/>
          <w:szCs w:val="18"/>
        </w:rPr>
        <w:t xml:space="preserve"> </w:t>
      </w:r>
      <w:r w:rsidRPr="00727179">
        <w:rPr>
          <w:rFonts w:ascii="Verdana" w:hAnsi="Verdana"/>
          <w:sz w:val="18"/>
          <w:szCs w:val="18"/>
        </w:rPr>
        <w:t>na</w:t>
      </w:r>
      <w:r w:rsidRPr="00727179">
        <w:rPr>
          <w:rFonts w:ascii="Verdana" w:hAnsi="Verdana"/>
          <w:spacing w:val="-8"/>
          <w:sz w:val="18"/>
          <w:szCs w:val="18"/>
        </w:rPr>
        <w:t xml:space="preserve"> </w:t>
      </w:r>
      <w:r w:rsidRPr="00727179">
        <w:rPr>
          <w:rFonts w:ascii="Verdana" w:hAnsi="Verdana"/>
          <w:sz w:val="18"/>
          <w:szCs w:val="18"/>
        </w:rPr>
        <w:t>ordem</w:t>
      </w:r>
      <w:r w:rsidRPr="00727179">
        <w:rPr>
          <w:rFonts w:ascii="Verdana" w:hAnsi="Verdana"/>
          <w:spacing w:val="-7"/>
          <w:sz w:val="18"/>
          <w:szCs w:val="18"/>
        </w:rPr>
        <w:t xml:space="preserve"> </w:t>
      </w:r>
      <w:r w:rsidRPr="00727179">
        <w:rPr>
          <w:rFonts w:ascii="Verdana" w:hAnsi="Verdana"/>
          <w:sz w:val="18"/>
          <w:szCs w:val="18"/>
        </w:rPr>
        <w:t>de</w:t>
      </w:r>
      <w:r w:rsidRPr="00727179">
        <w:rPr>
          <w:rFonts w:ascii="Verdana" w:hAnsi="Verdana"/>
          <w:spacing w:val="-6"/>
          <w:sz w:val="18"/>
          <w:szCs w:val="18"/>
        </w:rPr>
        <w:t xml:space="preserve"> </w:t>
      </w:r>
      <w:r w:rsidRPr="00727179">
        <w:rPr>
          <w:rFonts w:ascii="Verdana" w:hAnsi="Verdana"/>
          <w:sz w:val="18"/>
          <w:szCs w:val="18"/>
        </w:rPr>
        <w:t>classificação,</w:t>
      </w:r>
      <w:r w:rsidRPr="00727179">
        <w:rPr>
          <w:rFonts w:ascii="Verdana" w:hAnsi="Verdana"/>
          <w:spacing w:val="-64"/>
          <w:sz w:val="18"/>
          <w:szCs w:val="18"/>
        </w:rPr>
        <w:t xml:space="preserve"> </w:t>
      </w:r>
      <w:r w:rsidRPr="00727179">
        <w:rPr>
          <w:rFonts w:ascii="Verdana" w:hAnsi="Verdana"/>
          <w:sz w:val="18"/>
          <w:szCs w:val="18"/>
        </w:rPr>
        <w:t>até</w:t>
      </w:r>
      <w:r w:rsidRPr="00727179">
        <w:rPr>
          <w:rFonts w:ascii="Verdana" w:hAnsi="Verdana"/>
          <w:spacing w:val="-6"/>
          <w:sz w:val="18"/>
          <w:szCs w:val="18"/>
        </w:rPr>
        <w:t xml:space="preserve"> </w:t>
      </w:r>
      <w:r w:rsidRPr="00727179">
        <w:rPr>
          <w:rFonts w:ascii="Verdana" w:hAnsi="Verdana"/>
          <w:sz w:val="18"/>
          <w:szCs w:val="18"/>
        </w:rPr>
        <w:t>a</w:t>
      </w:r>
      <w:r w:rsidRPr="00727179">
        <w:rPr>
          <w:rFonts w:ascii="Verdana" w:hAnsi="Verdana"/>
          <w:spacing w:val="-6"/>
          <w:sz w:val="18"/>
          <w:szCs w:val="18"/>
        </w:rPr>
        <w:t xml:space="preserve"> </w:t>
      </w:r>
      <w:r w:rsidRPr="00727179">
        <w:rPr>
          <w:rFonts w:ascii="Verdana" w:hAnsi="Verdana"/>
          <w:sz w:val="18"/>
          <w:szCs w:val="18"/>
        </w:rPr>
        <w:t>apuração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7"/>
          <w:sz w:val="18"/>
          <w:szCs w:val="18"/>
        </w:rPr>
        <w:t xml:space="preserve"> </w:t>
      </w:r>
      <w:r w:rsidRPr="00727179">
        <w:rPr>
          <w:rFonts w:ascii="Verdana" w:hAnsi="Verdana"/>
          <w:sz w:val="18"/>
          <w:szCs w:val="18"/>
        </w:rPr>
        <w:t>uma</w:t>
      </w:r>
      <w:r w:rsidRPr="00727179">
        <w:rPr>
          <w:rFonts w:ascii="Verdana" w:hAnsi="Verdana"/>
          <w:spacing w:val="-7"/>
          <w:sz w:val="18"/>
          <w:szCs w:val="18"/>
        </w:rPr>
        <w:t xml:space="preserve"> </w:t>
      </w:r>
      <w:r w:rsidRPr="00727179">
        <w:rPr>
          <w:rFonts w:ascii="Verdana" w:hAnsi="Verdana"/>
          <w:sz w:val="18"/>
          <w:szCs w:val="18"/>
        </w:rPr>
        <w:t>proposta</w:t>
      </w:r>
      <w:r w:rsidRPr="00727179">
        <w:rPr>
          <w:rFonts w:ascii="Verdana" w:hAnsi="Verdana"/>
          <w:spacing w:val="-6"/>
          <w:sz w:val="18"/>
          <w:szCs w:val="18"/>
        </w:rPr>
        <w:t xml:space="preserve"> </w:t>
      </w:r>
      <w:r w:rsidRPr="00727179">
        <w:rPr>
          <w:rFonts w:ascii="Verdana" w:hAnsi="Verdana"/>
          <w:sz w:val="18"/>
          <w:szCs w:val="18"/>
        </w:rPr>
        <w:t>que</w:t>
      </w:r>
      <w:r w:rsidRPr="00727179">
        <w:rPr>
          <w:rFonts w:ascii="Verdana" w:hAnsi="Verdana"/>
          <w:spacing w:val="-5"/>
          <w:sz w:val="18"/>
          <w:szCs w:val="18"/>
        </w:rPr>
        <w:t xml:space="preserve"> </w:t>
      </w:r>
      <w:r w:rsidRPr="00727179">
        <w:rPr>
          <w:rFonts w:ascii="Verdana" w:hAnsi="Verdana"/>
          <w:sz w:val="18"/>
          <w:szCs w:val="18"/>
        </w:rPr>
        <w:t>atenda</w:t>
      </w:r>
      <w:r w:rsidRPr="00727179">
        <w:rPr>
          <w:rFonts w:ascii="Verdana" w:hAnsi="Verdana"/>
          <w:spacing w:val="-7"/>
          <w:sz w:val="18"/>
          <w:szCs w:val="18"/>
        </w:rPr>
        <w:t xml:space="preserve"> </w:t>
      </w:r>
      <w:r w:rsidRPr="00727179">
        <w:rPr>
          <w:rFonts w:ascii="Verdana" w:hAnsi="Verdana"/>
          <w:sz w:val="18"/>
          <w:szCs w:val="18"/>
        </w:rPr>
        <w:t>às</w:t>
      </w:r>
      <w:r w:rsidRPr="00727179">
        <w:rPr>
          <w:rFonts w:ascii="Verdana" w:hAnsi="Verdana"/>
          <w:spacing w:val="-6"/>
          <w:sz w:val="18"/>
          <w:szCs w:val="18"/>
        </w:rPr>
        <w:t xml:space="preserve"> </w:t>
      </w:r>
      <w:r w:rsidRPr="00727179">
        <w:rPr>
          <w:rFonts w:ascii="Verdana" w:hAnsi="Verdana"/>
          <w:sz w:val="18"/>
          <w:szCs w:val="18"/>
        </w:rPr>
        <w:t>especificações</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objeto</w:t>
      </w:r>
      <w:r w:rsidRPr="00727179">
        <w:rPr>
          <w:rFonts w:ascii="Verdana" w:hAnsi="Verdana"/>
          <w:spacing w:val="-3"/>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as</w:t>
      </w:r>
      <w:r w:rsidRPr="00727179">
        <w:rPr>
          <w:rFonts w:ascii="Verdana" w:hAnsi="Verdana"/>
          <w:spacing w:val="-3"/>
          <w:sz w:val="18"/>
          <w:szCs w:val="18"/>
        </w:rPr>
        <w:t xml:space="preserve"> </w:t>
      </w:r>
      <w:r w:rsidRPr="00727179">
        <w:rPr>
          <w:rFonts w:ascii="Verdana" w:hAnsi="Verdana"/>
          <w:sz w:val="18"/>
          <w:szCs w:val="18"/>
        </w:rPr>
        <w:t>condições</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habilitação.</w:t>
      </w:r>
    </w:p>
    <w:p w14:paraId="5D7471F9" w14:textId="77777777" w:rsidR="00DE6C9F" w:rsidRPr="00727179" w:rsidRDefault="00DE6C9F" w:rsidP="00DE6C9F">
      <w:pPr>
        <w:pStyle w:val="PargrafodaLista"/>
        <w:rPr>
          <w:rFonts w:ascii="Verdana" w:hAnsi="Verdana"/>
          <w:sz w:val="18"/>
          <w:szCs w:val="18"/>
        </w:rPr>
      </w:pPr>
    </w:p>
    <w:p w14:paraId="66E7960E" w14:textId="0E6699E0" w:rsidR="00DE6C9F" w:rsidRPr="00727179" w:rsidRDefault="00DE6C9F"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documentos apresentados que não expressar o prazo de validade deverá ter data de expedição não superiora 180 (cento e oitenta) dias sob pena de inabilitação da proponente</w:t>
      </w:r>
    </w:p>
    <w:p w14:paraId="6605E20C" w14:textId="77777777" w:rsidR="00311DCB" w:rsidRPr="00727179" w:rsidRDefault="00311DCB" w:rsidP="00DE6C9F">
      <w:pPr>
        <w:pStyle w:val="Corpodetexto"/>
        <w:spacing w:after="0" w:line="240" w:lineRule="auto"/>
        <w:jc w:val="both"/>
        <w:rPr>
          <w:rFonts w:ascii="Verdana" w:hAnsi="Verdana"/>
          <w:sz w:val="18"/>
          <w:szCs w:val="18"/>
        </w:rPr>
      </w:pPr>
    </w:p>
    <w:p w14:paraId="6B8ABCD9" w14:textId="77777777" w:rsidR="00AE2465" w:rsidRPr="00727179" w:rsidRDefault="00AE2465" w:rsidP="00DE6C9F">
      <w:pPr>
        <w:pStyle w:val="Corpodetexto"/>
        <w:spacing w:after="0" w:line="240" w:lineRule="auto"/>
        <w:jc w:val="both"/>
        <w:rPr>
          <w:rFonts w:ascii="Verdana" w:hAnsi="Verdana"/>
          <w:sz w:val="18"/>
          <w:szCs w:val="18"/>
        </w:rPr>
      </w:pPr>
    </w:p>
    <w:p w14:paraId="0ABDC632" w14:textId="77777777" w:rsidR="00311DCB" w:rsidRPr="00727179"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CONTRATAÇÃO</w:t>
      </w:r>
    </w:p>
    <w:p w14:paraId="2D692BDB" w14:textId="77777777" w:rsidR="00311DCB" w:rsidRPr="00727179" w:rsidRDefault="00311DCB" w:rsidP="00036080">
      <w:pPr>
        <w:pStyle w:val="PargrafodaLista"/>
        <w:widowControl w:val="0"/>
        <w:numPr>
          <w:ilvl w:val="1"/>
          <w:numId w:val="39"/>
        </w:numPr>
        <w:tabs>
          <w:tab w:val="left" w:pos="72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Após a homologação e adjudicação, será firmado Termo de Contrato ou emitido</w:t>
      </w:r>
      <w:r w:rsidRPr="00727179">
        <w:rPr>
          <w:rFonts w:ascii="Verdana" w:hAnsi="Verdana"/>
          <w:spacing w:val="1"/>
          <w:sz w:val="18"/>
          <w:szCs w:val="18"/>
        </w:rPr>
        <w:t xml:space="preserve"> </w:t>
      </w:r>
      <w:r w:rsidRPr="00727179">
        <w:rPr>
          <w:rFonts w:ascii="Verdana" w:hAnsi="Verdana"/>
          <w:sz w:val="18"/>
          <w:szCs w:val="18"/>
        </w:rPr>
        <w:t>instrumento</w:t>
      </w:r>
      <w:r w:rsidRPr="00727179">
        <w:rPr>
          <w:rFonts w:ascii="Verdana" w:hAnsi="Verdana"/>
          <w:spacing w:val="-2"/>
          <w:sz w:val="18"/>
          <w:szCs w:val="18"/>
        </w:rPr>
        <w:t xml:space="preserve"> </w:t>
      </w:r>
      <w:r w:rsidRPr="00727179">
        <w:rPr>
          <w:rFonts w:ascii="Verdana" w:hAnsi="Verdana"/>
          <w:sz w:val="18"/>
          <w:szCs w:val="18"/>
        </w:rPr>
        <w:t>equivalente.</w:t>
      </w:r>
    </w:p>
    <w:p w14:paraId="36C4332C" w14:textId="77777777" w:rsidR="00311DCB" w:rsidRPr="00727179" w:rsidRDefault="00311DCB" w:rsidP="00036080">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adjudicatário</w:t>
      </w:r>
      <w:r w:rsidRPr="00727179">
        <w:rPr>
          <w:rFonts w:ascii="Verdana" w:hAnsi="Verdana"/>
          <w:spacing w:val="-5"/>
          <w:sz w:val="18"/>
          <w:szCs w:val="18"/>
        </w:rPr>
        <w:t xml:space="preserve"> </w:t>
      </w:r>
      <w:r w:rsidRPr="00727179">
        <w:rPr>
          <w:rFonts w:ascii="Verdana" w:hAnsi="Verdana"/>
          <w:sz w:val="18"/>
          <w:szCs w:val="18"/>
        </w:rPr>
        <w:t>terá</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03</w:t>
      </w:r>
      <w:r w:rsidRPr="00727179">
        <w:rPr>
          <w:rFonts w:ascii="Verdana" w:hAnsi="Verdana"/>
          <w:spacing w:val="-2"/>
          <w:sz w:val="18"/>
          <w:szCs w:val="18"/>
        </w:rPr>
        <w:t xml:space="preserve"> </w:t>
      </w:r>
      <w:r w:rsidRPr="00727179">
        <w:rPr>
          <w:rFonts w:ascii="Verdana" w:hAnsi="Verdana"/>
          <w:sz w:val="18"/>
          <w:szCs w:val="18"/>
        </w:rPr>
        <w:t>(três)</w:t>
      </w:r>
      <w:r w:rsidRPr="00727179">
        <w:rPr>
          <w:rFonts w:ascii="Verdana" w:hAnsi="Verdana"/>
          <w:spacing w:val="-6"/>
          <w:sz w:val="18"/>
          <w:szCs w:val="18"/>
        </w:rPr>
        <w:t xml:space="preserve"> </w:t>
      </w:r>
      <w:r w:rsidRPr="00727179">
        <w:rPr>
          <w:rFonts w:ascii="Verdana" w:hAnsi="Verdana"/>
          <w:sz w:val="18"/>
          <w:szCs w:val="18"/>
        </w:rPr>
        <w:t>dias</w:t>
      </w:r>
      <w:r w:rsidRPr="00727179">
        <w:rPr>
          <w:rFonts w:ascii="Verdana" w:hAnsi="Verdana"/>
          <w:spacing w:val="-2"/>
          <w:sz w:val="18"/>
          <w:szCs w:val="18"/>
        </w:rPr>
        <w:t xml:space="preserve"> </w:t>
      </w:r>
      <w:r w:rsidRPr="00727179">
        <w:rPr>
          <w:rFonts w:ascii="Verdana" w:hAnsi="Verdana"/>
          <w:sz w:val="18"/>
          <w:szCs w:val="18"/>
        </w:rPr>
        <w:t>úteis,</w:t>
      </w:r>
      <w:r w:rsidRPr="00727179">
        <w:rPr>
          <w:rFonts w:ascii="Verdana" w:hAnsi="Verdana"/>
          <w:spacing w:val="-1"/>
          <w:sz w:val="18"/>
          <w:szCs w:val="18"/>
        </w:rPr>
        <w:t xml:space="preserve"> </w:t>
      </w:r>
      <w:r w:rsidRPr="00727179">
        <w:rPr>
          <w:rFonts w:ascii="Verdana" w:hAnsi="Verdana"/>
          <w:sz w:val="18"/>
          <w:szCs w:val="18"/>
        </w:rPr>
        <w:t>contados</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5"/>
          <w:sz w:val="18"/>
          <w:szCs w:val="18"/>
        </w:rPr>
        <w:t xml:space="preserve"> </w:t>
      </w:r>
      <w:r w:rsidRPr="00727179">
        <w:rPr>
          <w:rFonts w:ascii="Verdana" w:hAnsi="Verdana"/>
          <w:sz w:val="18"/>
          <w:szCs w:val="18"/>
        </w:rPr>
        <w:t>partir</w:t>
      </w:r>
      <w:r w:rsidRPr="00727179">
        <w:rPr>
          <w:rFonts w:ascii="Verdana" w:hAnsi="Verdana"/>
          <w:spacing w:val="-6"/>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data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sua</w:t>
      </w:r>
      <w:r w:rsidRPr="00727179">
        <w:rPr>
          <w:rFonts w:ascii="Verdana" w:hAnsi="Verdana"/>
          <w:spacing w:val="-65"/>
          <w:sz w:val="18"/>
          <w:szCs w:val="18"/>
        </w:rPr>
        <w:t xml:space="preserve"> </w:t>
      </w:r>
      <w:r w:rsidRPr="00727179">
        <w:rPr>
          <w:rFonts w:ascii="Verdana" w:hAnsi="Verdana"/>
          <w:sz w:val="18"/>
          <w:szCs w:val="18"/>
        </w:rPr>
        <w:t>convocação</w:t>
      </w:r>
      <w:r w:rsidRPr="00727179">
        <w:rPr>
          <w:rFonts w:ascii="Verdana" w:hAnsi="Verdana"/>
          <w:spacing w:val="1"/>
          <w:sz w:val="18"/>
          <w:szCs w:val="18"/>
        </w:rPr>
        <w:t xml:space="preserve"> </w:t>
      </w:r>
      <w:r w:rsidRPr="00727179">
        <w:rPr>
          <w:rFonts w:ascii="Verdana" w:hAnsi="Verdana"/>
          <w:sz w:val="18"/>
          <w:szCs w:val="18"/>
        </w:rPr>
        <w:t>via</w:t>
      </w:r>
      <w:r w:rsidRPr="00727179">
        <w:rPr>
          <w:rFonts w:ascii="Verdana" w:hAnsi="Verdana"/>
          <w:spacing w:val="1"/>
          <w:sz w:val="18"/>
          <w:szCs w:val="18"/>
        </w:rPr>
        <w:t xml:space="preserve"> </w:t>
      </w:r>
      <w:r w:rsidRPr="00727179">
        <w:rPr>
          <w:rFonts w:ascii="Verdana" w:hAnsi="Verdana"/>
          <w:sz w:val="18"/>
          <w:szCs w:val="18"/>
        </w:rPr>
        <w:t>e-mail</w:t>
      </w:r>
      <w:r w:rsidRPr="00727179">
        <w:rPr>
          <w:rFonts w:ascii="Verdana" w:hAnsi="Verdana"/>
          <w:spacing w:val="1"/>
          <w:sz w:val="18"/>
          <w:szCs w:val="18"/>
        </w:rPr>
        <w:t xml:space="preserve"> </w:t>
      </w:r>
      <w:r w:rsidRPr="00727179">
        <w:rPr>
          <w:rFonts w:ascii="Verdana" w:hAnsi="Verdana"/>
          <w:sz w:val="18"/>
          <w:szCs w:val="18"/>
        </w:rPr>
        <w:t>institucional,</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aceitar</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Nota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Empenho/Carta</w:t>
      </w:r>
      <w:r w:rsidRPr="00727179">
        <w:rPr>
          <w:rFonts w:ascii="Verdana" w:hAnsi="Verdana"/>
          <w:spacing w:val="1"/>
          <w:sz w:val="18"/>
          <w:szCs w:val="18"/>
        </w:rPr>
        <w:t xml:space="preserve"> </w:t>
      </w:r>
      <w:r w:rsidRPr="00727179">
        <w:rPr>
          <w:rFonts w:ascii="Verdana" w:hAnsi="Verdana"/>
          <w:sz w:val="18"/>
          <w:szCs w:val="18"/>
        </w:rPr>
        <w:t>Contrato/Autorização, sob pena de decair o direito à contratação, sem prejuízo das</w:t>
      </w:r>
      <w:r w:rsidRPr="00727179">
        <w:rPr>
          <w:rFonts w:ascii="Verdana" w:hAnsi="Verdana"/>
          <w:spacing w:val="1"/>
          <w:sz w:val="18"/>
          <w:szCs w:val="18"/>
        </w:rPr>
        <w:t xml:space="preserve"> </w:t>
      </w:r>
      <w:r w:rsidRPr="00727179">
        <w:rPr>
          <w:rFonts w:ascii="Verdana" w:hAnsi="Verdana"/>
          <w:sz w:val="18"/>
          <w:szCs w:val="18"/>
        </w:rPr>
        <w:t>sanções</w:t>
      </w:r>
      <w:r w:rsidRPr="00727179">
        <w:rPr>
          <w:rFonts w:ascii="Verdana" w:hAnsi="Verdana"/>
          <w:spacing w:val="-1"/>
          <w:sz w:val="18"/>
          <w:szCs w:val="18"/>
        </w:rPr>
        <w:t xml:space="preserve"> </w:t>
      </w:r>
      <w:r w:rsidRPr="00727179">
        <w:rPr>
          <w:rFonts w:ascii="Verdana" w:hAnsi="Verdana"/>
          <w:sz w:val="18"/>
          <w:szCs w:val="18"/>
        </w:rPr>
        <w:t>previstas</w:t>
      </w:r>
      <w:r w:rsidRPr="00727179">
        <w:rPr>
          <w:rFonts w:ascii="Verdana" w:hAnsi="Verdana"/>
          <w:spacing w:val="2"/>
          <w:sz w:val="18"/>
          <w:szCs w:val="18"/>
        </w:rPr>
        <w:t xml:space="preserve"> </w:t>
      </w:r>
      <w:r w:rsidRPr="00727179">
        <w:rPr>
          <w:rFonts w:ascii="Verdana" w:hAnsi="Verdana"/>
          <w:sz w:val="18"/>
          <w:szCs w:val="18"/>
        </w:rPr>
        <w:t>neste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1FEBE4D2" w14:textId="2E0C0466" w:rsidR="00311DCB" w:rsidRPr="00727179" w:rsidRDefault="00311DCB" w:rsidP="00036080">
      <w:pPr>
        <w:pStyle w:val="PargrafodaLista"/>
        <w:widowControl w:val="0"/>
        <w:numPr>
          <w:ilvl w:val="1"/>
          <w:numId w:val="39"/>
        </w:numPr>
        <w:tabs>
          <w:tab w:val="left" w:pos="68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1"/>
          <w:sz w:val="18"/>
          <w:szCs w:val="18"/>
        </w:rPr>
        <w:t xml:space="preserve"> </w:t>
      </w:r>
      <w:r w:rsidRPr="00727179">
        <w:rPr>
          <w:rFonts w:ascii="Verdana" w:hAnsi="Verdana"/>
          <w:sz w:val="18"/>
          <w:szCs w:val="18"/>
        </w:rPr>
        <w:t>Aceite</w:t>
      </w:r>
      <w:r w:rsidRPr="00727179">
        <w:rPr>
          <w:rFonts w:ascii="Verdana" w:hAnsi="Verdana"/>
          <w:spacing w:val="-11"/>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Nota</w:t>
      </w:r>
      <w:r w:rsidRPr="00727179">
        <w:rPr>
          <w:rFonts w:ascii="Verdana" w:hAnsi="Verdana"/>
          <w:spacing w:val="-10"/>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Empenho</w:t>
      </w:r>
      <w:r w:rsidRPr="00727179">
        <w:rPr>
          <w:rFonts w:ascii="Verdana" w:hAnsi="Verdana"/>
          <w:spacing w:val="-9"/>
          <w:sz w:val="18"/>
          <w:szCs w:val="18"/>
        </w:rPr>
        <w:t xml:space="preserve"> </w:t>
      </w:r>
      <w:r w:rsidRPr="00727179">
        <w:rPr>
          <w:rFonts w:ascii="Verdana" w:hAnsi="Verdana"/>
          <w:sz w:val="18"/>
          <w:szCs w:val="18"/>
        </w:rPr>
        <w:t>ou</w:t>
      </w:r>
      <w:r w:rsidRPr="00727179">
        <w:rPr>
          <w:rFonts w:ascii="Verdana" w:hAnsi="Verdana"/>
          <w:spacing w:val="-10"/>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instrumento</w:t>
      </w:r>
      <w:r w:rsidRPr="00727179">
        <w:rPr>
          <w:rFonts w:ascii="Verdana" w:hAnsi="Verdana"/>
          <w:spacing w:val="-8"/>
          <w:sz w:val="18"/>
          <w:szCs w:val="18"/>
        </w:rPr>
        <w:t xml:space="preserve"> </w:t>
      </w:r>
      <w:r w:rsidRPr="00727179">
        <w:rPr>
          <w:rFonts w:ascii="Verdana" w:hAnsi="Verdana"/>
          <w:sz w:val="18"/>
          <w:szCs w:val="18"/>
        </w:rPr>
        <w:t>equivalente,</w:t>
      </w:r>
      <w:r w:rsidRPr="00727179">
        <w:rPr>
          <w:rFonts w:ascii="Verdana" w:hAnsi="Verdana"/>
          <w:spacing w:val="-12"/>
          <w:sz w:val="18"/>
          <w:szCs w:val="18"/>
        </w:rPr>
        <w:t xml:space="preserve"> </w:t>
      </w:r>
      <w:r w:rsidRPr="00727179">
        <w:rPr>
          <w:rFonts w:ascii="Verdana" w:hAnsi="Verdana"/>
          <w:sz w:val="18"/>
          <w:szCs w:val="18"/>
        </w:rPr>
        <w:t>emitida</w:t>
      </w:r>
      <w:r w:rsidRPr="00727179">
        <w:rPr>
          <w:rFonts w:ascii="Verdana" w:hAnsi="Verdana"/>
          <w:spacing w:val="-10"/>
          <w:sz w:val="18"/>
          <w:szCs w:val="18"/>
        </w:rPr>
        <w:t xml:space="preserve"> </w:t>
      </w:r>
      <w:r w:rsidRPr="00727179">
        <w:rPr>
          <w:rFonts w:ascii="Verdana" w:hAnsi="Verdana"/>
          <w:sz w:val="18"/>
          <w:szCs w:val="18"/>
        </w:rPr>
        <w:t>ao</w:t>
      </w:r>
      <w:r w:rsidRPr="00727179">
        <w:rPr>
          <w:rFonts w:ascii="Verdana" w:hAnsi="Verdana"/>
          <w:spacing w:val="-11"/>
          <w:sz w:val="18"/>
          <w:szCs w:val="18"/>
        </w:rPr>
        <w:t xml:space="preserve"> </w:t>
      </w:r>
      <w:r w:rsidRPr="00727179">
        <w:rPr>
          <w:rFonts w:ascii="Verdana" w:hAnsi="Verdana"/>
          <w:sz w:val="18"/>
          <w:szCs w:val="18"/>
        </w:rPr>
        <w:t>fornecedor</w:t>
      </w:r>
      <w:r w:rsidR="004F7668">
        <w:rPr>
          <w:rFonts w:ascii="Verdana" w:hAnsi="Verdana"/>
          <w:sz w:val="18"/>
          <w:szCs w:val="18"/>
        </w:rPr>
        <w:t xml:space="preserve"> </w:t>
      </w:r>
      <w:r w:rsidRPr="00727179">
        <w:rPr>
          <w:rFonts w:ascii="Verdana" w:hAnsi="Verdana"/>
          <w:spacing w:val="-64"/>
          <w:sz w:val="18"/>
          <w:szCs w:val="18"/>
        </w:rPr>
        <w:t xml:space="preserve"> </w:t>
      </w:r>
      <w:r w:rsidRPr="00727179">
        <w:rPr>
          <w:rFonts w:ascii="Verdana" w:hAnsi="Verdana"/>
          <w:sz w:val="18"/>
          <w:szCs w:val="18"/>
        </w:rPr>
        <w:t>adjudicado,</w:t>
      </w:r>
      <w:r w:rsidRPr="00727179">
        <w:rPr>
          <w:rFonts w:ascii="Verdana" w:hAnsi="Verdana"/>
          <w:spacing w:val="-3"/>
          <w:sz w:val="18"/>
          <w:szCs w:val="18"/>
        </w:rPr>
        <w:t xml:space="preserve"> </w:t>
      </w:r>
      <w:r w:rsidRPr="00727179">
        <w:rPr>
          <w:rFonts w:ascii="Verdana" w:hAnsi="Verdana"/>
          <w:sz w:val="18"/>
          <w:szCs w:val="18"/>
        </w:rPr>
        <w:t>implica o</w:t>
      </w:r>
      <w:r w:rsidRPr="00727179">
        <w:rPr>
          <w:rFonts w:ascii="Verdana" w:hAnsi="Verdana"/>
          <w:spacing w:val="2"/>
          <w:sz w:val="18"/>
          <w:szCs w:val="18"/>
        </w:rPr>
        <w:t xml:space="preserve"> </w:t>
      </w:r>
      <w:r w:rsidRPr="00727179">
        <w:rPr>
          <w:rFonts w:ascii="Verdana" w:hAnsi="Verdana"/>
          <w:sz w:val="18"/>
          <w:szCs w:val="18"/>
        </w:rPr>
        <w:t>reconhecimento de</w:t>
      </w:r>
      <w:r w:rsidRPr="00727179">
        <w:rPr>
          <w:rFonts w:ascii="Verdana" w:hAnsi="Verdana"/>
          <w:spacing w:val="2"/>
          <w:sz w:val="18"/>
          <w:szCs w:val="18"/>
        </w:rPr>
        <w:t xml:space="preserve"> </w:t>
      </w:r>
      <w:r w:rsidRPr="00727179">
        <w:rPr>
          <w:rFonts w:ascii="Verdana" w:hAnsi="Verdana"/>
          <w:sz w:val="18"/>
          <w:szCs w:val="18"/>
        </w:rPr>
        <w:t>que:</w:t>
      </w:r>
    </w:p>
    <w:p w14:paraId="37B60ADB" w14:textId="77777777" w:rsidR="00311DCB" w:rsidRPr="00727179" w:rsidRDefault="00311DCB" w:rsidP="00600323">
      <w:pPr>
        <w:pStyle w:val="PargrafodaLista"/>
        <w:widowControl w:val="0"/>
        <w:numPr>
          <w:ilvl w:val="0"/>
          <w:numId w:val="27"/>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referida Nota está substituindo o contrato, aplicando-se à relação de negócios ali</w:t>
      </w:r>
      <w:r w:rsidRPr="00727179">
        <w:rPr>
          <w:rFonts w:ascii="Verdana" w:hAnsi="Verdana"/>
          <w:spacing w:val="1"/>
          <w:sz w:val="18"/>
          <w:szCs w:val="18"/>
        </w:rPr>
        <w:t xml:space="preserve"> </w:t>
      </w:r>
      <w:r w:rsidRPr="00727179">
        <w:rPr>
          <w:rFonts w:ascii="Verdana" w:hAnsi="Verdana"/>
          <w:sz w:val="18"/>
          <w:szCs w:val="18"/>
        </w:rPr>
        <w:t>estabelecida</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2"/>
          <w:sz w:val="18"/>
          <w:szCs w:val="18"/>
        </w:rPr>
        <w:t xml:space="preserve"> </w:t>
      </w:r>
      <w:r w:rsidRPr="00727179">
        <w:rPr>
          <w:rFonts w:ascii="Verdana" w:hAnsi="Verdana"/>
          <w:sz w:val="18"/>
          <w:szCs w:val="18"/>
        </w:rPr>
        <w:t>disposições da</w:t>
      </w:r>
      <w:r w:rsidRPr="00727179">
        <w:rPr>
          <w:rFonts w:ascii="Verdana" w:hAnsi="Verdana"/>
          <w:color w:val="0000FF"/>
          <w:sz w:val="18"/>
          <w:szCs w:val="18"/>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 nº 14.133/2021</w:t>
      </w:r>
      <w:r w:rsidRPr="00727179">
        <w:rPr>
          <w:rFonts w:ascii="Verdana" w:hAnsi="Verdana"/>
          <w:sz w:val="18"/>
          <w:szCs w:val="18"/>
        </w:rPr>
        <w:t>;</w:t>
      </w:r>
    </w:p>
    <w:p w14:paraId="5DCB40BC" w14:textId="77777777" w:rsidR="00311DCB" w:rsidRPr="00727179" w:rsidRDefault="00311DCB" w:rsidP="00600323">
      <w:pPr>
        <w:pStyle w:val="PargrafodaLista"/>
        <w:widowControl w:val="0"/>
        <w:numPr>
          <w:ilvl w:val="0"/>
          <w:numId w:val="27"/>
        </w:numPr>
        <w:tabs>
          <w:tab w:val="left" w:pos="5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contratada</w:t>
      </w:r>
      <w:r w:rsidRPr="00727179">
        <w:rPr>
          <w:rFonts w:ascii="Verdana" w:hAnsi="Verdana"/>
          <w:spacing w:val="1"/>
          <w:sz w:val="18"/>
          <w:szCs w:val="18"/>
        </w:rPr>
        <w:t xml:space="preserve"> </w:t>
      </w:r>
      <w:r w:rsidRPr="00727179">
        <w:rPr>
          <w:rFonts w:ascii="Verdana" w:hAnsi="Verdana"/>
          <w:sz w:val="18"/>
          <w:szCs w:val="18"/>
        </w:rPr>
        <w:t>se</w:t>
      </w:r>
      <w:r w:rsidRPr="00727179">
        <w:rPr>
          <w:rFonts w:ascii="Verdana" w:hAnsi="Verdana"/>
          <w:spacing w:val="1"/>
          <w:sz w:val="18"/>
          <w:szCs w:val="18"/>
        </w:rPr>
        <w:t xml:space="preserve"> </w:t>
      </w:r>
      <w:r w:rsidRPr="00727179">
        <w:rPr>
          <w:rFonts w:ascii="Verdana" w:hAnsi="Verdana"/>
          <w:sz w:val="18"/>
          <w:szCs w:val="18"/>
        </w:rPr>
        <w:t>vincula</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sua</w:t>
      </w:r>
      <w:r w:rsidRPr="00727179">
        <w:rPr>
          <w:rFonts w:ascii="Verdana" w:hAnsi="Verdana"/>
          <w:spacing w:val="1"/>
          <w:sz w:val="18"/>
          <w:szCs w:val="18"/>
        </w:rPr>
        <w:t xml:space="preserve"> </w:t>
      </w:r>
      <w:r w:rsidRPr="00727179">
        <w:rPr>
          <w:rFonts w:ascii="Verdana" w:hAnsi="Verdana"/>
          <w:sz w:val="18"/>
          <w:szCs w:val="18"/>
        </w:rPr>
        <w:t>proposta</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às</w:t>
      </w:r>
      <w:r w:rsidRPr="00727179">
        <w:rPr>
          <w:rFonts w:ascii="Verdana" w:hAnsi="Verdana"/>
          <w:spacing w:val="1"/>
          <w:sz w:val="18"/>
          <w:szCs w:val="18"/>
        </w:rPr>
        <w:t xml:space="preserve"> </w:t>
      </w:r>
      <w:r w:rsidRPr="00727179">
        <w:rPr>
          <w:rFonts w:ascii="Verdana" w:hAnsi="Verdana"/>
          <w:sz w:val="18"/>
          <w:szCs w:val="18"/>
        </w:rPr>
        <w:t>previsões</w:t>
      </w:r>
      <w:r w:rsidRPr="00727179">
        <w:rPr>
          <w:rFonts w:ascii="Verdana" w:hAnsi="Verdana"/>
          <w:spacing w:val="1"/>
          <w:sz w:val="18"/>
          <w:szCs w:val="18"/>
        </w:rPr>
        <w:t xml:space="preserve"> </w:t>
      </w:r>
      <w:r w:rsidRPr="00727179">
        <w:rPr>
          <w:rFonts w:ascii="Verdana" w:hAnsi="Verdana"/>
          <w:sz w:val="18"/>
          <w:szCs w:val="18"/>
        </w:rPr>
        <w:t>contidas</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2"/>
          <w:sz w:val="18"/>
          <w:szCs w:val="18"/>
        </w:rPr>
        <w:t xml:space="preserve"> </w:t>
      </w:r>
      <w:r w:rsidRPr="00727179">
        <w:rPr>
          <w:rFonts w:ascii="Verdana" w:hAnsi="Verdana"/>
          <w:sz w:val="18"/>
          <w:szCs w:val="18"/>
        </w:rPr>
        <w:t>e seus anexos;</w:t>
      </w:r>
    </w:p>
    <w:p w14:paraId="597F4995" w14:textId="77777777" w:rsidR="00311DCB" w:rsidRPr="00727179" w:rsidRDefault="00311DCB" w:rsidP="00600323">
      <w:pPr>
        <w:pStyle w:val="PargrafodaLista"/>
        <w:widowControl w:val="0"/>
        <w:numPr>
          <w:ilvl w:val="0"/>
          <w:numId w:val="27"/>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contratada reconhece que as hipóteses de rescisão são aquelas previstas nos</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artigos</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137</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e</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138,</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r w:rsidRPr="00727179">
        <w:rPr>
          <w:rFonts w:ascii="Verdana" w:hAnsi="Verdana"/>
          <w:color w:val="0000FF"/>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reconhece</w:t>
      </w:r>
      <w:r w:rsidRPr="00727179">
        <w:rPr>
          <w:rFonts w:ascii="Verdana" w:hAnsi="Verdana"/>
          <w:spacing w:val="1"/>
          <w:sz w:val="18"/>
          <w:szCs w:val="18"/>
        </w:rPr>
        <w:t xml:space="preserve"> </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direitos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Administração previstos nos</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artigos 137</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 139</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mesma Lei</w:t>
      </w:r>
      <w:r w:rsidRPr="00727179">
        <w:rPr>
          <w:rFonts w:ascii="Verdana" w:hAnsi="Verdana"/>
          <w:sz w:val="18"/>
          <w:szCs w:val="18"/>
        </w:rPr>
        <w:t>;</w:t>
      </w:r>
    </w:p>
    <w:p w14:paraId="0336B871" w14:textId="77777777" w:rsidR="00311DCB" w:rsidRPr="00727179" w:rsidRDefault="00311DCB" w:rsidP="00600323">
      <w:pPr>
        <w:pStyle w:val="PargrafodaLista"/>
        <w:widowControl w:val="0"/>
        <w:numPr>
          <w:ilvl w:val="0"/>
          <w:numId w:val="27"/>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vigência</w:t>
      </w:r>
      <w:r w:rsidRPr="00727179">
        <w:rPr>
          <w:rFonts w:ascii="Verdana" w:hAnsi="Verdana"/>
          <w:spacing w:val="-2"/>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é o</w:t>
      </w:r>
      <w:r w:rsidRPr="00727179">
        <w:rPr>
          <w:rFonts w:ascii="Verdana" w:hAnsi="Verdana"/>
          <w:spacing w:val="-1"/>
          <w:sz w:val="18"/>
          <w:szCs w:val="18"/>
        </w:rPr>
        <w:t xml:space="preserve"> </w:t>
      </w:r>
      <w:r w:rsidRPr="00727179">
        <w:rPr>
          <w:rFonts w:ascii="Verdana" w:hAnsi="Verdana"/>
          <w:sz w:val="18"/>
          <w:szCs w:val="18"/>
        </w:rPr>
        <w:t>estabelecido no</w:t>
      </w:r>
      <w:r w:rsidRPr="00727179">
        <w:rPr>
          <w:rFonts w:ascii="Verdana" w:hAnsi="Verdana"/>
          <w:spacing w:val="-2"/>
          <w:sz w:val="18"/>
          <w:szCs w:val="18"/>
        </w:rPr>
        <w:t xml:space="preserve"> </w:t>
      </w:r>
      <w:r w:rsidRPr="00727179">
        <w:rPr>
          <w:rFonts w:ascii="Verdana" w:hAnsi="Verdana"/>
          <w:sz w:val="18"/>
          <w:szCs w:val="18"/>
        </w:rPr>
        <w:t>Termo</w:t>
      </w:r>
      <w:r w:rsidRPr="00727179">
        <w:rPr>
          <w:rFonts w:ascii="Verdana" w:hAnsi="Verdana"/>
          <w:spacing w:val="-3"/>
          <w:sz w:val="18"/>
          <w:szCs w:val="18"/>
        </w:rPr>
        <w:t xml:space="preserve"> </w:t>
      </w:r>
      <w:r w:rsidRPr="00727179">
        <w:rPr>
          <w:rFonts w:ascii="Verdana" w:hAnsi="Verdana"/>
          <w:sz w:val="18"/>
          <w:szCs w:val="18"/>
        </w:rPr>
        <w:t>de Referência;</w:t>
      </w:r>
    </w:p>
    <w:p w14:paraId="654E7C53" w14:textId="77777777" w:rsidR="00311DCB" w:rsidRPr="00727179" w:rsidRDefault="00311DCB" w:rsidP="00600323">
      <w:pPr>
        <w:pStyle w:val="PargrafodaLista"/>
        <w:widowControl w:val="0"/>
        <w:numPr>
          <w:ilvl w:val="0"/>
          <w:numId w:val="27"/>
        </w:numPr>
        <w:tabs>
          <w:tab w:val="left" w:pos="56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aceite da</w:t>
      </w:r>
      <w:r w:rsidRPr="00727179">
        <w:rPr>
          <w:rFonts w:ascii="Verdana" w:hAnsi="Verdana"/>
          <w:spacing w:val="1"/>
          <w:sz w:val="18"/>
          <w:szCs w:val="18"/>
        </w:rPr>
        <w:t xml:space="preserve"> </w:t>
      </w:r>
      <w:r w:rsidRPr="00727179">
        <w:rPr>
          <w:rFonts w:ascii="Verdana" w:hAnsi="Verdana"/>
          <w:sz w:val="18"/>
          <w:szCs w:val="18"/>
        </w:rPr>
        <w:t>nota de</w:t>
      </w:r>
      <w:r w:rsidRPr="00727179">
        <w:rPr>
          <w:rFonts w:ascii="Verdana" w:hAnsi="Verdana"/>
          <w:spacing w:val="1"/>
          <w:sz w:val="18"/>
          <w:szCs w:val="18"/>
        </w:rPr>
        <w:t xml:space="preserve"> </w:t>
      </w:r>
      <w:r w:rsidRPr="00727179">
        <w:rPr>
          <w:rFonts w:ascii="Verdana" w:hAnsi="Verdana"/>
          <w:sz w:val="18"/>
          <w:szCs w:val="18"/>
        </w:rPr>
        <w:t>empenho será exigida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condições de</w:t>
      </w:r>
      <w:r w:rsidRPr="00727179">
        <w:rPr>
          <w:rFonts w:ascii="Verdana" w:hAnsi="Verdana"/>
          <w:spacing w:val="1"/>
          <w:sz w:val="18"/>
          <w:szCs w:val="18"/>
        </w:rPr>
        <w:t xml:space="preserve"> </w:t>
      </w:r>
      <w:r w:rsidRPr="00727179">
        <w:rPr>
          <w:rFonts w:ascii="Verdana" w:hAnsi="Verdana"/>
          <w:sz w:val="18"/>
          <w:szCs w:val="18"/>
        </w:rPr>
        <w:t>habilitação e contratação consignadas neste aviso, que deverão ser mantidas pelo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3"/>
          <w:sz w:val="18"/>
          <w:szCs w:val="18"/>
        </w:rPr>
        <w:t xml:space="preserve"> </w:t>
      </w:r>
      <w:r w:rsidRPr="00727179">
        <w:rPr>
          <w:rFonts w:ascii="Verdana" w:hAnsi="Verdana"/>
          <w:sz w:val="18"/>
          <w:szCs w:val="18"/>
        </w:rPr>
        <w:t>durante a vigência do</w:t>
      </w:r>
      <w:r w:rsidRPr="00727179">
        <w:rPr>
          <w:rFonts w:ascii="Verdana" w:hAnsi="Verdana"/>
          <w:spacing w:val="3"/>
          <w:sz w:val="18"/>
          <w:szCs w:val="18"/>
        </w:rPr>
        <w:t xml:space="preserve"> </w:t>
      </w:r>
      <w:r w:rsidRPr="00727179">
        <w:rPr>
          <w:rFonts w:ascii="Verdana" w:hAnsi="Verdana"/>
          <w:sz w:val="18"/>
          <w:szCs w:val="18"/>
        </w:rPr>
        <w:t>contrato.</w:t>
      </w:r>
    </w:p>
    <w:p w14:paraId="0F045B9E" w14:textId="77777777" w:rsidR="00311DCB" w:rsidRPr="00727179" w:rsidRDefault="00311DCB" w:rsidP="00600323">
      <w:pPr>
        <w:pStyle w:val="Corpodetexto"/>
        <w:spacing w:after="0" w:line="240" w:lineRule="auto"/>
        <w:jc w:val="both"/>
        <w:rPr>
          <w:rFonts w:ascii="Verdana" w:hAnsi="Verdana"/>
          <w:sz w:val="18"/>
          <w:szCs w:val="18"/>
        </w:rPr>
      </w:pPr>
    </w:p>
    <w:p w14:paraId="5A3D9867" w14:textId="77777777" w:rsidR="00AE2465" w:rsidRPr="00727179" w:rsidRDefault="00AE2465" w:rsidP="00600323">
      <w:pPr>
        <w:pStyle w:val="Corpodetexto"/>
        <w:spacing w:after="0" w:line="240" w:lineRule="auto"/>
        <w:jc w:val="both"/>
        <w:rPr>
          <w:rFonts w:ascii="Verdana" w:hAnsi="Verdana"/>
          <w:sz w:val="18"/>
          <w:szCs w:val="18"/>
        </w:rPr>
      </w:pPr>
    </w:p>
    <w:p w14:paraId="353B7040" w14:textId="77777777" w:rsidR="00311DCB" w:rsidRPr="00727179"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shd w:val="clear" w:color="auto" w:fill="D0CECE" w:themeFill="background2" w:themeFillShade="E6"/>
        </w:rPr>
        <w:t>INFRAÇÕES</w:t>
      </w:r>
      <w:r w:rsidRPr="00727179">
        <w:rPr>
          <w:rFonts w:ascii="Verdana" w:hAnsi="Verdana"/>
          <w:spacing w:val="-3"/>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E</w:t>
      </w:r>
      <w:r w:rsidRPr="00727179">
        <w:rPr>
          <w:rFonts w:ascii="Verdana" w:hAnsi="Verdana"/>
          <w:spacing w:val="-4"/>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SANÇÕES</w:t>
      </w:r>
      <w:r w:rsidRPr="00727179">
        <w:rPr>
          <w:rFonts w:ascii="Verdana" w:hAnsi="Verdana"/>
          <w:spacing w:val="-1"/>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ADMINISTRATIVAS</w:t>
      </w:r>
    </w:p>
    <w:p w14:paraId="61934323"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6.1.</w:t>
      </w:r>
      <w:r w:rsidRPr="00BA468B">
        <w:rPr>
          <w:rFonts w:ascii="Verdana" w:hAnsi="Verdana" w:cs="Tahoma"/>
          <w:color w:val="auto"/>
          <w:sz w:val="18"/>
          <w:szCs w:val="18"/>
        </w:rPr>
        <w:t xml:space="preserve"> Comete infração administrativa o fornecedor que praticar quaisquer das hipóteses previstas no art. 155, da Lei Federal nº 14.133/2021, quais sejam: </w:t>
      </w:r>
    </w:p>
    <w:p w14:paraId="69838030"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a) dar causa à inexecução parcial do contrato; </w:t>
      </w:r>
    </w:p>
    <w:p w14:paraId="74D98F8B"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b) dar causa à inexecução parcial do contrato que cause grave dano à Administração, ao funcionamento dos serviços públicos ou ao interesse coletivo; </w:t>
      </w:r>
    </w:p>
    <w:p w14:paraId="5964CD18"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dar causa à inexecução total do contrato; </w:t>
      </w:r>
    </w:p>
    <w:p w14:paraId="0B1CE677"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deixar de entregar a documentação exigida para o certame; </w:t>
      </w:r>
    </w:p>
    <w:p w14:paraId="6EC2276A"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e) não manter a proposta, salvo em decorrência de fato superveniente devidamente justificado; </w:t>
      </w:r>
    </w:p>
    <w:p w14:paraId="296EF296"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f) não celebrar o contrato ou não entregar a documentação exigida para a contratação, quando convocado dentro do prazo de validade de sua proposta; </w:t>
      </w:r>
    </w:p>
    <w:p w14:paraId="205D3FAF"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g) ensejar o retardamento da execução ou da entrega do objeto da contratação direta sem motivo justificado; </w:t>
      </w:r>
    </w:p>
    <w:p w14:paraId="3460D239"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h) apresentar declaração ou documentação falsa exigida para o certame ou prestar declaração falsa durante a dispensa de licitação ou a execução do contrato; </w:t>
      </w:r>
    </w:p>
    <w:p w14:paraId="016DB0A6"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i) fraudar a dispensa de licitação ou praticar ato fraudulento na execução do contrato; </w:t>
      </w:r>
    </w:p>
    <w:p w14:paraId="681E7EE8"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j) comportar-se de modo inidôneo ou cometer fraude de qualquer natureza; </w:t>
      </w:r>
    </w:p>
    <w:p w14:paraId="74F789BC"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k) praticar atos ilícitos com vistas a frustrar os objetivos da contratação; </w:t>
      </w:r>
    </w:p>
    <w:p w14:paraId="576BD57A" w14:textId="77777777" w:rsidR="00922E8F" w:rsidRPr="00BA468B" w:rsidRDefault="00922E8F" w:rsidP="00922E8F">
      <w:pPr>
        <w:pStyle w:val="Default"/>
        <w:jc w:val="both"/>
        <w:rPr>
          <w:rFonts w:ascii="Verdana" w:hAnsi="Verdana" w:cs="Tahoma"/>
          <w:b/>
          <w:bCs/>
          <w:color w:val="auto"/>
          <w:sz w:val="18"/>
          <w:szCs w:val="18"/>
        </w:rPr>
      </w:pPr>
      <w:r w:rsidRPr="00BA468B">
        <w:rPr>
          <w:rFonts w:ascii="Verdana" w:hAnsi="Verdana" w:cs="Tahoma"/>
          <w:color w:val="auto"/>
          <w:sz w:val="18"/>
          <w:szCs w:val="18"/>
        </w:rPr>
        <w:t>l) praticar ato lesivo previsto no art. 5º da Lei Federal nº 12.846/2013.</w:t>
      </w:r>
    </w:p>
    <w:p w14:paraId="5EE97D9D" w14:textId="77777777" w:rsidR="00922E8F" w:rsidRPr="00BA468B" w:rsidRDefault="00922E8F" w:rsidP="00922E8F">
      <w:pPr>
        <w:pStyle w:val="Default"/>
        <w:jc w:val="both"/>
        <w:rPr>
          <w:rFonts w:ascii="Verdana" w:hAnsi="Verdana" w:cs="Tahoma"/>
          <w:b/>
          <w:bCs/>
          <w:color w:val="auto"/>
          <w:sz w:val="18"/>
          <w:szCs w:val="18"/>
        </w:rPr>
      </w:pPr>
    </w:p>
    <w:p w14:paraId="3E84D723"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 </w:t>
      </w:r>
      <w:r w:rsidRPr="00BA468B">
        <w:rPr>
          <w:rFonts w:ascii="Verdana" w:hAnsi="Verdana" w:cs="Tahoma"/>
          <w:color w:val="auto"/>
          <w:sz w:val="18"/>
          <w:szCs w:val="18"/>
        </w:rPr>
        <w:t xml:space="preserve">A contratada que que cometer qualquer das infrações discriminadas nos subitens anteriores ficará sujeito, sem prejuízo da responsabilidade civil e criminal, fica sujeita às seguintes sanções administrativas: </w:t>
      </w:r>
    </w:p>
    <w:p w14:paraId="093E3129"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a) advertência; </w:t>
      </w:r>
    </w:p>
    <w:p w14:paraId="31F0A466"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b) multa de mora e compensatória; </w:t>
      </w:r>
    </w:p>
    <w:p w14:paraId="77DFA0DD"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impedimento de licitar e contratar no âmbito da Administração Pública direta e indireta do Município de Cianorte pelo prazo máximo de 3 (três) anos; </w:t>
      </w:r>
    </w:p>
    <w:p w14:paraId="592B26E2"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declaração de inidoneidade para licitar ou contratar com a Administração Pública direta e indireta de todos os entes federativos pelo prazo mínimo de 3 (três) anos e máximo de 6 (seis) anos. </w:t>
      </w:r>
    </w:p>
    <w:p w14:paraId="677F9BD1" w14:textId="77777777" w:rsidR="00922E8F" w:rsidRPr="00BA468B" w:rsidRDefault="00922E8F" w:rsidP="00922E8F">
      <w:pPr>
        <w:pStyle w:val="Default"/>
        <w:ind w:left="491"/>
        <w:jc w:val="both"/>
        <w:rPr>
          <w:rFonts w:ascii="Verdana" w:hAnsi="Verdana" w:cs="Tahoma"/>
          <w:b/>
          <w:bCs/>
          <w:color w:val="auto"/>
          <w:sz w:val="18"/>
          <w:szCs w:val="18"/>
        </w:rPr>
      </w:pPr>
    </w:p>
    <w:p w14:paraId="25899A76"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6.3.</w:t>
      </w:r>
      <w:r w:rsidRPr="00BA468B">
        <w:rPr>
          <w:rFonts w:ascii="Verdana" w:hAnsi="Verdana" w:cs="Tahoma"/>
          <w:color w:val="auto"/>
          <w:sz w:val="18"/>
          <w:szCs w:val="18"/>
        </w:rPr>
        <w:t xml:space="preserve"> As sanções a que se referem as alíneas “a”, “c” e “d” do item </w:t>
      </w:r>
      <w:r w:rsidRPr="00BA468B">
        <w:rPr>
          <w:rFonts w:ascii="Verdana" w:hAnsi="Verdana" w:cs="Tahoma"/>
          <w:b/>
          <w:bCs/>
          <w:color w:val="auto"/>
          <w:sz w:val="18"/>
          <w:szCs w:val="18"/>
        </w:rPr>
        <w:t>6.2</w:t>
      </w:r>
      <w:r w:rsidRPr="00BA468B">
        <w:rPr>
          <w:rFonts w:ascii="Verdana" w:hAnsi="Verdana" w:cs="Tahoma"/>
          <w:color w:val="auto"/>
          <w:sz w:val="18"/>
          <w:szCs w:val="18"/>
        </w:rPr>
        <w:t xml:space="preserve"> poderão ser aplicadas cumulativamente com a sanção de multa. </w:t>
      </w:r>
    </w:p>
    <w:p w14:paraId="2AF76C2C" w14:textId="77777777" w:rsidR="00922E8F" w:rsidRPr="00BA468B" w:rsidRDefault="00922E8F" w:rsidP="00922E8F">
      <w:pPr>
        <w:pStyle w:val="Default"/>
        <w:jc w:val="both"/>
        <w:rPr>
          <w:rFonts w:ascii="Verdana" w:hAnsi="Verdana" w:cs="Tahoma"/>
          <w:b/>
          <w:bCs/>
          <w:color w:val="auto"/>
          <w:sz w:val="18"/>
          <w:szCs w:val="18"/>
        </w:rPr>
      </w:pPr>
    </w:p>
    <w:p w14:paraId="70FD9C83"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6.4</w:t>
      </w:r>
      <w:r w:rsidRPr="00BA468B">
        <w:rPr>
          <w:rFonts w:ascii="Verdana" w:hAnsi="Verdana" w:cs="Tahoma"/>
          <w:color w:val="auto"/>
          <w:sz w:val="18"/>
          <w:szCs w:val="18"/>
        </w:rPr>
        <w:t xml:space="preserve"> A sanção de impedimento de licitar e de contratar com a Administração não poderá ser aplicada cumulativamente com a de declaração de inidoneidade. </w:t>
      </w:r>
    </w:p>
    <w:p w14:paraId="4C6A4733" w14:textId="77777777" w:rsidR="00922E8F" w:rsidRPr="00922E8F" w:rsidRDefault="00922E8F" w:rsidP="00922E8F">
      <w:pPr>
        <w:jc w:val="both"/>
        <w:rPr>
          <w:rFonts w:ascii="Verdana" w:hAnsi="Verdana"/>
          <w:b/>
          <w:bCs/>
          <w:sz w:val="18"/>
          <w:szCs w:val="18"/>
        </w:rPr>
      </w:pPr>
    </w:p>
    <w:p w14:paraId="243A41E0"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6.5.</w:t>
      </w:r>
      <w:r w:rsidRPr="00922E8F">
        <w:rPr>
          <w:rFonts w:ascii="Verdana" w:hAnsi="Verdana"/>
          <w:sz w:val="18"/>
          <w:szCs w:val="18"/>
        </w:rPr>
        <w:t xml:space="preserve"> A aplicação das sanções previstas no item </w:t>
      </w:r>
      <w:r w:rsidRPr="00922E8F">
        <w:rPr>
          <w:rFonts w:ascii="Verdana" w:hAnsi="Verdana"/>
          <w:b/>
          <w:bCs/>
          <w:sz w:val="18"/>
          <w:szCs w:val="18"/>
        </w:rPr>
        <w:t>6.2</w:t>
      </w:r>
      <w:r w:rsidRPr="00922E8F">
        <w:rPr>
          <w:rFonts w:ascii="Verdana" w:hAnsi="Verdana"/>
          <w:sz w:val="18"/>
          <w:szCs w:val="18"/>
        </w:rPr>
        <w:t xml:space="preserve"> não exclui a obrigação de reparação integral do dano causado à Administração Pública.</w:t>
      </w:r>
    </w:p>
    <w:p w14:paraId="69FDF9C0" w14:textId="77777777" w:rsidR="00922E8F" w:rsidRPr="00BA468B" w:rsidRDefault="00922E8F" w:rsidP="00922E8F">
      <w:pPr>
        <w:pStyle w:val="Default"/>
        <w:jc w:val="both"/>
        <w:rPr>
          <w:rFonts w:ascii="Verdana" w:hAnsi="Verdana" w:cs="Tahoma"/>
          <w:b/>
          <w:bCs/>
          <w:color w:val="auto"/>
          <w:sz w:val="18"/>
          <w:szCs w:val="18"/>
        </w:rPr>
      </w:pPr>
    </w:p>
    <w:p w14:paraId="4F63309D"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6.6. </w:t>
      </w:r>
      <w:r w:rsidRPr="00BA468B">
        <w:rPr>
          <w:rFonts w:ascii="Verdana" w:hAnsi="Verdana" w:cs="Tahoma"/>
          <w:color w:val="auto"/>
          <w:sz w:val="18"/>
          <w:szCs w:val="18"/>
        </w:rPr>
        <w:t xml:space="preserve">A advertência será aplicada, exclusivamente, pela infração administrativa prevista na alínea “a” do item </w:t>
      </w:r>
      <w:r w:rsidRPr="00BA468B">
        <w:rPr>
          <w:rFonts w:ascii="Verdana" w:hAnsi="Verdana" w:cs="Tahoma"/>
          <w:b/>
          <w:bCs/>
          <w:color w:val="auto"/>
          <w:sz w:val="18"/>
          <w:szCs w:val="18"/>
        </w:rPr>
        <w:t>6.1</w:t>
      </w:r>
      <w:r w:rsidRPr="00BA468B">
        <w:rPr>
          <w:rFonts w:ascii="Verdana" w:hAnsi="Verdana" w:cs="Tahoma"/>
          <w:color w:val="auto"/>
          <w:sz w:val="18"/>
          <w:szCs w:val="18"/>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2B4CC629" w14:textId="77777777" w:rsidR="00922E8F" w:rsidRPr="00BA468B" w:rsidRDefault="00922E8F" w:rsidP="00922E8F">
      <w:pPr>
        <w:pStyle w:val="Default"/>
        <w:jc w:val="both"/>
        <w:rPr>
          <w:rFonts w:ascii="Verdana" w:hAnsi="Verdana" w:cs="Tahoma"/>
          <w:b/>
          <w:bCs/>
          <w:color w:val="auto"/>
          <w:sz w:val="18"/>
          <w:szCs w:val="18"/>
        </w:rPr>
      </w:pPr>
    </w:p>
    <w:p w14:paraId="3B5AE58B"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6.7.</w:t>
      </w:r>
      <w:r w:rsidRPr="00BA468B">
        <w:rPr>
          <w:rFonts w:ascii="Verdana" w:hAnsi="Verdana" w:cs="Tahoma"/>
          <w:color w:val="auto"/>
          <w:sz w:val="18"/>
          <w:szCs w:val="18"/>
        </w:rPr>
        <w:t xml:space="preserve"> Considera-se pequena relevância o descumprimento de obrigações ou deveres instrumentais ou formais que não impactem objetivamente a execução do contrato e não causem prejuízos à Administração. </w:t>
      </w:r>
    </w:p>
    <w:p w14:paraId="2924C663" w14:textId="77777777" w:rsidR="00922E8F" w:rsidRPr="00BA468B" w:rsidRDefault="00922E8F" w:rsidP="00922E8F">
      <w:pPr>
        <w:pStyle w:val="Default"/>
        <w:jc w:val="both"/>
        <w:rPr>
          <w:rFonts w:ascii="Verdana" w:hAnsi="Verdana" w:cs="Tahoma"/>
          <w:b/>
          <w:bCs/>
          <w:color w:val="auto"/>
          <w:sz w:val="18"/>
          <w:szCs w:val="18"/>
        </w:rPr>
      </w:pPr>
    </w:p>
    <w:p w14:paraId="02DB82FC"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6.8.</w:t>
      </w:r>
      <w:r w:rsidRPr="00BA468B">
        <w:rPr>
          <w:rFonts w:ascii="Verdana" w:hAnsi="Verdana" w:cs="Tahoma"/>
          <w:color w:val="auto"/>
          <w:sz w:val="18"/>
          <w:szCs w:val="18"/>
        </w:rPr>
        <w:t xml:space="preserve"> Na hipótese de aplicação exclusiva da advertência deverá ser aplicado, no que couber, o processo administrativo sumário previsto no art. 48 do Ato da Mesa n</w:t>
      </w:r>
      <w:r w:rsidRPr="00BA468B">
        <w:rPr>
          <w:rFonts w:ascii="Verdana" w:hAnsi="Verdana" w:cs="Tahoma"/>
          <w:color w:val="auto"/>
          <w:sz w:val="18"/>
          <w:szCs w:val="18"/>
          <w:vertAlign w:val="superscript"/>
        </w:rPr>
        <w:t>o</w:t>
      </w:r>
      <w:r w:rsidRPr="00BA468B">
        <w:rPr>
          <w:rFonts w:ascii="Verdana" w:hAnsi="Verdana" w:cs="Tahoma"/>
          <w:color w:val="auto"/>
          <w:sz w:val="18"/>
          <w:szCs w:val="18"/>
        </w:rPr>
        <w:t xml:space="preserve"> 7, de 26 de abril de 2024.</w:t>
      </w:r>
    </w:p>
    <w:p w14:paraId="3A3CA7CF" w14:textId="77777777" w:rsidR="00922E8F" w:rsidRPr="00BA468B" w:rsidRDefault="00922E8F" w:rsidP="00922E8F">
      <w:pPr>
        <w:pStyle w:val="Default"/>
        <w:jc w:val="both"/>
        <w:rPr>
          <w:rFonts w:ascii="Verdana" w:hAnsi="Verdana" w:cs="Tahoma"/>
          <w:b/>
          <w:bCs/>
          <w:color w:val="auto"/>
          <w:sz w:val="18"/>
          <w:szCs w:val="18"/>
        </w:rPr>
      </w:pPr>
    </w:p>
    <w:p w14:paraId="43FE74C3"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6.9. </w:t>
      </w:r>
      <w:r w:rsidRPr="00BA468B">
        <w:rPr>
          <w:rFonts w:ascii="Verdana" w:hAnsi="Verdana" w:cs="Tahoma"/>
          <w:color w:val="auto"/>
          <w:sz w:val="18"/>
          <w:szCs w:val="18"/>
        </w:rPr>
        <w:t xml:space="preserve">A sanção de multa, por mora ou compensatória, será aplicada ao responsável pelo cometimento de qualquer das infrações administrativas previstas no item </w:t>
      </w:r>
      <w:r w:rsidRPr="00BA468B">
        <w:rPr>
          <w:rFonts w:ascii="Verdana" w:hAnsi="Verdana" w:cs="Tahoma"/>
          <w:b/>
          <w:bCs/>
          <w:color w:val="auto"/>
          <w:sz w:val="18"/>
          <w:szCs w:val="18"/>
        </w:rPr>
        <w:t>6.1</w:t>
      </w:r>
      <w:r w:rsidRPr="00BA468B">
        <w:rPr>
          <w:rFonts w:ascii="Verdana" w:hAnsi="Verdana" w:cs="Tahoma"/>
          <w:color w:val="auto"/>
          <w:sz w:val="18"/>
          <w:szCs w:val="18"/>
        </w:rPr>
        <w:t xml:space="preserve"> e no artigo 155 da Lei Federal nº 14.133/2021. </w:t>
      </w:r>
    </w:p>
    <w:p w14:paraId="13D22F0A" w14:textId="77777777" w:rsidR="00922E8F" w:rsidRPr="00BA468B" w:rsidRDefault="00922E8F" w:rsidP="00922E8F">
      <w:pPr>
        <w:pStyle w:val="Default"/>
        <w:jc w:val="both"/>
        <w:rPr>
          <w:rFonts w:ascii="Verdana" w:hAnsi="Verdana" w:cs="Tahoma"/>
          <w:b/>
          <w:bCs/>
          <w:color w:val="auto"/>
          <w:sz w:val="18"/>
          <w:szCs w:val="18"/>
        </w:rPr>
      </w:pPr>
    </w:p>
    <w:p w14:paraId="01635014"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6.10. </w:t>
      </w:r>
      <w:r w:rsidRPr="00BA468B">
        <w:rPr>
          <w:rFonts w:ascii="Verdana" w:hAnsi="Verdana" w:cs="Tahoma"/>
          <w:color w:val="auto"/>
          <w:sz w:val="18"/>
          <w:szCs w:val="18"/>
        </w:rPr>
        <w:t xml:space="preserve">A multa de mora será imposta à contratada que entregar o objeto ou executar o serviço com atraso injustificado em relação ao prazo fixado no contrato. </w:t>
      </w:r>
    </w:p>
    <w:p w14:paraId="5A03C0A4" w14:textId="77777777" w:rsidR="00922E8F" w:rsidRPr="00BA468B" w:rsidRDefault="00922E8F" w:rsidP="00922E8F">
      <w:pPr>
        <w:pStyle w:val="Default"/>
        <w:jc w:val="both"/>
        <w:rPr>
          <w:rFonts w:ascii="Verdana" w:hAnsi="Verdana" w:cs="Tahoma"/>
          <w:b/>
          <w:bCs/>
          <w:color w:val="auto"/>
          <w:sz w:val="18"/>
          <w:szCs w:val="18"/>
        </w:rPr>
      </w:pPr>
    </w:p>
    <w:p w14:paraId="5D024851"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6.11.</w:t>
      </w:r>
      <w:r w:rsidRPr="00BA468B">
        <w:rPr>
          <w:rFonts w:ascii="Verdana" w:hAnsi="Verdana" w:cs="Tahoma"/>
          <w:color w:val="auto"/>
          <w:sz w:val="18"/>
          <w:szCs w:val="18"/>
        </w:rPr>
        <w:t xml:space="preserve"> O percentual da multa de mora será aplicado </w:t>
      </w:r>
      <w:r w:rsidRPr="00BA468B">
        <w:rPr>
          <w:rFonts w:ascii="Verdana" w:hAnsi="Verdana" w:cs="Tahoma"/>
          <w:b/>
          <w:bCs/>
          <w:color w:val="auto"/>
          <w:sz w:val="18"/>
          <w:szCs w:val="18"/>
        </w:rPr>
        <w:t>por dia de atraso</w:t>
      </w:r>
      <w:r w:rsidRPr="00BA468B">
        <w:rPr>
          <w:rFonts w:ascii="Verdana" w:hAnsi="Verdana" w:cs="Tahoma"/>
          <w:color w:val="auto"/>
          <w:sz w:val="18"/>
          <w:szCs w:val="18"/>
        </w:rPr>
        <w:t>, tendo por base o valor da parcela executada em desconformidade com o prazo previsto no contrato, até o limite máximo de dias de atraso fixado no termo de referência e/ou no contrato.</w:t>
      </w:r>
    </w:p>
    <w:p w14:paraId="3B9D3094" w14:textId="77777777" w:rsidR="00922E8F" w:rsidRPr="00BA468B" w:rsidRDefault="00922E8F" w:rsidP="00922E8F">
      <w:pPr>
        <w:pStyle w:val="Default"/>
        <w:jc w:val="both"/>
        <w:rPr>
          <w:rFonts w:ascii="Verdana" w:hAnsi="Verdana" w:cs="Tahoma"/>
          <w:b/>
          <w:bCs/>
          <w:color w:val="auto"/>
          <w:sz w:val="18"/>
          <w:szCs w:val="18"/>
        </w:rPr>
      </w:pPr>
    </w:p>
    <w:p w14:paraId="185D7FD9"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6.12.</w:t>
      </w:r>
      <w:r w:rsidRPr="00BA468B">
        <w:rPr>
          <w:rFonts w:ascii="Verdana" w:hAnsi="Verdana" w:cs="Tahoma"/>
          <w:color w:val="auto"/>
          <w:sz w:val="18"/>
          <w:szCs w:val="18"/>
        </w:rPr>
        <w:t xml:space="preserve"> Na hipótese de o limite máximo de atraso ser atingido, o gestor do contrato deverá comunicar à Diretoria de Administração, motivadamente, se persiste o interesse na contratação. </w:t>
      </w:r>
    </w:p>
    <w:p w14:paraId="55FE78C1" w14:textId="77777777" w:rsidR="00922E8F" w:rsidRPr="00BA468B" w:rsidRDefault="00922E8F" w:rsidP="00922E8F">
      <w:pPr>
        <w:pStyle w:val="Default"/>
        <w:jc w:val="both"/>
        <w:rPr>
          <w:rFonts w:ascii="Verdana" w:hAnsi="Verdana" w:cs="Tahoma"/>
          <w:b/>
          <w:bCs/>
          <w:color w:val="auto"/>
          <w:sz w:val="18"/>
          <w:szCs w:val="18"/>
        </w:rPr>
      </w:pPr>
    </w:p>
    <w:p w14:paraId="1E6B648C"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6.13.</w:t>
      </w:r>
      <w:r w:rsidRPr="00BA468B">
        <w:rPr>
          <w:rFonts w:ascii="Verdana" w:hAnsi="Verdana" w:cs="Tahoma"/>
          <w:color w:val="auto"/>
          <w:sz w:val="18"/>
          <w:szCs w:val="18"/>
        </w:rPr>
        <w:t xml:space="preserve"> A aplicação de multa de mora não impedirá que a Administração a converta em compensatória e promova a rescisão unilateral do contrato com a aplicação cumulada de outras sanções. </w:t>
      </w:r>
    </w:p>
    <w:p w14:paraId="70F7F98F" w14:textId="77777777" w:rsidR="00922E8F" w:rsidRDefault="00922E8F" w:rsidP="00922E8F">
      <w:pPr>
        <w:pStyle w:val="Default"/>
        <w:jc w:val="both"/>
        <w:rPr>
          <w:rFonts w:ascii="Verdana" w:hAnsi="Verdana" w:cs="Tahoma"/>
          <w:b/>
          <w:bCs/>
          <w:color w:val="auto"/>
          <w:sz w:val="18"/>
          <w:szCs w:val="18"/>
        </w:rPr>
      </w:pPr>
    </w:p>
    <w:p w14:paraId="41BEDBD5" w14:textId="4DC09A9B"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6.14. </w:t>
      </w:r>
      <w:r w:rsidRPr="00BA468B">
        <w:rPr>
          <w:rFonts w:ascii="Verdana" w:hAnsi="Verdana" w:cs="Tahoma"/>
          <w:color w:val="auto"/>
          <w:sz w:val="18"/>
          <w:szCs w:val="18"/>
        </w:rPr>
        <w:t xml:space="preserve">A multa compensatória será aplicada em razão da inexecução, parcial ou total, do objeto contratado e poderá ensejar a extinção do contrato nos termos do artigo 137 da Lei nº 14.133/2021. </w:t>
      </w:r>
    </w:p>
    <w:p w14:paraId="52044335" w14:textId="77777777" w:rsidR="00922E8F" w:rsidRPr="00922E8F" w:rsidRDefault="00922E8F" w:rsidP="00922E8F">
      <w:pPr>
        <w:jc w:val="both"/>
        <w:rPr>
          <w:rFonts w:ascii="Verdana" w:hAnsi="Verdana"/>
          <w:b/>
          <w:bCs/>
          <w:sz w:val="18"/>
          <w:szCs w:val="18"/>
        </w:rPr>
      </w:pPr>
    </w:p>
    <w:p w14:paraId="08933760"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6.15</w:t>
      </w:r>
      <w:r w:rsidRPr="00922E8F">
        <w:rPr>
          <w:rFonts w:ascii="Verdana" w:hAnsi="Verdana"/>
          <w:sz w:val="18"/>
          <w:szCs w:val="18"/>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12C01FAA" w14:textId="77777777" w:rsidR="00922E8F" w:rsidRPr="00922E8F" w:rsidRDefault="00922E8F" w:rsidP="00922E8F">
      <w:pPr>
        <w:jc w:val="both"/>
        <w:rPr>
          <w:rFonts w:ascii="Verdana" w:hAnsi="Verdana"/>
          <w:sz w:val="18"/>
          <w:szCs w:val="18"/>
        </w:rPr>
      </w:pPr>
    </w:p>
    <w:p w14:paraId="56209FA7" w14:textId="20521C5D" w:rsidR="00922E8F" w:rsidRDefault="00922E8F" w:rsidP="00922E8F">
      <w:pPr>
        <w:jc w:val="both"/>
        <w:rPr>
          <w:rFonts w:ascii="Verdana" w:hAnsi="Verdana"/>
          <w:sz w:val="18"/>
          <w:szCs w:val="18"/>
        </w:rPr>
      </w:pPr>
      <w:r w:rsidRPr="00922E8F">
        <w:rPr>
          <w:rFonts w:ascii="Verdana" w:hAnsi="Verdana"/>
          <w:b/>
          <w:bCs/>
          <w:sz w:val="18"/>
          <w:szCs w:val="18"/>
        </w:rPr>
        <w:t>6.16.</w:t>
      </w:r>
      <w:r w:rsidRPr="00922E8F">
        <w:rPr>
          <w:rFonts w:ascii="Verdana" w:hAnsi="Verdana"/>
          <w:sz w:val="18"/>
          <w:szCs w:val="18"/>
        </w:rPr>
        <w:t xml:space="preserve"> A inexecução total do objeto do contrato implicará a aplicação de multa compensatória de </w:t>
      </w:r>
      <w:r w:rsidRPr="00922E8F">
        <w:rPr>
          <w:rFonts w:ascii="Verdana" w:hAnsi="Verdana"/>
          <w:b/>
          <w:bCs/>
          <w:sz w:val="18"/>
          <w:szCs w:val="18"/>
        </w:rPr>
        <w:t>30% (trinta por cento)</w:t>
      </w:r>
      <w:r w:rsidRPr="00922E8F">
        <w:rPr>
          <w:rFonts w:ascii="Verdana" w:hAnsi="Verdana"/>
          <w:sz w:val="18"/>
          <w:szCs w:val="18"/>
        </w:rPr>
        <w:t xml:space="preserve"> sobre o valor do contrato. </w:t>
      </w:r>
    </w:p>
    <w:p w14:paraId="501EF534" w14:textId="77777777" w:rsidR="00922E8F" w:rsidRPr="00922E8F" w:rsidRDefault="00922E8F" w:rsidP="00922E8F">
      <w:pPr>
        <w:jc w:val="both"/>
        <w:rPr>
          <w:rFonts w:ascii="Verdana" w:hAnsi="Verdana"/>
          <w:sz w:val="18"/>
          <w:szCs w:val="18"/>
        </w:rPr>
      </w:pPr>
    </w:p>
    <w:p w14:paraId="3C99B916"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6.17. </w:t>
      </w:r>
      <w:r w:rsidRPr="00BA468B">
        <w:rPr>
          <w:rFonts w:ascii="Verdana" w:hAnsi="Verdana" w:cs="Tahoma"/>
          <w:color w:val="auto"/>
          <w:sz w:val="18"/>
          <w:szCs w:val="18"/>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705E5EA6" w14:textId="77777777" w:rsidR="00922E8F" w:rsidRPr="00BA468B" w:rsidRDefault="00922E8F" w:rsidP="00922E8F">
      <w:pPr>
        <w:pStyle w:val="Default"/>
        <w:jc w:val="both"/>
        <w:rPr>
          <w:rFonts w:ascii="Verdana" w:hAnsi="Verdana" w:cs="Tahoma"/>
          <w:b/>
          <w:bCs/>
          <w:color w:val="auto"/>
          <w:sz w:val="18"/>
          <w:szCs w:val="18"/>
        </w:rPr>
      </w:pPr>
    </w:p>
    <w:p w14:paraId="6F620874"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6.18</w:t>
      </w:r>
      <w:r w:rsidRPr="00BA468B">
        <w:rPr>
          <w:rFonts w:ascii="Verdana" w:hAnsi="Verdana" w:cs="Tahoma"/>
          <w:color w:val="auto"/>
          <w:sz w:val="18"/>
          <w:szCs w:val="18"/>
        </w:rPr>
        <w:t xml:space="preserve">. O valor de multa retido cautelarmente será liberado à contratada no prazo máximo de 10 (dez) dez dias úteis, após o provimento do recurso ou da reconsideração da decisão que aplicou a penalidade. </w:t>
      </w:r>
    </w:p>
    <w:p w14:paraId="1EEB379D" w14:textId="77777777" w:rsidR="00922E8F" w:rsidRPr="00BA468B" w:rsidRDefault="00922E8F" w:rsidP="00922E8F">
      <w:pPr>
        <w:pStyle w:val="Default"/>
        <w:jc w:val="both"/>
        <w:rPr>
          <w:rFonts w:ascii="Verdana" w:hAnsi="Verdana" w:cs="Tahoma"/>
          <w:b/>
          <w:bCs/>
          <w:color w:val="auto"/>
          <w:sz w:val="18"/>
          <w:szCs w:val="18"/>
        </w:rPr>
      </w:pPr>
    </w:p>
    <w:p w14:paraId="40C1440C"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6.19. </w:t>
      </w:r>
      <w:r w:rsidRPr="00BA468B">
        <w:rPr>
          <w:rFonts w:ascii="Verdana" w:hAnsi="Verdana" w:cs="Tahoma"/>
          <w:color w:val="auto"/>
          <w:sz w:val="18"/>
          <w:szCs w:val="18"/>
        </w:rPr>
        <w:t xml:space="preserve">O valor da multa aplicada, observada a seguinte ordem, será: </w:t>
      </w:r>
    </w:p>
    <w:p w14:paraId="515C5B2C"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a) descontado dos pagamentos devidos pela Administração; </w:t>
      </w:r>
    </w:p>
    <w:p w14:paraId="5F228684"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lastRenderedPageBreak/>
        <w:t xml:space="preserve">b) pago por meio de guia de recolhimento ou outro meio indicado pelo Município de Cianorte; </w:t>
      </w:r>
    </w:p>
    <w:p w14:paraId="4A8F667F"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descontado do valor da garantia prestada; ou </w:t>
      </w:r>
    </w:p>
    <w:p w14:paraId="7A5BE93B"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cobrado judicialmente. </w:t>
      </w:r>
    </w:p>
    <w:p w14:paraId="330F6722" w14:textId="77777777" w:rsidR="00922E8F" w:rsidRPr="00922E8F" w:rsidRDefault="00922E8F" w:rsidP="00922E8F">
      <w:pPr>
        <w:jc w:val="both"/>
        <w:rPr>
          <w:rFonts w:ascii="Verdana" w:hAnsi="Verdana"/>
          <w:b/>
          <w:bCs/>
          <w:sz w:val="18"/>
          <w:szCs w:val="18"/>
        </w:rPr>
      </w:pPr>
    </w:p>
    <w:p w14:paraId="70F45000"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6.20.</w:t>
      </w:r>
      <w:r w:rsidRPr="00922E8F">
        <w:rPr>
          <w:rFonts w:ascii="Verdana" w:hAnsi="Verdana"/>
          <w:sz w:val="18"/>
          <w:szCs w:val="18"/>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67AE093B" w14:textId="77777777" w:rsidR="00922E8F" w:rsidRPr="00BA468B" w:rsidRDefault="00922E8F" w:rsidP="00922E8F">
      <w:pPr>
        <w:pStyle w:val="Default"/>
        <w:jc w:val="both"/>
        <w:rPr>
          <w:rFonts w:ascii="Verdana" w:hAnsi="Verdana" w:cs="Tahoma"/>
          <w:b/>
          <w:bCs/>
          <w:color w:val="auto"/>
          <w:sz w:val="18"/>
          <w:szCs w:val="18"/>
        </w:rPr>
      </w:pPr>
    </w:p>
    <w:p w14:paraId="1AA518BE"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6.21. </w:t>
      </w:r>
      <w:r w:rsidRPr="00BA468B">
        <w:rPr>
          <w:rFonts w:ascii="Verdana" w:hAnsi="Verdana" w:cs="Tahoma"/>
          <w:color w:val="auto"/>
          <w:sz w:val="18"/>
          <w:szCs w:val="18"/>
        </w:rPr>
        <w:t xml:space="preserve">O impedimento de licitar e contratar, quando não se justificar a imposição de penalidade mais grave, será aplicado ao responsável pelos seguintes prazos e infrações administrativas: </w:t>
      </w:r>
    </w:p>
    <w:p w14:paraId="4AB2F19C"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a) pelo período de doze até vinte e quatro meses quando o licitante ou o contratado dar causa à inexecução parcial do contrato que cause grave dano à Administração, ao funcionamento dos serviços públicos ou ao interesse coletivo; </w:t>
      </w:r>
    </w:p>
    <w:p w14:paraId="4DEBDD8A" w14:textId="77777777" w:rsidR="00922E8F" w:rsidRPr="00922E8F" w:rsidRDefault="00922E8F" w:rsidP="00922E8F">
      <w:pPr>
        <w:jc w:val="both"/>
        <w:rPr>
          <w:rFonts w:ascii="Verdana" w:hAnsi="Verdana"/>
          <w:sz w:val="18"/>
          <w:szCs w:val="18"/>
        </w:rPr>
      </w:pPr>
      <w:r w:rsidRPr="00922E8F">
        <w:rPr>
          <w:rFonts w:ascii="Verdana" w:hAnsi="Verdana"/>
          <w:sz w:val="18"/>
          <w:szCs w:val="18"/>
        </w:rPr>
        <w:t>b) pelo período de dezoito meses a três anos quando o licitante ou o contratado dar causa à inexecução total do contrato;</w:t>
      </w:r>
    </w:p>
    <w:p w14:paraId="6C9ED83D"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pelo período de quatro até oito meses quando o licitante ou o contratado deixar de entregar a documentação exigida para o certame; </w:t>
      </w:r>
    </w:p>
    <w:p w14:paraId="24DA8596"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pelo período de seis até doze meses quando o licitante ou o contratado não mantiver a proposta, salvo em decorrência de fato superveniente devidamente justificado. </w:t>
      </w:r>
    </w:p>
    <w:p w14:paraId="6E4394D8"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31B21C01"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f) pelo período de seis até dezoito meses quando o licitante ou o contratado ensejar o retardamento da execução ou da entrega do objeto da licitação sem motivo justificado. </w:t>
      </w:r>
    </w:p>
    <w:p w14:paraId="18E91DD2" w14:textId="77777777" w:rsidR="00922E8F" w:rsidRPr="00BA468B" w:rsidRDefault="00922E8F" w:rsidP="00922E8F">
      <w:pPr>
        <w:pStyle w:val="Default"/>
        <w:jc w:val="both"/>
        <w:rPr>
          <w:rFonts w:ascii="Verdana" w:hAnsi="Verdana" w:cs="Tahoma"/>
          <w:b/>
          <w:bCs/>
          <w:color w:val="auto"/>
          <w:sz w:val="18"/>
          <w:szCs w:val="18"/>
        </w:rPr>
      </w:pPr>
    </w:p>
    <w:p w14:paraId="4229B165"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6.22.</w:t>
      </w:r>
      <w:r w:rsidRPr="00BA468B">
        <w:rPr>
          <w:rFonts w:ascii="Verdana" w:hAnsi="Verdana" w:cs="Tahoma"/>
          <w:color w:val="auto"/>
          <w:sz w:val="18"/>
          <w:szCs w:val="18"/>
        </w:rPr>
        <w:t xml:space="preserve"> A penalidade prevista na alínea “c”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poderá ser afastada quando ocorrer a entrega da documentação fora dos prazos estabelecidos, desde que não tenha acarretado prejuízo à Administração e sejam observados, cumulativamente: </w:t>
      </w:r>
    </w:p>
    <w:p w14:paraId="54873AB2"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a) a ausência de dolo na conduta; </w:t>
      </w:r>
    </w:p>
    <w:p w14:paraId="62E391AF"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b) que o eventual atraso no cumprimento dos prazos não seja superior à sua quarta parte; </w:t>
      </w:r>
    </w:p>
    <w:p w14:paraId="4F58CA4E"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não tenha ocorrido nenhuma solicitação de prorrogação dos prazos; e </w:t>
      </w:r>
    </w:p>
    <w:p w14:paraId="1C55E31C"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Cianorte. </w:t>
      </w:r>
    </w:p>
    <w:p w14:paraId="25F67BAB" w14:textId="77777777" w:rsidR="00922E8F" w:rsidRPr="00922E8F" w:rsidRDefault="00922E8F" w:rsidP="00922E8F">
      <w:pPr>
        <w:jc w:val="both"/>
        <w:rPr>
          <w:rFonts w:ascii="Verdana" w:hAnsi="Verdana"/>
          <w:b/>
          <w:bCs/>
          <w:sz w:val="18"/>
          <w:szCs w:val="18"/>
        </w:rPr>
      </w:pPr>
    </w:p>
    <w:p w14:paraId="7BF3286F"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6.23</w:t>
      </w:r>
      <w:r w:rsidRPr="00922E8F">
        <w:rPr>
          <w:rFonts w:ascii="Verdana" w:hAnsi="Verdana"/>
          <w:sz w:val="18"/>
          <w:szCs w:val="18"/>
        </w:rPr>
        <w:t xml:space="preserve">. Nas hipóteses de que tratam as alíneas “a”, “b” e “f” do item </w:t>
      </w:r>
      <w:r w:rsidRPr="00922E8F">
        <w:rPr>
          <w:rFonts w:ascii="Verdana" w:hAnsi="Verdana"/>
          <w:b/>
          <w:bCs/>
          <w:sz w:val="18"/>
          <w:szCs w:val="18"/>
        </w:rPr>
        <w:t>6.21</w:t>
      </w:r>
      <w:r w:rsidRPr="00922E8F">
        <w:rPr>
          <w:rFonts w:ascii="Verdana" w:hAnsi="Verdana"/>
          <w:sz w:val="18"/>
          <w:szCs w:val="18"/>
        </w:rPr>
        <w:t>, a definição do período dependerá da especificidade do objeto, do seu impacto no funcionamento das atividades da Câmara Municipal de Cianorte e das circunstâncias atenuantes e agravantes.</w:t>
      </w:r>
    </w:p>
    <w:p w14:paraId="3A6317F2" w14:textId="77777777" w:rsidR="00922E8F" w:rsidRPr="00BA468B" w:rsidRDefault="00922E8F" w:rsidP="00922E8F">
      <w:pPr>
        <w:pStyle w:val="Default"/>
        <w:jc w:val="both"/>
        <w:rPr>
          <w:rFonts w:ascii="Verdana" w:hAnsi="Verdana" w:cs="Tahoma"/>
          <w:b/>
          <w:bCs/>
          <w:color w:val="auto"/>
          <w:sz w:val="18"/>
          <w:szCs w:val="18"/>
        </w:rPr>
      </w:pPr>
    </w:p>
    <w:p w14:paraId="069A6EDE"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6.24. </w:t>
      </w:r>
      <w:r w:rsidRPr="00BA468B">
        <w:rPr>
          <w:rFonts w:ascii="Verdana" w:hAnsi="Verdana" w:cs="Tahoma"/>
          <w:color w:val="auto"/>
          <w:sz w:val="18"/>
          <w:szCs w:val="18"/>
        </w:rPr>
        <w:t xml:space="preserve">A declaração de inidoneidade será aplicada ao responsável pelas seguintes infrações administrativas: </w:t>
      </w:r>
    </w:p>
    <w:p w14:paraId="6D9BE6DB" w14:textId="77777777" w:rsidR="00922E8F" w:rsidRPr="00922E8F" w:rsidRDefault="00922E8F" w:rsidP="00922E8F">
      <w:pPr>
        <w:jc w:val="both"/>
        <w:rPr>
          <w:rFonts w:ascii="Verdana" w:hAnsi="Verdana"/>
          <w:sz w:val="18"/>
          <w:szCs w:val="18"/>
        </w:rPr>
      </w:pPr>
      <w:r w:rsidRPr="00922E8F">
        <w:rPr>
          <w:rFonts w:ascii="Verdana" w:hAnsi="Verdana"/>
          <w:sz w:val="18"/>
          <w:szCs w:val="18"/>
        </w:rPr>
        <w:t>a) apresentar declaração ou documentação falsa exigida para o certame ou prestar declaração falsa durante a licitação ou a execução do contrato;</w:t>
      </w:r>
    </w:p>
    <w:p w14:paraId="10F43FD8"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b) fraudar a licitação ou praticar ato fraudulento na execução do contrato; </w:t>
      </w:r>
    </w:p>
    <w:p w14:paraId="054204AF"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comportar-se de modo inidôneo ou cometer fraude de qualquer natureza; </w:t>
      </w:r>
    </w:p>
    <w:p w14:paraId="50BA5E6D"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praticar atos ilícitos com vistas a frustrar os objetivos da licitação; ou </w:t>
      </w:r>
    </w:p>
    <w:p w14:paraId="18C565EC"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e) praticar ato lesivo previsto no artigo 5º da Lei nº 12.846, de 1º de agosto de 2013. </w:t>
      </w:r>
    </w:p>
    <w:p w14:paraId="67E3DEE8" w14:textId="77777777" w:rsidR="00922E8F" w:rsidRPr="00BA468B" w:rsidRDefault="00922E8F" w:rsidP="00922E8F">
      <w:pPr>
        <w:pStyle w:val="Default"/>
        <w:jc w:val="both"/>
        <w:rPr>
          <w:rFonts w:ascii="Verdana" w:hAnsi="Verdana" w:cs="Tahoma"/>
          <w:b/>
          <w:bCs/>
          <w:color w:val="auto"/>
          <w:sz w:val="18"/>
          <w:szCs w:val="18"/>
        </w:rPr>
      </w:pPr>
    </w:p>
    <w:p w14:paraId="2BEB51C2"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6.25.</w:t>
      </w:r>
      <w:r w:rsidRPr="00BA468B">
        <w:rPr>
          <w:rFonts w:ascii="Verdana" w:hAnsi="Verdana" w:cs="Tahoma"/>
          <w:color w:val="auto"/>
          <w:sz w:val="18"/>
          <w:szCs w:val="18"/>
        </w:rPr>
        <w:t xml:space="preserve"> Quando as infrações previstas nas alíneas “a” a “f”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7DAC5365" w14:textId="77777777" w:rsidR="00922E8F" w:rsidRPr="00BA468B" w:rsidRDefault="00922E8F" w:rsidP="00922E8F">
      <w:pPr>
        <w:pStyle w:val="Default"/>
        <w:jc w:val="both"/>
        <w:rPr>
          <w:rFonts w:ascii="Verdana" w:hAnsi="Verdana" w:cs="Tahoma"/>
          <w:b/>
          <w:bCs/>
          <w:color w:val="auto"/>
          <w:sz w:val="18"/>
          <w:szCs w:val="18"/>
        </w:rPr>
      </w:pPr>
    </w:p>
    <w:p w14:paraId="57083450"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6.26.</w:t>
      </w:r>
      <w:r w:rsidRPr="00BA468B">
        <w:rPr>
          <w:rFonts w:ascii="Verdana" w:hAnsi="Verdana" w:cs="Tahoma"/>
          <w:color w:val="auto"/>
          <w:sz w:val="18"/>
          <w:szCs w:val="18"/>
        </w:rPr>
        <w:t xml:space="preserve"> A aplicação da sanção estabelecida no item </w:t>
      </w:r>
      <w:r w:rsidRPr="00BA468B">
        <w:rPr>
          <w:rFonts w:ascii="Verdana" w:hAnsi="Verdana" w:cs="Tahoma"/>
          <w:b/>
          <w:bCs/>
          <w:color w:val="auto"/>
          <w:sz w:val="18"/>
          <w:szCs w:val="18"/>
        </w:rPr>
        <w:t>6.24</w:t>
      </w:r>
      <w:r w:rsidRPr="00BA468B">
        <w:rPr>
          <w:rFonts w:ascii="Verdana" w:hAnsi="Verdana" w:cs="Tahoma"/>
          <w:color w:val="auto"/>
          <w:sz w:val="18"/>
          <w:szCs w:val="18"/>
        </w:rPr>
        <w:t xml:space="preserve"> será precedida de análise jurídica e será de competência exclusiva da Mesa Diretora, nos termos do inciso II do § 6º do artigo 155 da Lei Federal nº 14.133/2021. </w:t>
      </w:r>
    </w:p>
    <w:p w14:paraId="70CBCD2E" w14:textId="77777777" w:rsidR="00922E8F" w:rsidRPr="00922E8F" w:rsidRDefault="00922E8F" w:rsidP="00922E8F">
      <w:pPr>
        <w:jc w:val="both"/>
        <w:rPr>
          <w:rFonts w:ascii="Verdana" w:hAnsi="Verdana"/>
          <w:b/>
          <w:bCs/>
          <w:sz w:val="18"/>
          <w:szCs w:val="18"/>
        </w:rPr>
      </w:pPr>
    </w:p>
    <w:p w14:paraId="558B6209"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lastRenderedPageBreak/>
        <w:t>6.27.</w:t>
      </w:r>
      <w:r w:rsidRPr="00922E8F">
        <w:rPr>
          <w:rFonts w:ascii="Verdana" w:hAnsi="Verdana"/>
          <w:sz w:val="18"/>
          <w:szCs w:val="18"/>
        </w:rPr>
        <w:t xml:space="preserve"> A declaração de inidoneidade será aplicada pelo prazo mínimo de 3 (três) anos e máximo de 6 (seis) anos, conforme a gravidade da infração e o prejuízo causado em decorrência das irregularidades constatadas.</w:t>
      </w:r>
    </w:p>
    <w:p w14:paraId="5F3CC4B7" w14:textId="77777777" w:rsidR="00922E8F" w:rsidRPr="00BA468B" w:rsidRDefault="00922E8F" w:rsidP="00922E8F">
      <w:pPr>
        <w:pStyle w:val="Default"/>
        <w:jc w:val="both"/>
        <w:rPr>
          <w:rFonts w:ascii="Verdana" w:hAnsi="Verdana" w:cs="Tahoma"/>
          <w:b/>
          <w:bCs/>
          <w:color w:val="auto"/>
          <w:sz w:val="18"/>
          <w:szCs w:val="18"/>
        </w:rPr>
      </w:pPr>
    </w:p>
    <w:p w14:paraId="39538B54"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6.28. </w:t>
      </w:r>
      <w:r w:rsidRPr="00BA468B">
        <w:rPr>
          <w:rFonts w:ascii="Verdana" w:hAnsi="Verdana" w:cs="Tahoma"/>
          <w:color w:val="auto"/>
          <w:sz w:val="18"/>
          <w:szCs w:val="18"/>
        </w:rPr>
        <w:t xml:space="preserve">Na instrução da aplicação das sanções administrativas devem ser consideradas as seguintes circunstâncias e observados os princípios da razoabilidade, da proporcionalidade, do contraditório e da ampla defesa: </w:t>
      </w:r>
    </w:p>
    <w:p w14:paraId="5514F01A"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a) a natureza e a gravidade da infração cometida; </w:t>
      </w:r>
    </w:p>
    <w:p w14:paraId="1F4C0671"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b) as peculiaridades do caso concreto; </w:t>
      </w:r>
    </w:p>
    <w:p w14:paraId="429FCD3B"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as circunstâncias agravantes ou atenuantes; </w:t>
      </w:r>
    </w:p>
    <w:p w14:paraId="07912269"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os danos que dela provierem para a Câmara Municipal de Cianorte; </w:t>
      </w:r>
    </w:p>
    <w:p w14:paraId="65E1BEAE"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e) a implantação ou o aperfeiçoamento de programa de integridade, conforme normas e orientações dos órgãos de controle; </w:t>
      </w:r>
    </w:p>
    <w:p w14:paraId="205CFD51" w14:textId="77777777" w:rsidR="00922E8F" w:rsidRPr="00922E8F" w:rsidRDefault="00922E8F" w:rsidP="00922E8F">
      <w:pPr>
        <w:jc w:val="both"/>
        <w:rPr>
          <w:rFonts w:ascii="Verdana" w:hAnsi="Verdana"/>
          <w:sz w:val="18"/>
          <w:szCs w:val="18"/>
        </w:rPr>
      </w:pPr>
      <w:r w:rsidRPr="00922E8F">
        <w:rPr>
          <w:rFonts w:ascii="Verdana" w:hAnsi="Verdana"/>
          <w:sz w:val="18"/>
          <w:szCs w:val="18"/>
        </w:rPr>
        <w:t>f) a situação econômico-financeira do acusado, em especial sua capacidade de geração de receitas e seu patrimônio, no caso de aplicação de multa; e</w:t>
      </w:r>
    </w:p>
    <w:p w14:paraId="2A6ED9AE"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g) o custo e benefício da instrução do processo em relação à sanção a ser aplicada. </w:t>
      </w:r>
    </w:p>
    <w:p w14:paraId="79A1A619" w14:textId="77777777" w:rsidR="00922E8F" w:rsidRPr="00BA468B" w:rsidRDefault="00922E8F" w:rsidP="00922E8F">
      <w:pPr>
        <w:pStyle w:val="Default"/>
        <w:jc w:val="both"/>
        <w:rPr>
          <w:rFonts w:ascii="Verdana" w:hAnsi="Verdana" w:cs="Tahoma"/>
          <w:b/>
          <w:bCs/>
          <w:color w:val="auto"/>
          <w:sz w:val="18"/>
          <w:szCs w:val="18"/>
        </w:rPr>
      </w:pPr>
    </w:p>
    <w:p w14:paraId="496E0EA2"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6.29. </w:t>
      </w:r>
      <w:r w:rsidRPr="00BA468B">
        <w:rPr>
          <w:rFonts w:ascii="Verdana" w:hAnsi="Verdana" w:cs="Tahoma"/>
          <w:color w:val="auto"/>
          <w:sz w:val="18"/>
          <w:szCs w:val="18"/>
        </w:rPr>
        <w:t xml:space="preserve">São circunstâncias agravantes: </w:t>
      </w:r>
    </w:p>
    <w:p w14:paraId="1E3438F1"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a) a prática da infração com violação de dever inerente a cargo, ofício ou profissão; </w:t>
      </w:r>
    </w:p>
    <w:p w14:paraId="54793218"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b) o conluio entre licitantes ou contratantes para a prática da infração; </w:t>
      </w:r>
    </w:p>
    <w:p w14:paraId="48839391"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a apresentação de documento falso no curso do processo administrativo sancionador; </w:t>
      </w:r>
    </w:p>
    <w:p w14:paraId="7AC0FB23"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quando restar comprovado o registro de 2 (duas) ou mais sanções aplicadas à licitante ou à contratada por parte da Câmara Municipal de Cianorte em decorrência da prática de tipos infracionais em licitações e contratos administrativos nos 24 (vinte e quatro) meses que antecederam o fato que ensejou a abertura de processo sancionador pela Câmara Municipal de Cianorte; </w:t>
      </w:r>
    </w:p>
    <w:p w14:paraId="586F6945"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e) quando restar comprovado que a licitante tenha sido desclassificada ou inabilitada por não atender às condições do edital, sendo de notória identificação a impossibilidade de atendimento ao estabelecido no ato convocatório; </w:t>
      </w:r>
    </w:p>
    <w:p w14:paraId="45266A23"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f) quando a licitante, deliberadamente, não responder às diligências destinadas a esclarecer ou a complementar a instrução do processo; </w:t>
      </w:r>
    </w:p>
    <w:p w14:paraId="6DC29408"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g) quando firmada a convicção, no âmbito administrativo, de que a licitante tenha prestado declaração falsa de que é beneficiária do tratamento diferenciado concedido em legislação específica; </w:t>
      </w:r>
    </w:p>
    <w:p w14:paraId="5CB5F682"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h) quando a conduta acarretar prejuízo grave ao funcionamento dos serviços públicos ou ao interesse coletivo; ou </w:t>
      </w:r>
    </w:p>
    <w:p w14:paraId="4BBEBFF4"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i) a reincidência. </w:t>
      </w:r>
    </w:p>
    <w:p w14:paraId="6FD6CE9A" w14:textId="77777777" w:rsidR="00922E8F" w:rsidRPr="00BA468B" w:rsidRDefault="00922E8F" w:rsidP="00922E8F">
      <w:pPr>
        <w:pStyle w:val="Default"/>
        <w:jc w:val="both"/>
        <w:rPr>
          <w:rFonts w:ascii="Verdana" w:hAnsi="Verdana" w:cs="Tahoma"/>
          <w:b/>
          <w:bCs/>
          <w:color w:val="auto"/>
          <w:sz w:val="18"/>
          <w:szCs w:val="18"/>
        </w:rPr>
      </w:pPr>
    </w:p>
    <w:p w14:paraId="1EC0D76B"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6.30.</w:t>
      </w:r>
      <w:r w:rsidRPr="00BA468B">
        <w:rPr>
          <w:rFonts w:ascii="Verdana" w:hAnsi="Verdana" w:cs="Tahoma"/>
          <w:color w:val="auto"/>
          <w:sz w:val="18"/>
          <w:szCs w:val="18"/>
        </w:rPr>
        <w:t xml:space="preserve"> Constata-se a reincidência quando o acusado comete nova infração depois de sancionado definitivamente por idêntica infração anterior.</w:t>
      </w:r>
    </w:p>
    <w:p w14:paraId="6714E5E2" w14:textId="77777777" w:rsidR="00922E8F" w:rsidRPr="00BA468B" w:rsidRDefault="00922E8F" w:rsidP="00922E8F">
      <w:pPr>
        <w:pStyle w:val="Default"/>
        <w:jc w:val="both"/>
        <w:rPr>
          <w:rFonts w:ascii="Verdana" w:hAnsi="Verdana" w:cs="Tahoma"/>
          <w:b/>
          <w:bCs/>
          <w:color w:val="auto"/>
          <w:sz w:val="18"/>
          <w:szCs w:val="18"/>
        </w:rPr>
      </w:pPr>
    </w:p>
    <w:p w14:paraId="27C3E9EB"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6.31</w:t>
      </w:r>
      <w:r w:rsidRPr="00BA468B">
        <w:rPr>
          <w:rFonts w:ascii="Verdana" w:hAnsi="Verdana" w:cs="Tahoma"/>
          <w:color w:val="auto"/>
          <w:sz w:val="18"/>
          <w:szCs w:val="18"/>
        </w:rPr>
        <w:t xml:space="preserve">. Para efeito de reincidência: </w:t>
      </w:r>
    </w:p>
    <w:p w14:paraId="21F1958B"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a)</w:t>
      </w:r>
      <w:r w:rsidRPr="00BA468B">
        <w:rPr>
          <w:rFonts w:ascii="Verdana" w:hAnsi="Verdana" w:cs="Tahoma"/>
          <w:b/>
          <w:bCs/>
          <w:color w:val="auto"/>
          <w:sz w:val="18"/>
          <w:szCs w:val="18"/>
        </w:rPr>
        <w:t xml:space="preserve"> </w:t>
      </w:r>
      <w:r w:rsidRPr="00BA468B">
        <w:rPr>
          <w:rFonts w:ascii="Verdana" w:hAnsi="Verdana" w:cs="Tahoma"/>
          <w:color w:val="auto"/>
          <w:sz w:val="18"/>
          <w:szCs w:val="18"/>
        </w:rPr>
        <w:t xml:space="preserve">considera-se a decisão proferida no âmbito da Administração Pública Direta e Indireta dos de todos os entes federativos, se imposta a pena de declaração de inidoneidade de licitar e contratar; </w:t>
      </w:r>
    </w:p>
    <w:p w14:paraId="4C02BFAD" w14:textId="77777777" w:rsidR="00922E8F" w:rsidRPr="00922E8F" w:rsidRDefault="00922E8F" w:rsidP="00922E8F">
      <w:pPr>
        <w:jc w:val="both"/>
        <w:rPr>
          <w:rFonts w:ascii="Verdana" w:hAnsi="Verdana"/>
          <w:sz w:val="18"/>
          <w:szCs w:val="18"/>
        </w:rPr>
      </w:pPr>
      <w:r w:rsidRPr="00922E8F">
        <w:rPr>
          <w:rFonts w:ascii="Verdana" w:hAnsi="Verdana"/>
          <w:sz w:val="18"/>
          <w:szCs w:val="18"/>
        </w:rPr>
        <w:t>b) não prevalece a condenação anterior se, entre a data da publicação da decisão definitiva dessa e a do cometimento da nova infração, tiver decorrido período de tempo superior a 5 (cinco) anos; e</w:t>
      </w:r>
    </w:p>
    <w:p w14:paraId="208022F2"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não se verifica, se tiver ocorrido a reabilitação em relação a infração anterior. </w:t>
      </w:r>
    </w:p>
    <w:p w14:paraId="6EC9623F" w14:textId="77777777" w:rsidR="00922E8F" w:rsidRPr="00BA468B" w:rsidRDefault="00922E8F" w:rsidP="00922E8F">
      <w:pPr>
        <w:pStyle w:val="Default"/>
        <w:jc w:val="both"/>
        <w:rPr>
          <w:rFonts w:ascii="Verdana" w:hAnsi="Verdana" w:cs="Tahoma"/>
          <w:b/>
          <w:bCs/>
          <w:color w:val="auto"/>
          <w:sz w:val="18"/>
          <w:szCs w:val="18"/>
        </w:rPr>
      </w:pPr>
    </w:p>
    <w:p w14:paraId="3ECAFDE7"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6.32. </w:t>
      </w:r>
      <w:r w:rsidRPr="00BA468B">
        <w:rPr>
          <w:rFonts w:ascii="Verdana" w:hAnsi="Verdana" w:cs="Tahoma"/>
          <w:color w:val="auto"/>
          <w:sz w:val="18"/>
          <w:szCs w:val="18"/>
        </w:rPr>
        <w:t xml:space="preserve">São circunstâncias atenuantes: </w:t>
      </w:r>
    </w:p>
    <w:p w14:paraId="0C7B59DE"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I - a primariedade; </w:t>
      </w:r>
    </w:p>
    <w:p w14:paraId="7333500B"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II - o fato de procurar evitar ou minorar as consequências da infração antes da decisão sancionadora; </w:t>
      </w:r>
    </w:p>
    <w:p w14:paraId="1292B142"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III - o fato de reparar o dano antes do julgamento; ou </w:t>
      </w:r>
    </w:p>
    <w:p w14:paraId="20A6DCD0"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IV - nas condutas que ensejarem as sanções previstas nas alíneas “c” e “d”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w:t>
      </w:r>
    </w:p>
    <w:p w14:paraId="3C71D501"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a) quando a conduta praticada tenha sido, desde que devidamente comprovada, decorrente de falha de menor repercussão da licitante ou da contratada; </w:t>
      </w:r>
    </w:p>
    <w:p w14:paraId="76055F1A"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b) de falha ou erro escusável da licitante ou da contratada; </w:t>
      </w:r>
    </w:p>
    <w:p w14:paraId="471E5D2F"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quando a conduta praticada seja decorrente da apresentação de documentação que contenha vícios ou omissões para os quais não tenha contribuído e que não sejam de fácil identificação, desde que devidamente comprovada; ou </w:t>
      </w:r>
    </w:p>
    <w:p w14:paraId="72E9ADE9"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quando a conduta praticada seja decorrente da apresentação de documentação que não atendeu às exigências do edital, desde que reste evidenciado equívoco em seu encaminhamento e ausência de dolo. </w:t>
      </w:r>
    </w:p>
    <w:p w14:paraId="09C1BBAF" w14:textId="77777777" w:rsidR="00922E8F" w:rsidRPr="00BA468B" w:rsidRDefault="00922E8F" w:rsidP="00922E8F">
      <w:pPr>
        <w:pStyle w:val="Default"/>
        <w:jc w:val="both"/>
        <w:rPr>
          <w:rFonts w:ascii="Verdana" w:hAnsi="Verdana" w:cs="Tahoma"/>
          <w:b/>
          <w:bCs/>
          <w:color w:val="auto"/>
          <w:sz w:val="18"/>
          <w:szCs w:val="18"/>
        </w:rPr>
      </w:pPr>
    </w:p>
    <w:p w14:paraId="6849DBC0"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6.33.</w:t>
      </w:r>
      <w:r w:rsidRPr="00BA468B">
        <w:rPr>
          <w:rFonts w:ascii="Verdana" w:hAnsi="Verdana" w:cs="Tahoma"/>
          <w:color w:val="auto"/>
          <w:sz w:val="18"/>
          <w:szCs w:val="18"/>
        </w:rPr>
        <w:t xml:space="preserve"> Considera-se primário aquele que não tenha sido condenado definitivamente por infração administrativa prevista em lei ou esteja na situação em que o prazo depurador de 5 (cinco) anos já tenha expirado. </w:t>
      </w:r>
    </w:p>
    <w:p w14:paraId="748030E9" w14:textId="77777777" w:rsidR="00922E8F" w:rsidRPr="00922E8F" w:rsidRDefault="00922E8F" w:rsidP="00922E8F">
      <w:pPr>
        <w:jc w:val="both"/>
        <w:rPr>
          <w:rFonts w:ascii="Verdana" w:hAnsi="Verdana"/>
          <w:b/>
          <w:bCs/>
          <w:sz w:val="18"/>
          <w:szCs w:val="18"/>
        </w:rPr>
      </w:pPr>
    </w:p>
    <w:p w14:paraId="74E14484"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 xml:space="preserve">6.34. </w:t>
      </w:r>
      <w:r w:rsidRPr="00922E8F">
        <w:rPr>
          <w:rFonts w:ascii="Verdana" w:hAnsi="Verdana"/>
          <w:sz w:val="18"/>
          <w:szCs w:val="18"/>
        </w:rPr>
        <w:t>Quando a ação ou omissão da licitante ou contratada ensejar o enquadramento de concurso de condutas, aplicar-se-á a pena mais grave.</w:t>
      </w:r>
    </w:p>
    <w:p w14:paraId="010E6F1F" w14:textId="77777777" w:rsidR="00922E8F" w:rsidRPr="00922E8F" w:rsidRDefault="00922E8F" w:rsidP="00922E8F">
      <w:pPr>
        <w:jc w:val="both"/>
        <w:rPr>
          <w:rFonts w:ascii="Verdana" w:hAnsi="Verdana"/>
          <w:sz w:val="18"/>
          <w:szCs w:val="18"/>
        </w:rPr>
      </w:pPr>
    </w:p>
    <w:p w14:paraId="21C9B2C8"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6.35</w:t>
      </w:r>
      <w:r w:rsidRPr="00922E8F">
        <w:rPr>
          <w:rFonts w:ascii="Verdana" w:hAnsi="Verdana"/>
          <w:sz w:val="18"/>
          <w:szCs w:val="18"/>
        </w:rPr>
        <w:t>.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processual previsto no Ato da Mesa n</w:t>
      </w:r>
      <w:r w:rsidRPr="00922E8F">
        <w:rPr>
          <w:rFonts w:ascii="Verdana" w:hAnsi="Verdana"/>
          <w:sz w:val="18"/>
          <w:szCs w:val="18"/>
          <w:vertAlign w:val="superscript"/>
        </w:rPr>
        <w:t>o</w:t>
      </w:r>
      <w:r w:rsidRPr="00922E8F">
        <w:rPr>
          <w:rFonts w:ascii="Verdana" w:hAnsi="Verdana"/>
          <w:sz w:val="18"/>
          <w:szCs w:val="18"/>
        </w:rPr>
        <w:t xml:space="preserve"> 7, de 26 de abril de 2024 ou ato que o substitua;</w:t>
      </w:r>
    </w:p>
    <w:p w14:paraId="51DC772D" w14:textId="77777777" w:rsidR="00922E8F" w:rsidRPr="00922E8F" w:rsidRDefault="00922E8F" w:rsidP="00922E8F">
      <w:pPr>
        <w:jc w:val="both"/>
        <w:rPr>
          <w:rFonts w:ascii="Verdana" w:hAnsi="Verdana"/>
          <w:b/>
          <w:bCs/>
          <w:sz w:val="18"/>
          <w:szCs w:val="18"/>
        </w:rPr>
      </w:pPr>
    </w:p>
    <w:p w14:paraId="11D4DA7F"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6.36.</w:t>
      </w:r>
      <w:r w:rsidRPr="00922E8F">
        <w:rPr>
          <w:rFonts w:ascii="Verdana" w:hAnsi="Verdana"/>
          <w:sz w:val="18"/>
          <w:szCs w:val="18"/>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DCEED8A" w14:textId="77777777" w:rsidR="00922E8F" w:rsidRPr="00922E8F" w:rsidRDefault="00922E8F" w:rsidP="00922E8F">
      <w:pPr>
        <w:jc w:val="both"/>
        <w:rPr>
          <w:rFonts w:ascii="Verdana" w:hAnsi="Verdana"/>
          <w:b/>
          <w:bCs/>
          <w:sz w:val="18"/>
          <w:szCs w:val="18"/>
        </w:rPr>
      </w:pPr>
    </w:p>
    <w:p w14:paraId="767B91D5"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6.37.</w:t>
      </w:r>
      <w:r w:rsidRPr="00922E8F">
        <w:rPr>
          <w:rFonts w:ascii="Verdana" w:hAnsi="Verdana"/>
          <w:sz w:val="18"/>
          <w:szCs w:val="18"/>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7D969C40" w14:textId="77777777" w:rsidR="00922E8F" w:rsidRPr="00922E8F" w:rsidRDefault="00922E8F" w:rsidP="00922E8F">
      <w:pPr>
        <w:jc w:val="both"/>
        <w:rPr>
          <w:rFonts w:ascii="Verdana" w:hAnsi="Verdana"/>
          <w:b/>
          <w:bCs/>
          <w:sz w:val="18"/>
          <w:szCs w:val="18"/>
        </w:rPr>
      </w:pPr>
    </w:p>
    <w:p w14:paraId="15F53777"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6.38.</w:t>
      </w:r>
      <w:r w:rsidRPr="00922E8F">
        <w:rPr>
          <w:rFonts w:ascii="Verdana" w:hAnsi="Verdana"/>
          <w:sz w:val="18"/>
          <w:szCs w:val="18"/>
        </w:rPr>
        <w:t xml:space="preserve"> É admitida a reabilitação do contratado na forma do art. 163 da Lei Federal nº 14.133/2021.</w:t>
      </w:r>
    </w:p>
    <w:p w14:paraId="7B5D9F94" w14:textId="77777777" w:rsidR="00922E8F" w:rsidRPr="00BA468B" w:rsidRDefault="00922E8F" w:rsidP="00922E8F">
      <w:pPr>
        <w:pStyle w:val="Default"/>
        <w:jc w:val="both"/>
        <w:rPr>
          <w:rFonts w:ascii="Verdana" w:hAnsi="Verdana" w:cs="Tahoma"/>
          <w:b/>
          <w:bCs/>
          <w:color w:val="auto"/>
          <w:sz w:val="18"/>
          <w:szCs w:val="18"/>
        </w:rPr>
      </w:pPr>
    </w:p>
    <w:p w14:paraId="51BFD851" w14:textId="77777777" w:rsidR="00922E8F" w:rsidRPr="00267C43"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6.39.</w:t>
      </w:r>
      <w:r w:rsidRPr="00BA468B">
        <w:rPr>
          <w:rFonts w:ascii="Verdana" w:hAnsi="Verdana" w:cs="Tahoma"/>
          <w:color w:val="auto"/>
          <w:sz w:val="18"/>
          <w:szCs w:val="18"/>
        </w:rPr>
        <w:t xml:space="preserve"> O processo administrativo sancionador observará o rito processual previsto no Ato da Mesa n</w:t>
      </w:r>
      <w:r w:rsidRPr="00BA468B">
        <w:rPr>
          <w:rFonts w:ascii="Verdana" w:hAnsi="Verdana" w:cs="Tahoma"/>
          <w:color w:val="auto"/>
          <w:sz w:val="18"/>
          <w:szCs w:val="18"/>
          <w:vertAlign w:val="superscript"/>
        </w:rPr>
        <w:t>o</w:t>
      </w:r>
      <w:r w:rsidRPr="00BA468B">
        <w:rPr>
          <w:rFonts w:ascii="Verdana" w:hAnsi="Verdana" w:cs="Tahoma"/>
          <w:color w:val="auto"/>
          <w:sz w:val="18"/>
          <w:szCs w:val="18"/>
        </w:rPr>
        <w:t xml:space="preserve"> 7, de 26 de abril de 2024 ou ato que o substitua.</w:t>
      </w:r>
    </w:p>
    <w:p w14:paraId="64D90372" w14:textId="77777777" w:rsidR="00311DCB" w:rsidRDefault="00311DCB" w:rsidP="00600323">
      <w:pPr>
        <w:pStyle w:val="Corpodetexto"/>
        <w:spacing w:after="0" w:line="240" w:lineRule="auto"/>
        <w:jc w:val="both"/>
        <w:rPr>
          <w:rFonts w:ascii="Verdana" w:hAnsi="Verdana"/>
          <w:sz w:val="18"/>
          <w:szCs w:val="18"/>
        </w:rPr>
      </w:pPr>
    </w:p>
    <w:p w14:paraId="097801F9" w14:textId="77777777" w:rsidR="00F8619F" w:rsidRPr="00727179" w:rsidRDefault="00F8619F" w:rsidP="00600323">
      <w:pPr>
        <w:pStyle w:val="Corpodetexto"/>
        <w:spacing w:after="0" w:line="240" w:lineRule="auto"/>
        <w:jc w:val="both"/>
        <w:rPr>
          <w:rFonts w:ascii="Verdana" w:hAnsi="Verdana"/>
          <w:sz w:val="18"/>
          <w:szCs w:val="18"/>
        </w:rPr>
      </w:pPr>
    </w:p>
    <w:p w14:paraId="7466123D" w14:textId="77777777" w:rsidR="00311DCB" w:rsidRPr="00727179" w:rsidRDefault="00311DCB" w:rsidP="00F8619F">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DAS</w:t>
      </w:r>
      <w:r w:rsidRPr="00727179">
        <w:rPr>
          <w:rFonts w:ascii="Verdana" w:hAnsi="Verdana"/>
          <w:spacing w:val="-4"/>
          <w:sz w:val="18"/>
          <w:szCs w:val="18"/>
        </w:rPr>
        <w:t xml:space="preserve"> </w:t>
      </w:r>
      <w:r w:rsidRPr="00727179">
        <w:rPr>
          <w:rFonts w:ascii="Verdana" w:hAnsi="Verdana"/>
          <w:sz w:val="18"/>
          <w:szCs w:val="18"/>
        </w:rPr>
        <w:t>DISPOSIÇÕES</w:t>
      </w:r>
      <w:r w:rsidRPr="00727179">
        <w:rPr>
          <w:rFonts w:ascii="Verdana" w:hAnsi="Verdana"/>
          <w:spacing w:val="-1"/>
          <w:sz w:val="18"/>
          <w:szCs w:val="18"/>
        </w:rPr>
        <w:t xml:space="preserve"> </w:t>
      </w:r>
      <w:r w:rsidRPr="00727179">
        <w:rPr>
          <w:rFonts w:ascii="Verdana" w:hAnsi="Verdana"/>
          <w:sz w:val="18"/>
          <w:szCs w:val="18"/>
        </w:rPr>
        <w:t>GERAIS</w:t>
      </w:r>
    </w:p>
    <w:p w14:paraId="0AD6A899" w14:textId="77777777" w:rsidR="00311DCB" w:rsidRPr="00727179"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caso</w:t>
      </w:r>
      <w:r w:rsidRPr="00727179">
        <w:rPr>
          <w:rFonts w:ascii="Verdana" w:hAnsi="Verdana"/>
          <w:spacing w:val="-2"/>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procedimento restar</w:t>
      </w:r>
      <w:r w:rsidRPr="00727179">
        <w:rPr>
          <w:rFonts w:ascii="Verdana" w:hAnsi="Verdana"/>
          <w:spacing w:val="-3"/>
          <w:sz w:val="18"/>
          <w:szCs w:val="18"/>
        </w:rPr>
        <w:t xml:space="preserve"> </w:t>
      </w:r>
      <w:r w:rsidRPr="00727179">
        <w:rPr>
          <w:rFonts w:ascii="Verdana" w:hAnsi="Verdana"/>
          <w:sz w:val="18"/>
          <w:szCs w:val="18"/>
        </w:rPr>
        <w:t>fracassado,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agente</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poderá:</w:t>
      </w:r>
    </w:p>
    <w:p w14:paraId="680EA190" w14:textId="77777777" w:rsidR="00311DCB" w:rsidRPr="00727179" w:rsidRDefault="00311DCB" w:rsidP="00600323">
      <w:pPr>
        <w:pStyle w:val="PargrafodaLista"/>
        <w:widowControl w:val="0"/>
        <w:numPr>
          <w:ilvl w:val="0"/>
          <w:numId w:val="24"/>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republicar</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procedimento;</w:t>
      </w:r>
    </w:p>
    <w:p w14:paraId="1459030E" w14:textId="77777777" w:rsidR="00311DCB" w:rsidRPr="00727179" w:rsidRDefault="00311DCB" w:rsidP="00600323">
      <w:pPr>
        <w:pStyle w:val="PargrafodaLista"/>
        <w:widowControl w:val="0"/>
        <w:numPr>
          <w:ilvl w:val="0"/>
          <w:numId w:val="24"/>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fixar prazo para que os fornecedores interessados possam adequar sua situação no</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se refere à</w:t>
      </w:r>
      <w:r w:rsidRPr="00727179">
        <w:rPr>
          <w:rFonts w:ascii="Verdana" w:hAnsi="Verdana"/>
          <w:spacing w:val="-2"/>
          <w:sz w:val="18"/>
          <w:szCs w:val="18"/>
        </w:rPr>
        <w:t xml:space="preserve"> </w:t>
      </w:r>
      <w:r w:rsidRPr="00727179">
        <w:rPr>
          <w:rFonts w:ascii="Verdana" w:hAnsi="Verdana"/>
          <w:sz w:val="18"/>
          <w:szCs w:val="18"/>
        </w:rPr>
        <w:t>habilitação;</w:t>
      </w:r>
    </w:p>
    <w:p w14:paraId="35D6FF96" w14:textId="57A2ACE7" w:rsidR="00311DCB" w:rsidRPr="00727179" w:rsidRDefault="00311DCB" w:rsidP="00600323">
      <w:pPr>
        <w:pStyle w:val="PargrafodaLista"/>
        <w:widowControl w:val="0"/>
        <w:numPr>
          <w:ilvl w:val="0"/>
          <w:numId w:val="24"/>
        </w:numPr>
        <w:tabs>
          <w:tab w:val="left" w:pos="5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valer-se,</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6"/>
          <w:sz w:val="18"/>
          <w:szCs w:val="18"/>
        </w:rPr>
        <w:t xml:space="preserve"> </w:t>
      </w:r>
      <w:r w:rsidRPr="00727179">
        <w:rPr>
          <w:rFonts w:ascii="Verdana" w:hAnsi="Verdana"/>
          <w:sz w:val="18"/>
          <w:szCs w:val="18"/>
        </w:rPr>
        <w:t>obtida</w:t>
      </w:r>
      <w:r w:rsidRPr="00727179">
        <w:rPr>
          <w:rFonts w:ascii="Verdana" w:hAnsi="Verdana"/>
          <w:spacing w:val="-3"/>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pesquisa</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preços</w:t>
      </w:r>
      <w:r w:rsidRPr="00727179">
        <w:rPr>
          <w:rFonts w:ascii="Verdana" w:hAnsi="Verdana"/>
          <w:spacing w:val="-3"/>
          <w:sz w:val="18"/>
          <w:szCs w:val="18"/>
        </w:rPr>
        <w:t xml:space="preserve"> </w:t>
      </w:r>
      <w:r w:rsidRPr="00727179">
        <w:rPr>
          <w:rFonts w:ascii="Verdana" w:hAnsi="Verdana"/>
          <w:sz w:val="18"/>
          <w:szCs w:val="18"/>
        </w:rPr>
        <w:t>que serviu</w:t>
      </w:r>
      <w:r w:rsidRPr="00727179">
        <w:rPr>
          <w:rFonts w:ascii="Verdana" w:hAnsi="Verdana"/>
          <w:spacing w:val="-3"/>
          <w:sz w:val="18"/>
          <w:szCs w:val="18"/>
        </w:rPr>
        <w:t xml:space="preserve"> </w:t>
      </w:r>
      <w:r w:rsidR="007E67A1" w:rsidRPr="00727179">
        <w:rPr>
          <w:rFonts w:ascii="Verdana" w:hAnsi="Verdana"/>
          <w:sz w:val="18"/>
          <w:szCs w:val="18"/>
        </w:rPr>
        <w:t>de b</w:t>
      </w:r>
      <w:r w:rsidRPr="00727179">
        <w:rPr>
          <w:rFonts w:ascii="Verdana" w:hAnsi="Verdana"/>
          <w:sz w:val="18"/>
          <w:szCs w:val="18"/>
        </w:rPr>
        <w:t>ase ao procedimento, se houver, privilegiando-se os menores preços, sempre que</w:t>
      </w:r>
      <w:r w:rsidRPr="00727179">
        <w:rPr>
          <w:rFonts w:ascii="Verdana" w:hAnsi="Verdana"/>
          <w:spacing w:val="1"/>
          <w:sz w:val="18"/>
          <w:szCs w:val="18"/>
        </w:rPr>
        <w:t xml:space="preserve"> </w:t>
      </w:r>
      <w:r w:rsidRPr="00727179">
        <w:rPr>
          <w:rFonts w:ascii="Verdana" w:hAnsi="Verdana"/>
          <w:sz w:val="18"/>
          <w:szCs w:val="18"/>
        </w:rPr>
        <w:t>possível,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desde que atendidas às condições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exigidas.</w:t>
      </w:r>
    </w:p>
    <w:p w14:paraId="1417EC9F" w14:textId="1B1FE37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Parágrafo único. </w:t>
      </w:r>
      <w:r w:rsidRPr="00727179">
        <w:rPr>
          <w:rFonts w:ascii="Verdana" w:hAnsi="Verdana"/>
          <w:sz w:val="18"/>
          <w:szCs w:val="18"/>
        </w:rPr>
        <w:t xml:space="preserve">O disposto nos incisos I e III </w:t>
      </w:r>
      <w:r w:rsidRPr="00727179">
        <w:rPr>
          <w:rFonts w:ascii="Verdana" w:hAnsi="Verdana"/>
          <w:i/>
          <w:sz w:val="18"/>
          <w:szCs w:val="18"/>
        </w:rPr>
        <w:t xml:space="preserve">caput </w:t>
      </w:r>
      <w:r w:rsidRPr="00727179">
        <w:rPr>
          <w:rFonts w:ascii="Verdana" w:hAnsi="Verdana"/>
          <w:sz w:val="18"/>
          <w:szCs w:val="18"/>
        </w:rPr>
        <w:t>poderá ser utilizado nas hipótese</w:t>
      </w:r>
      <w:r w:rsidR="007E67A1"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procedimento</w:t>
      </w:r>
      <w:r w:rsidRPr="00727179">
        <w:rPr>
          <w:rFonts w:ascii="Verdana" w:hAnsi="Verdana"/>
          <w:spacing w:val="2"/>
          <w:sz w:val="18"/>
          <w:szCs w:val="18"/>
        </w:rPr>
        <w:t xml:space="preserve"> </w:t>
      </w:r>
      <w:r w:rsidRPr="00727179">
        <w:rPr>
          <w:rFonts w:ascii="Verdana" w:hAnsi="Verdana"/>
          <w:sz w:val="18"/>
          <w:szCs w:val="18"/>
        </w:rPr>
        <w:t>restar</w:t>
      </w:r>
      <w:r w:rsidRPr="00727179">
        <w:rPr>
          <w:rFonts w:ascii="Verdana" w:hAnsi="Verdana"/>
          <w:spacing w:val="1"/>
          <w:sz w:val="18"/>
          <w:szCs w:val="18"/>
        </w:rPr>
        <w:t xml:space="preserve"> </w:t>
      </w:r>
      <w:r w:rsidRPr="00727179">
        <w:rPr>
          <w:rFonts w:ascii="Verdana" w:hAnsi="Verdana"/>
          <w:sz w:val="18"/>
          <w:szCs w:val="18"/>
        </w:rPr>
        <w:t>deserto.</w:t>
      </w:r>
    </w:p>
    <w:p w14:paraId="63D8EB7C" w14:textId="77777777" w:rsidR="007E67A1" w:rsidRPr="00727179" w:rsidRDefault="007E67A1" w:rsidP="00600323">
      <w:pPr>
        <w:pStyle w:val="Corpodetexto"/>
        <w:spacing w:after="0" w:line="240" w:lineRule="auto"/>
        <w:jc w:val="both"/>
        <w:rPr>
          <w:rFonts w:ascii="Verdana" w:hAnsi="Verdana"/>
          <w:sz w:val="18"/>
          <w:szCs w:val="18"/>
        </w:rPr>
      </w:pPr>
    </w:p>
    <w:p w14:paraId="74DD3C0B" w14:textId="77777777" w:rsidR="00311DCB" w:rsidRPr="00727179" w:rsidRDefault="00311DCB" w:rsidP="00036080">
      <w:pPr>
        <w:pStyle w:val="PargrafodaLista"/>
        <w:widowControl w:val="0"/>
        <w:numPr>
          <w:ilvl w:val="1"/>
          <w:numId w:val="39"/>
        </w:numPr>
        <w:tabs>
          <w:tab w:val="left" w:pos="79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necessidade</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realização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qualquer</w:t>
      </w:r>
      <w:r w:rsidRPr="00727179">
        <w:rPr>
          <w:rFonts w:ascii="Verdana" w:hAnsi="Verdana"/>
          <w:spacing w:val="1"/>
          <w:sz w:val="18"/>
          <w:szCs w:val="18"/>
        </w:rPr>
        <w:t xml:space="preserve"> </w:t>
      </w:r>
      <w:r w:rsidRPr="00727179">
        <w:rPr>
          <w:rFonts w:ascii="Verdana" w:hAnsi="Verdana"/>
          <w:sz w:val="18"/>
          <w:szCs w:val="18"/>
        </w:rPr>
        <w:t>natureza</w:t>
      </w:r>
      <w:r w:rsidRPr="00727179">
        <w:rPr>
          <w:rFonts w:ascii="Verdana" w:hAnsi="Verdana"/>
          <w:spacing w:val="1"/>
          <w:sz w:val="18"/>
          <w:szCs w:val="18"/>
        </w:rPr>
        <w:t xml:space="preserve"> </w:t>
      </w:r>
      <w:r w:rsidRPr="00727179">
        <w:rPr>
          <w:rFonts w:ascii="Verdana" w:hAnsi="Verdana"/>
          <w:sz w:val="18"/>
          <w:szCs w:val="18"/>
        </w:rPr>
        <w:t>pelos</w:t>
      </w:r>
      <w:r w:rsidRPr="00727179">
        <w:rPr>
          <w:rFonts w:ascii="Verdana" w:hAnsi="Verdana"/>
          <w:spacing w:val="1"/>
          <w:sz w:val="18"/>
          <w:szCs w:val="18"/>
        </w:rPr>
        <w:t xml:space="preserve"> </w:t>
      </w:r>
      <w:r w:rsidRPr="00727179">
        <w:rPr>
          <w:rFonts w:ascii="Verdana" w:hAnsi="Verdana"/>
          <w:sz w:val="18"/>
          <w:szCs w:val="18"/>
        </w:rPr>
        <w:t>fornecedores, cujo prazo não conste deste Aviso de Contratação Direta, deverá ser</w:t>
      </w:r>
      <w:r w:rsidRPr="00727179">
        <w:rPr>
          <w:rFonts w:ascii="Verdana" w:hAnsi="Verdana"/>
          <w:spacing w:val="1"/>
          <w:sz w:val="18"/>
          <w:szCs w:val="18"/>
        </w:rPr>
        <w:t xml:space="preserve"> </w:t>
      </w:r>
      <w:r w:rsidRPr="00727179">
        <w:rPr>
          <w:rFonts w:ascii="Verdana" w:hAnsi="Verdana"/>
          <w:sz w:val="18"/>
          <w:szCs w:val="18"/>
        </w:rPr>
        <w:t>atendido o prazo indicado pelo agente competente da Administração na respectiva</w:t>
      </w:r>
      <w:r w:rsidRPr="00727179">
        <w:rPr>
          <w:rFonts w:ascii="Verdana" w:hAnsi="Verdana"/>
          <w:spacing w:val="1"/>
          <w:sz w:val="18"/>
          <w:szCs w:val="18"/>
        </w:rPr>
        <w:t xml:space="preserve"> </w:t>
      </w:r>
      <w:r w:rsidRPr="00727179">
        <w:rPr>
          <w:rFonts w:ascii="Verdana" w:hAnsi="Verdana"/>
          <w:sz w:val="18"/>
          <w:szCs w:val="18"/>
        </w:rPr>
        <w:t>notificação.</w:t>
      </w:r>
    </w:p>
    <w:p w14:paraId="006CA741" w14:textId="77777777" w:rsidR="007E67A1" w:rsidRPr="00727179" w:rsidRDefault="007E67A1" w:rsidP="007E67A1">
      <w:pPr>
        <w:pStyle w:val="PargrafodaLista"/>
        <w:widowControl w:val="0"/>
        <w:tabs>
          <w:tab w:val="left" w:pos="793"/>
        </w:tabs>
        <w:suppressAutoHyphens w:val="0"/>
        <w:autoSpaceDE w:val="0"/>
        <w:autoSpaceDN w:val="0"/>
        <w:ind w:left="0"/>
        <w:contextualSpacing w:val="0"/>
        <w:jc w:val="both"/>
        <w:rPr>
          <w:rFonts w:ascii="Verdana" w:hAnsi="Verdana"/>
          <w:sz w:val="18"/>
          <w:szCs w:val="18"/>
        </w:rPr>
      </w:pPr>
    </w:p>
    <w:p w14:paraId="6655593F" w14:textId="77777777" w:rsidR="00311DCB" w:rsidRPr="00727179" w:rsidRDefault="00311DCB" w:rsidP="00036080">
      <w:pPr>
        <w:pStyle w:val="PargrafodaLista"/>
        <w:widowControl w:val="0"/>
        <w:numPr>
          <w:ilvl w:val="1"/>
          <w:numId w:val="39"/>
        </w:numPr>
        <w:tabs>
          <w:tab w:val="left" w:pos="70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 havendo expediente ou ocorrendo qualquer fato superveniente que impeça a</w:t>
      </w:r>
      <w:r w:rsidRPr="00727179">
        <w:rPr>
          <w:rFonts w:ascii="Verdana" w:hAnsi="Verdana"/>
          <w:spacing w:val="1"/>
          <w:sz w:val="18"/>
          <w:szCs w:val="18"/>
        </w:rPr>
        <w:t xml:space="preserve"> </w:t>
      </w:r>
      <w:r w:rsidRPr="00727179">
        <w:rPr>
          <w:rFonts w:ascii="Verdana" w:hAnsi="Verdana"/>
          <w:sz w:val="18"/>
          <w:szCs w:val="18"/>
        </w:rPr>
        <w:t>realização da análise da proposta e da documentação de habilitação na data marcada,</w:t>
      </w:r>
      <w:r w:rsidRPr="00727179">
        <w:rPr>
          <w:rFonts w:ascii="Verdana" w:hAnsi="Verdana"/>
          <w:spacing w:val="1"/>
          <w:sz w:val="18"/>
          <w:szCs w:val="18"/>
        </w:rPr>
        <w:t xml:space="preserve"> </w:t>
      </w:r>
      <w:r w:rsidRPr="00727179">
        <w:rPr>
          <w:rFonts w:ascii="Verdana" w:hAnsi="Verdana"/>
          <w:sz w:val="18"/>
          <w:szCs w:val="18"/>
        </w:rPr>
        <w:t>a sessão será automaticamente transferida para o primeiro dia útil subsequente, no</w:t>
      </w:r>
      <w:r w:rsidRPr="00727179">
        <w:rPr>
          <w:rFonts w:ascii="Verdana" w:hAnsi="Verdana"/>
          <w:spacing w:val="1"/>
          <w:sz w:val="18"/>
          <w:szCs w:val="18"/>
        </w:rPr>
        <w:t xml:space="preserve"> </w:t>
      </w:r>
      <w:r w:rsidRPr="00727179">
        <w:rPr>
          <w:rFonts w:ascii="Verdana" w:hAnsi="Verdana"/>
          <w:sz w:val="18"/>
          <w:szCs w:val="18"/>
        </w:rPr>
        <w:t>mesmo</w:t>
      </w:r>
      <w:r w:rsidRPr="00727179">
        <w:rPr>
          <w:rFonts w:ascii="Verdana" w:hAnsi="Verdana"/>
          <w:spacing w:val="1"/>
          <w:sz w:val="18"/>
          <w:szCs w:val="18"/>
        </w:rPr>
        <w:t xml:space="preserve"> </w:t>
      </w:r>
      <w:r w:rsidRPr="00727179">
        <w:rPr>
          <w:rFonts w:ascii="Verdana" w:hAnsi="Verdana"/>
          <w:sz w:val="18"/>
          <w:szCs w:val="18"/>
        </w:rPr>
        <w:t>horário</w:t>
      </w:r>
      <w:r w:rsidRPr="00727179">
        <w:rPr>
          <w:rFonts w:ascii="Verdana" w:hAnsi="Verdana"/>
          <w:spacing w:val="1"/>
          <w:sz w:val="18"/>
          <w:szCs w:val="18"/>
        </w:rPr>
        <w:t xml:space="preserve"> </w:t>
      </w:r>
      <w:r w:rsidRPr="00727179">
        <w:rPr>
          <w:rFonts w:ascii="Verdana" w:hAnsi="Verdana"/>
          <w:sz w:val="18"/>
          <w:szCs w:val="18"/>
        </w:rPr>
        <w:t>anteriormente</w:t>
      </w:r>
      <w:r w:rsidRPr="00727179">
        <w:rPr>
          <w:rFonts w:ascii="Verdana" w:hAnsi="Verdana"/>
          <w:spacing w:val="1"/>
          <w:sz w:val="18"/>
          <w:szCs w:val="18"/>
        </w:rPr>
        <w:t xml:space="preserve"> </w:t>
      </w:r>
      <w:r w:rsidRPr="00727179">
        <w:rPr>
          <w:rFonts w:ascii="Verdana" w:hAnsi="Verdana"/>
          <w:sz w:val="18"/>
          <w:szCs w:val="18"/>
        </w:rPr>
        <w:t>estabelecido,</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haja</w:t>
      </w:r>
      <w:r w:rsidRPr="00727179">
        <w:rPr>
          <w:rFonts w:ascii="Verdana" w:hAnsi="Verdana"/>
          <w:spacing w:val="1"/>
          <w:sz w:val="18"/>
          <w:szCs w:val="18"/>
        </w:rPr>
        <w:t xml:space="preserve"> </w:t>
      </w:r>
      <w:r w:rsidRPr="00727179">
        <w:rPr>
          <w:rFonts w:ascii="Verdana" w:hAnsi="Verdana"/>
          <w:sz w:val="18"/>
          <w:szCs w:val="18"/>
        </w:rPr>
        <w:t>comunicação</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contrário.</w:t>
      </w:r>
    </w:p>
    <w:p w14:paraId="6958B567" w14:textId="77777777" w:rsidR="007E67A1" w:rsidRPr="00727179" w:rsidRDefault="007E67A1" w:rsidP="007E67A1">
      <w:pPr>
        <w:pStyle w:val="PargrafodaLista"/>
        <w:widowControl w:val="0"/>
        <w:tabs>
          <w:tab w:val="left" w:pos="709"/>
        </w:tabs>
        <w:suppressAutoHyphens w:val="0"/>
        <w:autoSpaceDE w:val="0"/>
        <w:autoSpaceDN w:val="0"/>
        <w:ind w:left="0"/>
        <w:contextualSpacing w:val="0"/>
        <w:jc w:val="both"/>
        <w:rPr>
          <w:rFonts w:ascii="Verdana" w:hAnsi="Verdana"/>
          <w:sz w:val="18"/>
          <w:szCs w:val="18"/>
        </w:rPr>
      </w:pPr>
    </w:p>
    <w:p w14:paraId="734DAB69" w14:textId="706783DB" w:rsidR="00311DCB" w:rsidRPr="00727179"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horários estabelecidos na divulgação deste procedimento e durante o envio de</w:t>
      </w:r>
      <w:r w:rsidRPr="00727179">
        <w:rPr>
          <w:rFonts w:ascii="Verdana" w:hAnsi="Verdana"/>
          <w:spacing w:val="1"/>
          <w:sz w:val="18"/>
          <w:szCs w:val="18"/>
        </w:rPr>
        <w:t xml:space="preserve"> </w:t>
      </w:r>
      <w:r w:rsidRPr="00727179">
        <w:rPr>
          <w:rFonts w:ascii="Verdana" w:hAnsi="Verdana"/>
          <w:sz w:val="18"/>
          <w:szCs w:val="18"/>
        </w:rPr>
        <w:t>lances</w:t>
      </w:r>
      <w:r w:rsidRPr="00727179">
        <w:rPr>
          <w:rFonts w:ascii="Verdana" w:hAnsi="Verdana"/>
          <w:spacing w:val="-9"/>
          <w:sz w:val="18"/>
          <w:szCs w:val="18"/>
        </w:rPr>
        <w:t xml:space="preserve"> </w:t>
      </w:r>
      <w:r w:rsidRPr="00727179">
        <w:rPr>
          <w:rFonts w:ascii="Verdana" w:hAnsi="Verdana"/>
          <w:sz w:val="18"/>
          <w:szCs w:val="18"/>
        </w:rPr>
        <w:t>observarão</w:t>
      </w:r>
      <w:r w:rsidRPr="00727179">
        <w:rPr>
          <w:rFonts w:ascii="Verdana" w:hAnsi="Verdana"/>
          <w:spacing w:val="-7"/>
          <w:sz w:val="18"/>
          <w:szCs w:val="18"/>
        </w:rPr>
        <w:t xml:space="preserve"> </w:t>
      </w:r>
      <w:r w:rsidRPr="00727179">
        <w:rPr>
          <w:rFonts w:ascii="Verdana" w:hAnsi="Verdana"/>
          <w:sz w:val="18"/>
          <w:szCs w:val="18"/>
        </w:rPr>
        <w:t>o</w:t>
      </w:r>
      <w:r w:rsidRPr="00727179">
        <w:rPr>
          <w:rFonts w:ascii="Verdana" w:hAnsi="Verdana"/>
          <w:spacing w:val="-8"/>
          <w:sz w:val="18"/>
          <w:szCs w:val="18"/>
        </w:rPr>
        <w:t xml:space="preserve"> </w:t>
      </w:r>
      <w:r w:rsidRPr="00727179">
        <w:rPr>
          <w:rFonts w:ascii="Verdana" w:hAnsi="Verdana"/>
          <w:sz w:val="18"/>
          <w:szCs w:val="18"/>
        </w:rPr>
        <w:t>horário</w:t>
      </w:r>
      <w:r w:rsidRPr="00727179">
        <w:rPr>
          <w:rFonts w:ascii="Verdana" w:hAnsi="Verdana"/>
          <w:spacing w:val="-9"/>
          <w:sz w:val="18"/>
          <w:szCs w:val="18"/>
        </w:rPr>
        <w:t xml:space="preserve"> </w:t>
      </w:r>
      <w:r w:rsidRPr="00727179">
        <w:rPr>
          <w:rFonts w:ascii="Verdana" w:hAnsi="Verdana"/>
          <w:sz w:val="18"/>
          <w:szCs w:val="18"/>
        </w:rPr>
        <w:t>de</w:t>
      </w:r>
      <w:r w:rsidRPr="00727179">
        <w:rPr>
          <w:rFonts w:ascii="Verdana" w:hAnsi="Verdana"/>
          <w:spacing w:val="-6"/>
          <w:sz w:val="18"/>
          <w:szCs w:val="18"/>
        </w:rPr>
        <w:t xml:space="preserve"> </w:t>
      </w:r>
      <w:r w:rsidRPr="00727179">
        <w:rPr>
          <w:rFonts w:ascii="Verdana" w:hAnsi="Verdana"/>
          <w:sz w:val="18"/>
          <w:szCs w:val="18"/>
        </w:rPr>
        <w:t>Brasília-DF,</w:t>
      </w:r>
      <w:r w:rsidRPr="00727179">
        <w:rPr>
          <w:rFonts w:ascii="Verdana" w:hAnsi="Verdana"/>
          <w:spacing w:val="-6"/>
          <w:sz w:val="18"/>
          <w:szCs w:val="18"/>
        </w:rPr>
        <w:t xml:space="preserve"> </w:t>
      </w:r>
      <w:r w:rsidRPr="00727179">
        <w:rPr>
          <w:rFonts w:ascii="Verdana" w:hAnsi="Verdana"/>
          <w:sz w:val="18"/>
          <w:szCs w:val="18"/>
        </w:rPr>
        <w:t>inclusive</w:t>
      </w:r>
      <w:r w:rsidRPr="00727179">
        <w:rPr>
          <w:rFonts w:ascii="Verdana" w:hAnsi="Verdana"/>
          <w:spacing w:val="-7"/>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contagem</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tempo</w:t>
      </w:r>
      <w:r w:rsidRPr="00727179">
        <w:rPr>
          <w:rFonts w:ascii="Verdana" w:hAnsi="Verdana"/>
          <w:spacing w:val="-7"/>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registr</w:t>
      </w:r>
      <w:r w:rsidR="007E67A1" w:rsidRPr="00727179">
        <w:rPr>
          <w:rFonts w:ascii="Verdana" w:hAnsi="Verdana"/>
          <w:sz w:val="18"/>
          <w:szCs w:val="18"/>
        </w:rPr>
        <w:t>o n</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Sistema e na documentação</w:t>
      </w:r>
      <w:r w:rsidRPr="00727179">
        <w:rPr>
          <w:rFonts w:ascii="Verdana" w:hAnsi="Verdana"/>
          <w:spacing w:val="-1"/>
          <w:sz w:val="18"/>
          <w:szCs w:val="18"/>
        </w:rPr>
        <w:t xml:space="preserve"> </w:t>
      </w:r>
      <w:r w:rsidRPr="00727179">
        <w:rPr>
          <w:rFonts w:ascii="Verdana" w:hAnsi="Verdana"/>
          <w:sz w:val="18"/>
          <w:szCs w:val="18"/>
        </w:rPr>
        <w:t>relativa</w:t>
      </w:r>
      <w:r w:rsidRPr="00727179">
        <w:rPr>
          <w:rFonts w:ascii="Verdana" w:hAnsi="Verdana"/>
          <w:spacing w:val="2"/>
          <w:sz w:val="18"/>
          <w:szCs w:val="18"/>
        </w:rPr>
        <w:t xml:space="preserve"> </w:t>
      </w:r>
      <w:r w:rsidRPr="00727179">
        <w:rPr>
          <w:rFonts w:ascii="Verdana" w:hAnsi="Verdana"/>
          <w:sz w:val="18"/>
          <w:szCs w:val="18"/>
        </w:rPr>
        <w:t>ao procedimento.</w:t>
      </w:r>
    </w:p>
    <w:p w14:paraId="2EDAF4BB"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05B5E012" w14:textId="77777777" w:rsidR="00311DCB" w:rsidRPr="00727179"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julgamento das propostas e da habilitação, a Administração poderá sanar erros</w:t>
      </w:r>
      <w:r w:rsidRPr="00727179">
        <w:rPr>
          <w:rFonts w:ascii="Verdana" w:hAnsi="Verdana"/>
          <w:spacing w:val="1"/>
          <w:sz w:val="18"/>
          <w:szCs w:val="18"/>
        </w:rPr>
        <w:t xml:space="preserve"> </w:t>
      </w:r>
      <w:r w:rsidRPr="00727179">
        <w:rPr>
          <w:rFonts w:ascii="Verdana" w:hAnsi="Verdana"/>
          <w:sz w:val="18"/>
          <w:szCs w:val="18"/>
        </w:rPr>
        <w:t>ou falhas que não alterem a substância das propostas, dos documentos e sua validade</w:t>
      </w:r>
      <w:r w:rsidRPr="00727179">
        <w:rPr>
          <w:rFonts w:ascii="Verdana" w:hAnsi="Verdana"/>
          <w:spacing w:val="1"/>
          <w:sz w:val="18"/>
          <w:szCs w:val="18"/>
        </w:rPr>
        <w:t xml:space="preserve"> </w:t>
      </w:r>
      <w:r w:rsidRPr="00727179">
        <w:rPr>
          <w:rFonts w:ascii="Verdana" w:hAnsi="Verdana"/>
          <w:sz w:val="18"/>
          <w:szCs w:val="18"/>
        </w:rPr>
        <w:t>jurídica, mediante despacho fundamentado, registrado em ata e acessível a todos,</w:t>
      </w:r>
      <w:r w:rsidRPr="00727179">
        <w:rPr>
          <w:rFonts w:ascii="Verdana" w:hAnsi="Verdana"/>
          <w:spacing w:val="1"/>
          <w:sz w:val="18"/>
          <w:szCs w:val="18"/>
        </w:rPr>
        <w:t xml:space="preserve"> </w:t>
      </w:r>
      <w:r w:rsidRPr="00727179">
        <w:rPr>
          <w:rFonts w:ascii="Verdana" w:hAnsi="Verdana"/>
          <w:sz w:val="18"/>
          <w:szCs w:val="18"/>
        </w:rPr>
        <w:t>atribuindo-lhes</w:t>
      </w:r>
      <w:r w:rsidRPr="00727179">
        <w:rPr>
          <w:rFonts w:ascii="Verdana" w:hAnsi="Verdana"/>
          <w:spacing w:val="1"/>
          <w:sz w:val="18"/>
          <w:szCs w:val="18"/>
        </w:rPr>
        <w:t xml:space="preserve"> </w:t>
      </w:r>
      <w:r w:rsidRPr="00727179">
        <w:rPr>
          <w:rFonts w:ascii="Verdana" w:hAnsi="Verdana"/>
          <w:sz w:val="18"/>
          <w:szCs w:val="18"/>
        </w:rPr>
        <w:t>validade e</w:t>
      </w:r>
      <w:r w:rsidRPr="00727179">
        <w:rPr>
          <w:rFonts w:ascii="Verdana" w:hAnsi="Verdana"/>
          <w:spacing w:val="1"/>
          <w:sz w:val="18"/>
          <w:szCs w:val="18"/>
        </w:rPr>
        <w:t xml:space="preserve"> </w:t>
      </w:r>
      <w:r w:rsidRPr="00727179">
        <w:rPr>
          <w:rFonts w:ascii="Verdana" w:hAnsi="Verdana"/>
          <w:sz w:val="18"/>
          <w:szCs w:val="18"/>
        </w:rPr>
        <w:t>eficácia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2"/>
          <w:sz w:val="18"/>
          <w:szCs w:val="18"/>
        </w:rPr>
        <w:t xml:space="preserve"> </w:t>
      </w:r>
      <w:r w:rsidRPr="00727179">
        <w:rPr>
          <w:rFonts w:ascii="Verdana" w:hAnsi="Verdana"/>
          <w:sz w:val="18"/>
          <w:szCs w:val="18"/>
        </w:rPr>
        <w:t>fins de</w:t>
      </w:r>
      <w:r w:rsidRPr="00727179">
        <w:rPr>
          <w:rFonts w:ascii="Verdana" w:hAnsi="Verdana"/>
          <w:spacing w:val="-1"/>
          <w:sz w:val="18"/>
          <w:szCs w:val="18"/>
        </w:rPr>
        <w:t xml:space="preserve"> </w:t>
      </w:r>
      <w:r w:rsidRPr="00727179">
        <w:rPr>
          <w:rFonts w:ascii="Verdana" w:hAnsi="Verdana"/>
          <w:sz w:val="18"/>
          <w:szCs w:val="18"/>
        </w:rPr>
        <w:lastRenderedPageBreak/>
        <w:t>habilitação</w:t>
      </w:r>
      <w:r w:rsidRPr="00727179">
        <w:rPr>
          <w:rFonts w:ascii="Verdana" w:hAnsi="Verdana"/>
          <w:spacing w:val="-2"/>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classificação.</w:t>
      </w:r>
    </w:p>
    <w:p w14:paraId="16E9E9B2" w14:textId="77777777" w:rsidR="007E67A1" w:rsidRPr="00727179" w:rsidRDefault="007E67A1" w:rsidP="007E67A1">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41B7883E" w14:textId="7E6B2E52" w:rsidR="00311DCB" w:rsidRPr="00727179" w:rsidRDefault="00311DCB" w:rsidP="00600323">
      <w:pPr>
        <w:pStyle w:val="PargrafodaLista"/>
        <w:widowControl w:val="0"/>
        <w:numPr>
          <w:ilvl w:val="1"/>
          <w:numId w:val="39"/>
        </w:numPr>
        <w:tabs>
          <w:tab w:val="left" w:pos="77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1"/>
          <w:sz w:val="18"/>
          <w:szCs w:val="18"/>
        </w:rPr>
        <w:t xml:space="preserve"> </w:t>
      </w:r>
      <w:r w:rsidRPr="00727179">
        <w:rPr>
          <w:rFonts w:ascii="Verdana" w:hAnsi="Verdana"/>
          <w:sz w:val="18"/>
          <w:szCs w:val="18"/>
        </w:rPr>
        <w:t>disciplinadoras</w:t>
      </w:r>
      <w:r w:rsidRPr="00727179">
        <w:rPr>
          <w:rFonts w:ascii="Verdana" w:hAnsi="Verdana"/>
          <w:spacing w:val="1"/>
          <w:sz w:val="18"/>
          <w:szCs w:val="18"/>
        </w:rPr>
        <w:t xml:space="preserve"> </w:t>
      </w:r>
      <w:r w:rsidRPr="00727179">
        <w:rPr>
          <w:rFonts w:ascii="Verdana" w:hAnsi="Verdana"/>
          <w:sz w:val="18"/>
          <w:szCs w:val="18"/>
        </w:rPr>
        <w:t>deste</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sempre</w:t>
      </w:r>
      <w:r w:rsidRPr="00727179">
        <w:rPr>
          <w:rFonts w:ascii="Verdana" w:hAnsi="Verdana"/>
          <w:spacing w:val="1"/>
          <w:sz w:val="18"/>
          <w:szCs w:val="18"/>
        </w:rPr>
        <w:t xml:space="preserve"> </w:t>
      </w:r>
      <w:r w:rsidRPr="00727179">
        <w:rPr>
          <w:rFonts w:ascii="Verdana" w:hAnsi="Verdana"/>
          <w:sz w:val="18"/>
          <w:szCs w:val="18"/>
        </w:rPr>
        <w:t>interpretadas</w:t>
      </w:r>
      <w:r w:rsidRPr="00727179">
        <w:rPr>
          <w:rFonts w:ascii="Verdana" w:hAnsi="Verdana"/>
          <w:spacing w:val="13"/>
          <w:sz w:val="18"/>
          <w:szCs w:val="18"/>
        </w:rPr>
        <w:t xml:space="preserve"> </w:t>
      </w:r>
      <w:r w:rsidRPr="00727179">
        <w:rPr>
          <w:rFonts w:ascii="Verdana" w:hAnsi="Verdana"/>
          <w:sz w:val="18"/>
          <w:szCs w:val="18"/>
        </w:rPr>
        <w:t>em</w:t>
      </w:r>
      <w:r w:rsidRPr="00727179">
        <w:rPr>
          <w:rFonts w:ascii="Verdana" w:hAnsi="Verdana"/>
          <w:spacing w:val="16"/>
          <w:sz w:val="18"/>
          <w:szCs w:val="18"/>
        </w:rPr>
        <w:t xml:space="preserve"> </w:t>
      </w:r>
      <w:r w:rsidRPr="00727179">
        <w:rPr>
          <w:rFonts w:ascii="Verdana" w:hAnsi="Verdana"/>
          <w:sz w:val="18"/>
          <w:szCs w:val="18"/>
        </w:rPr>
        <w:t>favor</w:t>
      </w:r>
      <w:r w:rsidRPr="00727179">
        <w:rPr>
          <w:rFonts w:ascii="Verdana" w:hAnsi="Verdana"/>
          <w:spacing w:val="19"/>
          <w:sz w:val="18"/>
          <w:szCs w:val="18"/>
        </w:rPr>
        <w:t xml:space="preserve"> </w:t>
      </w:r>
      <w:r w:rsidRPr="00727179">
        <w:rPr>
          <w:rFonts w:ascii="Verdana" w:hAnsi="Verdana"/>
          <w:sz w:val="18"/>
          <w:szCs w:val="18"/>
        </w:rPr>
        <w:t>da</w:t>
      </w:r>
      <w:r w:rsidRPr="00727179">
        <w:rPr>
          <w:rFonts w:ascii="Verdana" w:hAnsi="Verdana"/>
          <w:spacing w:val="16"/>
          <w:sz w:val="18"/>
          <w:szCs w:val="18"/>
        </w:rPr>
        <w:t xml:space="preserve"> </w:t>
      </w:r>
      <w:r w:rsidRPr="00727179">
        <w:rPr>
          <w:rFonts w:ascii="Verdana" w:hAnsi="Verdana"/>
          <w:sz w:val="18"/>
          <w:szCs w:val="18"/>
        </w:rPr>
        <w:t>ampliação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7"/>
          <w:sz w:val="18"/>
          <w:szCs w:val="18"/>
        </w:rPr>
        <w:t xml:space="preserve"> </w:t>
      </w:r>
      <w:r w:rsidRPr="00727179">
        <w:rPr>
          <w:rFonts w:ascii="Verdana" w:hAnsi="Verdana"/>
          <w:sz w:val="18"/>
          <w:szCs w:val="18"/>
        </w:rPr>
        <w:t>disputa</w:t>
      </w:r>
      <w:r w:rsidRPr="00727179">
        <w:rPr>
          <w:rFonts w:ascii="Verdana" w:hAnsi="Verdana"/>
          <w:spacing w:val="13"/>
          <w:sz w:val="18"/>
          <w:szCs w:val="18"/>
        </w:rPr>
        <w:t xml:space="preserve"> </w:t>
      </w:r>
      <w:r w:rsidRPr="00727179">
        <w:rPr>
          <w:rFonts w:ascii="Verdana" w:hAnsi="Verdana"/>
          <w:sz w:val="18"/>
          <w:szCs w:val="18"/>
        </w:rPr>
        <w:t>entre</w:t>
      </w:r>
      <w:r w:rsidRPr="00727179">
        <w:rPr>
          <w:rFonts w:ascii="Verdana" w:hAnsi="Verdana"/>
          <w:spacing w:val="13"/>
          <w:sz w:val="18"/>
          <w:szCs w:val="18"/>
        </w:rPr>
        <w:t xml:space="preserve"> </w:t>
      </w:r>
      <w:r w:rsidRPr="00727179">
        <w:rPr>
          <w:rFonts w:ascii="Verdana" w:hAnsi="Verdana"/>
          <w:sz w:val="18"/>
          <w:szCs w:val="18"/>
        </w:rPr>
        <w:t>os</w:t>
      </w:r>
      <w:r w:rsidRPr="00727179">
        <w:rPr>
          <w:rFonts w:ascii="Verdana" w:hAnsi="Verdana"/>
          <w:spacing w:val="19"/>
          <w:sz w:val="18"/>
          <w:szCs w:val="18"/>
        </w:rPr>
        <w:t xml:space="preserve"> </w:t>
      </w:r>
      <w:r w:rsidRPr="00727179">
        <w:rPr>
          <w:rFonts w:ascii="Verdana" w:hAnsi="Verdana"/>
          <w:sz w:val="18"/>
          <w:szCs w:val="18"/>
        </w:rPr>
        <w:t>interessados,</w:t>
      </w:r>
      <w:r w:rsidRPr="00727179">
        <w:rPr>
          <w:rFonts w:ascii="Verdana" w:hAnsi="Verdana"/>
          <w:spacing w:val="13"/>
          <w:sz w:val="18"/>
          <w:szCs w:val="18"/>
        </w:rPr>
        <w:t xml:space="preserve"> </w:t>
      </w:r>
      <w:r w:rsidRPr="00727179">
        <w:rPr>
          <w:rFonts w:ascii="Verdana" w:hAnsi="Verdana"/>
          <w:sz w:val="18"/>
          <w:szCs w:val="18"/>
        </w:rPr>
        <w:t>desde</w:t>
      </w:r>
      <w:r w:rsidRPr="00727179">
        <w:rPr>
          <w:rFonts w:ascii="Verdana" w:hAnsi="Verdana"/>
          <w:spacing w:val="17"/>
          <w:sz w:val="18"/>
          <w:szCs w:val="18"/>
        </w:rPr>
        <w:t xml:space="preserve"> </w:t>
      </w:r>
      <w:r w:rsidRPr="00727179">
        <w:rPr>
          <w:rFonts w:ascii="Verdana" w:hAnsi="Verdana"/>
          <w:sz w:val="18"/>
          <w:szCs w:val="18"/>
        </w:rPr>
        <w:t>que</w:t>
      </w:r>
      <w:r w:rsidRPr="00727179">
        <w:rPr>
          <w:rFonts w:ascii="Verdana" w:hAnsi="Verdana"/>
          <w:spacing w:val="18"/>
          <w:sz w:val="18"/>
          <w:szCs w:val="18"/>
        </w:rPr>
        <w:t xml:space="preserve"> </w:t>
      </w:r>
      <w:r w:rsidRPr="00727179">
        <w:rPr>
          <w:rFonts w:ascii="Verdana" w:hAnsi="Verdana"/>
          <w:sz w:val="18"/>
          <w:szCs w:val="18"/>
        </w:rPr>
        <w:t>não</w:t>
      </w:r>
      <w:r w:rsidR="007E67A1" w:rsidRPr="00727179">
        <w:rPr>
          <w:rFonts w:ascii="Verdana" w:hAnsi="Verdana"/>
          <w:sz w:val="18"/>
          <w:szCs w:val="18"/>
        </w:rPr>
        <w:t xml:space="preserve"> </w:t>
      </w:r>
      <w:r w:rsidRPr="00727179">
        <w:rPr>
          <w:rFonts w:ascii="Verdana" w:hAnsi="Verdana"/>
          <w:sz w:val="18"/>
          <w:szCs w:val="18"/>
        </w:rPr>
        <w:t>comprometam o interesse da Administração, o princípio da isonomia, a finalidade e a</w:t>
      </w:r>
      <w:r w:rsidRPr="00727179">
        <w:rPr>
          <w:rFonts w:ascii="Verdana" w:hAnsi="Verdana"/>
          <w:spacing w:val="1"/>
          <w:sz w:val="18"/>
          <w:szCs w:val="18"/>
        </w:rPr>
        <w:t xml:space="preserve"> </w:t>
      </w:r>
      <w:r w:rsidRPr="00727179">
        <w:rPr>
          <w:rFonts w:ascii="Verdana" w:hAnsi="Verdana"/>
          <w:sz w:val="18"/>
          <w:szCs w:val="18"/>
        </w:rPr>
        <w:t>segurança</w:t>
      </w:r>
      <w:r w:rsidRPr="00727179">
        <w:rPr>
          <w:rFonts w:ascii="Verdana" w:hAnsi="Verdana"/>
          <w:spacing w:val="-3"/>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p>
    <w:p w14:paraId="68C8AB6E" w14:textId="77777777" w:rsidR="007E67A1" w:rsidRPr="00727179" w:rsidRDefault="007E67A1" w:rsidP="007E67A1">
      <w:pPr>
        <w:pStyle w:val="PargrafodaLista"/>
        <w:widowControl w:val="0"/>
        <w:tabs>
          <w:tab w:val="left" w:pos="774"/>
        </w:tabs>
        <w:suppressAutoHyphens w:val="0"/>
        <w:autoSpaceDE w:val="0"/>
        <w:autoSpaceDN w:val="0"/>
        <w:ind w:left="0"/>
        <w:contextualSpacing w:val="0"/>
        <w:jc w:val="both"/>
        <w:rPr>
          <w:rFonts w:ascii="Verdana" w:hAnsi="Verdana"/>
          <w:sz w:val="18"/>
          <w:szCs w:val="18"/>
        </w:rPr>
      </w:pPr>
    </w:p>
    <w:p w14:paraId="38F2937B" w14:textId="1D0AEF34" w:rsidR="00311DCB" w:rsidRPr="00727179"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fornecedores assumem todos os custos de preparação e apresentação de sua</w:t>
      </w:r>
      <w:r w:rsidR="007E67A1" w:rsidRPr="00727179">
        <w:rPr>
          <w:rFonts w:ascii="Verdana" w:hAnsi="Verdana"/>
          <w:sz w:val="18"/>
          <w:szCs w:val="18"/>
        </w:rPr>
        <w:t>s p</w:t>
      </w:r>
      <w:r w:rsidRPr="00727179">
        <w:rPr>
          <w:rFonts w:ascii="Verdana" w:hAnsi="Verdana"/>
          <w:sz w:val="18"/>
          <w:szCs w:val="18"/>
        </w:rPr>
        <w:t>ropostas</w:t>
      </w:r>
      <w:r w:rsidRPr="00727179">
        <w:rPr>
          <w:rFonts w:ascii="Verdana" w:hAnsi="Verdana"/>
          <w:spacing w:val="-4"/>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3"/>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em</w:t>
      </w:r>
      <w:r w:rsidRPr="00727179">
        <w:rPr>
          <w:rFonts w:ascii="Verdana" w:hAnsi="Verdana"/>
          <w:spacing w:val="-2"/>
          <w:sz w:val="18"/>
          <w:szCs w:val="18"/>
        </w:rPr>
        <w:t xml:space="preserve"> </w:t>
      </w:r>
      <w:r w:rsidRPr="00727179">
        <w:rPr>
          <w:rFonts w:ascii="Verdana" w:hAnsi="Verdana"/>
          <w:sz w:val="18"/>
          <w:szCs w:val="18"/>
        </w:rPr>
        <w:t>nenhum</w:t>
      </w:r>
      <w:r w:rsidRPr="00727179">
        <w:rPr>
          <w:rFonts w:ascii="Verdana" w:hAnsi="Verdana"/>
          <w:spacing w:val="-3"/>
          <w:sz w:val="18"/>
          <w:szCs w:val="18"/>
        </w:rPr>
        <w:t xml:space="preserve"> </w:t>
      </w:r>
      <w:r w:rsidRPr="00727179">
        <w:rPr>
          <w:rFonts w:ascii="Verdana" w:hAnsi="Verdana"/>
          <w:sz w:val="18"/>
          <w:szCs w:val="18"/>
        </w:rPr>
        <w:t>caso,</w:t>
      </w:r>
      <w:r w:rsidRPr="00727179">
        <w:rPr>
          <w:rFonts w:ascii="Verdana" w:hAnsi="Verdana"/>
          <w:spacing w:val="-1"/>
          <w:sz w:val="18"/>
          <w:szCs w:val="18"/>
        </w:rPr>
        <w:t xml:space="preserve"> </w:t>
      </w:r>
      <w:r w:rsidRPr="00727179">
        <w:rPr>
          <w:rFonts w:ascii="Verdana" w:hAnsi="Verdana"/>
          <w:sz w:val="18"/>
          <w:szCs w:val="18"/>
        </w:rPr>
        <w:t>responsável</w:t>
      </w:r>
      <w:r w:rsidRPr="00727179">
        <w:rPr>
          <w:rFonts w:ascii="Verdana" w:hAnsi="Verdana"/>
          <w:spacing w:val="-2"/>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esses</w:t>
      </w:r>
      <w:r w:rsidRPr="00727179">
        <w:rPr>
          <w:rFonts w:ascii="Verdana" w:hAnsi="Verdana"/>
          <w:spacing w:val="-3"/>
          <w:sz w:val="18"/>
          <w:szCs w:val="18"/>
        </w:rPr>
        <w:t xml:space="preserve"> </w:t>
      </w:r>
      <w:r w:rsidRPr="00727179">
        <w:rPr>
          <w:rFonts w:ascii="Verdana" w:hAnsi="Verdana"/>
          <w:sz w:val="18"/>
          <w:szCs w:val="18"/>
        </w:rPr>
        <w:t>custos</w:t>
      </w:r>
      <w:r w:rsidR="007E67A1" w:rsidRPr="00727179">
        <w:rPr>
          <w:rFonts w:ascii="Verdana" w:hAnsi="Verdana"/>
          <w:sz w:val="18"/>
          <w:szCs w:val="18"/>
        </w:rPr>
        <w:t>, i</w:t>
      </w:r>
      <w:r w:rsidRPr="00727179">
        <w:rPr>
          <w:rFonts w:ascii="Verdana" w:hAnsi="Verdana"/>
          <w:sz w:val="18"/>
          <w:szCs w:val="18"/>
        </w:rPr>
        <w:t>ndependentemente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condução</w:t>
      </w:r>
      <w:r w:rsidRPr="00727179">
        <w:rPr>
          <w:rFonts w:ascii="Verdana" w:hAnsi="Verdana"/>
          <w:spacing w:val="-2"/>
          <w:sz w:val="18"/>
          <w:szCs w:val="18"/>
        </w:rPr>
        <w:t xml:space="preserve"> </w:t>
      </w:r>
      <w:r w:rsidRPr="00727179">
        <w:rPr>
          <w:rFonts w:ascii="Verdana" w:hAnsi="Verdana"/>
          <w:sz w:val="18"/>
          <w:szCs w:val="18"/>
        </w:rPr>
        <w:t>ou do</w:t>
      </w:r>
      <w:r w:rsidRPr="00727179">
        <w:rPr>
          <w:rFonts w:ascii="Verdana" w:hAnsi="Verdana"/>
          <w:spacing w:val="-1"/>
          <w:sz w:val="18"/>
          <w:szCs w:val="18"/>
        </w:rPr>
        <w:t xml:space="preserve"> </w:t>
      </w:r>
      <w:r w:rsidRPr="00727179">
        <w:rPr>
          <w:rFonts w:ascii="Verdana" w:hAnsi="Verdana"/>
          <w:sz w:val="18"/>
          <w:szCs w:val="18"/>
        </w:rPr>
        <w:t>resultado</w:t>
      </w:r>
      <w:r w:rsidRPr="00727179">
        <w:rPr>
          <w:rFonts w:ascii="Verdana" w:hAnsi="Verdana"/>
          <w:spacing w:val="1"/>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de contratação.</w:t>
      </w:r>
    </w:p>
    <w:p w14:paraId="2DEA4D94"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DB7ACF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4D10B12C" w14:textId="77777777" w:rsidR="00311DCB" w:rsidRPr="00727179"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Em caso de divergência entre disposições deste Aviso de Contratação Direta e de</w:t>
      </w:r>
      <w:r w:rsidRPr="00727179">
        <w:rPr>
          <w:rFonts w:ascii="Verdana" w:hAnsi="Verdana"/>
          <w:spacing w:val="1"/>
          <w:sz w:val="18"/>
          <w:szCs w:val="18"/>
        </w:rPr>
        <w:t xml:space="preserve"> </w:t>
      </w:r>
      <w:r w:rsidRPr="00727179">
        <w:rPr>
          <w:rFonts w:ascii="Verdana" w:hAnsi="Verdana"/>
          <w:sz w:val="18"/>
          <w:szCs w:val="18"/>
        </w:rPr>
        <w:t>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ou demais</w:t>
      </w:r>
      <w:r w:rsidRPr="00727179">
        <w:rPr>
          <w:rFonts w:ascii="Verdana" w:hAnsi="Verdana"/>
          <w:spacing w:val="-1"/>
          <w:sz w:val="18"/>
          <w:szCs w:val="18"/>
        </w:rPr>
        <w:t xml:space="preserve"> </w:t>
      </w:r>
      <w:r w:rsidRPr="00727179">
        <w:rPr>
          <w:rFonts w:ascii="Verdana" w:hAnsi="Verdana"/>
          <w:sz w:val="18"/>
          <w:szCs w:val="18"/>
        </w:rPr>
        <w:t>peças</w:t>
      </w:r>
      <w:r w:rsidRPr="00727179">
        <w:rPr>
          <w:rFonts w:ascii="Verdana" w:hAnsi="Verdana"/>
          <w:spacing w:val="-4"/>
          <w:sz w:val="18"/>
          <w:szCs w:val="18"/>
        </w:rPr>
        <w:t xml:space="preserve"> </w:t>
      </w:r>
      <w:r w:rsidRPr="00727179">
        <w:rPr>
          <w:rFonts w:ascii="Verdana" w:hAnsi="Verdana"/>
          <w:sz w:val="18"/>
          <w:szCs w:val="18"/>
        </w:rPr>
        <w:t>que</w:t>
      </w:r>
      <w:r w:rsidRPr="00727179">
        <w:rPr>
          <w:rFonts w:ascii="Verdana" w:hAnsi="Verdana"/>
          <w:spacing w:val="3"/>
          <w:sz w:val="18"/>
          <w:szCs w:val="18"/>
        </w:rPr>
        <w:t xml:space="preserve"> </w:t>
      </w:r>
      <w:r w:rsidRPr="00727179">
        <w:rPr>
          <w:rFonts w:ascii="Verdana" w:hAnsi="Verdana"/>
          <w:sz w:val="18"/>
          <w:szCs w:val="18"/>
        </w:rPr>
        <w:t>compõem</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prevalecerá</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deste Aviso.</w:t>
      </w:r>
    </w:p>
    <w:p w14:paraId="1E9D103C"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1469B682" w14:textId="38A39277" w:rsidR="00311DCB" w:rsidRPr="00727179" w:rsidRDefault="007E67A1"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ata d</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sessão</w:t>
      </w:r>
      <w:r w:rsidR="00311DCB" w:rsidRPr="00727179">
        <w:rPr>
          <w:rFonts w:ascii="Verdana" w:hAnsi="Verdana"/>
          <w:spacing w:val="-1"/>
          <w:sz w:val="18"/>
          <w:szCs w:val="18"/>
        </w:rPr>
        <w:t xml:space="preserve"> </w:t>
      </w:r>
      <w:r w:rsidR="00311DCB" w:rsidRPr="00727179">
        <w:rPr>
          <w:rFonts w:ascii="Verdana" w:hAnsi="Verdana"/>
          <w:sz w:val="18"/>
          <w:szCs w:val="18"/>
        </w:rPr>
        <w:t>pública</w:t>
      </w:r>
      <w:r w:rsidR="00311DCB" w:rsidRPr="00727179">
        <w:rPr>
          <w:rFonts w:ascii="Verdana" w:hAnsi="Verdana"/>
          <w:spacing w:val="-3"/>
          <w:sz w:val="18"/>
          <w:szCs w:val="18"/>
        </w:rPr>
        <w:t xml:space="preserve"> </w:t>
      </w:r>
      <w:r w:rsidR="00311DCB" w:rsidRPr="00727179">
        <w:rPr>
          <w:rFonts w:ascii="Verdana" w:hAnsi="Verdana"/>
          <w:sz w:val="18"/>
          <w:szCs w:val="18"/>
        </w:rPr>
        <w:t>será</w:t>
      </w:r>
      <w:r w:rsidR="00311DCB" w:rsidRPr="00727179">
        <w:rPr>
          <w:rFonts w:ascii="Verdana" w:hAnsi="Verdana"/>
          <w:spacing w:val="-1"/>
          <w:sz w:val="18"/>
          <w:szCs w:val="18"/>
        </w:rPr>
        <w:t xml:space="preserve"> </w:t>
      </w:r>
      <w:r w:rsidR="00311DCB" w:rsidRPr="00727179">
        <w:rPr>
          <w:rFonts w:ascii="Verdana" w:hAnsi="Verdana"/>
          <w:sz w:val="18"/>
          <w:szCs w:val="18"/>
        </w:rPr>
        <w:t>divulgada</w:t>
      </w:r>
      <w:r w:rsidR="00311DCB" w:rsidRPr="00727179">
        <w:rPr>
          <w:rFonts w:ascii="Verdana" w:hAnsi="Verdana"/>
          <w:spacing w:val="3"/>
          <w:sz w:val="18"/>
          <w:szCs w:val="18"/>
        </w:rPr>
        <w:t xml:space="preserve"> </w:t>
      </w:r>
      <w:r w:rsidR="00311DCB" w:rsidRPr="00727179">
        <w:rPr>
          <w:rFonts w:ascii="Verdana" w:hAnsi="Verdana"/>
          <w:sz w:val="18"/>
          <w:szCs w:val="18"/>
        </w:rPr>
        <w:t>no</w:t>
      </w:r>
      <w:r w:rsidR="00311DCB" w:rsidRPr="00727179">
        <w:rPr>
          <w:rFonts w:ascii="Verdana" w:hAnsi="Verdana"/>
          <w:spacing w:val="-3"/>
          <w:sz w:val="18"/>
          <w:szCs w:val="18"/>
        </w:rPr>
        <w:t xml:space="preserve"> </w:t>
      </w:r>
      <w:r w:rsidR="00311DCB" w:rsidRPr="00727179">
        <w:rPr>
          <w:rFonts w:ascii="Verdana" w:hAnsi="Verdana"/>
          <w:sz w:val="18"/>
          <w:szCs w:val="18"/>
        </w:rPr>
        <w:t>sistema</w:t>
      </w:r>
      <w:r w:rsidR="00311DCB" w:rsidRPr="00727179">
        <w:rPr>
          <w:rFonts w:ascii="Verdana" w:hAnsi="Verdana"/>
          <w:spacing w:val="-3"/>
          <w:sz w:val="18"/>
          <w:szCs w:val="18"/>
        </w:rPr>
        <w:t xml:space="preserve"> </w:t>
      </w:r>
      <w:r w:rsidR="00311DCB" w:rsidRPr="00727179">
        <w:rPr>
          <w:rFonts w:ascii="Verdana" w:hAnsi="Verdana"/>
          <w:sz w:val="18"/>
          <w:szCs w:val="18"/>
        </w:rPr>
        <w:t>eletrônico.</w:t>
      </w:r>
    </w:p>
    <w:p w14:paraId="19741FB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68B64AE" w14:textId="77777777" w:rsidR="00311DCB" w:rsidRPr="00727179" w:rsidRDefault="00311DCB" w:rsidP="00036080">
      <w:pPr>
        <w:pStyle w:val="PargrafodaLista"/>
        <w:widowControl w:val="0"/>
        <w:numPr>
          <w:ilvl w:val="1"/>
          <w:numId w:val="39"/>
        </w:numPr>
        <w:tabs>
          <w:tab w:val="left" w:pos="8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Integram</w:t>
      </w:r>
      <w:r w:rsidRPr="00727179">
        <w:rPr>
          <w:rFonts w:ascii="Verdana" w:hAnsi="Verdana"/>
          <w:spacing w:val="1"/>
          <w:sz w:val="18"/>
          <w:szCs w:val="18"/>
        </w:rPr>
        <w:t xml:space="preserve"> </w:t>
      </w:r>
      <w:r w:rsidRPr="00727179">
        <w:rPr>
          <w:rFonts w:ascii="Verdana" w:hAnsi="Verdana"/>
          <w:sz w:val="18"/>
          <w:szCs w:val="18"/>
        </w:rPr>
        <w:t>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todos os fins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efeitos, os</w:t>
      </w:r>
      <w:r w:rsidRPr="00727179">
        <w:rPr>
          <w:rFonts w:ascii="Verdana" w:hAnsi="Verdana"/>
          <w:spacing w:val="1"/>
          <w:sz w:val="18"/>
          <w:szCs w:val="18"/>
        </w:rPr>
        <w:t xml:space="preserve"> </w:t>
      </w:r>
      <w:r w:rsidRPr="00727179">
        <w:rPr>
          <w:rFonts w:ascii="Verdana" w:hAnsi="Verdana"/>
          <w:sz w:val="18"/>
          <w:szCs w:val="18"/>
        </w:rPr>
        <w:t>seguintes</w:t>
      </w:r>
      <w:r w:rsidRPr="00727179">
        <w:rPr>
          <w:rFonts w:ascii="Verdana" w:hAnsi="Verdana"/>
          <w:spacing w:val="1"/>
          <w:sz w:val="18"/>
          <w:szCs w:val="18"/>
        </w:rPr>
        <w:t xml:space="preserve"> </w:t>
      </w:r>
      <w:r w:rsidRPr="00727179">
        <w:rPr>
          <w:rFonts w:ascii="Verdana" w:hAnsi="Verdana"/>
          <w:sz w:val="18"/>
          <w:szCs w:val="18"/>
        </w:rPr>
        <w:t>anexos:</w:t>
      </w:r>
    </w:p>
    <w:p w14:paraId="02929C01" w14:textId="3FF77CCB"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w:t>
      </w:r>
      <w:r w:rsidRPr="00727179">
        <w:rPr>
          <w:rFonts w:ascii="Verdana" w:hAnsi="Verdana"/>
          <w:b/>
          <w:spacing w:val="-1"/>
          <w:sz w:val="18"/>
          <w:szCs w:val="18"/>
        </w:rPr>
        <w:t xml:space="preserve"> </w:t>
      </w:r>
      <w:r w:rsidR="00C30244">
        <w:rPr>
          <w:rFonts w:ascii="Verdana" w:hAnsi="Verdana"/>
          <w:sz w:val="18"/>
          <w:szCs w:val="18"/>
        </w:rPr>
        <w:t xml:space="preserve">– </w:t>
      </w:r>
      <w:r w:rsidRPr="00727179">
        <w:rPr>
          <w:rFonts w:ascii="Verdana" w:hAnsi="Verdana"/>
          <w:sz w:val="18"/>
          <w:szCs w:val="18"/>
        </w:rPr>
        <w:t>Termo</w:t>
      </w:r>
      <w:r w:rsidRPr="00727179">
        <w:rPr>
          <w:rFonts w:ascii="Verdana" w:hAnsi="Verdana"/>
          <w:spacing w:val="-3"/>
          <w:sz w:val="18"/>
          <w:szCs w:val="18"/>
        </w:rPr>
        <w:t xml:space="preserve"> </w:t>
      </w:r>
      <w:r w:rsidRPr="00727179">
        <w:rPr>
          <w:rFonts w:ascii="Verdana" w:hAnsi="Verdana"/>
          <w:sz w:val="18"/>
          <w:szCs w:val="18"/>
        </w:rPr>
        <w:t>de Referência</w:t>
      </w:r>
      <w:r w:rsidR="00D02116" w:rsidRPr="00727179">
        <w:rPr>
          <w:rFonts w:ascii="Verdana" w:hAnsi="Verdana"/>
          <w:sz w:val="18"/>
          <w:szCs w:val="18"/>
        </w:rPr>
        <w:t xml:space="preserve"> e seus anexos</w:t>
      </w:r>
      <w:r w:rsidRPr="00727179">
        <w:rPr>
          <w:rFonts w:ascii="Verdana" w:hAnsi="Verdana"/>
          <w:sz w:val="18"/>
          <w:szCs w:val="18"/>
        </w:rPr>
        <w:t>;</w:t>
      </w:r>
    </w:p>
    <w:p w14:paraId="4D778FBB" w14:textId="357BA42B"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II</w:t>
      </w:r>
      <w:r w:rsidRPr="00727179">
        <w:rPr>
          <w:rFonts w:ascii="Verdana" w:hAnsi="Verdana"/>
          <w:b/>
          <w:spacing w:val="-2"/>
          <w:sz w:val="18"/>
          <w:szCs w:val="18"/>
        </w:rPr>
        <w:t xml:space="preserve"> </w:t>
      </w:r>
      <w:r w:rsidRPr="00727179">
        <w:rPr>
          <w:rFonts w:ascii="Verdana" w:hAnsi="Verdana"/>
          <w:sz w:val="18"/>
          <w:szCs w:val="18"/>
        </w:rPr>
        <w:t>– Modelo</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Declaração</w:t>
      </w:r>
      <w:r w:rsidRPr="00727179">
        <w:rPr>
          <w:rFonts w:ascii="Verdana" w:hAnsi="Verdana"/>
          <w:spacing w:val="-1"/>
          <w:sz w:val="18"/>
          <w:szCs w:val="18"/>
        </w:rPr>
        <w:t xml:space="preserve"> </w:t>
      </w:r>
      <w:r w:rsidRPr="00727179">
        <w:rPr>
          <w:rFonts w:ascii="Verdana" w:hAnsi="Verdana"/>
          <w:sz w:val="18"/>
          <w:szCs w:val="18"/>
        </w:rPr>
        <w:t>Unificada;</w:t>
      </w:r>
    </w:p>
    <w:p w14:paraId="7ADC5381" w14:textId="1117C18A" w:rsidR="00E738FC" w:rsidRDefault="00E738FC" w:rsidP="00600323">
      <w:pPr>
        <w:jc w:val="both"/>
        <w:rPr>
          <w:rFonts w:ascii="Verdana" w:hAnsi="Verdana"/>
          <w:sz w:val="18"/>
          <w:szCs w:val="18"/>
        </w:rPr>
      </w:pPr>
      <w:r w:rsidRPr="00727179">
        <w:rPr>
          <w:rFonts w:ascii="Verdana" w:hAnsi="Verdana"/>
          <w:b/>
          <w:bCs/>
          <w:sz w:val="18"/>
          <w:szCs w:val="18"/>
        </w:rPr>
        <w:t xml:space="preserve">ANEXO </w:t>
      </w:r>
      <w:r w:rsidR="001D0DFE" w:rsidRPr="00727179">
        <w:rPr>
          <w:rFonts w:ascii="Verdana" w:hAnsi="Verdana"/>
          <w:b/>
          <w:bCs/>
          <w:sz w:val="18"/>
          <w:szCs w:val="18"/>
        </w:rPr>
        <w:t>III</w:t>
      </w:r>
      <w:r w:rsidRPr="00727179">
        <w:rPr>
          <w:rFonts w:ascii="Verdana" w:hAnsi="Verdana"/>
          <w:b/>
          <w:bCs/>
          <w:sz w:val="18"/>
          <w:szCs w:val="18"/>
        </w:rPr>
        <w:t xml:space="preserve"> – </w:t>
      </w:r>
      <w:r w:rsidRPr="00727179">
        <w:rPr>
          <w:rFonts w:ascii="Verdana" w:hAnsi="Verdana"/>
          <w:sz w:val="18"/>
          <w:szCs w:val="18"/>
        </w:rPr>
        <w:t>Modelo de Proposta</w:t>
      </w:r>
      <w:r w:rsidR="00811C98">
        <w:rPr>
          <w:rFonts w:ascii="Verdana" w:hAnsi="Verdana"/>
          <w:sz w:val="18"/>
          <w:szCs w:val="18"/>
        </w:rPr>
        <w:t>;</w:t>
      </w:r>
    </w:p>
    <w:p w14:paraId="5FB10E20" w14:textId="37213F3E" w:rsidR="00811C98" w:rsidRPr="00811C98" w:rsidRDefault="00811C98" w:rsidP="00600323">
      <w:pPr>
        <w:jc w:val="both"/>
        <w:rPr>
          <w:rFonts w:ascii="Verdana" w:hAnsi="Verdana"/>
          <w:sz w:val="18"/>
          <w:szCs w:val="18"/>
        </w:rPr>
      </w:pPr>
      <w:r>
        <w:rPr>
          <w:rFonts w:ascii="Verdana" w:hAnsi="Verdana"/>
          <w:b/>
          <w:bCs/>
          <w:sz w:val="18"/>
          <w:szCs w:val="18"/>
        </w:rPr>
        <w:t>ANEXO IV –</w:t>
      </w:r>
      <w:r w:rsidR="002211C9">
        <w:rPr>
          <w:rFonts w:ascii="Verdana" w:hAnsi="Verdana"/>
          <w:b/>
          <w:bCs/>
          <w:sz w:val="18"/>
          <w:szCs w:val="18"/>
        </w:rPr>
        <w:t xml:space="preserve"> </w:t>
      </w:r>
      <w:r>
        <w:rPr>
          <w:rFonts w:ascii="Verdana" w:hAnsi="Verdana"/>
          <w:sz w:val="18"/>
          <w:szCs w:val="18"/>
        </w:rPr>
        <w:t>Minuta de Contrato.</w:t>
      </w:r>
    </w:p>
    <w:p w14:paraId="2C488228" w14:textId="77777777" w:rsidR="00563BA0" w:rsidRDefault="00563BA0" w:rsidP="00600323">
      <w:pPr>
        <w:jc w:val="both"/>
        <w:rPr>
          <w:rFonts w:ascii="Verdana" w:hAnsi="Verdana"/>
          <w:sz w:val="18"/>
          <w:szCs w:val="18"/>
        </w:rPr>
      </w:pPr>
    </w:p>
    <w:p w14:paraId="52687C4A" w14:textId="77777777" w:rsidR="00C30244" w:rsidRPr="00727179" w:rsidRDefault="00C30244" w:rsidP="00600323">
      <w:pPr>
        <w:jc w:val="both"/>
        <w:rPr>
          <w:rFonts w:ascii="Verdana" w:hAnsi="Verdana"/>
          <w:sz w:val="18"/>
          <w:szCs w:val="18"/>
        </w:rPr>
      </w:pPr>
    </w:p>
    <w:p w14:paraId="33AD6EF3" w14:textId="42E0C63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sz w:val="18"/>
          <w:szCs w:val="18"/>
        </w:rPr>
        <w:t>Cianorte,</w:t>
      </w:r>
      <w:r w:rsidRPr="00727179">
        <w:rPr>
          <w:rFonts w:ascii="Verdana" w:hAnsi="Verdana"/>
          <w:spacing w:val="2"/>
          <w:sz w:val="18"/>
          <w:szCs w:val="18"/>
        </w:rPr>
        <w:t xml:space="preserve"> </w:t>
      </w:r>
      <w:r w:rsidR="00A4399F" w:rsidRPr="00727179">
        <w:rPr>
          <w:rFonts w:ascii="Verdana" w:hAnsi="Verdana"/>
          <w:sz w:val="18"/>
          <w:szCs w:val="18"/>
        </w:rPr>
        <w:t>Estado do Paraná,</w:t>
      </w:r>
      <w:r w:rsidRPr="00727179">
        <w:rPr>
          <w:rFonts w:ascii="Verdana" w:hAnsi="Verdana"/>
          <w:spacing w:val="-3"/>
          <w:sz w:val="18"/>
          <w:szCs w:val="18"/>
        </w:rPr>
        <w:t xml:space="preserve"> </w:t>
      </w:r>
      <w:r w:rsidR="002211C9">
        <w:rPr>
          <w:rFonts w:ascii="Verdana" w:hAnsi="Verdana"/>
          <w:spacing w:val="-3"/>
          <w:sz w:val="18"/>
          <w:szCs w:val="18"/>
        </w:rPr>
        <w:t>30 de abril</w:t>
      </w:r>
      <w:r w:rsidR="00CF1A2F">
        <w:rPr>
          <w:rFonts w:ascii="Verdana" w:hAnsi="Verdana"/>
          <w:spacing w:val="-3"/>
          <w:sz w:val="18"/>
          <w:szCs w:val="18"/>
        </w:rPr>
        <w:t xml:space="preserve"> de 2026</w:t>
      </w:r>
      <w:r w:rsidRPr="00727179">
        <w:rPr>
          <w:rFonts w:ascii="Verdana" w:hAnsi="Verdana"/>
          <w:sz w:val="18"/>
          <w:szCs w:val="18"/>
        </w:rPr>
        <w:t>.</w:t>
      </w:r>
    </w:p>
    <w:p w14:paraId="4A118338" w14:textId="77777777" w:rsidR="000D1AA3" w:rsidRPr="00727179" w:rsidRDefault="000D1AA3" w:rsidP="00600323">
      <w:pPr>
        <w:pStyle w:val="Corpodetexto"/>
        <w:spacing w:after="0" w:line="240" w:lineRule="auto"/>
        <w:jc w:val="both"/>
        <w:rPr>
          <w:rFonts w:ascii="Verdana" w:hAnsi="Verdana"/>
          <w:sz w:val="18"/>
          <w:szCs w:val="18"/>
        </w:rPr>
      </w:pPr>
    </w:p>
    <w:p w14:paraId="19C8BFDA" w14:textId="77777777" w:rsidR="000D1AA3" w:rsidRPr="00727179" w:rsidRDefault="000D1AA3" w:rsidP="00600323">
      <w:pPr>
        <w:pStyle w:val="Corpodetexto"/>
        <w:spacing w:after="0" w:line="240" w:lineRule="auto"/>
        <w:jc w:val="both"/>
        <w:rPr>
          <w:rFonts w:ascii="Verdana" w:hAnsi="Verdana"/>
          <w:sz w:val="18"/>
          <w:szCs w:val="18"/>
        </w:rPr>
      </w:pPr>
    </w:p>
    <w:p w14:paraId="6C61F324" w14:textId="77777777" w:rsidR="000D1AA3" w:rsidRPr="00727179" w:rsidRDefault="000D1AA3" w:rsidP="00600323">
      <w:pPr>
        <w:pStyle w:val="Corpodetexto"/>
        <w:spacing w:after="0" w:line="240" w:lineRule="auto"/>
        <w:jc w:val="both"/>
        <w:rPr>
          <w:rFonts w:ascii="Verdana" w:hAnsi="Verdana"/>
          <w:sz w:val="18"/>
          <w:szCs w:val="18"/>
        </w:rPr>
      </w:pPr>
    </w:p>
    <w:p w14:paraId="5D5BCE38" w14:textId="77777777" w:rsidR="000D1AA3" w:rsidRPr="00727179" w:rsidRDefault="000D1AA3" w:rsidP="00600323">
      <w:pPr>
        <w:pStyle w:val="Corpodetexto"/>
        <w:spacing w:after="0" w:line="240" w:lineRule="auto"/>
        <w:jc w:val="both"/>
        <w:rPr>
          <w:rFonts w:ascii="Verdana" w:hAnsi="Verdana"/>
          <w:sz w:val="18"/>
          <w:szCs w:val="18"/>
        </w:rPr>
      </w:pPr>
    </w:p>
    <w:p w14:paraId="60D0ADBC" w14:textId="23B65F55" w:rsidR="000D1AA3" w:rsidRPr="00727179" w:rsidRDefault="000D1AA3" w:rsidP="000D1AA3">
      <w:pPr>
        <w:pStyle w:val="Corpodetexto"/>
        <w:spacing w:after="0" w:line="240" w:lineRule="auto"/>
        <w:jc w:val="center"/>
        <w:rPr>
          <w:rFonts w:ascii="Verdana" w:hAnsi="Verdana"/>
          <w:b/>
          <w:bCs/>
          <w:sz w:val="18"/>
          <w:szCs w:val="18"/>
        </w:rPr>
      </w:pPr>
      <w:r w:rsidRPr="00727179">
        <w:rPr>
          <w:rFonts w:ascii="Verdana" w:hAnsi="Verdana"/>
          <w:b/>
          <w:bCs/>
          <w:sz w:val="18"/>
          <w:szCs w:val="18"/>
        </w:rPr>
        <w:t>FERNANDO FONSECA DE MELO</w:t>
      </w:r>
    </w:p>
    <w:p w14:paraId="4A59EF93" w14:textId="1FFC9E0D" w:rsidR="000D1AA3" w:rsidRPr="00727179"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Agente de Contratação</w:t>
      </w:r>
    </w:p>
    <w:p w14:paraId="1F336DBB" w14:textId="2207909D" w:rsidR="000D1AA3"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Portaria nº 016/2024</w:t>
      </w:r>
    </w:p>
    <w:p w14:paraId="0E512D31" w14:textId="77777777" w:rsidR="00367751" w:rsidRDefault="00367751" w:rsidP="000D1AA3">
      <w:pPr>
        <w:pStyle w:val="Corpodetexto"/>
        <w:spacing w:after="0" w:line="240" w:lineRule="auto"/>
        <w:jc w:val="center"/>
        <w:rPr>
          <w:rFonts w:ascii="Verdana" w:hAnsi="Verdana"/>
          <w:b/>
          <w:bCs/>
          <w:sz w:val="16"/>
          <w:szCs w:val="16"/>
        </w:rPr>
      </w:pPr>
    </w:p>
    <w:p w14:paraId="2D3E23B4" w14:textId="62522431" w:rsidR="00367751" w:rsidRDefault="00367751"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6F9EA527" w14:textId="77777777" w:rsidR="00367751" w:rsidRDefault="00367751" w:rsidP="000D1AA3">
      <w:pPr>
        <w:pStyle w:val="Corpodetexto"/>
        <w:spacing w:after="0" w:line="240" w:lineRule="auto"/>
        <w:jc w:val="center"/>
        <w:rPr>
          <w:rFonts w:ascii="Verdana" w:hAnsi="Verdana"/>
          <w:b/>
          <w:bCs/>
          <w:sz w:val="16"/>
          <w:szCs w:val="16"/>
        </w:rPr>
        <w:sectPr w:rsidR="00367751" w:rsidSect="000538A1">
          <w:headerReference w:type="default" r:id="rId16"/>
          <w:footerReference w:type="default" r:id="rId17"/>
          <w:headerReference w:type="first" r:id="rId18"/>
          <w:footerReference w:type="first" r:id="rId19"/>
          <w:pgSz w:w="11910" w:h="16840"/>
          <w:pgMar w:top="1940" w:right="1134" w:bottom="1200" w:left="1418" w:header="488" w:footer="0" w:gutter="0"/>
          <w:cols w:space="720"/>
          <w:docGrid w:linePitch="272"/>
        </w:sectPr>
      </w:pPr>
    </w:p>
    <w:p w14:paraId="3432CC25" w14:textId="77777777" w:rsidR="00367751" w:rsidRPr="007D381D" w:rsidRDefault="00367751" w:rsidP="00367751">
      <w:pPr>
        <w:jc w:val="center"/>
        <w:rPr>
          <w:b/>
          <w:sz w:val="24"/>
          <w:u w:val="single"/>
        </w:rPr>
      </w:pPr>
      <w:r w:rsidRPr="007D381D">
        <w:rPr>
          <w:b/>
          <w:sz w:val="24"/>
          <w:u w:val="single"/>
        </w:rPr>
        <w:lastRenderedPageBreak/>
        <w:t>ANEXO I</w:t>
      </w:r>
    </w:p>
    <w:p w14:paraId="1BCE6E67" w14:textId="77777777" w:rsidR="00367751" w:rsidRPr="007D381D" w:rsidRDefault="00367751" w:rsidP="00367751">
      <w:pPr>
        <w:jc w:val="center"/>
        <w:rPr>
          <w:b/>
          <w:sz w:val="24"/>
          <w:u w:val="single"/>
        </w:rPr>
      </w:pPr>
      <w:r w:rsidRPr="007D381D">
        <w:rPr>
          <w:b/>
          <w:sz w:val="24"/>
          <w:u w:val="single"/>
        </w:rPr>
        <w:t xml:space="preserve">CESTA DE PREÇOS REF. PROCESSO DE LICITAÇÃO Nº </w:t>
      </w:r>
      <w:r>
        <w:rPr>
          <w:b/>
          <w:sz w:val="24"/>
          <w:u w:val="single"/>
        </w:rPr>
        <w:t>034/2026</w:t>
      </w:r>
      <w:r w:rsidRPr="007D381D">
        <w:rPr>
          <w:b/>
          <w:sz w:val="24"/>
          <w:u w:val="single"/>
        </w:rPr>
        <w:t xml:space="preserve">– CMC </w:t>
      </w:r>
    </w:p>
    <w:p w14:paraId="596E196B" w14:textId="77777777" w:rsidR="00367751" w:rsidRPr="007D381D" w:rsidRDefault="00367751" w:rsidP="00367751">
      <w:pPr>
        <w:jc w:val="center"/>
        <w:rPr>
          <w:b/>
          <w:sz w:val="24"/>
          <w:u w:val="single"/>
        </w:rPr>
      </w:pPr>
      <w:r w:rsidRPr="007D381D">
        <w:rPr>
          <w:b/>
          <w:sz w:val="24"/>
          <w:u w:val="single"/>
        </w:rPr>
        <w:t xml:space="preserve">MÉMORIA DE CÁLCULO PARA DEFINIÇÃO DE VALOR MÁXIMO DE CONTRATAÇÃO </w:t>
      </w:r>
    </w:p>
    <w:tbl>
      <w:tblPr>
        <w:tblW w:w="46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
        <w:gridCol w:w="453"/>
        <w:gridCol w:w="651"/>
        <w:gridCol w:w="2305"/>
        <w:gridCol w:w="981"/>
        <w:gridCol w:w="892"/>
        <w:gridCol w:w="972"/>
        <w:gridCol w:w="892"/>
        <w:gridCol w:w="892"/>
        <w:gridCol w:w="937"/>
        <w:gridCol w:w="1201"/>
        <w:gridCol w:w="1091"/>
        <w:gridCol w:w="1056"/>
        <w:gridCol w:w="1017"/>
        <w:gridCol w:w="1026"/>
      </w:tblGrid>
      <w:tr w:rsidR="00367751" w:rsidRPr="00A518FF" w14:paraId="7C6CF799" w14:textId="77777777" w:rsidTr="00C056C5">
        <w:trPr>
          <w:trHeight w:val="455"/>
          <w:jc w:val="center"/>
        </w:trPr>
        <w:tc>
          <w:tcPr>
            <w:tcW w:w="169" w:type="pct"/>
            <w:shd w:val="clear" w:color="auto" w:fill="D9D9D9"/>
            <w:vAlign w:val="center"/>
          </w:tcPr>
          <w:p w14:paraId="6FD1F9F5" w14:textId="77777777" w:rsidR="00367751" w:rsidRPr="00A518FF" w:rsidRDefault="00367751" w:rsidP="00C056C5">
            <w:pPr>
              <w:spacing w:line="276" w:lineRule="auto"/>
              <w:ind w:left="-108" w:right="34"/>
              <w:jc w:val="center"/>
              <w:rPr>
                <w:rFonts w:asciiTheme="majorHAnsi" w:hAnsiTheme="majorHAnsi" w:cstheme="majorHAnsi"/>
                <w:b/>
                <w:sz w:val="16"/>
                <w:szCs w:val="16"/>
              </w:rPr>
            </w:pPr>
            <w:r w:rsidRPr="00A518FF">
              <w:rPr>
                <w:rFonts w:asciiTheme="majorHAnsi" w:hAnsiTheme="majorHAnsi" w:cstheme="majorHAnsi"/>
                <w:b/>
                <w:sz w:val="16"/>
                <w:szCs w:val="16"/>
              </w:rPr>
              <w:t>Item</w:t>
            </w:r>
          </w:p>
        </w:tc>
        <w:tc>
          <w:tcPr>
            <w:tcW w:w="152" w:type="pct"/>
            <w:shd w:val="clear" w:color="auto" w:fill="D9D9D9"/>
            <w:vAlign w:val="center"/>
          </w:tcPr>
          <w:p w14:paraId="656F0EE8" w14:textId="77777777" w:rsidR="00367751" w:rsidRPr="00A518FF" w:rsidRDefault="00367751" w:rsidP="00C056C5">
            <w:pPr>
              <w:tabs>
                <w:tab w:val="left" w:pos="313"/>
              </w:tabs>
              <w:spacing w:line="276" w:lineRule="auto"/>
              <w:ind w:left="-108" w:right="-108"/>
              <w:jc w:val="center"/>
              <w:rPr>
                <w:rFonts w:asciiTheme="majorHAnsi" w:hAnsiTheme="majorHAnsi" w:cstheme="majorHAnsi"/>
                <w:b/>
                <w:sz w:val="16"/>
                <w:szCs w:val="16"/>
              </w:rPr>
            </w:pPr>
            <w:r w:rsidRPr="00A518FF">
              <w:rPr>
                <w:rFonts w:asciiTheme="majorHAnsi" w:hAnsiTheme="majorHAnsi" w:cstheme="majorHAnsi"/>
                <w:b/>
                <w:sz w:val="16"/>
                <w:szCs w:val="16"/>
              </w:rPr>
              <w:t>Unid.</w:t>
            </w:r>
          </w:p>
        </w:tc>
        <w:tc>
          <w:tcPr>
            <w:tcW w:w="219" w:type="pct"/>
            <w:shd w:val="clear" w:color="auto" w:fill="D9D9D9"/>
            <w:vAlign w:val="center"/>
          </w:tcPr>
          <w:p w14:paraId="709BD17D" w14:textId="77777777" w:rsidR="00367751" w:rsidRPr="00A518FF" w:rsidRDefault="00367751" w:rsidP="00C056C5">
            <w:pPr>
              <w:spacing w:line="276" w:lineRule="auto"/>
              <w:ind w:left="-108" w:right="-17" w:firstLine="3"/>
              <w:jc w:val="center"/>
              <w:rPr>
                <w:rFonts w:asciiTheme="majorHAnsi" w:hAnsiTheme="majorHAnsi" w:cstheme="majorHAnsi"/>
                <w:b/>
                <w:sz w:val="16"/>
                <w:szCs w:val="16"/>
              </w:rPr>
            </w:pPr>
            <w:r w:rsidRPr="00A518FF">
              <w:rPr>
                <w:rFonts w:asciiTheme="majorHAnsi" w:hAnsiTheme="majorHAnsi" w:cstheme="majorHAnsi"/>
                <w:b/>
                <w:sz w:val="16"/>
                <w:szCs w:val="16"/>
              </w:rPr>
              <w:t>Unid. medida</w:t>
            </w:r>
          </w:p>
        </w:tc>
        <w:tc>
          <w:tcPr>
            <w:tcW w:w="775" w:type="pct"/>
            <w:shd w:val="clear" w:color="auto" w:fill="D9D9D9"/>
            <w:vAlign w:val="center"/>
          </w:tcPr>
          <w:p w14:paraId="24C0A83D" w14:textId="77777777" w:rsidR="00367751" w:rsidRPr="00A518FF" w:rsidRDefault="00367751" w:rsidP="00C056C5">
            <w:pPr>
              <w:spacing w:line="276" w:lineRule="auto"/>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Especificações</w:t>
            </w:r>
          </w:p>
        </w:tc>
        <w:tc>
          <w:tcPr>
            <w:tcW w:w="330" w:type="pct"/>
            <w:shd w:val="clear" w:color="auto" w:fill="D9D9D9"/>
            <w:vAlign w:val="center"/>
          </w:tcPr>
          <w:p w14:paraId="0E030182" w14:textId="77777777" w:rsidR="00367751" w:rsidRPr="0056164E" w:rsidRDefault="00367751" w:rsidP="00C056C5">
            <w:pPr>
              <w:ind w:left="-108" w:firstLine="108"/>
              <w:jc w:val="center"/>
              <w:rPr>
                <w:rFonts w:asciiTheme="majorHAnsi" w:hAnsiTheme="majorHAnsi" w:cstheme="majorHAnsi"/>
                <w:b/>
                <w:sz w:val="16"/>
                <w:szCs w:val="16"/>
                <w:lang w:val="en-US"/>
              </w:rPr>
            </w:pPr>
            <w:r w:rsidRPr="0056164E">
              <w:rPr>
                <w:rFonts w:asciiTheme="majorHAnsi" w:hAnsiTheme="majorHAnsi" w:cstheme="majorHAnsi"/>
                <w:b/>
                <w:sz w:val="16"/>
                <w:szCs w:val="16"/>
                <w:lang w:val="en-US"/>
              </w:rPr>
              <w:t>Inciso I, Art. 12, Ato 06/23</w:t>
            </w:r>
          </w:p>
          <w:p w14:paraId="245D876F" w14:textId="77777777" w:rsidR="00367751" w:rsidRPr="0056164E" w:rsidRDefault="00367751" w:rsidP="00C056C5">
            <w:pPr>
              <w:ind w:left="-108" w:firstLine="108"/>
              <w:jc w:val="center"/>
              <w:rPr>
                <w:rFonts w:asciiTheme="majorHAnsi" w:hAnsiTheme="majorHAnsi" w:cstheme="majorHAnsi"/>
                <w:b/>
                <w:sz w:val="16"/>
                <w:szCs w:val="16"/>
                <w:lang w:val="en-US"/>
              </w:rPr>
            </w:pPr>
            <w:r w:rsidRPr="0056164E">
              <w:rPr>
                <w:rFonts w:asciiTheme="majorHAnsi" w:hAnsiTheme="majorHAnsi" w:cstheme="majorHAnsi"/>
                <w:b/>
                <w:sz w:val="16"/>
                <w:szCs w:val="16"/>
                <w:lang w:val="en-US"/>
              </w:rPr>
              <w:t>PNCP</w:t>
            </w:r>
          </w:p>
        </w:tc>
        <w:tc>
          <w:tcPr>
            <w:tcW w:w="300" w:type="pct"/>
            <w:shd w:val="clear" w:color="auto" w:fill="D9D9D9"/>
            <w:vAlign w:val="center"/>
          </w:tcPr>
          <w:p w14:paraId="3321716F" w14:textId="77777777" w:rsidR="00367751" w:rsidRDefault="00367751" w:rsidP="00C056C5">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II, Art. 12, Ato 06/23</w:t>
            </w:r>
          </w:p>
          <w:p w14:paraId="25098D70" w14:textId="77777777" w:rsidR="00367751" w:rsidRPr="00A518FF" w:rsidRDefault="00367751" w:rsidP="00C056C5">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ÓRGÃOS PÚBLICOS </w:t>
            </w:r>
          </w:p>
        </w:tc>
        <w:tc>
          <w:tcPr>
            <w:tcW w:w="327" w:type="pct"/>
            <w:shd w:val="clear" w:color="auto" w:fill="D9D9D9"/>
          </w:tcPr>
          <w:p w14:paraId="7A83BA8E" w14:textId="77777777" w:rsidR="00367751" w:rsidRDefault="00367751" w:rsidP="00C056C5">
            <w:pPr>
              <w:ind w:left="-108" w:firstLine="108"/>
              <w:jc w:val="center"/>
              <w:rPr>
                <w:rFonts w:asciiTheme="majorHAnsi" w:hAnsiTheme="majorHAnsi" w:cstheme="majorHAnsi"/>
                <w:b/>
                <w:sz w:val="16"/>
                <w:szCs w:val="16"/>
              </w:rPr>
            </w:pPr>
          </w:p>
          <w:p w14:paraId="2A98D49F" w14:textId="77777777" w:rsidR="00367751" w:rsidRDefault="00367751" w:rsidP="00C056C5">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III, Art. 12, Ato 06/23</w:t>
            </w:r>
          </w:p>
          <w:p w14:paraId="44219521" w14:textId="77777777" w:rsidR="00367751" w:rsidRPr="00A518FF" w:rsidRDefault="00367751" w:rsidP="00C056C5">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TABELA REFERENCIAL </w:t>
            </w:r>
          </w:p>
        </w:tc>
        <w:tc>
          <w:tcPr>
            <w:tcW w:w="300" w:type="pct"/>
            <w:shd w:val="clear" w:color="auto" w:fill="D9D9D9"/>
            <w:vAlign w:val="center"/>
          </w:tcPr>
          <w:p w14:paraId="5762E3C3" w14:textId="77777777" w:rsidR="00367751" w:rsidRPr="00A518FF" w:rsidRDefault="00367751" w:rsidP="00C056C5">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IV, Art. 12, Ato 06/23</w:t>
            </w:r>
          </w:p>
          <w:p w14:paraId="07C88257" w14:textId="77777777" w:rsidR="00367751" w:rsidRPr="00A518FF" w:rsidRDefault="00367751" w:rsidP="00C056C5">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Fornec. 1</w:t>
            </w:r>
          </w:p>
        </w:tc>
        <w:tc>
          <w:tcPr>
            <w:tcW w:w="300" w:type="pct"/>
            <w:shd w:val="clear" w:color="auto" w:fill="D9D9D9"/>
            <w:vAlign w:val="center"/>
          </w:tcPr>
          <w:p w14:paraId="323CF68F" w14:textId="77777777" w:rsidR="00367751" w:rsidRPr="00A518FF" w:rsidRDefault="00367751" w:rsidP="00C056C5">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IV, Art. 12, Ato 06/23</w:t>
            </w:r>
          </w:p>
          <w:p w14:paraId="67CB9334" w14:textId="77777777" w:rsidR="00367751" w:rsidRPr="00A518FF" w:rsidRDefault="00367751" w:rsidP="00C056C5">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 xml:space="preserve">Fornec. </w:t>
            </w:r>
            <w:r>
              <w:rPr>
                <w:rFonts w:asciiTheme="majorHAnsi" w:hAnsiTheme="majorHAnsi" w:cstheme="majorHAnsi"/>
                <w:b/>
                <w:sz w:val="16"/>
                <w:szCs w:val="16"/>
              </w:rPr>
              <w:t>2</w:t>
            </w:r>
          </w:p>
        </w:tc>
        <w:tc>
          <w:tcPr>
            <w:tcW w:w="315" w:type="pct"/>
            <w:shd w:val="clear" w:color="auto" w:fill="D9D9D9"/>
            <w:vAlign w:val="center"/>
          </w:tcPr>
          <w:p w14:paraId="07DB2822" w14:textId="77777777" w:rsidR="00367751" w:rsidRPr="004A1DFA" w:rsidRDefault="00367751" w:rsidP="00C056C5">
            <w:pPr>
              <w:ind w:left="-108" w:firstLine="108"/>
              <w:jc w:val="center"/>
              <w:rPr>
                <w:rFonts w:asciiTheme="majorHAnsi" w:hAnsiTheme="majorHAnsi" w:cstheme="majorHAnsi"/>
                <w:b/>
                <w:sz w:val="16"/>
                <w:szCs w:val="16"/>
              </w:rPr>
            </w:pPr>
            <w:r w:rsidRPr="004A1DFA">
              <w:rPr>
                <w:rFonts w:asciiTheme="majorHAnsi" w:hAnsiTheme="majorHAnsi" w:cstheme="majorHAnsi"/>
                <w:b/>
                <w:sz w:val="16"/>
                <w:szCs w:val="16"/>
              </w:rPr>
              <w:t>Inciso IV, Art. 12, Ato 06/23</w:t>
            </w:r>
          </w:p>
          <w:p w14:paraId="7D9F4596" w14:textId="77777777" w:rsidR="00367751" w:rsidRDefault="00367751" w:rsidP="00C056C5">
            <w:pPr>
              <w:ind w:left="-108" w:firstLine="108"/>
              <w:jc w:val="center"/>
              <w:rPr>
                <w:rFonts w:asciiTheme="majorHAnsi" w:hAnsiTheme="majorHAnsi" w:cstheme="majorHAnsi"/>
                <w:b/>
                <w:sz w:val="16"/>
                <w:szCs w:val="16"/>
              </w:rPr>
            </w:pPr>
            <w:r w:rsidRPr="004A1DFA">
              <w:rPr>
                <w:rFonts w:asciiTheme="majorHAnsi" w:hAnsiTheme="majorHAnsi" w:cstheme="majorHAnsi"/>
                <w:b/>
                <w:sz w:val="16"/>
                <w:szCs w:val="16"/>
              </w:rPr>
              <w:t>Fornec</w:t>
            </w:r>
            <w:r>
              <w:rPr>
                <w:rFonts w:asciiTheme="majorHAnsi" w:hAnsiTheme="majorHAnsi" w:cstheme="majorHAnsi"/>
                <w:b/>
                <w:sz w:val="16"/>
                <w:szCs w:val="16"/>
              </w:rPr>
              <w:t xml:space="preserve"> 3</w:t>
            </w:r>
          </w:p>
        </w:tc>
        <w:tc>
          <w:tcPr>
            <w:tcW w:w="404" w:type="pct"/>
            <w:shd w:val="clear" w:color="auto" w:fill="D9D9D9"/>
            <w:vAlign w:val="center"/>
          </w:tcPr>
          <w:p w14:paraId="623D9642" w14:textId="77777777" w:rsidR="00367751" w:rsidRDefault="00367751" w:rsidP="00C056C5">
            <w:pPr>
              <w:ind w:left="-108" w:firstLine="108"/>
              <w:jc w:val="center"/>
              <w:rPr>
                <w:rFonts w:asciiTheme="majorHAnsi" w:hAnsiTheme="majorHAnsi" w:cstheme="majorHAnsi"/>
                <w:b/>
                <w:sz w:val="16"/>
                <w:szCs w:val="16"/>
              </w:rPr>
            </w:pPr>
          </w:p>
          <w:p w14:paraId="6FBA4B19" w14:textId="77777777" w:rsidR="00367751" w:rsidRPr="00A518FF" w:rsidRDefault="00367751" w:rsidP="00C056C5">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V, Art. 12, Ato 06/23</w:t>
            </w:r>
          </w:p>
          <w:p w14:paraId="58DFF837" w14:textId="77777777" w:rsidR="00367751" w:rsidRPr="00A518FF" w:rsidRDefault="00367751" w:rsidP="00C056C5">
            <w:pPr>
              <w:ind w:left="-108" w:firstLine="108"/>
              <w:jc w:val="center"/>
              <w:rPr>
                <w:rFonts w:asciiTheme="majorHAnsi" w:hAnsiTheme="majorHAnsi" w:cstheme="majorHAnsi"/>
                <w:b/>
                <w:sz w:val="16"/>
                <w:szCs w:val="16"/>
              </w:rPr>
            </w:pPr>
            <w:r>
              <w:rPr>
                <w:rFonts w:asciiTheme="majorHAnsi" w:hAnsiTheme="majorHAnsi" w:cstheme="majorHAnsi"/>
                <w:b/>
                <w:sz w:val="16"/>
                <w:szCs w:val="16"/>
              </w:rPr>
              <w:t>NOTA PARANÁ</w:t>
            </w:r>
          </w:p>
        </w:tc>
        <w:tc>
          <w:tcPr>
            <w:tcW w:w="367" w:type="pct"/>
            <w:shd w:val="clear" w:color="auto" w:fill="D9D9D9"/>
            <w:vAlign w:val="center"/>
          </w:tcPr>
          <w:p w14:paraId="234232D2" w14:textId="77777777" w:rsidR="00367751" w:rsidRDefault="00367751" w:rsidP="00C056C5">
            <w:pPr>
              <w:ind w:left="-108" w:firstLine="108"/>
              <w:jc w:val="center"/>
              <w:rPr>
                <w:rFonts w:asciiTheme="majorHAnsi" w:hAnsiTheme="majorHAnsi" w:cstheme="majorHAnsi"/>
                <w:b/>
                <w:sz w:val="16"/>
                <w:szCs w:val="16"/>
              </w:rPr>
            </w:pPr>
          </w:p>
          <w:p w14:paraId="3DA457CA" w14:textId="77777777" w:rsidR="00367751" w:rsidRPr="00A518FF" w:rsidRDefault="00367751" w:rsidP="00C056C5">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VI, Art. 12, Ato 06/23</w:t>
            </w:r>
          </w:p>
          <w:p w14:paraId="64C8AE62" w14:textId="77777777" w:rsidR="00367751" w:rsidRPr="00A518FF" w:rsidRDefault="00367751" w:rsidP="00C056C5">
            <w:pPr>
              <w:ind w:left="-108" w:firstLine="108"/>
              <w:jc w:val="center"/>
              <w:rPr>
                <w:rFonts w:asciiTheme="majorHAnsi" w:hAnsiTheme="majorHAnsi" w:cstheme="majorHAnsi"/>
                <w:b/>
                <w:sz w:val="16"/>
                <w:szCs w:val="16"/>
              </w:rPr>
            </w:pPr>
            <w:r>
              <w:rPr>
                <w:rFonts w:asciiTheme="majorHAnsi" w:hAnsiTheme="majorHAnsi" w:cstheme="majorHAnsi"/>
                <w:b/>
                <w:sz w:val="16"/>
                <w:szCs w:val="16"/>
              </w:rPr>
              <w:t>PESQUISA IN LOCO</w:t>
            </w:r>
          </w:p>
        </w:tc>
        <w:tc>
          <w:tcPr>
            <w:tcW w:w="355" w:type="pct"/>
            <w:shd w:val="clear" w:color="auto" w:fill="D9D9D9"/>
            <w:vAlign w:val="center"/>
          </w:tcPr>
          <w:p w14:paraId="01D6C2D1" w14:textId="77777777" w:rsidR="00367751" w:rsidRPr="006C0DFA" w:rsidRDefault="00367751" w:rsidP="00C056C5">
            <w:pPr>
              <w:ind w:left="-108" w:firstLine="108"/>
              <w:jc w:val="center"/>
              <w:rPr>
                <w:rFonts w:asciiTheme="majorHAnsi" w:hAnsiTheme="majorHAnsi" w:cstheme="majorHAnsi"/>
                <w:b/>
                <w:sz w:val="16"/>
                <w:szCs w:val="16"/>
              </w:rPr>
            </w:pPr>
          </w:p>
          <w:p w14:paraId="26FC7DE8" w14:textId="77777777" w:rsidR="00367751" w:rsidRPr="006C0DFA" w:rsidRDefault="00367751" w:rsidP="00C056C5">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Inciso VII, Art. 12, Ato 06/23</w:t>
            </w:r>
          </w:p>
          <w:p w14:paraId="3F76E6AE" w14:textId="77777777" w:rsidR="00367751" w:rsidRPr="006C0DFA" w:rsidRDefault="00367751" w:rsidP="00C056C5">
            <w:pPr>
              <w:ind w:left="-108" w:firstLine="108"/>
              <w:jc w:val="center"/>
              <w:rPr>
                <w:rFonts w:asciiTheme="majorHAnsi" w:hAnsiTheme="majorHAnsi" w:cstheme="majorHAnsi"/>
                <w:b/>
                <w:sz w:val="16"/>
                <w:szCs w:val="16"/>
              </w:rPr>
            </w:pPr>
          </w:p>
          <w:p w14:paraId="4F7C70EF" w14:textId="77777777" w:rsidR="00367751" w:rsidRPr="006C0DFA" w:rsidRDefault="00367751" w:rsidP="00C056C5">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SITES E</w:t>
            </w:r>
            <w:r w:rsidRPr="006C0DFA">
              <w:rPr>
                <w:rFonts w:asciiTheme="majorHAnsi" w:hAnsiTheme="majorHAnsi" w:cstheme="majorHAnsi"/>
                <w:b/>
                <w:sz w:val="14"/>
                <w:szCs w:val="14"/>
              </w:rPr>
              <w:t>SPECIALIZADOS</w:t>
            </w:r>
          </w:p>
        </w:tc>
        <w:tc>
          <w:tcPr>
            <w:tcW w:w="342" w:type="pct"/>
            <w:shd w:val="clear" w:color="auto" w:fill="D9D9D9"/>
            <w:vAlign w:val="center"/>
          </w:tcPr>
          <w:p w14:paraId="740564DA" w14:textId="77777777" w:rsidR="00367751" w:rsidRPr="006C0DFA" w:rsidRDefault="00367751" w:rsidP="00C056C5">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Valor Unitário de</w:t>
            </w:r>
          </w:p>
          <w:p w14:paraId="0DFAEBD8" w14:textId="77777777" w:rsidR="00367751" w:rsidRDefault="00367751" w:rsidP="00C056C5">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Referência</w:t>
            </w:r>
          </w:p>
          <w:p w14:paraId="6E367FA1" w14:textId="77777777" w:rsidR="00367751" w:rsidRDefault="00367751" w:rsidP="00C056C5">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(mediana entre fornecedores) </w:t>
            </w:r>
          </w:p>
        </w:tc>
        <w:tc>
          <w:tcPr>
            <w:tcW w:w="345" w:type="pct"/>
            <w:shd w:val="clear" w:color="auto" w:fill="D9D9D9"/>
            <w:vAlign w:val="center"/>
          </w:tcPr>
          <w:p w14:paraId="3BCB2C3D" w14:textId="77777777" w:rsidR="00367751" w:rsidRPr="006C0DFA" w:rsidRDefault="00367751" w:rsidP="00C056C5">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Valor Total</w:t>
            </w:r>
          </w:p>
        </w:tc>
      </w:tr>
      <w:tr w:rsidR="00367751" w:rsidRPr="00524DEB" w14:paraId="4769C9D1" w14:textId="77777777" w:rsidTr="00C056C5">
        <w:trPr>
          <w:trHeight w:val="428"/>
          <w:jc w:val="center"/>
        </w:trPr>
        <w:tc>
          <w:tcPr>
            <w:tcW w:w="169" w:type="pct"/>
            <w:vAlign w:val="center"/>
          </w:tcPr>
          <w:p w14:paraId="7B63A7CF" w14:textId="77777777" w:rsidR="00367751" w:rsidRPr="00A518FF" w:rsidRDefault="00367751" w:rsidP="00C056C5">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t>01</w:t>
            </w:r>
          </w:p>
        </w:tc>
        <w:tc>
          <w:tcPr>
            <w:tcW w:w="152" w:type="pct"/>
            <w:vAlign w:val="center"/>
          </w:tcPr>
          <w:p w14:paraId="39299A86" w14:textId="77777777" w:rsidR="00367751" w:rsidRPr="00A518FF" w:rsidRDefault="00367751" w:rsidP="00C056C5">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100</w:t>
            </w:r>
          </w:p>
        </w:tc>
        <w:tc>
          <w:tcPr>
            <w:tcW w:w="219" w:type="pct"/>
            <w:vAlign w:val="center"/>
          </w:tcPr>
          <w:p w14:paraId="0C19D6EE" w14:textId="77777777" w:rsidR="00367751" w:rsidRPr="00A518FF" w:rsidRDefault="00367751" w:rsidP="00C056C5">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Hora</w:t>
            </w:r>
          </w:p>
        </w:tc>
        <w:tc>
          <w:tcPr>
            <w:tcW w:w="775" w:type="pct"/>
            <w:vAlign w:val="center"/>
          </w:tcPr>
          <w:p w14:paraId="5657308A" w14:textId="77777777" w:rsidR="00367751" w:rsidRPr="007230D8" w:rsidRDefault="00367751" w:rsidP="00C056C5">
            <w:pPr>
              <w:spacing w:line="276" w:lineRule="auto"/>
              <w:ind w:left="-108" w:firstLine="108"/>
              <w:jc w:val="both"/>
              <w:rPr>
                <w:rFonts w:asciiTheme="majorHAnsi" w:hAnsiTheme="majorHAnsi" w:cstheme="majorHAnsi"/>
                <w:bCs/>
                <w:sz w:val="18"/>
                <w:szCs w:val="18"/>
              </w:rPr>
            </w:pPr>
            <w:r w:rsidRPr="007230D8">
              <w:rPr>
                <w:rFonts w:asciiTheme="majorHAnsi" w:hAnsiTheme="majorHAnsi" w:cstheme="majorHAnsi"/>
                <w:bCs/>
                <w:sz w:val="18"/>
                <w:szCs w:val="18"/>
              </w:rPr>
              <w:t xml:space="preserve">Hora técnica de prestação de serviços presenciais de manutenção preventiva e corretiva na infraestrutura tecnológica da Câmara Municipal de Cianorte/PR, compreendendo atendimento e suporte de informática; manutenção de equipamentos e periféricos; formatação de computadores e notebooks; instalação, configuração e manutenção de sistemas operacionais e softwares devidamente licenciados; realização de backup de dados; limpeza física de equipamentos; instalação, substituição e remanejamento </w:t>
            </w:r>
            <w:r w:rsidRPr="007230D8">
              <w:rPr>
                <w:rFonts w:asciiTheme="majorHAnsi" w:hAnsiTheme="majorHAnsi" w:cstheme="majorHAnsi"/>
                <w:bCs/>
                <w:sz w:val="18"/>
                <w:szCs w:val="18"/>
              </w:rPr>
              <w:lastRenderedPageBreak/>
              <w:t>de equipamentos de TI; suporte à infraestrutura de rede lógica (cabeada e sem fio), incluindo instalação e ajustes de cabeamento, bem como configuração de dispositivos como switches, roteadores e correlatos; suporte a serviços de rede, incluindo proxy e firewall, emissão de laudos técnicos e demais serviços correlatos na área de informática.</w:t>
            </w:r>
          </w:p>
          <w:p w14:paraId="69EE144B" w14:textId="77777777" w:rsidR="00367751" w:rsidRPr="002702E5" w:rsidRDefault="00367751" w:rsidP="00C056C5">
            <w:pPr>
              <w:spacing w:line="276" w:lineRule="auto"/>
              <w:ind w:left="-108" w:firstLine="108"/>
              <w:jc w:val="both"/>
              <w:rPr>
                <w:rFonts w:asciiTheme="majorHAnsi" w:hAnsiTheme="majorHAnsi" w:cstheme="majorHAnsi"/>
                <w:bCs/>
                <w:sz w:val="14"/>
                <w:szCs w:val="14"/>
              </w:rPr>
            </w:pPr>
            <w:r w:rsidRPr="007230D8">
              <w:rPr>
                <w:rFonts w:asciiTheme="majorHAnsi" w:hAnsiTheme="majorHAnsi" w:cstheme="majorHAnsi"/>
                <w:bCs/>
                <w:sz w:val="18"/>
                <w:szCs w:val="18"/>
              </w:rPr>
              <w:t>Não estão incluídos no valor da hora técnica o fornecimento de peças, equipamentos ou licenças, que deverão ser objeto de contratação específica, quando necessário.</w:t>
            </w:r>
          </w:p>
        </w:tc>
        <w:tc>
          <w:tcPr>
            <w:tcW w:w="330" w:type="pct"/>
            <w:vAlign w:val="center"/>
          </w:tcPr>
          <w:p w14:paraId="6D8D6C3E" w14:textId="77777777" w:rsidR="00367751" w:rsidRPr="00FC7A5E" w:rsidRDefault="00367751" w:rsidP="00C056C5">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lastRenderedPageBreak/>
              <w:t>95,40</w:t>
            </w:r>
          </w:p>
        </w:tc>
        <w:tc>
          <w:tcPr>
            <w:tcW w:w="300" w:type="pct"/>
            <w:vAlign w:val="center"/>
          </w:tcPr>
          <w:p w14:paraId="657E6F0C" w14:textId="77777777" w:rsidR="00367751" w:rsidRPr="00FC7A5E" w:rsidRDefault="00367751" w:rsidP="00C056C5">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90,00</w:t>
            </w:r>
          </w:p>
        </w:tc>
        <w:tc>
          <w:tcPr>
            <w:tcW w:w="327" w:type="pct"/>
            <w:vAlign w:val="center"/>
          </w:tcPr>
          <w:p w14:paraId="3E77082F" w14:textId="77777777" w:rsidR="00367751" w:rsidRPr="00FC7A5E" w:rsidRDefault="00367751" w:rsidP="00C056C5">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00" w:type="pct"/>
            <w:vAlign w:val="center"/>
          </w:tcPr>
          <w:p w14:paraId="7781D155" w14:textId="77777777" w:rsidR="00367751" w:rsidRPr="00FC7A5E" w:rsidRDefault="00367751" w:rsidP="00C056C5">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89,00</w:t>
            </w:r>
          </w:p>
        </w:tc>
        <w:tc>
          <w:tcPr>
            <w:tcW w:w="300" w:type="pct"/>
            <w:shd w:val="clear" w:color="auto" w:fill="auto"/>
            <w:vAlign w:val="center"/>
          </w:tcPr>
          <w:p w14:paraId="4A48970D" w14:textId="77777777" w:rsidR="00367751" w:rsidRPr="00FC7A5E" w:rsidRDefault="00367751" w:rsidP="00C056C5">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97,00</w:t>
            </w:r>
          </w:p>
        </w:tc>
        <w:tc>
          <w:tcPr>
            <w:tcW w:w="315" w:type="pct"/>
            <w:vAlign w:val="center"/>
          </w:tcPr>
          <w:p w14:paraId="5DD79A39" w14:textId="77777777" w:rsidR="00367751" w:rsidRPr="00FC7A5E" w:rsidRDefault="00367751" w:rsidP="00C056C5">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120,00</w:t>
            </w:r>
          </w:p>
        </w:tc>
        <w:tc>
          <w:tcPr>
            <w:tcW w:w="404" w:type="pct"/>
            <w:vAlign w:val="center"/>
          </w:tcPr>
          <w:p w14:paraId="33446801" w14:textId="77777777" w:rsidR="00367751" w:rsidRPr="00FC7A5E" w:rsidRDefault="00367751" w:rsidP="00C056C5">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67" w:type="pct"/>
            <w:vAlign w:val="center"/>
          </w:tcPr>
          <w:p w14:paraId="6256CC66" w14:textId="77777777" w:rsidR="00367751" w:rsidRPr="00FC7A5E" w:rsidRDefault="00367751" w:rsidP="00C056C5">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55" w:type="pct"/>
            <w:vAlign w:val="center"/>
          </w:tcPr>
          <w:p w14:paraId="36EC3D52" w14:textId="77777777" w:rsidR="00367751" w:rsidRPr="00FC7A5E" w:rsidRDefault="00367751" w:rsidP="00C056C5">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42" w:type="pct"/>
            <w:vAlign w:val="center"/>
          </w:tcPr>
          <w:p w14:paraId="1FF94B95" w14:textId="77777777" w:rsidR="00367751" w:rsidRPr="00FC7A5E" w:rsidRDefault="00367751" w:rsidP="00C056C5">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98,28</w:t>
            </w:r>
          </w:p>
        </w:tc>
        <w:tc>
          <w:tcPr>
            <w:tcW w:w="345" w:type="pct"/>
            <w:vAlign w:val="center"/>
          </w:tcPr>
          <w:p w14:paraId="39D54FF9" w14:textId="77777777" w:rsidR="00367751" w:rsidRPr="00FC7A5E" w:rsidRDefault="00367751" w:rsidP="00C056C5">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9.828,00</w:t>
            </w:r>
          </w:p>
        </w:tc>
      </w:tr>
      <w:tr w:rsidR="00367751" w:rsidRPr="00524DEB" w14:paraId="2884DDFA" w14:textId="77777777" w:rsidTr="00C056C5">
        <w:trPr>
          <w:trHeight w:val="428"/>
          <w:jc w:val="center"/>
        </w:trPr>
        <w:tc>
          <w:tcPr>
            <w:tcW w:w="5000" w:type="pct"/>
            <w:gridSpan w:val="15"/>
            <w:vAlign w:val="center"/>
          </w:tcPr>
          <w:p w14:paraId="40701FE8" w14:textId="77777777" w:rsidR="00367751" w:rsidRPr="00AC525B" w:rsidRDefault="00367751" w:rsidP="00C056C5">
            <w:pPr>
              <w:spacing w:line="276" w:lineRule="auto"/>
              <w:ind w:left="-108" w:firstLine="108"/>
              <w:jc w:val="center"/>
              <w:rPr>
                <w:rFonts w:asciiTheme="majorHAnsi" w:hAnsiTheme="majorHAnsi" w:cstheme="majorHAnsi"/>
                <w:b/>
                <w:bCs/>
                <w:sz w:val="16"/>
                <w:szCs w:val="16"/>
              </w:rPr>
            </w:pPr>
            <w:r w:rsidRPr="00AC525B">
              <w:rPr>
                <w:rFonts w:asciiTheme="majorHAnsi" w:hAnsiTheme="majorHAnsi" w:cstheme="majorHAnsi"/>
                <w:b/>
                <w:bCs/>
                <w:sz w:val="24"/>
              </w:rPr>
              <w:t>VALOR MÁXIMO DE REFERÊNCIA:........</w:t>
            </w:r>
            <w:r>
              <w:rPr>
                <w:rFonts w:asciiTheme="majorHAnsi" w:hAnsiTheme="majorHAnsi" w:cstheme="majorHAnsi"/>
                <w:b/>
                <w:bCs/>
                <w:sz w:val="24"/>
              </w:rPr>
              <w:t>..................</w:t>
            </w:r>
            <w:r w:rsidRPr="00AC525B">
              <w:rPr>
                <w:rFonts w:asciiTheme="majorHAnsi" w:hAnsiTheme="majorHAnsi" w:cstheme="majorHAnsi"/>
                <w:b/>
                <w:bCs/>
                <w:sz w:val="24"/>
              </w:rPr>
              <w:t xml:space="preserve">......................................... R$ </w:t>
            </w:r>
            <w:r>
              <w:rPr>
                <w:rFonts w:asciiTheme="majorHAnsi" w:hAnsiTheme="majorHAnsi" w:cstheme="majorHAnsi"/>
                <w:b/>
                <w:bCs/>
                <w:sz w:val="24"/>
              </w:rPr>
              <w:t>9.828,00 (nove mil, oitocentos e vinte e oito reais).</w:t>
            </w:r>
          </w:p>
        </w:tc>
      </w:tr>
    </w:tbl>
    <w:p w14:paraId="0C44795E" w14:textId="77777777" w:rsidR="00367751" w:rsidRDefault="00367751" w:rsidP="00367751">
      <w:pPr>
        <w:jc w:val="both"/>
        <w:rPr>
          <w:b/>
        </w:rPr>
      </w:pPr>
    </w:p>
    <w:p w14:paraId="0443656A" w14:textId="679ACE29" w:rsidR="00367751" w:rsidRDefault="00367751"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1D417E77" w14:textId="77777777" w:rsidR="00367751" w:rsidRDefault="00367751" w:rsidP="000D1AA3">
      <w:pPr>
        <w:pStyle w:val="Corpodetexto"/>
        <w:spacing w:after="0" w:line="240" w:lineRule="auto"/>
        <w:jc w:val="center"/>
        <w:rPr>
          <w:rFonts w:ascii="Verdana" w:hAnsi="Verdana"/>
          <w:b/>
          <w:bCs/>
          <w:sz w:val="16"/>
          <w:szCs w:val="16"/>
        </w:rPr>
        <w:sectPr w:rsidR="00367751" w:rsidSect="00367751">
          <w:pgSz w:w="16838" w:h="11906" w:orient="landscape"/>
          <w:pgMar w:top="568" w:right="395" w:bottom="1276" w:left="284" w:header="708" w:footer="708" w:gutter="0"/>
          <w:cols w:space="708"/>
          <w:docGrid w:linePitch="360"/>
        </w:sectPr>
      </w:pPr>
    </w:p>
    <w:p w14:paraId="148ABA75" w14:textId="77777777" w:rsidR="00367751" w:rsidRPr="00367751" w:rsidRDefault="00367751" w:rsidP="00367751">
      <w:pPr>
        <w:pStyle w:val="Ttulo"/>
        <w:shd w:val="clear" w:color="auto" w:fill="D0CECE"/>
        <w:spacing w:before="0" w:after="0"/>
        <w:jc w:val="center"/>
        <w:rPr>
          <w:rFonts w:ascii="Verdana" w:hAnsi="Verdana"/>
          <w:b/>
          <w:bCs/>
          <w:sz w:val="18"/>
          <w:szCs w:val="18"/>
        </w:rPr>
      </w:pPr>
      <w:r w:rsidRPr="00367751">
        <w:rPr>
          <w:rFonts w:ascii="Verdana" w:eastAsia="Arial MT" w:hAnsi="Verdana" w:cs="Arial MT"/>
          <w:b/>
          <w:bCs/>
          <w:sz w:val="18"/>
          <w:szCs w:val="18"/>
        </w:rPr>
        <w:lastRenderedPageBreak/>
        <w:t>ANEXO II - DECLARAÇÃO UNIFICADA</w:t>
      </w:r>
    </w:p>
    <w:p w14:paraId="291FD327" w14:textId="77777777" w:rsidR="00367751" w:rsidRDefault="00367751" w:rsidP="00367751">
      <w:pPr>
        <w:pStyle w:val="Corpodetexto"/>
        <w:spacing w:after="0" w:line="240" w:lineRule="auto"/>
        <w:rPr>
          <w:rFonts w:ascii="Verdana" w:hAnsi="Verdana"/>
          <w:sz w:val="18"/>
          <w:szCs w:val="18"/>
        </w:rPr>
      </w:pPr>
    </w:p>
    <w:p w14:paraId="44F43EEF" w14:textId="77777777" w:rsidR="00367751" w:rsidRPr="002B35F7" w:rsidRDefault="00367751" w:rsidP="00367751">
      <w:pPr>
        <w:pStyle w:val="Corpodetexto"/>
        <w:spacing w:after="0" w:line="240" w:lineRule="auto"/>
        <w:rPr>
          <w:rFonts w:ascii="Verdana" w:hAnsi="Verdana"/>
          <w:sz w:val="18"/>
          <w:szCs w:val="18"/>
        </w:rPr>
      </w:pPr>
    </w:p>
    <w:p w14:paraId="691F2067" w14:textId="77777777" w:rsidR="00367751" w:rsidRPr="002B35F7" w:rsidRDefault="00367751" w:rsidP="00367751">
      <w:pPr>
        <w:pStyle w:val="Corpodetexto"/>
        <w:spacing w:after="0" w:line="240" w:lineRule="auto"/>
        <w:jc w:val="both"/>
        <w:rPr>
          <w:rFonts w:ascii="Verdana" w:hAnsi="Verdana"/>
          <w:sz w:val="18"/>
          <w:szCs w:val="18"/>
        </w:rPr>
      </w:pPr>
      <w:r w:rsidRPr="002B35F7">
        <w:rPr>
          <w:rFonts w:ascii="Verdana" w:hAnsi="Verdana"/>
          <w:sz w:val="18"/>
          <w:szCs w:val="18"/>
        </w:rPr>
        <w:t xml:space="preserve">A EMPRESA </w:t>
      </w:r>
      <w:r>
        <w:rPr>
          <w:rFonts w:ascii="Verdana" w:hAnsi="Verdana"/>
          <w:sz w:val="18"/>
          <w:szCs w:val="18"/>
        </w:rPr>
        <w:t>________________________________________________</w:t>
      </w:r>
      <w:r w:rsidRPr="002B35F7">
        <w:rPr>
          <w:rFonts w:ascii="Verdana" w:hAnsi="Verdana"/>
          <w:sz w:val="18"/>
          <w:szCs w:val="18"/>
        </w:rPr>
        <w:t xml:space="preserve">, personalidade jurídica inscrita no CNPJ </w:t>
      </w:r>
      <w:r>
        <w:rPr>
          <w:rFonts w:ascii="Verdana" w:hAnsi="Verdana"/>
          <w:sz w:val="18"/>
          <w:szCs w:val="18"/>
        </w:rPr>
        <w:t>_______________________________, com sede na Rua ____________________________</w:t>
      </w:r>
      <w:r w:rsidRPr="002B35F7">
        <w:rPr>
          <w:rFonts w:ascii="Verdana" w:hAnsi="Verdana"/>
          <w:sz w:val="18"/>
          <w:szCs w:val="18"/>
        </w:rPr>
        <w:t xml:space="preserve">, nº </w:t>
      </w:r>
      <w:r>
        <w:rPr>
          <w:rFonts w:ascii="Verdana" w:hAnsi="Verdana"/>
          <w:sz w:val="18"/>
          <w:szCs w:val="18"/>
        </w:rPr>
        <w:t>__________________</w:t>
      </w:r>
      <w:r w:rsidRPr="002B35F7">
        <w:rPr>
          <w:rFonts w:ascii="Verdana" w:hAnsi="Verdana"/>
          <w:sz w:val="18"/>
          <w:szCs w:val="18"/>
        </w:rPr>
        <w:t xml:space="preserve">, BAIRRO </w:t>
      </w:r>
      <w:r>
        <w:rPr>
          <w:rFonts w:ascii="Verdana" w:hAnsi="Verdana"/>
          <w:sz w:val="18"/>
          <w:szCs w:val="18"/>
        </w:rPr>
        <w:t>_____________________</w:t>
      </w:r>
      <w:r w:rsidRPr="002B35F7">
        <w:rPr>
          <w:rFonts w:ascii="Verdana" w:hAnsi="Verdana"/>
          <w:sz w:val="18"/>
          <w:szCs w:val="18"/>
        </w:rPr>
        <w:t xml:space="preserve">, CIDADE/ESTADO, representada por seu Administrador/Sócio/Procurador Sr. </w:t>
      </w:r>
      <w:r>
        <w:rPr>
          <w:rFonts w:ascii="Verdana" w:hAnsi="Verdana"/>
          <w:sz w:val="18"/>
          <w:szCs w:val="18"/>
        </w:rPr>
        <w:t>_________________________________________________</w:t>
      </w:r>
      <w:r w:rsidRPr="002B35F7">
        <w:rPr>
          <w:rFonts w:ascii="Verdana" w:hAnsi="Verdana"/>
          <w:sz w:val="18"/>
          <w:szCs w:val="18"/>
        </w:rPr>
        <w:t>, DECLARA:</w:t>
      </w:r>
    </w:p>
    <w:p w14:paraId="6A2AF77E" w14:textId="77777777" w:rsidR="00367751" w:rsidRPr="002B35F7" w:rsidRDefault="00367751" w:rsidP="00367751">
      <w:pPr>
        <w:pStyle w:val="Corpodetexto"/>
        <w:spacing w:after="0" w:line="240" w:lineRule="auto"/>
        <w:rPr>
          <w:rFonts w:ascii="Verdana" w:hAnsi="Verdana"/>
          <w:sz w:val="18"/>
          <w:szCs w:val="18"/>
        </w:rPr>
      </w:pPr>
    </w:p>
    <w:p w14:paraId="0D658214" w14:textId="77777777" w:rsidR="00367751" w:rsidRDefault="00367751" w:rsidP="00367751">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inexistem fatos impeditivos para sua habilitação no processo, ciente da obrigatoriedade de declarar ocorrências posteriores;</w:t>
      </w:r>
    </w:p>
    <w:p w14:paraId="0A3C02EC" w14:textId="77777777" w:rsidR="00367751" w:rsidRPr="002B35F7" w:rsidRDefault="00367751" w:rsidP="00367751">
      <w:pPr>
        <w:pStyle w:val="PargrafodaLista"/>
        <w:tabs>
          <w:tab w:val="left" w:pos="426"/>
        </w:tabs>
        <w:ind w:left="0"/>
        <w:rPr>
          <w:rFonts w:ascii="Verdana" w:hAnsi="Verdana"/>
          <w:sz w:val="18"/>
          <w:szCs w:val="18"/>
        </w:rPr>
      </w:pPr>
    </w:p>
    <w:p w14:paraId="3B48E06A" w14:textId="77777777" w:rsidR="00367751" w:rsidRDefault="00367751" w:rsidP="00367751">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de pleno conhecimento e aceitação das regras e das condições gerais da contratação, constantes do procedimento e que de que o licitante tomou conhecimento de todas as informações e das condições locais para o cumprimento das obrigações objeto da contratação direta.</w:t>
      </w:r>
    </w:p>
    <w:p w14:paraId="75D623B0" w14:textId="77777777" w:rsidR="00367751" w:rsidRPr="002B35F7" w:rsidRDefault="00367751" w:rsidP="00367751">
      <w:pPr>
        <w:pStyle w:val="PargrafodaLista"/>
        <w:tabs>
          <w:tab w:val="left" w:pos="426"/>
        </w:tabs>
        <w:ind w:left="0"/>
        <w:rPr>
          <w:rFonts w:ascii="Verdana" w:hAnsi="Verdana"/>
          <w:sz w:val="18"/>
          <w:szCs w:val="18"/>
        </w:rPr>
      </w:pPr>
    </w:p>
    <w:p w14:paraId="33240755" w14:textId="77777777" w:rsidR="00367751" w:rsidRDefault="00367751" w:rsidP="00367751">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cumpre as exigências de reserva de cargos para pessoa com deficiência e para reabilitado da Previdência Social, de que trata o art. 93 da Lei Federal nº 8.213/1991.</w:t>
      </w:r>
    </w:p>
    <w:p w14:paraId="083A0D0B" w14:textId="77777777" w:rsidR="00367751" w:rsidRPr="002B35F7" w:rsidRDefault="00367751" w:rsidP="00367751">
      <w:pPr>
        <w:pStyle w:val="PargrafodaLista"/>
        <w:tabs>
          <w:tab w:val="left" w:pos="426"/>
        </w:tabs>
        <w:ind w:left="0"/>
        <w:rPr>
          <w:rFonts w:ascii="Verdana" w:hAnsi="Verdana"/>
          <w:sz w:val="18"/>
          <w:szCs w:val="18"/>
        </w:rPr>
      </w:pPr>
    </w:p>
    <w:p w14:paraId="36130536" w14:textId="77777777" w:rsidR="00367751" w:rsidRDefault="00367751" w:rsidP="00367751">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não emprega menor de 18 anos em trabalho noturno, perigoso ou insalubre e não emprega menor de 16 anos, salvo menor, a partir de 14 anos, na condição de aprendiz, nos termos do artigo 7°, XXXIII, da Constituição Federal;</w:t>
      </w:r>
    </w:p>
    <w:p w14:paraId="12BBB486" w14:textId="77777777" w:rsidR="00367751" w:rsidRPr="002B35F7" w:rsidRDefault="00367751" w:rsidP="00367751">
      <w:pPr>
        <w:pStyle w:val="PargrafodaLista"/>
        <w:tabs>
          <w:tab w:val="left" w:pos="426"/>
        </w:tabs>
        <w:ind w:left="0"/>
        <w:rPr>
          <w:rFonts w:ascii="Verdana" w:hAnsi="Verdana"/>
          <w:sz w:val="18"/>
          <w:szCs w:val="18"/>
        </w:rPr>
      </w:pPr>
    </w:p>
    <w:p w14:paraId="46092C3B" w14:textId="77777777" w:rsidR="00367751" w:rsidRDefault="00367751" w:rsidP="00367751">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está enquadrado como microempresa, empresa de pequeno porte ou sociedade cooperativa, declara ainda, que cumpre os requisitos estabelecidos no artigo 3° da Lei Complementar nº 123/2006, estando apto a usufruir do tratamento favorecido estabelecido em seus arts. 42 a 49, observado o disposto nos §§ 1º ao 3º, do art. 4º, da Lei Federal nº 14.133/2021.</w:t>
      </w:r>
    </w:p>
    <w:p w14:paraId="68F2AC12" w14:textId="77777777" w:rsidR="00367751" w:rsidRPr="002B35F7" w:rsidRDefault="00367751" w:rsidP="00367751">
      <w:pPr>
        <w:pStyle w:val="PargrafodaLista"/>
        <w:tabs>
          <w:tab w:val="left" w:pos="426"/>
        </w:tabs>
        <w:ind w:left="0"/>
        <w:rPr>
          <w:rFonts w:ascii="Verdana" w:hAnsi="Verdana"/>
          <w:sz w:val="18"/>
          <w:szCs w:val="18"/>
        </w:rPr>
      </w:pPr>
    </w:p>
    <w:p w14:paraId="40C02A2C" w14:textId="77777777" w:rsidR="00367751" w:rsidRDefault="00367751" w:rsidP="00367751">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Caso seja fornecedor organizado em cooperativa, declara que cumpre os requisitos estabelecidos no artigo 16 da Lei Federal nº 14.133/2021.</w:t>
      </w:r>
    </w:p>
    <w:p w14:paraId="271EA896" w14:textId="77777777" w:rsidR="00367751" w:rsidRPr="002B35F7" w:rsidRDefault="00367751" w:rsidP="00367751">
      <w:pPr>
        <w:pStyle w:val="PargrafodaLista"/>
        <w:tabs>
          <w:tab w:val="left" w:pos="426"/>
        </w:tabs>
        <w:ind w:left="0"/>
        <w:rPr>
          <w:rFonts w:ascii="Verdana" w:hAnsi="Verdana"/>
          <w:sz w:val="18"/>
          <w:szCs w:val="18"/>
        </w:rPr>
      </w:pPr>
    </w:p>
    <w:p w14:paraId="5E364AB9" w14:textId="77777777" w:rsidR="00367751" w:rsidRDefault="00367751" w:rsidP="00367751">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3DD78F1" w14:textId="77777777" w:rsidR="00367751" w:rsidRPr="002B35F7" w:rsidRDefault="00367751" w:rsidP="00367751">
      <w:pPr>
        <w:pStyle w:val="PargrafodaLista"/>
        <w:tabs>
          <w:tab w:val="left" w:pos="426"/>
        </w:tabs>
        <w:ind w:left="0"/>
        <w:rPr>
          <w:rFonts w:ascii="Verdana" w:hAnsi="Verdana"/>
          <w:sz w:val="18"/>
          <w:szCs w:val="18"/>
        </w:rPr>
      </w:pPr>
    </w:p>
    <w:p w14:paraId="4275984E" w14:textId="77777777" w:rsidR="00367751" w:rsidRDefault="00367751" w:rsidP="00367751">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todas as especificações do objeto contidas na proposta, em especial o preço ou o desconto ofertado, vinculam a Contratada.</w:t>
      </w:r>
    </w:p>
    <w:p w14:paraId="3460D19C" w14:textId="77777777" w:rsidR="00367751" w:rsidRPr="002B35F7" w:rsidRDefault="00367751" w:rsidP="00367751">
      <w:pPr>
        <w:pStyle w:val="PargrafodaLista"/>
        <w:tabs>
          <w:tab w:val="left" w:pos="426"/>
        </w:tabs>
        <w:ind w:left="0"/>
        <w:rPr>
          <w:rFonts w:ascii="Verdana" w:hAnsi="Verdana"/>
          <w:sz w:val="18"/>
          <w:szCs w:val="18"/>
        </w:rPr>
      </w:pPr>
    </w:p>
    <w:p w14:paraId="01562F62" w14:textId="77777777" w:rsidR="00367751" w:rsidRPr="002B35F7" w:rsidRDefault="00367751" w:rsidP="00367751">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no tratamento de dados pessoais realizado em decorrência da relação estabelecida entre as partes, a CONTRATADA se compromete, conforme a Lei n.º 13.709/2018 (LGPD), ao seguinte:</w:t>
      </w:r>
    </w:p>
    <w:p w14:paraId="626470AE" w14:textId="77777777" w:rsidR="00367751" w:rsidRPr="002B35F7" w:rsidRDefault="00367751" w:rsidP="00367751">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cientificar-se da Política de Proteção de Dados Pessoais da CONTRATANTE;</w:t>
      </w:r>
    </w:p>
    <w:p w14:paraId="4243B840" w14:textId="77777777" w:rsidR="00367751" w:rsidRPr="002B35F7" w:rsidRDefault="00367751" w:rsidP="00367751">
      <w:pPr>
        <w:pStyle w:val="PargrafodaLista"/>
        <w:widowControl w:val="0"/>
        <w:numPr>
          <w:ilvl w:val="0"/>
          <w:numId w:val="42"/>
        </w:numPr>
        <w:tabs>
          <w:tab w:val="left" w:pos="426"/>
          <w:tab w:val="left" w:pos="923"/>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apresentar todos os dados e informações solicitados pela CONTRATANTE em relação ao tratamento de dados pessoais realizado em decorrência da relação estabelecida com a CONTRATANTE e/ou adotar as providências lícitas por ela indicadas;</w:t>
      </w:r>
    </w:p>
    <w:p w14:paraId="3B0049EA" w14:textId="77777777" w:rsidR="00367751" w:rsidRPr="00801CBC" w:rsidRDefault="00367751" w:rsidP="00367751">
      <w:pPr>
        <w:pStyle w:val="PargrafodaLista"/>
        <w:widowControl w:val="0"/>
        <w:numPr>
          <w:ilvl w:val="0"/>
          <w:numId w:val="42"/>
        </w:numPr>
        <w:tabs>
          <w:tab w:val="left" w:pos="426"/>
          <w:tab w:val="left" w:pos="892"/>
        </w:tabs>
        <w:suppressAutoHyphens w:val="0"/>
        <w:autoSpaceDE w:val="0"/>
        <w:autoSpaceDN w:val="0"/>
        <w:ind w:left="0" w:firstLine="0"/>
        <w:contextualSpacing w:val="0"/>
        <w:jc w:val="both"/>
        <w:rPr>
          <w:rFonts w:ascii="Verdana" w:hAnsi="Verdana"/>
          <w:sz w:val="18"/>
          <w:szCs w:val="18"/>
        </w:rPr>
      </w:pPr>
      <w:r w:rsidRPr="00801CBC">
        <w:rPr>
          <w:rFonts w:ascii="Verdana" w:hAnsi="Verdana"/>
          <w:sz w:val="18"/>
          <w:szCs w:val="18"/>
        </w:rPr>
        <w:t>não subcontratar atividades que envolvam o tratamento de dados pessoais, salvo com prévia autorização por escrito da CONTRATANTE e, nessa hipótese, exigir de subcontratados o</w:t>
      </w:r>
      <w:r>
        <w:rPr>
          <w:rFonts w:ascii="Verdana" w:hAnsi="Verdana"/>
          <w:sz w:val="18"/>
          <w:szCs w:val="18"/>
        </w:rPr>
        <w:t xml:space="preserve"> </w:t>
      </w:r>
      <w:r w:rsidRPr="00801CBC">
        <w:rPr>
          <w:rFonts w:ascii="Verdana" w:hAnsi="Verdana"/>
          <w:sz w:val="18"/>
          <w:szCs w:val="18"/>
        </w:rPr>
        <w:t>cumprimento dos deveres decorrentes da LGPD e daqueles assumidos neste instrumento, permanecendo integralmente responsável por garantir a sua observância;</w:t>
      </w:r>
    </w:p>
    <w:p w14:paraId="1520679C" w14:textId="77777777" w:rsidR="00367751" w:rsidRPr="002B35F7" w:rsidRDefault="00367751" w:rsidP="00367751">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173377BC" w14:textId="77777777" w:rsidR="00367751" w:rsidRPr="002B35F7" w:rsidRDefault="00367751" w:rsidP="00367751">
      <w:pPr>
        <w:pStyle w:val="Corpodetexto"/>
        <w:spacing w:after="0" w:line="240" w:lineRule="auto"/>
        <w:rPr>
          <w:rFonts w:ascii="Verdana" w:hAnsi="Verdana"/>
          <w:sz w:val="18"/>
          <w:szCs w:val="18"/>
        </w:rPr>
      </w:pPr>
      <w:r>
        <w:rPr>
          <w:rFonts w:ascii="Verdana" w:hAnsi="Verdana"/>
          <w:sz w:val="18"/>
          <w:szCs w:val="18"/>
        </w:rPr>
        <w:t>Cianorte, ___________ de _____________ de 2026.</w:t>
      </w:r>
    </w:p>
    <w:p w14:paraId="2C851348" w14:textId="77777777" w:rsidR="00367751" w:rsidRDefault="00367751" w:rsidP="00367751">
      <w:pPr>
        <w:pStyle w:val="Corpodetexto"/>
        <w:spacing w:after="0" w:line="240" w:lineRule="auto"/>
        <w:rPr>
          <w:rFonts w:ascii="Verdana" w:hAnsi="Verdana"/>
          <w:sz w:val="18"/>
          <w:szCs w:val="18"/>
        </w:rPr>
      </w:pPr>
    </w:p>
    <w:p w14:paraId="08417C8A" w14:textId="77777777" w:rsidR="00367751" w:rsidRDefault="00367751" w:rsidP="00367751">
      <w:pPr>
        <w:pStyle w:val="Corpodetexto"/>
        <w:spacing w:after="0" w:line="240" w:lineRule="auto"/>
        <w:rPr>
          <w:rFonts w:ascii="Verdana" w:hAnsi="Verdana"/>
          <w:sz w:val="18"/>
          <w:szCs w:val="18"/>
        </w:rPr>
      </w:pPr>
    </w:p>
    <w:p w14:paraId="53536345" w14:textId="77777777" w:rsidR="00367751" w:rsidRPr="002B35F7" w:rsidRDefault="00367751" w:rsidP="00367751">
      <w:pPr>
        <w:pStyle w:val="Corpodetexto"/>
        <w:spacing w:after="0" w:line="240" w:lineRule="auto"/>
        <w:rPr>
          <w:rFonts w:ascii="Verdana" w:hAnsi="Verdana"/>
          <w:sz w:val="18"/>
          <w:szCs w:val="18"/>
        </w:rPr>
      </w:pPr>
    </w:p>
    <w:p w14:paraId="41141D31" w14:textId="77777777" w:rsidR="00367751" w:rsidRPr="002B35F7" w:rsidRDefault="00367751" w:rsidP="00367751">
      <w:pPr>
        <w:jc w:val="center"/>
        <w:rPr>
          <w:rFonts w:ascii="Verdana" w:hAnsi="Verdana"/>
          <w:sz w:val="18"/>
          <w:szCs w:val="18"/>
        </w:rPr>
      </w:pPr>
      <w:r w:rsidRPr="002B35F7">
        <w:rPr>
          <w:rFonts w:ascii="Verdana" w:hAnsi="Verdana"/>
          <w:sz w:val="18"/>
          <w:szCs w:val="18"/>
        </w:rPr>
        <w:t>ASSINATURA REPRESENTANTE LEGAL.</w:t>
      </w:r>
    </w:p>
    <w:p w14:paraId="38E3FBD9" w14:textId="03026F9D" w:rsidR="00367751" w:rsidRDefault="00367751"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0CE4874F" w14:textId="77777777" w:rsidR="00367751" w:rsidRDefault="00367751" w:rsidP="00367751">
      <w:pPr>
        <w:pStyle w:val="Ttulo2"/>
        <w:pageBreakBefore/>
        <w:numPr>
          <w:ilvl w:val="0"/>
          <w:numId w:val="45"/>
        </w:numPr>
        <w:tabs>
          <w:tab w:val="clear" w:pos="0"/>
        </w:tabs>
        <w:spacing w:before="0"/>
        <w:ind w:left="360" w:hanging="360"/>
        <w:jc w:val="center"/>
        <w:rPr>
          <w:rFonts w:ascii="Verdana" w:hAnsi="Verdana"/>
          <w:i/>
          <w:iCs/>
          <w:sz w:val="18"/>
          <w:szCs w:val="18"/>
        </w:rPr>
      </w:pPr>
      <w:r w:rsidRPr="00D915F4">
        <w:rPr>
          <w:rFonts w:ascii="Verdana" w:hAnsi="Verdana"/>
          <w:i/>
          <w:iCs/>
          <w:sz w:val="18"/>
          <w:szCs w:val="18"/>
        </w:rPr>
        <w:lastRenderedPageBreak/>
        <w:t xml:space="preserve">ANEXO </w:t>
      </w:r>
      <w:r>
        <w:rPr>
          <w:rFonts w:ascii="Verdana" w:hAnsi="Verdana"/>
          <w:i/>
          <w:iCs/>
          <w:sz w:val="18"/>
          <w:szCs w:val="18"/>
        </w:rPr>
        <w:t>III</w:t>
      </w:r>
    </w:p>
    <w:p w14:paraId="3627A25D" w14:textId="77777777" w:rsidR="00367751" w:rsidRPr="000117CD" w:rsidRDefault="00367751" w:rsidP="00367751"/>
    <w:tbl>
      <w:tblPr>
        <w:tblW w:w="5240" w:type="pct"/>
        <w:jc w:val="center"/>
        <w:tblLayout w:type="fixed"/>
        <w:tblCellMar>
          <w:left w:w="70" w:type="dxa"/>
          <w:right w:w="70" w:type="dxa"/>
        </w:tblCellMar>
        <w:tblLook w:val="0000" w:firstRow="0" w:lastRow="0" w:firstColumn="0" w:lastColumn="0" w:noHBand="0" w:noVBand="0"/>
      </w:tblPr>
      <w:tblGrid>
        <w:gridCol w:w="1709"/>
        <w:gridCol w:w="1105"/>
        <w:gridCol w:w="2079"/>
        <w:gridCol w:w="717"/>
        <w:gridCol w:w="4184"/>
      </w:tblGrid>
      <w:tr w:rsidR="00367751" w:rsidRPr="00B04559" w14:paraId="260C712B" w14:textId="77777777" w:rsidTr="00C056C5">
        <w:trP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E5E5E5"/>
            <w:vAlign w:val="center"/>
          </w:tcPr>
          <w:p w14:paraId="298C9A43" w14:textId="77777777" w:rsidR="00367751" w:rsidRPr="00B04559" w:rsidRDefault="00367751" w:rsidP="00C056C5">
            <w:pPr>
              <w:overflowPunct w:val="0"/>
              <w:autoSpaceDE w:val="0"/>
              <w:jc w:val="center"/>
              <w:textAlignment w:val="baseline"/>
              <w:rPr>
                <w:rFonts w:ascii="Verdana" w:hAnsi="Verdana"/>
                <w:sz w:val="18"/>
                <w:szCs w:val="18"/>
                <w:u w:val="single"/>
              </w:rPr>
            </w:pPr>
            <w:r w:rsidRPr="00B04559">
              <w:rPr>
                <w:rFonts w:ascii="Verdana" w:hAnsi="Verdana" w:cs="Verdana"/>
                <w:b/>
                <w:sz w:val="18"/>
                <w:szCs w:val="18"/>
                <w:u w:val="single"/>
              </w:rPr>
              <w:t>MODELO DA PROPOSTA</w:t>
            </w:r>
          </w:p>
          <w:p w14:paraId="1206B2F7" w14:textId="77777777" w:rsidR="00367751" w:rsidRPr="00B04559" w:rsidRDefault="00367751" w:rsidP="00C056C5">
            <w:pPr>
              <w:overflowPunct w:val="0"/>
              <w:autoSpaceDE w:val="0"/>
              <w:jc w:val="center"/>
              <w:textAlignment w:val="baseline"/>
              <w:rPr>
                <w:rFonts w:ascii="Verdana" w:hAnsi="Verdana"/>
                <w:sz w:val="18"/>
                <w:szCs w:val="18"/>
              </w:rPr>
            </w:pPr>
            <w:r>
              <w:rPr>
                <w:rFonts w:ascii="Verdana" w:eastAsia="MS Mincho" w:hAnsi="Verdana" w:cs="Verdana"/>
                <w:b/>
                <w:bCs/>
                <w:sz w:val="18"/>
                <w:szCs w:val="18"/>
              </w:rPr>
              <w:t>DISPENSA DE LICITAÇÃO (SEM LANCES)</w:t>
            </w:r>
            <w:r w:rsidRPr="00B04559">
              <w:rPr>
                <w:rFonts w:ascii="Verdana" w:eastAsia="MS Mincho" w:hAnsi="Verdana" w:cs="Verdana"/>
                <w:b/>
                <w:bCs/>
                <w:sz w:val="18"/>
                <w:szCs w:val="18"/>
              </w:rPr>
              <w:t xml:space="preserve"> </w:t>
            </w:r>
            <w:r>
              <w:rPr>
                <w:rFonts w:ascii="Verdana" w:eastAsia="MS Mincho" w:hAnsi="Verdana" w:cs="Verdana"/>
                <w:b/>
                <w:bCs/>
                <w:sz w:val="18"/>
                <w:szCs w:val="18"/>
              </w:rPr>
              <w:t>011/2026</w:t>
            </w:r>
          </w:p>
        </w:tc>
      </w:tr>
      <w:tr w:rsidR="00367751" w:rsidRPr="00B04559" w14:paraId="29721B33" w14:textId="77777777" w:rsidTr="00C056C5">
        <w:trPr>
          <w:cantSplit/>
          <w:trHeigh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65E4461" w14:textId="77777777" w:rsidR="00367751" w:rsidRPr="00B04559" w:rsidRDefault="00367751" w:rsidP="00C056C5">
            <w:pPr>
              <w:overflowPunct w:val="0"/>
              <w:autoSpaceDE w:val="0"/>
              <w:jc w:val="both"/>
              <w:textAlignment w:val="baseline"/>
              <w:rPr>
                <w:rFonts w:ascii="Verdana" w:hAnsi="Verdana" w:cs="Verdana"/>
                <w:b/>
                <w:sz w:val="18"/>
                <w:szCs w:val="18"/>
              </w:rPr>
            </w:pPr>
            <w:r w:rsidRPr="00B04559">
              <w:rPr>
                <w:rFonts w:ascii="Verdana" w:hAnsi="Verdana" w:cs="Verdana"/>
                <w:b/>
                <w:sz w:val="18"/>
                <w:szCs w:val="18"/>
              </w:rPr>
              <w:t xml:space="preserve">Objeto: </w:t>
            </w:r>
            <w:r w:rsidRPr="00EC26D9">
              <w:rPr>
                <w:rFonts w:ascii="Verdana" w:hAnsi="Verdana" w:cs="Arial"/>
                <w:b/>
                <w:bCs/>
                <w:sz w:val="18"/>
                <w:szCs w:val="18"/>
                <w:u w:val="single"/>
              </w:rPr>
              <w:t>Contratação de empresa especializada para prestação de serviços, sob demanda, mediante horas técnicas, na forma presencial, de manutenção preventiva e corretiva de equipamentos de informática e periféricos, incluindo instalação, configuração e suporte técnico e atividades correlatas à infraestrutura de tecnologia da informação, para atender às necessidades da Câmara Municipal de Cianorte, Estado do Paraná</w:t>
            </w:r>
          </w:p>
        </w:tc>
      </w:tr>
      <w:tr w:rsidR="00367751" w:rsidRPr="00B04559" w14:paraId="687F2F90" w14:textId="77777777" w:rsidTr="00C056C5">
        <w:trPr>
          <w:cantSplit/>
          <w:trHeigh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198A44D4" w14:textId="77777777" w:rsidR="00367751" w:rsidRPr="00B04559" w:rsidRDefault="00367751" w:rsidP="00C056C5">
            <w:pPr>
              <w:overflowPunct w:val="0"/>
              <w:autoSpaceDE w:val="0"/>
              <w:textAlignment w:val="baseline"/>
              <w:rPr>
                <w:rFonts w:ascii="Verdana" w:hAnsi="Verdana"/>
                <w:sz w:val="18"/>
                <w:szCs w:val="18"/>
              </w:rPr>
            </w:pPr>
            <w:r w:rsidRPr="00B04559">
              <w:rPr>
                <w:rFonts w:ascii="Verdana" w:hAnsi="Verdana" w:cs="Verdana"/>
                <w:sz w:val="18"/>
                <w:szCs w:val="18"/>
              </w:rPr>
              <w:t>Empresa:</w:t>
            </w:r>
          </w:p>
        </w:tc>
      </w:tr>
      <w:tr w:rsidR="00367751" w:rsidRPr="00B04559" w14:paraId="16D07753" w14:textId="77777777" w:rsidTr="00C056C5">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2508A24" w14:textId="77777777" w:rsidR="00367751" w:rsidRPr="00B04559" w:rsidRDefault="00367751" w:rsidP="00C056C5">
            <w:pPr>
              <w:overflowPunct w:val="0"/>
              <w:autoSpaceDE w:val="0"/>
              <w:textAlignment w:val="baseline"/>
              <w:rPr>
                <w:rFonts w:ascii="Verdana" w:hAnsi="Verdana"/>
                <w:sz w:val="18"/>
                <w:szCs w:val="18"/>
              </w:rPr>
            </w:pPr>
            <w:r w:rsidRPr="00B04559">
              <w:rPr>
                <w:rFonts w:ascii="Verdana" w:hAnsi="Verdana" w:cs="Verdana"/>
                <w:sz w:val="18"/>
                <w:szCs w:val="18"/>
              </w:rPr>
              <w:t>CNPJ:</w:t>
            </w:r>
          </w:p>
        </w:tc>
      </w:tr>
      <w:tr w:rsidR="00367751" w:rsidRPr="00B04559" w14:paraId="4996916F" w14:textId="77777777" w:rsidTr="00C056C5">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567E6286" w14:textId="77777777" w:rsidR="00367751" w:rsidRPr="00B04559" w:rsidRDefault="00367751" w:rsidP="00C056C5">
            <w:pPr>
              <w:overflowPunct w:val="0"/>
              <w:autoSpaceDE w:val="0"/>
              <w:textAlignment w:val="baseline"/>
              <w:rPr>
                <w:rFonts w:ascii="Verdana" w:hAnsi="Verdana"/>
                <w:sz w:val="18"/>
                <w:szCs w:val="18"/>
              </w:rPr>
            </w:pPr>
            <w:r w:rsidRPr="00B04559">
              <w:rPr>
                <w:rFonts w:ascii="Verdana" w:hAnsi="Verdana" w:cs="Verdana"/>
                <w:sz w:val="18"/>
                <w:szCs w:val="18"/>
              </w:rPr>
              <w:t xml:space="preserve">Enquadramento da empresa:(Mencionar se a empresa é </w:t>
            </w:r>
            <w:r w:rsidRPr="00B04559">
              <w:rPr>
                <w:rFonts w:ascii="Verdana" w:hAnsi="Verdana" w:cs="Verdana"/>
                <w:sz w:val="18"/>
                <w:szCs w:val="18"/>
                <w:highlight w:val="yellow"/>
              </w:rPr>
              <w:t>ME / EPP/MEI</w:t>
            </w:r>
            <w:r w:rsidRPr="00B04559">
              <w:rPr>
                <w:rFonts w:ascii="Verdana" w:hAnsi="Verdana" w:cs="Verdana"/>
                <w:sz w:val="18"/>
                <w:szCs w:val="18"/>
              </w:rPr>
              <w:t>)</w:t>
            </w:r>
          </w:p>
        </w:tc>
      </w:tr>
      <w:tr w:rsidR="00367751" w:rsidRPr="00B04559" w14:paraId="76C62749" w14:textId="77777777" w:rsidTr="00C056C5">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056389A" w14:textId="77777777" w:rsidR="00367751" w:rsidRPr="00B04559" w:rsidRDefault="00367751" w:rsidP="00C056C5">
            <w:pPr>
              <w:overflowPunct w:val="0"/>
              <w:autoSpaceDE w:val="0"/>
              <w:textAlignment w:val="baseline"/>
              <w:rPr>
                <w:rFonts w:ascii="Verdana" w:hAnsi="Verdana"/>
                <w:sz w:val="18"/>
                <w:szCs w:val="18"/>
              </w:rPr>
            </w:pPr>
            <w:r w:rsidRPr="00B04559">
              <w:rPr>
                <w:rFonts w:ascii="Verdana" w:hAnsi="Verdana" w:cs="Verdana"/>
                <w:sz w:val="18"/>
                <w:szCs w:val="18"/>
              </w:rPr>
              <w:t>Endereço:</w:t>
            </w:r>
          </w:p>
        </w:tc>
      </w:tr>
      <w:tr w:rsidR="00367751" w:rsidRPr="00B04559" w14:paraId="250B6344" w14:textId="77777777" w:rsidTr="00C056C5">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ADE1654" w14:textId="77777777" w:rsidR="00367751" w:rsidRPr="00B04559" w:rsidRDefault="00367751" w:rsidP="00C056C5">
            <w:pPr>
              <w:overflowPunct w:val="0"/>
              <w:autoSpaceDE w:val="0"/>
              <w:textAlignment w:val="baseline"/>
              <w:rPr>
                <w:rFonts w:ascii="Verdana" w:hAnsi="Verdana"/>
                <w:sz w:val="18"/>
                <w:szCs w:val="18"/>
              </w:rPr>
            </w:pPr>
            <w:r w:rsidRPr="00B04559">
              <w:rPr>
                <w:rFonts w:ascii="Verdana" w:hAnsi="Verdana" w:cs="Verdana"/>
                <w:sz w:val="18"/>
                <w:szCs w:val="18"/>
              </w:rPr>
              <w:t>Fone/fax:</w:t>
            </w:r>
          </w:p>
        </w:tc>
      </w:tr>
      <w:tr w:rsidR="00367751" w:rsidRPr="00B04559" w14:paraId="38772981" w14:textId="77777777" w:rsidTr="00C056C5">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0EBFDDF" w14:textId="77777777" w:rsidR="00367751" w:rsidRPr="00B04559" w:rsidRDefault="00367751" w:rsidP="00C056C5">
            <w:pPr>
              <w:overflowPunct w:val="0"/>
              <w:autoSpaceDE w:val="0"/>
              <w:textAlignment w:val="baseline"/>
              <w:rPr>
                <w:rFonts w:ascii="Verdana" w:hAnsi="Verdana"/>
                <w:sz w:val="18"/>
                <w:szCs w:val="18"/>
              </w:rPr>
            </w:pPr>
            <w:r w:rsidRPr="00B04559">
              <w:rPr>
                <w:rFonts w:ascii="Verdana" w:hAnsi="Verdana" w:cs="Verdana"/>
                <w:sz w:val="18"/>
                <w:szCs w:val="18"/>
              </w:rPr>
              <w:t>E-mail:</w:t>
            </w:r>
          </w:p>
        </w:tc>
      </w:tr>
      <w:tr w:rsidR="00367751" w:rsidRPr="00B04559" w14:paraId="23F38162" w14:textId="77777777" w:rsidTr="00C056C5">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E801D5E" w14:textId="77777777" w:rsidR="00367751" w:rsidRPr="00B04559" w:rsidRDefault="00367751" w:rsidP="00C056C5">
            <w:pPr>
              <w:overflowPunct w:val="0"/>
              <w:autoSpaceDE w:val="0"/>
              <w:textAlignment w:val="baseline"/>
              <w:rPr>
                <w:rFonts w:ascii="Verdana" w:hAnsi="Verdana"/>
                <w:sz w:val="18"/>
                <w:szCs w:val="18"/>
              </w:rPr>
            </w:pPr>
            <w:r w:rsidRPr="00B04559">
              <w:rPr>
                <w:rFonts w:ascii="Verdana" w:hAnsi="Verdana" w:cs="Verdana"/>
                <w:sz w:val="18"/>
                <w:szCs w:val="18"/>
              </w:rPr>
              <w:t>Cidade/Estado:</w:t>
            </w:r>
          </w:p>
        </w:tc>
      </w:tr>
      <w:tr w:rsidR="00367751" w:rsidRPr="00B04559" w14:paraId="44E2A846" w14:textId="77777777" w:rsidTr="00C056C5">
        <w:trPr>
          <w:cantSplit/>
          <w:trHeight w:hRule="exact" w:val="636"/>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4FB74519" w14:textId="77777777" w:rsidR="00367751" w:rsidRPr="00B04559" w:rsidRDefault="00367751" w:rsidP="00C056C5">
            <w:pPr>
              <w:overflowPunct w:val="0"/>
              <w:autoSpaceDE w:val="0"/>
              <w:jc w:val="both"/>
              <w:textAlignment w:val="baseline"/>
              <w:rPr>
                <w:rFonts w:ascii="Verdana" w:hAnsi="Verdana"/>
                <w:sz w:val="18"/>
                <w:szCs w:val="18"/>
              </w:rPr>
            </w:pPr>
            <w:r w:rsidRPr="00B04559">
              <w:rPr>
                <w:rFonts w:ascii="Verdana" w:eastAsia="MS Mincho" w:hAnsi="Verdana" w:cs="Verdana"/>
                <w:sz w:val="18"/>
                <w:szCs w:val="18"/>
              </w:rPr>
              <w:t xml:space="preserve">Tipo de licitação: </w:t>
            </w:r>
            <w:r w:rsidRPr="0099154D">
              <w:rPr>
                <w:rFonts w:ascii="Verdana" w:hAnsi="Verdana"/>
                <w:color w:val="FF0000"/>
                <w:sz w:val="18"/>
                <w:szCs w:val="18"/>
                <w:highlight w:val="yellow"/>
              </w:rPr>
              <w:t xml:space="preserve">MENOR PREÇO POR ITEM </w:t>
            </w:r>
          </w:p>
        </w:tc>
      </w:tr>
      <w:tr w:rsidR="00367751" w:rsidRPr="00B04559" w14:paraId="2C461994" w14:textId="77777777" w:rsidTr="00C056C5">
        <w:trPr>
          <w:cantSplit/>
          <w:trHeight w:hRule="exact" w:val="538"/>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465E5740" w14:textId="77777777" w:rsidR="00367751" w:rsidRPr="00B04559" w:rsidRDefault="00367751" w:rsidP="00C056C5">
            <w:pPr>
              <w:overflowPunct w:val="0"/>
              <w:autoSpaceDE w:val="0"/>
              <w:jc w:val="both"/>
              <w:textAlignment w:val="baseline"/>
              <w:rPr>
                <w:rFonts w:ascii="Verdana" w:hAnsi="Verdana"/>
                <w:sz w:val="18"/>
                <w:szCs w:val="18"/>
              </w:rPr>
            </w:pPr>
            <w:r w:rsidRPr="00B04559">
              <w:rPr>
                <w:rFonts w:ascii="Verdana" w:hAnsi="Verdana" w:cs="Verdana"/>
                <w:sz w:val="18"/>
                <w:szCs w:val="18"/>
              </w:rPr>
              <w:t xml:space="preserve">Este e todos os outros anexos fazem parte do </w:t>
            </w:r>
            <w:r>
              <w:rPr>
                <w:rFonts w:ascii="Verdana" w:hAnsi="Verdana" w:cs="Verdana"/>
                <w:sz w:val="18"/>
                <w:szCs w:val="18"/>
              </w:rPr>
              <w:t>Aviso de Contratação Direta – Dispensa de Licitação (sem lances)</w:t>
            </w:r>
            <w:r w:rsidRPr="00B04559">
              <w:rPr>
                <w:rFonts w:ascii="Verdana" w:hAnsi="Verdana" w:cs="Verdana"/>
                <w:sz w:val="18"/>
                <w:szCs w:val="18"/>
              </w:rPr>
              <w:t xml:space="preserve"> nº </w:t>
            </w:r>
            <w:r>
              <w:rPr>
                <w:rFonts w:ascii="Verdana" w:hAnsi="Verdana" w:cs="Verdana"/>
                <w:b/>
                <w:sz w:val="18"/>
                <w:szCs w:val="18"/>
              </w:rPr>
              <w:t>011/2026</w:t>
            </w:r>
            <w:r w:rsidRPr="00B04559">
              <w:rPr>
                <w:rFonts w:ascii="Verdana" w:hAnsi="Verdana" w:cs="Verdana"/>
                <w:b/>
                <w:sz w:val="18"/>
                <w:szCs w:val="18"/>
                <w:lang w:val="x-none" w:eastAsia="x-none"/>
              </w:rPr>
              <w:t xml:space="preserve"> </w:t>
            </w:r>
            <w:r w:rsidRPr="00B04559">
              <w:rPr>
                <w:rFonts w:ascii="Verdana" w:hAnsi="Verdana" w:cs="Verdana"/>
                <w:sz w:val="18"/>
                <w:szCs w:val="18"/>
              </w:rPr>
              <w:t>como se nele estivessem transcritos.</w:t>
            </w:r>
          </w:p>
        </w:tc>
      </w:tr>
      <w:tr w:rsidR="00367751" w:rsidRPr="00B04559" w14:paraId="516C7A40" w14:textId="77777777" w:rsidTr="00C056C5">
        <w:trPr>
          <w:cantSplit/>
          <w:trHeight w:val="293"/>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185008C0" w14:textId="77777777" w:rsidR="00367751" w:rsidRPr="00B04559" w:rsidRDefault="00367751" w:rsidP="00C056C5">
            <w:pPr>
              <w:overflowPunct w:val="0"/>
              <w:autoSpaceDE w:val="0"/>
              <w:jc w:val="both"/>
              <w:textAlignment w:val="baseline"/>
              <w:rPr>
                <w:rFonts w:ascii="Verdana" w:hAnsi="Verdana"/>
                <w:sz w:val="18"/>
                <w:szCs w:val="18"/>
              </w:rPr>
            </w:pPr>
            <w:r w:rsidRPr="00B04559">
              <w:rPr>
                <w:rFonts w:ascii="Verdana" w:hAnsi="Verdana" w:cs="Verdana"/>
                <w:b/>
                <w:sz w:val="18"/>
                <w:szCs w:val="18"/>
              </w:rPr>
              <w:t xml:space="preserve">Condições de pagamento: </w:t>
            </w:r>
            <w:r>
              <w:rPr>
                <w:rFonts w:ascii="Verdana" w:hAnsi="Verdana" w:cs="Verdana"/>
                <w:sz w:val="18"/>
                <w:szCs w:val="18"/>
              </w:rPr>
              <w:t>Conforme Termo de Referência do Aviso de Contratação Direta, itens 7.3 e subsequentes</w:t>
            </w:r>
            <w:r w:rsidRPr="00B04559">
              <w:rPr>
                <w:rFonts w:ascii="Verdana" w:hAnsi="Verdana" w:cs="Verdana"/>
                <w:sz w:val="18"/>
                <w:szCs w:val="18"/>
              </w:rPr>
              <w:t>.</w:t>
            </w:r>
          </w:p>
        </w:tc>
      </w:tr>
      <w:tr w:rsidR="00367751" w:rsidRPr="00B04559" w14:paraId="53D8DCE5" w14:textId="77777777" w:rsidTr="00C056C5">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499AD48C" w14:textId="77777777" w:rsidR="00367751" w:rsidRPr="00B04559" w:rsidRDefault="00367751" w:rsidP="00C056C5">
            <w:pPr>
              <w:overflowPunct w:val="0"/>
              <w:autoSpaceDE w:val="0"/>
              <w:textAlignment w:val="baseline"/>
              <w:rPr>
                <w:rFonts w:ascii="Verdana" w:hAnsi="Verdana"/>
                <w:sz w:val="18"/>
                <w:szCs w:val="18"/>
              </w:rPr>
            </w:pPr>
            <w:r w:rsidRPr="00B04559">
              <w:rPr>
                <w:rFonts w:ascii="Verdana" w:hAnsi="Verdana" w:cs="Verdana"/>
                <w:b/>
                <w:sz w:val="18"/>
                <w:szCs w:val="18"/>
              </w:rPr>
              <w:t xml:space="preserve">Validade da proposta: </w:t>
            </w:r>
            <w:r w:rsidRPr="00B04559">
              <w:rPr>
                <w:rFonts w:ascii="Verdana" w:hAnsi="Verdana" w:cs="Verdana"/>
                <w:sz w:val="18"/>
                <w:szCs w:val="18"/>
              </w:rPr>
              <w:t xml:space="preserve">60 dias; </w:t>
            </w:r>
            <w:r>
              <w:rPr>
                <w:rFonts w:ascii="Verdana" w:hAnsi="Verdana" w:cs="Verdana"/>
                <w:b/>
                <w:bCs/>
                <w:sz w:val="18"/>
                <w:szCs w:val="18"/>
              </w:rPr>
              <w:t>Vigência/</w:t>
            </w:r>
            <w:r w:rsidRPr="00B04559">
              <w:rPr>
                <w:rFonts w:ascii="Verdana" w:hAnsi="Verdana" w:cs="Verdana"/>
                <w:b/>
                <w:sz w:val="18"/>
                <w:szCs w:val="18"/>
              </w:rPr>
              <w:t xml:space="preserve">Execução: </w:t>
            </w:r>
            <w:r>
              <w:rPr>
                <w:rFonts w:ascii="Verdana" w:hAnsi="Verdana" w:cs="Verdana"/>
                <w:sz w:val="18"/>
                <w:szCs w:val="18"/>
              </w:rPr>
              <w:t>12 meses</w:t>
            </w:r>
            <w:r w:rsidRPr="00B04559">
              <w:rPr>
                <w:rFonts w:ascii="Verdana" w:hAnsi="Verdana" w:cs="Verdana"/>
                <w:sz w:val="18"/>
                <w:szCs w:val="18"/>
              </w:rPr>
              <w:t>.</w:t>
            </w:r>
          </w:p>
        </w:tc>
      </w:tr>
      <w:tr w:rsidR="00367751" w:rsidRPr="00B04559" w14:paraId="0F07024C" w14:textId="77777777" w:rsidTr="00C056C5">
        <w:tblPrEx>
          <w:tblCellMar>
            <w:top w:w="55" w:type="dxa"/>
            <w:bottom w:w="55" w:type="dxa"/>
          </w:tblCellMar>
        </w:tblPrEx>
        <w:trPr>
          <w:cantSplit/>
          <w:trHeight w:val="622"/>
          <w:jc w:val="center"/>
        </w:trPr>
        <w:tc>
          <w:tcPr>
            <w:tcW w:w="10100" w:type="dxa"/>
            <w:gridSpan w:val="5"/>
            <w:tcBorders>
              <w:top w:val="single" w:sz="4" w:space="0" w:color="000000"/>
              <w:left w:val="single" w:sz="4" w:space="0" w:color="000000"/>
              <w:right w:val="single" w:sz="4" w:space="0" w:color="000000"/>
            </w:tcBorders>
            <w:shd w:val="clear" w:color="auto" w:fill="auto"/>
            <w:vAlign w:val="center"/>
          </w:tcPr>
          <w:p w14:paraId="419F1575" w14:textId="77777777" w:rsidR="00367751" w:rsidRPr="00B04559" w:rsidRDefault="00367751" w:rsidP="00C056C5">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Propomos o fornecimento dos itens/produtos nos valores e nos prazos mencionados, sob as condições gerais e específicas indicadas neste formulário, com as quais concordamos.</w:t>
            </w:r>
          </w:p>
        </w:tc>
      </w:tr>
      <w:tr w:rsidR="00367751" w:rsidRPr="00B04559" w14:paraId="319AAA87" w14:textId="77777777" w:rsidTr="00C056C5">
        <w:tblPrEx>
          <w:tblCellMar>
            <w:top w:w="55" w:type="dxa"/>
            <w:bottom w:w="55" w:type="dxa"/>
          </w:tblCellMar>
        </w:tblPrEx>
        <w:trPr>
          <w:cantSplit/>
          <w:trHeight w:val="482"/>
          <w:jc w:val="center"/>
        </w:trPr>
        <w:tc>
          <w:tcPr>
            <w:tcW w:w="2899" w:type="dxa"/>
            <w:gridSpan w:val="2"/>
            <w:tcBorders>
              <w:left w:val="single" w:sz="4" w:space="0" w:color="000000"/>
              <w:bottom w:val="single" w:sz="4" w:space="0" w:color="000000"/>
            </w:tcBorders>
            <w:shd w:val="clear" w:color="auto" w:fill="auto"/>
            <w:vAlign w:val="center"/>
          </w:tcPr>
          <w:p w14:paraId="1AEFDA74" w14:textId="77777777" w:rsidR="00367751" w:rsidRPr="00B04559" w:rsidRDefault="00367751" w:rsidP="00C056C5">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 xml:space="preserve">Em ____/____/____ </w:t>
            </w:r>
          </w:p>
        </w:tc>
        <w:tc>
          <w:tcPr>
            <w:tcW w:w="7201" w:type="dxa"/>
            <w:gridSpan w:val="3"/>
            <w:tcBorders>
              <w:bottom w:val="single" w:sz="4" w:space="0" w:color="000000"/>
              <w:right w:val="single" w:sz="4" w:space="0" w:color="000000"/>
            </w:tcBorders>
            <w:shd w:val="clear" w:color="auto" w:fill="auto"/>
            <w:vAlign w:val="bottom"/>
          </w:tcPr>
          <w:p w14:paraId="7E9C5A7F" w14:textId="77777777" w:rsidR="00367751" w:rsidRPr="00B04559" w:rsidRDefault="00367751" w:rsidP="00C056C5">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_________________________________________</w:t>
            </w:r>
          </w:p>
          <w:p w14:paraId="4F48A97B" w14:textId="77777777" w:rsidR="00367751" w:rsidRPr="00B04559" w:rsidRDefault="00367751" w:rsidP="00C056C5">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ASSINATURA</w:t>
            </w:r>
          </w:p>
        </w:tc>
      </w:tr>
      <w:tr w:rsidR="00367751" w:rsidRPr="00B04559" w14:paraId="545C2D75" w14:textId="77777777" w:rsidTr="00C056C5">
        <w:tblPrEx>
          <w:tblCellMar>
            <w:top w:w="55" w:type="dxa"/>
            <w:bottom w:w="55" w:type="dxa"/>
          </w:tblCellMar>
        </w:tblPrEx>
        <w:trPr>
          <w:cantSplit/>
          <w:trHeight w:val="322"/>
          <w:tblHeade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58CC487" w14:textId="77777777" w:rsidR="00367751" w:rsidRPr="00B04559" w:rsidRDefault="00367751" w:rsidP="00C056C5">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Caso nossa empresa seja uma das vencedoras desta licitação, o contrato deverá ser assinado por:</w:t>
            </w:r>
          </w:p>
        </w:tc>
      </w:tr>
      <w:tr w:rsidR="00367751" w:rsidRPr="00B04559" w14:paraId="560B3C56" w14:textId="77777777" w:rsidTr="00C056C5">
        <w:tblPrEx>
          <w:tblCellMar>
            <w:top w:w="55" w:type="dxa"/>
            <w:bottom w:w="55" w:type="dxa"/>
          </w:tblCellMar>
        </w:tblPrEx>
        <w:trPr>
          <w:cantSplit/>
          <w:trHeight w:val="25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6F48C71B" w14:textId="77777777" w:rsidR="00367751" w:rsidRPr="00B04559" w:rsidRDefault="00367751" w:rsidP="00C056C5">
            <w:pPr>
              <w:overflowPunct w:val="0"/>
              <w:autoSpaceDE w:val="0"/>
              <w:textAlignment w:val="baseline"/>
              <w:rPr>
                <w:rFonts w:ascii="Verdana" w:hAnsi="Verdana"/>
                <w:sz w:val="18"/>
                <w:szCs w:val="18"/>
              </w:rPr>
            </w:pPr>
            <w:r w:rsidRPr="00B04559">
              <w:rPr>
                <w:rFonts w:ascii="Verdana" w:eastAsia="MS Mincho" w:hAnsi="Verdana" w:cs="Verdana"/>
                <w:sz w:val="18"/>
                <w:szCs w:val="18"/>
              </w:rPr>
              <w:t>NOME</w:t>
            </w:r>
          </w:p>
        </w:tc>
      </w:tr>
      <w:tr w:rsidR="00367751" w:rsidRPr="00B04559" w14:paraId="19378376" w14:textId="77777777" w:rsidTr="00C056C5">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08168DE1" w14:textId="77777777" w:rsidR="00367751" w:rsidRPr="00B04559" w:rsidRDefault="00367751" w:rsidP="00C056C5">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R.G</w:t>
            </w:r>
          </w:p>
        </w:tc>
        <w:tc>
          <w:tcPr>
            <w:tcW w:w="3285" w:type="dxa"/>
            <w:gridSpan w:val="2"/>
            <w:tcBorders>
              <w:bottom w:val="single" w:sz="4" w:space="0" w:color="000000"/>
            </w:tcBorders>
            <w:shd w:val="clear" w:color="auto" w:fill="auto"/>
            <w:vAlign w:val="center"/>
          </w:tcPr>
          <w:p w14:paraId="644DB406" w14:textId="77777777" w:rsidR="00367751" w:rsidRPr="00B04559" w:rsidRDefault="00367751" w:rsidP="00C056C5">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1400285E" w14:textId="77777777" w:rsidR="00367751" w:rsidRPr="00B04559" w:rsidRDefault="00367751" w:rsidP="00C056C5">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C.P.F</w:t>
            </w:r>
          </w:p>
        </w:tc>
        <w:tc>
          <w:tcPr>
            <w:tcW w:w="4319" w:type="dxa"/>
            <w:tcBorders>
              <w:bottom w:val="single" w:sz="4" w:space="0" w:color="000000"/>
              <w:right w:val="single" w:sz="4" w:space="0" w:color="000000"/>
            </w:tcBorders>
            <w:shd w:val="clear" w:color="auto" w:fill="auto"/>
            <w:vAlign w:val="center"/>
          </w:tcPr>
          <w:p w14:paraId="65195DFC" w14:textId="77777777" w:rsidR="00367751" w:rsidRPr="00B04559" w:rsidRDefault="00367751" w:rsidP="00C056C5">
            <w:pPr>
              <w:overflowPunct w:val="0"/>
              <w:autoSpaceDE w:val="0"/>
              <w:snapToGrid w:val="0"/>
              <w:jc w:val="center"/>
              <w:textAlignment w:val="baseline"/>
              <w:rPr>
                <w:rFonts w:ascii="Verdana" w:eastAsia="MS Mincho" w:hAnsi="Verdana" w:cs="Verdana"/>
                <w:sz w:val="18"/>
                <w:szCs w:val="18"/>
              </w:rPr>
            </w:pPr>
          </w:p>
        </w:tc>
      </w:tr>
      <w:tr w:rsidR="00367751" w:rsidRPr="00B04559" w14:paraId="7E80852E" w14:textId="77777777" w:rsidTr="00C056C5">
        <w:tblPrEx>
          <w:tblCellMar>
            <w:top w:w="55" w:type="dxa"/>
            <w:bottom w:w="55" w:type="dxa"/>
          </w:tblCellMar>
        </w:tblPrEx>
        <w:trPr>
          <w:cantSplit/>
          <w:trHeight w:val="24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1BB0376" w14:textId="77777777" w:rsidR="00367751" w:rsidRPr="00B04559" w:rsidRDefault="00367751" w:rsidP="00C056C5">
            <w:pPr>
              <w:overflowPunct w:val="0"/>
              <w:autoSpaceDE w:val="0"/>
              <w:textAlignment w:val="baseline"/>
              <w:rPr>
                <w:rFonts w:ascii="Verdana" w:hAnsi="Verdana"/>
                <w:sz w:val="18"/>
                <w:szCs w:val="18"/>
              </w:rPr>
            </w:pPr>
            <w:r w:rsidRPr="00B04559">
              <w:rPr>
                <w:rFonts w:ascii="Verdana" w:eastAsia="MS Mincho" w:hAnsi="Verdana" w:cs="Verdana"/>
                <w:sz w:val="18"/>
                <w:szCs w:val="18"/>
              </w:rPr>
              <w:t>NOME</w:t>
            </w:r>
          </w:p>
        </w:tc>
      </w:tr>
      <w:tr w:rsidR="00367751" w:rsidRPr="00B04559" w14:paraId="4C26B525" w14:textId="77777777" w:rsidTr="00C056C5">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23822236" w14:textId="77777777" w:rsidR="00367751" w:rsidRPr="00B04559" w:rsidRDefault="00367751" w:rsidP="00C056C5">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R.G</w:t>
            </w:r>
          </w:p>
        </w:tc>
        <w:tc>
          <w:tcPr>
            <w:tcW w:w="3285" w:type="dxa"/>
            <w:gridSpan w:val="2"/>
            <w:tcBorders>
              <w:bottom w:val="single" w:sz="4" w:space="0" w:color="000000"/>
            </w:tcBorders>
            <w:shd w:val="clear" w:color="auto" w:fill="auto"/>
            <w:vAlign w:val="center"/>
          </w:tcPr>
          <w:p w14:paraId="52673CC5" w14:textId="77777777" w:rsidR="00367751" w:rsidRPr="00B04559" w:rsidRDefault="00367751" w:rsidP="00C056C5">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5D933286" w14:textId="77777777" w:rsidR="00367751" w:rsidRPr="00B04559" w:rsidRDefault="00367751" w:rsidP="00C056C5">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C.P.F</w:t>
            </w:r>
          </w:p>
        </w:tc>
        <w:tc>
          <w:tcPr>
            <w:tcW w:w="4319" w:type="dxa"/>
            <w:tcBorders>
              <w:bottom w:val="single" w:sz="4" w:space="0" w:color="000000"/>
              <w:right w:val="single" w:sz="4" w:space="0" w:color="000000"/>
            </w:tcBorders>
            <w:shd w:val="clear" w:color="auto" w:fill="auto"/>
            <w:vAlign w:val="center"/>
          </w:tcPr>
          <w:p w14:paraId="73061A2A" w14:textId="77777777" w:rsidR="00367751" w:rsidRPr="00B04559" w:rsidRDefault="00367751" w:rsidP="00C056C5">
            <w:pPr>
              <w:overflowPunct w:val="0"/>
              <w:autoSpaceDE w:val="0"/>
              <w:snapToGrid w:val="0"/>
              <w:jc w:val="center"/>
              <w:textAlignment w:val="baseline"/>
              <w:rPr>
                <w:rFonts w:ascii="Verdana" w:eastAsia="MS Mincho" w:hAnsi="Verdana" w:cs="Verdana"/>
                <w:sz w:val="18"/>
                <w:szCs w:val="18"/>
              </w:rPr>
            </w:pPr>
          </w:p>
        </w:tc>
      </w:tr>
    </w:tbl>
    <w:p w14:paraId="040017E6" w14:textId="77777777" w:rsidR="00367751" w:rsidRDefault="00367751" w:rsidP="00367751">
      <w:pPr>
        <w:pStyle w:val="Ttulo2"/>
        <w:pageBreakBefore/>
        <w:spacing w:before="0"/>
        <w:rPr>
          <w:rFonts w:ascii="Verdana" w:hAnsi="Verdana"/>
          <w:sz w:val="18"/>
          <w:szCs w:val="18"/>
        </w:rPr>
      </w:pPr>
    </w:p>
    <w:tbl>
      <w:tblPr>
        <w:tblW w:w="5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7"/>
        <w:gridCol w:w="2485"/>
        <w:gridCol w:w="1383"/>
        <w:gridCol w:w="1246"/>
        <w:gridCol w:w="1026"/>
        <w:gridCol w:w="1027"/>
        <w:gridCol w:w="1027"/>
      </w:tblGrid>
      <w:tr w:rsidR="00367751" w:rsidRPr="009F1048" w14:paraId="36EAF6FF" w14:textId="77777777" w:rsidTr="00C056C5">
        <w:trPr>
          <w:cantSplit/>
          <w:tblHeader/>
          <w:jc w:val="center"/>
        </w:trPr>
        <w:tc>
          <w:tcPr>
            <w:tcW w:w="688" w:type="dxa"/>
            <w:shd w:val="clear" w:color="auto" w:fill="D9D9D9"/>
            <w:hideMark/>
          </w:tcPr>
          <w:p w14:paraId="12A182A9" w14:textId="77777777" w:rsidR="00367751" w:rsidRPr="009F1048" w:rsidRDefault="00367751" w:rsidP="00C056C5">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Item</w:t>
            </w:r>
          </w:p>
        </w:tc>
        <w:tc>
          <w:tcPr>
            <w:tcW w:w="907" w:type="dxa"/>
            <w:shd w:val="clear" w:color="auto" w:fill="D9D9D9"/>
          </w:tcPr>
          <w:p w14:paraId="591E5866" w14:textId="77777777" w:rsidR="00367751" w:rsidRPr="009F1048" w:rsidRDefault="00367751" w:rsidP="00C056C5">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Qtd.</w:t>
            </w:r>
          </w:p>
        </w:tc>
        <w:tc>
          <w:tcPr>
            <w:tcW w:w="2552" w:type="dxa"/>
            <w:shd w:val="clear" w:color="auto" w:fill="D9D9D9"/>
          </w:tcPr>
          <w:p w14:paraId="7C321412" w14:textId="77777777" w:rsidR="00367751" w:rsidRPr="009F1048" w:rsidRDefault="00367751" w:rsidP="00C056C5">
            <w:pPr>
              <w:overflowPunct w:val="0"/>
              <w:autoSpaceDE w:val="0"/>
              <w:autoSpaceDN w:val="0"/>
              <w:adjustRightInd w:val="0"/>
              <w:jc w:val="center"/>
              <w:textAlignment w:val="baseline"/>
              <w:rPr>
                <w:rFonts w:ascii="Verdana" w:eastAsia="MS Mincho" w:hAnsi="Verdana" w:cs="Arial"/>
                <w:b/>
                <w:bCs/>
                <w:sz w:val="16"/>
                <w:szCs w:val="16"/>
              </w:rPr>
            </w:pPr>
            <w:r w:rsidRPr="009F1048">
              <w:rPr>
                <w:rFonts w:ascii="Verdana" w:eastAsia="MS Mincho" w:hAnsi="Verdana" w:cs="Arial"/>
                <w:b/>
                <w:sz w:val="16"/>
                <w:szCs w:val="16"/>
              </w:rPr>
              <w:t>Especificações</w:t>
            </w:r>
          </w:p>
        </w:tc>
        <w:tc>
          <w:tcPr>
            <w:tcW w:w="1417" w:type="dxa"/>
            <w:shd w:val="clear" w:color="auto" w:fill="D9D9D9"/>
            <w:vAlign w:val="center"/>
          </w:tcPr>
          <w:p w14:paraId="283900A2" w14:textId="77777777" w:rsidR="00367751" w:rsidRPr="009F1048" w:rsidRDefault="00367751" w:rsidP="00C056C5">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Unitário de referência</w:t>
            </w:r>
          </w:p>
        </w:tc>
        <w:tc>
          <w:tcPr>
            <w:tcW w:w="1276" w:type="dxa"/>
            <w:shd w:val="clear" w:color="auto" w:fill="D9D9D9"/>
            <w:vAlign w:val="center"/>
          </w:tcPr>
          <w:p w14:paraId="2DDA17B3" w14:textId="77777777" w:rsidR="00367751" w:rsidRPr="009F1048" w:rsidRDefault="00367751" w:rsidP="00C056C5">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TOTAL de referência</w:t>
            </w:r>
          </w:p>
          <w:p w14:paraId="22CC077E" w14:textId="77777777" w:rsidR="00367751" w:rsidRPr="009F1048" w:rsidRDefault="00367751" w:rsidP="00C056C5">
            <w:pPr>
              <w:overflowPunct w:val="0"/>
              <w:autoSpaceDE w:val="0"/>
              <w:autoSpaceDN w:val="0"/>
              <w:adjustRightInd w:val="0"/>
              <w:jc w:val="center"/>
              <w:textAlignment w:val="baseline"/>
              <w:rPr>
                <w:rFonts w:ascii="Verdana" w:eastAsia="MS Mincho" w:hAnsi="Verdana" w:cs="Arial"/>
                <w:b/>
                <w:sz w:val="16"/>
                <w:szCs w:val="16"/>
              </w:rPr>
            </w:pPr>
          </w:p>
        </w:tc>
        <w:tc>
          <w:tcPr>
            <w:tcW w:w="1050" w:type="dxa"/>
            <w:shd w:val="clear" w:color="auto" w:fill="D9D9D9"/>
          </w:tcPr>
          <w:p w14:paraId="084841F8" w14:textId="77777777" w:rsidR="00367751" w:rsidRPr="009F1048" w:rsidRDefault="00367751" w:rsidP="00C056C5">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Unitário proposto</w:t>
            </w:r>
          </w:p>
        </w:tc>
        <w:tc>
          <w:tcPr>
            <w:tcW w:w="1051" w:type="dxa"/>
            <w:shd w:val="clear" w:color="auto" w:fill="D9D9D9"/>
          </w:tcPr>
          <w:p w14:paraId="57178EB9" w14:textId="77777777" w:rsidR="00367751" w:rsidRPr="009F1048" w:rsidRDefault="00367751" w:rsidP="00C056C5">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TOTAL Proposto</w:t>
            </w:r>
          </w:p>
          <w:p w14:paraId="3DCB41EC" w14:textId="77777777" w:rsidR="00367751" w:rsidRPr="009F1048" w:rsidRDefault="00367751" w:rsidP="00C056C5">
            <w:pPr>
              <w:overflowPunct w:val="0"/>
              <w:autoSpaceDE w:val="0"/>
              <w:autoSpaceDN w:val="0"/>
              <w:adjustRightInd w:val="0"/>
              <w:textAlignment w:val="baseline"/>
              <w:rPr>
                <w:rFonts w:ascii="Verdana" w:eastAsia="MS Mincho" w:hAnsi="Verdana" w:cs="Arial"/>
                <w:b/>
                <w:sz w:val="16"/>
                <w:szCs w:val="16"/>
              </w:rPr>
            </w:pPr>
          </w:p>
        </w:tc>
        <w:tc>
          <w:tcPr>
            <w:tcW w:w="1051" w:type="dxa"/>
            <w:shd w:val="clear" w:color="auto" w:fill="D9D9D9"/>
          </w:tcPr>
          <w:p w14:paraId="39ACD819" w14:textId="77777777" w:rsidR="00367751" w:rsidRPr="009F1048" w:rsidRDefault="00367751" w:rsidP="00C056C5">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 xml:space="preserve">Marca proposta </w:t>
            </w:r>
          </w:p>
        </w:tc>
      </w:tr>
      <w:tr w:rsidR="00367751" w:rsidRPr="00785D81" w14:paraId="13E6A06F" w14:textId="77777777" w:rsidTr="00C056C5">
        <w:trPr>
          <w:cantSplit/>
          <w:jc w:val="center"/>
        </w:trPr>
        <w:tc>
          <w:tcPr>
            <w:tcW w:w="688" w:type="dxa"/>
            <w:shd w:val="clear" w:color="auto" w:fill="auto"/>
            <w:vAlign w:val="center"/>
          </w:tcPr>
          <w:p w14:paraId="6F126C27" w14:textId="77777777" w:rsidR="00367751" w:rsidRPr="000117CD" w:rsidRDefault="00367751" w:rsidP="00C056C5">
            <w:pPr>
              <w:overflowPunct w:val="0"/>
              <w:autoSpaceDE w:val="0"/>
              <w:autoSpaceDN w:val="0"/>
              <w:adjustRightInd w:val="0"/>
              <w:jc w:val="center"/>
              <w:textAlignment w:val="baseline"/>
              <w:rPr>
                <w:rFonts w:ascii="Verdana" w:hAnsi="Verdana" w:cs="Arial"/>
                <w:b/>
                <w:sz w:val="18"/>
                <w:szCs w:val="18"/>
              </w:rPr>
            </w:pPr>
            <w:r w:rsidRPr="00103CDC">
              <w:rPr>
                <w:rFonts w:ascii="Verdana" w:hAnsi="Verdana"/>
                <w:b/>
                <w:sz w:val="18"/>
                <w:szCs w:val="18"/>
              </w:rPr>
              <w:t>01</w:t>
            </w:r>
          </w:p>
        </w:tc>
        <w:tc>
          <w:tcPr>
            <w:tcW w:w="907" w:type="dxa"/>
            <w:shd w:val="clear" w:color="auto" w:fill="auto"/>
            <w:vAlign w:val="center"/>
          </w:tcPr>
          <w:p w14:paraId="30CBF401" w14:textId="77777777" w:rsidR="00367751" w:rsidRPr="000117CD" w:rsidRDefault="00367751" w:rsidP="00C056C5">
            <w:pPr>
              <w:overflowPunct w:val="0"/>
              <w:autoSpaceDE w:val="0"/>
              <w:autoSpaceDN w:val="0"/>
              <w:adjustRightInd w:val="0"/>
              <w:jc w:val="center"/>
              <w:textAlignment w:val="baseline"/>
              <w:rPr>
                <w:rFonts w:ascii="Verdana" w:hAnsi="Verdana" w:cs="Arial"/>
                <w:sz w:val="18"/>
                <w:szCs w:val="18"/>
              </w:rPr>
            </w:pPr>
            <w:r>
              <w:rPr>
                <w:rFonts w:ascii="Verdana" w:hAnsi="Verdana" w:cs="Calibri Light"/>
                <w:b/>
                <w:sz w:val="18"/>
                <w:szCs w:val="18"/>
              </w:rPr>
              <w:t>100</w:t>
            </w:r>
          </w:p>
        </w:tc>
        <w:tc>
          <w:tcPr>
            <w:tcW w:w="2552" w:type="dxa"/>
            <w:shd w:val="clear" w:color="auto" w:fill="auto"/>
            <w:vAlign w:val="center"/>
          </w:tcPr>
          <w:p w14:paraId="1B5C8A21" w14:textId="77777777" w:rsidR="00367751" w:rsidRPr="007F1245" w:rsidRDefault="00367751" w:rsidP="00C056C5">
            <w:pPr>
              <w:ind w:left="-108" w:firstLine="108"/>
              <w:jc w:val="both"/>
              <w:rPr>
                <w:rFonts w:ascii="Verdana" w:hAnsi="Verdana" w:cs="Calibri Light"/>
                <w:bCs/>
                <w:sz w:val="18"/>
                <w:szCs w:val="18"/>
              </w:rPr>
            </w:pPr>
            <w:r w:rsidRPr="007F1245">
              <w:rPr>
                <w:rFonts w:ascii="Verdana" w:hAnsi="Verdana" w:cs="Calibri Light"/>
                <w:bCs/>
                <w:sz w:val="18"/>
                <w:szCs w:val="18"/>
              </w:rPr>
              <w:t>Hora técnica de prestação de serviços presenciais de manutenção preventiva e corretiva na infraestrutura tecnológica da Câmara Municipal de Cianorte/PR, compreendendo atendimento e suporte de informática; manutenção de equipamentos e periféricos; formatação de computadores e notebooks; instalação, configuração e manutenção de sistemas operacionais e softwares devidamente licenciados; realização de backup de dados; limpeza física de equipamentos; instalação, substituição e remanejamento de equipamentos de TI; suporte à infraestrutura de rede lógica (cabeada e sem fio), incluindo instalação e ajustes de cabeamento, bem como configuração de dispositivos como switches, roteadores e correlatos; suporte a serviços de rede, incluindo proxy e firewall, emissão de laudos técnicos e demais serviços correlatos na área de informática.</w:t>
            </w:r>
          </w:p>
          <w:p w14:paraId="482BDD91" w14:textId="77777777" w:rsidR="00367751" w:rsidRPr="000117CD" w:rsidRDefault="00367751" w:rsidP="00C056C5">
            <w:pPr>
              <w:overflowPunct w:val="0"/>
              <w:autoSpaceDE w:val="0"/>
              <w:autoSpaceDN w:val="0"/>
              <w:adjustRightInd w:val="0"/>
              <w:jc w:val="both"/>
              <w:textAlignment w:val="baseline"/>
              <w:rPr>
                <w:rFonts w:ascii="Verdana" w:hAnsi="Verdana" w:cs="Arial"/>
                <w:sz w:val="18"/>
                <w:szCs w:val="18"/>
              </w:rPr>
            </w:pPr>
            <w:r w:rsidRPr="007F1245">
              <w:rPr>
                <w:rFonts w:ascii="Verdana" w:hAnsi="Verdana" w:cs="Calibri Light"/>
                <w:bCs/>
                <w:sz w:val="18"/>
                <w:szCs w:val="18"/>
              </w:rPr>
              <w:t>Não estão incluídos no valor da hora técnica o fornecimento de peças, equipamentos ou licenças, que deverão ser objeto de contratação específica, quando necessário.</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55DFEBC0" w14:textId="77777777" w:rsidR="00367751" w:rsidRPr="000117CD" w:rsidRDefault="00367751" w:rsidP="00C056C5">
            <w:pPr>
              <w:jc w:val="center"/>
              <w:rPr>
                <w:rFonts w:ascii="Verdana" w:hAnsi="Verdana" w:cs="Calibri"/>
                <w:b/>
                <w:bCs/>
                <w:color w:val="000000"/>
                <w:sz w:val="18"/>
                <w:szCs w:val="18"/>
              </w:rPr>
            </w:pPr>
            <w:r>
              <w:rPr>
                <w:rFonts w:ascii="Verdana" w:hAnsi="Verdana" w:cs="Calibri Light"/>
                <w:b/>
                <w:bCs/>
                <w:sz w:val="18"/>
                <w:szCs w:val="18"/>
              </w:rPr>
              <w:t>98,28</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0A640A0F" w14:textId="77777777" w:rsidR="00367751" w:rsidRPr="000117CD" w:rsidRDefault="00367751" w:rsidP="00C056C5">
            <w:pPr>
              <w:jc w:val="center"/>
              <w:rPr>
                <w:rFonts w:ascii="Verdana" w:hAnsi="Verdana" w:cs="Calibri"/>
                <w:b/>
                <w:bCs/>
                <w:color w:val="000000"/>
                <w:sz w:val="18"/>
                <w:szCs w:val="18"/>
              </w:rPr>
            </w:pPr>
            <w:r>
              <w:rPr>
                <w:rFonts w:ascii="Verdana" w:hAnsi="Verdana" w:cs="Calibri Light"/>
                <w:b/>
                <w:bCs/>
                <w:sz w:val="18"/>
                <w:szCs w:val="18"/>
              </w:rPr>
              <w:t>9.828,00</w:t>
            </w:r>
          </w:p>
        </w:tc>
        <w:tc>
          <w:tcPr>
            <w:tcW w:w="1050" w:type="dxa"/>
          </w:tcPr>
          <w:p w14:paraId="3AE284BE" w14:textId="77777777" w:rsidR="00367751" w:rsidRPr="000117CD" w:rsidRDefault="00367751" w:rsidP="00C056C5">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1F0B35B5" w14:textId="77777777" w:rsidR="00367751" w:rsidRPr="000117CD" w:rsidRDefault="00367751" w:rsidP="00C056C5">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0C181B93" w14:textId="77777777" w:rsidR="00367751" w:rsidRPr="000117CD" w:rsidRDefault="00367751" w:rsidP="00C056C5">
            <w:pPr>
              <w:overflowPunct w:val="0"/>
              <w:autoSpaceDE w:val="0"/>
              <w:autoSpaceDN w:val="0"/>
              <w:adjustRightInd w:val="0"/>
              <w:jc w:val="center"/>
              <w:textAlignment w:val="baseline"/>
              <w:rPr>
                <w:rFonts w:ascii="Verdana" w:eastAsia="MS Mincho" w:hAnsi="Verdana" w:cs="Arial"/>
                <w:bCs/>
                <w:sz w:val="18"/>
                <w:szCs w:val="18"/>
              </w:rPr>
            </w:pPr>
          </w:p>
        </w:tc>
      </w:tr>
      <w:tr w:rsidR="00367751" w:rsidRPr="00785D81" w14:paraId="270A11F9" w14:textId="77777777" w:rsidTr="00C056C5">
        <w:tblPrEx>
          <w:tblCellMar>
            <w:left w:w="70" w:type="dxa"/>
            <w:right w:w="70" w:type="dxa"/>
          </w:tblCellMar>
          <w:tblLook w:val="0000" w:firstRow="0" w:lastRow="0" w:firstColumn="0" w:lastColumn="0" w:noHBand="0" w:noVBand="0"/>
        </w:tblPrEx>
        <w:trPr>
          <w:trHeight w:val="960"/>
          <w:jc w:val="center"/>
        </w:trPr>
        <w:tc>
          <w:tcPr>
            <w:tcW w:w="5564" w:type="dxa"/>
            <w:gridSpan w:val="4"/>
            <w:vAlign w:val="center"/>
          </w:tcPr>
          <w:p w14:paraId="11A5877C" w14:textId="77777777" w:rsidR="00367751" w:rsidRPr="00AC4EC4" w:rsidRDefault="00367751" w:rsidP="00C056C5">
            <w:pPr>
              <w:jc w:val="center"/>
              <w:rPr>
                <w:rFonts w:ascii="Verdana" w:hAnsi="Verdana"/>
                <w:b/>
                <w:sz w:val="18"/>
                <w:szCs w:val="18"/>
                <w:highlight w:val="yellow"/>
              </w:rPr>
            </w:pPr>
          </w:p>
          <w:p w14:paraId="164B6CA0" w14:textId="77777777" w:rsidR="00367751" w:rsidRPr="0056341A" w:rsidRDefault="00367751" w:rsidP="00C056C5">
            <w:pPr>
              <w:jc w:val="both"/>
              <w:rPr>
                <w:rFonts w:ascii="Verdana" w:hAnsi="Verdana"/>
                <w:b/>
                <w:bCs/>
                <w:color w:val="5B5B5F"/>
                <w:sz w:val="18"/>
                <w:szCs w:val="18"/>
                <w:highlight w:val="yellow"/>
              </w:rPr>
            </w:pPr>
            <w:r w:rsidRPr="00AC4EC4">
              <w:rPr>
                <w:rFonts w:ascii="Verdana" w:hAnsi="Verdana"/>
                <w:b/>
                <w:sz w:val="18"/>
                <w:szCs w:val="18"/>
                <w:highlight w:val="yellow"/>
              </w:rPr>
              <w:t xml:space="preserve">Valor total de </w:t>
            </w:r>
            <w:r w:rsidRPr="0056341A">
              <w:rPr>
                <w:rFonts w:ascii="Verdana" w:hAnsi="Verdana"/>
                <w:b/>
                <w:sz w:val="18"/>
                <w:szCs w:val="18"/>
                <w:highlight w:val="yellow"/>
              </w:rPr>
              <w:t xml:space="preserve">referência: </w:t>
            </w:r>
            <w:r w:rsidRPr="0056341A">
              <w:rPr>
                <w:rFonts w:ascii="Verdana" w:eastAsia="Calibri" w:hAnsi="Verdana" w:cs="Calibri-Light"/>
                <w:b/>
                <w:bCs/>
                <w:sz w:val="18"/>
                <w:szCs w:val="18"/>
                <w:highlight w:val="yellow"/>
                <w:lang w:eastAsia="en-US"/>
              </w:rPr>
              <w:t xml:space="preserve">R$ </w:t>
            </w:r>
            <w:r>
              <w:rPr>
                <w:rFonts w:ascii="Verdana" w:eastAsia="Calibri" w:hAnsi="Verdana" w:cs="Calibri-Light"/>
                <w:b/>
                <w:bCs/>
                <w:sz w:val="18"/>
                <w:szCs w:val="18"/>
                <w:highlight w:val="yellow"/>
                <w:lang w:eastAsia="en-US"/>
              </w:rPr>
              <w:t>9.828,00</w:t>
            </w:r>
            <w:r w:rsidRPr="0056341A">
              <w:rPr>
                <w:rFonts w:ascii="Verdana" w:eastAsia="Calibri" w:hAnsi="Verdana" w:cs="Calibri-Light"/>
                <w:b/>
                <w:bCs/>
                <w:sz w:val="18"/>
                <w:szCs w:val="18"/>
                <w:highlight w:val="yellow"/>
                <w:lang w:eastAsia="en-US"/>
              </w:rPr>
              <w:t xml:space="preserve"> (</w:t>
            </w:r>
            <w:r>
              <w:rPr>
                <w:rFonts w:ascii="Verdana" w:eastAsia="Calibri" w:hAnsi="Verdana" w:cs="Calibri-Light"/>
                <w:b/>
                <w:bCs/>
                <w:sz w:val="18"/>
                <w:szCs w:val="18"/>
                <w:highlight w:val="yellow"/>
                <w:lang w:eastAsia="en-US"/>
              </w:rPr>
              <w:t>nove mil, oitocentos e vinte e oito reais</w:t>
            </w:r>
            <w:r w:rsidRPr="0056341A">
              <w:rPr>
                <w:rFonts w:ascii="Verdana" w:eastAsia="Calibri" w:hAnsi="Verdana" w:cs="Calibri-Light"/>
                <w:b/>
                <w:bCs/>
                <w:sz w:val="18"/>
                <w:szCs w:val="18"/>
                <w:highlight w:val="yellow"/>
                <w:lang w:eastAsia="en-US"/>
              </w:rPr>
              <w:t>)</w:t>
            </w:r>
          </w:p>
          <w:p w14:paraId="66930206" w14:textId="77777777" w:rsidR="00367751" w:rsidRPr="0056341A" w:rsidRDefault="00367751" w:rsidP="00C056C5">
            <w:pPr>
              <w:jc w:val="center"/>
              <w:rPr>
                <w:rFonts w:ascii="Verdana" w:hAnsi="Verdana"/>
                <w:b/>
                <w:bCs/>
                <w:color w:val="5B5B5F"/>
                <w:sz w:val="18"/>
                <w:szCs w:val="18"/>
                <w:highlight w:val="yellow"/>
              </w:rPr>
            </w:pPr>
          </w:p>
          <w:p w14:paraId="30C1A075" w14:textId="77777777" w:rsidR="00367751" w:rsidRPr="00556A35" w:rsidRDefault="00367751" w:rsidP="00C056C5">
            <w:pPr>
              <w:jc w:val="center"/>
              <w:rPr>
                <w:rFonts w:ascii="Verdana" w:hAnsi="Verdana"/>
                <w:b/>
                <w:bCs/>
                <w:color w:val="5B5B5F"/>
                <w:sz w:val="18"/>
                <w:szCs w:val="18"/>
                <w:highlight w:val="yellow"/>
              </w:rPr>
            </w:pPr>
          </w:p>
          <w:p w14:paraId="0F358126" w14:textId="77777777" w:rsidR="00367751" w:rsidRPr="009502C0" w:rsidRDefault="00367751" w:rsidP="00C056C5">
            <w:pPr>
              <w:jc w:val="center"/>
              <w:rPr>
                <w:rFonts w:ascii="Verdana" w:hAnsi="Verdana"/>
                <w:b/>
                <w:bCs/>
                <w:sz w:val="18"/>
                <w:szCs w:val="18"/>
                <w:highlight w:val="yellow"/>
              </w:rPr>
            </w:pPr>
          </w:p>
          <w:p w14:paraId="12A83DB7" w14:textId="77777777" w:rsidR="00367751" w:rsidRPr="00E42CA1" w:rsidRDefault="00367751" w:rsidP="00C056C5">
            <w:pPr>
              <w:jc w:val="center"/>
              <w:rPr>
                <w:rFonts w:ascii="Verdana" w:hAnsi="Verdana"/>
                <w:b/>
                <w:sz w:val="18"/>
                <w:szCs w:val="18"/>
                <w:highlight w:val="yellow"/>
              </w:rPr>
            </w:pPr>
          </w:p>
        </w:tc>
        <w:tc>
          <w:tcPr>
            <w:tcW w:w="4428" w:type="dxa"/>
            <w:gridSpan w:val="4"/>
            <w:vAlign w:val="center"/>
          </w:tcPr>
          <w:p w14:paraId="5B543DB7" w14:textId="77777777" w:rsidR="00367751" w:rsidRDefault="00367751" w:rsidP="00C056C5">
            <w:pPr>
              <w:rPr>
                <w:rFonts w:ascii="Verdana" w:hAnsi="Verdana"/>
                <w:b/>
                <w:sz w:val="18"/>
                <w:szCs w:val="18"/>
              </w:rPr>
            </w:pPr>
            <w:r w:rsidRPr="000117CD">
              <w:rPr>
                <w:rFonts w:ascii="Verdana" w:hAnsi="Verdana"/>
                <w:b/>
                <w:sz w:val="18"/>
                <w:szCs w:val="18"/>
              </w:rPr>
              <w:t>Valor total proposto:</w:t>
            </w:r>
            <w:r>
              <w:rPr>
                <w:rFonts w:ascii="Verdana" w:hAnsi="Verdana"/>
                <w:b/>
                <w:sz w:val="18"/>
                <w:szCs w:val="18"/>
              </w:rPr>
              <w:t xml:space="preserve"> R$</w:t>
            </w:r>
          </w:p>
          <w:p w14:paraId="49D08413" w14:textId="77777777" w:rsidR="00367751" w:rsidRDefault="00367751" w:rsidP="00C056C5">
            <w:pPr>
              <w:jc w:val="center"/>
              <w:rPr>
                <w:rFonts w:ascii="Verdana" w:hAnsi="Verdana"/>
                <w:b/>
                <w:sz w:val="18"/>
                <w:szCs w:val="18"/>
              </w:rPr>
            </w:pPr>
          </w:p>
          <w:p w14:paraId="5F67AAA3" w14:textId="77777777" w:rsidR="00367751" w:rsidRPr="000117CD" w:rsidRDefault="00367751" w:rsidP="00C056C5">
            <w:pPr>
              <w:jc w:val="center"/>
              <w:rPr>
                <w:rFonts w:ascii="Verdana" w:hAnsi="Verdana"/>
                <w:b/>
                <w:sz w:val="18"/>
                <w:szCs w:val="18"/>
              </w:rPr>
            </w:pPr>
          </w:p>
        </w:tc>
      </w:tr>
    </w:tbl>
    <w:p w14:paraId="2F9237DB" w14:textId="4DC9DB17" w:rsidR="00367751" w:rsidRDefault="00367751" w:rsidP="00367751">
      <w:r>
        <w:br w:type="page"/>
      </w:r>
    </w:p>
    <w:p w14:paraId="37B986F7" w14:textId="77777777" w:rsidR="00367751" w:rsidRDefault="00367751" w:rsidP="00367751">
      <w:pPr>
        <w:keepNext/>
        <w:shd w:val="clear" w:color="auto" w:fill="A6A6A6"/>
        <w:overflowPunct w:val="0"/>
        <w:autoSpaceDE w:val="0"/>
        <w:autoSpaceDN w:val="0"/>
        <w:adjustRightInd w:val="0"/>
        <w:jc w:val="center"/>
        <w:textAlignment w:val="baseline"/>
        <w:outlineLvl w:val="4"/>
        <w:rPr>
          <w:rFonts w:ascii="Verdana" w:eastAsia="MS Mincho" w:hAnsi="Verdana"/>
          <w:b/>
          <w:sz w:val="22"/>
          <w:u w:val="single"/>
        </w:rPr>
      </w:pPr>
      <w:bookmarkStart w:id="4" w:name="_Hlk39587371"/>
      <w:r>
        <w:rPr>
          <w:rFonts w:ascii="Verdana" w:eastAsia="MS Mincho" w:hAnsi="Verdana"/>
          <w:b/>
          <w:sz w:val="22"/>
          <w:u w:val="single"/>
        </w:rPr>
        <w:lastRenderedPageBreak/>
        <w:t>ANEXO V</w:t>
      </w:r>
    </w:p>
    <w:p w14:paraId="637B7CF5" w14:textId="77777777" w:rsidR="00367751" w:rsidRDefault="00367751" w:rsidP="00367751">
      <w:pPr>
        <w:keepNext/>
        <w:shd w:val="clear" w:color="auto" w:fill="A6A6A6"/>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t>MINUTA DE CONTRATO</w:t>
      </w:r>
    </w:p>
    <w:p w14:paraId="1375AAEF" w14:textId="77777777" w:rsidR="00367751" w:rsidRPr="00395A01" w:rsidRDefault="00367751" w:rsidP="00367751">
      <w:pPr>
        <w:keepNext/>
        <w:shd w:val="clear" w:color="auto" w:fill="A6A6A6"/>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t>C</w:t>
      </w:r>
      <w:r w:rsidRPr="00395A01">
        <w:rPr>
          <w:rFonts w:ascii="Verdana" w:eastAsia="MS Mincho" w:hAnsi="Verdana"/>
          <w:b/>
          <w:sz w:val="22"/>
          <w:u w:val="single"/>
        </w:rPr>
        <w:t xml:space="preserve">ONTRATO Nº </w:t>
      </w:r>
      <w:r>
        <w:rPr>
          <w:rFonts w:ascii="Verdana" w:eastAsia="MS Mincho" w:hAnsi="Verdana"/>
          <w:b/>
          <w:sz w:val="22"/>
          <w:u w:val="single"/>
        </w:rPr>
        <w:t>0XX</w:t>
      </w:r>
      <w:r w:rsidRPr="00395A01">
        <w:rPr>
          <w:rFonts w:ascii="Verdana" w:eastAsia="MS Mincho" w:hAnsi="Verdana"/>
          <w:b/>
          <w:sz w:val="22"/>
          <w:u w:val="single"/>
        </w:rPr>
        <w:t>/20</w:t>
      </w:r>
      <w:r>
        <w:rPr>
          <w:rFonts w:ascii="Verdana" w:eastAsia="MS Mincho" w:hAnsi="Verdana"/>
          <w:b/>
          <w:sz w:val="22"/>
          <w:u w:val="single"/>
        </w:rPr>
        <w:t>26</w:t>
      </w:r>
      <w:r w:rsidRPr="00395A01">
        <w:rPr>
          <w:rFonts w:ascii="Verdana" w:eastAsia="MS Mincho" w:hAnsi="Verdana"/>
          <w:b/>
          <w:sz w:val="22"/>
          <w:u w:val="single"/>
        </w:rPr>
        <w:t xml:space="preserve">-CMC </w:t>
      </w:r>
    </w:p>
    <w:p w14:paraId="242B43D4" w14:textId="77777777" w:rsidR="00367751" w:rsidRPr="00395A01" w:rsidRDefault="00367751" w:rsidP="00367751">
      <w:pPr>
        <w:keepNext/>
        <w:overflowPunct w:val="0"/>
        <w:autoSpaceDE w:val="0"/>
        <w:autoSpaceDN w:val="0"/>
        <w:adjustRightInd w:val="0"/>
        <w:jc w:val="center"/>
        <w:textAlignment w:val="baseline"/>
        <w:outlineLvl w:val="4"/>
        <w:rPr>
          <w:rFonts w:ascii="Verdana" w:eastAsia="MS Mincho" w:hAnsi="Verdana"/>
          <w:b/>
          <w:sz w:val="18"/>
          <w:szCs w:val="17"/>
          <w:u w:val="single"/>
        </w:rPr>
      </w:pPr>
    </w:p>
    <w:p w14:paraId="2AD5EDEA" w14:textId="77777777" w:rsidR="00367751" w:rsidRPr="00C4216C" w:rsidRDefault="00367751" w:rsidP="00367751">
      <w:pPr>
        <w:tabs>
          <w:tab w:val="center" w:pos="4419"/>
          <w:tab w:val="right" w:pos="8838"/>
        </w:tabs>
        <w:overflowPunct w:val="0"/>
        <w:autoSpaceDE w:val="0"/>
        <w:autoSpaceDN w:val="0"/>
        <w:adjustRightInd w:val="0"/>
        <w:ind w:left="2977"/>
        <w:jc w:val="both"/>
        <w:textAlignment w:val="baseline"/>
        <w:rPr>
          <w:rFonts w:ascii="Verdana" w:hAnsi="Verdana" w:cs="Arial"/>
          <w:color w:val="000000"/>
          <w:sz w:val="18"/>
          <w:szCs w:val="18"/>
        </w:rPr>
      </w:pPr>
      <w:r w:rsidRPr="00C4216C">
        <w:rPr>
          <w:rFonts w:ascii="Verdana" w:eastAsia="MS Mincho" w:hAnsi="Verdana"/>
          <w:sz w:val="18"/>
          <w:szCs w:val="18"/>
        </w:rPr>
        <w:t xml:space="preserve">TERMO DE CONTRATO QUE ENTRE SI CELEBRAM A CÂMARA MUNICIPAL DE CIANORTE – ESTADO DO PARANÁ E A EMPRESA </w:t>
      </w:r>
      <w:r>
        <w:rPr>
          <w:rFonts w:ascii="Verdana" w:eastAsia="MS Mincho" w:hAnsi="Verdana"/>
          <w:b/>
          <w:sz w:val="18"/>
          <w:szCs w:val="18"/>
        </w:rPr>
        <w:t>XXXXXXXXXXXXXXXXXXX</w:t>
      </w:r>
      <w:r w:rsidRPr="006F415E">
        <w:rPr>
          <w:rFonts w:ascii="Verdana" w:eastAsia="MS Mincho" w:hAnsi="Verdana"/>
          <w:b/>
          <w:sz w:val="18"/>
          <w:szCs w:val="18"/>
        </w:rPr>
        <w:t xml:space="preserve"> </w:t>
      </w:r>
      <w:r w:rsidRPr="00C4216C">
        <w:rPr>
          <w:rFonts w:ascii="Verdana" w:eastAsia="MS Mincho" w:hAnsi="Verdana"/>
          <w:sz w:val="18"/>
          <w:szCs w:val="18"/>
        </w:rPr>
        <w:t xml:space="preserve">PARA </w:t>
      </w:r>
      <w:r>
        <w:rPr>
          <w:rFonts w:ascii="Verdana" w:eastAsia="MS Mincho" w:hAnsi="Verdana"/>
          <w:sz w:val="18"/>
          <w:szCs w:val="18"/>
        </w:rPr>
        <w:t>XXXXXXXXXXXXXXXXXXX.</w:t>
      </w:r>
    </w:p>
    <w:p w14:paraId="6C14F1F0" w14:textId="77777777" w:rsidR="00367751" w:rsidRPr="00DD4C9C" w:rsidRDefault="00367751" w:rsidP="00367751">
      <w:pPr>
        <w:overflowPunct w:val="0"/>
        <w:autoSpaceDE w:val="0"/>
        <w:autoSpaceDN w:val="0"/>
        <w:adjustRightInd w:val="0"/>
        <w:textAlignment w:val="baseline"/>
        <w:rPr>
          <w:rFonts w:ascii="Verdana" w:hAnsi="Verdana"/>
          <w:b/>
          <w:sz w:val="18"/>
          <w:szCs w:val="18"/>
        </w:rPr>
      </w:pPr>
    </w:p>
    <w:p w14:paraId="7A926C69" w14:textId="77777777" w:rsidR="00367751" w:rsidRPr="00DD4C9C" w:rsidRDefault="00367751" w:rsidP="00367751">
      <w:pPr>
        <w:overflowPunct w:val="0"/>
        <w:autoSpaceDE w:val="0"/>
        <w:autoSpaceDN w:val="0"/>
        <w:adjustRightInd w:val="0"/>
        <w:jc w:val="both"/>
        <w:textAlignment w:val="baseline"/>
        <w:rPr>
          <w:rFonts w:ascii="Verdana" w:hAnsi="Verdana" w:cs="Arial"/>
          <w:sz w:val="18"/>
          <w:szCs w:val="18"/>
        </w:rPr>
      </w:pPr>
      <w:r w:rsidRPr="00DD4C9C">
        <w:rPr>
          <w:rFonts w:ascii="Verdana" w:hAnsi="Verdana"/>
          <w:b/>
          <w:sz w:val="18"/>
          <w:szCs w:val="18"/>
        </w:rPr>
        <w:t xml:space="preserve">CONTRATANTE: </w:t>
      </w:r>
      <w:r w:rsidRPr="00DD4C9C">
        <w:rPr>
          <w:rFonts w:ascii="Verdana" w:hAnsi="Verdana" w:cs="Arial"/>
          <w:b/>
          <w:sz w:val="18"/>
          <w:szCs w:val="18"/>
        </w:rPr>
        <w:t>CÂMARA MUNICIPAL DE CIANORTE</w:t>
      </w:r>
      <w:r w:rsidRPr="00DD4C9C">
        <w:rPr>
          <w:rFonts w:ascii="Verdana" w:hAnsi="Verdana" w:cs="Arial"/>
          <w:sz w:val="18"/>
          <w:szCs w:val="18"/>
        </w:rPr>
        <w:t xml:space="preserve">, Estado do Paraná, pessoa jurídica de direito público, com sede à Avenida Santa Catarina nº 621, inscrita no CNPJ/MF nº 75.783.688/0001-22, neste ato representada pelo seu Presidente, </w:t>
      </w:r>
      <w:r w:rsidRPr="00DD4C9C">
        <w:rPr>
          <w:rFonts w:ascii="Verdana" w:hAnsi="Verdana"/>
          <w:sz w:val="18"/>
          <w:szCs w:val="18"/>
        </w:rPr>
        <w:t>VICTOR HUGO DAVANÇO, em pleno exercício de seu mandato e funções, residente e domiciliado em Cianorte, Estado do Paraná, portador da Cédula de Identidade RG n.º 9.675.156-7 SSP/PR, devidamente inscrito no CPF/MF sob o n.º 049.323.419-54</w:t>
      </w:r>
      <w:r w:rsidRPr="00DD4C9C">
        <w:rPr>
          <w:rFonts w:ascii="Verdana" w:hAnsi="Verdana" w:cs="Arial"/>
          <w:sz w:val="18"/>
          <w:szCs w:val="18"/>
        </w:rPr>
        <w:t xml:space="preserve">, e </w:t>
      </w:r>
    </w:p>
    <w:p w14:paraId="5E55EB75" w14:textId="77777777" w:rsidR="00367751" w:rsidRPr="00DD4C9C" w:rsidRDefault="00367751" w:rsidP="00367751">
      <w:pPr>
        <w:overflowPunct w:val="0"/>
        <w:autoSpaceDE w:val="0"/>
        <w:autoSpaceDN w:val="0"/>
        <w:adjustRightInd w:val="0"/>
        <w:jc w:val="both"/>
        <w:textAlignment w:val="baseline"/>
        <w:rPr>
          <w:rFonts w:ascii="Verdana" w:hAnsi="Verdana" w:cs="Arial"/>
          <w:sz w:val="18"/>
          <w:szCs w:val="18"/>
        </w:rPr>
      </w:pPr>
    </w:p>
    <w:p w14:paraId="2136D653" w14:textId="77777777" w:rsidR="00367751" w:rsidRPr="00DD4C9C" w:rsidRDefault="00367751" w:rsidP="00367751">
      <w:pPr>
        <w:overflowPunct w:val="0"/>
        <w:autoSpaceDE w:val="0"/>
        <w:autoSpaceDN w:val="0"/>
        <w:adjustRightInd w:val="0"/>
        <w:jc w:val="both"/>
        <w:textAlignment w:val="baseline"/>
        <w:rPr>
          <w:rFonts w:ascii="Verdana" w:hAnsi="Verdana"/>
          <w:b/>
          <w:sz w:val="18"/>
          <w:szCs w:val="18"/>
        </w:rPr>
      </w:pPr>
      <w:r w:rsidRPr="00DD4C9C">
        <w:rPr>
          <w:rFonts w:ascii="Verdana" w:hAnsi="Verdana"/>
          <w:b/>
          <w:sz w:val="18"/>
          <w:szCs w:val="18"/>
        </w:rPr>
        <w:t>CONTRATADA: xxxxxxxxxxxxxxxxxxxxx</w:t>
      </w:r>
      <w:r w:rsidRPr="00DD4C9C">
        <w:rPr>
          <w:rFonts w:ascii="Verdana" w:hAnsi="Verdana" w:cs="Arial"/>
          <w:sz w:val="18"/>
          <w:szCs w:val="18"/>
        </w:rPr>
        <w:t xml:space="preserve">, pessoa jurídica inscrita no CNPJ sob nº xxxxxxxxxxxxxxxxxxxx, com sede na cidade de xxxxxxxxxxxxx, Estado do xxxxxxxxxx, à xxxxxxxxxxxxxx, </w:t>
      </w:r>
      <w:r w:rsidRPr="00DD4C9C">
        <w:rPr>
          <w:rFonts w:ascii="Verdana" w:hAnsi="Verdana"/>
          <w:sz w:val="18"/>
          <w:szCs w:val="18"/>
        </w:rPr>
        <w:t>neste ato representada por xxxxxxxxxxxxxxxxxxx, portador do RG nº xxxxxxxxxxxxxx e do CPF nº xxxxxxxxxxxxxxxxxxx residente e domiciliado em xxxxxxxxxxxxxxx.</w:t>
      </w:r>
    </w:p>
    <w:p w14:paraId="4FC8FA6E" w14:textId="77777777" w:rsidR="00367751" w:rsidRPr="00DD4C9C" w:rsidRDefault="00367751" w:rsidP="00367751">
      <w:pPr>
        <w:tabs>
          <w:tab w:val="left" w:pos="2268"/>
        </w:tabs>
        <w:overflowPunct w:val="0"/>
        <w:autoSpaceDE w:val="0"/>
        <w:autoSpaceDN w:val="0"/>
        <w:adjustRightInd w:val="0"/>
        <w:jc w:val="both"/>
        <w:textAlignment w:val="baseline"/>
        <w:rPr>
          <w:rFonts w:ascii="Verdana" w:hAnsi="Verdana"/>
          <w:sz w:val="18"/>
          <w:szCs w:val="18"/>
        </w:rPr>
      </w:pPr>
    </w:p>
    <w:p w14:paraId="6C3C245A" w14:textId="77777777" w:rsidR="00367751" w:rsidRDefault="00367751" w:rsidP="00367751">
      <w:pPr>
        <w:tabs>
          <w:tab w:val="left" w:pos="2268"/>
        </w:tabs>
        <w:overflowPunct w:val="0"/>
        <w:autoSpaceDE w:val="0"/>
        <w:autoSpaceDN w:val="0"/>
        <w:adjustRightInd w:val="0"/>
        <w:jc w:val="both"/>
        <w:textAlignment w:val="baseline"/>
        <w:rPr>
          <w:rFonts w:ascii="Verdana" w:hAnsi="Verdana"/>
          <w:sz w:val="18"/>
          <w:szCs w:val="18"/>
        </w:rPr>
      </w:pPr>
    </w:p>
    <w:p w14:paraId="5A4B7B18" w14:textId="77777777" w:rsidR="00367751" w:rsidRDefault="00367751" w:rsidP="00367751">
      <w:pPr>
        <w:tabs>
          <w:tab w:val="left" w:pos="2268"/>
        </w:tabs>
        <w:overflowPunct w:val="0"/>
        <w:autoSpaceDE w:val="0"/>
        <w:autoSpaceDN w:val="0"/>
        <w:adjustRightInd w:val="0"/>
        <w:jc w:val="both"/>
        <w:textAlignment w:val="baseline"/>
        <w:rPr>
          <w:rFonts w:ascii="Verdana" w:eastAsia="Arial" w:hAnsi="Verdana" w:cs="Arial"/>
          <w:sz w:val="18"/>
          <w:szCs w:val="18"/>
        </w:rPr>
      </w:pPr>
      <w:r w:rsidRPr="00BB0FA9">
        <w:rPr>
          <w:rFonts w:ascii="Verdana" w:hAnsi="Verdana"/>
          <w:sz w:val="18"/>
          <w:szCs w:val="18"/>
        </w:rPr>
        <w:t xml:space="preserve">Por este instrumento e na melhor forma de direito, tem entre si, sujeitando-se às seguintes cláusulas e condições que reciprocamente outorgam e aceitam, </w:t>
      </w:r>
      <w:r w:rsidRPr="00BB0FA9">
        <w:rPr>
          <w:rFonts w:ascii="Verdana" w:eastAsia="Arial" w:hAnsi="Verdana" w:cs="Arial"/>
          <w:sz w:val="18"/>
          <w:szCs w:val="18"/>
        </w:rPr>
        <w:t xml:space="preserve">tendo em vista o que consta no </w:t>
      </w:r>
      <w:r w:rsidRPr="00AF4C5E">
        <w:rPr>
          <w:rFonts w:ascii="Verdana" w:eastAsia="Arial" w:hAnsi="Verdana" w:cs="Arial"/>
          <w:sz w:val="18"/>
          <w:szCs w:val="18"/>
          <w:highlight w:val="yellow"/>
        </w:rPr>
        <w:t xml:space="preserve">Processo Administrativo nº </w:t>
      </w:r>
      <w:r w:rsidRPr="001553FD">
        <w:rPr>
          <w:rFonts w:ascii="Verdana" w:eastAsia="Arial" w:hAnsi="Verdana" w:cs="Arial"/>
          <w:sz w:val="18"/>
          <w:szCs w:val="18"/>
          <w:highlight w:val="yellow"/>
        </w:rPr>
        <w:t>034/2026</w:t>
      </w:r>
      <w:r w:rsidRPr="00BB0FA9">
        <w:rPr>
          <w:rFonts w:ascii="Verdana" w:eastAsia="Arial" w:hAnsi="Verdana" w:cs="Arial"/>
          <w:color w:val="FF0000"/>
          <w:sz w:val="18"/>
          <w:szCs w:val="18"/>
        </w:rPr>
        <w:t xml:space="preserve"> </w:t>
      </w:r>
      <w:r w:rsidRPr="00BB0FA9">
        <w:rPr>
          <w:rFonts w:ascii="Verdana" w:eastAsia="Arial" w:hAnsi="Verdana" w:cs="Arial"/>
          <w:sz w:val="18"/>
          <w:szCs w:val="18"/>
        </w:rPr>
        <w:t xml:space="preserve">e em observância às disposições da Lei nº 14.133, de 1º de abril de 2021, e demais legislação aplicável, resolvem celebrar o presente Termo de Contrato, decorrente </w:t>
      </w:r>
      <w:r w:rsidRPr="00BB0FA9">
        <w:rPr>
          <w:rStyle w:val="normaltextrun"/>
          <w:rFonts w:ascii="Verdana" w:hAnsi="Verdana" w:cs="Arial"/>
          <w:i/>
          <w:iCs/>
          <w:sz w:val="18"/>
          <w:szCs w:val="18"/>
          <w:bdr w:val="none" w:sz="0" w:space="0" w:color="auto" w:frame="1"/>
        </w:rPr>
        <w:t xml:space="preserve">da </w:t>
      </w:r>
      <w:r w:rsidRPr="00AF4C5E">
        <w:rPr>
          <w:rStyle w:val="normaltextrun"/>
          <w:rFonts w:ascii="Verdana" w:hAnsi="Verdana" w:cs="Arial"/>
          <w:sz w:val="18"/>
          <w:szCs w:val="18"/>
          <w:highlight w:val="yellow"/>
          <w:bdr w:val="none" w:sz="0" w:space="0" w:color="auto" w:frame="1"/>
        </w:rPr>
        <w:t xml:space="preserve">Dispensa de Licitação nº </w:t>
      </w:r>
      <w:r>
        <w:rPr>
          <w:rStyle w:val="normaltextrun"/>
          <w:rFonts w:ascii="Verdana" w:hAnsi="Verdana" w:cs="Arial"/>
          <w:sz w:val="18"/>
          <w:szCs w:val="18"/>
          <w:highlight w:val="yellow"/>
          <w:bdr w:val="none" w:sz="0" w:space="0" w:color="auto" w:frame="1"/>
        </w:rPr>
        <w:t>011/2026</w:t>
      </w:r>
      <w:r w:rsidRPr="00BB0FA9">
        <w:rPr>
          <w:rFonts w:ascii="Verdana" w:eastAsia="Arial" w:hAnsi="Verdana" w:cs="Arial"/>
          <w:sz w:val="18"/>
          <w:szCs w:val="18"/>
        </w:rPr>
        <w:t>, mediante as cláusulas e condições a seguir enunciadas.</w:t>
      </w:r>
    </w:p>
    <w:p w14:paraId="1CBE1EDD" w14:textId="77777777" w:rsidR="00367751" w:rsidRDefault="00367751" w:rsidP="00367751">
      <w:pPr>
        <w:tabs>
          <w:tab w:val="left" w:pos="2268"/>
        </w:tabs>
        <w:overflowPunct w:val="0"/>
        <w:autoSpaceDE w:val="0"/>
        <w:autoSpaceDN w:val="0"/>
        <w:adjustRightInd w:val="0"/>
        <w:jc w:val="both"/>
        <w:textAlignment w:val="baseline"/>
        <w:rPr>
          <w:rFonts w:ascii="Verdana" w:hAnsi="Verdana"/>
          <w:sz w:val="18"/>
          <w:szCs w:val="18"/>
        </w:rPr>
      </w:pPr>
    </w:p>
    <w:p w14:paraId="44B2C147" w14:textId="77777777" w:rsidR="00367751" w:rsidRPr="00BB0FA9" w:rsidRDefault="00367751" w:rsidP="00367751">
      <w:pPr>
        <w:tabs>
          <w:tab w:val="left" w:pos="2268"/>
        </w:tabs>
        <w:overflowPunct w:val="0"/>
        <w:autoSpaceDE w:val="0"/>
        <w:autoSpaceDN w:val="0"/>
        <w:adjustRightInd w:val="0"/>
        <w:jc w:val="both"/>
        <w:textAlignment w:val="baseline"/>
        <w:rPr>
          <w:rFonts w:ascii="Verdana" w:hAnsi="Verdana"/>
          <w:sz w:val="18"/>
          <w:szCs w:val="18"/>
        </w:rPr>
      </w:pPr>
    </w:p>
    <w:p w14:paraId="18AD9517" w14:textId="77777777" w:rsidR="00367751" w:rsidRPr="00BB0FA9" w:rsidRDefault="00367751" w:rsidP="00367751">
      <w:pPr>
        <w:keepNext/>
        <w:shd w:val="clear" w:color="auto" w:fill="E7E6E6"/>
        <w:overflowPunct w:val="0"/>
        <w:autoSpaceDE w:val="0"/>
        <w:autoSpaceDN w:val="0"/>
        <w:adjustRightInd w:val="0"/>
        <w:jc w:val="both"/>
        <w:textAlignment w:val="baseline"/>
        <w:outlineLvl w:val="2"/>
        <w:rPr>
          <w:rFonts w:ascii="Verdana" w:hAnsi="Verdana"/>
          <w:b/>
          <w:sz w:val="18"/>
          <w:szCs w:val="18"/>
        </w:rPr>
      </w:pPr>
      <w:r w:rsidRPr="00C4216C">
        <w:rPr>
          <w:rFonts w:ascii="Verdana" w:eastAsia="MS Mincho" w:hAnsi="Verdana"/>
          <w:b/>
          <w:iCs/>
          <w:sz w:val="18"/>
          <w:szCs w:val="18"/>
        </w:rPr>
        <w:t xml:space="preserve">Cláusula </w:t>
      </w:r>
      <w:r w:rsidRPr="00BB0FA9">
        <w:rPr>
          <w:rFonts w:ascii="Verdana" w:eastAsia="MS Mincho" w:hAnsi="Verdana"/>
          <w:b/>
          <w:iCs/>
          <w:sz w:val="18"/>
          <w:szCs w:val="18"/>
        </w:rPr>
        <w:t xml:space="preserve">Primeira: </w:t>
      </w:r>
      <w:r w:rsidRPr="00BB0FA9">
        <w:rPr>
          <w:rFonts w:ascii="Verdana" w:hAnsi="Verdana"/>
          <w:b/>
          <w:sz w:val="18"/>
          <w:szCs w:val="18"/>
        </w:rPr>
        <w:t>OBJETO</w:t>
      </w:r>
    </w:p>
    <w:p w14:paraId="563D5418" w14:textId="77777777" w:rsidR="00367751" w:rsidRPr="003F09D9" w:rsidRDefault="00367751" w:rsidP="00367751">
      <w:pPr>
        <w:jc w:val="both"/>
        <w:rPr>
          <w:rFonts w:ascii="Verdana" w:hAnsi="Verdana"/>
          <w:color w:val="5B5B5F"/>
          <w:sz w:val="18"/>
          <w:szCs w:val="18"/>
        </w:rPr>
      </w:pPr>
      <w:r w:rsidRPr="001553FD">
        <w:rPr>
          <w:rFonts w:ascii="Verdana" w:hAnsi="Verdana"/>
          <w:b/>
          <w:bCs/>
          <w:sz w:val="18"/>
          <w:szCs w:val="18"/>
        </w:rPr>
        <w:t>1.1.</w:t>
      </w:r>
      <w:r w:rsidRPr="00BB0FA9">
        <w:rPr>
          <w:rFonts w:ascii="Verdana" w:hAnsi="Verdana"/>
          <w:sz w:val="18"/>
          <w:szCs w:val="18"/>
        </w:rPr>
        <w:t xml:space="preserve"> O objeto do presente </w:t>
      </w:r>
      <w:r w:rsidRPr="003F09D9">
        <w:rPr>
          <w:rFonts w:ascii="Verdana" w:hAnsi="Verdana"/>
          <w:sz w:val="18"/>
          <w:szCs w:val="18"/>
        </w:rPr>
        <w:t xml:space="preserve">instrumento é a </w:t>
      </w:r>
      <w:r w:rsidRPr="00EC26D9">
        <w:rPr>
          <w:rFonts w:ascii="Verdana" w:hAnsi="Verdana" w:cs="Arial"/>
          <w:b/>
          <w:bCs/>
          <w:sz w:val="18"/>
          <w:szCs w:val="18"/>
          <w:u w:val="single"/>
        </w:rPr>
        <w:t>Contratação de empresa especializada para prestação de serviços, sob demanda, mediante horas técnicas, na forma presencial, de manutenção preventiva e corretiva de equipamentos de informática e periféricos, incluindo instalação, configuração e suporte técnico e atividades correlatas à infraestrutura de tecnologia da informação, para atender às necessidades da Câmara Municipal de Cianorte, Estado do Paraná</w:t>
      </w:r>
      <w:r w:rsidRPr="003F09D9">
        <w:rPr>
          <w:rFonts w:ascii="Verdana" w:hAnsi="Verdana"/>
          <w:sz w:val="18"/>
          <w:szCs w:val="18"/>
        </w:rPr>
        <w:t xml:space="preserve">, nas condições estabelecidas no Termo de Referência, </w:t>
      </w:r>
      <w:r w:rsidRPr="003F09D9">
        <w:rPr>
          <w:rFonts w:ascii="Verdana" w:hAnsi="Verdana"/>
          <w:b/>
          <w:sz w:val="18"/>
          <w:szCs w:val="18"/>
        </w:rPr>
        <w:t xml:space="preserve">conforme especificações a seguir: </w:t>
      </w:r>
    </w:p>
    <w:tbl>
      <w:tblPr>
        <w:tblW w:w="8221" w:type="dxa"/>
        <w:jc w:val="center"/>
        <w:tblLayout w:type="fixed"/>
        <w:tblLook w:val="04A0" w:firstRow="1" w:lastRow="0" w:firstColumn="1" w:lastColumn="0" w:noHBand="0" w:noVBand="1"/>
      </w:tblPr>
      <w:tblGrid>
        <w:gridCol w:w="707"/>
        <w:gridCol w:w="2554"/>
        <w:gridCol w:w="1134"/>
        <w:gridCol w:w="1558"/>
        <w:gridCol w:w="1279"/>
        <w:gridCol w:w="989"/>
      </w:tblGrid>
      <w:tr w:rsidR="00367751" w:rsidRPr="00BB0FA9" w14:paraId="251542C4" w14:textId="77777777" w:rsidTr="00C056C5">
        <w:trPr>
          <w:jc w:val="center"/>
        </w:trPr>
        <w:tc>
          <w:tcPr>
            <w:tcW w:w="707" w:type="dxa"/>
            <w:tcBorders>
              <w:top w:val="single" w:sz="4" w:space="0" w:color="000000"/>
              <w:left w:val="single" w:sz="4" w:space="0" w:color="000000"/>
              <w:bottom w:val="single" w:sz="4" w:space="0" w:color="000000"/>
              <w:right w:val="single" w:sz="4" w:space="0" w:color="000000"/>
            </w:tcBorders>
          </w:tcPr>
          <w:p w14:paraId="09CFF42A" w14:textId="77777777" w:rsidR="00367751" w:rsidRPr="00BB0FA9" w:rsidRDefault="00367751" w:rsidP="00C056C5">
            <w:pPr>
              <w:widowControl w:val="0"/>
              <w:jc w:val="center"/>
              <w:rPr>
                <w:rFonts w:ascii="Verdana" w:eastAsia="Arial" w:hAnsi="Verdana" w:cs="Arial"/>
                <w:b/>
                <w:bCs/>
                <w:color w:val="000000"/>
                <w:sz w:val="16"/>
                <w:szCs w:val="16"/>
              </w:rPr>
            </w:pPr>
            <w:r w:rsidRPr="00BB0FA9">
              <w:rPr>
                <w:rFonts w:ascii="Verdana" w:eastAsia="Arial" w:hAnsi="Verdana" w:cs="Arial"/>
                <w:b/>
                <w:bCs/>
                <w:color w:val="000000"/>
                <w:sz w:val="16"/>
                <w:szCs w:val="16"/>
              </w:rPr>
              <w:t>ITEM</w:t>
            </w:r>
          </w:p>
          <w:p w14:paraId="09D6A1C3" w14:textId="77777777" w:rsidR="00367751" w:rsidRPr="00BB0FA9" w:rsidRDefault="00367751" w:rsidP="00C056C5">
            <w:pPr>
              <w:widowControl w:val="0"/>
              <w:jc w:val="center"/>
              <w:rPr>
                <w:rFonts w:ascii="Verdana" w:eastAsia="Arial" w:hAnsi="Verdana" w:cs="Arial"/>
                <w:b/>
                <w:bCs/>
                <w:color w:val="000000"/>
                <w:sz w:val="16"/>
                <w:szCs w:val="16"/>
              </w:rPr>
            </w:pPr>
          </w:p>
        </w:tc>
        <w:tc>
          <w:tcPr>
            <w:tcW w:w="2554" w:type="dxa"/>
            <w:tcBorders>
              <w:top w:val="single" w:sz="4" w:space="0" w:color="000000"/>
              <w:left w:val="single" w:sz="4" w:space="0" w:color="000000"/>
              <w:bottom w:val="single" w:sz="4" w:space="0" w:color="000000"/>
              <w:right w:val="single" w:sz="4" w:space="0" w:color="000000"/>
            </w:tcBorders>
          </w:tcPr>
          <w:p w14:paraId="0A0879A7" w14:textId="77777777" w:rsidR="00367751" w:rsidRPr="00BB0FA9" w:rsidRDefault="00367751" w:rsidP="00C056C5">
            <w:pPr>
              <w:widowControl w:val="0"/>
              <w:jc w:val="center"/>
              <w:rPr>
                <w:rFonts w:ascii="Verdana" w:eastAsia="Arial" w:hAnsi="Verdana" w:cs="Arial"/>
                <w:color w:val="000000"/>
                <w:sz w:val="16"/>
                <w:szCs w:val="16"/>
              </w:rPr>
            </w:pPr>
            <w:r w:rsidRPr="00BB0FA9">
              <w:rPr>
                <w:rFonts w:ascii="Verdana" w:eastAsia="Arial" w:hAnsi="Verdana" w:cs="Arial"/>
                <w:b/>
                <w:bCs/>
                <w:color w:val="000000"/>
                <w:sz w:val="16"/>
                <w:szCs w:val="16"/>
              </w:rPr>
              <w:t>ESPECIFICAÇÃO</w:t>
            </w:r>
          </w:p>
        </w:tc>
        <w:tc>
          <w:tcPr>
            <w:tcW w:w="1134" w:type="dxa"/>
            <w:tcBorders>
              <w:top w:val="single" w:sz="4" w:space="0" w:color="000000"/>
              <w:left w:val="single" w:sz="4" w:space="0" w:color="000000"/>
              <w:bottom w:val="single" w:sz="4" w:space="0" w:color="000000"/>
              <w:right w:val="single" w:sz="4" w:space="0" w:color="000000"/>
            </w:tcBorders>
          </w:tcPr>
          <w:p w14:paraId="022FBDE9" w14:textId="77777777" w:rsidR="00367751" w:rsidRPr="00BB0FA9" w:rsidRDefault="00367751" w:rsidP="00C056C5">
            <w:pPr>
              <w:widowControl w:val="0"/>
              <w:jc w:val="center"/>
              <w:rPr>
                <w:rFonts w:ascii="Verdana" w:eastAsia="Arial" w:hAnsi="Verdana" w:cs="Arial"/>
                <w:color w:val="000000"/>
                <w:sz w:val="16"/>
                <w:szCs w:val="16"/>
              </w:rPr>
            </w:pPr>
            <w:r w:rsidRPr="00BB0FA9">
              <w:rPr>
                <w:rFonts w:ascii="Verdana" w:eastAsia="Arial" w:hAnsi="Verdana" w:cs="Arial"/>
                <w:b/>
                <w:bCs/>
                <w:color w:val="000000"/>
                <w:sz w:val="16"/>
                <w:szCs w:val="16"/>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7C9536A2" w14:textId="77777777" w:rsidR="00367751" w:rsidRPr="00BB0FA9" w:rsidRDefault="00367751" w:rsidP="00C056C5">
            <w:pPr>
              <w:widowControl w:val="0"/>
              <w:jc w:val="center"/>
              <w:rPr>
                <w:rFonts w:ascii="Verdana" w:eastAsia="Arial" w:hAnsi="Verdana" w:cs="Arial"/>
                <w:b/>
                <w:bCs/>
                <w:sz w:val="16"/>
                <w:szCs w:val="16"/>
              </w:rPr>
            </w:pPr>
            <w:r w:rsidRPr="00BB0FA9">
              <w:rPr>
                <w:rFonts w:ascii="Verdana" w:eastAsia="Arial" w:hAnsi="Verdana" w:cs="Arial"/>
                <w:b/>
                <w:bCs/>
                <w:sz w:val="16"/>
                <w:szCs w:val="16"/>
              </w:rPr>
              <w:t>QUANTIDADE</w:t>
            </w:r>
          </w:p>
        </w:tc>
        <w:tc>
          <w:tcPr>
            <w:tcW w:w="1279" w:type="dxa"/>
            <w:tcBorders>
              <w:top w:val="single" w:sz="4" w:space="0" w:color="000000"/>
              <w:left w:val="single" w:sz="4" w:space="0" w:color="000000"/>
              <w:bottom w:val="single" w:sz="4" w:space="0" w:color="000000"/>
              <w:right w:val="single" w:sz="4" w:space="0" w:color="000000"/>
            </w:tcBorders>
          </w:tcPr>
          <w:p w14:paraId="035DDE64" w14:textId="77777777" w:rsidR="00367751" w:rsidRPr="00BB0FA9" w:rsidRDefault="00367751" w:rsidP="00C056C5">
            <w:pPr>
              <w:widowControl w:val="0"/>
              <w:jc w:val="center"/>
              <w:rPr>
                <w:rFonts w:ascii="Verdana" w:eastAsia="Arial" w:hAnsi="Verdana" w:cs="Arial"/>
                <w:b/>
                <w:bCs/>
                <w:sz w:val="16"/>
                <w:szCs w:val="16"/>
              </w:rPr>
            </w:pPr>
            <w:r w:rsidRPr="00BB0FA9">
              <w:rPr>
                <w:rFonts w:ascii="Verdana" w:eastAsia="Arial" w:hAnsi="Verdana" w:cs="Arial"/>
                <w:b/>
                <w:bCs/>
                <w:sz w:val="16"/>
                <w:szCs w:val="16"/>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43295E59" w14:textId="77777777" w:rsidR="00367751" w:rsidRPr="00BB0FA9" w:rsidRDefault="00367751" w:rsidP="00C056C5">
            <w:pPr>
              <w:widowControl w:val="0"/>
              <w:jc w:val="center"/>
              <w:rPr>
                <w:rFonts w:ascii="Verdana" w:eastAsia="Arial" w:hAnsi="Verdana" w:cs="Arial"/>
                <w:b/>
                <w:bCs/>
                <w:sz w:val="16"/>
                <w:szCs w:val="16"/>
              </w:rPr>
            </w:pPr>
            <w:r w:rsidRPr="00BB0FA9">
              <w:rPr>
                <w:rFonts w:ascii="Verdana" w:eastAsia="Arial" w:hAnsi="Verdana" w:cs="Arial"/>
                <w:b/>
                <w:bCs/>
                <w:sz w:val="16"/>
                <w:szCs w:val="16"/>
              </w:rPr>
              <w:t>VALOR TOTAL</w:t>
            </w:r>
          </w:p>
        </w:tc>
      </w:tr>
      <w:tr w:rsidR="00367751" w:rsidRPr="00BB0FA9" w14:paraId="2B6BDFEF" w14:textId="77777777" w:rsidTr="00C056C5">
        <w:trPr>
          <w:jc w:val="center"/>
        </w:trPr>
        <w:tc>
          <w:tcPr>
            <w:tcW w:w="707" w:type="dxa"/>
            <w:tcBorders>
              <w:top w:val="single" w:sz="4" w:space="0" w:color="000000"/>
              <w:left w:val="single" w:sz="4" w:space="0" w:color="000000"/>
              <w:bottom w:val="single" w:sz="4" w:space="0" w:color="000000"/>
              <w:right w:val="single" w:sz="4" w:space="0" w:color="000000"/>
            </w:tcBorders>
          </w:tcPr>
          <w:p w14:paraId="3BAF2927" w14:textId="77777777" w:rsidR="00367751" w:rsidRPr="00BB0FA9" w:rsidRDefault="00367751" w:rsidP="00C056C5">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1</w:t>
            </w:r>
          </w:p>
        </w:tc>
        <w:tc>
          <w:tcPr>
            <w:tcW w:w="2554" w:type="dxa"/>
            <w:tcBorders>
              <w:top w:val="single" w:sz="4" w:space="0" w:color="000000"/>
              <w:left w:val="single" w:sz="4" w:space="0" w:color="000000"/>
              <w:bottom w:val="single" w:sz="4" w:space="0" w:color="000000"/>
              <w:right w:val="single" w:sz="4" w:space="0" w:color="000000"/>
            </w:tcBorders>
          </w:tcPr>
          <w:p w14:paraId="49CA8FBD" w14:textId="77777777" w:rsidR="00367751" w:rsidRPr="00BB0FA9" w:rsidRDefault="00367751" w:rsidP="00C056C5">
            <w:pPr>
              <w:widowControl w:val="0"/>
              <w:rPr>
                <w:rFonts w:ascii="Verdana" w:eastAsia="Arial" w:hAnsi="Verdana" w:cs="Arial"/>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7AF925F1" w14:textId="77777777" w:rsidR="00367751" w:rsidRPr="00BB0FA9" w:rsidRDefault="00367751" w:rsidP="00C056C5">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4331780D" w14:textId="77777777" w:rsidR="00367751" w:rsidRPr="00BB0FA9" w:rsidRDefault="00367751" w:rsidP="00C056C5">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5BD75AF8" w14:textId="77777777" w:rsidR="00367751" w:rsidRPr="00BB0FA9" w:rsidRDefault="00367751" w:rsidP="00C056C5">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6FC9CA89" w14:textId="77777777" w:rsidR="00367751" w:rsidRPr="00BB0FA9" w:rsidRDefault="00367751" w:rsidP="00C056C5">
            <w:pPr>
              <w:widowControl w:val="0"/>
              <w:rPr>
                <w:rFonts w:ascii="Verdana" w:eastAsia="Arial" w:hAnsi="Verdana" w:cs="Arial"/>
                <w:color w:val="000000"/>
                <w:sz w:val="18"/>
                <w:szCs w:val="18"/>
              </w:rPr>
            </w:pPr>
          </w:p>
        </w:tc>
      </w:tr>
      <w:tr w:rsidR="00367751" w:rsidRPr="00BB0FA9" w14:paraId="455E724A" w14:textId="77777777" w:rsidTr="00C056C5">
        <w:trPr>
          <w:jc w:val="center"/>
        </w:trPr>
        <w:tc>
          <w:tcPr>
            <w:tcW w:w="707" w:type="dxa"/>
            <w:tcBorders>
              <w:top w:val="single" w:sz="4" w:space="0" w:color="000000"/>
              <w:left w:val="single" w:sz="4" w:space="0" w:color="000000"/>
              <w:bottom w:val="single" w:sz="4" w:space="0" w:color="000000"/>
              <w:right w:val="single" w:sz="4" w:space="0" w:color="000000"/>
            </w:tcBorders>
          </w:tcPr>
          <w:p w14:paraId="647A9888" w14:textId="77777777" w:rsidR="00367751" w:rsidRPr="00BB0FA9" w:rsidRDefault="00367751" w:rsidP="00C056C5">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2</w:t>
            </w:r>
          </w:p>
        </w:tc>
        <w:tc>
          <w:tcPr>
            <w:tcW w:w="2554" w:type="dxa"/>
            <w:tcBorders>
              <w:top w:val="single" w:sz="4" w:space="0" w:color="000000"/>
              <w:left w:val="single" w:sz="4" w:space="0" w:color="000000"/>
              <w:bottom w:val="single" w:sz="4" w:space="0" w:color="000000"/>
              <w:right w:val="single" w:sz="4" w:space="0" w:color="000000"/>
            </w:tcBorders>
          </w:tcPr>
          <w:p w14:paraId="4E3A88E6" w14:textId="77777777" w:rsidR="00367751" w:rsidRPr="00BB0FA9" w:rsidRDefault="00367751" w:rsidP="00C056C5">
            <w:pPr>
              <w:widowControl w:val="0"/>
              <w:rPr>
                <w:rFonts w:ascii="Verdana" w:eastAsia="Arial" w:hAnsi="Verdana" w:cs="Arial"/>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36A2C42F" w14:textId="77777777" w:rsidR="00367751" w:rsidRPr="00BB0FA9" w:rsidRDefault="00367751" w:rsidP="00C056C5">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1D4D16BE" w14:textId="77777777" w:rsidR="00367751" w:rsidRPr="00BB0FA9" w:rsidRDefault="00367751" w:rsidP="00C056C5">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316E3E6E" w14:textId="77777777" w:rsidR="00367751" w:rsidRPr="00BB0FA9" w:rsidRDefault="00367751" w:rsidP="00C056C5">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6D5DDFC5" w14:textId="77777777" w:rsidR="00367751" w:rsidRPr="00BB0FA9" w:rsidRDefault="00367751" w:rsidP="00C056C5">
            <w:pPr>
              <w:widowControl w:val="0"/>
              <w:rPr>
                <w:rFonts w:ascii="Verdana" w:eastAsia="Arial" w:hAnsi="Verdana" w:cs="Arial"/>
                <w:color w:val="000000"/>
                <w:sz w:val="18"/>
                <w:szCs w:val="18"/>
              </w:rPr>
            </w:pPr>
          </w:p>
        </w:tc>
      </w:tr>
      <w:tr w:rsidR="00367751" w:rsidRPr="00BB0FA9" w14:paraId="2B1F2BA9" w14:textId="77777777" w:rsidTr="00C056C5">
        <w:trPr>
          <w:jc w:val="center"/>
        </w:trPr>
        <w:tc>
          <w:tcPr>
            <w:tcW w:w="707" w:type="dxa"/>
            <w:tcBorders>
              <w:top w:val="single" w:sz="4" w:space="0" w:color="000000"/>
              <w:left w:val="single" w:sz="4" w:space="0" w:color="000000"/>
              <w:bottom w:val="single" w:sz="4" w:space="0" w:color="000000"/>
              <w:right w:val="single" w:sz="4" w:space="0" w:color="000000"/>
            </w:tcBorders>
          </w:tcPr>
          <w:p w14:paraId="5353661C" w14:textId="77777777" w:rsidR="00367751" w:rsidRPr="00BB0FA9" w:rsidRDefault="00367751" w:rsidP="00C056C5">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3</w:t>
            </w:r>
          </w:p>
        </w:tc>
        <w:tc>
          <w:tcPr>
            <w:tcW w:w="2554" w:type="dxa"/>
            <w:tcBorders>
              <w:top w:val="single" w:sz="4" w:space="0" w:color="000000"/>
              <w:left w:val="single" w:sz="4" w:space="0" w:color="000000"/>
              <w:bottom w:val="single" w:sz="4" w:space="0" w:color="000000"/>
              <w:right w:val="single" w:sz="4" w:space="0" w:color="000000"/>
            </w:tcBorders>
          </w:tcPr>
          <w:p w14:paraId="41812939" w14:textId="77777777" w:rsidR="00367751" w:rsidRPr="00BB0FA9" w:rsidRDefault="00367751" w:rsidP="00C056C5">
            <w:pPr>
              <w:widowControl w:val="0"/>
              <w:rPr>
                <w:rFonts w:ascii="Verdana" w:eastAsia="Arial" w:hAnsi="Verdana" w:cs="Arial"/>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13173C83" w14:textId="77777777" w:rsidR="00367751" w:rsidRPr="00BB0FA9" w:rsidRDefault="00367751" w:rsidP="00C056C5">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7D792808" w14:textId="77777777" w:rsidR="00367751" w:rsidRPr="00BB0FA9" w:rsidRDefault="00367751" w:rsidP="00C056C5">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2C01AED2" w14:textId="77777777" w:rsidR="00367751" w:rsidRPr="00BB0FA9" w:rsidRDefault="00367751" w:rsidP="00C056C5">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579C8821" w14:textId="77777777" w:rsidR="00367751" w:rsidRPr="00BB0FA9" w:rsidRDefault="00367751" w:rsidP="00C056C5">
            <w:pPr>
              <w:widowControl w:val="0"/>
              <w:rPr>
                <w:rFonts w:ascii="Verdana" w:eastAsia="Arial" w:hAnsi="Verdana" w:cs="Arial"/>
                <w:color w:val="000000"/>
                <w:sz w:val="18"/>
                <w:szCs w:val="18"/>
              </w:rPr>
            </w:pPr>
          </w:p>
        </w:tc>
      </w:tr>
      <w:tr w:rsidR="00367751" w:rsidRPr="00BB0FA9" w14:paraId="6CD1392D" w14:textId="77777777" w:rsidTr="00C056C5">
        <w:trPr>
          <w:jc w:val="center"/>
        </w:trPr>
        <w:tc>
          <w:tcPr>
            <w:tcW w:w="707" w:type="dxa"/>
            <w:tcBorders>
              <w:top w:val="single" w:sz="4" w:space="0" w:color="000000"/>
              <w:left w:val="single" w:sz="4" w:space="0" w:color="000000"/>
              <w:bottom w:val="single" w:sz="4" w:space="0" w:color="000000"/>
              <w:right w:val="single" w:sz="4" w:space="0" w:color="000000"/>
            </w:tcBorders>
          </w:tcPr>
          <w:p w14:paraId="65DACBC8" w14:textId="77777777" w:rsidR="00367751" w:rsidRPr="00BB0FA9" w:rsidRDefault="00367751" w:rsidP="00C056C5">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w:t>
            </w:r>
          </w:p>
        </w:tc>
        <w:tc>
          <w:tcPr>
            <w:tcW w:w="2554" w:type="dxa"/>
            <w:tcBorders>
              <w:top w:val="single" w:sz="4" w:space="0" w:color="000000"/>
              <w:left w:val="single" w:sz="4" w:space="0" w:color="000000"/>
              <w:bottom w:val="single" w:sz="4" w:space="0" w:color="000000"/>
              <w:right w:val="single" w:sz="4" w:space="0" w:color="000000"/>
            </w:tcBorders>
          </w:tcPr>
          <w:p w14:paraId="15C8AC3F" w14:textId="77777777" w:rsidR="00367751" w:rsidRPr="00BB0FA9" w:rsidRDefault="00367751" w:rsidP="00C056C5">
            <w:pPr>
              <w:widowControl w:val="0"/>
              <w:jc w:val="center"/>
              <w:rPr>
                <w:rFonts w:ascii="Verdana" w:eastAsia="Arial" w:hAnsi="Verdana" w:cs="Arial"/>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4E84B8A3" w14:textId="77777777" w:rsidR="00367751" w:rsidRPr="00BB0FA9" w:rsidRDefault="00367751" w:rsidP="00C056C5">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54AC378E" w14:textId="77777777" w:rsidR="00367751" w:rsidRPr="00BB0FA9" w:rsidRDefault="00367751" w:rsidP="00C056C5">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6DDC2377" w14:textId="77777777" w:rsidR="00367751" w:rsidRPr="00BB0FA9" w:rsidRDefault="00367751" w:rsidP="00C056C5">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3149871D" w14:textId="77777777" w:rsidR="00367751" w:rsidRPr="00BB0FA9" w:rsidRDefault="00367751" w:rsidP="00C056C5">
            <w:pPr>
              <w:widowControl w:val="0"/>
              <w:rPr>
                <w:rFonts w:ascii="Verdana" w:eastAsia="Arial" w:hAnsi="Verdana" w:cs="Arial"/>
                <w:color w:val="000000"/>
                <w:sz w:val="18"/>
                <w:szCs w:val="18"/>
              </w:rPr>
            </w:pPr>
          </w:p>
        </w:tc>
      </w:tr>
    </w:tbl>
    <w:p w14:paraId="318B64CA" w14:textId="77777777" w:rsidR="00367751" w:rsidRDefault="00367751" w:rsidP="00367751">
      <w:pPr>
        <w:pStyle w:val="Nivel2"/>
        <w:numPr>
          <w:ilvl w:val="0"/>
          <w:numId w:val="0"/>
        </w:numPr>
        <w:spacing w:before="0" w:after="0" w:line="240" w:lineRule="auto"/>
        <w:rPr>
          <w:rFonts w:ascii="Verdana" w:hAnsi="Verdana"/>
          <w:sz w:val="18"/>
          <w:szCs w:val="18"/>
        </w:rPr>
      </w:pPr>
    </w:p>
    <w:p w14:paraId="4BA67385" w14:textId="77777777" w:rsidR="00367751" w:rsidRPr="00BB0FA9" w:rsidRDefault="00367751" w:rsidP="00367751">
      <w:pPr>
        <w:pStyle w:val="Nivel2"/>
        <w:numPr>
          <w:ilvl w:val="0"/>
          <w:numId w:val="0"/>
        </w:numPr>
        <w:spacing w:before="0" w:after="0" w:line="240" w:lineRule="auto"/>
        <w:rPr>
          <w:rFonts w:ascii="Verdana" w:hAnsi="Verdana"/>
          <w:sz w:val="18"/>
          <w:szCs w:val="18"/>
          <w:lang w:val="x-none"/>
        </w:rPr>
      </w:pPr>
      <w:r w:rsidRPr="001553FD">
        <w:rPr>
          <w:rFonts w:ascii="Verdana" w:hAnsi="Verdana"/>
          <w:b/>
          <w:bCs/>
          <w:sz w:val="18"/>
          <w:szCs w:val="18"/>
        </w:rPr>
        <w:t>1.1.1.</w:t>
      </w:r>
      <w:r>
        <w:rPr>
          <w:rFonts w:ascii="Verdana" w:hAnsi="Verdana"/>
          <w:sz w:val="18"/>
          <w:szCs w:val="18"/>
        </w:rPr>
        <w:t xml:space="preserve"> </w:t>
      </w:r>
      <w:r w:rsidRPr="00BB0FA9">
        <w:rPr>
          <w:rFonts w:ascii="Verdana" w:hAnsi="Verdana"/>
          <w:sz w:val="18"/>
          <w:szCs w:val="18"/>
        </w:rPr>
        <w:t>Vinculam esta contratação, independentemente de transcrição:</w:t>
      </w:r>
    </w:p>
    <w:p w14:paraId="4BAAA2DC" w14:textId="77777777" w:rsidR="00367751" w:rsidRPr="00BB0FA9" w:rsidRDefault="00367751" w:rsidP="00367751">
      <w:pPr>
        <w:pStyle w:val="Nivel3"/>
        <w:numPr>
          <w:ilvl w:val="0"/>
          <w:numId w:val="0"/>
        </w:numPr>
        <w:spacing w:before="0" w:after="0" w:line="240" w:lineRule="auto"/>
        <w:rPr>
          <w:rFonts w:ascii="Verdana" w:hAnsi="Verdana"/>
          <w:sz w:val="18"/>
          <w:szCs w:val="18"/>
          <w:lang w:val="x-none"/>
        </w:rPr>
      </w:pPr>
      <w:r w:rsidRPr="001553FD">
        <w:rPr>
          <w:rFonts w:ascii="Verdana" w:hAnsi="Verdana"/>
          <w:b/>
          <w:bCs/>
          <w:sz w:val="18"/>
          <w:szCs w:val="18"/>
        </w:rPr>
        <w:t>1.1.1.1.</w:t>
      </w:r>
      <w:r>
        <w:rPr>
          <w:rFonts w:ascii="Verdana" w:hAnsi="Verdana"/>
          <w:sz w:val="18"/>
          <w:szCs w:val="18"/>
        </w:rPr>
        <w:t xml:space="preserve"> </w:t>
      </w:r>
      <w:r w:rsidRPr="00BB0FA9">
        <w:rPr>
          <w:rFonts w:ascii="Verdana" w:hAnsi="Verdana"/>
          <w:sz w:val="18"/>
          <w:szCs w:val="18"/>
        </w:rPr>
        <w:t>O Termo de Referência;</w:t>
      </w:r>
    </w:p>
    <w:p w14:paraId="6C36C130" w14:textId="77777777" w:rsidR="00367751" w:rsidRPr="006820A7" w:rsidRDefault="00367751" w:rsidP="00367751">
      <w:pPr>
        <w:pStyle w:val="Nivel3"/>
        <w:numPr>
          <w:ilvl w:val="0"/>
          <w:numId w:val="0"/>
        </w:numPr>
        <w:spacing w:before="0" w:after="0" w:line="240" w:lineRule="auto"/>
        <w:rPr>
          <w:rFonts w:ascii="Verdana" w:hAnsi="Verdana"/>
          <w:sz w:val="18"/>
          <w:szCs w:val="18"/>
          <w:lang w:val="x-none"/>
        </w:rPr>
      </w:pPr>
      <w:r w:rsidRPr="001553FD">
        <w:rPr>
          <w:rStyle w:val="normaltextrun"/>
          <w:rFonts w:ascii="Verdana" w:hAnsi="Verdana"/>
          <w:b/>
          <w:bCs/>
          <w:sz w:val="18"/>
          <w:szCs w:val="18"/>
          <w:shd w:val="clear" w:color="auto" w:fill="FFFFFF"/>
        </w:rPr>
        <w:t>1.1.1.2.</w:t>
      </w:r>
      <w:r w:rsidRPr="006820A7">
        <w:rPr>
          <w:rStyle w:val="normaltextrun"/>
          <w:rFonts w:ascii="Verdana" w:hAnsi="Verdana"/>
          <w:sz w:val="18"/>
          <w:szCs w:val="18"/>
          <w:shd w:val="clear" w:color="auto" w:fill="FFFFFF"/>
        </w:rPr>
        <w:t xml:space="preserve"> A Autorização de Contratação Direta e/ou o Aviso de Dispensa Eletrônica, caso existentes;</w:t>
      </w:r>
    </w:p>
    <w:p w14:paraId="0B9E4487" w14:textId="77777777" w:rsidR="00367751" w:rsidRPr="00BB0FA9" w:rsidRDefault="00367751" w:rsidP="00367751">
      <w:pPr>
        <w:pStyle w:val="Nivel3"/>
        <w:numPr>
          <w:ilvl w:val="0"/>
          <w:numId w:val="0"/>
        </w:numPr>
        <w:spacing w:before="0" w:after="0" w:line="240" w:lineRule="auto"/>
        <w:rPr>
          <w:rFonts w:ascii="Verdana" w:hAnsi="Verdana"/>
          <w:sz w:val="18"/>
          <w:szCs w:val="18"/>
          <w:lang w:val="x-none"/>
        </w:rPr>
      </w:pPr>
      <w:r w:rsidRPr="001553FD">
        <w:rPr>
          <w:rFonts w:ascii="Verdana" w:hAnsi="Verdana"/>
          <w:b/>
          <w:bCs/>
          <w:sz w:val="18"/>
          <w:szCs w:val="18"/>
        </w:rPr>
        <w:t>1.1.1.3.</w:t>
      </w:r>
      <w:r>
        <w:rPr>
          <w:rFonts w:ascii="Verdana" w:hAnsi="Verdana"/>
          <w:sz w:val="18"/>
          <w:szCs w:val="18"/>
        </w:rPr>
        <w:t xml:space="preserve"> </w:t>
      </w:r>
      <w:r w:rsidRPr="00BB0FA9">
        <w:rPr>
          <w:rFonts w:ascii="Verdana" w:hAnsi="Verdana"/>
          <w:sz w:val="18"/>
          <w:szCs w:val="18"/>
        </w:rPr>
        <w:t>A Proposta do contratado;</w:t>
      </w:r>
    </w:p>
    <w:p w14:paraId="51B7ACB5" w14:textId="77777777" w:rsidR="00367751" w:rsidRDefault="00367751" w:rsidP="00367751">
      <w:pPr>
        <w:pStyle w:val="Nivel3"/>
        <w:numPr>
          <w:ilvl w:val="0"/>
          <w:numId w:val="0"/>
        </w:numPr>
        <w:spacing w:before="0" w:after="0" w:line="240" w:lineRule="auto"/>
        <w:rPr>
          <w:rFonts w:ascii="Verdana" w:hAnsi="Verdana"/>
          <w:sz w:val="18"/>
          <w:szCs w:val="18"/>
        </w:rPr>
      </w:pPr>
      <w:r w:rsidRPr="001553FD">
        <w:rPr>
          <w:rFonts w:ascii="Verdana" w:hAnsi="Verdana"/>
          <w:b/>
          <w:bCs/>
          <w:sz w:val="18"/>
          <w:szCs w:val="18"/>
        </w:rPr>
        <w:t>1.1.1.4.</w:t>
      </w:r>
      <w:r>
        <w:rPr>
          <w:rFonts w:ascii="Verdana" w:hAnsi="Verdana"/>
          <w:sz w:val="18"/>
          <w:szCs w:val="18"/>
        </w:rPr>
        <w:t xml:space="preserve"> </w:t>
      </w:r>
      <w:r w:rsidRPr="00BB0FA9">
        <w:rPr>
          <w:rFonts w:ascii="Verdana" w:hAnsi="Verdana"/>
          <w:sz w:val="18"/>
          <w:szCs w:val="18"/>
        </w:rPr>
        <w:t>Eventuais anexos dos documentos supracitados.</w:t>
      </w:r>
    </w:p>
    <w:p w14:paraId="0E698867" w14:textId="77777777" w:rsidR="00367751" w:rsidRDefault="00367751" w:rsidP="00367751">
      <w:pPr>
        <w:jc w:val="both"/>
        <w:rPr>
          <w:rFonts w:ascii="Verdana" w:hAnsi="Verdana"/>
          <w:sz w:val="18"/>
          <w:szCs w:val="18"/>
        </w:rPr>
      </w:pPr>
      <w:r w:rsidRPr="00E45964">
        <w:rPr>
          <w:rFonts w:ascii="Verdana" w:hAnsi="Verdana"/>
          <w:b/>
          <w:bCs/>
          <w:sz w:val="18"/>
          <w:szCs w:val="18"/>
        </w:rPr>
        <w:t>1.1.2.</w:t>
      </w:r>
      <w:r w:rsidRPr="00E45964">
        <w:rPr>
          <w:rFonts w:ascii="Verdana" w:hAnsi="Verdana"/>
          <w:sz w:val="18"/>
          <w:szCs w:val="18"/>
        </w:rPr>
        <w:t xml:space="preserve"> O objeto desta contratação não se enquadra como bens de luxo, conforme Decreto Municipal nº 31, de 24 de fevereiro de 2023. </w:t>
      </w:r>
    </w:p>
    <w:p w14:paraId="01A2996F" w14:textId="77777777" w:rsidR="00367751" w:rsidRDefault="00367751" w:rsidP="00367751">
      <w:pPr>
        <w:jc w:val="both"/>
        <w:rPr>
          <w:rFonts w:ascii="Verdana" w:hAnsi="Verdana"/>
          <w:sz w:val="18"/>
          <w:szCs w:val="18"/>
        </w:rPr>
      </w:pPr>
      <w:r w:rsidRPr="00E45964">
        <w:rPr>
          <w:rFonts w:ascii="Verdana" w:hAnsi="Verdana"/>
          <w:b/>
          <w:bCs/>
          <w:sz w:val="18"/>
          <w:szCs w:val="18"/>
        </w:rPr>
        <w:t>1.</w:t>
      </w:r>
      <w:r>
        <w:rPr>
          <w:rFonts w:ascii="Verdana" w:hAnsi="Verdana"/>
          <w:b/>
          <w:bCs/>
          <w:sz w:val="18"/>
          <w:szCs w:val="18"/>
        </w:rPr>
        <w:t>1</w:t>
      </w:r>
      <w:r w:rsidRPr="00E45964">
        <w:rPr>
          <w:rFonts w:ascii="Verdana" w:hAnsi="Verdana"/>
          <w:b/>
          <w:bCs/>
          <w:sz w:val="18"/>
          <w:szCs w:val="18"/>
        </w:rPr>
        <w:t>.3.</w:t>
      </w:r>
      <w:r w:rsidRPr="00E45964">
        <w:rPr>
          <w:rFonts w:ascii="Verdana" w:hAnsi="Verdana"/>
          <w:sz w:val="18"/>
          <w:szCs w:val="18"/>
        </w:rPr>
        <w:t xml:space="preserve"> A contratação será formalizada por meio de contrato administrativo, com vigência de 12 (doze) meses, admitida a prorrogação sucessiva, até o limite legal, desde que demonstrada a vantajosidade, nos termos do art. 107 da Lei nº 14.133/2021, e mantidas as condições contratuais. </w:t>
      </w:r>
    </w:p>
    <w:p w14:paraId="55E4EBC6" w14:textId="77777777" w:rsidR="00367751" w:rsidRDefault="00367751" w:rsidP="00367751">
      <w:pPr>
        <w:jc w:val="both"/>
        <w:rPr>
          <w:rFonts w:ascii="Verdana" w:hAnsi="Verdana"/>
          <w:sz w:val="18"/>
          <w:szCs w:val="18"/>
        </w:rPr>
      </w:pPr>
      <w:r w:rsidRPr="00E45964">
        <w:rPr>
          <w:rFonts w:ascii="Verdana" w:hAnsi="Verdana"/>
          <w:b/>
          <w:bCs/>
          <w:sz w:val="18"/>
          <w:szCs w:val="18"/>
        </w:rPr>
        <w:t>1.</w:t>
      </w:r>
      <w:r>
        <w:rPr>
          <w:rFonts w:ascii="Verdana" w:hAnsi="Verdana"/>
          <w:b/>
          <w:bCs/>
          <w:sz w:val="18"/>
          <w:szCs w:val="18"/>
        </w:rPr>
        <w:t>1</w:t>
      </w:r>
      <w:r w:rsidRPr="00E45964">
        <w:rPr>
          <w:rFonts w:ascii="Verdana" w:hAnsi="Verdana"/>
          <w:b/>
          <w:bCs/>
          <w:sz w:val="18"/>
          <w:szCs w:val="18"/>
        </w:rPr>
        <w:t>.4.</w:t>
      </w:r>
      <w:r w:rsidRPr="00E45964">
        <w:rPr>
          <w:rFonts w:ascii="Verdana" w:hAnsi="Verdana"/>
          <w:sz w:val="18"/>
          <w:szCs w:val="18"/>
        </w:rPr>
        <w:t xml:space="preserve"> Decorrido o prazo de 12 (doze) meses contados da data da proposta, os preços unitários consignados (valor por hora técnica) poderão ser reajustados com base na variação do IPCA/IBGE, ou por outro índice que venha a substituí-lo. </w:t>
      </w:r>
    </w:p>
    <w:p w14:paraId="4A35EA77" w14:textId="77777777" w:rsidR="00367751" w:rsidRDefault="00367751" w:rsidP="00367751">
      <w:pPr>
        <w:jc w:val="both"/>
        <w:rPr>
          <w:rFonts w:ascii="Verdana" w:hAnsi="Verdana"/>
          <w:sz w:val="18"/>
          <w:szCs w:val="18"/>
        </w:rPr>
      </w:pPr>
      <w:r w:rsidRPr="00E45964">
        <w:rPr>
          <w:rFonts w:ascii="Verdana" w:hAnsi="Verdana"/>
          <w:b/>
          <w:bCs/>
          <w:sz w:val="18"/>
          <w:szCs w:val="18"/>
        </w:rPr>
        <w:t>1.</w:t>
      </w:r>
      <w:r>
        <w:rPr>
          <w:rFonts w:ascii="Verdana" w:hAnsi="Verdana"/>
          <w:b/>
          <w:bCs/>
          <w:sz w:val="18"/>
          <w:szCs w:val="18"/>
        </w:rPr>
        <w:t>1</w:t>
      </w:r>
      <w:r w:rsidRPr="00E45964">
        <w:rPr>
          <w:rFonts w:ascii="Verdana" w:hAnsi="Verdana"/>
          <w:b/>
          <w:bCs/>
          <w:sz w:val="18"/>
          <w:szCs w:val="18"/>
        </w:rPr>
        <w:t>.5.</w:t>
      </w:r>
      <w:r w:rsidRPr="00E45964">
        <w:rPr>
          <w:rFonts w:ascii="Verdana" w:hAnsi="Verdana"/>
          <w:sz w:val="18"/>
          <w:szCs w:val="18"/>
        </w:rPr>
        <w:t xml:space="preserve"> Os reajustes que a CONTRATADA fizer jus e não forem solicitados tempestivamente durante a vigência do contrato serão objeto de preclusão com a assinatura da prorrogação contratual ou com encerramento do contrato. </w:t>
      </w:r>
    </w:p>
    <w:p w14:paraId="1170ACE0" w14:textId="77777777" w:rsidR="00367751" w:rsidRDefault="00367751" w:rsidP="00367751">
      <w:pPr>
        <w:jc w:val="both"/>
        <w:rPr>
          <w:rFonts w:ascii="Verdana" w:hAnsi="Verdana"/>
          <w:sz w:val="18"/>
          <w:szCs w:val="18"/>
        </w:rPr>
      </w:pPr>
      <w:r w:rsidRPr="00E45964">
        <w:rPr>
          <w:rFonts w:ascii="Verdana" w:hAnsi="Verdana"/>
          <w:b/>
          <w:bCs/>
          <w:sz w:val="18"/>
          <w:szCs w:val="18"/>
        </w:rPr>
        <w:lastRenderedPageBreak/>
        <w:t>1.</w:t>
      </w:r>
      <w:r>
        <w:rPr>
          <w:rFonts w:ascii="Verdana" w:hAnsi="Verdana"/>
          <w:b/>
          <w:bCs/>
          <w:sz w:val="18"/>
          <w:szCs w:val="18"/>
        </w:rPr>
        <w:t>1</w:t>
      </w:r>
      <w:r w:rsidRPr="00E45964">
        <w:rPr>
          <w:rFonts w:ascii="Verdana" w:hAnsi="Verdana"/>
          <w:b/>
          <w:bCs/>
          <w:sz w:val="18"/>
          <w:szCs w:val="18"/>
        </w:rPr>
        <w:t>.6.</w:t>
      </w:r>
      <w:r w:rsidRPr="00E45964">
        <w:rPr>
          <w:rFonts w:ascii="Verdana" w:hAnsi="Verdana"/>
          <w:sz w:val="18"/>
          <w:szCs w:val="18"/>
        </w:rPr>
        <w:t xml:space="preserve"> A CONTRATADA fica obrigada a aceitar, nas mesmas condições contratuais, os acréscimos ou supressões que se fizerem necessários, nos termos do art. 125 da Lei nº 14.133/2021, até o limite de 25% (vinte e cinco por cento). </w:t>
      </w:r>
    </w:p>
    <w:p w14:paraId="2AA4D874" w14:textId="77777777" w:rsidR="00367751" w:rsidRPr="00E45964" w:rsidRDefault="00367751" w:rsidP="00367751">
      <w:pPr>
        <w:jc w:val="both"/>
        <w:rPr>
          <w:rFonts w:ascii="Verdana" w:hAnsi="Verdana"/>
          <w:sz w:val="18"/>
          <w:szCs w:val="18"/>
        </w:rPr>
      </w:pPr>
      <w:r w:rsidRPr="00E45964">
        <w:rPr>
          <w:rFonts w:ascii="Verdana" w:hAnsi="Verdana"/>
          <w:b/>
          <w:bCs/>
          <w:sz w:val="18"/>
          <w:szCs w:val="18"/>
        </w:rPr>
        <w:t>1.</w:t>
      </w:r>
      <w:r>
        <w:rPr>
          <w:rFonts w:ascii="Verdana" w:hAnsi="Verdana"/>
          <w:b/>
          <w:bCs/>
          <w:sz w:val="18"/>
          <w:szCs w:val="18"/>
        </w:rPr>
        <w:t>1</w:t>
      </w:r>
      <w:r w:rsidRPr="00E45964">
        <w:rPr>
          <w:rFonts w:ascii="Verdana" w:hAnsi="Verdana"/>
          <w:b/>
          <w:bCs/>
          <w:sz w:val="18"/>
          <w:szCs w:val="18"/>
        </w:rPr>
        <w:t>.7.</w:t>
      </w:r>
      <w:r w:rsidRPr="00E45964">
        <w:rPr>
          <w:rFonts w:ascii="Verdana" w:hAnsi="Verdana"/>
          <w:sz w:val="18"/>
          <w:szCs w:val="18"/>
        </w:rPr>
        <w:t xml:space="preserve"> Natureza da contratação: Prestação de serviços.</w:t>
      </w:r>
    </w:p>
    <w:p w14:paraId="1110B422" w14:textId="77777777" w:rsidR="00367751" w:rsidRPr="00E45964" w:rsidRDefault="00367751" w:rsidP="00367751">
      <w:pPr>
        <w:jc w:val="both"/>
        <w:rPr>
          <w:rFonts w:ascii="Verdana" w:hAnsi="Verdana"/>
          <w:sz w:val="18"/>
          <w:szCs w:val="18"/>
        </w:rPr>
      </w:pPr>
    </w:p>
    <w:p w14:paraId="48DB3599" w14:textId="77777777" w:rsidR="00367751" w:rsidRPr="00100F44" w:rsidRDefault="00367751" w:rsidP="00367751">
      <w:pPr>
        <w:jc w:val="both"/>
        <w:rPr>
          <w:rFonts w:ascii="Verdana" w:hAnsi="Verdana"/>
          <w:b/>
          <w:bCs/>
          <w:sz w:val="18"/>
          <w:szCs w:val="18"/>
        </w:rPr>
      </w:pPr>
      <w:r w:rsidRPr="00100F44">
        <w:rPr>
          <w:rFonts w:ascii="Verdana" w:hAnsi="Verdana"/>
          <w:b/>
          <w:bCs/>
          <w:sz w:val="18"/>
          <w:szCs w:val="18"/>
        </w:rPr>
        <w:t>1.</w:t>
      </w:r>
      <w:r>
        <w:rPr>
          <w:rFonts w:ascii="Verdana" w:hAnsi="Verdana"/>
          <w:b/>
          <w:bCs/>
          <w:sz w:val="18"/>
          <w:szCs w:val="18"/>
        </w:rPr>
        <w:t>2</w:t>
      </w:r>
      <w:r w:rsidRPr="00100F44">
        <w:rPr>
          <w:rFonts w:ascii="Verdana" w:hAnsi="Verdana"/>
          <w:b/>
          <w:bCs/>
          <w:sz w:val="18"/>
          <w:szCs w:val="18"/>
        </w:rPr>
        <w:t xml:space="preserve">. Forma de prestação dos serviços: </w:t>
      </w:r>
    </w:p>
    <w:p w14:paraId="1CA3FFBB" w14:textId="77777777" w:rsidR="00367751" w:rsidRDefault="00367751" w:rsidP="00367751">
      <w:pPr>
        <w:jc w:val="both"/>
        <w:rPr>
          <w:rFonts w:ascii="Verdana" w:hAnsi="Verdana"/>
          <w:sz w:val="18"/>
          <w:szCs w:val="18"/>
        </w:rPr>
      </w:pPr>
      <w:r w:rsidRPr="00E45964">
        <w:rPr>
          <w:rFonts w:ascii="Verdana" w:hAnsi="Verdana"/>
          <w:b/>
          <w:bCs/>
          <w:sz w:val="18"/>
          <w:szCs w:val="18"/>
        </w:rPr>
        <w:t>1.</w:t>
      </w:r>
      <w:r>
        <w:rPr>
          <w:rFonts w:ascii="Verdana" w:hAnsi="Verdana"/>
          <w:b/>
          <w:bCs/>
          <w:sz w:val="18"/>
          <w:szCs w:val="18"/>
        </w:rPr>
        <w:t>2</w:t>
      </w:r>
      <w:r w:rsidRPr="00E45964">
        <w:rPr>
          <w:rFonts w:ascii="Verdana" w:hAnsi="Verdana"/>
          <w:b/>
          <w:bCs/>
          <w:sz w:val="18"/>
          <w:szCs w:val="18"/>
        </w:rPr>
        <w:t>.1.</w:t>
      </w:r>
      <w:r w:rsidRPr="00E45964">
        <w:rPr>
          <w:rFonts w:ascii="Verdana" w:hAnsi="Verdana"/>
          <w:sz w:val="18"/>
          <w:szCs w:val="18"/>
        </w:rPr>
        <w:t xml:space="preserve"> Os serviços deverão ser prestados mediante ordem de serviço prévia emitida pela Diretoria de Administração da Câmara de Cianorte e executados, na forma presencial, nas dependências da Câmara Municipal de Cianorte/PR, localizada na Av. Santa Catarina, nº 621, Centro, CEP 87.200-129, de segunda a sexta-feira, durante o horário de expediente da CONTRATANTE. </w:t>
      </w:r>
    </w:p>
    <w:p w14:paraId="5A9677E8" w14:textId="77777777" w:rsidR="00367751" w:rsidRDefault="00367751" w:rsidP="00367751">
      <w:pPr>
        <w:jc w:val="both"/>
        <w:rPr>
          <w:rFonts w:ascii="Verdana" w:hAnsi="Verdana"/>
          <w:sz w:val="18"/>
          <w:szCs w:val="18"/>
        </w:rPr>
      </w:pPr>
      <w:r w:rsidRPr="00E45964">
        <w:rPr>
          <w:rFonts w:ascii="Verdana" w:hAnsi="Verdana"/>
          <w:b/>
          <w:bCs/>
          <w:sz w:val="18"/>
          <w:szCs w:val="18"/>
        </w:rPr>
        <w:t>1.</w:t>
      </w:r>
      <w:r>
        <w:rPr>
          <w:rFonts w:ascii="Verdana" w:hAnsi="Verdana"/>
          <w:b/>
          <w:bCs/>
          <w:sz w:val="18"/>
          <w:szCs w:val="18"/>
        </w:rPr>
        <w:t>2</w:t>
      </w:r>
      <w:r w:rsidRPr="00E45964">
        <w:rPr>
          <w:rFonts w:ascii="Verdana" w:hAnsi="Verdana"/>
          <w:b/>
          <w:bCs/>
          <w:sz w:val="18"/>
          <w:szCs w:val="18"/>
        </w:rPr>
        <w:t>.2.</w:t>
      </w:r>
      <w:r w:rsidRPr="00E45964">
        <w:rPr>
          <w:rFonts w:ascii="Verdana" w:hAnsi="Verdana"/>
          <w:sz w:val="18"/>
          <w:szCs w:val="18"/>
        </w:rPr>
        <w:t xml:space="preserve"> Os serviços contratados compreendem no mínimo: o atendimento e suporte técnico em informática; manutenção preventiva e corretiva de equipamentos e periféricos; formatação de computadores e notebooks; instalação, configuração e manutenção de sistemas operacionais e softwares devidamente licenciados; realização de backup de dados; limpeza física de equipamentos; instalação, substituição e remanejamento de ativos de TI; suporte à infraestrutura de rede lógica (cabeada e sem fio), incluindo cabeamento estruturado e configuração de dispositivos como switches, roteadores e correlatos; suporte a serviços de rede (proxy, firewall e similares); emissão de laudos técnicos e demais serviços correlatos. </w:t>
      </w:r>
    </w:p>
    <w:p w14:paraId="5982EA5A" w14:textId="77777777" w:rsidR="00367751" w:rsidRDefault="00367751" w:rsidP="00367751">
      <w:pPr>
        <w:jc w:val="both"/>
        <w:rPr>
          <w:rFonts w:ascii="Verdana" w:hAnsi="Verdana"/>
          <w:sz w:val="18"/>
          <w:szCs w:val="18"/>
        </w:rPr>
      </w:pPr>
    </w:p>
    <w:p w14:paraId="0E656E31" w14:textId="77777777" w:rsidR="00367751" w:rsidRPr="00100F44" w:rsidRDefault="00367751" w:rsidP="00367751">
      <w:pPr>
        <w:jc w:val="both"/>
        <w:rPr>
          <w:rFonts w:ascii="Verdana" w:hAnsi="Verdana"/>
          <w:b/>
          <w:bCs/>
          <w:sz w:val="18"/>
          <w:szCs w:val="18"/>
        </w:rPr>
      </w:pPr>
      <w:r w:rsidRPr="00100F44">
        <w:rPr>
          <w:rFonts w:ascii="Verdana" w:hAnsi="Verdana"/>
          <w:b/>
          <w:bCs/>
          <w:sz w:val="18"/>
          <w:szCs w:val="18"/>
        </w:rPr>
        <w:t>1.</w:t>
      </w:r>
      <w:r>
        <w:rPr>
          <w:rFonts w:ascii="Verdana" w:hAnsi="Verdana"/>
          <w:b/>
          <w:bCs/>
          <w:sz w:val="18"/>
          <w:szCs w:val="18"/>
        </w:rPr>
        <w:t>3</w:t>
      </w:r>
      <w:r w:rsidRPr="00100F44">
        <w:rPr>
          <w:rFonts w:ascii="Verdana" w:hAnsi="Verdana"/>
          <w:b/>
          <w:bCs/>
          <w:sz w:val="18"/>
          <w:szCs w:val="18"/>
        </w:rPr>
        <w:t xml:space="preserve">. Definições técnicas: </w:t>
      </w:r>
    </w:p>
    <w:p w14:paraId="64410C10"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3</w:t>
      </w:r>
      <w:r w:rsidRPr="00100F44">
        <w:rPr>
          <w:rFonts w:ascii="Verdana" w:hAnsi="Verdana"/>
          <w:b/>
          <w:bCs/>
          <w:sz w:val="18"/>
          <w:szCs w:val="18"/>
        </w:rPr>
        <w:t>.1.</w:t>
      </w:r>
      <w:r w:rsidRPr="00E45964">
        <w:rPr>
          <w:rFonts w:ascii="Verdana" w:hAnsi="Verdana"/>
          <w:sz w:val="18"/>
          <w:szCs w:val="18"/>
        </w:rPr>
        <w:t xml:space="preserve"> Entende-se por MANUTENÇÃO CORRETIVA toda intervenção destinada à correção de falhas, defeitos ou paralisações, com o objetivo de restabelecer o pleno funcionamento dos equipamentos, sistemas ou infraestrutura tecnológica. </w:t>
      </w:r>
    </w:p>
    <w:p w14:paraId="2E78BFD8"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3</w:t>
      </w:r>
      <w:r w:rsidRPr="00100F44">
        <w:rPr>
          <w:rFonts w:ascii="Verdana" w:hAnsi="Verdana"/>
          <w:b/>
          <w:bCs/>
          <w:sz w:val="18"/>
          <w:szCs w:val="18"/>
        </w:rPr>
        <w:t>.2.</w:t>
      </w:r>
      <w:r w:rsidRPr="00E45964">
        <w:rPr>
          <w:rFonts w:ascii="Verdana" w:hAnsi="Verdana"/>
          <w:sz w:val="18"/>
          <w:szCs w:val="18"/>
        </w:rPr>
        <w:t xml:space="preserve"> Entende-se por MANUTENÇÃO PREVENTIVA o conjunto de ações programadas, tais como inspeções, testes, revisões e ajustes, com o objetivo de garantir o funcionamento eficiente, seguro e contínuo dos equipamentos e sistemas. </w:t>
      </w:r>
    </w:p>
    <w:p w14:paraId="696488E0" w14:textId="77777777" w:rsidR="00367751" w:rsidRDefault="00367751" w:rsidP="00367751">
      <w:pPr>
        <w:jc w:val="both"/>
        <w:rPr>
          <w:rFonts w:ascii="Verdana" w:hAnsi="Verdana"/>
          <w:sz w:val="18"/>
          <w:szCs w:val="18"/>
        </w:rPr>
      </w:pPr>
    </w:p>
    <w:p w14:paraId="50E3D72F" w14:textId="77777777" w:rsidR="00367751" w:rsidRPr="00100F44" w:rsidRDefault="00367751" w:rsidP="00367751">
      <w:pPr>
        <w:jc w:val="both"/>
        <w:rPr>
          <w:rFonts w:ascii="Verdana" w:hAnsi="Verdana"/>
          <w:b/>
          <w:bCs/>
          <w:sz w:val="18"/>
          <w:szCs w:val="18"/>
        </w:rPr>
      </w:pPr>
      <w:r w:rsidRPr="00100F44">
        <w:rPr>
          <w:rFonts w:ascii="Verdana" w:hAnsi="Verdana"/>
          <w:b/>
          <w:bCs/>
          <w:sz w:val="18"/>
          <w:szCs w:val="18"/>
        </w:rPr>
        <w:t>1.</w:t>
      </w:r>
      <w:r>
        <w:rPr>
          <w:rFonts w:ascii="Verdana" w:hAnsi="Verdana"/>
          <w:b/>
          <w:bCs/>
          <w:sz w:val="18"/>
          <w:szCs w:val="18"/>
        </w:rPr>
        <w:t>4</w:t>
      </w:r>
      <w:r w:rsidRPr="00100F44">
        <w:rPr>
          <w:rFonts w:ascii="Verdana" w:hAnsi="Verdana"/>
          <w:b/>
          <w:bCs/>
          <w:sz w:val="18"/>
          <w:szCs w:val="18"/>
        </w:rPr>
        <w:t xml:space="preserve">. Condições de execução: </w:t>
      </w:r>
    </w:p>
    <w:p w14:paraId="4FC30FCC"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4</w:t>
      </w:r>
      <w:r w:rsidRPr="00100F44">
        <w:rPr>
          <w:rFonts w:ascii="Verdana" w:hAnsi="Verdana"/>
          <w:b/>
          <w:bCs/>
          <w:sz w:val="18"/>
          <w:szCs w:val="18"/>
        </w:rPr>
        <w:t>.1.</w:t>
      </w:r>
      <w:r w:rsidRPr="00E45964">
        <w:rPr>
          <w:rFonts w:ascii="Verdana" w:hAnsi="Verdana"/>
          <w:sz w:val="18"/>
          <w:szCs w:val="18"/>
        </w:rPr>
        <w:t xml:space="preserve"> Os serviços deverão ser executados por profissionais devidamente qualificados, vinculados ao quadro funcional ou societário da CONTRATADA, utilizando ferramentas adequadas e observando as boas práticas de mercado, normas técnicas aplicáveis e padrões de segurança da informação. </w:t>
      </w:r>
    </w:p>
    <w:p w14:paraId="0941EA44"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4</w:t>
      </w:r>
      <w:r w:rsidRPr="00100F44">
        <w:rPr>
          <w:rFonts w:ascii="Verdana" w:hAnsi="Verdana"/>
          <w:b/>
          <w:bCs/>
          <w:sz w:val="18"/>
          <w:szCs w:val="18"/>
        </w:rPr>
        <w:t>.2.</w:t>
      </w:r>
      <w:r w:rsidRPr="00E45964">
        <w:rPr>
          <w:rFonts w:ascii="Verdana" w:hAnsi="Verdana"/>
          <w:sz w:val="18"/>
          <w:szCs w:val="18"/>
        </w:rPr>
        <w:t xml:space="preserve"> A CONTRATADA deverá zelar pela integridade dos equipamentos, sistemas e dados da CONTRATANTE, responsabilizando-se por eventuais danos decorrentes de falhas na execução dos serviços. </w:t>
      </w:r>
    </w:p>
    <w:p w14:paraId="40C4EE6C"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4</w:t>
      </w:r>
      <w:r w:rsidRPr="00100F44">
        <w:rPr>
          <w:rFonts w:ascii="Verdana" w:hAnsi="Verdana"/>
          <w:b/>
          <w:bCs/>
          <w:sz w:val="18"/>
          <w:szCs w:val="18"/>
        </w:rPr>
        <w:t>.3.</w:t>
      </w:r>
      <w:r w:rsidRPr="00E45964">
        <w:rPr>
          <w:rFonts w:ascii="Verdana" w:hAnsi="Verdana"/>
          <w:sz w:val="18"/>
          <w:szCs w:val="18"/>
        </w:rPr>
        <w:t xml:space="preserve"> A relação dos equipamentos e ativos de TI da CONTRATANTE encontra-se em anexo a este Termo de Referência, podendo ser atualizada conforme necessidade institucional. </w:t>
      </w:r>
    </w:p>
    <w:p w14:paraId="5DFB7628" w14:textId="77777777" w:rsidR="00367751" w:rsidRDefault="00367751" w:rsidP="00367751">
      <w:pPr>
        <w:jc w:val="both"/>
        <w:rPr>
          <w:rFonts w:ascii="Verdana" w:hAnsi="Verdana"/>
          <w:sz w:val="18"/>
          <w:szCs w:val="18"/>
        </w:rPr>
      </w:pPr>
    </w:p>
    <w:p w14:paraId="12F0BCF8" w14:textId="77777777" w:rsidR="00367751" w:rsidRPr="00100F44" w:rsidRDefault="00367751" w:rsidP="00367751">
      <w:pPr>
        <w:jc w:val="both"/>
        <w:rPr>
          <w:rFonts w:ascii="Verdana" w:hAnsi="Verdana"/>
          <w:b/>
          <w:bCs/>
          <w:sz w:val="18"/>
          <w:szCs w:val="18"/>
        </w:rPr>
      </w:pPr>
      <w:r w:rsidRPr="00100F44">
        <w:rPr>
          <w:rFonts w:ascii="Verdana" w:hAnsi="Verdana"/>
          <w:b/>
          <w:bCs/>
          <w:sz w:val="18"/>
          <w:szCs w:val="18"/>
        </w:rPr>
        <w:t>1.</w:t>
      </w:r>
      <w:r>
        <w:rPr>
          <w:rFonts w:ascii="Verdana" w:hAnsi="Verdana"/>
          <w:b/>
          <w:bCs/>
          <w:sz w:val="18"/>
          <w:szCs w:val="18"/>
        </w:rPr>
        <w:t>5</w:t>
      </w:r>
      <w:r w:rsidRPr="00100F44">
        <w:rPr>
          <w:rFonts w:ascii="Verdana" w:hAnsi="Verdana"/>
          <w:b/>
          <w:bCs/>
          <w:sz w:val="18"/>
          <w:szCs w:val="18"/>
        </w:rPr>
        <w:t xml:space="preserve">. Atendimento e prazos (SLA): </w:t>
      </w:r>
    </w:p>
    <w:p w14:paraId="388E20CE"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5</w:t>
      </w:r>
      <w:r w:rsidRPr="00100F44">
        <w:rPr>
          <w:rFonts w:ascii="Verdana" w:hAnsi="Verdana"/>
          <w:b/>
          <w:bCs/>
          <w:sz w:val="18"/>
          <w:szCs w:val="18"/>
        </w:rPr>
        <w:t>.1.</w:t>
      </w:r>
      <w:r w:rsidRPr="00E45964">
        <w:rPr>
          <w:rFonts w:ascii="Verdana" w:hAnsi="Verdana"/>
          <w:sz w:val="18"/>
          <w:szCs w:val="18"/>
        </w:rPr>
        <w:t xml:space="preserve"> Os chamados técnicos deverão ser registrados por meio dos canais oficiais disponibilizados pela CONTRATADA. </w:t>
      </w:r>
    </w:p>
    <w:p w14:paraId="3F8D46D8"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5</w:t>
      </w:r>
      <w:r w:rsidRPr="00100F44">
        <w:rPr>
          <w:rFonts w:ascii="Verdana" w:hAnsi="Verdana"/>
          <w:b/>
          <w:bCs/>
          <w:sz w:val="18"/>
          <w:szCs w:val="18"/>
        </w:rPr>
        <w:t>.2.</w:t>
      </w:r>
      <w:r w:rsidRPr="00E45964">
        <w:rPr>
          <w:rFonts w:ascii="Verdana" w:hAnsi="Verdana"/>
          <w:sz w:val="18"/>
          <w:szCs w:val="18"/>
        </w:rPr>
        <w:t xml:space="preserve"> O prazo para início do atendimento dos chamados corretivos será de até 2 (duas) horas, contadas do registro da solicitação. </w:t>
      </w:r>
    </w:p>
    <w:p w14:paraId="29E3954D"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5</w:t>
      </w:r>
      <w:r w:rsidRPr="00100F44">
        <w:rPr>
          <w:rFonts w:ascii="Verdana" w:hAnsi="Verdana"/>
          <w:b/>
          <w:bCs/>
          <w:sz w:val="18"/>
          <w:szCs w:val="18"/>
        </w:rPr>
        <w:t>.3.</w:t>
      </w:r>
      <w:r w:rsidRPr="00E45964">
        <w:rPr>
          <w:rFonts w:ascii="Verdana" w:hAnsi="Verdana"/>
          <w:sz w:val="18"/>
          <w:szCs w:val="18"/>
        </w:rPr>
        <w:t xml:space="preserve"> Excepcionalmente, às segundas-feiras, em razão das atividades legislativas e sessões plenárias, o prazo previsto no item anterior poderá ser reduzido em até 50% (cinquenta por cento), mediante solicitação devidamente justificada pela CONTRATANTE. </w:t>
      </w:r>
    </w:p>
    <w:p w14:paraId="1AE373BB"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5</w:t>
      </w:r>
      <w:r w:rsidRPr="00100F44">
        <w:rPr>
          <w:rFonts w:ascii="Verdana" w:hAnsi="Verdana"/>
          <w:b/>
          <w:bCs/>
          <w:sz w:val="18"/>
          <w:szCs w:val="18"/>
        </w:rPr>
        <w:t>.4.</w:t>
      </w:r>
      <w:r w:rsidRPr="00E45964">
        <w:rPr>
          <w:rFonts w:ascii="Verdana" w:hAnsi="Verdana"/>
          <w:sz w:val="18"/>
          <w:szCs w:val="18"/>
        </w:rPr>
        <w:t xml:space="preserve"> O prazo para solução de demandas relacionadas à manutenção preventiva será de até 48 (quarenta e oito) horas, contadas da abertura do chamado. </w:t>
      </w:r>
    </w:p>
    <w:p w14:paraId="22DB8EB9"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5</w:t>
      </w:r>
      <w:r w:rsidRPr="00100F44">
        <w:rPr>
          <w:rFonts w:ascii="Verdana" w:hAnsi="Verdana"/>
          <w:b/>
          <w:bCs/>
          <w:sz w:val="18"/>
          <w:szCs w:val="18"/>
        </w:rPr>
        <w:t>.5.</w:t>
      </w:r>
      <w:r w:rsidRPr="00E45964">
        <w:rPr>
          <w:rFonts w:ascii="Verdana" w:hAnsi="Verdana"/>
          <w:sz w:val="18"/>
          <w:szCs w:val="18"/>
        </w:rPr>
        <w:t xml:space="preserve"> Nos casos em que houver necessidade de remoção do equipamento para as dependências da CONTRATADA, o prazo máximo para solução será de até 5 (cinco) dias úteis, contados da retirada do equipamento. </w:t>
      </w:r>
    </w:p>
    <w:p w14:paraId="5BFF151D"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5</w:t>
      </w:r>
      <w:r w:rsidRPr="00100F44">
        <w:rPr>
          <w:rFonts w:ascii="Verdana" w:hAnsi="Verdana"/>
          <w:b/>
          <w:bCs/>
          <w:sz w:val="18"/>
          <w:szCs w:val="18"/>
        </w:rPr>
        <w:t>.6.</w:t>
      </w:r>
      <w:r w:rsidRPr="00E45964">
        <w:rPr>
          <w:rFonts w:ascii="Verdana" w:hAnsi="Verdana"/>
          <w:sz w:val="18"/>
          <w:szCs w:val="18"/>
        </w:rPr>
        <w:t xml:space="preserve"> O descumprimento injustificado dos prazos estabelecidos sujeitará a CONTRATADA à eventual aplicação das penalidades cabíveis, observados o contraditório e a ampla defesa. </w:t>
      </w:r>
    </w:p>
    <w:p w14:paraId="63D9E56E" w14:textId="77777777" w:rsidR="00367751" w:rsidRDefault="00367751" w:rsidP="00367751">
      <w:pPr>
        <w:jc w:val="both"/>
        <w:rPr>
          <w:rFonts w:ascii="Verdana" w:hAnsi="Verdana"/>
          <w:sz w:val="18"/>
          <w:szCs w:val="18"/>
        </w:rPr>
      </w:pPr>
    </w:p>
    <w:p w14:paraId="39439C61" w14:textId="77777777" w:rsidR="00367751" w:rsidRPr="00100F44" w:rsidRDefault="00367751" w:rsidP="00367751">
      <w:pPr>
        <w:jc w:val="both"/>
        <w:rPr>
          <w:rFonts w:ascii="Verdana" w:hAnsi="Verdana"/>
          <w:b/>
          <w:bCs/>
          <w:sz w:val="18"/>
          <w:szCs w:val="18"/>
        </w:rPr>
      </w:pPr>
      <w:r w:rsidRPr="00100F44">
        <w:rPr>
          <w:rFonts w:ascii="Verdana" w:hAnsi="Verdana"/>
          <w:b/>
          <w:bCs/>
          <w:sz w:val="18"/>
          <w:szCs w:val="18"/>
        </w:rPr>
        <w:t>1.</w:t>
      </w:r>
      <w:r>
        <w:rPr>
          <w:rFonts w:ascii="Verdana" w:hAnsi="Verdana"/>
          <w:b/>
          <w:bCs/>
          <w:sz w:val="18"/>
          <w:szCs w:val="18"/>
        </w:rPr>
        <w:t>6</w:t>
      </w:r>
      <w:r w:rsidRPr="00100F44">
        <w:rPr>
          <w:rFonts w:ascii="Verdana" w:hAnsi="Verdana"/>
          <w:b/>
          <w:bCs/>
          <w:sz w:val="18"/>
          <w:szCs w:val="18"/>
        </w:rPr>
        <w:t xml:space="preserve">. Remoção de equipamentos: </w:t>
      </w:r>
    </w:p>
    <w:p w14:paraId="71D312E5"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6</w:t>
      </w:r>
      <w:r w:rsidRPr="00100F44">
        <w:rPr>
          <w:rFonts w:ascii="Verdana" w:hAnsi="Verdana"/>
          <w:b/>
          <w:bCs/>
          <w:sz w:val="18"/>
          <w:szCs w:val="18"/>
        </w:rPr>
        <w:t>.1.</w:t>
      </w:r>
      <w:r w:rsidRPr="00E45964">
        <w:rPr>
          <w:rFonts w:ascii="Verdana" w:hAnsi="Verdana"/>
          <w:sz w:val="18"/>
          <w:szCs w:val="18"/>
        </w:rPr>
        <w:t xml:space="preserve"> Caso não seja possível a execução do serviço nas dependências da CONTRATANTE, a CONTRATADA poderá remover o equipamento, mediante autorização do fiscal do contrato e assinatura de termo de responsabilidade. </w:t>
      </w:r>
    </w:p>
    <w:p w14:paraId="4988DD57"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6</w:t>
      </w:r>
      <w:r w:rsidRPr="00100F44">
        <w:rPr>
          <w:rFonts w:ascii="Verdana" w:hAnsi="Verdana"/>
          <w:b/>
          <w:bCs/>
          <w:sz w:val="18"/>
          <w:szCs w:val="18"/>
        </w:rPr>
        <w:t>.2.</w:t>
      </w:r>
      <w:r w:rsidRPr="00E45964">
        <w:rPr>
          <w:rFonts w:ascii="Verdana" w:hAnsi="Verdana"/>
          <w:sz w:val="18"/>
          <w:szCs w:val="18"/>
        </w:rPr>
        <w:t xml:space="preserve"> A remoção, transporte, guarda e devolução dos equipamentos ocorrerão sem qualquer ônus adicional para a CONTRATANTE. </w:t>
      </w:r>
    </w:p>
    <w:p w14:paraId="22A04014" w14:textId="77777777" w:rsidR="00367751" w:rsidRDefault="00367751" w:rsidP="00367751">
      <w:pPr>
        <w:jc w:val="both"/>
        <w:rPr>
          <w:rFonts w:ascii="Verdana" w:hAnsi="Verdana"/>
          <w:sz w:val="18"/>
          <w:szCs w:val="18"/>
        </w:rPr>
      </w:pPr>
      <w:r w:rsidRPr="00100F44">
        <w:rPr>
          <w:rFonts w:ascii="Verdana" w:hAnsi="Verdana"/>
          <w:b/>
          <w:bCs/>
          <w:sz w:val="18"/>
          <w:szCs w:val="18"/>
        </w:rPr>
        <w:lastRenderedPageBreak/>
        <w:t>1.</w:t>
      </w:r>
      <w:r>
        <w:rPr>
          <w:rFonts w:ascii="Verdana" w:hAnsi="Verdana"/>
          <w:b/>
          <w:bCs/>
          <w:sz w:val="18"/>
          <w:szCs w:val="18"/>
        </w:rPr>
        <w:t>6</w:t>
      </w:r>
      <w:r w:rsidRPr="00100F44">
        <w:rPr>
          <w:rFonts w:ascii="Verdana" w:hAnsi="Verdana"/>
          <w:b/>
          <w:bCs/>
          <w:sz w:val="18"/>
          <w:szCs w:val="18"/>
        </w:rPr>
        <w:t>.3.</w:t>
      </w:r>
      <w:r w:rsidRPr="00E45964">
        <w:rPr>
          <w:rFonts w:ascii="Verdana" w:hAnsi="Verdana"/>
          <w:sz w:val="18"/>
          <w:szCs w:val="18"/>
        </w:rPr>
        <w:t xml:space="preserve"> A CONTRATADA deverá assegurar a integridade física e lógica dos equipamentos e dados durante todo o período em que estiverem sob sua responsabilidade. </w:t>
      </w:r>
    </w:p>
    <w:p w14:paraId="78C70133" w14:textId="77777777" w:rsidR="00367751" w:rsidRDefault="00367751" w:rsidP="00367751">
      <w:pPr>
        <w:jc w:val="both"/>
        <w:rPr>
          <w:rFonts w:ascii="Verdana" w:hAnsi="Verdana"/>
          <w:sz w:val="18"/>
          <w:szCs w:val="18"/>
        </w:rPr>
      </w:pPr>
    </w:p>
    <w:p w14:paraId="0585FBBD" w14:textId="77777777" w:rsidR="00367751" w:rsidRPr="00100F44" w:rsidRDefault="00367751" w:rsidP="00367751">
      <w:pPr>
        <w:jc w:val="both"/>
        <w:rPr>
          <w:rFonts w:ascii="Verdana" w:hAnsi="Verdana"/>
          <w:b/>
          <w:bCs/>
          <w:sz w:val="18"/>
          <w:szCs w:val="18"/>
        </w:rPr>
      </w:pPr>
      <w:r w:rsidRPr="00100F44">
        <w:rPr>
          <w:rFonts w:ascii="Verdana" w:hAnsi="Verdana"/>
          <w:b/>
          <w:bCs/>
          <w:sz w:val="18"/>
          <w:szCs w:val="18"/>
        </w:rPr>
        <w:t>1.</w:t>
      </w:r>
      <w:r>
        <w:rPr>
          <w:rFonts w:ascii="Verdana" w:hAnsi="Verdana"/>
          <w:b/>
          <w:bCs/>
          <w:sz w:val="18"/>
          <w:szCs w:val="18"/>
        </w:rPr>
        <w:t>7</w:t>
      </w:r>
      <w:r w:rsidRPr="00100F44">
        <w:rPr>
          <w:rFonts w:ascii="Verdana" w:hAnsi="Verdana"/>
          <w:b/>
          <w:bCs/>
          <w:sz w:val="18"/>
          <w:szCs w:val="18"/>
        </w:rPr>
        <w:t xml:space="preserve">. Substituição de peças, componentes e softwares: </w:t>
      </w:r>
    </w:p>
    <w:p w14:paraId="00173F08"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7</w:t>
      </w:r>
      <w:r w:rsidRPr="00100F44">
        <w:rPr>
          <w:rFonts w:ascii="Verdana" w:hAnsi="Verdana"/>
          <w:b/>
          <w:bCs/>
          <w:sz w:val="18"/>
          <w:szCs w:val="18"/>
        </w:rPr>
        <w:t xml:space="preserve">.1. </w:t>
      </w:r>
      <w:r w:rsidRPr="00E45964">
        <w:rPr>
          <w:rFonts w:ascii="Verdana" w:hAnsi="Verdana"/>
          <w:sz w:val="18"/>
          <w:szCs w:val="18"/>
        </w:rPr>
        <w:t xml:space="preserve">O objeto contratado contempla exclusivamente a prestação de serviços técnicos, não incluindo o fornecimento de peças, componentes ou softwares. </w:t>
      </w:r>
    </w:p>
    <w:p w14:paraId="16D9C052"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7</w:t>
      </w:r>
      <w:r w:rsidRPr="00100F44">
        <w:rPr>
          <w:rFonts w:ascii="Verdana" w:hAnsi="Verdana"/>
          <w:b/>
          <w:bCs/>
          <w:sz w:val="18"/>
          <w:szCs w:val="18"/>
        </w:rPr>
        <w:t>.2.</w:t>
      </w:r>
      <w:r w:rsidRPr="00E45964">
        <w:rPr>
          <w:rFonts w:ascii="Verdana" w:hAnsi="Verdana"/>
          <w:sz w:val="18"/>
          <w:szCs w:val="18"/>
        </w:rPr>
        <w:t xml:space="preserve"> Sempre que identificada a necessidade de substituição de peças, componentes ou softwares, a CONTRATADA deverá emitir Laudo Técnico circunstanciado, contendo: </w:t>
      </w:r>
    </w:p>
    <w:p w14:paraId="3AB3B5ED" w14:textId="77777777" w:rsidR="00367751" w:rsidRDefault="00367751" w:rsidP="00367751">
      <w:pPr>
        <w:jc w:val="both"/>
        <w:rPr>
          <w:rFonts w:ascii="Verdana" w:hAnsi="Verdana"/>
          <w:sz w:val="18"/>
          <w:szCs w:val="18"/>
        </w:rPr>
      </w:pPr>
      <w:r w:rsidRPr="00E45964">
        <w:rPr>
          <w:rFonts w:ascii="Verdana" w:hAnsi="Verdana"/>
          <w:sz w:val="18"/>
          <w:szCs w:val="18"/>
        </w:rPr>
        <w:t xml:space="preserve">I – descrição do defeito; </w:t>
      </w:r>
    </w:p>
    <w:p w14:paraId="1B5705B5" w14:textId="77777777" w:rsidR="00367751" w:rsidRDefault="00367751" w:rsidP="00367751">
      <w:pPr>
        <w:jc w:val="both"/>
        <w:rPr>
          <w:rFonts w:ascii="Verdana" w:hAnsi="Verdana"/>
          <w:sz w:val="18"/>
          <w:szCs w:val="18"/>
        </w:rPr>
      </w:pPr>
      <w:r w:rsidRPr="00E45964">
        <w:rPr>
          <w:rFonts w:ascii="Verdana" w:hAnsi="Verdana"/>
          <w:sz w:val="18"/>
          <w:szCs w:val="18"/>
        </w:rPr>
        <w:t xml:space="preserve">II – justificativa da necessidade de substituição; </w:t>
      </w:r>
    </w:p>
    <w:p w14:paraId="7482B263" w14:textId="77777777" w:rsidR="00367751" w:rsidRDefault="00367751" w:rsidP="00367751">
      <w:pPr>
        <w:jc w:val="both"/>
        <w:rPr>
          <w:rFonts w:ascii="Verdana" w:hAnsi="Verdana"/>
          <w:sz w:val="18"/>
          <w:szCs w:val="18"/>
        </w:rPr>
      </w:pPr>
      <w:r w:rsidRPr="00E45964">
        <w:rPr>
          <w:rFonts w:ascii="Verdana" w:hAnsi="Verdana"/>
          <w:sz w:val="18"/>
          <w:szCs w:val="18"/>
        </w:rPr>
        <w:t xml:space="preserve">III – especificações técnicas completas do item necessário. </w:t>
      </w:r>
    </w:p>
    <w:p w14:paraId="550284A9"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7</w:t>
      </w:r>
      <w:r w:rsidRPr="00100F44">
        <w:rPr>
          <w:rFonts w:ascii="Verdana" w:hAnsi="Verdana"/>
          <w:b/>
          <w:bCs/>
          <w:sz w:val="18"/>
          <w:szCs w:val="18"/>
        </w:rPr>
        <w:t>.3.</w:t>
      </w:r>
      <w:r w:rsidRPr="00E45964">
        <w:rPr>
          <w:rFonts w:ascii="Verdana" w:hAnsi="Verdana"/>
          <w:sz w:val="18"/>
          <w:szCs w:val="18"/>
        </w:rPr>
        <w:t xml:space="preserve"> A substituição somente será realizada após o fornecimento do item pela CONTRATANTE. </w:t>
      </w:r>
    </w:p>
    <w:p w14:paraId="5CA83B9B"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7</w:t>
      </w:r>
      <w:r w:rsidRPr="00100F44">
        <w:rPr>
          <w:rFonts w:ascii="Verdana" w:hAnsi="Verdana"/>
          <w:b/>
          <w:bCs/>
          <w:sz w:val="18"/>
          <w:szCs w:val="18"/>
        </w:rPr>
        <w:t>.4.</w:t>
      </w:r>
      <w:r w:rsidRPr="00E45964">
        <w:rPr>
          <w:rFonts w:ascii="Verdana" w:hAnsi="Verdana"/>
          <w:sz w:val="18"/>
          <w:szCs w:val="18"/>
        </w:rPr>
        <w:t xml:space="preserve"> As peças e componentes substituídos deverão ser devolvidos à CONTRATANTE, para fins de conferência, controle e eventual descarte. </w:t>
      </w:r>
    </w:p>
    <w:p w14:paraId="3D039EF2"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7</w:t>
      </w:r>
      <w:r w:rsidRPr="00100F44">
        <w:rPr>
          <w:rFonts w:ascii="Verdana" w:hAnsi="Verdana"/>
          <w:b/>
          <w:bCs/>
          <w:sz w:val="18"/>
          <w:szCs w:val="18"/>
        </w:rPr>
        <w:t>.5.</w:t>
      </w:r>
      <w:r w:rsidRPr="00E45964">
        <w:rPr>
          <w:rFonts w:ascii="Verdana" w:hAnsi="Verdana"/>
          <w:sz w:val="18"/>
          <w:szCs w:val="18"/>
        </w:rPr>
        <w:t xml:space="preserve"> Nos casos de inviabilidade técnica ou econômica de reparo, a CONTRATADA deverá devolver o equipamento acompanhado de Laudo Técnico conclusivo. </w:t>
      </w:r>
    </w:p>
    <w:p w14:paraId="4EF58A7F" w14:textId="77777777" w:rsidR="00367751" w:rsidRDefault="00367751" w:rsidP="00367751">
      <w:pPr>
        <w:jc w:val="both"/>
        <w:rPr>
          <w:rFonts w:ascii="Verdana" w:hAnsi="Verdana"/>
          <w:sz w:val="18"/>
          <w:szCs w:val="18"/>
        </w:rPr>
      </w:pPr>
    </w:p>
    <w:p w14:paraId="3CCF0925" w14:textId="77777777" w:rsidR="00367751" w:rsidRPr="00100F44" w:rsidRDefault="00367751" w:rsidP="00367751">
      <w:pPr>
        <w:jc w:val="both"/>
        <w:rPr>
          <w:rFonts w:ascii="Verdana" w:hAnsi="Verdana"/>
          <w:b/>
          <w:bCs/>
          <w:sz w:val="18"/>
          <w:szCs w:val="18"/>
        </w:rPr>
      </w:pPr>
      <w:r w:rsidRPr="00100F44">
        <w:rPr>
          <w:rFonts w:ascii="Verdana" w:hAnsi="Verdana"/>
          <w:b/>
          <w:bCs/>
          <w:sz w:val="18"/>
          <w:szCs w:val="18"/>
        </w:rPr>
        <w:t>1.</w:t>
      </w:r>
      <w:r>
        <w:rPr>
          <w:rFonts w:ascii="Verdana" w:hAnsi="Verdana"/>
          <w:b/>
          <w:bCs/>
          <w:sz w:val="18"/>
          <w:szCs w:val="18"/>
        </w:rPr>
        <w:t>8</w:t>
      </w:r>
      <w:r w:rsidRPr="00100F44">
        <w:rPr>
          <w:rFonts w:ascii="Verdana" w:hAnsi="Verdana"/>
          <w:b/>
          <w:bCs/>
          <w:sz w:val="18"/>
          <w:szCs w:val="18"/>
        </w:rPr>
        <w:t xml:space="preserve">. Comunicação e abertura de chamados: </w:t>
      </w:r>
    </w:p>
    <w:p w14:paraId="6D9EB691"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8</w:t>
      </w:r>
      <w:r w:rsidRPr="00100F44">
        <w:rPr>
          <w:rFonts w:ascii="Verdana" w:hAnsi="Verdana"/>
          <w:b/>
          <w:bCs/>
          <w:sz w:val="18"/>
          <w:szCs w:val="18"/>
        </w:rPr>
        <w:t>.1.</w:t>
      </w:r>
      <w:r w:rsidRPr="00E45964">
        <w:rPr>
          <w:rFonts w:ascii="Verdana" w:hAnsi="Verdana"/>
          <w:sz w:val="18"/>
          <w:szCs w:val="18"/>
        </w:rPr>
        <w:t xml:space="preserve"> A CONTRATADA deverá disponibilizar, para abertura, registo e acompanhamento de chamados técnicos: I – 01 (um) número de telefone fixo e 01 (um) de WhatsApp; II – 01 (um) endereço de e-mail. </w:t>
      </w:r>
    </w:p>
    <w:p w14:paraId="7CCEC89E" w14:textId="77777777" w:rsidR="00367751" w:rsidRDefault="00367751" w:rsidP="00367751">
      <w:pPr>
        <w:jc w:val="both"/>
        <w:rPr>
          <w:rFonts w:ascii="Verdana" w:hAnsi="Verdana"/>
          <w:sz w:val="18"/>
          <w:szCs w:val="18"/>
        </w:rPr>
      </w:pPr>
    </w:p>
    <w:p w14:paraId="23F33DA0" w14:textId="77777777" w:rsidR="00367751" w:rsidRPr="00100F44" w:rsidRDefault="00367751" w:rsidP="00367751">
      <w:pPr>
        <w:jc w:val="both"/>
        <w:rPr>
          <w:rFonts w:ascii="Verdana" w:hAnsi="Verdana"/>
          <w:b/>
          <w:bCs/>
          <w:sz w:val="18"/>
          <w:szCs w:val="18"/>
        </w:rPr>
      </w:pPr>
      <w:r w:rsidRPr="00100F44">
        <w:rPr>
          <w:rFonts w:ascii="Verdana" w:hAnsi="Verdana"/>
          <w:b/>
          <w:bCs/>
          <w:sz w:val="18"/>
          <w:szCs w:val="18"/>
        </w:rPr>
        <w:t>1.</w:t>
      </w:r>
      <w:r>
        <w:rPr>
          <w:rFonts w:ascii="Verdana" w:hAnsi="Verdana"/>
          <w:b/>
          <w:bCs/>
          <w:sz w:val="18"/>
          <w:szCs w:val="18"/>
        </w:rPr>
        <w:t>9</w:t>
      </w:r>
      <w:r w:rsidRPr="00100F44">
        <w:rPr>
          <w:rFonts w:ascii="Verdana" w:hAnsi="Verdana"/>
          <w:b/>
          <w:bCs/>
          <w:sz w:val="18"/>
          <w:szCs w:val="18"/>
        </w:rPr>
        <w:t xml:space="preserve">. Obrigações operacionais complementares: </w:t>
      </w:r>
    </w:p>
    <w:p w14:paraId="458FF014"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9</w:t>
      </w:r>
      <w:r w:rsidRPr="00100F44">
        <w:rPr>
          <w:rFonts w:ascii="Verdana" w:hAnsi="Verdana"/>
          <w:b/>
          <w:bCs/>
          <w:sz w:val="18"/>
          <w:szCs w:val="18"/>
        </w:rPr>
        <w:t xml:space="preserve">.1. </w:t>
      </w:r>
      <w:r w:rsidRPr="00E45964">
        <w:rPr>
          <w:rFonts w:ascii="Verdana" w:hAnsi="Verdana"/>
          <w:sz w:val="18"/>
          <w:szCs w:val="18"/>
        </w:rPr>
        <w:t xml:space="preserve">A CONTRATANTE deverá garantir o acesso dos técnicos da CONTRATADA às suas dependências, bem como fornecer informações necessárias à execução dos serviços. </w:t>
      </w:r>
    </w:p>
    <w:p w14:paraId="3DF9F7A6" w14:textId="77777777" w:rsidR="00367751" w:rsidRDefault="00367751" w:rsidP="00367751">
      <w:pPr>
        <w:jc w:val="both"/>
        <w:rPr>
          <w:rFonts w:ascii="Verdana" w:hAnsi="Verdana"/>
          <w:sz w:val="18"/>
          <w:szCs w:val="18"/>
        </w:rPr>
      </w:pPr>
      <w:r w:rsidRPr="00100F44">
        <w:rPr>
          <w:rFonts w:ascii="Verdana" w:hAnsi="Verdana"/>
          <w:b/>
          <w:bCs/>
          <w:sz w:val="18"/>
          <w:szCs w:val="18"/>
        </w:rPr>
        <w:t>1.</w:t>
      </w:r>
      <w:r>
        <w:rPr>
          <w:rFonts w:ascii="Verdana" w:hAnsi="Verdana"/>
          <w:b/>
          <w:bCs/>
          <w:sz w:val="18"/>
          <w:szCs w:val="18"/>
        </w:rPr>
        <w:t>9</w:t>
      </w:r>
      <w:r w:rsidRPr="00100F44">
        <w:rPr>
          <w:rFonts w:ascii="Verdana" w:hAnsi="Verdana"/>
          <w:b/>
          <w:bCs/>
          <w:sz w:val="18"/>
          <w:szCs w:val="18"/>
        </w:rPr>
        <w:t>.2.</w:t>
      </w:r>
      <w:r w:rsidRPr="00E45964">
        <w:rPr>
          <w:rFonts w:ascii="Verdana" w:hAnsi="Verdana"/>
          <w:sz w:val="18"/>
          <w:szCs w:val="18"/>
        </w:rPr>
        <w:t xml:space="preserve"> A CONTRATADA deverá manter registro atualizado dos atendimentos realizados, podendo ser exigida a apresentação de relatórios periódicos de execução. </w:t>
      </w:r>
    </w:p>
    <w:p w14:paraId="399E609D" w14:textId="77777777" w:rsidR="00367751" w:rsidRDefault="00367751" w:rsidP="00367751">
      <w:pPr>
        <w:jc w:val="both"/>
        <w:rPr>
          <w:rFonts w:ascii="Verdana" w:hAnsi="Verdana"/>
          <w:sz w:val="18"/>
          <w:szCs w:val="18"/>
        </w:rPr>
      </w:pPr>
    </w:p>
    <w:p w14:paraId="0BED418D" w14:textId="77777777" w:rsidR="00367751" w:rsidRPr="00100F44" w:rsidRDefault="00367751" w:rsidP="00367751">
      <w:pPr>
        <w:jc w:val="both"/>
        <w:rPr>
          <w:rFonts w:ascii="Verdana" w:hAnsi="Verdana"/>
          <w:b/>
          <w:bCs/>
          <w:sz w:val="18"/>
          <w:szCs w:val="18"/>
        </w:rPr>
      </w:pPr>
      <w:r w:rsidRPr="00100F44">
        <w:rPr>
          <w:rFonts w:ascii="Verdana" w:hAnsi="Verdana"/>
          <w:b/>
          <w:bCs/>
          <w:sz w:val="18"/>
          <w:szCs w:val="18"/>
        </w:rPr>
        <w:t>1.1</w:t>
      </w:r>
      <w:r>
        <w:rPr>
          <w:rFonts w:ascii="Verdana" w:hAnsi="Verdana"/>
          <w:b/>
          <w:bCs/>
          <w:sz w:val="18"/>
          <w:szCs w:val="18"/>
        </w:rPr>
        <w:t>0</w:t>
      </w:r>
      <w:r w:rsidRPr="00100F44">
        <w:rPr>
          <w:rFonts w:ascii="Verdana" w:hAnsi="Verdana"/>
          <w:b/>
          <w:bCs/>
          <w:sz w:val="18"/>
          <w:szCs w:val="18"/>
        </w:rPr>
        <w:t>. Cronograma estimado para execução dos serviços: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7"/>
        <w:gridCol w:w="4179"/>
        <w:gridCol w:w="4179"/>
      </w:tblGrid>
      <w:tr w:rsidR="00367751" w:rsidRPr="00100F44" w14:paraId="19C7F7E5" w14:textId="77777777" w:rsidTr="00C056C5">
        <w:tc>
          <w:tcPr>
            <w:tcW w:w="988" w:type="dxa"/>
            <w:shd w:val="clear" w:color="auto" w:fill="auto"/>
            <w:vAlign w:val="center"/>
          </w:tcPr>
          <w:p w14:paraId="27F881E2" w14:textId="77777777" w:rsidR="00367751" w:rsidRPr="00AE6763" w:rsidRDefault="00367751" w:rsidP="00C056C5">
            <w:pPr>
              <w:jc w:val="center"/>
              <w:rPr>
                <w:rFonts w:ascii="Verdana" w:hAnsi="Verdana"/>
                <w:b/>
                <w:bCs/>
                <w:sz w:val="18"/>
                <w:szCs w:val="18"/>
              </w:rPr>
            </w:pPr>
            <w:r w:rsidRPr="00AE6763">
              <w:rPr>
                <w:rFonts w:ascii="Verdana" w:hAnsi="Verdana"/>
                <w:b/>
                <w:bCs/>
                <w:sz w:val="18"/>
                <w:szCs w:val="18"/>
              </w:rPr>
              <w:t>Item</w:t>
            </w:r>
          </w:p>
        </w:tc>
        <w:tc>
          <w:tcPr>
            <w:tcW w:w="4180" w:type="dxa"/>
            <w:shd w:val="clear" w:color="auto" w:fill="auto"/>
            <w:vAlign w:val="center"/>
          </w:tcPr>
          <w:p w14:paraId="039B95C5" w14:textId="77777777" w:rsidR="00367751" w:rsidRPr="00AE6763" w:rsidRDefault="00367751" w:rsidP="00C056C5">
            <w:pPr>
              <w:jc w:val="center"/>
              <w:rPr>
                <w:rFonts w:ascii="Verdana" w:hAnsi="Verdana"/>
                <w:b/>
                <w:bCs/>
                <w:sz w:val="18"/>
                <w:szCs w:val="18"/>
              </w:rPr>
            </w:pPr>
            <w:r w:rsidRPr="00AE6763">
              <w:rPr>
                <w:rFonts w:ascii="Verdana" w:hAnsi="Verdana"/>
                <w:b/>
                <w:bCs/>
                <w:sz w:val="18"/>
                <w:szCs w:val="18"/>
              </w:rPr>
              <w:t>Data estimada para formalização da contratação</w:t>
            </w:r>
          </w:p>
        </w:tc>
        <w:tc>
          <w:tcPr>
            <w:tcW w:w="4180" w:type="dxa"/>
            <w:shd w:val="clear" w:color="auto" w:fill="auto"/>
            <w:vAlign w:val="center"/>
          </w:tcPr>
          <w:p w14:paraId="02CD51CE" w14:textId="77777777" w:rsidR="00367751" w:rsidRPr="00AE6763" w:rsidRDefault="00367751" w:rsidP="00C056C5">
            <w:pPr>
              <w:jc w:val="center"/>
              <w:rPr>
                <w:rFonts w:ascii="Verdana" w:hAnsi="Verdana"/>
                <w:b/>
                <w:bCs/>
                <w:sz w:val="18"/>
                <w:szCs w:val="18"/>
              </w:rPr>
            </w:pPr>
            <w:r w:rsidRPr="00AE6763">
              <w:rPr>
                <w:rFonts w:ascii="Verdana" w:hAnsi="Verdana"/>
                <w:b/>
                <w:bCs/>
                <w:sz w:val="18"/>
                <w:szCs w:val="18"/>
              </w:rPr>
              <w:t>Estimativa da composição da parcela mensal</w:t>
            </w:r>
          </w:p>
        </w:tc>
      </w:tr>
      <w:tr w:rsidR="00367751" w14:paraId="6492A1E9" w14:textId="77777777" w:rsidTr="00C056C5">
        <w:tc>
          <w:tcPr>
            <w:tcW w:w="988" w:type="dxa"/>
            <w:shd w:val="clear" w:color="auto" w:fill="auto"/>
            <w:vAlign w:val="center"/>
          </w:tcPr>
          <w:p w14:paraId="277DDE8B" w14:textId="77777777" w:rsidR="00367751" w:rsidRPr="00AE6763" w:rsidRDefault="00367751" w:rsidP="00C056C5">
            <w:pPr>
              <w:jc w:val="center"/>
              <w:rPr>
                <w:rFonts w:ascii="Verdana" w:hAnsi="Verdana"/>
                <w:sz w:val="18"/>
                <w:szCs w:val="18"/>
              </w:rPr>
            </w:pPr>
            <w:r w:rsidRPr="00AE6763">
              <w:rPr>
                <w:rFonts w:ascii="Verdana" w:hAnsi="Verdana"/>
                <w:sz w:val="18"/>
                <w:szCs w:val="18"/>
              </w:rPr>
              <w:t>01</w:t>
            </w:r>
          </w:p>
        </w:tc>
        <w:tc>
          <w:tcPr>
            <w:tcW w:w="4180" w:type="dxa"/>
            <w:shd w:val="clear" w:color="auto" w:fill="auto"/>
            <w:vAlign w:val="center"/>
          </w:tcPr>
          <w:p w14:paraId="22CF3684" w14:textId="77777777" w:rsidR="00367751" w:rsidRPr="00AE6763" w:rsidRDefault="00367751" w:rsidP="00C056C5">
            <w:pPr>
              <w:jc w:val="center"/>
              <w:rPr>
                <w:rFonts w:ascii="Verdana" w:hAnsi="Verdana"/>
                <w:sz w:val="18"/>
                <w:szCs w:val="18"/>
              </w:rPr>
            </w:pPr>
            <w:r w:rsidRPr="00AE6763">
              <w:rPr>
                <w:rFonts w:ascii="Verdana" w:hAnsi="Verdana"/>
                <w:sz w:val="18"/>
                <w:szCs w:val="18"/>
              </w:rPr>
              <w:t>Junho de 2026</w:t>
            </w:r>
          </w:p>
        </w:tc>
        <w:tc>
          <w:tcPr>
            <w:tcW w:w="4180" w:type="dxa"/>
            <w:shd w:val="clear" w:color="auto" w:fill="auto"/>
            <w:vAlign w:val="center"/>
          </w:tcPr>
          <w:p w14:paraId="026B2C64" w14:textId="77777777" w:rsidR="00367751" w:rsidRPr="00AE6763" w:rsidRDefault="00367751" w:rsidP="00C056C5">
            <w:pPr>
              <w:jc w:val="center"/>
              <w:rPr>
                <w:rFonts w:ascii="Verdana" w:hAnsi="Verdana"/>
                <w:sz w:val="18"/>
                <w:szCs w:val="18"/>
              </w:rPr>
            </w:pPr>
            <w:r w:rsidRPr="00AE6763">
              <w:rPr>
                <w:rFonts w:ascii="Verdana" w:hAnsi="Verdana"/>
                <w:sz w:val="18"/>
                <w:szCs w:val="18"/>
              </w:rPr>
              <w:t>8,33% do valor estimado da contratação a cada mês (média)</w:t>
            </w:r>
          </w:p>
        </w:tc>
      </w:tr>
    </w:tbl>
    <w:p w14:paraId="685A6094" w14:textId="77777777" w:rsidR="00367751" w:rsidRDefault="00367751" w:rsidP="00367751">
      <w:pPr>
        <w:jc w:val="both"/>
        <w:rPr>
          <w:rFonts w:ascii="Verdana" w:hAnsi="Verdana"/>
          <w:sz w:val="18"/>
          <w:szCs w:val="18"/>
        </w:rPr>
      </w:pPr>
    </w:p>
    <w:p w14:paraId="6E38050D" w14:textId="77777777" w:rsidR="00367751" w:rsidRPr="00100F44" w:rsidRDefault="00367751" w:rsidP="00367751">
      <w:pPr>
        <w:pStyle w:val="Corpodetexto"/>
        <w:spacing w:after="0"/>
        <w:rPr>
          <w:rFonts w:ascii="Verdana" w:hAnsi="Verdana"/>
          <w:b/>
          <w:bCs/>
          <w:sz w:val="18"/>
          <w:szCs w:val="18"/>
        </w:rPr>
      </w:pPr>
      <w:r w:rsidRPr="00100F44">
        <w:rPr>
          <w:rFonts w:ascii="Verdana" w:hAnsi="Verdana"/>
          <w:b/>
          <w:bCs/>
          <w:sz w:val="18"/>
          <w:szCs w:val="18"/>
        </w:rPr>
        <w:t>1.</w:t>
      </w:r>
      <w:r>
        <w:rPr>
          <w:rFonts w:ascii="Verdana" w:hAnsi="Verdana"/>
          <w:b/>
          <w:bCs/>
          <w:sz w:val="18"/>
          <w:szCs w:val="18"/>
        </w:rPr>
        <w:t>11</w:t>
      </w:r>
      <w:r w:rsidRPr="00100F44">
        <w:rPr>
          <w:rFonts w:ascii="Verdana" w:hAnsi="Verdana"/>
          <w:b/>
          <w:bCs/>
          <w:sz w:val="18"/>
          <w:szCs w:val="18"/>
        </w:rPr>
        <w:t xml:space="preserve">. Dos prazos de garantia do (s) objeto (s): </w:t>
      </w:r>
    </w:p>
    <w:p w14:paraId="7626A427" w14:textId="77777777" w:rsidR="00367751" w:rsidRPr="00B60C3A" w:rsidRDefault="00367751" w:rsidP="00367751">
      <w:pPr>
        <w:pStyle w:val="Corpodetexto"/>
        <w:spacing w:after="0"/>
        <w:rPr>
          <w:rFonts w:ascii="Verdana" w:hAnsi="Verdana"/>
          <w:sz w:val="18"/>
          <w:szCs w:val="18"/>
        </w:rPr>
      </w:pPr>
      <w:r>
        <w:rPr>
          <w:rFonts w:ascii="Verdana" w:hAnsi="Verdana"/>
          <w:sz w:val="18"/>
          <w:szCs w:val="18"/>
        </w:rPr>
        <w:t>a)</w:t>
      </w:r>
      <w:r w:rsidRPr="00B60C3A">
        <w:rPr>
          <w:rFonts w:ascii="Verdana" w:hAnsi="Verdana"/>
          <w:sz w:val="18"/>
          <w:szCs w:val="18"/>
        </w:rPr>
        <w:t xml:space="preserve"> O prazo e as condições de garantia dos itens/produtos do presente objeto obedecerão ao disposto no Código Civil Brasileiro e Código de Defesa do Consumidor em vigor (Lei n.º 8.078, de 1990); </w:t>
      </w:r>
    </w:p>
    <w:p w14:paraId="437463AE" w14:textId="77777777" w:rsidR="00367751" w:rsidRPr="00B60C3A" w:rsidRDefault="00367751" w:rsidP="00367751">
      <w:pPr>
        <w:pStyle w:val="Corpodetexto"/>
        <w:spacing w:after="0"/>
        <w:rPr>
          <w:rFonts w:ascii="Verdana" w:hAnsi="Verdana"/>
          <w:sz w:val="18"/>
          <w:szCs w:val="18"/>
        </w:rPr>
      </w:pPr>
      <w:r>
        <w:rPr>
          <w:rFonts w:ascii="Verdana" w:hAnsi="Verdana"/>
          <w:sz w:val="18"/>
          <w:szCs w:val="18"/>
        </w:rPr>
        <w:t>b)</w:t>
      </w:r>
      <w:r w:rsidRPr="00B60C3A">
        <w:rPr>
          <w:rFonts w:ascii="Verdana" w:hAnsi="Verdana"/>
          <w:sz w:val="18"/>
          <w:szCs w:val="18"/>
        </w:rPr>
        <w:t xml:space="preserve"> A garantia será prestada com vistas a manter os equipamentos fornecidos em perfeitas condições de uso, sem qualquer ônus ou custo adicional para o Contratante. </w:t>
      </w:r>
    </w:p>
    <w:p w14:paraId="6320D942" w14:textId="77777777" w:rsidR="00367751" w:rsidRPr="00B60C3A" w:rsidRDefault="00367751" w:rsidP="00367751">
      <w:pPr>
        <w:pStyle w:val="Corpodetexto"/>
        <w:spacing w:after="0"/>
        <w:rPr>
          <w:rFonts w:ascii="Verdana" w:hAnsi="Verdana"/>
          <w:sz w:val="18"/>
          <w:szCs w:val="18"/>
        </w:rPr>
      </w:pPr>
      <w:r>
        <w:rPr>
          <w:rFonts w:ascii="Verdana" w:hAnsi="Verdana"/>
          <w:sz w:val="18"/>
          <w:szCs w:val="18"/>
        </w:rPr>
        <w:t>c)</w:t>
      </w:r>
      <w:r w:rsidRPr="00B60C3A">
        <w:rPr>
          <w:rFonts w:ascii="Verdana" w:hAnsi="Verdana"/>
          <w:sz w:val="18"/>
          <w:szCs w:val="18"/>
        </w:rPr>
        <w:t xml:space="preserve"> A garantia abrange a realização da manutenção corretiva dos bens pelo próprio Contratado, ou, se for o caso, por meio de assistência técnica autorizada, de acordo com as normas técnicas específicas. </w:t>
      </w:r>
    </w:p>
    <w:p w14:paraId="7E3BAB04" w14:textId="77777777" w:rsidR="00367751" w:rsidRPr="00B60C3A" w:rsidRDefault="00367751" w:rsidP="00367751">
      <w:pPr>
        <w:pStyle w:val="Corpodetexto"/>
        <w:spacing w:after="0"/>
        <w:rPr>
          <w:rFonts w:ascii="Verdana" w:hAnsi="Verdana"/>
          <w:sz w:val="18"/>
          <w:szCs w:val="18"/>
        </w:rPr>
      </w:pPr>
      <w:r>
        <w:rPr>
          <w:rFonts w:ascii="Verdana" w:hAnsi="Verdana"/>
          <w:sz w:val="18"/>
          <w:szCs w:val="18"/>
        </w:rPr>
        <w:t>d)</w:t>
      </w:r>
      <w:r w:rsidRPr="00B60C3A">
        <w:rPr>
          <w:rFonts w:ascii="Verdana" w:hAnsi="Verdana"/>
          <w:sz w:val="18"/>
          <w:szCs w:val="18"/>
        </w:rPr>
        <w:t xml:space="preserve"> Entende-se por manutenção corretiva aquela destinada a corrigir os defeitos apresentados pelos bens, compreendendo a substituição de peças, a realização de ajustes, reparos e correções necessárias. </w:t>
      </w:r>
    </w:p>
    <w:p w14:paraId="521CA3D3" w14:textId="77777777" w:rsidR="00367751" w:rsidRPr="00B60C3A" w:rsidRDefault="00367751" w:rsidP="00367751">
      <w:pPr>
        <w:pStyle w:val="Corpodetexto"/>
        <w:spacing w:after="0"/>
        <w:rPr>
          <w:rFonts w:ascii="Verdana" w:hAnsi="Verdana"/>
          <w:sz w:val="18"/>
          <w:szCs w:val="18"/>
        </w:rPr>
      </w:pPr>
      <w:r>
        <w:rPr>
          <w:rFonts w:ascii="Verdana" w:hAnsi="Verdana"/>
          <w:sz w:val="18"/>
          <w:szCs w:val="18"/>
        </w:rPr>
        <w:t>e)</w:t>
      </w:r>
      <w:r w:rsidRPr="00B60C3A">
        <w:rPr>
          <w:rFonts w:ascii="Verdana" w:hAnsi="Verdana"/>
          <w:sz w:val="18"/>
          <w:szCs w:val="18"/>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2FC5BABB" w14:textId="77777777" w:rsidR="00367751" w:rsidRPr="00B60C3A" w:rsidRDefault="00367751" w:rsidP="00367751">
      <w:pPr>
        <w:pStyle w:val="Corpodetexto"/>
        <w:spacing w:after="0"/>
        <w:rPr>
          <w:rFonts w:ascii="Verdana" w:hAnsi="Verdana"/>
          <w:sz w:val="18"/>
          <w:szCs w:val="18"/>
        </w:rPr>
      </w:pPr>
      <w:r>
        <w:rPr>
          <w:rFonts w:ascii="Verdana" w:hAnsi="Verdana"/>
          <w:sz w:val="18"/>
          <w:szCs w:val="18"/>
        </w:rPr>
        <w:t>f)</w:t>
      </w:r>
      <w:r w:rsidRPr="00B60C3A">
        <w:rPr>
          <w:rFonts w:ascii="Verdana" w:hAnsi="Verdana"/>
          <w:sz w:val="18"/>
          <w:szCs w:val="18"/>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4F99730C" w14:textId="77777777" w:rsidR="00367751" w:rsidRPr="00B60C3A" w:rsidRDefault="00367751" w:rsidP="00367751">
      <w:pPr>
        <w:pStyle w:val="Corpodetexto"/>
        <w:spacing w:after="0"/>
        <w:rPr>
          <w:rFonts w:ascii="Verdana" w:hAnsi="Verdana"/>
          <w:sz w:val="18"/>
          <w:szCs w:val="18"/>
        </w:rPr>
      </w:pPr>
      <w:r>
        <w:rPr>
          <w:rFonts w:ascii="Verdana" w:hAnsi="Verdana"/>
          <w:sz w:val="18"/>
          <w:szCs w:val="18"/>
        </w:rPr>
        <w:t>g)</w:t>
      </w:r>
      <w:r w:rsidRPr="00B60C3A">
        <w:rPr>
          <w:rFonts w:ascii="Verdana" w:hAnsi="Verdana"/>
          <w:sz w:val="18"/>
          <w:szCs w:val="18"/>
        </w:rPr>
        <w:t xml:space="preserve"> O prazo indicado no subitem anterior, durante seu transcurso, poderá ser prorrogado uma única vez, por igual período, mediante solicitação escrita e justificada do Contratado, aceita pelo Contratante. </w:t>
      </w:r>
    </w:p>
    <w:p w14:paraId="4CDF6867" w14:textId="77777777" w:rsidR="00367751" w:rsidRPr="00B60C3A" w:rsidRDefault="00367751" w:rsidP="00367751">
      <w:pPr>
        <w:pStyle w:val="Corpodetexto"/>
        <w:spacing w:after="0"/>
        <w:rPr>
          <w:rFonts w:ascii="Verdana" w:hAnsi="Verdana"/>
          <w:sz w:val="18"/>
          <w:szCs w:val="18"/>
        </w:rPr>
      </w:pPr>
      <w:r>
        <w:rPr>
          <w:rFonts w:ascii="Verdana" w:hAnsi="Verdana"/>
          <w:sz w:val="18"/>
          <w:szCs w:val="18"/>
        </w:rPr>
        <w:t>h)</w:t>
      </w:r>
      <w:r w:rsidRPr="00B60C3A">
        <w:rPr>
          <w:rFonts w:ascii="Verdana" w:hAnsi="Verdana"/>
          <w:sz w:val="18"/>
          <w:szCs w:val="18"/>
        </w:rPr>
        <w:t xml:space="preserve"> Na hipótese do subitem acima, o Contratado deverá disponibilizar equipamento equivalente, de especificação igual ou superior ao anteriormente fornecido, para utilização em caráter provisório pelo </w:t>
      </w:r>
      <w:r w:rsidRPr="00B60C3A">
        <w:rPr>
          <w:rFonts w:ascii="Verdana" w:hAnsi="Verdana"/>
          <w:sz w:val="18"/>
          <w:szCs w:val="18"/>
        </w:rPr>
        <w:lastRenderedPageBreak/>
        <w:t xml:space="preserve">Contratante, de modo a garantir a continuidade dos trabalhos administrativos durante a execução dos reparos. </w:t>
      </w:r>
    </w:p>
    <w:p w14:paraId="31B5177A" w14:textId="77777777" w:rsidR="00367751" w:rsidRPr="00B60C3A" w:rsidRDefault="00367751" w:rsidP="00367751">
      <w:pPr>
        <w:pStyle w:val="Corpodetexto"/>
        <w:spacing w:after="0"/>
        <w:rPr>
          <w:rFonts w:ascii="Verdana" w:hAnsi="Verdana"/>
          <w:sz w:val="18"/>
          <w:szCs w:val="18"/>
        </w:rPr>
      </w:pPr>
      <w:r>
        <w:rPr>
          <w:rFonts w:ascii="Verdana" w:hAnsi="Verdana"/>
          <w:sz w:val="18"/>
          <w:szCs w:val="18"/>
        </w:rPr>
        <w:t>i)</w:t>
      </w:r>
      <w:r w:rsidRPr="00B60C3A">
        <w:rPr>
          <w:rFonts w:ascii="Verdana" w:hAnsi="Verdana"/>
          <w:sz w:val="18"/>
          <w:szCs w:val="18"/>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0B5277EB" w14:textId="77777777" w:rsidR="00367751" w:rsidRPr="00B60C3A" w:rsidRDefault="00367751" w:rsidP="00367751">
      <w:pPr>
        <w:pStyle w:val="Corpodetexto"/>
        <w:spacing w:after="0"/>
        <w:rPr>
          <w:rFonts w:ascii="Verdana" w:hAnsi="Verdana"/>
          <w:sz w:val="18"/>
          <w:szCs w:val="18"/>
        </w:rPr>
      </w:pPr>
      <w:r>
        <w:rPr>
          <w:rFonts w:ascii="Verdana" w:hAnsi="Verdana"/>
          <w:sz w:val="18"/>
          <w:szCs w:val="18"/>
        </w:rPr>
        <w:t>j)</w:t>
      </w:r>
      <w:r w:rsidRPr="00B60C3A">
        <w:rPr>
          <w:rFonts w:ascii="Verdana" w:hAnsi="Verdana"/>
          <w:sz w:val="18"/>
          <w:szCs w:val="18"/>
        </w:rPr>
        <w:t xml:space="preserve"> O custo referente ao transporte dos equipamentos cobertos pela garantia será de responsabilidade do Contratado. </w:t>
      </w:r>
    </w:p>
    <w:p w14:paraId="75CF289E" w14:textId="77777777" w:rsidR="00367751" w:rsidRPr="00B60C3A" w:rsidRDefault="00367751" w:rsidP="00367751">
      <w:pPr>
        <w:pStyle w:val="Corpodetexto"/>
        <w:spacing w:after="0"/>
        <w:rPr>
          <w:rFonts w:ascii="Verdana" w:hAnsi="Verdana"/>
          <w:sz w:val="18"/>
          <w:szCs w:val="18"/>
        </w:rPr>
      </w:pPr>
      <w:r>
        <w:rPr>
          <w:rFonts w:ascii="Verdana" w:hAnsi="Verdana"/>
          <w:sz w:val="18"/>
          <w:szCs w:val="18"/>
        </w:rPr>
        <w:t>k)</w:t>
      </w:r>
      <w:r w:rsidRPr="00B60C3A">
        <w:rPr>
          <w:rFonts w:ascii="Verdana" w:hAnsi="Verdana"/>
          <w:sz w:val="18"/>
          <w:szCs w:val="18"/>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75622B8" w14:textId="77777777" w:rsidR="00367751" w:rsidRDefault="00367751" w:rsidP="00367751">
      <w:pPr>
        <w:jc w:val="both"/>
        <w:rPr>
          <w:rFonts w:ascii="Verdana" w:hAnsi="Verdana"/>
          <w:sz w:val="18"/>
          <w:szCs w:val="18"/>
        </w:rPr>
      </w:pPr>
    </w:p>
    <w:p w14:paraId="2E7EC749" w14:textId="77777777" w:rsidR="00367751" w:rsidRPr="00864309" w:rsidRDefault="00367751" w:rsidP="00367751">
      <w:pPr>
        <w:jc w:val="both"/>
        <w:rPr>
          <w:rFonts w:ascii="Verdana" w:hAnsi="Verdana"/>
          <w:sz w:val="18"/>
          <w:szCs w:val="18"/>
        </w:rPr>
      </w:pPr>
    </w:p>
    <w:p w14:paraId="50AFF836" w14:textId="77777777" w:rsidR="00367751" w:rsidRPr="00C4216C" w:rsidRDefault="00367751" w:rsidP="00367751">
      <w:pPr>
        <w:shd w:val="clear" w:color="auto" w:fill="E7E6E6"/>
        <w:overflowPunct w:val="0"/>
        <w:autoSpaceDE w:val="0"/>
        <w:autoSpaceDN w:val="0"/>
        <w:adjustRightInd w:val="0"/>
        <w:textAlignment w:val="baseline"/>
        <w:outlineLvl w:val="0"/>
        <w:rPr>
          <w:rFonts w:ascii="Verdana" w:hAnsi="Verdana"/>
          <w:b/>
          <w:sz w:val="18"/>
          <w:szCs w:val="18"/>
        </w:rPr>
      </w:pPr>
      <w:r w:rsidRPr="00C4216C">
        <w:rPr>
          <w:rFonts w:ascii="Verdana" w:hAnsi="Verdana"/>
          <w:b/>
          <w:sz w:val="18"/>
          <w:szCs w:val="18"/>
        </w:rPr>
        <w:t>Cláusula S</w:t>
      </w:r>
      <w:r>
        <w:rPr>
          <w:rFonts w:ascii="Verdana" w:hAnsi="Verdana"/>
          <w:b/>
          <w:sz w:val="18"/>
          <w:szCs w:val="18"/>
        </w:rPr>
        <w:t>egund</w:t>
      </w:r>
      <w:r w:rsidRPr="00C4216C">
        <w:rPr>
          <w:rFonts w:ascii="Verdana" w:hAnsi="Verdana"/>
          <w:b/>
          <w:sz w:val="18"/>
          <w:szCs w:val="18"/>
        </w:rPr>
        <w:t>a: DA VIGÊNCIA E EXECUÇÃO</w:t>
      </w:r>
    </w:p>
    <w:p w14:paraId="09D20E68" w14:textId="77777777" w:rsidR="00367751" w:rsidRPr="006820A7" w:rsidRDefault="00367751" w:rsidP="00367751">
      <w:pPr>
        <w:overflowPunct w:val="0"/>
        <w:autoSpaceDE w:val="0"/>
        <w:autoSpaceDN w:val="0"/>
        <w:adjustRightInd w:val="0"/>
        <w:jc w:val="both"/>
        <w:textAlignment w:val="baseline"/>
        <w:rPr>
          <w:rFonts w:ascii="Verdana" w:hAnsi="Verdana"/>
          <w:sz w:val="18"/>
          <w:szCs w:val="18"/>
        </w:rPr>
      </w:pPr>
      <w:r w:rsidRPr="001553FD">
        <w:rPr>
          <w:rFonts w:ascii="Verdana" w:hAnsi="Verdana"/>
          <w:b/>
          <w:bCs/>
          <w:sz w:val="18"/>
          <w:szCs w:val="18"/>
        </w:rPr>
        <w:t>2.1.</w:t>
      </w:r>
      <w:r w:rsidRPr="006820A7">
        <w:rPr>
          <w:rFonts w:ascii="Verdana" w:hAnsi="Verdana"/>
          <w:sz w:val="18"/>
          <w:szCs w:val="18"/>
        </w:rPr>
        <w:t xml:space="preserve"> </w:t>
      </w:r>
      <w:r w:rsidRPr="00727179">
        <w:rPr>
          <w:rFonts w:ascii="Verdana" w:hAnsi="Verdana"/>
          <w:sz w:val="18"/>
          <w:szCs w:val="18"/>
        </w:rPr>
        <w:t xml:space="preserve">O prazo de vigência e execução da presente contratação será </w:t>
      </w:r>
      <w:r>
        <w:rPr>
          <w:rFonts w:ascii="Verdana" w:hAnsi="Verdana"/>
          <w:sz w:val="18"/>
          <w:szCs w:val="18"/>
        </w:rPr>
        <w:t>de 12 (doze) meses</w:t>
      </w:r>
      <w:r w:rsidRPr="00727179">
        <w:rPr>
          <w:rFonts w:ascii="Verdana" w:hAnsi="Verdana"/>
          <w:sz w:val="18"/>
          <w:szCs w:val="18"/>
        </w:rPr>
        <w:t>, podendo vir a ser prorrogado, nos termos da Lei 14.133/21.</w:t>
      </w:r>
    </w:p>
    <w:p w14:paraId="5A7F56A4" w14:textId="77777777" w:rsidR="00367751" w:rsidRPr="006820A7" w:rsidRDefault="00367751" w:rsidP="00367751">
      <w:pPr>
        <w:overflowPunct w:val="0"/>
        <w:autoSpaceDE w:val="0"/>
        <w:autoSpaceDN w:val="0"/>
        <w:adjustRightInd w:val="0"/>
        <w:jc w:val="both"/>
        <w:textAlignment w:val="baseline"/>
        <w:rPr>
          <w:rFonts w:ascii="Verdana" w:hAnsi="Verdana"/>
          <w:sz w:val="18"/>
          <w:szCs w:val="18"/>
        </w:rPr>
      </w:pPr>
      <w:r w:rsidRPr="001553FD">
        <w:rPr>
          <w:rFonts w:ascii="Verdana" w:hAnsi="Verdana"/>
          <w:b/>
          <w:bCs/>
          <w:sz w:val="18"/>
          <w:szCs w:val="18"/>
        </w:rPr>
        <w:t>2.1.1.</w:t>
      </w:r>
      <w:r w:rsidRPr="006820A7">
        <w:rPr>
          <w:rFonts w:ascii="Verdana" w:hAnsi="Verdana"/>
          <w:sz w:val="18"/>
          <w:szCs w:val="18"/>
        </w:rPr>
        <w:t xml:space="preserve"> A prorrogação de que trata este item é condicionada ao ateste, pela autoridade competente, de que as condições e os preços permanecem vantajosos para a Administração, permitida a negociação com o contratado.</w:t>
      </w:r>
    </w:p>
    <w:p w14:paraId="622BA785" w14:textId="77777777" w:rsidR="00367751" w:rsidRPr="006820A7" w:rsidRDefault="00367751" w:rsidP="00367751">
      <w:pPr>
        <w:overflowPunct w:val="0"/>
        <w:autoSpaceDE w:val="0"/>
        <w:autoSpaceDN w:val="0"/>
        <w:adjustRightInd w:val="0"/>
        <w:jc w:val="both"/>
        <w:textAlignment w:val="baseline"/>
        <w:rPr>
          <w:rFonts w:ascii="Verdana" w:hAnsi="Verdana"/>
          <w:sz w:val="18"/>
          <w:szCs w:val="18"/>
        </w:rPr>
      </w:pPr>
      <w:r w:rsidRPr="001553FD">
        <w:rPr>
          <w:rFonts w:ascii="Verdana" w:hAnsi="Verdana"/>
          <w:b/>
          <w:bCs/>
          <w:sz w:val="18"/>
          <w:szCs w:val="18"/>
        </w:rPr>
        <w:t>2.1.2.</w:t>
      </w:r>
      <w:r w:rsidRPr="006820A7">
        <w:rPr>
          <w:rFonts w:ascii="Verdana" w:hAnsi="Verdana"/>
          <w:sz w:val="18"/>
          <w:szCs w:val="18"/>
        </w:rPr>
        <w:t xml:space="preserve"> O contratado não tem direito subjetivo à prorrogação contratual.</w:t>
      </w:r>
    </w:p>
    <w:p w14:paraId="3FC68045" w14:textId="77777777" w:rsidR="00367751" w:rsidRPr="006820A7" w:rsidRDefault="00367751" w:rsidP="00367751">
      <w:pPr>
        <w:overflowPunct w:val="0"/>
        <w:autoSpaceDE w:val="0"/>
        <w:autoSpaceDN w:val="0"/>
        <w:adjustRightInd w:val="0"/>
        <w:jc w:val="both"/>
        <w:textAlignment w:val="baseline"/>
        <w:rPr>
          <w:rFonts w:ascii="Verdana" w:hAnsi="Verdana"/>
          <w:sz w:val="18"/>
          <w:szCs w:val="18"/>
        </w:rPr>
      </w:pPr>
      <w:r w:rsidRPr="001553FD">
        <w:rPr>
          <w:rFonts w:ascii="Verdana" w:hAnsi="Verdana"/>
          <w:b/>
          <w:bCs/>
          <w:sz w:val="18"/>
          <w:szCs w:val="18"/>
        </w:rPr>
        <w:t>2.1.3.</w:t>
      </w:r>
      <w:r w:rsidRPr="006820A7">
        <w:rPr>
          <w:rFonts w:ascii="Verdana" w:hAnsi="Verdana"/>
          <w:sz w:val="18"/>
          <w:szCs w:val="18"/>
        </w:rPr>
        <w:t xml:space="preserve"> A prorrogação de contrato deverá ser promovida mediante celebração de termo aditivo.</w:t>
      </w:r>
    </w:p>
    <w:p w14:paraId="3D33A092" w14:textId="77777777" w:rsidR="00367751" w:rsidRDefault="00367751" w:rsidP="00367751">
      <w:pPr>
        <w:overflowPunct w:val="0"/>
        <w:autoSpaceDE w:val="0"/>
        <w:autoSpaceDN w:val="0"/>
        <w:adjustRightInd w:val="0"/>
        <w:jc w:val="both"/>
        <w:textAlignment w:val="baseline"/>
        <w:rPr>
          <w:rFonts w:ascii="Verdana" w:hAnsi="Verdana"/>
          <w:sz w:val="18"/>
          <w:szCs w:val="18"/>
        </w:rPr>
      </w:pPr>
      <w:r w:rsidRPr="001553FD">
        <w:rPr>
          <w:rFonts w:ascii="Verdana" w:hAnsi="Verdana"/>
          <w:b/>
          <w:bCs/>
          <w:sz w:val="18"/>
          <w:szCs w:val="18"/>
        </w:rPr>
        <w:t>2.1.4.</w:t>
      </w:r>
      <w:r w:rsidRPr="006820A7">
        <w:rPr>
          <w:rFonts w:ascii="Verdana" w:hAnsi="Verdana"/>
          <w:sz w:val="18"/>
          <w:szCs w:val="18"/>
        </w:rPr>
        <w:t xml:space="preserve"> O contrato não poderá ser prorrogado quando o contratado tiver sido penalizado nas sanções de declaração de inidoneidade ou impedimento de licitar e contratar com poder público, observadas as abrangências de aplicação.</w:t>
      </w:r>
    </w:p>
    <w:p w14:paraId="00A3E226" w14:textId="77777777" w:rsidR="00367751" w:rsidRDefault="00367751" w:rsidP="00367751">
      <w:pPr>
        <w:overflowPunct w:val="0"/>
        <w:autoSpaceDE w:val="0"/>
        <w:autoSpaceDN w:val="0"/>
        <w:adjustRightInd w:val="0"/>
        <w:jc w:val="both"/>
        <w:textAlignment w:val="baseline"/>
        <w:rPr>
          <w:rFonts w:ascii="Verdana" w:hAnsi="Verdana"/>
          <w:sz w:val="18"/>
          <w:szCs w:val="18"/>
        </w:rPr>
      </w:pPr>
    </w:p>
    <w:p w14:paraId="2A278EDE" w14:textId="77777777" w:rsidR="00367751" w:rsidRPr="006820A7" w:rsidRDefault="00367751" w:rsidP="00367751">
      <w:pPr>
        <w:overflowPunct w:val="0"/>
        <w:autoSpaceDE w:val="0"/>
        <w:autoSpaceDN w:val="0"/>
        <w:adjustRightInd w:val="0"/>
        <w:jc w:val="both"/>
        <w:textAlignment w:val="baseline"/>
        <w:rPr>
          <w:rFonts w:ascii="Verdana" w:hAnsi="Verdana"/>
          <w:sz w:val="18"/>
          <w:szCs w:val="18"/>
        </w:rPr>
      </w:pPr>
    </w:p>
    <w:p w14:paraId="4AA0A3EE" w14:textId="77777777" w:rsidR="00367751" w:rsidRPr="006820A7" w:rsidRDefault="00367751" w:rsidP="00367751">
      <w:pPr>
        <w:shd w:val="clear" w:color="auto" w:fill="E7E6E6"/>
        <w:overflowPunct w:val="0"/>
        <w:autoSpaceDE w:val="0"/>
        <w:autoSpaceDN w:val="0"/>
        <w:adjustRightInd w:val="0"/>
        <w:jc w:val="both"/>
        <w:textAlignment w:val="baseline"/>
        <w:outlineLvl w:val="0"/>
        <w:rPr>
          <w:rStyle w:val="Hyperlink"/>
          <w:rFonts w:ascii="Verdana" w:hAnsi="Verdana"/>
          <w:b/>
          <w:sz w:val="18"/>
          <w:szCs w:val="18"/>
        </w:rPr>
      </w:pPr>
      <w:r w:rsidRPr="006820A7">
        <w:rPr>
          <w:rFonts w:ascii="Verdana" w:hAnsi="Verdana"/>
          <w:b/>
          <w:sz w:val="18"/>
          <w:szCs w:val="18"/>
        </w:rPr>
        <w:t>Cláusula Terceira: MODELOS DE EXECUÇÃO E GESTÃO CONTRATUAIS (art. 92, IV, VII e XVIII)</w:t>
      </w:r>
    </w:p>
    <w:p w14:paraId="0FBDB92B" w14:textId="77777777" w:rsidR="00367751" w:rsidRPr="006820A7" w:rsidRDefault="00367751" w:rsidP="00367751">
      <w:pPr>
        <w:overflowPunct w:val="0"/>
        <w:autoSpaceDE w:val="0"/>
        <w:autoSpaceDN w:val="0"/>
        <w:adjustRightInd w:val="0"/>
        <w:jc w:val="both"/>
        <w:textAlignment w:val="baseline"/>
        <w:outlineLvl w:val="0"/>
        <w:rPr>
          <w:rFonts w:ascii="Verdana" w:hAnsi="Verdana"/>
          <w:color w:val="0563C1"/>
          <w:sz w:val="18"/>
          <w:szCs w:val="18"/>
          <w:u w:val="single"/>
        </w:rPr>
      </w:pPr>
      <w:r w:rsidRPr="001553FD">
        <w:rPr>
          <w:rStyle w:val="Hyperlink"/>
          <w:rFonts w:ascii="Verdana" w:hAnsi="Verdana"/>
          <w:b/>
          <w:bCs/>
          <w:sz w:val="18"/>
          <w:szCs w:val="18"/>
        </w:rPr>
        <w:t>3.1.</w:t>
      </w:r>
      <w:r w:rsidRPr="006820A7">
        <w:rPr>
          <w:rStyle w:val="Hyperlink"/>
          <w:rFonts w:ascii="Verdana" w:hAnsi="Verdana"/>
          <w:sz w:val="18"/>
          <w:szCs w:val="18"/>
        </w:rPr>
        <w:t xml:space="preserve"> </w:t>
      </w:r>
      <w:r w:rsidRPr="006820A7">
        <w:rPr>
          <w:rFonts w:ascii="Verdana" w:hAnsi="Verdana"/>
          <w:sz w:val="18"/>
          <w:szCs w:val="18"/>
        </w:rPr>
        <w:t>O regime de execução contratual, os modelos de gestão e de execução, assim como os prazos e condições de conclusão, entrega, observação e recebimento do objeto constam no Termo de Referência, anexo a este Contrato.</w:t>
      </w:r>
    </w:p>
    <w:p w14:paraId="7C755E5D" w14:textId="77777777" w:rsidR="00367751" w:rsidRPr="006820A7" w:rsidRDefault="00367751" w:rsidP="00367751">
      <w:pPr>
        <w:overflowPunct w:val="0"/>
        <w:autoSpaceDE w:val="0"/>
        <w:autoSpaceDN w:val="0"/>
        <w:adjustRightInd w:val="0"/>
        <w:jc w:val="both"/>
        <w:textAlignment w:val="baseline"/>
        <w:outlineLvl w:val="0"/>
        <w:rPr>
          <w:rFonts w:ascii="Verdana" w:hAnsi="Verdana"/>
          <w:b/>
          <w:sz w:val="18"/>
          <w:szCs w:val="18"/>
        </w:rPr>
      </w:pPr>
    </w:p>
    <w:p w14:paraId="3DB21B62" w14:textId="77777777" w:rsidR="00367751" w:rsidRPr="006820A7" w:rsidRDefault="00367751" w:rsidP="00367751">
      <w:pPr>
        <w:overflowPunct w:val="0"/>
        <w:autoSpaceDE w:val="0"/>
        <w:autoSpaceDN w:val="0"/>
        <w:adjustRightInd w:val="0"/>
        <w:jc w:val="both"/>
        <w:textAlignment w:val="baseline"/>
        <w:outlineLvl w:val="0"/>
        <w:rPr>
          <w:rFonts w:ascii="Verdana" w:hAnsi="Verdana"/>
          <w:b/>
          <w:sz w:val="18"/>
          <w:szCs w:val="18"/>
        </w:rPr>
      </w:pPr>
    </w:p>
    <w:p w14:paraId="74D15358" w14:textId="77777777" w:rsidR="00367751" w:rsidRPr="006820A7" w:rsidRDefault="00367751" w:rsidP="00367751">
      <w:pPr>
        <w:shd w:val="clear" w:color="auto" w:fill="E7E6E6"/>
        <w:overflowPunct w:val="0"/>
        <w:autoSpaceDE w:val="0"/>
        <w:autoSpaceDN w:val="0"/>
        <w:adjustRightInd w:val="0"/>
        <w:textAlignment w:val="baseline"/>
        <w:outlineLvl w:val="0"/>
        <w:rPr>
          <w:rFonts w:ascii="Verdana" w:hAnsi="Verdana"/>
          <w:b/>
          <w:sz w:val="18"/>
          <w:szCs w:val="18"/>
        </w:rPr>
      </w:pPr>
      <w:r w:rsidRPr="006820A7">
        <w:rPr>
          <w:rFonts w:ascii="Verdana" w:hAnsi="Verdana"/>
          <w:b/>
          <w:sz w:val="18"/>
          <w:szCs w:val="18"/>
        </w:rPr>
        <w:t>Cláusula Quarta: SUBCONTRATAÇÃO</w:t>
      </w:r>
    </w:p>
    <w:p w14:paraId="1D774185" w14:textId="77777777" w:rsidR="00367751" w:rsidRPr="006820A7" w:rsidRDefault="00367751" w:rsidP="00367751">
      <w:pPr>
        <w:overflowPunct w:val="0"/>
        <w:autoSpaceDE w:val="0"/>
        <w:autoSpaceDN w:val="0"/>
        <w:adjustRightInd w:val="0"/>
        <w:textAlignment w:val="baseline"/>
        <w:outlineLvl w:val="0"/>
        <w:rPr>
          <w:rFonts w:ascii="Verdana" w:hAnsi="Verdana"/>
          <w:b/>
          <w:sz w:val="18"/>
          <w:szCs w:val="18"/>
        </w:rPr>
      </w:pPr>
      <w:r w:rsidRPr="001553FD">
        <w:rPr>
          <w:rFonts w:ascii="Verdana" w:hAnsi="Verdana"/>
          <w:b/>
          <w:bCs/>
          <w:sz w:val="18"/>
          <w:szCs w:val="18"/>
        </w:rPr>
        <w:t>4.1.</w:t>
      </w:r>
      <w:r w:rsidRPr="006820A7">
        <w:rPr>
          <w:rFonts w:ascii="Verdana" w:hAnsi="Verdana"/>
          <w:sz w:val="18"/>
          <w:szCs w:val="18"/>
        </w:rPr>
        <w:t xml:space="preserve"> Não será admitida a subcontratação do objeto contratual.</w:t>
      </w:r>
    </w:p>
    <w:p w14:paraId="03194A2F" w14:textId="77777777" w:rsidR="00367751" w:rsidRPr="006820A7" w:rsidRDefault="00367751" w:rsidP="00367751">
      <w:pPr>
        <w:overflowPunct w:val="0"/>
        <w:autoSpaceDE w:val="0"/>
        <w:autoSpaceDN w:val="0"/>
        <w:adjustRightInd w:val="0"/>
        <w:textAlignment w:val="baseline"/>
        <w:outlineLvl w:val="0"/>
        <w:rPr>
          <w:rFonts w:ascii="Verdana" w:hAnsi="Verdana"/>
          <w:b/>
          <w:sz w:val="18"/>
          <w:szCs w:val="18"/>
        </w:rPr>
      </w:pPr>
    </w:p>
    <w:p w14:paraId="7C3FAFC2" w14:textId="77777777" w:rsidR="00367751" w:rsidRDefault="00367751" w:rsidP="00367751">
      <w:pPr>
        <w:overflowPunct w:val="0"/>
        <w:autoSpaceDE w:val="0"/>
        <w:autoSpaceDN w:val="0"/>
        <w:adjustRightInd w:val="0"/>
        <w:textAlignment w:val="baseline"/>
        <w:outlineLvl w:val="0"/>
        <w:rPr>
          <w:rFonts w:ascii="Verdana" w:hAnsi="Verdana"/>
          <w:b/>
          <w:sz w:val="18"/>
          <w:szCs w:val="18"/>
        </w:rPr>
      </w:pPr>
    </w:p>
    <w:p w14:paraId="324698A5" w14:textId="77777777" w:rsidR="00367751" w:rsidRDefault="00367751" w:rsidP="00367751">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Quinta: PREÇO</w:t>
      </w:r>
    </w:p>
    <w:p w14:paraId="595AC363" w14:textId="77777777" w:rsidR="00367751" w:rsidRDefault="00367751" w:rsidP="00367751">
      <w:pPr>
        <w:pStyle w:val="Nvel2-Red"/>
        <w:numPr>
          <w:ilvl w:val="0"/>
          <w:numId w:val="0"/>
        </w:numPr>
        <w:spacing w:before="0" w:after="0" w:line="240" w:lineRule="auto"/>
        <w:rPr>
          <w:rFonts w:ascii="Verdana" w:hAnsi="Verdana"/>
          <w:i w:val="0"/>
          <w:iCs w:val="0"/>
          <w:color w:val="auto"/>
          <w:sz w:val="18"/>
          <w:szCs w:val="18"/>
        </w:rPr>
      </w:pPr>
      <w:r w:rsidRPr="001553FD">
        <w:rPr>
          <w:rFonts w:ascii="Verdana" w:hAnsi="Verdana"/>
          <w:b/>
          <w:bCs/>
          <w:i w:val="0"/>
          <w:iCs w:val="0"/>
          <w:color w:val="auto"/>
          <w:sz w:val="18"/>
          <w:szCs w:val="18"/>
        </w:rPr>
        <w:t>5.1.</w:t>
      </w:r>
      <w:r w:rsidRPr="009819B7">
        <w:rPr>
          <w:rFonts w:ascii="Verdana" w:hAnsi="Verdana"/>
          <w:i w:val="0"/>
          <w:iCs w:val="0"/>
          <w:color w:val="auto"/>
          <w:sz w:val="18"/>
          <w:szCs w:val="18"/>
        </w:rPr>
        <w:t xml:space="preserve"> O valor total da contratação é de R$.......... (.....)</w:t>
      </w:r>
    </w:p>
    <w:p w14:paraId="0A0697D1" w14:textId="77777777" w:rsidR="00367751" w:rsidRPr="009819B7" w:rsidRDefault="00367751" w:rsidP="00367751">
      <w:pPr>
        <w:pStyle w:val="Nvel2-Red"/>
        <w:numPr>
          <w:ilvl w:val="0"/>
          <w:numId w:val="0"/>
        </w:numPr>
        <w:spacing w:before="0" w:after="0" w:line="240" w:lineRule="auto"/>
        <w:rPr>
          <w:rFonts w:ascii="Verdana" w:hAnsi="Verdana"/>
          <w:i w:val="0"/>
          <w:iCs w:val="0"/>
          <w:color w:val="auto"/>
          <w:sz w:val="18"/>
          <w:szCs w:val="18"/>
        </w:rPr>
      </w:pPr>
    </w:p>
    <w:p w14:paraId="39FAE127" w14:textId="77777777" w:rsidR="00367751" w:rsidRPr="009819B7" w:rsidRDefault="00367751" w:rsidP="00367751">
      <w:pPr>
        <w:pStyle w:val="Nivel2"/>
        <w:numPr>
          <w:ilvl w:val="0"/>
          <w:numId w:val="0"/>
        </w:numPr>
        <w:spacing w:before="0" w:after="0" w:line="240" w:lineRule="auto"/>
        <w:rPr>
          <w:rFonts w:ascii="Verdana" w:hAnsi="Verdana"/>
          <w:sz w:val="18"/>
          <w:szCs w:val="18"/>
        </w:rPr>
      </w:pPr>
      <w:r w:rsidRPr="001553FD">
        <w:rPr>
          <w:rFonts w:ascii="Verdana" w:hAnsi="Verdana"/>
          <w:b/>
          <w:bCs/>
          <w:sz w:val="18"/>
          <w:szCs w:val="18"/>
        </w:rPr>
        <w:t>5.2.</w:t>
      </w:r>
      <w:r>
        <w:rPr>
          <w:rFonts w:ascii="Verdana" w:hAnsi="Verdana"/>
          <w:sz w:val="18"/>
          <w:szCs w:val="18"/>
        </w:rPr>
        <w:t xml:space="preserve"> </w:t>
      </w:r>
      <w:r w:rsidRPr="009819B7">
        <w:rPr>
          <w:rFonts w:ascii="Verdana" w:hAnsi="Verdana"/>
          <w:sz w:val="18"/>
          <w:szCs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89C5FCB" w14:textId="77777777" w:rsidR="00367751" w:rsidRDefault="00367751" w:rsidP="00367751">
      <w:pPr>
        <w:overflowPunct w:val="0"/>
        <w:autoSpaceDE w:val="0"/>
        <w:autoSpaceDN w:val="0"/>
        <w:adjustRightInd w:val="0"/>
        <w:textAlignment w:val="baseline"/>
        <w:outlineLvl w:val="0"/>
        <w:rPr>
          <w:rFonts w:ascii="Verdana" w:hAnsi="Verdana"/>
          <w:b/>
          <w:sz w:val="18"/>
          <w:szCs w:val="18"/>
        </w:rPr>
      </w:pPr>
    </w:p>
    <w:p w14:paraId="5213EBA7" w14:textId="77777777" w:rsidR="00367751" w:rsidRPr="009819B7" w:rsidRDefault="00367751" w:rsidP="00367751">
      <w:pPr>
        <w:overflowPunct w:val="0"/>
        <w:autoSpaceDE w:val="0"/>
        <w:autoSpaceDN w:val="0"/>
        <w:adjustRightInd w:val="0"/>
        <w:textAlignment w:val="baseline"/>
        <w:outlineLvl w:val="0"/>
        <w:rPr>
          <w:rFonts w:ascii="Verdana" w:hAnsi="Verdana"/>
          <w:b/>
          <w:sz w:val="18"/>
          <w:szCs w:val="18"/>
        </w:rPr>
      </w:pPr>
    </w:p>
    <w:p w14:paraId="614437A3" w14:textId="77777777" w:rsidR="00367751" w:rsidRPr="009819B7" w:rsidRDefault="00367751" w:rsidP="00367751">
      <w:pPr>
        <w:shd w:val="clear" w:color="auto" w:fill="E7E6E6"/>
        <w:overflowPunct w:val="0"/>
        <w:autoSpaceDE w:val="0"/>
        <w:autoSpaceDN w:val="0"/>
        <w:adjustRightInd w:val="0"/>
        <w:textAlignment w:val="baseline"/>
        <w:outlineLvl w:val="0"/>
        <w:rPr>
          <w:rFonts w:ascii="Verdana" w:hAnsi="Verdana"/>
          <w:b/>
          <w:sz w:val="18"/>
          <w:szCs w:val="18"/>
        </w:rPr>
      </w:pPr>
      <w:r w:rsidRPr="009819B7">
        <w:rPr>
          <w:rFonts w:ascii="Verdana" w:hAnsi="Verdana"/>
          <w:b/>
          <w:sz w:val="18"/>
          <w:szCs w:val="18"/>
        </w:rPr>
        <w:t>Cláusula Sexta: PAGAMENTO (art. 92, V e VI)</w:t>
      </w:r>
    </w:p>
    <w:p w14:paraId="11175D7B" w14:textId="77777777" w:rsidR="00367751" w:rsidRPr="009819B7" w:rsidRDefault="00367751" w:rsidP="00367751">
      <w:pPr>
        <w:pStyle w:val="Nivel2"/>
        <w:numPr>
          <w:ilvl w:val="0"/>
          <w:numId w:val="0"/>
        </w:numPr>
        <w:spacing w:before="0" w:after="0" w:line="240" w:lineRule="auto"/>
        <w:rPr>
          <w:rFonts w:ascii="Verdana" w:hAnsi="Verdana"/>
          <w:sz w:val="18"/>
          <w:szCs w:val="18"/>
        </w:rPr>
      </w:pPr>
      <w:r w:rsidRPr="001553FD">
        <w:rPr>
          <w:rFonts w:ascii="Verdana" w:hAnsi="Verdana"/>
          <w:b/>
          <w:bCs/>
          <w:sz w:val="18"/>
          <w:szCs w:val="18"/>
        </w:rPr>
        <w:t>6.1.</w:t>
      </w:r>
      <w:r w:rsidRPr="009819B7">
        <w:rPr>
          <w:rFonts w:ascii="Verdana" w:hAnsi="Verdana"/>
          <w:sz w:val="18"/>
          <w:szCs w:val="18"/>
        </w:rPr>
        <w:t xml:space="preserve"> O prazo para pagamento </w:t>
      </w:r>
      <w:r w:rsidRPr="009819B7">
        <w:rPr>
          <w:rFonts w:ascii="Verdana" w:hAnsi="Verdana"/>
          <w:sz w:val="18"/>
          <w:szCs w:val="18"/>
          <w:lang w:eastAsia="en-US"/>
        </w:rPr>
        <w:t>ao contratado</w:t>
      </w:r>
      <w:r w:rsidRPr="009819B7">
        <w:rPr>
          <w:rFonts w:ascii="Verdana" w:hAnsi="Verdana"/>
          <w:sz w:val="18"/>
          <w:szCs w:val="18"/>
        </w:rPr>
        <w:t xml:space="preserve"> e demais condições a ele referentes encontram-se definidos no Termo de Referência, anexo a este Contrato.</w:t>
      </w:r>
    </w:p>
    <w:p w14:paraId="4869F56D" w14:textId="77777777" w:rsidR="00367751" w:rsidRDefault="00367751" w:rsidP="00367751">
      <w:pPr>
        <w:overflowPunct w:val="0"/>
        <w:autoSpaceDE w:val="0"/>
        <w:autoSpaceDN w:val="0"/>
        <w:adjustRightInd w:val="0"/>
        <w:textAlignment w:val="baseline"/>
        <w:outlineLvl w:val="0"/>
        <w:rPr>
          <w:rFonts w:ascii="Verdana" w:hAnsi="Verdana"/>
          <w:b/>
          <w:sz w:val="18"/>
          <w:szCs w:val="18"/>
        </w:rPr>
      </w:pPr>
    </w:p>
    <w:p w14:paraId="23F923DA" w14:textId="77777777" w:rsidR="00367751" w:rsidRDefault="00367751" w:rsidP="00367751">
      <w:pPr>
        <w:overflowPunct w:val="0"/>
        <w:autoSpaceDE w:val="0"/>
        <w:autoSpaceDN w:val="0"/>
        <w:adjustRightInd w:val="0"/>
        <w:textAlignment w:val="baseline"/>
        <w:outlineLvl w:val="0"/>
        <w:rPr>
          <w:rFonts w:ascii="Verdana" w:hAnsi="Verdana"/>
          <w:b/>
          <w:sz w:val="18"/>
          <w:szCs w:val="18"/>
        </w:rPr>
      </w:pPr>
    </w:p>
    <w:p w14:paraId="27E12016" w14:textId="77777777" w:rsidR="00367751" w:rsidRDefault="00367751" w:rsidP="00367751">
      <w:pPr>
        <w:overflowPunct w:val="0"/>
        <w:autoSpaceDE w:val="0"/>
        <w:autoSpaceDN w:val="0"/>
        <w:adjustRightInd w:val="0"/>
        <w:textAlignment w:val="baseline"/>
        <w:outlineLvl w:val="0"/>
        <w:rPr>
          <w:rFonts w:ascii="Verdana" w:hAnsi="Verdana"/>
          <w:b/>
          <w:sz w:val="18"/>
          <w:szCs w:val="18"/>
        </w:rPr>
      </w:pPr>
    </w:p>
    <w:p w14:paraId="0298C72F" w14:textId="77777777" w:rsidR="00367751" w:rsidRDefault="00367751" w:rsidP="00367751">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Sétima: REAJUSTE</w:t>
      </w:r>
    </w:p>
    <w:p w14:paraId="3A1E0BB9" w14:textId="77777777" w:rsidR="00367751" w:rsidRPr="002F7D83" w:rsidRDefault="00367751" w:rsidP="00367751">
      <w:pPr>
        <w:pStyle w:val="Nivel2"/>
        <w:numPr>
          <w:ilvl w:val="0"/>
          <w:numId w:val="0"/>
        </w:numPr>
        <w:spacing w:before="0" w:after="0" w:line="240" w:lineRule="auto"/>
        <w:rPr>
          <w:rFonts w:ascii="Verdana" w:hAnsi="Verdana"/>
          <w:sz w:val="18"/>
          <w:szCs w:val="18"/>
        </w:rPr>
      </w:pPr>
      <w:r w:rsidRPr="001553FD">
        <w:rPr>
          <w:rFonts w:ascii="Verdana" w:hAnsi="Verdana"/>
          <w:b/>
          <w:bCs/>
          <w:sz w:val="18"/>
          <w:szCs w:val="18"/>
        </w:rPr>
        <w:t>7.1.</w:t>
      </w:r>
      <w:r w:rsidRPr="002F7D83">
        <w:rPr>
          <w:rFonts w:ascii="Verdana" w:hAnsi="Verdana"/>
          <w:sz w:val="18"/>
          <w:szCs w:val="18"/>
        </w:rPr>
        <w:t xml:space="preserve"> Os preços inicialmente contratados são fixos e irreajustáveis no prazo de um ano contado da data do orçamento estimado, em </w:t>
      </w:r>
      <w:r w:rsidRPr="002F7D83">
        <w:rPr>
          <w:rFonts w:ascii="Verdana" w:hAnsi="Verdana"/>
          <w:i/>
          <w:iCs/>
          <w:color w:val="FF0000"/>
          <w:sz w:val="18"/>
          <w:szCs w:val="18"/>
        </w:rPr>
        <w:t>__/__/__ (DD/MM/AAAA)</w:t>
      </w:r>
      <w:r w:rsidRPr="002F7D83">
        <w:rPr>
          <w:rFonts w:ascii="Verdana" w:hAnsi="Verdana"/>
          <w:sz w:val="18"/>
          <w:szCs w:val="18"/>
        </w:rPr>
        <w:t>.</w:t>
      </w:r>
    </w:p>
    <w:p w14:paraId="2DB49426" w14:textId="77777777" w:rsidR="00367751" w:rsidRDefault="00367751" w:rsidP="00367751">
      <w:pPr>
        <w:pStyle w:val="Nivel2"/>
        <w:numPr>
          <w:ilvl w:val="0"/>
          <w:numId w:val="0"/>
        </w:numPr>
        <w:spacing w:before="0" w:after="0" w:line="240" w:lineRule="auto"/>
        <w:rPr>
          <w:rFonts w:ascii="Verdana" w:hAnsi="Verdana"/>
          <w:sz w:val="18"/>
          <w:szCs w:val="18"/>
        </w:rPr>
      </w:pPr>
    </w:p>
    <w:p w14:paraId="03A43B6B" w14:textId="77777777" w:rsidR="00367751" w:rsidRPr="002F7D83" w:rsidRDefault="00367751" w:rsidP="00367751">
      <w:pPr>
        <w:pStyle w:val="Nivel2"/>
        <w:numPr>
          <w:ilvl w:val="0"/>
          <w:numId w:val="0"/>
        </w:numPr>
        <w:spacing w:before="0" w:after="0" w:line="240" w:lineRule="auto"/>
        <w:rPr>
          <w:rFonts w:ascii="Verdana" w:hAnsi="Verdana"/>
          <w:sz w:val="18"/>
          <w:szCs w:val="18"/>
        </w:rPr>
      </w:pPr>
      <w:r w:rsidRPr="001553FD">
        <w:rPr>
          <w:rFonts w:ascii="Verdana" w:hAnsi="Verdana"/>
          <w:b/>
          <w:bCs/>
          <w:sz w:val="18"/>
          <w:szCs w:val="18"/>
        </w:rPr>
        <w:lastRenderedPageBreak/>
        <w:t>7.2.</w:t>
      </w:r>
      <w:r>
        <w:rPr>
          <w:rFonts w:ascii="Verdana" w:hAnsi="Verdana"/>
          <w:sz w:val="18"/>
          <w:szCs w:val="18"/>
        </w:rPr>
        <w:t xml:space="preserve"> </w:t>
      </w:r>
      <w:r w:rsidRPr="002F7D83">
        <w:rPr>
          <w:rFonts w:ascii="Verdana" w:hAnsi="Verdana"/>
          <w:sz w:val="18"/>
          <w:szCs w:val="18"/>
        </w:rPr>
        <w:t>Após o interregno de um ano, e independentemente de pedido do contratado, os preços iniciais serão reajustados, mediante a aplicação, pelo contratante, do IPCA (Índice Nacional de Preços ao Consumidor Amplo)</w:t>
      </w:r>
      <w:r w:rsidRPr="002F7D83">
        <w:rPr>
          <w:rFonts w:ascii="Verdana" w:hAnsi="Verdana"/>
          <w:i/>
          <w:iCs/>
          <w:sz w:val="18"/>
          <w:szCs w:val="18"/>
        </w:rPr>
        <w:t>,</w:t>
      </w:r>
      <w:r w:rsidRPr="002F7D83">
        <w:rPr>
          <w:rFonts w:ascii="Verdana" w:hAnsi="Verdana"/>
          <w:sz w:val="18"/>
          <w:szCs w:val="18"/>
        </w:rPr>
        <w:t xml:space="preserve"> exclusivamente para as obrigações iniciadas e concluídas após a ocorrência da anualidade.</w:t>
      </w:r>
    </w:p>
    <w:p w14:paraId="4E882188" w14:textId="77777777" w:rsidR="00367751" w:rsidRDefault="00367751" w:rsidP="00367751">
      <w:pPr>
        <w:pStyle w:val="Nivel2"/>
        <w:numPr>
          <w:ilvl w:val="0"/>
          <w:numId w:val="0"/>
        </w:numPr>
        <w:spacing w:before="0" w:after="0" w:line="240" w:lineRule="auto"/>
        <w:rPr>
          <w:rFonts w:ascii="Verdana" w:hAnsi="Verdana"/>
          <w:sz w:val="18"/>
          <w:szCs w:val="18"/>
        </w:rPr>
      </w:pPr>
    </w:p>
    <w:p w14:paraId="577B37F2" w14:textId="77777777" w:rsidR="00367751" w:rsidRPr="002F7D83" w:rsidRDefault="00367751" w:rsidP="00367751">
      <w:pPr>
        <w:pStyle w:val="Nivel2"/>
        <w:numPr>
          <w:ilvl w:val="0"/>
          <w:numId w:val="0"/>
        </w:numPr>
        <w:spacing w:before="0" w:after="0" w:line="240" w:lineRule="auto"/>
        <w:rPr>
          <w:rFonts w:ascii="Verdana" w:hAnsi="Verdana"/>
          <w:sz w:val="18"/>
          <w:szCs w:val="18"/>
        </w:rPr>
      </w:pPr>
      <w:r w:rsidRPr="001553FD">
        <w:rPr>
          <w:rFonts w:ascii="Verdana" w:hAnsi="Verdana"/>
          <w:b/>
          <w:bCs/>
          <w:sz w:val="18"/>
          <w:szCs w:val="18"/>
        </w:rPr>
        <w:t>7.3.</w:t>
      </w:r>
      <w:r>
        <w:rPr>
          <w:rFonts w:ascii="Verdana" w:hAnsi="Verdana"/>
          <w:sz w:val="18"/>
          <w:szCs w:val="18"/>
        </w:rPr>
        <w:t xml:space="preserve"> </w:t>
      </w:r>
      <w:r w:rsidRPr="002F7D83">
        <w:rPr>
          <w:rFonts w:ascii="Verdana" w:hAnsi="Verdana"/>
          <w:sz w:val="18"/>
          <w:szCs w:val="18"/>
        </w:rPr>
        <w:t>Nos reajustes subsequentes ao primeiro, o interregno mínimo de um ano será contado a partir dos efeitos financeiros do último reajuste.</w:t>
      </w:r>
    </w:p>
    <w:p w14:paraId="2D1E1B14" w14:textId="77777777" w:rsidR="00367751" w:rsidRDefault="00367751" w:rsidP="00367751">
      <w:pPr>
        <w:pStyle w:val="Nivel2"/>
        <w:numPr>
          <w:ilvl w:val="0"/>
          <w:numId w:val="0"/>
        </w:numPr>
        <w:spacing w:before="0" w:after="0" w:line="240" w:lineRule="auto"/>
        <w:rPr>
          <w:rFonts w:ascii="Verdana" w:hAnsi="Verdana"/>
          <w:sz w:val="18"/>
          <w:szCs w:val="18"/>
        </w:rPr>
      </w:pPr>
    </w:p>
    <w:p w14:paraId="770191C6" w14:textId="77777777" w:rsidR="00367751" w:rsidRPr="002F7D83" w:rsidRDefault="00367751" w:rsidP="00367751">
      <w:pPr>
        <w:pStyle w:val="Nivel2"/>
        <w:numPr>
          <w:ilvl w:val="0"/>
          <w:numId w:val="0"/>
        </w:numPr>
        <w:spacing w:before="0" w:after="0" w:line="240" w:lineRule="auto"/>
        <w:rPr>
          <w:rFonts w:ascii="Verdana" w:eastAsia="Times New Roman" w:hAnsi="Verdana"/>
          <w:sz w:val="18"/>
          <w:szCs w:val="18"/>
        </w:rPr>
      </w:pPr>
      <w:r w:rsidRPr="001553FD">
        <w:rPr>
          <w:rFonts w:ascii="Verdana" w:hAnsi="Verdana"/>
          <w:b/>
          <w:bCs/>
          <w:sz w:val="18"/>
          <w:szCs w:val="18"/>
        </w:rPr>
        <w:t>7.4.</w:t>
      </w:r>
      <w:r>
        <w:rPr>
          <w:rFonts w:ascii="Verdana" w:hAnsi="Verdana"/>
          <w:sz w:val="18"/>
          <w:szCs w:val="18"/>
        </w:rPr>
        <w:t xml:space="preserve"> </w:t>
      </w:r>
      <w:r w:rsidRPr="002F7D83">
        <w:rPr>
          <w:rFonts w:ascii="Verdana" w:hAnsi="Verdana"/>
          <w:sz w:val="18"/>
          <w:szCs w:val="18"/>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2F7D83">
        <w:rPr>
          <w:rFonts w:ascii="Verdana" w:eastAsia="Times New Roman" w:hAnsi="Verdana"/>
          <w:sz w:val="18"/>
          <w:szCs w:val="18"/>
        </w:rPr>
        <w:t xml:space="preserve"> </w:t>
      </w:r>
    </w:p>
    <w:p w14:paraId="12424C06" w14:textId="77777777" w:rsidR="00367751" w:rsidRDefault="00367751" w:rsidP="00367751">
      <w:pPr>
        <w:pStyle w:val="Nivel2"/>
        <w:numPr>
          <w:ilvl w:val="0"/>
          <w:numId w:val="0"/>
        </w:numPr>
        <w:spacing w:before="0" w:after="0" w:line="240" w:lineRule="auto"/>
        <w:rPr>
          <w:rFonts w:ascii="Verdana" w:hAnsi="Verdana"/>
          <w:sz w:val="18"/>
          <w:szCs w:val="18"/>
        </w:rPr>
      </w:pPr>
    </w:p>
    <w:p w14:paraId="146B35A9" w14:textId="77777777" w:rsidR="00367751" w:rsidRPr="002F7D83" w:rsidRDefault="00367751" w:rsidP="00367751">
      <w:pPr>
        <w:pStyle w:val="Nivel2"/>
        <w:numPr>
          <w:ilvl w:val="0"/>
          <w:numId w:val="0"/>
        </w:numPr>
        <w:spacing w:before="0" w:after="0" w:line="240" w:lineRule="auto"/>
        <w:rPr>
          <w:rFonts w:ascii="Verdana" w:hAnsi="Verdana"/>
          <w:sz w:val="18"/>
          <w:szCs w:val="18"/>
        </w:rPr>
      </w:pPr>
      <w:r w:rsidRPr="001553FD">
        <w:rPr>
          <w:rFonts w:ascii="Verdana" w:hAnsi="Verdana"/>
          <w:b/>
          <w:bCs/>
          <w:sz w:val="18"/>
          <w:szCs w:val="18"/>
        </w:rPr>
        <w:t>7.5.</w:t>
      </w:r>
      <w:r>
        <w:rPr>
          <w:rFonts w:ascii="Verdana" w:hAnsi="Verdana"/>
          <w:sz w:val="18"/>
          <w:szCs w:val="18"/>
        </w:rPr>
        <w:t xml:space="preserve"> </w:t>
      </w:r>
      <w:r w:rsidRPr="002F7D83">
        <w:rPr>
          <w:rFonts w:ascii="Verdana" w:hAnsi="Verdana"/>
          <w:sz w:val="18"/>
          <w:szCs w:val="18"/>
        </w:rPr>
        <w:t>Nas aferições finais, o(s) índice(s) utilizado(s) para reajuste será(ão), obrigatoriamente, o(s) definitivo(s).</w:t>
      </w:r>
    </w:p>
    <w:p w14:paraId="6FF63FB3" w14:textId="77777777" w:rsidR="00367751" w:rsidRDefault="00367751" w:rsidP="00367751">
      <w:pPr>
        <w:pStyle w:val="Nivel2"/>
        <w:numPr>
          <w:ilvl w:val="0"/>
          <w:numId w:val="0"/>
        </w:numPr>
        <w:spacing w:before="0" w:after="0" w:line="240" w:lineRule="auto"/>
        <w:rPr>
          <w:rFonts w:ascii="Verdana" w:hAnsi="Verdana"/>
          <w:sz w:val="18"/>
          <w:szCs w:val="18"/>
        </w:rPr>
      </w:pPr>
    </w:p>
    <w:p w14:paraId="54F6B5C7" w14:textId="77777777" w:rsidR="00367751" w:rsidRPr="002F7D83" w:rsidRDefault="00367751" w:rsidP="00367751">
      <w:pPr>
        <w:pStyle w:val="Nivel2"/>
        <w:numPr>
          <w:ilvl w:val="0"/>
          <w:numId w:val="0"/>
        </w:numPr>
        <w:spacing w:before="0" w:after="0" w:line="240" w:lineRule="auto"/>
        <w:rPr>
          <w:rFonts w:ascii="Verdana" w:hAnsi="Verdana"/>
          <w:sz w:val="18"/>
          <w:szCs w:val="18"/>
        </w:rPr>
      </w:pPr>
      <w:r w:rsidRPr="001553FD">
        <w:rPr>
          <w:rFonts w:ascii="Verdana" w:hAnsi="Verdana"/>
          <w:b/>
          <w:bCs/>
          <w:sz w:val="18"/>
          <w:szCs w:val="18"/>
        </w:rPr>
        <w:t>7.6.</w:t>
      </w:r>
      <w:r>
        <w:rPr>
          <w:rFonts w:ascii="Verdana" w:hAnsi="Verdana"/>
          <w:sz w:val="18"/>
          <w:szCs w:val="18"/>
        </w:rPr>
        <w:t xml:space="preserve"> </w:t>
      </w:r>
      <w:r w:rsidRPr="002F7D83">
        <w:rPr>
          <w:rFonts w:ascii="Verdana" w:hAnsi="Verdana"/>
          <w:sz w:val="18"/>
          <w:szCs w:val="18"/>
        </w:rPr>
        <w:t>Caso o(s) índice(s) estabelecido(s) para reajustamento venha(m) a ser extinto(s) ou de qualquer forma não possa(m) mais ser utilizado(s), será(ão) adotado(s), em substituição, o(s) que vier(em) a ser determinado(s) pela legislação então em vigor.</w:t>
      </w:r>
    </w:p>
    <w:p w14:paraId="17A887F6" w14:textId="77777777" w:rsidR="00367751" w:rsidRDefault="00367751" w:rsidP="00367751">
      <w:pPr>
        <w:pStyle w:val="Nivel2"/>
        <w:numPr>
          <w:ilvl w:val="0"/>
          <w:numId w:val="0"/>
        </w:numPr>
        <w:spacing w:before="0" w:after="0" w:line="240" w:lineRule="auto"/>
        <w:rPr>
          <w:rFonts w:ascii="Verdana" w:hAnsi="Verdana"/>
          <w:sz w:val="18"/>
          <w:szCs w:val="18"/>
        </w:rPr>
      </w:pPr>
    </w:p>
    <w:p w14:paraId="377494BA" w14:textId="77777777" w:rsidR="00367751" w:rsidRPr="002F7D83" w:rsidRDefault="00367751" w:rsidP="00367751">
      <w:pPr>
        <w:pStyle w:val="Nivel2"/>
        <w:numPr>
          <w:ilvl w:val="0"/>
          <w:numId w:val="0"/>
        </w:numPr>
        <w:spacing w:before="0" w:after="0" w:line="240" w:lineRule="auto"/>
        <w:rPr>
          <w:rFonts w:ascii="Verdana" w:hAnsi="Verdana"/>
          <w:sz w:val="18"/>
          <w:szCs w:val="18"/>
        </w:rPr>
      </w:pPr>
      <w:r w:rsidRPr="001553FD">
        <w:rPr>
          <w:rFonts w:ascii="Verdana" w:hAnsi="Verdana"/>
          <w:b/>
          <w:bCs/>
          <w:sz w:val="18"/>
          <w:szCs w:val="18"/>
        </w:rPr>
        <w:t>7.7.</w:t>
      </w:r>
      <w:r>
        <w:rPr>
          <w:rFonts w:ascii="Verdana" w:hAnsi="Verdana"/>
          <w:sz w:val="18"/>
          <w:szCs w:val="18"/>
        </w:rPr>
        <w:t xml:space="preserve"> </w:t>
      </w:r>
      <w:r w:rsidRPr="002F7D83">
        <w:rPr>
          <w:rFonts w:ascii="Verdana" w:hAnsi="Verdana"/>
          <w:sz w:val="18"/>
          <w:szCs w:val="18"/>
        </w:rPr>
        <w:t xml:space="preserve">Na ausência de previsão legal quanto ao índice substituto, as partes elegerão novo índice oficial, para reajustamento do preço do valor remanescente, por meio de termo aditivo. </w:t>
      </w:r>
    </w:p>
    <w:p w14:paraId="0E7A6B6E" w14:textId="77777777" w:rsidR="00367751" w:rsidRDefault="00367751" w:rsidP="00367751">
      <w:pPr>
        <w:pStyle w:val="Nivel2"/>
        <w:numPr>
          <w:ilvl w:val="0"/>
          <w:numId w:val="0"/>
        </w:numPr>
        <w:spacing w:before="0" w:after="0" w:line="240" w:lineRule="auto"/>
        <w:rPr>
          <w:rFonts w:ascii="Verdana" w:hAnsi="Verdana"/>
          <w:sz w:val="18"/>
          <w:szCs w:val="18"/>
        </w:rPr>
      </w:pPr>
    </w:p>
    <w:p w14:paraId="097815DC" w14:textId="77777777" w:rsidR="00367751" w:rsidRDefault="00367751" w:rsidP="00367751">
      <w:pPr>
        <w:pStyle w:val="Nivel2"/>
        <w:numPr>
          <w:ilvl w:val="0"/>
          <w:numId w:val="0"/>
        </w:numPr>
        <w:spacing w:before="0" w:after="0" w:line="240" w:lineRule="auto"/>
        <w:rPr>
          <w:rFonts w:ascii="Verdana" w:hAnsi="Verdana"/>
          <w:sz w:val="18"/>
          <w:szCs w:val="18"/>
        </w:rPr>
      </w:pPr>
      <w:r w:rsidRPr="001553FD">
        <w:rPr>
          <w:rFonts w:ascii="Verdana" w:hAnsi="Verdana"/>
          <w:b/>
          <w:bCs/>
          <w:sz w:val="18"/>
          <w:szCs w:val="18"/>
        </w:rPr>
        <w:t xml:space="preserve">7.8. </w:t>
      </w:r>
      <w:r w:rsidRPr="002F7D83">
        <w:rPr>
          <w:rFonts w:ascii="Verdana" w:hAnsi="Verdana"/>
          <w:sz w:val="18"/>
          <w:szCs w:val="18"/>
        </w:rPr>
        <w:t>O reajuste será realizado por apostilamento.</w:t>
      </w:r>
    </w:p>
    <w:p w14:paraId="5EEB438E" w14:textId="77777777" w:rsidR="00367751" w:rsidRDefault="00367751" w:rsidP="00367751">
      <w:pPr>
        <w:pStyle w:val="Nivel2"/>
        <w:numPr>
          <w:ilvl w:val="0"/>
          <w:numId w:val="0"/>
        </w:numPr>
        <w:spacing w:before="0" w:after="0" w:line="240" w:lineRule="auto"/>
        <w:rPr>
          <w:rFonts w:ascii="Verdana" w:hAnsi="Verdana"/>
          <w:sz w:val="18"/>
          <w:szCs w:val="18"/>
        </w:rPr>
      </w:pPr>
    </w:p>
    <w:p w14:paraId="028B85FE" w14:textId="77777777" w:rsidR="00367751" w:rsidRDefault="00367751" w:rsidP="00367751">
      <w:pPr>
        <w:pStyle w:val="Nivel2"/>
        <w:numPr>
          <w:ilvl w:val="0"/>
          <w:numId w:val="0"/>
        </w:numPr>
        <w:spacing w:before="0" w:after="0" w:line="240" w:lineRule="auto"/>
        <w:rPr>
          <w:rFonts w:ascii="Verdana" w:hAnsi="Verdana"/>
          <w:sz w:val="18"/>
          <w:szCs w:val="18"/>
        </w:rPr>
      </w:pPr>
    </w:p>
    <w:p w14:paraId="3DA007DD" w14:textId="77777777" w:rsidR="00367751" w:rsidRPr="002F4768" w:rsidRDefault="00367751" w:rsidP="00367751">
      <w:pPr>
        <w:shd w:val="clear" w:color="auto" w:fill="E7E6E6"/>
        <w:overflowPunct w:val="0"/>
        <w:autoSpaceDE w:val="0"/>
        <w:autoSpaceDN w:val="0"/>
        <w:adjustRightInd w:val="0"/>
        <w:textAlignment w:val="baseline"/>
        <w:outlineLvl w:val="0"/>
        <w:rPr>
          <w:rFonts w:ascii="Verdana" w:hAnsi="Verdana"/>
          <w:b/>
          <w:sz w:val="18"/>
          <w:szCs w:val="18"/>
        </w:rPr>
      </w:pPr>
      <w:r w:rsidRPr="002F4768">
        <w:rPr>
          <w:rFonts w:ascii="Verdana" w:hAnsi="Verdana"/>
          <w:b/>
          <w:sz w:val="18"/>
          <w:szCs w:val="18"/>
        </w:rPr>
        <w:t>Cláusula Oitava: OBRIGAÇÕES DO CONTRATANTE (art. 92, X, XI e XIV)</w:t>
      </w:r>
    </w:p>
    <w:p w14:paraId="3F5A71AB" w14:textId="77777777" w:rsidR="00367751" w:rsidRPr="002F4768" w:rsidRDefault="00367751" w:rsidP="00367751">
      <w:pPr>
        <w:pStyle w:val="Nivel2"/>
        <w:numPr>
          <w:ilvl w:val="0"/>
          <w:numId w:val="0"/>
        </w:numPr>
        <w:spacing w:before="0" w:after="0" w:line="240" w:lineRule="auto"/>
        <w:rPr>
          <w:rFonts w:ascii="Verdana" w:hAnsi="Verdana"/>
          <w:b/>
          <w:bCs/>
          <w:sz w:val="18"/>
          <w:szCs w:val="18"/>
        </w:rPr>
      </w:pPr>
      <w:r w:rsidRPr="000E0726">
        <w:rPr>
          <w:rFonts w:ascii="Verdana" w:hAnsi="Verdana"/>
          <w:b/>
          <w:bCs/>
          <w:sz w:val="18"/>
          <w:szCs w:val="18"/>
        </w:rPr>
        <w:t>8.1.</w:t>
      </w:r>
      <w:r w:rsidRPr="002F4768">
        <w:rPr>
          <w:rFonts w:ascii="Verdana" w:hAnsi="Verdana"/>
          <w:sz w:val="18"/>
          <w:szCs w:val="18"/>
        </w:rPr>
        <w:t xml:space="preserve"> São obrigações do Contratante:</w:t>
      </w:r>
    </w:p>
    <w:p w14:paraId="0BC78970" w14:textId="77777777" w:rsidR="00367751" w:rsidRPr="002F4768"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8.1.1.</w:t>
      </w:r>
      <w:r w:rsidRPr="002F4768">
        <w:rPr>
          <w:rFonts w:ascii="Verdana" w:hAnsi="Verdana"/>
          <w:sz w:val="18"/>
          <w:szCs w:val="18"/>
        </w:rPr>
        <w:t xml:space="preserve"> Exigir o cumprimento de todas as obrigações assumidas pelo Contratado, de acordo com o contrato e seus anexos;</w:t>
      </w:r>
    </w:p>
    <w:p w14:paraId="00F038C7" w14:textId="77777777" w:rsidR="00367751" w:rsidRPr="002F4768"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8.1.2.</w:t>
      </w:r>
      <w:r w:rsidRPr="002F4768">
        <w:rPr>
          <w:rFonts w:ascii="Verdana" w:hAnsi="Verdana"/>
          <w:sz w:val="18"/>
          <w:szCs w:val="18"/>
        </w:rPr>
        <w:t xml:space="preserve"> Receber o objeto no prazo e condições estabelecidas no Termo de Referência;</w:t>
      </w:r>
    </w:p>
    <w:p w14:paraId="1ABEC86B" w14:textId="77777777" w:rsidR="00367751" w:rsidRPr="002F4768"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8.1.3.</w:t>
      </w:r>
      <w:r>
        <w:rPr>
          <w:rFonts w:ascii="Verdana" w:hAnsi="Verdana"/>
          <w:sz w:val="18"/>
          <w:szCs w:val="18"/>
        </w:rPr>
        <w:t xml:space="preserve"> </w:t>
      </w:r>
      <w:r w:rsidRPr="002F4768">
        <w:rPr>
          <w:rFonts w:ascii="Verdana" w:hAnsi="Verdana"/>
          <w:sz w:val="18"/>
          <w:szCs w:val="18"/>
        </w:rPr>
        <w:t>Notificar o Contratado, por escrito, sobre vícios, defeitos ou incorreções verificadas no objeto fornecido, para que seja por ele substituído, reparado ou corrigido, no total ou em parte, às suas expensas;</w:t>
      </w:r>
    </w:p>
    <w:p w14:paraId="241B6519" w14:textId="77777777" w:rsidR="00367751" w:rsidRPr="002F4768"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8.1.4.</w:t>
      </w:r>
      <w:r>
        <w:rPr>
          <w:rFonts w:ascii="Verdana" w:hAnsi="Verdana"/>
          <w:sz w:val="18"/>
          <w:szCs w:val="18"/>
        </w:rPr>
        <w:t xml:space="preserve"> </w:t>
      </w:r>
      <w:r w:rsidRPr="002F4768">
        <w:rPr>
          <w:rFonts w:ascii="Verdana" w:hAnsi="Verdana"/>
          <w:sz w:val="18"/>
          <w:szCs w:val="18"/>
        </w:rPr>
        <w:t>Acompanhar e fiscalizar a execução do contrato e o cumprimento das obrigações pelo Contratado;</w:t>
      </w:r>
    </w:p>
    <w:p w14:paraId="4A024636" w14:textId="77777777" w:rsidR="00367751" w:rsidRPr="002F4768"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8.1.5.</w:t>
      </w:r>
      <w:r>
        <w:rPr>
          <w:rFonts w:ascii="Verdana" w:hAnsi="Verdana"/>
          <w:sz w:val="18"/>
          <w:szCs w:val="18"/>
        </w:rPr>
        <w:t xml:space="preserve"> </w:t>
      </w:r>
      <w:r w:rsidRPr="002F4768">
        <w:rPr>
          <w:rFonts w:ascii="Verdana" w:hAnsi="Verdana"/>
          <w:sz w:val="18"/>
          <w:szCs w:val="18"/>
        </w:rPr>
        <w:t>Efetuar o pagamento ao Contratado do valor correspondente ao fornecimento do objeto, no prazo, forma e condições estabelecidos no presente Contrato e no Termo de Referência.</w:t>
      </w:r>
    </w:p>
    <w:p w14:paraId="544C6ACF" w14:textId="77777777" w:rsidR="00367751" w:rsidRPr="002F4768"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8.1.6.</w:t>
      </w:r>
      <w:r>
        <w:rPr>
          <w:rFonts w:ascii="Verdana" w:hAnsi="Verdana"/>
          <w:sz w:val="18"/>
          <w:szCs w:val="18"/>
        </w:rPr>
        <w:t xml:space="preserve"> </w:t>
      </w:r>
      <w:r w:rsidRPr="002F4768">
        <w:rPr>
          <w:rFonts w:ascii="Verdana" w:hAnsi="Verdana"/>
          <w:sz w:val="18"/>
          <w:szCs w:val="18"/>
        </w:rPr>
        <w:t xml:space="preserve">Aplicar ao Contratado as sanções previstas na lei e neste Contrato; </w:t>
      </w:r>
    </w:p>
    <w:p w14:paraId="12AA59A0" w14:textId="77777777" w:rsidR="00367751" w:rsidRPr="002F4768"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8.1.7.</w:t>
      </w:r>
      <w:r>
        <w:rPr>
          <w:rFonts w:ascii="Verdana" w:hAnsi="Verdana"/>
          <w:sz w:val="18"/>
          <w:szCs w:val="18"/>
        </w:rPr>
        <w:t xml:space="preserve"> </w:t>
      </w:r>
      <w:r w:rsidRPr="002F4768">
        <w:rPr>
          <w:rFonts w:ascii="Verdana" w:hAnsi="Verdana"/>
          <w:sz w:val="18"/>
          <w:szCs w:val="18"/>
        </w:rPr>
        <w:t>Cientificar o órgão de representação judicial da Câmara Municipal de Cianorte para adoção das medidas cabíveis quando do descumprimento de obrigações pelo Contratado;</w:t>
      </w:r>
    </w:p>
    <w:p w14:paraId="2C3CFB1C" w14:textId="77777777" w:rsidR="00367751"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8.1.8.</w:t>
      </w:r>
      <w:r>
        <w:rPr>
          <w:rFonts w:ascii="Verdana" w:hAnsi="Verdana"/>
          <w:sz w:val="18"/>
          <w:szCs w:val="18"/>
        </w:rPr>
        <w:t xml:space="preserve"> </w:t>
      </w:r>
      <w:r w:rsidRPr="002F4768">
        <w:rPr>
          <w:rFonts w:ascii="Verdana" w:hAnsi="Verdana"/>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7A2C8D" w14:textId="77777777" w:rsidR="00367751" w:rsidRPr="002F4768" w:rsidRDefault="00367751" w:rsidP="00367751">
      <w:pPr>
        <w:pStyle w:val="Nivel2"/>
        <w:numPr>
          <w:ilvl w:val="0"/>
          <w:numId w:val="0"/>
        </w:numPr>
        <w:spacing w:before="0" w:after="0" w:line="240" w:lineRule="auto"/>
        <w:rPr>
          <w:rFonts w:ascii="Verdana" w:hAnsi="Verdana"/>
          <w:b/>
          <w:bCs/>
          <w:sz w:val="18"/>
          <w:szCs w:val="18"/>
        </w:rPr>
      </w:pPr>
      <w:r w:rsidRPr="000E0726">
        <w:rPr>
          <w:rFonts w:ascii="Verdana" w:hAnsi="Verdana"/>
          <w:b/>
          <w:bCs/>
          <w:sz w:val="18"/>
          <w:szCs w:val="18"/>
        </w:rPr>
        <w:t>8.1.9.</w:t>
      </w:r>
      <w:r>
        <w:rPr>
          <w:rFonts w:ascii="Verdana" w:hAnsi="Verdana"/>
          <w:sz w:val="18"/>
          <w:szCs w:val="18"/>
        </w:rPr>
        <w:t xml:space="preserve"> </w:t>
      </w:r>
      <w:r w:rsidRPr="002F4768">
        <w:rPr>
          <w:rFonts w:ascii="Verdana" w:hAnsi="Verdana"/>
          <w:sz w:val="18"/>
          <w:szCs w:val="18"/>
        </w:rPr>
        <w:t>A Administração terá o prazo de</w:t>
      </w:r>
      <w:r>
        <w:rPr>
          <w:rFonts w:ascii="Verdana" w:hAnsi="Verdana"/>
          <w:sz w:val="18"/>
          <w:szCs w:val="18"/>
        </w:rPr>
        <w:t xml:space="preserve"> 01 (um) mês</w:t>
      </w:r>
      <w:r w:rsidRPr="002F4768">
        <w:rPr>
          <w:rFonts w:ascii="Verdana" w:hAnsi="Verdana"/>
          <w:sz w:val="18"/>
          <w:szCs w:val="18"/>
        </w:rPr>
        <w:t xml:space="preserve">, a contar da data do protocolo do requerimento para decidir, admitida a prorrogação motivada, por igual período. </w:t>
      </w:r>
    </w:p>
    <w:p w14:paraId="7C0BECB8" w14:textId="77777777" w:rsidR="00367751" w:rsidRPr="002F4768"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8.1.10.</w:t>
      </w:r>
      <w:r>
        <w:rPr>
          <w:rFonts w:ascii="Verdana" w:hAnsi="Verdana"/>
          <w:sz w:val="18"/>
          <w:szCs w:val="18"/>
        </w:rPr>
        <w:t xml:space="preserve"> </w:t>
      </w:r>
      <w:r w:rsidRPr="002F4768">
        <w:rPr>
          <w:rFonts w:ascii="Verdana" w:hAnsi="Verdana"/>
          <w:sz w:val="18"/>
          <w:szCs w:val="18"/>
        </w:rPr>
        <w:t>Responder eventuais pedidos de reestabelecimento do equilíbrio econômico-financeiro feitos pelo contratado no prazo máximo de 01 (um) mês.</w:t>
      </w:r>
    </w:p>
    <w:p w14:paraId="70854454" w14:textId="77777777" w:rsidR="00367751" w:rsidRPr="002F4768" w:rsidRDefault="00367751" w:rsidP="00367751">
      <w:pPr>
        <w:pStyle w:val="Nvel2-Red"/>
        <w:numPr>
          <w:ilvl w:val="0"/>
          <w:numId w:val="0"/>
        </w:numPr>
        <w:spacing w:before="0" w:after="0" w:line="240" w:lineRule="auto"/>
        <w:rPr>
          <w:rFonts w:ascii="Verdana" w:hAnsi="Verdana"/>
          <w:i w:val="0"/>
          <w:iCs w:val="0"/>
          <w:color w:val="auto"/>
          <w:sz w:val="18"/>
          <w:szCs w:val="18"/>
        </w:rPr>
      </w:pPr>
      <w:r w:rsidRPr="000E0726">
        <w:rPr>
          <w:rFonts w:ascii="Verdana" w:hAnsi="Verdana"/>
          <w:b/>
          <w:bCs/>
          <w:i w:val="0"/>
          <w:iCs w:val="0"/>
          <w:color w:val="auto"/>
          <w:sz w:val="18"/>
          <w:szCs w:val="18"/>
        </w:rPr>
        <w:t>8.1.11.</w:t>
      </w:r>
      <w:r w:rsidRPr="002F4768">
        <w:rPr>
          <w:rFonts w:ascii="Verdana" w:hAnsi="Verdana"/>
          <w:i w:val="0"/>
          <w:iCs w:val="0"/>
          <w:color w:val="auto"/>
          <w:sz w:val="18"/>
          <w:szCs w:val="18"/>
        </w:rPr>
        <w:t xml:space="preserve"> Notificar os emitentes das garantias quanto ao início de processo administrativo para apuração de descumprimento de cláusulas contratuais.</w:t>
      </w:r>
    </w:p>
    <w:p w14:paraId="439B4386" w14:textId="77777777" w:rsidR="00367751" w:rsidRPr="002F4768"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8.1.12.</w:t>
      </w:r>
      <w:r w:rsidRPr="002F4768">
        <w:rPr>
          <w:rFonts w:ascii="Verdana" w:hAnsi="Verdana"/>
          <w:sz w:val="18"/>
          <w:szCs w:val="18"/>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67A5302" w14:textId="77777777" w:rsidR="00367751" w:rsidRDefault="00367751" w:rsidP="00367751">
      <w:pPr>
        <w:overflowPunct w:val="0"/>
        <w:autoSpaceDE w:val="0"/>
        <w:autoSpaceDN w:val="0"/>
        <w:adjustRightInd w:val="0"/>
        <w:textAlignment w:val="baseline"/>
        <w:outlineLvl w:val="0"/>
        <w:rPr>
          <w:rFonts w:ascii="Verdana" w:hAnsi="Verdana"/>
          <w:b/>
          <w:sz w:val="18"/>
          <w:szCs w:val="18"/>
        </w:rPr>
      </w:pPr>
    </w:p>
    <w:p w14:paraId="0DCF39B7" w14:textId="77777777" w:rsidR="00367751" w:rsidRDefault="00367751" w:rsidP="00367751">
      <w:pPr>
        <w:overflowPunct w:val="0"/>
        <w:autoSpaceDE w:val="0"/>
        <w:autoSpaceDN w:val="0"/>
        <w:adjustRightInd w:val="0"/>
        <w:textAlignment w:val="baseline"/>
        <w:outlineLvl w:val="0"/>
        <w:rPr>
          <w:rFonts w:ascii="Verdana" w:hAnsi="Verdana"/>
          <w:b/>
          <w:sz w:val="18"/>
          <w:szCs w:val="18"/>
        </w:rPr>
      </w:pPr>
    </w:p>
    <w:p w14:paraId="61E5C79E" w14:textId="77777777" w:rsidR="00367751" w:rsidRPr="00652141" w:rsidRDefault="00367751" w:rsidP="00367751">
      <w:pPr>
        <w:shd w:val="clear" w:color="auto" w:fill="E7E6E6"/>
        <w:overflowPunct w:val="0"/>
        <w:autoSpaceDE w:val="0"/>
        <w:autoSpaceDN w:val="0"/>
        <w:adjustRightInd w:val="0"/>
        <w:textAlignment w:val="baseline"/>
        <w:outlineLvl w:val="0"/>
        <w:rPr>
          <w:rFonts w:ascii="Verdana" w:hAnsi="Verdana"/>
          <w:b/>
          <w:color w:val="FFFFFF"/>
          <w:sz w:val="18"/>
          <w:szCs w:val="18"/>
        </w:rPr>
      </w:pPr>
      <w:r w:rsidRPr="00652141">
        <w:rPr>
          <w:rFonts w:ascii="Verdana" w:hAnsi="Verdana"/>
          <w:b/>
          <w:sz w:val="18"/>
          <w:szCs w:val="18"/>
        </w:rPr>
        <w:t>Cláusula Nona: OBRIGAÇÕES DO CONTRATADO (art. 92, XIV, XVI e XVII)</w:t>
      </w:r>
    </w:p>
    <w:p w14:paraId="4727E3B2" w14:textId="77777777" w:rsidR="00367751" w:rsidRPr="00652141"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9.1.</w:t>
      </w:r>
      <w:r>
        <w:rPr>
          <w:rFonts w:ascii="Verdana" w:hAnsi="Verdana"/>
          <w:sz w:val="18"/>
          <w:szCs w:val="18"/>
        </w:rPr>
        <w:t xml:space="preserve"> </w:t>
      </w:r>
      <w:r w:rsidRPr="00652141">
        <w:rPr>
          <w:rFonts w:ascii="Verdana" w:hAnsi="Verdana"/>
          <w:sz w:val="18"/>
          <w:szCs w:val="1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05701B3" w14:textId="77777777" w:rsidR="00367751" w:rsidRPr="00652141"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lastRenderedPageBreak/>
        <w:t>9.1.1.</w:t>
      </w:r>
      <w:r>
        <w:rPr>
          <w:rFonts w:ascii="Verdana" w:hAnsi="Verdana"/>
          <w:sz w:val="18"/>
          <w:szCs w:val="18"/>
        </w:rPr>
        <w:t xml:space="preserve"> </w:t>
      </w:r>
      <w:r w:rsidRPr="00652141">
        <w:rPr>
          <w:rFonts w:ascii="Verdana" w:hAnsi="Verdana"/>
          <w:sz w:val="18"/>
          <w:szCs w:val="18"/>
        </w:rPr>
        <w:t>Responsabilizar-se pelos vícios e danos decorrentes do objeto, de acordo com o Código de Defesa do Consumidor (Lei nº 8.078, de 1990);</w:t>
      </w:r>
    </w:p>
    <w:p w14:paraId="04E9084C" w14:textId="77777777" w:rsidR="00367751" w:rsidRPr="00652141"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9.1.2.</w:t>
      </w:r>
      <w:r>
        <w:rPr>
          <w:rFonts w:ascii="Verdana" w:hAnsi="Verdana"/>
          <w:sz w:val="18"/>
          <w:szCs w:val="18"/>
        </w:rPr>
        <w:t xml:space="preserve"> </w:t>
      </w:r>
      <w:r w:rsidRPr="00652141">
        <w:rPr>
          <w:rFonts w:ascii="Verdana" w:hAnsi="Verdana"/>
          <w:sz w:val="18"/>
          <w:szCs w:val="18"/>
        </w:rPr>
        <w:t>Comunicar ao contratante, no prazo máximo de 24 (vinte e quatro) horas que antecede a data da entrega, os motivos que impossibilitem o cumprimento do prazo previsto, com a devida comprovação;</w:t>
      </w:r>
    </w:p>
    <w:p w14:paraId="7AEFFE08" w14:textId="77777777" w:rsidR="00367751" w:rsidRPr="00652141"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9.1.3.</w:t>
      </w:r>
      <w:r>
        <w:rPr>
          <w:rFonts w:ascii="Verdana" w:hAnsi="Verdana"/>
          <w:sz w:val="18"/>
          <w:szCs w:val="18"/>
        </w:rPr>
        <w:t xml:space="preserve"> </w:t>
      </w:r>
      <w:r w:rsidRPr="00652141">
        <w:rPr>
          <w:rFonts w:ascii="Verdana" w:hAnsi="Verdana"/>
          <w:sz w:val="18"/>
          <w:szCs w:val="18"/>
        </w:rPr>
        <w:t>Atender às determinações regulares emitidas pelo fiscal ou gestor do contrato ou autoridade superior (art. 137, II, da Lei n.º 14.133, de 2021) e prestar todo esclarecimento ou informação por eles solicitados;</w:t>
      </w:r>
    </w:p>
    <w:p w14:paraId="63F18279" w14:textId="77777777" w:rsidR="00367751" w:rsidRPr="00652141"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9.1.4.</w:t>
      </w:r>
      <w:r>
        <w:rPr>
          <w:rFonts w:ascii="Verdana" w:hAnsi="Verdana"/>
          <w:sz w:val="18"/>
          <w:szCs w:val="18"/>
        </w:rPr>
        <w:t xml:space="preserve"> </w:t>
      </w:r>
      <w:r w:rsidRPr="00652141">
        <w:rPr>
          <w:rFonts w:ascii="Verdana" w:hAnsi="Verdana"/>
          <w:sz w:val="18"/>
          <w:szCs w:val="1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32748AE" w14:textId="77777777" w:rsidR="00367751" w:rsidRPr="00652141"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9.1.5.</w:t>
      </w:r>
      <w:r>
        <w:rPr>
          <w:rFonts w:ascii="Verdana" w:hAnsi="Verdana"/>
          <w:sz w:val="18"/>
          <w:szCs w:val="18"/>
        </w:rPr>
        <w:t xml:space="preserve"> </w:t>
      </w:r>
      <w:r w:rsidRPr="00652141">
        <w:rPr>
          <w:rFonts w:ascii="Verdana" w:hAnsi="Verdana"/>
          <w:sz w:val="18"/>
          <w:szCs w:val="1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51C0431" w14:textId="77777777" w:rsidR="00367751" w:rsidRPr="00D52D86"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9.1.6.</w:t>
      </w:r>
      <w:r w:rsidRPr="00D52D86">
        <w:rPr>
          <w:rFonts w:ascii="Verdana" w:hAnsi="Verdana"/>
          <w:sz w:val="18"/>
          <w:szCs w:val="18"/>
        </w:rPr>
        <w:t xml:space="preserve"> Quando não for possível a verificação da regularidade no Sistema de Cadastro de Fornecedores – SICAF, o contratado deverá entregar ao setor responsável pela fiscalização do contrato, junto com a Nota Fiscal para fins de pagamento, os seguintes documentos: 1) certidão conjunta relativa aos tributos federais e à Dívida Ativa da União; </w:t>
      </w:r>
      <w:r>
        <w:rPr>
          <w:rFonts w:ascii="Verdana" w:hAnsi="Verdana"/>
          <w:sz w:val="18"/>
          <w:szCs w:val="18"/>
        </w:rPr>
        <w:t>2</w:t>
      </w:r>
      <w:r w:rsidRPr="00D52D86">
        <w:rPr>
          <w:rFonts w:ascii="Verdana" w:hAnsi="Verdana"/>
          <w:sz w:val="18"/>
          <w:szCs w:val="18"/>
        </w:rPr>
        <w:t xml:space="preserve">) certidões que comprovem a regularidade perante a Fazenda Estadual ou Distrital do domicílio ou sede do contratado; </w:t>
      </w:r>
      <w:r>
        <w:rPr>
          <w:rFonts w:ascii="Verdana" w:hAnsi="Verdana"/>
          <w:sz w:val="18"/>
          <w:szCs w:val="18"/>
        </w:rPr>
        <w:t>3</w:t>
      </w:r>
      <w:r w:rsidRPr="00D52D86">
        <w:rPr>
          <w:rFonts w:ascii="Verdana" w:hAnsi="Verdana"/>
          <w:sz w:val="18"/>
          <w:szCs w:val="18"/>
        </w:rPr>
        <w:t xml:space="preserve">) certidões que comprovem a regularidade perante a Fazenda </w:t>
      </w:r>
      <w:r>
        <w:rPr>
          <w:rFonts w:ascii="Verdana" w:hAnsi="Verdana"/>
          <w:sz w:val="18"/>
          <w:szCs w:val="18"/>
        </w:rPr>
        <w:t>Municipal</w:t>
      </w:r>
      <w:r w:rsidRPr="00D52D86">
        <w:rPr>
          <w:rFonts w:ascii="Verdana" w:hAnsi="Verdana"/>
          <w:sz w:val="18"/>
          <w:szCs w:val="18"/>
        </w:rPr>
        <w:t xml:space="preserve"> do domicílio ou sede do contratado; </w:t>
      </w:r>
      <w:r>
        <w:rPr>
          <w:rFonts w:ascii="Verdana" w:hAnsi="Verdana"/>
          <w:sz w:val="18"/>
          <w:szCs w:val="18"/>
        </w:rPr>
        <w:t>4</w:t>
      </w:r>
      <w:r w:rsidRPr="00D52D86">
        <w:rPr>
          <w:rFonts w:ascii="Verdana" w:hAnsi="Verdana"/>
          <w:sz w:val="18"/>
          <w:szCs w:val="18"/>
        </w:rPr>
        <w:t xml:space="preserve">) Certidão de Regularidade do FGTS – CRF; e </w:t>
      </w:r>
      <w:r>
        <w:rPr>
          <w:rFonts w:ascii="Verdana" w:hAnsi="Verdana"/>
          <w:sz w:val="18"/>
          <w:szCs w:val="18"/>
        </w:rPr>
        <w:t>5</w:t>
      </w:r>
      <w:r w:rsidRPr="00D52D86">
        <w:rPr>
          <w:rFonts w:ascii="Verdana" w:hAnsi="Verdana"/>
          <w:sz w:val="18"/>
          <w:szCs w:val="18"/>
        </w:rPr>
        <w:t xml:space="preserve">) Certidão Negativa de Débitos Trabalhistas – CNDT; </w:t>
      </w:r>
    </w:p>
    <w:p w14:paraId="2ED9A27F" w14:textId="77777777" w:rsidR="00367751" w:rsidRPr="00652141"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9.1.7.</w:t>
      </w:r>
      <w:r>
        <w:rPr>
          <w:rFonts w:ascii="Verdana" w:hAnsi="Verdana"/>
          <w:sz w:val="18"/>
          <w:szCs w:val="18"/>
        </w:rPr>
        <w:t xml:space="preserve"> </w:t>
      </w:r>
      <w:r w:rsidRPr="00652141">
        <w:rPr>
          <w:rFonts w:ascii="Verdana" w:hAnsi="Verdana"/>
          <w:sz w:val="18"/>
          <w:szCs w:val="1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E3B9BAE" w14:textId="77777777" w:rsidR="00367751" w:rsidRPr="00652141"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9.1.8.</w:t>
      </w:r>
      <w:r>
        <w:rPr>
          <w:rFonts w:ascii="Verdana" w:hAnsi="Verdana"/>
          <w:sz w:val="18"/>
          <w:szCs w:val="18"/>
        </w:rPr>
        <w:t xml:space="preserve"> </w:t>
      </w:r>
      <w:r w:rsidRPr="00652141">
        <w:rPr>
          <w:rFonts w:ascii="Verdana" w:hAnsi="Verdana"/>
          <w:sz w:val="18"/>
          <w:szCs w:val="18"/>
        </w:rPr>
        <w:t>Paralisar, por determinação do contratante, qualquer atividade que não esteja sendo executada de acordo com a boa técnica ou que ponha em risco a segurança de pessoas ou bens de terceiros.</w:t>
      </w:r>
    </w:p>
    <w:p w14:paraId="7FD04F3A" w14:textId="77777777" w:rsidR="00367751" w:rsidRPr="00652141"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9.1.9.</w:t>
      </w:r>
      <w:r>
        <w:rPr>
          <w:rFonts w:ascii="Verdana" w:hAnsi="Verdana"/>
          <w:sz w:val="18"/>
          <w:szCs w:val="18"/>
        </w:rPr>
        <w:t xml:space="preserve"> </w:t>
      </w:r>
      <w:r w:rsidRPr="00652141">
        <w:rPr>
          <w:rFonts w:ascii="Verdana" w:hAnsi="Verdana"/>
          <w:sz w:val="18"/>
          <w:szCs w:val="18"/>
        </w:rPr>
        <w:t xml:space="preserve">Manter durante toda a vigência do contrato, em compatibilidade com as obrigações assumidas, todas as condições exigidas para </w:t>
      </w:r>
      <w:r w:rsidRPr="00652141">
        <w:rPr>
          <w:rStyle w:val="normaltextrun"/>
          <w:rFonts w:ascii="Verdana" w:hAnsi="Verdana"/>
          <w:sz w:val="18"/>
          <w:szCs w:val="18"/>
          <w:bdr w:val="none" w:sz="0" w:space="0" w:color="auto" w:frame="1"/>
        </w:rPr>
        <w:t>qualificação na contratação direta;</w:t>
      </w:r>
    </w:p>
    <w:p w14:paraId="757C6F5C" w14:textId="77777777" w:rsidR="00367751" w:rsidRPr="00652141" w:rsidRDefault="00367751" w:rsidP="00367751">
      <w:pPr>
        <w:pStyle w:val="Nivel2"/>
        <w:numPr>
          <w:ilvl w:val="0"/>
          <w:numId w:val="0"/>
        </w:numPr>
        <w:spacing w:before="0" w:after="0" w:line="240" w:lineRule="auto"/>
        <w:rPr>
          <w:rFonts w:ascii="Verdana" w:hAnsi="Verdana"/>
          <w:b/>
          <w:bCs/>
          <w:sz w:val="18"/>
          <w:szCs w:val="18"/>
        </w:rPr>
      </w:pPr>
      <w:r w:rsidRPr="000E0726">
        <w:rPr>
          <w:rFonts w:ascii="Verdana" w:hAnsi="Verdana"/>
          <w:b/>
          <w:bCs/>
          <w:sz w:val="18"/>
          <w:szCs w:val="18"/>
        </w:rPr>
        <w:t>9.1.10.</w:t>
      </w:r>
      <w:r>
        <w:rPr>
          <w:rFonts w:ascii="Verdana" w:hAnsi="Verdana"/>
          <w:sz w:val="18"/>
          <w:szCs w:val="18"/>
        </w:rPr>
        <w:t xml:space="preserve"> </w:t>
      </w:r>
      <w:r w:rsidRPr="00652141">
        <w:rPr>
          <w:rFonts w:ascii="Verdana" w:hAnsi="Verdana"/>
          <w:sz w:val="18"/>
          <w:szCs w:val="18"/>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41C91009" w14:textId="77777777" w:rsidR="00367751" w:rsidRPr="00652141"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9.1.11.</w:t>
      </w:r>
      <w:r>
        <w:rPr>
          <w:rFonts w:ascii="Verdana" w:hAnsi="Verdana"/>
          <w:sz w:val="18"/>
          <w:szCs w:val="18"/>
        </w:rPr>
        <w:t xml:space="preserve"> </w:t>
      </w:r>
      <w:r w:rsidRPr="00652141">
        <w:rPr>
          <w:rFonts w:ascii="Verdana" w:hAnsi="Verdana"/>
          <w:sz w:val="18"/>
          <w:szCs w:val="18"/>
        </w:rPr>
        <w:t>Comprovar a reserva de cargos a que se refere a cláusula acima, no prazo fixado pelo fiscal do contrato, com a indicação dos empregados que preencheram as referidas vagas (art. 116, parágrafo único, da Lei n.º 14.133, de 2021);</w:t>
      </w:r>
    </w:p>
    <w:p w14:paraId="59790D99" w14:textId="77777777" w:rsidR="00367751" w:rsidRPr="00652141"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9.1.12.</w:t>
      </w:r>
      <w:r>
        <w:rPr>
          <w:rFonts w:ascii="Verdana" w:hAnsi="Verdana"/>
          <w:sz w:val="18"/>
          <w:szCs w:val="18"/>
        </w:rPr>
        <w:t xml:space="preserve"> </w:t>
      </w:r>
      <w:r w:rsidRPr="00652141">
        <w:rPr>
          <w:rFonts w:ascii="Verdana" w:hAnsi="Verdana"/>
          <w:sz w:val="18"/>
          <w:szCs w:val="18"/>
        </w:rPr>
        <w:t xml:space="preserve">Guardar sigilo sobre todas as informações obtidas em decorrência do cumprimento do contrato; </w:t>
      </w:r>
    </w:p>
    <w:p w14:paraId="140B88BE" w14:textId="77777777" w:rsidR="00367751" w:rsidRPr="00652141"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9.1.13.</w:t>
      </w:r>
      <w:r>
        <w:rPr>
          <w:rFonts w:ascii="Verdana" w:hAnsi="Verdana"/>
          <w:sz w:val="18"/>
          <w:szCs w:val="18"/>
        </w:rPr>
        <w:t xml:space="preserve"> </w:t>
      </w:r>
      <w:r w:rsidRPr="00652141">
        <w:rPr>
          <w:rFonts w:ascii="Verdana" w:hAnsi="Verdana"/>
          <w:sz w:val="18"/>
          <w:szCs w:val="1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989928E" w14:textId="77777777" w:rsidR="00367751" w:rsidRPr="00652141"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9.1.14.</w:t>
      </w:r>
      <w:r>
        <w:rPr>
          <w:rFonts w:ascii="Verdana" w:hAnsi="Verdana"/>
          <w:sz w:val="18"/>
          <w:szCs w:val="18"/>
        </w:rPr>
        <w:t xml:space="preserve"> </w:t>
      </w:r>
      <w:r w:rsidRPr="00652141">
        <w:rPr>
          <w:rFonts w:ascii="Verdana" w:hAnsi="Verdana"/>
          <w:sz w:val="18"/>
          <w:szCs w:val="18"/>
        </w:rPr>
        <w:t>Cumprir, além dos postulados legais vigentes de âmbito federal, estadual ou municipal, as normas de segurança do contratante;</w:t>
      </w:r>
    </w:p>
    <w:p w14:paraId="4DC80789" w14:textId="77777777" w:rsidR="00367751" w:rsidRDefault="00367751" w:rsidP="00367751">
      <w:pPr>
        <w:jc w:val="both"/>
        <w:rPr>
          <w:rFonts w:ascii="Verdana" w:hAnsi="Verdana"/>
          <w:sz w:val="18"/>
          <w:szCs w:val="18"/>
        </w:rPr>
      </w:pPr>
      <w:r w:rsidRPr="000E0726">
        <w:rPr>
          <w:rFonts w:ascii="Verdana" w:hAnsi="Verdana"/>
          <w:b/>
          <w:bCs/>
          <w:sz w:val="18"/>
          <w:szCs w:val="18"/>
        </w:rPr>
        <w:t>9.1.15.</w:t>
      </w:r>
      <w:r>
        <w:rPr>
          <w:rFonts w:ascii="Verdana" w:hAnsi="Verdana"/>
          <w:sz w:val="18"/>
          <w:szCs w:val="18"/>
        </w:rPr>
        <w:t xml:space="preserve"> Na execução do serviço:</w:t>
      </w:r>
    </w:p>
    <w:p w14:paraId="0DD5E438" w14:textId="77777777" w:rsidR="00367751" w:rsidRPr="00727179" w:rsidRDefault="00367751" w:rsidP="00367751">
      <w:pPr>
        <w:jc w:val="both"/>
        <w:rPr>
          <w:rFonts w:ascii="Verdana" w:hAnsi="Verdana"/>
          <w:sz w:val="18"/>
          <w:szCs w:val="18"/>
        </w:rPr>
      </w:pPr>
      <w:r w:rsidRPr="00727179">
        <w:rPr>
          <w:rFonts w:ascii="Verdana" w:hAnsi="Verdana"/>
          <w:sz w:val="18"/>
          <w:szCs w:val="18"/>
        </w:rPr>
        <w:t xml:space="preserve">a) Prestar o serviço com pontualidade, organização e limpeza; </w:t>
      </w:r>
    </w:p>
    <w:p w14:paraId="61A0FCD4" w14:textId="77777777" w:rsidR="00367751" w:rsidRPr="00727179" w:rsidRDefault="00367751" w:rsidP="00367751">
      <w:pPr>
        <w:jc w:val="both"/>
        <w:rPr>
          <w:rFonts w:ascii="Verdana" w:hAnsi="Verdana"/>
          <w:sz w:val="18"/>
          <w:szCs w:val="18"/>
        </w:rPr>
      </w:pPr>
      <w:r w:rsidRPr="00727179">
        <w:rPr>
          <w:rFonts w:ascii="Verdana" w:hAnsi="Verdana"/>
          <w:sz w:val="18"/>
          <w:szCs w:val="18"/>
        </w:rPr>
        <w:t xml:space="preserve">b) Fornecer todos os insumos e utensílios necessários à preparação e consumo dos alimentos e transportá-los até o local do evento; </w:t>
      </w:r>
    </w:p>
    <w:p w14:paraId="78102B9A" w14:textId="77777777" w:rsidR="00367751" w:rsidRPr="00727179" w:rsidRDefault="00367751" w:rsidP="00367751">
      <w:pPr>
        <w:jc w:val="both"/>
        <w:rPr>
          <w:rFonts w:ascii="Verdana" w:hAnsi="Verdana"/>
          <w:sz w:val="18"/>
          <w:szCs w:val="18"/>
        </w:rPr>
      </w:pPr>
      <w:r w:rsidRPr="00727179">
        <w:rPr>
          <w:rFonts w:ascii="Verdana" w:hAnsi="Verdana"/>
          <w:sz w:val="18"/>
          <w:szCs w:val="18"/>
        </w:rPr>
        <w:t xml:space="preserve">c) Fornecer garçom/garçonete para preparar as mesas nos locais destinado para o evento onde será servido, devidamente uniformizado, treinado e capacitado a dar atendimento aos convidados da CONTRATANTE; </w:t>
      </w:r>
    </w:p>
    <w:p w14:paraId="1F65A3F1" w14:textId="77777777" w:rsidR="00367751" w:rsidRPr="00727179" w:rsidRDefault="00367751" w:rsidP="00367751">
      <w:pPr>
        <w:jc w:val="both"/>
        <w:rPr>
          <w:rFonts w:ascii="Verdana" w:hAnsi="Verdana"/>
          <w:sz w:val="18"/>
          <w:szCs w:val="18"/>
        </w:rPr>
      </w:pPr>
      <w:r w:rsidRPr="00727179">
        <w:rPr>
          <w:rFonts w:ascii="Verdana" w:hAnsi="Verdana"/>
          <w:sz w:val="18"/>
          <w:szCs w:val="18"/>
        </w:rPr>
        <w:t xml:space="preserve">d) Responsabilizar-se pela organização do espaço e deixá-lo como foi entregue, sendo responsável pelo desembarque na entrega dos itens e retirada dos mesmos após o evento; </w:t>
      </w:r>
    </w:p>
    <w:p w14:paraId="194F04BB" w14:textId="77777777" w:rsidR="00367751" w:rsidRPr="00727179" w:rsidRDefault="00367751" w:rsidP="00367751">
      <w:pPr>
        <w:jc w:val="both"/>
        <w:rPr>
          <w:rFonts w:ascii="Verdana" w:hAnsi="Verdana"/>
          <w:sz w:val="18"/>
          <w:szCs w:val="18"/>
        </w:rPr>
      </w:pPr>
      <w:r w:rsidRPr="00727179">
        <w:rPr>
          <w:rFonts w:ascii="Verdana" w:hAnsi="Verdana"/>
          <w:sz w:val="18"/>
          <w:szCs w:val="18"/>
        </w:rPr>
        <w:t xml:space="preserve">e) Efetuar o pagamento de todos os tributos e obrigações fiscais incidentes ou que vierem a incidir sobre o objeto do produto; </w:t>
      </w:r>
    </w:p>
    <w:p w14:paraId="07754BE9" w14:textId="77777777" w:rsidR="00367751" w:rsidRPr="00727179" w:rsidRDefault="00367751" w:rsidP="00367751">
      <w:pPr>
        <w:jc w:val="both"/>
        <w:rPr>
          <w:rFonts w:ascii="Verdana" w:hAnsi="Verdana"/>
          <w:sz w:val="18"/>
          <w:szCs w:val="18"/>
        </w:rPr>
      </w:pPr>
      <w:r w:rsidRPr="00727179">
        <w:rPr>
          <w:rFonts w:ascii="Verdana" w:hAnsi="Verdana"/>
          <w:sz w:val="18"/>
          <w:szCs w:val="18"/>
        </w:rPr>
        <w:t xml:space="preserve">f) As irregularidades constatadas nos itens entregues, se houver, deverão ser sanadas para o evento, mantido o preço inicialmente ofertado ou, na sua impossibilidade, serão glosadas do pagamento; </w:t>
      </w:r>
    </w:p>
    <w:p w14:paraId="39EDD22E" w14:textId="77777777" w:rsidR="00367751" w:rsidRPr="00727179" w:rsidRDefault="00367751" w:rsidP="00367751">
      <w:pPr>
        <w:jc w:val="both"/>
        <w:rPr>
          <w:rFonts w:ascii="Verdana" w:hAnsi="Verdana"/>
          <w:sz w:val="18"/>
          <w:szCs w:val="18"/>
        </w:rPr>
      </w:pPr>
      <w:r w:rsidRPr="00727179">
        <w:rPr>
          <w:rFonts w:ascii="Verdana" w:hAnsi="Verdana"/>
          <w:sz w:val="18"/>
          <w:szCs w:val="18"/>
        </w:rPr>
        <w:t xml:space="preserve">g) O contratado é responsável pelos encargos trabalhistas, previdenciários, fiscais e comerciais resultantes da execução da contratação; </w:t>
      </w:r>
    </w:p>
    <w:p w14:paraId="73A512D0" w14:textId="77777777" w:rsidR="00367751" w:rsidRPr="00727179" w:rsidRDefault="00367751" w:rsidP="00367751">
      <w:pPr>
        <w:jc w:val="both"/>
        <w:rPr>
          <w:rFonts w:ascii="Verdana" w:hAnsi="Verdana"/>
          <w:sz w:val="18"/>
          <w:szCs w:val="18"/>
        </w:rPr>
      </w:pPr>
      <w:r w:rsidRPr="00727179">
        <w:rPr>
          <w:rFonts w:ascii="Verdana" w:hAnsi="Verdana"/>
          <w:sz w:val="18"/>
          <w:szCs w:val="18"/>
        </w:rPr>
        <w:lastRenderedPageBreak/>
        <w:t xml:space="preserve">h) A Contratada deverá entregar os itens nos termos constantes neste Termo de Referência e na proposta ofertada, principalmente no tocante à unidade de fornecimento indicada, sob pena de recusa de recebimento. </w:t>
      </w:r>
    </w:p>
    <w:p w14:paraId="1ECFA92E" w14:textId="77777777" w:rsidR="00367751" w:rsidRPr="00727179" w:rsidRDefault="00367751" w:rsidP="00367751">
      <w:pPr>
        <w:jc w:val="both"/>
        <w:rPr>
          <w:rFonts w:ascii="Verdana" w:hAnsi="Verdana"/>
          <w:sz w:val="18"/>
          <w:szCs w:val="18"/>
        </w:rPr>
      </w:pPr>
      <w:r w:rsidRPr="00727179">
        <w:rPr>
          <w:rFonts w:ascii="Verdana" w:hAnsi="Verdana"/>
          <w:sz w:val="18"/>
          <w:szCs w:val="18"/>
        </w:rPr>
        <w:t>i) A CONTRATADA deverá observar a Resolução RDC ANVISA 216, de 2004, bem como legislação e/ou normas de órgãos de vigilância sanitária estaduais, distrital e municipais.</w:t>
      </w:r>
    </w:p>
    <w:p w14:paraId="1F9A07AE" w14:textId="77777777" w:rsidR="00367751" w:rsidRDefault="00367751" w:rsidP="00367751">
      <w:pPr>
        <w:overflowPunct w:val="0"/>
        <w:autoSpaceDE w:val="0"/>
        <w:autoSpaceDN w:val="0"/>
        <w:adjustRightInd w:val="0"/>
        <w:textAlignment w:val="baseline"/>
        <w:outlineLvl w:val="0"/>
        <w:rPr>
          <w:rFonts w:ascii="Verdana" w:hAnsi="Verdana"/>
          <w:b/>
          <w:sz w:val="18"/>
          <w:szCs w:val="18"/>
        </w:rPr>
      </w:pPr>
    </w:p>
    <w:p w14:paraId="73255A00" w14:textId="77777777" w:rsidR="00367751" w:rsidRDefault="00367751" w:rsidP="00367751">
      <w:pPr>
        <w:overflowPunct w:val="0"/>
        <w:autoSpaceDE w:val="0"/>
        <w:autoSpaceDN w:val="0"/>
        <w:adjustRightInd w:val="0"/>
        <w:textAlignment w:val="baseline"/>
        <w:outlineLvl w:val="0"/>
        <w:rPr>
          <w:rFonts w:ascii="Verdana" w:hAnsi="Verdana"/>
          <w:b/>
          <w:sz w:val="18"/>
          <w:szCs w:val="18"/>
        </w:rPr>
      </w:pPr>
    </w:p>
    <w:p w14:paraId="7AFAB040" w14:textId="77777777" w:rsidR="00367751" w:rsidRPr="00854DCE" w:rsidRDefault="00367751" w:rsidP="00367751">
      <w:pPr>
        <w:shd w:val="clear" w:color="auto" w:fill="E7E6E6"/>
        <w:overflowPunct w:val="0"/>
        <w:autoSpaceDE w:val="0"/>
        <w:autoSpaceDN w:val="0"/>
        <w:adjustRightInd w:val="0"/>
        <w:textAlignment w:val="baseline"/>
        <w:outlineLvl w:val="0"/>
        <w:rPr>
          <w:rFonts w:ascii="Verdana" w:hAnsi="Verdana"/>
          <w:b/>
          <w:sz w:val="18"/>
          <w:szCs w:val="18"/>
        </w:rPr>
      </w:pPr>
      <w:r w:rsidRPr="00854DCE">
        <w:rPr>
          <w:rFonts w:ascii="Verdana" w:hAnsi="Verdana"/>
          <w:b/>
          <w:sz w:val="18"/>
          <w:szCs w:val="18"/>
        </w:rPr>
        <w:t>Cláusula Décima: GARANTIA DE EXECUÇÃO (art. 92, XII)</w:t>
      </w:r>
    </w:p>
    <w:p w14:paraId="7E4889FF" w14:textId="77777777" w:rsidR="00367751" w:rsidRPr="00854DCE" w:rsidRDefault="00367751" w:rsidP="00367751">
      <w:pPr>
        <w:pStyle w:val="Nvel2-Red"/>
        <w:numPr>
          <w:ilvl w:val="0"/>
          <w:numId w:val="0"/>
        </w:numPr>
        <w:spacing w:before="0" w:after="0" w:line="240" w:lineRule="auto"/>
        <w:rPr>
          <w:rFonts w:ascii="Verdana" w:hAnsi="Verdana"/>
          <w:i w:val="0"/>
          <w:iCs w:val="0"/>
          <w:color w:val="auto"/>
          <w:sz w:val="18"/>
          <w:szCs w:val="18"/>
        </w:rPr>
      </w:pPr>
      <w:r w:rsidRPr="000E0726">
        <w:rPr>
          <w:rFonts w:ascii="Verdana" w:hAnsi="Verdana"/>
          <w:b/>
          <w:bCs/>
          <w:i w:val="0"/>
          <w:iCs w:val="0"/>
          <w:color w:val="auto"/>
          <w:sz w:val="18"/>
          <w:szCs w:val="18"/>
        </w:rPr>
        <w:t>10.1.</w:t>
      </w:r>
      <w:r w:rsidRPr="00854DCE">
        <w:rPr>
          <w:rFonts w:ascii="Verdana" w:hAnsi="Verdana"/>
          <w:i w:val="0"/>
          <w:iCs w:val="0"/>
          <w:color w:val="auto"/>
          <w:sz w:val="18"/>
          <w:szCs w:val="18"/>
        </w:rPr>
        <w:t xml:space="preserve"> Não haverá exigência de garantia contratual da execução.</w:t>
      </w:r>
    </w:p>
    <w:p w14:paraId="3FE2FA7E" w14:textId="77777777" w:rsidR="00367751" w:rsidRPr="00854DCE" w:rsidRDefault="00367751" w:rsidP="00367751">
      <w:pPr>
        <w:overflowPunct w:val="0"/>
        <w:autoSpaceDE w:val="0"/>
        <w:autoSpaceDN w:val="0"/>
        <w:adjustRightInd w:val="0"/>
        <w:textAlignment w:val="baseline"/>
        <w:outlineLvl w:val="0"/>
        <w:rPr>
          <w:rFonts w:ascii="Verdana" w:hAnsi="Verdana"/>
          <w:b/>
          <w:sz w:val="18"/>
          <w:szCs w:val="18"/>
        </w:rPr>
      </w:pPr>
    </w:p>
    <w:p w14:paraId="01B07B2F" w14:textId="77777777" w:rsidR="00367751" w:rsidRDefault="00367751" w:rsidP="00367751">
      <w:pPr>
        <w:overflowPunct w:val="0"/>
        <w:autoSpaceDE w:val="0"/>
        <w:autoSpaceDN w:val="0"/>
        <w:adjustRightInd w:val="0"/>
        <w:textAlignment w:val="baseline"/>
        <w:outlineLvl w:val="0"/>
        <w:rPr>
          <w:rFonts w:ascii="Verdana" w:hAnsi="Verdana"/>
          <w:b/>
          <w:sz w:val="18"/>
          <w:szCs w:val="18"/>
        </w:rPr>
      </w:pPr>
    </w:p>
    <w:p w14:paraId="6A727185" w14:textId="77777777" w:rsidR="00367751" w:rsidRDefault="00367751" w:rsidP="00367751">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Décima Primeira: DAS INFRAÇÕES E SANÇÕES ADMINISTRATIVAS</w:t>
      </w:r>
    </w:p>
    <w:p w14:paraId="4379E50B"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11.1.</w:t>
      </w:r>
      <w:r w:rsidRPr="003450CE">
        <w:rPr>
          <w:rFonts w:ascii="Verdana" w:hAnsi="Verdana" w:cs="Tahoma"/>
          <w:color w:val="auto"/>
          <w:sz w:val="18"/>
          <w:szCs w:val="18"/>
        </w:rPr>
        <w:t xml:space="preserve"> Comete infração administrativa o fornecedor que praticar quaisquer das hipóteses previstas no art. 155, da Lei Federal nº 14.133/2021, quais sejam: </w:t>
      </w:r>
    </w:p>
    <w:p w14:paraId="3654ACCA"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a) dar causa à inexecução parcial do contrato; </w:t>
      </w:r>
    </w:p>
    <w:p w14:paraId="69759A65"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b) dar causa à inexecução parcial do contrato que cause grave dano à Administração, ao funcionamento dos serviços públicos ou ao interesse coletivo; </w:t>
      </w:r>
    </w:p>
    <w:p w14:paraId="5FB10CCD"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c) dar causa à inexecução total do contrato; </w:t>
      </w:r>
    </w:p>
    <w:p w14:paraId="2644F4D5"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d) deixar de entregar a documentação exigida para o certame; </w:t>
      </w:r>
    </w:p>
    <w:p w14:paraId="3E71597C"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e) não manter a proposta, salvo em decorrência de fato superveniente devidamente justificado; </w:t>
      </w:r>
    </w:p>
    <w:p w14:paraId="1D82B62D"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f) não celebrar o contrato ou não entregar a documentação exigida para a contratação, quando convocado dentro do prazo de validade de sua proposta; </w:t>
      </w:r>
    </w:p>
    <w:p w14:paraId="3A93A4CE"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g) ensejar o retardamento da execução ou da entrega do objeto da contratação direta sem motivo justificado; </w:t>
      </w:r>
    </w:p>
    <w:p w14:paraId="4D263F1D"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h) apresentar declaração ou documentação falsa exigida para o certame ou prestar declaração falsa durante a dispensa de licitação ou a execução do contrato; </w:t>
      </w:r>
    </w:p>
    <w:p w14:paraId="4F5011ED"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i) fraudar a dispensa de licitação ou praticar ato fraudulento na execução do contrato; </w:t>
      </w:r>
    </w:p>
    <w:p w14:paraId="4DCC9B7F"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j) comportar-se de modo inidôneo ou cometer fraude de qualquer natureza; </w:t>
      </w:r>
    </w:p>
    <w:p w14:paraId="3D762E47"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k) praticar atos ilícitos com vistas a frustrar os objetivos da contratação; </w:t>
      </w:r>
    </w:p>
    <w:p w14:paraId="79DA3D25" w14:textId="77777777" w:rsidR="00367751" w:rsidRPr="003450CE" w:rsidRDefault="00367751" w:rsidP="00367751">
      <w:pPr>
        <w:pStyle w:val="Default"/>
        <w:jc w:val="both"/>
        <w:rPr>
          <w:rFonts w:ascii="Verdana" w:hAnsi="Verdana" w:cs="Tahoma"/>
          <w:b/>
          <w:bCs/>
          <w:color w:val="auto"/>
          <w:sz w:val="18"/>
          <w:szCs w:val="18"/>
        </w:rPr>
      </w:pPr>
      <w:r w:rsidRPr="003450CE">
        <w:rPr>
          <w:rFonts w:ascii="Verdana" w:hAnsi="Verdana" w:cs="Tahoma"/>
          <w:color w:val="auto"/>
          <w:sz w:val="18"/>
          <w:szCs w:val="18"/>
        </w:rPr>
        <w:t>l) praticar ato lesivo previsto no art. 5º da Lei Federal nº 12.846/2013.</w:t>
      </w:r>
    </w:p>
    <w:p w14:paraId="4468AF19" w14:textId="77777777" w:rsidR="00367751" w:rsidRPr="003450CE" w:rsidRDefault="00367751" w:rsidP="00367751">
      <w:pPr>
        <w:pStyle w:val="Default"/>
        <w:jc w:val="both"/>
        <w:rPr>
          <w:rFonts w:ascii="Verdana" w:hAnsi="Verdana" w:cs="Tahoma"/>
          <w:b/>
          <w:bCs/>
          <w:color w:val="auto"/>
          <w:sz w:val="18"/>
          <w:szCs w:val="18"/>
        </w:rPr>
      </w:pPr>
    </w:p>
    <w:p w14:paraId="7F123941"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 </w:t>
      </w:r>
      <w:r w:rsidRPr="003450CE">
        <w:rPr>
          <w:rFonts w:ascii="Verdana" w:hAnsi="Verdana" w:cs="Tahoma"/>
          <w:color w:val="auto"/>
          <w:sz w:val="18"/>
          <w:szCs w:val="18"/>
        </w:rPr>
        <w:t xml:space="preserve">A contratada que que cometer qualquer das infrações discriminadas nos subitens anteriores ficará sujeito, sem prejuízo da responsabilidade civil e criminal, fica sujeita às seguintes sanções administrativas: </w:t>
      </w:r>
    </w:p>
    <w:p w14:paraId="792B7762"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a) advertência; </w:t>
      </w:r>
    </w:p>
    <w:p w14:paraId="138FE5B6"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b) multa de mora e compensatória; </w:t>
      </w:r>
    </w:p>
    <w:p w14:paraId="126C3B61"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c) impedimento de licitar e contratar no âmbito da Administração Pública direta e indireta do Município de Cianorte pelo prazo máximo de 3 (três) anos; </w:t>
      </w:r>
    </w:p>
    <w:p w14:paraId="5D2EBDEC"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d) declaração de inidoneidade para licitar ou contratar com a Administração Pública direta e indireta de todos os entes federativos pelo prazo mínimo de 3 (três) anos e máximo de 6 (seis) anos. </w:t>
      </w:r>
    </w:p>
    <w:p w14:paraId="6538DDB9" w14:textId="77777777" w:rsidR="00367751" w:rsidRPr="003450CE" w:rsidRDefault="00367751" w:rsidP="00367751">
      <w:pPr>
        <w:pStyle w:val="Default"/>
        <w:jc w:val="both"/>
        <w:rPr>
          <w:rFonts w:ascii="Verdana" w:hAnsi="Verdana" w:cs="Tahoma"/>
          <w:b/>
          <w:bCs/>
          <w:color w:val="auto"/>
          <w:sz w:val="18"/>
          <w:szCs w:val="18"/>
        </w:rPr>
      </w:pPr>
    </w:p>
    <w:p w14:paraId="519EFDFD"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11.3.</w:t>
      </w:r>
      <w:r w:rsidRPr="003450CE">
        <w:rPr>
          <w:rFonts w:ascii="Verdana" w:hAnsi="Verdana" w:cs="Tahoma"/>
          <w:color w:val="auto"/>
          <w:sz w:val="18"/>
          <w:szCs w:val="18"/>
        </w:rPr>
        <w:t xml:space="preserve"> As sanções a que se referem as alíneas “a”, “c” e “d” do item </w:t>
      </w:r>
      <w:r w:rsidRPr="003450CE">
        <w:rPr>
          <w:rFonts w:ascii="Verdana" w:hAnsi="Verdana" w:cs="Tahoma"/>
          <w:b/>
          <w:bCs/>
          <w:color w:val="auto"/>
          <w:sz w:val="18"/>
          <w:szCs w:val="18"/>
        </w:rPr>
        <w:t>11.2</w:t>
      </w:r>
      <w:r w:rsidRPr="003450CE">
        <w:rPr>
          <w:rFonts w:ascii="Verdana" w:hAnsi="Verdana" w:cs="Tahoma"/>
          <w:color w:val="auto"/>
          <w:sz w:val="18"/>
          <w:szCs w:val="18"/>
        </w:rPr>
        <w:t xml:space="preserve"> poderão ser aplicadas cumulativamente com a sanção de multa. </w:t>
      </w:r>
    </w:p>
    <w:p w14:paraId="5B82AF72" w14:textId="77777777" w:rsidR="00367751" w:rsidRPr="003450CE" w:rsidRDefault="00367751" w:rsidP="00367751">
      <w:pPr>
        <w:pStyle w:val="Default"/>
        <w:jc w:val="both"/>
        <w:rPr>
          <w:rFonts w:ascii="Verdana" w:hAnsi="Verdana" w:cs="Tahoma"/>
          <w:b/>
          <w:bCs/>
          <w:color w:val="auto"/>
          <w:sz w:val="18"/>
          <w:szCs w:val="18"/>
        </w:rPr>
      </w:pPr>
    </w:p>
    <w:p w14:paraId="3F918EC4"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11.4</w:t>
      </w:r>
      <w:r w:rsidRPr="003450CE">
        <w:rPr>
          <w:rFonts w:ascii="Verdana" w:hAnsi="Verdana" w:cs="Tahoma"/>
          <w:color w:val="auto"/>
          <w:sz w:val="18"/>
          <w:szCs w:val="18"/>
        </w:rPr>
        <w:t xml:space="preserve"> A sanção de impedimento de licitar e de contratar com a Administração não poderá ser aplicada cumulativamente com a de declaração de inidoneidade. </w:t>
      </w:r>
    </w:p>
    <w:p w14:paraId="4E1ED3B0" w14:textId="77777777" w:rsidR="00367751" w:rsidRPr="003450CE" w:rsidRDefault="00367751" w:rsidP="00367751">
      <w:pPr>
        <w:jc w:val="both"/>
        <w:rPr>
          <w:rFonts w:ascii="Verdana" w:hAnsi="Verdana"/>
          <w:b/>
          <w:bCs/>
          <w:sz w:val="18"/>
          <w:szCs w:val="18"/>
        </w:rPr>
      </w:pPr>
    </w:p>
    <w:p w14:paraId="0FABE2A7" w14:textId="77777777" w:rsidR="00367751" w:rsidRPr="003450CE" w:rsidRDefault="00367751" w:rsidP="00367751">
      <w:pPr>
        <w:jc w:val="both"/>
        <w:rPr>
          <w:rFonts w:ascii="Verdana" w:hAnsi="Verdana"/>
          <w:sz w:val="18"/>
          <w:szCs w:val="18"/>
        </w:rPr>
      </w:pPr>
      <w:r w:rsidRPr="003450CE">
        <w:rPr>
          <w:rFonts w:ascii="Verdana" w:hAnsi="Verdana"/>
          <w:b/>
          <w:bCs/>
          <w:sz w:val="18"/>
          <w:szCs w:val="18"/>
        </w:rPr>
        <w:t>11.5.</w:t>
      </w:r>
      <w:r w:rsidRPr="003450CE">
        <w:rPr>
          <w:rFonts w:ascii="Verdana" w:hAnsi="Verdana"/>
          <w:sz w:val="18"/>
          <w:szCs w:val="18"/>
        </w:rPr>
        <w:t xml:space="preserve"> A aplicação das sanções previstas no item </w:t>
      </w:r>
      <w:r w:rsidRPr="003450CE">
        <w:rPr>
          <w:rFonts w:ascii="Verdana" w:hAnsi="Verdana"/>
          <w:b/>
          <w:bCs/>
          <w:sz w:val="18"/>
          <w:szCs w:val="18"/>
        </w:rPr>
        <w:t>11.2</w:t>
      </w:r>
      <w:r w:rsidRPr="003450CE">
        <w:rPr>
          <w:rFonts w:ascii="Verdana" w:hAnsi="Verdana"/>
          <w:sz w:val="18"/>
          <w:szCs w:val="18"/>
        </w:rPr>
        <w:t xml:space="preserve"> não exclui a obrigação de reparação integral do dano causado à Administração Pública.</w:t>
      </w:r>
    </w:p>
    <w:p w14:paraId="5022E0BB" w14:textId="77777777" w:rsidR="00367751" w:rsidRPr="003450CE" w:rsidRDefault="00367751" w:rsidP="00367751">
      <w:pPr>
        <w:pStyle w:val="Default"/>
        <w:jc w:val="both"/>
        <w:rPr>
          <w:rFonts w:ascii="Verdana" w:hAnsi="Verdana" w:cs="Tahoma"/>
          <w:b/>
          <w:bCs/>
          <w:color w:val="auto"/>
          <w:sz w:val="18"/>
          <w:szCs w:val="18"/>
        </w:rPr>
      </w:pPr>
    </w:p>
    <w:p w14:paraId="65144B62"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11.6. </w:t>
      </w:r>
      <w:r w:rsidRPr="003450CE">
        <w:rPr>
          <w:rFonts w:ascii="Verdana" w:hAnsi="Verdana" w:cs="Tahoma"/>
          <w:color w:val="auto"/>
          <w:sz w:val="18"/>
          <w:szCs w:val="18"/>
        </w:rPr>
        <w:t xml:space="preserve">A advertência será aplicada, exclusivamente, pela infração administrativa prevista na alínea “a” do item </w:t>
      </w:r>
      <w:r w:rsidRPr="003450CE">
        <w:rPr>
          <w:rFonts w:ascii="Verdana" w:hAnsi="Verdana" w:cs="Tahoma"/>
          <w:b/>
          <w:bCs/>
          <w:color w:val="auto"/>
          <w:sz w:val="18"/>
          <w:szCs w:val="18"/>
        </w:rPr>
        <w:t>11.1</w:t>
      </w:r>
      <w:r w:rsidRPr="003450CE">
        <w:rPr>
          <w:rFonts w:ascii="Verdana" w:hAnsi="Verdana" w:cs="Tahoma"/>
          <w:color w:val="auto"/>
          <w:sz w:val="18"/>
          <w:szCs w:val="18"/>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569CEC8E" w14:textId="77777777" w:rsidR="00367751" w:rsidRPr="003450CE" w:rsidRDefault="00367751" w:rsidP="00367751">
      <w:pPr>
        <w:pStyle w:val="Default"/>
        <w:jc w:val="both"/>
        <w:rPr>
          <w:rFonts w:ascii="Verdana" w:hAnsi="Verdana" w:cs="Tahoma"/>
          <w:b/>
          <w:bCs/>
          <w:color w:val="auto"/>
          <w:sz w:val="18"/>
          <w:szCs w:val="18"/>
        </w:rPr>
      </w:pPr>
    </w:p>
    <w:p w14:paraId="5D2BEA63"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11.7.</w:t>
      </w:r>
      <w:r w:rsidRPr="003450CE">
        <w:rPr>
          <w:rFonts w:ascii="Verdana" w:hAnsi="Verdana" w:cs="Tahoma"/>
          <w:color w:val="auto"/>
          <w:sz w:val="18"/>
          <w:szCs w:val="18"/>
        </w:rPr>
        <w:t xml:space="preserve"> Considera-se pequena relevância o descumprimento de obrigações ou deveres instrumentais ou formais que não impactem objetivamente a execução do contrato e não causem prejuízos à Administração. </w:t>
      </w:r>
    </w:p>
    <w:p w14:paraId="78CBB9E5" w14:textId="77777777" w:rsidR="00367751" w:rsidRPr="003450CE" w:rsidRDefault="00367751" w:rsidP="00367751">
      <w:pPr>
        <w:pStyle w:val="Default"/>
        <w:jc w:val="both"/>
        <w:rPr>
          <w:rFonts w:ascii="Verdana" w:hAnsi="Verdana" w:cs="Tahoma"/>
          <w:b/>
          <w:bCs/>
          <w:color w:val="auto"/>
          <w:sz w:val="18"/>
          <w:szCs w:val="18"/>
        </w:rPr>
      </w:pPr>
    </w:p>
    <w:p w14:paraId="3AA76F8B"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lastRenderedPageBreak/>
        <w:t>11.8.</w:t>
      </w:r>
      <w:r w:rsidRPr="003450CE">
        <w:rPr>
          <w:rFonts w:ascii="Verdana" w:hAnsi="Verdana" w:cs="Tahoma"/>
          <w:color w:val="auto"/>
          <w:sz w:val="18"/>
          <w:szCs w:val="18"/>
        </w:rPr>
        <w:t xml:space="preserve"> Na hipótese de aplicação exclusiva da advertência deverá ser aplicado, no que couber, o processo administrativo sumário previsto no art. 48 do Ato da Mesa n</w:t>
      </w:r>
      <w:r w:rsidRPr="003450CE">
        <w:rPr>
          <w:rFonts w:ascii="Verdana" w:hAnsi="Verdana" w:cs="Tahoma"/>
          <w:color w:val="auto"/>
          <w:sz w:val="18"/>
          <w:szCs w:val="18"/>
          <w:vertAlign w:val="superscript"/>
        </w:rPr>
        <w:t>o</w:t>
      </w:r>
      <w:r w:rsidRPr="003450CE">
        <w:rPr>
          <w:rFonts w:ascii="Verdana" w:hAnsi="Verdana" w:cs="Tahoma"/>
          <w:color w:val="auto"/>
          <w:sz w:val="18"/>
          <w:szCs w:val="18"/>
        </w:rPr>
        <w:t xml:space="preserve"> 7, de 26 de abril de 2024.</w:t>
      </w:r>
    </w:p>
    <w:p w14:paraId="446EE9F5" w14:textId="77777777" w:rsidR="00367751" w:rsidRPr="003450CE" w:rsidRDefault="00367751" w:rsidP="00367751">
      <w:pPr>
        <w:pStyle w:val="Default"/>
        <w:jc w:val="both"/>
        <w:rPr>
          <w:rFonts w:ascii="Verdana" w:hAnsi="Verdana" w:cs="Tahoma"/>
          <w:b/>
          <w:bCs/>
          <w:color w:val="auto"/>
          <w:sz w:val="18"/>
          <w:szCs w:val="18"/>
        </w:rPr>
      </w:pPr>
    </w:p>
    <w:p w14:paraId="6E123A43"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11.9. </w:t>
      </w:r>
      <w:r w:rsidRPr="003450CE">
        <w:rPr>
          <w:rFonts w:ascii="Verdana" w:hAnsi="Verdana" w:cs="Tahoma"/>
          <w:color w:val="auto"/>
          <w:sz w:val="18"/>
          <w:szCs w:val="18"/>
        </w:rPr>
        <w:t xml:space="preserve">A sanção de multa, por mora ou compensatória, será aplicada ao responsável pelo cometimento de qualquer das infrações administrativas previstas no item </w:t>
      </w:r>
      <w:r w:rsidRPr="003450CE">
        <w:rPr>
          <w:rFonts w:ascii="Verdana" w:hAnsi="Verdana" w:cs="Tahoma"/>
          <w:b/>
          <w:bCs/>
          <w:color w:val="auto"/>
          <w:sz w:val="18"/>
          <w:szCs w:val="18"/>
        </w:rPr>
        <w:t>11.1</w:t>
      </w:r>
      <w:r w:rsidRPr="003450CE">
        <w:rPr>
          <w:rFonts w:ascii="Verdana" w:hAnsi="Verdana" w:cs="Tahoma"/>
          <w:color w:val="auto"/>
          <w:sz w:val="18"/>
          <w:szCs w:val="18"/>
        </w:rPr>
        <w:t xml:space="preserve"> e no artigo 155 da Lei Federal nº 14.133/2021. </w:t>
      </w:r>
    </w:p>
    <w:p w14:paraId="4C520983" w14:textId="77777777" w:rsidR="00367751" w:rsidRPr="003450CE" w:rsidRDefault="00367751" w:rsidP="00367751">
      <w:pPr>
        <w:pStyle w:val="Default"/>
        <w:jc w:val="both"/>
        <w:rPr>
          <w:rFonts w:ascii="Verdana" w:hAnsi="Verdana" w:cs="Tahoma"/>
          <w:b/>
          <w:bCs/>
          <w:color w:val="auto"/>
          <w:sz w:val="18"/>
          <w:szCs w:val="18"/>
        </w:rPr>
      </w:pPr>
    </w:p>
    <w:p w14:paraId="0243B319"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11.10. </w:t>
      </w:r>
      <w:r w:rsidRPr="003450CE">
        <w:rPr>
          <w:rFonts w:ascii="Verdana" w:hAnsi="Verdana" w:cs="Tahoma"/>
          <w:color w:val="auto"/>
          <w:sz w:val="18"/>
          <w:szCs w:val="18"/>
        </w:rPr>
        <w:t xml:space="preserve">A multa de mora será imposta à contratada que entregar o objeto ou executar o serviço com atraso injustificado em relação ao prazo fixado no contrato. </w:t>
      </w:r>
    </w:p>
    <w:p w14:paraId="7A3A64A6" w14:textId="77777777" w:rsidR="00367751" w:rsidRPr="003450CE" w:rsidRDefault="00367751" w:rsidP="00367751">
      <w:pPr>
        <w:pStyle w:val="Default"/>
        <w:jc w:val="both"/>
        <w:rPr>
          <w:rFonts w:ascii="Verdana" w:hAnsi="Verdana" w:cs="Tahoma"/>
          <w:b/>
          <w:bCs/>
          <w:color w:val="auto"/>
          <w:sz w:val="18"/>
          <w:szCs w:val="18"/>
        </w:rPr>
      </w:pPr>
    </w:p>
    <w:p w14:paraId="2D3438B5"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11.11.</w:t>
      </w:r>
      <w:r w:rsidRPr="003450CE">
        <w:rPr>
          <w:rFonts w:ascii="Verdana" w:hAnsi="Verdana" w:cs="Tahoma"/>
          <w:color w:val="auto"/>
          <w:sz w:val="18"/>
          <w:szCs w:val="18"/>
        </w:rPr>
        <w:t xml:space="preserve"> O percentual da multa de mora será aplicado </w:t>
      </w:r>
      <w:r w:rsidRPr="003450CE">
        <w:rPr>
          <w:rFonts w:ascii="Verdana" w:hAnsi="Verdana" w:cs="Tahoma"/>
          <w:b/>
          <w:bCs/>
          <w:color w:val="auto"/>
          <w:sz w:val="18"/>
          <w:szCs w:val="18"/>
        </w:rPr>
        <w:t>por dia de atraso</w:t>
      </w:r>
      <w:r w:rsidRPr="003450CE">
        <w:rPr>
          <w:rFonts w:ascii="Verdana" w:hAnsi="Verdana" w:cs="Tahoma"/>
          <w:color w:val="auto"/>
          <w:sz w:val="18"/>
          <w:szCs w:val="18"/>
        </w:rPr>
        <w:t>, tendo por base o valor da parcela executada em desconformidade com o prazo previsto no contrato, até o limite máximo de dias de atraso fixado no termo de referência e/ou no contrato.</w:t>
      </w:r>
    </w:p>
    <w:p w14:paraId="477040A9" w14:textId="77777777" w:rsidR="00367751" w:rsidRPr="003450CE" w:rsidRDefault="00367751" w:rsidP="00367751">
      <w:pPr>
        <w:pStyle w:val="Default"/>
        <w:jc w:val="both"/>
        <w:rPr>
          <w:rFonts w:ascii="Verdana" w:hAnsi="Verdana" w:cs="Tahoma"/>
          <w:b/>
          <w:bCs/>
          <w:color w:val="auto"/>
          <w:sz w:val="18"/>
          <w:szCs w:val="18"/>
        </w:rPr>
      </w:pPr>
    </w:p>
    <w:p w14:paraId="386D631E"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11.12.</w:t>
      </w:r>
      <w:r w:rsidRPr="003450CE">
        <w:rPr>
          <w:rFonts w:ascii="Verdana" w:hAnsi="Verdana" w:cs="Tahoma"/>
          <w:color w:val="auto"/>
          <w:sz w:val="18"/>
          <w:szCs w:val="18"/>
        </w:rPr>
        <w:t xml:space="preserve"> Na hipótese de o limite máximo de atraso ser atingido, o gestor do contrato deverá comunicar à Diretoria de Administração, motivadamente, se persiste o interesse na contratação. </w:t>
      </w:r>
    </w:p>
    <w:p w14:paraId="578059ED" w14:textId="77777777" w:rsidR="00367751" w:rsidRPr="003450CE" w:rsidRDefault="00367751" w:rsidP="00367751">
      <w:pPr>
        <w:pStyle w:val="Default"/>
        <w:jc w:val="both"/>
        <w:rPr>
          <w:rFonts w:ascii="Verdana" w:hAnsi="Verdana" w:cs="Tahoma"/>
          <w:b/>
          <w:bCs/>
          <w:color w:val="auto"/>
          <w:sz w:val="18"/>
          <w:szCs w:val="18"/>
        </w:rPr>
      </w:pPr>
    </w:p>
    <w:p w14:paraId="7206C5BE"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11.13.</w:t>
      </w:r>
      <w:r w:rsidRPr="003450CE">
        <w:rPr>
          <w:rFonts w:ascii="Verdana" w:hAnsi="Verdana" w:cs="Tahoma"/>
          <w:color w:val="auto"/>
          <w:sz w:val="18"/>
          <w:szCs w:val="18"/>
        </w:rPr>
        <w:t xml:space="preserve"> A aplicação de multa de mora não impedirá que a Administração a converta em compensatória e promova a rescisão unilateral do contrato com a aplicação cumulada de outras sanções. </w:t>
      </w:r>
    </w:p>
    <w:p w14:paraId="08DCF267" w14:textId="77777777" w:rsidR="00367751" w:rsidRPr="003450CE" w:rsidRDefault="00367751" w:rsidP="00367751">
      <w:pPr>
        <w:pStyle w:val="Default"/>
        <w:jc w:val="both"/>
        <w:rPr>
          <w:rFonts w:ascii="Verdana" w:hAnsi="Verdana" w:cs="Tahoma"/>
          <w:b/>
          <w:bCs/>
          <w:color w:val="auto"/>
          <w:sz w:val="18"/>
          <w:szCs w:val="18"/>
        </w:rPr>
      </w:pPr>
    </w:p>
    <w:p w14:paraId="1F4C0DF2"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11.14. </w:t>
      </w:r>
      <w:r w:rsidRPr="003450CE">
        <w:rPr>
          <w:rFonts w:ascii="Verdana" w:hAnsi="Verdana" w:cs="Tahoma"/>
          <w:color w:val="auto"/>
          <w:sz w:val="18"/>
          <w:szCs w:val="18"/>
        </w:rPr>
        <w:t xml:space="preserve">A multa compensatória será aplicada em razão da inexecução, parcial ou total, do objeto contratado e poderá ensejar a extinção do contrato nos termos do artigo 137 da Lei nº 14.133/2021. </w:t>
      </w:r>
    </w:p>
    <w:p w14:paraId="43BFBD0E" w14:textId="77777777" w:rsidR="00367751" w:rsidRPr="003450CE" w:rsidRDefault="00367751" w:rsidP="00367751">
      <w:pPr>
        <w:jc w:val="both"/>
        <w:rPr>
          <w:rFonts w:ascii="Verdana" w:hAnsi="Verdana"/>
          <w:b/>
          <w:bCs/>
          <w:sz w:val="18"/>
          <w:szCs w:val="18"/>
        </w:rPr>
      </w:pPr>
    </w:p>
    <w:p w14:paraId="2DC48825" w14:textId="77777777" w:rsidR="00367751" w:rsidRPr="003450CE" w:rsidRDefault="00367751" w:rsidP="00367751">
      <w:pPr>
        <w:jc w:val="both"/>
        <w:rPr>
          <w:rFonts w:ascii="Verdana" w:hAnsi="Verdana"/>
          <w:sz w:val="18"/>
          <w:szCs w:val="18"/>
        </w:rPr>
      </w:pPr>
      <w:r w:rsidRPr="003450CE">
        <w:rPr>
          <w:rFonts w:ascii="Verdana" w:hAnsi="Verdana"/>
          <w:b/>
          <w:bCs/>
          <w:sz w:val="18"/>
          <w:szCs w:val="18"/>
        </w:rPr>
        <w:t>11.15</w:t>
      </w:r>
      <w:r w:rsidRPr="003450CE">
        <w:rPr>
          <w:rFonts w:ascii="Verdana" w:hAnsi="Verdana"/>
          <w:sz w:val="18"/>
          <w:szCs w:val="18"/>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67A7C6E9" w14:textId="77777777" w:rsidR="00367751" w:rsidRPr="003450CE" w:rsidRDefault="00367751" w:rsidP="00367751">
      <w:pPr>
        <w:pStyle w:val="Default"/>
        <w:jc w:val="both"/>
        <w:rPr>
          <w:rFonts w:ascii="Verdana" w:hAnsi="Verdana" w:cs="Tahoma"/>
          <w:b/>
          <w:bCs/>
          <w:color w:val="auto"/>
          <w:sz w:val="18"/>
          <w:szCs w:val="18"/>
        </w:rPr>
      </w:pPr>
    </w:p>
    <w:p w14:paraId="2A86BFD3"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11.16.</w:t>
      </w:r>
      <w:r w:rsidRPr="003450CE">
        <w:rPr>
          <w:rFonts w:ascii="Verdana" w:hAnsi="Verdana" w:cs="Tahoma"/>
          <w:color w:val="auto"/>
          <w:sz w:val="18"/>
          <w:szCs w:val="18"/>
        </w:rPr>
        <w:t xml:space="preserve"> A inexecução total do objeto do contrato implicará a aplicação de multa compensatória de </w:t>
      </w:r>
      <w:r w:rsidRPr="003450CE">
        <w:rPr>
          <w:rFonts w:ascii="Verdana" w:hAnsi="Verdana" w:cs="Tahoma"/>
          <w:b/>
          <w:bCs/>
          <w:color w:val="auto"/>
          <w:sz w:val="18"/>
          <w:szCs w:val="18"/>
        </w:rPr>
        <w:t>30% (trinta por cento)</w:t>
      </w:r>
      <w:r w:rsidRPr="003450CE">
        <w:rPr>
          <w:rFonts w:ascii="Verdana" w:hAnsi="Verdana" w:cs="Tahoma"/>
          <w:color w:val="auto"/>
          <w:sz w:val="18"/>
          <w:szCs w:val="18"/>
        </w:rPr>
        <w:t xml:space="preserve"> sobre o valor do contrato. </w:t>
      </w:r>
    </w:p>
    <w:p w14:paraId="0E79B9B4" w14:textId="77777777" w:rsidR="00367751" w:rsidRPr="003450CE" w:rsidRDefault="00367751" w:rsidP="00367751">
      <w:pPr>
        <w:pStyle w:val="Default"/>
        <w:jc w:val="both"/>
        <w:rPr>
          <w:rFonts w:ascii="Verdana" w:hAnsi="Verdana" w:cs="Tahoma"/>
          <w:b/>
          <w:bCs/>
          <w:color w:val="auto"/>
          <w:sz w:val="18"/>
          <w:szCs w:val="18"/>
        </w:rPr>
      </w:pPr>
    </w:p>
    <w:p w14:paraId="6ED5DCC5"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11.17. </w:t>
      </w:r>
      <w:r w:rsidRPr="003450CE">
        <w:rPr>
          <w:rFonts w:ascii="Verdana" w:hAnsi="Verdana" w:cs="Tahoma"/>
          <w:color w:val="auto"/>
          <w:sz w:val="18"/>
          <w:szCs w:val="18"/>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1D835C1E" w14:textId="77777777" w:rsidR="00367751" w:rsidRPr="003450CE" w:rsidRDefault="00367751" w:rsidP="00367751">
      <w:pPr>
        <w:pStyle w:val="Default"/>
        <w:jc w:val="both"/>
        <w:rPr>
          <w:rFonts w:ascii="Verdana" w:hAnsi="Verdana" w:cs="Tahoma"/>
          <w:b/>
          <w:bCs/>
          <w:color w:val="auto"/>
          <w:sz w:val="18"/>
          <w:szCs w:val="18"/>
        </w:rPr>
      </w:pPr>
    </w:p>
    <w:p w14:paraId="5371A9C3"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11.18</w:t>
      </w:r>
      <w:r w:rsidRPr="003450CE">
        <w:rPr>
          <w:rFonts w:ascii="Verdana" w:hAnsi="Verdana" w:cs="Tahoma"/>
          <w:color w:val="auto"/>
          <w:sz w:val="18"/>
          <w:szCs w:val="18"/>
        </w:rPr>
        <w:t xml:space="preserve">. O valor de multa retido cautelarmente será liberado à contratada no prazo máximo de 10 (dez) dez dias úteis, após o provimento do recurso ou da reconsideração da decisão que aplicou a penalidade. </w:t>
      </w:r>
    </w:p>
    <w:p w14:paraId="4A8A86E4" w14:textId="77777777" w:rsidR="00367751" w:rsidRPr="003450CE" w:rsidRDefault="00367751" w:rsidP="00367751">
      <w:pPr>
        <w:pStyle w:val="Default"/>
        <w:jc w:val="both"/>
        <w:rPr>
          <w:rFonts w:ascii="Verdana" w:hAnsi="Verdana" w:cs="Tahoma"/>
          <w:b/>
          <w:bCs/>
          <w:color w:val="auto"/>
          <w:sz w:val="18"/>
          <w:szCs w:val="18"/>
        </w:rPr>
      </w:pPr>
    </w:p>
    <w:p w14:paraId="3F65A5A1"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11.19. </w:t>
      </w:r>
      <w:r w:rsidRPr="003450CE">
        <w:rPr>
          <w:rFonts w:ascii="Verdana" w:hAnsi="Verdana" w:cs="Tahoma"/>
          <w:color w:val="auto"/>
          <w:sz w:val="18"/>
          <w:szCs w:val="18"/>
        </w:rPr>
        <w:t xml:space="preserve">O valor da multa aplicada, observada a seguinte ordem, será: </w:t>
      </w:r>
    </w:p>
    <w:p w14:paraId="398FF24C"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a) descontado dos pagamentos devidos pela Administração; </w:t>
      </w:r>
    </w:p>
    <w:p w14:paraId="624F1B29"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b) pago por meio de guia de recolhimento ou outro meio indicado pelo Município de Cianorte; </w:t>
      </w:r>
    </w:p>
    <w:p w14:paraId="0FD1CDA9"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c) descontado do valor da garantia prestada; ou </w:t>
      </w:r>
    </w:p>
    <w:p w14:paraId="7ECB9718"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d) cobrado judicialmente. </w:t>
      </w:r>
    </w:p>
    <w:p w14:paraId="63707797" w14:textId="77777777" w:rsidR="00367751" w:rsidRPr="003450CE" w:rsidRDefault="00367751" w:rsidP="00367751">
      <w:pPr>
        <w:jc w:val="both"/>
        <w:rPr>
          <w:rFonts w:ascii="Verdana" w:hAnsi="Verdana"/>
          <w:b/>
          <w:bCs/>
          <w:sz w:val="18"/>
          <w:szCs w:val="18"/>
        </w:rPr>
      </w:pPr>
    </w:p>
    <w:p w14:paraId="6CA8D011" w14:textId="77777777" w:rsidR="00367751" w:rsidRPr="003450CE" w:rsidRDefault="00367751" w:rsidP="00367751">
      <w:pPr>
        <w:jc w:val="both"/>
        <w:rPr>
          <w:rFonts w:ascii="Verdana" w:hAnsi="Verdana"/>
          <w:sz w:val="18"/>
          <w:szCs w:val="18"/>
        </w:rPr>
      </w:pPr>
      <w:r w:rsidRPr="003450CE">
        <w:rPr>
          <w:rFonts w:ascii="Verdana" w:hAnsi="Verdana"/>
          <w:b/>
          <w:bCs/>
          <w:sz w:val="18"/>
          <w:szCs w:val="18"/>
        </w:rPr>
        <w:t>11.20.</w:t>
      </w:r>
      <w:r w:rsidRPr="003450CE">
        <w:rPr>
          <w:rFonts w:ascii="Verdana" w:hAnsi="Verdana"/>
          <w:sz w:val="18"/>
          <w:szCs w:val="18"/>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234311D1" w14:textId="77777777" w:rsidR="00367751" w:rsidRPr="003450CE" w:rsidRDefault="00367751" w:rsidP="00367751">
      <w:pPr>
        <w:pStyle w:val="Default"/>
        <w:jc w:val="both"/>
        <w:rPr>
          <w:rFonts w:ascii="Verdana" w:hAnsi="Verdana" w:cs="Tahoma"/>
          <w:b/>
          <w:bCs/>
          <w:color w:val="auto"/>
          <w:sz w:val="18"/>
          <w:szCs w:val="18"/>
        </w:rPr>
      </w:pPr>
    </w:p>
    <w:p w14:paraId="5F0F394B"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11.21. </w:t>
      </w:r>
      <w:r w:rsidRPr="003450CE">
        <w:rPr>
          <w:rFonts w:ascii="Verdana" w:hAnsi="Verdana" w:cs="Tahoma"/>
          <w:color w:val="auto"/>
          <w:sz w:val="18"/>
          <w:szCs w:val="18"/>
        </w:rPr>
        <w:t xml:space="preserve">O impedimento de licitar e contratar, quando não se justificar a imposição de penalidade mais grave, será aplicado ao responsável pelos seguintes prazos e infrações administrativas: </w:t>
      </w:r>
    </w:p>
    <w:p w14:paraId="6615DF31"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a) pelo período de doze até vinte e quatro meses quando o licitante ou o contratado dar causa à inexecução parcial do contrato que cause grave dano à Administração, ao funcionamento dos serviços públicos ou ao interesse coletivo; </w:t>
      </w:r>
    </w:p>
    <w:p w14:paraId="702038AF" w14:textId="77777777" w:rsidR="00367751" w:rsidRPr="003450CE" w:rsidRDefault="00367751" w:rsidP="00367751">
      <w:pPr>
        <w:jc w:val="both"/>
        <w:rPr>
          <w:rFonts w:ascii="Verdana" w:hAnsi="Verdana"/>
          <w:sz w:val="18"/>
          <w:szCs w:val="18"/>
        </w:rPr>
      </w:pPr>
      <w:r w:rsidRPr="003450CE">
        <w:rPr>
          <w:rFonts w:ascii="Verdana" w:hAnsi="Verdana"/>
          <w:sz w:val="18"/>
          <w:szCs w:val="18"/>
        </w:rPr>
        <w:t>b) pelo período de dezoito meses a três anos quando o licitante ou o contratado dar causa à inexecução total do contrato;</w:t>
      </w:r>
    </w:p>
    <w:p w14:paraId="1F2B8245"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c) pelo período de quatro até oito meses quando o licitante ou o contratado deixar de entregar a documentação exigida para o certame; </w:t>
      </w:r>
    </w:p>
    <w:p w14:paraId="63314BBC"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d) pelo período de seis até doze meses quando o licitante ou o contratado não mantiver a proposta, salvo em decorrência de fato superveniente devidamente justificado. </w:t>
      </w:r>
    </w:p>
    <w:p w14:paraId="75334DC0"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lastRenderedPageBreak/>
        <w:t xml:space="preserve">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4C3AB284"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f) pelo período de seis até dezoito meses quando o licitante ou o contratado ensejar o retardamento da execução ou da entrega do objeto da licitação sem motivo justificado. </w:t>
      </w:r>
    </w:p>
    <w:p w14:paraId="02DF3DDC" w14:textId="77777777" w:rsidR="00367751" w:rsidRPr="003450CE" w:rsidRDefault="00367751" w:rsidP="00367751">
      <w:pPr>
        <w:pStyle w:val="Default"/>
        <w:jc w:val="both"/>
        <w:rPr>
          <w:rFonts w:ascii="Verdana" w:hAnsi="Verdana" w:cs="Tahoma"/>
          <w:b/>
          <w:bCs/>
          <w:color w:val="auto"/>
          <w:sz w:val="18"/>
          <w:szCs w:val="18"/>
        </w:rPr>
      </w:pPr>
    </w:p>
    <w:p w14:paraId="4954D479"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11.22.</w:t>
      </w:r>
      <w:r w:rsidRPr="003450CE">
        <w:rPr>
          <w:rFonts w:ascii="Verdana" w:hAnsi="Verdana" w:cs="Tahoma"/>
          <w:color w:val="auto"/>
          <w:sz w:val="18"/>
          <w:szCs w:val="18"/>
        </w:rPr>
        <w:t xml:space="preserve"> A penalidade prevista na alínea “c” do item </w:t>
      </w:r>
      <w:r w:rsidRPr="003450CE">
        <w:rPr>
          <w:rFonts w:ascii="Verdana" w:hAnsi="Verdana" w:cs="Tahoma"/>
          <w:b/>
          <w:bCs/>
          <w:color w:val="auto"/>
          <w:sz w:val="18"/>
          <w:szCs w:val="18"/>
        </w:rPr>
        <w:t>11.21</w:t>
      </w:r>
      <w:r w:rsidRPr="003450CE">
        <w:rPr>
          <w:rFonts w:ascii="Verdana" w:hAnsi="Verdana" w:cs="Tahoma"/>
          <w:color w:val="auto"/>
          <w:sz w:val="18"/>
          <w:szCs w:val="18"/>
        </w:rPr>
        <w:t xml:space="preserve"> poderá ser afastada quando ocorrer a entrega da documentação fora dos prazos estabelecidos, desde que não tenha acarretado prejuízo à Administração e sejam observados, cumulativamente: </w:t>
      </w:r>
    </w:p>
    <w:p w14:paraId="5667FE99"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a) a ausência de dolo na conduta; </w:t>
      </w:r>
    </w:p>
    <w:p w14:paraId="6E9F1FDA"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b) que o eventual atraso no cumprimento dos prazos não seja superior à sua quarta parte; </w:t>
      </w:r>
    </w:p>
    <w:p w14:paraId="6995DA17"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c) não tenha ocorrido nenhuma solicitação de prorrogação dos prazos; e </w:t>
      </w:r>
    </w:p>
    <w:p w14:paraId="34DC93C6"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d)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Cianorte. </w:t>
      </w:r>
    </w:p>
    <w:p w14:paraId="0D1DF098" w14:textId="77777777" w:rsidR="00367751" w:rsidRPr="003450CE" w:rsidRDefault="00367751" w:rsidP="00367751">
      <w:pPr>
        <w:jc w:val="both"/>
        <w:rPr>
          <w:rFonts w:ascii="Verdana" w:hAnsi="Verdana"/>
          <w:b/>
          <w:bCs/>
          <w:sz w:val="18"/>
          <w:szCs w:val="18"/>
        </w:rPr>
      </w:pPr>
    </w:p>
    <w:p w14:paraId="50A3ACA4" w14:textId="77777777" w:rsidR="00367751" w:rsidRPr="003450CE" w:rsidRDefault="00367751" w:rsidP="00367751">
      <w:pPr>
        <w:jc w:val="both"/>
        <w:rPr>
          <w:rFonts w:ascii="Verdana" w:hAnsi="Verdana"/>
          <w:sz w:val="18"/>
          <w:szCs w:val="18"/>
        </w:rPr>
      </w:pPr>
      <w:r w:rsidRPr="003450CE">
        <w:rPr>
          <w:rFonts w:ascii="Verdana" w:hAnsi="Verdana"/>
          <w:b/>
          <w:bCs/>
          <w:sz w:val="18"/>
          <w:szCs w:val="18"/>
        </w:rPr>
        <w:t>11.23</w:t>
      </w:r>
      <w:r w:rsidRPr="003450CE">
        <w:rPr>
          <w:rFonts w:ascii="Verdana" w:hAnsi="Verdana"/>
          <w:sz w:val="18"/>
          <w:szCs w:val="18"/>
        </w:rPr>
        <w:t xml:space="preserve">. Nas hipóteses de que tratam as alíneas “a”, “b” e “f” do item </w:t>
      </w:r>
      <w:r w:rsidRPr="003450CE">
        <w:rPr>
          <w:rFonts w:ascii="Verdana" w:hAnsi="Verdana"/>
          <w:b/>
          <w:bCs/>
          <w:sz w:val="18"/>
          <w:szCs w:val="18"/>
        </w:rPr>
        <w:t>11.21</w:t>
      </w:r>
      <w:r w:rsidRPr="003450CE">
        <w:rPr>
          <w:rFonts w:ascii="Verdana" w:hAnsi="Verdana"/>
          <w:sz w:val="18"/>
          <w:szCs w:val="18"/>
        </w:rPr>
        <w:t>, a definição do período dependerá da especificidade do objeto, do seu impacto no funcionamento das atividades da Câmara Municipal de Cianorte e das circunstâncias atenuantes e agravantes.</w:t>
      </w:r>
    </w:p>
    <w:p w14:paraId="3222FCF9" w14:textId="77777777" w:rsidR="00367751" w:rsidRPr="003450CE" w:rsidRDefault="00367751" w:rsidP="00367751">
      <w:pPr>
        <w:pStyle w:val="Default"/>
        <w:jc w:val="both"/>
        <w:rPr>
          <w:rFonts w:ascii="Verdana" w:hAnsi="Verdana" w:cs="Tahoma"/>
          <w:b/>
          <w:bCs/>
          <w:color w:val="auto"/>
          <w:sz w:val="18"/>
          <w:szCs w:val="18"/>
        </w:rPr>
      </w:pPr>
    </w:p>
    <w:p w14:paraId="034FBDCB"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11.24. </w:t>
      </w:r>
      <w:r w:rsidRPr="003450CE">
        <w:rPr>
          <w:rFonts w:ascii="Verdana" w:hAnsi="Verdana" w:cs="Tahoma"/>
          <w:color w:val="auto"/>
          <w:sz w:val="18"/>
          <w:szCs w:val="18"/>
        </w:rPr>
        <w:t xml:space="preserve">A declaração de inidoneidade será aplicada ao responsável pelas seguintes infrações administrativas: </w:t>
      </w:r>
    </w:p>
    <w:p w14:paraId="2530C65A" w14:textId="77777777" w:rsidR="00367751" w:rsidRPr="003450CE" w:rsidRDefault="00367751" w:rsidP="00367751">
      <w:pPr>
        <w:jc w:val="both"/>
        <w:rPr>
          <w:rFonts w:ascii="Verdana" w:hAnsi="Verdana"/>
          <w:sz w:val="18"/>
          <w:szCs w:val="18"/>
        </w:rPr>
      </w:pPr>
      <w:r w:rsidRPr="003450CE">
        <w:rPr>
          <w:rFonts w:ascii="Verdana" w:hAnsi="Verdana"/>
          <w:sz w:val="18"/>
          <w:szCs w:val="18"/>
        </w:rPr>
        <w:t>a) apresentar declaração ou documentação falsa exigida para o certame ou prestar declaração falsa durante a licitação ou a execução do contrato;</w:t>
      </w:r>
    </w:p>
    <w:p w14:paraId="5B36279D"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b) fraudar a licitação ou praticar ato fraudulento na execução do contrato; </w:t>
      </w:r>
    </w:p>
    <w:p w14:paraId="479A965D"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c) comportar-se de modo inidôneo ou cometer fraude de qualquer natureza; </w:t>
      </w:r>
    </w:p>
    <w:p w14:paraId="10874FF2"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d) praticar atos ilícitos com vistas a frustrar os objetivos da licitação; ou </w:t>
      </w:r>
    </w:p>
    <w:p w14:paraId="3212A871"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e) praticar ato lesivo previsto no artigo 5º da Lei nº 12.846, de 1º de agosto de 2013. </w:t>
      </w:r>
    </w:p>
    <w:p w14:paraId="10D4D35E" w14:textId="77777777" w:rsidR="00367751" w:rsidRPr="003450CE" w:rsidRDefault="00367751" w:rsidP="00367751">
      <w:pPr>
        <w:pStyle w:val="Default"/>
        <w:jc w:val="both"/>
        <w:rPr>
          <w:rFonts w:ascii="Verdana" w:hAnsi="Verdana" w:cs="Tahoma"/>
          <w:b/>
          <w:bCs/>
          <w:color w:val="auto"/>
          <w:sz w:val="18"/>
          <w:szCs w:val="18"/>
        </w:rPr>
      </w:pPr>
    </w:p>
    <w:p w14:paraId="4FBD683B"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11.25.</w:t>
      </w:r>
      <w:r w:rsidRPr="003450CE">
        <w:rPr>
          <w:rFonts w:ascii="Verdana" w:hAnsi="Verdana" w:cs="Tahoma"/>
          <w:color w:val="auto"/>
          <w:sz w:val="18"/>
          <w:szCs w:val="18"/>
        </w:rPr>
        <w:t xml:space="preserve"> Quando as infrações previstas nas alíneas “a” a “f” do item </w:t>
      </w:r>
      <w:r w:rsidRPr="003450CE">
        <w:rPr>
          <w:rFonts w:ascii="Verdana" w:hAnsi="Verdana" w:cs="Tahoma"/>
          <w:b/>
          <w:bCs/>
          <w:color w:val="auto"/>
          <w:sz w:val="18"/>
          <w:szCs w:val="18"/>
        </w:rPr>
        <w:t>11.21</w:t>
      </w:r>
      <w:r w:rsidRPr="003450CE">
        <w:rPr>
          <w:rFonts w:ascii="Verdana" w:hAnsi="Verdana" w:cs="Tahoma"/>
          <w:color w:val="auto"/>
          <w:sz w:val="18"/>
          <w:szCs w:val="18"/>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30548A48" w14:textId="77777777" w:rsidR="00367751" w:rsidRPr="003450CE" w:rsidRDefault="00367751" w:rsidP="00367751">
      <w:pPr>
        <w:pStyle w:val="Default"/>
        <w:jc w:val="both"/>
        <w:rPr>
          <w:rFonts w:ascii="Verdana" w:hAnsi="Verdana" w:cs="Tahoma"/>
          <w:b/>
          <w:bCs/>
          <w:color w:val="auto"/>
          <w:sz w:val="18"/>
          <w:szCs w:val="18"/>
        </w:rPr>
      </w:pPr>
    </w:p>
    <w:p w14:paraId="3649C6BF"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11.26.</w:t>
      </w:r>
      <w:r w:rsidRPr="003450CE">
        <w:rPr>
          <w:rFonts w:ascii="Verdana" w:hAnsi="Verdana" w:cs="Tahoma"/>
          <w:color w:val="auto"/>
          <w:sz w:val="18"/>
          <w:szCs w:val="18"/>
        </w:rPr>
        <w:t xml:space="preserve"> A aplicação da sanção estabelecida no item </w:t>
      </w:r>
      <w:r w:rsidRPr="003450CE">
        <w:rPr>
          <w:rFonts w:ascii="Verdana" w:hAnsi="Verdana" w:cs="Tahoma"/>
          <w:b/>
          <w:bCs/>
          <w:color w:val="auto"/>
          <w:sz w:val="18"/>
          <w:szCs w:val="18"/>
        </w:rPr>
        <w:t>11.24</w:t>
      </w:r>
      <w:r w:rsidRPr="003450CE">
        <w:rPr>
          <w:rFonts w:ascii="Verdana" w:hAnsi="Verdana" w:cs="Tahoma"/>
          <w:color w:val="auto"/>
          <w:sz w:val="18"/>
          <w:szCs w:val="18"/>
        </w:rPr>
        <w:t xml:space="preserve"> será precedida de análise jurídica e será de competência exclusiva da Mesa Diretora, nos termos do inciso II do § 6º do artigo 155 da Lei Federal nº 14.133/2021. </w:t>
      </w:r>
    </w:p>
    <w:p w14:paraId="475A5804" w14:textId="77777777" w:rsidR="00367751" w:rsidRPr="003450CE" w:rsidRDefault="00367751" w:rsidP="00367751">
      <w:pPr>
        <w:jc w:val="both"/>
        <w:rPr>
          <w:rFonts w:ascii="Verdana" w:hAnsi="Verdana"/>
          <w:b/>
          <w:bCs/>
          <w:sz w:val="18"/>
          <w:szCs w:val="18"/>
        </w:rPr>
      </w:pPr>
    </w:p>
    <w:p w14:paraId="6FEF67FE" w14:textId="77777777" w:rsidR="00367751" w:rsidRPr="003450CE" w:rsidRDefault="00367751" w:rsidP="00367751">
      <w:pPr>
        <w:jc w:val="both"/>
        <w:rPr>
          <w:rFonts w:ascii="Verdana" w:hAnsi="Verdana"/>
          <w:sz w:val="18"/>
          <w:szCs w:val="18"/>
        </w:rPr>
      </w:pPr>
      <w:r w:rsidRPr="003450CE">
        <w:rPr>
          <w:rFonts w:ascii="Verdana" w:hAnsi="Verdana"/>
          <w:b/>
          <w:bCs/>
          <w:sz w:val="18"/>
          <w:szCs w:val="18"/>
        </w:rPr>
        <w:t>11.27.</w:t>
      </w:r>
      <w:r w:rsidRPr="003450CE">
        <w:rPr>
          <w:rFonts w:ascii="Verdana" w:hAnsi="Verdana"/>
          <w:sz w:val="18"/>
          <w:szCs w:val="18"/>
        </w:rPr>
        <w:t xml:space="preserve"> A declaração de inidoneidade será aplicada pelo prazo mínimo de 3 (três) anos e máximo de 6 (seis) anos, conforme a gravidade da infração e o prejuízo causado em decorrência das irregularidades constatadas.</w:t>
      </w:r>
    </w:p>
    <w:p w14:paraId="4E75739C" w14:textId="77777777" w:rsidR="00367751" w:rsidRPr="003450CE" w:rsidRDefault="00367751" w:rsidP="00367751">
      <w:pPr>
        <w:pStyle w:val="Default"/>
        <w:jc w:val="both"/>
        <w:rPr>
          <w:rFonts w:ascii="Verdana" w:hAnsi="Verdana" w:cs="Tahoma"/>
          <w:b/>
          <w:bCs/>
          <w:color w:val="auto"/>
          <w:sz w:val="18"/>
          <w:szCs w:val="18"/>
        </w:rPr>
      </w:pPr>
    </w:p>
    <w:p w14:paraId="0AE0F6BA"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11.28. </w:t>
      </w:r>
      <w:r w:rsidRPr="003450CE">
        <w:rPr>
          <w:rFonts w:ascii="Verdana" w:hAnsi="Verdana" w:cs="Tahoma"/>
          <w:color w:val="auto"/>
          <w:sz w:val="18"/>
          <w:szCs w:val="18"/>
        </w:rPr>
        <w:t xml:space="preserve">Na instrução da aplicação das sanções administrativas devem ser consideradas as seguintes circunstâncias e observados os princípios da razoabilidade, da proporcionalidade, do contraditório e da ampla defesa: </w:t>
      </w:r>
    </w:p>
    <w:p w14:paraId="7365E2E2"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a) a natureza e a gravidade da infração cometida; </w:t>
      </w:r>
    </w:p>
    <w:p w14:paraId="26BDE37A"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b) as peculiaridades do caso concreto; </w:t>
      </w:r>
    </w:p>
    <w:p w14:paraId="5DCC7E09"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c) as circunstâncias agravantes ou atenuantes; </w:t>
      </w:r>
    </w:p>
    <w:p w14:paraId="090BFA63"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d) os danos que dela provierem para a Câmara Municipal de Cianorte; </w:t>
      </w:r>
    </w:p>
    <w:p w14:paraId="2B9156A6"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e) a implantação ou o aperfeiçoamento de programa de integridade, conforme normas e orientações dos órgãos de controle; </w:t>
      </w:r>
    </w:p>
    <w:p w14:paraId="01B5D801" w14:textId="77777777" w:rsidR="00367751" w:rsidRPr="003450CE" w:rsidRDefault="00367751" w:rsidP="00367751">
      <w:pPr>
        <w:jc w:val="both"/>
        <w:rPr>
          <w:rFonts w:ascii="Verdana" w:hAnsi="Verdana"/>
          <w:sz w:val="18"/>
          <w:szCs w:val="18"/>
        </w:rPr>
      </w:pPr>
      <w:r w:rsidRPr="003450CE">
        <w:rPr>
          <w:rFonts w:ascii="Verdana" w:hAnsi="Verdana"/>
          <w:sz w:val="18"/>
          <w:szCs w:val="18"/>
        </w:rPr>
        <w:t>f) a situação econômico-financeira do acusado, em especial sua capacidade de geração de receitas e seu patrimônio, no caso de aplicação de multa; e</w:t>
      </w:r>
    </w:p>
    <w:p w14:paraId="382C4C98"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g) o custo e benefício da instrução do processo em relação à sanção a ser aplicada. </w:t>
      </w:r>
    </w:p>
    <w:p w14:paraId="16833FD6" w14:textId="77777777" w:rsidR="00367751" w:rsidRPr="003450CE" w:rsidRDefault="00367751" w:rsidP="00367751">
      <w:pPr>
        <w:pStyle w:val="Default"/>
        <w:jc w:val="both"/>
        <w:rPr>
          <w:rFonts w:ascii="Verdana" w:hAnsi="Verdana" w:cs="Tahoma"/>
          <w:b/>
          <w:bCs/>
          <w:color w:val="auto"/>
          <w:sz w:val="18"/>
          <w:szCs w:val="18"/>
        </w:rPr>
      </w:pPr>
    </w:p>
    <w:p w14:paraId="4434AC57"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11.29. </w:t>
      </w:r>
      <w:r w:rsidRPr="003450CE">
        <w:rPr>
          <w:rFonts w:ascii="Verdana" w:hAnsi="Verdana" w:cs="Tahoma"/>
          <w:color w:val="auto"/>
          <w:sz w:val="18"/>
          <w:szCs w:val="18"/>
        </w:rPr>
        <w:t xml:space="preserve">São circunstâncias agravantes: </w:t>
      </w:r>
    </w:p>
    <w:p w14:paraId="33C456E7"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a) a prática da infração com violação de dever inerente a cargo, ofício ou profissão; </w:t>
      </w:r>
    </w:p>
    <w:p w14:paraId="0E46B8D5"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b) o conluio entre licitantes ou contratantes para a prática da infração; </w:t>
      </w:r>
    </w:p>
    <w:p w14:paraId="4A2D7FD9"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lastRenderedPageBreak/>
        <w:t xml:space="preserve">c) a apresentação de documento falso no curso do processo administrativo sancionador; </w:t>
      </w:r>
    </w:p>
    <w:p w14:paraId="4E8E71B6"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d) quando restar comprovado o registro de 2 (duas) ou mais sanções aplicadas à licitante ou à contratada por parte da Câmara Municipal de Cianorte em decorrência da prática de tipos infracionais em licitações e contratos administrativos nos 24 (vinte e quatro) meses que antecederam o fato que ensejou a abertura de processo sancionador pela Câmara Municipal de Cianorte; </w:t>
      </w:r>
    </w:p>
    <w:p w14:paraId="49AD30B4"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e) quando restar comprovado que a licitante tenha sido desclassificada ou inabilitada por não atender às condições do edital, sendo de notória identificação a impossibilidade de atendimento ao estabelecido no ato convocatório; </w:t>
      </w:r>
    </w:p>
    <w:p w14:paraId="14323E36"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f) quando a licitante, deliberadamente, não responder às diligências destinadas a esclarecer ou a complementar a instrução do processo; </w:t>
      </w:r>
    </w:p>
    <w:p w14:paraId="668968C5"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g) quando firmada a convicção, no âmbito administrativo, de que a licitante tenha prestado declaração falsa de que é beneficiária do tratamento diferenciado concedido em legislação específica; </w:t>
      </w:r>
    </w:p>
    <w:p w14:paraId="40852E86"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h) quando a conduta acarretar prejuízo grave ao funcionamento dos serviços públicos ou ao interesse coletivo; ou </w:t>
      </w:r>
    </w:p>
    <w:p w14:paraId="5056A62B"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i) a reincidência. </w:t>
      </w:r>
    </w:p>
    <w:p w14:paraId="27319125" w14:textId="77777777" w:rsidR="00367751" w:rsidRPr="003450CE" w:rsidRDefault="00367751" w:rsidP="00367751">
      <w:pPr>
        <w:pStyle w:val="Default"/>
        <w:jc w:val="both"/>
        <w:rPr>
          <w:rFonts w:ascii="Verdana" w:hAnsi="Verdana" w:cs="Tahoma"/>
          <w:b/>
          <w:bCs/>
          <w:color w:val="auto"/>
          <w:sz w:val="18"/>
          <w:szCs w:val="18"/>
        </w:rPr>
      </w:pPr>
    </w:p>
    <w:p w14:paraId="339A03E5"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11.30.</w:t>
      </w:r>
      <w:r w:rsidRPr="003450CE">
        <w:rPr>
          <w:rFonts w:ascii="Verdana" w:hAnsi="Verdana" w:cs="Tahoma"/>
          <w:color w:val="auto"/>
          <w:sz w:val="18"/>
          <w:szCs w:val="18"/>
        </w:rPr>
        <w:t xml:space="preserve"> Constata-se a reincidência quando o acusado comete nova infração depois de sancionado definitivamente por idêntica infração anterior.</w:t>
      </w:r>
    </w:p>
    <w:p w14:paraId="36943EA9" w14:textId="77777777" w:rsidR="00367751" w:rsidRPr="003450CE" w:rsidRDefault="00367751" w:rsidP="00367751">
      <w:pPr>
        <w:pStyle w:val="Default"/>
        <w:jc w:val="both"/>
        <w:rPr>
          <w:rFonts w:ascii="Verdana" w:hAnsi="Verdana" w:cs="Tahoma"/>
          <w:b/>
          <w:bCs/>
          <w:color w:val="auto"/>
          <w:sz w:val="18"/>
          <w:szCs w:val="18"/>
        </w:rPr>
      </w:pPr>
    </w:p>
    <w:p w14:paraId="7034A465"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11.31</w:t>
      </w:r>
      <w:r w:rsidRPr="003450CE">
        <w:rPr>
          <w:rFonts w:ascii="Verdana" w:hAnsi="Verdana" w:cs="Tahoma"/>
          <w:color w:val="auto"/>
          <w:sz w:val="18"/>
          <w:szCs w:val="18"/>
        </w:rPr>
        <w:t xml:space="preserve">. Para efeito de reincidência: </w:t>
      </w:r>
    </w:p>
    <w:p w14:paraId="2E93B014"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a)</w:t>
      </w:r>
      <w:r w:rsidRPr="003450CE">
        <w:rPr>
          <w:rFonts w:ascii="Verdana" w:hAnsi="Verdana" w:cs="Tahoma"/>
          <w:b/>
          <w:bCs/>
          <w:color w:val="auto"/>
          <w:sz w:val="18"/>
          <w:szCs w:val="18"/>
        </w:rPr>
        <w:t xml:space="preserve"> </w:t>
      </w:r>
      <w:r w:rsidRPr="003450CE">
        <w:rPr>
          <w:rFonts w:ascii="Verdana" w:hAnsi="Verdana" w:cs="Tahoma"/>
          <w:color w:val="auto"/>
          <w:sz w:val="18"/>
          <w:szCs w:val="18"/>
        </w:rPr>
        <w:t xml:space="preserve">considera-se a decisão proferida no âmbito da Administração Pública Direta e Indireta dos de todos os entes federativos, se imposta a pena de declaração de inidoneidade de licitar e contratar; </w:t>
      </w:r>
    </w:p>
    <w:p w14:paraId="72D6ACA1" w14:textId="77777777" w:rsidR="00367751" w:rsidRPr="003450CE" w:rsidRDefault="00367751" w:rsidP="00367751">
      <w:pPr>
        <w:jc w:val="both"/>
        <w:rPr>
          <w:rFonts w:ascii="Verdana" w:hAnsi="Verdana"/>
          <w:sz w:val="18"/>
          <w:szCs w:val="18"/>
        </w:rPr>
      </w:pPr>
      <w:r w:rsidRPr="003450CE">
        <w:rPr>
          <w:rFonts w:ascii="Verdana" w:hAnsi="Verdana"/>
          <w:sz w:val="18"/>
          <w:szCs w:val="18"/>
        </w:rPr>
        <w:t>b) não prevalece a condenação anterior se, entre a data da publicação da decisão definitiva dessa e a do cometimento da nova infração, tiver decorrido período de tempo superior a 5 (cinco) anos; e</w:t>
      </w:r>
    </w:p>
    <w:p w14:paraId="30A993A0"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c) não se verifica, se tiver ocorrido a reabilitação em relação a infração anterior. </w:t>
      </w:r>
    </w:p>
    <w:p w14:paraId="749133C5" w14:textId="77777777" w:rsidR="00367751" w:rsidRPr="003450CE" w:rsidRDefault="00367751" w:rsidP="00367751">
      <w:pPr>
        <w:pStyle w:val="Default"/>
        <w:jc w:val="both"/>
        <w:rPr>
          <w:rFonts w:ascii="Verdana" w:hAnsi="Verdana" w:cs="Tahoma"/>
          <w:b/>
          <w:bCs/>
          <w:color w:val="auto"/>
          <w:sz w:val="18"/>
          <w:szCs w:val="18"/>
        </w:rPr>
      </w:pPr>
    </w:p>
    <w:p w14:paraId="017BF3D2"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11.32. </w:t>
      </w:r>
      <w:r w:rsidRPr="003450CE">
        <w:rPr>
          <w:rFonts w:ascii="Verdana" w:hAnsi="Verdana" w:cs="Tahoma"/>
          <w:color w:val="auto"/>
          <w:sz w:val="18"/>
          <w:szCs w:val="18"/>
        </w:rPr>
        <w:t xml:space="preserve">São circunstâncias atenuantes: </w:t>
      </w:r>
    </w:p>
    <w:p w14:paraId="0B457E75"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I - a primariedade; </w:t>
      </w:r>
    </w:p>
    <w:p w14:paraId="041106B5"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II - o fato de procurar evitar ou minorar as consequências da infração antes da decisão sancionadora; </w:t>
      </w:r>
    </w:p>
    <w:p w14:paraId="1C3AEF36"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III - o fato de reparar o dano antes do julgamento; ou </w:t>
      </w:r>
    </w:p>
    <w:p w14:paraId="1BF7B536"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IV - nas condutas que ensejarem as sanções previstas nas alíneas “c” e “d” do item </w:t>
      </w:r>
      <w:r w:rsidRPr="003450CE">
        <w:rPr>
          <w:rFonts w:ascii="Verdana" w:hAnsi="Verdana" w:cs="Tahoma"/>
          <w:b/>
          <w:bCs/>
          <w:color w:val="auto"/>
          <w:sz w:val="18"/>
          <w:szCs w:val="18"/>
        </w:rPr>
        <w:t>11.21</w:t>
      </w:r>
      <w:r w:rsidRPr="003450CE">
        <w:rPr>
          <w:rFonts w:ascii="Verdana" w:hAnsi="Verdana" w:cs="Tahoma"/>
          <w:color w:val="auto"/>
          <w:sz w:val="18"/>
          <w:szCs w:val="18"/>
        </w:rPr>
        <w:t xml:space="preserve">: </w:t>
      </w:r>
    </w:p>
    <w:p w14:paraId="08EF987F"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a) quando a conduta praticada tenha sido, desde que devidamente comprovada, decorrente de falha de menor repercussão da licitante ou da contratada; </w:t>
      </w:r>
    </w:p>
    <w:p w14:paraId="6ABA00FC"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b) de falha ou erro escusável da licitante ou da contratada; </w:t>
      </w:r>
    </w:p>
    <w:p w14:paraId="7CC4B89E"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c) quando a conduta praticada seja decorrente da apresentação de documentação que contenha vícios ou omissões para os quais não tenha contribuído e que não sejam de fácil identificação, desde que devidamente comprovada; ou </w:t>
      </w:r>
    </w:p>
    <w:p w14:paraId="21EB91AB"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color w:val="auto"/>
          <w:sz w:val="18"/>
          <w:szCs w:val="18"/>
        </w:rPr>
        <w:t xml:space="preserve">d) quando a conduta praticada seja decorrente da apresentação de documentação que não atendeu às exigências do edital, desde que reste evidenciado equívoco em seu encaminhamento e ausência de dolo. </w:t>
      </w:r>
    </w:p>
    <w:p w14:paraId="654001CB" w14:textId="77777777" w:rsidR="00367751" w:rsidRPr="003450CE" w:rsidRDefault="00367751" w:rsidP="00367751">
      <w:pPr>
        <w:pStyle w:val="Default"/>
        <w:jc w:val="both"/>
        <w:rPr>
          <w:rFonts w:ascii="Verdana" w:hAnsi="Verdana" w:cs="Tahoma"/>
          <w:b/>
          <w:bCs/>
          <w:color w:val="auto"/>
          <w:sz w:val="18"/>
          <w:szCs w:val="18"/>
        </w:rPr>
      </w:pPr>
    </w:p>
    <w:p w14:paraId="6391BD2F"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11.33.</w:t>
      </w:r>
      <w:r w:rsidRPr="003450CE">
        <w:rPr>
          <w:rFonts w:ascii="Verdana" w:hAnsi="Verdana" w:cs="Tahoma"/>
          <w:color w:val="auto"/>
          <w:sz w:val="18"/>
          <w:szCs w:val="18"/>
        </w:rPr>
        <w:t xml:space="preserve"> Considera-se primário aquele que não tenha sido condenado definitivamente por infração administrativa prevista em lei ou esteja na situação em que o prazo depurador de 5 (cinco) anos já tenha expirado. </w:t>
      </w:r>
    </w:p>
    <w:p w14:paraId="69139840" w14:textId="77777777" w:rsidR="00367751" w:rsidRPr="003450CE" w:rsidRDefault="00367751" w:rsidP="00367751">
      <w:pPr>
        <w:jc w:val="both"/>
        <w:rPr>
          <w:rFonts w:ascii="Verdana" w:hAnsi="Verdana"/>
          <w:b/>
          <w:bCs/>
          <w:sz w:val="18"/>
          <w:szCs w:val="18"/>
        </w:rPr>
      </w:pPr>
    </w:p>
    <w:p w14:paraId="2FC4C9D6" w14:textId="77777777" w:rsidR="00367751" w:rsidRPr="003450CE" w:rsidRDefault="00367751" w:rsidP="00367751">
      <w:pPr>
        <w:jc w:val="both"/>
        <w:rPr>
          <w:rFonts w:ascii="Verdana" w:hAnsi="Verdana"/>
          <w:sz w:val="18"/>
          <w:szCs w:val="18"/>
        </w:rPr>
      </w:pPr>
      <w:r w:rsidRPr="003450CE">
        <w:rPr>
          <w:rFonts w:ascii="Verdana" w:hAnsi="Verdana"/>
          <w:b/>
          <w:bCs/>
          <w:sz w:val="18"/>
          <w:szCs w:val="18"/>
        </w:rPr>
        <w:t xml:space="preserve">11.34. </w:t>
      </w:r>
      <w:r w:rsidRPr="003450CE">
        <w:rPr>
          <w:rFonts w:ascii="Verdana" w:hAnsi="Verdana"/>
          <w:sz w:val="18"/>
          <w:szCs w:val="18"/>
        </w:rPr>
        <w:t>Quando a ação ou omissão da licitante ou contratada ensejar o enquadramento de concurso de condutas, aplicar-se-á a pena mais grave.</w:t>
      </w:r>
    </w:p>
    <w:p w14:paraId="2B7FD083" w14:textId="77777777" w:rsidR="00367751" w:rsidRPr="003450CE" w:rsidRDefault="00367751" w:rsidP="00367751">
      <w:pPr>
        <w:jc w:val="both"/>
        <w:rPr>
          <w:rFonts w:ascii="Verdana" w:hAnsi="Verdana"/>
          <w:sz w:val="18"/>
          <w:szCs w:val="18"/>
        </w:rPr>
      </w:pPr>
    </w:p>
    <w:p w14:paraId="616F0D27" w14:textId="77777777" w:rsidR="00367751" w:rsidRPr="003450CE" w:rsidRDefault="00367751" w:rsidP="00367751">
      <w:pPr>
        <w:jc w:val="both"/>
        <w:rPr>
          <w:rFonts w:ascii="Verdana" w:hAnsi="Verdana"/>
          <w:sz w:val="18"/>
          <w:szCs w:val="18"/>
        </w:rPr>
      </w:pPr>
      <w:r w:rsidRPr="003450CE">
        <w:rPr>
          <w:rFonts w:ascii="Verdana" w:hAnsi="Verdana"/>
          <w:b/>
          <w:bCs/>
          <w:sz w:val="18"/>
          <w:szCs w:val="18"/>
        </w:rPr>
        <w:t>11.35</w:t>
      </w:r>
      <w:r w:rsidRPr="003450CE">
        <w:rPr>
          <w:rFonts w:ascii="Verdana" w:hAnsi="Verdana"/>
          <w:sz w:val="18"/>
          <w:szCs w:val="18"/>
        </w:rPr>
        <w:t>.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processual previsto no Ato da Mesa n</w:t>
      </w:r>
      <w:r w:rsidRPr="003450CE">
        <w:rPr>
          <w:rFonts w:ascii="Verdana" w:hAnsi="Verdana"/>
          <w:sz w:val="18"/>
          <w:szCs w:val="18"/>
          <w:vertAlign w:val="superscript"/>
        </w:rPr>
        <w:t>o</w:t>
      </w:r>
      <w:r w:rsidRPr="003450CE">
        <w:rPr>
          <w:rFonts w:ascii="Verdana" w:hAnsi="Verdana"/>
          <w:sz w:val="18"/>
          <w:szCs w:val="18"/>
        </w:rPr>
        <w:t xml:space="preserve"> 7, de 26 de abril de 2024 ou ato que o substitua;</w:t>
      </w:r>
    </w:p>
    <w:p w14:paraId="7C5869A8" w14:textId="77777777" w:rsidR="00367751" w:rsidRPr="003450CE" w:rsidRDefault="00367751" w:rsidP="00367751">
      <w:pPr>
        <w:jc w:val="both"/>
        <w:rPr>
          <w:rFonts w:ascii="Verdana" w:hAnsi="Verdana"/>
          <w:b/>
          <w:bCs/>
          <w:sz w:val="18"/>
          <w:szCs w:val="18"/>
        </w:rPr>
      </w:pPr>
    </w:p>
    <w:p w14:paraId="66DA3FB9" w14:textId="77777777" w:rsidR="00367751" w:rsidRPr="003450CE" w:rsidRDefault="00367751" w:rsidP="00367751">
      <w:pPr>
        <w:jc w:val="both"/>
        <w:rPr>
          <w:rFonts w:ascii="Verdana" w:hAnsi="Verdana"/>
          <w:sz w:val="18"/>
          <w:szCs w:val="18"/>
        </w:rPr>
      </w:pPr>
      <w:r w:rsidRPr="003450CE">
        <w:rPr>
          <w:rFonts w:ascii="Verdana" w:hAnsi="Verdana"/>
          <w:b/>
          <w:bCs/>
          <w:sz w:val="18"/>
          <w:szCs w:val="18"/>
        </w:rPr>
        <w:t>11.36.</w:t>
      </w:r>
      <w:r w:rsidRPr="003450CE">
        <w:rPr>
          <w:rFonts w:ascii="Verdana" w:hAnsi="Verdana"/>
          <w:sz w:val="18"/>
          <w:szCs w:val="18"/>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DCB9969" w14:textId="77777777" w:rsidR="00367751" w:rsidRPr="003450CE" w:rsidRDefault="00367751" w:rsidP="00367751">
      <w:pPr>
        <w:jc w:val="both"/>
        <w:rPr>
          <w:rFonts w:ascii="Verdana" w:hAnsi="Verdana"/>
          <w:b/>
          <w:bCs/>
          <w:sz w:val="18"/>
          <w:szCs w:val="18"/>
        </w:rPr>
      </w:pPr>
    </w:p>
    <w:p w14:paraId="66C93EFD" w14:textId="77777777" w:rsidR="00367751" w:rsidRPr="003450CE" w:rsidRDefault="00367751" w:rsidP="00367751">
      <w:pPr>
        <w:jc w:val="both"/>
        <w:rPr>
          <w:rFonts w:ascii="Verdana" w:hAnsi="Verdana"/>
          <w:sz w:val="18"/>
          <w:szCs w:val="18"/>
        </w:rPr>
      </w:pPr>
      <w:r w:rsidRPr="003450CE">
        <w:rPr>
          <w:rFonts w:ascii="Verdana" w:hAnsi="Verdana"/>
          <w:b/>
          <w:bCs/>
          <w:sz w:val="18"/>
          <w:szCs w:val="18"/>
        </w:rPr>
        <w:t>11.37.</w:t>
      </w:r>
      <w:r w:rsidRPr="003450CE">
        <w:rPr>
          <w:rFonts w:ascii="Verdana" w:hAnsi="Verdana"/>
          <w:sz w:val="18"/>
          <w:szCs w:val="18"/>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518254B0" w14:textId="77777777" w:rsidR="00367751" w:rsidRPr="003450CE" w:rsidRDefault="00367751" w:rsidP="00367751">
      <w:pPr>
        <w:jc w:val="both"/>
        <w:rPr>
          <w:rFonts w:ascii="Verdana" w:hAnsi="Verdana"/>
          <w:b/>
          <w:bCs/>
          <w:sz w:val="18"/>
          <w:szCs w:val="18"/>
        </w:rPr>
      </w:pPr>
    </w:p>
    <w:p w14:paraId="0FF7C98B" w14:textId="77777777" w:rsidR="00367751" w:rsidRPr="003450CE" w:rsidRDefault="00367751" w:rsidP="00367751">
      <w:pPr>
        <w:jc w:val="both"/>
        <w:rPr>
          <w:rFonts w:ascii="Verdana" w:hAnsi="Verdana"/>
          <w:sz w:val="18"/>
          <w:szCs w:val="18"/>
        </w:rPr>
      </w:pPr>
      <w:r w:rsidRPr="003450CE">
        <w:rPr>
          <w:rFonts w:ascii="Verdana" w:hAnsi="Verdana"/>
          <w:b/>
          <w:bCs/>
          <w:sz w:val="18"/>
          <w:szCs w:val="18"/>
        </w:rPr>
        <w:t>11.38.</w:t>
      </w:r>
      <w:r w:rsidRPr="003450CE">
        <w:rPr>
          <w:rFonts w:ascii="Verdana" w:hAnsi="Verdana"/>
          <w:sz w:val="18"/>
          <w:szCs w:val="18"/>
        </w:rPr>
        <w:t xml:space="preserve"> É admitida a reabilitação do contratado na forma do art. 163 da Lei Federal nº 14.133/2021.</w:t>
      </w:r>
    </w:p>
    <w:p w14:paraId="2FFB98A9" w14:textId="77777777" w:rsidR="00367751" w:rsidRPr="003450CE" w:rsidRDefault="00367751" w:rsidP="00367751">
      <w:pPr>
        <w:pStyle w:val="Default"/>
        <w:jc w:val="both"/>
        <w:rPr>
          <w:rFonts w:ascii="Verdana" w:hAnsi="Verdana" w:cs="Tahoma"/>
          <w:b/>
          <w:bCs/>
          <w:color w:val="auto"/>
          <w:sz w:val="18"/>
          <w:szCs w:val="18"/>
        </w:rPr>
      </w:pPr>
    </w:p>
    <w:p w14:paraId="621C69F4" w14:textId="77777777" w:rsidR="00367751" w:rsidRPr="003450CE" w:rsidRDefault="00367751" w:rsidP="00367751">
      <w:pPr>
        <w:pStyle w:val="Default"/>
        <w:jc w:val="both"/>
        <w:rPr>
          <w:rFonts w:ascii="Verdana" w:hAnsi="Verdana" w:cs="Tahoma"/>
          <w:color w:val="auto"/>
          <w:sz w:val="18"/>
          <w:szCs w:val="18"/>
        </w:rPr>
      </w:pPr>
      <w:r w:rsidRPr="003450CE">
        <w:rPr>
          <w:rFonts w:ascii="Verdana" w:hAnsi="Verdana" w:cs="Tahoma"/>
          <w:b/>
          <w:bCs/>
          <w:color w:val="auto"/>
          <w:sz w:val="18"/>
          <w:szCs w:val="18"/>
        </w:rPr>
        <w:t>11.39.</w:t>
      </w:r>
      <w:r w:rsidRPr="003450CE">
        <w:rPr>
          <w:rFonts w:ascii="Verdana" w:hAnsi="Verdana" w:cs="Tahoma"/>
          <w:color w:val="auto"/>
          <w:sz w:val="18"/>
          <w:szCs w:val="18"/>
        </w:rPr>
        <w:t xml:space="preserve"> O processo administrativo sancionador observará o rito processual previsto no Ato da Mesa n</w:t>
      </w:r>
      <w:r w:rsidRPr="003450CE">
        <w:rPr>
          <w:rFonts w:ascii="Verdana" w:hAnsi="Verdana" w:cs="Tahoma"/>
          <w:color w:val="auto"/>
          <w:sz w:val="18"/>
          <w:szCs w:val="18"/>
          <w:vertAlign w:val="superscript"/>
        </w:rPr>
        <w:t>o</w:t>
      </w:r>
      <w:r w:rsidRPr="003450CE">
        <w:rPr>
          <w:rFonts w:ascii="Verdana" w:hAnsi="Verdana" w:cs="Tahoma"/>
          <w:color w:val="auto"/>
          <w:sz w:val="18"/>
          <w:szCs w:val="18"/>
        </w:rPr>
        <w:t xml:space="preserve"> 7, de 26 de abril de 2024 ou ato que o substitua.</w:t>
      </w:r>
    </w:p>
    <w:p w14:paraId="77199851" w14:textId="77777777" w:rsidR="00367751" w:rsidRPr="003450CE" w:rsidRDefault="00367751" w:rsidP="00367751">
      <w:pPr>
        <w:overflowPunct w:val="0"/>
        <w:autoSpaceDE w:val="0"/>
        <w:autoSpaceDN w:val="0"/>
        <w:adjustRightInd w:val="0"/>
        <w:textAlignment w:val="baseline"/>
        <w:outlineLvl w:val="0"/>
        <w:rPr>
          <w:rFonts w:ascii="Verdana" w:hAnsi="Verdana"/>
          <w:b/>
          <w:sz w:val="18"/>
          <w:szCs w:val="18"/>
        </w:rPr>
      </w:pPr>
    </w:p>
    <w:p w14:paraId="2BF56419" w14:textId="77777777" w:rsidR="00367751" w:rsidRDefault="00367751" w:rsidP="00367751">
      <w:pPr>
        <w:overflowPunct w:val="0"/>
        <w:autoSpaceDE w:val="0"/>
        <w:autoSpaceDN w:val="0"/>
        <w:adjustRightInd w:val="0"/>
        <w:textAlignment w:val="baseline"/>
        <w:outlineLvl w:val="0"/>
        <w:rPr>
          <w:rFonts w:ascii="Verdana" w:hAnsi="Verdana"/>
          <w:b/>
          <w:sz w:val="18"/>
          <w:szCs w:val="18"/>
        </w:rPr>
      </w:pPr>
    </w:p>
    <w:p w14:paraId="000DD28D" w14:textId="77777777" w:rsidR="00367751" w:rsidRDefault="00367751" w:rsidP="00367751">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Décima Segunda: DA EXTINÇÃO CONTRATUAL</w:t>
      </w:r>
    </w:p>
    <w:p w14:paraId="2D5318EE" w14:textId="77777777" w:rsidR="00367751" w:rsidRPr="002318EE" w:rsidRDefault="00367751" w:rsidP="00367751">
      <w:pPr>
        <w:pStyle w:val="Nvel2-Red"/>
        <w:numPr>
          <w:ilvl w:val="1"/>
          <w:numId w:val="56"/>
        </w:numPr>
        <w:spacing w:before="0" w:after="0" w:line="240" w:lineRule="auto"/>
        <w:ind w:left="0" w:firstLine="0"/>
        <w:rPr>
          <w:rFonts w:ascii="Verdana" w:hAnsi="Verdana"/>
          <w:i w:val="0"/>
          <w:iCs w:val="0"/>
          <w:color w:val="auto"/>
          <w:sz w:val="18"/>
          <w:szCs w:val="18"/>
        </w:rPr>
      </w:pPr>
      <w:r w:rsidRPr="002318EE">
        <w:rPr>
          <w:rFonts w:ascii="Verdana" w:hAnsi="Verdana"/>
          <w:i w:val="0"/>
          <w:iCs w:val="0"/>
          <w:color w:val="auto"/>
          <w:sz w:val="18"/>
          <w:szCs w:val="18"/>
        </w:rPr>
        <w:t>O contrato será extinto quando vencido o prazo nele estipulado, independentemente de terem sido cumpridas ou não as obrigações de ambas as partes contraentes.</w:t>
      </w:r>
    </w:p>
    <w:p w14:paraId="67F034A8" w14:textId="77777777" w:rsidR="00367751" w:rsidRPr="002318EE" w:rsidRDefault="00367751" w:rsidP="00367751">
      <w:pPr>
        <w:pStyle w:val="Nvel3-R"/>
        <w:numPr>
          <w:ilvl w:val="0"/>
          <w:numId w:val="0"/>
        </w:numPr>
        <w:spacing w:before="0" w:after="0" w:line="240" w:lineRule="auto"/>
        <w:rPr>
          <w:rFonts w:ascii="Verdana" w:hAnsi="Verdana"/>
          <w:i w:val="0"/>
          <w:iCs w:val="0"/>
          <w:color w:val="auto"/>
          <w:sz w:val="18"/>
          <w:szCs w:val="18"/>
        </w:rPr>
      </w:pPr>
      <w:r w:rsidRPr="000E0726">
        <w:rPr>
          <w:rFonts w:ascii="Verdana" w:hAnsi="Verdana"/>
          <w:b/>
          <w:bCs/>
          <w:i w:val="0"/>
          <w:iCs w:val="0"/>
          <w:color w:val="auto"/>
          <w:sz w:val="18"/>
          <w:szCs w:val="18"/>
        </w:rPr>
        <w:t>12.1.1.</w:t>
      </w:r>
      <w:r>
        <w:rPr>
          <w:rFonts w:ascii="Verdana" w:hAnsi="Verdana"/>
          <w:i w:val="0"/>
          <w:iCs w:val="0"/>
          <w:color w:val="auto"/>
          <w:sz w:val="18"/>
          <w:szCs w:val="18"/>
        </w:rPr>
        <w:t xml:space="preserve"> </w:t>
      </w:r>
      <w:r w:rsidRPr="002318EE">
        <w:rPr>
          <w:rFonts w:ascii="Verdana" w:hAnsi="Verdana"/>
          <w:i w:val="0"/>
          <w:iCs w:val="0"/>
          <w:color w:val="auto"/>
          <w:sz w:val="18"/>
          <w:szCs w:val="18"/>
        </w:rPr>
        <w:t>O contrato poderá ser extinto antes do prazo nele fixado, sem ônus para o Contratante, quando este não dispuser de créditos orçamentários para sua continuidade ou quando entender que o contrato não mais lhe oferece vantagem.</w:t>
      </w:r>
    </w:p>
    <w:p w14:paraId="0521027A" w14:textId="77777777" w:rsidR="00367751" w:rsidRPr="002318EE" w:rsidRDefault="00367751" w:rsidP="00367751">
      <w:pPr>
        <w:pStyle w:val="Nvel3-R"/>
        <w:numPr>
          <w:ilvl w:val="2"/>
          <w:numId w:val="57"/>
        </w:numPr>
        <w:spacing w:before="0" w:after="0" w:line="240" w:lineRule="auto"/>
        <w:ind w:left="0" w:firstLine="0"/>
        <w:rPr>
          <w:rFonts w:ascii="Verdana" w:hAnsi="Verdana"/>
          <w:i w:val="0"/>
          <w:iCs w:val="0"/>
          <w:color w:val="auto"/>
          <w:sz w:val="18"/>
          <w:szCs w:val="18"/>
        </w:rPr>
      </w:pPr>
      <w:r>
        <w:rPr>
          <w:rFonts w:ascii="Verdana" w:hAnsi="Verdana"/>
          <w:i w:val="0"/>
          <w:iCs w:val="0"/>
          <w:color w:val="auto"/>
          <w:sz w:val="18"/>
          <w:szCs w:val="18"/>
        </w:rPr>
        <w:t xml:space="preserve"> </w:t>
      </w:r>
      <w:r w:rsidRPr="002318EE">
        <w:rPr>
          <w:rFonts w:ascii="Verdana" w:hAnsi="Verdana"/>
          <w:i w:val="0"/>
          <w:iCs w:val="0"/>
          <w:color w:val="auto"/>
          <w:sz w:val="18"/>
          <w:szCs w:val="18"/>
        </w:rPr>
        <w:t>A extinção nesta hipótese ocorrerá na próxima data de aniversário do contrato, desde que haja a notificação do contratado pelo contratante nesse sentido com pelo menos 2 (dois) meses de antecedência desse dia.</w:t>
      </w:r>
    </w:p>
    <w:p w14:paraId="5E68B5F2" w14:textId="77777777" w:rsidR="00367751" w:rsidRDefault="00367751" w:rsidP="00367751">
      <w:pPr>
        <w:pStyle w:val="Nvel3-R"/>
        <w:numPr>
          <w:ilvl w:val="0"/>
          <w:numId w:val="0"/>
        </w:numPr>
        <w:spacing w:before="0" w:after="0" w:line="240" w:lineRule="auto"/>
        <w:rPr>
          <w:rFonts w:ascii="Verdana" w:hAnsi="Verdana"/>
          <w:i w:val="0"/>
          <w:iCs w:val="0"/>
          <w:color w:val="auto"/>
          <w:sz w:val="18"/>
          <w:szCs w:val="18"/>
        </w:rPr>
      </w:pPr>
      <w:r w:rsidRPr="000E0726">
        <w:rPr>
          <w:rFonts w:ascii="Verdana" w:hAnsi="Verdana"/>
          <w:b/>
          <w:bCs/>
          <w:i w:val="0"/>
          <w:iCs w:val="0"/>
          <w:color w:val="auto"/>
          <w:sz w:val="18"/>
          <w:szCs w:val="18"/>
        </w:rPr>
        <w:t>12.1.3.</w:t>
      </w:r>
      <w:r>
        <w:rPr>
          <w:rFonts w:ascii="Verdana" w:hAnsi="Verdana"/>
          <w:i w:val="0"/>
          <w:iCs w:val="0"/>
          <w:color w:val="auto"/>
          <w:sz w:val="18"/>
          <w:szCs w:val="18"/>
        </w:rPr>
        <w:t xml:space="preserve"> </w:t>
      </w:r>
      <w:r w:rsidRPr="002318EE">
        <w:rPr>
          <w:rFonts w:ascii="Verdana" w:hAnsi="Verdana"/>
          <w:i w:val="0"/>
          <w:iCs w:val="0"/>
          <w:color w:val="auto"/>
          <w:sz w:val="18"/>
          <w:szCs w:val="18"/>
        </w:rPr>
        <w:t>Caso a notificação da não-continuidade do contrato de que trata este subitem ocorra com menos de 2 (dois) meses da data de aniversário, a extinção contratual ocorrerá após 2 (dois) meses da data da comunicação.</w:t>
      </w:r>
    </w:p>
    <w:p w14:paraId="7218E485" w14:textId="77777777" w:rsidR="00367751" w:rsidRPr="002318EE" w:rsidRDefault="00367751" w:rsidP="00367751">
      <w:pPr>
        <w:pStyle w:val="Nvel3-R"/>
        <w:numPr>
          <w:ilvl w:val="0"/>
          <w:numId w:val="0"/>
        </w:numPr>
        <w:spacing w:before="0" w:after="0" w:line="240" w:lineRule="auto"/>
        <w:rPr>
          <w:rFonts w:ascii="Verdana" w:hAnsi="Verdana"/>
          <w:i w:val="0"/>
          <w:iCs w:val="0"/>
          <w:color w:val="auto"/>
          <w:sz w:val="18"/>
          <w:szCs w:val="18"/>
        </w:rPr>
      </w:pPr>
    </w:p>
    <w:p w14:paraId="4003B9D4" w14:textId="77777777" w:rsidR="00367751" w:rsidRPr="002318EE"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12.2.</w:t>
      </w:r>
      <w:r>
        <w:rPr>
          <w:rFonts w:ascii="Verdana" w:hAnsi="Verdana"/>
          <w:sz w:val="18"/>
          <w:szCs w:val="18"/>
        </w:rPr>
        <w:t xml:space="preserve"> </w:t>
      </w:r>
      <w:r w:rsidRPr="002318EE">
        <w:rPr>
          <w:rFonts w:ascii="Verdana" w:hAnsi="Verdana"/>
          <w:sz w:val="18"/>
          <w:szCs w:val="18"/>
        </w:rPr>
        <w:t xml:space="preserve">O contrato poderá ser extinto antes de cumpridas as obrigações nele estipuladas, ou antes do prazo nele fixado, por algum dos motivos previstos no </w:t>
      </w:r>
      <w:hyperlink r:id="rId20" w:anchor="art137">
        <w:r w:rsidRPr="002318EE">
          <w:rPr>
            <w:rStyle w:val="Hyperlink"/>
            <w:rFonts w:ascii="Verdana" w:hAnsi="Verdana"/>
            <w:sz w:val="18"/>
            <w:szCs w:val="18"/>
          </w:rPr>
          <w:t>artigo 137 da Lei nº 14.133/21</w:t>
        </w:r>
      </w:hyperlink>
      <w:r w:rsidRPr="002318EE">
        <w:rPr>
          <w:rFonts w:ascii="Verdana" w:hAnsi="Verdana"/>
          <w:sz w:val="18"/>
          <w:szCs w:val="18"/>
        </w:rPr>
        <w:t>, bem como amigavelmente, assegurados o contraditório e a ampla defesa.</w:t>
      </w:r>
    </w:p>
    <w:p w14:paraId="69FCC910" w14:textId="77777777" w:rsidR="00367751" w:rsidRPr="002318EE" w:rsidRDefault="00367751" w:rsidP="00367751">
      <w:pPr>
        <w:pStyle w:val="Nivel3"/>
        <w:numPr>
          <w:ilvl w:val="0"/>
          <w:numId w:val="0"/>
        </w:numPr>
        <w:spacing w:before="0" w:after="0" w:line="240" w:lineRule="auto"/>
        <w:rPr>
          <w:rFonts w:ascii="Verdana" w:hAnsi="Verdana"/>
          <w:color w:val="auto"/>
          <w:sz w:val="18"/>
          <w:szCs w:val="18"/>
        </w:rPr>
      </w:pPr>
      <w:r w:rsidRPr="000E0726">
        <w:rPr>
          <w:rFonts w:ascii="Verdana" w:hAnsi="Verdana"/>
          <w:b/>
          <w:bCs/>
          <w:color w:val="auto"/>
          <w:sz w:val="18"/>
          <w:szCs w:val="18"/>
        </w:rPr>
        <w:t>12.2.1.</w:t>
      </w:r>
      <w:r w:rsidRPr="002318EE">
        <w:rPr>
          <w:rFonts w:ascii="Verdana" w:hAnsi="Verdana"/>
          <w:color w:val="auto"/>
          <w:sz w:val="18"/>
          <w:szCs w:val="18"/>
        </w:rPr>
        <w:t xml:space="preserve"> Nesta hipótese, aplicam-se também os </w:t>
      </w:r>
      <w:hyperlink r:id="rId21" w:anchor="art138">
        <w:r w:rsidRPr="002318EE">
          <w:rPr>
            <w:rStyle w:val="Hyperlink"/>
            <w:rFonts w:ascii="Verdana" w:hAnsi="Verdana"/>
            <w:color w:val="auto"/>
            <w:sz w:val="18"/>
            <w:szCs w:val="18"/>
          </w:rPr>
          <w:t>artigos 138 e 139 da mesma Lei</w:t>
        </w:r>
      </w:hyperlink>
      <w:r w:rsidRPr="002318EE">
        <w:rPr>
          <w:rFonts w:ascii="Verdana" w:hAnsi="Verdana"/>
          <w:color w:val="auto"/>
          <w:sz w:val="18"/>
          <w:szCs w:val="18"/>
        </w:rPr>
        <w:t>.</w:t>
      </w:r>
    </w:p>
    <w:p w14:paraId="21BA5CDB" w14:textId="77777777" w:rsidR="00367751" w:rsidRPr="002318EE" w:rsidRDefault="00367751" w:rsidP="00367751">
      <w:pPr>
        <w:pStyle w:val="Nivel3"/>
        <w:numPr>
          <w:ilvl w:val="0"/>
          <w:numId w:val="0"/>
        </w:numPr>
        <w:spacing w:before="0" w:after="0" w:line="240" w:lineRule="auto"/>
        <w:rPr>
          <w:rFonts w:ascii="Verdana" w:hAnsi="Verdana"/>
          <w:color w:val="auto"/>
          <w:sz w:val="18"/>
          <w:szCs w:val="18"/>
        </w:rPr>
      </w:pPr>
      <w:r w:rsidRPr="000E0726">
        <w:rPr>
          <w:rFonts w:ascii="Verdana" w:hAnsi="Verdana"/>
          <w:b/>
          <w:bCs/>
          <w:color w:val="auto"/>
          <w:sz w:val="18"/>
          <w:szCs w:val="18"/>
        </w:rPr>
        <w:t>12.2.2.</w:t>
      </w:r>
      <w:r w:rsidRPr="002318EE">
        <w:rPr>
          <w:rFonts w:ascii="Verdana" w:hAnsi="Verdana"/>
          <w:color w:val="auto"/>
          <w:sz w:val="18"/>
          <w:szCs w:val="18"/>
        </w:rPr>
        <w:t xml:space="preserve"> A alteração social ou a modificação da finalidade ou da estrutura da empresa não ensejará a extinção se não restringir sua capacidade de concluir o contrato.</w:t>
      </w:r>
    </w:p>
    <w:p w14:paraId="05890292" w14:textId="77777777" w:rsidR="00367751" w:rsidRDefault="00367751" w:rsidP="00367751">
      <w:pPr>
        <w:pStyle w:val="Nivel4"/>
        <w:numPr>
          <w:ilvl w:val="0"/>
          <w:numId w:val="0"/>
        </w:numPr>
        <w:spacing w:before="0" w:after="0" w:line="240" w:lineRule="auto"/>
        <w:rPr>
          <w:rFonts w:ascii="Verdana" w:hAnsi="Verdana"/>
          <w:sz w:val="18"/>
          <w:szCs w:val="18"/>
        </w:rPr>
      </w:pPr>
      <w:r w:rsidRPr="000E0726">
        <w:rPr>
          <w:rFonts w:ascii="Verdana" w:hAnsi="Verdana"/>
          <w:b/>
          <w:bCs/>
          <w:sz w:val="18"/>
          <w:szCs w:val="18"/>
        </w:rPr>
        <w:t>12.2.3.</w:t>
      </w:r>
      <w:r w:rsidRPr="002318EE">
        <w:rPr>
          <w:rFonts w:ascii="Verdana" w:hAnsi="Verdana"/>
          <w:sz w:val="18"/>
          <w:szCs w:val="18"/>
        </w:rPr>
        <w:t xml:space="preserve"> Se a operação implicar mudança da pessoa jurídica contratada, deverá ser formalizado termo aditivo para alteração subjetiva.</w:t>
      </w:r>
    </w:p>
    <w:p w14:paraId="743459AD" w14:textId="77777777" w:rsidR="00367751" w:rsidRPr="002318EE" w:rsidRDefault="00367751" w:rsidP="00367751">
      <w:pPr>
        <w:pStyle w:val="Nivel4"/>
        <w:numPr>
          <w:ilvl w:val="0"/>
          <w:numId w:val="0"/>
        </w:numPr>
        <w:spacing w:before="0" w:after="0" w:line="240" w:lineRule="auto"/>
        <w:rPr>
          <w:rFonts w:ascii="Verdana" w:hAnsi="Verdana"/>
          <w:sz w:val="18"/>
          <w:szCs w:val="18"/>
        </w:rPr>
      </w:pPr>
    </w:p>
    <w:p w14:paraId="17613C5C" w14:textId="77777777" w:rsidR="00367751" w:rsidRPr="002318EE"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12.3.</w:t>
      </w:r>
      <w:r w:rsidRPr="002318EE">
        <w:rPr>
          <w:rFonts w:ascii="Verdana" w:hAnsi="Verdana"/>
          <w:sz w:val="18"/>
          <w:szCs w:val="18"/>
        </w:rPr>
        <w:t xml:space="preserve"> O termo de extinção, sempre que possível, será precedido:</w:t>
      </w:r>
    </w:p>
    <w:p w14:paraId="0855484D" w14:textId="77777777" w:rsidR="00367751" w:rsidRPr="002318EE" w:rsidRDefault="00367751" w:rsidP="00367751">
      <w:pPr>
        <w:pStyle w:val="Nivel3"/>
        <w:numPr>
          <w:ilvl w:val="2"/>
          <w:numId w:val="58"/>
        </w:numPr>
        <w:suppressAutoHyphens w:val="0"/>
        <w:spacing w:before="0" w:after="0" w:line="240" w:lineRule="auto"/>
        <w:ind w:left="0" w:firstLine="0"/>
        <w:rPr>
          <w:rFonts w:ascii="Verdana" w:hAnsi="Verdana"/>
          <w:color w:val="auto"/>
          <w:sz w:val="18"/>
          <w:szCs w:val="18"/>
        </w:rPr>
      </w:pPr>
      <w:r w:rsidRPr="002318EE">
        <w:rPr>
          <w:rFonts w:ascii="Verdana" w:hAnsi="Verdana"/>
          <w:color w:val="auto"/>
          <w:sz w:val="18"/>
          <w:szCs w:val="18"/>
        </w:rPr>
        <w:t>Balanço dos eventos contratuais já cumpridos ou parcialmente cumpridos;</w:t>
      </w:r>
    </w:p>
    <w:p w14:paraId="4AC37243" w14:textId="77777777" w:rsidR="00367751" w:rsidRPr="002318EE" w:rsidRDefault="00367751" w:rsidP="00367751">
      <w:pPr>
        <w:pStyle w:val="Nivel3"/>
        <w:numPr>
          <w:ilvl w:val="2"/>
          <w:numId w:val="58"/>
        </w:numPr>
        <w:suppressAutoHyphens w:val="0"/>
        <w:spacing w:before="0" w:after="0" w:line="240" w:lineRule="auto"/>
        <w:ind w:left="0" w:firstLine="0"/>
        <w:rPr>
          <w:rFonts w:ascii="Verdana" w:hAnsi="Verdana"/>
          <w:color w:val="auto"/>
          <w:sz w:val="18"/>
          <w:szCs w:val="18"/>
        </w:rPr>
      </w:pPr>
      <w:r w:rsidRPr="002318EE">
        <w:rPr>
          <w:rFonts w:ascii="Verdana" w:hAnsi="Verdana"/>
          <w:color w:val="auto"/>
          <w:sz w:val="18"/>
          <w:szCs w:val="18"/>
        </w:rPr>
        <w:t>Relação dos pagamentos já efetuados e ainda devidos;</w:t>
      </w:r>
    </w:p>
    <w:p w14:paraId="47034856" w14:textId="77777777" w:rsidR="00367751" w:rsidRDefault="00367751" w:rsidP="00367751">
      <w:pPr>
        <w:pStyle w:val="Nivel3"/>
        <w:numPr>
          <w:ilvl w:val="2"/>
          <w:numId w:val="58"/>
        </w:numPr>
        <w:suppressAutoHyphens w:val="0"/>
        <w:spacing w:before="0" w:after="0" w:line="240" w:lineRule="auto"/>
        <w:ind w:left="0" w:firstLine="0"/>
        <w:rPr>
          <w:rFonts w:ascii="Verdana" w:hAnsi="Verdana"/>
          <w:color w:val="auto"/>
          <w:sz w:val="18"/>
          <w:szCs w:val="18"/>
        </w:rPr>
      </w:pPr>
      <w:r w:rsidRPr="002318EE">
        <w:rPr>
          <w:rFonts w:ascii="Verdana" w:hAnsi="Verdana"/>
          <w:color w:val="auto"/>
          <w:sz w:val="18"/>
          <w:szCs w:val="18"/>
        </w:rPr>
        <w:t>Indenizações e multas.</w:t>
      </w:r>
    </w:p>
    <w:p w14:paraId="63FAD678" w14:textId="77777777" w:rsidR="00367751" w:rsidRPr="002318EE" w:rsidRDefault="00367751" w:rsidP="00367751">
      <w:pPr>
        <w:pStyle w:val="Nivel3"/>
        <w:numPr>
          <w:ilvl w:val="0"/>
          <w:numId w:val="0"/>
        </w:numPr>
        <w:spacing w:before="0" w:after="0" w:line="240" w:lineRule="auto"/>
        <w:rPr>
          <w:rFonts w:ascii="Verdana" w:hAnsi="Verdana"/>
          <w:color w:val="auto"/>
          <w:sz w:val="18"/>
          <w:szCs w:val="18"/>
        </w:rPr>
      </w:pPr>
    </w:p>
    <w:p w14:paraId="2902A185" w14:textId="77777777" w:rsidR="00367751" w:rsidRDefault="00367751" w:rsidP="00367751">
      <w:pPr>
        <w:pStyle w:val="Nivel2"/>
        <w:numPr>
          <w:ilvl w:val="1"/>
          <w:numId w:val="58"/>
        </w:numPr>
        <w:suppressAutoHyphens w:val="0"/>
        <w:spacing w:before="0" w:after="0" w:line="240" w:lineRule="auto"/>
        <w:ind w:left="0" w:firstLine="0"/>
        <w:rPr>
          <w:rFonts w:ascii="Verdana" w:hAnsi="Verdana"/>
          <w:sz w:val="18"/>
          <w:szCs w:val="18"/>
        </w:rPr>
      </w:pPr>
      <w:r w:rsidRPr="002318EE">
        <w:rPr>
          <w:rFonts w:ascii="Verdana" w:hAnsi="Verdana"/>
          <w:sz w:val="18"/>
          <w:szCs w:val="18"/>
        </w:rPr>
        <w:t>A extinção do contrato não configura óbice para o reconhecimento do desequilíbrio econômico-financeiro, hipótese em que será concedida indenização por meio de termo indenizatório (</w:t>
      </w:r>
      <w:hyperlink r:id="rId22" w:anchor="art131">
        <w:r w:rsidRPr="002318EE">
          <w:rPr>
            <w:rStyle w:val="Hyperlink"/>
            <w:rFonts w:ascii="Verdana" w:hAnsi="Verdana"/>
            <w:sz w:val="18"/>
            <w:szCs w:val="18"/>
          </w:rPr>
          <w:t>art. 131, caput, da Lei n.º 14.133, de 2021</w:t>
        </w:r>
      </w:hyperlink>
      <w:r w:rsidRPr="002318EE">
        <w:rPr>
          <w:rFonts w:ascii="Verdana" w:hAnsi="Verdana"/>
          <w:sz w:val="18"/>
          <w:szCs w:val="18"/>
        </w:rPr>
        <w:t xml:space="preserve">). </w:t>
      </w:r>
    </w:p>
    <w:p w14:paraId="64FB42AE" w14:textId="77777777" w:rsidR="00367751" w:rsidRPr="002318EE" w:rsidRDefault="00367751" w:rsidP="00367751">
      <w:pPr>
        <w:pStyle w:val="Nivel2"/>
        <w:numPr>
          <w:ilvl w:val="0"/>
          <w:numId w:val="0"/>
        </w:numPr>
        <w:spacing w:before="0" w:after="0" w:line="240" w:lineRule="auto"/>
        <w:rPr>
          <w:rFonts w:ascii="Verdana" w:hAnsi="Verdana"/>
          <w:sz w:val="18"/>
          <w:szCs w:val="18"/>
        </w:rPr>
      </w:pPr>
    </w:p>
    <w:p w14:paraId="163A0579" w14:textId="77777777" w:rsidR="00367751" w:rsidRPr="006D05D0" w:rsidRDefault="00367751" w:rsidP="00367751">
      <w:pPr>
        <w:pStyle w:val="Nivel2"/>
        <w:numPr>
          <w:ilvl w:val="1"/>
          <w:numId w:val="58"/>
        </w:numPr>
        <w:suppressAutoHyphens w:val="0"/>
        <w:spacing w:before="0" w:after="0" w:line="240" w:lineRule="auto"/>
        <w:ind w:left="0" w:firstLine="0"/>
        <w:rPr>
          <w:rFonts w:ascii="Verdana" w:hAnsi="Verdana"/>
          <w:sz w:val="18"/>
          <w:szCs w:val="18"/>
        </w:rPr>
      </w:pPr>
      <w:r w:rsidRPr="006D05D0">
        <w:rPr>
          <w:rFonts w:ascii="Verdana" w:hAnsi="Verdana"/>
          <w:sz w:val="18"/>
          <w:szCs w:val="18"/>
        </w:rPr>
        <w:t>O contrato poderá ser extinto:</w:t>
      </w:r>
    </w:p>
    <w:p w14:paraId="4AF0BAE3" w14:textId="77777777" w:rsidR="00367751" w:rsidRPr="000F16A3" w:rsidRDefault="00367751" w:rsidP="00367751">
      <w:pPr>
        <w:pStyle w:val="Nivel3"/>
        <w:numPr>
          <w:ilvl w:val="2"/>
          <w:numId w:val="58"/>
        </w:numPr>
        <w:suppressAutoHyphens w:val="0"/>
        <w:spacing w:before="0" w:after="0" w:line="240" w:lineRule="auto"/>
        <w:ind w:left="0" w:firstLine="0"/>
        <w:rPr>
          <w:rFonts w:ascii="Verdana" w:hAnsi="Verdana"/>
          <w:color w:val="auto"/>
          <w:sz w:val="18"/>
          <w:szCs w:val="18"/>
        </w:rPr>
      </w:pPr>
      <w:r w:rsidRPr="006D05D0">
        <w:rPr>
          <w:rFonts w:ascii="Verdana" w:hAnsi="Verdana"/>
          <w:color w:val="auto"/>
          <w:sz w:val="18"/>
          <w:szCs w:val="18"/>
        </w:rPr>
        <w:t>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r w:rsidRPr="000F16A3">
        <w:rPr>
          <w:rFonts w:ascii="Verdana" w:hAnsi="Verdana"/>
          <w:color w:val="auto"/>
          <w:sz w:val="18"/>
          <w:szCs w:val="18"/>
        </w:rPr>
        <w:t>.</w:t>
      </w:r>
    </w:p>
    <w:p w14:paraId="103E7EB1" w14:textId="77777777" w:rsidR="00367751" w:rsidRPr="002318EE" w:rsidRDefault="00367751" w:rsidP="00367751">
      <w:pPr>
        <w:pStyle w:val="Nvel3-R"/>
        <w:numPr>
          <w:ilvl w:val="0"/>
          <w:numId w:val="0"/>
        </w:numPr>
        <w:spacing w:before="0" w:after="0" w:line="240" w:lineRule="auto"/>
        <w:rPr>
          <w:rFonts w:ascii="Verdana" w:hAnsi="Verdana"/>
          <w:i w:val="0"/>
          <w:iCs w:val="0"/>
          <w:color w:val="auto"/>
          <w:sz w:val="18"/>
          <w:szCs w:val="18"/>
        </w:rPr>
      </w:pPr>
    </w:p>
    <w:p w14:paraId="488F192D" w14:textId="77777777" w:rsidR="00367751" w:rsidRPr="002318EE" w:rsidRDefault="00367751" w:rsidP="00367751">
      <w:pPr>
        <w:overflowPunct w:val="0"/>
        <w:autoSpaceDE w:val="0"/>
        <w:autoSpaceDN w:val="0"/>
        <w:adjustRightInd w:val="0"/>
        <w:textAlignment w:val="baseline"/>
        <w:outlineLvl w:val="0"/>
        <w:rPr>
          <w:rFonts w:ascii="Verdana" w:hAnsi="Verdana"/>
          <w:b/>
          <w:sz w:val="18"/>
          <w:szCs w:val="18"/>
        </w:rPr>
      </w:pPr>
    </w:p>
    <w:p w14:paraId="34C5BB20" w14:textId="77777777" w:rsidR="00367751" w:rsidRPr="006C6DD2" w:rsidRDefault="00367751" w:rsidP="00367751">
      <w:pPr>
        <w:shd w:val="clear" w:color="auto" w:fill="E7E6E6"/>
        <w:overflowPunct w:val="0"/>
        <w:autoSpaceDE w:val="0"/>
        <w:autoSpaceDN w:val="0"/>
        <w:adjustRightInd w:val="0"/>
        <w:jc w:val="both"/>
        <w:textAlignment w:val="baseline"/>
        <w:outlineLvl w:val="0"/>
        <w:rPr>
          <w:rFonts w:ascii="Verdana" w:hAnsi="Verdana"/>
          <w:b/>
          <w:sz w:val="18"/>
          <w:szCs w:val="18"/>
        </w:rPr>
      </w:pPr>
      <w:r w:rsidRPr="006C6DD2">
        <w:rPr>
          <w:rFonts w:ascii="Verdana" w:hAnsi="Verdana"/>
          <w:b/>
          <w:sz w:val="18"/>
          <w:szCs w:val="18"/>
        </w:rPr>
        <w:t>Cláusula Décima Terceira: DOTAÇÃO ORÇAMENTÁRIA (</w:t>
      </w:r>
      <w:hyperlink r:id="rId23" w:anchor="art92" w:history="1">
        <w:r w:rsidRPr="006C6DD2">
          <w:rPr>
            <w:rStyle w:val="Hyperlink"/>
            <w:rFonts w:ascii="Verdana" w:hAnsi="Verdana"/>
            <w:b/>
            <w:sz w:val="18"/>
            <w:szCs w:val="18"/>
          </w:rPr>
          <w:t>art. 92, VIII</w:t>
        </w:r>
      </w:hyperlink>
      <w:r w:rsidRPr="006C6DD2">
        <w:rPr>
          <w:rFonts w:ascii="Verdana" w:hAnsi="Verdana"/>
          <w:b/>
          <w:sz w:val="18"/>
          <w:szCs w:val="18"/>
        </w:rPr>
        <w:t>)</w:t>
      </w:r>
    </w:p>
    <w:p w14:paraId="20A8840F" w14:textId="77777777" w:rsidR="00367751" w:rsidRPr="006C6DD2" w:rsidRDefault="00367751" w:rsidP="00367751">
      <w:pPr>
        <w:overflowPunct w:val="0"/>
        <w:autoSpaceDE w:val="0"/>
        <w:autoSpaceDN w:val="0"/>
        <w:adjustRightInd w:val="0"/>
        <w:jc w:val="both"/>
        <w:textAlignment w:val="baseline"/>
        <w:outlineLvl w:val="0"/>
        <w:rPr>
          <w:rFonts w:ascii="Verdana" w:hAnsi="Verdana"/>
          <w:b/>
          <w:sz w:val="18"/>
          <w:szCs w:val="18"/>
        </w:rPr>
      </w:pPr>
      <w:r w:rsidRPr="000E0726">
        <w:rPr>
          <w:rFonts w:ascii="Verdana" w:hAnsi="Verdana"/>
          <w:b/>
          <w:bCs/>
          <w:sz w:val="18"/>
          <w:szCs w:val="18"/>
        </w:rPr>
        <w:t>13.1.</w:t>
      </w:r>
      <w:r>
        <w:rPr>
          <w:rFonts w:ascii="Verdana" w:hAnsi="Verdana"/>
          <w:sz w:val="18"/>
          <w:szCs w:val="18"/>
        </w:rPr>
        <w:t xml:space="preserve"> </w:t>
      </w:r>
      <w:r w:rsidRPr="006C6DD2">
        <w:rPr>
          <w:rFonts w:ascii="Verdana" w:hAnsi="Verdana"/>
          <w:sz w:val="18"/>
          <w:szCs w:val="18"/>
        </w:rPr>
        <w:t>As despesas decorrentes da presente contratação correrão à conta de recursos específicos consignados no Orçamento Geral da União deste exercício, na dotação abaixo discriminada:</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5"/>
        <w:gridCol w:w="5067"/>
        <w:gridCol w:w="1410"/>
      </w:tblGrid>
      <w:tr w:rsidR="00367751" w:rsidRPr="000E0726" w14:paraId="647EE6C8" w14:textId="77777777" w:rsidTr="00C056C5">
        <w:trPr>
          <w:trHeight w:val="259"/>
        </w:trPr>
        <w:tc>
          <w:tcPr>
            <w:tcW w:w="2802" w:type="dxa"/>
            <w:tcBorders>
              <w:top w:val="single" w:sz="4" w:space="0" w:color="auto"/>
              <w:left w:val="single" w:sz="4" w:space="0" w:color="auto"/>
              <w:bottom w:val="single" w:sz="4" w:space="0" w:color="auto"/>
              <w:right w:val="single" w:sz="4" w:space="0" w:color="auto"/>
            </w:tcBorders>
            <w:shd w:val="clear" w:color="auto" w:fill="D9D9D9"/>
            <w:hideMark/>
          </w:tcPr>
          <w:p w14:paraId="7BDEE739" w14:textId="77777777" w:rsidR="00367751" w:rsidRPr="000E0726" w:rsidRDefault="00367751" w:rsidP="00C056C5">
            <w:pPr>
              <w:overflowPunct w:val="0"/>
              <w:autoSpaceDE w:val="0"/>
              <w:autoSpaceDN w:val="0"/>
              <w:adjustRightInd w:val="0"/>
              <w:jc w:val="center"/>
              <w:textAlignment w:val="baseline"/>
              <w:rPr>
                <w:rFonts w:ascii="Verdana" w:hAnsi="Verdana" w:cs="Arial"/>
                <w:b/>
                <w:sz w:val="18"/>
                <w:szCs w:val="18"/>
              </w:rPr>
            </w:pPr>
            <w:r w:rsidRPr="000E0726">
              <w:rPr>
                <w:rFonts w:ascii="Verdana" w:hAnsi="Verdana" w:cs="Arial"/>
                <w:b/>
                <w:sz w:val="18"/>
                <w:szCs w:val="18"/>
              </w:rPr>
              <w:t>Classificação Funcional Programática</w:t>
            </w:r>
          </w:p>
        </w:tc>
        <w:tc>
          <w:tcPr>
            <w:tcW w:w="5103" w:type="dxa"/>
            <w:tcBorders>
              <w:top w:val="single" w:sz="4" w:space="0" w:color="auto"/>
              <w:left w:val="single" w:sz="4" w:space="0" w:color="auto"/>
              <w:bottom w:val="single" w:sz="4" w:space="0" w:color="auto"/>
              <w:right w:val="single" w:sz="4" w:space="0" w:color="auto"/>
            </w:tcBorders>
            <w:shd w:val="clear" w:color="auto" w:fill="D9D9D9"/>
            <w:hideMark/>
          </w:tcPr>
          <w:p w14:paraId="31596341" w14:textId="77777777" w:rsidR="00367751" w:rsidRPr="000E0726" w:rsidRDefault="00367751" w:rsidP="00C056C5">
            <w:pPr>
              <w:overflowPunct w:val="0"/>
              <w:autoSpaceDE w:val="0"/>
              <w:autoSpaceDN w:val="0"/>
              <w:adjustRightInd w:val="0"/>
              <w:jc w:val="center"/>
              <w:textAlignment w:val="baseline"/>
              <w:rPr>
                <w:rFonts w:ascii="Verdana" w:hAnsi="Verdana" w:cs="Arial"/>
                <w:b/>
                <w:sz w:val="18"/>
                <w:szCs w:val="18"/>
              </w:rPr>
            </w:pPr>
            <w:r w:rsidRPr="000E0726">
              <w:rPr>
                <w:rFonts w:ascii="Verdana" w:hAnsi="Verdana" w:cs="Arial"/>
                <w:b/>
                <w:sz w:val="18"/>
                <w:szCs w:val="18"/>
              </w:rPr>
              <w:t>Atividade/ Projeto/Elemento da Despesa</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14:paraId="4D417DAB" w14:textId="77777777" w:rsidR="00367751" w:rsidRPr="000E0726" w:rsidRDefault="00367751" w:rsidP="00C056C5">
            <w:pPr>
              <w:overflowPunct w:val="0"/>
              <w:autoSpaceDE w:val="0"/>
              <w:autoSpaceDN w:val="0"/>
              <w:adjustRightInd w:val="0"/>
              <w:jc w:val="center"/>
              <w:textAlignment w:val="baseline"/>
              <w:rPr>
                <w:rFonts w:ascii="Verdana" w:hAnsi="Verdana" w:cs="Arial"/>
                <w:b/>
                <w:sz w:val="18"/>
                <w:szCs w:val="18"/>
              </w:rPr>
            </w:pPr>
            <w:r w:rsidRPr="000E0726">
              <w:rPr>
                <w:rFonts w:ascii="Verdana" w:hAnsi="Verdana" w:cs="Arial"/>
                <w:b/>
                <w:sz w:val="18"/>
                <w:szCs w:val="18"/>
              </w:rPr>
              <w:t>Fonte</w:t>
            </w:r>
          </w:p>
        </w:tc>
      </w:tr>
      <w:tr w:rsidR="00367751" w:rsidRPr="000E0726" w14:paraId="75077B5A" w14:textId="77777777" w:rsidTr="00C056C5">
        <w:trPr>
          <w:trHeight w:val="259"/>
        </w:trPr>
        <w:tc>
          <w:tcPr>
            <w:tcW w:w="2802" w:type="dxa"/>
            <w:tcBorders>
              <w:top w:val="single" w:sz="4" w:space="0" w:color="auto"/>
              <w:left w:val="single" w:sz="4" w:space="0" w:color="auto"/>
              <w:bottom w:val="single" w:sz="4" w:space="0" w:color="auto"/>
              <w:right w:val="single" w:sz="4" w:space="0" w:color="auto"/>
            </w:tcBorders>
            <w:vAlign w:val="center"/>
            <w:hideMark/>
          </w:tcPr>
          <w:p w14:paraId="73686271" w14:textId="77777777" w:rsidR="00367751" w:rsidRPr="000E0726" w:rsidRDefault="00367751" w:rsidP="00C056C5">
            <w:pPr>
              <w:overflowPunct w:val="0"/>
              <w:autoSpaceDE w:val="0"/>
              <w:autoSpaceDN w:val="0"/>
              <w:adjustRightInd w:val="0"/>
              <w:textAlignment w:val="baseline"/>
              <w:rPr>
                <w:rFonts w:ascii="Verdana" w:hAnsi="Verdana" w:cs="Arial"/>
                <w:b/>
                <w:sz w:val="18"/>
                <w:szCs w:val="18"/>
              </w:rPr>
            </w:pPr>
            <w:r w:rsidRPr="000E0726">
              <w:rPr>
                <w:rFonts w:ascii="Verdana" w:hAnsi="Verdana" w:cs="Arial"/>
                <w:b/>
                <w:sz w:val="18"/>
                <w:szCs w:val="18"/>
              </w:rPr>
              <w:t xml:space="preserve">01.001.01.031.0001.2001 </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6957673" w14:textId="77777777" w:rsidR="00367751" w:rsidRPr="000E0726" w:rsidRDefault="00367751" w:rsidP="00C056C5">
            <w:pPr>
              <w:overflowPunct w:val="0"/>
              <w:autoSpaceDE w:val="0"/>
              <w:autoSpaceDN w:val="0"/>
              <w:adjustRightInd w:val="0"/>
              <w:textAlignment w:val="baseline"/>
              <w:rPr>
                <w:rFonts w:ascii="Verdana" w:hAnsi="Verdana" w:cs="Arial"/>
                <w:b/>
                <w:sz w:val="18"/>
                <w:szCs w:val="18"/>
              </w:rPr>
            </w:pPr>
            <w:r w:rsidRPr="000E0726">
              <w:rPr>
                <w:rFonts w:ascii="Verdana" w:hAnsi="Verdana" w:cs="Arial"/>
                <w:b/>
                <w:sz w:val="18"/>
                <w:szCs w:val="18"/>
              </w:rPr>
              <w:t>Manutenção dos Serviços da Câmara de Vereadores</w:t>
            </w:r>
          </w:p>
        </w:tc>
        <w:tc>
          <w:tcPr>
            <w:tcW w:w="1417" w:type="dxa"/>
            <w:tcBorders>
              <w:top w:val="single" w:sz="4" w:space="0" w:color="auto"/>
              <w:left w:val="single" w:sz="4" w:space="0" w:color="auto"/>
              <w:bottom w:val="single" w:sz="4" w:space="0" w:color="auto"/>
              <w:right w:val="single" w:sz="4" w:space="0" w:color="auto"/>
            </w:tcBorders>
            <w:vAlign w:val="center"/>
          </w:tcPr>
          <w:p w14:paraId="2EEDD4BF" w14:textId="77777777" w:rsidR="00367751" w:rsidRPr="000E0726" w:rsidRDefault="00367751" w:rsidP="00C056C5">
            <w:pPr>
              <w:overflowPunct w:val="0"/>
              <w:autoSpaceDE w:val="0"/>
              <w:autoSpaceDN w:val="0"/>
              <w:adjustRightInd w:val="0"/>
              <w:jc w:val="center"/>
              <w:textAlignment w:val="baseline"/>
              <w:rPr>
                <w:rFonts w:ascii="Verdana" w:hAnsi="Verdana" w:cs="Arial"/>
                <w:b/>
                <w:sz w:val="18"/>
                <w:szCs w:val="18"/>
              </w:rPr>
            </w:pPr>
            <w:r w:rsidRPr="000E0726">
              <w:rPr>
                <w:rFonts w:ascii="Verdana" w:hAnsi="Verdana" w:cs="Arial"/>
                <w:b/>
                <w:sz w:val="18"/>
                <w:szCs w:val="18"/>
              </w:rPr>
              <w:t>001</w:t>
            </w:r>
          </w:p>
        </w:tc>
      </w:tr>
      <w:tr w:rsidR="00367751" w:rsidRPr="000E0726" w14:paraId="2BA542B7" w14:textId="77777777" w:rsidTr="00C056C5">
        <w:trPr>
          <w:trHeight w:val="259"/>
        </w:trPr>
        <w:tc>
          <w:tcPr>
            <w:tcW w:w="2802" w:type="dxa"/>
            <w:tcBorders>
              <w:top w:val="single" w:sz="4" w:space="0" w:color="auto"/>
              <w:left w:val="single" w:sz="4" w:space="0" w:color="auto"/>
              <w:bottom w:val="single" w:sz="4" w:space="0" w:color="auto"/>
              <w:right w:val="single" w:sz="4" w:space="0" w:color="auto"/>
            </w:tcBorders>
          </w:tcPr>
          <w:p w14:paraId="3B140EFA" w14:textId="77777777" w:rsidR="00367751" w:rsidRPr="000E0726" w:rsidRDefault="00367751" w:rsidP="00C056C5">
            <w:pPr>
              <w:overflowPunct w:val="0"/>
              <w:autoSpaceDE w:val="0"/>
              <w:autoSpaceDN w:val="0"/>
              <w:adjustRightInd w:val="0"/>
              <w:textAlignment w:val="baseline"/>
              <w:rPr>
                <w:rFonts w:ascii="Verdana" w:hAnsi="Verdana"/>
                <w:b/>
                <w:sz w:val="18"/>
                <w:szCs w:val="18"/>
              </w:rPr>
            </w:pPr>
            <w:r w:rsidRPr="000E0726">
              <w:rPr>
                <w:rFonts w:ascii="Verdana" w:hAnsi="Verdana"/>
                <w:sz w:val="18"/>
                <w:szCs w:val="18"/>
              </w:rPr>
              <w:t>3.3.90.40.12.00</w:t>
            </w:r>
          </w:p>
        </w:tc>
        <w:tc>
          <w:tcPr>
            <w:tcW w:w="5103" w:type="dxa"/>
            <w:tcBorders>
              <w:top w:val="single" w:sz="4" w:space="0" w:color="auto"/>
              <w:left w:val="single" w:sz="4" w:space="0" w:color="auto"/>
              <w:bottom w:val="single" w:sz="4" w:space="0" w:color="auto"/>
              <w:right w:val="single" w:sz="4" w:space="0" w:color="auto"/>
            </w:tcBorders>
          </w:tcPr>
          <w:p w14:paraId="0B8F5A3A" w14:textId="77777777" w:rsidR="00367751" w:rsidRPr="000E0726" w:rsidRDefault="00367751" w:rsidP="00C056C5">
            <w:pPr>
              <w:overflowPunct w:val="0"/>
              <w:autoSpaceDE w:val="0"/>
              <w:autoSpaceDN w:val="0"/>
              <w:adjustRightInd w:val="0"/>
              <w:textAlignment w:val="baseline"/>
              <w:rPr>
                <w:rFonts w:ascii="Verdana" w:hAnsi="Verdana"/>
                <w:b/>
                <w:sz w:val="18"/>
                <w:szCs w:val="18"/>
              </w:rPr>
            </w:pPr>
            <w:r w:rsidRPr="000E0726">
              <w:rPr>
                <w:rFonts w:ascii="Verdana" w:hAnsi="Verdana" w:cs="Arial"/>
                <w:i/>
                <w:iCs/>
                <w:sz w:val="18"/>
                <w:szCs w:val="18"/>
              </w:rPr>
              <w:t>Manutenção e conservação de equipamentos de TIC</w:t>
            </w:r>
          </w:p>
        </w:tc>
        <w:tc>
          <w:tcPr>
            <w:tcW w:w="1417" w:type="dxa"/>
            <w:tcBorders>
              <w:top w:val="single" w:sz="4" w:space="0" w:color="auto"/>
              <w:left w:val="single" w:sz="4" w:space="0" w:color="auto"/>
              <w:bottom w:val="single" w:sz="4" w:space="0" w:color="auto"/>
              <w:right w:val="single" w:sz="4" w:space="0" w:color="auto"/>
            </w:tcBorders>
            <w:vAlign w:val="center"/>
          </w:tcPr>
          <w:p w14:paraId="1585088A" w14:textId="77777777" w:rsidR="00367751" w:rsidRPr="000E0726" w:rsidRDefault="00367751" w:rsidP="00C056C5">
            <w:pPr>
              <w:overflowPunct w:val="0"/>
              <w:autoSpaceDE w:val="0"/>
              <w:autoSpaceDN w:val="0"/>
              <w:adjustRightInd w:val="0"/>
              <w:jc w:val="center"/>
              <w:textAlignment w:val="baseline"/>
              <w:rPr>
                <w:rFonts w:ascii="Verdana" w:hAnsi="Verdana" w:cs="Arial"/>
                <w:b/>
                <w:sz w:val="18"/>
                <w:szCs w:val="18"/>
              </w:rPr>
            </w:pPr>
          </w:p>
        </w:tc>
      </w:tr>
    </w:tbl>
    <w:p w14:paraId="7DFD433D" w14:textId="77777777" w:rsidR="00367751" w:rsidRPr="000E0726" w:rsidRDefault="00367751" w:rsidP="00367751">
      <w:pPr>
        <w:overflowPunct w:val="0"/>
        <w:autoSpaceDE w:val="0"/>
        <w:autoSpaceDN w:val="0"/>
        <w:adjustRightInd w:val="0"/>
        <w:jc w:val="both"/>
        <w:textAlignment w:val="baseline"/>
        <w:outlineLvl w:val="0"/>
        <w:rPr>
          <w:rFonts w:ascii="Verdana" w:hAnsi="Verdana"/>
          <w:b/>
          <w:sz w:val="18"/>
          <w:szCs w:val="18"/>
        </w:rPr>
      </w:pPr>
    </w:p>
    <w:p w14:paraId="7809766A" w14:textId="77777777" w:rsidR="00367751" w:rsidRPr="000E0726" w:rsidRDefault="00367751" w:rsidP="00367751">
      <w:pPr>
        <w:overflowPunct w:val="0"/>
        <w:autoSpaceDE w:val="0"/>
        <w:autoSpaceDN w:val="0"/>
        <w:adjustRightInd w:val="0"/>
        <w:jc w:val="both"/>
        <w:textAlignment w:val="baseline"/>
        <w:outlineLvl w:val="0"/>
        <w:rPr>
          <w:rFonts w:ascii="Verdana" w:hAnsi="Verdana"/>
          <w:b/>
          <w:sz w:val="18"/>
          <w:szCs w:val="18"/>
        </w:rPr>
      </w:pPr>
    </w:p>
    <w:p w14:paraId="1E10B912" w14:textId="77777777" w:rsidR="00367751" w:rsidRPr="00820CCC" w:rsidRDefault="00367751" w:rsidP="00367751">
      <w:pPr>
        <w:shd w:val="clear" w:color="auto" w:fill="E7E6E6"/>
        <w:overflowPunct w:val="0"/>
        <w:autoSpaceDE w:val="0"/>
        <w:autoSpaceDN w:val="0"/>
        <w:adjustRightInd w:val="0"/>
        <w:jc w:val="both"/>
        <w:textAlignment w:val="baseline"/>
        <w:outlineLvl w:val="0"/>
        <w:rPr>
          <w:rFonts w:ascii="Verdana" w:hAnsi="Verdana"/>
          <w:b/>
          <w:sz w:val="18"/>
          <w:szCs w:val="18"/>
        </w:rPr>
      </w:pPr>
      <w:r w:rsidRPr="00820CCC">
        <w:rPr>
          <w:rFonts w:ascii="Verdana" w:hAnsi="Verdana"/>
          <w:b/>
          <w:sz w:val="18"/>
          <w:szCs w:val="18"/>
        </w:rPr>
        <w:t>Cláusula Décima Quarta: DOS CASOS OMISSOS (</w:t>
      </w:r>
      <w:hyperlink r:id="rId24" w:anchor="art92" w:history="1">
        <w:r w:rsidRPr="00820CCC">
          <w:rPr>
            <w:rStyle w:val="Hyperlink"/>
            <w:rFonts w:ascii="Verdana" w:hAnsi="Verdana"/>
            <w:b/>
            <w:sz w:val="18"/>
            <w:szCs w:val="18"/>
          </w:rPr>
          <w:t>art. 92, III</w:t>
        </w:r>
      </w:hyperlink>
      <w:r w:rsidRPr="00820CCC">
        <w:rPr>
          <w:rFonts w:ascii="Verdana" w:hAnsi="Verdana"/>
          <w:b/>
          <w:sz w:val="18"/>
          <w:szCs w:val="18"/>
        </w:rPr>
        <w:t>)</w:t>
      </w:r>
    </w:p>
    <w:p w14:paraId="0298A50F" w14:textId="77777777" w:rsidR="00367751" w:rsidRPr="00DD4C9C" w:rsidRDefault="00367751" w:rsidP="00367751">
      <w:pPr>
        <w:overflowPunct w:val="0"/>
        <w:autoSpaceDE w:val="0"/>
        <w:autoSpaceDN w:val="0"/>
        <w:adjustRightInd w:val="0"/>
        <w:jc w:val="both"/>
        <w:textAlignment w:val="baseline"/>
        <w:outlineLvl w:val="0"/>
        <w:rPr>
          <w:rFonts w:ascii="Verdana" w:hAnsi="Verdana"/>
          <w:b/>
          <w:sz w:val="18"/>
          <w:szCs w:val="18"/>
        </w:rPr>
      </w:pPr>
      <w:r w:rsidRPr="000E0726">
        <w:rPr>
          <w:rFonts w:ascii="Verdana" w:hAnsi="Verdana"/>
          <w:b/>
          <w:bCs/>
          <w:sz w:val="18"/>
          <w:szCs w:val="18"/>
        </w:rPr>
        <w:t>14.1.</w:t>
      </w:r>
      <w:r w:rsidRPr="00DD4C9C">
        <w:rPr>
          <w:rFonts w:ascii="Verdana" w:hAnsi="Verdana"/>
          <w:sz w:val="18"/>
          <w:szCs w:val="18"/>
        </w:rPr>
        <w:t xml:space="preserve"> Os casos omissos serão decididos pelo contratante, segundo as disposições contidas na Lei </w:t>
      </w:r>
      <w:hyperlink r:id="rId25" w:history="1">
        <w:r w:rsidRPr="00DD4C9C">
          <w:rPr>
            <w:rStyle w:val="Hyperlink"/>
            <w:rFonts w:ascii="Verdana" w:hAnsi="Verdana"/>
            <w:sz w:val="18"/>
            <w:szCs w:val="18"/>
          </w:rPr>
          <w:t>nº 14.133, de 2021</w:t>
        </w:r>
      </w:hyperlink>
      <w:r w:rsidRPr="00DD4C9C">
        <w:rPr>
          <w:rFonts w:ascii="Verdana" w:hAnsi="Verdana"/>
          <w:sz w:val="18"/>
          <w:szCs w:val="18"/>
        </w:rPr>
        <w:t xml:space="preserve">, e demais normas federais aplicáveis e, subsidiariamente, segundo as disposições contidas na </w:t>
      </w:r>
      <w:hyperlink r:id="rId26" w:history="1">
        <w:r w:rsidRPr="00DD4C9C">
          <w:rPr>
            <w:rStyle w:val="Hyperlink"/>
            <w:rFonts w:ascii="Verdana" w:hAnsi="Verdana"/>
            <w:sz w:val="18"/>
            <w:szCs w:val="18"/>
          </w:rPr>
          <w:t>Lei nº 8.078, de 1990 – Código de Defesa do Consumidor</w:t>
        </w:r>
      </w:hyperlink>
      <w:r w:rsidRPr="00DD4C9C">
        <w:rPr>
          <w:rFonts w:ascii="Verdana" w:hAnsi="Verdana"/>
          <w:sz w:val="18"/>
          <w:szCs w:val="18"/>
        </w:rPr>
        <w:t xml:space="preserve"> – e normas e princípios gerais dos contratos.</w:t>
      </w:r>
    </w:p>
    <w:p w14:paraId="3500E8CC" w14:textId="77777777" w:rsidR="00367751" w:rsidRDefault="00367751" w:rsidP="00367751">
      <w:pPr>
        <w:overflowPunct w:val="0"/>
        <w:autoSpaceDE w:val="0"/>
        <w:autoSpaceDN w:val="0"/>
        <w:adjustRightInd w:val="0"/>
        <w:jc w:val="both"/>
        <w:textAlignment w:val="baseline"/>
        <w:outlineLvl w:val="0"/>
        <w:rPr>
          <w:rFonts w:ascii="Verdana" w:hAnsi="Verdana"/>
          <w:b/>
          <w:sz w:val="18"/>
          <w:szCs w:val="18"/>
        </w:rPr>
      </w:pPr>
    </w:p>
    <w:p w14:paraId="7EEFA45D" w14:textId="77777777" w:rsidR="00367751" w:rsidRDefault="00367751" w:rsidP="00367751">
      <w:pPr>
        <w:overflowPunct w:val="0"/>
        <w:autoSpaceDE w:val="0"/>
        <w:autoSpaceDN w:val="0"/>
        <w:adjustRightInd w:val="0"/>
        <w:jc w:val="both"/>
        <w:textAlignment w:val="baseline"/>
        <w:outlineLvl w:val="0"/>
        <w:rPr>
          <w:rFonts w:ascii="Verdana" w:hAnsi="Verdana"/>
          <w:b/>
          <w:sz w:val="18"/>
          <w:szCs w:val="18"/>
        </w:rPr>
      </w:pPr>
    </w:p>
    <w:p w14:paraId="4A8174DA" w14:textId="77777777" w:rsidR="00367751" w:rsidRPr="000036DA" w:rsidRDefault="00367751" w:rsidP="00367751">
      <w:pPr>
        <w:shd w:val="clear" w:color="auto" w:fill="E7E6E6"/>
        <w:overflowPunct w:val="0"/>
        <w:autoSpaceDE w:val="0"/>
        <w:autoSpaceDN w:val="0"/>
        <w:adjustRightInd w:val="0"/>
        <w:jc w:val="both"/>
        <w:textAlignment w:val="baseline"/>
        <w:outlineLvl w:val="0"/>
        <w:rPr>
          <w:rFonts w:ascii="Verdana" w:hAnsi="Verdana"/>
          <w:b/>
          <w:sz w:val="18"/>
          <w:szCs w:val="18"/>
        </w:rPr>
      </w:pPr>
      <w:r w:rsidRPr="000036DA">
        <w:rPr>
          <w:rFonts w:ascii="Verdana" w:hAnsi="Verdana"/>
          <w:b/>
          <w:sz w:val="18"/>
          <w:szCs w:val="18"/>
        </w:rPr>
        <w:t>Cláusula Décima Quinta: ALTERAÇÕES</w:t>
      </w:r>
    </w:p>
    <w:p w14:paraId="636CACC7" w14:textId="77777777" w:rsidR="00367751"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15.1.</w:t>
      </w:r>
      <w:r w:rsidRPr="000036DA">
        <w:rPr>
          <w:rFonts w:ascii="Verdana" w:hAnsi="Verdana"/>
          <w:sz w:val="18"/>
          <w:szCs w:val="18"/>
        </w:rPr>
        <w:t xml:space="preserve"> Eventuais alterações contratuais reger-se-ão pela disciplina dos </w:t>
      </w:r>
      <w:hyperlink r:id="rId27" w:anchor="art124" w:history="1">
        <w:r w:rsidRPr="000036DA">
          <w:rPr>
            <w:rStyle w:val="Hyperlink"/>
            <w:rFonts w:ascii="Verdana" w:hAnsi="Verdana"/>
            <w:sz w:val="18"/>
            <w:szCs w:val="18"/>
          </w:rPr>
          <w:t>arts. 124 e seguintes da Lei nº 14.133, de 2021</w:t>
        </w:r>
      </w:hyperlink>
      <w:r w:rsidRPr="000036DA">
        <w:rPr>
          <w:rFonts w:ascii="Verdana" w:hAnsi="Verdana"/>
          <w:sz w:val="18"/>
          <w:szCs w:val="18"/>
        </w:rPr>
        <w:t>.</w:t>
      </w:r>
    </w:p>
    <w:p w14:paraId="5B2D4979" w14:textId="77777777" w:rsidR="00367751" w:rsidRPr="000036DA" w:rsidRDefault="00367751" w:rsidP="00367751">
      <w:pPr>
        <w:pStyle w:val="Nivel2"/>
        <w:numPr>
          <w:ilvl w:val="0"/>
          <w:numId w:val="0"/>
        </w:numPr>
        <w:spacing w:before="0" w:after="0" w:line="240" w:lineRule="auto"/>
        <w:rPr>
          <w:rFonts w:ascii="Verdana" w:hAnsi="Verdana"/>
          <w:sz w:val="18"/>
          <w:szCs w:val="18"/>
        </w:rPr>
      </w:pPr>
    </w:p>
    <w:p w14:paraId="73689878" w14:textId="77777777" w:rsidR="00367751" w:rsidRPr="000036DA"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15.2.</w:t>
      </w:r>
      <w:r w:rsidRPr="000036DA">
        <w:rPr>
          <w:rFonts w:ascii="Verdana" w:hAnsi="Verdana"/>
          <w:sz w:val="18"/>
          <w:szCs w:val="18"/>
        </w:rPr>
        <w:t xml:space="preserve"> O contratado é obrigado a aceitar, nas mesmas condições contratuais, os acréscimos ou supressões que se fizerem necessários, até o limite de 25% (vinte e cinco por cento) do valor inicial atualizado do contrato.</w:t>
      </w:r>
    </w:p>
    <w:p w14:paraId="0EAE3AEB" w14:textId="77777777" w:rsidR="00367751" w:rsidRDefault="00367751" w:rsidP="00367751">
      <w:pPr>
        <w:pStyle w:val="Nivel2"/>
        <w:numPr>
          <w:ilvl w:val="0"/>
          <w:numId w:val="0"/>
        </w:numPr>
        <w:spacing w:before="0" w:after="0" w:line="240" w:lineRule="auto"/>
        <w:rPr>
          <w:rFonts w:ascii="Verdana" w:hAnsi="Verdana"/>
          <w:sz w:val="18"/>
          <w:szCs w:val="18"/>
        </w:rPr>
      </w:pPr>
    </w:p>
    <w:p w14:paraId="4D16FEA5" w14:textId="77777777" w:rsidR="00367751" w:rsidRPr="000036DA"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15.3.</w:t>
      </w:r>
      <w:r w:rsidRPr="000036DA">
        <w:rPr>
          <w:rFonts w:ascii="Verdana" w:hAnsi="Verdana"/>
          <w:sz w:val="18"/>
          <w:szCs w:val="18"/>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633DF67" w14:textId="77777777" w:rsidR="00367751" w:rsidRDefault="00367751" w:rsidP="00367751">
      <w:pPr>
        <w:pStyle w:val="Nivel2"/>
        <w:numPr>
          <w:ilvl w:val="0"/>
          <w:numId w:val="0"/>
        </w:numPr>
        <w:spacing w:before="0" w:after="0" w:line="240" w:lineRule="auto"/>
        <w:rPr>
          <w:rFonts w:ascii="Verdana" w:hAnsi="Verdana"/>
          <w:sz w:val="18"/>
          <w:szCs w:val="18"/>
        </w:rPr>
      </w:pPr>
    </w:p>
    <w:p w14:paraId="0F0E35A2" w14:textId="77777777" w:rsidR="00367751" w:rsidRPr="000036DA" w:rsidRDefault="00367751" w:rsidP="00367751">
      <w:pPr>
        <w:pStyle w:val="Nivel2"/>
        <w:numPr>
          <w:ilvl w:val="0"/>
          <w:numId w:val="0"/>
        </w:numPr>
        <w:spacing w:before="0" w:after="0" w:line="240" w:lineRule="auto"/>
        <w:rPr>
          <w:rFonts w:ascii="Verdana" w:hAnsi="Verdana"/>
          <w:sz w:val="18"/>
          <w:szCs w:val="18"/>
        </w:rPr>
      </w:pPr>
      <w:r w:rsidRPr="000E0726">
        <w:rPr>
          <w:rFonts w:ascii="Verdana" w:hAnsi="Verdana"/>
          <w:b/>
          <w:bCs/>
          <w:sz w:val="18"/>
          <w:szCs w:val="18"/>
        </w:rPr>
        <w:t>15.4.</w:t>
      </w:r>
      <w:r w:rsidRPr="000036DA">
        <w:rPr>
          <w:rFonts w:ascii="Verdana" w:hAnsi="Verdana"/>
          <w:sz w:val="18"/>
          <w:szCs w:val="18"/>
        </w:rPr>
        <w:t xml:space="preserve"> Registros que não caracterizam alteração do contrato podem ser realizados por simples apostila, dispensada a celebração de termo aditivo, na forma do </w:t>
      </w:r>
      <w:hyperlink r:id="rId28" w:anchor="art136" w:history="1">
        <w:r w:rsidRPr="000036DA">
          <w:rPr>
            <w:rStyle w:val="Hyperlink"/>
            <w:rFonts w:ascii="Verdana" w:hAnsi="Verdana"/>
            <w:sz w:val="18"/>
            <w:szCs w:val="18"/>
          </w:rPr>
          <w:t>art. 136 da Lei nº 14.133, de 2021</w:t>
        </w:r>
      </w:hyperlink>
      <w:r w:rsidRPr="000036DA">
        <w:rPr>
          <w:rFonts w:ascii="Verdana" w:hAnsi="Verdana"/>
          <w:sz w:val="18"/>
          <w:szCs w:val="18"/>
        </w:rPr>
        <w:t>.</w:t>
      </w:r>
    </w:p>
    <w:p w14:paraId="2F2C38B5" w14:textId="77777777" w:rsidR="00367751" w:rsidRPr="000036DA" w:rsidRDefault="00367751" w:rsidP="00367751">
      <w:pPr>
        <w:overflowPunct w:val="0"/>
        <w:autoSpaceDE w:val="0"/>
        <w:autoSpaceDN w:val="0"/>
        <w:adjustRightInd w:val="0"/>
        <w:jc w:val="both"/>
        <w:textAlignment w:val="baseline"/>
        <w:outlineLvl w:val="0"/>
        <w:rPr>
          <w:rFonts w:ascii="Verdana" w:hAnsi="Verdana"/>
          <w:b/>
          <w:sz w:val="18"/>
          <w:szCs w:val="18"/>
        </w:rPr>
      </w:pPr>
    </w:p>
    <w:p w14:paraId="4E883BB7" w14:textId="77777777" w:rsidR="00367751" w:rsidRDefault="00367751" w:rsidP="00367751">
      <w:pPr>
        <w:overflowPunct w:val="0"/>
        <w:autoSpaceDE w:val="0"/>
        <w:autoSpaceDN w:val="0"/>
        <w:adjustRightInd w:val="0"/>
        <w:jc w:val="both"/>
        <w:textAlignment w:val="baseline"/>
        <w:outlineLvl w:val="0"/>
        <w:rPr>
          <w:rFonts w:ascii="Verdana" w:hAnsi="Verdana"/>
          <w:b/>
          <w:sz w:val="18"/>
          <w:szCs w:val="18"/>
        </w:rPr>
      </w:pPr>
    </w:p>
    <w:p w14:paraId="5B67ABA7" w14:textId="77777777" w:rsidR="00367751" w:rsidRPr="000036DA" w:rsidRDefault="00367751" w:rsidP="00367751">
      <w:pPr>
        <w:shd w:val="clear" w:color="auto" w:fill="E7E6E6"/>
        <w:overflowPunct w:val="0"/>
        <w:autoSpaceDE w:val="0"/>
        <w:autoSpaceDN w:val="0"/>
        <w:adjustRightInd w:val="0"/>
        <w:jc w:val="both"/>
        <w:textAlignment w:val="baseline"/>
        <w:outlineLvl w:val="0"/>
        <w:rPr>
          <w:rFonts w:ascii="Verdana" w:hAnsi="Verdana"/>
          <w:b/>
          <w:sz w:val="18"/>
          <w:szCs w:val="18"/>
        </w:rPr>
      </w:pPr>
      <w:r w:rsidRPr="000036DA">
        <w:rPr>
          <w:rFonts w:ascii="Verdana" w:hAnsi="Verdana"/>
          <w:b/>
          <w:sz w:val="18"/>
          <w:szCs w:val="18"/>
        </w:rPr>
        <w:t>Cláusula Décima Sexta: PUBLICAÇÃO</w:t>
      </w:r>
    </w:p>
    <w:p w14:paraId="33310D25" w14:textId="77777777" w:rsidR="00367751" w:rsidRPr="000036DA" w:rsidRDefault="00367751" w:rsidP="00367751">
      <w:pPr>
        <w:overflowPunct w:val="0"/>
        <w:autoSpaceDE w:val="0"/>
        <w:autoSpaceDN w:val="0"/>
        <w:adjustRightInd w:val="0"/>
        <w:jc w:val="both"/>
        <w:textAlignment w:val="baseline"/>
        <w:outlineLvl w:val="0"/>
        <w:rPr>
          <w:rFonts w:ascii="Verdana" w:hAnsi="Verdana"/>
          <w:b/>
          <w:sz w:val="18"/>
          <w:szCs w:val="18"/>
        </w:rPr>
      </w:pPr>
      <w:r w:rsidRPr="000E0726">
        <w:rPr>
          <w:rFonts w:ascii="Verdana" w:hAnsi="Verdana"/>
          <w:b/>
          <w:bCs/>
          <w:sz w:val="18"/>
          <w:szCs w:val="18"/>
        </w:rPr>
        <w:t>16.1.</w:t>
      </w:r>
      <w:r>
        <w:rPr>
          <w:rFonts w:ascii="Verdana" w:hAnsi="Verdana"/>
          <w:sz w:val="18"/>
          <w:szCs w:val="18"/>
        </w:rPr>
        <w:t xml:space="preserve"> </w:t>
      </w:r>
      <w:r w:rsidRPr="000036DA">
        <w:rPr>
          <w:rFonts w:ascii="Verdana" w:hAnsi="Verdana"/>
          <w:sz w:val="18"/>
          <w:szCs w:val="18"/>
        </w:rPr>
        <w:t xml:space="preserve">Incumbirá ao contratante divulgar o presente instrumento no Portal Nacional de Contratações Públicas (PNCP), na forma prevista no </w:t>
      </w:r>
      <w:hyperlink r:id="rId29" w:anchor="art94" w:history="1">
        <w:r w:rsidRPr="000036DA">
          <w:rPr>
            <w:rStyle w:val="Hyperlink"/>
            <w:rFonts w:ascii="Verdana" w:hAnsi="Verdana"/>
            <w:sz w:val="18"/>
            <w:szCs w:val="18"/>
          </w:rPr>
          <w:t>art. 94 da Lei 14.133, de 2021</w:t>
        </w:r>
      </w:hyperlink>
      <w:r w:rsidRPr="000036DA">
        <w:rPr>
          <w:rFonts w:ascii="Verdana" w:hAnsi="Verdana"/>
          <w:sz w:val="18"/>
          <w:szCs w:val="18"/>
        </w:rPr>
        <w:t xml:space="preserve">, bem como no respectivo sítio oficial na Internet, em atenção ao art. 91, </w:t>
      </w:r>
      <w:r w:rsidRPr="000036DA">
        <w:rPr>
          <w:rFonts w:ascii="Verdana" w:hAnsi="Verdana"/>
          <w:i/>
          <w:sz w:val="18"/>
          <w:szCs w:val="18"/>
        </w:rPr>
        <w:t>caput,</w:t>
      </w:r>
      <w:r w:rsidRPr="000036DA">
        <w:rPr>
          <w:rFonts w:ascii="Verdana" w:hAnsi="Verdana"/>
          <w:sz w:val="18"/>
          <w:szCs w:val="18"/>
        </w:rPr>
        <w:t xml:space="preserve"> da Lei n.º 14.133, de 2021, e ao </w:t>
      </w:r>
      <w:hyperlink r:id="rId30" w:anchor="art8§2" w:history="1">
        <w:r w:rsidRPr="000036DA">
          <w:rPr>
            <w:rStyle w:val="Hyperlink"/>
            <w:rFonts w:ascii="Verdana" w:hAnsi="Verdana"/>
            <w:sz w:val="18"/>
            <w:szCs w:val="18"/>
          </w:rPr>
          <w:t>art. 8º, §2º, da Lei n. 12.527, de 2011</w:t>
        </w:r>
      </w:hyperlink>
      <w:r w:rsidRPr="000036DA">
        <w:rPr>
          <w:rFonts w:ascii="Verdana" w:hAnsi="Verdana"/>
          <w:sz w:val="18"/>
          <w:szCs w:val="18"/>
        </w:rPr>
        <w:t>.</w:t>
      </w:r>
    </w:p>
    <w:p w14:paraId="7BD2185C" w14:textId="77777777" w:rsidR="00367751" w:rsidRPr="000036DA" w:rsidRDefault="00367751" w:rsidP="00367751">
      <w:pPr>
        <w:overflowPunct w:val="0"/>
        <w:autoSpaceDE w:val="0"/>
        <w:autoSpaceDN w:val="0"/>
        <w:adjustRightInd w:val="0"/>
        <w:jc w:val="both"/>
        <w:textAlignment w:val="baseline"/>
        <w:outlineLvl w:val="0"/>
        <w:rPr>
          <w:rFonts w:ascii="Verdana" w:hAnsi="Verdana"/>
          <w:b/>
          <w:sz w:val="18"/>
          <w:szCs w:val="18"/>
        </w:rPr>
      </w:pPr>
    </w:p>
    <w:p w14:paraId="45FD6C0B" w14:textId="77777777" w:rsidR="00367751" w:rsidRDefault="00367751" w:rsidP="00367751">
      <w:pPr>
        <w:overflowPunct w:val="0"/>
        <w:autoSpaceDE w:val="0"/>
        <w:autoSpaceDN w:val="0"/>
        <w:adjustRightInd w:val="0"/>
        <w:jc w:val="both"/>
        <w:textAlignment w:val="baseline"/>
        <w:outlineLvl w:val="0"/>
        <w:rPr>
          <w:rFonts w:ascii="Verdana" w:hAnsi="Verdana"/>
          <w:b/>
          <w:sz w:val="18"/>
          <w:szCs w:val="18"/>
        </w:rPr>
      </w:pPr>
    </w:p>
    <w:p w14:paraId="2626CE1F" w14:textId="77777777" w:rsidR="00367751" w:rsidRPr="000036DA" w:rsidRDefault="00367751" w:rsidP="00367751">
      <w:pPr>
        <w:shd w:val="clear" w:color="auto" w:fill="E7E6E6"/>
        <w:overflowPunct w:val="0"/>
        <w:autoSpaceDE w:val="0"/>
        <w:autoSpaceDN w:val="0"/>
        <w:adjustRightInd w:val="0"/>
        <w:jc w:val="both"/>
        <w:textAlignment w:val="baseline"/>
        <w:outlineLvl w:val="0"/>
        <w:rPr>
          <w:rFonts w:ascii="Verdana" w:hAnsi="Verdana"/>
          <w:b/>
          <w:sz w:val="18"/>
          <w:szCs w:val="18"/>
        </w:rPr>
      </w:pPr>
      <w:r w:rsidRPr="000036DA">
        <w:rPr>
          <w:rFonts w:ascii="Verdana" w:hAnsi="Verdana"/>
          <w:b/>
          <w:sz w:val="18"/>
          <w:szCs w:val="18"/>
        </w:rPr>
        <w:t>Cláusula Décima Sétima: FORO (</w:t>
      </w:r>
      <w:hyperlink r:id="rId31" w:anchor="art92§1" w:history="1">
        <w:r w:rsidRPr="000036DA">
          <w:rPr>
            <w:rStyle w:val="Hyperlink"/>
            <w:rFonts w:ascii="Verdana" w:hAnsi="Verdana"/>
            <w:b/>
            <w:sz w:val="18"/>
            <w:szCs w:val="18"/>
          </w:rPr>
          <w:t>art. 92, §1º</w:t>
        </w:r>
      </w:hyperlink>
      <w:r w:rsidRPr="000036DA">
        <w:rPr>
          <w:rFonts w:ascii="Verdana" w:hAnsi="Verdana"/>
          <w:b/>
          <w:sz w:val="18"/>
          <w:szCs w:val="18"/>
        </w:rPr>
        <w:t>)</w:t>
      </w:r>
    </w:p>
    <w:p w14:paraId="39BE32DC" w14:textId="77777777" w:rsidR="00367751" w:rsidRPr="000036DA" w:rsidRDefault="00367751" w:rsidP="00367751">
      <w:pPr>
        <w:overflowPunct w:val="0"/>
        <w:autoSpaceDE w:val="0"/>
        <w:autoSpaceDN w:val="0"/>
        <w:adjustRightInd w:val="0"/>
        <w:jc w:val="both"/>
        <w:textAlignment w:val="baseline"/>
        <w:outlineLvl w:val="0"/>
        <w:rPr>
          <w:rFonts w:ascii="Verdana" w:hAnsi="Verdana"/>
          <w:b/>
          <w:sz w:val="18"/>
          <w:szCs w:val="18"/>
        </w:rPr>
      </w:pPr>
      <w:r w:rsidRPr="000E0726">
        <w:rPr>
          <w:rFonts w:ascii="Verdana" w:hAnsi="Verdana"/>
          <w:b/>
          <w:bCs/>
          <w:sz w:val="18"/>
          <w:szCs w:val="18"/>
          <w:lang w:eastAsia="en-US"/>
        </w:rPr>
        <w:t>17.1.</w:t>
      </w:r>
      <w:r>
        <w:rPr>
          <w:rFonts w:ascii="Verdana" w:hAnsi="Verdana"/>
          <w:sz w:val="18"/>
          <w:szCs w:val="18"/>
          <w:lang w:eastAsia="en-US"/>
        </w:rPr>
        <w:t xml:space="preserve"> </w:t>
      </w:r>
      <w:r w:rsidRPr="000036DA">
        <w:rPr>
          <w:rFonts w:ascii="Verdana" w:hAnsi="Verdana"/>
          <w:sz w:val="18"/>
          <w:szCs w:val="18"/>
          <w:lang w:eastAsia="en-US"/>
        </w:rPr>
        <w:t xml:space="preserve">Fica eleito o Foro da </w:t>
      </w:r>
      <w:r w:rsidRPr="00E44834">
        <w:rPr>
          <w:rFonts w:ascii="Verdana" w:hAnsi="Verdana"/>
          <w:sz w:val="18"/>
          <w:szCs w:val="18"/>
        </w:rPr>
        <w:t>Comarca de Cianorte, Estado do Paraná</w:t>
      </w:r>
      <w:r>
        <w:rPr>
          <w:rFonts w:ascii="Verdana" w:hAnsi="Verdana"/>
          <w:sz w:val="18"/>
          <w:szCs w:val="18"/>
        </w:rPr>
        <w:t>,</w:t>
      </w:r>
      <w:r w:rsidRPr="000036DA">
        <w:rPr>
          <w:rFonts w:ascii="Verdana" w:hAnsi="Verdana"/>
          <w:sz w:val="18"/>
          <w:szCs w:val="18"/>
        </w:rPr>
        <w:t xml:space="preserve"> para dirimir os litígios que decorrerem da execução deste Termo de Contrato que não puderem ser compostos pela conciliação, conforme </w:t>
      </w:r>
      <w:hyperlink r:id="rId32" w:anchor="art92§1" w:history="1">
        <w:r w:rsidRPr="000036DA">
          <w:rPr>
            <w:rStyle w:val="Hyperlink"/>
            <w:rFonts w:ascii="Verdana" w:hAnsi="Verdana"/>
            <w:sz w:val="18"/>
            <w:szCs w:val="18"/>
          </w:rPr>
          <w:t>art. 92, §1º, da Lei nº 14.133/21</w:t>
        </w:r>
      </w:hyperlink>
      <w:r w:rsidRPr="000036DA">
        <w:rPr>
          <w:rFonts w:ascii="Verdana" w:hAnsi="Verdana"/>
          <w:sz w:val="18"/>
          <w:szCs w:val="18"/>
        </w:rPr>
        <w:t>.</w:t>
      </w:r>
    </w:p>
    <w:p w14:paraId="50B1F338" w14:textId="77777777" w:rsidR="00367751" w:rsidRPr="000036DA" w:rsidRDefault="00367751" w:rsidP="00367751">
      <w:pPr>
        <w:overflowPunct w:val="0"/>
        <w:autoSpaceDE w:val="0"/>
        <w:autoSpaceDN w:val="0"/>
        <w:adjustRightInd w:val="0"/>
        <w:jc w:val="both"/>
        <w:textAlignment w:val="baseline"/>
        <w:outlineLvl w:val="0"/>
        <w:rPr>
          <w:rFonts w:ascii="Verdana" w:hAnsi="Verdana"/>
          <w:b/>
          <w:sz w:val="18"/>
          <w:szCs w:val="18"/>
        </w:rPr>
      </w:pPr>
    </w:p>
    <w:p w14:paraId="55CC8841" w14:textId="77777777" w:rsidR="00367751" w:rsidRPr="000036DA" w:rsidRDefault="00367751" w:rsidP="00367751">
      <w:pPr>
        <w:overflowPunct w:val="0"/>
        <w:autoSpaceDE w:val="0"/>
        <w:autoSpaceDN w:val="0"/>
        <w:adjustRightInd w:val="0"/>
        <w:jc w:val="both"/>
        <w:textAlignment w:val="baseline"/>
        <w:outlineLvl w:val="0"/>
        <w:rPr>
          <w:rFonts w:ascii="Verdana" w:hAnsi="Verdana"/>
          <w:b/>
          <w:sz w:val="18"/>
          <w:szCs w:val="18"/>
        </w:rPr>
      </w:pPr>
    </w:p>
    <w:p w14:paraId="22940872" w14:textId="77777777" w:rsidR="00367751" w:rsidRPr="00C4216C" w:rsidRDefault="00367751" w:rsidP="00367751">
      <w:pPr>
        <w:overflowPunct w:val="0"/>
        <w:autoSpaceDE w:val="0"/>
        <w:autoSpaceDN w:val="0"/>
        <w:adjustRightInd w:val="0"/>
        <w:textAlignment w:val="baseline"/>
        <w:rPr>
          <w:rFonts w:ascii="Verdana" w:hAnsi="Verdana" w:cs="ArialMT"/>
          <w:sz w:val="18"/>
          <w:szCs w:val="18"/>
        </w:rPr>
      </w:pPr>
      <w:r w:rsidRPr="00C4216C">
        <w:rPr>
          <w:rFonts w:ascii="Verdana" w:hAnsi="Verdana" w:cs="ArialMT"/>
          <w:sz w:val="18"/>
          <w:szCs w:val="18"/>
        </w:rPr>
        <w:t xml:space="preserve">Gabinete do Presidente do Legislativo Municipal de Cianorte, </w:t>
      </w:r>
      <w:r w:rsidRPr="003406E0">
        <w:rPr>
          <w:rFonts w:ascii="Verdana" w:hAnsi="Verdana" w:cs="ArialMT"/>
          <w:sz w:val="18"/>
          <w:szCs w:val="18"/>
        </w:rPr>
        <w:t xml:space="preserve">em xx de </w:t>
      </w:r>
      <w:r>
        <w:rPr>
          <w:rFonts w:ascii="Verdana" w:hAnsi="Verdana" w:cs="ArialMT"/>
          <w:sz w:val="18"/>
          <w:szCs w:val="18"/>
        </w:rPr>
        <w:t>xxxx</w:t>
      </w:r>
      <w:r w:rsidRPr="003406E0">
        <w:rPr>
          <w:rFonts w:ascii="Verdana" w:hAnsi="Verdana" w:cs="ArialMT"/>
          <w:sz w:val="18"/>
          <w:szCs w:val="18"/>
        </w:rPr>
        <w:t xml:space="preserve"> de 202</w:t>
      </w:r>
      <w:r>
        <w:rPr>
          <w:rFonts w:ascii="Verdana" w:hAnsi="Verdana" w:cs="ArialMT"/>
          <w:sz w:val="18"/>
          <w:szCs w:val="18"/>
        </w:rPr>
        <w:t>6</w:t>
      </w:r>
      <w:r w:rsidRPr="003406E0">
        <w:rPr>
          <w:rFonts w:ascii="Verdana" w:hAnsi="Verdana" w:cs="ArialMT"/>
          <w:sz w:val="18"/>
          <w:szCs w:val="18"/>
        </w:rPr>
        <w:t>.</w:t>
      </w:r>
    </w:p>
    <w:p w14:paraId="2414C74C" w14:textId="77777777" w:rsidR="00367751" w:rsidRDefault="00367751" w:rsidP="00367751">
      <w:pPr>
        <w:tabs>
          <w:tab w:val="center" w:pos="1985"/>
          <w:tab w:val="left" w:pos="5284"/>
          <w:tab w:val="center" w:pos="7655"/>
        </w:tabs>
        <w:overflowPunct w:val="0"/>
        <w:autoSpaceDE w:val="0"/>
        <w:autoSpaceDN w:val="0"/>
        <w:adjustRightInd w:val="0"/>
        <w:textAlignment w:val="baseline"/>
        <w:rPr>
          <w:rFonts w:ascii="Verdana" w:hAnsi="Verdana"/>
          <w:sz w:val="18"/>
          <w:szCs w:val="18"/>
        </w:rPr>
      </w:pPr>
    </w:p>
    <w:p w14:paraId="4C2E65D5" w14:textId="77777777" w:rsidR="00367751" w:rsidRPr="00C4216C" w:rsidRDefault="00367751" w:rsidP="00367751">
      <w:pPr>
        <w:tabs>
          <w:tab w:val="center" w:pos="1985"/>
          <w:tab w:val="left" w:pos="5284"/>
          <w:tab w:val="center" w:pos="7655"/>
        </w:tabs>
        <w:overflowPunct w:val="0"/>
        <w:autoSpaceDE w:val="0"/>
        <w:autoSpaceDN w:val="0"/>
        <w:adjustRightInd w:val="0"/>
        <w:textAlignment w:val="baseline"/>
        <w:rPr>
          <w:rFonts w:ascii="Verdana" w:hAnsi="Verdana"/>
          <w:sz w:val="18"/>
          <w:szCs w:val="18"/>
        </w:rPr>
      </w:pPr>
    </w:p>
    <w:p w14:paraId="2B057133" w14:textId="77777777" w:rsidR="00367751" w:rsidRPr="00C4216C" w:rsidRDefault="00367751" w:rsidP="00367751">
      <w:pPr>
        <w:tabs>
          <w:tab w:val="center" w:pos="1985"/>
          <w:tab w:val="left" w:pos="5284"/>
          <w:tab w:val="center" w:pos="7655"/>
        </w:tabs>
        <w:overflowPunct w:val="0"/>
        <w:autoSpaceDE w:val="0"/>
        <w:autoSpaceDN w:val="0"/>
        <w:adjustRightInd w:val="0"/>
        <w:jc w:val="center"/>
        <w:textAlignment w:val="baseline"/>
        <w:rPr>
          <w:rFonts w:ascii="Verdana" w:hAnsi="Verdana"/>
          <w:sz w:val="18"/>
          <w:szCs w:val="18"/>
        </w:rPr>
      </w:pPr>
    </w:p>
    <w:p w14:paraId="0AD47CAF" w14:textId="77777777" w:rsidR="00367751" w:rsidRPr="00C4216C" w:rsidRDefault="00367751" w:rsidP="00367751">
      <w:pPr>
        <w:tabs>
          <w:tab w:val="center" w:pos="1985"/>
          <w:tab w:val="left" w:pos="5284"/>
          <w:tab w:val="center" w:pos="7655"/>
        </w:tabs>
        <w:overflowPunct w:val="0"/>
        <w:autoSpaceDE w:val="0"/>
        <w:autoSpaceDN w:val="0"/>
        <w:adjustRightInd w:val="0"/>
        <w:jc w:val="center"/>
        <w:textAlignment w:val="baseline"/>
        <w:rPr>
          <w:rFonts w:ascii="Verdana" w:hAnsi="Verdana"/>
          <w:sz w:val="18"/>
          <w:szCs w:val="18"/>
        </w:rPr>
      </w:pPr>
    </w:p>
    <w:p w14:paraId="14C0002C" w14:textId="77777777" w:rsidR="00367751" w:rsidRPr="00C4216C" w:rsidRDefault="00367751" w:rsidP="00367751">
      <w:pPr>
        <w:tabs>
          <w:tab w:val="center" w:pos="1985"/>
          <w:tab w:val="left" w:pos="5284"/>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_______________________________________</w:t>
      </w:r>
    </w:p>
    <w:p w14:paraId="24D34D1C" w14:textId="77777777" w:rsidR="00367751" w:rsidRPr="00C4216C" w:rsidRDefault="00367751" w:rsidP="00367751">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CÂMARA MUNICIPAL DE CIANORTE</w:t>
      </w:r>
    </w:p>
    <w:p w14:paraId="5941FCB1" w14:textId="77777777" w:rsidR="00367751" w:rsidRPr="00C4216C" w:rsidRDefault="00367751" w:rsidP="00367751">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Contratante</w:t>
      </w:r>
    </w:p>
    <w:p w14:paraId="5388041E" w14:textId="77777777" w:rsidR="00367751" w:rsidRPr="00C4216C" w:rsidRDefault="00367751" w:rsidP="00367751">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2412C95E" w14:textId="77777777" w:rsidR="00367751" w:rsidRPr="00C4216C" w:rsidRDefault="00367751" w:rsidP="00367751">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7FC3E626" w14:textId="77777777" w:rsidR="00367751" w:rsidRPr="00C4216C" w:rsidRDefault="00367751" w:rsidP="00367751">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19613931" w14:textId="77777777" w:rsidR="00367751" w:rsidRPr="00C4216C" w:rsidRDefault="00367751" w:rsidP="00367751">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________________________________________</w:t>
      </w:r>
    </w:p>
    <w:p w14:paraId="41DBCA2B" w14:textId="77777777" w:rsidR="00367751" w:rsidRPr="00C4216C" w:rsidRDefault="00367751" w:rsidP="00367751">
      <w:pPr>
        <w:tabs>
          <w:tab w:val="center" w:pos="1985"/>
          <w:tab w:val="center" w:pos="7655"/>
        </w:tabs>
        <w:overflowPunct w:val="0"/>
        <w:autoSpaceDE w:val="0"/>
        <w:autoSpaceDN w:val="0"/>
        <w:adjustRightInd w:val="0"/>
        <w:jc w:val="center"/>
        <w:textAlignment w:val="baseline"/>
        <w:rPr>
          <w:rFonts w:ascii="Verdana" w:hAnsi="Verdana"/>
          <w:b/>
          <w:bCs/>
          <w:sz w:val="18"/>
          <w:szCs w:val="18"/>
        </w:rPr>
      </w:pPr>
      <w:r>
        <w:rPr>
          <w:rFonts w:ascii="Verdana" w:eastAsia="MS Mincho" w:hAnsi="Verdana"/>
          <w:b/>
          <w:bCs/>
          <w:sz w:val="18"/>
          <w:szCs w:val="18"/>
        </w:rPr>
        <w:t>xxxxxxxxxxxxxxxxxxxxxxxx</w:t>
      </w:r>
      <w:r>
        <w:rPr>
          <w:rFonts w:ascii="Verdana" w:eastAsia="MS Mincho" w:hAnsi="Verdana"/>
          <w:b/>
          <w:bCs/>
          <w:sz w:val="18"/>
          <w:szCs w:val="18"/>
          <w:highlight w:val="yellow"/>
        </w:rPr>
        <w:br/>
      </w:r>
      <w:r w:rsidRPr="003406E0">
        <w:rPr>
          <w:rFonts w:ascii="Verdana" w:hAnsi="Verdana"/>
          <w:b/>
          <w:bCs/>
          <w:sz w:val="18"/>
          <w:szCs w:val="18"/>
        </w:rPr>
        <w:t>Contratada</w:t>
      </w:r>
    </w:p>
    <w:p w14:paraId="27E7A465" w14:textId="77777777" w:rsidR="00367751" w:rsidRPr="00C4216C" w:rsidRDefault="00367751" w:rsidP="00367751">
      <w:pPr>
        <w:tabs>
          <w:tab w:val="center" w:pos="1985"/>
          <w:tab w:val="center" w:pos="7655"/>
        </w:tabs>
        <w:overflowPunct w:val="0"/>
        <w:autoSpaceDE w:val="0"/>
        <w:autoSpaceDN w:val="0"/>
        <w:adjustRightInd w:val="0"/>
        <w:textAlignment w:val="baseline"/>
        <w:rPr>
          <w:rFonts w:ascii="Verdana" w:hAnsi="Verdana"/>
          <w:b/>
          <w:bCs/>
          <w:sz w:val="18"/>
          <w:szCs w:val="18"/>
        </w:rPr>
      </w:pPr>
      <w:r w:rsidRPr="00C4216C">
        <w:rPr>
          <w:rFonts w:ascii="Verdana" w:hAnsi="Verdana"/>
          <w:b/>
          <w:bCs/>
          <w:sz w:val="18"/>
          <w:szCs w:val="18"/>
        </w:rPr>
        <w:tab/>
      </w:r>
    </w:p>
    <w:p w14:paraId="7C9A892F" w14:textId="77777777" w:rsidR="00367751" w:rsidRDefault="00367751" w:rsidP="00367751">
      <w:pPr>
        <w:tabs>
          <w:tab w:val="center" w:pos="1985"/>
          <w:tab w:val="center" w:pos="7655"/>
        </w:tabs>
        <w:overflowPunct w:val="0"/>
        <w:autoSpaceDE w:val="0"/>
        <w:autoSpaceDN w:val="0"/>
        <w:adjustRightInd w:val="0"/>
        <w:textAlignment w:val="baseline"/>
        <w:rPr>
          <w:rFonts w:ascii="Verdana" w:hAnsi="Verdana"/>
          <w:b/>
          <w:bCs/>
          <w:sz w:val="18"/>
          <w:szCs w:val="18"/>
        </w:rPr>
      </w:pPr>
    </w:p>
    <w:p w14:paraId="4F8DCFC0" w14:textId="77777777" w:rsidR="00367751" w:rsidRDefault="00367751" w:rsidP="00367751">
      <w:pPr>
        <w:tabs>
          <w:tab w:val="center" w:pos="1985"/>
          <w:tab w:val="center" w:pos="7655"/>
        </w:tabs>
        <w:overflowPunct w:val="0"/>
        <w:autoSpaceDE w:val="0"/>
        <w:autoSpaceDN w:val="0"/>
        <w:adjustRightInd w:val="0"/>
        <w:textAlignment w:val="baseline"/>
        <w:rPr>
          <w:rFonts w:ascii="Verdana" w:hAnsi="Verdana"/>
          <w:b/>
          <w:bCs/>
          <w:sz w:val="18"/>
          <w:szCs w:val="18"/>
        </w:rPr>
      </w:pPr>
    </w:p>
    <w:p w14:paraId="0E67E660" w14:textId="77777777" w:rsidR="00367751" w:rsidRPr="00C4216C" w:rsidRDefault="00367751" w:rsidP="00367751">
      <w:pPr>
        <w:tabs>
          <w:tab w:val="center" w:pos="1985"/>
          <w:tab w:val="center" w:pos="7655"/>
        </w:tabs>
        <w:overflowPunct w:val="0"/>
        <w:autoSpaceDE w:val="0"/>
        <w:autoSpaceDN w:val="0"/>
        <w:adjustRightInd w:val="0"/>
        <w:textAlignment w:val="baseline"/>
        <w:rPr>
          <w:rFonts w:ascii="Verdana" w:hAnsi="Verdana"/>
          <w:b/>
          <w:bCs/>
          <w:sz w:val="18"/>
          <w:szCs w:val="18"/>
        </w:rPr>
      </w:pPr>
    </w:p>
    <w:p w14:paraId="42FD9A63" w14:textId="77777777" w:rsidR="00367751" w:rsidRPr="00C4216C" w:rsidRDefault="00367751" w:rsidP="00367751">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C4216C">
        <w:rPr>
          <w:rFonts w:ascii="Verdana" w:hAnsi="Verdana" w:cs="Arial"/>
          <w:b/>
          <w:sz w:val="18"/>
          <w:szCs w:val="18"/>
        </w:rPr>
        <w:t>TESTEMUNHAS:</w:t>
      </w:r>
    </w:p>
    <w:p w14:paraId="16189392" w14:textId="77777777" w:rsidR="00367751" w:rsidRDefault="00367751" w:rsidP="00367751">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47E20614" w14:textId="77777777" w:rsidR="00367751" w:rsidRDefault="00367751" w:rsidP="00367751">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45101664" w14:textId="77777777" w:rsidR="00367751" w:rsidRPr="00C4216C" w:rsidRDefault="00367751" w:rsidP="00367751">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1537CE1A" w14:textId="77777777" w:rsidR="00367751" w:rsidRPr="00C4216C" w:rsidRDefault="00367751" w:rsidP="00367751">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18EA71C5" w14:textId="77777777" w:rsidR="00367751" w:rsidRPr="00C4216C" w:rsidRDefault="00367751" w:rsidP="00367751">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C4216C">
        <w:rPr>
          <w:rFonts w:ascii="Verdana" w:hAnsi="Verdana" w:cs="Arial"/>
          <w:b/>
          <w:sz w:val="18"/>
          <w:szCs w:val="18"/>
        </w:rPr>
        <w:t>_____________________________</w:t>
      </w:r>
    </w:p>
    <w:p w14:paraId="751B607D" w14:textId="77777777" w:rsidR="00367751" w:rsidRPr="00C4216C" w:rsidRDefault="00367751" w:rsidP="00367751">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36519804" w14:textId="77777777" w:rsidR="00367751" w:rsidRPr="00C4216C" w:rsidRDefault="00367751" w:rsidP="00367751">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7341ADFD" w14:textId="77777777" w:rsidR="00367751" w:rsidRDefault="00367751" w:rsidP="00367751">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39BCA943" w14:textId="77777777" w:rsidR="00367751" w:rsidRDefault="00367751" w:rsidP="00367751">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15B64DFA" w14:textId="77777777" w:rsidR="00367751" w:rsidRPr="00C4216C" w:rsidRDefault="00367751" w:rsidP="00367751">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0DDA331C" w14:textId="77777777" w:rsidR="00367751" w:rsidRPr="00C4216C" w:rsidRDefault="00367751" w:rsidP="00367751">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C4216C">
        <w:rPr>
          <w:rFonts w:ascii="Verdana" w:hAnsi="Verdana" w:cs="Arial"/>
          <w:b/>
          <w:sz w:val="18"/>
          <w:szCs w:val="18"/>
        </w:rPr>
        <w:t>_____________________________</w:t>
      </w:r>
    </w:p>
    <w:bookmarkEnd w:id="4"/>
    <w:p w14:paraId="06E770FF" w14:textId="77777777" w:rsidR="00367751" w:rsidRPr="00117EE1" w:rsidRDefault="00367751" w:rsidP="00367751"/>
    <w:p w14:paraId="53E6E95B" w14:textId="77777777" w:rsidR="00367751" w:rsidRPr="0033655C" w:rsidRDefault="00367751" w:rsidP="00367751"/>
    <w:p w14:paraId="0F807A1C" w14:textId="77777777" w:rsidR="00367751" w:rsidRPr="00727179" w:rsidRDefault="00367751" w:rsidP="000D1AA3">
      <w:pPr>
        <w:pStyle w:val="Corpodetexto"/>
        <w:spacing w:after="0" w:line="240" w:lineRule="auto"/>
        <w:jc w:val="center"/>
        <w:rPr>
          <w:rFonts w:ascii="Verdana" w:hAnsi="Verdana"/>
          <w:b/>
          <w:bCs/>
          <w:sz w:val="16"/>
          <w:szCs w:val="16"/>
        </w:rPr>
      </w:pPr>
    </w:p>
    <w:sectPr w:rsidR="00367751" w:rsidRPr="00727179" w:rsidSect="00367751">
      <w:headerReference w:type="even" r:id="rId33"/>
      <w:headerReference w:type="default" r:id="rId34"/>
      <w:footerReference w:type="default" r:id="rId35"/>
      <w:headerReference w:type="first" r:id="rId36"/>
      <w:pgSz w:w="11906" w:h="16838"/>
      <w:pgMar w:top="2552" w:right="1133" w:bottom="85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81CEE0" w14:textId="77777777" w:rsidR="00D4632F" w:rsidRDefault="00D4632F">
      <w:r>
        <w:separator/>
      </w:r>
    </w:p>
  </w:endnote>
  <w:endnote w:type="continuationSeparator" w:id="0">
    <w:p w14:paraId="2D69FA6B" w14:textId="77777777" w:rsidR="00D4632F" w:rsidRDefault="00D4632F">
      <w:r>
        <w:continuationSeparator/>
      </w:r>
    </w:p>
  </w:endnote>
  <w:endnote w:type="continuationNotice" w:id="1">
    <w:p w14:paraId="29138623" w14:textId="77777777" w:rsidR="00D4632F" w:rsidRDefault="00D463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Light">
    <w:altName w:val="Calibri"/>
    <w:panose1 w:val="00000000000000000000"/>
    <w:charset w:val="00"/>
    <w:family w:val="swiss"/>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CC667" w14:textId="77777777" w:rsidR="001B6962" w:rsidRPr="005D09DD" w:rsidRDefault="001B6962" w:rsidP="001B6962">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6674286B" w14:textId="77777777" w:rsidR="001B6962" w:rsidRPr="005D09DD" w:rsidRDefault="001B6962" w:rsidP="001B6962">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113F8A42" w14:textId="77777777" w:rsidR="001B6962" w:rsidRPr="005D09DD" w:rsidRDefault="001B6962" w:rsidP="001B6962">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0A7429D9" w14:textId="77777777" w:rsidR="00D4632F" w:rsidRDefault="00D4632F">
    <w:pPr>
      <w:pStyle w:val="Rodap"/>
      <w:rPr>
        <w:sz w:val="12"/>
        <w:szCs w:val="12"/>
      </w:rPr>
    </w:pPr>
  </w:p>
  <w:p w14:paraId="71527474" w14:textId="77777777" w:rsidR="00D4632F" w:rsidRPr="00FF1929" w:rsidRDefault="00D4632F"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760AA6">
      <w:rPr>
        <w:noProof/>
        <w:color w:val="323E4F" w:themeColor="text2" w:themeShade="BF"/>
        <w:sz w:val="18"/>
        <w:szCs w:val="18"/>
      </w:rPr>
      <w:t>13</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760AA6">
      <w:rPr>
        <w:noProof/>
        <w:color w:val="323E4F" w:themeColor="text2" w:themeShade="BF"/>
        <w:sz w:val="18"/>
        <w:szCs w:val="18"/>
      </w:rPr>
      <w:t>13</w:t>
    </w:r>
    <w:r w:rsidRPr="00FF1929">
      <w:rPr>
        <w:color w:val="323E4F" w:themeColor="text2" w:themeShade="BF"/>
        <w:sz w:val="18"/>
        <w:szCs w:val="18"/>
      </w:rPr>
      <w:fldChar w:fldCharType="end"/>
    </w:r>
  </w:p>
  <w:p w14:paraId="4735615D" w14:textId="77777777" w:rsidR="00D4632F" w:rsidRPr="00C44BA4" w:rsidRDefault="00D4632F">
    <w:pPr>
      <w:pStyle w:val="Rodap"/>
      <w:rPr>
        <w:sz w:val="18"/>
        <w:szCs w:val="18"/>
      </w:rPr>
    </w:pPr>
  </w:p>
  <w:p w14:paraId="208DD387" w14:textId="77777777" w:rsidR="006231E7" w:rsidRDefault="006231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97D55" w14:textId="77777777" w:rsidR="00A43F55" w:rsidRPr="005D09DD" w:rsidRDefault="00A43F55" w:rsidP="00A43F55">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0939F3F5" w14:textId="77777777" w:rsidR="00A43F55" w:rsidRPr="005D09DD" w:rsidRDefault="00A43F55" w:rsidP="00A43F55">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0F50BBD3" w14:textId="77777777" w:rsidR="00A43F55" w:rsidRPr="005D09DD" w:rsidRDefault="00A43F55" w:rsidP="00A43F55">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694E21A3" w14:textId="77777777" w:rsidR="00A43F55" w:rsidRDefault="00A43F5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745F5" w14:textId="77777777" w:rsidR="00367751" w:rsidRDefault="00367751" w:rsidP="00941820">
    <w:pPr>
      <w:spacing w:line="254" w:lineRule="exact"/>
      <w:textAlignment w:val="baseline"/>
      <w:rPr>
        <w:rFonts w:ascii="Tahoma" w:eastAsia="Tahoma" w:hAnsi="Tahoma"/>
        <w:color w:val="393B85"/>
        <w:spacing w:val="24"/>
      </w:rPr>
    </w:pPr>
  </w:p>
  <w:p w14:paraId="3D53720A" w14:textId="77777777" w:rsidR="00367751" w:rsidRPr="00AE30BC" w:rsidRDefault="00367751" w:rsidP="00AE30BC">
    <w:pPr>
      <w:spacing w:line="254" w:lineRule="exact"/>
      <w:jc w:val="center"/>
      <w:textAlignment w:val="baseline"/>
      <w:rPr>
        <w:rFonts w:eastAsia="Tahoma" w:cs="Arial"/>
        <w:color w:val="1F0B69"/>
        <w:spacing w:val="24"/>
      </w:rPr>
    </w:pPr>
    <w:r w:rsidRPr="00AE30BC">
      <w:rPr>
        <w:rFonts w:eastAsia="Tahoma" w:cs="Arial"/>
        <w:color w:val="1F0B69"/>
        <w:spacing w:val="24"/>
      </w:rPr>
      <w:t>AV. SANTA CATARINA, 621 - CENTRO CÍVICO EDNO GUIMARÃES</w:t>
    </w:r>
  </w:p>
  <w:p w14:paraId="454ABFA7" w14:textId="77777777" w:rsidR="00367751" w:rsidRPr="00AE30BC" w:rsidRDefault="00367751" w:rsidP="00AE30BC">
    <w:pPr>
      <w:spacing w:line="239" w:lineRule="exact"/>
      <w:jc w:val="center"/>
      <w:textAlignment w:val="baseline"/>
      <w:rPr>
        <w:rFonts w:eastAsia="Tahoma" w:cs="Arial"/>
        <w:color w:val="1F0B69"/>
        <w:spacing w:val="7"/>
      </w:rPr>
    </w:pPr>
    <w:r w:rsidRPr="00AE30BC">
      <w:rPr>
        <w:rFonts w:eastAsia="Tahoma" w:cs="Arial"/>
        <w:color w:val="1F0B69"/>
        <w:spacing w:val="11"/>
      </w:rPr>
      <w:t>FONE: (44) 3629-1922 - CEP 87200-129 - CIANORTE - PR - CNPJ 75.783.688/0001-22</w:t>
    </w:r>
    <w:r>
      <w:rPr>
        <w:rFonts w:eastAsia="Tahoma" w:cs="Arial"/>
        <w:color w:val="1F0B69"/>
        <w:spacing w:val="11"/>
      </w:rPr>
      <w:br/>
    </w:r>
    <w:r w:rsidRPr="00AE30BC">
      <w:rPr>
        <w:rFonts w:eastAsia="Tahoma" w:cs="Arial"/>
        <w:color w:val="1F0B69"/>
        <w:spacing w:val="7"/>
      </w:rPr>
      <w:t xml:space="preserve">site: </w:t>
    </w:r>
    <w:hyperlink r:id="rId1">
      <w:r w:rsidRPr="00AE30BC">
        <w:rPr>
          <w:rFonts w:eastAsia="Tahoma" w:cs="Arial"/>
          <w:color w:val="1F0B69"/>
          <w:spacing w:val="7"/>
        </w:rPr>
        <w:t>www.camaracianorte.pr.gov.br</w:t>
      </w:r>
    </w:hyperlink>
    <w:r w:rsidRPr="00AE30BC">
      <w:rPr>
        <w:rFonts w:eastAsia="Tahoma" w:cs="Arial"/>
        <w:color w:val="1F0B69"/>
        <w:spacing w:val="7"/>
      </w:rPr>
      <w:t xml:space="preserve"> – </w:t>
    </w:r>
    <w:hyperlink r:id="rId2" w:history="1">
      <w:r w:rsidRPr="00AE30BC">
        <w:rPr>
          <w:rStyle w:val="Hyperlink"/>
          <w:rFonts w:eastAsia="Tahoma" w:cs="Arial"/>
          <w:color w:val="1F0B69"/>
          <w:spacing w:val="7"/>
        </w:rPr>
        <w:t>contato@camaracianorte.pr</w:t>
      </w:r>
    </w:hyperlink>
    <w:r w:rsidRPr="00AE30BC">
      <w:rPr>
        <w:rFonts w:eastAsia="Tahoma" w:cs="Arial"/>
        <w:color w:val="1F0B69"/>
        <w:spacing w:val="7"/>
      </w:rPr>
      <w:t>.gov.br</w:t>
    </w:r>
  </w:p>
  <w:p w14:paraId="5FA73139" w14:textId="77777777" w:rsidR="00367751" w:rsidRDefault="00367751" w:rsidP="0094182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17DD2" w14:textId="77777777" w:rsidR="00D4632F" w:rsidRDefault="00D4632F">
      <w:r>
        <w:separator/>
      </w:r>
    </w:p>
  </w:footnote>
  <w:footnote w:type="continuationSeparator" w:id="0">
    <w:p w14:paraId="076FE250" w14:textId="77777777" w:rsidR="00D4632F" w:rsidRDefault="00D4632F">
      <w:r>
        <w:continuationSeparator/>
      </w:r>
    </w:p>
  </w:footnote>
  <w:footnote w:type="continuationNotice" w:id="1">
    <w:p w14:paraId="2BD7C2B6" w14:textId="77777777" w:rsidR="00D4632F" w:rsidRDefault="00D463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4D6680" w:rsidRPr="003D3B0C" w14:paraId="6B571C25" w14:textId="77777777" w:rsidTr="00D91D50">
      <w:trPr>
        <w:cantSplit/>
        <w:trHeight w:val="690"/>
      </w:trPr>
      <w:tc>
        <w:tcPr>
          <w:tcW w:w="1713" w:type="dxa"/>
        </w:tcPr>
        <w:p w14:paraId="7E810B50" w14:textId="2B65A655" w:rsidR="004D6680" w:rsidRPr="00145453" w:rsidRDefault="004D6680" w:rsidP="004D6680">
          <w:pPr>
            <w:rPr>
              <w:rFonts w:ascii="Tahoma" w:eastAsia="Arial Unicode MS" w:hAnsi="Tahoma"/>
              <w:sz w:val="10"/>
              <w:szCs w:val="10"/>
            </w:rPr>
          </w:pPr>
        </w:p>
      </w:tc>
      <w:tc>
        <w:tcPr>
          <w:tcW w:w="8877" w:type="dxa"/>
        </w:tcPr>
        <w:p w14:paraId="379BFFB6" w14:textId="1E4703E6" w:rsidR="004D6680" w:rsidRPr="0079170A" w:rsidRDefault="004D6680" w:rsidP="004D6680">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58240" behindDoc="0" locked="0" layoutInCell="1" allowOverlap="1" wp14:anchorId="701C8F8D" wp14:editId="026CAD75">
                    <wp:simplePos x="0" y="0"/>
                    <wp:positionH relativeFrom="column">
                      <wp:posOffset>2890520</wp:posOffset>
                    </wp:positionH>
                    <wp:positionV relativeFrom="paragraph">
                      <wp:posOffset>340360</wp:posOffset>
                    </wp:positionV>
                    <wp:extent cx="2305050" cy="0"/>
                    <wp:effectExtent l="13970" t="6985" r="5080" b="12065"/>
                    <wp:wrapNone/>
                    <wp:docPr id="1305830631" name="Conector de Seta Reta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BD18CA" id="_x0000_t32" coordsize="21600,21600" o:spt="32" o:oned="t" path="m,l21600,21600e" filled="f">
                    <v:path arrowok="t" fillok="f" o:connecttype="none"/>
                    <o:lock v:ext="edit" shapetype="t"/>
                  </v:shapetype>
                  <v:shape id="Conector de Seta Reta 12" o:spid="_x0000_s1026" type="#_x0000_t32" style="position:absolute;margin-left:227.6pt;margin-top:26.8pt;width:181.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57216" behindDoc="0" locked="0" layoutInCell="1" allowOverlap="1" wp14:anchorId="12BC013F" wp14:editId="5558136B">
                    <wp:simplePos x="0" y="0"/>
                    <wp:positionH relativeFrom="column">
                      <wp:posOffset>433070</wp:posOffset>
                    </wp:positionH>
                    <wp:positionV relativeFrom="paragraph">
                      <wp:posOffset>340360</wp:posOffset>
                    </wp:positionV>
                    <wp:extent cx="2352675" cy="0"/>
                    <wp:effectExtent l="13970" t="6985" r="5080" b="12065"/>
                    <wp:wrapNone/>
                    <wp:docPr id="2108666489" name="Conector de Seta Reta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AFC887" id="Conector de Seta Reta 11" o:spid="_x0000_s1026" type="#_x0000_t32" style="position:absolute;margin-left:34.1pt;margin-top:26.8pt;width:185.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Pr>
              <w:rFonts w:ascii="Tahoma" w:hAnsi="Tahoma"/>
              <w:b/>
              <w:sz w:val="28"/>
              <w:szCs w:val="28"/>
            </w:rPr>
            <w:tab/>
          </w:r>
          <w:r w:rsidRPr="0079170A">
            <w:rPr>
              <w:rFonts w:ascii="Tahoma" w:eastAsia="Tahoma" w:hAnsi="Tahoma"/>
              <w:b/>
              <w:color w:val="393B85"/>
              <w:w w:val="90"/>
              <w:sz w:val="55"/>
            </w:rPr>
            <w:t>Câmara Municipal de Cianorte</w:t>
          </w:r>
        </w:p>
        <w:p w14:paraId="76ADC87F" w14:textId="77777777" w:rsidR="004D6680" w:rsidRPr="0079170A" w:rsidRDefault="004D6680" w:rsidP="004D6680">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03F1B91C" w14:textId="77777777" w:rsidR="004D6680" w:rsidRPr="003D3B0C" w:rsidRDefault="004D6680" w:rsidP="004D6680">
          <w:pPr>
            <w:tabs>
              <w:tab w:val="left" w:pos="3330"/>
            </w:tabs>
            <w:jc w:val="center"/>
            <w:rPr>
              <w:rFonts w:ascii="Tahoma" w:hAnsi="Tahoma"/>
              <w:b/>
              <w:sz w:val="28"/>
              <w:szCs w:val="28"/>
            </w:rPr>
          </w:pPr>
        </w:p>
      </w:tc>
    </w:tr>
  </w:tbl>
  <w:p w14:paraId="07DFA165" w14:textId="24B94445" w:rsidR="004D6680" w:rsidRDefault="00311DCB" w:rsidP="004D6680">
    <w:pPr>
      <w:pStyle w:val="Cabealho"/>
    </w:pPr>
    <w:r>
      <w:rPr>
        <w:rFonts w:ascii="Tahoma" w:eastAsia="Arial Unicode MS" w:hAnsi="Tahoma"/>
        <w:noProof/>
        <w:sz w:val="10"/>
        <w:szCs w:val="10"/>
      </w:rPr>
      <w:drawing>
        <wp:anchor distT="0" distB="0" distL="114300" distR="114300" simplePos="0" relativeHeight="251660288" behindDoc="1" locked="0" layoutInCell="0" allowOverlap="1" wp14:anchorId="51A989E9" wp14:editId="76292D3C">
          <wp:simplePos x="0" y="0"/>
          <wp:positionH relativeFrom="margin">
            <wp:align>center</wp:align>
          </wp:positionH>
          <wp:positionV relativeFrom="margin">
            <wp:align>center</wp:align>
          </wp:positionV>
          <wp:extent cx="5717540" cy="6751320"/>
          <wp:effectExtent l="0" t="0" r="0" b="0"/>
          <wp:wrapNone/>
          <wp:docPr id="1586253000"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17540" cy="6751320"/>
                  </a:xfrm>
                  <a:prstGeom prst="rect">
                    <a:avLst/>
                  </a:prstGeom>
                  <a:noFill/>
                </pic:spPr>
              </pic:pic>
            </a:graphicData>
          </a:graphic>
          <wp14:sizeRelH relativeFrom="page">
            <wp14:pctWidth>0</wp14:pctWidth>
          </wp14:sizeRelH>
          <wp14:sizeRelV relativeFrom="page">
            <wp14:pctHeight>0</wp14:pctHeight>
          </wp14:sizeRelV>
        </wp:anchor>
      </w:drawing>
    </w:r>
    <w:r w:rsidR="004D6680">
      <w:rPr>
        <w:noProof/>
      </w:rPr>
      <w:drawing>
        <wp:anchor distT="0" distB="0" distL="114300" distR="114300" simplePos="0" relativeHeight="251659264" behindDoc="0" locked="0" layoutInCell="1" allowOverlap="1" wp14:anchorId="51888C73" wp14:editId="67ABA631">
          <wp:simplePos x="0" y="0"/>
          <wp:positionH relativeFrom="column">
            <wp:posOffset>-343535</wp:posOffset>
          </wp:positionH>
          <wp:positionV relativeFrom="paragraph">
            <wp:posOffset>-992505</wp:posOffset>
          </wp:positionV>
          <wp:extent cx="979805" cy="1164590"/>
          <wp:effectExtent l="0" t="0" r="0" b="0"/>
          <wp:wrapNone/>
          <wp:docPr id="17304244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83A98" w14:textId="5725CCBB" w:rsidR="00D4632F" w:rsidRDefault="00D4632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A43F55" w:rsidRPr="003D3B0C" w14:paraId="0E19315B" w14:textId="77777777" w:rsidTr="00A43F55">
      <w:trPr>
        <w:cantSplit/>
        <w:trHeight w:val="690"/>
      </w:trPr>
      <w:tc>
        <w:tcPr>
          <w:tcW w:w="1713" w:type="dxa"/>
        </w:tcPr>
        <w:p w14:paraId="6EA289B4" w14:textId="3F7FEE86" w:rsidR="00A43F55" w:rsidRPr="00145453" w:rsidRDefault="00A43F55" w:rsidP="00A43F55">
          <w:pPr>
            <w:rPr>
              <w:rFonts w:ascii="Tahoma" w:eastAsia="Arial Unicode MS" w:hAnsi="Tahoma"/>
              <w:sz w:val="10"/>
              <w:szCs w:val="10"/>
            </w:rPr>
          </w:pPr>
        </w:p>
      </w:tc>
      <w:tc>
        <w:tcPr>
          <w:tcW w:w="8877" w:type="dxa"/>
          <w:shd w:val="clear" w:color="auto" w:fill="auto"/>
        </w:tcPr>
        <w:p w14:paraId="309664F5" w14:textId="77777777" w:rsidR="00A43F55" w:rsidRPr="0079170A" w:rsidRDefault="00A43F55" w:rsidP="00A43F55">
          <w:pPr>
            <w:spacing w:line="593" w:lineRule="exact"/>
            <w:textAlignment w:val="baseline"/>
            <w:rPr>
              <w:rFonts w:ascii="Tahoma" w:eastAsia="Tahoma" w:hAnsi="Tahoma"/>
              <w:b/>
              <w:color w:val="393B85"/>
              <w:w w:val="90"/>
              <w:sz w:val="55"/>
            </w:rPr>
          </w:pPr>
          <w:r w:rsidRPr="00A43F55">
            <w:rPr>
              <w:rFonts w:ascii="Tahoma" w:hAnsi="Tahoma"/>
              <w:b/>
              <w:noProof/>
              <w:sz w:val="28"/>
              <w:szCs w:val="28"/>
            </w:rPr>
            <mc:AlternateContent>
              <mc:Choice Requires="wps">
                <w:drawing>
                  <wp:anchor distT="0" distB="0" distL="114300" distR="114300" simplePos="0" relativeHeight="251655168" behindDoc="0" locked="0" layoutInCell="1" allowOverlap="1" wp14:anchorId="65539FA6" wp14:editId="3393CBA8">
                    <wp:simplePos x="0" y="0"/>
                    <wp:positionH relativeFrom="column">
                      <wp:posOffset>2890520</wp:posOffset>
                    </wp:positionH>
                    <wp:positionV relativeFrom="paragraph">
                      <wp:posOffset>340360</wp:posOffset>
                    </wp:positionV>
                    <wp:extent cx="2305050" cy="0"/>
                    <wp:effectExtent l="13970" t="6985" r="5080" b="12065"/>
                    <wp:wrapNone/>
                    <wp:docPr id="886052699" name="Conector de Seta Ret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EF9EBD" id="_x0000_t32" coordsize="21600,21600" o:spt="32" o:oned="t" path="m,l21600,21600e" filled="f">
                    <v:path arrowok="t" fillok="f" o:connecttype="none"/>
                    <o:lock v:ext="edit" shapetype="t"/>
                  </v:shapetype>
                  <v:shape id="Conector de Seta Reta 9" o:spid="_x0000_s1026" type="#_x0000_t32" style="position:absolute;margin-left:227.6pt;margin-top:26.8pt;width:18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sidRPr="00A43F55">
            <w:rPr>
              <w:rFonts w:ascii="Tahoma" w:hAnsi="Tahoma"/>
              <w:b/>
              <w:noProof/>
              <w:sz w:val="28"/>
              <w:szCs w:val="28"/>
            </w:rPr>
            <mc:AlternateContent>
              <mc:Choice Requires="wps">
                <w:drawing>
                  <wp:anchor distT="0" distB="0" distL="114300" distR="114300" simplePos="0" relativeHeight="251654144" behindDoc="0" locked="0" layoutInCell="1" allowOverlap="1" wp14:anchorId="54209E30" wp14:editId="75C537D4">
                    <wp:simplePos x="0" y="0"/>
                    <wp:positionH relativeFrom="column">
                      <wp:posOffset>433070</wp:posOffset>
                    </wp:positionH>
                    <wp:positionV relativeFrom="paragraph">
                      <wp:posOffset>340360</wp:posOffset>
                    </wp:positionV>
                    <wp:extent cx="2352675" cy="0"/>
                    <wp:effectExtent l="13970" t="6985" r="5080" b="12065"/>
                    <wp:wrapNone/>
                    <wp:docPr id="2062277807" name="Conector de Seta Ret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D1D7CD" id="Conector de Seta Reta 8" o:spid="_x0000_s1026" type="#_x0000_t32" style="position:absolute;margin-left:34.1pt;margin-top:26.8pt;width:18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sidRPr="00A43F55">
            <w:rPr>
              <w:rFonts w:ascii="Tahoma" w:hAnsi="Tahoma"/>
              <w:b/>
              <w:sz w:val="28"/>
              <w:szCs w:val="28"/>
            </w:rPr>
            <w:tab/>
          </w:r>
          <w:r w:rsidRPr="0079170A">
            <w:rPr>
              <w:rFonts w:ascii="Tahoma" w:eastAsia="Tahoma" w:hAnsi="Tahoma"/>
              <w:b/>
              <w:color w:val="393B85"/>
              <w:w w:val="90"/>
              <w:sz w:val="55"/>
            </w:rPr>
            <w:t>Câmara Municipal de Cianorte</w:t>
          </w:r>
        </w:p>
        <w:p w14:paraId="14ABC96C" w14:textId="77777777" w:rsidR="00A43F55" w:rsidRPr="0079170A" w:rsidRDefault="00A43F55" w:rsidP="00A43F55">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4B18B65F" w14:textId="1D5AF37A" w:rsidR="00A43F55" w:rsidRPr="003D3B0C" w:rsidRDefault="00A43F55" w:rsidP="00A43F55">
          <w:pPr>
            <w:tabs>
              <w:tab w:val="left" w:pos="3330"/>
            </w:tabs>
            <w:jc w:val="center"/>
            <w:rPr>
              <w:rFonts w:ascii="Tahoma" w:hAnsi="Tahoma"/>
              <w:b/>
              <w:sz w:val="28"/>
              <w:szCs w:val="28"/>
            </w:rPr>
          </w:pPr>
        </w:p>
      </w:tc>
    </w:tr>
  </w:tbl>
  <w:p w14:paraId="7787378A" w14:textId="24B11BD9" w:rsidR="00A43F55" w:rsidRDefault="00367751" w:rsidP="00A43F55">
    <w:pPr>
      <w:pStyle w:val="Cabealho"/>
    </w:pPr>
    <w:r>
      <w:rPr>
        <w:rFonts w:ascii="Tahoma" w:eastAsia="Arial Unicode MS" w:hAnsi="Tahoma"/>
        <w:noProof/>
        <w:sz w:val="10"/>
        <w:szCs w:val="10"/>
      </w:rPr>
      <w:pict w14:anchorId="3289A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4" o:spid="_x0000_s1039" type="#_x0000_t75" style="position:absolute;margin-left:0;margin-top:0;width:450.2pt;height:531.6pt;z-index:-251655168;mso-position-horizontal:center;mso-position-horizontal-relative:margin;mso-position-vertical:center;mso-position-vertical-relative:margin" o:allowincell="f">
          <v:imagedata r:id="rId1" o:title="Brasão Município de Cianorte 2016 jpg" gain="19661f" blacklevel="22938f"/>
          <w10:wrap anchorx="margin" anchory="margin"/>
        </v:shape>
      </w:pict>
    </w:r>
    <w:r w:rsidR="00A43F55">
      <w:rPr>
        <w:noProof/>
      </w:rPr>
      <w:drawing>
        <wp:anchor distT="0" distB="0" distL="114300" distR="114300" simplePos="0" relativeHeight="251656192" behindDoc="0" locked="0" layoutInCell="1" allowOverlap="1" wp14:anchorId="02616D16" wp14:editId="32F28FE2">
          <wp:simplePos x="0" y="0"/>
          <wp:positionH relativeFrom="column">
            <wp:posOffset>-343535</wp:posOffset>
          </wp:positionH>
          <wp:positionV relativeFrom="paragraph">
            <wp:posOffset>-992505</wp:posOffset>
          </wp:positionV>
          <wp:extent cx="979805" cy="1164590"/>
          <wp:effectExtent l="0" t="0" r="0" b="0"/>
          <wp:wrapNone/>
          <wp:docPr id="23339752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8A038F" w14:textId="4DC6F4A3" w:rsidR="00D4632F" w:rsidRDefault="00D4632F" w:rsidP="005240A6">
    <w:pPr>
      <w:pStyle w:val="Cabealho"/>
      <w:rPr>
        <w:noProof/>
      </w:rPr>
    </w:pPr>
  </w:p>
  <w:p w14:paraId="64A3E655" w14:textId="77777777" w:rsidR="00C44BA4" w:rsidRDefault="00C44BA4" w:rsidP="005240A6">
    <w:pPr>
      <w:pStyle w:val="Cabealho"/>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74BB5" w14:textId="77777777" w:rsidR="00367751" w:rsidRDefault="00367751">
    <w:pPr>
      <w:pStyle w:val="Cabealho"/>
    </w:pPr>
    <w:r>
      <w:rPr>
        <w:noProof/>
      </w:rPr>
      <w:pict w14:anchorId="04E103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3" o:spid="_x0000_s1044" type="#_x0000_t75" style="position:absolute;margin-left:0;margin-top:0;width:450.2pt;height:531.6pt;z-index:-251649024;mso-position-horizontal:center;mso-position-horizontal-relative:margin;mso-position-vertical:center;mso-position-vertical-relative:margin" o:allowincell="f">
          <v:imagedata r:id="rId1" o:title="Brasão Município de Cianorte 2016 jpg" gain="19661f" blacklevel="22938f"/>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FB0324" w:rsidRPr="003D3B0C" w14:paraId="534D28E6" w14:textId="77777777" w:rsidTr="00B13E10">
      <w:trPr>
        <w:cantSplit/>
        <w:trHeight w:val="690"/>
      </w:trPr>
      <w:tc>
        <w:tcPr>
          <w:tcW w:w="1713" w:type="dxa"/>
        </w:tcPr>
        <w:p w14:paraId="3BEF7263" w14:textId="2152E2A0" w:rsidR="00367751" w:rsidRPr="00145453" w:rsidRDefault="00367751" w:rsidP="00B13E10">
          <w:pPr>
            <w:rPr>
              <w:rFonts w:ascii="Tahoma" w:eastAsia="Arial Unicode MS" w:hAnsi="Tahoma"/>
              <w:sz w:val="10"/>
              <w:szCs w:val="10"/>
            </w:rPr>
          </w:pPr>
        </w:p>
      </w:tc>
      <w:tc>
        <w:tcPr>
          <w:tcW w:w="8877" w:type="dxa"/>
        </w:tcPr>
        <w:p w14:paraId="6C041289" w14:textId="09B7D1AD" w:rsidR="00367751" w:rsidRPr="0079170A" w:rsidRDefault="00367751" w:rsidP="0079170A">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64384" behindDoc="0" locked="0" layoutInCell="1" allowOverlap="1" wp14:anchorId="5AFEED56" wp14:editId="033B0191">
                    <wp:simplePos x="0" y="0"/>
                    <wp:positionH relativeFrom="column">
                      <wp:posOffset>2890520</wp:posOffset>
                    </wp:positionH>
                    <wp:positionV relativeFrom="paragraph">
                      <wp:posOffset>340360</wp:posOffset>
                    </wp:positionV>
                    <wp:extent cx="2305050" cy="0"/>
                    <wp:effectExtent l="13970" t="6985" r="5080" b="12065"/>
                    <wp:wrapNone/>
                    <wp:docPr id="1782622240"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741858D" id="_x0000_t32" coordsize="21600,21600" o:spt="32" o:oned="t" path="m,l21600,21600e" filled="f">
                    <v:path arrowok="t" fillok="f" o:connecttype="none"/>
                    <o:lock v:ext="edit" shapetype="t"/>
                  </v:shapetype>
                  <v:shape id="Conector de Seta Reta 3" o:spid="_x0000_s1026" type="#_x0000_t32" style="position:absolute;margin-left:227.6pt;margin-top:26.8pt;width:181.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63360" behindDoc="0" locked="0" layoutInCell="1" allowOverlap="1" wp14:anchorId="00E3E72B" wp14:editId="7C8F9FCF">
                    <wp:simplePos x="0" y="0"/>
                    <wp:positionH relativeFrom="column">
                      <wp:posOffset>433070</wp:posOffset>
                    </wp:positionH>
                    <wp:positionV relativeFrom="paragraph">
                      <wp:posOffset>340360</wp:posOffset>
                    </wp:positionV>
                    <wp:extent cx="2352675" cy="0"/>
                    <wp:effectExtent l="13970" t="6985" r="5080" b="12065"/>
                    <wp:wrapNone/>
                    <wp:docPr id="521363388"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96D566" id="Conector de Seta Reta 2" o:spid="_x0000_s1026" type="#_x0000_t32" style="position:absolute;margin-left:34.1pt;margin-top:26.8pt;width:185.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Pr>
              <w:rFonts w:ascii="Tahoma" w:hAnsi="Tahoma"/>
              <w:b/>
              <w:sz w:val="28"/>
              <w:szCs w:val="28"/>
            </w:rPr>
            <w:tab/>
          </w:r>
          <w:r w:rsidRPr="0079170A">
            <w:rPr>
              <w:rFonts w:ascii="Tahoma" w:eastAsia="Tahoma" w:hAnsi="Tahoma"/>
              <w:b/>
              <w:color w:val="393B85"/>
              <w:w w:val="90"/>
              <w:sz w:val="55"/>
            </w:rPr>
            <w:t>Câmara Municipal de Cianorte</w:t>
          </w:r>
        </w:p>
        <w:p w14:paraId="7347F20D" w14:textId="77777777" w:rsidR="00367751" w:rsidRPr="0079170A" w:rsidRDefault="00367751" w:rsidP="0079170A">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2A1DC64C" w14:textId="77777777" w:rsidR="00367751" w:rsidRPr="003D3B0C" w:rsidRDefault="00367751" w:rsidP="0079170A">
          <w:pPr>
            <w:tabs>
              <w:tab w:val="left" w:pos="3330"/>
            </w:tabs>
            <w:jc w:val="center"/>
            <w:rPr>
              <w:rFonts w:ascii="Tahoma" w:hAnsi="Tahoma"/>
              <w:b/>
              <w:sz w:val="28"/>
              <w:szCs w:val="28"/>
            </w:rPr>
          </w:pPr>
        </w:p>
      </w:tc>
    </w:tr>
  </w:tbl>
  <w:p w14:paraId="5226F0D8" w14:textId="76C12DA6" w:rsidR="00367751" w:rsidRDefault="00367751">
    <w:pPr>
      <w:pStyle w:val="Cabealho"/>
    </w:pPr>
    <w:r>
      <w:rPr>
        <w:rFonts w:ascii="Tahoma" w:eastAsia="Arial Unicode MS" w:hAnsi="Tahoma"/>
        <w:noProof/>
        <w:sz w:val="10"/>
        <w:szCs w:val="10"/>
      </w:rPr>
      <w:pict w14:anchorId="475676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6" type="#_x0000_t75" style="position:absolute;margin-left:0;margin-top:0;width:450.2pt;height:531.6pt;z-index:-251648000;mso-position-horizontal:center;mso-position-horizontal-relative:margin;mso-position-vertical:center;mso-position-vertical-relative:margin" o:allowincell="f">
          <v:imagedata r:id="rId1" o:title="Brasão Município de Cianorte 2016 jpg" gain="19661f" blacklevel="22938f"/>
        </v:shape>
      </w:pict>
    </w:r>
    <w:r>
      <w:rPr>
        <w:noProof/>
      </w:rPr>
      <w:drawing>
        <wp:anchor distT="0" distB="0" distL="114300" distR="114300" simplePos="0" relativeHeight="251665408" behindDoc="0" locked="0" layoutInCell="1" allowOverlap="1" wp14:anchorId="422817D1" wp14:editId="39907ABB">
          <wp:simplePos x="0" y="0"/>
          <wp:positionH relativeFrom="column">
            <wp:posOffset>-343535</wp:posOffset>
          </wp:positionH>
          <wp:positionV relativeFrom="paragraph">
            <wp:posOffset>-992505</wp:posOffset>
          </wp:positionV>
          <wp:extent cx="1009650" cy="1200150"/>
          <wp:effectExtent l="0" t="0" r="0" b="0"/>
          <wp:wrapNone/>
          <wp:docPr id="16130759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09A9F" w14:textId="77777777" w:rsidR="00367751" w:rsidRDefault="00367751">
    <w:pPr>
      <w:pStyle w:val="Cabealho"/>
    </w:pPr>
    <w:r>
      <w:rPr>
        <w:noProof/>
      </w:rPr>
      <w:pict w14:anchorId="172673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2" o:spid="_x0000_s1043" type="#_x0000_t75" style="position:absolute;margin-left:0;margin-top:0;width:450.2pt;height:531.6pt;z-index:-251650048;mso-position-horizontal:center;mso-position-horizontal-relative:margin;mso-position-vertical:center;mso-position-vertical-relative:margin" o:allowincell="f">
          <v:imagedata r:id="rId1" o:title="Brasão Município de Cianorte 2016 jpg"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CF29C1"/>
    <w:multiLevelType w:val="multilevel"/>
    <w:tmpl w:val="3B2EB36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FA76FB"/>
    <w:multiLevelType w:val="multilevel"/>
    <w:tmpl w:val="84D68EFA"/>
    <w:lvl w:ilvl="0">
      <w:start w:val="2"/>
      <w:numFmt w:val="decimal"/>
      <w:lvlText w:val="%1"/>
      <w:lvlJc w:val="left"/>
      <w:pPr>
        <w:ind w:left="764" w:hanging="572"/>
      </w:pPr>
      <w:rPr>
        <w:rFonts w:hint="default"/>
        <w:lang w:val="pt-PT" w:eastAsia="en-US" w:bidi="ar-SA"/>
      </w:rPr>
    </w:lvl>
    <w:lvl w:ilvl="1">
      <w:start w:val="4"/>
      <w:numFmt w:val="decimal"/>
      <w:lvlText w:val="%1.%2."/>
      <w:lvlJc w:val="left"/>
      <w:pPr>
        <w:ind w:left="764" w:hanging="572"/>
      </w:pPr>
      <w:rPr>
        <w:rFonts w:hint="default"/>
        <w:b/>
        <w:bCs/>
        <w:w w:val="100"/>
        <w:lang w:val="pt-PT" w:eastAsia="en-US" w:bidi="ar-SA"/>
      </w:rPr>
    </w:lvl>
    <w:lvl w:ilvl="2">
      <w:numFmt w:val="bullet"/>
      <w:lvlText w:val="•"/>
      <w:lvlJc w:val="left"/>
      <w:pPr>
        <w:ind w:left="2569" w:hanging="572"/>
      </w:pPr>
      <w:rPr>
        <w:rFonts w:hint="default"/>
        <w:lang w:val="pt-PT" w:eastAsia="en-US" w:bidi="ar-SA"/>
      </w:rPr>
    </w:lvl>
    <w:lvl w:ilvl="3">
      <w:numFmt w:val="bullet"/>
      <w:lvlText w:val="•"/>
      <w:lvlJc w:val="left"/>
      <w:pPr>
        <w:ind w:left="3473" w:hanging="572"/>
      </w:pPr>
      <w:rPr>
        <w:rFonts w:hint="default"/>
        <w:lang w:val="pt-PT" w:eastAsia="en-US" w:bidi="ar-SA"/>
      </w:rPr>
    </w:lvl>
    <w:lvl w:ilvl="4">
      <w:numFmt w:val="bullet"/>
      <w:lvlText w:val="•"/>
      <w:lvlJc w:val="left"/>
      <w:pPr>
        <w:ind w:left="4378" w:hanging="572"/>
      </w:pPr>
      <w:rPr>
        <w:rFonts w:hint="default"/>
        <w:lang w:val="pt-PT" w:eastAsia="en-US" w:bidi="ar-SA"/>
      </w:rPr>
    </w:lvl>
    <w:lvl w:ilvl="5">
      <w:numFmt w:val="bullet"/>
      <w:lvlText w:val="•"/>
      <w:lvlJc w:val="left"/>
      <w:pPr>
        <w:ind w:left="5283" w:hanging="572"/>
      </w:pPr>
      <w:rPr>
        <w:rFonts w:hint="default"/>
        <w:lang w:val="pt-PT" w:eastAsia="en-US" w:bidi="ar-SA"/>
      </w:rPr>
    </w:lvl>
    <w:lvl w:ilvl="6">
      <w:numFmt w:val="bullet"/>
      <w:lvlText w:val="•"/>
      <w:lvlJc w:val="left"/>
      <w:pPr>
        <w:ind w:left="6187" w:hanging="572"/>
      </w:pPr>
      <w:rPr>
        <w:rFonts w:hint="default"/>
        <w:lang w:val="pt-PT" w:eastAsia="en-US" w:bidi="ar-SA"/>
      </w:rPr>
    </w:lvl>
    <w:lvl w:ilvl="7">
      <w:numFmt w:val="bullet"/>
      <w:lvlText w:val="•"/>
      <w:lvlJc w:val="left"/>
      <w:pPr>
        <w:ind w:left="7092" w:hanging="572"/>
      </w:pPr>
      <w:rPr>
        <w:rFonts w:hint="default"/>
        <w:lang w:val="pt-PT" w:eastAsia="en-US" w:bidi="ar-SA"/>
      </w:rPr>
    </w:lvl>
    <w:lvl w:ilvl="8">
      <w:numFmt w:val="bullet"/>
      <w:lvlText w:val="•"/>
      <w:lvlJc w:val="left"/>
      <w:pPr>
        <w:ind w:left="7997" w:hanging="572"/>
      </w:pPr>
      <w:rPr>
        <w:rFonts w:hint="default"/>
        <w:lang w:val="pt-PT" w:eastAsia="en-US" w:bidi="ar-SA"/>
      </w:rPr>
    </w:lvl>
  </w:abstractNum>
  <w:abstractNum w:abstractNumId="4" w15:restartNumberingAfterBreak="0">
    <w:nsid w:val="020A70B7"/>
    <w:multiLevelType w:val="hybridMultilevel"/>
    <w:tmpl w:val="E8D6F4E4"/>
    <w:lvl w:ilvl="0" w:tplc="9432A796">
      <w:start w:val="1"/>
      <w:numFmt w:val="lowerLetter"/>
      <w:lvlText w:val="%1)"/>
      <w:lvlJc w:val="left"/>
      <w:pPr>
        <w:ind w:left="221" w:hanging="303"/>
      </w:pPr>
      <w:rPr>
        <w:rFonts w:ascii="Verdana" w:eastAsia="Arial" w:hAnsi="Verdana" w:cs="Arial" w:hint="default"/>
        <w:b/>
        <w:bCs/>
        <w:w w:val="100"/>
        <w:sz w:val="18"/>
        <w:szCs w:val="24"/>
        <w:lang w:val="pt-PT" w:eastAsia="en-US" w:bidi="ar-SA"/>
      </w:rPr>
    </w:lvl>
    <w:lvl w:ilvl="1" w:tplc="AD484B4C">
      <w:numFmt w:val="bullet"/>
      <w:lvlText w:val="•"/>
      <w:lvlJc w:val="left"/>
      <w:pPr>
        <w:ind w:left="1178" w:hanging="303"/>
      </w:pPr>
      <w:rPr>
        <w:rFonts w:hint="default"/>
        <w:lang w:val="pt-PT" w:eastAsia="en-US" w:bidi="ar-SA"/>
      </w:rPr>
    </w:lvl>
    <w:lvl w:ilvl="2" w:tplc="090C4B0E">
      <w:numFmt w:val="bullet"/>
      <w:lvlText w:val="•"/>
      <w:lvlJc w:val="left"/>
      <w:pPr>
        <w:ind w:left="2137" w:hanging="303"/>
      </w:pPr>
      <w:rPr>
        <w:rFonts w:hint="default"/>
        <w:lang w:val="pt-PT" w:eastAsia="en-US" w:bidi="ar-SA"/>
      </w:rPr>
    </w:lvl>
    <w:lvl w:ilvl="3" w:tplc="CB7A828E">
      <w:numFmt w:val="bullet"/>
      <w:lvlText w:val="•"/>
      <w:lvlJc w:val="left"/>
      <w:pPr>
        <w:ind w:left="3095" w:hanging="303"/>
      </w:pPr>
      <w:rPr>
        <w:rFonts w:hint="default"/>
        <w:lang w:val="pt-PT" w:eastAsia="en-US" w:bidi="ar-SA"/>
      </w:rPr>
    </w:lvl>
    <w:lvl w:ilvl="4" w:tplc="21201478">
      <w:numFmt w:val="bullet"/>
      <w:lvlText w:val="•"/>
      <w:lvlJc w:val="left"/>
      <w:pPr>
        <w:ind w:left="4054" w:hanging="303"/>
      </w:pPr>
      <w:rPr>
        <w:rFonts w:hint="default"/>
        <w:lang w:val="pt-PT" w:eastAsia="en-US" w:bidi="ar-SA"/>
      </w:rPr>
    </w:lvl>
    <w:lvl w:ilvl="5" w:tplc="A306B4F2">
      <w:numFmt w:val="bullet"/>
      <w:lvlText w:val="•"/>
      <w:lvlJc w:val="left"/>
      <w:pPr>
        <w:ind w:left="5013" w:hanging="303"/>
      </w:pPr>
      <w:rPr>
        <w:rFonts w:hint="default"/>
        <w:lang w:val="pt-PT" w:eastAsia="en-US" w:bidi="ar-SA"/>
      </w:rPr>
    </w:lvl>
    <w:lvl w:ilvl="6" w:tplc="4C908000">
      <w:numFmt w:val="bullet"/>
      <w:lvlText w:val="•"/>
      <w:lvlJc w:val="left"/>
      <w:pPr>
        <w:ind w:left="5971" w:hanging="303"/>
      </w:pPr>
      <w:rPr>
        <w:rFonts w:hint="default"/>
        <w:lang w:val="pt-PT" w:eastAsia="en-US" w:bidi="ar-SA"/>
      </w:rPr>
    </w:lvl>
    <w:lvl w:ilvl="7" w:tplc="126E646E">
      <w:numFmt w:val="bullet"/>
      <w:lvlText w:val="•"/>
      <w:lvlJc w:val="left"/>
      <w:pPr>
        <w:ind w:left="6930" w:hanging="303"/>
      </w:pPr>
      <w:rPr>
        <w:rFonts w:hint="default"/>
        <w:lang w:val="pt-PT" w:eastAsia="en-US" w:bidi="ar-SA"/>
      </w:rPr>
    </w:lvl>
    <w:lvl w:ilvl="8" w:tplc="3752ADAA">
      <w:numFmt w:val="bullet"/>
      <w:lvlText w:val="•"/>
      <w:lvlJc w:val="left"/>
      <w:pPr>
        <w:ind w:left="7889" w:hanging="303"/>
      </w:pPr>
      <w:rPr>
        <w:rFonts w:hint="default"/>
        <w:lang w:val="pt-PT" w:eastAsia="en-US" w:bidi="ar-SA"/>
      </w:rPr>
    </w:lvl>
  </w:abstractNum>
  <w:abstractNum w:abstractNumId="5" w15:restartNumberingAfterBreak="0">
    <w:nsid w:val="08AC6FD1"/>
    <w:multiLevelType w:val="hybridMultilevel"/>
    <w:tmpl w:val="C4080EBA"/>
    <w:lvl w:ilvl="0" w:tplc="78BC5D78">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C92E9AEA">
      <w:numFmt w:val="bullet"/>
      <w:lvlText w:val="•"/>
      <w:lvlJc w:val="left"/>
      <w:pPr>
        <w:ind w:left="1178" w:hanging="387"/>
      </w:pPr>
      <w:rPr>
        <w:rFonts w:hint="default"/>
        <w:lang w:val="pt-PT" w:eastAsia="en-US" w:bidi="ar-SA"/>
      </w:rPr>
    </w:lvl>
    <w:lvl w:ilvl="2" w:tplc="7910BA68">
      <w:numFmt w:val="bullet"/>
      <w:lvlText w:val="•"/>
      <w:lvlJc w:val="left"/>
      <w:pPr>
        <w:ind w:left="2137" w:hanging="387"/>
      </w:pPr>
      <w:rPr>
        <w:rFonts w:hint="default"/>
        <w:lang w:val="pt-PT" w:eastAsia="en-US" w:bidi="ar-SA"/>
      </w:rPr>
    </w:lvl>
    <w:lvl w:ilvl="3" w:tplc="DEE47FB8">
      <w:numFmt w:val="bullet"/>
      <w:lvlText w:val="•"/>
      <w:lvlJc w:val="left"/>
      <w:pPr>
        <w:ind w:left="3095" w:hanging="387"/>
      </w:pPr>
      <w:rPr>
        <w:rFonts w:hint="default"/>
        <w:lang w:val="pt-PT" w:eastAsia="en-US" w:bidi="ar-SA"/>
      </w:rPr>
    </w:lvl>
    <w:lvl w:ilvl="4" w:tplc="4E84ACCC">
      <w:numFmt w:val="bullet"/>
      <w:lvlText w:val="•"/>
      <w:lvlJc w:val="left"/>
      <w:pPr>
        <w:ind w:left="4054" w:hanging="387"/>
      </w:pPr>
      <w:rPr>
        <w:rFonts w:hint="default"/>
        <w:lang w:val="pt-PT" w:eastAsia="en-US" w:bidi="ar-SA"/>
      </w:rPr>
    </w:lvl>
    <w:lvl w:ilvl="5" w:tplc="A2D8BD72">
      <w:numFmt w:val="bullet"/>
      <w:lvlText w:val="•"/>
      <w:lvlJc w:val="left"/>
      <w:pPr>
        <w:ind w:left="5013" w:hanging="387"/>
      </w:pPr>
      <w:rPr>
        <w:rFonts w:hint="default"/>
        <w:lang w:val="pt-PT" w:eastAsia="en-US" w:bidi="ar-SA"/>
      </w:rPr>
    </w:lvl>
    <w:lvl w:ilvl="6" w:tplc="49746476">
      <w:numFmt w:val="bullet"/>
      <w:lvlText w:val="•"/>
      <w:lvlJc w:val="left"/>
      <w:pPr>
        <w:ind w:left="5971" w:hanging="387"/>
      </w:pPr>
      <w:rPr>
        <w:rFonts w:hint="default"/>
        <w:lang w:val="pt-PT" w:eastAsia="en-US" w:bidi="ar-SA"/>
      </w:rPr>
    </w:lvl>
    <w:lvl w:ilvl="7" w:tplc="84E2704A">
      <w:numFmt w:val="bullet"/>
      <w:lvlText w:val="•"/>
      <w:lvlJc w:val="left"/>
      <w:pPr>
        <w:ind w:left="6930" w:hanging="387"/>
      </w:pPr>
      <w:rPr>
        <w:rFonts w:hint="default"/>
        <w:lang w:val="pt-PT" w:eastAsia="en-US" w:bidi="ar-SA"/>
      </w:rPr>
    </w:lvl>
    <w:lvl w:ilvl="8" w:tplc="25406FF0">
      <w:numFmt w:val="bullet"/>
      <w:lvlText w:val="•"/>
      <w:lvlJc w:val="left"/>
      <w:pPr>
        <w:ind w:left="7889" w:hanging="387"/>
      </w:pPr>
      <w:rPr>
        <w:rFonts w:hint="default"/>
        <w:lang w:val="pt-PT" w:eastAsia="en-US" w:bidi="ar-SA"/>
      </w:r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A7F51BB"/>
    <w:multiLevelType w:val="multilevel"/>
    <w:tmpl w:val="B71081B4"/>
    <w:lvl w:ilvl="0">
      <w:start w:val="3"/>
      <w:numFmt w:val="decimal"/>
      <w:lvlText w:val="%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0D7A21C0"/>
    <w:multiLevelType w:val="multilevel"/>
    <w:tmpl w:val="FCC009BA"/>
    <w:lvl w:ilvl="0">
      <w:start w:val="3"/>
      <w:numFmt w:val="decimal"/>
      <w:lvlText w:val="%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FD05EAA"/>
    <w:multiLevelType w:val="multilevel"/>
    <w:tmpl w:val="D2F0B7E0"/>
    <w:lvl w:ilvl="0">
      <w:start w:val="1"/>
      <w:numFmt w:val="decimal"/>
      <w:lvlText w:val="%1."/>
      <w:lvlJc w:val="left"/>
      <w:pPr>
        <w:ind w:left="384" w:hanging="270"/>
      </w:pPr>
      <w:rPr>
        <w:rFonts w:ascii="Verdana" w:eastAsia="Arial MT" w:hAnsi="Verdana" w:cs="Arial MT"/>
        <w:b/>
        <w:bCs/>
        <w:w w:val="100"/>
        <w:sz w:val="20"/>
        <w:szCs w:val="20"/>
        <w:lang w:val="pt-PT" w:eastAsia="en-US" w:bidi="ar-SA"/>
      </w:rPr>
    </w:lvl>
    <w:lvl w:ilvl="1">
      <w:start w:val="1"/>
      <w:numFmt w:val="decimal"/>
      <w:lvlText w:val="%1.%2."/>
      <w:lvlJc w:val="left"/>
      <w:pPr>
        <w:ind w:left="114" w:hanging="472"/>
      </w:pPr>
      <w:rPr>
        <w:rFonts w:hint="default"/>
        <w:w w:val="100"/>
        <w:lang w:val="pt-PT" w:eastAsia="en-US" w:bidi="ar-SA"/>
      </w:rPr>
    </w:lvl>
    <w:lvl w:ilvl="2">
      <w:start w:val="1"/>
      <w:numFmt w:val="decimal"/>
      <w:lvlText w:val="%1.%2.%3."/>
      <w:lvlJc w:val="left"/>
      <w:pPr>
        <w:ind w:left="114" w:hanging="472"/>
      </w:pPr>
      <w:rPr>
        <w:rFonts w:hint="default"/>
        <w:w w:val="100"/>
        <w:lang w:val="pt-PT" w:eastAsia="en-US" w:bidi="ar-SA"/>
      </w:rPr>
    </w:lvl>
    <w:lvl w:ilvl="3">
      <w:start w:val="1"/>
      <w:numFmt w:val="lowerLetter"/>
      <w:lvlText w:val="%4."/>
      <w:lvlJc w:val="left"/>
      <w:pPr>
        <w:ind w:left="714" w:hanging="472"/>
      </w:pPr>
      <w:rPr>
        <w:rFonts w:ascii="Times New Roman" w:eastAsia="Times New Roman" w:hAnsi="Times New Roman" w:cs="Times New Roman" w:hint="default"/>
        <w:spacing w:val="-1"/>
        <w:w w:val="100"/>
        <w:position w:val="1"/>
        <w:sz w:val="18"/>
        <w:szCs w:val="18"/>
        <w:lang w:val="pt-PT" w:eastAsia="en-US" w:bidi="ar-SA"/>
      </w:rPr>
    </w:lvl>
    <w:lvl w:ilvl="4">
      <w:numFmt w:val="bullet"/>
      <w:lvlText w:val="•"/>
      <w:lvlJc w:val="left"/>
      <w:pPr>
        <w:ind w:left="620" w:hanging="472"/>
      </w:pPr>
      <w:rPr>
        <w:rFonts w:hint="default"/>
        <w:lang w:val="pt-PT" w:eastAsia="en-US" w:bidi="ar-SA"/>
      </w:rPr>
    </w:lvl>
    <w:lvl w:ilvl="5">
      <w:numFmt w:val="bullet"/>
      <w:lvlText w:val="•"/>
      <w:lvlJc w:val="left"/>
      <w:pPr>
        <w:ind w:left="680" w:hanging="472"/>
      </w:pPr>
      <w:rPr>
        <w:rFonts w:hint="default"/>
        <w:lang w:val="pt-PT" w:eastAsia="en-US" w:bidi="ar-SA"/>
      </w:rPr>
    </w:lvl>
    <w:lvl w:ilvl="6">
      <w:numFmt w:val="bullet"/>
      <w:lvlText w:val="•"/>
      <w:lvlJc w:val="left"/>
      <w:pPr>
        <w:ind w:left="720" w:hanging="472"/>
      </w:pPr>
      <w:rPr>
        <w:rFonts w:hint="default"/>
        <w:lang w:val="pt-PT" w:eastAsia="en-US" w:bidi="ar-SA"/>
      </w:rPr>
    </w:lvl>
    <w:lvl w:ilvl="7">
      <w:numFmt w:val="bullet"/>
      <w:lvlText w:val="•"/>
      <w:lvlJc w:val="left"/>
      <w:pPr>
        <w:ind w:left="2976" w:hanging="472"/>
      </w:pPr>
      <w:rPr>
        <w:rFonts w:hint="default"/>
        <w:lang w:val="pt-PT" w:eastAsia="en-US" w:bidi="ar-SA"/>
      </w:rPr>
    </w:lvl>
    <w:lvl w:ilvl="8">
      <w:numFmt w:val="bullet"/>
      <w:lvlText w:val="•"/>
      <w:lvlJc w:val="left"/>
      <w:pPr>
        <w:ind w:left="5232" w:hanging="472"/>
      </w:pPr>
      <w:rPr>
        <w:rFonts w:hint="default"/>
        <w:lang w:val="pt-PT" w:eastAsia="en-US" w:bidi="ar-SA"/>
      </w:rPr>
    </w:lvl>
  </w:abstractNum>
  <w:abstractNum w:abstractNumId="10" w15:restartNumberingAfterBreak="0">
    <w:nsid w:val="121850E9"/>
    <w:multiLevelType w:val="hybridMultilevel"/>
    <w:tmpl w:val="AB5EABAC"/>
    <w:lvl w:ilvl="0" w:tplc="8162F3D4">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5826FF32">
      <w:numFmt w:val="bullet"/>
      <w:lvlText w:val="•"/>
      <w:lvlJc w:val="left"/>
      <w:pPr>
        <w:ind w:left="1178" w:hanging="387"/>
      </w:pPr>
      <w:rPr>
        <w:rFonts w:hint="default"/>
        <w:lang w:val="pt-PT" w:eastAsia="en-US" w:bidi="ar-SA"/>
      </w:rPr>
    </w:lvl>
    <w:lvl w:ilvl="2" w:tplc="C32ADAB8">
      <w:numFmt w:val="bullet"/>
      <w:lvlText w:val="•"/>
      <w:lvlJc w:val="left"/>
      <w:pPr>
        <w:ind w:left="2137" w:hanging="387"/>
      </w:pPr>
      <w:rPr>
        <w:rFonts w:hint="default"/>
        <w:lang w:val="pt-PT" w:eastAsia="en-US" w:bidi="ar-SA"/>
      </w:rPr>
    </w:lvl>
    <w:lvl w:ilvl="3" w:tplc="57B67C56">
      <w:numFmt w:val="bullet"/>
      <w:lvlText w:val="•"/>
      <w:lvlJc w:val="left"/>
      <w:pPr>
        <w:ind w:left="3095" w:hanging="387"/>
      </w:pPr>
      <w:rPr>
        <w:rFonts w:hint="default"/>
        <w:lang w:val="pt-PT" w:eastAsia="en-US" w:bidi="ar-SA"/>
      </w:rPr>
    </w:lvl>
    <w:lvl w:ilvl="4" w:tplc="84D45B16">
      <w:numFmt w:val="bullet"/>
      <w:lvlText w:val="•"/>
      <w:lvlJc w:val="left"/>
      <w:pPr>
        <w:ind w:left="4054" w:hanging="387"/>
      </w:pPr>
      <w:rPr>
        <w:rFonts w:hint="default"/>
        <w:lang w:val="pt-PT" w:eastAsia="en-US" w:bidi="ar-SA"/>
      </w:rPr>
    </w:lvl>
    <w:lvl w:ilvl="5" w:tplc="ECB46226">
      <w:numFmt w:val="bullet"/>
      <w:lvlText w:val="•"/>
      <w:lvlJc w:val="left"/>
      <w:pPr>
        <w:ind w:left="5013" w:hanging="387"/>
      </w:pPr>
      <w:rPr>
        <w:rFonts w:hint="default"/>
        <w:lang w:val="pt-PT" w:eastAsia="en-US" w:bidi="ar-SA"/>
      </w:rPr>
    </w:lvl>
    <w:lvl w:ilvl="6" w:tplc="BF162400">
      <w:numFmt w:val="bullet"/>
      <w:lvlText w:val="•"/>
      <w:lvlJc w:val="left"/>
      <w:pPr>
        <w:ind w:left="5971" w:hanging="387"/>
      </w:pPr>
      <w:rPr>
        <w:rFonts w:hint="default"/>
        <w:lang w:val="pt-PT" w:eastAsia="en-US" w:bidi="ar-SA"/>
      </w:rPr>
    </w:lvl>
    <w:lvl w:ilvl="7" w:tplc="6AF6F7FE">
      <w:numFmt w:val="bullet"/>
      <w:lvlText w:val="•"/>
      <w:lvlJc w:val="left"/>
      <w:pPr>
        <w:ind w:left="6930" w:hanging="387"/>
      </w:pPr>
      <w:rPr>
        <w:rFonts w:hint="default"/>
        <w:lang w:val="pt-PT" w:eastAsia="en-US" w:bidi="ar-SA"/>
      </w:rPr>
    </w:lvl>
    <w:lvl w:ilvl="8" w:tplc="568A7268">
      <w:numFmt w:val="bullet"/>
      <w:lvlText w:val="•"/>
      <w:lvlJc w:val="left"/>
      <w:pPr>
        <w:ind w:left="7889" w:hanging="387"/>
      </w:pPr>
      <w:rPr>
        <w:rFonts w:hint="default"/>
        <w:lang w:val="pt-PT" w:eastAsia="en-US" w:bidi="ar-SA"/>
      </w:rPr>
    </w:lvl>
  </w:abstractNum>
  <w:abstractNum w:abstractNumId="11" w15:restartNumberingAfterBreak="0">
    <w:nsid w:val="139453A3"/>
    <w:multiLevelType w:val="hybridMultilevel"/>
    <w:tmpl w:val="849E4658"/>
    <w:lvl w:ilvl="0" w:tplc="F89E6E1E">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18B08620">
      <w:numFmt w:val="bullet"/>
      <w:lvlText w:val="•"/>
      <w:lvlJc w:val="left"/>
      <w:pPr>
        <w:ind w:left="1178" w:hanging="291"/>
      </w:pPr>
      <w:rPr>
        <w:rFonts w:hint="default"/>
        <w:lang w:val="pt-PT" w:eastAsia="en-US" w:bidi="ar-SA"/>
      </w:rPr>
    </w:lvl>
    <w:lvl w:ilvl="2" w:tplc="D8280F0E">
      <w:numFmt w:val="bullet"/>
      <w:lvlText w:val="•"/>
      <w:lvlJc w:val="left"/>
      <w:pPr>
        <w:ind w:left="2137" w:hanging="291"/>
      </w:pPr>
      <w:rPr>
        <w:rFonts w:hint="default"/>
        <w:lang w:val="pt-PT" w:eastAsia="en-US" w:bidi="ar-SA"/>
      </w:rPr>
    </w:lvl>
    <w:lvl w:ilvl="3" w:tplc="E864C098">
      <w:numFmt w:val="bullet"/>
      <w:lvlText w:val="•"/>
      <w:lvlJc w:val="left"/>
      <w:pPr>
        <w:ind w:left="3095" w:hanging="291"/>
      </w:pPr>
      <w:rPr>
        <w:rFonts w:hint="default"/>
        <w:lang w:val="pt-PT" w:eastAsia="en-US" w:bidi="ar-SA"/>
      </w:rPr>
    </w:lvl>
    <w:lvl w:ilvl="4" w:tplc="3D3A58CA">
      <w:numFmt w:val="bullet"/>
      <w:lvlText w:val="•"/>
      <w:lvlJc w:val="left"/>
      <w:pPr>
        <w:ind w:left="4054" w:hanging="291"/>
      </w:pPr>
      <w:rPr>
        <w:rFonts w:hint="default"/>
        <w:lang w:val="pt-PT" w:eastAsia="en-US" w:bidi="ar-SA"/>
      </w:rPr>
    </w:lvl>
    <w:lvl w:ilvl="5" w:tplc="989C0A52">
      <w:numFmt w:val="bullet"/>
      <w:lvlText w:val="•"/>
      <w:lvlJc w:val="left"/>
      <w:pPr>
        <w:ind w:left="5013" w:hanging="291"/>
      </w:pPr>
      <w:rPr>
        <w:rFonts w:hint="default"/>
        <w:lang w:val="pt-PT" w:eastAsia="en-US" w:bidi="ar-SA"/>
      </w:rPr>
    </w:lvl>
    <w:lvl w:ilvl="6" w:tplc="4F6C5F78">
      <w:numFmt w:val="bullet"/>
      <w:lvlText w:val="•"/>
      <w:lvlJc w:val="left"/>
      <w:pPr>
        <w:ind w:left="5971" w:hanging="291"/>
      </w:pPr>
      <w:rPr>
        <w:rFonts w:hint="default"/>
        <w:lang w:val="pt-PT" w:eastAsia="en-US" w:bidi="ar-SA"/>
      </w:rPr>
    </w:lvl>
    <w:lvl w:ilvl="7" w:tplc="FAA659B2">
      <w:numFmt w:val="bullet"/>
      <w:lvlText w:val="•"/>
      <w:lvlJc w:val="left"/>
      <w:pPr>
        <w:ind w:left="6930" w:hanging="291"/>
      </w:pPr>
      <w:rPr>
        <w:rFonts w:hint="default"/>
        <w:lang w:val="pt-PT" w:eastAsia="en-US" w:bidi="ar-SA"/>
      </w:rPr>
    </w:lvl>
    <w:lvl w:ilvl="8" w:tplc="97D42FC8">
      <w:numFmt w:val="bullet"/>
      <w:lvlText w:val="•"/>
      <w:lvlJc w:val="left"/>
      <w:pPr>
        <w:ind w:left="7889" w:hanging="291"/>
      </w:pPr>
      <w:rPr>
        <w:rFonts w:hint="default"/>
        <w:lang w:val="pt-PT" w:eastAsia="en-US" w:bidi="ar-SA"/>
      </w:rPr>
    </w:lvl>
  </w:abstractNum>
  <w:abstractNum w:abstractNumId="12" w15:restartNumberingAfterBreak="0">
    <w:nsid w:val="180105E4"/>
    <w:multiLevelType w:val="hybridMultilevel"/>
    <w:tmpl w:val="5434AEB8"/>
    <w:lvl w:ilvl="0" w:tplc="3C68E984">
      <w:start w:val="1"/>
      <w:numFmt w:val="lowerLetter"/>
      <w:lvlText w:val="%1)"/>
      <w:lvlJc w:val="left"/>
      <w:pPr>
        <w:ind w:left="221" w:hanging="300"/>
      </w:pPr>
      <w:rPr>
        <w:rFonts w:ascii="Arial" w:eastAsia="Arial" w:hAnsi="Arial" w:cs="Arial" w:hint="default"/>
        <w:b/>
        <w:bCs/>
        <w:w w:val="100"/>
        <w:sz w:val="24"/>
        <w:szCs w:val="24"/>
        <w:lang w:val="pt-PT" w:eastAsia="en-US" w:bidi="ar-SA"/>
      </w:rPr>
    </w:lvl>
    <w:lvl w:ilvl="1" w:tplc="329CED86">
      <w:numFmt w:val="bullet"/>
      <w:lvlText w:val="•"/>
      <w:lvlJc w:val="left"/>
      <w:pPr>
        <w:ind w:left="1178" w:hanging="300"/>
      </w:pPr>
      <w:rPr>
        <w:rFonts w:hint="default"/>
        <w:lang w:val="pt-PT" w:eastAsia="en-US" w:bidi="ar-SA"/>
      </w:rPr>
    </w:lvl>
    <w:lvl w:ilvl="2" w:tplc="E59E5CAE">
      <w:numFmt w:val="bullet"/>
      <w:lvlText w:val="•"/>
      <w:lvlJc w:val="left"/>
      <w:pPr>
        <w:ind w:left="2137" w:hanging="300"/>
      </w:pPr>
      <w:rPr>
        <w:rFonts w:hint="default"/>
        <w:lang w:val="pt-PT" w:eastAsia="en-US" w:bidi="ar-SA"/>
      </w:rPr>
    </w:lvl>
    <w:lvl w:ilvl="3" w:tplc="05B44078">
      <w:numFmt w:val="bullet"/>
      <w:lvlText w:val="•"/>
      <w:lvlJc w:val="left"/>
      <w:pPr>
        <w:ind w:left="3095" w:hanging="300"/>
      </w:pPr>
      <w:rPr>
        <w:rFonts w:hint="default"/>
        <w:lang w:val="pt-PT" w:eastAsia="en-US" w:bidi="ar-SA"/>
      </w:rPr>
    </w:lvl>
    <w:lvl w:ilvl="4" w:tplc="A600C808">
      <w:numFmt w:val="bullet"/>
      <w:lvlText w:val="•"/>
      <w:lvlJc w:val="left"/>
      <w:pPr>
        <w:ind w:left="4054" w:hanging="300"/>
      </w:pPr>
      <w:rPr>
        <w:rFonts w:hint="default"/>
        <w:lang w:val="pt-PT" w:eastAsia="en-US" w:bidi="ar-SA"/>
      </w:rPr>
    </w:lvl>
    <w:lvl w:ilvl="5" w:tplc="7B54B0B0">
      <w:numFmt w:val="bullet"/>
      <w:lvlText w:val="•"/>
      <w:lvlJc w:val="left"/>
      <w:pPr>
        <w:ind w:left="5013" w:hanging="300"/>
      </w:pPr>
      <w:rPr>
        <w:rFonts w:hint="default"/>
        <w:lang w:val="pt-PT" w:eastAsia="en-US" w:bidi="ar-SA"/>
      </w:rPr>
    </w:lvl>
    <w:lvl w:ilvl="6" w:tplc="D0BC3ED4">
      <w:numFmt w:val="bullet"/>
      <w:lvlText w:val="•"/>
      <w:lvlJc w:val="left"/>
      <w:pPr>
        <w:ind w:left="5971" w:hanging="300"/>
      </w:pPr>
      <w:rPr>
        <w:rFonts w:hint="default"/>
        <w:lang w:val="pt-PT" w:eastAsia="en-US" w:bidi="ar-SA"/>
      </w:rPr>
    </w:lvl>
    <w:lvl w:ilvl="7" w:tplc="CFEC0E04">
      <w:numFmt w:val="bullet"/>
      <w:lvlText w:val="•"/>
      <w:lvlJc w:val="left"/>
      <w:pPr>
        <w:ind w:left="6930" w:hanging="300"/>
      </w:pPr>
      <w:rPr>
        <w:rFonts w:hint="default"/>
        <w:lang w:val="pt-PT" w:eastAsia="en-US" w:bidi="ar-SA"/>
      </w:rPr>
    </w:lvl>
    <w:lvl w:ilvl="8" w:tplc="33F22BAC">
      <w:numFmt w:val="bullet"/>
      <w:lvlText w:val="•"/>
      <w:lvlJc w:val="left"/>
      <w:pPr>
        <w:ind w:left="7889" w:hanging="300"/>
      </w:pPr>
      <w:rPr>
        <w:rFonts w:hint="default"/>
        <w:lang w:val="pt-PT" w:eastAsia="en-US" w:bidi="ar-SA"/>
      </w:rPr>
    </w:lvl>
  </w:abstractNum>
  <w:abstractNum w:abstractNumId="13" w15:restartNumberingAfterBreak="0">
    <w:nsid w:val="1A671365"/>
    <w:multiLevelType w:val="hybridMultilevel"/>
    <w:tmpl w:val="7C9AA62A"/>
    <w:lvl w:ilvl="0" w:tplc="18E8C5AA">
      <w:start w:val="1"/>
      <w:numFmt w:val="upperRoman"/>
      <w:lvlText w:val="%1"/>
      <w:lvlJc w:val="left"/>
      <w:pPr>
        <w:ind w:left="221" w:hanging="178"/>
      </w:pPr>
      <w:rPr>
        <w:rFonts w:ascii="Verdana" w:eastAsia="Arial" w:hAnsi="Verdana" w:cs="Arial" w:hint="default"/>
        <w:b/>
        <w:bCs/>
        <w:w w:val="100"/>
        <w:sz w:val="18"/>
        <w:szCs w:val="24"/>
        <w:lang w:val="pt-PT" w:eastAsia="en-US" w:bidi="ar-SA"/>
      </w:rPr>
    </w:lvl>
    <w:lvl w:ilvl="1" w:tplc="F4F898FC">
      <w:numFmt w:val="bullet"/>
      <w:lvlText w:val="•"/>
      <w:lvlJc w:val="left"/>
      <w:pPr>
        <w:ind w:left="1178" w:hanging="178"/>
      </w:pPr>
      <w:rPr>
        <w:rFonts w:hint="default"/>
        <w:lang w:val="pt-PT" w:eastAsia="en-US" w:bidi="ar-SA"/>
      </w:rPr>
    </w:lvl>
    <w:lvl w:ilvl="2" w:tplc="7A6C225E">
      <w:numFmt w:val="bullet"/>
      <w:lvlText w:val="•"/>
      <w:lvlJc w:val="left"/>
      <w:pPr>
        <w:ind w:left="2137" w:hanging="178"/>
      </w:pPr>
      <w:rPr>
        <w:rFonts w:hint="default"/>
        <w:lang w:val="pt-PT" w:eastAsia="en-US" w:bidi="ar-SA"/>
      </w:rPr>
    </w:lvl>
    <w:lvl w:ilvl="3" w:tplc="F7762824">
      <w:numFmt w:val="bullet"/>
      <w:lvlText w:val="•"/>
      <w:lvlJc w:val="left"/>
      <w:pPr>
        <w:ind w:left="3095" w:hanging="178"/>
      </w:pPr>
      <w:rPr>
        <w:rFonts w:hint="default"/>
        <w:lang w:val="pt-PT" w:eastAsia="en-US" w:bidi="ar-SA"/>
      </w:rPr>
    </w:lvl>
    <w:lvl w:ilvl="4" w:tplc="75E65736">
      <w:numFmt w:val="bullet"/>
      <w:lvlText w:val="•"/>
      <w:lvlJc w:val="left"/>
      <w:pPr>
        <w:ind w:left="4054" w:hanging="178"/>
      </w:pPr>
      <w:rPr>
        <w:rFonts w:hint="default"/>
        <w:lang w:val="pt-PT" w:eastAsia="en-US" w:bidi="ar-SA"/>
      </w:rPr>
    </w:lvl>
    <w:lvl w:ilvl="5" w:tplc="2ADA7854">
      <w:numFmt w:val="bullet"/>
      <w:lvlText w:val="•"/>
      <w:lvlJc w:val="left"/>
      <w:pPr>
        <w:ind w:left="5013" w:hanging="178"/>
      </w:pPr>
      <w:rPr>
        <w:rFonts w:hint="default"/>
        <w:lang w:val="pt-PT" w:eastAsia="en-US" w:bidi="ar-SA"/>
      </w:rPr>
    </w:lvl>
    <w:lvl w:ilvl="6" w:tplc="A9A217D4">
      <w:numFmt w:val="bullet"/>
      <w:lvlText w:val="•"/>
      <w:lvlJc w:val="left"/>
      <w:pPr>
        <w:ind w:left="5971" w:hanging="178"/>
      </w:pPr>
      <w:rPr>
        <w:rFonts w:hint="default"/>
        <w:lang w:val="pt-PT" w:eastAsia="en-US" w:bidi="ar-SA"/>
      </w:rPr>
    </w:lvl>
    <w:lvl w:ilvl="7" w:tplc="7946CD9A">
      <w:numFmt w:val="bullet"/>
      <w:lvlText w:val="•"/>
      <w:lvlJc w:val="left"/>
      <w:pPr>
        <w:ind w:left="6930" w:hanging="178"/>
      </w:pPr>
      <w:rPr>
        <w:rFonts w:hint="default"/>
        <w:lang w:val="pt-PT" w:eastAsia="en-US" w:bidi="ar-SA"/>
      </w:rPr>
    </w:lvl>
    <w:lvl w:ilvl="8" w:tplc="139823DA">
      <w:numFmt w:val="bullet"/>
      <w:lvlText w:val="•"/>
      <w:lvlJc w:val="left"/>
      <w:pPr>
        <w:ind w:left="7889" w:hanging="178"/>
      </w:pPr>
      <w:rPr>
        <w:rFonts w:hint="default"/>
        <w:lang w:val="pt-PT" w:eastAsia="en-US" w:bidi="ar-SA"/>
      </w:rPr>
    </w:lvl>
  </w:abstractNum>
  <w:abstractNum w:abstractNumId="14"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5" w15:restartNumberingAfterBreak="0">
    <w:nsid w:val="1BAD7172"/>
    <w:multiLevelType w:val="multilevel"/>
    <w:tmpl w:val="E35CE1E0"/>
    <w:lvl w:ilvl="0">
      <w:start w:val="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1BB2353A"/>
    <w:multiLevelType w:val="multilevel"/>
    <w:tmpl w:val="9B9412E4"/>
    <w:lvl w:ilvl="0">
      <w:start w:val="1"/>
      <w:numFmt w:val="decimal"/>
      <w:lvlText w:val="%1."/>
      <w:lvlJc w:val="left"/>
      <w:pPr>
        <w:ind w:left="491" w:hanging="270"/>
      </w:pPr>
      <w:rPr>
        <w:rFonts w:ascii="Verdana" w:eastAsia="Arial" w:hAnsi="Verdana" w:cs="Arial" w:hint="default"/>
        <w:b/>
        <w:bCs/>
        <w:w w:val="100"/>
        <w:sz w:val="18"/>
        <w:szCs w:val="24"/>
        <w:lang w:val="pt-PT" w:eastAsia="en-US" w:bidi="ar-SA"/>
      </w:rPr>
    </w:lvl>
    <w:lvl w:ilvl="1">
      <w:start w:val="1"/>
      <w:numFmt w:val="decimal"/>
      <w:lvlText w:val="%1.%2."/>
      <w:lvlJc w:val="left"/>
      <w:pPr>
        <w:ind w:left="691" w:hanging="470"/>
      </w:pPr>
      <w:rPr>
        <w:rFonts w:hint="default"/>
        <w:b/>
        <w:bCs/>
        <w:w w:val="100"/>
        <w:lang w:val="pt-PT" w:eastAsia="en-US" w:bidi="ar-SA"/>
      </w:rPr>
    </w:lvl>
    <w:lvl w:ilvl="2">
      <w:start w:val="1"/>
      <w:numFmt w:val="decimal"/>
      <w:lvlText w:val="%1.%2.%3."/>
      <w:lvlJc w:val="left"/>
      <w:pPr>
        <w:ind w:left="890" w:hanging="470"/>
      </w:pPr>
      <w:rPr>
        <w:rFonts w:ascii="Verdana" w:eastAsia="Arial" w:hAnsi="Verdana" w:cs="Arial" w:hint="default"/>
        <w:b/>
        <w:bCs/>
        <w:spacing w:val="-2"/>
        <w:w w:val="100"/>
        <w:sz w:val="18"/>
        <w:szCs w:val="24"/>
        <w:lang w:val="pt-PT" w:eastAsia="en-US" w:bidi="ar-SA"/>
      </w:rPr>
    </w:lvl>
    <w:lvl w:ilvl="3">
      <w:numFmt w:val="bullet"/>
      <w:lvlText w:val="•"/>
      <w:lvlJc w:val="left"/>
      <w:pPr>
        <w:ind w:left="900" w:hanging="470"/>
      </w:pPr>
      <w:rPr>
        <w:rFonts w:hint="default"/>
        <w:lang w:val="pt-PT" w:eastAsia="en-US" w:bidi="ar-SA"/>
      </w:rPr>
    </w:lvl>
    <w:lvl w:ilvl="4">
      <w:numFmt w:val="bullet"/>
      <w:lvlText w:val="•"/>
      <w:lvlJc w:val="left"/>
      <w:pPr>
        <w:ind w:left="2172" w:hanging="470"/>
      </w:pPr>
      <w:rPr>
        <w:rFonts w:hint="default"/>
        <w:lang w:val="pt-PT" w:eastAsia="en-US" w:bidi="ar-SA"/>
      </w:rPr>
    </w:lvl>
    <w:lvl w:ilvl="5">
      <w:numFmt w:val="bullet"/>
      <w:lvlText w:val="•"/>
      <w:lvlJc w:val="left"/>
      <w:pPr>
        <w:ind w:left="3444" w:hanging="470"/>
      </w:pPr>
      <w:rPr>
        <w:rFonts w:hint="default"/>
        <w:lang w:val="pt-PT" w:eastAsia="en-US" w:bidi="ar-SA"/>
      </w:rPr>
    </w:lvl>
    <w:lvl w:ilvl="6">
      <w:numFmt w:val="bullet"/>
      <w:lvlText w:val="•"/>
      <w:lvlJc w:val="left"/>
      <w:pPr>
        <w:ind w:left="4717" w:hanging="470"/>
      </w:pPr>
      <w:rPr>
        <w:rFonts w:hint="default"/>
        <w:lang w:val="pt-PT" w:eastAsia="en-US" w:bidi="ar-SA"/>
      </w:rPr>
    </w:lvl>
    <w:lvl w:ilvl="7">
      <w:numFmt w:val="bullet"/>
      <w:lvlText w:val="•"/>
      <w:lvlJc w:val="left"/>
      <w:pPr>
        <w:ind w:left="5989" w:hanging="470"/>
      </w:pPr>
      <w:rPr>
        <w:rFonts w:hint="default"/>
        <w:lang w:val="pt-PT" w:eastAsia="en-US" w:bidi="ar-SA"/>
      </w:rPr>
    </w:lvl>
    <w:lvl w:ilvl="8">
      <w:numFmt w:val="bullet"/>
      <w:lvlText w:val="•"/>
      <w:lvlJc w:val="left"/>
      <w:pPr>
        <w:ind w:left="7261" w:hanging="470"/>
      </w:pPr>
      <w:rPr>
        <w:rFonts w:hint="default"/>
        <w:lang w:val="pt-PT" w:eastAsia="en-US" w:bidi="ar-SA"/>
      </w:rPr>
    </w:lvl>
  </w:abstractNum>
  <w:abstractNum w:abstractNumId="17"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4354798"/>
    <w:multiLevelType w:val="multilevel"/>
    <w:tmpl w:val="B738693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4FA3360"/>
    <w:multiLevelType w:val="multilevel"/>
    <w:tmpl w:val="7E6C9CF8"/>
    <w:lvl w:ilvl="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start w:val="1"/>
      <w:numFmt w:val="decimal"/>
      <w:lvlText w:val="%1.%2."/>
      <w:lvlJc w:val="left"/>
      <w:pPr>
        <w:ind w:left="221" w:hanging="413"/>
      </w:pPr>
      <w:rPr>
        <w:rFonts w:ascii="Verdana" w:eastAsia="Arial" w:hAnsi="Verdana" w:cs="Arial" w:hint="default"/>
        <w:b/>
        <w:bCs/>
        <w:w w:val="100"/>
        <w:sz w:val="18"/>
        <w:szCs w:val="24"/>
        <w:lang w:val="pt-PT" w:eastAsia="en-US" w:bidi="ar-SA"/>
      </w:rPr>
    </w:lvl>
    <w:lvl w:ilvl="2">
      <w:numFmt w:val="bullet"/>
      <w:lvlText w:val="•"/>
      <w:lvlJc w:val="left"/>
      <w:pPr>
        <w:ind w:left="1534" w:hanging="413"/>
      </w:pPr>
      <w:rPr>
        <w:rFonts w:hint="default"/>
        <w:lang w:val="pt-PT" w:eastAsia="en-US" w:bidi="ar-SA"/>
      </w:rPr>
    </w:lvl>
    <w:lvl w:ilvl="3">
      <w:numFmt w:val="bullet"/>
      <w:lvlText w:val="•"/>
      <w:lvlJc w:val="left"/>
      <w:pPr>
        <w:ind w:left="2568" w:hanging="413"/>
      </w:pPr>
      <w:rPr>
        <w:rFonts w:hint="default"/>
        <w:lang w:val="pt-PT" w:eastAsia="en-US" w:bidi="ar-SA"/>
      </w:rPr>
    </w:lvl>
    <w:lvl w:ilvl="4">
      <w:numFmt w:val="bullet"/>
      <w:lvlText w:val="•"/>
      <w:lvlJc w:val="left"/>
      <w:pPr>
        <w:ind w:left="3602" w:hanging="413"/>
      </w:pPr>
      <w:rPr>
        <w:rFonts w:hint="default"/>
        <w:lang w:val="pt-PT" w:eastAsia="en-US" w:bidi="ar-SA"/>
      </w:rPr>
    </w:lvl>
    <w:lvl w:ilvl="5">
      <w:numFmt w:val="bullet"/>
      <w:lvlText w:val="•"/>
      <w:lvlJc w:val="left"/>
      <w:pPr>
        <w:ind w:left="4636" w:hanging="413"/>
      </w:pPr>
      <w:rPr>
        <w:rFonts w:hint="default"/>
        <w:lang w:val="pt-PT" w:eastAsia="en-US" w:bidi="ar-SA"/>
      </w:rPr>
    </w:lvl>
    <w:lvl w:ilvl="6">
      <w:numFmt w:val="bullet"/>
      <w:lvlText w:val="•"/>
      <w:lvlJc w:val="left"/>
      <w:pPr>
        <w:ind w:left="5670" w:hanging="413"/>
      </w:pPr>
      <w:rPr>
        <w:rFonts w:hint="default"/>
        <w:lang w:val="pt-PT" w:eastAsia="en-US" w:bidi="ar-SA"/>
      </w:rPr>
    </w:lvl>
    <w:lvl w:ilvl="7">
      <w:numFmt w:val="bullet"/>
      <w:lvlText w:val="•"/>
      <w:lvlJc w:val="left"/>
      <w:pPr>
        <w:ind w:left="6704" w:hanging="413"/>
      </w:pPr>
      <w:rPr>
        <w:rFonts w:hint="default"/>
        <w:lang w:val="pt-PT" w:eastAsia="en-US" w:bidi="ar-SA"/>
      </w:rPr>
    </w:lvl>
    <w:lvl w:ilvl="8">
      <w:numFmt w:val="bullet"/>
      <w:lvlText w:val="•"/>
      <w:lvlJc w:val="left"/>
      <w:pPr>
        <w:ind w:left="7738" w:hanging="413"/>
      </w:pPr>
      <w:rPr>
        <w:rFonts w:hint="default"/>
        <w:lang w:val="pt-PT" w:eastAsia="en-US" w:bidi="ar-SA"/>
      </w:rPr>
    </w:lvl>
  </w:abstractNum>
  <w:abstractNum w:abstractNumId="20" w15:restartNumberingAfterBreak="0">
    <w:nsid w:val="25AD2867"/>
    <w:multiLevelType w:val="multilevel"/>
    <w:tmpl w:val="4DCAA792"/>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2CF025B1"/>
    <w:multiLevelType w:val="hybridMultilevel"/>
    <w:tmpl w:val="BCAED596"/>
    <w:lvl w:ilvl="0" w:tplc="9640B414">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A85087A8">
      <w:numFmt w:val="bullet"/>
      <w:lvlText w:val="•"/>
      <w:lvlJc w:val="left"/>
      <w:pPr>
        <w:ind w:left="1430" w:hanging="281"/>
      </w:pPr>
      <w:rPr>
        <w:rFonts w:hint="default"/>
        <w:lang w:val="pt-PT" w:eastAsia="en-US" w:bidi="ar-SA"/>
      </w:rPr>
    </w:lvl>
    <w:lvl w:ilvl="2" w:tplc="B798E10A">
      <w:numFmt w:val="bullet"/>
      <w:lvlText w:val="•"/>
      <w:lvlJc w:val="left"/>
      <w:pPr>
        <w:ind w:left="2361" w:hanging="281"/>
      </w:pPr>
      <w:rPr>
        <w:rFonts w:hint="default"/>
        <w:lang w:val="pt-PT" w:eastAsia="en-US" w:bidi="ar-SA"/>
      </w:rPr>
    </w:lvl>
    <w:lvl w:ilvl="3" w:tplc="E3BE8286">
      <w:numFmt w:val="bullet"/>
      <w:lvlText w:val="•"/>
      <w:lvlJc w:val="left"/>
      <w:pPr>
        <w:ind w:left="3291" w:hanging="281"/>
      </w:pPr>
      <w:rPr>
        <w:rFonts w:hint="default"/>
        <w:lang w:val="pt-PT" w:eastAsia="en-US" w:bidi="ar-SA"/>
      </w:rPr>
    </w:lvl>
    <w:lvl w:ilvl="4" w:tplc="AC141B6C">
      <w:numFmt w:val="bullet"/>
      <w:lvlText w:val="•"/>
      <w:lvlJc w:val="left"/>
      <w:pPr>
        <w:ind w:left="4222" w:hanging="281"/>
      </w:pPr>
      <w:rPr>
        <w:rFonts w:hint="default"/>
        <w:lang w:val="pt-PT" w:eastAsia="en-US" w:bidi="ar-SA"/>
      </w:rPr>
    </w:lvl>
    <w:lvl w:ilvl="5" w:tplc="7ECCC218">
      <w:numFmt w:val="bullet"/>
      <w:lvlText w:val="•"/>
      <w:lvlJc w:val="left"/>
      <w:pPr>
        <w:ind w:left="5153" w:hanging="281"/>
      </w:pPr>
      <w:rPr>
        <w:rFonts w:hint="default"/>
        <w:lang w:val="pt-PT" w:eastAsia="en-US" w:bidi="ar-SA"/>
      </w:rPr>
    </w:lvl>
    <w:lvl w:ilvl="6" w:tplc="A782AACC">
      <w:numFmt w:val="bullet"/>
      <w:lvlText w:val="•"/>
      <w:lvlJc w:val="left"/>
      <w:pPr>
        <w:ind w:left="6083" w:hanging="281"/>
      </w:pPr>
      <w:rPr>
        <w:rFonts w:hint="default"/>
        <w:lang w:val="pt-PT" w:eastAsia="en-US" w:bidi="ar-SA"/>
      </w:rPr>
    </w:lvl>
    <w:lvl w:ilvl="7" w:tplc="C6621F70">
      <w:numFmt w:val="bullet"/>
      <w:lvlText w:val="•"/>
      <w:lvlJc w:val="left"/>
      <w:pPr>
        <w:ind w:left="7014" w:hanging="281"/>
      </w:pPr>
      <w:rPr>
        <w:rFonts w:hint="default"/>
        <w:lang w:val="pt-PT" w:eastAsia="en-US" w:bidi="ar-SA"/>
      </w:rPr>
    </w:lvl>
    <w:lvl w:ilvl="8" w:tplc="91D07938">
      <w:numFmt w:val="bullet"/>
      <w:lvlText w:val="•"/>
      <w:lvlJc w:val="left"/>
      <w:pPr>
        <w:ind w:left="7945" w:hanging="281"/>
      </w:pPr>
      <w:rPr>
        <w:rFonts w:hint="default"/>
        <w:lang w:val="pt-PT" w:eastAsia="en-US" w:bidi="ar-SA"/>
      </w:rPr>
    </w:lvl>
  </w:abstractNum>
  <w:abstractNum w:abstractNumId="23"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5A8210A"/>
    <w:multiLevelType w:val="multilevel"/>
    <w:tmpl w:val="4140C22E"/>
    <w:lvl w:ilvl="0">
      <w:start w:val="12"/>
      <w:numFmt w:val="decimal"/>
      <w:lvlText w:val="%1."/>
      <w:lvlJc w:val="left"/>
      <w:pPr>
        <w:ind w:left="660" w:hanging="660"/>
      </w:pPr>
      <w:rPr>
        <w:rFonts w:hint="default"/>
      </w:rPr>
    </w:lvl>
    <w:lvl w:ilvl="1">
      <w:start w:val="1"/>
      <w:numFmt w:val="decimal"/>
      <w:lvlText w:val="%1.%2."/>
      <w:lvlJc w:val="left"/>
      <w:pPr>
        <w:ind w:left="1074" w:hanging="720"/>
      </w:pPr>
      <w:rPr>
        <w:rFonts w:hint="default"/>
      </w:rPr>
    </w:lvl>
    <w:lvl w:ilvl="2">
      <w:start w:val="2"/>
      <w:numFmt w:val="decimal"/>
      <w:lvlText w:val="%1.%2.%3."/>
      <w:lvlJc w:val="left"/>
      <w:pPr>
        <w:ind w:left="1428" w:hanging="720"/>
      </w:pPr>
      <w:rPr>
        <w:rFonts w:hint="default"/>
        <w:b/>
        <w:bCs/>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5" w15:restartNumberingAfterBreak="0">
    <w:nsid w:val="37BA2650"/>
    <w:multiLevelType w:val="hybridMultilevel"/>
    <w:tmpl w:val="EB884360"/>
    <w:lvl w:ilvl="0" w:tplc="1BBC792A">
      <w:start w:val="1"/>
      <w:numFmt w:val="lowerLetter"/>
      <w:lvlText w:val="%1)"/>
      <w:lvlJc w:val="left"/>
      <w:pPr>
        <w:ind w:left="879" w:hanging="212"/>
      </w:pPr>
      <w:rPr>
        <w:rFonts w:ascii="Arial MT" w:eastAsia="Arial MT" w:hAnsi="Arial MT" w:cs="Arial MT" w:hint="default"/>
        <w:spacing w:val="-1"/>
        <w:w w:val="82"/>
        <w:sz w:val="22"/>
        <w:szCs w:val="22"/>
        <w:lang w:val="pt-PT" w:eastAsia="en-US" w:bidi="ar-SA"/>
      </w:rPr>
    </w:lvl>
    <w:lvl w:ilvl="1" w:tplc="D24EB10C">
      <w:numFmt w:val="bullet"/>
      <w:lvlText w:val="•"/>
      <w:lvlJc w:val="left"/>
      <w:pPr>
        <w:ind w:left="1664" w:hanging="212"/>
      </w:pPr>
      <w:rPr>
        <w:rFonts w:hint="default"/>
        <w:lang w:val="pt-PT" w:eastAsia="en-US" w:bidi="ar-SA"/>
      </w:rPr>
    </w:lvl>
    <w:lvl w:ilvl="2" w:tplc="87869A30">
      <w:numFmt w:val="bullet"/>
      <w:lvlText w:val="•"/>
      <w:lvlJc w:val="left"/>
      <w:pPr>
        <w:ind w:left="2449" w:hanging="212"/>
      </w:pPr>
      <w:rPr>
        <w:rFonts w:hint="default"/>
        <w:lang w:val="pt-PT" w:eastAsia="en-US" w:bidi="ar-SA"/>
      </w:rPr>
    </w:lvl>
    <w:lvl w:ilvl="3" w:tplc="BFB04F56">
      <w:numFmt w:val="bullet"/>
      <w:lvlText w:val="•"/>
      <w:lvlJc w:val="left"/>
      <w:pPr>
        <w:ind w:left="3233" w:hanging="212"/>
      </w:pPr>
      <w:rPr>
        <w:rFonts w:hint="default"/>
        <w:lang w:val="pt-PT" w:eastAsia="en-US" w:bidi="ar-SA"/>
      </w:rPr>
    </w:lvl>
    <w:lvl w:ilvl="4" w:tplc="1B922838">
      <w:numFmt w:val="bullet"/>
      <w:lvlText w:val="•"/>
      <w:lvlJc w:val="left"/>
      <w:pPr>
        <w:ind w:left="4018" w:hanging="212"/>
      </w:pPr>
      <w:rPr>
        <w:rFonts w:hint="default"/>
        <w:lang w:val="pt-PT" w:eastAsia="en-US" w:bidi="ar-SA"/>
      </w:rPr>
    </w:lvl>
    <w:lvl w:ilvl="5" w:tplc="3A10E68A">
      <w:numFmt w:val="bullet"/>
      <w:lvlText w:val="•"/>
      <w:lvlJc w:val="left"/>
      <w:pPr>
        <w:ind w:left="4803" w:hanging="212"/>
      </w:pPr>
      <w:rPr>
        <w:rFonts w:hint="default"/>
        <w:lang w:val="pt-PT" w:eastAsia="en-US" w:bidi="ar-SA"/>
      </w:rPr>
    </w:lvl>
    <w:lvl w:ilvl="6" w:tplc="B7ACBD86">
      <w:numFmt w:val="bullet"/>
      <w:lvlText w:val="•"/>
      <w:lvlJc w:val="left"/>
      <w:pPr>
        <w:ind w:left="5587" w:hanging="212"/>
      </w:pPr>
      <w:rPr>
        <w:rFonts w:hint="default"/>
        <w:lang w:val="pt-PT" w:eastAsia="en-US" w:bidi="ar-SA"/>
      </w:rPr>
    </w:lvl>
    <w:lvl w:ilvl="7" w:tplc="5EAE9D30">
      <w:numFmt w:val="bullet"/>
      <w:lvlText w:val="•"/>
      <w:lvlJc w:val="left"/>
      <w:pPr>
        <w:ind w:left="6372" w:hanging="212"/>
      </w:pPr>
      <w:rPr>
        <w:rFonts w:hint="default"/>
        <w:lang w:val="pt-PT" w:eastAsia="en-US" w:bidi="ar-SA"/>
      </w:rPr>
    </w:lvl>
    <w:lvl w:ilvl="8" w:tplc="B67E955C">
      <w:numFmt w:val="bullet"/>
      <w:lvlText w:val="•"/>
      <w:lvlJc w:val="left"/>
      <w:pPr>
        <w:ind w:left="7157" w:hanging="212"/>
      </w:pPr>
      <w:rPr>
        <w:rFonts w:hint="default"/>
        <w:lang w:val="pt-PT" w:eastAsia="en-US" w:bidi="ar-SA"/>
      </w:rPr>
    </w:lvl>
  </w:abstractNum>
  <w:abstractNum w:abstractNumId="26" w15:restartNumberingAfterBreak="0">
    <w:nsid w:val="3A627995"/>
    <w:multiLevelType w:val="hybridMultilevel"/>
    <w:tmpl w:val="4B94F48A"/>
    <w:lvl w:ilvl="0" w:tplc="E4F0856A">
      <w:start w:val="1"/>
      <w:numFmt w:val="lowerLetter"/>
      <w:lvlText w:val="%1)"/>
      <w:lvlJc w:val="left"/>
      <w:pPr>
        <w:ind w:left="221" w:hanging="324"/>
      </w:pPr>
      <w:rPr>
        <w:rFonts w:ascii="Arial" w:eastAsia="Arial" w:hAnsi="Arial" w:cs="Arial" w:hint="default"/>
        <w:b/>
        <w:bCs/>
        <w:w w:val="100"/>
        <w:sz w:val="24"/>
        <w:szCs w:val="24"/>
        <w:lang w:val="pt-PT" w:eastAsia="en-US" w:bidi="ar-SA"/>
      </w:rPr>
    </w:lvl>
    <w:lvl w:ilvl="1" w:tplc="D1903D0A">
      <w:numFmt w:val="bullet"/>
      <w:lvlText w:val="•"/>
      <w:lvlJc w:val="left"/>
      <w:pPr>
        <w:ind w:left="1178" w:hanging="324"/>
      </w:pPr>
      <w:rPr>
        <w:rFonts w:hint="default"/>
        <w:lang w:val="pt-PT" w:eastAsia="en-US" w:bidi="ar-SA"/>
      </w:rPr>
    </w:lvl>
    <w:lvl w:ilvl="2" w:tplc="061A90C2">
      <w:numFmt w:val="bullet"/>
      <w:lvlText w:val="•"/>
      <w:lvlJc w:val="left"/>
      <w:pPr>
        <w:ind w:left="2137" w:hanging="324"/>
      </w:pPr>
      <w:rPr>
        <w:rFonts w:hint="default"/>
        <w:lang w:val="pt-PT" w:eastAsia="en-US" w:bidi="ar-SA"/>
      </w:rPr>
    </w:lvl>
    <w:lvl w:ilvl="3" w:tplc="096277A4">
      <w:numFmt w:val="bullet"/>
      <w:lvlText w:val="•"/>
      <w:lvlJc w:val="left"/>
      <w:pPr>
        <w:ind w:left="3095" w:hanging="324"/>
      </w:pPr>
      <w:rPr>
        <w:rFonts w:hint="default"/>
        <w:lang w:val="pt-PT" w:eastAsia="en-US" w:bidi="ar-SA"/>
      </w:rPr>
    </w:lvl>
    <w:lvl w:ilvl="4" w:tplc="44049D58">
      <w:numFmt w:val="bullet"/>
      <w:lvlText w:val="•"/>
      <w:lvlJc w:val="left"/>
      <w:pPr>
        <w:ind w:left="4054" w:hanging="324"/>
      </w:pPr>
      <w:rPr>
        <w:rFonts w:hint="default"/>
        <w:lang w:val="pt-PT" w:eastAsia="en-US" w:bidi="ar-SA"/>
      </w:rPr>
    </w:lvl>
    <w:lvl w:ilvl="5" w:tplc="A9A6DDF2">
      <w:numFmt w:val="bullet"/>
      <w:lvlText w:val="•"/>
      <w:lvlJc w:val="left"/>
      <w:pPr>
        <w:ind w:left="5013" w:hanging="324"/>
      </w:pPr>
      <w:rPr>
        <w:rFonts w:hint="default"/>
        <w:lang w:val="pt-PT" w:eastAsia="en-US" w:bidi="ar-SA"/>
      </w:rPr>
    </w:lvl>
    <w:lvl w:ilvl="6" w:tplc="105E274A">
      <w:numFmt w:val="bullet"/>
      <w:lvlText w:val="•"/>
      <w:lvlJc w:val="left"/>
      <w:pPr>
        <w:ind w:left="5971" w:hanging="324"/>
      </w:pPr>
      <w:rPr>
        <w:rFonts w:hint="default"/>
        <w:lang w:val="pt-PT" w:eastAsia="en-US" w:bidi="ar-SA"/>
      </w:rPr>
    </w:lvl>
    <w:lvl w:ilvl="7" w:tplc="843EE820">
      <w:numFmt w:val="bullet"/>
      <w:lvlText w:val="•"/>
      <w:lvlJc w:val="left"/>
      <w:pPr>
        <w:ind w:left="6930" w:hanging="324"/>
      </w:pPr>
      <w:rPr>
        <w:rFonts w:hint="default"/>
        <w:lang w:val="pt-PT" w:eastAsia="en-US" w:bidi="ar-SA"/>
      </w:rPr>
    </w:lvl>
    <w:lvl w:ilvl="8" w:tplc="C0DA199C">
      <w:numFmt w:val="bullet"/>
      <w:lvlText w:val="•"/>
      <w:lvlJc w:val="left"/>
      <w:pPr>
        <w:ind w:left="7889" w:hanging="324"/>
      </w:pPr>
      <w:rPr>
        <w:rFonts w:hint="default"/>
        <w:lang w:val="pt-PT" w:eastAsia="en-US" w:bidi="ar-SA"/>
      </w:rPr>
    </w:lvl>
  </w:abstractNum>
  <w:abstractNum w:abstractNumId="27" w15:restartNumberingAfterBreak="0">
    <w:nsid w:val="4431499D"/>
    <w:multiLevelType w:val="hybridMultilevel"/>
    <w:tmpl w:val="AB6854FC"/>
    <w:lvl w:ilvl="0" w:tplc="E32005B4">
      <w:start w:val="1"/>
      <w:numFmt w:val="decimal"/>
      <w:lvlText w:val="%1."/>
      <w:lvlJc w:val="left"/>
      <w:pPr>
        <w:ind w:left="668" w:hanging="850"/>
      </w:pPr>
      <w:rPr>
        <w:rFonts w:hint="default"/>
        <w:w w:val="82"/>
        <w:lang w:val="pt-PT" w:eastAsia="en-US" w:bidi="ar-SA"/>
      </w:rPr>
    </w:lvl>
    <w:lvl w:ilvl="1" w:tplc="1C5E96FA">
      <w:numFmt w:val="bullet"/>
      <w:lvlText w:val="•"/>
      <w:lvlJc w:val="left"/>
      <w:pPr>
        <w:ind w:left="1466" w:hanging="850"/>
      </w:pPr>
      <w:rPr>
        <w:rFonts w:hint="default"/>
        <w:lang w:val="pt-PT" w:eastAsia="en-US" w:bidi="ar-SA"/>
      </w:rPr>
    </w:lvl>
    <w:lvl w:ilvl="2" w:tplc="7D080330">
      <w:numFmt w:val="bullet"/>
      <w:lvlText w:val="•"/>
      <w:lvlJc w:val="left"/>
      <w:pPr>
        <w:ind w:left="2273" w:hanging="850"/>
      </w:pPr>
      <w:rPr>
        <w:rFonts w:hint="default"/>
        <w:lang w:val="pt-PT" w:eastAsia="en-US" w:bidi="ar-SA"/>
      </w:rPr>
    </w:lvl>
    <w:lvl w:ilvl="3" w:tplc="8BA2564E">
      <w:numFmt w:val="bullet"/>
      <w:lvlText w:val="•"/>
      <w:lvlJc w:val="left"/>
      <w:pPr>
        <w:ind w:left="3079" w:hanging="850"/>
      </w:pPr>
      <w:rPr>
        <w:rFonts w:hint="default"/>
        <w:lang w:val="pt-PT" w:eastAsia="en-US" w:bidi="ar-SA"/>
      </w:rPr>
    </w:lvl>
    <w:lvl w:ilvl="4" w:tplc="45FAE59A">
      <w:numFmt w:val="bullet"/>
      <w:lvlText w:val="•"/>
      <w:lvlJc w:val="left"/>
      <w:pPr>
        <w:ind w:left="3886" w:hanging="850"/>
      </w:pPr>
      <w:rPr>
        <w:rFonts w:hint="default"/>
        <w:lang w:val="pt-PT" w:eastAsia="en-US" w:bidi="ar-SA"/>
      </w:rPr>
    </w:lvl>
    <w:lvl w:ilvl="5" w:tplc="DCA64C34">
      <w:numFmt w:val="bullet"/>
      <w:lvlText w:val="•"/>
      <w:lvlJc w:val="left"/>
      <w:pPr>
        <w:ind w:left="4693" w:hanging="850"/>
      </w:pPr>
      <w:rPr>
        <w:rFonts w:hint="default"/>
        <w:lang w:val="pt-PT" w:eastAsia="en-US" w:bidi="ar-SA"/>
      </w:rPr>
    </w:lvl>
    <w:lvl w:ilvl="6" w:tplc="F0E06894">
      <w:numFmt w:val="bullet"/>
      <w:lvlText w:val="•"/>
      <w:lvlJc w:val="left"/>
      <w:pPr>
        <w:ind w:left="5499" w:hanging="850"/>
      </w:pPr>
      <w:rPr>
        <w:rFonts w:hint="default"/>
        <w:lang w:val="pt-PT" w:eastAsia="en-US" w:bidi="ar-SA"/>
      </w:rPr>
    </w:lvl>
    <w:lvl w:ilvl="7" w:tplc="7CF093D8">
      <w:numFmt w:val="bullet"/>
      <w:lvlText w:val="•"/>
      <w:lvlJc w:val="left"/>
      <w:pPr>
        <w:ind w:left="6306" w:hanging="850"/>
      </w:pPr>
      <w:rPr>
        <w:rFonts w:hint="default"/>
        <w:lang w:val="pt-PT" w:eastAsia="en-US" w:bidi="ar-SA"/>
      </w:rPr>
    </w:lvl>
    <w:lvl w:ilvl="8" w:tplc="68AE72DC">
      <w:numFmt w:val="bullet"/>
      <w:lvlText w:val="•"/>
      <w:lvlJc w:val="left"/>
      <w:pPr>
        <w:ind w:left="7113" w:hanging="850"/>
      </w:pPr>
      <w:rPr>
        <w:rFonts w:hint="default"/>
        <w:lang w:val="pt-PT" w:eastAsia="en-US" w:bidi="ar-SA"/>
      </w:rPr>
    </w:lvl>
  </w:abstractNum>
  <w:abstractNum w:abstractNumId="28" w15:restartNumberingAfterBreak="0">
    <w:nsid w:val="44430318"/>
    <w:multiLevelType w:val="hybridMultilevel"/>
    <w:tmpl w:val="E2F46B3E"/>
    <w:lvl w:ilvl="0" w:tplc="AD562F5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54887778">
      <w:numFmt w:val="bullet"/>
      <w:lvlText w:val="•"/>
      <w:lvlJc w:val="left"/>
      <w:pPr>
        <w:ind w:left="1430" w:hanging="281"/>
      </w:pPr>
      <w:rPr>
        <w:rFonts w:hint="default"/>
        <w:lang w:val="pt-PT" w:eastAsia="en-US" w:bidi="ar-SA"/>
      </w:rPr>
    </w:lvl>
    <w:lvl w:ilvl="2" w:tplc="B6EE4B6E">
      <w:numFmt w:val="bullet"/>
      <w:lvlText w:val="•"/>
      <w:lvlJc w:val="left"/>
      <w:pPr>
        <w:ind w:left="2361" w:hanging="281"/>
      </w:pPr>
      <w:rPr>
        <w:rFonts w:hint="default"/>
        <w:lang w:val="pt-PT" w:eastAsia="en-US" w:bidi="ar-SA"/>
      </w:rPr>
    </w:lvl>
    <w:lvl w:ilvl="3" w:tplc="325C55B6">
      <w:numFmt w:val="bullet"/>
      <w:lvlText w:val="•"/>
      <w:lvlJc w:val="left"/>
      <w:pPr>
        <w:ind w:left="3291" w:hanging="281"/>
      </w:pPr>
      <w:rPr>
        <w:rFonts w:hint="default"/>
        <w:lang w:val="pt-PT" w:eastAsia="en-US" w:bidi="ar-SA"/>
      </w:rPr>
    </w:lvl>
    <w:lvl w:ilvl="4" w:tplc="A0568F86">
      <w:numFmt w:val="bullet"/>
      <w:lvlText w:val="•"/>
      <w:lvlJc w:val="left"/>
      <w:pPr>
        <w:ind w:left="4222" w:hanging="281"/>
      </w:pPr>
      <w:rPr>
        <w:rFonts w:hint="default"/>
        <w:lang w:val="pt-PT" w:eastAsia="en-US" w:bidi="ar-SA"/>
      </w:rPr>
    </w:lvl>
    <w:lvl w:ilvl="5" w:tplc="B2A4E906">
      <w:numFmt w:val="bullet"/>
      <w:lvlText w:val="•"/>
      <w:lvlJc w:val="left"/>
      <w:pPr>
        <w:ind w:left="5153" w:hanging="281"/>
      </w:pPr>
      <w:rPr>
        <w:rFonts w:hint="default"/>
        <w:lang w:val="pt-PT" w:eastAsia="en-US" w:bidi="ar-SA"/>
      </w:rPr>
    </w:lvl>
    <w:lvl w:ilvl="6" w:tplc="1A48B826">
      <w:numFmt w:val="bullet"/>
      <w:lvlText w:val="•"/>
      <w:lvlJc w:val="left"/>
      <w:pPr>
        <w:ind w:left="6083" w:hanging="281"/>
      </w:pPr>
      <w:rPr>
        <w:rFonts w:hint="default"/>
        <w:lang w:val="pt-PT" w:eastAsia="en-US" w:bidi="ar-SA"/>
      </w:rPr>
    </w:lvl>
    <w:lvl w:ilvl="7" w:tplc="032E72AA">
      <w:numFmt w:val="bullet"/>
      <w:lvlText w:val="•"/>
      <w:lvlJc w:val="left"/>
      <w:pPr>
        <w:ind w:left="7014" w:hanging="281"/>
      </w:pPr>
      <w:rPr>
        <w:rFonts w:hint="default"/>
        <w:lang w:val="pt-PT" w:eastAsia="en-US" w:bidi="ar-SA"/>
      </w:rPr>
    </w:lvl>
    <w:lvl w:ilvl="8" w:tplc="521C8772">
      <w:numFmt w:val="bullet"/>
      <w:lvlText w:val="•"/>
      <w:lvlJc w:val="left"/>
      <w:pPr>
        <w:ind w:left="7945" w:hanging="281"/>
      </w:pPr>
      <w:rPr>
        <w:rFonts w:hint="default"/>
        <w:lang w:val="pt-PT" w:eastAsia="en-US" w:bidi="ar-SA"/>
      </w:rPr>
    </w:lvl>
  </w:abstractNum>
  <w:abstractNum w:abstractNumId="29"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45091A02"/>
    <w:multiLevelType w:val="hybridMultilevel"/>
    <w:tmpl w:val="D918F5CC"/>
    <w:lvl w:ilvl="0" w:tplc="2230DDC4">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0024C346">
      <w:numFmt w:val="bullet"/>
      <w:lvlText w:val="•"/>
      <w:lvlJc w:val="left"/>
      <w:pPr>
        <w:ind w:left="1178" w:hanging="291"/>
      </w:pPr>
      <w:rPr>
        <w:rFonts w:hint="default"/>
        <w:lang w:val="pt-PT" w:eastAsia="en-US" w:bidi="ar-SA"/>
      </w:rPr>
    </w:lvl>
    <w:lvl w:ilvl="2" w:tplc="0E644F3A">
      <w:numFmt w:val="bullet"/>
      <w:lvlText w:val="•"/>
      <w:lvlJc w:val="left"/>
      <w:pPr>
        <w:ind w:left="2137" w:hanging="291"/>
      </w:pPr>
      <w:rPr>
        <w:rFonts w:hint="default"/>
        <w:lang w:val="pt-PT" w:eastAsia="en-US" w:bidi="ar-SA"/>
      </w:rPr>
    </w:lvl>
    <w:lvl w:ilvl="3" w:tplc="E9E47570">
      <w:numFmt w:val="bullet"/>
      <w:lvlText w:val="•"/>
      <w:lvlJc w:val="left"/>
      <w:pPr>
        <w:ind w:left="3095" w:hanging="291"/>
      </w:pPr>
      <w:rPr>
        <w:rFonts w:hint="default"/>
        <w:lang w:val="pt-PT" w:eastAsia="en-US" w:bidi="ar-SA"/>
      </w:rPr>
    </w:lvl>
    <w:lvl w:ilvl="4" w:tplc="C69CC8F4">
      <w:numFmt w:val="bullet"/>
      <w:lvlText w:val="•"/>
      <w:lvlJc w:val="left"/>
      <w:pPr>
        <w:ind w:left="4054" w:hanging="291"/>
      </w:pPr>
      <w:rPr>
        <w:rFonts w:hint="default"/>
        <w:lang w:val="pt-PT" w:eastAsia="en-US" w:bidi="ar-SA"/>
      </w:rPr>
    </w:lvl>
    <w:lvl w:ilvl="5" w:tplc="DC8EDD3E">
      <w:numFmt w:val="bullet"/>
      <w:lvlText w:val="•"/>
      <w:lvlJc w:val="left"/>
      <w:pPr>
        <w:ind w:left="5013" w:hanging="291"/>
      </w:pPr>
      <w:rPr>
        <w:rFonts w:hint="default"/>
        <w:lang w:val="pt-PT" w:eastAsia="en-US" w:bidi="ar-SA"/>
      </w:rPr>
    </w:lvl>
    <w:lvl w:ilvl="6" w:tplc="49FC9D9C">
      <w:numFmt w:val="bullet"/>
      <w:lvlText w:val="•"/>
      <w:lvlJc w:val="left"/>
      <w:pPr>
        <w:ind w:left="5971" w:hanging="291"/>
      </w:pPr>
      <w:rPr>
        <w:rFonts w:hint="default"/>
        <w:lang w:val="pt-PT" w:eastAsia="en-US" w:bidi="ar-SA"/>
      </w:rPr>
    </w:lvl>
    <w:lvl w:ilvl="7" w:tplc="DE2E3AC0">
      <w:numFmt w:val="bullet"/>
      <w:lvlText w:val="•"/>
      <w:lvlJc w:val="left"/>
      <w:pPr>
        <w:ind w:left="6930" w:hanging="291"/>
      </w:pPr>
      <w:rPr>
        <w:rFonts w:hint="default"/>
        <w:lang w:val="pt-PT" w:eastAsia="en-US" w:bidi="ar-SA"/>
      </w:rPr>
    </w:lvl>
    <w:lvl w:ilvl="8" w:tplc="46F0FAB8">
      <w:numFmt w:val="bullet"/>
      <w:lvlText w:val="•"/>
      <w:lvlJc w:val="left"/>
      <w:pPr>
        <w:ind w:left="7889" w:hanging="291"/>
      </w:pPr>
      <w:rPr>
        <w:rFonts w:hint="default"/>
        <w:lang w:val="pt-PT" w:eastAsia="en-US" w:bidi="ar-SA"/>
      </w:rPr>
    </w:lvl>
  </w:abstractNum>
  <w:abstractNum w:abstractNumId="31"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4DA5748E"/>
    <w:multiLevelType w:val="hybridMultilevel"/>
    <w:tmpl w:val="20163300"/>
    <w:lvl w:ilvl="0" w:tplc="EB18992A">
      <w:start w:val="1"/>
      <w:numFmt w:val="lowerLetter"/>
      <w:lvlText w:val="%1)"/>
      <w:lvlJc w:val="left"/>
      <w:pPr>
        <w:ind w:left="221" w:hanging="332"/>
      </w:pPr>
      <w:rPr>
        <w:rFonts w:ascii="Verdana" w:eastAsia="Arial" w:hAnsi="Verdana" w:cs="Arial" w:hint="default"/>
        <w:b/>
        <w:bCs/>
        <w:w w:val="100"/>
        <w:sz w:val="18"/>
        <w:szCs w:val="24"/>
        <w:lang w:val="pt-PT" w:eastAsia="en-US" w:bidi="ar-SA"/>
      </w:rPr>
    </w:lvl>
    <w:lvl w:ilvl="1" w:tplc="26C24F50">
      <w:numFmt w:val="bullet"/>
      <w:lvlText w:val="•"/>
      <w:lvlJc w:val="left"/>
      <w:pPr>
        <w:ind w:left="1178" w:hanging="332"/>
      </w:pPr>
      <w:rPr>
        <w:rFonts w:hint="default"/>
        <w:lang w:val="pt-PT" w:eastAsia="en-US" w:bidi="ar-SA"/>
      </w:rPr>
    </w:lvl>
    <w:lvl w:ilvl="2" w:tplc="3676CFF2">
      <w:numFmt w:val="bullet"/>
      <w:lvlText w:val="•"/>
      <w:lvlJc w:val="left"/>
      <w:pPr>
        <w:ind w:left="2137" w:hanging="332"/>
      </w:pPr>
      <w:rPr>
        <w:rFonts w:hint="default"/>
        <w:lang w:val="pt-PT" w:eastAsia="en-US" w:bidi="ar-SA"/>
      </w:rPr>
    </w:lvl>
    <w:lvl w:ilvl="3" w:tplc="27DC91FC">
      <w:numFmt w:val="bullet"/>
      <w:lvlText w:val="•"/>
      <w:lvlJc w:val="left"/>
      <w:pPr>
        <w:ind w:left="3095" w:hanging="332"/>
      </w:pPr>
      <w:rPr>
        <w:rFonts w:hint="default"/>
        <w:lang w:val="pt-PT" w:eastAsia="en-US" w:bidi="ar-SA"/>
      </w:rPr>
    </w:lvl>
    <w:lvl w:ilvl="4" w:tplc="F5BE2168">
      <w:numFmt w:val="bullet"/>
      <w:lvlText w:val="•"/>
      <w:lvlJc w:val="left"/>
      <w:pPr>
        <w:ind w:left="4054" w:hanging="332"/>
      </w:pPr>
      <w:rPr>
        <w:rFonts w:hint="default"/>
        <w:lang w:val="pt-PT" w:eastAsia="en-US" w:bidi="ar-SA"/>
      </w:rPr>
    </w:lvl>
    <w:lvl w:ilvl="5" w:tplc="1C58B2F6">
      <w:numFmt w:val="bullet"/>
      <w:lvlText w:val="•"/>
      <w:lvlJc w:val="left"/>
      <w:pPr>
        <w:ind w:left="5013" w:hanging="332"/>
      </w:pPr>
      <w:rPr>
        <w:rFonts w:hint="default"/>
        <w:lang w:val="pt-PT" w:eastAsia="en-US" w:bidi="ar-SA"/>
      </w:rPr>
    </w:lvl>
    <w:lvl w:ilvl="6" w:tplc="3586B990">
      <w:numFmt w:val="bullet"/>
      <w:lvlText w:val="•"/>
      <w:lvlJc w:val="left"/>
      <w:pPr>
        <w:ind w:left="5971" w:hanging="332"/>
      </w:pPr>
      <w:rPr>
        <w:rFonts w:hint="default"/>
        <w:lang w:val="pt-PT" w:eastAsia="en-US" w:bidi="ar-SA"/>
      </w:rPr>
    </w:lvl>
    <w:lvl w:ilvl="7" w:tplc="6FA44D10">
      <w:numFmt w:val="bullet"/>
      <w:lvlText w:val="•"/>
      <w:lvlJc w:val="left"/>
      <w:pPr>
        <w:ind w:left="6930" w:hanging="332"/>
      </w:pPr>
      <w:rPr>
        <w:rFonts w:hint="default"/>
        <w:lang w:val="pt-PT" w:eastAsia="en-US" w:bidi="ar-SA"/>
      </w:rPr>
    </w:lvl>
    <w:lvl w:ilvl="8" w:tplc="C31214D6">
      <w:numFmt w:val="bullet"/>
      <w:lvlText w:val="•"/>
      <w:lvlJc w:val="left"/>
      <w:pPr>
        <w:ind w:left="7889" w:hanging="332"/>
      </w:pPr>
      <w:rPr>
        <w:rFonts w:hint="default"/>
        <w:lang w:val="pt-PT" w:eastAsia="en-US" w:bidi="ar-SA"/>
      </w:rPr>
    </w:lvl>
  </w:abstractNum>
  <w:abstractNum w:abstractNumId="33"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34"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530068A1"/>
    <w:multiLevelType w:val="multilevel"/>
    <w:tmpl w:val="8294D46A"/>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7" w15:restartNumberingAfterBreak="0">
    <w:nsid w:val="59AD7928"/>
    <w:multiLevelType w:val="multilevel"/>
    <w:tmpl w:val="7EC6DD1C"/>
    <w:lvl w:ilvl="0">
      <w:start w:val="4"/>
      <w:numFmt w:val="decimal"/>
      <w:lvlText w:val="%1."/>
      <w:lvlJc w:val="left"/>
      <w:pPr>
        <w:ind w:left="585" w:hanging="585"/>
      </w:pPr>
      <w:rPr>
        <w:rFonts w:hint="default"/>
        <w:b/>
      </w:rPr>
    </w:lvl>
    <w:lvl w:ilvl="1">
      <w:start w:val="1"/>
      <w:numFmt w:val="decimal"/>
      <w:lvlText w:val="%1.%2."/>
      <w:lvlJc w:val="left"/>
      <w:pPr>
        <w:ind w:left="1080" w:hanging="72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8" w15:restartNumberingAfterBreak="0">
    <w:nsid w:val="5B67561C"/>
    <w:multiLevelType w:val="hybridMultilevel"/>
    <w:tmpl w:val="E5047F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CE74ACB"/>
    <w:multiLevelType w:val="multilevel"/>
    <w:tmpl w:val="2DEC1124"/>
    <w:lvl w:ilvl="0">
      <w:start w:val="7"/>
      <w:numFmt w:val="decimal"/>
      <w:lvlText w:val="%1"/>
      <w:lvlJc w:val="left"/>
      <w:pPr>
        <w:ind w:left="510" w:hanging="510"/>
      </w:pPr>
      <w:rPr>
        <w:rFonts w:hint="default"/>
      </w:rPr>
    </w:lvl>
    <w:lvl w:ilvl="1">
      <w:start w:val="1"/>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abstractNum w:abstractNumId="40" w15:restartNumberingAfterBreak="0">
    <w:nsid w:val="5EF3553A"/>
    <w:multiLevelType w:val="hybridMultilevel"/>
    <w:tmpl w:val="81728A4A"/>
    <w:lvl w:ilvl="0" w:tplc="D1924C26">
      <w:start w:val="1"/>
      <w:numFmt w:val="lowerLetter"/>
      <w:lvlText w:val="%1)"/>
      <w:lvlJc w:val="left"/>
      <w:pPr>
        <w:ind w:left="221" w:hanging="269"/>
      </w:pPr>
      <w:rPr>
        <w:rFonts w:ascii="Verdana" w:eastAsia="Arial" w:hAnsi="Verdana" w:cs="Arial" w:hint="default"/>
        <w:b/>
        <w:bCs/>
        <w:w w:val="100"/>
        <w:sz w:val="18"/>
        <w:szCs w:val="24"/>
        <w:lang w:val="pt-PT" w:eastAsia="en-US" w:bidi="ar-SA"/>
      </w:rPr>
    </w:lvl>
    <w:lvl w:ilvl="1" w:tplc="1E1214EC">
      <w:numFmt w:val="bullet"/>
      <w:lvlText w:val="•"/>
      <w:lvlJc w:val="left"/>
      <w:pPr>
        <w:ind w:left="1178" w:hanging="269"/>
      </w:pPr>
      <w:rPr>
        <w:rFonts w:hint="default"/>
        <w:lang w:val="pt-PT" w:eastAsia="en-US" w:bidi="ar-SA"/>
      </w:rPr>
    </w:lvl>
    <w:lvl w:ilvl="2" w:tplc="F03CCE26">
      <w:numFmt w:val="bullet"/>
      <w:lvlText w:val="•"/>
      <w:lvlJc w:val="left"/>
      <w:pPr>
        <w:ind w:left="2137" w:hanging="269"/>
      </w:pPr>
      <w:rPr>
        <w:rFonts w:hint="default"/>
        <w:lang w:val="pt-PT" w:eastAsia="en-US" w:bidi="ar-SA"/>
      </w:rPr>
    </w:lvl>
    <w:lvl w:ilvl="3" w:tplc="2C52B2FE">
      <w:numFmt w:val="bullet"/>
      <w:lvlText w:val="•"/>
      <w:lvlJc w:val="left"/>
      <w:pPr>
        <w:ind w:left="3095" w:hanging="269"/>
      </w:pPr>
      <w:rPr>
        <w:rFonts w:hint="default"/>
        <w:lang w:val="pt-PT" w:eastAsia="en-US" w:bidi="ar-SA"/>
      </w:rPr>
    </w:lvl>
    <w:lvl w:ilvl="4" w:tplc="34002EF0">
      <w:numFmt w:val="bullet"/>
      <w:lvlText w:val="•"/>
      <w:lvlJc w:val="left"/>
      <w:pPr>
        <w:ind w:left="4054" w:hanging="269"/>
      </w:pPr>
      <w:rPr>
        <w:rFonts w:hint="default"/>
        <w:lang w:val="pt-PT" w:eastAsia="en-US" w:bidi="ar-SA"/>
      </w:rPr>
    </w:lvl>
    <w:lvl w:ilvl="5" w:tplc="175A3AD6">
      <w:numFmt w:val="bullet"/>
      <w:lvlText w:val="•"/>
      <w:lvlJc w:val="left"/>
      <w:pPr>
        <w:ind w:left="5013" w:hanging="269"/>
      </w:pPr>
      <w:rPr>
        <w:rFonts w:hint="default"/>
        <w:lang w:val="pt-PT" w:eastAsia="en-US" w:bidi="ar-SA"/>
      </w:rPr>
    </w:lvl>
    <w:lvl w:ilvl="6" w:tplc="ABAEDDFA">
      <w:numFmt w:val="bullet"/>
      <w:lvlText w:val="•"/>
      <w:lvlJc w:val="left"/>
      <w:pPr>
        <w:ind w:left="5971" w:hanging="269"/>
      </w:pPr>
      <w:rPr>
        <w:rFonts w:hint="default"/>
        <w:lang w:val="pt-PT" w:eastAsia="en-US" w:bidi="ar-SA"/>
      </w:rPr>
    </w:lvl>
    <w:lvl w:ilvl="7" w:tplc="62780B6A">
      <w:numFmt w:val="bullet"/>
      <w:lvlText w:val="•"/>
      <w:lvlJc w:val="left"/>
      <w:pPr>
        <w:ind w:left="6930" w:hanging="269"/>
      </w:pPr>
      <w:rPr>
        <w:rFonts w:hint="default"/>
        <w:lang w:val="pt-PT" w:eastAsia="en-US" w:bidi="ar-SA"/>
      </w:rPr>
    </w:lvl>
    <w:lvl w:ilvl="8" w:tplc="270424A0">
      <w:numFmt w:val="bullet"/>
      <w:lvlText w:val="•"/>
      <w:lvlJc w:val="left"/>
      <w:pPr>
        <w:ind w:left="7889" w:hanging="269"/>
      </w:pPr>
      <w:rPr>
        <w:rFonts w:hint="default"/>
        <w:lang w:val="pt-PT" w:eastAsia="en-US" w:bidi="ar-SA"/>
      </w:rPr>
    </w:lvl>
  </w:abstractNum>
  <w:abstractNum w:abstractNumId="41"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2" w15:restartNumberingAfterBreak="0">
    <w:nsid w:val="62A46E90"/>
    <w:multiLevelType w:val="hybridMultilevel"/>
    <w:tmpl w:val="CF0CA832"/>
    <w:lvl w:ilvl="0" w:tplc="2D66063C">
      <w:start w:val="3"/>
      <w:numFmt w:val="upperRoman"/>
      <w:lvlText w:val="%1"/>
      <w:lvlJc w:val="left"/>
      <w:pPr>
        <w:ind w:left="489" w:hanging="269"/>
      </w:pPr>
      <w:rPr>
        <w:rFonts w:ascii="Arial" w:eastAsia="Arial" w:hAnsi="Arial" w:cs="Arial" w:hint="default"/>
        <w:b/>
        <w:bCs/>
        <w:w w:val="100"/>
        <w:sz w:val="24"/>
        <w:szCs w:val="24"/>
        <w:lang w:val="pt-PT" w:eastAsia="en-US" w:bidi="ar-SA"/>
      </w:rPr>
    </w:lvl>
    <w:lvl w:ilvl="1" w:tplc="8D18524A">
      <w:numFmt w:val="bullet"/>
      <w:lvlText w:val="•"/>
      <w:lvlJc w:val="left"/>
      <w:pPr>
        <w:ind w:left="1412" w:hanging="269"/>
      </w:pPr>
      <w:rPr>
        <w:rFonts w:hint="default"/>
        <w:lang w:val="pt-PT" w:eastAsia="en-US" w:bidi="ar-SA"/>
      </w:rPr>
    </w:lvl>
    <w:lvl w:ilvl="2" w:tplc="532A0178">
      <w:numFmt w:val="bullet"/>
      <w:lvlText w:val="•"/>
      <w:lvlJc w:val="left"/>
      <w:pPr>
        <w:ind w:left="2345" w:hanging="269"/>
      </w:pPr>
      <w:rPr>
        <w:rFonts w:hint="default"/>
        <w:lang w:val="pt-PT" w:eastAsia="en-US" w:bidi="ar-SA"/>
      </w:rPr>
    </w:lvl>
    <w:lvl w:ilvl="3" w:tplc="B64E4908">
      <w:numFmt w:val="bullet"/>
      <w:lvlText w:val="•"/>
      <w:lvlJc w:val="left"/>
      <w:pPr>
        <w:ind w:left="3277" w:hanging="269"/>
      </w:pPr>
      <w:rPr>
        <w:rFonts w:hint="default"/>
        <w:lang w:val="pt-PT" w:eastAsia="en-US" w:bidi="ar-SA"/>
      </w:rPr>
    </w:lvl>
    <w:lvl w:ilvl="4" w:tplc="4FB42366">
      <w:numFmt w:val="bullet"/>
      <w:lvlText w:val="•"/>
      <w:lvlJc w:val="left"/>
      <w:pPr>
        <w:ind w:left="4210" w:hanging="269"/>
      </w:pPr>
      <w:rPr>
        <w:rFonts w:hint="default"/>
        <w:lang w:val="pt-PT" w:eastAsia="en-US" w:bidi="ar-SA"/>
      </w:rPr>
    </w:lvl>
    <w:lvl w:ilvl="5" w:tplc="45FC2C3A">
      <w:numFmt w:val="bullet"/>
      <w:lvlText w:val="•"/>
      <w:lvlJc w:val="left"/>
      <w:pPr>
        <w:ind w:left="5143" w:hanging="269"/>
      </w:pPr>
      <w:rPr>
        <w:rFonts w:hint="default"/>
        <w:lang w:val="pt-PT" w:eastAsia="en-US" w:bidi="ar-SA"/>
      </w:rPr>
    </w:lvl>
    <w:lvl w:ilvl="6" w:tplc="FF3E7C1C">
      <w:numFmt w:val="bullet"/>
      <w:lvlText w:val="•"/>
      <w:lvlJc w:val="left"/>
      <w:pPr>
        <w:ind w:left="6075" w:hanging="269"/>
      </w:pPr>
      <w:rPr>
        <w:rFonts w:hint="default"/>
        <w:lang w:val="pt-PT" w:eastAsia="en-US" w:bidi="ar-SA"/>
      </w:rPr>
    </w:lvl>
    <w:lvl w:ilvl="7" w:tplc="D3DE7558">
      <w:numFmt w:val="bullet"/>
      <w:lvlText w:val="•"/>
      <w:lvlJc w:val="left"/>
      <w:pPr>
        <w:ind w:left="7008" w:hanging="269"/>
      </w:pPr>
      <w:rPr>
        <w:rFonts w:hint="default"/>
        <w:lang w:val="pt-PT" w:eastAsia="en-US" w:bidi="ar-SA"/>
      </w:rPr>
    </w:lvl>
    <w:lvl w:ilvl="8" w:tplc="43685D3E">
      <w:numFmt w:val="bullet"/>
      <w:lvlText w:val="•"/>
      <w:lvlJc w:val="left"/>
      <w:pPr>
        <w:ind w:left="7941" w:hanging="269"/>
      </w:pPr>
      <w:rPr>
        <w:rFonts w:hint="default"/>
        <w:lang w:val="pt-PT" w:eastAsia="en-US" w:bidi="ar-SA"/>
      </w:rPr>
    </w:lvl>
  </w:abstractNum>
  <w:abstractNum w:abstractNumId="43" w15:restartNumberingAfterBreak="0">
    <w:nsid w:val="67492FC7"/>
    <w:multiLevelType w:val="multilevel"/>
    <w:tmpl w:val="E5D49EF4"/>
    <w:lvl w:ilvl="0">
      <w:start w:val="3"/>
      <w:numFmt w:val="decimal"/>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44" w15:restartNumberingAfterBreak="0">
    <w:nsid w:val="6A593610"/>
    <w:multiLevelType w:val="multilevel"/>
    <w:tmpl w:val="4EE289FE"/>
    <w:lvl w:ilvl="0">
      <w:start w:val="6"/>
      <w:numFmt w:val="decimal"/>
      <w:lvlText w:val="%1"/>
      <w:lvlJc w:val="left"/>
      <w:pPr>
        <w:ind w:left="132" w:hanging="407"/>
      </w:pPr>
      <w:rPr>
        <w:rFonts w:hint="default"/>
        <w:lang w:val="pt-PT" w:eastAsia="en-US" w:bidi="ar-SA"/>
      </w:rPr>
    </w:lvl>
    <w:lvl w:ilvl="1">
      <w:start w:val="1"/>
      <w:numFmt w:val="decimal"/>
      <w:lvlText w:val="%1.%2."/>
      <w:lvlJc w:val="left"/>
      <w:pPr>
        <w:ind w:left="132" w:hanging="407"/>
      </w:pPr>
      <w:rPr>
        <w:rFonts w:ascii="Arial" w:eastAsia="Arial" w:hAnsi="Arial" w:cs="Arial" w:hint="default"/>
        <w:b/>
        <w:bCs/>
        <w:spacing w:val="-1"/>
        <w:w w:val="99"/>
        <w:sz w:val="20"/>
        <w:szCs w:val="20"/>
        <w:lang w:val="pt-PT" w:eastAsia="en-US" w:bidi="ar-SA"/>
      </w:rPr>
    </w:lvl>
    <w:lvl w:ilvl="2">
      <w:start w:val="1"/>
      <w:numFmt w:val="decimal"/>
      <w:lvlText w:val="%1.%2.%3."/>
      <w:lvlJc w:val="left"/>
      <w:pPr>
        <w:ind w:left="970" w:hanging="555"/>
      </w:pPr>
      <w:rPr>
        <w:rFonts w:ascii="Arial" w:eastAsia="Arial" w:hAnsi="Arial" w:cs="Arial" w:hint="default"/>
        <w:b/>
        <w:bCs/>
        <w:spacing w:val="-1"/>
        <w:w w:val="99"/>
        <w:sz w:val="20"/>
        <w:szCs w:val="20"/>
        <w:lang w:val="pt-PT" w:eastAsia="en-US" w:bidi="ar-SA"/>
      </w:rPr>
    </w:lvl>
    <w:lvl w:ilvl="3">
      <w:start w:val="1"/>
      <w:numFmt w:val="decimal"/>
      <w:lvlText w:val="%1.%2.%3.%4."/>
      <w:lvlJc w:val="left"/>
      <w:pPr>
        <w:ind w:left="699" w:hanging="732"/>
      </w:pPr>
      <w:rPr>
        <w:rFonts w:ascii="Arial" w:eastAsia="Arial" w:hAnsi="Arial" w:cs="Arial" w:hint="default"/>
        <w:b/>
        <w:bCs/>
        <w:spacing w:val="-1"/>
        <w:w w:val="99"/>
        <w:sz w:val="20"/>
        <w:szCs w:val="20"/>
        <w:lang w:val="pt-PT" w:eastAsia="en-US" w:bidi="ar-SA"/>
      </w:rPr>
    </w:lvl>
    <w:lvl w:ilvl="4">
      <w:numFmt w:val="bullet"/>
      <w:lvlText w:val="•"/>
      <w:lvlJc w:val="left"/>
      <w:pPr>
        <w:ind w:left="2275" w:hanging="732"/>
      </w:pPr>
      <w:rPr>
        <w:rFonts w:hint="default"/>
        <w:lang w:val="pt-PT" w:eastAsia="en-US" w:bidi="ar-SA"/>
      </w:rPr>
    </w:lvl>
    <w:lvl w:ilvl="5">
      <w:numFmt w:val="bullet"/>
      <w:lvlText w:val="•"/>
      <w:lvlJc w:val="left"/>
      <w:pPr>
        <w:ind w:left="3570" w:hanging="732"/>
      </w:pPr>
      <w:rPr>
        <w:rFonts w:hint="default"/>
        <w:lang w:val="pt-PT" w:eastAsia="en-US" w:bidi="ar-SA"/>
      </w:rPr>
    </w:lvl>
    <w:lvl w:ilvl="6">
      <w:numFmt w:val="bullet"/>
      <w:lvlText w:val="•"/>
      <w:lvlJc w:val="left"/>
      <w:pPr>
        <w:ind w:left="4865" w:hanging="732"/>
      </w:pPr>
      <w:rPr>
        <w:rFonts w:hint="default"/>
        <w:lang w:val="pt-PT" w:eastAsia="en-US" w:bidi="ar-SA"/>
      </w:rPr>
    </w:lvl>
    <w:lvl w:ilvl="7">
      <w:numFmt w:val="bullet"/>
      <w:lvlText w:val="•"/>
      <w:lvlJc w:val="left"/>
      <w:pPr>
        <w:ind w:left="6160" w:hanging="732"/>
      </w:pPr>
      <w:rPr>
        <w:rFonts w:hint="default"/>
        <w:lang w:val="pt-PT" w:eastAsia="en-US" w:bidi="ar-SA"/>
      </w:rPr>
    </w:lvl>
    <w:lvl w:ilvl="8">
      <w:numFmt w:val="bullet"/>
      <w:lvlText w:val="•"/>
      <w:lvlJc w:val="left"/>
      <w:pPr>
        <w:ind w:left="7456" w:hanging="732"/>
      </w:pPr>
      <w:rPr>
        <w:rFonts w:hint="default"/>
        <w:lang w:val="pt-PT" w:eastAsia="en-US" w:bidi="ar-SA"/>
      </w:rPr>
    </w:lvl>
  </w:abstractNum>
  <w:abstractNum w:abstractNumId="4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6"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7"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8"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49" w15:restartNumberingAfterBreak="0">
    <w:nsid w:val="7133074E"/>
    <w:multiLevelType w:val="multilevel"/>
    <w:tmpl w:val="E0D01FB4"/>
    <w:lvl w:ilvl="0">
      <w:start w:val="12"/>
      <w:numFmt w:val="decimal"/>
      <w:lvlText w:val="%1."/>
      <w:lvlJc w:val="left"/>
      <w:pPr>
        <w:ind w:left="660" w:hanging="660"/>
      </w:pPr>
      <w:rPr>
        <w:rFonts w:hint="default"/>
      </w:rPr>
    </w:lvl>
    <w:lvl w:ilvl="1">
      <w:start w:val="3"/>
      <w:numFmt w:val="decimal"/>
      <w:lvlText w:val="%1.%2."/>
      <w:lvlJc w:val="left"/>
      <w:pPr>
        <w:ind w:left="1074" w:hanging="720"/>
      </w:pPr>
      <w:rPr>
        <w:rFonts w:hint="default"/>
        <w:b/>
        <w:bCs/>
      </w:rPr>
    </w:lvl>
    <w:lvl w:ilvl="2">
      <w:start w:val="1"/>
      <w:numFmt w:val="decimal"/>
      <w:lvlText w:val="%1.%2.%3."/>
      <w:lvlJc w:val="left"/>
      <w:pPr>
        <w:ind w:left="1428" w:hanging="720"/>
      </w:pPr>
      <w:rPr>
        <w:rFonts w:hint="default"/>
        <w:b/>
        <w:bCs/>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0"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51" w15:restartNumberingAfterBreak="0">
    <w:nsid w:val="776E0026"/>
    <w:multiLevelType w:val="hybridMultilevel"/>
    <w:tmpl w:val="8E18BC06"/>
    <w:lvl w:ilvl="0" w:tplc="8BCCA836">
      <w:numFmt w:val="bullet"/>
      <w:lvlText w:val="-"/>
      <w:lvlJc w:val="left"/>
      <w:pPr>
        <w:tabs>
          <w:tab w:val="num" w:pos="435"/>
        </w:tabs>
        <w:ind w:left="435" w:hanging="360"/>
      </w:pPr>
      <w:rPr>
        <w:rFonts w:ascii="Times New Roman" w:eastAsia="Times New Roman" w:hAnsi="Times New Roman" w:cs="Times New Roman" w:hint="default"/>
      </w:rPr>
    </w:lvl>
    <w:lvl w:ilvl="1" w:tplc="04160003" w:tentative="1">
      <w:start w:val="1"/>
      <w:numFmt w:val="bullet"/>
      <w:lvlText w:val="o"/>
      <w:lvlJc w:val="left"/>
      <w:pPr>
        <w:tabs>
          <w:tab w:val="num" w:pos="1155"/>
        </w:tabs>
        <w:ind w:left="1155" w:hanging="360"/>
      </w:pPr>
      <w:rPr>
        <w:rFonts w:ascii="Courier New" w:hAnsi="Courier New" w:hint="default"/>
      </w:rPr>
    </w:lvl>
    <w:lvl w:ilvl="2" w:tplc="04160005" w:tentative="1">
      <w:start w:val="1"/>
      <w:numFmt w:val="bullet"/>
      <w:lvlText w:val=""/>
      <w:lvlJc w:val="left"/>
      <w:pPr>
        <w:tabs>
          <w:tab w:val="num" w:pos="1875"/>
        </w:tabs>
        <w:ind w:left="1875" w:hanging="360"/>
      </w:pPr>
      <w:rPr>
        <w:rFonts w:ascii="Wingdings" w:hAnsi="Wingdings" w:hint="default"/>
      </w:rPr>
    </w:lvl>
    <w:lvl w:ilvl="3" w:tplc="04160001" w:tentative="1">
      <w:start w:val="1"/>
      <w:numFmt w:val="bullet"/>
      <w:lvlText w:val=""/>
      <w:lvlJc w:val="left"/>
      <w:pPr>
        <w:tabs>
          <w:tab w:val="num" w:pos="2595"/>
        </w:tabs>
        <w:ind w:left="2595" w:hanging="360"/>
      </w:pPr>
      <w:rPr>
        <w:rFonts w:ascii="Symbol" w:hAnsi="Symbol" w:hint="default"/>
      </w:rPr>
    </w:lvl>
    <w:lvl w:ilvl="4" w:tplc="04160003" w:tentative="1">
      <w:start w:val="1"/>
      <w:numFmt w:val="bullet"/>
      <w:lvlText w:val="o"/>
      <w:lvlJc w:val="left"/>
      <w:pPr>
        <w:tabs>
          <w:tab w:val="num" w:pos="3315"/>
        </w:tabs>
        <w:ind w:left="3315" w:hanging="360"/>
      </w:pPr>
      <w:rPr>
        <w:rFonts w:ascii="Courier New" w:hAnsi="Courier New" w:hint="default"/>
      </w:rPr>
    </w:lvl>
    <w:lvl w:ilvl="5" w:tplc="04160005" w:tentative="1">
      <w:start w:val="1"/>
      <w:numFmt w:val="bullet"/>
      <w:lvlText w:val=""/>
      <w:lvlJc w:val="left"/>
      <w:pPr>
        <w:tabs>
          <w:tab w:val="num" w:pos="4035"/>
        </w:tabs>
        <w:ind w:left="4035" w:hanging="360"/>
      </w:pPr>
      <w:rPr>
        <w:rFonts w:ascii="Wingdings" w:hAnsi="Wingdings" w:hint="default"/>
      </w:rPr>
    </w:lvl>
    <w:lvl w:ilvl="6" w:tplc="04160001" w:tentative="1">
      <w:start w:val="1"/>
      <w:numFmt w:val="bullet"/>
      <w:lvlText w:val=""/>
      <w:lvlJc w:val="left"/>
      <w:pPr>
        <w:tabs>
          <w:tab w:val="num" w:pos="4755"/>
        </w:tabs>
        <w:ind w:left="4755" w:hanging="360"/>
      </w:pPr>
      <w:rPr>
        <w:rFonts w:ascii="Symbol" w:hAnsi="Symbol" w:hint="default"/>
      </w:rPr>
    </w:lvl>
    <w:lvl w:ilvl="7" w:tplc="04160003" w:tentative="1">
      <w:start w:val="1"/>
      <w:numFmt w:val="bullet"/>
      <w:lvlText w:val="o"/>
      <w:lvlJc w:val="left"/>
      <w:pPr>
        <w:tabs>
          <w:tab w:val="num" w:pos="5475"/>
        </w:tabs>
        <w:ind w:left="5475" w:hanging="360"/>
      </w:pPr>
      <w:rPr>
        <w:rFonts w:ascii="Courier New" w:hAnsi="Courier New" w:hint="default"/>
      </w:rPr>
    </w:lvl>
    <w:lvl w:ilvl="8" w:tplc="04160005" w:tentative="1">
      <w:start w:val="1"/>
      <w:numFmt w:val="bullet"/>
      <w:lvlText w:val=""/>
      <w:lvlJc w:val="left"/>
      <w:pPr>
        <w:tabs>
          <w:tab w:val="num" w:pos="6195"/>
        </w:tabs>
        <w:ind w:left="6195" w:hanging="360"/>
      </w:pPr>
      <w:rPr>
        <w:rFonts w:ascii="Wingdings" w:hAnsi="Wingdings" w:hint="default"/>
      </w:rPr>
    </w:lvl>
  </w:abstractNum>
  <w:abstractNum w:abstractNumId="52" w15:restartNumberingAfterBreak="0">
    <w:nsid w:val="7C436880"/>
    <w:multiLevelType w:val="multilevel"/>
    <w:tmpl w:val="48D8D6E0"/>
    <w:lvl w:ilvl="0">
      <w:start w:val="2"/>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3" w15:restartNumberingAfterBreak="0">
    <w:nsid w:val="7D3D6B1C"/>
    <w:multiLevelType w:val="hybridMultilevel"/>
    <w:tmpl w:val="1C6A8808"/>
    <w:lvl w:ilvl="0" w:tplc="3F8C62E4">
      <w:numFmt w:val="bullet"/>
      <w:lvlText w:val=""/>
      <w:lvlJc w:val="left"/>
      <w:pPr>
        <w:ind w:left="720" w:hanging="360"/>
      </w:pPr>
      <w:rPr>
        <w:rFonts w:ascii="Symbol" w:eastAsia="Times New Roman" w:hAnsi="Symbol" w:cs="Calibr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4" w15:restartNumberingAfterBreak="0">
    <w:nsid w:val="7D3F3659"/>
    <w:multiLevelType w:val="multilevel"/>
    <w:tmpl w:val="6334472A"/>
    <w:lvl w:ilvl="0">
      <w:start w:val="7"/>
      <w:numFmt w:val="decimal"/>
      <w:lvlText w:val="%1"/>
      <w:lvlJc w:val="left"/>
      <w:pPr>
        <w:ind w:left="510" w:hanging="510"/>
      </w:pPr>
      <w:rPr>
        <w:rFonts w:hint="default"/>
      </w:rPr>
    </w:lvl>
    <w:lvl w:ilvl="1">
      <w:start w:val="5"/>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num w:numId="1" w16cid:durableId="1144811471">
    <w:abstractNumId w:val="23"/>
  </w:num>
  <w:num w:numId="2" w16cid:durableId="260457737">
    <w:abstractNumId w:val="36"/>
  </w:num>
  <w:num w:numId="3" w16cid:durableId="1940487576">
    <w:abstractNumId w:val="41"/>
  </w:num>
  <w:num w:numId="4" w16cid:durableId="614562635">
    <w:abstractNumId w:val="34"/>
  </w:num>
  <w:num w:numId="5" w16cid:durableId="453907047">
    <w:abstractNumId w:val="31"/>
  </w:num>
  <w:num w:numId="6" w16cid:durableId="2130736497">
    <w:abstractNumId w:val="14"/>
  </w:num>
  <w:num w:numId="7" w16cid:durableId="1564484288">
    <w:abstractNumId w:val="29"/>
  </w:num>
  <w:num w:numId="8" w16cid:durableId="637800311">
    <w:abstractNumId w:val="21"/>
  </w:num>
  <w:num w:numId="9" w16cid:durableId="1090665387">
    <w:abstractNumId w:val="33"/>
  </w:num>
  <w:num w:numId="10" w16cid:durableId="1694650271">
    <w:abstractNumId w:val="17"/>
  </w:num>
  <w:num w:numId="11" w16cid:durableId="1113748912">
    <w:abstractNumId w:val="45"/>
  </w:num>
  <w:num w:numId="12" w16cid:durableId="1501584181">
    <w:abstractNumId w:val="47"/>
  </w:num>
  <w:num w:numId="13" w16cid:durableId="1746032557">
    <w:abstractNumId w:val="2"/>
  </w:num>
  <w:num w:numId="14" w16cid:durableId="697000242">
    <w:abstractNumId w:val="48"/>
  </w:num>
  <w:num w:numId="15" w16cid:durableId="221701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3642306">
    <w:abstractNumId w:val="17"/>
    <w:lvlOverride w:ilvl="0">
      <w:startOverride w:val="9"/>
    </w:lvlOverride>
    <w:lvlOverride w:ilvl="1">
      <w:startOverride w:val="2"/>
    </w:lvlOverride>
    <w:lvlOverride w:ilvl="2">
      <w:startOverride w:val="1"/>
    </w:lvlOverride>
  </w:num>
  <w:num w:numId="17" w16cid:durableId="2049985186">
    <w:abstractNumId w:val="50"/>
  </w:num>
  <w:num w:numId="18" w16cid:durableId="31271921">
    <w:abstractNumId w:val="46"/>
  </w:num>
  <w:num w:numId="19" w16cid:durableId="1628077433">
    <w:abstractNumId w:val="44"/>
  </w:num>
  <w:num w:numId="20" w16cid:durableId="849492634">
    <w:abstractNumId w:val="39"/>
  </w:num>
  <w:num w:numId="21" w16cid:durableId="505903744">
    <w:abstractNumId w:val="54"/>
  </w:num>
  <w:num w:numId="22" w16cid:durableId="326246406">
    <w:abstractNumId w:val="38"/>
  </w:num>
  <w:num w:numId="23" w16cid:durableId="1674263109">
    <w:abstractNumId w:val="23"/>
    <w:lvlOverride w:ilvl="0">
      <w:startOverride w:val="6"/>
    </w:lvlOverride>
    <w:lvlOverride w:ilvl="1">
      <w:startOverride w:val="10"/>
    </w:lvlOverride>
  </w:num>
  <w:num w:numId="24" w16cid:durableId="1116556994">
    <w:abstractNumId w:val="28"/>
  </w:num>
  <w:num w:numId="25" w16cid:durableId="2070305504">
    <w:abstractNumId w:val="11"/>
  </w:num>
  <w:num w:numId="26" w16cid:durableId="976110276">
    <w:abstractNumId w:val="22"/>
  </w:num>
  <w:num w:numId="27" w16cid:durableId="1857571076">
    <w:abstractNumId w:val="4"/>
  </w:num>
  <w:num w:numId="28" w16cid:durableId="257369818">
    <w:abstractNumId w:val="10"/>
  </w:num>
  <w:num w:numId="29" w16cid:durableId="1766027330">
    <w:abstractNumId w:val="32"/>
  </w:num>
  <w:num w:numId="30" w16cid:durableId="1934895134">
    <w:abstractNumId w:val="13"/>
  </w:num>
  <w:num w:numId="31" w16cid:durableId="1163854662">
    <w:abstractNumId w:val="40"/>
  </w:num>
  <w:num w:numId="32" w16cid:durableId="1721242023">
    <w:abstractNumId w:val="19"/>
  </w:num>
  <w:num w:numId="33" w16cid:durableId="386953496">
    <w:abstractNumId w:val="30"/>
  </w:num>
  <w:num w:numId="34" w16cid:durableId="813714885">
    <w:abstractNumId w:val="5"/>
  </w:num>
  <w:num w:numId="35" w16cid:durableId="899707702">
    <w:abstractNumId w:val="3"/>
  </w:num>
  <w:num w:numId="36" w16cid:durableId="1587883357">
    <w:abstractNumId w:val="26"/>
  </w:num>
  <w:num w:numId="37" w16cid:durableId="558518542">
    <w:abstractNumId w:val="42"/>
  </w:num>
  <w:num w:numId="38" w16cid:durableId="1645086145">
    <w:abstractNumId w:val="12"/>
  </w:num>
  <w:num w:numId="39" w16cid:durableId="159976939">
    <w:abstractNumId w:val="16"/>
  </w:num>
  <w:num w:numId="40" w16cid:durableId="1734153989">
    <w:abstractNumId w:val="35"/>
  </w:num>
  <w:num w:numId="41" w16cid:durableId="800808888">
    <w:abstractNumId w:val="37"/>
  </w:num>
  <w:num w:numId="42" w16cid:durableId="1486900144">
    <w:abstractNumId w:val="25"/>
  </w:num>
  <w:num w:numId="43" w16cid:durableId="1816337279">
    <w:abstractNumId w:val="27"/>
  </w:num>
  <w:num w:numId="44" w16cid:durableId="1193881223">
    <w:abstractNumId w:val="9"/>
  </w:num>
  <w:num w:numId="45" w16cid:durableId="1875850133">
    <w:abstractNumId w:val="0"/>
  </w:num>
  <w:num w:numId="46" w16cid:durableId="377631597">
    <w:abstractNumId w:val="51"/>
  </w:num>
  <w:num w:numId="47" w16cid:durableId="727262834">
    <w:abstractNumId w:val="53"/>
    <w:lvlOverride w:ilvl="0"/>
    <w:lvlOverride w:ilvl="1"/>
    <w:lvlOverride w:ilvl="2"/>
    <w:lvlOverride w:ilvl="3"/>
    <w:lvlOverride w:ilvl="4"/>
    <w:lvlOverride w:ilvl="5"/>
    <w:lvlOverride w:ilvl="6"/>
    <w:lvlOverride w:ilvl="7"/>
    <w:lvlOverride w:ilvl="8"/>
  </w:num>
  <w:num w:numId="48" w16cid:durableId="342511147">
    <w:abstractNumId w:val="43"/>
  </w:num>
  <w:num w:numId="49" w16cid:durableId="105079225">
    <w:abstractNumId w:val="52"/>
  </w:num>
  <w:num w:numId="50" w16cid:durableId="1206332994">
    <w:abstractNumId w:val="52"/>
    <w:lvlOverride w:ilvl="0">
      <w:lvl w:ilvl="0">
        <w:start w:val="2"/>
        <w:numFmt w:val="decimal"/>
        <w:lvlText w:val="%1."/>
        <w:lvlJc w:val="left"/>
        <w:pPr>
          <w:ind w:left="0" w:firstLine="0"/>
        </w:pPr>
        <w:rPr>
          <w:rFonts w:hint="default"/>
        </w:rPr>
      </w:lvl>
    </w:lvlOverride>
    <w:lvlOverride w:ilvl="1">
      <w:lvl w:ilvl="1">
        <w:start w:val="1"/>
        <w:numFmt w:val="decimal"/>
        <w:suff w:val="space"/>
        <w:lvlText w:val="%1.%2."/>
        <w:lvlJc w:val="left"/>
        <w:pPr>
          <w:ind w:left="0" w:firstLine="0"/>
        </w:pPr>
        <w:rPr>
          <w:rFonts w:hint="default"/>
        </w:rPr>
      </w:lvl>
    </w:lvlOverride>
    <w:lvlOverride w:ilvl="2">
      <w:lvl w:ilvl="2">
        <w:start w:val="1"/>
        <w:numFmt w:val="decimal"/>
        <w:suff w:val="space"/>
        <w:lvlText w:val="%1.%2.%3."/>
        <w:lvlJc w:val="left"/>
        <w:pPr>
          <w:ind w:left="0" w:firstLine="0"/>
        </w:pPr>
        <w:rPr>
          <w:rFonts w:hint="default"/>
        </w:rPr>
      </w:lvl>
    </w:lvlOverride>
    <w:lvlOverride w:ilvl="3">
      <w:lvl w:ilvl="3">
        <w:start w:val="1"/>
        <w:numFmt w:val="decimal"/>
        <w:lvlText w:val="%1.%2.%3.%4."/>
        <w:lvlJc w:val="left"/>
        <w:pPr>
          <w:ind w:left="0" w:firstLine="0"/>
        </w:pPr>
        <w:rPr>
          <w:rFonts w:hint="default"/>
        </w:rPr>
      </w:lvl>
    </w:lvlOverride>
    <w:lvlOverride w:ilvl="4">
      <w:lvl w:ilvl="4">
        <w:start w:val="1"/>
        <w:numFmt w:val="decimal"/>
        <w:lvlText w:val="%1.%2.%3.%4.%5."/>
        <w:lvlJc w:val="left"/>
        <w:pPr>
          <w:ind w:left="0" w:firstLine="0"/>
        </w:pPr>
        <w:rPr>
          <w:rFonts w:hint="default"/>
        </w:rPr>
      </w:lvl>
    </w:lvlOverride>
    <w:lvlOverride w:ilvl="5">
      <w:lvl w:ilvl="5">
        <w:start w:val="1"/>
        <w:numFmt w:val="decimal"/>
        <w:lvlText w:val="%1.%2.%3.%4.%5.%6."/>
        <w:lvlJc w:val="left"/>
        <w:pPr>
          <w:ind w:left="0" w:firstLine="0"/>
        </w:pPr>
        <w:rPr>
          <w:rFonts w:hint="default"/>
        </w:rPr>
      </w:lvl>
    </w:lvlOverride>
    <w:lvlOverride w:ilvl="6">
      <w:lvl w:ilvl="6">
        <w:start w:val="1"/>
        <w:numFmt w:val="decimal"/>
        <w:lvlText w:val="%1.%2.%3.%4.%5.%6.%7."/>
        <w:lvlJc w:val="left"/>
        <w:pPr>
          <w:ind w:left="0" w:firstLine="0"/>
        </w:pPr>
        <w:rPr>
          <w:rFonts w:hint="default"/>
        </w:rPr>
      </w:lvl>
    </w:lvlOverride>
    <w:lvlOverride w:ilvl="7">
      <w:lvl w:ilvl="7">
        <w:start w:val="1"/>
        <w:numFmt w:val="decimal"/>
        <w:lvlText w:val="%1.%2.%3.%4.%5.%6.%7.%8."/>
        <w:lvlJc w:val="left"/>
        <w:pPr>
          <w:ind w:left="0" w:firstLine="0"/>
        </w:pPr>
        <w:rPr>
          <w:rFonts w:hint="default"/>
        </w:rPr>
      </w:lvl>
    </w:lvlOverride>
    <w:lvlOverride w:ilvl="8">
      <w:lvl w:ilvl="8">
        <w:start w:val="1"/>
        <w:numFmt w:val="decimal"/>
        <w:lvlText w:val="%1.%2.%3.%4.%5.%6.%7.%8.%9."/>
        <w:lvlJc w:val="left"/>
        <w:pPr>
          <w:ind w:left="0" w:firstLine="0"/>
        </w:pPr>
        <w:rPr>
          <w:rFonts w:hint="default"/>
        </w:rPr>
      </w:lvl>
    </w:lvlOverride>
  </w:num>
  <w:num w:numId="51" w16cid:durableId="1218904697">
    <w:abstractNumId w:val="7"/>
  </w:num>
  <w:num w:numId="52" w16cid:durableId="2098864685">
    <w:abstractNumId w:val="8"/>
  </w:num>
  <w:num w:numId="53" w16cid:durableId="923881720">
    <w:abstractNumId w:val="1"/>
  </w:num>
  <w:num w:numId="54" w16cid:durableId="207227774">
    <w:abstractNumId w:val="15"/>
  </w:num>
  <w:num w:numId="55" w16cid:durableId="2041587038">
    <w:abstractNumId w:val="6"/>
  </w:num>
  <w:num w:numId="56" w16cid:durableId="874928707">
    <w:abstractNumId w:val="20"/>
  </w:num>
  <w:num w:numId="57" w16cid:durableId="156195550">
    <w:abstractNumId w:val="24"/>
  </w:num>
  <w:num w:numId="58" w16cid:durableId="775559966">
    <w:abstractNumId w:val="49"/>
  </w:num>
  <w:num w:numId="59" w16cid:durableId="10820708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08"/>
  <w:hyphenationZone w:val="425"/>
  <w:characterSpacingControl w:val="doNotCompress"/>
  <w:hdrShapeDefaults>
    <o:shapedefaults v:ext="edit" spidmax="2050"/>
    <o:shapelayout v:ext="edit">
      <o:idmap v:ext="edit" data="1"/>
      <o:rules v:ext="edit">
        <o:r id="V:Rule1" type="connector" idref="#_x0000_s1040"/>
        <o:r id="V:Rule2" type="connector" idref="#_x0000_s1041"/>
      </o:rules>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1E48"/>
    <w:rsid w:val="0000594B"/>
    <w:rsid w:val="00011E5E"/>
    <w:rsid w:val="00013D0F"/>
    <w:rsid w:val="00016510"/>
    <w:rsid w:val="00017D73"/>
    <w:rsid w:val="0003413F"/>
    <w:rsid w:val="00036080"/>
    <w:rsid w:val="00036AE4"/>
    <w:rsid w:val="00041FC4"/>
    <w:rsid w:val="00050C16"/>
    <w:rsid w:val="000538A1"/>
    <w:rsid w:val="000547FB"/>
    <w:rsid w:val="000564EF"/>
    <w:rsid w:val="00065565"/>
    <w:rsid w:val="000726DE"/>
    <w:rsid w:val="0007324C"/>
    <w:rsid w:val="0007430F"/>
    <w:rsid w:val="00082533"/>
    <w:rsid w:val="00087EBD"/>
    <w:rsid w:val="000907E1"/>
    <w:rsid w:val="00097A7D"/>
    <w:rsid w:val="00097AB7"/>
    <w:rsid w:val="000A6E4E"/>
    <w:rsid w:val="000C3502"/>
    <w:rsid w:val="000C7D67"/>
    <w:rsid w:val="000D1AA3"/>
    <w:rsid w:val="000D5817"/>
    <w:rsid w:val="000E0FF7"/>
    <w:rsid w:val="000E3CFE"/>
    <w:rsid w:val="000F0B6F"/>
    <w:rsid w:val="000F7B98"/>
    <w:rsid w:val="00100F44"/>
    <w:rsid w:val="00103CDC"/>
    <w:rsid w:val="001114AA"/>
    <w:rsid w:val="001119CA"/>
    <w:rsid w:val="00127714"/>
    <w:rsid w:val="001307D7"/>
    <w:rsid w:val="00131C8C"/>
    <w:rsid w:val="00131D02"/>
    <w:rsid w:val="00135301"/>
    <w:rsid w:val="00135A4A"/>
    <w:rsid w:val="0015107D"/>
    <w:rsid w:val="00152AC9"/>
    <w:rsid w:val="0016421C"/>
    <w:rsid w:val="00192319"/>
    <w:rsid w:val="00192417"/>
    <w:rsid w:val="00195AD5"/>
    <w:rsid w:val="001B0A83"/>
    <w:rsid w:val="001B32B2"/>
    <w:rsid w:val="001B3E19"/>
    <w:rsid w:val="001B6962"/>
    <w:rsid w:val="001D0DFE"/>
    <w:rsid w:val="001D3AEE"/>
    <w:rsid w:val="001D3C5F"/>
    <w:rsid w:val="001E31B4"/>
    <w:rsid w:val="001E5350"/>
    <w:rsid w:val="00205543"/>
    <w:rsid w:val="00205DA9"/>
    <w:rsid w:val="00206542"/>
    <w:rsid w:val="0020703B"/>
    <w:rsid w:val="00210DEB"/>
    <w:rsid w:val="002129E1"/>
    <w:rsid w:val="00217208"/>
    <w:rsid w:val="002211C9"/>
    <w:rsid w:val="00226EC1"/>
    <w:rsid w:val="002300A3"/>
    <w:rsid w:val="00232DBA"/>
    <w:rsid w:val="0023325E"/>
    <w:rsid w:val="002368AD"/>
    <w:rsid w:val="00243835"/>
    <w:rsid w:val="00245F91"/>
    <w:rsid w:val="002473A5"/>
    <w:rsid w:val="002562FD"/>
    <w:rsid w:val="002571AA"/>
    <w:rsid w:val="002646D8"/>
    <w:rsid w:val="00272076"/>
    <w:rsid w:val="00275FFE"/>
    <w:rsid w:val="002850E4"/>
    <w:rsid w:val="00287B4B"/>
    <w:rsid w:val="00292503"/>
    <w:rsid w:val="002A0FB2"/>
    <w:rsid w:val="002A1419"/>
    <w:rsid w:val="002B20CE"/>
    <w:rsid w:val="002B28D7"/>
    <w:rsid w:val="002C0718"/>
    <w:rsid w:val="002C30D2"/>
    <w:rsid w:val="002C3959"/>
    <w:rsid w:val="002D41C2"/>
    <w:rsid w:val="002E1BDA"/>
    <w:rsid w:val="002E384A"/>
    <w:rsid w:val="002F291B"/>
    <w:rsid w:val="002F2ADC"/>
    <w:rsid w:val="00301EE4"/>
    <w:rsid w:val="0030228B"/>
    <w:rsid w:val="003100CF"/>
    <w:rsid w:val="00311DCB"/>
    <w:rsid w:val="00324D2A"/>
    <w:rsid w:val="0032745E"/>
    <w:rsid w:val="00332C9B"/>
    <w:rsid w:val="00343925"/>
    <w:rsid w:val="00346630"/>
    <w:rsid w:val="0035112D"/>
    <w:rsid w:val="0035765D"/>
    <w:rsid w:val="00360C0F"/>
    <w:rsid w:val="003612CE"/>
    <w:rsid w:val="0036666B"/>
    <w:rsid w:val="00367751"/>
    <w:rsid w:val="00381D45"/>
    <w:rsid w:val="00381F3F"/>
    <w:rsid w:val="00385CE7"/>
    <w:rsid w:val="003860A3"/>
    <w:rsid w:val="003900B3"/>
    <w:rsid w:val="00390C1C"/>
    <w:rsid w:val="003A2726"/>
    <w:rsid w:val="003A59E1"/>
    <w:rsid w:val="003B1FE2"/>
    <w:rsid w:val="003B2AB8"/>
    <w:rsid w:val="003B51F1"/>
    <w:rsid w:val="003B7023"/>
    <w:rsid w:val="003C1378"/>
    <w:rsid w:val="003C453F"/>
    <w:rsid w:val="003C5A32"/>
    <w:rsid w:val="003D3840"/>
    <w:rsid w:val="003F2DC0"/>
    <w:rsid w:val="003F56C2"/>
    <w:rsid w:val="00403D13"/>
    <w:rsid w:val="004073B0"/>
    <w:rsid w:val="004109E9"/>
    <w:rsid w:val="004170CF"/>
    <w:rsid w:val="00421172"/>
    <w:rsid w:val="00423540"/>
    <w:rsid w:val="00424946"/>
    <w:rsid w:val="00430497"/>
    <w:rsid w:val="00430720"/>
    <w:rsid w:val="00441B09"/>
    <w:rsid w:val="004516F7"/>
    <w:rsid w:val="0045438E"/>
    <w:rsid w:val="00454E06"/>
    <w:rsid w:val="0045681C"/>
    <w:rsid w:val="0045721D"/>
    <w:rsid w:val="00470139"/>
    <w:rsid w:val="004727ED"/>
    <w:rsid w:val="00472E67"/>
    <w:rsid w:val="0047494F"/>
    <w:rsid w:val="00476BD8"/>
    <w:rsid w:val="00482529"/>
    <w:rsid w:val="0049086A"/>
    <w:rsid w:val="00497DFB"/>
    <w:rsid w:val="004A1B74"/>
    <w:rsid w:val="004A27B0"/>
    <w:rsid w:val="004A48CB"/>
    <w:rsid w:val="004A7DA5"/>
    <w:rsid w:val="004B204A"/>
    <w:rsid w:val="004B367C"/>
    <w:rsid w:val="004D3C0A"/>
    <w:rsid w:val="004D6680"/>
    <w:rsid w:val="004D7ACD"/>
    <w:rsid w:val="004F1ACA"/>
    <w:rsid w:val="004F7668"/>
    <w:rsid w:val="00506B62"/>
    <w:rsid w:val="00512E62"/>
    <w:rsid w:val="00513011"/>
    <w:rsid w:val="00515571"/>
    <w:rsid w:val="005240A6"/>
    <w:rsid w:val="00525F1B"/>
    <w:rsid w:val="00526B36"/>
    <w:rsid w:val="005330E3"/>
    <w:rsid w:val="005345E2"/>
    <w:rsid w:val="005357BF"/>
    <w:rsid w:val="00537248"/>
    <w:rsid w:val="00541693"/>
    <w:rsid w:val="00546C3F"/>
    <w:rsid w:val="005540B2"/>
    <w:rsid w:val="005559B2"/>
    <w:rsid w:val="00560762"/>
    <w:rsid w:val="005634AF"/>
    <w:rsid w:val="005639CC"/>
    <w:rsid w:val="00563BA0"/>
    <w:rsid w:val="00564389"/>
    <w:rsid w:val="0056577B"/>
    <w:rsid w:val="005722E5"/>
    <w:rsid w:val="0057714C"/>
    <w:rsid w:val="005855A7"/>
    <w:rsid w:val="00590D16"/>
    <w:rsid w:val="005963D3"/>
    <w:rsid w:val="005A4A43"/>
    <w:rsid w:val="005A4CD0"/>
    <w:rsid w:val="005B43BE"/>
    <w:rsid w:val="005C1CA2"/>
    <w:rsid w:val="005C2F01"/>
    <w:rsid w:val="005C3269"/>
    <w:rsid w:val="005C6619"/>
    <w:rsid w:val="005C6A23"/>
    <w:rsid w:val="005C7274"/>
    <w:rsid w:val="005D1A69"/>
    <w:rsid w:val="005E17D0"/>
    <w:rsid w:val="005E7058"/>
    <w:rsid w:val="005F0BB8"/>
    <w:rsid w:val="005F13DF"/>
    <w:rsid w:val="005F281C"/>
    <w:rsid w:val="00600323"/>
    <w:rsid w:val="00601ED2"/>
    <w:rsid w:val="006031F4"/>
    <w:rsid w:val="00604C82"/>
    <w:rsid w:val="006231E7"/>
    <w:rsid w:val="00644BA4"/>
    <w:rsid w:val="0065173F"/>
    <w:rsid w:val="00651FED"/>
    <w:rsid w:val="006520A5"/>
    <w:rsid w:val="0065570E"/>
    <w:rsid w:val="0065619A"/>
    <w:rsid w:val="0065632E"/>
    <w:rsid w:val="00656BFD"/>
    <w:rsid w:val="00657538"/>
    <w:rsid w:val="0065787D"/>
    <w:rsid w:val="00660757"/>
    <w:rsid w:val="00665FCE"/>
    <w:rsid w:val="006663C0"/>
    <w:rsid w:val="00667285"/>
    <w:rsid w:val="00667319"/>
    <w:rsid w:val="00675F72"/>
    <w:rsid w:val="00677521"/>
    <w:rsid w:val="0068031E"/>
    <w:rsid w:val="0069129C"/>
    <w:rsid w:val="00694A2F"/>
    <w:rsid w:val="00695241"/>
    <w:rsid w:val="006A36F9"/>
    <w:rsid w:val="006A7D10"/>
    <w:rsid w:val="006B15F7"/>
    <w:rsid w:val="006B5101"/>
    <w:rsid w:val="006B6755"/>
    <w:rsid w:val="006B76E2"/>
    <w:rsid w:val="006C3472"/>
    <w:rsid w:val="006C61F4"/>
    <w:rsid w:val="006D1F94"/>
    <w:rsid w:val="006D3242"/>
    <w:rsid w:val="006D4E40"/>
    <w:rsid w:val="006E2911"/>
    <w:rsid w:val="006E3091"/>
    <w:rsid w:val="006E54E9"/>
    <w:rsid w:val="006F1F0D"/>
    <w:rsid w:val="006F4169"/>
    <w:rsid w:val="006F5EE4"/>
    <w:rsid w:val="007069F4"/>
    <w:rsid w:val="00711387"/>
    <w:rsid w:val="0071152B"/>
    <w:rsid w:val="007233CD"/>
    <w:rsid w:val="00727179"/>
    <w:rsid w:val="0073482A"/>
    <w:rsid w:val="00735F65"/>
    <w:rsid w:val="00740F2F"/>
    <w:rsid w:val="007454BD"/>
    <w:rsid w:val="00760AA6"/>
    <w:rsid w:val="00767B22"/>
    <w:rsid w:val="00767D66"/>
    <w:rsid w:val="007709AE"/>
    <w:rsid w:val="00770F49"/>
    <w:rsid w:val="007734F3"/>
    <w:rsid w:val="007817B3"/>
    <w:rsid w:val="00781AFF"/>
    <w:rsid w:val="00785509"/>
    <w:rsid w:val="00785F02"/>
    <w:rsid w:val="00791A5D"/>
    <w:rsid w:val="007923D0"/>
    <w:rsid w:val="00793940"/>
    <w:rsid w:val="007A0DF6"/>
    <w:rsid w:val="007A0EF7"/>
    <w:rsid w:val="007A4FF7"/>
    <w:rsid w:val="007A564C"/>
    <w:rsid w:val="007B1CBD"/>
    <w:rsid w:val="007C0255"/>
    <w:rsid w:val="007C37B6"/>
    <w:rsid w:val="007C42A0"/>
    <w:rsid w:val="007D4A73"/>
    <w:rsid w:val="007E67A1"/>
    <w:rsid w:val="008024D5"/>
    <w:rsid w:val="00802FFD"/>
    <w:rsid w:val="00811C98"/>
    <w:rsid w:val="008215D2"/>
    <w:rsid w:val="00833456"/>
    <w:rsid w:val="00836290"/>
    <w:rsid w:val="008421D5"/>
    <w:rsid w:val="00843C64"/>
    <w:rsid w:val="00852A52"/>
    <w:rsid w:val="0085324E"/>
    <w:rsid w:val="00855A8A"/>
    <w:rsid w:val="00855FAB"/>
    <w:rsid w:val="00864309"/>
    <w:rsid w:val="00871D18"/>
    <w:rsid w:val="00871E34"/>
    <w:rsid w:val="00873B3F"/>
    <w:rsid w:val="0087679E"/>
    <w:rsid w:val="0088171A"/>
    <w:rsid w:val="0088296C"/>
    <w:rsid w:val="00887C8B"/>
    <w:rsid w:val="0089437D"/>
    <w:rsid w:val="008946DB"/>
    <w:rsid w:val="0089538D"/>
    <w:rsid w:val="008A40EC"/>
    <w:rsid w:val="008A4ECC"/>
    <w:rsid w:val="008A7210"/>
    <w:rsid w:val="008B1156"/>
    <w:rsid w:val="008B5076"/>
    <w:rsid w:val="008B7546"/>
    <w:rsid w:val="008C6A48"/>
    <w:rsid w:val="008C7F01"/>
    <w:rsid w:val="008D45CB"/>
    <w:rsid w:val="008E18B3"/>
    <w:rsid w:val="008E7EF6"/>
    <w:rsid w:val="008F1898"/>
    <w:rsid w:val="008F2323"/>
    <w:rsid w:val="008F53DB"/>
    <w:rsid w:val="008F5AD2"/>
    <w:rsid w:val="008F7237"/>
    <w:rsid w:val="00900245"/>
    <w:rsid w:val="00900971"/>
    <w:rsid w:val="00901AC8"/>
    <w:rsid w:val="00902E87"/>
    <w:rsid w:val="00911B65"/>
    <w:rsid w:val="00912A8E"/>
    <w:rsid w:val="00916FB5"/>
    <w:rsid w:val="00917D4F"/>
    <w:rsid w:val="00922D33"/>
    <w:rsid w:val="00922E8F"/>
    <w:rsid w:val="0092451E"/>
    <w:rsid w:val="009257AD"/>
    <w:rsid w:val="00933474"/>
    <w:rsid w:val="00934039"/>
    <w:rsid w:val="00934E2A"/>
    <w:rsid w:val="00936ADE"/>
    <w:rsid w:val="00937679"/>
    <w:rsid w:val="00941043"/>
    <w:rsid w:val="00941B6D"/>
    <w:rsid w:val="00943074"/>
    <w:rsid w:val="009451C5"/>
    <w:rsid w:val="009502F1"/>
    <w:rsid w:val="00951F10"/>
    <w:rsid w:val="00954A5D"/>
    <w:rsid w:val="00960496"/>
    <w:rsid w:val="00971B69"/>
    <w:rsid w:val="009725F4"/>
    <w:rsid w:val="0097338D"/>
    <w:rsid w:val="009831C8"/>
    <w:rsid w:val="00986A7E"/>
    <w:rsid w:val="009932EB"/>
    <w:rsid w:val="00996B11"/>
    <w:rsid w:val="009A1B5C"/>
    <w:rsid w:val="009A3497"/>
    <w:rsid w:val="009B688F"/>
    <w:rsid w:val="009C5849"/>
    <w:rsid w:val="009D01E1"/>
    <w:rsid w:val="009E2947"/>
    <w:rsid w:val="009E7FBE"/>
    <w:rsid w:val="009F31CC"/>
    <w:rsid w:val="009F6CE4"/>
    <w:rsid w:val="00A03BB0"/>
    <w:rsid w:val="00A1772F"/>
    <w:rsid w:val="00A22159"/>
    <w:rsid w:val="00A3658F"/>
    <w:rsid w:val="00A431F6"/>
    <w:rsid w:val="00A4399F"/>
    <w:rsid w:val="00A43F55"/>
    <w:rsid w:val="00A4473A"/>
    <w:rsid w:val="00A47C33"/>
    <w:rsid w:val="00A50578"/>
    <w:rsid w:val="00A52D7A"/>
    <w:rsid w:val="00A54E7D"/>
    <w:rsid w:val="00A62DB1"/>
    <w:rsid w:val="00A65EB2"/>
    <w:rsid w:val="00A714E3"/>
    <w:rsid w:val="00A73455"/>
    <w:rsid w:val="00A80F2C"/>
    <w:rsid w:val="00A924D9"/>
    <w:rsid w:val="00A93203"/>
    <w:rsid w:val="00AA62C6"/>
    <w:rsid w:val="00AB07FA"/>
    <w:rsid w:val="00AB1E25"/>
    <w:rsid w:val="00AB43FD"/>
    <w:rsid w:val="00AC128B"/>
    <w:rsid w:val="00AD319E"/>
    <w:rsid w:val="00AE2465"/>
    <w:rsid w:val="00AE656C"/>
    <w:rsid w:val="00B03FD5"/>
    <w:rsid w:val="00B04263"/>
    <w:rsid w:val="00B14073"/>
    <w:rsid w:val="00B16466"/>
    <w:rsid w:val="00B24029"/>
    <w:rsid w:val="00B31456"/>
    <w:rsid w:val="00B43AA7"/>
    <w:rsid w:val="00B44A76"/>
    <w:rsid w:val="00B57E8D"/>
    <w:rsid w:val="00B60C3A"/>
    <w:rsid w:val="00B63FD4"/>
    <w:rsid w:val="00B72B95"/>
    <w:rsid w:val="00B77399"/>
    <w:rsid w:val="00B85D5B"/>
    <w:rsid w:val="00B86B2E"/>
    <w:rsid w:val="00B87589"/>
    <w:rsid w:val="00B97D5F"/>
    <w:rsid w:val="00BA4479"/>
    <w:rsid w:val="00BA4B1F"/>
    <w:rsid w:val="00BB58E3"/>
    <w:rsid w:val="00BC4C1B"/>
    <w:rsid w:val="00BC4FDE"/>
    <w:rsid w:val="00BD11F6"/>
    <w:rsid w:val="00BD16B6"/>
    <w:rsid w:val="00BE19F7"/>
    <w:rsid w:val="00BE581A"/>
    <w:rsid w:val="00BF2F25"/>
    <w:rsid w:val="00BF400D"/>
    <w:rsid w:val="00BF7BD7"/>
    <w:rsid w:val="00C024BE"/>
    <w:rsid w:val="00C0373A"/>
    <w:rsid w:val="00C074DA"/>
    <w:rsid w:val="00C13114"/>
    <w:rsid w:val="00C134C4"/>
    <w:rsid w:val="00C14CA7"/>
    <w:rsid w:val="00C157E7"/>
    <w:rsid w:val="00C30244"/>
    <w:rsid w:val="00C352C3"/>
    <w:rsid w:val="00C40AB4"/>
    <w:rsid w:val="00C44BA4"/>
    <w:rsid w:val="00C46B38"/>
    <w:rsid w:val="00C476B0"/>
    <w:rsid w:val="00C53100"/>
    <w:rsid w:val="00C54A79"/>
    <w:rsid w:val="00C5743C"/>
    <w:rsid w:val="00C607DE"/>
    <w:rsid w:val="00C65850"/>
    <w:rsid w:val="00C7285C"/>
    <w:rsid w:val="00C72FA0"/>
    <w:rsid w:val="00C92A02"/>
    <w:rsid w:val="00C933EC"/>
    <w:rsid w:val="00C93679"/>
    <w:rsid w:val="00CB236F"/>
    <w:rsid w:val="00CB6D03"/>
    <w:rsid w:val="00CC0487"/>
    <w:rsid w:val="00CC1C42"/>
    <w:rsid w:val="00CC3937"/>
    <w:rsid w:val="00CD2B32"/>
    <w:rsid w:val="00CD55CD"/>
    <w:rsid w:val="00CD5F0B"/>
    <w:rsid w:val="00CD77EE"/>
    <w:rsid w:val="00CE36D9"/>
    <w:rsid w:val="00CE5CE1"/>
    <w:rsid w:val="00CE638A"/>
    <w:rsid w:val="00CF1A2F"/>
    <w:rsid w:val="00CF5036"/>
    <w:rsid w:val="00D00323"/>
    <w:rsid w:val="00D02116"/>
    <w:rsid w:val="00D078A9"/>
    <w:rsid w:val="00D22AA6"/>
    <w:rsid w:val="00D27113"/>
    <w:rsid w:val="00D2754C"/>
    <w:rsid w:val="00D44954"/>
    <w:rsid w:val="00D4500C"/>
    <w:rsid w:val="00D4632F"/>
    <w:rsid w:val="00D46353"/>
    <w:rsid w:val="00D50E2F"/>
    <w:rsid w:val="00D5125B"/>
    <w:rsid w:val="00D52B5C"/>
    <w:rsid w:val="00D60EC5"/>
    <w:rsid w:val="00D64F5C"/>
    <w:rsid w:val="00D805D9"/>
    <w:rsid w:val="00D84CEF"/>
    <w:rsid w:val="00D92992"/>
    <w:rsid w:val="00D938E8"/>
    <w:rsid w:val="00D93A8F"/>
    <w:rsid w:val="00D93B2A"/>
    <w:rsid w:val="00D95376"/>
    <w:rsid w:val="00D95A9B"/>
    <w:rsid w:val="00D972C1"/>
    <w:rsid w:val="00D975FC"/>
    <w:rsid w:val="00DA1FB3"/>
    <w:rsid w:val="00DA6A99"/>
    <w:rsid w:val="00DB283B"/>
    <w:rsid w:val="00DC0340"/>
    <w:rsid w:val="00DC3620"/>
    <w:rsid w:val="00DC4BC3"/>
    <w:rsid w:val="00DC7CF6"/>
    <w:rsid w:val="00DD2A4A"/>
    <w:rsid w:val="00DD52D6"/>
    <w:rsid w:val="00DE435B"/>
    <w:rsid w:val="00DE6C9F"/>
    <w:rsid w:val="00DF660D"/>
    <w:rsid w:val="00E02330"/>
    <w:rsid w:val="00E02C55"/>
    <w:rsid w:val="00E0696B"/>
    <w:rsid w:val="00E17CF4"/>
    <w:rsid w:val="00E27B6A"/>
    <w:rsid w:val="00E3173D"/>
    <w:rsid w:val="00E3284C"/>
    <w:rsid w:val="00E36F4A"/>
    <w:rsid w:val="00E45964"/>
    <w:rsid w:val="00E45F9C"/>
    <w:rsid w:val="00E47333"/>
    <w:rsid w:val="00E5234F"/>
    <w:rsid w:val="00E552D2"/>
    <w:rsid w:val="00E55BA1"/>
    <w:rsid w:val="00E55C26"/>
    <w:rsid w:val="00E61F87"/>
    <w:rsid w:val="00E738FC"/>
    <w:rsid w:val="00E73CB8"/>
    <w:rsid w:val="00E74F5E"/>
    <w:rsid w:val="00E826F1"/>
    <w:rsid w:val="00E86A2A"/>
    <w:rsid w:val="00EA468D"/>
    <w:rsid w:val="00EA5430"/>
    <w:rsid w:val="00EA5B2E"/>
    <w:rsid w:val="00EB09A1"/>
    <w:rsid w:val="00EB1AF7"/>
    <w:rsid w:val="00EB1BA7"/>
    <w:rsid w:val="00EB540C"/>
    <w:rsid w:val="00EB68AC"/>
    <w:rsid w:val="00EB6C61"/>
    <w:rsid w:val="00EC26D9"/>
    <w:rsid w:val="00ED176E"/>
    <w:rsid w:val="00ED5528"/>
    <w:rsid w:val="00ED7D2E"/>
    <w:rsid w:val="00EE5D3C"/>
    <w:rsid w:val="00EF1074"/>
    <w:rsid w:val="00EF7B26"/>
    <w:rsid w:val="00F10EB7"/>
    <w:rsid w:val="00F12E6B"/>
    <w:rsid w:val="00F14A99"/>
    <w:rsid w:val="00F20C01"/>
    <w:rsid w:val="00F21934"/>
    <w:rsid w:val="00F21BF9"/>
    <w:rsid w:val="00F31285"/>
    <w:rsid w:val="00F31827"/>
    <w:rsid w:val="00F37C6B"/>
    <w:rsid w:val="00F41762"/>
    <w:rsid w:val="00F437CF"/>
    <w:rsid w:val="00F502CD"/>
    <w:rsid w:val="00F54FDC"/>
    <w:rsid w:val="00F67805"/>
    <w:rsid w:val="00F67B43"/>
    <w:rsid w:val="00F7228C"/>
    <w:rsid w:val="00F778BD"/>
    <w:rsid w:val="00F8619F"/>
    <w:rsid w:val="00F864AA"/>
    <w:rsid w:val="00F86E08"/>
    <w:rsid w:val="00F945F2"/>
    <w:rsid w:val="00F968E8"/>
    <w:rsid w:val="00F977C7"/>
    <w:rsid w:val="00FA35BE"/>
    <w:rsid w:val="00FB0CE7"/>
    <w:rsid w:val="00FB3D71"/>
    <w:rsid w:val="00FC0421"/>
    <w:rsid w:val="00FC40C7"/>
    <w:rsid w:val="00FE730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CC393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table" w:customStyle="1" w:styleId="TableNormal">
    <w:name w:val="Table Normal"/>
    <w:uiPriority w:val="2"/>
    <w:semiHidden/>
    <w:unhideWhenUsed/>
    <w:qFormat/>
    <w:rsid w:val="00EF7B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B26"/>
    <w:pPr>
      <w:widowControl w:val="0"/>
      <w:suppressAutoHyphens w:val="0"/>
      <w:autoSpaceDE w:val="0"/>
      <w:autoSpaceDN w:val="0"/>
    </w:pPr>
    <w:rPr>
      <w:rFonts w:ascii="Arial MT" w:eastAsia="Arial MT" w:hAnsi="Arial MT" w:cs="Arial MT"/>
      <w:sz w:val="22"/>
      <w:szCs w:val="22"/>
      <w:lang w:val="pt-PT" w:eastAsia="en-US"/>
    </w:rPr>
  </w:style>
  <w:style w:type="character" w:customStyle="1" w:styleId="MenoPendente3">
    <w:name w:val="Menção Pendente3"/>
    <w:basedOn w:val="Fontepargpadro"/>
    <w:uiPriority w:val="99"/>
    <w:semiHidden/>
    <w:unhideWhenUsed/>
    <w:rsid w:val="00802FFD"/>
    <w:rPr>
      <w:color w:val="605E5C"/>
      <w:shd w:val="clear" w:color="auto" w:fill="E1DFDD"/>
    </w:rPr>
  </w:style>
  <w:style w:type="character" w:customStyle="1" w:styleId="Ttulo2Char">
    <w:name w:val="Título 2 Char"/>
    <w:basedOn w:val="Fontepargpadro"/>
    <w:link w:val="Ttulo2"/>
    <w:uiPriority w:val="9"/>
    <w:semiHidden/>
    <w:rsid w:val="00CC3937"/>
    <w:rPr>
      <w:rFonts w:asciiTheme="majorHAnsi" w:eastAsiaTheme="majorEastAsia" w:hAnsiTheme="majorHAnsi" w:cstheme="majorBidi"/>
      <w:color w:val="2E74B5" w:themeColor="accent1" w:themeShade="BF"/>
      <w:sz w:val="26"/>
      <w:szCs w:val="26"/>
      <w:lang w:eastAsia="pt-BR"/>
    </w:rPr>
  </w:style>
  <w:style w:type="paragraph" w:styleId="Textodenotaderodap">
    <w:name w:val="footnote text"/>
    <w:basedOn w:val="Normal"/>
    <w:link w:val="TextodenotaderodapChar"/>
    <w:uiPriority w:val="99"/>
    <w:semiHidden/>
    <w:unhideWhenUsed/>
    <w:rsid w:val="000547FB"/>
    <w:rPr>
      <w:szCs w:val="20"/>
    </w:rPr>
  </w:style>
  <w:style w:type="character" w:customStyle="1" w:styleId="TextodenotaderodapChar">
    <w:name w:val="Texto de nota de rodapé Char"/>
    <w:basedOn w:val="Fontepargpadro"/>
    <w:link w:val="Textodenotaderodap"/>
    <w:uiPriority w:val="99"/>
    <w:semiHidden/>
    <w:rsid w:val="000547FB"/>
    <w:rPr>
      <w:rFonts w:ascii="Arial" w:eastAsia="Times New Roman" w:hAnsi="Arial" w:cs="Tahoma"/>
      <w:sz w:val="20"/>
      <w:szCs w:val="20"/>
      <w:lang w:eastAsia="pt-BR"/>
    </w:rPr>
  </w:style>
  <w:style w:type="character" w:styleId="Refdenotaderodap">
    <w:name w:val="footnote reference"/>
    <w:basedOn w:val="Fontepargpadro"/>
    <w:uiPriority w:val="99"/>
    <w:semiHidden/>
    <w:unhideWhenUsed/>
    <w:rsid w:val="000547FB"/>
    <w:rPr>
      <w:vertAlign w:val="superscript"/>
    </w:rPr>
  </w:style>
  <w:style w:type="character" w:styleId="MenoPendente">
    <w:name w:val="Unresolved Mention"/>
    <w:basedOn w:val="Fontepargpadro"/>
    <w:uiPriority w:val="99"/>
    <w:semiHidden/>
    <w:unhideWhenUsed/>
    <w:rsid w:val="006C3472"/>
    <w:rPr>
      <w:color w:val="605E5C"/>
      <w:shd w:val="clear" w:color="auto" w:fill="E1DFDD"/>
    </w:rPr>
  </w:style>
  <w:style w:type="paragraph" w:customStyle="1" w:styleId="Default">
    <w:name w:val="Default"/>
    <w:rsid w:val="00922E8F"/>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normaltextrun">
    <w:name w:val="normaltextrun"/>
    <w:basedOn w:val="Fontepargpadro"/>
    <w:rsid w:val="00367751"/>
  </w:style>
  <w:style w:type="character" w:customStyle="1" w:styleId="Nivel3Char">
    <w:name w:val="Nivel 3 Char"/>
    <w:link w:val="Nivel3"/>
    <w:rsid w:val="00367751"/>
    <w:rPr>
      <w:rFonts w:ascii="Ecofont_Spranq_eco_Sans" w:eastAsia="Arial Unicode MS" w:hAnsi="Ecofont_Spranq_eco_Sans" w:cs="Arial"/>
      <w:color w:val="000000"/>
      <w:sz w:val="20"/>
      <w:szCs w:val="20"/>
      <w:lang w:eastAsia="pt-BR"/>
    </w:rPr>
  </w:style>
  <w:style w:type="paragraph" w:customStyle="1" w:styleId="Nvel2-Red">
    <w:name w:val="Nível 2 -Red"/>
    <w:basedOn w:val="Nivel2"/>
    <w:link w:val="Nvel2-RedChar"/>
    <w:qFormat/>
    <w:rsid w:val="00367751"/>
    <w:pPr>
      <w:numPr>
        <w:ilvl w:val="1"/>
        <w:numId w:val="1"/>
      </w:numPr>
      <w:suppressAutoHyphens w:val="0"/>
      <w:ind w:left="0" w:firstLine="0"/>
    </w:pPr>
    <w:rPr>
      <w:rFonts w:ascii="Arial" w:eastAsia="MS Mincho" w:hAnsi="Arial" w:cs="Arial"/>
      <w:i/>
      <w:iCs/>
      <w:color w:val="FF0000"/>
    </w:rPr>
  </w:style>
  <w:style w:type="character" w:customStyle="1" w:styleId="Nvel2-RedChar">
    <w:name w:val="Nível 2 -Red Char"/>
    <w:link w:val="Nvel2-Red"/>
    <w:rsid w:val="00367751"/>
    <w:rPr>
      <w:rFonts w:ascii="Arial" w:eastAsia="MS Mincho" w:hAnsi="Arial" w:cs="Arial"/>
      <w:i/>
      <w:iCs/>
      <w:color w:val="FF0000"/>
      <w:sz w:val="20"/>
      <w:szCs w:val="20"/>
      <w:lang w:eastAsia="pt-BR"/>
    </w:rPr>
  </w:style>
  <w:style w:type="character" w:customStyle="1" w:styleId="PargrafodaListaChar">
    <w:name w:val="Parágrafo da Lista Char"/>
    <w:link w:val="PargrafodaLista"/>
    <w:uiPriority w:val="1"/>
    <w:rsid w:val="00367751"/>
    <w:rPr>
      <w:rFonts w:ascii="Arial" w:eastAsia="Times New Roman" w:hAnsi="Arial" w:cs="Tahoma"/>
      <w:sz w:val="20"/>
      <w:szCs w:val="24"/>
      <w:lang w:eastAsia="pt-BR"/>
    </w:rPr>
  </w:style>
  <w:style w:type="paragraph" w:styleId="Corpodetexto2">
    <w:name w:val="Body Text 2"/>
    <w:basedOn w:val="Normal"/>
    <w:link w:val="Corpodetexto2Char"/>
    <w:rsid w:val="00367751"/>
    <w:pPr>
      <w:suppressAutoHyphens w:val="0"/>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rsid w:val="00367751"/>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38716">
      <w:bodyDiv w:val="1"/>
      <w:marLeft w:val="0"/>
      <w:marRight w:val="0"/>
      <w:marTop w:val="0"/>
      <w:marBottom w:val="0"/>
      <w:divBdr>
        <w:top w:val="none" w:sz="0" w:space="0" w:color="auto"/>
        <w:left w:val="none" w:sz="0" w:space="0" w:color="auto"/>
        <w:bottom w:val="none" w:sz="0" w:space="0" w:color="auto"/>
        <w:right w:val="none" w:sz="0" w:space="0" w:color="auto"/>
      </w:divBdr>
    </w:div>
    <w:div w:id="7420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atransparencia.gov.br/ceis" TargetMode="External"/><Relationship Id="rId18" Type="http://schemas.openxmlformats.org/officeDocument/2006/relationships/header" Target="header2.xml"/><Relationship Id="rId26" Type="http://schemas.openxmlformats.org/officeDocument/2006/relationships/hyperlink" Target="https://www.planalto.gov.br/ccivil_03/leis/l8078compilado.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mailto:licitacoes@camaracianorte.pr.gov.br" TargetMode="External"/><Relationship Id="rId17" Type="http://schemas.openxmlformats.org/officeDocument/2006/relationships/footer" Target="footer1.xm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3.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citacoes@camaracianorte.pr.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servicos.tce.pr.gov.br/tcepr/municipal/ail/ConsultarImpedidos.aspx"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20/consultar_requerido.ph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1/lei/l12527.htm" TargetMode="Externa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2006/documentManagement/types"/>
    <ds:schemaRef ds:uri="http://schemas.openxmlformats.org/package/2006/metadata/core-properties"/>
    <ds:schemaRef ds:uri="52c93ea8-e2de-466c-b401-d7fabeb9490e"/>
    <ds:schemaRef ds:uri="http://schemas.microsoft.com/office/infopath/2007/PartnerControls"/>
    <ds:schemaRef ds:uri="http://purl.org/dc/elements/1.1/"/>
    <ds:schemaRef ds:uri="d7c48ea4-4748-4e79-bb61-d51d73419c91"/>
    <ds:schemaRef ds:uri="http://www.w3.org/XML/1998/namespace"/>
    <ds:schemaRef ds:uri="http://purl.org/dc/dcmitype/"/>
    <ds:schemaRef ds:uri="http://purl.org/dc/terms/"/>
  </ds:schemaRefs>
</ds:datastoreItem>
</file>

<file path=customXml/itemProps3.xml><?xml version="1.0" encoding="utf-8"?>
<ds:datastoreItem xmlns:ds="http://schemas.openxmlformats.org/officeDocument/2006/customXml" ds:itemID="{A1FF27D3-4074-4659-AA81-9CC0FF64280F}">
  <ds:schemaRefs>
    <ds:schemaRef ds:uri="http://schemas.openxmlformats.org/officeDocument/2006/bibliography"/>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17809</Words>
  <Characters>96171</Characters>
  <Application>Microsoft Office Word</Application>
  <DocSecurity>0</DocSecurity>
  <Lines>801</Lines>
  <Paragraphs>227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113753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2023-12-14T12:01:00Z</dcterms:created>
  <dcterms:modified xsi:type="dcterms:W3CDTF">2026-04-30T14:55:00Z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