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1F362" w14:textId="77777777" w:rsidR="00B31456" w:rsidRPr="00727179" w:rsidRDefault="00B31456" w:rsidP="00600323">
      <w:pPr>
        <w:suppressAutoHyphens w:val="0"/>
        <w:jc w:val="center"/>
        <w:rPr>
          <w:rFonts w:ascii="Verdana" w:hAnsi="Verdana"/>
          <w:b/>
          <w:bCs/>
          <w:color w:val="FF0000"/>
          <w:sz w:val="18"/>
          <w:szCs w:val="18"/>
        </w:rPr>
      </w:pPr>
    </w:p>
    <w:p w14:paraId="1FB9012F" w14:textId="77777777" w:rsidR="00D95A9B" w:rsidRPr="00727179" w:rsidRDefault="00D95A9B" w:rsidP="00D95A9B">
      <w:pPr>
        <w:rPr>
          <w:rFonts w:ascii="Verdana" w:hAnsi="Verdana"/>
          <w:b/>
          <w:sz w:val="24"/>
        </w:rPr>
      </w:pPr>
      <w:r w:rsidRPr="00727179">
        <w:rPr>
          <w:rFonts w:ascii="Verdana" w:hAnsi="Verdana"/>
          <w:b/>
          <w:sz w:val="24"/>
        </w:rPr>
        <w:t>AVISO DE CONTRATAÇÃO DIRETA</w:t>
      </w:r>
    </w:p>
    <w:p w14:paraId="176F1BED" w14:textId="53245420" w:rsidR="00D95A9B" w:rsidRPr="00727179" w:rsidRDefault="00D95A9B" w:rsidP="00D95A9B">
      <w:pPr>
        <w:rPr>
          <w:rFonts w:ascii="Verdana" w:hAnsi="Verdana"/>
          <w:b/>
          <w:sz w:val="24"/>
        </w:rPr>
      </w:pPr>
      <w:r w:rsidRPr="00727179">
        <w:rPr>
          <w:rFonts w:ascii="Verdana" w:hAnsi="Verdana"/>
          <w:b/>
          <w:sz w:val="24"/>
        </w:rPr>
        <w:t xml:space="preserve">DISPENSA DE LICITAÇÃO (SEM LANCES) </w:t>
      </w:r>
      <w:r w:rsidR="004A069B">
        <w:rPr>
          <w:rFonts w:ascii="Verdana" w:hAnsi="Verdana"/>
          <w:b/>
          <w:sz w:val="24"/>
        </w:rPr>
        <w:t>015/2026</w:t>
      </w:r>
    </w:p>
    <w:p w14:paraId="1C8F2140" w14:textId="77777777" w:rsidR="00D95A9B" w:rsidRPr="00727179" w:rsidRDefault="00D95A9B" w:rsidP="00D95A9B">
      <w:pPr>
        <w:rPr>
          <w:rFonts w:ascii="Verdana" w:hAnsi="Verdana"/>
          <w:b/>
          <w:color w:val="405CA1"/>
          <w:sz w:val="18"/>
          <w:szCs w:val="18"/>
        </w:rPr>
      </w:pPr>
    </w:p>
    <w:p w14:paraId="39FB5909" w14:textId="77777777" w:rsidR="00D95A9B" w:rsidRPr="00727179" w:rsidRDefault="00D95A9B" w:rsidP="00D95A9B">
      <w:pPr>
        <w:rPr>
          <w:rFonts w:ascii="Verdana" w:hAnsi="Verdana"/>
          <w:b/>
          <w:color w:val="405CA1"/>
          <w:sz w:val="18"/>
          <w:szCs w:val="18"/>
        </w:rPr>
      </w:pPr>
    </w:p>
    <w:p w14:paraId="7A937E5D"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CONTRATANTE (UASG)</w:t>
      </w:r>
    </w:p>
    <w:p w14:paraId="0763BCA9" w14:textId="77777777" w:rsidR="00D95A9B" w:rsidRPr="00727179" w:rsidRDefault="00D95A9B" w:rsidP="00D95A9B">
      <w:pPr>
        <w:rPr>
          <w:rFonts w:ascii="Verdana" w:hAnsi="Verdana"/>
          <w:b/>
          <w:bCs/>
          <w:sz w:val="18"/>
          <w:szCs w:val="18"/>
        </w:rPr>
      </w:pPr>
      <w:r w:rsidRPr="00727179">
        <w:rPr>
          <w:rFonts w:ascii="Verdana" w:hAnsi="Verdana"/>
          <w:b/>
          <w:bCs/>
          <w:sz w:val="18"/>
          <w:szCs w:val="18"/>
        </w:rPr>
        <w:t>CÂMARA MUNICIPAL DE CIANORTE – ESTADO DO PARANÁ (UASG: 929856)</w:t>
      </w:r>
    </w:p>
    <w:p w14:paraId="18495113" w14:textId="77777777" w:rsidR="00D95A9B" w:rsidRPr="00727179" w:rsidRDefault="00D95A9B" w:rsidP="00D95A9B">
      <w:pPr>
        <w:rPr>
          <w:rFonts w:ascii="Verdana" w:hAnsi="Verdana"/>
          <w:sz w:val="18"/>
          <w:szCs w:val="18"/>
        </w:rPr>
      </w:pPr>
    </w:p>
    <w:p w14:paraId="4FB809C9" w14:textId="77777777" w:rsidR="00D95A9B" w:rsidRPr="00727179" w:rsidRDefault="00D95A9B" w:rsidP="00D95A9B">
      <w:pPr>
        <w:rPr>
          <w:rFonts w:ascii="Verdana" w:hAnsi="Verdana"/>
          <w:b/>
          <w:bCs/>
          <w:color w:val="405CA1"/>
          <w:sz w:val="18"/>
          <w:szCs w:val="18"/>
        </w:rPr>
      </w:pPr>
    </w:p>
    <w:p w14:paraId="625C5396"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OBJETO</w:t>
      </w:r>
    </w:p>
    <w:p w14:paraId="2E0A8DAC" w14:textId="560B54C6" w:rsidR="00103CDC" w:rsidRPr="004A069B" w:rsidRDefault="004A069B" w:rsidP="00D95A9B">
      <w:pPr>
        <w:jc w:val="both"/>
        <w:rPr>
          <w:rFonts w:ascii="Verdana" w:hAnsi="Verdana"/>
          <w:b/>
          <w:bCs/>
          <w:color w:val="405CA1"/>
          <w:sz w:val="18"/>
          <w:szCs w:val="18"/>
        </w:rPr>
      </w:pPr>
      <w:r w:rsidRPr="004A069B">
        <w:rPr>
          <w:rFonts w:ascii="Verdana" w:hAnsi="Verdana" w:cs="Arial"/>
          <w:b/>
          <w:bCs/>
          <w:sz w:val="18"/>
          <w:szCs w:val="18"/>
        </w:rPr>
        <w:t>CONTRATAÇÃO DE EMPRESA ESPECIALIZADA PARA A PRESTAÇÃO DE SERVIÇOS DE MANUTENÇÃO PREVENTIVA E CORRETIVA DO VEÍCULO OFICIAL CHEVROLET CRUZE SEDAN LTZ 1.4 TURBO, ANO/MODELO 2022/2023, PERTENCENTE À FROTA DA CÂMARA MUNICIPAL DE CIANORTE, COMPREENDENDO O FORNECIMENTO DE PEÇAS, COMPONENTES, MATERIAIS, LUBRIFICANTES, INSUMOS E MÃO DE OBRA NECESSÁRIOS À PERFEITA EXECUÇÃO DOS SERVIÇOS</w:t>
      </w:r>
    </w:p>
    <w:p w14:paraId="50ED7915" w14:textId="77777777" w:rsidR="00EB09A1" w:rsidRPr="004A069B" w:rsidRDefault="00EB09A1" w:rsidP="00D95A9B">
      <w:pPr>
        <w:jc w:val="both"/>
        <w:rPr>
          <w:rFonts w:ascii="Verdana" w:hAnsi="Verdana"/>
          <w:b/>
          <w:bCs/>
          <w:color w:val="405CA1"/>
          <w:sz w:val="18"/>
          <w:szCs w:val="18"/>
        </w:rPr>
      </w:pPr>
    </w:p>
    <w:p w14:paraId="7D54FE8B" w14:textId="77777777" w:rsidR="00EC26D9" w:rsidRPr="004A069B" w:rsidRDefault="00EC26D9" w:rsidP="00D95A9B">
      <w:pPr>
        <w:jc w:val="both"/>
        <w:rPr>
          <w:rFonts w:ascii="Verdana" w:hAnsi="Verdana"/>
          <w:b/>
          <w:bCs/>
          <w:color w:val="405CA1"/>
          <w:sz w:val="18"/>
          <w:szCs w:val="18"/>
        </w:rPr>
      </w:pPr>
    </w:p>
    <w:p w14:paraId="563A4C51" w14:textId="77777777" w:rsidR="00D95A9B" w:rsidRPr="00EC26D9" w:rsidRDefault="00D95A9B" w:rsidP="00D95A9B">
      <w:pPr>
        <w:jc w:val="both"/>
        <w:rPr>
          <w:rFonts w:ascii="Verdana" w:hAnsi="Verdana"/>
          <w:b/>
          <w:bCs/>
          <w:color w:val="405CA1"/>
          <w:sz w:val="18"/>
          <w:szCs w:val="18"/>
        </w:rPr>
      </w:pPr>
      <w:r w:rsidRPr="00727179">
        <w:rPr>
          <w:rFonts w:ascii="Verdana" w:hAnsi="Verdana"/>
          <w:b/>
          <w:bCs/>
          <w:color w:val="405CA1"/>
          <w:sz w:val="18"/>
          <w:szCs w:val="18"/>
        </w:rPr>
        <w:t>VALOR TOTAL DA CONTRATAÇÃO</w:t>
      </w:r>
    </w:p>
    <w:p w14:paraId="053BA299" w14:textId="52EE3E1E" w:rsidR="00195AD5" w:rsidRPr="004A069B" w:rsidRDefault="004A069B" w:rsidP="00EB09A1">
      <w:pPr>
        <w:jc w:val="both"/>
        <w:rPr>
          <w:rFonts w:ascii="Verdana" w:hAnsi="Verdana"/>
          <w:b/>
          <w:bCs/>
          <w:color w:val="5B5B5F"/>
          <w:sz w:val="18"/>
          <w:szCs w:val="18"/>
        </w:rPr>
      </w:pPr>
      <w:r w:rsidRPr="004A069B">
        <w:rPr>
          <w:rFonts w:ascii="Verdana" w:hAnsi="Verdana" w:cs="Calibri Light"/>
          <w:b/>
          <w:bCs/>
          <w:sz w:val="18"/>
          <w:szCs w:val="18"/>
        </w:rPr>
        <w:t>R$ 2.229,81 (DOIS MIL, DUZENTOS E VINTE E NOVE REAIS E OITENTA E UM CENTAVOS)</w:t>
      </w:r>
    </w:p>
    <w:p w14:paraId="78A93298" w14:textId="77777777" w:rsidR="00EB09A1" w:rsidRDefault="00EB09A1" w:rsidP="00EB09A1">
      <w:pPr>
        <w:jc w:val="both"/>
        <w:rPr>
          <w:rFonts w:ascii="Verdana" w:hAnsi="Verdana"/>
          <w:b/>
          <w:bCs/>
          <w:color w:val="5B5B5F"/>
          <w:sz w:val="18"/>
          <w:szCs w:val="18"/>
        </w:rPr>
      </w:pPr>
    </w:p>
    <w:p w14:paraId="4D0F2F4A" w14:textId="77777777" w:rsidR="001560BB" w:rsidRPr="004A069B" w:rsidRDefault="001560BB" w:rsidP="00EB09A1">
      <w:pPr>
        <w:jc w:val="both"/>
        <w:rPr>
          <w:rFonts w:ascii="Verdana" w:hAnsi="Verdana"/>
          <w:b/>
          <w:bCs/>
          <w:color w:val="5B5B5F"/>
          <w:sz w:val="18"/>
          <w:szCs w:val="18"/>
        </w:rPr>
      </w:pPr>
    </w:p>
    <w:p w14:paraId="5CF79D27"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DATA DE INÍCIO PARA ENVIO DE PROPOSTAS ADICIONAIS</w:t>
      </w:r>
    </w:p>
    <w:p w14:paraId="2254CAF8" w14:textId="5D2DD4F4" w:rsidR="00D95A9B" w:rsidRPr="00727179" w:rsidRDefault="00D95A9B" w:rsidP="00D95A9B">
      <w:pPr>
        <w:rPr>
          <w:rFonts w:ascii="Verdana" w:hAnsi="Verdana"/>
          <w:b/>
          <w:bCs/>
          <w:sz w:val="18"/>
          <w:szCs w:val="18"/>
        </w:rPr>
      </w:pPr>
      <w:r w:rsidRPr="00727179">
        <w:rPr>
          <w:rFonts w:ascii="Verdana" w:hAnsi="Verdana"/>
          <w:b/>
          <w:bCs/>
          <w:sz w:val="18"/>
          <w:szCs w:val="18"/>
        </w:rPr>
        <w:t xml:space="preserve">De </w:t>
      </w:r>
      <w:r w:rsidR="004A069B">
        <w:rPr>
          <w:rFonts w:ascii="Verdana" w:hAnsi="Verdana"/>
          <w:b/>
          <w:bCs/>
          <w:sz w:val="18"/>
          <w:szCs w:val="18"/>
        </w:rPr>
        <w:t>19/06</w:t>
      </w:r>
      <w:r w:rsidR="00657538">
        <w:rPr>
          <w:rFonts w:ascii="Verdana" w:hAnsi="Verdana"/>
          <w:b/>
          <w:bCs/>
          <w:sz w:val="18"/>
          <w:szCs w:val="18"/>
        </w:rPr>
        <w:t>/2026</w:t>
      </w:r>
      <w:r w:rsidRPr="00727179">
        <w:rPr>
          <w:rFonts w:ascii="Verdana" w:hAnsi="Verdana"/>
          <w:b/>
          <w:bCs/>
          <w:sz w:val="18"/>
          <w:szCs w:val="18"/>
        </w:rPr>
        <w:t xml:space="preserve"> às </w:t>
      </w:r>
      <w:r w:rsidR="00CC1C42" w:rsidRPr="00727179">
        <w:rPr>
          <w:rFonts w:ascii="Verdana" w:hAnsi="Verdana"/>
          <w:b/>
          <w:bCs/>
          <w:sz w:val="18"/>
          <w:szCs w:val="18"/>
        </w:rPr>
        <w:t>0</w:t>
      </w:r>
      <w:r w:rsidR="00EC26D9">
        <w:rPr>
          <w:rFonts w:ascii="Verdana" w:hAnsi="Verdana"/>
          <w:b/>
          <w:bCs/>
          <w:sz w:val="18"/>
          <w:szCs w:val="18"/>
        </w:rPr>
        <w:t>8</w:t>
      </w:r>
      <w:r w:rsidRPr="00727179">
        <w:rPr>
          <w:rFonts w:ascii="Verdana" w:hAnsi="Verdana"/>
          <w:b/>
          <w:bCs/>
          <w:sz w:val="18"/>
          <w:szCs w:val="18"/>
        </w:rPr>
        <w:t>h</w:t>
      </w:r>
    </w:p>
    <w:p w14:paraId="29FB51DB" w14:textId="77777777" w:rsidR="00D95A9B" w:rsidRPr="00727179" w:rsidRDefault="00D95A9B" w:rsidP="00D95A9B">
      <w:pPr>
        <w:pStyle w:val="Corpodetexto"/>
        <w:spacing w:after="0" w:line="240" w:lineRule="auto"/>
        <w:rPr>
          <w:rFonts w:ascii="Verdana" w:hAnsi="Verdana"/>
          <w:b/>
          <w:sz w:val="18"/>
          <w:szCs w:val="18"/>
        </w:rPr>
      </w:pPr>
    </w:p>
    <w:p w14:paraId="297FF628" w14:textId="77777777" w:rsidR="00D95A9B" w:rsidRPr="00727179" w:rsidRDefault="00D95A9B" w:rsidP="00D95A9B">
      <w:pPr>
        <w:pStyle w:val="Corpodetexto"/>
        <w:spacing w:after="0" w:line="240" w:lineRule="auto"/>
        <w:rPr>
          <w:rFonts w:ascii="Verdana" w:hAnsi="Verdana"/>
          <w:b/>
          <w:sz w:val="18"/>
          <w:szCs w:val="18"/>
        </w:rPr>
      </w:pPr>
    </w:p>
    <w:p w14:paraId="2D132DD4" w14:textId="77777777" w:rsidR="00D95A9B" w:rsidRPr="00727179" w:rsidRDefault="00D95A9B" w:rsidP="00D95A9B">
      <w:pPr>
        <w:rPr>
          <w:rFonts w:ascii="Verdana" w:hAnsi="Verdana"/>
          <w:b/>
          <w:bCs/>
          <w:color w:val="405CA1"/>
          <w:sz w:val="18"/>
          <w:szCs w:val="18"/>
        </w:rPr>
      </w:pPr>
      <w:r w:rsidRPr="00727179">
        <w:rPr>
          <w:rFonts w:ascii="Verdana" w:hAnsi="Verdana"/>
          <w:b/>
          <w:bCs/>
          <w:color w:val="405CA1"/>
          <w:sz w:val="18"/>
          <w:szCs w:val="18"/>
        </w:rPr>
        <w:t>DATA FINAL PARA ENVIO DE PROPOSTAS ADICIONAIS</w:t>
      </w:r>
    </w:p>
    <w:p w14:paraId="53D1FAED" w14:textId="30401C54" w:rsidR="00D95A9B" w:rsidRPr="00727179" w:rsidRDefault="00D95A9B" w:rsidP="00D95A9B">
      <w:pPr>
        <w:rPr>
          <w:rFonts w:ascii="Verdana" w:hAnsi="Verdana"/>
          <w:b/>
          <w:bCs/>
          <w:sz w:val="18"/>
          <w:szCs w:val="18"/>
        </w:rPr>
      </w:pPr>
      <w:r w:rsidRPr="00727179">
        <w:rPr>
          <w:rFonts w:ascii="Verdana" w:hAnsi="Verdana"/>
          <w:b/>
          <w:bCs/>
          <w:sz w:val="18"/>
          <w:szCs w:val="18"/>
        </w:rPr>
        <w:t xml:space="preserve">Até </w:t>
      </w:r>
      <w:r w:rsidR="001560BB">
        <w:rPr>
          <w:rFonts w:ascii="Verdana" w:hAnsi="Verdana"/>
          <w:b/>
          <w:bCs/>
          <w:sz w:val="18"/>
          <w:szCs w:val="18"/>
        </w:rPr>
        <w:t>24/06</w:t>
      </w:r>
      <w:r w:rsidR="00657538">
        <w:rPr>
          <w:rFonts w:ascii="Verdana" w:hAnsi="Verdana"/>
          <w:b/>
          <w:bCs/>
          <w:sz w:val="18"/>
          <w:szCs w:val="18"/>
        </w:rPr>
        <w:t>/2026</w:t>
      </w:r>
      <w:r w:rsidRPr="00727179">
        <w:rPr>
          <w:rFonts w:ascii="Verdana" w:hAnsi="Verdana"/>
          <w:b/>
          <w:bCs/>
          <w:sz w:val="18"/>
          <w:szCs w:val="18"/>
        </w:rPr>
        <w:t xml:space="preserve"> às </w:t>
      </w:r>
      <w:r w:rsidR="00195AD5">
        <w:rPr>
          <w:rFonts w:ascii="Verdana" w:hAnsi="Verdana"/>
          <w:b/>
          <w:bCs/>
          <w:sz w:val="18"/>
          <w:szCs w:val="18"/>
        </w:rPr>
        <w:t>09</w:t>
      </w:r>
      <w:r w:rsidRPr="00727179">
        <w:rPr>
          <w:rFonts w:ascii="Verdana" w:hAnsi="Verdana"/>
          <w:b/>
          <w:bCs/>
          <w:sz w:val="18"/>
          <w:szCs w:val="18"/>
        </w:rPr>
        <w:t>h</w:t>
      </w:r>
    </w:p>
    <w:p w14:paraId="399438EE" w14:textId="77777777" w:rsidR="00D95A9B" w:rsidRPr="00727179" w:rsidRDefault="00D95A9B" w:rsidP="00D95A9B">
      <w:pPr>
        <w:pStyle w:val="Corpodetexto"/>
        <w:spacing w:after="0" w:line="240" w:lineRule="auto"/>
        <w:rPr>
          <w:rFonts w:ascii="Verdana" w:hAnsi="Verdana"/>
          <w:b/>
          <w:sz w:val="18"/>
          <w:szCs w:val="18"/>
        </w:rPr>
      </w:pPr>
    </w:p>
    <w:p w14:paraId="0658CC58" w14:textId="77777777" w:rsidR="00D95A9B" w:rsidRPr="00727179" w:rsidRDefault="00D95A9B" w:rsidP="00D95A9B">
      <w:pPr>
        <w:pStyle w:val="Corpodetexto"/>
        <w:spacing w:after="0" w:line="240" w:lineRule="auto"/>
        <w:rPr>
          <w:rFonts w:ascii="Verdana" w:hAnsi="Verdana"/>
          <w:b/>
          <w:sz w:val="18"/>
          <w:szCs w:val="18"/>
        </w:rPr>
      </w:pPr>
    </w:p>
    <w:p w14:paraId="17A40332"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FORMA DE ENVIO</w:t>
      </w:r>
    </w:p>
    <w:p w14:paraId="0A1B43A0" w14:textId="77777777" w:rsidR="00D95A9B" w:rsidRPr="00727179" w:rsidRDefault="00D95A9B" w:rsidP="00D95A9B">
      <w:pPr>
        <w:jc w:val="both"/>
        <w:rPr>
          <w:rFonts w:ascii="Verdana" w:hAnsi="Verdana"/>
          <w:b/>
          <w:bCs/>
          <w:sz w:val="18"/>
          <w:szCs w:val="18"/>
        </w:rPr>
      </w:pPr>
      <w:r w:rsidRPr="00727179">
        <w:rPr>
          <w:rFonts w:ascii="Verdana" w:hAnsi="Verdana"/>
          <w:b/>
          <w:bCs/>
          <w:sz w:val="18"/>
          <w:szCs w:val="18"/>
        </w:rPr>
        <w:t xml:space="preserve">O fornecedor interessado encaminhará exclusivamente por meio do e-mail institucional </w:t>
      </w:r>
      <w:hyperlink r:id="rId11" w:history="1">
        <w:r w:rsidRPr="00727179">
          <w:rPr>
            <w:rStyle w:val="Hyperlink"/>
            <w:rFonts w:ascii="Verdana" w:eastAsia="Calibri" w:hAnsi="Verdana"/>
            <w:b/>
            <w:bCs/>
            <w:color w:val="auto"/>
            <w:sz w:val="18"/>
            <w:szCs w:val="18"/>
          </w:rPr>
          <w:t>licitacoes@camaracianorte.pr.gov.br</w:t>
        </w:r>
      </w:hyperlink>
      <w:r w:rsidRPr="00727179">
        <w:rPr>
          <w:rFonts w:ascii="Verdana" w:hAnsi="Verdana"/>
          <w:b/>
          <w:bCs/>
          <w:sz w:val="18"/>
          <w:szCs w:val="18"/>
        </w:rPr>
        <w:t xml:space="preserve"> ou protocolar pessoalmente na Diretoria de Administração situada à Avenida Santa Catarina, 621, Zona 01, Cianorte – PR até à data e horário limites para recebimento prevista neste aviso de contratação direta</w:t>
      </w:r>
    </w:p>
    <w:p w14:paraId="52FDF5EA" w14:textId="77777777" w:rsidR="00D95A9B" w:rsidRPr="00727179" w:rsidRDefault="00D95A9B" w:rsidP="00D95A9B">
      <w:pPr>
        <w:jc w:val="both"/>
        <w:rPr>
          <w:rFonts w:ascii="Verdana" w:hAnsi="Verdana"/>
          <w:b/>
          <w:bCs/>
          <w:sz w:val="18"/>
          <w:szCs w:val="18"/>
        </w:rPr>
      </w:pPr>
    </w:p>
    <w:p w14:paraId="73CFF2F6" w14:textId="77777777" w:rsidR="00D95A9B" w:rsidRPr="00727179" w:rsidRDefault="00D95A9B" w:rsidP="00D95A9B">
      <w:pPr>
        <w:jc w:val="both"/>
        <w:rPr>
          <w:rFonts w:ascii="Verdana" w:hAnsi="Verdana"/>
          <w:b/>
          <w:bCs/>
          <w:sz w:val="18"/>
          <w:szCs w:val="18"/>
        </w:rPr>
      </w:pPr>
    </w:p>
    <w:p w14:paraId="0BA8C939"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CRITÉRIO DE JULGAMENTO:</w:t>
      </w:r>
    </w:p>
    <w:p w14:paraId="653C3AF0" w14:textId="6A1EF81B" w:rsidR="00D95A9B" w:rsidRPr="00727179" w:rsidRDefault="004A069B" w:rsidP="00D95A9B">
      <w:pPr>
        <w:rPr>
          <w:rFonts w:ascii="Verdana" w:hAnsi="Verdana"/>
          <w:b/>
          <w:bCs/>
          <w:sz w:val="18"/>
          <w:szCs w:val="18"/>
        </w:rPr>
      </w:pPr>
      <w:r w:rsidRPr="00727179">
        <w:rPr>
          <w:rFonts w:ascii="Verdana" w:hAnsi="Verdana"/>
          <w:b/>
          <w:bCs/>
          <w:sz w:val="18"/>
          <w:szCs w:val="18"/>
        </w:rPr>
        <w:t xml:space="preserve">MENOR PREÇO </w:t>
      </w:r>
      <w:r>
        <w:rPr>
          <w:rFonts w:ascii="Verdana" w:hAnsi="Verdana"/>
          <w:b/>
          <w:bCs/>
          <w:sz w:val="18"/>
          <w:szCs w:val="18"/>
        </w:rPr>
        <w:t>GLOBAL</w:t>
      </w:r>
    </w:p>
    <w:p w14:paraId="52AE01F9" w14:textId="77777777" w:rsidR="00D95A9B" w:rsidRPr="00727179" w:rsidRDefault="00D95A9B" w:rsidP="00D95A9B">
      <w:pPr>
        <w:rPr>
          <w:rFonts w:ascii="Verdana" w:hAnsi="Verdana"/>
          <w:b/>
          <w:bCs/>
          <w:color w:val="5B5B5F"/>
          <w:sz w:val="18"/>
          <w:szCs w:val="18"/>
        </w:rPr>
      </w:pPr>
    </w:p>
    <w:p w14:paraId="788E7FCD" w14:textId="77777777" w:rsidR="00D95A9B" w:rsidRPr="00727179" w:rsidRDefault="00D95A9B" w:rsidP="00D95A9B">
      <w:pPr>
        <w:rPr>
          <w:rFonts w:ascii="Verdana" w:hAnsi="Verdana"/>
          <w:b/>
          <w:bCs/>
          <w:color w:val="5B5B5F"/>
          <w:sz w:val="18"/>
          <w:szCs w:val="18"/>
        </w:rPr>
      </w:pPr>
    </w:p>
    <w:p w14:paraId="0DC9CD38" w14:textId="77777777" w:rsidR="00D95A9B" w:rsidRPr="00727179" w:rsidRDefault="00D95A9B" w:rsidP="00D95A9B">
      <w:pPr>
        <w:suppressAutoHyphens w:val="0"/>
        <w:rPr>
          <w:rFonts w:ascii="Verdana" w:hAnsi="Verdana"/>
          <w:b/>
          <w:bCs/>
          <w:sz w:val="18"/>
          <w:szCs w:val="18"/>
        </w:rPr>
      </w:pPr>
      <w:r w:rsidRPr="00727179">
        <w:rPr>
          <w:rFonts w:ascii="Verdana" w:hAnsi="Verdana"/>
          <w:b/>
          <w:bCs/>
          <w:color w:val="405CA1"/>
          <w:sz w:val="18"/>
          <w:szCs w:val="18"/>
        </w:rPr>
        <w:t>EXCLUSIVO PARA ME/EPP/EQUIPARADAS</w:t>
      </w:r>
      <w:r w:rsidRPr="00727179">
        <w:rPr>
          <w:rFonts w:ascii="Verdana" w:hAnsi="Verdana"/>
          <w:b/>
          <w:bCs/>
          <w:color w:val="405CA1"/>
          <w:sz w:val="18"/>
          <w:szCs w:val="18"/>
        </w:rPr>
        <w:br/>
      </w:r>
      <w:r w:rsidRPr="00727179">
        <w:rPr>
          <w:rFonts w:ascii="Verdana" w:hAnsi="Verdana"/>
          <w:b/>
          <w:bCs/>
          <w:sz w:val="18"/>
          <w:szCs w:val="18"/>
        </w:rPr>
        <w:t>SIM</w:t>
      </w:r>
    </w:p>
    <w:p w14:paraId="11D286A2" w14:textId="77777777" w:rsidR="00D95A9B" w:rsidRPr="00727179" w:rsidRDefault="00D95A9B" w:rsidP="00D95A9B">
      <w:pPr>
        <w:suppressAutoHyphens w:val="0"/>
        <w:rPr>
          <w:rFonts w:ascii="Verdana" w:hAnsi="Verdana"/>
          <w:b/>
          <w:bCs/>
          <w:i/>
          <w:iCs/>
          <w:color w:val="FF0000"/>
          <w:sz w:val="18"/>
          <w:szCs w:val="18"/>
        </w:rPr>
      </w:pPr>
    </w:p>
    <w:p w14:paraId="5483AB8C" w14:textId="77777777" w:rsidR="00D95A9B" w:rsidRPr="00727179" w:rsidRDefault="00D95A9B" w:rsidP="00D95A9B">
      <w:pPr>
        <w:suppressAutoHyphens w:val="0"/>
        <w:rPr>
          <w:rFonts w:ascii="Verdana" w:hAnsi="Verdana"/>
          <w:b/>
          <w:bCs/>
          <w:i/>
          <w:iCs/>
          <w:color w:val="FF0000"/>
          <w:sz w:val="18"/>
          <w:szCs w:val="18"/>
        </w:rPr>
      </w:pPr>
    </w:p>
    <w:p w14:paraId="5A590AA0" w14:textId="77777777" w:rsidR="00D95A9B" w:rsidRPr="00727179" w:rsidRDefault="00D95A9B" w:rsidP="00D95A9B">
      <w:pPr>
        <w:suppressAutoHyphens w:val="0"/>
        <w:rPr>
          <w:rFonts w:ascii="Verdana" w:hAnsi="Verdana"/>
          <w:b/>
          <w:bCs/>
          <w:color w:val="405CA1"/>
          <w:sz w:val="18"/>
          <w:szCs w:val="18"/>
        </w:rPr>
      </w:pPr>
      <w:r w:rsidRPr="00727179">
        <w:rPr>
          <w:rFonts w:ascii="Verdana" w:hAnsi="Verdana"/>
          <w:b/>
          <w:bCs/>
          <w:color w:val="405CA1"/>
          <w:sz w:val="18"/>
          <w:szCs w:val="18"/>
        </w:rPr>
        <w:t>PREFERÊNCIA CONTRATAÇÃO ME/EPP/EQUIPARADAS LOCAIS</w:t>
      </w:r>
    </w:p>
    <w:p w14:paraId="24F98421" w14:textId="13480B5C" w:rsidR="00D95A9B" w:rsidRDefault="004A069B" w:rsidP="00D95A9B">
      <w:pPr>
        <w:pStyle w:val="Corpodetexto"/>
        <w:spacing w:after="0" w:line="240" w:lineRule="auto"/>
        <w:rPr>
          <w:rFonts w:ascii="Verdana" w:hAnsi="Verdana"/>
          <w:b/>
          <w:bCs/>
          <w:sz w:val="18"/>
          <w:szCs w:val="18"/>
        </w:rPr>
      </w:pPr>
      <w:r>
        <w:rPr>
          <w:rFonts w:ascii="Verdana" w:hAnsi="Verdana"/>
          <w:b/>
          <w:bCs/>
          <w:sz w:val="18"/>
          <w:szCs w:val="18"/>
        </w:rPr>
        <w:t>SIM, NUM RAIO MÁXIMO DE ATÉ 40KM DA SEDE DA CÂMARA MUNICIPAL DE CIANORTE</w:t>
      </w:r>
    </w:p>
    <w:p w14:paraId="6C9AE491" w14:textId="77777777" w:rsidR="004A069B" w:rsidRPr="00727179" w:rsidRDefault="004A069B" w:rsidP="00D95A9B">
      <w:pPr>
        <w:pStyle w:val="Corpodetexto"/>
        <w:spacing w:after="0" w:line="240" w:lineRule="auto"/>
        <w:rPr>
          <w:rFonts w:ascii="Verdana" w:hAnsi="Verdana"/>
          <w:sz w:val="18"/>
          <w:szCs w:val="18"/>
        </w:rPr>
      </w:pPr>
    </w:p>
    <w:p w14:paraId="1B408A04" w14:textId="77777777" w:rsidR="00311DCB" w:rsidRPr="00727179" w:rsidRDefault="00311DCB" w:rsidP="00600323">
      <w:pPr>
        <w:pStyle w:val="Corpodetexto"/>
        <w:spacing w:after="0" w:line="240" w:lineRule="auto"/>
        <w:rPr>
          <w:rFonts w:ascii="Verdana" w:hAnsi="Verdana"/>
          <w:b/>
          <w:sz w:val="18"/>
          <w:szCs w:val="18"/>
        </w:rPr>
      </w:pPr>
    </w:p>
    <w:p w14:paraId="3E2C8F57" w14:textId="77777777" w:rsidR="00D95A9B" w:rsidRPr="00727179" w:rsidRDefault="00D95A9B" w:rsidP="00600323">
      <w:pPr>
        <w:pStyle w:val="Corpodetexto"/>
        <w:spacing w:after="0" w:line="240" w:lineRule="auto"/>
        <w:rPr>
          <w:rFonts w:ascii="Verdana" w:hAnsi="Verdana"/>
          <w:b/>
          <w:sz w:val="18"/>
          <w:szCs w:val="18"/>
        </w:rPr>
      </w:pPr>
    </w:p>
    <w:p w14:paraId="7353DFA9" w14:textId="77777777" w:rsidR="00311DCB" w:rsidRPr="00727179" w:rsidRDefault="00311DCB" w:rsidP="00600323">
      <w:pPr>
        <w:pStyle w:val="Corpodetexto"/>
        <w:spacing w:after="0" w:line="240" w:lineRule="auto"/>
        <w:rPr>
          <w:rFonts w:ascii="Verdana" w:hAnsi="Verdana"/>
          <w:b/>
          <w:sz w:val="18"/>
          <w:szCs w:val="18"/>
        </w:rPr>
      </w:pPr>
    </w:p>
    <w:p w14:paraId="5A2D9B93" w14:textId="77777777" w:rsidR="0030228B" w:rsidRPr="00727179" w:rsidRDefault="0030228B" w:rsidP="00600323">
      <w:pPr>
        <w:pStyle w:val="Corpodetexto"/>
        <w:spacing w:after="0" w:line="240" w:lineRule="auto"/>
        <w:rPr>
          <w:rFonts w:ascii="Verdana" w:hAnsi="Verdana"/>
          <w:b/>
          <w:sz w:val="18"/>
          <w:szCs w:val="18"/>
        </w:rPr>
      </w:pPr>
    </w:p>
    <w:p w14:paraId="43AA5D95" w14:textId="77777777" w:rsidR="0030228B" w:rsidRPr="00727179" w:rsidRDefault="0030228B" w:rsidP="00600323">
      <w:pPr>
        <w:pStyle w:val="Corpodetexto"/>
        <w:spacing w:after="0" w:line="240" w:lineRule="auto"/>
        <w:rPr>
          <w:rFonts w:ascii="Verdana" w:hAnsi="Verdana"/>
          <w:b/>
          <w:sz w:val="18"/>
          <w:szCs w:val="18"/>
        </w:rPr>
      </w:pPr>
    </w:p>
    <w:p w14:paraId="52C9FDDF" w14:textId="77777777" w:rsidR="00E0696B" w:rsidRPr="00727179" w:rsidRDefault="00E0696B" w:rsidP="00600323">
      <w:pPr>
        <w:pStyle w:val="Corpodetexto"/>
        <w:spacing w:after="0" w:line="240" w:lineRule="auto"/>
        <w:rPr>
          <w:rFonts w:ascii="Verdana" w:hAnsi="Verdana"/>
          <w:b/>
          <w:sz w:val="18"/>
          <w:szCs w:val="18"/>
        </w:rPr>
      </w:pPr>
    </w:p>
    <w:p w14:paraId="3C8EB4B4" w14:textId="77777777" w:rsidR="00E0696B" w:rsidRPr="00727179" w:rsidRDefault="00E0696B" w:rsidP="00600323">
      <w:pPr>
        <w:pStyle w:val="Corpodetexto"/>
        <w:spacing w:after="0" w:line="240" w:lineRule="auto"/>
        <w:rPr>
          <w:rFonts w:ascii="Verdana" w:hAnsi="Verdana"/>
          <w:b/>
          <w:sz w:val="18"/>
          <w:szCs w:val="18"/>
        </w:rPr>
      </w:pPr>
    </w:p>
    <w:p w14:paraId="2C2597B6" w14:textId="77777777" w:rsidR="000538A1" w:rsidRPr="00727179" w:rsidRDefault="000538A1" w:rsidP="00600323">
      <w:pPr>
        <w:pStyle w:val="Corpodetexto"/>
        <w:spacing w:after="0" w:line="240" w:lineRule="auto"/>
        <w:rPr>
          <w:rFonts w:ascii="Verdana" w:hAnsi="Verdana"/>
          <w:b/>
          <w:sz w:val="18"/>
          <w:szCs w:val="18"/>
        </w:rPr>
      </w:pPr>
    </w:p>
    <w:p w14:paraId="7FE77FF9" w14:textId="77777777" w:rsidR="000538A1" w:rsidRDefault="000538A1" w:rsidP="00600323">
      <w:pPr>
        <w:pStyle w:val="Corpodetexto"/>
        <w:spacing w:after="0" w:line="240" w:lineRule="auto"/>
        <w:rPr>
          <w:rFonts w:ascii="Verdana" w:hAnsi="Verdana"/>
          <w:b/>
          <w:sz w:val="18"/>
          <w:szCs w:val="18"/>
        </w:rPr>
      </w:pPr>
    </w:p>
    <w:p w14:paraId="7463F62C" w14:textId="77777777" w:rsidR="00103CDC" w:rsidRDefault="00103CDC" w:rsidP="00600323">
      <w:pPr>
        <w:pStyle w:val="Corpodetexto"/>
        <w:spacing w:after="0" w:line="240" w:lineRule="auto"/>
        <w:rPr>
          <w:rFonts w:ascii="Verdana" w:hAnsi="Verdana"/>
          <w:b/>
          <w:sz w:val="18"/>
          <w:szCs w:val="18"/>
        </w:rPr>
      </w:pPr>
    </w:p>
    <w:p w14:paraId="6A37135A" w14:textId="77777777" w:rsidR="00BC4C1B" w:rsidRDefault="00BC4C1B" w:rsidP="00600323">
      <w:pPr>
        <w:pStyle w:val="Corpodetexto"/>
        <w:spacing w:after="0" w:line="240" w:lineRule="auto"/>
        <w:rPr>
          <w:rFonts w:ascii="Verdana" w:hAnsi="Verdana"/>
          <w:b/>
          <w:sz w:val="18"/>
          <w:szCs w:val="18"/>
        </w:rPr>
      </w:pPr>
    </w:p>
    <w:p w14:paraId="54326D37" w14:textId="77777777" w:rsidR="009A3497" w:rsidRDefault="009A3497" w:rsidP="00600323">
      <w:pPr>
        <w:pStyle w:val="Corpodetexto"/>
        <w:spacing w:after="0" w:line="240" w:lineRule="auto"/>
        <w:rPr>
          <w:rFonts w:ascii="Verdana" w:hAnsi="Verdana"/>
          <w:b/>
          <w:sz w:val="18"/>
          <w:szCs w:val="18"/>
        </w:rPr>
      </w:pPr>
    </w:p>
    <w:p w14:paraId="73B844FC" w14:textId="578C2980" w:rsidR="00311DCB" w:rsidRPr="00727179" w:rsidRDefault="00311DCB" w:rsidP="00600323">
      <w:pPr>
        <w:jc w:val="center"/>
        <w:rPr>
          <w:rFonts w:ascii="Verdana" w:hAnsi="Verdana"/>
          <w:b/>
          <w:sz w:val="18"/>
          <w:szCs w:val="18"/>
        </w:rPr>
      </w:pPr>
      <w:r w:rsidRPr="00727179">
        <w:rPr>
          <w:rFonts w:ascii="Verdana" w:hAnsi="Verdana"/>
          <w:b/>
          <w:sz w:val="18"/>
          <w:szCs w:val="18"/>
        </w:rPr>
        <w:t>AVISO</w:t>
      </w:r>
      <w:r w:rsidRPr="00727179">
        <w:rPr>
          <w:rFonts w:ascii="Verdana" w:hAnsi="Verdana"/>
          <w:b/>
          <w:spacing w:val="1"/>
          <w:sz w:val="18"/>
          <w:szCs w:val="18"/>
        </w:rPr>
        <w:t xml:space="preserve"> </w:t>
      </w:r>
      <w:r w:rsidRPr="00727179">
        <w:rPr>
          <w:rFonts w:ascii="Verdana" w:hAnsi="Verdana"/>
          <w:b/>
          <w:sz w:val="18"/>
          <w:szCs w:val="18"/>
        </w:rPr>
        <w:t>DE</w:t>
      </w:r>
      <w:r w:rsidRPr="00727179">
        <w:rPr>
          <w:rFonts w:ascii="Verdana" w:hAnsi="Verdana"/>
          <w:b/>
          <w:spacing w:val="-1"/>
          <w:sz w:val="18"/>
          <w:szCs w:val="18"/>
        </w:rPr>
        <w:t xml:space="preserve"> </w:t>
      </w:r>
      <w:r w:rsidRPr="00727179">
        <w:rPr>
          <w:rFonts w:ascii="Verdana" w:hAnsi="Verdana"/>
          <w:b/>
          <w:sz w:val="18"/>
          <w:szCs w:val="18"/>
        </w:rPr>
        <w:t>CONTRATAÇÃO</w:t>
      </w:r>
      <w:r w:rsidRPr="00727179">
        <w:rPr>
          <w:rFonts w:ascii="Verdana" w:hAnsi="Verdana"/>
          <w:b/>
          <w:spacing w:val="-1"/>
          <w:sz w:val="18"/>
          <w:szCs w:val="18"/>
        </w:rPr>
        <w:t xml:space="preserve"> </w:t>
      </w:r>
      <w:r w:rsidRPr="00727179">
        <w:rPr>
          <w:rFonts w:ascii="Verdana" w:hAnsi="Verdana"/>
          <w:b/>
          <w:sz w:val="18"/>
          <w:szCs w:val="18"/>
        </w:rPr>
        <w:t>DIRETA</w:t>
      </w:r>
      <w:r w:rsidRPr="00727179">
        <w:rPr>
          <w:rFonts w:ascii="Verdana" w:hAnsi="Verdana"/>
          <w:b/>
          <w:spacing w:val="-7"/>
          <w:sz w:val="18"/>
          <w:szCs w:val="18"/>
        </w:rPr>
        <w:t xml:space="preserve"> </w:t>
      </w:r>
      <w:r w:rsidRPr="00727179">
        <w:rPr>
          <w:rFonts w:ascii="Verdana" w:hAnsi="Verdana"/>
          <w:b/>
          <w:sz w:val="18"/>
          <w:szCs w:val="18"/>
        </w:rPr>
        <w:t>Nº</w:t>
      </w:r>
      <w:r w:rsidRPr="00727179">
        <w:rPr>
          <w:rFonts w:ascii="Verdana" w:hAnsi="Verdana"/>
          <w:b/>
          <w:spacing w:val="1"/>
          <w:sz w:val="18"/>
          <w:szCs w:val="18"/>
        </w:rPr>
        <w:t xml:space="preserve"> </w:t>
      </w:r>
      <w:r w:rsidR="004A069B">
        <w:rPr>
          <w:rFonts w:ascii="Verdana" w:hAnsi="Verdana"/>
          <w:b/>
          <w:sz w:val="18"/>
          <w:szCs w:val="18"/>
        </w:rPr>
        <w:t>015/2026</w:t>
      </w:r>
    </w:p>
    <w:p w14:paraId="55731F1E" w14:textId="079F58DD" w:rsidR="006520A5" w:rsidRPr="00727179" w:rsidRDefault="0030228B" w:rsidP="00600323">
      <w:pPr>
        <w:jc w:val="center"/>
        <w:rPr>
          <w:rFonts w:ascii="Verdana" w:hAnsi="Verdana"/>
          <w:b/>
          <w:sz w:val="18"/>
          <w:szCs w:val="18"/>
        </w:rPr>
      </w:pPr>
      <w:r w:rsidRPr="00727179">
        <w:rPr>
          <w:rFonts w:ascii="Verdana" w:hAnsi="Verdana"/>
          <w:b/>
          <w:sz w:val="18"/>
          <w:szCs w:val="18"/>
        </w:rPr>
        <w:t xml:space="preserve">Dispensa de Licitação n° </w:t>
      </w:r>
      <w:r w:rsidR="004A069B">
        <w:rPr>
          <w:rFonts w:ascii="Verdana" w:hAnsi="Verdana"/>
          <w:b/>
          <w:sz w:val="18"/>
          <w:szCs w:val="18"/>
        </w:rPr>
        <w:t>015/2026</w:t>
      </w:r>
    </w:p>
    <w:p w14:paraId="5224FED6" w14:textId="2FF28116" w:rsidR="0030228B" w:rsidRPr="00727179" w:rsidRDefault="0030228B" w:rsidP="00600323">
      <w:pPr>
        <w:jc w:val="center"/>
        <w:rPr>
          <w:rFonts w:ascii="Verdana" w:hAnsi="Verdana"/>
          <w:b/>
          <w:sz w:val="18"/>
          <w:szCs w:val="18"/>
        </w:rPr>
      </w:pPr>
      <w:r w:rsidRPr="00727179">
        <w:rPr>
          <w:rFonts w:ascii="Verdana" w:hAnsi="Verdana"/>
          <w:b/>
          <w:sz w:val="18"/>
          <w:szCs w:val="18"/>
        </w:rPr>
        <w:t>Processo</w:t>
      </w:r>
      <w:r w:rsidRPr="00727179">
        <w:rPr>
          <w:rFonts w:ascii="Verdana" w:hAnsi="Verdana"/>
          <w:b/>
          <w:spacing w:val="1"/>
          <w:sz w:val="18"/>
          <w:szCs w:val="18"/>
        </w:rPr>
        <w:t xml:space="preserve"> </w:t>
      </w:r>
      <w:r w:rsidRPr="00727179">
        <w:rPr>
          <w:rFonts w:ascii="Verdana" w:hAnsi="Verdana"/>
          <w:b/>
          <w:sz w:val="18"/>
          <w:szCs w:val="18"/>
        </w:rPr>
        <w:t xml:space="preserve">n° </w:t>
      </w:r>
      <w:r w:rsidR="004A069B">
        <w:rPr>
          <w:rFonts w:ascii="Verdana" w:hAnsi="Verdana"/>
          <w:b/>
          <w:sz w:val="18"/>
          <w:szCs w:val="18"/>
        </w:rPr>
        <w:t>064/2026</w:t>
      </w:r>
    </w:p>
    <w:p w14:paraId="4456D48D" w14:textId="77777777" w:rsidR="0030228B" w:rsidRPr="00727179" w:rsidRDefault="0030228B" w:rsidP="00600323">
      <w:pPr>
        <w:jc w:val="both"/>
        <w:rPr>
          <w:rFonts w:ascii="Verdana" w:hAnsi="Verdana"/>
          <w:b/>
          <w:sz w:val="18"/>
          <w:szCs w:val="18"/>
        </w:rPr>
      </w:pPr>
    </w:p>
    <w:p w14:paraId="7F3B7BA4" w14:textId="77777777" w:rsidR="00311DCB" w:rsidRPr="00727179" w:rsidRDefault="00311DCB" w:rsidP="00600323">
      <w:pPr>
        <w:pStyle w:val="Corpodetexto"/>
        <w:spacing w:after="0" w:line="240" w:lineRule="auto"/>
        <w:jc w:val="both"/>
        <w:rPr>
          <w:rFonts w:ascii="Verdana" w:hAnsi="Verdana"/>
          <w:b/>
          <w:sz w:val="18"/>
          <w:szCs w:val="18"/>
        </w:rPr>
      </w:pPr>
    </w:p>
    <w:p w14:paraId="217EB4E3" w14:textId="6D2E5707" w:rsidR="00311DCB" w:rsidRPr="00727179" w:rsidRDefault="00311DCB" w:rsidP="00600323">
      <w:pPr>
        <w:pStyle w:val="Corpodetexto"/>
        <w:spacing w:after="0" w:line="240" w:lineRule="auto"/>
        <w:jc w:val="both"/>
        <w:rPr>
          <w:rFonts w:ascii="Verdana" w:hAnsi="Verdana" w:cs="Arial"/>
          <w:sz w:val="18"/>
          <w:szCs w:val="18"/>
        </w:rPr>
      </w:pPr>
      <w:r w:rsidRPr="00727179">
        <w:rPr>
          <w:rFonts w:ascii="Verdana" w:hAnsi="Verdana" w:cs="Arial"/>
          <w:sz w:val="18"/>
          <w:szCs w:val="18"/>
        </w:rPr>
        <w:t>Torna-se</w:t>
      </w:r>
      <w:r w:rsidRPr="00727179">
        <w:rPr>
          <w:rFonts w:ascii="Verdana" w:hAnsi="Verdana" w:cs="Arial"/>
          <w:spacing w:val="16"/>
          <w:sz w:val="18"/>
          <w:szCs w:val="18"/>
        </w:rPr>
        <w:t xml:space="preserve"> </w:t>
      </w:r>
      <w:r w:rsidRPr="00727179">
        <w:rPr>
          <w:rFonts w:ascii="Verdana" w:hAnsi="Verdana" w:cs="Arial"/>
          <w:sz w:val="18"/>
          <w:szCs w:val="18"/>
        </w:rPr>
        <w:t>público</w:t>
      </w:r>
      <w:r w:rsidRPr="00727179">
        <w:rPr>
          <w:rFonts w:ascii="Verdana" w:hAnsi="Verdana" w:cs="Arial"/>
          <w:spacing w:val="15"/>
          <w:sz w:val="18"/>
          <w:szCs w:val="18"/>
        </w:rPr>
        <w:t xml:space="preserve"> </w:t>
      </w:r>
      <w:r w:rsidRPr="00727179">
        <w:rPr>
          <w:rFonts w:ascii="Verdana" w:hAnsi="Verdana" w:cs="Arial"/>
          <w:sz w:val="18"/>
          <w:szCs w:val="18"/>
        </w:rPr>
        <w:t>que</w:t>
      </w:r>
      <w:r w:rsidRPr="00727179">
        <w:rPr>
          <w:rFonts w:ascii="Verdana" w:hAnsi="Verdana" w:cs="Arial"/>
          <w:spacing w:val="17"/>
          <w:sz w:val="18"/>
          <w:szCs w:val="18"/>
        </w:rPr>
        <w:t xml:space="preserve"> </w:t>
      </w:r>
      <w:r w:rsidRPr="00727179">
        <w:rPr>
          <w:rFonts w:ascii="Verdana" w:hAnsi="Verdana" w:cs="Arial"/>
          <w:sz w:val="18"/>
          <w:szCs w:val="18"/>
        </w:rPr>
        <w:t>a</w:t>
      </w:r>
      <w:r w:rsidRPr="00727179">
        <w:rPr>
          <w:rFonts w:ascii="Verdana" w:hAnsi="Verdana" w:cs="Arial"/>
          <w:spacing w:val="17"/>
          <w:sz w:val="18"/>
          <w:szCs w:val="18"/>
        </w:rPr>
        <w:t xml:space="preserve"> </w:t>
      </w:r>
      <w:r w:rsidRPr="00727179">
        <w:rPr>
          <w:rFonts w:ascii="Verdana" w:hAnsi="Verdana" w:cs="Arial"/>
          <w:sz w:val="18"/>
          <w:szCs w:val="18"/>
        </w:rPr>
        <w:t>CÂMARA</w:t>
      </w:r>
      <w:r w:rsidRPr="00727179">
        <w:rPr>
          <w:rFonts w:ascii="Verdana" w:hAnsi="Verdana" w:cs="Arial"/>
          <w:spacing w:val="16"/>
          <w:sz w:val="18"/>
          <w:szCs w:val="18"/>
        </w:rPr>
        <w:t xml:space="preserve"> </w:t>
      </w:r>
      <w:r w:rsidRPr="00727179">
        <w:rPr>
          <w:rFonts w:ascii="Verdana" w:hAnsi="Verdana" w:cs="Arial"/>
          <w:sz w:val="18"/>
          <w:szCs w:val="18"/>
        </w:rPr>
        <w:t>MUNICIPAL</w:t>
      </w:r>
      <w:r w:rsidRPr="00727179">
        <w:rPr>
          <w:rFonts w:ascii="Verdana" w:hAnsi="Verdana" w:cs="Arial"/>
          <w:spacing w:val="19"/>
          <w:sz w:val="18"/>
          <w:szCs w:val="18"/>
        </w:rPr>
        <w:t xml:space="preserve"> </w:t>
      </w:r>
      <w:r w:rsidRPr="00727179">
        <w:rPr>
          <w:rFonts w:ascii="Verdana" w:hAnsi="Verdana" w:cs="Arial"/>
          <w:sz w:val="18"/>
          <w:szCs w:val="18"/>
        </w:rPr>
        <w:t>DE</w:t>
      </w:r>
      <w:r w:rsidRPr="00727179">
        <w:rPr>
          <w:rFonts w:ascii="Verdana" w:hAnsi="Verdana" w:cs="Arial"/>
          <w:spacing w:val="12"/>
          <w:sz w:val="18"/>
          <w:szCs w:val="18"/>
        </w:rPr>
        <w:t xml:space="preserve"> </w:t>
      </w:r>
      <w:r w:rsidRPr="00727179">
        <w:rPr>
          <w:rFonts w:ascii="Verdana" w:hAnsi="Verdana" w:cs="Arial"/>
          <w:sz w:val="18"/>
          <w:szCs w:val="18"/>
        </w:rPr>
        <w:t>CIANORTE,</w:t>
      </w:r>
      <w:r w:rsidRPr="00727179">
        <w:rPr>
          <w:rFonts w:ascii="Verdana" w:hAnsi="Verdana" w:cs="Arial"/>
          <w:spacing w:val="15"/>
          <w:sz w:val="18"/>
          <w:szCs w:val="18"/>
        </w:rPr>
        <w:t xml:space="preserve"> </w:t>
      </w:r>
      <w:r w:rsidRPr="00727179">
        <w:rPr>
          <w:rFonts w:ascii="Verdana" w:hAnsi="Verdana" w:cs="Arial"/>
          <w:sz w:val="18"/>
          <w:szCs w:val="18"/>
        </w:rPr>
        <w:t>ESTADO</w:t>
      </w:r>
      <w:r w:rsidRPr="00727179">
        <w:rPr>
          <w:rFonts w:ascii="Verdana" w:hAnsi="Verdana" w:cs="Arial"/>
          <w:spacing w:val="14"/>
          <w:sz w:val="18"/>
          <w:szCs w:val="18"/>
        </w:rPr>
        <w:t xml:space="preserve"> </w:t>
      </w:r>
      <w:r w:rsidRPr="00727179">
        <w:rPr>
          <w:rFonts w:ascii="Verdana" w:hAnsi="Verdana" w:cs="Arial"/>
          <w:sz w:val="18"/>
          <w:szCs w:val="18"/>
        </w:rPr>
        <w:t>DO</w:t>
      </w:r>
      <w:r w:rsidRPr="00727179">
        <w:rPr>
          <w:rFonts w:ascii="Verdana" w:hAnsi="Verdana" w:cs="Arial"/>
          <w:spacing w:val="17"/>
          <w:sz w:val="18"/>
          <w:szCs w:val="18"/>
        </w:rPr>
        <w:t xml:space="preserve"> </w:t>
      </w:r>
      <w:r w:rsidRPr="00727179">
        <w:rPr>
          <w:rFonts w:ascii="Verdana" w:hAnsi="Verdana" w:cs="Arial"/>
          <w:sz w:val="18"/>
          <w:szCs w:val="18"/>
        </w:rPr>
        <w:t>PARANÁ,</w:t>
      </w:r>
      <w:r w:rsidR="00ED5528" w:rsidRPr="00727179">
        <w:rPr>
          <w:rFonts w:ascii="Verdana" w:hAnsi="Verdana" w:cs="Arial"/>
          <w:sz w:val="18"/>
          <w:szCs w:val="18"/>
        </w:rPr>
        <w:t xml:space="preserve"> </w:t>
      </w:r>
      <w:r w:rsidRPr="00727179">
        <w:rPr>
          <w:rFonts w:ascii="Verdana" w:hAnsi="Verdana" w:cs="Arial"/>
          <w:sz w:val="18"/>
          <w:szCs w:val="18"/>
        </w:rPr>
        <w:t>inscrita no CNPJ sob n.º 75.783.688/0001-22, sediada à Avenida Santa Catarina, 621, Zona 01, Cianorte-PR, CEP n° 87.200-129, por meio do Agente de Contratação Sr.</w:t>
      </w:r>
      <w:r w:rsidRPr="00727179">
        <w:rPr>
          <w:rFonts w:ascii="Verdana" w:hAnsi="Verdana" w:cs="Arial"/>
          <w:spacing w:val="1"/>
          <w:sz w:val="18"/>
          <w:szCs w:val="18"/>
        </w:rPr>
        <w:t xml:space="preserve"> </w:t>
      </w:r>
      <w:r w:rsidRPr="00727179">
        <w:rPr>
          <w:rFonts w:ascii="Verdana" w:hAnsi="Verdana" w:cs="Arial"/>
          <w:sz w:val="18"/>
          <w:szCs w:val="18"/>
        </w:rPr>
        <w:t>Fernando Fonseca de Melo (Portaria n° 016/2024), realizará Dispensa, na forma do</w:t>
      </w:r>
      <w:r w:rsidRPr="00727179">
        <w:rPr>
          <w:rFonts w:ascii="Verdana" w:hAnsi="Verdana" w:cs="Arial"/>
          <w:spacing w:val="1"/>
          <w:sz w:val="18"/>
          <w:szCs w:val="18"/>
        </w:rPr>
        <w:t xml:space="preserve"> </w:t>
      </w:r>
      <w:r w:rsidRPr="00727179">
        <w:rPr>
          <w:rFonts w:ascii="Verdana" w:hAnsi="Verdana" w:cs="Arial"/>
          <w:sz w:val="18"/>
          <w:szCs w:val="18"/>
        </w:rPr>
        <w:t>artigo 14° do Ato da Mesa n° 006/2023, da Câmara de Cianorte/PR, e na hipótese do art. 75,</w:t>
      </w:r>
      <w:r w:rsidRPr="00727179">
        <w:rPr>
          <w:rFonts w:ascii="Verdana" w:hAnsi="Verdana" w:cs="Arial"/>
          <w:spacing w:val="-64"/>
          <w:sz w:val="18"/>
          <w:szCs w:val="18"/>
        </w:rPr>
        <w:t xml:space="preserve"> </w:t>
      </w:r>
      <w:r w:rsidRPr="00727179">
        <w:rPr>
          <w:rFonts w:ascii="Verdana" w:hAnsi="Verdana" w:cs="Arial"/>
          <w:sz w:val="18"/>
          <w:szCs w:val="18"/>
        </w:rPr>
        <w:t>inciso</w:t>
      </w:r>
      <w:r w:rsidRPr="00727179">
        <w:rPr>
          <w:rFonts w:ascii="Verdana" w:hAnsi="Verdana" w:cs="Arial"/>
          <w:spacing w:val="-1"/>
          <w:sz w:val="18"/>
          <w:szCs w:val="18"/>
        </w:rPr>
        <w:t xml:space="preserve"> </w:t>
      </w:r>
      <w:r w:rsidRPr="00727179">
        <w:rPr>
          <w:rFonts w:ascii="Verdana" w:hAnsi="Verdana" w:cs="Arial"/>
          <w:sz w:val="18"/>
          <w:szCs w:val="18"/>
        </w:rPr>
        <w:t>II,</w:t>
      </w:r>
      <w:r w:rsidRPr="00727179">
        <w:rPr>
          <w:rFonts w:ascii="Verdana" w:hAnsi="Verdana" w:cs="Arial"/>
          <w:spacing w:val="-2"/>
          <w:sz w:val="18"/>
          <w:szCs w:val="18"/>
        </w:rPr>
        <w:t xml:space="preserve"> </w:t>
      </w:r>
      <w:r w:rsidRPr="00727179">
        <w:rPr>
          <w:rFonts w:ascii="Verdana" w:hAnsi="Verdana" w:cs="Arial"/>
          <w:sz w:val="18"/>
          <w:szCs w:val="18"/>
        </w:rPr>
        <w:t>da Lei n.º 14.133/2021, e demais normas aplicáveis.</w:t>
      </w:r>
    </w:p>
    <w:p w14:paraId="36CB9F6A" w14:textId="77777777" w:rsidR="001D3AEE" w:rsidRPr="00735F65" w:rsidRDefault="001D3AEE" w:rsidP="00F41762">
      <w:pPr>
        <w:rPr>
          <w:rFonts w:ascii="Verdana" w:hAnsi="Verdana"/>
          <w:b/>
          <w:bCs/>
          <w:color w:val="405CA1"/>
          <w:sz w:val="18"/>
          <w:szCs w:val="18"/>
        </w:rPr>
      </w:pPr>
    </w:p>
    <w:p w14:paraId="75FB76D4" w14:textId="77777777" w:rsidR="00811C98" w:rsidRPr="00735F65" w:rsidRDefault="00811C98" w:rsidP="00F41762">
      <w:pPr>
        <w:rPr>
          <w:rFonts w:ascii="Verdana" w:hAnsi="Verdana"/>
          <w:b/>
          <w:bCs/>
          <w:color w:val="405CA1"/>
          <w:sz w:val="18"/>
          <w:szCs w:val="18"/>
        </w:rPr>
      </w:pPr>
    </w:p>
    <w:p w14:paraId="5A95FE8D" w14:textId="77777777" w:rsidR="001560BB" w:rsidRPr="00727179" w:rsidRDefault="001560BB" w:rsidP="001560BB">
      <w:pPr>
        <w:rPr>
          <w:rFonts w:ascii="Verdana" w:hAnsi="Verdana"/>
          <w:b/>
          <w:bCs/>
          <w:color w:val="405CA1"/>
          <w:sz w:val="18"/>
          <w:szCs w:val="18"/>
        </w:rPr>
      </w:pPr>
      <w:r w:rsidRPr="00727179">
        <w:rPr>
          <w:rFonts w:ascii="Verdana" w:hAnsi="Verdana"/>
          <w:b/>
          <w:bCs/>
          <w:color w:val="405CA1"/>
          <w:sz w:val="18"/>
          <w:szCs w:val="18"/>
        </w:rPr>
        <w:t>DATA DE INÍCIO PARA ENVIO DE PROPOSTAS ADICIONAIS</w:t>
      </w:r>
    </w:p>
    <w:p w14:paraId="47534ACD" w14:textId="77777777" w:rsidR="001560BB" w:rsidRPr="00727179" w:rsidRDefault="001560BB" w:rsidP="001560BB">
      <w:pPr>
        <w:rPr>
          <w:rFonts w:ascii="Verdana" w:hAnsi="Verdana"/>
          <w:b/>
          <w:bCs/>
          <w:sz w:val="18"/>
          <w:szCs w:val="18"/>
        </w:rPr>
      </w:pPr>
      <w:r w:rsidRPr="00727179">
        <w:rPr>
          <w:rFonts w:ascii="Verdana" w:hAnsi="Verdana"/>
          <w:b/>
          <w:bCs/>
          <w:sz w:val="18"/>
          <w:szCs w:val="18"/>
        </w:rPr>
        <w:t xml:space="preserve">De </w:t>
      </w:r>
      <w:r>
        <w:rPr>
          <w:rFonts w:ascii="Verdana" w:hAnsi="Verdana"/>
          <w:b/>
          <w:bCs/>
          <w:sz w:val="18"/>
          <w:szCs w:val="18"/>
        </w:rPr>
        <w:t>19/06/2026</w:t>
      </w:r>
      <w:r w:rsidRPr="00727179">
        <w:rPr>
          <w:rFonts w:ascii="Verdana" w:hAnsi="Verdana"/>
          <w:b/>
          <w:bCs/>
          <w:sz w:val="18"/>
          <w:szCs w:val="18"/>
        </w:rPr>
        <w:t xml:space="preserve"> às 0</w:t>
      </w:r>
      <w:r>
        <w:rPr>
          <w:rFonts w:ascii="Verdana" w:hAnsi="Verdana"/>
          <w:b/>
          <w:bCs/>
          <w:sz w:val="18"/>
          <w:szCs w:val="18"/>
        </w:rPr>
        <w:t>8</w:t>
      </w:r>
      <w:r w:rsidRPr="00727179">
        <w:rPr>
          <w:rFonts w:ascii="Verdana" w:hAnsi="Verdana"/>
          <w:b/>
          <w:bCs/>
          <w:sz w:val="18"/>
          <w:szCs w:val="18"/>
        </w:rPr>
        <w:t>h</w:t>
      </w:r>
    </w:p>
    <w:p w14:paraId="616983AC" w14:textId="77777777" w:rsidR="001560BB" w:rsidRPr="00727179" w:rsidRDefault="001560BB" w:rsidP="001560BB">
      <w:pPr>
        <w:pStyle w:val="Corpodetexto"/>
        <w:spacing w:after="0" w:line="240" w:lineRule="auto"/>
        <w:rPr>
          <w:rFonts w:ascii="Verdana" w:hAnsi="Verdana"/>
          <w:b/>
          <w:sz w:val="18"/>
          <w:szCs w:val="18"/>
        </w:rPr>
      </w:pPr>
    </w:p>
    <w:p w14:paraId="27ED3839" w14:textId="77777777" w:rsidR="001560BB" w:rsidRPr="00727179" w:rsidRDefault="001560BB" w:rsidP="001560BB">
      <w:pPr>
        <w:pStyle w:val="Corpodetexto"/>
        <w:spacing w:after="0" w:line="240" w:lineRule="auto"/>
        <w:rPr>
          <w:rFonts w:ascii="Verdana" w:hAnsi="Verdana"/>
          <w:b/>
          <w:sz w:val="18"/>
          <w:szCs w:val="18"/>
        </w:rPr>
      </w:pPr>
    </w:p>
    <w:p w14:paraId="5292BB45" w14:textId="77777777" w:rsidR="001560BB" w:rsidRPr="00727179" w:rsidRDefault="001560BB" w:rsidP="001560BB">
      <w:pPr>
        <w:rPr>
          <w:rFonts w:ascii="Verdana" w:hAnsi="Verdana"/>
          <w:b/>
          <w:bCs/>
          <w:color w:val="405CA1"/>
          <w:sz w:val="18"/>
          <w:szCs w:val="18"/>
        </w:rPr>
      </w:pPr>
      <w:r w:rsidRPr="00727179">
        <w:rPr>
          <w:rFonts w:ascii="Verdana" w:hAnsi="Verdana"/>
          <w:b/>
          <w:bCs/>
          <w:color w:val="405CA1"/>
          <w:sz w:val="18"/>
          <w:szCs w:val="18"/>
        </w:rPr>
        <w:t>DATA FINAL PARA ENVIO DE PROPOSTAS ADICIONAIS</w:t>
      </w:r>
    </w:p>
    <w:p w14:paraId="62273ABA" w14:textId="77777777" w:rsidR="001560BB" w:rsidRPr="00727179" w:rsidRDefault="001560BB" w:rsidP="001560BB">
      <w:pPr>
        <w:rPr>
          <w:rFonts w:ascii="Verdana" w:hAnsi="Verdana"/>
          <w:b/>
          <w:bCs/>
          <w:sz w:val="18"/>
          <w:szCs w:val="18"/>
        </w:rPr>
      </w:pPr>
      <w:r w:rsidRPr="00727179">
        <w:rPr>
          <w:rFonts w:ascii="Verdana" w:hAnsi="Verdana"/>
          <w:b/>
          <w:bCs/>
          <w:sz w:val="18"/>
          <w:szCs w:val="18"/>
        </w:rPr>
        <w:t xml:space="preserve">Até </w:t>
      </w:r>
      <w:r>
        <w:rPr>
          <w:rFonts w:ascii="Verdana" w:hAnsi="Verdana"/>
          <w:b/>
          <w:bCs/>
          <w:sz w:val="18"/>
          <w:szCs w:val="18"/>
        </w:rPr>
        <w:t>24/06/2026</w:t>
      </w:r>
      <w:r w:rsidRPr="00727179">
        <w:rPr>
          <w:rFonts w:ascii="Verdana" w:hAnsi="Verdana"/>
          <w:b/>
          <w:bCs/>
          <w:sz w:val="18"/>
          <w:szCs w:val="18"/>
        </w:rPr>
        <w:t xml:space="preserve"> às </w:t>
      </w:r>
      <w:r>
        <w:rPr>
          <w:rFonts w:ascii="Verdana" w:hAnsi="Verdana"/>
          <w:b/>
          <w:bCs/>
          <w:sz w:val="18"/>
          <w:szCs w:val="18"/>
        </w:rPr>
        <w:t>09</w:t>
      </w:r>
      <w:r w:rsidRPr="00727179">
        <w:rPr>
          <w:rFonts w:ascii="Verdana" w:hAnsi="Verdana"/>
          <w:b/>
          <w:bCs/>
          <w:sz w:val="18"/>
          <w:szCs w:val="18"/>
        </w:rPr>
        <w:t>h</w:t>
      </w:r>
    </w:p>
    <w:p w14:paraId="77508E78" w14:textId="77777777" w:rsidR="0056577B" w:rsidRPr="00735F65" w:rsidRDefault="0056577B" w:rsidP="0056577B">
      <w:pPr>
        <w:pStyle w:val="Corpodetexto"/>
        <w:spacing w:after="0" w:line="240" w:lineRule="auto"/>
        <w:jc w:val="both"/>
        <w:rPr>
          <w:rFonts w:ascii="Verdana" w:hAnsi="Verdana"/>
          <w:sz w:val="18"/>
          <w:szCs w:val="18"/>
        </w:rPr>
      </w:pPr>
    </w:p>
    <w:p w14:paraId="33E0715C" w14:textId="77777777" w:rsidR="004F7668" w:rsidRPr="00735F65" w:rsidRDefault="004F7668" w:rsidP="0056577B">
      <w:pPr>
        <w:pStyle w:val="Corpodetexto"/>
        <w:spacing w:after="0" w:line="240" w:lineRule="auto"/>
        <w:jc w:val="both"/>
        <w:rPr>
          <w:rFonts w:ascii="Verdana" w:hAnsi="Verdana"/>
          <w:sz w:val="18"/>
          <w:szCs w:val="18"/>
        </w:rPr>
      </w:pPr>
    </w:p>
    <w:p w14:paraId="68769B62" w14:textId="77777777" w:rsidR="0056577B" w:rsidRPr="00735F65" w:rsidRDefault="0056577B" w:rsidP="0056577B">
      <w:pPr>
        <w:pStyle w:val="Ttulo1"/>
        <w:numPr>
          <w:ilvl w:val="0"/>
          <w:numId w:val="0"/>
        </w:numPr>
        <w:shd w:val="clear" w:color="auto" w:fill="D0CECE" w:themeFill="background2" w:themeFillShade="E6"/>
        <w:tabs>
          <w:tab w:val="left" w:pos="492"/>
        </w:tabs>
        <w:spacing w:before="0" w:after="0" w:line="240" w:lineRule="auto"/>
        <w:ind w:left="360" w:hanging="360"/>
        <w:rPr>
          <w:rFonts w:ascii="Verdana" w:hAnsi="Verdana"/>
          <w:sz w:val="18"/>
          <w:szCs w:val="18"/>
        </w:rPr>
      </w:pPr>
      <w:r w:rsidRPr="00735F65">
        <w:rPr>
          <w:rFonts w:ascii="Verdana" w:hAnsi="Verdana"/>
          <w:sz w:val="18"/>
          <w:szCs w:val="18"/>
        </w:rPr>
        <w:t>1. OBJETO</w:t>
      </w:r>
      <w:r w:rsidRPr="00735F65">
        <w:rPr>
          <w:rFonts w:ascii="Verdana" w:hAnsi="Verdana"/>
          <w:spacing w:val="-1"/>
          <w:sz w:val="18"/>
          <w:szCs w:val="18"/>
        </w:rPr>
        <w:t xml:space="preserve"> </w:t>
      </w:r>
      <w:r w:rsidRPr="00735F65">
        <w:rPr>
          <w:rFonts w:ascii="Verdana" w:hAnsi="Verdana"/>
          <w:sz w:val="18"/>
          <w:szCs w:val="18"/>
        </w:rPr>
        <w:t>DA</w:t>
      </w:r>
      <w:r w:rsidRPr="00735F65">
        <w:rPr>
          <w:rFonts w:ascii="Verdana" w:hAnsi="Verdana"/>
          <w:spacing w:val="-5"/>
          <w:sz w:val="18"/>
          <w:szCs w:val="18"/>
        </w:rPr>
        <w:t xml:space="preserve"> </w:t>
      </w:r>
      <w:r w:rsidRPr="00735F65">
        <w:rPr>
          <w:rFonts w:ascii="Verdana" w:hAnsi="Verdana"/>
          <w:sz w:val="18"/>
          <w:szCs w:val="18"/>
        </w:rPr>
        <w:t>CONTRATAÇÃO</w:t>
      </w:r>
      <w:r w:rsidRPr="00735F65">
        <w:rPr>
          <w:rFonts w:ascii="Verdana" w:hAnsi="Verdana"/>
          <w:spacing w:val="2"/>
          <w:sz w:val="18"/>
          <w:szCs w:val="18"/>
        </w:rPr>
        <w:t xml:space="preserve"> </w:t>
      </w:r>
      <w:r w:rsidRPr="00735F65">
        <w:rPr>
          <w:rFonts w:ascii="Verdana" w:hAnsi="Verdana"/>
          <w:sz w:val="18"/>
          <w:szCs w:val="18"/>
        </w:rPr>
        <w:t>DIRETA</w:t>
      </w:r>
    </w:p>
    <w:p w14:paraId="2934004E" w14:textId="2C8FD484" w:rsidR="0056577B" w:rsidRPr="00EC26D9" w:rsidRDefault="0056577B" w:rsidP="0056577B">
      <w:pPr>
        <w:tabs>
          <w:tab w:val="left" w:pos="709"/>
          <w:tab w:val="left" w:pos="2410"/>
        </w:tabs>
        <w:jc w:val="both"/>
        <w:rPr>
          <w:rFonts w:ascii="Verdana" w:hAnsi="Verdana"/>
          <w:sz w:val="18"/>
          <w:szCs w:val="18"/>
        </w:rPr>
      </w:pPr>
      <w:r w:rsidRPr="00E45964">
        <w:rPr>
          <w:rFonts w:ascii="Verdana" w:hAnsi="Verdana"/>
          <w:b/>
          <w:bCs/>
          <w:sz w:val="18"/>
          <w:szCs w:val="18"/>
        </w:rPr>
        <w:t>1.1</w:t>
      </w:r>
      <w:r w:rsidR="00E45964" w:rsidRPr="00E45964">
        <w:rPr>
          <w:rFonts w:ascii="Verdana" w:hAnsi="Verdana"/>
          <w:b/>
          <w:bCs/>
          <w:sz w:val="18"/>
          <w:szCs w:val="18"/>
        </w:rPr>
        <w:t>.</w:t>
      </w:r>
      <w:r w:rsidRPr="00EC26D9">
        <w:rPr>
          <w:rFonts w:ascii="Verdana" w:hAnsi="Verdana"/>
          <w:sz w:val="18"/>
          <w:szCs w:val="18"/>
        </w:rPr>
        <w:t xml:space="preserve"> O objeto do presente</w:t>
      </w:r>
      <w:r w:rsidRPr="003F4AEA">
        <w:rPr>
          <w:rFonts w:ascii="Verdana" w:hAnsi="Verdana"/>
          <w:sz w:val="18"/>
          <w:szCs w:val="18"/>
        </w:rPr>
        <w:t xml:space="preserve"> procedimento é a escolha da proposta mais vantajosa para a </w:t>
      </w:r>
      <w:r w:rsidR="003F4AEA" w:rsidRPr="003F4AEA">
        <w:rPr>
          <w:rFonts w:ascii="Verdana" w:hAnsi="Verdana" w:cs="Arial"/>
          <w:b/>
          <w:bCs/>
          <w:sz w:val="18"/>
          <w:szCs w:val="18"/>
          <w:u w:val="single"/>
        </w:rPr>
        <w:t>Contratação de empresa especializada para a prestação de serviços de manutenção preventiva e corretiva do veículo oficial Chevrolet Cruze Sedan LTZ 1.4 Turbo, ano/modelo 2022/2023, pertencente à frota da Câmara Municipal de Cianorte, compreendendo o fornecimento de peças, componentes, materiais, lubrificantes, insumos e mão de obra necessários à perfeita execução dos serviços</w:t>
      </w:r>
      <w:r w:rsidRPr="00EC26D9">
        <w:rPr>
          <w:rFonts w:ascii="Verdana" w:hAnsi="Verdana"/>
          <w:b/>
          <w:sz w:val="18"/>
          <w:szCs w:val="18"/>
        </w:rPr>
        <w:t xml:space="preserve">, </w:t>
      </w:r>
      <w:r w:rsidRPr="00EC26D9">
        <w:rPr>
          <w:rFonts w:ascii="Verdana" w:hAnsi="Verdana"/>
          <w:sz w:val="18"/>
          <w:szCs w:val="18"/>
        </w:rPr>
        <w:t>conforme condições, quantidades e</w:t>
      </w:r>
      <w:r w:rsidRPr="00EC26D9">
        <w:rPr>
          <w:rFonts w:ascii="Verdana" w:hAnsi="Verdana"/>
          <w:spacing w:val="1"/>
          <w:sz w:val="18"/>
          <w:szCs w:val="18"/>
        </w:rPr>
        <w:t xml:space="preserve"> </w:t>
      </w:r>
      <w:r w:rsidRPr="00EC26D9">
        <w:rPr>
          <w:rFonts w:ascii="Verdana" w:hAnsi="Verdana"/>
          <w:sz w:val="18"/>
          <w:szCs w:val="18"/>
        </w:rPr>
        <w:t>exigências</w:t>
      </w:r>
      <w:r w:rsidRPr="00EC26D9">
        <w:rPr>
          <w:rFonts w:ascii="Verdana" w:hAnsi="Verdana"/>
          <w:spacing w:val="-1"/>
          <w:sz w:val="18"/>
          <w:szCs w:val="18"/>
        </w:rPr>
        <w:t xml:space="preserve"> </w:t>
      </w:r>
      <w:r w:rsidRPr="00EC26D9">
        <w:rPr>
          <w:rFonts w:ascii="Verdana" w:hAnsi="Verdana"/>
          <w:sz w:val="18"/>
          <w:szCs w:val="18"/>
        </w:rPr>
        <w:t>estabelecidas neste</w:t>
      </w:r>
      <w:r w:rsidRPr="00EC26D9">
        <w:rPr>
          <w:rFonts w:ascii="Verdana" w:hAnsi="Verdana"/>
          <w:spacing w:val="-1"/>
          <w:sz w:val="18"/>
          <w:szCs w:val="18"/>
        </w:rPr>
        <w:t xml:space="preserve"> </w:t>
      </w:r>
      <w:r w:rsidRPr="00EC26D9">
        <w:rPr>
          <w:rFonts w:ascii="Verdana" w:hAnsi="Verdana"/>
          <w:sz w:val="18"/>
          <w:szCs w:val="18"/>
        </w:rPr>
        <w:t>Aviso de</w:t>
      </w:r>
      <w:r w:rsidRPr="00EC26D9">
        <w:rPr>
          <w:rFonts w:ascii="Verdana" w:hAnsi="Verdana"/>
          <w:spacing w:val="1"/>
          <w:sz w:val="18"/>
          <w:szCs w:val="18"/>
        </w:rPr>
        <w:t xml:space="preserve"> </w:t>
      </w:r>
      <w:r w:rsidRPr="00EC26D9">
        <w:rPr>
          <w:rFonts w:ascii="Verdana" w:hAnsi="Verdana"/>
          <w:sz w:val="18"/>
          <w:szCs w:val="18"/>
        </w:rPr>
        <w:t>Contratação Direta</w:t>
      </w:r>
      <w:r w:rsidRPr="00EC26D9">
        <w:rPr>
          <w:rFonts w:ascii="Verdana" w:hAnsi="Verdana"/>
          <w:spacing w:val="1"/>
          <w:sz w:val="18"/>
          <w:szCs w:val="18"/>
        </w:rPr>
        <w:t xml:space="preserve"> </w:t>
      </w:r>
      <w:r w:rsidRPr="00EC26D9">
        <w:rPr>
          <w:rFonts w:ascii="Verdana" w:hAnsi="Verdana"/>
          <w:sz w:val="18"/>
          <w:szCs w:val="18"/>
        </w:rPr>
        <w:t>e</w:t>
      </w:r>
      <w:r w:rsidRPr="00EC26D9">
        <w:rPr>
          <w:rFonts w:ascii="Verdana" w:hAnsi="Verdana"/>
          <w:spacing w:val="-1"/>
          <w:sz w:val="18"/>
          <w:szCs w:val="18"/>
        </w:rPr>
        <w:t xml:space="preserve"> </w:t>
      </w:r>
      <w:r w:rsidRPr="00EC26D9">
        <w:rPr>
          <w:rFonts w:ascii="Verdana" w:hAnsi="Verdana"/>
          <w:sz w:val="18"/>
          <w:szCs w:val="18"/>
        </w:rPr>
        <w:t>seus anexos.</w:t>
      </w:r>
    </w:p>
    <w:p w14:paraId="51F7F86E" w14:textId="217FDC6A" w:rsidR="0056577B" w:rsidRPr="00864309" w:rsidRDefault="0056577B" w:rsidP="0056577B">
      <w:pPr>
        <w:pStyle w:val="PargrafodaLista"/>
        <w:widowControl w:val="0"/>
        <w:tabs>
          <w:tab w:val="left" w:pos="568"/>
        </w:tabs>
        <w:suppressAutoHyphens w:val="0"/>
        <w:autoSpaceDE w:val="0"/>
        <w:autoSpaceDN w:val="0"/>
        <w:ind w:left="0"/>
        <w:contextualSpacing w:val="0"/>
        <w:jc w:val="both"/>
        <w:rPr>
          <w:rFonts w:ascii="Verdana" w:hAnsi="Verdana"/>
          <w:sz w:val="18"/>
          <w:szCs w:val="18"/>
        </w:rPr>
      </w:pPr>
      <w:r w:rsidRPr="00E45964">
        <w:rPr>
          <w:rFonts w:ascii="Verdana" w:hAnsi="Verdana"/>
          <w:b/>
          <w:bCs/>
          <w:sz w:val="18"/>
          <w:szCs w:val="18"/>
        </w:rPr>
        <w:t>1.1.1</w:t>
      </w:r>
      <w:r w:rsidR="00E45964" w:rsidRPr="00E45964">
        <w:rPr>
          <w:rFonts w:ascii="Verdana" w:hAnsi="Verdana"/>
          <w:b/>
          <w:bCs/>
          <w:sz w:val="18"/>
          <w:szCs w:val="18"/>
        </w:rPr>
        <w:t>.</w:t>
      </w:r>
      <w:r w:rsidRPr="00EC26D9">
        <w:rPr>
          <w:rFonts w:ascii="Verdana" w:hAnsi="Verdana"/>
          <w:sz w:val="18"/>
          <w:szCs w:val="18"/>
        </w:rPr>
        <w:t xml:space="preserve"> O critério de julgamento adotado será o </w:t>
      </w:r>
      <w:r w:rsidRPr="00EC26D9">
        <w:rPr>
          <w:rFonts w:ascii="Verdana" w:hAnsi="Verdana"/>
          <w:b/>
          <w:i/>
          <w:sz w:val="18"/>
          <w:szCs w:val="18"/>
        </w:rPr>
        <w:t xml:space="preserve">menor preço </w:t>
      </w:r>
      <w:r w:rsidR="003F4AEA">
        <w:rPr>
          <w:rFonts w:ascii="Verdana" w:hAnsi="Verdana"/>
          <w:b/>
          <w:i/>
          <w:sz w:val="18"/>
          <w:szCs w:val="18"/>
        </w:rPr>
        <w:t>global</w:t>
      </w:r>
      <w:r w:rsidRPr="00EC26D9">
        <w:rPr>
          <w:rFonts w:ascii="Verdana" w:hAnsi="Verdana"/>
          <w:i/>
          <w:sz w:val="18"/>
          <w:szCs w:val="18"/>
        </w:rPr>
        <w:t xml:space="preserve">, </w:t>
      </w:r>
      <w:r w:rsidRPr="00EC26D9">
        <w:rPr>
          <w:rFonts w:ascii="Verdana" w:hAnsi="Verdana"/>
          <w:sz w:val="18"/>
          <w:szCs w:val="18"/>
        </w:rPr>
        <w:t>observadas as</w:t>
      </w:r>
      <w:r w:rsidRPr="00EC26D9">
        <w:rPr>
          <w:rFonts w:ascii="Verdana" w:hAnsi="Verdana"/>
          <w:spacing w:val="1"/>
          <w:sz w:val="18"/>
          <w:szCs w:val="18"/>
        </w:rPr>
        <w:t xml:space="preserve"> </w:t>
      </w:r>
      <w:r w:rsidRPr="00EC26D9">
        <w:rPr>
          <w:rFonts w:ascii="Verdana" w:hAnsi="Verdana"/>
          <w:sz w:val="18"/>
          <w:szCs w:val="18"/>
        </w:rPr>
        <w:t>exigências</w:t>
      </w:r>
      <w:r w:rsidRPr="008A4ECC">
        <w:rPr>
          <w:rFonts w:ascii="Verdana" w:hAnsi="Verdana"/>
          <w:spacing w:val="1"/>
          <w:sz w:val="18"/>
          <w:szCs w:val="18"/>
        </w:rPr>
        <w:t xml:space="preserve"> </w:t>
      </w:r>
      <w:r w:rsidRPr="00864309">
        <w:rPr>
          <w:rFonts w:ascii="Verdana" w:hAnsi="Verdana"/>
          <w:sz w:val="18"/>
          <w:szCs w:val="18"/>
        </w:rPr>
        <w:t>contidas neste Aviso</w:t>
      </w:r>
      <w:r w:rsidRPr="00864309">
        <w:rPr>
          <w:rFonts w:ascii="Verdana" w:hAnsi="Verdana"/>
          <w:spacing w:val="1"/>
          <w:sz w:val="18"/>
          <w:szCs w:val="18"/>
        </w:rPr>
        <w:t xml:space="preserve"> </w:t>
      </w:r>
      <w:r w:rsidRPr="00864309">
        <w:rPr>
          <w:rFonts w:ascii="Verdana" w:hAnsi="Verdana"/>
          <w:sz w:val="18"/>
          <w:szCs w:val="18"/>
        </w:rPr>
        <w:t>de</w:t>
      </w:r>
      <w:r w:rsidRPr="00864309">
        <w:rPr>
          <w:rFonts w:ascii="Verdana" w:hAnsi="Verdana"/>
          <w:spacing w:val="1"/>
          <w:sz w:val="18"/>
          <w:szCs w:val="18"/>
        </w:rPr>
        <w:t xml:space="preserve"> </w:t>
      </w:r>
      <w:r w:rsidRPr="00864309">
        <w:rPr>
          <w:rFonts w:ascii="Verdana" w:hAnsi="Verdana"/>
          <w:sz w:val="18"/>
          <w:szCs w:val="18"/>
        </w:rPr>
        <w:t>Contratação</w:t>
      </w:r>
      <w:r w:rsidRPr="00864309">
        <w:rPr>
          <w:rFonts w:ascii="Verdana" w:hAnsi="Verdana"/>
          <w:spacing w:val="1"/>
          <w:sz w:val="18"/>
          <w:szCs w:val="18"/>
        </w:rPr>
        <w:t xml:space="preserve"> </w:t>
      </w:r>
      <w:r w:rsidRPr="00864309">
        <w:rPr>
          <w:rFonts w:ascii="Verdana" w:hAnsi="Verdana"/>
          <w:sz w:val="18"/>
          <w:szCs w:val="18"/>
        </w:rPr>
        <w:t>Direta e</w:t>
      </w:r>
      <w:r w:rsidRPr="00864309">
        <w:rPr>
          <w:rFonts w:ascii="Verdana" w:hAnsi="Verdana"/>
          <w:spacing w:val="1"/>
          <w:sz w:val="18"/>
          <w:szCs w:val="18"/>
        </w:rPr>
        <w:t xml:space="preserve"> </w:t>
      </w:r>
      <w:r w:rsidRPr="00864309">
        <w:rPr>
          <w:rFonts w:ascii="Verdana" w:hAnsi="Verdana"/>
          <w:sz w:val="18"/>
          <w:szCs w:val="18"/>
        </w:rPr>
        <w:t>seus Anexos,</w:t>
      </w:r>
      <w:r w:rsidRPr="00864309">
        <w:rPr>
          <w:rFonts w:ascii="Verdana" w:hAnsi="Verdana"/>
          <w:spacing w:val="1"/>
          <w:sz w:val="18"/>
          <w:szCs w:val="18"/>
        </w:rPr>
        <w:t xml:space="preserve"> </w:t>
      </w:r>
      <w:r w:rsidRPr="00864309">
        <w:rPr>
          <w:rFonts w:ascii="Verdana" w:hAnsi="Verdana"/>
          <w:sz w:val="18"/>
          <w:szCs w:val="18"/>
        </w:rPr>
        <w:t>quanto</w:t>
      </w:r>
      <w:r w:rsidRPr="00864309">
        <w:rPr>
          <w:rFonts w:ascii="Verdana" w:hAnsi="Verdana"/>
          <w:spacing w:val="1"/>
          <w:sz w:val="18"/>
          <w:szCs w:val="18"/>
        </w:rPr>
        <w:t xml:space="preserve"> </w:t>
      </w:r>
      <w:r w:rsidRPr="00864309">
        <w:rPr>
          <w:rFonts w:ascii="Verdana" w:hAnsi="Verdana"/>
          <w:sz w:val="18"/>
          <w:szCs w:val="18"/>
        </w:rPr>
        <w:t>às</w:t>
      </w:r>
      <w:r w:rsidRPr="00864309">
        <w:rPr>
          <w:rFonts w:ascii="Verdana" w:hAnsi="Verdana"/>
          <w:spacing w:val="1"/>
          <w:sz w:val="18"/>
          <w:szCs w:val="18"/>
        </w:rPr>
        <w:t xml:space="preserve"> </w:t>
      </w:r>
      <w:r w:rsidRPr="00864309">
        <w:rPr>
          <w:rFonts w:ascii="Verdana" w:hAnsi="Verdana"/>
          <w:sz w:val="18"/>
          <w:szCs w:val="18"/>
        </w:rPr>
        <w:t>especificações do</w:t>
      </w:r>
      <w:r w:rsidRPr="00864309">
        <w:rPr>
          <w:rFonts w:ascii="Verdana" w:hAnsi="Verdana"/>
          <w:spacing w:val="-2"/>
          <w:sz w:val="18"/>
          <w:szCs w:val="18"/>
        </w:rPr>
        <w:t xml:space="preserve"> </w:t>
      </w:r>
      <w:r w:rsidRPr="00864309">
        <w:rPr>
          <w:rFonts w:ascii="Verdana" w:hAnsi="Verdana"/>
          <w:sz w:val="18"/>
          <w:szCs w:val="18"/>
        </w:rPr>
        <w:t>objeto</w:t>
      </w:r>
      <w:r w:rsidR="00441B09" w:rsidRPr="00864309">
        <w:rPr>
          <w:rFonts w:ascii="Verdana" w:hAnsi="Verdana"/>
          <w:sz w:val="18"/>
          <w:szCs w:val="18"/>
        </w:rPr>
        <w:t>:</w:t>
      </w:r>
    </w:p>
    <w:tbl>
      <w:tblPr>
        <w:tblStyle w:val="TableNormal"/>
        <w:tblW w:w="9498"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709"/>
        <w:gridCol w:w="4111"/>
        <w:gridCol w:w="992"/>
        <w:gridCol w:w="1276"/>
        <w:gridCol w:w="1205"/>
        <w:gridCol w:w="1205"/>
      </w:tblGrid>
      <w:tr w:rsidR="00423540" w:rsidRPr="00864309" w14:paraId="42850732" w14:textId="77777777" w:rsidTr="003C1378">
        <w:trPr>
          <w:trHeight w:val="517"/>
        </w:trPr>
        <w:tc>
          <w:tcPr>
            <w:tcW w:w="709" w:type="dxa"/>
            <w:tcBorders>
              <w:top w:val="single" w:sz="2" w:space="0" w:color="000000"/>
              <w:left w:val="single" w:sz="2" w:space="0" w:color="000000"/>
              <w:bottom w:val="single" w:sz="2" w:space="0" w:color="000000"/>
              <w:right w:val="single" w:sz="2" w:space="0" w:color="000000"/>
            </w:tcBorders>
            <w:vAlign w:val="center"/>
            <w:hideMark/>
          </w:tcPr>
          <w:p w14:paraId="4DEE7BAB" w14:textId="77777777" w:rsidR="00423540" w:rsidRPr="00864309" w:rsidRDefault="00423540">
            <w:pPr>
              <w:pStyle w:val="TableParagraph"/>
              <w:jc w:val="center"/>
              <w:rPr>
                <w:rFonts w:ascii="Verdana" w:hAnsi="Verdana" w:cs="Tahoma"/>
                <w:b/>
                <w:sz w:val="18"/>
                <w:szCs w:val="18"/>
              </w:rPr>
            </w:pPr>
            <w:r w:rsidRPr="00864309">
              <w:rPr>
                <w:rFonts w:ascii="Verdana" w:hAnsi="Verdana"/>
                <w:b/>
                <w:sz w:val="18"/>
                <w:szCs w:val="18"/>
              </w:rPr>
              <w:br w:type="page"/>
            </w:r>
            <w:r w:rsidRPr="00864309">
              <w:rPr>
                <w:rFonts w:ascii="Verdana" w:hAnsi="Verdana" w:cs="Tahoma"/>
                <w:b/>
                <w:sz w:val="18"/>
                <w:szCs w:val="18"/>
              </w:rPr>
              <w:t>Lote 1</w:t>
            </w:r>
          </w:p>
        </w:tc>
        <w:tc>
          <w:tcPr>
            <w:tcW w:w="4111" w:type="dxa"/>
            <w:tcBorders>
              <w:top w:val="single" w:sz="2" w:space="0" w:color="000000"/>
              <w:left w:val="single" w:sz="2" w:space="0" w:color="000000"/>
              <w:bottom w:val="single" w:sz="2" w:space="0" w:color="000000"/>
              <w:right w:val="single" w:sz="2" w:space="0" w:color="000000"/>
            </w:tcBorders>
            <w:vAlign w:val="center"/>
            <w:hideMark/>
          </w:tcPr>
          <w:p w14:paraId="510B23A4" w14:textId="77777777" w:rsidR="00423540" w:rsidRPr="00864309" w:rsidRDefault="00423540">
            <w:pPr>
              <w:pStyle w:val="TableParagraph"/>
              <w:jc w:val="center"/>
              <w:rPr>
                <w:rFonts w:ascii="Verdana" w:hAnsi="Verdana" w:cs="Tahoma"/>
                <w:b/>
                <w:sz w:val="18"/>
                <w:szCs w:val="18"/>
              </w:rPr>
            </w:pPr>
            <w:r w:rsidRPr="00864309">
              <w:rPr>
                <w:rFonts w:ascii="Verdana" w:hAnsi="Verdana" w:cs="Tahoma"/>
                <w:b/>
                <w:sz w:val="18"/>
                <w:szCs w:val="18"/>
              </w:rPr>
              <w:t xml:space="preserve">Descrição </w:t>
            </w:r>
            <w:r w:rsidRPr="00864309">
              <w:rPr>
                <w:rFonts w:ascii="Verdana" w:hAnsi="Verdana" w:cs="Tahoma"/>
                <w:b/>
                <w:spacing w:val="-59"/>
                <w:sz w:val="18"/>
                <w:szCs w:val="18"/>
              </w:rPr>
              <w:t xml:space="preserve"> </w:t>
            </w:r>
            <w:r w:rsidRPr="00864309">
              <w:rPr>
                <w:rFonts w:ascii="Verdana" w:hAnsi="Verdana" w:cs="Tahoma"/>
                <w:b/>
                <w:sz w:val="18"/>
                <w:szCs w:val="18"/>
              </w:rPr>
              <w:t>do</w:t>
            </w:r>
            <w:r w:rsidRPr="00864309">
              <w:rPr>
                <w:rFonts w:ascii="Verdana" w:hAnsi="Verdana" w:cs="Tahoma"/>
                <w:b/>
                <w:spacing w:val="-1"/>
                <w:sz w:val="18"/>
                <w:szCs w:val="18"/>
              </w:rPr>
              <w:t xml:space="preserve"> </w:t>
            </w:r>
            <w:r w:rsidRPr="00864309">
              <w:rPr>
                <w:rFonts w:ascii="Verdana" w:hAnsi="Verdana" w:cs="Tahoma"/>
                <w:b/>
                <w:sz w:val="18"/>
                <w:szCs w:val="18"/>
              </w:rPr>
              <w:t>objeto</w:t>
            </w:r>
          </w:p>
        </w:tc>
        <w:tc>
          <w:tcPr>
            <w:tcW w:w="992" w:type="dxa"/>
            <w:tcBorders>
              <w:top w:val="single" w:sz="2" w:space="0" w:color="000000"/>
              <w:left w:val="single" w:sz="2" w:space="0" w:color="000000"/>
              <w:bottom w:val="single" w:sz="2" w:space="0" w:color="000000"/>
              <w:right w:val="single" w:sz="2" w:space="0" w:color="000000"/>
            </w:tcBorders>
            <w:vAlign w:val="center"/>
            <w:hideMark/>
          </w:tcPr>
          <w:p w14:paraId="33632039" w14:textId="77777777" w:rsidR="00423540" w:rsidRPr="00864309" w:rsidRDefault="00423540">
            <w:pPr>
              <w:pStyle w:val="TableParagraph"/>
              <w:jc w:val="center"/>
              <w:rPr>
                <w:rFonts w:ascii="Verdana" w:hAnsi="Verdana" w:cs="Tahoma"/>
                <w:b/>
                <w:spacing w:val="-59"/>
                <w:sz w:val="18"/>
                <w:szCs w:val="18"/>
              </w:rPr>
            </w:pPr>
            <w:r w:rsidRPr="00864309">
              <w:rPr>
                <w:rFonts w:ascii="Verdana" w:hAnsi="Verdana" w:cs="Tahoma"/>
                <w:b/>
                <w:sz w:val="18"/>
                <w:szCs w:val="18"/>
              </w:rPr>
              <w:t>Unidade</w:t>
            </w:r>
          </w:p>
          <w:p w14:paraId="7CD7F5C8" w14:textId="77777777" w:rsidR="00423540" w:rsidRPr="00864309" w:rsidRDefault="00423540">
            <w:pPr>
              <w:pStyle w:val="TableParagraph"/>
              <w:jc w:val="center"/>
              <w:rPr>
                <w:rFonts w:ascii="Verdana" w:hAnsi="Verdana" w:cs="Tahoma"/>
                <w:b/>
                <w:spacing w:val="-59"/>
                <w:sz w:val="18"/>
                <w:szCs w:val="18"/>
              </w:rPr>
            </w:pPr>
            <w:r w:rsidRPr="00864309">
              <w:rPr>
                <w:rFonts w:ascii="Verdana" w:hAnsi="Verdana" w:cs="Tahoma"/>
                <w:b/>
                <w:sz w:val="18"/>
                <w:szCs w:val="18"/>
              </w:rPr>
              <w:t>de</w:t>
            </w:r>
            <w:r w:rsidRPr="00864309">
              <w:rPr>
                <w:rFonts w:ascii="Verdana" w:hAnsi="Verdana" w:cs="Tahoma"/>
                <w:b/>
                <w:spacing w:val="1"/>
                <w:sz w:val="18"/>
                <w:szCs w:val="18"/>
              </w:rPr>
              <w:t xml:space="preserve"> </w:t>
            </w:r>
            <w:r w:rsidRPr="00864309">
              <w:rPr>
                <w:rFonts w:ascii="Verdana" w:hAnsi="Verdana" w:cs="Tahoma"/>
                <w:b/>
                <w:sz w:val="18"/>
                <w:szCs w:val="18"/>
              </w:rPr>
              <w:t>medida</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03FCFA03" w14:textId="77777777" w:rsidR="00423540" w:rsidRPr="00864309" w:rsidRDefault="00423540">
            <w:pPr>
              <w:pStyle w:val="TableParagraph"/>
              <w:jc w:val="center"/>
              <w:rPr>
                <w:rFonts w:ascii="Verdana" w:hAnsi="Verdana" w:cs="Tahoma"/>
                <w:b/>
                <w:sz w:val="18"/>
                <w:szCs w:val="18"/>
              </w:rPr>
            </w:pPr>
            <w:r w:rsidRPr="00864309">
              <w:rPr>
                <w:rFonts w:ascii="Verdana" w:hAnsi="Verdana" w:cs="Tahoma"/>
                <w:b/>
                <w:sz w:val="18"/>
                <w:szCs w:val="18"/>
              </w:rPr>
              <w:t>Quantidade</w:t>
            </w:r>
          </w:p>
        </w:tc>
        <w:tc>
          <w:tcPr>
            <w:tcW w:w="1205" w:type="dxa"/>
            <w:tcBorders>
              <w:top w:val="single" w:sz="2" w:space="0" w:color="000000"/>
              <w:left w:val="single" w:sz="2" w:space="0" w:color="000000"/>
              <w:bottom w:val="single" w:sz="2" w:space="0" w:color="000000"/>
              <w:right w:val="single" w:sz="2" w:space="0" w:color="000000"/>
            </w:tcBorders>
            <w:vAlign w:val="center"/>
            <w:hideMark/>
          </w:tcPr>
          <w:p w14:paraId="1B0FFE6A" w14:textId="39B8F7D5" w:rsidR="00423540" w:rsidRPr="00864309" w:rsidRDefault="00423540">
            <w:pPr>
              <w:pStyle w:val="TableParagraph"/>
              <w:jc w:val="center"/>
              <w:rPr>
                <w:rFonts w:ascii="Verdana" w:hAnsi="Verdana" w:cs="Tahoma"/>
                <w:b/>
                <w:sz w:val="18"/>
                <w:szCs w:val="18"/>
              </w:rPr>
            </w:pPr>
            <w:r w:rsidRPr="00864309">
              <w:rPr>
                <w:rFonts w:ascii="Verdana" w:hAnsi="Verdana" w:cs="Tahoma"/>
                <w:b/>
                <w:sz w:val="18"/>
                <w:szCs w:val="18"/>
              </w:rPr>
              <w:t>Valor unitário</w:t>
            </w:r>
            <w:r w:rsidR="009F31CC" w:rsidRPr="00864309">
              <w:rPr>
                <w:rFonts w:ascii="Verdana" w:hAnsi="Verdana" w:cs="Tahoma"/>
                <w:b/>
                <w:sz w:val="18"/>
                <w:szCs w:val="18"/>
              </w:rPr>
              <w:t xml:space="preserve"> máximo</w:t>
            </w:r>
          </w:p>
        </w:tc>
        <w:tc>
          <w:tcPr>
            <w:tcW w:w="1205" w:type="dxa"/>
            <w:tcBorders>
              <w:top w:val="single" w:sz="2" w:space="0" w:color="000000"/>
              <w:left w:val="single" w:sz="2" w:space="0" w:color="000000"/>
              <w:bottom w:val="single" w:sz="2" w:space="0" w:color="000000"/>
              <w:right w:val="single" w:sz="2" w:space="0" w:color="000000"/>
            </w:tcBorders>
            <w:vAlign w:val="center"/>
            <w:hideMark/>
          </w:tcPr>
          <w:p w14:paraId="4F9FDA42" w14:textId="32173CE1" w:rsidR="00423540" w:rsidRPr="00864309" w:rsidRDefault="00423540">
            <w:pPr>
              <w:pStyle w:val="TableParagraph"/>
              <w:jc w:val="center"/>
              <w:rPr>
                <w:rFonts w:ascii="Verdana" w:hAnsi="Verdana" w:cs="Tahoma"/>
                <w:b/>
                <w:sz w:val="18"/>
                <w:szCs w:val="18"/>
              </w:rPr>
            </w:pPr>
            <w:r w:rsidRPr="00864309">
              <w:rPr>
                <w:rFonts w:ascii="Verdana" w:hAnsi="Verdana" w:cs="Tahoma"/>
                <w:b/>
                <w:sz w:val="18"/>
                <w:szCs w:val="18"/>
              </w:rPr>
              <w:t>Valor</w:t>
            </w:r>
            <w:r w:rsidRPr="00864309">
              <w:rPr>
                <w:rFonts w:ascii="Verdana" w:hAnsi="Verdana" w:cs="Tahoma"/>
                <w:b/>
                <w:spacing w:val="-2"/>
                <w:sz w:val="18"/>
                <w:szCs w:val="18"/>
              </w:rPr>
              <w:t xml:space="preserve"> </w:t>
            </w:r>
            <w:r w:rsidRPr="00864309">
              <w:rPr>
                <w:rFonts w:ascii="Verdana" w:hAnsi="Verdana" w:cs="Tahoma"/>
                <w:b/>
                <w:sz w:val="18"/>
                <w:szCs w:val="18"/>
              </w:rPr>
              <w:t>total</w:t>
            </w:r>
            <w:r w:rsidR="009F31CC" w:rsidRPr="00864309">
              <w:rPr>
                <w:rFonts w:ascii="Verdana" w:hAnsi="Verdana" w:cs="Tahoma"/>
                <w:b/>
                <w:sz w:val="18"/>
                <w:szCs w:val="18"/>
              </w:rPr>
              <w:t xml:space="preserve"> máximo</w:t>
            </w:r>
          </w:p>
        </w:tc>
      </w:tr>
      <w:tr w:rsidR="0041336D" w:rsidRPr="00864309" w14:paraId="1FBD6252" w14:textId="77777777" w:rsidTr="0041336D">
        <w:trPr>
          <w:trHeight w:val="455"/>
        </w:trPr>
        <w:tc>
          <w:tcPr>
            <w:tcW w:w="709" w:type="dxa"/>
            <w:tcBorders>
              <w:top w:val="single" w:sz="2" w:space="0" w:color="000000"/>
              <w:left w:val="single" w:sz="2" w:space="0" w:color="000000"/>
              <w:bottom w:val="single" w:sz="2" w:space="0" w:color="000000"/>
              <w:right w:val="single" w:sz="2" w:space="0" w:color="000000"/>
            </w:tcBorders>
            <w:vAlign w:val="center"/>
            <w:hideMark/>
          </w:tcPr>
          <w:p w14:paraId="0471CE40" w14:textId="77777777" w:rsidR="0041336D" w:rsidRPr="00864309" w:rsidRDefault="0041336D" w:rsidP="0041336D">
            <w:pPr>
              <w:pStyle w:val="TableParagraph"/>
              <w:jc w:val="center"/>
              <w:rPr>
                <w:rFonts w:ascii="Verdana" w:hAnsi="Verdana" w:cs="Tahoma"/>
                <w:b/>
                <w:sz w:val="18"/>
                <w:szCs w:val="18"/>
              </w:rPr>
            </w:pPr>
            <w:r w:rsidRPr="00864309">
              <w:rPr>
                <w:rFonts w:ascii="Verdana" w:hAnsi="Verdana" w:cs="Tahoma"/>
                <w:b/>
                <w:sz w:val="18"/>
                <w:szCs w:val="18"/>
              </w:rPr>
              <w:t>01</w:t>
            </w:r>
          </w:p>
        </w:tc>
        <w:tc>
          <w:tcPr>
            <w:tcW w:w="4111" w:type="dxa"/>
            <w:tcBorders>
              <w:top w:val="single" w:sz="2" w:space="0" w:color="000000"/>
              <w:left w:val="single" w:sz="2" w:space="0" w:color="000000"/>
              <w:bottom w:val="single" w:sz="2" w:space="0" w:color="000000"/>
              <w:right w:val="single" w:sz="2" w:space="0" w:color="000000"/>
            </w:tcBorders>
            <w:vAlign w:val="center"/>
          </w:tcPr>
          <w:p w14:paraId="1D0232DC" w14:textId="1DCA15A7" w:rsidR="0041336D" w:rsidRPr="003F4AEA" w:rsidRDefault="0041336D" w:rsidP="0041336D">
            <w:pPr>
              <w:overflowPunct w:val="0"/>
              <w:adjustRightInd w:val="0"/>
              <w:jc w:val="both"/>
              <w:textAlignment w:val="baseline"/>
              <w:rPr>
                <w:rFonts w:ascii="Verdana" w:hAnsi="Verdana"/>
                <w:b/>
                <w:bCs/>
                <w:sz w:val="18"/>
                <w:szCs w:val="18"/>
              </w:rPr>
            </w:pPr>
            <w:r w:rsidRPr="003F4AEA">
              <w:rPr>
                <w:rFonts w:ascii="Verdana" w:hAnsi="Verdana"/>
                <w:sz w:val="18"/>
                <w:szCs w:val="18"/>
              </w:rPr>
              <w:t xml:space="preserve">Anel de </w:t>
            </w:r>
            <w:proofErr w:type="spellStart"/>
            <w:r w:rsidRPr="003F4AEA">
              <w:rPr>
                <w:rFonts w:ascii="Verdana" w:hAnsi="Verdana"/>
                <w:sz w:val="18"/>
                <w:szCs w:val="18"/>
              </w:rPr>
              <w:t>vedação</w:t>
            </w:r>
            <w:proofErr w:type="spellEnd"/>
            <w:r w:rsidRPr="003F4AEA">
              <w:rPr>
                <w:rFonts w:ascii="Verdana" w:hAnsi="Verdana"/>
                <w:sz w:val="18"/>
                <w:szCs w:val="18"/>
              </w:rPr>
              <w:t xml:space="preserve"> para </w:t>
            </w:r>
            <w:proofErr w:type="spellStart"/>
            <w:r w:rsidRPr="003F4AEA">
              <w:rPr>
                <w:rFonts w:ascii="Verdana" w:hAnsi="Verdana"/>
                <w:sz w:val="18"/>
                <w:szCs w:val="18"/>
              </w:rPr>
              <w:t>bujão</w:t>
            </w:r>
            <w:proofErr w:type="spellEnd"/>
            <w:r w:rsidRPr="003F4AEA">
              <w:rPr>
                <w:rFonts w:ascii="Verdana" w:hAnsi="Verdana"/>
                <w:sz w:val="18"/>
                <w:szCs w:val="18"/>
              </w:rPr>
              <w:t xml:space="preserve"> de </w:t>
            </w:r>
            <w:proofErr w:type="spellStart"/>
            <w:r w:rsidRPr="003F4AEA">
              <w:rPr>
                <w:rFonts w:ascii="Verdana" w:hAnsi="Verdana"/>
                <w:sz w:val="18"/>
                <w:szCs w:val="18"/>
              </w:rPr>
              <w:t>drenagem</w:t>
            </w:r>
            <w:proofErr w:type="spellEnd"/>
            <w:r w:rsidRPr="003F4AEA">
              <w:rPr>
                <w:rFonts w:ascii="Verdana" w:hAnsi="Verdana"/>
                <w:sz w:val="18"/>
                <w:szCs w:val="18"/>
              </w:rPr>
              <w:t xml:space="preserve"> do </w:t>
            </w:r>
            <w:proofErr w:type="spellStart"/>
            <w:r w:rsidRPr="003F4AEA">
              <w:rPr>
                <w:rFonts w:ascii="Verdana" w:hAnsi="Verdana"/>
                <w:sz w:val="18"/>
                <w:szCs w:val="18"/>
              </w:rPr>
              <w:t>cárter</w:t>
            </w:r>
            <w:proofErr w:type="spellEnd"/>
            <w:r w:rsidRPr="003F4AEA">
              <w:rPr>
                <w:rFonts w:ascii="Verdana" w:hAnsi="Verdana"/>
                <w:sz w:val="18"/>
                <w:szCs w:val="18"/>
              </w:rPr>
              <w:t xml:space="preserve"> do motor</w:t>
            </w:r>
          </w:p>
        </w:tc>
        <w:tc>
          <w:tcPr>
            <w:tcW w:w="992" w:type="dxa"/>
            <w:tcBorders>
              <w:top w:val="single" w:sz="2" w:space="0" w:color="000000"/>
              <w:left w:val="single" w:sz="2" w:space="0" w:color="000000"/>
              <w:bottom w:val="single" w:sz="2" w:space="0" w:color="000000"/>
              <w:right w:val="single" w:sz="2" w:space="0" w:color="000000"/>
            </w:tcBorders>
            <w:vAlign w:val="center"/>
            <w:hideMark/>
          </w:tcPr>
          <w:p w14:paraId="7865F1F1" w14:textId="0F8F4C46" w:rsidR="0041336D" w:rsidRPr="003F4AEA" w:rsidRDefault="0041336D" w:rsidP="0041336D">
            <w:pPr>
              <w:pStyle w:val="TableParagraph"/>
              <w:jc w:val="center"/>
              <w:rPr>
                <w:rFonts w:ascii="Verdana" w:hAnsi="Verdana" w:cs="Tahoma"/>
                <w:b/>
                <w:sz w:val="18"/>
                <w:szCs w:val="18"/>
              </w:rPr>
            </w:pPr>
            <w:r w:rsidRPr="003F4AEA">
              <w:rPr>
                <w:rFonts w:ascii="Verdana" w:hAnsi="Verdana" w:cstheme="majorHAnsi"/>
                <w:bCs/>
                <w:sz w:val="18"/>
                <w:szCs w:val="18"/>
              </w:rPr>
              <w:t>Unidade</w:t>
            </w:r>
          </w:p>
        </w:tc>
        <w:tc>
          <w:tcPr>
            <w:tcW w:w="1276" w:type="dxa"/>
            <w:tcBorders>
              <w:top w:val="single" w:sz="2" w:space="0" w:color="000000"/>
              <w:left w:val="single" w:sz="2" w:space="0" w:color="000000"/>
              <w:bottom w:val="single" w:sz="2" w:space="0" w:color="000000"/>
              <w:right w:val="single" w:sz="2" w:space="0" w:color="000000"/>
            </w:tcBorders>
            <w:vAlign w:val="center"/>
          </w:tcPr>
          <w:p w14:paraId="79FFAA73" w14:textId="5036A85E" w:rsidR="0041336D" w:rsidRPr="0041336D" w:rsidRDefault="0041336D" w:rsidP="0041336D">
            <w:pPr>
              <w:pStyle w:val="TableParagraph"/>
              <w:jc w:val="center"/>
              <w:rPr>
                <w:rFonts w:ascii="Verdana" w:hAnsi="Verdana" w:cstheme="majorHAnsi"/>
                <w:sz w:val="18"/>
                <w:szCs w:val="18"/>
              </w:rPr>
            </w:pPr>
            <w:r w:rsidRPr="0041336D">
              <w:rPr>
                <w:rFonts w:ascii="Verdana" w:hAnsi="Verdana" w:cstheme="majorHAnsi"/>
                <w:b/>
                <w:sz w:val="18"/>
                <w:szCs w:val="18"/>
              </w:rPr>
              <w:t>01</w:t>
            </w:r>
          </w:p>
        </w:tc>
        <w:tc>
          <w:tcPr>
            <w:tcW w:w="1205" w:type="dxa"/>
            <w:tcBorders>
              <w:top w:val="single" w:sz="2" w:space="0" w:color="000000"/>
              <w:left w:val="single" w:sz="2" w:space="0" w:color="000000"/>
              <w:bottom w:val="single" w:sz="2" w:space="0" w:color="000000"/>
              <w:right w:val="single" w:sz="2" w:space="0" w:color="000000"/>
            </w:tcBorders>
            <w:vAlign w:val="center"/>
          </w:tcPr>
          <w:p w14:paraId="603B0060" w14:textId="416E854C" w:rsidR="0041336D" w:rsidRPr="0041336D" w:rsidRDefault="0041336D" w:rsidP="0041336D">
            <w:pPr>
              <w:pStyle w:val="TableParagraph"/>
              <w:jc w:val="center"/>
              <w:rPr>
                <w:rFonts w:ascii="Verdana" w:hAnsi="Verdana" w:cs="Tahoma"/>
                <w:b/>
                <w:sz w:val="18"/>
                <w:szCs w:val="18"/>
              </w:rPr>
            </w:pPr>
            <w:r w:rsidRPr="0041336D">
              <w:rPr>
                <w:rFonts w:ascii="Verdana" w:hAnsi="Verdana" w:cstheme="majorHAnsi"/>
                <w:b/>
                <w:sz w:val="18"/>
                <w:szCs w:val="18"/>
              </w:rPr>
              <w:t>12,50</w:t>
            </w:r>
          </w:p>
        </w:tc>
        <w:tc>
          <w:tcPr>
            <w:tcW w:w="1205" w:type="dxa"/>
            <w:tcBorders>
              <w:top w:val="single" w:sz="2" w:space="0" w:color="000000"/>
              <w:left w:val="single" w:sz="2" w:space="0" w:color="000000"/>
              <w:bottom w:val="single" w:sz="2" w:space="0" w:color="000000"/>
              <w:right w:val="single" w:sz="2" w:space="0" w:color="000000"/>
            </w:tcBorders>
            <w:vAlign w:val="center"/>
          </w:tcPr>
          <w:p w14:paraId="528A53CB" w14:textId="0B6C0F31" w:rsidR="0041336D" w:rsidRPr="0041336D" w:rsidRDefault="0041336D" w:rsidP="0041336D">
            <w:pPr>
              <w:pStyle w:val="TableParagraph"/>
              <w:jc w:val="center"/>
              <w:rPr>
                <w:rFonts w:ascii="Verdana" w:hAnsi="Verdana" w:cs="Tahoma"/>
                <w:b/>
                <w:sz w:val="18"/>
                <w:szCs w:val="18"/>
              </w:rPr>
            </w:pPr>
            <w:r w:rsidRPr="0041336D">
              <w:rPr>
                <w:rFonts w:ascii="Verdana" w:hAnsi="Verdana" w:cstheme="majorHAnsi"/>
                <w:b/>
                <w:sz w:val="18"/>
                <w:szCs w:val="18"/>
              </w:rPr>
              <w:t>12,50</w:t>
            </w:r>
          </w:p>
        </w:tc>
      </w:tr>
      <w:tr w:rsidR="0041336D" w:rsidRPr="00864309" w14:paraId="0A719D9D" w14:textId="77777777" w:rsidTr="0041336D">
        <w:trPr>
          <w:trHeight w:val="455"/>
        </w:trPr>
        <w:tc>
          <w:tcPr>
            <w:tcW w:w="709" w:type="dxa"/>
            <w:tcBorders>
              <w:top w:val="single" w:sz="2" w:space="0" w:color="000000"/>
              <w:left w:val="single" w:sz="2" w:space="0" w:color="000000"/>
              <w:bottom w:val="single" w:sz="2" w:space="0" w:color="000000"/>
              <w:right w:val="single" w:sz="2" w:space="0" w:color="000000"/>
            </w:tcBorders>
            <w:vAlign w:val="center"/>
          </w:tcPr>
          <w:p w14:paraId="7984E93E" w14:textId="102C4CE1" w:rsidR="0041336D" w:rsidRPr="00864309" w:rsidRDefault="0041336D" w:rsidP="0041336D">
            <w:pPr>
              <w:pStyle w:val="TableParagraph"/>
              <w:jc w:val="center"/>
              <w:rPr>
                <w:rFonts w:ascii="Verdana" w:hAnsi="Verdana" w:cs="Tahoma"/>
                <w:b/>
                <w:sz w:val="18"/>
                <w:szCs w:val="18"/>
              </w:rPr>
            </w:pPr>
            <w:r>
              <w:rPr>
                <w:rFonts w:ascii="Verdana" w:hAnsi="Verdana" w:cs="Tahoma"/>
                <w:b/>
                <w:sz w:val="18"/>
                <w:szCs w:val="18"/>
              </w:rPr>
              <w:t>02</w:t>
            </w:r>
          </w:p>
        </w:tc>
        <w:tc>
          <w:tcPr>
            <w:tcW w:w="4111" w:type="dxa"/>
            <w:tcBorders>
              <w:top w:val="single" w:sz="2" w:space="0" w:color="000000"/>
              <w:left w:val="single" w:sz="2" w:space="0" w:color="000000"/>
              <w:bottom w:val="single" w:sz="2" w:space="0" w:color="000000"/>
              <w:right w:val="single" w:sz="2" w:space="0" w:color="000000"/>
            </w:tcBorders>
            <w:vAlign w:val="center"/>
          </w:tcPr>
          <w:p w14:paraId="7AF4F977" w14:textId="6CAD7298" w:rsidR="0041336D" w:rsidRPr="003F4AEA" w:rsidRDefault="0041336D" w:rsidP="0041336D">
            <w:pPr>
              <w:ind w:left="-108" w:firstLine="108"/>
              <w:jc w:val="both"/>
              <w:rPr>
                <w:rFonts w:ascii="Verdana" w:hAnsi="Verdana" w:cstheme="majorHAnsi"/>
                <w:bCs/>
                <w:sz w:val="18"/>
                <w:szCs w:val="18"/>
              </w:rPr>
            </w:pPr>
            <w:proofErr w:type="spellStart"/>
            <w:r w:rsidRPr="003F4AEA">
              <w:rPr>
                <w:rFonts w:ascii="Verdana" w:hAnsi="Verdana"/>
                <w:sz w:val="18"/>
                <w:szCs w:val="18"/>
              </w:rPr>
              <w:t>Filtro</w:t>
            </w:r>
            <w:proofErr w:type="spellEnd"/>
            <w:r w:rsidRPr="003F4AEA">
              <w:rPr>
                <w:rFonts w:ascii="Verdana" w:hAnsi="Verdana"/>
                <w:sz w:val="18"/>
                <w:szCs w:val="18"/>
              </w:rPr>
              <w:t xml:space="preserve"> de </w:t>
            </w:r>
            <w:proofErr w:type="spellStart"/>
            <w:r w:rsidRPr="003F4AEA">
              <w:rPr>
                <w:rFonts w:ascii="Verdana" w:hAnsi="Verdana"/>
                <w:sz w:val="18"/>
                <w:szCs w:val="18"/>
              </w:rPr>
              <w:t>óleo</w:t>
            </w:r>
            <w:proofErr w:type="spellEnd"/>
            <w:r w:rsidRPr="003F4AEA">
              <w:rPr>
                <w:rFonts w:ascii="Verdana" w:hAnsi="Verdana"/>
                <w:sz w:val="18"/>
                <w:szCs w:val="18"/>
              </w:rPr>
              <w:t xml:space="preserve"> </w:t>
            </w:r>
            <w:proofErr w:type="spellStart"/>
            <w:r w:rsidRPr="003F4AEA">
              <w:rPr>
                <w:rFonts w:ascii="Verdana" w:hAnsi="Verdana"/>
                <w:sz w:val="18"/>
                <w:szCs w:val="18"/>
              </w:rPr>
              <w:t>lubrificante</w:t>
            </w:r>
            <w:proofErr w:type="spellEnd"/>
            <w:r w:rsidRPr="003F4AEA">
              <w:rPr>
                <w:rFonts w:ascii="Verdana" w:hAnsi="Verdana"/>
                <w:sz w:val="18"/>
                <w:szCs w:val="18"/>
              </w:rPr>
              <w:t xml:space="preserve"> do motor</w:t>
            </w:r>
          </w:p>
        </w:tc>
        <w:tc>
          <w:tcPr>
            <w:tcW w:w="992" w:type="dxa"/>
            <w:tcBorders>
              <w:top w:val="single" w:sz="2" w:space="0" w:color="000000"/>
              <w:left w:val="single" w:sz="2" w:space="0" w:color="000000"/>
              <w:bottom w:val="single" w:sz="2" w:space="0" w:color="000000"/>
              <w:right w:val="single" w:sz="2" w:space="0" w:color="000000"/>
            </w:tcBorders>
            <w:vAlign w:val="center"/>
          </w:tcPr>
          <w:p w14:paraId="23133382" w14:textId="076DD12E" w:rsidR="0041336D" w:rsidRPr="003F4AEA" w:rsidRDefault="0041336D" w:rsidP="0041336D">
            <w:pPr>
              <w:pStyle w:val="TableParagraph"/>
              <w:jc w:val="center"/>
              <w:rPr>
                <w:rFonts w:ascii="Verdana" w:hAnsi="Verdana" w:cs="Tahoma"/>
                <w:b/>
                <w:sz w:val="18"/>
                <w:szCs w:val="18"/>
              </w:rPr>
            </w:pPr>
            <w:r w:rsidRPr="003F4AEA">
              <w:rPr>
                <w:rFonts w:ascii="Verdana" w:hAnsi="Verdana" w:cstheme="majorHAnsi"/>
                <w:bCs/>
                <w:sz w:val="18"/>
                <w:szCs w:val="18"/>
              </w:rPr>
              <w:t>Unidade</w:t>
            </w:r>
          </w:p>
        </w:tc>
        <w:tc>
          <w:tcPr>
            <w:tcW w:w="1276" w:type="dxa"/>
            <w:tcBorders>
              <w:top w:val="single" w:sz="2" w:space="0" w:color="000000"/>
              <w:left w:val="single" w:sz="2" w:space="0" w:color="000000"/>
              <w:bottom w:val="single" w:sz="2" w:space="0" w:color="000000"/>
              <w:right w:val="single" w:sz="2" w:space="0" w:color="000000"/>
            </w:tcBorders>
            <w:vAlign w:val="center"/>
          </w:tcPr>
          <w:p w14:paraId="32ABBDA5" w14:textId="5BE60480"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01</w:t>
            </w:r>
          </w:p>
        </w:tc>
        <w:tc>
          <w:tcPr>
            <w:tcW w:w="1205" w:type="dxa"/>
            <w:tcBorders>
              <w:top w:val="single" w:sz="2" w:space="0" w:color="000000"/>
              <w:left w:val="single" w:sz="2" w:space="0" w:color="000000"/>
              <w:bottom w:val="single" w:sz="2" w:space="0" w:color="000000"/>
              <w:right w:val="single" w:sz="2" w:space="0" w:color="000000"/>
            </w:tcBorders>
            <w:vAlign w:val="center"/>
          </w:tcPr>
          <w:p w14:paraId="01973E5C" w14:textId="47FC9BC9"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30,00</w:t>
            </w:r>
          </w:p>
        </w:tc>
        <w:tc>
          <w:tcPr>
            <w:tcW w:w="1205" w:type="dxa"/>
            <w:tcBorders>
              <w:top w:val="single" w:sz="2" w:space="0" w:color="000000"/>
              <w:left w:val="single" w:sz="2" w:space="0" w:color="000000"/>
              <w:bottom w:val="single" w:sz="2" w:space="0" w:color="000000"/>
              <w:right w:val="single" w:sz="2" w:space="0" w:color="000000"/>
            </w:tcBorders>
            <w:vAlign w:val="center"/>
          </w:tcPr>
          <w:p w14:paraId="223FF39D" w14:textId="4B8F8685"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30,00</w:t>
            </w:r>
          </w:p>
        </w:tc>
      </w:tr>
      <w:tr w:rsidR="0041336D" w:rsidRPr="00864309" w14:paraId="54DE94E9" w14:textId="77777777" w:rsidTr="0041336D">
        <w:trPr>
          <w:trHeight w:val="455"/>
        </w:trPr>
        <w:tc>
          <w:tcPr>
            <w:tcW w:w="709" w:type="dxa"/>
            <w:tcBorders>
              <w:top w:val="single" w:sz="2" w:space="0" w:color="000000"/>
              <w:left w:val="single" w:sz="2" w:space="0" w:color="000000"/>
              <w:bottom w:val="single" w:sz="2" w:space="0" w:color="000000"/>
              <w:right w:val="single" w:sz="2" w:space="0" w:color="000000"/>
            </w:tcBorders>
            <w:vAlign w:val="center"/>
          </w:tcPr>
          <w:p w14:paraId="57CD01D9" w14:textId="7BD6E235" w:rsidR="0041336D" w:rsidRPr="00864309" w:rsidRDefault="0041336D" w:rsidP="0041336D">
            <w:pPr>
              <w:pStyle w:val="TableParagraph"/>
              <w:jc w:val="center"/>
              <w:rPr>
                <w:rFonts w:ascii="Verdana" w:hAnsi="Verdana" w:cs="Tahoma"/>
                <w:b/>
                <w:sz w:val="18"/>
                <w:szCs w:val="18"/>
              </w:rPr>
            </w:pPr>
            <w:r>
              <w:rPr>
                <w:rFonts w:ascii="Verdana" w:hAnsi="Verdana" w:cs="Tahoma"/>
                <w:b/>
                <w:sz w:val="18"/>
                <w:szCs w:val="18"/>
              </w:rPr>
              <w:t>03</w:t>
            </w:r>
          </w:p>
        </w:tc>
        <w:tc>
          <w:tcPr>
            <w:tcW w:w="4111" w:type="dxa"/>
            <w:tcBorders>
              <w:top w:val="single" w:sz="2" w:space="0" w:color="000000"/>
              <w:left w:val="single" w:sz="2" w:space="0" w:color="000000"/>
              <w:bottom w:val="single" w:sz="2" w:space="0" w:color="000000"/>
              <w:right w:val="single" w:sz="2" w:space="0" w:color="000000"/>
            </w:tcBorders>
            <w:vAlign w:val="center"/>
          </w:tcPr>
          <w:p w14:paraId="6ECCB586" w14:textId="551223A2" w:rsidR="0041336D" w:rsidRPr="003F4AEA" w:rsidRDefault="0041336D" w:rsidP="0041336D">
            <w:pPr>
              <w:ind w:left="-108" w:firstLine="108"/>
              <w:jc w:val="both"/>
              <w:rPr>
                <w:rFonts w:ascii="Verdana" w:hAnsi="Verdana" w:cstheme="majorHAnsi"/>
                <w:bCs/>
                <w:sz w:val="18"/>
                <w:szCs w:val="18"/>
              </w:rPr>
            </w:pPr>
            <w:proofErr w:type="spellStart"/>
            <w:r w:rsidRPr="003F4AEA">
              <w:rPr>
                <w:rFonts w:ascii="Verdana" w:hAnsi="Verdana"/>
                <w:sz w:val="18"/>
                <w:szCs w:val="18"/>
              </w:rPr>
              <w:t>Filtro</w:t>
            </w:r>
            <w:proofErr w:type="spellEnd"/>
            <w:r w:rsidRPr="003F4AEA">
              <w:rPr>
                <w:rFonts w:ascii="Verdana" w:hAnsi="Verdana"/>
                <w:sz w:val="18"/>
                <w:szCs w:val="18"/>
              </w:rPr>
              <w:t xml:space="preserve"> de </w:t>
            </w:r>
            <w:proofErr w:type="spellStart"/>
            <w:r w:rsidRPr="003F4AEA">
              <w:rPr>
                <w:rFonts w:ascii="Verdana" w:hAnsi="Verdana"/>
                <w:sz w:val="18"/>
                <w:szCs w:val="18"/>
              </w:rPr>
              <w:t>ar</w:t>
            </w:r>
            <w:proofErr w:type="spellEnd"/>
            <w:r w:rsidRPr="003F4AEA">
              <w:rPr>
                <w:rFonts w:ascii="Verdana" w:hAnsi="Verdana"/>
                <w:sz w:val="18"/>
                <w:szCs w:val="18"/>
              </w:rPr>
              <w:t xml:space="preserve"> do motor.</w:t>
            </w:r>
          </w:p>
        </w:tc>
        <w:tc>
          <w:tcPr>
            <w:tcW w:w="992" w:type="dxa"/>
            <w:tcBorders>
              <w:top w:val="single" w:sz="2" w:space="0" w:color="000000"/>
              <w:left w:val="single" w:sz="2" w:space="0" w:color="000000"/>
              <w:bottom w:val="single" w:sz="2" w:space="0" w:color="000000"/>
              <w:right w:val="single" w:sz="2" w:space="0" w:color="000000"/>
            </w:tcBorders>
            <w:vAlign w:val="center"/>
          </w:tcPr>
          <w:p w14:paraId="3E5CD1C3" w14:textId="1AFE8A96" w:rsidR="0041336D" w:rsidRPr="003F4AEA" w:rsidRDefault="0041336D" w:rsidP="0041336D">
            <w:pPr>
              <w:pStyle w:val="TableParagraph"/>
              <w:jc w:val="center"/>
              <w:rPr>
                <w:rFonts w:ascii="Verdana" w:hAnsi="Verdana" w:cs="Tahoma"/>
                <w:b/>
                <w:sz w:val="18"/>
                <w:szCs w:val="18"/>
              </w:rPr>
            </w:pPr>
            <w:r w:rsidRPr="003F4AEA">
              <w:rPr>
                <w:rFonts w:ascii="Verdana" w:hAnsi="Verdana" w:cstheme="majorHAnsi"/>
                <w:bCs/>
                <w:sz w:val="18"/>
                <w:szCs w:val="18"/>
              </w:rPr>
              <w:t>Unidade</w:t>
            </w:r>
          </w:p>
        </w:tc>
        <w:tc>
          <w:tcPr>
            <w:tcW w:w="1276" w:type="dxa"/>
            <w:tcBorders>
              <w:top w:val="single" w:sz="2" w:space="0" w:color="000000"/>
              <w:left w:val="single" w:sz="2" w:space="0" w:color="000000"/>
              <w:bottom w:val="single" w:sz="2" w:space="0" w:color="000000"/>
              <w:right w:val="single" w:sz="2" w:space="0" w:color="000000"/>
            </w:tcBorders>
            <w:vAlign w:val="center"/>
          </w:tcPr>
          <w:p w14:paraId="09E7F7E4" w14:textId="224780FD"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01</w:t>
            </w:r>
          </w:p>
        </w:tc>
        <w:tc>
          <w:tcPr>
            <w:tcW w:w="1205" w:type="dxa"/>
            <w:tcBorders>
              <w:top w:val="single" w:sz="2" w:space="0" w:color="000000"/>
              <w:left w:val="single" w:sz="2" w:space="0" w:color="000000"/>
              <w:bottom w:val="single" w:sz="2" w:space="0" w:color="000000"/>
              <w:right w:val="single" w:sz="2" w:space="0" w:color="000000"/>
            </w:tcBorders>
            <w:vAlign w:val="center"/>
          </w:tcPr>
          <w:p w14:paraId="231D9556" w14:textId="40F14C6E"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125,00</w:t>
            </w:r>
          </w:p>
        </w:tc>
        <w:tc>
          <w:tcPr>
            <w:tcW w:w="1205" w:type="dxa"/>
            <w:tcBorders>
              <w:top w:val="single" w:sz="2" w:space="0" w:color="000000"/>
              <w:left w:val="single" w:sz="2" w:space="0" w:color="000000"/>
              <w:bottom w:val="single" w:sz="2" w:space="0" w:color="000000"/>
              <w:right w:val="single" w:sz="2" w:space="0" w:color="000000"/>
            </w:tcBorders>
            <w:vAlign w:val="center"/>
          </w:tcPr>
          <w:p w14:paraId="40F6BDDD" w14:textId="5C286D3D"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125,00</w:t>
            </w:r>
          </w:p>
        </w:tc>
      </w:tr>
      <w:tr w:rsidR="0041336D" w:rsidRPr="00864309" w14:paraId="70640011" w14:textId="77777777" w:rsidTr="0041336D">
        <w:trPr>
          <w:trHeight w:val="455"/>
        </w:trPr>
        <w:tc>
          <w:tcPr>
            <w:tcW w:w="709" w:type="dxa"/>
            <w:tcBorders>
              <w:top w:val="single" w:sz="2" w:space="0" w:color="000000"/>
              <w:left w:val="single" w:sz="2" w:space="0" w:color="000000"/>
              <w:bottom w:val="single" w:sz="2" w:space="0" w:color="000000"/>
              <w:right w:val="single" w:sz="2" w:space="0" w:color="000000"/>
            </w:tcBorders>
            <w:vAlign w:val="center"/>
          </w:tcPr>
          <w:p w14:paraId="023F6BB5" w14:textId="0A428E27" w:rsidR="0041336D" w:rsidRPr="00864309" w:rsidRDefault="0041336D" w:rsidP="0041336D">
            <w:pPr>
              <w:pStyle w:val="TableParagraph"/>
              <w:jc w:val="center"/>
              <w:rPr>
                <w:rFonts w:ascii="Verdana" w:hAnsi="Verdana" w:cs="Tahoma"/>
                <w:b/>
                <w:sz w:val="18"/>
                <w:szCs w:val="18"/>
              </w:rPr>
            </w:pPr>
            <w:r>
              <w:rPr>
                <w:rFonts w:ascii="Verdana" w:hAnsi="Verdana" w:cs="Tahoma"/>
                <w:b/>
                <w:sz w:val="18"/>
                <w:szCs w:val="18"/>
              </w:rPr>
              <w:t>04</w:t>
            </w:r>
          </w:p>
        </w:tc>
        <w:tc>
          <w:tcPr>
            <w:tcW w:w="4111" w:type="dxa"/>
            <w:tcBorders>
              <w:top w:val="single" w:sz="2" w:space="0" w:color="000000"/>
              <w:left w:val="single" w:sz="2" w:space="0" w:color="000000"/>
              <w:bottom w:val="single" w:sz="2" w:space="0" w:color="000000"/>
              <w:right w:val="single" w:sz="2" w:space="0" w:color="000000"/>
            </w:tcBorders>
            <w:vAlign w:val="center"/>
          </w:tcPr>
          <w:p w14:paraId="5613C14A" w14:textId="33EDE5C7" w:rsidR="0041336D" w:rsidRPr="003F4AEA" w:rsidRDefault="0041336D" w:rsidP="0041336D">
            <w:pPr>
              <w:ind w:left="-108" w:firstLine="108"/>
              <w:jc w:val="both"/>
              <w:rPr>
                <w:rFonts w:ascii="Verdana" w:hAnsi="Verdana" w:cstheme="majorHAnsi"/>
                <w:bCs/>
                <w:sz w:val="18"/>
                <w:szCs w:val="18"/>
              </w:rPr>
            </w:pPr>
            <w:proofErr w:type="spellStart"/>
            <w:r w:rsidRPr="003F4AEA">
              <w:rPr>
                <w:rFonts w:ascii="Verdana" w:hAnsi="Verdana"/>
                <w:sz w:val="18"/>
                <w:szCs w:val="18"/>
              </w:rPr>
              <w:t>Filtro</w:t>
            </w:r>
            <w:proofErr w:type="spellEnd"/>
            <w:r w:rsidRPr="003F4AEA">
              <w:rPr>
                <w:rFonts w:ascii="Verdana" w:hAnsi="Verdana"/>
                <w:sz w:val="18"/>
                <w:szCs w:val="18"/>
              </w:rPr>
              <w:t xml:space="preserve"> de </w:t>
            </w:r>
            <w:proofErr w:type="spellStart"/>
            <w:r w:rsidRPr="003F4AEA">
              <w:rPr>
                <w:rFonts w:ascii="Verdana" w:hAnsi="Verdana"/>
                <w:sz w:val="18"/>
                <w:szCs w:val="18"/>
              </w:rPr>
              <w:t>ar</w:t>
            </w:r>
            <w:proofErr w:type="spellEnd"/>
            <w:r w:rsidRPr="003F4AEA">
              <w:rPr>
                <w:rFonts w:ascii="Verdana" w:hAnsi="Verdana"/>
                <w:sz w:val="18"/>
                <w:szCs w:val="18"/>
              </w:rPr>
              <w:t xml:space="preserve"> da </w:t>
            </w:r>
            <w:proofErr w:type="spellStart"/>
            <w:r w:rsidRPr="003F4AEA">
              <w:rPr>
                <w:rFonts w:ascii="Verdana" w:hAnsi="Verdana"/>
                <w:sz w:val="18"/>
                <w:szCs w:val="18"/>
              </w:rPr>
              <w:t>cabine</w:t>
            </w:r>
            <w:proofErr w:type="spellEnd"/>
            <w:r w:rsidRPr="003F4AEA">
              <w:rPr>
                <w:rFonts w:ascii="Verdana" w:hAnsi="Verdana"/>
                <w:sz w:val="18"/>
                <w:szCs w:val="18"/>
              </w:rPr>
              <w:t xml:space="preserve"> (</w:t>
            </w:r>
            <w:proofErr w:type="spellStart"/>
            <w:r w:rsidRPr="003F4AEA">
              <w:rPr>
                <w:rFonts w:ascii="Verdana" w:hAnsi="Verdana"/>
                <w:sz w:val="18"/>
                <w:szCs w:val="18"/>
              </w:rPr>
              <w:t>ar-condicionado</w:t>
            </w:r>
            <w:proofErr w:type="spellEnd"/>
            <w:r w:rsidRPr="003F4AEA">
              <w:rPr>
                <w:rFonts w:ascii="Verdana" w:hAnsi="Verdana"/>
                <w:sz w:val="18"/>
                <w:szCs w:val="18"/>
              </w:rPr>
              <w:t>).</w:t>
            </w:r>
          </w:p>
        </w:tc>
        <w:tc>
          <w:tcPr>
            <w:tcW w:w="992" w:type="dxa"/>
            <w:tcBorders>
              <w:top w:val="single" w:sz="2" w:space="0" w:color="000000"/>
              <w:left w:val="single" w:sz="2" w:space="0" w:color="000000"/>
              <w:bottom w:val="single" w:sz="2" w:space="0" w:color="000000"/>
              <w:right w:val="single" w:sz="2" w:space="0" w:color="000000"/>
            </w:tcBorders>
            <w:vAlign w:val="center"/>
          </w:tcPr>
          <w:p w14:paraId="4EEB191D" w14:textId="32174ACD" w:rsidR="0041336D" w:rsidRPr="003F4AEA" w:rsidRDefault="0041336D" w:rsidP="0041336D">
            <w:pPr>
              <w:pStyle w:val="TableParagraph"/>
              <w:jc w:val="center"/>
              <w:rPr>
                <w:rFonts w:ascii="Verdana" w:hAnsi="Verdana" w:cs="Tahoma"/>
                <w:b/>
                <w:sz w:val="18"/>
                <w:szCs w:val="18"/>
              </w:rPr>
            </w:pPr>
            <w:r w:rsidRPr="003F4AEA">
              <w:rPr>
                <w:rFonts w:ascii="Verdana" w:hAnsi="Verdana" w:cstheme="majorHAnsi"/>
                <w:bCs/>
                <w:sz w:val="18"/>
                <w:szCs w:val="18"/>
              </w:rPr>
              <w:t>Unidade</w:t>
            </w:r>
          </w:p>
        </w:tc>
        <w:tc>
          <w:tcPr>
            <w:tcW w:w="1276" w:type="dxa"/>
            <w:tcBorders>
              <w:top w:val="single" w:sz="2" w:space="0" w:color="000000"/>
              <w:left w:val="single" w:sz="2" w:space="0" w:color="000000"/>
              <w:bottom w:val="single" w:sz="2" w:space="0" w:color="000000"/>
              <w:right w:val="single" w:sz="2" w:space="0" w:color="000000"/>
            </w:tcBorders>
            <w:vAlign w:val="center"/>
          </w:tcPr>
          <w:p w14:paraId="2C2F473A" w14:textId="2C2C1F43"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01</w:t>
            </w:r>
          </w:p>
        </w:tc>
        <w:tc>
          <w:tcPr>
            <w:tcW w:w="1205" w:type="dxa"/>
            <w:tcBorders>
              <w:top w:val="single" w:sz="2" w:space="0" w:color="000000"/>
              <w:left w:val="single" w:sz="2" w:space="0" w:color="000000"/>
              <w:bottom w:val="single" w:sz="2" w:space="0" w:color="000000"/>
              <w:right w:val="single" w:sz="2" w:space="0" w:color="000000"/>
            </w:tcBorders>
            <w:vAlign w:val="center"/>
          </w:tcPr>
          <w:p w14:paraId="2CCC3FCF" w14:textId="040DECB5"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45,00</w:t>
            </w:r>
          </w:p>
        </w:tc>
        <w:tc>
          <w:tcPr>
            <w:tcW w:w="1205" w:type="dxa"/>
            <w:tcBorders>
              <w:top w:val="single" w:sz="2" w:space="0" w:color="000000"/>
              <w:left w:val="single" w:sz="2" w:space="0" w:color="000000"/>
              <w:bottom w:val="single" w:sz="2" w:space="0" w:color="000000"/>
              <w:right w:val="single" w:sz="2" w:space="0" w:color="000000"/>
            </w:tcBorders>
            <w:vAlign w:val="center"/>
          </w:tcPr>
          <w:p w14:paraId="32B8A378" w14:textId="15F39D99"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45,00</w:t>
            </w:r>
          </w:p>
        </w:tc>
      </w:tr>
      <w:tr w:rsidR="0041336D" w:rsidRPr="00864309" w14:paraId="214E7AF4" w14:textId="77777777" w:rsidTr="0041336D">
        <w:trPr>
          <w:trHeight w:val="455"/>
        </w:trPr>
        <w:tc>
          <w:tcPr>
            <w:tcW w:w="709" w:type="dxa"/>
            <w:tcBorders>
              <w:top w:val="single" w:sz="2" w:space="0" w:color="000000"/>
              <w:left w:val="single" w:sz="2" w:space="0" w:color="000000"/>
              <w:bottom w:val="single" w:sz="2" w:space="0" w:color="000000"/>
              <w:right w:val="single" w:sz="2" w:space="0" w:color="000000"/>
            </w:tcBorders>
            <w:vAlign w:val="center"/>
          </w:tcPr>
          <w:p w14:paraId="1DEA7DC1" w14:textId="52961FE4" w:rsidR="0041336D" w:rsidRPr="00864309" w:rsidRDefault="0041336D" w:rsidP="0041336D">
            <w:pPr>
              <w:pStyle w:val="TableParagraph"/>
              <w:jc w:val="center"/>
              <w:rPr>
                <w:rFonts w:ascii="Verdana" w:hAnsi="Verdana" w:cs="Tahoma"/>
                <w:b/>
                <w:sz w:val="18"/>
                <w:szCs w:val="18"/>
              </w:rPr>
            </w:pPr>
            <w:r>
              <w:rPr>
                <w:rFonts w:ascii="Verdana" w:hAnsi="Verdana" w:cs="Tahoma"/>
                <w:b/>
                <w:sz w:val="18"/>
                <w:szCs w:val="18"/>
              </w:rPr>
              <w:t>05</w:t>
            </w:r>
          </w:p>
        </w:tc>
        <w:tc>
          <w:tcPr>
            <w:tcW w:w="4111" w:type="dxa"/>
            <w:tcBorders>
              <w:top w:val="single" w:sz="2" w:space="0" w:color="000000"/>
              <w:left w:val="single" w:sz="2" w:space="0" w:color="000000"/>
              <w:bottom w:val="single" w:sz="2" w:space="0" w:color="000000"/>
              <w:right w:val="single" w:sz="2" w:space="0" w:color="000000"/>
            </w:tcBorders>
            <w:vAlign w:val="center"/>
          </w:tcPr>
          <w:p w14:paraId="47E713AE" w14:textId="4894DAA9" w:rsidR="0041336D" w:rsidRPr="003F4AEA" w:rsidRDefault="0041336D" w:rsidP="0041336D">
            <w:pPr>
              <w:ind w:left="-108" w:firstLine="108"/>
              <w:jc w:val="both"/>
              <w:rPr>
                <w:rFonts w:ascii="Verdana" w:hAnsi="Verdana" w:cstheme="majorHAnsi"/>
                <w:bCs/>
                <w:sz w:val="18"/>
                <w:szCs w:val="18"/>
              </w:rPr>
            </w:pPr>
            <w:proofErr w:type="spellStart"/>
            <w:r w:rsidRPr="003F4AEA">
              <w:rPr>
                <w:rFonts w:ascii="Verdana" w:hAnsi="Verdana"/>
                <w:sz w:val="18"/>
                <w:szCs w:val="18"/>
              </w:rPr>
              <w:t>Filtro</w:t>
            </w:r>
            <w:proofErr w:type="spellEnd"/>
            <w:r w:rsidRPr="003F4AEA">
              <w:rPr>
                <w:rFonts w:ascii="Verdana" w:hAnsi="Verdana"/>
                <w:sz w:val="18"/>
                <w:szCs w:val="18"/>
              </w:rPr>
              <w:t xml:space="preserve"> de </w:t>
            </w:r>
            <w:proofErr w:type="spellStart"/>
            <w:r w:rsidRPr="003F4AEA">
              <w:rPr>
                <w:rFonts w:ascii="Verdana" w:hAnsi="Verdana"/>
                <w:sz w:val="18"/>
                <w:szCs w:val="18"/>
              </w:rPr>
              <w:t>combustível</w:t>
            </w:r>
            <w:proofErr w:type="spellEnd"/>
            <w:r w:rsidRPr="003F4AEA">
              <w:rPr>
                <w:rFonts w:ascii="Verdana" w:hAnsi="Verdana"/>
                <w:sz w:val="18"/>
                <w:szCs w:val="18"/>
              </w:rPr>
              <w:t>.</w:t>
            </w:r>
          </w:p>
        </w:tc>
        <w:tc>
          <w:tcPr>
            <w:tcW w:w="992" w:type="dxa"/>
            <w:tcBorders>
              <w:top w:val="single" w:sz="2" w:space="0" w:color="000000"/>
              <w:left w:val="single" w:sz="2" w:space="0" w:color="000000"/>
              <w:bottom w:val="single" w:sz="2" w:space="0" w:color="000000"/>
              <w:right w:val="single" w:sz="2" w:space="0" w:color="000000"/>
            </w:tcBorders>
            <w:vAlign w:val="center"/>
          </w:tcPr>
          <w:p w14:paraId="06EAC764" w14:textId="429D57B0" w:rsidR="0041336D" w:rsidRPr="003F4AEA" w:rsidRDefault="0041336D" w:rsidP="0041336D">
            <w:pPr>
              <w:pStyle w:val="TableParagraph"/>
              <w:jc w:val="center"/>
              <w:rPr>
                <w:rFonts w:ascii="Verdana" w:hAnsi="Verdana" w:cs="Tahoma"/>
                <w:b/>
                <w:sz w:val="18"/>
                <w:szCs w:val="18"/>
              </w:rPr>
            </w:pPr>
            <w:r w:rsidRPr="003F4AEA">
              <w:rPr>
                <w:rFonts w:ascii="Verdana" w:hAnsi="Verdana" w:cstheme="majorHAnsi"/>
                <w:bCs/>
                <w:sz w:val="18"/>
                <w:szCs w:val="18"/>
              </w:rPr>
              <w:t>Unidade</w:t>
            </w:r>
          </w:p>
        </w:tc>
        <w:tc>
          <w:tcPr>
            <w:tcW w:w="1276" w:type="dxa"/>
            <w:tcBorders>
              <w:top w:val="single" w:sz="2" w:space="0" w:color="000000"/>
              <w:left w:val="single" w:sz="2" w:space="0" w:color="000000"/>
              <w:bottom w:val="single" w:sz="2" w:space="0" w:color="000000"/>
              <w:right w:val="single" w:sz="2" w:space="0" w:color="000000"/>
            </w:tcBorders>
            <w:vAlign w:val="center"/>
          </w:tcPr>
          <w:p w14:paraId="77EFFE3F" w14:textId="33B80D68"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01</w:t>
            </w:r>
          </w:p>
        </w:tc>
        <w:tc>
          <w:tcPr>
            <w:tcW w:w="1205" w:type="dxa"/>
            <w:tcBorders>
              <w:top w:val="single" w:sz="2" w:space="0" w:color="000000"/>
              <w:left w:val="single" w:sz="2" w:space="0" w:color="000000"/>
              <w:bottom w:val="single" w:sz="2" w:space="0" w:color="000000"/>
              <w:right w:val="single" w:sz="2" w:space="0" w:color="000000"/>
            </w:tcBorders>
            <w:vAlign w:val="center"/>
          </w:tcPr>
          <w:p w14:paraId="4CF9BC8F" w14:textId="526BFF98"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25,00</w:t>
            </w:r>
          </w:p>
        </w:tc>
        <w:tc>
          <w:tcPr>
            <w:tcW w:w="1205" w:type="dxa"/>
            <w:tcBorders>
              <w:top w:val="single" w:sz="2" w:space="0" w:color="000000"/>
              <w:left w:val="single" w:sz="2" w:space="0" w:color="000000"/>
              <w:bottom w:val="single" w:sz="2" w:space="0" w:color="000000"/>
              <w:right w:val="single" w:sz="2" w:space="0" w:color="000000"/>
            </w:tcBorders>
            <w:vAlign w:val="center"/>
          </w:tcPr>
          <w:p w14:paraId="23C39597" w14:textId="6836B425"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25,00</w:t>
            </w:r>
          </w:p>
        </w:tc>
      </w:tr>
      <w:tr w:rsidR="0041336D" w:rsidRPr="00864309" w14:paraId="72AA348C" w14:textId="77777777" w:rsidTr="0041336D">
        <w:trPr>
          <w:trHeight w:val="455"/>
        </w:trPr>
        <w:tc>
          <w:tcPr>
            <w:tcW w:w="709" w:type="dxa"/>
            <w:tcBorders>
              <w:top w:val="single" w:sz="2" w:space="0" w:color="000000"/>
              <w:left w:val="single" w:sz="2" w:space="0" w:color="000000"/>
              <w:bottom w:val="single" w:sz="2" w:space="0" w:color="000000"/>
              <w:right w:val="single" w:sz="2" w:space="0" w:color="000000"/>
            </w:tcBorders>
            <w:vAlign w:val="center"/>
          </w:tcPr>
          <w:p w14:paraId="150E1192" w14:textId="45716753" w:rsidR="0041336D" w:rsidRPr="00864309" w:rsidRDefault="0041336D" w:rsidP="0041336D">
            <w:pPr>
              <w:pStyle w:val="TableParagraph"/>
              <w:jc w:val="center"/>
              <w:rPr>
                <w:rFonts w:ascii="Verdana" w:hAnsi="Verdana" w:cs="Tahoma"/>
                <w:b/>
                <w:sz w:val="18"/>
                <w:szCs w:val="18"/>
              </w:rPr>
            </w:pPr>
            <w:r>
              <w:rPr>
                <w:rFonts w:ascii="Verdana" w:hAnsi="Verdana" w:cs="Tahoma"/>
                <w:b/>
                <w:sz w:val="18"/>
                <w:szCs w:val="18"/>
              </w:rPr>
              <w:t>06</w:t>
            </w:r>
          </w:p>
        </w:tc>
        <w:tc>
          <w:tcPr>
            <w:tcW w:w="4111" w:type="dxa"/>
            <w:tcBorders>
              <w:top w:val="single" w:sz="2" w:space="0" w:color="000000"/>
              <w:left w:val="single" w:sz="2" w:space="0" w:color="000000"/>
              <w:bottom w:val="single" w:sz="2" w:space="0" w:color="000000"/>
              <w:right w:val="single" w:sz="2" w:space="0" w:color="000000"/>
            </w:tcBorders>
            <w:vAlign w:val="center"/>
          </w:tcPr>
          <w:p w14:paraId="57C4CC74" w14:textId="1195574B" w:rsidR="0041336D" w:rsidRPr="003F4AEA" w:rsidRDefault="0041336D" w:rsidP="0041336D">
            <w:pPr>
              <w:ind w:left="-108" w:firstLine="108"/>
              <w:jc w:val="both"/>
              <w:rPr>
                <w:rFonts w:ascii="Verdana" w:hAnsi="Verdana" w:cstheme="majorHAnsi"/>
                <w:bCs/>
                <w:sz w:val="18"/>
                <w:szCs w:val="18"/>
              </w:rPr>
            </w:pPr>
            <w:proofErr w:type="spellStart"/>
            <w:r w:rsidRPr="003F4AEA">
              <w:rPr>
                <w:rFonts w:ascii="Verdana" w:hAnsi="Verdana"/>
                <w:sz w:val="18"/>
                <w:szCs w:val="18"/>
              </w:rPr>
              <w:t>Óleo</w:t>
            </w:r>
            <w:proofErr w:type="spellEnd"/>
            <w:r w:rsidRPr="003F4AEA">
              <w:rPr>
                <w:rFonts w:ascii="Verdana" w:hAnsi="Verdana"/>
                <w:sz w:val="18"/>
                <w:szCs w:val="18"/>
              </w:rPr>
              <w:t xml:space="preserve"> </w:t>
            </w:r>
            <w:proofErr w:type="spellStart"/>
            <w:r w:rsidRPr="003F4AEA">
              <w:rPr>
                <w:rFonts w:ascii="Verdana" w:hAnsi="Verdana"/>
                <w:sz w:val="18"/>
                <w:szCs w:val="18"/>
              </w:rPr>
              <w:t>lubrificante</w:t>
            </w:r>
            <w:proofErr w:type="spellEnd"/>
            <w:r w:rsidRPr="003F4AEA">
              <w:rPr>
                <w:rFonts w:ascii="Verdana" w:hAnsi="Verdana"/>
                <w:sz w:val="18"/>
                <w:szCs w:val="18"/>
              </w:rPr>
              <w:t xml:space="preserve"> </w:t>
            </w:r>
            <w:proofErr w:type="spellStart"/>
            <w:r w:rsidRPr="003F4AEA">
              <w:rPr>
                <w:rFonts w:ascii="Verdana" w:hAnsi="Verdana"/>
                <w:sz w:val="18"/>
                <w:szCs w:val="18"/>
              </w:rPr>
              <w:t>sintético</w:t>
            </w:r>
            <w:proofErr w:type="spellEnd"/>
            <w:r w:rsidRPr="003F4AEA">
              <w:rPr>
                <w:rFonts w:ascii="Verdana" w:hAnsi="Verdana"/>
                <w:sz w:val="18"/>
                <w:szCs w:val="18"/>
              </w:rPr>
              <w:t xml:space="preserve"> para motor </w:t>
            </w:r>
            <w:proofErr w:type="spellStart"/>
            <w:r w:rsidRPr="003F4AEA">
              <w:rPr>
                <w:rFonts w:ascii="Verdana" w:hAnsi="Verdana"/>
                <w:sz w:val="18"/>
                <w:szCs w:val="18"/>
              </w:rPr>
              <w:t>automotivo</w:t>
            </w:r>
            <w:proofErr w:type="spellEnd"/>
            <w:r w:rsidRPr="003F4AEA">
              <w:rPr>
                <w:rFonts w:ascii="Verdana" w:hAnsi="Verdana"/>
                <w:sz w:val="18"/>
                <w:szCs w:val="18"/>
              </w:rPr>
              <w:t xml:space="preserve">, com </w:t>
            </w:r>
            <w:proofErr w:type="spellStart"/>
            <w:r w:rsidRPr="003F4AEA">
              <w:rPr>
                <w:rFonts w:ascii="Verdana" w:hAnsi="Verdana"/>
                <w:sz w:val="18"/>
                <w:szCs w:val="18"/>
              </w:rPr>
              <w:t>viscosidade</w:t>
            </w:r>
            <w:proofErr w:type="spellEnd"/>
            <w:r w:rsidRPr="003F4AEA">
              <w:rPr>
                <w:rFonts w:ascii="Verdana" w:hAnsi="Verdana"/>
                <w:sz w:val="18"/>
                <w:szCs w:val="18"/>
              </w:rPr>
              <w:t xml:space="preserve"> SAE 0W20, </w:t>
            </w:r>
            <w:proofErr w:type="spellStart"/>
            <w:r w:rsidRPr="003F4AEA">
              <w:rPr>
                <w:rFonts w:ascii="Verdana" w:hAnsi="Verdana"/>
                <w:sz w:val="18"/>
                <w:szCs w:val="18"/>
              </w:rPr>
              <w:t>classificação</w:t>
            </w:r>
            <w:proofErr w:type="spellEnd"/>
            <w:r w:rsidRPr="003F4AEA">
              <w:rPr>
                <w:rFonts w:ascii="Verdana" w:hAnsi="Verdana"/>
                <w:sz w:val="18"/>
                <w:szCs w:val="18"/>
              </w:rPr>
              <w:t xml:space="preserve"> </w:t>
            </w:r>
            <w:proofErr w:type="spellStart"/>
            <w:r w:rsidRPr="003F4AEA">
              <w:rPr>
                <w:rFonts w:ascii="Verdana" w:hAnsi="Verdana"/>
                <w:sz w:val="18"/>
                <w:szCs w:val="18"/>
              </w:rPr>
              <w:t>mínima</w:t>
            </w:r>
            <w:proofErr w:type="spellEnd"/>
            <w:r w:rsidRPr="003F4AEA">
              <w:rPr>
                <w:rFonts w:ascii="Verdana" w:hAnsi="Verdana"/>
                <w:sz w:val="18"/>
                <w:szCs w:val="18"/>
              </w:rPr>
              <w:t xml:space="preserve"> API SN e ILSAC GF-5 </w:t>
            </w:r>
            <w:proofErr w:type="spellStart"/>
            <w:r w:rsidRPr="003F4AEA">
              <w:rPr>
                <w:rFonts w:ascii="Verdana" w:hAnsi="Verdana"/>
                <w:sz w:val="18"/>
                <w:szCs w:val="18"/>
              </w:rPr>
              <w:t>ou</w:t>
            </w:r>
            <w:proofErr w:type="spellEnd"/>
            <w:r w:rsidRPr="003F4AEA">
              <w:rPr>
                <w:rFonts w:ascii="Verdana" w:hAnsi="Verdana"/>
                <w:sz w:val="18"/>
                <w:szCs w:val="18"/>
              </w:rPr>
              <w:t xml:space="preserve"> superior, </w:t>
            </w:r>
            <w:proofErr w:type="spellStart"/>
            <w:r w:rsidRPr="003F4AEA">
              <w:rPr>
                <w:rFonts w:ascii="Verdana" w:hAnsi="Verdana"/>
                <w:sz w:val="18"/>
                <w:szCs w:val="18"/>
              </w:rPr>
              <w:t>atendendo</w:t>
            </w:r>
            <w:proofErr w:type="spellEnd"/>
            <w:r w:rsidRPr="003F4AEA">
              <w:rPr>
                <w:rFonts w:ascii="Verdana" w:hAnsi="Verdana"/>
                <w:sz w:val="18"/>
                <w:szCs w:val="18"/>
              </w:rPr>
              <w:t xml:space="preserve"> à </w:t>
            </w:r>
            <w:proofErr w:type="spellStart"/>
            <w:r w:rsidRPr="003F4AEA">
              <w:rPr>
                <w:rFonts w:ascii="Verdana" w:hAnsi="Verdana"/>
                <w:sz w:val="18"/>
                <w:szCs w:val="18"/>
              </w:rPr>
              <w:t>especificação</w:t>
            </w:r>
            <w:proofErr w:type="spellEnd"/>
            <w:r w:rsidRPr="003F4AEA">
              <w:rPr>
                <w:rFonts w:ascii="Verdana" w:hAnsi="Verdana"/>
                <w:sz w:val="18"/>
                <w:szCs w:val="18"/>
              </w:rPr>
              <w:t xml:space="preserve"> Dexos1 Gen2 </w:t>
            </w:r>
            <w:proofErr w:type="spellStart"/>
            <w:r w:rsidRPr="003F4AEA">
              <w:rPr>
                <w:rFonts w:ascii="Verdana" w:hAnsi="Verdana"/>
                <w:sz w:val="18"/>
                <w:szCs w:val="18"/>
              </w:rPr>
              <w:t>ou</w:t>
            </w:r>
            <w:proofErr w:type="spellEnd"/>
            <w:r w:rsidRPr="003F4AEA">
              <w:rPr>
                <w:rFonts w:ascii="Verdana" w:hAnsi="Verdana"/>
                <w:sz w:val="18"/>
                <w:szCs w:val="18"/>
              </w:rPr>
              <w:t xml:space="preserve"> </w:t>
            </w:r>
            <w:proofErr w:type="spellStart"/>
            <w:r w:rsidRPr="003F4AEA">
              <w:rPr>
                <w:rFonts w:ascii="Verdana" w:hAnsi="Verdana"/>
                <w:sz w:val="18"/>
                <w:szCs w:val="18"/>
              </w:rPr>
              <w:t>tecnologia</w:t>
            </w:r>
            <w:proofErr w:type="spellEnd"/>
            <w:r w:rsidRPr="003F4AEA">
              <w:rPr>
                <w:rFonts w:ascii="Verdana" w:hAnsi="Verdana"/>
                <w:sz w:val="18"/>
                <w:szCs w:val="18"/>
              </w:rPr>
              <w:t xml:space="preserve"> </w:t>
            </w:r>
            <w:proofErr w:type="spellStart"/>
            <w:r w:rsidRPr="003F4AEA">
              <w:rPr>
                <w:rFonts w:ascii="Verdana" w:hAnsi="Verdana"/>
                <w:sz w:val="18"/>
                <w:szCs w:val="18"/>
              </w:rPr>
              <w:t>equivalente</w:t>
            </w:r>
            <w:proofErr w:type="spellEnd"/>
            <w:r w:rsidRPr="003F4AEA">
              <w:rPr>
                <w:rFonts w:ascii="Verdana" w:hAnsi="Verdana"/>
                <w:sz w:val="18"/>
                <w:szCs w:val="18"/>
              </w:rPr>
              <w:t>/superior</w:t>
            </w:r>
          </w:p>
        </w:tc>
        <w:tc>
          <w:tcPr>
            <w:tcW w:w="992" w:type="dxa"/>
            <w:tcBorders>
              <w:top w:val="single" w:sz="2" w:space="0" w:color="000000"/>
              <w:left w:val="single" w:sz="2" w:space="0" w:color="000000"/>
              <w:bottom w:val="single" w:sz="2" w:space="0" w:color="000000"/>
              <w:right w:val="single" w:sz="2" w:space="0" w:color="000000"/>
            </w:tcBorders>
            <w:vAlign w:val="center"/>
          </w:tcPr>
          <w:p w14:paraId="33E463BF" w14:textId="2939E423" w:rsidR="0041336D" w:rsidRPr="003F4AEA" w:rsidRDefault="0041336D" w:rsidP="0041336D">
            <w:pPr>
              <w:pStyle w:val="TableParagraph"/>
              <w:jc w:val="center"/>
              <w:rPr>
                <w:rFonts w:ascii="Verdana" w:hAnsi="Verdana" w:cs="Tahoma"/>
                <w:b/>
                <w:sz w:val="18"/>
                <w:szCs w:val="18"/>
              </w:rPr>
            </w:pPr>
            <w:r w:rsidRPr="003F4AEA">
              <w:rPr>
                <w:rFonts w:ascii="Verdana" w:hAnsi="Verdana" w:cstheme="majorHAnsi"/>
                <w:bCs/>
                <w:sz w:val="18"/>
                <w:szCs w:val="18"/>
              </w:rPr>
              <w:t>Litros</w:t>
            </w:r>
          </w:p>
        </w:tc>
        <w:tc>
          <w:tcPr>
            <w:tcW w:w="1276" w:type="dxa"/>
            <w:tcBorders>
              <w:top w:val="single" w:sz="2" w:space="0" w:color="000000"/>
              <w:left w:val="single" w:sz="2" w:space="0" w:color="000000"/>
              <w:bottom w:val="single" w:sz="2" w:space="0" w:color="000000"/>
              <w:right w:val="single" w:sz="2" w:space="0" w:color="000000"/>
            </w:tcBorders>
            <w:vAlign w:val="center"/>
          </w:tcPr>
          <w:p w14:paraId="5BD3558D" w14:textId="36E70DDF"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04</w:t>
            </w:r>
          </w:p>
        </w:tc>
        <w:tc>
          <w:tcPr>
            <w:tcW w:w="1205" w:type="dxa"/>
            <w:tcBorders>
              <w:top w:val="single" w:sz="2" w:space="0" w:color="000000"/>
              <w:left w:val="single" w:sz="2" w:space="0" w:color="000000"/>
              <w:bottom w:val="single" w:sz="2" w:space="0" w:color="000000"/>
              <w:right w:val="single" w:sz="2" w:space="0" w:color="000000"/>
            </w:tcBorders>
            <w:vAlign w:val="center"/>
          </w:tcPr>
          <w:p w14:paraId="5585E0C8" w14:textId="57C875CE"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59,98</w:t>
            </w:r>
          </w:p>
        </w:tc>
        <w:tc>
          <w:tcPr>
            <w:tcW w:w="1205" w:type="dxa"/>
            <w:tcBorders>
              <w:top w:val="single" w:sz="2" w:space="0" w:color="000000"/>
              <w:left w:val="single" w:sz="2" w:space="0" w:color="000000"/>
              <w:bottom w:val="single" w:sz="2" w:space="0" w:color="000000"/>
              <w:right w:val="single" w:sz="2" w:space="0" w:color="000000"/>
            </w:tcBorders>
            <w:vAlign w:val="center"/>
          </w:tcPr>
          <w:p w14:paraId="0C0D3B57" w14:textId="53D1EEE7"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239,92</w:t>
            </w:r>
          </w:p>
        </w:tc>
      </w:tr>
      <w:tr w:rsidR="0041336D" w:rsidRPr="00864309" w14:paraId="190711FB" w14:textId="77777777" w:rsidTr="0041336D">
        <w:trPr>
          <w:trHeight w:val="455"/>
        </w:trPr>
        <w:tc>
          <w:tcPr>
            <w:tcW w:w="709" w:type="dxa"/>
            <w:tcBorders>
              <w:top w:val="single" w:sz="2" w:space="0" w:color="000000"/>
              <w:left w:val="single" w:sz="2" w:space="0" w:color="000000"/>
              <w:bottom w:val="single" w:sz="2" w:space="0" w:color="000000"/>
              <w:right w:val="single" w:sz="2" w:space="0" w:color="000000"/>
            </w:tcBorders>
            <w:vAlign w:val="center"/>
          </w:tcPr>
          <w:p w14:paraId="73AE9D28" w14:textId="4D333B99" w:rsidR="0041336D" w:rsidRPr="00864309" w:rsidRDefault="0041336D" w:rsidP="0041336D">
            <w:pPr>
              <w:pStyle w:val="TableParagraph"/>
              <w:jc w:val="center"/>
              <w:rPr>
                <w:rFonts w:ascii="Verdana" w:hAnsi="Verdana" w:cs="Tahoma"/>
                <w:b/>
                <w:sz w:val="18"/>
                <w:szCs w:val="18"/>
              </w:rPr>
            </w:pPr>
            <w:r>
              <w:rPr>
                <w:rFonts w:ascii="Verdana" w:hAnsi="Verdana" w:cs="Tahoma"/>
                <w:b/>
                <w:sz w:val="18"/>
                <w:szCs w:val="18"/>
              </w:rPr>
              <w:t>07</w:t>
            </w:r>
          </w:p>
        </w:tc>
        <w:tc>
          <w:tcPr>
            <w:tcW w:w="4111" w:type="dxa"/>
            <w:tcBorders>
              <w:top w:val="single" w:sz="2" w:space="0" w:color="000000"/>
              <w:left w:val="single" w:sz="2" w:space="0" w:color="000000"/>
              <w:bottom w:val="single" w:sz="2" w:space="0" w:color="000000"/>
              <w:right w:val="single" w:sz="2" w:space="0" w:color="000000"/>
            </w:tcBorders>
            <w:vAlign w:val="center"/>
          </w:tcPr>
          <w:p w14:paraId="0CCFEDA9" w14:textId="2942A02E" w:rsidR="0041336D" w:rsidRPr="003F4AEA" w:rsidRDefault="0041336D" w:rsidP="0041336D">
            <w:pPr>
              <w:ind w:left="-108" w:firstLine="108"/>
              <w:jc w:val="both"/>
              <w:rPr>
                <w:rFonts w:ascii="Verdana" w:hAnsi="Verdana" w:cstheme="majorHAnsi"/>
                <w:bCs/>
                <w:sz w:val="18"/>
                <w:szCs w:val="18"/>
              </w:rPr>
            </w:pPr>
            <w:r w:rsidRPr="003F4AEA">
              <w:rPr>
                <w:rFonts w:ascii="Verdana" w:hAnsi="Verdana"/>
                <w:sz w:val="18"/>
                <w:szCs w:val="18"/>
              </w:rPr>
              <w:t xml:space="preserve">Jogo de </w:t>
            </w:r>
            <w:proofErr w:type="spellStart"/>
            <w:r w:rsidRPr="003F4AEA">
              <w:rPr>
                <w:rFonts w:ascii="Verdana" w:hAnsi="Verdana"/>
                <w:sz w:val="18"/>
                <w:szCs w:val="18"/>
              </w:rPr>
              <w:t>palhetas</w:t>
            </w:r>
            <w:proofErr w:type="spellEnd"/>
            <w:r w:rsidRPr="003F4AEA">
              <w:rPr>
                <w:rFonts w:ascii="Verdana" w:hAnsi="Verdana"/>
                <w:sz w:val="18"/>
                <w:szCs w:val="18"/>
              </w:rPr>
              <w:t xml:space="preserve"> </w:t>
            </w:r>
            <w:proofErr w:type="spellStart"/>
            <w:r w:rsidRPr="003F4AEA">
              <w:rPr>
                <w:rFonts w:ascii="Verdana" w:hAnsi="Verdana"/>
                <w:sz w:val="18"/>
                <w:szCs w:val="18"/>
              </w:rPr>
              <w:t>limpadoras</w:t>
            </w:r>
            <w:proofErr w:type="spellEnd"/>
            <w:r w:rsidRPr="003F4AEA">
              <w:rPr>
                <w:rFonts w:ascii="Verdana" w:hAnsi="Verdana"/>
                <w:sz w:val="18"/>
                <w:szCs w:val="18"/>
              </w:rPr>
              <w:t xml:space="preserve"> do para-</w:t>
            </w:r>
            <w:proofErr w:type="spellStart"/>
            <w:r w:rsidRPr="003F4AEA">
              <w:rPr>
                <w:rFonts w:ascii="Verdana" w:hAnsi="Verdana"/>
                <w:sz w:val="18"/>
                <w:szCs w:val="18"/>
              </w:rPr>
              <w:t>brisa</w:t>
            </w:r>
            <w:proofErr w:type="spellEnd"/>
            <w:r w:rsidRPr="003F4AEA">
              <w:rPr>
                <w:rFonts w:ascii="Verdana" w:hAnsi="Verdana"/>
                <w:sz w:val="18"/>
                <w:szCs w:val="18"/>
              </w:rPr>
              <w:t xml:space="preserve"> </w:t>
            </w:r>
            <w:proofErr w:type="spellStart"/>
            <w:r w:rsidRPr="003F4AEA">
              <w:rPr>
                <w:rFonts w:ascii="Verdana" w:hAnsi="Verdana"/>
                <w:sz w:val="18"/>
                <w:szCs w:val="18"/>
              </w:rPr>
              <w:t>dianteiro</w:t>
            </w:r>
            <w:proofErr w:type="spellEnd"/>
            <w:r w:rsidRPr="003F4AEA">
              <w:rPr>
                <w:rFonts w:ascii="Verdana" w:hAnsi="Verdana"/>
                <w:sz w:val="18"/>
                <w:szCs w:val="18"/>
              </w:rPr>
              <w:t xml:space="preserve">, com </w:t>
            </w:r>
            <w:proofErr w:type="spellStart"/>
            <w:r w:rsidRPr="003F4AEA">
              <w:rPr>
                <w:rFonts w:ascii="Verdana" w:hAnsi="Verdana"/>
                <w:sz w:val="18"/>
                <w:szCs w:val="18"/>
              </w:rPr>
              <w:t>lâmina</w:t>
            </w:r>
            <w:proofErr w:type="spellEnd"/>
            <w:r w:rsidRPr="003F4AEA">
              <w:rPr>
                <w:rFonts w:ascii="Verdana" w:hAnsi="Verdana"/>
                <w:sz w:val="18"/>
                <w:szCs w:val="18"/>
              </w:rPr>
              <w:t xml:space="preserve"> de borracha de </w:t>
            </w:r>
            <w:proofErr w:type="spellStart"/>
            <w:r w:rsidRPr="003F4AEA">
              <w:rPr>
                <w:rFonts w:ascii="Verdana" w:hAnsi="Verdana"/>
                <w:sz w:val="18"/>
                <w:szCs w:val="18"/>
              </w:rPr>
              <w:t>alta</w:t>
            </w:r>
            <w:proofErr w:type="spellEnd"/>
            <w:r w:rsidRPr="003F4AEA">
              <w:rPr>
                <w:rFonts w:ascii="Verdana" w:hAnsi="Verdana"/>
                <w:sz w:val="18"/>
                <w:szCs w:val="18"/>
              </w:rPr>
              <w:t xml:space="preserve"> </w:t>
            </w:r>
            <w:proofErr w:type="spellStart"/>
            <w:r w:rsidRPr="003F4AEA">
              <w:rPr>
                <w:rFonts w:ascii="Verdana" w:hAnsi="Verdana"/>
                <w:sz w:val="18"/>
                <w:szCs w:val="18"/>
              </w:rPr>
              <w:t>durabilidade</w:t>
            </w:r>
            <w:proofErr w:type="spellEnd"/>
            <w:r w:rsidRPr="003F4AEA">
              <w:rPr>
                <w:rFonts w:ascii="Verdana" w:hAnsi="Verdana"/>
                <w:sz w:val="18"/>
                <w:szCs w:val="18"/>
              </w:rPr>
              <w:t xml:space="preserve"> e </w:t>
            </w:r>
            <w:proofErr w:type="spellStart"/>
            <w:r w:rsidRPr="003F4AEA">
              <w:rPr>
                <w:rFonts w:ascii="Verdana" w:hAnsi="Verdana"/>
                <w:sz w:val="18"/>
                <w:szCs w:val="18"/>
              </w:rPr>
              <w:t>qualidade</w:t>
            </w:r>
            <w:proofErr w:type="spellEnd"/>
            <w:r w:rsidRPr="003F4AEA">
              <w:rPr>
                <w:rFonts w:ascii="Verdana" w:hAnsi="Verdana"/>
                <w:sz w:val="18"/>
                <w:szCs w:val="18"/>
              </w:rPr>
              <w:t xml:space="preserve"> </w:t>
            </w:r>
            <w:proofErr w:type="spellStart"/>
            <w:r w:rsidRPr="003F4AEA">
              <w:rPr>
                <w:rFonts w:ascii="Verdana" w:hAnsi="Verdana"/>
                <w:sz w:val="18"/>
                <w:szCs w:val="18"/>
              </w:rPr>
              <w:t>equivalente</w:t>
            </w:r>
            <w:proofErr w:type="spellEnd"/>
            <w:r w:rsidRPr="003F4AEA">
              <w:rPr>
                <w:rFonts w:ascii="Verdana" w:hAnsi="Verdana"/>
                <w:sz w:val="18"/>
                <w:szCs w:val="18"/>
              </w:rPr>
              <w:t xml:space="preserve"> </w:t>
            </w:r>
            <w:proofErr w:type="spellStart"/>
            <w:r w:rsidRPr="003F4AEA">
              <w:rPr>
                <w:rFonts w:ascii="Verdana" w:hAnsi="Verdana"/>
                <w:sz w:val="18"/>
                <w:szCs w:val="18"/>
              </w:rPr>
              <w:t>ao</w:t>
            </w:r>
            <w:proofErr w:type="spellEnd"/>
            <w:r w:rsidRPr="003F4AEA">
              <w:rPr>
                <w:rFonts w:ascii="Verdana" w:hAnsi="Verdana"/>
                <w:sz w:val="18"/>
                <w:szCs w:val="18"/>
              </w:rPr>
              <w:t xml:space="preserve"> </w:t>
            </w:r>
            <w:proofErr w:type="spellStart"/>
            <w:r w:rsidRPr="003F4AEA">
              <w:rPr>
                <w:rFonts w:ascii="Verdana" w:hAnsi="Verdana"/>
                <w:sz w:val="18"/>
                <w:szCs w:val="18"/>
              </w:rPr>
              <w:t>componente</w:t>
            </w:r>
            <w:proofErr w:type="spellEnd"/>
            <w:r w:rsidRPr="003F4AEA">
              <w:rPr>
                <w:rFonts w:ascii="Verdana" w:hAnsi="Verdana"/>
                <w:sz w:val="18"/>
                <w:szCs w:val="18"/>
              </w:rPr>
              <w:t xml:space="preserve"> original.</w:t>
            </w:r>
          </w:p>
        </w:tc>
        <w:tc>
          <w:tcPr>
            <w:tcW w:w="992" w:type="dxa"/>
            <w:tcBorders>
              <w:top w:val="single" w:sz="2" w:space="0" w:color="000000"/>
              <w:left w:val="single" w:sz="2" w:space="0" w:color="000000"/>
              <w:bottom w:val="single" w:sz="2" w:space="0" w:color="000000"/>
              <w:right w:val="single" w:sz="2" w:space="0" w:color="000000"/>
            </w:tcBorders>
            <w:vAlign w:val="center"/>
          </w:tcPr>
          <w:p w14:paraId="1FDD360D" w14:textId="2CF1ED74" w:rsidR="0041336D" w:rsidRPr="003F4AEA" w:rsidRDefault="0041336D" w:rsidP="0041336D">
            <w:pPr>
              <w:pStyle w:val="TableParagraph"/>
              <w:jc w:val="center"/>
              <w:rPr>
                <w:rFonts w:ascii="Verdana" w:hAnsi="Verdana" w:cs="Tahoma"/>
                <w:b/>
                <w:sz w:val="18"/>
                <w:szCs w:val="18"/>
              </w:rPr>
            </w:pPr>
            <w:r w:rsidRPr="003F4AEA">
              <w:rPr>
                <w:rFonts w:ascii="Verdana" w:hAnsi="Verdana" w:cstheme="majorHAnsi"/>
                <w:bCs/>
                <w:sz w:val="18"/>
                <w:szCs w:val="18"/>
              </w:rPr>
              <w:t>Unidade</w:t>
            </w:r>
          </w:p>
        </w:tc>
        <w:tc>
          <w:tcPr>
            <w:tcW w:w="1276" w:type="dxa"/>
            <w:tcBorders>
              <w:top w:val="single" w:sz="2" w:space="0" w:color="000000"/>
              <w:left w:val="single" w:sz="2" w:space="0" w:color="000000"/>
              <w:bottom w:val="single" w:sz="2" w:space="0" w:color="000000"/>
              <w:right w:val="single" w:sz="2" w:space="0" w:color="000000"/>
            </w:tcBorders>
            <w:vAlign w:val="center"/>
          </w:tcPr>
          <w:p w14:paraId="046F5968" w14:textId="590BFB9A"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01</w:t>
            </w:r>
          </w:p>
        </w:tc>
        <w:tc>
          <w:tcPr>
            <w:tcW w:w="1205" w:type="dxa"/>
            <w:tcBorders>
              <w:top w:val="single" w:sz="2" w:space="0" w:color="000000"/>
              <w:left w:val="single" w:sz="2" w:space="0" w:color="000000"/>
              <w:bottom w:val="single" w:sz="2" w:space="0" w:color="000000"/>
              <w:right w:val="single" w:sz="2" w:space="0" w:color="000000"/>
            </w:tcBorders>
            <w:vAlign w:val="center"/>
          </w:tcPr>
          <w:p w14:paraId="3EC5A59A" w14:textId="6E8A9F43"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149,90</w:t>
            </w:r>
          </w:p>
        </w:tc>
        <w:tc>
          <w:tcPr>
            <w:tcW w:w="1205" w:type="dxa"/>
            <w:tcBorders>
              <w:top w:val="single" w:sz="2" w:space="0" w:color="000000"/>
              <w:left w:val="single" w:sz="2" w:space="0" w:color="000000"/>
              <w:bottom w:val="single" w:sz="2" w:space="0" w:color="000000"/>
              <w:right w:val="single" w:sz="2" w:space="0" w:color="000000"/>
            </w:tcBorders>
            <w:vAlign w:val="center"/>
          </w:tcPr>
          <w:p w14:paraId="3F6ECEFA" w14:textId="2922C072"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149,90</w:t>
            </w:r>
          </w:p>
        </w:tc>
      </w:tr>
      <w:tr w:rsidR="0041336D" w:rsidRPr="00864309" w14:paraId="72099802" w14:textId="77777777" w:rsidTr="0041336D">
        <w:trPr>
          <w:trHeight w:val="455"/>
        </w:trPr>
        <w:tc>
          <w:tcPr>
            <w:tcW w:w="709" w:type="dxa"/>
            <w:tcBorders>
              <w:top w:val="single" w:sz="2" w:space="0" w:color="000000"/>
              <w:left w:val="single" w:sz="2" w:space="0" w:color="000000"/>
              <w:bottom w:val="single" w:sz="2" w:space="0" w:color="000000"/>
              <w:right w:val="single" w:sz="2" w:space="0" w:color="000000"/>
            </w:tcBorders>
            <w:vAlign w:val="center"/>
          </w:tcPr>
          <w:p w14:paraId="3320657A" w14:textId="3DB344C8" w:rsidR="0041336D" w:rsidRPr="00864309" w:rsidRDefault="0041336D" w:rsidP="0041336D">
            <w:pPr>
              <w:pStyle w:val="TableParagraph"/>
              <w:jc w:val="center"/>
              <w:rPr>
                <w:rFonts w:ascii="Verdana" w:hAnsi="Verdana" w:cs="Tahoma"/>
                <w:b/>
                <w:sz w:val="18"/>
                <w:szCs w:val="18"/>
              </w:rPr>
            </w:pPr>
            <w:r>
              <w:rPr>
                <w:rFonts w:ascii="Verdana" w:hAnsi="Verdana" w:cs="Tahoma"/>
                <w:b/>
                <w:sz w:val="18"/>
                <w:szCs w:val="18"/>
              </w:rPr>
              <w:t>08</w:t>
            </w:r>
          </w:p>
        </w:tc>
        <w:tc>
          <w:tcPr>
            <w:tcW w:w="4111" w:type="dxa"/>
            <w:tcBorders>
              <w:top w:val="single" w:sz="2" w:space="0" w:color="000000"/>
              <w:left w:val="single" w:sz="2" w:space="0" w:color="000000"/>
              <w:bottom w:val="single" w:sz="2" w:space="0" w:color="000000"/>
              <w:right w:val="single" w:sz="2" w:space="0" w:color="000000"/>
            </w:tcBorders>
            <w:vAlign w:val="center"/>
          </w:tcPr>
          <w:p w14:paraId="7CE1D28E" w14:textId="7C07C692" w:rsidR="0041336D" w:rsidRPr="003F4AEA" w:rsidRDefault="0041336D" w:rsidP="0041336D">
            <w:pPr>
              <w:ind w:left="-108" w:firstLine="108"/>
              <w:jc w:val="both"/>
              <w:rPr>
                <w:rFonts w:ascii="Verdana" w:hAnsi="Verdana" w:cstheme="majorHAnsi"/>
                <w:bCs/>
                <w:sz w:val="18"/>
                <w:szCs w:val="18"/>
              </w:rPr>
            </w:pPr>
            <w:r w:rsidRPr="003F4AEA">
              <w:rPr>
                <w:rFonts w:ascii="Verdana" w:hAnsi="Verdana"/>
                <w:sz w:val="18"/>
                <w:szCs w:val="18"/>
              </w:rPr>
              <w:t xml:space="preserve">Jogo de </w:t>
            </w:r>
            <w:proofErr w:type="spellStart"/>
            <w:r w:rsidRPr="003F4AEA">
              <w:rPr>
                <w:rFonts w:ascii="Verdana" w:hAnsi="Verdana"/>
                <w:sz w:val="18"/>
                <w:szCs w:val="18"/>
              </w:rPr>
              <w:t>pastilhas</w:t>
            </w:r>
            <w:proofErr w:type="spellEnd"/>
            <w:r w:rsidRPr="003F4AEA">
              <w:rPr>
                <w:rFonts w:ascii="Verdana" w:hAnsi="Verdana"/>
                <w:sz w:val="18"/>
                <w:szCs w:val="18"/>
              </w:rPr>
              <w:t xml:space="preserve"> de </w:t>
            </w:r>
            <w:proofErr w:type="spellStart"/>
            <w:r w:rsidRPr="003F4AEA">
              <w:rPr>
                <w:rFonts w:ascii="Verdana" w:hAnsi="Verdana"/>
                <w:sz w:val="18"/>
                <w:szCs w:val="18"/>
              </w:rPr>
              <w:t>freio</w:t>
            </w:r>
            <w:proofErr w:type="spellEnd"/>
            <w:r w:rsidRPr="003F4AEA">
              <w:rPr>
                <w:rFonts w:ascii="Verdana" w:hAnsi="Verdana"/>
                <w:sz w:val="18"/>
                <w:szCs w:val="18"/>
              </w:rPr>
              <w:t xml:space="preserve"> </w:t>
            </w:r>
            <w:proofErr w:type="spellStart"/>
            <w:r w:rsidRPr="003F4AEA">
              <w:rPr>
                <w:rFonts w:ascii="Verdana" w:hAnsi="Verdana"/>
                <w:sz w:val="18"/>
                <w:szCs w:val="18"/>
              </w:rPr>
              <w:t>dianteiras</w:t>
            </w:r>
            <w:proofErr w:type="spellEnd"/>
            <w:r w:rsidRPr="003F4AEA">
              <w:rPr>
                <w:rFonts w:ascii="Verdana" w:hAnsi="Verdana"/>
                <w:sz w:val="18"/>
                <w:szCs w:val="18"/>
              </w:rPr>
              <w:t xml:space="preserve"> </w:t>
            </w:r>
            <w:proofErr w:type="spellStart"/>
            <w:r w:rsidRPr="003F4AEA">
              <w:rPr>
                <w:rFonts w:ascii="Verdana" w:hAnsi="Verdana"/>
                <w:sz w:val="18"/>
                <w:szCs w:val="18"/>
              </w:rPr>
              <w:t>em</w:t>
            </w:r>
            <w:proofErr w:type="spellEnd"/>
            <w:r w:rsidRPr="003F4AEA">
              <w:rPr>
                <w:rFonts w:ascii="Verdana" w:hAnsi="Verdana"/>
                <w:sz w:val="18"/>
                <w:szCs w:val="18"/>
              </w:rPr>
              <w:t xml:space="preserve"> material </w:t>
            </w:r>
            <w:proofErr w:type="spellStart"/>
            <w:r w:rsidRPr="003F4AEA">
              <w:rPr>
                <w:rFonts w:ascii="Verdana" w:hAnsi="Verdana"/>
                <w:sz w:val="18"/>
                <w:szCs w:val="18"/>
              </w:rPr>
              <w:t>cerâmico</w:t>
            </w:r>
            <w:proofErr w:type="spellEnd"/>
            <w:r w:rsidRPr="003F4AEA">
              <w:rPr>
                <w:rFonts w:ascii="Verdana" w:hAnsi="Verdana"/>
                <w:sz w:val="18"/>
                <w:szCs w:val="18"/>
              </w:rPr>
              <w:t xml:space="preserve"> </w:t>
            </w:r>
            <w:proofErr w:type="spellStart"/>
            <w:r w:rsidRPr="003F4AEA">
              <w:rPr>
                <w:rFonts w:ascii="Verdana" w:hAnsi="Verdana"/>
                <w:sz w:val="18"/>
                <w:szCs w:val="18"/>
              </w:rPr>
              <w:t>ou</w:t>
            </w:r>
            <w:proofErr w:type="spellEnd"/>
            <w:r w:rsidRPr="003F4AEA">
              <w:rPr>
                <w:rFonts w:ascii="Verdana" w:hAnsi="Verdana"/>
                <w:sz w:val="18"/>
                <w:szCs w:val="18"/>
              </w:rPr>
              <w:t xml:space="preserve"> </w:t>
            </w:r>
            <w:proofErr w:type="spellStart"/>
            <w:r w:rsidRPr="003F4AEA">
              <w:rPr>
                <w:rFonts w:ascii="Verdana" w:hAnsi="Verdana"/>
                <w:sz w:val="18"/>
                <w:szCs w:val="18"/>
              </w:rPr>
              <w:t>tecnologia</w:t>
            </w:r>
            <w:proofErr w:type="spellEnd"/>
            <w:r w:rsidRPr="003F4AEA">
              <w:rPr>
                <w:rFonts w:ascii="Verdana" w:hAnsi="Verdana"/>
                <w:sz w:val="18"/>
                <w:szCs w:val="18"/>
              </w:rPr>
              <w:t xml:space="preserve"> </w:t>
            </w:r>
            <w:proofErr w:type="spellStart"/>
            <w:r w:rsidRPr="003F4AEA">
              <w:rPr>
                <w:rFonts w:ascii="Verdana" w:hAnsi="Verdana"/>
                <w:sz w:val="18"/>
                <w:szCs w:val="18"/>
              </w:rPr>
              <w:t>equivalente</w:t>
            </w:r>
            <w:proofErr w:type="spellEnd"/>
            <w:r w:rsidRPr="003F4AEA">
              <w:rPr>
                <w:rFonts w:ascii="Verdana" w:hAnsi="Verdana"/>
                <w:sz w:val="18"/>
                <w:szCs w:val="18"/>
              </w:rPr>
              <w:t xml:space="preserve">, </w:t>
            </w:r>
            <w:proofErr w:type="spellStart"/>
            <w:r w:rsidRPr="003F4AEA">
              <w:rPr>
                <w:rFonts w:ascii="Verdana" w:hAnsi="Verdana"/>
                <w:sz w:val="18"/>
                <w:szCs w:val="18"/>
              </w:rPr>
              <w:t>desde</w:t>
            </w:r>
            <w:proofErr w:type="spellEnd"/>
            <w:r w:rsidRPr="003F4AEA">
              <w:rPr>
                <w:rFonts w:ascii="Verdana" w:hAnsi="Verdana"/>
                <w:sz w:val="18"/>
                <w:szCs w:val="18"/>
              </w:rPr>
              <w:t xml:space="preserve"> que </w:t>
            </w:r>
            <w:proofErr w:type="spellStart"/>
            <w:r w:rsidRPr="003F4AEA">
              <w:rPr>
                <w:rFonts w:ascii="Verdana" w:hAnsi="Verdana"/>
                <w:sz w:val="18"/>
                <w:szCs w:val="18"/>
              </w:rPr>
              <w:t>compatível</w:t>
            </w:r>
            <w:proofErr w:type="spellEnd"/>
            <w:r w:rsidRPr="003F4AEA">
              <w:rPr>
                <w:rFonts w:ascii="Verdana" w:hAnsi="Verdana"/>
                <w:sz w:val="18"/>
                <w:szCs w:val="18"/>
              </w:rPr>
              <w:t xml:space="preserve"> com o </w:t>
            </w:r>
            <w:proofErr w:type="spellStart"/>
            <w:r w:rsidRPr="003F4AEA">
              <w:rPr>
                <w:rFonts w:ascii="Verdana" w:hAnsi="Verdana"/>
                <w:sz w:val="18"/>
                <w:szCs w:val="18"/>
              </w:rPr>
              <w:t>sistema</w:t>
            </w:r>
            <w:proofErr w:type="spellEnd"/>
            <w:r w:rsidRPr="003F4AEA">
              <w:rPr>
                <w:rFonts w:ascii="Verdana" w:hAnsi="Verdana"/>
                <w:sz w:val="18"/>
                <w:szCs w:val="18"/>
              </w:rPr>
              <w:t xml:space="preserve"> original de </w:t>
            </w:r>
            <w:proofErr w:type="spellStart"/>
            <w:r w:rsidRPr="003F4AEA">
              <w:rPr>
                <w:rFonts w:ascii="Verdana" w:hAnsi="Verdana"/>
                <w:sz w:val="18"/>
                <w:szCs w:val="18"/>
              </w:rPr>
              <w:t>freios</w:t>
            </w:r>
            <w:proofErr w:type="spellEnd"/>
            <w:r w:rsidRPr="003F4AEA">
              <w:rPr>
                <w:rFonts w:ascii="Verdana" w:hAnsi="Verdana"/>
                <w:sz w:val="18"/>
                <w:szCs w:val="18"/>
              </w:rPr>
              <w:t xml:space="preserve"> do </w:t>
            </w:r>
            <w:proofErr w:type="spellStart"/>
            <w:r w:rsidRPr="003F4AEA">
              <w:rPr>
                <w:rFonts w:ascii="Verdana" w:hAnsi="Verdana"/>
                <w:sz w:val="18"/>
                <w:szCs w:val="18"/>
              </w:rPr>
              <w:t>veículo</w:t>
            </w:r>
            <w:proofErr w:type="spellEnd"/>
            <w:r w:rsidRPr="003F4AEA">
              <w:rPr>
                <w:rFonts w:ascii="Verdana" w:hAnsi="Verdana"/>
                <w:sz w:val="18"/>
                <w:szCs w:val="18"/>
              </w:rPr>
              <w:t xml:space="preserve"> e com </w:t>
            </w:r>
            <w:proofErr w:type="spellStart"/>
            <w:r w:rsidRPr="003F4AEA">
              <w:rPr>
                <w:rFonts w:ascii="Verdana" w:hAnsi="Verdana"/>
                <w:sz w:val="18"/>
                <w:szCs w:val="18"/>
              </w:rPr>
              <w:t>desempenho</w:t>
            </w:r>
            <w:proofErr w:type="spellEnd"/>
            <w:r w:rsidRPr="003F4AEA">
              <w:rPr>
                <w:rFonts w:ascii="Verdana" w:hAnsi="Verdana"/>
                <w:sz w:val="18"/>
                <w:szCs w:val="18"/>
              </w:rPr>
              <w:t xml:space="preserve"> </w:t>
            </w:r>
            <w:proofErr w:type="spellStart"/>
            <w:r w:rsidRPr="003F4AEA">
              <w:rPr>
                <w:rFonts w:ascii="Verdana" w:hAnsi="Verdana"/>
                <w:sz w:val="18"/>
                <w:szCs w:val="18"/>
              </w:rPr>
              <w:t>igual</w:t>
            </w:r>
            <w:proofErr w:type="spellEnd"/>
            <w:r w:rsidRPr="003F4AEA">
              <w:rPr>
                <w:rFonts w:ascii="Verdana" w:hAnsi="Verdana"/>
                <w:sz w:val="18"/>
                <w:szCs w:val="18"/>
              </w:rPr>
              <w:t xml:space="preserve"> </w:t>
            </w:r>
            <w:proofErr w:type="spellStart"/>
            <w:r w:rsidRPr="003F4AEA">
              <w:rPr>
                <w:rFonts w:ascii="Verdana" w:hAnsi="Verdana"/>
                <w:sz w:val="18"/>
                <w:szCs w:val="18"/>
              </w:rPr>
              <w:t>ou</w:t>
            </w:r>
            <w:proofErr w:type="spellEnd"/>
            <w:r w:rsidRPr="003F4AEA">
              <w:rPr>
                <w:rFonts w:ascii="Verdana" w:hAnsi="Verdana"/>
                <w:sz w:val="18"/>
                <w:szCs w:val="18"/>
              </w:rPr>
              <w:t xml:space="preserve"> superior </w:t>
            </w:r>
            <w:proofErr w:type="spellStart"/>
            <w:r w:rsidRPr="003F4AEA">
              <w:rPr>
                <w:rFonts w:ascii="Verdana" w:hAnsi="Verdana"/>
                <w:sz w:val="18"/>
                <w:szCs w:val="18"/>
              </w:rPr>
              <w:t>ao</w:t>
            </w:r>
            <w:proofErr w:type="spellEnd"/>
            <w:r w:rsidRPr="003F4AEA">
              <w:rPr>
                <w:rFonts w:ascii="Verdana" w:hAnsi="Verdana"/>
                <w:sz w:val="18"/>
                <w:szCs w:val="18"/>
              </w:rPr>
              <w:t xml:space="preserve"> </w:t>
            </w:r>
            <w:proofErr w:type="spellStart"/>
            <w:r w:rsidRPr="003F4AEA">
              <w:rPr>
                <w:rFonts w:ascii="Verdana" w:hAnsi="Verdana"/>
                <w:sz w:val="18"/>
                <w:szCs w:val="18"/>
              </w:rPr>
              <w:t>componente</w:t>
            </w:r>
            <w:proofErr w:type="spellEnd"/>
            <w:r w:rsidRPr="003F4AEA">
              <w:rPr>
                <w:rFonts w:ascii="Verdana" w:hAnsi="Verdana"/>
                <w:sz w:val="18"/>
                <w:szCs w:val="18"/>
              </w:rPr>
              <w:t xml:space="preserve"> </w:t>
            </w:r>
            <w:proofErr w:type="spellStart"/>
            <w:r w:rsidRPr="003F4AEA">
              <w:rPr>
                <w:rFonts w:ascii="Verdana" w:hAnsi="Verdana"/>
                <w:sz w:val="18"/>
                <w:szCs w:val="18"/>
              </w:rPr>
              <w:t>originalmente</w:t>
            </w:r>
            <w:proofErr w:type="spellEnd"/>
            <w:r w:rsidRPr="003F4AEA">
              <w:rPr>
                <w:rFonts w:ascii="Verdana" w:hAnsi="Verdana"/>
                <w:sz w:val="18"/>
                <w:szCs w:val="18"/>
              </w:rPr>
              <w:t xml:space="preserve"> </w:t>
            </w:r>
            <w:proofErr w:type="spellStart"/>
            <w:r w:rsidRPr="003F4AEA">
              <w:rPr>
                <w:rFonts w:ascii="Verdana" w:hAnsi="Verdana"/>
                <w:sz w:val="18"/>
                <w:szCs w:val="18"/>
              </w:rPr>
              <w:t>instalado</w:t>
            </w:r>
            <w:proofErr w:type="spellEnd"/>
            <w:r w:rsidRPr="003F4AEA">
              <w:rPr>
                <w:rFonts w:ascii="Verdana" w:hAnsi="Verdana"/>
                <w:sz w:val="18"/>
                <w:szCs w:val="18"/>
              </w:rPr>
              <w:t>.</w:t>
            </w:r>
          </w:p>
        </w:tc>
        <w:tc>
          <w:tcPr>
            <w:tcW w:w="992" w:type="dxa"/>
            <w:tcBorders>
              <w:top w:val="single" w:sz="2" w:space="0" w:color="000000"/>
              <w:left w:val="single" w:sz="2" w:space="0" w:color="000000"/>
              <w:bottom w:val="single" w:sz="2" w:space="0" w:color="000000"/>
              <w:right w:val="single" w:sz="2" w:space="0" w:color="000000"/>
            </w:tcBorders>
            <w:vAlign w:val="center"/>
          </w:tcPr>
          <w:p w14:paraId="7E579E99" w14:textId="582F53B4" w:rsidR="0041336D" w:rsidRPr="003F4AEA" w:rsidRDefault="0041336D" w:rsidP="0041336D">
            <w:pPr>
              <w:pStyle w:val="TableParagraph"/>
              <w:jc w:val="center"/>
              <w:rPr>
                <w:rFonts w:ascii="Verdana" w:hAnsi="Verdana" w:cs="Tahoma"/>
                <w:b/>
                <w:sz w:val="18"/>
                <w:szCs w:val="18"/>
              </w:rPr>
            </w:pPr>
            <w:r w:rsidRPr="003F4AEA">
              <w:rPr>
                <w:rFonts w:ascii="Verdana" w:hAnsi="Verdana" w:cstheme="majorHAnsi"/>
                <w:bCs/>
                <w:sz w:val="18"/>
                <w:szCs w:val="18"/>
              </w:rPr>
              <w:t>Unidade</w:t>
            </w:r>
          </w:p>
        </w:tc>
        <w:tc>
          <w:tcPr>
            <w:tcW w:w="1276" w:type="dxa"/>
            <w:tcBorders>
              <w:top w:val="single" w:sz="2" w:space="0" w:color="000000"/>
              <w:left w:val="single" w:sz="2" w:space="0" w:color="000000"/>
              <w:bottom w:val="single" w:sz="2" w:space="0" w:color="000000"/>
              <w:right w:val="single" w:sz="2" w:space="0" w:color="000000"/>
            </w:tcBorders>
            <w:vAlign w:val="center"/>
          </w:tcPr>
          <w:p w14:paraId="026C4E18" w14:textId="3BC029BF"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01</w:t>
            </w:r>
          </w:p>
        </w:tc>
        <w:tc>
          <w:tcPr>
            <w:tcW w:w="1205" w:type="dxa"/>
            <w:tcBorders>
              <w:top w:val="single" w:sz="2" w:space="0" w:color="000000"/>
              <w:left w:val="single" w:sz="2" w:space="0" w:color="000000"/>
              <w:bottom w:val="single" w:sz="2" w:space="0" w:color="000000"/>
              <w:right w:val="single" w:sz="2" w:space="0" w:color="000000"/>
            </w:tcBorders>
            <w:vAlign w:val="center"/>
          </w:tcPr>
          <w:p w14:paraId="0FFCA199" w14:textId="570CCED1"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309,00</w:t>
            </w:r>
          </w:p>
        </w:tc>
        <w:tc>
          <w:tcPr>
            <w:tcW w:w="1205" w:type="dxa"/>
            <w:tcBorders>
              <w:top w:val="single" w:sz="2" w:space="0" w:color="000000"/>
              <w:left w:val="single" w:sz="2" w:space="0" w:color="000000"/>
              <w:bottom w:val="single" w:sz="2" w:space="0" w:color="000000"/>
              <w:right w:val="single" w:sz="2" w:space="0" w:color="000000"/>
            </w:tcBorders>
            <w:vAlign w:val="center"/>
          </w:tcPr>
          <w:p w14:paraId="69D02ADF" w14:textId="353D9E2C"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309,00</w:t>
            </w:r>
          </w:p>
        </w:tc>
      </w:tr>
      <w:tr w:rsidR="0041336D" w:rsidRPr="00864309" w14:paraId="26DCE74B" w14:textId="77777777" w:rsidTr="0041336D">
        <w:trPr>
          <w:trHeight w:val="455"/>
        </w:trPr>
        <w:tc>
          <w:tcPr>
            <w:tcW w:w="709" w:type="dxa"/>
            <w:tcBorders>
              <w:top w:val="single" w:sz="2" w:space="0" w:color="000000"/>
              <w:left w:val="single" w:sz="2" w:space="0" w:color="000000"/>
              <w:bottom w:val="single" w:sz="2" w:space="0" w:color="000000"/>
              <w:right w:val="single" w:sz="2" w:space="0" w:color="000000"/>
            </w:tcBorders>
            <w:vAlign w:val="center"/>
          </w:tcPr>
          <w:p w14:paraId="187B5141" w14:textId="5D77F4AB" w:rsidR="0041336D" w:rsidRPr="00864309" w:rsidRDefault="0041336D" w:rsidP="0041336D">
            <w:pPr>
              <w:pStyle w:val="TableParagraph"/>
              <w:jc w:val="center"/>
              <w:rPr>
                <w:rFonts w:ascii="Verdana" w:hAnsi="Verdana" w:cs="Tahoma"/>
                <w:b/>
                <w:sz w:val="18"/>
                <w:szCs w:val="18"/>
              </w:rPr>
            </w:pPr>
            <w:r>
              <w:rPr>
                <w:rFonts w:ascii="Verdana" w:hAnsi="Verdana" w:cs="Tahoma"/>
                <w:b/>
                <w:sz w:val="18"/>
                <w:szCs w:val="18"/>
              </w:rPr>
              <w:lastRenderedPageBreak/>
              <w:t>09</w:t>
            </w:r>
          </w:p>
        </w:tc>
        <w:tc>
          <w:tcPr>
            <w:tcW w:w="4111" w:type="dxa"/>
            <w:tcBorders>
              <w:top w:val="single" w:sz="2" w:space="0" w:color="000000"/>
              <w:left w:val="single" w:sz="2" w:space="0" w:color="000000"/>
              <w:bottom w:val="single" w:sz="2" w:space="0" w:color="000000"/>
              <w:right w:val="single" w:sz="2" w:space="0" w:color="000000"/>
            </w:tcBorders>
            <w:vAlign w:val="center"/>
          </w:tcPr>
          <w:p w14:paraId="4DE8F458" w14:textId="5159C247" w:rsidR="0041336D" w:rsidRPr="003F4AEA" w:rsidRDefault="0041336D" w:rsidP="0041336D">
            <w:pPr>
              <w:ind w:left="-108" w:firstLine="108"/>
              <w:jc w:val="both"/>
              <w:rPr>
                <w:rFonts w:ascii="Verdana" w:hAnsi="Verdana" w:cstheme="majorHAnsi"/>
                <w:bCs/>
                <w:sz w:val="18"/>
                <w:szCs w:val="18"/>
              </w:rPr>
            </w:pPr>
            <w:r w:rsidRPr="003F4AEA">
              <w:rPr>
                <w:rFonts w:ascii="Verdana" w:hAnsi="Verdana"/>
                <w:sz w:val="18"/>
                <w:szCs w:val="18"/>
              </w:rPr>
              <w:t xml:space="preserve">Jogo de </w:t>
            </w:r>
            <w:proofErr w:type="spellStart"/>
            <w:r w:rsidRPr="003F4AEA">
              <w:rPr>
                <w:rFonts w:ascii="Verdana" w:hAnsi="Verdana"/>
                <w:sz w:val="18"/>
                <w:szCs w:val="18"/>
              </w:rPr>
              <w:t>pastilhas</w:t>
            </w:r>
            <w:proofErr w:type="spellEnd"/>
            <w:r w:rsidRPr="003F4AEA">
              <w:rPr>
                <w:rFonts w:ascii="Verdana" w:hAnsi="Verdana"/>
                <w:sz w:val="18"/>
                <w:szCs w:val="18"/>
              </w:rPr>
              <w:t xml:space="preserve"> de </w:t>
            </w:r>
            <w:proofErr w:type="spellStart"/>
            <w:r w:rsidRPr="003F4AEA">
              <w:rPr>
                <w:rFonts w:ascii="Verdana" w:hAnsi="Verdana"/>
                <w:sz w:val="18"/>
                <w:szCs w:val="18"/>
              </w:rPr>
              <w:t>freio</w:t>
            </w:r>
            <w:proofErr w:type="spellEnd"/>
            <w:r w:rsidRPr="003F4AEA">
              <w:rPr>
                <w:rFonts w:ascii="Verdana" w:hAnsi="Verdana"/>
                <w:sz w:val="18"/>
                <w:szCs w:val="18"/>
              </w:rPr>
              <w:t xml:space="preserve"> </w:t>
            </w:r>
            <w:proofErr w:type="spellStart"/>
            <w:r w:rsidRPr="003F4AEA">
              <w:rPr>
                <w:rFonts w:ascii="Verdana" w:hAnsi="Verdana"/>
                <w:sz w:val="18"/>
                <w:szCs w:val="18"/>
              </w:rPr>
              <w:t>traseiras</w:t>
            </w:r>
            <w:proofErr w:type="spellEnd"/>
            <w:r w:rsidRPr="003F4AEA">
              <w:rPr>
                <w:rFonts w:ascii="Verdana" w:hAnsi="Verdana"/>
                <w:sz w:val="18"/>
                <w:szCs w:val="18"/>
              </w:rPr>
              <w:t xml:space="preserve"> </w:t>
            </w:r>
            <w:proofErr w:type="spellStart"/>
            <w:r w:rsidRPr="003F4AEA">
              <w:rPr>
                <w:rFonts w:ascii="Verdana" w:hAnsi="Verdana"/>
                <w:sz w:val="18"/>
                <w:szCs w:val="18"/>
              </w:rPr>
              <w:t>em</w:t>
            </w:r>
            <w:proofErr w:type="spellEnd"/>
            <w:r w:rsidRPr="003F4AEA">
              <w:rPr>
                <w:rFonts w:ascii="Verdana" w:hAnsi="Verdana"/>
                <w:sz w:val="18"/>
                <w:szCs w:val="18"/>
              </w:rPr>
              <w:t xml:space="preserve"> material </w:t>
            </w:r>
            <w:proofErr w:type="spellStart"/>
            <w:r w:rsidRPr="003F4AEA">
              <w:rPr>
                <w:rFonts w:ascii="Verdana" w:hAnsi="Verdana"/>
                <w:sz w:val="18"/>
                <w:szCs w:val="18"/>
              </w:rPr>
              <w:t>cerâmico</w:t>
            </w:r>
            <w:proofErr w:type="spellEnd"/>
            <w:r w:rsidRPr="003F4AEA">
              <w:rPr>
                <w:rFonts w:ascii="Verdana" w:hAnsi="Verdana"/>
                <w:sz w:val="18"/>
                <w:szCs w:val="18"/>
              </w:rPr>
              <w:t xml:space="preserve"> </w:t>
            </w:r>
            <w:proofErr w:type="spellStart"/>
            <w:r w:rsidRPr="003F4AEA">
              <w:rPr>
                <w:rFonts w:ascii="Verdana" w:hAnsi="Verdana"/>
                <w:sz w:val="18"/>
                <w:szCs w:val="18"/>
              </w:rPr>
              <w:t>ou</w:t>
            </w:r>
            <w:proofErr w:type="spellEnd"/>
            <w:r w:rsidRPr="003F4AEA">
              <w:rPr>
                <w:rFonts w:ascii="Verdana" w:hAnsi="Verdana"/>
                <w:sz w:val="18"/>
                <w:szCs w:val="18"/>
              </w:rPr>
              <w:t xml:space="preserve"> </w:t>
            </w:r>
            <w:proofErr w:type="spellStart"/>
            <w:r w:rsidRPr="003F4AEA">
              <w:rPr>
                <w:rFonts w:ascii="Verdana" w:hAnsi="Verdana"/>
                <w:sz w:val="18"/>
                <w:szCs w:val="18"/>
              </w:rPr>
              <w:t>tecnologia</w:t>
            </w:r>
            <w:proofErr w:type="spellEnd"/>
            <w:r w:rsidRPr="003F4AEA">
              <w:rPr>
                <w:rFonts w:ascii="Verdana" w:hAnsi="Verdana"/>
                <w:sz w:val="18"/>
                <w:szCs w:val="18"/>
              </w:rPr>
              <w:t xml:space="preserve"> </w:t>
            </w:r>
            <w:proofErr w:type="spellStart"/>
            <w:r w:rsidRPr="003F4AEA">
              <w:rPr>
                <w:rFonts w:ascii="Verdana" w:hAnsi="Verdana"/>
                <w:sz w:val="18"/>
                <w:szCs w:val="18"/>
              </w:rPr>
              <w:t>equivalente</w:t>
            </w:r>
            <w:proofErr w:type="spellEnd"/>
            <w:r w:rsidRPr="003F4AEA">
              <w:rPr>
                <w:rFonts w:ascii="Verdana" w:hAnsi="Verdana"/>
                <w:sz w:val="18"/>
                <w:szCs w:val="18"/>
              </w:rPr>
              <w:t xml:space="preserve">, </w:t>
            </w:r>
            <w:proofErr w:type="spellStart"/>
            <w:r w:rsidRPr="003F4AEA">
              <w:rPr>
                <w:rFonts w:ascii="Verdana" w:hAnsi="Verdana"/>
                <w:sz w:val="18"/>
                <w:szCs w:val="18"/>
              </w:rPr>
              <w:t>desde</w:t>
            </w:r>
            <w:proofErr w:type="spellEnd"/>
            <w:r w:rsidRPr="003F4AEA">
              <w:rPr>
                <w:rFonts w:ascii="Verdana" w:hAnsi="Verdana"/>
                <w:sz w:val="18"/>
                <w:szCs w:val="18"/>
              </w:rPr>
              <w:t xml:space="preserve"> que </w:t>
            </w:r>
            <w:proofErr w:type="spellStart"/>
            <w:r w:rsidRPr="003F4AEA">
              <w:rPr>
                <w:rFonts w:ascii="Verdana" w:hAnsi="Verdana"/>
                <w:sz w:val="18"/>
                <w:szCs w:val="18"/>
              </w:rPr>
              <w:t>compatível</w:t>
            </w:r>
            <w:proofErr w:type="spellEnd"/>
            <w:r w:rsidRPr="003F4AEA">
              <w:rPr>
                <w:rFonts w:ascii="Verdana" w:hAnsi="Verdana"/>
                <w:sz w:val="18"/>
                <w:szCs w:val="18"/>
              </w:rPr>
              <w:t xml:space="preserve"> com o </w:t>
            </w:r>
            <w:proofErr w:type="spellStart"/>
            <w:r w:rsidRPr="003F4AEA">
              <w:rPr>
                <w:rFonts w:ascii="Verdana" w:hAnsi="Verdana"/>
                <w:sz w:val="18"/>
                <w:szCs w:val="18"/>
              </w:rPr>
              <w:t>sistema</w:t>
            </w:r>
            <w:proofErr w:type="spellEnd"/>
            <w:r w:rsidRPr="003F4AEA">
              <w:rPr>
                <w:rFonts w:ascii="Verdana" w:hAnsi="Verdana"/>
                <w:sz w:val="18"/>
                <w:szCs w:val="18"/>
              </w:rPr>
              <w:t xml:space="preserve"> original de </w:t>
            </w:r>
            <w:proofErr w:type="spellStart"/>
            <w:r w:rsidRPr="003F4AEA">
              <w:rPr>
                <w:rFonts w:ascii="Verdana" w:hAnsi="Verdana"/>
                <w:sz w:val="18"/>
                <w:szCs w:val="18"/>
              </w:rPr>
              <w:t>freios</w:t>
            </w:r>
            <w:proofErr w:type="spellEnd"/>
            <w:r w:rsidRPr="003F4AEA">
              <w:rPr>
                <w:rFonts w:ascii="Verdana" w:hAnsi="Verdana"/>
                <w:sz w:val="18"/>
                <w:szCs w:val="18"/>
              </w:rPr>
              <w:t xml:space="preserve"> do </w:t>
            </w:r>
            <w:proofErr w:type="spellStart"/>
            <w:r w:rsidRPr="003F4AEA">
              <w:rPr>
                <w:rFonts w:ascii="Verdana" w:hAnsi="Verdana"/>
                <w:sz w:val="18"/>
                <w:szCs w:val="18"/>
              </w:rPr>
              <w:t>veículo</w:t>
            </w:r>
            <w:proofErr w:type="spellEnd"/>
            <w:r w:rsidRPr="003F4AEA">
              <w:rPr>
                <w:rFonts w:ascii="Verdana" w:hAnsi="Verdana"/>
                <w:sz w:val="18"/>
                <w:szCs w:val="18"/>
              </w:rPr>
              <w:t xml:space="preserve"> e com </w:t>
            </w:r>
            <w:proofErr w:type="spellStart"/>
            <w:r w:rsidRPr="003F4AEA">
              <w:rPr>
                <w:rFonts w:ascii="Verdana" w:hAnsi="Verdana"/>
                <w:sz w:val="18"/>
                <w:szCs w:val="18"/>
              </w:rPr>
              <w:t>desempenho</w:t>
            </w:r>
            <w:proofErr w:type="spellEnd"/>
            <w:r w:rsidRPr="003F4AEA">
              <w:rPr>
                <w:rFonts w:ascii="Verdana" w:hAnsi="Verdana"/>
                <w:sz w:val="18"/>
                <w:szCs w:val="18"/>
              </w:rPr>
              <w:t xml:space="preserve"> </w:t>
            </w:r>
            <w:proofErr w:type="spellStart"/>
            <w:r w:rsidRPr="003F4AEA">
              <w:rPr>
                <w:rFonts w:ascii="Verdana" w:hAnsi="Verdana"/>
                <w:sz w:val="18"/>
                <w:szCs w:val="18"/>
              </w:rPr>
              <w:t>igual</w:t>
            </w:r>
            <w:proofErr w:type="spellEnd"/>
            <w:r w:rsidRPr="003F4AEA">
              <w:rPr>
                <w:rFonts w:ascii="Verdana" w:hAnsi="Verdana"/>
                <w:sz w:val="18"/>
                <w:szCs w:val="18"/>
              </w:rPr>
              <w:t xml:space="preserve"> </w:t>
            </w:r>
            <w:proofErr w:type="spellStart"/>
            <w:r w:rsidRPr="003F4AEA">
              <w:rPr>
                <w:rFonts w:ascii="Verdana" w:hAnsi="Verdana"/>
                <w:sz w:val="18"/>
                <w:szCs w:val="18"/>
              </w:rPr>
              <w:t>ou</w:t>
            </w:r>
            <w:proofErr w:type="spellEnd"/>
            <w:r w:rsidRPr="003F4AEA">
              <w:rPr>
                <w:rFonts w:ascii="Verdana" w:hAnsi="Verdana"/>
                <w:sz w:val="18"/>
                <w:szCs w:val="18"/>
              </w:rPr>
              <w:t xml:space="preserve"> superior </w:t>
            </w:r>
            <w:proofErr w:type="spellStart"/>
            <w:r w:rsidRPr="003F4AEA">
              <w:rPr>
                <w:rFonts w:ascii="Verdana" w:hAnsi="Verdana"/>
                <w:sz w:val="18"/>
                <w:szCs w:val="18"/>
              </w:rPr>
              <w:t>ao</w:t>
            </w:r>
            <w:proofErr w:type="spellEnd"/>
            <w:r w:rsidRPr="003F4AEA">
              <w:rPr>
                <w:rFonts w:ascii="Verdana" w:hAnsi="Verdana"/>
                <w:sz w:val="18"/>
                <w:szCs w:val="18"/>
              </w:rPr>
              <w:t xml:space="preserve"> </w:t>
            </w:r>
            <w:proofErr w:type="spellStart"/>
            <w:r w:rsidRPr="003F4AEA">
              <w:rPr>
                <w:rFonts w:ascii="Verdana" w:hAnsi="Verdana"/>
                <w:sz w:val="18"/>
                <w:szCs w:val="18"/>
              </w:rPr>
              <w:t>componente</w:t>
            </w:r>
            <w:proofErr w:type="spellEnd"/>
            <w:r w:rsidRPr="003F4AEA">
              <w:rPr>
                <w:rFonts w:ascii="Verdana" w:hAnsi="Verdana"/>
                <w:sz w:val="18"/>
                <w:szCs w:val="18"/>
              </w:rPr>
              <w:t xml:space="preserve"> </w:t>
            </w:r>
            <w:proofErr w:type="spellStart"/>
            <w:r w:rsidRPr="003F4AEA">
              <w:rPr>
                <w:rFonts w:ascii="Verdana" w:hAnsi="Verdana"/>
                <w:sz w:val="18"/>
                <w:szCs w:val="18"/>
              </w:rPr>
              <w:t>originalmente</w:t>
            </w:r>
            <w:proofErr w:type="spellEnd"/>
            <w:r w:rsidRPr="003F4AEA">
              <w:rPr>
                <w:rFonts w:ascii="Verdana" w:hAnsi="Verdana"/>
                <w:sz w:val="18"/>
                <w:szCs w:val="18"/>
              </w:rPr>
              <w:t xml:space="preserve"> </w:t>
            </w:r>
            <w:proofErr w:type="spellStart"/>
            <w:r w:rsidRPr="003F4AEA">
              <w:rPr>
                <w:rFonts w:ascii="Verdana" w:hAnsi="Verdana"/>
                <w:sz w:val="18"/>
                <w:szCs w:val="18"/>
              </w:rPr>
              <w:t>instalado</w:t>
            </w:r>
            <w:proofErr w:type="spellEnd"/>
            <w:r w:rsidRPr="003F4AEA">
              <w:rPr>
                <w:rFonts w:ascii="Verdana" w:hAnsi="Verdana"/>
                <w:sz w:val="18"/>
                <w:szCs w:val="18"/>
              </w:rPr>
              <w:t>.</w:t>
            </w:r>
          </w:p>
        </w:tc>
        <w:tc>
          <w:tcPr>
            <w:tcW w:w="992" w:type="dxa"/>
            <w:tcBorders>
              <w:top w:val="single" w:sz="2" w:space="0" w:color="000000"/>
              <w:left w:val="single" w:sz="2" w:space="0" w:color="000000"/>
              <w:bottom w:val="single" w:sz="2" w:space="0" w:color="000000"/>
              <w:right w:val="single" w:sz="2" w:space="0" w:color="000000"/>
            </w:tcBorders>
            <w:vAlign w:val="center"/>
          </w:tcPr>
          <w:p w14:paraId="7CF2A39D" w14:textId="2AAB150E" w:rsidR="0041336D" w:rsidRPr="003F4AEA" w:rsidRDefault="0041336D" w:rsidP="0041336D">
            <w:pPr>
              <w:pStyle w:val="TableParagraph"/>
              <w:jc w:val="center"/>
              <w:rPr>
                <w:rFonts w:ascii="Verdana" w:hAnsi="Verdana" w:cs="Tahoma"/>
                <w:b/>
                <w:sz w:val="18"/>
                <w:szCs w:val="18"/>
              </w:rPr>
            </w:pPr>
            <w:r w:rsidRPr="003F4AEA">
              <w:rPr>
                <w:rFonts w:ascii="Verdana" w:hAnsi="Verdana" w:cstheme="majorHAnsi"/>
                <w:bCs/>
                <w:sz w:val="18"/>
                <w:szCs w:val="18"/>
              </w:rPr>
              <w:t>Unidade</w:t>
            </w:r>
          </w:p>
        </w:tc>
        <w:tc>
          <w:tcPr>
            <w:tcW w:w="1276" w:type="dxa"/>
            <w:tcBorders>
              <w:top w:val="single" w:sz="2" w:space="0" w:color="000000"/>
              <w:left w:val="single" w:sz="2" w:space="0" w:color="000000"/>
              <w:bottom w:val="single" w:sz="2" w:space="0" w:color="000000"/>
              <w:right w:val="single" w:sz="2" w:space="0" w:color="000000"/>
            </w:tcBorders>
            <w:vAlign w:val="center"/>
          </w:tcPr>
          <w:p w14:paraId="037BC177" w14:textId="560E6651"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01</w:t>
            </w:r>
          </w:p>
        </w:tc>
        <w:tc>
          <w:tcPr>
            <w:tcW w:w="1205" w:type="dxa"/>
            <w:tcBorders>
              <w:top w:val="single" w:sz="2" w:space="0" w:color="000000"/>
              <w:left w:val="single" w:sz="2" w:space="0" w:color="000000"/>
              <w:bottom w:val="single" w:sz="2" w:space="0" w:color="000000"/>
              <w:right w:val="single" w:sz="2" w:space="0" w:color="000000"/>
            </w:tcBorders>
            <w:vAlign w:val="center"/>
          </w:tcPr>
          <w:p w14:paraId="3DB9966C" w14:textId="2166FCF9"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354,49</w:t>
            </w:r>
          </w:p>
        </w:tc>
        <w:tc>
          <w:tcPr>
            <w:tcW w:w="1205" w:type="dxa"/>
            <w:tcBorders>
              <w:top w:val="single" w:sz="2" w:space="0" w:color="000000"/>
              <w:left w:val="single" w:sz="2" w:space="0" w:color="000000"/>
              <w:bottom w:val="single" w:sz="2" w:space="0" w:color="000000"/>
              <w:right w:val="single" w:sz="2" w:space="0" w:color="000000"/>
            </w:tcBorders>
            <w:vAlign w:val="center"/>
          </w:tcPr>
          <w:p w14:paraId="13CC7CD0" w14:textId="17E9BFC6"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354,49</w:t>
            </w:r>
          </w:p>
        </w:tc>
      </w:tr>
      <w:tr w:rsidR="0041336D" w:rsidRPr="00864309" w14:paraId="17461BF0" w14:textId="77777777" w:rsidTr="0041336D">
        <w:trPr>
          <w:trHeight w:val="455"/>
        </w:trPr>
        <w:tc>
          <w:tcPr>
            <w:tcW w:w="709" w:type="dxa"/>
            <w:tcBorders>
              <w:top w:val="single" w:sz="2" w:space="0" w:color="000000"/>
              <w:left w:val="single" w:sz="2" w:space="0" w:color="000000"/>
              <w:bottom w:val="single" w:sz="2" w:space="0" w:color="000000"/>
              <w:right w:val="single" w:sz="2" w:space="0" w:color="000000"/>
            </w:tcBorders>
            <w:vAlign w:val="center"/>
          </w:tcPr>
          <w:p w14:paraId="6AB04ADF" w14:textId="2CF87217" w:rsidR="0041336D" w:rsidRPr="00864309" w:rsidRDefault="0041336D" w:rsidP="0041336D">
            <w:pPr>
              <w:pStyle w:val="TableParagraph"/>
              <w:jc w:val="center"/>
              <w:rPr>
                <w:rFonts w:ascii="Verdana" w:hAnsi="Verdana" w:cs="Tahoma"/>
                <w:b/>
                <w:sz w:val="18"/>
                <w:szCs w:val="18"/>
              </w:rPr>
            </w:pPr>
            <w:r>
              <w:rPr>
                <w:rFonts w:ascii="Verdana" w:hAnsi="Verdana" w:cs="Tahoma"/>
                <w:b/>
                <w:sz w:val="18"/>
                <w:szCs w:val="18"/>
              </w:rPr>
              <w:t>10</w:t>
            </w:r>
          </w:p>
        </w:tc>
        <w:tc>
          <w:tcPr>
            <w:tcW w:w="4111" w:type="dxa"/>
            <w:tcBorders>
              <w:top w:val="single" w:sz="2" w:space="0" w:color="000000"/>
              <w:left w:val="single" w:sz="2" w:space="0" w:color="000000"/>
              <w:bottom w:val="single" w:sz="2" w:space="0" w:color="000000"/>
              <w:right w:val="single" w:sz="2" w:space="0" w:color="000000"/>
            </w:tcBorders>
            <w:vAlign w:val="center"/>
          </w:tcPr>
          <w:p w14:paraId="08354C52" w14:textId="7B7F05B7" w:rsidR="0041336D" w:rsidRPr="003F4AEA" w:rsidRDefault="0041336D" w:rsidP="0041336D">
            <w:pPr>
              <w:ind w:left="-108" w:firstLine="108"/>
              <w:jc w:val="both"/>
              <w:rPr>
                <w:rFonts w:ascii="Verdana" w:hAnsi="Verdana" w:cstheme="majorHAnsi"/>
                <w:bCs/>
                <w:sz w:val="18"/>
                <w:szCs w:val="18"/>
              </w:rPr>
            </w:pPr>
            <w:r w:rsidRPr="003F4AEA">
              <w:rPr>
                <w:rFonts w:ascii="Verdana" w:hAnsi="Verdana" w:cstheme="minorHAnsi"/>
                <w:bCs/>
                <w:sz w:val="18"/>
                <w:szCs w:val="18"/>
              </w:rPr>
              <w:t xml:space="preserve">Sensor de </w:t>
            </w:r>
            <w:r w:rsidRPr="003F4AEA">
              <w:rPr>
                <w:rFonts w:ascii="Verdana" w:hAnsi="Verdana"/>
                <w:sz w:val="18"/>
                <w:szCs w:val="18"/>
              </w:rPr>
              <w:t xml:space="preserve">Sensor de </w:t>
            </w:r>
            <w:proofErr w:type="spellStart"/>
            <w:r w:rsidRPr="003F4AEA">
              <w:rPr>
                <w:rFonts w:ascii="Verdana" w:hAnsi="Verdana"/>
                <w:sz w:val="18"/>
                <w:szCs w:val="18"/>
              </w:rPr>
              <w:t>estacionamento</w:t>
            </w:r>
            <w:proofErr w:type="spellEnd"/>
            <w:r w:rsidRPr="003F4AEA">
              <w:rPr>
                <w:rFonts w:ascii="Verdana" w:hAnsi="Verdana"/>
                <w:sz w:val="18"/>
                <w:szCs w:val="18"/>
              </w:rPr>
              <w:t> </w:t>
            </w:r>
            <w:proofErr w:type="spellStart"/>
            <w:r w:rsidRPr="003F4AEA">
              <w:rPr>
                <w:rFonts w:ascii="Verdana" w:hAnsi="Verdana"/>
                <w:sz w:val="18"/>
                <w:szCs w:val="18"/>
              </w:rPr>
              <w:t>compatível</w:t>
            </w:r>
            <w:proofErr w:type="spellEnd"/>
            <w:r w:rsidRPr="003F4AEA">
              <w:rPr>
                <w:rFonts w:ascii="Verdana" w:hAnsi="Verdana"/>
                <w:sz w:val="18"/>
                <w:szCs w:val="18"/>
              </w:rPr>
              <w:t xml:space="preserve"> com o </w:t>
            </w:r>
            <w:proofErr w:type="spellStart"/>
            <w:r w:rsidRPr="003F4AEA">
              <w:rPr>
                <w:rFonts w:ascii="Verdana" w:hAnsi="Verdana"/>
                <w:sz w:val="18"/>
                <w:szCs w:val="18"/>
              </w:rPr>
              <w:t>sistema</w:t>
            </w:r>
            <w:proofErr w:type="spellEnd"/>
            <w:r w:rsidRPr="003F4AEA">
              <w:rPr>
                <w:rFonts w:ascii="Verdana" w:hAnsi="Verdana"/>
                <w:sz w:val="18"/>
                <w:szCs w:val="18"/>
              </w:rPr>
              <w:t xml:space="preserve"> </w:t>
            </w:r>
            <w:proofErr w:type="spellStart"/>
            <w:r w:rsidRPr="003F4AEA">
              <w:rPr>
                <w:rFonts w:ascii="Verdana" w:hAnsi="Verdana"/>
                <w:sz w:val="18"/>
                <w:szCs w:val="18"/>
              </w:rPr>
              <w:t>eletrônico</w:t>
            </w:r>
            <w:proofErr w:type="spellEnd"/>
            <w:r w:rsidRPr="003F4AEA">
              <w:rPr>
                <w:rFonts w:ascii="Verdana" w:hAnsi="Verdana"/>
                <w:sz w:val="18"/>
                <w:szCs w:val="18"/>
              </w:rPr>
              <w:t xml:space="preserve"> original do </w:t>
            </w:r>
            <w:proofErr w:type="spellStart"/>
            <w:r w:rsidRPr="003F4AEA">
              <w:rPr>
                <w:rFonts w:ascii="Verdana" w:hAnsi="Verdana"/>
                <w:sz w:val="18"/>
                <w:szCs w:val="18"/>
              </w:rPr>
              <w:t>veículo</w:t>
            </w:r>
            <w:proofErr w:type="spellEnd"/>
            <w:r w:rsidRPr="003F4AEA">
              <w:rPr>
                <w:rFonts w:ascii="Verdana" w:hAnsi="Verdana"/>
                <w:sz w:val="18"/>
                <w:szCs w:val="18"/>
              </w:rPr>
              <w:t>.</w:t>
            </w:r>
          </w:p>
        </w:tc>
        <w:tc>
          <w:tcPr>
            <w:tcW w:w="992" w:type="dxa"/>
            <w:tcBorders>
              <w:top w:val="single" w:sz="2" w:space="0" w:color="000000"/>
              <w:left w:val="single" w:sz="2" w:space="0" w:color="000000"/>
              <w:bottom w:val="single" w:sz="2" w:space="0" w:color="000000"/>
              <w:right w:val="single" w:sz="2" w:space="0" w:color="000000"/>
            </w:tcBorders>
            <w:vAlign w:val="center"/>
          </w:tcPr>
          <w:p w14:paraId="7FBD8A33" w14:textId="00538CD0" w:rsidR="0041336D" w:rsidRPr="003F4AEA" w:rsidRDefault="0041336D" w:rsidP="0041336D">
            <w:pPr>
              <w:pStyle w:val="TableParagraph"/>
              <w:jc w:val="center"/>
              <w:rPr>
                <w:rFonts w:ascii="Verdana" w:hAnsi="Verdana" w:cs="Tahoma"/>
                <w:b/>
                <w:sz w:val="18"/>
                <w:szCs w:val="18"/>
              </w:rPr>
            </w:pPr>
            <w:r w:rsidRPr="003F4AEA">
              <w:rPr>
                <w:rFonts w:ascii="Verdana" w:hAnsi="Verdana" w:cstheme="majorHAnsi"/>
                <w:bCs/>
                <w:sz w:val="18"/>
                <w:szCs w:val="18"/>
              </w:rPr>
              <w:t>Unidade</w:t>
            </w:r>
          </w:p>
        </w:tc>
        <w:tc>
          <w:tcPr>
            <w:tcW w:w="1276" w:type="dxa"/>
            <w:tcBorders>
              <w:top w:val="single" w:sz="2" w:space="0" w:color="000000"/>
              <w:left w:val="single" w:sz="2" w:space="0" w:color="000000"/>
              <w:bottom w:val="single" w:sz="2" w:space="0" w:color="000000"/>
              <w:right w:val="single" w:sz="2" w:space="0" w:color="000000"/>
            </w:tcBorders>
            <w:vAlign w:val="center"/>
          </w:tcPr>
          <w:p w14:paraId="256BD15F" w14:textId="01781AC7"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01</w:t>
            </w:r>
          </w:p>
        </w:tc>
        <w:tc>
          <w:tcPr>
            <w:tcW w:w="1205" w:type="dxa"/>
            <w:tcBorders>
              <w:top w:val="single" w:sz="2" w:space="0" w:color="000000"/>
              <w:left w:val="single" w:sz="2" w:space="0" w:color="000000"/>
              <w:bottom w:val="single" w:sz="2" w:space="0" w:color="000000"/>
              <w:right w:val="single" w:sz="2" w:space="0" w:color="000000"/>
            </w:tcBorders>
            <w:vAlign w:val="center"/>
          </w:tcPr>
          <w:p w14:paraId="344BF351" w14:textId="07039628"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499,00</w:t>
            </w:r>
          </w:p>
        </w:tc>
        <w:tc>
          <w:tcPr>
            <w:tcW w:w="1205" w:type="dxa"/>
            <w:tcBorders>
              <w:top w:val="single" w:sz="2" w:space="0" w:color="000000"/>
              <w:left w:val="single" w:sz="2" w:space="0" w:color="000000"/>
              <w:bottom w:val="single" w:sz="2" w:space="0" w:color="000000"/>
              <w:right w:val="single" w:sz="2" w:space="0" w:color="000000"/>
            </w:tcBorders>
            <w:vAlign w:val="center"/>
          </w:tcPr>
          <w:p w14:paraId="60C2410B" w14:textId="7D6ED4D6"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499,00</w:t>
            </w:r>
          </w:p>
        </w:tc>
      </w:tr>
      <w:tr w:rsidR="0041336D" w:rsidRPr="00864309" w14:paraId="7F004A98" w14:textId="77777777" w:rsidTr="0041336D">
        <w:trPr>
          <w:trHeight w:val="455"/>
        </w:trPr>
        <w:tc>
          <w:tcPr>
            <w:tcW w:w="709" w:type="dxa"/>
            <w:tcBorders>
              <w:top w:val="single" w:sz="2" w:space="0" w:color="000000"/>
              <w:left w:val="single" w:sz="2" w:space="0" w:color="000000"/>
              <w:bottom w:val="single" w:sz="2" w:space="0" w:color="000000"/>
              <w:right w:val="single" w:sz="2" w:space="0" w:color="000000"/>
            </w:tcBorders>
            <w:vAlign w:val="center"/>
          </w:tcPr>
          <w:p w14:paraId="55046CE3" w14:textId="24C86ABC" w:rsidR="0041336D" w:rsidRPr="00864309" w:rsidRDefault="0041336D" w:rsidP="0041336D">
            <w:pPr>
              <w:pStyle w:val="TableParagraph"/>
              <w:jc w:val="center"/>
              <w:rPr>
                <w:rFonts w:ascii="Verdana" w:hAnsi="Verdana" w:cs="Tahoma"/>
                <w:b/>
                <w:sz w:val="18"/>
                <w:szCs w:val="18"/>
              </w:rPr>
            </w:pPr>
            <w:r>
              <w:rPr>
                <w:rFonts w:ascii="Verdana" w:hAnsi="Verdana" w:cs="Tahoma"/>
                <w:b/>
                <w:sz w:val="18"/>
                <w:szCs w:val="18"/>
              </w:rPr>
              <w:t>11</w:t>
            </w:r>
          </w:p>
        </w:tc>
        <w:tc>
          <w:tcPr>
            <w:tcW w:w="4111" w:type="dxa"/>
            <w:tcBorders>
              <w:top w:val="single" w:sz="2" w:space="0" w:color="000000"/>
              <w:left w:val="single" w:sz="2" w:space="0" w:color="000000"/>
              <w:bottom w:val="single" w:sz="2" w:space="0" w:color="000000"/>
              <w:right w:val="single" w:sz="2" w:space="0" w:color="000000"/>
            </w:tcBorders>
            <w:vAlign w:val="center"/>
          </w:tcPr>
          <w:p w14:paraId="25D23607" w14:textId="530B3B36" w:rsidR="0041336D" w:rsidRPr="003F4AEA" w:rsidRDefault="0041336D" w:rsidP="0041336D">
            <w:pPr>
              <w:ind w:left="-108" w:firstLine="108"/>
              <w:jc w:val="both"/>
              <w:rPr>
                <w:rFonts w:ascii="Verdana" w:hAnsi="Verdana" w:cstheme="majorHAnsi"/>
                <w:bCs/>
                <w:sz w:val="18"/>
                <w:szCs w:val="18"/>
              </w:rPr>
            </w:pPr>
            <w:proofErr w:type="spellStart"/>
            <w:r w:rsidRPr="003F4AEA">
              <w:rPr>
                <w:rFonts w:ascii="Verdana" w:hAnsi="Verdana"/>
                <w:sz w:val="18"/>
                <w:szCs w:val="18"/>
              </w:rPr>
              <w:t>Prestação</w:t>
            </w:r>
            <w:proofErr w:type="spellEnd"/>
            <w:r w:rsidRPr="003F4AEA">
              <w:rPr>
                <w:rFonts w:ascii="Verdana" w:hAnsi="Verdana"/>
                <w:sz w:val="18"/>
                <w:szCs w:val="18"/>
              </w:rPr>
              <w:t xml:space="preserve"> de </w:t>
            </w:r>
            <w:proofErr w:type="spellStart"/>
            <w:r w:rsidRPr="003F4AEA">
              <w:rPr>
                <w:rFonts w:ascii="Verdana" w:hAnsi="Verdana"/>
                <w:sz w:val="18"/>
                <w:szCs w:val="18"/>
              </w:rPr>
              <w:t>serviços</w:t>
            </w:r>
            <w:proofErr w:type="spellEnd"/>
            <w:r w:rsidRPr="003F4AEA">
              <w:rPr>
                <w:rFonts w:ascii="Verdana" w:hAnsi="Verdana"/>
                <w:sz w:val="18"/>
                <w:szCs w:val="18"/>
              </w:rPr>
              <w:t xml:space="preserve"> de </w:t>
            </w:r>
            <w:proofErr w:type="spellStart"/>
            <w:r w:rsidRPr="003F4AEA">
              <w:rPr>
                <w:rFonts w:ascii="Verdana" w:hAnsi="Verdana"/>
                <w:sz w:val="18"/>
                <w:szCs w:val="18"/>
              </w:rPr>
              <w:t>manutenção</w:t>
            </w:r>
            <w:proofErr w:type="spellEnd"/>
            <w:r w:rsidRPr="003F4AEA">
              <w:rPr>
                <w:rFonts w:ascii="Verdana" w:hAnsi="Verdana"/>
                <w:sz w:val="18"/>
                <w:szCs w:val="18"/>
              </w:rPr>
              <w:t xml:space="preserve"> </w:t>
            </w:r>
            <w:proofErr w:type="spellStart"/>
            <w:r w:rsidRPr="003F4AEA">
              <w:rPr>
                <w:rFonts w:ascii="Verdana" w:hAnsi="Verdana"/>
                <w:sz w:val="18"/>
                <w:szCs w:val="18"/>
              </w:rPr>
              <w:t>preventiva</w:t>
            </w:r>
            <w:proofErr w:type="spellEnd"/>
            <w:r w:rsidRPr="003F4AEA">
              <w:rPr>
                <w:rFonts w:ascii="Verdana" w:hAnsi="Verdana"/>
                <w:sz w:val="18"/>
                <w:szCs w:val="18"/>
              </w:rPr>
              <w:t xml:space="preserve"> e </w:t>
            </w:r>
            <w:proofErr w:type="spellStart"/>
            <w:r w:rsidRPr="003F4AEA">
              <w:rPr>
                <w:rFonts w:ascii="Verdana" w:hAnsi="Verdana"/>
                <w:sz w:val="18"/>
                <w:szCs w:val="18"/>
              </w:rPr>
              <w:t>corretiva</w:t>
            </w:r>
            <w:proofErr w:type="spellEnd"/>
            <w:r w:rsidRPr="003F4AEA">
              <w:rPr>
                <w:rFonts w:ascii="Verdana" w:hAnsi="Verdana"/>
                <w:sz w:val="18"/>
                <w:szCs w:val="18"/>
              </w:rPr>
              <w:t xml:space="preserve"> do </w:t>
            </w:r>
            <w:proofErr w:type="spellStart"/>
            <w:r w:rsidRPr="003F4AEA">
              <w:rPr>
                <w:rFonts w:ascii="Verdana" w:hAnsi="Verdana"/>
                <w:sz w:val="18"/>
                <w:szCs w:val="18"/>
              </w:rPr>
              <w:t>veículo</w:t>
            </w:r>
            <w:proofErr w:type="spellEnd"/>
            <w:r w:rsidRPr="003F4AEA">
              <w:rPr>
                <w:rFonts w:ascii="Verdana" w:hAnsi="Verdana"/>
                <w:sz w:val="18"/>
                <w:szCs w:val="18"/>
              </w:rPr>
              <w:t xml:space="preserve"> </w:t>
            </w:r>
            <w:proofErr w:type="spellStart"/>
            <w:r w:rsidRPr="003F4AEA">
              <w:rPr>
                <w:rFonts w:ascii="Verdana" w:hAnsi="Verdana"/>
                <w:sz w:val="18"/>
                <w:szCs w:val="18"/>
              </w:rPr>
              <w:t>oficial</w:t>
            </w:r>
            <w:proofErr w:type="spellEnd"/>
            <w:r w:rsidRPr="003F4AEA">
              <w:rPr>
                <w:rFonts w:ascii="Verdana" w:hAnsi="Verdana"/>
                <w:sz w:val="18"/>
                <w:szCs w:val="18"/>
              </w:rPr>
              <w:t xml:space="preserve"> </w:t>
            </w:r>
            <w:proofErr w:type="spellStart"/>
            <w:r w:rsidRPr="003F4AEA">
              <w:rPr>
                <w:rFonts w:ascii="Verdana" w:hAnsi="Verdana"/>
                <w:sz w:val="18"/>
                <w:szCs w:val="18"/>
              </w:rPr>
              <w:t>cruze</w:t>
            </w:r>
            <w:proofErr w:type="spellEnd"/>
            <w:r w:rsidRPr="003F4AEA">
              <w:rPr>
                <w:rFonts w:ascii="Verdana" w:hAnsi="Verdana"/>
                <w:sz w:val="18"/>
                <w:szCs w:val="18"/>
              </w:rPr>
              <w:t xml:space="preserve"> sedan 1.4 turbo LTZ 22/23, </w:t>
            </w:r>
            <w:proofErr w:type="spellStart"/>
            <w:r w:rsidRPr="003F4AEA">
              <w:rPr>
                <w:rFonts w:ascii="Verdana" w:hAnsi="Verdana"/>
                <w:sz w:val="18"/>
                <w:szCs w:val="18"/>
              </w:rPr>
              <w:t>compreendendo</w:t>
            </w:r>
            <w:proofErr w:type="spellEnd"/>
            <w:r w:rsidRPr="003F4AEA">
              <w:rPr>
                <w:rFonts w:ascii="Verdana" w:hAnsi="Verdana"/>
                <w:sz w:val="18"/>
                <w:szCs w:val="18"/>
              </w:rPr>
              <w:t xml:space="preserve"> </w:t>
            </w:r>
            <w:proofErr w:type="spellStart"/>
            <w:r w:rsidRPr="003F4AEA">
              <w:rPr>
                <w:rFonts w:ascii="Verdana" w:hAnsi="Verdana"/>
                <w:sz w:val="18"/>
                <w:szCs w:val="18"/>
              </w:rPr>
              <w:t>diagnóstico</w:t>
            </w:r>
            <w:proofErr w:type="spellEnd"/>
            <w:r w:rsidRPr="003F4AEA">
              <w:rPr>
                <w:rFonts w:ascii="Verdana" w:hAnsi="Verdana"/>
                <w:sz w:val="18"/>
                <w:szCs w:val="18"/>
              </w:rPr>
              <w:t xml:space="preserve">, </w:t>
            </w:r>
            <w:proofErr w:type="spellStart"/>
            <w:r w:rsidRPr="003F4AEA">
              <w:rPr>
                <w:rFonts w:ascii="Verdana" w:hAnsi="Verdana"/>
                <w:sz w:val="18"/>
                <w:szCs w:val="18"/>
              </w:rPr>
              <w:t>desmontagem</w:t>
            </w:r>
            <w:proofErr w:type="spellEnd"/>
            <w:r w:rsidRPr="003F4AEA">
              <w:rPr>
                <w:rFonts w:ascii="Verdana" w:hAnsi="Verdana"/>
                <w:sz w:val="18"/>
                <w:szCs w:val="18"/>
              </w:rPr>
              <w:t xml:space="preserve">, </w:t>
            </w:r>
            <w:proofErr w:type="spellStart"/>
            <w:r w:rsidRPr="003F4AEA">
              <w:rPr>
                <w:rFonts w:ascii="Verdana" w:hAnsi="Verdana"/>
                <w:sz w:val="18"/>
                <w:szCs w:val="18"/>
              </w:rPr>
              <w:t>montagem</w:t>
            </w:r>
            <w:proofErr w:type="spellEnd"/>
            <w:r w:rsidRPr="003F4AEA">
              <w:rPr>
                <w:rFonts w:ascii="Verdana" w:hAnsi="Verdana"/>
                <w:sz w:val="18"/>
                <w:szCs w:val="18"/>
              </w:rPr>
              <w:t xml:space="preserve">, </w:t>
            </w:r>
            <w:proofErr w:type="spellStart"/>
            <w:r w:rsidRPr="003F4AEA">
              <w:rPr>
                <w:rFonts w:ascii="Verdana" w:hAnsi="Verdana"/>
                <w:sz w:val="18"/>
                <w:szCs w:val="18"/>
              </w:rPr>
              <w:t>substituição</w:t>
            </w:r>
            <w:proofErr w:type="spellEnd"/>
            <w:r w:rsidRPr="003F4AEA">
              <w:rPr>
                <w:rFonts w:ascii="Verdana" w:hAnsi="Verdana"/>
                <w:sz w:val="18"/>
                <w:szCs w:val="18"/>
              </w:rPr>
              <w:t xml:space="preserve"> de </w:t>
            </w:r>
            <w:proofErr w:type="spellStart"/>
            <w:r w:rsidRPr="003F4AEA">
              <w:rPr>
                <w:rFonts w:ascii="Verdana" w:hAnsi="Verdana"/>
                <w:sz w:val="18"/>
                <w:szCs w:val="18"/>
              </w:rPr>
              <w:t>componentes</w:t>
            </w:r>
            <w:proofErr w:type="spellEnd"/>
            <w:r w:rsidRPr="003F4AEA">
              <w:rPr>
                <w:rFonts w:ascii="Verdana" w:hAnsi="Verdana"/>
                <w:sz w:val="18"/>
                <w:szCs w:val="18"/>
              </w:rPr>
              <w:t xml:space="preserve">, </w:t>
            </w:r>
            <w:proofErr w:type="spellStart"/>
            <w:r w:rsidRPr="003F4AEA">
              <w:rPr>
                <w:rFonts w:ascii="Verdana" w:hAnsi="Verdana"/>
                <w:sz w:val="18"/>
                <w:szCs w:val="18"/>
              </w:rPr>
              <w:t>troca</w:t>
            </w:r>
            <w:proofErr w:type="spellEnd"/>
            <w:r w:rsidRPr="003F4AEA">
              <w:rPr>
                <w:rFonts w:ascii="Verdana" w:hAnsi="Verdana"/>
                <w:sz w:val="18"/>
                <w:szCs w:val="18"/>
              </w:rPr>
              <w:t xml:space="preserve"> de </w:t>
            </w:r>
            <w:proofErr w:type="spellStart"/>
            <w:r w:rsidRPr="003F4AEA">
              <w:rPr>
                <w:rFonts w:ascii="Verdana" w:hAnsi="Verdana"/>
                <w:sz w:val="18"/>
                <w:szCs w:val="18"/>
              </w:rPr>
              <w:t>lubrificantes</w:t>
            </w:r>
            <w:proofErr w:type="spellEnd"/>
            <w:r w:rsidRPr="003F4AEA">
              <w:rPr>
                <w:rFonts w:ascii="Verdana" w:hAnsi="Verdana"/>
                <w:sz w:val="18"/>
                <w:szCs w:val="18"/>
              </w:rPr>
              <w:t xml:space="preserve"> e </w:t>
            </w:r>
            <w:proofErr w:type="spellStart"/>
            <w:r w:rsidRPr="003F4AEA">
              <w:rPr>
                <w:rFonts w:ascii="Verdana" w:hAnsi="Verdana"/>
                <w:sz w:val="18"/>
                <w:szCs w:val="18"/>
              </w:rPr>
              <w:t>filtros</w:t>
            </w:r>
            <w:proofErr w:type="spellEnd"/>
            <w:r w:rsidRPr="003F4AEA">
              <w:rPr>
                <w:rFonts w:ascii="Verdana" w:hAnsi="Verdana"/>
                <w:sz w:val="18"/>
                <w:szCs w:val="18"/>
              </w:rPr>
              <w:t xml:space="preserve">, </w:t>
            </w:r>
            <w:proofErr w:type="spellStart"/>
            <w:r w:rsidRPr="003F4AEA">
              <w:rPr>
                <w:rFonts w:ascii="Verdana" w:hAnsi="Verdana"/>
                <w:sz w:val="18"/>
                <w:szCs w:val="18"/>
              </w:rPr>
              <w:t>instalação</w:t>
            </w:r>
            <w:proofErr w:type="spellEnd"/>
            <w:r w:rsidRPr="003F4AEA">
              <w:rPr>
                <w:rFonts w:ascii="Verdana" w:hAnsi="Verdana"/>
                <w:sz w:val="18"/>
                <w:szCs w:val="18"/>
              </w:rPr>
              <w:t xml:space="preserve"> de </w:t>
            </w:r>
            <w:proofErr w:type="spellStart"/>
            <w:r w:rsidRPr="003F4AEA">
              <w:rPr>
                <w:rFonts w:ascii="Verdana" w:hAnsi="Verdana"/>
                <w:sz w:val="18"/>
                <w:szCs w:val="18"/>
              </w:rPr>
              <w:t>sensores</w:t>
            </w:r>
            <w:proofErr w:type="spellEnd"/>
            <w:r w:rsidRPr="003F4AEA">
              <w:rPr>
                <w:rFonts w:ascii="Verdana" w:hAnsi="Verdana"/>
                <w:sz w:val="18"/>
                <w:szCs w:val="18"/>
              </w:rPr>
              <w:t xml:space="preserve">, </w:t>
            </w:r>
            <w:proofErr w:type="spellStart"/>
            <w:r w:rsidRPr="003F4AEA">
              <w:rPr>
                <w:rFonts w:ascii="Verdana" w:hAnsi="Verdana"/>
                <w:sz w:val="18"/>
                <w:szCs w:val="18"/>
              </w:rPr>
              <w:t>substituição</w:t>
            </w:r>
            <w:proofErr w:type="spellEnd"/>
            <w:r w:rsidRPr="003F4AEA">
              <w:rPr>
                <w:rFonts w:ascii="Verdana" w:hAnsi="Verdana"/>
                <w:sz w:val="18"/>
                <w:szCs w:val="18"/>
              </w:rPr>
              <w:t xml:space="preserve"> de </w:t>
            </w:r>
            <w:proofErr w:type="spellStart"/>
            <w:r w:rsidRPr="003F4AEA">
              <w:rPr>
                <w:rFonts w:ascii="Verdana" w:hAnsi="Verdana"/>
                <w:sz w:val="18"/>
                <w:szCs w:val="18"/>
              </w:rPr>
              <w:t>pastilhas</w:t>
            </w:r>
            <w:proofErr w:type="spellEnd"/>
            <w:r w:rsidRPr="003F4AEA">
              <w:rPr>
                <w:rFonts w:ascii="Verdana" w:hAnsi="Verdana"/>
                <w:sz w:val="18"/>
                <w:szCs w:val="18"/>
              </w:rPr>
              <w:t xml:space="preserve"> de </w:t>
            </w:r>
            <w:proofErr w:type="spellStart"/>
            <w:r w:rsidRPr="003F4AEA">
              <w:rPr>
                <w:rFonts w:ascii="Verdana" w:hAnsi="Verdana"/>
                <w:sz w:val="18"/>
                <w:szCs w:val="18"/>
              </w:rPr>
              <w:t>freio</w:t>
            </w:r>
            <w:proofErr w:type="spellEnd"/>
            <w:r w:rsidRPr="003F4AEA">
              <w:rPr>
                <w:rFonts w:ascii="Verdana" w:hAnsi="Verdana"/>
                <w:sz w:val="18"/>
                <w:szCs w:val="18"/>
              </w:rPr>
              <w:t xml:space="preserve"> e </w:t>
            </w:r>
            <w:proofErr w:type="spellStart"/>
            <w:r w:rsidRPr="003F4AEA">
              <w:rPr>
                <w:rFonts w:ascii="Verdana" w:hAnsi="Verdana"/>
                <w:sz w:val="18"/>
                <w:szCs w:val="18"/>
              </w:rPr>
              <w:t>palhetas</w:t>
            </w:r>
            <w:proofErr w:type="spellEnd"/>
            <w:r w:rsidRPr="003F4AEA">
              <w:rPr>
                <w:rFonts w:ascii="Verdana" w:hAnsi="Verdana"/>
                <w:sz w:val="18"/>
                <w:szCs w:val="18"/>
              </w:rPr>
              <w:t xml:space="preserve">, testes </w:t>
            </w:r>
            <w:proofErr w:type="spellStart"/>
            <w:r w:rsidRPr="003F4AEA">
              <w:rPr>
                <w:rFonts w:ascii="Verdana" w:hAnsi="Verdana"/>
                <w:sz w:val="18"/>
                <w:szCs w:val="18"/>
              </w:rPr>
              <w:t>operacionais</w:t>
            </w:r>
            <w:proofErr w:type="spellEnd"/>
            <w:r w:rsidRPr="003F4AEA">
              <w:rPr>
                <w:rFonts w:ascii="Verdana" w:hAnsi="Verdana"/>
                <w:sz w:val="18"/>
                <w:szCs w:val="18"/>
              </w:rPr>
              <w:t xml:space="preserve">, </w:t>
            </w:r>
            <w:proofErr w:type="spellStart"/>
            <w:r w:rsidRPr="003F4AEA">
              <w:rPr>
                <w:rFonts w:ascii="Verdana" w:hAnsi="Verdana"/>
                <w:sz w:val="18"/>
                <w:szCs w:val="18"/>
              </w:rPr>
              <w:t>regulagens</w:t>
            </w:r>
            <w:proofErr w:type="spellEnd"/>
            <w:r w:rsidRPr="003F4AEA">
              <w:rPr>
                <w:rFonts w:ascii="Verdana" w:hAnsi="Verdana"/>
                <w:sz w:val="18"/>
                <w:szCs w:val="18"/>
              </w:rPr>
              <w:t xml:space="preserve"> e </w:t>
            </w:r>
            <w:proofErr w:type="spellStart"/>
            <w:r w:rsidRPr="003F4AEA">
              <w:rPr>
                <w:rFonts w:ascii="Verdana" w:hAnsi="Verdana"/>
                <w:sz w:val="18"/>
                <w:szCs w:val="18"/>
              </w:rPr>
              <w:t>demais</w:t>
            </w:r>
            <w:proofErr w:type="spellEnd"/>
            <w:r w:rsidRPr="003F4AEA">
              <w:rPr>
                <w:rFonts w:ascii="Verdana" w:hAnsi="Verdana"/>
                <w:sz w:val="18"/>
                <w:szCs w:val="18"/>
              </w:rPr>
              <w:t xml:space="preserve"> </w:t>
            </w:r>
            <w:proofErr w:type="spellStart"/>
            <w:r w:rsidRPr="003F4AEA">
              <w:rPr>
                <w:rFonts w:ascii="Verdana" w:hAnsi="Verdana"/>
                <w:sz w:val="18"/>
                <w:szCs w:val="18"/>
              </w:rPr>
              <w:t>procedimentos</w:t>
            </w:r>
            <w:proofErr w:type="spellEnd"/>
            <w:r w:rsidRPr="003F4AEA">
              <w:rPr>
                <w:rFonts w:ascii="Verdana" w:hAnsi="Verdana"/>
                <w:sz w:val="18"/>
                <w:szCs w:val="18"/>
              </w:rPr>
              <w:t xml:space="preserve"> </w:t>
            </w:r>
            <w:proofErr w:type="spellStart"/>
            <w:r w:rsidRPr="003F4AEA">
              <w:rPr>
                <w:rFonts w:ascii="Verdana" w:hAnsi="Verdana"/>
                <w:sz w:val="18"/>
                <w:szCs w:val="18"/>
              </w:rPr>
              <w:t>necessários</w:t>
            </w:r>
            <w:proofErr w:type="spellEnd"/>
            <w:r w:rsidRPr="003F4AEA">
              <w:rPr>
                <w:rFonts w:ascii="Verdana" w:hAnsi="Verdana"/>
                <w:sz w:val="18"/>
                <w:szCs w:val="18"/>
              </w:rPr>
              <w:t xml:space="preserve"> </w:t>
            </w:r>
            <w:proofErr w:type="spellStart"/>
            <w:r w:rsidRPr="003F4AEA">
              <w:rPr>
                <w:rFonts w:ascii="Verdana" w:hAnsi="Verdana"/>
                <w:sz w:val="18"/>
                <w:szCs w:val="18"/>
              </w:rPr>
              <w:t>ao</w:t>
            </w:r>
            <w:proofErr w:type="spellEnd"/>
            <w:r w:rsidRPr="003F4AEA">
              <w:rPr>
                <w:rFonts w:ascii="Verdana" w:hAnsi="Verdana"/>
                <w:sz w:val="18"/>
                <w:szCs w:val="18"/>
              </w:rPr>
              <w:t xml:space="preserve"> </w:t>
            </w:r>
            <w:proofErr w:type="spellStart"/>
            <w:r w:rsidRPr="003F4AEA">
              <w:rPr>
                <w:rFonts w:ascii="Verdana" w:hAnsi="Verdana"/>
                <w:sz w:val="18"/>
                <w:szCs w:val="18"/>
              </w:rPr>
              <w:t>restabelecimento</w:t>
            </w:r>
            <w:proofErr w:type="spellEnd"/>
            <w:r w:rsidRPr="003F4AEA">
              <w:rPr>
                <w:rFonts w:ascii="Verdana" w:hAnsi="Verdana"/>
                <w:sz w:val="18"/>
                <w:szCs w:val="18"/>
              </w:rPr>
              <w:t xml:space="preserve"> das </w:t>
            </w:r>
            <w:proofErr w:type="spellStart"/>
            <w:r w:rsidRPr="003F4AEA">
              <w:rPr>
                <w:rFonts w:ascii="Verdana" w:hAnsi="Verdana"/>
                <w:sz w:val="18"/>
                <w:szCs w:val="18"/>
              </w:rPr>
              <w:t>condições</w:t>
            </w:r>
            <w:proofErr w:type="spellEnd"/>
            <w:r w:rsidRPr="003F4AEA">
              <w:rPr>
                <w:rFonts w:ascii="Verdana" w:hAnsi="Verdana"/>
                <w:sz w:val="18"/>
                <w:szCs w:val="18"/>
              </w:rPr>
              <w:t xml:space="preserve"> </w:t>
            </w:r>
            <w:proofErr w:type="spellStart"/>
            <w:r w:rsidRPr="003F4AEA">
              <w:rPr>
                <w:rFonts w:ascii="Verdana" w:hAnsi="Verdana"/>
                <w:sz w:val="18"/>
                <w:szCs w:val="18"/>
              </w:rPr>
              <w:t>normais</w:t>
            </w:r>
            <w:proofErr w:type="spellEnd"/>
            <w:r w:rsidRPr="003F4AEA">
              <w:rPr>
                <w:rFonts w:ascii="Verdana" w:hAnsi="Verdana"/>
                <w:sz w:val="18"/>
                <w:szCs w:val="18"/>
              </w:rPr>
              <w:t xml:space="preserve"> de </w:t>
            </w:r>
            <w:proofErr w:type="spellStart"/>
            <w:r w:rsidRPr="003F4AEA">
              <w:rPr>
                <w:rFonts w:ascii="Verdana" w:hAnsi="Verdana"/>
                <w:sz w:val="18"/>
                <w:szCs w:val="18"/>
              </w:rPr>
              <w:t>funcionamento</w:t>
            </w:r>
            <w:proofErr w:type="spellEnd"/>
            <w:r w:rsidRPr="003F4AEA">
              <w:rPr>
                <w:rFonts w:ascii="Verdana" w:hAnsi="Verdana"/>
                <w:sz w:val="18"/>
                <w:szCs w:val="18"/>
              </w:rPr>
              <w:t xml:space="preserve"> e </w:t>
            </w:r>
            <w:proofErr w:type="spellStart"/>
            <w:r w:rsidRPr="003F4AEA">
              <w:rPr>
                <w:rFonts w:ascii="Verdana" w:hAnsi="Verdana"/>
                <w:sz w:val="18"/>
                <w:szCs w:val="18"/>
              </w:rPr>
              <w:t>segurança</w:t>
            </w:r>
            <w:proofErr w:type="spellEnd"/>
            <w:r w:rsidRPr="003F4AEA">
              <w:rPr>
                <w:rFonts w:ascii="Verdana" w:hAnsi="Verdana"/>
                <w:sz w:val="18"/>
                <w:szCs w:val="18"/>
              </w:rPr>
              <w:t xml:space="preserve"> do </w:t>
            </w:r>
            <w:proofErr w:type="spellStart"/>
            <w:r w:rsidRPr="003F4AEA">
              <w:rPr>
                <w:rFonts w:ascii="Verdana" w:hAnsi="Verdana"/>
                <w:sz w:val="18"/>
                <w:szCs w:val="18"/>
              </w:rPr>
              <w:t>veículo</w:t>
            </w:r>
            <w:proofErr w:type="spellEnd"/>
            <w:r w:rsidRPr="003F4AEA">
              <w:rPr>
                <w:rFonts w:ascii="Verdana" w:hAnsi="Verdana"/>
                <w:sz w:val="18"/>
                <w:szCs w:val="18"/>
              </w:rPr>
              <w:t>.</w:t>
            </w:r>
          </w:p>
        </w:tc>
        <w:tc>
          <w:tcPr>
            <w:tcW w:w="992" w:type="dxa"/>
            <w:tcBorders>
              <w:top w:val="single" w:sz="2" w:space="0" w:color="000000"/>
              <w:left w:val="single" w:sz="2" w:space="0" w:color="000000"/>
              <w:bottom w:val="single" w:sz="2" w:space="0" w:color="000000"/>
              <w:right w:val="single" w:sz="2" w:space="0" w:color="000000"/>
            </w:tcBorders>
            <w:vAlign w:val="center"/>
          </w:tcPr>
          <w:p w14:paraId="0C6F8429" w14:textId="204DA90F" w:rsidR="0041336D" w:rsidRPr="003F4AEA" w:rsidRDefault="0041336D" w:rsidP="0041336D">
            <w:pPr>
              <w:pStyle w:val="TableParagraph"/>
              <w:jc w:val="center"/>
              <w:rPr>
                <w:rFonts w:ascii="Verdana" w:hAnsi="Verdana" w:cs="Tahoma"/>
                <w:b/>
                <w:sz w:val="18"/>
                <w:szCs w:val="18"/>
              </w:rPr>
            </w:pPr>
            <w:r w:rsidRPr="003F4AEA">
              <w:rPr>
                <w:rFonts w:ascii="Verdana" w:hAnsi="Verdana" w:cstheme="majorHAnsi"/>
                <w:bCs/>
                <w:sz w:val="18"/>
                <w:szCs w:val="18"/>
              </w:rPr>
              <w:t>Serviço</w:t>
            </w:r>
          </w:p>
        </w:tc>
        <w:tc>
          <w:tcPr>
            <w:tcW w:w="1276" w:type="dxa"/>
            <w:tcBorders>
              <w:top w:val="single" w:sz="2" w:space="0" w:color="000000"/>
              <w:left w:val="single" w:sz="2" w:space="0" w:color="000000"/>
              <w:bottom w:val="single" w:sz="2" w:space="0" w:color="000000"/>
              <w:right w:val="single" w:sz="2" w:space="0" w:color="000000"/>
            </w:tcBorders>
            <w:vAlign w:val="center"/>
          </w:tcPr>
          <w:p w14:paraId="2D2DD5AA" w14:textId="77A8069A"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01</w:t>
            </w:r>
          </w:p>
        </w:tc>
        <w:tc>
          <w:tcPr>
            <w:tcW w:w="1205" w:type="dxa"/>
            <w:tcBorders>
              <w:top w:val="single" w:sz="2" w:space="0" w:color="000000"/>
              <w:left w:val="single" w:sz="2" w:space="0" w:color="000000"/>
              <w:bottom w:val="single" w:sz="2" w:space="0" w:color="000000"/>
              <w:right w:val="single" w:sz="2" w:space="0" w:color="000000"/>
            </w:tcBorders>
            <w:vAlign w:val="center"/>
          </w:tcPr>
          <w:p w14:paraId="526A9A25" w14:textId="2FA42AC3"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440,00</w:t>
            </w:r>
          </w:p>
        </w:tc>
        <w:tc>
          <w:tcPr>
            <w:tcW w:w="1205" w:type="dxa"/>
            <w:tcBorders>
              <w:top w:val="single" w:sz="2" w:space="0" w:color="000000"/>
              <w:left w:val="single" w:sz="2" w:space="0" w:color="000000"/>
              <w:bottom w:val="single" w:sz="2" w:space="0" w:color="000000"/>
              <w:right w:val="single" w:sz="2" w:space="0" w:color="000000"/>
            </w:tcBorders>
            <w:vAlign w:val="center"/>
          </w:tcPr>
          <w:p w14:paraId="5EA870E8" w14:textId="1FE801A4" w:rsidR="0041336D" w:rsidRPr="0041336D" w:rsidRDefault="0041336D" w:rsidP="0041336D">
            <w:pPr>
              <w:pStyle w:val="TableParagraph"/>
              <w:jc w:val="center"/>
              <w:rPr>
                <w:rFonts w:ascii="Verdana" w:hAnsi="Verdana" w:cstheme="majorHAnsi"/>
                <w:b/>
                <w:sz w:val="18"/>
                <w:szCs w:val="18"/>
              </w:rPr>
            </w:pPr>
            <w:r w:rsidRPr="0041336D">
              <w:rPr>
                <w:rFonts w:ascii="Verdana" w:hAnsi="Verdana" w:cstheme="majorHAnsi"/>
                <w:b/>
                <w:sz w:val="18"/>
                <w:szCs w:val="18"/>
              </w:rPr>
              <w:t>440,00</w:t>
            </w:r>
          </w:p>
        </w:tc>
      </w:tr>
      <w:tr w:rsidR="0068031E" w:rsidRPr="00864309" w14:paraId="0E98D540" w14:textId="77777777" w:rsidTr="003C1378">
        <w:trPr>
          <w:trHeight w:val="237"/>
        </w:trPr>
        <w:tc>
          <w:tcPr>
            <w:tcW w:w="709" w:type="dxa"/>
            <w:tcBorders>
              <w:top w:val="single" w:sz="2" w:space="0" w:color="000000"/>
              <w:left w:val="single" w:sz="2" w:space="0" w:color="000000"/>
              <w:bottom w:val="single" w:sz="2" w:space="0" w:color="000000"/>
              <w:right w:val="single" w:sz="2" w:space="0" w:color="000000"/>
            </w:tcBorders>
            <w:vAlign w:val="center"/>
          </w:tcPr>
          <w:p w14:paraId="3F71B9E2" w14:textId="77777777" w:rsidR="0068031E" w:rsidRPr="00864309" w:rsidRDefault="0068031E" w:rsidP="0068031E">
            <w:pPr>
              <w:pStyle w:val="TableParagraph"/>
              <w:jc w:val="center"/>
              <w:rPr>
                <w:rFonts w:ascii="Verdana" w:hAnsi="Verdana" w:cs="Tahoma"/>
                <w:sz w:val="18"/>
                <w:szCs w:val="18"/>
              </w:rPr>
            </w:pPr>
          </w:p>
        </w:tc>
        <w:tc>
          <w:tcPr>
            <w:tcW w:w="4111" w:type="dxa"/>
            <w:tcBorders>
              <w:top w:val="single" w:sz="2" w:space="0" w:color="000000"/>
              <w:left w:val="single" w:sz="2" w:space="0" w:color="000000"/>
              <w:bottom w:val="single" w:sz="2" w:space="0" w:color="000000"/>
              <w:right w:val="single" w:sz="2" w:space="0" w:color="000000"/>
            </w:tcBorders>
            <w:vAlign w:val="center"/>
          </w:tcPr>
          <w:p w14:paraId="08F4E1A1" w14:textId="77777777" w:rsidR="0068031E" w:rsidRPr="00864309" w:rsidRDefault="0068031E" w:rsidP="0068031E">
            <w:pPr>
              <w:pStyle w:val="TableParagraph"/>
              <w:jc w:val="center"/>
              <w:rPr>
                <w:rFonts w:ascii="Verdana" w:hAnsi="Verdana" w:cs="Tahoma"/>
                <w:sz w:val="18"/>
                <w:szCs w:val="18"/>
              </w:rPr>
            </w:pPr>
          </w:p>
        </w:tc>
        <w:tc>
          <w:tcPr>
            <w:tcW w:w="992" w:type="dxa"/>
            <w:tcBorders>
              <w:top w:val="single" w:sz="2" w:space="0" w:color="000000"/>
              <w:left w:val="single" w:sz="2" w:space="0" w:color="000000"/>
              <w:bottom w:val="single" w:sz="2" w:space="0" w:color="000000"/>
              <w:right w:val="single" w:sz="2" w:space="0" w:color="000000"/>
            </w:tcBorders>
            <w:vAlign w:val="center"/>
          </w:tcPr>
          <w:p w14:paraId="35809EC0" w14:textId="77777777" w:rsidR="0068031E" w:rsidRPr="00864309" w:rsidRDefault="0068031E" w:rsidP="0068031E">
            <w:pPr>
              <w:pStyle w:val="TableParagraph"/>
              <w:jc w:val="center"/>
              <w:rPr>
                <w:rFonts w:ascii="Verdana" w:hAnsi="Verdana" w:cs="Tahoma"/>
                <w:sz w:val="18"/>
                <w:szCs w:val="18"/>
              </w:rPr>
            </w:pPr>
          </w:p>
        </w:tc>
        <w:tc>
          <w:tcPr>
            <w:tcW w:w="1276" w:type="dxa"/>
            <w:tcBorders>
              <w:top w:val="single" w:sz="2" w:space="0" w:color="000000"/>
              <w:left w:val="single" w:sz="2" w:space="0" w:color="000000"/>
              <w:bottom w:val="single" w:sz="2" w:space="0" w:color="000000"/>
              <w:right w:val="single" w:sz="2" w:space="0" w:color="000000"/>
            </w:tcBorders>
            <w:vAlign w:val="center"/>
          </w:tcPr>
          <w:p w14:paraId="22570D9C" w14:textId="77777777" w:rsidR="0068031E" w:rsidRPr="00864309" w:rsidRDefault="0068031E" w:rsidP="0068031E">
            <w:pPr>
              <w:pStyle w:val="TableParagraph"/>
              <w:jc w:val="center"/>
              <w:rPr>
                <w:rFonts w:ascii="Verdana" w:hAnsi="Verdana" w:cs="Tahoma"/>
                <w:sz w:val="18"/>
                <w:szCs w:val="18"/>
              </w:rPr>
            </w:pPr>
          </w:p>
        </w:tc>
        <w:tc>
          <w:tcPr>
            <w:tcW w:w="1205" w:type="dxa"/>
            <w:tcBorders>
              <w:top w:val="single" w:sz="2" w:space="0" w:color="000000"/>
              <w:left w:val="single" w:sz="2" w:space="0" w:color="000000"/>
              <w:bottom w:val="single" w:sz="2" w:space="0" w:color="000000"/>
              <w:right w:val="single" w:sz="2" w:space="0" w:color="000000"/>
            </w:tcBorders>
            <w:vAlign w:val="center"/>
            <w:hideMark/>
          </w:tcPr>
          <w:p w14:paraId="00B1D5B2" w14:textId="77777777" w:rsidR="0068031E" w:rsidRPr="00864309" w:rsidRDefault="0068031E" w:rsidP="0068031E">
            <w:pPr>
              <w:pStyle w:val="TableParagraph"/>
              <w:jc w:val="center"/>
              <w:rPr>
                <w:rFonts w:ascii="Verdana" w:hAnsi="Verdana" w:cs="Tahoma"/>
                <w:b/>
                <w:bCs/>
                <w:sz w:val="18"/>
                <w:szCs w:val="18"/>
              </w:rPr>
            </w:pPr>
            <w:r w:rsidRPr="00864309">
              <w:rPr>
                <w:rFonts w:ascii="Verdana" w:hAnsi="Verdana" w:cs="Tahoma"/>
                <w:b/>
                <w:bCs/>
                <w:sz w:val="18"/>
                <w:szCs w:val="18"/>
              </w:rPr>
              <w:t>Valor Total</w:t>
            </w:r>
          </w:p>
        </w:tc>
        <w:tc>
          <w:tcPr>
            <w:tcW w:w="1205" w:type="dxa"/>
            <w:tcBorders>
              <w:top w:val="single" w:sz="2" w:space="0" w:color="000000"/>
              <w:left w:val="single" w:sz="2" w:space="0" w:color="000000"/>
              <w:bottom w:val="single" w:sz="2" w:space="0" w:color="000000"/>
              <w:right w:val="single" w:sz="2" w:space="0" w:color="000000"/>
            </w:tcBorders>
            <w:vAlign w:val="center"/>
            <w:hideMark/>
          </w:tcPr>
          <w:p w14:paraId="415FADBC" w14:textId="3B5E8C03" w:rsidR="0068031E" w:rsidRPr="00864309" w:rsidRDefault="0041336D" w:rsidP="0068031E">
            <w:pPr>
              <w:pStyle w:val="TableParagraph"/>
              <w:jc w:val="center"/>
              <w:rPr>
                <w:rFonts w:ascii="Verdana" w:hAnsi="Verdana" w:cs="Tahoma"/>
                <w:b/>
                <w:bCs/>
                <w:sz w:val="18"/>
                <w:szCs w:val="18"/>
              </w:rPr>
            </w:pPr>
            <w:r>
              <w:rPr>
                <w:rFonts w:ascii="Verdana" w:hAnsi="Verdana" w:cs="Tahoma"/>
                <w:b/>
                <w:bCs/>
                <w:sz w:val="18"/>
                <w:szCs w:val="18"/>
              </w:rPr>
              <w:t>2.229,81</w:t>
            </w:r>
          </w:p>
        </w:tc>
      </w:tr>
    </w:tbl>
    <w:p w14:paraId="0FB526B9" w14:textId="77777777" w:rsidR="00C14CA7" w:rsidRPr="00935082" w:rsidRDefault="00C14CA7" w:rsidP="00600323">
      <w:pPr>
        <w:pStyle w:val="Corpodetexto"/>
        <w:spacing w:after="0" w:line="240" w:lineRule="auto"/>
        <w:jc w:val="both"/>
        <w:rPr>
          <w:rFonts w:ascii="Verdana" w:hAnsi="Verdana"/>
          <w:sz w:val="18"/>
          <w:szCs w:val="18"/>
        </w:rPr>
      </w:pPr>
    </w:p>
    <w:p w14:paraId="498E1ECD" w14:textId="77777777" w:rsidR="00935082" w:rsidRPr="00935082" w:rsidRDefault="00935082" w:rsidP="00D2754C">
      <w:pPr>
        <w:jc w:val="both"/>
        <w:rPr>
          <w:rFonts w:ascii="Verdana" w:hAnsi="Verdana"/>
          <w:sz w:val="18"/>
          <w:szCs w:val="18"/>
        </w:rPr>
      </w:pPr>
      <w:r w:rsidRPr="00935082">
        <w:rPr>
          <w:rFonts w:ascii="Verdana" w:hAnsi="Verdana"/>
          <w:b/>
          <w:bCs/>
          <w:sz w:val="18"/>
          <w:szCs w:val="18"/>
        </w:rPr>
        <w:t>1.1.2.</w:t>
      </w:r>
      <w:r w:rsidRPr="00935082">
        <w:rPr>
          <w:rFonts w:ascii="Verdana" w:hAnsi="Verdana"/>
          <w:sz w:val="18"/>
          <w:szCs w:val="18"/>
        </w:rPr>
        <w:t xml:space="preserve"> As peças, componentes, materiais e insumos deverão ser novos, de primeiro uso, atender às especificações técnicas do fabricante do veículo e possuir qualidade equivalente ou superior à originalmente instalada, sendo vedado o fornecimento de itens usados, recondicionados, remanufaturados, recuperados ou cuja procedência não possa ser comprovada. </w:t>
      </w:r>
    </w:p>
    <w:p w14:paraId="55EBCF86" w14:textId="77777777" w:rsidR="00935082" w:rsidRPr="00935082" w:rsidRDefault="00935082" w:rsidP="00D2754C">
      <w:pPr>
        <w:jc w:val="both"/>
        <w:rPr>
          <w:rFonts w:ascii="Verdana" w:hAnsi="Verdana"/>
          <w:sz w:val="18"/>
          <w:szCs w:val="18"/>
        </w:rPr>
      </w:pPr>
      <w:r w:rsidRPr="00935082">
        <w:rPr>
          <w:rFonts w:ascii="Verdana" w:hAnsi="Verdana"/>
          <w:b/>
          <w:bCs/>
          <w:sz w:val="18"/>
          <w:szCs w:val="18"/>
        </w:rPr>
        <w:t>1.1.3.</w:t>
      </w:r>
      <w:r w:rsidRPr="00935082">
        <w:rPr>
          <w:rFonts w:ascii="Verdana" w:hAnsi="Verdana"/>
          <w:sz w:val="18"/>
          <w:szCs w:val="18"/>
        </w:rPr>
        <w:t xml:space="preserve"> Todos os serviços deverão ser executados em estrita observância às especificações técnicas e aos procedimentos recomendados pelo fabricante do veículo, utilizando ferramentas, equipamentos e métodos adequados, de modo a preservar as características originais, a segurança, o desempenho e a garantia dos componentes instalados. </w:t>
      </w:r>
    </w:p>
    <w:p w14:paraId="57BFE45C" w14:textId="77777777" w:rsidR="00935082" w:rsidRPr="00935082" w:rsidRDefault="00935082" w:rsidP="00D2754C">
      <w:pPr>
        <w:jc w:val="both"/>
        <w:rPr>
          <w:rFonts w:ascii="Verdana" w:hAnsi="Verdana"/>
          <w:sz w:val="18"/>
          <w:szCs w:val="18"/>
        </w:rPr>
      </w:pPr>
    </w:p>
    <w:p w14:paraId="52CFFF52" w14:textId="77777777" w:rsidR="00935082" w:rsidRPr="00935082" w:rsidRDefault="00935082" w:rsidP="00D2754C">
      <w:pPr>
        <w:jc w:val="both"/>
        <w:rPr>
          <w:rFonts w:ascii="Verdana" w:hAnsi="Verdana"/>
          <w:sz w:val="18"/>
          <w:szCs w:val="18"/>
        </w:rPr>
      </w:pPr>
      <w:r w:rsidRPr="00935082">
        <w:rPr>
          <w:rFonts w:ascii="Verdana" w:hAnsi="Verdana"/>
          <w:b/>
          <w:bCs/>
          <w:sz w:val="18"/>
          <w:szCs w:val="18"/>
        </w:rPr>
        <w:t>1.2.</w:t>
      </w:r>
      <w:r w:rsidRPr="00935082">
        <w:rPr>
          <w:rFonts w:ascii="Verdana" w:hAnsi="Verdana"/>
          <w:sz w:val="18"/>
          <w:szCs w:val="18"/>
        </w:rPr>
        <w:t xml:space="preserve"> O objeto desta contratação não se enquadra como bens de luxo, conforme Decreto Municipal nº 31, de 24 de fevereiro de 2023. </w:t>
      </w:r>
    </w:p>
    <w:p w14:paraId="05F949EC" w14:textId="77777777" w:rsidR="00935082" w:rsidRPr="00935082" w:rsidRDefault="00935082" w:rsidP="00D2754C">
      <w:pPr>
        <w:jc w:val="both"/>
        <w:rPr>
          <w:rFonts w:ascii="Verdana" w:hAnsi="Verdana"/>
          <w:sz w:val="18"/>
          <w:szCs w:val="18"/>
        </w:rPr>
      </w:pPr>
    </w:p>
    <w:p w14:paraId="4DE1C79F" w14:textId="77777777" w:rsidR="00935082" w:rsidRPr="00935082" w:rsidRDefault="00935082" w:rsidP="00D2754C">
      <w:pPr>
        <w:jc w:val="both"/>
        <w:rPr>
          <w:rFonts w:ascii="Verdana" w:hAnsi="Verdana"/>
          <w:sz w:val="18"/>
          <w:szCs w:val="18"/>
        </w:rPr>
      </w:pPr>
      <w:r w:rsidRPr="00935082">
        <w:rPr>
          <w:rFonts w:ascii="Verdana" w:hAnsi="Verdana"/>
          <w:b/>
          <w:bCs/>
          <w:sz w:val="18"/>
          <w:szCs w:val="18"/>
        </w:rPr>
        <w:t>1.3.</w:t>
      </w:r>
      <w:r w:rsidRPr="00935082">
        <w:rPr>
          <w:rFonts w:ascii="Verdana" w:hAnsi="Verdana"/>
          <w:sz w:val="18"/>
          <w:szCs w:val="18"/>
        </w:rPr>
        <w:t xml:space="preserve"> Da vigência da contratação: O prazo de vigência da contratação será de até 30 (trinta) dias corridos e consecutivos, contados do recebimento da Nota de Empenho ou da Ordem de Serviço pela CONTRATADA, sem possibilidade de prorrogação, destinado à execução do objeto, ao recebimento provisório e definitivo, à liquidação da despesa, ao pagamento e às demais providências administrativas necessárias ao encerramento da contratação. </w:t>
      </w:r>
    </w:p>
    <w:p w14:paraId="376F07F7" w14:textId="77777777" w:rsidR="00935082" w:rsidRPr="00935082" w:rsidRDefault="00935082" w:rsidP="00D2754C">
      <w:pPr>
        <w:jc w:val="both"/>
        <w:rPr>
          <w:rFonts w:ascii="Verdana" w:hAnsi="Verdana"/>
          <w:sz w:val="18"/>
          <w:szCs w:val="18"/>
        </w:rPr>
      </w:pPr>
    </w:p>
    <w:p w14:paraId="17FE5664" w14:textId="1E8D10D6" w:rsidR="00935082" w:rsidRPr="00935082" w:rsidRDefault="00935082" w:rsidP="00D2754C">
      <w:pPr>
        <w:jc w:val="both"/>
        <w:rPr>
          <w:rFonts w:ascii="Verdana" w:hAnsi="Verdana"/>
          <w:sz w:val="18"/>
          <w:szCs w:val="18"/>
        </w:rPr>
      </w:pPr>
      <w:r w:rsidRPr="00935082">
        <w:rPr>
          <w:rFonts w:ascii="Verdana" w:hAnsi="Verdana"/>
          <w:b/>
          <w:bCs/>
          <w:sz w:val="18"/>
          <w:szCs w:val="18"/>
        </w:rPr>
        <w:t>1.4.</w:t>
      </w:r>
      <w:r w:rsidRPr="00935082">
        <w:rPr>
          <w:rFonts w:ascii="Verdana" w:hAnsi="Verdana"/>
          <w:sz w:val="18"/>
          <w:szCs w:val="18"/>
        </w:rPr>
        <w:t xml:space="preserve"> Do prazo de execução dos serviços: Os serviços objetos da presente contratação deverão ser integralmente executados no prazo máximo de até 48 (quarenta e oito) horas, contadas da efetiva disponibilização do veículo pela CONTRATANTE à CONTRATADA, compreendendo a realização dos diagnósticos, fornecimento e substituição das peças, execução dos reparos, testes operacionais e disponibilização do veículo para retirada pela CONTRATANTE. </w:t>
      </w:r>
    </w:p>
    <w:p w14:paraId="7EAF60AF" w14:textId="39915889" w:rsidR="00935082" w:rsidRPr="00935082" w:rsidRDefault="00935082" w:rsidP="00D2754C">
      <w:pPr>
        <w:jc w:val="both"/>
        <w:rPr>
          <w:rFonts w:ascii="Verdana" w:hAnsi="Verdana"/>
          <w:sz w:val="18"/>
          <w:szCs w:val="18"/>
        </w:rPr>
      </w:pPr>
      <w:r w:rsidRPr="00935082">
        <w:rPr>
          <w:rFonts w:ascii="Verdana" w:hAnsi="Verdana"/>
          <w:b/>
          <w:bCs/>
          <w:sz w:val="18"/>
          <w:szCs w:val="18"/>
        </w:rPr>
        <w:t>1.4.1.</w:t>
      </w:r>
      <w:r w:rsidRPr="00935082">
        <w:rPr>
          <w:rFonts w:ascii="Verdana" w:hAnsi="Verdana"/>
          <w:sz w:val="18"/>
          <w:szCs w:val="18"/>
        </w:rPr>
        <w:t xml:space="preserve"> O prazo previsto no item anterior corresponde ao período máximo de permanência do veículo nas dependências da CONTRATADA, sendo vedada sua retenção por prazo superior ao estabelecido, salvo ocorrência de fato superveniente, devidamente justificado por escrito pela CONTRATADA, tecnicamente comprovado e expressamente autorizado pela Administração.</w:t>
      </w:r>
    </w:p>
    <w:p w14:paraId="0CA27EF9" w14:textId="56414B0F" w:rsidR="00935082" w:rsidRPr="00935082" w:rsidRDefault="00935082" w:rsidP="00935082">
      <w:pPr>
        <w:tabs>
          <w:tab w:val="left" w:pos="1350"/>
        </w:tabs>
        <w:jc w:val="both"/>
        <w:rPr>
          <w:rFonts w:ascii="Verdana" w:hAnsi="Verdana"/>
          <w:b/>
          <w:bCs/>
          <w:sz w:val="18"/>
          <w:szCs w:val="18"/>
        </w:rPr>
      </w:pPr>
    </w:p>
    <w:p w14:paraId="478F3993" w14:textId="77777777" w:rsidR="00935082" w:rsidRPr="00935082" w:rsidRDefault="00935082" w:rsidP="00935082">
      <w:pPr>
        <w:tabs>
          <w:tab w:val="left" w:pos="1350"/>
        </w:tabs>
        <w:jc w:val="both"/>
        <w:rPr>
          <w:rFonts w:ascii="Verdana" w:hAnsi="Verdana"/>
          <w:sz w:val="18"/>
          <w:szCs w:val="18"/>
        </w:rPr>
      </w:pPr>
      <w:r w:rsidRPr="00935082">
        <w:rPr>
          <w:rFonts w:ascii="Verdana" w:hAnsi="Verdana"/>
          <w:b/>
          <w:bCs/>
          <w:sz w:val="18"/>
          <w:szCs w:val="18"/>
        </w:rPr>
        <w:t>1.5.</w:t>
      </w:r>
      <w:r w:rsidRPr="00935082">
        <w:rPr>
          <w:rFonts w:ascii="Verdana" w:hAnsi="Verdana"/>
          <w:sz w:val="18"/>
          <w:szCs w:val="18"/>
        </w:rPr>
        <w:t xml:space="preserve"> O fornecimento das peças, materiais e insumos previstos, bem como a prestação dos respectivos serviços, deverão ser executados diretamente pela CONTRATADA, em oficina sob sua administração, responsabilidade técnica e operacional, sendo vedada a subcontratação da execução do objeto. A oficina responsável pela execução dos serviços deverá estar localizada no perímetro urbano do Município de Cianorte/PR ou em município situado em um raio máximo de até 40 (quarenta) quilômetros, medidos a partir da sede da Câmara Municipal de Cianorte. </w:t>
      </w:r>
    </w:p>
    <w:p w14:paraId="11850E32" w14:textId="488D799D" w:rsidR="00935082" w:rsidRPr="00935082" w:rsidRDefault="00935082" w:rsidP="00935082">
      <w:pPr>
        <w:tabs>
          <w:tab w:val="left" w:pos="1350"/>
        </w:tabs>
        <w:jc w:val="both"/>
        <w:rPr>
          <w:rFonts w:ascii="Verdana" w:hAnsi="Verdana"/>
          <w:sz w:val="18"/>
          <w:szCs w:val="18"/>
        </w:rPr>
      </w:pPr>
      <w:r w:rsidRPr="00935082">
        <w:rPr>
          <w:rFonts w:ascii="Verdana" w:hAnsi="Verdana"/>
          <w:b/>
          <w:bCs/>
          <w:sz w:val="18"/>
          <w:szCs w:val="18"/>
        </w:rPr>
        <w:t>1.5.1.</w:t>
      </w:r>
      <w:r w:rsidRPr="00935082">
        <w:rPr>
          <w:rFonts w:ascii="Verdana" w:hAnsi="Verdana"/>
          <w:sz w:val="18"/>
          <w:szCs w:val="18"/>
        </w:rPr>
        <w:t xml:space="preserve"> A delimitação geográfica prevista no item anterior não constitui restrição ao domicílio, sede ou estabelecimento principal das licitantes, destinando-se exclusivamente à definição do local de execução do objeto, podendo participar da contratação empresas sediadas em qualquer localidade, desde que </w:t>
      </w:r>
      <w:r w:rsidRPr="00935082">
        <w:rPr>
          <w:rFonts w:ascii="Verdana" w:hAnsi="Verdana"/>
          <w:sz w:val="18"/>
          <w:szCs w:val="18"/>
        </w:rPr>
        <w:lastRenderedPageBreak/>
        <w:t>executem diretamente os serviços em oficina que atenda às condições estabelecidas neste Termo de Referência.</w:t>
      </w:r>
    </w:p>
    <w:p w14:paraId="6FE01FEE" w14:textId="77777777" w:rsidR="00935082" w:rsidRPr="00935082" w:rsidRDefault="00935082" w:rsidP="00935082">
      <w:pPr>
        <w:tabs>
          <w:tab w:val="left" w:pos="1350"/>
        </w:tabs>
        <w:jc w:val="both"/>
        <w:rPr>
          <w:rFonts w:ascii="Verdana" w:hAnsi="Verdana"/>
          <w:sz w:val="18"/>
          <w:szCs w:val="18"/>
        </w:rPr>
      </w:pPr>
      <w:r w:rsidRPr="00935082">
        <w:rPr>
          <w:rFonts w:ascii="Verdana" w:hAnsi="Verdana"/>
          <w:b/>
          <w:bCs/>
          <w:sz w:val="18"/>
          <w:szCs w:val="18"/>
        </w:rPr>
        <w:t>1.5.2.</w:t>
      </w:r>
      <w:r w:rsidRPr="00935082">
        <w:rPr>
          <w:rFonts w:ascii="Verdana" w:hAnsi="Verdana"/>
          <w:sz w:val="18"/>
          <w:szCs w:val="18"/>
        </w:rPr>
        <w:t xml:space="preserve"> A delimitação geográfica foi precedida de levantamento de mercado realizado pela Administração, o qual demonstrou a existência de diversas empresas aptas à execução do objeto no Município de Cianorte e em municípios situados dentro do limite máximo estabelecido, preservando a competitividade da contratação e a seleção da proposta mais vantajosa. O raio máximo de 40 (quarenta) quilômetros abrange, dentre outros, os Municípios de São Tomé (18 km), Jussara (14 km), Japurá (26 km), Tapejara (34 km), Indianópolis (14 km) e Rondon (38 km), todos com potencial capacidade para execução dos serviços pretendidos. </w:t>
      </w:r>
    </w:p>
    <w:p w14:paraId="00498B41" w14:textId="77777777" w:rsidR="00935082" w:rsidRPr="00935082" w:rsidRDefault="00935082" w:rsidP="00935082">
      <w:pPr>
        <w:tabs>
          <w:tab w:val="left" w:pos="1350"/>
        </w:tabs>
        <w:jc w:val="both"/>
        <w:rPr>
          <w:rFonts w:ascii="Verdana" w:hAnsi="Verdana"/>
          <w:sz w:val="18"/>
          <w:szCs w:val="18"/>
        </w:rPr>
      </w:pPr>
      <w:r w:rsidRPr="00935082">
        <w:rPr>
          <w:rFonts w:ascii="Verdana" w:hAnsi="Verdana"/>
          <w:b/>
          <w:bCs/>
          <w:sz w:val="18"/>
          <w:szCs w:val="18"/>
        </w:rPr>
        <w:t>1.5.3.</w:t>
      </w:r>
      <w:r w:rsidRPr="00935082">
        <w:rPr>
          <w:rFonts w:ascii="Verdana" w:hAnsi="Verdana"/>
          <w:sz w:val="18"/>
          <w:szCs w:val="18"/>
        </w:rPr>
        <w:t xml:space="preserve"> A exigência estabelecida neste Termo de Referência encontra-se devidamente motivada pelos princípios do planejamento, da eficiência, da economicidade, da razoabilidade, da proporcionalidade e da seleção da proposta mais vantajosa para a Administração, previstos na Lei Federal nº 14.133/2021, considerando que: </w:t>
      </w:r>
    </w:p>
    <w:p w14:paraId="030F6060" w14:textId="77777777" w:rsidR="00935082" w:rsidRPr="00935082" w:rsidRDefault="00935082" w:rsidP="00935082">
      <w:pPr>
        <w:tabs>
          <w:tab w:val="left" w:pos="1350"/>
        </w:tabs>
        <w:jc w:val="both"/>
        <w:rPr>
          <w:rFonts w:ascii="Verdana" w:hAnsi="Verdana"/>
          <w:sz w:val="18"/>
          <w:szCs w:val="18"/>
        </w:rPr>
      </w:pPr>
      <w:r w:rsidRPr="00935082">
        <w:rPr>
          <w:rFonts w:ascii="Verdana" w:hAnsi="Verdana"/>
          <w:sz w:val="18"/>
          <w:szCs w:val="18"/>
        </w:rPr>
        <w:t xml:space="preserve">a) o objeto consiste na manutenção preventiva e corretiva de apenas um veículo oficial pertencente à frota da Câmara Municipal de Cianorte, cujo valor estimado da contratação é reduzido, tornando desproporcional a realização de deslocamentos para oficinas localizadas em municípios mais distantes; </w:t>
      </w:r>
    </w:p>
    <w:p w14:paraId="5A5B6A0A" w14:textId="77777777" w:rsidR="00935082" w:rsidRPr="00935082" w:rsidRDefault="00935082" w:rsidP="00935082">
      <w:pPr>
        <w:tabs>
          <w:tab w:val="left" w:pos="1350"/>
        </w:tabs>
        <w:jc w:val="both"/>
        <w:rPr>
          <w:rFonts w:ascii="Verdana" w:hAnsi="Verdana"/>
          <w:sz w:val="18"/>
          <w:szCs w:val="18"/>
        </w:rPr>
      </w:pPr>
      <w:r w:rsidRPr="00935082">
        <w:rPr>
          <w:rFonts w:ascii="Verdana" w:hAnsi="Verdana"/>
          <w:sz w:val="18"/>
          <w:szCs w:val="18"/>
        </w:rPr>
        <w:t xml:space="preserve">b) a realização dos serviços em oficina localizada no Município de Cianorte ou em municípios da região, dentro do limite máximo estabelecido, reduz significativamente os custos administrativos relacionados ao deslocamento do veículo oficial, ao consumo de combustível, ao desgaste natural de seus componentes, à utilização de servidores e ao tempo despendido no acompanhamento da execução contratual. Ainda que empresas localizadas em municípios mais distantes possam apresentar preço nominal inferior, a Administração deve considerar o custo global da contratação, uma vez que as despesas indiretas decorrentes da logística necessária para entrega e retirada do veículo, fiscalização da execução, atendimento da garantia e eventual necessidade de retorno à oficina podem tornar a contratação menos vantajosa sob os aspectos econômico e operacional; </w:t>
      </w:r>
    </w:p>
    <w:p w14:paraId="1959572E" w14:textId="77777777" w:rsidR="00935082" w:rsidRPr="00935082" w:rsidRDefault="00935082" w:rsidP="00935082">
      <w:pPr>
        <w:tabs>
          <w:tab w:val="left" w:pos="1350"/>
        </w:tabs>
        <w:jc w:val="both"/>
        <w:rPr>
          <w:rFonts w:ascii="Verdana" w:hAnsi="Verdana"/>
          <w:sz w:val="18"/>
          <w:szCs w:val="18"/>
        </w:rPr>
      </w:pPr>
      <w:r w:rsidRPr="00935082">
        <w:rPr>
          <w:rFonts w:ascii="Verdana" w:hAnsi="Verdana"/>
          <w:sz w:val="18"/>
          <w:szCs w:val="18"/>
        </w:rPr>
        <w:t xml:space="preserve">c) a proximidade da oficina possibilita maior eficiência na fiscalização contratual, permitindo inspeções presenciais sempre que necessárias, acompanhamento da execução dos serviços, conferência das peças substituídas, inclusive antes de seu descarte quando aplicável, realização de diligências técnicas e verificação da qualidade dos serviços prestados, sem gerar custos administrativos desproporcionais ao valor da contratação; </w:t>
      </w:r>
    </w:p>
    <w:p w14:paraId="347570FF" w14:textId="77777777" w:rsidR="00935082" w:rsidRPr="00935082" w:rsidRDefault="00935082" w:rsidP="00935082">
      <w:pPr>
        <w:tabs>
          <w:tab w:val="left" w:pos="1350"/>
        </w:tabs>
        <w:jc w:val="both"/>
        <w:rPr>
          <w:rFonts w:ascii="Verdana" w:hAnsi="Verdana"/>
          <w:sz w:val="18"/>
          <w:szCs w:val="18"/>
        </w:rPr>
      </w:pPr>
      <w:r w:rsidRPr="00935082">
        <w:rPr>
          <w:rFonts w:ascii="Verdana" w:hAnsi="Verdana"/>
          <w:sz w:val="18"/>
          <w:szCs w:val="18"/>
        </w:rPr>
        <w:t xml:space="preserve">d) eventual necessidade de retorno do veículo para ajustes, complementação dos serviços, atendimento da garantia contratual ou correção de vícios poderá ser atendida com maior celeridade, reduzindo o tempo de indisponibilidade do veículo e assegurando a continuidade das atividades institucionais da Câmara Municipal; </w:t>
      </w:r>
    </w:p>
    <w:p w14:paraId="01870150" w14:textId="77777777" w:rsidR="00935082" w:rsidRPr="00935082" w:rsidRDefault="00935082" w:rsidP="00935082">
      <w:pPr>
        <w:tabs>
          <w:tab w:val="left" w:pos="1350"/>
        </w:tabs>
        <w:jc w:val="both"/>
        <w:rPr>
          <w:rFonts w:ascii="Verdana" w:hAnsi="Verdana"/>
          <w:sz w:val="18"/>
          <w:szCs w:val="18"/>
        </w:rPr>
      </w:pPr>
      <w:r w:rsidRPr="00935082">
        <w:rPr>
          <w:rFonts w:ascii="Verdana" w:hAnsi="Verdana"/>
          <w:sz w:val="18"/>
          <w:szCs w:val="18"/>
        </w:rPr>
        <w:t xml:space="preserve">e) o limite máximo de 40 (quarenta) quilômetros mostra-se suficiente para assegurar ampla competitividade, abrangendo diversas empresas estabelecidas em municípios da região, sem impor restrição desarrazoada à participação de interessados, limitando-se a disciplinar o local de execução do objeto em razão das peculiaridades da contratação e preservando a obtenção da proposta mais vantajosa para a Administração. </w:t>
      </w:r>
    </w:p>
    <w:p w14:paraId="38690260" w14:textId="77777777" w:rsidR="00935082" w:rsidRPr="00935082" w:rsidRDefault="00935082" w:rsidP="00935082">
      <w:pPr>
        <w:tabs>
          <w:tab w:val="left" w:pos="1350"/>
        </w:tabs>
        <w:jc w:val="both"/>
        <w:rPr>
          <w:rFonts w:ascii="Verdana" w:hAnsi="Verdana"/>
          <w:sz w:val="18"/>
          <w:szCs w:val="18"/>
        </w:rPr>
      </w:pPr>
      <w:r w:rsidRPr="00935082">
        <w:rPr>
          <w:rFonts w:ascii="Verdana" w:hAnsi="Verdana"/>
          <w:b/>
          <w:bCs/>
          <w:sz w:val="18"/>
          <w:szCs w:val="18"/>
        </w:rPr>
        <w:t>1.5.4.</w:t>
      </w:r>
      <w:r w:rsidRPr="00935082">
        <w:rPr>
          <w:rFonts w:ascii="Verdana" w:hAnsi="Verdana"/>
          <w:sz w:val="18"/>
          <w:szCs w:val="18"/>
        </w:rPr>
        <w:t xml:space="preserve"> Após a disponibilização do veículo pela CONTRATANTE, a CONTRATADA deverá iniciar imediatamente a execução dos serviços, devendo concluí-los no prazo máximo de 48 (quarenta e oito) horas, compreendendo esse período a realização do diagnóstico técnico, o fornecimento e substituição das peças, a execução dos reparos, os testes operacionais e a disponibilização do veículo para retirada pela CONTRATANTE, salvo ocorrência de fato superveniente de natureza exclusivamente técnica, devidamente justificado pela CONTRATADA e previamente autorizado pela Administração.</w:t>
      </w:r>
    </w:p>
    <w:p w14:paraId="0E910907" w14:textId="77777777" w:rsidR="00935082" w:rsidRPr="00935082" w:rsidRDefault="00935082" w:rsidP="00935082">
      <w:pPr>
        <w:tabs>
          <w:tab w:val="left" w:pos="1350"/>
        </w:tabs>
        <w:jc w:val="both"/>
        <w:rPr>
          <w:rFonts w:ascii="Verdana" w:hAnsi="Verdana"/>
          <w:sz w:val="18"/>
          <w:szCs w:val="18"/>
        </w:rPr>
      </w:pPr>
      <w:r w:rsidRPr="00935082">
        <w:rPr>
          <w:rFonts w:ascii="Verdana" w:hAnsi="Verdana"/>
          <w:b/>
          <w:bCs/>
          <w:sz w:val="18"/>
          <w:szCs w:val="18"/>
        </w:rPr>
        <w:t>1.5.5.</w:t>
      </w:r>
      <w:r w:rsidRPr="00935082">
        <w:rPr>
          <w:rFonts w:ascii="Verdana" w:hAnsi="Verdana"/>
          <w:sz w:val="18"/>
          <w:szCs w:val="18"/>
        </w:rPr>
        <w:t xml:space="preserve"> Durante todo o período em que o veículo permanecer sob a guarda, posse ou custódia da CONTRATADA, esta responderá integralmente por sua conservação, segurança e integridade, responsabilizando-se por quaisquer danos, avarias, extravios, furtos, roubos, acidentes ou prejuízos causados ao veículo, seus acessórios e equipamentos, ainda que decorrentes de ação ou omissão de seus empregados, prepostos ou terceiros sob sua responsabilidade, ressalvadas as hipóteses de caso fortuito ou força maior devidamente comprovadas. </w:t>
      </w:r>
    </w:p>
    <w:p w14:paraId="07E0E694" w14:textId="77777777" w:rsidR="00935082" w:rsidRPr="00935082" w:rsidRDefault="00935082" w:rsidP="00935082">
      <w:pPr>
        <w:tabs>
          <w:tab w:val="left" w:pos="1350"/>
        </w:tabs>
        <w:jc w:val="both"/>
        <w:rPr>
          <w:rFonts w:ascii="Verdana" w:hAnsi="Verdana"/>
          <w:sz w:val="18"/>
          <w:szCs w:val="18"/>
        </w:rPr>
      </w:pPr>
      <w:r w:rsidRPr="00935082">
        <w:rPr>
          <w:rFonts w:ascii="Verdana" w:hAnsi="Verdana"/>
          <w:b/>
          <w:bCs/>
          <w:sz w:val="18"/>
          <w:szCs w:val="18"/>
        </w:rPr>
        <w:t>1.5.6.</w:t>
      </w:r>
      <w:r w:rsidRPr="00935082">
        <w:rPr>
          <w:rFonts w:ascii="Verdana" w:hAnsi="Verdana"/>
          <w:sz w:val="18"/>
          <w:szCs w:val="18"/>
        </w:rPr>
        <w:t xml:space="preserve"> Verificada a ocorrência de qualquer dano imputável à CONTRATADA durante o período em que o veículo permanecer sob sua guarda, esta deverá promover, às suas expensas e sem qualquer ônus para a CONTRATANTE, o integral reparo ou a substituição dos componentes danificados, utilizando peças de qualidade equivalente ou superior às originalmente instaladas, sem prejuízo das demais responsabilidades civis, administrativas e contratuais cabíveis. </w:t>
      </w:r>
    </w:p>
    <w:p w14:paraId="142A5E05" w14:textId="2912ADB6" w:rsidR="00935082" w:rsidRPr="00935082" w:rsidRDefault="00935082" w:rsidP="00935082">
      <w:pPr>
        <w:tabs>
          <w:tab w:val="left" w:pos="1350"/>
        </w:tabs>
        <w:jc w:val="both"/>
        <w:rPr>
          <w:rFonts w:ascii="Verdana" w:hAnsi="Verdana"/>
          <w:sz w:val="18"/>
          <w:szCs w:val="18"/>
        </w:rPr>
      </w:pPr>
      <w:r w:rsidRPr="00935082">
        <w:rPr>
          <w:rFonts w:ascii="Verdana" w:hAnsi="Verdana"/>
          <w:b/>
          <w:bCs/>
          <w:sz w:val="18"/>
          <w:szCs w:val="18"/>
        </w:rPr>
        <w:t>1.5.7.</w:t>
      </w:r>
      <w:r w:rsidRPr="00935082">
        <w:rPr>
          <w:rFonts w:ascii="Verdana" w:hAnsi="Verdana"/>
          <w:sz w:val="18"/>
          <w:szCs w:val="18"/>
        </w:rPr>
        <w:t xml:space="preserve"> Todos os materiais, peças, componentes, equipamentos, ferramentas, mão de obra especializada e demais insumos necessários à perfeita execução do objeto serão fornecidos pela CONTRATADA, </w:t>
      </w:r>
      <w:r w:rsidRPr="00935082">
        <w:rPr>
          <w:rFonts w:ascii="Verdana" w:hAnsi="Verdana"/>
          <w:sz w:val="18"/>
          <w:szCs w:val="18"/>
        </w:rPr>
        <w:lastRenderedPageBreak/>
        <w:t>observadas as especificações do fabricante do veículo, as normas técnicas aplicáveis e as condições estabelecidas neste Termo de Referência.</w:t>
      </w:r>
    </w:p>
    <w:p w14:paraId="2D409DB6" w14:textId="77777777" w:rsidR="00935082" w:rsidRPr="00935082" w:rsidRDefault="00935082" w:rsidP="00935082">
      <w:pPr>
        <w:tabs>
          <w:tab w:val="left" w:pos="1350"/>
        </w:tabs>
        <w:jc w:val="both"/>
        <w:rPr>
          <w:rFonts w:ascii="Verdana" w:hAnsi="Verdana"/>
          <w:b/>
          <w:bCs/>
          <w:sz w:val="18"/>
          <w:szCs w:val="18"/>
        </w:rPr>
      </w:pPr>
    </w:p>
    <w:p w14:paraId="3D48E393" w14:textId="1396DF45" w:rsidR="00CD55CD" w:rsidRPr="00935082" w:rsidRDefault="00D92992" w:rsidP="00D2754C">
      <w:pPr>
        <w:jc w:val="both"/>
        <w:rPr>
          <w:rFonts w:ascii="Verdana" w:hAnsi="Verdana"/>
          <w:b/>
          <w:bCs/>
          <w:sz w:val="18"/>
          <w:szCs w:val="18"/>
        </w:rPr>
      </w:pPr>
      <w:r w:rsidRPr="00935082">
        <w:rPr>
          <w:rFonts w:ascii="Verdana" w:hAnsi="Verdana"/>
          <w:b/>
          <w:bCs/>
          <w:sz w:val="18"/>
          <w:szCs w:val="18"/>
        </w:rPr>
        <w:t>1.</w:t>
      </w:r>
      <w:r w:rsidR="00935082">
        <w:rPr>
          <w:rFonts w:ascii="Verdana" w:hAnsi="Verdana"/>
          <w:b/>
          <w:bCs/>
          <w:sz w:val="18"/>
          <w:szCs w:val="18"/>
        </w:rPr>
        <w:t>6</w:t>
      </w:r>
      <w:r w:rsidR="00100F44" w:rsidRPr="00935082">
        <w:rPr>
          <w:rFonts w:ascii="Verdana" w:hAnsi="Verdana"/>
          <w:b/>
          <w:bCs/>
          <w:sz w:val="18"/>
          <w:szCs w:val="18"/>
        </w:rPr>
        <w:t>.</w:t>
      </w:r>
      <w:r w:rsidR="00CD55CD" w:rsidRPr="00935082">
        <w:rPr>
          <w:rFonts w:ascii="Verdana" w:hAnsi="Verdana"/>
          <w:b/>
          <w:bCs/>
          <w:sz w:val="18"/>
          <w:szCs w:val="18"/>
        </w:rPr>
        <w:t xml:space="preserve"> São obrigações do Contratado: </w:t>
      </w:r>
    </w:p>
    <w:p w14:paraId="19E45687" w14:textId="044B4E52" w:rsidR="00011E5E" w:rsidRPr="00935082" w:rsidRDefault="00011E5E" w:rsidP="00D2754C">
      <w:pPr>
        <w:jc w:val="both"/>
        <w:rPr>
          <w:rFonts w:ascii="Verdana" w:hAnsi="Verdana"/>
          <w:sz w:val="18"/>
          <w:szCs w:val="18"/>
        </w:rPr>
      </w:pPr>
      <w:r w:rsidRPr="00935082">
        <w:rPr>
          <w:rFonts w:ascii="Verdana" w:hAnsi="Verdana"/>
          <w:sz w:val="18"/>
          <w:szCs w:val="18"/>
        </w:rPr>
        <w:t xml:space="preserve">a) efetuar a entrega do objeto em perfeitas condições, conforme especificações, prazo e local constantes no presente termo,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 </w:t>
      </w:r>
    </w:p>
    <w:p w14:paraId="6E4CF82A" w14:textId="67DBB9A9" w:rsidR="00011E5E" w:rsidRPr="00935082" w:rsidRDefault="00011E5E" w:rsidP="00D2754C">
      <w:pPr>
        <w:jc w:val="both"/>
        <w:rPr>
          <w:rFonts w:ascii="Verdana" w:hAnsi="Verdana"/>
          <w:sz w:val="18"/>
          <w:szCs w:val="18"/>
        </w:rPr>
      </w:pPr>
      <w:r w:rsidRPr="00935082">
        <w:rPr>
          <w:rFonts w:ascii="Verdana" w:hAnsi="Verdana"/>
          <w:sz w:val="18"/>
          <w:szCs w:val="18"/>
        </w:rPr>
        <w:t>b) responsabilizar-se pelos vícios e danos decorrentes do objeto, de acordo com os artigos 12, 13 e 17 a 27, do Código de Defesa do Consumidor (Lei n.º 8.078, de 1990);</w:t>
      </w:r>
    </w:p>
    <w:p w14:paraId="58E8F33B" w14:textId="62AB42D4" w:rsidR="00011E5E" w:rsidRPr="00935082" w:rsidRDefault="00011E5E" w:rsidP="00D2754C">
      <w:pPr>
        <w:jc w:val="both"/>
        <w:rPr>
          <w:rFonts w:ascii="Verdana" w:hAnsi="Verdana"/>
          <w:sz w:val="18"/>
          <w:szCs w:val="18"/>
        </w:rPr>
      </w:pPr>
      <w:r w:rsidRPr="00935082">
        <w:rPr>
          <w:rFonts w:ascii="Verdana" w:hAnsi="Verdana"/>
          <w:sz w:val="18"/>
          <w:szCs w:val="18"/>
        </w:rPr>
        <w:t xml:space="preserve">c) substituir, reparar ou corrigir, às suas expensas, no prazo fixado no termo de referência, o objeto com avarias ou defeitos; </w:t>
      </w:r>
    </w:p>
    <w:p w14:paraId="4540FC6D" w14:textId="5713459F" w:rsidR="00011E5E" w:rsidRPr="00935082" w:rsidRDefault="00011E5E" w:rsidP="00D2754C">
      <w:pPr>
        <w:jc w:val="both"/>
        <w:rPr>
          <w:rFonts w:ascii="Verdana" w:hAnsi="Verdana"/>
          <w:sz w:val="18"/>
          <w:szCs w:val="18"/>
        </w:rPr>
      </w:pPr>
      <w:r w:rsidRPr="00935082">
        <w:rPr>
          <w:rFonts w:ascii="Verdana" w:hAnsi="Verdana"/>
          <w:sz w:val="18"/>
          <w:szCs w:val="18"/>
        </w:rPr>
        <w:t xml:space="preserve">d) comunicar ao Contratante, no prazo máximo de 24 (vinte e quatro) horas que antecede a data da entrega, os motivos que impossibilitem o cumprimento do prazo previsto, com a devida comprovação; </w:t>
      </w:r>
    </w:p>
    <w:p w14:paraId="251D27E2" w14:textId="7EAF4F29" w:rsidR="00011E5E" w:rsidRPr="00935082" w:rsidRDefault="00011E5E" w:rsidP="00D2754C">
      <w:pPr>
        <w:jc w:val="both"/>
        <w:rPr>
          <w:rFonts w:ascii="Verdana" w:hAnsi="Verdana"/>
          <w:sz w:val="18"/>
          <w:szCs w:val="18"/>
        </w:rPr>
      </w:pPr>
      <w:r w:rsidRPr="00935082">
        <w:rPr>
          <w:rFonts w:ascii="Verdana" w:hAnsi="Verdana"/>
          <w:sz w:val="18"/>
          <w:szCs w:val="18"/>
        </w:rPr>
        <w:t xml:space="preserve">e) indicar preposto para representá-lo durante a execução do contrato, e manter comunicação com representante da Administração para a gestão do contrato; </w:t>
      </w:r>
    </w:p>
    <w:p w14:paraId="293674F0" w14:textId="571DD579" w:rsidR="00011E5E" w:rsidRPr="00935082" w:rsidRDefault="00011E5E" w:rsidP="00D2754C">
      <w:pPr>
        <w:jc w:val="both"/>
        <w:rPr>
          <w:rFonts w:ascii="Verdana" w:hAnsi="Verdana"/>
          <w:sz w:val="18"/>
          <w:szCs w:val="18"/>
        </w:rPr>
      </w:pPr>
      <w:r w:rsidRPr="00935082">
        <w:rPr>
          <w:rFonts w:ascii="Verdana" w:hAnsi="Verdana"/>
          <w:sz w:val="18"/>
          <w:szCs w:val="18"/>
        </w:rPr>
        <w:t xml:space="preserve">f) manter durante toda a vigência do contrato, em compatibilidade com as obrigações assumidas, todas as condições de habilitação e qualificação exigidas na licitação; </w:t>
      </w:r>
    </w:p>
    <w:p w14:paraId="522A0DC5" w14:textId="51D80C1C" w:rsidR="00011E5E" w:rsidRPr="00935082" w:rsidRDefault="00011E5E" w:rsidP="00D2754C">
      <w:pPr>
        <w:jc w:val="both"/>
        <w:rPr>
          <w:rFonts w:ascii="Verdana" w:hAnsi="Verdana"/>
          <w:sz w:val="18"/>
          <w:szCs w:val="18"/>
        </w:rPr>
      </w:pPr>
      <w:r w:rsidRPr="00935082">
        <w:rPr>
          <w:rFonts w:ascii="Verdana" w:hAnsi="Verdana"/>
          <w:sz w:val="18"/>
          <w:szCs w:val="18"/>
        </w:rPr>
        <w:t xml:space="preserve">g) manter atualizado os seus dados no Portal Nacional de Contratações Públicas (PNCP) e no Cadastro Unificado de Fornecedores do Estado do Paraná, conforme legislação vigente; </w:t>
      </w:r>
      <w:r w:rsidR="000E0FF7" w:rsidRPr="00935082">
        <w:rPr>
          <w:rFonts w:ascii="Verdana" w:hAnsi="Verdana"/>
          <w:sz w:val="18"/>
          <w:szCs w:val="18"/>
        </w:rPr>
        <w:t>4</w:t>
      </w:r>
    </w:p>
    <w:p w14:paraId="0903B3BF" w14:textId="46B5D67F" w:rsidR="00011E5E" w:rsidRPr="00935082" w:rsidRDefault="00011E5E" w:rsidP="00D2754C">
      <w:pPr>
        <w:jc w:val="both"/>
        <w:rPr>
          <w:rFonts w:ascii="Verdana" w:hAnsi="Verdana"/>
          <w:sz w:val="18"/>
          <w:szCs w:val="18"/>
        </w:rPr>
      </w:pPr>
      <w:r w:rsidRPr="00935082">
        <w:rPr>
          <w:rFonts w:ascii="Verdana" w:hAnsi="Verdana"/>
          <w:sz w:val="18"/>
          <w:szCs w:val="18"/>
        </w:rPr>
        <w:t xml:space="preserve">h) guardar sigilo sobre todas as informações obtidas em decorrência do cumprimento do contrato; </w:t>
      </w:r>
    </w:p>
    <w:p w14:paraId="7593DA2A" w14:textId="0638DE4C" w:rsidR="00011E5E" w:rsidRPr="00935082" w:rsidRDefault="00011E5E" w:rsidP="00D2754C">
      <w:pPr>
        <w:jc w:val="both"/>
        <w:rPr>
          <w:rFonts w:ascii="Verdana" w:hAnsi="Verdana"/>
          <w:sz w:val="18"/>
          <w:szCs w:val="18"/>
        </w:rPr>
      </w:pPr>
      <w:r w:rsidRPr="00935082">
        <w:rPr>
          <w:rFonts w:ascii="Verdana" w:hAnsi="Verdana"/>
          <w:sz w:val="18"/>
          <w:szCs w:val="18"/>
        </w:rPr>
        <w:t xml:space="preserve">i) arcar com o ônus decorrente de eventual equívoco no dimensionamento dos quantitativos de sua proposta, devendo complementá-los, caso o previsto inicialmente em sua proposta não seja satisfatório para o atendimento ao objeto da licitação, exceto quando houver: </w:t>
      </w:r>
    </w:p>
    <w:p w14:paraId="6B0C037A" w14:textId="08DD6E9D" w:rsidR="00011E5E" w:rsidRPr="00935082" w:rsidRDefault="00011E5E" w:rsidP="00D2754C">
      <w:pPr>
        <w:jc w:val="both"/>
        <w:rPr>
          <w:rFonts w:ascii="Verdana" w:hAnsi="Verdana"/>
          <w:sz w:val="18"/>
          <w:szCs w:val="18"/>
        </w:rPr>
      </w:pPr>
      <w:r w:rsidRPr="00935082">
        <w:rPr>
          <w:rFonts w:ascii="Verdana" w:hAnsi="Verdana"/>
          <w:sz w:val="18"/>
          <w:szCs w:val="18"/>
        </w:rPr>
        <w:t xml:space="preserve">j) alteração qualitativa do projeto ou de suas especificações pela Administração; </w:t>
      </w:r>
    </w:p>
    <w:p w14:paraId="3FD6A064" w14:textId="58DC88C9" w:rsidR="00011E5E" w:rsidRPr="00935082" w:rsidRDefault="00011E5E" w:rsidP="00D2754C">
      <w:pPr>
        <w:jc w:val="both"/>
        <w:rPr>
          <w:rFonts w:ascii="Verdana" w:hAnsi="Verdana"/>
          <w:sz w:val="18"/>
          <w:szCs w:val="18"/>
        </w:rPr>
      </w:pPr>
      <w:r w:rsidRPr="00935082">
        <w:rPr>
          <w:rFonts w:ascii="Verdana" w:hAnsi="Verdana"/>
          <w:sz w:val="18"/>
          <w:szCs w:val="18"/>
        </w:rPr>
        <w:t xml:space="preserve">k) retardamento na expedição da ordem de execução do serviço ou autorização de fornecimento, interrupção da execução do contrato ou diminuição do ritmo do trabalho, por ordem e no interesse da Administração; </w:t>
      </w:r>
    </w:p>
    <w:p w14:paraId="0AD6D81F" w14:textId="5F79DBD9" w:rsidR="00CD55CD" w:rsidRPr="00935082" w:rsidRDefault="00011E5E" w:rsidP="00D2754C">
      <w:pPr>
        <w:jc w:val="both"/>
        <w:rPr>
          <w:rFonts w:ascii="Verdana" w:hAnsi="Verdana" w:cs="Arial"/>
          <w:b/>
          <w:sz w:val="18"/>
          <w:szCs w:val="18"/>
          <w:u w:val="single"/>
          <w:shd w:val="clear" w:color="auto" w:fill="FFFFFF"/>
        </w:rPr>
      </w:pPr>
      <w:r w:rsidRPr="00935082">
        <w:rPr>
          <w:rFonts w:ascii="Verdana" w:hAnsi="Verdana"/>
          <w:sz w:val="18"/>
          <w:szCs w:val="18"/>
        </w:rPr>
        <w:t>l) aumento das quantidades inicialmente previstas no contrato, nos limites permitidos pela Lei Federal n.º 14.133, de 2021.</w:t>
      </w:r>
    </w:p>
    <w:p w14:paraId="0BB1291D" w14:textId="77777777" w:rsidR="00011E5E" w:rsidRPr="00935082" w:rsidRDefault="00011E5E" w:rsidP="00D2754C">
      <w:pPr>
        <w:jc w:val="both"/>
        <w:rPr>
          <w:rFonts w:ascii="Verdana" w:hAnsi="Verdana"/>
          <w:sz w:val="18"/>
          <w:szCs w:val="18"/>
        </w:rPr>
      </w:pPr>
    </w:p>
    <w:p w14:paraId="2D8E3EA9" w14:textId="7482561F" w:rsidR="00CD55CD" w:rsidRPr="00935082" w:rsidRDefault="00CD55CD" w:rsidP="00D2754C">
      <w:pPr>
        <w:jc w:val="both"/>
        <w:rPr>
          <w:rFonts w:ascii="Verdana" w:hAnsi="Verdana"/>
          <w:b/>
          <w:bCs/>
          <w:sz w:val="18"/>
          <w:szCs w:val="18"/>
        </w:rPr>
      </w:pPr>
      <w:r w:rsidRPr="00935082">
        <w:rPr>
          <w:rFonts w:ascii="Verdana" w:hAnsi="Verdana"/>
          <w:b/>
          <w:bCs/>
          <w:sz w:val="18"/>
          <w:szCs w:val="18"/>
        </w:rPr>
        <w:t>1.</w:t>
      </w:r>
      <w:r w:rsidR="00935082">
        <w:rPr>
          <w:rFonts w:ascii="Verdana" w:hAnsi="Verdana"/>
          <w:b/>
          <w:bCs/>
          <w:sz w:val="18"/>
          <w:szCs w:val="18"/>
        </w:rPr>
        <w:t>7</w:t>
      </w:r>
      <w:r w:rsidRPr="00935082">
        <w:rPr>
          <w:rFonts w:ascii="Verdana" w:hAnsi="Verdana"/>
          <w:b/>
          <w:bCs/>
          <w:sz w:val="18"/>
          <w:szCs w:val="18"/>
        </w:rPr>
        <w:t xml:space="preserve">. São obrigações da Contratante: </w:t>
      </w:r>
    </w:p>
    <w:p w14:paraId="4A4F041C" w14:textId="294740D0" w:rsidR="00CD55CD" w:rsidRPr="00935082" w:rsidRDefault="00CD55CD" w:rsidP="00D2754C">
      <w:pPr>
        <w:jc w:val="both"/>
        <w:rPr>
          <w:rFonts w:ascii="Verdana" w:hAnsi="Verdana"/>
          <w:sz w:val="18"/>
          <w:szCs w:val="18"/>
        </w:rPr>
      </w:pPr>
      <w:r w:rsidRPr="00935082">
        <w:rPr>
          <w:rFonts w:ascii="Verdana" w:hAnsi="Verdana"/>
          <w:sz w:val="18"/>
          <w:szCs w:val="18"/>
        </w:rPr>
        <w:t>a) receber o objeto no prazo e condições estabelecidas neste Termo e seus anexos;</w:t>
      </w:r>
    </w:p>
    <w:p w14:paraId="29DDDB96" w14:textId="77777777" w:rsidR="00CD55CD" w:rsidRPr="00935082" w:rsidRDefault="00CD55CD" w:rsidP="00D2754C">
      <w:pPr>
        <w:jc w:val="both"/>
        <w:rPr>
          <w:rFonts w:ascii="Verdana" w:hAnsi="Verdana"/>
          <w:sz w:val="18"/>
          <w:szCs w:val="18"/>
        </w:rPr>
      </w:pPr>
      <w:r w:rsidRPr="00935082">
        <w:rPr>
          <w:rFonts w:ascii="Verdana" w:hAnsi="Verdana"/>
          <w:sz w:val="18"/>
          <w:szCs w:val="18"/>
        </w:rPr>
        <w:t xml:space="preserve">b) exigir o cumprimento de todas as obrigações assumidas pelo Contratado, de acordo com as cláusulas contratuais e os termos de sua proposta; </w:t>
      </w:r>
    </w:p>
    <w:p w14:paraId="433BB194" w14:textId="77777777" w:rsidR="00CD55CD" w:rsidRPr="00935082" w:rsidRDefault="00CD55CD" w:rsidP="00D2754C">
      <w:pPr>
        <w:jc w:val="both"/>
        <w:rPr>
          <w:rFonts w:ascii="Verdana" w:hAnsi="Verdana"/>
          <w:sz w:val="18"/>
          <w:szCs w:val="18"/>
        </w:rPr>
      </w:pPr>
      <w:r w:rsidRPr="00935082">
        <w:rPr>
          <w:rFonts w:ascii="Verdana" w:hAnsi="Verdana"/>
          <w:sz w:val="18"/>
          <w:szCs w:val="18"/>
        </w:rPr>
        <w:t xml:space="preserve">c) verificar minuciosamente, no prazo fixado, a conformidade do objeto recebido provisoriamente, com as especificações constantes do edital e da proposta, para fins de aceitação e recebimento definitivo; </w:t>
      </w:r>
    </w:p>
    <w:p w14:paraId="1452F168" w14:textId="77777777" w:rsidR="00CD55CD" w:rsidRPr="00935082" w:rsidRDefault="00CD55CD" w:rsidP="00D2754C">
      <w:pPr>
        <w:jc w:val="both"/>
        <w:rPr>
          <w:rFonts w:ascii="Verdana" w:hAnsi="Verdana"/>
          <w:sz w:val="18"/>
          <w:szCs w:val="18"/>
        </w:rPr>
      </w:pPr>
      <w:r w:rsidRPr="00935082">
        <w:rPr>
          <w:rFonts w:ascii="Verdana" w:hAnsi="Verdana"/>
          <w:sz w:val="18"/>
          <w:szCs w:val="18"/>
        </w:rPr>
        <w:t xml:space="preserve">d) comunicar ao Contratado, por escrito, as imperfeições, falhas ou irregularidades verificadas, fixando prazo para a sua correção; </w:t>
      </w:r>
    </w:p>
    <w:p w14:paraId="28398866" w14:textId="77777777" w:rsidR="00CD55CD" w:rsidRPr="00935082" w:rsidRDefault="00CD55CD" w:rsidP="00D2754C">
      <w:pPr>
        <w:jc w:val="both"/>
        <w:rPr>
          <w:rFonts w:ascii="Verdana" w:hAnsi="Verdana"/>
          <w:sz w:val="18"/>
          <w:szCs w:val="18"/>
        </w:rPr>
      </w:pPr>
      <w:r w:rsidRPr="00935082">
        <w:rPr>
          <w:rFonts w:ascii="Verdana" w:hAnsi="Verdana"/>
          <w:sz w:val="18"/>
          <w:szCs w:val="18"/>
        </w:rPr>
        <w:t xml:space="preserve">e) acompanhar e fiscalizar o cumprimento das obrigações do Contratado, através de comissão ou de servidores especialmente designados; </w:t>
      </w:r>
    </w:p>
    <w:p w14:paraId="25F93C88" w14:textId="77777777" w:rsidR="00CD55CD" w:rsidRPr="00935082" w:rsidRDefault="00CD55CD" w:rsidP="00D2754C">
      <w:pPr>
        <w:jc w:val="both"/>
        <w:rPr>
          <w:rFonts w:ascii="Verdana" w:hAnsi="Verdana"/>
          <w:sz w:val="18"/>
          <w:szCs w:val="18"/>
        </w:rPr>
      </w:pPr>
      <w:r w:rsidRPr="00935082">
        <w:rPr>
          <w:rFonts w:ascii="Verdana" w:hAnsi="Verdana"/>
          <w:sz w:val="18"/>
          <w:szCs w:val="18"/>
        </w:rPr>
        <w:t xml:space="preserve">f) efetuar o pagamento ao Contratado no valor correspondente ao fornecimento do objeto, no prazo e forma estabelecidos neste edital e seus anexos; </w:t>
      </w:r>
    </w:p>
    <w:p w14:paraId="78DE84F7" w14:textId="77777777" w:rsidR="00CD55CD" w:rsidRPr="00935082" w:rsidRDefault="00CD55CD" w:rsidP="00D2754C">
      <w:pPr>
        <w:jc w:val="both"/>
        <w:rPr>
          <w:rFonts w:ascii="Verdana" w:hAnsi="Verdana"/>
          <w:sz w:val="18"/>
          <w:szCs w:val="18"/>
        </w:rPr>
      </w:pPr>
      <w:r w:rsidRPr="00935082">
        <w:rPr>
          <w:rFonts w:ascii="Verdana" w:hAnsi="Verdana"/>
          <w:sz w:val="18"/>
          <w:szCs w:val="18"/>
        </w:rPr>
        <w:t>g) efetuar as eventuais retenções tributárias devidas sobre o valor da nota fiscal e fatura fornecida pelo Contratado, no que couber;</w:t>
      </w:r>
    </w:p>
    <w:p w14:paraId="5CC04C57" w14:textId="77777777" w:rsidR="00CD55CD" w:rsidRPr="00935082" w:rsidRDefault="00CD55CD" w:rsidP="00D2754C">
      <w:pPr>
        <w:jc w:val="both"/>
        <w:rPr>
          <w:rFonts w:ascii="Verdana" w:hAnsi="Verdana"/>
          <w:sz w:val="18"/>
          <w:szCs w:val="18"/>
        </w:rPr>
      </w:pPr>
      <w:r w:rsidRPr="00935082">
        <w:rPr>
          <w:rFonts w:ascii="Verdana" w:hAnsi="Verdana"/>
          <w:sz w:val="18"/>
          <w:szCs w:val="18"/>
        </w:rPr>
        <w:t xml:space="preserve">h) emitir decisão sobre as solicitações e reclamações relacionadas à execução do contrato, ressalvados requerimentos manifestamente impertinentes, meramente protelatórios ou de nenhum interesse para a boa execução do contrato; </w:t>
      </w:r>
    </w:p>
    <w:p w14:paraId="4F3A1171" w14:textId="77777777" w:rsidR="00CD55CD" w:rsidRPr="00935082" w:rsidRDefault="00CD55CD" w:rsidP="00D2754C">
      <w:pPr>
        <w:jc w:val="both"/>
        <w:rPr>
          <w:rFonts w:ascii="Verdana" w:hAnsi="Verdana"/>
          <w:sz w:val="18"/>
          <w:szCs w:val="18"/>
        </w:rPr>
      </w:pPr>
      <w:r w:rsidRPr="00935082">
        <w:rPr>
          <w:rFonts w:ascii="Verdana" w:hAnsi="Verdana"/>
          <w:sz w:val="18"/>
          <w:szCs w:val="18"/>
        </w:rPr>
        <w:t>i)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27901A4" w14:textId="71AC76AA" w:rsidR="00CD55CD" w:rsidRPr="00B60C3A" w:rsidRDefault="00CD55CD" w:rsidP="00D2754C">
      <w:pPr>
        <w:jc w:val="both"/>
        <w:rPr>
          <w:rFonts w:ascii="Verdana" w:hAnsi="Verdana"/>
          <w:sz w:val="18"/>
          <w:szCs w:val="18"/>
        </w:rPr>
      </w:pPr>
      <w:r w:rsidRPr="00B60C3A">
        <w:rPr>
          <w:rFonts w:ascii="Verdana" w:hAnsi="Verdana"/>
          <w:sz w:val="18"/>
          <w:szCs w:val="18"/>
        </w:rPr>
        <w:t xml:space="preserve">j)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 </w:t>
      </w:r>
    </w:p>
    <w:p w14:paraId="553613F7" w14:textId="01BBF37F" w:rsidR="00CD55CD" w:rsidRPr="00B60C3A" w:rsidRDefault="00CD55CD" w:rsidP="00D2754C">
      <w:pPr>
        <w:jc w:val="both"/>
        <w:rPr>
          <w:rFonts w:ascii="Verdana" w:hAnsi="Verdana" w:cs="Arial"/>
          <w:b/>
          <w:sz w:val="18"/>
          <w:szCs w:val="18"/>
          <w:u w:val="single"/>
          <w:shd w:val="clear" w:color="auto" w:fill="FFFFFF"/>
        </w:rPr>
      </w:pPr>
      <w:r w:rsidRPr="00B60C3A">
        <w:rPr>
          <w:rFonts w:ascii="Verdana" w:hAnsi="Verdana"/>
          <w:sz w:val="18"/>
          <w:szCs w:val="18"/>
        </w:rPr>
        <w:t>k) prestar as informações e os esclarecimentos que venham a ser solicitados pelo Contratado.</w:t>
      </w:r>
    </w:p>
    <w:p w14:paraId="7E2689C5" w14:textId="77777777" w:rsidR="00727179" w:rsidRPr="00B60C3A" w:rsidRDefault="00727179" w:rsidP="00C14CA7">
      <w:pPr>
        <w:jc w:val="both"/>
        <w:rPr>
          <w:rFonts w:ascii="Verdana" w:hAnsi="Verdana"/>
          <w:sz w:val="18"/>
          <w:szCs w:val="18"/>
        </w:rPr>
      </w:pPr>
    </w:p>
    <w:p w14:paraId="4A41F14D" w14:textId="1CB807FD" w:rsidR="00FC0421" w:rsidRPr="00100F44" w:rsidRDefault="008A4ECC" w:rsidP="00FC0421">
      <w:pPr>
        <w:pStyle w:val="Corpodetexto"/>
        <w:spacing w:after="0" w:line="240" w:lineRule="auto"/>
        <w:jc w:val="both"/>
        <w:rPr>
          <w:rFonts w:ascii="Verdana" w:hAnsi="Verdana"/>
          <w:b/>
          <w:bCs/>
          <w:sz w:val="18"/>
          <w:szCs w:val="18"/>
        </w:rPr>
      </w:pPr>
      <w:r w:rsidRPr="00100F44">
        <w:rPr>
          <w:rFonts w:ascii="Verdana" w:hAnsi="Verdana"/>
          <w:b/>
          <w:bCs/>
          <w:sz w:val="18"/>
          <w:szCs w:val="18"/>
        </w:rPr>
        <w:t>1.</w:t>
      </w:r>
      <w:r w:rsidR="00935082">
        <w:rPr>
          <w:rFonts w:ascii="Verdana" w:hAnsi="Verdana"/>
          <w:b/>
          <w:bCs/>
          <w:sz w:val="18"/>
          <w:szCs w:val="18"/>
        </w:rPr>
        <w:t>8</w:t>
      </w:r>
      <w:r w:rsidR="00D92992" w:rsidRPr="00100F44">
        <w:rPr>
          <w:rFonts w:ascii="Verdana" w:hAnsi="Verdana"/>
          <w:b/>
          <w:bCs/>
          <w:sz w:val="18"/>
          <w:szCs w:val="18"/>
        </w:rPr>
        <w:t>.</w:t>
      </w:r>
      <w:r w:rsidR="00FC0421" w:rsidRPr="00100F44">
        <w:rPr>
          <w:rFonts w:ascii="Verdana" w:hAnsi="Verdana"/>
          <w:b/>
          <w:bCs/>
          <w:sz w:val="18"/>
          <w:szCs w:val="18"/>
        </w:rPr>
        <w:t xml:space="preserve"> Dos prazos de garantia do(s) objeto(s): </w:t>
      </w:r>
    </w:p>
    <w:p w14:paraId="5ED2E38C" w14:textId="4738FDFB" w:rsidR="00FC0421" w:rsidRPr="00B60C3A" w:rsidRDefault="00864309" w:rsidP="00FC0421">
      <w:pPr>
        <w:pStyle w:val="Corpodetexto"/>
        <w:spacing w:after="0" w:line="240" w:lineRule="auto"/>
        <w:jc w:val="both"/>
        <w:rPr>
          <w:rFonts w:ascii="Verdana" w:hAnsi="Verdana"/>
          <w:sz w:val="18"/>
          <w:szCs w:val="18"/>
        </w:rPr>
      </w:pPr>
      <w:r>
        <w:rPr>
          <w:rFonts w:ascii="Verdana" w:hAnsi="Verdana"/>
          <w:sz w:val="18"/>
          <w:szCs w:val="18"/>
        </w:rPr>
        <w:lastRenderedPageBreak/>
        <w:t>a)</w:t>
      </w:r>
      <w:r w:rsidR="00FC0421" w:rsidRPr="00B60C3A">
        <w:rPr>
          <w:rFonts w:ascii="Verdana" w:hAnsi="Verdana"/>
          <w:sz w:val="18"/>
          <w:szCs w:val="18"/>
        </w:rPr>
        <w:t xml:space="preserve"> O prazo e as condições de garantia dos itens/produtos do presente objeto obedecerão ao disposto no Código Civil Brasileiro e Código de Defesa do Consumidor em vigor (Lei n.º 8.078, de 1990); </w:t>
      </w:r>
    </w:p>
    <w:p w14:paraId="5B706420" w14:textId="509860D4" w:rsidR="00FC0421" w:rsidRPr="00B60C3A" w:rsidRDefault="00864309" w:rsidP="00FC0421">
      <w:pPr>
        <w:pStyle w:val="Corpodetexto"/>
        <w:spacing w:after="0" w:line="240" w:lineRule="auto"/>
        <w:jc w:val="both"/>
        <w:rPr>
          <w:rFonts w:ascii="Verdana" w:hAnsi="Verdana"/>
          <w:sz w:val="18"/>
          <w:szCs w:val="18"/>
        </w:rPr>
      </w:pPr>
      <w:r>
        <w:rPr>
          <w:rFonts w:ascii="Verdana" w:hAnsi="Verdana"/>
          <w:sz w:val="18"/>
          <w:szCs w:val="18"/>
        </w:rPr>
        <w:t>b)</w:t>
      </w:r>
      <w:r w:rsidR="00FC0421" w:rsidRPr="00B60C3A">
        <w:rPr>
          <w:rFonts w:ascii="Verdana" w:hAnsi="Verdana"/>
          <w:sz w:val="18"/>
          <w:szCs w:val="18"/>
        </w:rPr>
        <w:t xml:space="preserve"> A garantia será prestada com vistas a manter os equipamentos fornecidos em perfeitas condições de uso, sem qualquer ônus ou custo adicional para o Contratante. </w:t>
      </w:r>
    </w:p>
    <w:p w14:paraId="01BDF98B" w14:textId="0967FE7B" w:rsidR="00FC0421" w:rsidRPr="00B60C3A" w:rsidRDefault="00864309" w:rsidP="00FC0421">
      <w:pPr>
        <w:pStyle w:val="Corpodetexto"/>
        <w:spacing w:after="0" w:line="240" w:lineRule="auto"/>
        <w:jc w:val="both"/>
        <w:rPr>
          <w:rFonts w:ascii="Verdana" w:hAnsi="Verdana"/>
          <w:sz w:val="18"/>
          <w:szCs w:val="18"/>
        </w:rPr>
      </w:pPr>
      <w:r>
        <w:rPr>
          <w:rFonts w:ascii="Verdana" w:hAnsi="Verdana"/>
          <w:sz w:val="18"/>
          <w:szCs w:val="18"/>
        </w:rPr>
        <w:t>c)</w:t>
      </w:r>
      <w:r w:rsidR="00FC0421" w:rsidRPr="00B60C3A">
        <w:rPr>
          <w:rFonts w:ascii="Verdana" w:hAnsi="Verdana"/>
          <w:sz w:val="18"/>
          <w:szCs w:val="18"/>
        </w:rPr>
        <w:t xml:space="preserve"> A garantia abrange a realização da manutenção corretiva dos bens pelo próprio Contratado, ou, se for o caso, por meio de assistência técnica autorizada, de acordo com as normas técnicas específicas. </w:t>
      </w:r>
    </w:p>
    <w:p w14:paraId="701AFBC5" w14:textId="453935E6" w:rsidR="00FC0421" w:rsidRPr="00B60C3A" w:rsidRDefault="00864309" w:rsidP="00FC0421">
      <w:pPr>
        <w:pStyle w:val="Corpodetexto"/>
        <w:spacing w:after="0" w:line="240" w:lineRule="auto"/>
        <w:jc w:val="both"/>
        <w:rPr>
          <w:rFonts w:ascii="Verdana" w:hAnsi="Verdana"/>
          <w:sz w:val="18"/>
          <w:szCs w:val="18"/>
        </w:rPr>
      </w:pPr>
      <w:r>
        <w:rPr>
          <w:rFonts w:ascii="Verdana" w:hAnsi="Verdana"/>
          <w:sz w:val="18"/>
          <w:szCs w:val="18"/>
        </w:rPr>
        <w:t>d)</w:t>
      </w:r>
      <w:r w:rsidR="00FC0421" w:rsidRPr="00B60C3A">
        <w:rPr>
          <w:rFonts w:ascii="Verdana" w:hAnsi="Verdana"/>
          <w:sz w:val="18"/>
          <w:szCs w:val="18"/>
        </w:rPr>
        <w:t xml:space="preserve"> Entende-se por manutenção corretiva aquela destinada a corrigir os defeitos apresentados pelos bens, compreendendo a substituição de peças, a realização de ajustes, reparos e correções necessárias. </w:t>
      </w:r>
    </w:p>
    <w:p w14:paraId="5639B033" w14:textId="4DAF482A" w:rsidR="00FC0421" w:rsidRPr="00B60C3A" w:rsidRDefault="00864309" w:rsidP="00FC0421">
      <w:pPr>
        <w:pStyle w:val="Corpodetexto"/>
        <w:spacing w:after="0" w:line="240" w:lineRule="auto"/>
        <w:jc w:val="both"/>
        <w:rPr>
          <w:rFonts w:ascii="Verdana" w:hAnsi="Verdana"/>
          <w:sz w:val="18"/>
          <w:szCs w:val="18"/>
        </w:rPr>
      </w:pPr>
      <w:r>
        <w:rPr>
          <w:rFonts w:ascii="Verdana" w:hAnsi="Verdana"/>
          <w:sz w:val="18"/>
          <w:szCs w:val="18"/>
        </w:rPr>
        <w:t>e)</w:t>
      </w:r>
      <w:r w:rsidR="00FC0421" w:rsidRPr="00B60C3A">
        <w:rPr>
          <w:rFonts w:ascii="Verdana" w:hAnsi="Verdana"/>
          <w:sz w:val="18"/>
          <w:szCs w:val="18"/>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7E297A34" w14:textId="340894FF" w:rsidR="00FC0421" w:rsidRPr="00B60C3A" w:rsidRDefault="00864309" w:rsidP="00FC0421">
      <w:pPr>
        <w:pStyle w:val="Corpodetexto"/>
        <w:spacing w:after="0" w:line="240" w:lineRule="auto"/>
        <w:jc w:val="both"/>
        <w:rPr>
          <w:rFonts w:ascii="Verdana" w:hAnsi="Verdana"/>
          <w:sz w:val="18"/>
          <w:szCs w:val="18"/>
        </w:rPr>
      </w:pPr>
      <w:r>
        <w:rPr>
          <w:rFonts w:ascii="Verdana" w:hAnsi="Verdana"/>
          <w:sz w:val="18"/>
          <w:szCs w:val="18"/>
        </w:rPr>
        <w:t>f)</w:t>
      </w:r>
      <w:r w:rsidR="00FC0421" w:rsidRPr="00B60C3A">
        <w:rPr>
          <w:rFonts w:ascii="Verdana" w:hAnsi="Verdana"/>
          <w:sz w:val="18"/>
          <w:szCs w:val="18"/>
        </w:rPr>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 </w:t>
      </w:r>
    </w:p>
    <w:p w14:paraId="18420964" w14:textId="14E1CDC4" w:rsidR="00FC0421" w:rsidRPr="00B60C3A" w:rsidRDefault="005963D3" w:rsidP="00FC0421">
      <w:pPr>
        <w:pStyle w:val="Corpodetexto"/>
        <w:spacing w:after="0" w:line="240" w:lineRule="auto"/>
        <w:jc w:val="both"/>
        <w:rPr>
          <w:rFonts w:ascii="Verdana" w:hAnsi="Verdana"/>
          <w:sz w:val="18"/>
          <w:szCs w:val="18"/>
        </w:rPr>
      </w:pPr>
      <w:r>
        <w:rPr>
          <w:rFonts w:ascii="Verdana" w:hAnsi="Verdana"/>
          <w:sz w:val="18"/>
          <w:szCs w:val="18"/>
        </w:rPr>
        <w:t>g)</w:t>
      </w:r>
      <w:r w:rsidR="00FC0421" w:rsidRPr="00B60C3A">
        <w:rPr>
          <w:rFonts w:ascii="Verdana" w:hAnsi="Verdana"/>
          <w:sz w:val="18"/>
          <w:szCs w:val="18"/>
        </w:rPr>
        <w:t xml:space="preserve"> O prazo indicado no subitem anterior, durante seu transcurso, poderá ser prorrogado uma única vez, por igual período, mediante solicitação escrita e justificada do Contratado, aceita pelo Contratante. </w:t>
      </w:r>
    </w:p>
    <w:p w14:paraId="386EF567" w14:textId="5ED8BA75" w:rsidR="00FC0421" w:rsidRPr="00B60C3A" w:rsidRDefault="005963D3" w:rsidP="00FC0421">
      <w:pPr>
        <w:pStyle w:val="Corpodetexto"/>
        <w:spacing w:after="0" w:line="240" w:lineRule="auto"/>
        <w:jc w:val="both"/>
        <w:rPr>
          <w:rFonts w:ascii="Verdana" w:hAnsi="Verdana"/>
          <w:sz w:val="18"/>
          <w:szCs w:val="18"/>
        </w:rPr>
      </w:pPr>
      <w:r>
        <w:rPr>
          <w:rFonts w:ascii="Verdana" w:hAnsi="Verdana"/>
          <w:sz w:val="18"/>
          <w:szCs w:val="18"/>
        </w:rPr>
        <w:t>h)</w:t>
      </w:r>
      <w:r w:rsidR="00FC0421" w:rsidRPr="00B60C3A">
        <w:rPr>
          <w:rFonts w:ascii="Verdana" w:hAnsi="Verdana"/>
          <w:sz w:val="18"/>
          <w:szCs w:val="18"/>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13C9537A" w14:textId="77F4CCEE" w:rsidR="00FC0421" w:rsidRPr="00B60C3A" w:rsidRDefault="005963D3" w:rsidP="00FC0421">
      <w:pPr>
        <w:pStyle w:val="Corpodetexto"/>
        <w:spacing w:after="0" w:line="240" w:lineRule="auto"/>
        <w:jc w:val="both"/>
        <w:rPr>
          <w:rFonts w:ascii="Verdana" w:hAnsi="Verdana"/>
          <w:sz w:val="18"/>
          <w:szCs w:val="18"/>
        </w:rPr>
      </w:pPr>
      <w:r>
        <w:rPr>
          <w:rFonts w:ascii="Verdana" w:hAnsi="Verdana"/>
          <w:sz w:val="18"/>
          <w:szCs w:val="18"/>
        </w:rPr>
        <w:t>i)</w:t>
      </w:r>
      <w:r w:rsidR="00FC0421" w:rsidRPr="00B60C3A">
        <w:rPr>
          <w:rFonts w:ascii="Verdana" w:hAnsi="Verdana"/>
          <w:sz w:val="18"/>
          <w:szCs w:val="18"/>
        </w:rPr>
        <w:t xml:space="preserve">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2D9427BE" w14:textId="3A8FA3E1" w:rsidR="00FC0421" w:rsidRPr="00B60C3A" w:rsidRDefault="005963D3" w:rsidP="00FC0421">
      <w:pPr>
        <w:pStyle w:val="Corpodetexto"/>
        <w:spacing w:after="0" w:line="240" w:lineRule="auto"/>
        <w:jc w:val="both"/>
        <w:rPr>
          <w:rFonts w:ascii="Verdana" w:hAnsi="Verdana"/>
          <w:sz w:val="18"/>
          <w:szCs w:val="18"/>
        </w:rPr>
      </w:pPr>
      <w:r>
        <w:rPr>
          <w:rFonts w:ascii="Verdana" w:hAnsi="Verdana"/>
          <w:sz w:val="18"/>
          <w:szCs w:val="18"/>
        </w:rPr>
        <w:t>j)</w:t>
      </w:r>
      <w:r w:rsidR="00FC0421" w:rsidRPr="00B60C3A">
        <w:rPr>
          <w:rFonts w:ascii="Verdana" w:hAnsi="Verdana"/>
          <w:sz w:val="18"/>
          <w:szCs w:val="18"/>
        </w:rPr>
        <w:t xml:space="preserve"> O custo referente ao transporte dos equipamentos cobertos pela garantia será de responsabilidade do Contratado. </w:t>
      </w:r>
    </w:p>
    <w:p w14:paraId="27C5753F" w14:textId="5A7F13DF" w:rsidR="00FC0421" w:rsidRPr="00B60C3A" w:rsidRDefault="005963D3" w:rsidP="00FC0421">
      <w:pPr>
        <w:pStyle w:val="Corpodetexto"/>
        <w:spacing w:after="0" w:line="240" w:lineRule="auto"/>
        <w:jc w:val="both"/>
        <w:rPr>
          <w:rFonts w:ascii="Verdana" w:hAnsi="Verdana"/>
          <w:sz w:val="18"/>
          <w:szCs w:val="18"/>
        </w:rPr>
      </w:pPr>
      <w:r>
        <w:rPr>
          <w:rFonts w:ascii="Verdana" w:hAnsi="Verdana"/>
          <w:sz w:val="18"/>
          <w:szCs w:val="18"/>
        </w:rPr>
        <w:t>k)</w:t>
      </w:r>
      <w:r w:rsidR="00FC0421" w:rsidRPr="00B60C3A">
        <w:rPr>
          <w:rFonts w:ascii="Verdana" w:hAnsi="Verdana"/>
          <w:sz w:val="18"/>
          <w:szCs w:val="18"/>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726A120F" w14:textId="77777777" w:rsidR="00DC7CF6" w:rsidRPr="00B60C3A" w:rsidRDefault="00DC7CF6" w:rsidP="00600323">
      <w:pPr>
        <w:pStyle w:val="Corpodetexto"/>
        <w:spacing w:after="0" w:line="240" w:lineRule="auto"/>
        <w:jc w:val="both"/>
        <w:rPr>
          <w:rFonts w:ascii="Verdana" w:hAnsi="Verdana"/>
          <w:sz w:val="18"/>
          <w:szCs w:val="18"/>
        </w:rPr>
      </w:pPr>
    </w:p>
    <w:p w14:paraId="6D5D721F" w14:textId="77777777" w:rsidR="00E36F4A" w:rsidRPr="00B60C3A" w:rsidRDefault="00E36F4A" w:rsidP="00600323">
      <w:pPr>
        <w:pStyle w:val="Corpodetexto"/>
        <w:spacing w:after="0" w:line="240" w:lineRule="auto"/>
        <w:jc w:val="both"/>
        <w:rPr>
          <w:rFonts w:ascii="Verdana" w:hAnsi="Verdana"/>
          <w:sz w:val="18"/>
          <w:szCs w:val="18"/>
        </w:rPr>
      </w:pPr>
    </w:p>
    <w:p w14:paraId="3A3E2EE4" w14:textId="37F8BC07" w:rsidR="00311DCB" w:rsidRPr="00B60C3A" w:rsidRDefault="000547FB" w:rsidP="00600323">
      <w:pPr>
        <w:pStyle w:val="Ttulo1"/>
        <w:numPr>
          <w:ilvl w:val="0"/>
          <w:numId w:val="0"/>
        </w:numPr>
        <w:shd w:val="clear" w:color="auto" w:fill="D0CECE" w:themeFill="background2" w:themeFillShade="E6"/>
        <w:tabs>
          <w:tab w:val="left" w:pos="559"/>
        </w:tabs>
        <w:spacing w:before="0" w:after="0" w:line="240" w:lineRule="auto"/>
        <w:rPr>
          <w:rFonts w:ascii="Verdana" w:hAnsi="Verdana"/>
          <w:sz w:val="18"/>
          <w:szCs w:val="18"/>
        </w:rPr>
      </w:pPr>
      <w:r w:rsidRPr="00B60C3A">
        <w:rPr>
          <w:rFonts w:ascii="Verdana" w:hAnsi="Verdana"/>
          <w:sz w:val="18"/>
          <w:szCs w:val="18"/>
        </w:rPr>
        <w:t xml:space="preserve">2. </w:t>
      </w:r>
      <w:r w:rsidR="00311DCB" w:rsidRPr="00B60C3A">
        <w:rPr>
          <w:rFonts w:ascii="Verdana" w:hAnsi="Verdana"/>
          <w:sz w:val="18"/>
          <w:szCs w:val="18"/>
        </w:rPr>
        <w:t>DA PARTICIPAÇÃO</w:t>
      </w:r>
      <w:r w:rsidR="00311DCB" w:rsidRPr="00B60C3A">
        <w:rPr>
          <w:rFonts w:ascii="Verdana" w:hAnsi="Verdana"/>
          <w:spacing w:val="1"/>
          <w:sz w:val="18"/>
          <w:szCs w:val="18"/>
        </w:rPr>
        <w:t xml:space="preserve"> </w:t>
      </w:r>
      <w:r w:rsidR="00311DCB" w:rsidRPr="00B60C3A">
        <w:rPr>
          <w:rFonts w:ascii="Verdana" w:hAnsi="Verdana"/>
          <w:sz w:val="18"/>
          <w:szCs w:val="18"/>
        </w:rPr>
        <w:t>E</w:t>
      </w:r>
      <w:r w:rsidR="00311DCB" w:rsidRPr="00B60C3A">
        <w:rPr>
          <w:rFonts w:ascii="Verdana" w:hAnsi="Verdana"/>
          <w:spacing w:val="1"/>
          <w:sz w:val="18"/>
          <w:szCs w:val="18"/>
        </w:rPr>
        <w:t xml:space="preserve"> </w:t>
      </w:r>
      <w:r w:rsidR="00311DCB" w:rsidRPr="00B60C3A">
        <w:rPr>
          <w:rFonts w:ascii="Verdana" w:hAnsi="Verdana"/>
          <w:sz w:val="18"/>
          <w:szCs w:val="18"/>
        </w:rPr>
        <w:t>FORMA DE</w:t>
      </w:r>
      <w:r w:rsidR="00311DCB" w:rsidRPr="00B60C3A">
        <w:rPr>
          <w:rFonts w:ascii="Verdana" w:hAnsi="Verdana"/>
          <w:spacing w:val="1"/>
          <w:sz w:val="18"/>
          <w:szCs w:val="18"/>
        </w:rPr>
        <w:t xml:space="preserve"> </w:t>
      </w:r>
      <w:r w:rsidR="00311DCB" w:rsidRPr="00B60C3A">
        <w:rPr>
          <w:rFonts w:ascii="Verdana" w:hAnsi="Verdana"/>
          <w:sz w:val="18"/>
          <w:szCs w:val="18"/>
        </w:rPr>
        <w:t>ENVIO</w:t>
      </w:r>
      <w:r w:rsidR="00311DCB" w:rsidRPr="00B60C3A">
        <w:rPr>
          <w:rFonts w:ascii="Verdana" w:hAnsi="Verdana"/>
          <w:spacing w:val="1"/>
          <w:sz w:val="18"/>
          <w:szCs w:val="18"/>
        </w:rPr>
        <w:t xml:space="preserve"> </w:t>
      </w:r>
      <w:r w:rsidR="00311DCB" w:rsidRPr="00B60C3A">
        <w:rPr>
          <w:rFonts w:ascii="Verdana" w:hAnsi="Verdana"/>
          <w:sz w:val="18"/>
          <w:szCs w:val="18"/>
        </w:rPr>
        <w:t>DE</w:t>
      </w:r>
      <w:r w:rsidR="00311DCB" w:rsidRPr="00B60C3A">
        <w:rPr>
          <w:rFonts w:ascii="Verdana" w:hAnsi="Verdana"/>
          <w:spacing w:val="1"/>
          <w:sz w:val="18"/>
          <w:szCs w:val="18"/>
        </w:rPr>
        <w:t xml:space="preserve"> </w:t>
      </w:r>
      <w:r w:rsidR="00311DCB" w:rsidRPr="00B60C3A">
        <w:rPr>
          <w:rFonts w:ascii="Verdana" w:hAnsi="Verdana"/>
          <w:sz w:val="18"/>
          <w:szCs w:val="18"/>
        </w:rPr>
        <w:t>PROPOSTA</w:t>
      </w:r>
      <w:r w:rsidR="00311DCB" w:rsidRPr="00B60C3A">
        <w:rPr>
          <w:rFonts w:ascii="Verdana" w:hAnsi="Verdana"/>
          <w:spacing w:val="1"/>
          <w:sz w:val="18"/>
          <w:szCs w:val="18"/>
        </w:rPr>
        <w:t xml:space="preserve"> </w:t>
      </w:r>
      <w:r w:rsidR="00311DCB" w:rsidRPr="00B60C3A">
        <w:rPr>
          <w:rFonts w:ascii="Verdana" w:hAnsi="Verdana"/>
          <w:sz w:val="18"/>
          <w:szCs w:val="18"/>
        </w:rPr>
        <w:t>ADICIONAL</w:t>
      </w:r>
      <w:r w:rsidR="00311DCB" w:rsidRPr="00B60C3A">
        <w:rPr>
          <w:rFonts w:ascii="Verdana" w:hAnsi="Verdana"/>
          <w:spacing w:val="1"/>
          <w:sz w:val="18"/>
          <w:szCs w:val="18"/>
        </w:rPr>
        <w:t xml:space="preserve"> </w:t>
      </w:r>
      <w:r w:rsidR="00311DCB" w:rsidRPr="00B60C3A">
        <w:rPr>
          <w:rFonts w:ascii="Verdana" w:hAnsi="Verdana"/>
          <w:sz w:val="18"/>
          <w:szCs w:val="18"/>
        </w:rPr>
        <w:t>POR</w:t>
      </w:r>
      <w:r w:rsidR="00311DCB" w:rsidRPr="00B60C3A">
        <w:rPr>
          <w:rFonts w:ascii="Verdana" w:hAnsi="Verdana"/>
          <w:spacing w:val="1"/>
          <w:sz w:val="18"/>
          <w:szCs w:val="18"/>
        </w:rPr>
        <w:t xml:space="preserve"> </w:t>
      </w:r>
      <w:r w:rsidR="00311DCB" w:rsidRPr="00B60C3A">
        <w:rPr>
          <w:rFonts w:ascii="Verdana" w:hAnsi="Verdana"/>
          <w:sz w:val="18"/>
          <w:szCs w:val="18"/>
        </w:rPr>
        <w:t>EVENTUAIS</w:t>
      </w:r>
      <w:r w:rsidR="00311DCB" w:rsidRPr="00B60C3A">
        <w:rPr>
          <w:rFonts w:ascii="Verdana" w:hAnsi="Verdana"/>
          <w:spacing w:val="2"/>
          <w:sz w:val="18"/>
          <w:szCs w:val="18"/>
        </w:rPr>
        <w:t xml:space="preserve"> </w:t>
      </w:r>
      <w:r w:rsidR="00311DCB" w:rsidRPr="00B60C3A">
        <w:rPr>
          <w:rFonts w:ascii="Verdana" w:hAnsi="Verdana"/>
          <w:sz w:val="18"/>
          <w:szCs w:val="18"/>
        </w:rPr>
        <w:t>INTERESSADOS</w:t>
      </w:r>
    </w:p>
    <w:p w14:paraId="7E99A89B" w14:textId="77777777" w:rsidR="00311DCB" w:rsidRPr="00B60C3A" w:rsidRDefault="00311DCB" w:rsidP="00600323">
      <w:pPr>
        <w:jc w:val="both"/>
        <w:rPr>
          <w:rFonts w:ascii="Verdana" w:hAnsi="Verdana"/>
          <w:b/>
          <w:sz w:val="18"/>
          <w:szCs w:val="18"/>
        </w:rPr>
      </w:pPr>
      <w:r w:rsidRPr="00B60C3A">
        <w:rPr>
          <w:rFonts w:ascii="Verdana" w:hAnsi="Verdana"/>
          <w:b/>
          <w:sz w:val="18"/>
          <w:szCs w:val="18"/>
        </w:rPr>
        <w:t>Da participação</w:t>
      </w:r>
    </w:p>
    <w:p w14:paraId="67E642F5" w14:textId="1A55053A" w:rsidR="00311DCB" w:rsidRPr="00B60C3A" w:rsidRDefault="000547FB" w:rsidP="00600323">
      <w:pPr>
        <w:pStyle w:val="PargrafodaLista"/>
        <w:widowControl w:val="0"/>
        <w:tabs>
          <w:tab w:val="left" w:pos="695"/>
        </w:tabs>
        <w:suppressAutoHyphens w:val="0"/>
        <w:autoSpaceDE w:val="0"/>
        <w:autoSpaceDN w:val="0"/>
        <w:ind w:left="0"/>
        <w:contextualSpacing w:val="0"/>
        <w:jc w:val="both"/>
        <w:rPr>
          <w:rFonts w:ascii="Verdana" w:hAnsi="Verdana"/>
          <w:sz w:val="18"/>
          <w:szCs w:val="18"/>
        </w:rPr>
      </w:pPr>
      <w:r w:rsidRPr="00B60C3A">
        <w:rPr>
          <w:rFonts w:ascii="Verdana" w:hAnsi="Verdana"/>
          <w:b/>
          <w:bCs/>
          <w:sz w:val="18"/>
          <w:szCs w:val="18"/>
        </w:rPr>
        <w:t>2.1</w:t>
      </w:r>
      <w:r w:rsidRPr="00B60C3A">
        <w:rPr>
          <w:rFonts w:ascii="Verdana" w:hAnsi="Verdana"/>
          <w:sz w:val="18"/>
          <w:szCs w:val="18"/>
        </w:rPr>
        <w:t xml:space="preserve"> </w:t>
      </w:r>
      <w:r w:rsidR="00311DCB" w:rsidRPr="00B60C3A">
        <w:rPr>
          <w:rFonts w:ascii="Verdana" w:hAnsi="Verdana"/>
          <w:sz w:val="18"/>
          <w:szCs w:val="18"/>
        </w:rPr>
        <w:t>Poderão participar desta contratação direta os interessados cujo ramo de atividade</w:t>
      </w:r>
      <w:r w:rsidR="00311DCB" w:rsidRPr="00B60C3A">
        <w:rPr>
          <w:rFonts w:ascii="Verdana" w:hAnsi="Verdana"/>
          <w:spacing w:val="-64"/>
          <w:sz w:val="18"/>
          <w:szCs w:val="18"/>
        </w:rPr>
        <w:t xml:space="preserve"> </w:t>
      </w:r>
      <w:r w:rsidR="00311DCB" w:rsidRPr="00B60C3A">
        <w:rPr>
          <w:rFonts w:ascii="Verdana" w:hAnsi="Verdana"/>
          <w:sz w:val="18"/>
          <w:szCs w:val="18"/>
        </w:rPr>
        <w:t>seja</w:t>
      </w:r>
      <w:r w:rsidR="00311DCB" w:rsidRPr="00B60C3A">
        <w:rPr>
          <w:rFonts w:ascii="Verdana" w:hAnsi="Verdana"/>
          <w:spacing w:val="1"/>
          <w:sz w:val="18"/>
          <w:szCs w:val="18"/>
        </w:rPr>
        <w:t xml:space="preserve"> </w:t>
      </w:r>
      <w:r w:rsidR="00311DCB" w:rsidRPr="00B60C3A">
        <w:rPr>
          <w:rFonts w:ascii="Verdana" w:hAnsi="Verdana"/>
          <w:sz w:val="18"/>
          <w:szCs w:val="18"/>
        </w:rPr>
        <w:t>compatível</w:t>
      </w:r>
      <w:r w:rsidR="00311DCB" w:rsidRPr="00B60C3A">
        <w:rPr>
          <w:rFonts w:ascii="Verdana" w:hAnsi="Verdana"/>
          <w:spacing w:val="1"/>
          <w:sz w:val="18"/>
          <w:szCs w:val="18"/>
        </w:rPr>
        <w:t xml:space="preserve"> </w:t>
      </w:r>
      <w:r w:rsidR="00311DCB" w:rsidRPr="00B60C3A">
        <w:rPr>
          <w:rFonts w:ascii="Verdana" w:hAnsi="Verdana"/>
          <w:sz w:val="18"/>
          <w:szCs w:val="18"/>
        </w:rPr>
        <w:t>com</w:t>
      </w:r>
      <w:r w:rsidR="00311DCB" w:rsidRPr="00B60C3A">
        <w:rPr>
          <w:rFonts w:ascii="Verdana" w:hAnsi="Verdana"/>
          <w:spacing w:val="1"/>
          <w:sz w:val="18"/>
          <w:szCs w:val="18"/>
        </w:rPr>
        <w:t xml:space="preserve"> </w:t>
      </w:r>
      <w:r w:rsidR="00311DCB" w:rsidRPr="00B60C3A">
        <w:rPr>
          <w:rFonts w:ascii="Verdana" w:hAnsi="Verdana"/>
          <w:sz w:val="18"/>
          <w:szCs w:val="18"/>
        </w:rPr>
        <w:t>o objeto</w:t>
      </w:r>
      <w:r w:rsidR="00311DCB" w:rsidRPr="00B60C3A">
        <w:rPr>
          <w:rFonts w:ascii="Verdana" w:hAnsi="Verdana"/>
          <w:spacing w:val="-1"/>
          <w:sz w:val="18"/>
          <w:szCs w:val="18"/>
        </w:rPr>
        <w:t xml:space="preserve"> </w:t>
      </w:r>
      <w:r w:rsidR="00311DCB" w:rsidRPr="00B60C3A">
        <w:rPr>
          <w:rFonts w:ascii="Verdana" w:hAnsi="Verdana"/>
          <w:sz w:val="18"/>
          <w:szCs w:val="18"/>
        </w:rPr>
        <w:t>desta</w:t>
      </w:r>
      <w:r w:rsidR="00311DCB" w:rsidRPr="00B60C3A">
        <w:rPr>
          <w:rFonts w:ascii="Verdana" w:hAnsi="Verdana"/>
          <w:spacing w:val="2"/>
          <w:sz w:val="18"/>
          <w:szCs w:val="18"/>
        </w:rPr>
        <w:t xml:space="preserve"> </w:t>
      </w:r>
      <w:r w:rsidR="00311DCB" w:rsidRPr="00B60C3A">
        <w:rPr>
          <w:rFonts w:ascii="Verdana" w:hAnsi="Verdana"/>
          <w:sz w:val="18"/>
          <w:szCs w:val="18"/>
        </w:rPr>
        <w:t>licitação.</w:t>
      </w:r>
    </w:p>
    <w:p w14:paraId="75EC77F9" w14:textId="77777777" w:rsidR="005855A7" w:rsidRPr="00B60C3A" w:rsidRDefault="005855A7" w:rsidP="00600323">
      <w:pPr>
        <w:pStyle w:val="PargrafodaLista"/>
        <w:widowControl w:val="0"/>
        <w:tabs>
          <w:tab w:val="left" w:pos="695"/>
        </w:tabs>
        <w:suppressAutoHyphens w:val="0"/>
        <w:autoSpaceDE w:val="0"/>
        <w:autoSpaceDN w:val="0"/>
        <w:ind w:left="0"/>
        <w:contextualSpacing w:val="0"/>
        <w:jc w:val="both"/>
        <w:rPr>
          <w:rFonts w:ascii="Verdana" w:hAnsi="Verdana"/>
          <w:sz w:val="18"/>
          <w:szCs w:val="18"/>
        </w:rPr>
      </w:pPr>
    </w:p>
    <w:p w14:paraId="2AAFDFC0" w14:textId="77777777" w:rsidR="00027E01" w:rsidRDefault="000547FB" w:rsidP="00027E01">
      <w:pPr>
        <w:pStyle w:val="Ttulo1"/>
        <w:numPr>
          <w:ilvl w:val="0"/>
          <w:numId w:val="0"/>
        </w:numPr>
        <w:tabs>
          <w:tab w:val="left" w:pos="705"/>
        </w:tabs>
        <w:spacing w:before="0" w:after="0" w:line="240" w:lineRule="auto"/>
        <w:rPr>
          <w:rFonts w:ascii="Verdana" w:hAnsi="Verdana"/>
          <w:sz w:val="18"/>
          <w:szCs w:val="18"/>
        </w:rPr>
      </w:pPr>
      <w:r w:rsidRPr="00B60C3A">
        <w:rPr>
          <w:rFonts w:ascii="Verdana" w:hAnsi="Verdana"/>
          <w:sz w:val="18"/>
          <w:szCs w:val="18"/>
        </w:rPr>
        <w:t xml:space="preserve">2.2 </w:t>
      </w:r>
      <w:r w:rsidR="00311DCB" w:rsidRPr="00B60C3A">
        <w:rPr>
          <w:rFonts w:ascii="Verdana" w:hAnsi="Verdana"/>
          <w:sz w:val="18"/>
          <w:szCs w:val="18"/>
        </w:rPr>
        <w:t>Nos termos do art. 4°, da Lei Federal n° 14.133/2021, a PARTICIPAÇÃO nesta</w:t>
      </w:r>
      <w:r w:rsidR="00311DCB" w:rsidRPr="00B60C3A">
        <w:rPr>
          <w:rFonts w:ascii="Verdana" w:hAnsi="Verdana"/>
          <w:spacing w:val="1"/>
          <w:sz w:val="18"/>
          <w:szCs w:val="18"/>
        </w:rPr>
        <w:t xml:space="preserve"> </w:t>
      </w:r>
      <w:r w:rsidR="00311DCB" w:rsidRPr="00B60C3A">
        <w:rPr>
          <w:rFonts w:ascii="Verdana" w:hAnsi="Verdana"/>
          <w:sz w:val="18"/>
          <w:szCs w:val="18"/>
        </w:rPr>
        <w:t>dispensa</w:t>
      </w:r>
      <w:r w:rsidR="00311DCB" w:rsidRPr="00B60C3A">
        <w:rPr>
          <w:rFonts w:ascii="Verdana" w:hAnsi="Verdana"/>
          <w:spacing w:val="1"/>
          <w:sz w:val="18"/>
          <w:szCs w:val="18"/>
        </w:rPr>
        <w:t xml:space="preserve"> </w:t>
      </w:r>
      <w:r w:rsidR="00311DCB" w:rsidRPr="00B60C3A">
        <w:rPr>
          <w:rFonts w:ascii="Verdana" w:hAnsi="Verdana"/>
          <w:sz w:val="18"/>
          <w:szCs w:val="18"/>
        </w:rPr>
        <w:t>de</w:t>
      </w:r>
      <w:r w:rsidR="00311DCB" w:rsidRPr="00B60C3A">
        <w:rPr>
          <w:rFonts w:ascii="Verdana" w:hAnsi="Verdana"/>
          <w:spacing w:val="1"/>
          <w:sz w:val="18"/>
          <w:szCs w:val="18"/>
        </w:rPr>
        <w:t xml:space="preserve"> </w:t>
      </w:r>
      <w:r w:rsidR="00311DCB" w:rsidRPr="00B60C3A">
        <w:rPr>
          <w:rFonts w:ascii="Verdana" w:hAnsi="Verdana"/>
          <w:sz w:val="18"/>
          <w:szCs w:val="18"/>
        </w:rPr>
        <w:t>licitação</w:t>
      </w:r>
      <w:r w:rsidR="00311DCB" w:rsidRPr="00B60C3A">
        <w:rPr>
          <w:rFonts w:ascii="Verdana" w:hAnsi="Verdana"/>
          <w:spacing w:val="1"/>
          <w:sz w:val="18"/>
          <w:szCs w:val="18"/>
        </w:rPr>
        <w:t xml:space="preserve"> </w:t>
      </w:r>
      <w:r w:rsidR="00311DCB" w:rsidRPr="00B60C3A">
        <w:rPr>
          <w:rFonts w:ascii="Verdana" w:hAnsi="Verdana"/>
          <w:sz w:val="18"/>
          <w:szCs w:val="18"/>
        </w:rPr>
        <w:t>será</w:t>
      </w:r>
      <w:r w:rsidR="00311DCB" w:rsidRPr="00B60C3A">
        <w:rPr>
          <w:rFonts w:ascii="Verdana" w:hAnsi="Verdana"/>
          <w:spacing w:val="1"/>
          <w:sz w:val="18"/>
          <w:szCs w:val="18"/>
        </w:rPr>
        <w:t xml:space="preserve"> </w:t>
      </w:r>
      <w:r w:rsidR="00311DCB" w:rsidRPr="00B60C3A">
        <w:rPr>
          <w:rFonts w:ascii="Verdana" w:hAnsi="Verdana"/>
          <w:sz w:val="18"/>
          <w:szCs w:val="18"/>
        </w:rPr>
        <w:t>EXCLUSIVA</w:t>
      </w:r>
      <w:r w:rsidR="00311DCB" w:rsidRPr="00B60C3A">
        <w:rPr>
          <w:rFonts w:ascii="Verdana" w:hAnsi="Verdana"/>
          <w:spacing w:val="1"/>
          <w:sz w:val="18"/>
          <w:szCs w:val="18"/>
        </w:rPr>
        <w:t xml:space="preserve"> </w:t>
      </w:r>
      <w:r w:rsidR="00311DCB" w:rsidRPr="00B60C3A">
        <w:rPr>
          <w:rFonts w:ascii="Verdana" w:hAnsi="Verdana"/>
          <w:sz w:val="18"/>
          <w:szCs w:val="18"/>
        </w:rPr>
        <w:t>para</w:t>
      </w:r>
      <w:r w:rsidR="00311DCB" w:rsidRPr="00B60C3A">
        <w:rPr>
          <w:rFonts w:ascii="Verdana" w:hAnsi="Verdana"/>
          <w:spacing w:val="1"/>
          <w:sz w:val="18"/>
          <w:szCs w:val="18"/>
        </w:rPr>
        <w:t xml:space="preserve"> </w:t>
      </w:r>
      <w:r w:rsidR="00311DCB" w:rsidRPr="00B60C3A">
        <w:rPr>
          <w:rFonts w:ascii="Verdana" w:hAnsi="Verdana"/>
          <w:sz w:val="18"/>
          <w:szCs w:val="18"/>
        </w:rPr>
        <w:t>Microempresas</w:t>
      </w:r>
      <w:r w:rsidR="00311DCB" w:rsidRPr="00B60C3A">
        <w:rPr>
          <w:rFonts w:ascii="Verdana" w:hAnsi="Verdana"/>
          <w:spacing w:val="1"/>
          <w:sz w:val="18"/>
          <w:szCs w:val="18"/>
        </w:rPr>
        <w:t xml:space="preserve"> </w:t>
      </w:r>
      <w:r w:rsidR="00311DCB" w:rsidRPr="00B60C3A">
        <w:rPr>
          <w:rFonts w:ascii="Verdana" w:hAnsi="Verdana"/>
          <w:sz w:val="18"/>
          <w:szCs w:val="18"/>
        </w:rPr>
        <w:t>e</w:t>
      </w:r>
      <w:r w:rsidR="00311DCB" w:rsidRPr="00B60C3A">
        <w:rPr>
          <w:rFonts w:ascii="Verdana" w:hAnsi="Verdana"/>
          <w:spacing w:val="1"/>
          <w:sz w:val="18"/>
          <w:szCs w:val="18"/>
        </w:rPr>
        <w:t xml:space="preserve"> </w:t>
      </w:r>
      <w:r w:rsidR="00311DCB" w:rsidRPr="00B60C3A">
        <w:rPr>
          <w:rFonts w:ascii="Verdana" w:hAnsi="Verdana"/>
          <w:sz w:val="18"/>
          <w:szCs w:val="18"/>
        </w:rPr>
        <w:t>empresas</w:t>
      </w:r>
      <w:r w:rsidR="00311DCB" w:rsidRPr="00B60C3A">
        <w:rPr>
          <w:rFonts w:ascii="Verdana" w:hAnsi="Verdana"/>
          <w:spacing w:val="1"/>
          <w:sz w:val="18"/>
          <w:szCs w:val="18"/>
        </w:rPr>
        <w:t xml:space="preserve"> </w:t>
      </w:r>
      <w:r w:rsidR="00311DCB" w:rsidRPr="00B60C3A">
        <w:rPr>
          <w:rFonts w:ascii="Verdana" w:hAnsi="Verdana"/>
          <w:sz w:val="18"/>
          <w:szCs w:val="18"/>
        </w:rPr>
        <w:t>de</w:t>
      </w:r>
      <w:r w:rsidR="00311DCB" w:rsidRPr="00B60C3A">
        <w:rPr>
          <w:rFonts w:ascii="Verdana" w:hAnsi="Verdana"/>
          <w:spacing w:val="1"/>
          <w:sz w:val="18"/>
          <w:szCs w:val="18"/>
        </w:rPr>
        <w:t xml:space="preserve"> </w:t>
      </w:r>
      <w:r w:rsidR="00311DCB" w:rsidRPr="00B60C3A">
        <w:rPr>
          <w:rFonts w:ascii="Verdana" w:hAnsi="Verdana"/>
          <w:sz w:val="18"/>
          <w:szCs w:val="18"/>
        </w:rPr>
        <w:t>pequeno porte ou empresários individuais qualificados como tais, nos termos da</w:t>
      </w:r>
      <w:r w:rsidR="00311DCB" w:rsidRPr="00B60C3A">
        <w:rPr>
          <w:rFonts w:ascii="Verdana" w:hAnsi="Verdana"/>
          <w:spacing w:val="1"/>
          <w:sz w:val="18"/>
          <w:szCs w:val="18"/>
        </w:rPr>
        <w:t xml:space="preserve"> </w:t>
      </w:r>
      <w:r w:rsidR="00311DCB" w:rsidRPr="00B60C3A">
        <w:rPr>
          <w:rFonts w:ascii="Verdana" w:hAnsi="Verdana"/>
          <w:sz w:val="18"/>
          <w:szCs w:val="18"/>
        </w:rPr>
        <w:t>Lei</w:t>
      </w:r>
      <w:r w:rsidR="00311DCB" w:rsidRPr="00B60C3A">
        <w:rPr>
          <w:rFonts w:ascii="Verdana" w:hAnsi="Verdana"/>
          <w:spacing w:val="2"/>
          <w:sz w:val="18"/>
          <w:szCs w:val="18"/>
        </w:rPr>
        <w:t xml:space="preserve"> </w:t>
      </w:r>
      <w:r w:rsidR="00311DCB" w:rsidRPr="00B60C3A">
        <w:rPr>
          <w:rFonts w:ascii="Verdana" w:hAnsi="Verdana"/>
          <w:sz w:val="18"/>
          <w:szCs w:val="18"/>
        </w:rPr>
        <w:t>Complementar nº</w:t>
      </w:r>
      <w:r w:rsidR="00311DCB" w:rsidRPr="00B60C3A">
        <w:rPr>
          <w:rFonts w:ascii="Verdana" w:hAnsi="Verdana"/>
          <w:spacing w:val="-2"/>
          <w:sz w:val="18"/>
          <w:szCs w:val="18"/>
        </w:rPr>
        <w:t xml:space="preserve"> </w:t>
      </w:r>
      <w:r w:rsidR="00311DCB" w:rsidRPr="00B60C3A">
        <w:rPr>
          <w:rFonts w:ascii="Verdana" w:hAnsi="Verdana"/>
          <w:sz w:val="18"/>
          <w:szCs w:val="18"/>
        </w:rPr>
        <w:t>123/2006.</w:t>
      </w:r>
      <w:r w:rsidR="00027E01">
        <w:rPr>
          <w:rFonts w:ascii="Verdana" w:hAnsi="Verdana"/>
          <w:sz w:val="18"/>
          <w:szCs w:val="18"/>
        </w:rPr>
        <w:t xml:space="preserve"> </w:t>
      </w:r>
    </w:p>
    <w:p w14:paraId="300FDCFB" w14:textId="1FFF92CF" w:rsidR="00027E01" w:rsidRPr="00027E01" w:rsidRDefault="00027E01" w:rsidP="00027E01">
      <w:pPr>
        <w:pStyle w:val="Ttulo1"/>
        <w:numPr>
          <w:ilvl w:val="0"/>
          <w:numId w:val="0"/>
        </w:numPr>
        <w:tabs>
          <w:tab w:val="left" w:pos="705"/>
        </w:tabs>
        <w:spacing w:before="0" w:after="0" w:line="240" w:lineRule="auto"/>
        <w:rPr>
          <w:rFonts w:ascii="Verdana" w:hAnsi="Verdana"/>
          <w:sz w:val="18"/>
          <w:szCs w:val="18"/>
        </w:rPr>
      </w:pPr>
      <w:r w:rsidRPr="00027E01">
        <w:rPr>
          <w:rFonts w:ascii="Verdana" w:hAnsi="Verdana"/>
          <w:sz w:val="18"/>
          <w:szCs w:val="18"/>
        </w:rPr>
        <w:t>2.2.2. Sendo, Oficinas mecânicas regularmente estabelecidas no perímetro urbano do Município de Cianorte/PR, ou em município situado em um raio máximo de até 40 (quarenta) quilômetros da sede da Câmara Municipal de Cianorte.</w:t>
      </w:r>
    </w:p>
    <w:p w14:paraId="69053660" w14:textId="77777777" w:rsidR="005855A7" w:rsidRPr="00B60C3A" w:rsidRDefault="005855A7" w:rsidP="00600323">
      <w:pPr>
        <w:pStyle w:val="Ttulo1"/>
        <w:numPr>
          <w:ilvl w:val="0"/>
          <w:numId w:val="0"/>
        </w:numPr>
        <w:tabs>
          <w:tab w:val="left" w:pos="702"/>
        </w:tabs>
        <w:spacing w:before="0" w:after="0" w:line="240" w:lineRule="auto"/>
        <w:rPr>
          <w:rFonts w:ascii="Verdana" w:hAnsi="Verdana"/>
          <w:color w:val="FF0000"/>
          <w:sz w:val="18"/>
          <w:szCs w:val="18"/>
        </w:rPr>
      </w:pPr>
    </w:p>
    <w:p w14:paraId="3D0ECE14" w14:textId="534EA814" w:rsidR="00311DCB" w:rsidRPr="00B60C3A" w:rsidRDefault="000547FB" w:rsidP="00600323">
      <w:pPr>
        <w:pStyle w:val="PargrafodaLista"/>
        <w:widowControl w:val="0"/>
        <w:tabs>
          <w:tab w:val="left" w:pos="724"/>
        </w:tabs>
        <w:suppressAutoHyphens w:val="0"/>
        <w:autoSpaceDE w:val="0"/>
        <w:autoSpaceDN w:val="0"/>
        <w:ind w:left="0"/>
        <w:contextualSpacing w:val="0"/>
        <w:jc w:val="both"/>
        <w:rPr>
          <w:rFonts w:ascii="Verdana" w:hAnsi="Verdana"/>
          <w:sz w:val="18"/>
          <w:szCs w:val="18"/>
        </w:rPr>
      </w:pPr>
      <w:r w:rsidRPr="00B60C3A">
        <w:rPr>
          <w:rFonts w:ascii="Verdana" w:hAnsi="Verdana"/>
          <w:b/>
          <w:bCs/>
          <w:sz w:val="18"/>
          <w:szCs w:val="18"/>
        </w:rPr>
        <w:t>2.</w:t>
      </w:r>
      <w:r w:rsidR="005855A7" w:rsidRPr="00B60C3A">
        <w:rPr>
          <w:rFonts w:ascii="Verdana" w:hAnsi="Verdana"/>
          <w:b/>
          <w:bCs/>
          <w:sz w:val="18"/>
          <w:szCs w:val="18"/>
        </w:rPr>
        <w:t>3</w:t>
      </w:r>
      <w:r w:rsidRPr="00B60C3A">
        <w:rPr>
          <w:rFonts w:ascii="Verdana" w:hAnsi="Verdana"/>
          <w:sz w:val="18"/>
          <w:szCs w:val="18"/>
        </w:rPr>
        <w:t xml:space="preserve"> </w:t>
      </w:r>
      <w:r w:rsidR="00311DCB" w:rsidRPr="00B60C3A">
        <w:rPr>
          <w:rFonts w:ascii="Verdana" w:hAnsi="Verdana"/>
          <w:sz w:val="18"/>
          <w:szCs w:val="18"/>
        </w:rPr>
        <w:t>Estarão impedidos de participar, direta ou indiretamente, de qualquer fase deste</w:t>
      </w:r>
      <w:r w:rsidR="00311DCB" w:rsidRPr="00B60C3A">
        <w:rPr>
          <w:rFonts w:ascii="Verdana" w:hAnsi="Verdana"/>
          <w:spacing w:val="1"/>
          <w:sz w:val="18"/>
          <w:szCs w:val="18"/>
        </w:rPr>
        <w:t xml:space="preserve"> </w:t>
      </w:r>
      <w:r w:rsidR="00311DCB" w:rsidRPr="00B60C3A">
        <w:rPr>
          <w:rFonts w:ascii="Verdana" w:hAnsi="Verdana"/>
          <w:sz w:val="18"/>
          <w:szCs w:val="18"/>
        </w:rPr>
        <w:t>processo de contratação direta, os interessados que se enquadrarem em uma ou mais</w:t>
      </w:r>
      <w:r w:rsidR="00311DCB" w:rsidRPr="00B60C3A">
        <w:rPr>
          <w:rFonts w:ascii="Verdana" w:hAnsi="Verdana"/>
          <w:spacing w:val="1"/>
          <w:sz w:val="18"/>
          <w:szCs w:val="18"/>
        </w:rPr>
        <w:t xml:space="preserve"> </w:t>
      </w:r>
      <w:r w:rsidR="00311DCB" w:rsidRPr="00B60C3A">
        <w:rPr>
          <w:rFonts w:ascii="Verdana" w:hAnsi="Verdana"/>
          <w:sz w:val="18"/>
          <w:szCs w:val="18"/>
        </w:rPr>
        <w:t>das</w:t>
      </w:r>
      <w:r w:rsidR="00311DCB" w:rsidRPr="00B60C3A">
        <w:rPr>
          <w:rFonts w:ascii="Verdana" w:hAnsi="Verdana"/>
          <w:spacing w:val="2"/>
          <w:sz w:val="18"/>
          <w:szCs w:val="18"/>
        </w:rPr>
        <w:t xml:space="preserve"> </w:t>
      </w:r>
      <w:r w:rsidR="00311DCB" w:rsidRPr="00B60C3A">
        <w:rPr>
          <w:rFonts w:ascii="Verdana" w:hAnsi="Verdana"/>
          <w:sz w:val="18"/>
          <w:szCs w:val="18"/>
        </w:rPr>
        <w:t>situações</w:t>
      </w:r>
      <w:r w:rsidR="00311DCB" w:rsidRPr="00B60C3A">
        <w:rPr>
          <w:rFonts w:ascii="Verdana" w:hAnsi="Verdana"/>
          <w:spacing w:val="-4"/>
          <w:sz w:val="18"/>
          <w:szCs w:val="18"/>
        </w:rPr>
        <w:t xml:space="preserve"> </w:t>
      </w:r>
      <w:r w:rsidR="00311DCB" w:rsidRPr="00B60C3A">
        <w:rPr>
          <w:rFonts w:ascii="Verdana" w:hAnsi="Verdana"/>
          <w:sz w:val="18"/>
          <w:szCs w:val="18"/>
        </w:rPr>
        <w:t>a seguir:</w:t>
      </w:r>
    </w:p>
    <w:p w14:paraId="30FE0FD8" w14:textId="77777777" w:rsidR="000547FB" w:rsidRPr="00B60C3A" w:rsidRDefault="00311DCB" w:rsidP="00600323">
      <w:pPr>
        <w:pStyle w:val="Corpodetexto"/>
        <w:spacing w:after="0" w:line="240" w:lineRule="auto"/>
        <w:jc w:val="both"/>
        <w:rPr>
          <w:rFonts w:ascii="Verdana" w:hAnsi="Verdana"/>
          <w:spacing w:val="-64"/>
          <w:sz w:val="18"/>
          <w:szCs w:val="18"/>
        </w:rPr>
      </w:pPr>
      <w:r w:rsidRPr="00B60C3A">
        <w:rPr>
          <w:rFonts w:ascii="Verdana" w:hAnsi="Verdana"/>
          <w:b/>
          <w:sz w:val="18"/>
          <w:szCs w:val="18"/>
        </w:rPr>
        <w:t xml:space="preserve">I </w:t>
      </w:r>
      <w:r w:rsidRPr="00B60C3A">
        <w:rPr>
          <w:rFonts w:ascii="Verdana" w:hAnsi="Verdana"/>
          <w:sz w:val="18"/>
          <w:szCs w:val="18"/>
        </w:rPr>
        <w:t>– não atendimento às condições deste Aviso de Contratação Direta e seu(s) anexo(s);</w:t>
      </w:r>
      <w:r w:rsidRPr="00B60C3A">
        <w:rPr>
          <w:rFonts w:ascii="Verdana" w:hAnsi="Verdana"/>
          <w:spacing w:val="-64"/>
          <w:sz w:val="18"/>
          <w:szCs w:val="18"/>
        </w:rPr>
        <w:t xml:space="preserve"> </w:t>
      </w:r>
    </w:p>
    <w:p w14:paraId="7C04BA31" w14:textId="7F30B17C" w:rsidR="00311DCB" w:rsidRPr="00B60C3A" w:rsidRDefault="00311DCB" w:rsidP="00600323">
      <w:pPr>
        <w:pStyle w:val="Corpodetexto"/>
        <w:spacing w:after="0" w:line="240" w:lineRule="auto"/>
        <w:jc w:val="both"/>
        <w:rPr>
          <w:rFonts w:ascii="Verdana" w:hAnsi="Verdana"/>
          <w:sz w:val="18"/>
          <w:szCs w:val="18"/>
        </w:rPr>
      </w:pPr>
      <w:r w:rsidRPr="00B60C3A">
        <w:rPr>
          <w:rFonts w:ascii="Verdana" w:hAnsi="Verdana"/>
          <w:b/>
          <w:sz w:val="18"/>
          <w:szCs w:val="18"/>
        </w:rPr>
        <w:t xml:space="preserve">II </w:t>
      </w:r>
      <w:r w:rsidRPr="00B60C3A">
        <w:rPr>
          <w:rFonts w:ascii="Verdana" w:hAnsi="Verdana"/>
          <w:sz w:val="18"/>
          <w:szCs w:val="18"/>
        </w:rPr>
        <w:t>– estrangeiros que não tenham representação legal no Brasil com poderes expresso</w:t>
      </w:r>
      <w:r w:rsidR="00BB58E3" w:rsidRPr="00B60C3A">
        <w:rPr>
          <w:rFonts w:ascii="Verdana" w:hAnsi="Verdana"/>
          <w:sz w:val="18"/>
          <w:szCs w:val="18"/>
        </w:rPr>
        <w:t>s p</w:t>
      </w:r>
      <w:r w:rsidRPr="00B60C3A">
        <w:rPr>
          <w:rFonts w:ascii="Verdana" w:hAnsi="Verdana"/>
          <w:sz w:val="18"/>
          <w:szCs w:val="18"/>
        </w:rPr>
        <w:t>ara</w:t>
      </w:r>
      <w:r w:rsidRPr="00B60C3A">
        <w:rPr>
          <w:rFonts w:ascii="Verdana" w:hAnsi="Verdana"/>
          <w:spacing w:val="-1"/>
          <w:sz w:val="18"/>
          <w:szCs w:val="18"/>
        </w:rPr>
        <w:t xml:space="preserve"> </w:t>
      </w:r>
      <w:r w:rsidRPr="00B60C3A">
        <w:rPr>
          <w:rFonts w:ascii="Verdana" w:hAnsi="Verdana"/>
          <w:sz w:val="18"/>
          <w:szCs w:val="18"/>
        </w:rPr>
        <w:t>receber citação e responder</w:t>
      </w:r>
      <w:r w:rsidRPr="00B60C3A">
        <w:rPr>
          <w:rFonts w:ascii="Verdana" w:hAnsi="Verdana"/>
          <w:spacing w:val="-2"/>
          <w:sz w:val="18"/>
          <w:szCs w:val="18"/>
        </w:rPr>
        <w:t xml:space="preserve"> </w:t>
      </w:r>
      <w:r w:rsidRPr="00B60C3A">
        <w:rPr>
          <w:rFonts w:ascii="Verdana" w:hAnsi="Verdana"/>
          <w:sz w:val="18"/>
          <w:szCs w:val="18"/>
        </w:rPr>
        <w:t>administrativa</w:t>
      </w:r>
      <w:r w:rsidRPr="00B60C3A">
        <w:rPr>
          <w:rFonts w:ascii="Verdana" w:hAnsi="Verdana"/>
          <w:spacing w:val="2"/>
          <w:sz w:val="18"/>
          <w:szCs w:val="18"/>
        </w:rPr>
        <w:t xml:space="preserve"> </w:t>
      </w:r>
      <w:r w:rsidRPr="00B60C3A">
        <w:rPr>
          <w:rFonts w:ascii="Verdana" w:hAnsi="Verdana"/>
          <w:sz w:val="18"/>
          <w:szCs w:val="18"/>
        </w:rPr>
        <w:t>ou judicialmente;</w:t>
      </w:r>
    </w:p>
    <w:p w14:paraId="5C67DD57" w14:textId="0DBC0F56" w:rsidR="00311DCB" w:rsidRPr="00B60C3A" w:rsidRDefault="000547FB" w:rsidP="00600323">
      <w:pPr>
        <w:pStyle w:val="PargrafodaLista"/>
        <w:widowControl w:val="0"/>
        <w:tabs>
          <w:tab w:val="left" w:pos="490"/>
        </w:tabs>
        <w:suppressAutoHyphens w:val="0"/>
        <w:autoSpaceDE w:val="0"/>
        <w:autoSpaceDN w:val="0"/>
        <w:ind w:left="0"/>
        <w:contextualSpacing w:val="0"/>
        <w:jc w:val="both"/>
        <w:rPr>
          <w:rFonts w:ascii="Verdana" w:hAnsi="Verdana"/>
          <w:sz w:val="18"/>
          <w:szCs w:val="18"/>
        </w:rPr>
      </w:pPr>
      <w:r w:rsidRPr="00B60C3A">
        <w:rPr>
          <w:rFonts w:ascii="Verdana" w:hAnsi="Verdana"/>
          <w:b/>
          <w:bCs/>
          <w:sz w:val="18"/>
          <w:szCs w:val="18"/>
        </w:rPr>
        <w:t xml:space="preserve">III </w:t>
      </w:r>
      <w:r w:rsidR="00311DCB" w:rsidRPr="00B60C3A">
        <w:rPr>
          <w:rFonts w:ascii="Verdana" w:hAnsi="Verdana"/>
          <w:b/>
          <w:bCs/>
          <w:sz w:val="18"/>
          <w:szCs w:val="18"/>
        </w:rPr>
        <w:t>–</w:t>
      </w:r>
      <w:r w:rsidR="00311DCB" w:rsidRPr="00B60C3A">
        <w:rPr>
          <w:rFonts w:ascii="Verdana" w:hAnsi="Verdana"/>
          <w:sz w:val="18"/>
          <w:szCs w:val="18"/>
        </w:rPr>
        <w:t xml:space="preserve"> que</w:t>
      </w:r>
      <w:r w:rsidR="00311DCB" w:rsidRPr="00B60C3A">
        <w:rPr>
          <w:rFonts w:ascii="Verdana" w:hAnsi="Verdana"/>
          <w:spacing w:val="-2"/>
          <w:sz w:val="18"/>
          <w:szCs w:val="18"/>
        </w:rPr>
        <w:t xml:space="preserve"> </w:t>
      </w:r>
      <w:r w:rsidR="00311DCB" w:rsidRPr="00B60C3A">
        <w:rPr>
          <w:rFonts w:ascii="Verdana" w:hAnsi="Verdana"/>
          <w:sz w:val="18"/>
          <w:szCs w:val="18"/>
        </w:rPr>
        <w:t>se</w:t>
      </w:r>
      <w:r w:rsidR="00311DCB" w:rsidRPr="00B60C3A">
        <w:rPr>
          <w:rFonts w:ascii="Verdana" w:hAnsi="Verdana"/>
          <w:spacing w:val="-1"/>
          <w:sz w:val="18"/>
          <w:szCs w:val="18"/>
        </w:rPr>
        <w:t xml:space="preserve"> </w:t>
      </w:r>
      <w:r w:rsidR="00311DCB" w:rsidRPr="00B60C3A">
        <w:rPr>
          <w:rFonts w:ascii="Verdana" w:hAnsi="Verdana"/>
          <w:sz w:val="18"/>
          <w:szCs w:val="18"/>
        </w:rPr>
        <w:t>enquadrem</w:t>
      </w:r>
      <w:r w:rsidR="00311DCB" w:rsidRPr="00B60C3A">
        <w:rPr>
          <w:rFonts w:ascii="Verdana" w:hAnsi="Verdana"/>
          <w:spacing w:val="-1"/>
          <w:sz w:val="18"/>
          <w:szCs w:val="18"/>
        </w:rPr>
        <w:t xml:space="preserve"> </w:t>
      </w:r>
      <w:r w:rsidR="00311DCB" w:rsidRPr="00B60C3A">
        <w:rPr>
          <w:rFonts w:ascii="Verdana" w:hAnsi="Verdana"/>
          <w:sz w:val="18"/>
          <w:szCs w:val="18"/>
        </w:rPr>
        <w:t>nas</w:t>
      </w:r>
      <w:r w:rsidR="00311DCB" w:rsidRPr="00B60C3A">
        <w:rPr>
          <w:rFonts w:ascii="Verdana" w:hAnsi="Verdana"/>
          <w:spacing w:val="-2"/>
          <w:sz w:val="18"/>
          <w:szCs w:val="18"/>
        </w:rPr>
        <w:t xml:space="preserve"> </w:t>
      </w:r>
      <w:r w:rsidR="00311DCB" w:rsidRPr="00B60C3A">
        <w:rPr>
          <w:rFonts w:ascii="Verdana" w:hAnsi="Verdana"/>
          <w:sz w:val="18"/>
          <w:szCs w:val="18"/>
        </w:rPr>
        <w:t>seguintes vedações:</w:t>
      </w:r>
    </w:p>
    <w:p w14:paraId="17A3300B" w14:textId="11B7A9FE" w:rsidR="00311DCB" w:rsidRPr="00727179"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a) </w:t>
      </w:r>
      <w:r w:rsidR="00311DCB" w:rsidRPr="00727179">
        <w:rPr>
          <w:rFonts w:ascii="Verdana" w:hAnsi="Verdana"/>
          <w:sz w:val="18"/>
          <w:szCs w:val="18"/>
        </w:rPr>
        <w:t>autor do anteprojeto, do projeto básico ou do projeto executivo, pessoa física ou</w:t>
      </w:r>
      <w:r w:rsidR="00311DCB" w:rsidRPr="00727179">
        <w:rPr>
          <w:rFonts w:ascii="Verdana" w:hAnsi="Verdana"/>
          <w:spacing w:val="1"/>
          <w:sz w:val="18"/>
          <w:szCs w:val="18"/>
        </w:rPr>
        <w:t xml:space="preserve"> </w:t>
      </w:r>
      <w:r w:rsidR="00311DCB" w:rsidRPr="00727179">
        <w:rPr>
          <w:rFonts w:ascii="Verdana" w:hAnsi="Verdana"/>
          <w:sz w:val="18"/>
          <w:szCs w:val="18"/>
        </w:rPr>
        <w:t>jurídica,</w:t>
      </w:r>
      <w:r w:rsidR="00311DCB" w:rsidRPr="00727179">
        <w:rPr>
          <w:rFonts w:ascii="Verdana" w:hAnsi="Verdana"/>
          <w:spacing w:val="-9"/>
          <w:sz w:val="18"/>
          <w:szCs w:val="18"/>
        </w:rPr>
        <w:t xml:space="preserve"> </w:t>
      </w:r>
      <w:r w:rsidR="00311DCB" w:rsidRPr="00727179">
        <w:rPr>
          <w:rFonts w:ascii="Verdana" w:hAnsi="Verdana"/>
          <w:sz w:val="18"/>
          <w:szCs w:val="18"/>
        </w:rPr>
        <w:t>quando</w:t>
      </w:r>
      <w:r w:rsidR="00311DCB" w:rsidRPr="00727179">
        <w:rPr>
          <w:rFonts w:ascii="Verdana" w:hAnsi="Verdana"/>
          <w:spacing w:val="-8"/>
          <w:sz w:val="18"/>
          <w:szCs w:val="18"/>
        </w:rPr>
        <w:t xml:space="preserve"> </w:t>
      </w:r>
      <w:r w:rsidR="00311DCB" w:rsidRPr="00727179">
        <w:rPr>
          <w:rFonts w:ascii="Verdana" w:hAnsi="Verdana"/>
          <w:sz w:val="18"/>
          <w:szCs w:val="18"/>
        </w:rPr>
        <w:t>a</w:t>
      </w:r>
      <w:r w:rsidR="00311DCB" w:rsidRPr="00727179">
        <w:rPr>
          <w:rFonts w:ascii="Verdana" w:hAnsi="Verdana"/>
          <w:spacing w:val="-13"/>
          <w:sz w:val="18"/>
          <w:szCs w:val="18"/>
        </w:rPr>
        <w:t xml:space="preserve"> </w:t>
      </w:r>
      <w:r w:rsidR="00311DCB" w:rsidRPr="00727179">
        <w:rPr>
          <w:rFonts w:ascii="Verdana" w:hAnsi="Verdana"/>
          <w:sz w:val="18"/>
          <w:szCs w:val="18"/>
        </w:rPr>
        <w:t>contratação</w:t>
      </w:r>
      <w:r w:rsidR="00311DCB" w:rsidRPr="00727179">
        <w:rPr>
          <w:rFonts w:ascii="Verdana" w:hAnsi="Verdana"/>
          <w:spacing w:val="-12"/>
          <w:sz w:val="18"/>
          <w:szCs w:val="18"/>
        </w:rPr>
        <w:t xml:space="preserve"> </w:t>
      </w:r>
      <w:r w:rsidR="00311DCB" w:rsidRPr="00727179">
        <w:rPr>
          <w:rFonts w:ascii="Verdana" w:hAnsi="Verdana"/>
          <w:sz w:val="18"/>
          <w:szCs w:val="18"/>
        </w:rPr>
        <w:t>versar</w:t>
      </w:r>
      <w:r w:rsidR="00311DCB" w:rsidRPr="00727179">
        <w:rPr>
          <w:rFonts w:ascii="Verdana" w:hAnsi="Verdana"/>
          <w:spacing w:val="-11"/>
          <w:sz w:val="18"/>
          <w:szCs w:val="18"/>
        </w:rPr>
        <w:t xml:space="preserve"> </w:t>
      </w:r>
      <w:r w:rsidR="00311DCB" w:rsidRPr="00727179">
        <w:rPr>
          <w:rFonts w:ascii="Verdana" w:hAnsi="Verdana"/>
          <w:sz w:val="18"/>
          <w:szCs w:val="18"/>
        </w:rPr>
        <w:t>sobre</w:t>
      </w:r>
      <w:r w:rsidR="00311DCB" w:rsidRPr="00727179">
        <w:rPr>
          <w:rFonts w:ascii="Verdana" w:hAnsi="Verdana"/>
          <w:spacing w:val="-15"/>
          <w:sz w:val="18"/>
          <w:szCs w:val="18"/>
        </w:rPr>
        <w:t xml:space="preserve"> </w:t>
      </w:r>
      <w:r w:rsidR="00311DCB" w:rsidRPr="00727179">
        <w:rPr>
          <w:rFonts w:ascii="Verdana" w:hAnsi="Verdana"/>
          <w:sz w:val="18"/>
          <w:szCs w:val="18"/>
        </w:rPr>
        <w:t>obra,</w:t>
      </w:r>
      <w:r w:rsidR="00311DCB" w:rsidRPr="00727179">
        <w:rPr>
          <w:rFonts w:ascii="Verdana" w:hAnsi="Verdana"/>
          <w:spacing w:val="-11"/>
          <w:sz w:val="18"/>
          <w:szCs w:val="18"/>
        </w:rPr>
        <w:t xml:space="preserve"> </w:t>
      </w:r>
      <w:r w:rsidR="00311DCB" w:rsidRPr="00727179">
        <w:rPr>
          <w:rFonts w:ascii="Verdana" w:hAnsi="Verdana"/>
          <w:sz w:val="18"/>
          <w:szCs w:val="18"/>
        </w:rPr>
        <w:t>serviços</w:t>
      </w:r>
      <w:r w:rsidR="00311DCB" w:rsidRPr="00727179">
        <w:rPr>
          <w:rFonts w:ascii="Verdana" w:hAnsi="Verdana"/>
          <w:spacing w:val="-8"/>
          <w:sz w:val="18"/>
          <w:szCs w:val="18"/>
        </w:rPr>
        <w:t xml:space="preserve"> </w:t>
      </w:r>
      <w:r w:rsidR="00311DCB" w:rsidRPr="00727179">
        <w:rPr>
          <w:rFonts w:ascii="Verdana" w:hAnsi="Verdana"/>
          <w:sz w:val="18"/>
          <w:szCs w:val="18"/>
        </w:rPr>
        <w:t>ou</w:t>
      </w:r>
      <w:r w:rsidR="00311DCB" w:rsidRPr="00727179">
        <w:rPr>
          <w:rFonts w:ascii="Verdana" w:hAnsi="Verdana"/>
          <w:spacing w:val="-14"/>
          <w:sz w:val="18"/>
          <w:szCs w:val="18"/>
        </w:rPr>
        <w:t xml:space="preserve"> </w:t>
      </w:r>
      <w:r w:rsidR="00311DCB" w:rsidRPr="00727179">
        <w:rPr>
          <w:rFonts w:ascii="Verdana" w:hAnsi="Verdana"/>
          <w:sz w:val="18"/>
          <w:szCs w:val="18"/>
        </w:rPr>
        <w:t>fornecimento</w:t>
      </w:r>
      <w:r w:rsidR="00311DCB" w:rsidRPr="00727179">
        <w:rPr>
          <w:rFonts w:ascii="Verdana" w:hAnsi="Verdana"/>
          <w:spacing w:val="-13"/>
          <w:sz w:val="18"/>
          <w:szCs w:val="18"/>
        </w:rPr>
        <w:t xml:space="preserve"> </w:t>
      </w:r>
      <w:r w:rsidR="00311DCB" w:rsidRPr="00727179">
        <w:rPr>
          <w:rFonts w:ascii="Verdana" w:hAnsi="Verdana"/>
          <w:sz w:val="18"/>
          <w:szCs w:val="18"/>
        </w:rPr>
        <w:t>de</w:t>
      </w:r>
      <w:r w:rsidR="00311DCB" w:rsidRPr="00727179">
        <w:rPr>
          <w:rFonts w:ascii="Verdana" w:hAnsi="Verdana"/>
          <w:spacing w:val="-11"/>
          <w:sz w:val="18"/>
          <w:szCs w:val="18"/>
        </w:rPr>
        <w:t xml:space="preserve"> </w:t>
      </w:r>
      <w:r w:rsidR="00311DCB" w:rsidRPr="00727179">
        <w:rPr>
          <w:rFonts w:ascii="Verdana" w:hAnsi="Verdana"/>
          <w:sz w:val="18"/>
          <w:szCs w:val="18"/>
        </w:rPr>
        <w:t>bens</w:t>
      </w:r>
      <w:r w:rsidR="00311DCB" w:rsidRPr="00727179">
        <w:rPr>
          <w:rFonts w:ascii="Verdana" w:hAnsi="Verdana"/>
          <w:spacing w:val="-14"/>
          <w:sz w:val="18"/>
          <w:szCs w:val="18"/>
        </w:rPr>
        <w:t xml:space="preserve"> </w:t>
      </w:r>
      <w:r w:rsidR="00311DCB" w:rsidRPr="00727179">
        <w:rPr>
          <w:rFonts w:ascii="Verdana" w:hAnsi="Verdana"/>
          <w:sz w:val="18"/>
          <w:szCs w:val="18"/>
        </w:rPr>
        <w:t>a</w:t>
      </w:r>
      <w:r w:rsidR="00311DCB" w:rsidRPr="00727179">
        <w:rPr>
          <w:rFonts w:ascii="Verdana" w:hAnsi="Verdana"/>
          <w:spacing w:val="-8"/>
          <w:sz w:val="18"/>
          <w:szCs w:val="18"/>
        </w:rPr>
        <w:t xml:space="preserve"> </w:t>
      </w:r>
      <w:r w:rsidR="00311DCB" w:rsidRPr="00727179">
        <w:rPr>
          <w:rFonts w:ascii="Verdana" w:hAnsi="Verdana"/>
          <w:sz w:val="18"/>
          <w:szCs w:val="18"/>
        </w:rPr>
        <w:t>ele</w:t>
      </w:r>
      <w:r w:rsidR="00BB58E3" w:rsidRPr="00727179">
        <w:rPr>
          <w:rFonts w:ascii="Verdana" w:hAnsi="Verdana"/>
          <w:sz w:val="18"/>
          <w:szCs w:val="18"/>
        </w:rPr>
        <w:t xml:space="preserve"> r</w:t>
      </w:r>
      <w:r w:rsidR="00311DCB" w:rsidRPr="00727179">
        <w:rPr>
          <w:rFonts w:ascii="Verdana" w:hAnsi="Verdana"/>
          <w:sz w:val="18"/>
          <w:szCs w:val="18"/>
        </w:rPr>
        <w:t>elacionados;</w:t>
      </w:r>
    </w:p>
    <w:p w14:paraId="6A76DCE0" w14:textId="2932631C" w:rsidR="00311DCB" w:rsidRPr="00727179" w:rsidRDefault="000547FB" w:rsidP="00600323">
      <w:pPr>
        <w:pStyle w:val="PargrafodaLista"/>
        <w:widowControl w:val="0"/>
        <w:tabs>
          <w:tab w:val="left" w:pos="55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b) </w:t>
      </w:r>
      <w:r w:rsidR="00311DCB" w:rsidRPr="00727179">
        <w:rPr>
          <w:rFonts w:ascii="Verdana" w:hAnsi="Verdana"/>
          <w:sz w:val="18"/>
          <w:szCs w:val="18"/>
        </w:rPr>
        <w:t>empresa, isoladamente ou em consórcio, responsável pela elaboração do projeto</w:t>
      </w:r>
      <w:r w:rsidR="00311DCB" w:rsidRPr="00727179">
        <w:rPr>
          <w:rFonts w:ascii="Verdana" w:hAnsi="Verdana"/>
          <w:spacing w:val="1"/>
          <w:sz w:val="18"/>
          <w:szCs w:val="18"/>
        </w:rPr>
        <w:t xml:space="preserve"> </w:t>
      </w:r>
      <w:r w:rsidR="00311DCB" w:rsidRPr="00727179">
        <w:rPr>
          <w:rFonts w:ascii="Verdana" w:hAnsi="Verdana"/>
          <w:sz w:val="18"/>
          <w:szCs w:val="18"/>
        </w:rPr>
        <w:t>básico ou do projeto executivo, ou empresa da qual o autor do projeto seja dirigente,</w:t>
      </w:r>
      <w:r w:rsidR="00311DCB" w:rsidRPr="00727179">
        <w:rPr>
          <w:rFonts w:ascii="Verdana" w:hAnsi="Verdana"/>
          <w:spacing w:val="1"/>
          <w:sz w:val="18"/>
          <w:szCs w:val="18"/>
        </w:rPr>
        <w:t xml:space="preserve"> </w:t>
      </w:r>
      <w:r w:rsidR="00311DCB" w:rsidRPr="00727179">
        <w:rPr>
          <w:rFonts w:ascii="Verdana" w:hAnsi="Verdana"/>
          <w:sz w:val="18"/>
          <w:szCs w:val="18"/>
        </w:rPr>
        <w:t>gerente, controlador, acionista ou detentor de mais de 5% (cinco por cento) do capital</w:t>
      </w:r>
      <w:r w:rsidR="00311DCB" w:rsidRPr="00727179">
        <w:rPr>
          <w:rFonts w:ascii="Verdana" w:hAnsi="Verdana"/>
          <w:spacing w:val="1"/>
          <w:sz w:val="18"/>
          <w:szCs w:val="18"/>
        </w:rPr>
        <w:t xml:space="preserve"> </w:t>
      </w:r>
      <w:r w:rsidR="00311DCB" w:rsidRPr="00727179">
        <w:rPr>
          <w:rFonts w:ascii="Verdana" w:hAnsi="Verdana"/>
          <w:sz w:val="18"/>
          <w:szCs w:val="18"/>
        </w:rPr>
        <w:t>com direito a voto, responsável técnico ou subcontratado, quando a contratação versar</w:t>
      </w:r>
      <w:r w:rsidR="00311DCB" w:rsidRPr="00727179">
        <w:rPr>
          <w:rFonts w:ascii="Verdana" w:hAnsi="Verdana"/>
          <w:spacing w:val="1"/>
          <w:sz w:val="18"/>
          <w:szCs w:val="18"/>
        </w:rPr>
        <w:t xml:space="preserve"> </w:t>
      </w:r>
      <w:r w:rsidR="00311DCB" w:rsidRPr="00727179">
        <w:rPr>
          <w:rFonts w:ascii="Verdana" w:hAnsi="Verdana"/>
          <w:sz w:val="18"/>
          <w:szCs w:val="18"/>
        </w:rPr>
        <w:t>sobre</w:t>
      </w:r>
      <w:r w:rsidR="00311DCB" w:rsidRPr="00727179">
        <w:rPr>
          <w:rFonts w:ascii="Verdana" w:hAnsi="Verdana"/>
          <w:spacing w:val="-1"/>
          <w:sz w:val="18"/>
          <w:szCs w:val="18"/>
        </w:rPr>
        <w:t xml:space="preserve"> </w:t>
      </w:r>
      <w:r w:rsidR="00311DCB" w:rsidRPr="00727179">
        <w:rPr>
          <w:rFonts w:ascii="Verdana" w:hAnsi="Verdana"/>
          <w:sz w:val="18"/>
          <w:szCs w:val="18"/>
        </w:rPr>
        <w:t>obra, serviços</w:t>
      </w:r>
      <w:r w:rsidR="00311DCB" w:rsidRPr="00727179">
        <w:rPr>
          <w:rFonts w:ascii="Verdana" w:hAnsi="Verdana"/>
          <w:spacing w:val="2"/>
          <w:sz w:val="18"/>
          <w:szCs w:val="18"/>
        </w:rPr>
        <w:t xml:space="preserve"> </w:t>
      </w:r>
      <w:r w:rsidR="00311DCB" w:rsidRPr="00727179">
        <w:rPr>
          <w:rFonts w:ascii="Verdana" w:hAnsi="Verdana"/>
          <w:sz w:val="18"/>
          <w:szCs w:val="18"/>
        </w:rPr>
        <w:t>ou fornecimento</w:t>
      </w:r>
      <w:r w:rsidR="00311DCB" w:rsidRPr="00727179">
        <w:rPr>
          <w:rFonts w:ascii="Verdana" w:hAnsi="Verdana"/>
          <w:spacing w:val="-2"/>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bens</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ela</w:t>
      </w:r>
      <w:r w:rsidR="00311DCB" w:rsidRPr="00727179">
        <w:rPr>
          <w:rFonts w:ascii="Verdana" w:hAnsi="Verdana"/>
          <w:spacing w:val="-2"/>
          <w:sz w:val="18"/>
          <w:szCs w:val="18"/>
        </w:rPr>
        <w:t xml:space="preserve"> </w:t>
      </w:r>
      <w:r w:rsidR="00311DCB" w:rsidRPr="00727179">
        <w:rPr>
          <w:rFonts w:ascii="Verdana" w:hAnsi="Verdana"/>
          <w:sz w:val="18"/>
          <w:szCs w:val="18"/>
        </w:rPr>
        <w:lastRenderedPageBreak/>
        <w:t>necessários;</w:t>
      </w:r>
    </w:p>
    <w:p w14:paraId="6D047722" w14:textId="3AD8EDE5" w:rsidR="00311DCB" w:rsidRPr="00727179"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c) </w:t>
      </w:r>
      <w:r w:rsidR="00311DCB" w:rsidRPr="00727179">
        <w:rPr>
          <w:rFonts w:ascii="Verdana" w:hAnsi="Verdana"/>
          <w:sz w:val="18"/>
          <w:szCs w:val="18"/>
        </w:rPr>
        <w:t>pessoa física ou jurídica que se encontre, ao tempo da contratação, impossibilitada</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contratar</w:t>
      </w:r>
      <w:r w:rsidR="00311DCB" w:rsidRPr="00727179">
        <w:rPr>
          <w:rFonts w:ascii="Verdana" w:hAnsi="Verdana"/>
          <w:spacing w:val="1"/>
          <w:sz w:val="18"/>
          <w:szCs w:val="18"/>
        </w:rPr>
        <w:t xml:space="preserve"> </w:t>
      </w:r>
      <w:r w:rsidR="00311DCB" w:rsidRPr="00727179">
        <w:rPr>
          <w:rFonts w:ascii="Verdana" w:hAnsi="Verdana"/>
          <w:sz w:val="18"/>
          <w:szCs w:val="18"/>
        </w:rPr>
        <w:t>em</w:t>
      </w:r>
      <w:r w:rsidR="00311DCB" w:rsidRPr="00727179">
        <w:rPr>
          <w:rFonts w:ascii="Verdana" w:hAnsi="Verdana"/>
          <w:spacing w:val="1"/>
          <w:sz w:val="18"/>
          <w:szCs w:val="18"/>
        </w:rPr>
        <w:t xml:space="preserve"> </w:t>
      </w:r>
      <w:r w:rsidR="00311DCB" w:rsidRPr="00727179">
        <w:rPr>
          <w:rFonts w:ascii="Verdana" w:hAnsi="Verdana"/>
          <w:sz w:val="18"/>
          <w:szCs w:val="18"/>
        </w:rPr>
        <w:t>decorrência</w:t>
      </w:r>
      <w:r w:rsidR="00311DCB" w:rsidRPr="00727179">
        <w:rPr>
          <w:rFonts w:ascii="Verdana" w:hAnsi="Verdana"/>
          <w:spacing w:val="-3"/>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sanção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1"/>
          <w:sz w:val="18"/>
          <w:szCs w:val="18"/>
        </w:rPr>
        <w:t xml:space="preserve"> </w:t>
      </w:r>
      <w:r w:rsidR="00311DCB" w:rsidRPr="00727179">
        <w:rPr>
          <w:rFonts w:ascii="Verdana" w:hAnsi="Verdana"/>
          <w:sz w:val="18"/>
          <w:szCs w:val="18"/>
        </w:rPr>
        <w:t>lhe</w:t>
      </w:r>
      <w:r w:rsidR="00311DCB" w:rsidRPr="00727179">
        <w:rPr>
          <w:rFonts w:ascii="Verdana" w:hAnsi="Verdana"/>
          <w:spacing w:val="1"/>
          <w:sz w:val="18"/>
          <w:szCs w:val="18"/>
        </w:rPr>
        <w:t xml:space="preserve"> </w:t>
      </w:r>
      <w:r w:rsidR="00311DCB" w:rsidRPr="00727179">
        <w:rPr>
          <w:rFonts w:ascii="Verdana" w:hAnsi="Verdana"/>
          <w:sz w:val="18"/>
          <w:szCs w:val="18"/>
        </w:rPr>
        <w:t>foi imposta;</w:t>
      </w:r>
    </w:p>
    <w:p w14:paraId="7E30166D" w14:textId="77777777" w:rsidR="00A4473A" w:rsidRPr="00727179" w:rsidRDefault="000547F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d) </w:t>
      </w:r>
      <w:r w:rsidR="00311DCB" w:rsidRPr="00727179">
        <w:rPr>
          <w:rFonts w:ascii="Verdana" w:hAnsi="Verdana"/>
          <w:sz w:val="18"/>
          <w:szCs w:val="18"/>
        </w:rPr>
        <w:t>aquele que mantenha vínculo de natureza técnica, comercial, econômica, financeir</w:t>
      </w:r>
      <w:r w:rsidR="00BB58E3" w:rsidRPr="00727179">
        <w:rPr>
          <w:rFonts w:ascii="Verdana" w:hAnsi="Verdana"/>
          <w:sz w:val="18"/>
          <w:szCs w:val="18"/>
        </w:rPr>
        <w:t>a, t</w:t>
      </w:r>
      <w:r w:rsidR="00311DCB" w:rsidRPr="00727179">
        <w:rPr>
          <w:rFonts w:ascii="Verdana" w:hAnsi="Verdana"/>
          <w:sz w:val="18"/>
          <w:szCs w:val="18"/>
        </w:rPr>
        <w:t>rabalhista</w:t>
      </w:r>
      <w:r w:rsidR="00311DCB" w:rsidRPr="00727179">
        <w:rPr>
          <w:rFonts w:ascii="Verdana" w:hAnsi="Verdana"/>
          <w:spacing w:val="-8"/>
          <w:sz w:val="18"/>
          <w:szCs w:val="18"/>
        </w:rPr>
        <w:t xml:space="preserve"> </w:t>
      </w:r>
      <w:r w:rsidR="00311DCB" w:rsidRPr="00727179">
        <w:rPr>
          <w:rFonts w:ascii="Verdana" w:hAnsi="Verdana"/>
          <w:sz w:val="18"/>
          <w:szCs w:val="18"/>
        </w:rPr>
        <w:t>ou</w:t>
      </w:r>
      <w:r w:rsidR="00311DCB" w:rsidRPr="00727179">
        <w:rPr>
          <w:rFonts w:ascii="Verdana" w:hAnsi="Verdana"/>
          <w:spacing w:val="-11"/>
          <w:sz w:val="18"/>
          <w:szCs w:val="18"/>
        </w:rPr>
        <w:t xml:space="preserve"> </w:t>
      </w:r>
      <w:r w:rsidR="00311DCB" w:rsidRPr="00727179">
        <w:rPr>
          <w:rFonts w:ascii="Verdana" w:hAnsi="Verdana"/>
          <w:sz w:val="18"/>
          <w:szCs w:val="18"/>
        </w:rPr>
        <w:t>civil</w:t>
      </w:r>
      <w:r w:rsidR="00311DCB" w:rsidRPr="00727179">
        <w:rPr>
          <w:rFonts w:ascii="Verdana" w:hAnsi="Verdana"/>
          <w:spacing w:val="-11"/>
          <w:sz w:val="18"/>
          <w:szCs w:val="18"/>
        </w:rPr>
        <w:t xml:space="preserve"> </w:t>
      </w:r>
      <w:r w:rsidR="00311DCB" w:rsidRPr="00727179">
        <w:rPr>
          <w:rFonts w:ascii="Verdana" w:hAnsi="Verdana"/>
          <w:sz w:val="18"/>
          <w:szCs w:val="18"/>
        </w:rPr>
        <w:t>com</w:t>
      </w:r>
      <w:r w:rsidR="00311DCB" w:rsidRPr="00727179">
        <w:rPr>
          <w:rFonts w:ascii="Verdana" w:hAnsi="Verdana"/>
          <w:spacing w:val="-9"/>
          <w:sz w:val="18"/>
          <w:szCs w:val="18"/>
        </w:rPr>
        <w:t xml:space="preserve"> </w:t>
      </w:r>
      <w:r w:rsidR="00311DCB" w:rsidRPr="00727179">
        <w:rPr>
          <w:rFonts w:ascii="Verdana" w:hAnsi="Verdana"/>
          <w:sz w:val="18"/>
          <w:szCs w:val="18"/>
        </w:rPr>
        <w:t>dirigente</w:t>
      </w:r>
      <w:r w:rsidR="00311DCB" w:rsidRPr="00727179">
        <w:rPr>
          <w:rFonts w:ascii="Verdana" w:hAnsi="Verdana"/>
          <w:spacing w:val="-10"/>
          <w:sz w:val="18"/>
          <w:szCs w:val="18"/>
        </w:rPr>
        <w:t xml:space="preserve"> </w:t>
      </w:r>
      <w:r w:rsidR="00311DCB" w:rsidRPr="00727179">
        <w:rPr>
          <w:rFonts w:ascii="Verdana" w:hAnsi="Verdana"/>
          <w:sz w:val="18"/>
          <w:szCs w:val="18"/>
        </w:rPr>
        <w:t>da</w:t>
      </w:r>
      <w:r w:rsidR="00311DCB" w:rsidRPr="00727179">
        <w:rPr>
          <w:rFonts w:ascii="Verdana" w:hAnsi="Verdana"/>
          <w:spacing w:val="-7"/>
          <w:sz w:val="18"/>
          <w:szCs w:val="18"/>
        </w:rPr>
        <w:t xml:space="preserve"> </w:t>
      </w:r>
      <w:r w:rsidR="00311DCB" w:rsidRPr="00727179">
        <w:rPr>
          <w:rFonts w:ascii="Verdana" w:hAnsi="Verdana"/>
          <w:sz w:val="18"/>
          <w:szCs w:val="18"/>
        </w:rPr>
        <w:t>Câmara</w:t>
      </w:r>
      <w:r w:rsidR="00311DCB" w:rsidRPr="00727179">
        <w:rPr>
          <w:rFonts w:ascii="Verdana" w:hAnsi="Verdana"/>
          <w:spacing w:val="-8"/>
          <w:sz w:val="18"/>
          <w:szCs w:val="18"/>
        </w:rPr>
        <w:t xml:space="preserve"> </w:t>
      </w:r>
      <w:r w:rsidR="00311DCB" w:rsidRPr="00727179">
        <w:rPr>
          <w:rFonts w:ascii="Verdana" w:hAnsi="Verdana"/>
          <w:sz w:val="18"/>
          <w:szCs w:val="18"/>
        </w:rPr>
        <w:t>de</w:t>
      </w:r>
      <w:r w:rsidR="00311DCB" w:rsidRPr="00727179">
        <w:rPr>
          <w:rFonts w:ascii="Verdana" w:hAnsi="Verdana"/>
          <w:spacing w:val="-11"/>
          <w:sz w:val="18"/>
          <w:szCs w:val="18"/>
        </w:rPr>
        <w:t xml:space="preserve"> </w:t>
      </w:r>
      <w:r w:rsidR="00311DCB" w:rsidRPr="00727179">
        <w:rPr>
          <w:rFonts w:ascii="Verdana" w:hAnsi="Verdana"/>
          <w:sz w:val="18"/>
          <w:szCs w:val="18"/>
        </w:rPr>
        <w:t>Cianorte/PR</w:t>
      </w:r>
      <w:r w:rsidR="00311DCB" w:rsidRPr="00727179">
        <w:rPr>
          <w:rFonts w:ascii="Verdana" w:hAnsi="Verdana"/>
          <w:spacing w:val="-12"/>
          <w:sz w:val="18"/>
          <w:szCs w:val="18"/>
        </w:rPr>
        <w:t xml:space="preserve"> </w:t>
      </w:r>
      <w:r w:rsidR="00311DCB" w:rsidRPr="00727179">
        <w:rPr>
          <w:rFonts w:ascii="Verdana" w:hAnsi="Verdana"/>
          <w:sz w:val="18"/>
          <w:szCs w:val="18"/>
        </w:rPr>
        <w:t>ou</w:t>
      </w:r>
      <w:r w:rsidR="00311DCB" w:rsidRPr="00727179">
        <w:rPr>
          <w:rFonts w:ascii="Verdana" w:hAnsi="Verdana"/>
          <w:spacing w:val="-7"/>
          <w:sz w:val="18"/>
          <w:szCs w:val="18"/>
        </w:rPr>
        <w:t xml:space="preserve"> </w:t>
      </w:r>
      <w:r w:rsidR="00311DCB" w:rsidRPr="00727179">
        <w:rPr>
          <w:rFonts w:ascii="Verdana" w:hAnsi="Verdana"/>
          <w:sz w:val="18"/>
          <w:szCs w:val="18"/>
        </w:rPr>
        <w:t>com</w:t>
      </w:r>
      <w:r w:rsidR="00311DCB" w:rsidRPr="00727179">
        <w:rPr>
          <w:rFonts w:ascii="Verdana" w:hAnsi="Verdana"/>
          <w:spacing w:val="-11"/>
          <w:sz w:val="18"/>
          <w:szCs w:val="18"/>
        </w:rPr>
        <w:t xml:space="preserve"> </w:t>
      </w:r>
      <w:r w:rsidR="00311DCB" w:rsidRPr="00727179">
        <w:rPr>
          <w:rFonts w:ascii="Verdana" w:hAnsi="Verdana"/>
          <w:sz w:val="18"/>
          <w:szCs w:val="18"/>
        </w:rPr>
        <w:t>o</w:t>
      </w:r>
      <w:r w:rsidR="00311DCB" w:rsidRPr="00727179">
        <w:rPr>
          <w:rFonts w:ascii="Verdana" w:hAnsi="Verdana"/>
          <w:spacing w:val="-11"/>
          <w:sz w:val="18"/>
          <w:szCs w:val="18"/>
        </w:rPr>
        <w:t xml:space="preserve"> </w:t>
      </w:r>
      <w:r w:rsidR="00311DCB" w:rsidRPr="00727179">
        <w:rPr>
          <w:rFonts w:ascii="Verdana" w:hAnsi="Verdana"/>
          <w:sz w:val="18"/>
          <w:szCs w:val="18"/>
        </w:rPr>
        <w:t>agente</w:t>
      </w:r>
      <w:r w:rsidR="00311DCB" w:rsidRPr="00727179">
        <w:rPr>
          <w:rFonts w:ascii="Verdana" w:hAnsi="Verdana"/>
          <w:spacing w:val="-10"/>
          <w:sz w:val="18"/>
          <w:szCs w:val="18"/>
        </w:rPr>
        <w:t xml:space="preserve"> </w:t>
      </w:r>
      <w:r w:rsidR="00311DCB" w:rsidRPr="00727179">
        <w:rPr>
          <w:rFonts w:ascii="Verdana" w:hAnsi="Verdana"/>
          <w:sz w:val="18"/>
          <w:szCs w:val="18"/>
        </w:rPr>
        <w:t>público</w:t>
      </w:r>
      <w:r w:rsidR="00311DCB" w:rsidRPr="00727179">
        <w:rPr>
          <w:rFonts w:ascii="Verdana" w:hAnsi="Verdana"/>
          <w:spacing w:val="-11"/>
          <w:sz w:val="18"/>
          <w:szCs w:val="18"/>
        </w:rPr>
        <w:t xml:space="preserve"> </w:t>
      </w:r>
      <w:r w:rsidR="00311DCB" w:rsidRPr="00727179">
        <w:rPr>
          <w:rFonts w:ascii="Verdana" w:hAnsi="Verdana"/>
          <w:sz w:val="18"/>
          <w:szCs w:val="18"/>
        </w:rPr>
        <w:t>qu</w:t>
      </w:r>
      <w:r w:rsidR="00BB58E3" w:rsidRPr="00727179">
        <w:rPr>
          <w:rFonts w:ascii="Verdana" w:hAnsi="Verdana"/>
          <w:sz w:val="18"/>
          <w:szCs w:val="18"/>
        </w:rPr>
        <w:t>e d</w:t>
      </w:r>
      <w:r w:rsidR="00311DCB" w:rsidRPr="00727179">
        <w:rPr>
          <w:rFonts w:ascii="Verdana" w:hAnsi="Verdana"/>
          <w:sz w:val="18"/>
          <w:szCs w:val="18"/>
        </w:rPr>
        <w:t>esempenhe</w:t>
      </w:r>
      <w:r w:rsidR="00311DCB" w:rsidRPr="00727179">
        <w:rPr>
          <w:rFonts w:ascii="Verdana" w:hAnsi="Verdana"/>
          <w:spacing w:val="-11"/>
          <w:sz w:val="18"/>
          <w:szCs w:val="18"/>
        </w:rPr>
        <w:t xml:space="preserve"> </w:t>
      </w:r>
      <w:r w:rsidR="00311DCB" w:rsidRPr="00727179">
        <w:rPr>
          <w:rFonts w:ascii="Verdana" w:hAnsi="Verdana"/>
          <w:sz w:val="18"/>
          <w:szCs w:val="18"/>
        </w:rPr>
        <w:t>função</w:t>
      </w:r>
      <w:r w:rsidR="00311DCB" w:rsidRPr="00727179">
        <w:rPr>
          <w:rFonts w:ascii="Verdana" w:hAnsi="Verdana"/>
          <w:spacing w:val="-11"/>
          <w:sz w:val="18"/>
          <w:szCs w:val="18"/>
        </w:rPr>
        <w:t xml:space="preserve"> </w:t>
      </w:r>
      <w:r w:rsidR="00311DCB" w:rsidRPr="00727179">
        <w:rPr>
          <w:rFonts w:ascii="Verdana" w:hAnsi="Verdana"/>
          <w:sz w:val="18"/>
          <w:szCs w:val="18"/>
        </w:rPr>
        <w:t>na</w:t>
      </w:r>
      <w:r w:rsidR="00311DCB" w:rsidRPr="00727179">
        <w:rPr>
          <w:rFonts w:ascii="Verdana" w:hAnsi="Verdana"/>
          <w:spacing w:val="-6"/>
          <w:sz w:val="18"/>
          <w:szCs w:val="18"/>
        </w:rPr>
        <w:t xml:space="preserve"> </w:t>
      </w:r>
      <w:r w:rsidR="00311DCB" w:rsidRPr="00727179">
        <w:rPr>
          <w:rFonts w:ascii="Verdana" w:hAnsi="Verdana"/>
          <w:sz w:val="18"/>
          <w:szCs w:val="18"/>
        </w:rPr>
        <w:t>dispensa</w:t>
      </w:r>
      <w:r w:rsidR="00311DCB" w:rsidRPr="00727179">
        <w:rPr>
          <w:rFonts w:ascii="Verdana" w:hAnsi="Verdana"/>
          <w:spacing w:val="-8"/>
          <w:sz w:val="18"/>
          <w:szCs w:val="18"/>
        </w:rPr>
        <w:t xml:space="preserve"> </w:t>
      </w:r>
      <w:r w:rsidR="00311DCB" w:rsidRPr="00727179">
        <w:rPr>
          <w:rFonts w:ascii="Verdana" w:hAnsi="Verdana"/>
          <w:sz w:val="18"/>
          <w:szCs w:val="18"/>
        </w:rPr>
        <w:t>de</w:t>
      </w:r>
      <w:r w:rsidR="00311DCB" w:rsidRPr="00727179">
        <w:rPr>
          <w:rFonts w:ascii="Verdana" w:hAnsi="Verdana"/>
          <w:spacing w:val="-6"/>
          <w:sz w:val="18"/>
          <w:szCs w:val="18"/>
        </w:rPr>
        <w:t xml:space="preserve"> </w:t>
      </w:r>
      <w:r w:rsidR="00311DCB" w:rsidRPr="00727179">
        <w:rPr>
          <w:rFonts w:ascii="Verdana" w:hAnsi="Verdana"/>
          <w:sz w:val="18"/>
          <w:szCs w:val="18"/>
        </w:rPr>
        <w:t>licitação,</w:t>
      </w:r>
      <w:r w:rsidR="00311DCB" w:rsidRPr="00727179">
        <w:rPr>
          <w:rFonts w:ascii="Verdana" w:hAnsi="Verdana"/>
          <w:spacing w:val="-8"/>
          <w:sz w:val="18"/>
          <w:szCs w:val="18"/>
        </w:rPr>
        <w:t xml:space="preserve"> </w:t>
      </w:r>
      <w:r w:rsidR="00311DCB" w:rsidRPr="00727179">
        <w:rPr>
          <w:rFonts w:ascii="Verdana" w:hAnsi="Verdana"/>
          <w:sz w:val="18"/>
          <w:szCs w:val="18"/>
        </w:rPr>
        <w:t>no</w:t>
      </w:r>
      <w:r w:rsidR="00311DCB" w:rsidRPr="00727179">
        <w:rPr>
          <w:rFonts w:ascii="Verdana" w:hAnsi="Verdana"/>
          <w:spacing w:val="-5"/>
          <w:sz w:val="18"/>
          <w:szCs w:val="18"/>
        </w:rPr>
        <w:t xml:space="preserve"> </w:t>
      </w:r>
      <w:r w:rsidR="00311DCB" w:rsidRPr="00727179">
        <w:rPr>
          <w:rFonts w:ascii="Verdana" w:hAnsi="Verdana"/>
          <w:sz w:val="18"/>
          <w:szCs w:val="18"/>
        </w:rPr>
        <w:t>controle</w:t>
      </w:r>
      <w:r w:rsidR="00311DCB" w:rsidRPr="00727179">
        <w:rPr>
          <w:rFonts w:ascii="Verdana" w:hAnsi="Verdana"/>
          <w:spacing w:val="-6"/>
          <w:sz w:val="18"/>
          <w:szCs w:val="18"/>
        </w:rPr>
        <w:t xml:space="preserve"> </w:t>
      </w:r>
      <w:r w:rsidR="00311DCB" w:rsidRPr="00727179">
        <w:rPr>
          <w:rFonts w:ascii="Verdana" w:hAnsi="Verdana"/>
          <w:sz w:val="18"/>
          <w:szCs w:val="18"/>
        </w:rPr>
        <w:t>interno</w:t>
      </w:r>
      <w:r w:rsidR="00311DCB" w:rsidRPr="00727179">
        <w:rPr>
          <w:rFonts w:ascii="Verdana" w:hAnsi="Verdana"/>
          <w:spacing w:val="-11"/>
          <w:sz w:val="18"/>
          <w:szCs w:val="18"/>
        </w:rPr>
        <w:t xml:space="preserve"> </w:t>
      </w:r>
      <w:r w:rsidR="00311DCB" w:rsidRPr="00727179">
        <w:rPr>
          <w:rFonts w:ascii="Verdana" w:hAnsi="Verdana"/>
          <w:sz w:val="18"/>
          <w:szCs w:val="18"/>
        </w:rPr>
        <w:t>ou</w:t>
      </w:r>
      <w:r w:rsidR="00311DCB" w:rsidRPr="00727179">
        <w:rPr>
          <w:rFonts w:ascii="Verdana" w:hAnsi="Verdana"/>
          <w:spacing w:val="-8"/>
          <w:sz w:val="18"/>
          <w:szCs w:val="18"/>
        </w:rPr>
        <w:t xml:space="preserve"> </w:t>
      </w:r>
      <w:r w:rsidR="00311DCB" w:rsidRPr="00727179">
        <w:rPr>
          <w:rFonts w:ascii="Verdana" w:hAnsi="Verdana"/>
          <w:sz w:val="18"/>
          <w:szCs w:val="18"/>
        </w:rPr>
        <w:t>atue</w:t>
      </w:r>
      <w:r w:rsidR="00311DCB" w:rsidRPr="00727179">
        <w:rPr>
          <w:rFonts w:ascii="Verdana" w:hAnsi="Verdana"/>
          <w:spacing w:val="-11"/>
          <w:sz w:val="18"/>
          <w:szCs w:val="18"/>
        </w:rPr>
        <w:t xml:space="preserve"> </w:t>
      </w:r>
      <w:r w:rsidR="00311DCB" w:rsidRPr="00727179">
        <w:rPr>
          <w:rFonts w:ascii="Verdana" w:hAnsi="Verdana"/>
          <w:sz w:val="18"/>
          <w:szCs w:val="18"/>
        </w:rPr>
        <w:t>na</w:t>
      </w:r>
      <w:r w:rsidR="00311DCB" w:rsidRPr="00727179">
        <w:rPr>
          <w:rFonts w:ascii="Verdana" w:hAnsi="Verdana"/>
          <w:spacing w:val="-7"/>
          <w:sz w:val="18"/>
          <w:szCs w:val="18"/>
        </w:rPr>
        <w:t xml:space="preserve"> </w:t>
      </w:r>
      <w:r w:rsidR="00311DCB" w:rsidRPr="00727179">
        <w:rPr>
          <w:rFonts w:ascii="Verdana" w:hAnsi="Verdana"/>
          <w:sz w:val="18"/>
          <w:szCs w:val="18"/>
        </w:rPr>
        <w:t>fiscalizaçã</w:t>
      </w:r>
      <w:r w:rsidR="00BB58E3" w:rsidRPr="00727179">
        <w:rPr>
          <w:rFonts w:ascii="Verdana" w:hAnsi="Verdana"/>
          <w:sz w:val="18"/>
          <w:szCs w:val="18"/>
        </w:rPr>
        <w:t>o o</w:t>
      </w:r>
      <w:r w:rsidR="00311DCB" w:rsidRPr="00727179">
        <w:rPr>
          <w:rFonts w:ascii="Verdana" w:hAnsi="Verdana"/>
          <w:sz w:val="18"/>
          <w:szCs w:val="18"/>
        </w:rPr>
        <w:t>u na gestão do contrato</w:t>
      </w:r>
    </w:p>
    <w:p w14:paraId="5F5B338F" w14:textId="3F92CF86" w:rsidR="00311DCB" w:rsidRPr="00727179" w:rsidRDefault="00311DCB" w:rsidP="00600323">
      <w:pPr>
        <w:pStyle w:val="PargrafodaLista"/>
        <w:widowControl w:val="0"/>
        <w:tabs>
          <w:tab w:val="left" w:pos="52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ou que deles seja cônjuge, companheiro ou parente em linha</w:t>
      </w:r>
      <w:r w:rsidRPr="00727179">
        <w:rPr>
          <w:rFonts w:ascii="Verdana" w:hAnsi="Verdana"/>
          <w:spacing w:val="1"/>
          <w:sz w:val="18"/>
          <w:szCs w:val="18"/>
        </w:rPr>
        <w:t xml:space="preserve"> </w:t>
      </w:r>
      <w:r w:rsidRPr="00727179">
        <w:rPr>
          <w:rFonts w:ascii="Verdana" w:hAnsi="Verdana"/>
          <w:sz w:val="18"/>
          <w:szCs w:val="18"/>
        </w:rPr>
        <w:t>reta,</w:t>
      </w:r>
      <w:r w:rsidRPr="00727179">
        <w:rPr>
          <w:rFonts w:ascii="Verdana" w:hAnsi="Verdana"/>
          <w:spacing w:val="1"/>
          <w:sz w:val="18"/>
          <w:szCs w:val="18"/>
        </w:rPr>
        <w:t xml:space="preserve"> </w:t>
      </w:r>
      <w:r w:rsidRPr="00727179">
        <w:rPr>
          <w:rFonts w:ascii="Verdana" w:hAnsi="Verdana"/>
          <w:sz w:val="18"/>
          <w:szCs w:val="18"/>
        </w:rPr>
        <w:t>colateral</w:t>
      </w:r>
      <w:r w:rsidRPr="00727179">
        <w:rPr>
          <w:rFonts w:ascii="Verdana" w:hAnsi="Verdana"/>
          <w:spacing w:val="-2"/>
          <w:sz w:val="18"/>
          <w:szCs w:val="18"/>
        </w:rPr>
        <w:t xml:space="preserve"> </w:t>
      </w:r>
      <w:r w:rsidRPr="00727179">
        <w:rPr>
          <w:rFonts w:ascii="Verdana" w:hAnsi="Verdana"/>
          <w:sz w:val="18"/>
          <w:szCs w:val="18"/>
        </w:rPr>
        <w:t>ou por</w:t>
      </w:r>
      <w:r w:rsidRPr="00727179">
        <w:rPr>
          <w:rFonts w:ascii="Verdana" w:hAnsi="Verdana"/>
          <w:spacing w:val="1"/>
          <w:sz w:val="18"/>
          <w:szCs w:val="18"/>
        </w:rPr>
        <w:t xml:space="preserve"> </w:t>
      </w:r>
      <w:r w:rsidRPr="00727179">
        <w:rPr>
          <w:rFonts w:ascii="Verdana" w:hAnsi="Verdana"/>
          <w:sz w:val="18"/>
          <w:szCs w:val="18"/>
        </w:rPr>
        <w:t>afinidade,</w:t>
      </w:r>
      <w:r w:rsidRPr="00727179">
        <w:rPr>
          <w:rFonts w:ascii="Verdana" w:hAnsi="Verdana"/>
          <w:spacing w:val="2"/>
          <w:sz w:val="18"/>
          <w:szCs w:val="18"/>
        </w:rPr>
        <w:t xml:space="preserve"> </w:t>
      </w:r>
      <w:r w:rsidRPr="00727179">
        <w:rPr>
          <w:rFonts w:ascii="Verdana" w:hAnsi="Verdana"/>
          <w:sz w:val="18"/>
          <w:szCs w:val="18"/>
        </w:rPr>
        <w:t>até</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terceiro</w:t>
      </w:r>
      <w:r w:rsidRPr="00727179">
        <w:rPr>
          <w:rFonts w:ascii="Verdana" w:hAnsi="Verdana"/>
          <w:spacing w:val="-2"/>
          <w:sz w:val="18"/>
          <w:szCs w:val="18"/>
        </w:rPr>
        <w:t xml:space="preserve"> </w:t>
      </w:r>
      <w:r w:rsidRPr="00727179">
        <w:rPr>
          <w:rFonts w:ascii="Verdana" w:hAnsi="Verdana"/>
          <w:sz w:val="18"/>
          <w:szCs w:val="18"/>
        </w:rPr>
        <w:t>grau;</w:t>
      </w:r>
    </w:p>
    <w:p w14:paraId="48D5D77B" w14:textId="73702E8E" w:rsidR="00311DCB" w:rsidRPr="00727179" w:rsidRDefault="000547FB" w:rsidP="00600323">
      <w:pPr>
        <w:pStyle w:val="PargrafodaLista"/>
        <w:widowControl w:val="0"/>
        <w:tabs>
          <w:tab w:val="left" w:pos="50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e) </w:t>
      </w:r>
      <w:r w:rsidR="00311DCB" w:rsidRPr="00727179">
        <w:rPr>
          <w:rFonts w:ascii="Verdana" w:hAnsi="Verdana"/>
          <w:sz w:val="18"/>
          <w:szCs w:val="18"/>
        </w:rPr>
        <w:t>empresas</w:t>
      </w:r>
      <w:r w:rsidR="00311DCB" w:rsidRPr="00727179">
        <w:rPr>
          <w:rFonts w:ascii="Verdana" w:hAnsi="Verdana"/>
          <w:spacing w:val="-1"/>
          <w:sz w:val="18"/>
          <w:szCs w:val="18"/>
        </w:rPr>
        <w:t xml:space="preserve"> </w:t>
      </w:r>
      <w:r w:rsidR="00311DCB" w:rsidRPr="00727179">
        <w:rPr>
          <w:rFonts w:ascii="Verdana" w:hAnsi="Verdana"/>
          <w:sz w:val="18"/>
          <w:szCs w:val="18"/>
        </w:rPr>
        <w:t>controladoras,</w:t>
      </w:r>
      <w:r w:rsidR="00311DCB" w:rsidRPr="00727179">
        <w:rPr>
          <w:rFonts w:ascii="Verdana" w:hAnsi="Verdana"/>
          <w:spacing w:val="-3"/>
          <w:sz w:val="18"/>
          <w:szCs w:val="18"/>
        </w:rPr>
        <w:t xml:space="preserve"> </w:t>
      </w:r>
      <w:r w:rsidR="00311DCB" w:rsidRPr="00727179">
        <w:rPr>
          <w:rFonts w:ascii="Verdana" w:hAnsi="Verdana"/>
          <w:sz w:val="18"/>
          <w:szCs w:val="18"/>
        </w:rPr>
        <w:t>controladas</w:t>
      </w:r>
      <w:r w:rsidR="00311DCB" w:rsidRPr="00727179">
        <w:rPr>
          <w:rFonts w:ascii="Verdana" w:hAnsi="Verdana"/>
          <w:spacing w:val="-5"/>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coligadas,</w:t>
      </w:r>
      <w:r w:rsidR="00311DCB" w:rsidRPr="00727179">
        <w:rPr>
          <w:rFonts w:ascii="Verdana" w:hAnsi="Verdana"/>
          <w:spacing w:val="-3"/>
          <w:sz w:val="18"/>
          <w:szCs w:val="18"/>
        </w:rPr>
        <w:t xml:space="preserve"> </w:t>
      </w:r>
      <w:r w:rsidR="00311DCB" w:rsidRPr="00727179">
        <w:rPr>
          <w:rFonts w:ascii="Verdana" w:hAnsi="Verdana"/>
          <w:sz w:val="18"/>
          <w:szCs w:val="18"/>
        </w:rPr>
        <w:t>nos termos</w:t>
      </w:r>
      <w:r w:rsidR="00311DCB" w:rsidRPr="00727179">
        <w:rPr>
          <w:rFonts w:ascii="Verdana" w:hAnsi="Verdana"/>
          <w:spacing w:val="-6"/>
          <w:sz w:val="18"/>
          <w:szCs w:val="18"/>
        </w:rPr>
        <w:t xml:space="preserve"> </w:t>
      </w:r>
      <w:r w:rsidR="00311DCB" w:rsidRPr="00727179">
        <w:rPr>
          <w:rFonts w:ascii="Verdana" w:hAnsi="Verdana"/>
          <w:sz w:val="18"/>
          <w:szCs w:val="18"/>
        </w:rPr>
        <w:t>da</w:t>
      </w:r>
      <w:r w:rsidR="00311DCB" w:rsidRPr="00727179">
        <w:rPr>
          <w:rFonts w:ascii="Verdana" w:hAnsi="Verdana"/>
          <w:color w:val="0000FF"/>
          <w:spacing w:val="-3"/>
          <w:sz w:val="18"/>
          <w:szCs w:val="18"/>
        </w:rPr>
        <w:t xml:space="preserve"> </w:t>
      </w:r>
      <w:r w:rsidR="00311DCB" w:rsidRPr="00727179">
        <w:rPr>
          <w:rFonts w:ascii="Verdana" w:hAnsi="Verdana"/>
          <w:color w:val="0000FF"/>
          <w:sz w:val="18"/>
          <w:szCs w:val="18"/>
          <w:u w:val="single" w:color="0000FF"/>
        </w:rPr>
        <w:t>Lei nº</w:t>
      </w:r>
      <w:r w:rsidR="00311DCB" w:rsidRPr="00727179">
        <w:rPr>
          <w:rFonts w:ascii="Verdana" w:hAnsi="Verdana"/>
          <w:color w:val="0000FF"/>
          <w:spacing w:val="-3"/>
          <w:sz w:val="18"/>
          <w:szCs w:val="18"/>
          <w:u w:val="single" w:color="0000FF"/>
        </w:rPr>
        <w:t xml:space="preserve"> </w:t>
      </w:r>
      <w:r w:rsidR="00311DCB" w:rsidRPr="00727179">
        <w:rPr>
          <w:rFonts w:ascii="Verdana" w:hAnsi="Verdana"/>
          <w:color w:val="0000FF"/>
          <w:sz w:val="18"/>
          <w:szCs w:val="18"/>
          <w:u w:val="single" w:color="0000FF"/>
        </w:rPr>
        <w:t>6.404,</w:t>
      </w:r>
      <w:r w:rsidR="00311DCB" w:rsidRPr="00727179">
        <w:rPr>
          <w:rFonts w:ascii="Verdana" w:hAnsi="Verdana"/>
          <w:color w:val="0000FF"/>
          <w:spacing w:val="-3"/>
          <w:sz w:val="18"/>
          <w:szCs w:val="18"/>
          <w:u w:val="single" w:color="0000FF"/>
        </w:rPr>
        <w:t xml:space="preserve"> </w:t>
      </w:r>
      <w:r w:rsidR="00311DCB" w:rsidRPr="00727179">
        <w:rPr>
          <w:rFonts w:ascii="Verdana" w:hAnsi="Verdana"/>
          <w:color w:val="0000FF"/>
          <w:sz w:val="18"/>
          <w:szCs w:val="18"/>
          <w:u w:val="single" w:color="0000FF"/>
        </w:rPr>
        <w:t>de</w:t>
      </w:r>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15</w:t>
      </w:r>
      <w:r w:rsidR="0045438E" w:rsidRPr="00727179">
        <w:rPr>
          <w:rFonts w:ascii="Verdana" w:hAnsi="Verdana"/>
          <w:color w:val="0000FF"/>
          <w:sz w:val="18"/>
          <w:szCs w:val="18"/>
          <w:u w:val="single" w:color="0000FF"/>
        </w:rPr>
        <w:t xml:space="preserve"> </w:t>
      </w:r>
      <w:r w:rsidR="00311DCB" w:rsidRPr="00727179">
        <w:rPr>
          <w:rFonts w:ascii="Verdana" w:hAnsi="Verdana"/>
          <w:color w:val="0000FF"/>
          <w:spacing w:val="-65"/>
          <w:sz w:val="18"/>
          <w:szCs w:val="18"/>
        </w:rPr>
        <w:t xml:space="preserve"> </w:t>
      </w:r>
      <w:r w:rsidR="00311DCB" w:rsidRPr="00727179">
        <w:rPr>
          <w:rFonts w:ascii="Verdana" w:hAnsi="Verdana"/>
          <w:color w:val="0000FF"/>
          <w:sz w:val="18"/>
          <w:szCs w:val="18"/>
          <w:u w:val="single" w:color="0000FF"/>
        </w:rPr>
        <w:t>de</w:t>
      </w:r>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dezembro</w:t>
      </w:r>
      <w:r w:rsidR="00311DCB" w:rsidRPr="00727179">
        <w:rPr>
          <w:rFonts w:ascii="Verdana" w:hAnsi="Verdana"/>
          <w:color w:val="0000FF"/>
          <w:spacing w:val="-2"/>
          <w:sz w:val="18"/>
          <w:szCs w:val="18"/>
          <w:u w:val="single" w:color="0000FF"/>
        </w:rPr>
        <w:t xml:space="preserve"> </w:t>
      </w:r>
      <w:r w:rsidR="00311DCB" w:rsidRPr="00727179">
        <w:rPr>
          <w:rFonts w:ascii="Verdana" w:hAnsi="Verdana"/>
          <w:color w:val="0000FF"/>
          <w:sz w:val="18"/>
          <w:szCs w:val="18"/>
          <w:u w:val="single" w:color="0000FF"/>
        </w:rPr>
        <w:t>de 1976</w:t>
      </w:r>
      <w:r w:rsidR="00311DCB" w:rsidRPr="00727179">
        <w:rPr>
          <w:rFonts w:ascii="Verdana" w:hAnsi="Verdana"/>
          <w:sz w:val="18"/>
          <w:szCs w:val="18"/>
        </w:rPr>
        <w:t>,</w:t>
      </w:r>
      <w:r w:rsidR="00311DCB" w:rsidRPr="00727179">
        <w:rPr>
          <w:rFonts w:ascii="Verdana" w:hAnsi="Verdana"/>
          <w:spacing w:val="-2"/>
          <w:sz w:val="18"/>
          <w:szCs w:val="18"/>
        </w:rPr>
        <w:t xml:space="preserve"> </w:t>
      </w:r>
      <w:r w:rsidR="00311DCB" w:rsidRPr="00727179">
        <w:rPr>
          <w:rFonts w:ascii="Verdana" w:hAnsi="Verdana"/>
          <w:sz w:val="18"/>
          <w:szCs w:val="18"/>
        </w:rPr>
        <w:t>concorrendo</w:t>
      </w:r>
      <w:r w:rsidR="00311DCB" w:rsidRPr="00727179">
        <w:rPr>
          <w:rFonts w:ascii="Verdana" w:hAnsi="Verdana"/>
          <w:spacing w:val="-2"/>
          <w:sz w:val="18"/>
          <w:szCs w:val="18"/>
        </w:rPr>
        <w:t xml:space="preserve"> </w:t>
      </w:r>
      <w:r w:rsidR="00311DCB" w:rsidRPr="00727179">
        <w:rPr>
          <w:rFonts w:ascii="Verdana" w:hAnsi="Verdana"/>
          <w:sz w:val="18"/>
          <w:szCs w:val="18"/>
        </w:rPr>
        <w:t>entre si;</w:t>
      </w:r>
    </w:p>
    <w:p w14:paraId="4EB85E0D" w14:textId="1BC5503A" w:rsidR="00311DCB" w:rsidRPr="00727179" w:rsidRDefault="000547FB" w:rsidP="00600323">
      <w:pPr>
        <w:pStyle w:val="PargrafodaLista"/>
        <w:widowControl w:val="0"/>
        <w:tabs>
          <w:tab w:val="left" w:pos="476"/>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 xml:space="preserve">f) </w:t>
      </w:r>
      <w:r w:rsidR="00311DCB" w:rsidRPr="00727179">
        <w:rPr>
          <w:rFonts w:ascii="Verdana" w:hAnsi="Verdana"/>
          <w:sz w:val="18"/>
          <w:szCs w:val="18"/>
        </w:rPr>
        <w:t>pessoa física ou jurídica que, nos 5 (cinco) anos anteriores à divulgação do aviso,</w:t>
      </w:r>
      <w:r w:rsidR="00311DCB" w:rsidRPr="00727179">
        <w:rPr>
          <w:rFonts w:ascii="Verdana" w:hAnsi="Verdana"/>
          <w:spacing w:val="1"/>
          <w:sz w:val="18"/>
          <w:szCs w:val="18"/>
        </w:rPr>
        <w:t xml:space="preserve"> </w:t>
      </w:r>
      <w:r w:rsidR="00311DCB" w:rsidRPr="00727179">
        <w:rPr>
          <w:rFonts w:ascii="Verdana" w:hAnsi="Verdana"/>
          <w:spacing w:val="-1"/>
          <w:sz w:val="18"/>
          <w:szCs w:val="18"/>
        </w:rPr>
        <w:t>tenha</w:t>
      </w:r>
      <w:r w:rsidR="00311DCB" w:rsidRPr="00727179">
        <w:rPr>
          <w:rFonts w:ascii="Verdana" w:hAnsi="Verdana"/>
          <w:spacing w:val="-14"/>
          <w:sz w:val="18"/>
          <w:szCs w:val="18"/>
        </w:rPr>
        <w:t xml:space="preserve"> </w:t>
      </w:r>
      <w:r w:rsidR="00311DCB" w:rsidRPr="00727179">
        <w:rPr>
          <w:rFonts w:ascii="Verdana" w:hAnsi="Verdana"/>
          <w:spacing w:val="-1"/>
          <w:sz w:val="18"/>
          <w:szCs w:val="18"/>
        </w:rPr>
        <w:t>sido</w:t>
      </w:r>
      <w:r w:rsidR="00311DCB" w:rsidRPr="00727179">
        <w:rPr>
          <w:rFonts w:ascii="Verdana" w:hAnsi="Verdana"/>
          <w:spacing w:val="-11"/>
          <w:sz w:val="18"/>
          <w:szCs w:val="18"/>
        </w:rPr>
        <w:t xml:space="preserve"> </w:t>
      </w:r>
      <w:r w:rsidR="00311DCB" w:rsidRPr="00727179">
        <w:rPr>
          <w:rFonts w:ascii="Verdana" w:hAnsi="Verdana"/>
          <w:spacing w:val="-1"/>
          <w:sz w:val="18"/>
          <w:szCs w:val="18"/>
        </w:rPr>
        <w:t>condenada</w:t>
      </w:r>
      <w:r w:rsidR="00311DCB" w:rsidRPr="00727179">
        <w:rPr>
          <w:rFonts w:ascii="Verdana" w:hAnsi="Verdana"/>
          <w:spacing w:val="-13"/>
          <w:sz w:val="18"/>
          <w:szCs w:val="18"/>
        </w:rPr>
        <w:t xml:space="preserve"> </w:t>
      </w:r>
      <w:r w:rsidR="00311DCB" w:rsidRPr="00727179">
        <w:rPr>
          <w:rFonts w:ascii="Verdana" w:hAnsi="Verdana"/>
          <w:sz w:val="18"/>
          <w:szCs w:val="18"/>
        </w:rPr>
        <w:t>judicialmente,</w:t>
      </w:r>
      <w:r w:rsidR="00311DCB" w:rsidRPr="00727179">
        <w:rPr>
          <w:rFonts w:ascii="Verdana" w:hAnsi="Verdana"/>
          <w:spacing w:val="-14"/>
          <w:sz w:val="18"/>
          <w:szCs w:val="18"/>
        </w:rPr>
        <w:t xml:space="preserve"> </w:t>
      </w:r>
      <w:r w:rsidR="00311DCB" w:rsidRPr="00727179">
        <w:rPr>
          <w:rFonts w:ascii="Verdana" w:hAnsi="Verdana"/>
          <w:sz w:val="18"/>
          <w:szCs w:val="18"/>
        </w:rPr>
        <w:t>com</w:t>
      </w:r>
      <w:r w:rsidR="00311DCB" w:rsidRPr="00727179">
        <w:rPr>
          <w:rFonts w:ascii="Verdana" w:hAnsi="Verdana"/>
          <w:spacing w:val="-12"/>
          <w:sz w:val="18"/>
          <w:szCs w:val="18"/>
        </w:rPr>
        <w:t xml:space="preserve"> </w:t>
      </w:r>
      <w:r w:rsidR="00311DCB" w:rsidRPr="00727179">
        <w:rPr>
          <w:rFonts w:ascii="Verdana" w:hAnsi="Verdana"/>
          <w:sz w:val="18"/>
          <w:szCs w:val="18"/>
        </w:rPr>
        <w:t>trânsito</w:t>
      </w:r>
      <w:r w:rsidR="00311DCB" w:rsidRPr="00727179">
        <w:rPr>
          <w:rFonts w:ascii="Verdana" w:hAnsi="Verdana"/>
          <w:spacing w:val="-13"/>
          <w:sz w:val="18"/>
          <w:szCs w:val="18"/>
        </w:rPr>
        <w:t xml:space="preserve"> </w:t>
      </w:r>
      <w:r w:rsidR="00311DCB" w:rsidRPr="00727179">
        <w:rPr>
          <w:rFonts w:ascii="Verdana" w:hAnsi="Verdana"/>
          <w:sz w:val="18"/>
          <w:szCs w:val="18"/>
        </w:rPr>
        <w:t>em</w:t>
      </w:r>
      <w:r w:rsidR="00311DCB" w:rsidRPr="00727179">
        <w:rPr>
          <w:rFonts w:ascii="Verdana" w:hAnsi="Verdana"/>
          <w:spacing w:val="-10"/>
          <w:sz w:val="18"/>
          <w:szCs w:val="18"/>
        </w:rPr>
        <w:t xml:space="preserve"> </w:t>
      </w:r>
      <w:r w:rsidR="00311DCB" w:rsidRPr="00727179">
        <w:rPr>
          <w:rFonts w:ascii="Verdana" w:hAnsi="Verdana"/>
          <w:sz w:val="18"/>
          <w:szCs w:val="18"/>
        </w:rPr>
        <w:t>julgado,</w:t>
      </w:r>
      <w:r w:rsidR="00311DCB" w:rsidRPr="00727179">
        <w:rPr>
          <w:rFonts w:ascii="Verdana" w:hAnsi="Verdana"/>
          <w:spacing w:val="-13"/>
          <w:sz w:val="18"/>
          <w:szCs w:val="18"/>
        </w:rPr>
        <w:t xml:space="preserve"> </w:t>
      </w:r>
      <w:r w:rsidR="00311DCB" w:rsidRPr="00727179">
        <w:rPr>
          <w:rFonts w:ascii="Verdana" w:hAnsi="Verdana"/>
          <w:sz w:val="18"/>
          <w:szCs w:val="18"/>
        </w:rPr>
        <w:t>por</w:t>
      </w:r>
      <w:r w:rsidR="00311DCB" w:rsidRPr="00727179">
        <w:rPr>
          <w:rFonts w:ascii="Verdana" w:hAnsi="Verdana"/>
          <w:spacing w:val="-16"/>
          <w:sz w:val="18"/>
          <w:szCs w:val="18"/>
        </w:rPr>
        <w:t xml:space="preserve"> </w:t>
      </w:r>
      <w:r w:rsidR="00311DCB" w:rsidRPr="00727179">
        <w:rPr>
          <w:rFonts w:ascii="Verdana" w:hAnsi="Verdana"/>
          <w:sz w:val="18"/>
          <w:szCs w:val="18"/>
        </w:rPr>
        <w:t>exploração</w:t>
      </w:r>
      <w:r w:rsidR="00311DCB" w:rsidRPr="00727179">
        <w:rPr>
          <w:rFonts w:ascii="Verdana" w:hAnsi="Verdana"/>
          <w:spacing w:val="-10"/>
          <w:sz w:val="18"/>
          <w:szCs w:val="18"/>
        </w:rPr>
        <w:t xml:space="preserve"> </w:t>
      </w:r>
      <w:r w:rsidR="00311DCB" w:rsidRPr="00727179">
        <w:rPr>
          <w:rFonts w:ascii="Verdana" w:hAnsi="Verdana"/>
          <w:sz w:val="18"/>
          <w:szCs w:val="18"/>
        </w:rPr>
        <w:t>de</w:t>
      </w:r>
      <w:r w:rsidR="00311DCB" w:rsidRPr="00727179">
        <w:rPr>
          <w:rFonts w:ascii="Verdana" w:hAnsi="Verdana"/>
          <w:spacing w:val="-14"/>
          <w:sz w:val="18"/>
          <w:szCs w:val="18"/>
        </w:rPr>
        <w:t xml:space="preserve"> </w:t>
      </w:r>
      <w:r w:rsidR="00311DCB" w:rsidRPr="00727179">
        <w:rPr>
          <w:rFonts w:ascii="Verdana" w:hAnsi="Verdana"/>
          <w:sz w:val="18"/>
          <w:szCs w:val="18"/>
        </w:rPr>
        <w:t>trabalh</w:t>
      </w:r>
      <w:r w:rsidR="003D3840" w:rsidRPr="00727179">
        <w:rPr>
          <w:rFonts w:ascii="Verdana" w:hAnsi="Verdana"/>
          <w:sz w:val="18"/>
          <w:szCs w:val="18"/>
        </w:rPr>
        <w:t>o i</w:t>
      </w:r>
      <w:r w:rsidR="00311DCB" w:rsidRPr="00727179">
        <w:rPr>
          <w:rFonts w:ascii="Verdana" w:hAnsi="Verdana"/>
          <w:sz w:val="18"/>
          <w:szCs w:val="18"/>
        </w:rPr>
        <w:t>nfantil, por submissão de trabalhadores a condições análogas às de escravo ou por</w:t>
      </w:r>
      <w:r w:rsidR="00311DCB" w:rsidRPr="00727179">
        <w:rPr>
          <w:rFonts w:ascii="Verdana" w:hAnsi="Verdana"/>
          <w:spacing w:val="1"/>
          <w:sz w:val="18"/>
          <w:szCs w:val="18"/>
        </w:rPr>
        <w:t xml:space="preserve"> </w:t>
      </w:r>
      <w:r w:rsidR="00311DCB" w:rsidRPr="00727179">
        <w:rPr>
          <w:rFonts w:ascii="Verdana" w:hAnsi="Verdana"/>
          <w:sz w:val="18"/>
          <w:szCs w:val="18"/>
        </w:rPr>
        <w:t>contratação</w:t>
      </w:r>
      <w:r w:rsidR="00311DCB" w:rsidRPr="00727179">
        <w:rPr>
          <w:rFonts w:ascii="Verdana" w:hAnsi="Verdana"/>
          <w:spacing w:val="-3"/>
          <w:sz w:val="18"/>
          <w:szCs w:val="18"/>
        </w:rPr>
        <w:t xml:space="preserve"> </w:t>
      </w:r>
      <w:r w:rsidR="00311DCB" w:rsidRPr="00727179">
        <w:rPr>
          <w:rFonts w:ascii="Verdana" w:hAnsi="Verdana"/>
          <w:sz w:val="18"/>
          <w:szCs w:val="18"/>
        </w:rPr>
        <w:t>de adolescentes</w:t>
      </w:r>
      <w:r w:rsidR="00311DCB" w:rsidRPr="00727179">
        <w:rPr>
          <w:rFonts w:ascii="Verdana" w:hAnsi="Verdana"/>
          <w:spacing w:val="-3"/>
          <w:sz w:val="18"/>
          <w:szCs w:val="18"/>
        </w:rPr>
        <w:t xml:space="preserve"> </w:t>
      </w:r>
      <w:r w:rsidR="00311DCB" w:rsidRPr="00727179">
        <w:rPr>
          <w:rFonts w:ascii="Verdana" w:hAnsi="Verdana"/>
          <w:sz w:val="18"/>
          <w:szCs w:val="18"/>
        </w:rPr>
        <w:t>nos</w:t>
      </w:r>
      <w:r w:rsidR="00311DCB" w:rsidRPr="00727179">
        <w:rPr>
          <w:rFonts w:ascii="Verdana" w:hAnsi="Verdana"/>
          <w:spacing w:val="-3"/>
          <w:sz w:val="18"/>
          <w:szCs w:val="18"/>
        </w:rPr>
        <w:t xml:space="preserve"> </w:t>
      </w:r>
      <w:r w:rsidR="00311DCB" w:rsidRPr="00727179">
        <w:rPr>
          <w:rFonts w:ascii="Verdana" w:hAnsi="Verdana"/>
          <w:sz w:val="18"/>
          <w:szCs w:val="18"/>
        </w:rPr>
        <w:t>casos</w:t>
      </w:r>
      <w:r w:rsidR="00311DCB" w:rsidRPr="00727179">
        <w:rPr>
          <w:rFonts w:ascii="Verdana" w:hAnsi="Verdana"/>
          <w:spacing w:val="1"/>
          <w:sz w:val="18"/>
          <w:szCs w:val="18"/>
        </w:rPr>
        <w:t xml:space="preserve"> </w:t>
      </w:r>
      <w:r w:rsidR="00311DCB" w:rsidRPr="00727179">
        <w:rPr>
          <w:rFonts w:ascii="Verdana" w:hAnsi="Verdana"/>
          <w:sz w:val="18"/>
          <w:szCs w:val="18"/>
        </w:rPr>
        <w:t>vedados pela legislação</w:t>
      </w:r>
      <w:r w:rsidR="00311DCB" w:rsidRPr="00727179">
        <w:rPr>
          <w:rFonts w:ascii="Verdana" w:hAnsi="Verdana"/>
          <w:spacing w:val="-3"/>
          <w:sz w:val="18"/>
          <w:szCs w:val="18"/>
        </w:rPr>
        <w:t xml:space="preserve"> </w:t>
      </w:r>
      <w:r w:rsidR="00311DCB" w:rsidRPr="00727179">
        <w:rPr>
          <w:rFonts w:ascii="Verdana" w:hAnsi="Verdana"/>
          <w:sz w:val="18"/>
          <w:szCs w:val="18"/>
        </w:rPr>
        <w:t>trabalhista.</w:t>
      </w:r>
    </w:p>
    <w:p w14:paraId="53594E59" w14:textId="678691A4" w:rsidR="00311DCB" w:rsidRPr="00727179" w:rsidRDefault="000547FB" w:rsidP="00600323">
      <w:pPr>
        <w:pStyle w:val="PargrafodaLista"/>
        <w:widowControl w:val="0"/>
        <w:tabs>
          <w:tab w:val="left" w:pos="546"/>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IV </w:t>
      </w:r>
      <w:r w:rsidR="00311DCB" w:rsidRPr="00727179">
        <w:rPr>
          <w:rFonts w:ascii="Verdana" w:hAnsi="Verdana"/>
          <w:sz w:val="18"/>
          <w:szCs w:val="18"/>
        </w:rPr>
        <w:t>– Equiparam-se aos autores do projeto as empresas integrantes do mesmo grupo</w:t>
      </w:r>
      <w:r w:rsidR="00311DCB" w:rsidRPr="00727179">
        <w:rPr>
          <w:rFonts w:ascii="Verdana" w:hAnsi="Verdana"/>
          <w:spacing w:val="1"/>
          <w:sz w:val="18"/>
          <w:szCs w:val="18"/>
        </w:rPr>
        <w:t xml:space="preserve"> </w:t>
      </w:r>
      <w:r w:rsidR="00311DCB" w:rsidRPr="00727179">
        <w:rPr>
          <w:rFonts w:ascii="Verdana" w:hAnsi="Verdana"/>
          <w:sz w:val="18"/>
          <w:szCs w:val="18"/>
        </w:rPr>
        <w:t>econômico;</w:t>
      </w:r>
    </w:p>
    <w:p w14:paraId="241F7E9B" w14:textId="28F52A43" w:rsidR="00311DCB" w:rsidRPr="00727179" w:rsidRDefault="000547FB" w:rsidP="00600323">
      <w:pPr>
        <w:pStyle w:val="PargrafodaLista"/>
        <w:widowControl w:val="0"/>
        <w:tabs>
          <w:tab w:val="left" w:pos="445"/>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 </w:t>
      </w:r>
      <w:r w:rsidR="00311DCB" w:rsidRPr="00727179">
        <w:rPr>
          <w:rFonts w:ascii="Verdana" w:hAnsi="Verdana"/>
          <w:sz w:val="18"/>
          <w:szCs w:val="18"/>
        </w:rPr>
        <w:t>–</w:t>
      </w:r>
      <w:r w:rsidR="00311DCB" w:rsidRPr="00727179">
        <w:rPr>
          <w:rFonts w:ascii="Verdana" w:hAnsi="Verdana"/>
          <w:spacing w:val="-7"/>
          <w:sz w:val="18"/>
          <w:szCs w:val="18"/>
        </w:rPr>
        <w:t xml:space="preserve"> </w:t>
      </w:r>
      <w:r w:rsidR="00311DCB" w:rsidRPr="00727179">
        <w:rPr>
          <w:rFonts w:ascii="Verdana" w:hAnsi="Verdana"/>
          <w:sz w:val="18"/>
          <w:szCs w:val="18"/>
        </w:rPr>
        <w:t>O</w:t>
      </w:r>
      <w:r w:rsidR="00311DCB" w:rsidRPr="00727179">
        <w:rPr>
          <w:rFonts w:ascii="Verdana" w:hAnsi="Verdana"/>
          <w:spacing w:val="-3"/>
          <w:sz w:val="18"/>
          <w:szCs w:val="18"/>
        </w:rPr>
        <w:t xml:space="preserve"> </w:t>
      </w:r>
      <w:r w:rsidR="00311DCB" w:rsidRPr="00727179">
        <w:rPr>
          <w:rFonts w:ascii="Verdana" w:hAnsi="Verdana"/>
          <w:sz w:val="18"/>
          <w:szCs w:val="18"/>
        </w:rPr>
        <w:t>disposto</w:t>
      </w:r>
      <w:r w:rsidR="00311DCB" w:rsidRPr="00727179">
        <w:rPr>
          <w:rFonts w:ascii="Verdana" w:hAnsi="Verdana"/>
          <w:spacing w:val="-6"/>
          <w:sz w:val="18"/>
          <w:szCs w:val="18"/>
        </w:rPr>
        <w:t xml:space="preserve"> </w:t>
      </w:r>
      <w:r w:rsidR="00311DCB" w:rsidRPr="00727179">
        <w:rPr>
          <w:rFonts w:ascii="Verdana" w:hAnsi="Verdana"/>
          <w:sz w:val="18"/>
          <w:szCs w:val="18"/>
        </w:rPr>
        <w:t>na</w:t>
      </w:r>
      <w:r w:rsidR="00311DCB" w:rsidRPr="00727179">
        <w:rPr>
          <w:rFonts w:ascii="Verdana" w:hAnsi="Verdana"/>
          <w:spacing w:val="-6"/>
          <w:sz w:val="18"/>
          <w:szCs w:val="18"/>
        </w:rPr>
        <w:t xml:space="preserve"> </w:t>
      </w:r>
      <w:r w:rsidR="00311DCB" w:rsidRPr="00727179">
        <w:rPr>
          <w:rFonts w:ascii="Verdana" w:hAnsi="Verdana"/>
          <w:sz w:val="18"/>
          <w:szCs w:val="18"/>
        </w:rPr>
        <w:t>alínea</w:t>
      </w:r>
      <w:r w:rsidR="00311DCB" w:rsidRPr="00727179">
        <w:rPr>
          <w:rFonts w:ascii="Verdana" w:hAnsi="Verdana"/>
          <w:spacing w:val="-3"/>
          <w:sz w:val="18"/>
          <w:szCs w:val="18"/>
        </w:rPr>
        <w:t xml:space="preserve"> </w:t>
      </w:r>
      <w:r w:rsidR="00311DCB" w:rsidRPr="00727179">
        <w:rPr>
          <w:rFonts w:ascii="Verdana" w:hAnsi="Verdana"/>
          <w:sz w:val="18"/>
          <w:szCs w:val="18"/>
        </w:rPr>
        <w:t>“c”</w:t>
      </w:r>
      <w:r w:rsidR="00311DCB" w:rsidRPr="00727179">
        <w:rPr>
          <w:rFonts w:ascii="Verdana" w:hAnsi="Verdana"/>
          <w:spacing w:val="-8"/>
          <w:sz w:val="18"/>
          <w:szCs w:val="18"/>
        </w:rPr>
        <w:t xml:space="preserve"> </w:t>
      </w:r>
      <w:r w:rsidR="00311DCB" w:rsidRPr="00727179">
        <w:rPr>
          <w:rFonts w:ascii="Verdana" w:hAnsi="Verdana"/>
          <w:sz w:val="18"/>
          <w:szCs w:val="18"/>
        </w:rPr>
        <w:t>aplica-se</w:t>
      </w:r>
      <w:r w:rsidR="00311DCB" w:rsidRPr="00727179">
        <w:rPr>
          <w:rFonts w:ascii="Verdana" w:hAnsi="Verdana"/>
          <w:spacing w:val="-6"/>
          <w:sz w:val="18"/>
          <w:szCs w:val="18"/>
        </w:rPr>
        <w:t xml:space="preserve"> </w:t>
      </w:r>
      <w:r w:rsidR="00311DCB" w:rsidRPr="00727179">
        <w:rPr>
          <w:rFonts w:ascii="Verdana" w:hAnsi="Verdana"/>
          <w:sz w:val="18"/>
          <w:szCs w:val="18"/>
        </w:rPr>
        <w:t>também</w:t>
      </w:r>
      <w:r w:rsidR="00311DCB" w:rsidRPr="00727179">
        <w:rPr>
          <w:rFonts w:ascii="Verdana" w:hAnsi="Verdana"/>
          <w:spacing w:val="-4"/>
          <w:sz w:val="18"/>
          <w:szCs w:val="18"/>
        </w:rPr>
        <w:t xml:space="preserve"> </w:t>
      </w:r>
      <w:r w:rsidR="00311DCB" w:rsidRPr="00727179">
        <w:rPr>
          <w:rFonts w:ascii="Verdana" w:hAnsi="Verdana"/>
          <w:sz w:val="18"/>
          <w:szCs w:val="18"/>
        </w:rPr>
        <w:t>ao</w:t>
      </w:r>
      <w:r w:rsidR="00311DCB" w:rsidRPr="00727179">
        <w:rPr>
          <w:rFonts w:ascii="Verdana" w:hAnsi="Verdana"/>
          <w:spacing w:val="-6"/>
          <w:sz w:val="18"/>
          <w:szCs w:val="18"/>
        </w:rPr>
        <w:t xml:space="preserve"> </w:t>
      </w:r>
      <w:r w:rsidR="00311DCB" w:rsidRPr="00727179">
        <w:rPr>
          <w:rFonts w:ascii="Verdana" w:hAnsi="Verdana"/>
          <w:sz w:val="18"/>
          <w:szCs w:val="18"/>
        </w:rPr>
        <w:t>fornecedor</w:t>
      </w:r>
      <w:r w:rsidR="00311DCB" w:rsidRPr="00727179">
        <w:rPr>
          <w:rFonts w:ascii="Verdana" w:hAnsi="Verdana"/>
          <w:spacing w:val="-4"/>
          <w:sz w:val="18"/>
          <w:szCs w:val="18"/>
        </w:rPr>
        <w:t xml:space="preserve"> </w:t>
      </w:r>
      <w:r w:rsidR="00311DCB" w:rsidRPr="00727179">
        <w:rPr>
          <w:rFonts w:ascii="Verdana" w:hAnsi="Verdana"/>
          <w:sz w:val="18"/>
          <w:szCs w:val="18"/>
        </w:rPr>
        <w:t>que</w:t>
      </w:r>
      <w:r w:rsidR="00311DCB" w:rsidRPr="00727179">
        <w:rPr>
          <w:rFonts w:ascii="Verdana" w:hAnsi="Verdana"/>
          <w:spacing w:val="-6"/>
          <w:sz w:val="18"/>
          <w:szCs w:val="18"/>
        </w:rPr>
        <w:t xml:space="preserve"> </w:t>
      </w:r>
      <w:r w:rsidR="00311DCB" w:rsidRPr="00727179">
        <w:rPr>
          <w:rFonts w:ascii="Verdana" w:hAnsi="Verdana"/>
          <w:sz w:val="18"/>
          <w:szCs w:val="18"/>
        </w:rPr>
        <w:t>atue</w:t>
      </w:r>
      <w:r w:rsidR="00311DCB" w:rsidRPr="00727179">
        <w:rPr>
          <w:rFonts w:ascii="Verdana" w:hAnsi="Verdana"/>
          <w:spacing w:val="-6"/>
          <w:sz w:val="18"/>
          <w:szCs w:val="18"/>
        </w:rPr>
        <w:t xml:space="preserve"> </w:t>
      </w:r>
      <w:r w:rsidR="00311DCB" w:rsidRPr="00727179">
        <w:rPr>
          <w:rFonts w:ascii="Verdana" w:hAnsi="Verdana"/>
          <w:sz w:val="18"/>
          <w:szCs w:val="18"/>
        </w:rPr>
        <w:t>em</w:t>
      </w:r>
      <w:r w:rsidR="00311DCB" w:rsidRPr="00727179">
        <w:rPr>
          <w:rFonts w:ascii="Verdana" w:hAnsi="Verdana"/>
          <w:spacing w:val="-4"/>
          <w:sz w:val="18"/>
          <w:szCs w:val="18"/>
        </w:rPr>
        <w:t xml:space="preserve"> </w:t>
      </w:r>
      <w:r w:rsidR="00311DCB" w:rsidRPr="00727179">
        <w:rPr>
          <w:rFonts w:ascii="Verdana" w:hAnsi="Verdana"/>
          <w:sz w:val="18"/>
          <w:szCs w:val="18"/>
        </w:rPr>
        <w:t>substituição</w:t>
      </w:r>
      <w:r w:rsidR="00311DCB" w:rsidRPr="00727179">
        <w:rPr>
          <w:rFonts w:ascii="Verdana" w:hAnsi="Verdana"/>
          <w:spacing w:val="-3"/>
          <w:sz w:val="18"/>
          <w:szCs w:val="18"/>
        </w:rPr>
        <w:t xml:space="preserve"> </w:t>
      </w:r>
      <w:r w:rsidR="003D3840" w:rsidRPr="00727179">
        <w:rPr>
          <w:rFonts w:ascii="Verdana" w:hAnsi="Verdana"/>
          <w:sz w:val="18"/>
          <w:szCs w:val="18"/>
        </w:rPr>
        <w:t>a o</w:t>
      </w:r>
      <w:r w:rsidR="00311DCB" w:rsidRPr="00727179">
        <w:rPr>
          <w:rFonts w:ascii="Verdana" w:hAnsi="Verdana"/>
          <w:sz w:val="18"/>
          <w:szCs w:val="18"/>
        </w:rPr>
        <w:t>utra pessoa, física ou jurídica, com o intuito de burlar a efetividade da sanção a ela</w:t>
      </w:r>
      <w:r w:rsidR="00311DCB" w:rsidRPr="00727179">
        <w:rPr>
          <w:rFonts w:ascii="Verdana" w:hAnsi="Verdana"/>
          <w:spacing w:val="1"/>
          <w:sz w:val="18"/>
          <w:szCs w:val="18"/>
        </w:rPr>
        <w:t xml:space="preserve"> </w:t>
      </w:r>
      <w:r w:rsidR="00311DCB" w:rsidRPr="00727179">
        <w:rPr>
          <w:rFonts w:ascii="Verdana" w:hAnsi="Verdana"/>
          <w:sz w:val="18"/>
          <w:szCs w:val="18"/>
        </w:rPr>
        <w:t>aplicada, inclusive a sua controladora, controlada ou coligada, desde que devidamente</w:t>
      </w:r>
      <w:r w:rsidR="00311DCB" w:rsidRPr="00727179">
        <w:rPr>
          <w:rFonts w:ascii="Verdana" w:hAnsi="Verdana"/>
          <w:spacing w:val="1"/>
          <w:sz w:val="18"/>
          <w:szCs w:val="18"/>
        </w:rPr>
        <w:t xml:space="preserve"> </w:t>
      </w:r>
      <w:r w:rsidR="00311DCB" w:rsidRPr="00727179">
        <w:rPr>
          <w:rFonts w:ascii="Verdana" w:hAnsi="Verdana"/>
          <w:sz w:val="18"/>
          <w:szCs w:val="18"/>
        </w:rPr>
        <w:t>comprovado</w:t>
      </w:r>
      <w:r w:rsidR="00311DCB" w:rsidRPr="00727179">
        <w:rPr>
          <w:rFonts w:ascii="Verdana" w:hAnsi="Verdana"/>
          <w:spacing w:val="-4"/>
          <w:sz w:val="18"/>
          <w:szCs w:val="18"/>
        </w:rPr>
        <w:t xml:space="preserve"> </w:t>
      </w:r>
      <w:r w:rsidR="00311DCB" w:rsidRPr="00727179">
        <w:rPr>
          <w:rFonts w:ascii="Verdana" w:hAnsi="Verdana"/>
          <w:sz w:val="18"/>
          <w:szCs w:val="18"/>
        </w:rPr>
        <w:t>o ilícito</w:t>
      </w:r>
      <w:r w:rsidR="00311DCB" w:rsidRPr="00727179">
        <w:rPr>
          <w:rFonts w:ascii="Verdana" w:hAnsi="Verdana"/>
          <w:spacing w:val="-2"/>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utilização</w:t>
      </w:r>
      <w:r w:rsidR="00311DCB" w:rsidRPr="00727179">
        <w:rPr>
          <w:rFonts w:ascii="Verdana" w:hAnsi="Verdana"/>
          <w:spacing w:val="-1"/>
          <w:sz w:val="18"/>
          <w:szCs w:val="18"/>
        </w:rPr>
        <w:t xml:space="preserve"> </w:t>
      </w:r>
      <w:r w:rsidR="00311DCB" w:rsidRPr="00727179">
        <w:rPr>
          <w:rFonts w:ascii="Verdana" w:hAnsi="Verdana"/>
          <w:sz w:val="18"/>
          <w:szCs w:val="18"/>
        </w:rPr>
        <w:t>fraudulenta</w:t>
      </w:r>
      <w:r w:rsidR="00311DCB" w:rsidRPr="00727179">
        <w:rPr>
          <w:rFonts w:ascii="Verdana" w:hAnsi="Verdana"/>
          <w:spacing w:val="-3"/>
          <w:sz w:val="18"/>
          <w:szCs w:val="18"/>
        </w:rPr>
        <w:t xml:space="preserve"> </w:t>
      </w:r>
      <w:r w:rsidR="00311DCB" w:rsidRPr="00727179">
        <w:rPr>
          <w:rFonts w:ascii="Verdana" w:hAnsi="Verdana"/>
          <w:sz w:val="18"/>
          <w:szCs w:val="18"/>
        </w:rPr>
        <w:t>da</w:t>
      </w:r>
      <w:r w:rsidR="00311DCB" w:rsidRPr="00727179">
        <w:rPr>
          <w:rFonts w:ascii="Verdana" w:hAnsi="Verdana"/>
          <w:spacing w:val="-4"/>
          <w:sz w:val="18"/>
          <w:szCs w:val="18"/>
        </w:rPr>
        <w:t xml:space="preserve"> </w:t>
      </w:r>
      <w:r w:rsidR="00311DCB" w:rsidRPr="00727179">
        <w:rPr>
          <w:rFonts w:ascii="Verdana" w:hAnsi="Verdana"/>
          <w:sz w:val="18"/>
          <w:szCs w:val="18"/>
        </w:rPr>
        <w:t>personalidade jurídica</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6"/>
          <w:sz w:val="18"/>
          <w:szCs w:val="18"/>
        </w:rPr>
        <w:t xml:space="preserve"> </w:t>
      </w:r>
      <w:r w:rsidR="00311DCB" w:rsidRPr="00727179">
        <w:rPr>
          <w:rFonts w:ascii="Verdana" w:hAnsi="Verdana"/>
          <w:sz w:val="18"/>
          <w:szCs w:val="18"/>
        </w:rPr>
        <w:t>fornecedor;</w:t>
      </w:r>
    </w:p>
    <w:p w14:paraId="6748C4B7" w14:textId="6CAB2F58" w:rsidR="00311DCB" w:rsidRPr="00727179" w:rsidRDefault="000547FB" w:rsidP="00600323">
      <w:pPr>
        <w:pStyle w:val="PargrafodaLista"/>
        <w:widowControl w:val="0"/>
        <w:tabs>
          <w:tab w:val="left" w:pos="551"/>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 </w:t>
      </w:r>
      <w:r w:rsidR="00311DCB" w:rsidRPr="00727179">
        <w:rPr>
          <w:rFonts w:ascii="Verdana" w:hAnsi="Verdana"/>
          <w:sz w:val="18"/>
          <w:szCs w:val="18"/>
        </w:rPr>
        <w:t>– Organizações da Sociedade Civil de Interesse Público - OSCIP, atuando nessa</w:t>
      </w:r>
      <w:r w:rsidR="00311DCB" w:rsidRPr="00727179">
        <w:rPr>
          <w:rFonts w:ascii="Verdana" w:hAnsi="Verdana"/>
          <w:spacing w:val="1"/>
          <w:sz w:val="18"/>
          <w:szCs w:val="18"/>
        </w:rPr>
        <w:t xml:space="preserve"> </w:t>
      </w:r>
      <w:r w:rsidR="00311DCB" w:rsidRPr="00727179">
        <w:rPr>
          <w:rFonts w:ascii="Verdana" w:hAnsi="Verdana"/>
          <w:sz w:val="18"/>
          <w:szCs w:val="18"/>
        </w:rPr>
        <w:t>condição</w:t>
      </w:r>
      <w:r w:rsidR="00311DCB" w:rsidRPr="00727179">
        <w:rPr>
          <w:rFonts w:ascii="Verdana" w:hAnsi="Verdana"/>
          <w:spacing w:val="-1"/>
          <w:sz w:val="18"/>
          <w:szCs w:val="18"/>
        </w:rPr>
        <w:t xml:space="preserve"> </w:t>
      </w:r>
      <w:r w:rsidR="00311DCB" w:rsidRPr="00727179">
        <w:rPr>
          <w:rFonts w:ascii="Verdana" w:hAnsi="Verdana"/>
          <w:sz w:val="18"/>
          <w:szCs w:val="18"/>
        </w:rPr>
        <w:t>(Acórdão</w:t>
      </w:r>
      <w:r w:rsidR="00311DCB" w:rsidRPr="00727179">
        <w:rPr>
          <w:rFonts w:ascii="Verdana" w:hAnsi="Verdana"/>
          <w:spacing w:val="-2"/>
          <w:sz w:val="18"/>
          <w:szCs w:val="18"/>
        </w:rPr>
        <w:t xml:space="preserve"> </w:t>
      </w:r>
      <w:r w:rsidR="00311DCB" w:rsidRPr="00727179">
        <w:rPr>
          <w:rFonts w:ascii="Verdana" w:hAnsi="Verdana"/>
          <w:sz w:val="18"/>
          <w:szCs w:val="18"/>
        </w:rPr>
        <w:t>nº</w:t>
      </w:r>
      <w:r w:rsidR="00311DCB" w:rsidRPr="00727179">
        <w:rPr>
          <w:rFonts w:ascii="Verdana" w:hAnsi="Verdana"/>
          <w:spacing w:val="1"/>
          <w:sz w:val="18"/>
          <w:szCs w:val="18"/>
        </w:rPr>
        <w:t xml:space="preserve"> </w:t>
      </w:r>
      <w:r w:rsidR="00311DCB" w:rsidRPr="00727179">
        <w:rPr>
          <w:rFonts w:ascii="Verdana" w:hAnsi="Verdana"/>
          <w:sz w:val="18"/>
          <w:szCs w:val="18"/>
        </w:rPr>
        <w:t>746/2014-TCU-Plenário); e</w:t>
      </w:r>
    </w:p>
    <w:p w14:paraId="6DAF9A76" w14:textId="08362BAF" w:rsidR="00311DCB" w:rsidRPr="00727179" w:rsidRDefault="000547FB" w:rsidP="00600323">
      <w:pPr>
        <w:pStyle w:val="PargrafodaLista"/>
        <w:widowControl w:val="0"/>
        <w:tabs>
          <w:tab w:val="left" w:pos="58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VII </w:t>
      </w:r>
      <w:r w:rsidR="00311DCB" w:rsidRPr="00727179">
        <w:rPr>
          <w:rFonts w:ascii="Verdana" w:hAnsi="Verdana"/>
          <w:sz w:val="18"/>
          <w:szCs w:val="18"/>
        </w:rPr>
        <w:t>–</w:t>
      </w:r>
      <w:r w:rsidR="00311DCB" w:rsidRPr="00727179">
        <w:rPr>
          <w:rFonts w:ascii="Verdana" w:hAnsi="Verdana"/>
          <w:spacing w:val="-5"/>
          <w:sz w:val="18"/>
          <w:szCs w:val="18"/>
        </w:rPr>
        <w:t xml:space="preserve"> </w:t>
      </w:r>
      <w:r w:rsidR="00311DCB" w:rsidRPr="00727179">
        <w:rPr>
          <w:rFonts w:ascii="Verdana" w:hAnsi="Verdana"/>
          <w:sz w:val="18"/>
          <w:szCs w:val="18"/>
        </w:rPr>
        <w:t>Sociedades cooperativas.</w:t>
      </w:r>
    </w:p>
    <w:p w14:paraId="04C595FC" w14:textId="5B43D17C" w:rsidR="00311DCB" w:rsidRPr="00727179" w:rsidRDefault="000547FB" w:rsidP="00600323">
      <w:pPr>
        <w:pStyle w:val="PargrafodaLista"/>
        <w:widowControl w:val="0"/>
        <w:tabs>
          <w:tab w:val="left" w:pos="673"/>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VIII </w:t>
      </w:r>
      <w:r w:rsidR="00311DCB" w:rsidRPr="00727179">
        <w:rPr>
          <w:rFonts w:ascii="Verdana" w:hAnsi="Verdana"/>
          <w:sz w:val="18"/>
          <w:szCs w:val="18"/>
        </w:rPr>
        <w:t>– Não poderá participar, direta ou indiretamente, da dispensa ou da execução do</w:t>
      </w:r>
      <w:r w:rsidR="00311DCB" w:rsidRPr="00727179">
        <w:rPr>
          <w:rFonts w:ascii="Verdana" w:hAnsi="Verdana"/>
          <w:spacing w:val="1"/>
          <w:sz w:val="18"/>
          <w:szCs w:val="18"/>
        </w:rPr>
        <w:t xml:space="preserve"> </w:t>
      </w:r>
      <w:r w:rsidR="00311DCB" w:rsidRPr="00727179">
        <w:rPr>
          <w:rFonts w:ascii="Verdana" w:hAnsi="Verdana"/>
          <w:sz w:val="18"/>
          <w:szCs w:val="18"/>
        </w:rPr>
        <w:t>contrato agente público da Câmara</w:t>
      </w:r>
      <w:r w:rsidR="003D3840" w:rsidRPr="00727179">
        <w:rPr>
          <w:rFonts w:ascii="Verdana" w:hAnsi="Verdana"/>
          <w:sz w:val="18"/>
          <w:szCs w:val="18"/>
        </w:rPr>
        <w:t xml:space="preserve"> de Cianorte</w:t>
      </w:r>
      <w:r w:rsidR="00311DCB" w:rsidRPr="00727179">
        <w:rPr>
          <w:rFonts w:ascii="Verdana" w:hAnsi="Verdana"/>
          <w:sz w:val="18"/>
          <w:szCs w:val="18"/>
        </w:rPr>
        <w:t>, devendo ser observadas as situações que possam</w:t>
      </w:r>
      <w:r w:rsidR="00311DCB" w:rsidRPr="00727179">
        <w:rPr>
          <w:rFonts w:ascii="Verdana" w:hAnsi="Verdana"/>
          <w:spacing w:val="1"/>
          <w:sz w:val="18"/>
          <w:szCs w:val="18"/>
        </w:rPr>
        <w:t xml:space="preserve"> </w:t>
      </w:r>
      <w:r w:rsidR="00311DCB" w:rsidRPr="00727179">
        <w:rPr>
          <w:rFonts w:ascii="Verdana" w:hAnsi="Verdana"/>
          <w:sz w:val="18"/>
          <w:szCs w:val="18"/>
        </w:rPr>
        <w:t>configurar conflito de interesses no exercício ou após o exercício do cargo, nos termos</w:t>
      </w:r>
      <w:r w:rsidR="00311DCB" w:rsidRPr="00727179">
        <w:rPr>
          <w:rFonts w:ascii="Verdana" w:hAnsi="Verdana"/>
          <w:spacing w:val="1"/>
          <w:sz w:val="18"/>
          <w:szCs w:val="18"/>
        </w:rPr>
        <w:t xml:space="preserve"> </w:t>
      </w:r>
      <w:r w:rsidR="00311DCB" w:rsidRPr="00727179">
        <w:rPr>
          <w:rFonts w:ascii="Verdana" w:hAnsi="Verdana"/>
          <w:sz w:val="18"/>
          <w:szCs w:val="18"/>
        </w:rPr>
        <w:t>da</w:t>
      </w:r>
      <w:r w:rsidR="00311DCB" w:rsidRPr="00727179">
        <w:rPr>
          <w:rFonts w:ascii="Verdana" w:hAnsi="Verdana"/>
          <w:spacing w:val="1"/>
          <w:sz w:val="18"/>
          <w:szCs w:val="18"/>
        </w:rPr>
        <w:t xml:space="preserve"> </w:t>
      </w:r>
      <w:r w:rsidR="00311DCB" w:rsidRPr="00727179">
        <w:rPr>
          <w:rFonts w:ascii="Verdana" w:hAnsi="Verdana"/>
          <w:sz w:val="18"/>
          <w:szCs w:val="18"/>
        </w:rPr>
        <w:t>legislação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1"/>
          <w:sz w:val="18"/>
          <w:szCs w:val="18"/>
        </w:rPr>
        <w:t xml:space="preserve"> </w:t>
      </w:r>
      <w:r w:rsidR="00311DCB" w:rsidRPr="00727179">
        <w:rPr>
          <w:rFonts w:ascii="Verdana" w:hAnsi="Verdana"/>
          <w:sz w:val="18"/>
          <w:szCs w:val="18"/>
        </w:rPr>
        <w:t>disciplina</w:t>
      </w:r>
      <w:r w:rsidR="00311DCB" w:rsidRPr="00727179">
        <w:rPr>
          <w:rFonts w:ascii="Verdana" w:hAnsi="Verdana"/>
          <w:spacing w:val="-1"/>
          <w:sz w:val="18"/>
          <w:szCs w:val="18"/>
        </w:rPr>
        <w:t xml:space="preserve"> </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matéria,</w:t>
      </w:r>
      <w:r w:rsidR="00311DCB" w:rsidRPr="00727179">
        <w:rPr>
          <w:rFonts w:ascii="Verdana" w:hAnsi="Verdana"/>
          <w:spacing w:val="1"/>
          <w:sz w:val="18"/>
          <w:szCs w:val="18"/>
        </w:rPr>
        <w:t xml:space="preserve"> </w:t>
      </w:r>
      <w:r w:rsidR="00311DCB" w:rsidRPr="00727179">
        <w:rPr>
          <w:rFonts w:ascii="Verdana" w:hAnsi="Verdana"/>
          <w:sz w:val="18"/>
          <w:szCs w:val="18"/>
        </w:rPr>
        <w:t>conforme</w:t>
      </w:r>
      <w:r w:rsidR="00311DCB" w:rsidRPr="00727179">
        <w:rPr>
          <w:rFonts w:ascii="Verdana" w:hAnsi="Verdana"/>
          <w:color w:val="0000FF"/>
          <w:spacing w:val="-4"/>
          <w:sz w:val="18"/>
          <w:szCs w:val="18"/>
        </w:rPr>
        <w:t xml:space="preserve"> </w:t>
      </w:r>
      <w:r w:rsidR="00311DCB" w:rsidRPr="00727179">
        <w:rPr>
          <w:rFonts w:ascii="Verdana" w:hAnsi="Verdana"/>
          <w:color w:val="0000FF"/>
          <w:sz w:val="18"/>
          <w:szCs w:val="18"/>
          <w:u w:val="single" w:color="0000FF"/>
        </w:rPr>
        <w:t>§</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1º,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do</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art.</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9º,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da</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Lei nº</w:t>
      </w:r>
      <w:r w:rsidR="00311DCB" w:rsidRPr="00727179">
        <w:rPr>
          <w:rFonts w:ascii="Verdana" w:hAnsi="Verdana"/>
          <w:color w:val="0000FF"/>
          <w:spacing w:val="-1"/>
          <w:sz w:val="18"/>
          <w:szCs w:val="18"/>
          <w:u w:val="single" w:color="0000FF"/>
        </w:rPr>
        <w:t xml:space="preserve"> </w:t>
      </w:r>
      <w:r w:rsidR="00311DCB" w:rsidRPr="00727179">
        <w:rPr>
          <w:rFonts w:ascii="Verdana" w:hAnsi="Verdana"/>
          <w:color w:val="0000FF"/>
          <w:sz w:val="18"/>
          <w:szCs w:val="18"/>
          <w:u w:val="single" w:color="0000FF"/>
        </w:rPr>
        <w:t>14.133/2021</w:t>
      </w:r>
      <w:r w:rsidR="00311DCB" w:rsidRPr="00727179">
        <w:rPr>
          <w:rFonts w:ascii="Verdana" w:hAnsi="Verdana"/>
          <w:sz w:val="18"/>
          <w:szCs w:val="18"/>
        </w:rPr>
        <w:t>.</w:t>
      </w:r>
    </w:p>
    <w:p w14:paraId="73DD7CD5" w14:textId="77777777" w:rsidR="00311DCB" w:rsidRPr="00727179" w:rsidRDefault="00311DCB" w:rsidP="00600323">
      <w:pPr>
        <w:pStyle w:val="Corpodetexto"/>
        <w:spacing w:after="0" w:line="240" w:lineRule="auto"/>
        <w:jc w:val="both"/>
        <w:rPr>
          <w:rFonts w:ascii="Verdana" w:hAnsi="Verdana"/>
          <w:sz w:val="18"/>
          <w:szCs w:val="18"/>
        </w:rPr>
      </w:pPr>
    </w:p>
    <w:p w14:paraId="130AD9FD" w14:textId="2EF200AE" w:rsidR="00311DCB" w:rsidRPr="00727179" w:rsidRDefault="005855A7" w:rsidP="005855A7">
      <w:pPr>
        <w:pStyle w:val="Ttulo1"/>
        <w:numPr>
          <w:ilvl w:val="0"/>
          <w:numId w:val="0"/>
        </w:numPr>
        <w:spacing w:before="0" w:after="0" w:line="240" w:lineRule="auto"/>
        <w:rPr>
          <w:rFonts w:ascii="Verdana" w:hAnsi="Verdana"/>
          <w:sz w:val="18"/>
          <w:szCs w:val="18"/>
        </w:rPr>
      </w:pPr>
      <w:r w:rsidRPr="00727179">
        <w:rPr>
          <w:rFonts w:ascii="Verdana" w:hAnsi="Verdana"/>
          <w:sz w:val="18"/>
          <w:szCs w:val="18"/>
        </w:rPr>
        <w:t xml:space="preserve">2.4 </w:t>
      </w:r>
      <w:r w:rsidR="00311DCB" w:rsidRPr="00727179">
        <w:rPr>
          <w:rFonts w:ascii="Verdana" w:hAnsi="Verdana"/>
          <w:sz w:val="18"/>
          <w:szCs w:val="18"/>
        </w:rPr>
        <w:t>Da forma</w:t>
      </w:r>
      <w:r w:rsidR="00311DCB" w:rsidRPr="00727179">
        <w:rPr>
          <w:rFonts w:ascii="Verdana" w:hAnsi="Verdana"/>
          <w:spacing w:val="2"/>
          <w:sz w:val="18"/>
          <w:szCs w:val="18"/>
        </w:rPr>
        <w:t xml:space="preserve"> </w:t>
      </w:r>
      <w:r w:rsidR="00311DCB" w:rsidRPr="00727179">
        <w:rPr>
          <w:rFonts w:ascii="Verdana" w:hAnsi="Verdana"/>
          <w:sz w:val="18"/>
          <w:szCs w:val="18"/>
        </w:rPr>
        <w:t>de</w:t>
      </w:r>
      <w:r w:rsidR="00311DCB" w:rsidRPr="00727179">
        <w:rPr>
          <w:rFonts w:ascii="Verdana" w:hAnsi="Verdana"/>
          <w:spacing w:val="-4"/>
          <w:sz w:val="18"/>
          <w:szCs w:val="18"/>
        </w:rPr>
        <w:t xml:space="preserve"> </w:t>
      </w:r>
      <w:r w:rsidR="00311DCB" w:rsidRPr="00727179">
        <w:rPr>
          <w:rFonts w:ascii="Verdana" w:hAnsi="Verdana"/>
          <w:sz w:val="18"/>
          <w:szCs w:val="18"/>
        </w:rPr>
        <w:t>envio da proposta</w:t>
      </w:r>
    </w:p>
    <w:p w14:paraId="0A33FFAB" w14:textId="7FDB8B1A" w:rsidR="00600323" w:rsidRPr="00727179" w:rsidRDefault="000547FB" w:rsidP="00600323">
      <w:pPr>
        <w:pStyle w:val="Corpodetexto"/>
        <w:spacing w:after="0" w:line="240" w:lineRule="auto"/>
        <w:ind w:left="28" w:right="22"/>
        <w:jc w:val="both"/>
        <w:rPr>
          <w:rFonts w:ascii="Verdana" w:hAnsi="Verdana"/>
          <w:sz w:val="18"/>
          <w:szCs w:val="18"/>
        </w:rPr>
      </w:pPr>
      <w:r w:rsidRPr="00727179">
        <w:rPr>
          <w:rFonts w:ascii="Verdana" w:hAnsi="Verdana"/>
          <w:sz w:val="18"/>
          <w:szCs w:val="18"/>
        </w:rPr>
        <w:t xml:space="preserve">2.4.1 </w:t>
      </w:r>
      <w:r w:rsidR="00311DCB" w:rsidRPr="00727179">
        <w:rPr>
          <w:rFonts w:ascii="Verdana" w:hAnsi="Verdana"/>
          <w:sz w:val="18"/>
          <w:szCs w:val="18"/>
        </w:rPr>
        <w:t>O fornecedor interessado encaminhará exclusivamente por meio do e-mail</w:t>
      </w:r>
      <w:r w:rsidRPr="00727179">
        <w:rPr>
          <w:rFonts w:ascii="Verdana" w:hAnsi="Verdana"/>
          <w:sz w:val="18"/>
          <w:szCs w:val="18"/>
        </w:rPr>
        <w:t xml:space="preserve"> </w:t>
      </w:r>
      <w:r w:rsidR="00311DCB" w:rsidRPr="00727179">
        <w:rPr>
          <w:rFonts w:ascii="Verdana" w:hAnsi="Verdana"/>
          <w:sz w:val="18"/>
          <w:szCs w:val="18"/>
        </w:rPr>
        <w:t xml:space="preserve">institucional </w:t>
      </w:r>
      <w:hyperlink r:id="rId12" w:history="1">
        <w:r w:rsidR="00311DCB" w:rsidRPr="00727179">
          <w:rPr>
            <w:rFonts w:ascii="Verdana" w:hAnsi="Verdana"/>
            <w:b/>
            <w:bCs/>
            <w:sz w:val="18"/>
            <w:szCs w:val="18"/>
          </w:rPr>
          <w:t>licitacoes@camaracianorte.pr.gov.br</w:t>
        </w:r>
      </w:hyperlink>
      <w:r w:rsidR="00097AB7" w:rsidRPr="00727179">
        <w:rPr>
          <w:rFonts w:ascii="Verdana" w:hAnsi="Verdana"/>
          <w:b/>
          <w:bCs/>
          <w:sz w:val="18"/>
          <w:szCs w:val="18"/>
        </w:rPr>
        <w:t xml:space="preserve"> </w:t>
      </w:r>
      <w:r w:rsidR="00311DCB" w:rsidRPr="00727179">
        <w:rPr>
          <w:rFonts w:ascii="Verdana" w:hAnsi="Verdana"/>
          <w:sz w:val="18"/>
          <w:szCs w:val="18"/>
        </w:rPr>
        <w:t xml:space="preserve">ou protocolar pessoalmente na </w:t>
      </w:r>
      <w:r w:rsidR="00311DCB" w:rsidRPr="00727179">
        <w:rPr>
          <w:rFonts w:ascii="Verdana" w:hAnsi="Verdana"/>
          <w:b/>
          <w:bCs/>
          <w:sz w:val="18"/>
          <w:szCs w:val="18"/>
        </w:rPr>
        <w:t>Diretoria de Administração situada à Avenida Santa Catarina, 621, Zona 01, Cianorte – PR</w:t>
      </w:r>
      <w:r w:rsidR="00311DCB" w:rsidRPr="00727179">
        <w:rPr>
          <w:rFonts w:ascii="Verdana" w:hAnsi="Verdana"/>
          <w:sz w:val="18"/>
          <w:szCs w:val="18"/>
        </w:rPr>
        <w:t xml:space="preserve"> até à data e horário limites para recebimento prevista neste aviso de contratação direta, a PROPOSTA com a descrição do objeto ofertado, observado a íntegra d</w:t>
      </w:r>
      <w:r w:rsidR="00DC7CF6" w:rsidRPr="00727179">
        <w:rPr>
          <w:rFonts w:ascii="Verdana" w:hAnsi="Verdana"/>
          <w:sz w:val="18"/>
          <w:szCs w:val="18"/>
        </w:rPr>
        <w:t xml:space="preserve">as </w:t>
      </w:r>
      <w:r w:rsidR="00311DCB" w:rsidRPr="00727179">
        <w:rPr>
          <w:rFonts w:ascii="Verdana" w:hAnsi="Verdana"/>
          <w:sz w:val="18"/>
          <w:szCs w:val="18"/>
        </w:rPr>
        <w:t xml:space="preserve">exigências contidas no </w:t>
      </w:r>
      <w:r w:rsidR="00E61F87" w:rsidRPr="00727179">
        <w:rPr>
          <w:rFonts w:ascii="Verdana" w:hAnsi="Verdana"/>
          <w:sz w:val="18"/>
          <w:szCs w:val="18"/>
        </w:rPr>
        <w:t>T</w:t>
      </w:r>
      <w:r w:rsidR="00311DCB" w:rsidRPr="00727179">
        <w:rPr>
          <w:rFonts w:ascii="Verdana" w:hAnsi="Verdana"/>
          <w:sz w:val="18"/>
          <w:szCs w:val="18"/>
        </w:rPr>
        <w:t xml:space="preserve">ermo de </w:t>
      </w:r>
      <w:r w:rsidR="00E61F87" w:rsidRPr="00727179">
        <w:rPr>
          <w:rFonts w:ascii="Verdana" w:hAnsi="Verdana"/>
          <w:sz w:val="18"/>
          <w:szCs w:val="18"/>
        </w:rPr>
        <w:t>R</w:t>
      </w:r>
      <w:r w:rsidR="00311DCB" w:rsidRPr="00727179">
        <w:rPr>
          <w:rFonts w:ascii="Verdana" w:hAnsi="Verdana"/>
          <w:sz w:val="18"/>
          <w:szCs w:val="18"/>
        </w:rPr>
        <w:t>eferência</w:t>
      </w:r>
      <w:r w:rsidR="00E61F87" w:rsidRPr="00727179">
        <w:rPr>
          <w:rFonts w:ascii="Verdana" w:hAnsi="Verdana"/>
          <w:sz w:val="18"/>
          <w:szCs w:val="18"/>
        </w:rPr>
        <w:t xml:space="preserve"> (A</w:t>
      </w:r>
      <w:r w:rsidR="00311DCB" w:rsidRPr="00727179">
        <w:rPr>
          <w:rFonts w:ascii="Verdana" w:hAnsi="Verdana"/>
          <w:sz w:val="18"/>
          <w:szCs w:val="18"/>
        </w:rPr>
        <w:t>nexo I</w:t>
      </w:r>
      <w:r w:rsidR="00E61F87" w:rsidRPr="00727179">
        <w:rPr>
          <w:rFonts w:ascii="Verdana" w:hAnsi="Verdana"/>
          <w:sz w:val="18"/>
          <w:szCs w:val="18"/>
        </w:rPr>
        <w:t>)</w:t>
      </w:r>
      <w:r w:rsidR="00311DCB" w:rsidRPr="00727179">
        <w:rPr>
          <w:rFonts w:ascii="Verdana" w:hAnsi="Verdana"/>
          <w:sz w:val="18"/>
          <w:szCs w:val="18"/>
        </w:rPr>
        <w:t xml:space="preserve"> deste Aviso de </w:t>
      </w:r>
      <w:bookmarkStart w:id="0" w:name="_Hlk176333783"/>
      <w:r w:rsidR="00311DCB" w:rsidRPr="00727179">
        <w:rPr>
          <w:rFonts w:ascii="Verdana" w:hAnsi="Verdana"/>
          <w:sz w:val="18"/>
          <w:szCs w:val="18"/>
        </w:rPr>
        <w:t>Contratação, e o</w:t>
      </w:r>
      <w:r w:rsidR="00600323" w:rsidRPr="00727179">
        <w:rPr>
          <w:rFonts w:ascii="Verdana" w:hAnsi="Verdana"/>
          <w:sz w:val="18"/>
          <w:szCs w:val="18"/>
        </w:rPr>
        <w:t xml:space="preserve"> preço, até a </w:t>
      </w:r>
      <w:bookmarkEnd w:id="0"/>
      <w:r w:rsidR="00600323" w:rsidRPr="00727179">
        <w:rPr>
          <w:rFonts w:ascii="Verdana" w:hAnsi="Verdana"/>
          <w:sz w:val="18"/>
          <w:szCs w:val="18"/>
        </w:rPr>
        <w:t xml:space="preserve">data e o horário estabelecidos para envio de propostas adicionais, devendo, ainda, enviar uma declaração unificada, conforme modelo de Declaração Unificada </w:t>
      </w:r>
      <w:r w:rsidR="00E61F87" w:rsidRPr="00727179">
        <w:rPr>
          <w:rFonts w:ascii="Verdana" w:hAnsi="Verdana"/>
          <w:sz w:val="18"/>
          <w:szCs w:val="18"/>
        </w:rPr>
        <w:t>(</w:t>
      </w:r>
      <w:r w:rsidR="00600323" w:rsidRPr="00727179">
        <w:rPr>
          <w:rFonts w:ascii="Verdana" w:hAnsi="Verdana"/>
          <w:sz w:val="18"/>
          <w:szCs w:val="18"/>
        </w:rPr>
        <w:t>Anexo II</w:t>
      </w:r>
      <w:r w:rsidR="00E61F87" w:rsidRPr="00727179">
        <w:rPr>
          <w:rFonts w:ascii="Verdana" w:hAnsi="Verdana"/>
          <w:sz w:val="18"/>
          <w:szCs w:val="18"/>
        </w:rPr>
        <w:t>)</w:t>
      </w:r>
      <w:r w:rsidR="00600323" w:rsidRPr="00727179">
        <w:rPr>
          <w:rFonts w:ascii="Verdana" w:hAnsi="Verdana"/>
          <w:sz w:val="18"/>
          <w:szCs w:val="18"/>
        </w:rPr>
        <w:t>, relativ</w:t>
      </w:r>
      <w:r w:rsidR="00E61F87" w:rsidRPr="00727179">
        <w:rPr>
          <w:rFonts w:ascii="Verdana" w:hAnsi="Verdana"/>
          <w:sz w:val="18"/>
          <w:szCs w:val="18"/>
        </w:rPr>
        <w:t>a</w:t>
      </w:r>
      <w:r w:rsidR="00600323" w:rsidRPr="00727179">
        <w:rPr>
          <w:rFonts w:ascii="Verdana" w:hAnsi="Verdana"/>
          <w:sz w:val="18"/>
          <w:szCs w:val="18"/>
        </w:rPr>
        <w:t xml:space="preserve"> às seguintes declarações:</w:t>
      </w:r>
    </w:p>
    <w:p w14:paraId="0609046E" w14:textId="77777777" w:rsidR="00311DCB" w:rsidRPr="00727179" w:rsidRDefault="00311DCB" w:rsidP="00600323">
      <w:pPr>
        <w:pStyle w:val="PargrafodaLista"/>
        <w:widowControl w:val="0"/>
        <w:numPr>
          <w:ilvl w:val="0"/>
          <w:numId w:val="34"/>
        </w:numPr>
        <w:tabs>
          <w:tab w:val="left" w:pos="60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inexistem fatos impeditivos para sua habilitação</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certame,</w:t>
      </w:r>
      <w:r w:rsidRPr="00727179">
        <w:rPr>
          <w:rFonts w:ascii="Verdana" w:hAnsi="Verdana"/>
          <w:spacing w:val="1"/>
          <w:sz w:val="18"/>
          <w:szCs w:val="18"/>
        </w:rPr>
        <w:t xml:space="preserve"> </w:t>
      </w:r>
      <w:r w:rsidRPr="00727179">
        <w:rPr>
          <w:rFonts w:ascii="Verdana" w:hAnsi="Verdana"/>
          <w:sz w:val="18"/>
          <w:szCs w:val="18"/>
        </w:rPr>
        <w:t>ciente</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obrigatoriedade</w:t>
      </w:r>
      <w:r w:rsidRPr="00727179">
        <w:rPr>
          <w:rFonts w:ascii="Verdana" w:hAnsi="Verdana"/>
          <w:spacing w:val="-1"/>
          <w:sz w:val="18"/>
          <w:szCs w:val="18"/>
        </w:rPr>
        <w:t xml:space="preserve"> </w:t>
      </w:r>
      <w:r w:rsidRPr="00727179">
        <w:rPr>
          <w:rFonts w:ascii="Verdana" w:hAnsi="Verdana"/>
          <w:sz w:val="18"/>
          <w:szCs w:val="18"/>
        </w:rPr>
        <w:t>de declarar ocorrências</w:t>
      </w:r>
      <w:r w:rsidRPr="00727179">
        <w:rPr>
          <w:rFonts w:ascii="Verdana" w:hAnsi="Verdana"/>
          <w:spacing w:val="-2"/>
          <w:sz w:val="18"/>
          <w:szCs w:val="18"/>
        </w:rPr>
        <w:t xml:space="preserve"> </w:t>
      </w:r>
      <w:r w:rsidRPr="00727179">
        <w:rPr>
          <w:rFonts w:ascii="Verdana" w:hAnsi="Verdana"/>
          <w:sz w:val="18"/>
          <w:szCs w:val="18"/>
        </w:rPr>
        <w:t>posteriores;</w:t>
      </w:r>
    </w:p>
    <w:p w14:paraId="22FB90EE" w14:textId="521957F1" w:rsidR="00311DCB" w:rsidRPr="00727179" w:rsidRDefault="00311DCB" w:rsidP="00600323">
      <w:pPr>
        <w:pStyle w:val="PargrafodaLista"/>
        <w:widowControl w:val="0"/>
        <w:numPr>
          <w:ilvl w:val="0"/>
          <w:numId w:val="34"/>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de</w:t>
      </w:r>
      <w:r w:rsidRPr="00727179">
        <w:rPr>
          <w:rFonts w:ascii="Verdana" w:hAnsi="Verdana"/>
          <w:spacing w:val="-13"/>
          <w:sz w:val="18"/>
          <w:szCs w:val="18"/>
        </w:rPr>
        <w:t xml:space="preserve"> </w:t>
      </w:r>
      <w:r w:rsidRPr="00727179">
        <w:rPr>
          <w:rFonts w:ascii="Verdana" w:hAnsi="Verdana"/>
          <w:sz w:val="18"/>
          <w:szCs w:val="18"/>
        </w:rPr>
        <w:t>pleno</w:t>
      </w:r>
      <w:r w:rsidRPr="00727179">
        <w:rPr>
          <w:rFonts w:ascii="Verdana" w:hAnsi="Verdana"/>
          <w:spacing w:val="-15"/>
          <w:sz w:val="18"/>
          <w:szCs w:val="18"/>
        </w:rPr>
        <w:t xml:space="preserve"> </w:t>
      </w:r>
      <w:r w:rsidRPr="00727179">
        <w:rPr>
          <w:rFonts w:ascii="Verdana" w:hAnsi="Verdana"/>
          <w:sz w:val="18"/>
          <w:szCs w:val="18"/>
        </w:rPr>
        <w:t>conhecimento</w:t>
      </w:r>
      <w:r w:rsidRPr="00727179">
        <w:rPr>
          <w:rFonts w:ascii="Verdana" w:hAnsi="Verdana"/>
          <w:spacing w:val="-14"/>
          <w:sz w:val="18"/>
          <w:szCs w:val="18"/>
        </w:rPr>
        <w:t xml:space="preserve"> </w:t>
      </w:r>
      <w:r w:rsidRPr="00727179">
        <w:rPr>
          <w:rFonts w:ascii="Verdana" w:hAnsi="Verdana"/>
          <w:sz w:val="18"/>
          <w:szCs w:val="18"/>
        </w:rPr>
        <w:t>e</w:t>
      </w:r>
      <w:r w:rsidRPr="00727179">
        <w:rPr>
          <w:rFonts w:ascii="Verdana" w:hAnsi="Verdana"/>
          <w:spacing w:val="-14"/>
          <w:sz w:val="18"/>
          <w:szCs w:val="18"/>
        </w:rPr>
        <w:t xml:space="preserve"> </w:t>
      </w:r>
      <w:r w:rsidRPr="00727179">
        <w:rPr>
          <w:rFonts w:ascii="Verdana" w:hAnsi="Verdana"/>
          <w:sz w:val="18"/>
          <w:szCs w:val="18"/>
        </w:rPr>
        <w:t>aceitação</w:t>
      </w:r>
      <w:r w:rsidRPr="00727179">
        <w:rPr>
          <w:rFonts w:ascii="Verdana" w:hAnsi="Verdana"/>
          <w:spacing w:val="-14"/>
          <w:sz w:val="18"/>
          <w:szCs w:val="18"/>
        </w:rPr>
        <w:t xml:space="preserve"> </w:t>
      </w:r>
      <w:r w:rsidRPr="00727179">
        <w:rPr>
          <w:rFonts w:ascii="Verdana" w:hAnsi="Verdana"/>
          <w:sz w:val="18"/>
          <w:szCs w:val="18"/>
        </w:rPr>
        <w:t>das</w:t>
      </w:r>
      <w:r w:rsidRPr="00727179">
        <w:rPr>
          <w:rFonts w:ascii="Verdana" w:hAnsi="Verdana"/>
          <w:spacing w:val="-12"/>
          <w:sz w:val="18"/>
          <w:szCs w:val="18"/>
        </w:rPr>
        <w:t xml:space="preserve"> </w:t>
      </w:r>
      <w:r w:rsidRPr="00727179">
        <w:rPr>
          <w:rFonts w:ascii="Verdana" w:hAnsi="Verdana"/>
          <w:sz w:val="18"/>
          <w:szCs w:val="18"/>
        </w:rPr>
        <w:t>regras</w:t>
      </w:r>
      <w:r w:rsidRPr="00727179">
        <w:rPr>
          <w:rFonts w:ascii="Verdana" w:hAnsi="Verdana"/>
          <w:spacing w:val="-14"/>
          <w:sz w:val="18"/>
          <w:szCs w:val="18"/>
        </w:rPr>
        <w:t xml:space="preserve"> </w:t>
      </w:r>
      <w:r w:rsidRPr="00727179">
        <w:rPr>
          <w:rFonts w:ascii="Verdana" w:hAnsi="Verdana"/>
          <w:sz w:val="18"/>
          <w:szCs w:val="18"/>
        </w:rPr>
        <w:t>e</w:t>
      </w:r>
      <w:r w:rsidRPr="00727179">
        <w:rPr>
          <w:rFonts w:ascii="Verdana" w:hAnsi="Verdana"/>
          <w:spacing w:val="-12"/>
          <w:sz w:val="18"/>
          <w:szCs w:val="18"/>
        </w:rPr>
        <w:t xml:space="preserve"> </w:t>
      </w:r>
      <w:r w:rsidRPr="00727179">
        <w:rPr>
          <w:rFonts w:ascii="Verdana" w:hAnsi="Verdana"/>
          <w:sz w:val="18"/>
          <w:szCs w:val="18"/>
        </w:rPr>
        <w:t>das</w:t>
      </w:r>
      <w:r w:rsidRPr="00727179">
        <w:rPr>
          <w:rFonts w:ascii="Verdana" w:hAnsi="Verdana"/>
          <w:spacing w:val="-14"/>
          <w:sz w:val="18"/>
          <w:szCs w:val="18"/>
        </w:rPr>
        <w:t xml:space="preserve"> </w:t>
      </w:r>
      <w:r w:rsidRPr="00727179">
        <w:rPr>
          <w:rFonts w:ascii="Verdana" w:hAnsi="Verdana"/>
          <w:sz w:val="18"/>
          <w:szCs w:val="18"/>
        </w:rPr>
        <w:t>condições</w:t>
      </w:r>
      <w:r w:rsidRPr="00727179">
        <w:rPr>
          <w:rFonts w:ascii="Verdana" w:hAnsi="Verdana"/>
          <w:spacing w:val="-14"/>
          <w:sz w:val="18"/>
          <w:szCs w:val="18"/>
        </w:rPr>
        <w:t xml:space="preserve"> </w:t>
      </w:r>
      <w:r w:rsidRPr="00727179">
        <w:rPr>
          <w:rFonts w:ascii="Verdana" w:hAnsi="Verdana"/>
          <w:sz w:val="18"/>
          <w:szCs w:val="18"/>
        </w:rPr>
        <w:t>gerais</w:t>
      </w:r>
      <w:r w:rsidRPr="00727179">
        <w:rPr>
          <w:rFonts w:ascii="Verdana" w:hAnsi="Verdana"/>
          <w:spacing w:val="-14"/>
          <w:sz w:val="18"/>
          <w:szCs w:val="18"/>
        </w:rPr>
        <w:t xml:space="preserve"> </w:t>
      </w:r>
      <w:r w:rsidRPr="00727179">
        <w:rPr>
          <w:rFonts w:ascii="Verdana" w:hAnsi="Verdana"/>
          <w:sz w:val="18"/>
          <w:szCs w:val="18"/>
        </w:rPr>
        <w:t>da</w:t>
      </w:r>
      <w:r w:rsidRPr="00727179">
        <w:rPr>
          <w:rFonts w:ascii="Verdana" w:hAnsi="Verdana"/>
          <w:spacing w:val="-13"/>
          <w:sz w:val="18"/>
          <w:szCs w:val="18"/>
        </w:rPr>
        <w:t xml:space="preserve"> </w:t>
      </w:r>
      <w:r w:rsidRPr="00727179">
        <w:rPr>
          <w:rFonts w:ascii="Verdana" w:hAnsi="Verdana"/>
          <w:sz w:val="18"/>
          <w:szCs w:val="18"/>
        </w:rPr>
        <w:t>contrataçã</w:t>
      </w:r>
      <w:r w:rsidR="00E61F87" w:rsidRPr="00727179">
        <w:rPr>
          <w:rFonts w:ascii="Verdana" w:hAnsi="Verdana"/>
          <w:sz w:val="18"/>
          <w:szCs w:val="18"/>
        </w:rPr>
        <w:t>o, c</w:t>
      </w:r>
      <w:r w:rsidRPr="00727179">
        <w:rPr>
          <w:rFonts w:ascii="Verdana" w:hAnsi="Verdana"/>
          <w:sz w:val="18"/>
          <w:szCs w:val="18"/>
        </w:rPr>
        <w:t>onstantes do procedimento e que de que o licitante tomou conhecimento de todas as</w:t>
      </w:r>
      <w:r w:rsidRPr="00727179">
        <w:rPr>
          <w:rFonts w:ascii="Verdana" w:hAnsi="Verdana"/>
          <w:spacing w:val="1"/>
          <w:sz w:val="18"/>
          <w:szCs w:val="18"/>
        </w:rPr>
        <w:t xml:space="preserve"> </w:t>
      </w:r>
      <w:r w:rsidRPr="00727179">
        <w:rPr>
          <w:rFonts w:ascii="Verdana" w:hAnsi="Verdana"/>
          <w:sz w:val="18"/>
          <w:szCs w:val="18"/>
        </w:rPr>
        <w:t>informações e das condições locais para o cumprimento das obrigações objeto da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2"/>
          <w:sz w:val="18"/>
          <w:szCs w:val="18"/>
        </w:rPr>
        <w:t xml:space="preserve"> </w:t>
      </w:r>
      <w:r w:rsidRPr="00727179">
        <w:rPr>
          <w:rFonts w:ascii="Verdana" w:hAnsi="Verdana"/>
          <w:sz w:val="18"/>
          <w:szCs w:val="18"/>
        </w:rPr>
        <w:t>direta.</w:t>
      </w:r>
    </w:p>
    <w:p w14:paraId="27F3D14E" w14:textId="77777777" w:rsidR="00311DCB" w:rsidRPr="00727179" w:rsidRDefault="00311DCB" w:rsidP="00600323">
      <w:pPr>
        <w:pStyle w:val="PargrafodaLista"/>
        <w:widowControl w:val="0"/>
        <w:numPr>
          <w:ilvl w:val="0"/>
          <w:numId w:val="34"/>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cumpre as exigências de reserva de cargos para pessoa com deficiência e para</w:t>
      </w:r>
      <w:r w:rsidRPr="00727179">
        <w:rPr>
          <w:rFonts w:ascii="Verdana" w:hAnsi="Verdana"/>
          <w:spacing w:val="1"/>
          <w:sz w:val="18"/>
          <w:szCs w:val="18"/>
        </w:rPr>
        <w:t xml:space="preserve"> </w:t>
      </w:r>
      <w:r w:rsidRPr="00727179">
        <w:rPr>
          <w:rFonts w:ascii="Verdana" w:hAnsi="Verdana"/>
          <w:sz w:val="18"/>
          <w:szCs w:val="18"/>
        </w:rPr>
        <w:t>reabilitado</w:t>
      </w:r>
      <w:r w:rsidRPr="00727179">
        <w:rPr>
          <w:rFonts w:ascii="Verdana" w:hAnsi="Verdana"/>
          <w:spacing w:val="1"/>
          <w:sz w:val="18"/>
          <w:szCs w:val="18"/>
        </w:rPr>
        <w:t xml:space="preserve"> </w:t>
      </w:r>
      <w:r w:rsidRPr="00727179">
        <w:rPr>
          <w:rFonts w:ascii="Verdana" w:hAnsi="Verdana"/>
          <w:sz w:val="18"/>
          <w:szCs w:val="18"/>
        </w:rPr>
        <w:t>da Previdência Social,</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que trata</w:t>
      </w:r>
      <w:r w:rsidRPr="00727179">
        <w:rPr>
          <w:rFonts w:ascii="Verdana" w:hAnsi="Verdana"/>
          <w:color w:val="0000FF"/>
          <w:spacing w:val="-2"/>
          <w:sz w:val="18"/>
          <w:szCs w:val="18"/>
        </w:rPr>
        <w:t xml:space="preserve"> </w:t>
      </w:r>
      <w:r w:rsidRPr="00727179">
        <w:rPr>
          <w:rFonts w:ascii="Verdana" w:hAnsi="Verdana"/>
          <w:color w:val="0000FF"/>
          <w:sz w:val="18"/>
          <w:szCs w:val="18"/>
          <w:u w:val="single" w:color="0000FF"/>
        </w:rPr>
        <w:t>o art.</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93</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Lei Federal nº 8.213/1991</w:t>
      </w:r>
      <w:r w:rsidRPr="00727179">
        <w:rPr>
          <w:rFonts w:ascii="Verdana" w:hAnsi="Verdana"/>
          <w:sz w:val="18"/>
          <w:szCs w:val="18"/>
        </w:rPr>
        <w:t>.</w:t>
      </w:r>
    </w:p>
    <w:p w14:paraId="4FB164D1" w14:textId="674C7570" w:rsidR="00311DCB" w:rsidRPr="00727179" w:rsidRDefault="00311DCB" w:rsidP="00600323">
      <w:pPr>
        <w:pStyle w:val="PargrafodaLista"/>
        <w:widowControl w:val="0"/>
        <w:numPr>
          <w:ilvl w:val="0"/>
          <w:numId w:val="34"/>
        </w:numPr>
        <w:tabs>
          <w:tab w:val="left" w:pos="50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w:t>
      </w:r>
      <w:r w:rsidRPr="00727179">
        <w:rPr>
          <w:rFonts w:ascii="Verdana" w:hAnsi="Verdana"/>
          <w:spacing w:val="-9"/>
          <w:sz w:val="18"/>
          <w:szCs w:val="18"/>
        </w:rPr>
        <w:t xml:space="preserve"> </w:t>
      </w:r>
      <w:r w:rsidRPr="00727179">
        <w:rPr>
          <w:rFonts w:ascii="Verdana" w:hAnsi="Verdana"/>
          <w:sz w:val="18"/>
          <w:szCs w:val="18"/>
        </w:rPr>
        <w:t>não</w:t>
      </w:r>
      <w:r w:rsidRPr="00727179">
        <w:rPr>
          <w:rFonts w:ascii="Verdana" w:hAnsi="Verdana"/>
          <w:spacing w:val="-7"/>
          <w:sz w:val="18"/>
          <w:szCs w:val="18"/>
        </w:rPr>
        <w:t xml:space="preserve"> </w:t>
      </w:r>
      <w:r w:rsidRPr="00727179">
        <w:rPr>
          <w:rFonts w:ascii="Verdana" w:hAnsi="Verdana"/>
          <w:sz w:val="18"/>
          <w:szCs w:val="18"/>
        </w:rPr>
        <w:t>emprega</w:t>
      </w:r>
      <w:r w:rsidRPr="00727179">
        <w:rPr>
          <w:rFonts w:ascii="Verdana" w:hAnsi="Verdana"/>
          <w:spacing w:val="-11"/>
          <w:sz w:val="18"/>
          <w:szCs w:val="18"/>
        </w:rPr>
        <w:t xml:space="preserve"> </w:t>
      </w:r>
      <w:r w:rsidRPr="00727179">
        <w:rPr>
          <w:rFonts w:ascii="Verdana" w:hAnsi="Verdana"/>
          <w:sz w:val="18"/>
          <w:szCs w:val="18"/>
        </w:rPr>
        <w:t>menor</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13"/>
          <w:sz w:val="18"/>
          <w:szCs w:val="18"/>
        </w:rPr>
        <w:t xml:space="preserve"> </w:t>
      </w:r>
      <w:r w:rsidRPr="00727179">
        <w:rPr>
          <w:rFonts w:ascii="Verdana" w:hAnsi="Verdana"/>
          <w:sz w:val="18"/>
          <w:szCs w:val="18"/>
        </w:rPr>
        <w:t>18</w:t>
      </w:r>
      <w:r w:rsidRPr="00727179">
        <w:rPr>
          <w:rFonts w:ascii="Verdana" w:hAnsi="Verdana"/>
          <w:spacing w:val="-8"/>
          <w:sz w:val="18"/>
          <w:szCs w:val="18"/>
        </w:rPr>
        <w:t xml:space="preserve"> </w:t>
      </w:r>
      <w:r w:rsidRPr="00727179">
        <w:rPr>
          <w:rFonts w:ascii="Verdana" w:hAnsi="Verdana"/>
          <w:sz w:val="18"/>
          <w:szCs w:val="18"/>
        </w:rPr>
        <w:t>anos</w:t>
      </w:r>
      <w:r w:rsidRPr="00727179">
        <w:rPr>
          <w:rFonts w:ascii="Verdana" w:hAnsi="Verdana"/>
          <w:spacing w:val="-11"/>
          <w:sz w:val="18"/>
          <w:szCs w:val="18"/>
        </w:rPr>
        <w:t xml:space="preserve"> </w:t>
      </w:r>
      <w:r w:rsidRPr="00727179">
        <w:rPr>
          <w:rFonts w:ascii="Verdana" w:hAnsi="Verdana"/>
          <w:sz w:val="18"/>
          <w:szCs w:val="18"/>
        </w:rPr>
        <w:t>em</w:t>
      </w:r>
      <w:r w:rsidRPr="00727179">
        <w:rPr>
          <w:rFonts w:ascii="Verdana" w:hAnsi="Verdana"/>
          <w:spacing w:val="-9"/>
          <w:sz w:val="18"/>
          <w:szCs w:val="18"/>
        </w:rPr>
        <w:t xml:space="preserve"> </w:t>
      </w:r>
      <w:r w:rsidRPr="00727179">
        <w:rPr>
          <w:rFonts w:ascii="Verdana" w:hAnsi="Verdana"/>
          <w:sz w:val="18"/>
          <w:szCs w:val="18"/>
        </w:rPr>
        <w:t>trabalho</w:t>
      </w:r>
      <w:r w:rsidRPr="00727179">
        <w:rPr>
          <w:rFonts w:ascii="Verdana" w:hAnsi="Verdana"/>
          <w:spacing w:val="-10"/>
          <w:sz w:val="18"/>
          <w:szCs w:val="18"/>
        </w:rPr>
        <w:t xml:space="preserve"> </w:t>
      </w:r>
      <w:r w:rsidRPr="00727179">
        <w:rPr>
          <w:rFonts w:ascii="Verdana" w:hAnsi="Verdana"/>
          <w:sz w:val="18"/>
          <w:szCs w:val="18"/>
        </w:rPr>
        <w:t>noturno,</w:t>
      </w:r>
      <w:r w:rsidRPr="00727179">
        <w:rPr>
          <w:rFonts w:ascii="Verdana" w:hAnsi="Verdana"/>
          <w:spacing w:val="-8"/>
          <w:sz w:val="18"/>
          <w:szCs w:val="18"/>
        </w:rPr>
        <w:t xml:space="preserve"> </w:t>
      </w:r>
      <w:r w:rsidRPr="00727179">
        <w:rPr>
          <w:rFonts w:ascii="Verdana" w:hAnsi="Verdana"/>
          <w:sz w:val="18"/>
          <w:szCs w:val="18"/>
        </w:rPr>
        <w:t>perigoso</w:t>
      </w:r>
      <w:r w:rsidRPr="00727179">
        <w:rPr>
          <w:rFonts w:ascii="Verdana" w:hAnsi="Verdana"/>
          <w:spacing w:val="-11"/>
          <w:sz w:val="18"/>
          <w:szCs w:val="18"/>
        </w:rPr>
        <w:t xml:space="preserve"> </w:t>
      </w:r>
      <w:r w:rsidRPr="00727179">
        <w:rPr>
          <w:rFonts w:ascii="Verdana" w:hAnsi="Verdana"/>
          <w:sz w:val="18"/>
          <w:szCs w:val="18"/>
        </w:rPr>
        <w:t>ou</w:t>
      </w:r>
      <w:r w:rsidRPr="00727179">
        <w:rPr>
          <w:rFonts w:ascii="Verdana" w:hAnsi="Verdana"/>
          <w:spacing w:val="-8"/>
          <w:sz w:val="18"/>
          <w:szCs w:val="18"/>
        </w:rPr>
        <w:t xml:space="preserve"> </w:t>
      </w:r>
      <w:r w:rsidRPr="00727179">
        <w:rPr>
          <w:rFonts w:ascii="Verdana" w:hAnsi="Verdana"/>
          <w:sz w:val="18"/>
          <w:szCs w:val="18"/>
        </w:rPr>
        <w:t>insalubre</w:t>
      </w:r>
      <w:r w:rsidRPr="00727179">
        <w:rPr>
          <w:rFonts w:ascii="Verdana" w:hAnsi="Verdana"/>
          <w:spacing w:val="-11"/>
          <w:sz w:val="18"/>
          <w:szCs w:val="18"/>
        </w:rPr>
        <w:t xml:space="preserve"> </w:t>
      </w:r>
      <w:r w:rsidRPr="00727179">
        <w:rPr>
          <w:rFonts w:ascii="Verdana" w:hAnsi="Verdana"/>
          <w:sz w:val="18"/>
          <w:szCs w:val="18"/>
        </w:rPr>
        <w:t>e</w:t>
      </w:r>
      <w:r w:rsidRPr="00727179">
        <w:rPr>
          <w:rFonts w:ascii="Verdana" w:hAnsi="Verdana"/>
          <w:spacing w:val="-11"/>
          <w:sz w:val="18"/>
          <w:szCs w:val="18"/>
        </w:rPr>
        <w:t xml:space="preserve"> </w:t>
      </w:r>
      <w:r w:rsidRPr="00727179">
        <w:rPr>
          <w:rFonts w:ascii="Verdana" w:hAnsi="Verdana"/>
          <w:sz w:val="18"/>
          <w:szCs w:val="18"/>
        </w:rPr>
        <w:t>nã</w:t>
      </w:r>
      <w:r w:rsidR="00E61F87" w:rsidRPr="00727179">
        <w:rPr>
          <w:rFonts w:ascii="Verdana" w:hAnsi="Verdana"/>
          <w:sz w:val="18"/>
          <w:szCs w:val="18"/>
        </w:rPr>
        <w:t>o e</w:t>
      </w:r>
      <w:r w:rsidRPr="00727179">
        <w:rPr>
          <w:rFonts w:ascii="Verdana" w:hAnsi="Verdana"/>
          <w:sz w:val="18"/>
          <w:szCs w:val="18"/>
        </w:rPr>
        <w:t>mprega menor de 16 anos, salvo menor, a partir de 14 anos, na condição de aprendi</w:t>
      </w:r>
      <w:r w:rsidR="00E61F87" w:rsidRPr="00727179">
        <w:rPr>
          <w:rFonts w:ascii="Verdana" w:hAnsi="Verdana"/>
          <w:sz w:val="18"/>
          <w:szCs w:val="18"/>
        </w:rPr>
        <w:t>z, n</w:t>
      </w:r>
      <w:r w:rsidRPr="00727179">
        <w:rPr>
          <w:rFonts w:ascii="Verdana" w:hAnsi="Verdana"/>
          <w:sz w:val="18"/>
          <w:szCs w:val="18"/>
        </w:rPr>
        <w:t>os</w:t>
      </w:r>
      <w:r w:rsidRPr="00727179">
        <w:rPr>
          <w:rFonts w:ascii="Verdana" w:hAnsi="Verdana"/>
          <w:spacing w:val="1"/>
          <w:sz w:val="18"/>
          <w:szCs w:val="18"/>
        </w:rPr>
        <w:t xml:space="preserve"> </w:t>
      </w:r>
      <w:r w:rsidRPr="00727179">
        <w:rPr>
          <w:rFonts w:ascii="Verdana" w:hAnsi="Verdana"/>
          <w:sz w:val="18"/>
          <w:szCs w:val="18"/>
        </w:rPr>
        <w:t>termos</w:t>
      </w:r>
      <w:r w:rsidRPr="00727179">
        <w:rPr>
          <w:rFonts w:ascii="Verdana" w:hAnsi="Verdana"/>
          <w:spacing w:val="-3"/>
          <w:sz w:val="18"/>
          <w:szCs w:val="18"/>
        </w:rPr>
        <w:t xml:space="preserve"> </w:t>
      </w:r>
      <w:r w:rsidRPr="00727179">
        <w:rPr>
          <w:rFonts w:ascii="Verdana" w:hAnsi="Verdana"/>
          <w:sz w:val="18"/>
          <w:szCs w:val="18"/>
        </w:rPr>
        <w:t>do</w:t>
      </w:r>
      <w:r w:rsidRPr="00727179">
        <w:rPr>
          <w:rFonts w:ascii="Verdana" w:hAnsi="Verdana"/>
          <w:color w:val="0000FF"/>
          <w:spacing w:val="-2"/>
          <w:sz w:val="18"/>
          <w:szCs w:val="18"/>
        </w:rPr>
        <w:t xml:space="preserve"> </w:t>
      </w:r>
      <w:r w:rsidRPr="00727179">
        <w:rPr>
          <w:rFonts w:ascii="Verdana" w:hAnsi="Verdana"/>
          <w:color w:val="0000FF"/>
          <w:sz w:val="18"/>
          <w:szCs w:val="18"/>
          <w:u w:val="single" w:color="0000FF"/>
        </w:rPr>
        <w:t>artigo 7°, XXXIII, 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Constituição</w:t>
      </w:r>
      <w:r w:rsidRPr="00727179">
        <w:rPr>
          <w:rFonts w:ascii="Verdana" w:hAnsi="Verdana"/>
          <w:color w:val="0000FF"/>
          <w:spacing w:val="1"/>
          <w:sz w:val="18"/>
          <w:szCs w:val="18"/>
        </w:rPr>
        <w:t xml:space="preserve"> </w:t>
      </w:r>
      <w:r w:rsidRPr="00727179">
        <w:rPr>
          <w:rFonts w:ascii="Verdana" w:hAnsi="Verdana"/>
          <w:sz w:val="18"/>
          <w:szCs w:val="18"/>
        </w:rPr>
        <w:t>Federal;</w:t>
      </w:r>
    </w:p>
    <w:p w14:paraId="63758AB4" w14:textId="6855BE47" w:rsidR="00311DCB" w:rsidRPr="00727179" w:rsidRDefault="00311DCB" w:rsidP="00600323">
      <w:pPr>
        <w:pStyle w:val="PargrafodaLista"/>
        <w:widowControl w:val="0"/>
        <w:numPr>
          <w:ilvl w:val="0"/>
          <w:numId w:val="34"/>
        </w:numPr>
        <w:tabs>
          <w:tab w:val="left" w:pos="58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fornecedor</w:t>
      </w:r>
      <w:r w:rsidRPr="00727179">
        <w:rPr>
          <w:rFonts w:ascii="Verdana" w:hAnsi="Verdana"/>
          <w:spacing w:val="1"/>
          <w:sz w:val="18"/>
          <w:szCs w:val="18"/>
        </w:rPr>
        <w:t xml:space="preserve"> </w:t>
      </w:r>
      <w:r w:rsidRPr="00727179">
        <w:rPr>
          <w:rFonts w:ascii="Verdana" w:hAnsi="Verdana"/>
          <w:sz w:val="18"/>
          <w:szCs w:val="18"/>
        </w:rPr>
        <w:t>enquadrado</w:t>
      </w:r>
      <w:r w:rsidRPr="00727179">
        <w:rPr>
          <w:rFonts w:ascii="Verdana" w:hAnsi="Verdana"/>
          <w:spacing w:val="1"/>
          <w:sz w:val="18"/>
          <w:szCs w:val="18"/>
        </w:rPr>
        <w:t xml:space="preserve"> </w:t>
      </w:r>
      <w:r w:rsidRPr="00727179">
        <w:rPr>
          <w:rFonts w:ascii="Verdana" w:hAnsi="Verdana"/>
          <w:sz w:val="18"/>
          <w:szCs w:val="18"/>
        </w:rPr>
        <w:t>como</w:t>
      </w:r>
      <w:r w:rsidRPr="00727179">
        <w:rPr>
          <w:rFonts w:ascii="Verdana" w:hAnsi="Verdana"/>
          <w:spacing w:val="1"/>
          <w:sz w:val="18"/>
          <w:szCs w:val="18"/>
        </w:rPr>
        <w:t xml:space="preserve"> </w:t>
      </w:r>
      <w:r w:rsidRPr="00727179">
        <w:rPr>
          <w:rFonts w:ascii="Verdana" w:hAnsi="Verdana"/>
          <w:sz w:val="18"/>
          <w:szCs w:val="18"/>
        </w:rPr>
        <w:t>microempresa,</w:t>
      </w:r>
      <w:r w:rsidRPr="00727179">
        <w:rPr>
          <w:rFonts w:ascii="Verdana" w:hAnsi="Verdana"/>
          <w:spacing w:val="1"/>
          <w:sz w:val="18"/>
          <w:szCs w:val="18"/>
        </w:rPr>
        <w:t xml:space="preserve"> </w:t>
      </w:r>
      <w:r w:rsidRPr="00727179">
        <w:rPr>
          <w:rFonts w:ascii="Verdana" w:hAnsi="Verdana"/>
          <w:sz w:val="18"/>
          <w:szCs w:val="18"/>
        </w:rPr>
        <w:t>empresa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pequeno</w:t>
      </w:r>
      <w:r w:rsidRPr="00727179">
        <w:rPr>
          <w:rFonts w:ascii="Verdana" w:hAnsi="Verdana"/>
          <w:spacing w:val="1"/>
          <w:sz w:val="18"/>
          <w:szCs w:val="18"/>
        </w:rPr>
        <w:t xml:space="preserve"> </w:t>
      </w:r>
      <w:r w:rsidRPr="00727179">
        <w:rPr>
          <w:rFonts w:ascii="Verdana" w:hAnsi="Verdana"/>
          <w:sz w:val="18"/>
          <w:szCs w:val="18"/>
        </w:rPr>
        <w:t>porte</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 xml:space="preserve">sociedade cooperativa deverá declarar, ainda, </w:t>
      </w:r>
      <w:r w:rsidR="008B1156" w:rsidRPr="00727179">
        <w:rPr>
          <w:rFonts w:ascii="Verdana" w:hAnsi="Verdana"/>
          <w:sz w:val="18"/>
          <w:szCs w:val="18"/>
        </w:rPr>
        <w:t>q</w:t>
      </w:r>
      <w:r w:rsidRPr="00727179">
        <w:rPr>
          <w:rFonts w:ascii="Verdana" w:hAnsi="Verdana"/>
          <w:sz w:val="18"/>
          <w:szCs w:val="18"/>
        </w:rPr>
        <w:t>ue</w:t>
      </w:r>
      <w:r w:rsidRPr="00727179">
        <w:rPr>
          <w:rFonts w:ascii="Verdana" w:hAnsi="Verdana"/>
          <w:spacing w:val="5"/>
          <w:sz w:val="18"/>
          <w:szCs w:val="18"/>
        </w:rPr>
        <w:t xml:space="preserve"> </w:t>
      </w:r>
      <w:r w:rsidRPr="00727179">
        <w:rPr>
          <w:rFonts w:ascii="Verdana" w:hAnsi="Verdana"/>
          <w:sz w:val="18"/>
          <w:szCs w:val="18"/>
        </w:rPr>
        <w:t>cumpre</w:t>
      </w:r>
      <w:r w:rsidRPr="00727179">
        <w:rPr>
          <w:rFonts w:ascii="Verdana" w:hAnsi="Verdana"/>
          <w:spacing w:val="3"/>
          <w:sz w:val="18"/>
          <w:szCs w:val="18"/>
        </w:rPr>
        <w:t xml:space="preserve"> </w:t>
      </w:r>
      <w:r w:rsidRPr="00727179">
        <w:rPr>
          <w:rFonts w:ascii="Verdana" w:hAnsi="Verdana"/>
          <w:sz w:val="18"/>
          <w:szCs w:val="18"/>
        </w:rPr>
        <w:t>os</w:t>
      </w:r>
      <w:r w:rsidRPr="00727179">
        <w:rPr>
          <w:rFonts w:ascii="Verdana" w:hAnsi="Verdana"/>
          <w:spacing w:val="4"/>
          <w:sz w:val="18"/>
          <w:szCs w:val="18"/>
        </w:rPr>
        <w:t xml:space="preserve"> </w:t>
      </w:r>
      <w:r w:rsidRPr="00727179">
        <w:rPr>
          <w:rFonts w:ascii="Verdana" w:hAnsi="Verdana"/>
          <w:sz w:val="18"/>
          <w:szCs w:val="18"/>
        </w:rPr>
        <w:t>requisitos</w:t>
      </w:r>
      <w:r w:rsidRPr="00727179">
        <w:rPr>
          <w:rFonts w:ascii="Verdana" w:hAnsi="Verdana"/>
          <w:spacing w:val="3"/>
          <w:sz w:val="18"/>
          <w:szCs w:val="18"/>
        </w:rPr>
        <w:t xml:space="preserve"> </w:t>
      </w:r>
      <w:r w:rsidRPr="00727179">
        <w:rPr>
          <w:rFonts w:ascii="Verdana" w:hAnsi="Verdana"/>
          <w:sz w:val="18"/>
          <w:szCs w:val="18"/>
        </w:rPr>
        <w:t>estabelecidos</w:t>
      </w:r>
      <w:r w:rsidRPr="00727179">
        <w:rPr>
          <w:rFonts w:ascii="Verdana" w:hAnsi="Verdana"/>
          <w:spacing w:val="3"/>
          <w:sz w:val="18"/>
          <w:szCs w:val="18"/>
        </w:rPr>
        <w:t xml:space="preserve"> </w:t>
      </w:r>
      <w:r w:rsidRPr="00727179">
        <w:rPr>
          <w:rFonts w:ascii="Verdana" w:hAnsi="Verdana"/>
          <w:sz w:val="18"/>
          <w:szCs w:val="18"/>
        </w:rPr>
        <w:t>no</w:t>
      </w:r>
      <w:r w:rsidRPr="00727179">
        <w:rPr>
          <w:rFonts w:ascii="Verdana" w:hAnsi="Verdana"/>
          <w:color w:val="0000FF"/>
          <w:spacing w:val="3"/>
          <w:sz w:val="18"/>
          <w:szCs w:val="18"/>
        </w:rPr>
        <w:t xml:space="preserve"> </w:t>
      </w:r>
      <w:r w:rsidRPr="00727179">
        <w:rPr>
          <w:rFonts w:ascii="Verdana" w:hAnsi="Verdana"/>
          <w:color w:val="0000FF"/>
          <w:sz w:val="18"/>
          <w:szCs w:val="18"/>
          <w:u w:val="single" w:color="0000FF"/>
        </w:rPr>
        <w:t>artigo</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3°</w:t>
      </w:r>
      <w:r w:rsidRPr="00727179">
        <w:rPr>
          <w:rFonts w:ascii="Verdana" w:hAnsi="Verdana"/>
          <w:color w:val="0000FF"/>
          <w:spacing w:val="6"/>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Lei</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Complementar</w:t>
      </w:r>
      <w:r w:rsidRPr="00727179">
        <w:rPr>
          <w:rFonts w:ascii="Verdana" w:hAnsi="Verdana"/>
          <w:color w:val="0000FF"/>
          <w:spacing w:val="6"/>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3"/>
          <w:sz w:val="18"/>
          <w:szCs w:val="18"/>
          <w:u w:val="single" w:color="0000FF"/>
        </w:rPr>
        <w:t xml:space="preserve"> </w:t>
      </w:r>
      <w:r w:rsidRPr="00727179">
        <w:rPr>
          <w:rFonts w:ascii="Verdana" w:hAnsi="Verdana"/>
          <w:color w:val="0000FF"/>
          <w:sz w:val="18"/>
          <w:szCs w:val="18"/>
          <w:u w:val="single" w:color="0000FF"/>
        </w:rPr>
        <w:t>123/2006</w:t>
      </w:r>
      <w:r w:rsidRPr="00727179">
        <w:rPr>
          <w:rFonts w:ascii="Verdana" w:hAnsi="Verdana"/>
          <w:sz w:val="18"/>
          <w:szCs w:val="18"/>
        </w:rPr>
        <w:t xml:space="preserve">, estando apto a usufruir do tratamento favorecido estabelecido em seus </w:t>
      </w:r>
      <w:proofErr w:type="spellStart"/>
      <w:r w:rsidRPr="00727179">
        <w:rPr>
          <w:rFonts w:ascii="Verdana" w:hAnsi="Verdana"/>
          <w:sz w:val="18"/>
          <w:szCs w:val="18"/>
        </w:rPr>
        <w:t>arts</w:t>
      </w:r>
      <w:proofErr w:type="spellEnd"/>
      <w:r w:rsidRPr="00727179">
        <w:rPr>
          <w:rFonts w:ascii="Verdana" w:hAnsi="Verdana"/>
          <w:sz w:val="18"/>
          <w:szCs w:val="18"/>
        </w:rPr>
        <w:t>. 42 a 49,</w:t>
      </w:r>
      <w:r w:rsidRPr="00727179">
        <w:rPr>
          <w:rFonts w:ascii="Verdana" w:hAnsi="Verdana"/>
          <w:spacing w:val="1"/>
          <w:sz w:val="18"/>
          <w:szCs w:val="18"/>
        </w:rPr>
        <w:t xml:space="preserve"> </w:t>
      </w:r>
      <w:r w:rsidRPr="00727179">
        <w:rPr>
          <w:rFonts w:ascii="Verdana" w:hAnsi="Verdana"/>
          <w:sz w:val="18"/>
          <w:szCs w:val="18"/>
        </w:rPr>
        <w:t>observado o disposto</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1"/>
          <w:sz w:val="18"/>
          <w:szCs w:val="18"/>
        </w:rPr>
        <w:t xml:space="preserve"> </w:t>
      </w:r>
      <w:r w:rsidRPr="00727179">
        <w:rPr>
          <w:rFonts w:ascii="Verdana" w:hAnsi="Verdana"/>
          <w:color w:val="0000FF"/>
          <w:sz w:val="18"/>
          <w:szCs w:val="18"/>
          <w:u w:val="single" w:color="0000FF"/>
        </w:rPr>
        <w:t>§§ 1º ao 3º, do</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art.</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4º,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da 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nº 14.133/2021.</w:t>
      </w:r>
    </w:p>
    <w:p w14:paraId="2F5700FF" w14:textId="77777777" w:rsidR="00311DCB" w:rsidRPr="00727179" w:rsidRDefault="00311DCB" w:rsidP="00600323">
      <w:pPr>
        <w:pStyle w:val="PargrafodaLista"/>
        <w:widowControl w:val="0"/>
        <w:numPr>
          <w:ilvl w:val="0"/>
          <w:numId w:val="34"/>
        </w:numPr>
        <w:tabs>
          <w:tab w:val="left" w:pos="47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fornecedor organizado em cooperativa deverá declarar que cumpre os requisitos</w:t>
      </w:r>
      <w:r w:rsidRPr="00727179">
        <w:rPr>
          <w:rFonts w:ascii="Verdana" w:hAnsi="Verdana"/>
          <w:spacing w:val="1"/>
          <w:sz w:val="18"/>
          <w:szCs w:val="18"/>
        </w:rPr>
        <w:t xml:space="preserve"> </w:t>
      </w:r>
      <w:r w:rsidRPr="00727179">
        <w:rPr>
          <w:rFonts w:ascii="Verdana" w:hAnsi="Verdana"/>
          <w:sz w:val="18"/>
          <w:szCs w:val="18"/>
        </w:rPr>
        <w:t>estabelecidos no</w:t>
      </w:r>
      <w:r w:rsidRPr="00727179">
        <w:rPr>
          <w:rFonts w:ascii="Verdana" w:hAnsi="Verdana"/>
          <w:color w:val="0000FF"/>
          <w:spacing w:val="-1"/>
          <w:sz w:val="18"/>
          <w:szCs w:val="18"/>
        </w:rPr>
        <w:t xml:space="preserve"> </w:t>
      </w:r>
      <w:r w:rsidRPr="00727179">
        <w:rPr>
          <w:rFonts w:ascii="Verdana" w:hAnsi="Verdana"/>
          <w:color w:val="0000FF"/>
          <w:sz w:val="18"/>
          <w:szCs w:val="18"/>
          <w:u w:val="single" w:color="0000FF"/>
        </w:rPr>
        <w:t>artigo 16</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Lei Federal</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14.133/2021.</w:t>
      </w:r>
    </w:p>
    <w:p w14:paraId="18B9168F" w14:textId="77777777" w:rsidR="00DC3620" w:rsidRPr="00727179" w:rsidRDefault="00311DCB" w:rsidP="00DC3620">
      <w:pPr>
        <w:pStyle w:val="PargrafodaLista"/>
        <w:widowControl w:val="0"/>
        <w:numPr>
          <w:ilvl w:val="0"/>
          <w:numId w:val="34"/>
        </w:numPr>
        <w:tabs>
          <w:tab w:val="left" w:pos="54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de que suas propostas econômicas compreendem a integralidade dos custos para</w:t>
      </w:r>
      <w:r w:rsidRPr="00727179">
        <w:rPr>
          <w:rFonts w:ascii="Verdana" w:hAnsi="Verdana"/>
          <w:spacing w:val="1"/>
          <w:sz w:val="18"/>
          <w:szCs w:val="18"/>
        </w:rPr>
        <w:t xml:space="preserve"> </w:t>
      </w:r>
      <w:r w:rsidRPr="00727179">
        <w:rPr>
          <w:rFonts w:ascii="Verdana" w:hAnsi="Verdana"/>
          <w:sz w:val="18"/>
          <w:szCs w:val="18"/>
        </w:rPr>
        <w:t>atendimento dos direitos trabalhistas assegurados na Constituição Federal, nas leis</w:t>
      </w:r>
      <w:r w:rsidRPr="00727179">
        <w:rPr>
          <w:rFonts w:ascii="Verdana" w:hAnsi="Verdana"/>
          <w:spacing w:val="1"/>
          <w:sz w:val="18"/>
          <w:szCs w:val="18"/>
        </w:rPr>
        <w:t xml:space="preserve"> </w:t>
      </w:r>
      <w:r w:rsidRPr="00727179">
        <w:rPr>
          <w:rFonts w:ascii="Verdana" w:hAnsi="Verdana"/>
          <w:sz w:val="18"/>
          <w:szCs w:val="18"/>
        </w:rPr>
        <w:t>trabalhistas,</w:t>
      </w:r>
      <w:r w:rsidRPr="00727179">
        <w:rPr>
          <w:rFonts w:ascii="Verdana" w:hAnsi="Verdana"/>
          <w:spacing w:val="-4"/>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2"/>
          <w:sz w:val="18"/>
          <w:szCs w:val="18"/>
        </w:rPr>
        <w:t xml:space="preserve"> </w:t>
      </w:r>
      <w:r w:rsidRPr="00727179">
        <w:rPr>
          <w:rFonts w:ascii="Verdana" w:hAnsi="Verdana"/>
          <w:sz w:val="18"/>
          <w:szCs w:val="18"/>
        </w:rPr>
        <w:t>infralegais,</w:t>
      </w:r>
      <w:r w:rsidRPr="00727179">
        <w:rPr>
          <w:rFonts w:ascii="Verdana" w:hAnsi="Verdana"/>
          <w:spacing w:val="-2"/>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trabalho</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4"/>
          <w:sz w:val="18"/>
          <w:szCs w:val="18"/>
        </w:rPr>
        <w:t xml:space="preserve"> </w:t>
      </w:r>
      <w:r w:rsidRPr="00727179">
        <w:rPr>
          <w:rFonts w:ascii="Verdana" w:hAnsi="Verdana"/>
          <w:sz w:val="18"/>
          <w:szCs w:val="18"/>
        </w:rPr>
        <w:t>termos</w:t>
      </w:r>
      <w:r w:rsidRPr="00727179">
        <w:rPr>
          <w:rFonts w:ascii="Verdana" w:hAnsi="Verdana"/>
          <w:spacing w:val="-6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ajustamento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conduta</w:t>
      </w:r>
      <w:r w:rsidRPr="00727179">
        <w:rPr>
          <w:rFonts w:ascii="Verdana" w:hAnsi="Verdana"/>
          <w:spacing w:val="-3"/>
          <w:sz w:val="18"/>
          <w:szCs w:val="18"/>
        </w:rPr>
        <w:t xml:space="preserve"> </w:t>
      </w:r>
      <w:r w:rsidRPr="00727179">
        <w:rPr>
          <w:rFonts w:ascii="Verdana" w:hAnsi="Verdana"/>
          <w:sz w:val="18"/>
          <w:szCs w:val="18"/>
        </w:rPr>
        <w:t>vigentes na data de</w:t>
      </w:r>
      <w:r w:rsidRPr="00727179">
        <w:rPr>
          <w:rFonts w:ascii="Verdana" w:hAnsi="Verdana"/>
          <w:spacing w:val="1"/>
          <w:sz w:val="18"/>
          <w:szCs w:val="18"/>
        </w:rPr>
        <w:t xml:space="preserve"> </w:t>
      </w:r>
      <w:r w:rsidRPr="00727179">
        <w:rPr>
          <w:rFonts w:ascii="Verdana" w:hAnsi="Verdana"/>
          <w:sz w:val="18"/>
          <w:szCs w:val="18"/>
        </w:rPr>
        <w:t>entrega</w:t>
      </w:r>
      <w:r w:rsidRPr="00727179">
        <w:rPr>
          <w:rFonts w:ascii="Verdana" w:hAnsi="Verdana"/>
          <w:spacing w:val="2"/>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propostas.</w:t>
      </w:r>
    </w:p>
    <w:p w14:paraId="35FAB178" w14:textId="0215D1F6" w:rsidR="00DC3620" w:rsidRPr="00727179" w:rsidRDefault="00DC3620" w:rsidP="00DC3620">
      <w:pPr>
        <w:pStyle w:val="PargrafodaLista"/>
        <w:widowControl w:val="0"/>
        <w:numPr>
          <w:ilvl w:val="0"/>
          <w:numId w:val="34"/>
        </w:numPr>
        <w:tabs>
          <w:tab w:val="left" w:pos="54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que no tratamento de dados pessoais realizado em decorrência da relação estabelecida entre as partes, a CONTRATADA se compromete, conforme a Lei n.º 13.709/2018 (LGPD), ao seguinte:</w:t>
      </w:r>
    </w:p>
    <w:p w14:paraId="6D771039" w14:textId="14AF721F" w:rsidR="00DC3620" w:rsidRPr="00727179" w:rsidRDefault="00DC3620" w:rsidP="00DC3620">
      <w:pPr>
        <w:widowControl w:val="0"/>
        <w:tabs>
          <w:tab w:val="left" w:pos="426"/>
          <w:tab w:val="left" w:pos="880"/>
        </w:tabs>
        <w:suppressAutoHyphens w:val="0"/>
        <w:autoSpaceDE w:val="0"/>
        <w:autoSpaceDN w:val="0"/>
        <w:jc w:val="both"/>
        <w:rPr>
          <w:rFonts w:ascii="Verdana" w:hAnsi="Verdana"/>
          <w:sz w:val="18"/>
          <w:szCs w:val="18"/>
        </w:rPr>
      </w:pPr>
      <w:r w:rsidRPr="00727179">
        <w:rPr>
          <w:rFonts w:ascii="Verdana" w:hAnsi="Verdana"/>
          <w:sz w:val="18"/>
          <w:szCs w:val="18"/>
        </w:rPr>
        <w:t>I) cientificar-se da Política de Proteção de Dados Pessoais da CONTRATANTE;</w:t>
      </w:r>
    </w:p>
    <w:p w14:paraId="0BB64D6D" w14:textId="5BD68F68" w:rsidR="00DC3620" w:rsidRPr="00727179" w:rsidRDefault="00DC3620" w:rsidP="00DC3620">
      <w:pPr>
        <w:pStyle w:val="PargrafodaLista"/>
        <w:widowControl w:val="0"/>
        <w:tabs>
          <w:tab w:val="left" w:pos="426"/>
          <w:tab w:val="left" w:pos="923"/>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lastRenderedPageBreak/>
        <w:t>II) apresentar todos os dados e informações solicitados pela CONTRATANTE em relação ao tratamento de dados pessoais realizado em decorrência da relação estabelecida com a CONTRATANTE e/ou adotar as providências lícitas por ela indicadas;</w:t>
      </w:r>
    </w:p>
    <w:p w14:paraId="6BC505AB" w14:textId="693E375E" w:rsidR="00DC3620" w:rsidRPr="00727179" w:rsidRDefault="00DC3620" w:rsidP="00DC3620">
      <w:pPr>
        <w:pStyle w:val="PargrafodaLista"/>
        <w:widowControl w:val="0"/>
        <w:tabs>
          <w:tab w:val="left" w:pos="426"/>
          <w:tab w:val="left" w:pos="892"/>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III) não subcontratar atividades que envolvam o tratamento de dados pessoais, salvo com prévia autorização por escrito da CONTRATANTE e, nessa hipótese, exigir de subcontratados o cumprimento dos deveres decorrentes da LGPD e daqueles assumidos neste instrumento, permanecendo integralmente responsável por garantir a sua observância;</w:t>
      </w:r>
    </w:p>
    <w:p w14:paraId="00775E5F" w14:textId="53E880A2" w:rsidR="00DC3620" w:rsidRPr="00727179" w:rsidRDefault="00DC3620" w:rsidP="00DC3620">
      <w:pPr>
        <w:pStyle w:val="PargrafodaLista"/>
        <w:widowControl w:val="0"/>
        <w:tabs>
          <w:tab w:val="left" w:pos="426"/>
          <w:tab w:val="left" w:pos="880"/>
        </w:tabs>
        <w:suppressAutoHyphens w:val="0"/>
        <w:autoSpaceDE w:val="0"/>
        <w:autoSpaceDN w:val="0"/>
        <w:ind w:left="0"/>
        <w:contextualSpacing w:val="0"/>
        <w:jc w:val="both"/>
        <w:rPr>
          <w:rFonts w:ascii="Verdana" w:hAnsi="Verdana"/>
          <w:sz w:val="18"/>
          <w:szCs w:val="18"/>
        </w:rPr>
      </w:pPr>
      <w:r w:rsidRPr="00727179">
        <w:rPr>
          <w:rFonts w:ascii="Verdana" w:hAnsi="Verdana"/>
          <w:sz w:val="18"/>
          <w:szCs w:val="18"/>
        </w:rPr>
        <w:t>IV) 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1B90A8F8" w14:textId="77777777" w:rsidR="005855A7" w:rsidRPr="00727179"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b/>
          <w:bCs/>
          <w:sz w:val="18"/>
          <w:szCs w:val="18"/>
        </w:rPr>
      </w:pPr>
    </w:p>
    <w:p w14:paraId="1BE44D97" w14:textId="0B92D8B7" w:rsidR="00311DCB" w:rsidRPr="00727179" w:rsidRDefault="005855A7" w:rsidP="005855A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bookmarkStart w:id="1" w:name="_Hlk176334043"/>
      <w:r w:rsidRPr="00727179">
        <w:rPr>
          <w:rFonts w:ascii="Verdana" w:hAnsi="Verdana"/>
          <w:b/>
          <w:bCs/>
          <w:sz w:val="18"/>
          <w:szCs w:val="18"/>
        </w:rPr>
        <w:t>2.5</w:t>
      </w:r>
      <w:r w:rsidRPr="00727179">
        <w:rPr>
          <w:rFonts w:ascii="Verdana" w:hAnsi="Verdana"/>
          <w:sz w:val="18"/>
          <w:szCs w:val="18"/>
        </w:rPr>
        <w:t xml:space="preserve"> </w:t>
      </w:r>
      <w:r w:rsidR="00311DCB" w:rsidRPr="00727179">
        <w:rPr>
          <w:rFonts w:ascii="Verdana" w:hAnsi="Verdana"/>
          <w:sz w:val="18"/>
          <w:szCs w:val="18"/>
        </w:rPr>
        <w:t>Todas as especificações do objeto contidas na proposta, em especial o preço ou o</w:t>
      </w:r>
      <w:r w:rsidR="00311DCB" w:rsidRPr="00727179">
        <w:rPr>
          <w:rFonts w:ascii="Verdana" w:hAnsi="Verdana"/>
          <w:spacing w:val="1"/>
          <w:sz w:val="18"/>
          <w:szCs w:val="18"/>
        </w:rPr>
        <w:t xml:space="preserve"> </w:t>
      </w:r>
      <w:r w:rsidR="00311DCB" w:rsidRPr="00727179">
        <w:rPr>
          <w:rFonts w:ascii="Verdana" w:hAnsi="Verdana"/>
          <w:sz w:val="18"/>
          <w:szCs w:val="18"/>
        </w:rPr>
        <w:t>desconto</w:t>
      </w:r>
      <w:r w:rsidR="00311DCB" w:rsidRPr="00727179">
        <w:rPr>
          <w:rFonts w:ascii="Verdana" w:hAnsi="Verdana"/>
          <w:spacing w:val="-1"/>
          <w:sz w:val="18"/>
          <w:szCs w:val="18"/>
        </w:rPr>
        <w:t xml:space="preserve"> </w:t>
      </w:r>
      <w:r w:rsidR="00311DCB" w:rsidRPr="00727179">
        <w:rPr>
          <w:rFonts w:ascii="Verdana" w:hAnsi="Verdana"/>
          <w:sz w:val="18"/>
          <w:szCs w:val="18"/>
        </w:rPr>
        <w:t>ofertado, vinculam</w:t>
      </w:r>
      <w:r w:rsidR="00311DCB" w:rsidRPr="00727179">
        <w:rPr>
          <w:rFonts w:ascii="Verdana" w:hAnsi="Verdana"/>
          <w:spacing w:val="-1"/>
          <w:sz w:val="18"/>
          <w:szCs w:val="18"/>
        </w:rPr>
        <w:t xml:space="preserve"> </w:t>
      </w:r>
      <w:bookmarkEnd w:id="1"/>
      <w:r w:rsidR="00311DCB" w:rsidRPr="00727179">
        <w:rPr>
          <w:rFonts w:ascii="Verdana" w:hAnsi="Verdana"/>
          <w:sz w:val="18"/>
          <w:szCs w:val="18"/>
        </w:rPr>
        <w:t>a</w:t>
      </w:r>
      <w:r w:rsidR="00311DCB" w:rsidRPr="00727179">
        <w:rPr>
          <w:rFonts w:ascii="Verdana" w:hAnsi="Verdana"/>
          <w:spacing w:val="2"/>
          <w:sz w:val="18"/>
          <w:szCs w:val="18"/>
        </w:rPr>
        <w:t xml:space="preserve"> </w:t>
      </w:r>
      <w:r w:rsidR="00311DCB" w:rsidRPr="00727179">
        <w:rPr>
          <w:rFonts w:ascii="Verdana" w:hAnsi="Verdana"/>
          <w:sz w:val="18"/>
          <w:szCs w:val="18"/>
        </w:rPr>
        <w:t>Contratada.</w:t>
      </w:r>
    </w:p>
    <w:p w14:paraId="2BC6A26B" w14:textId="77777777" w:rsidR="005855A7" w:rsidRPr="00727179"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b/>
          <w:bCs/>
          <w:sz w:val="18"/>
          <w:szCs w:val="18"/>
        </w:rPr>
      </w:pPr>
    </w:p>
    <w:p w14:paraId="208155E0" w14:textId="17AEE652" w:rsidR="00311DCB" w:rsidRPr="00727179" w:rsidRDefault="005855A7" w:rsidP="005855A7">
      <w:pPr>
        <w:pStyle w:val="PargrafodaLista"/>
        <w:widowControl w:val="0"/>
        <w:tabs>
          <w:tab w:val="left" w:pos="733"/>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2.6 </w:t>
      </w:r>
      <w:r w:rsidR="00311DCB" w:rsidRPr="00727179">
        <w:rPr>
          <w:rFonts w:ascii="Verdana" w:hAnsi="Verdana"/>
          <w:sz w:val="18"/>
          <w:szCs w:val="18"/>
        </w:rPr>
        <w:t>Nos valores propostos estarão inclusos todos os custos operacionais, encargos</w:t>
      </w:r>
      <w:r w:rsidR="00311DCB" w:rsidRPr="00727179">
        <w:rPr>
          <w:rFonts w:ascii="Verdana" w:hAnsi="Verdana"/>
          <w:spacing w:val="1"/>
          <w:sz w:val="18"/>
          <w:szCs w:val="18"/>
        </w:rPr>
        <w:t xml:space="preserve"> </w:t>
      </w:r>
      <w:r w:rsidR="00311DCB" w:rsidRPr="00727179">
        <w:rPr>
          <w:rFonts w:ascii="Verdana" w:hAnsi="Verdana"/>
          <w:sz w:val="18"/>
          <w:szCs w:val="18"/>
        </w:rPr>
        <w:t>previdenciários, trabalhistas, tributários, comerciais e quaisquer outros que</w:t>
      </w:r>
      <w:r w:rsidR="00311DCB" w:rsidRPr="00727179">
        <w:rPr>
          <w:rFonts w:ascii="Verdana" w:hAnsi="Verdana"/>
          <w:spacing w:val="1"/>
          <w:sz w:val="18"/>
          <w:szCs w:val="18"/>
        </w:rPr>
        <w:t xml:space="preserve"> </w:t>
      </w:r>
      <w:r w:rsidR="00311DCB" w:rsidRPr="00727179">
        <w:rPr>
          <w:rFonts w:ascii="Verdana" w:hAnsi="Verdana"/>
          <w:sz w:val="18"/>
          <w:szCs w:val="18"/>
        </w:rPr>
        <w:t>incidam</w:t>
      </w:r>
      <w:r w:rsidR="00311DCB" w:rsidRPr="00727179">
        <w:rPr>
          <w:rFonts w:ascii="Verdana" w:hAnsi="Verdana"/>
          <w:spacing w:val="1"/>
          <w:sz w:val="18"/>
          <w:szCs w:val="18"/>
        </w:rPr>
        <w:t xml:space="preserve"> </w:t>
      </w:r>
      <w:r w:rsidR="00311DCB" w:rsidRPr="00727179">
        <w:rPr>
          <w:rFonts w:ascii="Verdana" w:hAnsi="Verdana"/>
          <w:sz w:val="18"/>
          <w:szCs w:val="18"/>
        </w:rPr>
        <w:t>direta</w:t>
      </w:r>
      <w:r w:rsidR="00311DCB" w:rsidRPr="00727179">
        <w:rPr>
          <w:rFonts w:ascii="Verdana" w:hAnsi="Verdana"/>
          <w:spacing w:val="1"/>
          <w:sz w:val="18"/>
          <w:szCs w:val="18"/>
        </w:rPr>
        <w:t xml:space="preserve"> </w:t>
      </w:r>
      <w:r w:rsidR="00311DCB" w:rsidRPr="00727179">
        <w:rPr>
          <w:rFonts w:ascii="Verdana" w:hAnsi="Verdana"/>
          <w:sz w:val="18"/>
          <w:szCs w:val="18"/>
        </w:rPr>
        <w:t>ou indiretamente na execução</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2"/>
          <w:sz w:val="18"/>
          <w:szCs w:val="18"/>
        </w:rPr>
        <w:t xml:space="preserve"> </w:t>
      </w:r>
      <w:r w:rsidR="00311DCB" w:rsidRPr="00727179">
        <w:rPr>
          <w:rFonts w:ascii="Verdana" w:hAnsi="Verdana"/>
          <w:sz w:val="18"/>
          <w:szCs w:val="18"/>
        </w:rPr>
        <w:t>objeto:</w:t>
      </w:r>
    </w:p>
    <w:p w14:paraId="1CC838CF" w14:textId="18A7D798" w:rsidR="00311DCB" w:rsidRPr="00727179" w:rsidRDefault="00311DCB" w:rsidP="00600323">
      <w:pPr>
        <w:pStyle w:val="PargrafodaLista"/>
        <w:widowControl w:val="0"/>
        <w:numPr>
          <w:ilvl w:val="0"/>
          <w:numId w:val="33"/>
        </w:numPr>
        <w:tabs>
          <w:tab w:val="left" w:pos="51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proposta deverá conter declaração de que compreende a integralidade dos custos</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2"/>
          <w:sz w:val="18"/>
          <w:szCs w:val="18"/>
        </w:rPr>
        <w:t xml:space="preserve"> </w:t>
      </w:r>
      <w:r w:rsidRPr="00727179">
        <w:rPr>
          <w:rFonts w:ascii="Verdana" w:hAnsi="Verdana"/>
          <w:sz w:val="18"/>
          <w:szCs w:val="18"/>
        </w:rPr>
        <w:t>atendimento</w:t>
      </w:r>
      <w:r w:rsidRPr="00727179">
        <w:rPr>
          <w:rFonts w:ascii="Verdana" w:hAnsi="Verdana"/>
          <w:spacing w:val="-12"/>
          <w:sz w:val="18"/>
          <w:szCs w:val="18"/>
        </w:rPr>
        <w:t xml:space="preserve"> </w:t>
      </w:r>
      <w:r w:rsidRPr="00727179">
        <w:rPr>
          <w:rFonts w:ascii="Verdana" w:hAnsi="Verdana"/>
          <w:sz w:val="18"/>
          <w:szCs w:val="18"/>
        </w:rPr>
        <w:t>dos</w:t>
      </w:r>
      <w:r w:rsidRPr="00727179">
        <w:rPr>
          <w:rFonts w:ascii="Verdana" w:hAnsi="Verdana"/>
          <w:spacing w:val="-12"/>
          <w:sz w:val="18"/>
          <w:szCs w:val="18"/>
        </w:rPr>
        <w:t xml:space="preserve"> </w:t>
      </w:r>
      <w:r w:rsidRPr="00727179">
        <w:rPr>
          <w:rFonts w:ascii="Verdana" w:hAnsi="Verdana"/>
          <w:sz w:val="18"/>
          <w:szCs w:val="18"/>
        </w:rPr>
        <w:t>direitos</w:t>
      </w:r>
      <w:r w:rsidRPr="00727179">
        <w:rPr>
          <w:rFonts w:ascii="Verdana" w:hAnsi="Verdana"/>
          <w:spacing w:val="-8"/>
          <w:sz w:val="18"/>
          <w:szCs w:val="18"/>
        </w:rPr>
        <w:t xml:space="preserve"> </w:t>
      </w:r>
      <w:r w:rsidRPr="00727179">
        <w:rPr>
          <w:rFonts w:ascii="Verdana" w:hAnsi="Verdana"/>
          <w:sz w:val="18"/>
          <w:szCs w:val="18"/>
        </w:rPr>
        <w:t>trabalhistas</w:t>
      </w:r>
      <w:r w:rsidRPr="00727179">
        <w:rPr>
          <w:rFonts w:ascii="Verdana" w:hAnsi="Verdana"/>
          <w:spacing w:val="-12"/>
          <w:sz w:val="18"/>
          <w:szCs w:val="18"/>
        </w:rPr>
        <w:t xml:space="preserve"> </w:t>
      </w:r>
      <w:r w:rsidRPr="00727179">
        <w:rPr>
          <w:rFonts w:ascii="Verdana" w:hAnsi="Verdana"/>
          <w:sz w:val="18"/>
          <w:szCs w:val="18"/>
        </w:rPr>
        <w:t>assegurados</w:t>
      </w:r>
      <w:r w:rsidRPr="00727179">
        <w:rPr>
          <w:rFonts w:ascii="Verdana" w:hAnsi="Verdana"/>
          <w:spacing w:val="-9"/>
          <w:sz w:val="18"/>
          <w:szCs w:val="18"/>
        </w:rPr>
        <w:t xml:space="preserve"> </w:t>
      </w:r>
      <w:r w:rsidRPr="00727179">
        <w:rPr>
          <w:rFonts w:ascii="Verdana" w:hAnsi="Verdana"/>
          <w:sz w:val="18"/>
          <w:szCs w:val="18"/>
        </w:rPr>
        <w:t>na</w:t>
      </w:r>
      <w:r w:rsidRPr="00727179">
        <w:rPr>
          <w:rFonts w:ascii="Verdana" w:hAnsi="Verdana"/>
          <w:spacing w:val="-12"/>
          <w:sz w:val="18"/>
          <w:szCs w:val="18"/>
        </w:rPr>
        <w:t xml:space="preserve"> </w:t>
      </w:r>
      <w:r w:rsidRPr="00727179">
        <w:rPr>
          <w:rFonts w:ascii="Verdana" w:hAnsi="Verdana"/>
          <w:sz w:val="18"/>
          <w:szCs w:val="18"/>
        </w:rPr>
        <w:t>Constituição</w:t>
      </w:r>
      <w:r w:rsidRPr="00727179">
        <w:rPr>
          <w:rFonts w:ascii="Verdana" w:hAnsi="Verdana"/>
          <w:spacing w:val="-7"/>
          <w:sz w:val="18"/>
          <w:szCs w:val="18"/>
        </w:rPr>
        <w:t xml:space="preserve"> </w:t>
      </w:r>
      <w:r w:rsidRPr="00727179">
        <w:rPr>
          <w:rFonts w:ascii="Verdana" w:hAnsi="Verdana"/>
          <w:sz w:val="18"/>
          <w:szCs w:val="18"/>
        </w:rPr>
        <w:t>Federal,</w:t>
      </w:r>
      <w:r w:rsidRPr="00727179">
        <w:rPr>
          <w:rFonts w:ascii="Verdana" w:hAnsi="Verdana"/>
          <w:spacing w:val="-12"/>
          <w:sz w:val="18"/>
          <w:szCs w:val="18"/>
        </w:rPr>
        <w:t xml:space="preserve"> </w:t>
      </w:r>
      <w:r w:rsidRPr="00727179">
        <w:rPr>
          <w:rFonts w:ascii="Verdana" w:hAnsi="Verdana"/>
          <w:sz w:val="18"/>
          <w:szCs w:val="18"/>
        </w:rPr>
        <w:t>nas</w:t>
      </w:r>
      <w:r w:rsidRPr="00727179">
        <w:rPr>
          <w:rFonts w:ascii="Verdana" w:hAnsi="Verdana"/>
          <w:spacing w:val="-12"/>
          <w:sz w:val="18"/>
          <w:szCs w:val="18"/>
        </w:rPr>
        <w:t xml:space="preserve"> </w:t>
      </w:r>
      <w:r w:rsidRPr="00727179">
        <w:rPr>
          <w:rFonts w:ascii="Verdana" w:hAnsi="Verdana"/>
          <w:sz w:val="18"/>
          <w:szCs w:val="18"/>
        </w:rPr>
        <w:t>lei</w:t>
      </w:r>
      <w:r w:rsidR="00BE581A" w:rsidRPr="00727179">
        <w:rPr>
          <w:rFonts w:ascii="Verdana" w:hAnsi="Verdana"/>
          <w:sz w:val="18"/>
          <w:szCs w:val="18"/>
        </w:rPr>
        <w:t>s t</w:t>
      </w:r>
      <w:r w:rsidRPr="00727179">
        <w:rPr>
          <w:rFonts w:ascii="Verdana" w:hAnsi="Verdana"/>
          <w:sz w:val="18"/>
          <w:szCs w:val="18"/>
        </w:rPr>
        <w:t>rabalhistas,</w:t>
      </w:r>
      <w:r w:rsidRPr="00727179">
        <w:rPr>
          <w:rFonts w:ascii="Verdana" w:hAnsi="Verdana"/>
          <w:spacing w:val="-4"/>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2"/>
          <w:sz w:val="18"/>
          <w:szCs w:val="18"/>
        </w:rPr>
        <w:t xml:space="preserve"> </w:t>
      </w:r>
      <w:r w:rsidRPr="00727179">
        <w:rPr>
          <w:rFonts w:ascii="Verdana" w:hAnsi="Verdana"/>
          <w:sz w:val="18"/>
          <w:szCs w:val="18"/>
        </w:rPr>
        <w:t>infralegais,</w:t>
      </w:r>
      <w:r w:rsidRPr="00727179">
        <w:rPr>
          <w:rFonts w:ascii="Verdana" w:hAnsi="Verdana"/>
          <w:spacing w:val="-2"/>
          <w:sz w:val="18"/>
          <w:szCs w:val="18"/>
        </w:rPr>
        <w:t xml:space="preserve"> </w:t>
      </w:r>
      <w:r w:rsidRPr="00727179">
        <w:rPr>
          <w:rFonts w:ascii="Verdana" w:hAnsi="Verdana"/>
          <w:sz w:val="18"/>
          <w:szCs w:val="18"/>
        </w:rPr>
        <w:t>nas</w:t>
      </w:r>
      <w:r w:rsidRPr="00727179">
        <w:rPr>
          <w:rFonts w:ascii="Verdana" w:hAnsi="Verdana"/>
          <w:spacing w:val="1"/>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trabalho</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nos</w:t>
      </w:r>
      <w:r w:rsidRPr="00727179">
        <w:rPr>
          <w:rFonts w:ascii="Verdana" w:hAnsi="Verdana"/>
          <w:spacing w:val="-4"/>
          <w:sz w:val="18"/>
          <w:szCs w:val="18"/>
        </w:rPr>
        <w:t xml:space="preserve"> </w:t>
      </w:r>
      <w:r w:rsidRPr="00727179">
        <w:rPr>
          <w:rFonts w:ascii="Verdana" w:hAnsi="Verdana"/>
          <w:sz w:val="18"/>
          <w:szCs w:val="18"/>
        </w:rPr>
        <w:t>termo</w:t>
      </w:r>
      <w:r w:rsidR="00BE581A" w:rsidRPr="00727179">
        <w:rPr>
          <w:rFonts w:ascii="Verdana" w:hAnsi="Verdana"/>
          <w:sz w:val="18"/>
          <w:szCs w:val="18"/>
        </w:rPr>
        <w:t>s d</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ajustamento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conduta</w:t>
      </w:r>
      <w:r w:rsidRPr="00727179">
        <w:rPr>
          <w:rFonts w:ascii="Verdana" w:hAnsi="Verdana"/>
          <w:spacing w:val="-3"/>
          <w:sz w:val="18"/>
          <w:szCs w:val="18"/>
        </w:rPr>
        <w:t xml:space="preserve"> </w:t>
      </w:r>
      <w:r w:rsidRPr="00727179">
        <w:rPr>
          <w:rFonts w:ascii="Verdana" w:hAnsi="Verdana"/>
          <w:sz w:val="18"/>
          <w:szCs w:val="18"/>
        </w:rPr>
        <w:t>vigentes na data de</w:t>
      </w:r>
      <w:r w:rsidRPr="00727179">
        <w:rPr>
          <w:rFonts w:ascii="Verdana" w:hAnsi="Verdana"/>
          <w:spacing w:val="1"/>
          <w:sz w:val="18"/>
          <w:szCs w:val="18"/>
        </w:rPr>
        <w:t xml:space="preserve"> </w:t>
      </w:r>
      <w:r w:rsidRPr="00727179">
        <w:rPr>
          <w:rFonts w:ascii="Verdana" w:hAnsi="Verdana"/>
          <w:sz w:val="18"/>
          <w:szCs w:val="18"/>
        </w:rPr>
        <w:t>entrega</w:t>
      </w:r>
      <w:r w:rsidRPr="00727179">
        <w:rPr>
          <w:rFonts w:ascii="Verdana" w:hAnsi="Verdana"/>
          <w:spacing w:val="2"/>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propostas.</w:t>
      </w:r>
    </w:p>
    <w:p w14:paraId="48382D26" w14:textId="77777777" w:rsidR="00311DCB" w:rsidRPr="00727179" w:rsidRDefault="00311DCB" w:rsidP="00600323">
      <w:pPr>
        <w:pStyle w:val="PargrafodaLista"/>
        <w:widowControl w:val="0"/>
        <w:numPr>
          <w:ilvl w:val="0"/>
          <w:numId w:val="33"/>
        </w:numPr>
        <w:tabs>
          <w:tab w:val="left" w:pos="57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preços ofertados, tanto na proposta, serão de exclusiva responsabilidade do</w:t>
      </w:r>
      <w:r w:rsidRPr="00727179">
        <w:rPr>
          <w:rFonts w:ascii="Verdana" w:hAnsi="Verdana"/>
          <w:spacing w:val="1"/>
          <w:sz w:val="18"/>
          <w:szCs w:val="18"/>
        </w:rPr>
        <w:t xml:space="preserve"> </w:t>
      </w:r>
      <w:r w:rsidRPr="00727179">
        <w:rPr>
          <w:rFonts w:ascii="Verdana" w:hAnsi="Verdana"/>
          <w:sz w:val="18"/>
          <w:szCs w:val="18"/>
        </w:rPr>
        <w:t>fornecedor, não lhe assistindo o direito de pleitear qualquer alteração, sob alegação de</w:t>
      </w:r>
      <w:r w:rsidRPr="00727179">
        <w:rPr>
          <w:rFonts w:ascii="Verdana" w:hAnsi="Verdana"/>
          <w:spacing w:val="1"/>
          <w:sz w:val="18"/>
          <w:szCs w:val="18"/>
        </w:rPr>
        <w:t xml:space="preserve"> </w:t>
      </w:r>
      <w:r w:rsidRPr="00727179">
        <w:rPr>
          <w:rFonts w:ascii="Verdana" w:hAnsi="Verdana"/>
          <w:sz w:val="18"/>
          <w:szCs w:val="18"/>
        </w:rPr>
        <w:t>erro,</w:t>
      </w:r>
      <w:r w:rsidRPr="00727179">
        <w:rPr>
          <w:rFonts w:ascii="Verdana" w:hAnsi="Verdana"/>
          <w:spacing w:val="-1"/>
          <w:sz w:val="18"/>
          <w:szCs w:val="18"/>
        </w:rPr>
        <w:t xml:space="preserve"> </w:t>
      </w:r>
      <w:r w:rsidRPr="00727179">
        <w:rPr>
          <w:rFonts w:ascii="Verdana" w:hAnsi="Verdana"/>
          <w:sz w:val="18"/>
          <w:szCs w:val="18"/>
        </w:rPr>
        <w:t>omissão ou</w:t>
      </w:r>
      <w:r w:rsidRPr="00727179">
        <w:rPr>
          <w:rFonts w:ascii="Verdana" w:hAnsi="Verdana"/>
          <w:spacing w:val="2"/>
          <w:sz w:val="18"/>
          <w:szCs w:val="18"/>
        </w:rPr>
        <w:t xml:space="preserve"> </w:t>
      </w:r>
      <w:r w:rsidRPr="00727179">
        <w:rPr>
          <w:rFonts w:ascii="Verdana" w:hAnsi="Verdana"/>
          <w:sz w:val="18"/>
          <w:szCs w:val="18"/>
        </w:rPr>
        <w:t>qualquer outro pretexto.</w:t>
      </w:r>
    </w:p>
    <w:p w14:paraId="2E28DD61" w14:textId="47072296" w:rsidR="00311DCB" w:rsidRPr="00727179" w:rsidRDefault="00311DCB" w:rsidP="00600323">
      <w:pPr>
        <w:pStyle w:val="PargrafodaLista"/>
        <w:widowControl w:val="0"/>
        <w:numPr>
          <w:ilvl w:val="0"/>
          <w:numId w:val="33"/>
        </w:numPr>
        <w:tabs>
          <w:tab w:val="left" w:pos="50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o regime tributário da empresa implicar o recolhimento de tributos em percentuai</w:t>
      </w:r>
      <w:r w:rsidR="00BE581A" w:rsidRPr="00727179">
        <w:rPr>
          <w:rFonts w:ascii="Verdana" w:hAnsi="Verdana"/>
          <w:sz w:val="18"/>
          <w:szCs w:val="18"/>
        </w:rPr>
        <w:t>s v</w:t>
      </w:r>
      <w:r w:rsidRPr="00727179">
        <w:rPr>
          <w:rFonts w:ascii="Verdana" w:hAnsi="Verdana"/>
          <w:sz w:val="18"/>
          <w:szCs w:val="18"/>
        </w:rPr>
        <w:t>ariáveis,</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cotação</w:t>
      </w:r>
      <w:r w:rsidRPr="00727179">
        <w:rPr>
          <w:rFonts w:ascii="Verdana" w:hAnsi="Verdana"/>
          <w:spacing w:val="1"/>
          <w:sz w:val="18"/>
          <w:szCs w:val="18"/>
        </w:rPr>
        <w:t xml:space="preserve"> </w:t>
      </w:r>
      <w:r w:rsidRPr="00727179">
        <w:rPr>
          <w:rFonts w:ascii="Verdana" w:hAnsi="Verdana"/>
          <w:sz w:val="18"/>
          <w:szCs w:val="18"/>
        </w:rPr>
        <w:t>adequada</w:t>
      </w:r>
      <w:r w:rsidRPr="00727179">
        <w:rPr>
          <w:rFonts w:ascii="Verdana" w:hAnsi="Verdana"/>
          <w:spacing w:val="1"/>
          <w:sz w:val="18"/>
          <w:szCs w:val="18"/>
        </w:rPr>
        <w:t xml:space="preserve"> </w:t>
      </w:r>
      <w:r w:rsidRPr="00727179">
        <w:rPr>
          <w:rFonts w:ascii="Verdana" w:hAnsi="Verdana"/>
          <w:sz w:val="18"/>
          <w:szCs w:val="18"/>
        </w:rPr>
        <w:t>será</w:t>
      </w:r>
      <w:r w:rsidRPr="00727179">
        <w:rPr>
          <w:rFonts w:ascii="Verdana" w:hAnsi="Verdana"/>
          <w:spacing w:val="1"/>
          <w:sz w:val="18"/>
          <w:szCs w:val="18"/>
        </w:rPr>
        <w:t xml:space="preserve"> </w:t>
      </w:r>
      <w:r w:rsidRPr="00727179">
        <w:rPr>
          <w:rFonts w:ascii="Verdana" w:hAnsi="Verdana"/>
          <w:sz w:val="18"/>
          <w:szCs w:val="18"/>
        </w:rPr>
        <w:t>aquela</w:t>
      </w:r>
      <w:r w:rsidRPr="00727179">
        <w:rPr>
          <w:rFonts w:ascii="Verdana" w:hAnsi="Verdana"/>
          <w:spacing w:val="1"/>
          <w:sz w:val="18"/>
          <w:szCs w:val="18"/>
        </w:rPr>
        <w:t xml:space="preserve"> </w:t>
      </w:r>
      <w:r w:rsidRPr="00727179">
        <w:rPr>
          <w:rFonts w:ascii="Verdana" w:hAnsi="Verdana"/>
          <w:sz w:val="18"/>
          <w:szCs w:val="18"/>
        </w:rPr>
        <w:t>correspondente</w:t>
      </w:r>
      <w:r w:rsidRPr="00727179">
        <w:rPr>
          <w:rFonts w:ascii="Verdana" w:hAnsi="Verdana"/>
          <w:spacing w:val="1"/>
          <w:sz w:val="18"/>
          <w:szCs w:val="18"/>
        </w:rPr>
        <w:t xml:space="preserve"> </w:t>
      </w:r>
      <w:r w:rsidRPr="00727179">
        <w:rPr>
          <w:rFonts w:ascii="Verdana" w:hAnsi="Verdana"/>
          <w:sz w:val="18"/>
          <w:szCs w:val="18"/>
        </w:rPr>
        <w:t>à</w:t>
      </w:r>
      <w:r w:rsidRPr="00727179">
        <w:rPr>
          <w:rFonts w:ascii="Verdana" w:hAnsi="Verdana"/>
          <w:spacing w:val="1"/>
          <w:sz w:val="18"/>
          <w:szCs w:val="18"/>
        </w:rPr>
        <w:t xml:space="preserve"> </w:t>
      </w:r>
      <w:r w:rsidRPr="00727179">
        <w:rPr>
          <w:rFonts w:ascii="Verdana" w:hAnsi="Verdana"/>
          <w:sz w:val="18"/>
          <w:szCs w:val="18"/>
        </w:rPr>
        <w:t>média</w:t>
      </w:r>
      <w:r w:rsidRPr="00727179">
        <w:rPr>
          <w:rFonts w:ascii="Verdana" w:hAnsi="Verdana"/>
          <w:spacing w:val="1"/>
          <w:sz w:val="18"/>
          <w:szCs w:val="18"/>
        </w:rPr>
        <w:t xml:space="preserve"> </w:t>
      </w:r>
      <w:r w:rsidRPr="00727179">
        <w:rPr>
          <w:rFonts w:ascii="Verdana" w:hAnsi="Verdana"/>
          <w:sz w:val="18"/>
          <w:szCs w:val="18"/>
        </w:rPr>
        <w:t>dos</w:t>
      </w:r>
      <w:r w:rsidRPr="00727179">
        <w:rPr>
          <w:rFonts w:ascii="Verdana" w:hAnsi="Verdana"/>
          <w:spacing w:val="1"/>
          <w:sz w:val="18"/>
          <w:szCs w:val="18"/>
        </w:rPr>
        <w:t xml:space="preserve"> </w:t>
      </w:r>
      <w:r w:rsidRPr="00727179">
        <w:rPr>
          <w:rFonts w:ascii="Verdana" w:hAnsi="Verdana"/>
          <w:sz w:val="18"/>
          <w:szCs w:val="18"/>
        </w:rPr>
        <w:t>efetivos</w:t>
      </w:r>
      <w:r w:rsidRPr="00727179">
        <w:rPr>
          <w:rFonts w:ascii="Verdana" w:hAnsi="Verdana"/>
          <w:spacing w:val="1"/>
          <w:sz w:val="18"/>
          <w:szCs w:val="18"/>
        </w:rPr>
        <w:t xml:space="preserve"> </w:t>
      </w:r>
      <w:r w:rsidRPr="00727179">
        <w:rPr>
          <w:rFonts w:ascii="Verdana" w:hAnsi="Verdana"/>
          <w:sz w:val="18"/>
          <w:szCs w:val="18"/>
        </w:rPr>
        <w:t>recolhimentos</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empresa nos</w:t>
      </w:r>
      <w:r w:rsidRPr="00727179">
        <w:rPr>
          <w:rFonts w:ascii="Verdana" w:hAnsi="Verdana"/>
          <w:spacing w:val="2"/>
          <w:sz w:val="18"/>
          <w:szCs w:val="18"/>
        </w:rPr>
        <w:t xml:space="preserve"> </w:t>
      </w:r>
      <w:r w:rsidRPr="00727179">
        <w:rPr>
          <w:rFonts w:ascii="Verdana" w:hAnsi="Verdana"/>
          <w:sz w:val="18"/>
          <w:szCs w:val="18"/>
        </w:rPr>
        <w:t>últimos doze</w:t>
      </w:r>
      <w:r w:rsidRPr="00727179">
        <w:rPr>
          <w:rFonts w:ascii="Verdana" w:hAnsi="Verdana"/>
          <w:spacing w:val="-2"/>
          <w:sz w:val="18"/>
          <w:szCs w:val="18"/>
        </w:rPr>
        <w:t xml:space="preserve"> </w:t>
      </w:r>
      <w:r w:rsidRPr="00727179">
        <w:rPr>
          <w:rFonts w:ascii="Verdana" w:hAnsi="Verdana"/>
          <w:sz w:val="18"/>
          <w:szCs w:val="18"/>
        </w:rPr>
        <w:t>meses.</w:t>
      </w:r>
    </w:p>
    <w:p w14:paraId="70C18C28" w14:textId="77777777" w:rsidR="00311DCB" w:rsidRPr="00727179" w:rsidRDefault="00311DCB" w:rsidP="00600323">
      <w:pPr>
        <w:pStyle w:val="PargrafodaLista"/>
        <w:widowControl w:val="0"/>
        <w:numPr>
          <w:ilvl w:val="0"/>
          <w:numId w:val="33"/>
        </w:numPr>
        <w:tabs>
          <w:tab w:val="left" w:pos="52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independentemente do percentual do tributo que constar da planilha, no pagamento</w:t>
      </w:r>
      <w:r w:rsidRPr="00727179">
        <w:rPr>
          <w:rFonts w:ascii="Verdana" w:hAnsi="Verdana"/>
          <w:spacing w:val="1"/>
          <w:sz w:val="18"/>
          <w:szCs w:val="18"/>
        </w:rPr>
        <w:t xml:space="preserve"> </w:t>
      </w:r>
      <w:r w:rsidRPr="00727179">
        <w:rPr>
          <w:rFonts w:ascii="Verdana" w:hAnsi="Verdana"/>
          <w:sz w:val="18"/>
          <w:szCs w:val="18"/>
        </w:rPr>
        <w:t>serão</w:t>
      </w:r>
      <w:r w:rsidRPr="00727179">
        <w:rPr>
          <w:rFonts w:ascii="Verdana" w:hAnsi="Verdana"/>
          <w:spacing w:val="1"/>
          <w:sz w:val="18"/>
          <w:szCs w:val="18"/>
        </w:rPr>
        <w:t xml:space="preserve"> </w:t>
      </w:r>
      <w:r w:rsidRPr="00727179">
        <w:rPr>
          <w:rFonts w:ascii="Verdana" w:hAnsi="Verdana"/>
          <w:sz w:val="18"/>
          <w:szCs w:val="18"/>
        </w:rPr>
        <w:t>retidos na</w:t>
      </w:r>
      <w:r w:rsidRPr="00727179">
        <w:rPr>
          <w:rFonts w:ascii="Verdana" w:hAnsi="Verdana"/>
          <w:spacing w:val="-2"/>
          <w:sz w:val="18"/>
          <w:szCs w:val="18"/>
        </w:rPr>
        <w:t xml:space="preserve"> </w:t>
      </w:r>
      <w:r w:rsidRPr="00727179">
        <w:rPr>
          <w:rFonts w:ascii="Verdana" w:hAnsi="Verdana"/>
          <w:sz w:val="18"/>
          <w:szCs w:val="18"/>
        </w:rPr>
        <w:t>fonte</w:t>
      </w:r>
      <w:r w:rsidRPr="00727179">
        <w:rPr>
          <w:rFonts w:ascii="Verdana" w:hAnsi="Verdana"/>
          <w:spacing w:val="-2"/>
          <w:sz w:val="18"/>
          <w:szCs w:val="18"/>
        </w:rPr>
        <w:t xml:space="preserve"> </w:t>
      </w:r>
      <w:r w:rsidRPr="00727179">
        <w:rPr>
          <w:rFonts w:ascii="Verdana" w:hAnsi="Verdana"/>
          <w:sz w:val="18"/>
          <w:szCs w:val="18"/>
        </w:rPr>
        <w:t>os percentuais</w:t>
      </w:r>
      <w:r w:rsidRPr="00727179">
        <w:rPr>
          <w:rFonts w:ascii="Verdana" w:hAnsi="Verdana"/>
          <w:spacing w:val="-1"/>
          <w:sz w:val="18"/>
          <w:szCs w:val="18"/>
        </w:rPr>
        <w:t xml:space="preserve"> </w:t>
      </w:r>
      <w:r w:rsidRPr="00727179">
        <w:rPr>
          <w:rFonts w:ascii="Verdana" w:hAnsi="Verdana"/>
          <w:sz w:val="18"/>
          <w:szCs w:val="18"/>
        </w:rPr>
        <w:t>estabelecidos</w:t>
      </w:r>
      <w:r w:rsidRPr="00727179">
        <w:rPr>
          <w:rFonts w:ascii="Verdana" w:hAnsi="Verdana"/>
          <w:spacing w:val="-2"/>
          <w:sz w:val="18"/>
          <w:szCs w:val="18"/>
        </w:rPr>
        <w:t xml:space="preserve"> </w:t>
      </w:r>
      <w:r w:rsidRPr="00727179">
        <w:rPr>
          <w:rFonts w:ascii="Verdana" w:hAnsi="Verdana"/>
          <w:sz w:val="18"/>
          <w:szCs w:val="18"/>
        </w:rPr>
        <w:t>pela legislação vigente.</w:t>
      </w:r>
    </w:p>
    <w:p w14:paraId="1A4639A2" w14:textId="77777777" w:rsidR="00BE581A" w:rsidRPr="00727179" w:rsidRDefault="00BE581A" w:rsidP="00BE581A">
      <w:pPr>
        <w:pStyle w:val="PargrafodaLista"/>
        <w:widowControl w:val="0"/>
        <w:tabs>
          <w:tab w:val="left" w:pos="527"/>
        </w:tabs>
        <w:suppressAutoHyphens w:val="0"/>
        <w:autoSpaceDE w:val="0"/>
        <w:autoSpaceDN w:val="0"/>
        <w:ind w:left="0"/>
        <w:contextualSpacing w:val="0"/>
        <w:jc w:val="both"/>
        <w:rPr>
          <w:rFonts w:ascii="Verdana" w:hAnsi="Verdana"/>
          <w:sz w:val="18"/>
          <w:szCs w:val="18"/>
        </w:rPr>
      </w:pPr>
    </w:p>
    <w:p w14:paraId="4C2AC408" w14:textId="5054F797" w:rsidR="00311DCB" w:rsidRPr="00727179" w:rsidRDefault="005855A7" w:rsidP="005855A7">
      <w:pPr>
        <w:pStyle w:val="PargrafodaLista"/>
        <w:widowControl w:val="0"/>
        <w:tabs>
          <w:tab w:val="left" w:pos="784"/>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2.7 </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apresentação</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1"/>
          <w:sz w:val="18"/>
          <w:szCs w:val="18"/>
        </w:rPr>
        <w:t xml:space="preserve"> </w:t>
      </w:r>
      <w:r w:rsidR="00311DCB" w:rsidRPr="00727179">
        <w:rPr>
          <w:rFonts w:ascii="Verdana" w:hAnsi="Verdana"/>
          <w:sz w:val="18"/>
          <w:szCs w:val="18"/>
        </w:rPr>
        <w:t>propostas</w:t>
      </w:r>
      <w:r w:rsidR="00311DCB" w:rsidRPr="00727179">
        <w:rPr>
          <w:rFonts w:ascii="Verdana" w:hAnsi="Verdana"/>
          <w:spacing w:val="1"/>
          <w:sz w:val="18"/>
          <w:szCs w:val="18"/>
        </w:rPr>
        <w:t xml:space="preserve"> </w:t>
      </w:r>
      <w:r w:rsidR="00311DCB" w:rsidRPr="00727179">
        <w:rPr>
          <w:rFonts w:ascii="Verdana" w:hAnsi="Verdana"/>
          <w:sz w:val="18"/>
          <w:szCs w:val="18"/>
        </w:rPr>
        <w:t>implica</w:t>
      </w:r>
      <w:r w:rsidR="00311DCB" w:rsidRPr="00727179">
        <w:rPr>
          <w:rFonts w:ascii="Verdana" w:hAnsi="Verdana"/>
          <w:spacing w:val="1"/>
          <w:sz w:val="18"/>
          <w:szCs w:val="18"/>
        </w:rPr>
        <w:t xml:space="preserve"> </w:t>
      </w:r>
      <w:r w:rsidR="00311DCB" w:rsidRPr="00727179">
        <w:rPr>
          <w:rFonts w:ascii="Verdana" w:hAnsi="Verdana"/>
          <w:sz w:val="18"/>
          <w:szCs w:val="18"/>
        </w:rPr>
        <w:t>obrigatoriedade</w:t>
      </w:r>
      <w:r w:rsidR="00311DCB" w:rsidRPr="00727179">
        <w:rPr>
          <w:rFonts w:ascii="Verdana" w:hAnsi="Verdana"/>
          <w:spacing w:val="1"/>
          <w:sz w:val="18"/>
          <w:szCs w:val="18"/>
        </w:rPr>
        <w:t xml:space="preserve"> </w:t>
      </w:r>
      <w:r w:rsidR="00311DCB" w:rsidRPr="00727179">
        <w:rPr>
          <w:rFonts w:ascii="Verdana" w:hAnsi="Verdana"/>
          <w:sz w:val="18"/>
          <w:szCs w:val="18"/>
        </w:rPr>
        <w:t>do</w:t>
      </w:r>
      <w:r w:rsidR="00311DCB" w:rsidRPr="00727179">
        <w:rPr>
          <w:rFonts w:ascii="Verdana" w:hAnsi="Verdana"/>
          <w:spacing w:val="1"/>
          <w:sz w:val="18"/>
          <w:szCs w:val="18"/>
        </w:rPr>
        <w:t xml:space="preserve"> </w:t>
      </w:r>
      <w:r w:rsidR="00311DCB" w:rsidRPr="00727179">
        <w:rPr>
          <w:rFonts w:ascii="Verdana" w:hAnsi="Verdana"/>
          <w:sz w:val="18"/>
          <w:szCs w:val="18"/>
        </w:rPr>
        <w:t>cumprimento</w:t>
      </w:r>
      <w:r w:rsidR="00311DCB" w:rsidRPr="00727179">
        <w:rPr>
          <w:rFonts w:ascii="Verdana" w:hAnsi="Verdana"/>
          <w:spacing w:val="1"/>
          <w:sz w:val="18"/>
          <w:szCs w:val="18"/>
        </w:rPr>
        <w:t xml:space="preserve"> </w:t>
      </w:r>
      <w:r w:rsidR="00311DCB" w:rsidRPr="00727179">
        <w:rPr>
          <w:rFonts w:ascii="Verdana" w:hAnsi="Verdana"/>
          <w:sz w:val="18"/>
          <w:szCs w:val="18"/>
        </w:rPr>
        <w:t>das</w:t>
      </w:r>
      <w:r w:rsidR="00311DCB" w:rsidRPr="00727179">
        <w:rPr>
          <w:rFonts w:ascii="Verdana" w:hAnsi="Verdana"/>
          <w:spacing w:val="1"/>
          <w:sz w:val="18"/>
          <w:szCs w:val="18"/>
        </w:rPr>
        <w:t xml:space="preserve"> </w:t>
      </w:r>
      <w:r w:rsidR="00311DCB" w:rsidRPr="00727179">
        <w:rPr>
          <w:rFonts w:ascii="Verdana" w:hAnsi="Verdana"/>
          <w:sz w:val="18"/>
          <w:szCs w:val="18"/>
        </w:rPr>
        <w:t>disposições</w:t>
      </w:r>
      <w:r w:rsidR="00311DCB" w:rsidRPr="00727179">
        <w:rPr>
          <w:rFonts w:ascii="Verdana" w:hAnsi="Verdana"/>
          <w:spacing w:val="-7"/>
          <w:sz w:val="18"/>
          <w:szCs w:val="18"/>
        </w:rPr>
        <w:t xml:space="preserve"> </w:t>
      </w:r>
      <w:r w:rsidR="00311DCB" w:rsidRPr="00727179">
        <w:rPr>
          <w:rFonts w:ascii="Verdana" w:hAnsi="Verdana"/>
          <w:sz w:val="18"/>
          <w:szCs w:val="18"/>
        </w:rPr>
        <w:t>nelas</w:t>
      </w:r>
      <w:r w:rsidR="00311DCB" w:rsidRPr="00727179">
        <w:rPr>
          <w:rFonts w:ascii="Verdana" w:hAnsi="Verdana"/>
          <w:spacing w:val="-3"/>
          <w:sz w:val="18"/>
          <w:szCs w:val="18"/>
        </w:rPr>
        <w:t xml:space="preserve"> </w:t>
      </w:r>
      <w:r w:rsidR="00311DCB" w:rsidRPr="00727179">
        <w:rPr>
          <w:rFonts w:ascii="Verdana" w:hAnsi="Verdana"/>
          <w:sz w:val="18"/>
          <w:szCs w:val="18"/>
        </w:rPr>
        <w:t>contidas,</w:t>
      </w:r>
      <w:r w:rsidR="00311DCB" w:rsidRPr="00727179">
        <w:rPr>
          <w:rFonts w:ascii="Verdana" w:hAnsi="Verdana"/>
          <w:spacing w:val="-7"/>
          <w:sz w:val="18"/>
          <w:szCs w:val="18"/>
        </w:rPr>
        <w:t xml:space="preserve"> </w:t>
      </w:r>
      <w:r w:rsidR="00311DCB" w:rsidRPr="00727179">
        <w:rPr>
          <w:rFonts w:ascii="Verdana" w:hAnsi="Verdana"/>
          <w:sz w:val="18"/>
          <w:szCs w:val="18"/>
        </w:rPr>
        <w:t>em</w:t>
      </w:r>
      <w:r w:rsidR="00311DCB" w:rsidRPr="00727179">
        <w:rPr>
          <w:rFonts w:ascii="Verdana" w:hAnsi="Verdana"/>
          <w:spacing w:val="-3"/>
          <w:sz w:val="18"/>
          <w:szCs w:val="18"/>
        </w:rPr>
        <w:t xml:space="preserve"> </w:t>
      </w:r>
      <w:r w:rsidR="00311DCB" w:rsidRPr="00727179">
        <w:rPr>
          <w:rFonts w:ascii="Verdana" w:hAnsi="Verdana"/>
          <w:sz w:val="18"/>
          <w:szCs w:val="18"/>
        </w:rPr>
        <w:t>conformidade</w:t>
      </w:r>
      <w:r w:rsidR="00311DCB" w:rsidRPr="00727179">
        <w:rPr>
          <w:rFonts w:ascii="Verdana" w:hAnsi="Verdana"/>
          <w:spacing w:val="-6"/>
          <w:sz w:val="18"/>
          <w:szCs w:val="18"/>
        </w:rPr>
        <w:t xml:space="preserve"> </w:t>
      </w:r>
      <w:r w:rsidR="00311DCB" w:rsidRPr="00727179">
        <w:rPr>
          <w:rFonts w:ascii="Verdana" w:hAnsi="Verdana"/>
          <w:sz w:val="18"/>
          <w:szCs w:val="18"/>
        </w:rPr>
        <w:t>com</w:t>
      </w:r>
      <w:r w:rsidR="00311DCB" w:rsidRPr="00727179">
        <w:rPr>
          <w:rFonts w:ascii="Verdana" w:hAnsi="Verdana"/>
          <w:spacing w:val="-4"/>
          <w:sz w:val="18"/>
          <w:szCs w:val="18"/>
        </w:rPr>
        <w:t xml:space="preserve"> </w:t>
      </w:r>
      <w:r w:rsidR="00311DCB" w:rsidRPr="00727179">
        <w:rPr>
          <w:rFonts w:ascii="Verdana" w:hAnsi="Verdana"/>
          <w:sz w:val="18"/>
          <w:szCs w:val="18"/>
        </w:rPr>
        <w:t>o</w:t>
      </w:r>
      <w:r w:rsidR="00311DCB" w:rsidRPr="00727179">
        <w:rPr>
          <w:rFonts w:ascii="Verdana" w:hAnsi="Verdana"/>
          <w:spacing w:val="-2"/>
          <w:sz w:val="18"/>
          <w:szCs w:val="18"/>
        </w:rPr>
        <w:t xml:space="preserve"> </w:t>
      </w:r>
      <w:r w:rsidR="00311DCB" w:rsidRPr="00727179">
        <w:rPr>
          <w:rFonts w:ascii="Verdana" w:hAnsi="Verdana"/>
          <w:sz w:val="18"/>
          <w:szCs w:val="18"/>
        </w:rPr>
        <w:t>que</w:t>
      </w:r>
      <w:r w:rsidR="00311DCB" w:rsidRPr="00727179">
        <w:rPr>
          <w:rFonts w:ascii="Verdana" w:hAnsi="Verdana"/>
          <w:spacing w:val="-5"/>
          <w:sz w:val="18"/>
          <w:szCs w:val="18"/>
        </w:rPr>
        <w:t xml:space="preserve"> </w:t>
      </w:r>
      <w:r w:rsidR="00311DCB" w:rsidRPr="00727179">
        <w:rPr>
          <w:rFonts w:ascii="Verdana" w:hAnsi="Verdana"/>
          <w:sz w:val="18"/>
          <w:szCs w:val="18"/>
        </w:rPr>
        <w:t>dispõe</w:t>
      </w:r>
      <w:r w:rsidR="00311DCB" w:rsidRPr="00727179">
        <w:rPr>
          <w:rFonts w:ascii="Verdana" w:hAnsi="Verdana"/>
          <w:spacing w:val="-6"/>
          <w:sz w:val="18"/>
          <w:szCs w:val="18"/>
        </w:rPr>
        <w:t xml:space="preserve"> </w:t>
      </w:r>
      <w:r w:rsidR="00311DCB" w:rsidRPr="00727179">
        <w:rPr>
          <w:rFonts w:ascii="Verdana" w:hAnsi="Verdana"/>
          <w:sz w:val="18"/>
          <w:szCs w:val="18"/>
        </w:rPr>
        <w:t>o</w:t>
      </w:r>
      <w:r w:rsidR="00311DCB" w:rsidRPr="00727179">
        <w:rPr>
          <w:rFonts w:ascii="Verdana" w:hAnsi="Verdana"/>
          <w:spacing w:val="-3"/>
          <w:sz w:val="18"/>
          <w:szCs w:val="18"/>
        </w:rPr>
        <w:t xml:space="preserve"> </w:t>
      </w:r>
      <w:r w:rsidR="00311DCB" w:rsidRPr="00727179">
        <w:rPr>
          <w:rFonts w:ascii="Verdana" w:hAnsi="Verdana"/>
          <w:sz w:val="18"/>
          <w:szCs w:val="18"/>
        </w:rPr>
        <w:t>Termo</w:t>
      </w:r>
      <w:r w:rsidR="00311DCB" w:rsidRPr="00727179">
        <w:rPr>
          <w:rFonts w:ascii="Verdana" w:hAnsi="Verdana"/>
          <w:spacing w:val="-5"/>
          <w:sz w:val="18"/>
          <w:szCs w:val="18"/>
        </w:rPr>
        <w:t xml:space="preserve"> </w:t>
      </w:r>
      <w:r w:rsidR="00311DCB" w:rsidRPr="00727179">
        <w:rPr>
          <w:rFonts w:ascii="Verdana" w:hAnsi="Verdana"/>
          <w:sz w:val="18"/>
          <w:szCs w:val="18"/>
        </w:rPr>
        <w:t>de</w:t>
      </w:r>
      <w:r w:rsidR="00311DCB" w:rsidRPr="00727179">
        <w:rPr>
          <w:rFonts w:ascii="Verdana" w:hAnsi="Verdana"/>
          <w:spacing w:val="-4"/>
          <w:sz w:val="18"/>
          <w:szCs w:val="18"/>
        </w:rPr>
        <w:t xml:space="preserve"> </w:t>
      </w:r>
      <w:r w:rsidR="00311DCB" w:rsidRPr="00727179">
        <w:rPr>
          <w:rFonts w:ascii="Verdana" w:hAnsi="Verdana"/>
          <w:sz w:val="18"/>
          <w:szCs w:val="18"/>
        </w:rPr>
        <w:t>Referênci</w:t>
      </w:r>
      <w:r w:rsidR="00BE581A" w:rsidRPr="00727179">
        <w:rPr>
          <w:rFonts w:ascii="Verdana" w:hAnsi="Verdana"/>
          <w:sz w:val="18"/>
          <w:szCs w:val="18"/>
        </w:rPr>
        <w:t>a, a</w:t>
      </w:r>
      <w:r w:rsidR="00311DCB" w:rsidRPr="00727179">
        <w:rPr>
          <w:rFonts w:ascii="Verdana" w:hAnsi="Verdana"/>
          <w:sz w:val="18"/>
          <w:szCs w:val="18"/>
        </w:rPr>
        <w:t>ssumindo</w:t>
      </w:r>
      <w:r w:rsidR="00311DCB" w:rsidRPr="00727179">
        <w:rPr>
          <w:rFonts w:ascii="Verdana" w:hAnsi="Verdana"/>
          <w:spacing w:val="1"/>
          <w:sz w:val="18"/>
          <w:szCs w:val="18"/>
        </w:rPr>
        <w:t xml:space="preserve"> </w:t>
      </w:r>
      <w:r w:rsidR="00311DCB" w:rsidRPr="00727179">
        <w:rPr>
          <w:rFonts w:ascii="Verdana" w:hAnsi="Verdana"/>
          <w:sz w:val="18"/>
          <w:szCs w:val="18"/>
        </w:rPr>
        <w:t>o</w:t>
      </w:r>
      <w:r w:rsidR="00311DCB" w:rsidRPr="00727179">
        <w:rPr>
          <w:rFonts w:ascii="Verdana" w:hAnsi="Verdana"/>
          <w:spacing w:val="1"/>
          <w:sz w:val="18"/>
          <w:szCs w:val="18"/>
        </w:rPr>
        <w:t xml:space="preserve"> </w:t>
      </w:r>
      <w:r w:rsidR="00311DCB" w:rsidRPr="00727179">
        <w:rPr>
          <w:rFonts w:ascii="Verdana" w:hAnsi="Verdana"/>
          <w:sz w:val="18"/>
          <w:szCs w:val="18"/>
        </w:rPr>
        <w:t>proponente</w:t>
      </w:r>
      <w:r w:rsidR="00311DCB" w:rsidRPr="00727179">
        <w:rPr>
          <w:rFonts w:ascii="Verdana" w:hAnsi="Verdana"/>
          <w:spacing w:val="1"/>
          <w:sz w:val="18"/>
          <w:szCs w:val="18"/>
        </w:rPr>
        <w:t xml:space="preserve"> </w:t>
      </w:r>
      <w:r w:rsidR="00311DCB" w:rsidRPr="00727179">
        <w:rPr>
          <w:rFonts w:ascii="Verdana" w:hAnsi="Verdana"/>
          <w:sz w:val="18"/>
          <w:szCs w:val="18"/>
        </w:rPr>
        <w:t>o</w:t>
      </w:r>
      <w:r w:rsidR="00311DCB" w:rsidRPr="00727179">
        <w:rPr>
          <w:rFonts w:ascii="Verdana" w:hAnsi="Verdana"/>
          <w:spacing w:val="1"/>
          <w:sz w:val="18"/>
          <w:szCs w:val="18"/>
        </w:rPr>
        <w:t xml:space="preserve"> </w:t>
      </w:r>
      <w:r w:rsidR="00311DCB" w:rsidRPr="00727179">
        <w:rPr>
          <w:rFonts w:ascii="Verdana" w:hAnsi="Verdana"/>
          <w:sz w:val="18"/>
          <w:szCs w:val="18"/>
        </w:rPr>
        <w:t>compromisso</w:t>
      </w:r>
      <w:r w:rsidR="00311DCB" w:rsidRPr="00727179">
        <w:rPr>
          <w:rFonts w:ascii="Verdana" w:hAnsi="Verdana"/>
          <w:spacing w:val="1"/>
          <w:sz w:val="18"/>
          <w:szCs w:val="18"/>
        </w:rPr>
        <w:t xml:space="preserve"> </w:t>
      </w:r>
      <w:r w:rsidR="00311DCB" w:rsidRPr="00727179">
        <w:rPr>
          <w:rFonts w:ascii="Verdana" w:hAnsi="Verdana"/>
          <w:sz w:val="18"/>
          <w:szCs w:val="18"/>
        </w:rPr>
        <w:t>de</w:t>
      </w:r>
      <w:r w:rsidR="00311DCB" w:rsidRPr="00727179">
        <w:rPr>
          <w:rFonts w:ascii="Verdana" w:hAnsi="Verdana"/>
          <w:spacing w:val="1"/>
          <w:sz w:val="18"/>
          <w:szCs w:val="18"/>
        </w:rPr>
        <w:t xml:space="preserve"> </w:t>
      </w:r>
      <w:r w:rsidR="00311DCB" w:rsidRPr="00727179">
        <w:rPr>
          <w:rFonts w:ascii="Verdana" w:hAnsi="Verdana"/>
          <w:sz w:val="18"/>
          <w:szCs w:val="18"/>
        </w:rPr>
        <w:t>fornecer</w:t>
      </w:r>
      <w:r w:rsidR="00311DCB" w:rsidRPr="00727179">
        <w:rPr>
          <w:rFonts w:ascii="Verdana" w:hAnsi="Verdana"/>
          <w:spacing w:val="1"/>
          <w:sz w:val="18"/>
          <w:szCs w:val="18"/>
        </w:rPr>
        <w:t xml:space="preserve"> </w:t>
      </w:r>
      <w:r w:rsidR="00311DCB" w:rsidRPr="00727179">
        <w:rPr>
          <w:rFonts w:ascii="Verdana" w:hAnsi="Verdana"/>
          <w:sz w:val="18"/>
          <w:szCs w:val="18"/>
        </w:rPr>
        <w:t>os</w:t>
      </w:r>
      <w:r w:rsidR="00311DCB" w:rsidRPr="00727179">
        <w:rPr>
          <w:rFonts w:ascii="Verdana" w:hAnsi="Verdana"/>
          <w:spacing w:val="1"/>
          <w:sz w:val="18"/>
          <w:szCs w:val="18"/>
        </w:rPr>
        <w:t xml:space="preserve"> </w:t>
      </w:r>
      <w:r w:rsidR="00311DCB" w:rsidRPr="00727179">
        <w:rPr>
          <w:rFonts w:ascii="Verdana" w:hAnsi="Verdana"/>
          <w:sz w:val="18"/>
          <w:szCs w:val="18"/>
        </w:rPr>
        <w:t>materiais</w:t>
      </w:r>
      <w:r w:rsidR="00311DCB" w:rsidRPr="00727179">
        <w:rPr>
          <w:rFonts w:ascii="Verdana" w:hAnsi="Verdana"/>
          <w:spacing w:val="1"/>
          <w:sz w:val="18"/>
          <w:szCs w:val="18"/>
        </w:rPr>
        <w:t xml:space="preserve"> </w:t>
      </w:r>
      <w:r w:rsidR="00311DCB" w:rsidRPr="00727179">
        <w:rPr>
          <w:rFonts w:ascii="Verdana" w:hAnsi="Verdana"/>
          <w:sz w:val="18"/>
          <w:szCs w:val="18"/>
        </w:rPr>
        <w:t>ou</w:t>
      </w:r>
      <w:r w:rsidR="00311DCB" w:rsidRPr="00727179">
        <w:rPr>
          <w:rFonts w:ascii="Verdana" w:hAnsi="Verdana"/>
          <w:spacing w:val="1"/>
          <w:sz w:val="18"/>
          <w:szCs w:val="18"/>
        </w:rPr>
        <w:t xml:space="preserve"> </w:t>
      </w:r>
      <w:r w:rsidR="00311DCB" w:rsidRPr="00727179">
        <w:rPr>
          <w:rFonts w:ascii="Verdana" w:hAnsi="Verdana"/>
          <w:sz w:val="18"/>
          <w:szCs w:val="18"/>
        </w:rPr>
        <w:t>executar</w:t>
      </w:r>
      <w:r w:rsidR="00311DCB" w:rsidRPr="00727179">
        <w:rPr>
          <w:rFonts w:ascii="Verdana" w:hAnsi="Verdana"/>
          <w:spacing w:val="1"/>
          <w:sz w:val="18"/>
          <w:szCs w:val="18"/>
        </w:rPr>
        <w:t xml:space="preserve"> </w:t>
      </w:r>
      <w:r w:rsidR="00311DCB" w:rsidRPr="00727179">
        <w:rPr>
          <w:rFonts w:ascii="Verdana" w:hAnsi="Verdana"/>
          <w:sz w:val="18"/>
          <w:szCs w:val="18"/>
        </w:rPr>
        <w:t>o</w:t>
      </w:r>
      <w:r w:rsidR="00BE581A" w:rsidRPr="00727179">
        <w:rPr>
          <w:rFonts w:ascii="Verdana" w:hAnsi="Verdana"/>
          <w:sz w:val="18"/>
          <w:szCs w:val="18"/>
        </w:rPr>
        <w:t>s s</w:t>
      </w:r>
      <w:r w:rsidR="00311DCB" w:rsidRPr="00727179">
        <w:rPr>
          <w:rFonts w:ascii="Verdana" w:hAnsi="Verdana"/>
          <w:sz w:val="18"/>
          <w:szCs w:val="18"/>
        </w:rPr>
        <w:t>erviços</w:t>
      </w:r>
      <w:r w:rsidR="00311DCB" w:rsidRPr="00727179">
        <w:rPr>
          <w:rFonts w:ascii="Verdana" w:hAnsi="Verdana"/>
          <w:spacing w:val="-4"/>
          <w:sz w:val="18"/>
          <w:szCs w:val="18"/>
        </w:rPr>
        <w:t xml:space="preserve"> </w:t>
      </w:r>
      <w:r w:rsidR="00311DCB" w:rsidRPr="00727179">
        <w:rPr>
          <w:rFonts w:ascii="Verdana" w:hAnsi="Verdana"/>
          <w:sz w:val="18"/>
          <w:szCs w:val="18"/>
        </w:rPr>
        <w:t>nos</w:t>
      </w:r>
      <w:r w:rsidR="00311DCB" w:rsidRPr="00727179">
        <w:rPr>
          <w:rFonts w:ascii="Verdana" w:hAnsi="Verdana"/>
          <w:spacing w:val="-4"/>
          <w:sz w:val="18"/>
          <w:szCs w:val="18"/>
        </w:rPr>
        <w:t xml:space="preserve"> </w:t>
      </w:r>
      <w:r w:rsidR="00311DCB" w:rsidRPr="00727179">
        <w:rPr>
          <w:rFonts w:ascii="Verdana" w:hAnsi="Verdana"/>
          <w:sz w:val="18"/>
          <w:szCs w:val="18"/>
        </w:rPr>
        <w:t>seus</w:t>
      </w:r>
      <w:r w:rsidR="00311DCB" w:rsidRPr="00727179">
        <w:rPr>
          <w:rFonts w:ascii="Verdana" w:hAnsi="Verdana"/>
          <w:spacing w:val="-6"/>
          <w:sz w:val="18"/>
          <w:szCs w:val="18"/>
        </w:rPr>
        <w:t xml:space="preserve"> </w:t>
      </w:r>
      <w:r w:rsidR="00311DCB" w:rsidRPr="00727179">
        <w:rPr>
          <w:rFonts w:ascii="Verdana" w:hAnsi="Verdana"/>
          <w:sz w:val="18"/>
          <w:szCs w:val="18"/>
        </w:rPr>
        <w:t>termos,</w:t>
      </w:r>
      <w:r w:rsidR="00311DCB" w:rsidRPr="00727179">
        <w:rPr>
          <w:rFonts w:ascii="Verdana" w:hAnsi="Verdana"/>
          <w:spacing w:val="-4"/>
          <w:sz w:val="18"/>
          <w:szCs w:val="18"/>
        </w:rPr>
        <w:t xml:space="preserve"> </w:t>
      </w:r>
      <w:r w:rsidR="00311DCB" w:rsidRPr="00727179">
        <w:rPr>
          <w:rFonts w:ascii="Verdana" w:hAnsi="Verdana"/>
          <w:sz w:val="18"/>
          <w:szCs w:val="18"/>
        </w:rPr>
        <w:t>em</w:t>
      </w:r>
      <w:r w:rsidR="00311DCB" w:rsidRPr="00727179">
        <w:rPr>
          <w:rFonts w:ascii="Verdana" w:hAnsi="Verdana"/>
          <w:spacing w:val="-4"/>
          <w:sz w:val="18"/>
          <w:szCs w:val="18"/>
        </w:rPr>
        <w:t xml:space="preserve"> </w:t>
      </w:r>
      <w:r w:rsidR="00311DCB" w:rsidRPr="00727179">
        <w:rPr>
          <w:rFonts w:ascii="Verdana" w:hAnsi="Verdana"/>
          <w:sz w:val="18"/>
          <w:szCs w:val="18"/>
        </w:rPr>
        <w:t>quantidades</w:t>
      </w:r>
      <w:r w:rsidR="00311DCB" w:rsidRPr="00727179">
        <w:rPr>
          <w:rFonts w:ascii="Verdana" w:hAnsi="Verdana"/>
          <w:spacing w:val="-3"/>
          <w:sz w:val="18"/>
          <w:szCs w:val="18"/>
        </w:rPr>
        <w:t xml:space="preserve"> </w:t>
      </w:r>
      <w:r w:rsidR="00311DCB" w:rsidRPr="00727179">
        <w:rPr>
          <w:rFonts w:ascii="Verdana" w:hAnsi="Verdana"/>
          <w:sz w:val="18"/>
          <w:szCs w:val="18"/>
        </w:rPr>
        <w:t>e</w:t>
      </w:r>
      <w:r w:rsidR="00311DCB" w:rsidRPr="00727179">
        <w:rPr>
          <w:rFonts w:ascii="Verdana" w:hAnsi="Verdana"/>
          <w:spacing w:val="-8"/>
          <w:sz w:val="18"/>
          <w:szCs w:val="18"/>
        </w:rPr>
        <w:t xml:space="preserve"> </w:t>
      </w:r>
      <w:r w:rsidR="00311DCB" w:rsidRPr="00727179">
        <w:rPr>
          <w:rFonts w:ascii="Verdana" w:hAnsi="Verdana"/>
          <w:sz w:val="18"/>
          <w:szCs w:val="18"/>
        </w:rPr>
        <w:t>qualidades</w:t>
      </w:r>
      <w:r w:rsidR="00311DCB" w:rsidRPr="00727179">
        <w:rPr>
          <w:rFonts w:ascii="Verdana" w:hAnsi="Verdana"/>
          <w:spacing w:val="-3"/>
          <w:sz w:val="18"/>
          <w:szCs w:val="18"/>
        </w:rPr>
        <w:t xml:space="preserve"> </w:t>
      </w:r>
      <w:r w:rsidR="00311DCB" w:rsidRPr="00727179">
        <w:rPr>
          <w:rFonts w:ascii="Verdana" w:hAnsi="Verdana"/>
          <w:sz w:val="18"/>
          <w:szCs w:val="18"/>
        </w:rPr>
        <w:t>adequadas</w:t>
      </w:r>
      <w:r w:rsidR="00311DCB" w:rsidRPr="00727179">
        <w:rPr>
          <w:rFonts w:ascii="Verdana" w:hAnsi="Verdana"/>
          <w:spacing w:val="-7"/>
          <w:sz w:val="18"/>
          <w:szCs w:val="18"/>
        </w:rPr>
        <w:t xml:space="preserve"> </w:t>
      </w:r>
      <w:r w:rsidR="00311DCB" w:rsidRPr="00727179">
        <w:rPr>
          <w:rFonts w:ascii="Verdana" w:hAnsi="Verdana"/>
          <w:sz w:val="18"/>
          <w:szCs w:val="18"/>
        </w:rPr>
        <w:t>à</w:t>
      </w:r>
      <w:r w:rsidR="00311DCB" w:rsidRPr="00727179">
        <w:rPr>
          <w:rFonts w:ascii="Verdana" w:hAnsi="Verdana"/>
          <w:spacing w:val="-5"/>
          <w:sz w:val="18"/>
          <w:szCs w:val="18"/>
        </w:rPr>
        <w:t xml:space="preserve"> </w:t>
      </w:r>
      <w:r w:rsidR="00311DCB" w:rsidRPr="00727179">
        <w:rPr>
          <w:rFonts w:ascii="Verdana" w:hAnsi="Verdana"/>
          <w:sz w:val="18"/>
          <w:szCs w:val="18"/>
        </w:rPr>
        <w:t>perfeita</w:t>
      </w:r>
      <w:r w:rsidR="00311DCB" w:rsidRPr="00727179">
        <w:rPr>
          <w:rFonts w:ascii="Verdana" w:hAnsi="Verdana"/>
          <w:spacing w:val="-6"/>
          <w:sz w:val="18"/>
          <w:szCs w:val="18"/>
        </w:rPr>
        <w:t xml:space="preserve"> </w:t>
      </w:r>
      <w:r w:rsidR="00311DCB" w:rsidRPr="00727179">
        <w:rPr>
          <w:rFonts w:ascii="Verdana" w:hAnsi="Verdana"/>
          <w:sz w:val="18"/>
          <w:szCs w:val="18"/>
        </w:rPr>
        <w:t>execução</w:t>
      </w:r>
      <w:r w:rsidR="00311DCB" w:rsidRPr="00727179">
        <w:rPr>
          <w:rFonts w:ascii="Verdana" w:hAnsi="Verdana"/>
          <w:spacing w:val="-64"/>
          <w:sz w:val="18"/>
          <w:szCs w:val="18"/>
        </w:rPr>
        <w:t xml:space="preserve"> </w:t>
      </w:r>
      <w:r w:rsidR="00311DCB" w:rsidRPr="00727179">
        <w:rPr>
          <w:rFonts w:ascii="Verdana" w:hAnsi="Verdana"/>
          <w:sz w:val="18"/>
          <w:szCs w:val="18"/>
        </w:rPr>
        <w:t>contratual,</w:t>
      </w:r>
      <w:r w:rsidR="00311DCB" w:rsidRPr="00727179">
        <w:rPr>
          <w:rFonts w:ascii="Verdana" w:hAnsi="Verdana"/>
          <w:spacing w:val="-3"/>
          <w:sz w:val="18"/>
          <w:szCs w:val="18"/>
        </w:rPr>
        <w:t xml:space="preserve"> </w:t>
      </w:r>
      <w:r w:rsidR="00311DCB" w:rsidRPr="00727179">
        <w:rPr>
          <w:rFonts w:ascii="Verdana" w:hAnsi="Verdana"/>
          <w:sz w:val="18"/>
          <w:szCs w:val="18"/>
        </w:rPr>
        <w:t>promovendo, quando</w:t>
      </w:r>
      <w:r w:rsidR="00311DCB" w:rsidRPr="00727179">
        <w:rPr>
          <w:rFonts w:ascii="Verdana" w:hAnsi="Verdana"/>
          <w:spacing w:val="3"/>
          <w:sz w:val="18"/>
          <w:szCs w:val="18"/>
        </w:rPr>
        <w:t xml:space="preserve"> </w:t>
      </w:r>
      <w:r w:rsidR="00311DCB" w:rsidRPr="00727179">
        <w:rPr>
          <w:rFonts w:ascii="Verdana" w:hAnsi="Verdana"/>
          <w:sz w:val="18"/>
          <w:szCs w:val="18"/>
        </w:rPr>
        <w:t>requerido,</w:t>
      </w:r>
      <w:r w:rsidR="00311DCB" w:rsidRPr="00727179">
        <w:rPr>
          <w:rFonts w:ascii="Verdana" w:hAnsi="Verdana"/>
          <w:spacing w:val="2"/>
          <w:sz w:val="18"/>
          <w:szCs w:val="18"/>
        </w:rPr>
        <w:t xml:space="preserve"> </w:t>
      </w:r>
      <w:r w:rsidR="00311DCB" w:rsidRPr="00727179">
        <w:rPr>
          <w:rFonts w:ascii="Verdana" w:hAnsi="Verdana"/>
          <w:sz w:val="18"/>
          <w:szCs w:val="18"/>
        </w:rPr>
        <w:t>sua</w:t>
      </w:r>
      <w:r w:rsidR="00311DCB" w:rsidRPr="00727179">
        <w:rPr>
          <w:rFonts w:ascii="Verdana" w:hAnsi="Verdana"/>
          <w:spacing w:val="-1"/>
          <w:sz w:val="18"/>
          <w:szCs w:val="18"/>
        </w:rPr>
        <w:t xml:space="preserve"> </w:t>
      </w:r>
      <w:r w:rsidR="00311DCB" w:rsidRPr="00727179">
        <w:rPr>
          <w:rFonts w:ascii="Verdana" w:hAnsi="Verdana"/>
          <w:sz w:val="18"/>
          <w:szCs w:val="18"/>
        </w:rPr>
        <w:t>substituição.</w:t>
      </w:r>
    </w:p>
    <w:p w14:paraId="77BBDA14" w14:textId="77777777" w:rsidR="00BE581A" w:rsidRPr="00727179" w:rsidRDefault="00BE581A" w:rsidP="005855A7">
      <w:pPr>
        <w:pStyle w:val="PargrafodaLista"/>
        <w:widowControl w:val="0"/>
        <w:tabs>
          <w:tab w:val="left" w:pos="688"/>
        </w:tabs>
        <w:suppressAutoHyphens w:val="0"/>
        <w:autoSpaceDE w:val="0"/>
        <w:autoSpaceDN w:val="0"/>
        <w:ind w:left="0"/>
        <w:contextualSpacing w:val="0"/>
        <w:jc w:val="both"/>
        <w:rPr>
          <w:rFonts w:ascii="Verdana" w:hAnsi="Verdana"/>
          <w:b/>
          <w:bCs/>
          <w:sz w:val="18"/>
          <w:szCs w:val="18"/>
        </w:rPr>
      </w:pPr>
    </w:p>
    <w:p w14:paraId="1FAF3728" w14:textId="0EBBAD30" w:rsidR="00311DCB" w:rsidRPr="00727179" w:rsidRDefault="005855A7" w:rsidP="005855A7">
      <w:pPr>
        <w:pStyle w:val="PargrafodaLista"/>
        <w:widowControl w:val="0"/>
        <w:tabs>
          <w:tab w:val="left" w:pos="688"/>
        </w:tabs>
        <w:suppressAutoHyphens w:val="0"/>
        <w:autoSpaceDE w:val="0"/>
        <w:autoSpaceDN w:val="0"/>
        <w:ind w:left="0"/>
        <w:contextualSpacing w:val="0"/>
        <w:jc w:val="both"/>
        <w:rPr>
          <w:rFonts w:ascii="Verdana" w:hAnsi="Verdana"/>
          <w:sz w:val="18"/>
          <w:szCs w:val="18"/>
        </w:rPr>
      </w:pPr>
      <w:r w:rsidRPr="00727179">
        <w:rPr>
          <w:rFonts w:ascii="Verdana" w:hAnsi="Verdana"/>
          <w:b/>
          <w:bCs/>
          <w:sz w:val="18"/>
          <w:szCs w:val="18"/>
        </w:rPr>
        <w:t xml:space="preserve">2.8 </w:t>
      </w:r>
      <w:r w:rsidR="00311DCB" w:rsidRPr="00727179">
        <w:rPr>
          <w:rFonts w:ascii="Verdana" w:hAnsi="Verdana"/>
          <w:sz w:val="18"/>
          <w:szCs w:val="18"/>
        </w:rPr>
        <w:t>O</w:t>
      </w:r>
      <w:r w:rsidR="00311DCB" w:rsidRPr="00727179">
        <w:rPr>
          <w:rFonts w:ascii="Verdana" w:hAnsi="Verdana"/>
          <w:spacing w:val="-7"/>
          <w:sz w:val="18"/>
          <w:szCs w:val="18"/>
        </w:rPr>
        <w:t xml:space="preserve"> </w:t>
      </w:r>
      <w:r w:rsidR="00311DCB" w:rsidRPr="00727179">
        <w:rPr>
          <w:rFonts w:ascii="Verdana" w:hAnsi="Verdana"/>
          <w:sz w:val="18"/>
          <w:szCs w:val="18"/>
        </w:rPr>
        <w:t>prazo</w:t>
      </w:r>
      <w:r w:rsidR="00311DCB" w:rsidRPr="00727179">
        <w:rPr>
          <w:rFonts w:ascii="Verdana" w:hAnsi="Verdana"/>
          <w:spacing w:val="-6"/>
          <w:sz w:val="18"/>
          <w:szCs w:val="18"/>
        </w:rPr>
        <w:t xml:space="preserve"> </w:t>
      </w:r>
      <w:r w:rsidR="00311DCB" w:rsidRPr="00727179">
        <w:rPr>
          <w:rFonts w:ascii="Verdana" w:hAnsi="Verdana"/>
          <w:sz w:val="18"/>
          <w:szCs w:val="18"/>
        </w:rPr>
        <w:t>de</w:t>
      </w:r>
      <w:r w:rsidR="00311DCB" w:rsidRPr="00727179">
        <w:rPr>
          <w:rFonts w:ascii="Verdana" w:hAnsi="Verdana"/>
          <w:spacing w:val="-2"/>
          <w:sz w:val="18"/>
          <w:szCs w:val="18"/>
        </w:rPr>
        <w:t xml:space="preserve"> </w:t>
      </w:r>
      <w:r w:rsidR="00311DCB" w:rsidRPr="00727179">
        <w:rPr>
          <w:rFonts w:ascii="Verdana" w:hAnsi="Verdana"/>
          <w:sz w:val="18"/>
          <w:szCs w:val="18"/>
        </w:rPr>
        <w:t>validade</w:t>
      </w:r>
      <w:r w:rsidR="00311DCB" w:rsidRPr="00727179">
        <w:rPr>
          <w:rFonts w:ascii="Verdana" w:hAnsi="Verdana"/>
          <w:spacing w:val="-3"/>
          <w:sz w:val="18"/>
          <w:szCs w:val="18"/>
        </w:rPr>
        <w:t xml:space="preserve"> </w:t>
      </w:r>
      <w:r w:rsidR="00311DCB" w:rsidRPr="00727179">
        <w:rPr>
          <w:rFonts w:ascii="Verdana" w:hAnsi="Verdana"/>
          <w:sz w:val="18"/>
          <w:szCs w:val="18"/>
        </w:rPr>
        <w:t>da</w:t>
      </w:r>
      <w:r w:rsidR="00311DCB" w:rsidRPr="00727179">
        <w:rPr>
          <w:rFonts w:ascii="Verdana" w:hAnsi="Verdana"/>
          <w:spacing w:val="-6"/>
          <w:sz w:val="18"/>
          <w:szCs w:val="18"/>
        </w:rPr>
        <w:t xml:space="preserve"> </w:t>
      </w:r>
      <w:r w:rsidR="00311DCB" w:rsidRPr="00727179">
        <w:rPr>
          <w:rFonts w:ascii="Verdana" w:hAnsi="Verdana"/>
          <w:sz w:val="18"/>
          <w:szCs w:val="18"/>
        </w:rPr>
        <w:t>proposta</w:t>
      </w:r>
      <w:r w:rsidR="00311DCB" w:rsidRPr="00727179">
        <w:rPr>
          <w:rFonts w:ascii="Verdana" w:hAnsi="Verdana"/>
          <w:spacing w:val="-6"/>
          <w:sz w:val="18"/>
          <w:szCs w:val="18"/>
        </w:rPr>
        <w:t xml:space="preserve"> </w:t>
      </w:r>
      <w:r w:rsidR="00311DCB" w:rsidRPr="00727179">
        <w:rPr>
          <w:rFonts w:ascii="Verdana" w:hAnsi="Verdana"/>
          <w:sz w:val="18"/>
          <w:szCs w:val="18"/>
        </w:rPr>
        <w:t>não</w:t>
      </w:r>
      <w:r w:rsidR="00311DCB" w:rsidRPr="00727179">
        <w:rPr>
          <w:rFonts w:ascii="Verdana" w:hAnsi="Verdana"/>
          <w:spacing w:val="-2"/>
          <w:sz w:val="18"/>
          <w:szCs w:val="18"/>
        </w:rPr>
        <w:t xml:space="preserve"> </w:t>
      </w:r>
      <w:r w:rsidR="00311DCB" w:rsidRPr="00727179">
        <w:rPr>
          <w:rFonts w:ascii="Verdana" w:hAnsi="Verdana"/>
          <w:sz w:val="18"/>
          <w:szCs w:val="18"/>
        </w:rPr>
        <w:t>será</w:t>
      </w:r>
      <w:r w:rsidR="00311DCB" w:rsidRPr="00727179">
        <w:rPr>
          <w:rFonts w:ascii="Verdana" w:hAnsi="Verdana"/>
          <w:spacing w:val="-3"/>
          <w:sz w:val="18"/>
          <w:szCs w:val="18"/>
        </w:rPr>
        <w:t xml:space="preserve"> </w:t>
      </w:r>
      <w:r w:rsidR="00311DCB" w:rsidRPr="00727179">
        <w:rPr>
          <w:rFonts w:ascii="Verdana" w:hAnsi="Verdana"/>
          <w:sz w:val="18"/>
          <w:szCs w:val="18"/>
        </w:rPr>
        <w:t>inferior</w:t>
      </w:r>
      <w:r w:rsidR="00311DCB" w:rsidRPr="00727179">
        <w:rPr>
          <w:rFonts w:ascii="Verdana" w:hAnsi="Verdana"/>
          <w:spacing w:val="-6"/>
          <w:sz w:val="18"/>
          <w:szCs w:val="18"/>
        </w:rPr>
        <w:t xml:space="preserve"> </w:t>
      </w:r>
      <w:r w:rsidR="00311DCB" w:rsidRPr="00727179">
        <w:rPr>
          <w:rFonts w:ascii="Verdana" w:hAnsi="Verdana"/>
          <w:sz w:val="18"/>
          <w:szCs w:val="18"/>
        </w:rPr>
        <w:t>a</w:t>
      </w:r>
      <w:r w:rsidR="00311DCB" w:rsidRPr="00727179">
        <w:rPr>
          <w:rFonts w:ascii="Verdana" w:hAnsi="Verdana"/>
          <w:spacing w:val="-7"/>
          <w:sz w:val="18"/>
          <w:szCs w:val="18"/>
        </w:rPr>
        <w:t xml:space="preserve"> </w:t>
      </w:r>
      <w:r w:rsidR="00311DCB" w:rsidRPr="00727179">
        <w:rPr>
          <w:rFonts w:ascii="Verdana" w:hAnsi="Verdana"/>
          <w:sz w:val="18"/>
          <w:szCs w:val="18"/>
        </w:rPr>
        <w:t>30</w:t>
      </w:r>
      <w:r w:rsidR="00311DCB" w:rsidRPr="00727179">
        <w:rPr>
          <w:rFonts w:ascii="Verdana" w:hAnsi="Verdana"/>
          <w:spacing w:val="-3"/>
          <w:sz w:val="18"/>
          <w:szCs w:val="18"/>
        </w:rPr>
        <w:t xml:space="preserve"> </w:t>
      </w:r>
      <w:r w:rsidR="00311DCB" w:rsidRPr="00727179">
        <w:rPr>
          <w:rFonts w:ascii="Verdana" w:hAnsi="Verdana"/>
          <w:sz w:val="18"/>
          <w:szCs w:val="18"/>
        </w:rPr>
        <w:t>(trinta)</w:t>
      </w:r>
      <w:r w:rsidR="00311DCB" w:rsidRPr="00727179">
        <w:rPr>
          <w:rFonts w:ascii="Verdana" w:hAnsi="Verdana"/>
          <w:spacing w:val="-8"/>
          <w:sz w:val="18"/>
          <w:szCs w:val="18"/>
        </w:rPr>
        <w:t xml:space="preserve"> </w:t>
      </w:r>
      <w:r w:rsidR="00311DCB" w:rsidRPr="00727179">
        <w:rPr>
          <w:rFonts w:ascii="Verdana" w:hAnsi="Verdana"/>
          <w:sz w:val="18"/>
          <w:szCs w:val="18"/>
        </w:rPr>
        <w:t>dias</w:t>
      </w:r>
      <w:r w:rsidR="00311DCB" w:rsidRPr="00727179">
        <w:rPr>
          <w:rFonts w:ascii="Verdana" w:hAnsi="Verdana"/>
          <w:b/>
          <w:sz w:val="18"/>
          <w:szCs w:val="18"/>
        </w:rPr>
        <w:t>,</w:t>
      </w:r>
      <w:r w:rsidR="00311DCB" w:rsidRPr="00727179">
        <w:rPr>
          <w:rFonts w:ascii="Verdana" w:hAnsi="Verdana"/>
          <w:b/>
          <w:spacing w:val="-5"/>
          <w:sz w:val="18"/>
          <w:szCs w:val="18"/>
        </w:rPr>
        <w:t xml:space="preserve"> </w:t>
      </w:r>
      <w:r w:rsidR="00311DCB" w:rsidRPr="00727179">
        <w:rPr>
          <w:rFonts w:ascii="Verdana" w:hAnsi="Verdana"/>
          <w:sz w:val="18"/>
          <w:szCs w:val="18"/>
        </w:rPr>
        <w:t>a</w:t>
      </w:r>
      <w:r w:rsidR="00311DCB" w:rsidRPr="00727179">
        <w:rPr>
          <w:rFonts w:ascii="Verdana" w:hAnsi="Verdana"/>
          <w:spacing w:val="-6"/>
          <w:sz w:val="18"/>
          <w:szCs w:val="18"/>
        </w:rPr>
        <w:t xml:space="preserve"> </w:t>
      </w:r>
      <w:r w:rsidR="00311DCB" w:rsidRPr="00727179">
        <w:rPr>
          <w:rFonts w:ascii="Verdana" w:hAnsi="Verdana"/>
          <w:sz w:val="18"/>
          <w:szCs w:val="18"/>
        </w:rPr>
        <w:t>contar</w:t>
      </w:r>
      <w:r w:rsidR="00311DCB" w:rsidRPr="00727179">
        <w:rPr>
          <w:rFonts w:ascii="Verdana" w:hAnsi="Verdana"/>
          <w:spacing w:val="-6"/>
          <w:sz w:val="18"/>
          <w:szCs w:val="18"/>
        </w:rPr>
        <w:t xml:space="preserve"> </w:t>
      </w:r>
      <w:r w:rsidR="00311DCB" w:rsidRPr="00727179">
        <w:rPr>
          <w:rFonts w:ascii="Verdana" w:hAnsi="Verdana"/>
          <w:sz w:val="18"/>
          <w:szCs w:val="18"/>
        </w:rPr>
        <w:t>da</w:t>
      </w:r>
      <w:r w:rsidR="00311DCB" w:rsidRPr="00727179">
        <w:rPr>
          <w:rFonts w:ascii="Verdana" w:hAnsi="Verdana"/>
          <w:spacing w:val="-3"/>
          <w:sz w:val="18"/>
          <w:szCs w:val="18"/>
        </w:rPr>
        <w:t xml:space="preserve"> </w:t>
      </w:r>
      <w:r w:rsidR="00311DCB" w:rsidRPr="00727179">
        <w:rPr>
          <w:rFonts w:ascii="Verdana" w:hAnsi="Verdana"/>
          <w:sz w:val="18"/>
          <w:szCs w:val="18"/>
        </w:rPr>
        <w:t>dat</w:t>
      </w:r>
      <w:r w:rsidR="00BE581A" w:rsidRPr="00727179">
        <w:rPr>
          <w:rFonts w:ascii="Verdana" w:hAnsi="Verdana"/>
          <w:sz w:val="18"/>
          <w:szCs w:val="18"/>
        </w:rPr>
        <w:t>a d</w:t>
      </w:r>
      <w:r w:rsidR="00311DCB" w:rsidRPr="00727179">
        <w:rPr>
          <w:rFonts w:ascii="Verdana" w:hAnsi="Verdana"/>
          <w:sz w:val="18"/>
          <w:szCs w:val="18"/>
        </w:rPr>
        <w:t>e</w:t>
      </w:r>
      <w:r w:rsidR="00311DCB" w:rsidRPr="00727179">
        <w:rPr>
          <w:rFonts w:ascii="Verdana" w:hAnsi="Verdana"/>
          <w:spacing w:val="1"/>
          <w:sz w:val="18"/>
          <w:szCs w:val="18"/>
        </w:rPr>
        <w:t xml:space="preserve"> </w:t>
      </w:r>
      <w:r w:rsidR="00311DCB" w:rsidRPr="00727179">
        <w:rPr>
          <w:rFonts w:ascii="Verdana" w:hAnsi="Verdana"/>
          <w:sz w:val="18"/>
          <w:szCs w:val="18"/>
        </w:rPr>
        <w:t>sua apresentação.</w:t>
      </w:r>
    </w:p>
    <w:p w14:paraId="7A88CC1F" w14:textId="77777777" w:rsidR="005855A7" w:rsidRPr="00727179" w:rsidRDefault="005855A7" w:rsidP="005855A7">
      <w:pPr>
        <w:pStyle w:val="Ttulo1"/>
        <w:numPr>
          <w:ilvl w:val="0"/>
          <w:numId w:val="0"/>
        </w:numPr>
        <w:tabs>
          <w:tab w:val="left" w:pos="492"/>
        </w:tabs>
        <w:spacing w:before="0" w:after="0" w:line="240" w:lineRule="auto"/>
        <w:rPr>
          <w:rFonts w:ascii="Verdana" w:hAnsi="Verdana"/>
          <w:sz w:val="18"/>
          <w:szCs w:val="18"/>
        </w:rPr>
      </w:pPr>
    </w:p>
    <w:p w14:paraId="10F38563" w14:textId="77777777" w:rsidR="00C30244" w:rsidRPr="00727179" w:rsidRDefault="00C30244" w:rsidP="00BE19F7">
      <w:pPr>
        <w:rPr>
          <w:rFonts w:ascii="Verdana" w:hAnsi="Verdana"/>
          <w:lang w:eastAsia="zh-CN" w:bidi="hi-IN"/>
        </w:rPr>
      </w:pPr>
    </w:p>
    <w:p w14:paraId="7F8773D5" w14:textId="6C93CC8E" w:rsidR="00311DCB" w:rsidRPr="00727179" w:rsidRDefault="005855A7" w:rsidP="00D27113">
      <w:pPr>
        <w:pStyle w:val="Ttulo1"/>
        <w:numPr>
          <w:ilvl w:val="0"/>
          <w:numId w:val="0"/>
        </w:numPr>
        <w:shd w:val="clear" w:color="auto" w:fill="D0CECE" w:themeFill="background2" w:themeFillShade="E6"/>
        <w:tabs>
          <w:tab w:val="left" w:pos="492"/>
        </w:tabs>
        <w:spacing w:before="0" w:after="0" w:line="240" w:lineRule="auto"/>
        <w:rPr>
          <w:rFonts w:ascii="Verdana" w:hAnsi="Verdana"/>
          <w:sz w:val="18"/>
          <w:szCs w:val="18"/>
        </w:rPr>
      </w:pPr>
      <w:r w:rsidRPr="00727179">
        <w:rPr>
          <w:rFonts w:ascii="Verdana" w:hAnsi="Verdana"/>
          <w:sz w:val="18"/>
          <w:szCs w:val="18"/>
        </w:rPr>
        <w:t xml:space="preserve">3. </w:t>
      </w:r>
      <w:r w:rsidR="00311DCB" w:rsidRPr="00727179">
        <w:rPr>
          <w:rFonts w:ascii="Verdana" w:hAnsi="Verdana"/>
          <w:sz w:val="18"/>
          <w:szCs w:val="18"/>
        </w:rPr>
        <w:t>JULGAMENTO</w:t>
      </w:r>
      <w:r w:rsidR="00311DCB" w:rsidRPr="00727179">
        <w:rPr>
          <w:rFonts w:ascii="Verdana" w:hAnsi="Verdana"/>
          <w:spacing w:val="-2"/>
          <w:sz w:val="18"/>
          <w:szCs w:val="18"/>
        </w:rPr>
        <w:t xml:space="preserve"> </w:t>
      </w:r>
      <w:r w:rsidR="00311DCB" w:rsidRPr="00727179">
        <w:rPr>
          <w:rFonts w:ascii="Verdana" w:hAnsi="Verdana"/>
          <w:sz w:val="18"/>
          <w:szCs w:val="18"/>
        </w:rPr>
        <w:t>E</w:t>
      </w:r>
      <w:r w:rsidR="00311DCB" w:rsidRPr="00727179">
        <w:rPr>
          <w:rFonts w:ascii="Verdana" w:hAnsi="Verdana"/>
          <w:spacing w:val="6"/>
          <w:sz w:val="18"/>
          <w:szCs w:val="18"/>
        </w:rPr>
        <w:t xml:space="preserve"> </w:t>
      </w:r>
      <w:r w:rsidR="00311DCB" w:rsidRPr="00727179">
        <w:rPr>
          <w:rFonts w:ascii="Verdana" w:hAnsi="Verdana"/>
          <w:sz w:val="18"/>
          <w:szCs w:val="18"/>
        </w:rPr>
        <w:t>ACEITAÇÃO</w:t>
      </w:r>
      <w:r w:rsidR="00311DCB" w:rsidRPr="00727179">
        <w:rPr>
          <w:rFonts w:ascii="Verdana" w:hAnsi="Verdana"/>
          <w:spacing w:val="-1"/>
          <w:sz w:val="18"/>
          <w:szCs w:val="18"/>
        </w:rPr>
        <w:t xml:space="preserve"> </w:t>
      </w:r>
      <w:r w:rsidR="00311DCB" w:rsidRPr="00727179">
        <w:rPr>
          <w:rFonts w:ascii="Verdana" w:hAnsi="Verdana"/>
          <w:sz w:val="18"/>
          <w:szCs w:val="18"/>
        </w:rPr>
        <w:t>DA</w:t>
      </w:r>
      <w:r w:rsidR="00311DCB" w:rsidRPr="00727179">
        <w:rPr>
          <w:rFonts w:ascii="Verdana" w:hAnsi="Verdana"/>
          <w:spacing w:val="-8"/>
          <w:sz w:val="18"/>
          <w:szCs w:val="18"/>
        </w:rPr>
        <w:t xml:space="preserve"> </w:t>
      </w:r>
      <w:r w:rsidR="00311DCB" w:rsidRPr="00727179">
        <w:rPr>
          <w:rFonts w:ascii="Verdana" w:hAnsi="Verdana"/>
          <w:sz w:val="18"/>
          <w:szCs w:val="18"/>
        </w:rPr>
        <w:t>PROPOSTA</w:t>
      </w:r>
    </w:p>
    <w:p w14:paraId="674C7F4B"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61CA0D94"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50B48583" w14:textId="77777777" w:rsidR="005855A7" w:rsidRPr="00727179" w:rsidRDefault="005855A7" w:rsidP="005855A7">
      <w:pPr>
        <w:pStyle w:val="PargrafodaLista"/>
        <w:widowControl w:val="0"/>
        <w:numPr>
          <w:ilvl w:val="0"/>
          <w:numId w:val="39"/>
        </w:numPr>
        <w:tabs>
          <w:tab w:val="left" w:pos="760"/>
        </w:tabs>
        <w:suppressAutoHyphens w:val="0"/>
        <w:autoSpaceDE w:val="0"/>
        <w:autoSpaceDN w:val="0"/>
        <w:contextualSpacing w:val="0"/>
        <w:jc w:val="both"/>
        <w:rPr>
          <w:rFonts w:ascii="Verdana" w:hAnsi="Verdana"/>
          <w:vanish/>
          <w:sz w:val="18"/>
          <w:szCs w:val="18"/>
        </w:rPr>
      </w:pPr>
    </w:p>
    <w:p w14:paraId="0A739D61" w14:textId="5505EB86" w:rsidR="00311DCB" w:rsidRPr="00727179" w:rsidRDefault="00311DCB" w:rsidP="005855A7">
      <w:pPr>
        <w:pStyle w:val="PargrafodaLista"/>
        <w:widowControl w:val="0"/>
        <w:numPr>
          <w:ilvl w:val="1"/>
          <w:numId w:val="39"/>
        </w:numPr>
        <w:tabs>
          <w:tab w:val="left" w:pos="76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Encerrada</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prazo</w:t>
      </w:r>
      <w:r w:rsidRPr="00727179">
        <w:rPr>
          <w:rFonts w:ascii="Verdana" w:hAnsi="Verdana"/>
          <w:spacing w:val="1"/>
          <w:sz w:val="18"/>
          <w:szCs w:val="18"/>
        </w:rPr>
        <w:t xml:space="preserve"> </w:t>
      </w:r>
      <w:r w:rsidRPr="00727179">
        <w:rPr>
          <w:rFonts w:ascii="Verdana" w:hAnsi="Verdana"/>
          <w:sz w:val="18"/>
          <w:szCs w:val="18"/>
        </w:rPr>
        <w:t>definido</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respectivo</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agente</w:t>
      </w:r>
      <w:r w:rsidRPr="00727179">
        <w:rPr>
          <w:rFonts w:ascii="Verdana" w:hAnsi="Verdana"/>
          <w:spacing w:val="1"/>
          <w:sz w:val="18"/>
          <w:szCs w:val="18"/>
        </w:rPr>
        <w:t xml:space="preserve"> </w:t>
      </w:r>
      <w:r w:rsidRPr="00727179">
        <w:rPr>
          <w:rFonts w:ascii="Verdana" w:hAnsi="Verdana"/>
          <w:sz w:val="18"/>
          <w:szCs w:val="18"/>
        </w:rPr>
        <w:t>d</w:t>
      </w:r>
      <w:r w:rsidR="009932EB" w:rsidRPr="00727179">
        <w:rPr>
          <w:rFonts w:ascii="Verdana" w:hAnsi="Verdana"/>
          <w:sz w:val="18"/>
          <w:szCs w:val="18"/>
        </w:rPr>
        <w:t>e c</w:t>
      </w:r>
      <w:r w:rsidRPr="00727179">
        <w:rPr>
          <w:rFonts w:ascii="Verdana" w:hAnsi="Verdana"/>
          <w:sz w:val="18"/>
          <w:szCs w:val="18"/>
        </w:rPr>
        <w:t>ontratação</w:t>
      </w:r>
      <w:r w:rsidRPr="00727179">
        <w:rPr>
          <w:rFonts w:ascii="Verdana" w:hAnsi="Verdana"/>
          <w:spacing w:val="6"/>
          <w:sz w:val="18"/>
          <w:szCs w:val="18"/>
        </w:rPr>
        <w:t xml:space="preserve"> </w:t>
      </w:r>
      <w:r w:rsidRPr="00727179">
        <w:rPr>
          <w:rFonts w:ascii="Verdana" w:hAnsi="Verdana"/>
          <w:sz w:val="18"/>
          <w:szCs w:val="18"/>
        </w:rPr>
        <w:t>realizará</w:t>
      </w:r>
      <w:r w:rsidRPr="00727179">
        <w:rPr>
          <w:rFonts w:ascii="Verdana" w:hAnsi="Verdana"/>
          <w:spacing w:val="8"/>
          <w:sz w:val="18"/>
          <w:szCs w:val="18"/>
        </w:rPr>
        <w:t xml:space="preserve"> </w:t>
      </w:r>
      <w:r w:rsidRPr="00727179">
        <w:rPr>
          <w:rFonts w:ascii="Verdana" w:hAnsi="Verdana"/>
          <w:sz w:val="18"/>
          <w:szCs w:val="18"/>
        </w:rPr>
        <w:t>a</w:t>
      </w:r>
      <w:r w:rsidRPr="00727179">
        <w:rPr>
          <w:rFonts w:ascii="Verdana" w:hAnsi="Verdana"/>
          <w:spacing w:val="11"/>
          <w:sz w:val="18"/>
          <w:szCs w:val="18"/>
        </w:rPr>
        <w:t xml:space="preserve"> </w:t>
      </w:r>
      <w:r w:rsidRPr="00727179">
        <w:rPr>
          <w:rFonts w:ascii="Verdana" w:hAnsi="Verdana"/>
          <w:sz w:val="18"/>
          <w:szCs w:val="18"/>
        </w:rPr>
        <w:t>verificação</w:t>
      </w:r>
      <w:r w:rsidRPr="00727179">
        <w:rPr>
          <w:rFonts w:ascii="Verdana" w:hAnsi="Verdana"/>
          <w:spacing w:val="8"/>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conformidade</w:t>
      </w:r>
      <w:r w:rsidRPr="00727179">
        <w:rPr>
          <w:rFonts w:ascii="Verdana" w:hAnsi="Verdana"/>
          <w:spacing w:val="10"/>
          <w:sz w:val="18"/>
          <w:szCs w:val="18"/>
        </w:rPr>
        <w:t xml:space="preserve"> </w:t>
      </w:r>
      <w:r w:rsidRPr="00727179">
        <w:rPr>
          <w:rFonts w:ascii="Verdana" w:hAnsi="Verdana"/>
          <w:sz w:val="18"/>
          <w:szCs w:val="18"/>
        </w:rPr>
        <w:t>das</w:t>
      </w:r>
      <w:r w:rsidRPr="00727179">
        <w:rPr>
          <w:rFonts w:ascii="Verdana" w:hAnsi="Verdana"/>
          <w:spacing w:val="8"/>
          <w:sz w:val="18"/>
          <w:szCs w:val="18"/>
        </w:rPr>
        <w:t xml:space="preserve"> </w:t>
      </w:r>
      <w:r w:rsidRPr="00727179">
        <w:rPr>
          <w:rFonts w:ascii="Verdana" w:hAnsi="Verdana"/>
          <w:sz w:val="18"/>
          <w:szCs w:val="18"/>
        </w:rPr>
        <w:t>propostas</w:t>
      </w:r>
      <w:r w:rsidRPr="00727179">
        <w:rPr>
          <w:rFonts w:ascii="Verdana" w:hAnsi="Verdana"/>
          <w:spacing w:val="5"/>
          <w:sz w:val="18"/>
          <w:szCs w:val="18"/>
        </w:rPr>
        <w:t xml:space="preserve"> </w:t>
      </w:r>
      <w:r w:rsidRPr="00727179">
        <w:rPr>
          <w:rFonts w:ascii="Verdana" w:hAnsi="Verdana"/>
          <w:sz w:val="18"/>
          <w:szCs w:val="18"/>
        </w:rPr>
        <w:t>recebidas,</w:t>
      </w:r>
      <w:r w:rsidRPr="00727179">
        <w:rPr>
          <w:rFonts w:ascii="Verdana" w:hAnsi="Verdana"/>
          <w:spacing w:val="9"/>
          <w:sz w:val="18"/>
          <w:szCs w:val="18"/>
        </w:rPr>
        <w:t xml:space="preserve"> </w:t>
      </w:r>
      <w:r w:rsidRPr="00727179">
        <w:rPr>
          <w:rFonts w:ascii="Verdana" w:hAnsi="Verdana"/>
          <w:sz w:val="18"/>
          <w:szCs w:val="18"/>
        </w:rPr>
        <w:t>quanto</w:t>
      </w:r>
      <w:r w:rsidRPr="00727179">
        <w:rPr>
          <w:rFonts w:ascii="Verdana" w:hAnsi="Verdana"/>
          <w:spacing w:val="6"/>
          <w:sz w:val="18"/>
          <w:szCs w:val="18"/>
        </w:rPr>
        <w:t xml:space="preserve"> </w:t>
      </w:r>
      <w:r w:rsidRPr="00727179">
        <w:rPr>
          <w:rFonts w:ascii="Verdana" w:hAnsi="Verdana"/>
          <w:sz w:val="18"/>
          <w:szCs w:val="18"/>
        </w:rPr>
        <w:t>à adequação</w:t>
      </w:r>
      <w:r w:rsidRPr="00727179">
        <w:rPr>
          <w:rFonts w:ascii="Verdana" w:hAnsi="Verdana"/>
          <w:spacing w:val="34"/>
          <w:sz w:val="18"/>
          <w:szCs w:val="18"/>
        </w:rPr>
        <w:t xml:space="preserve"> </w:t>
      </w:r>
      <w:r w:rsidRPr="00727179">
        <w:rPr>
          <w:rFonts w:ascii="Verdana" w:hAnsi="Verdana"/>
          <w:sz w:val="18"/>
          <w:szCs w:val="18"/>
        </w:rPr>
        <w:t>ao</w:t>
      </w:r>
      <w:r w:rsidRPr="00727179">
        <w:rPr>
          <w:rFonts w:ascii="Verdana" w:hAnsi="Verdana"/>
          <w:spacing w:val="38"/>
          <w:sz w:val="18"/>
          <w:szCs w:val="18"/>
        </w:rPr>
        <w:t xml:space="preserve"> </w:t>
      </w:r>
      <w:r w:rsidRPr="00727179">
        <w:rPr>
          <w:rFonts w:ascii="Verdana" w:hAnsi="Verdana"/>
          <w:sz w:val="18"/>
          <w:szCs w:val="18"/>
        </w:rPr>
        <w:t>objeto</w:t>
      </w:r>
      <w:r w:rsidRPr="00727179">
        <w:rPr>
          <w:rFonts w:ascii="Verdana" w:hAnsi="Verdana"/>
          <w:spacing w:val="35"/>
          <w:sz w:val="18"/>
          <w:szCs w:val="18"/>
        </w:rPr>
        <w:t xml:space="preserve"> </w:t>
      </w:r>
      <w:r w:rsidRPr="00727179">
        <w:rPr>
          <w:rFonts w:ascii="Verdana" w:hAnsi="Verdana"/>
          <w:sz w:val="18"/>
          <w:szCs w:val="18"/>
        </w:rPr>
        <w:t>e</w:t>
      </w:r>
      <w:r w:rsidRPr="00727179">
        <w:rPr>
          <w:rFonts w:ascii="Verdana" w:hAnsi="Verdana"/>
          <w:spacing w:val="35"/>
          <w:sz w:val="18"/>
          <w:szCs w:val="18"/>
        </w:rPr>
        <w:t xml:space="preserve"> </w:t>
      </w:r>
      <w:r w:rsidRPr="00727179">
        <w:rPr>
          <w:rFonts w:ascii="Verdana" w:hAnsi="Verdana"/>
          <w:sz w:val="18"/>
          <w:szCs w:val="18"/>
        </w:rPr>
        <w:t>à</w:t>
      </w:r>
      <w:r w:rsidRPr="00727179">
        <w:rPr>
          <w:rFonts w:ascii="Verdana" w:hAnsi="Verdana"/>
          <w:spacing w:val="38"/>
          <w:sz w:val="18"/>
          <w:szCs w:val="18"/>
        </w:rPr>
        <w:t xml:space="preserve"> </w:t>
      </w:r>
      <w:r w:rsidRPr="00727179">
        <w:rPr>
          <w:rFonts w:ascii="Verdana" w:hAnsi="Verdana"/>
          <w:sz w:val="18"/>
          <w:szCs w:val="18"/>
        </w:rPr>
        <w:t>compatibilidade</w:t>
      </w:r>
      <w:r w:rsidRPr="00727179">
        <w:rPr>
          <w:rFonts w:ascii="Verdana" w:hAnsi="Verdana"/>
          <w:spacing w:val="33"/>
          <w:sz w:val="18"/>
          <w:szCs w:val="18"/>
        </w:rPr>
        <w:t xml:space="preserve"> </w:t>
      </w:r>
      <w:r w:rsidRPr="00727179">
        <w:rPr>
          <w:rFonts w:ascii="Verdana" w:hAnsi="Verdana"/>
          <w:sz w:val="18"/>
          <w:szCs w:val="18"/>
        </w:rPr>
        <w:t>do</w:t>
      </w:r>
      <w:r w:rsidRPr="00727179">
        <w:rPr>
          <w:rFonts w:ascii="Verdana" w:hAnsi="Verdana"/>
          <w:spacing w:val="34"/>
          <w:sz w:val="18"/>
          <w:szCs w:val="18"/>
        </w:rPr>
        <w:t xml:space="preserve"> </w:t>
      </w:r>
      <w:r w:rsidRPr="00727179">
        <w:rPr>
          <w:rFonts w:ascii="Verdana" w:hAnsi="Verdana"/>
          <w:sz w:val="18"/>
          <w:szCs w:val="18"/>
        </w:rPr>
        <w:t>preço</w:t>
      </w:r>
      <w:r w:rsidRPr="00727179">
        <w:rPr>
          <w:rFonts w:ascii="Verdana" w:hAnsi="Verdana"/>
          <w:spacing w:val="35"/>
          <w:sz w:val="18"/>
          <w:szCs w:val="18"/>
        </w:rPr>
        <w:t xml:space="preserve"> </w:t>
      </w:r>
      <w:r w:rsidRPr="00727179">
        <w:rPr>
          <w:rFonts w:ascii="Verdana" w:hAnsi="Verdana"/>
          <w:sz w:val="18"/>
          <w:szCs w:val="18"/>
        </w:rPr>
        <w:t>em</w:t>
      </w:r>
      <w:r w:rsidRPr="00727179">
        <w:rPr>
          <w:rFonts w:ascii="Verdana" w:hAnsi="Verdana"/>
          <w:spacing w:val="37"/>
          <w:sz w:val="18"/>
          <w:szCs w:val="18"/>
        </w:rPr>
        <w:t xml:space="preserve"> </w:t>
      </w:r>
      <w:r w:rsidRPr="00727179">
        <w:rPr>
          <w:rFonts w:ascii="Verdana" w:hAnsi="Verdana"/>
          <w:sz w:val="18"/>
          <w:szCs w:val="18"/>
        </w:rPr>
        <w:t>relação</w:t>
      </w:r>
      <w:r w:rsidRPr="00727179">
        <w:rPr>
          <w:rFonts w:ascii="Verdana" w:hAnsi="Verdana"/>
          <w:spacing w:val="35"/>
          <w:sz w:val="18"/>
          <w:szCs w:val="18"/>
        </w:rPr>
        <w:t xml:space="preserve"> </w:t>
      </w:r>
      <w:r w:rsidRPr="00727179">
        <w:rPr>
          <w:rFonts w:ascii="Verdana" w:hAnsi="Verdana"/>
          <w:sz w:val="18"/>
          <w:szCs w:val="18"/>
        </w:rPr>
        <w:t>ao</w:t>
      </w:r>
      <w:r w:rsidRPr="00727179">
        <w:rPr>
          <w:rFonts w:ascii="Verdana" w:hAnsi="Verdana"/>
          <w:spacing w:val="38"/>
          <w:sz w:val="18"/>
          <w:szCs w:val="18"/>
        </w:rPr>
        <w:t xml:space="preserve"> </w:t>
      </w:r>
      <w:r w:rsidRPr="00727179">
        <w:rPr>
          <w:rFonts w:ascii="Verdana" w:hAnsi="Verdana"/>
          <w:sz w:val="18"/>
          <w:szCs w:val="18"/>
        </w:rPr>
        <w:t>estipulado</w:t>
      </w:r>
      <w:r w:rsidRPr="00727179">
        <w:rPr>
          <w:rFonts w:ascii="Verdana" w:hAnsi="Verdana"/>
          <w:spacing w:val="38"/>
          <w:sz w:val="18"/>
          <w:szCs w:val="18"/>
        </w:rPr>
        <w:t xml:space="preserve"> </w:t>
      </w:r>
      <w:r w:rsidRPr="00727179">
        <w:rPr>
          <w:rFonts w:ascii="Verdana" w:hAnsi="Verdana"/>
          <w:sz w:val="18"/>
          <w:szCs w:val="18"/>
        </w:rPr>
        <w:t>para</w:t>
      </w:r>
      <w:r w:rsidRPr="00727179">
        <w:rPr>
          <w:rFonts w:ascii="Verdana" w:hAnsi="Verdana"/>
          <w:spacing w:val="35"/>
          <w:sz w:val="18"/>
          <w:szCs w:val="18"/>
        </w:rPr>
        <w:t xml:space="preserve"> </w:t>
      </w:r>
      <w:r w:rsidR="009932EB" w:rsidRPr="00727179">
        <w:rPr>
          <w:rFonts w:ascii="Verdana" w:hAnsi="Verdana"/>
          <w:sz w:val="18"/>
          <w:szCs w:val="18"/>
        </w:rPr>
        <w:t>a c</w:t>
      </w:r>
      <w:r w:rsidRPr="00727179">
        <w:rPr>
          <w:rFonts w:ascii="Verdana" w:hAnsi="Verdana"/>
          <w:sz w:val="18"/>
          <w:szCs w:val="18"/>
        </w:rPr>
        <w:t>ontratação,</w:t>
      </w:r>
      <w:r w:rsidRPr="00727179">
        <w:rPr>
          <w:rFonts w:ascii="Verdana" w:hAnsi="Verdana"/>
          <w:spacing w:val="-1"/>
          <w:sz w:val="18"/>
          <w:szCs w:val="18"/>
        </w:rPr>
        <w:t xml:space="preserve"> </w:t>
      </w:r>
      <w:r w:rsidRPr="00727179">
        <w:rPr>
          <w:rFonts w:ascii="Verdana" w:hAnsi="Verdana"/>
          <w:sz w:val="18"/>
          <w:szCs w:val="18"/>
        </w:rPr>
        <w:t>ordenando</w:t>
      </w:r>
      <w:r w:rsidRPr="00727179">
        <w:rPr>
          <w:rFonts w:ascii="Verdana" w:hAnsi="Verdana"/>
          <w:spacing w:val="2"/>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ordem</w:t>
      </w:r>
      <w:r w:rsidRPr="00727179">
        <w:rPr>
          <w:rFonts w:ascii="Verdana" w:hAnsi="Verdana"/>
          <w:spacing w:val="1"/>
          <w:sz w:val="18"/>
          <w:szCs w:val="18"/>
        </w:rPr>
        <w:t xml:space="preserve"> </w:t>
      </w:r>
      <w:r w:rsidRPr="00727179">
        <w:rPr>
          <w:rFonts w:ascii="Verdana" w:hAnsi="Verdana"/>
          <w:sz w:val="18"/>
          <w:szCs w:val="18"/>
        </w:rPr>
        <w:t>de classificação.</w:t>
      </w:r>
    </w:p>
    <w:p w14:paraId="2F6E1707" w14:textId="77777777" w:rsidR="005855A7" w:rsidRPr="00727179" w:rsidRDefault="005855A7" w:rsidP="005855A7">
      <w:pPr>
        <w:pStyle w:val="PargrafodaLista"/>
        <w:widowControl w:val="0"/>
        <w:tabs>
          <w:tab w:val="left" w:pos="760"/>
        </w:tabs>
        <w:suppressAutoHyphens w:val="0"/>
        <w:autoSpaceDE w:val="0"/>
        <w:autoSpaceDN w:val="0"/>
        <w:ind w:left="0"/>
        <w:contextualSpacing w:val="0"/>
        <w:jc w:val="both"/>
        <w:rPr>
          <w:rFonts w:ascii="Verdana" w:hAnsi="Verdana"/>
          <w:sz w:val="18"/>
          <w:szCs w:val="18"/>
        </w:rPr>
      </w:pPr>
    </w:p>
    <w:p w14:paraId="10695467" w14:textId="77777777" w:rsidR="00311DCB" w:rsidRPr="00727179" w:rsidRDefault="00311DCB" w:rsidP="005855A7">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Será</w:t>
      </w:r>
      <w:r w:rsidRPr="00727179">
        <w:rPr>
          <w:rFonts w:ascii="Verdana" w:hAnsi="Verdana"/>
          <w:spacing w:val="-2"/>
          <w:sz w:val="18"/>
          <w:szCs w:val="18"/>
        </w:rPr>
        <w:t xml:space="preserve"> </w:t>
      </w:r>
      <w:r w:rsidRPr="00727179">
        <w:rPr>
          <w:rFonts w:ascii="Verdana" w:hAnsi="Verdana"/>
          <w:sz w:val="18"/>
          <w:szCs w:val="18"/>
        </w:rPr>
        <w:t>desclassificada</w:t>
      </w:r>
      <w:r w:rsidRPr="00727179">
        <w:rPr>
          <w:rFonts w:ascii="Verdana" w:hAnsi="Verdana"/>
          <w:spacing w:val="2"/>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proposta</w:t>
      </w:r>
      <w:r w:rsidRPr="00727179">
        <w:rPr>
          <w:rFonts w:ascii="Verdana" w:hAnsi="Verdana"/>
          <w:spacing w:val="-2"/>
          <w:sz w:val="18"/>
          <w:szCs w:val="18"/>
        </w:rPr>
        <w:t xml:space="preserve"> </w:t>
      </w:r>
      <w:r w:rsidRPr="00727179">
        <w:rPr>
          <w:rFonts w:ascii="Verdana" w:hAnsi="Verdana"/>
          <w:sz w:val="18"/>
          <w:szCs w:val="18"/>
        </w:rPr>
        <w:t>vencedora que:</w:t>
      </w:r>
    </w:p>
    <w:p w14:paraId="33D7B5CE" w14:textId="77777777" w:rsidR="00311DCB" w:rsidRPr="00727179" w:rsidRDefault="00311DCB" w:rsidP="005855A7">
      <w:pPr>
        <w:pStyle w:val="PargrafodaLista"/>
        <w:widowControl w:val="0"/>
        <w:numPr>
          <w:ilvl w:val="0"/>
          <w:numId w:val="32"/>
        </w:numPr>
        <w:tabs>
          <w:tab w:val="left" w:pos="5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contiver</w:t>
      </w:r>
      <w:r w:rsidRPr="00727179">
        <w:rPr>
          <w:rFonts w:ascii="Verdana" w:hAnsi="Verdana"/>
          <w:spacing w:val="-1"/>
          <w:sz w:val="18"/>
          <w:szCs w:val="18"/>
        </w:rPr>
        <w:t xml:space="preserve"> </w:t>
      </w:r>
      <w:r w:rsidRPr="00727179">
        <w:rPr>
          <w:rFonts w:ascii="Verdana" w:hAnsi="Verdana"/>
          <w:sz w:val="18"/>
          <w:szCs w:val="18"/>
        </w:rPr>
        <w:t>vícios</w:t>
      </w:r>
      <w:r w:rsidRPr="00727179">
        <w:rPr>
          <w:rFonts w:ascii="Verdana" w:hAnsi="Verdana"/>
          <w:spacing w:val="-1"/>
          <w:sz w:val="18"/>
          <w:szCs w:val="18"/>
        </w:rPr>
        <w:t xml:space="preserve"> </w:t>
      </w:r>
      <w:r w:rsidRPr="00727179">
        <w:rPr>
          <w:rFonts w:ascii="Verdana" w:hAnsi="Verdana"/>
          <w:sz w:val="18"/>
          <w:szCs w:val="18"/>
        </w:rPr>
        <w:t>insanáveis;</w:t>
      </w:r>
    </w:p>
    <w:p w14:paraId="75667720" w14:textId="298255F5" w:rsidR="00311DCB" w:rsidRPr="00727179" w:rsidRDefault="00311DCB" w:rsidP="005855A7">
      <w:pPr>
        <w:pStyle w:val="PargrafodaLista"/>
        <w:widowControl w:val="0"/>
        <w:numPr>
          <w:ilvl w:val="0"/>
          <w:numId w:val="32"/>
        </w:numPr>
        <w:tabs>
          <w:tab w:val="left" w:pos="54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w:t>
      </w:r>
      <w:r w:rsidRPr="00727179">
        <w:rPr>
          <w:rFonts w:ascii="Verdana" w:hAnsi="Verdana"/>
          <w:spacing w:val="27"/>
          <w:sz w:val="18"/>
          <w:szCs w:val="18"/>
        </w:rPr>
        <w:t xml:space="preserve"> </w:t>
      </w:r>
      <w:r w:rsidRPr="00727179">
        <w:rPr>
          <w:rFonts w:ascii="Verdana" w:hAnsi="Verdana"/>
          <w:sz w:val="18"/>
          <w:szCs w:val="18"/>
        </w:rPr>
        <w:t>obedecer</w:t>
      </w:r>
      <w:r w:rsidRPr="00727179">
        <w:rPr>
          <w:rFonts w:ascii="Verdana" w:hAnsi="Verdana"/>
          <w:spacing w:val="25"/>
          <w:sz w:val="18"/>
          <w:szCs w:val="18"/>
        </w:rPr>
        <w:t xml:space="preserve"> </w:t>
      </w:r>
      <w:r w:rsidRPr="00727179">
        <w:rPr>
          <w:rFonts w:ascii="Verdana" w:hAnsi="Verdana"/>
          <w:sz w:val="18"/>
          <w:szCs w:val="18"/>
        </w:rPr>
        <w:t>às</w:t>
      </w:r>
      <w:r w:rsidRPr="00727179">
        <w:rPr>
          <w:rFonts w:ascii="Verdana" w:hAnsi="Verdana"/>
          <w:spacing w:val="25"/>
          <w:sz w:val="18"/>
          <w:szCs w:val="18"/>
        </w:rPr>
        <w:t xml:space="preserve"> </w:t>
      </w:r>
      <w:r w:rsidRPr="00727179">
        <w:rPr>
          <w:rFonts w:ascii="Verdana" w:hAnsi="Verdana"/>
          <w:sz w:val="18"/>
          <w:szCs w:val="18"/>
        </w:rPr>
        <w:t>especificações</w:t>
      </w:r>
      <w:r w:rsidRPr="00727179">
        <w:rPr>
          <w:rFonts w:ascii="Verdana" w:hAnsi="Verdana"/>
          <w:spacing w:val="27"/>
          <w:sz w:val="18"/>
          <w:szCs w:val="18"/>
        </w:rPr>
        <w:t xml:space="preserve"> </w:t>
      </w:r>
      <w:r w:rsidRPr="00727179">
        <w:rPr>
          <w:rFonts w:ascii="Verdana" w:hAnsi="Verdana"/>
          <w:sz w:val="18"/>
          <w:szCs w:val="18"/>
        </w:rPr>
        <w:t>técnicas</w:t>
      </w:r>
      <w:r w:rsidRPr="00727179">
        <w:rPr>
          <w:rFonts w:ascii="Verdana" w:hAnsi="Verdana"/>
          <w:spacing w:val="25"/>
          <w:sz w:val="18"/>
          <w:szCs w:val="18"/>
        </w:rPr>
        <w:t xml:space="preserve"> </w:t>
      </w:r>
      <w:r w:rsidRPr="00727179">
        <w:rPr>
          <w:rFonts w:ascii="Verdana" w:hAnsi="Verdana"/>
          <w:sz w:val="18"/>
          <w:szCs w:val="18"/>
        </w:rPr>
        <w:t>pormenorizadas</w:t>
      </w:r>
      <w:r w:rsidRPr="00727179">
        <w:rPr>
          <w:rFonts w:ascii="Verdana" w:hAnsi="Verdana"/>
          <w:spacing w:val="28"/>
          <w:sz w:val="18"/>
          <w:szCs w:val="18"/>
        </w:rPr>
        <w:t xml:space="preserve"> </w:t>
      </w:r>
      <w:r w:rsidRPr="00727179">
        <w:rPr>
          <w:rFonts w:ascii="Verdana" w:hAnsi="Verdana"/>
          <w:sz w:val="18"/>
          <w:szCs w:val="18"/>
        </w:rPr>
        <w:t>neste</w:t>
      </w:r>
      <w:r w:rsidRPr="00727179">
        <w:rPr>
          <w:rFonts w:ascii="Verdana" w:hAnsi="Verdana"/>
          <w:spacing w:val="28"/>
          <w:sz w:val="18"/>
          <w:szCs w:val="18"/>
        </w:rPr>
        <w:t xml:space="preserve"> </w:t>
      </w:r>
      <w:r w:rsidRPr="00727179">
        <w:rPr>
          <w:rFonts w:ascii="Verdana" w:hAnsi="Verdana"/>
          <w:sz w:val="18"/>
          <w:szCs w:val="18"/>
        </w:rPr>
        <w:t>aviso</w:t>
      </w:r>
      <w:r w:rsidRPr="00727179">
        <w:rPr>
          <w:rFonts w:ascii="Verdana" w:hAnsi="Verdana"/>
          <w:spacing w:val="27"/>
          <w:sz w:val="18"/>
          <w:szCs w:val="18"/>
        </w:rPr>
        <w:t xml:space="preserve"> </w:t>
      </w:r>
      <w:r w:rsidRPr="00727179">
        <w:rPr>
          <w:rFonts w:ascii="Verdana" w:hAnsi="Verdana"/>
          <w:sz w:val="18"/>
          <w:szCs w:val="18"/>
        </w:rPr>
        <w:t>ou</w:t>
      </w:r>
      <w:r w:rsidRPr="00727179">
        <w:rPr>
          <w:rFonts w:ascii="Verdana" w:hAnsi="Verdana"/>
          <w:spacing w:val="25"/>
          <w:sz w:val="18"/>
          <w:szCs w:val="18"/>
        </w:rPr>
        <w:t xml:space="preserve"> </w:t>
      </w:r>
      <w:r w:rsidRPr="00727179">
        <w:rPr>
          <w:rFonts w:ascii="Verdana" w:hAnsi="Verdana"/>
          <w:sz w:val="18"/>
          <w:szCs w:val="18"/>
        </w:rPr>
        <w:t>em</w:t>
      </w:r>
      <w:r w:rsidRPr="00727179">
        <w:rPr>
          <w:rFonts w:ascii="Verdana" w:hAnsi="Verdana"/>
          <w:spacing w:val="30"/>
          <w:sz w:val="18"/>
          <w:szCs w:val="18"/>
        </w:rPr>
        <w:t xml:space="preserve"> </w:t>
      </w:r>
      <w:r w:rsidRPr="00727179">
        <w:rPr>
          <w:rFonts w:ascii="Verdana" w:hAnsi="Verdana"/>
          <w:sz w:val="18"/>
          <w:szCs w:val="18"/>
        </w:rPr>
        <w:t>seu</w:t>
      </w:r>
      <w:r w:rsidR="009932EB" w:rsidRPr="00727179">
        <w:rPr>
          <w:rFonts w:ascii="Verdana" w:hAnsi="Verdana"/>
          <w:sz w:val="18"/>
          <w:szCs w:val="18"/>
        </w:rPr>
        <w:t>s a</w:t>
      </w:r>
      <w:r w:rsidRPr="00727179">
        <w:rPr>
          <w:rFonts w:ascii="Verdana" w:hAnsi="Verdana"/>
          <w:sz w:val="18"/>
          <w:szCs w:val="18"/>
        </w:rPr>
        <w:t>nexos;</w:t>
      </w:r>
    </w:p>
    <w:p w14:paraId="76F4F7EA" w14:textId="6EA12B15" w:rsidR="00311DCB" w:rsidRPr="00727179" w:rsidRDefault="00311DCB" w:rsidP="005855A7">
      <w:pPr>
        <w:pStyle w:val="PargrafodaLista"/>
        <w:widowControl w:val="0"/>
        <w:numPr>
          <w:ilvl w:val="0"/>
          <w:numId w:val="32"/>
        </w:numPr>
        <w:tabs>
          <w:tab w:val="left" w:pos="51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w:t>
      </w:r>
      <w:r w:rsidRPr="00727179">
        <w:rPr>
          <w:rFonts w:ascii="Verdana" w:hAnsi="Verdana"/>
          <w:spacing w:val="3"/>
          <w:sz w:val="18"/>
          <w:szCs w:val="18"/>
        </w:rPr>
        <w:t xml:space="preserve"> </w:t>
      </w:r>
      <w:r w:rsidRPr="00727179">
        <w:rPr>
          <w:rFonts w:ascii="Verdana" w:hAnsi="Verdana"/>
          <w:sz w:val="18"/>
          <w:szCs w:val="18"/>
        </w:rPr>
        <w:t>preços</w:t>
      </w:r>
      <w:r w:rsidRPr="00727179">
        <w:rPr>
          <w:rFonts w:ascii="Verdana" w:hAnsi="Verdana"/>
          <w:spacing w:val="5"/>
          <w:sz w:val="18"/>
          <w:szCs w:val="18"/>
        </w:rPr>
        <w:t xml:space="preserve"> </w:t>
      </w:r>
      <w:r w:rsidRPr="00727179">
        <w:rPr>
          <w:rFonts w:ascii="Verdana" w:hAnsi="Verdana"/>
          <w:sz w:val="18"/>
          <w:szCs w:val="18"/>
        </w:rPr>
        <w:t>inexequíveis</w:t>
      </w:r>
      <w:r w:rsidRPr="00727179">
        <w:rPr>
          <w:rFonts w:ascii="Verdana" w:hAnsi="Verdana"/>
          <w:spacing w:val="5"/>
          <w:sz w:val="18"/>
          <w:szCs w:val="18"/>
        </w:rPr>
        <w:t xml:space="preserve"> </w:t>
      </w:r>
      <w:r w:rsidRPr="00727179">
        <w:rPr>
          <w:rFonts w:ascii="Verdana" w:hAnsi="Verdana"/>
          <w:sz w:val="18"/>
          <w:szCs w:val="18"/>
        </w:rPr>
        <w:t>ou</w:t>
      </w:r>
      <w:r w:rsidRPr="00727179">
        <w:rPr>
          <w:rFonts w:ascii="Verdana" w:hAnsi="Verdana"/>
          <w:spacing w:val="7"/>
          <w:sz w:val="18"/>
          <w:szCs w:val="18"/>
        </w:rPr>
        <w:t xml:space="preserve"> </w:t>
      </w:r>
      <w:r w:rsidRPr="00727179">
        <w:rPr>
          <w:rFonts w:ascii="Verdana" w:hAnsi="Verdana"/>
          <w:sz w:val="18"/>
          <w:szCs w:val="18"/>
        </w:rPr>
        <w:t>que</w:t>
      </w:r>
      <w:r w:rsidRPr="00727179">
        <w:rPr>
          <w:rFonts w:ascii="Verdana" w:hAnsi="Verdana"/>
          <w:spacing w:val="8"/>
          <w:sz w:val="18"/>
          <w:szCs w:val="18"/>
        </w:rPr>
        <w:t xml:space="preserve"> </w:t>
      </w:r>
      <w:r w:rsidRPr="00727179">
        <w:rPr>
          <w:rFonts w:ascii="Verdana" w:hAnsi="Verdana"/>
          <w:sz w:val="18"/>
          <w:szCs w:val="18"/>
        </w:rPr>
        <w:t>permanecerem</w:t>
      </w:r>
      <w:r w:rsidRPr="00727179">
        <w:rPr>
          <w:rFonts w:ascii="Verdana" w:hAnsi="Verdana"/>
          <w:spacing w:val="7"/>
          <w:sz w:val="18"/>
          <w:szCs w:val="18"/>
        </w:rPr>
        <w:t xml:space="preserve"> </w:t>
      </w:r>
      <w:r w:rsidRPr="00727179">
        <w:rPr>
          <w:rFonts w:ascii="Verdana" w:hAnsi="Verdana"/>
          <w:sz w:val="18"/>
          <w:szCs w:val="18"/>
        </w:rPr>
        <w:t>acima</w:t>
      </w:r>
      <w:r w:rsidRPr="00727179">
        <w:rPr>
          <w:rFonts w:ascii="Verdana" w:hAnsi="Verdana"/>
          <w:spacing w:val="8"/>
          <w:sz w:val="18"/>
          <w:szCs w:val="18"/>
        </w:rPr>
        <w:t xml:space="preserve"> </w:t>
      </w:r>
      <w:r w:rsidRPr="00727179">
        <w:rPr>
          <w:rFonts w:ascii="Verdana" w:hAnsi="Verdana"/>
          <w:sz w:val="18"/>
          <w:szCs w:val="18"/>
        </w:rPr>
        <w:t>do</w:t>
      </w:r>
      <w:r w:rsidRPr="00727179">
        <w:rPr>
          <w:rFonts w:ascii="Verdana" w:hAnsi="Verdana"/>
          <w:spacing w:val="4"/>
          <w:sz w:val="18"/>
          <w:szCs w:val="18"/>
        </w:rPr>
        <w:t xml:space="preserve"> </w:t>
      </w:r>
      <w:r w:rsidRPr="00727179">
        <w:rPr>
          <w:rFonts w:ascii="Verdana" w:hAnsi="Verdana"/>
          <w:sz w:val="18"/>
          <w:szCs w:val="18"/>
        </w:rPr>
        <w:t>preço</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8"/>
          <w:sz w:val="18"/>
          <w:szCs w:val="18"/>
        </w:rPr>
        <w:t xml:space="preserve"> </w:t>
      </w:r>
      <w:r w:rsidRPr="00727179">
        <w:rPr>
          <w:rFonts w:ascii="Verdana" w:hAnsi="Verdana"/>
          <w:sz w:val="18"/>
          <w:szCs w:val="18"/>
        </w:rPr>
        <w:t>referênci</w:t>
      </w:r>
      <w:r w:rsidR="009932EB" w:rsidRPr="00727179">
        <w:rPr>
          <w:rFonts w:ascii="Verdana" w:hAnsi="Verdana"/>
          <w:sz w:val="18"/>
          <w:szCs w:val="18"/>
        </w:rPr>
        <w:t>a d</w:t>
      </w:r>
      <w:r w:rsidRPr="00727179">
        <w:rPr>
          <w:rFonts w:ascii="Verdana" w:hAnsi="Verdana"/>
          <w:sz w:val="18"/>
          <w:szCs w:val="18"/>
        </w:rPr>
        <w:t>efinido</w:t>
      </w:r>
      <w:r w:rsidRPr="00727179">
        <w:rPr>
          <w:rFonts w:ascii="Verdana" w:hAnsi="Verdana"/>
          <w:spacing w:val="-1"/>
          <w:sz w:val="18"/>
          <w:szCs w:val="18"/>
        </w:rPr>
        <w:t xml:space="preserve"> </w:t>
      </w:r>
      <w:r w:rsidRPr="00727179">
        <w:rPr>
          <w:rFonts w:ascii="Verdana" w:hAnsi="Verdana"/>
          <w:sz w:val="18"/>
          <w:szCs w:val="18"/>
        </w:rPr>
        <w:t>para a</w:t>
      </w:r>
      <w:r w:rsidRPr="00727179">
        <w:rPr>
          <w:rFonts w:ascii="Verdana" w:hAnsi="Verdana"/>
          <w:spacing w:val="-2"/>
          <w:sz w:val="18"/>
          <w:szCs w:val="18"/>
        </w:rPr>
        <w:t xml:space="preserve"> </w:t>
      </w:r>
      <w:r w:rsidRPr="00727179">
        <w:rPr>
          <w:rFonts w:ascii="Verdana" w:hAnsi="Verdana"/>
          <w:sz w:val="18"/>
          <w:szCs w:val="18"/>
        </w:rPr>
        <w:t>contratação;</w:t>
      </w:r>
    </w:p>
    <w:p w14:paraId="2ED7BE6D" w14:textId="77777777" w:rsidR="00311DCB" w:rsidRPr="00727179" w:rsidRDefault="00311DCB" w:rsidP="005855A7">
      <w:pPr>
        <w:pStyle w:val="PargrafodaLista"/>
        <w:widowControl w:val="0"/>
        <w:numPr>
          <w:ilvl w:val="0"/>
          <w:numId w:val="32"/>
        </w:numPr>
        <w:tabs>
          <w:tab w:val="left" w:pos="51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w:t>
      </w:r>
      <w:r w:rsidRPr="00727179">
        <w:rPr>
          <w:rFonts w:ascii="Verdana" w:hAnsi="Verdana"/>
          <w:spacing w:val="-1"/>
          <w:sz w:val="18"/>
          <w:szCs w:val="18"/>
        </w:rPr>
        <w:t xml:space="preserve"> </w:t>
      </w:r>
      <w:r w:rsidRPr="00727179">
        <w:rPr>
          <w:rFonts w:ascii="Verdana" w:hAnsi="Verdana"/>
          <w:sz w:val="18"/>
          <w:szCs w:val="18"/>
        </w:rPr>
        <w:t>tiver sua exequibilidade</w:t>
      </w:r>
      <w:r w:rsidRPr="00727179">
        <w:rPr>
          <w:rFonts w:ascii="Verdana" w:hAnsi="Verdana"/>
          <w:spacing w:val="-3"/>
          <w:sz w:val="18"/>
          <w:szCs w:val="18"/>
        </w:rPr>
        <w:t xml:space="preserve"> </w:t>
      </w:r>
      <w:r w:rsidRPr="00727179">
        <w:rPr>
          <w:rFonts w:ascii="Verdana" w:hAnsi="Verdana"/>
          <w:sz w:val="18"/>
          <w:szCs w:val="18"/>
        </w:rPr>
        <w:t>demonstrada, quando</w:t>
      </w:r>
      <w:r w:rsidRPr="00727179">
        <w:rPr>
          <w:rFonts w:ascii="Verdana" w:hAnsi="Verdana"/>
          <w:spacing w:val="-3"/>
          <w:sz w:val="18"/>
          <w:szCs w:val="18"/>
        </w:rPr>
        <w:t xml:space="preserve"> </w:t>
      </w:r>
      <w:r w:rsidRPr="00727179">
        <w:rPr>
          <w:rFonts w:ascii="Verdana" w:hAnsi="Verdana"/>
          <w:sz w:val="18"/>
          <w:szCs w:val="18"/>
        </w:rPr>
        <w:t>exigido</w:t>
      </w:r>
      <w:r w:rsidRPr="00727179">
        <w:rPr>
          <w:rFonts w:ascii="Verdana" w:hAnsi="Verdana"/>
          <w:spacing w:val="2"/>
          <w:sz w:val="18"/>
          <w:szCs w:val="18"/>
        </w:rPr>
        <w:t xml:space="preserve"> </w:t>
      </w:r>
      <w:r w:rsidRPr="00727179">
        <w:rPr>
          <w:rFonts w:ascii="Verdana" w:hAnsi="Verdana"/>
          <w:sz w:val="18"/>
          <w:szCs w:val="18"/>
        </w:rPr>
        <w:t>pela</w:t>
      </w:r>
      <w:r w:rsidRPr="00727179">
        <w:rPr>
          <w:rFonts w:ascii="Verdana" w:hAnsi="Verdana"/>
          <w:spacing w:val="-3"/>
          <w:sz w:val="18"/>
          <w:szCs w:val="18"/>
        </w:rPr>
        <w:t xml:space="preserve"> </w:t>
      </w:r>
      <w:r w:rsidRPr="00727179">
        <w:rPr>
          <w:rFonts w:ascii="Verdana" w:hAnsi="Verdana"/>
          <w:sz w:val="18"/>
          <w:szCs w:val="18"/>
        </w:rPr>
        <w:t>Administração;</w:t>
      </w:r>
    </w:p>
    <w:p w14:paraId="25B11D29" w14:textId="77777777" w:rsidR="00311DCB" w:rsidRPr="00727179" w:rsidRDefault="00311DCB" w:rsidP="005855A7">
      <w:pPr>
        <w:pStyle w:val="PargrafodaLista"/>
        <w:widowControl w:val="0"/>
        <w:numPr>
          <w:ilvl w:val="0"/>
          <w:numId w:val="32"/>
        </w:numPr>
        <w:tabs>
          <w:tab w:val="left" w:pos="52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 desconformidade com quaisquer outras exigências deste aviso ou seus</w:t>
      </w:r>
      <w:r w:rsidRPr="00727179">
        <w:rPr>
          <w:rFonts w:ascii="Verdana" w:hAnsi="Verdana"/>
          <w:spacing w:val="1"/>
          <w:sz w:val="18"/>
          <w:szCs w:val="18"/>
        </w:rPr>
        <w:t xml:space="preserve"> </w:t>
      </w:r>
      <w:r w:rsidRPr="00727179">
        <w:rPr>
          <w:rFonts w:ascii="Verdana" w:hAnsi="Verdana"/>
          <w:sz w:val="18"/>
          <w:szCs w:val="18"/>
        </w:rPr>
        <w:t>anexos,</w:t>
      </w:r>
      <w:r w:rsidRPr="00727179">
        <w:rPr>
          <w:rFonts w:ascii="Verdana" w:hAnsi="Verdana"/>
          <w:spacing w:val="-1"/>
          <w:sz w:val="18"/>
          <w:szCs w:val="18"/>
        </w:rPr>
        <w:t xml:space="preserve"> </w:t>
      </w:r>
      <w:r w:rsidRPr="00727179">
        <w:rPr>
          <w:rFonts w:ascii="Verdana" w:hAnsi="Verdana"/>
          <w:sz w:val="18"/>
          <w:szCs w:val="18"/>
        </w:rPr>
        <w:t>desde que</w:t>
      </w:r>
      <w:r w:rsidRPr="00727179">
        <w:rPr>
          <w:rFonts w:ascii="Verdana" w:hAnsi="Verdana"/>
          <w:spacing w:val="3"/>
          <w:sz w:val="18"/>
          <w:szCs w:val="18"/>
        </w:rPr>
        <w:t xml:space="preserve"> </w:t>
      </w:r>
      <w:r w:rsidRPr="00727179">
        <w:rPr>
          <w:rFonts w:ascii="Verdana" w:hAnsi="Verdana"/>
          <w:sz w:val="18"/>
          <w:szCs w:val="18"/>
        </w:rPr>
        <w:t>insanável.</w:t>
      </w:r>
    </w:p>
    <w:p w14:paraId="16B88544" w14:textId="77777777" w:rsidR="00311DCB" w:rsidRPr="00727179" w:rsidRDefault="00311DCB" w:rsidP="005855A7">
      <w:pPr>
        <w:pStyle w:val="PargrafodaLista"/>
        <w:widowControl w:val="0"/>
        <w:numPr>
          <w:ilvl w:val="0"/>
          <w:numId w:val="32"/>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quando o fornecedor não conseguir comprovar que possui ou possuirá recursos</w:t>
      </w:r>
      <w:r w:rsidRPr="00727179">
        <w:rPr>
          <w:rFonts w:ascii="Verdana" w:hAnsi="Verdana"/>
          <w:spacing w:val="1"/>
          <w:sz w:val="18"/>
          <w:szCs w:val="18"/>
        </w:rPr>
        <w:t xml:space="preserve"> </w:t>
      </w:r>
      <w:r w:rsidRPr="00727179">
        <w:rPr>
          <w:rFonts w:ascii="Verdana" w:hAnsi="Verdana"/>
          <w:sz w:val="18"/>
          <w:szCs w:val="18"/>
        </w:rPr>
        <w:t>suficientes para executar a contento o objeto, será considerada inexequível a proposta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preços</w:t>
      </w:r>
      <w:r w:rsidRPr="00727179">
        <w:rPr>
          <w:rFonts w:ascii="Verdana" w:hAnsi="Verdana"/>
          <w:spacing w:val="2"/>
          <w:sz w:val="18"/>
          <w:szCs w:val="18"/>
        </w:rPr>
        <w:t xml:space="preserve"> </w:t>
      </w:r>
      <w:r w:rsidRPr="00727179">
        <w:rPr>
          <w:rFonts w:ascii="Verdana" w:hAnsi="Verdana"/>
          <w:sz w:val="18"/>
          <w:szCs w:val="18"/>
        </w:rPr>
        <w:t>ou</w:t>
      </w:r>
      <w:r w:rsidRPr="00727179">
        <w:rPr>
          <w:rFonts w:ascii="Verdana" w:hAnsi="Verdana"/>
          <w:spacing w:val="-2"/>
          <w:sz w:val="18"/>
          <w:szCs w:val="18"/>
        </w:rPr>
        <w:t xml:space="preserve"> </w:t>
      </w:r>
      <w:r w:rsidRPr="00727179">
        <w:rPr>
          <w:rFonts w:ascii="Verdana" w:hAnsi="Verdana"/>
          <w:sz w:val="18"/>
          <w:szCs w:val="18"/>
        </w:rPr>
        <w:t>menor lance</w:t>
      </w:r>
      <w:r w:rsidRPr="00727179">
        <w:rPr>
          <w:rFonts w:ascii="Verdana" w:hAnsi="Verdana"/>
          <w:spacing w:val="2"/>
          <w:sz w:val="18"/>
          <w:szCs w:val="18"/>
        </w:rPr>
        <w:t xml:space="preserve"> </w:t>
      </w:r>
      <w:r w:rsidRPr="00727179">
        <w:rPr>
          <w:rFonts w:ascii="Verdana" w:hAnsi="Verdana"/>
          <w:sz w:val="18"/>
          <w:szCs w:val="18"/>
        </w:rPr>
        <w:t>que:</w:t>
      </w:r>
    </w:p>
    <w:p w14:paraId="3FDD2D3D" w14:textId="5FB929B4" w:rsidR="00311DCB" w:rsidRPr="00727179" w:rsidRDefault="00311DCB" w:rsidP="005855A7">
      <w:pPr>
        <w:pStyle w:val="PargrafodaLista"/>
        <w:widowControl w:val="0"/>
        <w:numPr>
          <w:ilvl w:val="1"/>
          <w:numId w:val="32"/>
        </w:numPr>
        <w:tabs>
          <w:tab w:val="left" w:pos="63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for insuficiente para a cobertura dos custos da contratação, apresente preços globa</w:t>
      </w:r>
      <w:r w:rsidR="009932EB" w:rsidRPr="00727179">
        <w:rPr>
          <w:rFonts w:ascii="Verdana" w:hAnsi="Verdana"/>
          <w:sz w:val="18"/>
          <w:szCs w:val="18"/>
        </w:rPr>
        <w:t>l o</w:t>
      </w:r>
      <w:r w:rsidRPr="00727179">
        <w:rPr>
          <w:rFonts w:ascii="Verdana" w:hAnsi="Verdana"/>
          <w:sz w:val="18"/>
          <w:szCs w:val="18"/>
        </w:rPr>
        <w:t>u unitários simbólicos, irrisórios ou de valor zero, incompatíveis com os preços dos</w:t>
      </w:r>
      <w:r w:rsidRPr="00727179">
        <w:rPr>
          <w:rFonts w:ascii="Verdana" w:hAnsi="Verdana"/>
          <w:spacing w:val="1"/>
          <w:sz w:val="18"/>
          <w:szCs w:val="18"/>
        </w:rPr>
        <w:t xml:space="preserve"> </w:t>
      </w:r>
      <w:r w:rsidRPr="00727179">
        <w:rPr>
          <w:rFonts w:ascii="Verdana" w:hAnsi="Verdana"/>
          <w:sz w:val="18"/>
          <w:szCs w:val="18"/>
        </w:rPr>
        <w:t>insumos e salários de mercado, acrescidos dos respectivos encargos, ainda que o ato</w:t>
      </w:r>
      <w:r w:rsidRPr="00727179">
        <w:rPr>
          <w:rFonts w:ascii="Verdana" w:hAnsi="Verdana"/>
          <w:spacing w:val="1"/>
          <w:sz w:val="18"/>
          <w:szCs w:val="18"/>
        </w:rPr>
        <w:t xml:space="preserve"> </w:t>
      </w:r>
      <w:r w:rsidRPr="00727179">
        <w:rPr>
          <w:rFonts w:ascii="Verdana" w:hAnsi="Verdana"/>
          <w:sz w:val="18"/>
          <w:szCs w:val="18"/>
        </w:rPr>
        <w:t xml:space="preserve">convocatório da dispensa não tenha estabelecido </w:t>
      </w:r>
      <w:r w:rsidRPr="00727179">
        <w:rPr>
          <w:rFonts w:ascii="Verdana" w:hAnsi="Verdana"/>
          <w:sz w:val="18"/>
          <w:szCs w:val="18"/>
        </w:rPr>
        <w:lastRenderedPageBreak/>
        <w:t>limites mínimos, exceto quando se</w:t>
      </w:r>
      <w:r w:rsidRPr="00727179">
        <w:rPr>
          <w:rFonts w:ascii="Verdana" w:hAnsi="Verdana"/>
          <w:spacing w:val="1"/>
          <w:sz w:val="18"/>
          <w:szCs w:val="18"/>
        </w:rPr>
        <w:t xml:space="preserve"> </w:t>
      </w:r>
      <w:r w:rsidRPr="00727179">
        <w:rPr>
          <w:rFonts w:ascii="Verdana" w:hAnsi="Verdana"/>
          <w:sz w:val="18"/>
          <w:szCs w:val="18"/>
        </w:rPr>
        <w:t>referirem a materiais e instalações de propriedade do próprio fornecedor, para os quais</w:t>
      </w:r>
      <w:r w:rsidRPr="00727179">
        <w:rPr>
          <w:rFonts w:ascii="Verdana" w:hAnsi="Verdana"/>
          <w:spacing w:val="1"/>
          <w:sz w:val="18"/>
          <w:szCs w:val="18"/>
        </w:rPr>
        <w:t xml:space="preserve"> </w:t>
      </w:r>
      <w:r w:rsidRPr="00727179">
        <w:rPr>
          <w:rFonts w:ascii="Verdana" w:hAnsi="Verdana"/>
          <w:sz w:val="18"/>
          <w:szCs w:val="18"/>
        </w:rPr>
        <w:t>ele</w:t>
      </w:r>
      <w:r w:rsidRPr="00727179">
        <w:rPr>
          <w:rFonts w:ascii="Verdana" w:hAnsi="Verdana"/>
          <w:spacing w:val="1"/>
          <w:sz w:val="18"/>
          <w:szCs w:val="18"/>
        </w:rPr>
        <w:t xml:space="preserve"> </w:t>
      </w:r>
      <w:r w:rsidRPr="00727179">
        <w:rPr>
          <w:rFonts w:ascii="Verdana" w:hAnsi="Verdana"/>
          <w:sz w:val="18"/>
          <w:szCs w:val="18"/>
        </w:rPr>
        <w:t>renuncie</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2"/>
          <w:sz w:val="18"/>
          <w:szCs w:val="18"/>
        </w:rPr>
        <w:t xml:space="preserve"> </w:t>
      </w:r>
      <w:r w:rsidRPr="00727179">
        <w:rPr>
          <w:rFonts w:ascii="Verdana" w:hAnsi="Verdana"/>
          <w:sz w:val="18"/>
          <w:szCs w:val="18"/>
        </w:rPr>
        <w:t>parcela</w:t>
      </w:r>
      <w:r w:rsidRPr="00727179">
        <w:rPr>
          <w:rFonts w:ascii="Verdana" w:hAnsi="Verdana"/>
          <w:spacing w:val="-2"/>
          <w:sz w:val="18"/>
          <w:szCs w:val="18"/>
        </w:rPr>
        <w:t xml:space="preserve"> </w:t>
      </w:r>
      <w:r w:rsidRPr="00727179">
        <w:rPr>
          <w:rFonts w:ascii="Verdana" w:hAnsi="Verdana"/>
          <w:sz w:val="18"/>
          <w:szCs w:val="18"/>
        </w:rPr>
        <w:t>ou</w:t>
      </w:r>
      <w:r w:rsidRPr="00727179">
        <w:rPr>
          <w:rFonts w:ascii="Verdana" w:hAnsi="Verdana"/>
          <w:spacing w:val="3"/>
          <w:sz w:val="18"/>
          <w:szCs w:val="18"/>
        </w:rPr>
        <w:t xml:space="preserve"> </w:t>
      </w:r>
      <w:r w:rsidRPr="00727179">
        <w:rPr>
          <w:rFonts w:ascii="Verdana" w:hAnsi="Verdana"/>
          <w:sz w:val="18"/>
          <w:szCs w:val="18"/>
        </w:rPr>
        <w:t>à</w:t>
      </w:r>
      <w:r w:rsidRPr="00727179">
        <w:rPr>
          <w:rFonts w:ascii="Verdana" w:hAnsi="Verdana"/>
          <w:spacing w:val="-2"/>
          <w:sz w:val="18"/>
          <w:szCs w:val="18"/>
        </w:rPr>
        <w:t xml:space="preserve"> </w:t>
      </w:r>
      <w:r w:rsidRPr="00727179">
        <w:rPr>
          <w:rFonts w:ascii="Verdana" w:hAnsi="Verdana"/>
          <w:sz w:val="18"/>
          <w:szCs w:val="18"/>
        </w:rPr>
        <w:t>totalidade</w:t>
      </w:r>
      <w:r w:rsidRPr="00727179">
        <w:rPr>
          <w:rFonts w:ascii="Verdana" w:hAnsi="Verdana"/>
          <w:spacing w:val="1"/>
          <w:sz w:val="18"/>
          <w:szCs w:val="18"/>
        </w:rPr>
        <w:t xml:space="preserve"> </w:t>
      </w:r>
      <w:r w:rsidRPr="00727179">
        <w:rPr>
          <w:rFonts w:ascii="Verdana" w:hAnsi="Verdana"/>
          <w:sz w:val="18"/>
          <w:szCs w:val="18"/>
        </w:rPr>
        <w:t>da remuneração.</w:t>
      </w:r>
    </w:p>
    <w:p w14:paraId="231D4518" w14:textId="77777777" w:rsidR="00311DCB" w:rsidRPr="00727179" w:rsidRDefault="00311DCB" w:rsidP="005855A7">
      <w:pPr>
        <w:pStyle w:val="PargrafodaLista"/>
        <w:widowControl w:val="0"/>
        <w:numPr>
          <w:ilvl w:val="0"/>
          <w:numId w:val="32"/>
        </w:numPr>
        <w:tabs>
          <w:tab w:val="left" w:pos="5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apresentar um ou mais valores da planilha de custo que sejam inferiores àqueles</w:t>
      </w:r>
      <w:r w:rsidRPr="00727179">
        <w:rPr>
          <w:rFonts w:ascii="Verdana" w:hAnsi="Verdana"/>
          <w:spacing w:val="1"/>
          <w:sz w:val="18"/>
          <w:szCs w:val="18"/>
        </w:rPr>
        <w:t xml:space="preserve"> </w:t>
      </w:r>
      <w:r w:rsidRPr="00727179">
        <w:rPr>
          <w:rFonts w:ascii="Verdana" w:hAnsi="Verdana"/>
          <w:sz w:val="18"/>
          <w:szCs w:val="18"/>
        </w:rPr>
        <w:t>fixados</w:t>
      </w:r>
      <w:r w:rsidRPr="00727179">
        <w:rPr>
          <w:rFonts w:ascii="Verdana" w:hAnsi="Verdana"/>
          <w:spacing w:val="1"/>
          <w:sz w:val="18"/>
          <w:szCs w:val="18"/>
        </w:rPr>
        <w:t xml:space="preserve"> </w:t>
      </w:r>
      <w:r w:rsidRPr="00727179">
        <w:rPr>
          <w:rFonts w:ascii="Verdana" w:hAnsi="Verdana"/>
          <w:sz w:val="18"/>
          <w:szCs w:val="18"/>
        </w:rPr>
        <w:t>em</w:t>
      </w:r>
      <w:r w:rsidRPr="00727179">
        <w:rPr>
          <w:rFonts w:ascii="Verdana" w:hAnsi="Verdana"/>
          <w:spacing w:val="1"/>
          <w:sz w:val="18"/>
          <w:szCs w:val="18"/>
        </w:rPr>
        <w:t xml:space="preserve"> </w:t>
      </w:r>
      <w:r w:rsidRPr="00727179">
        <w:rPr>
          <w:rFonts w:ascii="Verdana" w:hAnsi="Verdana"/>
          <w:sz w:val="18"/>
          <w:szCs w:val="18"/>
        </w:rPr>
        <w:t>instrumentos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caráter</w:t>
      </w:r>
      <w:r w:rsidRPr="00727179">
        <w:rPr>
          <w:rFonts w:ascii="Verdana" w:hAnsi="Verdana"/>
          <w:spacing w:val="1"/>
          <w:sz w:val="18"/>
          <w:szCs w:val="18"/>
        </w:rPr>
        <w:t xml:space="preserve"> </w:t>
      </w:r>
      <w:r w:rsidRPr="00727179">
        <w:rPr>
          <w:rFonts w:ascii="Verdana" w:hAnsi="Verdana"/>
          <w:sz w:val="18"/>
          <w:szCs w:val="18"/>
        </w:rPr>
        <w:t>normativo</w:t>
      </w:r>
      <w:r w:rsidRPr="00727179">
        <w:rPr>
          <w:rFonts w:ascii="Verdana" w:hAnsi="Verdana"/>
          <w:spacing w:val="1"/>
          <w:sz w:val="18"/>
          <w:szCs w:val="18"/>
        </w:rPr>
        <w:t xml:space="preserve"> </w:t>
      </w:r>
      <w:r w:rsidRPr="00727179">
        <w:rPr>
          <w:rFonts w:ascii="Verdana" w:hAnsi="Verdana"/>
          <w:sz w:val="18"/>
          <w:szCs w:val="18"/>
        </w:rPr>
        <w:t>obrigatório,</w:t>
      </w:r>
      <w:r w:rsidRPr="00727179">
        <w:rPr>
          <w:rFonts w:ascii="Verdana" w:hAnsi="Verdana"/>
          <w:spacing w:val="1"/>
          <w:sz w:val="18"/>
          <w:szCs w:val="18"/>
        </w:rPr>
        <w:t xml:space="preserve"> </w:t>
      </w:r>
      <w:r w:rsidRPr="00727179">
        <w:rPr>
          <w:rFonts w:ascii="Verdana" w:hAnsi="Verdana"/>
          <w:sz w:val="18"/>
          <w:szCs w:val="18"/>
        </w:rPr>
        <w:t>tais</w:t>
      </w:r>
      <w:r w:rsidRPr="00727179">
        <w:rPr>
          <w:rFonts w:ascii="Verdana" w:hAnsi="Verdana"/>
          <w:spacing w:val="1"/>
          <w:sz w:val="18"/>
          <w:szCs w:val="18"/>
        </w:rPr>
        <w:t xml:space="preserve"> </w:t>
      </w:r>
      <w:r w:rsidRPr="00727179">
        <w:rPr>
          <w:rFonts w:ascii="Verdana" w:hAnsi="Verdana"/>
          <w:sz w:val="18"/>
          <w:szCs w:val="18"/>
        </w:rPr>
        <w:t>como</w:t>
      </w:r>
      <w:r w:rsidRPr="00727179">
        <w:rPr>
          <w:rFonts w:ascii="Verdana" w:hAnsi="Verdana"/>
          <w:spacing w:val="1"/>
          <w:sz w:val="18"/>
          <w:szCs w:val="18"/>
        </w:rPr>
        <w:t xml:space="preserve"> </w:t>
      </w:r>
      <w:r w:rsidRPr="00727179">
        <w:rPr>
          <w:rFonts w:ascii="Verdana" w:hAnsi="Verdana"/>
          <w:sz w:val="18"/>
          <w:szCs w:val="18"/>
        </w:rPr>
        <w:t>leis, medidas</w:t>
      </w:r>
      <w:r w:rsidRPr="00727179">
        <w:rPr>
          <w:rFonts w:ascii="Verdana" w:hAnsi="Verdana"/>
          <w:spacing w:val="-64"/>
          <w:sz w:val="18"/>
          <w:szCs w:val="18"/>
        </w:rPr>
        <w:t xml:space="preserve"> </w:t>
      </w:r>
      <w:r w:rsidRPr="00727179">
        <w:rPr>
          <w:rFonts w:ascii="Verdana" w:hAnsi="Verdana"/>
          <w:sz w:val="18"/>
          <w:szCs w:val="18"/>
        </w:rPr>
        <w:t>provisórias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3"/>
          <w:sz w:val="18"/>
          <w:szCs w:val="18"/>
        </w:rPr>
        <w:t xml:space="preserve"> </w:t>
      </w:r>
      <w:r w:rsidRPr="00727179">
        <w:rPr>
          <w:rFonts w:ascii="Verdana" w:hAnsi="Verdana"/>
          <w:sz w:val="18"/>
          <w:szCs w:val="18"/>
        </w:rPr>
        <w:t>convenções</w:t>
      </w:r>
      <w:r w:rsidRPr="00727179">
        <w:rPr>
          <w:rFonts w:ascii="Verdana" w:hAnsi="Verdana"/>
          <w:spacing w:val="2"/>
          <w:sz w:val="18"/>
          <w:szCs w:val="18"/>
        </w:rPr>
        <w:t xml:space="preserve"> </w:t>
      </w:r>
      <w:r w:rsidRPr="00727179">
        <w:rPr>
          <w:rFonts w:ascii="Verdana" w:hAnsi="Verdana"/>
          <w:sz w:val="18"/>
          <w:szCs w:val="18"/>
        </w:rPr>
        <w:t>coletivas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trabalho vigentes.</w:t>
      </w:r>
    </w:p>
    <w:p w14:paraId="3DA02FCB" w14:textId="77777777" w:rsidR="009E2947" w:rsidRPr="00727179" w:rsidRDefault="009E2947" w:rsidP="009E2947">
      <w:pPr>
        <w:pStyle w:val="PargrafodaLista"/>
        <w:widowControl w:val="0"/>
        <w:tabs>
          <w:tab w:val="left" w:pos="548"/>
        </w:tabs>
        <w:suppressAutoHyphens w:val="0"/>
        <w:autoSpaceDE w:val="0"/>
        <w:autoSpaceDN w:val="0"/>
        <w:ind w:left="0"/>
        <w:contextualSpacing w:val="0"/>
        <w:jc w:val="both"/>
        <w:rPr>
          <w:rFonts w:ascii="Verdana" w:hAnsi="Verdana"/>
          <w:sz w:val="18"/>
          <w:szCs w:val="18"/>
        </w:rPr>
      </w:pPr>
    </w:p>
    <w:p w14:paraId="34F06B95" w14:textId="77777777" w:rsidR="00311DCB" w:rsidRPr="00727179" w:rsidRDefault="00311DCB" w:rsidP="005855A7">
      <w:pPr>
        <w:pStyle w:val="PargrafodaLista"/>
        <w:widowControl w:val="0"/>
        <w:numPr>
          <w:ilvl w:val="1"/>
          <w:numId w:val="39"/>
        </w:numPr>
        <w:tabs>
          <w:tab w:val="left" w:pos="7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houver indícios de inexequibilidade da proposta de preço, ou em caso da</w:t>
      </w:r>
      <w:r w:rsidRPr="00727179">
        <w:rPr>
          <w:rFonts w:ascii="Verdana" w:hAnsi="Verdana"/>
          <w:spacing w:val="1"/>
          <w:sz w:val="18"/>
          <w:szCs w:val="18"/>
        </w:rPr>
        <w:t xml:space="preserve"> </w:t>
      </w:r>
      <w:r w:rsidRPr="00727179">
        <w:rPr>
          <w:rFonts w:ascii="Verdana" w:hAnsi="Verdana"/>
          <w:sz w:val="18"/>
          <w:szCs w:val="18"/>
        </w:rPr>
        <w:t>necessidade de esclarecimentos complementares, poderão ser efetuadas diligências,</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fornecedor</w:t>
      </w:r>
      <w:r w:rsidRPr="00727179">
        <w:rPr>
          <w:rFonts w:ascii="Verdana" w:hAnsi="Verdana"/>
          <w:spacing w:val="-2"/>
          <w:sz w:val="18"/>
          <w:szCs w:val="18"/>
        </w:rPr>
        <w:t xml:space="preserve"> </w:t>
      </w:r>
      <w:r w:rsidRPr="00727179">
        <w:rPr>
          <w:rFonts w:ascii="Verdana" w:hAnsi="Verdana"/>
          <w:sz w:val="18"/>
          <w:szCs w:val="18"/>
        </w:rPr>
        <w:t>comprove a</w:t>
      </w:r>
      <w:r w:rsidRPr="00727179">
        <w:rPr>
          <w:rFonts w:ascii="Verdana" w:hAnsi="Verdana"/>
          <w:spacing w:val="2"/>
          <w:sz w:val="18"/>
          <w:szCs w:val="18"/>
        </w:rPr>
        <w:t xml:space="preserve"> </w:t>
      </w:r>
      <w:r w:rsidRPr="00727179">
        <w:rPr>
          <w:rFonts w:ascii="Verdana" w:hAnsi="Verdana"/>
          <w:sz w:val="18"/>
          <w:szCs w:val="18"/>
        </w:rPr>
        <w:t>exequibilidade</w:t>
      </w:r>
      <w:r w:rsidRPr="00727179">
        <w:rPr>
          <w:rFonts w:ascii="Verdana" w:hAnsi="Verdana"/>
          <w:spacing w:val="1"/>
          <w:sz w:val="18"/>
          <w:szCs w:val="18"/>
        </w:rPr>
        <w:t xml:space="preserve"> </w:t>
      </w:r>
      <w:r w:rsidRPr="00727179">
        <w:rPr>
          <w:rFonts w:ascii="Verdana" w:hAnsi="Verdana"/>
          <w:sz w:val="18"/>
          <w:szCs w:val="18"/>
        </w:rPr>
        <w:t>da proposta.</w:t>
      </w:r>
    </w:p>
    <w:p w14:paraId="1BFEAAC3" w14:textId="77777777" w:rsidR="009E2947" w:rsidRPr="00727179" w:rsidRDefault="009E2947" w:rsidP="009E2947">
      <w:pPr>
        <w:pStyle w:val="PargrafodaLista"/>
        <w:widowControl w:val="0"/>
        <w:tabs>
          <w:tab w:val="left" w:pos="748"/>
        </w:tabs>
        <w:suppressAutoHyphens w:val="0"/>
        <w:autoSpaceDE w:val="0"/>
        <w:autoSpaceDN w:val="0"/>
        <w:ind w:left="0"/>
        <w:contextualSpacing w:val="0"/>
        <w:jc w:val="both"/>
        <w:rPr>
          <w:rFonts w:ascii="Verdana" w:hAnsi="Verdana"/>
          <w:sz w:val="18"/>
          <w:szCs w:val="18"/>
        </w:rPr>
      </w:pPr>
    </w:p>
    <w:p w14:paraId="065C0002" w14:textId="77777777" w:rsidR="00311DCB" w:rsidRPr="00727179" w:rsidRDefault="00311DCB" w:rsidP="005855A7">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Erros no preenchimento da planilha não constituem motivo para a desclassificação</w:t>
      </w:r>
      <w:r w:rsidRPr="00727179">
        <w:rPr>
          <w:rFonts w:ascii="Verdana" w:hAnsi="Verdana"/>
          <w:spacing w:val="1"/>
          <w:sz w:val="18"/>
          <w:szCs w:val="18"/>
        </w:rPr>
        <w:t xml:space="preserve"> </w:t>
      </w:r>
      <w:r w:rsidRPr="00727179">
        <w:rPr>
          <w:rFonts w:ascii="Verdana" w:hAnsi="Verdana"/>
          <w:spacing w:val="-1"/>
          <w:sz w:val="18"/>
          <w:szCs w:val="18"/>
        </w:rPr>
        <w:t>da</w:t>
      </w:r>
      <w:r w:rsidRPr="00727179">
        <w:rPr>
          <w:rFonts w:ascii="Verdana" w:hAnsi="Verdana"/>
          <w:spacing w:val="-12"/>
          <w:sz w:val="18"/>
          <w:szCs w:val="18"/>
        </w:rPr>
        <w:t xml:space="preserve"> </w:t>
      </w:r>
      <w:r w:rsidRPr="00727179">
        <w:rPr>
          <w:rFonts w:ascii="Verdana" w:hAnsi="Verdana"/>
          <w:spacing w:val="-1"/>
          <w:sz w:val="18"/>
          <w:szCs w:val="18"/>
        </w:rPr>
        <w:t>proposta.</w:t>
      </w:r>
      <w:r w:rsidRPr="00727179">
        <w:rPr>
          <w:rFonts w:ascii="Verdana" w:hAnsi="Verdana"/>
          <w:spacing w:val="-14"/>
          <w:sz w:val="18"/>
          <w:szCs w:val="18"/>
        </w:rPr>
        <w:t xml:space="preserve"> </w:t>
      </w:r>
      <w:r w:rsidRPr="00727179">
        <w:rPr>
          <w:rFonts w:ascii="Verdana" w:hAnsi="Verdana"/>
          <w:spacing w:val="-1"/>
          <w:sz w:val="18"/>
          <w:szCs w:val="18"/>
        </w:rPr>
        <w:t>A</w:t>
      </w:r>
      <w:r w:rsidRPr="00727179">
        <w:rPr>
          <w:rFonts w:ascii="Verdana" w:hAnsi="Verdana"/>
          <w:spacing w:val="-14"/>
          <w:sz w:val="18"/>
          <w:szCs w:val="18"/>
        </w:rPr>
        <w:t xml:space="preserve"> </w:t>
      </w:r>
      <w:r w:rsidRPr="00727179">
        <w:rPr>
          <w:rFonts w:ascii="Verdana" w:hAnsi="Verdana"/>
          <w:sz w:val="18"/>
          <w:szCs w:val="18"/>
        </w:rPr>
        <w:t>planilha</w:t>
      </w:r>
      <w:r w:rsidRPr="00727179">
        <w:rPr>
          <w:rFonts w:ascii="Verdana" w:hAnsi="Verdana"/>
          <w:spacing w:val="-16"/>
          <w:sz w:val="18"/>
          <w:szCs w:val="18"/>
        </w:rPr>
        <w:t xml:space="preserve"> </w:t>
      </w:r>
      <w:r w:rsidRPr="00727179">
        <w:rPr>
          <w:rFonts w:ascii="Verdana" w:hAnsi="Verdana"/>
          <w:sz w:val="18"/>
          <w:szCs w:val="18"/>
        </w:rPr>
        <w:t>poderá</w:t>
      </w:r>
      <w:r w:rsidRPr="00727179">
        <w:rPr>
          <w:rFonts w:ascii="Verdana" w:hAnsi="Verdana"/>
          <w:spacing w:val="-12"/>
          <w:sz w:val="18"/>
          <w:szCs w:val="18"/>
        </w:rPr>
        <w:t xml:space="preserve"> </w:t>
      </w:r>
      <w:r w:rsidRPr="00727179">
        <w:rPr>
          <w:rFonts w:ascii="Verdana" w:hAnsi="Verdana"/>
          <w:sz w:val="18"/>
          <w:szCs w:val="18"/>
        </w:rPr>
        <w:t>ser</w:t>
      </w:r>
      <w:r w:rsidRPr="00727179">
        <w:rPr>
          <w:rFonts w:ascii="Verdana" w:hAnsi="Verdana"/>
          <w:spacing w:val="-14"/>
          <w:sz w:val="18"/>
          <w:szCs w:val="18"/>
        </w:rPr>
        <w:t xml:space="preserve"> </w:t>
      </w:r>
      <w:r w:rsidRPr="00727179">
        <w:rPr>
          <w:rFonts w:ascii="Verdana" w:hAnsi="Verdana"/>
          <w:sz w:val="18"/>
          <w:szCs w:val="18"/>
        </w:rPr>
        <w:t>ajustada</w:t>
      </w:r>
      <w:r w:rsidRPr="00727179">
        <w:rPr>
          <w:rFonts w:ascii="Verdana" w:hAnsi="Verdana"/>
          <w:spacing w:val="-12"/>
          <w:sz w:val="18"/>
          <w:szCs w:val="18"/>
        </w:rPr>
        <w:t xml:space="preserve"> </w:t>
      </w:r>
      <w:r w:rsidRPr="00727179">
        <w:rPr>
          <w:rFonts w:ascii="Verdana" w:hAnsi="Verdana"/>
          <w:sz w:val="18"/>
          <w:szCs w:val="18"/>
        </w:rPr>
        <w:t>pelo</w:t>
      </w:r>
      <w:r w:rsidRPr="00727179">
        <w:rPr>
          <w:rFonts w:ascii="Verdana" w:hAnsi="Verdana"/>
          <w:spacing w:val="-17"/>
          <w:sz w:val="18"/>
          <w:szCs w:val="18"/>
        </w:rPr>
        <w:t xml:space="preserve"> </w:t>
      </w:r>
      <w:r w:rsidRPr="00727179">
        <w:rPr>
          <w:rFonts w:ascii="Verdana" w:hAnsi="Verdana"/>
          <w:sz w:val="18"/>
          <w:szCs w:val="18"/>
        </w:rPr>
        <w:t>fornecedor,</w:t>
      </w:r>
      <w:r w:rsidRPr="00727179">
        <w:rPr>
          <w:rFonts w:ascii="Verdana" w:hAnsi="Verdana"/>
          <w:spacing w:val="-17"/>
          <w:sz w:val="18"/>
          <w:szCs w:val="18"/>
        </w:rPr>
        <w:t xml:space="preserve"> </w:t>
      </w:r>
      <w:r w:rsidRPr="00727179">
        <w:rPr>
          <w:rFonts w:ascii="Verdana" w:hAnsi="Verdana"/>
          <w:sz w:val="18"/>
          <w:szCs w:val="18"/>
        </w:rPr>
        <w:t>no</w:t>
      </w:r>
      <w:r w:rsidRPr="00727179">
        <w:rPr>
          <w:rFonts w:ascii="Verdana" w:hAnsi="Verdana"/>
          <w:spacing w:val="-12"/>
          <w:sz w:val="18"/>
          <w:szCs w:val="18"/>
        </w:rPr>
        <w:t xml:space="preserve"> </w:t>
      </w:r>
      <w:r w:rsidRPr="00727179">
        <w:rPr>
          <w:rFonts w:ascii="Verdana" w:hAnsi="Verdana"/>
          <w:sz w:val="18"/>
          <w:szCs w:val="18"/>
        </w:rPr>
        <w:t>prazo</w:t>
      </w:r>
      <w:r w:rsidRPr="00727179">
        <w:rPr>
          <w:rFonts w:ascii="Verdana" w:hAnsi="Verdana"/>
          <w:spacing w:val="-12"/>
          <w:sz w:val="18"/>
          <w:szCs w:val="18"/>
        </w:rPr>
        <w:t xml:space="preserve"> </w:t>
      </w:r>
      <w:r w:rsidRPr="00727179">
        <w:rPr>
          <w:rFonts w:ascii="Verdana" w:hAnsi="Verdana"/>
          <w:sz w:val="18"/>
          <w:szCs w:val="18"/>
        </w:rPr>
        <w:t>indicado</w:t>
      </w:r>
      <w:r w:rsidRPr="00727179">
        <w:rPr>
          <w:rFonts w:ascii="Verdana" w:hAnsi="Verdana"/>
          <w:spacing w:val="-14"/>
          <w:sz w:val="18"/>
          <w:szCs w:val="18"/>
        </w:rPr>
        <w:t xml:space="preserve"> </w:t>
      </w:r>
      <w:r w:rsidRPr="00727179">
        <w:rPr>
          <w:rFonts w:ascii="Verdana" w:hAnsi="Verdana"/>
          <w:sz w:val="18"/>
          <w:szCs w:val="18"/>
        </w:rPr>
        <w:t>no</w:t>
      </w:r>
      <w:r w:rsidRPr="00727179">
        <w:rPr>
          <w:rFonts w:ascii="Verdana" w:hAnsi="Verdana"/>
          <w:spacing w:val="-11"/>
          <w:sz w:val="18"/>
          <w:szCs w:val="18"/>
        </w:rPr>
        <w:t xml:space="preserve"> </w:t>
      </w:r>
      <w:r w:rsidRPr="00727179">
        <w:rPr>
          <w:rFonts w:ascii="Verdana" w:hAnsi="Verdana"/>
          <w:sz w:val="18"/>
          <w:szCs w:val="18"/>
        </w:rPr>
        <w:t>pedido</w:t>
      </w:r>
      <w:r w:rsidRPr="00727179">
        <w:rPr>
          <w:rFonts w:ascii="Verdana" w:hAnsi="Verdana"/>
          <w:spacing w:val="-65"/>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diligência,</w:t>
      </w:r>
      <w:r w:rsidRPr="00727179">
        <w:rPr>
          <w:rFonts w:ascii="Verdana" w:hAnsi="Verdana"/>
          <w:spacing w:val="-2"/>
          <w:sz w:val="18"/>
          <w:szCs w:val="18"/>
        </w:rPr>
        <w:t xml:space="preserve"> </w:t>
      </w:r>
      <w:r w:rsidRPr="00727179">
        <w:rPr>
          <w:rFonts w:ascii="Verdana" w:hAnsi="Verdana"/>
          <w:sz w:val="18"/>
          <w:szCs w:val="18"/>
        </w:rPr>
        <w:t>desde que não haja</w:t>
      </w:r>
      <w:r w:rsidRPr="00727179">
        <w:rPr>
          <w:rFonts w:ascii="Verdana" w:hAnsi="Verdana"/>
          <w:spacing w:val="-2"/>
          <w:sz w:val="18"/>
          <w:szCs w:val="18"/>
        </w:rPr>
        <w:t xml:space="preserve"> </w:t>
      </w:r>
      <w:r w:rsidRPr="00727179">
        <w:rPr>
          <w:rFonts w:ascii="Verdana" w:hAnsi="Verdana"/>
          <w:sz w:val="18"/>
          <w:szCs w:val="18"/>
        </w:rPr>
        <w:t>majoração do</w:t>
      </w:r>
      <w:r w:rsidRPr="00727179">
        <w:rPr>
          <w:rFonts w:ascii="Verdana" w:hAnsi="Verdana"/>
          <w:spacing w:val="1"/>
          <w:sz w:val="18"/>
          <w:szCs w:val="18"/>
        </w:rPr>
        <w:t xml:space="preserve"> </w:t>
      </w:r>
      <w:r w:rsidRPr="00727179">
        <w:rPr>
          <w:rFonts w:ascii="Verdana" w:hAnsi="Verdana"/>
          <w:sz w:val="18"/>
          <w:szCs w:val="18"/>
        </w:rPr>
        <w:t>preço.</w:t>
      </w:r>
    </w:p>
    <w:p w14:paraId="09802C31" w14:textId="77777777" w:rsidR="009E2947" w:rsidRPr="00727179" w:rsidRDefault="009E2947" w:rsidP="009E2947">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12790E24" w14:textId="4CB8BAB6" w:rsidR="00311DCB" w:rsidRPr="00727179" w:rsidRDefault="00311DCB" w:rsidP="005855A7">
      <w:pPr>
        <w:pStyle w:val="PargrafodaLista"/>
        <w:widowControl w:val="0"/>
        <w:numPr>
          <w:ilvl w:val="1"/>
          <w:numId w:val="39"/>
        </w:numPr>
        <w:tabs>
          <w:tab w:val="left" w:pos="67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6"/>
          <w:sz w:val="18"/>
          <w:szCs w:val="18"/>
        </w:rPr>
        <w:t xml:space="preserve"> </w:t>
      </w:r>
      <w:r w:rsidRPr="00727179">
        <w:rPr>
          <w:rFonts w:ascii="Verdana" w:hAnsi="Verdana"/>
          <w:sz w:val="18"/>
          <w:szCs w:val="18"/>
        </w:rPr>
        <w:t>ajuste</w:t>
      </w:r>
      <w:r w:rsidRPr="00727179">
        <w:rPr>
          <w:rFonts w:ascii="Verdana" w:hAnsi="Verdana"/>
          <w:spacing w:val="-14"/>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que</w:t>
      </w:r>
      <w:r w:rsidRPr="00727179">
        <w:rPr>
          <w:rFonts w:ascii="Verdana" w:hAnsi="Verdana"/>
          <w:spacing w:val="-14"/>
          <w:sz w:val="18"/>
          <w:szCs w:val="18"/>
        </w:rPr>
        <w:t xml:space="preserve"> </w:t>
      </w:r>
      <w:r w:rsidRPr="00727179">
        <w:rPr>
          <w:rFonts w:ascii="Verdana" w:hAnsi="Verdana"/>
          <w:sz w:val="18"/>
          <w:szCs w:val="18"/>
        </w:rPr>
        <w:t>trata</w:t>
      </w:r>
      <w:r w:rsidRPr="00727179">
        <w:rPr>
          <w:rFonts w:ascii="Verdana" w:hAnsi="Verdana"/>
          <w:spacing w:val="-13"/>
          <w:sz w:val="18"/>
          <w:szCs w:val="18"/>
        </w:rPr>
        <w:t xml:space="preserve"> </w:t>
      </w:r>
      <w:r w:rsidRPr="00727179">
        <w:rPr>
          <w:rFonts w:ascii="Verdana" w:hAnsi="Verdana"/>
          <w:sz w:val="18"/>
          <w:szCs w:val="18"/>
        </w:rPr>
        <w:t>o</w:t>
      </w:r>
      <w:r w:rsidRPr="00727179">
        <w:rPr>
          <w:rFonts w:ascii="Verdana" w:hAnsi="Verdana"/>
          <w:spacing w:val="-14"/>
          <w:sz w:val="18"/>
          <w:szCs w:val="18"/>
        </w:rPr>
        <w:t xml:space="preserve"> </w:t>
      </w:r>
      <w:r w:rsidRPr="00727179">
        <w:rPr>
          <w:rFonts w:ascii="Verdana" w:hAnsi="Verdana"/>
          <w:sz w:val="18"/>
          <w:szCs w:val="18"/>
        </w:rPr>
        <w:t>item</w:t>
      </w:r>
      <w:r w:rsidRPr="00727179">
        <w:rPr>
          <w:rFonts w:ascii="Verdana" w:hAnsi="Verdana"/>
          <w:spacing w:val="-14"/>
          <w:sz w:val="18"/>
          <w:szCs w:val="18"/>
        </w:rPr>
        <w:t xml:space="preserve"> </w:t>
      </w:r>
      <w:r w:rsidRPr="00727179">
        <w:rPr>
          <w:rFonts w:ascii="Verdana" w:hAnsi="Verdana"/>
          <w:sz w:val="18"/>
          <w:szCs w:val="18"/>
        </w:rPr>
        <w:t>anterior</w:t>
      </w:r>
      <w:r w:rsidRPr="00727179">
        <w:rPr>
          <w:rFonts w:ascii="Verdana" w:hAnsi="Verdana"/>
          <w:spacing w:val="-14"/>
          <w:sz w:val="18"/>
          <w:szCs w:val="18"/>
        </w:rPr>
        <w:t xml:space="preserve"> </w:t>
      </w:r>
      <w:r w:rsidRPr="00727179">
        <w:rPr>
          <w:rFonts w:ascii="Verdana" w:hAnsi="Verdana"/>
          <w:sz w:val="18"/>
          <w:szCs w:val="18"/>
        </w:rPr>
        <w:t>se</w:t>
      </w:r>
      <w:r w:rsidRPr="00727179">
        <w:rPr>
          <w:rFonts w:ascii="Verdana" w:hAnsi="Verdana"/>
          <w:spacing w:val="-13"/>
          <w:sz w:val="18"/>
          <w:szCs w:val="18"/>
        </w:rPr>
        <w:t xml:space="preserve"> </w:t>
      </w:r>
      <w:r w:rsidRPr="00727179">
        <w:rPr>
          <w:rFonts w:ascii="Verdana" w:hAnsi="Verdana"/>
          <w:sz w:val="18"/>
          <w:szCs w:val="18"/>
        </w:rPr>
        <w:t>limita</w:t>
      </w:r>
      <w:r w:rsidRPr="00727179">
        <w:rPr>
          <w:rFonts w:ascii="Verdana" w:hAnsi="Verdana"/>
          <w:spacing w:val="-11"/>
          <w:sz w:val="18"/>
          <w:szCs w:val="18"/>
        </w:rPr>
        <w:t xml:space="preserve"> </w:t>
      </w:r>
      <w:r w:rsidRPr="00727179">
        <w:rPr>
          <w:rFonts w:ascii="Verdana" w:hAnsi="Verdana"/>
          <w:sz w:val="18"/>
          <w:szCs w:val="18"/>
        </w:rPr>
        <w:t>a</w:t>
      </w:r>
      <w:r w:rsidRPr="00727179">
        <w:rPr>
          <w:rFonts w:ascii="Verdana" w:hAnsi="Verdana"/>
          <w:spacing w:val="-14"/>
          <w:sz w:val="18"/>
          <w:szCs w:val="18"/>
        </w:rPr>
        <w:t xml:space="preserve"> </w:t>
      </w:r>
      <w:r w:rsidRPr="00727179">
        <w:rPr>
          <w:rFonts w:ascii="Verdana" w:hAnsi="Verdana"/>
          <w:sz w:val="18"/>
          <w:szCs w:val="18"/>
        </w:rPr>
        <w:t>sanar</w:t>
      </w:r>
      <w:r w:rsidRPr="00727179">
        <w:rPr>
          <w:rFonts w:ascii="Verdana" w:hAnsi="Verdana"/>
          <w:spacing w:val="-11"/>
          <w:sz w:val="18"/>
          <w:szCs w:val="18"/>
        </w:rPr>
        <w:t xml:space="preserve"> </w:t>
      </w:r>
      <w:r w:rsidRPr="00727179">
        <w:rPr>
          <w:rFonts w:ascii="Verdana" w:hAnsi="Verdana"/>
          <w:sz w:val="18"/>
          <w:szCs w:val="18"/>
        </w:rPr>
        <w:t>erros</w:t>
      </w:r>
      <w:r w:rsidRPr="00727179">
        <w:rPr>
          <w:rFonts w:ascii="Verdana" w:hAnsi="Verdana"/>
          <w:spacing w:val="-15"/>
          <w:sz w:val="18"/>
          <w:szCs w:val="18"/>
        </w:rPr>
        <w:t xml:space="preserve"> </w:t>
      </w:r>
      <w:r w:rsidRPr="00727179">
        <w:rPr>
          <w:rFonts w:ascii="Verdana" w:hAnsi="Verdana"/>
          <w:sz w:val="18"/>
          <w:szCs w:val="18"/>
        </w:rPr>
        <w:t>ou</w:t>
      </w:r>
      <w:r w:rsidRPr="00727179">
        <w:rPr>
          <w:rFonts w:ascii="Verdana" w:hAnsi="Verdana"/>
          <w:spacing w:val="-16"/>
          <w:sz w:val="18"/>
          <w:szCs w:val="18"/>
        </w:rPr>
        <w:t xml:space="preserve"> </w:t>
      </w:r>
      <w:r w:rsidRPr="00727179">
        <w:rPr>
          <w:rFonts w:ascii="Verdana" w:hAnsi="Verdana"/>
          <w:sz w:val="18"/>
          <w:szCs w:val="18"/>
        </w:rPr>
        <w:t>falhas</w:t>
      </w:r>
      <w:r w:rsidRPr="00727179">
        <w:rPr>
          <w:rFonts w:ascii="Verdana" w:hAnsi="Verdana"/>
          <w:spacing w:val="-11"/>
          <w:sz w:val="18"/>
          <w:szCs w:val="18"/>
        </w:rPr>
        <w:t xml:space="preserve"> </w:t>
      </w:r>
      <w:r w:rsidRPr="00727179">
        <w:rPr>
          <w:rFonts w:ascii="Verdana" w:hAnsi="Verdana"/>
          <w:sz w:val="18"/>
          <w:szCs w:val="18"/>
        </w:rPr>
        <w:t>que</w:t>
      </w:r>
      <w:r w:rsidRPr="00727179">
        <w:rPr>
          <w:rFonts w:ascii="Verdana" w:hAnsi="Verdana"/>
          <w:spacing w:val="-14"/>
          <w:sz w:val="18"/>
          <w:szCs w:val="18"/>
        </w:rPr>
        <w:t xml:space="preserve"> </w:t>
      </w:r>
      <w:r w:rsidRPr="00727179">
        <w:rPr>
          <w:rFonts w:ascii="Verdana" w:hAnsi="Verdana"/>
          <w:sz w:val="18"/>
          <w:szCs w:val="18"/>
        </w:rPr>
        <w:t>não</w:t>
      </w:r>
      <w:r w:rsidRPr="00727179">
        <w:rPr>
          <w:rFonts w:ascii="Verdana" w:hAnsi="Verdana"/>
          <w:spacing w:val="-13"/>
          <w:sz w:val="18"/>
          <w:szCs w:val="18"/>
        </w:rPr>
        <w:t xml:space="preserve"> </w:t>
      </w:r>
      <w:r w:rsidRPr="00727179">
        <w:rPr>
          <w:rFonts w:ascii="Verdana" w:hAnsi="Verdana"/>
          <w:sz w:val="18"/>
          <w:szCs w:val="18"/>
        </w:rPr>
        <w:t>altere</w:t>
      </w:r>
      <w:r w:rsidR="008F7237" w:rsidRPr="00727179">
        <w:rPr>
          <w:rFonts w:ascii="Verdana" w:hAnsi="Verdana"/>
          <w:sz w:val="18"/>
          <w:szCs w:val="18"/>
        </w:rPr>
        <w:t>m a</w:t>
      </w:r>
      <w:r w:rsidRPr="00727179">
        <w:rPr>
          <w:rFonts w:ascii="Verdana" w:hAnsi="Verdana"/>
          <w:sz w:val="18"/>
          <w:szCs w:val="18"/>
        </w:rPr>
        <w:t xml:space="preserve"> substância</w:t>
      </w:r>
      <w:r w:rsidRPr="00727179">
        <w:rPr>
          <w:rFonts w:ascii="Verdana" w:hAnsi="Verdana"/>
          <w:spacing w:val="-2"/>
          <w:sz w:val="18"/>
          <w:szCs w:val="18"/>
        </w:rPr>
        <w:t xml:space="preserve"> </w:t>
      </w:r>
      <w:r w:rsidRPr="00727179">
        <w:rPr>
          <w:rFonts w:ascii="Verdana" w:hAnsi="Verdana"/>
          <w:sz w:val="18"/>
          <w:szCs w:val="18"/>
        </w:rPr>
        <w:t>das propostas.</w:t>
      </w:r>
    </w:p>
    <w:p w14:paraId="46412F6B" w14:textId="77777777" w:rsidR="009E2947" w:rsidRPr="00727179" w:rsidRDefault="009E2947" w:rsidP="009E2947">
      <w:pPr>
        <w:pStyle w:val="PargrafodaLista"/>
        <w:widowControl w:val="0"/>
        <w:tabs>
          <w:tab w:val="left" w:pos="678"/>
        </w:tabs>
        <w:suppressAutoHyphens w:val="0"/>
        <w:autoSpaceDE w:val="0"/>
        <w:autoSpaceDN w:val="0"/>
        <w:ind w:left="0"/>
        <w:contextualSpacing w:val="0"/>
        <w:jc w:val="both"/>
        <w:rPr>
          <w:rFonts w:ascii="Verdana" w:hAnsi="Verdana"/>
          <w:sz w:val="18"/>
          <w:szCs w:val="18"/>
        </w:rPr>
      </w:pPr>
    </w:p>
    <w:p w14:paraId="49204482" w14:textId="570D4E0C" w:rsidR="00311DCB" w:rsidRPr="00727179" w:rsidRDefault="00311DCB" w:rsidP="005855A7">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Considera-se erro no preenchimento da planilha passível de correção, a indicação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recolhimento</w:t>
      </w:r>
      <w:r w:rsidRPr="00727179">
        <w:rPr>
          <w:rFonts w:ascii="Verdana" w:hAnsi="Verdana"/>
          <w:spacing w:val="-6"/>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impostos</w:t>
      </w:r>
      <w:r w:rsidRPr="00727179">
        <w:rPr>
          <w:rFonts w:ascii="Verdana" w:hAnsi="Verdana"/>
          <w:spacing w:val="-8"/>
          <w:sz w:val="18"/>
          <w:szCs w:val="18"/>
        </w:rPr>
        <w:t xml:space="preserve"> </w:t>
      </w:r>
      <w:r w:rsidRPr="00727179">
        <w:rPr>
          <w:rFonts w:ascii="Verdana" w:hAnsi="Verdana"/>
          <w:sz w:val="18"/>
          <w:szCs w:val="18"/>
        </w:rPr>
        <w:t>e</w:t>
      </w:r>
      <w:r w:rsidRPr="00727179">
        <w:rPr>
          <w:rFonts w:ascii="Verdana" w:hAnsi="Verdana"/>
          <w:spacing w:val="-8"/>
          <w:sz w:val="18"/>
          <w:szCs w:val="18"/>
        </w:rPr>
        <w:t xml:space="preserve"> </w:t>
      </w:r>
      <w:r w:rsidRPr="00727179">
        <w:rPr>
          <w:rFonts w:ascii="Verdana" w:hAnsi="Verdana"/>
          <w:sz w:val="18"/>
          <w:szCs w:val="18"/>
        </w:rPr>
        <w:t>contribuições</w:t>
      </w:r>
      <w:r w:rsidRPr="00727179">
        <w:rPr>
          <w:rFonts w:ascii="Verdana" w:hAnsi="Verdana"/>
          <w:spacing w:val="-11"/>
          <w:sz w:val="18"/>
          <w:szCs w:val="18"/>
        </w:rPr>
        <w:t xml:space="preserve"> </w:t>
      </w:r>
      <w:r w:rsidRPr="00727179">
        <w:rPr>
          <w:rFonts w:ascii="Verdana" w:hAnsi="Verdana"/>
          <w:sz w:val="18"/>
          <w:szCs w:val="18"/>
        </w:rPr>
        <w:t>na</w:t>
      </w:r>
      <w:r w:rsidRPr="00727179">
        <w:rPr>
          <w:rFonts w:ascii="Verdana" w:hAnsi="Verdana"/>
          <w:spacing w:val="-5"/>
          <w:sz w:val="18"/>
          <w:szCs w:val="18"/>
        </w:rPr>
        <w:t xml:space="preserve"> </w:t>
      </w:r>
      <w:r w:rsidRPr="00727179">
        <w:rPr>
          <w:rFonts w:ascii="Verdana" w:hAnsi="Verdana"/>
          <w:sz w:val="18"/>
          <w:szCs w:val="18"/>
        </w:rPr>
        <w:t>forma</w:t>
      </w:r>
      <w:r w:rsidRPr="00727179">
        <w:rPr>
          <w:rFonts w:ascii="Verdana" w:hAnsi="Verdana"/>
          <w:spacing w:val="-6"/>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Simples</w:t>
      </w:r>
      <w:r w:rsidRPr="00727179">
        <w:rPr>
          <w:rFonts w:ascii="Verdana" w:hAnsi="Verdana"/>
          <w:spacing w:val="-4"/>
          <w:sz w:val="18"/>
          <w:szCs w:val="18"/>
        </w:rPr>
        <w:t xml:space="preserve"> </w:t>
      </w:r>
      <w:r w:rsidRPr="00727179">
        <w:rPr>
          <w:rFonts w:ascii="Verdana" w:hAnsi="Verdana"/>
          <w:sz w:val="18"/>
          <w:szCs w:val="18"/>
        </w:rPr>
        <w:t>Nacional,</w:t>
      </w:r>
      <w:r w:rsidRPr="00727179">
        <w:rPr>
          <w:rFonts w:ascii="Verdana" w:hAnsi="Verdana"/>
          <w:spacing w:val="-8"/>
          <w:sz w:val="18"/>
          <w:szCs w:val="18"/>
        </w:rPr>
        <w:t xml:space="preserve"> </w:t>
      </w:r>
      <w:r w:rsidRPr="00727179">
        <w:rPr>
          <w:rFonts w:ascii="Verdana" w:hAnsi="Verdana"/>
          <w:sz w:val="18"/>
          <w:szCs w:val="18"/>
        </w:rPr>
        <w:t>quando</w:t>
      </w:r>
      <w:r w:rsidRPr="00727179">
        <w:rPr>
          <w:rFonts w:ascii="Verdana" w:hAnsi="Verdana"/>
          <w:spacing w:val="-7"/>
          <w:sz w:val="18"/>
          <w:szCs w:val="18"/>
        </w:rPr>
        <w:t xml:space="preserve"> </w:t>
      </w:r>
      <w:r w:rsidRPr="00727179">
        <w:rPr>
          <w:rFonts w:ascii="Verdana" w:hAnsi="Verdana"/>
          <w:sz w:val="18"/>
          <w:szCs w:val="18"/>
        </w:rPr>
        <w:t>nã</w:t>
      </w:r>
      <w:r w:rsidR="008F7237" w:rsidRPr="00727179">
        <w:rPr>
          <w:rFonts w:ascii="Verdana" w:hAnsi="Verdana"/>
          <w:sz w:val="18"/>
          <w:szCs w:val="18"/>
        </w:rPr>
        <w:t>o c</w:t>
      </w:r>
      <w:r w:rsidRPr="00727179">
        <w:rPr>
          <w:rFonts w:ascii="Verdana" w:hAnsi="Verdana"/>
          <w:sz w:val="18"/>
          <w:szCs w:val="18"/>
        </w:rPr>
        <w:t>abível</w:t>
      </w:r>
      <w:r w:rsidRPr="00727179">
        <w:rPr>
          <w:rFonts w:ascii="Verdana" w:hAnsi="Verdana"/>
          <w:spacing w:val="-1"/>
          <w:sz w:val="18"/>
          <w:szCs w:val="18"/>
        </w:rPr>
        <w:t xml:space="preserve"> </w:t>
      </w:r>
      <w:r w:rsidRPr="00727179">
        <w:rPr>
          <w:rFonts w:ascii="Verdana" w:hAnsi="Verdana"/>
          <w:sz w:val="18"/>
          <w:szCs w:val="18"/>
        </w:rPr>
        <w:t>esse regime.</w:t>
      </w:r>
    </w:p>
    <w:p w14:paraId="75F1095D" w14:textId="1E27B6EF" w:rsidR="00311DCB" w:rsidRPr="00727179" w:rsidRDefault="00311DCB" w:rsidP="005855A7">
      <w:pPr>
        <w:pStyle w:val="PargrafodaLista"/>
        <w:widowControl w:val="0"/>
        <w:numPr>
          <w:ilvl w:val="0"/>
          <w:numId w:val="31"/>
        </w:numPr>
        <w:tabs>
          <w:tab w:val="left" w:pos="49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para</w:t>
      </w:r>
      <w:r w:rsidRPr="00727179">
        <w:rPr>
          <w:rFonts w:ascii="Verdana" w:hAnsi="Verdana"/>
          <w:spacing w:val="-15"/>
          <w:sz w:val="18"/>
          <w:szCs w:val="18"/>
        </w:rPr>
        <w:t xml:space="preserve"> </w:t>
      </w:r>
      <w:r w:rsidRPr="00727179">
        <w:rPr>
          <w:rFonts w:ascii="Verdana" w:hAnsi="Verdana"/>
          <w:sz w:val="18"/>
          <w:szCs w:val="18"/>
        </w:rPr>
        <w:t>fins</w:t>
      </w:r>
      <w:r w:rsidRPr="00727179">
        <w:rPr>
          <w:rFonts w:ascii="Verdana" w:hAnsi="Verdana"/>
          <w:spacing w:val="-14"/>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análise</w:t>
      </w:r>
      <w:r w:rsidRPr="00727179">
        <w:rPr>
          <w:rFonts w:ascii="Verdana" w:hAnsi="Verdana"/>
          <w:spacing w:val="-13"/>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proposta</w:t>
      </w:r>
      <w:r w:rsidRPr="00727179">
        <w:rPr>
          <w:rFonts w:ascii="Verdana" w:hAnsi="Verdana"/>
          <w:spacing w:val="-13"/>
          <w:sz w:val="18"/>
          <w:szCs w:val="18"/>
        </w:rPr>
        <w:t xml:space="preserve"> </w:t>
      </w:r>
      <w:r w:rsidRPr="00727179">
        <w:rPr>
          <w:rFonts w:ascii="Verdana" w:hAnsi="Verdana"/>
          <w:sz w:val="18"/>
          <w:szCs w:val="18"/>
        </w:rPr>
        <w:t>quanto</w:t>
      </w:r>
      <w:r w:rsidRPr="00727179">
        <w:rPr>
          <w:rFonts w:ascii="Verdana" w:hAnsi="Verdana"/>
          <w:spacing w:val="-12"/>
          <w:sz w:val="18"/>
          <w:szCs w:val="18"/>
        </w:rPr>
        <w:t xml:space="preserve"> </w:t>
      </w:r>
      <w:r w:rsidRPr="00727179">
        <w:rPr>
          <w:rFonts w:ascii="Verdana" w:hAnsi="Verdana"/>
          <w:sz w:val="18"/>
          <w:szCs w:val="18"/>
        </w:rPr>
        <w:t>ao</w:t>
      </w:r>
      <w:r w:rsidRPr="00727179">
        <w:rPr>
          <w:rFonts w:ascii="Verdana" w:hAnsi="Verdana"/>
          <w:spacing w:val="-15"/>
          <w:sz w:val="18"/>
          <w:szCs w:val="18"/>
        </w:rPr>
        <w:t xml:space="preserve"> </w:t>
      </w:r>
      <w:r w:rsidRPr="00727179">
        <w:rPr>
          <w:rFonts w:ascii="Verdana" w:hAnsi="Verdana"/>
          <w:sz w:val="18"/>
          <w:szCs w:val="18"/>
        </w:rPr>
        <w:t>cumprimento</w:t>
      </w:r>
      <w:r w:rsidRPr="00727179">
        <w:rPr>
          <w:rFonts w:ascii="Verdana" w:hAnsi="Verdana"/>
          <w:spacing w:val="-11"/>
          <w:sz w:val="18"/>
          <w:szCs w:val="18"/>
        </w:rPr>
        <w:t xml:space="preserve"> </w:t>
      </w:r>
      <w:r w:rsidRPr="00727179">
        <w:rPr>
          <w:rFonts w:ascii="Verdana" w:hAnsi="Verdana"/>
          <w:sz w:val="18"/>
          <w:szCs w:val="18"/>
        </w:rPr>
        <w:t>das</w:t>
      </w:r>
      <w:r w:rsidRPr="00727179">
        <w:rPr>
          <w:rFonts w:ascii="Verdana" w:hAnsi="Verdana"/>
          <w:spacing w:val="-13"/>
          <w:sz w:val="18"/>
          <w:szCs w:val="18"/>
        </w:rPr>
        <w:t xml:space="preserve"> </w:t>
      </w:r>
      <w:r w:rsidRPr="00727179">
        <w:rPr>
          <w:rFonts w:ascii="Verdana" w:hAnsi="Verdana"/>
          <w:sz w:val="18"/>
          <w:szCs w:val="18"/>
        </w:rPr>
        <w:t>especificações</w:t>
      </w:r>
      <w:r w:rsidRPr="00727179">
        <w:rPr>
          <w:rFonts w:ascii="Verdana" w:hAnsi="Verdana"/>
          <w:spacing w:val="-11"/>
          <w:sz w:val="18"/>
          <w:szCs w:val="18"/>
        </w:rPr>
        <w:t xml:space="preserve"> </w:t>
      </w:r>
      <w:r w:rsidRPr="00727179">
        <w:rPr>
          <w:rFonts w:ascii="Verdana" w:hAnsi="Verdana"/>
          <w:sz w:val="18"/>
          <w:szCs w:val="18"/>
        </w:rPr>
        <w:t>do</w:t>
      </w:r>
      <w:r w:rsidRPr="00727179">
        <w:rPr>
          <w:rFonts w:ascii="Verdana" w:hAnsi="Verdana"/>
          <w:spacing w:val="-13"/>
          <w:sz w:val="18"/>
          <w:szCs w:val="18"/>
        </w:rPr>
        <w:t xml:space="preserve"> </w:t>
      </w:r>
      <w:r w:rsidRPr="00727179">
        <w:rPr>
          <w:rFonts w:ascii="Verdana" w:hAnsi="Verdana"/>
          <w:sz w:val="18"/>
          <w:szCs w:val="18"/>
        </w:rPr>
        <w:t>objet</w:t>
      </w:r>
      <w:r w:rsidR="008F7237" w:rsidRPr="00727179">
        <w:rPr>
          <w:rFonts w:ascii="Verdana" w:hAnsi="Verdana"/>
          <w:sz w:val="18"/>
          <w:szCs w:val="18"/>
        </w:rPr>
        <w:t>o, p</w:t>
      </w:r>
      <w:r w:rsidRPr="00727179">
        <w:rPr>
          <w:rFonts w:ascii="Verdana" w:hAnsi="Verdana"/>
          <w:sz w:val="18"/>
          <w:szCs w:val="18"/>
        </w:rPr>
        <w:t>oderá ser colhida a manifestação escrita do setor requisitante do serviço ou da área</w:t>
      </w:r>
      <w:r w:rsidRPr="00727179">
        <w:rPr>
          <w:rFonts w:ascii="Verdana" w:hAnsi="Verdana"/>
          <w:spacing w:val="1"/>
          <w:sz w:val="18"/>
          <w:szCs w:val="18"/>
        </w:rPr>
        <w:t xml:space="preserve"> </w:t>
      </w:r>
      <w:r w:rsidRPr="00727179">
        <w:rPr>
          <w:rFonts w:ascii="Verdana" w:hAnsi="Verdana"/>
          <w:sz w:val="18"/>
          <w:szCs w:val="18"/>
        </w:rPr>
        <w:t>especializada</w:t>
      </w:r>
      <w:r w:rsidRPr="00727179">
        <w:rPr>
          <w:rFonts w:ascii="Verdana" w:hAnsi="Verdana"/>
          <w:spacing w:val="-2"/>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objeto.</w:t>
      </w:r>
    </w:p>
    <w:p w14:paraId="3B012255" w14:textId="77777777" w:rsidR="00311DCB" w:rsidRPr="00727179" w:rsidRDefault="00311DCB" w:rsidP="005855A7">
      <w:pPr>
        <w:pStyle w:val="PargrafodaLista"/>
        <w:widowControl w:val="0"/>
        <w:numPr>
          <w:ilvl w:val="0"/>
          <w:numId w:val="31"/>
        </w:numPr>
        <w:tabs>
          <w:tab w:val="left" w:pos="52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se a proposta ou lance vencedor for desclassificado, será examinada a proposta ou</w:t>
      </w:r>
      <w:r w:rsidRPr="00727179">
        <w:rPr>
          <w:rFonts w:ascii="Verdana" w:hAnsi="Verdana"/>
          <w:spacing w:val="1"/>
          <w:sz w:val="18"/>
          <w:szCs w:val="18"/>
        </w:rPr>
        <w:t xml:space="preserve"> </w:t>
      </w:r>
      <w:r w:rsidRPr="00727179">
        <w:rPr>
          <w:rFonts w:ascii="Verdana" w:hAnsi="Verdana"/>
          <w:sz w:val="18"/>
          <w:szCs w:val="18"/>
        </w:rPr>
        <w:t>lance</w:t>
      </w:r>
      <w:r w:rsidRPr="00727179">
        <w:rPr>
          <w:rFonts w:ascii="Verdana" w:hAnsi="Verdana"/>
          <w:spacing w:val="-1"/>
          <w:sz w:val="18"/>
          <w:szCs w:val="18"/>
        </w:rPr>
        <w:t xml:space="preserve"> </w:t>
      </w:r>
      <w:r w:rsidRPr="00727179">
        <w:rPr>
          <w:rFonts w:ascii="Verdana" w:hAnsi="Verdana"/>
          <w:sz w:val="18"/>
          <w:szCs w:val="18"/>
        </w:rPr>
        <w:t>subsequente, e,</w:t>
      </w:r>
      <w:r w:rsidRPr="00727179">
        <w:rPr>
          <w:rFonts w:ascii="Verdana" w:hAnsi="Verdana"/>
          <w:spacing w:val="-5"/>
          <w:sz w:val="18"/>
          <w:szCs w:val="18"/>
        </w:rPr>
        <w:t xml:space="preserve"> </w:t>
      </w:r>
      <w:r w:rsidRPr="00727179">
        <w:rPr>
          <w:rFonts w:ascii="Verdana" w:hAnsi="Verdana"/>
          <w:sz w:val="18"/>
          <w:szCs w:val="18"/>
        </w:rPr>
        <w:t>assim</w:t>
      </w:r>
      <w:r w:rsidRPr="00727179">
        <w:rPr>
          <w:rFonts w:ascii="Verdana" w:hAnsi="Verdana"/>
          <w:spacing w:val="1"/>
          <w:sz w:val="18"/>
          <w:szCs w:val="18"/>
        </w:rPr>
        <w:t xml:space="preserve"> </w:t>
      </w:r>
      <w:r w:rsidRPr="00727179">
        <w:rPr>
          <w:rFonts w:ascii="Verdana" w:hAnsi="Verdana"/>
          <w:sz w:val="18"/>
          <w:szCs w:val="18"/>
        </w:rPr>
        <w:t>sucessivamente,</w:t>
      </w:r>
      <w:r w:rsidRPr="00727179">
        <w:rPr>
          <w:rFonts w:ascii="Verdana" w:hAnsi="Verdana"/>
          <w:spacing w:val="2"/>
          <w:sz w:val="18"/>
          <w:szCs w:val="18"/>
        </w:rPr>
        <w:t xml:space="preserve"> </w:t>
      </w:r>
      <w:r w:rsidRPr="00727179">
        <w:rPr>
          <w:rFonts w:ascii="Verdana" w:hAnsi="Verdana"/>
          <w:sz w:val="18"/>
          <w:szCs w:val="18"/>
        </w:rPr>
        <w:t>na</w:t>
      </w:r>
      <w:r w:rsidRPr="00727179">
        <w:rPr>
          <w:rFonts w:ascii="Verdana" w:hAnsi="Verdana"/>
          <w:spacing w:val="-3"/>
          <w:sz w:val="18"/>
          <w:szCs w:val="18"/>
        </w:rPr>
        <w:t xml:space="preserve"> </w:t>
      </w:r>
      <w:r w:rsidRPr="00727179">
        <w:rPr>
          <w:rFonts w:ascii="Verdana" w:hAnsi="Verdana"/>
          <w:sz w:val="18"/>
          <w:szCs w:val="18"/>
        </w:rPr>
        <w:t>ordem</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classificação.</w:t>
      </w:r>
    </w:p>
    <w:p w14:paraId="1E72BDD6" w14:textId="77777777" w:rsidR="00311DCB" w:rsidRPr="00727179" w:rsidRDefault="00311DCB" w:rsidP="005855A7">
      <w:pPr>
        <w:pStyle w:val="Corpodetexto"/>
        <w:spacing w:after="0" w:line="240" w:lineRule="auto"/>
        <w:jc w:val="both"/>
        <w:rPr>
          <w:rFonts w:ascii="Verdana" w:hAnsi="Verdana"/>
          <w:sz w:val="18"/>
          <w:szCs w:val="18"/>
        </w:rPr>
      </w:pPr>
    </w:p>
    <w:p w14:paraId="32E981C6" w14:textId="77777777" w:rsidR="00311DCB" w:rsidRPr="00727179" w:rsidRDefault="00311DCB" w:rsidP="005855A7">
      <w:pPr>
        <w:pStyle w:val="PargrafodaLista"/>
        <w:widowControl w:val="0"/>
        <w:numPr>
          <w:ilvl w:val="1"/>
          <w:numId w:val="39"/>
        </w:numPr>
        <w:tabs>
          <w:tab w:val="left" w:pos="75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Encerrada a análise quanto à aceitação da proposta, será iniciada</w:t>
      </w:r>
      <w:r w:rsidRPr="00727179">
        <w:rPr>
          <w:rFonts w:ascii="Verdana" w:hAnsi="Verdana"/>
          <w:spacing w:val="1"/>
          <w:sz w:val="18"/>
          <w:szCs w:val="18"/>
        </w:rPr>
        <w:t xml:space="preserve"> </w:t>
      </w:r>
      <w:r w:rsidRPr="00727179">
        <w:rPr>
          <w:rFonts w:ascii="Verdana" w:hAnsi="Verdana"/>
          <w:sz w:val="18"/>
          <w:szCs w:val="18"/>
        </w:rPr>
        <w:t>a fase de</w:t>
      </w:r>
      <w:r w:rsidRPr="00727179">
        <w:rPr>
          <w:rFonts w:ascii="Verdana" w:hAnsi="Verdana"/>
          <w:spacing w:val="1"/>
          <w:sz w:val="18"/>
          <w:szCs w:val="18"/>
        </w:rPr>
        <w:t xml:space="preserve"> </w:t>
      </w:r>
      <w:r w:rsidRPr="00727179">
        <w:rPr>
          <w:rFonts w:ascii="Verdana" w:hAnsi="Verdana"/>
          <w:sz w:val="18"/>
          <w:szCs w:val="18"/>
        </w:rPr>
        <w:t>habilitação,</w:t>
      </w:r>
      <w:r w:rsidRPr="00727179">
        <w:rPr>
          <w:rFonts w:ascii="Verdana" w:hAnsi="Verdana"/>
          <w:spacing w:val="-3"/>
          <w:sz w:val="18"/>
          <w:szCs w:val="18"/>
        </w:rPr>
        <w:t xml:space="preserve"> </w:t>
      </w:r>
      <w:r w:rsidRPr="00727179">
        <w:rPr>
          <w:rFonts w:ascii="Verdana" w:hAnsi="Verdana"/>
          <w:sz w:val="18"/>
          <w:szCs w:val="18"/>
        </w:rPr>
        <w:t>observado</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disposto</w:t>
      </w:r>
      <w:r w:rsidRPr="00727179">
        <w:rPr>
          <w:rFonts w:ascii="Verdana" w:hAnsi="Verdana"/>
          <w:spacing w:val="-1"/>
          <w:sz w:val="18"/>
          <w:szCs w:val="18"/>
        </w:rPr>
        <w:t xml:space="preserve"> </w:t>
      </w:r>
      <w:r w:rsidRPr="00727179">
        <w:rPr>
          <w:rFonts w:ascii="Verdana" w:hAnsi="Verdana"/>
          <w:sz w:val="18"/>
          <w:szCs w:val="18"/>
        </w:rPr>
        <w:t>neste Aviso</w:t>
      </w:r>
      <w:r w:rsidRPr="00727179">
        <w:rPr>
          <w:rFonts w:ascii="Verdana" w:hAnsi="Verdana"/>
          <w:spacing w:val="2"/>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p>
    <w:p w14:paraId="43246A43" w14:textId="77777777" w:rsidR="00311DCB" w:rsidRPr="00727179" w:rsidRDefault="00311DCB" w:rsidP="00600323">
      <w:pPr>
        <w:pStyle w:val="Corpodetexto"/>
        <w:spacing w:after="0" w:line="240" w:lineRule="auto"/>
        <w:jc w:val="both"/>
        <w:rPr>
          <w:rFonts w:ascii="Verdana" w:hAnsi="Verdana"/>
          <w:sz w:val="18"/>
          <w:szCs w:val="18"/>
        </w:rPr>
      </w:pPr>
    </w:p>
    <w:p w14:paraId="0EDFBC73" w14:textId="77777777" w:rsidR="00D27113" w:rsidRPr="00727179" w:rsidRDefault="00D27113" w:rsidP="00600323">
      <w:pPr>
        <w:pStyle w:val="Corpodetexto"/>
        <w:spacing w:after="0" w:line="240" w:lineRule="auto"/>
        <w:jc w:val="both"/>
        <w:rPr>
          <w:rFonts w:ascii="Verdana" w:hAnsi="Verdana"/>
          <w:sz w:val="18"/>
          <w:szCs w:val="18"/>
        </w:rPr>
      </w:pPr>
    </w:p>
    <w:p w14:paraId="670D644E" w14:textId="12BD9A46" w:rsidR="00311DCB" w:rsidRPr="00727179" w:rsidRDefault="00311DCB" w:rsidP="00D27113">
      <w:pPr>
        <w:pStyle w:val="Ttulo1"/>
        <w:numPr>
          <w:ilvl w:val="0"/>
          <w:numId w:val="39"/>
        </w:numPr>
        <w:shd w:val="clear" w:color="auto" w:fill="D0CECE" w:themeFill="background2" w:themeFillShade="E6"/>
        <w:tabs>
          <w:tab w:val="left" w:pos="504"/>
        </w:tabs>
        <w:spacing w:before="0" w:after="0" w:line="240" w:lineRule="auto"/>
        <w:ind w:left="0" w:firstLine="0"/>
        <w:rPr>
          <w:rFonts w:ascii="Verdana" w:hAnsi="Verdana"/>
          <w:sz w:val="18"/>
          <w:szCs w:val="18"/>
        </w:rPr>
      </w:pPr>
      <w:r w:rsidRPr="00727179">
        <w:rPr>
          <w:rFonts w:ascii="Verdana" w:hAnsi="Verdana"/>
          <w:sz w:val="18"/>
          <w:szCs w:val="18"/>
        </w:rPr>
        <w:t>DOS</w:t>
      </w:r>
      <w:r w:rsidRPr="00727179">
        <w:rPr>
          <w:rFonts w:ascii="Verdana" w:hAnsi="Verdana"/>
          <w:spacing w:val="12"/>
          <w:sz w:val="18"/>
          <w:szCs w:val="18"/>
        </w:rPr>
        <w:t xml:space="preserve"> </w:t>
      </w:r>
      <w:r w:rsidRPr="00727179">
        <w:rPr>
          <w:rFonts w:ascii="Verdana" w:hAnsi="Verdana"/>
          <w:sz w:val="18"/>
          <w:szCs w:val="18"/>
        </w:rPr>
        <w:t>DOCUMENTOS</w:t>
      </w:r>
      <w:r w:rsidRPr="00727179">
        <w:rPr>
          <w:rFonts w:ascii="Verdana" w:hAnsi="Verdana"/>
          <w:spacing w:val="10"/>
          <w:sz w:val="18"/>
          <w:szCs w:val="18"/>
        </w:rPr>
        <w:t xml:space="preserve"> </w:t>
      </w:r>
      <w:r w:rsidRPr="00727179">
        <w:rPr>
          <w:rFonts w:ascii="Verdana" w:hAnsi="Verdana"/>
          <w:sz w:val="18"/>
          <w:szCs w:val="18"/>
        </w:rPr>
        <w:t>NECESSÁRIOS</w:t>
      </w:r>
      <w:r w:rsidRPr="00727179">
        <w:rPr>
          <w:rFonts w:ascii="Verdana" w:hAnsi="Verdana"/>
          <w:spacing w:val="13"/>
          <w:sz w:val="18"/>
          <w:szCs w:val="18"/>
        </w:rPr>
        <w:t xml:space="preserve"> </w:t>
      </w:r>
      <w:r w:rsidRPr="00727179">
        <w:rPr>
          <w:rFonts w:ascii="Verdana" w:hAnsi="Verdana"/>
          <w:sz w:val="18"/>
          <w:szCs w:val="18"/>
        </w:rPr>
        <w:t>PARA</w:t>
      </w:r>
      <w:r w:rsidRPr="00727179">
        <w:rPr>
          <w:rFonts w:ascii="Verdana" w:hAnsi="Verdana"/>
          <w:spacing w:val="8"/>
          <w:sz w:val="18"/>
          <w:szCs w:val="18"/>
        </w:rPr>
        <w:t xml:space="preserve"> </w:t>
      </w:r>
      <w:r w:rsidRPr="00727179">
        <w:rPr>
          <w:rFonts w:ascii="Verdana" w:hAnsi="Verdana"/>
          <w:sz w:val="18"/>
          <w:szCs w:val="18"/>
        </w:rPr>
        <w:t>DEMONSTRAR</w:t>
      </w:r>
      <w:r w:rsidRPr="00727179">
        <w:rPr>
          <w:rFonts w:ascii="Verdana" w:hAnsi="Verdana"/>
          <w:spacing w:val="15"/>
          <w:sz w:val="18"/>
          <w:szCs w:val="18"/>
        </w:rPr>
        <w:t xml:space="preserve"> </w:t>
      </w:r>
      <w:r w:rsidRPr="00727179">
        <w:rPr>
          <w:rFonts w:ascii="Verdana" w:hAnsi="Verdana"/>
          <w:sz w:val="18"/>
          <w:szCs w:val="18"/>
        </w:rPr>
        <w:t>A</w:t>
      </w:r>
      <w:r w:rsidRPr="00727179">
        <w:rPr>
          <w:rFonts w:ascii="Verdana" w:hAnsi="Verdana"/>
          <w:spacing w:val="8"/>
          <w:sz w:val="18"/>
          <w:szCs w:val="18"/>
        </w:rPr>
        <w:t xml:space="preserve"> </w:t>
      </w:r>
      <w:r w:rsidRPr="00727179">
        <w:rPr>
          <w:rFonts w:ascii="Verdana" w:hAnsi="Verdana"/>
          <w:sz w:val="18"/>
          <w:szCs w:val="18"/>
        </w:rPr>
        <w:t>CAPACIDADE</w:t>
      </w:r>
      <w:r w:rsidRPr="00727179">
        <w:rPr>
          <w:rFonts w:ascii="Verdana" w:hAnsi="Verdana"/>
          <w:spacing w:val="10"/>
          <w:sz w:val="18"/>
          <w:szCs w:val="18"/>
        </w:rPr>
        <w:t xml:space="preserve"> </w:t>
      </w:r>
      <w:r w:rsidR="00097AB7" w:rsidRPr="00727179">
        <w:rPr>
          <w:rFonts w:ascii="Verdana" w:hAnsi="Verdana"/>
          <w:spacing w:val="10"/>
          <w:sz w:val="18"/>
          <w:szCs w:val="18"/>
        </w:rPr>
        <w:t xml:space="preserve">DA </w:t>
      </w:r>
      <w:r w:rsidRPr="00727179">
        <w:rPr>
          <w:rFonts w:ascii="Verdana" w:hAnsi="Verdana"/>
          <w:sz w:val="18"/>
          <w:szCs w:val="18"/>
        </w:rPr>
        <w:t>EMPRESA</w:t>
      </w:r>
      <w:r w:rsidRPr="00727179">
        <w:rPr>
          <w:rFonts w:ascii="Verdana" w:hAnsi="Verdana"/>
          <w:spacing w:val="-6"/>
          <w:sz w:val="18"/>
          <w:szCs w:val="18"/>
        </w:rPr>
        <w:t xml:space="preserve"> </w:t>
      </w:r>
      <w:r w:rsidRPr="00727179">
        <w:rPr>
          <w:rFonts w:ascii="Verdana" w:hAnsi="Verdana"/>
          <w:sz w:val="18"/>
          <w:szCs w:val="18"/>
        </w:rPr>
        <w:t>- HABILITAÇÃO</w:t>
      </w:r>
    </w:p>
    <w:p w14:paraId="0031F62A" w14:textId="45AE97A0" w:rsidR="00036080" w:rsidRPr="00727179" w:rsidRDefault="00036080" w:rsidP="00036080">
      <w:pPr>
        <w:pStyle w:val="PargrafodaLista"/>
        <w:widowControl w:val="0"/>
        <w:numPr>
          <w:ilvl w:val="1"/>
          <w:numId w:val="39"/>
        </w:numPr>
        <w:tabs>
          <w:tab w:val="left" w:pos="68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lang w:eastAsia="ar-SA"/>
        </w:rPr>
        <w:t xml:space="preserve">Os </w:t>
      </w:r>
      <w:r w:rsidRPr="00727179">
        <w:rPr>
          <w:rFonts w:ascii="Verdana" w:hAnsi="Verdana"/>
          <w:color w:val="000000"/>
          <w:sz w:val="18"/>
          <w:szCs w:val="18"/>
        </w:rPr>
        <w:t>documentos</w:t>
      </w:r>
      <w:r w:rsidRPr="00727179">
        <w:rPr>
          <w:rFonts w:ascii="Verdana" w:hAnsi="Verdana"/>
          <w:sz w:val="18"/>
          <w:szCs w:val="18"/>
          <w:lang w:eastAsia="ar-SA"/>
        </w:rPr>
        <w:t xml:space="preserve"> a serem exigidos para fins de habilitação, </w:t>
      </w:r>
      <w:r w:rsidRPr="00727179">
        <w:rPr>
          <w:rFonts w:ascii="Verdana" w:hAnsi="Verdana"/>
          <w:b/>
          <w:sz w:val="18"/>
          <w:szCs w:val="18"/>
          <w:lang w:eastAsia="ar-SA"/>
        </w:rPr>
        <w:t xml:space="preserve">nos termos dos </w:t>
      </w:r>
      <w:proofErr w:type="spellStart"/>
      <w:r w:rsidRPr="00727179">
        <w:rPr>
          <w:rFonts w:ascii="Verdana" w:hAnsi="Verdana"/>
          <w:b/>
          <w:sz w:val="18"/>
          <w:szCs w:val="18"/>
          <w:lang w:eastAsia="ar-SA"/>
        </w:rPr>
        <w:t>arts</w:t>
      </w:r>
      <w:proofErr w:type="spellEnd"/>
      <w:r w:rsidRPr="00727179">
        <w:rPr>
          <w:rFonts w:ascii="Verdana" w:hAnsi="Verdana"/>
          <w:b/>
          <w:sz w:val="18"/>
          <w:szCs w:val="18"/>
          <w:lang w:eastAsia="ar-SA"/>
        </w:rPr>
        <w:t>. 62 a 70 da Lei nº 14.133, de 2021,</w:t>
      </w:r>
      <w:r w:rsidRPr="00727179">
        <w:rPr>
          <w:rFonts w:ascii="Verdana" w:hAnsi="Verdana"/>
          <w:sz w:val="18"/>
          <w:szCs w:val="18"/>
          <w:lang w:eastAsia="ar-SA"/>
        </w:rPr>
        <w:t xml:space="preserve"> constam do Termo de Referência e serão solicitados do fornecedor </w:t>
      </w:r>
      <w:r w:rsidR="00A93203" w:rsidRPr="00727179">
        <w:rPr>
          <w:rFonts w:ascii="Verdana" w:hAnsi="Verdana"/>
          <w:sz w:val="18"/>
          <w:szCs w:val="18"/>
          <w:lang w:eastAsia="ar-SA"/>
        </w:rPr>
        <w:t>que apresentar a menor proposta para cada item</w:t>
      </w:r>
      <w:r w:rsidRPr="00727179">
        <w:rPr>
          <w:rFonts w:ascii="Verdana" w:hAnsi="Verdana"/>
          <w:sz w:val="18"/>
          <w:szCs w:val="18"/>
          <w:lang w:eastAsia="ar-SA"/>
        </w:rPr>
        <w:t>.</w:t>
      </w:r>
    </w:p>
    <w:p w14:paraId="54372584" w14:textId="77777777" w:rsidR="00036080" w:rsidRPr="00727179" w:rsidRDefault="00036080" w:rsidP="00036080">
      <w:pPr>
        <w:pStyle w:val="PargrafodaLista"/>
        <w:widowControl w:val="0"/>
        <w:tabs>
          <w:tab w:val="left" w:pos="688"/>
        </w:tabs>
        <w:suppressAutoHyphens w:val="0"/>
        <w:autoSpaceDE w:val="0"/>
        <w:autoSpaceDN w:val="0"/>
        <w:ind w:left="0"/>
        <w:contextualSpacing w:val="0"/>
        <w:jc w:val="both"/>
        <w:rPr>
          <w:rFonts w:ascii="Verdana" w:hAnsi="Verdana"/>
          <w:sz w:val="18"/>
          <w:szCs w:val="18"/>
        </w:rPr>
      </w:pPr>
    </w:p>
    <w:p w14:paraId="64438309" w14:textId="06FF0365" w:rsidR="00036080" w:rsidRPr="00727179" w:rsidRDefault="00036080" w:rsidP="00036080">
      <w:pPr>
        <w:pStyle w:val="PargrafodaLista"/>
        <w:widowControl w:val="0"/>
        <w:numPr>
          <w:ilvl w:val="1"/>
          <w:numId w:val="39"/>
        </w:numPr>
        <w:tabs>
          <w:tab w:val="left" w:pos="68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habilitação dos fornecedores será verificada por meio do SICAF, nos documentos por ele abrangidos</w:t>
      </w:r>
      <w:r w:rsidRPr="00727179">
        <w:rPr>
          <w:rFonts w:ascii="Verdana" w:hAnsi="Verdana"/>
          <w:color w:val="000000" w:themeColor="text1"/>
          <w:sz w:val="18"/>
          <w:szCs w:val="18"/>
        </w:rPr>
        <w:t>.</w:t>
      </w:r>
    </w:p>
    <w:p w14:paraId="2BB12165" w14:textId="57E09F7E" w:rsidR="00036080" w:rsidRPr="00727179" w:rsidRDefault="00036080" w:rsidP="00036080">
      <w:pPr>
        <w:pStyle w:val="PargrafodaLista"/>
        <w:numPr>
          <w:ilvl w:val="2"/>
          <w:numId w:val="39"/>
        </w:numPr>
        <w:ind w:left="0" w:firstLine="0"/>
        <w:jc w:val="both"/>
        <w:rPr>
          <w:rFonts w:ascii="Verdana" w:hAnsi="Verdana"/>
          <w:color w:val="000000" w:themeColor="text1"/>
          <w:sz w:val="18"/>
          <w:szCs w:val="18"/>
        </w:rPr>
      </w:pPr>
      <w:r w:rsidRPr="00727179">
        <w:rPr>
          <w:rFonts w:ascii="Verdana" w:hAnsi="Verdana"/>
          <w:b/>
          <w:bCs/>
          <w:color w:val="000000" w:themeColor="text1"/>
          <w:sz w:val="18"/>
          <w:szCs w:val="18"/>
        </w:rPr>
        <w:t>É dever do fornecedor atualizar previamente as comprovações constantes do SICAF para que estejam vigentes na data da abertura da sessão pública, ou encaminhar, quando solicitado, a respectiva documentação atualizada</w:t>
      </w:r>
      <w:r w:rsidRPr="00727179">
        <w:rPr>
          <w:rFonts w:ascii="Verdana" w:hAnsi="Verdana"/>
          <w:color w:val="000000" w:themeColor="text1"/>
          <w:sz w:val="18"/>
          <w:szCs w:val="18"/>
        </w:rPr>
        <w:t>.</w:t>
      </w:r>
    </w:p>
    <w:p w14:paraId="5A1113FF" w14:textId="380179F9" w:rsidR="00036080" w:rsidRPr="00727179" w:rsidRDefault="00036080" w:rsidP="00036080">
      <w:pPr>
        <w:pStyle w:val="PargrafodaLista"/>
        <w:numPr>
          <w:ilvl w:val="2"/>
          <w:numId w:val="39"/>
        </w:numPr>
        <w:ind w:left="0" w:firstLine="0"/>
        <w:jc w:val="both"/>
        <w:rPr>
          <w:rFonts w:ascii="Verdana" w:hAnsi="Verdana"/>
          <w:color w:val="000000" w:themeColor="text1"/>
          <w:sz w:val="18"/>
          <w:szCs w:val="18"/>
        </w:rPr>
      </w:pPr>
      <w:r w:rsidRPr="00727179">
        <w:rPr>
          <w:rFonts w:ascii="Verdana" w:hAnsi="Verdana"/>
          <w:color w:val="000000" w:themeColor="text1"/>
          <w:sz w:val="18"/>
          <w:szCs w:val="18"/>
        </w:rPr>
        <w:t>O descumprimento do subitem acima implicará a inabilitação do fornecedor, exceto se a consulta aos sítios eletrônicos oficiais emissores de certidões lograr êxito em encontrar a(s) certidão(</w:t>
      </w:r>
      <w:proofErr w:type="spellStart"/>
      <w:r w:rsidRPr="00727179">
        <w:rPr>
          <w:rFonts w:ascii="Verdana" w:hAnsi="Verdana"/>
          <w:color w:val="000000" w:themeColor="text1"/>
          <w:sz w:val="18"/>
          <w:szCs w:val="18"/>
        </w:rPr>
        <w:t>ões</w:t>
      </w:r>
      <w:proofErr w:type="spellEnd"/>
      <w:r w:rsidRPr="00727179">
        <w:rPr>
          <w:rFonts w:ascii="Verdana" w:hAnsi="Verdana"/>
          <w:color w:val="000000" w:themeColor="text1"/>
          <w:sz w:val="18"/>
          <w:szCs w:val="18"/>
        </w:rPr>
        <w:t>) válida(s).</w:t>
      </w:r>
    </w:p>
    <w:p w14:paraId="5C38FDC5" w14:textId="77777777" w:rsidR="00036080" w:rsidRPr="00727179" w:rsidRDefault="00036080" w:rsidP="00036080">
      <w:pPr>
        <w:contextualSpacing/>
        <w:jc w:val="both"/>
        <w:rPr>
          <w:rFonts w:ascii="Verdana" w:hAnsi="Verdana"/>
          <w:color w:val="000000" w:themeColor="text1"/>
          <w:sz w:val="18"/>
          <w:szCs w:val="18"/>
        </w:rPr>
      </w:pPr>
    </w:p>
    <w:p w14:paraId="116C4A22" w14:textId="63312526" w:rsidR="00036080" w:rsidRPr="00727179" w:rsidRDefault="00036080" w:rsidP="00036080">
      <w:pPr>
        <w:pStyle w:val="PargrafodaLista"/>
        <w:numPr>
          <w:ilvl w:val="1"/>
          <w:numId w:val="39"/>
        </w:numPr>
        <w:ind w:left="0" w:firstLine="0"/>
        <w:jc w:val="both"/>
        <w:rPr>
          <w:rFonts w:ascii="Verdana" w:hAnsi="Verdana"/>
          <w:color w:val="000000" w:themeColor="text1"/>
          <w:sz w:val="18"/>
          <w:szCs w:val="18"/>
        </w:rPr>
      </w:pPr>
      <w:r w:rsidRPr="00727179">
        <w:rPr>
          <w:rFonts w:ascii="Verdana" w:hAnsi="Verdana"/>
          <w:color w:val="000000" w:themeColor="text1"/>
          <w:sz w:val="18"/>
          <w:szCs w:val="18"/>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w:t>
      </w:r>
      <w:r w:rsidR="0073482A" w:rsidRPr="00727179">
        <w:rPr>
          <w:rFonts w:ascii="Verdana" w:hAnsi="Verdana"/>
          <w:color w:val="000000" w:themeColor="text1"/>
          <w:sz w:val="18"/>
          <w:szCs w:val="18"/>
        </w:rPr>
        <w:t>de correspondência eletrônica (e-mail)</w:t>
      </w:r>
      <w:r w:rsidRPr="00727179">
        <w:rPr>
          <w:rFonts w:ascii="Verdana" w:hAnsi="Verdana"/>
          <w:color w:val="000000" w:themeColor="text1"/>
          <w:sz w:val="18"/>
          <w:szCs w:val="18"/>
        </w:rPr>
        <w:t xml:space="preserve">, no prazo de 2 (duas) horas, prorrogável por igual período, contado da solicitação do </w:t>
      </w:r>
      <w:r w:rsidR="0073482A" w:rsidRPr="00727179">
        <w:rPr>
          <w:rFonts w:ascii="Verdana" w:hAnsi="Verdana"/>
          <w:color w:val="000000" w:themeColor="text1"/>
          <w:sz w:val="18"/>
          <w:szCs w:val="18"/>
        </w:rPr>
        <w:t>agente de contratação</w:t>
      </w:r>
      <w:r w:rsidRPr="00727179">
        <w:rPr>
          <w:rFonts w:ascii="Verdana" w:hAnsi="Verdana"/>
          <w:color w:val="000000" w:themeColor="text1"/>
          <w:sz w:val="18"/>
          <w:szCs w:val="18"/>
        </w:rPr>
        <w:t xml:space="preserve">, sob pena de inabilitação. </w:t>
      </w:r>
    </w:p>
    <w:p w14:paraId="0264AC7C" w14:textId="77777777" w:rsidR="00036080" w:rsidRPr="00727179" w:rsidRDefault="00036080" w:rsidP="00036080">
      <w:pPr>
        <w:contextualSpacing/>
        <w:jc w:val="both"/>
        <w:rPr>
          <w:rFonts w:ascii="Verdana" w:hAnsi="Verdana"/>
          <w:color w:val="000000" w:themeColor="text1"/>
          <w:sz w:val="18"/>
          <w:szCs w:val="18"/>
        </w:rPr>
      </w:pPr>
    </w:p>
    <w:p w14:paraId="6B39B203" w14:textId="77777777" w:rsidR="00036080" w:rsidRPr="00727179" w:rsidRDefault="00036080" w:rsidP="00036080">
      <w:pPr>
        <w:numPr>
          <w:ilvl w:val="1"/>
          <w:numId w:val="39"/>
        </w:numPr>
        <w:ind w:left="0" w:firstLine="0"/>
        <w:contextualSpacing/>
        <w:jc w:val="both"/>
        <w:rPr>
          <w:rFonts w:ascii="Verdana" w:hAnsi="Verdana"/>
          <w:b/>
          <w:bCs/>
          <w:sz w:val="18"/>
          <w:szCs w:val="18"/>
        </w:rPr>
      </w:pPr>
      <w:r w:rsidRPr="00727179">
        <w:rPr>
          <w:rFonts w:ascii="Verdana" w:hAnsi="Verdana"/>
          <w:color w:val="000000" w:themeColor="text1"/>
          <w:sz w:val="18"/>
          <w:szCs w:val="18"/>
        </w:rPr>
        <w:t xml:space="preserve">Somente haverá a necessidade de comprovação do preenchimento de requisitos mediante apresentação dos documentos originais </w:t>
      </w:r>
      <w:proofErr w:type="spellStart"/>
      <w:r w:rsidRPr="00727179">
        <w:rPr>
          <w:rFonts w:ascii="Verdana" w:hAnsi="Verdana"/>
          <w:color w:val="000000" w:themeColor="text1"/>
          <w:sz w:val="18"/>
          <w:szCs w:val="18"/>
        </w:rPr>
        <w:t>não-digitais</w:t>
      </w:r>
      <w:proofErr w:type="spellEnd"/>
      <w:r w:rsidRPr="00727179">
        <w:rPr>
          <w:rFonts w:ascii="Verdana" w:hAnsi="Verdana"/>
          <w:color w:val="000000" w:themeColor="text1"/>
          <w:sz w:val="18"/>
          <w:szCs w:val="18"/>
        </w:rPr>
        <w:t xml:space="preserve"> quando houver dúvida em relação à integridade do documento digital.</w:t>
      </w:r>
    </w:p>
    <w:p w14:paraId="1F6F1A4D" w14:textId="77777777" w:rsidR="00036080" w:rsidRPr="00727179" w:rsidRDefault="00036080" w:rsidP="00036080">
      <w:pPr>
        <w:contextualSpacing/>
        <w:jc w:val="both"/>
        <w:rPr>
          <w:rFonts w:ascii="Verdana" w:hAnsi="Verdana"/>
          <w:b/>
          <w:bCs/>
          <w:sz w:val="18"/>
          <w:szCs w:val="18"/>
        </w:rPr>
      </w:pPr>
    </w:p>
    <w:p w14:paraId="0450B419" w14:textId="77777777" w:rsidR="00036080" w:rsidRPr="00727179" w:rsidRDefault="00036080" w:rsidP="00036080">
      <w:pPr>
        <w:numPr>
          <w:ilvl w:val="1"/>
          <w:numId w:val="39"/>
        </w:numPr>
        <w:ind w:left="0" w:firstLine="0"/>
        <w:contextualSpacing/>
        <w:jc w:val="both"/>
        <w:rPr>
          <w:rFonts w:ascii="Verdana" w:hAnsi="Verdana"/>
          <w:color w:val="000000" w:themeColor="text1"/>
          <w:sz w:val="18"/>
          <w:szCs w:val="18"/>
        </w:rPr>
      </w:pPr>
      <w:r w:rsidRPr="00727179">
        <w:rPr>
          <w:rFonts w:ascii="Verdana" w:hAnsi="Verdana"/>
          <w:color w:val="000000" w:themeColor="text1"/>
          <w:sz w:val="18"/>
          <w:szCs w:val="18"/>
        </w:rPr>
        <w:t>Não serão aceitos documentos de habilitação com indicação de CNPJ/CPF diferentes, salvo aqueles legalmente permitidos.</w:t>
      </w:r>
    </w:p>
    <w:p w14:paraId="2719D86F" w14:textId="77777777" w:rsidR="00036080" w:rsidRPr="00727179" w:rsidRDefault="00036080" w:rsidP="00036080">
      <w:pPr>
        <w:contextualSpacing/>
        <w:jc w:val="both"/>
        <w:rPr>
          <w:rFonts w:ascii="Verdana" w:hAnsi="Verdana"/>
          <w:color w:val="000000" w:themeColor="text1"/>
          <w:sz w:val="18"/>
          <w:szCs w:val="18"/>
        </w:rPr>
      </w:pPr>
    </w:p>
    <w:p w14:paraId="2590DA64" w14:textId="77777777" w:rsidR="00036080" w:rsidRPr="00727179" w:rsidRDefault="00036080" w:rsidP="00036080">
      <w:pPr>
        <w:numPr>
          <w:ilvl w:val="1"/>
          <w:numId w:val="39"/>
        </w:numPr>
        <w:ind w:left="0" w:firstLine="0"/>
        <w:contextualSpacing/>
        <w:jc w:val="both"/>
        <w:rPr>
          <w:rFonts w:ascii="Verdana" w:hAnsi="Verdana"/>
          <w:color w:val="000000" w:themeColor="text1"/>
          <w:sz w:val="18"/>
          <w:szCs w:val="18"/>
        </w:rPr>
      </w:pPr>
      <w:r w:rsidRPr="00727179">
        <w:rPr>
          <w:rFonts w:ascii="Verdana" w:hAnsi="Verdana"/>
          <w:color w:val="000000" w:themeColor="text1"/>
          <w:sz w:val="18"/>
          <w:szCs w:val="18"/>
        </w:rPr>
        <w:t xml:space="preserve">Se o fornecedor for a matriz, todos os documentos deverão estar em nome da matriz, e se o fornecedor for a filial, todos os documentos deverão estar em nome da filial, exceto para atestados de </w:t>
      </w:r>
      <w:r w:rsidRPr="00727179">
        <w:rPr>
          <w:rFonts w:ascii="Verdana" w:hAnsi="Verdana"/>
          <w:color w:val="000000" w:themeColor="text1"/>
          <w:sz w:val="18"/>
          <w:szCs w:val="18"/>
        </w:rPr>
        <w:lastRenderedPageBreak/>
        <w:t>capacidade técnica, e no caso daqueles documentos que, pela própria natureza, comprovadamente, forem emitidos somente em nome da matriz.</w:t>
      </w:r>
    </w:p>
    <w:p w14:paraId="4116ED6B" w14:textId="77777777" w:rsidR="00036080" w:rsidRPr="00727179" w:rsidRDefault="00036080" w:rsidP="00036080">
      <w:pPr>
        <w:contextualSpacing/>
        <w:jc w:val="both"/>
        <w:rPr>
          <w:rFonts w:ascii="Verdana" w:hAnsi="Verdana"/>
          <w:color w:val="000000" w:themeColor="text1"/>
          <w:sz w:val="18"/>
          <w:szCs w:val="18"/>
        </w:rPr>
      </w:pPr>
    </w:p>
    <w:p w14:paraId="09FD3148" w14:textId="77777777" w:rsidR="00CD2B32" w:rsidRPr="00727179" w:rsidRDefault="00036080" w:rsidP="00CD2B32">
      <w:pPr>
        <w:numPr>
          <w:ilvl w:val="1"/>
          <w:numId w:val="39"/>
        </w:numPr>
        <w:ind w:left="0" w:firstLine="0"/>
        <w:contextualSpacing/>
        <w:jc w:val="both"/>
        <w:rPr>
          <w:rFonts w:ascii="Verdana" w:hAnsi="Verdana"/>
          <w:color w:val="000000"/>
          <w:sz w:val="18"/>
          <w:szCs w:val="18"/>
        </w:rPr>
      </w:pPr>
      <w:r w:rsidRPr="00727179">
        <w:rPr>
          <w:rFonts w:ascii="Verdana" w:hAnsi="Verdana"/>
          <w:color w:val="000000" w:themeColor="text1"/>
          <w:sz w:val="18"/>
          <w:szCs w:val="18"/>
        </w:rPr>
        <w:t>Serão aceitos registros de CNPJ de fornecedor matriz e filial com diferenças de números de documentos pertinentes ao CND e ao CRF/FGTS, quando for comprovada a centralização do recolhimento dessas contribuições.</w:t>
      </w:r>
    </w:p>
    <w:p w14:paraId="515845B0" w14:textId="77777777" w:rsidR="00CD2B32" w:rsidRPr="00727179" w:rsidRDefault="00CD2B32" w:rsidP="00CD2B32">
      <w:pPr>
        <w:pStyle w:val="PargrafodaLista"/>
        <w:rPr>
          <w:rFonts w:ascii="Verdana" w:hAnsi="Verdana"/>
          <w:color w:val="000000"/>
          <w:sz w:val="18"/>
          <w:szCs w:val="18"/>
        </w:rPr>
      </w:pPr>
    </w:p>
    <w:p w14:paraId="5E642DA6" w14:textId="38FAD654" w:rsidR="00036080" w:rsidRPr="00727179" w:rsidRDefault="00036080" w:rsidP="00CD2B32">
      <w:pPr>
        <w:numPr>
          <w:ilvl w:val="1"/>
          <w:numId w:val="39"/>
        </w:numPr>
        <w:ind w:left="0" w:firstLine="0"/>
        <w:contextualSpacing/>
        <w:jc w:val="both"/>
        <w:rPr>
          <w:rFonts w:ascii="Verdana" w:hAnsi="Verdana"/>
          <w:color w:val="000000"/>
          <w:sz w:val="18"/>
          <w:szCs w:val="18"/>
        </w:rPr>
      </w:pPr>
      <w:r w:rsidRPr="00727179">
        <w:rPr>
          <w:rFonts w:ascii="Verdana" w:hAnsi="Verdana"/>
          <w:color w:val="000000"/>
          <w:sz w:val="18"/>
          <w:szCs w:val="18"/>
        </w:rPr>
        <w:t xml:space="preserve">Será inabilitado o fornecedor que não comprovar sua habilitação, seja por não apresentar </w:t>
      </w:r>
      <w:r w:rsidRPr="00727179">
        <w:rPr>
          <w:rFonts w:ascii="Verdana" w:hAnsi="Verdana"/>
          <w:iCs/>
          <w:sz w:val="18"/>
          <w:szCs w:val="18"/>
        </w:rPr>
        <w:t>quaisquer</w:t>
      </w:r>
      <w:r w:rsidRPr="00727179">
        <w:rPr>
          <w:rFonts w:ascii="Verdana" w:hAnsi="Verdana"/>
          <w:color w:val="000000"/>
          <w:sz w:val="18"/>
          <w:szCs w:val="18"/>
        </w:rPr>
        <w:t xml:space="preserve"> dos </w:t>
      </w:r>
      <w:r w:rsidRPr="00727179">
        <w:rPr>
          <w:rFonts w:ascii="Verdana" w:hAnsi="Verdana"/>
          <w:bCs/>
          <w:sz w:val="18"/>
          <w:szCs w:val="18"/>
        </w:rPr>
        <w:t>documentos</w:t>
      </w:r>
      <w:r w:rsidRPr="00727179">
        <w:rPr>
          <w:rFonts w:ascii="Verdana" w:hAnsi="Verdana"/>
          <w:color w:val="000000"/>
          <w:sz w:val="18"/>
          <w:szCs w:val="18"/>
        </w:rPr>
        <w:t xml:space="preserve"> exigidos, ou apresentá-los em desacordo com o estabelecido neste Aviso de Contratação Direta.</w:t>
      </w:r>
    </w:p>
    <w:p w14:paraId="44381F35" w14:textId="77777777" w:rsidR="00036080" w:rsidRPr="00727179" w:rsidRDefault="00036080" w:rsidP="00036080">
      <w:pPr>
        <w:numPr>
          <w:ilvl w:val="2"/>
          <w:numId w:val="39"/>
        </w:numPr>
        <w:ind w:left="0" w:firstLine="0"/>
        <w:contextualSpacing/>
        <w:jc w:val="both"/>
        <w:rPr>
          <w:rFonts w:ascii="Verdana" w:hAnsi="Verdana"/>
          <w:color w:val="000000"/>
          <w:sz w:val="18"/>
          <w:szCs w:val="18"/>
        </w:rPr>
      </w:pPr>
      <w:r w:rsidRPr="00727179">
        <w:rPr>
          <w:rFonts w:ascii="Verdana" w:hAnsi="Verdana"/>
          <w:color w:val="000000"/>
          <w:sz w:val="18"/>
          <w:szCs w:val="18"/>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8120F4B" w14:textId="77777777" w:rsidR="00036080" w:rsidRPr="00727179" w:rsidRDefault="00036080" w:rsidP="00036080">
      <w:pPr>
        <w:contextualSpacing/>
        <w:jc w:val="both"/>
        <w:rPr>
          <w:rFonts w:ascii="Verdana" w:hAnsi="Verdana"/>
          <w:color w:val="000000"/>
          <w:sz w:val="18"/>
          <w:szCs w:val="18"/>
        </w:rPr>
      </w:pPr>
    </w:p>
    <w:p w14:paraId="48A51A00" w14:textId="77777777" w:rsidR="0045681C" w:rsidRPr="00727179" w:rsidRDefault="00036080" w:rsidP="0045681C">
      <w:pPr>
        <w:numPr>
          <w:ilvl w:val="1"/>
          <w:numId w:val="39"/>
        </w:numPr>
        <w:ind w:left="0" w:firstLine="0"/>
        <w:contextualSpacing/>
        <w:jc w:val="both"/>
        <w:rPr>
          <w:rFonts w:ascii="Verdana" w:hAnsi="Verdana"/>
          <w:sz w:val="18"/>
          <w:szCs w:val="18"/>
        </w:rPr>
      </w:pPr>
      <w:r w:rsidRPr="00727179">
        <w:rPr>
          <w:rFonts w:ascii="Verdana" w:hAnsi="Verdana"/>
          <w:iCs/>
          <w:sz w:val="18"/>
          <w:szCs w:val="18"/>
        </w:rPr>
        <w:t>Constatado o atendimento às exigências de habilitação, o fornecedor será habilitado.</w:t>
      </w:r>
    </w:p>
    <w:p w14:paraId="29269CB2" w14:textId="77777777" w:rsidR="0045681C" w:rsidRPr="00727179" w:rsidRDefault="0045681C" w:rsidP="0045681C">
      <w:pPr>
        <w:contextualSpacing/>
        <w:jc w:val="both"/>
        <w:rPr>
          <w:rFonts w:ascii="Verdana" w:hAnsi="Verdana"/>
          <w:sz w:val="18"/>
          <w:szCs w:val="18"/>
        </w:rPr>
      </w:pPr>
    </w:p>
    <w:p w14:paraId="77ED0684" w14:textId="12C2723C" w:rsidR="009E2947" w:rsidRPr="00727179" w:rsidRDefault="00311DCB" w:rsidP="0045681C">
      <w:pPr>
        <w:numPr>
          <w:ilvl w:val="1"/>
          <w:numId w:val="39"/>
        </w:numPr>
        <w:ind w:left="0" w:firstLine="0"/>
        <w:contextualSpacing/>
        <w:jc w:val="both"/>
        <w:rPr>
          <w:rFonts w:ascii="Verdana" w:hAnsi="Verdana"/>
          <w:sz w:val="18"/>
          <w:szCs w:val="18"/>
        </w:rPr>
      </w:pPr>
      <w:r w:rsidRPr="00727179">
        <w:rPr>
          <w:rFonts w:ascii="Verdana" w:hAnsi="Verdana"/>
          <w:sz w:val="18"/>
          <w:szCs w:val="18"/>
        </w:rPr>
        <w:t>P</w:t>
      </w:r>
      <w:r w:rsidR="00CD2B32" w:rsidRPr="00727179">
        <w:rPr>
          <w:rFonts w:ascii="Verdana" w:hAnsi="Verdana"/>
          <w:sz w:val="18"/>
          <w:szCs w:val="18"/>
        </w:rPr>
        <w:t>or se tratar de uma dispensa que aceitará a entrega das propostas</w:t>
      </w:r>
      <w:r w:rsidR="005C3269" w:rsidRPr="00727179">
        <w:rPr>
          <w:rFonts w:ascii="Verdana" w:hAnsi="Verdana"/>
          <w:sz w:val="18"/>
          <w:szCs w:val="18"/>
        </w:rPr>
        <w:t xml:space="preserve"> adicionais</w:t>
      </w:r>
      <w:r w:rsidR="00CD2B32" w:rsidRPr="00727179">
        <w:rPr>
          <w:rFonts w:ascii="Verdana" w:hAnsi="Verdana"/>
          <w:sz w:val="18"/>
          <w:szCs w:val="18"/>
        </w:rPr>
        <w:t xml:space="preserve"> por meio eletrônico de correspondência (e-mail) ou presencialmente, protocolado na sede da Câmara de Cianorte, os fornecedores poderão, caso não tenham cadastro junto ao SICAF, realizar a entrega dos documentos de habilitação, em versão digitalizada para e-mail ou impressa no caso de envelope</w:t>
      </w:r>
      <w:r w:rsidR="005C3269" w:rsidRPr="00727179">
        <w:rPr>
          <w:rFonts w:ascii="Verdana" w:hAnsi="Verdana"/>
          <w:sz w:val="18"/>
          <w:szCs w:val="18"/>
        </w:rPr>
        <w:t>, nos endereços citados no item 2.4</w:t>
      </w:r>
      <w:r w:rsidR="00CD2B32" w:rsidRPr="00727179">
        <w:rPr>
          <w:rFonts w:ascii="Verdana" w:hAnsi="Verdana"/>
          <w:sz w:val="18"/>
          <w:szCs w:val="18"/>
        </w:rPr>
        <w:t>.</w:t>
      </w:r>
      <w:r w:rsidR="005C3269" w:rsidRPr="00727179">
        <w:rPr>
          <w:rFonts w:ascii="Verdana" w:hAnsi="Verdana"/>
          <w:sz w:val="18"/>
          <w:szCs w:val="18"/>
        </w:rPr>
        <w:t>1.</w:t>
      </w:r>
      <w:r w:rsidR="00CD2B32" w:rsidRPr="00727179">
        <w:rPr>
          <w:rFonts w:ascii="Verdana" w:hAnsi="Verdana"/>
          <w:sz w:val="18"/>
          <w:szCs w:val="18"/>
        </w:rPr>
        <w:t xml:space="preserve"> Assim p</w:t>
      </w:r>
      <w:r w:rsidRPr="00727179">
        <w:rPr>
          <w:rFonts w:ascii="Verdana" w:hAnsi="Verdana"/>
          <w:sz w:val="18"/>
          <w:szCs w:val="18"/>
        </w:rPr>
        <w:t>ara a</w:t>
      </w:r>
      <w:r w:rsidRPr="00727179">
        <w:rPr>
          <w:rFonts w:ascii="Verdana" w:hAnsi="Verdana"/>
          <w:spacing w:val="-4"/>
          <w:sz w:val="18"/>
          <w:szCs w:val="18"/>
        </w:rPr>
        <w:t xml:space="preserve"> </w:t>
      </w:r>
      <w:r w:rsidRPr="00727179">
        <w:rPr>
          <w:rFonts w:ascii="Verdana" w:hAnsi="Verdana"/>
          <w:sz w:val="18"/>
          <w:szCs w:val="18"/>
        </w:rPr>
        <w:t>habilitação</w:t>
      </w:r>
      <w:r w:rsidRPr="00727179">
        <w:rPr>
          <w:rFonts w:ascii="Verdana" w:hAnsi="Verdana"/>
          <w:spacing w:val="-4"/>
          <w:sz w:val="18"/>
          <w:szCs w:val="18"/>
        </w:rPr>
        <w:t xml:space="preserve"> </w:t>
      </w:r>
      <w:r w:rsidRPr="00727179">
        <w:rPr>
          <w:rFonts w:ascii="Verdana" w:hAnsi="Verdana"/>
          <w:sz w:val="18"/>
          <w:szCs w:val="18"/>
        </w:rPr>
        <w:t>dos</w:t>
      </w:r>
      <w:r w:rsidRPr="00727179">
        <w:rPr>
          <w:rFonts w:ascii="Verdana" w:hAnsi="Verdana"/>
          <w:spacing w:val="-1"/>
          <w:sz w:val="18"/>
          <w:szCs w:val="18"/>
        </w:rPr>
        <w:t xml:space="preserve"> </w:t>
      </w:r>
      <w:r w:rsidRPr="00727179">
        <w:rPr>
          <w:rFonts w:ascii="Verdana" w:hAnsi="Verdana"/>
          <w:sz w:val="18"/>
          <w:szCs w:val="18"/>
        </w:rPr>
        <w:t>licitantes,</w:t>
      </w:r>
      <w:r w:rsidRPr="00727179">
        <w:rPr>
          <w:rFonts w:ascii="Verdana" w:hAnsi="Verdana"/>
          <w:spacing w:val="-2"/>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exigida</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documentação</w:t>
      </w:r>
      <w:r w:rsidRPr="00727179">
        <w:rPr>
          <w:rFonts w:ascii="Verdana" w:hAnsi="Verdana"/>
          <w:spacing w:val="-2"/>
          <w:sz w:val="18"/>
          <w:szCs w:val="18"/>
        </w:rPr>
        <w:t xml:space="preserve"> </w:t>
      </w:r>
      <w:r w:rsidRPr="00727179">
        <w:rPr>
          <w:rFonts w:ascii="Verdana" w:hAnsi="Verdana"/>
          <w:sz w:val="18"/>
          <w:szCs w:val="18"/>
        </w:rPr>
        <w:t>relativa:</w:t>
      </w:r>
      <w:r w:rsidRPr="00727179">
        <w:rPr>
          <w:rFonts w:ascii="Verdana" w:hAnsi="Verdana"/>
          <w:spacing w:val="-64"/>
          <w:sz w:val="18"/>
          <w:szCs w:val="18"/>
        </w:rPr>
        <w:t xml:space="preserve"> </w:t>
      </w:r>
    </w:p>
    <w:p w14:paraId="55F4D314" w14:textId="77777777" w:rsidR="00135A4A" w:rsidRPr="00727179" w:rsidRDefault="00135A4A" w:rsidP="00135A4A">
      <w:pPr>
        <w:rPr>
          <w:rFonts w:ascii="Verdana" w:hAnsi="Verdana"/>
          <w:lang w:eastAsia="zh-CN" w:bidi="hi-IN"/>
        </w:rPr>
      </w:pPr>
    </w:p>
    <w:p w14:paraId="2D6C3408" w14:textId="77777777" w:rsidR="00311DCB" w:rsidRPr="00727179" w:rsidRDefault="00311DCB" w:rsidP="005C326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b w:val="0"/>
          <w:sz w:val="18"/>
          <w:szCs w:val="18"/>
        </w:rPr>
      </w:pPr>
      <w:r w:rsidRPr="00727179">
        <w:rPr>
          <w:rFonts w:ascii="Verdana" w:hAnsi="Verdana"/>
          <w:sz w:val="18"/>
          <w:szCs w:val="18"/>
        </w:rPr>
        <w:t>Documentos</w:t>
      </w:r>
      <w:r w:rsidRPr="00727179">
        <w:rPr>
          <w:rFonts w:ascii="Verdana" w:hAnsi="Verdana"/>
          <w:spacing w:val="-4"/>
          <w:sz w:val="18"/>
          <w:szCs w:val="18"/>
        </w:rPr>
        <w:t xml:space="preserve"> </w:t>
      </w:r>
      <w:r w:rsidRPr="00727179">
        <w:rPr>
          <w:rFonts w:ascii="Verdana" w:hAnsi="Verdana"/>
          <w:sz w:val="18"/>
          <w:szCs w:val="18"/>
        </w:rPr>
        <w:t>relativos</w:t>
      </w:r>
      <w:r w:rsidRPr="00727179">
        <w:rPr>
          <w:rFonts w:ascii="Verdana" w:hAnsi="Verdana"/>
          <w:spacing w:val="1"/>
          <w:sz w:val="18"/>
          <w:szCs w:val="18"/>
        </w:rPr>
        <w:t xml:space="preserve"> </w:t>
      </w:r>
      <w:r w:rsidRPr="00727179">
        <w:rPr>
          <w:rFonts w:ascii="Verdana" w:hAnsi="Verdana"/>
          <w:sz w:val="18"/>
          <w:szCs w:val="18"/>
        </w:rPr>
        <w:t>à habilitação</w:t>
      </w:r>
      <w:r w:rsidRPr="00727179">
        <w:rPr>
          <w:rFonts w:ascii="Verdana" w:hAnsi="Verdana"/>
          <w:spacing w:val="1"/>
          <w:sz w:val="18"/>
          <w:szCs w:val="18"/>
        </w:rPr>
        <w:t xml:space="preserve"> </w:t>
      </w:r>
      <w:r w:rsidRPr="00727179">
        <w:rPr>
          <w:rFonts w:ascii="Verdana" w:hAnsi="Verdana"/>
          <w:sz w:val="18"/>
          <w:szCs w:val="18"/>
        </w:rPr>
        <w:t>jurídica</w:t>
      </w:r>
      <w:r w:rsidRPr="00727179">
        <w:rPr>
          <w:rFonts w:ascii="Verdana" w:hAnsi="Verdana"/>
          <w:b w:val="0"/>
          <w:sz w:val="18"/>
          <w:szCs w:val="18"/>
        </w:rPr>
        <w:t>:</w:t>
      </w:r>
    </w:p>
    <w:p w14:paraId="2B14D865" w14:textId="6CBF1DDF"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I </w:t>
      </w:r>
      <w:r w:rsidRPr="00727179">
        <w:rPr>
          <w:rFonts w:ascii="Verdana" w:hAnsi="Verdana"/>
          <w:sz w:val="18"/>
          <w:szCs w:val="18"/>
        </w:rPr>
        <w:t xml:space="preserve">– </w:t>
      </w:r>
      <w:r w:rsidR="005C3269" w:rsidRPr="00727179">
        <w:rPr>
          <w:rFonts w:ascii="Verdana" w:hAnsi="Verdana"/>
          <w:sz w:val="18"/>
          <w:szCs w:val="18"/>
        </w:rPr>
        <w:t>Microempreendedor Individual - MEI: Certificado da Condição de Microempreendedor Individual - CCMEI, cuja aceitação ficará condicionada à verificação da autenticidade no sítio https://www.gov.br/empresas-e-negocios/pt-br/empreendedor;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Sociedade simples: inscrição do ato constitutivo no Registro Civil de Pessoas Jurídicas do local de sua sede, acompanhada de documento comprobatório de seus administradores;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42EBBCC" w14:textId="77777777" w:rsidR="00135A4A" w:rsidRPr="00727179" w:rsidRDefault="00135A4A" w:rsidP="00600323">
      <w:pPr>
        <w:pStyle w:val="Corpodetexto"/>
        <w:spacing w:after="0" w:line="240" w:lineRule="auto"/>
        <w:jc w:val="both"/>
        <w:rPr>
          <w:rFonts w:ascii="Verdana" w:hAnsi="Verdana"/>
          <w:sz w:val="18"/>
          <w:szCs w:val="18"/>
        </w:rPr>
      </w:pPr>
    </w:p>
    <w:p w14:paraId="59BE6B17" w14:textId="77777777" w:rsidR="00311DCB" w:rsidRPr="00727179" w:rsidRDefault="00311DCB" w:rsidP="005C3269">
      <w:pPr>
        <w:pStyle w:val="Ttulo1"/>
        <w:numPr>
          <w:ilvl w:val="2"/>
          <w:numId w:val="39"/>
        </w:numPr>
        <w:shd w:val="clear" w:color="auto" w:fill="D0CECE" w:themeFill="background2" w:themeFillShade="E6"/>
        <w:tabs>
          <w:tab w:val="left" w:pos="891"/>
        </w:tabs>
        <w:spacing w:before="0" w:after="0" w:line="240" w:lineRule="auto"/>
        <w:ind w:left="0" w:firstLine="0"/>
        <w:rPr>
          <w:rFonts w:ascii="Verdana" w:hAnsi="Verdana"/>
          <w:sz w:val="18"/>
          <w:szCs w:val="18"/>
        </w:rPr>
      </w:pPr>
      <w:r w:rsidRPr="00727179">
        <w:rPr>
          <w:rFonts w:ascii="Verdana" w:hAnsi="Verdana"/>
          <w:sz w:val="18"/>
          <w:szCs w:val="18"/>
        </w:rPr>
        <w:t>Documentos</w:t>
      </w:r>
      <w:r w:rsidRPr="00727179">
        <w:rPr>
          <w:rFonts w:ascii="Verdana" w:hAnsi="Verdana"/>
          <w:spacing w:val="-5"/>
          <w:sz w:val="18"/>
          <w:szCs w:val="18"/>
        </w:rPr>
        <w:t xml:space="preserve"> </w:t>
      </w:r>
      <w:r w:rsidRPr="00727179">
        <w:rPr>
          <w:rFonts w:ascii="Verdana" w:hAnsi="Verdana"/>
          <w:sz w:val="18"/>
          <w:szCs w:val="18"/>
        </w:rPr>
        <w:t>relativos</w:t>
      </w:r>
      <w:r w:rsidRPr="00727179">
        <w:rPr>
          <w:rFonts w:ascii="Verdana" w:hAnsi="Verdana"/>
          <w:spacing w:val="-1"/>
          <w:sz w:val="18"/>
          <w:szCs w:val="18"/>
        </w:rPr>
        <w:t xml:space="preserve"> </w:t>
      </w:r>
      <w:r w:rsidRPr="00727179">
        <w:rPr>
          <w:rFonts w:ascii="Verdana" w:hAnsi="Verdana"/>
          <w:sz w:val="18"/>
          <w:szCs w:val="18"/>
        </w:rPr>
        <w:t>à regularidade</w:t>
      </w:r>
      <w:r w:rsidRPr="00727179">
        <w:rPr>
          <w:rFonts w:ascii="Verdana" w:hAnsi="Verdana"/>
          <w:spacing w:val="1"/>
          <w:sz w:val="18"/>
          <w:szCs w:val="18"/>
        </w:rPr>
        <w:t xml:space="preserve"> </w:t>
      </w:r>
      <w:r w:rsidRPr="00727179">
        <w:rPr>
          <w:rFonts w:ascii="Verdana" w:hAnsi="Verdana"/>
          <w:sz w:val="18"/>
          <w:szCs w:val="18"/>
        </w:rPr>
        <w:t>fiscal, social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trabalhista:</w:t>
      </w:r>
    </w:p>
    <w:p w14:paraId="791F275F" w14:textId="652A10CB" w:rsidR="00311DCB" w:rsidRPr="00727179" w:rsidRDefault="00311DCB" w:rsidP="00600323">
      <w:pPr>
        <w:pStyle w:val="PargrafodaLista"/>
        <w:widowControl w:val="0"/>
        <w:numPr>
          <w:ilvl w:val="0"/>
          <w:numId w:val="30"/>
        </w:numPr>
        <w:tabs>
          <w:tab w:val="left" w:pos="40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xml:space="preserve">– </w:t>
      </w:r>
      <w:r w:rsidR="005C3269" w:rsidRPr="00727179">
        <w:rPr>
          <w:rFonts w:ascii="Verdana" w:hAnsi="Verdana"/>
          <w:sz w:val="18"/>
          <w:szCs w:val="18"/>
        </w:rPr>
        <w:t>Prova de inscrição no Cadastro Nacional de Pessoas Jurídicas (CNPJ) ou no Cadastro de Pessoas Físicas (CPF), conforme o caso;</w:t>
      </w:r>
    </w:p>
    <w:p w14:paraId="3B36556F" w14:textId="5ECD2716" w:rsidR="00311DCB" w:rsidRPr="00727179" w:rsidRDefault="00311DCB" w:rsidP="00600323">
      <w:pPr>
        <w:pStyle w:val="PargrafodaLista"/>
        <w:widowControl w:val="0"/>
        <w:numPr>
          <w:ilvl w:val="0"/>
          <w:numId w:val="30"/>
        </w:numPr>
        <w:tabs>
          <w:tab w:val="left" w:pos="426"/>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xml:space="preserve">– </w:t>
      </w:r>
      <w:r w:rsidR="005C3269" w:rsidRPr="00727179">
        <w:rPr>
          <w:rFonts w:ascii="Verdana" w:hAnsi="Verdana"/>
          <w:sz w:val="18"/>
          <w:szCs w:val="18"/>
        </w:rPr>
        <w:t>Prova de regularidade para com a Fazenda Nacional por meio de Certidão Negativa de Débitos Relativos aos Tributos Federais e à Dívida Ativa da União, abrangendo inclusive as contribuições sociais, conforme alterações da Portaria MF 358, de 05 de setembro de 2014 (tributos federais, contribuições previdenciárias e dívida ativa da União)</w:t>
      </w:r>
      <w:r w:rsidRPr="00727179">
        <w:rPr>
          <w:rFonts w:ascii="Verdana" w:hAnsi="Verdana"/>
          <w:sz w:val="18"/>
          <w:szCs w:val="18"/>
        </w:rPr>
        <w:t>;</w:t>
      </w:r>
    </w:p>
    <w:p w14:paraId="2E7848C9" w14:textId="7F333384" w:rsidR="00311DCB" w:rsidRPr="00727179" w:rsidRDefault="00311DCB" w:rsidP="00600323">
      <w:pPr>
        <w:pStyle w:val="PargrafodaLista"/>
        <w:widowControl w:val="0"/>
        <w:numPr>
          <w:ilvl w:val="0"/>
          <w:numId w:val="30"/>
        </w:numPr>
        <w:tabs>
          <w:tab w:val="left" w:pos="50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 xml:space="preserve">– </w:t>
      </w:r>
      <w:r w:rsidR="005C3269" w:rsidRPr="00727179">
        <w:rPr>
          <w:rFonts w:ascii="Verdana" w:hAnsi="Verdana"/>
          <w:sz w:val="18"/>
          <w:szCs w:val="18"/>
        </w:rPr>
        <w:t>Certidão Negativa de Débitos da Fazenda Estadual do domicílio da empresa</w:t>
      </w:r>
      <w:r w:rsidRPr="00727179">
        <w:rPr>
          <w:rFonts w:ascii="Verdana" w:hAnsi="Verdana"/>
          <w:sz w:val="18"/>
          <w:szCs w:val="18"/>
        </w:rPr>
        <w:t>;</w:t>
      </w:r>
    </w:p>
    <w:p w14:paraId="578D091B" w14:textId="7C71AD0C" w:rsidR="00311DCB" w:rsidRPr="00727179" w:rsidRDefault="00311DCB" w:rsidP="00600323">
      <w:pPr>
        <w:pStyle w:val="PargrafodaLista"/>
        <w:widowControl w:val="0"/>
        <w:numPr>
          <w:ilvl w:val="0"/>
          <w:numId w:val="30"/>
        </w:numPr>
        <w:tabs>
          <w:tab w:val="left" w:pos="505"/>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w:t>
      </w:r>
      <w:r w:rsidRPr="00727179">
        <w:rPr>
          <w:rFonts w:ascii="Verdana" w:hAnsi="Verdana"/>
          <w:spacing w:val="-17"/>
          <w:sz w:val="18"/>
          <w:szCs w:val="18"/>
        </w:rPr>
        <w:t xml:space="preserve"> </w:t>
      </w:r>
      <w:r w:rsidR="005C3269" w:rsidRPr="00727179">
        <w:rPr>
          <w:rFonts w:ascii="Verdana" w:hAnsi="Verdana"/>
          <w:sz w:val="18"/>
          <w:szCs w:val="18"/>
        </w:rPr>
        <w:t>Certidão Negativa de Débitos Municipais, e caso exista filial no Município de Cianorte a Certidão Negativa desta também deverá ser apresentada</w:t>
      </w:r>
      <w:r w:rsidRPr="00727179">
        <w:rPr>
          <w:rFonts w:ascii="Verdana" w:hAnsi="Verdana"/>
          <w:sz w:val="18"/>
          <w:szCs w:val="18"/>
        </w:rPr>
        <w:t>;</w:t>
      </w:r>
    </w:p>
    <w:p w14:paraId="58A33297" w14:textId="23683491" w:rsidR="00311DCB" w:rsidRPr="00560762" w:rsidRDefault="00311DCB" w:rsidP="00600323">
      <w:pPr>
        <w:pStyle w:val="PargrafodaLista"/>
        <w:widowControl w:val="0"/>
        <w:numPr>
          <w:ilvl w:val="0"/>
          <w:numId w:val="30"/>
        </w:numPr>
        <w:tabs>
          <w:tab w:val="left" w:pos="45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w:t>
      </w:r>
      <w:r w:rsidRPr="00727179">
        <w:rPr>
          <w:rFonts w:ascii="Verdana" w:hAnsi="Verdana"/>
          <w:spacing w:val="2"/>
          <w:sz w:val="18"/>
          <w:szCs w:val="18"/>
        </w:rPr>
        <w:t xml:space="preserve"> </w:t>
      </w:r>
      <w:r w:rsidR="005C3269" w:rsidRPr="00727179">
        <w:rPr>
          <w:rFonts w:ascii="Verdana" w:hAnsi="Verdana"/>
          <w:sz w:val="18"/>
          <w:szCs w:val="18"/>
        </w:rPr>
        <w:t xml:space="preserve">Prova de regularidade junto ao Fundo de Garantia por Tempo de Serviço, FGTS, em vigor, </w:t>
      </w:r>
      <w:r w:rsidR="005C3269" w:rsidRPr="00560762">
        <w:rPr>
          <w:rFonts w:ascii="Verdana" w:hAnsi="Verdana"/>
          <w:sz w:val="18"/>
          <w:szCs w:val="18"/>
        </w:rPr>
        <w:t>demonstrando a situação regular ao cumprimento dos encargos sociais instituídos por lei</w:t>
      </w:r>
      <w:r w:rsidRPr="00560762">
        <w:rPr>
          <w:rFonts w:ascii="Verdana" w:hAnsi="Verdana"/>
          <w:sz w:val="18"/>
          <w:szCs w:val="18"/>
        </w:rPr>
        <w:t>;</w:t>
      </w:r>
    </w:p>
    <w:p w14:paraId="07D8A646" w14:textId="5E55A448" w:rsidR="00311DCB" w:rsidRPr="00560762" w:rsidRDefault="00311DCB" w:rsidP="00600323">
      <w:pPr>
        <w:pStyle w:val="PargrafodaLista"/>
        <w:widowControl w:val="0"/>
        <w:numPr>
          <w:ilvl w:val="0"/>
          <w:numId w:val="30"/>
        </w:numPr>
        <w:tabs>
          <w:tab w:val="left" w:pos="510"/>
        </w:tabs>
        <w:suppressAutoHyphens w:val="0"/>
        <w:autoSpaceDE w:val="0"/>
        <w:autoSpaceDN w:val="0"/>
        <w:ind w:left="0" w:firstLine="0"/>
        <w:contextualSpacing w:val="0"/>
        <w:jc w:val="both"/>
        <w:rPr>
          <w:rFonts w:ascii="Verdana" w:hAnsi="Verdana"/>
          <w:sz w:val="18"/>
          <w:szCs w:val="18"/>
        </w:rPr>
      </w:pPr>
      <w:r w:rsidRPr="00560762">
        <w:rPr>
          <w:rFonts w:ascii="Verdana" w:hAnsi="Verdana"/>
          <w:sz w:val="18"/>
          <w:szCs w:val="18"/>
        </w:rPr>
        <w:t>–</w:t>
      </w:r>
      <w:r w:rsidRPr="00560762">
        <w:rPr>
          <w:rFonts w:ascii="Verdana" w:hAnsi="Verdana"/>
          <w:spacing w:val="-9"/>
          <w:sz w:val="18"/>
          <w:szCs w:val="18"/>
        </w:rPr>
        <w:t xml:space="preserve"> </w:t>
      </w:r>
      <w:r w:rsidR="005C3269" w:rsidRPr="00560762">
        <w:rPr>
          <w:rFonts w:ascii="Verdana" w:hAnsi="Verdana"/>
          <w:sz w:val="18"/>
          <w:szCs w:val="18"/>
        </w:rPr>
        <w:t>Prova de regularidade junto à Justiça do Trabalho, através da Certidão Negativa de Débitos Trabalhistas (CNDT), com data de emissão não anterior a 180 (cento e oitenta) dias da data de abertura e julgamento, conforme Lei 12.440 de 07 de julho de 2011;</w:t>
      </w:r>
    </w:p>
    <w:p w14:paraId="1EF644A9" w14:textId="0EDF8D41" w:rsidR="005C3269" w:rsidRPr="00560762" w:rsidRDefault="005C3269" w:rsidP="00600323">
      <w:pPr>
        <w:pStyle w:val="PargrafodaLista"/>
        <w:widowControl w:val="0"/>
        <w:numPr>
          <w:ilvl w:val="0"/>
          <w:numId w:val="30"/>
        </w:numPr>
        <w:tabs>
          <w:tab w:val="left" w:pos="510"/>
        </w:tabs>
        <w:suppressAutoHyphens w:val="0"/>
        <w:autoSpaceDE w:val="0"/>
        <w:autoSpaceDN w:val="0"/>
        <w:ind w:left="0" w:firstLine="0"/>
        <w:contextualSpacing w:val="0"/>
        <w:jc w:val="both"/>
        <w:rPr>
          <w:rFonts w:ascii="Verdana" w:hAnsi="Verdana"/>
          <w:sz w:val="18"/>
          <w:szCs w:val="18"/>
        </w:rPr>
      </w:pPr>
      <w:r w:rsidRPr="00560762">
        <w:rPr>
          <w:rFonts w:ascii="Verdana" w:hAnsi="Verdana"/>
          <w:sz w:val="18"/>
          <w:szCs w:val="18"/>
        </w:rPr>
        <w:t>- Comprovante de Inscrição Cadastral Estadual (CICAD) ou Municipal (Cópia do Alvará), referente à inscrição da empresa junto a Receita Estadual ou a Fazenda Municipal.</w:t>
      </w:r>
    </w:p>
    <w:p w14:paraId="71B77859" w14:textId="77777777" w:rsidR="00F864AA" w:rsidRPr="00560762" w:rsidRDefault="00F864AA" w:rsidP="00600323">
      <w:pPr>
        <w:pStyle w:val="Corpodetexto"/>
        <w:spacing w:after="0" w:line="240" w:lineRule="auto"/>
        <w:jc w:val="both"/>
        <w:rPr>
          <w:rFonts w:ascii="Verdana" w:hAnsi="Verdana"/>
          <w:b/>
          <w:sz w:val="18"/>
          <w:szCs w:val="18"/>
        </w:rPr>
      </w:pPr>
    </w:p>
    <w:p w14:paraId="1D6F6F9F" w14:textId="08E26E8B" w:rsidR="00311DCB" w:rsidRPr="00560762" w:rsidRDefault="00311DCB" w:rsidP="00600323">
      <w:pPr>
        <w:pStyle w:val="Corpodetexto"/>
        <w:spacing w:after="0" w:line="240" w:lineRule="auto"/>
        <w:jc w:val="both"/>
        <w:rPr>
          <w:rFonts w:ascii="Verdana" w:hAnsi="Verdana"/>
          <w:sz w:val="18"/>
          <w:szCs w:val="18"/>
        </w:rPr>
      </w:pPr>
      <w:r w:rsidRPr="00560762">
        <w:rPr>
          <w:rFonts w:ascii="Verdana" w:hAnsi="Verdana"/>
          <w:b/>
          <w:sz w:val="18"/>
          <w:szCs w:val="18"/>
        </w:rPr>
        <w:t>§ 1º</w:t>
      </w:r>
      <w:r w:rsidRPr="00560762">
        <w:rPr>
          <w:rFonts w:ascii="Verdana" w:hAnsi="Verdana"/>
          <w:b/>
          <w:spacing w:val="1"/>
          <w:sz w:val="18"/>
          <w:szCs w:val="18"/>
        </w:rPr>
        <w:t xml:space="preserve"> </w:t>
      </w:r>
      <w:r w:rsidRPr="00560762">
        <w:rPr>
          <w:rFonts w:ascii="Verdana" w:hAnsi="Verdana"/>
          <w:sz w:val="18"/>
          <w:szCs w:val="18"/>
        </w:rPr>
        <w:t>Os documentos referidos nos incisos deste item poderão ser substituídos ou</w:t>
      </w:r>
      <w:r w:rsidRPr="00560762">
        <w:rPr>
          <w:rFonts w:ascii="Verdana" w:hAnsi="Verdana"/>
          <w:spacing w:val="1"/>
          <w:sz w:val="18"/>
          <w:szCs w:val="18"/>
        </w:rPr>
        <w:t xml:space="preserve"> </w:t>
      </w:r>
      <w:r w:rsidRPr="00560762">
        <w:rPr>
          <w:rFonts w:ascii="Verdana" w:hAnsi="Verdana"/>
          <w:sz w:val="18"/>
          <w:szCs w:val="18"/>
        </w:rPr>
        <w:t>supridos, no todo ou em parte, por outros meios hábeis a comprovar a regularidade do</w:t>
      </w:r>
      <w:r w:rsidRPr="00560762">
        <w:rPr>
          <w:rFonts w:ascii="Verdana" w:hAnsi="Verdana"/>
          <w:spacing w:val="1"/>
          <w:sz w:val="18"/>
          <w:szCs w:val="18"/>
        </w:rPr>
        <w:t xml:space="preserve"> </w:t>
      </w:r>
      <w:r w:rsidRPr="00560762">
        <w:rPr>
          <w:rFonts w:ascii="Verdana" w:hAnsi="Verdana"/>
          <w:sz w:val="18"/>
          <w:szCs w:val="18"/>
        </w:rPr>
        <w:t>licitante,</w:t>
      </w:r>
      <w:r w:rsidRPr="00560762">
        <w:rPr>
          <w:rFonts w:ascii="Verdana" w:hAnsi="Verdana"/>
          <w:spacing w:val="1"/>
          <w:sz w:val="18"/>
          <w:szCs w:val="18"/>
        </w:rPr>
        <w:t xml:space="preserve"> </w:t>
      </w:r>
      <w:r w:rsidRPr="00560762">
        <w:rPr>
          <w:rFonts w:ascii="Verdana" w:hAnsi="Verdana"/>
          <w:sz w:val="18"/>
          <w:szCs w:val="18"/>
        </w:rPr>
        <w:t>inclusive por</w:t>
      </w:r>
      <w:r w:rsidRPr="00560762">
        <w:rPr>
          <w:rFonts w:ascii="Verdana" w:hAnsi="Verdana"/>
          <w:spacing w:val="-2"/>
          <w:sz w:val="18"/>
          <w:szCs w:val="18"/>
        </w:rPr>
        <w:t xml:space="preserve"> </w:t>
      </w:r>
      <w:r w:rsidRPr="00560762">
        <w:rPr>
          <w:rFonts w:ascii="Verdana" w:hAnsi="Verdana"/>
          <w:sz w:val="18"/>
          <w:szCs w:val="18"/>
        </w:rPr>
        <w:t>meio</w:t>
      </w:r>
      <w:r w:rsidRPr="00560762">
        <w:rPr>
          <w:rFonts w:ascii="Verdana" w:hAnsi="Verdana"/>
          <w:spacing w:val="-2"/>
          <w:sz w:val="18"/>
          <w:szCs w:val="18"/>
        </w:rPr>
        <w:t xml:space="preserve"> </w:t>
      </w:r>
      <w:r w:rsidRPr="00560762">
        <w:rPr>
          <w:rFonts w:ascii="Verdana" w:hAnsi="Verdana"/>
          <w:sz w:val="18"/>
          <w:szCs w:val="18"/>
        </w:rPr>
        <w:t>eletrônico.</w:t>
      </w:r>
    </w:p>
    <w:p w14:paraId="220D44A8" w14:textId="77777777" w:rsidR="00F864AA" w:rsidRPr="00560762" w:rsidRDefault="00F864AA" w:rsidP="00600323">
      <w:pPr>
        <w:pStyle w:val="Corpodetexto"/>
        <w:spacing w:after="0" w:line="240" w:lineRule="auto"/>
        <w:jc w:val="both"/>
        <w:rPr>
          <w:rFonts w:ascii="Verdana" w:hAnsi="Verdana"/>
          <w:b/>
          <w:spacing w:val="-1"/>
          <w:sz w:val="18"/>
          <w:szCs w:val="18"/>
        </w:rPr>
      </w:pPr>
    </w:p>
    <w:p w14:paraId="4D3EA2D4" w14:textId="2690F4D5" w:rsidR="00311DCB" w:rsidRPr="00727179" w:rsidRDefault="00311DCB" w:rsidP="00600323">
      <w:pPr>
        <w:pStyle w:val="Corpodetexto"/>
        <w:spacing w:after="0" w:line="240" w:lineRule="auto"/>
        <w:jc w:val="both"/>
        <w:rPr>
          <w:rFonts w:ascii="Verdana" w:hAnsi="Verdana"/>
          <w:sz w:val="18"/>
          <w:szCs w:val="18"/>
        </w:rPr>
      </w:pPr>
      <w:r w:rsidRPr="00560762">
        <w:rPr>
          <w:rFonts w:ascii="Verdana" w:hAnsi="Verdana"/>
          <w:b/>
          <w:spacing w:val="-1"/>
          <w:sz w:val="18"/>
          <w:szCs w:val="18"/>
        </w:rPr>
        <w:t>§</w:t>
      </w:r>
      <w:r w:rsidRPr="00560762">
        <w:rPr>
          <w:rFonts w:ascii="Verdana" w:hAnsi="Verdana"/>
          <w:b/>
          <w:spacing w:val="-17"/>
          <w:sz w:val="18"/>
          <w:szCs w:val="18"/>
        </w:rPr>
        <w:t xml:space="preserve"> </w:t>
      </w:r>
      <w:r w:rsidRPr="00560762">
        <w:rPr>
          <w:rFonts w:ascii="Verdana" w:hAnsi="Verdana"/>
          <w:b/>
          <w:spacing w:val="-1"/>
          <w:sz w:val="18"/>
          <w:szCs w:val="18"/>
        </w:rPr>
        <w:t>2º</w:t>
      </w:r>
      <w:r w:rsidRPr="00560762">
        <w:rPr>
          <w:rFonts w:ascii="Verdana" w:hAnsi="Verdana"/>
          <w:b/>
          <w:spacing w:val="34"/>
          <w:sz w:val="18"/>
          <w:szCs w:val="18"/>
        </w:rPr>
        <w:t xml:space="preserve"> </w:t>
      </w:r>
      <w:r w:rsidRPr="00560762">
        <w:rPr>
          <w:rFonts w:ascii="Verdana" w:hAnsi="Verdana"/>
          <w:spacing w:val="-1"/>
          <w:sz w:val="18"/>
          <w:szCs w:val="18"/>
        </w:rPr>
        <w:t>A</w:t>
      </w:r>
      <w:r w:rsidRPr="00560762">
        <w:rPr>
          <w:rFonts w:ascii="Verdana" w:hAnsi="Verdana"/>
          <w:spacing w:val="-17"/>
          <w:sz w:val="18"/>
          <w:szCs w:val="18"/>
        </w:rPr>
        <w:t xml:space="preserve"> </w:t>
      </w:r>
      <w:r w:rsidRPr="00560762">
        <w:rPr>
          <w:rFonts w:ascii="Verdana" w:hAnsi="Verdana"/>
          <w:spacing w:val="-1"/>
          <w:sz w:val="18"/>
          <w:szCs w:val="18"/>
        </w:rPr>
        <w:t>existência</w:t>
      </w:r>
      <w:r w:rsidRPr="00560762">
        <w:rPr>
          <w:rFonts w:ascii="Verdana" w:hAnsi="Verdana"/>
          <w:spacing w:val="-18"/>
          <w:sz w:val="18"/>
          <w:szCs w:val="18"/>
        </w:rPr>
        <w:t xml:space="preserve"> </w:t>
      </w:r>
      <w:r w:rsidRPr="00560762">
        <w:rPr>
          <w:rFonts w:ascii="Verdana" w:hAnsi="Verdana"/>
          <w:sz w:val="18"/>
          <w:szCs w:val="18"/>
        </w:rPr>
        <w:t>de</w:t>
      </w:r>
      <w:r w:rsidRPr="00560762">
        <w:rPr>
          <w:rFonts w:ascii="Verdana" w:hAnsi="Verdana"/>
          <w:spacing w:val="-13"/>
          <w:sz w:val="18"/>
          <w:szCs w:val="18"/>
        </w:rPr>
        <w:t xml:space="preserve"> </w:t>
      </w:r>
      <w:r w:rsidRPr="00560762">
        <w:rPr>
          <w:rFonts w:ascii="Verdana" w:hAnsi="Verdana"/>
          <w:sz w:val="18"/>
          <w:szCs w:val="18"/>
        </w:rPr>
        <w:t>restrição</w:t>
      </w:r>
      <w:r w:rsidRPr="00727179">
        <w:rPr>
          <w:rFonts w:ascii="Verdana" w:hAnsi="Verdana"/>
          <w:spacing w:val="-13"/>
          <w:sz w:val="18"/>
          <w:szCs w:val="18"/>
        </w:rPr>
        <w:t xml:space="preserve"> </w:t>
      </w:r>
      <w:r w:rsidRPr="00727179">
        <w:rPr>
          <w:rFonts w:ascii="Verdana" w:hAnsi="Verdana"/>
          <w:sz w:val="18"/>
          <w:szCs w:val="18"/>
        </w:rPr>
        <w:t>relativamente</w:t>
      </w:r>
      <w:r w:rsidRPr="00727179">
        <w:rPr>
          <w:rFonts w:ascii="Verdana" w:hAnsi="Verdana"/>
          <w:spacing w:val="-17"/>
          <w:sz w:val="18"/>
          <w:szCs w:val="18"/>
        </w:rPr>
        <w:t xml:space="preserve"> </w:t>
      </w:r>
      <w:r w:rsidRPr="00727179">
        <w:rPr>
          <w:rFonts w:ascii="Verdana" w:hAnsi="Verdana"/>
          <w:sz w:val="18"/>
          <w:szCs w:val="18"/>
        </w:rPr>
        <w:t>à</w:t>
      </w:r>
      <w:r w:rsidRPr="00727179">
        <w:rPr>
          <w:rFonts w:ascii="Verdana" w:hAnsi="Verdana"/>
          <w:spacing w:val="-19"/>
          <w:sz w:val="18"/>
          <w:szCs w:val="18"/>
        </w:rPr>
        <w:t xml:space="preserve"> </w:t>
      </w:r>
      <w:r w:rsidRPr="00727179">
        <w:rPr>
          <w:rFonts w:ascii="Verdana" w:hAnsi="Verdana"/>
          <w:sz w:val="18"/>
          <w:szCs w:val="18"/>
        </w:rPr>
        <w:t>regularidade</w:t>
      </w:r>
      <w:r w:rsidRPr="00727179">
        <w:rPr>
          <w:rFonts w:ascii="Verdana" w:hAnsi="Verdana"/>
          <w:spacing w:val="-19"/>
          <w:sz w:val="18"/>
          <w:szCs w:val="18"/>
        </w:rPr>
        <w:t xml:space="preserve"> </w:t>
      </w:r>
      <w:r w:rsidRPr="00727179">
        <w:rPr>
          <w:rFonts w:ascii="Verdana" w:hAnsi="Verdana"/>
          <w:sz w:val="18"/>
          <w:szCs w:val="18"/>
        </w:rPr>
        <w:t>fiscal</w:t>
      </w:r>
      <w:r w:rsidRPr="00727179">
        <w:rPr>
          <w:rFonts w:ascii="Verdana" w:hAnsi="Verdana"/>
          <w:spacing w:val="-19"/>
          <w:sz w:val="18"/>
          <w:szCs w:val="18"/>
        </w:rPr>
        <w:t xml:space="preserve"> </w:t>
      </w:r>
      <w:r w:rsidRPr="00727179">
        <w:rPr>
          <w:rFonts w:ascii="Verdana" w:hAnsi="Verdana"/>
          <w:sz w:val="18"/>
          <w:szCs w:val="18"/>
        </w:rPr>
        <w:t>e</w:t>
      </w:r>
      <w:r w:rsidRPr="00727179">
        <w:rPr>
          <w:rFonts w:ascii="Verdana" w:hAnsi="Verdana"/>
          <w:spacing w:val="-14"/>
          <w:sz w:val="18"/>
          <w:szCs w:val="18"/>
        </w:rPr>
        <w:t xml:space="preserve"> </w:t>
      </w:r>
      <w:r w:rsidRPr="00727179">
        <w:rPr>
          <w:rFonts w:ascii="Verdana" w:hAnsi="Verdana"/>
          <w:sz w:val="18"/>
          <w:szCs w:val="18"/>
        </w:rPr>
        <w:t>trabalhista</w:t>
      </w:r>
      <w:r w:rsidRPr="00727179">
        <w:rPr>
          <w:rFonts w:ascii="Verdana" w:hAnsi="Verdana"/>
          <w:spacing w:val="-19"/>
          <w:sz w:val="18"/>
          <w:szCs w:val="18"/>
        </w:rPr>
        <w:t xml:space="preserve"> </w:t>
      </w:r>
      <w:r w:rsidRPr="00727179">
        <w:rPr>
          <w:rFonts w:ascii="Verdana" w:hAnsi="Verdana"/>
          <w:sz w:val="18"/>
          <w:szCs w:val="18"/>
        </w:rPr>
        <w:t>não</w:t>
      </w:r>
      <w:r w:rsidRPr="00727179">
        <w:rPr>
          <w:rFonts w:ascii="Verdana" w:hAnsi="Verdana"/>
          <w:spacing w:val="-14"/>
          <w:sz w:val="18"/>
          <w:szCs w:val="18"/>
        </w:rPr>
        <w:t xml:space="preserve"> </w:t>
      </w:r>
      <w:r w:rsidRPr="00727179">
        <w:rPr>
          <w:rFonts w:ascii="Verdana" w:hAnsi="Verdana"/>
          <w:sz w:val="18"/>
          <w:szCs w:val="18"/>
        </w:rPr>
        <w:t>imped</w:t>
      </w:r>
      <w:r w:rsidR="00430720" w:rsidRPr="00727179">
        <w:rPr>
          <w:rFonts w:ascii="Verdana" w:hAnsi="Verdana"/>
          <w:sz w:val="18"/>
          <w:szCs w:val="18"/>
        </w:rPr>
        <w:t>e q</w:t>
      </w:r>
      <w:r w:rsidRPr="00727179">
        <w:rPr>
          <w:rFonts w:ascii="Verdana" w:hAnsi="Verdana"/>
          <w:sz w:val="18"/>
          <w:szCs w:val="18"/>
        </w:rPr>
        <w:t>ue o licitante qualificado como microempresa ou empresa de pequeno porte seja</w:t>
      </w:r>
      <w:r w:rsidRPr="00727179">
        <w:rPr>
          <w:rFonts w:ascii="Verdana" w:hAnsi="Verdana"/>
          <w:spacing w:val="1"/>
          <w:sz w:val="18"/>
          <w:szCs w:val="18"/>
        </w:rPr>
        <w:t xml:space="preserve"> </w:t>
      </w:r>
      <w:r w:rsidRPr="00727179">
        <w:rPr>
          <w:rFonts w:ascii="Verdana" w:hAnsi="Verdana"/>
          <w:sz w:val="18"/>
          <w:szCs w:val="18"/>
        </w:rPr>
        <w:t>declarado vencedor, uma vez que atenda a todas as demais exigências do presente</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 contratação direta.</w:t>
      </w:r>
    </w:p>
    <w:p w14:paraId="76F980DE" w14:textId="77777777" w:rsidR="00311DCB" w:rsidRPr="00727179" w:rsidRDefault="00311DCB" w:rsidP="00600323">
      <w:pPr>
        <w:pStyle w:val="PargrafodaLista"/>
        <w:widowControl w:val="0"/>
        <w:numPr>
          <w:ilvl w:val="0"/>
          <w:numId w:val="29"/>
        </w:numPr>
        <w:tabs>
          <w:tab w:val="left" w:pos="55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As microempresas e as empresas de pequeno porte deverão apresentar toda a</w:t>
      </w:r>
      <w:r w:rsidRPr="00727179">
        <w:rPr>
          <w:rFonts w:ascii="Verdana" w:hAnsi="Verdana"/>
          <w:spacing w:val="1"/>
          <w:sz w:val="18"/>
          <w:szCs w:val="18"/>
        </w:rPr>
        <w:t xml:space="preserve"> </w:t>
      </w:r>
      <w:r w:rsidRPr="00727179">
        <w:rPr>
          <w:rFonts w:ascii="Verdana" w:hAnsi="Verdana"/>
          <w:sz w:val="18"/>
          <w:szCs w:val="18"/>
        </w:rPr>
        <w:t>documentação exigida para efeito de comprovação de regularidade fiscal e trabalhista,</w:t>
      </w:r>
      <w:r w:rsidRPr="00727179">
        <w:rPr>
          <w:rFonts w:ascii="Verdana" w:hAnsi="Verdana"/>
          <w:spacing w:val="1"/>
          <w:sz w:val="18"/>
          <w:szCs w:val="18"/>
        </w:rPr>
        <w:t xml:space="preserve"> </w:t>
      </w:r>
      <w:r w:rsidRPr="00727179">
        <w:rPr>
          <w:rFonts w:ascii="Verdana" w:hAnsi="Verdana"/>
          <w:sz w:val="18"/>
          <w:szCs w:val="18"/>
        </w:rPr>
        <w:t>mesmo</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2"/>
          <w:sz w:val="18"/>
          <w:szCs w:val="18"/>
        </w:rPr>
        <w:t xml:space="preserve"> </w:t>
      </w:r>
      <w:r w:rsidRPr="00727179">
        <w:rPr>
          <w:rFonts w:ascii="Verdana" w:hAnsi="Verdana"/>
          <w:sz w:val="18"/>
          <w:szCs w:val="18"/>
        </w:rPr>
        <w:t>esta apresente</w:t>
      </w:r>
      <w:r w:rsidRPr="00727179">
        <w:rPr>
          <w:rFonts w:ascii="Verdana" w:hAnsi="Verdana"/>
          <w:spacing w:val="-2"/>
          <w:sz w:val="18"/>
          <w:szCs w:val="18"/>
        </w:rPr>
        <w:t xml:space="preserve"> </w:t>
      </w:r>
      <w:r w:rsidRPr="00727179">
        <w:rPr>
          <w:rFonts w:ascii="Verdana" w:hAnsi="Verdana"/>
          <w:sz w:val="18"/>
          <w:szCs w:val="18"/>
        </w:rPr>
        <w:t>alguma restrição.</w:t>
      </w:r>
    </w:p>
    <w:p w14:paraId="5CD1CD64" w14:textId="15DE59D3" w:rsidR="00311DCB" w:rsidRPr="00727179" w:rsidRDefault="00311DCB" w:rsidP="00600323">
      <w:pPr>
        <w:pStyle w:val="PargrafodaLista"/>
        <w:widowControl w:val="0"/>
        <w:numPr>
          <w:ilvl w:val="0"/>
          <w:numId w:val="29"/>
        </w:numPr>
        <w:tabs>
          <w:tab w:val="left" w:pos="5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comprovação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regularidade</w:t>
      </w:r>
      <w:r w:rsidRPr="00727179">
        <w:rPr>
          <w:rFonts w:ascii="Verdana" w:hAnsi="Verdana"/>
          <w:spacing w:val="1"/>
          <w:sz w:val="18"/>
          <w:szCs w:val="18"/>
        </w:rPr>
        <w:t xml:space="preserve"> </w:t>
      </w:r>
      <w:r w:rsidRPr="00727179">
        <w:rPr>
          <w:rFonts w:ascii="Verdana" w:hAnsi="Verdana"/>
          <w:sz w:val="18"/>
          <w:szCs w:val="18"/>
        </w:rPr>
        <w:t>fiscal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trabalhista</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microempresas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empresas</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pequeno</w:t>
      </w:r>
      <w:r w:rsidRPr="00727179">
        <w:rPr>
          <w:rFonts w:ascii="Verdana" w:hAnsi="Verdana"/>
          <w:spacing w:val="-7"/>
          <w:sz w:val="18"/>
          <w:szCs w:val="18"/>
        </w:rPr>
        <w:t xml:space="preserve"> </w:t>
      </w:r>
      <w:r w:rsidRPr="00727179">
        <w:rPr>
          <w:rFonts w:ascii="Verdana" w:hAnsi="Verdana"/>
          <w:sz w:val="18"/>
          <w:szCs w:val="18"/>
        </w:rPr>
        <w:t>porte</w:t>
      </w:r>
      <w:r w:rsidRPr="00727179">
        <w:rPr>
          <w:rFonts w:ascii="Verdana" w:hAnsi="Verdana"/>
          <w:spacing w:val="-5"/>
          <w:sz w:val="18"/>
          <w:szCs w:val="18"/>
        </w:rPr>
        <w:t xml:space="preserve"> </w:t>
      </w:r>
      <w:r w:rsidRPr="00727179">
        <w:rPr>
          <w:rFonts w:ascii="Verdana" w:hAnsi="Verdana"/>
          <w:sz w:val="18"/>
          <w:szCs w:val="18"/>
        </w:rPr>
        <w:t>somente</w:t>
      </w:r>
      <w:r w:rsidRPr="00727179">
        <w:rPr>
          <w:rFonts w:ascii="Verdana" w:hAnsi="Verdana"/>
          <w:spacing w:val="-5"/>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exigida</w:t>
      </w:r>
      <w:r w:rsidRPr="00727179">
        <w:rPr>
          <w:rFonts w:ascii="Verdana" w:hAnsi="Verdana"/>
          <w:spacing w:val="-3"/>
          <w:sz w:val="18"/>
          <w:szCs w:val="18"/>
        </w:rPr>
        <w:t xml:space="preserve"> </w:t>
      </w:r>
      <w:r w:rsidRPr="00727179">
        <w:rPr>
          <w:rFonts w:ascii="Verdana" w:hAnsi="Verdana"/>
          <w:sz w:val="18"/>
          <w:szCs w:val="18"/>
        </w:rPr>
        <w:t>para</w:t>
      </w:r>
      <w:r w:rsidRPr="00727179">
        <w:rPr>
          <w:rFonts w:ascii="Verdana" w:hAnsi="Verdana"/>
          <w:spacing w:val="-5"/>
          <w:sz w:val="18"/>
          <w:szCs w:val="18"/>
        </w:rPr>
        <w:t xml:space="preserve"> </w:t>
      </w:r>
      <w:r w:rsidRPr="00727179">
        <w:rPr>
          <w:rFonts w:ascii="Verdana" w:hAnsi="Verdana"/>
          <w:sz w:val="18"/>
          <w:szCs w:val="18"/>
        </w:rPr>
        <w:t>efeito</w:t>
      </w:r>
      <w:r w:rsidRPr="00727179">
        <w:rPr>
          <w:rFonts w:ascii="Verdana" w:hAnsi="Verdana"/>
          <w:spacing w:val="-5"/>
          <w:sz w:val="18"/>
          <w:szCs w:val="18"/>
        </w:rPr>
        <w:t xml:space="preserve"> </w:t>
      </w:r>
      <w:r w:rsidRPr="00727179">
        <w:rPr>
          <w:rFonts w:ascii="Verdana" w:hAnsi="Verdana"/>
          <w:sz w:val="18"/>
          <w:szCs w:val="18"/>
        </w:rPr>
        <w:t>d</w:t>
      </w:r>
      <w:r w:rsidR="00911B65" w:rsidRPr="00727179">
        <w:rPr>
          <w:rFonts w:ascii="Verdana" w:hAnsi="Verdana"/>
          <w:sz w:val="18"/>
          <w:szCs w:val="18"/>
        </w:rPr>
        <w:t>a emissão da nota de empenho ou equivalente</w:t>
      </w:r>
      <w:r w:rsidRPr="00727179">
        <w:rPr>
          <w:rFonts w:ascii="Verdana" w:hAnsi="Verdana"/>
          <w:sz w:val="18"/>
          <w:szCs w:val="18"/>
        </w:rPr>
        <w:t>.</w:t>
      </w:r>
    </w:p>
    <w:p w14:paraId="77C16232" w14:textId="77777777" w:rsidR="00311DCB" w:rsidRPr="00727179" w:rsidRDefault="00311DCB" w:rsidP="00600323">
      <w:pPr>
        <w:pStyle w:val="PargrafodaLista"/>
        <w:widowControl w:val="0"/>
        <w:numPr>
          <w:ilvl w:val="0"/>
          <w:numId w:val="29"/>
        </w:numPr>
        <w:tabs>
          <w:tab w:val="left" w:pos="51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Havendo alguma restrição na comprovação da regularidade fiscal e trabalhista, será</w:t>
      </w:r>
      <w:r w:rsidRPr="00727179">
        <w:rPr>
          <w:rFonts w:ascii="Verdana" w:hAnsi="Verdana"/>
          <w:spacing w:val="1"/>
          <w:sz w:val="18"/>
          <w:szCs w:val="18"/>
        </w:rPr>
        <w:t xml:space="preserve"> </w:t>
      </w:r>
      <w:r w:rsidRPr="00727179">
        <w:rPr>
          <w:rFonts w:ascii="Verdana" w:hAnsi="Verdana"/>
          <w:sz w:val="18"/>
          <w:szCs w:val="18"/>
        </w:rPr>
        <w:t>assegurado o prazo de 5 (cinco) dias úteis, contados do pedido encaminhado pelo</w:t>
      </w:r>
      <w:r w:rsidRPr="00727179">
        <w:rPr>
          <w:rFonts w:ascii="Verdana" w:hAnsi="Verdana"/>
          <w:spacing w:val="1"/>
          <w:sz w:val="18"/>
          <w:szCs w:val="18"/>
        </w:rPr>
        <w:t xml:space="preserve"> </w:t>
      </w:r>
      <w:r w:rsidRPr="00727179">
        <w:rPr>
          <w:rFonts w:ascii="Verdana" w:hAnsi="Verdana"/>
          <w:sz w:val="18"/>
          <w:szCs w:val="18"/>
        </w:rPr>
        <w:t>Agente</w:t>
      </w:r>
      <w:r w:rsidRPr="00727179">
        <w:rPr>
          <w:rFonts w:ascii="Verdana" w:hAnsi="Verdana"/>
          <w:spacing w:val="-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4"/>
          <w:sz w:val="18"/>
          <w:szCs w:val="18"/>
        </w:rPr>
        <w:t xml:space="preserve"> </w:t>
      </w:r>
      <w:r w:rsidRPr="00727179">
        <w:rPr>
          <w:rFonts w:ascii="Verdana" w:hAnsi="Verdana"/>
          <w:sz w:val="18"/>
          <w:szCs w:val="18"/>
        </w:rPr>
        <w:t>no</w:t>
      </w:r>
      <w:r w:rsidRPr="00727179">
        <w:rPr>
          <w:rFonts w:ascii="Verdana" w:hAnsi="Verdana"/>
          <w:spacing w:val="-3"/>
          <w:sz w:val="18"/>
          <w:szCs w:val="18"/>
        </w:rPr>
        <w:t xml:space="preserve"> </w:t>
      </w:r>
      <w:proofErr w:type="spellStart"/>
      <w:r w:rsidRPr="00727179">
        <w:rPr>
          <w:rFonts w:ascii="Verdana" w:hAnsi="Verdana"/>
          <w:sz w:val="18"/>
          <w:szCs w:val="18"/>
        </w:rPr>
        <w:t>email</w:t>
      </w:r>
      <w:proofErr w:type="spellEnd"/>
      <w:r w:rsidRPr="00727179">
        <w:rPr>
          <w:rFonts w:ascii="Verdana" w:hAnsi="Verdana"/>
          <w:spacing w:val="-4"/>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empresa,</w:t>
      </w:r>
      <w:r w:rsidRPr="00727179">
        <w:rPr>
          <w:rFonts w:ascii="Verdana" w:hAnsi="Verdana"/>
          <w:spacing w:val="-4"/>
          <w:sz w:val="18"/>
          <w:szCs w:val="18"/>
        </w:rPr>
        <w:t xml:space="preserve"> </w:t>
      </w:r>
      <w:r w:rsidRPr="00727179">
        <w:rPr>
          <w:rFonts w:ascii="Verdana" w:hAnsi="Verdana"/>
          <w:sz w:val="18"/>
          <w:szCs w:val="18"/>
        </w:rPr>
        <w:t>prorrogável</w:t>
      </w:r>
      <w:r w:rsidRPr="00727179">
        <w:rPr>
          <w:rFonts w:ascii="Verdana" w:hAnsi="Verdana"/>
          <w:spacing w:val="-1"/>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igual</w:t>
      </w:r>
      <w:r w:rsidRPr="00727179">
        <w:rPr>
          <w:rFonts w:ascii="Verdana" w:hAnsi="Verdana"/>
          <w:spacing w:val="-1"/>
          <w:sz w:val="18"/>
          <w:szCs w:val="18"/>
        </w:rPr>
        <w:t xml:space="preserve"> </w:t>
      </w:r>
      <w:r w:rsidRPr="00727179">
        <w:rPr>
          <w:rFonts w:ascii="Verdana" w:hAnsi="Verdana"/>
          <w:sz w:val="18"/>
          <w:szCs w:val="18"/>
        </w:rPr>
        <w:t>período,</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4"/>
          <w:sz w:val="18"/>
          <w:szCs w:val="18"/>
        </w:rPr>
        <w:t xml:space="preserve"> </w:t>
      </w:r>
      <w:r w:rsidRPr="00727179">
        <w:rPr>
          <w:rFonts w:ascii="Verdana" w:hAnsi="Verdana"/>
          <w:sz w:val="18"/>
          <w:szCs w:val="18"/>
        </w:rPr>
        <w:t>critério</w:t>
      </w:r>
      <w:r w:rsidRPr="00727179">
        <w:rPr>
          <w:rFonts w:ascii="Verdana" w:hAnsi="Verdana"/>
          <w:spacing w:val="-5"/>
          <w:sz w:val="18"/>
          <w:szCs w:val="18"/>
        </w:rPr>
        <w:t xml:space="preserve"> </w:t>
      </w:r>
      <w:r w:rsidRPr="00727179">
        <w:rPr>
          <w:rFonts w:ascii="Verdana" w:hAnsi="Verdana"/>
          <w:sz w:val="18"/>
          <w:szCs w:val="18"/>
        </w:rPr>
        <w:t>da</w:t>
      </w:r>
      <w:r w:rsidRPr="00727179">
        <w:rPr>
          <w:rFonts w:ascii="Verdana" w:hAnsi="Verdana"/>
          <w:spacing w:val="-64"/>
          <w:sz w:val="18"/>
          <w:szCs w:val="18"/>
        </w:rPr>
        <w:t xml:space="preserve"> </w:t>
      </w:r>
      <w:r w:rsidRPr="00727179">
        <w:rPr>
          <w:rFonts w:ascii="Verdana" w:hAnsi="Verdana"/>
          <w:sz w:val="18"/>
          <w:szCs w:val="18"/>
        </w:rPr>
        <w:t>Administração</w:t>
      </w:r>
      <w:r w:rsidRPr="00727179">
        <w:rPr>
          <w:rFonts w:ascii="Verdana" w:hAnsi="Verdana"/>
          <w:spacing w:val="1"/>
          <w:sz w:val="18"/>
          <w:szCs w:val="18"/>
        </w:rPr>
        <w:t xml:space="preserve"> </w:t>
      </w:r>
      <w:r w:rsidRPr="00727179">
        <w:rPr>
          <w:rFonts w:ascii="Verdana" w:hAnsi="Verdana"/>
          <w:sz w:val="18"/>
          <w:szCs w:val="18"/>
        </w:rPr>
        <w:t>Pública,</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regularização</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documentação,</w:t>
      </w:r>
      <w:r w:rsidRPr="00727179">
        <w:rPr>
          <w:rFonts w:ascii="Verdana" w:hAnsi="Verdana"/>
          <w:spacing w:val="1"/>
          <w:sz w:val="18"/>
          <w:szCs w:val="18"/>
        </w:rPr>
        <w:t xml:space="preserve"> </w:t>
      </w:r>
      <w:r w:rsidRPr="00727179">
        <w:rPr>
          <w:rFonts w:ascii="Verdana" w:hAnsi="Verdana"/>
          <w:sz w:val="18"/>
          <w:szCs w:val="18"/>
        </w:rPr>
        <w:t>pagamento</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parcelamento do débito, e emissão de eventuais certidões negativas ou positivas com</w:t>
      </w:r>
      <w:r w:rsidRPr="00727179">
        <w:rPr>
          <w:rFonts w:ascii="Verdana" w:hAnsi="Verdana"/>
          <w:spacing w:val="1"/>
          <w:sz w:val="18"/>
          <w:szCs w:val="18"/>
        </w:rPr>
        <w:t xml:space="preserve"> </w:t>
      </w:r>
      <w:r w:rsidRPr="00727179">
        <w:rPr>
          <w:rFonts w:ascii="Verdana" w:hAnsi="Verdana"/>
          <w:sz w:val="18"/>
          <w:szCs w:val="18"/>
        </w:rPr>
        <w:t>efeito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certidão</w:t>
      </w:r>
      <w:r w:rsidRPr="00727179">
        <w:rPr>
          <w:rFonts w:ascii="Verdana" w:hAnsi="Verdana"/>
          <w:spacing w:val="2"/>
          <w:sz w:val="18"/>
          <w:szCs w:val="18"/>
        </w:rPr>
        <w:t xml:space="preserve"> </w:t>
      </w:r>
      <w:r w:rsidRPr="00727179">
        <w:rPr>
          <w:rFonts w:ascii="Verdana" w:hAnsi="Verdana"/>
          <w:sz w:val="18"/>
          <w:szCs w:val="18"/>
        </w:rPr>
        <w:t>negativa.</w:t>
      </w:r>
    </w:p>
    <w:p w14:paraId="50E11572" w14:textId="7263BFB8" w:rsidR="00311DCB" w:rsidRPr="00727179" w:rsidRDefault="00311DCB" w:rsidP="00600323">
      <w:pPr>
        <w:pStyle w:val="PargrafodaLista"/>
        <w:widowControl w:val="0"/>
        <w:numPr>
          <w:ilvl w:val="0"/>
          <w:numId w:val="29"/>
        </w:numPr>
        <w:tabs>
          <w:tab w:val="left" w:pos="50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7"/>
          <w:sz w:val="18"/>
          <w:szCs w:val="18"/>
        </w:rPr>
        <w:t xml:space="preserve"> </w:t>
      </w:r>
      <w:r w:rsidRPr="00727179">
        <w:rPr>
          <w:rFonts w:ascii="Verdana" w:hAnsi="Verdana"/>
          <w:sz w:val="18"/>
          <w:szCs w:val="18"/>
        </w:rPr>
        <w:t>não-regularização</w:t>
      </w:r>
      <w:r w:rsidRPr="00727179">
        <w:rPr>
          <w:rFonts w:ascii="Verdana" w:hAnsi="Verdana"/>
          <w:spacing w:val="-15"/>
          <w:sz w:val="18"/>
          <w:szCs w:val="18"/>
        </w:rPr>
        <w:t xml:space="preserve"> </w:t>
      </w:r>
      <w:r w:rsidRPr="00727179">
        <w:rPr>
          <w:rFonts w:ascii="Verdana" w:hAnsi="Verdana"/>
          <w:sz w:val="18"/>
          <w:szCs w:val="18"/>
        </w:rPr>
        <w:t>da</w:t>
      </w:r>
      <w:r w:rsidRPr="00727179">
        <w:rPr>
          <w:rFonts w:ascii="Verdana" w:hAnsi="Verdana"/>
          <w:spacing w:val="-14"/>
          <w:sz w:val="18"/>
          <w:szCs w:val="18"/>
        </w:rPr>
        <w:t xml:space="preserve"> </w:t>
      </w:r>
      <w:r w:rsidRPr="00727179">
        <w:rPr>
          <w:rFonts w:ascii="Verdana" w:hAnsi="Verdana"/>
          <w:sz w:val="18"/>
          <w:szCs w:val="18"/>
        </w:rPr>
        <w:t>documentação,</w:t>
      </w:r>
      <w:r w:rsidRPr="00727179">
        <w:rPr>
          <w:rFonts w:ascii="Verdana" w:hAnsi="Verdana"/>
          <w:spacing w:val="-16"/>
          <w:sz w:val="18"/>
          <w:szCs w:val="18"/>
        </w:rPr>
        <w:t xml:space="preserve"> </w:t>
      </w:r>
      <w:r w:rsidRPr="00727179">
        <w:rPr>
          <w:rFonts w:ascii="Verdana" w:hAnsi="Verdana"/>
          <w:sz w:val="18"/>
          <w:szCs w:val="18"/>
        </w:rPr>
        <w:t>no</w:t>
      </w:r>
      <w:r w:rsidRPr="00727179">
        <w:rPr>
          <w:rFonts w:ascii="Verdana" w:hAnsi="Verdana"/>
          <w:spacing w:val="-14"/>
          <w:sz w:val="18"/>
          <w:szCs w:val="18"/>
        </w:rPr>
        <w:t xml:space="preserve"> </w:t>
      </w:r>
      <w:r w:rsidRPr="00727179">
        <w:rPr>
          <w:rFonts w:ascii="Verdana" w:hAnsi="Verdana"/>
          <w:sz w:val="18"/>
          <w:szCs w:val="18"/>
        </w:rPr>
        <w:t>prazo</w:t>
      </w:r>
      <w:r w:rsidRPr="00727179">
        <w:rPr>
          <w:rFonts w:ascii="Verdana" w:hAnsi="Verdana"/>
          <w:spacing w:val="-12"/>
          <w:sz w:val="18"/>
          <w:szCs w:val="18"/>
        </w:rPr>
        <w:t xml:space="preserve"> </w:t>
      </w:r>
      <w:r w:rsidRPr="00727179">
        <w:rPr>
          <w:rFonts w:ascii="Verdana" w:hAnsi="Verdana"/>
          <w:sz w:val="18"/>
          <w:szCs w:val="18"/>
        </w:rPr>
        <w:t>previsto</w:t>
      </w:r>
      <w:r w:rsidRPr="00727179">
        <w:rPr>
          <w:rFonts w:ascii="Verdana" w:hAnsi="Verdana"/>
          <w:spacing w:val="-14"/>
          <w:sz w:val="18"/>
          <w:szCs w:val="18"/>
        </w:rPr>
        <w:t xml:space="preserve"> </w:t>
      </w:r>
      <w:r w:rsidRPr="00727179">
        <w:rPr>
          <w:rFonts w:ascii="Verdana" w:hAnsi="Verdana"/>
          <w:sz w:val="18"/>
          <w:szCs w:val="18"/>
        </w:rPr>
        <w:t>acima,</w:t>
      </w:r>
      <w:r w:rsidRPr="00727179">
        <w:rPr>
          <w:rFonts w:ascii="Verdana" w:hAnsi="Verdana"/>
          <w:spacing w:val="-16"/>
          <w:sz w:val="18"/>
          <w:szCs w:val="18"/>
        </w:rPr>
        <w:t xml:space="preserve"> </w:t>
      </w:r>
      <w:r w:rsidRPr="00727179">
        <w:rPr>
          <w:rFonts w:ascii="Verdana" w:hAnsi="Verdana"/>
          <w:sz w:val="18"/>
          <w:szCs w:val="18"/>
        </w:rPr>
        <w:t>implicará</w:t>
      </w:r>
      <w:r w:rsidRPr="00727179">
        <w:rPr>
          <w:rFonts w:ascii="Verdana" w:hAnsi="Verdana"/>
          <w:spacing w:val="-16"/>
          <w:sz w:val="18"/>
          <w:szCs w:val="18"/>
        </w:rPr>
        <w:t xml:space="preserve"> </w:t>
      </w:r>
      <w:r w:rsidRPr="00727179">
        <w:rPr>
          <w:rFonts w:ascii="Verdana" w:hAnsi="Verdana"/>
          <w:sz w:val="18"/>
          <w:szCs w:val="18"/>
        </w:rPr>
        <w:t>decadênci</w:t>
      </w:r>
      <w:r w:rsidR="00430720" w:rsidRPr="00727179">
        <w:rPr>
          <w:rFonts w:ascii="Verdana" w:hAnsi="Verdana"/>
          <w:sz w:val="18"/>
          <w:szCs w:val="18"/>
        </w:rPr>
        <w:t>a d</w:t>
      </w:r>
      <w:r w:rsidRPr="00727179">
        <w:rPr>
          <w:rFonts w:ascii="Verdana" w:hAnsi="Verdana"/>
          <w:sz w:val="18"/>
          <w:szCs w:val="18"/>
        </w:rPr>
        <w:t>o direito à contratação, sem prejuízo de aplicação das sanções previstas neste aviso</w:t>
      </w:r>
      <w:r w:rsidRPr="00727179">
        <w:rPr>
          <w:rFonts w:ascii="Verdana" w:hAnsi="Verdana"/>
          <w:spacing w:val="1"/>
          <w:sz w:val="18"/>
          <w:szCs w:val="18"/>
        </w:rPr>
        <w:t xml:space="preserve"> </w:t>
      </w:r>
      <w:r w:rsidRPr="00727179">
        <w:rPr>
          <w:rFonts w:ascii="Verdana" w:hAnsi="Verdana"/>
          <w:sz w:val="18"/>
          <w:szCs w:val="18"/>
        </w:rPr>
        <w:t>de contratação direta, sendo facultado ao Agente de Contratação convocar o autor do</w:t>
      </w:r>
      <w:r w:rsidRPr="00727179">
        <w:rPr>
          <w:rFonts w:ascii="Verdana" w:hAnsi="Verdana"/>
          <w:spacing w:val="1"/>
          <w:sz w:val="18"/>
          <w:szCs w:val="18"/>
        </w:rPr>
        <w:t xml:space="preserve"> </w:t>
      </w:r>
      <w:r w:rsidRPr="00727179">
        <w:rPr>
          <w:rFonts w:ascii="Verdana" w:hAnsi="Verdana"/>
          <w:sz w:val="18"/>
          <w:szCs w:val="18"/>
        </w:rPr>
        <w:t>menor preço proposta seguinte para apresentar sua documentação de habilitação e, s</w:t>
      </w:r>
      <w:r w:rsidR="00430720" w:rsidRPr="00727179">
        <w:rPr>
          <w:rFonts w:ascii="Verdana" w:hAnsi="Verdana"/>
          <w:sz w:val="18"/>
          <w:szCs w:val="18"/>
        </w:rPr>
        <w:t>e n</w:t>
      </w:r>
      <w:r w:rsidRPr="00727179">
        <w:rPr>
          <w:rFonts w:ascii="Verdana" w:hAnsi="Verdana"/>
          <w:sz w:val="18"/>
          <w:szCs w:val="18"/>
        </w:rPr>
        <w:t>ecessário, observada a ordem crescente de preço, os autores das demais propostas,</w:t>
      </w:r>
      <w:r w:rsidRPr="00727179">
        <w:rPr>
          <w:rFonts w:ascii="Verdana" w:hAnsi="Verdana"/>
          <w:spacing w:val="1"/>
          <w:sz w:val="18"/>
          <w:szCs w:val="18"/>
        </w:rPr>
        <w:t xml:space="preserve"> </w:t>
      </w:r>
      <w:r w:rsidRPr="00727179">
        <w:rPr>
          <w:rFonts w:ascii="Verdana" w:hAnsi="Verdana"/>
          <w:sz w:val="18"/>
          <w:szCs w:val="18"/>
        </w:rPr>
        <w:t>desde</w:t>
      </w:r>
      <w:r w:rsidRPr="00727179">
        <w:rPr>
          <w:rFonts w:ascii="Verdana" w:hAnsi="Verdana"/>
          <w:spacing w:val="-12"/>
          <w:sz w:val="18"/>
          <w:szCs w:val="18"/>
        </w:rPr>
        <w:t xml:space="preserve"> </w:t>
      </w:r>
      <w:r w:rsidRPr="00727179">
        <w:rPr>
          <w:rFonts w:ascii="Verdana" w:hAnsi="Verdana"/>
          <w:sz w:val="18"/>
          <w:szCs w:val="18"/>
        </w:rPr>
        <w:t>que</w:t>
      </w:r>
      <w:r w:rsidRPr="00727179">
        <w:rPr>
          <w:rFonts w:ascii="Verdana" w:hAnsi="Verdana"/>
          <w:spacing w:val="-8"/>
          <w:sz w:val="18"/>
          <w:szCs w:val="18"/>
        </w:rPr>
        <w:t xml:space="preserve"> </w:t>
      </w:r>
      <w:r w:rsidRPr="00727179">
        <w:rPr>
          <w:rFonts w:ascii="Verdana" w:hAnsi="Verdana"/>
          <w:sz w:val="18"/>
          <w:szCs w:val="18"/>
        </w:rPr>
        <w:t>atendam</w:t>
      </w:r>
      <w:r w:rsidRPr="00727179">
        <w:rPr>
          <w:rFonts w:ascii="Verdana" w:hAnsi="Verdana"/>
          <w:spacing w:val="-11"/>
          <w:sz w:val="18"/>
          <w:szCs w:val="18"/>
        </w:rPr>
        <w:t xml:space="preserve"> </w:t>
      </w:r>
      <w:r w:rsidRPr="00727179">
        <w:rPr>
          <w:rFonts w:ascii="Verdana" w:hAnsi="Verdana"/>
          <w:sz w:val="18"/>
          <w:szCs w:val="18"/>
        </w:rPr>
        <w:t>ao</w:t>
      </w:r>
      <w:r w:rsidRPr="00727179">
        <w:rPr>
          <w:rFonts w:ascii="Verdana" w:hAnsi="Verdana"/>
          <w:spacing w:val="-13"/>
          <w:sz w:val="18"/>
          <w:szCs w:val="18"/>
        </w:rPr>
        <w:t xml:space="preserve"> </w:t>
      </w:r>
      <w:r w:rsidRPr="00727179">
        <w:rPr>
          <w:rFonts w:ascii="Verdana" w:hAnsi="Verdana"/>
          <w:sz w:val="18"/>
          <w:szCs w:val="18"/>
        </w:rPr>
        <w:t>critério</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11"/>
          <w:sz w:val="18"/>
          <w:szCs w:val="18"/>
        </w:rPr>
        <w:t xml:space="preserve"> </w:t>
      </w:r>
      <w:r w:rsidRPr="00727179">
        <w:rPr>
          <w:rFonts w:ascii="Verdana" w:hAnsi="Verdana"/>
          <w:sz w:val="18"/>
          <w:szCs w:val="18"/>
        </w:rPr>
        <w:t>aceitabilidade</w:t>
      </w:r>
      <w:r w:rsidRPr="00727179">
        <w:rPr>
          <w:rFonts w:ascii="Verdana" w:hAnsi="Verdana"/>
          <w:spacing w:val="-8"/>
          <w:sz w:val="18"/>
          <w:szCs w:val="18"/>
        </w:rPr>
        <w:t xml:space="preserve"> </w:t>
      </w:r>
      <w:r w:rsidRPr="00727179">
        <w:rPr>
          <w:rFonts w:ascii="Verdana" w:hAnsi="Verdana"/>
          <w:sz w:val="18"/>
          <w:szCs w:val="18"/>
        </w:rPr>
        <w:t>estabelecido</w:t>
      </w:r>
      <w:r w:rsidRPr="00727179">
        <w:rPr>
          <w:rFonts w:ascii="Verdana" w:hAnsi="Verdana"/>
          <w:spacing w:val="-12"/>
          <w:sz w:val="18"/>
          <w:szCs w:val="18"/>
        </w:rPr>
        <w:t xml:space="preserve"> </w:t>
      </w:r>
      <w:r w:rsidRPr="00727179">
        <w:rPr>
          <w:rFonts w:ascii="Verdana" w:hAnsi="Verdana"/>
          <w:sz w:val="18"/>
          <w:szCs w:val="18"/>
        </w:rPr>
        <w:t>neste</w:t>
      </w:r>
      <w:r w:rsidRPr="00727179">
        <w:rPr>
          <w:rFonts w:ascii="Verdana" w:hAnsi="Verdana"/>
          <w:spacing w:val="-14"/>
          <w:sz w:val="18"/>
          <w:szCs w:val="18"/>
        </w:rPr>
        <w:t xml:space="preserve"> </w:t>
      </w:r>
      <w:r w:rsidRPr="00727179">
        <w:rPr>
          <w:rFonts w:ascii="Verdana" w:hAnsi="Verdana"/>
          <w:sz w:val="18"/>
          <w:szCs w:val="18"/>
        </w:rPr>
        <w:t>aviso</w:t>
      </w:r>
      <w:r w:rsidRPr="00727179">
        <w:rPr>
          <w:rFonts w:ascii="Verdana" w:hAnsi="Verdana"/>
          <w:spacing w:val="-11"/>
          <w:sz w:val="18"/>
          <w:szCs w:val="18"/>
        </w:rPr>
        <w:t xml:space="preserve"> </w:t>
      </w:r>
      <w:r w:rsidRPr="00727179">
        <w:rPr>
          <w:rFonts w:ascii="Verdana" w:hAnsi="Verdana"/>
          <w:sz w:val="18"/>
          <w:szCs w:val="18"/>
        </w:rPr>
        <w:t>de</w:t>
      </w:r>
      <w:r w:rsidRPr="00727179">
        <w:rPr>
          <w:rFonts w:ascii="Verdana" w:hAnsi="Verdana"/>
          <w:spacing w:val="-9"/>
          <w:sz w:val="18"/>
          <w:szCs w:val="18"/>
        </w:rPr>
        <w:t xml:space="preserve"> </w:t>
      </w:r>
      <w:r w:rsidRPr="00727179">
        <w:rPr>
          <w:rFonts w:ascii="Verdana" w:hAnsi="Verdana"/>
          <w:sz w:val="18"/>
          <w:szCs w:val="18"/>
        </w:rPr>
        <w:t>contratação</w:t>
      </w:r>
      <w:r w:rsidRPr="00727179">
        <w:rPr>
          <w:rFonts w:ascii="Verdana" w:hAnsi="Verdana"/>
          <w:spacing w:val="-64"/>
          <w:sz w:val="18"/>
          <w:szCs w:val="18"/>
        </w:rPr>
        <w:t xml:space="preserve"> </w:t>
      </w:r>
      <w:r w:rsidRPr="00727179">
        <w:rPr>
          <w:rFonts w:ascii="Verdana" w:hAnsi="Verdana"/>
          <w:sz w:val="18"/>
          <w:szCs w:val="18"/>
        </w:rPr>
        <w:t>direta.</w:t>
      </w:r>
    </w:p>
    <w:p w14:paraId="7425B9C7" w14:textId="77777777" w:rsidR="00430720" w:rsidRPr="00727179" w:rsidRDefault="00430720" w:rsidP="00430720">
      <w:pPr>
        <w:pStyle w:val="PargrafodaLista"/>
        <w:widowControl w:val="0"/>
        <w:tabs>
          <w:tab w:val="left" w:pos="503"/>
        </w:tabs>
        <w:suppressAutoHyphens w:val="0"/>
        <w:autoSpaceDE w:val="0"/>
        <w:autoSpaceDN w:val="0"/>
        <w:ind w:left="0"/>
        <w:contextualSpacing w:val="0"/>
        <w:jc w:val="both"/>
        <w:rPr>
          <w:rFonts w:ascii="Verdana" w:hAnsi="Verdana"/>
          <w:sz w:val="18"/>
          <w:szCs w:val="18"/>
        </w:rPr>
      </w:pPr>
    </w:p>
    <w:p w14:paraId="660084DD" w14:textId="72587A05" w:rsidR="00311DCB" w:rsidRPr="00727179" w:rsidRDefault="00311DCB" w:rsidP="00036080">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agente de contratação verificará os atendimentos das condições de participação</w:t>
      </w:r>
      <w:r w:rsidRPr="00727179">
        <w:rPr>
          <w:rFonts w:ascii="Verdana" w:hAnsi="Verdana"/>
          <w:spacing w:val="1"/>
          <w:sz w:val="18"/>
          <w:szCs w:val="18"/>
        </w:rPr>
        <w:t xml:space="preserve"> </w:t>
      </w:r>
      <w:r w:rsidRPr="00727179">
        <w:rPr>
          <w:rFonts w:ascii="Verdana" w:hAnsi="Verdana"/>
          <w:sz w:val="18"/>
          <w:szCs w:val="18"/>
        </w:rPr>
        <w:t>pelo</w:t>
      </w:r>
      <w:r w:rsidRPr="00727179">
        <w:rPr>
          <w:rFonts w:ascii="Verdana" w:hAnsi="Verdana"/>
          <w:spacing w:val="-15"/>
          <w:sz w:val="18"/>
          <w:szCs w:val="18"/>
        </w:rPr>
        <w:t xml:space="preserve"> </w:t>
      </w:r>
      <w:r w:rsidRPr="00727179">
        <w:rPr>
          <w:rFonts w:ascii="Verdana" w:hAnsi="Verdana"/>
          <w:sz w:val="18"/>
          <w:szCs w:val="18"/>
        </w:rPr>
        <w:t>fornecedor</w:t>
      </w:r>
      <w:r w:rsidRPr="00727179">
        <w:rPr>
          <w:rFonts w:ascii="Verdana" w:hAnsi="Verdana"/>
          <w:spacing w:val="-12"/>
          <w:sz w:val="18"/>
          <w:szCs w:val="18"/>
        </w:rPr>
        <w:t xml:space="preserve"> </w:t>
      </w:r>
      <w:r w:rsidRPr="00727179">
        <w:rPr>
          <w:rFonts w:ascii="Verdana" w:hAnsi="Verdana"/>
          <w:sz w:val="18"/>
          <w:szCs w:val="18"/>
        </w:rPr>
        <w:t>classificado</w:t>
      </w:r>
      <w:r w:rsidRPr="00727179">
        <w:rPr>
          <w:rFonts w:ascii="Verdana" w:hAnsi="Verdana"/>
          <w:spacing w:val="-15"/>
          <w:sz w:val="18"/>
          <w:szCs w:val="18"/>
        </w:rPr>
        <w:t xml:space="preserve"> </w:t>
      </w:r>
      <w:r w:rsidRPr="00727179">
        <w:rPr>
          <w:rFonts w:ascii="Verdana" w:hAnsi="Verdana"/>
          <w:sz w:val="18"/>
          <w:szCs w:val="18"/>
        </w:rPr>
        <w:t>em</w:t>
      </w:r>
      <w:r w:rsidRPr="00727179">
        <w:rPr>
          <w:rFonts w:ascii="Verdana" w:hAnsi="Verdana"/>
          <w:spacing w:val="-13"/>
          <w:sz w:val="18"/>
          <w:szCs w:val="18"/>
        </w:rPr>
        <w:t xml:space="preserve"> </w:t>
      </w:r>
      <w:r w:rsidRPr="00727179">
        <w:rPr>
          <w:rFonts w:ascii="Verdana" w:hAnsi="Verdana"/>
          <w:sz w:val="18"/>
          <w:szCs w:val="18"/>
        </w:rPr>
        <w:t>primeiro</w:t>
      </w:r>
      <w:r w:rsidRPr="00727179">
        <w:rPr>
          <w:rFonts w:ascii="Verdana" w:hAnsi="Verdana"/>
          <w:spacing w:val="-14"/>
          <w:sz w:val="18"/>
          <w:szCs w:val="18"/>
        </w:rPr>
        <w:t xml:space="preserve"> </w:t>
      </w:r>
      <w:r w:rsidRPr="00727179">
        <w:rPr>
          <w:rFonts w:ascii="Verdana" w:hAnsi="Verdana"/>
          <w:sz w:val="18"/>
          <w:szCs w:val="18"/>
        </w:rPr>
        <w:t>lugar</w:t>
      </w:r>
      <w:r w:rsidRPr="00727179">
        <w:rPr>
          <w:rFonts w:ascii="Verdana" w:hAnsi="Verdana"/>
          <w:spacing w:val="-14"/>
          <w:sz w:val="18"/>
          <w:szCs w:val="18"/>
        </w:rPr>
        <w:t xml:space="preserve"> </w:t>
      </w:r>
      <w:r w:rsidRPr="00727179">
        <w:rPr>
          <w:rFonts w:ascii="Verdana" w:hAnsi="Verdana"/>
          <w:sz w:val="18"/>
          <w:szCs w:val="18"/>
        </w:rPr>
        <w:t>provisoriamente,</w:t>
      </w:r>
      <w:r w:rsidRPr="00727179">
        <w:rPr>
          <w:rFonts w:ascii="Verdana" w:hAnsi="Verdana"/>
          <w:spacing w:val="-13"/>
          <w:sz w:val="18"/>
          <w:szCs w:val="18"/>
        </w:rPr>
        <w:t xml:space="preserve"> </w:t>
      </w:r>
      <w:r w:rsidRPr="00727179">
        <w:rPr>
          <w:rFonts w:ascii="Verdana" w:hAnsi="Verdana"/>
          <w:sz w:val="18"/>
          <w:szCs w:val="18"/>
        </w:rPr>
        <w:t>conforme</w:t>
      </w:r>
      <w:r w:rsidRPr="00727179">
        <w:rPr>
          <w:rFonts w:ascii="Verdana" w:hAnsi="Verdana"/>
          <w:spacing w:val="-14"/>
          <w:sz w:val="18"/>
          <w:szCs w:val="18"/>
        </w:rPr>
        <w:t xml:space="preserve"> </w:t>
      </w:r>
      <w:r w:rsidRPr="00727179">
        <w:rPr>
          <w:rFonts w:ascii="Verdana" w:hAnsi="Verdana"/>
          <w:sz w:val="18"/>
          <w:szCs w:val="18"/>
        </w:rPr>
        <w:t>previsto</w:t>
      </w:r>
      <w:r w:rsidRPr="00727179">
        <w:rPr>
          <w:rFonts w:ascii="Verdana" w:hAnsi="Verdana"/>
          <w:spacing w:val="-13"/>
          <w:sz w:val="18"/>
          <w:szCs w:val="18"/>
        </w:rPr>
        <w:t xml:space="preserve"> </w:t>
      </w:r>
      <w:r w:rsidRPr="00727179">
        <w:rPr>
          <w:rFonts w:ascii="Verdana" w:hAnsi="Verdana"/>
          <w:sz w:val="18"/>
          <w:szCs w:val="18"/>
        </w:rPr>
        <w:t>no</w:t>
      </w:r>
      <w:r w:rsidRPr="00727179">
        <w:rPr>
          <w:rFonts w:ascii="Verdana" w:hAnsi="Verdana"/>
          <w:spacing w:val="-9"/>
          <w:sz w:val="18"/>
          <w:szCs w:val="18"/>
        </w:rPr>
        <w:t xml:space="preserve"> </w:t>
      </w:r>
      <w:r w:rsidRPr="00727179">
        <w:rPr>
          <w:rFonts w:ascii="Verdana" w:hAnsi="Verdana"/>
          <w:sz w:val="18"/>
          <w:szCs w:val="18"/>
        </w:rPr>
        <w:t>art.</w:t>
      </w:r>
      <w:r w:rsidRPr="00727179">
        <w:rPr>
          <w:rFonts w:ascii="Verdana" w:hAnsi="Verdana"/>
          <w:spacing w:val="-65"/>
          <w:sz w:val="18"/>
          <w:szCs w:val="18"/>
        </w:rPr>
        <w:t xml:space="preserve"> </w:t>
      </w:r>
      <w:r w:rsidRPr="00727179">
        <w:rPr>
          <w:rFonts w:ascii="Verdana" w:hAnsi="Verdana"/>
          <w:sz w:val="18"/>
          <w:szCs w:val="18"/>
        </w:rPr>
        <w:t>14, da Lei Federal nº 14.133/2021, legislação correlata e nos itens 2.2 e 2.3 e seguinte</w:t>
      </w:r>
      <w:r w:rsidR="00941043" w:rsidRPr="00727179">
        <w:rPr>
          <w:rFonts w:ascii="Verdana" w:hAnsi="Verdana"/>
          <w:sz w:val="18"/>
          <w:szCs w:val="18"/>
        </w:rPr>
        <w:t>s d</w:t>
      </w:r>
      <w:r w:rsidRPr="00727179">
        <w:rPr>
          <w:rFonts w:ascii="Verdana" w:hAnsi="Verdana"/>
          <w:sz w:val="18"/>
          <w:szCs w:val="18"/>
        </w:rPr>
        <w:t>este</w:t>
      </w:r>
      <w:r w:rsidRPr="00727179">
        <w:rPr>
          <w:rFonts w:ascii="Verdana" w:hAnsi="Verdana"/>
          <w:spacing w:val="-12"/>
          <w:sz w:val="18"/>
          <w:szCs w:val="18"/>
        </w:rPr>
        <w:t xml:space="preserve"> </w:t>
      </w:r>
      <w:r w:rsidRPr="00727179">
        <w:rPr>
          <w:rFonts w:ascii="Verdana" w:hAnsi="Verdana"/>
          <w:sz w:val="18"/>
          <w:szCs w:val="18"/>
        </w:rPr>
        <w:t>Aviso,</w:t>
      </w:r>
      <w:r w:rsidRPr="00727179">
        <w:rPr>
          <w:rFonts w:ascii="Verdana" w:hAnsi="Verdana"/>
          <w:spacing w:val="-5"/>
          <w:sz w:val="18"/>
          <w:szCs w:val="18"/>
        </w:rPr>
        <w:t xml:space="preserve"> </w:t>
      </w:r>
      <w:r w:rsidRPr="00727179">
        <w:rPr>
          <w:rFonts w:ascii="Verdana" w:hAnsi="Verdana"/>
          <w:sz w:val="18"/>
          <w:szCs w:val="18"/>
        </w:rPr>
        <w:t>especialmente</w:t>
      </w:r>
      <w:r w:rsidRPr="00727179">
        <w:rPr>
          <w:rFonts w:ascii="Verdana" w:hAnsi="Verdana"/>
          <w:spacing w:val="-8"/>
          <w:sz w:val="18"/>
          <w:szCs w:val="18"/>
        </w:rPr>
        <w:t xml:space="preserve"> </w:t>
      </w:r>
      <w:r w:rsidRPr="00727179">
        <w:rPr>
          <w:rFonts w:ascii="Verdana" w:hAnsi="Verdana"/>
          <w:sz w:val="18"/>
          <w:szCs w:val="18"/>
        </w:rPr>
        <w:t>quanto</w:t>
      </w:r>
      <w:r w:rsidRPr="00727179">
        <w:rPr>
          <w:rFonts w:ascii="Verdana" w:hAnsi="Verdana"/>
          <w:spacing w:val="-7"/>
          <w:sz w:val="18"/>
          <w:szCs w:val="18"/>
        </w:rPr>
        <w:t xml:space="preserve"> </w:t>
      </w:r>
      <w:r w:rsidRPr="00727179">
        <w:rPr>
          <w:rFonts w:ascii="Verdana" w:hAnsi="Verdana"/>
          <w:sz w:val="18"/>
          <w:szCs w:val="18"/>
        </w:rPr>
        <w:t>à</w:t>
      </w:r>
      <w:r w:rsidRPr="00727179">
        <w:rPr>
          <w:rFonts w:ascii="Verdana" w:hAnsi="Verdana"/>
          <w:spacing w:val="-9"/>
          <w:sz w:val="18"/>
          <w:szCs w:val="18"/>
        </w:rPr>
        <w:t xml:space="preserve"> </w:t>
      </w:r>
      <w:r w:rsidRPr="00727179">
        <w:rPr>
          <w:rFonts w:ascii="Verdana" w:hAnsi="Verdana"/>
          <w:sz w:val="18"/>
          <w:szCs w:val="18"/>
        </w:rPr>
        <w:t>existência</w:t>
      </w:r>
      <w:r w:rsidRPr="00727179">
        <w:rPr>
          <w:rFonts w:ascii="Verdana" w:hAnsi="Verdana"/>
          <w:spacing w:val="-8"/>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sanção</w:t>
      </w:r>
      <w:r w:rsidRPr="00727179">
        <w:rPr>
          <w:rFonts w:ascii="Verdana" w:hAnsi="Verdana"/>
          <w:spacing w:val="-8"/>
          <w:sz w:val="18"/>
          <w:szCs w:val="18"/>
        </w:rPr>
        <w:t xml:space="preserve"> </w:t>
      </w:r>
      <w:r w:rsidRPr="00727179">
        <w:rPr>
          <w:rFonts w:ascii="Verdana" w:hAnsi="Verdana"/>
          <w:sz w:val="18"/>
          <w:szCs w:val="18"/>
        </w:rPr>
        <w:t>que</w:t>
      </w:r>
      <w:r w:rsidRPr="00727179">
        <w:rPr>
          <w:rFonts w:ascii="Verdana" w:hAnsi="Verdana"/>
          <w:spacing w:val="-5"/>
          <w:sz w:val="18"/>
          <w:szCs w:val="18"/>
        </w:rPr>
        <w:t xml:space="preserve"> </w:t>
      </w:r>
      <w:r w:rsidRPr="00727179">
        <w:rPr>
          <w:rFonts w:ascii="Verdana" w:hAnsi="Verdana"/>
          <w:sz w:val="18"/>
          <w:szCs w:val="18"/>
        </w:rPr>
        <w:t>impeça</w:t>
      </w:r>
      <w:r w:rsidRPr="00727179">
        <w:rPr>
          <w:rFonts w:ascii="Verdana" w:hAnsi="Verdana"/>
          <w:spacing w:val="-9"/>
          <w:sz w:val="18"/>
          <w:szCs w:val="18"/>
        </w:rPr>
        <w:t xml:space="preserve"> </w:t>
      </w:r>
      <w:r w:rsidRPr="00727179">
        <w:rPr>
          <w:rFonts w:ascii="Verdana" w:hAnsi="Verdana"/>
          <w:sz w:val="18"/>
          <w:szCs w:val="18"/>
        </w:rPr>
        <w:t>a</w:t>
      </w:r>
      <w:r w:rsidRPr="00727179">
        <w:rPr>
          <w:rFonts w:ascii="Verdana" w:hAnsi="Verdana"/>
          <w:spacing w:val="-8"/>
          <w:sz w:val="18"/>
          <w:szCs w:val="18"/>
        </w:rPr>
        <w:t xml:space="preserve"> </w:t>
      </w:r>
      <w:r w:rsidRPr="00727179">
        <w:rPr>
          <w:rFonts w:ascii="Verdana" w:hAnsi="Verdana"/>
          <w:sz w:val="18"/>
          <w:szCs w:val="18"/>
        </w:rPr>
        <w:t>participação</w:t>
      </w:r>
      <w:r w:rsidRPr="00727179">
        <w:rPr>
          <w:rFonts w:ascii="Verdana" w:hAnsi="Verdana"/>
          <w:spacing w:val="-7"/>
          <w:sz w:val="18"/>
          <w:szCs w:val="18"/>
        </w:rPr>
        <w:t xml:space="preserve"> </w:t>
      </w:r>
      <w:r w:rsidRPr="00727179">
        <w:rPr>
          <w:rFonts w:ascii="Verdana" w:hAnsi="Verdana"/>
          <w:sz w:val="18"/>
          <w:szCs w:val="18"/>
        </w:rPr>
        <w:t>n</w:t>
      </w:r>
      <w:r w:rsidR="00AE2465" w:rsidRPr="00727179">
        <w:rPr>
          <w:rFonts w:ascii="Verdana" w:hAnsi="Verdana"/>
          <w:sz w:val="18"/>
          <w:szCs w:val="18"/>
        </w:rPr>
        <w:t>o p</w:t>
      </w:r>
      <w:r w:rsidRPr="00727179">
        <w:rPr>
          <w:rFonts w:ascii="Verdana" w:hAnsi="Verdana"/>
          <w:sz w:val="18"/>
          <w:szCs w:val="18"/>
        </w:rPr>
        <w:t>rocesso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ou</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futura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mediante</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consulta</w:t>
      </w:r>
      <w:r w:rsidRPr="00727179">
        <w:rPr>
          <w:rFonts w:ascii="Verdana" w:hAnsi="Verdana"/>
          <w:spacing w:val="1"/>
          <w:sz w:val="18"/>
          <w:szCs w:val="18"/>
        </w:rPr>
        <w:t xml:space="preserve"> </w:t>
      </w:r>
      <w:r w:rsidRPr="00727179">
        <w:rPr>
          <w:rFonts w:ascii="Verdana" w:hAnsi="Verdana"/>
          <w:sz w:val="18"/>
          <w:szCs w:val="18"/>
        </w:rPr>
        <w:t>aos</w:t>
      </w:r>
      <w:r w:rsidRPr="00727179">
        <w:rPr>
          <w:rFonts w:ascii="Verdana" w:hAnsi="Verdana"/>
          <w:spacing w:val="-64"/>
          <w:sz w:val="18"/>
          <w:szCs w:val="18"/>
        </w:rPr>
        <w:t xml:space="preserve"> </w:t>
      </w:r>
      <w:r w:rsidRPr="00727179">
        <w:rPr>
          <w:rFonts w:ascii="Verdana" w:hAnsi="Verdana"/>
          <w:sz w:val="18"/>
          <w:szCs w:val="18"/>
        </w:rPr>
        <w:t>seguintes</w:t>
      </w:r>
      <w:r w:rsidRPr="00727179">
        <w:rPr>
          <w:rFonts w:ascii="Verdana" w:hAnsi="Verdana"/>
          <w:spacing w:val="1"/>
          <w:sz w:val="18"/>
          <w:szCs w:val="18"/>
        </w:rPr>
        <w:t xml:space="preserve"> </w:t>
      </w:r>
      <w:r w:rsidRPr="00727179">
        <w:rPr>
          <w:rFonts w:ascii="Verdana" w:hAnsi="Verdana"/>
          <w:sz w:val="18"/>
          <w:szCs w:val="18"/>
        </w:rPr>
        <w:t>cadastros:</w:t>
      </w:r>
    </w:p>
    <w:p w14:paraId="223774F8" w14:textId="54597DC3" w:rsidR="00AE2465" w:rsidRPr="00727179" w:rsidRDefault="00AE2465" w:rsidP="00600323">
      <w:pPr>
        <w:pStyle w:val="PargrafodaLista"/>
        <w:widowControl w:val="0"/>
        <w:numPr>
          <w:ilvl w:val="0"/>
          <w:numId w:val="28"/>
        </w:numPr>
        <w:tabs>
          <w:tab w:val="left" w:pos="608"/>
        </w:tabs>
        <w:suppressAutoHyphens w:val="0"/>
        <w:autoSpaceDE w:val="0"/>
        <w:autoSpaceDN w:val="0"/>
        <w:ind w:left="0" w:firstLine="0"/>
        <w:contextualSpacing w:val="0"/>
        <w:jc w:val="both"/>
        <w:rPr>
          <w:rFonts w:ascii="Verdana" w:hAnsi="Verdana"/>
          <w:sz w:val="18"/>
          <w:szCs w:val="18"/>
        </w:rPr>
      </w:pPr>
      <w:r w:rsidRPr="00727179">
        <w:rPr>
          <w:rFonts w:ascii="Verdana" w:hAnsi="Verdana"/>
        </w:rPr>
        <w:t>Cadastro Nacional de Empresas Inidôneas e Suspensas - CEIS, mantido pela Controladoria-Geral da União (</w:t>
      </w:r>
      <w:hyperlink r:id="rId13" w:history="1">
        <w:r w:rsidRPr="00727179">
          <w:rPr>
            <w:rStyle w:val="Hyperlink"/>
            <w:rFonts w:ascii="Verdana" w:hAnsi="Verdana"/>
          </w:rPr>
          <w:t>www.portaldatransparencia.gov.br/ceis</w:t>
        </w:r>
      </w:hyperlink>
      <w:r w:rsidRPr="00727179">
        <w:rPr>
          <w:rFonts w:ascii="Verdana" w:hAnsi="Verdana"/>
        </w:rPr>
        <w:t>)</w:t>
      </w:r>
      <w:r w:rsidR="00311DCB" w:rsidRPr="00727179">
        <w:rPr>
          <w:rFonts w:ascii="Verdana" w:hAnsi="Verdana"/>
          <w:sz w:val="18"/>
          <w:szCs w:val="18"/>
        </w:rPr>
        <w:t>;</w:t>
      </w:r>
    </w:p>
    <w:p w14:paraId="4126360D" w14:textId="0F73615A" w:rsidR="00311DCB" w:rsidRPr="00727179" w:rsidRDefault="00AE2465" w:rsidP="00600323">
      <w:pPr>
        <w:pStyle w:val="PargrafodaLista"/>
        <w:widowControl w:val="0"/>
        <w:numPr>
          <w:ilvl w:val="0"/>
          <w:numId w:val="28"/>
        </w:numPr>
        <w:tabs>
          <w:tab w:val="left" w:pos="608"/>
        </w:tabs>
        <w:suppressAutoHyphens w:val="0"/>
        <w:autoSpaceDE w:val="0"/>
        <w:autoSpaceDN w:val="0"/>
        <w:ind w:left="0" w:firstLine="0"/>
        <w:contextualSpacing w:val="0"/>
        <w:jc w:val="both"/>
        <w:rPr>
          <w:rFonts w:ascii="Verdana" w:hAnsi="Verdana"/>
          <w:sz w:val="18"/>
          <w:szCs w:val="18"/>
        </w:rPr>
      </w:pPr>
      <w:r w:rsidRPr="00727179">
        <w:rPr>
          <w:rFonts w:ascii="Verdana" w:hAnsi="Verdana"/>
        </w:rPr>
        <w:t>Cadastro Nacional de Condenações Cíveis por Atos de Improbidade Administrativa, mantido pelo Conselho Nacional de Justiça (</w:t>
      </w:r>
      <w:hyperlink r:id="rId14" w:history="1">
        <w:r w:rsidRPr="00727179">
          <w:rPr>
            <w:rStyle w:val="Hyperlink"/>
            <w:rFonts w:ascii="Verdana" w:hAnsi="Verdana"/>
          </w:rPr>
          <w:t>www.cnj.jus.br/improbidade_adm /</w:t>
        </w:r>
        <w:proofErr w:type="spellStart"/>
        <w:r w:rsidRPr="00727179">
          <w:rPr>
            <w:rStyle w:val="Hyperlink"/>
            <w:rFonts w:ascii="Verdana" w:hAnsi="Verdana"/>
          </w:rPr>
          <w:t>consultar_requerido.php</w:t>
        </w:r>
        <w:proofErr w:type="spellEnd"/>
      </w:hyperlink>
      <w:r w:rsidRPr="00727179">
        <w:rPr>
          <w:rFonts w:ascii="Verdana" w:hAnsi="Verdana"/>
        </w:rPr>
        <w:t>)</w:t>
      </w:r>
      <w:r w:rsidR="00311DCB" w:rsidRPr="00727179">
        <w:rPr>
          <w:rFonts w:ascii="Verdana" w:hAnsi="Verdana"/>
          <w:sz w:val="18"/>
          <w:szCs w:val="18"/>
        </w:rPr>
        <w:t>;</w:t>
      </w:r>
    </w:p>
    <w:p w14:paraId="17ACF207" w14:textId="31543641" w:rsidR="00AE2465" w:rsidRPr="00727179" w:rsidRDefault="00AE2465" w:rsidP="00600323">
      <w:pPr>
        <w:pStyle w:val="PargrafodaLista"/>
        <w:widowControl w:val="0"/>
        <w:numPr>
          <w:ilvl w:val="0"/>
          <w:numId w:val="28"/>
        </w:numPr>
        <w:tabs>
          <w:tab w:val="left" w:pos="498"/>
        </w:tabs>
        <w:suppressAutoHyphens w:val="0"/>
        <w:autoSpaceDE w:val="0"/>
        <w:autoSpaceDN w:val="0"/>
        <w:ind w:left="0" w:firstLine="0"/>
        <w:contextualSpacing w:val="0"/>
        <w:jc w:val="both"/>
        <w:rPr>
          <w:rFonts w:ascii="Verdana" w:hAnsi="Verdana"/>
          <w:sz w:val="18"/>
          <w:szCs w:val="18"/>
        </w:rPr>
      </w:pPr>
      <w:r w:rsidRPr="00727179">
        <w:rPr>
          <w:rFonts w:ascii="Verdana" w:hAnsi="Verdana"/>
        </w:rPr>
        <w:t>Cadastro de restrições ao direito de contratar com a Administração Pública mantido pelo TCE/PR (</w:t>
      </w:r>
      <w:hyperlink r:id="rId15" w:history="1">
        <w:r w:rsidRPr="00727179">
          <w:rPr>
            <w:rStyle w:val="Hyperlink"/>
            <w:rFonts w:ascii="Verdana" w:hAnsi="Verdana"/>
          </w:rPr>
          <w:t>https://servicos.tce.pr.gov.br/tcepr/municipal/ail/ConsultarImpedidos.aspx</w:t>
        </w:r>
      </w:hyperlink>
      <w:r w:rsidRPr="00727179">
        <w:rPr>
          <w:rFonts w:ascii="Verdana" w:hAnsi="Verdana"/>
        </w:rPr>
        <w:t>);</w:t>
      </w:r>
    </w:p>
    <w:p w14:paraId="71F45AAD" w14:textId="01DA841B" w:rsidR="00311DCB" w:rsidRPr="00727179" w:rsidRDefault="00311DCB" w:rsidP="00600323">
      <w:pPr>
        <w:pStyle w:val="PargrafodaLista"/>
        <w:widowControl w:val="0"/>
        <w:numPr>
          <w:ilvl w:val="0"/>
          <w:numId w:val="28"/>
        </w:numPr>
        <w:tabs>
          <w:tab w:val="left" w:pos="49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7"/>
          <w:sz w:val="18"/>
          <w:szCs w:val="18"/>
        </w:rPr>
        <w:t xml:space="preserve"> </w:t>
      </w:r>
      <w:r w:rsidRPr="00727179">
        <w:rPr>
          <w:rFonts w:ascii="Verdana" w:hAnsi="Verdana"/>
          <w:sz w:val="18"/>
          <w:szCs w:val="18"/>
        </w:rPr>
        <w:t>consulta</w:t>
      </w:r>
      <w:r w:rsidRPr="00727179">
        <w:rPr>
          <w:rFonts w:ascii="Verdana" w:hAnsi="Verdana"/>
          <w:spacing w:val="-8"/>
          <w:sz w:val="18"/>
          <w:szCs w:val="18"/>
        </w:rPr>
        <w:t xml:space="preserve"> </w:t>
      </w:r>
      <w:r w:rsidRPr="00727179">
        <w:rPr>
          <w:rFonts w:ascii="Verdana" w:hAnsi="Verdana"/>
          <w:sz w:val="18"/>
          <w:szCs w:val="18"/>
        </w:rPr>
        <w:t>aos</w:t>
      </w:r>
      <w:r w:rsidRPr="00727179">
        <w:rPr>
          <w:rFonts w:ascii="Verdana" w:hAnsi="Verdana"/>
          <w:spacing w:val="-7"/>
          <w:sz w:val="18"/>
          <w:szCs w:val="18"/>
        </w:rPr>
        <w:t xml:space="preserve"> </w:t>
      </w:r>
      <w:r w:rsidRPr="00727179">
        <w:rPr>
          <w:rFonts w:ascii="Verdana" w:hAnsi="Verdana"/>
          <w:sz w:val="18"/>
          <w:szCs w:val="18"/>
        </w:rPr>
        <w:t>cadastros</w:t>
      </w:r>
      <w:r w:rsidRPr="00727179">
        <w:rPr>
          <w:rFonts w:ascii="Verdana" w:hAnsi="Verdana"/>
          <w:spacing w:val="-4"/>
          <w:sz w:val="18"/>
          <w:szCs w:val="18"/>
        </w:rPr>
        <w:t xml:space="preserve"> </w:t>
      </w:r>
      <w:r w:rsidRPr="00727179">
        <w:rPr>
          <w:rFonts w:ascii="Verdana" w:hAnsi="Verdana"/>
          <w:sz w:val="18"/>
          <w:szCs w:val="18"/>
        </w:rPr>
        <w:t>será</w:t>
      </w:r>
      <w:r w:rsidRPr="00727179">
        <w:rPr>
          <w:rFonts w:ascii="Verdana" w:hAnsi="Verdana"/>
          <w:spacing w:val="-7"/>
          <w:sz w:val="18"/>
          <w:szCs w:val="18"/>
        </w:rPr>
        <w:t xml:space="preserve"> </w:t>
      </w:r>
      <w:r w:rsidRPr="00727179">
        <w:rPr>
          <w:rFonts w:ascii="Verdana" w:hAnsi="Verdana"/>
          <w:sz w:val="18"/>
          <w:szCs w:val="18"/>
        </w:rPr>
        <w:t>realizada</w:t>
      </w:r>
      <w:r w:rsidRPr="00727179">
        <w:rPr>
          <w:rFonts w:ascii="Verdana" w:hAnsi="Verdana"/>
          <w:spacing w:val="-4"/>
          <w:sz w:val="18"/>
          <w:szCs w:val="18"/>
        </w:rPr>
        <w:t xml:space="preserve"> </w:t>
      </w:r>
      <w:r w:rsidRPr="00727179">
        <w:rPr>
          <w:rFonts w:ascii="Verdana" w:hAnsi="Verdana"/>
          <w:sz w:val="18"/>
          <w:szCs w:val="18"/>
        </w:rPr>
        <w:t>em</w:t>
      </w:r>
      <w:r w:rsidRPr="00727179">
        <w:rPr>
          <w:rFonts w:ascii="Verdana" w:hAnsi="Verdana"/>
          <w:spacing w:val="-5"/>
          <w:sz w:val="18"/>
          <w:szCs w:val="18"/>
        </w:rPr>
        <w:t xml:space="preserve"> </w:t>
      </w:r>
      <w:r w:rsidRPr="00727179">
        <w:rPr>
          <w:rFonts w:ascii="Verdana" w:hAnsi="Verdana"/>
          <w:sz w:val="18"/>
          <w:szCs w:val="18"/>
        </w:rPr>
        <w:t>nome</w:t>
      </w:r>
      <w:r w:rsidRPr="00727179">
        <w:rPr>
          <w:rFonts w:ascii="Verdana" w:hAnsi="Verdana"/>
          <w:spacing w:val="-6"/>
          <w:sz w:val="18"/>
          <w:szCs w:val="18"/>
        </w:rPr>
        <w:t xml:space="preserve"> </w:t>
      </w:r>
      <w:r w:rsidRPr="00727179">
        <w:rPr>
          <w:rFonts w:ascii="Verdana" w:hAnsi="Verdana"/>
          <w:sz w:val="18"/>
          <w:szCs w:val="18"/>
        </w:rPr>
        <w:t>da</w:t>
      </w:r>
      <w:r w:rsidRPr="00727179">
        <w:rPr>
          <w:rFonts w:ascii="Verdana" w:hAnsi="Verdana"/>
          <w:spacing w:val="-4"/>
          <w:sz w:val="18"/>
          <w:szCs w:val="18"/>
        </w:rPr>
        <w:t xml:space="preserve"> </w:t>
      </w:r>
      <w:r w:rsidRPr="00727179">
        <w:rPr>
          <w:rFonts w:ascii="Verdana" w:hAnsi="Verdana"/>
          <w:sz w:val="18"/>
          <w:szCs w:val="18"/>
        </w:rPr>
        <w:t>empresa</w:t>
      </w:r>
      <w:r w:rsidRPr="00727179">
        <w:rPr>
          <w:rFonts w:ascii="Verdana" w:hAnsi="Verdana"/>
          <w:spacing w:val="-7"/>
          <w:sz w:val="18"/>
          <w:szCs w:val="18"/>
        </w:rPr>
        <w:t xml:space="preserve"> </w:t>
      </w:r>
      <w:r w:rsidRPr="00727179">
        <w:rPr>
          <w:rFonts w:ascii="Verdana" w:hAnsi="Verdana"/>
          <w:sz w:val="18"/>
          <w:szCs w:val="18"/>
        </w:rPr>
        <w:t>fornecedora</w:t>
      </w:r>
      <w:r w:rsidRPr="00727179">
        <w:rPr>
          <w:rFonts w:ascii="Verdana" w:hAnsi="Verdana"/>
          <w:spacing w:val="-7"/>
          <w:sz w:val="18"/>
          <w:szCs w:val="18"/>
        </w:rPr>
        <w:t xml:space="preserve"> </w:t>
      </w:r>
      <w:r w:rsidRPr="00727179">
        <w:rPr>
          <w:rFonts w:ascii="Verdana" w:hAnsi="Verdana"/>
          <w:sz w:val="18"/>
          <w:szCs w:val="18"/>
        </w:rPr>
        <w:t>e</w:t>
      </w:r>
      <w:r w:rsidRPr="00727179">
        <w:rPr>
          <w:rFonts w:ascii="Verdana" w:hAnsi="Verdana"/>
          <w:spacing w:val="-8"/>
          <w:sz w:val="18"/>
          <w:szCs w:val="18"/>
        </w:rPr>
        <w:t xml:space="preserve"> </w:t>
      </w:r>
      <w:r w:rsidRPr="00727179">
        <w:rPr>
          <w:rFonts w:ascii="Verdana" w:hAnsi="Verdana"/>
          <w:sz w:val="18"/>
          <w:szCs w:val="18"/>
        </w:rPr>
        <w:t>també</w:t>
      </w:r>
      <w:r w:rsidR="00AE2465" w:rsidRPr="00727179">
        <w:rPr>
          <w:rFonts w:ascii="Verdana" w:hAnsi="Verdana"/>
          <w:sz w:val="18"/>
          <w:szCs w:val="18"/>
        </w:rPr>
        <w:t>m d</w:t>
      </w:r>
      <w:r w:rsidRPr="00727179">
        <w:rPr>
          <w:rFonts w:ascii="Verdana" w:hAnsi="Verdana"/>
          <w:sz w:val="18"/>
          <w:szCs w:val="18"/>
        </w:rPr>
        <w:t>e</w:t>
      </w:r>
      <w:r w:rsidRPr="00727179">
        <w:rPr>
          <w:rFonts w:ascii="Verdana" w:hAnsi="Verdana"/>
          <w:spacing w:val="-3"/>
          <w:sz w:val="18"/>
          <w:szCs w:val="18"/>
        </w:rPr>
        <w:t xml:space="preserve"> </w:t>
      </w:r>
      <w:r w:rsidRPr="00727179">
        <w:rPr>
          <w:rFonts w:ascii="Verdana" w:hAnsi="Verdana"/>
          <w:sz w:val="18"/>
          <w:szCs w:val="18"/>
        </w:rPr>
        <w:t>seu</w:t>
      </w:r>
      <w:r w:rsidRPr="00727179">
        <w:rPr>
          <w:rFonts w:ascii="Verdana" w:hAnsi="Verdana"/>
          <w:spacing w:val="-5"/>
          <w:sz w:val="18"/>
          <w:szCs w:val="18"/>
        </w:rPr>
        <w:t xml:space="preserve"> </w:t>
      </w:r>
      <w:r w:rsidRPr="00727179">
        <w:rPr>
          <w:rFonts w:ascii="Verdana" w:hAnsi="Verdana"/>
          <w:sz w:val="18"/>
          <w:szCs w:val="18"/>
        </w:rPr>
        <w:t>sócio</w:t>
      </w:r>
      <w:r w:rsidRPr="00727179">
        <w:rPr>
          <w:rFonts w:ascii="Verdana" w:hAnsi="Verdana"/>
          <w:spacing w:val="-10"/>
          <w:sz w:val="18"/>
          <w:szCs w:val="18"/>
        </w:rPr>
        <w:t xml:space="preserve"> </w:t>
      </w:r>
      <w:r w:rsidRPr="00727179">
        <w:rPr>
          <w:rFonts w:ascii="Verdana" w:hAnsi="Verdana"/>
          <w:sz w:val="18"/>
          <w:szCs w:val="18"/>
        </w:rPr>
        <w:t>majoritário,</w:t>
      </w:r>
      <w:r w:rsidRPr="00727179">
        <w:rPr>
          <w:rFonts w:ascii="Verdana" w:hAnsi="Verdana"/>
          <w:spacing w:val="-5"/>
          <w:sz w:val="18"/>
          <w:szCs w:val="18"/>
        </w:rPr>
        <w:t xml:space="preserve"> </w:t>
      </w:r>
      <w:r w:rsidRPr="00727179">
        <w:rPr>
          <w:rFonts w:ascii="Verdana" w:hAnsi="Verdana"/>
          <w:sz w:val="18"/>
          <w:szCs w:val="18"/>
        </w:rPr>
        <w:t>por</w:t>
      </w:r>
      <w:r w:rsidRPr="00727179">
        <w:rPr>
          <w:rFonts w:ascii="Verdana" w:hAnsi="Verdana"/>
          <w:spacing w:val="-7"/>
          <w:sz w:val="18"/>
          <w:szCs w:val="18"/>
        </w:rPr>
        <w:t xml:space="preserve"> </w:t>
      </w:r>
      <w:r w:rsidRPr="00727179">
        <w:rPr>
          <w:rFonts w:ascii="Verdana" w:hAnsi="Verdana"/>
          <w:sz w:val="18"/>
          <w:szCs w:val="18"/>
        </w:rPr>
        <w:t>força</w:t>
      </w:r>
      <w:r w:rsidRPr="00727179">
        <w:rPr>
          <w:rFonts w:ascii="Verdana" w:hAnsi="Verdana"/>
          <w:spacing w:val="-8"/>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vedação</w:t>
      </w:r>
      <w:r w:rsidRPr="00727179">
        <w:rPr>
          <w:rFonts w:ascii="Verdana" w:hAnsi="Verdana"/>
          <w:spacing w:val="-6"/>
          <w:sz w:val="18"/>
          <w:szCs w:val="18"/>
        </w:rPr>
        <w:t xml:space="preserve"> </w:t>
      </w:r>
      <w:r w:rsidRPr="00727179">
        <w:rPr>
          <w:rFonts w:ascii="Verdana" w:hAnsi="Verdana"/>
          <w:sz w:val="18"/>
          <w:szCs w:val="18"/>
        </w:rPr>
        <w:t>de</w:t>
      </w:r>
      <w:r w:rsidRPr="00727179">
        <w:rPr>
          <w:rFonts w:ascii="Verdana" w:hAnsi="Verdana"/>
          <w:spacing w:val="-5"/>
          <w:sz w:val="18"/>
          <w:szCs w:val="18"/>
        </w:rPr>
        <w:t xml:space="preserve"> </w:t>
      </w:r>
      <w:r w:rsidRPr="00727179">
        <w:rPr>
          <w:rFonts w:ascii="Verdana" w:hAnsi="Verdana"/>
          <w:sz w:val="18"/>
          <w:szCs w:val="18"/>
        </w:rPr>
        <w:t>que</w:t>
      </w:r>
      <w:r w:rsidRPr="00727179">
        <w:rPr>
          <w:rFonts w:ascii="Verdana" w:hAnsi="Verdana"/>
          <w:spacing w:val="-3"/>
          <w:sz w:val="18"/>
          <w:szCs w:val="18"/>
        </w:rPr>
        <w:t xml:space="preserve"> </w:t>
      </w:r>
      <w:r w:rsidRPr="00727179">
        <w:rPr>
          <w:rFonts w:ascii="Verdana" w:hAnsi="Verdana"/>
          <w:sz w:val="18"/>
          <w:szCs w:val="18"/>
        </w:rPr>
        <w:t>trata</w:t>
      </w:r>
      <w:r w:rsidRPr="00727179">
        <w:rPr>
          <w:rFonts w:ascii="Verdana" w:hAnsi="Verdana"/>
          <w:spacing w:val="-5"/>
          <w:sz w:val="18"/>
          <w:szCs w:val="18"/>
        </w:rPr>
        <w:t xml:space="preserve"> </w:t>
      </w:r>
      <w:r w:rsidRPr="00727179">
        <w:rPr>
          <w:rFonts w:ascii="Verdana" w:hAnsi="Verdana"/>
          <w:sz w:val="18"/>
          <w:szCs w:val="18"/>
        </w:rPr>
        <w:t>o</w:t>
      </w:r>
      <w:r w:rsidRPr="00727179">
        <w:rPr>
          <w:rFonts w:ascii="Verdana" w:hAnsi="Verdana"/>
          <w:spacing w:val="-6"/>
          <w:sz w:val="18"/>
          <w:szCs w:val="18"/>
        </w:rPr>
        <w:t xml:space="preserve"> </w:t>
      </w:r>
      <w:r w:rsidRPr="00727179">
        <w:rPr>
          <w:rFonts w:ascii="Verdana" w:hAnsi="Verdana"/>
          <w:sz w:val="18"/>
          <w:szCs w:val="18"/>
        </w:rPr>
        <w:t>artigo</w:t>
      </w:r>
      <w:r w:rsidRPr="00727179">
        <w:rPr>
          <w:rFonts w:ascii="Verdana" w:hAnsi="Verdana"/>
          <w:spacing w:val="-8"/>
          <w:sz w:val="18"/>
          <w:szCs w:val="18"/>
        </w:rPr>
        <w:t xml:space="preserve"> </w:t>
      </w:r>
      <w:r w:rsidRPr="00727179">
        <w:rPr>
          <w:rFonts w:ascii="Verdana" w:hAnsi="Verdana"/>
          <w:sz w:val="18"/>
          <w:szCs w:val="18"/>
        </w:rPr>
        <w:t>12,</w:t>
      </w:r>
      <w:r w:rsidRPr="00727179">
        <w:rPr>
          <w:rFonts w:ascii="Verdana" w:hAnsi="Verdana"/>
          <w:spacing w:val="-7"/>
          <w:sz w:val="18"/>
          <w:szCs w:val="18"/>
        </w:rPr>
        <w:t xml:space="preserve"> </w:t>
      </w:r>
      <w:r w:rsidRPr="00727179">
        <w:rPr>
          <w:rFonts w:ascii="Verdana" w:hAnsi="Verdana"/>
          <w:sz w:val="18"/>
          <w:szCs w:val="18"/>
        </w:rPr>
        <w:t>da</w:t>
      </w:r>
      <w:r w:rsidRPr="00727179">
        <w:rPr>
          <w:rFonts w:ascii="Verdana" w:hAnsi="Verdana"/>
          <w:spacing w:val="-6"/>
          <w:sz w:val="18"/>
          <w:szCs w:val="18"/>
        </w:rPr>
        <w:t xml:space="preserve"> </w:t>
      </w:r>
      <w:r w:rsidRPr="00727179">
        <w:rPr>
          <w:rFonts w:ascii="Verdana" w:hAnsi="Verdana"/>
          <w:sz w:val="18"/>
          <w:szCs w:val="18"/>
        </w:rPr>
        <w:t>Lei</w:t>
      </w:r>
      <w:r w:rsidRPr="00727179">
        <w:rPr>
          <w:rFonts w:ascii="Verdana" w:hAnsi="Verdana"/>
          <w:spacing w:val="-5"/>
          <w:sz w:val="18"/>
          <w:szCs w:val="18"/>
        </w:rPr>
        <w:t xml:space="preserve"> </w:t>
      </w:r>
      <w:r w:rsidRPr="00727179">
        <w:rPr>
          <w:rFonts w:ascii="Verdana" w:hAnsi="Verdana"/>
          <w:sz w:val="18"/>
          <w:szCs w:val="18"/>
        </w:rPr>
        <w:t>Federal</w:t>
      </w:r>
      <w:r w:rsidRPr="00727179">
        <w:rPr>
          <w:rFonts w:ascii="Verdana" w:hAnsi="Verdana"/>
          <w:spacing w:val="-5"/>
          <w:sz w:val="18"/>
          <w:szCs w:val="18"/>
        </w:rPr>
        <w:t xml:space="preserve"> </w:t>
      </w:r>
      <w:r w:rsidRPr="00727179">
        <w:rPr>
          <w:rFonts w:ascii="Verdana" w:hAnsi="Verdana"/>
          <w:sz w:val="18"/>
          <w:szCs w:val="18"/>
        </w:rPr>
        <w:t>n°</w:t>
      </w:r>
      <w:r w:rsidRPr="00727179">
        <w:rPr>
          <w:rFonts w:ascii="Verdana" w:hAnsi="Verdana"/>
          <w:spacing w:val="-65"/>
          <w:sz w:val="18"/>
          <w:szCs w:val="18"/>
        </w:rPr>
        <w:t xml:space="preserve"> </w:t>
      </w:r>
      <w:r w:rsidRPr="00727179">
        <w:rPr>
          <w:rFonts w:ascii="Verdana" w:hAnsi="Verdana"/>
          <w:sz w:val="18"/>
          <w:szCs w:val="18"/>
        </w:rPr>
        <w:t>8.429/1992;</w:t>
      </w:r>
    </w:p>
    <w:p w14:paraId="46478367" w14:textId="77777777" w:rsidR="00311DCB" w:rsidRPr="00727179" w:rsidRDefault="00311DCB" w:rsidP="00600323">
      <w:pPr>
        <w:pStyle w:val="PargrafodaLista"/>
        <w:widowControl w:val="0"/>
        <w:numPr>
          <w:ilvl w:val="0"/>
          <w:numId w:val="28"/>
        </w:numPr>
        <w:tabs>
          <w:tab w:val="left" w:pos="55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Caso conste na Consulta de Situação do fornecedor a existência de Ocorrências</w:t>
      </w:r>
      <w:r w:rsidRPr="00727179">
        <w:rPr>
          <w:rFonts w:ascii="Verdana" w:hAnsi="Verdana"/>
          <w:spacing w:val="1"/>
          <w:sz w:val="18"/>
          <w:szCs w:val="18"/>
        </w:rPr>
        <w:t xml:space="preserve"> </w:t>
      </w:r>
      <w:r w:rsidRPr="00727179">
        <w:rPr>
          <w:rFonts w:ascii="Verdana" w:hAnsi="Verdana"/>
          <w:sz w:val="18"/>
          <w:szCs w:val="18"/>
        </w:rPr>
        <w:t>Impeditivas</w:t>
      </w:r>
      <w:r w:rsidRPr="00727179">
        <w:rPr>
          <w:rFonts w:ascii="Verdana" w:hAnsi="Verdana"/>
          <w:spacing w:val="-2"/>
          <w:sz w:val="18"/>
          <w:szCs w:val="18"/>
        </w:rPr>
        <w:t xml:space="preserve"> </w:t>
      </w:r>
      <w:r w:rsidRPr="00727179">
        <w:rPr>
          <w:rFonts w:ascii="Verdana" w:hAnsi="Verdana"/>
          <w:sz w:val="18"/>
          <w:szCs w:val="18"/>
        </w:rPr>
        <w:t>Indiretas,</w:t>
      </w:r>
      <w:r w:rsidRPr="00727179">
        <w:rPr>
          <w:rFonts w:ascii="Verdana" w:hAnsi="Verdana"/>
          <w:spacing w:val="-8"/>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Câmara</w:t>
      </w:r>
      <w:r w:rsidRPr="00727179">
        <w:rPr>
          <w:rFonts w:ascii="Verdana" w:hAnsi="Verdana"/>
          <w:spacing w:val="-5"/>
          <w:sz w:val="18"/>
          <w:szCs w:val="18"/>
        </w:rPr>
        <w:t xml:space="preserve"> </w:t>
      </w:r>
      <w:r w:rsidRPr="00727179">
        <w:rPr>
          <w:rFonts w:ascii="Verdana" w:hAnsi="Verdana"/>
          <w:sz w:val="18"/>
          <w:szCs w:val="18"/>
        </w:rPr>
        <w:t>diligenciará</w:t>
      </w:r>
      <w:r w:rsidRPr="00727179">
        <w:rPr>
          <w:rFonts w:ascii="Verdana" w:hAnsi="Verdana"/>
          <w:spacing w:val="-6"/>
          <w:sz w:val="18"/>
          <w:szCs w:val="18"/>
        </w:rPr>
        <w:t xml:space="preserve"> </w:t>
      </w:r>
      <w:r w:rsidRPr="00727179">
        <w:rPr>
          <w:rFonts w:ascii="Verdana" w:hAnsi="Verdana"/>
          <w:sz w:val="18"/>
          <w:szCs w:val="18"/>
        </w:rPr>
        <w:t>para</w:t>
      </w:r>
      <w:r w:rsidRPr="00727179">
        <w:rPr>
          <w:rFonts w:ascii="Verdana" w:hAnsi="Verdana"/>
          <w:spacing w:val="-3"/>
          <w:sz w:val="18"/>
          <w:szCs w:val="18"/>
        </w:rPr>
        <w:t xml:space="preserve"> </w:t>
      </w:r>
      <w:r w:rsidRPr="00727179">
        <w:rPr>
          <w:rFonts w:ascii="Verdana" w:hAnsi="Verdana"/>
          <w:sz w:val="18"/>
          <w:szCs w:val="18"/>
        </w:rPr>
        <w:t>verificar</w:t>
      </w:r>
      <w:r w:rsidRPr="00727179">
        <w:rPr>
          <w:rFonts w:ascii="Verdana" w:hAnsi="Verdana"/>
          <w:spacing w:val="-3"/>
          <w:sz w:val="18"/>
          <w:szCs w:val="18"/>
        </w:rPr>
        <w:t xml:space="preserve"> </w:t>
      </w:r>
      <w:r w:rsidRPr="00727179">
        <w:rPr>
          <w:rFonts w:ascii="Verdana" w:hAnsi="Verdana"/>
          <w:sz w:val="18"/>
          <w:szCs w:val="18"/>
        </w:rPr>
        <w:t>se</w:t>
      </w:r>
      <w:r w:rsidRPr="00727179">
        <w:rPr>
          <w:rFonts w:ascii="Verdana" w:hAnsi="Verdana"/>
          <w:spacing w:val="-6"/>
          <w:sz w:val="18"/>
          <w:szCs w:val="18"/>
        </w:rPr>
        <w:t xml:space="preserve"> </w:t>
      </w:r>
      <w:r w:rsidRPr="00727179">
        <w:rPr>
          <w:rFonts w:ascii="Verdana" w:hAnsi="Verdana"/>
          <w:sz w:val="18"/>
          <w:szCs w:val="18"/>
        </w:rPr>
        <w:t>houve</w:t>
      </w:r>
      <w:r w:rsidRPr="00727179">
        <w:rPr>
          <w:rFonts w:ascii="Verdana" w:hAnsi="Verdana"/>
          <w:spacing w:val="-6"/>
          <w:sz w:val="18"/>
          <w:szCs w:val="18"/>
        </w:rPr>
        <w:t xml:space="preserve"> </w:t>
      </w:r>
      <w:r w:rsidRPr="00727179">
        <w:rPr>
          <w:rFonts w:ascii="Verdana" w:hAnsi="Verdana"/>
          <w:sz w:val="18"/>
          <w:szCs w:val="18"/>
        </w:rPr>
        <w:t>fraude</w:t>
      </w:r>
      <w:r w:rsidRPr="00727179">
        <w:rPr>
          <w:rFonts w:ascii="Verdana" w:hAnsi="Verdana"/>
          <w:spacing w:val="-3"/>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parte</w:t>
      </w:r>
      <w:r w:rsidRPr="00727179">
        <w:rPr>
          <w:rFonts w:ascii="Verdana" w:hAnsi="Verdana"/>
          <w:spacing w:val="-5"/>
          <w:sz w:val="18"/>
          <w:szCs w:val="18"/>
        </w:rPr>
        <w:t xml:space="preserve"> </w:t>
      </w:r>
      <w:r w:rsidRPr="00727179">
        <w:rPr>
          <w:rFonts w:ascii="Verdana" w:hAnsi="Verdana"/>
          <w:sz w:val="18"/>
          <w:szCs w:val="18"/>
        </w:rPr>
        <w:t>das</w:t>
      </w:r>
      <w:r w:rsidRPr="00727179">
        <w:rPr>
          <w:rFonts w:ascii="Verdana" w:hAnsi="Verdana"/>
          <w:spacing w:val="-64"/>
          <w:sz w:val="18"/>
          <w:szCs w:val="18"/>
        </w:rPr>
        <w:t xml:space="preserve"> </w:t>
      </w:r>
      <w:r w:rsidRPr="00727179">
        <w:rPr>
          <w:rFonts w:ascii="Verdana" w:hAnsi="Verdana"/>
          <w:sz w:val="18"/>
          <w:szCs w:val="18"/>
        </w:rPr>
        <w:t>empresas apontadas no Relatório de Ocorrências Impeditivas Indiretas (IN nº 3/2018,</w:t>
      </w:r>
      <w:r w:rsidRPr="00727179">
        <w:rPr>
          <w:rFonts w:ascii="Verdana" w:hAnsi="Verdana"/>
          <w:spacing w:val="1"/>
          <w:sz w:val="18"/>
          <w:szCs w:val="18"/>
        </w:rPr>
        <w:t xml:space="preserve"> </w:t>
      </w:r>
      <w:r w:rsidRPr="00727179">
        <w:rPr>
          <w:rFonts w:ascii="Verdana" w:hAnsi="Verdana"/>
          <w:sz w:val="18"/>
          <w:szCs w:val="18"/>
        </w:rPr>
        <w:t>art.</w:t>
      </w:r>
      <w:r w:rsidRPr="00727179">
        <w:rPr>
          <w:rFonts w:ascii="Verdana" w:hAnsi="Verdana"/>
          <w:spacing w:val="2"/>
          <w:sz w:val="18"/>
          <w:szCs w:val="18"/>
        </w:rPr>
        <w:t xml:space="preserve"> </w:t>
      </w:r>
      <w:r w:rsidRPr="00727179">
        <w:rPr>
          <w:rFonts w:ascii="Verdana" w:hAnsi="Verdana"/>
          <w:sz w:val="18"/>
          <w:szCs w:val="18"/>
        </w:rPr>
        <w:t>29).</w:t>
      </w:r>
    </w:p>
    <w:p w14:paraId="311F6299" w14:textId="77777777" w:rsidR="00AE2465" w:rsidRPr="00727179" w:rsidRDefault="00AE2465" w:rsidP="00AE2465">
      <w:pPr>
        <w:pStyle w:val="PargrafodaLista"/>
        <w:widowControl w:val="0"/>
        <w:tabs>
          <w:tab w:val="left" w:pos="553"/>
        </w:tabs>
        <w:suppressAutoHyphens w:val="0"/>
        <w:autoSpaceDE w:val="0"/>
        <w:autoSpaceDN w:val="0"/>
        <w:ind w:left="0"/>
        <w:contextualSpacing w:val="0"/>
        <w:jc w:val="both"/>
        <w:rPr>
          <w:rFonts w:ascii="Verdana" w:hAnsi="Verdana"/>
          <w:sz w:val="18"/>
          <w:szCs w:val="18"/>
        </w:rPr>
      </w:pPr>
    </w:p>
    <w:p w14:paraId="4088D744" w14:textId="77777777" w:rsidR="00311DCB" w:rsidRPr="00727179" w:rsidRDefault="00311DCB" w:rsidP="00036080">
      <w:pPr>
        <w:pStyle w:val="PargrafodaLista"/>
        <w:widowControl w:val="0"/>
        <w:numPr>
          <w:ilvl w:val="1"/>
          <w:numId w:val="39"/>
        </w:numPr>
        <w:tabs>
          <w:tab w:val="left" w:pos="72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tentativa de burla será verificada por meio dos vínculos societários, linhas de</w:t>
      </w:r>
      <w:r w:rsidRPr="00727179">
        <w:rPr>
          <w:rFonts w:ascii="Verdana" w:hAnsi="Verdana"/>
          <w:spacing w:val="1"/>
          <w:sz w:val="18"/>
          <w:szCs w:val="18"/>
        </w:rPr>
        <w:t xml:space="preserve"> </w:t>
      </w:r>
      <w:r w:rsidRPr="00727179">
        <w:rPr>
          <w:rFonts w:ascii="Verdana" w:hAnsi="Verdana"/>
          <w:sz w:val="18"/>
          <w:szCs w:val="18"/>
        </w:rPr>
        <w:t>fornecimento</w:t>
      </w:r>
      <w:r w:rsidRPr="00727179">
        <w:rPr>
          <w:rFonts w:ascii="Verdana" w:hAnsi="Verdana"/>
          <w:spacing w:val="-1"/>
          <w:sz w:val="18"/>
          <w:szCs w:val="18"/>
        </w:rPr>
        <w:t xml:space="preserve"> </w:t>
      </w:r>
      <w:r w:rsidRPr="00727179">
        <w:rPr>
          <w:rFonts w:ascii="Verdana" w:hAnsi="Verdana"/>
          <w:sz w:val="18"/>
          <w:szCs w:val="18"/>
        </w:rPr>
        <w:t>similares,</w:t>
      </w:r>
      <w:r w:rsidRPr="00727179">
        <w:rPr>
          <w:rFonts w:ascii="Verdana" w:hAnsi="Verdana"/>
          <w:spacing w:val="2"/>
          <w:sz w:val="18"/>
          <w:szCs w:val="18"/>
        </w:rPr>
        <w:t xml:space="preserve"> </w:t>
      </w:r>
      <w:r w:rsidRPr="00727179">
        <w:rPr>
          <w:rFonts w:ascii="Verdana" w:hAnsi="Verdana"/>
          <w:sz w:val="18"/>
          <w:szCs w:val="18"/>
        </w:rPr>
        <w:t>dentre outros.</w:t>
      </w:r>
      <w:r w:rsidRPr="00727179">
        <w:rPr>
          <w:rFonts w:ascii="Verdana" w:hAnsi="Verdana"/>
          <w:spacing w:val="-2"/>
          <w:sz w:val="18"/>
          <w:szCs w:val="18"/>
        </w:rPr>
        <w:t xml:space="preserve"> </w:t>
      </w:r>
      <w:r w:rsidRPr="00727179">
        <w:rPr>
          <w:rFonts w:ascii="Verdana" w:hAnsi="Verdana"/>
          <w:sz w:val="18"/>
          <w:szCs w:val="18"/>
        </w:rPr>
        <w:t>(IN nº</w:t>
      </w:r>
      <w:r w:rsidRPr="00727179">
        <w:rPr>
          <w:rFonts w:ascii="Verdana" w:hAnsi="Verdana"/>
          <w:spacing w:val="-3"/>
          <w:sz w:val="18"/>
          <w:szCs w:val="18"/>
        </w:rPr>
        <w:t xml:space="preserve"> </w:t>
      </w:r>
      <w:r w:rsidRPr="00727179">
        <w:rPr>
          <w:rFonts w:ascii="Verdana" w:hAnsi="Verdana"/>
          <w:sz w:val="18"/>
          <w:szCs w:val="18"/>
        </w:rPr>
        <w:t>3/2018, art.</w:t>
      </w:r>
      <w:r w:rsidRPr="00727179">
        <w:rPr>
          <w:rFonts w:ascii="Verdana" w:hAnsi="Verdana"/>
          <w:spacing w:val="-2"/>
          <w:sz w:val="18"/>
          <w:szCs w:val="18"/>
        </w:rPr>
        <w:t xml:space="preserve"> </w:t>
      </w:r>
      <w:r w:rsidRPr="00727179">
        <w:rPr>
          <w:rFonts w:ascii="Verdana" w:hAnsi="Verdana"/>
          <w:sz w:val="18"/>
          <w:szCs w:val="18"/>
        </w:rPr>
        <w:t>29,</w:t>
      </w:r>
      <w:r w:rsidRPr="00727179">
        <w:rPr>
          <w:rFonts w:ascii="Verdana" w:hAnsi="Verdana"/>
          <w:spacing w:val="1"/>
          <w:sz w:val="18"/>
          <w:szCs w:val="18"/>
        </w:rPr>
        <w:t xml:space="preserve"> </w:t>
      </w:r>
      <w:r w:rsidRPr="00727179">
        <w:rPr>
          <w:rFonts w:ascii="Verdana" w:hAnsi="Verdana"/>
          <w:sz w:val="18"/>
          <w:szCs w:val="18"/>
        </w:rPr>
        <w:t>§1º).</w:t>
      </w:r>
    </w:p>
    <w:p w14:paraId="224536AB" w14:textId="77777777" w:rsidR="00AE2465" w:rsidRPr="00727179"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1A9D1D47" w14:textId="1C16659F" w:rsidR="0035765D" w:rsidRPr="00727179" w:rsidRDefault="00311DCB" w:rsidP="00036080">
      <w:pPr>
        <w:pStyle w:val="PargrafodaLista"/>
        <w:widowControl w:val="0"/>
        <w:numPr>
          <w:ilvl w:val="1"/>
          <w:numId w:val="39"/>
        </w:numPr>
        <w:tabs>
          <w:tab w:val="left" w:pos="75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 fornecedor será convocado para manifestação previamente a uma eventual</w:t>
      </w:r>
      <w:r w:rsidRPr="00727179">
        <w:rPr>
          <w:rFonts w:ascii="Verdana" w:hAnsi="Verdana"/>
          <w:spacing w:val="1"/>
          <w:sz w:val="18"/>
          <w:szCs w:val="18"/>
        </w:rPr>
        <w:t xml:space="preserve"> </w:t>
      </w:r>
      <w:r w:rsidRPr="00727179">
        <w:rPr>
          <w:rFonts w:ascii="Verdana" w:hAnsi="Verdana"/>
          <w:sz w:val="18"/>
          <w:szCs w:val="18"/>
        </w:rPr>
        <w:t>desclassificação.</w:t>
      </w:r>
      <w:r w:rsidRPr="00727179">
        <w:rPr>
          <w:rFonts w:ascii="Verdana" w:hAnsi="Verdana"/>
          <w:spacing w:val="1"/>
          <w:sz w:val="18"/>
          <w:szCs w:val="18"/>
        </w:rPr>
        <w:t xml:space="preserve"> </w:t>
      </w:r>
      <w:r w:rsidRPr="00727179">
        <w:rPr>
          <w:rFonts w:ascii="Verdana" w:hAnsi="Verdana"/>
          <w:sz w:val="18"/>
          <w:szCs w:val="18"/>
        </w:rPr>
        <w:t>(IN</w:t>
      </w:r>
      <w:r w:rsidRPr="00727179">
        <w:rPr>
          <w:rFonts w:ascii="Verdana" w:hAnsi="Verdana"/>
          <w:spacing w:val="-2"/>
          <w:sz w:val="18"/>
          <w:szCs w:val="18"/>
        </w:rPr>
        <w:t xml:space="preserve"> </w:t>
      </w:r>
      <w:r w:rsidRPr="00727179">
        <w:rPr>
          <w:rFonts w:ascii="Verdana" w:hAnsi="Verdana"/>
          <w:sz w:val="18"/>
          <w:szCs w:val="18"/>
        </w:rPr>
        <w:t>nº</w:t>
      </w:r>
      <w:r w:rsidRPr="00727179">
        <w:rPr>
          <w:rFonts w:ascii="Verdana" w:hAnsi="Verdana"/>
          <w:spacing w:val="2"/>
          <w:sz w:val="18"/>
          <w:szCs w:val="18"/>
        </w:rPr>
        <w:t xml:space="preserve"> </w:t>
      </w:r>
      <w:r w:rsidRPr="00727179">
        <w:rPr>
          <w:rFonts w:ascii="Verdana" w:hAnsi="Verdana"/>
          <w:sz w:val="18"/>
          <w:szCs w:val="18"/>
        </w:rPr>
        <w:t>3/2018,</w:t>
      </w:r>
      <w:r w:rsidRPr="00727179">
        <w:rPr>
          <w:rFonts w:ascii="Verdana" w:hAnsi="Verdana"/>
          <w:spacing w:val="1"/>
          <w:sz w:val="18"/>
          <w:szCs w:val="18"/>
        </w:rPr>
        <w:t xml:space="preserve"> </w:t>
      </w:r>
      <w:r w:rsidRPr="00727179">
        <w:rPr>
          <w:rFonts w:ascii="Verdana" w:hAnsi="Verdana"/>
          <w:sz w:val="18"/>
          <w:szCs w:val="18"/>
        </w:rPr>
        <w:t>art. 29,</w:t>
      </w:r>
      <w:r w:rsidRPr="00727179">
        <w:rPr>
          <w:rFonts w:ascii="Verdana" w:hAnsi="Verdana"/>
          <w:spacing w:val="1"/>
          <w:sz w:val="18"/>
          <w:szCs w:val="18"/>
        </w:rPr>
        <w:t xml:space="preserve"> </w:t>
      </w:r>
      <w:r w:rsidRPr="00727179">
        <w:rPr>
          <w:rFonts w:ascii="Verdana" w:hAnsi="Verdana"/>
          <w:sz w:val="18"/>
          <w:szCs w:val="18"/>
        </w:rPr>
        <w:t>§2º).</w:t>
      </w:r>
    </w:p>
    <w:p w14:paraId="736F0E10" w14:textId="77777777" w:rsidR="00AE2465" w:rsidRPr="00727179" w:rsidRDefault="00AE2465" w:rsidP="00AE2465">
      <w:pPr>
        <w:pStyle w:val="PargrafodaLista"/>
        <w:widowControl w:val="0"/>
        <w:tabs>
          <w:tab w:val="left" w:pos="750"/>
        </w:tabs>
        <w:suppressAutoHyphens w:val="0"/>
        <w:autoSpaceDE w:val="0"/>
        <w:autoSpaceDN w:val="0"/>
        <w:ind w:left="0"/>
        <w:contextualSpacing w:val="0"/>
        <w:jc w:val="both"/>
        <w:rPr>
          <w:rFonts w:ascii="Verdana" w:hAnsi="Verdana"/>
          <w:sz w:val="18"/>
          <w:szCs w:val="18"/>
        </w:rPr>
      </w:pPr>
    </w:p>
    <w:p w14:paraId="5FB0AD55" w14:textId="544EF08C" w:rsidR="00311DCB" w:rsidRPr="00727179" w:rsidRDefault="00311DCB" w:rsidP="00036080">
      <w:pPr>
        <w:pStyle w:val="PargrafodaLista"/>
        <w:widowControl w:val="0"/>
        <w:numPr>
          <w:ilvl w:val="1"/>
          <w:numId w:val="39"/>
        </w:numPr>
        <w:tabs>
          <w:tab w:val="left" w:pos="75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Constatada</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6"/>
          <w:sz w:val="18"/>
          <w:szCs w:val="18"/>
        </w:rPr>
        <w:t xml:space="preserve"> </w:t>
      </w:r>
      <w:r w:rsidRPr="00727179">
        <w:rPr>
          <w:rFonts w:ascii="Verdana" w:hAnsi="Verdana"/>
          <w:sz w:val="18"/>
          <w:szCs w:val="18"/>
        </w:rPr>
        <w:t>existência</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sanção,</w:t>
      </w:r>
      <w:r w:rsidRPr="00727179">
        <w:rPr>
          <w:rFonts w:ascii="Verdana" w:hAnsi="Verdana"/>
          <w:spacing w:val="-3"/>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fornecedor</w:t>
      </w:r>
      <w:r w:rsidRPr="00727179">
        <w:rPr>
          <w:rFonts w:ascii="Verdana" w:hAnsi="Verdana"/>
          <w:spacing w:val="-3"/>
          <w:sz w:val="18"/>
          <w:szCs w:val="18"/>
        </w:rPr>
        <w:t xml:space="preserve"> </w:t>
      </w:r>
      <w:r w:rsidRPr="00727179">
        <w:rPr>
          <w:rFonts w:ascii="Verdana" w:hAnsi="Verdana"/>
          <w:sz w:val="18"/>
          <w:szCs w:val="18"/>
        </w:rPr>
        <w:t>será</w:t>
      </w:r>
      <w:r w:rsidRPr="00727179">
        <w:rPr>
          <w:rFonts w:ascii="Verdana" w:hAnsi="Verdana"/>
          <w:spacing w:val="-3"/>
          <w:sz w:val="18"/>
          <w:szCs w:val="18"/>
        </w:rPr>
        <w:t xml:space="preserve"> </w:t>
      </w:r>
      <w:r w:rsidRPr="00727179">
        <w:rPr>
          <w:rFonts w:ascii="Verdana" w:hAnsi="Verdana"/>
          <w:sz w:val="18"/>
          <w:szCs w:val="18"/>
        </w:rPr>
        <w:t>reputado</w:t>
      </w:r>
      <w:r w:rsidRPr="00727179">
        <w:rPr>
          <w:rFonts w:ascii="Verdana" w:hAnsi="Verdana"/>
          <w:spacing w:val="-5"/>
          <w:sz w:val="18"/>
          <w:szCs w:val="18"/>
        </w:rPr>
        <w:t xml:space="preserve"> </w:t>
      </w:r>
      <w:r w:rsidRPr="00727179">
        <w:rPr>
          <w:rFonts w:ascii="Verdana" w:hAnsi="Verdana"/>
          <w:sz w:val="18"/>
          <w:szCs w:val="18"/>
        </w:rPr>
        <w:t>inabilitado,</w:t>
      </w:r>
      <w:r w:rsidRPr="00727179">
        <w:rPr>
          <w:rFonts w:ascii="Verdana" w:hAnsi="Verdana"/>
          <w:spacing w:val="-1"/>
          <w:sz w:val="18"/>
          <w:szCs w:val="18"/>
        </w:rPr>
        <w:t xml:space="preserve"> </w:t>
      </w:r>
      <w:r w:rsidRPr="00727179">
        <w:rPr>
          <w:rFonts w:ascii="Verdana" w:hAnsi="Verdana"/>
          <w:sz w:val="18"/>
          <w:szCs w:val="18"/>
        </w:rPr>
        <w:t>por</w:t>
      </w:r>
      <w:r w:rsidRPr="00727179">
        <w:rPr>
          <w:rFonts w:ascii="Verdana" w:hAnsi="Verdana"/>
          <w:spacing w:val="-6"/>
          <w:sz w:val="18"/>
          <w:szCs w:val="18"/>
        </w:rPr>
        <w:t xml:space="preserve"> </w:t>
      </w:r>
      <w:r w:rsidRPr="00727179">
        <w:rPr>
          <w:rFonts w:ascii="Verdana" w:hAnsi="Verdana"/>
          <w:sz w:val="18"/>
          <w:szCs w:val="18"/>
        </w:rPr>
        <w:t>falta</w:t>
      </w:r>
      <w:r w:rsidRPr="00727179">
        <w:rPr>
          <w:rFonts w:ascii="Verdana" w:hAnsi="Verdana"/>
          <w:spacing w:val="-6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condição de</w:t>
      </w:r>
      <w:r w:rsidRPr="00727179">
        <w:rPr>
          <w:rFonts w:ascii="Verdana" w:hAnsi="Verdana"/>
          <w:spacing w:val="2"/>
          <w:sz w:val="18"/>
          <w:szCs w:val="18"/>
        </w:rPr>
        <w:t xml:space="preserve"> </w:t>
      </w:r>
      <w:r w:rsidRPr="00727179">
        <w:rPr>
          <w:rFonts w:ascii="Verdana" w:hAnsi="Verdana"/>
          <w:sz w:val="18"/>
          <w:szCs w:val="18"/>
        </w:rPr>
        <w:t>participação.</w:t>
      </w:r>
    </w:p>
    <w:p w14:paraId="476618D3" w14:textId="77777777" w:rsidR="00AE2465" w:rsidRPr="00727179" w:rsidRDefault="00AE2465" w:rsidP="00AE2465">
      <w:pPr>
        <w:pStyle w:val="PargrafodaLista"/>
        <w:widowControl w:val="0"/>
        <w:tabs>
          <w:tab w:val="left" w:pos="680"/>
        </w:tabs>
        <w:suppressAutoHyphens w:val="0"/>
        <w:autoSpaceDE w:val="0"/>
        <w:autoSpaceDN w:val="0"/>
        <w:ind w:left="0"/>
        <w:contextualSpacing w:val="0"/>
        <w:jc w:val="both"/>
        <w:rPr>
          <w:rFonts w:ascii="Verdana" w:hAnsi="Verdana"/>
          <w:sz w:val="18"/>
          <w:szCs w:val="18"/>
        </w:rPr>
      </w:pPr>
    </w:p>
    <w:p w14:paraId="17F67C29" w14:textId="50769455" w:rsidR="00311DCB" w:rsidRPr="00727179" w:rsidRDefault="00311DCB" w:rsidP="00DE6C9F">
      <w:pPr>
        <w:pStyle w:val="PargrafodaLista"/>
        <w:widowControl w:val="0"/>
        <w:numPr>
          <w:ilvl w:val="1"/>
          <w:numId w:val="39"/>
        </w:numPr>
        <w:tabs>
          <w:tab w:val="left" w:pos="68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Na</w:t>
      </w:r>
      <w:r w:rsidRPr="00727179">
        <w:rPr>
          <w:rFonts w:ascii="Verdana" w:hAnsi="Verdana"/>
          <w:spacing w:val="-15"/>
          <w:sz w:val="18"/>
          <w:szCs w:val="18"/>
        </w:rPr>
        <w:t xml:space="preserve"> </w:t>
      </w:r>
      <w:r w:rsidRPr="00727179">
        <w:rPr>
          <w:rFonts w:ascii="Verdana" w:hAnsi="Verdana"/>
          <w:sz w:val="18"/>
          <w:szCs w:val="18"/>
        </w:rPr>
        <w:t>hipótese</w:t>
      </w:r>
      <w:r w:rsidRPr="00727179">
        <w:rPr>
          <w:rFonts w:ascii="Verdana" w:hAnsi="Verdana"/>
          <w:spacing w:val="-13"/>
          <w:sz w:val="18"/>
          <w:szCs w:val="18"/>
        </w:rPr>
        <w:t xml:space="preserve"> </w:t>
      </w:r>
      <w:r w:rsidRPr="00727179">
        <w:rPr>
          <w:rFonts w:ascii="Verdana" w:hAnsi="Verdana"/>
          <w:sz w:val="18"/>
          <w:szCs w:val="18"/>
        </w:rPr>
        <w:t>de</w:t>
      </w:r>
      <w:r w:rsidRPr="00727179">
        <w:rPr>
          <w:rFonts w:ascii="Verdana" w:hAnsi="Verdana"/>
          <w:spacing w:val="-12"/>
          <w:sz w:val="18"/>
          <w:szCs w:val="18"/>
        </w:rPr>
        <w:t xml:space="preserve"> </w:t>
      </w:r>
      <w:r w:rsidRPr="00727179">
        <w:rPr>
          <w:rFonts w:ascii="Verdana" w:hAnsi="Verdana"/>
          <w:sz w:val="18"/>
          <w:szCs w:val="18"/>
        </w:rPr>
        <w:t>o</w:t>
      </w:r>
      <w:r w:rsidRPr="00727179">
        <w:rPr>
          <w:rFonts w:ascii="Verdana" w:hAnsi="Verdana"/>
          <w:spacing w:val="-13"/>
          <w:sz w:val="18"/>
          <w:szCs w:val="18"/>
        </w:rPr>
        <w:t xml:space="preserve"> </w:t>
      </w:r>
      <w:r w:rsidRPr="00727179">
        <w:rPr>
          <w:rFonts w:ascii="Verdana" w:hAnsi="Verdana"/>
          <w:sz w:val="18"/>
          <w:szCs w:val="18"/>
        </w:rPr>
        <w:t>fornecedor</w:t>
      </w:r>
      <w:r w:rsidRPr="00727179">
        <w:rPr>
          <w:rFonts w:ascii="Verdana" w:hAnsi="Verdana"/>
          <w:spacing w:val="-12"/>
          <w:sz w:val="18"/>
          <w:szCs w:val="18"/>
        </w:rPr>
        <w:t xml:space="preserve"> </w:t>
      </w:r>
      <w:r w:rsidRPr="00727179">
        <w:rPr>
          <w:rFonts w:ascii="Verdana" w:hAnsi="Verdana"/>
          <w:sz w:val="18"/>
          <w:szCs w:val="18"/>
        </w:rPr>
        <w:t>não</w:t>
      </w:r>
      <w:r w:rsidRPr="00727179">
        <w:rPr>
          <w:rFonts w:ascii="Verdana" w:hAnsi="Verdana"/>
          <w:spacing w:val="-11"/>
          <w:sz w:val="18"/>
          <w:szCs w:val="18"/>
        </w:rPr>
        <w:t xml:space="preserve"> </w:t>
      </w:r>
      <w:r w:rsidRPr="00727179">
        <w:rPr>
          <w:rFonts w:ascii="Verdana" w:hAnsi="Verdana"/>
          <w:sz w:val="18"/>
          <w:szCs w:val="18"/>
        </w:rPr>
        <w:t>atender</w:t>
      </w:r>
      <w:r w:rsidRPr="00727179">
        <w:rPr>
          <w:rFonts w:ascii="Verdana" w:hAnsi="Verdana"/>
          <w:spacing w:val="-16"/>
          <w:sz w:val="18"/>
          <w:szCs w:val="18"/>
        </w:rPr>
        <w:t xml:space="preserve"> </w:t>
      </w:r>
      <w:r w:rsidRPr="00727179">
        <w:rPr>
          <w:rFonts w:ascii="Verdana" w:hAnsi="Verdana"/>
          <w:sz w:val="18"/>
          <w:szCs w:val="18"/>
        </w:rPr>
        <w:t>às</w:t>
      </w:r>
      <w:r w:rsidRPr="00727179">
        <w:rPr>
          <w:rFonts w:ascii="Verdana" w:hAnsi="Verdana"/>
          <w:spacing w:val="-12"/>
          <w:sz w:val="18"/>
          <w:szCs w:val="18"/>
        </w:rPr>
        <w:t xml:space="preserve"> </w:t>
      </w:r>
      <w:r w:rsidRPr="00727179">
        <w:rPr>
          <w:rFonts w:ascii="Verdana" w:hAnsi="Verdana"/>
          <w:sz w:val="18"/>
          <w:szCs w:val="18"/>
        </w:rPr>
        <w:t>exigências</w:t>
      </w:r>
      <w:r w:rsidRPr="00727179">
        <w:rPr>
          <w:rFonts w:ascii="Verdana" w:hAnsi="Verdana"/>
          <w:spacing w:val="-13"/>
          <w:sz w:val="18"/>
          <w:szCs w:val="18"/>
        </w:rPr>
        <w:t xml:space="preserve"> </w:t>
      </w:r>
      <w:r w:rsidRPr="00727179">
        <w:rPr>
          <w:rFonts w:ascii="Verdana" w:hAnsi="Verdana"/>
          <w:sz w:val="18"/>
          <w:szCs w:val="18"/>
        </w:rPr>
        <w:t>para</w:t>
      </w:r>
      <w:r w:rsidRPr="00727179">
        <w:rPr>
          <w:rFonts w:ascii="Verdana" w:hAnsi="Verdana"/>
          <w:spacing w:val="-12"/>
          <w:sz w:val="18"/>
          <w:szCs w:val="18"/>
        </w:rPr>
        <w:t xml:space="preserve"> </w:t>
      </w:r>
      <w:r w:rsidRPr="00727179">
        <w:rPr>
          <w:rFonts w:ascii="Verdana" w:hAnsi="Verdana"/>
          <w:sz w:val="18"/>
          <w:szCs w:val="18"/>
        </w:rPr>
        <w:t>a</w:t>
      </w:r>
      <w:r w:rsidRPr="00727179">
        <w:rPr>
          <w:rFonts w:ascii="Verdana" w:hAnsi="Verdana"/>
          <w:spacing w:val="-11"/>
          <w:sz w:val="18"/>
          <w:szCs w:val="18"/>
        </w:rPr>
        <w:t xml:space="preserve"> </w:t>
      </w:r>
      <w:r w:rsidRPr="00727179">
        <w:rPr>
          <w:rFonts w:ascii="Verdana" w:hAnsi="Verdana"/>
          <w:sz w:val="18"/>
          <w:szCs w:val="18"/>
        </w:rPr>
        <w:t>habilitação,</w:t>
      </w:r>
      <w:r w:rsidRPr="00727179">
        <w:rPr>
          <w:rFonts w:ascii="Verdana" w:hAnsi="Verdana"/>
          <w:spacing w:val="-13"/>
          <w:sz w:val="18"/>
          <w:szCs w:val="18"/>
        </w:rPr>
        <w:t xml:space="preserve"> </w:t>
      </w:r>
      <w:r w:rsidR="00DE6C9F" w:rsidRPr="00727179">
        <w:rPr>
          <w:rFonts w:ascii="Verdana" w:hAnsi="Verdana"/>
          <w:spacing w:val="-13"/>
          <w:sz w:val="18"/>
          <w:szCs w:val="18"/>
        </w:rPr>
        <w:t xml:space="preserve">a Câmara examinará </w:t>
      </w:r>
      <w:r w:rsidRPr="00727179">
        <w:rPr>
          <w:rFonts w:ascii="Verdana" w:hAnsi="Verdana"/>
          <w:sz w:val="18"/>
          <w:szCs w:val="18"/>
        </w:rPr>
        <w:t>a</w:t>
      </w:r>
      <w:r w:rsidRPr="00727179">
        <w:rPr>
          <w:rFonts w:ascii="Verdana" w:hAnsi="Verdana"/>
          <w:spacing w:val="-8"/>
          <w:sz w:val="18"/>
          <w:szCs w:val="18"/>
        </w:rPr>
        <w:t xml:space="preserve"> </w:t>
      </w:r>
      <w:r w:rsidRPr="00727179">
        <w:rPr>
          <w:rFonts w:ascii="Verdana" w:hAnsi="Verdana"/>
          <w:sz w:val="18"/>
          <w:szCs w:val="18"/>
        </w:rPr>
        <w:t>proposta</w:t>
      </w:r>
      <w:r w:rsidRPr="00727179">
        <w:rPr>
          <w:rFonts w:ascii="Verdana" w:hAnsi="Verdana"/>
          <w:spacing w:val="-11"/>
          <w:sz w:val="18"/>
          <w:szCs w:val="18"/>
        </w:rPr>
        <w:t xml:space="preserve"> </w:t>
      </w:r>
      <w:r w:rsidRPr="00727179">
        <w:rPr>
          <w:rFonts w:ascii="Verdana" w:hAnsi="Verdana"/>
          <w:sz w:val="18"/>
          <w:szCs w:val="18"/>
        </w:rPr>
        <w:t>subsequente</w:t>
      </w:r>
      <w:r w:rsidRPr="00727179">
        <w:rPr>
          <w:rFonts w:ascii="Verdana" w:hAnsi="Verdana"/>
          <w:spacing w:val="-11"/>
          <w:sz w:val="18"/>
          <w:szCs w:val="18"/>
        </w:rPr>
        <w:t xml:space="preserve"> </w:t>
      </w:r>
      <w:r w:rsidRPr="00727179">
        <w:rPr>
          <w:rFonts w:ascii="Verdana" w:hAnsi="Verdana"/>
          <w:sz w:val="18"/>
          <w:szCs w:val="18"/>
        </w:rPr>
        <w:t>e</w:t>
      </w:r>
      <w:r w:rsidRPr="00727179">
        <w:rPr>
          <w:rFonts w:ascii="Verdana" w:hAnsi="Verdana"/>
          <w:spacing w:val="-7"/>
          <w:sz w:val="18"/>
          <w:szCs w:val="18"/>
        </w:rPr>
        <w:t xml:space="preserve"> </w:t>
      </w:r>
      <w:r w:rsidRPr="00727179">
        <w:rPr>
          <w:rFonts w:ascii="Verdana" w:hAnsi="Verdana"/>
          <w:sz w:val="18"/>
          <w:szCs w:val="18"/>
        </w:rPr>
        <w:t>assim</w:t>
      </w:r>
      <w:r w:rsidRPr="00727179">
        <w:rPr>
          <w:rFonts w:ascii="Verdana" w:hAnsi="Verdana"/>
          <w:spacing w:val="-6"/>
          <w:sz w:val="18"/>
          <w:szCs w:val="18"/>
        </w:rPr>
        <w:t xml:space="preserve"> </w:t>
      </w:r>
      <w:r w:rsidRPr="00727179">
        <w:rPr>
          <w:rFonts w:ascii="Verdana" w:hAnsi="Verdana"/>
          <w:sz w:val="18"/>
          <w:szCs w:val="18"/>
        </w:rPr>
        <w:t>sucessivamente,</w:t>
      </w:r>
      <w:r w:rsidRPr="00727179">
        <w:rPr>
          <w:rFonts w:ascii="Verdana" w:hAnsi="Verdana"/>
          <w:spacing w:val="-5"/>
          <w:sz w:val="18"/>
          <w:szCs w:val="18"/>
        </w:rPr>
        <w:t xml:space="preserve"> </w:t>
      </w:r>
      <w:r w:rsidRPr="00727179">
        <w:rPr>
          <w:rFonts w:ascii="Verdana" w:hAnsi="Verdana"/>
          <w:sz w:val="18"/>
          <w:szCs w:val="18"/>
        </w:rPr>
        <w:t>na</w:t>
      </w:r>
      <w:r w:rsidRPr="00727179">
        <w:rPr>
          <w:rFonts w:ascii="Verdana" w:hAnsi="Verdana"/>
          <w:spacing w:val="-8"/>
          <w:sz w:val="18"/>
          <w:szCs w:val="18"/>
        </w:rPr>
        <w:t xml:space="preserve"> </w:t>
      </w:r>
      <w:r w:rsidRPr="00727179">
        <w:rPr>
          <w:rFonts w:ascii="Verdana" w:hAnsi="Verdana"/>
          <w:sz w:val="18"/>
          <w:szCs w:val="18"/>
        </w:rPr>
        <w:t>ordem</w:t>
      </w:r>
      <w:r w:rsidRPr="00727179">
        <w:rPr>
          <w:rFonts w:ascii="Verdana" w:hAnsi="Verdana"/>
          <w:spacing w:val="-7"/>
          <w:sz w:val="18"/>
          <w:szCs w:val="18"/>
        </w:rPr>
        <w:t xml:space="preserve"> </w:t>
      </w:r>
      <w:r w:rsidRPr="00727179">
        <w:rPr>
          <w:rFonts w:ascii="Verdana" w:hAnsi="Verdana"/>
          <w:sz w:val="18"/>
          <w:szCs w:val="18"/>
        </w:rPr>
        <w:t>de</w:t>
      </w:r>
      <w:r w:rsidRPr="00727179">
        <w:rPr>
          <w:rFonts w:ascii="Verdana" w:hAnsi="Verdana"/>
          <w:spacing w:val="-6"/>
          <w:sz w:val="18"/>
          <w:szCs w:val="18"/>
        </w:rPr>
        <w:t xml:space="preserve"> </w:t>
      </w:r>
      <w:r w:rsidRPr="00727179">
        <w:rPr>
          <w:rFonts w:ascii="Verdana" w:hAnsi="Verdana"/>
          <w:sz w:val="18"/>
          <w:szCs w:val="18"/>
        </w:rPr>
        <w:t>classificação,</w:t>
      </w:r>
      <w:r w:rsidRPr="00727179">
        <w:rPr>
          <w:rFonts w:ascii="Verdana" w:hAnsi="Verdana"/>
          <w:spacing w:val="-64"/>
          <w:sz w:val="18"/>
          <w:szCs w:val="18"/>
        </w:rPr>
        <w:t xml:space="preserve"> </w:t>
      </w:r>
      <w:r w:rsidRPr="00727179">
        <w:rPr>
          <w:rFonts w:ascii="Verdana" w:hAnsi="Verdana"/>
          <w:sz w:val="18"/>
          <w:szCs w:val="18"/>
        </w:rPr>
        <w:t>até</w:t>
      </w:r>
      <w:r w:rsidRPr="00727179">
        <w:rPr>
          <w:rFonts w:ascii="Verdana" w:hAnsi="Verdana"/>
          <w:spacing w:val="-6"/>
          <w:sz w:val="18"/>
          <w:szCs w:val="18"/>
        </w:rPr>
        <w:t xml:space="preserve"> </w:t>
      </w:r>
      <w:r w:rsidRPr="00727179">
        <w:rPr>
          <w:rFonts w:ascii="Verdana" w:hAnsi="Verdana"/>
          <w:sz w:val="18"/>
          <w:szCs w:val="18"/>
        </w:rPr>
        <w:t>a</w:t>
      </w:r>
      <w:r w:rsidRPr="00727179">
        <w:rPr>
          <w:rFonts w:ascii="Verdana" w:hAnsi="Verdana"/>
          <w:spacing w:val="-6"/>
          <w:sz w:val="18"/>
          <w:szCs w:val="18"/>
        </w:rPr>
        <w:t xml:space="preserve"> </w:t>
      </w:r>
      <w:r w:rsidRPr="00727179">
        <w:rPr>
          <w:rFonts w:ascii="Verdana" w:hAnsi="Verdana"/>
          <w:sz w:val="18"/>
          <w:szCs w:val="18"/>
        </w:rPr>
        <w:t>apuração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7"/>
          <w:sz w:val="18"/>
          <w:szCs w:val="18"/>
        </w:rPr>
        <w:t xml:space="preserve"> </w:t>
      </w:r>
      <w:r w:rsidRPr="00727179">
        <w:rPr>
          <w:rFonts w:ascii="Verdana" w:hAnsi="Verdana"/>
          <w:sz w:val="18"/>
          <w:szCs w:val="18"/>
        </w:rPr>
        <w:t>uma</w:t>
      </w:r>
      <w:r w:rsidRPr="00727179">
        <w:rPr>
          <w:rFonts w:ascii="Verdana" w:hAnsi="Verdana"/>
          <w:spacing w:val="-7"/>
          <w:sz w:val="18"/>
          <w:szCs w:val="18"/>
        </w:rPr>
        <w:t xml:space="preserve"> </w:t>
      </w:r>
      <w:r w:rsidRPr="00727179">
        <w:rPr>
          <w:rFonts w:ascii="Verdana" w:hAnsi="Verdana"/>
          <w:sz w:val="18"/>
          <w:szCs w:val="18"/>
        </w:rPr>
        <w:t>proposta</w:t>
      </w:r>
      <w:r w:rsidRPr="00727179">
        <w:rPr>
          <w:rFonts w:ascii="Verdana" w:hAnsi="Verdana"/>
          <w:spacing w:val="-6"/>
          <w:sz w:val="18"/>
          <w:szCs w:val="18"/>
        </w:rPr>
        <w:t xml:space="preserve"> </w:t>
      </w:r>
      <w:r w:rsidRPr="00727179">
        <w:rPr>
          <w:rFonts w:ascii="Verdana" w:hAnsi="Verdana"/>
          <w:sz w:val="18"/>
          <w:szCs w:val="18"/>
        </w:rPr>
        <w:t>que</w:t>
      </w:r>
      <w:r w:rsidRPr="00727179">
        <w:rPr>
          <w:rFonts w:ascii="Verdana" w:hAnsi="Verdana"/>
          <w:spacing w:val="-5"/>
          <w:sz w:val="18"/>
          <w:szCs w:val="18"/>
        </w:rPr>
        <w:t xml:space="preserve"> </w:t>
      </w:r>
      <w:r w:rsidRPr="00727179">
        <w:rPr>
          <w:rFonts w:ascii="Verdana" w:hAnsi="Verdana"/>
          <w:sz w:val="18"/>
          <w:szCs w:val="18"/>
        </w:rPr>
        <w:t>atenda</w:t>
      </w:r>
      <w:r w:rsidRPr="00727179">
        <w:rPr>
          <w:rFonts w:ascii="Verdana" w:hAnsi="Verdana"/>
          <w:spacing w:val="-7"/>
          <w:sz w:val="18"/>
          <w:szCs w:val="18"/>
        </w:rPr>
        <w:t xml:space="preserve"> </w:t>
      </w:r>
      <w:r w:rsidRPr="00727179">
        <w:rPr>
          <w:rFonts w:ascii="Verdana" w:hAnsi="Verdana"/>
          <w:sz w:val="18"/>
          <w:szCs w:val="18"/>
        </w:rPr>
        <w:t>às</w:t>
      </w:r>
      <w:r w:rsidRPr="00727179">
        <w:rPr>
          <w:rFonts w:ascii="Verdana" w:hAnsi="Verdana"/>
          <w:spacing w:val="-6"/>
          <w:sz w:val="18"/>
          <w:szCs w:val="18"/>
        </w:rPr>
        <w:t xml:space="preserve"> </w:t>
      </w:r>
      <w:r w:rsidRPr="00727179">
        <w:rPr>
          <w:rFonts w:ascii="Verdana" w:hAnsi="Verdana"/>
          <w:sz w:val="18"/>
          <w:szCs w:val="18"/>
        </w:rPr>
        <w:t>especificações</w:t>
      </w:r>
      <w:r w:rsidRPr="00727179">
        <w:rPr>
          <w:rFonts w:ascii="Verdana" w:hAnsi="Verdana"/>
          <w:spacing w:val="-6"/>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objeto</w:t>
      </w:r>
      <w:r w:rsidRPr="00727179">
        <w:rPr>
          <w:rFonts w:ascii="Verdana" w:hAnsi="Verdana"/>
          <w:spacing w:val="-3"/>
          <w:sz w:val="18"/>
          <w:szCs w:val="18"/>
        </w:rPr>
        <w:t xml:space="preserve"> </w:t>
      </w:r>
      <w:r w:rsidRPr="00727179">
        <w:rPr>
          <w:rFonts w:ascii="Verdana" w:hAnsi="Verdana"/>
          <w:sz w:val="18"/>
          <w:szCs w:val="18"/>
        </w:rPr>
        <w:t>e</w:t>
      </w:r>
      <w:r w:rsidRPr="00727179">
        <w:rPr>
          <w:rFonts w:ascii="Verdana" w:hAnsi="Verdana"/>
          <w:spacing w:val="-9"/>
          <w:sz w:val="18"/>
          <w:szCs w:val="18"/>
        </w:rPr>
        <w:t xml:space="preserve"> </w:t>
      </w:r>
      <w:r w:rsidRPr="00727179">
        <w:rPr>
          <w:rFonts w:ascii="Verdana" w:hAnsi="Verdana"/>
          <w:sz w:val="18"/>
          <w:szCs w:val="18"/>
        </w:rPr>
        <w:t>as</w:t>
      </w:r>
      <w:r w:rsidRPr="00727179">
        <w:rPr>
          <w:rFonts w:ascii="Verdana" w:hAnsi="Verdana"/>
          <w:spacing w:val="-3"/>
          <w:sz w:val="18"/>
          <w:szCs w:val="18"/>
        </w:rPr>
        <w:t xml:space="preserve"> </w:t>
      </w:r>
      <w:r w:rsidRPr="00727179">
        <w:rPr>
          <w:rFonts w:ascii="Verdana" w:hAnsi="Verdana"/>
          <w:sz w:val="18"/>
          <w:szCs w:val="18"/>
        </w:rPr>
        <w:t>condições</w:t>
      </w:r>
      <w:r w:rsidRPr="00727179">
        <w:rPr>
          <w:rFonts w:ascii="Verdana" w:hAnsi="Verdana"/>
          <w:spacing w:val="-64"/>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habilitação.</w:t>
      </w:r>
    </w:p>
    <w:p w14:paraId="5D7471F9" w14:textId="77777777" w:rsidR="00DE6C9F" w:rsidRPr="00727179" w:rsidRDefault="00DE6C9F" w:rsidP="00DE6C9F">
      <w:pPr>
        <w:pStyle w:val="PargrafodaLista"/>
        <w:rPr>
          <w:rFonts w:ascii="Verdana" w:hAnsi="Verdana"/>
          <w:sz w:val="18"/>
          <w:szCs w:val="18"/>
        </w:rPr>
      </w:pPr>
    </w:p>
    <w:p w14:paraId="66E7960E" w14:textId="0E6699E0" w:rsidR="00DE6C9F" w:rsidRPr="00727179" w:rsidRDefault="00DE6C9F" w:rsidP="00DE6C9F">
      <w:pPr>
        <w:pStyle w:val="PargrafodaLista"/>
        <w:widowControl w:val="0"/>
        <w:numPr>
          <w:ilvl w:val="1"/>
          <w:numId w:val="39"/>
        </w:numPr>
        <w:tabs>
          <w:tab w:val="left" w:pos="68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documentos apresentados que não expressar o prazo de validade deverá ter data de expedição não superiora 180 (cento e oitenta) dias sob pena de inabilitação da proponente</w:t>
      </w:r>
    </w:p>
    <w:p w14:paraId="6605E20C" w14:textId="77777777" w:rsidR="00311DCB" w:rsidRPr="00727179" w:rsidRDefault="00311DCB" w:rsidP="00DE6C9F">
      <w:pPr>
        <w:pStyle w:val="Corpodetexto"/>
        <w:spacing w:after="0" w:line="240" w:lineRule="auto"/>
        <w:jc w:val="both"/>
        <w:rPr>
          <w:rFonts w:ascii="Verdana" w:hAnsi="Verdana"/>
          <w:sz w:val="18"/>
          <w:szCs w:val="18"/>
        </w:rPr>
      </w:pPr>
    </w:p>
    <w:p w14:paraId="6B8ABCD9" w14:textId="77777777" w:rsidR="00AE2465" w:rsidRPr="00727179" w:rsidRDefault="00AE2465" w:rsidP="00DE6C9F">
      <w:pPr>
        <w:pStyle w:val="Corpodetexto"/>
        <w:spacing w:after="0" w:line="240" w:lineRule="auto"/>
        <w:jc w:val="both"/>
        <w:rPr>
          <w:rFonts w:ascii="Verdana" w:hAnsi="Verdana"/>
          <w:sz w:val="18"/>
          <w:szCs w:val="18"/>
        </w:rPr>
      </w:pPr>
    </w:p>
    <w:p w14:paraId="0ABDC632" w14:textId="77777777" w:rsidR="00311DCB" w:rsidRPr="00727179" w:rsidRDefault="00311DCB" w:rsidP="00AE2465">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rPr>
        <w:t>CONTRATAÇÃO</w:t>
      </w:r>
    </w:p>
    <w:p w14:paraId="2D692BDB" w14:textId="77777777" w:rsidR="00311DCB" w:rsidRPr="00727179" w:rsidRDefault="00311DCB" w:rsidP="00036080">
      <w:pPr>
        <w:pStyle w:val="PargrafodaLista"/>
        <w:widowControl w:val="0"/>
        <w:numPr>
          <w:ilvl w:val="1"/>
          <w:numId w:val="39"/>
        </w:numPr>
        <w:tabs>
          <w:tab w:val="left" w:pos="721"/>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Após a homologação e adjudicação, será firmado Termo de Contrato ou emitido</w:t>
      </w:r>
      <w:r w:rsidRPr="00727179">
        <w:rPr>
          <w:rFonts w:ascii="Verdana" w:hAnsi="Verdana"/>
          <w:spacing w:val="1"/>
          <w:sz w:val="18"/>
          <w:szCs w:val="18"/>
        </w:rPr>
        <w:t xml:space="preserve"> </w:t>
      </w:r>
      <w:r w:rsidRPr="00727179">
        <w:rPr>
          <w:rFonts w:ascii="Verdana" w:hAnsi="Verdana"/>
          <w:sz w:val="18"/>
          <w:szCs w:val="18"/>
        </w:rPr>
        <w:t>instrumento</w:t>
      </w:r>
      <w:r w:rsidRPr="00727179">
        <w:rPr>
          <w:rFonts w:ascii="Verdana" w:hAnsi="Verdana"/>
          <w:spacing w:val="-2"/>
          <w:sz w:val="18"/>
          <w:szCs w:val="18"/>
        </w:rPr>
        <w:t xml:space="preserve"> </w:t>
      </w:r>
      <w:r w:rsidRPr="00727179">
        <w:rPr>
          <w:rFonts w:ascii="Verdana" w:hAnsi="Verdana"/>
          <w:sz w:val="18"/>
          <w:szCs w:val="18"/>
        </w:rPr>
        <w:t>equivalente.</w:t>
      </w:r>
    </w:p>
    <w:p w14:paraId="36C4332C" w14:textId="2D399F1D" w:rsidR="00311DCB" w:rsidRPr="00027E01" w:rsidRDefault="00311DCB" w:rsidP="00027E01">
      <w:pPr>
        <w:pStyle w:val="PargrafodaLista"/>
        <w:widowControl w:val="0"/>
        <w:numPr>
          <w:ilvl w:val="1"/>
          <w:numId w:val="39"/>
        </w:numPr>
        <w:tabs>
          <w:tab w:val="left" w:pos="69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adjudicatário</w:t>
      </w:r>
      <w:r w:rsidRPr="00727179">
        <w:rPr>
          <w:rFonts w:ascii="Verdana" w:hAnsi="Verdana"/>
          <w:spacing w:val="-5"/>
          <w:sz w:val="18"/>
          <w:szCs w:val="18"/>
        </w:rPr>
        <w:t xml:space="preserve"> </w:t>
      </w:r>
      <w:r w:rsidRPr="00727179">
        <w:rPr>
          <w:rFonts w:ascii="Verdana" w:hAnsi="Verdana"/>
          <w:sz w:val="18"/>
          <w:szCs w:val="18"/>
        </w:rPr>
        <w:t>terá</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3"/>
          <w:sz w:val="18"/>
          <w:szCs w:val="18"/>
        </w:rPr>
        <w:t xml:space="preserve"> </w:t>
      </w:r>
      <w:r w:rsidRPr="00727179">
        <w:rPr>
          <w:rFonts w:ascii="Verdana" w:hAnsi="Verdana"/>
          <w:sz w:val="18"/>
          <w:szCs w:val="18"/>
        </w:rPr>
        <w:t>prazo de</w:t>
      </w:r>
      <w:r w:rsidRPr="00727179">
        <w:rPr>
          <w:rFonts w:ascii="Verdana" w:hAnsi="Verdana"/>
          <w:spacing w:val="-1"/>
          <w:sz w:val="18"/>
          <w:szCs w:val="18"/>
        </w:rPr>
        <w:t xml:space="preserve"> </w:t>
      </w:r>
      <w:r w:rsidRPr="00727179">
        <w:rPr>
          <w:rFonts w:ascii="Verdana" w:hAnsi="Verdana"/>
          <w:sz w:val="18"/>
          <w:szCs w:val="18"/>
        </w:rPr>
        <w:t>03</w:t>
      </w:r>
      <w:r w:rsidRPr="00727179">
        <w:rPr>
          <w:rFonts w:ascii="Verdana" w:hAnsi="Verdana"/>
          <w:spacing w:val="-2"/>
          <w:sz w:val="18"/>
          <w:szCs w:val="18"/>
        </w:rPr>
        <w:t xml:space="preserve"> </w:t>
      </w:r>
      <w:r w:rsidRPr="00727179">
        <w:rPr>
          <w:rFonts w:ascii="Verdana" w:hAnsi="Verdana"/>
          <w:sz w:val="18"/>
          <w:szCs w:val="18"/>
        </w:rPr>
        <w:t>(três)</w:t>
      </w:r>
      <w:r w:rsidRPr="00727179">
        <w:rPr>
          <w:rFonts w:ascii="Verdana" w:hAnsi="Verdana"/>
          <w:spacing w:val="-6"/>
          <w:sz w:val="18"/>
          <w:szCs w:val="18"/>
        </w:rPr>
        <w:t xml:space="preserve"> </w:t>
      </w:r>
      <w:r w:rsidRPr="00727179">
        <w:rPr>
          <w:rFonts w:ascii="Verdana" w:hAnsi="Verdana"/>
          <w:sz w:val="18"/>
          <w:szCs w:val="18"/>
        </w:rPr>
        <w:t>dias</w:t>
      </w:r>
      <w:r w:rsidRPr="00727179">
        <w:rPr>
          <w:rFonts w:ascii="Verdana" w:hAnsi="Verdana"/>
          <w:spacing w:val="-2"/>
          <w:sz w:val="18"/>
          <w:szCs w:val="18"/>
        </w:rPr>
        <w:t xml:space="preserve"> </w:t>
      </w:r>
      <w:r w:rsidRPr="00727179">
        <w:rPr>
          <w:rFonts w:ascii="Verdana" w:hAnsi="Verdana"/>
          <w:sz w:val="18"/>
          <w:szCs w:val="18"/>
        </w:rPr>
        <w:t>úteis,</w:t>
      </w:r>
      <w:r w:rsidRPr="00727179">
        <w:rPr>
          <w:rFonts w:ascii="Verdana" w:hAnsi="Verdana"/>
          <w:spacing w:val="-1"/>
          <w:sz w:val="18"/>
          <w:szCs w:val="18"/>
        </w:rPr>
        <w:t xml:space="preserve"> </w:t>
      </w:r>
      <w:r w:rsidRPr="00727179">
        <w:rPr>
          <w:rFonts w:ascii="Verdana" w:hAnsi="Verdana"/>
          <w:sz w:val="18"/>
          <w:szCs w:val="18"/>
        </w:rPr>
        <w:t>contados</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5"/>
          <w:sz w:val="18"/>
          <w:szCs w:val="18"/>
        </w:rPr>
        <w:t xml:space="preserve"> </w:t>
      </w:r>
      <w:r w:rsidRPr="00727179">
        <w:rPr>
          <w:rFonts w:ascii="Verdana" w:hAnsi="Verdana"/>
          <w:sz w:val="18"/>
          <w:szCs w:val="18"/>
        </w:rPr>
        <w:t>partir</w:t>
      </w:r>
      <w:r w:rsidRPr="00727179">
        <w:rPr>
          <w:rFonts w:ascii="Verdana" w:hAnsi="Verdana"/>
          <w:spacing w:val="-6"/>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data</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sua</w:t>
      </w:r>
      <w:r w:rsidRPr="00727179">
        <w:rPr>
          <w:rFonts w:ascii="Verdana" w:hAnsi="Verdana"/>
          <w:spacing w:val="-65"/>
          <w:sz w:val="18"/>
          <w:szCs w:val="18"/>
        </w:rPr>
        <w:t xml:space="preserve"> </w:t>
      </w:r>
      <w:r w:rsidR="00027E01">
        <w:rPr>
          <w:rFonts w:ascii="Verdana" w:hAnsi="Verdana"/>
          <w:spacing w:val="-65"/>
          <w:sz w:val="18"/>
          <w:szCs w:val="18"/>
        </w:rPr>
        <w:t xml:space="preserve">   </w:t>
      </w:r>
      <w:r w:rsidR="00027E01">
        <w:rPr>
          <w:rFonts w:ascii="Verdana" w:hAnsi="Verdana"/>
          <w:sz w:val="18"/>
          <w:szCs w:val="18"/>
        </w:rPr>
        <w:t xml:space="preserve"> </w:t>
      </w:r>
      <w:r w:rsidRPr="00027E01">
        <w:rPr>
          <w:rFonts w:ascii="Verdana" w:hAnsi="Verdana"/>
          <w:sz w:val="18"/>
          <w:szCs w:val="18"/>
        </w:rPr>
        <w:t>convocação</w:t>
      </w:r>
      <w:r w:rsidRPr="00027E01">
        <w:rPr>
          <w:rFonts w:ascii="Verdana" w:hAnsi="Verdana"/>
          <w:spacing w:val="1"/>
          <w:sz w:val="18"/>
          <w:szCs w:val="18"/>
        </w:rPr>
        <w:t xml:space="preserve"> </w:t>
      </w:r>
      <w:r w:rsidRPr="00027E01">
        <w:rPr>
          <w:rFonts w:ascii="Verdana" w:hAnsi="Verdana"/>
          <w:sz w:val="18"/>
          <w:szCs w:val="18"/>
        </w:rPr>
        <w:t>via</w:t>
      </w:r>
      <w:r w:rsidRPr="00027E01">
        <w:rPr>
          <w:rFonts w:ascii="Verdana" w:hAnsi="Verdana"/>
          <w:spacing w:val="1"/>
          <w:sz w:val="18"/>
          <w:szCs w:val="18"/>
        </w:rPr>
        <w:t xml:space="preserve"> </w:t>
      </w:r>
      <w:r w:rsidRPr="00027E01">
        <w:rPr>
          <w:rFonts w:ascii="Verdana" w:hAnsi="Verdana"/>
          <w:sz w:val="18"/>
          <w:szCs w:val="18"/>
        </w:rPr>
        <w:t>e-mail</w:t>
      </w:r>
      <w:r w:rsidRPr="00027E01">
        <w:rPr>
          <w:rFonts w:ascii="Verdana" w:hAnsi="Verdana"/>
          <w:spacing w:val="1"/>
          <w:sz w:val="18"/>
          <w:szCs w:val="18"/>
        </w:rPr>
        <w:t xml:space="preserve"> </w:t>
      </w:r>
      <w:r w:rsidRPr="00027E01">
        <w:rPr>
          <w:rFonts w:ascii="Verdana" w:hAnsi="Verdana"/>
          <w:sz w:val="18"/>
          <w:szCs w:val="18"/>
        </w:rPr>
        <w:t>institucional,</w:t>
      </w:r>
      <w:r w:rsidRPr="00027E01">
        <w:rPr>
          <w:rFonts w:ascii="Verdana" w:hAnsi="Verdana"/>
          <w:spacing w:val="1"/>
          <w:sz w:val="18"/>
          <w:szCs w:val="18"/>
        </w:rPr>
        <w:t xml:space="preserve"> </w:t>
      </w:r>
      <w:r w:rsidRPr="00027E01">
        <w:rPr>
          <w:rFonts w:ascii="Verdana" w:hAnsi="Verdana"/>
          <w:sz w:val="18"/>
          <w:szCs w:val="18"/>
        </w:rPr>
        <w:t>para</w:t>
      </w:r>
      <w:r w:rsidRPr="00027E01">
        <w:rPr>
          <w:rFonts w:ascii="Verdana" w:hAnsi="Verdana"/>
          <w:spacing w:val="1"/>
          <w:sz w:val="18"/>
          <w:szCs w:val="18"/>
        </w:rPr>
        <w:t xml:space="preserve"> </w:t>
      </w:r>
      <w:r w:rsidRPr="00027E01">
        <w:rPr>
          <w:rFonts w:ascii="Verdana" w:hAnsi="Verdana"/>
          <w:sz w:val="18"/>
          <w:szCs w:val="18"/>
        </w:rPr>
        <w:t>aceitar</w:t>
      </w:r>
      <w:r w:rsidRPr="00027E01">
        <w:rPr>
          <w:rFonts w:ascii="Verdana" w:hAnsi="Verdana"/>
          <w:spacing w:val="1"/>
          <w:sz w:val="18"/>
          <w:szCs w:val="18"/>
        </w:rPr>
        <w:t xml:space="preserve"> </w:t>
      </w:r>
      <w:r w:rsidRPr="00027E01">
        <w:rPr>
          <w:rFonts w:ascii="Verdana" w:hAnsi="Verdana"/>
          <w:sz w:val="18"/>
          <w:szCs w:val="18"/>
        </w:rPr>
        <w:t>a</w:t>
      </w:r>
      <w:r w:rsidRPr="00027E01">
        <w:rPr>
          <w:rFonts w:ascii="Verdana" w:hAnsi="Verdana"/>
          <w:spacing w:val="1"/>
          <w:sz w:val="18"/>
          <w:szCs w:val="18"/>
        </w:rPr>
        <w:t xml:space="preserve"> </w:t>
      </w:r>
      <w:r w:rsidRPr="00027E01">
        <w:rPr>
          <w:rFonts w:ascii="Verdana" w:hAnsi="Verdana"/>
          <w:sz w:val="18"/>
          <w:szCs w:val="18"/>
        </w:rPr>
        <w:t>Nota</w:t>
      </w:r>
      <w:r w:rsidRPr="00027E01">
        <w:rPr>
          <w:rFonts w:ascii="Verdana" w:hAnsi="Verdana"/>
          <w:spacing w:val="1"/>
          <w:sz w:val="18"/>
          <w:szCs w:val="18"/>
        </w:rPr>
        <w:t xml:space="preserve"> </w:t>
      </w:r>
      <w:r w:rsidRPr="00027E01">
        <w:rPr>
          <w:rFonts w:ascii="Verdana" w:hAnsi="Verdana"/>
          <w:sz w:val="18"/>
          <w:szCs w:val="18"/>
        </w:rPr>
        <w:t>de</w:t>
      </w:r>
      <w:r w:rsidRPr="00027E01">
        <w:rPr>
          <w:rFonts w:ascii="Verdana" w:hAnsi="Verdana"/>
          <w:spacing w:val="1"/>
          <w:sz w:val="18"/>
          <w:szCs w:val="18"/>
        </w:rPr>
        <w:t xml:space="preserve"> </w:t>
      </w:r>
      <w:r w:rsidRPr="00027E01">
        <w:rPr>
          <w:rFonts w:ascii="Verdana" w:hAnsi="Verdana"/>
          <w:sz w:val="18"/>
          <w:szCs w:val="18"/>
        </w:rPr>
        <w:t>Empenho/Carta</w:t>
      </w:r>
      <w:r w:rsidRPr="00027E01">
        <w:rPr>
          <w:rFonts w:ascii="Verdana" w:hAnsi="Verdana"/>
          <w:spacing w:val="1"/>
          <w:sz w:val="18"/>
          <w:szCs w:val="18"/>
        </w:rPr>
        <w:t xml:space="preserve"> </w:t>
      </w:r>
      <w:r w:rsidRPr="00027E01">
        <w:rPr>
          <w:rFonts w:ascii="Verdana" w:hAnsi="Verdana"/>
          <w:sz w:val="18"/>
          <w:szCs w:val="18"/>
        </w:rPr>
        <w:t>Contrato/Autorização, sob pena de decair o direito à contratação, sem prejuízo das</w:t>
      </w:r>
      <w:r w:rsidRPr="00027E01">
        <w:rPr>
          <w:rFonts w:ascii="Verdana" w:hAnsi="Verdana"/>
          <w:spacing w:val="1"/>
          <w:sz w:val="18"/>
          <w:szCs w:val="18"/>
        </w:rPr>
        <w:t xml:space="preserve"> </w:t>
      </w:r>
      <w:r w:rsidRPr="00027E01">
        <w:rPr>
          <w:rFonts w:ascii="Verdana" w:hAnsi="Verdana"/>
          <w:sz w:val="18"/>
          <w:szCs w:val="18"/>
        </w:rPr>
        <w:t>sanções</w:t>
      </w:r>
      <w:r w:rsidRPr="00027E01">
        <w:rPr>
          <w:rFonts w:ascii="Verdana" w:hAnsi="Verdana"/>
          <w:spacing w:val="-1"/>
          <w:sz w:val="18"/>
          <w:szCs w:val="18"/>
        </w:rPr>
        <w:t xml:space="preserve"> </w:t>
      </w:r>
      <w:r w:rsidRPr="00027E01">
        <w:rPr>
          <w:rFonts w:ascii="Verdana" w:hAnsi="Verdana"/>
          <w:sz w:val="18"/>
          <w:szCs w:val="18"/>
        </w:rPr>
        <w:t>previstas</w:t>
      </w:r>
      <w:r w:rsidRPr="00027E01">
        <w:rPr>
          <w:rFonts w:ascii="Verdana" w:hAnsi="Verdana"/>
          <w:spacing w:val="2"/>
          <w:sz w:val="18"/>
          <w:szCs w:val="18"/>
        </w:rPr>
        <w:t xml:space="preserve"> </w:t>
      </w:r>
      <w:r w:rsidRPr="00027E01">
        <w:rPr>
          <w:rFonts w:ascii="Verdana" w:hAnsi="Verdana"/>
          <w:sz w:val="18"/>
          <w:szCs w:val="18"/>
        </w:rPr>
        <w:t>neste Aviso</w:t>
      </w:r>
      <w:r w:rsidRPr="00027E01">
        <w:rPr>
          <w:rFonts w:ascii="Verdana" w:hAnsi="Verdana"/>
          <w:spacing w:val="1"/>
          <w:sz w:val="18"/>
          <w:szCs w:val="18"/>
        </w:rPr>
        <w:t xml:space="preserve"> </w:t>
      </w:r>
      <w:r w:rsidRPr="00027E01">
        <w:rPr>
          <w:rFonts w:ascii="Verdana" w:hAnsi="Verdana"/>
          <w:sz w:val="18"/>
          <w:szCs w:val="18"/>
        </w:rPr>
        <w:t>de</w:t>
      </w:r>
      <w:r w:rsidRPr="00027E01">
        <w:rPr>
          <w:rFonts w:ascii="Verdana" w:hAnsi="Verdana"/>
          <w:spacing w:val="2"/>
          <w:sz w:val="18"/>
          <w:szCs w:val="18"/>
        </w:rPr>
        <w:t xml:space="preserve"> </w:t>
      </w:r>
      <w:r w:rsidRPr="00027E01">
        <w:rPr>
          <w:rFonts w:ascii="Verdana" w:hAnsi="Verdana"/>
          <w:sz w:val="18"/>
          <w:szCs w:val="18"/>
        </w:rPr>
        <w:t>Contratação</w:t>
      </w:r>
      <w:r w:rsidRPr="00027E01">
        <w:rPr>
          <w:rFonts w:ascii="Verdana" w:hAnsi="Verdana"/>
          <w:spacing w:val="2"/>
          <w:sz w:val="18"/>
          <w:szCs w:val="18"/>
        </w:rPr>
        <w:t xml:space="preserve"> </w:t>
      </w:r>
      <w:r w:rsidRPr="00027E01">
        <w:rPr>
          <w:rFonts w:ascii="Verdana" w:hAnsi="Verdana"/>
          <w:sz w:val="18"/>
          <w:szCs w:val="18"/>
        </w:rPr>
        <w:t>Direta.</w:t>
      </w:r>
    </w:p>
    <w:p w14:paraId="1FEBE4D2" w14:textId="2E0C0466" w:rsidR="00311DCB" w:rsidRPr="00727179" w:rsidRDefault="00311DCB" w:rsidP="00036080">
      <w:pPr>
        <w:pStyle w:val="PargrafodaLista"/>
        <w:widowControl w:val="0"/>
        <w:numPr>
          <w:ilvl w:val="1"/>
          <w:numId w:val="39"/>
        </w:numPr>
        <w:tabs>
          <w:tab w:val="left" w:pos="68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1"/>
          <w:sz w:val="18"/>
          <w:szCs w:val="18"/>
        </w:rPr>
        <w:t xml:space="preserve"> </w:t>
      </w:r>
      <w:r w:rsidRPr="00727179">
        <w:rPr>
          <w:rFonts w:ascii="Verdana" w:hAnsi="Verdana"/>
          <w:sz w:val="18"/>
          <w:szCs w:val="18"/>
        </w:rPr>
        <w:t>Aceite</w:t>
      </w:r>
      <w:r w:rsidRPr="00727179">
        <w:rPr>
          <w:rFonts w:ascii="Verdana" w:hAnsi="Verdana"/>
          <w:spacing w:val="-11"/>
          <w:sz w:val="18"/>
          <w:szCs w:val="18"/>
        </w:rPr>
        <w:t xml:space="preserve"> </w:t>
      </w:r>
      <w:r w:rsidRPr="00727179">
        <w:rPr>
          <w:rFonts w:ascii="Verdana" w:hAnsi="Verdana"/>
          <w:sz w:val="18"/>
          <w:szCs w:val="18"/>
        </w:rPr>
        <w:t>da</w:t>
      </w:r>
      <w:r w:rsidRPr="00727179">
        <w:rPr>
          <w:rFonts w:ascii="Verdana" w:hAnsi="Verdana"/>
          <w:spacing w:val="-10"/>
          <w:sz w:val="18"/>
          <w:szCs w:val="18"/>
        </w:rPr>
        <w:t xml:space="preserve"> </w:t>
      </w:r>
      <w:r w:rsidRPr="00727179">
        <w:rPr>
          <w:rFonts w:ascii="Verdana" w:hAnsi="Verdana"/>
          <w:sz w:val="18"/>
          <w:szCs w:val="18"/>
        </w:rPr>
        <w:t>Nota</w:t>
      </w:r>
      <w:r w:rsidRPr="00727179">
        <w:rPr>
          <w:rFonts w:ascii="Verdana" w:hAnsi="Verdana"/>
          <w:spacing w:val="-10"/>
          <w:sz w:val="18"/>
          <w:szCs w:val="18"/>
        </w:rPr>
        <w:t xml:space="preserve"> </w:t>
      </w:r>
      <w:r w:rsidRPr="00727179">
        <w:rPr>
          <w:rFonts w:ascii="Verdana" w:hAnsi="Verdana"/>
          <w:sz w:val="18"/>
          <w:szCs w:val="18"/>
        </w:rPr>
        <w:t>de</w:t>
      </w:r>
      <w:r w:rsidRPr="00727179">
        <w:rPr>
          <w:rFonts w:ascii="Verdana" w:hAnsi="Verdana"/>
          <w:spacing w:val="-8"/>
          <w:sz w:val="18"/>
          <w:szCs w:val="18"/>
        </w:rPr>
        <w:t xml:space="preserve"> </w:t>
      </w:r>
      <w:r w:rsidRPr="00727179">
        <w:rPr>
          <w:rFonts w:ascii="Verdana" w:hAnsi="Verdana"/>
          <w:sz w:val="18"/>
          <w:szCs w:val="18"/>
        </w:rPr>
        <w:t>Empenho</w:t>
      </w:r>
      <w:r w:rsidRPr="00727179">
        <w:rPr>
          <w:rFonts w:ascii="Verdana" w:hAnsi="Verdana"/>
          <w:spacing w:val="-9"/>
          <w:sz w:val="18"/>
          <w:szCs w:val="18"/>
        </w:rPr>
        <w:t xml:space="preserve"> </w:t>
      </w:r>
      <w:r w:rsidRPr="00727179">
        <w:rPr>
          <w:rFonts w:ascii="Verdana" w:hAnsi="Verdana"/>
          <w:sz w:val="18"/>
          <w:szCs w:val="18"/>
        </w:rPr>
        <w:t>ou</w:t>
      </w:r>
      <w:r w:rsidRPr="00727179">
        <w:rPr>
          <w:rFonts w:ascii="Verdana" w:hAnsi="Verdana"/>
          <w:spacing w:val="-10"/>
          <w:sz w:val="18"/>
          <w:szCs w:val="18"/>
        </w:rPr>
        <w:t xml:space="preserve"> </w:t>
      </w:r>
      <w:r w:rsidRPr="00727179">
        <w:rPr>
          <w:rFonts w:ascii="Verdana" w:hAnsi="Verdana"/>
          <w:sz w:val="18"/>
          <w:szCs w:val="18"/>
        </w:rPr>
        <w:t>do</w:t>
      </w:r>
      <w:r w:rsidRPr="00727179">
        <w:rPr>
          <w:rFonts w:ascii="Verdana" w:hAnsi="Verdana"/>
          <w:spacing w:val="-8"/>
          <w:sz w:val="18"/>
          <w:szCs w:val="18"/>
        </w:rPr>
        <w:t xml:space="preserve"> </w:t>
      </w:r>
      <w:r w:rsidRPr="00727179">
        <w:rPr>
          <w:rFonts w:ascii="Verdana" w:hAnsi="Verdana"/>
          <w:sz w:val="18"/>
          <w:szCs w:val="18"/>
        </w:rPr>
        <w:t>instrumento</w:t>
      </w:r>
      <w:r w:rsidRPr="00727179">
        <w:rPr>
          <w:rFonts w:ascii="Verdana" w:hAnsi="Verdana"/>
          <w:spacing w:val="-8"/>
          <w:sz w:val="18"/>
          <w:szCs w:val="18"/>
        </w:rPr>
        <w:t xml:space="preserve"> </w:t>
      </w:r>
      <w:r w:rsidRPr="00727179">
        <w:rPr>
          <w:rFonts w:ascii="Verdana" w:hAnsi="Verdana"/>
          <w:sz w:val="18"/>
          <w:szCs w:val="18"/>
        </w:rPr>
        <w:t>equivalente,</w:t>
      </w:r>
      <w:r w:rsidRPr="00727179">
        <w:rPr>
          <w:rFonts w:ascii="Verdana" w:hAnsi="Verdana"/>
          <w:spacing w:val="-12"/>
          <w:sz w:val="18"/>
          <w:szCs w:val="18"/>
        </w:rPr>
        <w:t xml:space="preserve"> </w:t>
      </w:r>
      <w:r w:rsidRPr="00727179">
        <w:rPr>
          <w:rFonts w:ascii="Verdana" w:hAnsi="Verdana"/>
          <w:sz w:val="18"/>
          <w:szCs w:val="18"/>
        </w:rPr>
        <w:t>emitida</w:t>
      </w:r>
      <w:r w:rsidRPr="00727179">
        <w:rPr>
          <w:rFonts w:ascii="Verdana" w:hAnsi="Verdana"/>
          <w:spacing w:val="-10"/>
          <w:sz w:val="18"/>
          <w:szCs w:val="18"/>
        </w:rPr>
        <w:t xml:space="preserve"> </w:t>
      </w:r>
      <w:r w:rsidRPr="00727179">
        <w:rPr>
          <w:rFonts w:ascii="Verdana" w:hAnsi="Verdana"/>
          <w:sz w:val="18"/>
          <w:szCs w:val="18"/>
        </w:rPr>
        <w:t>ao</w:t>
      </w:r>
      <w:r w:rsidRPr="00727179">
        <w:rPr>
          <w:rFonts w:ascii="Verdana" w:hAnsi="Verdana"/>
          <w:spacing w:val="-11"/>
          <w:sz w:val="18"/>
          <w:szCs w:val="18"/>
        </w:rPr>
        <w:t xml:space="preserve"> </w:t>
      </w:r>
      <w:r w:rsidRPr="00727179">
        <w:rPr>
          <w:rFonts w:ascii="Verdana" w:hAnsi="Verdana"/>
          <w:sz w:val="18"/>
          <w:szCs w:val="18"/>
        </w:rPr>
        <w:t>fornecedor</w:t>
      </w:r>
      <w:r w:rsidR="004F7668">
        <w:rPr>
          <w:rFonts w:ascii="Verdana" w:hAnsi="Verdana"/>
          <w:sz w:val="18"/>
          <w:szCs w:val="18"/>
        </w:rPr>
        <w:t xml:space="preserve"> </w:t>
      </w:r>
      <w:r w:rsidRPr="00727179">
        <w:rPr>
          <w:rFonts w:ascii="Verdana" w:hAnsi="Verdana"/>
          <w:spacing w:val="-64"/>
          <w:sz w:val="18"/>
          <w:szCs w:val="18"/>
        </w:rPr>
        <w:t xml:space="preserve"> </w:t>
      </w:r>
      <w:r w:rsidRPr="00727179">
        <w:rPr>
          <w:rFonts w:ascii="Verdana" w:hAnsi="Verdana"/>
          <w:sz w:val="18"/>
          <w:szCs w:val="18"/>
        </w:rPr>
        <w:t>adjudicado,</w:t>
      </w:r>
      <w:r w:rsidRPr="00727179">
        <w:rPr>
          <w:rFonts w:ascii="Verdana" w:hAnsi="Verdana"/>
          <w:spacing w:val="-3"/>
          <w:sz w:val="18"/>
          <w:szCs w:val="18"/>
        </w:rPr>
        <w:t xml:space="preserve"> </w:t>
      </w:r>
      <w:r w:rsidRPr="00727179">
        <w:rPr>
          <w:rFonts w:ascii="Verdana" w:hAnsi="Verdana"/>
          <w:sz w:val="18"/>
          <w:szCs w:val="18"/>
        </w:rPr>
        <w:t>implica o</w:t>
      </w:r>
      <w:r w:rsidRPr="00727179">
        <w:rPr>
          <w:rFonts w:ascii="Verdana" w:hAnsi="Verdana"/>
          <w:spacing w:val="2"/>
          <w:sz w:val="18"/>
          <w:szCs w:val="18"/>
        </w:rPr>
        <w:t xml:space="preserve"> </w:t>
      </w:r>
      <w:r w:rsidRPr="00727179">
        <w:rPr>
          <w:rFonts w:ascii="Verdana" w:hAnsi="Verdana"/>
          <w:sz w:val="18"/>
          <w:szCs w:val="18"/>
        </w:rPr>
        <w:t>reconhecimento de</w:t>
      </w:r>
      <w:r w:rsidRPr="00727179">
        <w:rPr>
          <w:rFonts w:ascii="Verdana" w:hAnsi="Verdana"/>
          <w:spacing w:val="2"/>
          <w:sz w:val="18"/>
          <w:szCs w:val="18"/>
        </w:rPr>
        <w:t xml:space="preserve"> </w:t>
      </w:r>
      <w:r w:rsidRPr="00727179">
        <w:rPr>
          <w:rFonts w:ascii="Verdana" w:hAnsi="Verdana"/>
          <w:sz w:val="18"/>
          <w:szCs w:val="18"/>
        </w:rPr>
        <w:t>que:</w:t>
      </w:r>
    </w:p>
    <w:p w14:paraId="37B60ADB" w14:textId="77777777" w:rsidR="00311DCB" w:rsidRPr="00727179" w:rsidRDefault="00311DCB" w:rsidP="00600323">
      <w:pPr>
        <w:pStyle w:val="PargrafodaLista"/>
        <w:widowControl w:val="0"/>
        <w:numPr>
          <w:ilvl w:val="0"/>
          <w:numId w:val="27"/>
        </w:numPr>
        <w:tabs>
          <w:tab w:val="left" w:pos="52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referida Nota está substituindo o contrato, aplicando-se à relação de negócios ali</w:t>
      </w:r>
      <w:r w:rsidRPr="00727179">
        <w:rPr>
          <w:rFonts w:ascii="Verdana" w:hAnsi="Verdana"/>
          <w:spacing w:val="1"/>
          <w:sz w:val="18"/>
          <w:szCs w:val="18"/>
        </w:rPr>
        <w:t xml:space="preserve"> </w:t>
      </w:r>
      <w:r w:rsidRPr="00727179">
        <w:rPr>
          <w:rFonts w:ascii="Verdana" w:hAnsi="Verdana"/>
          <w:sz w:val="18"/>
          <w:szCs w:val="18"/>
        </w:rPr>
        <w:t>estabelecida</w:t>
      </w:r>
      <w:r w:rsidRPr="00727179">
        <w:rPr>
          <w:rFonts w:ascii="Verdana" w:hAnsi="Verdana"/>
          <w:spacing w:val="-3"/>
          <w:sz w:val="18"/>
          <w:szCs w:val="18"/>
        </w:rPr>
        <w:t xml:space="preserve"> </w:t>
      </w:r>
      <w:r w:rsidRPr="00727179">
        <w:rPr>
          <w:rFonts w:ascii="Verdana" w:hAnsi="Verdana"/>
          <w:sz w:val="18"/>
          <w:szCs w:val="18"/>
        </w:rPr>
        <w:t>as</w:t>
      </w:r>
      <w:r w:rsidRPr="00727179">
        <w:rPr>
          <w:rFonts w:ascii="Verdana" w:hAnsi="Verdana"/>
          <w:spacing w:val="-2"/>
          <w:sz w:val="18"/>
          <w:szCs w:val="18"/>
        </w:rPr>
        <w:t xml:space="preserve"> </w:t>
      </w:r>
      <w:r w:rsidRPr="00727179">
        <w:rPr>
          <w:rFonts w:ascii="Verdana" w:hAnsi="Verdana"/>
          <w:sz w:val="18"/>
          <w:szCs w:val="18"/>
        </w:rPr>
        <w:t>disposições da</w:t>
      </w:r>
      <w:r w:rsidRPr="00727179">
        <w:rPr>
          <w:rFonts w:ascii="Verdana" w:hAnsi="Verdana"/>
          <w:color w:val="0000FF"/>
          <w:sz w:val="18"/>
          <w:szCs w:val="18"/>
        </w:rPr>
        <w:t xml:space="preserve"> </w:t>
      </w:r>
      <w:r w:rsidRPr="00727179">
        <w:rPr>
          <w:rFonts w:ascii="Verdana" w:hAnsi="Verdana"/>
          <w:color w:val="0000FF"/>
          <w:sz w:val="18"/>
          <w:szCs w:val="18"/>
          <w:u w:val="single" w:color="0000FF"/>
        </w:rPr>
        <w:t>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 nº 14.133/2021</w:t>
      </w:r>
      <w:r w:rsidRPr="00727179">
        <w:rPr>
          <w:rFonts w:ascii="Verdana" w:hAnsi="Verdana"/>
          <w:sz w:val="18"/>
          <w:szCs w:val="18"/>
        </w:rPr>
        <w:t>;</w:t>
      </w:r>
    </w:p>
    <w:p w14:paraId="5DCB40BC" w14:textId="77777777" w:rsidR="00311DCB" w:rsidRPr="00727179" w:rsidRDefault="00311DCB" w:rsidP="00600323">
      <w:pPr>
        <w:pStyle w:val="PargrafodaLista"/>
        <w:widowControl w:val="0"/>
        <w:numPr>
          <w:ilvl w:val="0"/>
          <w:numId w:val="27"/>
        </w:numPr>
        <w:tabs>
          <w:tab w:val="left" w:pos="58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contratada</w:t>
      </w:r>
      <w:r w:rsidRPr="00727179">
        <w:rPr>
          <w:rFonts w:ascii="Verdana" w:hAnsi="Verdana"/>
          <w:spacing w:val="1"/>
          <w:sz w:val="18"/>
          <w:szCs w:val="18"/>
        </w:rPr>
        <w:t xml:space="preserve"> </w:t>
      </w:r>
      <w:r w:rsidRPr="00727179">
        <w:rPr>
          <w:rFonts w:ascii="Verdana" w:hAnsi="Verdana"/>
          <w:sz w:val="18"/>
          <w:szCs w:val="18"/>
        </w:rPr>
        <w:t>se</w:t>
      </w:r>
      <w:r w:rsidRPr="00727179">
        <w:rPr>
          <w:rFonts w:ascii="Verdana" w:hAnsi="Verdana"/>
          <w:spacing w:val="1"/>
          <w:sz w:val="18"/>
          <w:szCs w:val="18"/>
        </w:rPr>
        <w:t xml:space="preserve"> </w:t>
      </w:r>
      <w:r w:rsidRPr="00727179">
        <w:rPr>
          <w:rFonts w:ascii="Verdana" w:hAnsi="Verdana"/>
          <w:sz w:val="18"/>
          <w:szCs w:val="18"/>
        </w:rPr>
        <w:t>vincula</w:t>
      </w:r>
      <w:r w:rsidRPr="00727179">
        <w:rPr>
          <w:rFonts w:ascii="Verdana" w:hAnsi="Verdana"/>
          <w:spacing w:val="1"/>
          <w:sz w:val="18"/>
          <w:szCs w:val="18"/>
        </w:rPr>
        <w:t xml:space="preserve"> </w:t>
      </w:r>
      <w:r w:rsidRPr="00727179">
        <w:rPr>
          <w:rFonts w:ascii="Verdana" w:hAnsi="Verdana"/>
          <w:sz w:val="18"/>
          <w:szCs w:val="18"/>
        </w:rPr>
        <w:t>à</w:t>
      </w:r>
      <w:r w:rsidRPr="00727179">
        <w:rPr>
          <w:rFonts w:ascii="Verdana" w:hAnsi="Verdana"/>
          <w:spacing w:val="1"/>
          <w:sz w:val="18"/>
          <w:szCs w:val="18"/>
        </w:rPr>
        <w:t xml:space="preserve"> </w:t>
      </w:r>
      <w:r w:rsidRPr="00727179">
        <w:rPr>
          <w:rFonts w:ascii="Verdana" w:hAnsi="Verdana"/>
          <w:sz w:val="18"/>
          <w:szCs w:val="18"/>
        </w:rPr>
        <w:t>sua</w:t>
      </w:r>
      <w:r w:rsidRPr="00727179">
        <w:rPr>
          <w:rFonts w:ascii="Verdana" w:hAnsi="Verdana"/>
          <w:spacing w:val="1"/>
          <w:sz w:val="18"/>
          <w:szCs w:val="18"/>
        </w:rPr>
        <w:t xml:space="preserve"> </w:t>
      </w:r>
      <w:r w:rsidRPr="00727179">
        <w:rPr>
          <w:rFonts w:ascii="Verdana" w:hAnsi="Verdana"/>
          <w:sz w:val="18"/>
          <w:szCs w:val="18"/>
        </w:rPr>
        <w:t>proposta</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às</w:t>
      </w:r>
      <w:r w:rsidRPr="00727179">
        <w:rPr>
          <w:rFonts w:ascii="Verdana" w:hAnsi="Verdana"/>
          <w:spacing w:val="1"/>
          <w:sz w:val="18"/>
          <w:szCs w:val="18"/>
        </w:rPr>
        <w:t xml:space="preserve"> </w:t>
      </w:r>
      <w:r w:rsidRPr="00727179">
        <w:rPr>
          <w:rFonts w:ascii="Verdana" w:hAnsi="Verdana"/>
          <w:sz w:val="18"/>
          <w:szCs w:val="18"/>
        </w:rPr>
        <w:t>previsões</w:t>
      </w:r>
      <w:r w:rsidRPr="00727179">
        <w:rPr>
          <w:rFonts w:ascii="Verdana" w:hAnsi="Verdana"/>
          <w:spacing w:val="1"/>
          <w:sz w:val="18"/>
          <w:szCs w:val="18"/>
        </w:rPr>
        <w:t xml:space="preserve"> </w:t>
      </w:r>
      <w:r w:rsidRPr="00727179">
        <w:rPr>
          <w:rFonts w:ascii="Verdana" w:hAnsi="Verdana"/>
          <w:sz w:val="18"/>
          <w:szCs w:val="18"/>
        </w:rPr>
        <w:t>contidas</w:t>
      </w:r>
      <w:r w:rsidRPr="00727179">
        <w:rPr>
          <w:rFonts w:ascii="Verdana" w:hAnsi="Verdana"/>
          <w:spacing w:val="1"/>
          <w:sz w:val="18"/>
          <w:szCs w:val="18"/>
        </w:rPr>
        <w:t xml:space="preserve"> </w:t>
      </w:r>
      <w:r w:rsidRPr="00727179">
        <w:rPr>
          <w:rFonts w:ascii="Verdana" w:hAnsi="Verdana"/>
          <w:sz w:val="18"/>
          <w:szCs w:val="18"/>
        </w:rPr>
        <w:t>no</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2"/>
          <w:sz w:val="18"/>
          <w:szCs w:val="18"/>
        </w:rPr>
        <w:t xml:space="preserve"> </w:t>
      </w:r>
      <w:r w:rsidRPr="00727179">
        <w:rPr>
          <w:rFonts w:ascii="Verdana" w:hAnsi="Verdana"/>
          <w:sz w:val="18"/>
          <w:szCs w:val="18"/>
        </w:rPr>
        <w:t>e seus anexos;</w:t>
      </w:r>
    </w:p>
    <w:p w14:paraId="597F4995" w14:textId="77777777" w:rsidR="00311DCB" w:rsidRPr="00727179" w:rsidRDefault="00311DCB" w:rsidP="00600323">
      <w:pPr>
        <w:pStyle w:val="PargrafodaLista"/>
        <w:widowControl w:val="0"/>
        <w:numPr>
          <w:ilvl w:val="0"/>
          <w:numId w:val="27"/>
        </w:numPr>
        <w:tabs>
          <w:tab w:val="left" w:pos="54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contratada reconhece que as hipóteses de rescisão são aquelas previstas nos</w:t>
      </w:r>
      <w:r w:rsidRPr="00727179">
        <w:rPr>
          <w:rFonts w:ascii="Verdana" w:hAnsi="Verdana"/>
          <w:color w:val="0000FF"/>
          <w:spacing w:val="1"/>
          <w:sz w:val="18"/>
          <w:szCs w:val="18"/>
        </w:rPr>
        <w:t xml:space="preserve"> </w:t>
      </w:r>
      <w:r w:rsidRPr="00727179">
        <w:rPr>
          <w:rFonts w:ascii="Verdana" w:hAnsi="Verdana"/>
          <w:color w:val="0000FF"/>
          <w:sz w:val="18"/>
          <w:szCs w:val="18"/>
          <w:u w:val="single" w:color="0000FF"/>
        </w:rPr>
        <w:t>artigos</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137</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e</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138,</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Lei</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Federal</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nº</w:t>
      </w:r>
      <w:r w:rsidRPr="00727179">
        <w:rPr>
          <w:rFonts w:ascii="Verdana" w:hAnsi="Verdana"/>
          <w:color w:val="0000FF"/>
          <w:spacing w:val="1"/>
          <w:sz w:val="18"/>
          <w:szCs w:val="18"/>
          <w:u w:val="single" w:color="0000FF"/>
        </w:rPr>
        <w:t xml:space="preserve"> </w:t>
      </w:r>
      <w:r w:rsidRPr="00727179">
        <w:rPr>
          <w:rFonts w:ascii="Verdana" w:hAnsi="Verdana"/>
          <w:color w:val="0000FF"/>
          <w:sz w:val="18"/>
          <w:szCs w:val="18"/>
          <w:u w:val="single" w:color="0000FF"/>
        </w:rPr>
        <w:t>14.133/2021</w:t>
      </w:r>
      <w:r w:rsidRPr="00727179">
        <w:rPr>
          <w:rFonts w:ascii="Verdana" w:hAnsi="Verdana"/>
          <w:color w:val="0000FF"/>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reconhece</w:t>
      </w:r>
      <w:r w:rsidRPr="00727179">
        <w:rPr>
          <w:rFonts w:ascii="Verdana" w:hAnsi="Verdana"/>
          <w:spacing w:val="1"/>
          <w:sz w:val="18"/>
          <w:szCs w:val="18"/>
        </w:rPr>
        <w:t xml:space="preserve"> </w:t>
      </w:r>
      <w:r w:rsidRPr="00727179">
        <w:rPr>
          <w:rFonts w:ascii="Verdana" w:hAnsi="Verdana"/>
          <w:sz w:val="18"/>
          <w:szCs w:val="18"/>
        </w:rPr>
        <w:t>os</w:t>
      </w:r>
      <w:r w:rsidRPr="00727179">
        <w:rPr>
          <w:rFonts w:ascii="Verdana" w:hAnsi="Verdana"/>
          <w:spacing w:val="1"/>
          <w:sz w:val="18"/>
          <w:szCs w:val="18"/>
        </w:rPr>
        <w:t xml:space="preserve"> </w:t>
      </w:r>
      <w:r w:rsidRPr="00727179">
        <w:rPr>
          <w:rFonts w:ascii="Verdana" w:hAnsi="Verdana"/>
          <w:sz w:val="18"/>
          <w:szCs w:val="18"/>
        </w:rPr>
        <w:t>direitos</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1"/>
          <w:sz w:val="18"/>
          <w:szCs w:val="18"/>
        </w:rPr>
        <w:t xml:space="preserve"> </w:t>
      </w:r>
      <w:r w:rsidRPr="00727179">
        <w:rPr>
          <w:rFonts w:ascii="Verdana" w:hAnsi="Verdana"/>
          <w:sz w:val="18"/>
          <w:szCs w:val="18"/>
        </w:rPr>
        <w:t>Administração previstos nos</w:t>
      </w:r>
      <w:r w:rsidRPr="00727179">
        <w:rPr>
          <w:rFonts w:ascii="Verdana" w:hAnsi="Verdana"/>
          <w:color w:val="0000FF"/>
          <w:spacing w:val="-3"/>
          <w:sz w:val="18"/>
          <w:szCs w:val="18"/>
        </w:rPr>
        <w:t xml:space="preserve"> </w:t>
      </w:r>
      <w:r w:rsidRPr="00727179">
        <w:rPr>
          <w:rFonts w:ascii="Verdana" w:hAnsi="Verdana"/>
          <w:color w:val="0000FF"/>
          <w:sz w:val="18"/>
          <w:szCs w:val="18"/>
          <w:u w:val="single" w:color="0000FF"/>
        </w:rPr>
        <w:t>artigos 137</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a 139</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da</w:t>
      </w:r>
      <w:r w:rsidRPr="00727179">
        <w:rPr>
          <w:rFonts w:ascii="Verdana" w:hAnsi="Verdana"/>
          <w:color w:val="0000FF"/>
          <w:spacing w:val="-2"/>
          <w:sz w:val="18"/>
          <w:szCs w:val="18"/>
          <w:u w:val="single" w:color="0000FF"/>
        </w:rPr>
        <w:t xml:space="preserve"> </w:t>
      </w:r>
      <w:r w:rsidRPr="00727179">
        <w:rPr>
          <w:rFonts w:ascii="Verdana" w:hAnsi="Verdana"/>
          <w:color w:val="0000FF"/>
          <w:sz w:val="18"/>
          <w:szCs w:val="18"/>
          <w:u w:val="single" w:color="0000FF"/>
        </w:rPr>
        <w:t>mesma Lei</w:t>
      </w:r>
      <w:r w:rsidRPr="00727179">
        <w:rPr>
          <w:rFonts w:ascii="Verdana" w:hAnsi="Verdana"/>
          <w:sz w:val="18"/>
          <w:szCs w:val="18"/>
        </w:rPr>
        <w:t>;</w:t>
      </w:r>
    </w:p>
    <w:p w14:paraId="0336B871" w14:textId="77777777" w:rsidR="00311DCB" w:rsidRPr="00727179" w:rsidRDefault="00311DCB" w:rsidP="00600323">
      <w:pPr>
        <w:pStyle w:val="PargrafodaLista"/>
        <w:widowControl w:val="0"/>
        <w:numPr>
          <w:ilvl w:val="0"/>
          <w:numId w:val="27"/>
        </w:numPr>
        <w:tabs>
          <w:tab w:val="left" w:pos="51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prazo de</w:t>
      </w:r>
      <w:r w:rsidRPr="00727179">
        <w:rPr>
          <w:rFonts w:ascii="Verdana" w:hAnsi="Verdana"/>
          <w:spacing w:val="-1"/>
          <w:sz w:val="18"/>
          <w:szCs w:val="18"/>
        </w:rPr>
        <w:t xml:space="preserve"> </w:t>
      </w:r>
      <w:r w:rsidRPr="00727179">
        <w:rPr>
          <w:rFonts w:ascii="Verdana" w:hAnsi="Verdana"/>
          <w:sz w:val="18"/>
          <w:szCs w:val="18"/>
        </w:rPr>
        <w:t>vigência</w:t>
      </w:r>
      <w:r w:rsidRPr="00727179">
        <w:rPr>
          <w:rFonts w:ascii="Verdana" w:hAnsi="Verdana"/>
          <w:spacing w:val="-2"/>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contratação</w:t>
      </w:r>
      <w:r w:rsidRPr="00727179">
        <w:rPr>
          <w:rFonts w:ascii="Verdana" w:hAnsi="Verdana"/>
          <w:spacing w:val="-3"/>
          <w:sz w:val="18"/>
          <w:szCs w:val="18"/>
        </w:rPr>
        <w:t xml:space="preserve"> </w:t>
      </w:r>
      <w:r w:rsidRPr="00727179">
        <w:rPr>
          <w:rFonts w:ascii="Verdana" w:hAnsi="Verdana"/>
          <w:sz w:val="18"/>
          <w:szCs w:val="18"/>
        </w:rPr>
        <w:t>é o</w:t>
      </w:r>
      <w:r w:rsidRPr="00727179">
        <w:rPr>
          <w:rFonts w:ascii="Verdana" w:hAnsi="Verdana"/>
          <w:spacing w:val="-1"/>
          <w:sz w:val="18"/>
          <w:szCs w:val="18"/>
        </w:rPr>
        <w:t xml:space="preserve"> </w:t>
      </w:r>
      <w:r w:rsidRPr="00727179">
        <w:rPr>
          <w:rFonts w:ascii="Verdana" w:hAnsi="Verdana"/>
          <w:sz w:val="18"/>
          <w:szCs w:val="18"/>
        </w:rPr>
        <w:t>estabelecido no</w:t>
      </w:r>
      <w:r w:rsidRPr="00727179">
        <w:rPr>
          <w:rFonts w:ascii="Verdana" w:hAnsi="Verdana"/>
          <w:spacing w:val="-2"/>
          <w:sz w:val="18"/>
          <w:szCs w:val="18"/>
        </w:rPr>
        <w:t xml:space="preserve"> </w:t>
      </w:r>
      <w:r w:rsidRPr="00727179">
        <w:rPr>
          <w:rFonts w:ascii="Verdana" w:hAnsi="Verdana"/>
          <w:sz w:val="18"/>
          <w:szCs w:val="18"/>
        </w:rPr>
        <w:t>Termo</w:t>
      </w:r>
      <w:r w:rsidRPr="00727179">
        <w:rPr>
          <w:rFonts w:ascii="Verdana" w:hAnsi="Verdana"/>
          <w:spacing w:val="-3"/>
          <w:sz w:val="18"/>
          <w:szCs w:val="18"/>
        </w:rPr>
        <w:t xml:space="preserve"> </w:t>
      </w:r>
      <w:r w:rsidRPr="00727179">
        <w:rPr>
          <w:rFonts w:ascii="Verdana" w:hAnsi="Verdana"/>
          <w:sz w:val="18"/>
          <w:szCs w:val="18"/>
        </w:rPr>
        <w:t>de Referência;</w:t>
      </w:r>
    </w:p>
    <w:p w14:paraId="654E7C53" w14:textId="77777777" w:rsidR="00311DCB" w:rsidRPr="00727179" w:rsidRDefault="00311DCB" w:rsidP="00600323">
      <w:pPr>
        <w:pStyle w:val="PargrafodaLista"/>
        <w:widowControl w:val="0"/>
        <w:numPr>
          <w:ilvl w:val="0"/>
          <w:numId w:val="27"/>
        </w:numPr>
        <w:tabs>
          <w:tab w:val="left" w:pos="568"/>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aceite da</w:t>
      </w:r>
      <w:r w:rsidRPr="00727179">
        <w:rPr>
          <w:rFonts w:ascii="Verdana" w:hAnsi="Verdana"/>
          <w:spacing w:val="1"/>
          <w:sz w:val="18"/>
          <w:szCs w:val="18"/>
        </w:rPr>
        <w:t xml:space="preserve"> </w:t>
      </w:r>
      <w:r w:rsidRPr="00727179">
        <w:rPr>
          <w:rFonts w:ascii="Verdana" w:hAnsi="Verdana"/>
          <w:sz w:val="18"/>
          <w:szCs w:val="18"/>
        </w:rPr>
        <w:t>nota de</w:t>
      </w:r>
      <w:r w:rsidRPr="00727179">
        <w:rPr>
          <w:rFonts w:ascii="Verdana" w:hAnsi="Verdana"/>
          <w:spacing w:val="1"/>
          <w:sz w:val="18"/>
          <w:szCs w:val="18"/>
        </w:rPr>
        <w:t xml:space="preserve"> </w:t>
      </w:r>
      <w:r w:rsidRPr="00727179">
        <w:rPr>
          <w:rFonts w:ascii="Verdana" w:hAnsi="Verdana"/>
          <w:sz w:val="18"/>
          <w:szCs w:val="18"/>
        </w:rPr>
        <w:t>empenho será exigida</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comprovação</w:t>
      </w:r>
      <w:r w:rsidRPr="00727179">
        <w:rPr>
          <w:rFonts w:ascii="Verdana" w:hAnsi="Verdana"/>
          <w:spacing w:val="1"/>
          <w:sz w:val="18"/>
          <w:szCs w:val="18"/>
        </w:rPr>
        <w:t xml:space="preserve"> </w:t>
      </w:r>
      <w:r w:rsidRPr="00727179">
        <w:rPr>
          <w:rFonts w:ascii="Verdana" w:hAnsi="Verdana"/>
          <w:sz w:val="18"/>
          <w:szCs w:val="18"/>
        </w:rPr>
        <w:t>das</w:t>
      </w:r>
      <w:r w:rsidRPr="00727179">
        <w:rPr>
          <w:rFonts w:ascii="Verdana" w:hAnsi="Verdana"/>
          <w:spacing w:val="1"/>
          <w:sz w:val="18"/>
          <w:szCs w:val="18"/>
        </w:rPr>
        <w:t xml:space="preserve"> </w:t>
      </w:r>
      <w:r w:rsidRPr="00727179">
        <w:rPr>
          <w:rFonts w:ascii="Verdana" w:hAnsi="Verdana"/>
          <w:sz w:val="18"/>
          <w:szCs w:val="18"/>
        </w:rPr>
        <w:t>condições de</w:t>
      </w:r>
      <w:r w:rsidRPr="00727179">
        <w:rPr>
          <w:rFonts w:ascii="Verdana" w:hAnsi="Verdana"/>
          <w:spacing w:val="1"/>
          <w:sz w:val="18"/>
          <w:szCs w:val="18"/>
        </w:rPr>
        <w:t xml:space="preserve"> </w:t>
      </w:r>
      <w:r w:rsidRPr="00727179">
        <w:rPr>
          <w:rFonts w:ascii="Verdana" w:hAnsi="Verdana"/>
          <w:sz w:val="18"/>
          <w:szCs w:val="18"/>
        </w:rPr>
        <w:t>habilitação e contratação consignadas neste aviso, que deverão ser mantidas pelo</w:t>
      </w:r>
      <w:r w:rsidRPr="00727179">
        <w:rPr>
          <w:rFonts w:ascii="Verdana" w:hAnsi="Verdana"/>
          <w:spacing w:val="1"/>
          <w:sz w:val="18"/>
          <w:szCs w:val="18"/>
        </w:rPr>
        <w:t xml:space="preserve"> </w:t>
      </w:r>
      <w:r w:rsidRPr="00727179">
        <w:rPr>
          <w:rFonts w:ascii="Verdana" w:hAnsi="Verdana"/>
          <w:sz w:val="18"/>
          <w:szCs w:val="18"/>
        </w:rPr>
        <w:t>fornecedor</w:t>
      </w:r>
      <w:r w:rsidRPr="00727179">
        <w:rPr>
          <w:rFonts w:ascii="Verdana" w:hAnsi="Verdana"/>
          <w:spacing w:val="-3"/>
          <w:sz w:val="18"/>
          <w:szCs w:val="18"/>
        </w:rPr>
        <w:t xml:space="preserve"> </w:t>
      </w:r>
      <w:r w:rsidRPr="00727179">
        <w:rPr>
          <w:rFonts w:ascii="Verdana" w:hAnsi="Verdana"/>
          <w:sz w:val="18"/>
          <w:szCs w:val="18"/>
        </w:rPr>
        <w:t>durante a vigência do</w:t>
      </w:r>
      <w:r w:rsidRPr="00727179">
        <w:rPr>
          <w:rFonts w:ascii="Verdana" w:hAnsi="Verdana"/>
          <w:spacing w:val="3"/>
          <w:sz w:val="18"/>
          <w:szCs w:val="18"/>
        </w:rPr>
        <w:t xml:space="preserve"> </w:t>
      </w:r>
      <w:r w:rsidRPr="00727179">
        <w:rPr>
          <w:rFonts w:ascii="Verdana" w:hAnsi="Verdana"/>
          <w:sz w:val="18"/>
          <w:szCs w:val="18"/>
        </w:rPr>
        <w:t>contrato.</w:t>
      </w:r>
    </w:p>
    <w:p w14:paraId="0F045B9E" w14:textId="77777777" w:rsidR="00311DCB" w:rsidRPr="00727179" w:rsidRDefault="00311DCB" w:rsidP="00600323">
      <w:pPr>
        <w:pStyle w:val="Corpodetexto"/>
        <w:spacing w:after="0" w:line="240" w:lineRule="auto"/>
        <w:jc w:val="both"/>
        <w:rPr>
          <w:rFonts w:ascii="Verdana" w:hAnsi="Verdana"/>
          <w:sz w:val="18"/>
          <w:szCs w:val="18"/>
        </w:rPr>
      </w:pPr>
    </w:p>
    <w:p w14:paraId="5A3D9867" w14:textId="77777777" w:rsidR="00AE2465" w:rsidRPr="00727179" w:rsidRDefault="00AE2465" w:rsidP="00600323">
      <w:pPr>
        <w:pStyle w:val="Corpodetexto"/>
        <w:spacing w:after="0" w:line="240" w:lineRule="auto"/>
        <w:jc w:val="both"/>
        <w:rPr>
          <w:rFonts w:ascii="Verdana" w:hAnsi="Verdana"/>
          <w:sz w:val="18"/>
          <w:szCs w:val="18"/>
        </w:rPr>
      </w:pPr>
    </w:p>
    <w:p w14:paraId="353B7040" w14:textId="77777777" w:rsidR="00311DCB" w:rsidRPr="00727179" w:rsidRDefault="00311DCB" w:rsidP="00AE2465">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shd w:val="clear" w:color="auto" w:fill="D0CECE" w:themeFill="background2" w:themeFillShade="E6"/>
        </w:rPr>
        <w:t>INFRAÇÕES</w:t>
      </w:r>
      <w:r w:rsidRPr="00727179">
        <w:rPr>
          <w:rFonts w:ascii="Verdana" w:hAnsi="Verdana"/>
          <w:spacing w:val="-3"/>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E</w:t>
      </w:r>
      <w:r w:rsidRPr="00727179">
        <w:rPr>
          <w:rFonts w:ascii="Verdana" w:hAnsi="Verdana"/>
          <w:spacing w:val="-4"/>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SANÇÕES</w:t>
      </w:r>
      <w:r w:rsidRPr="00727179">
        <w:rPr>
          <w:rFonts w:ascii="Verdana" w:hAnsi="Verdana"/>
          <w:spacing w:val="-1"/>
          <w:sz w:val="18"/>
          <w:szCs w:val="18"/>
          <w:shd w:val="clear" w:color="auto" w:fill="D0CECE" w:themeFill="background2" w:themeFillShade="E6"/>
        </w:rPr>
        <w:t xml:space="preserve"> </w:t>
      </w:r>
      <w:r w:rsidRPr="00727179">
        <w:rPr>
          <w:rFonts w:ascii="Verdana" w:hAnsi="Verdana"/>
          <w:sz w:val="18"/>
          <w:szCs w:val="18"/>
          <w:shd w:val="clear" w:color="auto" w:fill="D0CECE" w:themeFill="background2" w:themeFillShade="E6"/>
        </w:rPr>
        <w:t>ADMINISTRATIVAS</w:t>
      </w:r>
    </w:p>
    <w:p w14:paraId="61934323"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6.1.</w:t>
      </w:r>
      <w:r w:rsidRPr="00BA468B">
        <w:rPr>
          <w:rFonts w:ascii="Verdana" w:hAnsi="Verdana" w:cs="Tahoma"/>
          <w:color w:val="auto"/>
          <w:sz w:val="18"/>
          <w:szCs w:val="18"/>
        </w:rPr>
        <w:t xml:space="preserve"> Comete infração administrativa o fornecedor que praticar quaisquer das hipóteses previstas no art. 155, da Lei Federal nº 14.133/2021, quais sejam: </w:t>
      </w:r>
    </w:p>
    <w:p w14:paraId="69838030"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a) dar causa à inexecução parcial do contrato; </w:t>
      </w:r>
    </w:p>
    <w:p w14:paraId="74D98F8B"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b) dar causa à inexecução parcial do contrato que cause grave dano à Administração, ao funcionamento dos serviços públicos ou ao interesse coletivo; </w:t>
      </w:r>
    </w:p>
    <w:p w14:paraId="5964CD18"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c) dar causa à inexecução total do contrato; </w:t>
      </w:r>
    </w:p>
    <w:p w14:paraId="0B1CE677"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d) deixar de entregar a documentação exigida para o certame; </w:t>
      </w:r>
    </w:p>
    <w:p w14:paraId="6EC2276A"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e) não manter a proposta, salvo em decorrência de fato superveniente devidamente justificado; </w:t>
      </w:r>
    </w:p>
    <w:p w14:paraId="296EF296"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f) não celebrar o contrato ou não entregar a documentação exigida para a contratação, quando convocado dentro do prazo de validade de sua proposta; </w:t>
      </w:r>
    </w:p>
    <w:p w14:paraId="205D3FAF"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g) ensejar o retardamento da execução ou da entrega do objeto da contratação direta sem motivo justificado; </w:t>
      </w:r>
    </w:p>
    <w:p w14:paraId="3460D239"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h) apresentar declaração ou documentação falsa exigida para o certame ou prestar declaração falsa durante a dispensa de licitação ou a execução do contrato; </w:t>
      </w:r>
    </w:p>
    <w:p w14:paraId="016DB0A6"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i) fraudar a dispensa de licitação ou praticar ato fraudulento na execução do contrato; </w:t>
      </w:r>
    </w:p>
    <w:p w14:paraId="681E7EE8"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j) comportar-se de modo inidôneo ou cometer fraude de qualquer natureza; </w:t>
      </w:r>
    </w:p>
    <w:p w14:paraId="74F789BC"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k) praticar atos ilícitos com vistas a frustrar os objetivos da contratação; </w:t>
      </w:r>
    </w:p>
    <w:p w14:paraId="576BD57A" w14:textId="77777777" w:rsidR="00922E8F" w:rsidRPr="00BA468B" w:rsidRDefault="00922E8F" w:rsidP="00922E8F">
      <w:pPr>
        <w:pStyle w:val="Default"/>
        <w:jc w:val="both"/>
        <w:rPr>
          <w:rFonts w:ascii="Verdana" w:hAnsi="Verdana" w:cs="Tahoma"/>
          <w:b/>
          <w:bCs/>
          <w:color w:val="auto"/>
          <w:sz w:val="18"/>
          <w:szCs w:val="18"/>
        </w:rPr>
      </w:pPr>
      <w:r w:rsidRPr="00BA468B">
        <w:rPr>
          <w:rFonts w:ascii="Verdana" w:hAnsi="Verdana" w:cs="Tahoma"/>
          <w:color w:val="auto"/>
          <w:sz w:val="18"/>
          <w:szCs w:val="18"/>
        </w:rPr>
        <w:t>l) praticar ato lesivo previsto no art. 5º da Lei Federal nº 12.846/2013.</w:t>
      </w:r>
    </w:p>
    <w:p w14:paraId="5EE97D9D" w14:textId="77777777" w:rsidR="00922E8F" w:rsidRPr="00BA468B" w:rsidRDefault="00922E8F" w:rsidP="00922E8F">
      <w:pPr>
        <w:pStyle w:val="Default"/>
        <w:jc w:val="both"/>
        <w:rPr>
          <w:rFonts w:ascii="Verdana" w:hAnsi="Verdana" w:cs="Tahoma"/>
          <w:b/>
          <w:bCs/>
          <w:color w:val="auto"/>
          <w:sz w:val="18"/>
          <w:szCs w:val="18"/>
        </w:rPr>
      </w:pPr>
    </w:p>
    <w:p w14:paraId="3E84D723"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 </w:t>
      </w:r>
      <w:r w:rsidRPr="00BA468B">
        <w:rPr>
          <w:rFonts w:ascii="Verdana" w:hAnsi="Verdana" w:cs="Tahoma"/>
          <w:color w:val="auto"/>
          <w:sz w:val="18"/>
          <w:szCs w:val="18"/>
        </w:rPr>
        <w:t xml:space="preserve">A contratada que que cometer qualquer das infrações discriminadas nos subitens anteriores ficará sujeito, sem prejuízo da responsabilidade civil e criminal, fica sujeita às seguintes sanções administrativas: </w:t>
      </w:r>
    </w:p>
    <w:p w14:paraId="093E3129"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a) advertência; </w:t>
      </w:r>
    </w:p>
    <w:p w14:paraId="31F0A466"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b) multa de mora e compensatória; </w:t>
      </w:r>
    </w:p>
    <w:p w14:paraId="77DFA0DD"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c) impedimento de licitar e contratar no âmbito da Administração Pública direta e indireta do Município de Cianorte pelo prazo máximo de 3 (três) anos; </w:t>
      </w:r>
    </w:p>
    <w:p w14:paraId="592B26E2"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d) declaração de inidoneidade para licitar ou contratar com a Administração Pública direta e indireta de todos os entes federativos pelo prazo mínimo de 3 (três) anos e máximo de 6 (seis) anos. </w:t>
      </w:r>
    </w:p>
    <w:p w14:paraId="677F9BD1" w14:textId="77777777" w:rsidR="00922E8F" w:rsidRPr="00BA468B" w:rsidRDefault="00922E8F" w:rsidP="00922E8F">
      <w:pPr>
        <w:pStyle w:val="Default"/>
        <w:ind w:left="491"/>
        <w:jc w:val="both"/>
        <w:rPr>
          <w:rFonts w:ascii="Verdana" w:hAnsi="Verdana" w:cs="Tahoma"/>
          <w:b/>
          <w:bCs/>
          <w:color w:val="auto"/>
          <w:sz w:val="18"/>
          <w:szCs w:val="18"/>
        </w:rPr>
      </w:pPr>
    </w:p>
    <w:p w14:paraId="25899A76"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6.3.</w:t>
      </w:r>
      <w:r w:rsidRPr="00BA468B">
        <w:rPr>
          <w:rFonts w:ascii="Verdana" w:hAnsi="Verdana" w:cs="Tahoma"/>
          <w:color w:val="auto"/>
          <w:sz w:val="18"/>
          <w:szCs w:val="18"/>
        </w:rPr>
        <w:t xml:space="preserve"> As sanções a que se referem as alíneas “a”, “c” e “d” do item </w:t>
      </w:r>
      <w:r w:rsidRPr="00BA468B">
        <w:rPr>
          <w:rFonts w:ascii="Verdana" w:hAnsi="Verdana" w:cs="Tahoma"/>
          <w:b/>
          <w:bCs/>
          <w:color w:val="auto"/>
          <w:sz w:val="18"/>
          <w:szCs w:val="18"/>
        </w:rPr>
        <w:t>6.2</w:t>
      </w:r>
      <w:r w:rsidRPr="00BA468B">
        <w:rPr>
          <w:rFonts w:ascii="Verdana" w:hAnsi="Verdana" w:cs="Tahoma"/>
          <w:color w:val="auto"/>
          <w:sz w:val="18"/>
          <w:szCs w:val="18"/>
        </w:rPr>
        <w:t xml:space="preserve"> poderão ser aplicadas cumulativamente com a sanção de multa. </w:t>
      </w:r>
    </w:p>
    <w:p w14:paraId="2AF76C2C" w14:textId="77777777" w:rsidR="00922E8F" w:rsidRPr="00BA468B" w:rsidRDefault="00922E8F" w:rsidP="00922E8F">
      <w:pPr>
        <w:pStyle w:val="Default"/>
        <w:jc w:val="both"/>
        <w:rPr>
          <w:rFonts w:ascii="Verdana" w:hAnsi="Verdana" w:cs="Tahoma"/>
          <w:b/>
          <w:bCs/>
          <w:color w:val="auto"/>
          <w:sz w:val="18"/>
          <w:szCs w:val="18"/>
        </w:rPr>
      </w:pPr>
    </w:p>
    <w:p w14:paraId="70FD9C83"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6.4</w:t>
      </w:r>
      <w:r w:rsidRPr="00BA468B">
        <w:rPr>
          <w:rFonts w:ascii="Verdana" w:hAnsi="Verdana" w:cs="Tahoma"/>
          <w:color w:val="auto"/>
          <w:sz w:val="18"/>
          <w:szCs w:val="18"/>
        </w:rPr>
        <w:t xml:space="preserve"> A sanção de impedimento de licitar e de contratar com a Administração não poderá ser aplicada cumulativamente com a de declaração de inidoneidade. </w:t>
      </w:r>
    </w:p>
    <w:p w14:paraId="4C6A4733" w14:textId="77777777" w:rsidR="00922E8F" w:rsidRPr="00922E8F" w:rsidRDefault="00922E8F" w:rsidP="00922E8F">
      <w:pPr>
        <w:jc w:val="both"/>
        <w:rPr>
          <w:rFonts w:ascii="Verdana" w:hAnsi="Verdana"/>
          <w:b/>
          <w:bCs/>
          <w:sz w:val="18"/>
          <w:szCs w:val="18"/>
        </w:rPr>
      </w:pPr>
    </w:p>
    <w:p w14:paraId="243A41E0" w14:textId="77777777" w:rsidR="00922E8F" w:rsidRPr="00922E8F" w:rsidRDefault="00922E8F" w:rsidP="00922E8F">
      <w:pPr>
        <w:jc w:val="both"/>
        <w:rPr>
          <w:rFonts w:ascii="Verdana" w:hAnsi="Verdana"/>
          <w:sz w:val="18"/>
          <w:szCs w:val="18"/>
        </w:rPr>
      </w:pPr>
      <w:r w:rsidRPr="00922E8F">
        <w:rPr>
          <w:rFonts w:ascii="Verdana" w:hAnsi="Verdana"/>
          <w:b/>
          <w:bCs/>
          <w:sz w:val="18"/>
          <w:szCs w:val="18"/>
        </w:rPr>
        <w:lastRenderedPageBreak/>
        <w:t>6.5.</w:t>
      </w:r>
      <w:r w:rsidRPr="00922E8F">
        <w:rPr>
          <w:rFonts w:ascii="Verdana" w:hAnsi="Verdana"/>
          <w:sz w:val="18"/>
          <w:szCs w:val="18"/>
        </w:rPr>
        <w:t xml:space="preserve"> A aplicação das sanções previstas no item </w:t>
      </w:r>
      <w:r w:rsidRPr="00922E8F">
        <w:rPr>
          <w:rFonts w:ascii="Verdana" w:hAnsi="Verdana"/>
          <w:b/>
          <w:bCs/>
          <w:sz w:val="18"/>
          <w:szCs w:val="18"/>
        </w:rPr>
        <w:t>6.2</w:t>
      </w:r>
      <w:r w:rsidRPr="00922E8F">
        <w:rPr>
          <w:rFonts w:ascii="Verdana" w:hAnsi="Verdana"/>
          <w:sz w:val="18"/>
          <w:szCs w:val="18"/>
        </w:rPr>
        <w:t xml:space="preserve"> não exclui a obrigação de reparação integral do dano causado à Administração Pública.</w:t>
      </w:r>
    </w:p>
    <w:p w14:paraId="69FDF9C0" w14:textId="77777777" w:rsidR="00922E8F" w:rsidRPr="00BA468B" w:rsidRDefault="00922E8F" w:rsidP="00922E8F">
      <w:pPr>
        <w:pStyle w:val="Default"/>
        <w:jc w:val="both"/>
        <w:rPr>
          <w:rFonts w:ascii="Verdana" w:hAnsi="Verdana" w:cs="Tahoma"/>
          <w:b/>
          <w:bCs/>
          <w:color w:val="auto"/>
          <w:sz w:val="18"/>
          <w:szCs w:val="18"/>
        </w:rPr>
      </w:pPr>
    </w:p>
    <w:p w14:paraId="4F63309D"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6.6. </w:t>
      </w:r>
      <w:r w:rsidRPr="00BA468B">
        <w:rPr>
          <w:rFonts w:ascii="Verdana" w:hAnsi="Verdana" w:cs="Tahoma"/>
          <w:color w:val="auto"/>
          <w:sz w:val="18"/>
          <w:szCs w:val="18"/>
        </w:rPr>
        <w:t xml:space="preserve">A advertência será aplicada, exclusivamente, pela infração administrativa prevista na alínea “a” do item </w:t>
      </w:r>
      <w:r w:rsidRPr="00BA468B">
        <w:rPr>
          <w:rFonts w:ascii="Verdana" w:hAnsi="Verdana" w:cs="Tahoma"/>
          <w:b/>
          <w:bCs/>
          <w:color w:val="auto"/>
          <w:sz w:val="18"/>
          <w:szCs w:val="18"/>
        </w:rPr>
        <w:t>6.1</w:t>
      </w:r>
      <w:r w:rsidRPr="00BA468B">
        <w:rPr>
          <w:rFonts w:ascii="Verdana" w:hAnsi="Verdana" w:cs="Tahoma"/>
          <w:color w:val="auto"/>
          <w:sz w:val="18"/>
          <w:szCs w:val="18"/>
        </w:rPr>
        <w:t xml:space="preserve"> e no inciso I do caput do art. 155 da Lei Federal nº 14.133/2021, como instrumento de correção de conduta relativa à inexecução parcial de obrigação contratual principal ou acessória de pequena relevância, quando não se justificar a imposição de penalidade mais grave. </w:t>
      </w:r>
    </w:p>
    <w:p w14:paraId="2B4CC629" w14:textId="77777777" w:rsidR="00922E8F" w:rsidRPr="00BA468B" w:rsidRDefault="00922E8F" w:rsidP="00922E8F">
      <w:pPr>
        <w:pStyle w:val="Default"/>
        <w:jc w:val="both"/>
        <w:rPr>
          <w:rFonts w:ascii="Verdana" w:hAnsi="Verdana" w:cs="Tahoma"/>
          <w:b/>
          <w:bCs/>
          <w:color w:val="auto"/>
          <w:sz w:val="18"/>
          <w:szCs w:val="18"/>
        </w:rPr>
      </w:pPr>
    </w:p>
    <w:p w14:paraId="3B5AE58B"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6.7.</w:t>
      </w:r>
      <w:r w:rsidRPr="00BA468B">
        <w:rPr>
          <w:rFonts w:ascii="Verdana" w:hAnsi="Verdana" w:cs="Tahoma"/>
          <w:color w:val="auto"/>
          <w:sz w:val="18"/>
          <w:szCs w:val="18"/>
        </w:rPr>
        <w:t xml:space="preserve"> Considera-se pequena relevância o descumprimento de obrigações ou deveres instrumentais ou formais que não impactem objetivamente a execução do contrato e não causem prejuízos à Administração. </w:t>
      </w:r>
    </w:p>
    <w:p w14:paraId="2924C663" w14:textId="77777777" w:rsidR="00922E8F" w:rsidRPr="00BA468B" w:rsidRDefault="00922E8F" w:rsidP="00922E8F">
      <w:pPr>
        <w:pStyle w:val="Default"/>
        <w:jc w:val="both"/>
        <w:rPr>
          <w:rFonts w:ascii="Verdana" w:hAnsi="Verdana" w:cs="Tahoma"/>
          <w:b/>
          <w:bCs/>
          <w:color w:val="auto"/>
          <w:sz w:val="18"/>
          <w:szCs w:val="18"/>
        </w:rPr>
      </w:pPr>
    </w:p>
    <w:p w14:paraId="02DB82FC"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6.8.</w:t>
      </w:r>
      <w:r w:rsidRPr="00BA468B">
        <w:rPr>
          <w:rFonts w:ascii="Verdana" w:hAnsi="Verdana" w:cs="Tahoma"/>
          <w:color w:val="auto"/>
          <w:sz w:val="18"/>
          <w:szCs w:val="18"/>
        </w:rPr>
        <w:t xml:space="preserve"> Na hipótese de aplicação exclusiva da advertência deverá ser aplicado, no que couber, o processo administrativo sumário previsto no art. 48 do Ato da Mesa n</w:t>
      </w:r>
      <w:r w:rsidRPr="00BA468B">
        <w:rPr>
          <w:rFonts w:ascii="Verdana" w:hAnsi="Verdana" w:cs="Tahoma"/>
          <w:color w:val="auto"/>
          <w:sz w:val="18"/>
          <w:szCs w:val="18"/>
          <w:vertAlign w:val="superscript"/>
        </w:rPr>
        <w:t>o</w:t>
      </w:r>
      <w:r w:rsidRPr="00BA468B">
        <w:rPr>
          <w:rFonts w:ascii="Verdana" w:hAnsi="Verdana" w:cs="Tahoma"/>
          <w:color w:val="auto"/>
          <w:sz w:val="18"/>
          <w:szCs w:val="18"/>
        </w:rPr>
        <w:t xml:space="preserve"> 7, de 26 de abril de 2024.</w:t>
      </w:r>
    </w:p>
    <w:p w14:paraId="3A3CA7CF" w14:textId="77777777" w:rsidR="00922E8F" w:rsidRPr="00BA468B" w:rsidRDefault="00922E8F" w:rsidP="00922E8F">
      <w:pPr>
        <w:pStyle w:val="Default"/>
        <w:jc w:val="both"/>
        <w:rPr>
          <w:rFonts w:ascii="Verdana" w:hAnsi="Verdana" w:cs="Tahoma"/>
          <w:b/>
          <w:bCs/>
          <w:color w:val="auto"/>
          <w:sz w:val="18"/>
          <w:szCs w:val="18"/>
        </w:rPr>
      </w:pPr>
    </w:p>
    <w:p w14:paraId="43FE74C3"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6.9. </w:t>
      </w:r>
      <w:r w:rsidRPr="00BA468B">
        <w:rPr>
          <w:rFonts w:ascii="Verdana" w:hAnsi="Verdana" w:cs="Tahoma"/>
          <w:color w:val="auto"/>
          <w:sz w:val="18"/>
          <w:szCs w:val="18"/>
        </w:rPr>
        <w:t xml:space="preserve">A sanção de multa, por mora ou compensatória, será aplicada ao responsável pelo cometimento de qualquer das infrações administrativas previstas no item </w:t>
      </w:r>
      <w:r w:rsidRPr="00BA468B">
        <w:rPr>
          <w:rFonts w:ascii="Verdana" w:hAnsi="Verdana" w:cs="Tahoma"/>
          <w:b/>
          <w:bCs/>
          <w:color w:val="auto"/>
          <w:sz w:val="18"/>
          <w:szCs w:val="18"/>
        </w:rPr>
        <w:t>6.1</w:t>
      </w:r>
      <w:r w:rsidRPr="00BA468B">
        <w:rPr>
          <w:rFonts w:ascii="Verdana" w:hAnsi="Verdana" w:cs="Tahoma"/>
          <w:color w:val="auto"/>
          <w:sz w:val="18"/>
          <w:szCs w:val="18"/>
        </w:rPr>
        <w:t xml:space="preserve"> e no artigo 155 da Lei Federal nº 14.133/2021. </w:t>
      </w:r>
    </w:p>
    <w:p w14:paraId="13D22F0A" w14:textId="77777777" w:rsidR="00922E8F" w:rsidRPr="00BA468B" w:rsidRDefault="00922E8F" w:rsidP="00922E8F">
      <w:pPr>
        <w:pStyle w:val="Default"/>
        <w:jc w:val="both"/>
        <w:rPr>
          <w:rFonts w:ascii="Verdana" w:hAnsi="Verdana" w:cs="Tahoma"/>
          <w:b/>
          <w:bCs/>
          <w:color w:val="auto"/>
          <w:sz w:val="18"/>
          <w:szCs w:val="18"/>
        </w:rPr>
      </w:pPr>
    </w:p>
    <w:p w14:paraId="01635014"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6.10. </w:t>
      </w:r>
      <w:r w:rsidRPr="00BA468B">
        <w:rPr>
          <w:rFonts w:ascii="Verdana" w:hAnsi="Verdana" w:cs="Tahoma"/>
          <w:color w:val="auto"/>
          <w:sz w:val="18"/>
          <w:szCs w:val="18"/>
        </w:rPr>
        <w:t xml:space="preserve">A multa de mora será imposta à contratada que entregar o objeto ou executar o serviço com atraso injustificado em relação ao prazo fixado no contrato. </w:t>
      </w:r>
    </w:p>
    <w:p w14:paraId="5A03C0A4" w14:textId="77777777" w:rsidR="00922E8F" w:rsidRPr="00BA468B" w:rsidRDefault="00922E8F" w:rsidP="00922E8F">
      <w:pPr>
        <w:pStyle w:val="Default"/>
        <w:jc w:val="both"/>
        <w:rPr>
          <w:rFonts w:ascii="Verdana" w:hAnsi="Verdana" w:cs="Tahoma"/>
          <w:b/>
          <w:bCs/>
          <w:color w:val="auto"/>
          <w:sz w:val="18"/>
          <w:szCs w:val="18"/>
        </w:rPr>
      </w:pPr>
    </w:p>
    <w:p w14:paraId="5D024851"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6.11.</w:t>
      </w:r>
      <w:r w:rsidRPr="00BA468B">
        <w:rPr>
          <w:rFonts w:ascii="Verdana" w:hAnsi="Verdana" w:cs="Tahoma"/>
          <w:color w:val="auto"/>
          <w:sz w:val="18"/>
          <w:szCs w:val="18"/>
        </w:rPr>
        <w:t xml:space="preserve"> O percentual da multa de mora será aplicado </w:t>
      </w:r>
      <w:r w:rsidRPr="00BA468B">
        <w:rPr>
          <w:rFonts w:ascii="Verdana" w:hAnsi="Verdana" w:cs="Tahoma"/>
          <w:b/>
          <w:bCs/>
          <w:color w:val="auto"/>
          <w:sz w:val="18"/>
          <w:szCs w:val="18"/>
        </w:rPr>
        <w:t>por dia de atraso</w:t>
      </w:r>
      <w:r w:rsidRPr="00BA468B">
        <w:rPr>
          <w:rFonts w:ascii="Verdana" w:hAnsi="Verdana" w:cs="Tahoma"/>
          <w:color w:val="auto"/>
          <w:sz w:val="18"/>
          <w:szCs w:val="18"/>
        </w:rPr>
        <w:t>, tendo por base o valor da parcela executada em desconformidade com o prazo previsto no contrato, até o limite máximo de dias de atraso fixado no termo de referência e/ou no contrato.</w:t>
      </w:r>
    </w:p>
    <w:p w14:paraId="3B9D3094" w14:textId="77777777" w:rsidR="00922E8F" w:rsidRPr="00BA468B" w:rsidRDefault="00922E8F" w:rsidP="00922E8F">
      <w:pPr>
        <w:pStyle w:val="Default"/>
        <w:jc w:val="both"/>
        <w:rPr>
          <w:rFonts w:ascii="Verdana" w:hAnsi="Verdana" w:cs="Tahoma"/>
          <w:b/>
          <w:bCs/>
          <w:color w:val="auto"/>
          <w:sz w:val="18"/>
          <w:szCs w:val="18"/>
        </w:rPr>
      </w:pPr>
    </w:p>
    <w:p w14:paraId="185D7FD9"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6.12.</w:t>
      </w:r>
      <w:r w:rsidRPr="00BA468B">
        <w:rPr>
          <w:rFonts w:ascii="Verdana" w:hAnsi="Verdana" w:cs="Tahoma"/>
          <w:color w:val="auto"/>
          <w:sz w:val="18"/>
          <w:szCs w:val="18"/>
        </w:rPr>
        <w:t xml:space="preserve"> Na hipótese de o limite máximo de atraso ser atingido, o gestor do contrato deverá comunicar à Diretoria de Administração, motivadamente, se persiste o interesse na contratação. </w:t>
      </w:r>
    </w:p>
    <w:p w14:paraId="55FE78C1" w14:textId="77777777" w:rsidR="00922E8F" w:rsidRPr="00BA468B" w:rsidRDefault="00922E8F" w:rsidP="00922E8F">
      <w:pPr>
        <w:pStyle w:val="Default"/>
        <w:jc w:val="both"/>
        <w:rPr>
          <w:rFonts w:ascii="Verdana" w:hAnsi="Verdana" w:cs="Tahoma"/>
          <w:b/>
          <w:bCs/>
          <w:color w:val="auto"/>
          <w:sz w:val="18"/>
          <w:szCs w:val="18"/>
        </w:rPr>
      </w:pPr>
    </w:p>
    <w:p w14:paraId="1E6B648C"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6.13.</w:t>
      </w:r>
      <w:r w:rsidRPr="00BA468B">
        <w:rPr>
          <w:rFonts w:ascii="Verdana" w:hAnsi="Verdana" w:cs="Tahoma"/>
          <w:color w:val="auto"/>
          <w:sz w:val="18"/>
          <w:szCs w:val="18"/>
        </w:rPr>
        <w:t xml:space="preserve"> A aplicação de multa de mora não impedirá que a Administração a converta em compensatória e promova a rescisão unilateral do contrato com a aplicação cumulada de outras sanções. </w:t>
      </w:r>
    </w:p>
    <w:p w14:paraId="70F7F98F" w14:textId="77777777" w:rsidR="00922E8F" w:rsidRDefault="00922E8F" w:rsidP="00922E8F">
      <w:pPr>
        <w:pStyle w:val="Default"/>
        <w:jc w:val="both"/>
        <w:rPr>
          <w:rFonts w:ascii="Verdana" w:hAnsi="Verdana" w:cs="Tahoma"/>
          <w:b/>
          <w:bCs/>
          <w:color w:val="auto"/>
          <w:sz w:val="18"/>
          <w:szCs w:val="18"/>
        </w:rPr>
      </w:pPr>
    </w:p>
    <w:p w14:paraId="41BEDBD5" w14:textId="4DC09A9B"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6.14. </w:t>
      </w:r>
      <w:r w:rsidRPr="00BA468B">
        <w:rPr>
          <w:rFonts w:ascii="Verdana" w:hAnsi="Verdana" w:cs="Tahoma"/>
          <w:color w:val="auto"/>
          <w:sz w:val="18"/>
          <w:szCs w:val="18"/>
        </w:rPr>
        <w:t xml:space="preserve">A multa compensatória será aplicada em razão da inexecução, parcial ou total, do objeto contratado e poderá ensejar a extinção do contrato nos termos do artigo 137 da Lei nº 14.133/2021. </w:t>
      </w:r>
    </w:p>
    <w:p w14:paraId="52044335" w14:textId="77777777" w:rsidR="00922E8F" w:rsidRPr="00922E8F" w:rsidRDefault="00922E8F" w:rsidP="00922E8F">
      <w:pPr>
        <w:jc w:val="both"/>
        <w:rPr>
          <w:rFonts w:ascii="Verdana" w:hAnsi="Verdana"/>
          <w:b/>
          <w:bCs/>
          <w:sz w:val="18"/>
          <w:szCs w:val="18"/>
        </w:rPr>
      </w:pPr>
    </w:p>
    <w:p w14:paraId="08933760" w14:textId="77777777" w:rsidR="00922E8F" w:rsidRPr="00922E8F" w:rsidRDefault="00922E8F" w:rsidP="00922E8F">
      <w:pPr>
        <w:jc w:val="both"/>
        <w:rPr>
          <w:rFonts w:ascii="Verdana" w:hAnsi="Verdana"/>
          <w:sz w:val="18"/>
          <w:szCs w:val="18"/>
        </w:rPr>
      </w:pPr>
      <w:r w:rsidRPr="00922E8F">
        <w:rPr>
          <w:rFonts w:ascii="Verdana" w:hAnsi="Verdana"/>
          <w:b/>
          <w:bCs/>
          <w:sz w:val="18"/>
          <w:szCs w:val="18"/>
        </w:rPr>
        <w:t>6.15</w:t>
      </w:r>
      <w:r w:rsidRPr="00922E8F">
        <w:rPr>
          <w:rFonts w:ascii="Verdana" w:hAnsi="Verdana"/>
          <w:sz w:val="18"/>
          <w:szCs w:val="18"/>
        </w:rPr>
        <w:t>. No caso de inexecução parcial do objeto, a multa compensatória será de 20% (vinte por cento) sobre o valor da parcela não cumprida, observado que o valor final apurado para a multa não poderá ser inferior a 0,5% (meio por cento) do valor total do contrato, nos termos do § 3º do artigo 156 da Lei Federal nº 14.133/2021.</w:t>
      </w:r>
    </w:p>
    <w:p w14:paraId="12C01FAA" w14:textId="77777777" w:rsidR="00922E8F" w:rsidRPr="00922E8F" w:rsidRDefault="00922E8F" w:rsidP="00922E8F">
      <w:pPr>
        <w:jc w:val="both"/>
        <w:rPr>
          <w:rFonts w:ascii="Verdana" w:hAnsi="Verdana"/>
          <w:sz w:val="18"/>
          <w:szCs w:val="18"/>
        </w:rPr>
      </w:pPr>
    </w:p>
    <w:p w14:paraId="56209FA7" w14:textId="20521C5D" w:rsidR="00922E8F" w:rsidRDefault="00922E8F" w:rsidP="00922E8F">
      <w:pPr>
        <w:jc w:val="both"/>
        <w:rPr>
          <w:rFonts w:ascii="Verdana" w:hAnsi="Verdana"/>
          <w:sz w:val="18"/>
          <w:szCs w:val="18"/>
        </w:rPr>
      </w:pPr>
      <w:r w:rsidRPr="00922E8F">
        <w:rPr>
          <w:rFonts w:ascii="Verdana" w:hAnsi="Verdana"/>
          <w:b/>
          <w:bCs/>
          <w:sz w:val="18"/>
          <w:szCs w:val="18"/>
        </w:rPr>
        <w:t>6.16.</w:t>
      </w:r>
      <w:r w:rsidRPr="00922E8F">
        <w:rPr>
          <w:rFonts w:ascii="Verdana" w:hAnsi="Verdana"/>
          <w:sz w:val="18"/>
          <w:szCs w:val="18"/>
        </w:rPr>
        <w:t xml:space="preserve"> A inexecução total do objeto do contrato implicará a aplicação de multa compensatória de </w:t>
      </w:r>
      <w:r w:rsidRPr="00922E8F">
        <w:rPr>
          <w:rFonts w:ascii="Verdana" w:hAnsi="Verdana"/>
          <w:b/>
          <w:bCs/>
          <w:sz w:val="18"/>
          <w:szCs w:val="18"/>
        </w:rPr>
        <w:t>30% (trinta por cento)</w:t>
      </w:r>
      <w:r w:rsidRPr="00922E8F">
        <w:rPr>
          <w:rFonts w:ascii="Verdana" w:hAnsi="Verdana"/>
          <w:sz w:val="18"/>
          <w:szCs w:val="18"/>
        </w:rPr>
        <w:t xml:space="preserve"> sobre o valor do contrato. </w:t>
      </w:r>
    </w:p>
    <w:p w14:paraId="501EF534" w14:textId="77777777" w:rsidR="00922E8F" w:rsidRPr="00922E8F" w:rsidRDefault="00922E8F" w:rsidP="00922E8F">
      <w:pPr>
        <w:jc w:val="both"/>
        <w:rPr>
          <w:rFonts w:ascii="Verdana" w:hAnsi="Verdana"/>
          <w:sz w:val="18"/>
          <w:szCs w:val="18"/>
        </w:rPr>
      </w:pPr>
    </w:p>
    <w:p w14:paraId="3C99B916"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6.17. </w:t>
      </w:r>
      <w:r w:rsidRPr="00BA468B">
        <w:rPr>
          <w:rFonts w:ascii="Verdana" w:hAnsi="Verdana" w:cs="Tahoma"/>
          <w:color w:val="auto"/>
          <w:sz w:val="18"/>
          <w:szCs w:val="18"/>
        </w:rPr>
        <w:t xml:space="preserve">A Administração pode, ad cautelam, efetuar a retenção do valor presumido da multa concomitantemente à instauração do regular procedimento administrativo sancionador, no qual será assegurado à contratada o direito ao contraditório e à ampla defesa. </w:t>
      </w:r>
    </w:p>
    <w:p w14:paraId="705E5EA6" w14:textId="77777777" w:rsidR="00922E8F" w:rsidRPr="00BA468B" w:rsidRDefault="00922E8F" w:rsidP="00922E8F">
      <w:pPr>
        <w:pStyle w:val="Default"/>
        <w:jc w:val="both"/>
        <w:rPr>
          <w:rFonts w:ascii="Verdana" w:hAnsi="Verdana" w:cs="Tahoma"/>
          <w:b/>
          <w:bCs/>
          <w:color w:val="auto"/>
          <w:sz w:val="18"/>
          <w:szCs w:val="18"/>
        </w:rPr>
      </w:pPr>
    </w:p>
    <w:p w14:paraId="6F620874"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6.18</w:t>
      </w:r>
      <w:r w:rsidRPr="00BA468B">
        <w:rPr>
          <w:rFonts w:ascii="Verdana" w:hAnsi="Verdana" w:cs="Tahoma"/>
          <w:color w:val="auto"/>
          <w:sz w:val="18"/>
          <w:szCs w:val="18"/>
        </w:rPr>
        <w:t xml:space="preserve">. O valor de multa retido cautelarmente será liberado à contratada no prazo máximo de 10 (dez) dez dias úteis, após o provimento do recurso ou da reconsideração da decisão que aplicou a penalidade. </w:t>
      </w:r>
    </w:p>
    <w:p w14:paraId="1EEB379D" w14:textId="77777777" w:rsidR="00922E8F" w:rsidRPr="00BA468B" w:rsidRDefault="00922E8F" w:rsidP="00922E8F">
      <w:pPr>
        <w:pStyle w:val="Default"/>
        <w:jc w:val="both"/>
        <w:rPr>
          <w:rFonts w:ascii="Verdana" w:hAnsi="Verdana" w:cs="Tahoma"/>
          <w:b/>
          <w:bCs/>
          <w:color w:val="auto"/>
          <w:sz w:val="18"/>
          <w:szCs w:val="18"/>
        </w:rPr>
      </w:pPr>
    </w:p>
    <w:p w14:paraId="40C1440C"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6.19. </w:t>
      </w:r>
      <w:r w:rsidRPr="00BA468B">
        <w:rPr>
          <w:rFonts w:ascii="Verdana" w:hAnsi="Verdana" w:cs="Tahoma"/>
          <w:color w:val="auto"/>
          <w:sz w:val="18"/>
          <w:szCs w:val="18"/>
        </w:rPr>
        <w:t xml:space="preserve">O valor da multa aplicada, observada a seguinte ordem, será: </w:t>
      </w:r>
    </w:p>
    <w:p w14:paraId="515C5B2C"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a) descontado dos pagamentos devidos pela Administração; </w:t>
      </w:r>
    </w:p>
    <w:p w14:paraId="5F228684"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b) pago por meio de guia de recolhimento ou outro meio indicado pelo Município de Cianorte; </w:t>
      </w:r>
    </w:p>
    <w:p w14:paraId="4A8F667F"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c) descontado do valor da garantia prestada; ou </w:t>
      </w:r>
    </w:p>
    <w:p w14:paraId="7A5BE93B"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d) cobrado judicialmente. </w:t>
      </w:r>
    </w:p>
    <w:p w14:paraId="330F6722" w14:textId="77777777" w:rsidR="00922E8F" w:rsidRPr="00922E8F" w:rsidRDefault="00922E8F" w:rsidP="00922E8F">
      <w:pPr>
        <w:jc w:val="both"/>
        <w:rPr>
          <w:rFonts w:ascii="Verdana" w:hAnsi="Verdana"/>
          <w:b/>
          <w:bCs/>
          <w:sz w:val="18"/>
          <w:szCs w:val="18"/>
        </w:rPr>
      </w:pPr>
    </w:p>
    <w:p w14:paraId="70F45000" w14:textId="77777777" w:rsidR="00922E8F" w:rsidRPr="00922E8F" w:rsidRDefault="00922E8F" w:rsidP="00922E8F">
      <w:pPr>
        <w:jc w:val="both"/>
        <w:rPr>
          <w:rFonts w:ascii="Verdana" w:hAnsi="Verdana"/>
          <w:sz w:val="18"/>
          <w:szCs w:val="18"/>
        </w:rPr>
      </w:pPr>
      <w:r w:rsidRPr="00922E8F">
        <w:rPr>
          <w:rFonts w:ascii="Verdana" w:hAnsi="Verdana"/>
          <w:b/>
          <w:bCs/>
          <w:sz w:val="18"/>
          <w:szCs w:val="18"/>
        </w:rPr>
        <w:t>6.20.</w:t>
      </w:r>
      <w:r w:rsidRPr="00922E8F">
        <w:rPr>
          <w:rFonts w:ascii="Verdana" w:hAnsi="Verdana"/>
          <w:sz w:val="18"/>
          <w:szCs w:val="18"/>
        </w:rPr>
        <w:t xml:space="preserve"> Quando a multa aplicada e as indenizações cabíveis forem superiores ao valor de pagamento eventualmente devido pela Administração à contratada, além da perda desse valor, a diferença será cobrada por meio de guia de recolhimento, descontada da garantia prestada ou cobrada judicialmente</w:t>
      </w:r>
    </w:p>
    <w:p w14:paraId="67AE093B" w14:textId="77777777" w:rsidR="00922E8F" w:rsidRPr="00BA468B" w:rsidRDefault="00922E8F" w:rsidP="00922E8F">
      <w:pPr>
        <w:pStyle w:val="Default"/>
        <w:jc w:val="both"/>
        <w:rPr>
          <w:rFonts w:ascii="Verdana" w:hAnsi="Verdana" w:cs="Tahoma"/>
          <w:b/>
          <w:bCs/>
          <w:color w:val="auto"/>
          <w:sz w:val="18"/>
          <w:szCs w:val="18"/>
        </w:rPr>
      </w:pPr>
    </w:p>
    <w:p w14:paraId="1AA518BE"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6.21. </w:t>
      </w:r>
      <w:r w:rsidRPr="00BA468B">
        <w:rPr>
          <w:rFonts w:ascii="Verdana" w:hAnsi="Verdana" w:cs="Tahoma"/>
          <w:color w:val="auto"/>
          <w:sz w:val="18"/>
          <w:szCs w:val="18"/>
        </w:rPr>
        <w:t xml:space="preserve">O impedimento de licitar e contratar, quando não se justificar a imposição de penalidade mais grave, será aplicado ao responsável pelos seguintes prazos e infrações administrativas: </w:t>
      </w:r>
    </w:p>
    <w:p w14:paraId="4AB2F19C"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a) pelo período de doze até vinte e quatro meses quando o licitante ou o contratado dar causa à inexecução parcial do contrato que cause grave dano à Administração, ao funcionamento dos serviços públicos ou ao interesse coletivo; </w:t>
      </w:r>
    </w:p>
    <w:p w14:paraId="4DEBDD8A" w14:textId="77777777" w:rsidR="00922E8F" w:rsidRPr="00922E8F" w:rsidRDefault="00922E8F" w:rsidP="00922E8F">
      <w:pPr>
        <w:jc w:val="both"/>
        <w:rPr>
          <w:rFonts w:ascii="Verdana" w:hAnsi="Verdana"/>
          <w:sz w:val="18"/>
          <w:szCs w:val="18"/>
        </w:rPr>
      </w:pPr>
      <w:r w:rsidRPr="00922E8F">
        <w:rPr>
          <w:rFonts w:ascii="Verdana" w:hAnsi="Verdana"/>
          <w:sz w:val="18"/>
          <w:szCs w:val="18"/>
        </w:rPr>
        <w:t>b) pelo período de dezoito meses a três anos quando o licitante ou o contratado dar causa à inexecução total do contrato;</w:t>
      </w:r>
    </w:p>
    <w:p w14:paraId="6C9ED83D"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c) pelo período de quatro até oito meses quando o licitante ou o contratado deixar de entregar a documentação exigida para o certame; </w:t>
      </w:r>
    </w:p>
    <w:p w14:paraId="24DA8596"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d) pelo período de seis até doze meses quando o licitante ou o contratado não mantiver a proposta, salvo em decorrência de fato superveniente devidamente justificado. </w:t>
      </w:r>
    </w:p>
    <w:p w14:paraId="6E4394D8"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e) pelo período de nove até dezoito meses quando o licitante ou o contratado não celebrar o contrato/ata de registro de preços ou não aceitar/retirar o instrumento equivalente ou não entregar a documentação exigida para a contratação, quando convocado dentro do prazo de validade de sua proposta; </w:t>
      </w:r>
    </w:p>
    <w:p w14:paraId="31B21C01"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f) pelo período de seis até dezoito meses quando o licitante ou o contratado ensejar o retardamento da execução ou da entrega do objeto da licitação sem motivo justificado. </w:t>
      </w:r>
    </w:p>
    <w:p w14:paraId="18E91DD2" w14:textId="77777777" w:rsidR="00922E8F" w:rsidRPr="00BA468B" w:rsidRDefault="00922E8F" w:rsidP="00922E8F">
      <w:pPr>
        <w:pStyle w:val="Default"/>
        <w:jc w:val="both"/>
        <w:rPr>
          <w:rFonts w:ascii="Verdana" w:hAnsi="Verdana" w:cs="Tahoma"/>
          <w:b/>
          <w:bCs/>
          <w:color w:val="auto"/>
          <w:sz w:val="18"/>
          <w:szCs w:val="18"/>
        </w:rPr>
      </w:pPr>
    </w:p>
    <w:p w14:paraId="4229B165"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6.22.</w:t>
      </w:r>
      <w:r w:rsidRPr="00BA468B">
        <w:rPr>
          <w:rFonts w:ascii="Verdana" w:hAnsi="Verdana" w:cs="Tahoma"/>
          <w:color w:val="auto"/>
          <w:sz w:val="18"/>
          <w:szCs w:val="18"/>
        </w:rPr>
        <w:t xml:space="preserve"> A penalidade prevista na alínea “c”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poderá ser afastada quando ocorrer a entrega da documentação fora dos prazos estabelecidos, desde que não tenha acarretado prejuízo à Administração e sejam observados, cumulativamente: </w:t>
      </w:r>
    </w:p>
    <w:p w14:paraId="54873AB2"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a) a ausência de dolo na conduta; </w:t>
      </w:r>
    </w:p>
    <w:p w14:paraId="62E391AF"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b) que o eventual atraso no cumprimento dos prazos não seja superior à sua quarta parte; </w:t>
      </w:r>
    </w:p>
    <w:p w14:paraId="4F58CA4E"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c) não tenha ocorrido nenhuma solicitação de prorrogação dos prazos; e </w:t>
      </w:r>
    </w:p>
    <w:p w14:paraId="1C55E31C"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d) que não tenha sido registrada sanção aplicada à licitante por parte da Administração em decorrência da prática de tipos infracionais em licitações e contratos administrativos nos 24 (vinte e quatro) meses que antecederam o fato que ensejou a abertura de processo sancionador pela Câmara Municipal de Cianorte. </w:t>
      </w:r>
    </w:p>
    <w:p w14:paraId="25F67BAB" w14:textId="77777777" w:rsidR="00922E8F" w:rsidRPr="00922E8F" w:rsidRDefault="00922E8F" w:rsidP="00922E8F">
      <w:pPr>
        <w:jc w:val="both"/>
        <w:rPr>
          <w:rFonts w:ascii="Verdana" w:hAnsi="Verdana"/>
          <w:b/>
          <w:bCs/>
          <w:sz w:val="18"/>
          <w:szCs w:val="18"/>
        </w:rPr>
      </w:pPr>
    </w:p>
    <w:p w14:paraId="7BF3286F" w14:textId="77777777" w:rsidR="00922E8F" w:rsidRPr="00922E8F" w:rsidRDefault="00922E8F" w:rsidP="00922E8F">
      <w:pPr>
        <w:jc w:val="both"/>
        <w:rPr>
          <w:rFonts w:ascii="Verdana" w:hAnsi="Verdana"/>
          <w:sz w:val="18"/>
          <w:szCs w:val="18"/>
        </w:rPr>
      </w:pPr>
      <w:r w:rsidRPr="00922E8F">
        <w:rPr>
          <w:rFonts w:ascii="Verdana" w:hAnsi="Verdana"/>
          <w:b/>
          <w:bCs/>
          <w:sz w:val="18"/>
          <w:szCs w:val="18"/>
        </w:rPr>
        <w:t>6.23</w:t>
      </w:r>
      <w:r w:rsidRPr="00922E8F">
        <w:rPr>
          <w:rFonts w:ascii="Verdana" w:hAnsi="Verdana"/>
          <w:sz w:val="18"/>
          <w:szCs w:val="18"/>
        </w:rPr>
        <w:t xml:space="preserve">. Nas hipóteses de que tratam as alíneas “a”, “b” e “f” do item </w:t>
      </w:r>
      <w:r w:rsidRPr="00922E8F">
        <w:rPr>
          <w:rFonts w:ascii="Verdana" w:hAnsi="Verdana"/>
          <w:b/>
          <w:bCs/>
          <w:sz w:val="18"/>
          <w:szCs w:val="18"/>
        </w:rPr>
        <w:t>6.21</w:t>
      </w:r>
      <w:r w:rsidRPr="00922E8F">
        <w:rPr>
          <w:rFonts w:ascii="Verdana" w:hAnsi="Verdana"/>
          <w:sz w:val="18"/>
          <w:szCs w:val="18"/>
        </w:rPr>
        <w:t>, a definição do período dependerá da especificidade do objeto, do seu impacto no funcionamento das atividades da Câmara Municipal de Cianorte e das circunstâncias atenuantes e agravantes.</w:t>
      </w:r>
    </w:p>
    <w:p w14:paraId="3A6317F2" w14:textId="77777777" w:rsidR="00922E8F" w:rsidRPr="00BA468B" w:rsidRDefault="00922E8F" w:rsidP="00922E8F">
      <w:pPr>
        <w:pStyle w:val="Default"/>
        <w:jc w:val="both"/>
        <w:rPr>
          <w:rFonts w:ascii="Verdana" w:hAnsi="Verdana" w:cs="Tahoma"/>
          <w:b/>
          <w:bCs/>
          <w:color w:val="auto"/>
          <w:sz w:val="18"/>
          <w:szCs w:val="18"/>
        </w:rPr>
      </w:pPr>
    </w:p>
    <w:p w14:paraId="069A6EDE"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6.24. </w:t>
      </w:r>
      <w:r w:rsidRPr="00BA468B">
        <w:rPr>
          <w:rFonts w:ascii="Verdana" w:hAnsi="Verdana" w:cs="Tahoma"/>
          <w:color w:val="auto"/>
          <w:sz w:val="18"/>
          <w:szCs w:val="18"/>
        </w:rPr>
        <w:t xml:space="preserve">A declaração de inidoneidade será aplicada ao responsável pelas seguintes infrações administrativas: </w:t>
      </w:r>
    </w:p>
    <w:p w14:paraId="6D9BE6DB" w14:textId="77777777" w:rsidR="00922E8F" w:rsidRPr="00922E8F" w:rsidRDefault="00922E8F" w:rsidP="00922E8F">
      <w:pPr>
        <w:jc w:val="both"/>
        <w:rPr>
          <w:rFonts w:ascii="Verdana" w:hAnsi="Verdana"/>
          <w:sz w:val="18"/>
          <w:szCs w:val="18"/>
        </w:rPr>
      </w:pPr>
      <w:r w:rsidRPr="00922E8F">
        <w:rPr>
          <w:rFonts w:ascii="Verdana" w:hAnsi="Verdana"/>
          <w:sz w:val="18"/>
          <w:szCs w:val="18"/>
        </w:rPr>
        <w:t>a) apresentar declaração ou documentação falsa exigida para o certame ou prestar declaração falsa durante a licitação ou a execução do contrato;</w:t>
      </w:r>
    </w:p>
    <w:p w14:paraId="10F43FD8"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b) fraudar a licitação ou praticar ato fraudulento na execução do contrato; </w:t>
      </w:r>
    </w:p>
    <w:p w14:paraId="054204AF"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c) comportar-se de modo inidôneo ou cometer fraude de qualquer natureza; </w:t>
      </w:r>
    </w:p>
    <w:p w14:paraId="50BA5E6D"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d) praticar atos ilícitos com vistas a frustrar os objetivos da licitação; ou </w:t>
      </w:r>
    </w:p>
    <w:p w14:paraId="18C565EC"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e) praticar ato lesivo previsto no artigo 5º da Lei nº 12.846, de 1º de agosto de 2013. </w:t>
      </w:r>
    </w:p>
    <w:p w14:paraId="67E3DEE8" w14:textId="77777777" w:rsidR="00922E8F" w:rsidRPr="00BA468B" w:rsidRDefault="00922E8F" w:rsidP="00922E8F">
      <w:pPr>
        <w:pStyle w:val="Default"/>
        <w:jc w:val="both"/>
        <w:rPr>
          <w:rFonts w:ascii="Verdana" w:hAnsi="Verdana" w:cs="Tahoma"/>
          <w:b/>
          <w:bCs/>
          <w:color w:val="auto"/>
          <w:sz w:val="18"/>
          <w:szCs w:val="18"/>
        </w:rPr>
      </w:pPr>
    </w:p>
    <w:p w14:paraId="2BEB51C2"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6.25.</w:t>
      </w:r>
      <w:r w:rsidRPr="00BA468B">
        <w:rPr>
          <w:rFonts w:ascii="Verdana" w:hAnsi="Verdana" w:cs="Tahoma"/>
          <w:color w:val="auto"/>
          <w:sz w:val="18"/>
          <w:szCs w:val="18"/>
        </w:rPr>
        <w:t xml:space="preserve"> Quando as infrações previstas nas alíneas “a” a “f”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forem caracterizadas como gravíssimas, assim consideradas aquelas de natureza dolosa e de difícil reversão dos prejuízos causados ao interesse público, que justifiquem a aplicação de sanção mais grave do que o impedimento de licitar e contratar com a Administração, aplicar-se-á a sanção prevista no caput deste artigo. </w:t>
      </w:r>
    </w:p>
    <w:p w14:paraId="7DAC5365" w14:textId="77777777" w:rsidR="00922E8F" w:rsidRPr="00BA468B" w:rsidRDefault="00922E8F" w:rsidP="00922E8F">
      <w:pPr>
        <w:pStyle w:val="Default"/>
        <w:jc w:val="both"/>
        <w:rPr>
          <w:rFonts w:ascii="Verdana" w:hAnsi="Verdana" w:cs="Tahoma"/>
          <w:b/>
          <w:bCs/>
          <w:color w:val="auto"/>
          <w:sz w:val="18"/>
          <w:szCs w:val="18"/>
        </w:rPr>
      </w:pPr>
    </w:p>
    <w:p w14:paraId="57083450"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6.26.</w:t>
      </w:r>
      <w:r w:rsidRPr="00BA468B">
        <w:rPr>
          <w:rFonts w:ascii="Verdana" w:hAnsi="Verdana" w:cs="Tahoma"/>
          <w:color w:val="auto"/>
          <w:sz w:val="18"/>
          <w:szCs w:val="18"/>
        </w:rPr>
        <w:t xml:space="preserve"> A aplicação da sanção estabelecida no item </w:t>
      </w:r>
      <w:r w:rsidRPr="00BA468B">
        <w:rPr>
          <w:rFonts w:ascii="Verdana" w:hAnsi="Verdana" w:cs="Tahoma"/>
          <w:b/>
          <w:bCs/>
          <w:color w:val="auto"/>
          <w:sz w:val="18"/>
          <w:szCs w:val="18"/>
        </w:rPr>
        <w:t>6.24</w:t>
      </w:r>
      <w:r w:rsidRPr="00BA468B">
        <w:rPr>
          <w:rFonts w:ascii="Verdana" w:hAnsi="Verdana" w:cs="Tahoma"/>
          <w:color w:val="auto"/>
          <w:sz w:val="18"/>
          <w:szCs w:val="18"/>
        </w:rPr>
        <w:t xml:space="preserve"> será precedida de análise jurídica e será de competência exclusiva da Mesa Diretora, nos termos do inciso II do § 6º do artigo 155 da Lei Federal nº 14.133/2021. </w:t>
      </w:r>
    </w:p>
    <w:p w14:paraId="70CBCD2E" w14:textId="77777777" w:rsidR="00922E8F" w:rsidRPr="00922E8F" w:rsidRDefault="00922E8F" w:rsidP="00922E8F">
      <w:pPr>
        <w:jc w:val="both"/>
        <w:rPr>
          <w:rFonts w:ascii="Verdana" w:hAnsi="Verdana"/>
          <w:b/>
          <w:bCs/>
          <w:sz w:val="18"/>
          <w:szCs w:val="18"/>
        </w:rPr>
      </w:pPr>
    </w:p>
    <w:p w14:paraId="558B6209" w14:textId="77777777" w:rsidR="00922E8F" w:rsidRPr="00922E8F" w:rsidRDefault="00922E8F" w:rsidP="00922E8F">
      <w:pPr>
        <w:jc w:val="both"/>
        <w:rPr>
          <w:rFonts w:ascii="Verdana" w:hAnsi="Verdana"/>
          <w:sz w:val="18"/>
          <w:szCs w:val="18"/>
        </w:rPr>
      </w:pPr>
      <w:r w:rsidRPr="00922E8F">
        <w:rPr>
          <w:rFonts w:ascii="Verdana" w:hAnsi="Verdana"/>
          <w:b/>
          <w:bCs/>
          <w:sz w:val="18"/>
          <w:szCs w:val="18"/>
        </w:rPr>
        <w:t>6.27.</w:t>
      </w:r>
      <w:r w:rsidRPr="00922E8F">
        <w:rPr>
          <w:rFonts w:ascii="Verdana" w:hAnsi="Verdana"/>
          <w:sz w:val="18"/>
          <w:szCs w:val="18"/>
        </w:rPr>
        <w:t xml:space="preserve"> A declaração de inidoneidade será aplicada pelo prazo mínimo de 3 (três) anos e máximo de 6 (seis) anos, conforme a gravidade da infração e o prejuízo causado em decorrência das irregularidades constatadas.</w:t>
      </w:r>
    </w:p>
    <w:p w14:paraId="5F3CC4B7" w14:textId="77777777" w:rsidR="00922E8F" w:rsidRPr="00BA468B" w:rsidRDefault="00922E8F" w:rsidP="00922E8F">
      <w:pPr>
        <w:pStyle w:val="Default"/>
        <w:jc w:val="both"/>
        <w:rPr>
          <w:rFonts w:ascii="Verdana" w:hAnsi="Verdana" w:cs="Tahoma"/>
          <w:b/>
          <w:bCs/>
          <w:color w:val="auto"/>
          <w:sz w:val="18"/>
          <w:szCs w:val="18"/>
        </w:rPr>
      </w:pPr>
    </w:p>
    <w:p w14:paraId="39538B54"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6.28. </w:t>
      </w:r>
      <w:r w:rsidRPr="00BA468B">
        <w:rPr>
          <w:rFonts w:ascii="Verdana" w:hAnsi="Verdana" w:cs="Tahoma"/>
          <w:color w:val="auto"/>
          <w:sz w:val="18"/>
          <w:szCs w:val="18"/>
        </w:rPr>
        <w:t xml:space="preserve">Na instrução da aplicação das sanções administrativas devem ser consideradas as seguintes circunstâncias e observados os princípios da razoabilidade, da proporcionalidade, do contraditório e da ampla defesa: </w:t>
      </w:r>
    </w:p>
    <w:p w14:paraId="5514F01A"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a) a natureza e a gravidade da infração cometida; </w:t>
      </w:r>
    </w:p>
    <w:p w14:paraId="1F4C0671"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lastRenderedPageBreak/>
        <w:t xml:space="preserve">b) as peculiaridades do caso concreto; </w:t>
      </w:r>
    </w:p>
    <w:p w14:paraId="429FCD3B"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c) as circunstâncias agravantes ou atenuantes; </w:t>
      </w:r>
    </w:p>
    <w:p w14:paraId="07912269"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d) os danos que dela provierem para a Câmara Municipal de Cianorte; </w:t>
      </w:r>
    </w:p>
    <w:p w14:paraId="65E1BEAE"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e) a implantação ou o aperfeiçoamento de programa de integridade, conforme normas e orientações dos órgãos de controle; </w:t>
      </w:r>
    </w:p>
    <w:p w14:paraId="205CFD51" w14:textId="77777777" w:rsidR="00922E8F" w:rsidRPr="00922E8F" w:rsidRDefault="00922E8F" w:rsidP="00922E8F">
      <w:pPr>
        <w:jc w:val="both"/>
        <w:rPr>
          <w:rFonts w:ascii="Verdana" w:hAnsi="Verdana"/>
          <w:sz w:val="18"/>
          <w:szCs w:val="18"/>
        </w:rPr>
      </w:pPr>
      <w:r w:rsidRPr="00922E8F">
        <w:rPr>
          <w:rFonts w:ascii="Verdana" w:hAnsi="Verdana"/>
          <w:sz w:val="18"/>
          <w:szCs w:val="18"/>
        </w:rPr>
        <w:t>f) a situação econômico-financeira do acusado, em especial sua capacidade de geração de receitas e seu patrimônio, no caso de aplicação de multa; e</w:t>
      </w:r>
    </w:p>
    <w:p w14:paraId="2A6ED9AE"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g) o custo e benefício da instrução do processo em relação à sanção a ser aplicada. </w:t>
      </w:r>
    </w:p>
    <w:p w14:paraId="79A1A619" w14:textId="77777777" w:rsidR="00922E8F" w:rsidRPr="00BA468B" w:rsidRDefault="00922E8F" w:rsidP="00922E8F">
      <w:pPr>
        <w:pStyle w:val="Default"/>
        <w:jc w:val="both"/>
        <w:rPr>
          <w:rFonts w:ascii="Verdana" w:hAnsi="Verdana" w:cs="Tahoma"/>
          <w:b/>
          <w:bCs/>
          <w:color w:val="auto"/>
          <w:sz w:val="18"/>
          <w:szCs w:val="18"/>
        </w:rPr>
      </w:pPr>
    </w:p>
    <w:p w14:paraId="496E0EA2"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6.29. </w:t>
      </w:r>
      <w:r w:rsidRPr="00BA468B">
        <w:rPr>
          <w:rFonts w:ascii="Verdana" w:hAnsi="Verdana" w:cs="Tahoma"/>
          <w:color w:val="auto"/>
          <w:sz w:val="18"/>
          <w:szCs w:val="18"/>
        </w:rPr>
        <w:t xml:space="preserve">São circunstâncias agravantes: </w:t>
      </w:r>
    </w:p>
    <w:p w14:paraId="1E3438F1"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a) a prática da infração com violação de dever inerente a cargo, ofício ou profissão; </w:t>
      </w:r>
    </w:p>
    <w:p w14:paraId="54793218"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b) o conluio entre licitantes ou contratantes para a prática da infração; </w:t>
      </w:r>
    </w:p>
    <w:p w14:paraId="48839391"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c) a apresentação de documento falso no curso do processo administrativo sancionador; </w:t>
      </w:r>
    </w:p>
    <w:p w14:paraId="7AC0FB23"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d) quando restar comprovado o registro de 2 (duas) ou mais sanções aplicadas à licitante ou à contratada por parte da Câmara Municipal de Cianorte em decorrência da prática de tipos infracionais em licitações e contratos administrativos nos 24 (vinte e quatro) meses que antecederam o fato que ensejou a abertura de processo sancionador pela Câmara Municipal de Cianorte; </w:t>
      </w:r>
    </w:p>
    <w:p w14:paraId="586F6945"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e) quando restar comprovado que a licitante tenha sido desclassificada ou inabilitada por não atender às condições do edital, sendo de notória identificação a impossibilidade de atendimento ao estabelecido no ato convocatório; </w:t>
      </w:r>
    </w:p>
    <w:p w14:paraId="45266A23"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f) quando a licitante, deliberadamente, não responder às diligências destinadas a esclarecer ou a complementar a instrução do processo; </w:t>
      </w:r>
    </w:p>
    <w:p w14:paraId="6DC29408"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g) quando firmada a convicção, no âmbito administrativo, de que a licitante tenha prestado declaração falsa de que é beneficiária do tratamento diferenciado concedido em legislação específica; </w:t>
      </w:r>
    </w:p>
    <w:p w14:paraId="5CB5F682"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h) quando a conduta acarretar prejuízo grave ao funcionamento dos serviços públicos ou ao interesse coletivo; ou </w:t>
      </w:r>
    </w:p>
    <w:p w14:paraId="4BBEBFF4"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i) a reincidência. </w:t>
      </w:r>
    </w:p>
    <w:p w14:paraId="6FD6CE9A" w14:textId="77777777" w:rsidR="00922E8F" w:rsidRPr="00BA468B" w:rsidRDefault="00922E8F" w:rsidP="00922E8F">
      <w:pPr>
        <w:pStyle w:val="Default"/>
        <w:jc w:val="both"/>
        <w:rPr>
          <w:rFonts w:ascii="Verdana" w:hAnsi="Verdana" w:cs="Tahoma"/>
          <w:b/>
          <w:bCs/>
          <w:color w:val="auto"/>
          <w:sz w:val="18"/>
          <w:szCs w:val="18"/>
        </w:rPr>
      </w:pPr>
    </w:p>
    <w:p w14:paraId="1EC0D76B"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6.30.</w:t>
      </w:r>
      <w:r w:rsidRPr="00BA468B">
        <w:rPr>
          <w:rFonts w:ascii="Verdana" w:hAnsi="Verdana" w:cs="Tahoma"/>
          <w:color w:val="auto"/>
          <w:sz w:val="18"/>
          <w:szCs w:val="18"/>
        </w:rPr>
        <w:t xml:space="preserve"> Constata-se a reincidência quando o acusado comete nova infração depois de sancionado definitivamente por idêntica infração anterior.</w:t>
      </w:r>
    </w:p>
    <w:p w14:paraId="6714E5E2" w14:textId="77777777" w:rsidR="00922E8F" w:rsidRPr="00BA468B" w:rsidRDefault="00922E8F" w:rsidP="00922E8F">
      <w:pPr>
        <w:pStyle w:val="Default"/>
        <w:jc w:val="both"/>
        <w:rPr>
          <w:rFonts w:ascii="Verdana" w:hAnsi="Verdana" w:cs="Tahoma"/>
          <w:b/>
          <w:bCs/>
          <w:color w:val="auto"/>
          <w:sz w:val="18"/>
          <w:szCs w:val="18"/>
        </w:rPr>
      </w:pPr>
    </w:p>
    <w:p w14:paraId="27C3E9EB"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6.31</w:t>
      </w:r>
      <w:r w:rsidRPr="00BA468B">
        <w:rPr>
          <w:rFonts w:ascii="Verdana" w:hAnsi="Verdana" w:cs="Tahoma"/>
          <w:color w:val="auto"/>
          <w:sz w:val="18"/>
          <w:szCs w:val="18"/>
        </w:rPr>
        <w:t xml:space="preserve">. Para efeito de reincidência: </w:t>
      </w:r>
    </w:p>
    <w:p w14:paraId="21F1958B"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a)</w:t>
      </w:r>
      <w:r w:rsidRPr="00BA468B">
        <w:rPr>
          <w:rFonts w:ascii="Verdana" w:hAnsi="Verdana" w:cs="Tahoma"/>
          <w:b/>
          <w:bCs/>
          <w:color w:val="auto"/>
          <w:sz w:val="18"/>
          <w:szCs w:val="18"/>
        </w:rPr>
        <w:t xml:space="preserve"> </w:t>
      </w:r>
      <w:r w:rsidRPr="00BA468B">
        <w:rPr>
          <w:rFonts w:ascii="Verdana" w:hAnsi="Verdana" w:cs="Tahoma"/>
          <w:color w:val="auto"/>
          <w:sz w:val="18"/>
          <w:szCs w:val="18"/>
        </w:rPr>
        <w:t xml:space="preserve">considera-se a decisão proferida no âmbito da Administração Pública Direta e Indireta dos de todos os entes federativos, se imposta a pena de declaração de inidoneidade de licitar e contratar; </w:t>
      </w:r>
    </w:p>
    <w:p w14:paraId="4C02BFAD" w14:textId="77777777" w:rsidR="00922E8F" w:rsidRPr="00922E8F" w:rsidRDefault="00922E8F" w:rsidP="00922E8F">
      <w:pPr>
        <w:jc w:val="both"/>
        <w:rPr>
          <w:rFonts w:ascii="Verdana" w:hAnsi="Verdana"/>
          <w:sz w:val="18"/>
          <w:szCs w:val="18"/>
        </w:rPr>
      </w:pPr>
      <w:r w:rsidRPr="00922E8F">
        <w:rPr>
          <w:rFonts w:ascii="Verdana" w:hAnsi="Verdana"/>
          <w:sz w:val="18"/>
          <w:szCs w:val="18"/>
        </w:rPr>
        <w:t>b) não prevalece a condenação anterior se, entre a data da publicação da decisão definitiva dessa e a do cometimento da nova infração, tiver decorrido período de tempo superior a 5 (cinco) anos; e</w:t>
      </w:r>
    </w:p>
    <w:p w14:paraId="208022F2"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c) não se verifica, se tiver ocorrido a reabilitação em relação a infração anterior. </w:t>
      </w:r>
    </w:p>
    <w:p w14:paraId="6EC9623F" w14:textId="77777777" w:rsidR="00922E8F" w:rsidRPr="00BA468B" w:rsidRDefault="00922E8F" w:rsidP="00922E8F">
      <w:pPr>
        <w:pStyle w:val="Default"/>
        <w:jc w:val="both"/>
        <w:rPr>
          <w:rFonts w:ascii="Verdana" w:hAnsi="Verdana" w:cs="Tahoma"/>
          <w:b/>
          <w:bCs/>
          <w:color w:val="auto"/>
          <w:sz w:val="18"/>
          <w:szCs w:val="18"/>
        </w:rPr>
      </w:pPr>
    </w:p>
    <w:p w14:paraId="3ECAFDE7"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 xml:space="preserve">6.32. </w:t>
      </w:r>
      <w:r w:rsidRPr="00BA468B">
        <w:rPr>
          <w:rFonts w:ascii="Verdana" w:hAnsi="Verdana" w:cs="Tahoma"/>
          <w:color w:val="auto"/>
          <w:sz w:val="18"/>
          <w:szCs w:val="18"/>
        </w:rPr>
        <w:t xml:space="preserve">São circunstâncias atenuantes: </w:t>
      </w:r>
    </w:p>
    <w:p w14:paraId="0C7B59DE"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I - a primariedade; </w:t>
      </w:r>
    </w:p>
    <w:p w14:paraId="7333500B"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II - o fato de procurar evitar ou minorar as consequências da infração antes da decisão sancionadora; </w:t>
      </w:r>
    </w:p>
    <w:p w14:paraId="1292B142"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III - o fato de reparar o dano antes do julgamento; ou </w:t>
      </w:r>
    </w:p>
    <w:p w14:paraId="20A6DCD0"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IV - nas condutas que ensejarem as sanções previstas nas alíneas “c” e “d” do item </w:t>
      </w:r>
      <w:r w:rsidRPr="00BA468B">
        <w:rPr>
          <w:rFonts w:ascii="Verdana" w:hAnsi="Verdana" w:cs="Tahoma"/>
          <w:b/>
          <w:bCs/>
          <w:color w:val="auto"/>
          <w:sz w:val="18"/>
          <w:szCs w:val="18"/>
        </w:rPr>
        <w:t>6.21</w:t>
      </w:r>
      <w:r w:rsidRPr="00BA468B">
        <w:rPr>
          <w:rFonts w:ascii="Verdana" w:hAnsi="Verdana" w:cs="Tahoma"/>
          <w:color w:val="auto"/>
          <w:sz w:val="18"/>
          <w:szCs w:val="18"/>
        </w:rPr>
        <w:t xml:space="preserve">: </w:t>
      </w:r>
    </w:p>
    <w:p w14:paraId="3C71D501"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a) quando a conduta praticada tenha sido, desde que devidamente comprovada, decorrente de falha de menor repercussão da licitante ou da contratada; </w:t>
      </w:r>
    </w:p>
    <w:p w14:paraId="76055F1A"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b) de falha ou erro escusável da licitante ou da contratada; </w:t>
      </w:r>
    </w:p>
    <w:p w14:paraId="471E5D2F"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c) quando a conduta praticada seja decorrente da apresentação de documentação que contenha vícios ou omissões para os quais não tenha contribuído e que não sejam de fácil identificação, desde que devidamente comprovada; ou </w:t>
      </w:r>
    </w:p>
    <w:p w14:paraId="72E9ADE9"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color w:val="auto"/>
          <w:sz w:val="18"/>
          <w:szCs w:val="18"/>
        </w:rPr>
        <w:t xml:space="preserve">d) quando a conduta praticada seja decorrente da apresentação de documentação que não atendeu às exigências do edital, desde que reste evidenciado equívoco em seu encaminhamento e ausência de dolo. </w:t>
      </w:r>
    </w:p>
    <w:p w14:paraId="09C1BBAF" w14:textId="77777777" w:rsidR="00922E8F" w:rsidRPr="00BA468B" w:rsidRDefault="00922E8F" w:rsidP="00922E8F">
      <w:pPr>
        <w:pStyle w:val="Default"/>
        <w:jc w:val="both"/>
        <w:rPr>
          <w:rFonts w:ascii="Verdana" w:hAnsi="Verdana" w:cs="Tahoma"/>
          <w:b/>
          <w:bCs/>
          <w:color w:val="auto"/>
          <w:sz w:val="18"/>
          <w:szCs w:val="18"/>
        </w:rPr>
      </w:pPr>
    </w:p>
    <w:p w14:paraId="6849DBC0" w14:textId="77777777" w:rsidR="00922E8F" w:rsidRPr="00BA468B"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6.33.</w:t>
      </w:r>
      <w:r w:rsidRPr="00BA468B">
        <w:rPr>
          <w:rFonts w:ascii="Verdana" w:hAnsi="Verdana" w:cs="Tahoma"/>
          <w:color w:val="auto"/>
          <w:sz w:val="18"/>
          <w:szCs w:val="18"/>
        </w:rPr>
        <w:t xml:space="preserve"> Considera-se primário aquele que não tenha sido condenado definitivamente por infração administrativa prevista em lei ou esteja na situação em que o prazo depurador de 5 (cinco) anos já tenha expirado. </w:t>
      </w:r>
    </w:p>
    <w:p w14:paraId="748030E9" w14:textId="77777777" w:rsidR="00922E8F" w:rsidRPr="00922E8F" w:rsidRDefault="00922E8F" w:rsidP="00922E8F">
      <w:pPr>
        <w:jc w:val="both"/>
        <w:rPr>
          <w:rFonts w:ascii="Verdana" w:hAnsi="Verdana"/>
          <w:b/>
          <w:bCs/>
          <w:sz w:val="18"/>
          <w:szCs w:val="18"/>
        </w:rPr>
      </w:pPr>
    </w:p>
    <w:p w14:paraId="74E14484" w14:textId="77777777" w:rsidR="00922E8F" w:rsidRPr="00922E8F" w:rsidRDefault="00922E8F" w:rsidP="00922E8F">
      <w:pPr>
        <w:jc w:val="both"/>
        <w:rPr>
          <w:rFonts w:ascii="Verdana" w:hAnsi="Verdana"/>
          <w:sz w:val="18"/>
          <w:szCs w:val="18"/>
        </w:rPr>
      </w:pPr>
      <w:r w:rsidRPr="00922E8F">
        <w:rPr>
          <w:rFonts w:ascii="Verdana" w:hAnsi="Verdana"/>
          <w:b/>
          <w:bCs/>
          <w:sz w:val="18"/>
          <w:szCs w:val="18"/>
        </w:rPr>
        <w:t xml:space="preserve">6.34. </w:t>
      </w:r>
      <w:r w:rsidRPr="00922E8F">
        <w:rPr>
          <w:rFonts w:ascii="Verdana" w:hAnsi="Verdana"/>
          <w:sz w:val="18"/>
          <w:szCs w:val="18"/>
        </w:rPr>
        <w:t>Quando a ação ou omissão da licitante ou contratada ensejar o enquadramento de concurso de condutas, aplicar-se-á a pena mais grave.</w:t>
      </w:r>
    </w:p>
    <w:p w14:paraId="010E6F1F" w14:textId="77777777" w:rsidR="00922E8F" w:rsidRPr="00922E8F" w:rsidRDefault="00922E8F" w:rsidP="00922E8F">
      <w:pPr>
        <w:jc w:val="both"/>
        <w:rPr>
          <w:rFonts w:ascii="Verdana" w:hAnsi="Verdana"/>
          <w:sz w:val="18"/>
          <w:szCs w:val="18"/>
        </w:rPr>
      </w:pPr>
    </w:p>
    <w:p w14:paraId="21C9B2C8" w14:textId="77777777" w:rsidR="00922E8F" w:rsidRPr="00922E8F" w:rsidRDefault="00922E8F" w:rsidP="00922E8F">
      <w:pPr>
        <w:jc w:val="both"/>
        <w:rPr>
          <w:rFonts w:ascii="Verdana" w:hAnsi="Verdana"/>
          <w:sz w:val="18"/>
          <w:szCs w:val="18"/>
        </w:rPr>
      </w:pPr>
      <w:r w:rsidRPr="00922E8F">
        <w:rPr>
          <w:rFonts w:ascii="Verdana" w:hAnsi="Verdana"/>
          <w:b/>
          <w:bCs/>
          <w:sz w:val="18"/>
          <w:szCs w:val="18"/>
        </w:rPr>
        <w:lastRenderedPageBreak/>
        <w:t>6.35</w:t>
      </w:r>
      <w:r w:rsidRPr="00922E8F">
        <w:rPr>
          <w:rFonts w:ascii="Verdana" w:hAnsi="Verdana"/>
          <w:sz w:val="18"/>
          <w:szCs w:val="18"/>
        </w:rPr>
        <w:t>. 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processual previsto no Ato da Mesa n</w:t>
      </w:r>
      <w:r w:rsidRPr="00922E8F">
        <w:rPr>
          <w:rFonts w:ascii="Verdana" w:hAnsi="Verdana"/>
          <w:sz w:val="18"/>
          <w:szCs w:val="18"/>
          <w:vertAlign w:val="superscript"/>
        </w:rPr>
        <w:t>o</w:t>
      </w:r>
      <w:r w:rsidRPr="00922E8F">
        <w:rPr>
          <w:rFonts w:ascii="Verdana" w:hAnsi="Verdana"/>
          <w:sz w:val="18"/>
          <w:szCs w:val="18"/>
        </w:rPr>
        <w:t xml:space="preserve"> 7, de 26 de abril de 2024 ou ato que o substitua;</w:t>
      </w:r>
    </w:p>
    <w:p w14:paraId="51DC772D" w14:textId="77777777" w:rsidR="00922E8F" w:rsidRPr="00922E8F" w:rsidRDefault="00922E8F" w:rsidP="00922E8F">
      <w:pPr>
        <w:jc w:val="both"/>
        <w:rPr>
          <w:rFonts w:ascii="Verdana" w:hAnsi="Verdana"/>
          <w:b/>
          <w:bCs/>
          <w:sz w:val="18"/>
          <w:szCs w:val="18"/>
        </w:rPr>
      </w:pPr>
    </w:p>
    <w:p w14:paraId="11D4DA7F" w14:textId="77777777" w:rsidR="00922E8F" w:rsidRPr="00922E8F" w:rsidRDefault="00922E8F" w:rsidP="00922E8F">
      <w:pPr>
        <w:jc w:val="both"/>
        <w:rPr>
          <w:rFonts w:ascii="Verdana" w:hAnsi="Verdana"/>
          <w:sz w:val="18"/>
          <w:szCs w:val="18"/>
        </w:rPr>
      </w:pPr>
      <w:r w:rsidRPr="00922E8F">
        <w:rPr>
          <w:rFonts w:ascii="Verdana" w:hAnsi="Verdana"/>
          <w:b/>
          <w:bCs/>
          <w:sz w:val="18"/>
          <w:szCs w:val="18"/>
        </w:rPr>
        <w:t>6.36.</w:t>
      </w:r>
      <w:r w:rsidRPr="00922E8F">
        <w:rPr>
          <w:rFonts w:ascii="Verdana" w:hAnsi="Verdana"/>
          <w:sz w:val="18"/>
          <w:szCs w:val="18"/>
        </w:rPr>
        <w:t xml:space="preserve"> A personalidade jurídica do Contratado poderá ser desconsiderada sempre que utilizada com abuso do direito para facilitar, encobrir ou dissimular a prática dos atos ilícitos previstos na Lei Federal nº 14.133/2021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DCEED8A" w14:textId="77777777" w:rsidR="00922E8F" w:rsidRPr="00922E8F" w:rsidRDefault="00922E8F" w:rsidP="00922E8F">
      <w:pPr>
        <w:jc w:val="both"/>
        <w:rPr>
          <w:rFonts w:ascii="Verdana" w:hAnsi="Verdana"/>
          <w:b/>
          <w:bCs/>
          <w:sz w:val="18"/>
          <w:szCs w:val="18"/>
        </w:rPr>
      </w:pPr>
    </w:p>
    <w:p w14:paraId="767B91D5" w14:textId="77777777" w:rsidR="00922E8F" w:rsidRPr="00922E8F" w:rsidRDefault="00922E8F" w:rsidP="00922E8F">
      <w:pPr>
        <w:jc w:val="both"/>
        <w:rPr>
          <w:rFonts w:ascii="Verdana" w:hAnsi="Verdana"/>
          <w:sz w:val="18"/>
          <w:szCs w:val="18"/>
        </w:rPr>
      </w:pPr>
      <w:r w:rsidRPr="00922E8F">
        <w:rPr>
          <w:rFonts w:ascii="Verdana" w:hAnsi="Verdana"/>
          <w:b/>
          <w:bCs/>
          <w:sz w:val="18"/>
          <w:szCs w:val="18"/>
        </w:rPr>
        <w:t>6.37.</w:t>
      </w:r>
      <w:r w:rsidRPr="00922E8F">
        <w:rPr>
          <w:rFonts w:ascii="Verdana" w:hAnsi="Verdana"/>
          <w:sz w:val="18"/>
          <w:szCs w:val="18"/>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p>
    <w:p w14:paraId="7D969C40" w14:textId="77777777" w:rsidR="00922E8F" w:rsidRPr="00922E8F" w:rsidRDefault="00922E8F" w:rsidP="00922E8F">
      <w:pPr>
        <w:jc w:val="both"/>
        <w:rPr>
          <w:rFonts w:ascii="Verdana" w:hAnsi="Verdana"/>
          <w:b/>
          <w:bCs/>
          <w:sz w:val="18"/>
          <w:szCs w:val="18"/>
        </w:rPr>
      </w:pPr>
    </w:p>
    <w:p w14:paraId="15F53777" w14:textId="77777777" w:rsidR="00922E8F" w:rsidRPr="00922E8F" w:rsidRDefault="00922E8F" w:rsidP="00922E8F">
      <w:pPr>
        <w:jc w:val="both"/>
        <w:rPr>
          <w:rFonts w:ascii="Verdana" w:hAnsi="Verdana"/>
          <w:sz w:val="18"/>
          <w:szCs w:val="18"/>
        </w:rPr>
      </w:pPr>
      <w:r w:rsidRPr="00922E8F">
        <w:rPr>
          <w:rFonts w:ascii="Verdana" w:hAnsi="Verdana"/>
          <w:b/>
          <w:bCs/>
          <w:sz w:val="18"/>
          <w:szCs w:val="18"/>
        </w:rPr>
        <w:t>6.38.</w:t>
      </w:r>
      <w:r w:rsidRPr="00922E8F">
        <w:rPr>
          <w:rFonts w:ascii="Verdana" w:hAnsi="Verdana"/>
          <w:sz w:val="18"/>
          <w:szCs w:val="18"/>
        </w:rPr>
        <w:t xml:space="preserve"> É admitida a reabilitação do contratado na forma do art. 163 da Lei Federal nº 14.133/2021.</w:t>
      </w:r>
    </w:p>
    <w:p w14:paraId="7B5D9F94" w14:textId="77777777" w:rsidR="00922E8F" w:rsidRPr="00BA468B" w:rsidRDefault="00922E8F" w:rsidP="00922E8F">
      <w:pPr>
        <w:pStyle w:val="Default"/>
        <w:jc w:val="both"/>
        <w:rPr>
          <w:rFonts w:ascii="Verdana" w:hAnsi="Verdana" w:cs="Tahoma"/>
          <w:b/>
          <w:bCs/>
          <w:color w:val="auto"/>
          <w:sz w:val="18"/>
          <w:szCs w:val="18"/>
        </w:rPr>
      </w:pPr>
    </w:p>
    <w:p w14:paraId="51BFD851" w14:textId="77777777" w:rsidR="00922E8F" w:rsidRPr="00267C43" w:rsidRDefault="00922E8F" w:rsidP="00922E8F">
      <w:pPr>
        <w:pStyle w:val="Default"/>
        <w:jc w:val="both"/>
        <w:rPr>
          <w:rFonts w:ascii="Verdana" w:hAnsi="Verdana" w:cs="Tahoma"/>
          <w:color w:val="auto"/>
          <w:sz w:val="18"/>
          <w:szCs w:val="18"/>
        </w:rPr>
      </w:pPr>
      <w:r w:rsidRPr="00BA468B">
        <w:rPr>
          <w:rFonts w:ascii="Verdana" w:hAnsi="Verdana" w:cs="Tahoma"/>
          <w:b/>
          <w:bCs/>
          <w:color w:val="auto"/>
          <w:sz w:val="18"/>
          <w:szCs w:val="18"/>
        </w:rPr>
        <w:t>6.39.</w:t>
      </w:r>
      <w:r w:rsidRPr="00BA468B">
        <w:rPr>
          <w:rFonts w:ascii="Verdana" w:hAnsi="Verdana" w:cs="Tahoma"/>
          <w:color w:val="auto"/>
          <w:sz w:val="18"/>
          <w:szCs w:val="18"/>
        </w:rPr>
        <w:t xml:space="preserve"> O processo administrativo sancionador observará o rito processual previsto no Ato da Mesa n</w:t>
      </w:r>
      <w:r w:rsidRPr="00BA468B">
        <w:rPr>
          <w:rFonts w:ascii="Verdana" w:hAnsi="Verdana" w:cs="Tahoma"/>
          <w:color w:val="auto"/>
          <w:sz w:val="18"/>
          <w:szCs w:val="18"/>
          <w:vertAlign w:val="superscript"/>
        </w:rPr>
        <w:t>o</w:t>
      </w:r>
      <w:r w:rsidRPr="00BA468B">
        <w:rPr>
          <w:rFonts w:ascii="Verdana" w:hAnsi="Verdana" w:cs="Tahoma"/>
          <w:color w:val="auto"/>
          <w:sz w:val="18"/>
          <w:szCs w:val="18"/>
        </w:rPr>
        <w:t xml:space="preserve"> 7, de 26 de abril de 2024 ou ato que o substitua.</w:t>
      </w:r>
    </w:p>
    <w:p w14:paraId="64D90372" w14:textId="77777777" w:rsidR="00311DCB" w:rsidRDefault="00311DCB" w:rsidP="00600323">
      <w:pPr>
        <w:pStyle w:val="Corpodetexto"/>
        <w:spacing w:after="0" w:line="240" w:lineRule="auto"/>
        <w:jc w:val="both"/>
        <w:rPr>
          <w:rFonts w:ascii="Verdana" w:hAnsi="Verdana"/>
          <w:sz w:val="18"/>
          <w:szCs w:val="18"/>
        </w:rPr>
      </w:pPr>
    </w:p>
    <w:p w14:paraId="097801F9" w14:textId="77777777" w:rsidR="00F8619F" w:rsidRPr="00727179" w:rsidRDefault="00F8619F" w:rsidP="00600323">
      <w:pPr>
        <w:pStyle w:val="Corpodetexto"/>
        <w:spacing w:after="0" w:line="240" w:lineRule="auto"/>
        <w:jc w:val="both"/>
        <w:rPr>
          <w:rFonts w:ascii="Verdana" w:hAnsi="Verdana"/>
          <w:sz w:val="18"/>
          <w:szCs w:val="18"/>
        </w:rPr>
      </w:pPr>
    </w:p>
    <w:p w14:paraId="7466123D" w14:textId="77777777" w:rsidR="00311DCB" w:rsidRPr="00727179" w:rsidRDefault="00311DCB" w:rsidP="00F8619F">
      <w:pPr>
        <w:pStyle w:val="Ttulo1"/>
        <w:numPr>
          <w:ilvl w:val="0"/>
          <w:numId w:val="39"/>
        </w:numPr>
        <w:shd w:val="clear" w:color="auto" w:fill="D0CECE" w:themeFill="background2" w:themeFillShade="E6"/>
        <w:tabs>
          <w:tab w:val="left" w:pos="492"/>
        </w:tabs>
        <w:spacing w:before="0" w:after="0" w:line="240" w:lineRule="auto"/>
        <w:ind w:left="0" w:firstLine="0"/>
        <w:rPr>
          <w:rFonts w:ascii="Verdana" w:hAnsi="Verdana"/>
          <w:sz w:val="18"/>
          <w:szCs w:val="18"/>
        </w:rPr>
      </w:pPr>
      <w:r w:rsidRPr="00727179">
        <w:rPr>
          <w:rFonts w:ascii="Verdana" w:hAnsi="Verdana"/>
          <w:sz w:val="18"/>
          <w:szCs w:val="18"/>
        </w:rPr>
        <w:t>DAS</w:t>
      </w:r>
      <w:r w:rsidRPr="00727179">
        <w:rPr>
          <w:rFonts w:ascii="Verdana" w:hAnsi="Verdana"/>
          <w:spacing w:val="-4"/>
          <w:sz w:val="18"/>
          <w:szCs w:val="18"/>
        </w:rPr>
        <w:t xml:space="preserve"> </w:t>
      </w:r>
      <w:r w:rsidRPr="00727179">
        <w:rPr>
          <w:rFonts w:ascii="Verdana" w:hAnsi="Verdana"/>
          <w:sz w:val="18"/>
          <w:szCs w:val="18"/>
        </w:rPr>
        <w:t>DISPOSIÇÕES</w:t>
      </w:r>
      <w:r w:rsidRPr="00727179">
        <w:rPr>
          <w:rFonts w:ascii="Verdana" w:hAnsi="Verdana"/>
          <w:spacing w:val="-1"/>
          <w:sz w:val="18"/>
          <w:szCs w:val="18"/>
        </w:rPr>
        <w:t xml:space="preserve"> </w:t>
      </w:r>
      <w:r w:rsidRPr="00727179">
        <w:rPr>
          <w:rFonts w:ascii="Verdana" w:hAnsi="Verdana"/>
          <w:sz w:val="18"/>
          <w:szCs w:val="18"/>
        </w:rPr>
        <w:t>GERAIS</w:t>
      </w:r>
    </w:p>
    <w:p w14:paraId="0AD6A899" w14:textId="77777777" w:rsidR="00311DCB" w:rsidRPr="00727179" w:rsidRDefault="00311DCB"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caso</w:t>
      </w:r>
      <w:r w:rsidRPr="00727179">
        <w:rPr>
          <w:rFonts w:ascii="Verdana" w:hAnsi="Verdana"/>
          <w:spacing w:val="-2"/>
          <w:sz w:val="18"/>
          <w:szCs w:val="18"/>
        </w:rPr>
        <w:t xml:space="preserve"> </w:t>
      </w:r>
      <w:r w:rsidRPr="00727179">
        <w:rPr>
          <w:rFonts w:ascii="Verdana" w:hAnsi="Verdana"/>
          <w:sz w:val="18"/>
          <w:szCs w:val="18"/>
        </w:rPr>
        <w:t>do</w:t>
      </w:r>
      <w:r w:rsidRPr="00727179">
        <w:rPr>
          <w:rFonts w:ascii="Verdana" w:hAnsi="Verdana"/>
          <w:spacing w:val="-2"/>
          <w:sz w:val="18"/>
          <w:szCs w:val="18"/>
        </w:rPr>
        <w:t xml:space="preserve"> </w:t>
      </w:r>
      <w:r w:rsidRPr="00727179">
        <w:rPr>
          <w:rFonts w:ascii="Verdana" w:hAnsi="Verdana"/>
          <w:sz w:val="18"/>
          <w:szCs w:val="18"/>
        </w:rPr>
        <w:t>procedimento restar</w:t>
      </w:r>
      <w:r w:rsidRPr="00727179">
        <w:rPr>
          <w:rFonts w:ascii="Verdana" w:hAnsi="Verdana"/>
          <w:spacing w:val="-3"/>
          <w:sz w:val="18"/>
          <w:szCs w:val="18"/>
        </w:rPr>
        <w:t xml:space="preserve"> </w:t>
      </w:r>
      <w:r w:rsidRPr="00727179">
        <w:rPr>
          <w:rFonts w:ascii="Verdana" w:hAnsi="Verdana"/>
          <w:sz w:val="18"/>
          <w:szCs w:val="18"/>
        </w:rPr>
        <w:t>fracassado,</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agente</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4"/>
          <w:sz w:val="18"/>
          <w:szCs w:val="18"/>
        </w:rPr>
        <w:t xml:space="preserve"> </w:t>
      </w:r>
      <w:r w:rsidRPr="00727179">
        <w:rPr>
          <w:rFonts w:ascii="Verdana" w:hAnsi="Verdana"/>
          <w:sz w:val="18"/>
          <w:szCs w:val="18"/>
        </w:rPr>
        <w:t>poderá:</w:t>
      </w:r>
    </w:p>
    <w:p w14:paraId="680EA190" w14:textId="77777777" w:rsidR="00311DCB" w:rsidRPr="00727179" w:rsidRDefault="00311DCB" w:rsidP="00600323">
      <w:pPr>
        <w:pStyle w:val="PargrafodaLista"/>
        <w:widowControl w:val="0"/>
        <w:numPr>
          <w:ilvl w:val="0"/>
          <w:numId w:val="24"/>
        </w:numPr>
        <w:tabs>
          <w:tab w:val="left" w:pos="5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republicar</w:t>
      </w:r>
      <w:r w:rsidRPr="00727179">
        <w:rPr>
          <w:rFonts w:ascii="Verdana" w:hAnsi="Verdana"/>
          <w:spacing w:val="-2"/>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procedimento;</w:t>
      </w:r>
    </w:p>
    <w:p w14:paraId="1459030E" w14:textId="77777777" w:rsidR="00311DCB" w:rsidRPr="00727179" w:rsidRDefault="00311DCB" w:rsidP="00600323">
      <w:pPr>
        <w:pStyle w:val="PargrafodaLista"/>
        <w:widowControl w:val="0"/>
        <w:numPr>
          <w:ilvl w:val="0"/>
          <w:numId w:val="24"/>
        </w:numPr>
        <w:tabs>
          <w:tab w:val="left" w:pos="52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fixar prazo para que os fornecedores interessados possam adequar sua situação no</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se refere à</w:t>
      </w:r>
      <w:r w:rsidRPr="00727179">
        <w:rPr>
          <w:rFonts w:ascii="Verdana" w:hAnsi="Verdana"/>
          <w:spacing w:val="-2"/>
          <w:sz w:val="18"/>
          <w:szCs w:val="18"/>
        </w:rPr>
        <w:t xml:space="preserve"> </w:t>
      </w:r>
      <w:r w:rsidRPr="00727179">
        <w:rPr>
          <w:rFonts w:ascii="Verdana" w:hAnsi="Verdana"/>
          <w:sz w:val="18"/>
          <w:szCs w:val="18"/>
        </w:rPr>
        <w:t>habilitação;</w:t>
      </w:r>
    </w:p>
    <w:p w14:paraId="35D6FF96" w14:textId="57A2ACE7" w:rsidR="00311DCB" w:rsidRPr="00727179" w:rsidRDefault="00311DCB" w:rsidP="00600323">
      <w:pPr>
        <w:pStyle w:val="PargrafodaLista"/>
        <w:widowControl w:val="0"/>
        <w:numPr>
          <w:ilvl w:val="0"/>
          <w:numId w:val="24"/>
        </w:numPr>
        <w:tabs>
          <w:tab w:val="left" w:pos="500"/>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valer-se,</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3"/>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proposta</w:t>
      </w:r>
      <w:r w:rsidRPr="00727179">
        <w:rPr>
          <w:rFonts w:ascii="Verdana" w:hAnsi="Verdana"/>
          <w:spacing w:val="-6"/>
          <w:sz w:val="18"/>
          <w:szCs w:val="18"/>
        </w:rPr>
        <w:t xml:space="preserve"> </w:t>
      </w:r>
      <w:r w:rsidRPr="00727179">
        <w:rPr>
          <w:rFonts w:ascii="Verdana" w:hAnsi="Verdana"/>
          <w:sz w:val="18"/>
          <w:szCs w:val="18"/>
        </w:rPr>
        <w:t>obtida</w:t>
      </w:r>
      <w:r w:rsidRPr="00727179">
        <w:rPr>
          <w:rFonts w:ascii="Verdana" w:hAnsi="Verdana"/>
          <w:spacing w:val="-3"/>
          <w:sz w:val="18"/>
          <w:szCs w:val="18"/>
        </w:rPr>
        <w:t xml:space="preserve"> </w:t>
      </w:r>
      <w:r w:rsidRPr="00727179">
        <w:rPr>
          <w:rFonts w:ascii="Verdana" w:hAnsi="Verdana"/>
          <w:sz w:val="18"/>
          <w:szCs w:val="18"/>
        </w:rPr>
        <w:t>na</w:t>
      </w:r>
      <w:r w:rsidRPr="00727179">
        <w:rPr>
          <w:rFonts w:ascii="Verdana" w:hAnsi="Verdana"/>
          <w:spacing w:val="-3"/>
          <w:sz w:val="18"/>
          <w:szCs w:val="18"/>
        </w:rPr>
        <w:t xml:space="preserve"> </w:t>
      </w:r>
      <w:r w:rsidRPr="00727179">
        <w:rPr>
          <w:rFonts w:ascii="Verdana" w:hAnsi="Verdana"/>
          <w:sz w:val="18"/>
          <w:szCs w:val="18"/>
        </w:rPr>
        <w:t>pesquisa</w:t>
      </w:r>
      <w:r w:rsidRPr="00727179">
        <w:rPr>
          <w:rFonts w:ascii="Verdana" w:hAnsi="Verdana"/>
          <w:spacing w:val="-3"/>
          <w:sz w:val="18"/>
          <w:szCs w:val="18"/>
        </w:rPr>
        <w:t xml:space="preserve"> </w:t>
      </w:r>
      <w:r w:rsidRPr="00727179">
        <w:rPr>
          <w:rFonts w:ascii="Verdana" w:hAnsi="Verdana"/>
          <w:sz w:val="18"/>
          <w:szCs w:val="18"/>
        </w:rPr>
        <w:t>de</w:t>
      </w:r>
      <w:r w:rsidRPr="00727179">
        <w:rPr>
          <w:rFonts w:ascii="Verdana" w:hAnsi="Verdana"/>
          <w:spacing w:val="-4"/>
          <w:sz w:val="18"/>
          <w:szCs w:val="18"/>
        </w:rPr>
        <w:t xml:space="preserve"> </w:t>
      </w:r>
      <w:r w:rsidRPr="00727179">
        <w:rPr>
          <w:rFonts w:ascii="Verdana" w:hAnsi="Verdana"/>
          <w:sz w:val="18"/>
          <w:szCs w:val="18"/>
        </w:rPr>
        <w:t>preços</w:t>
      </w:r>
      <w:r w:rsidRPr="00727179">
        <w:rPr>
          <w:rFonts w:ascii="Verdana" w:hAnsi="Verdana"/>
          <w:spacing w:val="-3"/>
          <w:sz w:val="18"/>
          <w:szCs w:val="18"/>
        </w:rPr>
        <w:t xml:space="preserve"> </w:t>
      </w:r>
      <w:r w:rsidRPr="00727179">
        <w:rPr>
          <w:rFonts w:ascii="Verdana" w:hAnsi="Verdana"/>
          <w:sz w:val="18"/>
          <w:szCs w:val="18"/>
        </w:rPr>
        <w:t>que serviu</w:t>
      </w:r>
      <w:r w:rsidRPr="00727179">
        <w:rPr>
          <w:rFonts w:ascii="Verdana" w:hAnsi="Verdana"/>
          <w:spacing w:val="-3"/>
          <w:sz w:val="18"/>
          <w:szCs w:val="18"/>
        </w:rPr>
        <w:t xml:space="preserve"> </w:t>
      </w:r>
      <w:r w:rsidR="007E67A1" w:rsidRPr="00727179">
        <w:rPr>
          <w:rFonts w:ascii="Verdana" w:hAnsi="Verdana"/>
          <w:sz w:val="18"/>
          <w:szCs w:val="18"/>
        </w:rPr>
        <w:t>de b</w:t>
      </w:r>
      <w:r w:rsidRPr="00727179">
        <w:rPr>
          <w:rFonts w:ascii="Verdana" w:hAnsi="Verdana"/>
          <w:sz w:val="18"/>
          <w:szCs w:val="18"/>
        </w:rPr>
        <w:t>ase ao procedimento, se houver, privilegiando-se os menores preços, sempre que</w:t>
      </w:r>
      <w:r w:rsidRPr="00727179">
        <w:rPr>
          <w:rFonts w:ascii="Verdana" w:hAnsi="Verdana"/>
          <w:spacing w:val="1"/>
          <w:sz w:val="18"/>
          <w:szCs w:val="18"/>
        </w:rPr>
        <w:t xml:space="preserve"> </w:t>
      </w:r>
      <w:r w:rsidRPr="00727179">
        <w:rPr>
          <w:rFonts w:ascii="Verdana" w:hAnsi="Verdana"/>
          <w:sz w:val="18"/>
          <w:szCs w:val="18"/>
        </w:rPr>
        <w:t>possível,</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2"/>
          <w:sz w:val="18"/>
          <w:szCs w:val="18"/>
        </w:rPr>
        <w:t xml:space="preserve"> </w:t>
      </w:r>
      <w:r w:rsidRPr="00727179">
        <w:rPr>
          <w:rFonts w:ascii="Verdana" w:hAnsi="Verdana"/>
          <w:sz w:val="18"/>
          <w:szCs w:val="18"/>
        </w:rPr>
        <w:t>desde que atendidas às condições</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2"/>
          <w:sz w:val="18"/>
          <w:szCs w:val="18"/>
        </w:rPr>
        <w:t xml:space="preserve"> </w:t>
      </w:r>
      <w:r w:rsidRPr="00727179">
        <w:rPr>
          <w:rFonts w:ascii="Verdana" w:hAnsi="Verdana"/>
          <w:sz w:val="18"/>
          <w:szCs w:val="18"/>
        </w:rPr>
        <w:t>habilitação</w:t>
      </w:r>
      <w:r w:rsidRPr="00727179">
        <w:rPr>
          <w:rFonts w:ascii="Verdana" w:hAnsi="Verdana"/>
          <w:spacing w:val="-2"/>
          <w:sz w:val="18"/>
          <w:szCs w:val="18"/>
        </w:rPr>
        <w:t xml:space="preserve"> </w:t>
      </w:r>
      <w:r w:rsidRPr="00727179">
        <w:rPr>
          <w:rFonts w:ascii="Verdana" w:hAnsi="Verdana"/>
          <w:sz w:val="18"/>
          <w:szCs w:val="18"/>
        </w:rPr>
        <w:t>exigidas.</w:t>
      </w:r>
    </w:p>
    <w:p w14:paraId="1417EC9F" w14:textId="1B1FE37F"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b/>
          <w:sz w:val="18"/>
          <w:szCs w:val="18"/>
        </w:rPr>
        <w:t xml:space="preserve">Parágrafo único. </w:t>
      </w:r>
      <w:r w:rsidRPr="00727179">
        <w:rPr>
          <w:rFonts w:ascii="Verdana" w:hAnsi="Verdana"/>
          <w:sz w:val="18"/>
          <w:szCs w:val="18"/>
        </w:rPr>
        <w:t xml:space="preserve">O disposto nos incisos I e III </w:t>
      </w:r>
      <w:r w:rsidRPr="00727179">
        <w:rPr>
          <w:rFonts w:ascii="Verdana" w:hAnsi="Verdana"/>
          <w:i/>
          <w:sz w:val="18"/>
          <w:szCs w:val="18"/>
        </w:rPr>
        <w:t xml:space="preserve">caput </w:t>
      </w:r>
      <w:r w:rsidRPr="00727179">
        <w:rPr>
          <w:rFonts w:ascii="Verdana" w:hAnsi="Verdana"/>
          <w:sz w:val="18"/>
          <w:szCs w:val="18"/>
        </w:rPr>
        <w:t>poderá ser utilizado nas hipótese</w:t>
      </w:r>
      <w:r w:rsidR="007E67A1" w:rsidRPr="00727179">
        <w:rPr>
          <w:rFonts w:ascii="Verdana" w:hAnsi="Verdana"/>
          <w:sz w:val="18"/>
          <w:szCs w:val="18"/>
        </w:rPr>
        <w:t>s d</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2"/>
          <w:sz w:val="18"/>
          <w:szCs w:val="18"/>
        </w:rPr>
        <w:t xml:space="preserve"> </w:t>
      </w:r>
      <w:r w:rsidRPr="00727179">
        <w:rPr>
          <w:rFonts w:ascii="Verdana" w:hAnsi="Verdana"/>
          <w:sz w:val="18"/>
          <w:szCs w:val="18"/>
        </w:rPr>
        <w:t>procedimento</w:t>
      </w:r>
      <w:r w:rsidRPr="00727179">
        <w:rPr>
          <w:rFonts w:ascii="Verdana" w:hAnsi="Verdana"/>
          <w:spacing w:val="2"/>
          <w:sz w:val="18"/>
          <w:szCs w:val="18"/>
        </w:rPr>
        <w:t xml:space="preserve"> </w:t>
      </w:r>
      <w:r w:rsidRPr="00727179">
        <w:rPr>
          <w:rFonts w:ascii="Verdana" w:hAnsi="Verdana"/>
          <w:sz w:val="18"/>
          <w:szCs w:val="18"/>
        </w:rPr>
        <w:t>restar</w:t>
      </w:r>
      <w:r w:rsidRPr="00727179">
        <w:rPr>
          <w:rFonts w:ascii="Verdana" w:hAnsi="Verdana"/>
          <w:spacing w:val="1"/>
          <w:sz w:val="18"/>
          <w:szCs w:val="18"/>
        </w:rPr>
        <w:t xml:space="preserve"> </w:t>
      </w:r>
      <w:r w:rsidRPr="00727179">
        <w:rPr>
          <w:rFonts w:ascii="Verdana" w:hAnsi="Verdana"/>
          <w:sz w:val="18"/>
          <w:szCs w:val="18"/>
        </w:rPr>
        <w:t>deserto.</w:t>
      </w:r>
    </w:p>
    <w:p w14:paraId="63D8EB7C" w14:textId="77777777" w:rsidR="007E67A1" w:rsidRPr="00727179" w:rsidRDefault="007E67A1" w:rsidP="00600323">
      <w:pPr>
        <w:pStyle w:val="Corpodetexto"/>
        <w:spacing w:after="0" w:line="240" w:lineRule="auto"/>
        <w:jc w:val="both"/>
        <w:rPr>
          <w:rFonts w:ascii="Verdana" w:hAnsi="Verdana"/>
          <w:sz w:val="18"/>
          <w:szCs w:val="18"/>
        </w:rPr>
      </w:pPr>
    </w:p>
    <w:p w14:paraId="74DD3C0B" w14:textId="77777777" w:rsidR="00311DCB" w:rsidRPr="00727179" w:rsidRDefault="00311DCB" w:rsidP="00036080">
      <w:pPr>
        <w:pStyle w:val="PargrafodaLista"/>
        <w:widowControl w:val="0"/>
        <w:numPr>
          <w:ilvl w:val="1"/>
          <w:numId w:val="39"/>
        </w:numPr>
        <w:tabs>
          <w:tab w:val="left" w:pos="793"/>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Havendo</w:t>
      </w:r>
      <w:r w:rsidRPr="00727179">
        <w:rPr>
          <w:rFonts w:ascii="Verdana" w:hAnsi="Verdana"/>
          <w:spacing w:val="1"/>
          <w:sz w:val="18"/>
          <w:szCs w:val="18"/>
        </w:rPr>
        <w:t xml:space="preserve"> </w:t>
      </w:r>
      <w:r w:rsidRPr="00727179">
        <w:rPr>
          <w:rFonts w:ascii="Verdana" w:hAnsi="Verdana"/>
          <w:sz w:val="18"/>
          <w:szCs w:val="18"/>
        </w:rPr>
        <w:t>a</w:t>
      </w:r>
      <w:r w:rsidRPr="00727179">
        <w:rPr>
          <w:rFonts w:ascii="Verdana" w:hAnsi="Verdana"/>
          <w:spacing w:val="1"/>
          <w:sz w:val="18"/>
          <w:szCs w:val="18"/>
        </w:rPr>
        <w:t xml:space="preserve"> </w:t>
      </w:r>
      <w:r w:rsidRPr="00727179">
        <w:rPr>
          <w:rFonts w:ascii="Verdana" w:hAnsi="Verdana"/>
          <w:sz w:val="18"/>
          <w:szCs w:val="18"/>
        </w:rPr>
        <w:t>necessidade</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realização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ato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qualquer</w:t>
      </w:r>
      <w:r w:rsidRPr="00727179">
        <w:rPr>
          <w:rFonts w:ascii="Verdana" w:hAnsi="Verdana"/>
          <w:spacing w:val="1"/>
          <w:sz w:val="18"/>
          <w:szCs w:val="18"/>
        </w:rPr>
        <w:t xml:space="preserve"> </w:t>
      </w:r>
      <w:r w:rsidRPr="00727179">
        <w:rPr>
          <w:rFonts w:ascii="Verdana" w:hAnsi="Verdana"/>
          <w:sz w:val="18"/>
          <w:szCs w:val="18"/>
        </w:rPr>
        <w:t>natureza</w:t>
      </w:r>
      <w:r w:rsidRPr="00727179">
        <w:rPr>
          <w:rFonts w:ascii="Verdana" w:hAnsi="Verdana"/>
          <w:spacing w:val="1"/>
          <w:sz w:val="18"/>
          <w:szCs w:val="18"/>
        </w:rPr>
        <w:t xml:space="preserve"> </w:t>
      </w:r>
      <w:r w:rsidRPr="00727179">
        <w:rPr>
          <w:rFonts w:ascii="Verdana" w:hAnsi="Verdana"/>
          <w:sz w:val="18"/>
          <w:szCs w:val="18"/>
        </w:rPr>
        <w:t>pelos</w:t>
      </w:r>
      <w:r w:rsidRPr="00727179">
        <w:rPr>
          <w:rFonts w:ascii="Verdana" w:hAnsi="Verdana"/>
          <w:spacing w:val="1"/>
          <w:sz w:val="18"/>
          <w:szCs w:val="18"/>
        </w:rPr>
        <w:t xml:space="preserve"> </w:t>
      </w:r>
      <w:r w:rsidRPr="00727179">
        <w:rPr>
          <w:rFonts w:ascii="Verdana" w:hAnsi="Verdana"/>
          <w:sz w:val="18"/>
          <w:szCs w:val="18"/>
        </w:rPr>
        <w:t>fornecedores, cujo prazo não conste deste Aviso de Contratação Direta, deverá ser</w:t>
      </w:r>
      <w:r w:rsidRPr="00727179">
        <w:rPr>
          <w:rFonts w:ascii="Verdana" w:hAnsi="Verdana"/>
          <w:spacing w:val="1"/>
          <w:sz w:val="18"/>
          <w:szCs w:val="18"/>
        </w:rPr>
        <w:t xml:space="preserve"> </w:t>
      </w:r>
      <w:r w:rsidRPr="00727179">
        <w:rPr>
          <w:rFonts w:ascii="Verdana" w:hAnsi="Verdana"/>
          <w:sz w:val="18"/>
          <w:szCs w:val="18"/>
        </w:rPr>
        <w:t>atendido o prazo indicado pelo agente competente da Administração na respectiva</w:t>
      </w:r>
      <w:r w:rsidRPr="00727179">
        <w:rPr>
          <w:rFonts w:ascii="Verdana" w:hAnsi="Verdana"/>
          <w:spacing w:val="1"/>
          <w:sz w:val="18"/>
          <w:szCs w:val="18"/>
        </w:rPr>
        <w:t xml:space="preserve"> </w:t>
      </w:r>
      <w:r w:rsidRPr="00727179">
        <w:rPr>
          <w:rFonts w:ascii="Verdana" w:hAnsi="Verdana"/>
          <w:sz w:val="18"/>
          <w:szCs w:val="18"/>
        </w:rPr>
        <w:t>notificação.</w:t>
      </w:r>
    </w:p>
    <w:p w14:paraId="006CA741" w14:textId="77777777" w:rsidR="007E67A1" w:rsidRPr="00727179" w:rsidRDefault="007E67A1" w:rsidP="007E67A1">
      <w:pPr>
        <w:pStyle w:val="PargrafodaLista"/>
        <w:widowControl w:val="0"/>
        <w:tabs>
          <w:tab w:val="left" w:pos="793"/>
        </w:tabs>
        <w:suppressAutoHyphens w:val="0"/>
        <w:autoSpaceDE w:val="0"/>
        <w:autoSpaceDN w:val="0"/>
        <w:ind w:left="0"/>
        <w:contextualSpacing w:val="0"/>
        <w:jc w:val="both"/>
        <w:rPr>
          <w:rFonts w:ascii="Verdana" w:hAnsi="Verdana"/>
          <w:sz w:val="18"/>
          <w:szCs w:val="18"/>
        </w:rPr>
      </w:pPr>
    </w:p>
    <w:p w14:paraId="6655593F" w14:textId="77777777" w:rsidR="00311DCB" w:rsidRPr="00727179" w:rsidRDefault="00311DCB" w:rsidP="00036080">
      <w:pPr>
        <w:pStyle w:val="PargrafodaLista"/>
        <w:widowControl w:val="0"/>
        <w:numPr>
          <w:ilvl w:val="1"/>
          <w:numId w:val="39"/>
        </w:numPr>
        <w:tabs>
          <w:tab w:val="left" w:pos="70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Não havendo expediente ou ocorrendo qualquer fato superveniente que impeça a</w:t>
      </w:r>
      <w:r w:rsidRPr="00727179">
        <w:rPr>
          <w:rFonts w:ascii="Verdana" w:hAnsi="Verdana"/>
          <w:spacing w:val="1"/>
          <w:sz w:val="18"/>
          <w:szCs w:val="18"/>
        </w:rPr>
        <w:t xml:space="preserve"> </w:t>
      </w:r>
      <w:r w:rsidRPr="00727179">
        <w:rPr>
          <w:rFonts w:ascii="Verdana" w:hAnsi="Verdana"/>
          <w:sz w:val="18"/>
          <w:szCs w:val="18"/>
        </w:rPr>
        <w:t>realização da análise da proposta e da documentação de habilitação na data marcada,</w:t>
      </w:r>
      <w:r w:rsidRPr="00727179">
        <w:rPr>
          <w:rFonts w:ascii="Verdana" w:hAnsi="Verdana"/>
          <w:spacing w:val="1"/>
          <w:sz w:val="18"/>
          <w:szCs w:val="18"/>
        </w:rPr>
        <w:t xml:space="preserve"> </w:t>
      </w:r>
      <w:r w:rsidRPr="00727179">
        <w:rPr>
          <w:rFonts w:ascii="Verdana" w:hAnsi="Verdana"/>
          <w:sz w:val="18"/>
          <w:szCs w:val="18"/>
        </w:rPr>
        <w:t>a sessão será automaticamente transferida para o primeiro dia útil subsequente, no</w:t>
      </w:r>
      <w:r w:rsidRPr="00727179">
        <w:rPr>
          <w:rFonts w:ascii="Verdana" w:hAnsi="Verdana"/>
          <w:spacing w:val="1"/>
          <w:sz w:val="18"/>
          <w:szCs w:val="18"/>
        </w:rPr>
        <w:t xml:space="preserve"> </w:t>
      </w:r>
      <w:r w:rsidRPr="00727179">
        <w:rPr>
          <w:rFonts w:ascii="Verdana" w:hAnsi="Verdana"/>
          <w:sz w:val="18"/>
          <w:szCs w:val="18"/>
        </w:rPr>
        <w:t>mesmo</w:t>
      </w:r>
      <w:r w:rsidRPr="00727179">
        <w:rPr>
          <w:rFonts w:ascii="Verdana" w:hAnsi="Verdana"/>
          <w:spacing w:val="1"/>
          <w:sz w:val="18"/>
          <w:szCs w:val="18"/>
        </w:rPr>
        <w:t xml:space="preserve"> </w:t>
      </w:r>
      <w:r w:rsidRPr="00727179">
        <w:rPr>
          <w:rFonts w:ascii="Verdana" w:hAnsi="Verdana"/>
          <w:sz w:val="18"/>
          <w:szCs w:val="18"/>
        </w:rPr>
        <w:t>horário</w:t>
      </w:r>
      <w:r w:rsidRPr="00727179">
        <w:rPr>
          <w:rFonts w:ascii="Verdana" w:hAnsi="Verdana"/>
          <w:spacing w:val="1"/>
          <w:sz w:val="18"/>
          <w:szCs w:val="18"/>
        </w:rPr>
        <w:t xml:space="preserve"> </w:t>
      </w:r>
      <w:r w:rsidRPr="00727179">
        <w:rPr>
          <w:rFonts w:ascii="Verdana" w:hAnsi="Verdana"/>
          <w:sz w:val="18"/>
          <w:szCs w:val="18"/>
        </w:rPr>
        <w:t>anteriormente</w:t>
      </w:r>
      <w:r w:rsidRPr="00727179">
        <w:rPr>
          <w:rFonts w:ascii="Verdana" w:hAnsi="Verdana"/>
          <w:spacing w:val="1"/>
          <w:sz w:val="18"/>
          <w:szCs w:val="18"/>
        </w:rPr>
        <w:t xml:space="preserve"> </w:t>
      </w:r>
      <w:r w:rsidRPr="00727179">
        <w:rPr>
          <w:rFonts w:ascii="Verdana" w:hAnsi="Verdana"/>
          <w:sz w:val="18"/>
          <w:szCs w:val="18"/>
        </w:rPr>
        <w:t>estabelecido,</w:t>
      </w:r>
      <w:r w:rsidRPr="00727179">
        <w:rPr>
          <w:rFonts w:ascii="Verdana" w:hAnsi="Verdana"/>
          <w:spacing w:val="1"/>
          <w:sz w:val="18"/>
          <w:szCs w:val="18"/>
        </w:rPr>
        <w:t xml:space="preserve"> </w:t>
      </w:r>
      <w:r w:rsidRPr="00727179">
        <w:rPr>
          <w:rFonts w:ascii="Verdana" w:hAnsi="Verdana"/>
          <w:sz w:val="18"/>
          <w:szCs w:val="18"/>
        </w:rPr>
        <w:t>desde</w:t>
      </w:r>
      <w:r w:rsidRPr="00727179">
        <w:rPr>
          <w:rFonts w:ascii="Verdana" w:hAnsi="Verdana"/>
          <w:spacing w:val="1"/>
          <w:sz w:val="18"/>
          <w:szCs w:val="18"/>
        </w:rPr>
        <w:t xml:space="preserve"> </w:t>
      </w:r>
      <w:r w:rsidRPr="00727179">
        <w:rPr>
          <w:rFonts w:ascii="Verdana" w:hAnsi="Verdana"/>
          <w:sz w:val="18"/>
          <w:szCs w:val="18"/>
        </w:rPr>
        <w:t>que</w:t>
      </w:r>
      <w:r w:rsidRPr="00727179">
        <w:rPr>
          <w:rFonts w:ascii="Verdana" w:hAnsi="Verdana"/>
          <w:spacing w:val="1"/>
          <w:sz w:val="18"/>
          <w:szCs w:val="18"/>
        </w:rPr>
        <w:t xml:space="preserve"> </w:t>
      </w:r>
      <w:r w:rsidRPr="00727179">
        <w:rPr>
          <w:rFonts w:ascii="Verdana" w:hAnsi="Verdana"/>
          <w:sz w:val="18"/>
          <w:szCs w:val="18"/>
        </w:rPr>
        <w:t>não</w:t>
      </w:r>
      <w:r w:rsidRPr="00727179">
        <w:rPr>
          <w:rFonts w:ascii="Verdana" w:hAnsi="Verdana"/>
          <w:spacing w:val="1"/>
          <w:sz w:val="18"/>
          <w:szCs w:val="18"/>
        </w:rPr>
        <w:t xml:space="preserve"> </w:t>
      </w:r>
      <w:r w:rsidRPr="00727179">
        <w:rPr>
          <w:rFonts w:ascii="Verdana" w:hAnsi="Verdana"/>
          <w:sz w:val="18"/>
          <w:szCs w:val="18"/>
        </w:rPr>
        <w:t>haja</w:t>
      </w:r>
      <w:r w:rsidRPr="00727179">
        <w:rPr>
          <w:rFonts w:ascii="Verdana" w:hAnsi="Verdana"/>
          <w:spacing w:val="1"/>
          <w:sz w:val="18"/>
          <w:szCs w:val="18"/>
        </w:rPr>
        <w:t xml:space="preserve"> </w:t>
      </w:r>
      <w:r w:rsidRPr="00727179">
        <w:rPr>
          <w:rFonts w:ascii="Verdana" w:hAnsi="Verdana"/>
          <w:sz w:val="18"/>
          <w:szCs w:val="18"/>
        </w:rPr>
        <w:t>comunicação</w:t>
      </w:r>
      <w:r w:rsidRPr="00727179">
        <w:rPr>
          <w:rFonts w:ascii="Verdana" w:hAnsi="Verdana"/>
          <w:spacing w:val="1"/>
          <w:sz w:val="18"/>
          <w:szCs w:val="18"/>
        </w:rPr>
        <w:t xml:space="preserve"> </w:t>
      </w:r>
      <w:r w:rsidRPr="00727179">
        <w:rPr>
          <w:rFonts w:ascii="Verdana" w:hAnsi="Verdana"/>
          <w:sz w:val="18"/>
          <w:szCs w:val="18"/>
        </w:rPr>
        <w:t>em</w:t>
      </w:r>
      <w:r w:rsidRPr="00727179">
        <w:rPr>
          <w:rFonts w:ascii="Verdana" w:hAnsi="Verdana"/>
          <w:spacing w:val="1"/>
          <w:sz w:val="18"/>
          <w:szCs w:val="18"/>
        </w:rPr>
        <w:t xml:space="preserve"> </w:t>
      </w:r>
      <w:r w:rsidRPr="00727179">
        <w:rPr>
          <w:rFonts w:ascii="Verdana" w:hAnsi="Verdana"/>
          <w:sz w:val="18"/>
          <w:szCs w:val="18"/>
        </w:rPr>
        <w:t>contrário.</w:t>
      </w:r>
    </w:p>
    <w:p w14:paraId="6958B567" w14:textId="77777777" w:rsidR="007E67A1" w:rsidRPr="00727179" w:rsidRDefault="007E67A1" w:rsidP="007E67A1">
      <w:pPr>
        <w:pStyle w:val="PargrafodaLista"/>
        <w:widowControl w:val="0"/>
        <w:tabs>
          <w:tab w:val="left" w:pos="709"/>
        </w:tabs>
        <w:suppressAutoHyphens w:val="0"/>
        <w:autoSpaceDE w:val="0"/>
        <w:autoSpaceDN w:val="0"/>
        <w:ind w:left="0"/>
        <w:contextualSpacing w:val="0"/>
        <w:jc w:val="both"/>
        <w:rPr>
          <w:rFonts w:ascii="Verdana" w:hAnsi="Verdana"/>
          <w:sz w:val="18"/>
          <w:szCs w:val="18"/>
        </w:rPr>
      </w:pPr>
    </w:p>
    <w:p w14:paraId="734DAB69" w14:textId="706783DB" w:rsidR="00311DCB" w:rsidRPr="00727179" w:rsidRDefault="00311DCB" w:rsidP="00036080">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horários estabelecidos na divulgação deste procedimento e durante o envio de</w:t>
      </w:r>
      <w:r w:rsidRPr="00727179">
        <w:rPr>
          <w:rFonts w:ascii="Verdana" w:hAnsi="Verdana"/>
          <w:spacing w:val="1"/>
          <w:sz w:val="18"/>
          <w:szCs w:val="18"/>
        </w:rPr>
        <w:t xml:space="preserve"> </w:t>
      </w:r>
      <w:r w:rsidRPr="00727179">
        <w:rPr>
          <w:rFonts w:ascii="Verdana" w:hAnsi="Verdana"/>
          <w:sz w:val="18"/>
          <w:szCs w:val="18"/>
        </w:rPr>
        <w:t>lances</w:t>
      </w:r>
      <w:r w:rsidRPr="00727179">
        <w:rPr>
          <w:rFonts w:ascii="Verdana" w:hAnsi="Verdana"/>
          <w:spacing w:val="-9"/>
          <w:sz w:val="18"/>
          <w:szCs w:val="18"/>
        </w:rPr>
        <w:t xml:space="preserve"> </w:t>
      </w:r>
      <w:r w:rsidRPr="00727179">
        <w:rPr>
          <w:rFonts w:ascii="Verdana" w:hAnsi="Verdana"/>
          <w:sz w:val="18"/>
          <w:szCs w:val="18"/>
        </w:rPr>
        <w:t>observarão</w:t>
      </w:r>
      <w:r w:rsidRPr="00727179">
        <w:rPr>
          <w:rFonts w:ascii="Verdana" w:hAnsi="Verdana"/>
          <w:spacing w:val="-7"/>
          <w:sz w:val="18"/>
          <w:szCs w:val="18"/>
        </w:rPr>
        <w:t xml:space="preserve"> </w:t>
      </w:r>
      <w:r w:rsidRPr="00727179">
        <w:rPr>
          <w:rFonts w:ascii="Verdana" w:hAnsi="Verdana"/>
          <w:sz w:val="18"/>
          <w:szCs w:val="18"/>
        </w:rPr>
        <w:t>o</w:t>
      </w:r>
      <w:r w:rsidRPr="00727179">
        <w:rPr>
          <w:rFonts w:ascii="Verdana" w:hAnsi="Verdana"/>
          <w:spacing w:val="-8"/>
          <w:sz w:val="18"/>
          <w:szCs w:val="18"/>
        </w:rPr>
        <w:t xml:space="preserve"> </w:t>
      </w:r>
      <w:r w:rsidRPr="00727179">
        <w:rPr>
          <w:rFonts w:ascii="Verdana" w:hAnsi="Verdana"/>
          <w:sz w:val="18"/>
          <w:szCs w:val="18"/>
        </w:rPr>
        <w:t>horário</w:t>
      </w:r>
      <w:r w:rsidRPr="00727179">
        <w:rPr>
          <w:rFonts w:ascii="Verdana" w:hAnsi="Verdana"/>
          <w:spacing w:val="-9"/>
          <w:sz w:val="18"/>
          <w:szCs w:val="18"/>
        </w:rPr>
        <w:t xml:space="preserve"> </w:t>
      </w:r>
      <w:r w:rsidRPr="00727179">
        <w:rPr>
          <w:rFonts w:ascii="Verdana" w:hAnsi="Verdana"/>
          <w:sz w:val="18"/>
          <w:szCs w:val="18"/>
        </w:rPr>
        <w:t>de</w:t>
      </w:r>
      <w:r w:rsidRPr="00727179">
        <w:rPr>
          <w:rFonts w:ascii="Verdana" w:hAnsi="Verdana"/>
          <w:spacing w:val="-6"/>
          <w:sz w:val="18"/>
          <w:szCs w:val="18"/>
        </w:rPr>
        <w:t xml:space="preserve"> </w:t>
      </w:r>
      <w:r w:rsidRPr="00727179">
        <w:rPr>
          <w:rFonts w:ascii="Verdana" w:hAnsi="Verdana"/>
          <w:sz w:val="18"/>
          <w:szCs w:val="18"/>
        </w:rPr>
        <w:t>Brasília-DF,</w:t>
      </w:r>
      <w:r w:rsidRPr="00727179">
        <w:rPr>
          <w:rFonts w:ascii="Verdana" w:hAnsi="Verdana"/>
          <w:spacing w:val="-6"/>
          <w:sz w:val="18"/>
          <w:szCs w:val="18"/>
        </w:rPr>
        <w:t xml:space="preserve"> </w:t>
      </w:r>
      <w:r w:rsidRPr="00727179">
        <w:rPr>
          <w:rFonts w:ascii="Verdana" w:hAnsi="Verdana"/>
          <w:sz w:val="18"/>
          <w:szCs w:val="18"/>
        </w:rPr>
        <w:t>inclusive</w:t>
      </w:r>
      <w:r w:rsidRPr="00727179">
        <w:rPr>
          <w:rFonts w:ascii="Verdana" w:hAnsi="Verdana"/>
          <w:spacing w:val="-7"/>
          <w:sz w:val="18"/>
          <w:szCs w:val="18"/>
        </w:rPr>
        <w:t xml:space="preserve"> </w:t>
      </w:r>
      <w:r w:rsidRPr="00727179">
        <w:rPr>
          <w:rFonts w:ascii="Verdana" w:hAnsi="Verdana"/>
          <w:sz w:val="18"/>
          <w:szCs w:val="18"/>
        </w:rPr>
        <w:t>para</w:t>
      </w:r>
      <w:r w:rsidRPr="00727179">
        <w:rPr>
          <w:rFonts w:ascii="Verdana" w:hAnsi="Verdana"/>
          <w:spacing w:val="-8"/>
          <w:sz w:val="18"/>
          <w:szCs w:val="18"/>
        </w:rPr>
        <w:t xml:space="preserve"> </w:t>
      </w:r>
      <w:r w:rsidRPr="00727179">
        <w:rPr>
          <w:rFonts w:ascii="Verdana" w:hAnsi="Verdana"/>
          <w:sz w:val="18"/>
          <w:szCs w:val="18"/>
        </w:rPr>
        <w:t>contagem</w:t>
      </w:r>
      <w:r w:rsidRPr="00727179">
        <w:rPr>
          <w:rFonts w:ascii="Verdana" w:hAnsi="Verdana"/>
          <w:spacing w:val="-5"/>
          <w:sz w:val="18"/>
          <w:szCs w:val="18"/>
        </w:rPr>
        <w:t xml:space="preserve"> </w:t>
      </w:r>
      <w:r w:rsidRPr="00727179">
        <w:rPr>
          <w:rFonts w:ascii="Verdana" w:hAnsi="Verdana"/>
          <w:sz w:val="18"/>
          <w:szCs w:val="18"/>
        </w:rPr>
        <w:t>de</w:t>
      </w:r>
      <w:r w:rsidRPr="00727179">
        <w:rPr>
          <w:rFonts w:ascii="Verdana" w:hAnsi="Verdana"/>
          <w:spacing w:val="-9"/>
          <w:sz w:val="18"/>
          <w:szCs w:val="18"/>
        </w:rPr>
        <w:t xml:space="preserve"> </w:t>
      </w:r>
      <w:r w:rsidRPr="00727179">
        <w:rPr>
          <w:rFonts w:ascii="Verdana" w:hAnsi="Verdana"/>
          <w:sz w:val="18"/>
          <w:szCs w:val="18"/>
        </w:rPr>
        <w:t>tempo</w:t>
      </w:r>
      <w:r w:rsidRPr="00727179">
        <w:rPr>
          <w:rFonts w:ascii="Verdana" w:hAnsi="Verdana"/>
          <w:spacing w:val="-7"/>
          <w:sz w:val="18"/>
          <w:szCs w:val="18"/>
        </w:rPr>
        <w:t xml:space="preserve"> </w:t>
      </w:r>
      <w:r w:rsidRPr="00727179">
        <w:rPr>
          <w:rFonts w:ascii="Verdana" w:hAnsi="Verdana"/>
          <w:sz w:val="18"/>
          <w:szCs w:val="18"/>
        </w:rPr>
        <w:t>e</w:t>
      </w:r>
      <w:r w:rsidRPr="00727179">
        <w:rPr>
          <w:rFonts w:ascii="Verdana" w:hAnsi="Verdana"/>
          <w:spacing w:val="-9"/>
          <w:sz w:val="18"/>
          <w:szCs w:val="18"/>
        </w:rPr>
        <w:t xml:space="preserve"> </w:t>
      </w:r>
      <w:r w:rsidRPr="00727179">
        <w:rPr>
          <w:rFonts w:ascii="Verdana" w:hAnsi="Verdana"/>
          <w:sz w:val="18"/>
          <w:szCs w:val="18"/>
        </w:rPr>
        <w:t>registr</w:t>
      </w:r>
      <w:r w:rsidR="007E67A1" w:rsidRPr="00727179">
        <w:rPr>
          <w:rFonts w:ascii="Verdana" w:hAnsi="Verdana"/>
          <w:sz w:val="18"/>
          <w:szCs w:val="18"/>
        </w:rPr>
        <w:t>o n</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Sistema e na documentação</w:t>
      </w:r>
      <w:r w:rsidRPr="00727179">
        <w:rPr>
          <w:rFonts w:ascii="Verdana" w:hAnsi="Verdana"/>
          <w:spacing w:val="-1"/>
          <w:sz w:val="18"/>
          <w:szCs w:val="18"/>
        </w:rPr>
        <w:t xml:space="preserve"> </w:t>
      </w:r>
      <w:r w:rsidRPr="00727179">
        <w:rPr>
          <w:rFonts w:ascii="Verdana" w:hAnsi="Verdana"/>
          <w:sz w:val="18"/>
          <w:szCs w:val="18"/>
        </w:rPr>
        <w:t>relativa</w:t>
      </w:r>
      <w:r w:rsidRPr="00727179">
        <w:rPr>
          <w:rFonts w:ascii="Verdana" w:hAnsi="Verdana"/>
          <w:spacing w:val="2"/>
          <w:sz w:val="18"/>
          <w:szCs w:val="18"/>
        </w:rPr>
        <w:t xml:space="preserve"> </w:t>
      </w:r>
      <w:r w:rsidRPr="00727179">
        <w:rPr>
          <w:rFonts w:ascii="Verdana" w:hAnsi="Verdana"/>
          <w:sz w:val="18"/>
          <w:szCs w:val="18"/>
        </w:rPr>
        <w:t>ao procedimento.</w:t>
      </w:r>
    </w:p>
    <w:p w14:paraId="2EDAF4BB" w14:textId="77777777" w:rsidR="007E67A1" w:rsidRPr="00727179"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05B5E012" w14:textId="77777777" w:rsidR="00311DCB" w:rsidRPr="00727179" w:rsidRDefault="00311DCB" w:rsidP="00036080">
      <w:pPr>
        <w:pStyle w:val="PargrafodaLista"/>
        <w:widowControl w:val="0"/>
        <w:numPr>
          <w:ilvl w:val="1"/>
          <w:numId w:val="39"/>
        </w:numPr>
        <w:tabs>
          <w:tab w:val="left" w:pos="697"/>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No julgamento das propostas e da habilitação, a Administração poderá sanar erros</w:t>
      </w:r>
      <w:r w:rsidRPr="00727179">
        <w:rPr>
          <w:rFonts w:ascii="Verdana" w:hAnsi="Verdana"/>
          <w:spacing w:val="1"/>
          <w:sz w:val="18"/>
          <w:szCs w:val="18"/>
        </w:rPr>
        <w:t xml:space="preserve"> </w:t>
      </w:r>
      <w:r w:rsidRPr="00727179">
        <w:rPr>
          <w:rFonts w:ascii="Verdana" w:hAnsi="Verdana"/>
          <w:sz w:val="18"/>
          <w:szCs w:val="18"/>
        </w:rPr>
        <w:t>ou falhas que não alterem a substância das propostas, dos documentos e sua validade</w:t>
      </w:r>
      <w:r w:rsidRPr="00727179">
        <w:rPr>
          <w:rFonts w:ascii="Verdana" w:hAnsi="Verdana"/>
          <w:spacing w:val="1"/>
          <w:sz w:val="18"/>
          <w:szCs w:val="18"/>
        </w:rPr>
        <w:t xml:space="preserve"> </w:t>
      </w:r>
      <w:r w:rsidRPr="00727179">
        <w:rPr>
          <w:rFonts w:ascii="Verdana" w:hAnsi="Verdana"/>
          <w:sz w:val="18"/>
          <w:szCs w:val="18"/>
        </w:rPr>
        <w:t>jurídica, mediante despacho fundamentado, registrado em ata e acessível a todos,</w:t>
      </w:r>
      <w:r w:rsidRPr="00727179">
        <w:rPr>
          <w:rFonts w:ascii="Verdana" w:hAnsi="Verdana"/>
          <w:spacing w:val="1"/>
          <w:sz w:val="18"/>
          <w:szCs w:val="18"/>
        </w:rPr>
        <w:t xml:space="preserve"> </w:t>
      </w:r>
      <w:r w:rsidRPr="00727179">
        <w:rPr>
          <w:rFonts w:ascii="Verdana" w:hAnsi="Verdana"/>
          <w:sz w:val="18"/>
          <w:szCs w:val="18"/>
        </w:rPr>
        <w:t>atribuindo-lhes</w:t>
      </w:r>
      <w:r w:rsidRPr="00727179">
        <w:rPr>
          <w:rFonts w:ascii="Verdana" w:hAnsi="Verdana"/>
          <w:spacing w:val="1"/>
          <w:sz w:val="18"/>
          <w:szCs w:val="18"/>
        </w:rPr>
        <w:t xml:space="preserve"> </w:t>
      </w:r>
      <w:r w:rsidRPr="00727179">
        <w:rPr>
          <w:rFonts w:ascii="Verdana" w:hAnsi="Verdana"/>
          <w:sz w:val="18"/>
          <w:szCs w:val="18"/>
        </w:rPr>
        <w:t>validade e</w:t>
      </w:r>
      <w:r w:rsidRPr="00727179">
        <w:rPr>
          <w:rFonts w:ascii="Verdana" w:hAnsi="Verdana"/>
          <w:spacing w:val="1"/>
          <w:sz w:val="18"/>
          <w:szCs w:val="18"/>
        </w:rPr>
        <w:t xml:space="preserve"> </w:t>
      </w:r>
      <w:r w:rsidRPr="00727179">
        <w:rPr>
          <w:rFonts w:ascii="Verdana" w:hAnsi="Verdana"/>
          <w:sz w:val="18"/>
          <w:szCs w:val="18"/>
        </w:rPr>
        <w:t>eficácia</w:t>
      </w:r>
      <w:r w:rsidRPr="00727179">
        <w:rPr>
          <w:rFonts w:ascii="Verdana" w:hAnsi="Verdana"/>
          <w:spacing w:val="-3"/>
          <w:sz w:val="18"/>
          <w:szCs w:val="18"/>
        </w:rPr>
        <w:t xml:space="preserve"> </w:t>
      </w:r>
      <w:r w:rsidRPr="00727179">
        <w:rPr>
          <w:rFonts w:ascii="Verdana" w:hAnsi="Verdana"/>
          <w:sz w:val="18"/>
          <w:szCs w:val="18"/>
        </w:rPr>
        <w:t>para</w:t>
      </w:r>
      <w:r w:rsidRPr="00727179">
        <w:rPr>
          <w:rFonts w:ascii="Verdana" w:hAnsi="Verdana"/>
          <w:spacing w:val="-2"/>
          <w:sz w:val="18"/>
          <w:szCs w:val="18"/>
        </w:rPr>
        <w:t xml:space="preserve"> </w:t>
      </w:r>
      <w:r w:rsidRPr="00727179">
        <w:rPr>
          <w:rFonts w:ascii="Verdana" w:hAnsi="Verdana"/>
          <w:sz w:val="18"/>
          <w:szCs w:val="18"/>
        </w:rPr>
        <w:t>fins de</w:t>
      </w:r>
      <w:r w:rsidRPr="00727179">
        <w:rPr>
          <w:rFonts w:ascii="Verdana" w:hAnsi="Verdana"/>
          <w:spacing w:val="-1"/>
          <w:sz w:val="18"/>
          <w:szCs w:val="18"/>
        </w:rPr>
        <w:t xml:space="preserve"> </w:t>
      </w:r>
      <w:r w:rsidRPr="00727179">
        <w:rPr>
          <w:rFonts w:ascii="Verdana" w:hAnsi="Verdana"/>
          <w:sz w:val="18"/>
          <w:szCs w:val="18"/>
        </w:rPr>
        <w:t>habilitação</w:t>
      </w:r>
      <w:r w:rsidRPr="00727179">
        <w:rPr>
          <w:rFonts w:ascii="Verdana" w:hAnsi="Verdana"/>
          <w:spacing w:val="-2"/>
          <w:sz w:val="18"/>
          <w:szCs w:val="18"/>
        </w:rPr>
        <w:t xml:space="preserve"> </w:t>
      </w:r>
      <w:r w:rsidRPr="00727179">
        <w:rPr>
          <w:rFonts w:ascii="Verdana" w:hAnsi="Verdana"/>
          <w:sz w:val="18"/>
          <w:szCs w:val="18"/>
        </w:rPr>
        <w:t>e</w:t>
      </w:r>
      <w:r w:rsidRPr="00727179">
        <w:rPr>
          <w:rFonts w:ascii="Verdana" w:hAnsi="Verdana"/>
          <w:spacing w:val="2"/>
          <w:sz w:val="18"/>
          <w:szCs w:val="18"/>
        </w:rPr>
        <w:t xml:space="preserve"> </w:t>
      </w:r>
      <w:r w:rsidRPr="00727179">
        <w:rPr>
          <w:rFonts w:ascii="Verdana" w:hAnsi="Verdana"/>
          <w:sz w:val="18"/>
          <w:szCs w:val="18"/>
        </w:rPr>
        <w:t>classificação.</w:t>
      </w:r>
    </w:p>
    <w:p w14:paraId="16E9E9B2" w14:textId="77777777" w:rsidR="007E67A1" w:rsidRPr="00727179" w:rsidRDefault="007E67A1" w:rsidP="007E67A1">
      <w:pPr>
        <w:pStyle w:val="PargrafodaLista"/>
        <w:widowControl w:val="0"/>
        <w:tabs>
          <w:tab w:val="left" w:pos="697"/>
        </w:tabs>
        <w:suppressAutoHyphens w:val="0"/>
        <w:autoSpaceDE w:val="0"/>
        <w:autoSpaceDN w:val="0"/>
        <w:ind w:left="0"/>
        <w:contextualSpacing w:val="0"/>
        <w:jc w:val="both"/>
        <w:rPr>
          <w:rFonts w:ascii="Verdana" w:hAnsi="Verdana"/>
          <w:sz w:val="18"/>
          <w:szCs w:val="18"/>
        </w:rPr>
      </w:pPr>
    </w:p>
    <w:p w14:paraId="41B7883E" w14:textId="7E6B2E52" w:rsidR="00311DCB" w:rsidRPr="00727179" w:rsidRDefault="00311DCB" w:rsidP="00600323">
      <w:pPr>
        <w:pStyle w:val="PargrafodaLista"/>
        <w:widowControl w:val="0"/>
        <w:numPr>
          <w:ilvl w:val="1"/>
          <w:numId w:val="39"/>
        </w:numPr>
        <w:tabs>
          <w:tab w:val="left" w:pos="774"/>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As</w:t>
      </w:r>
      <w:r w:rsidRPr="00727179">
        <w:rPr>
          <w:rFonts w:ascii="Verdana" w:hAnsi="Verdana"/>
          <w:spacing w:val="1"/>
          <w:sz w:val="18"/>
          <w:szCs w:val="18"/>
        </w:rPr>
        <w:t xml:space="preserve"> </w:t>
      </w:r>
      <w:r w:rsidRPr="00727179">
        <w:rPr>
          <w:rFonts w:ascii="Verdana" w:hAnsi="Verdana"/>
          <w:sz w:val="18"/>
          <w:szCs w:val="18"/>
        </w:rPr>
        <w:t>normas</w:t>
      </w:r>
      <w:r w:rsidRPr="00727179">
        <w:rPr>
          <w:rFonts w:ascii="Verdana" w:hAnsi="Verdana"/>
          <w:spacing w:val="1"/>
          <w:sz w:val="18"/>
          <w:szCs w:val="18"/>
        </w:rPr>
        <w:t xml:space="preserve"> </w:t>
      </w:r>
      <w:r w:rsidRPr="00727179">
        <w:rPr>
          <w:rFonts w:ascii="Verdana" w:hAnsi="Verdana"/>
          <w:sz w:val="18"/>
          <w:szCs w:val="18"/>
        </w:rPr>
        <w:t>disciplinadoras</w:t>
      </w:r>
      <w:r w:rsidRPr="00727179">
        <w:rPr>
          <w:rFonts w:ascii="Verdana" w:hAnsi="Verdana"/>
          <w:spacing w:val="1"/>
          <w:sz w:val="18"/>
          <w:szCs w:val="18"/>
        </w:rPr>
        <w:t xml:space="preserve"> </w:t>
      </w:r>
      <w:r w:rsidRPr="00727179">
        <w:rPr>
          <w:rFonts w:ascii="Verdana" w:hAnsi="Verdana"/>
          <w:sz w:val="18"/>
          <w:szCs w:val="18"/>
        </w:rPr>
        <w:t>deste</w:t>
      </w:r>
      <w:r w:rsidRPr="00727179">
        <w:rPr>
          <w:rFonts w:ascii="Verdana" w:hAnsi="Verdana"/>
          <w:spacing w:val="1"/>
          <w:sz w:val="18"/>
          <w:szCs w:val="18"/>
        </w:rPr>
        <w:t xml:space="preserve"> </w:t>
      </w:r>
      <w:r w:rsidRPr="00727179">
        <w:rPr>
          <w:rFonts w:ascii="Verdana" w:hAnsi="Verdana"/>
          <w:sz w:val="18"/>
          <w:szCs w:val="18"/>
        </w:rPr>
        <w:t>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serão</w:t>
      </w:r>
      <w:r w:rsidRPr="00727179">
        <w:rPr>
          <w:rFonts w:ascii="Verdana" w:hAnsi="Verdana"/>
          <w:spacing w:val="1"/>
          <w:sz w:val="18"/>
          <w:szCs w:val="18"/>
        </w:rPr>
        <w:t xml:space="preserve"> </w:t>
      </w:r>
      <w:r w:rsidRPr="00727179">
        <w:rPr>
          <w:rFonts w:ascii="Verdana" w:hAnsi="Verdana"/>
          <w:sz w:val="18"/>
          <w:szCs w:val="18"/>
        </w:rPr>
        <w:t>sempre</w:t>
      </w:r>
      <w:r w:rsidRPr="00727179">
        <w:rPr>
          <w:rFonts w:ascii="Verdana" w:hAnsi="Verdana"/>
          <w:spacing w:val="1"/>
          <w:sz w:val="18"/>
          <w:szCs w:val="18"/>
        </w:rPr>
        <w:t xml:space="preserve"> </w:t>
      </w:r>
      <w:r w:rsidRPr="00727179">
        <w:rPr>
          <w:rFonts w:ascii="Verdana" w:hAnsi="Verdana"/>
          <w:sz w:val="18"/>
          <w:szCs w:val="18"/>
        </w:rPr>
        <w:t>interpretadas</w:t>
      </w:r>
      <w:r w:rsidRPr="00727179">
        <w:rPr>
          <w:rFonts w:ascii="Verdana" w:hAnsi="Verdana"/>
          <w:spacing w:val="13"/>
          <w:sz w:val="18"/>
          <w:szCs w:val="18"/>
        </w:rPr>
        <w:t xml:space="preserve"> </w:t>
      </w:r>
      <w:r w:rsidRPr="00727179">
        <w:rPr>
          <w:rFonts w:ascii="Verdana" w:hAnsi="Verdana"/>
          <w:sz w:val="18"/>
          <w:szCs w:val="18"/>
        </w:rPr>
        <w:t>em</w:t>
      </w:r>
      <w:r w:rsidRPr="00727179">
        <w:rPr>
          <w:rFonts w:ascii="Verdana" w:hAnsi="Verdana"/>
          <w:spacing w:val="16"/>
          <w:sz w:val="18"/>
          <w:szCs w:val="18"/>
        </w:rPr>
        <w:t xml:space="preserve"> </w:t>
      </w:r>
      <w:r w:rsidRPr="00727179">
        <w:rPr>
          <w:rFonts w:ascii="Verdana" w:hAnsi="Verdana"/>
          <w:sz w:val="18"/>
          <w:szCs w:val="18"/>
        </w:rPr>
        <w:t>favor</w:t>
      </w:r>
      <w:r w:rsidRPr="00727179">
        <w:rPr>
          <w:rFonts w:ascii="Verdana" w:hAnsi="Verdana"/>
          <w:spacing w:val="19"/>
          <w:sz w:val="18"/>
          <w:szCs w:val="18"/>
        </w:rPr>
        <w:t xml:space="preserve"> </w:t>
      </w:r>
      <w:r w:rsidRPr="00727179">
        <w:rPr>
          <w:rFonts w:ascii="Verdana" w:hAnsi="Verdana"/>
          <w:sz w:val="18"/>
          <w:szCs w:val="18"/>
        </w:rPr>
        <w:t>da</w:t>
      </w:r>
      <w:r w:rsidRPr="00727179">
        <w:rPr>
          <w:rFonts w:ascii="Verdana" w:hAnsi="Verdana"/>
          <w:spacing w:val="16"/>
          <w:sz w:val="18"/>
          <w:szCs w:val="18"/>
        </w:rPr>
        <w:t xml:space="preserve"> </w:t>
      </w:r>
      <w:r w:rsidRPr="00727179">
        <w:rPr>
          <w:rFonts w:ascii="Verdana" w:hAnsi="Verdana"/>
          <w:sz w:val="18"/>
          <w:szCs w:val="18"/>
        </w:rPr>
        <w:t>ampliação</w:t>
      </w:r>
      <w:r w:rsidRPr="00727179">
        <w:rPr>
          <w:rFonts w:ascii="Verdana" w:hAnsi="Verdana"/>
          <w:spacing w:val="15"/>
          <w:sz w:val="18"/>
          <w:szCs w:val="18"/>
        </w:rPr>
        <w:t xml:space="preserve"> </w:t>
      </w:r>
      <w:r w:rsidRPr="00727179">
        <w:rPr>
          <w:rFonts w:ascii="Verdana" w:hAnsi="Verdana"/>
          <w:sz w:val="18"/>
          <w:szCs w:val="18"/>
        </w:rPr>
        <w:t>da</w:t>
      </w:r>
      <w:r w:rsidRPr="00727179">
        <w:rPr>
          <w:rFonts w:ascii="Verdana" w:hAnsi="Verdana"/>
          <w:spacing w:val="17"/>
          <w:sz w:val="18"/>
          <w:szCs w:val="18"/>
        </w:rPr>
        <w:t xml:space="preserve"> </w:t>
      </w:r>
      <w:r w:rsidRPr="00727179">
        <w:rPr>
          <w:rFonts w:ascii="Verdana" w:hAnsi="Verdana"/>
          <w:sz w:val="18"/>
          <w:szCs w:val="18"/>
        </w:rPr>
        <w:t>disputa</w:t>
      </w:r>
      <w:r w:rsidRPr="00727179">
        <w:rPr>
          <w:rFonts w:ascii="Verdana" w:hAnsi="Verdana"/>
          <w:spacing w:val="13"/>
          <w:sz w:val="18"/>
          <w:szCs w:val="18"/>
        </w:rPr>
        <w:t xml:space="preserve"> </w:t>
      </w:r>
      <w:r w:rsidRPr="00727179">
        <w:rPr>
          <w:rFonts w:ascii="Verdana" w:hAnsi="Verdana"/>
          <w:sz w:val="18"/>
          <w:szCs w:val="18"/>
        </w:rPr>
        <w:t>entre</w:t>
      </w:r>
      <w:r w:rsidRPr="00727179">
        <w:rPr>
          <w:rFonts w:ascii="Verdana" w:hAnsi="Verdana"/>
          <w:spacing w:val="13"/>
          <w:sz w:val="18"/>
          <w:szCs w:val="18"/>
        </w:rPr>
        <w:t xml:space="preserve"> </w:t>
      </w:r>
      <w:r w:rsidRPr="00727179">
        <w:rPr>
          <w:rFonts w:ascii="Verdana" w:hAnsi="Verdana"/>
          <w:sz w:val="18"/>
          <w:szCs w:val="18"/>
        </w:rPr>
        <w:t>os</w:t>
      </w:r>
      <w:r w:rsidRPr="00727179">
        <w:rPr>
          <w:rFonts w:ascii="Verdana" w:hAnsi="Verdana"/>
          <w:spacing w:val="19"/>
          <w:sz w:val="18"/>
          <w:szCs w:val="18"/>
        </w:rPr>
        <w:t xml:space="preserve"> </w:t>
      </w:r>
      <w:r w:rsidRPr="00727179">
        <w:rPr>
          <w:rFonts w:ascii="Verdana" w:hAnsi="Verdana"/>
          <w:sz w:val="18"/>
          <w:szCs w:val="18"/>
        </w:rPr>
        <w:t>interessados,</w:t>
      </w:r>
      <w:r w:rsidRPr="00727179">
        <w:rPr>
          <w:rFonts w:ascii="Verdana" w:hAnsi="Verdana"/>
          <w:spacing w:val="13"/>
          <w:sz w:val="18"/>
          <w:szCs w:val="18"/>
        </w:rPr>
        <w:t xml:space="preserve"> </w:t>
      </w:r>
      <w:r w:rsidRPr="00727179">
        <w:rPr>
          <w:rFonts w:ascii="Verdana" w:hAnsi="Verdana"/>
          <w:sz w:val="18"/>
          <w:szCs w:val="18"/>
        </w:rPr>
        <w:t>desde</w:t>
      </w:r>
      <w:r w:rsidRPr="00727179">
        <w:rPr>
          <w:rFonts w:ascii="Verdana" w:hAnsi="Verdana"/>
          <w:spacing w:val="17"/>
          <w:sz w:val="18"/>
          <w:szCs w:val="18"/>
        </w:rPr>
        <w:t xml:space="preserve"> </w:t>
      </w:r>
      <w:r w:rsidRPr="00727179">
        <w:rPr>
          <w:rFonts w:ascii="Verdana" w:hAnsi="Verdana"/>
          <w:sz w:val="18"/>
          <w:szCs w:val="18"/>
        </w:rPr>
        <w:t>que</w:t>
      </w:r>
      <w:r w:rsidRPr="00727179">
        <w:rPr>
          <w:rFonts w:ascii="Verdana" w:hAnsi="Verdana"/>
          <w:spacing w:val="18"/>
          <w:sz w:val="18"/>
          <w:szCs w:val="18"/>
        </w:rPr>
        <w:t xml:space="preserve"> </w:t>
      </w:r>
      <w:r w:rsidRPr="00727179">
        <w:rPr>
          <w:rFonts w:ascii="Verdana" w:hAnsi="Verdana"/>
          <w:sz w:val="18"/>
          <w:szCs w:val="18"/>
        </w:rPr>
        <w:t>não</w:t>
      </w:r>
      <w:r w:rsidR="007E67A1" w:rsidRPr="00727179">
        <w:rPr>
          <w:rFonts w:ascii="Verdana" w:hAnsi="Verdana"/>
          <w:sz w:val="18"/>
          <w:szCs w:val="18"/>
        </w:rPr>
        <w:t xml:space="preserve"> </w:t>
      </w:r>
      <w:r w:rsidRPr="00727179">
        <w:rPr>
          <w:rFonts w:ascii="Verdana" w:hAnsi="Verdana"/>
          <w:sz w:val="18"/>
          <w:szCs w:val="18"/>
        </w:rPr>
        <w:t>comprometam o interesse da Administração, o princípio da isonomia, a finalidade e a</w:t>
      </w:r>
      <w:r w:rsidRPr="00727179">
        <w:rPr>
          <w:rFonts w:ascii="Verdana" w:hAnsi="Verdana"/>
          <w:spacing w:val="1"/>
          <w:sz w:val="18"/>
          <w:szCs w:val="18"/>
        </w:rPr>
        <w:t xml:space="preserve"> </w:t>
      </w:r>
      <w:r w:rsidRPr="00727179">
        <w:rPr>
          <w:rFonts w:ascii="Verdana" w:hAnsi="Verdana"/>
          <w:sz w:val="18"/>
          <w:szCs w:val="18"/>
        </w:rPr>
        <w:t>segurança</w:t>
      </w:r>
      <w:r w:rsidRPr="00727179">
        <w:rPr>
          <w:rFonts w:ascii="Verdana" w:hAnsi="Verdana"/>
          <w:spacing w:val="-3"/>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t>contratação.</w:t>
      </w:r>
    </w:p>
    <w:p w14:paraId="68C8AB6E" w14:textId="77777777" w:rsidR="007E67A1" w:rsidRPr="00727179" w:rsidRDefault="007E67A1" w:rsidP="007E67A1">
      <w:pPr>
        <w:pStyle w:val="PargrafodaLista"/>
        <w:widowControl w:val="0"/>
        <w:tabs>
          <w:tab w:val="left" w:pos="774"/>
        </w:tabs>
        <w:suppressAutoHyphens w:val="0"/>
        <w:autoSpaceDE w:val="0"/>
        <w:autoSpaceDN w:val="0"/>
        <w:ind w:left="0"/>
        <w:contextualSpacing w:val="0"/>
        <w:jc w:val="both"/>
        <w:rPr>
          <w:rFonts w:ascii="Verdana" w:hAnsi="Verdana"/>
          <w:sz w:val="18"/>
          <w:szCs w:val="18"/>
        </w:rPr>
      </w:pPr>
    </w:p>
    <w:p w14:paraId="38F2937B" w14:textId="1D0AEF34" w:rsidR="00311DCB" w:rsidRPr="00727179" w:rsidRDefault="00311DCB"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Os fornecedores assumem todos os custos de preparação e apresentação de sua</w:t>
      </w:r>
      <w:r w:rsidR="007E67A1" w:rsidRPr="00727179">
        <w:rPr>
          <w:rFonts w:ascii="Verdana" w:hAnsi="Verdana"/>
          <w:sz w:val="18"/>
          <w:szCs w:val="18"/>
        </w:rPr>
        <w:t>s p</w:t>
      </w:r>
      <w:r w:rsidRPr="00727179">
        <w:rPr>
          <w:rFonts w:ascii="Verdana" w:hAnsi="Verdana"/>
          <w:sz w:val="18"/>
          <w:szCs w:val="18"/>
        </w:rPr>
        <w:t>ropostas</w:t>
      </w:r>
      <w:r w:rsidRPr="00727179">
        <w:rPr>
          <w:rFonts w:ascii="Verdana" w:hAnsi="Verdana"/>
          <w:spacing w:val="-4"/>
          <w:sz w:val="18"/>
          <w:szCs w:val="18"/>
        </w:rPr>
        <w:t xml:space="preserve"> </w:t>
      </w:r>
      <w:r w:rsidRPr="00727179">
        <w:rPr>
          <w:rFonts w:ascii="Verdana" w:hAnsi="Verdana"/>
          <w:sz w:val="18"/>
          <w:szCs w:val="18"/>
        </w:rPr>
        <w:t>e</w:t>
      </w:r>
      <w:r w:rsidRPr="00727179">
        <w:rPr>
          <w:rFonts w:ascii="Verdana" w:hAnsi="Verdana"/>
          <w:spacing w:val="-4"/>
          <w:sz w:val="18"/>
          <w:szCs w:val="18"/>
        </w:rPr>
        <w:t xml:space="preserve"> </w:t>
      </w:r>
      <w:r w:rsidRPr="00727179">
        <w:rPr>
          <w:rFonts w:ascii="Verdana" w:hAnsi="Verdana"/>
          <w:sz w:val="18"/>
          <w:szCs w:val="18"/>
        </w:rPr>
        <w:t>a</w:t>
      </w:r>
      <w:r w:rsidRPr="00727179">
        <w:rPr>
          <w:rFonts w:ascii="Verdana" w:hAnsi="Verdana"/>
          <w:spacing w:val="-3"/>
          <w:sz w:val="18"/>
          <w:szCs w:val="18"/>
        </w:rPr>
        <w:t xml:space="preserve"> </w:t>
      </w:r>
      <w:r w:rsidRPr="00727179">
        <w:rPr>
          <w:rFonts w:ascii="Verdana" w:hAnsi="Verdana"/>
          <w:sz w:val="18"/>
          <w:szCs w:val="18"/>
        </w:rPr>
        <w:t>Administração</w:t>
      </w:r>
      <w:r w:rsidRPr="00727179">
        <w:rPr>
          <w:rFonts w:ascii="Verdana" w:hAnsi="Verdana"/>
          <w:spacing w:val="-1"/>
          <w:sz w:val="18"/>
          <w:szCs w:val="18"/>
        </w:rPr>
        <w:t xml:space="preserve"> </w:t>
      </w:r>
      <w:r w:rsidRPr="00727179">
        <w:rPr>
          <w:rFonts w:ascii="Verdana" w:hAnsi="Verdana"/>
          <w:sz w:val="18"/>
          <w:szCs w:val="18"/>
        </w:rPr>
        <w:t>não</w:t>
      </w:r>
      <w:r w:rsidRPr="00727179">
        <w:rPr>
          <w:rFonts w:ascii="Verdana" w:hAnsi="Verdana"/>
          <w:spacing w:val="-3"/>
          <w:sz w:val="18"/>
          <w:szCs w:val="18"/>
        </w:rPr>
        <w:t xml:space="preserve"> </w:t>
      </w:r>
      <w:r w:rsidRPr="00727179">
        <w:rPr>
          <w:rFonts w:ascii="Verdana" w:hAnsi="Verdana"/>
          <w:sz w:val="18"/>
          <w:szCs w:val="18"/>
        </w:rPr>
        <w:t>será,</w:t>
      </w:r>
      <w:r w:rsidRPr="00727179">
        <w:rPr>
          <w:rFonts w:ascii="Verdana" w:hAnsi="Verdana"/>
          <w:spacing w:val="-4"/>
          <w:sz w:val="18"/>
          <w:szCs w:val="18"/>
        </w:rPr>
        <w:t xml:space="preserve"> </w:t>
      </w:r>
      <w:r w:rsidRPr="00727179">
        <w:rPr>
          <w:rFonts w:ascii="Verdana" w:hAnsi="Verdana"/>
          <w:sz w:val="18"/>
          <w:szCs w:val="18"/>
        </w:rPr>
        <w:t>em</w:t>
      </w:r>
      <w:r w:rsidRPr="00727179">
        <w:rPr>
          <w:rFonts w:ascii="Verdana" w:hAnsi="Verdana"/>
          <w:spacing w:val="-2"/>
          <w:sz w:val="18"/>
          <w:szCs w:val="18"/>
        </w:rPr>
        <w:t xml:space="preserve"> </w:t>
      </w:r>
      <w:r w:rsidRPr="00727179">
        <w:rPr>
          <w:rFonts w:ascii="Verdana" w:hAnsi="Verdana"/>
          <w:sz w:val="18"/>
          <w:szCs w:val="18"/>
        </w:rPr>
        <w:t>nenhum</w:t>
      </w:r>
      <w:r w:rsidRPr="00727179">
        <w:rPr>
          <w:rFonts w:ascii="Verdana" w:hAnsi="Verdana"/>
          <w:spacing w:val="-3"/>
          <w:sz w:val="18"/>
          <w:szCs w:val="18"/>
        </w:rPr>
        <w:t xml:space="preserve"> </w:t>
      </w:r>
      <w:r w:rsidRPr="00727179">
        <w:rPr>
          <w:rFonts w:ascii="Verdana" w:hAnsi="Verdana"/>
          <w:sz w:val="18"/>
          <w:szCs w:val="18"/>
        </w:rPr>
        <w:t>caso,</w:t>
      </w:r>
      <w:r w:rsidRPr="00727179">
        <w:rPr>
          <w:rFonts w:ascii="Verdana" w:hAnsi="Verdana"/>
          <w:spacing w:val="-1"/>
          <w:sz w:val="18"/>
          <w:szCs w:val="18"/>
        </w:rPr>
        <w:t xml:space="preserve"> </w:t>
      </w:r>
      <w:r w:rsidRPr="00727179">
        <w:rPr>
          <w:rFonts w:ascii="Verdana" w:hAnsi="Verdana"/>
          <w:sz w:val="18"/>
          <w:szCs w:val="18"/>
        </w:rPr>
        <w:t>responsável</w:t>
      </w:r>
      <w:r w:rsidRPr="00727179">
        <w:rPr>
          <w:rFonts w:ascii="Verdana" w:hAnsi="Verdana"/>
          <w:spacing w:val="-2"/>
          <w:sz w:val="18"/>
          <w:szCs w:val="18"/>
        </w:rPr>
        <w:t xml:space="preserve"> </w:t>
      </w:r>
      <w:r w:rsidRPr="00727179">
        <w:rPr>
          <w:rFonts w:ascii="Verdana" w:hAnsi="Verdana"/>
          <w:sz w:val="18"/>
          <w:szCs w:val="18"/>
        </w:rPr>
        <w:t>por</w:t>
      </w:r>
      <w:r w:rsidRPr="00727179">
        <w:rPr>
          <w:rFonts w:ascii="Verdana" w:hAnsi="Verdana"/>
          <w:spacing w:val="-4"/>
          <w:sz w:val="18"/>
          <w:szCs w:val="18"/>
        </w:rPr>
        <w:t xml:space="preserve"> </w:t>
      </w:r>
      <w:r w:rsidRPr="00727179">
        <w:rPr>
          <w:rFonts w:ascii="Verdana" w:hAnsi="Verdana"/>
          <w:sz w:val="18"/>
          <w:szCs w:val="18"/>
        </w:rPr>
        <w:t>esses</w:t>
      </w:r>
      <w:r w:rsidRPr="00727179">
        <w:rPr>
          <w:rFonts w:ascii="Verdana" w:hAnsi="Verdana"/>
          <w:spacing w:val="-3"/>
          <w:sz w:val="18"/>
          <w:szCs w:val="18"/>
        </w:rPr>
        <w:t xml:space="preserve"> </w:t>
      </w:r>
      <w:r w:rsidRPr="00727179">
        <w:rPr>
          <w:rFonts w:ascii="Verdana" w:hAnsi="Verdana"/>
          <w:sz w:val="18"/>
          <w:szCs w:val="18"/>
        </w:rPr>
        <w:t>custos</w:t>
      </w:r>
      <w:r w:rsidR="007E67A1" w:rsidRPr="00727179">
        <w:rPr>
          <w:rFonts w:ascii="Verdana" w:hAnsi="Verdana"/>
          <w:sz w:val="18"/>
          <w:szCs w:val="18"/>
        </w:rPr>
        <w:t>, i</w:t>
      </w:r>
      <w:r w:rsidRPr="00727179">
        <w:rPr>
          <w:rFonts w:ascii="Verdana" w:hAnsi="Verdana"/>
          <w:sz w:val="18"/>
          <w:szCs w:val="18"/>
        </w:rPr>
        <w:t>ndependentemente</w:t>
      </w:r>
      <w:r w:rsidRPr="00727179">
        <w:rPr>
          <w:rFonts w:ascii="Verdana" w:hAnsi="Verdana"/>
          <w:spacing w:val="-1"/>
          <w:sz w:val="18"/>
          <w:szCs w:val="18"/>
        </w:rPr>
        <w:t xml:space="preserve"> </w:t>
      </w:r>
      <w:r w:rsidRPr="00727179">
        <w:rPr>
          <w:rFonts w:ascii="Verdana" w:hAnsi="Verdana"/>
          <w:sz w:val="18"/>
          <w:szCs w:val="18"/>
        </w:rPr>
        <w:t>da</w:t>
      </w:r>
      <w:r w:rsidRPr="00727179">
        <w:rPr>
          <w:rFonts w:ascii="Verdana" w:hAnsi="Verdana"/>
          <w:spacing w:val="-2"/>
          <w:sz w:val="18"/>
          <w:szCs w:val="18"/>
        </w:rPr>
        <w:t xml:space="preserve"> </w:t>
      </w:r>
      <w:r w:rsidRPr="00727179">
        <w:rPr>
          <w:rFonts w:ascii="Verdana" w:hAnsi="Verdana"/>
          <w:sz w:val="18"/>
          <w:szCs w:val="18"/>
        </w:rPr>
        <w:lastRenderedPageBreak/>
        <w:t>condução</w:t>
      </w:r>
      <w:r w:rsidRPr="00727179">
        <w:rPr>
          <w:rFonts w:ascii="Verdana" w:hAnsi="Verdana"/>
          <w:spacing w:val="-2"/>
          <w:sz w:val="18"/>
          <w:szCs w:val="18"/>
        </w:rPr>
        <w:t xml:space="preserve"> </w:t>
      </w:r>
      <w:r w:rsidRPr="00727179">
        <w:rPr>
          <w:rFonts w:ascii="Verdana" w:hAnsi="Verdana"/>
          <w:sz w:val="18"/>
          <w:szCs w:val="18"/>
        </w:rPr>
        <w:t>ou do</w:t>
      </w:r>
      <w:r w:rsidRPr="00727179">
        <w:rPr>
          <w:rFonts w:ascii="Verdana" w:hAnsi="Verdana"/>
          <w:spacing w:val="-1"/>
          <w:sz w:val="18"/>
          <w:szCs w:val="18"/>
        </w:rPr>
        <w:t xml:space="preserve"> </w:t>
      </w:r>
      <w:r w:rsidRPr="00727179">
        <w:rPr>
          <w:rFonts w:ascii="Verdana" w:hAnsi="Verdana"/>
          <w:sz w:val="18"/>
          <w:szCs w:val="18"/>
        </w:rPr>
        <w:t>resultado</w:t>
      </w:r>
      <w:r w:rsidRPr="00727179">
        <w:rPr>
          <w:rFonts w:ascii="Verdana" w:hAnsi="Verdana"/>
          <w:spacing w:val="1"/>
          <w:sz w:val="18"/>
          <w:szCs w:val="18"/>
        </w:rPr>
        <w:t xml:space="preserve"> </w:t>
      </w:r>
      <w:r w:rsidRPr="00727179">
        <w:rPr>
          <w:rFonts w:ascii="Verdana" w:hAnsi="Verdana"/>
          <w:sz w:val="18"/>
          <w:szCs w:val="18"/>
        </w:rPr>
        <w:t>do</w:t>
      </w:r>
      <w:r w:rsidRPr="00727179">
        <w:rPr>
          <w:rFonts w:ascii="Verdana" w:hAnsi="Verdana"/>
          <w:spacing w:val="-2"/>
          <w:sz w:val="18"/>
          <w:szCs w:val="18"/>
        </w:rPr>
        <w:t xml:space="preserve"> </w:t>
      </w:r>
      <w:r w:rsidRPr="00727179">
        <w:rPr>
          <w:rFonts w:ascii="Verdana" w:hAnsi="Verdana"/>
          <w:sz w:val="18"/>
          <w:szCs w:val="18"/>
        </w:rPr>
        <w:t>processo</w:t>
      </w:r>
      <w:r w:rsidRPr="00727179">
        <w:rPr>
          <w:rFonts w:ascii="Verdana" w:hAnsi="Verdana"/>
          <w:spacing w:val="2"/>
          <w:sz w:val="18"/>
          <w:szCs w:val="18"/>
        </w:rPr>
        <w:t xml:space="preserve"> </w:t>
      </w:r>
      <w:r w:rsidRPr="00727179">
        <w:rPr>
          <w:rFonts w:ascii="Verdana" w:hAnsi="Verdana"/>
          <w:sz w:val="18"/>
          <w:szCs w:val="18"/>
        </w:rPr>
        <w:t>de contratação.</w:t>
      </w:r>
    </w:p>
    <w:p w14:paraId="2DEA4D94"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DB7ACF0"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4D10B12C" w14:textId="77777777" w:rsidR="00311DCB" w:rsidRPr="00727179" w:rsidRDefault="00311DCB" w:rsidP="00036080">
      <w:pPr>
        <w:pStyle w:val="PargrafodaLista"/>
        <w:widowControl w:val="0"/>
        <w:numPr>
          <w:ilvl w:val="1"/>
          <w:numId w:val="39"/>
        </w:numPr>
        <w:tabs>
          <w:tab w:val="left" w:pos="70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Em caso de divergência entre disposições deste Aviso de Contratação Direta e de</w:t>
      </w:r>
      <w:r w:rsidRPr="00727179">
        <w:rPr>
          <w:rFonts w:ascii="Verdana" w:hAnsi="Verdana"/>
          <w:spacing w:val="1"/>
          <w:sz w:val="18"/>
          <w:szCs w:val="18"/>
        </w:rPr>
        <w:t xml:space="preserve"> </w:t>
      </w:r>
      <w:r w:rsidRPr="00727179">
        <w:rPr>
          <w:rFonts w:ascii="Verdana" w:hAnsi="Verdana"/>
          <w:sz w:val="18"/>
          <w:szCs w:val="18"/>
        </w:rPr>
        <w:t>seus</w:t>
      </w:r>
      <w:r w:rsidRPr="00727179">
        <w:rPr>
          <w:rFonts w:ascii="Verdana" w:hAnsi="Verdana"/>
          <w:spacing w:val="1"/>
          <w:sz w:val="18"/>
          <w:szCs w:val="18"/>
        </w:rPr>
        <w:t xml:space="preserve"> </w:t>
      </w:r>
      <w:r w:rsidRPr="00727179">
        <w:rPr>
          <w:rFonts w:ascii="Verdana" w:hAnsi="Verdana"/>
          <w:sz w:val="18"/>
          <w:szCs w:val="18"/>
        </w:rPr>
        <w:t>anexos</w:t>
      </w:r>
      <w:r w:rsidRPr="00727179">
        <w:rPr>
          <w:rFonts w:ascii="Verdana" w:hAnsi="Verdana"/>
          <w:spacing w:val="-1"/>
          <w:sz w:val="18"/>
          <w:szCs w:val="18"/>
        </w:rPr>
        <w:t xml:space="preserve"> </w:t>
      </w:r>
      <w:r w:rsidRPr="00727179">
        <w:rPr>
          <w:rFonts w:ascii="Verdana" w:hAnsi="Verdana"/>
          <w:sz w:val="18"/>
          <w:szCs w:val="18"/>
        </w:rPr>
        <w:t>ou demais</w:t>
      </w:r>
      <w:r w:rsidRPr="00727179">
        <w:rPr>
          <w:rFonts w:ascii="Verdana" w:hAnsi="Verdana"/>
          <w:spacing w:val="-1"/>
          <w:sz w:val="18"/>
          <w:szCs w:val="18"/>
        </w:rPr>
        <w:t xml:space="preserve"> </w:t>
      </w:r>
      <w:r w:rsidRPr="00727179">
        <w:rPr>
          <w:rFonts w:ascii="Verdana" w:hAnsi="Verdana"/>
          <w:sz w:val="18"/>
          <w:szCs w:val="18"/>
        </w:rPr>
        <w:t>peças</w:t>
      </w:r>
      <w:r w:rsidRPr="00727179">
        <w:rPr>
          <w:rFonts w:ascii="Verdana" w:hAnsi="Verdana"/>
          <w:spacing w:val="-4"/>
          <w:sz w:val="18"/>
          <w:szCs w:val="18"/>
        </w:rPr>
        <w:t xml:space="preserve"> </w:t>
      </w:r>
      <w:r w:rsidRPr="00727179">
        <w:rPr>
          <w:rFonts w:ascii="Verdana" w:hAnsi="Verdana"/>
          <w:sz w:val="18"/>
          <w:szCs w:val="18"/>
        </w:rPr>
        <w:t>que</w:t>
      </w:r>
      <w:r w:rsidRPr="00727179">
        <w:rPr>
          <w:rFonts w:ascii="Verdana" w:hAnsi="Verdana"/>
          <w:spacing w:val="3"/>
          <w:sz w:val="18"/>
          <w:szCs w:val="18"/>
        </w:rPr>
        <w:t xml:space="preserve"> </w:t>
      </w:r>
      <w:r w:rsidRPr="00727179">
        <w:rPr>
          <w:rFonts w:ascii="Verdana" w:hAnsi="Verdana"/>
          <w:sz w:val="18"/>
          <w:szCs w:val="18"/>
        </w:rPr>
        <w:t>compõem</w:t>
      </w:r>
      <w:r w:rsidRPr="00727179">
        <w:rPr>
          <w:rFonts w:ascii="Verdana" w:hAnsi="Verdana"/>
          <w:spacing w:val="-1"/>
          <w:sz w:val="18"/>
          <w:szCs w:val="18"/>
        </w:rPr>
        <w:t xml:space="preserve"> </w:t>
      </w:r>
      <w:r w:rsidRPr="00727179">
        <w:rPr>
          <w:rFonts w:ascii="Verdana" w:hAnsi="Verdana"/>
          <w:sz w:val="18"/>
          <w:szCs w:val="18"/>
        </w:rPr>
        <w:t>o</w:t>
      </w:r>
      <w:r w:rsidRPr="00727179">
        <w:rPr>
          <w:rFonts w:ascii="Verdana" w:hAnsi="Verdana"/>
          <w:spacing w:val="-1"/>
          <w:sz w:val="18"/>
          <w:szCs w:val="18"/>
        </w:rPr>
        <w:t xml:space="preserve"> </w:t>
      </w:r>
      <w:r w:rsidRPr="00727179">
        <w:rPr>
          <w:rFonts w:ascii="Verdana" w:hAnsi="Verdana"/>
          <w:sz w:val="18"/>
          <w:szCs w:val="18"/>
        </w:rPr>
        <w:t>processo,</w:t>
      </w:r>
      <w:r w:rsidRPr="00727179">
        <w:rPr>
          <w:rFonts w:ascii="Verdana" w:hAnsi="Verdana"/>
          <w:spacing w:val="-2"/>
          <w:sz w:val="18"/>
          <w:szCs w:val="18"/>
        </w:rPr>
        <w:t xml:space="preserve"> </w:t>
      </w:r>
      <w:r w:rsidRPr="00727179">
        <w:rPr>
          <w:rFonts w:ascii="Verdana" w:hAnsi="Verdana"/>
          <w:sz w:val="18"/>
          <w:szCs w:val="18"/>
        </w:rPr>
        <w:t>prevalecerá</w:t>
      </w:r>
      <w:r w:rsidRPr="00727179">
        <w:rPr>
          <w:rFonts w:ascii="Verdana" w:hAnsi="Verdana"/>
          <w:spacing w:val="-3"/>
          <w:sz w:val="18"/>
          <w:szCs w:val="18"/>
        </w:rPr>
        <w:t xml:space="preserve"> </w:t>
      </w:r>
      <w:r w:rsidRPr="00727179">
        <w:rPr>
          <w:rFonts w:ascii="Verdana" w:hAnsi="Verdana"/>
          <w:sz w:val="18"/>
          <w:szCs w:val="18"/>
        </w:rPr>
        <w:t>as</w:t>
      </w:r>
      <w:r w:rsidRPr="00727179">
        <w:rPr>
          <w:rFonts w:ascii="Verdana" w:hAnsi="Verdana"/>
          <w:spacing w:val="-1"/>
          <w:sz w:val="18"/>
          <w:szCs w:val="18"/>
        </w:rPr>
        <w:t xml:space="preserve"> </w:t>
      </w:r>
      <w:r w:rsidRPr="00727179">
        <w:rPr>
          <w:rFonts w:ascii="Verdana" w:hAnsi="Verdana"/>
          <w:sz w:val="18"/>
          <w:szCs w:val="18"/>
        </w:rPr>
        <w:t>deste Aviso.</w:t>
      </w:r>
    </w:p>
    <w:p w14:paraId="1E9D103C" w14:textId="77777777" w:rsidR="007E67A1" w:rsidRPr="00727179" w:rsidRDefault="007E67A1" w:rsidP="007E67A1">
      <w:pPr>
        <w:pStyle w:val="PargrafodaLista"/>
        <w:widowControl w:val="0"/>
        <w:tabs>
          <w:tab w:val="left" w:pos="702"/>
        </w:tabs>
        <w:suppressAutoHyphens w:val="0"/>
        <w:autoSpaceDE w:val="0"/>
        <w:autoSpaceDN w:val="0"/>
        <w:ind w:left="0"/>
        <w:contextualSpacing w:val="0"/>
        <w:jc w:val="both"/>
        <w:rPr>
          <w:rFonts w:ascii="Verdana" w:hAnsi="Verdana"/>
          <w:sz w:val="18"/>
          <w:szCs w:val="18"/>
        </w:rPr>
      </w:pPr>
    </w:p>
    <w:p w14:paraId="1469B682" w14:textId="38A39277" w:rsidR="00311DCB" w:rsidRPr="00727179" w:rsidRDefault="007E67A1" w:rsidP="00036080">
      <w:pPr>
        <w:pStyle w:val="PargrafodaLista"/>
        <w:widowControl w:val="0"/>
        <w:numPr>
          <w:ilvl w:val="1"/>
          <w:numId w:val="39"/>
        </w:numPr>
        <w:tabs>
          <w:tab w:val="left" w:pos="692"/>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A ata d</w:t>
      </w:r>
      <w:r w:rsidR="00311DCB" w:rsidRPr="00727179">
        <w:rPr>
          <w:rFonts w:ascii="Verdana" w:hAnsi="Verdana"/>
          <w:sz w:val="18"/>
          <w:szCs w:val="18"/>
        </w:rPr>
        <w:t>a</w:t>
      </w:r>
      <w:r w:rsidR="00311DCB" w:rsidRPr="00727179">
        <w:rPr>
          <w:rFonts w:ascii="Verdana" w:hAnsi="Verdana"/>
          <w:spacing w:val="1"/>
          <w:sz w:val="18"/>
          <w:szCs w:val="18"/>
        </w:rPr>
        <w:t xml:space="preserve"> </w:t>
      </w:r>
      <w:r w:rsidR="00311DCB" w:rsidRPr="00727179">
        <w:rPr>
          <w:rFonts w:ascii="Verdana" w:hAnsi="Verdana"/>
          <w:sz w:val="18"/>
          <w:szCs w:val="18"/>
        </w:rPr>
        <w:t>sessão</w:t>
      </w:r>
      <w:r w:rsidR="00311DCB" w:rsidRPr="00727179">
        <w:rPr>
          <w:rFonts w:ascii="Verdana" w:hAnsi="Verdana"/>
          <w:spacing w:val="-1"/>
          <w:sz w:val="18"/>
          <w:szCs w:val="18"/>
        </w:rPr>
        <w:t xml:space="preserve"> </w:t>
      </w:r>
      <w:r w:rsidR="00311DCB" w:rsidRPr="00727179">
        <w:rPr>
          <w:rFonts w:ascii="Verdana" w:hAnsi="Verdana"/>
          <w:sz w:val="18"/>
          <w:szCs w:val="18"/>
        </w:rPr>
        <w:t>pública</w:t>
      </w:r>
      <w:r w:rsidR="00311DCB" w:rsidRPr="00727179">
        <w:rPr>
          <w:rFonts w:ascii="Verdana" w:hAnsi="Verdana"/>
          <w:spacing w:val="-3"/>
          <w:sz w:val="18"/>
          <w:szCs w:val="18"/>
        </w:rPr>
        <w:t xml:space="preserve"> </w:t>
      </w:r>
      <w:r w:rsidR="00311DCB" w:rsidRPr="00727179">
        <w:rPr>
          <w:rFonts w:ascii="Verdana" w:hAnsi="Verdana"/>
          <w:sz w:val="18"/>
          <w:szCs w:val="18"/>
        </w:rPr>
        <w:t>será</w:t>
      </w:r>
      <w:r w:rsidR="00311DCB" w:rsidRPr="00727179">
        <w:rPr>
          <w:rFonts w:ascii="Verdana" w:hAnsi="Verdana"/>
          <w:spacing w:val="-1"/>
          <w:sz w:val="18"/>
          <w:szCs w:val="18"/>
        </w:rPr>
        <w:t xml:space="preserve"> </w:t>
      </w:r>
      <w:r w:rsidR="00311DCB" w:rsidRPr="00727179">
        <w:rPr>
          <w:rFonts w:ascii="Verdana" w:hAnsi="Verdana"/>
          <w:sz w:val="18"/>
          <w:szCs w:val="18"/>
        </w:rPr>
        <w:t>divulgada</w:t>
      </w:r>
      <w:r w:rsidR="00311DCB" w:rsidRPr="00727179">
        <w:rPr>
          <w:rFonts w:ascii="Verdana" w:hAnsi="Verdana"/>
          <w:spacing w:val="3"/>
          <w:sz w:val="18"/>
          <w:szCs w:val="18"/>
        </w:rPr>
        <w:t xml:space="preserve"> </w:t>
      </w:r>
      <w:r w:rsidR="00311DCB" w:rsidRPr="00727179">
        <w:rPr>
          <w:rFonts w:ascii="Verdana" w:hAnsi="Verdana"/>
          <w:sz w:val="18"/>
          <w:szCs w:val="18"/>
        </w:rPr>
        <w:t>no</w:t>
      </w:r>
      <w:r w:rsidR="00311DCB" w:rsidRPr="00727179">
        <w:rPr>
          <w:rFonts w:ascii="Verdana" w:hAnsi="Verdana"/>
          <w:spacing w:val="-3"/>
          <w:sz w:val="18"/>
          <w:szCs w:val="18"/>
        </w:rPr>
        <w:t xml:space="preserve"> </w:t>
      </w:r>
      <w:r w:rsidR="00311DCB" w:rsidRPr="00727179">
        <w:rPr>
          <w:rFonts w:ascii="Verdana" w:hAnsi="Verdana"/>
          <w:sz w:val="18"/>
          <w:szCs w:val="18"/>
        </w:rPr>
        <w:t>sistema</w:t>
      </w:r>
      <w:r w:rsidR="00311DCB" w:rsidRPr="00727179">
        <w:rPr>
          <w:rFonts w:ascii="Verdana" w:hAnsi="Verdana"/>
          <w:spacing w:val="-3"/>
          <w:sz w:val="18"/>
          <w:szCs w:val="18"/>
        </w:rPr>
        <w:t xml:space="preserve"> </w:t>
      </w:r>
      <w:r w:rsidR="00311DCB" w:rsidRPr="00727179">
        <w:rPr>
          <w:rFonts w:ascii="Verdana" w:hAnsi="Verdana"/>
          <w:sz w:val="18"/>
          <w:szCs w:val="18"/>
        </w:rPr>
        <w:t>eletrônico.</w:t>
      </w:r>
    </w:p>
    <w:p w14:paraId="19741FB0" w14:textId="77777777" w:rsidR="007E67A1" w:rsidRPr="00727179" w:rsidRDefault="007E67A1" w:rsidP="007E67A1">
      <w:pPr>
        <w:pStyle w:val="PargrafodaLista"/>
        <w:widowControl w:val="0"/>
        <w:tabs>
          <w:tab w:val="left" w:pos="692"/>
        </w:tabs>
        <w:suppressAutoHyphens w:val="0"/>
        <w:autoSpaceDE w:val="0"/>
        <w:autoSpaceDN w:val="0"/>
        <w:ind w:left="0"/>
        <w:contextualSpacing w:val="0"/>
        <w:jc w:val="both"/>
        <w:rPr>
          <w:rFonts w:ascii="Verdana" w:hAnsi="Verdana"/>
          <w:sz w:val="18"/>
          <w:szCs w:val="18"/>
        </w:rPr>
      </w:pPr>
    </w:p>
    <w:p w14:paraId="368B64AE" w14:textId="77777777" w:rsidR="00311DCB" w:rsidRPr="00727179" w:rsidRDefault="00311DCB" w:rsidP="00036080">
      <w:pPr>
        <w:pStyle w:val="PargrafodaLista"/>
        <w:widowControl w:val="0"/>
        <w:numPr>
          <w:ilvl w:val="1"/>
          <w:numId w:val="39"/>
        </w:numPr>
        <w:tabs>
          <w:tab w:val="left" w:pos="889"/>
        </w:tabs>
        <w:suppressAutoHyphens w:val="0"/>
        <w:autoSpaceDE w:val="0"/>
        <w:autoSpaceDN w:val="0"/>
        <w:ind w:left="0" w:firstLine="0"/>
        <w:contextualSpacing w:val="0"/>
        <w:jc w:val="both"/>
        <w:rPr>
          <w:rFonts w:ascii="Verdana" w:hAnsi="Verdana"/>
          <w:sz w:val="18"/>
          <w:szCs w:val="18"/>
        </w:rPr>
      </w:pPr>
      <w:r w:rsidRPr="00727179">
        <w:rPr>
          <w:rFonts w:ascii="Verdana" w:hAnsi="Verdana"/>
          <w:sz w:val="18"/>
          <w:szCs w:val="18"/>
        </w:rPr>
        <w:t>Integram</w:t>
      </w:r>
      <w:r w:rsidRPr="00727179">
        <w:rPr>
          <w:rFonts w:ascii="Verdana" w:hAnsi="Verdana"/>
          <w:spacing w:val="1"/>
          <w:sz w:val="18"/>
          <w:szCs w:val="18"/>
        </w:rPr>
        <w:t xml:space="preserve"> </w:t>
      </w:r>
      <w:r w:rsidRPr="00727179">
        <w:rPr>
          <w:rFonts w:ascii="Verdana" w:hAnsi="Verdana"/>
          <w:sz w:val="18"/>
          <w:szCs w:val="18"/>
        </w:rPr>
        <w:t>este Aviso</w:t>
      </w:r>
      <w:r w:rsidRPr="00727179">
        <w:rPr>
          <w:rFonts w:ascii="Verdana" w:hAnsi="Verdana"/>
          <w:spacing w:val="1"/>
          <w:sz w:val="18"/>
          <w:szCs w:val="18"/>
        </w:rPr>
        <w:t xml:space="preserve"> </w:t>
      </w:r>
      <w:r w:rsidRPr="00727179">
        <w:rPr>
          <w:rFonts w:ascii="Verdana" w:hAnsi="Verdana"/>
          <w:sz w:val="18"/>
          <w:szCs w:val="18"/>
        </w:rPr>
        <w:t>de</w:t>
      </w:r>
      <w:r w:rsidRPr="00727179">
        <w:rPr>
          <w:rFonts w:ascii="Verdana" w:hAnsi="Verdana"/>
          <w:spacing w:val="1"/>
          <w:sz w:val="18"/>
          <w:szCs w:val="18"/>
        </w:rPr>
        <w:t xml:space="preserve"> </w:t>
      </w:r>
      <w:r w:rsidRPr="00727179">
        <w:rPr>
          <w:rFonts w:ascii="Verdana" w:hAnsi="Verdana"/>
          <w:sz w:val="18"/>
          <w:szCs w:val="18"/>
        </w:rPr>
        <w:t>Contratação</w:t>
      </w:r>
      <w:r w:rsidRPr="00727179">
        <w:rPr>
          <w:rFonts w:ascii="Verdana" w:hAnsi="Verdana"/>
          <w:spacing w:val="1"/>
          <w:sz w:val="18"/>
          <w:szCs w:val="18"/>
        </w:rPr>
        <w:t xml:space="preserve"> </w:t>
      </w:r>
      <w:r w:rsidRPr="00727179">
        <w:rPr>
          <w:rFonts w:ascii="Verdana" w:hAnsi="Verdana"/>
          <w:sz w:val="18"/>
          <w:szCs w:val="18"/>
        </w:rPr>
        <w:t>Direta,</w:t>
      </w:r>
      <w:r w:rsidRPr="00727179">
        <w:rPr>
          <w:rFonts w:ascii="Verdana" w:hAnsi="Verdana"/>
          <w:spacing w:val="1"/>
          <w:sz w:val="18"/>
          <w:szCs w:val="18"/>
        </w:rPr>
        <w:t xml:space="preserve"> </w:t>
      </w:r>
      <w:r w:rsidRPr="00727179">
        <w:rPr>
          <w:rFonts w:ascii="Verdana" w:hAnsi="Verdana"/>
          <w:sz w:val="18"/>
          <w:szCs w:val="18"/>
        </w:rPr>
        <w:t>para</w:t>
      </w:r>
      <w:r w:rsidRPr="00727179">
        <w:rPr>
          <w:rFonts w:ascii="Verdana" w:hAnsi="Verdana"/>
          <w:spacing w:val="1"/>
          <w:sz w:val="18"/>
          <w:szCs w:val="18"/>
        </w:rPr>
        <w:t xml:space="preserve"> </w:t>
      </w:r>
      <w:r w:rsidRPr="00727179">
        <w:rPr>
          <w:rFonts w:ascii="Verdana" w:hAnsi="Verdana"/>
          <w:sz w:val="18"/>
          <w:szCs w:val="18"/>
        </w:rPr>
        <w:t>todos os fins</w:t>
      </w:r>
      <w:r w:rsidRPr="00727179">
        <w:rPr>
          <w:rFonts w:ascii="Verdana" w:hAnsi="Verdana"/>
          <w:spacing w:val="1"/>
          <w:sz w:val="18"/>
          <w:szCs w:val="18"/>
        </w:rPr>
        <w:t xml:space="preserve"> </w:t>
      </w:r>
      <w:r w:rsidRPr="00727179">
        <w:rPr>
          <w:rFonts w:ascii="Verdana" w:hAnsi="Verdana"/>
          <w:sz w:val="18"/>
          <w:szCs w:val="18"/>
        </w:rPr>
        <w:t>e</w:t>
      </w:r>
      <w:r w:rsidRPr="00727179">
        <w:rPr>
          <w:rFonts w:ascii="Verdana" w:hAnsi="Verdana"/>
          <w:spacing w:val="1"/>
          <w:sz w:val="18"/>
          <w:szCs w:val="18"/>
        </w:rPr>
        <w:t xml:space="preserve"> </w:t>
      </w:r>
      <w:r w:rsidRPr="00727179">
        <w:rPr>
          <w:rFonts w:ascii="Verdana" w:hAnsi="Verdana"/>
          <w:sz w:val="18"/>
          <w:szCs w:val="18"/>
        </w:rPr>
        <w:t>efeitos, os</w:t>
      </w:r>
      <w:r w:rsidRPr="00727179">
        <w:rPr>
          <w:rFonts w:ascii="Verdana" w:hAnsi="Verdana"/>
          <w:spacing w:val="1"/>
          <w:sz w:val="18"/>
          <w:szCs w:val="18"/>
        </w:rPr>
        <w:t xml:space="preserve"> </w:t>
      </w:r>
      <w:r w:rsidRPr="00727179">
        <w:rPr>
          <w:rFonts w:ascii="Verdana" w:hAnsi="Verdana"/>
          <w:sz w:val="18"/>
          <w:szCs w:val="18"/>
        </w:rPr>
        <w:t>seguintes</w:t>
      </w:r>
      <w:r w:rsidRPr="00727179">
        <w:rPr>
          <w:rFonts w:ascii="Verdana" w:hAnsi="Verdana"/>
          <w:spacing w:val="1"/>
          <w:sz w:val="18"/>
          <w:szCs w:val="18"/>
        </w:rPr>
        <w:t xml:space="preserve"> </w:t>
      </w:r>
      <w:r w:rsidRPr="00727179">
        <w:rPr>
          <w:rFonts w:ascii="Verdana" w:hAnsi="Verdana"/>
          <w:sz w:val="18"/>
          <w:szCs w:val="18"/>
        </w:rPr>
        <w:t>anexos:</w:t>
      </w:r>
    </w:p>
    <w:p w14:paraId="02929C01" w14:textId="3FF77CCB" w:rsidR="00311DCB" w:rsidRPr="00727179" w:rsidRDefault="00311DCB" w:rsidP="00600323">
      <w:pPr>
        <w:jc w:val="both"/>
        <w:rPr>
          <w:rFonts w:ascii="Verdana" w:hAnsi="Verdana"/>
          <w:sz w:val="18"/>
          <w:szCs w:val="18"/>
        </w:rPr>
      </w:pPr>
      <w:r w:rsidRPr="00727179">
        <w:rPr>
          <w:rFonts w:ascii="Verdana" w:hAnsi="Verdana"/>
          <w:b/>
          <w:sz w:val="18"/>
          <w:szCs w:val="18"/>
        </w:rPr>
        <w:t>ANEXO</w:t>
      </w:r>
      <w:r w:rsidRPr="00727179">
        <w:rPr>
          <w:rFonts w:ascii="Verdana" w:hAnsi="Verdana"/>
          <w:b/>
          <w:spacing w:val="1"/>
          <w:sz w:val="18"/>
          <w:szCs w:val="18"/>
        </w:rPr>
        <w:t xml:space="preserve"> </w:t>
      </w:r>
      <w:r w:rsidRPr="00727179">
        <w:rPr>
          <w:rFonts w:ascii="Verdana" w:hAnsi="Verdana"/>
          <w:b/>
          <w:sz w:val="18"/>
          <w:szCs w:val="18"/>
        </w:rPr>
        <w:t>I</w:t>
      </w:r>
      <w:r w:rsidRPr="00727179">
        <w:rPr>
          <w:rFonts w:ascii="Verdana" w:hAnsi="Verdana"/>
          <w:b/>
          <w:spacing w:val="-1"/>
          <w:sz w:val="18"/>
          <w:szCs w:val="18"/>
        </w:rPr>
        <w:t xml:space="preserve"> </w:t>
      </w:r>
      <w:r w:rsidR="00C30244">
        <w:rPr>
          <w:rFonts w:ascii="Verdana" w:hAnsi="Verdana"/>
          <w:sz w:val="18"/>
          <w:szCs w:val="18"/>
        </w:rPr>
        <w:t xml:space="preserve">– </w:t>
      </w:r>
      <w:r w:rsidRPr="00727179">
        <w:rPr>
          <w:rFonts w:ascii="Verdana" w:hAnsi="Verdana"/>
          <w:sz w:val="18"/>
          <w:szCs w:val="18"/>
        </w:rPr>
        <w:t>Termo</w:t>
      </w:r>
      <w:r w:rsidRPr="00727179">
        <w:rPr>
          <w:rFonts w:ascii="Verdana" w:hAnsi="Verdana"/>
          <w:spacing w:val="-3"/>
          <w:sz w:val="18"/>
          <w:szCs w:val="18"/>
        </w:rPr>
        <w:t xml:space="preserve"> </w:t>
      </w:r>
      <w:r w:rsidRPr="00727179">
        <w:rPr>
          <w:rFonts w:ascii="Verdana" w:hAnsi="Verdana"/>
          <w:sz w:val="18"/>
          <w:szCs w:val="18"/>
        </w:rPr>
        <w:t>de Referência</w:t>
      </w:r>
      <w:r w:rsidR="00D02116" w:rsidRPr="00727179">
        <w:rPr>
          <w:rFonts w:ascii="Verdana" w:hAnsi="Verdana"/>
          <w:sz w:val="18"/>
          <w:szCs w:val="18"/>
        </w:rPr>
        <w:t xml:space="preserve"> e seus anexos</w:t>
      </w:r>
      <w:r w:rsidRPr="00727179">
        <w:rPr>
          <w:rFonts w:ascii="Verdana" w:hAnsi="Verdana"/>
          <w:sz w:val="18"/>
          <w:szCs w:val="18"/>
        </w:rPr>
        <w:t>;</w:t>
      </w:r>
    </w:p>
    <w:p w14:paraId="4D778FBB" w14:textId="357BA42B" w:rsidR="00311DCB" w:rsidRPr="00727179" w:rsidRDefault="00311DCB" w:rsidP="00600323">
      <w:pPr>
        <w:jc w:val="both"/>
        <w:rPr>
          <w:rFonts w:ascii="Verdana" w:hAnsi="Verdana"/>
          <w:sz w:val="18"/>
          <w:szCs w:val="18"/>
        </w:rPr>
      </w:pPr>
      <w:r w:rsidRPr="00727179">
        <w:rPr>
          <w:rFonts w:ascii="Verdana" w:hAnsi="Verdana"/>
          <w:b/>
          <w:sz w:val="18"/>
          <w:szCs w:val="18"/>
        </w:rPr>
        <w:t>ANEXO</w:t>
      </w:r>
      <w:r w:rsidRPr="00727179">
        <w:rPr>
          <w:rFonts w:ascii="Verdana" w:hAnsi="Verdana"/>
          <w:b/>
          <w:spacing w:val="-1"/>
          <w:sz w:val="18"/>
          <w:szCs w:val="18"/>
        </w:rPr>
        <w:t xml:space="preserve"> </w:t>
      </w:r>
      <w:r w:rsidRPr="00727179">
        <w:rPr>
          <w:rFonts w:ascii="Verdana" w:hAnsi="Verdana"/>
          <w:b/>
          <w:sz w:val="18"/>
          <w:szCs w:val="18"/>
        </w:rPr>
        <w:t>II</w:t>
      </w:r>
      <w:r w:rsidRPr="00727179">
        <w:rPr>
          <w:rFonts w:ascii="Verdana" w:hAnsi="Verdana"/>
          <w:b/>
          <w:spacing w:val="-2"/>
          <w:sz w:val="18"/>
          <w:szCs w:val="18"/>
        </w:rPr>
        <w:t xml:space="preserve"> </w:t>
      </w:r>
      <w:r w:rsidRPr="00727179">
        <w:rPr>
          <w:rFonts w:ascii="Verdana" w:hAnsi="Verdana"/>
          <w:sz w:val="18"/>
          <w:szCs w:val="18"/>
        </w:rPr>
        <w:t>– Modelo</w:t>
      </w:r>
      <w:r w:rsidRPr="00727179">
        <w:rPr>
          <w:rFonts w:ascii="Verdana" w:hAnsi="Verdana"/>
          <w:spacing w:val="-4"/>
          <w:sz w:val="18"/>
          <w:szCs w:val="18"/>
        </w:rPr>
        <w:t xml:space="preserve"> </w:t>
      </w:r>
      <w:r w:rsidRPr="00727179">
        <w:rPr>
          <w:rFonts w:ascii="Verdana" w:hAnsi="Verdana"/>
          <w:sz w:val="18"/>
          <w:szCs w:val="18"/>
        </w:rPr>
        <w:t>de</w:t>
      </w:r>
      <w:r w:rsidRPr="00727179">
        <w:rPr>
          <w:rFonts w:ascii="Verdana" w:hAnsi="Verdana"/>
          <w:spacing w:val="-3"/>
          <w:sz w:val="18"/>
          <w:szCs w:val="18"/>
        </w:rPr>
        <w:t xml:space="preserve"> </w:t>
      </w:r>
      <w:r w:rsidRPr="00727179">
        <w:rPr>
          <w:rFonts w:ascii="Verdana" w:hAnsi="Verdana"/>
          <w:sz w:val="18"/>
          <w:szCs w:val="18"/>
        </w:rPr>
        <w:t>Declaração</w:t>
      </w:r>
      <w:r w:rsidRPr="00727179">
        <w:rPr>
          <w:rFonts w:ascii="Verdana" w:hAnsi="Verdana"/>
          <w:spacing w:val="-1"/>
          <w:sz w:val="18"/>
          <w:szCs w:val="18"/>
        </w:rPr>
        <w:t xml:space="preserve"> </w:t>
      </w:r>
      <w:r w:rsidRPr="00727179">
        <w:rPr>
          <w:rFonts w:ascii="Verdana" w:hAnsi="Verdana"/>
          <w:sz w:val="18"/>
          <w:szCs w:val="18"/>
        </w:rPr>
        <w:t>Unificada;</w:t>
      </w:r>
    </w:p>
    <w:p w14:paraId="7ADC5381" w14:textId="660B8911" w:rsidR="00E738FC" w:rsidRDefault="00E738FC" w:rsidP="00600323">
      <w:pPr>
        <w:jc w:val="both"/>
        <w:rPr>
          <w:rFonts w:ascii="Verdana" w:hAnsi="Verdana"/>
          <w:sz w:val="18"/>
          <w:szCs w:val="18"/>
        </w:rPr>
      </w:pPr>
      <w:r w:rsidRPr="00727179">
        <w:rPr>
          <w:rFonts w:ascii="Verdana" w:hAnsi="Verdana"/>
          <w:b/>
          <w:bCs/>
          <w:sz w:val="18"/>
          <w:szCs w:val="18"/>
        </w:rPr>
        <w:t xml:space="preserve">ANEXO </w:t>
      </w:r>
      <w:r w:rsidR="001D0DFE" w:rsidRPr="00727179">
        <w:rPr>
          <w:rFonts w:ascii="Verdana" w:hAnsi="Verdana"/>
          <w:b/>
          <w:bCs/>
          <w:sz w:val="18"/>
          <w:szCs w:val="18"/>
        </w:rPr>
        <w:t>III</w:t>
      </w:r>
      <w:r w:rsidRPr="00727179">
        <w:rPr>
          <w:rFonts w:ascii="Verdana" w:hAnsi="Verdana"/>
          <w:b/>
          <w:bCs/>
          <w:sz w:val="18"/>
          <w:szCs w:val="18"/>
        </w:rPr>
        <w:t xml:space="preserve"> – </w:t>
      </w:r>
      <w:r w:rsidRPr="00727179">
        <w:rPr>
          <w:rFonts w:ascii="Verdana" w:hAnsi="Verdana"/>
          <w:sz w:val="18"/>
          <w:szCs w:val="18"/>
        </w:rPr>
        <w:t>Modelo de Proposta</w:t>
      </w:r>
      <w:r w:rsidR="00027E01">
        <w:rPr>
          <w:rFonts w:ascii="Verdana" w:hAnsi="Verdana"/>
          <w:sz w:val="18"/>
          <w:szCs w:val="18"/>
        </w:rPr>
        <w:t>.</w:t>
      </w:r>
    </w:p>
    <w:p w14:paraId="2C488228" w14:textId="77777777" w:rsidR="00563BA0" w:rsidRDefault="00563BA0" w:rsidP="00600323">
      <w:pPr>
        <w:jc w:val="both"/>
        <w:rPr>
          <w:rFonts w:ascii="Verdana" w:hAnsi="Verdana"/>
          <w:sz w:val="18"/>
          <w:szCs w:val="18"/>
        </w:rPr>
      </w:pPr>
    </w:p>
    <w:p w14:paraId="52687C4A" w14:textId="77777777" w:rsidR="00C30244" w:rsidRPr="00727179" w:rsidRDefault="00C30244" w:rsidP="00600323">
      <w:pPr>
        <w:jc w:val="both"/>
        <w:rPr>
          <w:rFonts w:ascii="Verdana" w:hAnsi="Verdana"/>
          <w:sz w:val="18"/>
          <w:szCs w:val="18"/>
        </w:rPr>
      </w:pPr>
    </w:p>
    <w:p w14:paraId="33AD6EF3" w14:textId="742E7180" w:rsidR="00311DCB" w:rsidRPr="00727179" w:rsidRDefault="00311DCB" w:rsidP="00600323">
      <w:pPr>
        <w:pStyle w:val="Corpodetexto"/>
        <w:spacing w:after="0" w:line="240" w:lineRule="auto"/>
        <w:jc w:val="both"/>
        <w:rPr>
          <w:rFonts w:ascii="Verdana" w:hAnsi="Verdana"/>
          <w:sz w:val="18"/>
          <w:szCs w:val="18"/>
        </w:rPr>
      </w:pPr>
      <w:r w:rsidRPr="00727179">
        <w:rPr>
          <w:rFonts w:ascii="Verdana" w:hAnsi="Verdana"/>
          <w:sz w:val="18"/>
          <w:szCs w:val="18"/>
        </w:rPr>
        <w:t>Cianorte,</w:t>
      </w:r>
      <w:r w:rsidRPr="00727179">
        <w:rPr>
          <w:rFonts w:ascii="Verdana" w:hAnsi="Verdana"/>
          <w:spacing w:val="2"/>
          <w:sz w:val="18"/>
          <w:szCs w:val="18"/>
        </w:rPr>
        <w:t xml:space="preserve"> </w:t>
      </w:r>
      <w:r w:rsidR="00A4399F" w:rsidRPr="00727179">
        <w:rPr>
          <w:rFonts w:ascii="Verdana" w:hAnsi="Verdana"/>
          <w:sz w:val="18"/>
          <w:szCs w:val="18"/>
        </w:rPr>
        <w:t>Estado do Paraná,</w:t>
      </w:r>
      <w:r w:rsidRPr="00727179">
        <w:rPr>
          <w:rFonts w:ascii="Verdana" w:hAnsi="Verdana"/>
          <w:spacing w:val="-3"/>
          <w:sz w:val="18"/>
          <w:szCs w:val="18"/>
        </w:rPr>
        <w:t xml:space="preserve"> </w:t>
      </w:r>
      <w:r w:rsidR="00027E01">
        <w:rPr>
          <w:rFonts w:ascii="Verdana" w:hAnsi="Verdana"/>
          <w:spacing w:val="-3"/>
          <w:sz w:val="18"/>
          <w:szCs w:val="18"/>
        </w:rPr>
        <w:t>18 de junho</w:t>
      </w:r>
      <w:r w:rsidR="00CF1A2F">
        <w:rPr>
          <w:rFonts w:ascii="Verdana" w:hAnsi="Verdana"/>
          <w:spacing w:val="-3"/>
          <w:sz w:val="18"/>
          <w:szCs w:val="18"/>
        </w:rPr>
        <w:t xml:space="preserve"> de 2026</w:t>
      </w:r>
      <w:r w:rsidRPr="00727179">
        <w:rPr>
          <w:rFonts w:ascii="Verdana" w:hAnsi="Verdana"/>
          <w:sz w:val="18"/>
          <w:szCs w:val="18"/>
        </w:rPr>
        <w:t>.</w:t>
      </w:r>
    </w:p>
    <w:p w14:paraId="4A118338" w14:textId="77777777" w:rsidR="000D1AA3" w:rsidRPr="00727179" w:rsidRDefault="000D1AA3" w:rsidP="00600323">
      <w:pPr>
        <w:pStyle w:val="Corpodetexto"/>
        <w:spacing w:after="0" w:line="240" w:lineRule="auto"/>
        <w:jc w:val="both"/>
        <w:rPr>
          <w:rFonts w:ascii="Verdana" w:hAnsi="Verdana"/>
          <w:sz w:val="18"/>
          <w:szCs w:val="18"/>
        </w:rPr>
      </w:pPr>
    </w:p>
    <w:p w14:paraId="19C8BFDA" w14:textId="77777777" w:rsidR="000D1AA3" w:rsidRPr="00727179" w:rsidRDefault="000D1AA3" w:rsidP="00600323">
      <w:pPr>
        <w:pStyle w:val="Corpodetexto"/>
        <w:spacing w:after="0" w:line="240" w:lineRule="auto"/>
        <w:jc w:val="both"/>
        <w:rPr>
          <w:rFonts w:ascii="Verdana" w:hAnsi="Verdana"/>
          <w:sz w:val="18"/>
          <w:szCs w:val="18"/>
        </w:rPr>
      </w:pPr>
    </w:p>
    <w:p w14:paraId="6C61F324" w14:textId="77777777" w:rsidR="000D1AA3" w:rsidRPr="00727179" w:rsidRDefault="000D1AA3" w:rsidP="00600323">
      <w:pPr>
        <w:pStyle w:val="Corpodetexto"/>
        <w:spacing w:after="0" w:line="240" w:lineRule="auto"/>
        <w:jc w:val="both"/>
        <w:rPr>
          <w:rFonts w:ascii="Verdana" w:hAnsi="Verdana"/>
          <w:sz w:val="18"/>
          <w:szCs w:val="18"/>
        </w:rPr>
      </w:pPr>
    </w:p>
    <w:p w14:paraId="5D5BCE38" w14:textId="77777777" w:rsidR="000D1AA3" w:rsidRPr="00727179" w:rsidRDefault="000D1AA3" w:rsidP="00600323">
      <w:pPr>
        <w:pStyle w:val="Corpodetexto"/>
        <w:spacing w:after="0" w:line="240" w:lineRule="auto"/>
        <w:jc w:val="both"/>
        <w:rPr>
          <w:rFonts w:ascii="Verdana" w:hAnsi="Verdana"/>
          <w:sz w:val="18"/>
          <w:szCs w:val="18"/>
        </w:rPr>
      </w:pPr>
    </w:p>
    <w:p w14:paraId="60D0ADBC" w14:textId="23B65F55" w:rsidR="000D1AA3" w:rsidRPr="00727179" w:rsidRDefault="000D1AA3" w:rsidP="000D1AA3">
      <w:pPr>
        <w:pStyle w:val="Corpodetexto"/>
        <w:spacing w:after="0" w:line="240" w:lineRule="auto"/>
        <w:jc w:val="center"/>
        <w:rPr>
          <w:rFonts w:ascii="Verdana" w:hAnsi="Verdana"/>
          <w:b/>
          <w:bCs/>
          <w:sz w:val="18"/>
          <w:szCs w:val="18"/>
        </w:rPr>
      </w:pPr>
      <w:r w:rsidRPr="00727179">
        <w:rPr>
          <w:rFonts w:ascii="Verdana" w:hAnsi="Verdana"/>
          <w:b/>
          <w:bCs/>
          <w:sz w:val="18"/>
          <w:szCs w:val="18"/>
        </w:rPr>
        <w:t>FERNANDO FONSECA DE MELO</w:t>
      </w:r>
    </w:p>
    <w:p w14:paraId="4A59EF93" w14:textId="1FFC9E0D" w:rsidR="000D1AA3" w:rsidRPr="00727179" w:rsidRDefault="000D1AA3" w:rsidP="000D1AA3">
      <w:pPr>
        <w:pStyle w:val="Corpodetexto"/>
        <w:spacing w:after="0" w:line="240" w:lineRule="auto"/>
        <w:jc w:val="center"/>
        <w:rPr>
          <w:rFonts w:ascii="Verdana" w:hAnsi="Verdana"/>
          <w:b/>
          <w:bCs/>
          <w:sz w:val="16"/>
          <w:szCs w:val="16"/>
        </w:rPr>
      </w:pPr>
      <w:r w:rsidRPr="00727179">
        <w:rPr>
          <w:rFonts w:ascii="Verdana" w:hAnsi="Verdana"/>
          <w:b/>
          <w:bCs/>
          <w:sz w:val="16"/>
          <w:szCs w:val="16"/>
        </w:rPr>
        <w:t>Agente de Contratação</w:t>
      </w:r>
    </w:p>
    <w:p w14:paraId="1F336DBB" w14:textId="2207909D" w:rsidR="000D1AA3" w:rsidRDefault="000D1AA3" w:rsidP="000D1AA3">
      <w:pPr>
        <w:pStyle w:val="Corpodetexto"/>
        <w:spacing w:after="0" w:line="240" w:lineRule="auto"/>
        <w:jc w:val="center"/>
        <w:rPr>
          <w:rFonts w:ascii="Verdana" w:hAnsi="Verdana"/>
          <w:b/>
          <w:bCs/>
          <w:sz w:val="16"/>
          <w:szCs w:val="16"/>
        </w:rPr>
      </w:pPr>
      <w:r w:rsidRPr="00727179">
        <w:rPr>
          <w:rFonts w:ascii="Verdana" w:hAnsi="Verdana"/>
          <w:b/>
          <w:bCs/>
          <w:sz w:val="16"/>
          <w:szCs w:val="16"/>
        </w:rPr>
        <w:t>Portaria nº 016/2024</w:t>
      </w:r>
    </w:p>
    <w:p w14:paraId="039F908B" w14:textId="77777777" w:rsidR="00F4444E" w:rsidRDefault="00F4444E" w:rsidP="000D1AA3">
      <w:pPr>
        <w:pStyle w:val="Corpodetexto"/>
        <w:spacing w:after="0" w:line="240" w:lineRule="auto"/>
        <w:jc w:val="center"/>
        <w:rPr>
          <w:rFonts w:ascii="Verdana" w:hAnsi="Verdana"/>
          <w:b/>
          <w:bCs/>
          <w:sz w:val="16"/>
          <w:szCs w:val="16"/>
        </w:rPr>
      </w:pPr>
    </w:p>
    <w:p w14:paraId="03647B44" w14:textId="7609FC37" w:rsidR="00F4444E" w:rsidRDefault="00F4444E"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56A5E8B9" w14:textId="77777777" w:rsidR="00F4444E" w:rsidRDefault="00F4444E" w:rsidP="00F4444E">
      <w:pPr>
        <w:keepNext/>
        <w:shd w:val="clear" w:color="auto" w:fill="D0CECE"/>
        <w:overflowPunct w:val="0"/>
        <w:autoSpaceDE w:val="0"/>
        <w:autoSpaceDN w:val="0"/>
        <w:adjustRightInd w:val="0"/>
        <w:jc w:val="center"/>
        <w:textAlignment w:val="baseline"/>
        <w:outlineLvl w:val="4"/>
        <w:rPr>
          <w:rFonts w:ascii="Verdana" w:eastAsia="MS Mincho" w:hAnsi="Verdana"/>
          <w:b/>
          <w:sz w:val="22"/>
          <w:u w:val="single"/>
        </w:rPr>
      </w:pPr>
      <w:bookmarkStart w:id="2" w:name="_Hlk39587371"/>
      <w:r>
        <w:rPr>
          <w:rFonts w:ascii="Verdana" w:eastAsia="MS Mincho" w:hAnsi="Verdana"/>
          <w:b/>
          <w:sz w:val="22"/>
          <w:u w:val="single"/>
        </w:rPr>
        <w:lastRenderedPageBreak/>
        <w:t>ANEXO I</w:t>
      </w:r>
    </w:p>
    <w:p w14:paraId="35DDD7D3" w14:textId="77777777" w:rsidR="00F4444E" w:rsidRDefault="00F4444E" w:rsidP="00F4444E">
      <w:pPr>
        <w:keepNext/>
        <w:shd w:val="clear" w:color="auto" w:fill="D0CECE"/>
        <w:overflowPunct w:val="0"/>
        <w:autoSpaceDE w:val="0"/>
        <w:autoSpaceDN w:val="0"/>
        <w:adjustRightInd w:val="0"/>
        <w:jc w:val="center"/>
        <w:textAlignment w:val="baseline"/>
        <w:outlineLvl w:val="4"/>
        <w:rPr>
          <w:rFonts w:ascii="Verdana" w:eastAsia="MS Mincho" w:hAnsi="Verdana"/>
          <w:b/>
          <w:sz w:val="22"/>
          <w:u w:val="single"/>
        </w:rPr>
      </w:pPr>
    </w:p>
    <w:p w14:paraId="1AAD9298" w14:textId="77777777" w:rsidR="00F4444E" w:rsidRPr="00395A01" w:rsidRDefault="00F4444E" w:rsidP="00F4444E">
      <w:pPr>
        <w:keepNext/>
        <w:shd w:val="clear" w:color="auto" w:fill="D0CECE"/>
        <w:overflowPunct w:val="0"/>
        <w:autoSpaceDE w:val="0"/>
        <w:autoSpaceDN w:val="0"/>
        <w:adjustRightInd w:val="0"/>
        <w:jc w:val="center"/>
        <w:textAlignment w:val="baseline"/>
        <w:outlineLvl w:val="4"/>
        <w:rPr>
          <w:rFonts w:ascii="Verdana" w:eastAsia="MS Mincho" w:hAnsi="Verdana"/>
          <w:b/>
          <w:sz w:val="22"/>
          <w:u w:val="single"/>
        </w:rPr>
      </w:pPr>
      <w:r>
        <w:rPr>
          <w:rFonts w:ascii="Verdana" w:eastAsia="MS Mincho" w:hAnsi="Verdana"/>
          <w:b/>
          <w:sz w:val="22"/>
          <w:u w:val="single"/>
        </w:rPr>
        <w:t>TERMO DE REFERÊNCIA Nº 011/2006 E SEUS ANEXOS</w:t>
      </w:r>
    </w:p>
    <w:bookmarkEnd w:id="2"/>
    <w:p w14:paraId="0FDD9C00" w14:textId="77777777" w:rsidR="00F4444E" w:rsidRPr="00395A01" w:rsidRDefault="00F4444E" w:rsidP="00F4444E">
      <w:pPr>
        <w:keepNext/>
        <w:overflowPunct w:val="0"/>
        <w:autoSpaceDE w:val="0"/>
        <w:autoSpaceDN w:val="0"/>
        <w:adjustRightInd w:val="0"/>
        <w:jc w:val="center"/>
        <w:textAlignment w:val="baseline"/>
        <w:outlineLvl w:val="4"/>
        <w:rPr>
          <w:rFonts w:ascii="Verdana" w:eastAsia="MS Mincho" w:hAnsi="Verdana"/>
          <w:b/>
          <w:sz w:val="18"/>
          <w:szCs w:val="17"/>
          <w:u w:val="single"/>
        </w:rPr>
      </w:pPr>
    </w:p>
    <w:p w14:paraId="781DCB01" w14:textId="5DA3FD62" w:rsidR="00F4444E" w:rsidRDefault="00F4444E"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33D18209" w14:textId="77777777" w:rsidR="00F4444E" w:rsidRDefault="00F4444E" w:rsidP="000D1AA3">
      <w:pPr>
        <w:pStyle w:val="Corpodetexto"/>
        <w:spacing w:after="0" w:line="240" w:lineRule="auto"/>
        <w:jc w:val="center"/>
        <w:rPr>
          <w:rFonts w:ascii="Verdana" w:hAnsi="Verdana"/>
          <w:b/>
          <w:bCs/>
          <w:sz w:val="16"/>
          <w:szCs w:val="16"/>
        </w:rPr>
        <w:sectPr w:rsidR="00F4444E" w:rsidSect="000538A1">
          <w:headerReference w:type="default" r:id="rId16"/>
          <w:footerReference w:type="default" r:id="rId17"/>
          <w:headerReference w:type="first" r:id="rId18"/>
          <w:footerReference w:type="first" r:id="rId19"/>
          <w:pgSz w:w="11910" w:h="16840"/>
          <w:pgMar w:top="1940" w:right="1134" w:bottom="1200" w:left="1418" w:header="488" w:footer="0" w:gutter="0"/>
          <w:cols w:space="720"/>
          <w:docGrid w:linePitch="272"/>
        </w:sectPr>
      </w:pPr>
    </w:p>
    <w:p w14:paraId="75D9C3D1" w14:textId="77777777" w:rsidR="00F4444E" w:rsidRPr="007D381D" w:rsidRDefault="00F4444E" w:rsidP="00F4444E">
      <w:pPr>
        <w:jc w:val="center"/>
        <w:rPr>
          <w:b/>
          <w:sz w:val="24"/>
          <w:u w:val="single"/>
        </w:rPr>
      </w:pPr>
      <w:r w:rsidRPr="007D381D">
        <w:rPr>
          <w:b/>
          <w:sz w:val="24"/>
          <w:u w:val="single"/>
        </w:rPr>
        <w:lastRenderedPageBreak/>
        <w:t>ANEXO I</w:t>
      </w:r>
    </w:p>
    <w:p w14:paraId="3E3A290E" w14:textId="77777777" w:rsidR="00F4444E" w:rsidRPr="007D381D" w:rsidRDefault="00F4444E" w:rsidP="00F4444E">
      <w:pPr>
        <w:jc w:val="center"/>
        <w:rPr>
          <w:b/>
          <w:sz w:val="24"/>
          <w:u w:val="single"/>
        </w:rPr>
      </w:pPr>
      <w:r w:rsidRPr="007D381D">
        <w:rPr>
          <w:b/>
          <w:sz w:val="24"/>
          <w:u w:val="single"/>
        </w:rPr>
        <w:t xml:space="preserve">CESTA DE PREÇOS REF. PROCESSO DE LICITAÇÃO Nº </w:t>
      </w:r>
      <w:r>
        <w:rPr>
          <w:b/>
          <w:sz w:val="24"/>
          <w:u w:val="single"/>
        </w:rPr>
        <w:t>064/2026</w:t>
      </w:r>
      <w:r w:rsidRPr="007D381D">
        <w:rPr>
          <w:b/>
          <w:sz w:val="24"/>
          <w:u w:val="single"/>
        </w:rPr>
        <w:t xml:space="preserve">– CMC </w:t>
      </w:r>
    </w:p>
    <w:p w14:paraId="5845C8F0" w14:textId="77777777" w:rsidR="00F4444E" w:rsidRPr="007D381D" w:rsidRDefault="00F4444E" w:rsidP="00F4444E">
      <w:pPr>
        <w:jc w:val="center"/>
        <w:rPr>
          <w:b/>
          <w:sz w:val="24"/>
          <w:u w:val="single"/>
        </w:rPr>
      </w:pPr>
      <w:r w:rsidRPr="007D381D">
        <w:rPr>
          <w:b/>
          <w:sz w:val="24"/>
          <w:u w:val="single"/>
        </w:rPr>
        <w:t xml:space="preserve">MÉMORIA DE CÁLCULO PARA DEFINIÇÃO DE VALOR MÁXIMO DE CONTRATAÇÃO </w:t>
      </w:r>
    </w:p>
    <w:tbl>
      <w:tblPr>
        <w:tblW w:w="39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
        <w:gridCol w:w="451"/>
        <w:gridCol w:w="652"/>
        <w:gridCol w:w="2904"/>
        <w:gridCol w:w="896"/>
        <w:gridCol w:w="809"/>
        <w:gridCol w:w="972"/>
        <w:gridCol w:w="809"/>
        <w:gridCol w:w="809"/>
        <w:gridCol w:w="853"/>
        <w:gridCol w:w="1117"/>
        <w:gridCol w:w="1009"/>
        <w:gridCol w:w="1055"/>
      </w:tblGrid>
      <w:tr w:rsidR="00F4444E" w:rsidRPr="00A518FF" w14:paraId="661141A4" w14:textId="77777777" w:rsidTr="00F4444E">
        <w:trPr>
          <w:trHeight w:val="455"/>
          <w:jc w:val="center"/>
        </w:trPr>
        <w:tc>
          <w:tcPr>
            <w:tcW w:w="207" w:type="pct"/>
            <w:shd w:val="clear" w:color="auto" w:fill="D9D9D9"/>
            <w:vAlign w:val="center"/>
          </w:tcPr>
          <w:p w14:paraId="083A8AA3" w14:textId="77777777" w:rsidR="00F4444E" w:rsidRPr="00A518FF" w:rsidRDefault="00F4444E" w:rsidP="00C264EF">
            <w:pPr>
              <w:spacing w:line="276" w:lineRule="auto"/>
              <w:ind w:left="-108" w:right="34"/>
              <w:jc w:val="center"/>
              <w:rPr>
                <w:rFonts w:asciiTheme="majorHAnsi" w:hAnsiTheme="majorHAnsi" w:cstheme="majorHAnsi"/>
                <w:b/>
                <w:sz w:val="16"/>
                <w:szCs w:val="16"/>
              </w:rPr>
            </w:pPr>
            <w:r w:rsidRPr="00A518FF">
              <w:rPr>
                <w:rFonts w:asciiTheme="majorHAnsi" w:hAnsiTheme="majorHAnsi" w:cstheme="majorHAnsi"/>
                <w:b/>
                <w:sz w:val="16"/>
                <w:szCs w:val="16"/>
              </w:rPr>
              <w:t>Item</w:t>
            </w:r>
          </w:p>
        </w:tc>
        <w:tc>
          <w:tcPr>
            <w:tcW w:w="176" w:type="pct"/>
            <w:shd w:val="clear" w:color="auto" w:fill="D9D9D9"/>
            <w:vAlign w:val="center"/>
          </w:tcPr>
          <w:p w14:paraId="48E554D3" w14:textId="77777777" w:rsidR="00F4444E" w:rsidRPr="00A518FF" w:rsidRDefault="00F4444E" w:rsidP="00C264EF">
            <w:pPr>
              <w:tabs>
                <w:tab w:val="left" w:pos="313"/>
              </w:tabs>
              <w:spacing w:line="276" w:lineRule="auto"/>
              <w:ind w:left="-108" w:right="-108"/>
              <w:jc w:val="center"/>
              <w:rPr>
                <w:rFonts w:asciiTheme="majorHAnsi" w:hAnsiTheme="majorHAnsi" w:cstheme="majorHAnsi"/>
                <w:b/>
                <w:sz w:val="16"/>
                <w:szCs w:val="16"/>
              </w:rPr>
            </w:pPr>
            <w:r w:rsidRPr="00A518FF">
              <w:rPr>
                <w:rFonts w:asciiTheme="majorHAnsi" w:hAnsiTheme="majorHAnsi" w:cstheme="majorHAnsi"/>
                <w:b/>
                <w:sz w:val="16"/>
                <w:szCs w:val="16"/>
              </w:rPr>
              <w:t>Unid.</w:t>
            </w:r>
          </w:p>
        </w:tc>
        <w:tc>
          <w:tcPr>
            <w:tcW w:w="113" w:type="pct"/>
            <w:shd w:val="clear" w:color="auto" w:fill="D9D9D9"/>
            <w:vAlign w:val="center"/>
          </w:tcPr>
          <w:p w14:paraId="20F3F2AE" w14:textId="77777777" w:rsidR="00F4444E" w:rsidRPr="00A518FF" w:rsidRDefault="00F4444E" w:rsidP="00C264EF">
            <w:pPr>
              <w:spacing w:line="276" w:lineRule="auto"/>
              <w:ind w:left="-108" w:right="-17" w:firstLine="3"/>
              <w:jc w:val="center"/>
              <w:rPr>
                <w:rFonts w:asciiTheme="majorHAnsi" w:hAnsiTheme="majorHAnsi" w:cstheme="majorHAnsi"/>
                <w:b/>
                <w:sz w:val="16"/>
                <w:szCs w:val="16"/>
              </w:rPr>
            </w:pPr>
            <w:r w:rsidRPr="00A518FF">
              <w:rPr>
                <w:rFonts w:asciiTheme="majorHAnsi" w:hAnsiTheme="majorHAnsi" w:cstheme="majorHAnsi"/>
                <w:b/>
                <w:sz w:val="16"/>
                <w:szCs w:val="16"/>
              </w:rPr>
              <w:t>Unid. medida</w:t>
            </w:r>
          </w:p>
        </w:tc>
        <w:tc>
          <w:tcPr>
            <w:tcW w:w="1148" w:type="pct"/>
            <w:shd w:val="clear" w:color="auto" w:fill="D9D9D9"/>
            <w:vAlign w:val="center"/>
          </w:tcPr>
          <w:p w14:paraId="49B1B063" w14:textId="77777777" w:rsidR="00F4444E" w:rsidRPr="00A518FF" w:rsidRDefault="00F4444E" w:rsidP="00C264EF">
            <w:pPr>
              <w:spacing w:line="276" w:lineRule="auto"/>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Especificações</w:t>
            </w:r>
          </w:p>
        </w:tc>
        <w:tc>
          <w:tcPr>
            <w:tcW w:w="365" w:type="pct"/>
            <w:shd w:val="clear" w:color="auto" w:fill="D9D9D9"/>
            <w:vAlign w:val="center"/>
          </w:tcPr>
          <w:p w14:paraId="40C8A220" w14:textId="77777777" w:rsidR="00F4444E" w:rsidRPr="0056164E" w:rsidRDefault="00F4444E" w:rsidP="00C264EF">
            <w:pPr>
              <w:ind w:left="-108" w:firstLine="108"/>
              <w:jc w:val="center"/>
              <w:rPr>
                <w:rFonts w:asciiTheme="majorHAnsi" w:hAnsiTheme="majorHAnsi" w:cstheme="majorHAnsi"/>
                <w:b/>
                <w:sz w:val="16"/>
                <w:szCs w:val="16"/>
                <w:lang w:val="en-US"/>
              </w:rPr>
            </w:pPr>
            <w:proofErr w:type="spellStart"/>
            <w:r w:rsidRPr="0056164E">
              <w:rPr>
                <w:rFonts w:asciiTheme="majorHAnsi" w:hAnsiTheme="majorHAnsi" w:cstheme="majorHAnsi"/>
                <w:b/>
                <w:sz w:val="16"/>
                <w:szCs w:val="16"/>
                <w:lang w:val="en-US"/>
              </w:rPr>
              <w:t>Inciso</w:t>
            </w:r>
            <w:proofErr w:type="spellEnd"/>
            <w:r w:rsidRPr="0056164E">
              <w:rPr>
                <w:rFonts w:asciiTheme="majorHAnsi" w:hAnsiTheme="majorHAnsi" w:cstheme="majorHAnsi"/>
                <w:b/>
                <w:sz w:val="16"/>
                <w:szCs w:val="16"/>
                <w:lang w:val="en-US"/>
              </w:rPr>
              <w:t xml:space="preserve"> I, Art. 12, </w:t>
            </w:r>
            <w:proofErr w:type="spellStart"/>
            <w:r w:rsidRPr="0056164E">
              <w:rPr>
                <w:rFonts w:asciiTheme="majorHAnsi" w:hAnsiTheme="majorHAnsi" w:cstheme="majorHAnsi"/>
                <w:b/>
                <w:sz w:val="16"/>
                <w:szCs w:val="16"/>
                <w:lang w:val="en-US"/>
              </w:rPr>
              <w:t>Ato</w:t>
            </w:r>
            <w:proofErr w:type="spellEnd"/>
            <w:r w:rsidRPr="0056164E">
              <w:rPr>
                <w:rFonts w:asciiTheme="majorHAnsi" w:hAnsiTheme="majorHAnsi" w:cstheme="majorHAnsi"/>
                <w:b/>
                <w:sz w:val="16"/>
                <w:szCs w:val="16"/>
                <w:lang w:val="en-US"/>
              </w:rPr>
              <w:t xml:space="preserve"> 06/23</w:t>
            </w:r>
          </w:p>
          <w:p w14:paraId="6C008F7F" w14:textId="77777777" w:rsidR="00F4444E" w:rsidRPr="0056164E" w:rsidRDefault="00F4444E" w:rsidP="00C264EF">
            <w:pPr>
              <w:ind w:left="-108" w:firstLine="108"/>
              <w:jc w:val="center"/>
              <w:rPr>
                <w:rFonts w:asciiTheme="majorHAnsi" w:hAnsiTheme="majorHAnsi" w:cstheme="majorHAnsi"/>
                <w:b/>
                <w:sz w:val="16"/>
                <w:szCs w:val="16"/>
                <w:lang w:val="en-US"/>
              </w:rPr>
            </w:pPr>
            <w:r w:rsidRPr="0056164E">
              <w:rPr>
                <w:rFonts w:asciiTheme="majorHAnsi" w:hAnsiTheme="majorHAnsi" w:cstheme="majorHAnsi"/>
                <w:b/>
                <w:sz w:val="16"/>
                <w:szCs w:val="16"/>
                <w:lang w:val="en-US"/>
              </w:rPr>
              <w:t>PNCP</w:t>
            </w:r>
          </w:p>
        </w:tc>
        <w:tc>
          <w:tcPr>
            <w:tcW w:w="331" w:type="pct"/>
            <w:shd w:val="clear" w:color="auto" w:fill="D9D9D9"/>
            <w:vAlign w:val="center"/>
          </w:tcPr>
          <w:p w14:paraId="6C8DEE39" w14:textId="77777777" w:rsidR="00F4444E" w:rsidRDefault="00F4444E" w:rsidP="00C264EF">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II, Art. 12, Ato 06/23</w:t>
            </w:r>
          </w:p>
          <w:p w14:paraId="1BF900E9" w14:textId="77777777" w:rsidR="00F4444E" w:rsidRPr="00A518FF" w:rsidRDefault="00F4444E" w:rsidP="00C264EF">
            <w:pPr>
              <w:ind w:left="-108" w:firstLine="108"/>
              <w:jc w:val="center"/>
              <w:rPr>
                <w:rFonts w:asciiTheme="majorHAnsi" w:hAnsiTheme="majorHAnsi" w:cstheme="majorHAnsi"/>
                <w:b/>
                <w:sz w:val="16"/>
                <w:szCs w:val="16"/>
              </w:rPr>
            </w:pPr>
            <w:r>
              <w:rPr>
                <w:rFonts w:asciiTheme="majorHAnsi" w:hAnsiTheme="majorHAnsi" w:cstheme="majorHAnsi"/>
                <w:b/>
                <w:sz w:val="16"/>
                <w:szCs w:val="16"/>
              </w:rPr>
              <w:t xml:space="preserve">ÓRGÃOS PÚBLICOS </w:t>
            </w:r>
          </w:p>
        </w:tc>
        <w:tc>
          <w:tcPr>
            <w:tcW w:w="379" w:type="pct"/>
            <w:shd w:val="clear" w:color="auto" w:fill="D9D9D9"/>
          </w:tcPr>
          <w:p w14:paraId="3AA4BC64" w14:textId="77777777" w:rsidR="00F4444E" w:rsidRDefault="00F4444E" w:rsidP="00C264EF">
            <w:pPr>
              <w:ind w:left="-108" w:firstLine="108"/>
              <w:jc w:val="center"/>
              <w:rPr>
                <w:rFonts w:asciiTheme="majorHAnsi" w:hAnsiTheme="majorHAnsi" w:cstheme="majorHAnsi"/>
                <w:b/>
                <w:sz w:val="16"/>
                <w:szCs w:val="16"/>
              </w:rPr>
            </w:pPr>
          </w:p>
          <w:p w14:paraId="5CDC28AF" w14:textId="77777777" w:rsidR="00F4444E" w:rsidRDefault="00F4444E" w:rsidP="00C264EF">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III, Art. 12, Ato 06/23</w:t>
            </w:r>
          </w:p>
          <w:p w14:paraId="0511B20C" w14:textId="77777777" w:rsidR="00F4444E" w:rsidRPr="00A518FF" w:rsidRDefault="00F4444E" w:rsidP="00C264EF">
            <w:pPr>
              <w:ind w:left="-108" w:firstLine="108"/>
              <w:jc w:val="center"/>
              <w:rPr>
                <w:rFonts w:asciiTheme="majorHAnsi" w:hAnsiTheme="majorHAnsi" w:cstheme="majorHAnsi"/>
                <w:b/>
                <w:sz w:val="16"/>
                <w:szCs w:val="16"/>
              </w:rPr>
            </w:pPr>
            <w:r>
              <w:rPr>
                <w:rFonts w:asciiTheme="majorHAnsi" w:hAnsiTheme="majorHAnsi" w:cstheme="majorHAnsi"/>
                <w:b/>
                <w:sz w:val="16"/>
                <w:szCs w:val="16"/>
              </w:rPr>
              <w:t xml:space="preserve">TABELA REFERENCIAL </w:t>
            </w:r>
          </w:p>
        </w:tc>
        <w:tc>
          <w:tcPr>
            <w:tcW w:w="331" w:type="pct"/>
            <w:shd w:val="clear" w:color="auto" w:fill="D9D9D9"/>
            <w:vAlign w:val="center"/>
          </w:tcPr>
          <w:p w14:paraId="12E81C20" w14:textId="77777777" w:rsidR="00F4444E" w:rsidRPr="00A518FF" w:rsidRDefault="00F4444E" w:rsidP="00C264EF">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IV, Art. 12, Ato 06/23</w:t>
            </w:r>
          </w:p>
          <w:p w14:paraId="6D8BC014" w14:textId="77777777" w:rsidR="00F4444E" w:rsidRPr="00A518FF" w:rsidRDefault="00F4444E" w:rsidP="00C264EF">
            <w:pPr>
              <w:ind w:left="-108" w:firstLine="108"/>
              <w:jc w:val="center"/>
              <w:rPr>
                <w:rFonts w:asciiTheme="majorHAnsi" w:hAnsiTheme="majorHAnsi" w:cstheme="majorHAnsi"/>
                <w:b/>
                <w:sz w:val="16"/>
                <w:szCs w:val="16"/>
              </w:rPr>
            </w:pPr>
            <w:proofErr w:type="spellStart"/>
            <w:r w:rsidRPr="00A518FF">
              <w:rPr>
                <w:rFonts w:asciiTheme="majorHAnsi" w:hAnsiTheme="majorHAnsi" w:cstheme="majorHAnsi"/>
                <w:b/>
                <w:sz w:val="16"/>
                <w:szCs w:val="16"/>
              </w:rPr>
              <w:t>Fornec</w:t>
            </w:r>
            <w:proofErr w:type="spellEnd"/>
            <w:r w:rsidRPr="00A518FF">
              <w:rPr>
                <w:rFonts w:asciiTheme="majorHAnsi" w:hAnsiTheme="majorHAnsi" w:cstheme="majorHAnsi"/>
                <w:b/>
                <w:sz w:val="16"/>
                <w:szCs w:val="16"/>
              </w:rPr>
              <w:t>. 1</w:t>
            </w:r>
          </w:p>
        </w:tc>
        <w:tc>
          <w:tcPr>
            <w:tcW w:w="331" w:type="pct"/>
            <w:shd w:val="clear" w:color="auto" w:fill="D9D9D9"/>
            <w:vAlign w:val="center"/>
          </w:tcPr>
          <w:p w14:paraId="2554B1E8" w14:textId="77777777" w:rsidR="00F4444E" w:rsidRPr="00A518FF" w:rsidRDefault="00F4444E" w:rsidP="00C264EF">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IV, Art. 12, Ato 06/23</w:t>
            </w:r>
          </w:p>
          <w:p w14:paraId="3D39E7D3" w14:textId="77777777" w:rsidR="00F4444E" w:rsidRPr="00A518FF" w:rsidRDefault="00F4444E" w:rsidP="00C264EF">
            <w:pPr>
              <w:ind w:left="-108" w:firstLine="108"/>
              <w:jc w:val="center"/>
              <w:rPr>
                <w:rFonts w:asciiTheme="majorHAnsi" w:hAnsiTheme="majorHAnsi" w:cstheme="majorHAnsi"/>
                <w:b/>
                <w:sz w:val="16"/>
                <w:szCs w:val="16"/>
              </w:rPr>
            </w:pPr>
            <w:proofErr w:type="spellStart"/>
            <w:r w:rsidRPr="00A518FF">
              <w:rPr>
                <w:rFonts w:asciiTheme="majorHAnsi" w:hAnsiTheme="majorHAnsi" w:cstheme="majorHAnsi"/>
                <w:b/>
                <w:sz w:val="16"/>
                <w:szCs w:val="16"/>
              </w:rPr>
              <w:t>Fornec</w:t>
            </w:r>
            <w:proofErr w:type="spellEnd"/>
            <w:r w:rsidRPr="00A518FF">
              <w:rPr>
                <w:rFonts w:asciiTheme="majorHAnsi" w:hAnsiTheme="majorHAnsi" w:cstheme="majorHAnsi"/>
                <w:b/>
                <w:sz w:val="16"/>
                <w:szCs w:val="16"/>
              </w:rPr>
              <w:t xml:space="preserve">. </w:t>
            </w:r>
            <w:r>
              <w:rPr>
                <w:rFonts w:asciiTheme="majorHAnsi" w:hAnsiTheme="majorHAnsi" w:cstheme="majorHAnsi"/>
                <w:b/>
                <w:sz w:val="16"/>
                <w:szCs w:val="16"/>
              </w:rPr>
              <w:t>2</w:t>
            </w:r>
          </w:p>
        </w:tc>
        <w:tc>
          <w:tcPr>
            <w:tcW w:w="348" w:type="pct"/>
            <w:shd w:val="clear" w:color="auto" w:fill="D9D9D9"/>
            <w:vAlign w:val="center"/>
          </w:tcPr>
          <w:p w14:paraId="717F5B9F" w14:textId="77777777" w:rsidR="00F4444E" w:rsidRPr="004A1DFA" w:rsidRDefault="00F4444E" w:rsidP="00C264EF">
            <w:pPr>
              <w:ind w:left="-108" w:firstLine="108"/>
              <w:jc w:val="center"/>
              <w:rPr>
                <w:rFonts w:asciiTheme="majorHAnsi" w:hAnsiTheme="majorHAnsi" w:cstheme="majorHAnsi"/>
                <w:b/>
                <w:sz w:val="16"/>
                <w:szCs w:val="16"/>
              </w:rPr>
            </w:pPr>
            <w:r w:rsidRPr="004A1DFA">
              <w:rPr>
                <w:rFonts w:asciiTheme="majorHAnsi" w:hAnsiTheme="majorHAnsi" w:cstheme="majorHAnsi"/>
                <w:b/>
                <w:sz w:val="16"/>
                <w:szCs w:val="16"/>
              </w:rPr>
              <w:t>Inciso IV, Art. 12, Ato 06/23</w:t>
            </w:r>
          </w:p>
          <w:p w14:paraId="3DEAD806" w14:textId="77777777" w:rsidR="00F4444E" w:rsidRDefault="00F4444E" w:rsidP="00C264EF">
            <w:pPr>
              <w:ind w:left="-108" w:firstLine="108"/>
              <w:jc w:val="center"/>
              <w:rPr>
                <w:rFonts w:asciiTheme="majorHAnsi" w:hAnsiTheme="majorHAnsi" w:cstheme="majorHAnsi"/>
                <w:b/>
                <w:sz w:val="16"/>
                <w:szCs w:val="16"/>
              </w:rPr>
            </w:pPr>
            <w:proofErr w:type="spellStart"/>
            <w:r w:rsidRPr="004A1DFA">
              <w:rPr>
                <w:rFonts w:asciiTheme="majorHAnsi" w:hAnsiTheme="majorHAnsi" w:cstheme="majorHAnsi"/>
                <w:b/>
                <w:sz w:val="16"/>
                <w:szCs w:val="16"/>
              </w:rPr>
              <w:t>Fornec</w:t>
            </w:r>
            <w:proofErr w:type="spellEnd"/>
            <w:r>
              <w:rPr>
                <w:rFonts w:asciiTheme="majorHAnsi" w:hAnsiTheme="majorHAnsi" w:cstheme="majorHAnsi"/>
                <w:b/>
                <w:sz w:val="16"/>
                <w:szCs w:val="16"/>
              </w:rPr>
              <w:t xml:space="preserve"> 3</w:t>
            </w:r>
          </w:p>
        </w:tc>
        <w:tc>
          <w:tcPr>
            <w:tcW w:w="451" w:type="pct"/>
            <w:shd w:val="clear" w:color="auto" w:fill="D9D9D9"/>
            <w:vAlign w:val="center"/>
          </w:tcPr>
          <w:p w14:paraId="756E425B" w14:textId="77777777" w:rsidR="00F4444E" w:rsidRDefault="00F4444E" w:rsidP="00C264EF">
            <w:pPr>
              <w:ind w:left="-108" w:firstLine="108"/>
              <w:jc w:val="center"/>
              <w:rPr>
                <w:rFonts w:asciiTheme="majorHAnsi" w:hAnsiTheme="majorHAnsi" w:cstheme="majorHAnsi"/>
                <w:b/>
                <w:sz w:val="16"/>
                <w:szCs w:val="16"/>
              </w:rPr>
            </w:pPr>
          </w:p>
          <w:p w14:paraId="21F497A5" w14:textId="77777777" w:rsidR="00F4444E" w:rsidRPr="00A518FF" w:rsidRDefault="00F4444E" w:rsidP="00C264EF">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V, Art. 12, Ato 06/23</w:t>
            </w:r>
          </w:p>
          <w:p w14:paraId="3F6A4EB6" w14:textId="77777777" w:rsidR="00F4444E" w:rsidRPr="00A518FF" w:rsidRDefault="00F4444E" w:rsidP="00C264EF">
            <w:pPr>
              <w:ind w:left="-108" w:firstLine="108"/>
              <w:jc w:val="center"/>
              <w:rPr>
                <w:rFonts w:asciiTheme="majorHAnsi" w:hAnsiTheme="majorHAnsi" w:cstheme="majorHAnsi"/>
                <w:b/>
                <w:sz w:val="16"/>
                <w:szCs w:val="16"/>
              </w:rPr>
            </w:pPr>
            <w:r>
              <w:rPr>
                <w:rFonts w:asciiTheme="majorHAnsi" w:hAnsiTheme="majorHAnsi" w:cstheme="majorHAnsi"/>
                <w:b/>
                <w:sz w:val="16"/>
                <w:szCs w:val="16"/>
              </w:rPr>
              <w:t>NOTA PARANÁ</w:t>
            </w:r>
          </w:p>
        </w:tc>
        <w:tc>
          <w:tcPr>
            <w:tcW w:w="409" w:type="pct"/>
            <w:shd w:val="clear" w:color="auto" w:fill="D9D9D9"/>
            <w:vAlign w:val="center"/>
          </w:tcPr>
          <w:p w14:paraId="6C5A77AD" w14:textId="77777777" w:rsidR="00F4444E" w:rsidRDefault="00F4444E" w:rsidP="00C264EF">
            <w:pPr>
              <w:ind w:left="-108" w:firstLine="108"/>
              <w:jc w:val="center"/>
              <w:rPr>
                <w:rFonts w:asciiTheme="majorHAnsi" w:hAnsiTheme="majorHAnsi" w:cstheme="majorHAnsi"/>
                <w:b/>
                <w:sz w:val="16"/>
                <w:szCs w:val="16"/>
              </w:rPr>
            </w:pPr>
          </w:p>
          <w:p w14:paraId="65AE26B3" w14:textId="77777777" w:rsidR="00F4444E" w:rsidRPr="00A518FF" w:rsidRDefault="00F4444E" w:rsidP="00C264EF">
            <w:pPr>
              <w:ind w:left="-108" w:firstLine="108"/>
              <w:jc w:val="center"/>
              <w:rPr>
                <w:rFonts w:asciiTheme="majorHAnsi" w:hAnsiTheme="majorHAnsi" w:cstheme="majorHAnsi"/>
                <w:b/>
                <w:sz w:val="16"/>
                <w:szCs w:val="16"/>
              </w:rPr>
            </w:pPr>
            <w:r w:rsidRPr="00A518FF">
              <w:rPr>
                <w:rFonts w:asciiTheme="majorHAnsi" w:hAnsiTheme="majorHAnsi" w:cstheme="majorHAnsi"/>
                <w:b/>
                <w:sz w:val="16"/>
                <w:szCs w:val="16"/>
              </w:rPr>
              <w:t>Inciso VI, Art. 12, Ato 06/23</w:t>
            </w:r>
          </w:p>
          <w:p w14:paraId="650F8ECC" w14:textId="77777777" w:rsidR="00F4444E" w:rsidRPr="00A518FF" w:rsidRDefault="00F4444E" w:rsidP="00C264EF">
            <w:pPr>
              <w:ind w:left="-108" w:firstLine="108"/>
              <w:jc w:val="center"/>
              <w:rPr>
                <w:rFonts w:asciiTheme="majorHAnsi" w:hAnsiTheme="majorHAnsi" w:cstheme="majorHAnsi"/>
                <w:b/>
                <w:sz w:val="16"/>
                <w:szCs w:val="16"/>
              </w:rPr>
            </w:pPr>
            <w:r>
              <w:rPr>
                <w:rFonts w:asciiTheme="majorHAnsi" w:hAnsiTheme="majorHAnsi" w:cstheme="majorHAnsi"/>
                <w:b/>
                <w:sz w:val="16"/>
                <w:szCs w:val="16"/>
              </w:rPr>
              <w:t>PESQUISA IN LOCO</w:t>
            </w:r>
          </w:p>
        </w:tc>
        <w:tc>
          <w:tcPr>
            <w:tcW w:w="411" w:type="pct"/>
            <w:shd w:val="clear" w:color="auto" w:fill="D9D9D9"/>
            <w:vAlign w:val="center"/>
          </w:tcPr>
          <w:p w14:paraId="20E605EC" w14:textId="77777777" w:rsidR="00F4444E" w:rsidRPr="006C0DFA" w:rsidRDefault="00F4444E" w:rsidP="00C264EF">
            <w:pPr>
              <w:ind w:left="-108" w:firstLine="108"/>
              <w:jc w:val="center"/>
              <w:rPr>
                <w:rFonts w:asciiTheme="majorHAnsi" w:hAnsiTheme="majorHAnsi" w:cstheme="majorHAnsi"/>
                <w:b/>
                <w:sz w:val="16"/>
                <w:szCs w:val="16"/>
              </w:rPr>
            </w:pPr>
          </w:p>
          <w:p w14:paraId="337DF219" w14:textId="77777777" w:rsidR="00F4444E" w:rsidRPr="006C0DFA" w:rsidRDefault="00F4444E" w:rsidP="00C264EF">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Inciso VII, Art. 12, Ato 06/23</w:t>
            </w:r>
          </w:p>
          <w:p w14:paraId="01BD67E0" w14:textId="77777777" w:rsidR="00F4444E" w:rsidRPr="006C0DFA" w:rsidRDefault="00F4444E" w:rsidP="00C264EF">
            <w:pPr>
              <w:ind w:left="-108" w:firstLine="108"/>
              <w:jc w:val="center"/>
              <w:rPr>
                <w:rFonts w:asciiTheme="majorHAnsi" w:hAnsiTheme="majorHAnsi" w:cstheme="majorHAnsi"/>
                <w:b/>
                <w:sz w:val="16"/>
                <w:szCs w:val="16"/>
              </w:rPr>
            </w:pPr>
          </w:p>
          <w:p w14:paraId="5A46B817" w14:textId="77777777" w:rsidR="00F4444E" w:rsidRPr="006C0DFA" w:rsidRDefault="00F4444E" w:rsidP="00C264EF">
            <w:pPr>
              <w:ind w:left="-108" w:firstLine="108"/>
              <w:jc w:val="center"/>
              <w:rPr>
                <w:rFonts w:asciiTheme="majorHAnsi" w:hAnsiTheme="majorHAnsi" w:cstheme="majorHAnsi"/>
                <w:b/>
                <w:sz w:val="16"/>
                <w:szCs w:val="16"/>
              </w:rPr>
            </w:pPr>
            <w:r w:rsidRPr="006C0DFA">
              <w:rPr>
                <w:rFonts w:asciiTheme="majorHAnsi" w:hAnsiTheme="majorHAnsi" w:cstheme="majorHAnsi"/>
                <w:b/>
                <w:sz w:val="16"/>
                <w:szCs w:val="16"/>
              </w:rPr>
              <w:t>SITES E</w:t>
            </w:r>
            <w:r w:rsidRPr="006C0DFA">
              <w:rPr>
                <w:rFonts w:asciiTheme="majorHAnsi" w:hAnsiTheme="majorHAnsi" w:cstheme="majorHAnsi"/>
                <w:b/>
                <w:sz w:val="14"/>
                <w:szCs w:val="14"/>
              </w:rPr>
              <w:t>SPECIALIZADOS</w:t>
            </w:r>
          </w:p>
        </w:tc>
      </w:tr>
      <w:tr w:rsidR="00F4444E" w:rsidRPr="00524DEB" w14:paraId="37CAF579" w14:textId="77777777" w:rsidTr="00F4444E">
        <w:trPr>
          <w:trHeight w:val="428"/>
          <w:jc w:val="center"/>
        </w:trPr>
        <w:tc>
          <w:tcPr>
            <w:tcW w:w="207" w:type="pct"/>
            <w:vAlign w:val="center"/>
          </w:tcPr>
          <w:p w14:paraId="3F102804" w14:textId="77777777" w:rsidR="00F4444E" w:rsidRPr="00A518FF" w:rsidRDefault="00F4444E" w:rsidP="00C264EF">
            <w:pPr>
              <w:spacing w:line="276" w:lineRule="auto"/>
              <w:ind w:right="107"/>
              <w:jc w:val="center"/>
              <w:rPr>
                <w:rFonts w:asciiTheme="majorHAnsi" w:hAnsiTheme="majorHAnsi" w:cstheme="majorHAnsi"/>
                <w:b/>
                <w:sz w:val="16"/>
                <w:szCs w:val="16"/>
              </w:rPr>
            </w:pPr>
            <w:r>
              <w:rPr>
                <w:rFonts w:asciiTheme="majorHAnsi" w:hAnsiTheme="majorHAnsi" w:cstheme="majorHAnsi"/>
                <w:b/>
                <w:sz w:val="16"/>
                <w:szCs w:val="16"/>
              </w:rPr>
              <w:t>01</w:t>
            </w:r>
          </w:p>
        </w:tc>
        <w:tc>
          <w:tcPr>
            <w:tcW w:w="176" w:type="pct"/>
            <w:vAlign w:val="center"/>
          </w:tcPr>
          <w:p w14:paraId="69DBE975" w14:textId="77777777" w:rsidR="00F4444E" w:rsidRPr="00A518FF" w:rsidRDefault="00F4444E" w:rsidP="00C264EF">
            <w:pPr>
              <w:tabs>
                <w:tab w:val="left" w:pos="597"/>
              </w:tabs>
              <w:spacing w:line="276" w:lineRule="auto"/>
              <w:ind w:left="-108" w:right="34"/>
              <w:jc w:val="center"/>
              <w:rPr>
                <w:rFonts w:asciiTheme="majorHAnsi" w:hAnsiTheme="majorHAnsi" w:cstheme="majorHAnsi"/>
                <w:b/>
                <w:sz w:val="16"/>
                <w:szCs w:val="16"/>
                <w:u w:val="single"/>
              </w:rPr>
            </w:pPr>
            <w:r>
              <w:rPr>
                <w:rFonts w:asciiTheme="majorHAnsi" w:hAnsiTheme="majorHAnsi" w:cstheme="majorHAnsi"/>
                <w:b/>
                <w:sz w:val="16"/>
                <w:szCs w:val="16"/>
                <w:u w:val="single"/>
              </w:rPr>
              <w:t>01</w:t>
            </w:r>
          </w:p>
        </w:tc>
        <w:tc>
          <w:tcPr>
            <w:tcW w:w="113" w:type="pct"/>
            <w:vAlign w:val="center"/>
          </w:tcPr>
          <w:p w14:paraId="34981CB3" w14:textId="77777777" w:rsidR="00F4444E" w:rsidRPr="00A518FF" w:rsidRDefault="00F4444E" w:rsidP="00C264EF">
            <w:pPr>
              <w:spacing w:line="276" w:lineRule="auto"/>
              <w:ind w:left="-108" w:firstLine="3"/>
              <w:jc w:val="center"/>
              <w:rPr>
                <w:rFonts w:asciiTheme="majorHAnsi" w:hAnsiTheme="majorHAnsi" w:cstheme="majorHAnsi"/>
                <w:bCs/>
                <w:sz w:val="16"/>
                <w:szCs w:val="16"/>
              </w:rPr>
            </w:pPr>
            <w:r>
              <w:rPr>
                <w:rFonts w:asciiTheme="majorHAnsi" w:hAnsiTheme="majorHAnsi" w:cstheme="majorHAnsi"/>
                <w:bCs/>
                <w:sz w:val="16"/>
                <w:szCs w:val="16"/>
              </w:rPr>
              <w:t>Unidade</w:t>
            </w:r>
          </w:p>
        </w:tc>
        <w:tc>
          <w:tcPr>
            <w:tcW w:w="1148" w:type="pct"/>
            <w:vAlign w:val="center"/>
          </w:tcPr>
          <w:p w14:paraId="4A91C7C8" w14:textId="77777777" w:rsidR="00F4444E" w:rsidRPr="002702E5" w:rsidRDefault="00F4444E" w:rsidP="00C264EF">
            <w:pPr>
              <w:spacing w:line="276" w:lineRule="auto"/>
              <w:ind w:left="-108" w:firstLine="108"/>
              <w:jc w:val="center"/>
              <w:rPr>
                <w:rFonts w:asciiTheme="majorHAnsi" w:hAnsiTheme="majorHAnsi" w:cstheme="majorHAnsi"/>
                <w:bCs/>
                <w:sz w:val="14"/>
                <w:szCs w:val="14"/>
              </w:rPr>
            </w:pPr>
            <w:r>
              <w:rPr>
                <w:rFonts w:ascii="Verdana" w:hAnsi="Verdana"/>
                <w:sz w:val="18"/>
                <w:szCs w:val="18"/>
              </w:rPr>
              <w:t>Anel de vedação para bujão de drenagem do cárter do motor</w:t>
            </w:r>
          </w:p>
        </w:tc>
        <w:tc>
          <w:tcPr>
            <w:tcW w:w="365" w:type="pct"/>
            <w:vAlign w:val="center"/>
          </w:tcPr>
          <w:p w14:paraId="55AA2BCE" w14:textId="77777777" w:rsidR="00F4444E" w:rsidRPr="00524DEB"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10,60</w:t>
            </w:r>
          </w:p>
        </w:tc>
        <w:tc>
          <w:tcPr>
            <w:tcW w:w="331" w:type="pct"/>
            <w:vAlign w:val="center"/>
          </w:tcPr>
          <w:p w14:paraId="7C5F6A1B" w14:textId="77777777" w:rsidR="00F4444E" w:rsidRPr="00BC2F61" w:rsidRDefault="00F4444E" w:rsidP="00C264EF">
            <w:pPr>
              <w:spacing w:line="276" w:lineRule="auto"/>
              <w:ind w:left="-108" w:firstLine="108"/>
              <w:jc w:val="center"/>
              <w:rPr>
                <w:rFonts w:asciiTheme="majorHAnsi" w:hAnsiTheme="majorHAnsi" w:cstheme="majorHAnsi"/>
                <w:sz w:val="16"/>
                <w:szCs w:val="16"/>
              </w:rPr>
            </w:pPr>
            <w:r w:rsidRPr="00BC2F61">
              <w:rPr>
                <w:rFonts w:asciiTheme="majorHAnsi" w:hAnsiTheme="majorHAnsi" w:cstheme="majorHAnsi"/>
                <w:sz w:val="16"/>
                <w:szCs w:val="16"/>
              </w:rPr>
              <w:t>14,76</w:t>
            </w:r>
          </w:p>
        </w:tc>
        <w:tc>
          <w:tcPr>
            <w:tcW w:w="379" w:type="pct"/>
            <w:vAlign w:val="center"/>
          </w:tcPr>
          <w:p w14:paraId="737679B4" w14:textId="77777777" w:rsidR="00F4444E" w:rsidRPr="00524DEB"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31" w:type="pct"/>
            <w:vAlign w:val="center"/>
          </w:tcPr>
          <w:p w14:paraId="2327DDD0" w14:textId="77777777" w:rsidR="00F4444E" w:rsidRPr="00E31271" w:rsidRDefault="00F4444E" w:rsidP="00C264EF">
            <w:pPr>
              <w:spacing w:line="276" w:lineRule="auto"/>
              <w:ind w:left="-108" w:firstLine="108"/>
              <w:jc w:val="center"/>
              <w:rPr>
                <w:rFonts w:asciiTheme="majorHAnsi" w:hAnsiTheme="majorHAnsi" w:cstheme="majorHAnsi"/>
                <w:bCs/>
                <w:sz w:val="16"/>
                <w:szCs w:val="16"/>
                <w:highlight w:val="yellow"/>
              </w:rPr>
            </w:pPr>
            <w:r w:rsidRPr="00E31271">
              <w:rPr>
                <w:rFonts w:asciiTheme="majorHAnsi" w:hAnsiTheme="majorHAnsi" w:cstheme="majorHAnsi"/>
                <w:bCs/>
                <w:sz w:val="16"/>
                <w:szCs w:val="16"/>
                <w:highlight w:val="yellow"/>
              </w:rPr>
              <w:t>12,50</w:t>
            </w:r>
          </w:p>
        </w:tc>
        <w:tc>
          <w:tcPr>
            <w:tcW w:w="331" w:type="pct"/>
            <w:shd w:val="clear" w:color="auto" w:fill="auto"/>
            <w:vAlign w:val="center"/>
          </w:tcPr>
          <w:p w14:paraId="4B752BEF" w14:textId="77777777" w:rsidR="00F4444E" w:rsidRPr="00524DEB"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15,00</w:t>
            </w:r>
          </w:p>
        </w:tc>
        <w:tc>
          <w:tcPr>
            <w:tcW w:w="348" w:type="pct"/>
            <w:vAlign w:val="center"/>
          </w:tcPr>
          <w:p w14:paraId="69235294" w14:textId="77777777" w:rsidR="00F4444E" w:rsidRPr="00524DEB"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14,76</w:t>
            </w:r>
          </w:p>
        </w:tc>
        <w:tc>
          <w:tcPr>
            <w:tcW w:w="451" w:type="pct"/>
            <w:vAlign w:val="center"/>
          </w:tcPr>
          <w:p w14:paraId="0B23E10B" w14:textId="77777777" w:rsidR="00F4444E" w:rsidRPr="00524DEB"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409" w:type="pct"/>
            <w:vAlign w:val="center"/>
          </w:tcPr>
          <w:p w14:paraId="7A7D1E56" w14:textId="77777777" w:rsidR="00F4444E" w:rsidRPr="00524DEB"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30,00</w:t>
            </w:r>
          </w:p>
        </w:tc>
        <w:tc>
          <w:tcPr>
            <w:tcW w:w="411" w:type="pct"/>
            <w:vAlign w:val="center"/>
          </w:tcPr>
          <w:p w14:paraId="2D01C40D" w14:textId="77777777" w:rsidR="00F4444E" w:rsidRPr="00524DEB" w:rsidRDefault="00F4444E" w:rsidP="00C264EF">
            <w:pPr>
              <w:spacing w:line="276" w:lineRule="auto"/>
              <w:ind w:left="-108" w:firstLine="108"/>
              <w:jc w:val="center"/>
              <w:rPr>
                <w:rFonts w:asciiTheme="majorHAnsi" w:hAnsiTheme="majorHAnsi" w:cstheme="majorHAnsi"/>
                <w:sz w:val="16"/>
                <w:szCs w:val="16"/>
              </w:rPr>
            </w:pPr>
            <w:r w:rsidRPr="002E1330">
              <w:rPr>
                <w:rFonts w:asciiTheme="majorHAnsi" w:hAnsiTheme="majorHAnsi" w:cstheme="majorHAnsi"/>
                <w:sz w:val="16"/>
                <w:szCs w:val="16"/>
              </w:rPr>
              <w:t>15,37</w:t>
            </w:r>
          </w:p>
        </w:tc>
      </w:tr>
      <w:tr w:rsidR="00F4444E" w:rsidRPr="00524DEB" w14:paraId="3402D1AE" w14:textId="77777777" w:rsidTr="00F4444E">
        <w:trPr>
          <w:trHeight w:val="428"/>
          <w:jc w:val="center"/>
        </w:trPr>
        <w:tc>
          <w:tcPr>
            <w:tcW w:w="207" w:type="pct"/>
            <w:vAlign w:val="center"/>
          </w:tcPr>
          <w:p w14:paraId="0037F921" w14:textId="77777777" w:rsidR="00F4444E" w:rsidRDefault="00F4444E" w:rsidP="00C264EF">
            <w:pPr>
              <w:spacing w:line="276" w:lineRule="auto"/>
              <w:ind w:right="107"/>
              <w:jc w:val="center"/>
              <w:rPr>
                <w:rFonts w:asciiTheme="majorHAnsi" w:hAnsiTheme="majorHAnsi" w:cstheme="majorHAnsi"/>
                <w:b/>
                <w:sz w:val="16"/>
                <w:szCs w:val="16"/>
              </w:rPr>
            </w:pPr>
            <w:r>
              <w:rPr>
                <w:rFonts w:asciiTheme="majorHAnsi" w:hAnsiTheme="majorHAnsi" w:cstheme="majorHAnsi"/>
                <w:b/>
                <w:sz w:val="16"/>
                <w:szCs w:val="16"/>
              </w:rPr>
              <w:t>02</w:t>
            </w:r>
          </w:p>
        </w:tc>
        <w:tc>
          <w:tcPr>
            <w:tcW w:w="176" w:type="pct"/>
            <w:vAlign w:val="center"/>
          </w:tcPr>
          <w:p w14:paraId="7E5D161D" w14:textId="77777777" w:rsidR="00F4444E" w:rsidRDefault="00F4444E" w:rsidP="00C264EF">
            <w:pPr>
              <w:tabs>
                <w:tab w:val="left" w:pos="597"/>
              </w:tabs>
              <w:spacing w:line="276" w:lineRule="auto"/>
              <w:ind w:left="-108" w:right="34"/>
              <w:jc w:val="center"/>
              <w:rPr>
                <w:rFonts w:asciiTheme="majorHAnsi" w:hAnsiTheme="majorHAnsi" w:cstheme="majorHAnsi"/>
                <w:b/>
                <w:sz w:val="16"/>
                <w:szCs w:val="16"/>
                <w:u w:val="single"/>
              </w:rPr>
            </w:pPr>
            <w:r>
              <w:rPr>
                <w:rFonts w:asciiTheme="majorHAnsi" w:hAnsiTheme="majorHAnsi" w:cstheme="majorHAnsi"/>
                <w:b/>
                <w:sz w:val="16"/>
                <w:szCs w:val="16"/>
                <w:u w:val="single"/>
              </w:rPr>
              <w:t>01</w:t>
            </w:r>
          </w:p>
        </w:tc>
        <w:tc>
          <w:tcPr>
            <w:tcW w:w="113" w:type="pct"/>
            <w:vAlign w:val="center"/>
          </w:tcPr>
          <w:p w14:paraId="54266067" w14:textId="77777777" w:rsidR="00F4444E" w:rsidRDefault="00F4444E" w:rsidP="00C264EF">
            <w:pPr>
              <w:spacing w:line="276" w:lineRule="auto"/>
              <w:ind w:left="-108" w:firstLine="3"/>
              <w:jc w:val="center"/>
              <w:rPr>
                <w:rFonts w:asciiTheme="majorHAnsi" w:hAnsiTheme="majorHAnsi" w:cstheme="majorHAnsi"/>
                <w:bCs/>
                <w:sz w:val="16"/>
                <w:szCs w:val="16"/>
              </w:rPr>
            </w:pPr>
            <w:r>
              <w:rPr>
                <w:rFonts w:asciiTheme="majorHAnsi" w:hAnsiTheme="majorHAnsi" w:cstheme="majorHAnsi"/>
                <w:bCs/>
                <w:sz w:val="16"/>
                <w:szCs w:val="16"/>
              </w:rPr>
              <w:t>Unidade</w:t>
            </w:r>
          </w:p>
        </w:tc>
        <w:tc>
          <w:tcPr>
            <w:tcW w:w="1148" w:type="pct"/>
            <w:vAlign w:val="center"/>
          </w:tcPr>
          <w:p w14:paraId="5F4D4009" w14:textId="77777777" w:rsidR="00F4444E" w:rsidRPr="002702E5" w:rsidRDefault="00F4444E" w:rsidP="00C264EF">
            <w:pPr>
              <w:spacing w:line="276" w:lineRule="auto"/>
              <w:ind w:left="-108" w:firstLine="108"/>
              <w:jc w:val="center"/>
              <w:rPr>
                <w:rFonts w:ascii="Verdana" w:hAnsi="Verdana" w:cstheme="minorHAnsi"/>
                <w:bCs/>
                <w:sz w:val="17"/>
                <w:szCs w:val="17"/>
              </w:rPr>
            </w:pPr>
            <w:r>
              <w:rPr>
                <w:rFonts w:ascii="Verdana" w:hAnsi="Verdana"/>
                <w:sz w:val="18"/>
                <w:szCs w:val="18"/>
              </w:rPr>
              <w:t>Filtro de óleo lubrificante do motor</w:t>
            </w:r>
          </w:p>
        </w:tc>
        <w:tc>
          <w:tcPr>
            <w:tcW w:w="365" w:type="pct"/>
            <w:vAlign w:val="center"/>
          </w:tcPr>
          <w:p w14:paraId="319E7356"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67,98</w:t>
            </w:r>
          </w:p>
        </w:tc>
        <w:tc>
          <w:tcPr>
            <w:tcW w:w="331" w:type="pct"/>
            <w:vAlign w:val="center"/>
          </w:tcPr>
          <w:p w14:paraId="26BB6A75" w14:textId="77777777" w:rsidR="00F4444E" w:rsidRPr="00BC2F61" w:rsidRDefault="00F4444E" w:rsidP="00C264EF">
            <w:pPr>
              <w:spacing w:line="276" w:lineRule="auto"/>
              <w:ind w:left="-108" w:firstLine="108"/>
              <w:jc w:val="center"/>
              <w:rPr>
                <w:rFonts w:asciiTheme="majorHAnsi" w:hAnsiTheme="majorHAnsi" w:cstheme="majorHAnsi"/>
                <w:sz w:val="16"/>
                <w:szCs w:val="16"/>
              </w:rPr>
            </w:pPr>
            <w:r w:rsidRPr="00BC2F61">
              <w:rPr>
                <w:rFonts w:asciiTheme="majorHAnsi" w:hAnsiTheme="majorHAnsi" w:cstheme="majorHAnsi"/>
                <w:sz w:val="16"/>
                <w:szCs w:val="16"/>
              </w:rPr>
              <w:t>35,00</w:t>
            </w:r>
          </w:p>
        </w:tc>
        <w:tc>
          <w:tcPr>
            <w:tcW w:w="379" w:type="pct"/>
            <w:vAlign w:val="center"/>
          </w:tcPr>
          <w:p w14:paraId="7EEFD787"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31" w:type="pct"/>
            <w:vAlign w:val="center"/>
          </w:tcPr>
          <w:p w14:paraId="522C4BC1" w14:textId="77777777" w:rsidR="00F4444E" w:rsidRPr="00E31271" w:rsidRDefault="00F4444E" w:rsidP="00C264EF">
            <w:pPr>
              <w:spacing w:line="276" w:lineRule="auto"/>
              <w:ind w:left="-108" w:firstLine="108"/>
              <w:jc w:val="center"/>
              <w:rPr>
                <w:rFonts w:asciiTheme="majorHAnsi" w:hAnsiTheme="majorHAnsi" w:cstheme="majorHAnsi"/>
                <w:bCs/>
                <w:sz w:val="16"/>
                <w:szCs w:val="16"/>
                <w:highlight w:val="yellow"/>
              </w:rPr>
            </w:pPr>
            <w:r w:rsidRPr="00E31271">
              <w:rPr>
                <w:rFonts w:asciiTheme="majorHAnsi" w:hAnsiTheme="majorHAnsi" w:cstheme="majorHAnsi"/>
                <w:bCs/>
                <w:sz w:val="16"/>
                <w:szCs w:val="16"/>
                <w:highlight w:val="yellow"/>
              </w:rPr>
              <w:t>30,00</w:t>
            </w:r>
          </w:p>
        </w:tc>
        <w:tc>
          <w:tcPr>
            <w:tcW w:w="331" w:type="pct"/>
            <w:shd w:val="clear" w:color="auto" w:fill="auto"/>
            <w:vAlign w:val="center"/>
          </w:tcPr>
          <w:p w14:paraId="086312BE"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32,00</w:t>
            </w:r>
          </w:p>
        </w:tc>
        <w:tc>
          <w:tcPr>
            <w:tcW w:w="348" w:type="pct"/>
            <w:vAlign w:val="center"/>
          </w:tcPr>
          <w:p w14:paraId="5BD2BE84"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81,80</w:t>
            </w:r>
          </w:p>
        </w:tc>
        <w:tc>
          <w:tcPr>
            <w:tcW w:w="451" w:type="pct"/>
            <w:vAlign w:val="center"/>
          </w:tcPr>
          <w:p w14:paraId="3EE3B056"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409" w:type="pct"/>
            <w:vAlign w:val="center"/>
          </w:tcPr>
          <w:p w14:paraId="3FF099AD"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45,00</w:t>
            </w:r>
          </w:p>
        </w:tc>
        <w:tc>
          <w:tcPr>
            <w:tcW w:w="411" w:type="pct"/>
            <w:vAlign w:val="center"/>
          </w:tcPr>
          <w:p w14:paraId="0C4451CD" w14:textId="77777777" w:rsidR="00F4444E" w:rsidRDefault="00F4444E" w:rsidP="00C264EF">
            <w:pPr>
              <w:spacing w:line="276" w:lineRule="auto"/>
              <w:ind w:left="-108" w:firstLine="108"/>
              <w:jc w:val="center"/>
              <w:rPr>
                <w:rFonts w:asciiTheme="majorHAnsi" w:hAnsiTheme="majorHAnsi" w:cstheme="majorHAnsi"/>
                <w:sz w:val="16"/>
                <w:szCs w:val="16"/>
              </w:rPr>
            </w:pPr>
            <w:r w:rsidRPr="009419F3">
              <w:rPr>
                <w:rFonts w:asciiTheme="majorHAnsi" w:hAnsiTheme="majorHAnsi" w:cstheme="majorHAnsi"/>
                <w:sz w:val="16"/>
                <w:szCs w:val="16"/>
              </w:rPr>
              <w:t>46,08</w:t>
            </w:r>
          </w:p>
        </w:tc>
      </w:tr>
      <w:tr w:rsidR="00F4444E" w:rsidRPr="00524DEB" w14:paraId="4ED21786" w14:textId="77777777" w:rsidTr="00F4444E">
        <w:trPr>
          <w:trHeight w:val="428"/>
          <w:jc w:val="center"/>
        </w:trPr>
        <w:tc>
          <w:tcPr>
            <w:tcW w:w="207" w:type="pct"/>
            <w:vAlign w:val="center"/>
          </w:tcPr>
          <w:p w14:paraId="6B32E07E" w14:textId="77777777" w:rsidR="00F4444E" w:rsidRDefault="00F4444E" w:rsidP="00C264EF">
            <w:pPr>
              <w:spacing w:line="276" w:lineRule="auto"/>
              <w:ind w:right="107"/>
              <w:jc w:val="center"/>
              <w:rPr>
                <w:rFonts w:asciiTheme="majorHAnsi" w:hAnsiTheme="majorHAnsi" w:cstheme="majorHAnsi"/>
                <w:b/>
                <w:sz w:val="16"/>
                <w:szCs w:val="16"/>
              </w:rPr>
            </w:pPr>
            <w:r>
              <w:rPr>
                <w:rFonts w:asciiTheme="majorHAnsi" w:hAnsiTheme="majorHAnsi" w:cstheme="majorHAnsi"/>
                <w:b/>
                <w:sz w:val="16"/>
                <w:szCs w:val="16"/>
              </w:rPr>
              <w:t>03</w:t>
            </w:r>
          </w:p>
        </w:tc>
        <w:tc>
          <w:tcPr>
            <w:tcW w:w="176" w:type="pct"/>
            <w:vAlign w:val="center"/>
          </w:tcPr>
          <w:p w14:paraId="19DB2B46" w14:textId="77777777" w:rsidR="00F4444E" w:rsidRDefault="00F4444E" w:rsidP="00C264EF">
            <w:pPr>
              <w:tabs>
                <w:tab w:val="left" w:pos="597"/>
              </w:tabs>
              <w:spacing w:line="276" w:lineRule="auto"/>
              <w:ind w:left="-108" w:right="34"/>
              <w:jc w:val="center"/>
              <w:rPr>
                <w:rFonts w:asciiTheme="majorHAnsi" w:hAnsiTheme="majorHAnsi" w:cstheme="majorHAnsi"/>
                <w:b/>
                <w:sz w:val="16"/>
                <w:szCs w:val="16"/>
                <w:u w:val="single"/>
              </w:rPr>
            </w:pPr>
            <w:r>
              <w:rPr>
                <w:rFonts w:asciiTheme="majorHAnsi" w:hAnsiTheme="majorHAnsi" w:cstheme="majorHAnsi"/>
                <w:b/>
                <w:sz w:val="16"/>
                <w:szCs w:val="16"/>
                <w:u w:val="single"/>
              </w:rPr>
              <w:t>01</w:t>
            </w:r>
          </w:p>
        </w:tc>
        <w:tc>
          <w:tcPr>
            <w:tcW w:w="113" w:type="pct"/>
            <w:vAlign w:val="center"/>
          </w:tcPr>
          <w:p w14:paraId="0817ECAE" w14:textId="77777777" w:rsidR="00F4444E" w:rsidRDefault="00F4444E" w:rsidP="00C264EF">
            <w:pPr>
              <w:spacing w:line="276" w:lineRule="auto"/>
              <w:ind w:left="-108" w:firstLine="3"/>
              <w:jc w:val="center"/>
              <w:rPr>
                <w:rFonts w:asciiTheme="majorHAnsi" w:hAnsiTheme="majorHAnsi" w:cstheme="majorHAnsi"/>
                <w:bCs/>
                <w:sz w:val="16"/>
                <w:szCs w:val="16"/>
              </w:rPr>
            </w:pPr>
            <w:r>
              <w:rPr>
                <w:rFonts w:asciiTheme="majorHAnsi" w:hAnsiTheme="majorHAnsi" w:cstheme="majorHAnsi"/>
                <w:bCs/>
                <w:sz w:val="16"/>
                <w:szCs w:val="16"/>
              </w:rPr>
              <w:t>Unidade</w:t>
            </w:r>
          </w:p>
        </w:tc>
        <w:tc>
          <w:tcPr>
            <w:tcW w:w="1148" w:type="pct"/>
            <w:vAlign w:val="center"/>
          </w:tcPr>
          <w:p w14:paraId="18DF974B" w14:textId="77777777" w:rsidR="00F4444E" w:rsidRPr="002702E5" w:rsidRDefault="00F4444E" w:rsidP="00C264EF">
            <w:pPr>
              <w:spacing w:line="276" w:lineRule="auto"/>
              <w:ind w:left="-108" w:firstLine="108"/>
              <w:jc w:val="center"/>
              <w:rPr>
                <w:rFonts w:ascii="Verdana" w:hAnsi="Verdana" w:cstheme="minorHAnsi"/>
                <w:bCs/>
                <w:sz w:val="17"/>
                <w:szCs w:val="17"/>
              </w:rPr>
            </w:pPr>
            <w:r>
              <w:rPr>
                <w:rFonts w:ascii="Verdana" w:hAnsi="Verdana"/>
                <w:sz w:val="18"/>
                <w:szCs w:val="18"/>
              </w:rPr>
              <w:t>Filtro de ar do motor.</w:t>
            </w:r>
          </w:p>
        </w:tc>
        <w:tc>
          <w:tcPr>
            <w:tcW w:w="365" w:type="pct"/>
            <w:vAlign w:val="center"/>
          </w:tcPr>
          <w:p w14:paraId="54BBE80B"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176,07</w:t>
            </w:r>
          </w:p>
        </w:tc>
        <w:tc>
          <w:tcPr>
            <w:tcW w:w="331" w:type="pct"/>
            <w:shd w:val="clear" w:color="auto" w:fill="auto"/>
            <w:vAlign w:val="center"/>
          </w:tcPr>
          <w:p w14:paraId="47C1D8FE" w14:textId="77777777" w:rsidR="00F4444E" w:rsidRPr="00BC2F61" w:rsidRDefault="00F4444E" w:rsidP="00C264EF">
            <w:pPr>
              <w:spacing w:line="276" w:lineRule="auto"/>
              <w:ind w:left="-108" w:firstLine="108"/>
              <w:jc w:val="center"/>
              <w:rPr>
                <w:rFonts w:asciiTheme="majorHAnsi" w:hAnsiTheme="majorHAnsi" w:cstheme="majorHAnsi"/>
                <w:sz w:val="16"/>
                <w:szCs w:val="16"/>
              </w:rPr>
            </w:pPr>
            <w:r w:rsidRPr="00BC2F61">
              <w:rPr>
                <w:rFonts w:asciiTheme="majorHAnsi" w:hAnsiTheme="majorHAnsi" w:cstheme="majorHAnsi"/>
                <w:sz w:val="16"/>
                <w:szCs w:val="16"/>
              </w:rPr>
              <w:t>65,00</w:t>
            </w:r>
          </w:p>
        </w:tc>
        <w:tc>
          <w:tcPr>
            <w:tcW w:w="379" w:type="pct"/>
            <w:vAlign w:val="center"/>
          </w:tcPr>
          <w:p w14:paraId="72AE70CC"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31" w:type="pct"/>
            <w:vAlign w:val="center"/>
          </w:tcPr>
          <w:p w14:paraId="292A2ADC" w14:textId="77777777" w:rsidR="00F4444E" w:rsidRPr="00E31271" w:rsidRDefault="00F4444E" w:rsidP="00C264EF">
            <w:pPr>
              <w:spacing w:line="276" w:lineRule="auto"/>
              <w:ind w:left="-108" w:firstLine="108"/>
              <w:jc w:val="center"/>
              <w:rPr>
                <w:rFonts w:asciiTheme="majorHAnsi" w:hAnsiTheme="majorHAnsi" w:cstheme="majorHAnsi"/>
                <w:bCs/>
                <w:sz w:val="16"/>
                <w:szCs w:val="16"/>
                <w:highlight w:val="yellow"/>
              </w:rPr>
            </w:pPr>
            <w:r w:rsidRPr="00E31271">
              <w:rPr>
                <w:rFonts w:asciiTheme="majorHAnsi" w:hAnsiTheme="majorHAnsi" w:cstheme="majorHAnsi"/>
                <w:bCs/>
                <w:sz w:val="16"/>
                <w:szCs w:val="16"/>
                <w:highlight w:val="yellow"/>
              </w:rPr>
              <w:t>125,00</w:t>
            </w:r>
          </w:p>
        </w:tc>
        <w:tc>
          <w:tcPr>
            <w:tcW w:w="331" w:type="pct"/>
            <w:shd w:val="clear" w:color="auto" w:fill="auto"/>
            <w:vAlign w:val="center"/>
          </w:tcPr>
          <w:p w14:paraId="51BB115D"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127,00</w:t>
            </w:r>
          </w:p>
        </w:tc>
        <w:tc>
          <w:tcPr>
            <w:tcW w:w="348" w:type="pct"/>
            <w:vAlign w:val="center"/>
          </w:tcPr>
          <w:p w14:paraId="1095F5A7"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184,93</w:t>
            </w:r>
          </w:p>
        </w:tc>
        <w:tc>
          <w:tcPr>
            <w:tcW w:w="451" w:type="pct"/>
            <w:vAlign w:val="center"/>
          </w:tcPr>
          <w:p w14:paraId="63FDCB7A"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409" w:type="pct"/>
            <w:vAlign w:val="center"/>
          </w:tcPr>
          <w:p w14:paraId="1A73EFEC"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160,00</w:t>
            </w:r>
          </w:p>
        </w:tc>
        <w:tc>
          <w:tcPr>
            <w:tcW w:w="411" w:type="pct"/>
            <w:vAlign w:val="center"/>
          </w:tcPr>
          <w:p w14:paraId="6CC7FA16" w14:textId="77777777" w:rsidR="00F4444E" w:rsidRDefault="00F4444E" w:rsidP="00C264EF">
            <w:pPr>
              <w:spacing w:line="276" w:lineRule="auto"/>
              <w:ind w:left="-108" w:firstLine="108"/>
              <w:jc w:val="center"/>
              <w:rPr>
                <w:rFonts w:asciiTheme="majorHAnsi" w:hAnsiTheme="majorHAnsi" w:cstheme="majorHAnsi"/>
                <w:sz w:val="16"/>
                <w:szCs w:val="16"/>
              </w:rPr>
            </w:pPr>
            <w:r w:rsidRPr="002E1330">
              <w:rPr>
                <w:rFonts w:asciiTheme="majorHAnsi" w:hAnsiTheme="majorHAnsi" w:cstheme="majorHAnsi"/>
                <w:sz w:val="16"/>
                <w:szCs w:val="16"/>
              </w:rPr>
              <w:t>145,99</w:t>
            </w:r>
          </w:p>
        </w:tc>
      </w:tr>
      <w:tr w:rsidR="00F4444E" w:rsidRPr="00524DEB" w14:paraId="307A10A3" w14:textId="77777777" w:rsidTr="00F4444E">
        <w:trPr>
          <w:trHeight w:val="634"/>
          <w:jc w:val="center"/>
        </w:trPr>
        <w:tc>
          <w:tcPr>
            <w:tcW w:w="207" w:type="pct"/>
            <w:vAlign w:val="center"/>
          </w:tcPr>
          <w:p w14:paraId="6CDD617E" w14:textId="77777777" w:rsidR="00F4444E" w:rsidRDefault="00F4444E" w:rsidP="00C264EF">
            <w:pPr>
              <w:spacing w:line="276" w:lineRule="auto"/>
              <w:ind w:right="107"/>
              <w:jc w:val="center"/>
              <w:rPr>
                <w:rFonts w:asciiTheme="majorHAnsi" w:hAnsiTheme="majorHAnsi" w:cstheme="majorHAnsi"/>
                <w:b/>
                <w:sz w:val="16"/>
                <w:szCs w:val="16"/>
              </w:rPr>
            </w:pPr>
            <w:r>
              <w:rPr>
                <w:rFonts w:asciiTheme="majorHAnsi" w:hAnsiTheme="majorHAnsi" w:cstheme="majorHAnsi"/>
                <w:b/>
                <w:sz w:val="16"/>
                <w:szCs w:val="16"/>
              </w:rPr>
              <w:t>04</w:t>
            </w:r>
          </w:p>
        </w:tc>
        <w:tc>
          <w:tcPr>
            <w:tcW w:w="176" w:type="pct"/>
            <w:vAlign w:val="center"/>
          </w:tcPr>
          <w:p w14:paraId="03F21B9C" w14:textId="77777777" w:rsidR="00F4444E" w:rsidRDefault="00F4444E" w:rsidP="00C264EF">
            <w:pPr>
              <w:tabs>
                <w:tab w:val="left" w:pos="597"/>
              </w:tabs>
              <w:spacing w:line="276" w:lineRule="auto"/>
              <w:ind w:left="-108" w:right="34"/>
              <w:jc w:val="center"/>
              <w:rPr>
                <w:rFonts w:asciiTheme="majorHAnsi" w:hAnsiTheme="majorHAnsi" w:cstheme="majorHAnsi"/>
                <w:b/>
                <w:sz w:val="16"/>
                <w:szCs w:val="16"/>
                <w:u w:val="single"/>
              </w:rPr>
            </w:pPr>
            <w:r>
              <w:rPr>
                <w:rFonts w:asciiTheme="majorHAnsi" w:hAnsiTheme="majorHAnsi" w:cstheme="majorHAnsi"/>
                <w:b/>
                <w:sz w:val="16"/>
                <w:szCs w:val="16"/>
                <w:u w:val="single"/>
              </w:rPr>
              <w:t>01</w:t>
            </w:r>
          </w:p>
        </w:tc>
        <w:tc>
          <w:tcPr>
            <w:tcW w:w="113" w:type="pct"/>
            <w:vAlign w:val="center"/>
          </w:tcPr>
          <w:p w14:paraId="7A19D475" w14:textId="77777777" w:rsidR="00F4444E" w:rsidRDefault="00F4444E" w:rsidP="00C264EF">
            <w:pPr>
              <w:spacing w:line="276" w:lineRule="auto"/>
              <w:ind w:left="-108" w:firstLine="3"/>
              <w:jc w:val="center"/>
              <w:rPr>
                <w:rFonts w:asciiTheme="majorHAnsi" w:hAnsiTheme="majorHAnsi" w:cstheme="majorHAnsi"/>
                <w:bCs/>
                <w:sz w:val="16"/>
                <w:szCs w:val="16"/>
              </w:rPr>
            </w:pPr>
            <w:r>
              <w:rPr>
                <w:rFonts w:asciiTheme="majorHAnsi" w:hAnsiTheme="majorHAnsi" w:cstheme="majorHAnsi"/>
                <w:bCs/>
                <w:sz w:val="16"/>
                <w:szCs w:val="16"/>
              </w:rPr>
              <w:t>Unidade</w:t>
            </w:r>
          </w:p>
        </w:tc>
        <w:tc>
          <w:tcPr>
            <w:tcW w:w="1148" w:type="pct"/>
            <w:vAlign w:val="center"/>
          </w:tcPr>
          <w:p w14:paraId="4BF893D3" w14:textId="77777777" w:rsidR="00F4444E" w:rsidRDefault="00F4444E" w:rsidP="00C264EF">
            <w:pPr>
              <w:spacing w:line="276" w:lineRule="auto"/>
              <w:ind w:left="-108" w:firstLine="108"/>
              <w:jc w:val="center"/>
              <w:rPr>
                <w:rFonts w:ascii="Verdana" w:hAnsi="Verdana" w:cstheme="minorHAnsi"/>
                <w:bCs/>
                <w:sz w:val="17"/>
                <w:szCs w:val="17"/>
              </w:rPr>
            </w:pPr>
            <w:r>
              <w:rPr>
                <w:rFonts w:ascii="Verdana" w:hAnsi="Verdana"/>
                <w:sz w:val="18"/>
                <w:szCs w:val="18"/>
              </w:rPr>
              <w:t>Filtro de ar da cabine (ar-condicionado).</w:t>
            </w:r>
          </w:p>
        </w:tc>
        <w:tc>
          <w:tcPr>
            <w:tcW w:w="365" w:type="pct"/>
            <w:vAlign w:val="center"/>
          </w:tcPr>
          <w:p w14:paraId="1A4BE14B"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54,05</w:t>
            </w:r>
          </w:p>
        </w:tc>
        <w:tc>
          <w:tcPr>
            <w:tcW w:w="331" w:type="pct"/>
            <w:vAlign w:val="center"/>
          </w:tcPr>
          <w:p w14:paraId="6C0EB357" w14:textId="77777777" w:rsidR="00F4444E" w:rsidRPr="00BC2F61" w:rsidRDefault="00F4444E" w:rsidP="00C264EF">
            <w:pPr>
              <w:spacing w:line="276" w:lineRule="auto"/>
              <w:ind w:left="-108" w:firstLine="108"/>
              <w:jc w:val="center"/>
              <w:rPr>
                <w:rFonts w:asciiTheme="majorHAnsi" w:hAnsiTheme="majorHAnsi" w:cstheme="majorHAnsi"/>
                <w:sz w:val="16"/>
                <w:szCs w:val="16"/>
              </w:rPr>
            </w:pPr>
            <w:r w:rsidRPr="00BC2F61">
              <w:rPr>
                <w:rFonts w:asciiTheme="majorHAnsi" w:hAnsiTheme="majorHAnsi" w:cstheme="majorHAnsi"/>
                <w:sz w:val="16"/>
                <w:szCs w:val="16"/>
              </w:rPr>
              <w:t>30,00</w:t>
            </w:r>
          </w:p>
        </w:tc>
        <w:tc>
          <w:tcPr>
            <w:tcW w:w="379" w:type="pct"/>
            <w:vAlign w:val="center"/>
          </w:tcPr>
          <w:p w14:paraId="0B02FA2F"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31" w:type="pct"/>
            <w:vAlign w:val="center"/>
          </w:tcPr>
          <w:p w14:paraId="0C448E02" w14:textId="77777777" w:rsidR="00F4444E" w:rsidRPr="00E31271" w:rsidRDefault="00F4444E" w:rsidP="00C264EF">
            <w:pPr>
              <w:spacing w:line="276" w:lineRule="auto"/>
              <w:ind w:left="-108" w:firstLine="108"/>
              <w:jc w:val="center"/>
              <w:rPr>
                <w:rFonts w:asciiTheme="majorHAnsi" w:hAnsiTheme="majorHAnsi" w:cstheme="majorHAnsi"/>
                <w:bCs/>
                <w:sz w:val="16"/>
                <w:szCs w:val="16"/>
                <w:highlight w:val="yellow"/>
              </w:rPr>
            </w:pPr>
            <w:r w:rsidRPr="00E31271">
              <w:rPr>
                <w:rFonts w:asciiTheme="majorHAnsi" w:hAnsiTheme="majorHAnsi" w:cstheme="majorHAnsi"/>
                <w:bCs/>
                <w:sz w:val="16"/>
                <w:szCs w:val="16"/>
                <w:highlight w:val="yellow"/>
              </w:rPr>
              <w:t>45,00</w:t>
            </w:r>
          </w:p>
        </w:tc>
        <w:tc>
          <w:tcPr>
            <w:tcW w:w="331" w:type="pct"/>
            <w:shd w:val="clear" w:color="auto" w:fill="auto"/>
            <w:vAlign w:val="center"/>
          </w:tcPr>
          <w:p w14:paraId="3D08874B"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49,00</w:t>
            </w:r>
          </w:p>
        </w:tc>
        <w:tc>
          <w:tcPr>
            <w:tcW w:w="348" w:type="pct"/>
            <w:vAlign w:val="center"/>
          </w:tcPr>
          <w:p w14:paraId="0B3B144D"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59,06</w:t>
            </w:r>
          </w:p>
        </w:tc>
        <w:tc>
          <w:tcPr>
            <w:tcW w:w="451" w:type="pct"/>
            <w:vAlign w:val="center"/>
          </w:tcPr>
          <w:p w14:paraId="74868F75"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409" w:type="pct"/>
            <w:vAlign w:val="center"/>
          </w:tcPr>
          <w:p w14:paraId="693A7243"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46,00</w:t>
            </w:r>
          </w:p>
        </w:tc>
        <w:tc>
          <w:tcPr>
            <w:tcW w:w="411" w:type="pct"/>
            <w:vAlign w:val="center"/>
          </w:tcPr>
          <w:p w14:paraId="023E70CD" w14:textId="77777777" w:rsidR="00F4444E" w:rsidRDefault="00F4444E" w:rsidP="00C264EF">
            <w:pPr>
              <w:spacing w:line="276" w:lineRule="auto"/>
              <w:ind w:left="-108" w:firstLine="108"/>
              <w:jc w:val="center"/>
              <w:rPr>
                <w:rFonts w:asciiTheme="majorHAnsi" w:hAnsiTheme="majorHAnsi" w:cstheme="majorHAnsi"/>
                <w:sz w:val="16"/>
                <w:szCs w:val="16"/>
              </w:rPr>
            </w:pPr>
            <w:r w:rsidRPr="002E1330">
              <w:rPr>
                <w:rFonts w:asciiTheme="majorHAnsi" w:hAnsiTheme="majorHAnsi" w:cstheme="majorHAnsi"/>
                <w:sz w:val="16"/>
                <w:szCs w:val="16"/>
              </w:rPr>
              <w:t>51,31</w:t>
            </w:r>
          </w:p>
        </w:tc>
      </w:tr>
      <w:tr w:rsidR="00F4444E" w:rsidRPr="00524DEB" w14:paraId="751F85D1" w14:textId="77777777" w:rsidTr="00F4444E">
        <w:trPr>
          <w:trHeight w:val="428"/>
          <w:jc w:val="center"/>
        </w:trPr>
        <w:tc>
          <w:tcPr>
            <w:tcW w:w="207" w:type="pct"/>
            <w:vAlign w:val="center"/>
          </w:tcPr>
          <w:p w14:paraId="55DCFE7B" w14:textId="77777777" w:rsidR="00F4444E" w:rsidRDefault="00F4444E" w:rsidP="00C264EF">
            <w:pPr>
              <w:spacing w:line="276" w:lineRule="auto"/>
              <w:ind w:right="107"/>
              <w:jc w:val="center"/>
              <w:rPr>
                <w:rFonts w:asciiTheme="majorHAnsi" w:hAnsiTheme="majorHAnsi" w:cstheme="majorHAnsi"/>
                <w:b/>
                <w:sz w:val="16"/>
                <w:szCs w:val="16"/>
              </w:rPr>
            </w:pPr>
            <w:r>
              <w:rPr>
                <w:rFonts w:asciiTheme="majorHAnsi" w:hAnsiTheme="majorHAnsi" w:cstheme="majorHAnsi"/>
                <w:b/>
                <w:sz w:val="16"/>
                <w:szCs w:val="16"/>
              </w:rPr>
              <w:t>05</w:t>
            </w:r>
          </w:p>
        </w:tc>
        <w:tc>
          <w:tcPr>
            <w:tcW w:w="176" w:type="pct"/>
            <w:vAlign w:val="center"/>
          </w:tcPr>
          <w:p w14:paraId="1A1B872F" w14:textId="77777777" w:rsidR="00F4444E" w:rsidRDefault="00F4444E" w:rsidP="00C264EF">
            <w:pPr>
              <w:tabs>
                <w:tab w:val="left" w:pos="597"/>
              </w:tabs>
              <w:spacing w:line="276" w:lineRule="auto"/>
              <w:ind w:left="-108" w:right="34"/>
              <w:jc w:val="center"/>
              <w:rPr>
                <w:rFonts w:asciiTheme="majorHAnsi" w:hAnsiTheme="majorHAnsi" w:cstheme="majorHAnsi"/>
                <w:b/>
                <w:sz w:val="16"/>
                <w:szCs w:val="16"/>
                <w:u w:val="single"/>
              </w:rPr>
            </w:pPr>
            <w:r>
              <w:rPr>
                <w:rFonts w:asciiTheme="majorHAnsi" w:hAnsiTheme="majorHAnsi" w:cstheme="majorHAnsi"/>
                <w:b/>
                <w:sz w:val="16"/>
                <w:szCs w:val="16"/>
                <w:u w:val="single"/>
              </w:rPr>
              <w:t>01</w:t>
            </w:r>
          </w:p>
        </w:tc>
        <w:tc>
          <w:tcPr>
            <w:tcW w:w="113" w:type="pct"/>
            <w:vAlign w:val="center"/>
          </w:tcPr>
          <w:p w14:paraId="2D1DC907" w14:textId="77777777" w:rsidR="00F4444E" w:rsidRDefault="00F4444E" w:rsidP="00C264EF">
            <w:pPr>
              <w:spacing w:line="276" w:lineRule="auto"/>
              <w:ind w:left="-108" w:firstLine="3"/>
              <w:jc w:val="center"/>
              <w:rPr>
                <w:rFonts w:asciiTheme="majorHAnsi" w:hAnsiTheme="majorHAnsi" w:cstheme="majorHAnsi"/>
                <w:bCs/>
                <w:sz w:val="16"/>
                <w:szCs w:val="16"/>
              </w:rPr>
            </w:pPr>
            <w:r>
              <w:rPr>
                <w:rFonts w:asciiTheme="majorHAnsi" w:hAnsiTheme="majorHAnsi" w:cstheme="majorHAnsi"/>
                <w:bCs/>
                <w:sz w:val="16"/>
                <w:szCs w:val="16"/>
              </w:rPr>
              <w:t>Unidade</w:t>
            </w:r>
          </w:p>
        </w:tc>
        <w:tc>
          <w:tcPr>
            <w:tcW w:w="1148" w:type="pct"/>
            <w:vAlign w:val="center"/>
          </w:tcPr>
          <w:p w14:paraId="6AB5D8CC" w14:textId="77777777" w:rsidR="00F4444E" w:rsidRDefault="00F4444E" w:rsidP="00C264EF">
            <w:pPr>
              <w:spacing w:line="276" w:lineRule="auto"/>
              <w:ind w:left="-108" w:firstLine="108"/>
              <w:jc w:val="center"/>
              <w:rPr>
                <w:rFonts w:ascii="Verdana" w:hAnsi="Verdana" w:cstheme="minorHAnsi"/>
                <w:bCs/>
                <w:sz w:val="17"/>
                <w:szCs w:val="17"/>
              </w:rPr>
            </w:pPr>
            <w:r>
              <w:rPr>
                <w:rFonts w:ascii="Verdana" w:hAnsi="Verdana"/>
                <w:sz w:val="18"/>
                <w:szCs w:val="18"/>
              </w:rPr>
              <w:t>Filtro de combustível.</w:t>
            </w:r>
          </w:p>
        </w:tc>
        <w:tc>
          <w:tcPr>
            <w:tcW w:w="365" w:type="pct"/>
            <w:vAlign w:val="center"/>
          </w:tcPr>
          <w:p w14:paraId="5D4B0058"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23,57</w:t>
            </w:r>
          </w:p>
        </w:tc>
        <w:tc>
          <w:tcPr>
            <w:tcW w:w="331" w:type="pct"/>
            <w:vAlign w:val="center"/>
          </w:tcPr>
          <w:p w14:paraId="215921F0" w14:textId="77777777" w:rsidR="00F4444E" w:rsidRPr="00BC2F61"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25,00</w:t>
            </w:r>
          </w:p>
        </w:tc>
        <w:tc>
          <w:tcPr>
            <w:tcW w:w="379" w:type="pct"/>
            <w:vAlign w:val="center"/>
          </w:tcPr>
          <w:p w14:paraId="7377B23A"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31" w:type="pct"/>
            <w:vAlign w:val="center"/>
          </w:tcPr>
          <w:p w14:paraId="51FD4432" w14:textId="77777777" w:rsidR="00F4444E" w:rsidRPr="00E31271" w:rsidRDefault="00F4444E" w:rsidP="00C264EF">
            <w:pPr>
              <w:spacing w:line="276" w:lineRule="auto"/>
              <w:ind w:left="-108" w:firstLine="108"/>
              <w:jc w:val="center"/>
              <w:rPr>
                <w:rFonts w:asciiTheme="majorHAnsi" w:hAnsiTheme="majorHAnsi" w:cstheme="majorHAnsi"/>
                <w:bCs/>
                <w:sz w:val="16"/>
                <w:szCs w:val="16"/>
                <w:highlight w:val="yellow"/>
              </w:rPr>
            </w:pPr>
            <w:r>
              <w:rPr>
                <w:rFonts w:asciiTheme="majorHAnsi" w:hAnsiTheme="majorHAnsi" w:cstheme="majorHAnsi"/>
                <w:bCs/>
                <w:sz w:val="16"/>
                <w:szCs w:val="16"/>
                <w:highlight w:val="yellow"/>
              </w:rPr>
              <w:t>25,00</w:t>
            </w:r>
          </w:p>
        </w:tc>
        <w:tc>
          <w:tcPr>
            <w:tcW w:w="331" w:type="pct"/>
            <w:shd w:val="clear" w:color="auto" w:fill="auto"/>
            <w:vAlign w:val="center"/>
          </w:tcPr>
          <w:p w14:paraId="7C2E0601"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26,00</w:t>
            </w:r>
          </w:p>
        </w:tc>
        <w:tc>
          <w:tcPr>
            <w:tcW w:w="348" w:type="pct"/>
            <w:vAlign w:val="center"/>
          </w:tcPr>
          <w:p w14:paraId="0CA95E62"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41,53</w:t>
            </w:r>
          </w:p>
        </w:tc>
        <w:tc>
          <w:tcPr>
            <w:tcW w:w="451" w:type="pct"/>
            <w:vAlign w:val="center"/>
          </w:tcPr>
          <w:p w14:paraId="58969F8E"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409" w:type="pct"/>
            <w:vAlign w:val="center"/>
          </w:tcPr>
          <w:p w14:paraId="2573EF24"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30,00</w:t>
            </w:r>
          </w:p>
        </w:tc>
        <w:tc>
          <w:tcPr>
            <w:tcW w:w="411" w:type="pct"/>
            <w:vAlign w:val="center"/>
          </w:tcPr>
          <w:p w14:paraId="6BAA08C6" w14:textId="77777777" w:rsidR="00F4444E" w:rsidRPr="002E1330"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19,79</w:t>
            </w:r>
          </w:p>
        </w:tc>
      </w:tr>
      <w:tr w:rsidR="00F4444E" w:rsidRPr="00524DEB" w14:paraId="0575D809" w14:textId="77777777" w:rsidTr="00F4444E">
        <w:trPr>
          <w:trHeight w:val="428"/>
          <w:jc w:val="center"/>
        </w:trPr>
        <w:tc>
          <w:tcPr>
            <w:tcW w:w="207" w:type="pct"/>
            <w:vAlign w:val="center"/>
          </w:tcPr>
          <w:p w14:paraId="555DA6B9" w14:textId="77777777" w:rsidR="00F4444E" w:rsidRDefault="00F4444E" w:rsidP="00C264EF">
            <w:pPr>
              <w:spacing w:line="276" w:lineRule="auto"/>
              <w:ind w:right="107"/>
              <w:jc w:val="center"/>
              <w:rPr>
                <w:rFonts w:asciiTheme="majorHAnsi" w:hAnsiTheme="majorHAnsi" w:cstheme="majorHAnsi"/>
                <w:b/>
                <w:sz w:val="16"/>
                <w:szCs w:val="16"/>
              </w:rPr>
            </w:pPr>
            <w:r>
              <w:rPr>
                <w:rFonts w:asciiTheme="majorHAnsi" w:hAnsiTheme="majorHAnsi" w:cstheme="majorHAnsi"/>
                <w:b/>
                <w:sz w:val="16"/>
                <w:szCs w:val="16"/>
              </w:rPr>
              <w:t>06</w:t>
            </w:r>
          </w:p>
        </w:tc>
        <w:tc>
          <w:tcPr>
            <w:tcW w:w="176" w:type="pct"/>
            <w:vAlign w:val="center"/>
          </w:tcPr>
          <w:p w14:paraId="04D1F488" w14:textId="77777777" w:rsidR="00F4444E" w:rsidRDefault="00F4444E" w:rsidP="00C264EF">
            <w:pPr>
              <w:tabs>
                <w:tab w:val="left" w:pos="597"/>
              </w:tabs>
              <w:spacing w:line="276" w:lineRule="auto"/>
              <w:ind w:left="-108" w:right="34"/>
              <w:jc w:val="center"/>
              <w:rPr>
                <w:rFonts w:asciiTheme="majorHAnsi" w:hAnsiTheme="majorHAnsi" w:cstheme="majorHAnsi"/>
                <w:b/>
                <w:sz w:val="16"/>
                <w:szCs w:val="16"/>
                <w:u w:val="single"/>
              </w:rPr>
            </w:pPr>
            <w:r>
              <w:rPr>
                <w:rFonts w:asciiTheme="majorHAnsi" w:hAnsiTheme="majorHAnsi" w:cstheme="majorHAnsi"/>
                <w:b/>
                <w:sz w:val="16"/>
                <w:szCs w:val="16"/>
                <w:u w:val="single"/>
              </w:rPr>
              <w:t>04</w:t>
            </w:r>
          </w:p>
        </w:tc>
        <w:tc>
          <w:tcPr>
            <w:tcW w:w="113" w:type="pct"/>
            <w:vAlign w:val="center"/>
          </w:tcPr>
          <w:p w14:paraId="059EB969" w14:textId="77777777" w:rsidR="00F4444E" w:rsidRDefault="00F4444E" w:rsidP="00C264EF">
            <w:pPr>
              <w:spacing w:line="276" w:lineRule="auto"/>
              <w:ind w:left="-108" w:firstLine="3"/>
              <w:jc w:val="center"/>
              <w:rPr>
                <w:rFonts w:asciiTheme="majorHAnsi" w:hAnsiTheme="majorHAnsi" w:cstheme="majorHAnsi"/>
                <w:bCs/>
                <w:sz w:val="16"/>
                <w:szCs w:val="16"/>
              </w:rPr>
            </w:pPr>
            <w:r>
              <w:rPr>
                <w:rFonts w:asciiTheme="majorHAnsi" w:hAnsiTheme="majorHAnsi" w:cstheme="majorHAnsi"/>
                <w:bCs/>
                <w:sz w:val="16"/>
                <w:szCs w:val="16"/>
              </w:rPr>
              <w:t>Litros</w:t>
            </w:r>
          </w:p>
        </w:tc>
        <w:tc>
          <w:tcPr>
            <w:tcW w:w="1148" w:type="pct"/>
            <w:vAlign w:val="center"/>
          </w:tcPr>
          <w:p w14:paraId="353BA6DE" w14:textId="77777777" w:rsidR="00F4444E" w:rsidRPr="002702E5" w:rsidRDefault="00F4444E" w:rsidP="00C264EF">
            <w:pPr>
              <w:spacing w:line="276" w:lineRule="auto"/>
              <w:jc w:val="center"/>
              <w:rPr>
                <w:rFonts w:ascii="Verdana" w:hAnsi="Verdana" w:cstheme="minorHAnsi"/>
                <w:bCs/>
                <w:sz w:val="17"/>
                <w:szCs w:val="17"/>
              </w:rPr>
            </w:pPr>
            <w:r>
              <w:rPr>
                <w:rFonts w:ascii="Verdana" w:hAnsi="Verdana"/>
                <w:sz w:val="18"/>
                <w:szCs w:val="18"/>
              </w:rPr>
              <w:t>Óleo lubrificante sintético para motor automotivo, com viscosidade SAE 0W20, classificação mínima API SN e ILSAC GF-5 ou superior, atendendo à especificação Dexos1 Gen2 ou tecnologia equivalente/superior</w:t>
            </w:r>
          </w:p>
        </w:tc>
        <w:tc>
          <w:tcPr>
            <w:tcW w:w="365" w:type="pct"/>
            <w:vAlign w:val="center"/>
          </w:tcPr>
          <w:p w14:paraId="4C7D758E"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55,39 litro</w:t>
            </w:r>
            <w:r>
              <w:rPr>
                <w:rFonts w:asciiTheme="majorHAnsi" w:hAnsiTheme="majorHAnsi" w:cstheme="majorHAnsi"/>
                <w:sz w:val="16"/>
                <w:szCs w:val="16"/>
              </w:rPr>
              <w:br/>
              <w:t>221,56</w:t>
            </w:r>
          </w:p>
        </w:tc>
        <w:tc>
          <w:tcPr>
            <w:tcW w:w="331" w:type="pct"/>
            <w:vAlign w:val="center"/>
          </w:tcPr>
          <w:p w14:paraId="04139970" w14:textId="77777777" w:rsidR="00F4444E" w:rsidRPr="00BC2F61" w:rsidRDefault="00F4444E" w:rsidP="00C264EF">
            <w:pPr>
              <w:spacing w:line="276" w:lineRule="auto"/>
              <w:ind w:left="-108" w:firstLine="108"/>
              <w:jc w:val="center"/>
              <w:rPr>
                <w:rFonts w:asciiTheme="majorHAnsi" w:hAnsiTheme="majorHAnsi" w:cstheme="majorHAnsi"/>
                <w:sz w:val="16"/>
                <w:szCs w:val="16"/>
              </w:rPr>
            </w:pPr>
            <w:r w:rsidRPr="00BC2F61">
              <w:rPr>
                <w:rFonts w:asciiTheme="majorHAnsi" w:hAnsiTheme="majorHAnsi" w:cstheme="majorHAnsi"/>
                <w:sz w:val="16"/>
                <w:szCs w:val="16"/>
              </w:rPr>
              <w:t>54,00</w:t>
            </w:r>
            <w:r>
              <w:rPr>
                <w:rFonts w:asciiTheme="majorHAnsi" w:hAnsiTheme="majorHAnsi" w:cstheme="majorHAnsi"/>
                <w:sz w:val="16"/>
                <w:szCs w:val="16"/>
              </w:rPr>
              <w:t xml:space="preserve"> litro</w:t>
            </w:r>
            <w:r>
              <w:rPr>
                <w:rFonts w:asciiTheme="majorHAnsi" w:hAnsiTheme="majorHAnsi" w:cstheme="majorHAnsi"/>
                <w:sz w:val="16"/>
                <w:szCs w:val="16"/>
              </w:rPr>
              <w:br/>
              <w:t>216,00</w:t>
            </w:r>
          </w:p>
        </w:tc>
        <w:tc>
          <w:tcPr>
            <w:tcW w:w="379" w:type="pct"/>
            <w:vAlign w:val="center"/>
          </w:tcPr>
          <w:p w14:paraId="7EF210C9"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31" w:type="pct"/>
            <w:vAlign w:val="center"/>
          </w:tcPr>
          <w:p w14:paraId="277AEA94" w14:textId="77777777" w:rsidR="00F4444E" w:rsidRPr="00E31271" w:rsidRDefault="00F4444E" w:rsidP="00C264EF">
            <w:pPr>
              <w:spacing w:line="276" w:lineRule="auto"/>
              <w:ind w:left="-108" w:firstLine="108"/>
              <w:jc w:val="center"/>
              <w:rPr>
                <w:rFonts w:asciiTheme="majorHAnsi" w:hAnsiTheme="majorHAnsi" w:cstheme="majorHAnsi"/>
                <w:bCs/>
                <w:sz w:val="16"/>
                <w:szCs w:val="16"/>
                <w:highlight w:val="yellow"/>
              </w:rPr>
            </w:pPr>
            <w:r w:rsidRPr="00E31271">
              <w:rPr>
                <w:rFonts w:asciiTheme="majorHAnsi" w:hAnsiTheme="majorHAnsi" w:cstheme="majorHAnsi"/>
                <w:bCs/>
                <w:sz w:val="16"/>
                <w:szCs w:val="16"/>
                <w:highlight w:val="yellow"/>
              </w:rPr>
              <w:t>59,98 litro</w:t>
            </w:r>
            <w:r w:rsidRPr="00E31271">
              <w:rPr>
                <w:rFonts w:asciiTheme="majorHAnsi" w:hAnsiTheme="majorHAnsi" w:cstheme="majorHAnsi"/>
                <w:bCs/>
                <w:sz w:val="16"/>
                <w:szCs w:val="16"/>
                <w:highlight w:val="yellow"/>
              </w:rPr>
              <w:br/>
              <w:t>239,92</w:t>
            </w:r>
          </w:p>
        </w:tc>
        <w:tc>
          <w:tcPr>
            <w:tcW w:w="331" w:type="pct"/>
            <w:shd w:val="clear" w:color="auto" w:fill="auto"/>
            <w:vAlign w:val="center"/>
          </w:tcPr>
          <w:p w14:paraId="3185F779"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62,00 litro</w:t>
            </w:r>
            <w:r>
              <w:rPr>
                <w:rFonts w:asciiTheme="majorHAnsi" w:hAnsiTheme="majorHAnsi" w:cstheme="majorHAnsi"/>
                <w:sz w:val="16"/>
                <w:szCs w:val="16"/>
              </w:rPr>
              <w:br/>
              <w:t>248,00</w:t>
            </w:r>
          </w:p>
        </w:tc>
        <w:tc>
          <w:tcPr>
            <w:tcW w:w="348" w:type="pct"/>
            <w:vAlign w:val="center"/>
          </w:tcPr>
          <w:p w14:paraId="7B73B046"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 xml:space="preserve">88,60 litro </w:t>
            </w:r>
            <w:r>
              <w:rPr>
                <w:rFonts w:asciiTheme="majorHAnsi" w:hAnsiTheme="majorHAnsi" w:cstheme="majorHAnsi"/>
                <w:sz w:val="16"/>
                <w:szCs w:val="16"/>
              </w:rPr>
              <w:br/>
              <w:t>354,40</w:t>
            </w:r>
          </w:p>
        </w:tc>
        <w:tc>
          <w:tcPr>
            <w:tcW w:w="451" w:type="pct"/>
            <w:vAlign w:val="center"/>
          </w:tcPr>
          <w:p w14:paraId="203E6D09"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409" w:type="pct"/>
            <w:vAlign w:val="center"/>
          </w:tcPr>
          <w:p w14:paraId="15E9B2A3"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64,00 litro</w:t>
            </w:r>
            <w:r>
              <w:rPr>
                <w:rFonts w:asciiTheme="majorHAnsi" w:hAnsiTheme="majorHAnsi" w:cstheme="majorHAnsi"/>
                <w:sz w:val="16"/>
                <w:szCs w:val="16"/>
              </w:rPr>
              <w:br/>
              <w:t>256,00</w:t>
            </w:r>
          </w:p>
        </w:tc>
        <w:tc>
          <w:tcPr>
            <w:tcW w:w="411" w:type="pct"/>
            <w:vAlign w:val="center"/>
          </w:tcPr>
          <w:p w14:paraId="4176CBD1" w14:textId="77777777" w:rsidR="00F4444E" w:rsidRDefault="00F4444E" w:rsidP="00C264EF">
            <w:pPr>
              <w:spacing w:line="276" w:lineRule="auto"/>
              <w:ind w:left="-108" w:firstLine="108"/>
              <w:jc w:val="center"/>
              <w:rPr>
                <w:rFonts w:asciiTheme="majorHAnsi" w:hAnsiTheme="majorHAnsi" w:cstheme="majorHAnsi"/>
                <w:sz w:val="16"/>
                <w:szCs w:val="16"/>
              </w:rPr>
            </w:pPr>
            <w:r w:rsidRPr="002E1330">
              <w:rPr>
                <w:rFonts w:asciiTheme="majorHAnsi" w:hAnsiTheme="majorHAnsi" w:cstheme="majorHAnsi"/>
                <w:sz w:val="16"/>
                <w:szCs w:val="16"/>
              </w:rPr>
              <w:t>70,00</w:t>
            </w:r>
            <w:r>
              <w:rPr>
                <w:rFonts w:asciiTheme="majorHAnsi" w:hAnsiTheme="majorHAnsi" w:cstheme="majorHAnsi"/>
                <w:sz w:val="16"/>
                <w:szCs w:val="16"/>
              </w:rPr>
              <w:t xml:space="preserve"> litro</w:t>
            </w:r>
            <w:r>
              <w:rPr>
                <w:rFonts w:asciiTheme="majorHAnsi" w:hAnsiTheme="majorHAnsi" w:cstheme="majorHAnsi"/>
                <w:sz w:val="16"/>
                <w:szCs w:val="16"/>
              </w:rPr>
              <w:br/>
              <w:t>280,00</w:t>
            </w:r>
          </w:p>
        </w:tc>
      </w:tr>
      <w:tr w:rsidR="00F4444E" w:rsidRPr="00524DEB" w14:paraId="561DDAC5" w14:textId="77777777" w:rsidTr="00F4444E">
        <w:trPr>
          <w:trHeight w:val="428"/>
          <w:jc w:val="center"/>
        </w:trPr>
        <w:tc>
          <w:tcPr>
            <w:tcW w:w="207" w:type="pct"/>
            <w:vAlign w:val="center"/>
          </w:tcPr>
          <w:p w14:paraId="14ED9336" w14:textId="77777777" w:rsidR="00F4444E" w:rsidRDefault="00F4444E" w:rsidP="00C264EF">
            <w:pPr>
              <w:spacing w:line="276" w:lineRule="auto"/>
              <w:ind w:right="107"/>
              <w:jc w:val="center"/>
              <w:rPr>
                <w:rFonts w:asciiTheme="majorHAnsi" w:hAnsiTheme="majorHAnsi" w:cstheme="majorHAnsi"/>
                <w:b/>
                <w:sz w:val="16"/>
                <w:szCs w:val="16"/>
              </w:rPr>
            </w:pPr>
            <w:r>
              <w:rPr>
                <w:rFonts w:asciiTheme="majorHAnsi" w:hAnsiTheme="majorHAnsi" w:cstheme="majorHAnsi"/>
                <w:b/>
                <w:sz w:val="16"/>
                <w:szCs w:val="16"/>
              </w:rPr>
              <w:lastRenderedPageBreak/>
              <w:t>07</w:t>
            </w:r>
          </w:p>
        </w:tc>
        <w:tc>
          <w:tcPr>
            <w:tcW w:w="176" w:type="pct"/>
            <w:vAlign w:val="center"/>
          </w:tcPr>
          <w:p w14:paraId="79352C18" w14:textId="77777777" w:rsidR="00F4444E" w:rsidRDefault="00F4444E" w:rsidP="00C264EF">
            <w:pPr>
              <w:tabs>
                <w:tab w:val="left" w:pos="597"/>
              </w:tabs>
              <w:spacing w:line="276" w:lineRule="auto"/>
              <w:ind w:left="-108" w:right="34"/>
              <w:jc w:val="center"/>
              <w:rPr>
                <w:rFonts w:asciiTheme="majorHAnsi" w:hAnsiTheme="majorHAnsi" w:cstheme="majorHAnsi"/>
                <w:b/>
                <w:sz w:val="16"/>
                <w:szCs w:val="16"/>
                <w:u w:val="single"/>
              </w:rPr>
            </w:pPr>
            <w:r>
              <w:rPr>
                <w:rFonts w:asciiTheme="majorHAnsi" w:hAnsiTheme="majorHAnsi" w:cstheme="majorHAnsi"/>
                <w:b/>
                <w:sz w:val="16"/>
                <w:szCs w:val="16"/>
                <w:u w:val="single"/>
              </w:rPr>
              <w:t>01</w:t>
            </w:r>
          </w:p>
        </w:tc>
        <w:tc>
          <w:tcPr>
            <w:tcW w:w="113" w:type="pct"/>
            <w:vAlign w:val="center"/>
          </w:tcPr>
          <w:p w14:paraId="07E99EBE" w14:textId="77777777" w:rsidR="00F4444E" w:rsidRDefault="00F4444E" w:rsidP="00C264EF">
            <w:pPr>
              <w:spacing w:line="276" w:lineRule="auto"/>
              <w:ind w:left="-108" w:firstLine="3"/>
              <w:jc w:val="center"/>
              <w:rPr>
                <w:rFonts w:asciiTheme="majorHAnsi" w:hAnsiTheme="majorHAnsi" w:cstheme="majorHAnsi"/>
                <w:bCs/>
                <w:sz w:val="16"/>
                <w:szCs w:val="16"/>
              </w:rPr>
            </w:pPr>
            <w:r>
              <w:rPr>
                <w:rFonts w:asciiTheme="majorHAnsi" w:hAnsiTheme="majorHAnsi" w:cstheme="majorHAnsi"/>
                <w:bCs/>
                <w:sz w:val="16"/>
                <w:szCs w:val="16"/>
              </w:rPr>
              <w:t>Unidade</w:t>
            </w:r>
          </w:p>
        </w:tc>
        <w:tc>
          <w:tcPr>
            <w:tcW w:w="1148" w:type="pct"/>
            <w:vAlign w:val="center"/>
          </w:tcPr>
          <w:p w14:paraId="287B829E" w14:textId="77777777" w:rsidR="00F4444E" w:rsidRPr="002702E5" w:rsidRDefault="00F4444E" w:rsidP="00C264EF">
            <w:pPr>
              <w:spacing w:line="276" w:lineRule="auto"/>
              <w:ind w:left="-108" w:firstLine="108"/>
              <w:jc w:val="center"/>
              <w:rPr>
                <w:rFonts w:ascii="Verdana" w:hAnsi="Verdana" w:cstheme="minorHAnsi"/>
                <w:bCs/>
                <w:sz w:val="17"/>
                <w:szCs w:val="17"/>
              </w:rPr>
            </w:pPr>
            <w:r>
              <w:rPr>
                <w:rFonts w:ascii="Verdana" w:hAnsi="Verdana"/>
                <w:sz w:val="18"/>
                <w:szCs w:val="18"/>
              </w:rPr>
              <w:t>Jogo de palhetas limpadoras do para-brisa dianteiro, com lâmina de borracha de alta durabilidade e qualidade equivalente ao componente original.</w:t>
            </w:r>
          </w:p>
        </w:tc>
        <w:tc>
          <w:tcPr>
            <w:tcW w:w="365" w:type="pct"/>
            <w:vAlign w:val="center"/>
          </w:tcPr>
          <w:p w14:paraId="254EA597"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107,85</w:t>
            </w:r>
          </w:p>
        </w:tc>
        <w:tc>
          <w:tcPr>
            <w:tcW w:w="331" w:type="pct"/>
            <w:vAlign w:val="center"/>
          </w:tcPr>
          <w:p w14:paraId="5533628D" w14:textId="77777777" w:rsidR="00F4444E" w:rsidRPr="00BC2F61" w:rsidRDefault="00F4444E" w:rsidP="00C264EF">
            <w:pPr>
              <w:spacing w:line="276" w:lineRule="auto"/>
              <w:ind w:left="-108" w:firstLine="108"/>
              <w:jc w:val="center"/>
              <w:rPr>
                <w:rFonts w:asciiTheme="majorHAnsi" w:hAnsiTheme="majorHAnsi" w:cstheme="majorHAnsi"/>
                <w:sz w:val="16"/>
                <w:szCs w:val="16"/>
              </w:rPr>
            </w:pPr>
            <w:r w:rsidRPr="00BC2F61">
              <w:rPr>
                <w:rFonts w:asciiTheme="majorHAnsi" w:hAnsiTheme="majorHAnsi" w:cstheme="majorHAnsi"/>
                <w:sz w:val="16"/>
                <w:szCs w:val="16"/>
              </w:rPr>
              <w:t>101,71</w:t>
            </w:r>
          </w:p>
        </w:tc>
        <w:tc>
          <w:tcPr>
            <w:tcW w:w="379" w:type="pct"/>
            <w:vAlign w:val="center"/>
          </w:tcPr>
          <w:p w14:paraId="2F58AD1D"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31" w:type="pct"/>
            <w:vAlign w:val="center"/>
          </w:tcPr>
          <w:p w14:paraId="77F60EF8" w14:textId="77777777" w:rsidR="00F4444E" w:rsidRPr="00E31271" w:rsidRDefault="00F4444E" w:rsidP="00C264EF">
            <w:pPr>
              <w:spacing w:line="276" w:lineRule="auto"/>
              <w:ind w:left="-108" w:firstLine="108"/>
              <w:jc w:val="center"/>
              <w:rPr>
                <w:rFonts w:asciiTheme="majorHAnsi" w:hAnsiTheme="majorHAnsi" w:cstheme="majorHAnsi"/>
                <w:bCs/>
                <w:sz w:val="16"/>
                <w:szCs w:val="16"/>
                <w:highlight w:val="yellow"/>
              </w:rPr>
            </w:pPr>
            <w:r w:rsidRPr="00E31271">
              <w:rPr>
                <w:rFonts w:asciiTheme="majorHAnsi" w:hAnsiTheme="majorHAnsi" w:cstheme="majorHAnsi"/>
                <w:bCs/>
                <w:sz w:val="16"/>
                <w:szCs w:val="16"/>
                <w:highlight w:val="yellow"/>
              </w:rPr>
              <w:t>149,90</w:t>
            </w:r>
          </w:p>
        </w:tc>
        <w:tc>
          <w:tcPr>
            <w:tcW w:w="331" w:type="pct"/>
            <w:shd w:val="clear" w:color="auto" w:fill="auto"/>
            <w:vAlign w:val="center"/>
          </w:tcPr>
          <w:p w14:paraId="35A92D57"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153,00</w:t>
            </w:r>
          </w:p>
        </w:tc>
        <w:tc>
          <w:tcPr>
            <w:tcW w:w="348" w:type="pct"/>
            <w:vAlign w:val="center"/>
          </w:tcPr>
          <w:p w14:paraId="363D3627"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287,92</w:t>
            </w:r>
          </w:p>
        </w:tc>
        <w:tc>
          <w:tcPr>
            <w:tcW w:w="451" w:type="pct"/>
            <w:vAlign w:val="center"/>
          </w:tcPr>
          <w:p w14:paraId="65533DF3"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409" w:type="pct"/>
            <w:vAlign w:val="center"/>
          </w:tcPr>
          <w:p w14:paraId="457C6D91"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170,00</w:t>
            </w:r>
          </w:p>
        </w:tc>
        <w:tc>
          <w:tcPr>
            <w:tcW w:w="411" w:type="pct"/>
            <w:vAlign w:val="center"/>
          </w:tcPr>
          <w:p w14:paraId="518428CB" w14:textId="77777777" w:rsidR="00F4444E" w:rsidRDefault="00F4444E" w:rsidP="00C264EF">
            <w:pPr>
              <w:spacing w:line="276" w:lineRule="auto"/>
              <w:ind w:left="-108" w:firstLine="108"/>
              <w:jc w:val="center"/>
              <w:rPr>
                <w:rFonts w:asciiTheme="majorHAnsi" w:hAnsiTheme="majorHAnsi" w:cstheme="majorHAnsi"/>
                <w:sz w:val="16"/>
                <w:szCs w:val="16"/>
              </w:rPr>
            </w:pPr>
            <w:r w:rsidRPr="002E1330">
              <w:rPr>
                <w:rFonts w:asciiTheme="majorHAnsi" w:hAnsiTheme="majorHAnsi" w:cstheme="majorHAnsi"/>
                <w:sz w:val="16"/>
                <w:szCs w:val="16"/>
              </w:rPr>
              <w:t>113,90</w:t>
            </w:r>
          </w:p>
        </w:tc>
      </w:tr>
      <w:tr w:rsidR="00F4444E" w:rsidRPr="00524DEB" w14:paraId="0DF9CAC0" w14:textId="77777777" w:rsidTr="00F4444E">
        <w:trPr>
          <w:trHeight w:val="428"/>
          <w:jc w:val="center"/>
        </w:trPr>
        <w:tc>
          <w:tcPr>
            <w:tcW w:w="207" w:type="pct"/>
            <w:vAlign w:val="center"/>
          </w:tcPr>
          <w:p w14:paraId="525EAE67" w14:textId="77777777" w:rsidR="00F4444E" w:rsidRDefault="00F4444E" w:rsidP="00C264EF">
            <w:pPr>
              <w:spacing w:line="276" w:lineRule="auto"/>
              <w:ind w:right="107"/>
              <w:jc w:val="center"/>
              <w:rPr>
                <w:rFonts w:asciiTheme="majorHAnsi" w:hAnsiTheme="majorHAnsi" w:cstheme="majorHAnsi"/>
                <w:b/>
                <w:sz w:val="16"/>
                <w:szCs w:val="16"/>
              </w:rPr>
            </w:pPr>
            <w:r>
              <w:rPr>
                <w:rFonts w:asciiTheme="majorHAnsi" w:hAnsiTheme="majorHAnsi" w:cstheme="majorHAnsi"/>
                <w:b/>
                <w:sz w:val="16"/>
                <w:szCs w:val="16"/>
              </w:rPr>
              <w:t>08</w:t>
            </w:r>
          </w:p>
        </w:tc>
        <w:tc>
          <w:tcPr>
            <w:tcW w:w="176" w:type="pct"/>
            <w:vAlign w:val="center"/>
          </w:tcPr>
          <w:p w14:paraId="15558268" w14:textId="77777777" w:rsidR="00F4444E" w:rsidRDefault="00F4444E" w:rsidP="00C264EF">
            <w:pPr>
              <w:tabs>
                <w:tab w:val="left" w:pos="597"/>
              </w:tabs>
              <w:spacing w:line="276" w:lineRule="auto"/>
              <w:ind w:left="-108" w:right="34"/>
              <w:jc w:val="center"/>
              <w:rPr>
                <w:rFonts w:asciiTheme="majorHAnsi" w:hAnsiTheme="majorHAnsi" w:cstheme="majorHAnsi"/>
                <w:b/>
                <w:sz w:val="16"/>
                <w:szCs w:val="16"/>
                <w:u w:val="single"/>
              </w:rPr>
            </w:pPr>
            <w:r>
              <w:rPr>
                <w:rFonts w:asciiTheme="majorHAnsi" w:hAnsiTheme="majorHAnsi" w:cstheme="majorHAnsi"/>
                <w:b/>
                <w:sz w:val="16"/>
                <w:szCs w:val="16"/>
                <w:u w:val="single"/>
              </w:rPr>
              <w:t>01</w:t>
            </w:r>
          </w:p>
        </w:tc>
        <w:tc>
          <w:tcPr>
            <w:tcW w:w="113" w:type="pct"/>
            <w:vAlign w:val="center"/>
          </w:tcPr>
          <w:p w14:paraId="0C789338" w14:textId="77777777" w:rsidR="00F4444E" w:rsidRDefault="00F4444E" w:rsidP="00C264EF">
            <w:pPr>
              <w:spacing w:line="276" w:lineRule="auto"/>
              <w:ind w:left="-108" w:firstLine="3"/>
              <w:jc w:val="center"/>
              <w:rPr>
                <w:rFonts w:asciiTheme="majorHAnsi" w:hAnsiTheme="majorHAnsi" w:cstheme="majorHAnsi"/>
                <w:bCs/>
                <w:sz w:val="16"/>
                <w:szCs w:val="16"/>
              </w:rPr>
            </w:pPr>
            <w:r>
              <w:rPr>
                <w:rFonts w:asciiTheme="majorHAnsi" w:hAnsiTheme="majorHAnsi" w:cstheme="majorHAnsi"/>
                <w:bCs/>
                <w:sz w:val="16"/>
                <w:szCs w:val="16"/>
              </w:rPr>
              <w:t>Unidade</w:t>
            </w:r>
          </w:p>
        </w:tc>
        <w:tc>
          <w:tcPr>
            <w:tcW w:w="1148" w:type="pct"/>
            <w:vAlign w:val="center"/>
          </w:tcPr>
          <w:p w14:paraId="08B4911B" w14:textId="77777777" w:rsidR="00F4444E" w:rsidRPr="002702E5" w:rsidRDefault="00F4444E" w:rsidP="00C264EF">
            <w:pPr>
              <w:spacing w:line="276" w:lineRule="auto"/>
              <w:ind w:left="-108" w:firstLine="108"/>
              <w:jc w:val="center"/>
              <w:rPr>
                <w:rFonts w:ascii="Verdana" w:hAnsi="Verdana" w:cstheme="minorHAnsi"/>
                <w:bCs/>
                <w:sz w:val="17"/>
                <w:szCs w:val="17"/>
              </w:rPr>
            </w:pPr>
            <w:r>
              <w:rPr>
                <w:rFonts w:ascii="Verdana" w:hAnsi="Verdana"/>
                <w:sz w:val="18"/>
                <w:szCs w:val="18"/>
              </w:rPr>
              <w:t>Jogo de pastilhas de freio dianteiras em material cerâmico ou tecnologia equivalente, desde que compatível com o sistema original de freios do veículo e com desempenho igual ou superior ao componente originalmente instalado.</w:t>
            </w:r>
          </w:p>
        </w:tc>
        <w:tc>
          <w:tcPr>
            <w:tcW w:w="365" w:type="pct"/>
            <w:vAlign w:val="center"/>
          </w:tcPr>
          <w:p w14:paraId="122F7069"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109,47</w:t>
            </w:r>
          </w:p>
        </w:tc>
        <w:tc>
          <w:tcPr>
            <w:tcW w:w="331" w:type="pct"/>
            <w:vAlign w:val="center"/>
          </w:tcPr>
          <w:p w14:paraId="40F81714" w14:textId="77777777" w:rsidR="00F4444E" w:rsidRPr="00BC2F61" w:rsidRDefault="00F4444E" w:rsidP="00C264EF">
            <w:pPr>
              <w:spacing w:line="276" w:lineRule="auto"/>
              <w:ind w:left="-108" w:firstLine="108"/>
              <w:jc w:val="center"/>
              <w:rPr>
                <w:rFonts w:asciiTheme="majorHAnsi" w:hAnsiTheme="majorHAnsi" w:cstheme="majorHAnsi"/>
                <w:sz w:val="16"/>
                <w:szCs w:val="16"/>
              </w:rPr>
            </w:pPr>
            <w:r w:rsidRPr="00BC2F61">
              <w:rPr>
                <w:rFonts w:asciiTheme="majorHAnsi" w:hAnsiTheme="majorHAnsi" w:cstheme="majorHAnsi"/>
                <w:sz w:val="16"/>
                <w:szCs w:val="16"/>
              </w:rPr>
              <w:t>-</w:t>
            </w:r>
          </w:p>
        </w:tc>
        <w:tc>
          <w:tcPr>
            <w:tcW w:w="379" w:type="pct"/>
            <w:vAlign w:val="center"/>
          </w:tcPr>
          <w:p w14:paraId="089A372E"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31" w:type="pct"/>
            <w:vAlign w:val="center"/>
          </w:tcPr>
          <w:p w14:paraId="1F439C2E" w14:textId="77777777" w:rsidR="00F4444E" w:rsidRPr="00E31271" w:rsidRDefault="00F4444E" w:rsidP="00C264EF">
            <w:pPr>
              <w:spacing w:line="276" w:lineRule="auto"/>
              <w:ind w:left="-108" w:firstLine="108"/>
              <w:jc w:val="center"/>
              <w:rPr>
                <w:rFonts w:asciiTheme="majorHAnsi" w:hAnsiTheme="majorHAnsi" w:cstheme="majorHAnsi"/>
                <w:bCs/>
                <w:sz w:val="16"/>
                <w:szCs w:val="16"/>
                <w:highlight w:val="yellow"/>
              </w:rPr>
            </w:pPr>
            <w:r w:rsidRPr="00E31271">
              <w:rPr>
                <w:rFonts w:asciiTheme="majorHAnsi" w:hAnsiTheme="majorHAnsi" w:cstheme="majorHAnsi"/>
                <w:sz w:val="16"/>
                <w:szCs w:val="16"/>
                <w:highlight w:val="yellow"/>
              </w:rPr>
              <w:t>309,00</w:t>
            </w:r>
          </w:p>
        </w:tc>
        <w:tc>
          <w:tcPr>
            <w:tcW w:w="331" w:type="pct"/>
            <w:shd w:val="clear" w:color="auto" w:fill="auto"/>
            <w:vAlign w:val="center"/>
          </w:tcPr>
          <w:p w14:paraId="7FCB5A96"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311,00</w:t>
            </w:r>
          </w:p>
        </w:tc>
        <w:tc>
          <w:tcPr>
            <w:tcW w:w="348" w:type="pct"/>
            <w:vAlign w:val="center"/>
          </w:tcPr>
          <w:p w14:paraId="375F3071"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921,03</w:t>
            </w:r>
          </w:p>
        </w:tc>
        <w:tc>
          <w:tcPr>
            <w:tcW w:w="451" w:type="pct"/>
            <w:vAlign w:val="center"/>
          </w:tcPr>
          <w:p w14:paraId="59D233F1"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409" w:type="pct"/>
            <w:vAlign w:val="center"/>
          </w:tcPr>
          <w:p w14:paraId="701F9D08"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340,00</w:t>
            </w:r>
          </w:p>
        </w:tc>
        <w:tc>
          <w:tcPr>
            <w:tcW w:w="411" w:type="pct"/>
            <w:vAlign w:val="center"/>
          </w:tcPr>
          <w:p w14:paraId="07D83F1C" w14:textId="77777777" w:rsidR="00F4444E" w:rsidRDefault="00F4444E" w:rsidP="00C264EF">
            <w:pPr>
              <w:spacing w:line="276" w:lineRule="auto"/>
              <w:ind w:left="-108" w:firstLine="108"/>
              <w:jc w:val="center"/>
              <w:rPr>
                <w:rFonts w:asciiTheme="majorHAnsi" w:hAnsiTheme="majorHAnsi" w:cstheme="majorHAnsi"/>
                <w:sz w:val="16"/>
                <w:szCs w:val="16"/>
              </w:rPr>
            </w:pPr>
            <w:r w:rsidRPr="001F7F66">
              <w:rPr>
                <w:rFonts w:asciiTheme="majorHAnsi" w:hAnsiTheme="majorHAnsi" w:cstheme="majorHAnsi"/>
                <w:sz w:val="16"/>
                <w:szCs w:val="16"/>
              </w:rPr>
              <w:t>230,19</w:t>
            </w:r>
          </w:p>
        </w:tc>
      </w:tr>
      <w:tr w:rsidR="00F4444E" w:rsidRPr="00524DEB" w14:paraId="038CB62E" w14:textId="77777777" w:rsidTr="00F4444E">
        <w:trPr>
          <w:trHeight w:val="428"/>
          <w:jc w:val="center"/>
        </w:trPr>
        <w:tc>
          <w:tcPr>
            <w:tcW w:w="207" w:type="pct"/>
            <w:vAlign w:val="center"/>
          </w:tcPr>
          <w:p w14:paraId="42E3D65B" w14:textId="77777777" w:rsidR="00F4444E" w:rsidRDefault="00F4444E" w:rsidP="00C264EF">
            <w:pPr>
              <w:spacing w:line="276" w:lineRule="auto"/>
              <w:ind w:right="107"/>
              <w:jc w:val="center"/>
              <w:rPr>
                <w:rFonts w:asciiTheme="majorHAnsi" w:hAnsiTheme="majorHAnsi" w:cstheme="majorHAnsi"/>
                <w:b/>
                <w:sz w:val="16"/>
                <w:szCs w:val="16"/>
              </w:rPr>
            </w:pPr>
            <w:r>
              <w:rPr>
                <w:rFonts w:asciiTheme="majorHAnsi" w:hAnsiTheme="majorHAnsi" w:cstheme="majorHAnsi"/>
                <w:b/>
                <w:sz w:val="16"/>
                <w:szCs w:val="16"/>
              </w:rPr>
              <w:t>09</w:t>
            </w:r>
          </w:p>
        </w:tc>
        <w:tc>
          <w:tcPr>
            <w:tcW w:w="176" w:type="pct"/>
            <w:vAlign w:val="center"/>
          </w:tcPr>
          <w:p w14:paraId="39A33A26" w14:textId="77777777" w:rsidR="00F4444E" w:rsidRDefault="00F4444E" w:rsidP="00C264EF">
            <w:pPr>
              <w:tabs>
                <w:tab w:val="left" w:pos="597"/>
              </w:tabs>
              <w:spacing w:line="276" w:lineRule="auto"/>
              <w:ind w:left="-108" w:right="34"/>
              <w:jc w:val="center"/>
              <w:rPr>
                <w:rFonts w:asciiTheme="majorHAnsi" w:hAnsiTheme="majorHAnsi" w:cstheme="majorHAnsi"/>
                <w:b/>
                <w:sz w:val="16"/>
                <w:szCs w:val="16"/>
                <w:u w:val="single"/>
              </w:rPr>
            </w:pPr>
            <w:r>
              <w:rPr>
                <w:rFonts w:asciiTheme="majorHAnsi" w:hAnsiTheme="majorHAnsi" w:cstheme="majorHAnsi"/>
                <w:b/>
                <w:sz w:val="16"/>
                <w:szCs w:val="16"/>
                <w:u w:val="single"/>
              </w:rPr>
              <w:t>01</w:t>
            </w:r>
          </w:p>
        </w:tc>
        <w:tc>
          <w:tcPr>
            <w:tcW w:w="113" w:type="pct"/>
            <w:vAlign w:val="center"/>
          </w:tcPr>
          <w:p w14:paraId="45FA9C85" w14:textId="77777777" w:rsidR="00F4444E" w:rsidRDefault="00F4444E" w:rsidP="00C264EF">
            <w:pPr>
              <w:spacing w:line="276" w:lineRule="auto"/>
              <w:ind w:left="-108" w:firstLine="3"/>
              <w:jc w:val="center"/>
              <w:rPr>
                <w:rFonts w:asciiTheme="majorHAnsi" w:hAnsiTheme="majorHAnsi" w:cstheme="majorHAnsi"/>
                <w:bCs/>
                <w:sz w:val="16"/>
                <w:szCs w:val="16"/>
              </w:rPr>
            </w:pPr>
            <w:r>
              <w:rPr>
                <w:rFonts w:asciiTheme="majorHAnsi" w:hAnsiTheme="majorHAnsi" w:cstheme="majorHAnsi"/>
                <w:bCs/>
                <w:sz w:val="16"/>
                <w:szCs w:val="16"/>
              </w:rPr>
              <w:t>Unidade</w:t>
            </w:r>
          </w:p>
        </w:tc>
        <w:tc>
          <w:tcPr>
            <w:tcW w:w="1148" w:type="pct"/>
            <w:vAlign w:val="center"/>
          </w:tcPr>
          <w:p w14:paraId="3A53768E" w14:textId="77777777" w:rsidR="00F4444E" w:rsidRPr="00397625" w:rsidRDefault="00F4444E" w:rsidP="00C264EF">
            <w:pPr>
              <w:jc w:val="center"/>
            </w:pPr>
            <w:r>
              <w:rPr>
                <w:rFonts w:ascii="Verdana" w:hAnsi="Verdana"/>
                <w:sz w:val="18"/>
                <w:szCs w:val="18"/>
              </w:rPr>
              <w:t>Jogo de pastilhas de freio traseiras em material cerâmico ou tecnologia equivalente, desde que compatível com o sistema original de freios do veículo e com desempenho igual ou superior ao componente originalmente instalado.</w:t>
            </w:r>
          </w:p>
        </w:tc>
        <w:tc>
          <w:tcPr>
            <w:tcW w:w="365" w:type="pct"/>
            <w:vAlign w:val="center"/>
          </w:tcPr>
          <w:p w14:paraId="2EF7F011"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109,47</w:t>
            </w:r>
          </w:p>
        </w:tc>
        <w:tc>
          <w:tcPr>
            <w:tcW w:w="331" w:type="pct"/>
            <w:vAlign w:val="center"/>
          </w:tcPr>
          <w:p w14:paraId="78C184C7"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79" w:type="pct"/>
            <w:vAlign w:val="center"/>
          </w:tcPr>
          <w:p w14:paraId="330FC6DF"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31" w:type="pct"/>
            <w:vAlign w:val="center"/>
          </w:tcPr>
          <w:p w14:paraId="7F4D2729" w14:textId="77777777" w:rsidR="00F4444E" w:rsidRPr="00E31271" w:rsidRDefault="00F4444E" w:rsidP="00C264EF">
            <w:pPr>
              <w:spacing w:line="276" w:lineRule="auto"/>
              <w:ind w:left="-108" w:firstLine="108"/>
              <w:jc w:val="center"/>
              <w:rPr>
                <w:rFonts w:asciiTheme="majorHAnsi" w:hAnsiTheme="majorHAnsi" w:cstheme="majorHAnsi"/>
                <w:bCs/>
                <w:sz w:val="16"/>
                <w:szCs w:val="16"/>
                <w:highlight w:val="yellow"/>
              </w:rPr>
            </w:pPr>
            <w:r w:rsidRPr="00E31271">
              <w:rPr>
                <w:rFonts w:asciiTheme="majorHAnsi" w:hAnsiTheme="majorHAnsi" w:cstheme="majorHAnsi"/>
                <w:sz w:val="16"/>
                <w:szCs w:val="16"/>
                <w:highlight w:val="yellow"/>
              </w:rPr>
              <w:t>354,49</w:t>
            </w:r>
          </w:p>
        </w:tc>
        <w:tc>
          <w:tcPr>
            <w:tcW w:w="331" w:type="pct"/>
            <w:shd w:val="clear" w:color="auto" w:fill="auto"/>
            <w:vAlign w:val="center"/>
          </w:tcPr>
          <w:p w14:paraId="4DE43B0B"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357,00</w:t>
            </w:r>
          </w:p>
        </w:tc>
        <w:tc>
          <w:tcPr>
            <w:tcW w:w="348" w:type="pct"/>
            <w:vAlign w:val="center"/>
          </w:tcPr>
          <w:p w14:paraId="47B9E53F"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962,85</w:t>
            </w:r>
          </w:p>
        </w:tc>
        <w:tc>
          <w:tcPr>
            <w:tcW w:w="451" w:type="pct"/>
            <w:vAlign w:val="center"/>
          </w:tcPr>
          <w:p w14:paraId="419C69F8"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409" w:type="pct"/>
            <w:vAlign w:val="center"/>
          </w:tcPr>
          <w:p w14:paraId="289A1EE5"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369,00</w:t>
            </w:r>
          </w:p>
        </w:tc>
        <w:tc>
          <w:tcPr>
            <w:tcW w:w="411" w:type="pct"/>
            <w:vAlign w:val="center"/>
          </w:tcPr>
          <w:p w14:paraId="3B9FFBD4" w14:textId="77777777" w:rsidR="00F4444E" w:rsidRDefault="00F4444E" w:rsidP="00C264EF">
            <w:pPr>
              <w:spacing w:line="276" w:lineRule="auto"/>
              <w:ind w:left="-108" w:firstLine="108"/>
              <w:jc w:val="center"/>
              <w:rPr>
                <w:rFonts w:asciiTheme="majorHAnsi" w:hAnsiTheme="majorHAnsi" w:cstheme="majorHAnsi"/>
                <w:sz w:val="16"/>
                <w:szCs w:val="16"/>
              </w:rPr>
            </w:pPr>
            <w:r w:rsidRPr="0060619D">
              <w:rPr>
                <w:rFonts w:asciiTheme="majorHAnsi" w:hAnsiTheme="majorHAnsi" w:cstheme="majorHAnsi"/>
                <w:sz w:val="16"/>
                <w:szCs w:val="16"/>
              </w:rPr>
              <w:t>229,96</w:t>
            </w:r>
          </w:p>
        </w:tc>
      </w:tr>
      <w:tr w:rsidR="00F4444E" w:rsidRPr="00524DEB" w14:paraId="70D019F0" w14:textId="77777777" w:rsidTr="00F4444E">
        <w:trPr>
          <w:trHeight w:val="428"/>
          <w:jc w:val="center"/>
        </w:trPr>
        <w:tc>
          <w:tcPr>
            <w:tcW w:w="207" w:type="pct"/>
            <w:vAlign w:val="center"/>
          </w:tcPr>
          <w:p w14:paraId="4835C519" w14:textId="77777777" w:rsidR="00F4444E" w:rsidRDefault="00F4444E" w:rsidP="00C264EF">
            <w:pPr>
              <w:spacing w:line="276" w:lineRule="auto"/>
              <w:ind w:right="107"/>
              <w:jc w:val="center"/>
              <w:rPr>
                <w:rFonts w:asciiTheme="majorHAnsi" w:hAnsiTheme="majorHAnsi" w:cstheme="majorHAnsi"/>
                <w:b/>
                <w:sz w:val="16"/>
                <w:szCs w:val="16"/>
              </w:rPr>
            </w:pPr>
            <w:r>
              <w:rPr>
                <w:rFonts w:asciiTheme="majorHAnsi" w:hAnsiTheme="majorHAnsi" w:cstheme="majorHAnsi"/>
                <w:b/>
                <w:sz w:val="16"/>
                <w:szCs w:val="16"/>
              </w:rPr>
              <w:t>10</w:t>
            </w:r>
          </w:p>
        </w:tc>
        <w:tc>
          <w:tcPr>
            <w:tcW w:w="176" w:type="pct"/>
            <w:vAlign w:val="center"/>
          </w:tcPr>
          <w:p w14:paraId="51D7275F" w14:textId="77777777" w:rsidR="00F4444E" w:rsidRDefault="00F4444E" w:rsidP="00C264EF">
            <w:pPr>
              <w:tabs>
                <w:tab w:val="left" w:pos="597"/>
              </w:tabs>
              <w:spacing w:line="276" w:lineRule="auto"/>
              <w:ind w:left="-108" w:right="34"/>
              <w:jc w:val="center"/>
              <w:rPr>
                <w:rFonts w:asciiTheme="majorHAnsi" w:hAnsiTheme="majorHAnsi" w:cstheme="majorHAnsi"/>
                <w:b/>
                <w:sz w:val="16"/>
                <w:szCs w:val="16"/>
                <w:u w:val="single"/>
              </w:rPr>
            </w:pPr>
            <w:r>
              <w:rPr>
                <w:rFonts w:asciiTheme="majorHAnsi" w:hAnsiTheme="majorHAnsi" w:cstheme="majorHAnsi"/>
                <w:b/>
                <w:sz w:val="16"/>
                <w:szCs w:val="16"/>
                <w:u w:val="single"/>
              </w:rPr>
              <w:t>01</w:t>
            </w:r>
          </w:p>
        </w:tc>
        <w:tc>
          <w:tcPr>
            <w:tcW w:w="113" w:type="pct"/>
            <w:vAlign w:val="center"/>
          </w:tcPr>
          <w:p w14:paraId="460E58CE" w14:textId="77777777" w:rsidR="00F4444E" w:rsidRDefault="00F4444E" w:rsidP="00C264EF">
            <w:pPr>
              <w:spacing w:line="276" w:lineRule="auto"/>
              <w:ind w:left="-108" w:firstLine="3"/>
              <w:jc w:val="center"/>
              <w:rPr>
                <w:rFonts w:asciiTheme="majorHAnsi" w:hAnsiTheme="majorHAnsi" w:cstheme="majorHAnsi"/>
                <w:bCs/>
                <w:sz w:val="16"/>
                <w:szCs w:val="16"/>
              </w:rPr>
            </w:pPr>
            <w:r>
              <w:rPr>
                <w:rFonts w:asciiTheme="majorHAnsi" w:hAnsiTheme="majorHAnsi" w:cstheme="majorHAnsi"/>
                <w:bCs/>
                <w:sz w:val="16"/>
                <w:szCs w:val="16"/>
              </w:rPr>
              <w:t>Unidade</w:t>
            </w:r>
          </w:p>
        </w:tc>
        <w:tc>
          <w:tcPr>
            <w:tcW w:w="1148" w:type="pct"/>
            <w:vAlign w:val="center"/>
          </w:tcPr>
          <w:p w14:paraId="2F71A2E4" w14:textId="77777777" w:rsidR="00F4444E" w:rsidRPr="002702E5" w:rsidRDefault="00F4444E" w:rsidP="00C264EF">
            <w:pPr>
              <w:spacing w:line="276" w:lineRule="auto"/>
              <w:ind w:left="-108" w:firstLine="108"/>
              <w:jc w:val="center"/>
              <w:rPr>
                <w:rFonts w:ascii="Verdana" w:hAnsi="Verdana" w:cstheme="minorHAnsi"/>
                <w:bCs/>
                <w:sz w:val="17"/>
                <w:szCs w:val="17"/>
              </w:rPr>
            </w:pPr>
            <w:r w:rsidRPr="002E1330">
              <w:rPr>
                <w:rFonts w:ascii="Verdana" w:hAnsi="Verdana" w:cstheme="minorHAnsi"/>
                <w:bCs/>
                <w:sz w:val="17"/>
                <w:szCs w:val="17"/>
              </w:rPr>
              <w:t xml:space="preserve">Sensor de </w:t>
            </w:r>
            <w:r>
              <w:rPr>
                <w:rFonts w:ascii="Verdana" w:hAnsi="Verdana"/>
                <w:sz w:val="18"/>
                <w:szCs w:val="18"/>
              </w:rPr>
              <w:t>Sensor de estacionamento compatível com o sistema eletrônico original do veículo.</w:t>
            </w:r>
          </w:p>
        </w:tc>
        <w:tc>
          <w:tcPr>
            <w:tcW w:w="365" w:type="pct"/>
            <w:vAlign w:val="center"/>
          </w:tcPr>
          <w:p w14:paraId="3582C651"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31" w:type="pct"/>
            <w:vAlign w:val="center"/>
          </w:tcPr>
          <w:p w14:paraId="74FEE1D2"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79" w:type="pct"/>
            <w:vAlign w:val="center"/>
          </w:tcPr>
          <w:p w14:paraId="712A31AB"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31" w:type="pct"/>
            <w:vAlign w:val="center"/>
          </w:tcPr>
          <w:p w14:paraId="7AC05B0A" w14:textId="77777777" w:rsidR="00F4444E" w:rsidRPr="00E31271" w:rsidRDefault="00F4444E" w:rsidP="00C264EF">
            <w:pPr>
              <w:spacing w:line="276" w:lineRule="auto"/>
              <w:ind w:left="-108" w:firstLine="108"/>
              <w:jc w:val="center"/>
              <w:rPr>
                <w:rFonts w:asciiTheme="majorHAnsi" w:hAnsiTheme="majorHAnsi" w:cstheme="majorHAnsi"/>
                <w:bCs/>
                <w:sz w:val="16"/>
                <w:szCs w:val="16"/>
                <w:highlight w:val="yellow"/>
              </w:rPr>
            </w:pPr>
            <w:r w:rsidRPr="00E31271">
              <w:rPr>
                <w:rFonts w:asciiTheme="majorHAnsi" w:hAnsiTheme="majorHAnsi" w:cstheme="majorHAnsi"/>
                <w:sz w:val="16"/>
                <w:szCs w:val="16"/>
                <w:highlight w:val="yellow"/>
              </w:rPr>
              <w:t>499,00</w:t>
            </w:r>
          </w:p>
        </w:tc>
        <w:tc>
          <w:tcPr>
            <w:tcW w:w="331" w:type="pct"/>
            <w:shd w:val="clear" w:color="auto" w:fill="auto"/>
            <w:vAlign w:val="center"/>
          </w:tcPr>
          <w:p w14:paraId="40717A74"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501,00</w:t>
            </w:r>
          </w:p>
        </w:tc>
        <w:tc>
          <w:tcPr>
            <w:tcW w:w="348" w:type="pct"/>
            <w:vAlign w:val="center"/>
          </w:tcPr>
          <w:p w14:paraId="5C739CAA"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482,67</w:t>
            </w:r>
          </w:p>
        </w:tc>
        <w:tc>
          <w:tcPr>
            <w:tcW w:w="451" w:type="pct"/>
            <w:vAlign w:val="center"/>
          </w:tcPr>
          <w:p w14:paraId="5A4E0E82"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409" w:type="pct"/>
            <w:vAlign w:val="center"/>
          </w:tcPr>
          <w:p w14:paraId="7F8F6884"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550,00</w:t>
            </w:r>
          </w:p>
        </w:tc>
        <w:tc>
          <w:tcPr>
            <w:tcW w:w="411" w:type="pct"/>
            <w:vAlign w:val="center"/>
          </w:tcPr>
          <w:p w14:paraId="3BA9813F" w14:textId="77777777" w:rsidR="00F4444E" w:rsidRDefault="00F4444E" w:rsidP="00C264EF">
            <w:pPr>
              <w:spacing w:line="276" w:lineRule="auto"/>
              <w:ind w:left="-108" w:firstLine="108"/>
              <w:jc w:val="center"/>
              <w:rPr>
                <w:rFonts w:asciiTheme="majorHAnsi" w:hAnsiTheme="majorHAnsi" w:cstheme="majorHAnsi"/>
                <w:sz w:val="16"/>
                <w:szCs w:val="16"/>
              </w:rPr>
            </w:pPr>
            <w:r w:rsidRPr="00BF2907">
              <w:rPr>
                <w:rFonts w:asciiTheme="majorHAnsi" w:hAnsiTheme="majorHAnsi" w:cstheme="majorHAnsi"/>
                <w:sz w:val="16"/>
                <w:szCs w:val="16"/>
              </w:rPr>
              <w:t>393,63</w:t>
            </w:r>
          </w:p>
        </w:tc>
      </w:tr>
      <w:tr w:rsidR="00F4444E" w:rsidRPr="00524DEB" w14:paraId="2954EBE1" w14:textId="77777777" w:rsidTr="00F4444E">
        <w:trPr>
          <w:trHeight w:val="428"/>
          <w:jc w:val="center"/>
        </w:trPr>
        <w:tc>
          <w:tcPr>
            <w:tcW w:w="207" w:type="pct"/>
            <w:vAlign w:val="center"/>
          </w:tcPr>
          <w:p w14:paraId="7A7FF409" w14:textId="77777777" w:rsidR="00F4444E" w:rsidRDefault="00F4444E" w:rsidP="00C264EF">
            <w:pPr>
              <w:spacing w:line="276" w:lineRule="auto"/>
              <w:ind w:right="107"/>
              <w:jc w:val="center"/>
              <w:rPr>
                <w:rFonts w:asciiTheme="majorHAnsi" w:hAnsiTheme="majorHAnsi" w:cstheme="majorHAnsi"/>
                <w:b/>
                <w:sz w:val="16"/>
                <w:szCs w:val="16"/>
              </w:rPr>
            </w:pPr>
            <w:r>
              <w:rPr>
                <w:rFonts w:asciiTheme="majorHAnsi" w:hAnsiTheme="majorHAnsi" w:cstheme="majorHAnsi"/>
                <w:b/>
                <w:sz w:val="16"/>
                <w:szCs w:val="16"/>
              </w:rPr>
              <w:lastRenderedPageBreak/>
              <w:t>11</w:t>
            </w:r>
          </w:p>
        </w:tc>
        <w:tc>
          <w:tcPr>
            <w:tcW w:w="176" w:type="pct"/>
            <w:vAlign w:val="center"/>
          </w:tcPr>
          <w:p w14:paraId="19C1F42F" w14:textId="77777777" w:rsidR="00F4444E" w:rsidRDefault="00F4444E" w:rsidP="00C264EF">
            <w:pPr>
              <w:tabs>
                <w:tab w:val="left" w:pos="597"/>
              </w:tabs>
              <w:spacing w:line="276" w:lineRule="auto"/>
              <w:ind w:left="-108" w:right="34"/>
              <w:jc w:val="center"/>
              <w:rPr>
                <w:rFonts w:asciiTheme="majorHAnsi" w:hAnsiTheme="majorHAnsi" w:cstheme="majorHAnsi"/>
                <w:b/>
                <w:sz w:val="16"/>
                <w:szCs w:val="16"/>
                <w:u w:val="single"/>
              </w:rPr>
            </w:pPr>
            <w:r>
              <w:rPr>
                <w:rFonts w:asciiTheme="majorHAnsi" w:hAnsiTheme="majorHAnsi" w:cstheme="majorHAnsi"/>
                <w:b/>
                <w:sz w:val="16"/>
                <w:szCs w:val="16"/>
                <w:u w:val="single"/>
              </w:rPr>
              <w:t>01</w:t>
            </w:r>
          </w:p>
        </w:tc>
        <w:tc>
          <w:tcPr>
            <w:tcW w:w="113" w:type="pct"/>
            <w:vAlign w:val="center"/>
          </w:tcPr>
          <w:p w14:paraId="40C16CBE" w14:textId="77777777" w:rsidR="00F4444E" w:rsidRDefault="00F4444E" w:rsidP="00C264EF">
            <w:pPr>
              <w:spacing w:line="276" w:lineRule="auto"/>
              <w:ind w:left="-108" w:firstLine="3"/>
              <w:jc w:val="center"/>
              <w:rPr>
                <w:rFonts w:asciiTheme="majorHAnsi" w:hAnsiTheme="majorHAnsi" w:cstheme="majorHAnsi"/>
                <w:bCs/>
                <w:sz w:val="16"/>
                <w:szCs w:val="16"/>
              </w:rPr>
            </w:pPr>
            <w:r>
              <w:rPr>
                <w:rFonts w:asciiTheme="majorHAnsi" w:hAnsiTheme="majorHAnsi" w:cstheme="majorHAnsi"/>
                <w:bCs/>
                <w:sz w:val="16"/>
                <w:szCs w:val="16"/>
              </w:rPr>
              <w:t>Serviço</w:t>
            </w:r>
          </w:p>
        </w:tc>
        <w:tc>
          <w:tcPr>
            <w:tcW w:w="1148" w:type="pct"/>
            <w:vAlign w:val="center"/>
          </w:tcPr>
          <w:p w14:paraId="57757B4E" w14:textId="77777777" w:rsidR="00F4444E" w:rsidRPr="002702E5" w:rsidRDefault="00F4444E" w:rsidP="00C264EF">
            <w:pPr>
              <w:spacing w:line="276" w:lineRule="auto"/>
              <w:ind w:left="-108" w:firstLine="108"/>
              <w:jc w:val="center"/>
              <w:rPr>
                <w:rFonts w:ascii="Verdana" w:hAnsi="Verdana" w:cstheme="minorHAnsi"/>
                <w:bCs/>
                <w:sz w:val="17"/>
                <w:szCs w:val="17"/>
              </w:rPr>
            </w:pPr>
            <w:r>
              <w:rPr>
                <w:rFonts w:ascii="Verdana" w:hAnsi="Verdana"/>
                <w:sz w:val="18"/>
                <w:szCs w:val="18"/>
              </w:rPr>
              <w:t>Prestação de serviços de manutenção preventiva e corretiva do veículo oficial cruze sedan 1.4 turbo LTZ 22/23, compreendendo diagnóstico, desmontagem, montagem, substituição de componentes, troca de lubrificantes e filtros, instalação de sensores, substituição de pastilhas de freio e palhetas, testes operacionais, regulagens e demais procedimentos necessários ao restabelecimento das condições normais de funcionamento e segurança do veículo.</w:t>
            </w:r>
          </w:p>
        </w:tc>
        <w:tc>
          <w:tcPr>
            <w:tcW w:w="365" w:type="pct"/>
            <w:vAlign w:val="center"/>
          </w:tcPr>
          <w:p w14:paraId="510847B6"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31" w:type="pct"/>
            <w:vAlign w:val="center"/>
          </w:tcPr>
          <w:p w14:paraId="45B3EBEE"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79" w:type="pct"/>
            <w:vAlign w:val="center"/>
          </w:tcPr>
          <w:p w14:paraId="226EE8FF"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31" w:type="pct"/>
            <w:vAlign w:val="center"/>
          </w:tcPr>
          <w:p w14:paraId="13ED48D2" w14:textId="77777777" w:rsidR="00F4444E" w:rsidRPr="00E31271" w:rsidRDefault="00F4444E" w:rsidP="00C264EF">
            <w:pPr>
              <w:spacing w:line="276" w:lineRule="auto"/>
              <w:ind w:left="-108" w:firstLine="108"/>
              <w:jc w:val="center"/>
              <w:rPr>
                <w:rFonts w:asciiTheme="majorHAnsi" w:hAnsiTheme="majorHAnsi" w:cstheme="majorHAnsi"/>
                <w:bCs/>
                <w:sz w:val="16"/>
                <w:szCs w:val="16"/>
                <w:highlight w:val="yellow"/>
              </w:rPr>
            </w:pPr>
            <w:r w:rsidRPr="00E31271">
              <w:rPr>
                <w:rFonts w:asciiTheme="majorHAnsi" w:hAnsiTheme="majorHAnsi" w:cstheme="majorHAnsi"/>
                <w:sz w:val="16"/>
                <w:szCs w:val="16"/>
                <w:highlight w:val="yellow"/>
              </w:rPr>
              <w:t>440,00</w:t>
            </w:r>
          </w:p>
        </w:tc>
        <w:tc>
          <w:tcPr>
            <w:tcW w:w="331" w:type="pct"/>
            <w:shd w:val="clear" w:color="auto" w:fill="auto"/>
            <w:vAlign w:val="center"/>
          </w:tcPr>
          <w:p w14:paraId="110F4D06"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465,00</w:t>
            </w:r>
          </w:p>
        </w:tc>
        <w:tc>
          <w:tcPr>
            <w:tcW w:w="348" w:type="pct"/>
            <w:vAlign w:val="center"/>
          </w:tcPr>
          <w:p w14:paraId="130AA384"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400,00</w:t>
            </w:r>
          </w:p>
        </w:tc>
        <w:tc>
          <w:tcPr>
            <w:tcW w:w="451" w:type="pct"/>
            <w:vAlign w:val="center"/>
          </w:tcPr>
          <w:p w14:paraId="1A2FCB9B"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409" w:type="pct"/>
            <w:vAlign w:val="center"/>
          </w:tcPr>
          <w:p w14:paraId="36A2CC2E"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510,00</w:t>
            </w:r>
          </w:p>
        </w:tc>
        <w:tc>
          <w:tcPr>
            <w:tcW w:w="411" w:type="pct"/>
            <w:vAlign w:val="center"/>
          </w:tcPr>
          <w:p w14:paraId="1E7FD682"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r>
      <w:tr w:rsidR="00F4444E" w:rsidRPr="00524DEB" w14:paraId="546B959D" w14:textId="77777777" w:rsidTr="00F4444E">
        <w:trPr>
          <w:trHeight w:val="428"/>
          <w:jc w:val="center"/>
        </w:trPr>
        <w:tc>
          <w:tcPr>
            <w:tcW w:w="1644" w:type="pct"/>
            <w:gridSpan w:val="4"/>
            <w:vAlign w:val="center"/>
          </w:tcPr>
          <w:p w14:paraId="39E9E87C" w14:textId="77777777" w:rsidR="00F4444E" w:rsidRDefault="00F4444E" w:rsidP="00C264EF">
            <w:pPr>
              <w:spacing w:line="276" w:lineRule="auto"/>
              <w:ind w:left="-108" w:firstLine="108"/>
              <w:jc w:val="both"/>
              <w:rPr>
                <w:rFonts w:ascii="Verdana" w:hAnsi="Verdana" w:cstheme="minorHAnsi"/>
                <w:bCs/>
                <w:sz w:val="17"/>
                <w:szCs w:val="17"/>
              </w:rPr>
            </w:pPr>
          </w:p>
        </w:tc>
        <w:tc>
          <w:tcPr>
            <w:tcW w:w="365" w:type="pct"/>
            <w:vAlign w:val="center"/>
          </w:tcPr>
          <w:p w14:paraId="5D88BD67"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31" w:type="pct"/>
            <w:vAlign w:val="center"/>
          </w:tcPr>
          <w:p w14:paraId="61D708E2"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79" w:type="pct"/>
            <w:vAlign w:val="center"/>
          </w:tcPr>
          <w:p w14:paraId="117CB898"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331" w:type="pct"/>
            <w:vAlign w:val="center"/>
          </w:tcPr>
          <w:p w14:paraId="78C267AC" w14:textId="77777777" w:rsidR="00F4444E" w:rsidRPr="00E31271" w:rsidRDefault="00F4444E" w:rsidP="00C264EF">
            <w:pPr>
              <w:spacing w:line="276" w:lineRule="auto"/>
              <w:ind w:left="-108" w:firstLine="108"/>
              <w:jc w:val="center"/>
              <w:rPr>
                <w:rFonts w:asciiTheme="majorHAnsi" w:hAnsiTheme="majorHAnsi" w:cstheme="majorHAnsi"/>
                <w:sz w:val="16"/>
                <w:szCs w:val="16"/>
                <w:highlight w:val="yellow"/>
              </w:rPr>
            </w:pPr>
            <w:r w:rsidRPr="00E31271">
              <w:rPr>
                <w:rFonts w:asciiTheme="majorHAnsi" w:hAnsiTheme="majorHAnsi" w:cstheme="majorHAnsi"/>
                <w:sz w:val="16"/>
                <w:szCs w:val="16"/>
                <w:highlight w:val="yellow"/>
              </w:rPr>
              <w:t>2.229,</w:t>
            </w:r>
            <w:r>
              <w:rPr>
                <w:rFonts w:asciiTheme="majorHAnsi" w:hAnsiTheme="majorHAnsi" w:cstheme="majorHAnsi"/>
                <w:sz w:val="16"/>
                <w:szCs w:val="16"/>
                <w:highlight w:val="yellow"/>
              </w:rPr>
              <w:t>8</w:t>
            </w:r>
            <w:r w:rsidRPr="00E31271">
              <w:rPr>
                <w:rFonts w:asciiTheme="majorHAnsi" w:hAnsiTheme="majorHAnsi" w:cstheme="majorHAnsi"/>
                <w:sz w:val="16"/>
                <w:szCs w:val="16"/>
                <w:highlight w:val="yellow"/>
              </w:rPr>
              <w:t>1</w:t>
            </w:r>
          </w:p>
        </w:tc>
        <w:tc>
          <w:tcPr>
            <w:tcW w:w="331" w:type="pct"/>
            <w:shd w:val="clear" w:color="auto" w:fill="auto"/>
            <w:vAlign w:val="center"/>
          </w:tcPr>
          <w:p w14:paraId="55102420"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2.284,00</w:t>
            </w:r>
          </w:p>
        </w:tc>
        <w:tc>
          <w:tcPr>
            <w:tcW w:w="348" w:type="pct"/>
            <w:vAlign w:val="center"/>
          </w:tcPr>
          <w:p w14:paraId="6746B62A"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3.790,95</w:t>
            </w:r>
          </w:p>
        </w:tc>
        <w:tc>
          <w:tcPr>
            <w:tcW w:w="451" w:type="pct"/>
            <w:vAlign w:val="center"/>
          </w:tcPr>
          <w:p w14:paraId="1EC76198"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c>
          <w:tcPr>
            <w:tcW w:w="409" w:type="pct"/>
            <w:vAlign w:val="center"/>
          </w:tcPr>
          <w:p w14:paraId="61F7D31E"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2.314,00</w:t>
            </w:r>
          </w:p>
        </w:tc>
        <w:tc>
          <w:tcPr>
            <w:tcW w:w="411" w:type="pct"/>
            <w:vAlign w:val="center"/>
          </w:tcPr>
          <w:p w14:paraId="7B6B0A00" w14:textId="77777777" w:rsidR="00F4444E" w:rsidRDefault="00F4444E" w:rsidP="00C264EF">
            <w:pPr>
              <w:spacing w:line="276" w:lineRule="auto"/>
              <w:ind w:left="-108" w:firstLine="108"/>
              <w:jc w:val="center"/>
              <w:rPr>
                <w:rFonts w:asciiTheme="majorHAnsi" w:hAnsiTheme="majorHAnsi" w:cstheme="majorHAnsi"/>
                <w:sz w:val="16"/>
                <w:szCs w:val="16"/>
              </w:rPr>
            </w:pPr>
            <w:r>
              <w:rPr>
                <w:rFonts w:asciiTheme="majorHAnsi" w:hAnsiTheme="majorHAnsi" w:cstheme="majorHAnsi"/>
                <w:sz w:val="16"/>
                <w:szCs w:val="16"/>
              </w:rPr>
              <w:t>-</w:t>
            </w:r>
          </w:p>
        </w:tc>
      </w:tr>
      <w:tr w:rsidR="00F4444E" w:rsidRPr="00524DEB" w14:paraId="3FB0ADF1" w14:textId="77777777" w:rsidTr="00C264EF">
        <w:trPr>
          <w:trHeight w:val="428"/>
          <w:jc w:val="center"/>
        </w:trPr>
        <w:tc>
          <w:tcPr>
            <w:tcW w:w="5000" w:type="pct"/>
            <w:gridSpan w:val="13"/>
            <w:vAlign w:val="center"/>
          </w:tcPr>
          <w:p w14:paraId="3E578C5D" w14:textId="77777777" w:rsidR="00F4444E" w:rsidRPr="00E65047" w:rsidRDefault="00F4444E" w:rsidP="00C264EF">
            <w:pPr>
              <w:spacing w:line="276" w:lineRule="auto"/>
              <w:ind w:left="-108" w:firstLine="108"/>
              <w:jc w:val="center"/>
              <w:rPr>
                <w:rFonts w:asciiTheme="majorHAnsi" w:hAnsiTheme="majorHAnsi" w:cstheme="majorHAnsi"/>
                <w:b/>
                <w:bCs/>
                <w:szCs w:val="20"/>
              </w:rPr>
            </w:pPr>
            <w:r w:rsidRPr="00E65047">
              <w:rPr>
                <w:rFonts w:asciiTheme="majorHAnsi" w:hAnsiTheme="majorHAnsi" w:cstheme="majorHAnsi"/>
                <w:b/>
                <w:bCs/>
                <w:szCs w:val="20"/>
              </w:rPr>
              <w:t>VALOR MÁXIMO DE REFERÊNCIA ..................................................</w:t>
            </w:r>
            <w:r>
              <w:rPr>
                <w:rFonts w:asciiTheme="majorHAnsi" w:hAnsiTheme="majorHAnsi" w:cstheme="majorHAnsi"/>
                <w:b/>
                <w:bCs/>
                <w:szCs w:val="20"/>
              </w:rPr>
              <w:t>..................... R$ 2.229,8</w:t>
            </w:r>
            <w:r w:rsidRPr="00E65047">
              <w:rPr>
                <w:rFonts w:asciiTheme="majorHAnsi" w:hAnsiTheme="majorHAnsi" w:cstheme="majorHAnsi"/>
                <w:b/>
                <w:bCs/>
                <w:szCs w:val="20"/>
              </w:rPr>
              <w:t xml:space="preserve">1 (dois mil, duzentos e vinte e nove reais e </w:t>
            </w:r>
            <w:r>
              <w:rPr>
                <w:rFonts w:asciiTheme="majorHAnsi" w:hAnsiTheme="majorHAnsi" w:cstheme="majorHAnsi"/>
                <w:b/>
                <w:bCs/>
                <w:szCs w:val="20"/>
              </w:rPr>
              <w:t>oitenta</w:t>
            </w:r>
            <w:r w:rsidRPr="00E65047">
              <w:rPr>
                <w:rFonts w:asciiTheme="majorHAnsi" w:hAnsiTheme="majorHAnsi" w:cstheme="majorHAnsi"/>
                <w:b/>
                <w:bCs/>
                <w:szCs w:val="20"/>
              </w:rPr>
              <w:t xml:space="preserve"> e um centavos).</w:t>
            </w:r>
          </w:p>
        </w:tc>
      </w:tr>
    </w:tbl>
    <w:p w14:paraId="780DCE70" w14:textId="77777777" w:rsidR="00F4444E" w:rsidRDefault="00F4444E" w:rsidP="00F4444E">
      <w:pPr>
        <w:jc w:val="both"/>
        <w:rPr>
          <w:b/>
        </w:rPr>
      </w:pPr>
    </w:p>
    <w:p w14:paraId="773C785B" w14:textId="713BFB0B" w:rsidR="00F4444E" w:rsidRDefault="00F4444E" w:rsidP="000D1AA3">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0E97B820" w14:textId="77777777" w:rsidR="00F4444E" w:rsidRDefault="00F4444E" w:rsidP="000D1AA3">
      <w:pPr>
        <w:pStyle w:val="Corpodetexto"/>
        <w:spacing w:after="0" w:line="240" w:lineRule="auto"/>
        <w:jc w:val="center"/>
        <w:rPr>
          <w:rFonts w:ascii="Verdana" w:hAnsi="Verdana"/>
          <w:b/>
          <w:bCs/>
          <w:sz w:val="16"/>
          <w:szCs w:val="16"/>
        </w:rPr>
        <w:sectPr w:rsidR="00F4444E" w:rsidSect="00F4444E">
          <w:pgSz w:w="16838" w:h="11906" w:orient="landscape"/>
          <w:pgMar w:top="568" w:right="395" w:bottom="1276" w:left="284" w:header="708" w:footer="708" w:gutter="0"/>
          <w:cols w:space="708"/>
          <w:docGrid w:linePitch="360"/>
        </w:sectPr>
      </w:pPr>
    </w:p>
    <w:p w14:paraId="59AC0CA8" w14:textId="77777777" w:rsidR="00F4444E" w:rsidRPr="00F4444E" w:rsidRDefault="00F4444E" w:rsidP="00F4444E">
      <w:pPr>
        <w:pStyle w:val="Ttulo"/>
        <w:shd w:val="clear" w:color="auto" w:fill="D0CECE"/>
        <w:spacing w:before="0" w:after="0"/>
        <w:jc w:val="center"/>
        <w:rPr>
          <w:rFonts w:ascii="Verdana" w:hAnsi="Verdana"/>
          <w:b/>
          <w:bCs/>
          <w:sz w:val="18"/>
          <w:szCs w:val="18"/>
        </w:rPr>
      </w:pPr>
      <w:r w:rsidRPr="00F4444E">
        <w:rPr>
          <w:rFonts w:ascii="Verdana" w:eastAsia="Arial MT" w:hAnsi="Verdana" w:cs="Arial MT"/>
          <w:b/>
          <w:bCs/>
          <w:sz w:val="18"/>
          <w:szCs w:val="18"/>
        </w:rPr>
        <w:lastRenderedPageBreak/>
        <w:t>ANEXO II - DECLARAÇÃO UNIFICADA</w:t>
      </w:r>
    </w:p>
    <w:p w14:paraId="386E7664" w14:textId="77777777" w:rsidR="00F4444E" w:rsidRDefault="00F4444E" w:rsidP="00F4444E">
      <w:pPr>
        <w:pStyle w:val="Corpodetexto"/>
        <w:spacing w:after="0" w:line="240" w:lineRule="auto"/>
        <w:rPr>
          <w:rFonts w:ascii="Verdana" w:hAnsi="Verdana"/>
          <w:sz w:val="18"/>
          <w:szCs w:val="18"/>
        </w:rPr>
      </w:pPr>
    </w:p>
    <w:p w14:paraId="00C0A4F6" w14:textId="77777777" w:rsidR="00F4444E" w:rsidRPr="002B35F7" w:rsidRDefault="00F4444E" w:rsidP="00F4444E">
      <w:pPr>
        <w:pStyle w:val="Corpodetexto"/>
        <w:spacing w:after="0" w:line="240" w:lineRule="auto"/>
        <w:rPr>
          <w:rFonts w:ascii="Verdana" w:hAnsi="Verdana"/>
          <w:sz w:val="18"/>
          <w:szCs w:val="18"/>
        </w:rPr>
      </w:pPr>
    </w:p>
    <w:p w14:paraId="7985218B" w14:textId="77777777" w:rsidR="00F4444E" w:rsidRPr="002B35F7" w:rsidRDefault="00F4444E" w:rsidP="00F4444E">
      <w:pPr>
        <w:pStyle w:val="Corpodetexto"/>
        <w:spacing w:after="0" w:line="240" w:lineRule="auto"/>
        <w:jc w:val="both"/>
        <w:rPr>
          <w:rFonts w:ascii="Verdana" w:hAnsi="Verdana"/>
          <w:sz w:val="18"/>
          <w:szCs w:val="18"/>
        </w:rPr>
      </w:pPr>
      <w:r w:rsidRPr="002B35F7">
        <w:rPr>
          <w:rFonts w:ascii="Verdana" w:hAnsi="Verdana"/>
          <w:sz w:val="18"/>
          <w:szCs w:val="18"/>
        </w:rPr>
        <w:t xml:space="preserve">A EMPRESA </w:t>
      </w:r>
      <w:r>
        <w:rPr>
          <w:rFonts w:ascii="Verdana" w:hAnsi="Verdana"/>
          <w:sz w:val="18"/>
          <w:szCs w:val="18"/>
        </w:rPr>
        <w:t>________________________________________________</w:t>
      </w:r>
      <w:r w:rsidRPr="002B35F7">
        <w:rPr>
          <w:rFonts w:ascii="Verdana" w:hAnsi="Verdana"/>
          <w:sz w:val="18"/>
          <w:szCs w:val="18"/>
        </w:rPr>
        <w:t xml:space="preserve">, personalidade jurídica inscrita no CNPJ </w:t>
      </w:r>
      <w:r>
        <w:rPr>
          <w:rFonts w:ascii="Verdana" w:hAnsi="Verdana"/>
          <w:sz w:val="18"/>
          <w:szCs w:val="18"/>
        </w:rPr>
        <w:t>_______________________________, com sede na Rua ____________________________</w:t>
      </w:r>
      <w:r w:rsidRPr="002B35F7">
        <w:rPr>
          <w:rFonts w:ascii="Verdana" w:hAnsi="Verdana"/>
          <w:sz w:val="18"/>
          <w:szCs w:val="18"/>
        </w:rPr>
        <w:t xml:space="preserve">, nº </w:t>
      </w:r>
      <w:r>
        <w:rPr>
          <w:rFonts w:ascii="Verdana" w:hAnsi="Verdana"/>
          <w:sz w:val="18"/>
          <w:szCs w:val="18"/>
        </w:rPr>
        <w:t>__________________</w:t>
      </w:r>
      <w:r w:rsidRPr="002B35F7">
        <w:rPr>
          <w:rFonts w:ascii="Verdana" w:hAnsi="Verdana"/>
          <w:sz w:val="18"/>
          <w:szCs w:val="18"/>
        </w:rPr>
        <w:t xml:space="preserve">, BAIRRO </w:t>
      </w:r>
      <w:r>
        <w:rPr>
          <w:rFonts w:ascii="Verdana" w:hAnsi="Verdana"/>
          <w:sz w:val="18"/>
          <w:szCs w:val="18"/>
        </w:rPr>
        <w:t>_____________________</w:t>
      </w:r>
      <w:r w:rsidRPr="002B35F7">
        <w:rPr>
          <w:rFonts w:ascii="Verdana" w:hAnsi="Verdana"/>
          <w:sz w:val="18"/>
          <w:szCs w:val="18"/>
        </w:rPr>
        <w:t xml:space="preserve">, CIDADE/ESTADO, representada por seu Administrador/Sócio/Procurador Sr. </w:t>
      </w:r>
      <w:r>
        <w:rPr>
          <w:rFonts w:ascii="Verdana" w:hAnsi="Verdana"/>
          <w:sz w:val="18"/>
          <w:szCs w:val="18"/>
        </w:rPr>
        <w:t>_________________________________________________</w:t>
      </w:r>
      <w:r w:rsidRPr="002B35F7">
        <w:rPr>
          <w:rFonts w:ascii="Verdana" w:hAnsi="Verdana"/>
          <w:sz w:val="18"/>
          <w:szCs w:val="18"/>
        </w:rPr>
        <w:t>, DECLARA:</w:t>
      </w:r>
    </w:p>
    <w:p w14:paraId="0364C9D6" w14:textId="77777777" w:rsidR="00F4444E" w:rsidRPr="002B35F7" w:rsidRDefault="00F4444E" w:rsidP="00F4444E">
      <w:pPr>
        <w:pStyle w:val="Corpodetexto"/>
        <w:spacing w:after="0" w:line="240" w:lineRule="auto"/>
        <w:rPr>
          <w:rFonts w:ascii="Verdana" w:hAnsi="Verdana"/>
          <w:sz w:val="18"/>
          <w:szCs w:val="18"/>
        </w:rPr>
      </w:pPr>
    </w:p>
    <w:p w14:paraId="4C9FCAD1" w14:textId="77777777" w:rsidR="00F4444E" w:rsidRDefault="00F4444E" w:rsidP="00F4444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inexistem fatos impeditivos para sua habilitação no processo, ciente da obrigatoriedade de declarar ocorrências posteriores;</w:t>
      </w:r>
    </w:p>
    <w:p w14:paraId="293496FC" w14:textId="77777777" w:rsidR="00F4444E" w:rsidRPr="002B35F7" w:rsidRDefault="00F4444E" w:rsidP="00F4444E">
      <w:pPr>
        <w:pStyle w:val="PargrafodaLista"/>
        <w:tabs>
          <w:tab w:val="left" w:pos="426"/>
        </w:tabs>
        <w:ind w:left="0"/>
        <w:rPr>
          <w:rFonts w:ascii="Verdana" w:hAnsi="Verdana"/>
          <w:sz w:val="18"/>
          <w:szCs w:val="18"/>
        </w:rPr>
      </w:pPr>
    </w:p>
    <w:p w14:paraId="6190F9F7" w14:textId="77777777" w:rsidR="00F4444E" w:rsidRDefault="00F4444E" w:rsidP="00F4444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de pleno conhecimento e aceitação das regras e das condições gerais da contratação, constantes do procedimento e que de que o licitante tomou conhecimento de todas as informações e das condições locais para o cumprimento das obrigações objeto da contratação direta.</w:t>
      </w:r>
    </w:p>
    <w:p w14:paraId="11D27052" w14:textId="77777777" w:rsidR="00F4444E" w:rsidRPr="002B35F7" w:rsidRDefault="00F4444E" w:rsidP="00F4444E">
      <w:pPr>
        <w:pStyle w:val="PargrafodaLista"/>
        <w:tabs>
          <w:tab w:val="left" w:pos="426"/>
        </w:tabs>
        <w:ind w:left="0"/>
        <w:rPr>
          <w:rFonts w:ascii="Verdana" w:hAnsi="Verdana"/>
          <w:sz w:val="18"/>
          <w:szCs w:val="18"/>
        </w:rPr>
      </w:pPr>
    </w:p>
    <w:p w14:paraId="512BA95E" w14:textId="77777777" w:rsidR="00F4444E" w:rsidRDefault="00F4444E" w:rsidP="00F4444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cumpre as exigências de reserva de cargos para pessoa com deficiência e para reabilitado da Previdência Social, de que trata o art. 93 da Lei Federal nº 8.213/1991.</w:t>
      </w:r>
    </w:p>
    <w:p w14:paraId="130D621A" w14:textId="77777777" w:rsidR="00F4444E" w:rsidRPr="002B35F7" w:rsidRDefault="00F4444E" w:rsidP="00F4444E">
      <w:pPr>
        <w:pStyle w:val="PargrafodaLista"/>
        <w:tabs>
          <w:tab w:val="left" w:pos="426"/>
        </w:tabs>
        <w:ind w:left="0"/>
        <w:rPr>
          <w:rFonts w:ascii="Verdana" w:hAnsi="Verdana"/>
          <w:sz w:val="18"/>
          <w:szCs w:val="18"/>
        </w:rPr>
      </w:pPr>
    </w:p>
    <w:p w14:paraId="037948F4" w14:textId="77777777" w:rsidR="00F4444E" w:rsidRDefault="00F4444E" w:rsidP="00F4444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não emprega menor de 18 anos em trabalho noturno, perigoso ou insalubre e não emprega menor de 16 anos, salvo menor, a partir de 14 anos, na condição de aprendiz, nos termos do artigo 7°, XXXIII, da Constituição Federal;</w:t>
      </w:r>
    </w:p>
    <w:p w14:paraId="5EF07362" w14:textId="77777777" w:rsidR="00F4444E" w:rsidRPr="002B35F7" w:rsidRDefault="00F4444E" w:rsidP="00F4444E">
      <w:pPr>
        <w:pStyle w:val="PargrafodaLista"/>
        <w:tabs>
          <w:tab w:val="left" w:pos="426"/>
        </w:tabs>
        <w:ind w:left="0"/>
        <w:rPr>
          <w:rFonts w:ascii="Verdana" w:hAnsi="Verdana"/>
          <w:sz w:val="18"/>
          <w:szCs w:val="18"/>
        </w:rPr>
      </w:pPr>
    </w:p>
    <w:p w14:paraId="49876007" w14:textId="77777777" w:rsidR="00F4444E" w:rsidRDefault="00F4444E" w:rsidP="00F4444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 xml:space="preserve">que está enquadrado como microempresa, empresa de pequeno porte ou sociedade cooperativa, declara ainda, que cumpre os requisitos estabelecidos no artigo 3° da Lei Complementar nº 123/2006, estando apto a usufruir do tratamento favorecido estabelecido em seus </w:t>
      </w:r>
      <w:proofErr w:type="spellStart"/>
      <w:r w:rsidRPr="002B35F7">
        <w:rPr>
          <w:rFonts w:ascii="Verdana" w:hAnsi="Verdana"/>
          <w:sz w:val="18"/>
          <w:szCs w:val="18"/>
        </w:rPr>
        <w:t>arts</w:t>
      </w:r>
      <w:proofErr w:type="spellEnd"/>
      <w:r w:rsidRPr="002B35F7">
        <w:rPr>
          <w:rFonts w:ascii="Verdana" w:hAnsi="Verdana"/>
          <w:sz w:val="18"/>
          <w:szCs w:val="18"/>
        </w:rPr>
        <w:t>. 42 a 49, observado o disposto nos §§ 1º ao 3º, do art. 4º, da Lei Federal nº 14.133/2021.</w:t>
      </w:r>
    </w:p>
    <w:p w14:paraId="697BB5D2" w14:textId="77777777" w:rsidR="00F4444E" w:rsidRPr="002B35F7" w:rsidRDefault="00F4444E" w:rsidP="00F4444E">
      <w:pPr>
        <w:pStyle w:val="PargrafodaLista"/>
        <w:tabs>
          <w:tab w:val="left" w:pos="426"/>
        </w:tabs>
        <w:ind w:left="0"/>
        <w:rPr>
          <w:rFonts w:ascii="Verdana" w:hAnsi="Verdana"/>
          <w:sz w:val="18"/>
          <w:szCs w:val="18"/>
        </w:rPr>
      </w:pPr>
    </w:p>
    <w:p w14:paraId="49FB2BDB" w14:textId="77777777" w:rsidR="00F4444E" w:rsidRDefault="00F4444E" w:rsidP="00F4444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Caso seja fornecedor organizado em cooperativa, declara que cumpre os requisitos estabelecidos no artigo 16 da Lei Federal nº 14.133/2021.</w:t>
      </w:r>
    </w:p>
    <w:p w14:paraId="43CE3FFC" w14:textId="77777777" w:rsidR="00F4444E" w:rsidRPr="002B35F7" w:rsidRDefault="00F4444E" w:rsidP="00F4444E">
      <w:pPr>
        <w:pStyle w:val="PargrafodaLista"/>
        <w:tabs>
          <w:tab w:val="left" w:pos="426"/>
        </w:tabs>
        <w:ind w:left="0"/>
        <w:rPr>
          <w:rFonts w:ascii="Verdana" w:hAnsi="Verdana"/>
          <w:sz w:val="18"/>
          <w:szCs w:val="18"/>
        </w:rPr>
      </w:pPr>
    </w:p>
    <w:p w14:paraId="5A796EB4" w14:textId="77777777" w:rsidR="00F4444E" w:rsidRDefault="00F4444E" w:rsidP="00F4444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98C627" w14:textId="77777777" w:rsidR="00F4444E" w:rsidRPr="002B35F7" w:rsidRDefault="00F4444E" w:rsidP="00F4444E">
      <w:pPr>
        <w:pStyle w:val="PargrafodaLista"/>
        <w:tabs>
          <w:tab w:val="left" w:pos="426"/>
        </w:tabs>
        <w:ind w:left="0"/>
        <w:rPr>
          <w:rFonts w:ascii="Verdana" w:hAnsi="Verdana"/>
          <w:sz w:val="18"/>
          <w:szCs w:val="18"/>
        </w:rPr>
      </w:pPr>
    </w:p>
    <w:p w14:paraId="22F6D369" w14:textId="77777777" w:rsidR="00F4444E" w:rsidRDefault="00F4444E" w:rsidP="00F4444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todas as especificações do objeto contidas na proposta, em especial o preço ou o desconto ofertado, vinculam a Contratada.</w:t>
      </w:r>
    </w:p>
    <w:p w14:paraId="721925C1" w14:textId="77777777" w:rsidR="00F4444E" w:rsidRPr="002B35F7" w:rsidRDefault="00F4444E" w:rsidP="00F4444E">
      <w:pPr>
        <w:pStyle w:val="PargrafodaLista"/>
        <w:tabs>
          <w:tab w:val="left" w:pos="426"/>
        </w:tabs>
        <w:ind w:left="0"/>
        <w:rPr>
          <w:rFonts w:ascii="Verdana" w:hAnsi="Verdana"/>
          <w:sz w:val="18"/>
          <w:szCs w:val="18"/>
        </w:rPr>
      </w:pPr>
    </w:p>
    <w:p w14:paraId="49CA494F" w14:textId="77777777" w:rsidR="00F4444E" w:rsidRPr="002B35F7" w:rsidRDefault="00F4444E" w:rsidP="00F4444E">
      <w:pPr>
        <w:pStyle w:val="PargrafodaLista"/>
        <w:widowControl w:val="0"/>
        <w:numPr>
          <w:ilvl w:val="0"/>
          <w:numId w:val="43"/>
        </w:numPr>
        <w:tabs>
          <w:tab w:val="left" w:pos="426"/>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Que no tratamento de dados pessoais realizado em decorrência da relação estabelecida entre as partes, a CONTRATADA se compromete, conforme a Lei n.º 13.709/2018 (LGPD), ao seguinte:</w:t>
      </w:r>
    </w:p>
    <w:p w14:paraId="706B40A0" w14:textId="77777777" w:rsidR="00F4444E" w:rsidRPr="002B35F7" w:rsidRDefault="00F4444E" w:rsidP="00F4444E">
      <w:pPr>
        <w:pStyle w:val="PargrafodaLista"/>
        <w:widowControl w:val="0"/>
        <w:numPr>
          <w:ilvl w:val="0"/>
          <w:numId w:val="42"/>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cientificar-se da Política de Proteção de Dados Pessoais da CONTRATANTE;</w:t>
      </w:r>
    </w:p>
    <w:p w14:paraId="5D9B2DAA" w14:textId="77777777" w:rsidR="00F4444E" w:rsidRPr="002B35F7" w:rsidRDefault="00F4444E" w:rsidP="00F4444E">
      <w:pPr>
        <w:pStyle w:val="PargrafodaLista"/>
        <w:widowControl w:val="0"/>
        <w:numPr>
          <w:ilvl w:val="0"/>
          <w:numId w:val="42"/>
        </w:numPr>
        <w:tabs>
          <w:tab w:val="left" w:pos="426"/>
          <w:tab w:val="left" w:pos="923"/>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apresentar todos os dados e informações solicitados pela CONTRATANTE em relação ao tratamento de dados pessoais realizado em decorrência da relação estabelecida com a CONTRATANTE e/ou adotar as providências lícitas por ela indicadas;</w:t>
      </w:r>
    </w:p>
    <w:p w14:paraId="2533B032" w14:textId="77777777" w:rsidR="00F4444E" w:rsidRPr="00801CBC" w:rsidRDefault="00F4444E" w:rsidP="00F4444E">
      <w:pPr>
        <w:pStyle w:val="PargrafodaLista"/>
        <w:widowControl w:val="0"/>
        <w:numPr>
          <w:ilvl w:val="0"/>
          <w:numId w:val="42"/>
        </w:numPr>
        <w:tabs>
          <w:tab w:val="left" w:pos="426"/>
          <w:tab w:val="left" w:pos="892"/>
        </w:tabs>
        <w:suppressAutoHyphens w:val="0"/>
        <w:autoSpaceDE w:val="0"/>
        <w:autoSpaceDN w:val="0"/>
        <w:ind w:left="0" w:firstLine="0"/>
        <w:contextualSpacing w:val="0"/>
        <w:jc w:val="both"/>
        <w:rPr>
          <w:rFonts w:ascii="Verdana" w:hAnsi="Verdana"/>
          <w:sz w:val="18"/>
          <w:szCs w:val="18"/>
        </w:rPr>
      </w:pPr>
      <w:r w:rsidRPr="00801CBC">
        <w:rPr>
          <w:rFonts w:ascii="Verdana" w:hAnsi="Verdana"/>
          <w:sz w:val="18"/>
          <w:szCs w:val="18"/>
        </w:rPr>
        <w:t>não subcontratar atividades que envolvam o tratamento de dados pessoais, salvo com prévia autorização por escrito da CONTRATANTE e, nessa hipótese, exigir de subcontratados o</w:t>
      </w:r>
      <w:r>
        <w:rPr>
          <w:rFonts w:ascii="Verdana" w:hAnsi="Verdana"/>
          <w:sz w:val="18"/>
          <w:szCs w:val="18"/>
        </w:rPr>
        <w:t xml:space="preserve"> </w:t>
      </w:r>
      <w:r w:rsidRPr="00801CBC">
        <w:rPr>
          <w:rFonts w:ascii="Verdana" w:hAnsi="Verdana"/>
          <w:sz w:val="18"/>
          <w:szCs w:val="18"/>
        </w:rPr>
        <w:t>cumprimento dos deveres decorrentes da LGPD e daqueles assumidos neste instrumento, permanecendo integralmente responsável por garantir a sua observância;</w:t>
      </w:r>
    </w:p>
    <w:p w14:paraId="4AFB350C" w14:textId="77777777" w:rsidR="00F4444E" w:rsidRDefault="00F4444E" w:rsidP="00F4444E">
      <w:pPr>
        <w:pStyle w:val="PargrafodaLista"/>
        <w:widowControl w:val="0"/>
        <w:numPr>
          <w:ilvl w:val="0"/>
          <w:numId w:val="42"/>
        </w:numPr>
        <w:tabs>
          <w:tab w:val="left" w:pos="426"/>
          <w:tab w:val="left" w:pos="880"/>
        </w:tabs>
        <w:suppressAutoHyphens w:val="0"/>
        <w:autoSpaceDE w:val="0"/>
        <w:autoSpaceDN w:val="0"/>
        <w:ind w:left="0" w:firstLine="0"/>
        <w:contextualSpacing w:val="0"/>
        <w:jc w:val="both"/>
        <w:rPr>
          <w:rFonts w:ascii="Verdana" w:hAnsi="Verdana"/>
          <w:sz w:val="18"/>
          <w:szCs w:val="18"/>
        </w:rPr>
      </w:pPr>
      <w:r w:rsidRPr="002B35F7">
        <w:rPr>
          <w:rFonts w:ascii="Verdana" w:hAnsi="Verdana"/>
          <w:sz w:val="18"/>
          <w:szCs w:val="18"/>
        </w:rPr>
        <w:t>quando verificada qualquer das hipóteses de término do tratamento de dados pessoais previstas no art. 15 da LGPD, interromper o tratamento e eliminar completamente os dados pessoais e todas as cópias porventura existentes (em formato digital, físico ou outro qualquer), autorizada a conservação para as finalidades estabelecidas no art. 16 da LGPD.</w:t>
      </w:r>
    </w:p>
    <w:p w14:paraId="2C371ADF" w14:textId="77777777" w:rsidR="00F4444E" w:rsidRPr="002B35F7" w:rsidRDefault="00F4444E" w:rsidP="00F4444E">
      <w:pPr>
        <w:pStyle w:val="PargrafodaLista"/>
        <w:widowControl w:val="0"/>
        <w:numPr>
          <w:ilvl w:val="0"/>
          <w:numId w:val="42"/>
        </w:numPr>
        <w:tabs>
          <w:tab w:val="left" w:pos="426"/>
          <w:tab w:val="left" w:pos="880"/>
        </w:tabs>
        <w:suppressAutoHyphens w:val="0"/>
        <w:autoSpaceDE w:val="0"/>
        <w:autoSpaceDN w:val="0"/>
        <w:ind w:left="0" w:firstLine="0"/>
        <w:contextualSpacing w:val="0"/>
        <w:jc w:val="both"/>
        <w:rPr>
          <w:rFonts w:ascii="Verdana" w:hAnsi="Verdana"/>
          <w:sz w:val="18"/>
          <w:szCs w:val="18"/>
        </w:rPr>
      </w:pPr>
    </w:p>
    <w:p w14:paraId="222EE0C2" w14:textId="77777777" w:rsidR="00F4444E" w:rsidRPr="002B35F7" w:rsidRDefault="00F4444E" w:rsidP="00F4444E">
      <w:pPr>
        <w:pStyle w:val="Corpodetexto"/>
        <w:spacing w:after="0" w:line="240" w:lineRule="auto"/>
        <w:rPr>
          <w:rFonts w:ascii="Verdana" w:hAnsi="Verdana"/>
          <w:sz w:val="18"/>
          <w:szCs w:val="18"/>
        </w:rPr>
      </w:pPr>
      <w:r>
        <w:rPr>
          <w:rFonts w:ascii="Verdana" w:hAnsi="Verdana"/>
          <w:sz w:val="18"/>
          <w:szCs w:val="18"/>
        </w:rPr>
        <w:t xml:space="preserve">Cianorte, ___________ de _____________ </w:t>
      </w:r>
      <w:proofErr w:type="spellStart"/>
      <w:r>
        <w:rPr>
          <w:rFonts w:ascii="Verdana" w:hAnsi="Verdana"/>
          <w:sz w:val="18"/>
          <w:szCs w:val="18"/>
        </w:rPr>
        <w:t>de</w:t>
      </w:r>
      <w:proofErr w:type="spellEnd"/>
      <w:r>
        <w:rPr>
          <w:rFonts w:ascii="Verdana" w:hAnsi="Verdana"/>
          <w:sz w:val="18"/>
          <w:szCs w:val="18"/>
        </w:rPr>
        <w:t xml:space="preserve"> 2026.</w:t>
      </w:r>
    </w:p>
    <w:p w14:paraId="7B712C51" w14:textId="77777777" w:rsidR="00F4444E" w:rsidRDefault="00F4444E" w:rsidP="00F4444E">
      <w:pPr>
        <w:pStyle w:val="Corpodetexto"/>
        <w:spacing w:after="0" w:line="240" w:lineRule="auto"/>
        <w:rPr>
          <w:rFonts w:ascii="Verdana" w:hAnsi="Verdana"/>
          <w:sz w:val="18"/>
          <w:szCs w:val="18"/>
        </w:rPr>
      </w:pPr>
    </w:p>
    <w:p w14:paraId="7D1DA63B" w14:textId="77777777" w:rsidR="00F4444E" w:rsidRPr="002B35F7" w:rsidRDefault="00F4444E" w:rsidP="00F4444E">
      <w:pPr>
        <w:pStyle w:val="Corpodetexto"/>
        <w:spacing w:after="0" w:line="240" w:lineRule="auto"/>
        <w:rPr>
          <w:rFonts w:ascii="Verdana" w:hAnsi="Verdana"/>
          <w:sz w:val="18"/>
          <w:szCs w:val="18"/>
        </w:rPr>
      </w:pPr>
    </w:p>
    <w:p w14:paraId="757F1A78" w14:textId="77777777" w:rsidR="00F4444E" w:rsidRPr="002B35F7" w:rsidRDefault="00F4444E" w:rsidP="00F4444E">
      <w:pPr>
        <w:jc w:val="center"/>
        <w:rPr>
          <w:rFonts w:ascii="Verdana" w:hAnsi="Verdana"/>
          <w:sz w:val="18"/>
          <w:szCs w:val="18"/>
        </w:rPr>
      </w:pPr>
      <w:r w:rsidRPr="002B35F7">
        <w:rPr>
          <w:rFonts w:ascii="Verdana" w:hAnsi="Verdana"/>
          <w:sz w:val="18"/>
          <w:szCs w:val="18"/>
        </w:rPr>
        <w:t>ASSINATURA REPRESENTANTE LEGAL.</w:t>
      </w:r>
    </w:p>
    <w:p w14:paraId="251AC22B" w14:textId="30A43D89" w:rsidR="00F4444E" w:rsidRDefault="00F4444E" w:rsidP="00F4444E">
      <w:pPr>
        <w:pStyle w:val="Corpodetexto"/>
        <w:spacing w:after="0" w:line="240" w:lineRule="auto"/>
        <w:jc w:val="center"/>
        <w:rPr>
          <w:rFonts w:ascii="Verdana" w:hAnsi="Verdana"/>
          <w:b/>
          <w:bCs/>
          <w:sz w:val="16"/>
          <w:szCs w:val="16"/>
        </w:rPr>
      </w:pPr>
      <w:r>
        <w:rPr>
          <w:rFonts w:ascii="Verdana" w:hAnsi="Verdana"/>
          <w:b/>
          <w:bCs/>
          <w:sz w:val="16"/>
          <w:szCs w:val="16"/>
        </w:rPr>
        <w:br w:type="page"/>
      </w:r>
    </w:p>
    <w:p w14:paraId="5D55A416" w14:textId="77777777" w:rsidR="00F4444E" w:rsidRPr="00F4444E" w:rsidRDefault="00F4444E" w:rsidP="00F4444E">
      <w:pPr>
        <w:pStyle w:val="Ttulo2"/>
        <w:pageBreakBefore/>
        <w:numPr>
          <w:ilvl w:val="0"/>
          <w:numId w:val="45"/>
        </w:numPr>
        <w:tabs>
          <w:tab w:val="clear" w:pos="0"/>
        </w:tabs>
        <w:spacing w:before="0"/>
        <w:ind w:left="360" w:hanging="360"/>
        <w:jc w:val="center"/>
        <w:rPr>
          <w:rFonts w:ascii="Verdana" w:hAnsi="Verdana"/>
          <w:b/>
          <w:bCs/>
          <w:color w:val="auto"/>
          <w:sz w:val="18"/>
          <w:szCs w:val="18"/>
        </w:rPr>
      </w:pPr>
      <w:r w:rsidRPr="00F4444E">
        <w:rPr>
          <w:rFonts w:ascii="Verdana" w:hAnsi="Verdana"/>
          <w:b/>
          <w:bCs/>
          <w:color w:val="auto"/>
          <w:sz w:val="18"/>
          <w:szCs w:val="18"/>
        </w:rPr>
        <w:lastRenderedPageBreak/>
        <w:t>ANEXO III</w:t>
      </w:r>
    </w:p>
    <w:p w14:paraId="3984DA20" w14:textId="77777777" w:rsidR="00F4444E" w:rsidRPr="000117CD" w:rsidRDefault="00F4444E" w:rsidP="00F4444E"/>
    <w:tbl>
      <w:tblPr>
        <w:tblW w:w="5240" w:type="pct"/>
        <w:jc w:val="center"/>
        <w:tblLayout w:type="fixed"/>
        <w:tblCellMar>
          <w:left w:w="70" w:type="dxa"/>
          <w:right w:w="70" w:type="dxa"/>
        </w:tblCellMar>
        <w:tblLook w:val="0000" w:firstRow="0" w:lastRow="0" w:firstColumn="0" w:lastColumn="0" w:noHBand="0" w:noVBand="0"/>
      </w:tblPr>
      <w:tblGrid>
        <w:gridCol w:w="1709"/>
        <w:gridCol w:w="1105"/>
        <w:gridCol w:w="2079"/>
        <w:gridCol w:w="717"/>
        <w:gridCol w:w="4184"/>
      </w:tblGrid>
      <w:tr w:rsidR="00F4444E" w:rsidRPr="00B04559" w14:paraId="5AFD4C27" w14:textId="77777777" w:rsidTr="00C264EF">
        <w:trP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E5E5E5"/>
            <w:vAlign w:val="center"/>
          </w:tcPr>
          <w:p w14:paraId="38B0DA50" w14:textId="77777777" w:rsidR="00F4444E" w:rsidRPr="00B04559" w:rsidRDefault="00F4444E" w:rsidP="00C264EF">
            <w:pPr>
              <w:overflowPunct w:val="0"/>
              <w:autoSpaceDE w:val="0"/>
              <w:jc w:val="center"/>
              <w:textAlignment w:val="baseline"/>
              <w:rPr>
                <w:rFonts w:ascii="Verdana" w:hAnsi="Verdana"/>
                <w:sz w:val="18"/>
                <w:szCs w:val="18"/>
                <w:u w:val="single"/>
              </w:rPr>
            </w:pPr>
            <w:r w:rsidRPr="00B04559">
              <w:rPr>
                <w:rFonts w:ascii="Verdana" w:hAnsi="Verdana" w:cs="Verdana"/>
                <w:b/>
                <w:sz w:val="18"/>
                <w:szCs w:val="18"/>
                <w:u w:val="single"/>
              </w:rPr>
              <w:t>MODELO DA PROPOSTA</w:t>
            </w:r>
          </w:p>
          <w:p w14:paraId="73B3FCFC" w14:textId="77777777" w:rsidR="00F4444E" w:rsidRPr="00B04559" w:rsidRDefault="00F4444E" w:rsidP="00C264EF">
            <w:pPr>
              <w:overflowPunct w:val="0"/>
              <w:autoSpaceDE w:val="0"/>
              <w:jc w:val="center"/>
              <w:textAlignment w:val="baseline"/>
              <w:rPr>
                <w:rFonts w:ascii="Verdana" w:hAnsi="Verdana"/>
                <w:sz w:val="18"/>
                <w:szCs w:val="18"/>
              </w:rPr>
            </w:pPr>
            <w:r>
              <w:rPr>
                <w:rFonts w:ascii="Verdana" w:eastAsia="MS Mincho" w:hAnsi="Verdana" w:cs="Verdana"/>
                <w:b/>
                <w:bCs/>
                <w:sz w:val="18"/>
                <w:szCs w:val="18"/>
              </w:rPr>
              <w:t>DISPENSA DE LICITAÇÃO (SEM LANCES)</w:t>
            </w:r>
            <w:r w:rsidRPr="00B04559">
              <w:rPr>
                <w:rFonts w:ascii="Verdana" w:eastAsia="MS Mincho" w:hAnsi="Verdana" w:cs="Verdana"/>
                <w:b/>
                <w:bCs/>
                <w:sz w:val="18"/>
                <w:szCs w:val="18"/>
              </w:rPr>
              <w:t xml:space="preserve"> </w:t>
            </w:r>
            <w:r>
              <w:rPr>
                <w:rFonts w:ascii="Verdana" w:eastAsia="MS Mincho" w:hAnsi="Verdana" w:cs="Verdana"/>
                <w:b/>
                <w:bCs/>
                <w:sz w:val="18"/>
                <w:szCs w:val="18"/>
              </w:rPr>
              <w:t>015/2026</w:t>
            </w:r>
          </w:p>
        </w:tc>
      </w:tr>
      <w:tr w:rsidR="00F4444E" w:rsidRPr="00B04559" w14:paraId="5DA7EFBE" w14:textId="77777777" w:rsidTr="00C264EF">
        <w:trPr>
          <w:cantSplit/>
          <w:trHeigh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25F50B4" w14:textId="77777777" w:rsidR="00F4444E" w:rsidRPr="00B04559" w:rsidRDefault="00F4444E" w:rsidP="00C264EF">
            <w:pPr>
              <w:overflowPunct w:val="0"/>
              <w:autoSpaceDE w:val="0"/>
              <w:jc w:val="both"/>
              <w:textAlignment w:val="baseline"/>
              <w:rPr>
                <w:rFonts w:ascii="Verdana" w:hAnsi="Verdana" w:cs="Verdana"/>
                <w:b/>
                <w:sz w:val="18"/>
                <w:szCs w:val="18"/>
              </w:rPr>
            </w:pPr>
            <w:r w:rsidRPr="00B04559">
              <w:rPr>
                <w:rFonts w:ascii="Verdana" w:hAnsi="Verdana" w:cs="Verdana"/>
                <w:b/>
                <w:sz w:val="18"/>
                <w:szCs w:val="18"/>
              </w:rPr>
              <w:t xml:space="preserve">Objeto: </w:t>
            </w:r>
            <w:r w:rsidRPr="003F4AEA">
              <w:rPr>
                <w:rFonts w:ascii="Verdana" w:hAnsi="Verdana" w:cs="Arial"/>
                <w:b/>
                <w:bCs/>
                <w:sz w:val="18"/>
                <w:szCs w:val="18"/>
                <w:u w:val="single"/>
              </w:rPr>
              <w:t>Contratação de empresa especializada para a prestação de serviços de manutenção preventiva e corretiva do veículo oficial Chevrolet Cruze Sedan LTZ 1.4 Turbo, ano/modelo 2022/2023, pertencente à frota da Câmara Municipal de Cianorte, compreendendo o fornecimento de peças, componentes, materiais, lubrificantes, insumos e mão de obra necessários à perfeita execução dos serviços</w:t>
            </w:r>
          </w:p>
        </w:tc>
      </w:tr>
      <w:tr w:rsidR="00F4444E" w:rsidRPr="00B04559" w14:paraId="715C98F0" w14:textId="77777777" w:rsidTr="00C264EF">
        <w:trPr>
          <w:cantSplit/>
          <w:trHeigh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0EA52A83" w14:textId="77777777" w:rsidR="00F4444E" w:rsidRPr="00B04559" w:rsidRDefault="00F4444E" w:rsidP="00C264EF">
            <w:pPr>
              <w:overflowPunct w:val="0"/>
              <w:autoSpaceDE w:val="0"/>
              <w:textAlignment w:val="baseline"/>
              <w:rPr>
                <w:rFonts w:ascii="Verdana" w:hAnsi="Verdana"/>
                <w:sz w:val="18"/>
                <w:szCs w:val="18"/>
              </w:rPr>
            </w:pPr>
            <w:r w:rsidRPr="00B04559">
              <w:rPr>
                <w:rFonts w:ascii="Verdana" w:hAnsi="Verdana" w:cs="Verdana"/>
                <w:sz w:val="18"/>
                <w:szCs w:val="18"/>
              </w:rPr>
              <w:t>Empresa:</w:t>
            </w:r>
          </w:p>
        </w:tc>
      </w:tr>
      <w:tr w:rsidR="00F4444E" w:rsidRPr="00B04559" w14:paraId="029E0D91" w14:textId="77777777" w:rsidTr="00C264EF">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864159E" w14:textId="77777777" w:rsidR="00F4444E" w:rsidRPr="00B04559" w:rsidRDefault="00F4444E" w:rsidP="00C264EF">
            <w:pPr>
              <w:overflowPunct w:val="0"/>
              <w:autoSpaceDE w:val="0"/>
              <w:textAlignment w:val="baseline"/>
              <w:rPr>
                <w:rFonts w:ascii="Verdana" w:hAnsi="Verdana"/>
                <w:sz w:val="18"/>
                <w:szCs w:val="18"/>
              </w:rPr>
            </w:pPr>
            <w:r w:rsidRPr="00B04559">
              <w:rPr>
                <w:rFonts w:ascii="Verdana" w:hAnsi="Verdana" w:cs="Verdana"/>
                <w:sz w:val="18"/>
                <w:szCs w:val="18"/>
              </w:rPr>
              <w:t>CNPJ:</w:t>
            </w:r>
          </w:p>
        </w:tc>
      </w:tr>
      <w:tr w:rsidR="00F4444E" w:rsidRPr="00B04559" w14:paraId="044EECB3" w14:textId="77777777" w:rsidTr="00C264EF">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047B2BE0" w14:textId="77777777" w:rsidR="00F4444E" w:rsidRPr="00B04559" w:rsidRDefault="00F4444E" w:rsidP="00C264EF">
            <w:pPr>
              <w:overflowPunct w:val="0"/>
              <w:autoSpaceDE w:val="0"/>
              <w:textAlignment w:val="baseline"/>
              <w:rPr>
                <w:rFonts w:ascii="Verdana" w:hAnsi="Verdana"/>
                <w:sz w:val="18"/>
                <w:szCs w:val="18"/>
              </w:rPr>
            </w:pPr>
            <w:r w:rsidRPr="00B04559">
              <w:rPr>
                <w:rFonts w:ascii="Verdana" w:hAnsi="Verdana" w:cs="Verdana"/>
                <w:sz w:val="18"/>
                <w:szCs w:val="18"/>
              </w:rPr>
              <w:t xml:space="preserve">Enquadramento da empresa:(Mencionar se a empresa é </w:t>
            </w:r>
            <w:r w:rsidRPr="00B04559">
              <w:rPr>
                <w:rFonts w:ascii="Verdana" w:hAnsi="Verdana" w:cs="Verdana"/>
                <w:sz w:val="18"/>
                <w:szCs w:val="18"/>
                <w:highlight w:val="yellow"/>
              </w:rPr>
              <w:t>ME / EPP/MEI</w:t>
            </w:r>
            <w:r w:rsidRPr="00B04559">
              <w:rPr>
                <w:rFonts w:ascii="Verdana" w:hAnsi="Verdana" w:cs="Verdana"/>
                <w:sz w:val="18"/>
                <w:szCs w:val="18"/>
              </w:rPr>
              <w:t>)</w:t>
            </w:r>
          </w:p>
        </w:tc>
      </w:tr>
      <w:tr w:rsidR="00F4444E" w:rsidRPr="00B04559" w14:paraId="0F8A5074" w14:textId="77777777" w:rsidTr="00C264EF">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2DB3B99" w14:textId="77777777" w:rsidR="00F4444E" w:rsidRPr="00B04559" w:rsidRDefault="00F4444E" w:rsidP="00C264EF">
            <w:pPr>
              <w:overflowPunct w:val="0"/>
              <w:autoSpaceDE w:val="0"/>
              <w:textAlignment w:val="baseline"/>
              <w:rPr>
                <w:rFonts w:ascii="Verdana" w:hAnsi="Verdana"/>
                <w:sz w:val="18"/>
                <w:szCs w:val="18"/>
              </w:rPr>
            </w:pPr>
            <w:r w:rsidRPr="00B04559">
              <w:rPr>
                <w:rFonts w:ascii="Verdana" w:hAnsi="Verdana" w:cs="Verdana"/>
                <w:sz w:val="18"/>
                <w:szCs w:val="18"/>
              </w:rPr>
              <w:t>Endereço:</w:t>
            </w:r>
          </w:p>
        </w:tc>
      </w:tr>
      <w:tr w:rsidR="00F4444E" w:rsidRPr="00B04559" w14:paraId="6CE74F6C" w14:textId="77777777" w:rsidTr="00C264EF">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83D25FE" w14:textId="77777777" w:rsidR="00F4444E" w:rsidRPr="00B04559" w:rsidRDefault="00F4444E" w:rsidP="00C264EF">
            <w:pPr>
              <w:overflowPunct w:val="0"/>
              <w:autoSpaceDE w:val="0"/>
              <w:textAlignment w:val="baseline"/>
              <w:rPr>
                <w:rFonts w:ascii="Verdana" w:hAnsi="Verdana"/>
                <w:sz w:val="18"/>
                <w:szCs w:val="18"/>
              </w:rPr>
            </w:pPr>
            <w:r w:rsidRPr="00B04559">
              <w:rPr>
                <w:rFonts w:ascii="Verdana" w:hAnsi="Verdana" w:cs="Verdana"/>
                <w:sz w:val="18"/>
                <w:szCs w:val="18"/>
              </w:rPr>
              <w:t>Fone/fax:</w:t>
            </w:r>
          </w:p>
        </w:tc>
      </w:tr>
      <w:tr w:rsidR="00F4444E" w:rsidRPr="00B04559" w14:paraId="7E79F8D9" w14:textId="77777777" w:rsidTr="00C264EF">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0DECD63" w14:textId="77777777" w:rsidR="00F4444E" w:rsidRPr="00B04559" w:rsidRDefault="00F4444E" w:rsidP="00C264EF">
            <w:pPr>
              <w:overflowPunct w:val="0"/>
              <w:autoSpaceDE w:val="0"/>
              <w:textAlignment w:val="baseline"/>
              <w:rPr>
                <w:rFonts w:ascii="Verdana" w:hAnsi="Verdana"/>
                <w:sz w:val="18"/>
                <w:szCs w:val="18"/>
              </w:rPr>
            </w:pPr>
            <w:r w:rsidRPr="00B04559">
              <w:rPr>
                <w:rFonts w:ascii="Verdana" w:hAnsi="Verdana" w:cs="Verdana"/>
                <w:sz w:val="18"/>
                <w:szCs w:val="18"/>
              </w:rPr>
              <w:t>E-mail:</w:t>
            </w:r>
          </w:p>
        </w:tc>
      </w:tr>
      <w:tr w:rsidR="00F4444E" w:rsidRPr="00B04559" w14:paraId="1B87FE22" w14:textId="77777777" w:rsidTr="00C264EF">
        <w:trPr>
          <w:cantSplit/>
          <w:trHeight w:hRule="exact" w:val="380"/>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284C8B47" w14:textId="77777777" w:rsidR="00F4444E" w:rsidRPr="00B04559" w:rsidRDefault="00F4444E" w:rsidP="00C264EF">
            <w:pPr>
              <w:overflowPunct w:val="0"/>
              <w:autoSpaceDE w:val="0"/>
              <w:textAlignment w:val="baseline"/>
              <w:rPr>
                <w:rFonts w:ascii="Verdana" w:hAnsi="Verdana"/>
                <w:sz w:val="18"/>
                <w:szCs w:val="18"/>
              </w:rPr>
            </w:pPr>
            <w:r w:rsidRPr="00B04559">
              <w:rPr>
                <w:rFonts w:ascii="Verdana" w:hAnsi="Verdana" w:cs="Verdana"/>
                <w:sz w:val="18"/>
                <w:szCs w:val="18"/>
              </w:rPr>
              <w:t>Cidade/Estado:</w:t>
            </w:r>
          </w:p>
        </w:tc>
      </w:tr>
      <w:tr w:rsidR="00F4444E" w:rsidRPr="00B04559" w14:paraId="1D7BC7E3" w14:textId="77777777" w:rsidTr="00C264EF">
        <w:trPr>
          <w:cantSplit/>
          <w:trHeight w:hRule="exact" w:val="636"/>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4B2D21F0" w14:textId="77777777" w:rsidR="00F4444E" w:rsidRPr="00B04559" w:rsidRDefault="00F4444E" w:rsidP="00C264EF">
            <w:pPr>
              <w:overflowPunct w:val="0"/>
              <w:autoSpaceDE w:val="0"/>
              <w:jc w:val="both"/>
              <w:textAlignment w:val="baseline"/>
              <w:rPr>
                <w:rFonts w:ascii="Verdana" w:hAnsi="Verdana"/>
                <w:sz w:val="18"/>
                <w:szCs w:val="18"/>
              </w:rPr>
            </w:pPr>
            <w:r w:rsidRPr="00B04559">
              <w:rPr>
                <w:rFonts w:ascii="Verdana" w:eastAsia="MS Mincho" w:hAnsi="Verdana" w:cs="Verdana"/>
                <w:sz w:val="18"/>
                <w:szCs w:val="18"/>
              </w:rPr>
              <w:t xml:space="preserve">Tipo de licitação: </w:t>
            </w:r>
            <w:r w:rsidRPr="0099154D">
              <w:rPr>
                <w:rFonts w:ascii="Verdana" w:hAnsi="Verdana"/>
                <w:color w:val="FF0000"/>
                <w:sz w:val="18"/>
                <w:szCs w:val="18"/>
                <w:highlight w:val="yellow"/>
              </w:rPr>
              <w:t xml:space="preserve">MENOR PREÇO POR ITEM </w:t>
            </w:r>
          </w:p>
        </w:tc>
      </w:tr>
      <w:tr w:rsidR="00F4444E" w:rsidRPr="00B04559" w14:paraId="6ACF9055" w14:textId="77777777" w:rsidTr="00C264EF">
        <w:trPr>
          <w:cantSplit/>
          <w:trHeight w:hRule="exact" w:val="538"/>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30AFFED2" w14:textId="77777777" w:rsidR="00F4444E" w:rsidRPr="00B04559" w:rsidRDefault="00F4444E" w:rsidP="00C264EF">
            <w:pPr>
              <w:overflowPunct w:val="0"/>
              <w:autoSpaceDE w:val="0"/>
              <w:jc w:val="both"/>
              <w:textAlignment w:val="baseline"/>
              <w:rPr>
                <w:rFonts w:ascii="Verdana" w:hAnsi="Verdana"/>
                <w:sz w:val="18"/>
                <w:szCs w:val="18"/>
              </w:rPr>
            </w:pPr>
            <w:r w:rsidRPr="00B04559">
              <w:rPr>
                <w:rFonts w:ascii="Verdana" w:hAnsi="Verdana" w:cs="Verdana"/>
                <w:sz w:val="18"/>
                <w:szCs w:val="18"/>
              </w:rPr>
              <w:t xml:space="preserve">Este e todos os outros anexos fazem parte do </w:t>
            </w:r>
            <w:r>
              <w:rPr>
                <w:rFonts w:ascii="Verdana" w:hAnsi="Verdana" w:cs="Verdana"/>
                <w:sz w:val="18"/>
                <w:szCs w:val="18"/>
              </w:rPr>
              <w:t>Aviso de Contratação Direta – Dispensa de Licitação (sem lances)</w:t>
            </w:r>
            <w:r w:rsidRPr="00B04559">
              <w:rPr>
                <w:rFonts w:ascii="Verdana" w:hAnsi="Verdana" w:cs="Verdana"/>
                <w:sz w:val="18"/>
                <w:szCs w:val="18"/>
              </w:rPr>
              <w:t xml:space="preserve"> nº </w:t>
            </w:r>
            <w:r>
              <w:rPr>
                <w:rFonts w:ascii="Verdana" w:hAnsi="Verdana" w:cs="Verdana"/>
                <w:b/>
                <w:sz w:val="18"/>
                <w:szCs w:val="18"/>
              </w:rPr>
              <w:t>015/2026</w:t>
            </w:r>
            <w:r w:rsidRPr="00B04559">
              <w:rPr>
                <w:rFonts w:ascii="Verdana" w:hAnsi="Verdana" w:cs="Verdana"/>
                <w:b/>
                <w:sz w:val="18"/>
                <w:szCs w:val="18"/>
                <w:lang w:val="x-none" w:eastAsia="x-none"/>
              </w:rPr>
              <w:t xml:space="preserve"> </w:t>
            </w:r>
            <w:r w:rsidRPr="00B04559">
              <w:rPr>
                <w:rFonts w:ascii="Verdana" w:hAnsi="Verdana" w:cs="Verdana"/>
                <w:sz w:val="18"/>
                <w:szCs w:val="18"/>
              </w:rPr>
              <w:t>como se nele estivessem transcritos.</w:t>
            </w:r>
          </w:p>
        </w:tc>
      </w:tr>
      <w:tr w:rsidR="00F4444E" w:rsidRPr="00B04559" w14:paraId="4F27574E" w14:textId="77777777" w:rsidTr="00C264EF">
        <w:trPr>
          <w:cantSplit/>
          <w:trHeight w:val="293"/>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37E1091C" w14:textId="77777777" w:rsidR="00F4444E" w:rsidRPr="00B04559" w:rsidRDefault="00F4444E" w:rsidP="00C264EF">
            <w:pPr>
              <w:overflowPunct w:val="0"/>
              <w:autoSpaceDE w:val="0"/>
              <w:jc w:val="both"/>
              <w:textAlignment w:val="baseline"/>
              <w:rPr>
                <w:rFonts w:ascii="Verdana" w:hAnsi="Verdana"/>
                <w:sz w:val="18"/>
                <w:szCs w:val="18"/>
              </w:rPr>
            </w:pPr>
            <w:r w:rsidRPr="00B04559">
              <w:rPr>
                <w:rFonts w:ascii="Verdana" w:hAnsi="Verdana" w:cs="Verdana"/>
                <w:b/>
                <w:sz w:val="18"/>
                <w:szCs w:val="18"/>
              </w:rPr>
              <w:t xml:space="preserve">Condições de pagamento: </w:t>
            </w:r>
            <w:r>
              <w:rPr>
                <w:rFonts w:ascii="Verdana" w:hAnsi="Verdana" w:cs="Verdana"/>
                <w:sz w:val="18"/>
                <w:szCs w:val="18"/>
              </w:rPr>
              <w:t>Conforme Termo de Referência do Aviso de Contratação Direta, itens 7.3 e subsequentes</w:t>
            </w:r>
            <w:r w:rsidRPr="00B04559">
              <w:rPr>
                <w:rFonts w:ascii="Verdana" w:hAnsi="Verdana" w:cs="Verdana"/>
                <w:sz w:val="18"/>
                <w:szCs w:val="18"/>
              </w:rPr>
              <w:t>.</w:t>
            </w:r>
          </w:p>
        </w:tc>
      </w:tr>
      <w:tr w:rsidR="00F4444E" w:rsidRPr="00B04559" w14:paraId="31DA1E0C" w14:textId="77777777" w:rsidTr="00C264EF">
        <w:trPr>
          <w:cantSplit/>
          <w:trHeight w:hRule="exact" w:val="38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334D26E6" w14:textId="77777777" w:rsidR="00F4444E" w:rsidRPr="00B04559" w:rsidRDefault="00F4444E" w:rsidP="00C264EF">
            <w:pPr>
              <w:overflowPunct w:val="0"/>
              <w:autoSpaceDE w:val="0"/>
              <w:textAlignment w:val="baseline"/>
              <w:rPr>
                <w:rFonts w:ascii="Verdana" w:hAnsi="Verdana"/>
                <w:sz w:val="18"/>
                <w:szCs w:val="18"/>
              </w:rPr>
            </w:pPr>
            <w:r w:rsidRPr="00B04559">
              <w:rPr>
                <w:rFonts w:ascii="Verdana" w:hAnsi="Verdana" w:cs="Verdana"/>
                <w:b/>
                <w:sz w:val="18"/>
                <w:szCs w:val="18"/>
              </w:rPr>
              <w:t xml:space="preserve">Validade da proposta: </w:t>
            </w:r>
            <w:r w:rsidRPr="00B04559">
              <w:rPr>
                <w:rFonts w:ascii="Verdana" w:hAnsi="Verdana" w:cs="Verdana"/>
                <w:sz w:val="18"/>
                <w:szCs w:val="18"/>
              </w:rPr>
              <w:t xml:space="preserve">60 dias; </w:t>
            </w:r>
            <w:r>
              <w:rPr>
                <w:rFonts w:ascii="Verdana" w:hAnsi="Verdana" w:cs="Verdana"/>
                <w:b/>
                <w:bCs/>
                <w:sz w:val="18"/>
                <w:szCs w:val="18"/>
              </w:rPr>
              <w:t>Vigência/</w:t>
            </w:r>
            <w:r w:rsidRPr="00B04559">
              <w:rPr>
                <w:rFonts w:ascii="Verdana" w:hAnsi="Verdana" w:cs="Verdana"/>
                <w:b/>
                <w:sz w:val="18"/>
                <w:szCs w:val="18"/>
              </w:rPr>
              <w:t xml:space="preserve">Execução: </w:t>
            </w:r>
            <w:r>
              <w:rPr>
                <w:rFonts w:ascii="Verdana" w:hAnsi="Verdana" w:cs="Verdana"/>
                <w:sz w:val="18"/>
                <w:szCs w:val="18"/>
              </w:rPr>
              <w:t>30 dias</w:t>
            </w:r>
            <w:r w:rsidRPr="00B04559">
              <w:rPr>
                <w:rFonts w:ascii="Verdana" w:hAnsi="Verdana" w:cs="Verdana"/>
                <w:sz w:val="18"/>
                <w:szCs w:val="18"/>
              </w:rPr>
              <w:t>.</w:t>
            </w:r>
          </w:p>
        </w:tc>
      </w:tr>
      <w:tr w:rsidR="00F4444E" w:rsidRPr="00B04559" w14:paraId="27AC5225" w14:textId="77777777" w:rsidTr="00C264EF">
        <w:tblPrEx>
          <w:tblCellMar>
            <w:top w:w="55" w:type="dxa"/>
            <w:bottom w:w="55" w:type="dxa"/>
          </w:tblCellMar>
        </w:tblPrEx>
        <w:trPr>
          <w:cantSplit/>
          <w:trHeight w:val="622"/>
          <w:jc w:val="center"/>
        </w:trPr>
        <w:tc>
          <w:tcPr>
            <w:tcW w:w="10100" w:type="dxa"/>
            <w:gridSpan w:val="5"/>
            <w:tcBorders>
              <w:top w:val="single" w:sz="4" w:space="0" w:color="000000"/>
              <w:left w:val="single" w:sz="4" w:space="0" w:color="000000"/>
              <w:right w:val="single" w:sz="4" w:space="0" w:color="000000"/>
            </w:tcBorders>
            <w:shd w:val="clear" w:color="auto" w:fill="auto"/>
            <w:vAlign w:val="center"/>
          </w:tcPr>
          <w:p w14:paraId="17BF79B2" w14:textId="77777777" w:rsidR="00F4444E" w:rsidRPr="00B04559" w:rsidRDefault="00F4444E" w:rsidP="00C264EF">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Propomos o fornecimento dos itens/produtos nos valores e nos prazos mencionados, sob as condições gerais e específicas indicadas neste formulário, com as quais concordamos.</w:t>
            </w:r>
          </w:p>
        </w:tc>
      </w:tr>
      <w:tr w:rsidR="00F4444E" w:rsidRPr="00B04559" w14:paraId="67A5A654" w14:textId="77777777" w:rsidTr="00C264EF">
        <w:tblPrEx>
          <w:tblCellMar>
            <w:top w:w="55" w:type="dxa"/>
            <w:bottom w:w="55" w:type="dxa"/>
          </w:tblCellMar>
        </w:tblPrEx>
        <w:trPr>
          <w:cantSplit/>
          <w:trHeight w:val="482"/>
          <w:jc w:val="center"/>
        </w:trPr>
        <w:tc>
          <w:tcPr>
            <w:tcW w:w="2899" w:type="dxa"/>
            <w:gridSpan w:val="2"/>
            <w:tcBorders>
              <w:left w:val="single" w:sz="4" w:space="0" w:color="000000"/>
              <w:bottom w:val="single" w:sz="4" w:space="0" w:color="000000"/>
            </w:tcBorders>
            <w:shd w:val="clear" w:color="auto" w:fill="auto"/>
            <w:vAlign w:val="center"/>
          </w:tcPr>
          <w:p w14:paraId="18D81CED" w14:textId="77777777" w:rsidR="00F4444E" w:rsidRPr="00B04559" w:rsidRDefault="00F4444E" w:rsidP="00C264EF">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 xml:space="preserve">Em ____/____/____ </w:t>
            </w:r>
          </w:p>
        </w:tc>
        <w:tc>
          <w:tcPr>
            <w:tcW w:w="7201" w:type="dxa"/>
            <w:gridSpan w:val="3"/>
            <w:tcBorders>
              <w:bottom w:val="single" w:sz="4" w:space="0" w:color="000000"/>
              <w:right w:val="single" w:sz="4" w:space="0" w:color="000000"/>
            </w:tcBorders>
            <w:shd w:val="clear" w:color="auto" w:fill="auto"/>
            <w:vAlign w:val="bottom"/>
          </w:tcPr>
          <w:p w14:paraId="35DA6E84" w14:textId="77777777" w:rsidR="00F4444E" w:rsidRPr="00B04559" w:rsidRDefault="00F4444E" w:rsidP="00C264EF">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_________________________________________</w:t>
            </w:r>
          </w:p>
          <w:p w14:paraId="17CE7D32" w14:textId="77777777" w:rsidR="00F4444E" w:rsidRPr="00B04559" w:rsidRDefault="00F4444E" w:rsidP="00C264EF">
            <w:pPr>
              <w:overflowPunct w:val="0"/>
              <w:autoSpaceDE w:val="0"/>
              <w:jc w:val="center"/>
              <w:textAlignment w:val="baseline"/>
              <w:rPr>
                <w:rFonts w:ascii="Verdana" w:hAnsi="Verdana"/>
                <w:sz w:val="18"/>
                <w:szCs w:val="18"/>
              </w:rPr>
            </w:pPr>
            <w:r w:rsidRPr="00B04559">
              <w:rPr>
                <w:rFonts w:ascii="Verdana" w:eastAsia="MS Mincho" w:hAnsi="Verdana" w:cs="Verdana"/>
                <w:sz w:val="18"/>
                <w:szCs w:val="18"/>
              </w:rPr>
              <w:t>ASSINATURA</w:t>
            </w:r>
          </w:p>
        </w:tc>
      </w:tr>
      <w:tr w:rsidR="00F4444E" w:rsidRPr="00B04559" w14:paraId="414A9295" w14:textId="77777777" w:rsidTr="00C264EF">
        <w:tblPrEx>
          <w:tblCellMar>
            <w:top w:w="55" w:type="dxa"/>
            <w:bottom w:w="55" w:type="dxa"/>
          </w:tblCellMar>
        </w:tblPrEx>
        <w:trPr>
          <w:cantSplit/>
          <w:trHeight w:val="322"/>
          <w:tblHeader/>
          <w:jc w:val="center"/>
        </w:trPr>
        <w:tc>
          <w:tcPr>
            <w:tcW w:w="101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58EAC313" w14:textId="77777777" w:rsidR="00F4444E" w:rsidRPr="00B04559" w:rsidRDefault="00F4444E" w:rsidP="00C264EF">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Caso nossa empresa seja uma das vencedoras desta licitação, o contrato deverá ser assinado por:</w:t>
            </w:r>
          </w:p>
        </w:tc>
      </w:tr>
      <w:tr w:rsidR="00F4444E" w:rsidRPr="00B04559" w14:paraId="7042C826" w14:textId="77777777" w:rsidTr="00C264EF">
        <w:tblPrEx>
          <w:tblCellMar>
            <w:top w:w="55" w:type="dxa"/>
            <w:bottom w:w="55" w:type="dxa"/>
          </w:tblCellMar>
        </w:tblPrEx>
        <w:trPr>
          <w:cantSplit/>
          <w:trHeight w:val="25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64E6406F" w14:textId="77777777" w:rsidR="00F4444E" w:rsidRPr="00B04559" w:rsidRDefault="00F4444E" w:rsidP="00C264EF">
            <w:pPr>
              <w:overflowPunct w:val="0"/>
              <w:autoSpaceDE w:val="0"/>
              <w:textAlignment w:val="baseline"/>
              <w:rPr>
                <w:rFonts w:ascii="Verdana" w:hAnsi="Verdana"/>
                <w:sz w:val="18"/>
                <w:szCs w:val="18"/>
              </w:rPr>
            </w:pPr>
            <w:r w:rsidRPr="00B04559">
              <w:rPr>
                <w:rFonts w:ascii="Verdana" w:eastAsia="MS Mincho" w:hAnsi="Verdana" w:cs="Verdana"/>
                <w:sz w:val="18"/>
                <w:szCs w:val="18"/>
              </w:rPr>
              <w:t>NOME</w:t>
            </w:r>
          </w:p>
        </w:tc>
      </w:tr>
      <w:tr w:rsidR="00F4444E" w:rsidRPr="00B04559" w14:paraId="22617153" w14:textId="77777777" w:rsidTr="00C264EF">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4D05543D" w14:textId="77777777" w:rsidR="00F4444E" w:rsidRPr="00B04559" w:rsidRDefault="00F4444E" w:rsidP="00C264EF">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R.G</w:t>
            </w:r>
          </w:p>
        </w:tc>
        <w:tc>
          <w:tcPr>
            <w:tcW w:w="3285" w:type="dxa"/>
            <w:gridSpan w:val="2"/>
            <w:tcBorders>
              <w:bottom w:val="single" w:sz="4" w:space="0" w:color="000000"/>
            </w:tcBorders>
            <w:shd w:val="clear" w:color="auto" w:fill="auto"/>
            <w:vAlign w:val="center"/>
          </w:tcPr>
          <w:p w14:paraId="607D7A81" w14:textId="77777777" w:rsidR="00F4444E" w:rsidRPr="00B04559" w:rsidRDefault="00F4444E" w:rsidP="00C264EF">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48D1989B" w14:textId="77777777" w:rsidR="00F4444E" w:rsidRPr="00B04559" w:rsidRDefault="00F4444E" w:rsidP="00C264EF">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C.P.F</w:t>
            </w:r>
          </w:p>
        </w:tc>
        <w:tc>
          <w:tcPr>
            <w:tcW w:w="4319" w:type="dxa"/>
            <w:tcBorders>
              <w:bottom w:val="single" w:sz="4" w:space="0" w:color="000000"/>
              <w:right w:val="single" w:sz="4" w:space="0" w:color="000000"/>
            </w:tcBorders>
            <w:shd w:val="clear" w:color="auto" w:fill="auto"/>
            <w:vAlign w:val="center"/>
          </w:tcPr>
          <w:p w14:paraId="2BD841CF" w14:textId="77777777" w:rsidR="00F4444E" w:rsidRPr="00B04559" w:rsidRDefault="00F4444E" w:rsidP="00C264EF">
            <w:pPr>
              <w:overflowPunct w:val="0"/>
              <w:autoSpaceDE w:val="0"/>
              <w:snapToGrid w:val="0"/>
              <w:jc w:val="center"/>
              <w:textAlignment w:val="baseline"/>
              <w:rPr>
                <w:rFonts w:ascii="Verdana" w:eastAsia="MS Mincho" w:hAnsi="Verdana" w:cs="Verdana"/>
                <w:sz w:val="18"/>
                <w:szCs w:val="18"/>
              </w:rPr>
            </w:pPr>
          </w:p>
        </w:tc>
      </w:tr>
      <w:tr w:rsidR="00F4444E" w:rsidRPr="00B04559" w14:paraId="71132C5C" w14:textId="77777777" w:rsidTr="00C264EF">
        <w:tblPrEx>
          <w:tblCellMar>
            <w:top w:w="55" w:type="dxa"/>
            <w:bottom w:w="55" w:type="dxa"/>
          </w:tblCellMar>
        </w:tblPrEx>
        <w:trPr>
          <w:cantSplit/>
          <w:trHeight w:val="240"/>
          <w:jc w:val="center"/>
        </w:trPr>
        <w:tc>
          <w:tcPr>
            <w:tcW w:w="10100" w:type="dxa"/>
            <w:gridSpan w:val="5"/>
            <w:tcBorders>
              <w:left w:val="single" w:sz="4" w:space="0" w:color="000000"/>
              <w:bottom w:val="single" w:sz="4" w:space="0" w:color="000000"/>
              <w:right w:val="single" w:sz="4" w:space="0" w:color="000000"/>
            </w:tcBorders>
            <w:shd w:val="clear" w:color="auto" w:fill="auto"/>
            <w:vAlign w:val="center"/>
          </w:tcPr>
          <w:p w14:paraId="0F454FCD" w14:textId="77777777" w:rsidR="00F4444E" w:rsidRPr="00B04559" w:rsidRDefault="00F4444E" w:rsidP="00C264EF">
            <w:pPr>
              <w:overflowPunct w:val="0"/>
              <w:autoSpaceDE w:val="0"/>
              <w:textAlignment w:val="baseline"/>
              <w:rPr>
                <w:rFonts w:ascii="Verdana" w:hAnsi="Verdana"/>
                <w:sz w:val="18"/>
                <w:szCs w:val="18"/>
              </w:rPr>
            </w:pPr>
            <w:r w:rsidRPr="00B04559">
              <w:rPr>
                <w:rFonts w:ascii="Verdana" w:eastAsia="MS Mincho" w:hAnsi="Verdana" w:cs="Verdana"/>
                <w:sz w:val="18"/>
                <w:szCs w:val="18"/>
              </w:rPr>
              <w:t>NOME</w:t>
            </w:r>
          </w:p>
        </w:tc>
      </w:tr>
      <w:tr w:rsidR="00F4444E" w:rsidRPr="00B04559" w14:paraId="75C1286C" w14:textId="77777777" w:rsidTr="00C264EF">
        <w:tblPrEx>
          <w:tblCellMar>
            <w:top w:w="55" w:type="dxa"/>
            <w:bottom w:w="55" w:type="dxa"/>
          </w:tblCellMar>
        </w:tblPrEx>
        <w:trPr>
          <w:cantSplit/>
          <w:trHeight w:val="240"/>
          <w:jc w:val="center"/>
        </w:trPr>
        <w:tc>
          <w:tcPr>
            <w:tcW w:w="1760" w:type="dxa"/>
            <w:tcBorders>
              <w:left w:val="single" w:sz="4" w:space="0" w:color="000000"/>
              <w:bottom w:val="single" w:sz="4" w:space="0" w:color="000000"/>
            </w:tcBorders>
            <w:shd w:val="clear" w:color="auto" w:fill="auto"/>
            <w:vAlign w:val="center"/>
          </w:tcPr>
          <w:p w14:paraId="0799AACE" w14:textId="77777777" w:rsidR="00F4444E" w:rsidRPr="00B04559" w:rsidRDefault="00F4444E" w:rsidP="00C264EF">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R.G</w:t>
            </w:r>
          </w:p>
        </w:tc>
        <w:tc>
          <w:tcPr>
            <w:tcW w:w="3285" w:type="dxa"/>
            <w:gridSpan w:val="2"/>
            <w:tcBorders>
              <w:bottom w:val="single" w:sz="4" w:space="0" w:color="000000"/>
            </w:tcBorders>
            <w:shd w:val="clear" w:color="auto" w:fill="auto"/>
            <w:vAlign w:val="center"/>
          </w:tcPr>
          <w:p w14:paraId="2D3A4B2C" w14:textId="77777777" w:rsidR="00F4444E" w:rsidRPr="00B04559" w:rsidRDefault="00F4444E" w:rsidP="00C264EF">
            <w:pPr>
              <w:overflowPunct w:val="0"/>
              <w:autoSpaceDE w:val="0"/>
              <w:snapToGrid w:val="0"/>
              <w:jc w:val="center"/>
              <w:textAlignment w:val="baseline"/>
              <w:rPr>
                <w:rFonts w:ascii="Verdana" w:eastAsia="MS Mincho" w:hAnsi="Verdana" w:cs="Verdana"/>
                <w:sz w:val="18"/>
                <w:szCs w:val="18"/>
              </w:rPr>
            </w:pPr>
          </w:p>
        </w:tc>
        <w:tc>
          <w:tcPr>
            <w:tcW w:w="736" w:type="dxa"/>
            <w:tcBorders>
              <w:bottom w:val="single" w:sz="4" w:space="0" w:color="000000"/>
            </w:tcBorders>
            <w:shd w:val="clear" w:color="auto" w:fill="auto"/>
            <w:vAlign w:val="center"/>
          </w:tcPr>
          <w:p w14:paraId="3062A283" w14:textId="77777777" w:rsidR="00F4444E" w:rsidRPr="00B04559" w:rsidRDefault="00F4444E" w:rsidP="00C264EF">
            <w:pPr>
              <w:overflowPunct w:val="0"/>
              <w:autoSpaceDE w:val="0"/>
              <w:jc w:val="center"/>
              <w:textAlignment w:val="baseline"/>
              <w:rPr>
                <w:rFonts w:ascii="Verdana" w:hAnsi="Verdana"/>
                <w:sz w:val="18"/>
                <w:szCs w:val="18"/>
              </w:rPr>
            </w:pPr>
            <w:r w:rsidRPr="00B04559">
              <w:rPr>
                <w:rFonts w:ascii="Verdana" w:eastAsia="MS Mincho" w:hAnsi="Verdana" w:cs="Verdana"/>
                <w:bCs/>
                <w:sz w:val="18"/>
                <w:szCs w:val="18"/>
              </w:rPr>
              <w:t>C.P.F</w:t>
            </w:r>
          </w:p>
        </w:tc>
        <w:tc>
          <w:tcPr>
            <w:tcW w:w="4319" w:type="dxa"/>
            <w:tcBorders>
              <w:bottom w:val="single" w:sz="4" w:space="0" w:color="000000"/>
              <w:right w:val="single" w:sz="4" w:space="0" w:color="000000"/>
            </w:tcBorders>
            <w:shd w:val="clear" w:color="auto" w:fill="auto"/>
            <w:vAlign w:val="center"/>
          </w:tcPr>
          <w:p w14:paraId="53015906" w14:textId="77777777" w:rsidR="00F4444E" w:rsidRPr="00B04559" w:rsidRDefault="00F4444E" w:rsidP="00C264EF">
            <w:pPr>
              <w:overflowPunct w:val="0"/>
              <w:autoSpaceDE w:val="0"/>
              <w:snapToGrid w:val="0"/>
              <w:jc w:val="center"/>
              <w:textAlignment w:val="baseline"/>
              <w:rPr>
                <w:rFonts w:ascii="Verdana" w:eastAsia="MS Mincho" w:hAnsi="Verdana" w:cs="Verdana"/>
                <w:sz w:val="18"/>
                <w:szCs w:val="18"/>
              </w:rPr>
            </w:pPr>
          </w:p>
        </w:tc>
      </w:tr>
    </w:tbl>
    <w:p w14:paraId="0E38B0FF" w14:textId="77777777" w:rsidR="00F4444E" w:rsidRDefault="00F4444E" w:rsidP="00F4444E">
      <w:pPr>
        <w:pStyle w:val="Ttulo2"/>
        <w:pageBreakBefore/>
        <w:spacing w:before="0"/>
        <w:rPr>
          <w:rFonts w:ascii="Verdana" w:hAnsi="Verdana"/>
          <w:sz w:val="18"/>
          <w:szCs w:val="18"/>
        </w:rPr>
      </w:pPr>
    </w:p>
    <w:tbl>
      <w:tblPr>
        <w:tblW w:w="52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7"/>
        <w:gridCol w:w="2485"/>
        <w:gridCol w:w="1383"/>
        <w:gridCol w:w="1246"/>
        <w:gridCol w:w="1026"/>
        <w:gridCol w:w="1027"/>
        <w:gridCol w:w="1027"/>
      </w:tblGrid>
      <w:tr w:rsidR="00F4444E" w:rsidRPr="009F1048" w14:paraId="008A2721" w14:textId="77777777" w:rsidTr="00C264EF">
        <w:trPr>
          <w:cantSplit/>
          <w:tblHeader/>
          <w:jc w:val="center"/>
        </w:trPr>
        <w:tc>
          <w:tcPr>
            <w:tcW w:w="688" w:type="dxa"/>
            <w:shd w:val="clear" w:color="auto" w:fill="D9D9D9"/>
            <w:hideMark/>
          </w:tcPr>
          <w:p w14:paraId="2FEAE08F" w14:textId="77777777" w:rsidR="00F4444E" w:rsidRPr="009F1048" w:rsidRDefault="00F4444E" w:rsidP="00C264EF">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Item</w:t>
            </w:r>
          </w:p>
        </w:tc>
        <w:tc>
          <w:tcPr>
            <w:tcW w:w="907" w:type="dxa"/>
            <w:shd w:val="clear" w:color="auto" w:fill="D9D9D9"/>
          </w:tcPr>
          <w:p w14:paraId="60B59115" w14:textId="77777777" w:rsidR="00F4444E" w:rsidRPr="009F1048" w:rsidRDefault="00F4444E" w:rsidP="00C264EF">
            <w:pPr>
              <w:overflowPunct w:val="0"/>
              <w:autoSpaceDE w:val="0"/>
              <w:autoSpaceDN w:val="0"/>
              <w:adjustRightInd w:val="0"/>
              <w:jc w:val="center"/>
              <w:textAlignment w:val="baseline"/>
              <w:rPr>
                <w:rFonts w:ascii="Verdana" w:eastAsia="MS Mincho" w:hAnsi="Verdana" w:cs="Arial"/>
                <w:b/>
                <w:sz w:val="16"/>
                <w:szCs w:val="16"/>
              </w:rPr>
            </w:pPr>
            <w:proofErr w:type="spellStart"/>
            <w:r w:rsidRPr="009F1048">
              <w:rPr>
                <w:rFonts w:ascii="Verdana" w:eastAsia="MS Mincho" w:hAnsi="Verdana" w:cs="Arial"/>
                <w:b/>
                <w:sz w:val="16"/>
                <w:szCs w:val="16"/>
              </w:rPr>
              <w:t>Qtd</w:t>
            </w:r>
            <w:proofErr w:type="spellEnd"/>
            <w:r w:rsidRPr="009F1048">
              <w:rPr>
                <w:rFonts w:ascii="Verdana" w:eastAsia="MS Mincho" w:hAnsi="Verdana" w:cs="Arial"/>
                <w:b/>
                <w:sz w:val="16"/>
                <w:szCs w:val="16"/>
              </w:rPr>
              <w:t>.</w:t>
            </w:r>
          </w:p>
        </w:tc>
        <w:tc>
          <w:tcPr>
            <w:tcW w:w="2552" w:type="dxa"/>
            <w:shd w:val="clear" w:color="auto" w:fill="D9D9D9"/>
          </w:tcPr>
          <w:p w14:paraId="308BC93E" w14:textId="77777777" w:rsidR="00F4444E" w:rsidRPr="009F1048" w:rsidRDefault="00F4444E" w:rsidP="00C264EF">
            <w:pPr>
              <w:overflowPunct w:val="0"/>
              <w:autoSpaceDE w:val="0"/>
              <w:autoSpaceDN w:val="0"/>
              <w:adjustRightInd w:val="0"/>
              <w:jc w:val="center"/>
              <w:textAlignment w:val="baseline"/>
              <w:rPr>
                <w:rFonts w:ascii="Verdana" w:eastAsia="MS Mincho" w:hAnsi="Verdana" w:cs="Arial"/>
                <w:b/>
                <w:bCs/>
                <w:sz w:val="16"/>
                <w:szCs w:val="16"/>
              </w:rPr>
            </w:pPr>
            <w:r w:rsidRPr="009F1048">
              <w:rPr>
                <w:rFonts w:ascii="Verdana" w:eastAsia="MS Mincho" w:hAnsi="Verdana" w:cs="Arial"/>
                <w:b/>
                <w:sz w:val="16"/>
                <w:szCs w:val="16"/>
              </w:rPr>
              <w:t>Especificações</w:t>
            </w:r>
          </w:p>
        </w:tc>
        <w:tc>
          <w:tcPr>
            <w:tcW w:w="1417" w:type="dxa"/>
            <w:shd w:val="clear" w:color="auto" w:fill="D9D9D9"/>
            <w:vAlign w:val="center"/>
          </w:tcPr>
          <w:p w14:paraId="7DB4179A" w14:textId="77777777" w:rsidR="00F4444E" w:rsidRPr="009F1048" w:rsidRDefault="00F4444E" w:rsidP="00C264EF">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Unitário de referência</w:t>
            </w:r>
          </w:p>
        </w:tc>
        <w:tc>
          <w:tcPr>
            <w:tcW w:w="1276" w:type="dxa"/>
            <w:shd w:val="clear" w:color="auto" w:fill="D9D9D9"/>
            <w:vAlign w:val="center"/>
          </w:tcPr>
          <w:p w14:paraId="00FA651D" w14:textId="77777777" w:rsidR="00F4444E" w:rsidRPr="009F1048" w:rsidRDefault="00F4444E" w:rsidP="00C264EF">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TOTAL de referência</w:t>
            </w:r>
          </w:p>
          <w:p w14:paraId="2105A7E2" w14:textId="77777777" w:rsidR="00F4444E" w:rsidRPr="009F1048" w:rsidRDefault="00F4444E" w:rsidP="00C264EF">
            <w:pPr>
              <w:overflowPunct w:val="0"/>
              <w:autoSpaceDE w:val="0"/>
              <w:autoSpaceDN w:val="0"/>
              <w:adjustRightInd w:val="0"/>
              <w:jc w:val="center"/>
              <w:textAlignment w:val="baseline"/>
              <w:rPr>
                <w:rFonts w:ascii="Verdana" w:eastAsia="MS Mincho" w:hAnsi="Verdana" w:cs="Arial"/>
                <w:b/>
                <w:sz w:val="16"/>
                <w:szCs w:val="16"/>
              </w:rPr>
            </w:pPr>
          </w:p>
        </w:tc>
        <w:tc>
          <w:tcPr>
            <w:tcW w:w="1050" w:type="dxa"/>
            <w:shd w:val="clear" w:color="auto" w:fill="D9D9D9"/>
          </w:tcPr>
          <w:p w14:paraId="7106523B" w14:textId="77777777" w:rsidR="00F4444E" w:rsidRPr="009F1048" w:rsidRDefault="00F4444E" w:rsidP="00C264EF">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Unitário proposto</w:t>
            </w:r>
          </w:p>
        </w:tc>
        <w:tc>
          <w:tcPr>
            <w:tcW w:w="1051" w:type="dxa"/>
            <w:shd w:val="clear" w:color="auto" w:fill="D9D9D9"/>
          </w:tcPr>
          <w:p w14:paraId="1A8D9191" w14:textId="77777777" w:rsidR="00F4444E" w:rsidRPr="009F1048" w:rsidRDefault="00F4444E" w:rsidP="00C264EF">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Valor TOTAL Proposto</w:t>
            </w:r>
          </w:p>
          <w:p w14:paraId="441627BD" w14:textId="77777777" w:rsidR="00F4444E" w:rsidRPr="009F1048" w:rsidRDefault="00F4444E" w:rsidP="00C264EF">
            <w:pPr>
              <w:overflowPunct w:val="0"/>
              <w:autoSpaceDE w:val="0"/>
              <w:autoSpaceDN w:val="0"/>
              <w:adjustRightInd w:val="0"/>
              <w:textAlignment w:val="baseline"/>
              <w:rPr>
                <w:rFonts w:ascii="Verdana" w:eastAsia="MS Mincho" w:hAnsi="Verdana" w:cs="Arial"/>
                <w:b/>
                <w:sz w:val="16"/>
                <w:szCs w:val="16"/>
              </w:rPr>
            </w:pPr>
          </w:p>
        </w:tc>
        <w:tc>
          <w:tcPr>
            <w:tcW w:w="1051" w:type="dxa"/>
            <w:shd w:val="clear" w:color="auto" w:fill="D9D9D9"/>
          </w:tcPr>
          <w:p w14:paraId="20FF631E" w14:textId="77777777" w:rsidR="00F4444E" w:rsidRPr="009F1048" w:rsidRDefault="00F4444E" w:rsidP="00C264EF">
            <w:pPr>
              <w:overflowPunct w:val="0"/>
              <w:autoSpaceDE w:val="0"/>
              <w:autoSpaceDN w:val="0"/>
              <w:adjustRightInd w:val="0"/>
              <w:jc w:val="center"/>
              <w:textAlignment w:val="baseline"/>
              <w:rPr>
                <w:rFonts w:ascii="Verdana" w:eastAsia="MS Mincho" w:hAnsi="Verdana" w:cs="Arial"/>
                <w:b/>
                <w:sz w:val="16"/>
                <w:szCs w:val="16"/>
              </w:rPr>
            </w:pPr>
            <w:r w:rsidRPr="009F1048">
              <w:rPr>
                <w:rFonts w:ascii="Verdana" w:eastAsia="MS Mincho" w:hAnsi="Verdana" w:cs="Arial"/>
                <w:b/>
                <w:sz w:val="16"/>
                <w:szCs w:val="16"/>
              </w:rPr>
              <w:t xml:space="preserve">Marca proposta </w:t>
            </w:r>
          </w:p>
        </w:tc>
      </w:tr>
      <w:tr w:rsidR="00F4444E" w:rsidRPr="00785D81" w14:paraId="7E2690D9" w14:textId="77777777" w:rsidTr="00C264EF">
        <w:trPr>
          <w:cantSplit/>
          <w:jc w:val="center"/>
        </w:trPr>
        <w:tc>
          <w:tcPr>
            <w:tcW w:w="688" w:type="dxa"/>
            <w:shd w:val="clear" w:color="auto" w:fill="auto"/>
            <w:vAlign w:val="center"/>
          </w:tcPr>
          <w:p w14:paraId="4F0BDD6D" w14:textId="77777777" w:rsidR="00F4444E" w:rsidRPr="000117CD" w:rsidRDefault="00F4444E" w:rsidP="00C264EF">
            <w:pPr>
              <w:overflowPunct w:val="0"/>
              <w:autoSpaceDE w:val="0"/>
              <w:autoSpaceDN w:val="0"/>
              <w:adjustRightInd w:val="0"/>
              <w:jc w:val="center"/>
              <w:textAlignment w:val="baseline"/>
              <w:rPr>
                <w:rFonts w:ascii="Verdana" w:hAnsi="Verdana" w:cs="Arial"/>
                <w:b/>
                <w:sz w:val="18"/>
                <w:szCs w:val="18"/>
              </w:rPr>
            </w:pPr>
            <w:r w:rsidRPr="00103CDC">
              <w:rPr>
                <w:rFonts w:ascii="Verdana" w:hAnsi="Verdana"/>
                <w:b/>
                <w:sz w:val="18"/>
                <w:szCs w:val="18"/>
              </w:rPr>
              <w:t>01</w:t>
            </w:r>
          </w:p>
        </w:tc>
        <w:tc>
          <w:tcPr>
            <w:tcW w:w="907" w:type="dxa"/>
            <w:shd w:val="clear" w:color="auto" w:fill="auto"/>
            <w:vAlign w:val="center"/>
          </w:tcPr>
          <w:p w14:paraId="153A8088" w14:textId="77777777" w:rsidR="00F4444E" w:rsidRPr="000117CD" w:rsidRDefault="00F4444E" w:rsidP="00C264EF">
            <w:pPr>
              <w:overflowPunct w:val="0"/>
              <w:autoSpaceDE w:val="0"/>
              <w:autoSpaceDN w:val="0"/>
              <w:adjustRightInd w:val="0"/>
              <w:jc w:val="center"/>
              <w:textAlignment w:val="baseline"/>
              <w:rPr>
                <w:rFonts w:ascii="Verdana" w:hAnsi="Verdana" w:cs="Arial"/>
                <w:sz w:val="18"/>
                <w:szCs w:val="18"/>
              </w:rPr>
            </w:pPr>
            <w:r w:rsidRPr="00F32DA7">
              <w:rPr>
                <w:rFonts w:ascii="Verdana" w:hAnsi="Verdana" w:cs="Calibri Light"/>
                <w:b/>
                <w:sz w:val="18"/>
                <w:szCs w:val="18"/>
              </w:rPr>
              <w:t>01</w:t>
            </w:r>
          </w:p>
        </w:tc>
        <w:tc>
          <w:tcPr>
            <w:tcW w:w="2552" w:type="dxa"/>
            <w:shd w:val="clear" w:color="auto" w:fill="auto"/>
            <w:vAlign w:val="center"/>
          </w:tcPr>
          <w:p w14:paraId="0061AFDC" w14:textId="77777777" w:rsidR="00F4444E" w:rsidRPr="000117CD" w:rsidRDefault="00F4444E" w:rsidP="00C264EF">
            <w:pPr>
              <w:overflowPunct w:val="0"/>
              <w:autoSpaceDE w:val="0"/>
              <w:autoSpaceDN w:val="0"/>
              <w:adjustRightInd w:val="0"/>
              <w:jc w:val="both"/>
              <w:textAlignment w:val="baseline"/>
              <w:rPr>
                <w:rFonts w:ascii="Verdana" w:hAnsi="Verdana" w:cs="Arial"/>
                <w:sz w:val="18"/>
                <w:szCs w:val="18"/>
              </w:rPr>
            </w:pPr>
            <w:r w:rsidRPr="003F4AEA">
              <w:rPr>
                <w:rFonts w:ascii="Verdana" w:hAnsi="Verdana"/>
                <w:sz w:val="18"/>
                <w:szCs w:val="18"/>
              </w:rPr>
              <w:t>Anel de vedação para bujão de drenagem do cárter do motor</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3EA44537" w14:textId="77777777" w:rsidR="00F4444E" w:rsidRPr="000117CD" w:rsidRDefault="00F4444E" w:rsidP="00C264EF">
            <w:pPr>
              <w:jc w:val="center"/>
              <w:rPr>
                <w:rFonts w:ascii="Verdana" w:hAnsi="Verdana" w:cs="Calibri"/>
                <w:b/>
                <w:bCs/>
                <w:color w:val="000000"/>
                <w:sz w:val="18"/>
                <w:szCs w:val="18"/>
              </w:rPr>
            </w:pPr>
            <w:r w:rsidRPr="00F32DA7">
              <w:rPr>
                <w:rFonts w:ascii="Verdana" w:hAnsi="Verdana" w:cs="Calibri Light"/>
                <w:b/>
                <w:sz w:val="18"/>
                <w:szCs w:val="18"/>
              </w:rPr>
              <w:t>12,50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3F0034F6" w14:textId="77777777" w:rsidR="00F4444E" w:rsidRPr="000117CD" w:rsidRDefault="00F4444E" w:rsidP="00C264EF">
            <w:pPr>
              <w:jc w:val="center"/>
              <w:rPr>
                <w:rFonts w:ascii="Verdana" w:hAnsi="Verdana" w:cs="Calibri"/>
                <w:b/>
                <w:bCs/>
                <w:color w:val="000000"/>
                <w:sz w:val="18"/>
                <w:szCs w:val="18"/>
              </w:rPr>
            </w:pPr>
            <w:r w:rsidRPr="00F32DA7">
              <w:rPr>
                <w:rFonts w:ascii="Verdana" w:hAnsi="Verdana" w:cs="Calibri Light"/>
                <w:b/>
                <w:sz w:val="18"/>
                <w:szCs w:val="18"/>
              </w:rPr>
              <w:t>12,50</w:t>
            </w:r>
          </w:p>
        </w:tc>
        <w:tc>
          <w:tcPr>
            <w:tcW w:w="1050" w:type="dxa"/>
          </w:tcPr>
          <w:p w14:paraId="05FC8B66"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447C8D37"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7942438E"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r>
      <w:tr w:rsidR="00F4444E" w:rsidRPr="00785D81" w14:paraId="75C27001" w14:textId="77777777" w:rsidTr="00C264EF">
        <w:trPr>
          <w:cantSplit/>
          <w:jc w:val="center"/>
        </w:trPr>
        <w:tc>
          <w:tcPr>
            <w:tcW w:w="688" w:type="dxa"/>
            <w:shd w:val="clear" w:color="auto" w:fill="auto"/>
            <w:vAlign w:val="center"/>
          </w:tcPr>
          <w:p w14:paraId="288FD530" w14:textId="77777777" w:rsidR="00F4444E" w:rsidRPr="00103CDC" w:rsidRDefault="00F4444E" w:rsidP="00C264EF">
            <w:pPr>
              <w:overflowPunct w:val="0"/>
              <w:autoSpaceDE w:val="0"/>
              <w:autoSpaceDN w:val="0"/>
              <w:adjustRightInd w:val="0"/>
              <w:jc w:val="center"/>
              <w:textAlignment w:val="baseline"/>
              <w:rPr>
                <w:rFonts w:ascii="Verdana" w:hAnsi="Verdana"/>
                <w:b/>
                <w:sz w:val="18"/>
                <w:szCs w:val="18"/>
              </w:rPr>
            </w:pPr>
            <w:r>
              <w:rPr>
                <w:rFonts w:ascii="Verdana" w:hAnsi="Verdana"/>
                <w:b/>
                <w:sz w:val="18"/>
                <w:szCs w:val="18"/>
              </w:rPr>
              <w:t>02</w:t>
            </w:r>
          </w:p>
        </w:tc>
        <w:tc>
          <w:tcPr>
            <w:tcW w:w="907" w:type="dxa"/>
            <w:shd w:val="clear" w:color="auto" w:fill="auto"/>
            <w:vAlign w:val="center"/>
          </w:tcPr>
          <w:p w14:paraId="30F24BC2" w14:textId="77777777" w:rsidR="00F4444E" w:rsidRDefault="00F4444E" w:rsidP="00C264EF">
            <w:pPr>
              <w:overflowPunct w:val="0"/>
              <w:autoSpaceDE w:val="0"/>
              <w:autoSpaceDN w:val="0"/>
              <w:adjustRightInd w:val="0"/>
              <w:jc w:val="center"/>
              <w:textAlignment w:val="baseline"/>
              <w:rPr>
                <w:rFonts w:ascii="Verdana" w:hAnsi="Verdana" w:cs="Calibri Light"/>
                <w:b/>
                <w:sz w:val="18"/>
                <w:szCs w:val="18"/>
              </w:rPr>
            </w:pPr>
            <w:r w:rsidRPr="00F32DA7">
              <w:rPr>
                <w:rFonts w:ascii="Verdana" w:hAnsi="Verdana" w:cs="Calibri Light"/>
                <w:b/>
                <w:sz w:val="18"/>
                <w:szCs w:val="18"/>
              </w:rPr>
              <w:t>01</w:t>
            </w:r>
          </w:p>
        </w:tc>
        <w:tc>
          <w:tcPr>
            <w:tcW w:w="2552" w:type="dxa"/>
            <w:shd w:val="clear" w:color="auto" w:fill="auto"/>
            <w:vAlign w:val="center"/>
          </w:tcPr>
          <w:p w14:paraId="5A512997" w14:textId="77777777" w:rsidR="00F4444E" w:rsidRPr="000117CD" w:rsidRDefault="00F4444E" w:rsidP="00C264EF">
            <w:pPr>
              <w:overflowPunct w:val="0"/>
              <w:autoSpaceDE w:val="0"/>
              <w:autoSpaceDN w:val="0"/>
              <w:adjustRightInd w:val="0"/>
              <w:jc w:val="both"/>
              <w:textAlignment w:val="baseline"/>
              <w:rPr>
                <w:rFonts w:ascii="Verdana" w:hAnsi="Verdana" w:cs="Arial"/>
                <w:sz w:val="18"/>
                <w:szCs w:val="18"/>
              </w:rPr>
            </w:pPr>
            <w:r w:rsidRPr="003F4AEA">
              <w:rPr>
                <w:rFonts w:ascii="Verdana" w:hAnsi="Verdana"/>
                <w:sz w:val="18"/>
                <w:szCs w:val="18"/>
              </w:rPr>
              <w:t>Filtro de óleo lubrificante do motor</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76B57712" w14:textId="77777777" w:rsidR="00F4444E" w:rsidRDefault="00F4444E" w:rsidP="00C264EF">
            <w:pPr>
              <w:jc w:val="center"/>
              <w:rPr>
                <w:rFonts w:ascii="Verdana" w:hAnsi="Verdana" w:cs="Calibri Light"/>
                <w:b/>
                <w:bCs/>
                <w:sz w:val="18"/>
                <w:szCs w:val="18"/>
              </w:rPr>
            </w:pPr>
            <w:r w:rsidRPr="00F32DA7">
              <w:rPr>
                <w:rFonts w:ascii="Verdana" w:hAnsi="Verdana" w:cs="Calibri Light"/>
                <w:b/>
                <w:sz w:val="18"/>
                <w:szCs w:val="18"/>
              </w:rPr>
              <w:t>30,00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2AA5D8FD" w14:textId="77777777" w:rsidR="00F4444E" w:rsidRDefault="00F4444E" w:rsidP="00C264EF">
            <w:pPr>
              <w:jc w:val="center"/>
              <w:rPr>
                <w:rFonts w:ascii="Verdana" w:hAnsi="Verdana" w:cs="Calibri Light"/>
                <w:b/>
                <w:bCs/>
                <w:sz w:val="18"/>
                <w:szCs w:val="18"/>
              </w:rPr>
            </w:pPr>
            <w:r w:rsidRPr="00F32DA7">
              <w:rPr>
                <w:rFonts w:ascii="Verdana" w:hAnsi="Verdana" w:cs="Calibri Light"/>
                <w:b/>
                <w:sz w:val="18"/>
                <w:szCs w:val="18"/>
              </w:rPr>
              <w:t>30,00</w:t>
            </w:r>
          </w:p>
        </w:tc>
        <w:tc>
          <w:tcPr>
            <w:tcW w:w="1050" w:type="dxa"/>
          </w:tcPr>
          <w:p w14:paraId="378227AB"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1738A916"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73BB5BEC"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r>
      <w:tr w:rsidR="00F4444E" w:rsidRPr="00785D81" w14:paraId="0B1BF818" w14:textId="77777777" w:rsidTr="00C264EF">
        <w:trPr>
          <w:cantSplit/>
          <w:jc w:val="center"/>
        </w:trPr>
        <w:tc>
          <w:tcPr>
            <w:tcW w:w="688" w:type="dxa"/>
            <w:shd w:val="clear" w:color="auto" w:fill="auto"/>
            <w:vAlign w:val="center"/>
          </w:tcPr>
          <w:p w14:paraId="3F4FDF8F" w14:textId="77777777" w:rsidR="00F4444E" w:rsidRPr="00103CDC" w:rsidRDefault="00F4444E" w:rsidP="00C264EF">
            <w:pPr>
              <w:overflowPunct w:val="0"/>
              <w:autoSpaceDE w:val="0"/>
              <w:autoSpaceDN w:val="0"/>
              <w:adjustRightInd w:val="0"/>
              <w:jc w:val="center"/>
              <w:textAlignment w:val="baseline"/>
              <w:rPr>
                <w:rFonts w:ascii="Verdana" w:hAnsi="Verdana"/>
                <w:b/>
                <w:sz w:val="18"/>
                <w:szCs w:val="18"/>
              </w:rPr>
            </w:pPr>
            <w:r>
              <w:rPr>
                <w:rFonts w:ascii="Verdana" w:hAnsi="Verdana"/>
                <w:b/>
                <w:sz w:val="18"/>
                <w:szCs w:val="18"/>
              </w:rPr>
              <w:t>03</w:t>
            </w:r>
          </w:p>
        </w:tc>
        <w:tc>
          <w:tcPr>
            <w:tcW w:w="907" w:type="dxa"/>
            <w:shd w:val="clear" w:color="auto" w:fill="auto"/>
            <w:vAlign w:val="center"/>
          </w:tcPr>
          <w:p w14:paraId="76403AE7" w14:textId="77777777" w:rsidR="00F4444E" w:rsidRDefault="00F4444E" w:rsidP="00C264EF">
            <w:pPr>
              <w:overflowPunct w:val="0"/>
              <w:autoSpaceDE w:val="0"/>
              <w:autoSpaceDN w:val="0"/>
              <w:adjustRightInd w:val="0"/>
              <w:jc w:val="center"/>
              <w:textAlignment w:val="baseline"/>
              <w:rPr>
                <w:rFonts w:ascii="Verdana" w:hAnsi="Verdana" w:cs="Calibri Light"/>
                <w:b/>
                <w:sz w:val="18"/>
                <w:szCs w:val="18"/>
              </w:rPr>
            </w:pPr>
            <w:r w:rsidRPr="00F32DA7">
              <w:rPr>
                <w:rFonts w:ascii="Verdana" w:hAnsi="Verdana" w:cs="Calibri Light"/>
                <w:b/>
                <w:sz w:val="18"/>
                <w:szCs w:val="18"/>
              </w:rPr>
              <w:t>01</w:t>
            </w:r>
          </w:p>
        </w:tc>
        <w:tc>
          <w:tcPr>
            <w:tcW w:w="2552" w:type="dxa"/>
            <w:shd w:val="clear" w:color="auto" w:fill="auto"/>
            <w:vAlign w:val="center"/>
          </w:tcPr>
          <w:p w14:paraId="19209479" w14:textId="77777777" w:rsidR="00F4444E" w:rsidRPr="000117CD" w:rsidRDefault="00F4444E" w:rsidP="00C264EF">
            <w:pPr>
              <w:overflowPunct w:val="0"/>
              <w:autoSpaceDE w:val="0"/>
              <w:autoSpaceDN w:val="0"/>
              <w:adjustRightInd w:val="0"/>
              <w:jc w:val="both"/>
              <w:textAlignment w:val="baseline"/>
              <w:rPr>
                <w:rFonts w:ascii="Verdana" w:hAnsi="Verdana" w:cs="Arial"/>
                <w:sz w:val="18"/>
                <w:szCs w:val="18"/>
              </w:rPr>
            </w:pPr>
            <w:r w:rsidRPr="003F4AEA">
              <w:rPr>
                <w:rFonts w:ascii="Verdana" w:hAnsi="Verdana"/>
                <w:sz w:val="18"/>
                <w:szCs w:val="18"/>
              </w:rPr>
              <w:t>Filtro de ar do motor.</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11ECB6CF" w14:textId="77777777" w:rsidR="00F4444E" w:rsidRDefault="00F4444E" w:rsidP="00C264EF">
            <w:pPr>
              <w:jc w:val="center"/>
              <w:rPr>
                <w:rFonts w:ascii="Verdana" w:hAnsi="Verdana" w:cs="Calibri Light"/>
                <w:b/>
                <w:bCs/>
                <w:sz w:val="18"/>
                <w:szCs w:val="18"/>
              </w:rPr>
            </w:pPr>
            <w:r w:rsidRPr="00F32DA7">
              <w:rPr>
                <w:rFonts w:ascii="Verdana" w:hAnsi="Verdana" w:cs="Calibri Light"/>
                <w:b/>
                <w:sz w:val="18"/>
                <w:szCs w:val="18"/>
              </w:rPr>
              <w:t>125,00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412DD64D" w14:textId="77777777" w:rsidR="00F4444E" w:rsidRDefault="00F4444E" w:rsidP="00C264EF">
            <w:pPr>
              <w:jc w:val="center"/>
              <w:rPr>
                <w:rFonts w:ascii="Verdana" w:hAnsi="Verdana" w:cs="Calibri Light"/>
                <w:b/>
                <w:bCs/>
                <w:sz w:val="18"/>
                <w:szCs w:val="18"/>
              </w:rPr>
            </w:pPr>
            <w:r w:rsidRPr="00F32DA7">
              <w:rPr>
                <w:rFonts w:ascii="Verdana" w:hAnsi="Verdana" w:cs="Calibri Light"/>
                <w:b/>
                <w:sz w:val="18"/>
                <w:szCs w:val="18"/>
              </w:rPr>
              <w:t>125,00</w:t>
            </w:r>
          </w:p>
        </w:tc>
        <w:tc>
          <w:tcPr>
            <w:tcW w:w="1050" w:type="dxa"/>
          </w:tcPr>
          <w:p w14:paraId="16831D2B"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3F02C241"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67E303F7"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r>
      <w:tr w:rsidR="00F4444E" w:rsidRPr="00785D81" w14:paraId="486088EB" w14:textId="77777777" w:rsidTr="00C264EF">
        <w:trPr>
          <w:cantSplit/>
          <w:jc w:val="center"/>
        </w:trPr>
        <w:tc>
          <w:tcPr>
            <w:tcW w:w="688" w:type="dxa"/>
            <w:shd w:val="clear" w:color="auto" w:fill="auto"/>
            <w:vAlign w:val="center"/>
          </w:tcPr>
          <w:p w14:paraId="4B0970A2" w14:textId="77777777" w:rsidR="00F4444E" w:rsidRPr="00103CDC" w:rsidRDefault="00F4444E" w:rsidP="00C264EF">
            <w:pPr>
              <w:overflowPunct w:val="0"/>
              <w:autoSpaceDE w:val="0"/>
              <w:autoSpaceDN w:val="0"/>
              <w:adjustRightInd w:val="0"/>
              <w:jc w:val="center"/>
              <w:textAlignment w:val="baseline"/>
              <w:rPr>
                <w:rFonts w:ascii="Verdana" w:hAnsi="Verdana"/>
                <w:b/>
                <w:sz w:val="18"/>
                <w:szCs w:val="18"/>
              </w:rPr>
            </w:pPr>
            <w:r>
              <w:rPr>
                <w:rFonts w:ascii="Verdana" w:hAnsi="Verdana"/>
                <w:b/>
                <w:sz w:val="18"/>
                <w:szCs w:val="18"/>
              </w:rPr>
              <w:t>04</w:t>
            </w:r>
          </w:p>
        </w:tc>
        <w:tc>
          <w:tcPr>
            <w:tcW w:w="907" w:type="dxa"/>
            <w:shd w:val="clear" w:color="auto" w:fill="auto"/>
            <w:vAlign w:val="center"/>
          </w:tcPr>
          <w:p w14:paraId="4432CE5E" w14:textId="77777777" w:rsidR="00F4444E" w:rsidRDefault="00F4444E" w:rsidP="00C264EF">
            <w:pPr>
              <w:overflowPunct w:val="0"/>
              <w:autoSpaceDE w:val="0"/>
              <w:autoSpaceDN w:val="0"/>
              <w:adjustRightInd w:val="0"/>
              <w:jc w:val="center"/>
              <w:textAlignment w:val="baseline"/>
              <w:rPr>
                <w:rFonts w:ascii="Verdana" w:hAnsi="Verdana" w:cs="Calibri Light"/>
                <w:b/>
                <w:sz w:val="18"/>
                <w:szCs w:val="18"/>
              </w:rPr>
            </w:pPr>
            <w:r w:rsidRPr="00F32DA7">
              <w:rPr>
                <w:rFonts w:ascii="Verdana" w:hAnsi="Verdana" w:cs="Calibri Light"/>
                <w:b/>
                <w:sz w:val="18"/>
                <w:szCs w:val="18"/>
              </w:rPr>
              <w:t>01</w:t>
            </w:r>
          </w:p>
        </w:tc>
        <w:tc>
          <w:tcPr>
            <w:tcW w:w="2552" w:type="dxa"/>
            <w:shd w:val="clear" w:color="auto" w:fill="auto"/>
            <w:vAlign w:val="center"/>
          </w:tcPr>
          <w:p w14:paraId="6C23CBFB" w14:textId="77777777" w:rsidR="00F4444E" w:rsidRPr="000117CD" w:rsidRDefault="00F4444E" w:rsidP="00C264EF">
            <w:pPr>
              <w:overflowPunct w:val="0"/>
              <w:autoSpaceDE w:val="0"/>
              <w:autoSpaceDN w:val="0"/>
              <w:adjustRightInd w:val="0"/>
              <w:jc w:val="both"/>
              <w:textAlignment w:val="baseline"/>
              <w:rPr>
                <w:rFonts w:ascii="Verdana" w:hAnsi="Verdana" w:cs="Arial"/>
                <w:sz w:val="18"/>
                <w:szCs w:val="18"/>
              </w:rPr>
            </w:pPr>
            <w:r w:rsidRPr="003F4AEA">
              <w:rPr>
                <w:rFonts w:ascii="Verdana" w:hAnsi="Verdana"/>
                <w:sz w:val="18"/>
                <w:szCs w:val="18"/>
              </w:rPr>
              <w:t>Filtro de ar da cabine (ar-condicionado).</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3455423D" w14:textId="77777777" w:rsidR="00F4444E" w:rsidRDefault="00F4444E" w:rsidP="00C264EF">
            <w:pPr>
              <w:jc w:val="center"/>
              <w:rPr>
                <w:rFonts w:ascii="Verdana" w:hAnsi="Verdana" w:cs="Calibri Light"/>
                <w:b/>
                <w:bCs/>
                <w:sz w:val="18"/>
                <w:szCs w:val="18"/>
              </w:rPr>
            </w:pPr>
            <w:r w:rsidRPr="00F32DA7">
              <w:rPr>
                <w:rFonts w:ascii="Verdana" w:hAnsi="Verdana" w:cs="Calibri Light"/>
                <w:b/>
                <w:sz w:val="18"/>
                <w:szCs w:val="18"/>
              </w:rPr>
              <w:t>45,00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45DAE0EC" w14:textId="77777777" w:rsidR="00F4444E" w:rsidRDefault="00F4444E" w:rsidP="00C264EF">
            <w:pPr>
              <w:jc w:val="center"/>
              <w:rPr>
                <w:rFonts w:ascii="Verdana" w:hAnsi="Verdana" w:cs="Calibri Light"/>
                <w:b/>
                <w:bCs/>
                <w:sz w:val="18"/>
                <w:szCs w:val="18"/>
              </w:rPr>
            </w:pPr>
            <w:r w:rsidRPr="00F32DA7">
              <w:rPr>
                <w:rFonts w:ascii="Verdana" w:hAnsi="Verdana" w:cs="Calibri Light"/>
                <w:b/>
                <w:sz w:val="18"/>
                <w:szCs w:val="18"/>
              </w:rPr>
              <w:t>45,00</w:t>
            </w:r>
          </w:p>
        </w:tc>
        <w:tc>
          <w:tcPr>
            <w:tcW w:w="1050" w:type="dxa"/>
          </w:tcPr>
          <w:p w14:paraId="78F39180"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3321DE8D"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35639539"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r>
      <w:tr w:rsidR="00F4444E" w:rsidRPr="00785D81" w14:paraId="34319B6E" w14:textId="77777777" w:rsidTr="00C264EF">
        <w:trPr>
          <w:cantSplit/>
          <w:jc w:val="center"/>
        </w:trPr>
        <w:tc>
          <w:tcPr>
            <w:tcW w:w="688" w:type="dxa"/>
            <w:shd w:val="clear" w:color="auto" w:fill="auto"/>
            <w:vAlign w:val="center"/>
          </w:tcPr>
          <w:p w14:paraId="3A7177B6" w14:textId="77777777" w:rsidR="00F4444E" w:rsidRPr="00103CDC" w:rsidRDefault="00F4444E" w:rsidP="00C264EF">
            <w:pPr>
              <w:overflowPunct w:val="0"/>
              <w:autoSpaceDE w:val="0"/>
              <w:autoSpaceDN w:val="0"/>
              <w:adjustRightInd w:val="0"/>
              <w:jc w:val="center"/>
              <w:textAlignment w:val="baseline"/>
              <w:rPr>
                <w:rFonts w:ascii="Verdana" w:hAnsi="Verdana"/>
                <w:b/>
                <w:sz w:val="18"/>
                <w:szCs w:val="18"/>
              </w:rPr>
            </w:pPr>
            <w:r>
              <w:rPr>
                <w:rFonts w:ascii="Verdana" w:hAnsi="Verdana"/>
                <w:b/>
                <w:sz w:val="18"/>
                <w:szCs w:val="18"/>
              </w:rPr>
              <w:t>05</w:t>
            </w:r>
          </w:p>
        </w:tc>
        <w:tc>
          <w:tcPr>
            <w:tcW w:w="907" w:type="dxa"/>
            <w:shd w:val="clear" w:color="auto" w:fill="auto"/>
            <w:vAlign w:val="center"/>
          </w:tcPr>
          <w:p w14:paraId="2E0A60E1" w14:textId="77777777" w:rsidR="00F4444E" w:rsidRDefault="00F4444E" w:rsidP="00C264EF">
            <w:pPr>
              <w:overflowPunct w:val="0"/>
              <w:autoSpaceDE w:val="0"/>
              <w:autoSpaceDN w:val="0"/>
              <w:adjustRightInd w:val="0"/>
              <w:jc w:val="center"/>
              <w:textAlignment w:val="baseline"/>
              <w:rPr>
                <w:rFonts w:ascii="Verdana" w:hAnsi="Verdana" w:cs="Calibri Light"/>
                <w:b/>
                <w:sz w:val="18"/>
                <w:szCs w:val="18"/>
              </w:rPr>
            </w:pPr>
            <w:r w:rsidRPr="00F32DA7">
              <w:rPr>
                <w:rFonts w:ascii="Verdana" w:hAnsi="Verdana" w:cs="Calibri Light"/>
                <w:b/>
                <w:sz w:val="18"/>
                <w:szCs w:val="18"/>
              </w:rPr>
              <w:t>01</w:t>
            </w:r>
          </w:p>
        </w:tc>
        <w:tc>
          <w:tcPr>
            <w:tcW w:w="2552" w:type="dxa"/>
            <w:shd w:val="clear" w:color="auto" w:fill="auto"/>
            <w:vAlign w:val="center"/>
          </w:tcPr>
          <w:p w14:paraId="5F335075" w14:textId="77777777" w:rsidR="00F4444E" w:rsidRPr="000117CD" w:rsidRDefault="00F4444E" w:rsidP="00C264EF">
            <w:pPr>
              <w:overflowPunct w:val="0"/>
              <w:autoSpaceDE w:val="0"/>
              <w:autoSpaceDN w:val="0"/>
              <w:adjustRightInd w:val="0"/>
              <w:jc w:val="both"/>
              <w:textAlignment w:val="baseline"/>
              <w:rPr>
                <w:rFonts w:ascii="Verdana" w:hAnsi="Verdana" w:cs="Arial"/>
                <w:sz w:val="18"/>
                <w:szCs w:val="18"/>
              </w:rPr>
            </w:pPr>
            <w:r w:rsidRPr="003F4AEA">
              <w:rPr>
                <w:rFonts w:ascii="Verdana" w:hAnsi="Verdana"/>
                <w:sz w:val="18"/>
                <w:szCs w:val="18"/>
              </w:rPr>
              <w:t>Filtro de combustível.</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4EA28599" w14:textId="77777777" w:rsidR="00F4444E" w:rsidRDefault="00F4444E" w:rsidP="00C264EF">
            <w:pPr>
              <w:jc w:val="center"/>
              <w:rPr>
                <w:rFonts w:ascii="Verdana" w:hAnsi="Verdana" w:cs="Calibri Light"/>
                <w:b/>
                <w:bCs/>
                <w:sz w:val="18"/>
                <w:szCs w:val="18"/>
              </w:rPr>
            </w:pPr>
            <w:r w:rsidRPr="00F32DA7">
              <w:rPr>
                <w:rFonts w:ascii="Verdana" w:hAnsi="Verdana" w:cs="Calibri Light"/>
                <w:b/>
                <w:sz w:val="18"/>
                <w:szCs w:val="18"/>
              </w:rPr>
              <w:t>25,00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4BEC2A67" w14:textId="77777777" w:rsidR="00F4444E" w:rsidRDefault="00F4444E" w:rsidP="00C264EF">
            <w:pPr>
              <w:jc w:val="center"/>
              <w:rPr>
                <w:rFonts w:ascii="Verdana" w:hAnsi="Verdana" w:cs="Calibri Light"/>
                <w:b/>
                <w:bCs/>
                <w:sz w:val="18"/>
                <w:szCs w:val="18"/>
              </w:rPr>
            </w:pPr>
            <w:r w:rsidRPr="00F32DA7">
              <w:rPr>
                <w:rFonts w:ascii="Verdana" w:hAnsi="Verdana" w:cs="Calibri Light"/>
                <w:b/>
                <w:sz w:val="18"/>
                <w:szCs w:val="18"/>
              </w:rPr>
              <w:t>25,00</w:t>
            </w:r>
          </w:p>
        </w:tc>
        <w:tc>
          <w:tcPr>
            <w:tcW w:w="1050" w:type="dxa"/>
          </w:tcPr>
          <w:p w14:paraId="3E2399DE"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76D2BB6D"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0D6D4660"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r>
      <w:tr w:rsidR="00F4444E" w:rsidRPr="00785D81" w14:paraId="2DC62734" w14:textId="77777777" w:rsidTr="00C264EF">
        <w:trPr>
          <w:cantSplit/>
          <w:jc w:val="center"/>
        </w:trPr>
        <w:tc>
          <w:tcPr>
            <w:tcW w:w="688" w:type="dxa"/>
            <w:shd w:val="clear" w:color="auto" w:fill="auto"/>
            <w:vAlign w:val="center"/>
          </w:tcPr>
          <w:p w14:paraId="6E249A88" w14:textId="77777777" w:rsidR="00F4444E" w:rsidRPr="00103CDC" w:rsidRDefault="00F4444E" w:rsidP="00C264EF">
            <w:pPr>
              <w:overflowPunct w:val="0"/>
              <w:autoSpaceDE w:val="0"/>
              <w:autoSpaceDN w:val="0"/>
              <w:adjustRightInd w:val="0"/>
              <w:jc w:val="center"/>
              <w:textAlignment w:val="baseline"/>
              <w:rPr>
                <w:rFonts w:ascii="Verdana" w:hAnsi="Verdana"/>
                <w:b/>
                <w:sz w:val="18"/>
                <w:szCs w:val="18"/>
              </w:rPr>
            </w:pPr>
            <w:r>
              <w:rPr>
                <w:rFonts w:ascii="Verdana" w:hAnsi="Verdana"/>
                <w:b/>
                <w:sz w:val="18"/>
                <w:szCs w:val="18"/>
              </w:rPr>
              <w:t>06</w:t>
            </w:r>
          </w:p>
        </w:tc>
        <w:tc>
          <w:tcPr>
            <w:tcW w:w="907" w:type="dxa"/>
            <w:shd w:val="clear" w:color="auto" w:fill="auto"/>
            <w:vAlign w:val="center"/>
          </w:tcPr>
          <w:p w14:paraId="0D494FDE" w14:textId="77777777" w:rsidR="00F4444E" w:rsidRDefault="00F4444E" w:rsidP="00C264EF">
            <w:pPr>
              <w:overflowPunct w:val="0"/>
              <w:autoSpaceDE w:val="0"/>
              <w:autoSpaceDN w:val="0"/>
              <w:adjustRightInd w:val="0"/>
              <w:jc w:val="center"/>
              <w:textAlignment w:val="baseline"/>
              <w:rPr>
                <w:rFonts w:ascii="Verdana" w:hAnsi="Verdana" w:cs="Calibri Light"/>
                <w:b/>
                <w:sz w:val="18"/>
                <w:szCs w:val="18"/>
              </w:rPr>
            </w:pPr>
            <w:r w:rsidRPr="00F32DA7">
              <w:rPr>
                <w:rFonts w:ascii="Verdana" w:hAnsi="Verdana" w:cs="Calibri Light"/>
                <w:b/>
                <w:sz w:val="18"/>
                <w:szCs w:val="18"/>
              </w:rPr>
              <w:t>04</w:t>
            </w:r>
          </w:p>
        </w:tc>
        <w:tc>
          <w:tcPr>
            <w:tcW w:w="2552" w:type="dxa"/>
            <w:shd w:val="clear" w:color="auto" w:fill="auto"/>
            <w:vAlign w:val="center"/>
          </w:tcPr>
          <w:p w14:paraId="50899FE2" w14:textId="77777777" w:rsidR="00F4444E" w:rsidRPr="000117CD" w:rsidRDefault="00F4444E" w:rsidP="00C264EF">
            <w:pPr>
              <w:overflowPunct w:val="0"/>
              <w:autoSpaceDE w:val="0"/>
              <w:autoSpaceDN w:val="0"/>
              <w:adjustRightInd w:val="0"/>
              <w:jc w:val="both"/>
              <w:textAlignment w:val="baseline"/>
              <w:rPr>
                <w:rFonts w:ascii="Verdana" w:hAnsi="Verdana" w:cs="Arial"/>
                <w:sz w:val="18"/>
                <w:szCs w:val="18"/>
              </w:rPr>
            </w:pPr>
            <w:r w:rsidRPr="003F4AEA">
              <w:rPr>
                <w:rFonts w:ascii="Verdana" w:hAnsi="Verdana"/>
                <w:sz w:val="18"/>
                <w:szCs w:val="18"/>
              </w:rPr>
              <w:t>Óleo lubrificante sintético para motor automotivo, com viscosidade SAE 0W20, classificação mínima API SN e ILSAC GF-5 ou superior, atendendo à especificação Dexos1 Gen2 ou tecnologia equivalente/superior</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4AC78FB2" w14:textId="77777777" w:rsidR="00F4444E" w:rsidRDefault="00F4444E" w:rsidP="00C264EF">
            <w:pPr>
              <w:jc w:val="center"/>
              <w:rPr>
                <w:rFonts w:ascii="Verdana" w:hAnsi="Verdana" w:cs="Calibri Light"/>
                <w:b/>
                <w:bCs/>
                <w:sz w:val="18"/>
                <w:szCs w:val="18"/>
              </w:rPr>
            </w:pPr>
            <w:r w:rsidRPr="00F32DA7">
              <w:rPr>
                <w:rFonts w:ascii="Verdana" w:hAnsi="Verdana" w:cs="Calibri Light"/>
                <w:b/>
                <w:sz w:val="18"/>
                <w:szCs w:val="18"/>
              </w:rPr>
              <w:t>59,98</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64E07D66" w14:textId="77777777" w:rsidR="00F4444E" w:rsidRDefault="00F4444E" w:rsidP="00C264EF">
            <w:pPr>
              <w:jc w:val="center"/>
              <w:rPr>
                <w:rFonts w:ascii="Verdana" w:hAnsi="Verdana" w:cs="Calibri Light"/>
                <w:b/>
                <w:bCs/>
                <w:sz w:val="18"/>
                <w:szCs w:val="18"/>
              </w:rPr>
            </w:pPr>
            <w:r w:rsidRPr="00F32DA7">
              <w:rPr>
                <w:rFonts w:ascii="Verdana" w:hAnsi="Verdana" w:cs="Calibri Light"/>
                <w:b/>
                <w:sz w:val="18"/>
                <w:szCs w:val="18"/>
              </w:rPr>
              <w:t>239,92</w:t>
            </w:r>
          </w:p>
        </w:tc>
        <w:tc>
          <w:tcPr>
            <w:tcW w:w="1050" w:type="dxa"/>
          </w:tcPr>
          <w:p w14:paraId="133794D0"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5654B279"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0A4FADAB"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r>
      <w:tr w:rsidR="00F4444E" w:rsidRPr="00785D81" w14:paraId="0ADE713B" w14:textId="77777777" w:rsidTr="00C264EF">
        <w:trPr>
          <w:cantSplit/>
          <w:jc w:val="center"/>
        </w:trPr>
        <w:tc>
          <w:tcPr>
            <w:tcW w:w="688" w:type="dxa"/>
            <w:shd w:val="clear" w:color="auto" w:fill="auto"/>
            <w:vAlign w:val="center"/>
          </w:tcPr>
          <w:p w14:paraId="25DAC491" w14:textId="77777777" w:rsidR="00F4444E" w:rsidRPr="00103CDC" w:rsidRDefault="00F4444E" w:rsidP="00C264EF">
            <w:pPr>
              <w:overflowPunct w:val="0"/>
              <w:autoSpaceDE w:val="0"/>
              <w:autoSpaceDN w:val="0"/>
              <w:adjustRightInd w:val="0"/>
              <w:jc w:val="center"/>
              <w:textAlignment w:val="baseline"/>
              <w:rPr>
                <w:rFonts w:ascii="Verdana" w:hAnsi="Verdana"/>
                <w:b/>
                <w:sz w:val="18"/>
                <w:szCs w:val="18"/>
              </w:rPr>
            </w:pPr>
            <w:r>
              <w:rPr>
                <w:rFonts w:ascii="Verdana" w:hAnsi="Verdana"/>
                <w:b/>
                <w:sz w:val="18"/>
                <w:szCs w:val="18"/>
              </w:rPr>
              <w:t>07</w:t>
            </w:r>
          </w:p>
        </w:tc>
        <w:tc>
          <w:tcPr>
            <w:tcW w:w="907" w:type="dxa"/>
            <w:shd w:val="clear" w:color="auto" w:fill="auto"/>
            <w:vAlign w:val="center"/>
          </w:tcPr>
          <w:p w14:paraId="54B3BDE0" w14:textId="77777777" w:rsidR="00F4444E" w:rsidRDefault="00F4444E" w:rsidP="00C264EF">
            <w:pPr>
              <w:overflowPunct w:val="0"/>
              <w:autoSpaceDE w:val="0"/>
              <w:autoSpaceDN w:val="0"/>
              <w:adjustRightInd w:val="0"/>
              <w:jc w:val="center"/>
              <w:textAlignment w:val="baseline"/>
              <w:rPr>
                <w:rFonts w:ascii="Verdana" w:hAnsi="Verdana" w:cs="Calibri Light"/>
                <w:b/>
                <w:sz w:val="18"/>
                <w:szCs w:val="18"/>
              </w:rPr>
            </w:pPr>
            <w:r w:rsidRPr="00F32DA7">
              <w:rPr>
                <w:rFonts w:ascii="Verdana" w:hAnsi="Verdana" w:cs="Calibri Light"/>
                <w:b/>
                <w:sz w:val="18"/>
                <w:szCs w:val="18"/>
              </w:rPr>
              <w:t>01</w:t>
            </w:r>
          </w:p>
        </w:tc>
        <w:tc>
          <w:tcPr>
            <w:tcW w:w="2552" w:type="dxa"/>
            <w:shd w:val="clear" w:color="auto" w:fill="auto"/>
            <w:vAlign w:val="center"/>
          </w:tcPr>
          <w:p w14:paraId="0E8813FE" w14:textId="77777777" w:rsidR="00F4444E" w:rsidRPr="000117CD" w:rsidRDefault="00F4444E" w:rsidP="00C264EF">
            <w:pPr>
              <w:overflowPunct w:val="0"/>
              <w:autoSpaceDE w:val="0"/>
              <w:autoSpaceDN w:val="0"/>
              <w:adjustRightInd w:val="0"/>
              <w:jc w:val="both"/>
              <w:textAlignment w:val="baseline"/>
              <w:rPr>
                <w:rFonts w:ascii="Verdana" w:hAnsi="Verdana" w:cs="Arial"/>
                <w:sz w:val="18"/>
                <w:szCs w:val="18"/>
              </w:rPr>
            </w:pPr>
            <w:r w:rsidRPr="003F4AEA">
              <w:rPr>
                <w:rFonts w:ascii="Verdana" w:hAnsi="Verdana"/>
                <w:sz w:val="18"/>
                <w:szCs w:val="18"/>
              </w:rPr>
              <w:t>Jogo de palhetas limpadoras do para-brisa dianteiro, com lâmina de borracha de alta durabilidade e qualidade equivalente ao componente original.</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1573B40B" w14:textId="77777777" w:rsidR="00F4444E" w:rsidRDefault="00F4444E" w:rsidP="00C264EF">
            <w:pPr>
              <w:jc w:val="center"/>
              <w:rPr>
                <w:rFonts w:ascii="Verdana" w:hAnsi="Verdana" w:cs="Calibri Light"/>
                <w:b/>
                <w:bCs/>
                <w:sz w:val="18"/>
                <w:szCs w:val="18"/>
              </w:rPr>
            </w:pPr>
            <w:r w:rsidRPr="00F32DA7">
              <w:rPr>
                <w:rFonts w:ascii="Verdana" w:hAnsi="Verdana" w:cs="Calibri Light"/>
                <w:b/>
                <w:sz w:val="18"/>
                <w:szCs w:val="18"/>
              </w:rPr>
              <w:t>149,90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12CEC963" w14:textId="77777777" w:rsidR="00F4444E" w:rsidRDefault="00F4444E" w:rsidP="00C264EF">
            <w:pPr>
              <w:jc w:val="center"/>
              <w:rPr>
                <w:rFonts w:ascii="Verdana" w:hAnsi="Verdana" w:cs="Calibri Light"/>
                <w:b/>
                <w:bCs/>
                <w:sz w:val="18"/>
                <w:szCs w:val="18"/>
              </w:rPr>
            </w:pPr>
            <w:r w:rsidRPr="00F32DA7">
              <w:rPr>
                <w:rFonts w:ascii="Verdana" w:hAnsi="Verdana" w:cs="Calibri Light"/>
                <w:b/>
                <w:sz w:val="18"/>
                <w:szCs w:val="18"/>
              </w:rPr>
              <w:t>149,90</w:t>
            </w:r>
          </w:p>
        </w:tc>
        <w:tc>
          <w:tcPr>
            <w:tcW w:w="1050" w:type="dxa"/>
          </w:tcPr>
          <w:p w14:paraId="2210A811"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740C6A7E"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1B5E4735"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r>
      <w:tr w:rsidR="00F4444E" w:rsidRPr="00785D81" w14:paraId="1F27BBDD" w14:textId="77777777" w:rsidTr="00C264EF">
        <w:trPr>
          <w:cantSplit/>
          <w:jc w:val="center"/>
        </w:trPr>
        <w:tc>
          <w:tcPr>
            <w:tcW w:w="688" w:type="dxa"/>
            <w:shd w:val="clear" w:color="auto" w:fill="auto"/>
            <w:vAlign w:val="center"/>
          </w:tcPr>
          <w:p w14:paraId="12AAA806" w14:textId="77777777" w:rsidR="00F4444E" w:rsidRPr="00103CDC" w:rsidRDefault="00F4444E" w:rsidP="00C264EF">
            <w:pPr>
              <w:overflowPunct w:val="0"/>
              <w:autoSpaceDE w:val="0"/>
              <w:autoSpaceDN w:val="0"/>
              <w:adjustRightInd w:val="0"/>
              <w:jc w:val="center"/>
              <w:textAlignment w:val="baseline"/>
              <w:rPr>
                <w:rFonts w:ascii="Verdana" w:hAnsi="Verdana"/>
                <w:b/>
                <w:sz w:val="18"/>
                <w:szCs w:val="18"/>
              </w:rPr>
            </w:pPr>
            <w:r>
              <w:rPr>
                <w:rFonts w:ascii="Verdana" w:hAnsi="Verdana"/>
                <w:b/>
                <w:sz w:val="18"/>
                <w:szCs w:val="18"/>
              </w:rPr>
              <w:t>08</w:t>
            </w:r>
          </w:p>
        </w:tc>
        <w:tc>
          <w:tcPr>
            <w:tcW w:w="907" w:type="dxa"/>
            <w:shd w:val="clear" w:color="auto" w:fill="auto"/>
            <w:vAlign w:val="center"/>
          </w:tcPr>
          <w:p w14:paraId="37FC9B83" w14:textId="77777777" w:rsidR="00F4444E" w:rsidRDefault="00F4444E" w:rsidP="00C264EF">
            <w:pPr>
              <w:overflowPunct w:val="0"/>
              <w:autoSpaceDE w:val="0"/>
              <w:autoSpaceDN w:val="0"/>
              <w:adjustRightInd w:val="0"/>
              <w:jc w:val="center"/>
              <w:textAlignment w:val="baseline"/>
              <w:rPr>
                <w:rFonts w:ascii="Verdana" w:hAnsi="Verdana" w:cs="Calibri Light"/>
                <w:b/>
                <w:sz w:val="18"/>
                <w:szCs w:val="18"/>
              </w:rPr>
            </w:pPr>
            <w:r w:rsidRPr="00F32DA7">
              <w:rPr>
                <w:rFonts w:ascii="Verdana" w:hAnsi="Verdana" w:cs="Calibri Light"/>
                <w:b/>
                <w:sz w:val="18"/>
                <w:szCs w:val="18"/>
              </w:rPr>
              <w:t>01</w:t>
            </w:r>
          </w:p>
        </w:tc>
        <w:tc>
          <w:tcPr>
            <w:tcW w:w="2552" w:type="dxa"/>
            <w:shd w:val="clear" w:color="auto" w:fill="auto"/>
            <w:vAlign w:val="center"/>
          </w:tcPr>
          <w:p w14:paraId="70E6C64E" w14:textId="77777777" w:rsidR="00F4444E" w:rsidRPr="000117CD" w:rsidRDefault="00F4444E" w:rsidP="00C264EF">
            <w:pPr>
              <w:overflowPunct w:val="0"/>
              <w:autoSpaceDE w:val="0"/>
              <w:autoSpaceDN w:val="0"/>
              <w:adjustRightInd w:val="0"/>
              <w:jc w:val="both"/>
              <w:textAlignment w:val="baseline"/>
              <w:rPr>
                <w:rFonts w:ascii="Verdana" w:hAnsi="Verdana" w:cs="Arial"/>
                <w:sz w:val="18"/>
                <w:szCs w:val="18"/>
              </w:rPr>
            </w:pPr>
            <w:r w:rsidRPr="003F4AEA">
              <w:rPr>
                <w:rFonts w:ascii="Verdana" w:hAnsi="Verdana"/>
                <w:sz w:val="18"/>
                <w:szCs w:val="18"/>
              </w:rPr>
              <w:t>Jogo de pastilhas de freio dianteiras em material cerâmico ou tecnologia equivalente, desde que compatível com o sistema original de freios do veículo e com desempenho igual ou superior ao componente originalmente instalado.</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605296BE" w14:textId="77777777" w:rsidR="00F4444E" w:rsidRDefault="00F4444E" w:rsidP="00C264EF">
            <w:pPr>
              <w:jc w:val="center"/>
              <w:rPr>
                <w:rFonts w:ascii="Verdana" w:hAnsi="Verdana" w:cs="Calibri Light"/>
                <w:b/>
                <w:bCs/>
                <w:sz w:val="18"/>
                <w:szCs w:val="18"/>
              </w:rPr>
            </w:pPr>
            <w:r w:rsidRPr="00F32DA7">
              <w:rPr>
                <w:rFonts w:ascii="Verdana" w:hAnsi="Verdana" w:cs="Calibri Light"/>
                <w:b/>
                <w:sz w:val="18"/>
                <w:szCs w:val="18"/>
              </w:rPr>
              <w:t>309,00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5B6DF354" w14:textId="77777777" w:rsidR="00F4444E" w:rsidRDefault="00F4444E" w:rsidP="00C264EF">
            <w:pPr>
              <w:jc w:val="center"/>
              <w:rPr>
                <w:rFonts w:ascii="Verdana" w:hAnsi="Verdana" w:cs="Calibri Light"/>
                <w:b/>
                <w:bCs/>
                <w:sz w:val="18"/>
                <w:szCs w:val="18"/>
              </w:rPr>
            </w:pPr>
            <w:r w:rsidRPr="00F32DA7">
              <w:rPr>
                <w:rFonts w:ascii="Verdana" w:hAnsi="Verdana" w:cs="Calibri Light"/>
                <w:b/>
                <w:sz w:val="18"/>
                <w:szCs w:val="18"/>
              </w:rPr>
              <w:t>309,00</w:t>
            </w:r>
          </w:p>
        </w:tc>
        <w:tc>
          <w:tcPr>
            <w:tcW w:w="1050" w:type="dxa"/>
          </w:tcPr>
          <w:p w14:paraId="241CC478"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7EA9F918"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59C61530"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r>
      <w:tr w:rsidR="00F4444E" w:rsidRPr="00785D81" w14:paraId="074B959A" w14:textId="77777777" w:rsidTr="00C264EF">
        <w:trPr>
          <w:cantSplit/>
          <w:jc w:val="center"/>
        </w:trPr>
        <w:tc>
          <w:tcPr>
            <w:tcW w:w="688" w:type="dxa"/>
            <w:shd w:val="clear" w:color="auto" w:fill="auto"/>
            <w:vAlign w:val="center"/>
          </w:tcPr>
          <w:p w14:paraId="525ED690" w14:textId="77777777" w:rsidR="00F4444E" w:rsidRPr="00103CDC" w:rsidRDefault="00F4444E" w:rsidP="00C264EF">
            <w:pPr>
              <w:overflowPunct w:val="0"/>
              <w:autoSpaceDE w:val="0"/>
              <w:autoSpaceDN w:val="0"/>
              <w:adjustRightInd w:val="0"/>
              <w:jc w:val="center"/>
              <w:textAlignment w:val="baseline"/>
              <w:rPr>
                <w:rFonts w:ascii="Verdana" w:hAnsi="Verdana"/>
                <w:b/>
                <w:sz w:val="18"/>
                <w:szCs w:val="18"/>
              </w:rPr>
            </w:pPr>
            <w:r>
              <w:rPr>
                <w:rFonts w:ascii="Verdana" w:hAnsi="Verdana"/>
                <w:b/>
                <w:sz w:val="18"/>
                <w:szCs w:val="18"/>
              </w:rPr>
              <w:t>09</w:t>
            </w:r>
          </w:p>
        </w:tc>
        <w:tc>
          <w:tcPr>
            <w:tcW w:w="907" w:type="dxa"/>
            <w:shd w:val="clear" w:color="auto" w:fill="auto"/>
            <w:vAlign w:val="center"/>
          </w:tcPr>
          <w:p w14:paraId="1B5A44E1" w14:textId="77777777" w:rsidR="00F4444E" w:rsidRDefault="00F4444E" w:rsidP="00C264EF">
            <w:pPr>
              <w:overflowPunct w:val="0"/>
              <w:autoSpaceDE w:val="0"/>
              <w:autoSpaceDN w:val="0"/>
              <w:adjustRightInd w:val="0"/>
              <w:jc w:val="center"/>
              <w:textAlignment w:val="baseline"/>
              <w:rPr>
                <w:rFonts w:ascii="Verdana" w:hAnsi="Verdana" w:cs="Calibri Light"/>
                <w:b/>
                <w:sz w:val="18"/>
                <w:szCs w:val="18"/>
              </w:rPr>
            </w:pPr>
            <w:r w:rsidRPr="00F32DA7">
              <w:rPr>
                <w:rFonts w:ascii="Verdana" w:hAnsi="Verdana" w:cs="Calibri Light"/>
                <w:b/>
                <w:sz w:val="18"/>
                <w:szCs w:val="18"/>
              </w:rPr>
              <w:t>01</w:t>
            </w:r>
          </w:p>
        </w:tc>
        <w:tc>
          <w:tcPr>
            <w:tcW w:w="2552" w:type="dxa"/>
            <w:shd w:val="clear" w:color="auto" w:fill="auto"/>
            <w:vAlign w:val="center"/>
          </w:tcPr>
          <w:p w14:paraId="71113B29" w14:textId="77777777" w:rsidR="00F4444E" w:rsidRPr="000117CD" w:rsidRDefault="00F4444E" w:rsidP="00C264EF">
            <w:pPr>
              <w:overflowPunct w:val="0"/>
              <w:autoSpaceDE w:val="0"/>
              <w:autoSpaceDN w:val="0"/>
              <w:adjustRightInd w:val="0"/>
              <w:jc w:val="both"/>
              <w:textAlignment w:val="baseline"/>
              <w:rPr>
                <w:rFonts w:ascii="Verdana" w:hAnsi="Verdana" w:cs="Arial"/>
                <w:sz w:val="18"/>
                <w:szCs w:val="18"/>
              </w:rPr>
            </w:pPr>
            <w:r w:rsidRPr="003F4AEA">
              <w:rPr>
                <w:rFonts w:ascii="Verdana" w:hAnsi="Verdana"/>
                <w:sz w:val="18"/>
                <w:szCs w:val="18"/>
              </w:rPr>
              <w:t>Jogo de pastilhas de freio traseiras em material cerâmico ou tecnologia equivalente, desde que compatível com o sistema original de freios do veículo e com desempenho igual ou superior ao componente originalmente instalado.</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3D17826A" w14:textId="77777777" w:rsidR="00F4444E" w:rsidRDefault="00F4444E" w:rsidP="00C264EF">
            <w:pPr>
              <w:jc w:val="center"/>
              <w:rPr>
                <w:rFonts w:ascii="Verdana" w:hAnsi="Verdana" w:cs="Calibri Light"/>
                <w:b/>
                <w:bCs/>
                <w:sz w:val="18"/>
                <w:szCs w:val="18"/>
              </w:rPr>
            </w:pPr>
            <w:r w:rsidRPr="00F32DA7">
              <w:rPr>
                <w:rFonts w:ascii="Verdana" w:hAnsi="Verdana" w:cs="Calibri Light"/>
                <w:b/>
                <w:sz w:val="18"/>
                <w:szCs w:val="18"/>
              </w:rPr>
              <w:t>354,49</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49F2F359" w14:textId="77777777" w:rsidR="00F4444E" w:rsidRDefault="00F4444E" w:rsidP="00C264EF">
            <w:pPr>
              <w:jc w:val="center"/>
              <w:rPr>
                <w:rFonts w:ascii="Verdana" w:hAnsi="Verdana" w:cs="Calibri Light"/>
                <w:b/>
                <w:bCs/>
                <w:sz w:val="18"/>
                <w:szCs w:val="18"/>
              </w:rPr>
            </w:pPr>
            <w:r w:rsidRPr="00F32DA7">
              <w:rPr>
                <w:rFonts w:ascii="Verdana" w:hAnsi="Verdana" w:cs="Calibri Light"/>
                <w:b/>
                <w:sz w:val="18"/>
                <w:szCs w:val="18"/>
              </w:rPr>
              <w:t>354,49</w:t>
            </w:r>
          </w:p>
        </w:tc>
        <w:tc>
          <w:tcPr>
            <w:tcW w:w="1050" w:type="dxa"/>
          </w:tcPr>
          <w:p w14:paraId="086E8B2E"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13DE2221"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4BD00B3A"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r>
      <w:tr w:rsidR="00F4444E" w:rsidRPr="00785D81" w14:paraId="7211A0AB" w14:textId="77777777" w:rsidTr="00C264EF">
        <w:trPr>
          <w:cantSplit/>
          <w:jc w:val="center"/>
        </w:trPr>
        <w:tc>
          <w:tcPr>
            <w:tcW w:w="688" w:type="dxa"/>
            <w:shd w:val="clear" w:color="auto" w:fill="auto"/>
            <w:vAlign w:val="center"/>
          </w:tcPr>
          <w:p w14:paraId="79B6ED23" w14:textId="77777777" w:rsidR="00F4444E" w:rsidRPr="00103CDC" w:rsidRDefault="00F4444E" w:rsidP="00C264EF">
            <w:pPr>
              <w:overflowPunct w:val="0"/>
              <w:autoSpaceDE w:val="0"/>
              <w:autoSpaceDN w:val="0"/>
              <w:adjustRightInd w:val="0"/>
              <w:jc w:val="center"/>
              <w:textAlignment w:val="baseline"/>
              <w:rPr>
                <w:rFonts w:ascii="Verdana" w:hAnsi="Verdana"/>
                <w:b/>
                <w:sz w:val="18"/>
                <w:szCs w:val="18"/>
              </w:rPr>
            </w:pPr>
            <w:r>
              <w:rPr>
                <w:rFonts w:ascii="Verdana" w:hAnsi="Verdana"/>
                <w:b/>
                <w:sz w:val="18"/>
                <w:szCs w:val="18"/>
              </w:rPr>
              <w:t>10</w:t>
            </w:r>
          </w:p>
        </w:tc>
        <w:tc>
          <w:tcPr>
            <w:tcW w:w="907" w:type="dxa"/>
            <w:shd w:val="clear" w:color="auto" w:fill="auto"/>
            <w:vAlign w:val="center"/>
          </w:tcPr>
          <w:p w14:paraId="79B460C1" w14:textId="77777777" w:rsidR="00F4444E" w:rsidRDefault="00F4444E" w:rsidP="00C264EF">
            <w:pPr>
              <w:overflowPunct w:val="0"/>
              <w:autoSpaceDE w:val="0"/>
              <w:autoSpaceDN w:val="0"/>
              <w:adjustRightInd w:val="0"/>
              <w:jc w:val="center"/>
              <w:textAlignment w:val="baseline"/>
              <w:rPr>
                <w:rFonts w:ascii="Verdana" w:hAnsi="Verdana" w:cs="Calibri Light"/>
                <w:b/>
                <w:sz w:val="18"/>
                <w:szCs w:val="18"/>
              </w:rPr>
            </w:pPr>
            <w:r w:rsidRPr="00F32DA7">
              <w:rPr>
                <w:rFonts w:ascii="Verdana" w:hAnsi="Verdana" w:cs="Calibri Light"/>
                <w:b/>
                <w:sz w:val="18"/>
                <w:szCs w:val="18"/>
              </w:rPr>
              <w:t>01</w:t>
            </w:r>
          </w:p>
        </w:tc>
        <w:tc>
          <w:tcPr>
            <w:tcW w:w="2552" w:type="dxa"/>
            <w:shd w:val="clear" w:color="auto" w:fill="auto"/>
            <w:vAlign w:val="center"/>
          </w:tcPr>
          <w:p w14:paraId="17F0D4DC" w14:textId="77777777" w:rsidR="00F4444E" w:rsidRPr="000117CD" w:rsidRDefault="00F4444E" w:rsidP="00C264EF">
            <w:pPr>
              <w:overflowPunct w:val="0"/>
              <w:autoSpaceDE w:val="0"/>
              <w:autoSpaceDN w:val="0"/>
              <w:adjustRightInd w:val="0"/>
              <w:jc w:val="both"/>
              <w:textAlignment w:val="baseline"/>
              <w:rPr>
                <w:rFonts w:ascii="Verdana" w:hAnsi="Verdana" w:cs="Arial"/>
                <w:sz w:val="18"/>
                <w:szCs w:val="18"/>
              </w:rPr>
            </w:pPr>
            <w:r w:rsidRPr="00F32DA7">
              <w:rPr>
                <w:rFonts w:ascii="Verdana" w:hAnsi="Verdana" w:cs="Calibri"/>
                <w:bCs/>
                <w:sz w:val="18"/>
                <w:szCs w:val="18"/>
              </w:rPr>
              <w:t xml:space="preserve">Sensor de </w:t>
            </w:r>
            <w:r w:rsidRPr="003F4AEA">
              <w:rPr>
                <w:rFonts w:ascii="Verdana" w:hAnsi="Verdana"/>
                <w:sz w:val="18"/>
                <w:szCs w:val="18"/>
              </w:rPr>
              <w:t>Sensor de estacionamento compatível com o sistema eletrônico original do veículo.</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0D22C26F" w14:textId="77777777" w:rsidR="00F4444E" w:rsidRDefault="00F4444E" w:rsidP="00C264EF">
            <w:pPr>
              <w:jc w:val="center"/>
              <w:rPr>
                <w:rFonts w:ascii="Verdana" w:hAnsi="Verdana" w:cs="Calibri Light"/>
                <w:b/>
                <w:bCs/>
                <w:sz w:val="18"/>
                <w:szCs w:val="18"/>
              </w:rPr>
            </w:pPr>
            <w:r w:rsidRPr="00F32DA7">
              <w:rPr>
                <w:rFonts w:ascii="Verdana" w:hAnsi="Verdana" w:cs="Calibri Light"/>
                <w:b/>
                <w:sz w:val="18"/>
                <w:szCs w:val="18"/>
              </w:rPr>
              <w:t>499,00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0989CCE2" w14:textId="77777777" w:rsidR="00F4444E" w:rsidRDefault="00F4444E" w:rsidP="00C264EF">
            <w:pPr>
              <w:jc w:val="center"/>
              <w:rPr>
                <w:rFonts w:ascii="Verdana" w:hAnsi="Verdana" w:cs="Calibri Light"/>
                <w:b/>
                <w:bCs/>
                <w:sz w:val="18"/>
                <w:szCs w:val="18"/>
              </w:rPr>
            </w:pPr>
            <w:r w:rsidRPr="00F32DA7">
              <w:rPr>
                <w:rFonts w:ascii="Verdana" w:hAnsi="Verdana" w:cs="Calibri Light"/>
                <w:b/>
                <w:sz w:val="18"/>
                <w:szCs w:val="18"/>
              </w:rPr>
              <w:t>499,00</w:t>
            </w:r>
          </w:p>
        </w:tc>
        <w:tc>
          <w:tcPr>
            <w:tcW w:w="1050" w:type="dxa"/>
          </w:tcPr>
          <w:p w14:paraId="0685A231"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4FABEC18"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118D3AB3"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r>
      <w:tr w:rsidR="00F4444E" w:rsidRPr="00785D81" w14:paraId="142047FB" w14:textId="77777777" w:rsidTr="00C264EF">
        <w:trPr>
          <w:cantSplit/>
          <w:jc w:val="center"/>
        </w:trPr>
        <w:tc>
          <w:tcPr>
            <w:tcW w:w="688" w:type="dxa"/>
            <w:shd w:val="clear" w:color="auto" w:fill="auto"/>
            <w:vAlign w:val="center"/>
          </w:tcPr>
          <w:p w14:paraId="294DB071" w14:textId="77777777" w:rsidR="00F4444E" w:rsidRPr="00103CDC" w:rsidRDefault="00F4444E" w:rsidP="00C264EF">
            <w:pPr>
              <w:overflowPunct w:val="0"/>
              <w:autoSpaceDE w:val="0"/>
              <w:autoSpaceDN w:val="0"/>
              <w:adjustRightInd w:val="0"/>
              <w:jc w:val="center"/>
              <w:textAlignment w:val="baseline"/>
              <w:rPr>
                <w:rFonts w:ascii="Verdana" w:hAnsi="Verdana"/>
                <w:b/>
                <w:sz w:val="18"/>
                <w:szCs w:val="18"/>
              </w:rPr>
            </w:pPr>
            <w:r>
              <w:rPr>
                <w:rFonts w:ascii="Verdana" w:hAnsi="Verdana"/>
                <w:b/>
                <w:sz w:val="18"/>
                <w:szCs w:val="18"/>
              </w:rPr>
              <w:lastRenderedPageBreak/>
              <w:t>11</w:t>
            </w:r>
          </w:p>
        </w:tc>
        <w:tc>
          <w:tcPr>
            <w:tcW w:w="907" w:type="dxa"/>
            <w:shd w:val="clear" w:color="auto" w:fill="auto"/>
            <w:vAlign w:val="center"/>
          </w:tcPr>
          <w:p w14:paraId="24769D51" w14:textId="77777777" w:rsidR="00F4444E" w:rsidRDefault="00F4444E" w:rsidP="00C264EF">
            <w:pPr>
              <w:overflowPunct w:val="0"/>
              <w:autoSpaceDE w:val="0"/>
              <w:autoSpaceDN w:val="0"/>
              <w:adjustRightInd w:val="0"/>
              <w:jc w:val="center"/>
              <w:textAlignment w:val="baseline"/>
              <w:rPr>
                <w:rFonts w:ascii="Verdana" w:hAnsi="Verdana" w:cs="Calibri Light"/>
                <w:b/>
                <w:sz w:val="18"/>
                <w:szCs w:val="18"/>
              </w:rPr>
            </w:pPr>
            <w:r w:rsidRPr="00F32DA7">
              <w:rPr>
                <w:rFonts w:ascii="Verdana" w:hAnsi="Verdana" w:cs="Calibri Light"/>
                <w:b/>
                <w:sz w:val="18"/>
                <w:szCs w:val="18"/>
              </w:rPr>
              <w:t>01</w:t>
            </w:r>
          </w:p>
        </w:tc>
        <w:tc>
          <w:tcPr>
            <w:tcW w:w="2552" w:type="dxa"/>
            <w:shd w:val="clear" w:color="auto" w:fill="auto"/>
            <w:vAlign w:val="center"/>
          </w:tcPr>
          <w:p w14:paraId="757E0417" w14:textId="77777777" w:rsidR="00F4444E" w:rsidRPr="000117CD" w:rsidRDefault="00F4444E" w:rsidP="00C264EF">
            <w:pPr>
              <w:overflowPunct w:val="0"/>
              <w:autoSpaceDE w:val="0"/>
              <w:autoSpaceDN w:val="0"/>
              <w:adjustRightInd w:val="0"/>
              <w:jc w:val="both"/>
              <w:textAlignment w:val="baseline"/>
              <w:rPr>
                <w:rFonts w:ascii="Verdana" w:hAnsi="Verdana" w:cs="Arial"/>
                <w:sz w:val="18"/>
                <w:szCs w:val="18"/>
              </w:rPr>
            </w:pPr>
            <w:r w:rsidRPr="003F4AEA">
              <w:rPr>
                <w:rFonts w:ascii="Verdana" w:hAnsi="Verdana"/>
                <w:sz w:val="18"/>
                <w:szCs w:val="18"/>
              </w:rPr>
              <w:t>Prestação de serviços de manutenção preventiva e corretiva do veículo oficial cruze sedan 1.4 turbo LTZ 22/23, compreendendo diagnóstico, desmontagem, montagem, substituição de componentes, troca de lubrificantes e filtros, instalação de sensores, substituição de pastilhas de freio e palhetas, testes operacionais, regulagens e demais procedimentos necessários ao restabelecimento das condições normais de funcionamento e segurança do veículo.</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7E6FD41F" w14:textId="77777777" w:rsidR="00F4444E" w:rsidRDefault="00F4444E" w:rsidP="00C264EF">
            <w:pPr>
              <w:jc w:val="center"/>
              <w:rPr>
                <w:rFonts w:ascii="Verdana" w:hAnsi="Verdana" w:cs="Calibri Light"/>
                <w:b/>
                <w:bCs/>
                <w:sz w:val="18"/>
                <w:szCs w:val="18"/>
              </w:rPr>
            </w:pPr>
            <w:r w:rsidRPr="00F32DA7">
              <w:rPr>
                <w:rFonts w:ascii="Verdana" w:hAnsi="Verdana" w:cs="Calibri Light"/>
                <w:b/>
                <w:sz w:val="18"/>
                <w:szCs w:val="18"/>
              </w:rPr>
              <w:t>440,00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2329AD83" w14:textId="77777777" w:rsidR="00F4444E" w:rsidRDefault="00F4444E" w:rsidP="00C264EF">
            <w:pPr>
              <w:jc w:val="center"/>
              <w:rPr>
                <w:rFonts w:ascii="Verdana" w:hAnsi="Verdana" w:cs="Calibri Light"/>
                <w:b/>
                <w:bCs/>
                <w:sz w:val="18"/>
                <w:szCs w:val="18"/>
              </w:rPr>
            </w:pPr>
            <w:r w:rsidRPr="00F32DA7">
              <w:rPr>
                <w:rFonts w:ascii="Verdana" w:hAnsi="Verdana" w:cs="Calibri Light"/>
                <w:b/>
                <w:sz w:val="18"/>
                <w:szCs w:val="18"/>
              </w:rPr>
              <w:t>440,00</w:t>
            </w:r>
          </w:p>
        </w:tc>
        <w:tc>
          <w:tcPr>
            <w:tcW w:w="1050" w:type="dxa"/>
          </w:tcPr>
          <w:p w14:paraId="10F244FF"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394DAC46"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c>
          <w:tcPr>
            <w:tcW w:w="1051" w:type="dxa"/>
          </w:tcPr>
          <w:p w14:paraId="73D6D7C3" w14:textId="77777777" w:rsidR="00F4444E" w:rsidRPr="000117CD" w:rsidRDefault="00F4444E" w:rsidP="00C264EF">
            <w:pPr>
              <w:overflowPunct w:val="0"/>
              <w:autoSpaceDE w:val="0"/>
              <w:autoSpaceDN w:val="0"/>
              <w:adjustRightInd w:val="0"/>
              <w:jc w:val="center"/>
              <w:textAlignment w:val="baseline"/>
              <w:rPr>
                <w:rFonts w:ascii="Verdana" w:eastAsia="MS Mincho" w:hAnsi="Verdana" w:cs="Arial"/>
                <w:bCs/>
                <w:sz w:val="18"/>
                <w:szCs w:val="18"/>
              </w:rPr>
            </w:pPr>
          </w:p>
        </w:tc>
      </w:tr>
      <w:tr w:rsidR="00F4444E" w:rsidRPr="00785D81" w14:paraId="14CE7E77" w14:textId="77777777" w:rsidTr="00C264EF">
        <w:tblPrEx>
          <w:tblCellMar>
            <w:left w:w="70" w:type="dxa"/>
            <w:right w:w="70" w:type="dxa"/>
          </w:tblCellMar>
          <w:tblLook w:val="0000" w:firstRow="0" w:lastRow="0" w:firstColumn="0" w:lastColumn="0" w:noHBand="0" w:noVBand="0"/>
        </w:tblPrEx>
        <w:trPr>
          <w:trHeight w:val="960"/>
          <w:jc w:val="center"/>
        </w:trPr>
        <w:tc>
          <w:tcPr>
            <w:tcW w:w="5564" w:type="dxa"/>
            <w:gridSpan w:val="4"/>
            <w:vAlign w:val="center"/>
          </w:tcPr>
          <w:p w14:paraId="357630A4" w14:textId="77777777" w:rsidR="00F4444E" w:rsidRPr="00AC4EC4" w:rsidRDefault="00F4444E" w:rsidP="00C264EF">
            <w:pPr>
              <w:jc w:val="center"/>
              <w:rPr>
                <w:rFonts w:ascii="Verdana" w:hAnsi="Verdana"/>
                <w:b/>
                <w:sz w:val="18"/>
                <w:szCs w:val="18"/>
                <w:highlight w:val="yellow"/>
              </w:rPr>
            </w:pPr>
          </w:p>
          <w:p w14:paraId="1234CFDC" w14:textId="77777777" w:rsidR="00F4444E" w:rsidRPr="0056341A" w:rsidRDefault="00F4444E" w:rsidP="00C264EF">
            <w:pPr>
              <w:jc w:val="both"/>
              <w:rPr>
                <w:rFonts w:ascii="Verdana" w:hAnsi="Verdana"/>
                <w:b/>
                <w:bCs/>
                <w:color w:val="5B5B5F"/>
                <w:sz w:val="18"/>
                <w:szCs w:val="18"/>
                <w:highlight w:val="yellow"/>
              </w:rPr>
            </w:pPr>
            <w:r w:rsidRPr="00AC4EC4">
              <w:rPr>
                <w:rFonts w:ascii="Verdana" w:hAnsi="Verdana"/>
                <w:b/>
                <w:sz w:val="18"/>
                <w:szCs w:val="18"/>
                <w:highlight w:val="yellow"/>
              </w:rPr>
              <w:t xml:space="preserve">Valor total de </w:t>
            </w:r>
            <w:r w:rsidRPr="0056341A">
              <w:rPr>
                <w:rFonts w:ascii="Verdana" w:hAnsi="Verdana"/>
                <w:b/>
                <w:sz w:val="18"/>
                <w:szCs w:val="18"/>
                <w:highlight w:val="yellow"/>
              </w:rPr>
              <w:t xml:space="preserve">referência: </w:t>
            </w:r>
            <w:r w:rsidRPr="0056341A">
              <w:rPr>
                <w:rFonts w:ascii="Verdana" w:eastAsia="Calibri" w:hAnsi="Verdana" w:cs="Calibri-Light"/>
                <w:b/>
                <w:bCs/>
                <w:sz w:val="18"/>
                <w:szCs w:val="18"/>
                <w:highlight w:val="yellow"/>
                <w:lang w:eastAsia="en-US"/>
              </w:rPr>
              <w:t xml:space="preserve">R$ </w:t>
            </w:r>
            <w:r>
              <w:rPr>
                <w:rFonts w:ascii="Verdana" w:eastAsia="Calibri" w:hAnsi="Verdana" w:cs="Calibri-Light"/>
                <w:b/>
                <w:bCs/>
                <w:sz w:val="18"/>
                <w:szCs w:val="18"/>
                <w:highlight w:val="yellow"/>
                <w:lang w:eastAsia="en-US"/>
              </w:rPr>
              <w:t>2.229,81</w:t>
            </w:r>
            <w:r w:rsidRPr="0056341A">
              <w:rPr>
                <w:rFonts w:ascii="Verdana" w:eastAsia="Calibri" w:hAnsi="Verdana" w:cs="Calibri-Light"/>
                <w:b/>
                <w:bCs/>
                <w:sz w:val="18"/>
                <w:szCs w:val="18"/>
                <w:highlight w:val="yellow"/>
                <w:lang w:eastAsia="en-US"/>
              </w:rPr>
              <w:t xml:space="preserve"> (</w:t>
            </w:r>
            <w:r>
              <w:rPr>
                <w:rFonts w:ascii="Verdana" w:eastAsia="Calibri" w:hAnsi="Verdana" w:cs="Calibri-Light"/>
                <w:b/>
                <w:bCs/>
                <w:sz w:val="18"/>
                <w:szCs w:val="18"/>
                <w:highlight w:val="yellow"/>
                <w:lang w:eastAsia="en-US"/>
              </w:rPr>
              <w:t>dois mil, duzentos e vinte e nove reais e oitenta e um centavos</w:t>
            </w:r>
            <w:r w:rsidRPr="0056341A">
              <w:rPr>
                <w:rFonts w:ascii="Verdana" w:eastAsia="Calibri" w:hAnsi="Verdana" w:cs="Calibri-Light"/>
                <w:b/>
                <w:bCs/>
                <w:sz w:val="18"/>
                <w:szCs w:val="18"/>
                <w:highlight w:val="yellow"/>
                <w:lang w:eastAsia="en-US"/>
              </w:rPr>
              <w:t>)</w:t>
            </w:r>
          </w:p>
          <w:p w14:paraId="0F16DAF4" w14:textId="77777777" w:rsidR="00F4444E" w:rsidRPr="0056341A" w:rsidRDefault="00F4444E" w:rsidP="00C264EF">
            <w:pPr>
              <w:jc w:val="center"/>
              <w:rPr>
                <w:rFonts w:ascii="Verdana" w:hAnsi="Verdana"/>
                <w:b/>
                <w:bCs/>
                <w:color w:val="5B5B5F"/>
                <w:sz w:val="18"/>
                <w:szCs w:val="18"/>
                <w:highlight w:val="yellow"/>
              </w:rPr>
            </w:pPr>
          </w:p>
          <w:p w14:paraId="7ADA86AC" w14:textId="77777777" w:rsidR="00F4444E" w:rsidRPr="00556A35" w:rsidRDefault="00F4444E" w:rsidP="00C264EF">
            <w:pPr>
              <w:jc w:val="center"/>
              <w:rPr>
                <w:rFonts w:ascii="Verdana" w:hAnsi="Verdana"/>
                <w:b/>
                <w:bCs/>
                <w:color w:val="5B5B5F"/>
                <w:sz w:val="18"/>
                <w:szCs w:val="18"/>
                <w:highlight w:val="yellow"/>
              </w:rPr>
            </w:pPr>
          </w:p>
          <w:p w14:paraId="2C6D71FE" w14:textId="77777777" w:rsidR="00F4444E" w:rsidRPr="009502C0" w:rsidRDefault="00F4444E" w:rsidP="00C264EF">
            <w:pPr>
              <w:jc w:val="center"/>
              <w:rPr>
                <w:rFonts w:ascii="Verdana" w:hAnsi="Verdana"/>
                <w:b/>
                <w:bCs/>
                <w:sz w:val="18"/>
                <w:szCs w:val="18"/>
                <w:highlight w:val="yellow"/>
              </w:rPr>
            </w:pPr>
          </w:p>
          <w:p w14:paraId="7DBADA56" w14:textId="77777777" w:rsidR="00F4444E" w:rsidRPr="00E42CA1" w:rsidRDefault="00F4444E" w:rsidP="00C264EF">
            <w:pPr>
              <w:jc w:val="center"/>
              <w:rPr>
                <w:rFonts w:ascii="Verdana" w:hAnsi="Verdana"/>
                <w:b/>
                <w:sz w:val="18"/>
                <w:szCs w:val="18"/>
                <w:highlight w:val="yellow"/>
              </w:rPr>
            </w:pPr>
          </w:p>
        </w:tc>
        <w:tc>
          <w:tcPr>
            <w:tcW w:w="4428" w:type="dxa"/>
            <w:gridSpan w:val="4"/>
            <w:vAlign w:val="center"/>
          </w:tcPr>
          <w:p w14:paraId="045716DF" w14:textId="77777777" w:rsidR="00F4444E" w:rsidRDefault="00F4444E" w:rsidP="00C264EF">
            <w:pPr>
              <w:rPr>
                <w:rFonts w:ascii="Verdana" w:hAnsi="Verdana"/>
                <w:b/>
                <w:sz w:val="18"/>
                <w:szCs w:val="18"/>
              </w:rPr>
            </w:pPr>
            <w:r w:rsidRPr="000117CD">
              <w:rPr>
                <w:rFonts w:ascii="Verdana" w:hAnsi="Verdana"/>
                <w:b/>
                <w:sz w:val="18"/>
                <w:szCs w:val="18"/>
              </w:rPr>
              <w:t>Valor total proposto:</w:t>
            </w:r>
            <w:r>
              <w:rPr>
                <w:rFonts w:ascii="Verdana" w:hAnsi="Verdana"/>
                <w:b/>
                <w:sz w:val="18"/>
                <w:szCs w:val="18"/>
              </w:rPr>
              <w:t xml:space="preserve"> R$</w:t>
            </w:r>
          </w:p>
          <w:p w14:paraId="1C1525C8" w14:textId="77777777" w:rsidR="00F4444E" w:rsidRDefault="00F4444E" w:rsidP="00C264EF">
            <w:pPr>
              <w:jc w:val="center"/>
              <w:rPr>
                <w:rFonts w:ascii="Verdana" w:hAnsi="Verdana"/>
                <w:b/>
                <w:sz w:val="18"/>
                <w:szCs w:val="18"/>
              </w:rPr>
            </w:pPr>
          </w:p>
          <w:p w14:paraId="7257290B" w14:textId="77777777" w:rsidR="00F4444E" w:rsidRPr="000117CD" w:rsidRDefault="00F4444E" w:rsidP="00C264EF">
            <w:pPr>
              <w:jc w:val="center"/>
              <w:rPr>
                <w:rFonts w:ascii="Verdana" w:hAnsi="Verdana"/>
                <w:b/>
                <w:sz w:val="18"/>
                <w:szCs w:val="18"/>
              </w:rPr>
            </w:pPr>
          </w:p>
        </w:tc>
      </w:tr>
    </w:tbl>
    <w:p w14:paraId="50D64B42" w14:textId="77777777" w:rsidR="00F4444E" w:rsidRDefault="00F4444E" w:rsidP="00F4444E"/>
    <w:p w14:paraId="48120D60" w14:textId="77777777" w:rsidR="00F4444E" w:rsidRPr="0033655C" w:rsidRDefault="00F4444E" w:rsidP="00F4444E"/>
    <w:p w14:paraId="27D96C6A" w14:textId="77777777" w:rsidR="00F4444E" w:rsidRPr="00727179" w:rsidRDefault="00F4444E" w:rsidP="00F4444E">
      <w:pPr>
        <w:pStyle w:val="Corpodetexto"/>
        <w:spacing w:after="0" w:line="240" w:lineRule="auto"/>
        <w:jc w:val="center"/>
        <w:rPr>
          <w:rFonts w:ascii="Verdana" w:hAnsi="Verdana"/>
          <w:b/>
          <w:bCs/>
          <w:sz w:val="16"/>
          <w:szCs w:val="16"/>
        </w:rPr>
      </w:pPr>
    </w:p>
    <w:sectPr w:rsidR="00F4444E" w:rsidRPr="00727179" w:rsidSect="00F4444E">
      <w:headerReference w:type="even" r:id="rId20"/>
      <w:headerReference w:type="default" r:id="rId21"/>
      <w:footerReference w:type="default" r:id="rId22"/>
      <w:headerReference w:type="first" r:id="rId23"/>
      <w:pgSz w:w="11906" w:h="16838"/>
      <w:pgMar w:top="2552" w:right="1133" w:bottom="851"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81CEE0" w14:textId="77777777" w:rsidR="00D4632F" w:rsidRDefault="00D4632F">
      <w:r>
        <w:separator/>
      </w:r>
    </w:p>
  </w:endnote>
  <w:endnote w:type="continuationSeparator" w:id="0">
    <w:p w14:paraId="2D69FA6B" w14:textId="77777777" w:rsidR="00D4632F" w:rsidRDefault="00D4632F">
      <w:r>
        <w:continuationSeparator/>
      </w:r>
    </w:p>
  </w:endnote>
  <w:endnote w:type="continuationNotice" w:id="1">
    <w:p w14:paraId="29138623" w14:textId="77777777" w:rsidR="00D4632F" w:rsidRDefault="00D463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WenQuanYi Micro He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libri-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9CC667" w14:textId="77777777" w:rsidR="001B6962" w:rsidRPr="005D09DD" w:rsidRDefault="001B6962" w:rsidP="001B6962">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6674286B" w14:textId="77777777" w:rsidR="001B6962" w:rsidRPr="005D09DD" w:rsidRDefault="001B6962" w:rsidP="001B6962">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113F8A42" w14:textId="77777777" w:rsidR="001B6962" w:rsidRPr="005D09DD" w:rsidRDefault="001B6962" w:rsidP="001B6962">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0A7429D9" w14:textId="77777777" w:rsidR="00D4632F" w:rsidRDefault="00D4632F">
    <w:pPr>
      <w:pStyle w:val="Rodap"/>
      <w:rPr>
        <w:sz w:val="12"/>
        <w:szCs w:val="12"/>
      </w:rPr>
    </w:pPr>
  </w:p>
  <w:p w14:paraId="71527474" w14:textId="77777777" w:rsidR="00D4632F" w:rsidRPr="00FF1929" w:rsidRDefault="00D4632F"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760AA6">
      <w:rPr>
        <w:noProof/>
        <w:color w:val="323E4F" w:themeColor="text2" w:themeShade="BF"/>
        <w:sz w:val="18"/>
        <w:szCs w:val="18"/>
      </w:rPr>
      <w:t>13</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760AA6">
      <w:rPr>
        <w:noProof/>
        <w:color w:val="323E4F" w:themeColor="text2" w:themeShade="BF"/>
        <w:sz w:val="18"/>
        <w:szCs w:val="18"/>
      </w:rPr>
      <w:t>13</w:t>
    </w:r>
    <w:r w:rsidRPr="00FF1929">
      <w:rPr>
        <w:color w:val="323E4F" w:themeColor="text2" w:themeShade="BF"/>
        <w:sz w:val="18"/>
        <w:szCs w:val="18"/>
      </w:rPr>
      <w:fldChar w:fldCharType="end"/>
    </w:r>
  </w:p>
  <w:p w14:paraId="4735615D" w14:textId="77777777" w:rsidR="00D4632F" w:rsidRPr="00C44BA4" w:rsidRDefault="00D4632F">
    <w:pPr>
      <w:pStyle w:val="Rodap"/>
      <w:rPr>
        <w:sz w:val="18"/>
        <w:szCs w:val="18"/>
      </w:rPr>
    </w:pPr>
  </w:p>
  <w:p w14:paraId="208DD387" w14:textId="77777777" w:rsidR="006231E7" w:rsidRDefault="006231E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A97D55" w14:textId="77777777" w:rsidR="00A43F55" w:rsidRPr="005D09DD" w:rsidRDefault="00A43F55" w:rsidP="00A43F55">
    <w:pPr>
      <w:jc w:val="center"/>
      <w:textAlignment w:val="baseline"/>
      <w:rPr>
        <w:rFonts w:ascii="Tahoma" w:eastAsia="Tahoma" w:hAnsi="Tahoma"/>
        <w:color w:val="1F0B69"/>
        <w:spacing w:val="24"/>
      </w:rPr>
    </w:pPr>
    <w:r w:rsidRPr="005D09DD">
      <w:rPr>
        <w:rFonts w:ascii="Tahoma" w:eastAsia="Tahoma" w:hAnsi="Tahoma"/>
        <w:color w:val="1F0B69"/>
        <w:spacing w:val="24"/>
      </w:rPr>
      <w:t>AV. SANTA CATARINA, 621 - CENTRO CÍVICO EDNO GUIMARÃES</w:t>
    </w:r>
  </w:p>
  <w:p w14:paraId="0939F3F5" w14:textId="77777777" w:rsidR="00A43F55" w:rsidRPr="005D09DD" w:rsidRDefault="00A43F55" w:rsidP="00A43F55">
    <w:pPr>
      <w:jc w:val="center"/>
      <w:textAlignment w:val="baseline"/>
      <w:rPr>
        <w:rFonts w:ascii="Tahoma" w:eastAsia="Tahoma" w:hAnsi="Tahoma"/>
        <w:color w:val="1F0B69"/>
        <w:spacing w:val="11"/>
      </w:rPr>
    </w:pPr>
    <w:r w:rsidRPr="005D09DD">
      <w:rPr>
        <w:rFonts w:ascii="Tahoma" w:eastAsia="Tahoma" w:hAnsi="Tahoma"/>
        <w:color w:val="1F0B69"/>
        <w:spacing w:val="11"/>
      </w:rPr>
      <w:t>FONE: (44) 3629-1922 - CEP 87200-129 - CIANORTE - PR - CNPJ 75.783.688/0001-22</w:t>
    </w:r>
  </w:p>
  <w:p w14:paraId="0F50BBD3" w14:textId="77777777" w:rsidR="00A43F55" w:rsidRPr="005D09DD" w:rsidRDefault="00A43F55" w:rsidP="00A43F55">
    <w:pPr>
      <w:tabs>
        <w:tab w:val="left" w:pos="5112"/>
      </w:tabs>
      <w:ind w:left="216"/>
      <w:jc w:val="center"/>
      <w:textAlignment w:val="baseline"/>
      <w:rPr>
        <w:rFonts w:ascii="Tahoma" w:eastAsia="Tahoma" w:hAnsi="Tahoma"/>
        <w:color w:val="1F0B69"/>
        <w:spacing w:val="7"/>
      </w:rPr>
    </w:pPr>
    <w:r w:rsidRPr="005D09DD">
      <w:rPr>
        <w:rFonts w:ascii="Tahoma" w:eastAsia="Tahoma" w:hAnsi="Tahoma"/>
        <w:color w:val="1F0B69"/>
        <w:spacing w:val="7"/>
      </w:rPr>
      <w:t xml:space="preserve">site: </w:t>
    </w:r>
    <w:hyperlink r:id="rId1">
      <w:r w:rsidRPr="005D09DD">
        <w:rPr>
          <w:rFonts w:ascii="Tahoma" w:eastAsia="Tahoma" w:hAnsi="Tahoma"/>
          <w:color w:val="1F0B69"/>
          <w:spacing w:val="7"/>
        </w:rPr>
        <w:t>www.camaracianorte.pr.gov.br</w:t>
      </w:r>
    </w:hyperlink>
    <w:r w:rsidRPr="005D09DD">
      <w:rPr>
        <w:rFonts w:ascii="Tahoma" w:eastAsia="Tahoma" w:hAnsi="Tahoma"/>
        <w:color w:val="1F0B69"/>
        <w:spacing w:val="7"/>
      </w:rPr>
      <w:t xml:space="preserve"> – </w:t>
    </w:r>
    <w:hyperlink r:id="rId2" w:history="1">
      <w:r w:rsidRPr="005D09DD">
        <w:rPr>
          <w:rStyle w:val="Hyperlink"/>
          <w:rFonts w:ascii="Tahoma" w:eastAsia="Tahoma" w:hAnsi="Tahoma"/>
          <w:color w:val="1F0B69"/>
          <w:spacing w:val="7"/>
        </w:rPr>
        <w:t>contato@camaracianorte.pr</w:t>
      </w:r>
    </w:hyperlink>
    <w:r w:rsidRPr="005D09DD">
      <w:rPr>
        <w:rFonts w:ascii="Tahoma" w:eastAsia="Tahoma" w:hAnsi="Tahoma"/>
        <w:color w:val="1F0B69"/>
        <w:spacing w:val="7"/>
      </w:rPr>
      <w:t>.gov.br</w:t>
    </w:r>
  </w:p>
  <w:p w14:paraId="694E21A3" w14:textId="77777777" w:rsidR="00A43F55" w:rsidRDefault="00A43F55">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A9914" w14:textId="77777777" w:rsidR="00F4444E" w:rsidRDefault="00F4444E" w:rsidP="00941820">
    <w:pPr>
      <w:spacing w:line="254" w:lineRule="exact"/>
      <w:textAlignment w:val="baseline"/>
      <w:rPr>
        <w:rFonts w:ascii="Tahoma" w:eastAsia="Tahoma" w:hAnsi="Tahoma"/>
        <w:color w:val="393B85"/>
        <w:spacing w:val="24"/>
      </w:rPr>
    </w:pPr>
  </w:p>
  <w:p w14:paraId="2B0F7227" w14:textId="77777777" w:rsidR="00F4444E" w:rsidRPr="00AE30BC" w:rsidRDefault="00F4444E" w:rsidP="00AE30BC">
    <w:pPr>
      <w:spacing w:line="254" w:lineRule="exact"/>
      <w:jc w:val="center"/>
      <w:textAlignment w:val="baseline"/>
      <w:rPr>
        <w:rFonts w:eastAsia="Tahoma" w:cs="Arial"/>
        <w:color w:val="1F0B69"/>
        <w:spacing w:val="24"/>
      </w:rPr>
    </w:pPr>
    <w:r w:rsidRPr="00AE30BC">
      <w:rPr>
        <w:rFonts w:eastAsia="Tahoma" w:cs="Arial"/>
        <w:color w:val="1F0B69"/>
        <w:spacing w:val="24"/>
      </w:rPr>
      <w:t>AV. SANTA CATARINA, 621 - CENTRO CÍVICO EDNO GUIMARÃES</w:t>
    </w:r>
  </w:p>
  <w:p w14:paraId="0A9B0C80" w14:textId="77777777" w:rsidR="00F4444E" w:rsidRPr="00AE30BC" w:rsidRDefault="00F4444E" w:rsidP="00AE30BC">
    <w:pPr>
      <w:spacing w:line="239" w:lineRule="exact"/>
      <w:jc w:val="center"/>
      <w:textAlignment w:val="baseline"/>
      <w:rPr>
        <w:rFonts w:eastAsia="Tahoma" w:cs="Arial"/>
        <w:color w:val="1F0B69"/>
        <w:spacing w:val="7"/>
      </w:rPr>
    </w:pPr>
    <w:r w:rsidRPr="00AE30BC">
      <w:rPr>
        <w:rFonts w:eastAsia="Tahoma" w:cs="Arial"/>
        <w:color w:val="1F0B69"/>
        <w:spacing w:val="11"/>
      </w:rPr>
      <w:t>FONE: (44) 3629-1922 - CEP 87200-129 - CIANORTE - PR - CNPJ 75.783.688/0001-22</w:t>
    </w:r>
    <w:r>
      <w:rPr>
        <w:rFonts w:eastAsia="Tahoma" w:cs="Arial"/>
        <w:color w:val="1F0B69"/>
        <w:spacing w:val="11"/>
      </w:rPr>
      <w:br/>
    </w:r>
    <w:r w:rsidRPr="00AE30BC">
      <w:rPr>
        <w:rFonts w:eastAsia="Tahoma" w:cs="Arial"/>
        <w:color w:val="1F0B69"/>
        <w:spacing w:val="7"/>
      </w:rPr>
      <w:t xml:space="preserve">site: </w:t>
    </w:r>
    <w:hyperlink r:id="rId1">
      <w:r w:rsidRPr="00AE30BC">
        <w:rPr>
          <w:rFonts w:eastAsia="Tahoma" w:cs="Arial"/>
          <w:color w:val="1F0B69"/>
          <w:spacing w:val="7"/>
        </w:rPr>
        <w:t>www.camaracianorte.pr.gov.br</w:t>
      </w:r>
    </w:hyperlink>
    <w:r w:rsidRPr="00AE30BC">
      <w:rPr>
        <w:rFonts w:eastAsia="Tahoma" w:cs="Arial"/>
        <w:color w:val="1F0B69"/>
        <w:spacing w:val="7"/>
      </w:rPr>
      <w:t xml:space="preserve"> – </w:t>
    </w:r>
    <w:hyperlink r:id="rId2" w:history="1">
      <w:r w:rsidRPr="00AE30BC">
        <w:rPr>
          <w:rStyle w:val="Hyperlink"/>
          <w:rFonts w:eastAsia="Tahoma" w:cs="Arial"/>
          <w:color w:val="1F0B69"/>
          <w:spacing w:val="7"/>
        </w:rPr>
        <w:t>contato@camaracianorte.pr</w:t>
      </w:r>
    </w:hyperlink>
    <w:r w:rsidRPr="00AE30BC">
      <w:rPr>
        <w:rFonts w:eastAsia="Tahoma" w:cs="Arial"/>
        <w:color w:val="1F0B69"/>
        <w:spacing w:val="7"/>
      </w:rPr>
      <w:t>.gov.br</w:t>
    </w:r>
  </w:p>
  <w:p w14:paraId="793B452A" w14:textId="77777777" w:rsidR="00F4444E" w:rsidRDefault="00F4444E" w:rsidP="0094182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017DD2" w14:textId="77777777" w:rsidR="00D4632F" w:rsidRDefault="00D4632F">
      <w:r>
        <w:separator/>
      </w:r>
    </w:p>
  </w:footnote>
  <w:footnote w:type="continuationSeparator" w:id="0">
    <w:p w14:paraId="076FE250" w14:textId="77777777" w:rsidR="00D4632F" w:rsidRDefault="00D4632F">
      <w:r>
        <w:continuationSeparator/>
      </w:r>
    </w:p>
  </w:footnote>
  <w:footnote w:type="continuationNotice" w:id="1">
    <w:p w14:paraId="2BD7C2B6" w14:textId="77777777" w:rsidR="00D4632F" w:rsidRDefault="00D463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4D6680" w:rsidRPr="003D3B0C" w14:paraId="6B571C25" w14:textId="77777777" w:rsidTr="00D91D50">
      <w:trPr>
        <w:cantSplit/>
        <w:trHeight w:val="690"/>
      </w:trPr>
      <w:tc>
        <w:tcPr>
          <w:tcW w:w="1713" w:type="dxa"/>
        </w:tcPr>
        <w:p w14:paraId="7E810B50" w14:textId="2B65A655" w:rsidR="004D6680" w:rsidRPr="00145453" w:rsidRDefault="004D6680" w:rsidP="004D6680">
          <w:pPr>
            <w:rPr>
              <w:rFonts w:ascii="Tahoma" w:eastAsia="Arial Unicode MS" w:hAnsi="Tahoma"/>
              <w:sz w:val="10"/>
              <w:szCs w:val="10"/>
            </w:rPr>
          </w:pPr>
        </w:p>
      </w:tc>
      <w:tc>
        <w:tcPr>
          <w:tcW w:w="8877" w:type="dxa"/>
        </w:tcPr>
        <w:p w14:paraId="379BFFB6" w14:textId="1E4703E6" w:rsidR="004D6680" w:rsidRPr="0079170A" w:rsidRDefault="004D6680" w:rsidP="004D6680">
          <w:pPr>
            <w:spacing w:line="593" w:lineRule="exact"/>
            <w:textAlignment w:val="baseline"/>
            <w:rPr>
              <w:rFonts w:ascii="Tahoma" w:eastAsia="Tahoma" w:hAnsi="Tahoma"/>
              <w:b/>
              <w:color w:val="393B85"/>
              <w:w w:val="90"/>
              <w:sz w:val="55"/>
            </w:rPr>
          </w:pPr>
          <w:r>
            <w:rPr>
              <w:rFonts w:ascii="Tahoma" w:hAnsi="Tahoma"/>
              <w:b/>
              <w:noProof/>
              <w:sz w:val="28"/>
              <w:szCs w:val="28"/>
            </w:rPr>
            <mc:AlternateContent>
              <mc:Choice Requires="wps">
                <w:drawing>
                  <wp:anchor distT="0" distB="0" distL="114300" distR="114300" simplePos="0" relativeHeight="251658240" behindDoc="0" locked="0" layoutInCell="1" allowOverlap="1" wp14:anchorId="701C8F8D" wp14:editId="026CAD75">
                    <wp:simplePos x="0" y="0"/>
                    <wp:positionH relativeFrom="column">
                      <wp:posOffset>2890520</wp:posOffset>
                    </wp:positionH>
                    <wp:positionV relativeFrom="paragraph">
                      <wp:posOffset>340360</wp:posOffset>
                    </wp:positionV>
                    <wp:extent cx="2305050" cy="0"/>
                    <wp:effectExtent l="13970" t="6985" r="5080" b="12065"/>
                    <wp:wrapNone/>
                    <wp:docPr id="1305830631" name="Conector de Seta Reta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CBD18CA" id="_x0000_t32" coordsize="21600,21600" o:spt="32" o:oned="t" path="m,l21600,21600e" filled="f">
                    <v:path arrowok="t" fillok="f" o:connecttype="none"/>
                    <o:lock v:ext="edit" shapetype="t"/>
                  </v:shapetype>
                  <v:shape id="Conector de Seta Reta 12" o:spid="_x0000_s1026" type="#_x0000_t32" style="position:absolute;margin-left:227.6pt;margin-top:26.8pt;width:181.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Pr>
              <w:rFonts w:ascii="Tahoma" w:hAnsi="Tahoma"/>
              <w:b/>
              <w:noProof/>
              <w:sz w:val="28"/>
              <w:szCs w:val="28"/>
            </w:rPr>
            <mc:AlternateContent>
              <mc:Choice Requires="wps">
                <w:drawing>
                  <wp:anchor distT="0" distB="0" distL="114300" distR="114300" simplePos="0" relativeHeight="251657216" behindDoc="0" locked="0" layoutInCell="1" allowOverlap="1" wp14:anchorId="12BC013F" wp14:editId="5558136B">
                    <wp:simplePos x="0" y="0"/>
                    <wp:positionH relativeFrom="column">
                      <wp:posOffset>433070</wp:posOffset>
                    </wp:positionH>
                    <wp:positionV relativeFrom="paragraph">
                      <wp:posOffset>340360</wp:posOffset>
                    </wp:positionV>
                    <wp:extent cx="2352675" cy="0"/>
                    <wp:effectExtent l="13970" t="6985" r="5080" b="12065"/>
                    <wp:wrapNone/>
                    <wp:docPr id="2108666489" name="Conector de Seta Reta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AFC887" id="Conector de Seta Reta 11" o:spid="_x0000_s1026" type="#_x0000_t32" style="position:absolute;margin-left:34.1pt;margin-top:26.8pt;width:185.2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Pr>
              <w:rFonts w:ascii="Tahoma" w:hAnsi="Tahoma"/>
              <w:b/>
              <w:sz w:val="28"/>
              <w:szCs w:val="28"/>
            </w:rPr>
            <w:tab/>
          </w:r>
          <w:r w:rsidRPr="0079170A">
            <w:rPr>
              <w:rFonts w:ascii="Tahoma" w:eastAsia="Tahoma" w:hAnsi="Tahoma"/>
              <w:b/>
              <w:color w:val="393B85"/>
              <w:w w:val="90"/>
              <w:sz w:val="55"/>
            </w:rPr>
            <w:t>Câmara Municipal de Cianorte</w:t>
          </w:r>
        </w:p>
        <w:p w14:paraId="76ADC87F" w14:textId="77777777" w:rsidR="004D6680" w:rsidRPr="0079170A" w:rsidRDefault="004D6680" w:rsidP="004D6680">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03F1B91C" w14:textId="77777777" w:rsidR="004D6680" w:rsidRPr="003D3B0C" w:rsidRDefault="004D6680" w:rsidP="004D6680">
          <w:pPr>
            <w:tabs>
              <w:tab w:val="left" w:pos="3330"/>
            </w:tabs>
            <w:jc w:val="center"/>
            <w:rPr>
              <w:rFonts w:ascii="Tahoma" w:hAnsi="Tahoma"/>
              <w:b/>
              <w:sz w:val="28"/>
              <w:szCs w:val="28"/>
            </w:rPr>
          </w:pPr>
        </w:p>
      </w:tc>
    </w:tr>
  </w:tbl>
  <w:p w14:paraId="07DFA165" w14:textId="24B94445" w:rsidR="004D6680" w:rsidRDefault="00311DCB" w:rsidP="004D6680">
    <w:pPr>
      <w:pStyle w:val="Cabealho"/>
    </w:pPr>
    <w:r>
      <w:rPr>
        <w:rFonts w:ascii="Tahoma" w:eastAsia="Arial Unicode MS" w:hAnsi="Tahoma"/>
        <w:noProof/>
        <w:sz w:val="10"/>
        <w:szCs w:val="10"/>
      </w:rPr>
      <w:drawing>
        <wp:anchor distT="0" distB="0" distL="114300" distR="114300" simplePos="0" relativeHeight="251660288" behindDoc="1" locked="0" layoutInCell="0" allowOverlap="1" wp14:anchorId="51A989E9" wp14:editId="76292D3C">
          <wp:simplePos x="0" y="0"/>
          <wp:positionH relativeFrom="margin">
            <wp:align>center</wp:align>
          </wp:positionH>
          <wp:positionV relativeFrom="margin">
            <wp:align>center</wp:align>
          </wp:positionV>
          <wp:extent cx="5717540" cy="6751320"/>
          <wp:effectExtent l="0" t="0" r="0" b="0"/>
          <wp:wrapNone/>
          <wp:docPr id="1586253000"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17540" cy="6751320"/>
                  </a:xfrm>
                  <a:prstGeom prst="rect">
                    <a:avLst/>
                  </a:prstGeom>
                  <a:noFill/>
                </pic:spPr>
              </pic:pic>
            </a:graphicData>
          </a:graphic>
          <wp14:sizeRelH relativeFrom="page">
            <wp14:pctWidth>0</wp14:pctWidth>
          </wp14:sizeRelH>
          <wp14:sizeRelV relativeFrom="page">
            <wp14:pctHeight>0</wp14:pctHeight>
          </wp14:sizeRelV>
        </wp:anchor>
      </w:drawing>
    </w:r>
    <w:r w:rsidR="004D6680">
      <w:rPr>
        <w:noProof/>
      </w:rPr>
      <w:drawing>
        <wp:anchor distT="0" distB="0" distL="114300" distR="114300" simplePos="0" relativeHeight="251659264" behindDoc="0" locked="0" layoutInCell="1" allowOverlap="1" wp14:anchorId="51888C73" wp14:editId="67ABA631">
          <wp:simplePos x="0" y="0"/>
          <wp:positionH relativeFrom="column">
            <wp:posOffset>-343535</wp:posOffset>
          </wp:positionH>
          <wp:positionV relativeFrom="paragraph">
            <wp:posOffset>-992505</wp:posOffset>
          </wp:positionV>
          <wp:extent cx="979805" cy="1164590"/>
          <wp:effectExtent l="0" t="0" r="0" b="0"/>
          <wp:wrapNone/>
          <wp:docPr id="173042447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283A98" w14:textId="5725CCBB" w:rsidR="00D4632F" w:rsidRDefault="00D4632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A43F55" w:rsidRPr="003D3B0C" w14:paraId="0E19315B" w14:textId="77777777" w:rsidTr="00A43F55">
      <w:trPr>
        <w:cantSplit/>
        <w:trHeight w:val="690"/>
      </w:trPr>
      <w:tc>
        <w:tcPr>
          <w:tcW w:w="1713" w:type="dxa"/>
        </w:tcPr>
        <w:p w14:paraId="6EA289B4" w14:textId="3F7FEE86" w:rsidR="00A43F55" w:rsidRPr="00145453" w:rsidRDefault="00A43F55" w:rsidP="00A43F55">
          <w:pPr>
            <w:rPr>
              <w:rFonts w:ascii="Tahoma" w:eastAsia="Arial Unicode MS" w:hAnsi="Tahoma"/>
              <w:sz w:val="10"/>
              <w:szCs w:val="10"/>
            </w:rPr>
          </w:pPr>
        </w:p>
      </w:tc>
      <w:tc>
        <w:tcPr>
          <w:tcW w:w="8877" w:type="dxa"/>
          <w:shd w:val="clear" w:color="auto" w:fill="auto"/>
        </w:tcPr>
        <w:p w14:paraId="309664F5" w14:textId="77777777" w:rsidR="00A43F55" w:rsidRPr="0079170A" w:rsidRDefault="00A43F55" w:rsidP="00A43F55">
          <w:pPr>
            <w:spacing w:line="593" w:lineRule="exact"/>
            <w:textAlignment w:val="baseline"/>
            <w:rPr>
              <w:rFonts w:ascii="Tahoma" w:eastAsia="Tahoma" w:hAnsi="Tahoma"/>
              <w:b/>
              <w:color w:val="393B85"/>
              <w:w w:val="90"/>
              <w:sz w:val="55"/>
            </w:rPr>
          </w:pPr>
          <w:r w:rsidRPr="00A43F55">
            <w:rPr>
              <w:rFonts w:ascii="Tahoma" w:hAnsi="Tahoma"/>
              <w:b/>
              <w:noProof/>
              <w:sz w:val="28"/>
              <w:szCs w:val="28"/>
            </w:rPr>
            <mc:AlternateContent>
              <mc:Choice Requires="wps">
                <w:drawing>
                  <wp:anchor distT="0" distB="0" distL="114300" distR="114300" simplePos="0" relativeHeight="251655168" behindDoc="0" locked="0" layoutInCell="1" allowOverlap="1" wp14:anchorId="65539FA6" wp14:editId="3393CBA8">
                    <wp:simplePos x="0" y="0"/>
                    <wp:positionH relativeFrom="column">
                      <wp:posOffset>2890520</wp:posOffset>
                    </wp:positionH>
                    <wp:positionV relativeFrom="paragraph">
                      <wp:posOffset>340360</wp:posOffset>
                    </wp:positionV>
                    <wp:extent cx="2305050" cy="0"/>
                    <wp:effectExtent l="13970" t="6985" r="5080" b="12065"/>
                    <wp:wrapNone/>
                    <wp:docPr id="886052699" name="Conector de Seta Reta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EF9EBD" id="_x0000_t32" coordsize="21600,21600" o:spt="32" o:oned="t" path="m,l21600,21600e" filled="f">
                    <v:path arrowok="t" fillok="f" o:connecttype="none"/>
                    <o:lock v:ext="edit" shapetype="t"/>
                  </v:shapetype>
                  <v:shape id="Conector de Seta Reta 9" o:spid="_x0000_s1026" type="#_x0000_t32" style="position:absolute;margin-left:227.6pt;margin-top:26.8pt;width:181.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sidRPr="00A43F55">
            <w:rPr>
              <w:rFonts w:ascii="Tahoma" w:hAnsi="Tahoma"/>
              <w:b/>
              <w:noProof/>
              <w:sz w:val="28"/>
              <w:szCs w:val="28"/>
            </w:rPr>
            <mc:AlternateContent>
              <mc:Choice Requires="wps">
                <w:drawing>
                  <wp:anchor distT="0" distB="0" distL="114300" distR="114300" simplePos="0" relativeHeight="251654144" behindDoc="0" locked="0" layoutInCell="1" allowOverlap="1" wp14:anchorId="54209E30" wp14:editId="75C537D4">
                    <wp:simplePos x="0" y="0"/>
                    <wp:positionH relativeFrom="column">
                      <wp:posOffset>433070</wp:posOffset>
                    </wp:positionH>
                    <wp:positionV relativeFrom="paragraph">
                      <wp:posOffset>340360</wp:posOffset>
                    </wp:positionV>
                    <wp:extent cx="2352675" cy="0"/>
                    <wp:effectExtent l="13970" t="6985" r="5080" b="12065"/>
                    <wp:wrapNone/>
                    <wp:docPr id="2062277807" name="Conector de Seta Reta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D1D7CD" id="Conector de Seta Reta 8" o:spid="_x0000_s1026" type="#_x0000_t32" style="position:absolute;margin-left:34.1pt;margin-top:26.8pt;width:185.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sidRPr="00A43F55">
            <w:rPr>
              <w:rFonts w:ascii="Tahoma" w:hAnsi="Tahoma"/>
              <w:b/>
              <w:sz w:val="28"/>
              <w:szCs w:val="28"/>
            </w:rPr>
            <w:tab/>
          </w:r>
          <w:r w:rsidRPr="0079170A">
            <w:rPr>
              <w:rFonts w:ascii="Tahoma" w:eastAsia="Tahoma" w:hAnsi="Tahoma"/>
              <w:b/>
              <w:color w:val="393B85"/>
              <w:w w:val="90"/>
              <w:sz w:val="55"/>
            </w:rPr>
            <w:t>Câmara Municipal de Cianorte</w:t>
          </w:r>
        </w:p>
        <w:p w14:paraId="14ABC96C" w14:textId="77777777" w:rsidR="00A43F55" w:rsidRPr="0079170A" w:rsidRDefault="00A43F55" w:rsidP="00A43F55">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4B18B65F" w14:textId="1D5AF37A" w:rsidR="00A43F55" w:rsidRPr="003D3B0C" w:rsidRDefault="00A43F55" w:rsidP="00A43F55">
          <w:pPr>
            <w:tabs>
              <w:tab w:val="left" w:pos="3330"/>
            </w:tabs>
            <w:jc w:val="center"/>
            <w:rPr>
              <w:rFonts w:ascii="Tahoma" w:hAnsi="Tahoma"/>
              <w:b/>
              <w:sz w:val="28"/>
              <w:szCs w:val="28"/>
            </w:rPr>
          </w:pPr>
        </w:p>
      </w:tc>
    </w:tr>
  </w:tbl>
  <w:p w14:paraId="7787378A" w14:textId="24B11BD9" w:rsidR="00A43F55" w:rsidRDefault="00F4444E" w:rsidP="00A43F55">
    <w:pPr>
      <w:pStyle w:val="Cabealho"/>
    </w:pPr>
    <w:r>
      <w:rPr>
        <w:rFonts w:ascii="Tahoma" w:eastAsia="Arial Unicode MS" w:hAnsi="Tahoma"/>
        <w:noProof/>
        <w:sz w:val="10"/>
        <w:szCs w:val="10"/>
      </w:rPr>
      <w:pict w14:anchorId="3289A3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4" o:spid="_x0000_s1039" type="#_x0000_t75" style="position:absolute;margin-left:0;margin-top:0;width:450.2pt;height:531.6pt;z-index:-251655168;mso-position-horizontal:center;mso-position-horizontal-relative:margin;mso-position-vertical:center;mso-position-vertical-relative:margin" o:allowincell="f">
          <v:imagedata r:id="rId1" o:title="Brasão Município de Cianorte 2016 jpg" gain="19661f" blacklevel="22938f"/>
          <w10:wrap anchorx="margin" anchory="margin"/>
        </v:shape>
      </w:pict>
    </w:r>
    <w:r w:rsidR="00A43F55">
      <w:rPr>
        <w:noProof/>
      </w:rPr>
      <w:drawing>
        <wp:anchor distT="0" distB="0" distL="114300" distR="114300" simplePos="0" relativeHeight="251656192" behindDoc="0" locked="0" layoutInCell="1" allowOverlap="1" wp14:anchorId="02616D16" wp14:editId="32F28FE2">
          <wp:simplePos x="0" y="0"/>
          <wp:positionH relativeFrom="column">
            <wp:posOffset>-343535</wp:posOffset>
          </wp:positionH>
          <wp:positionV relativeFrom="paragraph">
            <wp:posOffset>-992505</wp:posOffset>
          </wp:positionV>
          <wp:extent cx="979805" cy="1164590"/>
          <wp:effectExtent l="0" t="0" r="0" b="0"/>
          <wp:wrapNone/>
          <wp:docPr id="23339752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9805" cy="1164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8A038F" w14:textId="4DC6F4A3" w:rsidR="00D4632F" w:rsidRDefault="00D4632F" w:rsidP="005240A6">
    <w:pPr>
      <w:pStyle w:val="Cabealho"/>
      <w:rPr>
        <w:noProof/>
      </w:rPr>
    </w:pPr>
  </w:p>
  <w:p w14:paraId="64A3E655" w14:textId="77777777" w:rsidR="00C44BA4" w:rsidRDefault="00C44BA4" w:rsidP="005240A6">
    <w:pPr>
      <w:pStyle w:val="Cabealho"/>
      <w:rPr>
        <w:noProof/>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90520F" w14:textId="77777777" w:rsidR="00F4444E" w:rsidRDefault="00F4444E">
    <w:pPr>
      <w:pStyle w:val="Cabealho"/>
    </w:pPr>
    <w:r>
      <w:rPr>
        <w:noProof/>
      </w:rPr>
      <w:pict w14:anchorId="0A198E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3" o:spid="_x0000_s1044" type="#_x0000_t75" style="position:absolute;margin-left:0;margin-top:0;width:450.2pt;height:531.6pt;z-index:-251649024;mso-position-horizontal:center;mso-position-horizontal-relative:margin;mso-position-vertical:center;mso-position-vertical-relative:margin" o:allowincell="f">
          <v:imagedata r:id="rId1" o:title="Brasão Município de Cianorte 2016 jpg" gain="19661f" blacklevel="22938f"/>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90" w:type="dxa"/>
      <w:tblInd w:w="-706" w:type="dxa"/>
      <w:tblLayout w:type="fixed"/>
      <w:tblCellMar>
        <w:left w:w="85" w:type="dxa"/>
        <w:right w:w="85" w:type="dxa"/>
      </w:tblCellMar>
      <w:tblLook w:val="0000" w:firstRow="0" w:lastRow="0" w:firstColumn="0" w:lastColumn="0" w:noHBand="0" w:noVBand="0"/>
    </w:tblPr>
    <w:tblGrid>
      <w:gridCol w:w="1713"/>
      <w:gridCol w:w="8877"/>
    </w:tblGrid>
    <w:tr w:rsidR="00FB0324" w:rsidRPr="003D3B0C" w14:paraId="516C37D4" w14:textId="77777777" w:rsidTr="00B13E10">
      <w:trPr>
        <w:cantSplit/>
        <w:trHeight w:val="690"/>
      </w:trPr>
      <w:tc>
        <w:tcPr>
          <w:tcW w:w="1713" w:type="dxa"/>
        </w:tcPr>
        <w:p w14:paraId="2B7D2487" w14:textId="102213C7" w:rsidR="00F4444E" w:rsidRPr="00145453" w:rsidRDefault="00F4444E" w:rsidP="00B13E10">
          <w:pPr>
            <w:rPr>
              <w:rFonts w:ascii="Tahoma" w:eastAsia="Arial Unicode MS" w:hAnsi="Tahoma"/>
              <w:sz w:val="10"/>
              <w:szCs w:val="10"/>
            </w:rPr>
          </w:pPr>
        </w:p>
      </w:tc>
      <w:tc>
        <w:tcPr>
          <w:tcW w:w="8877" w:type="dxa"/>
        </w:tcPr>
        <w:p w14:paraId="7AEF171F" w14:textId="720B822F" w:rsidR="00F4444E" w:rsidRPr="0079170A" w:rsidRDefault="00F4444E" w:rsidP="0079170A">
          <w:pPr>
            <w:spacing w:line="593" w:lineRule="exact"/>
            <w:textAlignment w:val="baseline"/>
            <w:rPr>
              <w:rFonts w:ascii="Tahoma" w:eastAsia="Tahoma" w:hAnsi="Tahoma"/>
              <w:b/>
              <w:color w:val="393B85"/>
              <w:w w:val="90"/>
              <w:sz w:val="55"/>
            </w:rPr>
          </w:pPr>
          <w:r>
            <w:rPr>
              <w:rFonts w:ascii="Tahoma" w:hAnsi="Tahoma"/>
              <w:b/>
              <w:noProof/>
              <w:sz w:val="28"/>
              <w:szCs w:val="28"/>
            </w:rPr>
            <mc:AlternateContent>
              <mc:Choice Requires="wps">
                <w:drawing>
                  <wp:anchor distT="0" distB="0" distL="114300" distR="114300" simplePos="0" relativeHeight="251664384" behindDoc="0" locked="0" layoutInCell="1" allowOverlap="1" wp14:anchorId="1C684E17" wp14:editId="7E287B34">
                    <wp:simplePos x="0" y="0"/>
                    <wp:positionH relativeFrom="column">
                      <wp:posOffset>2890520</wp:posOffset>
                    </wp:positionH>
                    <wp:positionV relativeFrom="paragraph">
                      <wp:posOffset>340360</wp:posOffset>
                    </wp:positionV>
                    <wp:extent cx="2305050" cy="0"/>
                    <wp:effectExtent l="13970" t="6985" r="5080" b="12065"/>
                    <wp:wrapNone/>
                    <wp:docPr id="191647968" name="Conector de Seta Ret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05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0A55E4A" id="_x0000_t32" coordsize="21600,21600" o:spt="32" o:oned="t" path="m,l21600,21600e" filled="f">
                    <v:path arrowok="t" fillok="f" o:connecttype="none"/>
                    <o:lock v:ext="edit" shapetype="t"/>
                  </v:shapetype>
                  <v:shape id="Conector de Seta Reta 3" o:spid="_x0000_s1026" type="#_x0000_t32" style="position:absolute;margin-left:227.6pt;margin-top:26.8pt;width:181.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"/>
                </w:pict>
              </mc:Fallback>
            </mc:AlternateContent>
          </w:r>
          <w:r>
            <w:rPr>
              <w:rFonts w:ascii="Tahoma" w:hAnsi="Tahoma"/>
              <w:b/>
              <w:noProof/>
              <w:sz w:val="28"/>
              <w:szCs w:val="28"/>
            </w:rPr>
            <mc:AlternateContent>
              <mc:Choice Requires="wps">
                <w:drawing>
                  <wp:anchor distT="0" distB="0" distL="114300" distR="114300" simplePos="0" relativeHeight="251663360" behindDoc="0" locked="0" layoutInCell="1" allowOverlap="1" wp14:anchorId="68888EC9" wp14:editId="4DC65F8A">
                    <wp:simplePos x="0" y="0"/>
                    <wp:positionH relativeFrom="column">
                      <wp:posOffset>433070</wp:posOffset>
                    </wp:positionH>
                    <wp:positionV relativeFrom="paragraph">
                      <wp:posOffset>340360</wp:posOffset>
                    </wp:positionV>
                    <wp:extent cx="2352675" cy="0"/>
                    <wp:effectExtent l="13970" t="6985" r="5080" b="12065"/>
                    <wp:wrapNone/>
                    <wp:docPr id="1088249341" name="Conector de Seta Ret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60BFE8" id="Conector de Seta Reta 2" o:spid="_x0000_s1026" type="#_x0000_t32" style="position:absolute;margin-left:34.1pt;margin-top:26.8pt;width:185.2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"/>
                </w:pict>
              </mc:Fallback>
            </mc:AlternateContent>
          </w:r>
          <w:r>
            <w:rPr>
              <w:rFonts w:ascii="Tahoma" w:hAnsi="Tahoma"/>
              <w:b/>
              <w:sz w:val="28"/>
              <w:szCs w:val="28"/>
            </w:rPr>
            <w:tab/>
          </w:r>
          <w:r w:rsidRPr="0079170A">
            <w:rPr>
              <w:rFonts w:ascii="Tahoma" w:eastAsia="Tahoma" w:hAnsi="Tahoma"/>
              <w:b/>
              <w:color w:val="393B85"/>
              <w:w w:val="90"/>
              <w:sz w:val="55"/>
            </w:rPr>
            <w:t>Câmara Municipal de Cianorte</w:t>
          </w:r>
        </w:p>
        <w:p w14:paraId="4156F66D" w14:textId="77777777" w:rsidR="00F4444E" w:rsidRPr="0079170A" w:rsidRDefault="00F4444E" w:rsidP="0079170A">
          <w:pPr>
            <w:spacing w:line="196" w:lineRule="exact"/>
            <w:jc w:val="center"/>
            <w:textAlignment w:val="baseline"/>
            <w:rPr>
              <w:color w:val="000000"/>
              <w:spacing w:val="7"/>
              <w:sz w:val="22"/>
              <w:szCs w:val="28"/>
            </w:rPr>
          </w:pPr>
          <w:r>
            <w:rPr>
              <w:color w:val="000000"/>
              <w:spacing w:val="7"/>
            </w:rPr>
            <w:br/>
          </w:r>
          <w:r w:rsidRPr="0079170A">
            <w:rPr>
              <w:color w:val="000000"/>
              <w:spacing w:val="7"/>
              <w:sz w:val="22"/>
              <w:szCs w:val="28"/>
            </w:rPr>
            <w:t>ESTADO DO PARANÁ</w:t>
          </w:r>
        </w:p>
        <w:p w14:paraId="4038784F" w14:textId="77777777" w:rsidR="00F4444E" w:rsidRPr="003D3B0C" w:rsidRDefault="00F4444E" w:rsidP="0079170A">
          <w:pPr>
            <w:tabs>
              <w:tab w:val="left" w:pos="3330"/>
            </w:tabs>
            <w:jc w:val="center"/>
            <w:rPr>
              <w:rFonts w:ascii="Tahoma" w:hAnsi="Tahoma"/>
              <w:b/>
              <w:sz w:val="28"/>
              <w:szCs w:val="28"/>
            </w:rPr>
          </w:pPr>
        </w:p>
      </w:tc>
    </w:tr>
  </w:tbl>
  <w:p w14:paraId="3FA6A4A5" w14:textId="55189C74" w:rsidR="00F4444E" w:rsidRDefault="00F4444E">
    <w:pPr>
      <w:pStyle w:val="Cabealho"/>
    </w:pPr>
    <w:r>
      <w:rPr>
        <w:rFonts w:ascii="Tahoma" w:eastAsia="Arial Unicode MS" w:hAnsi="Tahoma"/>
        <w:noProof/>
        <w:sz w:val="10"/>
        <w:szCs w:val="10"/>
      </w:rPr>
      <w:pict w14:anchorId="118E55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6" type="#_x0000_t75" style="position:absolute;margin-left:0;margin-top:0;width:450.2pt;height:531.6pt;z-index:-251648000;mso-position-horizontal:center;mso-position-horizontal-relative:margin;mso-position-vertical:center;mso-position-vertical-relative:margin" o:allowincell="f">
          <v:imagedata r:id="rId1" o:title="Brasão Município de Cianorte 2016 jpg" gain="19661f" blacklevel="22938f"/>
        </v:shape>
      </w:pict>
    </w:r>
    <w:r>
      <w:rPr>
        <w:noProof/>
      </w:rPr>
      <w:drawing>
        <wp:anchor distT="0" distB="0" distL="114300" distR="114300" simplePos="0" relativeHeight="251665408" behindDoc="0" locked="0" layoutInCell="1" allowOverlap="1" wp14:anchorId="59DAAB54" wp14:editId="0570D7EF">
          <wp:simplePos x="0" y="0"/>
          <wp:positionH relativeFrom="column">
            <wp:posOffset>-343535</wp:posOffset>
          </wp:positionH>
          <wp:positionV relativeFrom="paragraph">
            <wp:posOffset>-992505</wp:posOffset>
          </wp:positionV>
          <wp:extent cx="1009650" cy="1200150"/>
          <wp:effectExtent l="0" t="0" r="0" b="0"/>
          <wp:wrapNone/>
          <wp:docPr id="73978251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1200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077DD1" w14:textId="77777777" w:rsidR="00F4444E" w:rsidRDefault="00F4444E">
    <w:pPr>
      <w:pStyle w:val="Cabealho"/>
    </w:pPr>
    <w:r>
      <w:rPr>
        <w:noProof/>
      </w:rPr>
      <w:pict w14:anchorId="34EBAE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58062" o:spid="_x0000_s1043" type="#_x0000_t75" style="position:absolute;margin-left:0;margin-top:0;width:450.2pt;height:531.6pt;z-index:-251650048;mso-position-horizontal:center;mso-position-horizontal-relative:margin;mso-position-vertical:center;mso-position-vertical-relative:margin" o:allowincell="f">
          <v:imagedata r:id="rId1" o:title="Brasão Município de Cianorte 2016 jpg"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FA76FB"/>
    <w:multiLevelType w:val="multilevel"/>
    <w:tmpl w:val="84D68EFA"/>
    <w:lvl w:ilvl="0">
      <w:start w:val="2"/>
      <w:numFmt w:val="decimal"/>
      <w:lvlText w:val="%1"/>
      <w:lvlJc w:val="left"/>
      <w:pPr>
        <w:ind w:left="764" w:hanging="572"/>
      </w:pPr>
      <w:rPr>
        <w:rFonts w:hint="default"/>
        <w:lang w:val="pt-PT" w:eastAsia="en-US" w:bidi="ar-SA"/>
      </w:rPr>
    </w:lvl>
    <w:lvl w:ilvl="1">
      <w:start w:val="4"/>
      <w:numFmt w:val="decimal"/>
      <w:lvlText w:val="%1.%2."/>
      <w:lvlJc w:val="left"/>
      <w:pPr>
        <w:ind w:left="764" w:hanging="572"/>
      </w:pPr>
      <w:rPr>
        <w:rFonts w:hint="default"/>
        <w:b/>
        <w:bCs/>
        <w:w w:val="100"/>
        <w:lang w:val="pt-PT" w:eastAsia="en-US" w:bidi="ar-SA"/>
      </w:rPr>
    </w:lvl>
    <w:lvl w:ilvl="2">
      <w:numFmt w:val="bullet"/>
      <w:lvlText w:val="•"/>
      <w:lvlJc w:val="left"/>
      <w:pPr>
        <w:ind w:left="2569" w:hanging="572"/>
      </w:pPr>
      <w:rPr>
        <w:rFonts w:hint="default"/>
        <w:lang w:val="pt-PT" w:eastAsia="en-US" w:bidi="ar-SA"/>
      </w:rPr>
    </w:lvl>
    <w:lvl w:ilvl="3">
      <w:numFmt w:val="bullet"/>
      <w:lvlText w:val="•"/>
      <w:lvlJc w:val="left"/>
      <w:pPr>
        <w:ind w:left="3473" w:hanging="572"/>
      </w:pPr>
      <w:rPr>
        <w:rFonts w:hint="default"/>
        <w:lang w:val="pt-PT" w:eastAsia="en-US" w:bidi="ar-SA"/>
      </w:rPr>
    </w:lvl>
    <w:lvl w:ilvl="4">
      <w:numFmt w:val="bullet"/>
      <w:lvlText w:val="•"/>
      <w:lvlJc w:val="left"/>
      <w:pPr>
        <w:ind w:left="4378" w:hanging="572"/>
      </w:pPr>
      <w:rPr>
        <w:rFonts w:hint="default"/>
        <w:lang w:val="pt-PT" w:eastAsia="en-US" w:bidi="ar-SA"/>
      </w:rPr>
    </w:lvl>
    <w:lvl w:ilvl="5">
      <w:numFmt w:val="bullet"/>
      <w:lvlText w:val="•"/>
      <w:lvlJc w:val="left"/>
      <w:pPr>
        <w:ind w:left="5283" w:hanging="572"/>
      </w:pPr>
      <w:rPr>
        <w:rFonts w:hint="default"/>
        <w:lang w:val="pt-PT" w:eastAsia="en-US" w:bidi="ar-SA"/>
      </w:rPr>
    </w:lvl>
    <w:lvl w:ilvl="6">
      <w:numFmt w:val="bullet"/>
      <w:lvlText w:val="•"/>
      <w:lvlJc w:val="left"/>
      <w:pPr>
        <w:ind w:left="6187" w:hanging="572"/>
      </w:pPr>
      <w:rPr>
        <w:rFonts w:hint="default"/>
        <w:lang w:val="pt-PT" w:eastAsia="en-US" w:bidi="ar-SA"/>
      </w:rPr>
    </w:lvl>
    <w:lvl w:ilvl="7">
      <w:numFmt w:val="bullet"/>
      <w:lvlText w:val="•"/>
      <w:lvlJc w:val="left"/>
      <w:pPr>
        <w:ind w:left="7092" w:hanging="572"/>
      </w:pPr>
      <w:rPr>
        <w:rFonts w:hint="default"/>
        <w:lang w:val="pt-PT" w:eastAsia="en-US" w:bidi="ar-SA"/>
      </w:rPr>
    </w:lvl>
    <w:lvl w:ilvl="8">
      <w:numFmt w:val="bullet"/>
      <w:lvlText w:val="•"/>
      <w:lvlJc w:val="left"/>
      <w:pPr>
        <w:ind w:left="7997" w:hanging="572"/>
      </w:pPr>
      <w:rPr>
        <w:rFonts w:hint="default"/>
        <w:lang w:val="pt-PT" w:eastAsia="en-US" w:bidi="ar-SA"/>
      </w:rPr>
    </w:lvl>
  </w:abstractNum>
  <w:abstractNum w:abstractNumId="3" w15:restartNumberingAfterBreak="0">
    <w:nsid w:val="020A70B7"/>
    <w:multiLevelType w:val="hybridMultilevel"/>
    <w:tmpl w:val="E8D6F4E4"/>
    <w:lvl w:ilvl="0" w:tplc="9432A796">
      <w:start w:val="1"/>
      <w:numFmt w:val="lowerLetter"/>
      <w:lvlText w:val="%1)"/>
      <w:lvlJc w:val="left"/>
      <w:pPr>
        <w:ind w:left="221" w:hanging="303"/>
      </w:pPr>
      <w:rPr>
        <w:rFonts w:ascii="Verdana" w:eastAsia="Arial" w:hAnsi="Verdana" w:cs="Arial" w:hint="default"/>
        <w:b/>
        <w:bCs/>
        <w:w w:val="100"/>
        <w:sz w:val="18"/>
        <w:szCs w:val="24"/>
        <w:lang w:val="pt-PT" w:eastAsia="en-US" w:bidi="ar-SA"/>
      </w:rPr>
    </w:lvl>
    <w:lvl w:ilvl="1" w:tplc="AD484B4C">
      <w:numFmt w:val="bullet"/>
      <w:lvlText w:val="•"/>
      <w:lvlJc w:val="left"/>
      <w:pPr>
        <w:ind w:left="1178" w:hanging="303"/>
      </w:pPr>
      <w:rPr>
        <w:rFonts w:hint="default"/>
        <w:lang w:val="pt-PT" w:eastAsia="en-US" w:bidi="ar-SA"/>
      </w:rPr>
    </w:lvl>
    <w:lvl w:ilvl="2" w:tplc="090C4B0E">
      <w:numFmt w:val="bullet"/>
      <w:lvlText w:val="•"/>
      <w:lvlJc w:val="left"/>
      <w:pPr>
        <w:ind w:left="2137" w:hanging="303"/>
      </w:pPr>
      <w:rPr>
        <w:rFonts w:hint="default"/>
        <w:lang w:val="pt-PT" w:eastAsia="en-US" w:bidi="ar-SA"/>
      </w:rPr>
    </w:lvl>
    <w:lvl w:ilvl="3" w:tplc="CB7A828E">
      <w:numFmt w:val="bullet"/>
      <w:lvlText w:val="•"/>
      <w:lvlJc w:val="left"/>
      <w:pPr>
        <w:ind w:left="3095" w:hanging="303"/>
      </w:pPr>
      <w:rPr>
        <w:rFonts w:hint="default"/>
        <w:lang w:val="pt-PT" w:eastAsia="en-US" w:bidi="ar-SA"/>
      </w:rPr>
    </w:lvl>
    <w:lvl w:ilvl="4" w:tplc="21201478">
      <w:numFmt w:val="bullet"/>
      <w:lvlText w:val="•"/>
      <w:lvlJc w:val="left"/>
      <w:pPr>
        <w:ind w:left="4054" w:hanging="303"/>
      </w:pPr>
      <w:rPr>
        <w:rFonts w:hint="default"/>
        <w:lang w:val="pt-PT" w:eastAsia="en-US" w:bidi="ar-SA"/>
      </w:rPr>
    </w:lvl>
    <w:lvl w:ilvl="5" w:tplc="A306B4F2">
      <w:numFmt w:val="bullet"/>
      <w:lvlText w:val="•"/>
      <w:lvlJc w:val="left"/>
      <w:pPr>
        <w:ind w:left="5013" w:hanging="303"/>
      </w:pPr>
      <w:rPr>
        <w:rFonts w:hint="default"/>
        <w:lang w:val="pt-PT" w:eastAsia="en-US" w:bidi="ar-SA"/>
      </w:rPr>
    </w:lvl>
    <w:lvl w:ilvl="6" w:tplc="4C908000">
      <w:numFmt w:val="bullet"/>
      <w:lvlText w:val="•"/>
      <w:lvlJc w:val="left"/>
      <w:pPr>
        <w:ind w:left="5971" w:hanging="303"/>
      </w:pPr>
      <w:rPr>
        <w:rFonts w:hint="default"/>
        <w:lang w:val="pt-PT" w:eastAsia="en-US" w:bidi="ar-SA"/>
      </w:rPr>
    </w:lvl>
    <w:lvl w:ilvl="7" w:tplc="126E646E">
      <w:numFmt w:val="bullet"/>
      <w:lvlText w:val="•"/>
      <w:lvlJc w:val="left"/>
      <w:pPr>
        <w:ind w:left="6930" w:hanging="303"/>
      </w:pPr>
      <w:rPr>
        <w:rFonts w:hint="default"/>
        <w:lang w:val="pt-PT" w:eastAsia="en-US" w:bidi="ar-SA"/>
      </w:rPr>
    </w:lvl>
    <w:lvl w:ilvl="8" w:tplc="3752ADAA">
      <w:numFmt w:val="bullet"/>
      <w:lvlText w:val="•"/>
      <w:lvlJc w:val="left"/>
      <w:pPr>
        <w:ind w:left="7889" w:hanging="303"/>
      </w:pPr>
      <w:rPr>
        <w:rFonts w:hint="default"/>
        <w:lang w:val="pt-PT" w:eastAsia="en-US" w:bidi="ar-SA"/>
      </w:rPr>
    </w:lvl>
  </w:abstractNum>
  <w:abstractNum w:abstractNumId="4" w15:restartNumberingAfterBreak="0">
    <w:nsid w:val="08AC6FD1"/>
    <w:multiLevelType w:val="hybridMultilevel"/>
    <w:tmpl w:val="C4080EBA"/>
    <w:lvl w:ilvl="0" w:tplc="78BC5D78">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C92E9AEA">
      <w:numFmt w:val="bullet"/>
      <w:lvlText w:val="•"/>
      <w:lvlJc w:val="left"/>
      <w:pPr>
        <w:ind w:left="1178" w:hanging="387"/>
      </w:pPr>
      <w:rPr>
        <w:rFonts w:hint="default"/>
        <w:lang w:val="pt-PT" w:eastAsia="en-US" w:bidi="ar-SA"/>
      </w:rPr>
    </w:lvl>
    <w:lvl w:ilvl="2" w:tplc="7910BA68">
      <w:numFmt w:val="bullet"/>
      <w:lvlText w:val="•"/>
      <w:lvlJc w:val="left"/>
      <w:pPr>
        <w:ind w:left="2137" w:hanging="387"/>
      </w:pPr>
      <w:rPr>
        <w:rFonts w:hint="default"/>
        <w:lang w:val="pt-PT" w:eastAsia="en-US" w:bidi="ar-SA"/>
      </w:rPr>
    </w:lvl>
    <w:lvl w:ilvl="3" w:tplc="DEE47FB8">
      <w:numFmt w:val="bullet"/>
      <w:lvlText w:val="•"/>
      <w:lvlJc w:val="left"/>
      <w:pPr>
        <w:ind w:left="3095" w:hanging="387"/>
      </w:pPr>
      <w:rPr>
        <w:rFonts w:hint="default"/>
        <w:lang w:val="pt-PT" w:eastAsia="en-US" w:bidi="ar-SA"/>
      </w:rPr>
    </w:lvl>
    <w:lvl w:ilvl="4" w:tplc="4E84ACCC">
      <w:numFmt w:val="bullet"/>
      <w:lvlText w:val="•"/>
      <w:lvlJc w:val="left"/>
      <w:pPr>
        <w:ind w:left="4054" w:hanging="387"/>
      </w:pPr>
      <w:rPr>
        <w:rFonts w:hint="default"/>
        <w:lang w:val="pt-PT" w:eastAsia="en-US" w:bidi="ar-SA"/>
      </w:rPr>
    </w:lvl>
    <w:lvl w:ilvl="5" w:tplc="A2D8BD72">
      <w:numFmt w:val="bullet"/>
      <w:lvlText w:val="•"/>
      <w:lvlJc w:val="left"/>
      <w:pPr>
        <w:ind w:left="5013" w:hanging="387"/>
      </w:pPr>
      <w:rPr>
        <w:rFonts w:hint="default"/>
        <w:lang w:val="pt-PT" w:eastAsia="en-US" w:bidi="ar-SA"/>
      </w:rPr>
    </w:lvl>
    <w:lvl w:ilvl="6" w:tplc="49746476">
      <w:numFmt w:val="bullet"/>
      <w:lvlText w:val="•"/>
      <w:lvlJc w:val="left"/>
      <w:pPr>
        <w:ind w:left="5971" w:hanging="387"/>
      </w:pPr>
      <w:rPr>
        <w:rFonts w:hint="default"/>
        <w:lang w:val="pt-PT" w:eastAsia="en-US" w:bidi="ar-SA"/>
      </w:rPr>
    </w:lvl>
    <w:lvl w:ilvl="7" w:tplc="84E2704A">
      <w:numFmt w:val="bullet"/>
      <w:lvlText w:val="•"/>
      <w:lvlJc w:val="left"/>
      <w:pPr>
        <w:ind w:left="6930" w:hanging="387"/>
      </w:pPr>
      <w:rPr>
        <w:rFonts w:hint="default"/>
        <w:lang w:val="pt-PT" w:eastAsia="en-US" w:bidi="ar-SA"/>
      </w:rPr>
    </w:lvl>
    <w:lvl w:ilvl="8" w:tplc="25406FF0">
      <w:numFmt w:val="bullet"/>
      <w:lvlText w:val="•"/>
      <w:lvlJc w:val="left"/>
      <w:pPr>
        <w:ind w:left="7889" w:hanging="387"/>
      </w:pPr>
      <w:rPr>
        <w:rFonts w:hint="default"/>
        <w:lang w:val="pt-PT" w:eastAsia="en-US" w:bidi="ar-SA"/>
      </w:rPr>
    </w:lvl>
  </w:abstractNum>
  <w:abstractNum w:abstractNumId="5" w15:restartNumberingAfterBreak="0">
    <w:nsid w:val="0FD05EAA"/>
    <w:multiLevelType w:val="multilevel"/>
    <w:tmpl w:val="D2F0B7E0"/>
    <w:lvl w:ilvl="0">
      <w:start w:val="1"/>
      <w:numFmt w:val="decimal"/>
      <w:lvlText w:val="%1."/>
      <w:lvlJc w:val="left"/>
      <w:pPr>
        <w:ind w:left="384" w:hanging="270"/>
      </w:pPr>
      <w:rPr>
        <w:rFonts w:ascii="Verdana" w:eastAsia="Arial MT" w:hAnsi="Verdana" w:cs="Arial MT"/>
        <w:b/>
        <w:bCs/>
        <w:w w:val="100"/>
        <w:sz w:val="20"/>
        <w:szCs w:val="20"/>
        <w:lang w:val="pt-PT" w:eastAsia="en-US" w:bidi="ar-SA"/>
      </w:rPr>
    </w:lvl>
    <w:lvl w:ilvl="1">
      <w:start w:val="1"/>
      <w:numFmt w:val="decimal"/>
      <w:lvlText w:val="%1.%2."/>
      <w:lvlJc w:val="left"/>
      <w:pPr>
        <w:ind w:left="114" w:hanging="472"/>
      </w:pPr>
      <w:rPr>
        <w:rFonts w:hint="default"/>
        <w:w w:val="100"/>
        <w:lang w:val="pt-PT" w:eastAsia="en-US" w:bidi="ar-SA"/>
      </w:rPr>
    </w:lvl>
    <w:lvl w:ilvl="2">
      <w:start w:val="1"/>
      <w:numFmt w:val="decimal"/>
      <w:lvlText w:val="%1.%2.%3."/>
      <w:lvlJc w:val="left"/>
      <w:pPr>
        <w:ind w:left="114" w:hanging="472"/>
      </w:pPr>
      <w:rPr>
        <w:rFonts w:hint="default"/>
        <w:w w:val="100"/>
        <w:lang w:val="pt-PT" w:eastAsia="en-US" w:bidi="ar-SA"/>
      </w:rPr>
    </w:lvl>
    <w:lvl w:ilvl="3">
      <w:start w:val="1"/>
      <w:numFmt w:val="lowerLetter"/>
      <w:lvlText w:val="%4."/>
      <w:lvlJc w:val="left"/>
      <w:pPr>
        <w:ind w:left="714" w:hanging="472"/>
      </w:pPr>
      <w:rPr>
        <w:rFonts w:ascii="Times New Roman" w:eastAsia="Times New Roman" w:hAnsi="Times New Roman" w:cs="Times New Roman" w:hint="default"/>
        <w:spacing w:val="-1"/>
        <w:w w:val="100"/>
        <w:position w:val="1"/>
        <w:sz w:val="18"/>
        <w:szCs w:val="18"/>
        <w:lang w:val="pt-PT" w:eastAsia="en-US" w:bidi="ar-SA"/>
      </w:rPr>
    </w:lvl>
    <w:lvl w:ilvl="4">
      <w:numFmt w:val="bullet"/>
      <w:lvlText w:val="•"/>
      <w:lvlJc w:val="left"/>
      <w:pPr>
        <w:ind w:left="620" w:hanging="472"/>
      </w:pPr>
      <w:rPr>
        <w:rFonts w:hint="default"/>
        <w:lang w:val="pt-PT" w:eastAsia="en-US" w:bidi="ar-SA"/>
      </w:rPr>
    </w:lvl>
    <w:lvl w:ilvl="5">
      <w:numFmt w:val="bullet"/>
      <w:lvlText w:val="•"/>
      <w:lvlJc w:val="left"/>
      <w:pPr>
        <w:ind w:left="680" w:hanging="472"/>
      </w:pPr>
      <w:rPr>
        <w:rFonts w:hint="default"/>
        <w:lang w:val="pt-PT" w:eastAsia="en-US" w:bidi="ar-SA"/>
      </w:rPr>
    </w:lvl>
    <w:lvl w:ilvl="6">
      <w:numFmt w:val="bullet"/>
      <w:lvlText w:val="•"/>
      <w:lvlJc w:val="left"/>
      <w:pPr>
        <w:ind w:left="720" w:hanging="472"/>
      </w:pPr>
      <w:rPr>
        <w:rFonts w:hint="default"/>
        <w:lang w:val="pt-PT" w:eastAsia="en-US" w:bidi="ar-SA"/>
      </w:rPr>
    </w:lvl>
    <w:lvl w:ilvl="7">
      <w:numFmt w:val="bullet"/>
      <w:lvlText w:val="•"/>
      <w:lvlJc w:val="left"/>
      <w:pPr>
        <w:ind w:left="2976" w:hanging="472"/>
      </w:pPr>
      <w:rPr>
        <w:rFonts w:hint="default"/>
        <w:lang w:val="pt-PT" w:eastAsia="en-US" w:bidi="ar-SA"/>
      </w:rPr>
    </w:lvl>
    <w:lvl w:ilvl="8">
      <w:numFmt w:val="bullet"/>
      <w:lvlText w:val="•"/>
      <w:lvlJc w:val="left"/>
      <w:pPr>
        <w:ind w:left="5232" w:hanging="472"/>
      </w:pPr>
      <w:rPr>
        <w:rFonts w:hint="default"/>
        <w:lang w:val="pt-PT" w:eastAsia="en-US" w:bidi="ar-SA"/>
      </w:rPr>
    </w:lvl>
  </w:abstractNum>
  <w:abstractNum w:abstractNumId="6" w15:restartNumberingAfterBreak="0">
    <w:nsid w:val="121850E9"/>
    <w:multiLevelType w:val="hybridMultilevel"/>
    <w:tmpl w:val="AB5EABAC"/>
    <w:lvl w:ilvl="0" w:tplc="8162F3D4">
      <w:start w:val="1"/>
      <w:numFmt w:val="lowerLetter"/>
      <w:lvlText w:val="%1)"/>
      <w:lvlJc w:val="left"/>
      <w:pPr>
        <w:ind w:left="221" w:hanging="387"/>
      </w:pPr>
      <w:rPr>
        <w:rFonts w:ascii="Verdana" w:eastAsia="Arial" w:hAnsi="Verdana" w:cs="Arial" w:hint="default"/>
        <w:b/>
        <w:bCs/>
        <w:w w:val="100"/>
        <w:sz w:val="18"/>
        <w:szCs w:val="24"/>
        <w:lang w:val="pt-PT" w:eastAsia="en-US" w:bidi="ar-SA"/>
      </w:rPr>
    </w:lvl>
    <w:lvl w:ilvl="1" w:tplc="5826FF32">
      <w:numFmt w:val="bullet"/>
      <w:lvlText w:val="•"/>
      <w:lvlJc w:val="left"/>
      <w:pPr>
        <w:ind w:left="1178" w:hanging="387"/>
      </w:pPr>
      <w:rPr>
        <w:rFonts w:hint="default"/>
        <w:lang w:val="pt-PT" w:eastAsia="en-US" w:bidi="ar-SA"/>
      </w:rPr>
    </w:lvl>
    <w:lvl w:ilvl="2" w:tplc="C32ADAB8">
      <w:numFmt w:val="bullet"/>
      <w:lvlText w:val="•"/>
      <w:lvlJc w:val="left"/>
      <w:pPr>
        <w:ind w:left="2137" w:hanging="387"/>
      </w:pPr>
      <w:rPr>
        <w:rFonts w:hint="default"/>
        <w:lang w:val="pt-PT" w:eastAsia="en-US" w:bidi="ar-SA"/>
      </w:rPr>
    </w:lvl>
    <w:lvl w:ilvl="3" w:tplc="57B67C56">
      <w:numFmt w:val="bullet"/>
      <w:lvlText w:val="•"/>
      <w:lvlJc w:val="left"/>
      <w:pPr>
        <w:ind w:left="3095" w:hanging="387"/>
      </w:pPr>
      <w:rPr>
        <w:rFonts w:hint="default"/>
        <w:lang w:val="pt-PT" w:eastAsia="en-US" w:bidi="ar-SA"/>
      </w:rPr>
    </w:lvl>
    <w:lvl w:ilvl="4" w:tplc="84D45B16">
      <w:numFmt w:val="bullet"/>
      <w:lvlText w:val="•"/>
      <w:lvlJc w:val="left"/>
      <w:pPr>
        <w:ind w:left="4054" w:hanging="387"/>
      </w:pPr>
      <w:rPr>
        <w:rFonts w:hint="default"/>
        <w:lang w:val="pt-PT" w:eastAsia="en-US" w:bidi="ar-SA"/>
      </w:rPr>
    </w:lvl>
    <w:lvl w:ilvl="5" w:tplc="ECB46226">
      <w:numFmt w:val="bullet"/>
      <w:lvlText w:val="•"/>
      <w:lvlJc w:val="left"/>
      <w:pPr>
        <w:ind w:left="5013" w:hanging="387"/>
      </w:pPr>
      <w:rPr>
        <w:rFonts w:hint="default"/>
        <w:lang w:val="pt-PT" w:eastAsia="en-US" w:bidi="ar-SA"/>
      </w:rPr>
    </w:lvl>
    <w:lvl w:ilvl="6" w:tplc="BF162400">
      <w:numFmt w:val="bullet"/>
      <w:lvlText w:val="•"/>
      <w:lvlJc w:val="left"/>
      <w:pPr>
        <w:ind w:left="5971" w:hanging="387"/>
      </w:pPr>
      <w:rPr>
        <w:rFonts w:hint="default"/>
        <w:lang w:val="pt-PT" w:eastAsia="en-US" w:bidi="ar-SA"/>
      </w:rPr>
    </w:lvl>
    <w:lvl w:ilvl="7" w:tplc="6AF6F7FE">
      <w:numFmt w:val="bullet"/>
      <w:lvlText w:val="•"/>
      <w:lvlJc w:val="left"/>
      <w:pPr>
        <w:ind w:left="6930" w:hanging="387"/>
      </w:pPr>
      <w:rPr>
        <w:rFonts w:hint="default"/>
        <w:lang w:val="pt-PT" w:eastAsia="en-US" w:bidi="ar-SA"/>
      </w:rPr>
    </w:lvl>
    <w:lvl w:ilvl="8" w:tplc="568A7268">
      <w:numFmt w:val="bullet"/>
      <w:lvlText w:val="•"/>
      <w:lvlJc w:val="left"/>
      <w:pPr>
        <w:ind w:left="7889" w:hanging="387"/>
      </w:pPr>
      <w:rPr>
        <w:rFonts w:hint="default"/>
        <w:lang w:val="pt-PT" w:eastAsia="en-US" w:bidi="ar-SA"/>
      </w:rPr>
    </w:lvl>
  </w:abstractNum>
  <w:abstractNum w:abstractNumId="7" w15:restartNumberingAfterBreak="0">
    <w:nsid w:val="139453A3"/>
    <w:multiLevelType w:val="hybridMultilevel"/>
    <w:tmpl w:val="849E4658"/>
    <w:lvl w:ilvl="0" w:tplc="F89E6E1E">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18B08620">
      <w:numFmt w:val="bullet"/>
      <w:lvlText w:val="•"/>
      <w:lvlJc w:val="left"/>
      <w:pPr>
        <w:ind w:left="1178" w:hanging="291"/>
      </w:pPr>
      <w:rPr>
        <w:rFonts w:hint="default"/>
        <w:lang w:val="pt-PT" w:eastAsia="en-US" w:bidi="ar-SA"/>
      </w:rPr>
    </w:lvl>
    <w:lvl w:ilvl="2" w:tplc="D8280F0E">
      <w:numFmt w:val="bullet"/>
      <w:lvlText w:val="•"/>
      <w:lvlJc w:val="left"/>
      <w:pPr>
        <w:ind w:left="2137" w:hanging="291"/>
      </w:pPr>
      <w:rPr>
        <w:rFonts w:hint="default"/>
        <w:lang w:val="pt-PT" w:eastAsia="en-US" w:bidi="ar-SA"/>
      </w:rPr>
    </w:lvl>
    <w:lvl w:ilvl="3" w:tplc="E864C098">
      <w:numFmt w:val="bullet"/>
      <w:lvlText w:val="•"/>
      <w:lvlJc w:val="left"/>
      <w:pPr>
        <w:ind w:left="3095" w:hanging="291"/>
      </w:pPr>
      <w:rPr>
        <w:rFonts w:hint="default"/>
        <w:lang w:val="pt-PT" w:eastAsia="en-US" w:bidi="ar-SA"/>
      </w:rPr>
    </w:lvl>
    <w:lvl w:ilvl="4" w:tplc="3D3A58CA">
      <w:numFmt w:val="bullet"/>
      <w:lvlText w:val="•"/>
      <w:lvlJc w:val="left"/>
      <w:pPr>
        <w:ind w:left="4054" w:hanging="291"/>
      </w:pPr>
      <w:rPr>
        <w:rFonts w:hint="default"/>
        <w:lang w:val="pt-PT" w:eastAsia="en-US" w:bidi="ar-SA"/>
      </w:rPr>
    </w:lvl>
    <w:lvl w:ilvl="5" w:tplc="989C0A52">
      <w:numFmt w:val="bullet"/>
      <w:lvlText w:val="•"/>
      <w:lvlJc w:val="left"/>
      <w:pPr>
        <w:ind w:left="5013" w:hanging="291"/>
      </w:pPr>
      <w:rPr>
        <w:rFonts w:hint="default"/>
        <w:lang w:val="pt-PT" w:eastAsia="en-US" w:bidi="ar-SA"/>
      </w:rPr>
    </w:lvl>
    <w:lvl w:ilvl="6" w:tplc="4F6C5F78">
      <w:numFmt w:val="bullet"/>
      <w:lvlText w:val="•"/>
      <w:lvlJc w:val="left"/>
      <w:pPr>
        <w:ind w:left="5971" w:hanging="291"/>
      </w:pPr>
      <w:rPr>
        <w:rFonts w:hint="default"/>
        <w:lang w:val="pt-PT" w:eastAsia="en-US" w:bidi="ar-SA"/>
      </w:rPr>
    </w:lvl>
    <w:lvl w:ilvl="7" w:tplc="FAA659B2">
      <w:numFmt w:val="bullet"/>
      <w:lvlText w:val="•"/>
      <w:lvlJc w:val="left"/>
      <w:pPr>
        <w:ind w:left="6930" w:hanging="291"/>
      </w:pPr>
      <w:rPr>
        <w:rFonts w:hint="default"/>
        <w:lang w:val="pt-PT" w:eastAsia="en-US" w:bidi="ar-SA"/>
      </w:rPr>
    </w:lvl>
    <w:lvl w:ilvl="8" w:tplc="97D42FC8">
      <w:numFmt w:val="bullet"/>
      <w:lvlText w:val="•"/>
      <w:lvlJc w:val="left"/>
      <w:pPr>
        <w:ind w:left="7889" w:hanging="291"/>
      </w:pPr>
      <w:rPr>
        <w:rFonts w:hint="default"/>
        <w:lang w:val="pt-PT" w:eastAsia="en-US" w:bidi="ar-SA"/>
      </w:rPr>
    </w:lvl>
  </w:abstractNum>
  <w:abstractNum w:abstractNumId="8" w15:restartNumberingAfterBreak="0">
    <w:nsid w:val="180105E4"/>
    <w:multiLevelType w:val="hybridMultilevel"/>
    <w:tmpl w:val="5434AEB8"/>
    <w:lvl w:ilvl="0" w:tplc="3C68E984">
      <w:start w:val="1"/>
      <w:numFmt w:val="lowerLetter"/>
      <w:lvlText w:val="%1)"/>
      <w:lvlJc w:val="left"/>
      <w:pPr>
        <w:ind w:left="221" w:hanging="300"/>
      </w:pPr>
      <w:rPr>
        <w:rFonts w:ascii="Arial" w:eastAsia="Arial" w:hAnsi="Arial" w:cs="Arial" w:hint="default"/>
        <w:b/>
        <w:bCs/>
        <w:w w:val="100"/>
        <w:sz w:val="24"/>
        <w:szCs w:val="24"/>
        <w:lang w:val="pt-PT" w:eastAsia="en-US" w:bidi="ar-SA"/>
      </w:rPr>
    </w:lvl>
    <w:lvl w:ilvl="1" w:tplc="329CED86">
      <w:numFmt w:val="bullet"/>
      <w:lvlText w:val="•"/>
      <w:lvlJc w:val="left"/>
      <w:pPr>
        <w:ind w:left="1178" w:hanging="300"/>
      </w:pPr>
      <w:rPr>
        <w:rFonts w:hint="default"/>
        <w:lang w:val="pt-PT" w:eastAsia="en-US" w:bidi="ar-SA"/>
      </w:rPr>
    </w:lvl>
    <w:lvl w:ilvl="2" w:tplc="E59E5CAE">
      <w:numFmt w:val="bullet"/>
      <w:lvlText w:val="•"/>
      <w:lvlJc w:val="left"/>
      <w:pPr>
        <w:ind w:left="2137" w:hanging="300"/>
      </w:pPr>
      <w:rPr>
        <w:rFonts w:hint="default"/>
        <w:lang w:val="pt-PT" w:eastAsia="en-US" w:bidi="ar-SA"/>
      </w:rPr>
    </w:lvl>
    <w:lvl w:ilvl="3" w:tplc="05B44078">
      <w:numFmt w:val="bullet"/>
      <w:lvlText w:val="•"/>
      <w:lvlJc w:val="left"/>
      <w:pPr>
        <w:ind w:left="3095" w:hanging="300"/>
      </w:pPr>
      <w:rPr>
        <w:rFonts w:hint="default"/>
        <w:lang w:val="pt-PT" w:eastAsia="en-US" w:bidi="ar-SA"/>
      </w:rPr>
    </w:lvl>
    <w:lvl w:ilvl="4" w:tplc="A600C808">
      <w:numFmt w:val="bullet"/>
      <w:lvlText w:val="•"/>
      <w:lvlJc w:val="left"/>
      <w:pPr>
        <w:ind w:left="4054" w:hanging="300"/>
      </w:pPr>
      <w:rPr>
        <w:rFonts w:hint="default"/>
        <w:lang w:val="pt-PT" w:eastAsia="en-US" w:bidi="ar-SA"/>
      </w:rPr>
    </w:lvl>
    <w:lvl w:ilvl="5" w:tplc="7B54B0B0">
      <w:numFmt w:val="bullet"/>
      <w:lvlText w:val="•"/>
      <w:lvlJc w:val="left"/>
      <w:pPr>
        <w:ind w:left="5013" w:hanging="300"/>
      </w:pPr>
      <w:rPr>
        <w:rFonts w:hint="default"/>
        <w:lang w:val="pt-PT" w:eastAsia="en-US" w:bidi="ar-SA"/>
      </w:rPr>
    </w:lvl>
    <w:lvl w:ilvl="6" w:tplc="D0BC3ED4">
      <w:numFmt w:val="bullet"/>
      <w:lvlText w:val="•"/>
      <w:lvlJc w:val="left"/>
      <w:pPr>
        <w:ind w:left="5971" w:hanging="300"/>
      </w:pPr>
      <w:rPr>
        <w:rFonts w:hint="default"/>
        <w:lang w:val="pt-PT" w:eastAsia="en-US" w:bidi="ar-SA"/>
      </w:rPr>
    </w:lvl>
    <w:lvl w:ilvl="7" w:tplc="CFEC0E04">
      <w:numFmt w:val="bullet"/>
      <w:lvlText w:val="•"/>
      <w:lvlJc w:val="left"/>
      <w:pPr>
        <w:ind w:left="6930" w:hanging="300"/>
      </w:pPr>
      <w:rPr>
        <w:rFonts w:hint="default"/>
        <w:lang w:val="pt-PT" w:eastAsia="en-US" w:bidi="ar-SA"/>
      </w:rPr>
    </w:lvl>
    <w:lvl w:ilvl="8" w:tplc="33F22BAC">
      <w:numFmt w:val="bullet"/>
      <w:lvlText w:val="•"/>
      <w:lvlJc w:val="left"/>
      <w:pPr>
        <w:ind w:left="7889" w:hanging="300"/>
      </w:pPr>
      <w:rPr>
        <w:rFonts w:hint="default"/>
        <w:lang w:val="pt-PT" w:eastAsia="en-US" w:bidi="ar-SA"/>
      </w:rPr>
    </w:lvl>
  </w:abstractNum>
  <w:abstractNum w:abstractNumId="9" w15:restartNumberingAfterBreak="0">
    <w:nsid w:val="1A671365"/>
    <w:multiLevelType w:val="hybridMultilevel"/>
    <w:tmpl w:val="7C9AA62A"/>
    <w:lvl w:ilvl="0" w:tplc="18E8C5AA">
      <w:start w:val="1"/>
      <w:numFmt w:val="upperRoman"/>
      <w:lvlText w:val="%1"/>
      <w:lvlJc w:val="left"/>
      <w:pPr>
        <w:ind w:left="221" w:hanging="178"/>
      </w:pPr>
      <w:rPr>
        <w:rFonts w:ascii="Verdana" w:eastAsia="Arial" w:hAnsi="Verdana" w:cs="Arial" w:hint="default"/>
        <w:b/>
        <w:bCs/>
        <w:w w:val="100"/>
        <w:sz w:val="18"/>
        <w:szCs w:val="24"/>
        <w:lang w:val="pt-PT" w:eastAsia="en-US" w:bidi="ar-SA"/>
      </w:rPr>
    </w:lvl>
    <w:lvl w:ilvl="1" w:tplc="F4F898FC">
      <w:numFmt w:val="bullet"/>
      <w:lvlText w:val="•"/>
      <w:lvlJc w:val="left"/>
      <w:pPr>
        <w:ind w:left="1178" w:hanging="178"/>
      </w:pPr>
      <w:rPr>
        <w:rFonts w:hint="default"/>
        <w:lang w:val="pt-PT" w:eastAsia="en-US" w:bidi="ar-SA"/>
      </w:rPr>
    </w:lvl>
    <w:lvl w:ilvl="2" w:tplc="7A6C225E">
      <w:numFmt w:val="bullet"/>
      <w:lvlText w:val="•"/>
      <w:lvlJc w:val="left"/>
      <w:pPr>
        <w:ind w:left="2137" w:hanging="178"/>
      </w:pPr>
      <w:rPr>
        <w:rFonts w:hint="default"/>
        <w:lang w:val="pt-PT" w:eastAsia="en-US" w:bidi="ar-SA"/>
      </w:rPr>
    </w:lvl>
    <w:lvl w:ilvl="3" w:tplc="F7762824">
      <w:numFmt w:val="bullet"/>
      <w:lvlText w:val="•"/>
      <w:lvlJc w:val="left"/>
      <w:pPr>
        <w:ind w:left="3095" w:hanging="178"/>
      </w:pPr>
      <w:rPr>
        <w:rFonts w:hint="default"/>
        <w:lang w:val="pt-PT" w:eastAsia="en-US" w:bidi="ar-SA"/>
      </w:rPr>
    </w:lvl>
    <w:lvl w:ilvl="4" w:tplc="75E65736">
      <w:numFmt w:val="bullet"/>
      <w:lvlText w:val="•"/>
      <w:lvlJc w:val="left"/>
      <w:pPr>
        <w:ind w:left="4054" w:hanging="178"/>
      </w:pPr>
      <w:rPr>
        <w:rFonts w:hint="default"/>
        <w:lang w:val="pt-PT" w:eastAsia="en-US" w:bidi="ar-SA"/>
      </w:rPr>
    </w:lvl>
    <w:lvl w:ilvl="5" w:tplc="2ADA7854">
      <w:numFmt w:val="bullet"/>
      <w:lvlText w:val="•"/>
      <w:lvlJc w:val="left"/>
      <w:pPr>
        <w:ind w:left="5013" w:hanging="178"/>
      </w:pPr>
      <w:rPr>
        <w:rFonts w:hint="default"/>
        <w:lang w:val="pt-PT" w:eastAsia="en-US" w:bidi="ar-SA"/>
      </w:rPr>
    </w:lvl>
    <w:lvl w:ilvl="6" w:tplc="A9A217D4">
      <w:numFmt w:val="bullet"/>
      <w:lvlText w:val="•"/>
      <w:lvlJc w:val="left"/>
      <w:pPr>
        <w:ind w:left="5971" w:hanging="178"/>
      </w:pPr>
      <w:rPr>
        <w:rFonts w:hint="default"/>
        <w:lang w:val="pt-PT" w:eastAsia="en-US" w:bidi="ar-SA"/>
      </w:rPr>
    </w:lvl>
    <w:lvl w:ilvl="7" w:tplc="7946CD9A">
      <w:numFmt w:val="bullet"/>
      <w:lvlText w:val="•"/>
      <w:lvlJc w:val="left"/>
      <w:pPr>
        <w:ind w:left="6930" w:hanging="178"/>
      </w:pPr>
      <w:rPr>
        <w:rFonts w:hint="default"/>
        <w:lang w:val="pt-PT" w:eastAsia="en-US" w:bidi="ar-SA"/>
      </w:rPr>
    </w:lvl>
    <w:lvl w:ilvl="8" w:tplc="139823DA">
      <w:numFmt w:val="bullet"/>
      <w:lvlText w:val="•"/>
      <w:lvlJc w:val="left"/>
      <w:pPr>
        <w:ind w:left="7889" w:hanging="178"/>
      </w:pPr>
      <w:rPr>
        <w:rFonts w:hint="default"/>
        <w:lang w:val="pt-PT" w:eastAsia="en-US" w:bidi="ar-SA"/>
      </w:rPr>
    </w:lvl>
  </w:abstractNum>
  <w:abstractNum w:abstractNumId="10"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11" w15:restartNumberingAfterBreak="0">
    <w:nsid w:val="1BB2353A"/>
    <w:multiLevelType w:val="multilevel"/>
    <w:tmpl w:val="9B9412E4"/>
    <w:lvl w:ilvl="0">
      <w:start w:val="1"/>
      <w:numFmt w:val="decimal"/>
      <w:lvlText w:val="%1."/>
      <w:lvlJc w:val="left"/>
      <w:pPr>
        <w:ind w:left="491" w:hanging="270"/>
      </w:pPr>
      <w:rPr>
        <w:rFonts w:ascii="Verdana" w:eastAsia="Arial" w:hAnsi="Verdana" w:cs="Arial" w:hint="default"/>
        <w:b/>
        <w:bCs/>
        <w:w w:val="100"/>
        <w:sz w:val="18"/>
        <w:szCs w:val="24"/>
        <w:lang w:val="pt-PT" w:eastAsia="en-US" w:bidi="ar-SA"/>
      </w:rPr>
    </w:lvl>
    <w:lvl w:ilvl="1">
      <w:start w:val="1"/>
      <w:numFmt w:val="decimal"/>
      <w:lvlText w:val="%1.%2."/>
      <w:lvlJc w:val="left"/>
      <w:pPr>
        <w:ind w:left="691" w:hanging="470"/>
      </w:pPr>
      <w:rPr>
        <w:rFonts w:hint="default"/>
        <w:b/>
        <w:bCs/>
        <w:w w:val="100"/>
        <w:lang w:val="pt-PT" w:eastAsia="en-US" w:bidi="ar-SA"/>
      </w:rPr>
    </w:lvl>
    <w:lvl w:ilvl="2">
      <w:start w:val="1"/>
      <w:numFmt w:val="decimal"/>
      <w:lvlText w:val="%1.%2.%3."/>
      <w:lvlJc w:val="left"/>
      <w:pPr>
        <w:ind w:left="890" w:hanging="470"/>
      </w:pPr>
      <w:rPr>
        <w:rFonts w:ascii="Verdana" w:eastAsia="Arial" w:hAnsi="Verdana" w:cs="Arial" w:hint="default"/>
        <w:b/>
        <w:bCs/>
        <w:spacing w:val="-2"/>
        <w:w w:val="100"/>
        <w:sz w:val="18"/>
        <w:szCs w:val="24"/>
        <w:lang w:val="pt-PT" w:eastAsia="en-US" w:bidi="ar-SA"/>
      </w:rPr>
    </w:lvl>
    <w:lvl w:ilvl="3">
      <w:numFmt w:val="bullet"/>
      <w:lvlText w:val="•"/>
      <w:lvlJc w:val="left"/>
      <w:pPr>
        <w:ind w:left="900" w:hanging="470"/>
      </w:pPr>
      <w:rPr>
        <w:rFonts w:hint="default"/>
        <w:lang w:val="pt-PT" w:eastAsia="en-US" w:bidi="ar-SA"/>
      </w:rPr>
    </w:lvl>
    <w:lvl w:ilvl="4">
      <w:numFmt w:val="bullet"/>
      <w:lvlText w:val="•"/>
      <w:lvlJc w:val="left"/>
      <w:pPr>
        <w:ind w:left="2172" w:hanging="470"/>
      </w:pPr>
      <w:rPr>
        <w:rFonts w:hint="default"/>
        <w:lang w:val="pt-PT" w:eastAsia="en-US" w:bidi="ar-SA"/>
      </w:rPr>
    </w:lvl>
    <w:lvl w:ilvl="5">
      <w:numFmt w:val="bullet"/>
      <w:lvlText w:val="•"/>
      <w:lvlJc w:val="left"/>
      <w:pPr>
        <w:ind w:left="3444" w:hanging="470"/>
      </w:pPr>
      <w:rPr>
        <w:rFonts w:hint="default"/>
        <w:lang w:val="pt-PT" w:eastAsia="en-US" w:bidi="ar-SA"/>
      </w:rPr>
    </w:lvl>
    <w:lvl w:ilvl="6">
      <w:numFmt w:val="bullet"/>
      <w:lvlText w:val="•"/>
      <w:lvlJc w:val="left"/>
      <w:pPr>
        <w:ind w:left="4717" w:hanging="470"/>
      </w:pPr>
      <w:rPr>
        <w:rFonts w:hint="default"/>
        <w:lang w:val="pt-PT" w:eastAsia="en-US" w:bidi="ar-SA"/>
      </w:rPr>
    </w:lvl>
    <w:lvl w:ilvl="7">
      <w:numFmt w:val="bullet"/>
      <w:lvlText w:val="•"/>
      <w:lvlJc w:val="left"/>
      <w:pPr>
        <w:ind w:left="5989" w:hanging="470"/>
      </w:pPr>
      <w:rPr>
        <w:rFonts w:hint="default"/>
        <w:lang w:val="pt-PT" w:eastAsia="en-US" w:bidi="ar-SA"/>
      </w:rPr>
    </w:lvl>
    <w:lvl w:ilvl="8">
      <w:numFmt w:val="bullet"/>
      <w:lvlText w:val="•"/>
      <w:lvlJc w:val="left"/>
      <w:pPr>
        <w:ind w:left="7261" w:hanging="470"/>
      </w:pPr>
      <w:rPr>
        <w:rFonts w:hint="default"/>
        <w:lang w:val="pt-PT" w:eastAsia="en-US" w:bidi="ar-SA"/>
      </w:rPr>
    </w:lvl>
  </w:abstractNum>
  <w:abstractNum w:abstractNumId="1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4FA3360"/>
    <w:multiLevelType w:val="multilevel"/>
    <w:tmpl w:val="7E6C9CF8"/>
    <w:lvl w:ilvl="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start w:val="1"/>
      <w:numFmt w:val="decimal"/>
      <w:lvlText w:val="%1.%2."/>
      <w:lvlJc w:val="left"/>
      <w:pPr>
        <w:ind w:left="221" w:hanging="413"/>
      </w:pPr>
      <w:rPr>
        <w:rFonts w:ascii="Verdana" w:eastAsia="Arial" w:hAnsi="Verdana" w:cs="Arial" w:hint="default"/>
        <w:b/>
        <w:bCs/>
        <w:w w:val="100"/>
        <w:sz w:val="18"/>
        <w:szCs w:val="24"/>
        <w:lang w:val="pt-PT" w:eastAsia="en-US" w:bidi="ar-SA"/>
      </w:rPr>
    </w:lvl>
    <w:lvl w:ilvl="2">
      <w:numFmt w:val="bullet"/>
      <w:lvlText w:val="•"/>
      <w:lvlJc w:val="left"/>
      <w:pPr>
        <w:ind w:left="1534" w:hanging="413"/>
      </w:pPr>
      <w:rPr>
        <w:rFonts w:hint="default"/>
        <w:lang w:val="pt-PT" w:eastAsia="en-US" w:bidi="ar-SA"/>
      </w:rPr>
    </w:lvl>
    <w:lvl w:ilvl="3">
      <w:numFmt w:val="bullet"/>
      <w:lvlText w:val="•"/>
      <w:lvlJc w:val="left"/>
      <w:pPr>
        <w:ind w:left="2568" w:hanging="413"/>
      </w:pPr>
      <w:rPr>
        <w:rFonts w:hint="default"/>
        <w:lang w:val="pt-PT" w:eastAsia="en-US" w:bidi="ar-SA"/>
      </w:rPr>
    </w:lvl>
    <w:lvl w:ilvl="4">
      <w:numFmt w:val="bullet"/>
      <w:lvlText w:val="•"/>
      <w:lvlJc w:val="left"/>
      <w:pPr>
        <w:ind w:left="3602" w:hanging="413"/>
      </w:pPr>
      <w:rPr>
        <w:rFonts w:hint="default"/>
        <w:lang w:val="pt-PT" w:eastAsia="en-US" w:bidi="ar-SA"/>
      </w:rPr>
    </w:lvl>
    <w:lvl w:ilvl="5">
      <w:numFmt w:val="bullet"/>
      <w:lvlText w:val="•"/>
      <w:lvlJc w:val="left"/>
      <w:pPr>
        <w:ind w:left="4636" w:hanging="413"/>
      </w:pPr>
      <w:rPr>
        <w:rFonts w:hint="default"/>
        <w:lang w:val="pt-PT" w:eastAsia="en-US" w:bidi="ar-SA"/>
      </w:rPr>
    </w:lvl>
    <w:lvl w:ilvl="6">
      <w:numFmt w:val="bullet"/>
      <w:lvlText w:val="•"/>
      <w:lvlJc w:val="left"/>
      <w:pPr>
        <w:ind w:left="5670" w:hanging="413"/>
      </w:pPr>
      <w:rPr>
        <w:rFonts w:hint="default"/>
        <w:lang w:val="pt-PT" w:eastAsia="en-US" w:bidi="ar-SA"/>
      </w:rPr>
    </w:lvl>
    <w:lvl w:ilvl="7">
      <w:numFmt w:val="bullet"/>
      <w:lvlText w:val="•"/>
      <w:lvlJc w:val="left"/>
      <w:pPr>
        <w:ind w:left="6704" w:hanging="413"/>
      </w:pPr>
      <w:rPr>
        <w:rFonts w:hint="default"/>
        <w:lang w:val="pt-PT" w:eastAsia="en-US" w:bidi="ar-SA"/>
      </w:rPr>
    </w:lvl>
    <w:lvl w:ilvl="8">
      <w:numFmt w:val="bullet"/>
      <w:lvlText w:val="•"/>
      <w:lvlJc w:val="left"/>
      <w:pPr>
        <w:ind w:left="7738" w:hanging="413"/>
      </w:pPr>
      <w:rPr>
        <w:rFonts w:hint="default"/>
        <w:lang w:val="pt-PT" w:eastAsia="en-US" w:bidi="ar-SA"/>
      </w:rPr>
    </w:lvl>
  </w:abstractNum>
  <w:abstractNum w:abstractNumId="14"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2CF025B1"/>
    <w:multiLevelType w:val="hybridMultilevel"/>
    <w:tmpl w:val="BCAED596"/>
    <w:lvl w:ilvl="0" w:tplc="9640B414">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A85087A8">
      <w:numFmt w:val="bullet"/>
      <w:lvlText w:val="•"/>
      <w:lvlJc w:val="left"/>
      <w:pPr>
        <w:ind w:left="1430" w:hanging="281"/>
      </w:pPr>
      <w:rPr>
        <w:rFonts w:hint="default"/>
        <w:lang w:val="pt-PT" w:eastAsia="en-US" w:bidi="ar-SA"/>
      </w:rPr>
    </w:lvl>
    <w:lvl w:ilvl="2" w:tplc="B798E10A">
      <w:numFmt w:val="bullet"/>
      <w:lvlText w:val="•"/>
      <w:lvlJc w:val="left"/>
      <w:pPr>
        <w:ind w:left="2361" w:hanging="281"/>
      </w:pPr>
      <w:rPr>
        <w:rFonts w:hint="default"/>
        <w:lang w:val="pt-PT" w:eastAsia="en-US" w:bidi="ar-SA"/>
      </w:rPr>
    </w:lvl>
    <w:lvl w:ilvl="3" w:tplc="E3BE8286">
      <w:numFmt w:val="bullet"/>
      <w:lvlText w:val="•"/>
      <w:lvlJc w:val="left"/>
      <w:pPr>
        <w:ind w:left="3291" w:hanging="281"/>
      </w:pPr>
      <w:rPr>
        <w:rFonts w:hint="default"/>
        <w:lang w:val="pt-PT" w:eastAsia="en-US" w:bidi="ar-SA"/>
      </w:rPr>
    </w:lvl>
    <w:lvl w:ilvl="4" w:tplc="AC141B6C">
      <w:numFmt w:val="bullet"/>
      <w:lvlText w:val="•"/>
      <w:lvlJc w:val="left"/>
      <w:pPr>
        <w:ind w:left="4222" w:hanging="281"/>
      </w:pPr>
      <w:rPr>
        <w:rFonts w:hint="default"/>
        <w:lang w:val="pt-PT" w:eastAsia="en-US" w:bidi="ar-SA"/>
      </w:rPr>
    </w:lvl>
    <w:lvl w:ilvl="5" w:tplc="7ECCC218">
      <w:numFmt w:val="bullet"/>
      <w:lvlText w:val="•"/>
      <w:lvlJc w:val="left"/>
      <w:pPr>
        <w:ind w:left="5153" w:hanging="281"/>
      </w:pPr>
      <w:rPr>
        <w:rFonts w:hint="default"/>
        <w:lang w:val="pt-PT" w:eastAsia="en-US" w:bidi="ar-SA"/>
      </w:rPr>
    </w:lvl>
    <w:lvl w:ilvl="6" w:tplc="A782AACC">
      <w:numFmt w:val="bullet"/>
      <w:lvlText w:val="•"/>
      <w:lvlJc w:val="left"/>
      <w:pPr>
        <w:ind w:left="6083" w:hanging="281"/>
      </w:pPr>
      <w:rPr>
        <w:rFonts w:hint="default"/>
        <w:lang w:val="pt-PT" w:eastAsia="en-US" w:bidi="ar-SA"/>
      </w:rPr>
    </w:lvl>
    <w:lvl w:ilvl="7" w:tplc="C6621F70">
      <w:numFmt w:val="bullet"/>
      <w:lvlText w:val="•"/>
      <w:lvlJc w:val="left"/>
      <w:pPr>
        <w:ind w:left="7014" w:hanging="281"/>
      </w:pPr>
      <w:rPr>
        <w:rFonts w:hint="default"/>
        <w:lang w:val="pt-PT" w:eastAsia="en-US" w:bidi="ar-SA"/>
      </w:rPr>
    </w:lvl>
    <w:lvl w:ilvl="8" w:tplc="91D07938">
      <w:numFmt w:val="bullet"/>
      <w:lvlText w:val="•"/>
      <w:lvlJc w:val="left"/>
      <w:pPr>
        <w:ind w:left="7945" w:hanging="281"/>
      </w:pPr>
      <w:rPr>
        <w:rFonts w:hint="default"/>
        <w:lang w:val="pt-PT" w:eastAsia="en-US" w:bidi="ar-SA"/>
      </w:rPr>
    </w:lvl>
  </w:abstractNum>
  <w:abstractNum w:abstractNumId="16"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37BA2650"/>
    <w:multiLevelType w:val="hybridMultilevel"/>
    <w:tmpl w:val="EB884360"/>
    <w:lvl w:ilvl="0" w:tplc="1BBC792A">
      <w:start w:val="1"/>
      <w:numFmt w:val="lowerLetter"/>
      <w:lvlText w:val="%1)"/>
      <w:lvlJc w:val="left"/>
      <w:pPr>
        <w:ind w:left="879" w:hanging="212"/>
      </w:pPr>
      <w:rPr>
        <w:rFonts w:ascii="Arial MT" w:eastAsia="Arial MT" w:hAnsi="Arial MT" w:cs="Arial MT" w:hint="default"/>
        <w:spacing w:val="-1"/>
        <w:w w:val="82"/>
        <w:sz w:val="22"/>
        <w:szCs w:val="22"/>
        <w:lang w:val="pt-PT" w:eastAsia="en-US" w:bidi="ar-SA"/>
      </w:rPr>
    </w:lvl>
    <w:lvl w:ilvl="1" w:tplc="D24EB10C">
      <w:numFmt w:val="bullet"/>
      <w:lvlText w:val="•"/>
      <w:lvlJc w:val="left"/>
      <w:pPr>
        <w:ind w:left="1664" w:hanging="212"/>
      </w:pPr>
      <w:rPr>
        <w:rFonts w:hint="default"/>
        <w:lang w:val="pt-PT" w:eastAsia="en-US" w:bidi="ar-SA"/>
      </w:rPr>
    </w:lvl>
    <w:lvl w:ilvl="2" w:tplc="87869A30">
      <w:numFmt w:val="bullet"/>
      <w:lvlText w:val="•"/>
      <w:lvlJc w:val="left"/>
      <w:pPr>
        <w:ind w:left="2449" w:hanging="212"/>
      </w:pPr>
      <w:rPr>
        <w:rFonts w:hint="default"/>
        <w:lang w:val="pt-PT" w:eastAsia="en-US" w:bidi="ar-SA"/>
      </w:rPr>
    </w:lvl>
    <w:lvl w:ilvl="3" w:tplc="BFB04F56">
      <w:numFmt w:val="bullet"/>
      <w:lvlText w:val="•"/>
      <w:lvlJc w:val="left"/>
      <w:pPr>
        <w:ind w:left="3233" w:hanging="212"/>
      </w:pPr>
      <w:rPr>
        <w:rFonts w:hint="default"/>
        <w:lang w:val="pt-PT" w:eastAsia="en-US" w:bidi="ar-SA"/>
      </w:rPr>
    </w:lvl>
    <w:lvl w:ilvl="4" w:tplc="1B922838">
      <w:numFmt w:val="bullet"/>
      <w:lvlText w:val="•"/>
      <w:lvlJc w:val="left"/>
      <w:pPr>
        <w:ind w:left="4018" w:hanging="212"/>
      </w:pPr>
      <w:rPr>
        <w:rFonts w:hint="default"/>
        <w:lang w:val="pt-PT" w:eastAsia="en-US" w:bidi="ar-SA"/>
      </w:rPr>
    </w:lvl>
    <w:lvl w:ilvl="5" w:tplc="3A10E68A">
      <w:numFmt w:val="bullet"/>
      <w:lvlText w:val="•"/>
      <w:lvlJc w:val="left"/>
      <w:pPr>
        <w:ind w:left="4803" w:hanging="212"/>
      </w:pPr>
      <w:rPr>
        <w:rFonts w:hint="default"/>
        <w:lang w:val="pt-PT" w:eastAsia="en-US" w:bidi="ar-SA"/>
      </w:rPr>
    </w:lvl>
    <w:lvl w:ilvl="6" w:tplc="B7ACBD86">
      <w:numFmt w:val="bullet"/>
      <w:lvlText w:val="•"/>
      <w:lvlJc w:val="left"/>
      <w:pPr>
        <w:ind w:left="5587" w:hanging="212"/>
      </w:pPr>
      <w:rPr>
        <w:rFonts w:hint="default"/>
        <w:lang w:val="pt-PT" w:eastAsia="en-US" w:bidi="ar-SA"/>
      </w:rPr>
    </w:lvl>
    <w:lvl w:ilvl="7" w:tplc="5EAE9D30">
      <w:numFmt w:val="bullet"/>
      <w:lvlText w:val="•"/>
      <w:lvlJc w:val="left"/>
      <w:pPr>
        <w:ind w:left="6372" w:hanging="212"/>
      </w:pPr>
      <w:rPr>
        <w:rFonts w:hint="default"/>
        <w:lang w:val="pt-PT" w:eastAsia="en-US" w:bidi="ar-SA"/>
      </w:rPr>
    </w:lvl>
    <w:lvl w:ilvl="8" w:tplc="B67E955C">
      <w:numFmt w:val="bullet"/>
      <w:lvlText w:val="•"/>
      <w:lvlJc w:val="left"/>
      <w:pPr>
        <w:ind w:left="7157" w:hanging="212"/>
      </w:pPr>
      <w:rPr>
        <w:rFonts w:hint="default"/>
        <w:lang w:val="pt-PT" w:eastAsia="en-US" w:bidi="ar-SA"/>
      </w:rPr>
    </w:lvl>
  </w:abstractNum>
  <w:abstractNum w:abstractNumId="18" w15:restartNumberingAfterBreak="0">
    <w:nsid w:val="3A627995"/>
    <w:multiLevelType w:val="hybridMultilevel"/>
    <w:tmpl w:val="4B94F48A"/>
    <w:lvl w:ilvl="0" w:tplc="E4F0856A">
      <w:start w:val="1"/>
      <w:numFmt w:val="lowerLetter"/>
      <w:lvlText w:val="%1)"/>
      <w:lvlJc w:val="left"/>
      <w:pPr>
        <w:ind w:left="221" w:hanging="324"/>
      </w:pPr>
      <w:rPr>
        <w:rFonts w:ascii="Arial" w:eastAsia="Arial" w:hAnsi="Arial" w:cs="Arial" w:hint="default"/>
        <w:b/>
        <w:bCs/>
        <w:w w:val="100"/>
        <w:sz w:val="24"/>
        <w:szCs w:val="24"/>
        <w:lang w:val="pt-PT" w:eastAsia="en-US" w:bidi="ar-SA"/>
      </w:rPr>
    </w:lvl>
    <w:lvl w:ilvl="1" w:tplc="D1903D0A">
      <w:numFmt w:val="bullet"/>
      <w:lvlText w:val="•"/>
      <w:lvlJc w:val="left"/>
      <w:pPr>
        <w:ind w:left="1178" w:hanging="324"/>
      </w:pPr>
      <w:rPr>
        <w:rFonts w:hint="default"/>
        <w:lang w:val="pt-PT" w:eastAsia="en-US" w:bidi="ar-SA"/>
      </w:rPr>
    </w:lvl>
    <w:lvl w:ilvl="2" w:tplc="061A90C2">
      <w:numFmt w:val="bullet"/>
      <w:lvlText w:val="•"/>
      <w:lvlJc w:val="left"/>
      <w:pPr>
        <w:ind w:left="2137" w:hanging="324"/>
      </w:pPr>
      <w:rPr>
        <w:rFonts w:hint="default"/>
        <w:lang w:val="pt-PT" w:eastAsia="en-US" w:bidi="ar-SA"/>
      </w:rPr>
    </w:lvl>
    <w:lvl w:ilvl="3" w:tplc="096277A4">
      <w:numFmt w:val="bullet"/>
      <w:lvlText w:val="•"/>
      <w:lvlJc w:val="left"/>
      <w:pPr>
        <w:ind w:left="3095" w:hanging="324"/>
      </w:pPr>
      <w:rPr>
        <w:rFonts w:hint="default"/>
        <w:lang w:val="pt-PT" w:eastAsia="en-US" w:bidi="ar-SA"/>
      </w:rPr>
    </w:lvl>
    <w:lvl w:ilvl="4" w:tplc="44049D58">
      <w:numFmt w:val="bullet"/>
      <w:lvlText w:val="•"/>
      <w:lvlJc w:val="left"/>
      <w:pPr>
        <w:ind w:left="4054" w:hanging="324"/>
      </w:pPr>
      <w:rPr>
        <w:rFonts w:hint="default"/>
        <w:lang w:val="pt-PT" w:eastAsia="en-US" w:bidi="ar-SA"/>
      </w:rPr>
    </w:lvl>
    <w:lvl w:ilvl="5" w:tplc="A9A6DDF2">
      <w:numFmt w:val="bullet"/>
      <w:lvlText w:val="•"/>
      <w:lvlJc w:val="left"/>
      <w:pPr>
        <w:ind w:left="5013" w:hanging="324"/>
      </w:pPr>
      <w:rPr>
        <w:rFonts w:hint="default"/>
        <w:lang w:val="pt-PT" w:eastAsia="en-US" w:bidi="ar-SA"/>
      </w:rPr>
    </w:lvl>
    <w:lvl w:ilvl="6" w:tplc="105E274A">
      <w:numFmt w:val="bullet"/>
      <w:lvlText w:val="•"/>
      <w:lvlJc w:val="left"/>
      <w:pPr>
        <w:ind w:left="5971" w:hanging="324"/>
      </w:pPr>
      <w:rPr>
        <w:rFonts w:hint="default"/>
        <w:lang w:val="pt-PT" w:eastAsia="en-US" w:bidi="ar-SA"/>
      </w:rPr>
    </w:lvl>
    <w:lvl w:ilvl="7" w:tplc="843EE820">
      <w:numFmt w:val="bullet"/>
      <w:lvlText w:val="•"/>
      <w:lvlJc w:val="left"/>
      <w:pPr>
        <w:ind w:left="6930" w:hanging="324"/>
      </w:pPr>
      <w:rPr>
        <w:rFonts w:hint="default"/>
        <w:lang w:val="pt-PT" w:eastAsia="en-US" w:bidi="ar-SA"/>
      </w:rPr>
    </w:lvl>
    <w:lvl w:ilvl="8" w:tplc="C0DA199C">
      <w:numFmt w:val="bullet"/>
      <w:lvlText w:val="•"/>
      <w:lvlJc w:val="left"/>
      <w:pPr>
        <w:ind w:left="7889" w:hanging="324"/>
      </w:pPr>
      <w:rPr>
        <w:rFonts w:hint="default"/>
        <w:lang w:val="pt-PT" w:eastAsia="en-US" w:bidi="ar-SA"/>
      </w:rPr>
    </w:lvl>
  </w:abstractNum>
  <w:abstractNum w:abstractNumId="19" w15:restartNumberingAfterBreak="0">
    <w:nsid w:val="4431499D"/>
    <w:multiLevelType w:val="hybridMultilevel"/>
    <w:tmpl w:val="AB6854FC"/>
    <w:lvl w:ilvl="0" w:tplc="E32005B4">
      <w:start w:val="1"/>
      <w:numFmt w:val="decimal"/>
      <w:lvlText w:val="%1."/>
      <w:lvlJc w:val="left"/>
      <w:pPr>
        <w:ind w:left="668" w:hanging="850"/>
      </w:pPr>
      <w:rPr>
        <w:rFonts w:hint="default"/>
        <w:w w:val="82"/>
        <w:lang w:val="pt-PT" w:eastAsia="en-US" w:bidi="ar-SA"/>
      </w:rPr>
    </w:lvl>
    <w:lvl w:ilvl="1" w:tplc="1C5E96FA">
      <w:numFmt w:val="bullet"/>
      <w:lvlText w:val="•"/>
      <w:lvlJc w:val="left"/>
      <w:pPr>
        <w:ind w:left="1466" w:hanging="850"/>
      </w:pPr>
      <w:rPr>
        <w:rFonts w:hint="default"/>
        <w:lang w:val="pt-PT" w:eastAsia="en-US" w:bidi="ar-SA"/>
      </w:rPr>
    </w:lvl>
    <w:lvl w:ilvl="2" w:tplc="7D080330">
      <w:numFmt w:val="bullet"/>
      <w:lvlText w:val="•"/>
      <w:lvlJc w:val="left"/>
      <w:pPr>
        <w:ind w:left="2273" w:hanging="850"/>
      </w:pPr>
      <w:rPr>
        <w:rFonts w:hint="default"/>
        <w:lang w:val="pt-PT" w:eastAsia="en-US" w:bidi="ar-SA"/>
      </w:rPr>
    </w:lvl>
    <w:lvl w:ilvl="3" w:tplc="8BA2564E">
      <w:numFmt w:val="bullet"/>
      <w:lvlText w:val="•"/>
      <w:lvlJc w:val="left"/>
      <w:pPr>
        <w:ind w:left="3079" w:hanging="850"/>
      </w:pPr>
      <w:rPr>
        <w:rFonts w:hint="default"/>
        <w:lang w:val="pt-PT" w:eastAsia="en-US" w:bidi="ar-SA"/>
      </w:rPr>
    </w:lvl>
    <w:lvl w:ilvl="4" w:tplc="45FAE59A">
      <w:numFmt w:val="bullet"/>
      <w:lvlText w:val="•"/>
      <w:lvlJc w:val="left"/>
      <w:pPr>
        <w:ind w:left="3886" w:hanging="850"/>
      </w:pPr>
      <w:rPr>
        <w:rFonts w:hint="default"/>
        <w:lang w:val="pt-PT" w:eastAsia="en-US" w:bidi="ar-SA"/>
      </w:rPr>
    </w:lvl>
    <w:lvl w:ilvl="5" w:tplc="DCA64C34">
      <w:numFmt w:val="bullet"/>
      <w:lvlText w:val="•"/>
      <w:lvlJc w:val="left"/>
      <w:pPr>
        <w:ind w:left="4693" w:hanging="850"/>
      </w:pPr>
      <w:rPr>
        <w:rFonts w:hint="default"/>
        <w:lang w:val="pt-PT" w:eastAsia="en-US" w:bidi="ar-SA"/>
      </w:rPr>
    </w:lvl>
    <w:lvl w:ilvl="6" w:tplc="F0E06894">
      <w:numFmt w:val="bullet"/>
      <w:lvlText w:val="•"/>
      <w:lvlJc w:val="left"/>
      <w:pPr>
        <w:ind w:left="5499" w:hanging="850"/>
      </w:pPr>
      <w:rPr>
        <w:rFonts w:hint="default"/>
        <w:lang w:val="pt-PT" w:eastAsia="en-US" w:bidi="ar-SA"/>
      </w:rPr>
    </w:lvl>
    <w:lvl w:ilvl="7" w:tplc="7CF093D8">
      <w:numFmt w:val="bullet"/>
      <w:lvlText w:val="•"/>
      <w:lvlJc w:val="left"/>
      <w:pPr>
        <w:ind w:left="6306" w:hanging="850"/>
      </w:pPr>
      <w:rPr>
        <w:rFonts w:hint="default"/>
        <w:lang w:val="pt-PT" w:eastAsia="en-US" w:bidi="ar-SA"/>
      </w:rPr>
    </w:lvl>
    <w:lvl w:ilvl="8" w:tplc="68AE72DC">
      <w:numFmt w:val="bullet"/>
      <w:lvlText w:val="•"/>
      <w:lvlJc w:val="left"/>
      <w:pPr>
        <w:ind w:left="7113" w:hanging="850"/>
      </w:pPr>
      <w:rPr>
        <w:rFonts w:hint="default"/>
        <w:lang w:val="pt-PT" w:eastAsia="en-US" w:bidi="ar-SA"/>
      </w:rPr>
    </w:lvl>
  </w:abstractNum>
  <w:abstractNum w:abstractNumId="20" w15:restartNumberingAfterBreak="0">
    <w:nsid w:val="44430318"/>
    <w:multiLevelType w:val="hybridMultilevel"/>
    <w:tmpl w:val="E2F46B3E"/>
    <w:lvl w:ilvl="0" w:tplc="AD562F50">
      <w:start w:val="1"/>
      <w:numFmt w:val="lowerLetter"/>
      <w:lvlText w:val="%1)"/>
      <w:lvlJc w:val="left"/>
      <w:pPr>
        <w:ind w:left="501" w:hanging="281"/>
      </w:pPr>
      <w:rPr>
        <w:rFonts w:ascii="Verdana" w:eastAsia="Arial" w:hAnsi="Verdana" w:cs="Arial" w:hint="default"/>
        <w:b/>
        <w:bCs/>
        <w:w w:val="100"/>
        <w:sz w:val="18"/>
        <w:szCs w:val="24"/>
        <w:lang w:val="pt-PT" w:eastAsia="en-US" w:bidi="ar-SA"/>
      </w:rPr>
    </w:lvl>
    <w:lvl w:ilvl="1" w:tplc="54887778">
      <w:numFmt w:val="bullet"/>
      <w:lvlText w:val="•"/>
      <w:lvlJc w:val="left"/>
      <w:pPr>
        <w:ind w:left="1430" w:hanging="281"/>
      </w:pPr>
      <w:rPr>
        <w:rFonts w:hint="default"/>
        <w:lang w:val="pt-PT" w:eastAsia="en-US" w:bidi="ar-SA"/>
      </w:rPr>
    </w:lvl>
    <w:lvl w:ilvl="2" w:tplc="B6EE4B6E">
      <w:numFmt w:val="bullet"/>
      <w:lvlText w:val="•"/>
      <w:lvlJc w:val="left"/>
      <w:pPr>
        <w:ind w:left="2361" w:hanging="281"/>
      </w:pPr>
      <w:rPr>
        <w:rFonts w:hint="default"/>
        <w:lang w:val="pt-PT" w:eastAsia="en-US" w:bidi="ar-SA"/>
      </w:rPr>
    </w:lvl>
    <w:lvl w:ilvl="3" w:tplc="325C55B6">
      <w:numFmt w:val="bullet"/>
      <w:lvlText w:val="•"/>
      <w:lvlJc w:val="left"/>
      <w:pPr>
        <w:ind w:left="3291" w:hanging="281"/>
      </w:pPr>
      <w:rPr>
        <w:rFonts w:hint="default"/>
        <w:lang w:val="pt-PT" w:eastAsia="en-US" w:bidi="ar-SA"/>
      </w:rPr>
    </w:lvl>
    <w:lvl w:ilvl="4" w:tplc="A0568F86">
      <w:numFmt w:val="bullet"/>
      <w:lvlText w:val="•"/>
      <w:lvlJc w:val="left"/>
      <w:pPr>
        <w:ind w:left="4222" w:hanging="281"/>
      </w:pPr>
      <w:rPr>
        <w:rFonts w:hint="default"/>
        <w:lang w:val="pt-PT" w:eastAsia="en-US" w:bidi="ar-SA"/>
      </w:rPr>
    </w:lvl>
    <w:lvl w:ilvl="5" w:tplc="B2A4E906">
      <w:numFmt w:val="bullet"/>
      <w:lvlText w:val="•"/>
      <w:lvlJc w:val="left"/>
      <w:pPr>
        <w:ind w:left="5153" w:hanging="281"/>
      </w:pPr>
      <w:rPr>
        <w:rFonts w:hint="default"/>
        <w:lang w:val="pt-PT" w:eastAsia="en-US" w:bidi="ar-SA"/>
      </w:rPr>
    </w:lvl>
    <w:lvl w:ilvl="6" w:tplc="1A48B826">
      <w:numFmt w:val="bullet"/>
      <w:lvlText w:val="•"/>
      <w:lvlJc w:val="left"/>
      <w:pPr>
        <w:ind w:left="6083" w:hanging="281"/>
      </w:pPr>
      <w:rPr>
        <w:rFonts w:hint="default"/>
        <w:lang w:val="pt-PT" w:eastAsia="en-US" w:bidi="ar-SA"/>
      </w:rPr>
    </w:lvl>
    <w:lvl w:ilvl="7" w:tplc="032E72AA">
      <w:numFmt w:val="bullet"/>
      <w:lvlText w:val="•"/>
      <w:lvlJc w:val="left"/>
      <w:pPr>
        <w:ind w:left="7014" w:hanging="281"/>
      </w:pPr>
      <w:rPr>
        <w:rFonts w:hint="default"/>
        <w:lang w:val="pt-PT" w:eastAsia="en-US" w:bidi="ar-SA"/>
      </w:rPr>
    </w:lvl>
    <w:lvl w:ilvl="8" w:tplc="521C8772">
      <w:numFmt w:val="bullet"/>
      <w:lvlText w:val="•"/>
      <w:lvlJc w:val="left"/>
      <w:pPr>
        <w:ind w:left="7945" w:hanging="281"/>
      </w:pPr>
      <w:rPr>
        <w:rFonts w:hint="default"/>
        <w:lang w:val="pt-PT" w:eastAsia="en-US" w:bidi="ar-SA"/>
      </w:rPr>
    </w:lvl>
  </w:abstractNum>
  <w:abstractNum w:abstractNumId="21"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45091A02"/>
    <w:multiLevelType w:val="hybridMultilevel"/>
    <w:tmpl w:val="D918F5CC"/>
    <w:lvl w:ilvl="0" w:tplc="2230DDC4">
      <w:start w:val="1"/>
      <w:numFmt w:val="lowerLetter"/>
      <w:lvlText w:val="%1)"/>
      <w:lvlJc w:val="left"/>
      <w:pPr>
        <w:ind w:left="221" w:hanging="291"/>
      </w:pPr>
      <w:rPr>
        <w:rFonts w:ascii="Verdana" w:eastAsia="Arial" w:hAnsi="Verdana" w:cs="Arial" w:hint="default"/>
        <w:b/>
        <w:bCs/>
        <w:w w:val="100"/>
        <w:sz w:val="18"/>
        <w:szCs w:val="24"/>
        <w:lang w:val="pt-PT" w:eastAsia="en-US" w:bidi="ar-SA"/>
      </w:rPr>
    </w:lvl>
    <w:lvl w:ilvl="1" w:tplc="0024C346">
      <w:numFmt w:val="bullet"/>
      <w:lvlText w:val="•"/>
      <w:lvlJc w:val="left"/>
      <w:pPr>
        <w:ind w:left="1178" w:hanging="291"/>
      </w:pPr>
      <w:rPr>
        <w:rFonts w:hint="default"/>
        <w:lang w:val="pt-PT" w:eastAsia="en-US" w:bidi="ar-SA"/>
      </w:rPr>
    </w:lvl>
    <w:lvl w:ilvl="2" w:tplc="0E644F3A">
      <w:numFmt w:val="bullet"/>
      <w:lvlText w:val="•"/>
      <w:lvlJc w:val="left"/>
      <w:pPr>
        <w:ind w:left="2137" w:hanging="291"/>
      </w:pPr>
      <w:rPr>
        <w:rFonts w:hint="default"/>
        <w:lang w:val="pt-PT" w:eastAsia="en-US" w:bidi="ar-SA"/>
      </w:rPr>
    </w:lvl>
    <w:lvl w:ilvl="3" w:tplc="E9E47570">
      <w:numFmt w:val="bullet"/>
      <w:lvlText w:val="•"/>
      <w:lvlJc w:val="left"/>
      <w:pPr>
        <w:ind w:left="3095" w:hanging="291"/>
      </w:pPr>
      <w:rPr>
        <w:rFonts w:hint="default"/>
        <w:lang w:val="pt-PT" w:eastAsia="en-US" w:bidi="ar-SA"/>
      </w:rPr>
    </w:lvl>
    <w:lvl w:ilvl="4" w:tplc="C69CC8F4">
      <w:numFmt w:val="bullet"/>
      <w:lvlText w:val="•"/>
      <w:lvlJc w:val="left"/>
      <w:pPr>
        <w:ind w:left="4054" w:hanging="291"/>
      </w:pPr>
      <w:rPr>
        <w:rFonts w:hint="default"/>
        <w:lang w:val="pt-PT" w:eastAsia="en-US" w:bidi="ar-SA"/>
      </w:rPr>
    </w:lvl>
    <w:lvl w:ilvl="5" w:tplc="DC8EDD3E">
      <w:numFmt w:val="bullet"/>
      <w:lvlText w:val="•"/>
      <w:lvlJc w:val="left"/>
      <w:pPr>
        <w:ind w:left="5013" w:hanging="291"/>
      </w:pPr>
      <w:rPr>
        <w:rFonts w:hint="default"/>
        <w:lang w:val="pt-PT" w:eastAsia="en-US" w:bidi="ar-SA"/>
      </w:rPr>
    </w:lvl>
    <w:lvl w:ilvl="6" w:tplc="49FC9D9C">
      <w:numFmt w:val="bullet"/>
      <w:lvlText w:val="•"/>
      <w:lvlJc w:val="left"/>
      <w:pPr>
        <w:ind w:left="5971" w:hanging="291"/>
      </w:pPr>
      <w:rPr>
        <w:rFonts w:hint="default"/>
        <w:lang w:val="pt-PT" w:eastAsia="en-US" w:bidi="ar-SA"/>
      </w:rPr>
    </w:lvl>
    <w:lvl w:ilvl="7" w:tplc="DE2E3AC0">
      <w:numFmt w:val="bullet"/>
      <w:lvlText w:val="•"/>
      <w:lvlJc w:val="left"/>
      <w:pPr>
        <w:ind w:left="6930" w:hanging="291"/>
      </w:pPr>
      <w:rPr>
        <w:rFonts w:hint="default"/>
        <w:lang w:val="pt-PT" w:eastAsia="en-US" w:bidi="ar-SA"/>
      </w:rPr>
    </w:lvl>
    <w:lvl w:ilvl="8" w:tplc="46F0FAB8">
      <w:numFmt w:val="bullet"/>
      <w:lvlText w:val="•"/>
      <w:lvlJc w:val="left"/>
      <w:pPr>
        <w:ind w:left="7889" w:hanging="291"/>
      </w:pPr>
      <w:rPr>
        <w:rFonts w:hint="default"/>
        <w:lang w:val="pt-PT" w:eastAsia="en-US" w:bidi="ar-SA"/>
      </w:rPr>
    </w:lvl>
  </w:abstractNum>
  <w:abstractNum w:abstractNumId="23"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4DA5748E"/>
    <w:multiLevelType w:val="hybridMultilevel"/>
    <w:tmpl w:val="20163300"/>
    <w:lvl w:ilvl="0" w:tplc="EB18992A">
      <w:start w:val="1"/>
      <w:numFmt w:val="lowerLetter"/>
      <w:lvlText w:val="%1)"/>
      <w:lvlJc w:val="left"/>
      <w:pPr>
        <w:ind w:left="221" w:hanging="332"/>
      </w:pPr>
      <w:rPr>
        <w:rFonts w:ascii="Verdana" w:eastAsia="Arial" w:hAnsi="Verdana" w:cs="Arial" w:hint="default"/>
        <w:b/>
        <w:bCs/>
        <w:w w:val="100"/>
        <w:sz w:val="18"/>
        <w:szCs w:val="24"/>
        <w:lang w:val="pt-PT" w:eastAsia="en-US" w:bidi="ar-SA"/>
      </w:rPr>
    </w:lvl>
    <w:lvl w:ilvl="1" w:tplc="26C24F50">
      <w:numFmt w:val="bullet"/>
      <w:lvlText w:val="•"/>
      <w:lvlJc w:val="left"/>
      <w:pPr>
        <w:ind w:left="1178" w:hanging="332"/>
      </w:pPr>
      <w:rPr>
        <w:rFonts w:hint="default"/>
        <w:lang w:val="pt-PT" w:eastAsia="en-US" w:bidi="ar-SA"/>
      </w:rPr>
    </w:lvl>
    <w:lvl w:ilvl="2" w:tplc="3676CFF2">
      <w:numFmt w:val="bullet"/>
      <w:lvlText w:val="•"/>
      <w:lvlJc w:val="left"/>
      <w:pPr>
        <w:ind w:left="2137" w:hanging="332"/>
      </w:pPr>
      <w:rPr>
        <w:rFonts w:hint="default"/>
        <w:lang w:val="pt-PT" w:eastAsia="en-US" w:bidi="ar-SA"/>
      </w:rPr>
    </w:lvl>
    <w:lvl w:ilvl="3" w:tplc="27DC91FC">
      <w:numFmt w:val="bullet"/>
      <w:lvlText w:val="•"/>
      <w:lvlJc w:val="left"/>
      <w:pPr>
        <w:ind w:left="3095" w:hanging="332"/>
      </w:pPr>
      <w:rPr>
        <w:rFonts w:hint="default"/>
        <w:lang w:val="pt-PT" w:eastAsia="en-US" w:bidi="ar-SA"/>
      </w:rPr>
    </w:lvl>
    <w:lvl w:ilvl="4" w:tplc="F5BE2168">
      <w:numFmt w:val="bullet"/>
      <w:lvlText w:val="•"/>
      <w:lvlJc w:val="left"/>
      <w:pPr>
        <w:ind w:left="4054" w:hanging="332"/>
      </w:pPr>
      <w:rPr>
        <w:rFonts w:hint="default"/>
        <w:lang w:val="pt-PT" w:eastAsia="en-US" w:bidi="ar-SA"/>
      </w:rPr>
    </w:lvl>
    <w:lvl w:ilvl="5" w:tplc="1C58B2F6">
      <w:numFmt w:val="bullet"/>
      <w:lvlText w:val="•"/>
      <w:lvlJc w:val="left"/>
      <w:pPr>
        <w:ind w:left="5013" w:hanging="332"/>
      </w:pPr>
      <w:rPr>
        <w:rFonts w:hint="default"/>
        <w:lang w:val="pt-PT" w:eastAsia="en-US" w:bidi="ar-SA"/>
      </w:rPr>
    </w:lvl>
    <w:lvl w:ilvl="6" w:tplc="3586B990">
      <w:numFmt w:val="bullet"/>
      <w:lvlText w:val="•"/>
      <w:lvlJc w:val="left"/>
      <w:pPr>
        <w:ind w:left="5971" w:hanging="332"/>
      </w:pPr>
      <w:rPr>
        <w:rFonts w:hint="default"/>
        <w:lang w:val="pt-PT" w:eastAsia="en-US" w:bidi="ar-SA"/>
      </w:rPr>
    </w:lvl>
    <w:lvl w:ilvl="7" w:tplc="6FA44D10">
      <w:numFmt w:val="bullet"/>
      <w:lvlText w:val="•"/>
      <w:lvlJc w:val="left"/>
      <w:pPr>
        <w:ind w:left="6930" w:hanging="332"/>
      </w:pPr>
      <w:rPr>
        <w:rFonts w:hint="default"/>
        <w:lang w:val="pt-PT" w:eastAsia="en-US" w:bidi="ar-SA"/>
      </w:rPr>
    </w:lvl>
    <w:lvl w:ilvl="8" w:tplc="C31214D6">
      <w:numFmt w:val="bullet"/>
      <w:lvlText w:val="•"/>
      <w:lvlJc w:val="left"/>
      <w:pPr>
        <w:ind w:left="7889" w:hanging="332"/>
      </w:pPr>
      <w:rPr>
        <w:rFonts w:hint="default"/>
        <w:lang w:val="pt-PT" w:eastAsia="en-US" w:bidi="ar-SA"/>
      </w:rPr>
    </w:lvl>
  </w:abstractNum>
  <w:abstractNum w:abstractNumId="25"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26"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530068A1"/>
    <w:multiLevelType w:val="multilevel"/>
    <w:tmpl w:val="8294D46A"/>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9" w15:restartNumberingAfterBreak="0">
    <w:nsid w:val="59AD7928"/>
    <w:multiLevelType w:val="multilevel"/>
    <w:tmpl w:val="7EC6DD1C"/>
    <w:lvl w:ilvl="0">
      <w:start w:val="4"/>
      <w:numFmt w:val="decimal"/>
      <w:lvlText w:val="%1."/>
      <w:lvlJc w:val="left"/>
      <w:pPr>
        <w:ind w:left="585" w:hanging="585"/>
      </w:pPr>
      <w:rPr>
        <w:rFonts w:hint="default"/>
        <w:b/>
      </w:rPr>
    </w:lvl>
    <w:lvl w:ilvl="1">
      <w:start w:val="1"/>
      <w:numFmt w:val="decimal"/>
      <w:lvlText w:val="%1.%2."/>
      <w:lvlJc w:val="left"/>
      <w:pPr>
        <w:ind w:left="1080" w:hanging="72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30" w15:restartNumberingAfterBreak="0">
    <w:nsid w:val="5B67561C"/>
    <w:multiLevelType w:val="hybridMultilevel"/>
    <w:tmpl w:val="E5047F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CE74ACB"/>
    <w:multiLevelType w:val="multilevel"/>
    <w:tmpl w:val="2DEC1124"/>
    <w:lvl w:ilvl="0">
      <w:start w:val="7"/>
      <w:numFmt w:val="decimal"/>
      <w:lvlText w:val="%1"/>
      <w:lvlJc w:val="left"/>
      <w:pPr>
        <w:ind w:left="510" w:hanging="510"/>
      </w:pPr>
      <w:rPr>
        <w:rFonts w:hint="default"/>
      </w:rPr>
    </w:lvl>
    <w:lvl w:ilvl="1">
      <w:start w:val="1"/>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abstractNum w:abstractNumId="32" w15:restartNumberingAfterBreak="0">
    <w:nsid w:val="5EF3553A"/>
    <w:multiLevelType w:val="hybridMultilevel"/>
    <w:tmpl w:val="81728A4A"/>
    <w:lvl w:ilvl="0" w:tplc="D1924C26">
      <w:start w:val="1"/>
      <w:numFmt w:val="lowerLetter"/>
      <w:lvlText w:val="%1)"/>
      <w:lvlJc w:val="left"/>
      <w:pPr>
        <w:ind w:left="221" w:hanging="269"/>
      </w:pPr>
      <w:rPr>
        <w:rFonts w:ascii="Verdana" w:eastAsia="Arial" w:hAnsi="Verdana" w:cs="Arial" w:hint="default"/>
        <w:b/>
        <w:bCs/>
        <w:w w:val="100"/>
        <w:sz w:val="18"/>
        <w:szCs w:val="24"/>
        <w:lang w:val="pt-PT" w:eastAsia="en-US" w:bidi="ar-SA"/>
      </w:rPr>
    </w:lvl>
    <w:lvl w:ilvl="1" w:tplc="1E1214EC">
      <w:numFmt w:val="bullet"/>
      <w:lvlText w:val="•"/>
      <w:lvlJc w:val="left"/>
      <w:pPr>
        <w:ind w:left="1178" w:hanging="269"/>
      </w:pPr>
      <w:rPr>
        <w:rFonts w:hint="default"/>
        <w:lang w:val="pt-PT" w:eastAsia="en-US" w:bidi="ar-SA"/>
      </w:rPr>
    </w:lvl>
    <w:lvl w:ilvl="2" w:tplc="F03CCE26">
      <w:numFmt w:val="bullet"/>
      <w:lvlText w:val="•"/>
      <w:lvlJc w:val="left"/>
      <w:pPr>
        <w:ind w:left="2137" w:hanging="269"/>
      </w:pPr>
      <w:rPr>
        <w:rFonts w:hint="default"/>
        <w:lang w:val="pt-PT" w:eastAsia="en-US" w:bidi="ar-SA"/>
      </w:rPr>
    </w:lvl>
    <w:lvl w:ilvl="3" w:tplc="2C52B2FE">
      <w:numFmt w:val="bullet"/>
      <w:lvlText w:val="•"/>
      <w:lvlJc w:val="left"/>
      <w:pPr>
        <w:ind w:left="3095" w:hanging="269"/>
      </w:pPr>
      <w:rPr>
        <w:rFonts w:hint="default"/>
        <w:lang w:val="pt-PT" w:eastAsia="en-US" w:bidi="ar-SA"/>
      </w:rPr>
    </w:lvl>
    <w:lvl w:ilvl="4" w:tplc="34002EF0">
      <w:numFmt w:val="bullet"/>
      <w:lvlText w:val="•"/>
      <w:lvlJc w:val="left"/>
      <w:pPr>
        <w:ind w:left="4054" w:hanging="269"/>
      </w:pPr>
      <w:rPr>
        <w:rFonts w:hint="default"/>
        <w:lang w:val="pt-PT" w:eastAsia="en-US" w:bidi="ar-SA"/>
      </w:rPr>
    </w:lvl>
    <w:lvl w:ilvl="5" w:tplc="175A3AD6">
      <w:numFmt w:val="bullet"/>
      <w:lvlText w:val="•"/>
      <w:lvlJc w:val="left"/>
      <w:pPr>
        <w:ind w:left="5013" w:hanging="269"/>
      </w:pPr>
      <w:rPr>
        <w:rFonts w:hint="default"/>
        <w:lang w:val="pt-PT" w:eastAsia="en-US" w:bidi="ar-SA"/>
      </w:rPr>
    </w:lvl>
    <w:lvl w:ilvl="6" w:tplc="ABAEDDFA">
      <w:numFmt w:val="bullet"/>
      <w:lvlText w:val="•"/>
      <w:lvlJc w:val="left"/>
      <w:pPr>
        <w:ind w:left="5971" w:hanging="269"/>
      </w:pPr>
      <w:rPr>
        <w:rFonts w:hint="default"/>
        <w:lang w:val="pt-PT" w:eastAsia="en-US" w:bidi="ar-SA"/>
      </w:rPr>
    </w:lvl>
    <w:lvl w:ilvl="7" w:tplc="62780B6A">
      <w:numFmt w:val="bullet"/>
      <w:lvlText w:val="•"/>
      <w:lvlJc w:val="left"/>
      <w:pPr>
        <w:ind w:left="6930" w:hanging="269"/>
      </w:pPr>
      <w:rPr>
        <w:rFonts w:hint="default"/>
        <w:lang w:val="pt-PT" w:eastAsia="en-US" w:bidi="ar-SA"/>
      </w:rPr>
    </w:lvl>
    <w:lvl w:ilvl="8" w:tplc="270424A0">
      <w:numFmt w:val="bullet"/>
      <w:lvlText w:val="•"/>
      <w:lvlJc w:val="left"/>
      <w:pPr>
        <w:ind w:left="7889" w:hanging="269"/>
      </w:pPr>
      <w:rPr>
        <w:rFonts w:hint="default"/>
        <w:lang w:val="pt-PT" w:eastAsia="en-US" w:bidi="ar-SA"/>
      </w:rPr>
    </w:lvl>
  </w:abstractNum>
  <w:abstractNum w:abstractNumId="33"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4" w15:restartNumberingAfterBreak="0">
    <w:nsid w:val="62A46E90"/>
    <w:multiLevelType w:val="hybridMultilevel"/>
    <w:tmpl w:val="CF0CA832"/>
    <w:lvl w:ilvl="0" w:tplc="2D66063C">
      <w:start w:val="3"/>
      <w:numFmt w:val="upperRoman"/>
      <w:lvlText w:val="%1"/>
      <w:lvlJc w:val="left"/>
      <w:pPr>
        <w:ind w:left="489" w:hanging="269"/>
      </w:pPr>
      <w:rPr>
        <w:rFonts w:ascii="Arial" w:eastAsia="Arial" w:hAnsi="Arial" w:cs="Arial" w:hint="default"/>
        <w:b/>
        <w:bCs/>
        <w:w w:val="100"/>
        <w:sz w:val="24"/>
        <w:szCs w:val="24"/>
        <w:lang w:val="pt-PT" w:eastAsia="en-US" w:bidi="ar-SA"/>
      </w:rPr>
    </w:lvl>
    <w:lvl w:ilvl="1" w:tplc="8D18524A">
      <w:numFmt w:val="bullet"/>
      <w:lvlText w:val="•"/>
      <w:lvlJc w:val="left"/>
      <w:pPr>
        <w:ind w:left="1412" w:hanging="269"/>
      </w:pPr>
      <w:rPr>
        <w:rFonts w:hint="default"/>
        <w:lang w:val="pt-PT" w:eastAsia="en-US" w:bidi="ar-SA"/>
      </w:rPr>
    </w:lvl>
    <w:lvl w:ilvl="2" w:tplc="532A0178">
      <w:numFmt w:val="bullet"/>
      <w:lvlText w:val="•"/>
      <w:lvlJc w:val="left"/>
      <w:pPr>
        <w:ind w:left="2345" w:hanging="269"/>
      </w:pPr>
      <w:rPr>
        <w:rFonts w:hint="default"/>
        <w:lang w:val="pt-PT" w:eastAsia="en-US" w:bidi="ar-SA"/>
      </w:rPr>
    </w:lvl>
    <w:lvl w:ilvl="3" w:tplc="B64E4908">
      <w:numFmt w:val="bullet"/>
      <w:lvlText w:val="•"/>
      <w:lvlJc w:val="left"/>
      <w:pPr>
        <w:ind w:left="3277" w:hanging="269"/>
      </w:pPr>
      <w:rPr>
        <w:rFonts w:hint="default"/>
        <w:lang w:val="pt-PT" w:eastAsia="en-US" w:bidi="ar-SA"/>
      </w:rPr>
    </w:lvl>
    <w:lvl w:ilvl="4" w:tplc="4FB42366">
      <w:numFmt w:val="bullet"/>
      <w:lvlText w:val="•"/>
      <w:lvlJc w:val="left"/>
      <w:pPr>
        <w:ind w:left="4210" w:hanging="269"/>
      </w:pPr>
      <w:rPr>
        <w:rFonts w:hint="default"/>
        <w:lang w:val="pt-PT" w:eastAsia="en-US" w:bidi="ar-SA"/>
      </w:rPr>
    </w:lvl>
    <w:lvl w:ilvl="5" w:tplc="45FC2C3A">
      <w:numFmt w:val="bullet"/>
      <w:lvlText w:val="•"/>
      <w:lvlJc w:val="left"/>
      <w:pPr>
        <w:ind w:left="5143" w:hanging="269"/>
      </w:pPr>
      <w:rPr>
        <w:rFonts w:hint="default"/>
        <w:lang w:val="pt-PT" w:eastAsia="en-US" w:bidi="ar-SA"/>
      </w:rPr>
    </w:lvl>
    <w:lvl w:ilvl="6" w:tplc="FF3E7C1C">
      <w:numFmt w:val="bullet"/>
      <w:lvlText w:val="•"/>
      <w:lvlJc w:val="left"/>
      <w:pPr>
        <w:ind w:left="6075" w:hanging="269"/>
      </w:pPr>
      <w:rPr>
        <w:rFonts w:hint="default"/>
        <w:lang w:val="pt-PT" w:eastAsia="en-US" w:bidi="ar-SA"/>
      </w:rPr>
    </w:lvl>
    <w:lvl w:ilvl="7" w:tplc="D3DE7558">
      <w:numFmt w:val="bullet"/>
      <w:lvlText w:val="•"/>
      <w:lvlJc w:val="left"/>
      <w:pPr>
        <w:ind w:left="7008" w:hanging="269"/>
      </w:pPr>
      <w:rPr>
        <w:rFonts w:hint="default"/>
        <w:lang w:val="pt-PT" w:eastAsia="en-US" w:bidi="ar-SA"/>
      </w:rPr>
    </w:lvl>
    <w:lvl w:ilvl="8" w:tplc="43685D3E">
      <w:numFmt w:val="bullet"/>
      <w:lvlText w:val="•"/>
      <w:lvlJc w:val="left"/>
      <w:pPr>
        <w:ind w:left="7941" w:hanging="269"/>
      </w:pPr>
      <w:rPr>
        <w:rFonts w:hint="default"/>
        <w:lang w:val="pt-PT" w:eastAsia="en-US" w:bidi="ar-SA"/>
      </w:rPr>
    </w:lvl>
  </w:abstractNum>
  <w:abstractNum w:abstractNumId="35" w15:restartNumberingAfterBreak="0">
    <w:nsid w:val="6A593610"/>
    <w:multiLevelType w:val="multilevel"/>
    <w:tmpl w:val="4EE289FE"/>
    <w:lvl w:ilvl="0">
      <w:start w:val="6"/>
      <w:numFmt w:val="decimal"/>
      <w:lvlText w:val="%1"/>
      <w:lvlJc w:val="left"/>
      <w:pPr>
        <w:ind w:left="132" w:hanging="407"/>
      </w:pPr>
      <w:rPr>
        <w:rFonts w:hint="default"/>
        <w:lang w:val="pt-PT" w:eastAsia="en-US" w:bidi="ar-SA"/>
      </w:rPr>
    </w:lvl>
    <w:lvl w:ilvl="1">
      <w:start w:val="1"/>
      <w:numFmt w:val="decimal"/>
      <w:lvlText w:val="%1.%2."/>
      <w:lvlJc w:val="left"/>
      <w:pPr>
        <w:ind w:left="132" w:hanging="407"/>
      </w:pPr>
      <w:rPr>
        <w:rFonts w:ascii="Arial" w:eastAsia="Arial" w:hAnsi="Arial" w:cs="Arial" w:hint="default"/>
        <w:b/>
        <w:bCs/>
        <w:spacing w:val="-1"/>
        <w:w w:val="99"/>
        <w:sz w:val="20"/>
        <w:szCs w:val="20"/>
        <w:lang w:val="pt-PT" w:eastAsia="en-US" w:bidi="ar-SA"/>
      </w:rPr>
    </w:lvl>
    <w:lvl w:ilvl="2">
      <w:start w:val="1"/>
      <w:numFmt w:val="decimal"/>
      <w:lvlText w:val="%1.%2.%3."/>
      <w:lvlJc w:val="left"/>
      <w:pPr>
        <w:ind w:left="970" w:hanging="555"/>
      </w:pPr>
      <w:rPr>
        <w:rFonts w:ascii="Arial" w:eastAsia="Arial" w:hAnsi="Arial" w:cs="Arial" w:hint="default"/>
        <w:b/>
        <w:bCs/>
        <w:spacing w:val="-1"/>
        <w:w w:val="99"/>
        <w:sz w:val="20"/>
        <w:szCs w:val="20"/>
        <w:lang w:val="pt-PT" w:eastAsia="en-US" w:bidi="ar-SA"/>
      </w:rPr>
    </w:lvl>
    <w:lvl w:ilvl="3">
      <w:start w:val="1"/>
      <w:numFmt w:val="decimal"/>
      <w:lvlText w:val="%1.%2.%3.%4."/>
      <w:lvlJc w:val="left"/>
      <w:pPr>
        <w:ind w:left="699" w:hanging="732"/>
      </w:pPr>
      <w:rPr>
        <w:rFonts w:ascii="Arial" w:eastAsia="Arial" w:hAnsi="Arial" w:cs="Arial" w:hint="default"/>
        <w:b/>
        <w:bCs/>
        <w:spacing w:val="-1"/>
        <w:w w:val="99"/>
        <w:sz w:val="20"/>
        <w:szCs w:val="20"/>
        <w:lang w:val="pt-PT" w:eastAsia="en-US" w:bidi="ar-SA"/>
      </w:rPr>
    </w:lvl>
    <w:lvl w:ilvl="4">
      <w:numFmt w:val="bullet"/>
      <w:lvlText w:val="•"/>
      <w:lvlJc w:val="left"/>
      <w:pPr>
        <w:ind w:left="2275" w:hanging="732"/>
      </w:pPr>
      <w:rPr>
        <w:rFonts w:hint="default"/>
        <w:lang w:val="pt-PT" w:eastAsia="en-US" w:bidi="ar-SA"/>
      </w:rPr>
    </w:lvl>
    <w:lvl w:ilvl="5">
      <w:numFmt w:val="bullet"/>
      <w:lvlText w:val="•"/>
      <w:lvlJc w:val="left"/>
      <w:pPr>
        <w:ind w:left="3570" w:hanging="732"/>
      </w:pPr>
      <w:rPr>
        <w:rFonts w:hint="default"/>
        <w:lang w:val="pt-PT" w:eastAsia="en-US" w:bidi="ar-SA"/>
      </w:rPr>
    </w:lvl>
    <w:lvl w:ilvl="6">
      <w:numFmt w:val="bullet"/>
      <w:lvlText w:val="•"/>
      <w:lvlJc w:val="left"/>
      <w:pPr>
        <w:ind w:left="4865" w:hanging="732"/>
      </w:pPr>
      <w:rPr>
        <w:rFonts w:hint="default"/>
        <w:lang w:val="pt-PT" w:eastAsia="en-US" w:bidi="ar-SA"/>
      </w:rPr>
    </w:lvl>
    <w:lvl w:ilvl="7">
      <w:numFmt w:val="bullet"/>
      <w:lvlText w:val="•"/>
      <w:lvlJc w:val="left"/>
      <w:pPr>
        <w:ind w:left="6160" w:hanging="732"/>
      </w:pPr>
      <w:rPr>
        <w:rFonts w:hint="default"/>
        <w:lang w:val="pt-PT" w:eastAsia="en-US" w:bidi="ar-SA"/>
      </w:rPr>
    </w:lvl>
    <w:lvl w:ilvl="8">
      <w:numFmt w:val="bullet"/>
      <w:lvlText w:val="•"/>
      <w:lvlJc w:val="left"/>
      <w:pPr>
        <w:ind w:left="7456" w:hanging="732"/>
      </w:pPr>
      <w:rPr>
        <w:rFonts w:hint="default"/>
        <w:lang w:val="pt-PT" w:eastAsia="en-US" w:bidi="ar-SA"/>
      </w:rPr>
    </w:lvl>
  </w:abstractNum>
  <w:abstractNum w:abstractNumId="3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8"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9"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40"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41" w15:restartNumberingAfterBreak="0">
    <w:nsid w:val="7D3F3659"/>
    <w:multiLevelType w:val="multilevel"/>
    <w:tmpl w:val="6334472A"/>
    <w:lvl w:ilvl="0">
      <w:start w:val="7"/>
      <w:numFmt w:val="decimal"/>
      <w:lvlText w:val="%1"/>
      <w:lvlJc w:val="left"/>
      <w:pPr>
        <w:ind w:left="510" w:hanging="510"/>
      </w:pPr>
      <w:rPr>
        <w:rFonts w:hint="default"/>
      </w:rPr>
    </w:lvl>
    <w:lvl w:ilvl="1">
      <w:start w:val="5"/>
      <w:numFmt w:val="decimal"/>
      <w:lvlText w:val="%1.%2"/>
      <w:lvlJc w:val="left"/>
      <w:pPr>
        <w:ind w:left="932" w:hanging="72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716" w:hanging="108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500" w:hanging="1440"/>
      </w:pPr>
      <w:rPr>
        <w:rFonts w:hint="default"/>
      </w:rPr>
    </w:lvl>
    <w:lvl w:ilvl="6">
      <w:start w:val="1"/>
      <w:numFmt w:val="decimal"/>
      <w:lvlText w:val="%1.%2.%3.%4.%5.%6.%7"/>
      <w:lvlJc w:val="left"/>
      <w:pPr>
        <w:ind w:left="3072" w:hanging="1800"/>
      </w:pPr>
      <w:rPr>
        <w:rFonts w:hint="default"/>
      </w:rPr>
    </w:lvl>
    <w:lvl w:ilvl="7">
      <w:start w:val="1"/>
      <w:numFmt w:val="decimal"/>
      <w:lvlText w:val="%1.%2.%3.%4.%5.%6.%7.%8"/>
      <w:lvlJc w:val="left"/>
      <w:pPr>
        <w:ind w:left="3284" w:hanging="1800"/>
      </w:pPr>
      <w:rPr>
        <w:rFonts w:hint="default"/>
      </w:rPr>
    </w:lvl>
    <w:lvl w:ilvl="8">
      <w:start w:val="1"/>
      <w:numFmt w:val="decimal"/>
      <w:lvlText w:val="%1.%2.%3.%4.%5.%6.%7.%8.%9"/>
      <w:lvlJc w:val="left"/>
      <w:pPr>
        <w:ind w:left="3856" w:hanging="2160"/>
      </w:pPr>
      <w:rPr>
        <w:rFonts w:hint="default"/>
      </w:rPr>
    </w:lvl>
  </w:abstractNum>
  <w:num w:numId="1" w16cid:durableId="1144811471">
    <w:abstractNumId w:val="16"/>
  </w:num>
  <w:num w:numId="2" w16cid:durableId="260457737">
    <w:abstractNumId w:val="28"/>
  </w:num>
  <w:num w:numId="3" w16cid:durableId="1940487576">
    <w:abstractNumId w:val="33"/>
  </w:num>
  <w:num w:numId="4" w16cid:durableId="614562635">
    <w:abstractNumId w:val="26"/>
  </w:num>
  <w:num w:numId="5" w16cid:durableId="453907047">
    <w:abstractNumId w:val="23"/>
  </w:num>
  <w:num w:numId="6" w16cid:durableId="2130736497">
    <w:abstractNumId w:val="10"/>
  </w:num>
  <w:num w:numId="7" w16cid:durableId="1564484288">
    <w:abstractNumId w:val="21"/>
  </w:num>
  <w:num w:numId="8" w16cid:durableId="637800311">
    <w:abstractNumId w:val="14"/>
  </w:num>
  <w:num w:numId="9" w16cid:durableId="1090665387">
    <w:abstractNumId w:val="25"/>
  </w:num>
  <w:num w:numId="10" w16cid:durableId="1694650271">
    <w:abstractNumId w:val="12"/>
  </w:num>
  <w:num w:numId="11" w16cid:durableId="1113748912">
    <w:abstractNumId w:val="36"/>
  </w:num>
  <w:num w:numId="12" w16cid:durableId="1501584181">
    <w:abstractNumId w:val="38"/>
  </w:num>
  <w:num w:numId="13" w16cid:durableId="1746032557">
    <w:abstractNumId w:val="1"/>
  </w:num>
  <w:num w:numId="14" w16cid:durableId="697000242">
    <w:abstractNumId w:val="39"/>
  </w:num>
  <w:num w:numId="15" w16cid:durableId="221701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43642306">
    <w:abstractNumId w:val="12"/>
    <w:lvlOverride w:ilvl="0">
      <w:startOverride w:val="9"/>
    </w:lvlOverride>
    <w:lvlOverride w:ilvl="1">
      <w:startOverride w:val="2"/>
    </w:lvlOverride>
    <w:lvlOverride w:ilvl="2">
      <w:startOverride w:val="1"/>
    </w:lvlOverride>
  </w:num>
  <w:num w:numId="17" w16cid:durableId="2049985186">
    <w:abstractNumId w:val="40"/>
  </w:num>
  <w:num w:numId="18" w16cid:durableId="31271921">
    <w:abstractNumId w:val="37"/>
  </w:num>
  <w:num w:numId="19" w16cid:durableId="1628077433">
    <w:abstractNumId w:val="35"/>
  </w:num>
  <w:num w:numId="20" w16cid:durableId="849492634">
    <w:abstractNumId w:val="31"/>
  </w:num>
  <w:num w:numId="21" w16cid:durableId="505903744">
    <w:abstractNumId w:val="41"/>
  </w:num>
  <w:num w:numId="22" w16cid:durableId="326246406">
    <w:abstractNumId w:val="30"/>
  </w:num>
  <w:num w:numId="23" w16cid:durableId="1674263109">
    <w:abstractNumId w:val="16"/>
    <w:lvlOverride w:ilvl="0">
      <w:startOverride w:val="6"/>
    </w:lvlOverride>
    <w:lvlOverride w:ilvl="1">
      <w:startOverride w:val="10"/>
    </w:lvlOverride>
  </w:num>
  <w:num w:numId="24" w16cid:durableId="1116556994">
    <w:abstractNumId w:val="20"/>
  </w:num>
  <w:num w:numId="25" w16cid:durableId="2070305504">
    <w:abstractNumId w:val="7"/>
  </w:num>
  <w:num w:numId="26" w16cid:durableId="976110276">
    <w:abstractNumId w:val="15"/>
  </w:num>
  <w:num w:numId="27" w16cid:durableId="1857571076">
    <w:abstractNumId w:val="3"/>
  </w:num>
  <w:num w:numId="28" w16cid:durableId="257369818">
    <w:abstractNumId w:val="6"/>
  </w:num>
  <w:num w:numId="29" w16cid:durableId="1766027330">
    <w:abstractNumId w:val="24"/>
  </w:num>
  <w:num w:numId="30" w16cid:durableId="1934895134">
    <w:abstractNumId w:val="9"/>
  </w:num>
  <w:num w:numId="31" w16cid:durableId="1163854662">
    <w:abstractNumId w:val="32"/>
  </w:num>
  <w:num w:numId="32" w16cid:durableId="1721242023">
    <w:abstractNumId w:val="13"/>
  </w:num>
  <w:num w:numId="33" w16cid:durableId="386953496">
    <w:abstractNumId w:val="22"/>
  </w:num>
  <w:num w:numId="34" w16cid:durableId="813714885">
    <w:abstractNumId w:val="4"/>
  </w:num>
  <w:num w:numId="35" w16cid:durableId="899707702">
    <w:abstractNumId w:val="2"/>
  </w:num>
  <w:num w:numId="36" w16cid:durableId="1587883357">
    <w:abstractNumId w:val="18"/>
  </w:num>
  <w:num w:numId="37" w16cid:durableId="558518542">
    <w:abstractNumId w:val="34"/>
  </w:num>
  <w:num w:numId="38" w16cid:durableId="1645086145">
    <w:abstractNumId w:val="8"/>
  </w:num>
  <w:num w:numId="39" w16cid:durableId="159976939">
    <w:abstractNumId w:val="11"/>
  </w:num>
  <w:num w:numId="40" w16cid:durableId="1734153989">
    <w:abstractNumId w:val="27"/>
  </w:num>
  <w:num w:numId="41" w16cid:durableId="800808888">
    <w:abstractNumId w:val="29"/>
  </w:num>
  <w:num w:numId="42" w16cid:durableId="1486900144">
    <w:abstractNumId w:val="17"/>
  </w:num>
  <w:num w:numId="43" w16cid:durableId="1816337279">
    <w:abstractNumId w:val="19"/>
  </w:num>
  <w:num w:numId="44" w16cid:durableId="1193881223">
    <w:abstractNumId w:val="5"/>
  </w:num>
  <w:num w:numId="45" w16cid:durableId="1747316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08"/>
  <w:hyphenationZone w:val="425"/>
  <w:characterSpacingControl w:val="doNotCompress"/>
  <w:hdrShapeDefaults>
    <o:shapedefaults v:ext="edit" spidmax="2050"/>
    <o:shapelayout v:ext="edit">
      <o:idmap v:ext="edit" data="1"/>
      <o:rules v:ext="edit">
        <o:r id="V:Rule1" type="connector" idref="#_x0000_s1040"/>
        <o:r id="V:Rule2" type="connector" idref="#_x0000_s1041"/>
      </o:rules>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1E48"/>
    <w:rsid w:val="0000594B"/>
    <w:rsid w:val="00011E5E"/>
    <w:rsid w:val="00013D0F"/>
    <w:rsid w:val="00016510"/>
    <w:rsid w:val="00017D73"/>
    <w:rsid w:val="00027E01"/>
    <w:rsid w:val="0003413F"/>
    <w:rsid w:val="00036080"/>
    <w:rsid w:val="00036AE4"/>
    <w:rsid w:val="00041FC4"/>
    <w:rsid w:val="00050C16"/>
    <w:rsid w:val="000538A1"/>
    <w:rsid w:val="000547FB"/>
    <w:rsid w:val="000564EF"/>
    <w:rsid w:val="00065565"/>
    <w:rsid w:val="000726DE"/>
    <w:rsid w:val="0007324C"/>
    <w:rsid w:val="0007430F"/>
    <w:rsid w:val="00082533"/>
    <w:rsid w:val="00087EBD"/>
    <w:rsid w:val="00090232"/>
    <w:rsid w:val="000907E1"/>
    <w:rsid w:val="00097A7D"/>
    <w:rsid w:val="00097AB7"/>
    <w:rsid w:val="000A6E4E"/>
    <w:rsid w:val="000C3502"/>
    <w:rsid w:val="000C7D67"/>
    <w:rsid w:val="000D1AA3"/>
    <w:rsid w:val="000D5817"/>
    <w:rsid w:val="000E0FF7"/>
    <w:rsid w:val="000E3CFE"/>
    <w:rsid w:val="000F0B6F"/>
    <w:rsid w:val="000F7B98"/>
    <w:rsid w:val="00100F44"/>
    <w:rsid w:val="00103CDC"/>
    <w:rsid w:val="001114AA"/>
    <w:rsid w:val="001119CA"/>
    <w:rsid w:val="00127714"/>
    <w:rsid w:val="001307D7"/>
    <w:rsid w:val="00131C8C"/>
    <w:rsid w:val="00131D02"/>
    <w:rsid w:val="00135301"/>
    <w:rsid w:val="00135A4A"/>
    <w:rsid w:val="0015107D"/>
    <w:rsid w:val="00152AC9"/>
    <w:rsid w:val="001560BB"/>
    <w:rsid w:val="0016421C"/>
    <w:rsid w:val="00192319"/>
    <w:rsid w:val="00192417"/>
    <w:rsid w:val="00195AD5"/>
    <w:rsid w:val="001B0A83"/>
    <w:rsid w:val="001B32B2"/>
    <w:rsid w:val="001B3E19"/>
    <w:rsid w:val="001B6962"/>
    <w:rsid w:val="001D0DFE"/>
    <w:rsid w:val="001D3AEE"/>
    <w:rsid w:val="001D3C5F"/>
    <w:rsid w:val="001E31B4"/>
    <w:rsid w:val="001E5350"/>
    <w:rsid w:val="00205543"/>
    <w:rsid w:val="00205DA9"/>
    <w:rsid w:val="00206542"/>
    <w:rsid w:val="0020703B"/>
    <w:rsid w:val="00210DEB"/>
    <w:rsid w:val="002129E1"/>
    <w:rsid w:val="00217208"/>
    <w:rsid w:val="002211C9"/>
    <w:rsid w:val="00226EC1"/>
    <w:rsid w:val="002300A3"/>
    <w:rsid w:val="00232DBA"/>
    <w:rsid w:val="0023325E"/>
    <w:rsid w:val="002368AD"/>
    <w:rsid w:val="00243835"/>
    <w:rsid w:val="00245F91"/>
    <w:rsid w:val="002473A5"/>
    <w:rsid w:val="002562FD"/>
    <w:rsid w:val="002571AA"/>
    <w:rsid w:val="002646D8"/>
    <w:rsid w:val="00272076"/>
    <w:rsid w:val="00275FFE"/>
    <w:rsid w:val="002850E4"/>
    <w:rsid w:val="00287B4B"/>
    <w:rsid w:val="00292503"/>
    <w:rsid w:val="002A0FB2"/>
    <w:rsid w:val="002A1419"/>
    <w:rsid w:val="002B20CE"/>
    <w:rsid w:val="002B28D7"/>
    <w:rsid w:val="002C0718"/>
    <w:rsid w:val="002C30D2"/>
    <w:rsid w:val="002C3959"/>
    <w:rsid w:val="002D41C2"/>
    <w:rsid w:val="002E1BDA"/>
    <w:rsid w:val="002E384A"/>
    <w:rsid w:val="002F291B"/>
    <w:rsid w:val="002F2ADC"/>
    <w:rsid w:val="00301EE4"/>
    <w:rsid w:val="0030228B"/>
    <w:rsid w:val="003100CF"/>
    <w:rsid w:val="00311DCB"/>
    <w:rsid w:val="00324D2A"/>
    <w:rsid w:val="0032745E"/>
    <w:rsid w:val="00332C9B"/>
    <w:rsid w:val="00343925"/>
    <w:rsid w:val="00346630"/>
    <w:rsid w:val="0035112D"/>
    <w:rsid w:val="0035765D"/>
    <w:rsid w:val="00360C0F"/>
    <w:rsid w:val="003612CE"/>
    <w:rsid w:val="0036666B"/>
    <w:rsid w:val="00381D45"/>
    <w:rsid w:val="00381F3F"/>
    <w:rsid w:val="00385CE7"/>
    <w:rsid w:val="003860A3"/>
    <w:rsid w:val="003900B3"/>
    <w:rsid w:val="00390C1C"/>
    <w:rsid w:val="003A2726"/>
    <w:rsid w:val="003A59E1"/>
    <w:rsid w:val="003B1FE2"/>
    <w:rsid w:val="003B2AB8"/>
    <w:rsid w:val="003B51F1"/>
    <w:rsid w:val="003B7023"/>
    <w:rsid w:val="003C1378"/>
    <w:rsid w:val="003C453F"/>
    <w:rsid w:val="003C5A32"/>
    <w:rsid w:val="003D3840"/>
    <w:rsid w:val="003F2DC0"/>
    <w:rsid w:val="003F4AEA"/>
    <w:rsid w:val="003F56C2"/>
    <w:rsid w:val="00403D13"/>
    <w:rsid w:val="004073B0"/>
    <w:rsid w:val="004109E9"/>
    <w:rsid w:val="0041336D"/>
    <w:rsid w:val="004170CF"/>
    <w:rsid w:val="00421172"/>
    <w:rsid w:val="00423540"/>
    <w:rsid w:val="00424946"/>
    <w:rsid w:val="00430497"/>
    <w:rsid w:val="00430720"/>
    <w:rsid w:val="00441B09"/>
    <w:rsid w:val="004516F7"/>
    <w:rsid w:val="0045438E"/>
    <w:rsid w:val="00454E06"/>
    <w:rsid w:val="0045681C"/>
    <w:rsid w:val="0045721D"/>
    <w:rsid w:val="00470139"/>
    <w:rsid w:val="004727ED"/>
    <w:rsid w:val="00472E67"/>
    <w:rsid w:val="0047494F"/>
    <w:rsid w:val="00476BD8"/>
    <w:rsid w:val="00482529"/>
    <w:rsid w:val="0049086A"/>
    <w:rsid w:val="00497DFB"/>
    <w:rsid w:val="004A069B"/>
    <w:rsid w:val="004A1B74"/>
    <w:rsid w:val="004A27B0"/>
    <w:rsid w:val="004A48CB"/>
    <w:rsid w:val="004A7DA5"/>
    <w:rsid w:val="004B204A"/>
    <w:rsid w:val="004B367C"/>
    <w:rsid w:val="004D3C0A"/>
    <w:rsid w:val="004D6680"/>
    <w:rsid w:val="004D7ACD"/>
    <w:rsid w:val="004F1ACA"/>
    <w:rsid w:val="004F7668"/>
    <w:rsid w:val="00506B62"/>
    <w:rsid w:val="00512E62"/>
    <w:rsid w:val="00513011"/>
    <w:rsid w:val="00515571"/>
    <w:rsid w:val="005240A6"/>
    <w:rsid w:val="00525F1B"/>
    <w:rsid w:val="00526B36"/>
    <w:rsid w:val="005330E3"/>
    <w:rsid w:val="005345E2"/>
    <w:rsid w:val="005357BF"/>
    <w:rsid w:val="00537248"/>
    <w:rsid w:val="00541693"/>
    <w:rsid w:val="00546C3F"/>
    <w:rsid w:val="005540B2"/>
    <w:rsid w:val="005559B2"/>
    <w:rsid w:val="00560762"/>
    <w:rsid w:val="005634AF"/>
    <w:rsid w:val="005639CC"/>
    <w:rsid w:val="00563BA0"/>
    <w:rsid w:val="00564389"/>
    <w:rsid w:val="0056577B"/>
    <w:rsid w:val="005722E5"/>
    <w:rsid w:val="0057714C"/>
    <w:rsid w:val="005855A7"/>
    <w:rsid w:val="00590D16"/>
    <w:rsid w:val="005963D3"/>
    <w:rsid w:val="005A4A43"/>
    <w:rsid w:val="005A4CD0"/>
    <w:rsid w:val="005B43BE"/>
    <w:rsid w:val="005C1CA2"/>
    <w:rsid w:val="005C2F01"/>
    <w:rsid w:val="005C3269"/>
    <w:rsid w:val="005C6619"/>
    <w:rsid w:val="005C6A23"/>
    <w:rsid w:val="005C7274"/>
    <w:rsid w:val="005D1A69"/>
    <w:rsid w:val="005E17D0"/>
    <w:rsid w:val="005E7058"/>
    <w:rsid w:val="005F0BB8"/>
    <w:rsid w:val="005F13DF"/>
    <w:rsid w:val="005F281C"/>
    <w:rsid w:val="00600323"/>
    <w:rsid w:val="00601ED2"/>
    <w:rsid w:val="006031F4"/>
    <w:rsid w:val="00604C82"/>
    <w:rsid w:val="006231E7"/>
    <w:rsid w:val="00644BA4"/>
    <w:rsid w:val="0065173F"/>
    <w:rsid w:val="00651FED"/>
    <w:rsid w:val="006520A5"/>
    <w:rsid w:val="0065570E"/>
    <w:rsid w:val="0065619A"/>
    <w:rsid w:val="0065632E"/>
    <w:rsid w:val="00656BFD"/>
    <w:rsid w:val="00657538"/>
    <w:rsid w:val="0065787D"/>
    <w:rsid w:val="00660757"/>
    <w:rsid w:val="00665FCE"/>
    <w:rsid w:val="006663C0"/>
    <w:rsid w:val="00667285"/>
    <w:rsid w:val="00667319"/>
    <w:rsid w:val="00675F72"/>
    <w:rsid w:val="00677521"/>
    <w:rsid w:val="0068031E"/>
    <w:rsid w:val="0069129C"/>
    <w:rsid w:val="00694A2F"/>
    <w:rsid w:val="00695241"/>
    <w:rsid w:val="006A36F9"/>
    <w:rsid w:val="006A7D10"/>
    <w:rsid w:val="006B15F7"/>
    <w:rsid w:val="006B5101"/>
    <w:rsid w:val="006B6755"/>
    <w:rsid w:val="006B76E2"/>
    <w:rsid w:val="006C3472"/>
    <w:rsid w:val="006C61F4"/>
    <w:rsid w:val="006D1F94"/>
    <w:rsid w:val="006D3242"/>
    <w:rsid w:val="006D4E40"/>
    <w:rsid w:val="006E2911"/>
    <w:rsid w:val="006E3091"/>
    <w:rsid w:val="006E54E9"/>
    <w:rsid w:val="006F1F0D"/>
    <w:rsid w:val="006F4169"/>
    <w:rsid w:val="006F5EE4"/>
    <w:rsid w:val="007069F4"/>
    <w:rsid w:val="00711387"/>
    <w:rsid w:val="0071152B"/>
    <w:rsid w:val="007233CD"/>
    <w:rsid w:val="00727179"/>
    <w:rsid w:val="0073482A"/>
    <w:rsid w:val="00735F65"/>
    <w:rsid w:val="00740F2F"/>
    <w:rsid w:val="007454BD"/>
    <w:rsid w:val="00760AA6"/>
    <w:rsid w:val="00767B22"/>
    <w:rsid w:val="00767D66"/>
    <w:rsid w:val="007709AE"/>
    <w:rsid w:val="00770F49"/>
    <w:rsid w:val="007734F3"/>
    <w:rsid w:val="007817B3"/>
    <w:rsid w:val="00781AFF"/>
    <w:rsid w:val="00785509"/>
    <w:rsid w:val="00785F02"/>
    <w:rsid w:val="00791A5D"/>
    <w:rsid w:val="007923D0"/>
    <w:rsid w:val="00793940"/>
    <w:rsid w:val="007A0DF6"/>
    <w:rsid w:val="007A0EF7"/>
    <w:rsid w:val="007A4FF7"/>
    <w:rsid w:val="007A564C"/>
    <w:rsid w:val="007B1CBD"/>
    <w:rsid w:val="007C0255"/>
    <w:rsid w:val="007C37B6"/>
    <w:rsid w:val="007C42A0"/>
    <w:rsid w:val="007D4A73"/>
    <w:rsid w:val="007E67A1"/>
    <w:rsid w:val="008024D5"/>
    <w:rsid w:val="00802FFD"/>
    <w:rsid w:val="00811C98"/>
    <w:rsid w:val="008215D2"/>
    <w:rsid w:val="00833456"/>
    <w:rsid w:val="00836290"/>
    <w:rsid w:val="008421D5"/>
    <w:rsid w:val="00843C64"/>
    <w:rsid w:val="00852A52"/>
    <w:rsid w:val="0085324E"/>
    <w:rsid w:val="00855A8A"/>
    <w:rsid w:val="00855FAB"/>
    <w:rsid w:val="00864309"/>
    <w:rsid w:val="00871D18"/>
    <w:rsid w:val="00871E34"/>
    <w:rsid w:val="00873B3F"/>
    <w:rsid w:val="0087679E"/>
    <w:rsid w:val="0088171A"/>
    <w:rsid w:val="0088296C"/>
    <w:rsid w:val="00887C8B"/>
    <w:rsid w:val="0089437D"/>
    <w:rsid w:val="008946DB"/>
    <w:rsid w:val="0089538D"/>
    <w:rsid w:val="008A40EC"/>
    <w:rsid w:val="008A4ECC"/>
    <w:rsid w:val="008A7210"/>
    <w:rsid w:val="008B1156"/>
    <w:rsid w:val="008B5076"/>
    <w:rsid w:val="008B7546"/>
    <w:rsid w:val="008C6A48"/>
    <w:rsid w:val="008C7F01"/>
    <w:rsid w:val="008D45CB"/>
    <w:rsid w:val="008E18B3"/>
    <w:rsid w:val="008E7EF6"/>
    <w:rsid w:val="008F1898"/>
    <w:rsid w:val="008F2323"/>
    <w:rsid w:val="008F53DB"/>
    <w:rsid w:val="008F5AD2"/>
    <w:rsid w:val="008F7237"/>
    <w:rsid w:val="00900245"/>
    <w:rsid w:val="00900971"/>
    <w:rsid w:val="00901AC8"/>
    <w:rsid w:val="00902E87"/>
    <w:rsid w:val="00911B65"/>
    <w:rsid w:val="00912A8E"/>
    <w:rsid w:val="00916FB5"/>
    <w:rsid w:val="00917D4F"/>
    <w:rsid w:val="00922D33"/>
    <w:rsid w:val="00922E8F"/>
    <w:rsid w:val="0092451E"/>
    <w:rsid w:val="009257AD"/>
    <w:rsid w:val="00933474"/>
    <w:rsid w:val="00934039"/>
    <w:rsid w:val="00934E2A"/>
    <w:rsid w:val="00935082"/>
    <w:rsid w:val="00936ADE"/>
    <w:rsid w:val="00937679"/>
    <w:rsid w:val="00941043"/>
    <w:rsid w:val="00941B6D"/>
    <w:rsid w:val="00943074"/>
    <w:rsid w:val="009451C5"/>
    <w:rsid w:val="009502F1"/>
    <w:rsid w:val="00951F10"/>
    <w:rsid w:val="00954A5D"/>
    <w:rsid w:val="00960496"/>
    <w:rsid w:val="00971B69"/>
    <w:rsid w:val="009725F4"/>
    <w:rsid w:val="0097338D"/>
    <w:rsid w:val="009831C8"/>
    <w:rsid w:val="00986A7E"/>
    <w:rsid w:val="009932EB"/>
    <w:rsid w:val="00996B11"/>
    <w:rsid w:val="009A1B5C"/>
    <w:rsid w:val="009A3497"/>
    <w:rsid w:val="009B688F"/>
    <w:rsid w:val="009C5849"/>
    <w:rsid w:val="009D01E1"/>
    <w:rsid w:val="009E2947"/>
    <w:rsid w:val="009E7FBE"/>
    <w:rsid w:val="009F31CC"/>
    <w:rsid w:val="009F6CE4"/>
    <w:rsid w:val="00A03BB0"/>
    <w:rsid w:val="00A1772F"/>
    <w:rsid w:val="00A22159"/>
    <w:rsid w:val="00A3658F"/>
    <w:rsid w:val="00A431F6"/>
    <w:rsid w:val="00A4399F"/>
    <w:rsid w:val="00A43F55"/>
    <w:rsid w:val="00A4473A"/>
    <w:rsid w:val="00A47C33"/>
    <w:rsid w:val="00A50578"/>
    <w:rsid w:val="00A52D7A"/>
    <w:rsid w:val="00A54E7D"/>
    <w:rsid w:val="00A62DB1"/>
    <w:rsid w:val="00A65EB2"/>
    <w:rsid w:val="00A714E3"/>
    <w:rsid w:val="00A73455"/>
    <w:rsid w:val="00A80F2C"/>
    <w:rsid w:val="00A924D9"/>
    <w:rsid w:val="00A93203"/>
    <w:rsid w:val="00AA62C6"/>
    <w:rsid w:val="00AB07FA"/>
    <w:rsid w:val="00AB1E25"/>
    <w:rsid w:val="00AB43FD"/>
    <w:rsid w:val="00AC128B"/>
    <w:rsid w:val="00AD319E"/>
    <w:rsid w:val="00AE2465"/>
    <w:rsid w:val="00AE656C"/>
    <w:rsid w:val="00B03FD5"/>
    <w:rsid w:val="00B04263"/>
    <w:rsid w:val="00B14073"/>
    <w:rsid w:val="00B16466"/>
    <w:rsid w:val="00B24029"/>
    <w:rsid w:val="00B31456"/>
    <w:rsid w:val="00B43AA7"/>
    <w:rsid w:val="00B44A76"/>
    <w:rsid w:val="00B57E8D"/>
    <w:rsid w:val="00B60C3A"/>
    <w:rsid w:val="00B63FD4"/>
    <w:rsid w:val="00B72B95"/>
    <w:rsid w:val="00B74C2C"/>
    <w:rsid w:val="00B77399"/>
    <w:rsid w:val="00B85D5B"/>
    <w:rsid w:val="00B86B2E"/>
    <w:rsid w:val="00B87589"/>
    <w:rsid w:val="00B97D5F"/>
    <w:rsid w:val="00BA4479"/>
    <w:rsid w:val="00BA4B1F"/>
    <w:rsid w:val="00BB58E3"/>
    <w:rsid w:val="00BC4C1B"/>
    <w:rsid w:val="00BC4FDE"/>
    <w:rsid w:val="00BD11F6"/>
    <w:rsid w:val="00BD16B6"/>
    <w:rsid w:val="00BE19F7"/>
    <w:rsid w:val="00BE581A"/>
    <w:rsid w:val="00BF2F25"/>
    <w:rsid w:val="00BF400D"/>
    <w:rsid w:val="00BF7BD7"/>
    <w:rsid w:val="00C024BE"/>
    <w:rsid w:val="00C0373A"/>
    <w:rsid w:val="00C074DA"/>
    <w:rsid w:val="00C13114"/>
    <w:rsid w:val="00C134C4"/>
    <w:rsid w:val="00C14CA7"/>
    <w:rsid w:val="00C157E7"/>
    <w:rsid w:val="00C30244"/>
    <w:rsid w:val="00C352C3"/>
    <w:rsid w:val="00C40AB4"/>
    <w:rsid w:val="00C44BA4"/>
    <w:rsid w:val="00C46B38"/>
    <w:rsid w:val="00C476B0"/>
    <w:rsid w:val="00C53100"/>
    <w:rsid w:val="00C54A79"/>
    <w:rsid w:val="00C5743C"/>
    <w:rsid w:val="00C607DE"/>
    <w:rsid w:val="00C65850"/>
    <w:rsid w:val="00C7285C"/>
    <w:rsid w:val="00C72FA0"/>
    <w:rsid w:val="00C92A02"/>
    <w:rsid w:val="00C933EC"/>
    <w:rsid w:val="00C93679"/>
    <w:rsid w:val="00CB236F"/>
    <w:rsid w:val="00CB6D03"/>
    <w:rsid w:val="00CC0487"/>
    <w:rsid w:val="00CC1C42"/>
    <w:rsid w:val="00CC3937"/>
    <w:rsid w:val="00CD2B32"/>
    <w:rsid w:val="00CD55CD"/>
    <w:rsid w:val="00CD5F0B"/>
    <w:rsid w:val="00CD77EE"/>
    <w:rsid w:val="00CE36D9"/>
    <w:rsid w:val="00CE5CE1"/>
    <w:rsid w:val="00CE638A"/>
    <w:rsid w:val="00CF1A2F"/>
    <w:rsid w:val="00CF5036"/>
    <w:rsid w:val="00D00323"/>
    <w:rsid w:val="00D02116"/>
    <w:rsid w:val="00D078A9"/>
    <w:rsid w:val="00D22AA6"/>
    <w:rsid w:val="00D27113"/>
    <w:rsid w:val="00D2754C"/>
    <w:rsid w:val="00D44954"/>
    <w:rsid w:val="00D4500C"/>
    <w:rsid w:val="00D4632F"/>
    <w:rsid w:val="00D46353"/>
    <w:rsid w:val="00D50E2F"/>
    <w:rsid w:val="00D5125B"/>
    <w:rsid w:val="00D52B5C"/>
    <w:rsid w:val="00D60EC5"/>
    <w:rsid w:val="00D64F5C"/>
    <w:rsid w:val="00D805D9"/>
    <w:rsid w:val="00D84CEF"/>
    <w:rsid w:val="00D92992"/>
    <w:rsid w:val="00D938E8"/>
    <w:rsid w:val="00D93A8F"/>
    <w:rsid w:val="00D93B2A"/>
    <w:rsid w:val="00D95376"/>
    <w:rsid w:val="00D95A9B"/>
    <w:rsid w:val="00D972C1"/>
    <w:rsid w:val="00D975FC"/>
    <w:rsid w:val="00DA1FB3"/>
    <w:rsid w:val="00DA6A99"/>
    <w:rsid w:val="00DB283B"/>
    <w:rsid w:val="00DC0340"/>
    <w:rsid w:val="00DC3620"/>
    <w:rsid w:val="00DC4BC3"/>
    <w:rsid w:val="00DC7CF6"/>
    <w:rsid w:val="00DD2A4A"/>
    <w:rsid w:val="00DD52D6"/>
    <w:rsid w:val="00DE435B"/>
    <w:rsid w:val="00DE6C9F"/>
    <w:rsid w:val="00DF660D"/>
    <w:rsid w:val="00E02330"/>
    <w:rsid w:val="00E02C55"/>
    <w:rsid w:val="00E0696B"/>
    <w:rsid w:val="00E17CF4"/>
    <w:rsid w:val="00E27B6A"/>
    <w:rsid w:val="00E3173D"/>
    <w:rsid w:val="00E3284C"/>
    <w:rsid w:val="00E36F4A"/>
    <w:rsid w:val="00E45964"/>
    <w:rsid w:val="00E45F9C"/>
    <w:rsid w:val="00E47333"/>
    <w:rsid w:val="00E5234F"/>
    <w:rsid w:val="00E552D2"/>
    <w:rsid w:val="00E55BA1"/>
    <w:rsid w:val="00E55C26"/>
    <w:rsid w:val="00E61F87"/>
    <w:rsid w:val="00E738FC"/>
    <w:rsid w:val="00E73CB8"/>
    <w:rsid w:val="00E74F5E"/>
    <w:rsid w:val="00E826F1"/>
    <w:rsid w:val="00E86A2A"/>
    <w:rsid w:val="00EA468D"/>
    <w:rsid w:val="00EA5430"/>
    <w:rsid w:val="00EA5B2E"/>
    <w:rsid w:val="00EB09A1"/>
    <w:rsid w:val="00EB1AF7"/>
    <w:rsid w:val="00EB1BA7"/>
    <w:rsid w:val="00EB540C"/>
    <w:rsid w:val="00EB68AC"/>
    <w:rsid w:val="00EB6C61"/>
    <w:rsid w:val="00EC26D9"/>
    <w:rsid w:val="00ED176E"/>
    <w:rsid w:val="00ED5528"/>
    <w:rsid w:val="00ED7D2E"/>
    <w:rsid w:val="00EE5D3C"/>
    <w:rsid w:val="00EF1074"/>
    <w:rsid w:val="00EF7B26"/>
    <w:rsid w:val="00F10EB7"/>
    <w:rsid w:val="00F12E6B"/>
    <w:rsid w:val="00F14A99"/>
    <w:rsid w:val="00F20C01"/>
    <w:rsid w:val="00F21934"/>
    <w:rsid w:val="00F21BF9"/>
    <w:rsid w:val="00F31285"/>
    <w:rsid w:val="00F31827"/>
    <w:rsid w:val="00F37C6B"/>
    <w:rsid w:val="00F41762"/>
    <w:rsid w:val="00F437CF"/>
    <w:rsid w:val="00F4444E"/>
    <w:rsid w:val="00F502CD"/>
    <w:rsid w:val="00F54FDC"/>
    <w:rsid w:val="00F67805"/>
    <w:rsid w:val="00F67B43"/>
    <w:rsid w:val="00F7228C"/>
    <w:rsid w:val="00F778BD"/>
    <w:rsid w:val="00F8619F"/>
    <w:rsid w:val="00F864AA"/>
    <w:rsid w:val="00F86E08"/>
    <w:rsid w:val="00F945F2"/>
    <w:rsid w:val="00F968E8"/>
    <w:rsid w:val="00F977C7"/>
    <w:rsid w:val="00FA35BE"/>
    <w:rsid w:val="00FB0CE7"/>
    <w:rsid w:val="00FB3D71"/>
    <w:rsid w:val="00FC0421"/>
    <w:rsid w:val="00FC40C7"/>
    <w:rsid w:val="00FE730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CC3937"/>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qFormat/>
    <w:rsid w:val="00C074DA"/>
    <w:rPr>
      <w:rFonts w:ascii="Arial" w:eastAsia="Times New Roman" w:hAnsi="Arial" w:cs="Tahoma"/>
      <w:sz w:val="20"/>
      <w:szCs w:val="24"/>
      <w:lang w:eastAsia="pt-BR"/>
    </w:rPr>
  </w:style>
  <w:style w:type="character" w:customStyle="1" w:styleId="RodapChar">
    <w:name w:val="Rodapé Char"/>
    <w:basedOn w:val="Fontepargpadro"/>
    <w:link w:val="Rodap"/>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qFormat/>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table" w:customStyle="1" w:styleId="TableNormal">
    <w:name w:val="Table Normal"/>
    <w:uiPriority w:val="2"/>
    <w:semiHidden/>
    <w:unhideWhenUsed/>
    <w:qFormat/>
    <w:rsid w:val="00EF7B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7B26"/>
    <w:pPr>
      <w:widowControl w:val="0"/>
      <w:suppressAutoHyphens w:val="0"/>
      <w:autoSpaceDE w:val="0"/>
      <w:autoSpaceDN w:val="0"/>
    </w:pPr>
    <w:rPr>
      <w:rFonts w:ascii="Arial MT" w:eastAsia="Arial MT" w:hAnsi="Arial MT" w:cs="Arial MT"/>
      <w:sz w:val="22"/>
      <w:szCs w:val="22"/>
      <w:lang w:val="pt-PT" w:eastAsia="en-US"/>
    </w:rPr>
  </w:style>
  <w:style w:type="character" w:customStyle="1" w:styleId="MenoPendente3">
    <w:name w:val="Menção Pendente3"/>
    <w:basedOn w:val="Fontepargpadro"/>
    <w:uiPriority w:val="99"/>
    <w:semiHidden/>
    <w:unhideWhenUsed/>
    <w:rsid w:val="00802FFD"/>
    <w:rPr>
      <w:color w:val="605E5C"/>
      <w:shd w:val="clear" w:color="auto" w:fill="E1DFDD"/>
    </w:rPr>
  </w:style>
  <w:style w:type="character" w:customStyle="1" w:styleId="Ttulo2Char">
    <w:name w:val="Título 2 Char"/>
    <w:basedOn w:val="Fontepargpadro"/>
    <w:link w:val="Ttulo2"/>
    <w:uiPriority w:val="9"/>
    <w:semiHidden/>
    <w:rsid w:val="00CC3937"/>
    <w:rPr>
      <w:rFonts w:asciiTheme="majorHAnsi" w:eastAsiaTheme="majorEastAsia" w:hAnsiTheme="majorHAnsi" w:cstheme="majorBidi"/>
      <w:color w:val="2E74B5" w:themeColor="accent1" w:themeShade="BF"/>
      <w:sz w:val="26"/>
      <w:szCs w:val="26"/>
      <w:lang w:eastAsia="pt-BR"/>
    </w:rPr>
  </w:style>
  <w:style w:type="paragraph" w:styleId="Textodenotaderodap">
    <w:name w:val="footnote text"/>
    <w:basedOn w:val="Normal"/>
    <w:link w:val="TextodenotaderodapChar"/>
    <w:uiPriority w:val="99"/>
    <w:semiHidden/>
    <w:unhideWhenUsed/>
    <w:rsid w:val="000547FB"/>
    <w:rPr>
      <w:szCs w:val="20"/>
    </w:rPr>
  </w:style>
  <w:style w:type="character" w:customStyle="1" w:styleId="TextodenotaderodapChar">
    <w:name w:val="Texto de nota de rodapé Char"/>
    <w:basedOn w:val="Fontepargpadro"/>
    <w:link w:val="Textodenotaderodap"/>
    <w:uiPriority w:val="99"/>
    <w:semiHidden/>
    <w:rsid w:val="000547FB"/>
    <w:rPr>
      <w:rFonts w:ascii="Arial" w:eastAsia="Times New Roman" w:hAnsi="Arial" w:cs="Tahoma"/>
      <w:sz w:val="20"/>
      <w:szCs w:val="20"/>
      <w:lang w:eastAsia="pt-BR"/>
    </w:rPr>
  </w:style>
  <w:style w:type="character" w:styleId="Refdenotaderodap">
    <w:name w:val="footnote reference"/>
    <w:basedOn w:val="Fontepargpadro"/>
    <w:uiPriority w:val="99"/>
    <w:semiHidden/>
    <w:unhideWhenUsed/>
    <w:rsid w:val="000547FB"/>
    <w:rPr>
      <w:vertAlign w:val="superscript"/>
    </w:rPr>
  </w:style>
  <w:style w:type="character" w:styleId="MenoPendente">
    <w:name w:val="Unresolved Mention"/>
    <w:basedOn w:val="Fontepargpadro"/>
    <w:uiPriority w:val="99"/>
    <w:semiHidden/>
    <w:unhideWhenUsed/>
    <w:rsid w:val="006C3472"/>
    <w:rPr>
      <w:color w:val="605E5C"/>
      <w:shd w:val="clear" w:color="auto" w:fill="E1DFDD"/>
    </w:rPr>
  </w:style>
  <w:style w:type="paragraph" w:customStyle="1" w:styleId="Default">
    <w:name w:val="Default"/>
    <w:rsid w:val="00922E8F"/>
    <w:pPr>
      <w:autoSpaceDE w:val="0"/>
      <w:autoSpaceDN w:val="0"/>
      <w:adjustRightInd w:val="0"/>
      <w:spacing w:after="0" w:line="240" w:lineRule="auto"/>
    </w:pPr>
    <w:rPr>
      <w:rFonts w:ascii="Arial" w:eastAsia="Times New Roman" w:hAnsi="Arial" w:cs="Arial"/>
      <w:color w:val="00000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38716">
      <w:bodyDiv w:val="1"/>
      <w:marLeft w:val="0"/>
      <w:marRight w:val="0"/>
      <w:marTop w:val="0"/>
      <w:marBottom w:val="0"/>
      <w:divBdr>
        <w:top w:val="none" w:sz="0" w:space="0" w:color="auto"/>
        <w:left w:val="none" w:sz="0" w:space="0" w:color="auto"/>
        <w:bottom w:val="none" w:sz="0" w:space="0" w:color="auto"/>
        <w:right w:val="none" w:sz="0" w:space="0" w:color="auto"/>
      </w:divBdr>
    </w:div>
    <w:div w:id="7420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mailto:licitacoes@camaracianorte.pr.gov.br"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icitacoes@camaracianorte.pr.gov.b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servicos.tce.pr.gov.br/tcepr/municipal/ail/ConsultarImpedidos.aspx" TargetMode="External"/><Relationship Id="rId23" Type="http://schemas.openxmlformats.org/officeDocument/2006/relationships/header" Target="header5.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20/consultar_requerido.php" TargetMode="External"/><Relationship Id="rId22" Type="http://schemas.openxmlformats.org/officeDocument/2006/relationships/footer" Target="footer3.xml"/></Relationships>
</file>

<file path=word/_rels/footer1.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contato@camaracianorte.pr" TargetMode="External"/><Relationship Id="rId1" Type="http://schemas.openxmlformats.org/officeDocument/2006/relationships/hyperlink" Target="http://www.camaracianorte.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2006/documentManagement/types"/>
    <ds:schemaRef ds:uri="http://schemas.openxmlformats.org/package/2006/metadata/core-properties"/>
    <ds:schemaRef ds:uri="52c93ea8-e2de-466c-b401-d7fabeb9490e"/>
    <ds:schemaRef ds:uri="http://schemas.microsoft.com/office/infopath/2007/PartnerControls"/>
    <ds:schemaRef ds:uri="http://purl.org/dc/elements/1.1/"/>
    <ds:schemaRef ds:uri="d7c48ea4-4748-4e79-bb61-d51d73419c91"/>
    <ds:schemaRef ds:uri="http://www.w3.org/XML/1998/namespace"/>
    <ds:schemaRef ds:uri="http://purl.org/dc/dcmitype/"/>
    <ds:schemaRef ds:uri="http://purl.org/dc/terms/"/>
  </ds:schemaRefs>
</ds:datastoreItem>
</file>

<file path=customXml/itemProps4.xml><?xml version="1.0" encoding="utf-8"?>
<ds:datastoreItem xmlns:ds="http://schemas.openxmlformats.org/officeDocument/2006/customXml" ds:itemID="{A1FF27D3-4074-4659-AA81-9CC0FF642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11238</Words>
  <Characters>60691</Characters>
  <Application>Microsoft Office Word</Application>
  <DocSecurity>0</DocSecurity>
  <Lines>505</Lines>
  <Paragraphs>143</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71786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2023-12-14T12:01:00Z</dcterms:created>
  <dcterms:modified xsi:type="dcterms:W3CDTF">2026-06-18T14:14:00Z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