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1F362" w14:textId="77777777" w:rsidR="00B31456" w:rsidRPr="000F4E51" w:rsidRDefault="00B31456" w:rsidP="00600323">
      <w:pPr>
        <w:suppressAutoHyphens w:val="0"/>
        <w:jc w:val="center"/>
        <w:rPr>
          <w:rFonts w:ascii="Verdana" w:hAnsi="Verdana"/>
          <w:b/>
          <w:bCs/>
          <w:color w:val="FF0000"/>
          <w:sz w:val="18"/>
          <w:szCs w:val="18"/>
        </w:rPr>
      </w:pPr>
    </w:p>
    <w:p w14:paraId="5D12946C" w14:textId="77777777" w:rsidR="00B31456" w:rsidRPr="00A06A0E" w:rsidRDefault="00B31456" w:rsidP="00600323">
      <w:pPr>
        <w:rPr>
          <w:rFonts w:ascii="Verdana" w:hAnsi="Verdana"/>
          <w:b/>
          <w:sz w:val="28"/>
          <w:szCs w:val="28"/>
        </w:rPr>
      </w:pPr>
      <w:r w:rsidRPr="00A06A0E">
        <w:rPr>
          <w:rFonts w:ascii="Verdana" w:hAnsi="Verdana"/>
          <w:b/>
          <w:sz w:val="28"/>
          <w:szCs w:val="28"/>
        </w:rPr>
        <w:t>AVISO DE CONTRATAÇÃO DIRETA</w:t>
      </w:r>
    </w:p>
    <w:p w14:paraId="2CD4D851" w14:textId="56A217F3" w:rsidR="00B31456" w:rsidRPr="00A06A0E" w:rsidRDefault="00B31456" w:rsidP="00600323">
      <w:pPr>
        <w:rPr>
          <w:rFonts w:ascii="Verdana" w:hAnsi="Verdana"/>
          <w:b/>
          <w:sz w:val="28"/>
          <w:szCs w:val="28"/>
        </w:rPr>
      </w:pPr>
      <w:r w:rsidRPr="00A06A0E">
        <w:rPr>
          <w:rFonts w:ascii="Verdana" w:hAnsi="Verdana"/>
          <w:b/>
          <w:sz w:val="28"/>
          <w:szCs w:val="28"/>
        </w:rPr>
        <w:t xml:space="preserve">DISPENSA DE LICITAÇÃO (SEM LANCES) </w:t>
      </w:r>
      <w:r w:rsidR="00775B0C">
        <w:rPr>
          <w:rFonts w:ascii="Verdana" w:hAnsi="Verdana"/>
          <w:b/>
          <w:sz w:val="28"/>
          <w:szCs w:val="28"/>
        </w:rPr>
        <w:t>003/2026</w:t>
      </w:r>
    </w:p>
    <w:p w14:paraId="7C7B5BA3" w14:textId="77777777" w:rsidR="00B31456" w:rsidRPr="000F4E51" w:rsidRDefault="00B31456" w:rsidP="00600323">
      <w:pPr>
        <w:rPr>
          <w:rFonts w:ascii="Verdana" w:hAnsi="Verdana"/>
          <w:b/>
          <w:color w:val="405CA1"/>
          <w:sz w:val="18"/>
          <w:szCs w:val="18"/>
        </w:rPr>
      </w:pPr>
    </w:p>
    <w:p w14:paraId="23776F9B" w14:textId="77777777" w:rsidR="00B31456" w:rsidRPr="000F4E51" w:rsidRDefault="00B31456" w:rsidP="00600323">
      <w:pPr>
        <w:rPr>
          <w:rFonts w:ascii="Verdana" w:hAnsi="Verdana"/>
          <w:b/>
          <w:color w:val="405CA1"/>
          <w:sz w:val="18"/>
          <w:szCs w:val="18"/>
        </w:rPr>
      </w:pPr>
    </w:p>
    <w:p w14:paraId="38015CA9" w14:textId="77777777" w:rsidR="00B31456" w:rsidRPr="000F4E51" w:rsidRDefault="00B31456" w:rsidP="00600323">
      <w:pPr>
        <w:rPr>
          <w:rFonts w:ascii="Verdana" w:hAnsi="Verdana"/>
          <w:b/>
          <w:bCs/>
          <w:color w:val="405CA1"/>
          <w:sz w:val="18"/>
          <w:szCs w:val="18"/>
        </w:rPr>
      </w:pPr>
      <w:r w:rsidRPr="000F4E51">
        <w:rPr>
          <w:rFonts w:ascii="Verdana" w:hAnsi="Verdana"/>
          <w:b/>
          <w:bCs/>
          <w:color w:val="405CA1"/>
          <w:sz w:val="18"/>
          <w:szCs w:val="18"/>
        </w:rPr>
        <w:t>CONTRATANTE (UASG)</w:t>
      </w:r>
    </w:p>
    <w:p w14:paraId="274C8095" w14:textId="77777777" w:rsidR="00B31456" w:rsidRPr="000F4E51" w:rsidRDefault="00B31456" w:rsidP="00600323">
      <w:pPr>
        <w:rPr>
          <w:rFonts w:ascii="Verdana" w:hAnsi="Verdana"/>
          <w:b/>
          <w:bCs/>
          <w:sz w:val="18"/>
          <w:szCs w:val="18"/>
        </w:rPr>
      </w:pPr>
      <w:r w:rsidRPr="000F4E51">
        <w:rPr>
          <w:rFonts w:ascii="Verdana" w:hAnsi="Verdana"/>
          <w:b/>
          <w:bCs/>
          <w:sz w:val="18"/>
          <w:szCs w:val="18"/>
        </w:rPr>
        <w:t>CÂMARA MUNICIPAL DE CIANORTE – ESTADO DO PARANÁ (UASG: 929856)</w:t>
      </w:r>
    </w:p>
    <w:p w14:paraId="3CEDAF04" w14:textId="77777777" w:rsidR="00B31456" w:rsidRPr="000F4E51" w:rsidRDefault="00B31456" w:rsidP="00600323">
      <w:pPr>
        <w:rPr>
          <w:rFonts w:ascii="Verdana" w:hAnsi="Verdana"/>
          <w:sz w:val="18"/>
          <w:szCs w:val="18"/>
        </w:rPr>
      </w:pPr>
    </w:p>
    <w:p w14:paraId="056012F5" w14:textId="77777777" w:rsidR="00B31456" w:rsidRPr="000F4E51" w:rsidRDefault="00B31456" w:rsidP="00600323">
      <w:pPr>
        <w:rPr>
          <w:rFonts w:ascii="Verdana" w:hAnsi="Verdana"/>
          <w:b/>
          <w:bCs/>
          <w:color w:val="405CA1"/>
          <w:sz w:val="18"/>
          <w:szCs w:val="18"/>
        </w:rPr>
      </w:pPr>
    </w:p>
    <w:p w14:paraId="68AF457E" w14:textId="77777777" w:rsidR="00C275B4" w:rsidRPr="000F4E51" w:rsidRDefault="00B31456" w:rsidP="00C275B4">
      <w:pPr>
        <w:rPr>
          <w:rFonts w:ascii="Verdana" w:hAnsi="Verdana"/>
          <w:b/>
          <w:bCs/>
          <w:color w:val="405CA1"/>
          <w:sz w:val="18"/>
          <w:szCs w:val="18"/>
        </w:rPr>
      </w:pPr>
      <w:r w:rsidRPr="000F4E51">
        <w:rPr>
          <w:rFonts w:ascii="Verdana" w:hAnsi="Verdana"/>
          <w:b/>
          <w:bCs/>
          <w:color w:val="405CA1"/>
          <w:sz w:val="18"/>
          <w:szCs w:val="18"/>
        </w:rPr>
        <w:t>OBJETO</w:t>
      </w:r>
    </w:p>
    <w:p w14:paraId="43F07CCF" w14:textId="03821632" w:rsidR="00ED55E2" w:rsidRPr="001957BA" w:rsidRDefault="001957BA" w:rsidP="00600323">
      <w:pPr>
        <w:jc w:val="both"/>
        <w:rPr>
          <w:rFonts w:ascii="Verdana" w:hAnsi="Verdana"/>
          <w:b/>
          <w:bCs/>
          <w:color w:val="405CA1"/>
          <w:sz w:val="18"/>
          <w:szCs w:val="18"/>
        </w:rPr>
      </w:pPr>
      <w:r w:rsidRPr="001957BA">
        <w:rPr>
          <w:rFonts w:ascii="Verdana" w:hAnsi="Verdana"/>
          <w:b/>
          <w:bCs/>
          <w:sz w:val="18"/>
          <w:szCs w:val="18"/>
        </w:rPr>
        <w:t>CONTRATAÇÃO DE EMPRESA ESPECIALIZADA PARA PRESTAÇÃO DE SERVIÇOS DE SEGURANÇA E MEDICINA DO TRABALHO, A FIM DE ELABORAR PROGRAMA DE GERENCIAMENTO DE RISCOS – PGR E GERENCIAMENTO DE RISCO OCUPACIONAL –GRO; PROGRAMA DE CONTROLE MÉDICO DE SAÚDE OCUPACIONAL - PCMSO, LAUDO TÉCNICO DAS CONDIÇÕES AMBIENTAIS DO TRABALHO - LTCAT, LAUDO DE INSALUBRIDADE E PERICULOSIDADE - LIP E PERFIL PROFISSIOGRÁFICO PREVIDENCIÁRIO – PPP, PARA TODOS OS SERVIDORES E VEREADORES DA CÂMARA MUNICIPAL DE CIANORTE</w:t>
      </w:r>
    </w:p>
    <w:p w14:paraId="4308DD65" w14:textId="77777777" w:rsidR="00587A7A" w:rsidRDefault="00587A7A" w:rsidP="00600323">
      <w:pPr>
        <w:jc w:val="both"/>
        <w:rPr>
          <w:rFonts w:ascii="Verdana" w:hAnsi="Verdana"/>
          <w:b/>
          <w:bCs/>
          <w:color w:val="405CA1"/>
          <w:sz w:val="18"/>
          <w:szCs w:val="18"/>
        </w:rPr>
      </w:pPr>
    </w:p>
    <w:p w14:paraId="23E0B23F" w14:textId="77777777" w:rsidR="001957BA" w:rsidRPr="001957BA" w:rsidRDefault="001957BA" w:rsidP="00600323">
      <w:pPr>
        <w:jc w:val="both"/>
        <w:rPr>
          <w:rFonts w:ascii="Verdana" w:hAnsi="Verdana"/>
          <w:b/>
          <w:bCs/>
          <w:color w:val="405CA1"/>
          <w:sz w:val="18"/>
          <w:szCs w:val="18"/>
        </w:rPr>
      </w:pPr>
    </w:p>
    <w:p w14:paraId="7D4FCC49" w14:textId="77777777" w:rsidR="00B31456" w:rsidRPr="000F4E51" w:rsidRDefault="00B31456" w:rsidP="00ED55E2">
      <w:pPr>
        <w:jc w:val="both"/>
        <w:rPr>
          <w:rFonts w:ascii="Verdana" w:hAnsi="Verdana"/>
          <w:b/>
          <w:bCs/>
          <w:color w:val="405CA1"/>
          <w:sz w:val="18"/>
          <w:szCs w:val="18"/>
        </w:rPr>
      </w:pPr>
      <w:r w:rsidRPr="000F4E51">
        <w:rPr>
          <w:rFonts w:ascii="Verdana" w:hAnsi="Verdana"/>
          <w:b/>
          <w:bCs/>
          <w:color w:val="405CA1"/>
          <w:sz w:val="18"/>
          <w:szCs w:val="18"/>
        </w:rPr>
        <w:t>VALOR TOTAL DA CONTRATAÇÃO</w:t>
      </w:r>
    </w:p>
    <w:p w14:paraId="00FA6FC1" w14:textId="3C9FD247" w:rsidR="00B31456" w:rsidRPr="001957BA" w:rsidRDefault="001957BA" w:rsidP="00587A7A">
      <w:pPr>
        <w:jc w:val="both"/>
        <w:rPr>
          <w:rFonts w:ascii="Verdana" w:hAnsi="Verdana"/>
          <w:color w:val="5B5B5F"/>
          <w:sz w:val="18"/>
          <w:szCs w:val="18"/>
        </w:rPr>
      </w:pPr>
      <w:r w:rsidRPr="001957BA">
        <w:rPr>
          <w:rFonts w:ascii="Verdana" w:hAnsi="Verdana" w:cs="Calibri Light"/>
          <w:b/>
          <w:bCs/>
          <w:sz w:val="18"/>
          <w:szCs w:val="18"/>
        </w:rPr>
        <w:t>R$ 2.330,00 (DOIS MIL, TREZENTOS E TRINTA REAIS)</w:t>
      </w:r>
    </w:p>
    <w:p w14:paraId="229DDE83" w14:textId="77777777" w:rsidR="00B31456" w:rsidRPr="001957BA" w:rsidRDefault="00B31456" w:rsidP="00587A7A">
      <w:pPr>
        <w:jc w:val="both"/>
        <w:rPr>
          <w:rFonts w:ascii="Verdana" w:hAnsi="Verdana"/>
          <w:color w:val="5B5B5F"/>
          <w:sz w:val="18"/>
          <w:szCs w:val="18"/>
        </w:rPr>
      </w:pPr>
    </w:p>
    <w:p w14:paraId="1123544C" w14:textId="77777777" w:rsidR="00587A7A" w:rsidRPr="001957BA" w:rsidRDefault="00587A7A" w:rsidP="00587A7A">
      <w:pPr>
        <w:jc w:val="both"/>
        <w:rPr>
          <w:rFonts w:ascii="Verdana" w:hAnsi="Verdana"/>
          <w:color w:val="5B5B5F"/>
          <w:sz w:val="18"/>
          <w:szCs w:val="18"/>
        </w:rPr>
      </w:pPr>
    </w:p>
    <w:p w14:paraId="1D6DFF31" w14:textId="1F67E1EC" w:rsidR="00B31456" w:rsidRPr="000F4E51" w:rsidRDefault="00B31456" w:rsidP="00600323">
      <w:pPr>
        <w:rPr>
          <w:rFonts w:ascii="Verdana" w:hAnsi="Verdana"/>
          <w:b/>
          <w:bCs/>
          <w:color w:val="405CA1"/>
          <w:sz w:val="18"/>
          <w:szCs w:val="18"/>
        </w:rPr>
      </w:pPr>
      <w:r w:rsidRPr="000F4E51">
        <w:rPr>
          <w:rFonts w:ascii="Verdana" w:hAnsi="Verdana"/>
          <w:b/>
          <w:bCs/>
          <w:color w:val="405CA1"/>
          <w:sz w:val="18"/>
          <w:szCs w:val="18"/>
        </w:rPr>
        <w:t>DATA DE INÍCIO PARA ENVIO DE PROPOSTAS ADICIONAIS</w:t>
      </w:r>
    </w:p>
    <w:p w14:paraId="1FE3B13D" w14:textId="01E5FCE3" w:rsidR="00B31456" w:rsidRPr="000F4E51" w:rsidRDefault="00B31456" w:rsidP="00600323">
      <w:pPr>
        <w:rPr>
          <w:rFonts w:ascii="Verdana" w:hAnsi="Verdana"/>
          <w:b/>
          <w:bCs/>
          <w:sz w:val="18"/>
          <w:szCs w:val="18"/>
        </w:rPr>
      </w:pPr>
      <w:r w:rsidRPr="000F4E51">
        <w:rPr>
          <w:rFonts w:ascii="Verdana" w:hAnsi="Verdana"/>
          <w:b/>
          <w:bCs/>
          <w:sz w:val="18"/>
          <w:szCs w:val="18"/>
        </w:rPr>
        <w:t xml:space="preserve">De </w:t>
      </w:r>
      <w:r w:rsidR="001957BA">
        <w:rPr>
          <w:rFonts w:ascii="Verdana" w:hAnsi="Verdana"/>
          <w:b/>
          <w:bCs/>
          <w:sz w:val="18"/>
          <w:szCs w:val="18"/>
        </w:rPr>
        <w:t>03/02/2026</w:t>
      </w:r>
      <w:r w:rsidRPr="000F4E51">
        <w:rPr>
          <w:rFonts w:ascii="Verdana" w:hAnsi="Verdana"/>
          <w:b/>
          <w:bCs/>
          <w:sz w:val="18"/>
          <w:szCs w:val="18"/>
        </w:rPr>
        <w:t xml:space="preserve"> às </w:t>
      </w:r>
      <w:r w:rsidR="005E7FC4" w:rsidRPr="000F4E51">
        <w:rPr>
          <w:rFonts w:ascii="Verdana" w:hAnsi="Verdana"/>
          <w:b/>
          <w:bCs/>
          <w:sz w:val="18"/>
          <w:szCs w:val="18"/>
        </w:rPr>
        <w:t>0</w:t>
      </w:r>
      <w:r w:rsidR="001957BA">
        <w:rPr>
          <w:rFonts w:ascii="Verdana" w:hAnsi="Verdana"/>
          <w:b/>
          <w:bCs/>
          <w:sz w:val="18"/>
          <w:szCs w:val="18"/>
        </w:rPr>
        <w:t>8</w:t>
      </w:r>
      <w:r w:rsidRPr="000F4E51">
        <w:rPr>
          <w:rFonts w:ascii="Verdana" w:hAnsi="Verdana"/>
          <w:b/>
          <w:bCs/>
          <w:sz w:val="18"/>
          <w:szCs w:val="18"/>
        </w:rPr>
        <w:t>h</w:t>
      </w:r>
    </w:p>
    <w:p w14:paraId="10927B1D" w14:textId="77777777" w:rsidR="00B31456" w:rsidRPr="000F4E51" w:rsidRDefault="00B31456" w:rsidP="00600323">
      <w:pPr>
        <w:pStyle w:val="Corpodetexto"/>
        <w:spacing w:after="0" w:line="240" w:lineRule="auto"/>
        <w:rPr>
          <w:rFonts w:ascii="Verdana" w:hAnsi="Verdana"/>
          <w:b/>
          <w:sz w:val="18"/>
          <w:szCs w:val="18"/>
        </w:rPr>
      </w:pPr>
    </w:p>
    <w:p w14:paraId="5AAEB1E5" w14:textId="77777777" w:rsidR="00B31456" w:rsidRPr="000F4E51" w:rsidRDefault="00B31456" w:rsidP="00600323">
      <w:pPr>
        <w:pStyle w:val="Corpodetexto"/>
        <w:spacing w:after="0" w:line="240" w:lineRule="auto"/>
        <w:rPr>
          <w:rFonts w:ascii="Verdana" w:hAnsi="Verdana"/>
          <w:b/>
          <w:sz w:val="18"/>
          <w:szCs w:val="18"/>
        </w:rPr>
      </w:pPr>
    </w:p>
    <w:p w14:paraId="5E89B28B" w14:textId="7BB8979F" w:rsidR="00B31456" w:rsidRPr="000F4E51" w:rsidRDefault="00B31456" w:rsidP="00600323">
      <w:pPr>
        <w:rPr>
          <w:rFonts w:ascii="Verdana" w:hAnsi="Verdana"/>
          <w:b/>
          <w:bCs/>
          <w:color w:val="405CA1"/>
          <w:sz w:val="18"/>
          <w:szCs w:val="18"/>
        </w:rPr>
      </w:pPr>
      <w:r w:rsidRPr="000F4E51">
        <w:rPr>
          <w:rFonts w:ascii="Verdana" w:hAnsi="Verdana"/>
          <w:b/>
          <w:bCs/>
          <w:color w:val="405CA1"/>
          <w:sz w:val="18"/>
          <w:szCs w:val="18"/>
        </w:rPr>
        <w:t>DATA FINAL PARA ENVIO DE PROPOSTAS ADICIONAIS</w:t>
      </w:r>
    </w:p>
    <w:p w14:paraId="2831DB96" w14:textId="29CA4125" w:rsidR="00B31456" w:rsidRPr="000F4E51" w:rsidRDefault="00B31456" w:rsidP="00600323">
      <w:pPr>
        <w:rPr>
          <w:rFonts w:ascii="Verdana" w:hAnsi="Verdana"/>
          <w:b/>
          <w:bCs/>
          <w:sz w:val="18"/>
          <w:szCs w:val="18"/>
        </w:rPr>
      </w:pPr>
      <w:r w:rsidRPr="000F4E51">
        <w:rPr>
          <w:rFonts w:ascii="Verdana" w:hAnsi="Verdana"/>
          <w:b/>
          <w:bCs/>
          <w:sz w:val="18"/>
          <w:szCs w:val="18"/>
        </w:rPr>
        <w:t xml:space="preserve">Até </w:t>
      </w:r>
      <w:r w:rsidR="001957BA">
        <w:rPr>
          <w:rFonts w:ascii="Verdana" w:hAnsi="Verdana"/>
          <w:b/>
          <w:bCs/>
          <w:sz w:val="18"/>
          <w:szCs w:val="18"/>
        </w:rPr>
        <w:t>06/02/2026</w:t>
      </w:r>
      <w:r w:rsidRPr="000F4E51">
        <w:rPr>
          <w:rFonts w:ascii="Verdana" w:hAnsi="Verdana"/>
          <w:b/>
          <w:bCs/>
          <w:sz w:val="18"/>
          <w:szCs w:val="18"/>
        </w:rPr>
        <w:t xml:space="preserve"> às </w:t>
      </w:r>
      <w:r w:rsidR="00921D3C" w:rsidRPr="000F4E51">
        <w:rPr>
          <w:rFonts w:ascii="Verdana" w:hAnsi="Verdana"/>
          <w:b/>
          <w:bCs/>
          <w:sz w:val="18"/>
          <w:szCs w:val="18"/>
        </w:rPr>
        <w:t>09</w:t>
      </w:r>
      <w:r w:rsidRPr="000F4E51">
        <w:rPr>
          <w:rFonts w:ascii="Verdana" w:hAnsi="Verdana"/>
          <w:b/>
          <w:bCs/>
          <w:sz w:val="18"/>
          <w:szCs w:val="18"/>
        </w:rPr>
        <w:t>h</w:t>
      </w:r>
    </w:p>
    <w:p w14:paraId="1BC1D3C0" w14:textId="77777777" w:rsidR="00B31456" w:rsidRPr="000F4E51" w:rsidRDefault="00B31456" w:rsidP="00600323">
      <w:pPr>
        <w:pStyle w:val="Corpodetexto"/>
        <w:spacing w:after="0" w:line="240" w:lineRule="auto"/>
        <w:rPr>
          <w:rFonts w:ascii="Verdana" w:hAnsi="Verdana"/>
          <w:b/>
          <w:sz w:val="18"/>
          <w:szCs w:val="18"/>
        </w:rPr>
      </w:pPr>
    </w:p>
    <w:p w14:paraId="75E52073" w14:textId="77777777" w:rsidR="00B31456" w:rsidRPr="000F4E51" w:rsidRDefault="00B31456" w:rsidP="00600323">
      <w:pPr>
        <w:pStyle w:val="Corpodetexto"/>
        <w:spacing w:after="0" w:line="240" w:lineRule="auto"/>
        <w:rPr>
          <w:rFonts w:ascii="Verdana" w:hAnsi="Verdana"/>
          <w:b/>
          <w:sz w:val="18"/>
          <w:szCs w:val="18"/>
        </w:rPr>
      </w:pPr>
    </w:p>
    <w:p w14:paraId="25CCBEB5" w14:textId="4F9422A2" w:rsidR="0030228B" w:rsidRPr="000F4E51" w:rsidRDefault="0030228B" w:rsidP="00600323">
      <w:pPr>
        <w:suppressAutoHyphens w:val="0"/>
        <w:rPr>
          <w:rFonts w:ascii="Verdana" w:hAnsi="Verdana"/>
          <w:b/>
          <w:bCs/>
          <w:color w:val="405CA1"/>
          <w:sz w:val="18"/>
          <w:szCs w:val="18"/>
        </w:rPr>
      </w:pPr>
      <w:r w:rsidRPr="000F4E51">
        <w:rPr>
          <w:rFonts w:ascii="Verdana" w:hAnsi="Verdana"/>
          <w:b/>
          <w:bCs/>
          <w:color w:val="405CA1"/>
          <w:sz w:val="18"/>
          <w:szCs w:val="18"/>
        </w:rPr>
        <w:t>FORMA DE ENVIO</w:t>
      </w:r>
    </w:p>
    <w:p w14:paraId="4CECBDB7" w14:textId="376E8707" w:rsidR="0030228B" w:rsidRPr="000F4E51" w:rsidRDefault="00F778BD" w:rsidP="00F778BD">
      <w:pPr>
        <w:jc w:val="both"/>
        <w:rPr>
          <w:rFonts w:ascii="Verdana" w:hAnsi="Verdana"/>
          <w:b/>
          <w:bCs/>
          <w:sz w:val="18"/>
          <w:szCs w:val="18"/>
        </w:rPr>
      </w:pPr>
      <w:r w:rsidRPr="000F4E51">
        <w:rPr>
          <w:rFonts w:ascii="Verdana" w:hAnsi="Verdana"/>
          <w:b/>
          <w:bCs/>
          <w:sz w:val="18"/>
          <w:szCs w:val="18"/>
        </w:rPr>
        <w:t xml:space="preserve">O fornecedor interessado encaminhará exclusivamente por meio do e-mail institucional </w:t>
      </w:r>
      <w:hyperlink r:id="rId11" w:history="1">
        <w:r w:rsidRPr="000F4E51">
          <w:rPr>
            <w:rFonts w:ascii="Verdana" w:hAnsi="Verdana"/>
            <w:b/>
            <w:bCs/>
            <w:sz w:val="18"/>
            <w:szCs w:val="18"/>
          </w:rPr>
          <w:t>licitacoes@camaracianorte.pr.gov.br</w:t>
        </w:r>
      </w:hyperlink>
      <w:r w:rsidRPr="000F4E51">
        <w:rPr>
          <w:rFonts w:ascii="Verdana" w:hAnsi="Verdana"/>
          <w:b/>
          <w:bCs/>
          <w:sz w:val="18"/>
          <w:szCs w:val="18"/>
        </w:rPr>
        <w:t xml:space="preserve"> ou protocolar pessoalmente na Diretoria de Administração situada à Avenida Santa Catarina, 621, Zona 01, Cianorte – PR até à data e horário limites para recebimento prevista neste aviso de contratação direta</w:t>
      </w:r>
    </w:p>
    <w:p w14:paraId="22293E3E" w14:textId="77777777" w:rsidR="0030228B" w:rsidRPr="000F4E51" w:rsidRDefault="0030228B" w:rsidP="00F778BD">
      <w:pPr>
        <w:jc w:val="both"/>
        <w:rPr>
          <w:rFonts w:ascii="Verdana" w:hAnsi="Verdana"/>
          <w:b/>
          <w:bCs/>
          <w:sz w:val="18"/>
          <w:szCs w:val="18"/>
        </w:rPr>
      </w:pPr>
    </w:p>
    <w:p w14:paraId="332A594D" w14:textId="77777777" w:rsidR="00F778BD" w:rsidRPr="000F4E51" w:rsidRDefault="00F778BD" w:rsidP="00F778BD">
      <w:pPr>
        <w:jc w:val="both"/>
        <w:rPr>
          <w:rFonts w:ascii="Verdana" w:hAnsi="Verdana"/>
          <w:b/>
          <w:bCs/>
          <w:sz w:val="18"/>
          <w:szCs w:val="18"/>
        </w:rPr>
      </w:pPr>
    </w:p>
    <w:p w14:paraId="721AC25A" w14:textId="3136E62E" w:rsidR="00B31456" w:rsidRPr="000F4E51" w:rsidRDefault="00B31456" w:rsidP="00600323">
      <w:pPr>
        <w:suppressAutoHyphens w:val="0"/>
        <w:rPr>
          <w:rFonts w:ascii="Verdana" w:hAnsi="Verdana"/>
          <w:b/>
          <w:bCs/>
          <w:color w:val="405CA1"/>
          <w:sz w:val="18"/>
          <w:szCs w:val="18"/>
        </w:rPr>
      </w:pPr>
      <w:r w:rsidRPr="000F4E51">
        <w:rPr>
          <w:rFonts w:ascii="Verdana" w:hAnsi="Verdana"/>
          <w:b/>
          <w:bCs/>
          <w:color w:val="405CA1"/>
          <w:sz w:val="18"/>
          <w:szCs w:val="18"/>
        </w:rPr>
        <w:t>CRITÉRIO DE JULGAMENTO:</w:t>
      </w:r>
    </w:p>
    <w:p w14:paraId="079EEA2A" w14:textId="6370B5F9" w:rsidR="00B31456" w:rsidRPr="000F4E51" w:rsidRDefault="00B31456" w:rsidP="00600323">
      <w:pPr>
        <w:rPr>
          <w:rFonts w:ascii="Verdana" w:hAnsi="Verdana"/>
          <w:b/>
          <w:bCs/>
          <w:sz w:val="18"/>
          <w:szCs w:val="18"/>
        </w:rPr>
      </w:pPr>
      <w:r w:rsidRPr="000F4E51">
        <w:rPr>
          <w:rFonts w:ascii="Verdana" w:hAnsi="Verdana"/>
          <w:b/>
          <w:bCs/>
          <w:sz w:val="18"/>
          <w:szCs w:val="18"/>
        </w:rPr>
        <w:t xml:space="preserve">Menor preço </w:t>
      </w:r>
      <w:r w:rsidR="00587A7A" w:rsidRPr="000F4E51">
        <w:rPr>
          <w:rFonts w:ascii="Verdana" w:hAnsi="Verdana"/>
          <w:b/>
          <w:bCs/>
          <w:sz w:val="18"/>
          <w:szCs w:val="18"/>
        </w:rPr>
        <w:t>global</w:t>
      </w:r>
    </w:p>
    <w:p w14:paraId="7689FD49" w14:textId="77777777" w:rsidR="00B31456" w:rsidRPr="000F4E51" w:rsidRDefault="00B31456" w:rsidP="00600323">
      <w:pPr>
        <w:rPr>
          <w:rFonts w:ascii="Verdana" w:hAnsi="Verdana"/>
          <w:b/>
          <w:bCs/>
          <w:color w:val="5B5B5F"/>
          <w:sz w:val="18"/>
          <w:szCs w:val="18"/>
        </w:rPr>
      </w:pPr>
    </w:p>
    <w:p w14:paraId="26C6C3EB" w14:textId="77777777" w:rsidR="00B31456" w:rsidRPr="000F4E51" w:rsidRDefault="00B31456" w:rsidP="00600323">
      <w:pPr>
        <w:rPr>
          <w:rFonts w:ascii="Verdana" w:hAnsi="Verdana"/>
          <w:b/>
          <w:bCs/>
          <w:color w:val="5B5B5F"/>
          <w:sz w:val="18"/>
          <w:szCs w:val="18"/>
        </w:rPr>
      </w:pPr>
    </w:p>
    <w:p w14:paraId="3256E584" w14:textId="3C81567F" w:rsidR="00B31456" w:rsidRPr="000F4E51" w:rsidRDefault="00B31456" w:rsidP="00600323">
      <w:pPr>
        <w:suppressAutoHyphens w:val="0"/>
        <w:rPr>
          <w:rFonts w:ascii="Verdana" w:hAnsi="Verdana"/>
          <w:b/>
          <w:bCs/>
          <w:sz w:val="18"/>
          <w:szCs w:val="18"/>
        </w:rPr>
      </w:pPr>
      <w:r w:rsidRPr="000F4E51">
        <w:rPr>
          <w:rFonts w:ascii="Verdana" w:hAnsi="Verdana"/>
          <w:b/>
          <w:bCs/>
          <w:color w:val="405CA1"/>
          <w:sz w:val="18"/>
          <w:szCs w:val="18"/>
        </w:rPr>
        <w:t>EXCLUSIVO PARA ME/EPP/EQUIPARADAS</w:t>
      </w:r>
      <w:r w:rsidRPr="000F4E51">
        <w:rPr>
          <w:rFonts w:ascii="Verdana" w:hAnsi="Verdana"/>
          <w:b/>
          <w:bCs/>
          <w:color w:val="405CA1"/>
          <w:sz w:val="18"/>
          <w:szCs w:val="18"/>
        </w:rPr>
        <w:br/>
      </w:r>
      <w:r w:rsidR="00ED55E2" w:rsidRPr="000F4E51">
        <w:rPr>
          <w:rFonts w:ascii="Verdana" w:hAnsi="Verdana"/>
          <w:b/>
          <w:bCs/>
          <w:sz w:val="18"/>
          <w:szCs w:val="18"/>
        </w:rPr>
        <w:t>SIM</w:t>
      </w:r>
    </w:p>
    <w:p w14:paraId="4AAFB5F2" w14:textId="77777777" w:rsidR="00B31456" w:rsidRPr="000F4E51" w:rsidRDefault="00B31456" w:rsidP="00600323">
      <w:pPr>
        <w:suppressAutoHyphens w:val="0"/>
        <w:rPr>
          <w:rFonts w:ascii="Verdana" w:hAnsi="Verdana"/>
          <w:b/>
          <w:bCs/>
          <w:i/>
          <w:iCs/>
          <w:color w:val="FF0000"/>
          <w:sz w:val="18"/>
          <w:szCs w:val="18"/>
        </w:rPr>
      </w:pPr>
    </w:p>
    <w:p w14:paraId="51E3D935" w14:textId="77777777" w:rsidR="00B31456" w:rsidRPr="000F4E51" w:rsidRDefault="00B31456" w:rsidP="00600323">
      <w:pPr>
        <w:suppressAutoHyphens w:val="0"/>
        <w:rPr>
          <w:rFonts w:ascii="Verdana" w:hAnsi="Verdana"/>
          <w:b/>
          <w:bCs/>
          <w:i/>
          <w:iCs/>
          <w:color w:val="FF0000"/>
          <w:sz w:val="18"/>
          <w:szCs w:val="18"/>
        </w:rPr>
      </w:pPr>
    </w:p>
    <w:p w14:paraId="2D10AD5B" w14:textId="68218521" w:rsidR="00B31456" w:rsidRPr="000F4E51" w:rsidRDefault="0030228B" w:rsidP="00600323">
      <w:pPr>
        <w:suppressAutoHyphens w:val="0"/>
        <w:rPr>
          <w:rFonts w:ascii="Verdana" w:hAnsi="Verdana"/>
          <w:b/>
          <w:bCs/>
          <w:color w:val="405CA1"/>
          <w:sz w:val="18"/>
          <w:szCs w:val="18"/>
        </w:rPr>
      </w:pPr>
      <w:r w:rsidRPr="000F4E51">
        <w:rPr>
          <w:rFonts w:ascii="Verdana" w:hAnsi="Verdana"/>
          <w:b/>
          <w:bCs/>
          <w:color w:val="405CA1"/>
          <w:sz w:val="18"/>
          <w:szCs w:val="18"/>
        </w:rPr>
        <w:t>PREFERÊNCIA CONTRATAÇÃO ME/EPP/EQUIPARADAS LOCAIS</w:t>
      </w:r>
    </w:p>
    <w:p w14:paraId="50FBEB5E" w14:textId="38D3ACA4" w:rsidR="00311DCB" w:rsidRPr="000F4E51" w:rsidRDefault="002C30D2" w:rsidP="00600323">
      <w:pPr>
        <w:pStyle w:val="Corpodetexto"/>
        <w:spacing w:after="0" w:line="240" w:lineRule="auto"/>
        <w:rPr>
          <w:rFonts w:ascii="Verdana" w:hAnsi="Verdana"/>
          <w:sz w:val="18"/>
          <w:szCs w:val="18"/>
        </w:rPr>
      </w:pPr>
      <w:r w:rsidRPr="000F4E51">
        <w:rPr>
          <w:rFonts w:ascii="Verdana" w:hAnsi="Verdana"/>
          <w:b/>
          <w:bCs/>
          <w:sz w:val="18"/>
          <w:szCs w:val="18"/>
        </w:rPr>
        <w:t>NÃO</w:t>
      </w:r>
    </w:p>
    <w:p w14:paraId="1B408A04" w14:textId="77777777" w:rsidR="00311DCB" w:rsidRPr="000F4E51" w:rsidRDefault="00311DCB" w:rsidP="00600323">
      <w:pPr>
        <w:pStyle w:val="Corpodetexto"/>
        <w:spacing w:after="0" w:line="240" w:lineRule="auto"/>
        <w:rPr>
          <w:rFonts w:ascii="Verdana" w:hAnsi="Verdana"/>
          <w:b/>
          <w:sz w:val="18"/>
          <w:szCs w:val="18"/>
        </w:rPr>
      </w:pPr>
    </w:p>
    <w:p w14:paraId="7353DFA9" w14:textId="77777777" w:rsidR="00311DCB" w:rsidRPr="000F4E51" w:rsidRDefault="00311DCB" w:rsidP="00600323">
      <w:pPr>
        <w:pStyle w:val="Corpodetexto"/>
        <w:spacing w:after="0" w:line="240" w:lineRule="auto"/>
        <w:rPr>
          <w:rFonts w:ascii="Verdana" w:hAnsi="Verdana"/>
          <w:b/>
          <w:sz w:val="18"/>
          <w:szCs w:val="18"/>
        </w:rPr>
      </w:pPr>
    </w:p>
    <w:p w14:paraId="5A2D9B93" w14:textId="77777777" w:rsidR="0030228B" w:rsidRDefault="0030228B" w:rsidP="00600323">
      <w:pPr>
        <w:pStyle w:val="Corpodetexto"/>
        <w:spacing w:after="0" w:line="240" w:lineRule="auto"/>
        <w:rPr>
          <w:rFonts w:ascii="Verdana" w:hAnsi="Verdana"/>
          <w:b/>
          <w:sz w:val="18"/>
          <w:szCs w:val="18"/>
        </w:rPr>
      </w:pPr>
    </w:p>
    <w:p w14:paraId="356DDBC4" w14:textId="77777777" w:rsidR="001957BA" w:rsidRPr="000F4E51" w:rsidRDefault="001957BA" w:rsidP="00600323">
      <w:pPr>
        <w:pStyle w:val="Corpodetexto"/>
        <w:spacing w:after="0" w:line="240" w:lineRule="auto"/>
        <w:rPr>
          <w:rFonts w:ascii="Verdana" w:hAnsi="Verdana"/>
          <w:b/>
          <w:sz w:val="18"/>
          <w:szCs w:val="18"/>
        </w:rPr>
      </w:pPr>
    </w:p>
    <w:p w14:paraId="43AA5D95" w14:textId="77777777" w:rsidR="0030228B" w:rsidRPr="000F4E51" w:rsidRDefault="0030228B" w:rsidP="00600323">
      <w:pPr>
        <w:pStyle w:val="Corpodetexto"/>
        <w:spacing w:after="0" w:line="240" w:lineRule="auto"/>
        <w:rPr>
          <w:rFonts w:ascii="Verdana" w:hAnsi="Verdana"/>
          <w:b/>
          <w:sz w:val="18"/>
          <w:szCs w:val="18"/>
        </w:rPr>
      </w:pPr>
    </w:p>
    <w:p w14:paraId="793603B8" w14:textId="77777777" w:rsidR="0030228B" w:rsidRPr="000F4E51" w:rsidRDefault="0030228B" w:rsidP="00600323">
      <w:pPr>
        <w:pStyle w:val="Corpodetexto"/>
        <w:spacing w:after="0" w:line="240" w:lineRule="auto"/>
        <w:rPr>
          <w:rFonts w:ascii="Verdana" w:hAnsi="Verdana"/>
          <w:b/>
          <w:sz w:val="18"/>
          <w:szCs w:val="18"/>
        </w:rPr>
      </w:pPr>
    </w:p>
    <w:p w14:paraId="5759F867" w14:textId="77777777" w:rsidR="00C40670" w:rsidRPr="000F4E51" w:rsidRDefault="00C40670" w:rsidP="00600323">
      <w:pPr>
        <w:pStyle w:val="Corpodetexto"/>
        <w:spacing w:after="0" w:line="240" w:lineRule="auto"/>
        <w:rPr>
          <w:rFonts w:ascii="Verdana" w:hAnsi="Verdana"/>
          <w:b/>
          <w:sz w:val="18"/>
          <w:szCs w:val="18"/>
        </w:rPr>
      </w:pPr>
    </w:p>
    <w:p w14:paraId="32EE9BA1" w14:textId="77777777" w:rsidR="00C40670" w:rsidRPr="000F4E51" w:rsidRDefault="00C40670" w:rsidP="00600323">
      <w:pPr>
        <w:pStyle w:val="Corpodetexto"/>
        <w:spacing w:after="0" w:line="240" w:lineRule="auto"/>
        <w:rPr>
          <w:rFonts w:ascii="Verdana" w:hAnsi="Verdana"/>
          <w:b/>
          <w:sz w:val="18"/>
          <w:szCs w:val="18"/>
        </w:rPr>
      </w:pPr>
    </w:p>
    <w:p w14:paraId="0C4352E6" w14:textId="77777777" w:rsidR="0030228B" w:rsidRPr="000F4E51" w:rsidRDefault="0030228B" w:rsidP="00600323">
      <w:pPr>
        <w:pStyle w:val="Corpodetexto"/>
        <w:spacing w:after="0" w:line="240" w:lineRule="auto"/>
        <w:rPr>
          <w:rFonts w:ascii="Verdana" w:hAnsi="Verdana"/>
          <w:b/>
          <w:sz w:val="18"/>
          <w:szCs w:val="18"/>
        </w:rPr>
      </w:pPr>
    </w:p>
    <w:p w14:paraId="6D395A34" w14:textId="77777777" w:rsidR="0090131E" w:rsidRPr="000F4E51" w:rsidRDefault="0090131E" w:rsidP="00600323">
      <w:pPr>
        <w:pStyle w:val="Corpodetexto"/>
        <w:spacing w:after="0" w:line="240" w:lineRule="auto"/>
        <w:rPr>
          <w:rFonts w:ascii="Verdana" w:hAnsi="Verdana"/>
          <w:b/>
          <w:sz w:val="18"/>
          <w:szCs w:val="18"/>
        </w:rPr>
      </w:pPr>
    </w:p>
    <w:p w14:paraId="73B844FC" w14:textId="270B9F87" w:rsidR="00311DCB" w:rsidRPr="000F4E51" w:rsidRDefault="00311DCB" w:rsidP="00600323">
      <w:pPr>
        <w:jc w:val="center"/>
        <w:rPr>
          <w:rFonts w:ascii="Verdana" w:hAnsi="Verdana"/>
          <w:b/>
          <w:sz w:val="18"/>
          <w:szCs w:val="18"/>
        </w:rPr>
      </w:pPr>
      <w:r w:rsidRPr="000F4E51">
        <w:rPr>
          <w:rFonts w:ascii="Verdana" w:hAnsi="Verdana"/>
          <w:b/>
          <w:sz w:val="18"/>
          <w:szCs w:val="18"/>
        </w:rPr>
        <w:t>AVISO</w:t>
      </w:r>
      <w:r w:rsidRPr="000F4E51">
        <w:rPr>
          <w:rFonts w:ascii="Verdana" w:hAnsi="Verdana"/>
          <w:b/>
          <w:spacing w:val="1"/>
          <w:sz w:val="18"/>
          <w:szCs w:val="18"/>
        </w:rPr>
        <w:t xml:space="preserve"> </w:t>
      </w:r>
      <w:r w:rsidRPr="000F4E51">
        <w:rPr>
          <w:rFonts w:ascii="Verdana" w:hAnsi="Verdana"/>
          <w:b/>
          <w:sz w:val="18"/>
          <w:szCs w:val="18"/>
        </w:rPr>
        <w:t>DE</w:t>
      </w:r>
      <w:r w:rsidRPr="000F4E51">
        <w:rPr>
          <w:rFonts w:ascii="Verdana" w:hAnsi="Verdana"/>
          <w:b/>
          <w:spacing w:val="-1"/>
          <w:sz w:val="18"/>
          <w:szCs w:val="18"/>
        </w:rPr>
        <w:t xml:space="preserve"> </w:t>
      </w:r>
      <w:r w:rsidRPr="000F4E51">
        <w:rPr>
          <w:rFonts w:ascii="Verdana" w:hAnsi="Verdana"/>
          <w:b/>
          <w:sz w:val="18"/>
          <w:szCs w:val="18"/>
        </w:rPr>
        <w:t>CONTRATAÇÃO</w:t>
      </w:r>
      <w:r w:rsidRPr="000F4E51">
        <w:rPr>
          <w:rFonts w:ascii="Verdana" w:hAnsi="Verdana"/>
          <w:b/>
          <w:spacing w:val="-1"/>
          <w:sz w:val="18"/>
          <w:szCs w:val="18"/>
        </w:rPr>
        <w:t xml:space="preserve"> </w:t>
      </w:r>
      <w:r w:rsidRPr="000F4E51">
        <w:rPr>
          <w:rFonts w:ascii="Verdana" w:hAnsi="Verdana"/>
          <w:b/>
          <w:sz w:val="18"/>
          <w:szCs w:val="18"/>
        </w:rPr>
        <w:t>DIRETA</w:t>
      </w:r>
      <w:r w:rsidRPr="000F4E51">
        <w:rPr>
          <w:rFonts w:ascii="Verdana" w:hAnsi="Verdana"/>
          <w:b/>
          <w:spacing w:val="-7"/>
          <w:sz w:val="18"/>
          <w:szCs w:val="18"/>
        </w:rPr>
        <w:t xml:space="preserve"> </w:t>
      </w:r>
      <w:r w:rsidRPr="000F4E51">
        <w:rPr>
          <w:rFonts w:ascii="Verdana" w:hAnsi="Verdana"/>
          <w:b/>
          <w:sz w:val="18"/>
          <w:szCs w:val="18"/>
        </w:rPr>
        <w:t>Nº</w:t>
      </w:r>
      <w:r w:rsidRPr="000F4E51">
        <w:rPr>
          <w:rFonts w:ascii="Verdana" w:hAnsi="Verdana"/>
          <w:b/>
          <w:spacing w:val="1"/>
          <w:sz w:val="18"/>
          <w:szCs w:val="18"/>
        </w:rPr>
        <w:t xml:space="preserve"> </w:t>
      </w:r>
      <w:r w:rsidR="00775B0C">
        <w:rPr>
          <w:rFonts w:ascii="Verdana" w:hAnsi="Verdana"/>
          <w:b/>
          <w:sz w:val="18"/>
          <w:szCs w:val="18"/>
        </w:rPr>
        <w:t>003/2026</w:t>
      </w:r>
    </w:p>
    <w:p w14:paraId="55731F1E" w14:textId="38DF569E" w:rsidR="006520A5" w:rsidRPr="000F4E51" w:rsidRDefault="0030228B" w:rsidP="00600323">
      <w:pPr>
        <w:jc w:val="center"/>
        <w:rPr>
          <w:rFonts w:ascii="Verdana" w:hAnsi="Verdana"/>
          <w:b/>
          <w:sz w:val="18"/>
          <w:szCs w:val="18"/>
        </w:rPr>
      </w:pPr>
      <w:r w:rsidRPr="000F4E51">
        <w:rPr>
          <w:rFonts w:ascii="Verdana" w:hAnsi="Verdana"/>
          <w:b/>
          <w:sz w:val="18"/>
          <w:szCs w:val="18"/>
        </w:rPr>
        <w:t xml:space="preserve">Dispensa de Licitação n° </w:t>
      </w:r>
      <w:r w:rsidR="00775B0C">
        <w:rPr>
          <w:rFonts w:ascii="Verdana" w:hAnsi="Verdana"/>
          <w:b/>
          <w:sz w:val="18"/>
          <w:szCs w:val="18"/>
        </w:rPr>
        <w:t>003/2026</w:t>
      </w:r>
    </w:p>
    <w:p w14:paraId="5224FED6" w14:textId="32A415C6" w:rsidR="0030228B" w:rsidRPr="000F4E51" w:rsidRDefault="0030228B" w:rsidP="00600323">
      <w:pPr>
        <w:jc w:val="center"/>
        <w:rPr>
          <w:rFonts w:ascii="Verdana" w:hAnsi="Verdana"/>
          <w:b/>
          <w:sz w:val="18"/>
          <w:szCs w:val="18"/>
        </w:rPr>
      </w:pPr>
      <w:r w:rsidRPr="000F4E51">
        <w:rPr>
          <w:rFonts w:ascii="Verdana" w:hAnsi="Verdana"/>
          <w:b/>
          <w:sz w:val="18"/>
          <w:szCs w:val="18"/>
        </w:rPr>
        <w:t>Processo</w:t>
      </w:r>
      <w:r w:rsidRPr="000F4E51">
        <w:rPr>
          <w:rFonts w:ascii="Verdana" w:hAnsi="Verdana"/>
          <w:b/>
          <w:spacing w:val="1"/>
          <w:sz w:val="18"/>
          <w:szCs w:val="18"/>
        </w:rPr>
        <w:t xml:space="preserve"> </w:t>
      </w:r>
      <w:r w:rsidRPr="000F4E51">
        <w:rPr>
          <w:rFonts w:ascii="Verdana" w:hAnsi="Verdana"/>
          <w:b/>
          <w:sz w:val="18"/>
          <w:szCs w:val="18"/>
        </w:rPr>
        <w:t xml:space="preserve">n° </w:t>
      </w:r>
      <w:r w:rsidR="00587A7A" w:rsidRPr="000F4E51">
        <w:rPr>
          <w:rFonts w:ascii="Verdana" w:hAnsi="Verdana"/>
          <w:b/>
          <w:sz w:val="18"/>
          <w:szCs w:val="18"/>
        </w:rPr>
        <w:t>00</w:t>
      </w:r>
      <w:r w:rsidR="00775B0C">
        <w:rPr>
          <w:rFonts w:ascii="Verdana" w:hAnsi="Verdana"/>
          <w:b/>
          <w:sz w:val="18"/>
          <w:szCs w:val="18"/>
        </w:rPr>
        <w:t>2</w:t>
      </w:r>
      <w:r w:rsidR="00587A7A" w:rsidRPr="000F4E51">
        <w:rPr>
          <w:rFonts w:ascii="Verdana" w:hAnsi="Verdana"/>
          <w:b/>
          <w:sz w:val="18"/>
          <w:szCs w:val="18"/>
        </w:rPr>
        <w:t>/202</w:t>
      </w:r>
      <w:r w:rsidR="00775B0C">
        <w:rPr>
          <w:rFonts w:ascii="Verdana" w:hAnsi="Verdana"/>
          <w:b/>
          <w:sz w:val="18"/>
          <w:szCs w:val="18"/>
        </w:rPr>
        <w:t>6</w:t>
      </w:r>
    </w:p>
    <w:p w14:paraId="4456D48D" w14:textId="77777777" w:rsidR="0030228B" w:rsidRPr="000F4E51" w:rsidRDefault="0030228B" w:rsidP="00600323">
      <w:pPr>
        <w:jc w:val="both"/>
        <w:rPr>
          <w:rFonts w:ascii="Verdana" w:hAnsi="Verdana"/>
          <w:b/>
          <w:sz w:val="18"/>
          <w:szCs w:val="18"/>
        </w:rPr>
      </w:pPr>
    </w:p>
    <w:p w14:paraId="7F3B7BA4" w14:textId="77777777" w:rsidR="00311DCB" w:rsidRPr="000F4E51" w:rsidRDefault="00311DCB" w:rsidP="00600323">
      <w:pPr>
        <w:pStyle w:val="Corpodetexto"/>
        <w:spacing w:after="0" w:line="240" w:lineRule="auto"/>
        <w:jc w:val="both"/>
        <w:rPr>
          <w:rFonts w:ascii="Verdana" w:hAnsi="Verdana"/>
          <w:b/>
          <w:sz w:val="18"/>
          <w:szCs w:val="18"/>
        </w:rPr>
      </w:pPr>
    </w:p>
    <w:p w14:paraId="217EB4E3" w14:textId="6D2E5707" w:rsidR="00311DCB" w:rsidRPr="000F4E51" w:rsidRDefault="00311DCB" w:rsidP="00600323">
      <w:pPr>
        <w:pStyle w:val="Corpodetexto"/>
        <w:spacing w:after="0" w:line="240" w:lineRule="auto"/>
        <w:jc w:val="both"/>
        <w:rPr>
          <w:rFonts w:ascii="Verdana" w:hAnsi="Verdana" w:cs="Arial"/>
          <w:sz w:val="18"/>
          <w:szCs w:val="18"/>
        </w:rPr>
      </w:pPr>
      <w:r w:rsidRPr="000F4E51">
        <w:rPr>
          <w:rFonts w:ascii="Verdana" w:hAnsi="Verdana" w:cs="Arial"/>
          <w:sz w:val="18"/>
          <w:szCs w:val="18"/>
        </w:rPr>
        <w:t>Torna-se</w:t>
      </w:r>
      <w:r w:rsidRPr="000F4E51">
        <w:rPr>
          <w:rFonts w:ascii="Verdana" w:hAnsi="Verdana" w:cs="Arial"/>
          <w:spacing w:val="16"/>
          <w:sz w:val="18"/>
          <w:szCs w:val="18"/>
        </w:rPr>
        <w:t xml:space="preserve"> </w:t>
      </w:r>
      <w:r w:rsidRPr="000F4E51">
        <w:rPr>
          <w:rFonts w:ascii="Verdana" w:hAnsi="Verdana" w:cs="Arial"/>
          <w:sz w:val="18"/>
          <w:szCs w:val="18"/>
        </w:rPr>
        <w:t>público</w:t>
      </w:r>
      <w:r w:rsidRPr="000F4E51">
        <w:rPr>
          <w:rFonts w:ascii="Verdana" w:hAnsi="Verdana" w:cs="Arial"/>
          <w:spacing w:val="15"/>
          <w:sz w:val="18"/>
          <w:szCs w:val="18"/>
        </w:rPr>
        <w:t xml:space="preserve"> </w:t>
      </w:r>
      <w:r w:rsidRPr="000F4E51">
        <w:rPr>
          <w:rFonts w:ascii="Verdana" w:hAnsi="Verdana" w:cs="Arial"/>
          <w:sz w:val="18"/>
          <w:szCs w:val="18"/>
        </w:rPr>
        <w:t>que</w:t>
      </w:r>
      <w:r w:rsidRPr="000F4E51">
        <w:rPr>
          <w:rFonts w:ascii="Verdana" w:hAnsi="Verdana" w:cs="Arial"/>
          <w:spacing w:val="17"/>
          <w:sz w:val="18"/>
          <w:szCs w:val="18"/>
        </w:rPr>
        <w:t xml:space="preserve"> </w:t>
      </w:r>
      <w:r w:rsidRPr="000F4E51">
        <w:rPr>
          <w:rFonts w:ascii="Verdana" w:hAnsi="Verdana" w:cs="Arial"/>
          <w:sz w:val="18"/>
          <w:szCs w:val="18"/>
        </w:rPr>
        <w:t>a</w:t>
      </w:r>
      <w:r w:rsidRPr="000F4E51">
        <w:rPr>
          <w:rFonts w:ascii="Verdana" w:hAnsi="Verdana" w:cs="Arial"/>
          <w:spacing w:val="17"/>
          <w:sz w:val="18"/>
          <w:szCs w:val="18"/>
        </w:rPr>
        <w:t xml:space="preserve"> </w:t>
      </w:r>
      <w:r w:rsidRPr="000F4E51">
        <w:rPr>
          <w:rFonts w:ascii="Verdana" w:hAnsi="Verdana" w:cs="Arial"/>
          <w:sz w:val="18"/>
          <w:szCs w:val="18"/>
        </w:rPr>
        <w:t>CÂMARA</w:t>
      </w:r>
      <w:r w:rsidRPr="000F4E51">
        <w:rPr>
          <w:rFonts w:ascii="Verdana" w:hAnsi="Verdana" w:cs="Arial"/>
          <w:spacing w:val="16"/>
          <w:sz w:val="18"/>
          <w:szCs w:val="18"/>
        </w:rPr>
        <w:t xml:space="preserve"> </w:t>
      </w:r>
      <w:r w:rsidRPr="000F4E51">
        <w:rPr>
          <w:rFonts w:ascii="Verdana" w:hAnsi="Verdana" w:cs="Arial"/>
          <w:sz w:val="18"/>
          <w:szCs w:val="18"/>
        </w:rPr>
        <w:t>MUNICIPAL</w:t>
      </w:r>
      <w:r w:rsidRPr="000F4E51">
        <w:rPr>
          <w:rFonts w:ascii="Verdana" w:hAnsi="Verdana" w:cs="Arial"/>
          <w:spacing w:val="19"/>
          <w:sz w:val="18"/>
          <w:szCs w:val="18"/>
        </w:rPr>
        <w:t xml:space="preserve"> </w:t>
      </w:r>
      <w:r w:rsidRPr="000F4E51">
        <w:rPr>
          <w:rFonts w:ascii="Verdana" w:hAnsi="Verdana" w:cs="Arial"/>
          <w:sz w:val="18"/>
          <w:szCs w:val="18"/>
        </w:rPr>
        <w:t>DE</w:t>
      </w:r>
      <w:r w:rsidRPr="000F4E51">
        <w:rPr>
          <w:rFonts w:ascii="Verdana" w:hAnsi="Verdana" w:cs="Arial"/>
          <w:spacing w:val="12"/>
          <w:sz w:val="18"/>
          <w:szCs w:val="18"/>
        </w:rPr>
        <w:t xml:space="preserve"> </w:t>
      </w:r>
      <w:r w:rsidRPr="000F4E51">
        <w:rPr>
          <w:rFonts w:ascii="Verdana" w:hAnsi="Verdana" w:cs="Arial"/>
          <w:sz w:val="18"/>
          <w:szCs w:val="18"/>
        </w:rPr>
        <w:t>CIANORTE,</w:t>
      </w:r>
      <w:r w:rsidRPr="000F4E51">
        <w:rPr>
          <w:rFonts w:ascii="Verdana" w:hAnsi="Verdana" w:cs="Arial"/>
          <w:spacing w:val="15"/>
          <w:sz w:val="18"/>
          <w:szCs w:val="18"/>
        </w:rPr>
        <w:t xml:space="preserve"> </w:t>
      </w:r>
      <w:r w:rsidRPr="000F4E51">
        <w:rPr>
          <w:rFonts w:ascii="Verdana" w:hAnsi="Verdana" w:cs="Arial"/>
          <w:sz w:val="18"/>
          <w:szCs w:val="18"/>
        </w:rPr>
        <w:t>ESTADO</w:t>
      </w:r>
      <w:r w:rsidRPr="000F4E51">
        <w:rPr>
          <w:rFonts w:ascii="Verdana" w:hAnsi="Verdana" w:cs="Arial"/>
          <w:spacing w:val="14"/>
          <w:sz w:val="18"/>
          <w:szCs w:val="18"/>
        </w:rPr>
        <w:t xml:space="preserve"> </w:t>
      </w:r>
      <w:r w:rsidRPr="000F4E51">
        <w:rPr>
          <w:rFonts w:ascii="Verdana" w:hAnsi="Verdana" w:cs="Arial"/>
          <w:sz w:val="18"/>
          <w:szCs w:val="18"/>
        </w:rPr>
        <w:t>DO</w:t>
      </w:r>
      <w:r w:rsidRPr="000F4E51">
        <w:rPr>
          <w:rFonts w:ascii="Verdana" w:hAnsi="Verdana" w:cs="Arial"/>
          <w:spacing w:val="17"/>
          <w:sz w:val="18"/>
          <w:szCs w:val="18"/>
        </w:rPr>
        <w:t xml:space="preserve"> </w:t>
      </w:r>
      <w:r w:rsidRPr="000F4E51">
        <w:rPr>
          <w:rFonts w:ascii="Verdana" w:hAnsi="Verdana" w:cs="Arial"/>
          <w:sz w:val="18"/>
          <w:szCs w:val="18"/>
        </w:rPr>
        <w:t>PARANÁ,</w:t>
      </w:r>
      <w:r w:rsidR="00ED5528" w:rsidRPr="000F4E51">
        <w:rPr>
          <w:rFonts w:ascii="Verdana" w:hAnsi="Verdana" w:cs="Arial"/>
          <w:sz w:val="18"/>
          <w:szCs w:val="18"/>
        </w:rPr>
        <w:t xml:space="preserve"> </w:t>
      </w:r>
      <w:r w:rsidRPr="000F4E51">
        <w:rPr>
          <w:rFonts w:ascii="Verdana" w:hAnsi="Verdana" w:cs="Arial"/>
          <w:sz w:val="18"/>
          <w:szCs w:val="18"/>
        </w:rPr>
        <w:t>inscrita no CNPJ sob n.º 75.783.688/0001-22, sediada à Avenida Santa Catarina, 621, Zona 01, Cianorte-PR, CEP n° 87.200-129, por meio do Agente de Contratação Sr.</w:t>
      </w:r>
      <w:r w:rsidRPr="000F4E51">
        <w:rPr>
          <w:rFonts w:ascii="Verdana" w:hAnsi="Verdana" w:cs="Arial"/>
          <w:spacing w:val="1"/>
          <w:sz w:val="18"/>
          <w:szCs w:val="18"/>
        </w:rPr>
        <w:t xml:space="preserve"> </w:t>
      </w:r>
      <w:r w:rsidRPr="000F4E51">
        <w:rPr>
          <w:rFonts w:ascii="Verdana" w:hAnsi="Verdana" w:cs="Arial"/>
          <w:sz w:val="18"/>
          <w:szCs w:val="18"/>
        </w:rPr>
        <w:t>Fernando Fonseca de Melo (Portaria n° 016/2024), realizará Dispensa, na forma do</w:t>
      </w:r>
      <w:r w:rsidRPr="000F4E51">
        <w:rPr>
          <w:rFonts w:ascii="Verdana" w:hAnsi="Verdana" w:cs="Arial"/>
          <w:spacing w:val="1"/>
          <w:sz w:val="18"/>
          <w:szCs w:val="18"/>
        </w:rPr>
        <w:t xml:space="preserve"> </w:t>
      </w:r>
      <w:r w:rsidRPr="000F4E51">
        <w:rPr>
          <w:rFonts w:ascii="Verdana" w:hAnsi="Verdana" w:cs="Arial"/>
          <w:sz w:val="18"/>
          <w:szCs w:val="18"/>
        </w:rPr>
        <w:t>artigo 14° do Ato da Mesa n° 006/2023, da Câmara de Cianorte/PR, e na hipótese do art. 75,</w:t>
      </w:r>
      <w:r w:rsidRPr="000F4E51">
        <w:rPr>
          <w:rFonts w:ascii="Verdana" w:hAnsi="Verdana" w:cs="Arial"/>
          <w:spacing w:val="-64"/>
          <w:sz w:val="18"/>
          <w:szCs w:val="18"/>
        </w:rPr>
        <w:t xml:space="preserve"> </w:t>
      </w:r>
      <w:r w:rsidRPr="000F4E51">
        <w:rPr>
          <w:rFonts w:ascii="Verdana" w:hAnsi="Verdana" w:cs="Arial"/>
          <w:sz w:val="18"/>
          <w:szCs w:val="18"/>
        </w:rPr>
        <w:t>inciso</w:t>
      </w:r>
      <w:r w:rsidRPr="000F4E51">
        <w:rPr>
          <w:rFonts w:ascii="Verdana" w:hAnsi="Verdana" w:cs="Arial"/>
          <w:spacing w:val="-1"/>
          <w:sz w:val="18"/>
          <w:szCs w:val="18"/>
        </w:rPr>
        <w:t xml:space="preserve"> </w:t>
      </w:r>
      <w:r w:rsidRPr="000F4E51">
        <w:rPr>
          <w:rFonts w:ascii="Verdana" w:hAnsi="Verdana" w:cs="Arial"/>
          <w:sz w:val="18"/>
          <w:szCs w:val="18"/>
        </w:rPr>
        <w:t>II,</w:t>
      </w:r>
      <w:r w:rsidRPr="000F4E51">
        <w:rPr>
          <w:rFonts w:ascii="Verdana" w:hAnsi="Verdana" w:cs="Arial"/>
          <w:spacing w:val="-2"/>
          <w:sz w:val="18"/>
          <w:szCs w:val="18"/>
        </w:rPr>
        <w:t xml:space="preserve"> </w:t>
      </w:r>
      <w:r w:rsidRPr="000F4E51">
        <w:rPr>
          <w:rFonts w:ascii="Verdana" w:hAnsi="Verdana" w:cs="Arial"/>
          <w:sz w:val="18"/>
          <w:szCs w:val="18"/>
        </w:rPr>
        <w:t>da Lei n.º 14.133/2021, e demais normas aplicáveis.</w:t>
      </w:r>
    </w:p>
    <w:p w14:paraId="14EE26A9" w14:textId="77777777" w:rsidR="00311DCB" w:rsidRPr="000F4E51" w:rsidRDefault="00311DCB" w:rsidP="00600323">
      <w:pPr>
        <w:pStyle w:val="Corpodetexto"/>
        <w:spacing w:after="0" w:line="240" w:lineRule="auto"/>
        <w:jc w:val="both"/>
        <w:rPr>
          <w:rFonts w:ascii="Verdana" w:hAnsi="Verdana"/>
          <w:sz w:val="18"/>
          <w:szCs w:val="18"/>
        </w:rPr>
      </w:pPr>
    </w:p>
    <w:p w14:paraId="73A40534" w14:textId="77777777" w:rsidR="003A4B4A" w:rsidRPr="000F4E51" w:rsidRDefault="003A4B4A" w:rsidP="003A4B4A">
      <w:pPr>
        <w:rPr>
          <w:rFonts w:ascii="Verdana" w:hAnsi="Verdana"/>
          <w:b/>
          <w:bCs/>
          <w:color w:val="405CA1"/>
          <w:sz w:val="18"/>
          <w:szCs w:val="18"/>
        </w:rPr>
      </w:pPr>
      <w:r w:rsidRPr="000F4E51">
        <w:rPr>
          <w:rFonts w:ascii="Verdana" w:hAnsi="Verdana"/>
          <w:b/>
          <w:bCs/>
          <w:color w:val="405CA1"/>
          <w:sz w:val="18"/>
          <w:szCs w:val="18"/>
        </w:rPr>
        <w:t>DATA DE INÍCIO PARA ENVIO DE PROPOSTAS ADICIONAIS</w:t>
      </w:r>
    </w:p>
    <w:p w14:paraId="76689DE3" w14:textId="77777777" w:rsidR="003A4B4A" w:rsidRPr="000F4E51" w:rsidRDefault="003A4B4A" w:rsidP="003A4B4A">
      <w:pPr>
        <w:rPr>
          <w:rFonts w:ascii="Verdana" w:hAnsi="Verdana"/>
          <w:b/>
          <w:bCs/>
          <w:sz w:val="18"/>
          <w:szCs w:val="18"/>
        </w:rPr>
      </w:pPr>
      <w:r w:rsidRPr="000F4E51">
        <w:rPr>
          <w:rFonts w:ascii="Verdana" w:hAnsi="Verdana"/>
          <w:b/>
          <w:bCs/>
          <w:sz w:val="18"/>
          <w:szCs w:val="18"/>
        </w:rPr>
        <w:t xml:space="preserve">De </w:t>
      </w:r>
      <w:r>
        <w:rPr>
          <w:rFonts w:ascii="Verdana" w:hAnsi="Verdana"/>
          <w:b/>
          <w:bCs/>
          <w:sz w:val="18"/>
          <w:szCs w:val="18"/>
        </w:rPr>
        <w:t>03/02/2026</w:t>
      </w:r>
      <w:r w:rsidRPr="000F4E51">
        <w:rPr>
          <w:rFonts w:ascii="Verdana" w:hAnsi="Verdana"/>
          <w:b/>
          <w:bCs/>
          <w:sz w:val="18"/>
          <w:szCs w:val="18"/>
        </w:rPr>
        <w:t xml:space="preserve"> às 0</w:t>
      </w:r>
      <w:r>
        <w:rPr>
          <w:rFonts w:ascii="Verdana" w:hAnsi="Verdana"/>
          <w:b/>
          <w:bCs/>
          <w:sz w:val="18"/>
          <w:szCs w:val="18"/>
        </w:rPr>
        <w:t>8</w:t>
      </w:r>
      <w:r w:rsidRPr="000F4E51">
        <w:rPr>
          <w:rFonts w:ascii="Verdana" w:hAnsi="Verdana"/>
          <w:b/>
          <w:bCs/>
          <w:sz w:val="18"/>
          <w:szCs w:val="18"/>
        </w:rPr>
        <w:t>h</w:t>
      </w:r>
    </w:p>
    <w:p w14:paraId="267E135D" w14:textId="77777777" w:rsidR="003A4B4A" w:rsidRPr="000F4E51" w:rsidRDefault="003A4B4A" w:rsidP="003A4B4A">
      <w:pPr>
        <w:pStyle w:val="Corpodetexto"/>
        <w:spacing w:after="0" w:line="240" w:lineRule="auto"/>
        <w:rPr>
          <w:rFonts w:ascii="Verdana" w:hAnsi="Verdana"/>
          <w:b/>
          <w:sz w:val="18"/>
          <w:szCs w:val="18"/>
        </w:rPr>
      </w:pPr>
    </w:p>
    <w:p w14:paraId="4DB9A10A" w14:textId="77777777" w:rsidR="003A4B4A" w:rsidRPr="000F4E51" w:rsidRDefault="003A4B4A" w:rsidP="003A4B4A">
      <w:pPr>
        <w:pStyle w:val="Corpodetexto"/>
        <w:spacing w:after="0" w:line="240" w:lineRule="auto"/>
        <w:rPr>
          <w:rFonts w:ascii="Verdana" w:hAnsi="Verdana"/>
          <w:b/>
          <w:sz w:val="18"/>
          <w:szCs w:val="18"/>
        </w:rPr>
      </w:pPr>
    </w:p>
    <w:p w14:paraId="6563D6B2" w14:textId="77777777" w:rsidR="003A4B4A" w:rsidRPr="000F4E51" w:rsidRDefault="003A4B4A" w:rsidP="003A4B4A">
      <w:pPr>
        <w:rPr>
          <w:rFonts w:ascii="Verdana" w:hAnsi="Verdana"/>
          <w:b/>
          <w:bCs/>
          <w:color w:val="405CA1"/>
          <w:sz w:val="18"/>
          <w:szCs w:val="18"/>
        </w:rPr>
      </w:pPr>
      <w:r w:rsidRPr="000F4E51">
        <w:rPr>
          <w:rFonts w:ascii="Verdana" w:hAnsi="Verdana"/>
          <w:b/>
          <w:bCs/>
          <w:color w:val="405CA1"/>
          <w:sz w:val="18"/>
          <w:szCs w:val="18"/>
        </w:rPr>
        <w:t>DATA FINAL PARA ENVIO DE PROPOSTAS ADICIONAIS</w:t>
      </w:r>
    </w:p>
    <w:p w14:paraId="4230513E" w14:textId="77777777" w:rsidR="003A4B4A" w:rsidRPr="000F4E51" w:rsidRDefault="003A4B4A" w:rsidP="003A4B4A">
      <w:pPr>
        <w:rPr>
          <w:rFonts w:ascii="Verdana" w:hAnsi="Verdana"/>
          <w:b/>
          <w:bCs/>
          <w:sz w:val="18"/>
          <w:szCs w:val="18"/>
        </w:rPr>
      </w:pPr>
      <w:r w:rsidRPr="000F4E51">
        <w:rPr>
          <w:rFonts w:ascii="Verdana" w:hAnsi="Verdana"/>
          <w:b/>
          <w:bCs/>
          <w:sz w:val="18"/>
          <w:szCs w:val="18"/>
        </w:rPr>
        <w:t xml:space="preserve">Até </w:t>
      </w:r>
      <w:r>
        <w:rPr>
          <w:rFonts w:ascii="Verdana" w:hAnsi="Verdana"/>
          <w:b/>
          <w:bCs/>
          <w:sz w:val="18"/>
          <w:szCs w:val="18"/>
        </w:rPr>
        <w:t>06/02/2026</w:t>
      </w:r>
      <w:r w:rsidRPr="000F4E51">
        <w:rPr>
          <w:rFonts w:ascii="Verdana" w:hAnsi="Verdana"/>
          <w:b/>
          <w:bCs/>
          <w:sz w:val="18"/>
          <w:szCs w:val="18"/>
        </w:rPr>
        <w:t xml:space="preserve"> às 09h</w:t>
      </w:r>
    </w:p>
    <w:p w14:paraId="46B38ACA" w14:textId="77777777" w:rsidR="00A93203" w:rsidRPr="000F4E51" w:rsidRDefault="00A93203" w:rsidP="00600323">
      <w:pPr>
        <w:pStyle w:val="Corpodetexto"/>
        <w:spacing w:after="0" w:line="240" w:lineRule="auto"/>
        <w:jc w:val="both"/>
        <w:rPr>
          <w:rFonts w:ascii="Verdana" w:hAnsi="Verdana"/>
          <w:sz w:val="18"/>
          <w:szCs w:val="18"/>
        </w:rPr>
      </w:pPr>
    </w:p>
    <w:p w14:paraId="5B8134F6" w14:textId="77777777" w:rsidR="00ED5528" w:rsidRPr="000F4E51" w:rsidRDefault="00ED5528" w:rsidP="00600323">
      <w:pPr>
        <w:pStyle w:val="Corpodetexto"/>
        <w:spacing w:after="0" w:line="240" w:lineRule="auto"/>
        <w:jc w:val="both"/>
        <w:rPr>
          <w:rFonts w:ascii="Verdana" w:hAnsi="Verdana"/>
          <w:sz w:val="18"/>
          <w:szCs w:val="18"/>
        </w:rPr>
      </w:pPr>
    </w:p>
    <w:p w14:paraId="0F4DCBBB" w14:textId="3FDBD87C" w:rsidR="00311DCB" w:rsidRPr="000F4E51" w:rsidRDefault="000547FB" w:rsidP="00600323">
      <w:pPr>
        <w:pStyle w:val="Ttulo1"/>
        <w:numPr>
          <w:ilvl w:val="0"/>
          <w:numId w:val="0"/>
        </w:numPr>
        <w:shd w:val="clear" w:color="auto" w:fill="D0CECE" w:themeFill="background2" w:themeFillShade="E6"/>
        <w:tabs>
          <w:tab w:val="left" w:pos="492"/>
        </w:tabs>
        <w:spacing w:before="0" w:after="0" w:line="240" w:lineRule="auto"/>
        <w:ind w:left="360" w:hanging="360"/>
        <w:rPr>
          <w:rFonts w:ascii="Verdana" w:hAnsi="Verdana"/>
          <w:sz w:val="18"/>
          <w:szCs w:val="18"/>
        </w:rPr>
      </w:pPr>
      <w:r w:rsidRPr="000F4E51">
        <w:rPr>
          <w:rFonts w:ascii="Verdana" w:hAnsi="Verdana"/>
          <w:sz w:val="18"/>
          <w:szCs w:val="18"/>
        </w:rPr>
        <w:t xml:space="preserve">1. </w:t>
      </w:r>
      <w:r w:rsidR="00311DCB" w:rsidRPr="000F4E51">
        <w:rPr>
          <w:rFonts w:ascii="Verdana" w:hAnsi="Verdana"/>
          <w:sz w:val="18"/>
          <w:szCs w:val="18"/>
        </w:rPr>
        <w:t>OBJETO</w:t>
      </w:r>
      <w:r w:rsidR="00311DCB" w:rsidRPr="000F4E51">
        <w:rPr>
          <w:rFonts w:ascii="Verdana" w:hAnsi="Verdana"/>
          <w:spacing w:val="-1"/>
          <w:sz w:val="18"/>
          <w:szCs w:val="18"/>
        </w:rPr>
        <w:t xml:space="preserve"> </w:t>
      </w:r>
      <w:r w:rsidR="00311DCB" w:rsidRPr="000F4E51">
        <w:rPr>
          <w:rFonts w:ascii="Verdana" w:hAnsi="Verdana"/>
          <w:sz w:val="18"/>
          <w:szCs w:val="18"/>
        </w:rPr>
        <w:t>DA</w:t>
      </w:r>
      <w:r w:rsidR="00311DCB" w:rsidRPr="000F4E51">
        <w:rPr>
          <w:rFonts w:ascii="Verdana" w:hAnsi="Verdana"/>
          <w:spacing w:val="-5"/>
          <w:sz w:val="18"/>
          <w:szCs w:val="18"/>
        </w:rPr>
        <w:t xml:space="preserve"> </w:t>
      </w:r>
      <w:r w:rsidR="00311DCB" w:rsidRPr="000F4E51">
        <w:rPr>
          <w:rFonts w:ascii="Verdana" w:hAnsi="Verdana"/>
          <w:sz w:val="18"/>
          <w:szCs w:val="18"/>
        </w:rPr>
        <w:t>CONTRATAÇÃO</w:t>
      </w:r>
      <w:r w:rsidR="00311DCB" w:rsidRPr="000F4E51">
        <w:rPr>
          <w:rFonts w:ascii="Verdana" w:hAnsi="Verdana"/>
          <w:spacing w:val="2"/>
          <w:sz w:val="18"/>
          <w:szCs w:val="18"/>
        </w:rPr>
        <w:t xml:space="preserve"> </w:t>
      </w:r>
      <w:r w:rsidR="00311DCB" w:rsidRPr="000F4E51">
        <w:rPr>
          <w:rFonts w:ascii="Verdana" w:hAnsi="Verdana"/>
          <w:sz w:val="18"/>
          <w:szCs w:val="18"/>
        </w:rPr>
        <w:t>DIRETA</w:t>
      </w:r>
    </w:p>
    <w:p w14:paraId="368D9076" w14:textId="19ABD587" w:rsidR="00311DCB" w:rsidRPr="001957BA" w:rsidRDefault="000547FB" w:rsidP="00412DE5">
      <w:pPr>
        <w:suppressAutoHyphens w:val="0"/>
        <w:autoSpaceDE w:val="0"/>
        <w:autoSpaceDN w:val="0"/>
        <w:adjustRightInd w:val="0"/>
        <w:jc w:val="both"/>
        <w:rPr>
          <w:rFonts w:ascii="Verdana" w:hAnsi="Verdana"/>
          <w:b/>
          <w:bCs/>
          <w:sz w:val="18"/>
          <w:szCs w:val="18"/>
          <w:u w:val="single"/>
        </w:rPr>
      </w:pPr>
      <w:r w:rsidRPr="000F4E51">
        <w:rPr>
          <w:rFonts w:ascii="Verdana" w:hAnsi="Verdana"/>
          <w:sz w:val="18"/>
          <w:szCs w:val="18"/>
        </w:rPr>
        <w:t xml:space="preserve">1.1 </w:t>
      </w:r>
      <w:r w:rsidR="00311DCB" w:rsidRPr="000F4E51">
        <w:rPr>
          <w:rFonts w:ascii="Verdana" w:hAnsi="Verdana"/>
          <w:sz w:val="18"/>
          <w:szCs w:val="18"/>
        </w:rPr>
        <w:t xml:space="preserve">O objeto do presente procedimento é a escolha da </w:t>
      </w:r>
      <w:r w:rsidR="00311DCB" w:rsidRPr="001957BA">
        <w:rPr>
          <w:rFonts w:ascii="Verdana" w:hAnsi="Verdana"/>
          <w:sz w:val="18"/>
          <w:szCs w:val="18"/>
        </w:rPr>
        <w:t xml:space="preserve">proposta mais vantajosa para </w:t>
      </w:r>
      <w:bookmarkStart w:id="0" w:name="_Hlk184995340"/>
      <w:r w:rsidR="006520A5" w:rsidRPr="001957BA">
        <w:rPr>
          <w:rFonts w:ascii="Verdana" w:hAnsi="Verdana"/>
          <w:sz w:val="18"/>
          <w:szCs w:val="18"/>
        </w:rPr>
        <w:t>a</w:t>
      </w:r>
      <w:r w:rsidR="00412DE5" w:rsidRPr="001957BA">
        <w:rPr>
          <w:rFonts w:ascii="Verdana" w:hAnsi="Verdana"/>
          <w:sz w:val="18"/>
          <w:szCs w:val="18"/>
        </w:rPr>
        <w:t xml:space="preserve"> </w:t>
      </w:r>
      <w:bookmarkEnd w:id="0"/>
      <w:r w:rsidR="001957BA" w:rsidRPr="001957BA">
        <w:rPr>
          <w:rFonts w:ascii="Verdana" w:hAnsi="Verdana"/>
          <w:b/>
          <w:bCs/>
          <w:sz w:val="18"/>
          <w:szCs w:val="18"/>
          <w:u w:val="single"/>
        </w:rPr>
        <w:t>Contratação de empresa especializada para prestação de serviços de Segurança e Medicina do Trabalho, a fim de elaborar Programa de Gerenciamento de Riscos – PGR e Gerenciamento de Risco Ocupacional –GRO; Programa de Controle Médico de Saúde Ocupacional - PCMSO, Laudo Técnico das Condições Ambientais do Trabalho - LTCAT, Laudo de Insalubridade e Periculosidade - LIP e Perfil Profissiográfico Previdenciário – PPP, para todos os servidores e vereadores da Câmara Municipal de Cianorte</w:t>
      </w:r>
      <w:r w:rsidR="00311DCB" w:rsidRPr="001957BA">
        <w:rPr>
          <w:rFonts w:ascii="Verdana" w:hAnsi="Verdana"/>
          <w:b/>
          <w:sz w:val="18"/>
          <w:szCs w:val="18"/>
        </w:rPr>
        <w:t xml:space="preserve">, </w:t>
      </w:r>
      <w:r w:rsidR="00311DCB" w:rsidRPr="001957BA">
        <w:rPr>
          <w:rFonts w:ascii="Verdana" w:hAnsi="Verdana"/>
          <w:sz w:val="18"/>
          <w:szCs w:val="18"/>
        </w:rPr>
        <w:t>conforme condições, quantidades e</w:t>
      </w:r>
      <w:r w:rsidR="00311DCB" w:rsidRPr="001957BA">
        <w:rPr>
          <w:rFonts w:ascii="Verdana" w:hAnsi="Verdana"/>
          <w:spacing w:val="1"/>
          <w:sz w:val="18"/>
          <w:szCs w:val="18"/>
        </w:rPr>
        <w:t xml:space="preserve"> </w:t>
      </w:r>
      <w:r w:rsidR="00311DCB" w:rsidRPr="001957BA">
        <w:rPr>
          <w:rFonts w:ascii="Verdana" w:hAnsi="Verdana"/>
          <w:sz w:val="18"/>
          <w:szCs w:val="18"/>
        </w:rPr>
        <w:t>exigências</w:t>
      </w:r>
      <w:r w:rsidR="00311DCB" w:rsidRPr="001957BA">
        <w:rPr>
          <w:rFonts w:ascii="Verdana" w:hAnsi="Verdana"/>
          <w:spacing w:val="-1"/>
          <w:sz w:val="18"/>
          <w:szCs w:val="18"/>
        </w:rPr>
        <w:t xml:space="preserve"> </w:t>
      </w:r>
      <w:r w:rsidR="00311DCB" w:rsidRPr="001957BA">
        <w:rPr>
          <w:rFonts w:ascii="Verdana" w:hAnsi="Verdana"/>
          <w:sz w:val="18"/>
          <w:szCs w:val="18"/>
        </w:rPr>
        <w:t>estabelecidas neste</w:t>
      </w:r>
      <w:r w:rsidR="00311DCB" w:rsidRPr="001957BA">
        <w:rPr>
          <w:rFonts w:ascii="Verdana" w:hAnsi="Verdana"/>
          <w:spacing w:val="-1"/>
          <w:sz w:val="18"/>
          <w:szCs w:val="18"/>
        </w:rPr>
        <w:t xml:space="preserve"> </w:t>
      </w:r>
      <w:r w:rsidR="00311DCB" w:rsidRPr="001957BA">
        <w:rPr>
          <w:rFonts w:ascii="Verdana" w:hAnsi="Verdana"/>
          <w:sz w:val="18"/>
          <w:szCs w:val="18"/>
        </w:rPr>
        <w:t>Aviso de</w:t>
      </w:r>
      <w:r w:rsidR="00311DCB" w:rsidRPr="001957BA">
        <w:rPr>
          <w:rFonts w:ascii="Verdana" w:hAnsi="Verdana"/>
          <w:spacing w:val="1"/>
          <w:sz w:val="18"/>
          <w:szCs w:val="18"/>
        </w:rPr>
        <w:t xml:space="preserve"> </w:t>
      </w:r>
      <w:r w:rsidR="00311DCB" w:rsidRPr="001957BA">
        <w:rPr>
          <w:rFonts w:ascii="Verdana" w:hAnsi="Verdana"/>
          <w:sz w:val="18"/>
          <w:szCs w:val="18"/>
        </w:rPr>
        <w:t>Contratação Direta</w:t>
      </w:r>
      <w:r w:rsidR="00311DCB" w:rsidRPr="001957BA">
        <w:rPr>
          <w:rFonts w:ascii="Verdana" w:hAnsi="Verdana"/>
          <w:spacing w:val="1"/>
          <w:sz w:val="18"/>
          <w:szCs w:val="18"/>
        </w:rPr>
        <w:t xml:space="preserve"> </w:t>
      </w:r>
      <w:r w:rsidR="00311DCB" w:rsidRPr="001957BA">
        <w:rPr>
          <w:rFonts w:ascii="Verdana" w:hAnsi="Verdana"/>
          <w:sz w:val="18"/>
          <w:szCs w:val="18"/>
        </w:rPr>
        <w:t>e</w:t>
      </w:r>
      <w:r w:rsidR="00311DCB" w:rsidRPr="001957BA">
        <w:rPr>
          <w:rFonts w:ascii="Verdana" w:hAnsi="Verdana"/>
          <w:spacing w:val="-1"/>
          <w:sz w:val="18"/>
          <w:szCs w:val="18"/>
        </w:rPr>
        <w:t xml:space="preserve"> </w:t>
      </w:r>
      <w:r w:rsidR="00311DCB" w:rsidRPr="001957BA">
        <w:rPr>
          <w:rFonts w:ascii="Verdana" w:hAnsi="Verdana"/>
          <w:sz w:val="18"/>
          <w:szCs w:val="18"/>
        </w:rPr>
        <w:t>seus anexos.</w:t>
      </w:r>
    </w:p>
    <w:p w14:paraId="6FEBDC4D" w14:textId="6A8EE0CB" w:rsidR="00311DCB" w:rsidRPr="000F4E51" w:rsidRDefault="000547FB" w:rsidP="00600323">
      <w:pPr>
        <w:pStyle w:val="PargrafodaLista"/>
        <w:widowControl w:val="0"/>
        <w:tabs>
          <w:tab w:val="left" w:pos="568"/>
        </w:tabs>
        <w:suppressAutoHyphens w:val="0"/>
        <w:autoSpaceDE w:val="0"/>
        <w:autoSpaceDN w:val="0"/>
        <w:ind w:left="0"/>
        <w:contextualSpacing w:val="0"/>
        <w:jc w:val="both"/>
        <w:rPr>
          <w:rFonts w:ascii="Verdana" w:hAnsi="Verdana"/>
          <w:sz w:val="18"/>
          <w:szCs w:val="18"/>
        </w:rPr>
      </w:pPr>
      <w:r w:rsidRPr="000F4E51">
        <w:rPr>
          <w:rFonts w:ascii="Verdana" w:hAnsi="Verdana"/>
          <w:sz w:val="18"/>
          <w:szCs w:val="18"/>
        </w:rPr>
        <w:t>1.</w:t>
      </w:r>
      <w:r w:rsidR="00916C67" w:rsidRPr="000F4E51">
        <w:rPr>
          <w:rFonts w:ascii="Verdana" w:hAnsi="Verdana"/>
          <w:sz w:val="18"/>
          <w:szCs w:val="18"/>
        </w:rPr>
        <w:t>1.1</w:t>
      </w:r>
      <w:r w:rsidRPr="000F4E51">
        <w:rPr>
          <w:rFonts w:ascii="Verdana" w:hAnsi="Verdana"/>
          <w:sz w:val="18"/>
          <w:szCs w:val="18"/>
        </w:rPr>
        <w:t xml:space="preserve"> </w:t>
      </w:r>
      <w:r w:rsidR="00311DCB" w:rsidRPr="000F4E51">
        <w:rPr>
          <w:rFonts w:ascii="Verdana" w:hAnsi="Verdana"/>
          <w:sz w:val="18"/>
          <w:szCs w:val="18"/>
        </w:rPr>
        <w:t xml:space="preserve">O critério de julgamento adotado será o </w:t>
      </w:r>
      <w:r w:rsidR="00311DCB" w:rsidRPr="000F4E51">
        <w:rPr>
          <w:rFonts w:ascii="Verdana" w:hAnsi="Verdana"/>
          <w:b/>
          <w:i/>
          <w:sz w:val="18"/>
          <w:szCs w:val="18"/>
        </w:rPr>
        <w:t xml:space="preserve">menor preço </w:t>
      </w:r>
      <w:r w:rsidR="00587A7A" w:rsidRPr="000F4E51">
        <w:rPr>
          <w:rFonts w:ascii="Verdana" w:hAnsi="Verdana"/>
          <w:b/>
          <w:i/>
          <w:sz w:val="18"/>
          <w:szCs w:val="18"/>
        </w:rPr>
        <w:t>global</w:t>
      </w:r>
      <w:r w:rsidR="00311DCB" w:rsidRPr="000F4E51">
        <w:rPr>
          <w:rFonts w:ascii="Verdana" w:hAnsi="Verdana"/>
          <w:i/>
          <w:sz w:val="18"/>
          <w:szCs w:val="18"/>
        </w:rPr>
        <w:t xml:space="preserve">, </w:t>
      </w:r>
      <w:r w:rsidR="00311DCB" w:rsidRPr="000F4E51">
        <w:rPr>
          <w:rFonts w:ascii="Verdana" w:hAnsi="Verdana"/>
          <w:sz w:val="18"/>
          <w:szCs w:val="18"/>
        </w:rPr>
        <w:t>observadas as</w:t>
      </w:r>
      <w:r w:rsidR="00311DCB" w:rsidRPr="000F4E51">
        <w:rPr>
          <w:rFonts w:ascii="Verdana" w:hAnsi="Verdana"/>
          <w:spacing w:val="1"/>
          <w:sz w:val="18"/>
          <w:szCs w:val="18"/>
        </w:rPr>
        <w:t xml:space="preserve"> </w:t>
      </w:r>
      <w:r w:rsidR="00311DCB" w:rsidRPr="000F4E51">
        <w:rPr>
          <w:rFonts w:ascii="Verdana" w:hAnsi="Verdana"/>
          <w:sz w:val="18"/>
          <w:szCs w:val="18"/>
        </w:rPr>
        <w:t>exigências</w:t>
      </w:r>
      <w:r w:rsidR="00311DCB" w:rsidRPr="000F4E51">
        <w:rPr>
          <w:rFonts w:ascii="Verdana" w:hAnsi="Verdana"/>
          <w:spacing w:val="1"/>
          <w:sz w:val="18"/>
          <w:szCs w:val="18"/>
        </w:rPr>
        <w:t xml:space="preserve"> </w:t>
      </w:r>
      <w:r w:rsidR="00311DCB" w:rsidRPr="000F4E51">
        <w:rPr>
          <w:rFonts w:ascii="Verdana" w:hAnsi="Verdana"/>
          <w:sz w:val="18"/>
          <w:szCs w:val="18"/>
        </w:rPr>
        <w:t>contidas neste Aviso</w:t>
      </w:r>
      <w:r w:rsidR="00311DCB" w:rsidRPr="000F4E51">
        <w:rPr>
          <w:rFonts w:ascii="Verdana" w:hAnsi="Verdana"/>
          <w:spacing w:val="1"/>
          <w:sz w:val="18"/>
          <w:szCs w:val="18"/>
        </w:rPr>
        <w:t xml:space="preserve"> </w:t>
      </w:r>
      <w:r w:rsidR="00311DCB" w:rsidRPr="000F4E51">
        <w:rPr>
          <w:rFonts w:ascii="Verdana" w:hAnsi="Verdana"/>
          <w:sz w:val="18"/>
          <w:szCs w:val="18"/>
        </w:rPr>
        <w:t>de</w:t>
      </w:r>
      <w:r w:rsidR="00311DCB" w:rsidRPr="000F4E51">
        <w:rPr>
          <w:rFonts w:ascii="Verdana" w:hAnsi="Verdana"/>
          <w:spacing w:val="1"/>
          <w:sz w:val="18"/>
          <w:szCs w:val="18"/>
        </w:rPr>
        <w:t xml:space="preserve"> </w:t>
      </w:r>
      <w:r w:rsidR="00311DCB" w:rsidRPr="000F4E51">
        <w:rPr>
          <w:rFonts w:ascii="Verdana" w:hAnsi="Verdana"/>
          <w:sz w:val="18"/>
          <w:szCs w:val="18"/>
        </w:rPr>
        <w:t>Contratação</w:t>
      </w:r>
      <w:r w:rsidR="00311DCB" w:rsidRPr="000F4E51">
        <w:rPr>
          <w:rFonts w:ascii="Verdana" w:hAnsi="Verdana"/>
          <w:spacing w:val="1"/>
          <w:sz w:val="18"/>
          <w:szCs w:val="18"/>
        </w:rPr>
        <w:t xml:space="preserve"> </w:t>
      </w:r>
      <w:r w:rsidR="00311DCB" w:rsidRPr="000F4E51">
        <w:rPr>
          <w:rFonts w:ascii="Verdana" w:hAnsi="Verdana"/>
          <w:sz w:val="18"/>
          <w:szCs w:val="18"/>
        </w:rPr>
        <w:t>Direta e</w:t>
      </w:r>
      <w:r w:rsidR="00311DCB" w:rsidRPr="000F4E51">
        <w:rPr>
          <w:rFonts w:ascii="Verdana" w:hAnsi="Verdana"/>
          <w:spacing w:val="1"/>
          <w:sz w:val="18"/>
          <w:szCs w:val="18"/>
        </w:rPr>
        <w:t xml:space="preserve"> </w:t>
      </w:r>
      <w:r w:rsidR="00311DCB" w:rsidRPr="000F4E51">
        <w:rPr>
          <w:rFonts w:ascii="Verdana" w:hAnsi="Verdana"/>
          <w:sz w:val="18"/>
          <w:szCs w:val="18"/>
        </w:rPr>
        <w:t>seus Anexos,</w:t>
      </w:r>
      <w:r w:rsidR="00311DCB" w:rsidRPr="000F4E51">
        <w:rPr>
          <w:rFonts w:ascii="Verdana" w:hAnsi="Verdana"/>
          <w:spacing w:val="1"/>
          <w:sz w:val="18"/>
          <w:szCs w:val="18"/>
        </w:rPr>
        <w:t xml:space="preserve"> </w:t>
      </w:r>
      <w:r w:rsidR="00311DCB" w:rsidRPr="000F4E51">
        <w:rPr>
          <w:rFonts w:ascii="Verdana" w:hAnsi="Verdana"/>
          <w:sz w:val="18"/>
          <w:szCs w:val="18"/>
        </w:rPr>
        <w:t>quanto</w:t>
      </w:r>
      <w:r w:rsidR="00311DCB" w:rsidRPr="000F4E51">
        <w:rPr>
          <w:rFonts w:ascii="Verdana" w:hAnsi="Verdana"/>
          <w:spacing w:val="1"/>
          <w:sz w:val="18"/>
          <w:szCs w:val="18"/>
        </w:rPr>
        <w:t xml:space="preserve"> </w:t>
      </w:r>
      <w:r w:rsidR="00311DCB" w:rsidRPr="000F4E51">
        <w:rPr>
          <w:rFonts w:ascii="Verdana" w:hAnsi="Verdana"/>
          <w:sz w:val="18"/>
          <w:szCs w:val="18"/>
        </w:rPr>
        <w:t>às</w:t>
      </w:r>
      <w:r w:rsidR="00311DCB" w:rsidRPr="000F4E51">
        <w:rPr>
          <w:rFonts w:ascii="Verdana" w:hAnsi="Verdana"/>
          <w:spacing w:val="1"/>
          <w:sz w:val="18"/>
          <w:szCs w:val="18"/>
        </w:rPr>
        <w:t xml:space="preserve"> </w:t>
      </w:r>
      <w:r w:rsidR="00311DCB" w:rsidRPr="000F4E51">
        <w:rPr>
          <w:rFonts w:ascii="Verdana" w:hAnsi="Verdana"/>
          <w:sz w:val="18"/>
          <w:szCs w:val="18"/>
        </w:rPr>
        <w:t>especificações do</w:t>
      </w:r>
      <w:r w:rsidR="00311DCB" w:rsidRPr="000F4E51">
        <w:rPr>
          <w:rFonts w:ascii="Verdana" w:hAnsi="Verdana"/>
          <w:spacing w:val="-2"/>
          <w:sz w:val="18"/>
          <w:szCs w:val="18"/>
        </w:rPr>
        <w:t xml:space="preserve"> </w:t>
      </w:r>
      <w:r w:rsidR="00311DCB" w:rsidRPr="000F4E51">
        <w:rPr>
          <w:rFonts w:ascii="Verdana" w:hAnsi="Verdana"/>
          <w:sz w:val="18"/>
          <w:szCs w:val="18"/>
        </w:rPr>
        <w:t>objeto.</w:t>
      </w:r>
    </w:p>
    <w:tbl>
      <w:tblPr>
        <w:tblStyle w:val="TableNormal"/>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49"/>
        <w:gridCol w:w="3687"/>
        <w:gridCol w:w="1134"/>
        <w:gridCol w:w="851"/>
        <w:gridCol w:w="1559"/>
        <w:gridCol w:w="1276"/>
      </w:tblGrid>
      <w:tr w:rsidR="00DD23AD" w:rsidRPr="000F4E51" w14:paraId="42850732" w14:textId="77777777" w:rsidTr="0090131E">
        <w:trPr>
          <w:trHeight w:val="561"/>
        </w:trPr>
        <w:tc>
          <w:tcPr>
            <w:tcW w:w="849" w:type="dxa"/>
            <w:tcBorders>
              <w:top w:val="single" w:sz="2" w:space="0" w:color="000000"/>
              <w:left w:val="single" w:sz="2" w:space="0" w:color="000000"/>
              <w:bottom w:val="single" w:sz="2" w:space="0" w:color="000000"/>
              <w:right w:val="single" w:sz="2" w:space="0" w:color="000000"/>
            </w:tcBorders>
            <w:vAlign w:val="center"/>
            <w:hideMark/>
          </w:tcPr>
          <w:p w14:paraId="4DEE7BAB" w14:textId="77777777" w:rsidR="00DD23AD" w:rsidRPr="001957BA" w:rsidRDefault="00DD23AD" w:rsidP="00455CA5">
            <w:pPr>
              <w:pStyle w:val="TableParagraph"/>
              <w:jc w:val="center"/>
              <w:rPr>
                <w:rFonts w:ascii="Verdana" w:hAnsi="Verdana" w:cs="Tahoma"/>
                <w:b/>
                <w:sz w:val="18"/>
                <w:szCs w:val="18"/>
              </w:rPr>
            </w:pPr>
            <w:r w:rsidRPr="001957BA">
              <w:rPr>
                <w:rFonts w:ascii="Verdana" w:hAnsi="Verdana"/>
                <w:b/>
                <w:sz w:val="18"/>
                <w:szCs w:val="18"/>
              </w:rPr>
              <w:br w:type="page"/>
            </w:r>
            <w:r w:rsidRPr="001957BA">
              <w:rPr>
                <w:rFonts w:ascii="Verdana" w:hAnsi="Verdana" w:cs="Tahoma"/>
                <w:b/>
                <w:sz w:val="18"/>
                <w:szCs w:val="18"/>
              </w:rPr>
              <w:t>Lote 1</w:t>
            </w:r>
          </w:p>
        </w:tc>
        <w:tc>
          <w:tcPr>
            <w:tcW w:w="3687" w:type="dxa"/>
            <w:tcBorders>
              <w:top w:val="single" w:sz="2" w:space="0" w:color="000000"/>
              <w:left w:val="single" w:sz="2" w:space="0" w:color="000000"/>
              <w:bottom w:val="single" w:sz="2" w:space="0" w:color="000000"/>
              <w:right w:val="single" w:sz="2" w:space="0" w:color="000000"/>
            </w:tcBorders>
            <w:vAlign w:val="center"/>
            <w:hideMark/>
          </w:tcPr>
          <w:p w14:paraId="510B23A4" w14:textId="77777777" w:rsidR="00DD23AD" w:rsidRPr="001957BA" w:rsidRDefault="00DD23AD" w:rsidP="00455CA5">
            <w:pPr>
              <w:pStyle w:val="TableParagraph"/>
              <w:jc w:val="center"/>
              <w:rPr>
                <w:rFonts w:ascii="Verdana" w:hAnsi="Verdana" w:cs="Tahoma"/>
                <w:b/>
                <w:sz w:val="18"/>
                <w:szCs w:val="18"/>
              </w:rPr>
            </w:pPr>
            <w:r w:rsidRPr="001957BA">
              <w:rPr>
                <w:rFonts w:ascii="Verdana" w:hAnsi="Verdana" w:cs="Tahoma"/>
                <w:b/>
                <w:sz w:val="18"/>
                <w:szCs w:val="18"/>
              </w:rPr>
              <w:t xml:space="preserve">Descrição </w:t>
            </w:r>
            <w:r w:rsidRPr="001957BA">
              <w:rPr>
                <w:rFonts w:ascii="Verdana" w:hAnsi="Verdana" w:cs="Tahoma"/>
                <w:b/>
                <w:spacing w:val="-59"/>
                <w:sz w:val="18"/>
                <w:szCs w:val="18"/>
              </w:rPr>
              <w:t xml:space="preserve"> </w:t>
            </w:r>
            <w:r w:rsidRPr="001957BA">
              <w:rPr>
                <w:rFonts w:ascii="Verdana" w:hAnsi="Verdana" w:cs="Tahoma"/>
                <w:b/>
                <w:sz w:val="18"/>
                <w:szCs w:val="18"/>
              </w:rPr>
              <w:t>do</w:t>
            </w:r>
            <w:r w:rsidRPr="001957BA">
              <w:rPr>
                <w:rFonts w:ascii="Verdana" w:hAnsi="Verdana" w:cs="Tahoma"/>
                <w:b/>
                <w:spacing w:val="-1"/>
                <w:sz w:val="18"/>
                <w:szCs w:val="18"/>
              </w:rPr>
              <w:t xml:space="preserve"> </w:t>
            </w:r>
            <w:r w:rsidRPr="001957BA">
              <w:rPr>
                <w:rFonts w:ascii="Verdana" w:hAnsi="Verdana" w:cs="Tahoma"/>
                <w:b/>
                <w:sz w:val="18"/>
                <w:szCs w:val="18"/>
              </w:rPr>
              <w:t>objeto</w:t>
            </w:r>
          </w:p>
        </w:tc>
        <w:tc>
          <w:tcPr>
            <w:tcW w:w="1134" w:type="dxa"/>
            <w:tcBorders>
              <w:top w:val="single" w:sz="2" w:space="0" w:color="000000"/>
              <w:left w:val="single" w:sz="2" w:space="0" w:color="000000"/>
              <w:bottom w:val="single" w:sz="2" w:space="0" w:color="000000"/>
              <w:right w:val="single" w:sz="2" w:space="0" w:color="000000"/>
            </w:tcBorders>
            <w:vAlign w:val="center"/>
            <w:hideMark/>
          </w:tcPr>
          <w:p w14:paraId="33632039" w14:textId="77777777" w:rsidR="00DD23AD" w:rsidRPr="001957BA" w:rsidRDefault="00DD23AD" w:rsidP="00455CA5">
            <w:pPr>
              <w:pStyle w:val="TableParagraph"/>
              <w:jc w:val="center"/>
              <w:rPr>
                <w:rFonts w:ascii="Verdana" w:hAnsi="Verdana" w:cs="Tahoma"/>
                <w:b/>
                <w:spacing w:val="-59"/>
                <w:sz w:val="18"/>
                <w:szCs w:val="18"/>
              </w:rPr>
            </w:pPr>
            <w:r w:rsidRPr="001957BA">
              <w:rPr>
                <w:rFonts w:ascii="Verdana" w:hAnsi="Verdana" w:cs="Tahoma"/>
                <w:b/>
                <w:sz w:val="18"/>
                <w:szCs w:val="18"/>
              </w:rPr>
              <w:t>Unidade</w:t>
            </w:r>
          </w:p>
          <w:p w14:paraId="7CD7F5C8" w14:textId="77777777" w:rsidR="00DD23AD" w:rsidRPr="001957BA" w:rsidRDefault="00DD23AD" w:rsidP="00455CA5">
            <w:pPr>
              <w:pStyle w:val="TableParagraph"/>
              <w:jc w:val="center"/>
              <w:rPr>
                <w:rFonts w:ascii="Verdana" w:hAnsi="Verdana" w:cs="Tahoma"/>
                <w:b/>
                <w:spacing w:val="-59"/>
                <w:sz w:val="18"/>
                <w:szCs w:val="18"/>
              </w:rPr>
            </w:pPr>
            <w:r w:rsidRPr="001957BA">
              <w:rPr>
                <w:rFonts w:ascii="Verdana" w:hAnsi="Verdana" w:cs="Tahoma"/>
                <w:b/>
                <w:sz w:val="18"/>
                <w:szCs w:val="18"/>
              </w:rPr>
              <w:t>de</w:t>
            </w:r>
            <w:r w:rsidRPr="001957BA">
              <w:rPr>
                <w:rFonts w:ascii="Verdana" w:hAnsi="Verdana" w:cs="Tahoma"/>
                <w:b/>
                <w:spacing w:val="1"/>
                <w:sz w:val="18"/>
                <w:szCs w:val="18"/>
              </w:rPr>
              <w:t xml:space="preserve"> </w:t>
            </w:r>
            <w:r w:rsidRPr="001957BA">
              <w:rPr>
                <w:rFonts w:ascii="Verdana" w:hAnsi="Verdana" w:cs="Tahoma"/>
                <w:b/>
                <w:sz w:val="18"/>
                <w:szCs w:val="18"/>
              </w:rPr>
              <w:t>medida</w:t>
            </w:r>
          </w:p>
        </w:tc>
        <w:tc>
          <w:tcPr>
            <w:tcW w:w="851" w:type="dxa"/>
            <w:tcBorders>
              <w:top w:val="single" w:sz="2" w:space="0" w:color="000000"/>
              <w:left w:val="single" w:sz="2" w:space="0" w:color="000000"/>
              <w:right w:val="single" w:sz="2" w:space="0" w:color="000000"/>
            </w:tcBorders>
            <w:vAlign w:val="center"/>
          </w:tcPr>
          <w:p w14:paraId="21F9036D" w14:textId="53C192BB" w:rsidR="00DD23AD" w:rsidRPr="001957BA" w:rsidRDefault="00DD23AD" w:rsidP="00455CA5">
            <w:pPr>
              <w:pStyle w:val="TableParagraph"/>
              <w:jc w:val="center"/>
              <w:rPr>
                <w:rFonts w:ascii="Verdana" w:hAnsi="Verdana" w:cs="Tahoma"/>
                <w:b/>
                <w:sz w:val="18"/>
                <w:szCs w:val="18"/>
              </w:rPr>
            </w:pPr>
            <w:r w:rsidRPr="001957BA">
              <w:rPr>
                <w:rFonts w:ascii="Verdana" w:hAnsi="Verdana" w:cs="Tahoma"/>
                <w:b/>
                <w:sz w:val="18"/>
                <w:szCs w:val="18"/>
              </w:rPr>
              <w:t>Qtde.</w:t>
            </w:r>
          </w:p>
        </w:tc>
        <w:tc>
          <w:tcPr>
            <w:tcW w:w="1559" w:type="dxa"/>
            <w:tcBorders>
              <w:top w:val="single" w:sz="2" w:space="0" w:color="000000"/>
              <w:left w:val="single" w:sz="2" w:space="0" w:color="000000"/>
              <w:right w:val="single" w:sz="2" w:space="0" w:color="000000"/>
            </w:tcBorders>
            <w:vAlign w:val="center"/>
          </w:tcPr>
          <w:p w14:paraId="03FCFA03" w14:textId="5C408409" w:rsidR="00DD23AD" w:rsidRPr="001957BA" w:rsidRDefault="00DD23AD" w:rsidP="00455CA5">
            <w:pPr>
              <w:pStyle w:val="TableParagraph"/>
              <w:jc w:val="center"/>
              <w:rPr>
                <w:rFonts w:ascii="Verdana" w:hAnsi="Verdana" w:cs="Tahoma"/>
                <w:b/>
                <w:sz w:val="18"/>
                <w:szCs w:val="18"/>
              </w:rPr>
            </w:pPr>
            <w:r w:rsidRPr="001957BA">
              <w:rPr>
                <w:rFonts w:ascii="Verdana" w:hAnsi="Verdana" w:cs="Tahoma"/>
                <w:b/>
                <w:sz w:val="18"/>
                <w:szCs w:val="18"/>
              </w:rPr>
              <w:t>Valor unitário máximo</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4F9FDA42" w14:textId="18116312" w:rsidR="00DD23AD" w:rsidRPr="001957BA" w:rsidRDefault="00DD23AD" w:rsidP="00455CA5">
            <w:pPr>
              <w:pStyle w:val="TableParagraph"/>
              <w:jc w:val="center"/>
              <w:rPr>
                <w:rFonts w:ascii="Verdana" w:hAnsi="Verdana" w:cs="Tahoma"/>
                <w:b/>
                <w:sz w:val="18"/>
                <w:szCs w:val="18"/>
              </w:rPr>
            </w:pPr>
            <w:r w:rsidRPr="001957BA">
              <w:rPr>
                <w:rFonts w:ascii="Verdana" w:hAnsi="Verdana" w:cs="Tahoma"/>
                <w:b/>
                <w:sz w:val="18"/>
                <w:szCs w:val="18"/>
              </w:rPr>
              <w:t>Valor</w:t>
            </w:r>
            <w:r w:rsidRPr="001957BA">
              <w:rPr>
                <w:rFonts w:ascii="Verdana" w:hAnsi="Verdana" w:cs="Tahoma"/>
                <w:b/>
                <w:spacing w:val="-2"/>
                <w:sz w:val="18"/>
                <w:szCs w:val="18"/>
              </w:rPr>
              <w:t xml:space="preserve"> </w:t>
            </w:r>
            <w:r w:rsidRPr="001957BA">
              <w:rPr>
                <w:rFonts w:ascii="Verdana" w:hAnsi="Verdana" w:cs="Tahoma"/>
                <w:b/>
                <w:sz w:val="18"/>
                <w:szCs w:val="18"/>
              </w:rPr>
              <w:t>total máximo</w:t>
            </w:r>
          </w:p>
        </w:tc>
      </w:tr>
      <w:tr w:rsidR="001957BA" w:rsidRPr="000F4E51" w14:paraId="1FBD6252" w14:textId="77777777" w:rsidTr="0090131E">
        <w:trPr>
          <w:trHeight w:val="455"/>
        </w:trPr>
        <w:tc>
          <w:tcPr>
            <w:tcW w:w="849" w:type="dxa"/>
            <w:tcBorders>
              <w:top w:val="single" w:sz="2" w:space="0" w:color="000000"/>
              <w:left w:val="single" w:sz="2" w:space="0" w:color="000000"/>
              <w:bottom w:val="single" w:sz="2" w:space="0" w:color="000000"/>
              <w:right w:val="single" w:sz="2" w:space="0" w:color="000000"/>
            </w:tcBorders>
            <w:vAlign w:val="center"/>
            <w:hideMark/>
          </w:tcPr>
          <w:p w14:paraId="0471CE40" w14:textId="77777777" w:rsidR="001957BA" w:rsidRPr="001957BA" w:rsidRDefault="001957BA" w:rsidP="001957BA">
            <w:pPr>
              <w:pStyle w:val="TableParagraph"/>
              <w:jc w:val="center"/>
              <w:rPr>
                <w:rFonts w:ascii="Verdana" w:hAnsi="Verdana" w:cs="Tahoma"/>
                <w:b/>
                <w:sz w:val="18"/>
                <w:szCs w:val="18"/>
              </w:rPr>
            </w:pPr>
            <w:r w:rsidRPr="001957BA">
              <w:rPr>
                <w:rFonts w:ascii="Verdana" w:hAnsi="Verdana" w:cs="Tahoma"/>
                <w:b/>
                <w:sz w:val="18"/>
                <w:szCs w:val="18"/>
              </w:rPr>
              <w:t>01</w:t>
            </w:r>
          </w:p>
        </w:tc>
        <w:tc>
          <w:tcPr>
            <w:tcW w:w="3687" w:type="dxa"/>
            <w:tcBorders>
              <w:top w:val="single" w:sz="2" w:space="0" w:color="000000"/>
              <w:left w:val="single" w:sz="2" w:space="0" w:color="000000"/>
              <w:bottom w:val="single" w:sz="2" w:space="0" w:color="000000"/>
              <w:right w:val="single" w:sz="2" w:space="0" w:color="000000"/>
            </w:tcBorders>
            <w:vAlign w:val="center"/>
          </w:tcPr>
          <w:p w14:paraId="1D0232DC" w14:textId="78152457" w:rsidR="001957BA" w:rsidRPr="001957BA" w:rsidRDefault="001957BA" w:rsidP="001957BA">
            <w:pPr>
              <w:pStyle w:val="TableParagraph"/>
              <w:jc w:val="center"/>
              <w:rPr>
                <w:rFonts w:ascii="Verdana" w:hAnsi="Verdana" w:cs="Tahoma"/>
                <w:b/>
                <w:sz w:val="18"/>
                <w:szCs w:val="18"/>
              </w:rPr>
            </w:pPr>
            <w:r w:rsidRPr="001957BA">
              <w:rPr>
                <w:rFonts w:ascii="Verdana" w:hAnsi="Verdana" w:cs="Tahoma"/>
                <w:sz w:val="18"/>
                <w:szCs w:val="18"/>
              </w:rPr>
              <w:t>Elaboração do Programa de Gerenciamento de Riscos (PGR), e Gerenciamento do Risco Ocupacional (GRO), conforme Anexo I - TR.</w:t>
            </w:r>
          </w:p>
        </w:tc>
        <w:tc>
          <w:tcPr>
            <w:tcW w:w="1134" w:type="dxa"/>
            <w:tcBorders>
              <w:top w:val="single" w:sz="2" w:space="0" w:color="000000"/>
              <w:left w:val="single" w:sz="2" w:space="0" w:color="000000"/>
              <w:bottom w:val="single" w:sz="2" w:space="0" w:color="000000"/>
              <w:right w:val="single" w:sz="2" w:space="0" w:color="000000"/>
            </w:tcBorders>
            <w:vAlign w:val="center"/>
          </w:tcPr>
          <w:p w14:paraId="7865F1F1" w14:textId="10CB6A48" w:rsidR="001957BA" w:rsidRPr="001957BA" w:rsidRDefault="001957BA" w:rsidP="001957BA">
            <w:pPr>
              <w:pStyle w:val="TableParagraph"/>
              <w:jc w:val="center"/>
              <w:rPr>
                <w:rFonts w:ascii="Verdana" w:hAnsi="Verdana" w:cs="Tahoma"/>
                <w:bCs/>
                <w:sz w:val="18"/>
                <w:szCs w:val="18"/>
              </w:rPr>
            </w:pPr>
            <w:r w:rsidRPr="001957BA">
              <w:rPr>
                <w:rFonts w:ascii="Verdana" w:hAnsi="Verdana" w:cs="Tahoma"/>
                <w:bCs/>
                <w:sz w:val="18"/>
                <w:szCs w:val="18"/>
              </w:rPr>
              <w:t>Serviço</w:t>
            </w:r>
          </w:p>
        </w:tc>
        <w:tc>
          <w:tcPr>
            <w:tcW w:w="851" w:type="dxa"/>
            <w:tcBorders>
              <w:left w:val="single" w:sz="2" w:space="0" w:color="000000"/>
              <w:right w:val="single" w:sz="2" w:space="0" w:color="000000"/>
            </w:tcBorders>
            <w:vAlign w:val="center"/>
          </w:tcPr>
          <w:p w14:paraId="3465F60F" w14:textId="3FFB8D1C" w:rsidR="001957BA" w:rsidRPr="001957BA" w:rsidRDefault="001957BA" w:rsidP="001957BA">
            <w:pPr>
              <w:ind w:right="4"/>
              <w:jc w:val="center"/>
              <w:rPr>
                <w:rFonts w:ascii="Verdana" w:hAnsi="Verdana"/>
                <w:bCs/>
                <w:sz w:val="18"/>
                <w:szCs w:val="18"/>
              </w:rPr>
            </w:pPr>
            <w:r w:rsidRPr="001957BA">
              <w:rPr>
                <w:rFonts w:ascii="Verdana" w:hAnsi="Verdana" w:cstheme="majorHAnsi"/>
                <w:bCs/>
                <w:sz w:val="18"/>
                <w:szCs w:val="18"/>
              </w:rPr>
              <w:t>01</w:t>
            </w:r>
          </w:p>
        </w:tc>
        <w:tc>
          <w:tcPr>
            <w:tcW w:w="1559" w:type="dxa"/>
            <w:tcBorders>
              <w:left w:val="single" w:sz="2" w:space="0" w:color="000000"/>
              <w:right w:val="single" w:sz="2" w:space="0" w:color="000000"/>
            </w:tcBorders>
            <w:vAlign w:val="center"/>
          </w:tcPr>
          <w:p w14:paraId="79FFAA73" w14:textId="23DFBD57" w:rsidR="001957BA" w:rsidRPr="001957BA" w:rsidRDefault="001957BA" w:rsidP="001957BA">
            <w:pPr>
              <w:pStyle w:val="TableParagraph"/>
              <w:jc w:val="center"/>
              <w:rPr>
                <w:rFonts w:ascii="Verdana" w:hAnsi="Verdana" w:cs="Tahoma"/>
                <w:b/>
                <w:sz w:val="18"/>
                <w:szCs w:val="18"/>
              </w:rPr>
            </w:pPr>
            <w:r w:rsidRPr="001957BA">
              <w:rPr>
                <w:rFonts w:ascii="Verdana" w:hAnsi="Verdana" w:cstheme="majorHAnsi"/>
                <w:bCs/>
                <w:sz w:val="18"/>
                <w:szCs w:val="18"/>
              </w:rPr>
              <w:t>500,00</w:t>
            </w:r>
          </w:p>
        </w:tc>
        <w:tc>
          <w:tcPr>
            <w:tcW w:w="1276" w:type="dxa"/>
            <w:tcBorders>
              <w:top w:val="single" w:sz="2" w:space="0" w:color="000000"/>
              <w:left w:val="single" w:sz="2" w:space="0" w:color="000000"/>
              <w:bottom w:val="single" w:sz="2" w:space="0" w:color="000000"/>
              <w:right w:val="single" w:sz="2" w:space="0" w:color="000000"/>
            </w:tcBorders>
            <w:vAlign w:val="center"/>
          </w:tcPr>
          <w:p w14:paraId="528A53CB" w14:textId="11419294" w:rsidR="001957BA" w:rsidRPr="001957BA" w:rsidRDefault="001957BA" w:rsidP="001957BA">
            <w:pPr>
              <w:pStyle w:val="TableParagraph"/>
              <w:jc w:val="center"/>
              <w:rPr>
                <w:rFonts w:ascii="Verdana" w:hAnsi="Verdana" w:cstheme="majorHAnsi"/>
                <w:b/>
                <w:sz w:val="18"/>
                <w:szCs w:val="18"/>
              </w:rPr>
            </w:pPr>
            <w:r w:rsidRPr="001957BA">
              <w:rPr>
                <w:rFonts w:ascii="Verdana" w:hAnsi="Verdana" w:cstheme="majorHAnsi"/>
                <w:bCs/>
                <w:sz w:val="18"/>
                <w:szCs w:val="18"/>
              </w:rPr>
              <w:t>500,00</w:t>
            </w:r>
          </w:p>
        </w:tc>
      </w:tr>
      <w:tr w:rsidR="001957BA" w:rsidRPr="000F4E51" w14:paraId="23FEC7AB" w14:textId="77777777" w:rsidTr="0090131E">
        <w:trPr>
          <w:trHeight w:val="455"/>
        </w:trPr>
        <w:tc>
          <w:tcPr>
            <w:tcW w:w="849" w:type="dxa"/>
            <w:tcBorders>
              <w:top w:val="single" w:sz="2" w:space="0" w:color="000000"/>
              <w:left w:val="single" w:sz="2" w:space="0" w:color="000000"/>
              <w:bottom w:val="single" w:sz="2" w:space="0" w:color="000000"/>
              <w:right w:val="single" w:sz="2" w:space="0" w:color="000000"/>
            </w:tcBorders>
            <w:vAlign w:val="center"/>
          </w:tcPr>
          <w:p w14:paraId="1E554F2E" w14:textId="68AFB8F0" w:rsidR="001957BA" w:rsidRPr="001957BA" w:rsidRDefault="001957BA" w:rsidP="001957BA">
            <w:pPr>
              <w:pStyle w:val="TableParagraph"/>
              <w:jc w:val="center"/>
              <w:rPr>
                <w:rFonts w:ascii="Verdana" w:hAnsi="Verdana" w:cs="Tahoma"/>
                <w:b/>
                <w:sz w:val="18"/>
                <w:szCs w:val="18"/>
              </w:rPr>
            </w:pPr>
            <w:r w:rsidRPr="001957BA">
              <w:rPr>
                <w:rFonts w:ascii="Verdana" w:hAnsi="Verdana" w:cs="Tahoma"/>
                <w:b/>
                <w:sz w:val="18"/>
                <w:szCs w:val="18"/>
              </w:rPr>
              <w:t>02</w:t>
            </w:r>
          </w:p>
        </w:tc>
        <w:tc>
          <w:tcPr>
            <w:tcW w:w="3687" w:type="dxa"/>
            <w:tcBorders>
              <w:top w:val="single" w:sz="2" w:space="0" w:color="000000"/>
              <w:left w:val="single" w:sz="2" w:space="0" w:color="000000"/>
              <w:bottom w:val="single" w:sz="2" w:space="0" w:color="000000"/>
              <w:right w:val="single" w:sz="2" w:space="0" w:color="000000"/>
            </w:tcBorders>
            <w:vAlign w:val="center"/>
          </w:tcPr>
          <w:p w14:paraId="49CB4C9C" w14:textId="0F91F20E" w:rsidR="001957BA" w:rsidRPr="001957BA" w:rsidRDefault="001957BA" w:rsidP="001957BA">
            <w:pPr>
              <w:pStyle w:val="TableParagraph"/>
              <w:jc w:val="center"/>
              <w:rPr>
                <w:rFonts w:ascii="Verdana" w:hAnsi="Verdana"/>
                <w:b/>
                <w:sz w:val="18"/>
                <w:szCs w:val="18"/>
              </w:rPr>
            </w:pPr>
            <w:r w:rsidRPr="001957BA">
              <w:rPr>
                <w:rFonts w:ascii="Verdana" w:hAnsi="Verdana" w:cs="Tahoma"/>
                <w:sz w:val="18"/>
                <w:szCs w:val="18"/>
              </w:rPr>
              <w:t>Elaboração do Programa de Controle Médico de Saúde Ocupacional (PCMSO), conforme Anexo I – TR.</w:t>
            </w:r>
          </w:p>
        </w:tc>
        <w:tc>
          <w:tcPr>
            <w:tcW w:w="1134" w:type="dxa"/>
            <w:tcBorders>
              <w:top w:val="single" w:sz="2" w:space="0" w:color="000000"/>
              <w:left w:val="single" w:sz="2" w:space="0" w:color="000000"/>
              <w:bottom w:val="single" w:sz="2" w:space="0" w:color="000000"/>
              <w:right w:val="single" w:sz="2" w:space="0" w:color="000000"/>
            </w:tcBorders>
            <w:vAlign w:val="center"/>
          </w:tcPr>
          <w:p w14:paraId="1746DFA8" w14:textId="5D588421" w:rsidR="001957BA" w:rsidRPr="001957BA" w:rsidRDefault="001957BA" w:rsidP="001957BA">
            <w:pPr>
              <w:pStyle w:val="TableParagraph"/>
              <w:jc w:val="center"/>
              <w:rPr>
                <w:rFonts w:ascii="Verdana" w:hAnsi="Verdana" w:cs="Tahoma"/>
                <w:bCs/>
                <w:sz w:val="18"/>
                <w:szCs w:val="18"/>
              </w:rPr>
            </w:pPr>
            <w:r w:rsidRPr="001957BA">
              <w:rPr>
                <w:rFonts w:ascii="Verdana" w:hAnsi="Verdana" w:cs="Tahoma"/>
                <w:bCs/>
                <w:sz w:val="18"/>
                <w:szCs w:val="18"/>
              </w:rPr>
              <w:t>Serviço</w:t>
            </w:r>
          </w:p>
        </w:tc>
        <w:tc>
          <w:tcPr>
            <w:tcW w:w="851" w:type="dxa"/>
            <w:tcBorders>
              <w:left w:val="single" w:sz="2" w:space="0" w:color="000000"/>
              <w:right w:val="single" w:sz="2" w:space="0" w:color="000000"/>
            </w:tcBorders>
            <w:vAlign w:val="center"/>
          </w:tcPr>
          <w:p w14:paraId="14FEE17D" w14:textId="2005C5BA" w:rsidR="001957BA" w:rsidRPr="001957BA" w:rsidRDefault="001957BA" w:rsidP="001957BA">
            <w:pPr>
              <w:pStyle w:val="TableParagraph"/>
              <w:ind w:right="4"/>
              <w:jc w:val="center"/>
              <w:rPr>
                <w:rFonts w:ascii="Verdana" w:hAnsi="Verdana" w:cs="Tahoma"/>
                <w:bCs/>
                <w:sz w:val="18"/>
                <w:szCs w:val="18"/>
              </w:rPr>
            </w:pPr>
            <w:r w:rsidRPr="001957BA">
              <w:rPr>
                <w:rFonts w:ascii="Verdana" w:hAnsi="Verdana" w:cstheme="majorHAnsi"/>
                <w:bCs/>
                <w:sz w:val="18"/>
                <w:szCs w:val="18"/>
              </w:rPr>
              <w:t>01</w:t>
            </w:r>
          </w:p>
        </w:tc>
        <w:tc>
          <w:tcPr>
            <w:tcW w:w="1559" w:type="dxa"/>
            <w:tcBorders>
              <w:left w:val="single" w:sz="2" w:space="0" w:color="000000"/>
              <w:right w:val="single" w:sz="2" w:space="0" w:color="000000"/>
            </w:tcBorders>
            <w:vAlign w:val="center"/>
          </w:tcPr>
          <w:p w14:paraId="111D2765" w14:textId="22473E52" w:rsidR="001957BA" w:rsidRPr="001957BA" w:rsidRDefault="001957BA" w:rsidP="001957BA">
            <w:pPr>
              <w:pStyle w:val="TableParagraph"/>
              <w:jc w:val="center"/>
              <w:rPr>
                <w:rFonts w:ascii="Verdana" w:hAnsi="Verdana"/>
                <w:b/>
                <w:sz w:val="18"/>
                <w:szCs w:val="18"/>
              </w:rPr>
            </w:pPr>
            <w:r w:rsidRPr="001957BA">
              <w:rPr>
                <w:rFonts w:ascii="Verdana" w:hAnsi="Verdana" w:cstheme="majorHAnsi"/>
                <w:bCs/>
                <w:sz w:val="18"/>
                <w:szCs w:val="18"/>
              </w:rPr>
              <w:t>500,00</w:t>
            </w:r>
          </w:p>
        </w:tc>
        <w:tc>
          <w:tcPr>
            <w:tcW w:w="1276" w:type="dxa"/>
            <w:tcBorders>
              <w:top w:val="single" w:sz="2" w:space="0" w:color="000000"/>
              <w:left w:val="single" w:sz="2" w:space="0" w:color="000000"/>
              <w:bottom w:val="single" w:sz="2" w:space="0" w:color="000000"/>
              <w:right w:val="single" w:sz="2" w:space="0" w:color="000000"/>
            </w:tcBorders>
            <w:vAlign w:val="center"/>
          </w:tcPr>
          <w:p w14:paraId="267CFCE6" w14:textId="06176A97" w:rsidR="001957BA" w:rsidRPr="001957BA" w:rsidRDefault="001957BA" w:rsidP="001957BA">
            <w:pPr>
              <w:pStyle w:val="TableParagraph"/>
              <w:jc w:val="center"/>
              <w:rPr>
                <w:rFonts w:ascii="Verdana" w:hAnsi="Verdana"/>
                <w:b/>
                <w:sz w:val="18"/>
                <w:szCs w:val="18"/>
              </w:rPr>
            </w:pPr>
            <w:r w:rsidRPr="001957BA">
              <w:rPr>
                <w:rFonts w:ascii="Verdana" w:hAnsi="Verdana" w:cstheme="majorHAnsi"/>
                <w:bCs/>
                <w:sz w:val="18"/>
                <w:szCs w:val="18"/>
              </w:rPr>
              <w:t>500,00</w:t>
            </w:r>
          </w:p>
        </w:tc>
      </w:tr>
      <w:tr w:rsidR="001957BA" w:rsidRPr="000F4E51" w14:paraId="38D32ED8" w14:textId="77777777" w:rsidTr="0090131E">
        <w:trPr>
          <w:trHeight w:val="455"/>
        </w:trPr>
        <w:tc>
          <w:tcPr>
            <w:tcW w:w="849" w:type="dxa"/>
            <w:tcBorders>
              <w:top w:val="single" w:sz="2" w:space="0" w:color="000000"/>
              <w:left w:val="single" w:sz="2" w:space="0" w:color="000000"/>
              <w:bottom w:val="single" w:sz="2" w:space="0" w:color="000000"/>
              <w:right w:val="single" w:sz="2" w:space="0" w:color="000000"/>
            </w:tcBorders>
            <w:vAlign w:val="center"/>
          </w:tcPr>
          <w:p w14:paraId="4524C4FF" w14:textId="73879635" w:rsidR="001957BA" w:rsidRPr="001957BA" w:rsidRDefault="001957BA" w:rsidP="001957BA">
            <w:pPr>
              <w:pStyle w:val="TableParagraph"/>
              <w:jc w:val="center"/>
              <w:rPr>
                <w:rFonts w:ascii="Verdana" w:hAnsi="Verdana" w:cs="Tahoma"/>
                <w:b/>
                <w:sz w:val="18"/>
                <w:szCs w:val="18"/>
              </w:rPr>
            </w:pPr>
            <w:r w:rsidRPr="001957BA">
              <w:rPr>
                <w:rFonts w:ascii="Verdana" w:hAnsi="Verdana" w:cs="Tahoma"/>
                <w:b/>
                <w:sz w:val="18"/>
                <w:szCs w:val="18"/>
              </w:rPr>
              <w:t>03</w:t>
            </w:r>
          </w:p>
        </w:tc>
        <w:tc>
          <w:tcPr>
            <w:tcW w:w="3687" w:type="dxa"/>
            <w:tcBorders>
              <w:top w:val="single" w:sz="2" w:space="0" w:color="000000"/>
              <w:left w:val="single" w:sz="2" w:space="0" w:color="000000"/>
              <w:bottom w:val="single" w:sz="2" w:space="0" w:color="000000"/>
              <w:right w:val="single" w:sz="2" w:space="0" w:color="000000"/>
            </w:tcBorders>
            <w:vAlign w:val="center"/>
          </w:tcPr>
          <w:p w14:paraId="2EA64E4B" w14:textId="2A3F1626" w:rsidR="001957BA" w:rsidRPr="001957BA" w:rsidRDefault="001957BA" w:rsidP="001957BA">
            <w:pPr>
              <w:pStyle w:val="TableParagraph"/>
              <w:jc w:val="center"/>
              <w:rPr>
                <w:rFonts w:ascii="Verdana" w:hAnsi="Verdana"/>
                <w:b/>
                <w:sz w:val="18"/>
                <w:szCs w:val="18"/>
              </w:rPr>
            </w:pPr>
            <w:r w:rsidRPr="001957BA">
              <w:rPr>
                <w:rFonts w:ascii="Verdana" w:hAnsi="Verdana" w:cs="Tahoma"/>
                <w:sz w:val="18"/>
                <w:szCs w:val="18"/>
              </w:rPr>
              <w:t>Elaboração do Laudo Técnico das Condições Ambientais do Trabalho (LTCAT), conforme Anexo I – TR.</w:t>
            </w:r>
          </w:p>
        </w:tc>
        <w:tc>
          <w:tcPr>
            <w:tcW w:w="1134" w:type="dxa"/>
            <w:tcBorders>
              <w:top w:val="single" w:sz="2" w:space="0" w:color="000000"/>
              <w:left w:val="single" w:sz="2" w:space="0" w:color="000000"/>
              <w:bottom w:val="single" w:sz="2" w:space="0" w:color="000000"/>
              <w:right w:val="single" w:sz="2" w:space="0" w:color="000000"/>
            </w:tcBorders>
            <w:vAlign w:val="center"/>
          </w:tcPr>
          <w:p w14:paraId="3D165D0D" w14:textId="32AEA326" w:rsidR="001957BA" w:rsidRPr="001957BA" w:rsidRDefault="001957BA" w:rsidP="001957BA">
            <w:pPr>
              <w:pStyle w:val="TableParagraph"/>
              <w:jc w:val="center"/>
              <w:rPr>
                <w:rFonts w:ascii="Verdana" w:hAnsi="Verdana" w:cs="Tahoma"/>
                <w:bCs/>
                <w:sz w:val="18"/>
                <w:szCs w:val="18"/>
              </w:rPr>
            </w:pPr>
            <w:r w:rsidRPr="001957BA">
              <w:rPr>
                <w:rFonts w:ascii="Verdana" w:hAnsi="Verdana" w:cs="Tahoma"/>
                <w:bCs/>
                <w:sz w:val="18"/>
                <w:szCs w:val="18"/>
              </w:rPr>
              <w:t>Serviço</w:t>
            </w:r>
          </w:p>
        </w:tc>
        <w:tc>
          <w:tcPr>
            <w:tcW w:w="851" w:type="dxa"/>
            <w:tcBorders>
              <w:left w:val="single" w:sz="2" w:space="0" w:color="000000"/>
              <w:right w:val="single" w:sz="2" w:space="0" w:color="000000"/>
            </w:tcBorders>
            <w:vAlign w:val="center"/>
          </w:tcPr>
          <w:p w14:paraId="1DFC9258" w14:textId="646DC5CD" w:rsidR="001957BA" w:rsidRPr="001957BA" w:rsidRDefault="001957BA" w:rsidP="001957BA">
            <w:pPr>
              <w:pStyle w:val="TableParagraph"/>
              <w:ind w:right="4"/>
              <w:jc w:val="center"/>
              <w:rPr>
                <w:rFonts w:ascii="Verdana" w:hAnsi="Verdana" w:cs="Tahoma"/>
                <w:bCs/>
                <w:sz w:val="18"/>
                <w:szCs w:val="18"/>
              </w:rPr>
            </w:pPr>
            <w:r w:rsidRPr="001957BA">
              <w:rPr>
                <w:rFonts w:ascii="Verdana" w:hAnsi="Verdana" w:cstheme="majorHAnsi"/>
                <w:bCs/>
                <w:sz w:val="18"/>
                <w:szCs w:val="18"/>
              </w:rPr>
              <w:t>01</w:t>
            </w:r>
          </w:p>
        </w:tc>
        <w:tc>
          <w:tcPr>
            <w:tcW w:w="1559" w:type="dxa"/>
            <w:tcBorders>
              <w:left w:val="single" w:sz="2" w:space="0" w:color="000000"/>
              <w:right w:val="single" w:sz="2" w:space="0" w:color="000000"/>
            </w:tcBorders>
            <w:vAlign w:val="center"/>
          </w:tcPr>
          <w:p w14:paraId="7D86EC8B" w14:textId="6E828CF5" w:rsidR="001957BA" w:rsidRPr="001957BA" w:rsidRDefault="001957BA" w:rsidP="001957BA">
            <w:pPr>
              <w:pStyle w:val="TableParagraph"/>
              <w:jc w:val="center"/>
              <w:rPr>
                <w:rFonts w:ascii="Verdana" w:hAnsi="Verdana"/>
                <w:b/>
                <w:sz w:val="18"/>
                <w:szCs w:val="18"/>
              </w:rPr>
            </w:pPr>
            <w:r w:rsidRPr="001957BA">
              <w:rPr>
                <w:rFonts w:ascii="Verdana" w:hAnsi="Verdana" w:cstheme="majorHAnsi"/>
                <w:bCs/>
                <w:sz w:val="18"/>
                <w:szCs w:val="18"/>
              </w:rPr>
              <w:t>500,00</w:t>
            </w:r>
          </w:p>
        </w:tc>
        <w:tc>
          <w:tcPr>
            <w:tcW w:w="1276" w:type="dxa"/>
            <w:tcBorders>
              <w:top w:val="single" w:sz="2" w:space="0" w:color="000000"/>
              <w:left w:val="single" w:sz="2" w:space="0" w:color="000000"/>
              <w:bottom w:val="single" w:sz="2" w:space="0" w:color="000000"/>
              <w:right w:val="single" w:sz="2" w:space="0" w:color="000000"/>
            </w:tcBorders>
            <w:vAlign w:val="center"/>
          </w:tcPr>
          <w:p w14:paraId="3C2D81A3" w14:textId="5BBAFBAE" w:rsidR="001957BA" w:rsidRPr="001957BA" w:rsidRDefault="001957BA" w:rsidP="001957BA">
            <w:pPr>
              <w:pStyle w:val="TableParagraph"/>
              <w:jc w:val="center"/>
              <w:rPr>
                <w:rFonts w:ascii="Verdana" w:hAnsi="Verdana"/>
                <w:b/>
                <w:sz w:val="18"/>
                <w:szCs w:val="18"/>
              </w:rPr>
            </w:pPr>
            <w:r w:rsidRPr="001957BA">
              <w:rPr>
                <w:rFonts w:ascii="Verdana" w:hAnsi="Verdana" w:cstheme="majorHAnsi"/>
                <w:bCs/>
                <w:sz w:val="18"/>
                <w:szCs w:val="18"/>
              </w:rPr>
              <w:t>500,00</w:t>
            </w:r>
          </w:p>
        </w:tc>
      </w:tr>
      <w:tr w:rsidR="001957BA" w:rsidRPr="000F4E51" w14:paraId="10DECE8E" w14:textId="77777777" w:rsidTr="0090131E">
        <w:trPr>
          <w:trHeight w:val="455"/>
        </w:trPr>
        <w:tc>
          <w:tcPr>
            <w:tcW w:w="849" w:type="dxa"/>
            <w:tcBorders>
              <w:top w:val="single" w:sz="2" w:space="0" w:color="000000"/>
              <w:left w:val="single" w:sz="2" w:space="0" w:color="000000"/>
              <w:bottom w:val="single" w:sz="2" w:space="0" w:color="000000"/>
              <w:right w:val="single" w:sz="2" w:space="0" w:color="000000"/>
            </w:tcBorders>
            <w:vAlign w:val="center"/>
          </w:tcPr>
          <w:p w14:paraId="58E337EC" w14:textId="446E0760" w:rsidR="001957BA" w:rsidRPr="001957BA" w:rsidRDefault="001957BA" w:rsidP="001957BA">
            <w:pPr>
              <w:pStyle w:val="TableParagraph"/>
              <w:jc w:val="center"/>
              <w:rPr>
                <w:rFonts w:ascii="Verdana" w:hAnsi="Verdana" w:cs="Tahoma"/>
                <w:b/>
                <w:sz w:val="18"/>
                <w:szCs w:val="18"/>
              </w:rPr>
            </w:pPr>
            <w:r w:rsidRPr="001957BA">
              <w:rPr>
                <w:rFonts w:ascii="Verdana" w:hAnsi="Verdana" w:cs="Tahoma"/>
                <w:b/>
                <w:sz w:val="18"/>
                <w:szCs w:val="18"/>
              </w:rPr>
              <w:t>04</w:t>
            </w:r>
          </w:p>
        </w:tc>
        <w:tc>
          <w:tcPr>
            <w:tcW w:w="3687" w:type="dxa"/>
            <w:tcBorders>
              <w:top w:val="single" w:sz="2" w:space="0" w:color="000000"/>
              <w:left w:val="single" w:sz="2" w:space="0" w:color="000000"/>
              <w:bottom w:val="single" w:sz="2" w:space="0" w:color="000000"/>
              <w:right w:val="single" w:sz="2" w:space="0" w:color="000000"/>
            </w:tcBorders>
            <w:vAlign w:val="center"/>
          </w:tcPr>
          <w:p w14:paraId="1FE544A2" w14:textId="5764B1FA" w:rsidR="001957BA" w:rsidRPr="001957BA" w:rsidRDefault="001957BA" w:rsidP="001957BA">
            <w:pPr>
              <w:pStyle w:val="TableParagraph"/>
              <w:jc w:val="center"/>
              <w:rPr>
                <w:rFonts w:ascii="Verdana" w:hAnsi="Verdana"/>
                <w:b/>
                <w:sz w:val="18"/>
                <w:szCs w:val="18"/>
              </w:rPr>
            </w:pPr>
            <w:r w:rsidRPr="001957BA">
              <w:rPr>
                <w:rFonts w:ascii="Verdana" w:hAnsi="Verdana" w:cs="Tahoma"/>
                <w:sz w:val="18"/>
                <w:szCs w:val="18"/>
              </w:rPr>
              <w:t>Elaboração do Laudo de Insalubridade e Periculosidade (LIP), conforme Anexo I – TR.</w:t>
            </w:r>
          </w:p>
        </w:tc>
        <w:tc>
          <w:tcPr>
            <w:tcW w:w="1134" w:type="dxa"/>
            <w:tcBorders>
              <w:top w:val="single" w:sz="2" w:space="0" w:color="000000"/>
              <w:left w:val="single" w:sz="2" w:space="0" w:color="000000"/>
              <w:bottom w:val="single" w:sz="2" w:space="0" w:color="000000"/>
              <w:right w:val="single" w:sz="2" w:space="0" w:color="000000"/>
            </w:tcBorders>
            <w:vAlign w:val="center"/>
          </w:tcPr>
          <w:p w14:paraId="3986C3E8" w14:textId="0D273D51" w:rsidR="001957BA" w:rsidRPr="001957BA" w:rsidRDefault="001957BA" w:rsidP="001957BA">
            <w:pPr>
              <w:pStyle w:val="TableParagraph"/>
              <w:jc w:val="center"/>
              <w:rPr>
                <w:rFonts w:ascii="Verdana" w:hAnsi="Verdana" w:cs="Tahoma"/>
                <w:bCs/>
                <w:sz w:val="18"/>
                <w:szCs w:val="18"/>
              </w:rPr>
            </w:pPr>
            <w:r w:rsidRPr="001957BA">
              <w:rPr>
                <w:rFonts w:ascii="Verdana" w:hAnsi="Verdana" w:cs="Tahoma"/>
                <w:bCs/>
                <w:sz w:val="18"/>
                <w:szCs w:val="18"/>
              </w:rPr>
              <w:t>Serviço</w:t>
            </w:r>
          </w:p>
        </w:tc>
        <w:tc>
          <w:tcPr>
            <w:tcW w:w="851" w:type="dxa"/>
            <w:tcBorders>
              <w:left w:val="single" w:sz="2" w:space="0" w:color="000000"/>
              <w:right w:val="single" w:sz="2" w:space="0" w:color="000000"/>
            </w:tcBorders>
            <w:vAlign w:val="center"/>
          </w:tcPr>
          <w:p w14:paraId="021678F2" w14:textId="52A9752E" w:rsidR="001957BA" w:rsidRPr="001957BA" w:rsidRDefault="001957BA" w:rsidP="001957BA">
            <w:pPr>
              <w:pStyle w:val="TableParagraph"/>
              <w:ind w:right="4"/>
              <w:jc w:val="center"/>
              <w:rPr>
                <w:rFonts w:ascii="Verdana" w:hAnsi="Verdana" w:cs="Tahoma"/>
                <w:bCs/>
                <w:sz w:val="18"/>
                <w:szCs w:val="18"/>
              </w:rPr>
            </w:pPr>
            <w:r w:rsidRPr="001957BA">
              <w:rPr>
                <w:rFonts w:ascii="Verdana" w:hAnsi="Verdana" w:cstheme="majorHAnsi"/>
                <w:bCs/>
                <w:sz w:val="18"/>
                <w:szCs w:val="18"/>
              </w:rPr>
              <w:t>01</w:t>
            </w:r>
          </w:p>
        </w:tc>
        <w:tc>
          <w:tcPr>
            <w:tcW w:w="1559" w:type="dxa"/>
            <w:tcBorders>
              <w:left w:val="single" w:sz="2" w:space="0" w:color="000000"/>
              <w:right w:val="single" w:sz="2" w:space="0" w:color="000000"/>
            </w:tcBorders>
            <w:vAlign w:val="center"/>
          </w:tcPr>
          <w:p w14:paraId="332A9157" w14:textId="754CFF77" w:rsidR="001957BA" w:rsidRPr="001957BA" w:rsidRDefault="001957BA" w:rsidP="001957BA">
            <w:pPr>
              <w:pStyle w:val="TableParagraph"/>
              <w:jc w:val="center"/>
              <w:rPr>
                <w:rFonts w:ascii="Verdana" w:hAnsi="Verdana"/>
                <w:b/>
                <w:sz w:val="18"/>
                <w:szCs w:val="18"/>
              </w:rPr>
            </w:pPr>
            <w:r w:rsidRPr="001957BA">
              <w:rPr>
                <w:rFonts w:ascii="Verdana" w:hAnsi="Verdana" w:cstheme="majorHAnsi"/>
                <w:bCs/>
                <w:sz w:val="18"/>
                <w:szCs w:val="18"/>
              </w:rPr>
              <w:t>500,00</w:t>
            </w:r>
          </w:p>
        </w:tc>
        <w:tc>
          <w:tcPr>
            <w:tcW w:w="1276" w:type="dxa"/>
            <w:tcBorders>
              <w:top w:val="single" w:sz="2" w:space="0" w:color="000000"/>
              <w:left w:val="single" w:sz="2" w:space="0" w:color="000000"/>
              <w:bottom w:val="single" w:sz="2" w:space="0" w:color="000000"/>
              <w:right w:val="single" w:sz="2" w:space="0" w:color="000000"/>
            </w:tcBorders>
            <w:vAlign w:val="center"/>
          </w:tcPr>
          <w:p w14:paraId="03167DA5" w14:textId="18B22B8A" w:rsidR="001957BA" w:rsidRPr="001957BA" w:rsidRDefault="001957BA" w:rsidP="001957BA">
            <w:pPr>
              <w:pStyle w:val="TableParagraph"/>
              <w:jc w:val="center"/>
              <w:rPr>
                <w:rFonts w:ascii="Verdana" w:hAnsi="Verdana"/>
                <w:b/>
                <w:sz w:val="18"/>
                <w:szCs w:val="18"/>
              </w:rPr>
            </w:pPr>
            <w:r w:rsidRPr="001957BA">
              <w:rPr>
                <w:rFonts w:ascii="Verdana" w:hAnsi="Verdana" w:cstheme="majorHAnsi"/>
                <w:bCs/>
                <w:sz w:val="18"/>
                <w:szCs w:val="18"/>
              </w:rPr>
              <w:t>500,00</w:t>
            </w:r>
          </w:p>
        </w:tc>
      </w:tr>
      <w:tr w:rsidR="001957BA" w:rsidRPr="000F4E51" w14:paraId="2933B97C" w14:textId="77777777" w:rsidTr="0090131E">
        <w:trPr>
          <w:trHeight w:val="455"/>
        </w:trPr>
        <w:tc>
          <w:tcPr>
            <w:tcW w:w="849" w:type="dxa"/>
            <w:tcBorders>
              <w:top w:val="single" w:sz="2" w:space="0" w:color="000000"/>
              <w:left w:val="single" w:sz="2" w:space="0" w:color="000000"/>
              <w:bottom w:val="single" w:sz="2" w:space="0" w:color="000000"/>
              <w:right w:val="single" w:sz="2" w:space="0" w:color="000000"/>
            </w:tcBorders>
            <w:vAlign w:val="center"/>
          </w:tcPr>
          <w:p w14:paraId="18B8EC23" w14:textId="2CC2F1D2" w:rsidR="001957BA" w:rsidRPr="001957BA" w:rsidRDefault="001957BA" w:rsidP="001957BA">
            <w:pPr>
              <w:pStyle w:val="TableParagraph"/>
              <w:jc w:val="center"/>
              <w:rPr>
                <w:rFonts w:ascii="Verdana" w:hAnsi="Verdana" w:cs="Tahoma"/>
                <w:b/>
                <w:sz w:val="18"/>
                <w:szCs w:val="18"/>
              </w:rPr>
            </w:pPr>
            <w:r w:rsidRPr="001957BA">
              <w:rPr>
                <w:rFonts w:ascii="Verdana" w:hAnsi="Verdana" w:cs="Tahoma"/>
                <w:b/>
                <w:sz w:val="18"/>
                <w:szCs w:val="18"/>
              </w:rPr>
              <w:t>05</w:t>
            </w:r>
          </w:p>
        </w:tc>
        <w:tc>
          <w:tcPr>
            <w:tcW w:w="3687" w:type="dxa"/>
            <w:tcBorders>
              <w:top w:val="single" w:sz="2" w:space="0" w:color="000000"/>
              <w:left w:val="single" w:sz="2" w:space="0" w:color="000000"/>
              <w:bottom w:val="single" w:sz="2" w:space="0" w:color="000000"/>
              <w:right w:val="single" w:sz="2" w:space="0" w:color="000000"/>
            </w:tcBorders>
            <w:vAlign w:val="center"/>
          </w:tcPr>
          <w:p w14:paraId="0947C220" w14:textId="7C13FF81" w:rsidR="001957BA" w:rsidRPr="001957BA" w:rsidRDefault="001957BA" w:rsidP="001957BA">
            <w:pPr>
              <w:pStyle w:val="TableParagraph"/>
              <w:jc w:val="center"/>
              <w:rPr>
                <w:rFonts w:ascii="Verdana" w:hAnsi="Verdana"/>
                <w:b/>
                <w:sz w:val="18"/>
                <w:szCs w:val="18"/>
              </w:rPr>
            </w:pPr>
            <w:r w:rsidRPr="001957BA">
              <w:rPr>
                <w:rFonts w:ascii="Verdana" w:hAnsi="Verdana" w:cs="Tahoma"/>
                <w:sz w:val="18"/>
                <w:szCs w:val="18"/>
              </w:rPr>
              <w:t>Elaboração do Perfil Profissiográfico Previdenciário (PPP), conforme Anexo I – TR.</w:t>
            </w:r>
          </w:p>
        </w:tc>
        <w:tc>
          <w:tcPr>
            <w:tcW w:w="1134" w:type="dxa"/>
            <w:tcBorders>
              <w:top w:val="single" w:sz="2" w:space="0" w:color="000000"/>
              <w:left w:val="single" w:sz="2" w:space="0" w:color="000000"/>
              <w:bottom w:val="single" w:sz="2" w:space="0" w:color="000000"/>
              <w:right w:val="single" w:sz="2" w:space="0" w:color="000000"/>
            </w:tcBorders>
            <w:vAlign w:val="center"/>
          </w:tcPr>
          <w:p w14:paraId="20EEFD13" w14:textId="34C1016A" w:rsidR="001957BA" w:rsidRPr="001957BA" w:rsidRDefault="001957BA" w:rsidP="001957BA">
            <w:pPr>
              <w:pStyle w:val="TableParagraph"/>
              <w:jc w:val="center"/>
              <w:rPr>
                <w:rFonts w:ascii="Verdana" w:hAnsi="Verdana" w:cs="Tahoma"/>
                <w:bCs/>
                <w:sz w:val="18"/>
                <w:szCs w:val="18"/>
              </w:rPr>
            </w:pPr>
            <w:r w:rsidRPr="001957BA">
              <w:rPr>
                <w:rFonts w:ascii="Verdana" w:hAnsi="Verdana" w:cs="Tahoma"/>
                <w:bCs/>
                <w:sz w:val="18"/>
                <w:szCs w:val="18"/>
              </w:rPr>
              <w:t>Pessoa</w:t>
            </w:r>
          </w:p>
        </w:tc>
        <w:tc>
          <w:tcPr>
            <w:tcW w:w="851" w:type="dxa"/>
            <w:tcBorders>
              <w:left w:val="single" w:sz="2" w:space="0" w:color="000000"/>
              <w:right w:val="single" w:sz="2" w:space="0" w:color="000000"/>
            </w:tcBorders>
            <w:vAlign w:val="center"/>
          </w:tcPr>
          <w:p w14:paraId="0B6F8544" w14:textId="2E4E861E" w:rsidR="001957BA" w:rsidRPr="001957BA" w:rsidRDefault="001957BA" w:rsidP="001957BA">
            <w:pPr>
              <w:pStyle w:val="TableParagraph"/>
              <w:ind w:right="4"/>
              <w:jc w:val="center"/>
              <w:rPr>
                <w:rFonts w:ascii="Verdana" w:hAnsi="Verdana" w:cs="Tahoma"/>
                <w:bCs/>
                <w:sz w:val="18"/>
                <w:szCs w:val="18"/>
              </w:rPr>
            </w:pPr>
            <w:r w:rsidRPr="001957BA">
              <w:rPr>
                <w:rFonts w:ascii="Verdana" w:hAnsi="Verdana" w:cstheme="majorHAnsi"/>
                <w:bCs/>
                <w:sz w:val="18"/>
                <w:szCs w:val="18"/>
              </w:rPr>
              <w:t>33</w:t>
            </w:r>
          </w:p>
        </w:tc>
        <w:tc>
          <w:tcPr>
            <w:tcW w:w="1559" w:type="dxa"/>
            <w:tcBorders>
              <w:left w:val="single" w:sz="2" w:space="0" w:color="000000"/>
              <w:right w:val="single" w:sz="2" w:space="0" w:color="000000"/>
            </w:tcBorders>
            <w:vAlign w:val="center"/>
          </w:tcPr>
          <w:p w14:paraId="5058407E" w14:textId="25323AAD" w:rsidR="001957BA" w:rsidRPr="001957BA" w:rsidRDefault="001957BA" w:rsidP="001957BA">
            <w:pPr>
              <w:pStyle w:val="TableParagraph"/>
              <w:jc w:val="center"/>
              <w:rPr>
                <w:rFonts w:ascii="Verdana" w:hAnsi="Verdana"/>
                <w:b/>
                <w:sz w:val="18"/>
                <w:szCs w:val="18"/>
              </w:rPr>
            </w:pPr>
            <w:r w:rsidRPr="001957BA">
              <w:rPr>
                <w:rFonts w:ascii="Verdana" w:hAnsi="Verdana" w:cstheme="majorHAnsi"/>
                <w:bCs/>
                <w:sz w:val="18"/>
                <w:szCs w:val="18"/>
              </w:rPr>
              <w:t>10,00</w:t>
            </w:r>
          </w:p>
        </w:tc>
        <w:tc>
          <w:tcPr>
            <w:tcW w:w="1276" w:type="dxa"/>
            <w:tcBorders>
              <w:top w:val="single" w:sz="2" w:space="0" w:color="000000"/>
              <w:left w:val="single" w:sz="2" w:space="0" w:color="000000"/>
              <w:bottom w:val="single" w:sz="2" w:space="0" w:color="000000"/>
              <w:right w:val="single" w:sz="2" w:space="0" w:color="000000"/>
            </w:tcBorders>
            <w:vAlign w:val="center"/>
          </w:tcPr>
          <w:p w14:paraId="64AF03DA" w14:textId="6F7239A4" w:rsidR="001957BA" w:rsidRPr="001957BA" w:rsidRDefault="001957BA" w:rsidP="001957BA">
            <w:pPr>
              <w:pStyle w:val="TableParagraph"/>
              <w:jc w:val="center"/>
              <w:rPr>
                <w:rFonts w:ascii="Verdana" w:hAnsi="Verdana"/>
                <w:b/>
                <w:sz w:val="18"/>
                <w:szCs w:val="18"/>
              </w:rPr>
            </w:pPr>
            <w:r w:rsidRPr="001957BA">
              <w:rPr>
                <w:rFonts w:ascii="Verdana" w:hAnsi="Verdana" w:cstheme="majorHAnsi"/>
                <w:bCs/>
                <w:sz w:val="18"/>
                <w:szCs w:val="18"/>
              </w:rPr>
              <w:t>330,00</w:t>
            </w:r>
          </w:p>
        </w:tc>
      </w:tr>
      <w:tr w:rsidR="001957BA" w:rsidRPr="000F4E51" w14:paraId="0E98D540" w14:textId="77777777" w:rsidTr="0090131E">
        <w:trPr>
          <w:trHeight w:val="455"/>
        </w:trPr>
        <w:tc>
          <w:tcPr>
            <w:tcW w:w="849" w:type="dxa"/>
            <w:tcBorders>
              <w:top w:val="single" w:sz="2" w:space="0" w:color="000000"/>
              <w:left w:val="single" w:sz="2" w:space="0" w:color="000000"/>
              <w:bottom w:val="single" w:sz="2" w:space="0" w:color="000000"/>
              <w:right w:val="single" w:sz="2" w:space="0" w:color="000000"/>
            </w:tcBorders>
            <w:vAlign w:val="center"/>
          </w:tcPr>
          <w:p w14:paraId="3F71B9E2" w14:textId="77777777" w:rsidR="001957BA" w:rsidRPr="001957BA" w:rsidRDefault="001957BA" w:rsidP="001957BA">
            <w:pPr>
              <w:pStyle w:val="TableParagraph"/>
              <w:jc w:val="both"/>
              <w:rPr>
                <w:rFonts w:ascii="Verdana" w:hAnsi="Verdana" w:cs="Tahoma"/>
                <w:b/>
                <w:sz w:val="18"/>
                <w:szCs w:val="18"/>
              </w:rPr>
            </w:pPr>
          </w:p>
        </w:tc>
        <w:tc>
          <w:tcPr>
            <w:tcW w:w="3687" w:type="dxa"/>
            <w:tcBorders>
              <w:top w:val="single" w:sz="2" w:space="0" w:color="000000"/>
              <w:left w:val="single" w:sz="2" w:space="0" w:color="000000"/>
              <w:bottom w:val="single" w:sz="2" w:space="0" w:color="000000"/>
              <w:right w:val="single" w:sz="2" w:space="0" w:color="000000"/>
            </w:tcBorders>
            <w:vAlign w:val="center"/>
          </w:tcPr>
          <w:p w14:paraId="08F4E1A1" w14:textId="77777777" w:rsidR="001957BA" w:rsidRPr="001957BA" w:rsidRDefault="001957BA" w:rsidP="001957BA">
            <w:pPr>
              <w:pStyle w:val="TableParagraph"/>
              <w:jc w:val="both"/>
              <w:rPr>
                <w:rFonts w:ascii="Verdana" w:hAnsi="Verdana" w:cs="Tahoma"/>
                <w:b/>
                <w:sz w:val="18"/>
                <w:szCs w:val="18"/>
              </w:rPr>
            </w:pPr>
          </w:p>
        </w:tc>
        <w:tc>
          <w:tcPr>
            <w:tcW w:w="1134" w:type="dxa"/>
            <w:tcBorders>
              <w:top w:val="single" w:sz="2" w:space="0" w:color="000000"/>
              <w:left w:val="single" w:sz="2" w:space="0" w:color="000000"/>
              <w:bottom w:val="single" w:sz="2" w:space="0" w:color="000000"/>
              <w:right w:val="single" w:sz="2" w:space="0" w:color="000000"/>
            </w:tcBorders>
            <w:vAlign w:val="center"/>
          </w:tcPr>
          <w:p w14:paraId="35809EC0" w14:textId="77777777" w:rsidR="001957BA" w:rsidRPr="001957BA" w:rsidRDefault="001957BA" w:rsidP="001957BA">
            <w:pPr>
              <w:pStyle w:val="TableParagraph"/>
              <w:jc w:val="both"/>
              <w:rPr>
                <w:rFonts w:ascii="Verdana" w:hAnsi="Verdana" w:cs="Tahoma"/>
                <w:b/>
                <w:sz w:val="18"/>
                <w:szCs w:val="18"/>
              </w:rPr>
            </w:pPr>
          </w:p>
        </w:tc>
        <w:tc>
          <w:tcPr>
            <w:tcW w:w="851" w:type="dxa"/>
            <w:tcBorders>
              <w:left w:val="single" w:sz="2" w:space="0" w:color="000000"/>
              <w:bottom w:val="single" w:sz="2" w:space="0" w:color="000000"/>
              <w:right w:val="single" w:sz="2" w:space="0" w:color="000000"/>
            </w:tcBorders>
            <w:vAlign w:val="center"/>
          </w:tcPr>
          <w:p w14:paraId="54223F43" w14:textId="77777777" w:rsidR="001957BA" w:rsidRPr="001957BA" w:rsidRDefault="001957BA" w:rsidP="001957BA">
            <w:pPr>
              <w:pStyle w:val="TableParagraph"/>
              <w:jc w:val="both"/>
              <w:rPr>
                <w:rFonts w:ascii="Verdana" w:hAnsi="Verdana" w:cs="Tahoma"/>
                <w:b/>
                <w:sz w:val="18"/>
                <w:szCs w:val="18"/>
              </w:rPr>
            </w:pPr>
          </w:p>
        </w:tc>
        <w:tc>
          <w:tcPr>
            <w:tcW w:w="1559" w:type="dxa"/>
            <w:tcBorders>
              <w:left w:val="single" w:sz="2" w:space="0" w:color="000000"/>
              <w:bottom w:val="single" w:sz="2" w:space="0" w:color="000000"/>
              <w:right w:val="single" w:sz="2" w:space="0" w:color="000000"/>
            </w:tcBorders>
            <w:vAlign w:val="center"/>
          </w:tcPr>
          <w:p w14:paraId="22570D9C" w14:textId="247A8DDA" w:rsidR="001957BA" w:rsidRPr="001957BA" w:rsidRDefault="001957BA" w:rsidP="001957BA">
            <w:pPr>
              <w:pStyle w:val="TableParagraph"/>
              <w:jc w:val="center"/>
              <w:rPr>
                <w:rFonts w:ascii="Verdana" w:hAnsi="Verdana" w:cs="Tahoma"/>
                <w:b/>
                <w:sz w:val="18"/>
                <w:szCs w:val="18"/>
              </w:rPr>
            </w:pPr>
            <w:r w:rsidRPr="001957BA">
              <w:rPr>
                <w:rFonts w:ascii="Verdana" w:hAnsi="Verdana" w:cs="Tahoma"/>
                <w:b/>
                <w:sz w:val="18"/>
                <w:szCs w:val="18"/>
              </w:rPr>
              <w:t>Valor Total</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415FADBC" w14:textId="645BF560" w:rsidR="001957BA" w:rsidRPr="001957BA" w:rsidRDefault="001957BA" w:rsidP="001957BA">
            <w:pPr>
              <w:pStyle w:val="TableParagraph"/>
              <w:jc w:val="center"/>
              <w:rPr>
                <w:rFonts w:ascii="Verdana" w:hAnsi="Verdana" w:cs="Tahoma"/>
                <w:bCs/>
                <w:sz w:val="18"/>
                <w:szCs w:val="18"/>
              </w:rPr>
            </w:pPr>
            <w:r w:rsidRPr="001957BA">
              <w:rPr>
                <w:rFonts w:ascii="Verdana" w:hAnsi="Verdana" w:cstheme="majorHAnsi"/>
                <w:b/>
                <w:bCs/>
                <w:sz w:val="18"/>
                <w:szCs w:val="18"/>
              </w:rPr>
              <w:t>2.330,00</w:t>
            </w:r>
          </w:p>
        </w:tc>
      </w:tr>
    </w:tbl>
    <w:p w14:paraId="378B14C7" w14:textId="59127129" w:rsidR="00412DE5" w:rsidRPr="000F4E51" w:rsidRDefault="00412DE5" w:rsidP="00DB1EA0">
      <w:pPr>
        <w:pStyle w:val="Corpodetexto"/>
        <w:spacing w:after="0" w:line="240" w:lineRule="auto"/>
        <w:jc w:val="both"/>
        <w:rPr>
          <w:rFonts w:ascii="Verdana" w:hAnsi="Verdana"/>
          <w:b/>
          <w:sz w:val="18"/>
          <w:szCs w:val="18"/>
        </w:rPr>
      </w:pPr>
      <w:bookmarkStart w:id="1" w:name="_Hlk184995424"/>
    </w:p>
    <w:p w14:paraId="5487AB5B" w14:textId="1588D57F" w:rsidR="00DB1EA0" w:rsidRPr="000F4E51" w:rsidRDefault="00DB1EA0" w:rsidP="00DB1EA0">
      <w:pPr>
        <w:widowControl w:val="0"/>
        <w:tabs>
          <w:tab w:val="left" w:pos="142"/>
        </w:tabs>
        <w:suppressAutoHyphens w:val="0"/>
        <w:autoSpaceDE w:val="0"/>
        <w:autoSpaceDN w:val="0"/>
        <w:jc w:val="both"/>
        <w:rPr>
          <w:rFonts w:ascii="Verdana" w:hAnsi="Verdana"/>
          <w:sz w:val="18"/>
          <w:szCs w:val="18"/>
        </w:rPr>
      </w:pPr>
      <w:bookmarkStart w:id="2" w:name="_Hlk188535837"/>
      <w:r w:rsidRPr="000F4E51">
        <w:rPr>
          <w:rFonts w:ascii="Verdana" w:hAnsi="Verdana"/>
          <w:sz w:val="18"/>
          <w:szCs w:val="18"/>
        </w:rPr>
        <w:t>1.2. A prestação dos serviços deverá ser realizada de acordo com o cronograma a seguir:</w:t>
      </w:r>
    </w:p>
    <w:tbl>
      <w:tblPr>
        <w:tblStyle w:val="TableNormal"/>
        <w:tblW w:w="9227" w:type="dxa"/>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14"/>
        <w:gridCol w:w="4836"/>
        <w:gridCol w:w="2677"/>
      </w:tblGrid>
      <w:tr w:rsidR="00DB1EA0" w:rsidRPr="000F4E51" w14:paraId="6B357464" w14:textId="77777777" w:rsidTr="008B1B55">
        <w:trPr>
          <w:trHeight w:val="178"/>
        </w:trPr>
        <w:tc>
          <w:tcPr>
            <w:tcW w:w="1714" w:type="dxa"/>
          </w:tcPr>
          <w:p w14:paraId="237E2D9E" w14:textId="77777777" w:rsidR="00DB1EA0" w:rsidRPr="000F4E51" w:rsidRDefault="00DB1EA0" w:rsidP="00DB1EA0">
            <w:pPr>
              <w:pStyle w:val="TableParagraph"/>
              <w:jc w:val="center"/>
              <w:rPr>
                <w:rFonts w:ascii="Verdana" w:hAnsi="Verdana"/>
                <w:b/>
                <w:sz w:val="18"/>
                <w:szCs w:val="18"/>
              </w:rPr>
            </w:pPr>
            <w:r w:rsidRPr="000F4E51">
              <w:rPr>
                <w:rFonts w:ascii="Verdana" w:hAnsi="Verdana"/>
                <w:b/>
                <w:sz w:val="18"/>
                <w:szCs w:val="18"/>
              </w:rPr>
              <w:t>Parcela</w:t>
            </w:r>
          </w:p>
        </w:tc>
        <w:tc>
          <w:tcPr>
            <w:tcW w:w="4836" w:type="dxa"/>
          </w:tcPr>
          <w:p w14:paraId="7B508599" w14:textId="77777777" w:rsidR="00DB1EA0" w:rsidRPr="000F4E51" w:rsidRDefault="00DB1EA0" w:rsidP="00DB1EA0">
            <w:pPr>
              <w:pStyle w:val="TableParagraph"/>
              <w:jc w:val="center"/>
              <w:rPr>
                <w:rFonts w:ascii="Verdana" w:hAnsi="Verdana"/>
                <w:b/>
                <w:sz w:val="18"/>
                <w:szCs w:val="18"/>
              </w:rPr>
            </w:pPr>
            <w:r w:rsidRPr="000F4E51">
              <w:rPr>
                <w:rFonts w:ascii="Verdana" w:hAnsi="Verdana"/>
                <w:b/>
                <w:sz w:val="18"/>
                <w:szCs w:val="18"/>
              </w:rPr>
              <w:t>Composição da parcela</w:t>
            </w:r>
          </w:p>
        </w:tc>
        <w:tc>
          <w:tcPr>
            <w:tcW w:w="2677" w:type="dxa"/>
          </w:tcPr>
          <w:p w14:paraId="4B53DC41" w14:textId="77777777" w:rsidR="00DB1EA0" w:rsidRPr="000F4E51" w:rsidRDefault="00DB1EA0" w:rsidP="00DB1EA0">
            <w:pPr>
              <w:pStyle w:val="TableParagraph"/>
              <w:jc w:val="center"/>
              <w:rPr>
                <w:rFonts w:ascii="Verdana" w:hAnsi="Verdana"/>
                <w:b/>
                <w:sz w:val="18"/>
                <w:szCs w:val="18"/>
              </w:rPr>
            </w:pPr>
            <w:r w:rsidRPr="000F4E51">
              <w:rPr>
                <w:rFonts w:ascii="Verdana" w:hAnsi="Verdana"/>
                <w:b/>
                <w:sz w:val="18"/>
                <w:szCs w:val="18"/>
              </w:rPr>
              <w:t>Data de execução</w:t>
            </w:r>
          </w:p>
        </w:tc>
      </w:tr>
      <w:tr w:rsidR="00DB1EA0" w:rsidRPr="000F4E51" w14:paraId="569FF686" w14:textId="77777777" w:rsidTr="008B1B55">
        <w:trPr>
          <w:trHeight w:val="83"/>
        </w:trPr>
        <w:tc>
          <w:tcPr>
            <w:tcW w:w="1714" w:type="dxa"/>
          </w:tcPr>
          <w:p w14:paraId="47284301" w14:textId="5FD4CD39" w:rsidR="00DB1EA0" w:rsidRPr="000F4E51" w:rsidRDefault="00DB1EA0" w:rsidP="00DB1EA0">
            <w:pPr>
              <w:pStyle w:val="TableParagraph"/>
              <w:jc w:val="center"/>
              <w:rPr>
                <w:rFonts w:ascii="Verdana" w:hAnsi="Verdana"/>
                <w:sz w:val="18"/>
                <w:szCs w:val="18"/>
              </w:rPr>
            </w:pPr>
            <w:r w:rsidRPr="000F4E51">
              <w:rPr>
                <w:rFonts w:ascii="Verdana" w:hAnsi="Verdana"/>
                <w:sz w:val="18"/>
                <w:szCs w:val="18"/>
              </w:rPr>
              <w:t>Única</w:t>
            </w:r>
          </w:p>
        </w:tc>
        <w:tc>
          <w:tcPr>
            <w:tcW w:w="4836" w:type="dxa"/>
          </w:tcPr>
          <w:p w14:paraId="71687CFE" w14:textId="01D1DB3A" w:rsidR="00DB1EA0" w:rsidRPr="000F4E51" w:rsidRDefault="00DB1EA0" w:rsidP="00DB1EA0">
            <w:pPr>
              <w:pStyle w:val="TableParagraph"/>
              <w:jc w:val="center"/>
              <w:rPr>
                <w:rFonts w:ascii="Verdana" w:hAnsi="Verdana"/>
                <w:sz w:val="18"/>
                <w:szCs w:val="18"/>
              </w:rPr>
            </w:pPr>
            <w:r w:rsidRPr="000F4E51">
              <w:rPr>
                <w:rFonts w:ascii="Verdana" w:hAnsi="Verdana"/>
                <w:sz w:val="18"/>
                <w:szCs w:val="18"/>
              </w:rPr>
              <w:t>100%  do  item</w:t>
            </w:r>
          </w:p>
        </w:tc>
        <w:tc>
          <w:tcPr>
            <w:tcW w:w="2677" w:type="dxa"/>
          </w:tcPr>
          <w:p w14:paraId="40C1672D" w14:textId="447BDC4E" w:rsidR="00DB1EA0" w:rsidRPr="000F4E51" w:rsidRDefault="00DB1EA0" w:rsidP="00DB1EA0">
            <w:pPr>
              <w:pStyle w:val="TableParagraph"/>
              <w:jc w:val="center"/>
              <w:rPr>
                <w:rFonts w:ascii="Verdana" w:hAnsi="Verdana"/>
                <w:sz w:val="18"/>
                <w:szCs w:val="18"/>
              </w:rPr>
            </w:pPr>
            <w:r w:rsidRPr="000F4E51">
              <w:rPr>
                <w:rFonts w:ascii="Verdana" w:hAnsi="Verdana"/>
                <w:sz w:val="18"/>
                <w:szCs w:val="18"/>
              </w:rPr>
              <w:t>fevereiro/202</w:t>
            </w:r>
            <w:r w:rsidR="001957BA">
              <w:rPr>
                <w:rFonts w:ascii="Verdana" w:hAnsi="Verdana"/>
                <w:sz w:val="18"/>
                <w:szCs w:val="18"/>
              </w:rPr>
              <w:t>6</w:t>
            </w:r>
          </w:p>
        </w:tc>
      </w:tr>
    </w:tbl>
    <w:p w14:paraId="51C14FF7" w14:textId="77777777" w:rsidR="00DB1EA0" w:rsidRPr="000F4E51" w:rsidRDefault="00DB1EA0" w:rsidP="00DB1EA0">
      <w:pPr>
        <w:pStyle w:val="Corpodetexto"/>
        <w:spacing w:after="0" w:line="240" w:lineRule="auto"/>
        <w:jc w:val="center"/>
        <w:rPr>
          <w:rFonts w:ascii="Verdana" w:hAnsi="Verdana"/>
          <w:sz w:val="18"/>
          <w:szCs w:val="18"/>
        </w:rPr>
      </w:pPr>
    </w:p>
    <w:p w14:paraId="09B2F496" w14:textId="77777777" w:rsidR="00DB1EA0" w:rsidRPr="000F4E51" w:rsidRDefault="00DB1EA0" w:rsidP="00FE6EF1">
      <w:pPr>
        <w:jc w:val="both"/>
        <w:rPr>
          <w:rFonts w:ascii="Verdana" w:hAnsi="Verdana"/>
          <w:sz w:val="18"/>
          <w:szCs w:val="18"/>
        </w:rPr>
      </w:pPr>
      <w:r w:rsidRPr="000F4E51">
        <w:rPr>
          <w:rFonts w:ascii="Verdana" w:hAnsi="Verdana"/>
          <w:sz w:val="18"/>
          <w:szCs w:val="18"/>
        </w:rPr>
        <w:lastRenderedPageBreak/>
        <w:t>1.3. O serviço deverá ser realizado nas dependências da Câmara Municipal de Cianorte, em todos os departamentos definidos e para os trabalhadores vinculados ao Poder Legislativo.</w:t>
      </w:r>
    </w:p>
    <w:p w14:paraId="7627B5F4" w14:textId="77777777" w:rsidR="00DB1EA0" w:rsidRPr="000F4E51" w:rsidRDefault="00DB1EA0" w:rsidP="00FE6EF1">
      <w:pPr>
        <w:jc w:val="both"/>
        <w:rPr>
          <w:rFonts w:ascii="Verdana" w:hAnsi="Verdana"/>
          <w:sz w:val="18"/>
          <w:szCs w:val="18"/>
        </w:rPr>
      </w:pPr>
    </w:p>
    <w:p w14:paraId="3CF9D945" w14:textId="1B4330A1" w:rsidR="00DB1EA0" w:rsidRPr="000F4E51" w:rsidRDefault="00DB1EA0" w:rsidP="00FE6EF1">
      <w:pPr>
        <w:jc w:val="both"/>
        <w:rPr>
          <w:rFonts w:ascii="Verdana" w:hAnsi="Verdana"/>
          <w:sz w:val="18"/>
          <w:szCs w:val="18"/>
        </w:rPr>
      </w:pPr>
      <w:r w:rsidRPr="000F4E51">
        <w:rPr>
          <w:rFonts w:ascii="Verdana" w:hAnsi="Verdana"/>
          <w:sz w:val="18"/>
          <w:szCs w:val="18"/>
        </w:rPr>
        <w:t>1.4.</w:t>
      </w:r>
      <w:r w:rsidR="008B1B55" w:rsidRPr="000F4E51">
        <w:rPr>
          <w:rFonts w:ascii="Verdana" w:hAnsi="Verdana"/>
          <w:sz w:val="18"/>
          <w:szCs w:val="18"/>
        </w:rPr>
        <w:t xml:space="preserve"> </w:t>
      </w:r>
      <w:r w:rsidRPr="000F4E51">
        <w:rPr>
          <w:rFonts w:ascii="Verdana" w:hAnsi="Verdana"/>
          <w:sz w:val="18"/>
          <w:szCs w:val="18"/>
        </w:rPr>
        <w:t xml:space="preserve">Os serviços deverão considerar servidores efetivos, comissionados, vereadores, servidores cedidos </w:t>
      </w:r>
      <w:proofErr w:type="gramStart"/>
      <w:r w:rsidRPr="000F4E51">
        <w:rPr>
          <w:rFonts w:ascii="Verdana" w:hAnsi="Verdana"/>
          <w:sz w:val="18"/>
          <w:szCs w:val="18"/>
        </w:rPr>
        <w:t>à</w:t>
      </w:r>
      <w:proofErr w:type="gramEnd"/>
      <w:r w:rsidRPr="000F4E51">
        <w:rPr>
          <w:rFonts w:ascii="Verdana" w:hAnsi="Verdana"/>
          <w:sz w:val="18"/>
          <w:szCs w:val="18"/>
        </w:rPr>
        <w:t xml:space="preserve"> outros órgãos e eventuais servidores recebidos de outros órgãos. </w:t>
      </w:r>
    </w:p>
    <w:p w14:paraId="58110B86" w14:textId="682980B5" w:rsidR="00DB1EA0" w:rsidRPr="000F4E51" w:rsidRDefault="00DB1EA0" w:rsidP="00FE6EF1">
      <w:pPr>
        <w:jc w:val="both"/>
        <w:rPr>
          <w:rFonts w:ascii="Verdana" w:hAnsi="Verdana"/>
          <w:sz w:val="18"/>
          <w:szCs w:val="18"/>
        </w:rPr>
      </w:pPr>
      <w:r w:rsidRPr="000F4E51">
        <w:rPr>
          <w:rFonts w:ascii="Verdana" w:hAnsi="Verdana"/>
          <w:sz w:val="18"/>
          <w:szCs w:val="18"/>
        </w:rPr>
        <w:t xml:space="preserve">1.5. Os programas deverão seguir TODAS as normativas previstas nas Normas Regulamentadoras de Segurança e Saúde no Trabalho - </w:t>
      </w:r>
      <w:proofErr w:type="spellStart"/>
      <w:r w:rsidRPr="000F4E51">
        <w:rPr>
          <w:rFonts w:ascii="Verdana" w:hAnsi="Verdana"/>
          <w:sz w:val="18"/>
          <w:szCs w:val="18"/>
        </w:rPr>
        <w:t>NRs</w:t>
      </w:r>
      <w:proofErr w:type="spellEnd"/>
      <w:r w:rsidRPr="000F4E51">
        <w:rPr>
          <w:rFonts w:ascii="Verdana" w:hAnsi="Verdana"/>
          <w:sz w:val="18"/>
          <w:szCs w:val="18"/>
        </w:rPr>
        <w:t xml:space="preserve"> </w:t>
      </w:r>
      <w:proofErr w:type="spellStart"/>
      <w:r w:rsidRPr="000F4E51">
        <w:rPr>
          <w:rFonts w:ascii="Verdana" w:hAnsi="Verdana"/>
          <w:sz w:val="18"/>
          <w:szCs w:val="18"/>
        </w:rPr>
        <w:t>nºs</w:t>
      </w:r>
      <w:proofErr w:type="spellEnd"/>
      <w:r w:rsidRPr="000F4E51">
        <w:rPr>
          <w:rFonts w:ascii="Verdana" w:hAnsi="Verdana"/>
          <w:sz w:val="18"/>
          <w:szCs w:val="18"/>
        </w:rPr>
        <w:t xml:space="preserve"> 01, 07, 09, 15, 16, 17 e seus Anexos.</w:t>
      </w:r>
    </w:p>
    <w:p w14:paraId="671D80D9" w14:textId="77777777" w:rsidR="00DB1EA0" w:rsidRPr="000F4E51" w:rsidRDefault="00DB1EA0" w:rsidP="00DB1EA0">
      <w:pPr>
        <w:jc w:val="both"/>
        <w:rPr>
          <w:rFonts w:ascii="Verdana" w:hAnsi="Verdana"/>
          <w:sz w:val="18"/>
          <w:szCs w:val="18"/>
        </w:rPr>
      </w:pPr>
    </w:p>
    <w:p w14:paraId="4D6F6500" w14:textId="4A756B0C" w:rsidR="00DB1EA0" w:rsidRPr="000F4E51" w:rsidRDefault="00DB1EA0" w:rsidP="00DB1EA0">
      <w:pPr>
        <w:jc w:val="both"/>
        <w:rPr>
          <w:rFonts w:ascii="Verdana" w:hAnsi="Verdana"/>
          <w:sz w:val="18"/>
          <w:szCs w:val="18"/>
        </w:rPr>
      </w:pPr>
      <w:r w:rsidRPr="000F4E51">
        <w:rPr>
          <w:rFonts w:ascii="Verdana" w:hAnsi="Verdana"/>
          <w:sz w:val="18"/>
          <w:szCs w:val="18"/>
        </w:rPr>
        <w:t>1.6. Quantitativo de pessoal da Câmara Municipal de Cianorte: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38"/>
        <w:gridCol w:w="1177"/>
      </w:tblGrid>
      <w:tr w:rsidR="00DB1EA0" w:rsidRPr="000F4E51" w14:paraId="7FBBED9D" w14:textId="77777777" w:rsidTr="00CF408E">
        <w:trPr>
          <w:trHeight w:val="275"/>
        </w:trPr>
        <w:tc>
          <w:tcPr>
            <w:tcW w:w="9115" w:type="dxa"/>
            <w:gridSpan w:val="2"/>
            <w:shd w:val="clear" w:color="auto" w:fill="auto"/>
          </w:tcPr>
          <w:p w14:paraId="3AF5B8B6" w14:textId="77777777" w:rsidR="00DB1EA0" w:rsidRPr="000F4E51" w:rsidRDefault="00DB1EA0" w:rsidP="00DB1EA0">
            <w:pPr>
              <w:pStyle w:val="TableParagraph"/>
              <w:jc w:val="both"/>
              <w:rPr>
                <w:rFonts w:ascii="Verdana" w:hAnsi="Verdana"/>
                <w:b/>
                <w:sz w:val="18"/>
                <w:szCs w:val="18"/>
              </w:rPr>
            </w:pPr>
            <w:r w:rsidRPr="000F4E51">
              <w:rPr>
                <w:rFonts w:ascii="Verdana" w:hAnsi="Verdana"/>
                <w:b/>
                <w:sz w:val="18"/>
                <w:szCs w:val="18"/>
              </w:rPr>
              <w:t>Quantitativo</w:t>
            </w:r>
            <w:r w:rsidRPr="000F4E51">
              <w:rPr>
                <w:rFonts w:ascii="Verdana" w:hAnsi="Verdana"/>
                <w:b/>
                <w:spacing w:val="-2"/>
                <w:sz w:val="18"/>
                <w:szCs w:val="18"/>
              </w:rPr>
              <w:t xml:space="preserve"> </w:t>
            </w:r>
            <w:r w:rsidRPr="000F4E51">
              <w:rPr>
                <w:rFonts w:ascii="Verdana" w:hAnsi="Verdana"/>
                <w:b/>
                <w:sz w:val="18"/>
                <w:szCs w:val="18"/>
              </w:rPr>
              <w:t>de</w:t>
            </w:r>
            <w:r w:rsidRPr="000F4E51">
              <w:rPr>
                <w:rFonts w:ascii="Verdana" w:hAnsi="Verdana"/>
                <w:b/>
                <w:spacing w:val="-2"/>
                <w:sz w:val="18"/>
                <w:szCs w:val="18"/>
              </w:rPr>
              <w:t xml:space="preserve"> </w:t>
            </w:r>
            <w:r w:rsidRPr="000F4E51">
              <w:rPr>
                <w:rFonts w:ascii="Verdana" w:hAnsi="Verdana"/>
                <w:b/>
                <w:sz w:val="18"/>
                <w:szCs w:val="18"/>
              </w:rPr>
              <w:t>pessoal</w:t>
            </w:r>
          </w:p>
        </w:tc>
      </w:tr>
      <w:tr w:rsidR="00DB1EA0" w:rsidRPr="000F4E51" w14:paraId="425C3F67" w14:textId="77777777" w:rsidTr="00CF408E">
        <w:trPr>
          <w:trHeight w:val="275"/>
        </w:trPr>
        <w:tc>
          <w:tcPr>
            <w:tcW w:w="7938" w:type="dxa"/>
            <w:shd w:val="clear" w:color="auto" w:fill="auto"/>
          </w:tcPr>
          <w:p w14:paraId="67979585" w14:textId="77777777" w:rsidR="00DB1EA0" w:rsidRPr="000F4E51" w:rsidRDefault="00DB1EA0" w:rsidP="00DB1EA0">
            <w:pPr>
              <w:pStyle w:val="TableParagraph"/>
              <w:jc w:val="both"/>
              <w:rPr>
                <w:rFonts w:ascii="Verdana" w:hAnsi="Verdana"/>
                <w:sz w:val="18"/>
                <w:szCs w:val="18"/>
              </w:rPr>
            </w:pPr>
            <w:r w:rsidRPr="000F4E51">
              <w:rPr>
                <w:rFonts w:ascii="Verdana" w:hAnsi="Verdana"/>
                <w:sz w:val="18"/>
                <w:szCs w:val="18"/>
              </w:rPr>
              <w:t xml:space="preserve">Adgovado </w:t>
            </w:r>
          </w:p>
        </w:tc>
        <w:tc>
          <w:tcPr>
            <w:tcW w:w="1177" w:type="dxa"/>
            <w:shd w:val="clear" w:color="auto" w:fill="auto"/>
          </w:tcPr>
          <w:p w14:paraId="3D500853" w14:textId="77777777" w:rsidR="00DB1EA0" w:rsidRPr="000F4E51" w:rsidRDefault="00DB1EA0" w:rsidP="00CF408E">
            <w:pPr>
              <w:pStyle w:val="TableParagraph"/>
              <w:jc w:val="center"/>
              <w:rPr>
                <w:rFonts w:ascii="Verdana" w:hAnsi="Verdana"/>
                <w:sz w:val="18"/>
                <w:szCs w:val="18"/>
              </w:rPr>
            </w:pPr>
            <w:r w:rsidRPr="000F4E51">
              <w:rPr>
                <w:rFonts w:ascii="Verdana" w:hAnsi="Verdana"/>
                <w:sz w:val="18"/>
                <w:szCs w:val="18"/>
              </w:rPr>
              <w:t>01</w:t>
            </w:r>
          </w:p>
        </w:tc>
      </w:tr>
      <w:tr w:rsidR="00DB1EA0" w:rsidRPr="000F4E51" w14:paraId="13BEB9DC" w14:textId="77777777" w:rsidTr="00CF408E">
        <w:trPr>
          <w:trHeight w:val="275"/>
        </w:trPr>
        <w:tc>
          <w:tcPr>
            <w:tcW w:w="7938" w:type="dxa"/>
            <w:shd w:val="clear" w:color="auto" w:fill="auto"/>
          </w:tcPr>
          <w:p w14:paraId="67F937CB" w14:textId="77777777" w:rsidR="00DB1EA0" w:rsidRPr="000F4E51" w:rsidRDefault="00DB1EA0" w:rsidP="00DB1EA0">
            <w:pPr>
              <w:pStyle w:val="TableParagraph"/>
              <w:jc w:val="both"/>
              <w:rPr>
                <w:rFonts w:ascii="Verdana" w:hAnsi="Verdana"/>
                <w:sz w:val="18"/>
                <w:szCs w:val="18"/>
              </w:rPr>
            </w:pPr>
            <w:r w:rsidRPr="000F4E51">
              <w:rPr>
                <w:rFonts w:ascii="Verdana" w:hAnsi="Verdana"/>
                <w:sz w:val="18"/>
                <w:szCs w:val="18"/>
              </w:rPr>
              <w:t xml:space="preserve">Auxliar de Administração </w:t>
            </w:r>
          </w:p>
        </w:tc>
        <w:tc>
          <w:tcPr>
            <w:tcW w:w="1177" w:type="dxa"/>
            <w:shd w:val="clear" w:color="auto" w:fill="auto"/>
          </w:tcPr>
          <w:p w14:paraId="5EDE5DBB" w14:textId="77777777" w:rsidR="00DB1EA0" w:rsidRPr="000F4E51" w:rsidRDefault="00DB1EA0" w:rsidP="00CF408E">
            <w:pPr>
              <w:pStyle w:val="TableParagraph"/>
              <w:jc w:val="center"/>
              <w:rPr>
                <w:rFonts w:ascii="Verdana" w:hAnsi="Verdana"/>
                <w:sz w:val="18"/>
                <w:szCs w:val="18"/>
              </w:rPr>
            </w:pPr>
            <w:r w:rsidRPr="000F4E51">
              <w:rPr>
                <w:rFonts w:ascii="Verdana" w:hAnsi="Verdana"/>
                <w:sz w:val="18"/>
                <w:szCs w:val="18"/>
              </w:rPr>
              <w:t>01</w:t>
            </w:r>
          </w:p>
        </w:tc>
      </w:tr>
      <w:tr w:rsidR="00DB1EA0" w:rsidRPr="000F4E51" w14:paraId="7FEAA5B2" w14:textId="77777777" w:rsidTr="00CF408E">
        <w:trPr>
          <w:trHeight w:val="275"/>
        </w:trPr>
        <w:tc>
          <w:tcPr>
            <w:tcW w:w="7938" w:type="dxa"/>
            <w:shd w:val="clear" w:color="auto" w:fill="auto"/>
          </w:tcPr>
          <w:p w14:paraId="16ECE81E" w14:textId="77777777" w:rsidR="00DB1EA0" w:rsidRPr="000F4E51" w:rsidRDefault="00DB1EA0" w:rsidP="00DB1EA0">
            <w:pPr>
              <w:pStyle w:val="TableParagraph"/>
              <w:jc w:val="both"/>
              <w:rPr>
                <w:rFonts w:ascii="Verdana" w:hAnsi="Verdana"/>
                <w:sz w:val="18"/>
                <w:szCs w:val="18"/>
              </w:rPr>
            </w:pPr>
            <w:r w:rsidRPr="000F4E51">
              <w:rPr>
                <w:rFonts w:ascii="Verdana" w:hAnsi="Verdana"/>
                <w:sz w:val="18"/>
                <w:szCs w:val="18"/>
              </w:rPr>
              <w:t>Contadora</w:t>
            </w:r>
          </w:p>
        </w:tc>
        <w:tc>
          <w:tcPr>
            <w:tcW w:w="1177" w:type="dxa"/>
            <w:shd w:val="clear" w:color="auto" w:fill="auto"/>
          </w:tcPr>
          <w:p w14:paraId="19918D69" w14:textId="77777777" w:rsidR="00DB1EA0" w:rsidRPr="000F4E51" w:rsidRDefault="00DB1EA0" w:rsidP="00CF408E">
            <w:pPr>
              <w:pStyle w:val="TableParagraph"/>
              <w:jc w:val="center"/>
              <w:rPr>
                <w:rFonts w:ascii="Verdana" w:hAnsi="Verdana"/>
                <w:sz w:val="18"/>
                <w:szCs w:val="18"/>
              </w:rPr>
            </w:pPr>
            <w:r w:rsidRPr="000F4E51">
              <w:rPr>
                <w:rFonts w:ascii="Verdana" w:hAnsi="Verdana"/>
                <w:sz w:val="18"/>
                <w:szCs w:val="18"/>
              </w:rPr>
              <w:t>01</w:t>
            </w:r>
          </w:p>
        </w:tc>
      </w:tr>
      <w:tr w:rsidR="00DB1EA0" w:rsidRPr="000F4E51" w14:paraId="17EE66AC" w14:textId="77777777" w:rsidTr="00CF408E">
        <w:trPr>
          <w:trHeight w:val="275"/>
        </w:trPr>
        <w:tc>
          <w:tcPr>
            <w:tcW w:w="7938" w:type="dxa"/>
            <w:shd w:val="clear" w:color="auto" w:fill="auto"/>
          </w:tcPr>
          <w:p w14:paraId="67E3927A" w14:textId="77777777" w:rsidR="00DB1EA0" w:rsidRPr="000F4E51" w:rsidRDefault="00DB1EA0" w:rsidP="00DB1EA0">
            <w:pPr>
              <w:pStyle w:val="TableParagraph"/>
              <w:jc w:val="both"/>
              <w:rPr>
                <w:rFonts w:ascii="Verdana" w:hAnsi="Verdana"/>
                <w:sz w:val="18"/>
                <w:szCs w:val="18"/>
              </w:rPr>
            </w:pPr>
            <w:r w:rsidRPr="000F4E51">
              <w:rPr>
                <w:rFonts w:ascii="Verdana" w:hAnsi="Verdana"/>
                <w:sz w:val="18"/>
                <w:szCs w:val="18"/>
              </w:rPr>
              <w:t xml:space="preserve">Agente Técnico Legislativo </w:t>
            </w:r>
          </w:p>
        </w:tc>
        <w:tc>
          <w:tcPr>
            <w:tcW w:w="1177" w:type="dxa"/>
            <w:shd w:val="clear" w:color="auto" w:fill="auto"/>
          </w:tcPr>
          <w:p w14:paraId="2077330E" w14:textId="77777777" w:rsidR="00DB1EA0" w:rsidRPr="000F4E51" w:rsidRDefault="00DB1EA0" w:rsidP="00CF408E">
            <w:pPr>
              <w:pStyle w:val="TableParagraph"/>
              <w:jc w:val="center"/>
              <w:rPr>
                <w:rFonts w:ascii="Verdana" w:hAnsi="Verdana"/>
                <w:sz w:val="18"/>
                <w:szCs w:val="18"/>
              </w:rPr>
            </w:pPr>
            <w:r w:rsidRPr="000F4E51">
              <w:rPr>
                <w:rFonts w:ascii="Verdana" w:hAnsi="Verdana"/>
                <w:sz w:val="18"/>
                <w:szCs w:val="18"/>
              </w:rPr>
              <w:t>03</w:t>
            </w:r>
          </w:p>
        </w:tc>
      </w:tr>
      <w:tr w:rsidR="00DB1EA0" w:rsidRPr="000F4E51" w14:paraId="67D1411E" w14:textId="77777777" w:rsidTr="00CF408E">
        <w:trPr>
          <w:trHeight w:val="275"/>
        </w:trPr>
        <w:tc>
          <w:tcPr>
            <w:tcW w:w="7938" w:type="dxa"/>
            <w:shd w:val="clear" w:color="auto" w:fill="auto"/>
          </w:tcPr>
          <w:p w14:paraId="2FE58C02" w14:textId="77777777" w:rsidR="00DB1EA0" w:rsidRPr="000F4E51" w:rsidRDefault="00DB1EA0" w:rsidP="00DB1EA0">
            <w:pPr>
              <w:pStyle w:val="TableParagraph"/>
              <w:jc w:val="both"/>
              <w:rPr>
                <w:rFonts w:ascii="Verdana" w:hAnsi="Verdana"/>
                <w:sz w:val="18"/>
                <w:szCs w:val="18"/>
              </w:rPr>
            </w:pPr>
            <w:r w:rsidRPr="000F4E51">
              <w:rPr>
                <w:rFonts w:ascii="Verdana" w:hAnsi="Verdana"/>
                <w:sz w:val="18"/>
                <w:szCs w:val="18"/>
              </w:rPr>
              <w:t xml:space="preserve">Escriturário </w:t>
            </w:r>
          </w:p>
        </w:tc>
        <w:tc>
          <w:tcPr>
            <w:tcW w:w="1177" w:type="dxa"/>
            <w:shd w:val="clear" w:color="auto" w:fill="auto"/>
          </w:tcPr>
          <w:p w14:paraId="1438F30F" w14:textId="77777777" w:rsidR="00DB1EA0" w:rsidRPr="000F4E51" w:rsidRDefault="00DB1EA0" w:rsidP="00CF408E">
            <w:pPr>
              <w:pStyle w:val="TableParagraph"/>
              <w:jc w:val="center"/>
              <w:rPr>
                <w:rFonts w:ascii="Verdana" w:hAnsi="Verdana"/>
                <w:sz w:val="18"/>
                <w:szCs w:val="18"/>
              </w:rPr>
            </w:pPr>
            <w:r w:rsidRPr="000F4E51">
              <w:rPr>
                <w:rFonts w:ascii="Verdana" w:hAnsi="Verdana"/>
                <w:sz w:val="18"/>
                <w:szCs w:val="18"/>
              </w:rPr>
              <w:t>01</w:t>
            </w:r>
          </w:p>
        </w:tc>
      </w:tr>
      <w:tr w:rsidR="00DB1EA0" w:rsidRPr="000F4E51" w14:paraId="697998B1" w14:textId="77777777" w:rsidTr="00CF408E">
        <w:trPr>
          <w:trHeight w:val="275"/>
        </w:trPr>
        <w:tc>
          <w:tcPr>
            <w:tcW w:w="7938" w:type="dxa"/>
            <w:shd w:val="clear" w:color="auto" w:fill="auto"/>
          </w:tcPr>
          <w:p w14:paraId="61BBFE5A" w14:textId="77777777" w:rsidR="00DB1EA0" w:rsidRPr="000F4E51" w:rsidRDefault="00DB1EA0" w:rsidP="00DB1EA0">
            <w:pPr>
              <w:pStyle w:val="TableParagraph"/>
              <w:jc w:val="both"/>
              <w:rPr>
                <w:rFonts w:ascii="Verdana" w:hAnsi="Verdana"/>
                <w:sz w:val="18"/>
                <w:szCs w:val="18"/>
              </w:rPr>
            </w:pPr>
            <w:r w:rsidRPr="000F4E51">
              <w:rPr>
                <w:rFonts w:ascii="Verdana" w:hAnsi="Verdana"/>
                <w:sz w:val="18"/>
                <w:szCs w:val="18"/>
              </w:rPr>
              <w:t>Jornalista</w:t>
            </w:r>
          </w:p>
        </w:tc>
        <w:tc>
          <w:tcPr>
            <w:tcW w:w="1177" w:type="dxa"/>
            <w:shd w:val="clear" w:color="auto" w:fill="auto"/>
          </w:tcPr>
          <w:p w14:paraId="0419B677" w14:textId="77777777" w:rsidR="00DB1EA0" w:rsidRPr="000F4E51" w:rsidRDefault="00DB1EA0" w:rsidP="00CF408E">
            <w:pPr>
              <w:pStyle w:val="TableParagraph"/>
              <w:jc w:val="center"/>
              <w:rPr>
                <w:rFonts w:ascii="Verdana" w:hAnsi="Verdana"/>
                <w:sz w:val="18"/>
                <w:szCs w:val="18"/>
              </w:rPr>
            </w:pPr>
            <w:r w:rsidRPr="000F4E51">
              <w:rPr>
                <w:rFonts w:ascii="Verdana" w:hAnsi="Verdana"/>
                <w:sz w:val="18"/>
                <w:szCs w:val="18"/>
              </w:rPr>
              <w:t>01</w:t>
            </w:r>
          </w:p>
        </w:tc>
      </w:tr>
      <w:tr w:rsidR="00DB1EA0" w:rsidRPr="000F4E51" w14:paraId="6A3B4F5E" w14:textId="77777777" w:rsidTr="00CF408E">
        <w:trPr>
          <w:trHeight w:val="277"/>
        </w:trPr>
        <w:tc>
          <w:tcPr>
            <w:tcW w:w="7938" w:type="dxa"/>
            <w:shd w:val="clear" w:color="auto" w:fill="auto"/>
          </w:tcPr>
          <w:p w14:paraId="78E3B79B" w14:textId="77777777" w:rsidR="00DB1EA0" w:rsidRPr="000F4E51" w:rsidRDefault="00DB1EA0" w:rsidP="00DB1EA0">
            <w:pPr>
              <w:pStyle w:val="TableParagraph"/>
              <w:jc w:val="both"/>
              <w:rPr>
                <w:rFonts w:ascii="Verdana" w:hAnsi="Verdana"/>
                <w:sz w:val="18"/>
                <w:szCs w:val="18"/>
              </w:rPr>
            </w:pPr>
            <w:r w:rsidRPr="000F4E51">
              <w:rPr>
                <w:rFonts w:ascii="Verdana" w:hAnsi="Verdana"/>
                <w:sz w:val="18"/>
                <w:szCs w:val="18"/>
              </w:rPr>
              <w:t>Telefonista</w:t>
            </w:r>
          </w:p>
        </w:tc>
        <w:tc>
          <w:tcPr>
            <w:tcW w:w="1177" w:type="dxa"/>
            <w:shd w:val="clear" w:color="auto" w:fill="auto"/>
          </w:tcPr>
          <w:p w14:paraId="5307B86F" w14:textId="77777777" w:rsidR="00DB1EA0" w:rsidRPr="000F4E51" w:rsidRDefault="00DB1EA0" w:rsidP="00CF408E">
            <w:pPr>
              <w:pStyle w:val="TableParagraph"/>
              <w:jc w:val="center"/>
              <w:rPr>
                <w:rFonts w:ascii="Verdana" w:hAnsi="Verdana"/>
                <w:sz w:val="18"/>
                <w:szCs w:val="18"/>
              </w:rPr>
            </w:pPr>
            <w:r w:rsidRPr="000F4E51">
              <w:rPr>
                <w:rFonts w:ascii="Verdana" w:hAnsi="Verdana"/>
                <w:sz w:val="18"/>
                <w:szCs w:val="18"/>
              </w:rPr>
              <w:t>01</w:t>
            </w:r>
          </w:p>
        </w:tc>
      </w:tr>
      <w:tr w:rsidR="00DB1EA0" w:rsidRPr="000F4E51" w14:paraId="46A0A372" w14:textId="77777777" w:rsidTr="00CF408E">
        <w:trPr>
          <w:trHeight w:val="275"/>
        </w:trPr>
        <w:tc>
          <w:tcPr>
            <w:tcW w:w="7938" w:type="dxa"/>
            <w:shd w:val="clear" w:color="auto" w:fill="auto"/>
          </w:tcPr>
          <w:p w14:paraId="0060A936" w14:textId="77777777" w:rsidR="00DB1EA0" w:rsidRPr="000F4E51" w:rsidRDefault="00DB1EA0" w:rsidP="00DB1EA0">
            <w:pPr>
              <w:pStyle w:val="TableParagraph"/>
              <w:jc w:val="both"/>
              <w:rPr>
                <w:rFonts w:ascii="Verdana" w:hAnsi="Verdana"/>
                <w:sz w:val="18"/>
                <w:szCs w:val="18"/>
              </w:rPr>
            </w:pPr>
            <w:r w:rsidRPr="000F4E51">
              <w:rPr>
                <w:rFonts w:ascii="Verdana" w:hAnsi="Verdana"/>
                <w:sz w:val="18"/>
                <w:szCs w:val="18"/>
              </w:rPr>
              <w:t xml:space="preserve">Motorista </w:t>
            </w:r>
          </w:p>
        </w:tc>
        <w:tc>
          <w:tcPr>
            <w:tcW w:w="1177" w:type="dxa"/>
            <w:shd w:val="clear" w:color="auto" w:fill="auto"/>
          </w:tcPr>
          <w:p w14:paraId="17482ADA" w14:textId="0EEC52A9" w:rsidR="00DB1EA0" w:rsidRPr="000F4E51" w:rsidRDefault="00DB1EA0" w:rsidP="00CF408E">
            <w:pPr>
              <w:pStyle w:val="TableParagraph"/>
              <w:jc w:val="center"/>
              <w:rPr>
                <w:rFonts w:ascii="Verdana" w:hAnsi="Verdana"/>
                <w:sz w:val="18"/>
                <w:szCs w:val="18"/>
              </w:rPr>
            </w:pPr>
            <w:r w:rsidRPr="000F4E51">
              <w:rPr>
                <w:rFonts w:ascii="Verdana" w:hAnsi="Verdana"/>
                <w:sz w:val="18"/>
                <w:szCs w:val="18"/>
              </w:rPr>
              <w:t>01</w:t>
            </w:r>
          </w:p>
        </w:tc>
      </w:tr>
      <w:tr w:rsidR="00DB1EA0" w:rsidRPr="000F4E51" w14:paraId="45E0DEF7" w14:textId="77777777" w:rsidTr="00CF408E">
        <w:trPr>
          <w:trHeight w:val="275"/>
        </w:trPr>
        <w:tc>
          <w:tcPr>
            <w:tcW w:w="7938" w:type="dxa"/>
            <w:shd w:val="clear" w:color="auto" w:fill="auto"/>
          </w:tcPr>
          <w:p w14:paraId="1BAB21BE" w14:textId="77777777" w:rsidR="00DB1EA0" w:rsidRPr="000F4E51" w:rsidRDefault="00DB1EA0" w:rsidP="00DB1EA0">
            <w:pPr>
              <w:pStyle w:val="TableParagraph"/>
              <w:jc w:val="both"/>
              <w:rPr>
                <w:rFonts w:ascii="Verdana" w:hAnsi="Verdana"/>
                <w:sz w:val="18"/>
                <w:szCs w:val="18"/>
              </w:rPr>
            </w:pPr>
            <w:r w:rsidRPr="000F4E51">
              <w:rPr>
                <w:rFonts w:ascii="Verdana" w:hAnsi="Verdana"/>
                <w:sz w:val="18"/>
                <w:szCs w:val="18"/>
              </w:rPr>
              <w:t>Vereadores</w:t>
            </w:r>
          </w:p>
        </w:tc>
        <w:tc>
          <w:tcPr>
            <w:tcW w:w="1177" w:type="dxa"/>
            <w:shd w:val="clear" w:color="auto" w:fill="auto"/>
          </w:tcPr>
          <w:p w14:paraId="0F3A2D19" w14:textId="77777777" w:rsidR="00DB1EA0" w:rsidRPr="000F4E51" w:rsidRDefault="00DB1EA0" w:rsidP="00CF408E">
            <w:pPr>
              <w:pStyle w:val="TableParagraph"/>
              <w:jc w:val="center"/>
              <w:rPr>
                <w:rFonts w:ascii="Verdana" w:hAnsi="Verdana"/>
                <w:sz w:val="18"/>
                <w:szCs w:val="18"/>
              </w:rPr>
            </w:pPr>
            <w:r w:rsidRPr="000F4E51">
              <w:rPr>
                <w:rFonts w:ascii="Verdana" w:hAnsi="Verdana"/>
                <w:sz w:val="18"/>
                <w:szCs w:val="18"/>
              </w:rPr>
              <w:t>11</w:t>
            </w:r>
          </w:p>
        </w:tc>
      </w:tr>
      <w:tr w:rsidR="00DB1EA0" w:rsidRPr="000F4E51" w14:paraId="23AB11E9" w14:textId="77777777" w:rsidTr="00CF408E">
        <w:trPr>
          <w:trHeight w:val="275"/>
        </w:trPr>
        <w:tc>
          <w:tcPr>
            <w:tcW w:w="7938" w:type="dxa"/>
            <w:shd w:val="clear" w:color="auto" w:fill="auto"/>
          </w:tcPr>
          <w:p w14:paraId="5ED67D20" w14:textId="77777777" w:rsidR="00DB1EA0" w:rsidRPr="000F4E51" w:rsidRDefault="00DB1EA0" w:rsidP="00DB1EA0">
            <w:pPr>
              <w:pStyle w:val="TableParagraph"/>
              <w:jc w:val="both"/>
              <w:rPr>
                <w:rFonts w:ascii="Verdana" w:hAnsi="Verdana"/>
                <w:sz w:val="18"/>
                <w:szCs w:val="18"/>
              </w:rPr>
            </w:pPr>
            <w:r w:rsidRPr="000F4E51">
              <w:rPr>
                <w:rFonts w:ascii="Verdana" w:hAnsi="Verdana"/>
                <w:sz w:val="18"/>
                <w:szCs w:val="18"/>
              </w:rPr>
              <w:t>Assessores</w:t>
            </w:r>
            <w:r w:rsidRPr="000F4E51">
              <w:rPr>
                <w:rFonts w:ascii="Verdana" w:hAnsi="Verdana"/>
                <w:spacing w:val="-6"/>
                <w:sz w:val="18"/>
                <w:szCs w:val="18"/>
              </w:rPr>
              <w:t xml:space="preserve"> </w:t>
            </w:r>
            <w:r w:rsidRPr="000F4E51">
              <w:rPr>
                <w:rFonts w:ascii="Verdana" w:hAnsi="Verdana"/>
                <w:sz w:val="18"/>
                <w:szCs w:val="18"/>
              </w:rPr>
              <w:t>Parlamentares</w:t>
            </w:r>
          </w:p>
        </w:tc>
        <w:tc>
          <w:tcPr>
            <w:tcW w:w="1177" w:type="dxa"/>
            <w:shd w:val="clear" w:color="auto" w:fill="auto"/>
          </w:tcPr>
          <w:p w14:paraId="658B14D5" w14:textId="71E67251" w:rsidR="00DB1EA0" w:rsidRPr="000F4E51" w:rsidRDefault="00DB1EA0" w:rsidP="00CF408E">
            <w:pPr>
              <w:pStyle w:val="TableParagraph"/>
              <w:jc w:val="center"/>
              <w:rPr>
                <w:rFonts w:ascii="Verdana" w:hAnsi="Verdana"/>
                <w:sz w:val="18"/>
                <w:szCs w:val="18"/>
              </w:rPr>
            </w:pPr>
            <w:r w:rsidRPr="000F4E51">
              <w:rPr>
                <w:rFonts w:ascii="Verdana" w:hAnsi="Verdana"/>
                <w:sz w:val="18"/>
                <w:szCs w:val="18"/>
              </w:rPr>
              <w:t>1</w:t>
            </w:r>
            <w:r w:rsidR="00FE6EF1">
              <w:rPr>
                <w:rFonts w:ascii="Verdana" w:hAnsi="Verdana"/>
                <w:sz w:val="18"/>
                <w:szCs w:val="18"/>
              </w:rPr>
              <w:t>1</w:t>
            </w:r>
          </w:p>
        </w:tc>
      </w:tr>
      <w:tr w:rsidR="00DB1EA0" w:rsidRPr="000F4E51" w14:paraId="5F74814A" w14:textId="77777777" w:rsidTr="00CF408E">
        <w:trPr>
          <w:trHeight w:val="275"/>
        </w:trPr>
        <w:tc>
          <w:tcPr>
            <w:tcW w:w="7938" w:type="dxa"/>
            <w:shd w:val="clear" w:color="auto" w:fill="auto"/>
          </w:tcPr>
          <w:p w14:paraId="74DAEC03" w14:textId="77777777" w:rsidR="00DB1EA0" w:rsidRPr="000F4E51" w:rsidRDefault="00DB1EA0" w:rsidP="00DB1EA0">
            <w:pPr>
              <w:pStyle w:val="TableParagraph"/>
              <w:jc w:val="both"/>
              <w:rPr>
                <w:rFonts w:ascii="Verdana" w:hAnsi="Verdana"/>
                <w:sz w:val="18"/>
                <w:szCs w:val="18"/>
              </w:rPr>
            </w:pPr>
            <w:r w:rsidRPr="000F4E51">
              <w:rPr>
                <w:rFonts w:ascii="Verdana" w:hAnsi="Verdana"/>
                <w:sz w:val="18"/>
                <w:szCs w:val="18"/>
              </w:rPr>
              <w:t>Auxiliar de Serviços Gerais II</w:t>
            </w:r>
          </w:p>
        </w:tc>
        <w:tc>
          <w:tcPr>
            <w:tcW w:w="1177" w:type="dxa"/>
            <w:shd w:val="clear" w:color="auto" w:fill="auto"/>
          </w:tcPr>
          <w:p w14:paraId="0D9D1D2A" w14:textId="77777777" w:rsidR="00DB1EA0" w:rsidRPr="000F4E51" w:rsidRDefault="00DB1EA0" w:rsidP="00CF408E">
            <w:pPr>
              <w:pStyle w:val="TableParagraph"/>
              <w:jc w:val="center"/>
              <w:rPr>
                <w:rFonts w:ascii="Verdana" w:hAnsi="Verdana"/>
                <w:sz w:val="18"/>
                <w:szCs w:val="18"/>
              </w:rPr>
            </w:pPr>
            <w:r w:rsidRPr="000F4E51">
              <w:rPr>
                <w:rFonts w:ascii="Verdana" w:hAnsi="Verdana"/>
                <w:sz w:val="18"/>
                <w:szCs w:val="18"/>
              </w:rPr>
              <w:t>01</w:t>
            </w:r>
          </w:p>
        </w:tc>
      </w:tr>
      <w:tr w:rsidR="00DB1EA0" w:rsidRPr="000F4E51" w14:paraId="51CFD0D5" w14:textId="77777777" w:rsidTr="00CF408E">
        <w:trPr>
          <w:trHeight w:val="275"/>
        </w:trPr>
        <w:tc>
          <w:tcPr>
            <w:tcW w:w="7938" w:type="dxa"/>
            <w:shd w:val="clear" w:color="auto" w:fill="auto"/>
          </w:tcPr>
          <w:p w14:paraId="1390D418" w14:textId="77777777" w:rsidR="00DB1EA0" w:rsidRPr="000F4E51" w:rsidRDefault="00DB1EA0" w:rsidP="00DB1EA0">
            <w:pPr>
              <w:pStyle w:val="TableParagraph"/>
              <w:jc w:val="both"/>
              <w:rPr>
                <w:rFonts w:ascii="Verdana" w:hAnsi="Verdana"/>
                <w:sz w:val="18"/>
                <w:szCs w:val="18"/>
              </w:rPr>
            </w:pPr>
            <w:r w:rsidRPr="000F4E51">
              <w:rPr>
                <w:rFonts w:ascii="Verdana" w:hAnsi="Verdana"/>
                <w:sz w:val="18"/>
                <w:szCs w:val="18"/>
              </w:rPr>
              <w:t>Servidora</w:t>
            </w:r>
            <w:r w:rsidRPr="000F4E51">
              <w:rPr>
                <w:rFonts w:ascii="Verdana" w:hAnsi="Verdana"/>
                <w:spacing w:val="-3"/>
                <w:sz w:val="18"/>
                <w:szCs w:val="18"/>
              </w:rPr>
              <w:t xml:space="preserve"> </w:t>
            </w:r>
            <w:r w:rsidRPr="000F4E51">
              <w:rPr>
                <w:rFonts w:ascii="Verdana" w:hAnsi="Verdana"/>
                <w:sz w:val="18"/>
                <w:szCs w:val="18"/>
              </w:rPr>
              <w:t>Cedida</w:t>
            </w:r>
            <w:r w:rsidRPr="000F4E51">
              <w:rPr>
                <w:rFonts w:ascii="Verdana" w:hAnsi="Verdana"/>
                <w:spacing w:val="-2"/>
                <w:sz w:val="18"/>
                <w:szCs w:val="18"/>
              </w:rPr>
              <w:t xml:space="preserve"> </w:t>
            </w:r>
            <w:r w:rsidRPr="000F4E51">
              <w:rPr>
                <w:rFonts w:ascii="Verdana" w:hAnsi="Verdana"/>
                <w:sz w:val="18"/>
                <w:szCs w:val="18"/>
              </w:rPr>
              <w:t>p/</w:t>
            </w:r>
            <w:r w:rsidRPr="000F4E51">
              <w:rPr>
                <w:rFonts w:ascii="Verdana" w:hAnsi="Verdana"/>
                <w:spacing w:val="-2"/>
                <w:sz w:val="18"/>
                <w:szCs w:val="18"/>
              </w:rPr>
              <w:t xml:space="preserve"> </w:t>
            </w:r>
            <w:r w:rsidRPr="000F4E51">
              <w:rPr>
                <w:rFonts w:ascii="Verdana" w:hAnsi="Verdana"/>
                <w:sz w:val="18"/>
                <w:szCs w:val="18"/>
              </w:rPr>
              <w:t>Prefeitura Municipal de Cianorte</w:t>
            </w:r>
            <w:r w:rsidRPr="000F4E51">
              <w:rPr>
                <w:rFonts w:ascii="Verdana" w:hAnsi="Verdana"/>
                <w:spacing w:val="-3"/>
                <w:sz w:val="18"/>
                <w:szCs w:val="18"/>
              </w:rPr>
              <w:t xml:space="preserve"> </w:t>
            </w:r>
            <w:r w:rsidRPr="000F4E51">
              <w:rPr>
                <w:rFonts w:ascii="Verdana" w:hAnsi="Verdana"/>
                <w:sz w:val="18"/>
                <w:szCs w:val="18"/>
              </w:rPr>
              <w:t>(Auxiliar de Serviços Gerais II)</w:t>
            </w:r>
          </w:p>
        </w:tc>
        <w:tc>
          <w:tcPr>
            <w:tcW w:w="1177" w:type="dxa"/>
            <w:shd w:val="clear" w:color="auto" w:fill="auto"/>
          </w:tcPr>
          <w:p w14:paraId="362558E3" w14:textId="77777777" w:rsidR="00DB1EA0" w:rsidRPr="000F4E51" w:rsidRDefault="00DB1EA0" w:rsidP="00CF408E">
            <w:pPr>
              <w:pStyle w:val="TableParagraph"/>
              <w:jc w:val="center"/>
              <w:rPr>
                <w:rFonts w:ascii="Verdana" w:hAnsi="Verdana"/>
                <w:sz w:val="18"/>
                <w:szCs w:val="18"/>
              </w:rPr>
            </w:pPr>
            <w:r w:rsidRPr="000F4E51">
              <w:rPr>
                <w:rFonts w:ascii="Verdana" w:hAnsi="Verdana"/>
                <w:sz w:val="18"/>
                <w:szCs w:val="18"/>
              </w:rPr>
              <w:t>01</w:t>
            </w:r>
          </w:p>
        </w:tc>
      </w:tr>
      <w:tr w:rsidR="00DB1EA0" w:rsidRPr="000F4E51" w14:paraId="28307C53" w14:textId="77777777" w:rsidTr="00CF408E">
        <w:trPr>
          <w:trHeight w:val="277"/>
        </w:trPr>
        <w:tc>
          <w:tcPr>
            <w:tcW w:w="7938" w:type="dxa"/>
            <w:shd w:val="clear" w:color="auto" w:fill="auto"/>
          </w:tcPr>
          <w:p w14:paraId="2C8B6973" w14:textId="77777777" w:rsidR="00DB1EA0" w:rsidRPr="000F4E51" w:rsidRDefault="00DB1EA0" w:rsidP="00DB1EA0">
            <w:pPr>
              <w:pStyle w:val="TableParagraph"/>
              <w:jc w:val="both"/>
              <w:rPr>
                <w:rFonts w:ascii="Verdana" w:hAnsi="Verdana"/>
                <w:b/>
                <w:sz w:val="18"/>
                <w:szCs w:val="18"/>
              </w:rPr>
            </w:pPr>
            <w:r w:rsidRPr="000F4E51">
              <w:rPr>
                <w:rFonts w:ascii="Verdana" w:hAnsi="Verdana"/>
                <w:b/>
                <w:sz w:val="18"/>
                <w:szCs w:val="18"/>
              </w:rPr>
              <w:t>Total</w:t>
            </w:r>
          </w:p>
        </w:tc>
        <w:tc>
          <w:tcPr>
            <w:tcW w:w="1177" w:type="dxa"/>
            <w:shd w:val="clear" w:color="auto" w:fill="auto"/>
          </w:tcPr>
          <w:p w14:paraId="7B593418" w14:textId="77777777" w:rsidR="00DB1EA0" w:rsidRPr="000F4E51" w:rsidRDefault="00DB1EA0" w:rsidP="00CF408E">
            <w:pPr>
              <w:pStyle w:val="TableParagraph"/>
              <w:jc w:val="center"/>
              <w:rPr>
                <w:rFonts w:ascii="Verdana" w:hAnsi="Verdana"/>
                <w:b/>
                <w:sz w:val="18"/>
                <w:szCs w:val="18"/>
              </w:rPr>
            </w:pPr>
            <w:r w:rsidRPr="000F4E51">
              <w:rPr>
                <w:rFonts w:ascii="Verdana" w:hAnsi="Verdana"/>
                <w:b/>
                <w:sz w:val="18"/>
                <w:szCs w:val="18"/>
              </w:rPr>
              <w:t>33</w:t>
            </w:r>
          </w:p>
        </w:tc>
      </w:tr>
    </w:tbl>
    <w:p w14:paraId="671E3C84" w14:textId="77777777" w:rsidR="00DB1EA0" w:rsidRPr="000F4E51" w:rsidRDefault="00DB1EA0" w:rsidP="00DB1EA0">
      <w:pPr>
        <w:pStyle w:val="Corpodetexto"/>
        <w:spacing w:after="0" w:line="240" w:lineRule="auto"/>
        <w:jc w:val="both"/>
        <w:rPr>
          <w:rFonts w:ascii="Verdana" w:hAnsi="Verdana"/>
          <w:b/>
          <w:sz w:val="18"/>
          <w:szCs w:val="18"/>
        </w:rPr>
      </w:pPr>
    </w:p>
    <w:p w14:paraId="0E046EEB" w14:textId="79C69550" w:rsidR="00DB1EA0" w:rsidRPr="000F4E51" w:rsidRDefault="00DB1EA0" w:rsidP="00DB1EA0">
      <w:pPr>
        <w:pStyle w:val="Corpodetexto"/>
        <w:spacing w:after="0" w:line="240" w:lineRule="auto"/>
        <w:jc w:val="both"/>
        <w:rPr>
          <w:rFonts w:ascii="Verdana" w:hAnsi="Verdana"/>
          <w:b/>
          <w:sz w:val="18"/>
          <w:szCs w:val="18"/>
        </w:rPr>
      </w:pPr>
      <w:r w:rsidRPr="000F4E51">
        <w:rPr>
          <w:rFonts w:ascii="Verdana" w:hAnsi="Verdana"/>
          <w:b/>
          <w:sz w:val="18"/>
          <w:szCs w:val="18"/>
        </w:rPr>
        <w:t xml:space="preserve">1.7. </w:t>
      </w:r>
      <w:r w:rsidRPr="000F4E51">
        <w:rPr>
          <w:rFonts w:ascii="Verdana" w:hAnsi="Verdana"/>
          <w:b/>
          <w:sz w:val="18"/>
          <w:szCs w:val="18"/>
          <w:u w:val="single"/>
        </w:rPr>
        <w:t>DA ESPECIFICAÇÃO DO OBJETO E ATIVIDADES A SEREM DESENVOLVIDAS PELA CONTRATADA:</w:t>
      </w:r>
      <w:r w:rsidRPr="000F4E51">
        <w:rPr>
          <w:rFonts w:ascii="Verdana" w:hAnsi="Verdana"/>
          <w:b/>
          <w:sz w:val="18"/>
          <w:szCs w:val="18"/>
        </w:rPr>
        <w:t xml:space="preserve"> </w:t>
      </w:r>
    </w:p>
    <w:p w14:paraId="73F2D49E" w14:textId="2A4801C9" w:rsidR="00DB1EA0" w:rsidRPr="000F4E51" w:rsidRDefault="00DB1EA0" w:rsidP="00DB1EA0">
      <w:pPr>
        <w:pStyle w:val="Corpodetexto"/>
        <w:spacing w:after="0" w:line="240" w:lineRule="auto"/>
        <w:jc w:val="both"/>
        <w:rPr>
          <w:rFonts w:ascii="Verdana" w:hAnsi="Verdana"/>
          <w:b/>
          <w:sz w:val="18"/>
          <w:szCs w:val="18"/>
          <w:u w:val="single"/>
        </w:rPr>
      </w:pPr>
      <w:r w:rsidRPr="000F4E51">
        <w:rPr>
          <w:rFonts w:ascii="Verdana" w:hAnsi="Verdana"/>
          <w:b/>
          <w:sz w:val="18"/>
          <w:szCs w:val="18"/>
          <w:u w:val="single"/>
        </w:rPr>
        <w:t>1.7.1. PGR E GRO - PROGRAMA DE GERENCIAMENTO DE RISCO E DO GERENCIAMENTO DE RISCO OCUPACIONAL:</w:t>
      </w:r>
    </w:p>
    <w:p w14:paraId="646B3D09"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O Programa de Gerenciamento de Riscos tem por principal objetivo evitar que acidentes ambientais ocorram e que possam vir prejudicar a vida de colaboradores, o patrimônio público e também o meio ambiente. Ou seja, o programa visa a utilizar técnicas eficazes que não permitam a ocorrência de um acidente. Para que isso seja possível, o PGR precisa ser estruturado com requisitos necessários que venham a prevenir possíveis acidentes ambientais. Contudo, caso ocorram acidentes, é necessário adotar ações para a minimização dos danos/impactos a curto, médio e longo prazo. A NR-09 estabelece os requisitos para a avaliação das exposições ocupacionais a agentes físicos, químicos e biológicos quando identificados no Programa de Gerenciamento de Riscos - PGR, previsto na NR-01, e subsidia-o quanto às medidas de prevenção para os riscos ocupacionais.</w:t>
      </w:r>
    </w:p>
    <w:p w14:paraId="166B5D48"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A Contratada deverá estar apta para elaboração, implementação e gerenciamento do Programa de Gerenciamento de Riscos Ocupacionais - PGR em substituição ao PPRA, conforme norma que estiver vigente, para a Câmara Municipal de Cianorte, de acordo com a nova NR-01, portaria SEPRT nº 6.730, de 09 de março de 2020.</w:t>
      </w:r>
    </w:p>
    <w:p w14:paraId="301C72EE"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Em consonância com o PGR, o desenvolvimento do PCMSO seguirá as orientações da NR-07 e terá como base o Inventário de Risco desenvolvido no PGR e demais normas regulamentadoras. O objetivo do programa inclui o rastreamento e o diagnóstico precoce dos agravos a saúde relacionados ao trabalho, a detecção de exposições a agentes nocivos ocupacionais, a definição da aptidão de cada trabalhador para exercer suas funções ou tarefas determinadas, a análise epidemiológica dos agravos à saúde, além de subsidiar decisões relacionadas a saúde do trabalhador.</w:t>
      </w:r>
    </w:p>
    <w:p w14:paraId="04837991"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A elaboração do PGR deverá obedecer aos dispositivos da nova NR-01 (Portaria SEPRT nº 6.730/2020) e futuras atualizações, e, no que for aplicável, a NR-09 (Portaria nº 6.735/2020).</w:t>
      </w:r>
    </w:p>
    <w:p w14:paraId="742D0FB6"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O PGR deverá contemplar ou estar integrado com planos, programas e outros documentos previstos na legislação de SST.</w:t>
      </w:r>
    </w:p>
    <w:p w14:paraId="1BC99C32"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O PGR deverá ser estruturado, de forma a subsidiar a geração e a alimentação de dados conforme exigências do </w:t>
      </w:r>
      <w:proofErr w:type="spellStart"/>
      <w:r w:rsidRPr="000F4E51">
        <w:rPr>
          <w:rFonts w:ascii="Verdana" w:hAnsi="Verdana"/>
          <w:sz w:val="18"/>
          <w:szCs w:val="18"/>
        </w:rPr>
        <w:t>eSocial</w:t>
      </w:r>
      <w:proofErr w:type="spellEnd"/>
      <w:r w:rsidRPr="000F4E51">
        <w:rPr>
          <w:rFonts w:ascii="Verdana" w:hAnsi="Verdana"/>
          <w:sz w:val="18"/>
          <w:szCs w:val="18"/>
        </w:rPr>
        <w:t>.</w:t>
      </w:r>
    </w:p>
    <w:p w14:paraId="01690987"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b/>
          <w:sz w:val="18"/>
          <w:szCs w:val="18"/>
          <w:u w:val="single"/>
        </w:rPr>
      </w:pPr>
      <w:r w:rsidRPr="000F4E51">
        <w:rPr>
          <w:rFonts w:ascii="Verdana" w:hAnsi="Verdana"/>
          <w:sz w:val="18"/>
          <w:szCs w:val="18"/>
        </w:rPr>
        <w:t xml:space="preserve">A elaboração dos documentos técnicos que irão compor o PGR deverá ser realizada por equipe </w:t>
      </w:r>
      <w:r w:rsidRPr="000F4E51">
        <w:rPr>
          <w:rFonts w:ascii="Verdana" w:hAnsi="Verdana"/>
          <w:sz w:val="18"/>
          <w:szCs w:val="18"/>
        </w:rPr>
        <w:lastRenderedPageBreak/>
        <w:t xml:space="preserve">técnica especializada, multidisciplinar, composta, no mínimo, por três profissionais, sendo, necessariamente um </w:t>
      </w:r>
      <w:r w:rsidRPr="000F4E51">
        <w:rPr>
          <w:rFonts w:ascii="Verdana" w:hAnsi="Verdana"/>
          <w:b/>
          <w:sz w:val="18"/>
          <w:szCs w:val="18"/>
          <w:u w:val="single"/>
        </w:rPr>
        <w:t>Engenheiro de Segurança do Trabalho</w:t>
      </w:r>
      <w:r w:rsidRPr="000F4E51">
        <w:rPr>
          <w:rFonts w:ascii="Verdana" w:hAnsi="Verdana"/>
          <w:sz w:val="18"/>
          <w:szCs w:val="18"/>
          <w:u w:val="single"/>
        </w:rPr>
        <w:t xml:space="preserve"> e </w:t>
      </w:r>
      <w:r w:rsidRPr="000F4E51">
        <w:rPr>
          <w:rFonts w:ascii="Verdana" w:hAnsi="Verdana"/>
          <w:b/>
          <w:sz w:val="18"/>
          <w:szCs w:val="18"/>
          <w:u w:val="single"/>
        </w:rPr>
        <w:t>um</w:t>
      </w:r>
      <w:r w:rsidRPr="000F4E51">
        <w:rPr>
          <w:rFonts w:ascii="Verdana" w:hAnsi="Verdana"/>
          <w:sz w:val="18"/>
          <w:szCs w:val="18"/>
          <w:u w:val="single"/>
        </w:rPr>
        <w:t xml:space="preserve"> </w:t>
      </w:r>
      <w:r w:rsidRPr="000F4E51">
        <w:rPr>
          <w:rFonts w:ascii="Verdana" w:hAnsi="Verdana"/>
          <w:b/>
          <w:sz w:val="18"/>
          <w:szCs w:val="18"/>
          <w:u w:val="single"/>
        </w:rPr>
        <w:t>Médico do Trabalho, e um terceiro profissional sendo um Técnico de Segurança do Trabalho ou outro profissional de nível superior com especialização na área de Segurança e Saúde no Trabalho (SST).</w:t>
      </w:r>
    </w:p>
    <w:p w14:paraId="348BA964"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A elaboração e o planejamento do PGR deverão ser realizados de acordo com o cronograma estabelecido com o Departamento de Recursos Humanos da Câmara Municipal contendo completa descrição das ações preventivas a serem realizadas nos ambientes de trabalho (em observância as prescrições normativas discriminadas na NR-01 e na NR-09), as fases de execução do PGR, a definição dos critérios e procedimentos para a avaliação de risco, bem como o diagnóstico de conformidade legal referente as normas de SST.</w:t>
      </w:r>
    </w:p>
    <w:p w14:paraId="09949B7B"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O PGR deve conter, no mínimo: objetivo, diretrizes básicas, metas, prioridades, estratégia e metodologia de ação — para reconhecimento e avaliação — estabelecimento do nível de ação/monitoramento, registro e divulgação dos dados, vigência, responsabilidades, cronograma anual de metas e ações, avaliação do desenvolvimento do PGR e renovação do PGR, além de todas as exigências constantes da NR-01 e da NR-09, quando cabível.</w:t>
      </w:r>
    </w:p>
    <w:p w14:paraId="73579CE9"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A Contratada deverá realizar visitas técnicas de reconhecimento das características das atividades desempenhadas em todos os ambientes onde atuem os empregados, para elaboração da primeira Versão do Inventario de Riscos ocupacionais (levantamento preliminar de perigos).</w:t>
      </w:r>
    </w:p>
    <w:p w14:paraId="3A8611BC"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As visitas técnicas realizadas pela Contratada serão monitoradas pelo Departamento de Recursos Humanos da Câmara Municipal, baseando-se no cronograma de visitas construído em conjunto, após a assinatura do contrato.</w:t>
      </w:r>
    </w:p>
    <w:p w14:paraId="2B911B32"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O PGR deve conter, no mínimo, os seguintes documentos: inventário de riscos; e plano de ação, conforme previsto na NR-01.</w:t>
      </w:r>
    </w:p>
    <w:p w14:paraId="6DD78BA4"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Ao término do prazo de execução do objeto, a Contratada deverá apresentar um relatório final compilando todas as informações de gestão do PGR.</w:t>
      </w:r>
    </w:p>
    <w:p w14:paraId="1EE06707"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O PGR que será elaborado para a Câmara Municipal de Cianorte deverá incluir informações quanto aos riscos ocupacionais sob sua gestão e que possam impactar nas atividades de prestação de serviço por empresa terceirizada e/ou outros.</w:t>
      </w:r>
    </w:p>
    <w:p w14:paraId="407431B3"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O PGR deverá ser entregue, em arquivo eletrônico em formato editável e em PDF, atendendo aos itens obrigatórios da nova NR-01, aos requisitos do </w:t>
      </w:r>
      <w:proofErr w:type="spellStart"/>
      <w:r w:rsidRPr="000F4E51">
        <w:rPr>
          <w:rFonts w:ascii="Verdana" w:hAnsi="Verdana"/>
          <w:sz w:val="18"/>
          <w:szCs w:val="18"/>
        </w:rPr>
        <w:t>eSocial</w:t>
      </w:r>
      <w:proofErr w:type="spellEnd"/>
      <w:r w:rsidRPr="000F4E51">
        <w:rPr>
          <w:rFonts w:ascii="Verdana" w:hAnsi="Verdana"/>
          <w:sz w:val="18"/>
          <w:szCs w:val="18"/>
        </w:rPr>
        <w:t>, no que tange as informações dos eventos de SST. Deverá ser entregue 01 (uma) cópia impressa, devidamente assinada e encadernada e com capa de PVC transparente.</w:t>
      </w:r>
    </w:p>
    <w:p w14:paraId="4FECEB2E" w14:textId="77777777" w:rsidR="00DB1EA0" w:rsidRPr="000F4E51" w:rsidRDefault="00DB1EA0" w:rsidP="00DB1EA0">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Os documentos previstos nas </w:t>
      </w:r>
      <w:proofErr w:type="spellStart"/>
      <w:r w:rsidRPr="000F4E51">
        <w:rPr>
          <w:rFonts w:ascii="Verdana" w:hAnsi="Verdana"/>
          <w:sz w:val="18"/>
          <w:szCs w:val="18"/>
        </w:rPr>
        <w:t>NRs</w:t>
      </w:r>
      <w:proofErr w:type="spellEnd"/>
      <w:r w:rsidRPr="000F4E51">
        <w:rPr>
          <w:rFonts w:ascii="Verdana" w:hAnsi="Verdana"/>
          <w:sz w:val="18"/>
          <w:szCs w:val="18"/>
        </w:rPr>
        <w:t xml:space="preserve"> deverão ser emitidos e armazenados em meio digital com certificação digital emitida no âmbito da Infraestrutura de Chaves Públicas Brasileira (ICP-Brasil), normatizada por lei específica.</w:t>
      </w:r>
    </w:p>
    <w:p w14:paraId="4F0731A1" w14:textId="77777777" w:rsidR="00DB1EA0" w:rsidRPr="000F4E51" w:rsidRDefault="00DB1EA0" w:rsidP="00DB1EA0">
      <w:pPr>
        <w:jc w:val="both"/>
        <w:rPr>
          <w:rFonts w:ascii="Verdana" w:hAnsi="Verdana"/>
          <w:sz w:val="18"/>
          <w:szCs w:val="18"/>
        </w:rPr>
      </w:pPr>
    </w:p>
    <w:p w14:paraId="6207D93C" w14:textId="02F811DC" w:rsidR="00DB1EA0" w:rsidRPr="000F4E51" w:rsidRDefault="00DB1EA0" w:rsidP="00DB1EA0">
      <w:pPr>
        <w:pStyle w:val="Corpodetexto"/>
        <w:spacing w:after="0" w:line="240" w:lineRule="auto"/>
        <w:jc w:val="both"/>
        <w:rPr>
          <w:rFonts w:ascii="Verdana" w:hAnsi="Verdana"/>
          <w:b/>
          <w:sz w:val="18"/>
          <w:szCs w:val="18"/>
          <w:u w:val="single"/>
        </w:rPr>
      </w:pPr>
      <w:r w:rsidRPr="000F4E51">
        <w:rPr>
          <w:rFonts w:ascii="Verdana" w:hAnsi="Verdana"/>
          <w:b/>
          <w:sz w:val="18"/>
          <w:szCs w:val="18"/>
          <w:u w:val="single"/>
        </w:rPr>
        <w:t>1.7.2. PCMSO — PROGRAMA DE CONTROLE MÉDICO DE SAÚDE OCUPACIONAL</w:t>
      </w:r>
    </w:p>
    <w:p w14:paraId="5B81EDB2" w14:textId="4F7B3CF4" w:rsidR="00DB1EA0" w:rsidRPr="000F4E51" w:rsidRDefault="00DB1EA0" w:rsidP="00DB1EA0">
      <w:pPr>
        <w:jc w:val="both"/>
        <w:rPr>
          <w:rFonts w:ascii="Verdana" w:hAnsi="Verdana"/>
          <w:sz w:val="18"/>
          <w:szCs w:val="18"/>
        </w:rPr>
      </w:pPr>
      <w:r w:rsidRPr="000F4E51">
        <w:rPr>
          <w:rFonts w:ascii="Verdana" w:hAnsi="Verdana"/>
          <w:sz w:val="18"/>
          <w:szCs w:val="18"/>
        </w:rPr>
        <w:t>1.7.2.1. Preconizado pela Norma Regulamentadora do Ministério do Trabalho e Emprego – NR-07, o PCMSO detecta incidências de patologias entre a população de empregados, fornecendo os elementos para estudo da correlação entre este adoecimento e as condições e os processos de trabalho existentes. Quando detectados indicativos da existência de fatores desencadeantes de patologias, deverão ser desenvolvidas estratégias de ação e prevenção que garantam a promoção a saúde e integridade dos empregados da Câmara Municipal de Cianorte.</w:t>
      </w:r>
    </w:p>
    <w:p w14:paraId="6E89E777" w14:textId="2C2E8703" w:rsidR="00DB1EA0" w:rsidRPr="000F4E51" w:rsidRDefault="00DB1EA0" w:rsidP="00DB1EA0">
      <w:pPr>
        <w:jc w:val="both"/>
        <w:rPr>
          <w:rFonts w:ascii="Verdana" w:hAnsi="Verdana"/>
          <w:sz w:val="18"/>
          <w:szCs w:val="18"/>
        </w:rPr>
      </w:pPr>
      <w:r w:rsidRPr="000F4E51">
        <w:rPr>
          <w:rFonts w:ascii="Verdana" w:hAnsi="Verdana"/>
          <w:sz w:val="18"/>
          <w:szCs w:val="18"/>
        </w:rPr>
        <w:t>1.7.2.2. As ações do PCMSO contemplam os seguintes serviços:</w:t>
      </w:r>
    </w:p>
    <w:p w14:paraId="778D2470" w14:textId="77777777" w:rsidR="00DB1EA0" w:rsidRPr="000F4E51" w:rsidRDefault="00DB1EA0" w:rsidP="00DB1EA0">
      <w:pPr>
        <w:pStyle w:val="PargrafodaLista"/>
        <w:widowControl w:val="0"/>
        <w:numPr>
          <w:ilvl w:val="0"/>
          <w:numId w:val="46"/>
        </w:numPr>
        <w:autoSpaceDE w:val="0"/>
        <w:autoSpaceDN w:val="0"/>
        <w:ind w:left="0" w:firstLine="0"/>
        <w:contextualSpacing w:val="0"/>
        <w:jc w:val="both"/>
        <w:rPr>
          <w:rFonts w:ascii="Verdana" w:hAnsi="Verdana"/>
          <w:sz w:val="18"/>
          <w:szCs w:val="18"/>
        </w:rPr>
      </w:pPr>
      <w:r w:rsidRPr="000F4E51">
        <w:rPr>
          <w:rFonts w:ascii="Verdana" w:hAnsi="Verdana"/>
          <w:sz w:val="18"/>
          <w:szCs w:val="18"/>
        </w:rPr>
        <w:t>Completa descrição das ações preventivas, em observância as prescrições normativas discriminadas na NR-07, visando a elaboração do documento- base do PCMSO.</w:t>
      </w:r>
    </w:p>
    <w:p w14:paraId="4A52F3D3" w14:textId="77777777" w:rsidR="00DB1EA0" w:rsidRPr="000F4E51" w:rsidRDefault="00DB1EA0" w:rsidP="00DB1EA0">
      <w:pPr>
        <w:pStyle w:val="PargrafodaLista"/>
        <w:widowControl w:val="0"/>
        <w:numPr>
          <w:ilvl w:val="0"/>
          <w:numId w:val="46"/>
        </w:numPr>
        <w:autoSpaceDE w:val="0"/>
        <w:autoSpaceDN w:val="0"/>
        <w:ind w:left="0" w:firstLine="0"/>
        <w:contextualSpacing w:val="0"/>
        <w:jc w:val="both"/>
        <w:rPr>
          <w:rFonts w:ascii="Verdana" w:hAnsi="Verdana"/>
          <w:sz w:val="18"/>
          <w:szCs w:val="18"/>
        </w:rPr>
      </w:pPr>
      <w:r w:rsidRPr="000F4E51">
        <w:rPr>
          <w:rFonts w:ascii="Verdana" w:hAnsi="Verdana"/>
          <w:sz w:val="18"/>
          <w:szCs w:val="18"/>
        </w:rPr>
        <w:t>Acompanhamento e execução, com Médico do Trabalho no desenvolvimento do programa, utilizando o documento-base como parâmetro para as ações que deverão ser realizadas mensalmente, seguindo o cronograma aprovado, visando a completa execução do PCMSO.</w:t>
      </w:r>
    </w:p>
    <w:p w14:paraId="797C97FE" w14:textId="77777777" w:rsidR="00DB1EA0" w:rsidRPr="000F4E51" w:rsidRDefault="00DB1EA0" w:rsidP="00DB1EA0">
      <w:pPr>
        <w:pStyle w:val="PargrafodaLista"/>
        <w:widowControl w:val="0"/>
        <w:numPr>
          <w:ilvl w:val="0"/>
          <w:numId w:val="46"/>
        </w:numPr>
        <w:autoSpaceDE w:val="0"/>
        <w:autoSpaceDN w:val="0"/>
        <w:ind w:left="0" w:firstLine="0"/>
        <w:contextualSpacing w:val="0"/>
        <w:jc w:val="both"/>
        <w:rPr>
          <w:rFonts w:ascii="Verdana" w:hAnsi="Verdana"/>
          <w:sz w:val="18"/>
          <w:szCs w:val="18"/>
        </w:rPr>
      </w:pPr>
      <w:r w:rsidRPr="000F4E51">
        <w:rPr>
          <w:rFonts w:ascii="Verdana" w:hAnsi="Verdana"/>
          <w:sz w:val="18"/>
          <w:szCs w:val="18"/>
        </w:rPr>
        <w:t>A avaliação e encaminhamento para exames do PCMSO e possíveis complementares visando a emissão dos Atestados de Saúde Ocupacional -</w:t>
      </w:r>
      <w:proofErr w:type="spellStart"/>
      <w:r w:rsidRPr="000F4E51">
        <w:rPr>
          <w:rFonts w:ascii="Verdana" w:hAnsi="Verdana"/>
          <w:sz w:val="18"/>
          <w:szCs w:val="18"/>
        </w:rPr>
        <w:t>ASOs</w:t>
      </w:r>
      <w:proofErr w:type="spellEnd"/>
      <w:r w:rsidRPr="000F4E51">
        <w:rPr>
          <w:rFonts w:ascii="Verdana" w:hAnsi="Verdana"/>
          <w:sz w:val="18"/>
          <w:szCs w:val="18"/>
        </w:rPr>
        <w:t>.</w:t>
      </w:r>
    </w:p>
    <w:p w14:paraId="19F76672" w14:textId="77777777" w:rsidR="00DB1EA0" w:rsidRPr="000F4E51" w:rsidRDefault="00DB1EA0" w:rsidP="00DB1EA0">
      <w:pPr>
        <w:pStyle w:val="PargrafodaLista"/>
        <w:widowControl w:val="0"/>
        <w:numPr>
          <w:ilvl w:val="0"/>
          <w:numId w:val="46"/>
        </w:numPr>
        <w:autoSpaceDE w:val="0"/>
        <w:autoSpaceDN w:val="0"/>
        <w:ind w:left="0" w:firstLine="0"/>
        <w:contextualSpacing w:val="0"/>
        <w:jc w:val="both"/>
        <w:rPr>
          <w:rFonts w:ascii="Verdana" w:hAnsi="Verdana"/>
          <w:sz w:val="18"/>
          <w:szCs w:val="18"/>
        </w:rPr>
      </w:pPr>
      <w:r w:rsidRPr="000F4E51">
        <w:rPr>
          <w:rFonts w:ascii="Verdana" w:hAnsi="Verdana"/>
          <w:sz w:val="18"/>
          <w:szCs w:val="18"/>
        </w:rPr>
        <w:t>O PCMSO deverá ser entregue em arquivo eletrônico editável e em PDF. Deverá ser entregue, 1 (uma) cópia impressa, devidamente assinada e encadernada e com capa de PVC transparente.</w:t>
      </w:r>
    </w:p>
    <w:p w14:paraId="0845AC13" w14:textId="77777777" w:rsidR="00DB1EA0" w:rsidRPr="000F4E51" w:rsidRDefault="00DB1EA0" w:rsidP="00DB1EA0">
      <w:pPr>
        <w:pStyle w:val="PargrafodaLista"/>
        <w:widowControl w:val="0"/>
        <w:numPr>
          <w:ilvl w:val="0"/>
          <w:numId w:val="46"/>
        </w:numPr>
        <w:autoSpaceDE w:val="0"/>
        <w:autoSpaceDN w:val="0"/>
        <w:ind w:left="0" w:firstLine="0"/>
        <w:contextualSpacing w:val="0"/>
        <w:jc w:val="both"/>
        <w:rPr>
          <w:rFonts w:ascii="Verdana" w:hAnsi="Verdana"/>
          <w:sz w:val="18"/>
          <w:szCs w:val="18"/>
        </w:rPr>
      </w:pPr>
      <w:r w:rsidRPr="000F4E51">
        <w:rPr>
          <w:rFonts w:ascii="Verdana" w:hAnsi="Verdana"/>
          <w:sz w:val="18"/>
          <w:szCs w:val="18"/>
        </w:rPr>
        <w:t>O conteúdo do PCMSO deverá atender as exigências legais do Ministério do Trabalho e Emprego (MTE) e do Instituto Nacional de Seguro Social (INSS) e outras legislações.</w:t>
      </w:r>
    </w:p>
    <w:p w14:paraId="03A906DA" w14:textId="77777777" w:rsidR="00DB1EA0" w:rsidRPr="000F4E51" w:rsidRDefault="00DB1EA0" w:rsidP="00DB1EA0">
      <w:pPr>
        <w:pStyle w:val="Corpodetexto"/>
        <w:spacing w:after="0" w:line="240" w:lineRule="auto"/>
        <w:jc w:val="both"/>
        <w:rPr>
          <w:rFonts w:ascii="Verdana" w:hAnsi="Verdana"/>
          <w:b/>
          <w:sz w:val="18"/>
          <w:szCs w:val="18"/>
          <w:u w:val="single"/>
        </w:rPr>
      </w:pPr>
    </w:p>
    <w:p w14:paraId="06788063" w14:textId="6A6E1B14" w:rsidR="00DB1EA0" w:rsidRPr="000F4E51" w:rsidRDefault="00DB1EA0" w:rsidP="00DB1EA0">
      <w:pPr>
        <w:pStyle w:val="Corpodetexto"/>
        <w:spacing w:after="0" w:line="240" w:lineRule="auto"/>
        <w:jc w:val="both"/>
        <w:rPr>
          <w:rFonts w:ascii="Verdana" w:hAnsi="Verdana"/>
          <w:b/>
          <w:sz w:val="18"/>
          <w:szCs w:val="18"/>
          <w:u w:val="single"/>
        </w:rPr>
      </w:pPr>
      <w:r w:rsidRPr="000F4E51">
        <w:rPr>
          <w:rFonts w:ascii="Verdana" w:hAnsi="Verdana"/>
          <w:b/>
          <w:sz w:val="18"/>
          <w:szCs w:val="18"/>
          <w:u w:val="single"/>
        </w:rPr>
        <w:t>1.7.3.  LTCAT – LAUDO TÉCNICO DAS CONDIÇÕES AMBIENTAIS DE TRABALHO e LIP - LAUDO DE INSALUBRIDADE E O LAUDO DE PERICULOSIDADE:</w:t>
      </w:r>
    </w:p>
    <w:p w14:paraId="158E25DB" w14:textId="03F9BA3C" w:rsidR="00DB1EA0" w:rsidRPr="000F4E51" w:rsidRDefault="00DB1EA0" w:rsidP="00DB1EA0">
      <w:pPr>
        <w:jc w:val="both"/>
        <w:rPr>
          <w:rFonts w:ascii="Verdana" w:hAnsi="Verdana"/>
          <w:sz w:val="18"/>
          <w:szCs w:val="18"/>
        </w:rPr>
      </w:pPr>
      <w:r w:rsidRPr="000F4E51">
        <w:rPr>
          <w:rFonts w:ascii="Verdana" w:hAnsi="Verdana"/>
          <w:sz w:val="18"/>
          <w:szCs w:val="18"/>
        </w:rPr>
        <w:lastRenderedPageBreak/>
        <w:t xml:space="preserve">1.7.3.1: O objetivo da avaliação será pautado na expressão da extensão dos trabalhos executados, necessariamente, em laudos distintos, abrangendo a caracterização das ocorrências de trabalhos em condições insalubres ou periculosas, em conformidade com as </w:t>
      </w:r>
      <w:proofErr w:type="spellStart"/>
      <w:r w:rsidRPr="000F4E51">
        <w:rPr>
          <w:rFonts w:ascii="Verdana" w:hAnsi="Verdana"/>
          <w:sz w:val="18"/>
          <w:szCs w:val="18"/>
        </w:rPr>
        <w:t>NRs</w:t>
      </w:r>
      <w:proofErr w:type="spellEnd"/>
      <w:r w:rsidRPr="000F4E51">
        <w:rPr>
          <w:rFonts w:ascii="Verdana" w:hAnsi="Verdana"/>
          <w:sz w:val="18"/>
          <w:szCs w:val="18"/>
        </w:rPr>
        <w:t xml:space="preserve"> 15 e 16 da Portaria MTE 3.214/78 e do Decreto nº 93.214, de 14 de outubro de 1986, abrangendo análise dos riscos físicos, químicos, biológicos, ergonômicos e de acidentes, bem como as legislações vigentes quando da celebração da prestação dos serviços.</w:t>
      </w:r>
    </w:p>
    <w:p w14:paraId="094EF9B6" w14:textId="460315DE" w:rsidR="00DB1EA0" w:rsidRPr="000F4E51" w:rsidRDefault="00DB1EA0" w:rsidP="00DB1EA0">
      <w:pPr>
        <w:jc w:val="both"/>
        <w:rPr>
          <w:rFonts w:ascii="Verdana" w:hAnsi="Verdana"/>
          <w:sz w:val="18"/>
          <w:szCs w:val="18"/>
        </w:rPr>
      </w:pPr>
      <w:r w:rsidRPr="000F4E51">
        <w:rPr>
          <w:rFonts w:ascii="Verdana" w:hAnsi="Verdana"/>
          <w:sz w:val="18"/>
          <w:szCs w:val="18"/>
        </w:rPr>
        <w:t>1.7.3.2: Os serviços do LTCAT preveem o controle/aferição da insalubridade e periculosidade através do levantamento dos riscos ambientais no local de trabalho e deve ser atualizado sempre que houver modificações de métodos e processos de trabalho.</w:t>
      </w:r>
    </w:p>
    <w:p w14:paraId="49A9A395" w14:textId="06C08B67" w:rsidR="00DB1EA0" w:rsidRPr="000F4E51" w:rsidRDefault="00DB1EA0" w:rsidP="00DB1EA0">
      <w:pPr>
        <w:jc w:val="both"/>
        <w:rPr>
          <w:rFonts w:ascii="Verdana" w:hAnsi="Verdana"/>
          <w:sz w:val="18"/>
          <w:szCs w:val="18"/>
        </w:rPr>
      </w:pPr>
      <w:r w:rsidRPr="000F4E51">
        <w:rPr>
          <w:rFonts w:ascii="Verdana" w:hAnsi="Verdana"/>
          <w:sz w:val="18"/>
          <w:szCs w:val="18"/>
        </w:rPr>
        <w:t>1.7.3.3: O LTCAT – Laudo Técnico das Condições Ambientais de Trabalho e o LIP - Laudo de insalubridade e o Laudo de Periculosidade, serão os documentos que avaliarão qualitativa e quantitativamente os riscos ambientais, bem como estabelecendo o enquadramento das atividades em: salubres, insalubres, periculosas e aposentadoria especial.</w:t>
      </w:r>
    </w:p>
    <w:p w14:paraId="61320420" w14:textId="0C5BC1CC" w:rsidR="00DB1EA0" w:rsidRPr="000F4E51" w:rsidRDefault="00DB1EA0" w:rsidP="00DB1EA0">
      <w:pPr>
        <w:jc w:val="both"/>
        <w:rPr>
          <w:rFonts w:ascii="Verdana" w:hAnsi="Verdana"/>
          <w:sz w:val="18"/>
          <w:szCs w:val="18"/>
        </w:rPr>
      </w:pPr>
      <w:r w:rsidRPr="000F4E51">
        <w:rPr>
          <w:rFonts w:ascii="Verdana" w:hAnsi="Verdana"/>
          <w:sz w:val="18"/>
          <w:szCs w:val="18"/>
        </w:rPr>
        <w:t>1.7.3.4: As ações destes programas contemplam os seguintes serviços:</w:t>
      </w:r>
    </w:p>
    <w:p w14:paraId="4A1626B1"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Descrição por extenso do título do documento e identificação da entidade emitente, cujos dados devem ser emitidos separadamente do PGR/GRO e do PCMSO, em formulário próprio.</w:t>
      </w:r>
    </w:p>
    <w:p w14:paraId="3234142E"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Identificação do estabelecimento indicando CNPJ, endereço, nome fantasia, atividade, grau de risco, número e nome dos empregados (quantificação de homens e mulheres), e horário de trabalho.</w:t>
      </w:r>
    </w:p>
    <w:p w14:paraId="26BCC8D5"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Objetivo da avaliação expressando a extensão dos trabalhos executados necessariamente, abrangendo a caracterização das ocorrências de trabalhos em condições insalubres ou periculosas, em conformidade com as legislações vigentes quando da celebração da prestação dos serviços.</w:t>
      </w:r>
    </w:p>
    <w:p w14:paraId="1CD1C48F"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Descrição fotográfica e análise detalhada das dependências e instalações periciadas, de cada atividade exercida, do ambiente de trabalho, abrangendo a função e o quantitativo dos empregados periciados, e das máquinas e equipamentos utilizados pela contratante.</w:t>
      </w:r>
    </w:p>
    <w:p w14:paraId="447669C0"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Análise qualitativa e quantitativa dos agentes de riscos (químicos, físicos, biológicos, ergonômicos e de acidentes), necessariamente descrevendo a metodologia de ação e critérios técnicos adotados, identificados nos ambientes de trabalho, bem como o tempo de exposição ao risco identificado.</w:t>
      </w:r>
    </w:p>
    <w:p w14:paraId="2842FE95"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Identificação dos respectivos riscos ocupacionais e seus agentes nocivos.</w:t>
      </w:r>
    </w:p>
    <w:p w14:paraId="4398C4D6"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Registro fotográfico de toda avaliação (foco no ambiente, profissional e colaborador).</w:t>
      </w:r>
    </w:p>
    <w:p w14:paraId="3B4D3C33"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Medida de proteção individual e coletiva existentes, contendo identificação dos Equipamentos de Proteção Individual — EPIs utilizados mediante consignação do número do Certificado de Aprovação — CA e da avaliação do nível de eficácia de proteção, indicando, inclusive se o EPI e o EPC são eficazes na proteção aos agentes de risco detectados, concluindo com “sim” ou “não”. Fundamentação cientifica e abordagem sobre a legislação pertinente sobre os riscos identificados, na apresentação explícita das conclusões sobre os efeitos dos agentes classificados como insalubres ou periculosos e os valores dos correspondentes adicionais, descrevendo os efeitos da exposição aos agentes de risco e a fundamentação legal.</w:t>
      </w:r>
    </w:p>
    <w:p w14:paraId="55C64318"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Proposição de Medidas de Controle para o ambiente avaliado, estipulando prazos para adoção do controle dos riscos, bem como acompanhamento sistemático da eficácia das medidas.</w:t>
      </w:r>
    </w:p>
    <w:p w14:paraId="187969FC"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Qualificação da Insalubridade e/ou Periculosidade (se houver), respectivo percentual de pagamento e enquadramento com relação a aposentadoria especial.</w:t>
      </w:r>
    </w:p>
    <w:p w14:paraId="2A166D2A"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Bibliografia consultada, adotando o padrão estabelecido pela Associação Brasileira de Normas Técnicas — ABNT.</w:t>
      </w:r>
    </w:p>
    <w:p w14:paraId="33FF691F"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Nome e identificação profissional do responsável pela elaboração do laudo, informando NIT, PIS/PASEP, o número de registro no respectivo conselho e a Anotação de Responsabilidade Técnica — ART do serviço prestado.</w:t>
      </w:r>
    </w:p>
    <w:p w14:paraId="3FF8FD4C"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A fase de avaliação quantitativa compreende a medição do risco, guardando atenção especial a essência do risco e ao tempo de exposição. Esta etapa ou fase pericial só é possível realizar quando o técnico tem convicção firmada de que os tempos de exposição, se somados, configuram uma situação intermitente ou contínua. Segundo a Portaria nº 3.311 de 29 de novembro de 1989, a concessão do adicional não possui respaldo legal quando as atividades são desenvolvidas de forma eventual, resguardando os limites de tolerância estipulados para o risco grave e iminente.</w:t>
      </w:r>
    </w:p>
    <w:p w14:paraId="5A59316F"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Nas planilhas das avaliações ambientais, não relacionar as informações de 02 (dois) ou mais ambientes na mesma página. Cada planilha deverá ser impressa de forma que se possa separar as folhas por ambiente periciado.</w:t>
      </w:r>
    </w:p>
    <w:p w14:paraId="2ED59161"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No LTCAT deve constar nas conclusões de cada local avaliado, a relação dos EPIs e </w:t>
      </w:r>
      <w:proofErr w:type="spellStart"/>
      <w:r w:rsidRPr="000F4E51">
        <w:rPr>
          <w:rFonts w:ascii="Verdana" w:hAnsi="Verdana"/>
          <w:sz w:val="18"/>
          <w:szCs w:val="18"/>
        </w:rPr>
        <w:t>EPCs</w:t>
      </w:r>
      <w:proofErr w:type="spellEnd"/>
      <w:r w:rsidRPr="000F4E51">
        <w:rPr>
          <w:rFonts w:ascii="Verdana" w:hAnsi="Verdana"/>
          <w:sz w:val="18"/>
          <w:szCs w:val="18"/>
        </w:rPr>
        <w:t xml:space="preserve"> </w:t>
      </w:r>
      <w:r w:rsidRPr="000F4E51">
        <w:rPr>
          <w:rFonts w:ascii="Verdana" w:hAnsi="Verdana"/>
          <w:sz w:val="18"/>
          <w:szCs w:val="18"/>
        </w:rPr>
        <w:lastRenderedPageBreak/>
        <w:t xml:space="preserve">necessários à eliminação ou neutralização dos riscos ambientais identificados para os </w:t>
      </w:r>
      <w:proofErr w:type="spellStart"/>
      <w:r w:rsidRPr="000F4E51">
        <w:rPr>
          <w:rFonts w:ascii="Verdana" w:hAnsi="Verdana"/>
          <w:sz w:val="18"/>
          <w:szCs w:val="18"/>
        </w:rPr>
        <w:t>PGRs</w:t>
      </w:r>
      <w:proofErr w:type="spellEnd"/>
      <w:r w:rsidRPr="000F4E51">
        <w:rPr>
          <w:rFonts w:ascii="Verdana" w:hAnsi="Verdana"/>
          <w:sz w:val="18"/>
          <w:szCs w:val="18"/>
        </w:rPr>
        <w:t>/</w:t>
      </w:r>
      <w:proofErr w:type="spellStart"/>
      <w:r w:rsidRPr="000F4E51">
        <w:rPr>
          <w:rFonts w:ascii="Verdana" w:hAnsi="Verdana"/>
          <w:sz w:val="18"/>
          <w:szCs w:val="18"/>
        </w:rPr>
        <w:t>GROs</w:t>
      </w:r>
      <w:proofErr w:type="spellEnd"/>
      <w:r w:rsidRPr="000F4E51">
        <w:rPr>
          <w:rFonts w:ascii="Verdana" w:hAnsi="Verdana"/>
          <w:sz w:val="18"/>
          <w:szCs w:val="18"/>
        </w:rPr>
        <w:t xml:space="preserve"> e os </w:t>
      </w:r>
      <w:proofErr w:type="spellStart"/>
      <w:r w:rsidRPr="000F4E51">
        <w:rPr>
          <w:rFonts w:ascii="Verdana" w:hAnsi="Verdana"/>
          <w:sz w:val="18"/>
          <w:szCs w:val="18"/>
        </w:rPr>
        <w:t>LIPs</w:t>
      </w:r>
      <w:proofErr w:type="spellEnd"/>
      <w:r w:rsidRPr="000F4E51">
        <w:rPr>
          <w:rFonts w:ascii="Verdana" w:hAnsi="Verdana"/>
          <w:sz w:val="18"/>
          <w:szCs w:val="18"/>
        </w:rPr>
        <w:t>.</w:t>
      </w:r>
    </w:p>
    <w:p w14:paraId="210F9360"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Caso o empregado não esteja exposto de maneira excedente ao Limite de Tolerância, ou que o EPI se fizer eficiente, é obrigatório constar como observação nas planilhas de avaliação quantitativas e qualitativas. “A utilização de EPI adequado para proteção do empregado que está exposto ao risco, elimina o pagamento do adicional de insalubridade, conforme artigo 191 da CLT e o item 15.4 da Norma Regulamentadora nº 15 do Ministério do Trabalho e Emprego”.</w:t>
      </w:r>
    </w:p>
    <w:p w14:paraId="2009FCEA"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Se a atividade for considerada insalubre, deverá indicar o grau do adicional.</w:t>
      </w:r>
    </w:p>
    <w:p w14:paraId="1FF859C1"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Informar se a atividade gera aposentadoria especial conforme legislação.</w:t>
      </w:r>
    </w:p>
    <w:p w14:paraId="0121DB72"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O item de avaliação do LTCAT deve observar, também, os seguintes procedimentos: capa, o perfil da unidade, o dimensionamento atual do SESMT (citando os nomes, cargos, matriculas e número do registro dos profissionais) e os nomes e atribuições dos membros CIPA se houver, os formulários de avaliação, controle e monitoramento dos riscos, planilhas das avaliações quantitativa e qualitativa e o plano anual deverão ser padronizadas.</w:t>
      </w:r>
    </w:p>
    <w:p w14:paraId="285C12D9"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 O engenheiro contratado deverá utilizar o cronograma de ação do plano anual do PGR/GRO para sugerir melhorias nos processos/ambientes periciados.</w:t>
      </w:r>
    </w:p>
    <w:p w14:paraId="4AD59680"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Realizar e acompanhar Dosimetria de ruído de jornada inteira, nos ambientes ou atividades em que a avaliação qualitativa identificar a existência deste risco, sendo obrigatória a apresentação dos histogramas ou tabelas que possibilitem a identificação das frequências avaliadas. Nos demais ambientes que não apresentarem este risco, deve-se medir o ruído com decibelímetro.</w:t>
      </w:r>
    </w:p>
    <w:p w14:paraId="1451B2C7"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Medir poeiras total e respirável nos ambientes de trabalho, caso este risco seja identificado no ambiente </w:t>
      </w:r>
      <w:proofErr w:type="gramStart"/>
      <w:r w:rsidRPr="000F4E51">
        <w:rPr>
          <w:rFonts w:ascii="Verdana" w:hAnsi="Verdana"/>
          <w:sz w:val="18"/>
          <w:szCs w:val="18"/>
        </w:rPr>
        <w:t>e Medir</w:t>
      </w:r>
      <w:proofErr w:type="gramEnd"/>
      <w:r w:rsidRPr="000F4E51">
        <w:rPr>
          <w:rFonts w:ascii="Verdana" w:hAnsi="Verdana"/>
          <w:sz w:val="18"/>
          <w:szCs w:val="18"/>
        </w:rPr>
        <w:t xml:space="preserve"> umidade relativa do ar em todos os ambientes.</w:t>
      </w:r>
    </w:p>
    <w:p w14:paraId="5D9E5694"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Medir temperatura ambiente em todos os locais avaliados, e medir o IBUTG apenas nos setores que apresentarem este risco, ainda, observar a estabilização do instrumento de medição (termômetro).</w:t>
      </w:r>
    </w:p>
    <w:p w14:paraId="3E82B145"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As avaliações ambientais deverão ser realizadas separadamente por ambiente periciado, sendo as informações coletadas próximo ao empregado que está exposto ao maior risco dentro do ambiente.</w:t>
      </w:r>
    </w:p>
    <w:p w14:paraId="022E942B"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As avaliações dos riscos ambientais (químicos, físicos e biológicos) deverão ser quantificadas com os ambientes de trabalho. As avaliações dos riscos ambientais (químicos, físicos e biológicos) deverão priorizar as análises quantitativas para agentes de maior risco no ambiente de trabalho e que possuam limites de tolerância estabelecido nas </w:t>
      </w:r>
      <w:proofErr w:type="spellStart"/>
      <w:r w:rsidRPr="000F4E51">
        <w:rPr>
          <w:rFonts w:ascii="Verdana" w:hAnsi="Verdana"/>
          <w:sz w:val="18"/>
          <w:szCs w:val="18"/>
        </w:rPr>
        <w:t>NRs</w:t>
      </w:r>
      <w:proofErr w:type="spellEnd"/>
      <w:r w:rsidRPr="000F4E51">
        <w:rPr>
          <w:rFonts w:ascii="Verdana" w:hAnsi="Verdana"/>
          <w:sz w:val="18"/>
          <w:szCs w:val="18"/>
        </w:rPr>
        <w:t xml:space="preserve">. Entretanto, quando não for possível quantificar os agentes de risco, deve-se justificar a inviabilidade e qualificá-lo, caracterizando a atividade de forma a atender exatamente o texto descrito nas </w:t>
      </w:r>
      <w:proofErr w:type="spellStart"/>
      <w:r w:rsidRPr="000F4E51">
        <w:rPr>
          <w:rFonts w:ascii="Verdana" w:hAnsi="Verdana"/>
          <w:sz w:val="18"/>
          <w:szCs w:val="18"/>
        </w:rPr>
        <w:t>NRs</w:t>
      </w:r>
      <w:proofErr w:type="spellEnd"/>
      <w:r w:rsidRPr="000F4E51">
        <w:rPr>
          <w:rFonts w:ascii="Verdana" w:hAnsi="Verdana"/>
          <w:sz w:val="18"/>
          <w:szCs w:val="18"/>
        </w:rPr>
        <w:t>.</w:t>
      </w:r>
    </w:p>
    <w:p w14:paraId="4C148FE1"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Na impossibilidade de se avaliar quantitativamente os riscos ambientais (químicos, físicos e biológicos) nos locais em funcionamento, deve-se qualificar os agentes, descrevendo obrigatoriamente a periodicidade de manuseio e o tempo de exposição.</w:t>
      </w:r>
    </w:p>
    <w:p w14:paraId="4BD8B701" w14:textId="4DF4639F"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Qu</w:t>
      </w:r>
      <w:r w:rsidR="004F4CDF" w:rsidRPr="000F4E51">
        <w:rPr>
          <w:rFonts w:ascii="Verdana" w:hAnsi="Verdana"/>
          <w:sz w:val="18"/>
          <w:szCs w:val="18"/>
        </w:rPr>
        <w:t>a</w:t>
      </w:r>
      <w:r w:rsidRPr="000F4E51">
        <w:rPr>
          <w:rFonts w:ascii="Verdana" w:hAnsi="Verdana"/>
          <w:sz w:val="18"/>
          <w:szCs w:val="18"/>
        </w:rPr>
        <w:t>nto as especificações relativas as avaliações qualitativas, deverá observar a medição de ruído em toda a jornada poderá ser de modo individual para cada trabalhador ou considerando grupos homogêneos de risco, devendo ser explicitada qual das alternativas foi considerada na medição. Os valores dos níveis de pressão sonora a que estão expostos os trabalhadores devem ser indicados considerado o nível de redução de ruído promovido pelos equipamentos de proteção utilizados.</w:t>
      </w:r>
    </w:p>
    <w:p w14:paraId="72D3CE3B"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A planilha CONCLUSAO: CARACTERIZAÇÃO (Insalubridade e Periculosidade) deverá ser preenchida por cargo, o que, em alguns casos, pode gerar mais de uma conclusão para o local avaliado.</w:t>
      </w:r>
    </w:p>
    <w:p w14:paraId="665BDAD3"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Cada local ou complexo avaliado terá sua conclusão independente dos demais, sendo elaborado também para cada cargo, registrando suas especificidades e características.</w:t>
      </w:r>
    </w:p>
    <w:p w14:paraId="69948505"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Para os locais que não forem caracterizados como insalubres ou periculosos, deve-se registrar a palavra “todos” no campo especificado para descrever o cargo.</w:t>
      </w:r>
    </w:p>
    <w:p w14:paraId="3C99A9AF"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Pode-se utilizar as informações da FUNDACENTRO, bem como o Manual da ACGIH (American </w:t>
      </w:r>
      <w:proofErr w:type="spellStart"/>
      <w:r w:rsidRPr="000F4E51">
        <w:rPr>
          <w:rFonts w:ascii="Verdana" w:hAnsi="Verdana"/>
          <w:sz w:val="18"/>
          <w:szCs w:val="18"/>
        </w:rPr>
        <w:t>Conference</w:t>
      </w:r>
      <w:proofErr w:type="spellEnd"/>
      <w:r w:rsidRPr="000F4E51">
        <w:rPr>
          <w:rFonts w:ascii="Verdana" w:hAnsi="Verdana"/>
          <w:sz w:val="18"/>
          <w:szCs w:val="18"/>
        </w:rPr>
        <w:t xml:space="preserve"> </w:t>
      </w:r>
      <w:proofErr w:type="spellStart"/>
      <w:r w:rsidRPr="000F4E51">
        <w:rPr>
          <w:rFonts w:ascii="Verdana" w:hAnsi="Verdana"/>
          <w:sz w:val="18"/>
          <w:szCs w:val="18"/>
        </w:rPr>
        <w:t>of</w:t>
      </w:r>
      <w:proofErr w:type="spellEnd"/>
      <w:r w:rsidRPr="000F4E51">
        <w:rPr>
          <w:rFonts w:ascii="Verdana" w:hAnsi="Verdana"/>
          <w:sz w:val="18"/>
          <w:szCs w:val="18"/>
        </w:rPr>
        <w:t xml:space="preserve"> </w:t>
      </w:r>
      <w:proofErr w:type="spellStart"/>
      <w:r w:rsidRPr="000F4E51">
        <w:rPr>
          <w:rFonts w:ascii="Verdana" w:hAnsi="Verdana"/>
          <w:sz w:val="18"/>
          <w:szCs w:val="18"/>
        </w:rPr>
        <w:t>Governmental</w:t>
      </w:r>
      <w:proofErr w:type="spellEnd"/>
      <w:r w:rsidRPr="000F4E51">
        <w:rPr>
          <w:rFonts w:ascii="Verdana" w:hAnsi="Verdana"/>
          <w:sz w:val="18"/>
          <w:szCs w:val="18"/>
        </w:rPr>
        <w:t xml:space="preserve"> Industrial </w:t>
      </w:r>
      <w:proofErr w:type="spellStart"/>
      <w:r w:rsidRPr="000F4E51">
        <w:rPr>
          <w:rFonts w:ascii="Verdana" w:hAnsi="Verdana"/>
          <w:sz w:val="18"/>
          <w:szCs w:val="18"/>
        </w:rPr>
        <w:t>Hygyenists</w:t>
      </w:r>
      <w:proofErr w:type="spellEnd"/>
      <w:r w:rsidRPr="000F4E51">
        <w:rPr>
          <w:rFonts w:ascii="Verdana" w:hAnsi="Verdana"/>
          <w:sz w:val="18"/>
          <w:szCs w:val="18"/>
        </w:rPr>
        <w:t xml:space="preserve">) apenas para estabelecer proteção aos empregados, conforme previsto nas </w:t>
      </w:r>
      <w:proofErr w:type="spellStart"/>
      <w:r w:rsidRPr="000F4E51">
        <w:rPr>
          <w:rFonts w:ascii="Verdana" w:hAnsi="Verdana"/>
          <w:sz w:val="18"/>
          <w:szCs w:val="18"/>
        </w:rPr>
        <w:t>NRs</w:t>
      </w:r>
      <w:proofErr w:type="spellEnd"/>
      <w:r w:rsidRPr="000F4E51">
        <w:rPr>
          <w:rFonts w:ascii="Verdana" w:hAnsi="Verdana"/>
          <w:sz w:val="18"/>
          <w:szCs w:val="18"/>
        </w:rPr>
        <w:t>.</w:t>
      </w:r>
    </w:p>
    <w:p w14:paraId="61C7EBFA"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Os documentos deverão ser entregues em arquivo eletrônico em formato editável e em PDF. Deverá ser entregue 1 (uma) cópia impressa, devidamente assinada e encadernada e com capa de PVC transparente.</w:t>
      </w:r>
    </w:p>
    <w:p w14:paraId="2819F430" w14:textId="77777777" w:rsidR="00DB1EA0" w:rsidRPr="000F4E51" w:rsidRDefault="00DB1EA0" w:rsidP="00DB1EA0">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 Os conteúdos deverão atender as exigências legais do Ministério do Trabalho e Emprego (MTE) e do Instituto Nacional de Seguro Social (INSS) e outras legislações.</w:t>
      </w:r>
    </w:p>
    <w:p w14:paraId="06B9A64A" w14:textId="77777777" w:rsidR="00DB1EA0" w:rsidRPr="000F4E51" w:rsidRDefault="00DB1EA0" w:rsidP="00DB1EA0">
      <w:pPr>
        <w:pStyle w:val="Corpodetexto"/>
        <w:spacing w:after="0" w:line="240" w:lineRule="auto"/>
        <w:jc w:val="both"/>
        <w:rPr>
          <w:rFonts w:ascii="Verdana" w:hAnsi="Verdana"/>
          <w:b/>
          <w:sz w:val="18"/>
          <w:szCs w:val="18"/>
          <w:u w:val="single"/>
        </w:rPr>
      </w:pPr>
    </w:p>
    <w:p w14:paraId="1B2D17FD" w14:textId="49324B6F" w:rsidR="00DB1EA0" w:rsidRPr="000F4E51" w:rsidRDefault="004F4CDF" w:rsidP="00DB1EA0">
      <w:pPr>
        <w:pStyle w:val="Corpodetexto"/>
        <w:spacing w:after="0" w:line="240" w:lineRule="auto"/>
        <w:jc w:val="both"/>
        <w:rPr>
          <w:rFonts w:ascii="Verdana" w:hAnsi="Verdana" w:cs="Verdana"/>
          <w:b/>
          <w:color w:val="000000"/>
          <w:sz w:val="18"/>
          <w:szCs w:val="18"/>
          <w:u w:val="single"/>
        </w:rPr>
      </w:pPr>
      <w:r w:rsidRPr="000F4E51">
        <w:rPr>
          <w:rFonts w:ascii="Verdana" w:hAnsi="Verdana"/>
          <w:b/>
          <w:sz w:val="18"/>
          <w:szCs w:val="18"/>
          <w:u w:val="single"/>
        </w:rPr>
        <w:lastRenderedPageBreak/>
        <w:t>1.7</w:t>
      </w:r>
      <w:r w:rsidR="00DB1EA0" w:rsidRPr="000F4E51">
        <w:rPr>
          <w:rFonts w:ascii="Verdana" w:hAnsi="Verdana"/>
          <w:b/>
          <w:sz w:val="18"/>
          <w:szCs w:val="18"/>
          <w:u w:val="single"/>
        </w:rPr>
        <w:t xml:space="preserve">.4. PPP – </w:t>
      </w:r>
      <w:r w:rsidR="00DB1EA0" w:rsidRPr="000F4E51">
        <w:rPr>
          <w:rFonts w:ascii="Verdana" w:hAnsi="Verdana" w:cs="Verdana"/>
          <w:b/>
          <w:color w:val="000000"/>
          <w:sz w:val="18"/>
          <w:szCs w:val="18"/>
          <w:u w:val="single"/>
        </w:rPr>
        <w:t>PERFIL PROFISSIOGRÁFICO PREVIDENCIÁRIO:</w:t>
      </w:r>
    </w:p>
    <w:p w14:paraId="14F35663" w14:textId="77777777" w:rsidR="004F4CDF" w:rsidRPr="000F4E51" w:rsidRDefault="00DB1EA0" w:rsidP="00F10AA6">
      <w:pPr>
        <w:pStyle w:val="Corpodetexto"/>
        <w:widowControl w:val="0"/>
        <w:numPr>
          <w:ilvl w:val="0"/>
          <w:numId w:val="48"/>
        </w:numPr>
        <w:suppressAutoHyphens w:val="0"/>
        <w:autoSpaceDE w:val="0"/>
        <w:autoSpaceDN w:val="0"/>
        <w:spacing w:after="0" w:line="240" w:lineRule="auto"/>
        <w:ind w:left="0" w:firstLine="0"/>
        <w:jc w:val="both"/>
        <w:rPr>
          <w:rFonts w:ascii="Verdana" w:hAnsi="Verdana"/>
          <w:sz w:val="18"/>
          <w:szCs w:val="18"/>
        </w:rPr>
      </w:pPr>
      <w:r w:rsidRPr="000F4E51">
        <w:rPr>
          <w:rFonts w:ascii="Verdana" w:hAnsi="Verdana" w:cs="Verdana"/>
          <w:color w:val="000000"/>
          <w:sz w:val="18"/>
          <w:szCs w:val="18"/>
        </w:rPr>
        <w:t>O PPP – Perfil Profissiográfico Previdenciário é um formulário com campos a serem preenchidos pelas empresas que exercem atividades que exponham seus empregados a agentes nocivos químicos, físicos, biológicos ou associação de agentes prejudiciais à saúde ou à integridade física, originando a concessão de aposentadoria especial após 15, 20 ou 25 anos de contribuição.</w:t>
      </w:r>
    </w:p>
    <w:p w14:paraId="6C6D0461" w14:textId="5645DFDE" w:rsidR="00DB1EA0" w:rsidRPr="000F4E51" w:rsidRDefault="00DB1EA0" w:rsidP="00F10AA6">
      <w:pPr>
        <w:pStyle w:val="Corpodetexto"/>
        <w:widowControl w:val="0"/>
        <w:numPr>
          <w:ilvl w:val="0"/>
          <w:numId w:val="48"/>
        </w:numPr>
        <w:suppressAutoHyphens w:val="0"/>
        <w:autoSpaceDE w:val="0"/>
        <w:autoSpaceDN w:val="0"/>
        <w:spacing w:after="0" w:line="240" w:lineRule="auto"/>
        <w:ind w:left="0" w:firstLine="0"/>
        <w:jc w:val="both"/>
        <w:rPr>
          <w:rFonts w:ascii="Verdana" w:hAnsi="Verdana"/>
          <w:sz w:val="18"/>
          <w:szCs w:val="18"/>
        </w:rPr>
      </w:pPr>
      <w:r w:rsidRPr="000F4E51">
        <w:rPr>
          <w:rFonts w:ascii="Verdana" w:hAnsi="Verdana" w:cs="Verdana"/>
          <w:color w:val="000000"/>
          <w:sz w:val="18"/>
          <w:szCs w:val="18"/>
        </w:rPr>
        <w:t xml:space="preserve">O PPP deve ser preenchido para a comprovação da efetiva exposição dos empregados a agentes nocivos, para o conhecimento de todos os ambientes e para o controle da saúde ocupacional de todos os trabalhadores. </w:t>
      </w:r>
    </w:p>
    <w:p w14:paraId="2D4E00F7" w14:textId="77777777" w:rsidR="00DB1EA0" w:rsidRPr="000F4E51" w:rsidRDefault="00DB1EA0" w:rsidP="00DB1EA0">
      <w:pPr>
        <w:pStyle w:val="Corpodetexto"/>
        <w:widowControl w:val="0"/>
        <w:numPr>
          <w:ilvl w:val="0"/>
          <w:numId w:val="48"/>
        </w:numPr>
        <w:suppressAutoHyphens w:val="0"/>
        <w:autoSpaceDE w:val="0"/>
        <w:autoSpaceDN w:val="0"/>
        <w:spacing w:after="0" w:line="240" w:lineRule="auto"/>
        <w:ind w:left="0" w:firstLine="0"/>
        <w:jc w:val="both"/>
        <w:rPr>
          <w:rFonts w:ascii="Verdana" w:hAnsi="Verdana"/>
          <w:sz w:val="18"/>
          <w:szCs w:val="18"/>
        </w:rPr>
      </w:pPr>
      <w:r w:rsidRPr="000F4E51">
        <w:rPr>
          <w:rFonts w:ascii="Verdana" w:hAnsi="Verdana" w:cs="Verdana"/>
          <w:color w:val="000000"/>
          <w:sz w:val="18"/>
          <w:szCs w:val="18"/>
        </w:rPr>
        <w:t>Conforme seu art. 176 da IN 20, o Perfil Profissiográfico Previdenciário-PPP constitui-se em um documento histórico-laboral do trabalhador que reúne, entre outras informações, dados administrativos, registros ambientais e resultados de monitoração biológica, durante todo o período em que este exerceu suas atividades.</w:t>
      </w:r>
    </w:p>
    <w:p w14:paraId="2487C3CC" w14:textId="77777777" w:rsidR="00DB1EA0" w:rsidRPr="000F4E51" w:rsidRDefault="00DB1EA0" w:rsidP="00DB1EA0">
      <w:pPr>
        <w:pStyle w:val="Corpodetexto"/>
        <w:widowControl w:val="0"/>
        <w:numPr>
          <w:ilvl w:val="0"/>
          <w:numId w:val="48"/>
        </w:numPr>
        <w:suppressAutoHyphens w:val="0"/>
        <w:autoSpaceDE w:val="0"/>
        <w:autoSpaceDN w:val="0"/>
        <w:spacing w:after="0" w:line="240" w:lineRule="auto"/>
        <w:ind w:left="0" w:firstLine="0"/>
        <w:jc w:val="both"/>
        <w:rPr>
          <w:rFonts w:ascii="Verdana" w:hAnsi="Verdana" w:cs="Verdana"/>
          <w:color w:val="000000"/>
          <w:sz w:val="18"/>
          <w:szCs w:val="18"/>
        </w:rPr>
      </w:pPr>
      <w:r w:rsidRPr="000F4E51">
        <w:rPr>
          <w:rFonts w:ascii="Verdana" w:hAnsi="Verdana" w:cs="Verdana"/>
          <w:color w:val="000000"/>
          <w:sz w:val="18"/>
          <w:szCs w:val="18"/>
        </w:rPr>
        <w:t>O PPP será preenchido pela CONTRATADA com base nos dados administrativos, funcionais, técnicos e médicos do servidor, sendo referenciado pelo laudo técnico das condições ambientais do trabalho expedido por médico do trabalho ou engenheiro de segurança do trabalho.</w:t>
      </w:r>
    </w:p>
    <w:p w14:paraId="06D669F5" w14:textId="77777777" w:rsidR="004F4CDF" w:rsidRPr="000F4E51" w:rsidRDefault="004F4CDF" w:rsidP="004F4CDF">
      <w:pPr>
        <w:pStyle w:val="Corpodetexto"/>
        <w:widowControl w:val="0"/>
        <w:suppressAutoHyphens w:val="0"/>
        <w:autoSpaceDE w:val="0"/>
        <w:autoSpaceDN w:val="0"/>
        <w:spacing w:after="0" w:line="240" w:lineRule="auto"/>
        <w:jc w:val="both"/>
        <w:rPr>
          <w:rFonts w:ascii="Verdana" w:hAnsi="Verdana" w:cs="Verdana"/>
          <w:color w:val="000000"/>
          <w:sz w:val="18"/>
          <w:szCs w:val="18"/>
        </w:rPr>
      </w:pPr>
    </w:p>
    <w:p w14:paraId="076F2834" w14:textId="30D104A3" w:rsidR="00DB1EA0" w:rsidRPr="000F4E51" w:rsidRDefault="004F4CDF" w:rsidP="00DB1EA0">
      <w:pPr>
        <w:pStyle w:val="LO-Normal"/>
        <w:jc w:val="both"/>
        <w:rPr>
          <w:rFonts w:ascii="Verdana" w:hAnsi="Verdana" w:cs="Verdana"/>
          <w:b/>
          <w:sz w:val="18"/>
          <w:szCs w:val="18"/>
          <w:u w:val="single"/>
        </w:rPr>
      </w:pPr>
      <w:r w:rsidRPr="000F4E51">
        <w:rPr>
          <w:rFonts w:ascii="Verdana" w:hAnsi="Verdana" w:cs="Verdana"/>
          <w:b/>
          <w:sz w:val="18"/>
          <w:szCs w:val="18"/>
          <w:u w:val="single"/>
        </w:rPr>
        <w:t>1.8</w:t>
      </w:r>
      <w:r w:rsidR="00DB1EA0" w:rsidRPr="000F4E51">
        <w:rPr>
          <w:rFonts w:ascii="Verdana" w:hAnsi="Verdana" w:cs="Verdana"/>
          <w:b/>
          <w:sz w:val="18"/>
          <w:szCs w:val="18"/>
          <w:u w:val="single"/>
        </w:rPr>
        <w:t>.  DADOS PARA O E-SOCIAL</w:t>
      </w:r>
    </w:p>
    <w:p w14:paraId="4E66041E" w14:textId="5CBF0DB2" w:rsidR="00DB1EA0" w:rsidRPr="000F4E51" w:rsidRDefault="004F4CDF" w:rsidP="00DB1EA0">
      <w:pPr>
        <w:jc w:val="both"/>
        <w:rPr>
          <w:rFonts w:ascii="Verdana" w:hAnsi="Verdana"/>
          <w:sz w:val="18"/>
          <w:szCs w:val="18"/>
        </w:rPr>
      </w:pPr>
      <w:r w:rsidRPr="000F4E51">
        <w:rPr>
          <w:rFonts w:ascii="Verdana" w:hAnsi="Verdana"/>
          <w:sz w:val="18"/>
          <w:szCs w:val="18"/>
          <w:highlight w:val="yellow"/>
        </w:rPr>
        <w:t>1.8</w:t>
      </w:r>
      <w:r w:rsidR="00DB1EA0" w:rsidRPr="000F4E51">
        <w:rPr>
          <w:rFonts w:ascii="Verdana" w:hAnsi="Verdana"/>
          <w:sz w:val="18"/>
          <w:szCs w:val="18"/>
          <w:highlight w:val="yellow"/>
        </w:rPr>
        <w:t xml:space="preserve">1. A empresa CONTRATADA deverá gerar para a CONTRATANTE o arquivo XML com o evento S-2240 – Condições Ambientais do Trabalho – Agentes Nocivos, para que esses dados sejam lançados no </w:t>
      </w:r>
      <w:proofErr w:type="spellStart"/>
      <w:r w:rsidR="00DB1EA0" w:rsidRPr="000F4E51">
        <w:rPr>
          <w:rFonts w:ascii="Verdana" w:hAnsi="Verdana"/>
          <w:sz w:val="18"/>
          <w:szCs w:val="18"/>
          <w:highlight w:val="yellow"/>
        </w:rPr>
        <w:t>eSocial</w:t>
      </w:r>
      <w:proofErr w:type="spellEnd"/>
      <w:r w:rsidR="00DB1EA0" w:rsidRPr="000F4E51">
        <w:rPr>
          <w:rFonts w:ascii="Verdana" w:hAnsi="Verdana"/>
          <w:sz w:val="18"/>
          <w:szCs w:val="18"/>
          <w:highlight w:val="yellow"/>
        </w:rPr>
        <w:t xml:space="preserve"> pela CONTRATANTE.</w:t>
      </w:r>
    </w:p>
    <w:p w14:paraId="3AB8D9B3" w14:textId="77777777" w:rsidR="00DB1EA0" w:rsidRPr="000F4E51" w:rsidRDefault="00DB1EA0" w:rsidP="00DB1EA0">
      <w:pPr>
        <w:pStyle w:val="LO-Normal"/>
        <w:jc w:val="both"/>
        <w:rPr>
          <w:rFonts w:ascii="Verdana" w:hAnsi="Verdana" w:cs="Verdana"/>
          <w:b/>
          <w:sz w:val="18"/>
          <w:szCs w:val="18"/>
          <w:u w:val="single"/>
        </w:rPr>
      </w:pPr>
    </w:p>
    <w:p w14:paraId="608489F5" w14:textId="7CF38214" w:rsidR="00DB1EA0" w:rsidRPr="000F4E51" w:rsidRDefault="004F4CDF" w:rsidP="00DB1EA0">
      <w:pPr>
        <w:pStyle w:val="LO-Normal"/>
        <w:jc w:val="both"/>
        <w:rPr>
          <w:rFonts w:ascii="Verdana" w:hAnsi="Verdana" w:cs="Verdana"/>
          <w:b/>
          <w:sz w:val="18"/>
          <w:szCs w:val="18"/>
          <w:u w:val="single"/>
        </w:rPr>
      </w:pPr>
      <w:r w:rsidRPr="000F4E51">
        <w:rPr>
          <w:rFonts w:ascii="Verdana" w:hAnsi="Verdana" w:cs="Verdana"/>
          <w:b/>
          <w:sz w:val="18"/>
          <w:szCs w:val="18"/>
          <w:u w:val="single"/>
        </w:rPr>
        <w:t>1.9</w:t>
      </w:r>
      <w:r w:rsidR="00DB1EA0" w:rsidRPr="000F4E51">
        <w:rPr>
          <w:rFonts w:ascii="Verdana" w:hAnsi="Verdana" w:cs="Verdana"/>
          <w:b/>
          <w:sz w:val="18"/>
          <w:szCs w:val="18"/>
          <w:u w:val="single"/>
        </w:rPr>
        <w:t>. DA ANOTAÇÃO DE RESPONSABILIDADE TÉCNICA –ART:</w:t>
      </w:r>
    </w:p>
    <w:p w14:paraId="57AD655A" w14:textId="168830C1" w:rsidR="00DB1EA0" w:rsidRPr="000F4E51" w:rsidRDefault="004F4CDF" w:rsidP="00DB1EA0">
      <w:pPr>
        <w:pStyle w:val="Corpodetexto"/>
        <w:spacing w:after="0" w:line="240" w:lineRule="auto"/>
        <w:jc w:val="both"/>
        <w:rPr>
          <w:rFonts w:ascii="Verdana" w:hAnsi="Verdana" w:cs="Verdana"/>
          <w:color w:val="000000"/>
          <w:sz w:val="18"/>
          <w:szCs w:val="18"/>
        </w:rPr>
      </w:pPr>
      <w:r w:rsidRPr="000F4E51">
        <w:rPr>
          <w:rFonts w:ascii="Verdana" w:hAnsi="Verdana" w:cs="Verdana"/>
          <w:color w:val="000000"/>
          <w:sz w:val="18"/>
          <w:szCs w:val="18"/>
        </w:rPr>
        <w:t>1.9</w:t>
      </w:r>
      <w:r w:rsidR="00DB1EA0" w:rsidRPr="000F4E51">
        <w:rPr>
          <w:rFonts w:ascii="Verdana" w:hAnsi="Verdana" w:cs="Verdana"/>
          <w:color w:val="000000"/>
          <w:sz w:val="18"/>
          <w:szCs w:val="18"/>
        </w:rPr>
        <w:t xml:space="preserve">.1. </w:t>
      </w:r>
      <w:r w:rsidR="00DB1EA0" w:rsidRPr="000F4E51">
        <w:rPr>
          <w:rFonts w:ascii="Verdana" w:hAnsi="Verdana" w:cs="Verdana"/>
          <w:b/>
          <w:color w:val="000000"/>
          <w:sz w:val="18"/>
          <w:szCs w:val="18"/>
          <w:highlight w:val="yellow"/>
        </w:rPr>
        <w:t>A CONTRATADA deverá apresentar a ART (Anotação de Responsabilidade Técnica) para a execução dos serviços contratados</w:t>
      </w:r>
      <w:r w:rsidR="00DB1EA0" w:rsidRPr="000F4E51">
        <w:rPr>
          <w:rFonts w:ascii="Verdana" w:hAnsi="Verdana" w:cs="Verdana"/>
          <w:b/>
          <w:color w:val="000000"/>
          <w:sz w:val="18"/>
          <w:szCs w:val="18"/>
        </w:rPr>
        <w:t>.</w:t>
      </w:r>
      <w:r w:rsidR="00DB1EA0" w:rsidRPr="000F4E51">
        <w:rPr>
          <w:rFonts w:ascii="Verdana" w:hAnsi="Verdana" w:cs="Verdana"/>
          <w:color w:val="000000"/>
          <w:sz w:val="18"/>
          <w:szCs w:val="18"/>
        </w:rPr>
        <w:t xml:space="preserve"> </w:t>
      </w:r>
    </w:p>
    <w:p w14:paraId="3216165F" w14:textId="0C582653" w:rsidR="00DB1EA0" w:rsidRPr="000F4E51" w:rsidRDefault="004F4CDF" w:rsidP="00DB1EA0">
      <w:pPr>
        <w:pStyle w:val="Corpodetexto"/>
        <w:spacing w:after="0" w:line="240" w:lineRule="auto"/>
        <w:jc w:val="both"/>
        <w:rPr>
          <w:rFonts w:ascii="Verdana" w:hAnsi="Verdana" w:cs="Verdana"/>
          <w:color w:val="000000"/>
          <w:sz w:val="18"/>
          <w:szCs w:val="18"/>
        </w:rPr>
      </w:pPr>
      <w:r w:rsidRPr="000F4E51">
        <w:rPr>
          <w:rFonts w:ascii="Verdana" w:hAnsi="Verdana" w:cs="Verdana"/>
          <w:color w:val="000000"/>
          <w:sz w:val="18"/>
          <w:szCs w:val="18"/>
        </w:rPr>
        <w:t>1.9</w:t>
      </w:r>
      <w:r w:rsidR="00DB1EA0" w:rsidRPr="000F4E51">
        <w:rPr>
          <w:rFonts w:ascii="Verdana" w:hAnsi="Verdana" w:cs="Verdana"/>
          <w:color w:val="000000"/>
          <w:sz w:val="18"/>
          <w:szCs w:val="18"/>
        </w:rPr>
        <w:t>.2. Dispor dos profissionais necessários à execução dos serviços descritos, prevendo substitutos devidamente habilitados, no caso de possíveis ausências.</w:t>
      </w:r>
    </w:p>
    <w:p w14:paraId="50126442" w14:textId="77777777" w:rsidR="004F4CDF" w:rsidRPr="000F4E51" w:rsidRDefault="004F4CDF" w:rsidP="00DB1EA0">
      <w:pPr>
        <w:jc w:val="both"/>
        <w:rPr>
          <w:rFonts w:ascii="Verdana" w:hAnsi="Verdana"/>
          <w:sz w:val="18"/>
          <w:szCs w:val="18"/>
        </w:rPr>
      </w:pPr>
    </w:p>
    <w:p w14:paraId="091595D7" w14:textId="1A0256E5" w:rsidR="008875B6" w:rsidRPr="000F4E51" w:rsidRDefault="008875B6" w:rsidP="00DB1EA0">
      <w:pPr>
        <w:jc w:val="both"/>
        <w:rPr>
          <w:rFonts w:ascii="Verdana" w:hAnsi="Verdana"/>
          <w:sz w:val="18"/>
          <w:szCs w:val="18"/>
        </w:rPr>
      </w:pPr>
      <w:r w:rsidRPr="000F4E51">
        <w:rPr>
          <w:rFonts w:ascii="Verdana" w:hAnsi="Verdana"/>
          <w:sz w:val="18"/>
          <w:szCs w:val="18"/>
        </w:rPr>
        <w:t>1.</w:t>
      </w:r>
      <w:r w:rsidR="004F4CDF" w:rsidRPr="000F4E51">
        <w:rPr>
          <w:rFonts w:ascii="Verdana" w:hAnsi="Verdana"/>
          <w:sz w:val="18"/>
          <w:szCs w:val="18"/>
        </w:rPr>
        <w:t>10</w:t>
      </w:r>
      <w:r w:rsidRPr="000F4E51">
        <w:rPr>
          <w:rFonts w:ascii="Verdana" w:hAnsi="Verdana"/>
          <w:sz w:val="18"/>
          <w:szCs w:val="18"/>
        </w:rPr>
        <w:t xml:space="preserve">.  O prazo de vigência do referido contrato será </w:t>
      </w:r>
      <w:r w:rsidRPr="000F4E51">
        <w:rPr>
          <w:rFonts w:ascii="Verdana" w:hAnsi="Verdana"/>
          <w:b/>
          <w:sz w:val="18"/>
          <w:szCs w:val="18"/>
        </w:rPr>
        <w:t>de 12 (doze) meses</w:t>
      </w:r>
      <w:r w:rsidRPr="000F4E51">
        <w:rPr>
          <w:rFonts w:ascii="Verdana" w:hAnsi="Verdana"/>
          <w:sz w:val="18"/>
          <w:szCs w:val="18"/>
        </w:rPr>
        <w:t>, contados da data de sua assinatura.</w:t>
      </w:r>
    </w:p>
    <w:p w14:paraId="1C2217D3" w14:textId="77777777" w:rsidR="008875B6" w:rsidRPr="000F4E51" w:rsidRDefault="008875B6" w:rsidP="00DB1EA0">
      <w:pPr>
        <w:jc w:val="both"/>
        <w:rPr>
          <w:rFonts w:ascii="Verdana" w:hAnsi="Verdana"/>
          <w:sz w:val="18"/>
          <w:szCs w:val="18"/>
        </w:rPr>
      </w:pPr>
    </w:p>
    <w:p w14:paraId="62F8AE66" w14:textId="44BB2E9E" w:rsidR="008875B6" w:rsidRPr="000F4E51" w:rsidRDefault="008875B6" w:rsidP="00DB1EA0">
      <w:pPr>
        <w:jc w:val="both"/>
        <w:rPr>
          <w:rFonts w:ascii="Verdana" w:hAnsi="Verdana"/>
          <w:spacing w:val="-2"/>
          <w:sz w:val="18"/>
          <w:szCs w:val="18"/>
        </w:rPr>
      </w:pPr>
      <w:r w:rsidRPr="000F4E51">
        <w:rPr>
          <w:rFonts w:ascii="Verdana" w:hAnsi="Verdana"/>
          <w:sz w:val="18"/>
          <w:szCs w:val="18"/>
        </w:rPr>
        <w:t>1.</w:t>
      </w:r>
      <w:r w:rsidR="004F4CDF" w:rsidRPr="000F4E51">
        <w:rPr>
          <w:rFonts w:ascii="Verdana" w:hAnsi="Verdana"/>
          <w:sz w:val="18"/>
          <w:szCs w:val="18"/>
        </w:rPr>
        <w:t>11</w:t>
      </w:r>
      <w:r w:rsidRPr="000F4E51">
        <w:rPr>
          <w:rFonts w:ascii="Verdana" w:hAnsi="Verdana"/>
          <w:sz w:val="18"/>
          <w:szCs w:val="18"/>
        </w:rPr>
        <w:t>. O prazo para execução do</w:t>
      </w:r>
      <w:r w:rsidRPr="000F4E51">
        <w:rPr>
          <w:rFonts w:ascii="Verdana" w:hAnsi="Verdana"/>
          <w:spacing w:val="-2"/>
          <w:sz w:val="18"/>
          <w:szCs w:val="18"/>
        </w:rPr>
        <w:t xml:space="preserve">s serviços contratados será de </w:t>
      </w:r>
      <w:r w:rsidRPr="000F4E51">
        <w:rPr>
          <w:rFonts w:ascii="Verdana" w:hAnsi="Verdana"/>
          <w:b/>
          <w:spacing w:val="-2"/>
          <w:sz w:val="18"/>
          <w:szCs w:val="18"/>
        </w:rPr>
        <w:t xml:space="preserve">30 (trinta) dias corridos e consecutivos </w:t>
      </w:r>
      <w:r w:rsidRPr="000F4E51">
        <w:rPr>
          <w:rFonts w:ascii="Verdana" w:hAnsi="Verdana"/>
          <w:spacing w:val="-2"/>
          <w:sz w:val="18"/>
          <w:szCs w:val="18"/>
        </w:rPr>
        <w:t>contados a partir da data de recebimento da nota de empenho ou instrumento equivalente.</w:t>
      </w:r>
    </w:p>
    <w:p w14:paraId="274186B1" w14:textId="77777777" w:rsidR="00DB1EA0" w:rsidRPr="000F4E51" w:rsidRDefault="00DB1EA0" w:rsidP="00DB1EA0">
      <w:pPr>
        <w:jc w:val="both"/>
        <w:rPr>
          <w:rFonts w:ascii="Verdana" w:hAnsi="Verdana"/>
          <w:spacing w:val="-2"/>
          <w:sz w:val="18"/>
          <w:szCs w:val="18"/>
        </w:rPr>
      </w:pPr>
    </w:p>
    <w:p w14:paraId="4F355AA4" w14:textId="2C448A27" w:rsidR="00DB1EA0" w:rsidRPr="000F4E51" w:rsidRDefault="00DB1EA0" w:rsidP="00DB1EA0">
      <w:pPr>
        <w:jc w:val="both"/>
        <w:rPr>
          <w:rFonts w:ascii="Verdana" w:hAnsi="Verdana"/>
          <w:spacing w:val="-2"/>
          <w:sz w:val="18"/>
          <w:szCs w:val="18"/>
        </w:rPr>
      </w:pPr>
      <w:r w:rsidRPr="000F4E51">
        <w:rPr>
          <w:rFonts w:ascii="Verdana" w:hAnsi="Verdana"/>
          <w:sz w:val="18"/>
          <w:szCs w:val="18"/>
        </w:rPr>
        <w:t>1.</w:t>
      </w:r>
      <w:r w:rsidR="004F4CDF" w:rsidRPr="000F4E51">
        <w:rPr>
          <w:rFonts w:ascii="Verdana" w:hAnsi="Verdana"/>
          <w:sz w:val="18"/>
          <w:szCs w:val="18"/>
        </w:rPr>
        <w:t>11</w:t>
      </w:r>
      <w:r w:rsidRPr="000F4E51">
        <w:rPr>
          <w:rFonts w:ascii="Verdana" w:hAnsi="Verdana"/>
          <w:sz w:val="18"/>
          <w:szCs w:val="18"/>
        </w:rPr>
        <w:t xml:space="preserve">. Excepcionalmente, os prazos acima estabelecidos poderão vir a ser prorrogados, desde que devidamente justificado, mediante acordo entre as partes. </w:t>
      </w:r>
    </w:p>
    <w:p w14:paraId="4CE32CE7" w14:textId="77777777" w:rsidR="00DB1EA0" w:rsidRPr="000F4E51" w:rsidRDefault="00DB1EA0" w:rsidP="00DB1EA0">
      <w:pPr>
        <w:pStyle w:val="PargrafodaLista"/>
        <w:tabs>
          <w:tab w:val="left" w:pos="990"/>
        </w:tabs>
        <w:ind w:left="0"/>
        <w:jc w:val="both"/>
        <w:rPr>
          <w:rFonts w:ascii="Verdana" w:hAnsi="Verdana"/>
          <w:sz w:val="18"/>
          <w:szCs w:val="18"/>
        </w:rPr>
      </w:pPr>
    </w:p>
    <w:p w14:paraId="423E8644" w14:textId="68532C41" w:rsidR="00DB1EA0" w:rsidRPr="000F4E51" w:rsidRDefault="00DB1EA0" w:rsidP="00DB1EA0">
      <w:pPr>
        <w:overflowPunct w:val="0"/>
        <w:jc w:val="both"/>
        <w:textAlignment w:val="baseline"/>
        <w:rPr>
          <w:rFonts w:ascii="Verdana" w:hAnsi="Verdana"/>
          <w:sz w:val="18"/>
          <w:szCs w:val="18"/>
        </w:rPr>
      </w:pPr>
      <w:r w:rsidRPr="000F4E51">
        <w:rPr>
          <w:rFonts w:ascii="Verdana" w:hAnsi="Verdana" w:cs="Verdana"/>
          <w:sz w:val="18"/>
          <w:szCs w:val="18"/>
        </w:rPr>
        <w:t>1.</w:t>
      </w:r>
      <w:r w:rsidR="004F4CDF" w:rsidRPr="000F4E51">
        <w:rPr>
          <w:rFonts w:ascii="Verdana" w:hAnsi="Verdana" w:cs="Verdana"/>
          <w:sz w:val="18"/>
          <w:szCs w:val="18"/>
        </w:rPr>
        <w:t>12</w:t>
      </w:r>
      <w:r w:rsidRPr="000F4E51">
        <w:rPr>
          <w:rFonts w:ascii="Verdana" w:hAnsi="Verdana" w:cs="Verdana"/>
          <w:sz w:val="18"/>
          <w:szCs w:val="18"/>
        </w:rPr>
        <w:t>. A CONTRATADA fica obrigada a aceitar, dentro do período de vigência do contrato, nas mesmas condições contratuais, os acréscimos ou supressões que se fizerem necessárias, na ordem de até 25% (vinte e cinco por cento) do objeto do contrato.</w:t>
      </w:r>
    </w:p>
    <w:p w14:paraId="73B1AB34" w14:textId="77777777" w:rsidR="00DB1EA0" w:rsidRPr="000F4E51" w:rsidRDefault="00DB1EA0" w:rsidP="00DB1EA0">
      <w:pPr>
        <w:tabs>
          <w:tab w:val="left" w:pos="493"/>
          <w:tab w:val="left" w:pos="709"/>
        </w:tabs>
        <w:jc w:val="both"/>
        <w:rPr>
          <w:rFonts w:ascii="Verdana" w:hAnsi="Verdana"/>
          <w:b/>
          <w:sz w:val="18"/>
          <w:szCs w:val="18"/>
          <w:u w:val="single"/>
        </w:rPr>
      </w:pPr>
    </w:p>
    <w:bookmarkEnd w:id="1"/>
    <w:p w14:paraId="7410EB20" w14:textId="1E1F7208" w:rsidR="002053FC" w:rsidRPr="000F4E51" w:rsidRDefault="002053FC" w:rsidP="002053FC">
      <w:pPr>
        <w:pStyle w:val="Ttulo3"/>
        <w:tabs>
          <w:tab w:val="left" w:pos="465"/>
        </w:tabs>
        <w:spacing w:before="0"/>
        <w:jc w:val="both"/>
        <w:rPr>
          <w:rFonts w:ascii="Verdana" w:hAnsi="Verdana"/>
          <w:color w:val="auto"/>
          <w:sz w:val="18"/>
          <w:szCs w:val="18"/>
          <w:u w:val="single"/>
        </w:rPr>
      </w:pPr>
      <w:r w:rsidRPr="000F4E51">
        <w:rPr>
          <w:rFonts w:ascii="Verdana" w:hAnsi="Verdana"/>
          <w:color w:val="auto"/>
          <w:sz w:val="18"/>
          <w:szCs w:val="18"/>
          <w:u w:val="single"/>
        </w:rPr>
        <w:t>1.14. DOS PRAZOS DE GARANTIA DO OBJETO:</w:t>
      </w:r>
    </w:p>
    <w:p w14:paraId="481917B8" w14:textId="37425587" w:rsidR="002053FC" w:rsidRPr="000F4E51" w:rsidRDefault="002053FC" w:rsidP="002053FC">
      <w:pPr>
        <w:pStyle w:val="PargrafodaLista"/>
        <w:tabs>
          <w:tab w:val="left" w:pos="624"/>
        </w:tabs>
        <w:ind w:left="0"/>
        <w:jc w:val="both"/>
        <w:rPr>
          <w:rFonts w:ascii="Verdana" w:hAnsi="Verdana"/>
          <w:sz w:val="18"/>
          <w:szCs w:val="18"/>
        </w:rPr>
      </w:pPr>
      <w:r w:rsidRPr="000F4E51">
        <w:rPr>
          <w:rFonts w:ascii="Verdana" w:hAnsi="Verdana"/>
          <w:sz w:val="18"/>
          <w:szCs w:val="18"/>
        </w:rPr>
        <w:t>1.14.1. O prazo e as condições de garantia dos itens/produtos do presente objeto obedecerão ao disposto no Código Civil Brasileiro e Código de Defesa do Consumidor em vigor (Lei n.º 8.078, de 1990);</w:t>
      </w:r>
    </w:p>
    <w:p w14:paraId="05AFD9AB" w14:textId="5DBF6821" w:rsidR="002053FC" w:rsidRPr="000F4E51" w:rsidRDefault="002053FC" w:rsidP="002053FC">
      <w:pPr>
        <w:pStyle w:val="PargrafodaLista"/>
        <w:tabs>
          <w:tab w:val="left" w:pos="642"/>
        </w:tabs>
        <w:ind w:left="0"/>
        <w:jc w:val="both"/>
        <w:rPr>
          <w:rFonts w:ascii="Verdana" w:hAnsi="Verdana"/>
          <w:sz w:val="18"/>
          <w:szCs w:val="18"/>
        </w:rPr>
      </w:pPr>
      <w:r w:rsidRPr="000F4E51">
        <w:rPr>
          <w:rFonts w:ascii="Verdana" w:hAnsi="Verdana"/>
          <w:sz w:val="18"/>
          <w:szCs w:val="18"/>
        </w:rPr>
        <w:t>1.14.2. A garantia será prestada com vistas a manter os equipamentos fornecidos em perfeitas condições de uso, sem qualquer ônus ou custo adicional para o Contratante.</w:t>
      </w:r>
    </w:p>
    <w:p w14:paraId="463E3735" w14:textId="08C21035" w:rsidR="002053FC" w:rsidRPr="000F4E51" w:rsidRDefault="002053FC" w:rsidP="002053FC">
      <w:pPr>
        <w:pStyle w:val="PargrafodaLista"/>
        <w:tabs>
          <w:tab w:val="left" w:pos="621"/>
        </w:tabs>
        <w:ind w:left="0"/>
        <w:jc w:val="both"/>
        <w:rPr>
          <w:rFonts w:ascii="Verdana" w:hAnsi="Verdana"/>
          <w:sz w:val="18"/>
          <w:szCs w:val="18"/>
        </w:rPr>
      </w:pPr>
      <w:r w:rsidRPr="000F4E51">
        <w:rPr>
          <w:rFonts w:ascii="Verdana" w:hAnsi="Verdana"/>
          <w:sz w:val="18"/>
          <w:szCs w:val="18"/>
        </w:rPr>
        <w:t>1.14.3. A garantia abrange a realização da manutenção corretiva dos bens pelo próprio Contratado, ou, se for o caso, por meio de assistência técnica autorizada, de acordo com as normas técnicas específicas.</w:t>
      </w:r>
    </w:p>
    <w:p w14:paraId="5BD8CE09" w14:textId="17F4679F" w:rsidR="002053FC" w:rsidRPr="000F4E51" w:rsidRDefault="002053FC" w:rsidP="002053FC">
      <w:pPr>
        <w:tabs>
          <w:tab w:val="left" w:pos="666"/>
        </w:tabs>
        <w:jc w:val="both"/>
        <w:rPr>
          <w:rFonts w:ascii="Verdana" w:hAnsi="Verdana"/>
          <w:sz w:val="18"/>
          <w:szCs w:val="18"/>
        </w:rPr>
      </w:pPr>
      <w:r w:rsidRPr="000F4E51">
        <w:rPr>
          <w:rFonts w:ascii="Verdana" w:hAnsi="Verdana"/>
          <w:sz w:val="18"/>
          <w:szCs w:val="18"/>
        </w:rPr>
        <w:t xml:space="preserve">1.14.4. Entende-se por manutenção corretiva aquela destinada a corrigir os defeitos presentados pelos bens, compreendendo a substituição de peças, a realização de ajustes, reparos e correções necessárias. </w:t>
      </w:r>
    </w:p>
    <w:p w14:paraId="27650AAF" w14:textId="25AE16F1" w:rsidR="002053FC" w:rsidRPr="000F4E51" w:rsidRDefault="002053FC" w:rsidP="002053FC">
      <w:pPr>
        <w:pStyle w:val="PargrafodaLista"/>
        <w:tabs>
          <w:tab w:val="left" w:pos="629"/>
        </w:tabs>
        <w:ind w:left="0"/>
        <w:jc w:val="both"/>
        <w:rPr>
          <w:rFonts w:ascii="Verdana" w:hAnsi="Verdana"/>
          <w:sz w:val="18"/>
          <w:szCs w:val="18"/>
        </w:rPr>
      </w:pPr>
      <w:r w:rsidRPr="000F4E51">
        <w:rPr>
          <w:rFonts w:ascii="Verdana" w:hAnsi="Verdana"/>
          <w:sz w:val="18"/>
          <w:szCs w:val="18"/>
        </w:rPr>
        <w:t>1.14.5.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A57A620" w14:textId="3816BFB3" w:rsidR="002053FC" w:rsidRPr="000F4E51" w:rsidRDefault="002053FC" w:rsidP="002053FC">
      <w:pPr>
        <w:pStyle w:val="PargrafodaLista"/>
        <w:tabs>
          <w:tab w:val="left" w:pos="631"/>
        </w:tabs>
        <w:ind w:left="0"/>
        <w:jc w:val="both"/>
        <w:rPr>
          <w:rFonts w:ascii="Verdana" w:hAnsi="Verdana"/>
          <w:sz w:val="18"/>
          <w:szCs w:val="18"/>
        </w:rPr>
      </w:pPr>
      <w:r w:rsidRPr="000F4E51">
        <w:rPr>
          <w:rFonts w:ascii="Verdana" w:hAnsi="Verdana"/>
          <w:sz w:val="18"/>
          <w:szCs w:val="18"/>
        </w:rPr>
        <w:t xml:space="preserve">1.14.6. Uma vez notificado, o Contratado realizará a reparação ou substituição dos bens que apresentarem vício ou de feito no prazo de até 05 (cinco)dias úteis, contados a partir da data de </w:t>
      </w:r>
      <w:r w:rsidRPr="000F4E51">
        <w:rPr>
          <w:rFonts w:ascii="Verdana" w:hAnsi="Verdana"/>
          <w:sz w:val="18"/>
          <w:szCs w:val="18"/>
        </w:rPr>
        <w:lastRenderedPageBreak/>
        <w:t>retirada do equipamento das dependências da Administração pelo Contratado ou pela assistência técnica autorizada.</w:t>
      </w:r>
    </w:p>
    <w:p w14:paraId="3F8D0F90" w14:textId="405DB11C" w:rsidR="002053FC" w:rsidRPr="000F4E51" w:rsidRDefault="002053FC" w:rsidP="002053FC">
      <w:pPr>
        <w:pStyle w:val="PargrafodaLista"/>
        <w:tabs>
          <w:tab w:val="left" w:pos="622"/>
        </w:tabs>
        <w:ind w:left="0"/>
        <w:jc w:val="both"/>
        <w:rPr>
          <w:rFonts w:ascii="Verdana" w:hAnsi="Verdana"/>
          <w:sz w:val="18"/>
          <w:szCs w:val="18"/>
        </w:rPr>
      </w:pPr>
      <w:r w:rsidRPr="000F4E51">
        <w:rPr>
          <w:rFonts w:ascii="Verdana" w:hAnsi="Verdana"/>
          <w:sz w:val="18"/>
          <w:szCs w:val="18"/>
        </w:rPr>
        <w:t>1.14.7. O prazo indicado no subitem anterior, durante seu transcurso, poderá ser prorrogado uma única vez, por igual período, mediante solicitação escrita e justificada do Contratado, aceita pelo Contratante.</w:t>
      </w:r>
    </w:p>
    <w:p w14:paraId="219ADD68" w14:textId="1637F23E" w:rsidR="002053FC" w:rsidRPr="000F4E51" w:rsidRDefault="002053FC" w:rsidP="002053FC">
      <w:pPr>
        <w:pStyle w:val="PargrafodaLista"/>
        <w:tabs>
          <w:tab w:val="left" w:pos="625"/>
        </w:tabs>
        <w:ind w:left="0"/>
        <w:jc w:val="both"/>
        <w:rPr>
          <w:rFonts w:ascii="Verdana" w:hAnsi="Verdana"/>
          <w:sz w:val="18"/>
          <w:szCs w:val="18"/>
        </w:rPr>
      </w:pPr>
      <w:r w:rsidRPr="000F4E51">
        <w:rPr>
          <w:rFonts w:ascii="Verdana" w:hAnsi="Verdana"/>
          <w:sz w:val="18"/>
          <w:szCs w:val="18"/>
        </w:rPr>
        <w:t>1.14.8.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4D2CAD4E" w14:textId="72D50C72" w:rsidR="002053FC" w:rsidRPr="000F4E51" w:rsidRDefault="002053FC" w:rsidP="002053FC">
      <w:pPr>
        <w:pStyle w:val="PargrafodaLista"/>
        <w:tabs>
          <w:tab w:val="left" w:pos="665"/>
        </w:tabs>
        <w:ind w:left="0"/>
        <w:jc w:val="both"/>
        <w:rPr>
          <w:rFonts w:ascii="Verdana" w:hAnsi="Verdana"/>
          <w:sz w:val="18"/>
          <w:szCs w:val="18"/>
        </w:rPr>
      </w:pPr>
      <w:r w:rsidRPr="000F4E51">
        <w:rPr>
          <w:rFonts w:ascii="Verdana" w:hAnsi="Verdana"/>
          <w:sz w:val="18"/>
          <w:szCs w:val="18"/>
        </w:rPr>
        <w:t>1.14.9.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460170F6" w14:textId="7B54DFD4" w:rsidR="002053FC" w:rsidRPr="000F4E51" w:rsidRDefault="002053FC" w:rsidP="002053FC">
      <w:pPr>
        <w:pStyle w:val="PargrafodaLista"/>
        <w:tabs>
          <w:tab w:val="left" w:pos="761"/>
        </w:tabs>
        <w:ind w:left="0"/>
        <w:jc w:val="both"/>
        <w:rPr>
          <w:rFonts w:ascii="Verdana" w:hAnsi="Verdana"/>
          <w:sz w:val="18"/>
          <w:szCs w:val="18"/>
        </w:rPr>
      </w:pPr>
      <w:r w:rsidRPr="000F4E51">
        <w:rPr>
          <w:rFonts w:ascii="Verdana" w:hAnsi="Verdana"/>
          <w:sz w:val="18"/>
          <w:szCs w:val="18"/>
        </w:rPr>
        <w:t>1.14.10. O custo referente ao transporte dos equipamentos cobertos pela garantia será de responsabilidade do Contratado.</w:t>
      </w:r>
    </w:p>
    <w:p w14:paraId="40576F39" w14:textId="5DB48696" w:rsidR="002053FC" w:rsidRPr="000F4E51" w:rsidRDefault="002053FC" w:rsidP="002053FC">
      <w:pPr>
        <w:tabs>
          <w:tab w:val="left" w:pos="747"/>
        </w:tabs>
        <w:jc w:val="both"/>
        <w:rPr>
          <w:rFonts w:ascii="Verdana" w:hAnsi="Verdana"/>
          <w:sz w:val="18"/>
          <w:szCs w:val="18"/>
        </w:rPr>
      </w:pPr>
      <w:r w:rsidRPr="000F4E51">
        <w:rPr>
          <w:rFonts w:ascii="Verdana" w:hAnsi="Verdana"/>
          <w:sz w:val="18"/>
          <w:szCs w:val="18"/>
        </w:rPr>
        <w:t>1.14.11.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02F2EB6" w14:textId="77777777" w:rsidR="00AB4E9F" w:rsidRPr="000F4E51" w:rsidRDefault="00AB4E9F" w:rsidP="002053FC">
      <w:pPr>
        <w:pStyle w:val="Corpodetexto"/>
        <w:spacing w:after="0" w:line="240" w:lineRule="auto"/>
        <w:jc w:val="both"/>
        <w:rPr>
          <w:rFonts w:ascii="Verdana" w:hAnsi="Verdana"/>
          <w:sz w:val="18"/>
          <w:szCs w:val="18"/>
        </w:rPr>
      </w:pPr>
    </w:p>
    <w:p w14:paraId="55F00587" w14:textId="77777777" w:rsidR="002053FC" w:rsidRPr="000F4E51" w:rsidRDefault="002053FC" w:rsidP="002053FC">
      <w:pPr>
        <w:pStyle w:val="Corpodetexto"/>
        <w:spacing w:after="0" w:line="240" w:lineRule="auto"/>
        <w:jc w:val="both"/>
        <w:rPr>
          <w:rFonts w:ascii="Verdana" w:hAnsi="Verdana"/>
          <w:sz w:val="18"/>
          <w:szCs w:val="18"/>
        </w:rPr>
      </w:pPr>
    </w:p>
    <w:bookmarkEnd w:id="2"/>
    <w:p w14:paraId="3A3E2EE4" w14:textId="37F8BC07" w:rsidR="00311DCB" w:rsidRPr="000F4E51" w:rsidRDefault="000547FB" w:rsidP="002053FC">
      <w:pPr>
        <w:pStyle w:val="Ttulo1"/>
        <w:numPr>
          <w:ilvl w:val="0"/>
          <w:numId w:val="0"/>
        </w:numPr>
        <w:shd w:val="clear" w:color="auto" w:fill="D0CECE" w:themeFill="background2" w:themeFillShade="E6"/>
        <w:tabs>
          <w:tab w:val="left" w:pos="559"/>
        </w:tabs>
        <w:spacing w:before="0" w:after="0" w:line="240" w:lineRule="auto"/>
        <w:rPr>
          <w:rFonts w:ascii="Verdana" w:hAnsi="Verdana"/>
          <w:sz w:val="18"/>
          <w:szCs w:val="18"/>
        </w:rPr>
      </w:pPr>
      <w:r w:rsidRPr="000F4E51">
        <w:rPr>
          <w:rFonts w:ascii="Verdana" w:hAnsi="Verdana"/>
          <w:sz w:val="18"/>
          <w:szCs w:val="18"/>
        </w:rPr>
        <w:t xml:space="preserve">2. </w:t>
      </w:r>
      <w:r w:rsidR="00311DCB" w:rsidRPr="000F4E51">
        <w:rPr>
          <w:rFonts w:ascii="Verdana" w:hAnsi="Verdana"/>
          <w:sz w:val="18"/>
          <w:szCs w:val="18"/>
        </w:rPr>
        <w:t>DA PARTICIPAÇÃO</w:t>
      </w:r>
      <w:r w:rsidR="00311DCB" w:rsidRPr="000F4E51">
        <w:rPr>
          <w:rFonts w:ascii="Verdana" w:hAnsi="Verdana"/>
          <w:spacing w:val="1"/>
          <w:sz w:val="18"/>
          <w:szCs w:val="18"/>
        </w:rPr>
        <w:t xml:space="preserve"> </w:t>
      </w:r>
      <w:r w:rsidR="00311DCB" w:rsidRPr="000F4E51">
        <w:rPr>
          <w:rFonts w:ascii="Verdana" w:hAnsi="Verdana"/>
          <w:sz w:val="18"/>
          <w:szCs w:val="18"/>
        </w:rPr>
        <w:t>E</w:t>
      </w:r>
      <w:r w:rsidR="00311DCB" w:rsidRPr="000F4E51">
        <w:rPr>
          <w:rFonts w:ascii="Verdana" w:hAnsi="Verdana"/>
          <w:spacing w:val="1"/>
          <w:sz w:val="18"/>
          <w:szCs w:val="18"/>
        </w:rPr>
        <w:t xml:space="preserve"> </w:t>
      </w:r>
      <w:r w:rsidR="00311DCB" w:rsidRPr="000F4E51">
        <w:rPr>
          <w:rFonts w:ascii="Verdana" w:hAnsi="Verdana"/>
          <w:sz w:val="18"/>
          <w:szCs w:val="18"/>
        </w:rPr>
        <w:t>FORMA DE</w:t>
      </w:r>
      <w:r w:rsidR="00311DCB" w:rsidRPr="000F4E51">
        <w:rPr>
          <w:rFonts w:ascii="Verdana" w:hAnsi="Verdana"/>
          <w:spacing w:val="1"/>
          <w:sz w:val="18"/>
          <w:szCs w:val="18"/>
        </w:rPr>
        <w:t xml:space="preserve"> </w:t>
      </w:r>
      <w:r w:rsidR="00311DCB" w:rsidRPr="000F4E51">
        <w:rPr>
          <w:rFonts w:ascii="Verdana" w:hAnsi="Verdana"/>
          <w:sz w:val="18"/>
          <w:szCs w:val="18"/>
        </w:rPr>
        <w:t>ENVIO</w:t>
      </w:r>
      <w:r w:rsidR="00311DCB" w:rsidRPr="000F4E51">
        <w:rPr>
          <w:rFonts w:ascii="Verdana" w:hAnsi="Verdana"/>
          <w:spacing w:val="1"/>
          <w:sz w:val="18"/>
          <w:szCs w:val="18"/>
        </w:rPr>
        <w:t xml:space="preserve"> </w:t>
      </w:r>
      <w:r w:rsidR="00311DCB" w:rsidRPr="000F4E51">
        <w:rPr>
          <w:rFonts w:ascii="Verdana" w:hAnsi="Verdana"/>
          <w:sz w:val="18"/>
          <w:szCs w:val="18"/>
        </w:rPr>
        <w:t>DE</w:t>
      </w:r>
      <w:r w:rsidR="00311DCB" w:rsidRPr="000F4E51">
        <w:rPr>
          <w:rFonts w:ascii="Verdana" w:hAnsi="Verdana"/>
          <w:spacing w:val="1"/>
          <w:sz w:val="18"/>
          <w:szCs w:val="18"/>
        </w:rPr>
        <w:t xml:space="preserve"> </w:t>
      </w:r>
      <w:r w:rsidR="00311DCB" w:rsidRPr="000F4E51">
        <w:rPr>
          <w:rFonts w:ascii="Verdana" w:hAnsi="Verdana"/>
          <w:sz w:val="18"/>
          <w:szCs w:val="18"/>
        </w:rPr>
        <w:t>PROPOSTA</w:t>
      </w:r>
      <w:r w:rsidR="00311DCB" w:rsidRPr="000F4E51">
        <w:rPr>
          <w:rFonts w:ascii="Verdana" w:hAnsi="Verdana"/>
          <w:spacing w:val="1"/>
          <w:sz w:val="18"/>
          <w:szCs w:val="18"/>
        </w:rPr>
        <w:t xml:space="preserve"> </w:t>
      </w:r>
      <w:r w:rsidR="00311DCB" w:rsidRPr="000F4E51">
        <w:rPr>
          <w:rFonts w:ascii="Verdana" w:hAnsi="Verdana"/>
          <w:sz w:val="18"/>
          <w:szCs w:val="18"/>
        </w:rPr>
        <w:t>ADICIONAL</w:t>
      </w:r>
      <w:r w:rsidR="00311DCB" w:rsidRPr="000F4E51">
        <w:rPr>
          <w:rFonts w:ascii="Verdana" w:hAnsi="Verdana"/>
          <w:spacing w:val="1"/>
          <w:sz w:val="18"/>
          <w:szCs w:val="18"/>
        </w:rPr>
        <w:t xml:space="preserve"> </w:t>
      </w:r>
      <w:r w:rsidR="00311DCB" w:rsidRPr="000F4E51">
        <w:rPr>
          <w:rFonts w:ascii="Verdana" w:hAnsi="Verdana"/>
          <w:sz w:val="18"/>
          <w:szCs w:val="18"/>
        </w:rPr>
        <w:t>POR</w:t>
      </w:r>
      <w:r w:rsidR="00311DCB" w:rsidRPr="000F4E51">
        <w:rPr>
          <w:rFonts w:ascii="Verdana" w:hAnsi="Verdana"/>
          <w:spacing w:val="1"/>
          <w:sz w:val="18"/>
          <w:szCs w:val="18"/>
        </w:rPr>
        <w:t xml:space="preserve"> </w:t>
      </w:r>
      <w:r w:rsidR="00311DCB" w:rsidRPr="000F4E51">
        <w:rPr>
          <w:rFonts w:ascii="Verdana" w:hAnsi="Verdana"/>
          <w:sz w:val="18"/>
          <w:szCs w:val="18"/>
        </w:rPr>
        <w:t>EVENTUAIS</w:t>
      </w:r>
      <w:r w:rsidR="00311DCB" w:rsidRPr="000F4E51">
        <w:rPr>
          <w:rFonts w:ascii="Verdana" w:hAnsi="Verdana"/>
          <w:spacing w:val="2"/>
          <w:sz w:val="18"/>
          <w:szCs w:val="18"/>
        </w:rPr>
        <w:t xml:space="preserve"> </w:t>
      </w:r>
      <w:r w:rsidR="00311DCB" w:rsidRPr="000F4E51">
        <w:rPr>
          <w:rFonts w:ascii="Verdana" w:hAnsi="Verdana"/>
          <w:sz w:val="18"/>
          <w:szCs w:val="18"/>
        </w:rPr>
        <w:t>INTERESSADOS</w:t>
      </w:r>
    </w:p>
    <w:p w14:paraId="38630D42" w14:textId="77777777" w:rsidR="00EF55E4" w:rsidRPr="000F4E51" w:rsidRDefault="00EF55E4" w:rsidP="002053FC">
      <w:pPr>
        <w:pStyle w:val="PargrafodaLista"/>
        <w:widowControl w:val="0"/>
        <w:tabs>
          <w:tab w:val="left" w:pos="695"/>
        </w:tabs>
        <w:suppressAutoHyphens w:val="0"/>
        <w:autoSpaceDE w:val="0"/>
        <w:autoSpaceDN w:val="0"/>
        <w:ind w:left="0"/>
        <w:contextualSpacing w:val="0"/>
        <w:jc w:val="both"/>
        <w:rPr>
          <w:rFonts w:ascii="Verdana" w:hAnsi="Verdana"/>
          <w:sz w:val="18"/>
          <w:szCs w:val="18"/>
        </w:rPr>
      </w:pPr>
      <w:r w:rsidRPr="000F4E51">
        <w:rPr>
          <w:rFonts w:ascii="Verdana" w:hAnsi="Verdana"/>
          <w:b/>
          <w:bCs/>
          <w:sz w:val="18"/>
          <w:szCs w:val="18"/>
        </w:rPr>
        <w:t>2.1</w:t>
      </w:r>
      <w:r w:rsidRPr="000F4E51">
        <w:rPr>
          <w:rFonts w:ascii="Verdana" w:hAnsi="Verdana"/>
          <w:sz w:val="18"/>
          <w:szCs w:val="18"/>
        </w:rPr>
        <w:t xml:space="preserve"> Poderão participar desta contratação direta os interessados cujo ramo de atividade</w:t>
      </w:r>
      <w:r w:rsidRPr="000F4E51">
        <w:rPr>
          <w:rFonts w:ascii="Verdana" w:hAnsi="Verdana"/>
          <w:spacing w:val="-64"/>
          <w:sz w:val="18"/>
          <w:szCs w:val="18"/>
        </w:rPr>
        <w:t xml:space="preserve"> </w:t>
      </w:r>
      <w:r w:rsidRPr="000F4E51">
        <w:rPr>
          <w:rFonts w:ascii="Verdana" w:hAnsi="Verdana"/>
          <w:sz w:val="18"/>
          <w:szCs w:val="18"/>
        </w:rPr>
        <w:t>seja</w:t>
      </w:r>
      <w:r w:rsidRPr="000F4E51">
        <w:rPr>
          <w:rFonts w:ascii="Verdana" w:hAnsi="Verdana"/>
          <w:spacing w:val="1"/>
          <w:sz w:val="18"/>
          <w:szCs w:val="18"/>
        </w:rPr>
        <w:t xml:space="preserve"> </w:t>
      </w:r>
      <w:r w:rsidRPr="000F4E51">
        <w:rPr>
          <w:rFonts w:ascii="Verdana" w:hAnsi="Verdana"/>
          <w:sz w:val="18"/>
          <w:szCs w:val="18"/>
        </w:rPr>
        <w:t>compatível</w:t>
      </w:r>
      <w:r w:rsidRPr="000F4E51">
        <w:rPr>
          <w:rFonts w:ascii="Verdana" w:hAnsi="Verdana"/>
          <w:spacing w:val="1"/>
          <w:sz w:val="18"/>
          <w:szCs w:val="18"/>
        </w:rPr>
        <w:t xml:space="preserve"> </w:t>
      </w:r>
      <w:r w:rsidRPr="000F4E51">
        <w:rPr>
          <w:rFonts w:ascii="Verdana" w:hAnsi="Verdana"/>
          <w:sz w:val="18"/>
          <w:szCs w:val="18"/>
        </w:rPr>
        <w:t>com</w:t>
      </w:r>
      <w:r w:rsidRPr="000F4E51">
        <w:rPr>
          <w:rFonts w:ascii="Verdana" w:hAnsi="Verdana"/>
          <w:spacing w:val="1"/>
          <w:sz w:val="18"/>
          <w:szCs w:val="18"/>
        </w:rPr>
        <w:t xml:space="preserve"> </w:t>
      </w:r>
      <w:r w:rsidRPr="000F4E51">
        <w:rPr>
          <w:rFonts w:ascii="Verdana" w:hAnsi="Verdana"/>
          <w:sz w:val="18"/>
          <w:szCs w:val="18"/>
        </w:rPr>
        <w:t>o objeto</w:t>
      </w:r>
      <w:r w:rsidRPr="000F4E51">
        <w:rPr>
          <w:rFonts w:ascii="Verdana" w:hAnsi="Verdana"/>
          <w:spacing w:val="-1"/>
          <w:sz w:val="18"/>
          <w:szCs w:val="18"/>
        </w:rPr>
        <w:t xml:space="preserve"> </w:t>
      </w:r>
      <w:r w:rsidRPr="000F4E51">
        <w:rPr>
          <w:rFonts w:ascii="Verdana" w:hAnsi="Verdana"/>
          <w:sz w:val="18"/>
          <w:szCs w:val="18"/>
        </w:rPr>
        <w:t>desta</w:t>
      </w:r>
      <w:r w:rsidRPr="000F4E51">
        <w:rPr>
          <w:rFonts w:ascii="Verdana" w:hAnsi="Verdana"/>
          <w:spacing w:val="2"/>
          <w:sz w:val="18"/>
          <w:szCs w:val="18"/>
        </w:rPr>
        <w:t xml:space="preserve"> </w:t>
      </w:r>
      <w:r w:rsidRPr="000F4E51">
        <w:rPr>
          <w:rFonts w:ascii="Verdana" w:hAnsi="Verdana"/>
          <w:sz w:val="18"/>
          <w:szCs w:val="18"/>
        </w:rPr>
        <w:t>licitação.</w:t>
      </w:r>
    </w:p>
    <w:p w14:paraId="75EC77F9" w14:textId="77777777" w:rsidR="005855A7" w:rsidRPr="000F4E51" w:rsidRDefault="005855A7" w:rsidP="002053FC">
      <w:pPr>
        <w:pStyle w:val="PargrafodaLista"/>
        <w:widowControl w:val="0"/>
        <w:tabs>
          <w:tab w:val="left" w:pos="695"/>
        </w:tabs>
        <w:suppressAutoHyphens w:val="0"/>
        <w:autoSpaceDE w:val="0"/>
        <w:autoSpaceDN w:val="0"/>
        <w:ind w:left="0"/>
        <w:contextualSpacing w:val="0"/>
        <w:jc w:val="both"/>
        <w:rPr>
          <w:rFonts w:ascii="Verdana" w:hAnsi="Verdana"/>
          <w:sz w:val="18"/>
          <w:szCs w:val="18"/>
        </w:rPr>
      </w:pPr>
    </w:p>
    <w:p w14:paraId="502B09AB" w14:textId="77777777" w:rsidR="00A9309B" w:rsidRPr="000F4E51" w:rsidRDefault="00A9309B" w:rsidP="002053FC">
      <w:pPr>
        <w:pStyle w:val="Ttulo1"/>
        <w:numPr>
          <w:ilvl w:val="0"/>
          <w:numId w:val="0"/>
        </w:numPr>
        <w:tabs>
          <w:tab w:val="left" w:pos="705"/>
        </w:tabs>
        <w:spacing w:before="0" w:after="0" w:line="240" w:lineRule="auto"/>
        <w:rPr>
          <w:rFonts w:ascii="Verdana" w:hAnsi="Verdana"/>
          <w:sz w:val="18"/>
          <w:szCs w:val="18"/>
        </w:rPr>
      </w:pPr>
      <w:r w:rsidRPr="000F4E51">
        <w:rPr>
          <w:rFonts w:ascii="Verdana" w:hAnsi="Verdana"/>
          <w:sz w:val="18"/>
          <w:szCs w:val="18"/>
        </w:rPr>
        <w:t>2.2 Nos termos do art. 4°, da Lei Federal n° 14.133/2021, a PARTICIPAÇÃO nesta</w:t>
      </w:r>
      <w:r w:rsidRPr="000F4E51">
        <w:rPr>
          <w:rFonts w:ascii="Verdana" w:hAnsi="Verdana"/>
          <w:spacing w:val="1"/>
          <w:sz w:val="18"/>
          <w:szCs w:val="18"/>
        </w:rPr>
        <w:t xml:space="preserve"> </w:t>
      </w:r>
      <w:r w:rsidRPr="000F4E51">
        <w:rPr>
          <w:rFonts w:ascii="Verdana" w:hAnsi="Verdana"/>
          <w:sz w:val="18"/>
          <w:szCs w:val="18"/>
        </w:rPr>
        <w:t>dispensa</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licitação</w:t>
      </w:r>
      <w:r w:rsidRPr="000F4E51">
        <w:rPr>
          <w:rFonts w:ascii="Verdana" w:hAnsi="Verdana"/>
          <w:spacing w:val="1"/>
          <w:sz w:val="18"/>
          <w:szCs w:val="18"/>
        </w:rPr>
        <w:t xml:space="preserve"> </w:t>
      </w:r>
      <w:r w:rsidRPr="000F4E51">
        <w:rPr>
          <w:rFonts w:ascii="Verdana" w:hAnsi="Verdana"/>
          <w:sz w:val="18"/>
          <w:szCs w:val="18"/>
        </w:rPr>
        <w:t>será</w:t>
      </w:r>
      <w:r w:rsidRPr="000F4E51">
        <w:rPr>
          <w:rFonts w:ascii="Verdana" w:hAnsi="Verdana"/>
          <w:spacing w:val="1"/>
          <w:sz w:val="18"/>
          <w:szCs w:val="18"/>
        </w:rPr>
        <w:t xml:space="preserve"> </w:t>
      </w:r>
      <w:r w:rsidRPr="000F4E51">
        <w:rPr>
          <w:rFonts w:ascii="Verdana" w:hAnsi="Verdana"/>
          <w:sz w:val="18"/>
          <w:szCs w:val="18"/>
        </w:rPr>
        <w:t>EXCLUSIVA</w:t>
      </w:r>
      <w:r w:rsidRPr="000F4E51">
        <w:rPr>
          <w:rFonts w:ascii="Verdana" w:hAnsi="Verdana"/>
          <w:spacing w:val="1"/>
          <w:sz w:val="18"/>
          <w:szCs w:val="18"/>
        </w:rPr>
        <w:t xml:space="preserve"> </w:t>
      </w:r>
      <w:r w:rsidRPr="000F4E51">
        <w:rPr>
          <w:rFonts w:ascii="Verdana" w:hAnsi="Verdana"/>
          <w:sz w:val="18"/>
          <w:szCs w:val="18"/>
        </w:rPr>
        <w:t>para</w:t>
      </w:r>
      <w:r w:rsidRPr="000F4E51">
        <w:rPr>
          <w:rFonts w:ascii="Verdana" w:hAnsi="Verdana"/>
          <w:spacing w:val="1"/>
          <w:sz w:val="18"/>
          <w:szCs w:val="18"/>
        </w:rPr>
        <w:t xml:space="preserve"> </w:t>
      </w:r>
      <w:r w:rsidRPr="000F4E51">
        <w:rPr>
          <w:rFonts w:ascii="Verdana" w:hAnsi="Verdana"/>
          <w:sz w:val="18"/>
          <w:szCs w:val="18"/>
        </w:rPr>
        <w:t>Microempresas</w:t>
      </w:r>
      <w:r w:rsidRPr="000F4E51">
        <w:rPr>
          <w:rFonts w:ascii="Verdana" w:hAnsi="Verdana"/>
          <w:spacing w:val="1"/>
          <w:sz w:val="18"/>
          <w:szCs w:val="18"/>
        </w:rPr>
        <w:t xml:space="preserve"> </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empresas</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pequeno porte ou empresários individuais qualificados como tais, nos termos da</w:t>
      </w:r>
      <w:r w:rsidRPr="000F4E51">
        <w:rPr>
          <w:rFonts w:ascii="Verdana" w:hAnsi="Verdana"/>
          <w:spacing w:val="1"/>
          <w:sz w:val="18"/>
          <w:szCs w:val="18"/>
        </w:rPr>
        <w:t xml:space="preserve"> </w:t>
      </w:r>
      <w:r w:rsidRPr="000F4E51">
        <w:rPr>
          <w:rFonts w:ascii="Verdana" w:hAnsi="Verdana"/>
          <w:sz w:val="18"/>
          <w:szCs w:val="18"/>
        </w:rPr>
        <w:t>Lei</w:t>
      </w:r>
      <w:r w:rsidRPr="000F4E51">
        <w:rPr>
          <w:rFonts w:ascii="Verdana" w:hAnsi="Verdana"/>
          <w:spacing w:val="2"/>
          <w:sz w:val="18"/>
          <w:szCs w:val="18"/>
        </w:rPr>
        <w:t xml:space="preserve"> </w:t>
      </w:r>
      <w:r w:rsidRPr="000F4E51">
        <w:rPr>
          <w:rFonts w:ascii="Verdana" w:hAnsi="Verdana"/>
          <w:sz w:val="18"/>
          <w:szCs w:val="18"/>
        </w:rPr>
        <w:t>Complementar nº</w:t>
      </w:r>
      <w:r w:rsidRPr="000F4E51">
        <w:rPr>
          <w:rFonts w:ascii="Verdana" w:hAnsi="Verdana"/>
          <w:spacing w:val="-2"/>
          <w:sz w:val="18"/>
          <w:szCs w:val="18"/>
        </w:rPr>
        <w:t xml:space="preserve"> </w:t>
      </w:r>
      <w:r w:rsidRPr="000F4E51">
        <w:rPr>
          <w:rFonts w:ascii="Verdana" w:hAnsi="Verdana"/>
          <w:sz w:val="18"/>
          <w:szCs w:val="18"/>
        </w:rPr>
        <w:t>123/2006.</w:t>
      </w:r>
    </w:p>
    <w:p w14:paraId="0BEF7D3C" w14:textId="77777777" w:rsidR="00CC67AB" w:rsidRPr="000F4E51" w:rsidRDefault="00CC67AB" w:rsidP="002053FC">
      <w:pPr>
        <w:jc w:val="both"/>
        <w:rPr>
          <w:rFonts w:ascii="Verdana" w:hAnsi="Verdana"/>
          <w:sz w:val="18"/>
          <w:szCs w:val="18"/>
          <w:lang w:eastAsia="zh-CN" w:bidi="hi-IN"/>
        </w:rPr>
      </w:pPr>
    </w:p>
    <w:p w14:paraId="3D0ECE14" w14:textId="534EA814" w:rsidR="00311DCB" w:rsidRPr="000F4E51" w:rsidRDefault="000547FB" w:rsidP="002053FC">
      <w:pPr>
        <w:pStyle w:val="PargrafodaLista"/>
        <w:widowControl w:val="0"/>
        <w:tabs>
          <w:tab w:val="left" w:pos="724"/>
        </w:tabs>
        <w:suppressAutoHyphens w:val="0"/>
        <w:autoSpaceDE w:val="0"/>
        <w:autoSpaceDN w:val="0"/>
        <w:ind w:left="0"/>
        <w:contextualSpacing w:val="0"/>
        <w:jc w:val="both"/>
        <w:rPr>
          <w:rFonts w:ascii="Verdana" w:hAnsi="Verdana"/>
          <w:sz w:val="18"/>
          <w:szCs w:val="18"/>
        </w:rPr>
      </w:pPr>
      <w:r w:rsidRPr="000F4E51">
        <w:rPr>
          <w:rFonts w:ascii="Verdana" w:hAnsi="Verdana"/>
          <w:b/>
          <w:bCs/>
          <w:sz w:val="18"/>
          <w:szCs w:val="18"/>
        </w:rPr>
        <w:t>2.</w:t>
      </w:r>
      <w:r w:rsidR="005855A7" w:rsidRPr="000F4E51">
        <w:rPr>
          <w:rFonts w:ascii="Verdana" w:hAnsi="Verdana"/>
          <w:b/>
          <w:bCs/>
          <w:sz w:val="18"/>
          <w:szCs w:val="18"/>
        </w:rPr>
        <w:t>3</w:t>
      </w:r>
      <w:r w:rsidRPr="000F4E51">
        <w:rPr>
          <w:rFonts w:ascii="Verdana" w:hAnsi="Verdana"/>
          <w:sz w:val="18"/>
          <w:szCs w:val="18"/>
        </w:rPr>
        <w:t xml:space="preserve"> </w:t>
      </w:r>
      <w:r w:rsidR="00311DCB" w:rsidRPr="000F4E51">
        <w:rPr>
          <w:rFonts w:ascii="Verdana" w:hAnsi="Verdana"/>
          <w:sz w:val="18"/>
          <w:szCs w:val="18"/>
        </w:rPr>
        <w:t>Estarão impedidos de participar, direta ou indiretamente, de qualquer fase deste</w:t>
      </w:r>
      <w:r w:rsidR="00311DCB" w:rsidRPr="000F4E51">
        <w:rPr>
          <w:rFonts w:ascii="Verdana" w:hAnsi="Verdana"/>
          <w:spacing w:val="1"/>
          <w:sz w:val="18"/>
          <w:szCs w:val="18"/>
        </w:rPr>
        <w:t xml:space="preserve"> </w:t>
      </w:r>
      <w:r w:rsidR="00311DCB" w:rsidRPr="000F4E51">
        <w:rPr>
          <w:rFonts w:ascii="Verdana" w:hAnsi="Verdana"/>
          <w:sz w:val="18"/>
          <w:szCs w:val="18"/>
        </w:rPr>
        <w:t>processo de contratação direta, os interessados que se enquadrarem em uma ou mais</w:t>
      </w:r>
      <w:r w:rsidR="00311DCB" w:rsidRPr="000F4E51">
        <w:rPr>
          <w:rFonts w:ascii="Verdana" w:hAnsi="Verdana"/>
          <w:spacing w:val="1"/>
          <w:sz w:val="18"/>
          <w:szCs w:val="18"/>
        </w:rPr>
        <w:t xml:space="preserve"> </w:t>
      </w:r>
      <w:r w:rsidR="00311DCB" w:rsidRPr="000F4E51">
        <w:rPr>
          <w:rFonts w:ascii="Verdana" w:hAnsi="Verdana"/>
          <w:sz w:val="18"/>
          <w:szCs w:val="18"/>
        </w:rPr>
        <w:t>das</w:t>
      </w:r>
      <w:r w:rsidR="00311DCB" w:rsidRPr="000F4E51">
        <w:rPr>
          <w:rFonts w:ascii="Verdana" w:hAnsi="Verdana"/>
          <w:spacing w:val="2"/>
          <w:sz w:val="18"/>
          <w:szCs w:val="18"/>
        </w:rPr>
        <w:t xml:space="preserve"> </w:t>
      </w:r>
      <w:r w:rsidR="00311DCB" w:rsidRPr="000F4E51">
        <w:rPr>
          <w:rFonts w:ascii="Verdana" w:hAnsi="Verdana"/>
          <w:sz w:val="18"/>
          <w:szCs w:val="18"/>
        </w:rPr>
        <w:t>situações</w:t>
      </w:r>
      <w:r w:rsidR="00311DCB" w:rsidRPr="000F4E51">
        <w:rPr>
          <w:rFonts w:ascii="Verdana" w:hAnsi="Verdana"/>
          <w:spacing w:val="-4"/>
          <w:sz w:val="18"/>
          <w:szCs w:val="18"/>
        </w:rPr>
        <w:t xml:space="preserve"> </w:t>
      </w:r>
      <w:r w:rsidR="00311DCB" w:rsidRPr="000F4E51">
        <w:rPr>
          <w:rFonts w:ascii="Verdana" w:hAnsi="Verdana"/>
          <w:sz w:val="18"/>
          <w:szCs w:val="18"/>
        </w:rPr>
        <w:t>a seguir:</w:t>
      </w:r>
    </w:p>
    <w:p w14:paraId="30FE0FD8" w14:textId="77777777" w:rsidR="000547FB" w:rsidRPr="000F4E51" w:rsidRDefault="00311DCB" w:rsidP="00600323">
      <w:pPr>
        <w:pStyle w:val="Corpodetexto"/>
        <w:spacing w:after="0" w:line="240" w:lineRule="auto"/>
        <w:jc w:val="both"/>
        <w:rPr>
          <w:rFonts w:ascii="Verdana" w:hAnsi="Verdana"/>
          <w:spacing w:val="-64"/>
          <w:sz w:val="18"/>
          <w:szCs w:val="18"/>
        </w:rPr>
      </w:pPr>
      <w:r w:rsidRPr="000F4E51">
        <w:rPr>
          <w:rFonts w:ascii="Verdana" w:hAnsi="Verdana"/>
          <w:b/>
          <w:sz w:val="18"/>
          <w:szCs w:val="18"/>
        </w:rPr>
        <w:t xml:space="preserve">I </w:t>
      </w:r>
      <w:r w:rsidRPr="000F4E51">
        <w:rPr>
          <w:rFonts w:ascii="Verdana" w:hAnsi="Verdana"/>
          <w:sz w:val="18"/>
          <w:szCs w:val="18"/>
        </w:rPr>
        <w:t xml:space="preserve">– </w:t>
      </w:r>
      <w:proofErr w:type="gramStart"/>
      <w:r w:rsidRPr="000F4E51">
        <w:rPr>
          <w:rFonts w:ascii="Verdana" w:hAnsi="Verdana"/>
          <w:sz w:val="18"/>
          <w:szCs w:val="18"/>
        </w:rPr>
        <w:t>não</w:t>
      </w:r>
      <w:proofErr w:type="gramEnd"/>
      <w:r w:rsidRPr="000F4E51">
        <w:rPr>
          <w:rFonts w:ascii="Verdana" w:hAnsi="Verdana"/>
          <w:sz w:val="18"/>
          <w:szCs w:val="18"/>
        </w:rPr>
        <w:t xml:space="preserve"> atendimento às condições deste Aviso de Contratação Direta e seu(s) anexo(s);</w:t>
      </w:r>
      <w:r w:rsidRPr="000F4E51">
        <w:rPr>
          <w:rFonts w:ascii="Verdana" w:hAnsi="Verdana"/>
          <w:spacing w:val="-64"/>
          <w:sz w:val="18"/>
          <w:szCs w:val="18"/>
        </w:rPr>
        <w:t xml:space="preserve"> </w:t>
      </w:r>
    </w:p>
    <w:p w14:paraId="7C04BA31" w14:textId="7F30B17C" w:rsidR="00311DCB" w:rsidRPr="000F4E51" w:rsidRDefault="00311DCB" w:rsidP="00600323">
      <w:pPr>
        <w:pStyle w:val="Corpodetexto"/>
        <w:spacing w:after="0" w:line="240" w:lineRule="auto"/>
        <w:jc w:val="both"/>
        <w:rPr>
          <w:rFonts w:ascii="Verdana" w:hAnsi="Verdana"/>
          <w:sz w:val="18"/>
          <w:szCs w:val="18"/>
        </w:rPr>
      </w:pPr>
      <w:r w:rsidRPr="000F4E51">
        <w:rPr>
          <w:rFonts w:ascii="Verdana" w:hAnsi="Verdana"/>
          <w:b/>
          <w:sz w:val="18"/>
          <w:szCs w:val="18"/>
        </w:rPr>
        <w:t xml:space="preserve">II </w:t>
      </w:r>
      <w:r w:rsidRPr="000F4E51">
        <w:rPr>
          <w:rFonts w:ascii="Verdana" w:hAnsi="Verdana"/>
          <w:sz w:val="18"/>
          <w:szCs w:val="18"/>
        </w:rPr>
        <w:t xml:space="preserve">– </w:t>
      </w:r>
      <w:proofErr w:type="gramStart"/>
      <w:r w:rsidRPr="000F4E51">
        <w:rPr>
          <w:rFonts w:ascii="Verdana" w:hAnsi="Verdana"/>
          <w:sz w:val="18"/>
          <w:szCs w:val="18"/>
        </w:rPr>
        <w:t>estrangeiros</w:t>
      </w:r>
      <w:proofErr w:type="gramEnd"/>
      <w:r w:rsidRPr="000F4E51">
        <w:rPr>
          <w:rFonts w:ascii="Verdana" w:hAnsi="Verdana"/>
          <w:sz w:val="18"/>
          <w:szCs w:val="18"/>
        </w:rPr>
        <w:t xml:space="preserve"> que não tenham representação legal no Brasil com poderes expresso</w:t>
      </w:r>
      <w:r w:rsidR="00BB58E3" w:rsidRPr="000F4E51">
        <w:rPr>
          <w:rFonts w:ascii="Verdana" w:hAnsi="Verdana"/>
          <w:sz w:val="18"/>
          <w:szCs w:val="18"/>
        </w:rPr>
        <w:t>s p</w:t>
      </w:r>
      <w:r w:rsidRPr="000F4E51">
        <w:rPr>
          <w:rFonts w:ascii="Verdana" w:hAnsi="Verdana"/>
          <w:sz w:val="18"/>
          <w:szCs w:val="18"/>
        </w:rPr>
        <w:t>ara</w:t>
      </w:r>
      <w:r w:rsidRPr="000F4E51">
        <w:rPr>
          <w:rFonts w:ascii="Verdana" w:hAnsi="Verdana"/>
          <w:spacing w:val="-1"/>
          <w:sz w:val="18"/>
          <w:szCs w:val="18"/>
        </w:rPr>
        <w:t xml:space="preserve"> </w:t>
      </w:r>
      <w:r w:rsidRPr="000F4E51">
        <w:rPr>
          <w:rFonts w:ascii="Verdana" w:hAnsi="Verdana"/>
          <w:sz w:val="18"/>
          <w:szCs w:val="18"/>
        </w:rPr>
        <w:t>receber citação e responder</w:t>
      </w:r>
      <w:r w:rsidRPr="000F4E51">
        <w:rPr>
          <w:rFonts w:ascii="Verdana" w:hAnsi="Verdana"/>
          <w:spacing w:val="-2"/>
          <w:sz w:val="18"/>
          <w:szCs w:val="18"/>
        </w:rPr>
        <w:t xml:space="preserve"> </w:t>
      </w:r>
      <w:r w:rsidRPr="000F4E51">
        <w:rPr>
          <w:rFonts w:ascii="Verdana" w:hAnsi="Verdana"/>
          <w:sz w:val="18"/>
          <w:szCs w:val="18"/>
        </w:rPr>
        <w:t>administrativa</w:t>
      </w:r>
      <w:r w:rsidRPr="000F4E51">
        <w:rPr>
          <w:rFonts w:ascii="Verdana" w:hAnsi="Verdana"/>
          <w:spacing w:val="2"/>
          <w:sz w:val="18"/>
          <w:szCs w:val="18"/>
        </w:rPr>
        <w:t xml:space="preserve"> </w:t>
      </w:r>
      <w:r w:rsidRPr="000F4E51">
        <w:rPr>
          <w:rFonts w:ascii="Verdana" w:hAnsi="Verdana"/>
          <w:sz w:val="18"/>
          <w:szCs w:val="18"/>
        </w:rPr>
        <w:t>ou judicialmente;</w:t>
      </w:r>
    </w:p>
    <w:p w14:paraId="5C67DD57" w14:textId="0DBC0F56" w:rsidR="00311DCB" w:rsidRPr="000F4E51" w:rsidRDefault="000547FB" w:rsidP="00600323">
      <w:pPr>
        <w:pStyle w:val="PargrafodaLista"/>
        <w:widowControl w:val="0"/>
        <w:tabs>
          <w:tab w:val="left" w:pos="490"/>
        </w:tabs>
        <w:suppressAutoHyphens w:val="0"/>
        <w:autoSpaceDE w:val="0"/>
        <w:autoSpaceDN w:val="0"/>
        <w:ind w:left="0"/>
        <w:contextualSpacing w:val="0"/>
        <w:jc w:val="both"/>
        <w:rPr>
          <w:rFonts w:ascii="Verdana" w:hAnsi="Verdana"/>
          <w:sz w:val="18"/>
          <w:szCs w:val="18"/>
        </w:rPr>
      </w:pPr>
      <w:r w:rsidRPr="000F4E51">
        <w:rPr>
          <w:rFonts w:ascii="Verdana" w:hAnsi="Verdana"/>
          <w:b/>
          <w:bCs/>
          <w:sz w:val="18"/>
          <w:szCs w:val="18"/>
        </w:rPr>
        <w:t xml:space="preserve">III </w:t>
      </w:r>
      <w:r w:rsidR="00311DCB" w:rsidRPr="000F4E51">
        <w:rPr>
          <w:rFonts w:ascii="Verdana" w:hAnsi="Verdana"/>
          <w:b/>
          <w:bCs/>
          <w:sz w:val="18"/>
          <w:szCs w:val="18"/>
        </w:rPr>
        <w:t>–</w:t>
      </w:r>
      <w:r w:rsidR="00311DCB" w:rsidRPr="000F4E51">
        <w:rPr>
          <w:rFonts w:ascii="Verdana" w:hAnsi="Verdana"/>
          <w:sz w:val="18"/>
          <w:szCs w:val="18"/>
        </w:rPr>
        <w:t xml:space="preserve"> que</w:t>
      </w:r>
      <w:r w:rsidR="00311DCB" w:rsidRPr="000F4E51">
        <w:rPr>
          <w:rFonts w:ascii="Verdana" w:hAnsi="Verdana"/>
          <w:spacing w:val="-2"/>
          <w:sz w:val="18"/>
          <w:szCs w:val="18"/>
        </w:rPr>
        <w:t xml:space="preserve"> </w:t>
      </w:r>
      <w:r w:rsidR="00311DCB" w:rsidRPr="000F4E51">
        <w:rPr>
          <w:rFonts w:ascii="Verdana" w:hAnsi="Verdana"/>
          <w:sz w:val="18"/>
          <w:szCs w:val="18"/>
        </w:rPr>
        <w:t>se</w:t>
      </w:r>
      <w:r w:rsidR="00311DCB" w:rsidRPr="000F4E51">
        <w:rPr>
          <w:rFonts w:ascii="Verdana" w:hAnsi="Verdana"/>
          <w:spacing w:val="-1"/>
          <w:sz w:val="18"/>
          <w:szCs w:val="18"/>
        </w:rPr>
        <w:t xml:space="preserve"> </w:t>
      </w:r>
      <w:r w:rsidR="00311DCB" w:rsidRPr="000F4E51">
        <w:rPr>
          <w:rFonts w:ascii="Verdana" w:hAnsi="Verdana"/>
          <w:sz w:val="18"/>
          <w:szCs w:val="18"/>
        </w:rPr>
        <w:t>enquadrem</w:t>
      </w:r>
      <w:r w:rsidR="00311DCB" w:rsidRPr="000F4E51">
        <w:rPr>
          <w:rFonts w:ascii="Verdana" w:hAnsi="Verdana"/>
          <w:spacing w:val="-1"/>
          <w:sz w:val="18"/>
          <w:szCs w:val="18"/>
        </w:rPr>
        <w:t xml:space="preserve"> </w:t>
      </w:r>
      <w:r w:rsidR="00311DCB" w:rsidRPr="000F4E51">
        <w:rPr>
          <w:rFonts w:ascii="Verdana" w:hAnsi="Verdana"/>
          <w:sz w:val="18"/>
          <w:szCs w:val="18"/>
        </w:rPr>
        <w:t>nas</w:t>
      </w:r>
      <w:r w:rsidR="00311DCB" w:rsidRPr="000F4E51">
        <w:rPr>
          <w:rFonts w:ascii="Verdana" w:hAnsi="Verdana"/>
          <w:spacing w:val="-2"/>
          <w:sz w:val="18"/>
          <w:szCs w:val="18"/>
        </w:rPr>
        <w:t xml:space="preserve"> </w:t>
      </w:r>
      <w:r w:rsidR="00311DCB" w:rsidRPr="000F4E51">
        <w:rPr>
          <w:rFonts w:ascii="Verdana" w:hAnsi="Verdana"/>
          <w:sz w:val="18"/>
          <w:szCs w:val="18"/>
        </w:rPr>
        <w:t>seguintes vedações:</w:t>
      </w:r>
    </w:p>
    <w:p w14:paraId="17A3300B" w14:textId="11B7A9FE" w:rsidR="00311DCB" w:rsidRPr="000F4E51"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0F4E51">
        <w:rPr>
          <w:rFonts w:ascii="Verdana" w:hAnsi="Verdana"/>
          <w:sz w:val="18"/>
          <w:szCs w:val="18"/>
        </w:rPr>
        <w:t xml:space="preserve">a) </w:t>
      </w:r>
      <w:r w:rsidR="00311DCB" w:rsidRPr="000F4E51">
        <w:rPr>
          <w:rFonts w:ascii="Verdana" w:hAnsi="Verdana"/>
          <w:sz w:val="18"/>
          <w:szCs w:val="18"/>
        </w:rPr>
        <w:t>autor do anteprojeto, do projeto básico ou do projeto executivo, pessoa física ou</w:t>
      </w:r>
      <w:r w:rsidR="00311DCB" w:rsidRPr="000F4E51">
        <w:rPr>
          <w:rFonts w:ascii="Verdana" w:hAnsi="Verdana"/>
          <w:spacing w:val="1"/>
          <w:sz w:val="18"/>
          <w:szCs w:val="18"/>
        </w:rPr>
        <w:t xml:space="preserve"> </w:t>
      </w:r>
      <w:r w:rsidR="00311DCB" w:rsidRPr="000F4E51">
        <w:rPr>
          <w:rFonts w:ascii="Verdana" w:hAnsi="Verdana"/>
          <w:sz w:val="18"/>
          <w:szCs w:val="18"/>
        </w:rPr>
        <w:t>jurídica,</w:t>
      </w:r>
      <w:r w:rsidR="00311DCB" w:rsidRPr="000F4E51">
        <w:rPr>
          <w:rFonts w:ascii="Verdana" w:hAnsi="Verdana"/>
          <w:spacing w:val="-9"/>
          <w:sz w:val="18"/>
          <w:szCs w:val="18"/>
        </w:rPr>
        <w:t xml:space="preserve"> </w:t>
      </w:r>
      <w:r w:rsidR="00311DCB" w:rsidRPr="000F4E51">
        <w:rPr>
          <w:rFonts w:ascii="Verdana" w:hAnsi="Verdana"/>
          <w:sz w:val="18"/>
          <w:szCs w:val="18"/>
        </w:rPr>
        <w:t>quando</w:t>
      </w:r>
      <w:r w:rsidR="00311DCB" w:rsidRPr="000F4E51">
        <w:rPr>
          <w:rFonts w:ascii="Verdana" w:hAnsi="Verdana"/>
          <w:spacing w:val="-8"/>
          <w:sz w:val="18"/>
          <w:szCs w:val="18"/>
        </w:rPr>
        <w:t xml:space="preserve"> </w:t>
      </w:r>
      <w:r w:rsidR="00311DCB" w:rsidRPr="000F4E51">
        <w:rPr>
          <w:rFonts w:ascii="Verdana" w:hAnsi="Verdana"/>
          <w:sz w:val="18"/>
          <w:szCs w:val="18"/>
        </w:rPr>
        <w:t>a</w:t>
      </w:r>
      <w:r w:rsidR="00311DCB" w:rsidRPr="000F4E51">
        <w:rPr>
          <w:rFonts w:ascii="Verdana" w:hAnsi="Verdana"/>
          <w:spacing w:val="-13"/>
          <w:sz w:val="18"/>
          <w:szCs w:val="18"/>
        </w:rPr>
        <w:t xml:space="preserve"> </w:t>
      </w:r>
      <w:r w:rsidR="00311DCB" w:rsidRPr="000F4E51">
        <w:rPr>
          <w:rFonts w:ascii="Verdana" w:hAnsi="Verdana"/>
          <w:sz w:val="18"/>
          <w:szCs w:val="18"/>
        </w:rPr>
        <w:t>contratação</w:t>
      </w:r>
      <w:r w:rsidR="00311DCB" w:rsidRPr="000F4E51">
        <w:rPr>
          <w:rFonts w:ascii="Verdana" w:hAnsi="Verdana"/>
          <w:spacing w:val="-12"/>
          <w:sz w:val="18"/>
          <w:szCs w:val="18"/>
        </w:rPr>
        <w:t xml:space="preserve"> </w:t>
      </w:r>
      <w:r w:rsidR="00311DCB" w:rsidRPr="000F4E51">
        <w:rPr>
          <w:rFonts w:ascii="Verdana" w:hAnsi="Verdana"/>
          <w:sz w:val="18"/>
          <w:szCs w:val="18"/>
        </w:rPr>
        <w:t>versar</w:t>
      </w:r>
      <w:r w:rsidR="00311DCB" w:rsidRPr="000F4E51">
        <w:rPr>
          <w:rFonts w:ascii="Verdana" w:hAnsi="Verdana"/>
          <w:spacing w:val="-11"/>
          <w:sz w:val="18"/>
          <w:szCs w:val="18"/>
        </w:rPr>
        <w:t xml:space="preserve"> </w:t>
      </w:r>
      <w:r w:rsidR="00311DCB" w:rsidRPr="000F4E51">
        <w:rPr>
          <w:rFonts w:ascii="Verdana" w:hAnsi="Verdana"/>
          <w:sz w:val="18"/>
          <w:szCs w:val="18"/>
        </w:rPr>
        <w:t>sobre</w:t>
      </w:r>
      <w:r w:rsidR="00311DCB" w:rsidRPr="000F4E51">
        <w:rPr>
          <w:rFonts w:ascii="Verdana" w:hAnsi="Verdana"/>
          <w:spacing w:val="-15"/>
          <w:sz w:val="18"/>
          <w:szCs w:val="18"/>
        </w:rPr>
        <w:t xml:space="preserve"> </w:t>
      </w:r>
      <w:r w:rsidR="00311DCB" w:rsidRPr="000F4E51">
        <w:rPr>
          <w:rFonts w:ascii="Verdana" w:hAnsi="Verdana"/>
          <w:sz w:val="18"/>
          <w:szCs w:val="18"/>
        </w:rPr>
        <w:t>obra,</w:t>
      </w:r>
      <w:r w:rsidR="00311DCB" w:rsidRPr="000F4E51">
        <w:rPr>
          <w:rFonts w:ascii="Verdana" w:hAnsi="Verdana"/>
          <w:spacing w:val="-11"/>
          <w:sz w:val="18"/>
          <w:szCs w:val="18"/>
        </w:rPr>
        <w:t xml:space="preserve"> </w:t>
      </w:r>
      <w:r w:rsidR="00311DCB" w:rsidRPr="000F4E51">
        <w:rPr>
          <w:rFonts w:ascii="Verdana" w:hAnsi="Verdana"/>
          <w:sz w:val="18"/>
          <w:szCs w:val="18"/>
        </w:rPr>
        <w:t>serviços</w:t>
      </w:r>
      <w:r w:rsidR="00311DCB" w:rsidRPr="000F4E51">
        <w:rPr>
          <w:rFonts w:ascii="Verdana" w:hAnsi="Verdana"/>
          <w:spacing w:val="-8"/>
          <w:sz w:val="18"/>
          <w:szCs w:val="18"/>
        </w:rPr>
        <w:t xml:space="preserve"> </w:t>
      </w:r>
      <w:r w:rsidR="00311DCB" w:rsidRPr="000F4E51">
        <w:rPr>
          <w:rFonts w:ascii="Verdana" w:hAnsi="Verdana"/>
          <w:sz w:val="18"/>
          <w:szCs w:val="18"/>
        </w:rPr>
        <w:t>ou</w:t>
      </w:r>
      <w:r w:rsidR="00311DCB" w:rsidRPr="000F4E51">
        <w:rPr>
          <w:rFonts w:ascii="Verdana" w:hAnsi="Verdana"/>
          <w:spacing w:val="-14"/>
          <w:sz w:val="18"/>
          <w:szCs w:val="18"/>
        </w:rPr>
        <w:t xml:space="preserve"> </w:t>
      </w:r>
      <w:r w:rsidR="00311DCB" w:rsidRPr="000F4E51">
        <w:rPr>
          <w:rFonts w:ascii="Verdana" w:hAnsi="Verdana"/>
          <w:sz w:val="18"/>
          <w:szCs w:val="18"/>
        </w:rPr>
        <w:t>fornecimento</w:t>
      </w:r>
      <w:r w:rsidR="00311DCB" w:rsidRPr="000F4E51">
        <w:rPr>
          <w:rFonts w:ascii="Verdana" w:hAnsi="Verdana"/>
          <w:spacing w:val="-13"/>
          <w:sz w:val="18"/>
          <w:szCs w:val="18"/>
        </w:rPr>
        <w:t xml:space="preserve"> </w:t>
      </w:r>
      <w:r w:rsidR="00311DCB" w:rsidRPr="000F4E51">
        <w:rPr>
          <w:rFonts w:ascii="Verdana" w:hAnsi="Verdana"/>
          <w:sz w:val="18"/>
          <w:szCs w:val="18"/>
        </w:rPr>
        <w:t>de</w:t>
      </w:r>
      <w:r w:rsidR="00311DCB" w:rsidRPr="000F4E51">
        <w:rPr>
          <w:rFonts w:ascii="Verdana" w:hAnsi="Verdana"/>
          <w:spacing w:val="-11"/>
          <w:sz w:val="18"/>
          <w:szCs w:val="18"/>
        </w:rPr>
        <w:t xml:space="preserve"> </w:t>
      </w:r>
      <w:r w:rsidR="00311DCB" w:rsidRPr="000F4E51">
        <w:rPr>
          <w:rFonts w:ascii="Verdana" w:hAnsi="Verdana"/>
          <w:sz w:val="18"/>
          <w:szCs w:val="18"/>
        </w:rPr>
        <w:t>bens</w:t>
      </w:r>
      <w:r w:rsidR="00311DCB" w:rsidRPr="000F4E51">
        <w:rPr>
          <w:rFonts w:ascii="Verdana" w:hAnsi="Verdana"/>
          <w:spacing w:val="-14"/>
          <w:sz w:val="18"/>
          <w:szCs w:val="18"/>
        </w:rPr>
        <w:t xml:space="preserve"> </w:t>
      </w:r>
      <w:r w:rsidR="00311DCB" w:rsidRPr="000F4E51">
        <w:rPr>
          <w:rFonts w:ascii="Verdana" w:hAnsi="Verdana"/>
          <w:sz w:val="18"/>
          <w:szCs w:val="18"/>
        </w:rPr>
        <w:t>a</w:t>
      </w:r>
      <w:r w:rsidR="00311DCB" w:rsidRPr="000F4E51">
        <w:rPr>
          <w:rFonts w:ascii="Verdana" w:hAnsi="Verdana"/>
          <w:spacing w:val="-8"/>
          <w:sz w:val="18"/>
          <w:szCs w:val="18"/>
        </w:rPr>
        <w:t xml:space="preserve"> </w:t>
      </w:r>
      <w:r w:rsidR="00311DCB" w:rsidRPr="000F4E51">
        <w:rPr>
          <w:rFonts w:ascii="Verdana" w:hAnsi="Verdana"/>
          <w:sz w:val="18"/>
          <w:szCs w:val="18"/>
        </w:rPr>
        <w:t>ele</w:t>
      </w:r>
      <w:r w:rsidR="00BB58E3" w:rsidRPr="000F4E51">
        <w:rPr>
          <w:rFonts w:ascii="Verdana" w:hAnsi="Verdana"/>
          <w:sz w:val="18"/>
          <w:szCs w:val="18"/>
        </w:rPr>
        <w:t xml:space="preserve"> r</w:t>
      </w:r>
      <w:r w:rsidR="00311DCB" w:rsidRPr="000F4E51">
        <w:rPr>
          <w:rFonts w:ascii="Verdana" w:hAnsi="Verdana"/>
          <w:sz w:val="18"/>
          <w:szCs w:val="18"/>
        </w:rPr>
        <w:t>elacionados;</w:t>
      </w:r>
    </w:p>
    <w:p w14:paraId="6A76DCE0" w14:textId="2932631C" w:rsidR="00311DCB" w:rsidRPr="000F4E51" w:rsidRDefault="000547FB" w:rsidP="00600323">
      <w:pPr>
        <w:pStyle w:val="PargrafodaLista"/>
        <w:widowControl w:val="0"/>
        <w:tabs>
          <w:tab w:val="left" w:pos="556"/>
        </w:tabs>
        <w:suppressAutoHyphens w:val="0"/>
        <w:autoSpaceDE w:val="0"/>
        <w:autoSpaceDN w:val="0"/>
        <w:ind w:left="0"/>
        <w:contextualSpacing w:val="0"/>
        <w:jc w:val="both"/>
        <w:rPr>
          <w:rFonts w:ascii="Verdana" w:hAnsi="Verdana"/>
          <w:sz w:val="18"/>
          <w:szCs w:val="18"/>
        </w:rPr>
      </w:pPr>
      <w:r w:rsidRPr="000F4E51">
        <w:rPr>
          <w:rFonts w:ascii="Verdana" w:hAnsi="Verdana"/>
          <w:sz w:val="18"/>
          <w:szCs w:val="18"/>
        </w:rPr>
        <w:t xml:space="preserve">b) </w:t>
      </w:r>
      <w:r w:rsidR="00311DCB" w:rsidRPr="000F4E51">
        <w:rPr>
          <w:rFonts w:ascii="Verdana" w:hAnsi="Verdana"/>
          <w:sz w:val="18"/>
          <w:szCs w:val="18"/>
        </w:rPr>
        <w:t>empresa, isoladamente ou em consórcio, responsável pela elaboração do projeto</w:t>
      </w:r>
      <w:r w:rsidR="00311DCB" w:rsidRPr="000F4E51">
        <w:rPr>
          <w:rFonts w:ascii="Verdana" w:hAnsi="Verdana"/>
          <w:spacing w:val="1"/>
          <w:sz w:val="18"/>
          <w:szCs w:val="18"/>
        </w:rPr>
        <w:t xml:space="preserve"> </w:t>
      </w:r>
      <w:r w:rsidR="00311DCB" w:rsidRPr="000F4E51">
        <w:rPr>
          <w:rFonts w:ascii="Verdana" w:hAnsi="Verdana"/>
          <w:sz w:val="18"/>
          <w:szCs w:val="18"/>
        </w:rPr>
        <w:t>básico ou do projeto executivo, ou empresa da qual o autor do projeto seja dirigente,</w:t>
      </w:r>
      <w:r w:rsidR="00311DCB" w:rsidRPr="000F4E51">
        <w:rPr>
          <w:rFonts w:ascii="Verdana" w:hAnsi="Verdana"/>
          <w:spacing w:val="1"/>
          <w:sz w:val="18"/>
          <w:szCs w:val="18"/>
        </w:rPr>
        <w:t xml:space="preserve"> </w:t>
      </w:r>
      <w:r w:rsidR="00311DCB" w:rsidRPr="000F4E51">
        <w:rPr>
          <w:rFonts w:ascii="Verdana" w:hAnsi="Verdana"/>
          <w:sz w:val="18"/>
          <w:szCs w:val="18"/>
        </w:rPr>
        <w:t>gerente, controlador, acionista ou detentor de mais de 5% (cinco por cento) do capital</w:t>
      </w:r>
      <w:r w:rsidR="00311DCB" w:rsidRPr="000F4E51">
        <w:rPr>
          <w:rFonts w:ascii="Verdana" w:hAnsi="Verdana"/>
          <w:spacing w:val="1"/>
          <w:sz w:val="18"/>
          <w:szCs w:val="18"/>
        </w:rPr>
        <w:t xml:space="preserve"> </w:t>
      </w:r>
      <w:r w:rsidR="00311DCB" w:rsidRPr="000F4E51">
        <w:rPr>
          <w:rFonts w:ascii="Verdana" w:hAnsi="Verdana"/>
          <w:sz w:val="18"/>
          <w:szCs w:val="18"/>
        </w:rPr>
        <w:t>com direito a voto, responsável técnico ou subcontratado, quando a contratação versar</w:t>
      </w:r>
      <w:r w:rsidR="00311DCB" w:rsidRPr="000F4E51">
        <w:rPr>
          <w:rFonts w:ascii="Verdana" w:hAnsi="Verdana"/>
          <w:spacing w:val="1"/>
          <w:sz w:val="18"/>
          <w:szCs w:val="18"/>
        </w:rPr>
        <w:t xml:space="preserve"> </w:t>
      </w:r>
      <w:r w:rsidR="00311DCB" w:rsidRPr="000F4E51">
        <w:rPr>
          <w:rFonts w:ascii="Verdana" w:hAnsi="Verdana"/>
          <w:sz w:val="18"/>
          <w:szCs w:val="18"/>
        </w:rPr>
        <w:t>sobre</w:t>
      </w:r>
      <w:r w:rsidR="00311DCB" w:rsidRPr="000F4E51">
        <w:rPr>
          <w:rFonts w:ascii="Verdana" w:hAnsi="Verdana"/>
          <w:spacing w:val="-1"/>
          <w:sz w:val="18"/>
          <w:szCs w:val="18"/>
        </w:rPr>
        <w:t xml:space="preserve"> </w:t>
      </w:r>
      <w:r w:rsidR="00311DCB" w:rsidRPr="000F4E51">
        <w:rPr>
          <w:rFonts w:ascii="Verdana" w:hAnsi="Verdana"/>
          <w:sz w:val="18"/>
          <w:szCs w:val="18"/>
        </w:rPr>
        <w:t>obra, serviços</w:t>
      </w:r>
      <w:r w:rsidR="00311DCB" w:rsidRPr="000F4E51">
        <w:rPr>
          <w:rFonts w:ascii="Verdana" w:hAnsi="Verdana"/>
          <w:spacing w:val="2"/>
          <w:sz w:val="18"/>
          <w:szCs w:val="18"/>
        </w:rPr>
        <w:t xml:space="preserve"> </w:t>
      </w:r>
      <w:r w:rsidR="00311DCB" w:rsidRPr="000F4E51">
        <w:rPr>
          <w:rFonts w:ascii="Verdana" w:hAnsi="Verdana"/>
          <w:sz w:val="18"/>
          <w:szCs w:val="18"/>
        </w:rPr>
        <w:t>ou fornecimento</w:t>
      </w:r>
      <w:r w:rsidR="00311DCB" w:rsidRPr="000F4E51">
        <w:rPr>
          <w:rFonts w:ascii="Verdana" w:hAnsi="Verdana"/>
          <w:spacing w:val="-2"/>
          <w:sz w:val="18"/>
          <w:szCs w:val="18"/>
        </w:rPr>
        <w:t xml:space="preserve"> </w:t>
      </w:r>
      <w:r w:rsidR="00311DCB" w:rsidRPr="000F4E51">
        <w:rPr>
          <w:rFonts w:ascii="Verdana" w:hAnsi="Verdana"/>
          <w:sz w:val="18"/>
          <w:szCs w:val="18"/>
        </w:rPr>
        <w:t>de</w:t>
      </w:r>
      <w:r w:rsidR="00311DCB" w:rsidRPr="000F4E51">
        <w:rPr>
          <w:rFonts w:ascii="Verdana" w:hAnsi="Verdana"/>
          <w:spacing w:val="-2"/>
          <w:sz w:val="18"/>
          <w:szCs w:val="18"/>
        </w:rPr>
        <w:t xml:space="preserve"> </w:t>
      </w:r>
      <w:r w:rsidR="00311DCB" w:rsidRPr="000F4E51">
        <w:rPr>
          <w:rFonts w:ascii="Verdana" w:hAnsi="Verdana"/>
          <w:sz w:val="18"/>
          <w:szCs w:val="18"/>
        </w:rPr>
        <w:t>bens</w:t>
      </w:r>
      <w:r w:rsidR="00311DCB" w:rsidRPr="000F4E51">
        <w:rPr>
          <w:rFonts w:ascii="Verdana" w:hAnsi="Verdana"/>
          <w:spacing w:val="-1"/>
          <w:sz w:val="18"/>
          <w:szCs w:val="18"/>
        </w:rPr>
        <w:t xml:space="preserve"> </w:t>
      </w:r>
      <w:r w:rsidR="00311DCB" w:rsidRPr="000F4E51">
        <w:rPr>
          <w:rFonts w:ascii="Verdana" w:hAnsi="Verdana"/>
          <w:sz w:val="18"/>
          <w:szCs w:val="18"/>
        </w:rPr>
        <w:t>a</w:t>
      </w:r>
      <w:r w:rsidR="00311DCB" w:rsidRPr="000F4E51">
        <w:rPr>
          <w:rFonts w:ascii="Verdana" w:hAnsi="Verdana"/>
          <w:spacing w:val="2"/>
          <w:sz w:val="18"/>
          <w:szCs w:val="18"/>
        </w:rPr>
        <w:t xml:space="preserve"> </w:t>
      </w:r>
      <w:r w:rsidR="00311DCB" w:rsidRPr="000F4E51">
        <w:rPr>
          <w:rFonts w:ascii="Verdana" w:hAnsi="Verdana"/>
          <w:sz w:val="18"/>
          <w:szCs w:val="18"/>
        </w:rPr>
        <w:t>ela</w:t>
      </w:r>
      <w:r w:rsidR="00311DCB" w:rsidRPr="000F4E51">
        <w:rPr>
          <w:rFonts w:ascii="Verdana" w:hAnsi="Verdana"/>
          <w:spacing w:val="-2"/>
          <w:sz w:val="18"/>
          <w:szCs w:val="18"/>
        </w:rPr>
        <w:t xml:space="preserve"> </w:t>
      </w:r>
      <w:r w:rsidR="00311DCB" w:rsidRPr="000F4E51">
        <w:rPr>
          <w:rFonts w:ascii="Verdana" w:hAnsi="Verdana"/>
          <w:sz w:val="18"/>
          <w:szCs w:val="18"/>
        </w:rPr>
        <w:t>necessários;</w:t>
      </w:r>
    </w:p>
    <w:p w14:paraId="6D047722" w14:textId="3AD8EDE5" w:rsidR="00311DCB" w:rsidRPr="000F4E51"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0F4E51">
        <w:rPr>
          <w:rFonts w:ascii="Verdana" w:hAnsi="Verdana"/>
          <w:sz w:val="18"/>
          <w:szCs w:val="18"/>
        </w:rPr>
        <w:t xml:space="preserve">c) </w:t>
      </w:r>
      <w:r w:rsidR="00311DCB" w:rsidRPr="000F4E51">
        <w:rPr>
          <w:rFonts w:ascii="Verdana" w:hAnsi="Verdana"/>
          <w:sz w:val="18"/>
          <w:szCs w:val="18"/>
        </w:rPr>
        <w:t>pessoa física ou jurídica que se encontre, ao tempo da contratação, impossibilitada</w:t>
      </w:r>
      <w:r w:rsidR="00311DCB" w:rsidRPr="000F4E51">
        <w:rPr>
          <w:rFonts w:ascii="Verdana" w:hAnsi="Verdana"/>
          <w:spacing w:val="1"/>
          <w:sz w:val="18"/>
          <w:szCs w:val="18"/>
        </w:rPr>
        <w:t xml:space="preserve"> </w:t>
      </w:r>
      <w:r w:rsidR="00311DCB" w:rsidRPr="000F4E51">
        <w:rPr>
          <w:rFonts w:ascii="Verdana" w:hAnsi="Verdana"/>
          <w:sz w:val="18"/>
          <w:szCs w:val="18"/>
        </w:rPr>
        <w:t>de</w:t>
      </w:r>
      <w:r w:rsidR="00311DCB" w:rsidRPr="000F4E51">
        <w:rPr>
          <w:rFonts w:ascii="Verdana" w:hAnsi="Verdana"/>
          <w:spacing w:val="1"/>
          <w:sz w:val="18"/>
          <w:szCs w:val="18"/>
        </w:rPr>
        <w:t xml:space="preserve"> </w:t>
      </w:r>
      <w:r w:rsidR="00311DCB" w:rsidRPr="000F4E51">
        <w:rPr>
          <w:rFonts w:ascii="Verdana" w:hAnsi="Verdana"/>
          <w:sz w:val="18"/>
          <w:szCs w:val="18"/>
        </w:rPr>
        <w:t>contratar</w:t>
      </w:r>
      <w:r w:rsidR="00311DCB" w:rsidRPr="000F4E51">
        <w:rPr>
          <w:rFonts w:ascii="Verdana" w:hAnsi="Verdana"/>
          <w:spacing w:val="1"/>
          <w:sz w:val="18"/>
          <w:szCs w:val="18"/>
        </w:rPr>
        <w:t xml:space="preserve"> </w:t>
      </w:r>
      <w:r w:rsidR="00311DCB" w:rsidRPr="000F4E51">
        <w:rPr>
          <w:rFonts w:ascii="Verdana" w:hAnsi="Verdana"/>
          <w:sz w:val="18"/>
          <w:szCs w:val="18"/>
        </w:rPr>
        <w:t>em</w:t>
      </w:r>
      <w:r w:rsidR="00311DCB" w:rsidRPr="000F4E51">
        <w:rPr>
          <w:rFonts w:ascii="Verdana" w:hAnsi="Verdana"/>
          <w:spacing w:val="1"/>
          <w:sz w:val="18"/>
          <w:szCs w:val="18"/>
        </w:rPr>
        <w:t xml:space="preserve"> </w:t>
      </w:r>
      <w:r w:rsidR="00311DCB" w:rsidRPr="000F4E51">
        <w:rPr>
          <w:rFonts w:ascii="Verdana" w:hAnsi="Verdana"/>
          <w:sz w:val="18"/>
          <w:szCs w:val="18"/>
        </w:rPr>
        <w:t>decorrência</w:t>
      </w:r>
      <w:r w:rsidR="00311DCB" w:rsidRPr="000F4E51">
        <w:rPr>
          <w:rFonts w:ascii="Verdana" w:hAnsi="Verdana"/>
          <w:spacing w:val="-3"/>
          <w:sz w:val="18"/>
          <w:szCs w:val="18"/>
        </w:rPr>
        <w:t xml:space="preserve"> </w:t>
      </w:r>
      <w:r w:rsidR="00311DCB" w:rsidRPr="000F4E51">
        <w:rPr>
          <w:rFonts w:ascii="Verdana" w:hAnsi="Verdana"/>
          <w:sz w:val="18"/>
          <w:szCs w:val="18"/>
        </w:rPr>
        <w:t>de</w:t>
      </w:r>
      <w:r w:rsidR="00311DCB" w:rsidRPr="000F4E51">
        <w:rPr>
          <w:rFonts w:ascii="Verdana" w:hAnsi="Verdana"/>
          <w:spacing w:val="2"/>
          <w:sz w:val="18"/>
          <w:szCs w:val="18"/>
        </w:rPr>
        <w:t xml:space="preserve"> </w:t>
      </w:r>
      <w:r w:rsidR="00311DCB" w:rsidRPr="000F4E51">
        <w:rPr>
          <w:rFonts w:ascii="Verdana" w:hAnsi="Verdana"/>
          <w:sz w:val="18"/>
          <w:szCs w:val="18"/>
        </w:rPr>
        <w:t>sanção</w:t>
      </w:r>
      <w:r w:rsidR="00311DCB" w:rsidRPr="000F4E51">
        <w:rPr>
          <w:rFonts w:ascii="Verdana" w:hAnsi="Verdana"/>
          <w:spacing w:val="2"/>
          <w:sz w:val="18"/>
          <w:szCs w:val="18"/>
        </w:rPr>
        <w:t xml:space="preserve"> </w:t>
      </w:r>
      <w:r w:rsidR="00311DCB" w:rsidRPr="000F4E51">
        <w:rPr>
          <w:rFonts w:ascii="Verdana" w:hAnsi="Verdana"/>
          <w:sz w:val="18"/>
          <w:szCs w:val="18"/>
        </w:rPr>
        <w:t>que</w:t>
      </w:r>
      <w:r w:rsidR="00311DCB" w:rsidRPr="000F4E51">
        <w:rPr>
          <w:rFonts w:ascii="Verdana" w:hAnsi="Verdana"/>
          <w:spacing w:val="-1"/>
          <w:sz w:val="18"/>
          <w:szCs w:val="18"/>
        </w:rPr>
        <w:t xml:space="preserve"> </w:t>
      </w:r>
      <w:r w:rsidR="00311DCB" w:rsidRPr="000F4E51">
        <w:rPr>
          <w:rFonts w:ascii="Verdana" w:hAnsi="Verdana"/>
          <w:sz w:val="18"/>
          <w:szCs w:val="18"/>
        </w:rPr>
        <w:t>lhe</w:t>
      </w:r>
      <w:r w:rsidR="00311DCB" w:rsidRPr="000F4E51">
        <w:rPr>
          <w:rFonts w:ascii="Verdana" w:hAnsi="Verdana"/>
          <w:spacing w:val="1"/>
          <w:sz w:val="18"/>
          <w:szCs w:val="18"/>
        </w:rPr>
        <w:t xml:space="preserve"> </w:t>
      </w:r>
      <w:r w:rsidR="00311DCB" w:rsidRPr="000F4E51">
        <w:rPr>
          <w:rFonts w:ascii="Verdana" w:hAnsi="Verdana"/>
          <w:sz w:val="18"/>
          <w:szCs w:val="18"/>
        </w:rPr>
        <w:t>foi imposta;</w:t>
      </w:r>
    </w:p>
    <w:p w14:paraId="5F5B338F" w14:textId="75F76DD8" w:rsidR="00311DCB" w:rsidRPr="000F4E51"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0F4E51">
        <w:rPr>
          <w:rFonts w:ascii="Verdana" w:hAnsi="Verdana"/>
          <w:sz w:val="18"/>
          <w:szCs w:val="18"/>
        </w:rPr>
        <w:t xml:space="preserve">d) </w:t>
      </w:r>
      <w:r w:rsidR="00311DCB" w:rsidRPr="000F4E51">
        <w:rPr>
          <w:rFonts w:ascii="Verdana" w:hAnsi="Verdana"/>
          <w:sz w:val="18"/>
          <w:szCs w:val="18"/>
        </w:rPr>
        <w:t>aquele que mantenha vínculo de natureza técnica, comercial, econômica, financeir</w:t>
      </w:r>
      <w:r w:rsidR="00BB58E3" w:rsidRPr="000F4E51">
        <w:rPr>
          <w:rFonts w:ascii="Verdana" w:hAnsi="Verdana"/>
          <w:sz w:val="18"/>
          <w:szCs w:val="18"/>
        </w:rPr>
        <w:t>a, t</w:t>
      </w:r>
      <w:r w:rsidR="00311DCB" w:rsidRPr="000F4E51">
        <w:rPr>
          <w:rFonts w:ascii="Verdana" w:hAnsi="Verdana"/>
          <w:sz w:val="18"/>
          <w:szCs w:val="18"/>
        </w:rPr>
        <w:t>rabalhista</w:t>
      </w:r>
      <w:r w:rsidR="00311DCB" w:rsidRPr="000F4E51">
        <w:rPr>
          <w:rFonts w:ascii="Verdana" w:hAnsi="Verdana"/>
          <w:spacing w:val="-8"/>
          <w:sz w:val="18"/>
          <w:szCs w:val="18"/>
        </w:rPr>
        <w:t xml:space="preserve"> </w:t>
      </w:r>
      <w:r w:rsidR="00311DCB" w:rsidRPr="000F4E51">
        <w:rPr>
          <w:rFonts w:ascii="Verdana" w:hAnsi="Verdana"/>
          <w:sz w:val="18"/>
          <w:szCs w:val="18"/>
        </w:rPr>
        <w:t>ou</w:t>
      </w:r>
      <w:r w:rsidR="00311DCB" w:rsidRPr="000F4E51">
        <w:rPr>
          <w:rFonts w:ascii="Verdana" w:hAnsi="Verdana"/>
          <w:spacing w:val="-11"/>
          <w:sz w:val="18"/>
          <w:szCs w:val="18"/>
        </w:rPr>
        <w:t xml:space="preserve"> </w:t>
      </w:r>
      <w:r w:rsidR="00311DCB" w:rsidRPr="000F4E51">
        <w:rPr>
          <w:rFonts w:ascii="Verdana" w:hAnsi="Verdana"/>
          <w:sz w:val="18"/>
          <w:szCs w:val="18"/>
        </w:rPr>
        <w:t>civil</w:t>
      </w:r>
      <w:r w:rsidR="00311DCB" w:rsidRPr="000F4E51">
        <w:rPr>
          <w:rFonts w:ascii="Verdana" w:hAnsi="Verdana"/>
          <w:spacing w:val="-11"/>
          <w:sz w:val="18"/>
          <w:szCs w:val="18"/>
        </w:rPr>
        <w:t xml:space="preserve"> </w:t>
      </w:r>
      <w:r w:rsidR="00311DCB" w:rsidRPr="000F4E51">
        <w:rPr>
          <w:rFonts w:ascii="Verdana" w:hAnsi="Verdana"/>
          <w:sz w:val="18"/>
          <w:szCs w:val="18"/>
        </w:rPr>
        <w:t>com</w:t>
      </w:r>
      <w:r w:rsidR="00311DCB" w:rsidRPr="000F4E51">
        <w:rPr>
          <w:rFonts w:ascii="Verdana" w:hAnsi="Verdana"/>
          <w:spacing w:val="-9"/>
          <w:sz w:val="18"/>
          <w:szCs w:val="18"/>
        </w:rPr>
        <w:t xml:space="preserve"> </w:t>
      </w:r>
      <w:r w:rsidR="00311DCB" w:rsidRPr="000F4E51">
        <w:rPr>
          <w:rFonts w:ascii="Verdana" w:hAnsi="Verdana"/>
          <w:sz w:val="18"/>
          <w:szCs w:val="18"/>
        </w:rPr>
        <w:t>dirigente</w:t>
      </w:r>
      <w:r w:rsidR="00311DCB" w:rsidRPr="000F4E51">
        <w:rPr>
          <w:rFonts w:ascii="Verdana" w:hAnsi="Verdana"/>
          <w:spacing w:val="-10"/>
          <w:sz w:val="18"/>
          <w:szCs w:val="18"/>
        </w:rPr>
        <w:t xml:space="preserve"> </w:t>
      </w:r>
      <w:r w:rsidR="00311DCB" w:rsidRPr="000F4E51">
        <w:rPr>
          <w:rFonts w:ascii="Verdana" w:hAnsi="Verdana"/>
          <w:sz w:val="18"/>
          <w:szCs w:val="18"/>
        </w:rPr>
        <w:t>da</w:t>
      </w:r>
      <w:r w:rsidR="00311DCB" w:rsidRPr="000F4E51">
        <w:rPr>
          <w:rFonts w:ascii="Verdana" w:hAnsi="Verdana"/>
          <w:spacing w:val="-7"/>
          <w:sz w:val="18"/>
          <w:szCs w:val="18"/>
        </w:rPr>
        <w:t xml:space="preserve"> </w:t>
      </w:r>
      <w:r w:rsidR="00311DCB" w:rsidRPr="000F4E51">
        <w:rPr>
          <w:rFonts w:ascii="Verdana" w:hAnsi="Verdana"/>
          <w:sz w:val="18"/>
          <w:szCs w:val="18"/>
        </w:rPr>
        <w:t>Câmara</w:t>
      </w:r>
      <w:r w:rsidR="00311DCB" w:rsidRPr="000F4E51">
        <w:rPr>
          <w:rFonts w:ascii="Verdana" w:hAnsi="Verdana"/>
          <w:spacing w:val="-8"/>
          <w:sz w:val="18"/>
          <w:szCs w:val="18"/>
        </w:rPr>
        <w:t xml:space="preserve"> </w:t>
      </w:r>
      <w:r w:rsidR="00311DCB" w:rsidRPr="000F4E51">
        <w:rPr>
          <w:rFonts w:ascii="Verdana" w:hAnsi="Verdana"/>
          <w:sz w:val="18"/>
          <w:szCs w:val="18"/>
        </w:rPr>
        <w:t>de</w:t>
      </w:r>
      <w:r w:rsidR="00311DCB" w:rsidRPr="000F4E51">
        <w:rPr>
          <w:rFonts w:ascii="Verdana" w:hAnsi="Verdana"/>
          <w:spacing w:val="-11"/>
          <w:sz w:val="18"/>
          <w:szCs w:val="18"/>
        </w:rPr>
        <w:t xml:space="preserve"> </w:t>
      </w:r>
      <w:r w:rsidR="00311DCB" w:rsidRPr="000F4E51">
        <w:rPr>
          <w:rFonts w:ascii="Verdana" w:hAnsi="Verdana"/>
          <w:sz w:val="18"/>
          <w:szCs w:val="18"/>
        </w:rPr>
        <w:t>Cianorte/PR</w:t>
      </w:r>
      <w:r w:rsidR="00311DCB" w:rsidRPr="000F4E51">
        <w:rPr>
          <w:rFonts w:ascii="Verdana" w:hAnsi="Verdana"/>
          <w:spacing w:val="-12"/>
          <w:sz w:val="18"/>
          <w:szCs w:val="18"/>
        </w:rPr>
        <w:t xml:space="preserve"> </w:t>
      </w:r>
      <w:r w:rsidR="00311DCB" w:rsidRPr="000F4E51">
        <w:rPr>
          <w:rFonts w:ascii="Verdana" w:hAnsi="Verdana"/>
          <w:sz w:val="18"/>
          <w:szCs w:val="18"/>
        </w:rPr>
        <w:t>ou</w:t>
      </w:r>
      <w:r w:rsidR="00311DCB" w:rsidRPr="000F4E51">
        <w:rPr>
          <w:rFonts w:ascii="Verdana" w:hAnsi="Verdana"/>
          <w:spacing w:val="-7"/>
          <w:sz w:val="18"/>
          <w:szCs w:val="18"/>
        </w:rPr>
        <w:t xml:space="preserve"> </w:t>
      </w:r>
      <w:r w:rsidR="00311DCB" w:rsidRPr="000F4E51">
        <w:rPr>
          <w:rFonts w:ascii="Verdana" w:hAnsi="Verdana"/>
          <w:sz w:val="18"/>
          <w:szCs w:val="18"/>
        </w:rPr>
        <w:t>com</w:t>
      </w:r>
      <w:r w:rsidR="00311DCB" w:rsidRPr="000F4E51">
        <w:rPr>
          <w:rFonts w:ascii="Verdana" w:hAnsi="Verdana"/>
          <w:spacing w:val="-11"/>
          <w:sz w:val="18"/>
          <w:szCs w:val="18"/>
        </w:rPr>
        <w:t xml:space="preserve"> </w:t>
      </w:r>
      <w:r w:rsidR="00311DCB" w:rsidRPr="000F4E51">
        <w:rPr>
          <w:rFonts w:ascii="Verdana" w:hAnsi="Verdana"/>
          <w:sz w:val="18"/>
          <w:szCs w:val="18"/>
        </w:rPr>
        <w:t>o</w:t>
      </w:r>
      <w:r w:rsidR="00311DCB" w:rsidRPr="000F4E51">
        <w:rPr>
          <w:rFonts w:ascii="Verdana" w:hAnsi="Verdana"/>
          <w:spacing w:val="-11"/>
          <w:sz w:val="18"/>
          <w:szCs w:val="18"/>
        </w:rPr>
        <w:t xml:space="preserve"> </w:t>
      </w:r>
      <w:r w:rsidR="00311DCB" w:rsidRPr="000F4E51">
        <w:rPr>
          <w:rFonts w:ascii="Verdana" w:hAnsi="Verdana"/>
          <w:sz w:val="18"/>
          <w:szCs w:val="18"/>
        </w:rPr>
        <w:t>agente</w:t>
      </w:r>
      <w:r w:rsidR="00311DCB" w:rsidRPr="000F4E51">
        <w:rPr>
          <w:rFonts w:ascii="Verdana" w:hAnsi="Verdana"/>
          <w:spacing w:val="-10"/>
          <w:sz w:val="18"/>
          <w:szCs w:val="18"/>
        </w:rPr>
        <w:t xml:space="preserve"> </w:t>
      </w:r>
      <w:r w:rsidR="00311DCB" w:rsidRPr="000F4E51">
        <w:rPr>
          <w:rFonts w:ascii="Verdana" w:hAnsi="Verdana"/>
          <w:sz w:val="18"/>
          <w:szCs w:val="18"/>
        </w:rPr>
        <w:t>público</w:t>
      </w:r>
      <w:r w:rsidR="00311DCB" w:rsidRPr="000F4E51">
        <w:rPr>
          <w:rFonts w:ascii="Verdana" w:hAnsi="Verdana"/>
          <w:spacing w:val="-11"/>
          <w:sz w:val="18"/>
          <w:szCs w:val="18"/>
        </w:rPr>
        <w:t xml:space="preserve"> </w:t>
      </w:r>
      <w:r w:rsidR="00311DCB" w:rsidRPr="000F4E51">
        <w:rPr>
          <w:rFonts w:ascii="Verdana" w:hAnsi="Verdana"/>
          <w:sz w:val="18"/>
          <w:szCs w:val="18"/>
        </w:rPr>
        <w:t>qu</w:t>
      </w:r>
      <w:r w:rsidR="00BB58E3" w:rsidRPr="000F4E51">
        <w:rPr>
          <w:rFonts w:ascii="Verdana" w:hAnsi="Verdana"/>
          <w:sz w:val="18"/>
          <w:szCs w:val="18"/>
        </w:rPr>
        <w:t>e d</w:t>
      </w:r>
      <w:r w:rsidR="00311DCB" w:rsidRPr="000F4E51">
        <w:rPr>
          <w:rFonts w:ascii="Verdana" w:hAnsi="Verdana"/>
          <w:sz w:val="18"/>
          <w:szCs w:val="18"/>
        </w:rPr>
        <w:t>esempenhe</w:t>
      </w:r>
      <w:r w:rsidR="00311DCB" w:rsidRPr="000F4E51">
        <w:rPr>
          <w:rFonts w:ascii="Verdana" w:hAnsi="Verdana"/>
          <w:spacing w:val="-11"/>
          <w:sz w:val="18"/>
          <w:szCs w:val="18"/>
        </w:rPr>
        <w:t xml:space="preserve"> </w:t>
      </w:r>
      <w:r w:rsidR="00311DCB" w:rsidRPr="000F4E51">
        <w:rPr>
          <w:rFonts w:ascii="Verdana" w:hAnsi="Verdana"/>
          <w:sz w:val="18"/>
          <w:szCs w:val="18"/>
        </w:rPr>
        <w:t>função</w:t>
      </w:r>
      <w:r w:rsidR="00311DCB" w:rsidRPr="000F4E51">
        <w:rPr>
          <w:rFonts w:ascii="Verdana" w:hAnsi="Verdana"/>
          <w:spacing w:val="-11"/>
          <w:sz w:val="18"/>
          <w:szCs w:val="18"/>
        </w:rPr>
        <w:t xml:space="preserve"> </w:t>
      </w:r>
      <w:r w:rsidR="00311DCB" w:rsidRPr="000F4E51">
        <w:rPr>
          <w:rFonts w:ascii="Verdana" w:hAnsi="Verdana"/>
          <w:sz w:val="18"/>
          <w:szCs w:val="18"/>
        </w:rPr>
        <w:t>na</w:t>
      </w:r>
      <w:r w:rsidR="00311DCB" w:rsidRPr="000F4E51">
        <w:rPr>
          <w:rFonts w:ascii="Verdana" w:hAnsi="Verdana"/>
          <w:spacing w:val="-6"/>
          <w:sz w:val="18"/>
          <w:szCs w:val="18"/>
        </w:rPr>
        <w:t xml:space="preserve"> </w:t>
      </w:r>
      <w:r w:rsidR="00311DCB" w:rsidRPr="000F4E51">
        <w:rPr>
          <w:rFonts w:ascii="Verdana" w:hAnsi="Verdana"/>
          <w:sz w:val="18"/>
          <w:szCs w:val="18"/>
        </w:rPr>
        <w:t>dispensa</w:t>
      </w:r>
      <w:r w:rsidR="00311DCB" w:rsidRPr="000F4E51">
        <w:rPr>
          <w:rFonts w:ascii="Verdana" w:hAnsi="Verdana"/>
          <w:spacing w:val="-8"/>
          <w:sz w:val="18"/>
          <w:szCs w:val="18"/>
        </w:rPr>
        <w:t xml:space="preserve"> </w:t>
      </w:r>
      <w:r w:rsidR="00311DCB" w:rsidRPr="000F4E51">
        <w:rPr>
          <w:rFonts w:ascii="Verdana" w:hAnsi="Verdana"/>
          <w:sz w:val="18"/>
          <w:szCs w:val="18"/>
        </w:rPr>
        <w:t>de</w:t>
      </w:r>
      <w:r w:rsidR="00311DCB" w:rsidRPr="000F4E51">
        <w:rPr>
          <w:rFonts w:ascii="Verdana" w:hAnsi="Verdana"/>
          <w:spacing w:val="-6"/>
          <w:sz w:val="18"/>
          <w:szCs w:val="18"/>
        </w:rPr>
        <w:t xml:space="preserve"> </w:t>
      </w:r>
      <w:r w:rsidR="00311DCB" w:rsidRPr="000F4E51">
        <w:rPr>
          <w:rFonts w:ascii="Verdana" w:hAnsi="Verdana"/>
          <w:sz w:val="18"/>
          <w:szCs w:val="18"/>
        </w:rPr>
        <w:t>licitação,</w:t>
      </w:r>
      <w:r w:rsidR="00311DCB" w:rsidRPr="000F4E51">
        <w:rPr>
          <w:rFonts w:ascii="Verdana" w:hAnsi="Verdana"/>
          <w:spacing w:val="-8"/>
          <w:sz w:val="18"/>
          <w:szCs w:val="18"/>
        </w:rPr>
        <w:t xml:space="preserve"> </w:t>
      </w:r>
      <w:r w:rsidR="00311DCB" w:rsidRPr="000F4E51">
        <w:rPr>
          <w:rFonts w:ascii="Verdana" w:hAnsi="Verdana"/>
          <w:sz w:val="18"/>
          <w:szCs w:val="18"/>
        </w:rPr>
        <w:t>no</w:t>
      </w:r>
      <w:r w:rsidR="00311DCB" w:rsidRPr="000F4E51">
        <w:rPr>
          <w:rFonts w:ascii="Verdana" w:hAnsi="Verdana"/>
          <w:spacing w:val="-5"/>
          <w:sz w:val="18"/>
          <w:szCs w:val="18"/>
        </w:rPr>
        <w:t xml:space="preserve"> </w:t>
      </w:r>
      <w:r w:rsidR="00311DCB" w:rsidRPr="000F4E51">
        <w:rPr>
          <w:rFonts w:ascii="Verdana" w:hAnsi="Verdana"/>
          <w:sz w:val="18"/>
          <w:szCs w:val="18"/>
        </w:rPr>
        <w:t>controle</w:t>
      </w:r>
      <w:r w:rsidR="00311DCB" w:rsidRPr="000F4E51">
        <w:rPr>
          <w:rFonts w:ascii="Verdana" w:hAnsi="Verdana"/>
          <w:spacing w:val="-6"/>
          <w:sz w:val="18"/>
          <w:szCs w:val="18"/>
        </w:rPr>
        <w:t xml:space="preserve"> </w:t>
      </w:r>
      <w:r w:rsidR="00311DCB" w:rsidRPr="000F4E51">
        <w:rPr>
          <w:rFonts w:ascii="Verdana" w:hAnsi="Verdana"/>
          <w:sz w:val="18"/>
          <w:szCs w:val="18"/>
        </w:rPr>
        <w:t>interno</w:t>
      </w:r>
      <w:r w:rsidR="00311DCB" w:rsidRPr="000F4E51">
        <w:rPr>
          <w:rFonts w:ascii="Verdana" w:hAnsi="Verdana"/>
          <w:spacing w:val="-11"/>
          <w:sz w:val="18"/>
          <w:szCs w:val="18"/>
        </w:rPr>
        <w:t xml:space="preserve"> </w:t>
      </w:r>
      <w:r w:rsidR="00311DCB" w:rsidRPr="000F4E51">
        <w:rPr>
          <w:rFonts w:ascii="Verdana" w:hAnsi="Verdana"/>
          <w:sz w:val="18"/>
          <w:szCs w:val="18"/>
        </w:rPr>
        <w:t>ou</w:t>
      </w:r>
      <w:r w:rsidR="00311DCB" w:rsidRPr="000F4E51">
        <w:rPr>
          <w:rFonts w:ascii="Verdana" w:hAnsi="Verdana"/>
          <w:spacing w:val="-8"/>
          <w:sz w:val="18"/>
          <w:szCs w:val="18"/>
        </w:rPr>
        <w:t xml:space="preserve"> </w:t>
      </w:r>
      <w:r w:rsidR="00311DCB" w:rsidRPr="000F4E51">
        <w:rPr>
          <w:rFonts w:ascii="Verdana" w:hAnsi="Verdana"/>
          <w:sz w:val="18"/>
          <w:szCs w:val="18"/>
        </w:rPr>
        <w:t>atue</w:t>
      </w:r>
      <w:r w:rsidR="00311DCB" w:rsidRPr="000F4E51">
        <w:rPr>
          <w:rFonts w:ascii="Verdana" w:hAnsi="Verdana"/>
          <w:spacing w:val="-11"/>
          <w:sz w:val="18"/>
          <w:szCs w:val="18"/>
        </w:rPr>
        <w:t xml:space="preserve"> </w:t>
      </w:r>
      <w:r w:rsidR="00311DCB" w:rsidRPr="000F4E51">
        <w:rPr>
          <w:rFonts w:ascii="Verdana" w:hAnsi="Verdana"/>
          <w:sz w:val="18"/>
          <w:szCs w:val="18"/>
        </w:rPr>
        <w:t>na</w:t>
      </w:r>
      <w:r w:rsidR="00311DCB" w:rsidRPr="000F4E51">
        <w:rPr>
          <w:rFonts w:ascii="Verdana" w:hAnsi="Verdana"/>
          <w:spacing w:val="-7"/>
          <w:sz w:val="18"/>
          <w:szCs w:val="18"/>
        </w:rPr>
        <w:t xml:space="preserve"> </w:t>
      </w:r>
      <w:r w:rsidR="00311DCB" w:rsidRPr="000F4E51">
        <w:rPr>
          <w:rFonts w:ascii="Verdana" w:hAnsi="Verdana"/>
          <w:sz w:val="18"/>
          <w:szCs w:val="18"/>
        </w:rPr>
        <w:t>fiscalizaçã</w:t>
      </w:r>
      <w:r w:rsidR="00BB58E3" w:rsidRPr="000F4E51">
        <w:rPr>
          <w:rFonts w:ascii="Verdana" w:hAnsi="Verdana"/>
          <w:sz w:val="18"/>
          <w:szCs w:val="18"/>
        </w:rPr>
        <w:t>o o</w:t>
      </w:r>
      <w:r w:rsidR="00311DCB" w:rsidRPr="000F4E51">
        <w:rPr>
          <w:rFonts w:ascii="Verdana" w:hAnsi="Verdana"/>
          <w:sz w:val="18"/>
          <w:szCs w:val="18"/>
        </w:rPr>
        <w:t>u na gestão do contrato, ou que deles seja cônjuge, companheiro ou parente em linha</w:t>
      </w:r>
      <w:r w:rsidR="00311DCB" w:rsidRPr="000F4E51">
        <w:rPr>
          <w:rFonts w:ascii="Verdana" w:hAnsi="Verdana"/>
          <w:spacing w:val="1"/>
          <w:sz w:val="18"/>
          <w:szCs w:val="18"/>
        </w:rPr>
        <w:t xml:space="preserve"> </w:t>
      </w:r>
      <w:r w:rsidR="00311DCB" w:rsidRPr="000F4E51">
        <w:rPr>
          <w:rFonts w:ascii="Verdana" w:hAnsi="Verdana"/>
          <w:sz w:val="18"/>
          <w:szCs w:val="18"/>
        </w:rPr>
        <w:t>reta,</w:t>
      </w:r>
      <w:r w:rsidR="00311DCB" w:rsidRPr="000F4E51">
        <w:rPr>
          <w:rFonts w:ascii="Verdana" w:hAnsi="Verdana"/>
          <w:spacing w:val="1"/>
          <w:sz w:val="18"/>
          <w:szCs w:val="18"/>
        </w:rPr>
        <w:t xml:space="preserve"> </w:t>
      </w:r>
      <w:r w:rsidR="00311DCB" w:rsidRPr="000F4E51">
        <w:rPr>
          <w:rFonts w:ascii="Verdana" w:hAnsi="Verdana"/>
          <w:sz w:val="18"/>
          <w:szCs w:val="18"/>
        </w:rPr>
        <w:t>colateral</w:t>
      </w:r>
      <w:r w:rsidR="00311DCB" w:rsidRPr="000F4E51">
        <w:rPr>
          <w:rFonts w:ascii="Verdana" w:hAnsi="Verdana"/>
          <w:spacing w:val="-2"/>
          <w:sz w:val="18"/>
          <w:szCs w:val="18"/>
        </w:rPr>
        <w:t xml:space="preserve"> </w:t>
      </w:r>
      <w:r w:rsidR="00311DCB" w:rsidRPr="000F4E51">
        <w:rPr>
          <w:rFonts w:ascii="Verdana" w:hAnsi="Verdana"/>
          <w:sz w:val="18"/>
          <w:szCs w:val="18"/>
        </w:rPr>
        <w:t>ou por</w:t>
      </w:r>
      <w:r w:rsidR="00311DCB" w:rsidRPr="000F4E51">
        <w:rPr>
          <w:rFonts w:ascii="Verdana" w:hAnsi="Verdana"/>
          <w:spacing w:val="1"/>
          <w:sz w:val="18"/>
          <w:szCs w:val="18"/>
        </w:rPr>
        <w:t xml:space="preserve"> </w:t>
      </w:r>
      <w:r w:rsidR="00311DCB" w:rsidRPr="000F4E51">
        <w:rPr>
          <w:rFonts w:ascii="Verdana" w:hAnsi="Verdana"/>
          <w:sz w:val="18"/>
          <w:szCs w:val="18"/>
        </w:rPr>
        <w:t>afinidade,</w:t>
      </w:r>
      <w:r w:rsidR="00311DCB" w:rsidRPr="000F4E51">
        <w:rPr>
          <w:rFonts w:ascii="Verdana" w:hAnsi="Verdana"/>
          <w:spacing w:val="2"/>
          <w:sz w:val="18"/>
          <w:szCs w:val="18"/>
        </w:rPr>
        <w:t xml:space="preserve"> </w:t>
      </w:r>
      <w:r w:rsidR="00311DCB" w:rsidRPr="000F4E51">
        <w:rPr>
          <w:rFonts w:ascii="Verdana" w:hAnsi="Verdana"/>
          <w:sz w:val="18"/>
          <w:szCs w:val="18"/>
        </w:rPr>
        <w:t>até</w:t>
      </w:r>
      <w:r w:rsidR="00311DCB" w:rsidRPr="000F4E51">
        <w:rPr>
          <w:rFonts w:ascii="Verdana" w:hAnsi="Verdana"/>
          <w:spacing w:val="-2"/>
          <w:sz w:val="18"/>
          <w:szCs w:val="18"/>
        </w:rPr>
        <w:t xml:space="preserve"> </w:t>
      </w:r>
      <w:r w:rsidR="00311DCB" w:rsidRPr="000F4E51">
        <w:rPr>
          <w:rFonts w:ascii="Verdana" w:hAnsi="Verdana"/>
          <w:sz w:val="18"/>
          <w:szCs w:val="18"/>
        </w:rPr>
        <w:t>o</w:t>
      </w:r>
      <w:r w:rsidR="00311DCB" w:rsidRPr="000F4E51">
        <w:rPr>
          <w:rFonts w:ascii="Verdana" w:hAnsi="Verdana"/>
          <w:spacing w:val="1"/>
          <w:sz w:val="18"/>
          <w:szCs w:val="18"/>
        </w:rPr>
        <w:t xml:space="preserve"> </w:t>
      </w:r>
      <w:r w:rsidR="00311DCB" w:rsidRPr="000F4E51">
        <w:rPr>
          <w:rFonts w:ascii="Verdana" w:hAnsi="Verdana"/>
          <w:sz w:val="18"/>
          <w:szCs w:val="18"/>
        </w:rPr>
        <w:t>terceiro</w:t>
      </w:r>
      <w:r w:rsidR="00311DCB" w:rsidRPr="000F4E51">
        <w:rPr>
          <w:rFonts w:ascii="Verdana" w:hAnsi="Verdana"/>
          <w:spacing w:val="-2"/>
          <w:sz w:val="18"/>
          <w:szCs w:val="18"/>
        </w:rPr>
        <w:t xml:space="preserve"> </w:t>
      </w:r>
      <w:r w:rsidR="00311DCB" w:rsidRPr="000F4E51">
        <w:rPr>
          <w:rFonts w:ascii="Verdana" w:hAnsi="Verdana"/>
          <w:sz w:val="18"/>
          <w:szCs w:val="18"/>
        </w:rPr>
        <w:t>grau;</w:t>
      </w:r>
    </w:p>
    <w:p w14:paraId="48D5D77B" w14:textId="2B3FE1EC" w:rsidR="00311DCB" w:rsidRPr="000F4E51" w:rsidRDefault="000547FB" w:rsidP="00600323">
      <w:pPr>
        <w:pStyle w:val="PargrafodaLista"/>
        <w:widowControl w:val="0"/>
        <w:tabs>
          <w:tab w:val="left" w:pos="500"/>
        </w:tabs>
        <w:suppressAutoHyphens w:val="0"/>
        <w:autoSpaceDE w:val="0"/>
        <w:autoSpaceDN w:val="0"/>
        <w:ind w:left="0"/>
        <w:contextualSpacing w:val="0"/>
        <w:jc w:val="both"/>
        <w:rPr>
          <w:rFonts w:ascii="Verdana" w:hAnsi="Verdana"/>
          <w:sz w:val="18"/>
          <w:szCs w:val="18"/>
        </w:rPr>
      </w:pPr>
      <w:r w:rsidRPr="000F4E51">
        <w:rPr>
          <w:rFonts w:ascii="Verdana" w:hAnsi="Verdana"/>
          <w:sz w:val="18"/>
          <w:szCs w:val="18"/>
        </w:rPr>
        <w:t xml:space="preserve">e) </w:t>
      </w:r>
      <w:r w:rsidR="00311DCB" w:rsidRPr="000F4E51">
        <w:rPr>
          <w:rFonts w:ascii="Verdana" w:hAnsi="Verdana"/>
          <w:sz w:val="18"/>
          <w:szCs w:val="18"/>
        </w:rPr>
        <w:t>empresas</w:t>
      </w:r>
      <w:r w:rsidR="00311DCB" w:rsidRPr="000F4E51">
        <w:rPr>
          <w:rFonts w:ascii="Verdana" w:hAnsi="Verdana"/>
          <w:spacing w:val="-1"/>
          <w:sz w:val="18"/>
          <w:szCs w:val="18"/>
        </w:rPr>
        <w:t xml:space="preserve"> </w:t>
      </w:r>
      <w:r w:rsidR="00311DCB" w:rsidRPr="000F4E51">
        <w:rPr>
          <w:rFonts w:ascii="Verdana" w:hAnsi="Verdana"/>
          <w:sz w:val="18"/>
          <w:szCs w:val="18"/>
        </w:rPr>
        <w:t>controladoras,</w:t>
      </w:r>
      <w:r w:rsidR="00311DCB" w:rsidRPr="000F4E51">
        <w:rPr>
          <w:rFonts w:ascii="Verdana" w:hAnsi="Verdana"/>
          <w:spacing w:val="-3"/>
          <w:sz w:val="18"/>
          <w:szCs w:val="18"/>
        </w:rPr>
        <w:t xml:space="preserve"> </w:t>
      </w:r>
      <w:r w:rsidR="00311DCB" w:rsidRPr="000F4E51">
        <w:rPr>
          <w:rFonts w:ascii="Verdana" w:hAnsi="Verdana"/>
          <w:sz w:val="18"/>
          <w:szCs w:val="18"/>
        </w:rPr>
        <w:t>controladas</w:t>
      </w:r>
      <w:r w:rsidR="00311DCB" w:rsidRPr="000F4E51">
        <w:rPr>
          <w:rFonts w:ascii="Verdana" w:hAnsi="Verdana"/>
          <w:spacing w:val="-5"/>
          <w:sz w:val="18"/>
          <w:szCs w:val="18"/>
        </w:rPr>
        <w:t xml:space="preserve"> </w:t>
      </w:r>
      <w:r w:rsidR="00311DCB" w:rsidRPr="000F4E51">
        <w:rPr>
          <w:rFonts w:ascii="Verdana" w:hAnsi="Verdana"/>
          <w:sz w:val="18"/>
          <w:szCs w:val="18"/>
        </w:rPr>
        <w:t>ou</w:t>
      </w:r>
      <w:r w:rsidR="00311DCB" w:rsidRPr="000F4E51">
        <w:rPr>
          <w:rFonts w:ascii="Verdana" w:hAnsi="Verdana"/>
          <w:spacing w:val="-1"/>
          <w:sz w:val="18"/>
          <w:szCs w:val="18"/>
        </w:rPr>
        <w:t xml:space="preserve"> </w:t>
      </w:r>
      <w:r w:rsidR="00311DCB" w:rsidRPr="000F4E51">
        <w:rPr>
          <w:rFonts w:ascii="Verdana" w:hAnsi="Verdana"/>
          <w:sz w:val="18"/>
          <w:szCs w:val="18"/>
        </w:rPr>
        <w:t>coligadas,</w:t>
      </w:r>
      <w:r w:rsidR="00311DCB" w:rsidRPr="000F4E51">
        <w:rPr>
          <w:rFonts w:ascii="Verdana" w:hAnsi="Verdana"/>
          <w:spacing w:val="-3"/>
          <w:sz w:val="18"/>
          <w:szCs w:val="18"/>
        </w:rPr>
        <w:t xml:space="preserve"> </w:t>
      </w:r>
      <w:r w:rsidR="00311DCB" w:rsidRPr="000F4E51">
        <w:rPr>
          <w:rFonts w:ascii="Verdana" w:hAnsi="Verdana"/>
          <w:sz w:val="18"/>
          <w:szCs w:val="18"/>
        </w:rPr>
        <w:t>nos termos</w:t>
      </w:r>
      <w:r w:rsidR="00311DCB" w:rsidRPr="000F4E51">
        <w:rPr>
          <w:rFonts w:ascii="Verdana" w:hAnsi="Verdana"/>
          <w:spacing w:val="-6"/>
          <w:sz w:val="18"/>
          <w:szCs w:val="18"/>
        </w:rPr>
        <w:t xml:space="preserve"> </w:t>
      </w:r>
      <w:r w:rsidR="00311DCB" w:rsidRPr="000F4E51">
        <w:rPr>
          <w:rFonts w:ascii="Verdana" w:hAnsi="Verdana"/>
          <w:sz w:val="18"/>
          <w:szCs w:val="18"/>
        </w:rPr>
        <w:t>da</w:t>
      </w:r>
      <w:r w:rsidR="00311DCB" w:rsidRPr="000F4E51">
        <w:rPr>
          <w:rFonts w:ascii="Verdana" w:hAnsi="Verdana"/>
          <w:color w:val="0000FF"/>
          <w:spacing w:val="-3"/>
          <w:sz w:val="18"/>
          <w:szCs w:val="18"/>
        </w:rPr>
        <w:t xml:space="preserve"> </w:t>
      </w:r>
      <w:r w:rsidR="00311DCB" w:rsidRPr="000F4E51">
        <w:rPr>
          <w:rFonts w:ascii="Verdana" w:hAnsi="Verdana"/>
          <w:color w:val="0000FF"/>
          <w:sz w:val="18"/>
          <w:szCs w:val="18"/>
          <w:u w:val="single" w:color="0000FF"/>
        </w:rPr>
        <w:t>Lei nº</w:t>
      </w:r>
      <w:r w:rsidR="00311DCB" w:rsidRPr="000F4E51">
        <w:rPr>
          <w:rFonts w:ascii="Verdana" w:hAnsi="Verdana"/>
          <w:color w:val="0000FF"/>
          <w:spacing w:val="-3"/>
          <w:sz w:val="18"/>
          <w:szCs w:val="18"/>
          <w:u w:val="single" w:color="0000FF"/>
        </w:rPr>
        <w:t xml:space="preserve"> </w:t>
      </w:r>
      <w:r w:rsidR="00311DCB" w:rsidRPr="000F4E51">
        <w:rPr>
          <w:rFonts w:ascii="Verdana" w:hAnsi="Verdana"/>
          <w:color w:val="0000FF"/>
          <w:sz w:val="18"/>
          <w:szCs w:val="18"/>
          <w:u w:val="single" w:color="0000FF"/>
        </w:rPr>
        <w:t>6.404,</w:t>
      </w:r>
      <w:r w:rsidR="00311DCB" w:rsidRPr="000F4E51">
        <w:rPr>
          <w:rFonts w:ascii="Verdana" w:hAnsi="Verdana"/>
          <w:color w:val="0000FF"/>
          <w:spacing w:val="-3"/>
          <w:sz w:val="18"/>
          <w:szCs w:val="18"/>
          <w:u w:val="single" w:color="0000FF"/>
        </w:rPr>
        <w:t xml:space="preserve"> </w:t>
      </w:r>
      <w:r w:rsidR="00311DCB" w:rsidRPr="000F4E51">
        <w:rPr>
          <w:rFonts w:ascii="Verdana" w:hAnsi="Verdana"/>
          <w:color w:val="0000FF"/>
          <w:sz w:val="18"/>
          <w:szCs w:val="18"/>
          <w:u w:val="single" w:color="0000FF"/>
        </w:rPr>
        <w:t>de</w:t>
      </w:r>
      <w:r w:rsidR="00311DCB" w:rsidRPr="000F4E51">
        <w:rPr>
          <w:rFonts w:ascii="Verdana" w:hAnsi="Verdana"/>
          <w:color w:val="0000FF"/>
          <w:spacing w:val="-2"/>
          <w:sz w:val="18"/>
          <w:szCs w:val="18"/>
          <w:u w:val="single" w:color="0000FF"/>
        </w:rPr>
        <w:t xml:space="preserve"> </w:t>
      </w:r>
      <w:r w:rsidR="00311DCB" w:rsidRPr="000F4E51">
        <w:rPr>
          <w:rFonts w:ascii="Verdana" w:hAnsi="Verdana"/>
          <w:color w:val="0000FF"/>
          <w:sz w:val="18"/>
          <w:szCs w:val="18"/>
          <w:u w:val="single" w:color="0000FF"/>
        </w:rPr>
        <w:t>1</w:t>
      </w:r>
      <w:r w:rsidR="002B7F7D" w:rsidRPr="000F4E51">
        <w:rPr>
          <w:rFonts w:ascii="Verdana" w:hAnsi="Verdana"/>
          <w:color w:val="0000FF"/>
          <w:sz w:val="18"/>
          <w:szCs w:val="18"/>
          <w:u w:val="single" w:color="0000FF"/>
        </w:rPr>
        <w:t>5 d</w:t>
      </w:r>
      <w:r w:rsidR="00311DCB" w:rsidRPr="000F4E51">
        <w:rPr>
          <w:rFonts w:ascii="Verdana" w:hAnsi="Verdana"/>
          <w:color w:val="0000FF"/>
          <w:sz w:val="18"/>
          <w:szCs w:val="18"/>
          <w:u w:val="single" w:color="0000FF"/>
        </w:rPr>
        <w:t>e</w:t>
      </w:r>
      <w:r w:rsidR="00311DCB" w:rsidRPr="000F4E51">
        <w:rPr>
          <w:rFonts w:ascii="Verdana" w:hAnsi="Verdana"/>
          <w:color w:val="0000FF"/>
          <w:spacing w:val="2"/>
          <w:sz w:val="18"/>
          <w:szCs w:val="18"/>
          <w:u w:val="single" w:color="0000FF"/>
        </w:rPr>
        <w:t xml:space="preserve"> </w:t>
      </w:r>
      <w:r w:rsidR="00311DCB" w:rsidRPr="000F4E51">
        <w:rPr>
          <w:rFonts w:ascii="Verdana" w:hAnsi="Verdana"/>
          <w:color w:val="0000FF"/>
          <w:sz w:val="18"/>
          <w:szCs w:val="18"/>
          <w:u w:val="single" w:color="0000FF"/>
        </w:rPr>
        <w:t>dezembro</w:t>
      </w:r>
      <w:r w:rsidR="00311DCB" w:rsidRPr="000F4E51">
        <w:rPr>
          <w:rFonts w:ascii="Verdana" w:hAnsi="Verdana"/>
          <w:color w:val="0000FF"/>
          <w:spacing w:val="-2"/>
          <w:sz w:val="18"/>
          <w:szCs w:val="18"/>
          <w:u w:val="single" w:color="0000FF"/>
        </w:rPr>
        <w:t xml:space="preserve"> </w:t>
      </w:r>
      <w:r w:rsidR="00311DCB" w:rsidRPr="000F4E51">
        <w:rPr>
          <w:rFonts w:ascii="Verdana" w:hAnsi="Verdana"/>
          <w:color w:val="0000FF"/>
          <w:sz w:val="18"/>
          <w:szCs w:val="18"/>
          <w:u w:val="single" w:color="0000FF"/>
        </w:rPr>
        <w:t>de 1976</w:t>
      </w:r>
      <w:r w:rsidR="00311DCB" w:rsidRPr="000F4E51">
        <w:rPr>
          <w:rFonts w:ascii="Verdana" w:hAnsi="Verdana"/>
          <w:sz w:val="18"/>
          <w:szCs w:val="18"/>
        </w:rPr>
        <w:t>,</w:t>
      </w:r>
      <w:r w:rsidR="00311DCB" w:rsidRPr="000F4E51">
        <w:rPr>
          <w:rFonts w:ascii="Verdana" w:hAnsi="Verdana"/>
          <w:spacing w:val="-2"/>
          <w:sz w:val="18"/>
          <w:szCs w:val="18"/>
        </w:rPr>
        <w:t xml:space="preserve"> </w:t>
      </w:r>
      <w:r w:rsidR="00311DCB" w:rsidRPr="000F4E51">
        <w:rPr>
          <w:rFonts w:ascii="Verdana" w:hAnsi="Verdana"/>
          <w:sz w:val="18"/>
          <w:szCs w:val="18"/>
        </w:rPr>
        <w:t>concorrendo</w:t>
      </w:r>
      <w:r w:rsidR="00311DCB" w:rsidRPr="000F4E51">
        <w:rPr>
          <w:rFonts w:ascii="Verdana" w:hAnsi="Verdana"/>
          <w:spacing w:val="-2"/>
          <w:sz w:val="18"/>
          <w:szCs w:val="18"/>
        </w:rPr>
        <w:t xml:space="preserve"> </w:t>
      </w:r>
      <w:r w:rsidR="00311DCB" w:rsidRPr="000F4E51">
        <w:rPr>
          <w:rFonts w:ascii="Verdana" w:hAnsi="Verdana"/>
          <w:sz w:val="18"/>
          <w:szCs w:val="18"/>
        </w:rPr>
        <w:t>entre si;</w:t>
      </w:r>
    </w:p>
    <w:p w14:paraId="4EB85E0D" w14:textId="1BC5503A" w:rsidR="00311DCB" w:rsidRPr="000F4E51" w:rsidRDefault="000547FB" w:rsidP="00600323">
      <w:pPr>
        <w:pStyle w:val="PargrafodaLista"/>
        <w:widowControl w:val="0"/>
        <w:tabs>
          <w:tab w:val="left" w:pos="476"/>
        </w:tabs>
        <w:suppressAutoHyphens w:val="0"/>
        <w:autoSpaceDE w:val="0"/>
        <w:autoSpaceDN w:val="0"/>
        <w:ind w:left="0"/>
        <w:contextualSpacing w:val="0"/>
        <w:jc w:val="both"/>
        <w:rPr>
          <w:rFonts w:ascii="Verdana" w:hAnsi="Verdana"/>
          <w:sz w:val="18"/>
          <w:szCs w:val="18"/>
        </w:rPr>
      </w:pPr>
      <w:r w:rsidRPr="000F4E51">
        <w:rPr>
          <w:rFonts w:ascii="Verdana" w:hAnsi="Verdana"/>
          <w:sz w:val="18"/>
          <w:szCs w:val="18"/>
        </w:rPr>
        <w:t xml:space="preserve">f) </w:t>
      </w:r>
      <w:r w:rsidR="00311DCB" w:rsidRPr="000F4E51">
        <w:rPr>
          <w:rFonts w:ascii="Verdana" w:hAnsi="Verdana"/>
          <w:sz w:val="18"/>
          <w:szCs w:val="18"/>
        </w:rPr>
        <w:t>pessoa física ou jurídica que, nos 5 (cinco) anos anteriores à divulgação do aviso,</w:t>
      </w:r>
      <w:r w:rsidR="00311DCB" w:rsidRPr="000F4E51">
        <w:rPr>
          <w:rFonts w:ascii="Verdana" w:hAnsi="Verdana"/>
          <w:spacing w:val="1"/>
          <w:sz w:val="18"/>
          <w:szCs w:val="18"/>
        </w:rPr>
        <w:t xml:space="preserve"> </w:t>
      </w:r>
      <w:r w:rsidR="00311DCB" w:rsidRPr="000F4E51">
        <w:rPr>
          <w:rFonts w:ascii="Verdana" w:hAnsi="Verdana"/>
          <w:spacing w:val="-1"/>
          <w:sz w:val="18"/>
          <w:szCs w:val="18"/>
        </w:rPr>
        <w:t>tenha</w:t>
      </w:r>
      <w:r w:rsidR="00311DCB" w:rsidRPr="000F4E51">
        <w:rPr>
          <w:rFonts w:ascii="Verdana" w:hAnsi="Verdana"/>
          <w:spacing w:val="-14"/>
          <w:sz w:val="18"/>
          <w:szCs w:val="18"/>
        </w:rPr>
        <w:t xml:space="preserve"> </w:t>
      </w:r>
      <w:r w:rsidR="00311DCB" w:rsidRPr="000F4E51">
        <w:rPr>
          <w:rFonts w:ascii="Verdana" w:hAnsi="Verdana"/>
          <w:spacing w:val="-1"/>
          <w:sz w:val="18"/>
          <w:szCs w:val="18"/>
        </w:rPr>
        <w:t>sido</w:t>
      </w:r>
      <w:r w:rsidR="00311DCB" w:rsidRPr="000F4E51">
        <w:rPr>
          <w:rFonts w:ascii="Verdana" w:hAnsi="Verdana"/>
          <w:spacing w:val="-11"/>
          <w:sz w:val="18"/>
          <w:szCs w:val="18"/>
        </w:rPr>
        <w:t xml:space="preserve"> </w:t>
      </w:r>
      <w:r w:rsidR="00311DCB" w:rsidRPr="000F4E51">
        <w:rPr>
          <w:rFonts w:ascii="Verdana" w:hAnsi="Verdana"/>
          <w:spacing w:val="-1"/>
          <w:sz w:val="18"/>
          <w:szCs w:val="18"/>
        </w:rPr>
        <w:t>condenada</w:t>
      </w:r>
      <w:r w:rsidR="00311DCB" w:rsidRPr="000F4E51">
        <w:rPr>
          <w:rFonts w:ascii="Verdana" w:hAnsi="Verdana"/>
          <w:spacing w:val="-13"/>
          <w:sz w:val="18"/>
          <w:szCs w:val="18"/>
        </w:rPr>
        <w:t xml:space="preserve"> </w:t>
      </w:r>
      <w:r w:rsidR="00311DCB" w:rsidRPr="000F4E51">
        <w:rPr>
          <w:rFonts w:ascii="Verdana" w:hAnsi="Verdana"/>
          <w:sz w:val="18"/>
          <w:szCs w:val="18"/>
        </w:rPr>
        <w:t>judicialmente,</w:t>
      </w:r>
      <w:r w:rsidR="00311DCB" w:rsidRPr="000F4E51">
        <w:rPr>
          <w:rFonts w:ascii="Verdana" w:hAnsi="Verdana"/>
          <w:spacing w:val="-14"/>
          <w:sz w:val="18"/>
          <w:szCs w:val="18"/>
        </w:rPr>
        <w:t xml:space="preserve"> </w:t>
      </w:r>
      <w:r w:rsidR="00311DCB" w:rsidRPr="000F4E51">
        <w:rPr>
          <w:rFonts w:ascii="Verdana" w:hAnsi="Verdana"/>
          <w:sz w:val="18"/>
          <w:szCs w:val="18"/>
        </w:rPr>
        <w:t>com</w:t>
      </w:r>
      <w:r w:rsidR="00311DCB" w:rsidRPr="000F4E51">
        <w:rPr>
          <w:rFonts w:ascii="Verdana" w:hAnsi="Verdana"/>
          <w:spacing w:val="-12"/>
          <w:sz w:val="18"/>
          <w:szCs w:val="18"/>
        </w:rPr>
        <w:t xml:space="preserve"> </w:t>
      </w:r>
      <w:r w:rsidR="00311DCB" w:rsidRPr="000F4E51">
        <w:rPr>
          <w:rFonts w:ascii="Verdana" w:hAnsi="Verdana"/>
          <w:sz w:val="18"/>
          <w:szCs w:val="18"/>
        </w:rPr>
        <w:t>trânsito</w:t>
      </w:r>
      <w:r w:rsidR="00311DCB" w:rsidRPr="000F4E51">
        <w:rPr>
          <w:rFonts w:ascii="Verdana" w:hAnsi="Verdana"/>
          <w:spacing w:val="-13"/>
          <w:sz w:val="18"/>
          <w:szCs w:val="18"/>
        </w:rPr>
        <w:t xml:space="preserve"> </w:t>
      </w:r>
      <w:r w:rsidR="00311DCB" w:rsidRPr="000F4E51">
        <w:rPr>
          <w:rFonts w:ascii="Verdana" w:hAnsi="Verdana"/>
          <w:sz w:val="18"/>
          <w:szCs w:val="18"/>
        </w:rPr>
        <w:t>em</w:t>
      </w:r>
      <w:r w:rsidR="00311DCB" w:rsidRPr="000F4E51">
        <w:rPr>
          <w:rFonts w:ascii="Verdana" w:hAnsi="Verdana"/>
          <w:spacing w:val="-10"/>
          <w:sz w:val="18"/>
          <w:szCs w:val="18"/>
        </w:rPr>
        <w:t xml:space="preserve"> </w:t>
      </w:r>
      <w:r w:rsidR="00311DCB" w:rsidRPr="000F4E51">
        <w:rPr>
          <w:rFonts w:ascii="Verdana" w:hAnsi="Verdana"/>
          <w:sz w:val="18"/>
          <w:szCs w:val="18"/>
        </w:rPr>
        <w:t>julgado,</w:t>
      </w:r>
      <w:r w:rsidR="00311DCB" w:rsidRPr="000F4E51">
        <w:rPr>
          <w:rFonts w:ascii="Verdana" w:hAnsi="Verdana"/>
          <w:spacing w:val="-13"/>
          <w:sz w:val="18"/>
          <w:szCs w:val="18"/>
        </w:rPr>
        <w:t xml:space="preserve"> </w:t>
      </w:r>
      <w:r w:rsidR="00311DCB" w:rsidRPr="000F4E51">
        <w:rPr>
          <w:rFonts w:ascii="Verdana" w:hAnsi="Verdana"/>
          <w:sz w:val="18"/>
          <w:szCs w:val="18"/>
        </w:rPr>
        <w:t>por</w:t>
      </w:r>
      <w:r w:rsidR="00311DCB" w:rsidRPr="000F4E51">
        <w:rPr>
          <w:rFonts w:ascii="Verdana" w:hAnsi="Verdana"/>
          <w:spacing w:val="-16"/>
          <w:sz w:val="18"/>
          <w:szCs w:val="18"/>
        </w:rPr>
        <w:t xml:space="preserve"> </w:t>
      </w:r>
      <w:r w:rsidR="00311DCB" w:rsidRPr="000F4E51">
        <w:rPr>
          <w:rFonts w:ascii="Verdana" w:hAnsi="Verdana"/>
          <w:sz w:val="18"/>
          <w:szCs w:val="18"/>
        </w:rPr>
        <w:t>exploração</w:t>
      </w:r>
      <w:r w:rsidR="00311DCB" w:rsidRPr="000F4E51">
        <w:rPr>
          <w:rFonts w:ascii="Verdana" w:hAnsi="Verdana"/>
          <w:spacing w:val="-10"/>
          <w:sz w:val="18"/>
          <w:szCs w:val="18"/>
        </w:rPr>
        <w:t xml:space="preserve"> </w:t>
      </w:r>
      <w:r w:rsidR="00311DCB" w:rsidRPr="000F4E51">
        <w:rPr>
          <w:rFonts w:ascii="Verdana" w:hAnsi="Verdana"/>
          <w:sz w:val="18"/>
          <w:szCs w:val="18"/>
        </w:rPr>
        <w:t>de</w:t>
      </w:r>
      <w:r w:rsidR="00311DCB" w:rsidRPr="000F4E51">
        <w:rPr>
          <w:rFonts w:ascii="Verdana" w:hAnsi="Verdana"/>
          <w:spacing w:val="-14"/>
          <w:sz w:val="18"/>
          <w:szCs w:val="18"/>
        </w:rPr>
        <w:t xml:space="preserve"> </w:t>
      </w:r>
      <w:r w:rsidR="00311DCB" w:rsidRPr="000F4E51">
        <w:rPr>
          <w:rFonts w:ascii="Verdana" w:hAnsi="Verdana"/>
          <w:sz w:val="18"/>
          <w:szCs w:val="18"/>
        </w:rPr>
        <w:t>trabalh</w:t>
      </w:r>
      <w:r w:rsidR="003D3840" w:rsidRPr="000F4E51">
        <w:rPr>
          <w:rFonts w:ascii="Verdana" w:hAnsi="Verdana"/>
          <w:sz w:val="18"/>
          <w:szCs w:val="18"/>
        </w:rPr>
        <w:t>o i</w:t>
      </w:r>
      <w:r w:rsidR="00311DCB" w:rsidRPr="000F4E51">
        <w:rPr>
          <w:rFonts w:ascii="Verdana" w:hAnsi="Verdana"/>
          <w:sz w:val="18"/>
          <w:szCs w:val="18"/>
        </w:rPr>
        <w:t>nfantil, por submissão de trabalhadores a condições análogas às de escravo ou por</w:t>
      </w:r>
      <w:r w:rsidR="00311DCB" w:rsidRPr="000F4E51">
        <w:rPr>
          <w:rFonts w:ascii="Verdana" w:hAnsi="Verdana"/>
          <w:spacing w:val="1"/>
          <w:sz w:val="18"/>
          <w:szCs w:val="18"/>
        </w:rPr>
        <w:t xml:space="preserve"> </w:t>
      </w:r>
      <w:r w:rsidR="00311DCB" w:rsidRPr="000F4E51">
        <w:rPr>
          <w:rFonts w:ascii="Verdana" w:hAnsi="Verdana"/>
          <w:sz w:val="18"/>
          <w:szCs w:val="18"/>
        </w:rPr>
        <w:t>contratação</w:t>
      </w:r>
      <w:r w:rsidR="00311DCB" w:rsidRPr="000F4E51">
        <w:rPr>
          <w:rFonts w:ascii="Verdana" w:hAnsi="Verdana"/>
          <w:spacing w:val="-3"/>
          <w:sz w:val="18"/>
          <w:szCs w:val="18"/>
        </w:rPr>
        <w:t xml:space="preserve"> </w:t>
      </w:r>
      <w:r w:rsidR="00311DCB" w:rsidRPr="000F4E51">
        <w:rPr>
          <w:rFonts w:ascii="Verdana" w:hAnsi="Verdana"/>
          <w:sz w:val="18"/>
          <w:szCs w:val="18"/>
        </w:rPr>
        <w:t>de adolescentes</w:t>
      </w:r>
      <w:r w:rsidR="00311DCB" w:rsidRPr="000F4E51">
        <w:rPr>
          <w:rFonts w:ascii="Verdana" w:hAnsi="Verdana"/>
          <w:spacing w:val="-3"/>
          <w:sz w:val="18"/>
          <w:szCs w:val="18"/>
        </w:rPr>
        <w:t xml:space="preserve"> </w:t>
      </w:r>
      <w:r w:rsidR="00311DCB" w:rsidRPr="000F4E51">
        <w:rPr>
          <w:rFonts w:ascii="Verdana" w:hAnsi="Verdana"/>
          <w:sz w:val="18"/>
          <w:szCs w:val="18"/>
        </w:rPr>
        <w:t>nos</w:t>
      </w:r>
      <w:r w:rsidR="00311DCB" w:rsidRPr="000F4E51">
        <w:rPr>
          <w:rFonts w:ascii="Verdana" w:hAnsi="Verdana"/>
          <w:spacing w:val="-3"/>
          <w:sz w:val="18"/>
          <w:szCs w:val="18"/>
        </w:rPr>
        <w:t xml:space="preserve"> </w:t>
      </w:r>
      <w:r w:rsidR="00311DCB" w:rsidRPr="000F4E51">
        <w:rPr>
          <w:rFonts w:ascii="Verdana" w:hAnsi="Verdana"/>
          <w:sz w:val="18"/>
          <w:szCs w:val="18"/>
        </w:rPr>
        <w:t>casos</w:t>
      </w:r>
      <w:r w:rsidR="00311DCB" w:rsidRPr="000F4E51">
        <w:rPr>
          <w:rFonts w:ascii="Verdana" w:hAnsi="Verdana"/>
          <w:spacing w:val="1"/>
          <w:sz w:val="18"/>
          <w:szCs w:val="18"/>
        </w:rPr>
        <w:t xml:space="preserve"> </w:t>
      </w:r>
      <w:r w:rsidR="00311DCB" w:rsidRPr="000F4E51">
        <w:rPr>
          <w:rFonts w:ascii="Verdana" w:hAnsi="Verdana"/>
          <w:sz w:val="18"/>
          <w:szCs w:val="18"/>
        </w:rPr>
        <w:t>vedados pela legislação</w:t>
      </w:r>
      <w:r w:rsidR="00311DCB" w:rsidRPr="000F4E51">
        <w:rPr>
          <w:rFonts w:ascii="Verdana" w:hAnsi="Verdana"/>
          <w:spacing w:val="-3"/>
          <w:sz w:val="18"/>
          <w:szCs w:val="18"/>
        </w:rPr>
        <w:t xml:space="preserve"> </w:t>
      </w:r>
      <w:r w:rsidR="00311DCB" w:rsidRPr="000F4E51">
        <w:rPr>
          <w:rFonts w:ascii="Verdana" w:hAnsi="Verdana"/>
          <w:sz w:val="18"/>
          <w:szCs w:val="18"/>
        </w:rPr>
        <w:t>trabalhista.</w:t>
      </w:r>
    </w:p>
    <w:p w14:paraId="53594E59" w14:textId="678691A4" w:rsidR="00311DCB" w:rsidRPr="000F4E51"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0F4E51">
        <w:rPr>
          <w:rFonts w:ascii="Verdana" w:hAnsi="Verdana"/>
          <w:b/>
          <w:bCs/>
          <w:sz w:val="18"/>
          <w:szCs w:val="18"/>
        </w:rPr>
        <w:t xml:space="preserve">IV </w:t>
      </w:r>
      <w:r w:rsidR="00311DCB" w:rsidRPr="000F4E51">
        <w:rPr>
          <w:rFonts w:ascii="Verdana" w:hAnsi="Verdana"/>
          <w:sz w:val="18"/>
          <w:szCs w:val="18"/>
        </w:rPr>
        <w:t>– Equiparam-se aos autores do projeto as empresas integrantes do mesmo grupo</w:t>
      </w:r>
      <w:r w:rsidR="00311DCB" w:rsidRPr="000F4E51">
        <w:rPr>
          <w:rFonts w:ascii="Verdana" w:hAnsi="Verdana"/>
          <w:spacing w:val="1"/>
          <w:sz w:val="18"/>
          <w:szCs w:val="18"/>
        </w:rPr>
        <w:t xml:space="preserve"> </w:t>
      </w:r>
      <w:r w:rsidR="00311DCB" w:rsidRPr="000F4E51">
        <w:rPr>
          <w:rFonts w:ascii="Verdana" w:hAnsi="Verdana"/>
          <w:sz w:val="18"/>
          <w:szCs w:val="18"/>
        </w:rPr>
        <w:t>econômico;</w:t>
      </w:r>
    </w:p>
    <w:p w14:paraId="241F7E9B" w14:textId="28F52A43" w:rsidR="00311DCB" w:rsidRPr="000F4E51" w:rsidRDefault="000547FB" w:rsidP="00600323">
      <w:pPr>
        <w:pStyle w:val="PargrafodaLista"/>
        <w:widowControl w:val="0"/>
        <w:tabs>
          <w:tab w:val="left" w:pos="445"/>
        </w:tabs>
        <w:suppressAutoHyphens w:val="0"/>
        <w:autoSpaceDE w:val="0"/>
        <w:autoSpaceDN w:val="0"/>
        <w:ind w:left="0"/>
        <w:contextualSpacing w:val="0"/>
        <w:jc w:val="both"/>
        <w:rPr>
          <w:rFonts w:ascii="Verdana" w:hAnsi="Verdana"/>
          <w:sz w:val="18"/>
          <w:szCs w:val="18"/>
        </w:rPr>
      </w:pPr>
      <w:r w:rsidRPr="000F4E51">
        <w:rPr>
          <w:rFonts w:ascii="Verdana" w:hAnsi="Verdana"/>
          <w:b/>
          <w:bCs/>
          <w:sz w:val="18"/>
          <w:szCs w:val="18"/>
        </w:rPr>
        <w:lastRenderedPageBreak/>
        <w:t xml:space="preserve">V </w:t>
      </w:r>
      <w:r w:rsidR="00311DCB" w:rsidRPr="000F4E51">
        <w:rPr>
          <w:rFonts w:ascii="Verdana" w:hAnsi="Verdana"/>
          <w:sz w:val="18"/>
          <w:szCs w:val="18"/>
        </w:rPr>
        <w:t>–</w:t>
      </w:r>
      <w:r w:rsidR="00311DCB" w:rsidRPr="000F4E51">
        <w:rPr>
          <w:rFonts w:ascii="Verdana" w:hAnsi="Verdana"/>
          <w:spacing w:val="-7"/>
          <w:sz w:val="18"/>
          <w:szCs w:val="18"/>
        </w:rPr>
        <w:t xml:space="preserve"> </w:t>
      </w:r>
      <w:r w:rsidR="00311DCB" w:rsidRPr="000F4E51">
        <w:rPr>
          <w:rFonts w:ascii="Verdana" w:hAnsi="Verdana"/>
          <w:sz w:val="18"/>
          <w:szCs w:val="18"/>
        </w:rPr>
        <w:t>O</w:t>
      </w:r>
      <w:r w:rsidR="00311DCB" w:rsidRPr="000F4E51">
        <w:rPr>
          <w:rFonts w:ascii="Verdana" w:hAnsi="Verdana"/>
          <w:spacing w:val="-3"/>
          <w:sz w:val="18"/>
          <w:szCs w:val="18"/>
        </w:rPr>
        <w:t xml:space="preserve"> </w:t>
      </w:r>
      <w:r w:rsidR="00311DCB" w:rsidRPr="000F4E51">
        <w:rPr>
          <w:rFonts w:ascii="Verdana" w:hAnsi="Verdana"/>
          <w:sz w:val="18"/>
          <w:szCs w:val="18"/>
        </w:rPr>
        <w:t>disposto</w:t>
      </w:r>
      <w:r w:rsidR="00311DCB" w:rsidRPr="000F4E51">
        <w:rPr>
          <w:rFonts w:ascii="Verdana" w:hAnsi="Verdana"/>
          <w:spacing w:val="-6"/>
          <w:sz w:val="18"/>
          <w:szCs w:val="18"/>
        </w:rPr>
        <w:t xml:space="preserve"> </w:t>
      </w:r>
      <w:r w:rsidR="00311DCB" w:rsidRPr="000F4E51">
        <w:rPr>
          <w:rFonts w:ascii="Verdana" w:hAnsi="Verdana"/>
          <w:sz w:val="18"/>
          <w:szCs w:val="18"/>
        </w:rPr>
        <w:t>na</w:t>
      </w:r>
      <w:r w:rsidR="00311DCB" w:rsidRPr="000F4E51">
        <w:rPr>
          <w:rFonts w:ascii="Verdana" w:hAnsi="Verdana"/>
          <w:spacing w:val="-6"/>
          <w:sz w:val="18"/>
          <w:szCs w:val="18"/>
        </w:rPr>
        <w:t xml:space="preserve"> </w:t>
      </w:r>
      <w:r w:rsidR="00311DCB" w:rsidRPr="000F4E51">
        <w:rPr>
          <w:rFonts w:ascii="Verdana" w:hAnsi="Verdana"/>
          <w:sz w:val="18"/>
          <w:szCs w:val="18"/>
        </w:rPr>
        <w:t>alínea</w:t>
      </w:r>
      <w:r w:rsidR="00311DCB" w:rsidRPr="000F4E51">
        <w:rPr>
          <w:rFonts w:ascii="Verdana" w:hAnsi="Verdana"/>
          <w:spacing w:val="-3"/>
          <w:sz w:val="18"/>
          <w:szCs w:val="18"/>
        </w:rPr>
        <w:t xml:space="preserve"> </w:t>
      </w:r>
      <w:r w:rsidR="00311DCB" w:rsidRPr="000F4E51">
        <w:rPr>
          <w:rFonts w:ascii="Verdana" w:hAnsi="Verdana"/>
          <w:sz w:val="18"/>
          <w:szCs w:val="18"/>
        </w:rPr>
        <w:t>“c”</w:t>
      </w:r>
      <w:r w:rsidR="00311DCB" w:rsidRPr="000F4E51">
        <w:rPr>
          <w:rFonts w:ascii="Verdana" w:hAnsi="Verdana"/>
          <w:spacing w:val="-8"/>
          <w:sz w:val="18"/>
          <w:szCs w:val="18"/>
        </w:rPr>
        <w:t xml:space="preserve"> </w:t>
      </w:r>
      <w:r w:rsidR="00311DCB" w:rsidRPr="000F4E51">
        <w:rPr>
          <w:rFonts w:ascii="Verdana" w:hAnsi="Verdana"/>
          <w:sz w:val="18"/>
          <w:szCs w:val="18"/>
        </w:rPr>
        <w:t>aplica-se</w:t>
      </w:r>
      <w:r w:rsidR="00311DCB" w:rsidRPr="000F4E51">
        <w:rPr>
          <w:rFonts w:ascii="Verdana" w:hAnsi="Verdana"/>
          <w:spacing w:val="-6"/>
          <w:sz w:val="18"/>
          <w:szCs w:val="18"/>
        </w:rPr>
        <w:t xml:space="preserve"> </w:t>
      </w:r>
      <w:r w:rsidR="00311DCB" w:rsidRPr="000F4E51">
        <w:rPr>
          <w:rFonts w:ascii="Verdana" w:hAnsi="Verdana"/>
          <w:sz w:val="18"/>
          <w:szCs w:val="18"/>
        </w:rPr>
        <w:t>também</w:t>
      </w:r>
      <w:r w:rsidR="00311DCB" w:rsidRPr="000F4E51">
        <w:rPr>
          <w:rFonts w:ascii="Verdana" w:hAnsi="Verdana"/>
          <w:spacing w:val="-4"/>
          <w:sz w:val="18"/>
          <w:szCs w:val="18"/>
        </w:rPr>
        <w:t xml:space="preserve"> </w:t>
      </w:r>
      <w:r w:rsidR="00311DCB" w:rsidRPr="000F4E51">
        <w:rPr>
          <w:rFonts w:ascii="Verdana" w:hAnsi="Verdana"/>
          <w:sz w:val="18"/>
          <w:szCs w:val="18"/>
        </w:rPr>
        <w:t>ao</w:t>
      </w:r>
      <w:r w:rsidR="00311DCB" w:rsidRPr="000F4E51">
        <w:rPr>
          <w:rFonts w:ascii="Verdana" w:hAnsi="Verdana"/>
          <w:spacing w:val="-6"/>
          <w:sz w:val="18"/>
          <w:szCs w:val="18"/>
        </w:rPr>
        <w:t xml:space="preserve"> </w:t>
      </w:r>
      <w:r w:rsidR="00311DCB" w:rsidRPr="000F4E51">
        <w:rPr>
          <w:rFonts w:ascii="Verdana" w:hAnsi="Verdana"/>
          <w:sz w:val="18"/>
          <w:szCs w:val="18"/>
        </w:rPr>
        <w:t>fornecedor</w:t>
      </w:r>
      <w:r w:rsidR="00311DCB" w:rsidRPr="000F4E51">
        <w:rPr>
          <w:rFonts w:ascii="Verdana" w:hAnsi="Verdana"/>
          <w:spacing w:val="-4"/>
          <w:sz w:val="18"/>
          <w:szCs w:val="18"/>
        </w:rPr>
        <w:t xml:space="preserve"> </w:t>
      </w:r>
      <w:r w:rsidR="00311DCB" w:rsidRPr="000F4E51">
        <w:rPr>
          <w:rFonts w:ascii="Verdana" w:hAnsi="Verdana"/>
          <w:sz w:val="18"/>
          <w:szCs w:val="18"/>
        </w:rPr>
        <w:t>que</w:t>
      </w:r>
      <w:r w:rsidR="00311DCB" w:rsidRPr="000F4E51">
        <w:rPr>
          <w:rFonts w:ascii="Verdana" w:hAnsi="Verdana"/>
          <w:spacing w:val="-6"/>
          <w:sz w:val="18"/>
          <w:szCs w:val="18"/>
        </w:rPr>
        <w:t xml:space="preserve"> </w:t>
      </w:r>
      <w:r w:rsidR="00311DCB" w:rsidRPr="000F4E51">
        <w:rPr>
          <w:rFonts w:ascii="Verdana" w:hAnsi="Verdana"/>
          <w:sz w:val="18"/>
          <w:szCs w:val="18"/>
        </w:rPr>
        <w:t>atue</w:t>
      </w:r>
      <w:r w:rsidR="00311DCB" w:rsidRPr="000F4E51">
        <w:rPr>
          <w:rFonts w:ascii="Verdana" w:hAnsi="Verdana"/>
          <w:spacing w:val="-6"/>
          <w:sz w:val="18"/>
          <w:szCs w:val="18"/>
        </w:rPr>
        <w:t xml:space="preserve"> </w:t>
      </w:r>
      <w:r w:rsidR="00311DCB" w:rsidRPr="000F4E51">
        <w:rPr>
          <w:rFonts w:ascii="Verdana" w:hAnsi="Verdana"/>
          <w:sz w:val="18"/>
          <w:szCs w:val="18"/>
        </w:rPr>
        <w:t>em</w:t>
      </w:r>
      <w:r w:rsidR="00311DCB" w:rsidRPr="000F4E51">
        <w:rPr>
          <w:rFonts w:ascii="Verdana" w:hAnsi="Verdana"/>
          <w:spacing w:val="-4"/>
          <w:sz w:val="18"/>
          <w:szCs w:val="18"/>
        </w:rPr>
        <w:t xml:space="preserve"> </w:t>
      </w:r>
      <w:r w:rsidR="00311DCB" w:rsidRPr="000F4E51">
        <w:rPr>
          <w:rFonts w:ascii="Verdana" w:hAnsi="Verdana"/>
          <w:sz w:val="18"/>
          <w:szCs w:val="18"/>
        </w:rPr>
        <w:t>substituição</w:t>
      </w:r>
      <w:r w:rsidR="00311DCB" w:rsidRPr="000F4E51">
        <w:rPr>
          <w:rFonts w:ascii="Verdana" w:hAnsi="Verdana"/>
          <w:spacing w:val="-3"/>
          <w:sz w:val="18"/>
          <w:szCs w:val="18"/>
        </w:rPr>
        <w:t xml:space="preserve"> </w:t>
      </w:r>
      <w:r w:rsidR="003D3840" w:rsidRPr="000F4E51">
        <w:rPr>
          <w:rFonts w:ascii="Verdana" w:hAnsi="Verdana"/>
          <w:sz w:val="18"/>
          <w:szCs w:val="18"/>
        </w:rPr>
        <w:t>a o</w:t>
      </w:r>
      <w:r w:rsidR="00311DCB" w:rsidRPr="000F4E51">
        <w:rPr>
          <w:rFonts w:ascii="Verdana" w:hAnsi="Verdana"/>
          <w:sz w:val="18"/>
          <w:szCs w:val="18"/>
        </w:rPr>
        <w:t>utra pessoa, física ou jurídica, com o intuito de burlar a efetividade da sanção a ela</w:t>
      </w:r>
      <w:r w:rsidR="00311DCB" w:rsidRPr="000F4E51">
        <w:rPr>
          <w:rFonts w:ascii="Verdana" w:hAnsi="Verdana"/>
          <w:spacing w:val="1"/>
          <w:sz w:val="18"/>
          <w:szCs w:val="18"/>
        </w:rPr>
        <w:t xml:space="preserve"> </w:t>
      </w:r>
      <w:r w:rsidR="00311DCB" w:rsidRPr="000F4E51">
        <w:rPr>
          <w:rFonts w:ascii="Verdana" w:hAnsi="Verdana"/>
          <w:sz w:val="18"/>
          <w:szCs w:val="18"/>
        </w:rPr>
        <w:t>aplicada, inclusive a sua controladora, controlada ou coligada, desde que devidamente</w:t>
      </w:r>
      <w:r w:rsidR="00311DCB" w:rsidRPr="000F4E51">
        <w:rPr>
          <w:rFonts w:ascii="Verdana" w:hAnsi="Verdana"/>
          <w:spacing w:val="1"/>
          <w:sz w:val="18"/>
          <w:szCs w:val="18"/>
        </w:rPr>
        <w:t xml:space="preserve"> </w:t>
      </w:r>
      <w:r w:rsidR="00311DCB" w:rsidRPr="000F4E51">
        <w:rPr>
          <w:rFonts w:ascii="Verdana" w:hAnsi="Verdana"/>
          <w:sz w:val="18"/>
          <w:szCs w:val="18"/>
        </w:rPr>
        <w:t>comprovado</w:t>
      </w:r>
      <w:r w:rsidR="00311DCB" w:rsidRPr="000F4E51">
        <w:rPr>
          <w:rFonts w:ascii="Verdana" w:hAnsi="Verdana"/>
          <w:spacing w:val="-4"/>
          <w:sz w:val="18"/>
          <w:szCs w:val="18"/>
        </w:rPr>
        <w:t xml:space="preserve"> </w:t>
      </w:r>
      <w:r w:rsidR="00311DCB" w:rsidRPr="000F4E51">
        <w:rPr>
          <w:rFonts w:ascii="Verdana" w:hAnsi="Verdana"/>
          <w:sz w:val="18"/>
          <w:szCs w:val="18"/>
        </w:rPr>
        <w:t>o ilícito</w:t>
      </w:r>
      <w:r w:rsidR="00311DCB" w:rsidRPr="000F4E51">
        <w:rPr>
          <w:rFonts w:ascii="Verdana" w:hAnsi="Verdana"/>
          <w:spacing w:val="-2"/>
          <w:sz w:val="18"/>
          <w:szCs w:val="18"/>
        </w:rPr>
        <w:t xml:space="preserve"> </w:t>
      </w:r>
      <w:r w:rsidR="00311DCB" w:rsidRPr="000F4E51">
        <w:rPr>
          <w:rFonts w:ascii="Verdana" w:hAnsi="Verdana"/>
          <w:sz w:val="18"/>
          <w:szCs w:val="18"/>
        </w:rPr>
        <w:t>ou</w:t>
      </w:r>
      <w:r w:rsidR="00311DCB" w:rsidRPr="000F4E51">
        <w:rPr>
          <w:rFonts w:ascii="Verdana" w:hAnsi="Verdana"/>
          <w:spacing w:val="-1"/>
          <w:sz w:val="18"/>
          <w:szCs w:val="18"/>
        </w:rPr>
        <w:t xml:space="preserve"> </w:t>
      </w:r>
      <w:r w:rsidR="00311DCB" w:rsidRPr="000F4E51">
        <w:rPr>
          <w:rFonts w:ascii="Verdana" w:hAnsi="Verdana"/>
          <w:sz w:val="18"/>
          <w:szCs w:val="18"/>
        </w:rPr>
        <w:t>a</w:t>
      </w:r>
      <w:r w:rsidR="00311DCB" w:rsidRPr="000F4E51">
        <w:rPr>
          <w:rFonts w:ascii="Verdana" w:hAnsi="Verdana"/>
          <w:spacing w:val="-2"/>
          <w:sz w:val="18"/>
          <w:szCs w:val="18"/>
        </w:rPr>
        <w:t xml:space="preserve"> </w:t>
      </w:r>
      <w:r w:rsidR="00311DCB" w:rsidRPr="000F4E51">
        <w:rPr>
          <w:rFonts w:ascii="Verdana" w:hAnsi="Verdana"/>
          <w:sz w:val="18"/>
          <w:szCs w:val="18"/>
        </w:rPr>
        <w:t>utilização</w:t>
      </w:r>
      <w:r w:rsidR="00311DCB" w:rsidRPr="000F4E51">
        <w:rPr>
          <w:rFonts w:ascii="Verdana" w:hAnsi="Verdana"/>
          <w:spacing w:val="-1"/>
          <w:sz w:val="18"/>
          <w:szCs w:val="18"/>
        </w:rPr>
        <w:t xml:space="preserve"> </w:t>
      </w:r>
      <w:r w:rsidR="00311DCB" w:rsidRPr="000F4E51">
        <w:rPr>
          <w:rFonts w:ascii="Verdana" w:hAnsi="Verdana"/>
          <w:sz w:val="18"/>
          <w:szCs w:val="18"/>
        </w:rPr>
        <w:t>fraudulenta</w:t>
      </w:r>
      <w:r w:rsidR="00311DCB" w:rsidRPr="000F4E51">
        <w:rPr>
          <w:rFonts w:ascii="Verdana" w:hAnsi="Verdana"/>
          <w:spacing w:val="-3"/>
          <w:sz w:val="18"/>
          <w:szCs w:val="18"/>
        </w:rPr>
        <w:t xml:space="preserve"> </w:t>
      </w:r>
      <w:r w:rsidR="00311DCB" w:rsidRPr="000F4E51">
        <w:rPr>
          <w:rFonts w:ascii="Verdana" w:hAnsi="Verdana"/>
          <w:sz w:val="18"/>
          <w:szCs w:val="18"/>
        </w:rPr>
        <w:t>da</w:t>
      </w:r>
      <w:r w:rsidR="00311DCB" w:rsidRPr="000F4E51">
        <w:rPr>
          <w:rFonts w:ascii="Verdana" w:hAnsi="Verdana"/>
          <w:spacing w:val="-4"/>
          <w:sz w:val="18"/>
          <w:szCs w:val="18"/>
        </w:rPr>
        <w:t xml:space="preserve"> </w:t>
      </w:r>
      <w:r w:rsidR="00311DCB" w:rsidRPr="000F4E51">
        <w:rPr>
          <w:rFonts w:ascii="Verdana" w:hAnsi="Verdana"/>
          <w:sz w:val="18"/>
          <w:szCs w:val="18"/>
        </w:rPr>
        <w:t>personalidade jurídica</w:t>
      </w:r>
      <w:r w:rsidR="00311DCB" w:rsidRPr="000F4E51">
        <w:rPr>
          <w:rFonts w:ascii="Verdana" w:hAnsi="Verdana"/>
          <w:spacing w:val="-1"/>
          <w:sz w:val="18"/>
          <w:szCs w:val="18"/>
        </w:rPr>
        <w:t xml:space="preserve"> </w:t>
      </w:r>
      <w:r w:rsidR="00311DCB" w:rsidRPr="000F4E51">
        <w:rPr>
          <w:rFonts w:ascii="Verdana" w:hAnsi="Verdana"/>
          <w:sz w:val="18"/>
          <w:szCs w:val="18"/>
        </w:rPr>
        <w:t>do</w:t>
      </w:r>
      <w:r w:rsidR="00311DCB" w:rsidRPr="000F4E51">
        <w:rPr>
          <w:rFonts w:ascii="Verdana" w:hAnsi="Verdana"/>
          <w:spacing w:val="-6"/>
          <w:sz w:val="18"/>
          <w:szCs w:val="18"/>
        </w:rPr>
        <w:t xml:space="preserve"> </w:t>
      </w:r>
      <w:r w:rsidR="00311DCB" w:rsidRPr="000F4E51">
        <w:rPr>
          <w:rFonts w:ascii="Verdana" w:hAnsi="Verdana"/>
          <w:sz w:val="18"/>
          <w:szCs w:val="18"/>
        </w:rPr>
        <w:t>fornecedor;</w:t>
      </w:r>
    </w:p>
    <w:p w14:paraId="6748C4B7" w14:textId="6CAB2F58" w:rsidR="00311DCB" w:rsidRPr="000F4E51" w:rsidRDefault="000547FB" w:rsidP="00600323">
      <w:pPr>
        <w:pStyle w:val="PargrafodaLista"/>
        <w:widowControl w:val="0"/>
        <w:tabs>
          <w:tab w:val="left" w:pos="551"/>
        </w:tabs>
        <w:suppressAutoHyphens w:val="0"/>
        <w:autoSpaceDE w:val="0"/>
        <w:autoSpaceDN w:val="0"/>
        <w:ind w:left="0"/>
        <w:contextualSpacing w:val="0"/>
        <w:jc w:val="both"/>
        <w:rPr>
          <w:rFonts w:ascii="Verdana" w:hAnsi="Verdana"/>
          <w:sz w:val="18"/>
          <w:szCs w:val="18"/>
        </w:rPr>
      </w:pPr>
      <w:r w:rsidRPr="000F4E51">
        <w:rPr>
          <w:rFonts w:ascii="Verdana" w:hAnsi="Verdana"/>
          <w:b/>
          <w:bCs/>
          <w:sz w:val="18"/>
          <w:szCs w:val="18"/>
        </w:rPr>
        <w:t xml:space="preserve">VI </w:t>
      </w:r>
      <w:r w:rsidR="00311DCB" w:rsidRPr="000F4E51">
        <w:rPr>
          <w:rFonts w:ascii="Verdana" w:hAnsi="Verdana"/>
          <w:sz w:val="18"/>
          <w:szCs w:val="18"/>
        </w:rPr>
        <w:t>– Organizações da Sociedade Civil de Interesse Público - OSCIP, atuando nessa</w:t>
      </w:r>
      <w:r w:rsidR="00311DCB" w:rsidRPr="000F4E51">
        <w:rPr>
          <w:rFonts w:ascii="Verdana" w:hAnsi="Verdana"/>
          <w:spacing w:val="1"/>
          <w:sz w:val="18"/>
          <w:szCs w:val="18"/>
        </w:rPr>
        <w:t xml:space="preserve"> </w:t>
      </w:r>
      <w:r w:rsidR="00311DCB" w:rsidRPr="000F4E51">
        <w:rPr>
          <w:rFonts w:ascii="Verdana" w:hAnsi="Verdana"/>
          <w:sz w:val="18"/>
          <w:szCs w:val="18"/>
        </w:rPr>
        <w:t>condição</w:t>
      </w:r>
      <w:r w:rsidR="00311DCB" w:rsidRPr="000F4E51">
        <w:rPr>
          <w:rFonts w:ascii="Verdana" w:hAnsi="Verdana"/>
          <w:spacing w:val="-1"/>
          <w:sz w:val="18"/>
          <w:szCs w:val="18"/>
        </w:rPr>
        <w:t xml:space="preserve"> </w:t>
      </w:r>
      <w:r w:rsidR="00311DCB" w:rsidRPr="000F4E51">
        <w:rPr>
          <w:rFonts w:ascii="Verdana" w:hAnsi="Verdana"/>
          <w:sz w:val="18"/>
          <w:szCs w:val="18"/>
        </w:rPr>
        <w:t>(Acórdão</w:t>
      </w:r>
      <w:r w:rsidR="00311DCB" w:rsidRPr="000F4E51">
        <w:rPr>
          <w:rFonts w:ascii="Verdana" w:hAnsi="Verdana"/>
          <w:spacing w:val="-2"/>
          <w:sz w:val="18"/>
          <w:szCs w:val="18"/>
        </w:rPr>
        <w:t xml:space="preserve"> </w:t>
      </w:r>
      <w:r w:rsidR="00311DCB" w:rsidRPr="000F4E51">
        <w:rPr>
          <w:rFonts w:ascii="Verdana" w:hAnsi="Verdana"/>
          <w:sz w:val="18"/>
          <w:szCs w:val="18"/>
        </w:rPr>
        <w:t>nº</w:t>
      </w:r>
      <w:r w:rsidR="00311DCB" w:rsidRPr="000F4E51">
        <w:rPr>
          <w:rFonts w:ascii="Verdana" w:hAnsi="Verdana"/>
          <w:spacing w:val="1"/>
          <w:sz w:val="18"/>
          <w:szCs w:val="18"/>
        </w:rPr>
        <w:t xml:space="preserve"> </w:t>
      </w:r>
      <w:r w:rsidR="00311DCB" w:rsidRPr="000F4E51">
        <w:rPr>
          <w:rFonts w:ascii="Verdana" w:hAnsi="Verdana"/>
          <w:sz w:val="18"/>
          <w:szCs w:val="18"/>
        </w:rPr>
        <w:t>746/2014-TCU-Plenário); e</w:t>
      </w:r>
    </w:p>
    <w:p w14:paraId="6DAF9A76" w14:textId="08362BAF" w:rsidR="00311DCB" w:rsidRPr="000F4E51" w:rsidRDefault="000547FB" w:rsidP="00600323">
      <w:pPr>
        <w:pStyle w:val="PargrafodaLista"/>
        <w:widowControl w:val="0"/>
        <w:tabs>
          <w:tab w:val="left" w:pos="584"/>
        </w:tabs>
        <w:suppressAutoHyphens w:val="0"/>
        <w:autoSpaceDE w:val="0"/>
        <w:autoSpaceDN w:val="0"/>
        <w:ind w:left="0"/>
        <w:contextualSpacing w:val="0"/>
        <w:jc w:val="both"/>
        <w:rPr>
          <w:rFonts w:ascii="Verdana" w:hAnsi="Verdana"/>
          <w:sz w:val="18"/>
          <w:szCs w:val="18"/>
        </w:rPr>
      </w:pPr>
      <w:r w:rsidRPr="000F4E51">
        <w:rPr>
          <w:rFonts w:ascii="Verdana" w:hAnsi="Verdana"/>
          <w:b/>
          <w:bCs/>
          <w:sz w:val="18"/>
          <w:szCs w:val="18"/>
        </w:rPr>
        <w:t xml:space="preserve">VII </w:t>
      </w:r>
      <w:r w:rsidR="00311DCB" w:rsidRPr="000F4E51">
        <w:rPr>
          <w:rFonts w:ascii="Verdana" w:hAnsi="Verdana"/>
          <w:sz w:val="18"/>
          <w:szCs w:val="18"/>
        </w:rPr>
        <w:t>–</w:t>
      </w:r>
      <w:r w:rsidR="00311DCB" w:rsidRPr="000F4E51">
        <w:rPr>
          <w:rFonts w:ascii="Verdana" w:hAnsi="Verdana"/>
          <w:spacing w:val="-5"/>
          <w:sz w:val="18"/>
          <w:szCs w:val="18"/>
        </w:rPr>
        <w:t xml:space="preserve"> </w:t>
      </w:r>
      <w:r w:rsidR="00311DCB" w:rsidRPr="000F4E51">
        <w:rPr>
          <w:rFonts w:ascii="Verdana" w:hAnsi="Verdana"/>
          <w:sz w:val="18"/>
          <w:szCs w:val="18"/>
        </w:rPr>
        <w:t>Sociedades cooperativas.</w:t>
      </w:r>
    </w:p>
    <w:p w14:paraId="04C595FC" w14:textId="5B43D17C" w:rsidR="00311DCB" w:rsidRPr="000F4E51" w:rsidRDefault="000547FB" w:rsidP="00600323">
      <w:pPr>
        <w:pStyle w:val="PargrafodaLista"/>
        <w:widowControl w:val="0"/>
        <w:tabs>
          <w:tab w:val="left" w:pos="673"/>
        </w:tabs>
        <w:suppressAutoHyphens w:val="0"/>
        <w:autoSpaceDE w:val="0"/>
        <w:autoSpaceDN w:val="0"/>
        <w:ind w:left="0"/>
        <w:contextualSpacing w:val="0"/>
        <w:jc w:val="both"/>
        <w:rPr>
          <w:rFonts w:ascii="Verdana" w:hAnsi="Verdana"/>
          <w:sz w:val="18"/>
          <w:szCs w:val="18"/>
        </w:rPr>
      </w:pPr>
      <w:r w:rsidRPr="000F4E51">
        <w:rPr>
          <w:rFonts w:ascii="Verdana" w:hAnsi="Verdana"/>
          <w:b/>
          <w:bCs/>
          <w:sz w:val="18"/>
          <w:szCs w:val="18"/>
        </w:rPr>
        <w:t xml:space="preserve">VIII </w:t>
      </w:r>
      <w:r w:rsidR="00311DCB" w:rsidRPr="000F4E51">
        <w:rPr>
          <w:rFonts w:ascii="Verdana" w:hAnsi="Verdana"/>
          <w:sz w:val="18"/>
          <w:szCs w:val="18"/>
        </w:rPr>
        <w:t>– Não poderá participar, direta ou indiretamente, da dispensa ou da execução do</w:t>
      </w:r>
      <w:r w:rsidR="00311DCB" w:rsidRPr="000F4E51">
        <w:rPr>
          <w:rFonts w:ascii="Verdana" w:hAnsi="Verdana"/>
          <w:spacing w:val="1"/>
          <w:sz w:val="18"/>
          <w:szCs w:val="18"/>
        </w:rPr>
        <w:t xml:space="preserve"> </w:t>
      </w:r>
      <w:r w:rsidR="00311DCB" w:rsidRPr="000F4E51">
        <w:rPr>
          <w:rFonts w:ascii="Verdana" w:hAnsi="Verdana"/>
          <w:sz w:val="18"/>
          <w:szCs w:val="18"/>
        </w:rPr>
        <w:t>contrato agente público da Câmara</w:t>
      </w:r>
      <w:r w:rsidR="003D3840" w:rsidRPr="000F4E51">
        <w:rPr>
          <w:rFonts w:ascii="Verdana" w:hAnsi="Verdana"/>
          <w:sz w:val="18"/>
          <w:szCs w:val="18"/>
        </w:rPr>
        <w:t xml:space="preserve"> de Cianorte</w:t>
      </w:r>
      <w:r w:rsidR="00311DCB" w:rsidRPr="000F4E51">
        <w:rPr>
          <w:rFonts w:ascii="Verdana" w:hAnsi="Verdana"/>
          <w:sz w:val="18"/>
          <w:szCs w:val="18"/>
        </w:rPr>
        <w:t>, devendo ser observadas as situações que possam</w:t>
      </w:r>
      <w:r w:rsidR="00311DCB" w:rsidRPr="000F4E51">
        <w:rPr>
          <w:rFonts w:ascii="Verdana" w:hAnsi="Verdana"/>
          <w:spacing w:val="1"/>
          <w:sz w:val="18"/>
          <w:szCs w:val="18"/>
        </w:rPr>
        <w:t xml:space="preserve"> </w:t>
      </w:r>
      <w:r w:rsidR="00311DCB" w:rsidRPr="000F4E51">
        <w:rPr>
          <w:rFonts w:ascii="Verdana" w:hAnsi="Verdana"/>
          <w:sz w:val="18"/>
          <w:szCs w:val="18"/>
        </w:rPr>
        <w:t>configurar conflito de interesses no exercício ou após o exercício do cargo, nos termos</w:t>
      </w:r>
      <w:r w:rsidR="00311DCB" w:rsidRPr="000F4E51">
        <w:rPr>
          <w:rFonts w:ascii="Verdana" w:hAnsi="Verdana"/>
          <w:spacing w:val="1"/>
          <w:sz w:val="18"/>
          <w:szCs w:val="18"/>
        </w:rPr>
        <w:t xml:space="preserve"> </w:t>
      </w:r>
      <w:r w:rsidR="00311DCB" w:rsidRPr="000F4E51">
        <w:rPr>
          <w:rFonts w:ascii="Verdana" w:hAnsi="Verdana"/>
          <w:sz w:val="18"/>
          <w:szCs w:val="18"/>
        </w:rPr>
        <w:t>da</w:t>
      </w:r>
      <w:r w:rsidR="00311DCB" w:rsidRPr="000F4E51">
        <w:rPr>
          <w:rFonts w:ascii="Verdana" w:hAnsi="Verdana"/>
          <w:spacing w:val="1"/>
          <w:sz w:val="18"/>
          <w:szCs w:val="18"/>
        </w:rPr>
        <w:t xml:space="preserve"> </w:t>
      </w:r>
      <w:r w:rsidR="00311DCB" w:rsidRPr="000F4E51">
        <w:rPr>
          <w:rFonts w:ascii="Verdana" w:hAnsi="Verdana"/>
          <w:sz w:val="18"/>
          <w:szCs w:val="18"/>
        </w:rPr>
        <w:t>legislação</w:t>
      </w:r>
      <w:r w:rsidR="00311DCB" w:rsidRPr="000F4E51">
        <w:rPr>
          <w:rFonts w:ascii="Verdana" w:hAnsi="Verdana"/>
          <w:spacing w:val="2"/>
          <w:sz w:val="18"/>
          <w:szCs w:val="18"/>
        </w:rPr>
        <w:t xml:space="preserve"> </w:t>
      </w:r>
      <w:r w:rsidR="00311DCB" w:rsidRPr="000F4E51">
        <w:rPr>
          <w:rFonts w:ascii="Verdana" w:hAnsi="Verdana"/>
          <w:sz w:val="18"/>
          <w:szCs w:val="18"/>
        </w:rPr>
        <w:t>que</w:t>
      </w:r>
      <w:r w:rsidR="00311DCB" w:rsidRPr="000F4E51">
        <w:rPr>
          <w:rFonts w:ascii="Verdana" w:hAnsi="Verdana"/>
          <w:spacing w:val="-1"/>
          <w:sz w:val="18"/>
          <w:szCs w:val="18"/>
        </w:rPr>
        <w:t xml:space="preserve"> </w:t>
      </w:r>
      <w:r w:rsidR="00311DCB" w:rsidRPr="000F4E51">
        <w:rPr>
          <w:rFonts w:ascii="Verdana" w:hAnsi="Verdana"/>
          <w:sz w:val="18"/>
          <w:szCs w:val="18"/>
        </w:rPr>
        <w:t>disciplina</w:t>
      </w:r>
      <w:r w:rsidR="00311DCB" w:rsidRPr="000F4E51">
        <w:rPr>
          <w:rFonts w:ascii="Verdana" w:hAnsi="Verdana"/>
          <w:spacing w:val="-1"/>
          <w:sz w:val="18"/>
          <w:szCs w:val="18"/>
        </w:rPr>
        <w:t xml:space="preserve"> </w:t>
      </w:r>
      <w:r w:rsidR="00311DCB" w:rsidRPr="000F4E51">
        <w:rPr>
          <w:rFonts w:ascii="Verdana" w:hAnsi="Verdana"/>
          <w:sz w:val="18"/>
          <w:szCs w:val="18"/>
        </w:rPr>
        <w:t>a</w:t>
      </w:r>
      <w:r w:rsidR="00311DCB" w:rsidRPr="000F4E51">
        <w:rPr>
          <w:rFonts w:ascii="Verdana" w:hAnsi="Verdana"/>
          <w:spacing w:val="-1"/>
          <w:sz w:val="18"/>
          <w:szCs w:val="18"/>
        </w:rPr>
        <w:t xml:space="preserve"> </w:t>
      </w:r>
      <w:r w:rsidR="00311DCB" w:rsidRPr="000F4E51">
        <w:rPr>
          <w:rFonts w:ascii="Verdana" w:hAnsi="Verdana"/>
          <w:sz w:val="18"/>
          <w:szCs w:val="18"/>
        </w:rPr>
        <w:t>matéria,</w:t>
      </w:r>
      <w:r w:rsidR="00311DCB" w:rsidRPr="000F4E51">
        <w:rPr>
          <w:rFonts w:ascii="Verdana" w:hAnsi="Verdana"/>
          <w:spacing w:val="1"/>
          <w:sz w:val="18"/>
          <w:szCs w:val="18"/>
        </w:rPr>
        <w:t xml:space="preserve"> </w:t>
      </w:r>
      <w:r w:rsidR="00311DCB" w:rsidRPr="000F4E51">
        <w:rPr>
          <w:rFonts w:ascii="Verdana" w:hAnsi="Verdana"/>
          <w:sz w:val="18"/>
          <w:szCs w:val="18"/>
        </w:rPr>
        <w:t>conforme</w:t>
      </w:r>
      <w:r w:rsidR="00311DCB" w:rsidRPr="000F4E51">
        <w:rPr>
          <w:rFonts w:ascii="Verdana" w:hAnsi="Verdana"/>
          <w:color w:val="0000FF"/>
          <w:spacing w:val="-4"/>
          <w:sz w:val="18"/>
          <w:szCs w:val="18"/>
        </w:rPr>
        <w:t xml:space="preserve"> </w:t>
      </w:r>
      <w:r w:rsidR="00311DCB" w:rsidRPr="000F4E51">
        <w:rPr>
          <w:rFonts w:ascii="Verdana" w:hAnsi="Verdana"/>
          <w:color w:val="0000FF"/>
          <w:sz w:val="18"/>
          <w:szCs w:val="18"/>
          <w:u w:val="single" w:color="0000FF"/>
        </w:rPr>
        <w:t>§</w:t>
      </w:r>
      <w:r w:rsidR="00311DCB" w:rsidRPr="000F4E51">
        <w:rPr>
          <w:rFonts w:ascii="Verdana" w:hAnsi="Verdana"/>
          <w:color w:val="0000FF"/>
          <w:spacing w:val="-1"/>
          <w:sz w:val="18"/>
          <w:szCs w:val="18"/>
          <w:u w:val="single" w:color="0000FF"/>
        </w:rPr>
        <w:t xml:space="preserve"> </w:t>
      </w:r>
      <w:r w:rsidR="00311DCB" w:rsidRPr="000F4E51">
        <w:rPr>
          <w:rFonts w:ascii="Verdana" w:hAnsi="Verdana"/>
          <w:color w:val="0000FF"/>
          <w:sz w:val="18"/>
          <w:szCs w:val="18"/>
          <w:u w:val="single" w:color="0000FF"/>
        </w:rPr>
        <w:t>1º,</w:t>
      </w:r>
      <w:r w:rsidR="00311DCB" w:rsidRPr="000F4E51">
        <w:rPr>
          <w:rFonts w:ascii="Verdana" w:hAnsi="Verdana"/>
          <w:color w:val="0000FF"/>
          <w:spacing w:val="-1"/>
          <w:sz w:val="18"/>
          <w:szCs w:val="18"/>
          <w:u w:val="single" w:color="0000FF"/>
        </w:rPr>
        <w:t xml:space="preserve"> </w:t>
      </w:r>
      <w:r w:rsidR="00311DCB" w:rsidRPr="000F4E51">
        <w:rPr>
          <w:rFonts w:ascii="Verdana" w:hAnsi="Verdana"/>
          <w:color w:val="0000FF"/>
          <w:sz w:val="18"/>
          <w:szCs w:val="18"/>
          <w:u w:val="single" w:color="0000FF"/>
        </w:rPr>
        <w:t>do</w:t>
      </w:r>
      <w:r w:rsidR="00311DCB" w:rsidRPr="000F4E51">
        <w:rPr>
          <w:rFonts w:ascii="Verdana" w:hAnsi="Verdana"/>
          <w:color w:val="0000FF"/>
          <w:spacing w:val="-1"/>
          <w:sz w:val="18"/>
          <w:szCs w:val="18"/>
          <w:u w:val="single" w:color="0000FF"/>
        </w:rPr>
        <w:t xml:space="preserve"> </w:t>
      </w:r>
      <w:r w:rsidR="00311DCB" w:rsidRPr="000F4E51">
        <w:rPr>
          <w:rFonts w:ascii="Verdana" w:hAnsi="Verdana"/>
          <w:color w:val="0000FF"/>
          <w:sz w:val="18"/>
          <w:szCs w:val="18"/>
          <w:u w:val="single" w:color="0000FF"/>
        </w:rPr>
        <w:t>art.</w:t>
      </w:r>
      <w:r w:rsidR="00311DCB" w:rsidRPr="000F4E51">
        <w:rPr>
          <w:rFonts w:ascii="Verdana" w:hAnsi="Verdana"/>
          <w:color w:val="0000FF"/>
          <w:spacing w:val="-1"/>
          <w:sz w:val="18"/>
          <w:szCs w:val="18"/>
          <w:u w:val="single" w:color="0000FF"/>
        </w:rPr>
        <w:t xml:space="preserve"> </w:t>
      </w:r>
      <w:r w:rsidR="00311DCB" w:rsidRPr="000F4E51">
        <w:rPr>
          <w:rFonts w:ascii="Verdana" w:hAnsi="Verdana"/>
          <w:color w:val="0000FF"/>
          <w:sz w:val="18"/>
          <w:szCs w:val="18"/>
          <w:u w:val="single" w:color="0000FF"/>
        </w:rPr>
        <w:t>9º,</w:t>
      </w:r>
      <w:r w:rsidR="00311DCB" w:rsidRPr="000F4E51">
        <w:rPr>
          <w:rFonts w:ascii="Verdana" w:hAnsi="Verdana"/>
          <w:color w:val="0000FF"/>
          <w:spacing w:val="-1"/>
          <w:sz w:val="18"/>
          <w:szCs w:val="18"/>
          <w:u w:val="single" w:color="0000FF"/>
        </w:rPr>
        <w:t xml:space="preserve"> </w:t>
      </w:r>
      <w:r w:rsidR="00311DCB" w:rsidRPr="000F4E51">
        <w:rPr>
          <w:rFonts w:ascii="Verdana" w:hAnsi="Verdana"/>
          <w:color w:val="0000FF"/>
          <w:sz w:val="18"/>
          <w:szCs w:val="18"/>
          <w:u w:val="single" w:color="0000FF"/>
        </w:rPr>
        <w:t>da</w:t>
      </w:r>
      <w:r w:rsidR="00311DCB" w:rsidRPr="000F4E51">
        <w:rPr>
          <w:rFonts w:ascii="Verdana" w:hAnsi="Verdana"/>
          <w:color w:val="0000FF"/>
          <w:spacing w:val="-1"/>
          <w:sz w:val="18"/>
          <w:szCs w:val="18"/>
          <w:u w:val="single" w:color="0000FF"/>
        </w:rPr>
        <w:t xml:space="preserve"> </w:t>
      </w:r>
      <w:r w:rsidR="00311DCB" w:rsidRPr="000F4E51">
        <w:rPr>
          <w:rFonts w:ascii="Verdana" w:hAnsi="Verdana"/>
          <w:color w:val="0000FF"/>
          <w:sz w:val="18"/>
          <w:szCs w:val="18"/>
          <w:u w:val="single" w:color="0000FF"/>
        </w:rPr>
        <w:t>Lei nº</w:t>
      </w:r>
      <w:r w:rsidR="00311DCB" w:rsidRPr="000F4E51">
        <w:rPr>
          <w:rFonts w:ascii="Verdana" w:hAnsi="Verdana"/>
          <w:color w:val="0000FF"/>
          <w:spacing w:val="-1"/>
          <w:sz w:val="18"/>
          <w:szCs w:val="18"/>
          <w:u w:val="single" w:color="0000FF"/>
        </w:rPr>
        <w:t xml:space="preserve"> </w:t>
      </w:r>
      <w:r w:rsidR="00311DCB" w:rsidRPr="000F4E51">
        <w:rPr>
          <w:rFonts w:ascii="Verdana" w:hAnsi="Verdana"/>
          <w:color w:val="0000FF"/>
          <w:sz w:val="18"/>
          <w:szCs w:val="18"/>
          <w:u w:val="single" w:color="0000FF"/>
        </w:rPr>
        <w:t>14.133/2021</w:t>
      </w:r>
      <w:r w:rsidR="00311DCB" w:rsidRPr="000F4E51">
        <w:rPr>
          <w:rFonts w:ascii="Verdana" w:hAnsi="Verdana"/>
          <w:sz w:val="18"/>
          <w:szCs w:val="18"/>
        </w:rPr>
        <w:t>.</w:t>
      </w:r>
    </w:p>
    <w:p w14:paraId="73DD7CD5" w14:textId="77777777" w:rsidR="00311DCB" w:rsidRPr="000F4E51" w:rsidRDefault="00311DCB" w:rsidP="00600323">
      <w:pPr>
        <w:pStyle w:val="Corpodetexto"/>
        <w:spacing w:after="0" w:line="240" w:lineRule="auto"/>
        <w:jc w:val="both"/>
        <w:rPr>
          <w:rFonts w:ascii="Verdana" w:hAnsi="Verdana"/>
          <w:sz w:val="18"/>
          <w:szCs w:val="18"/>
        </w:rPr>
      </w:pPr>
    </w:p>
    <w:p w14:paraId="130AD9FD" w14:textId="2EF200AE" w:rsidR="00311DCB" w:rsidRPr="000F4E51" w:rsidRDefault="005855A7" w:rsidP="005855A7">
      <w:pPr>
        <w:pStyle w:val="Ttulo1"/>
        <w:numPr>
          <w:ilvl w:val="0"/>
          <w:numId w:val="0"/>
        </w:numPr>
        <w:spacing w:before="0" w:after="0" w:line="240" w:lineRule="auto"/>
        <w:rPr>
          <w:rFonts w:ascii="Verdana" w:hAnsi="Verdana"/>
          <w:sz w:val="18"/>
          <w:szCs w:val="18"/>
        </w:rPr>
      </w:pPr>
      <w:r w:rsidRPr="000F4E51">
        <w:rPr>
          <w:rFonts w:ascii="Verdana" w:hAnsi="Verdana"/>
          <w:sz w:val="18"/>
          <w:szCs w:val="18"/>
        </w:rPr>
        <w:t xml:space="preserve">2.4 </w:t>
      </w:r>
      <w:r w:rsidR="00311DCB" w:rsidRPr="000F4E51">
        <w:rPr>
          <w:rFonts w:ascii="Verdana" w:hAnsi="Verdana"/>
          <w:sz w:val="18"/>
          <w:szCs w:val="18"/>
        </w:rPr>
        <w:t>Da forma</w:t>
      </w:r>
      <w:r w:rsidR="00311DCB" w:rsidRPr="000F4E51">
        <w:rPr>
          <w:rFonts w:ascii="Verdana" w:hAnsi="Verdana"/>
          <w:spacing w:val="2"/>
          <w:sz w:val="18"/>
          <w:szCs w:val="18"/>
        </w:rPr>
        <w:t xml:space="preserve"> </w:t>
      </w:r>
      <w:r w:rsidR="00311DCB" w:rsidRPr="000F4E51">
        <w:rPr>
          <w:rFonts w:ascii="Verdana" w:hAnsi="Verdana"/>
          <w:sz w:val="18"/>
          <w:szCs w:val="18"/>
        </w:rPr>
        <w:t>de</w:t>
      </w:r>
      <w:r w:rsidR="00311DCB" w:rsidRPr="000F4E51">
        <w:rPr>
          <w:rFonts w:ascii="Verdana" w:hAnsi="Verdana"/>
          <w:spacing w:val="-4"/>
          <w:sz w:val="18"/>
          <w:szCs w:val="18"/>
        </w:rPr>
        <w:t xml:space="preserve"> </w:t>
      </w:r>
      <w:r w:rsidR="00311DCB" w:rsidRPr="000F4E51">
        <w:rPr>
          <w:rFonts w:ascii="Verdana" w:hAnsi="Verdana"/>
          <w:sz w:val="18"/>
          <w:szCs w:val="18"/>
        </w:rPr>
        <w:t>envio da proposta</w:t>
      </w:r>
    </w:p>
    <w:p w14:paraId="0A33FFAB" w14:textId="4D40EC03" w:rsidR="00600323" w:rsidRPr="000F4E51" w:rsidRDefault="000547FB" w:rsidP="00600323">
      <w:pPr>
        <w:pStyle w:val="Corpodetexto"/>
        <w:spacing w:after="0" w:line="240" w:lineRule="auto"/>
        <w:ind w:left="28" w:right="22"/>
        <w:jc w:val="both"/>
        <w:rPr>
          <w:rFonts w:ascii="Verdana" w:hAnsi="Verdana"/>
          <w:sz w:val="18"/>
          <w:szCs w:val="18"/>
        </w:rPr>
      </w:pPr>
      <w:r w:rsidRPr="000F4E51">
        <w:rPr>
          <w:rFonts w:ascii="Verdana" w:hAnsi="Verdana"/>
          <w:sz w:val="18"/>
          <w:szCs w:val="18"/>
        </w:rPr>
        <w:t xml:space="preserve">2.4.1 </w:t>
      </w:r>
      <w:r w:rsidR="00311DCB" w:rsidRPr="000F4E51">
        <w:rPr>
          <w:rFonts w:ascii="Verdana" w:hAnsi="Verdana"/>
          <w:sz w:val="18"/>
          <w:szCs w:val="18"/>
        </w:rPr>
        <w:t>O fornecedor interessado encaminhará exclusivamente por meio do e-mail</w:t>
      </w:r>
      <w:r w:rsidRPr="000F4E51">
        <w:rPr>
          <w:rFonts w:ascii="Verdana" w:hAnsi="Verdana"/>
          <w:sz w:val="18"/>
          <w:szCs w:val="18"/>
        </w:rPr>
        <w:t xml:space="preserve"> </w:t>
      </w:r>
      <w:r w:rsidR="00311DCB" w:rsidRPr="000F4E51">
        <w:rPr>
          <w:rFonts w:ascii="Verdana" w:hAnsi="Verdana"/>
          <w:sz w:val="18"/>
          <w:szCs w:val="18"/>
        </w:rPr>
        <w:t xml:space="preserve">institucional </w:t>
      </w:r>
      <w:hyperlink r:id="rId12" w:history="1">
        <w:r w:rsidR="00311DCB" w:rsidRPr="000F4E51">
          <w:rPr>
            <w:rFonts w:ascii="Verdana" w:hAnsi="Verdana"/>
            <w:b/>
            <w:bCs/>
            <w:sz w:val="18"/>
            <w:szCs w:val="18"/>
          </w:rPr>
          <w:t>licitacoes@camaracianorte.pr.gov.br</w:t>
        </w:r>
      </w:hyperlink>
      <w:r w:rsidR="00097AB7" w:rsidRPr="000F4E51">
        <w:rPr>
          <w:rFonts w:ascii="Verdana" w:hAnsi="Verdana"/>
          <w:b/>
          <w:bCs/>
          <w:sz w:val="18"/>
          <w:szCs w:val="18"/>
        </w:rPr>
        <w:t xml:space="preserve"> </w:t>
      </w:r>
      <w:r w:rsidR="00311DCB" w:rsidRPr="000F4E51">
        <w:rPr>
          <w:rFonts w:ascii="Verdana" w:hAnsi="Verdana"/>
          <w:sz w:val="18"/>
          <w:szCs w:val="18"/>
        </w:rPr>
        <w:t xml:space="preserve">ou protocolar pessoalmente na </w:t>
      </w:r>
      <w:r w:rsidR="00311DCB" w:rsidRPr="000F4E51">
        <w:rPr>
          <w:rFonts w:ascii="Verdana" w:hAnsi="Verdana"/>
          <w:b/>
          <w:bCs/>
          <w:sz w:val="18"/>
          <w:szCs w:val="18"/>
        </w:rPr>
        <w:t>Diretoria de Administração situada à Avenida Santa Catarina, 621, Zona 01, Cianorte – PR</w:t>
      </w:r>
      <w:r w:rsidR="00311DCB" w:rsidRPr="000F4E51">
        <w:rPr>
          <w:rFonts w:ascii="Verdana" w:hAnsi="Verdana"/>
          <w:sz w:val="18"/>
          <w:szCs w:val="18"/>
        </w:rPr>
        <w:t xml:space="preserve"> até à data e horário limites para recebimento prevista neste aviso de contratação direta, a PROPOSTA com a descrição do objeto ofertado, observado as exigências contidas no </w:t>
      </w:r>
      <w:r w:rsidR="00E61F87" w:rsidRPr="000F4E51">
        <w:rPr>
          <w:rFonts w:ascii="Verdana" w:hAnsi="Verdana"/>
          <w:sz w:val="18"/>
          <w:szCs w:val="18"/>
        </w:rPr>
        <w:t>T</w:t>
      </w:r>
      <w:r w:rsidR="00311DCB" w:rsidRPr="000F4E51">
        <w:rPr>
          <w:rFonts w:ascii="Verdana" w:hAnsi="Verdana"/>
          <w:sz w:val="18"/>
          <w:szCs w:val="18"/>
        </w:rPr>
        <w:t xml:space="preserve">ermo de </w:t>
      </w:r>
      <w:r w:rsidR="00E61F87" w:rsidRPr="000F4E51">
        <w:rPr>
          <w:rFonts w:ascii="Verdana" w:hAnsi="Verdana"/>
          <w:sz w:val="18"/>
          <w:szCs w:val="18"/>
        </w:rPr>
        <w:t>R</w:t>
      </w:r>
      <w:r w:rsidR="00311DCB" w:rsidRPr="000F4E51">
        <w:rPr>
          <w:rFonts w:ascii="Verdana" w:hAnsi="Verdana"/>
          <w:sz w:val="18"/>
          <w:szCs w:val="18"/>
        </w:rPr>
        <w:t>eferência</w:t>
      </w:r>
      <w:r w:rsidR="00E61F87" w:rsidRPr="000F4E51">
        <w:rPr>
          <w:rFonts w:ascii="Verdana" w:hAnsi="Verdana"/>
          <w:sz w:val="18"/>
          <w:szCs w:val="18"/>
        </w:rPr>
        <w:t xml:space="preserve"> (A</w:t>
      </w:r>
      <w:r w:rsidR="00311DCB" w:rsidRPr="000F4E51">
        <w:rPr>
          <w:rFonts w:ascii="Verdana" w:hAnsi="Verdana"/>
          <w:sz w:val="18"/>
          <w:szCs w:val="18"/>
        </w:rPr>
        <w:t>nexo II</w:t>
      </w:r>
      <w:r w:rsidR="00E61F87" w:rsidRPr="000F4E51">
        <w:rPr>
          <w:rFonts w:ascii="Verdana" w:hAnsi="Verdana"/>
          <w:sz w:val="18"/>
          <w:szCs w:val="18"/>
        </w:rPr>
        <w:t>)</w:t>
      </w:r>
      <w:r w:rsidR="00311DCB" w:rsidRPr="000F4E51">
        <w:rPr>
          <w:rFonts w:ascii="Verdana" w:hAnsi="Verdana"/>
          <w:sz w:val="18"/>
          <w:szCs w:val="18"/>
        </w:rPr>
        <w:t xml:space="preserve"> deste Aviso de </w:t>
      </w:r>
      <w:bookmarkStart w:id="3" w:name="_Hlk176333783"/>
      <w:r w:rsidR="00311DCB" w:rsidRPr="000F4E51">
        <w:rPr>
          <w:rFonts w:ascii="Verdana" w:hAnsi="Verdana"/>
          <w:sz w:val="18"/>
          <w:szCs w:val="18"/>
        </w:rPr>
        <w:t>Contratação, e o</w:t>
      </w:r>
      <w:r w:rsidR="00600323" w:rsidRPr="000F4E51">
        <w:rPr>
          <w:rFonts w:ascii="Verdana" w:hAnsi="Verdana"/>
          <w:sz w:val="18"/>
          <w:szCs w:val="18"/>
        </w:rPr>
        <w:t xml:space="preserve"> preço, até a </w:t>
      </w:r>
      <w:bookmarkEnd w:id="3"/>
      <w:r w:rsidR="00600323" w:rsidRPr="000F4E51">
        <w:rPr>
          <w:rFonts w:ascii="Verdana" w:hAnsi="Verdana"/>
          <w:sz w:val="18"/>
          <w:szCs w:val="18"/>
        </w:rPr>
        <w:t xml:space="preserve">data e o horário estabelecidos para envio de propostas adicionais, devendo, ainda, enviar uma declaração unificada, conforme modelo de Declaração Unificada </w:t>
      </w:r>
      <w:r w:rsidR="00E61F87" w:rsidRPr="000F4E51">
        <w:rPr>
          <w:rFonts w:ascii="Verdana" w:hAnsi="Verdana"/>
          <w:sz w:val="18"/>
          <w:szCs w:val="18"/>
        </w:rPr>
        <w:t>(</w:t>
      </w:r>
      <w:r w:rsidR="00600323" w:rsidRPr="000F4E51">
        <w:rPr>
          <w:rFonts w:ascii="Verdana" w:hAnsi="Verdana"/>
          <w:sz w:val="18"/>
          <w:szCs w:val="18"/>
        </w:rPr>
        <w:t>Anexo III</w:t>
      </w:r>
      <w:r w:rsidR="00E61F87" w:rsidRPr="000F4E51">
        <w:rPr>
          <w:rFonts w:ascii="Verdana" w:hAnsi="Verdana"/>
          <w:sz w:val="18"/>
          <w:szCs w:val="18"/>
        </w:rPr>
        <w:t>)</w:t>
      </w:r>
      <w:r w:rsidR="00600323" w:rsidRPr="000F4E51">
        <w:rPr>
          <w:rFonts w:ascii="Verdana" w:hAnsi="Verdana"/>
          <w:sz w:val="18"/>
          <w:szCs w:val="18"/>
        </w:rPr>
        <w:t>, relativ</w:t>
      </w:r>
      <w:r w:rsidR="00E61F87" w:rsidRPr="000F4E51">
        <w:rPr>
          <w:rFonts w:ascii="Verdana" w:hAnsi="Verdana"/>
          <w:sz w:val="18"/>
          <w:szCs w:val="18"/>
        </w:rPr>
        <w:t>a</w:t>
      </w:r>
      <w:r w:rsidR="00600323" w:rsidRPr="000F4E51">
        <w:rPr>
          <w:rFonts w:ascii="Verdana" w:hAnsi="Verdana"/>
          <w:sz w:val="18"/>
          <w:szCs w:val="18"/>
        </w:rPr>
        <w:t xml:space="preserve"> às seguintes declarações:</w:t>
      </w:r>
    </w:p>
    <w:p w14:paraId="0609046E" w14:textId="77777777" w:rsidR="00311DCB" w:rsidRPr="000F4E51" w:rsidRDefault="00311DCB" w:rsidP="00600323">
      <w:pPr>
        <w:pStyle w:val="PargrafodaLista"/>
        <w:widowControl w:val="0"/>
        <w:numPr>
          <w:ilvl w:val="0"/>
          <w:numId w:val="34"/>
        </w:numPr>
        <w:tabs>
          <w:tab w:val="left" w:pos="60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que inexistem fatos impeditivos para sua habilitação</w:t>
      </w:r>
      <w:r w:rsidRPr="000F4E51">
        <w:rPr>
          <w:rFonts w:ascii="Verdana" w:hAnsi="Verdana"/>
          <w:spacing w:val="1"/>
          <w:sz w:val="18"/>
          <w:szCs w:val="18"/>
        </w:rPr>
        <w:t xml:space="preserve"> </w:t>
      </w:r>
      <w:r w:rsidRPr="000F4E51">
        <w:rPr>
          <w:rFonts w:ascii="Verdana" w:hAnsi="Verdana"/>
          <w:sz w:val="18"/>
          <w:szCs w:val="18"/>
        </w:rPr>
        <w:t>no</w:t>
      </w:r>
      <w:r w:rsidRPr="000F4E51">
        <w:rPr>
          <w:rFonts w:ascii="Verdana" w:hAnsi="Verdana"/>
          <w:spacing w:val="1"/>
          <w:sz w:val="18"/>
          <w:szCs w:val="18"/>
        </w:rPr>
        <w:t xml:space="preserve"> </w:t>
      </w:r>
      <w:r w:rsidRPr="000F4E51">
        <w:rPr>
          <w:rFonts w:ascii="Verdana" w:hAnsi="Verdana"/>
          <w:sz w:val="18"/>
          <w:szCs w:val="18"/>
        </w:rPr>
        <w:t>certame,</w:t>
      </w:r>
      <w:r w:rsidRPr="000F4E51">
        <w:rPr>
          <w:rFonts w:ascii="Verdana" w:hAnsi="Verdana"/>
          <w:spacing w:val="1"/>
          <w:sz w:val="18"/>
          <w:szCs w:val="18"/>
        </w:rPr>
        <w:t xml:space="preserve"> </w:t>
      </w:r>
      <w:r w:rsidRPr="000F4E51">
        <w:rPr>
          <w:rFonts w:ascii="Verdana" w:hAnsi="Verdana"/>
          <w:sz w:val="18"/>
          <w:szCs w:val="18"/>
        </w:rPr>
        <w:t>ciente</w:t>
      </w:r>
      <w:r w:rsidRPr="000F4E51">
        <w:rPr>
          <w:rFonts w:ascii="Verdana" w:hAnsi="Verdana"/>
          <w:spacing w:val="1"/>
          <w:sz w:val="18"/>
          <w:szCs w:val="18"/>
        </w:rPr>
        <w:t xml:space="preserve"> </w:t>
      </w:r>
      <w:r w:rsidRPr="000F4E51">
        <w:rPr>
          <w:rFonts w:ascii="Verdana" w:hAnsi="Verdana"/>
          <w:sz w:val="18"/>
          <w:szCs w:val="18"/>
        </w:rPr>
        <w:t>da</w:t>
      </w:r>
      <w:r w:rsidRPr="000F4E51">
        <w:rPr>
          <w:rFonts w:ascii="Verdana" w:hAnsi="Verdana"/>
          <w:spacing w:val="1"/>
          <w:sz w:val="18"/>
          <w:szCs w:val="18"/>
        </w:rPr>
        <w:t xml:space="preserve"> </w:t>
      </w:r>
      <w:r w:rsidRPr="000F4E51">
        <w:rPr>
          <w:rFonts w:ascii="Verdana" w:hAnsi="Verdana"/>
          <w:sz w:val="18"/>
          <w:szCs w:val="18"/>
        </w:rPr>
        <w:t>obrigatoriedade</w:t>
      </w:r>
      <w:r w:rsidRPr="000F4E51">
        <w:rPr>
          <w:rFonts w:ascii="Verdana" w:hAnsi="Verdana"/>
          <w:spacing w:val="-1"/>
          <w:sz w:val="18"/>
          <w:szCs w:val="18"/>
        </w:rPr>
        <w:t xml:space="preserve"> </w:t>
      </w:r>
      <w:r w:rsidRPr="000F4E51">
        <w:rPr>
          <w:rFonts w:ascii="Verdana" w:hAnsi="Verdana"/>
          <w:sz w:val="18"/>
          <w:szCs w:val="18"/>
        </w:rPr>
        <w:t>de declarar ocorrências</w:t>
      </w:r>
      <w:r w:rsidRPr="000F4E51">
        <w:rPr>
          <w:rFonts w:ascii="Verdana" w:hAnsi="Verdana"/>
          <w:spacing w:val="-2"/>
          <w:sz w:val="18"/>
          <w:szCs w:val="18"/>
        </w:rPr>
        <w:t xml:space="preserve"> </w:t>
      </w:r>
      <w:r w:rsidRPr="000F4E51">
        <w:rPr>
          <w:rFonts w:ascii="Verdana" w:hAnsi="Verdana"/>
          <w:sz w:val="18"/>
          <w:szCs w:val="18"/>
        </w:rPr>
        <w:t>posteriores;</w:t>
      </w:r>
    </w:p>
    <w:p w14:paraId="22FB90EE" w14:textId="521957F1" w:rsidR="00311DCB" w:rsidRPr="000F4E51" w:rsidRDefault="00311DCB" w:rsidP="00600323">
      <w:pPr>
        <w:pStyle w:val="PargrafodaLista"/>
        <w:widowControl w:val="0"/>
        <w:numPr>
          <w:ilvl w:val="0"/>
          <w:numId w:val="34"/>
        </w:numPr>
        <w:tabs>
          <w:tab w:val="left" w:pos="503"/>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de</w:t>
      </w:r>
      <w:r w:rsidRPr="000F4E51">
        <w:rPr>
          <w:rFonts w:ascii="Verdana" w:hAnsi="Verdana"/>
          <w:spacing w:val="-13"/>
          <w:sz w:val="18"/>
          <w:szCs w:val="18"/>
        </w:rPr>
        <w:t xml:space="preserve"> </w:t>
      </w:r>
      <w:r w:rsidRPr="000F4E51">
        <w:rPr>
          <w:rFonts w:ascii="Verdana" w:hAnsi="Verdana"/>
          <w:sz w:val="18"/>
          <w:szCs w:val="18"/>
        </w:rPr>
        <w:t>pleno</w:t>
      </w:r>
      <w:r w:rsidRPr="000F4E51">
        <w:rPr>
          <w:rFonts w:ascii="Verdana" w:hAnsi="Verdana"/>
          <w:spacing w:val="-15"/>
          <w:sz w:val="18"/>
          <w:szCs w:val="18"/>
        </w:rPr>
        <w:t xml:space="preserve"> </w:t>
      </w:r>
      <w:r w:rsidRPr="000F4E51">
        <w:rPr>
          <w:rFonts w:ascii="Verdana" w:hAnsi="Verdana"/>
          <w:sz w:val="18"/>
          <w:szCs w:val="18"/>
        </w:rPr>
        <w:t>conhecimento</w:t>
      </w:r>
      <w:r w:rsidRPr="000F4E51">
        <w:rPr>
          <w:rFonts w:ascii="Verdana" w:hAnsi="Verdana"/>
          <w:spacing w:val="-14"/>
          <w:sz w:val="18"/>
          <w:szCs w:val="18"/>
        </w:rPr>
        <w:t xml:space="preserve"> </w:t>
      </w:r>
      <w:r w:rsidRPr="000F4E51">
        <w:rPr>
          <w:rFonts w:ascii="Verdana" w:hAnsi="Verdana"/>
          <w:sz w:val="18"/>
          <w:szCs w:val="18"/>
        </w:rPr>
        <w:t>e</w:t>
      </w:r>
      <w:r w:rsidRPr="000F4E51">
        <w:rPr>
          <w:rFonts w:ascii="Verdana" w:hAnsi="Verdana"/>
          <w:spacing w:val="-14"/>
          <w:sz w:val="18"/>
          <w:szCs w:val="18"/>
        </w:rPr>
        <w:t xml:space="preserve"> </w:t>
      </w:r>
      <w:r w:rsidRPr="000F4E51">
        <w:rPr>
          <w:rFonts w:ascii="Verdana" w:hAnsi="Verdana"/>
          <w:sz w:val="18"/>
          <w:szCs w:val="18"/>
        </w:rPr>
        <w:t>aceitação</w:t>
      </w:r>
      <w:r w:rsidRPr="000F4E51">
        <w:rPr>
          <w:rFonts w:ascii="Verdana" w:hAnsi="Verdana"/>
          <w:spacing w:val="-14"/>
          <w:sz w:val="18"/>
          <w:szCs w:val="18"/>
        </w:rPr>
        <w:t xml:space="preserve"> </w:t>
      </w:r>
      <w:r w:rsidRPr="000F4E51">
        <w:rPr>
          <w:rFonts w:ascii="Verdana" w:hAnsi="Verdana"/>
          <w:sz w:val="18"/>
          <w:szCs w:val="18"/>
        </w:rPr>
        <w:t>das</w:t>
      </w:r>
      <w:r w:rsidRPr="000F4E51">
        <w:rPr>
          <w:rFonts w:ascii="Verdana" w:hAnsi="Verdana"/>
          <w:spacing w:val="-12"/>
          <w:sz w:val="18"/>
          <w:szCs w:val="18"/>
        </w:rPr>
        <w:t xml:space="preserve"> </w:t>
      </w:r>
      <w:r w:rsidRPr="000F4E51">
        <w:rPr>
          <w:rFonts w:ascii="Verdana" w:hAnsi="Verdana"/>
          <w:sz w:val="18"/>
          <w:szCs w:val="18"/>
        </w:rPr>
        <w:t>regras</w:t>
      </w:r>
      <w:r w:rsidRPr="000F4E51">
        <w:rPr>
          <w:rFonts w:ascii="Verdana" w:hAnsi="Verdana"/>
          <w:spacing w:val="-14"/>
          <w:sz w:val="18"/>
          <w:szCs w:val="18"/>
        </w:rPr>
        <w:t xml:space="preserve"> </w:t>
      </w:r>
      <w:r w:rsidRPr="000F4E51">
        <w:rPr>
          <w:rFonts w:ascii="Verdana" w:hAnsi="Verdana"/>
          <w:sz w:val="18"/>
          <w:szCs w:val="18"/>
        </w:rPr>
        <w:t>e</w:t>
      </w:r>
      <w:r w:rsidRPr="000F4E51">
        <w:rPr>
          <w:rFonts w:ascii="Verdana" w:hAnsi="Verdana"/>
          <w:spacing w:val="-12"/>
          <w:sz w:val="18"/>
          <w:szCs w:val="18"/>
        </w:rPr>
        <w:t xml:space="preserve"> </w:t>
      </w:r>
      <w:r w:rsidRPr="000F4E51">
        <w:rPr>
          <w:rFonts w:ascii="Verdana" w:hAnsi="Verdana"/>
          <w:sz w:val="18"/>
          <w:szCs w:val="18"/>
        </w:rPr>
        <w:t>das</w:t>
      </w:r>
      <w:r w:rsidRPr="000F4E51">
        <w:rPr>
          <w:rFonts w:ascii="Verdana" w:hAnsi="Verdana"/>
          <w:spacing w:val="-14"/>
          <w:sz w:val="18"/>
          <w:szCs w:val="18"/>
        </w:rPr>
        <w:t xml:space="preserve"> </w:t>
      </w:r>
      <w:r w:rsidRPr="000F4E51">
        <w:rPr>
          <w:rFonts w:ascii="Verdana" w:hAnsi="Verdana"/>
          <w:sz w:val="18"/>
          <w:szCs w:val="18"/>
        </w:rPr>
        <w:t>condições</w:t>
      </w:r>
      <w:r w:rsidRPr="000F4E51">
        <w:rPr>
          <w:rFonts w:ascii="Verdana" w:hAnsi="Verdana"/>
          <w:spacing w:val="-14"/>
          <w:sz w:val="18"/>
          <w:szCs w:val="18"/>
        </w:rPr>
        <w:t xml:space="preserve"> </w:t>
      </w:r>
      <w:r w:rsidRPr="000F4E51">
        <w:rPr>
          <w:rFonts w:ascii="Verdana" w:hAnsi="Verdana"/>
          <w:sz w:val="18"/>
          <w:szCs w:val="18"/>
        </w:rPr>
        <w:t>gerais</w:t>
      </w:r>
      <w:r w:rsidRPr="000F4E51">
        <w:rPr>
          <w:rFonts w:ascii="Verdana" w:hAnsi="Verdana"/>
          <w:spacing w:val="-14"/>
          <w:sz w:val="18"/>
          <w:szCs w:val="18"/>
        </w:rPr>
        <w:t xml:space="preserve"> </w:t>
      </w:r>
      <w:r w:rsidRPr="000F4E51">
        <w:rPr>
          <w:rFonts w:ascii="Verdana" w:hAnsi="Verdana"/>
          <w:sz w:val="18"/>
          <w:szCs w:val="18"/>
        </w:rPr>
        <w:t>da</w:t>
      </w:r>
      <w:r w:rsidRPr="000F4E51">
        <w:rPr>
          <w:rFonts w:ascii="Verdana" w:hAnsi="Verdana"/>
          <w:spacing w:val="-13"/>
          <w:sz w:val="18"/>
          <w:szCs w:val="18"/>
        </w:rPr>
        <w:t xml:space="preserve"> </w:t>
      </w:r>
      <w:r w:rsidRPr="000F4E51">
        <w:rPr>
          <w:rFonts w:ascii="Verdana" w:hAnsi="Verdana"/>
          <w:sz w:val="18"/>
          <w:szCs w:val="18"/>
        </w:rPr>
        <w:t>contrataçã</w:t>
      </w:r>
      <w:r w:rsidR="00E61F87" w:rsidRPr="000F4E51">
        <w:rPr>
          <w:rFonts w:ascii="Verdana" w:hAnsi="Verdana"/>
          <w:sz w:val="18"/>
          <w:szCs w:val="18"/>
        </w:rPr>
        <w:t>o, c</w:t>
      </w:r>
      <w:r w:rsidRPr="000F4E51">
        <w:rPr>
          <w:rFonts w:ascii="Verdana" w:hAnsi="Verdana"/>
          <w:sz w:val="18"/>
          <w:szCs w:val="18"/>
        </w:rPr>
        <w:t>onstantes do procedimento e que de que o licitante tomou conhecimento de todas as</w:t>
      </w:r>
      <w:r w:rsidRPr="000F4E51">
        <w:rPr>
          <w:rFonts w:ascii="Verdana" w:hAnsi="Verdana"/>
          <w:spacing w:val="1"/>
          <w:sz w:val="18"/>
          <w:szCs w:val="18"/>
        </w:rPr>
        <w:t xml:space="preserve"> </w:t>
      </w:r>
      <w:r w:rsidRPr="000F4E51">
        <w:rPr>
          <w:rFonts w:ascii="Verdana" w:hAnsi="Verdana"/>
          <w:sz w:val="18"/>
          <w:szCs w:val="18"/>
        </w:rPr>
        <w:t>informações e das condições locais para o cumprimento das obrigações objeto da</w:t>
      </w:r>
      <w:r w:rsidRPr="000F4E51">
        <w:rPr>
          <w:rFonts w:ascii="Verdana" w:hAnsi="Verdana"/>
          <w:spacing w:val="1"/>
          <w:sz w:val="18"/>
          <w:szCs w:val="18"/>
        </w:rPr>
        <w:t xml:space="preserve"> </w:t>
      </w:r>
      <w:r w:rsidRPr="000F4E51">
        <w:rPr>
          <w:rFonts w:ascii="Verdana" w:hAnsi="Verdana"/>
          <w:sz w:val="18"/>
          <w:szCs w:val="18"/>
        </w:rPr>
        <w:t>contratação</w:t>
      </w:r>
      <w:r w:rsidRPr="000F4E51">
        <w:rPr>
          <w:rFonts w:ascii="Verdana" w:hAnsi="Verdana"/>
          <w:spacing w:val="-2"/>
          <w:sz w:val="18"/>
          <w:szCs w:val="18"/>
        </w:rPr>
        <w:t xml:space="preserve"> </w:t>
      </w:r>
      <w:r w:rsidRPr="000F4E51">
        <w:rPr>
          <w:rFonts w:ascii="Verdana" w:hAnsi="Verdana"/>
          <w:sz w:val="18"/>
          <w:szCs w:val="18"/>
        </w:rPr>
        <w:t>direta.</w:t>
      </w:r>
    </w:p>
    <w:p w14:paraId="27F3D14E" w14:textId="77777777" w:rsidR="00311DCB" w:rsidRPr="000F4E51" w:rsidRDefault="00311DCB" w:rsidP="00600323">
      <w:pPr>
        <w:pStyle w:val="PargrafodaLista"/>
        <w:widowControl w:val="0"/>
        <w:numPr>
          <w:ilvl w:val="0"/>
          <w:numId w:val="34"/>
        </w:numPr>
        <w:tabs>
          <w:tab w:val="left" w:pos="51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que cumpre as exigências de reserva de cargos para pessoa com deficiência e para</w:t>
      </w:r>
      <w:r w:rsidRPr="000F4E51">
        <w:rPr>
          <w:rFonts w:ascii="Verdana" w:hAnsi="Verdana"/>
          <w:spacing w:val="1"/>
          <w:sz w:val="18"/>
          <w:szCs w:val="18"/>
        </w:rPr>
        <w:t xml:space="preserve"> </w:t>
      </w:r>
      <w:r w:rsidRPr="000F4E51">
        <w:rPr>
          <w:rFonts w:ascii="Verdana" w:hAnsi="Verdana"/>
          <w:sz w:val="18"/>
          <w:szCs w:val="18"/>
        </w:rPr>
        <w:t>reabilitado</w:t>
      </w:r>
      <w:r w:rsidRPr="000F4E51">
        <w:rPr>
          <w:rFonts w:ascii="Verdana" w:hAnsi="Verdana"/>
          <w:spacing w:val="1"/>
          <w:sz w:val="18"/>
          <w:szCs w:val="18"/>
        </w:rPr>
        <w:t xml:space="preserve"> </w:t>
      </w:r>
      <w:r w:rsidRPr="000F4E51">
        <w:rPr>
          <w:rFonts w:ascii="Verdana" w:hAnsi="Verdana"/>
          <w:sz w:val="18"/>
          <w:szCs w:val="18"/>
        </w:rPr>
        <w:t>da Previdência Social,</w:t>
      </w:r>
      <w:r w:rsidRPr="000F4E51">
        <w:rPr>
          <w:rFonts w:ascii="Verdana" w:hAnsi="Verdana"/>
          <w:spacing w:val="-2"/>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que trata</w:t>
      </w:r>
      <w:r w:rsidRPr="000F4E51">
        <w:rPr>
          <w:rFonts w:ascii="Verdana" w:hAnsi="Verdana"/>
          <w:color w:val="0000FF"/>
          <w:spacing w:val="-2"/>
          <w:sz w:val="18"/>
          <w:szCs w:val="18"/>
        </w:rPr>
        <w:t xml:space="preserve"> </w:t>
      </w:r>
      <w:r w:rsidRPr="000F4E51">
        <w:rPr>
          <w:rFonts w:ascii="Verdana" w:hAnsi="Verdana"/>
          <w:color w:val="0000FF"/>
          <w:sz w:val="18"/>
          <w:szCs w:val="18"/>
          <w:u w:val="single" w:color="0000FF"/>
        </w:rPr>
        <w:t>o art.</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93</w:t>
      </w:r>
      <w:r w:rsidRPr="000F4E51">
        <w:rPr>
          <w:rFonts w:ascii="Verdana" w:hAnsi="Verdana"/>
          <w:color w:val="0000FF"/>
          <w:spacing w:val="-3"/>
          <w:sz w:val="18"/>
          <w:szCs w:val="18"/>
          <w:u w:val="single" w:color="0000FF"/>
        </w:rPr>
        <w:t xml:space="preserve"> </w:t>
      </w:r>
      <w:r w:rsidRPr="000F4E51">
        <w:rPr>
          <w:rFonts w:ascii="Verdana" w:hAnsi="Verdana"/>
          <w:color w:val="0000FF"/>
          <w:sz w:val="18"/>
          <w:szCs w:val="18"/>
          <w:u w:val="single" w:color="0000FF"/>
        </w:rPr>
        <w:t>da</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Lei Federal nº 8.213/1991</w:t>
      </w:r>
      <w:r w:rsidRPr="000F4E51">
        <w:rPr>
          <w:rFonts w:ascii="Verdana" w:hAnsi="Verdana"/>
          <w:sz w:val="18"/>
          <w:szCs w:val="18"/>
        </w:rPr>
        <w:t>.</w:t>
      </w:r>
    </w:p>
    <w:p w14:paraId="4FB164D1" w14:textId="674C7570" w:rsidR="00311DCB" w:rsidRPr="000F4E51" w:rsidRDefault="00311DCB" w:rsidP="00600323">
      <w:pPr>
        <w:pStyle w:val="PargrafodaLista"/>
        <w:widowControl w:val="0"/>
        <w:numPr>
          <w:ilvl w:val="0"/>
          <w:numId w:val="34"/>
        </w:numPr>
        <w:tabs>
          <w:tab w:val="left" w:pos="505"/>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que</w:t>
      </w:r>
      <w:r w:rsidRPr="000F4E51">
        <w:rPr>
          <w:rFonts w:ascii="Verdana" w:hAnsi="Verdana"/>
          <w:spacing w:val="-9"/>
          <w:sz w:val="18"/>
          <w:szCs w:val="18"/>
        </w:rPr>
        <w:t xml:space="preserve"> </w:t>
      </w:r>
      <w:r w:rsidRPr="000F4E51">
        <w:rPr>
          <w:rFonts w:ascii="Verdana" w:hAnsi="Verdana"/>
          <w:sz w:val="18"/>
          <w:szCs w:val="18"/>
        </w:rPr>
        <w:t>não</w:t>
      </w:r>
      <w:r w:rsidRPr="000F4E51">
        <w:rPr>
          <w:rFonts w:ascii="Verdana" w:hAnsi="Verdana"/>
          <w:spacing w:val="-7"/>
          <w:sz w:val="18"/>
          <w:szCs w:val="18"/>
        </w:rPr>
        <w:t xml:space="preserve"> </w:t>
      </w:r>
      <w:r w:rsidRPr="000F4E51">
        <w:rPr>
          <w:rFonts w:ascii="Verdana" w:hAnsi="Verdana"/>
          <w:sz w:val="18"/>
          <w:szCs w:val="18"/>
        </w:rPr>
        <w:t>emprega</w:t>
      </w:r>
      <w:r w:rsidRPr="000F4E51">
        <w:rPr>
          <w:rFonts w:ascii="Verdana" w:hAnsi="Verdana"/>
          <w:spacing w:val="-11"/>
          <w:sz w:val="18"/>
          <w:szCs w:val="18"/>
        </w:rPr>
        <w:t xml:space="preserve"> </w:t>
      </w:r>
      <w:r w:rsidRPr="000F4E51">
        <w:rPr>
          <w:rFonts w:ascii="Verdana" w:hAnsi="Verdana"/>
          <w:sz w:val="18"/>
          <w:szCs w:val="18"/>
        </w:rPr>
        <w:t>menor</w:t>
      </w:r>
      <w:r w:rsidRPr="000F4E51">
        <w:rPr>
          <w:rFonts w:ascii="Verdana" w:hAnsi="Verdana"/>
          <w:spacing w:val="-11"/>
          <w:sz w:val="18"/>
          <w:szCs w:val="18"/>
        </w:rPr>
        <w:t xml:space="preserve"> </w:t>
      </w:r>
      <w:r w:rsidRPr="000F4E51">
        <w:rPr>
          <w:rFonts w:ascii="Verdana" w:hAnsi="Verdana"/>
          <w:sz w:val="18"/>
          <w:szCs w:val="18"/>
        </w:rPr>
        <w:t>de</w:t>
      </w:r>
      <w:r w:rsidRPr="000F4E51">
        <w:rPr>
          <w:rFonts w:ascii="Verdana" w:hAnsi="Verdana"/>
          <w:spacing w:val="-13"/>
          <w:sz w:val="18"/>
          <w:szCs w:val="18"/>
        </w:rPr>
        <w:t xml:space="preserve"> </w:t>
      </w:r>
      <w:r w:rsidRPr="000F4E51">
        <w:rPr>
          <w:rFonts w:ascii="Verdana" w:hAnsi="Verdana"/>
          <w:sz w:val="18"/>
          <w:szCs w:val="18"/>
        </w:rPr>
        <w:t>18</w:t>
      </w:r>
      <w:r w:rsidRPr="000F4E51">
        <w:rPr>
          <w:rFonts w:ascii="Verdana" w:hAnsi="Verdana"/>
          <w:spacing w:val="-8"/>
          <w:sz w:val="18"/>
          <w:szCs w:val="18"/>
        </w:rPr>
        <w:t xml:space="preserve"> </w:t>
      </w:r>
      <w:r w:rsidRPr="000F4E51">
        <w:rPr>
          <w:rFonts w:ascii="Verdana" w:hAnsi="Verdana"/>
          <w:sz w:val="18"/>
          <w:szCs w:val="18"/>
        </w:rPr>
        <w:t>anos</w:t>
      </w:r>
      <w:r w:rsidRPr="000F4E51">
        <w:rPr>
          <w:rFonts w:ascii="Verdana" w:hAnsi="Verdana"/>
          <w:spacing w:val="-11"/>
          <w:sz w:val="18"/>
          <w:szCs w:val="18"/>
        </w:rPr>
        <w:t xml:space="preserve"> </w:t>
      </w:r>
      <w:r w:rsidRPr="000F4E51">
        <w:rPr>
          <w:rFonts w:ascii="Verdana" w:hAnsi="Verdana"/>
          <w:sz w:val="18"/>
          <w:szCs w:val="18"/>
        </w:rPr>
        <w:t>em</w:t>
      </w:r>
      <w:r w:rsidRPr="000F4E51">
        <w:rPr>
          <w:rFonts w:ascii="Verdana" w:hAnsi="Verdana"/>
          <w:spacing w:val="-9"/>
          <w:sz w:val="18"/>
          <w:szCs w:val="18"/>
        </w:rPr>
        <w:t xml:space="preserve"> </w:t>
      </w:r>
      <w:r w:rsidRPr="000F4E51">
        <w:rPr>
          <w:rFonts w:ascii="Verdana" w:hAnsi="Verdana"/>
          <w:sz w:val="18"/>
          <w:szCs w:val="18"/>
        </w:rPr>
        <w:t>trabalho</w:t>
      </w:r>
      <w:r w:rsidRPr="000F4E51">
        <w:rPr>
          <w:rFonts w:ascii="Verdana" w:hAnsi="Verdana"/>
          <w:spacing w:val="-10"/>
          <w:sz w:val="18"/>
          <w:szCs w:val="18"/>
        </w:rPr>
        <w:t xml:space="preserve"> </w:t>
      </w:r>
      <w:r w:rsidRPr="000F4E51">
        <w:rPr>
          <w:rFonts w:ascii="Verdana" w:hAnsi="Verdana"/>
          <w:sz w:val="18"/>
          <w:szCs w:val="18"/>
        </w:rPr>
        <w:t>noturno,</w:t>
      </w:r>
      <w:r w:rsidRPr="000F4E51">
        <w:rPr>
          <w:rFonts w:ascii="Verdana" w:hAnsi="Verdana"/>
          <w:spacing w:val="-8"/>
          <w:sz w:val="18"/>
          <w:szCs w:val="18"/>
        </w:rPr>
        <w:t xml:space="preserve"> </w:t>
      </w:r>
      <w:r w:rsidRPr="000F4E51">
        <w:rPr>
          <w:rFonts w:ascii="Verdana" w:hAnsi="Verdana"/>
          <w:sz w:val="18"/>
          <w:szCs w:val="18"/>
        </w:rPr>
        <w:t>perigoso</w:t>
      </w:r>
      <w:r w:rsidRPr="000F4E51">
        <w:rPr>
          <w:rFonts w:ascii="Verdana" w:hAnsi="Verdana"/>
          <w:spacing w:val="-11"/>
          <w:sz w:val="18"/>
          <w:szCs w:val="18"/>
        </w:rPr>
        <w:t xml:space="preserve"> </w:t>
      </w:r>
      <w:r w:rsidRPr="000F4E51">
        <w:rPr>
          <w:rFonts w:ascii="Verdana" w:hAnsi="Verdana"/>
          <w:sz w:val="18"/>
          <w:szCs w:val="18"/>
        </w:rPr>
        <w:t>ou</w:t>
      </w:r>
      <w:r w:rsidRPr="000F4E51">
        <w:rPr>
          <w:rFonts w:ascii="Verdana" w:hAnsi="Verdana"/>
          <w:spacing w:val="-8"/>
          <w:sz w:val="18"/>
          <w:szCs w:val="18"/>
        </w:rPr>
        <w:t xml:space="preserve"> </w:t>
      </w:r>
      <w:r w:rsidRPr="000F4E51">
        <w:rPr>
          <w:rFonts w:ascii="Verdana" w:hAnsi="Verdana"/>
          <w:sz w:val="18"/>
          <w:szCs w:val="18"/>
        </w:rPr>
        <w:t>insalubre</w:t>
      </w:r>
      <w:r w:rsidRPr="000F4E51">
        <w:rPr>
          <w:rFonts w:ascii="Verdana" w:hAnsi="Verdana"/>
          <w:spacing w:val="-11"/>
          <w:sz w:val="18"/>
          <w:szCs w:val="18"/>
        </w:rPr>
        <w:t xml:space="preserve"> </w:t>
      </w:r>
      <w:r w:rsidRPr="000F4E51">
        <w:rPr>
          <w:rFonts w:ascii="Verdana" w:hAnsi="Verdana"/>
          <w:sz w:val="18"/>
          <w:szCs w:val="18"/>
        </w:rPr>
        <w:t>e</w:t>
      </w:r>
      <w:r w:rsidRPr="000F4E51">
        <w:rPr>
          <w:rFonts w:ascii="Verdana" w:hAnsi="Verdana"/>
          <w:spacing w:val="-11"/>
          <w:sz w:val="18"/>
          <w:szCs w:val="18"/>
        </w:rPr>
        <w:t xml:space="preserve"> </w:t>
      </w:r>
      <w:r w:rsidRPr="000F4E51">
        <w:rPr>
          <w:rFonts w:ascii="Verdana" w:hAnsi="Verdana"/>
          <w:sz w:val="18"/>
          <w:szCs w:val="18"/>
        </w:rPr>
        <w:t>nã</w:t>
      </w:r>
      <w:r w:rsidR="00E61F87" w:rsidRPr="000F4E51">
        <w:rPr>
          <w:rFonts w:ascii="Verdana" w:hAnsi="Verdana"/>
          <w:sz w:val="18"/>
          <w:szCs w:val="18"/>
        </w:rPr>
        <w:t>o e</w:t>
      </w:r>
      <w:r w:rsidRPr="000F4E51">
        <w:rPr>
          <w:rFonts w:ascii="Verdana" w:hAnsi="Verdana"/>
          <w:sz w:val="18"/>
          <w:szCs w:val="18"/>
        </w:rPr>
        <w:t>mprega menor de 16 anos, salvo menor, a partir de 14 anos, na condição de aprendi</w:t>
      </w:r>
      <w:r w:rsidR="00E61F87" w:rsidRPr="000F4E51">
        <w:rPr>
          <w:rFonts w:ascii="Verdana" w:hAnsi="Verdana"/>
          <w:sz w:val="18"/>
          <w:szCs w:val="18"/>
        </w:rPr>
        <w:t>z, n</w:t>
      </w:r>
      <w:r w:rsidRPr="000F4E51">
        <w:rPr>
          <w:rFonts w:ascii="Verdana" w:hAnsi="Verdana"/>
          <w:sz w:val="18"/>
          <w:szCs w:val="18"/>
        </w:rPr>
        <w:t>os</w:t>
      </w:r>
      <w:r w:rsidRPr="000F4E51">
        <w:rPr>
          <w:rFonts w:ascii="Verdana" w:hAnsi="Verdana"/>
          <w:spacing w:val="1"/>
          <w:sz w:val="18"/>
          <w:szCs w:val="18"/>
        </w:rPr>
        <w:t xml:space="preserve"> </w:t>
      </w:r>
      <w:r w:rsidRPr="000F4E51">
        <w:rPr>
          <w:rFonts w:ascii="Verdana" w:hAnsi="Verdana"/>
          <w:sz w:val="18"/>
          <w:szCs w:val="18"/>
        </w:rPr>
        <w:t>termos</w:t>
      </w:r>
      <w:r w:rsidRPr="000F4E51">
        <w:rPr>
          <w:rFonts w:ascii="Verdana" w:hAnsi="Verdana"/>
          <w:spacing w:val="-3"/>
          <w:sz w:val="18"/>
          <w:szCs w:val="18"/>
        </w:rPr>
        <w:t xml:space="preserve"> </w:t>
      </w:r>
      <w:r w:rsidRPr="000F4E51">
        <w:rPr>
          <w:rFonts w:ascii="Verdana" w:hAnsi="Verdana"/>
          <w:sz w:val="18"/>
          <w:szCs w:val="18"/>
        </w:rPr>
        <w:t>do</w:t>
      </w:r>
      <w:r w:rsidRPr="000F4E51">
        <w:rPr>
          <w:rFonts w:ascii="Verdana" w:hAnsi="Verdana"/>
          <w:color w:val="0000FF"/>
          <w:spacing w:val="-2"/>
          <w:sz w:val="18"/>
          <w:szCs w:val="18"/>
        </w:rPr>
        <w:t xml:space="preserve"> </w:t>
      </w:r>
      <w:r w:rsidRPr="000F4E51">
        <w:rPr>
          <w:rFonts w:ascii="Verdana" w:hAnsi="Verdana"/>
          <w:color w:val="0000FF"/>
          <w:sz w:val="18"/>
          <w:szCs w:val="18"/>
          <w:u w:val="single" w:color="0000FF"/>
        </w:rPr>
        <w:t>artigo 7°, XXXIII, da</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Constituição</w:t>
      </w:r>
      <w:r w:rsidRPr="000F4E51">
        <w:rPr>
          <w:rFonts w:ascii="Verdana" w:hAnsi="Verdana"/>
          <w:color w:val="0000FF"/>
          <w:spacing w:val="1"/>
          <w:sz w:val="18"/>
          <w:szCs w:val="18"/>
        </w:rPr>
        <w:t xml:space="preserve"> </w:t>
      </w:r>
      <w:r w:rsidRPr="000F4E51">
        <w:rPr>
          <w:rFonts w:ascii="Verdana" w:hAnsi="Verdana"/>
          <w:sz w:val="18"/>
          <w:szCs w:val="18"/>
        </w:rPr>
        <w:t>Federal;</w:t>
      </w:r>
    </w:p>
    <w:p w14:paraId="63758AB4" w14:textId="6855BE47" w:rsidR="00311DCB" w:rsidRPr="000F4E51" w:rsidRDefault="00311DCB" w:rsidP="00600323">
      <w:pPr>
        <w:pStyle w:val="PargrafodaLista"/>
        <w:widowControl w:val="0"/>
        <w:numPr>
          <w:ilvl w:val="0"/>
          <w:numId w:val="34"/>
        </w:numPr>
        <w:tabs>
          <w:tab w:val="left" w:pos="58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w:t>
      </w:r>
      <w:r w:rsidRPr="000F4E51">
        <w:rPr>
          <w:rFonts w:ascii="Verdana" w:hAnsi="Verdana"/>
          <w:spacing w:val="1"/>
          <w:sz w:val="18"/>
          <w:szCs w:val="18"/>
        </w:rPr>
        <w:t xml:space="preserve"> </w:t>
      </w:r>
      <w:r w:rsidRPr="000F4E51">
        <w:rPr>
          <w:rFonts w:ascii="Verdana" w:hAnsi="Verdana"/>
          <w:sz w:val="18"/>
          <w:szCs w:val="18"/>
        </w:rPr>
        <w:t>fornecedor</w:t>
      </w:r>
      <w:r w:rsidRPr="000F4E51">
        <w:rPr>
          <w:rFonts w:ascii="Verdana" w:hAnsi="Verdana"/>
          <w:spacing w:val="1"/>
          <w:sz w:val="18"/>
          <w:szCs w:val="18"/>
        </w:rPr>
        <w:t xml:space="preserve"> </w:t>
      </w:r>
      <w:r w:rsidRPr="000F4E51">
        <w:rPr>
          <w:rFonts w:ascii="Verdana" w:hAnsi="Verdana"/>
          <w:sz w:val="18"/>
          <w:szCs w:val="18"/>
        </w:rPr>
        <w:t>enquadrado</w:t>
      </w:r>
      <w:r w:rsidRPr="000F4E51">
        <w:rPr>
          <w:rFonts w:ascii="Verdana" w:hAnsi="Verdana"/>
          <w:spacing w:val="1"/>
          <w:sz w:val="18"/>
          <w:szCs w:val="18"/>
        </w:rPr>
        <w:t xml:space="preserve"> </w:t>
      </w:r>
      <w:r w:rsidRPr="000F4E51">
        <w:rPr>
          <w:rFonts w:ascii="Verdana" w:hAnsi="Verdana"/>
          <w:sz w:val="18"/>
          <w:szCs w:val="18"/>
        </w:rPr>
        <w:t>como</w:t>
      </w:r>
      <w:r w:rsidRPr="000F4E51">
        <w:rPr>
          <w:rFonts w:ascii="Verdana" w:hAnsi="Verdana"/>
          <w:spacing w:val="1"/>
          <w:sz w:val="18"/>
          <w:szCs w:val="18"/>
        </w:rPr>
        <w:t xml:space="preserve"> </w:t>
      </w:r>
      <w:r w:rsidRPr="000F4E51">
        <w:rPr>
          <w:rFonts w:ascii="Verdana" w:hAnsi="Verdana"/>
          <w:sz w:val="18"/>
          <w:szCs w:val="18"/>
        </w:rPr>
        <w:t>microempresa,</w:t>
      </w:r>
      <w:r w:rsidRPr="000F4E51">
        <w:rPr>
          <w:rFonts w:ascii="Verdana" w:hAnsi="Verdana"/>
          <w:spacing w:val="1"/>
          <w:sz w:val="18"/>
          <w:szCs w:val="18"/>
        </w:rPr>
        <w:t xml:space="preserve"> </w:t>
      </w:r>
      <w:r w:rsidRPr="000F4E51">
        <w:rPr>
          <w:rFonts w:ascii="Verdana" w:hAnsi="Verdana"/>
          <w:sz w:val="18"/>
          <w:szCs w:val="18"/>
        </w:rPr>
        <w:t>empresa</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pequeno</w:t>
      </w:r>
      <w:r w:rsidRPr="000F4E51">
        <w:rPr>
          <w:rFonts w:ascii="Verdana" w:hAnsi="Verdana"/>
          <w:spacing w:val="1"/>
          <w:sz w:val="18"/>
          <w:szCs w:val="18"/>
        </w:rPr>
        <w:t xml:space="preserve"> </w:t>
      </w:r>
      <w:r w:rsidRPr="000F4E51">
        <w:rPr>
          <w:rFonts w:ascii="Verdana" w:hAnsi="Verdana"/>
          <w:sz w:val="18"/>
          <w:szCs w:val="18"/>
        </w:rPr>
        <w:t>porte</w:t>
      </w:r>
      <w:r w:rsidRPr="000F4E51">
        <w:rPr>
          <w:rFonts w:ascii="Verdana" w:hAnsi="Verdana"/>
          <w:spacing w:val="1"/>
          <w:sz w:val="18"/>
          <w:szCs w:val="18"/>
        </w:rPr>
        <w:t xml:space="preserve"> </w:t>
      </w:r>
      <w:r w:rsidRPr="000F4E51">
        <w:rPr>
          <w:rFonts w:ascii="Verdana" w:hAnsi="Verdana"/>
          <w:sz w:val="18"/>
          <w:szCs w:val="18"/>
        </w:rPr>
        <w:t>ou</w:t>
      </w:r>
      <w:r w:rsidRPr="000F4E51">
        <w:rPr>
          <w:rFonts w:ascii="Verdana" w:hAnsi="Verdana"/>
          <w:spacing w:val="1"/>
          <w:sz w:val="18"/>
          <w:szCs w:val="18"/>
        </w:rPr>
        <w:t xml:space="preserve"> </w:t>
      </w:r>
      <w:r w:rsidRPr="000F4E51">
        <w:rPr>
          <w:rFonts w:ascii="Verdana" w:hAnsi="Verdana"/>
          <w:sz w:val="18"/>
          <w:szCs w:val="18"/>
        </w:rPr>
        <w:t xml:space="preserve">sociedade cooperativa deverá declarar, ainda, </w:t>
      </w:r>
      <w:r w:rsidR="008B1156" w:rsidRPr="000F4E51">
        <w:rPr>
          <w:rFonts w:ascii="Verdana" w:hAnsi="Verdana"/>
          <w:sz w:val="18"/>
          <w:szCs w:val="18"/>
        </w:rPr>
        <w:t>q</w:t>
      </w:r>
      <w:r w:rsidRPr="000F4E51">
        <w:rPr>
          <w:rFonts w:ascii="Verdana" w:hAnsi="Verdana"/>
          <w:sz w:val="18"/>
          <w:szCs w:val="18"/>
        </w:rPr>
        <w:t>ue</w:t>
      </w:r>
      <w:r w:rsidRPr="000F4E51">
        <w:rPr>
          <w:rFonts w:ascii="Verdana" w:hAnsi="Verdana"/>
          <w:spacing w:val="5"/>
          <w:sz w:val="18"/>
          <w:szCs w:val="18"/>
        </w:rPr>
        <w:t xml:space="preserve"> </w:t>
      </w:r>
      <w:r w:rsidRPr="000F4E51">
        <w:rPr>
          <w:rFonts w:ascii="Verdana" w:hAnsi="Verdana"/>
          <w:sz w:val="18"/>
          <w:szCs w:val="18"/>
        </w:rPr>
        <w:t>cumpre</w:t>
      </w:r>
      <w:r w:rsidRPr="000F4E51">
        <w:rPr>
          <w:rFonts w:ascii="Verdana" w:hAnsi="Verdana"/>
          <w:spacing w:val="3"/>
          <w:sz w:val="18"/>
          <w:szCs w:val="18"/>
        </w:rPr>
        <w:t xml:space="preserve"> </w:t>
      </w:r>
      <w:r w:rsidRPr="000F4E51">
        <w:rPr>
          <w:rFonts w:ascii="Verdana" w:hAnsi="Verdana"/>
          <w:sz w:val="18"/>
          <w:szCs w:val="18"/>
        </w:rPr>
        <w:t>os</w:t>
      </w:r>
      <w:r w:rsidRPr="000F4E51">
        <w:rPr>
          <w:rFonts w:ascii="Verdana" w:hAnsi="Verdana"/>
          <w:spacing w:val="4"/>
          <w:sz w:val="18"/>
          <w:szCs w:val="18"/>
        </w:rPr>
        <w:t xml:space="preserve"> </w:t>
      </w:r>
      <w:r w:rsidRPr="000F4E51">
        <w:rPr>
          <w:rFonts w:ascii="Verdana" w:hAnsi="Verdana"/>
          <w:sz w:val="18"/>
          <w:szCs w:val="18"/>
        </w:rPr>
        <w:t>requisitos</w:t>
      </w:r>
      <w:r w:rsidRPr="000F4E51">
        <w:rPr>
          <w:rFonts w:ascii="Verdana" w:hAnsi="Verdana"/>
          <w:spacing w:val="3"/>
          <w:sz w:val="18"/>
          <w:szCs w:val="18"/>
        </w:rPr>
        <w:t xml:space="preserve"> </w:t>
      </w:r>
      <w:r w:rsidRPr="000F4E51">
        <w:rPr>
          <w:rFonts w:ascii="Verdana" w:hAnsi="Verdana"/>
          <w:sz w:val="18"/>
          <w:szCs w:val="18"/>
        </w:rPr>
        <w:t>estabelecidos</w:t>
      </w:r>
      <w:r w:rsidRPr="000F4E51">
        <w:rPr>
          <w:rFonts w:ascii="Verdana" w:hAnsi="Verdana"/>
          <w:spacing w:val="3"/>
          <w:sz w:val="18"/>
          <w:szCs w:val="18"/>
        </w:rPr>
        <w:t xml:space="preserve"> </w:t>
      </w:r>
      <w:r w:rsidRPr="000F4E51">
        <w:rPr>
          <w:rFonts w:ascii="Verdana" w:hAnsi="Verdana"/>
          <w:sz w:val="18"/>
          <w:szCs w:val="18"/>
        </w:rPr>
        <w:t>no</w:t>
      </w:r>
      <w:r w:rsidRPr="000F4E51">
        <w:rPr>
          <w:rFonts w:ascii="Verdana" w:hAnsi="Verdana"/>
          <w:color w:val="0000FF"/>
          <w:spacing w:val="3"/>
          <w:sz w:val="18"/>
          <w:szCs w:val="18"/>
        </w:rPr>
        <w:t xml:space="preserve"> </w:t>
      </w:r>
      <w:r w:rsidRPr="000F4E51">
        <w:rPr>
          <w:rFonts w:ascii="Verdana" w:hAnsi="Verdana"/>
          <w:color w:val="0000FF"/>
          <w:sz w:val="18"/>
          <w:szCs w:val="18"/>
          <w:u w:val="single" w:color="0000FF"/>
        </w:rPr>
        <w:t>artigo</w:t>
      </w:r>
      <w:r w:rsidRPr="000F4E51">
        <w:rPr>
          <w:rFonts w:ascii="Verdana" w:hAnsi="Verdana"/>
          <w:color w:val="0000FF"/>
          <w:spacing w:val="3"/>
          <w:sz w:val="18"/>
          <w:szCs w:val="18"/>
          <w:u w:val="single" w:color="0000FF"/>
        </w:rPr>
        <w:t xml:space="preserve"> </w:t>
      </w:r>
      <w:r w:rsidRPr="000F4E51">
        <w:rPr>
          <w:rFonts w:ascii="Verdana" w:hAnsi="Verdana"/>
          <w:color w:val="0000FF"/>
          <w:sz w:val="18"/>
          <w:szCs w:val="18"/>
          <w:u w:val="single" w:color="0000FF"/>
        </w:rPr>
        <w:t>3°</w:t>
      </w:r>
      <w:r w:rsidRPr="000F4E51">
        <w:rPr>
          <w:rFonts w:ascii="Verdana" w:hAnsi="Verdana"/>
          <w:color w:val="0000FF"/>
          <w:spacing w:val="6"/>
          <w:sz w:val="18"/>
          <w:szCs w:val="18"/>
          <w:u w:val="single" w:color="0000FF"/>
        </w:rPr>
        <w:t xml:space="preserve"> </w:t>
      </w:r>
      <w:r w:rsidRPr="000F4E51">
        <w:rPr>
          <w:rFonts w:ascii="Verdana" w:hAnsi="Verdana"/>
          <w:color w:val="0000FF"/>
          <w:sz w:val="18"/>
          <w:szCs w:val="18"/>
          <w:u w:val="single" w:color="0000FF"/>
        </w:rPr>
        <w:t>da</w:t>
      </w:r>
      <w:r w:rsidRPr="000F4E51">
        <w:rPr>
          <w:rFonts w:ascii="Verdana" w:hAnsi="Verdana"/>
          <w:color w:val="0000FF"/>
          <w:spacing w:val="3"/>
          <w:sz w:val="18"/>
          <w:szCs w:val="18"/>
          <w:u w:val="single" w:color="0000FF"/>
        </w:rPr>
        <w:t xml:space="preserve"> </w:t>
      </w:r>
      <w:r w:rsidRPr="000F4E51">
        <w:rPr>
          <w:rFonts w:ascii="Verdana" w:hAnsi="Verdana"/>
          <w:color w:val="0000FF"/>
          <w:sz w:val="18"/>
          <w:szCs w:val="18"/>
          <w:u w:val="single" w:color="0000FF"/>
        </w:rPr>
        <w:t>Lei</w:t>
      </w:r>
      <w:r w:rsidRPr="000F4E51">
        <w:rPr>
          <w:rFonts w:ascii="Verdana" w:hAnsi="Verdana"/>
          <w:color w:val="0000FF"/>
          <w:spacing w:val="3"/>
          <w:sz w:val="18"/>
          <w:szCs w:val="18"/>
          <w:u w:val="single" w:color="0000FF"/>
        </w:rPr>
        <w:t xml:space="preserve"> </w:t>
      </w:r>
      <w:r w:rsidRPr="000F4E51">
        <w:rPr>
          <w:rFonts w:ascii="Verdana" w:hAnsi="Verdana"/>
          <w:color w:val="0000FF"/>
          <w:sz w:val="18"/>
          <w:szCs w:val="18"/>
          <w:u w:val="single" w:color="0000FF"/>
        </w:rPr>
        <w:t>Complementar</w:t>
      </w:r>
      <w:r w:rsidRPr="000F4E51">
        <w:rPr>
          <w:rFonts w:ascii="Verdana" w:hAnsi="Verdana"/>
          <w:color w:val="0000FF"/>
          <w:spacing w:val="6"/>
          <w:sz w:val="18"/>
          <w:szCs w:val="18"/>
          <w:u w:val="single" w:color="0000FF"/>
        </w:rPr>
        <w:t xml:space="preserve"> </w:t>
      </w:r>
      <w:r w:rsidRPr="000F4E51">
        <w:rPr>
          <w:rFonts w:ascii="Verdana" w:hAnsi="Verdana"/>
          <w:color w:val="0000FF"/>
          <w:sz w:val="18"/>
          <w:szCs w:val="18"/>
          <w:u w:val="single" w:color="0000FF"/>
        </w:rPr>
        <w:t>nº</w:t>
      </w:r>
      <w:r w:rsidRPr="000F4E51">
        <w:rPr>
          <w:rFonts w:ascii="Verdana" w:hAnsi="Verdana"/>
          <w:color w:val="0000FF"/>
          <w:spacing w:val="3"/>
          <w:sz w:val="18"/>
          <w:szCs w:val="18"/>
          <w:u w:val="single" w:color="0000FF"/>
        </w:rPr>
        <w:t xml:space="preserve"> </w:t>
      </w:r>
      <w:r w:rsidRPr="000F4E51">
        <w:rPr>
          <w:rFonts w:ascii="Verdana" w:hAnsi="Verdana"/>
          <w:color w:val="0000FF"/>
          <w:sz w:val="18"/>
          <w:szCs w:val="18"/>
          <w:u w:val="single" w:color="0000FF"/>
        </w:rPr>
        <w:t>123/2006</w:t>
      </w:r>
      <w:r w:rsidRPr="000F4E51">
        <w:rPr>
          <w:rFonts w:ascii="Verdana" w:hAnsi="Verdana"/>
          <w:sz w:val="18"/>
          <w:szCs w:val="18"/>
        </w:rPr>
        <w:t xml:space="preserve">, estando apto a usufruir do tratamento favorecido estabelecido em seus </w:t>
      </w:r>
      <w:proofErr w:type="spellStart"/>
      <w:r w:rsidRPr="000F4E51">
        <w:rPr>
          <w:rFonts w:ascii="Verdana" w:hAnsi="Verdana"/>
          <w:sz w:val="18"/>
          <w:szCs w:val="18"/>
        </w:rPr>
        <w:t>arts</w:t>
      </w:r>
      <w:proofErr w:type="spellEnd"/>
      <w:r w:rsidRPr="000F4E51">
        <w:rPr>
          <w:rFonts w:ascii="Verdana" w:hAnsi="Verdana"/>
          <w:sz w:val="18"/>
          <w:szCs w:val="18"/>
        </w:rPr>
        <w:t>. 42 a 49,</w:t>
      </w:r>
      <w:r w:rsidRPr="000F4E51">
        <w:rPr>
          <w:rFonts w:ascii="Verdana" w:hAnsi="Verdana"/>
          <w:spacing w:val="1"/>
          <w:sz w:val="18"/>
          <w:szCs w:val="18"/>
        </w:rPr>
        <w:t xml:space="preserve"> </w:t>
      </w:r>
      <w:r w:rsidRPr="000F4E51">
        <w:rPr>
          <w:rFonts w:ascii="Verdana" w:hAnsi="Verdana"/>
          <w:sz w:val="18"/>
          <w:szCs w:val="18"/>
        </w:rPr>
        <w:t>observado o disposto</w:t>
      </w:r>
      <w:r w:rsidRPr="000F4E51">
        <w:rPr>
          <w:rFonts w:ascii="Verdana" w:hAnsi="Verdana"/>
          <w:spacing w:val="-4"/>
          <w:sz w:val="18"/>
          <w:szCs w:val="18"/>
        </w:rPr>
        <w:t xml:space="preserve"> </w:t>
      </w:r>
      <w:r w:rsidRPr="000F4E51">
        <w:rPr>
          <w:rFonts w:ascii="Verdana" w:hAnsi="Verdana"/>
          <w:sz w:val="18"/>
          <w:szCs w:val="18"/>
        </w:rPr>
        <w:t>nos</w:t>
      </w:r>
      <w:r w:rsidRPr="000F4E51">
        <w:rPr>
          <w:rFonts w:ascii="Verdana" w:hAnsi="Verdana"/>
          <w:spacing w:val="-1"/>
          <w:sz w:val="18"/>
          <w:szCs w:val="18"/>
        </w:rPr>
        <w:t xml:space="preserve"> </w:t>
      </w:r>
      <w:r w:rsidRPr="000F4E51">
        <w:rPr>
          <w:rFonts w:ascii="Verdana" w:hAnsi="Verdana"/>
          <w:color w:val="0000FF"/>
          <w:sz w:val="18"/>
          <w:szCs w:val="18"/>
          <w:u w:val="single" w:color="0000FF"/>
        </w:rPr>
        <w:t>§§ 1º ao 3º, do</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art.</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4º,</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da Lei</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Federal</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nº 14.133/2021.</w:t>
      </w:r>
    </w:p>
    <w:p w14:paraId="2F5700FF" w14:textId="77777777" w:rsidR="00311DCB" w:rsidRPr="000F4E51" w:rsidRDefault="00311DCB" w:rsidP="00600323">
      <w:pPr>
        <w:pStyle w:val="PargrafodaLista"/>
        <w:widowControl w:val="0"/>
        <w:numPr>
          <w:ilvl w:val="0"/>
          <w:numId w:val="34"/>
        </w:numPr>
        <w:tabs>
          <w:tab w:val="left" w:pos="479"/>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 fornecedor organizado em cooperativa deverá declarar que cumpre os requisitos</w:t>
      </w:r>
      <w:r w:rsidRPr="000F4E51">
        <w:rPr>
          <w:rFonts w:ascii="Verdana" w:hAnsi="Verdana"/>
          <w:spacing w:val="1"/>
          <w:sz w:val="18"/>
          <w:szCs w:val="18"/>
        </w:rPr>
        <w:t xml:space="preserve"> </w:t>
      </w:r>
      <w:r w:rsidRPr="000F4E51">
        <w:rPr>
          <w:rFonts w:ascii="Verdana" w:hAnsi="Verdana"/>
          <w:sz w:val="18"/>
          <w:szCs w:val="18"/>
        </w:rPr>
        <w:t>estabelecidos no</w:t>
      </w:r>
      <w:r w:rsidRPr="000F4E51">
        <w:rPr>
          <w:rFonts w:ascii="Verdana" w:hAnsi="Verdana"/>
          <w:color w:val="0000FF"/>
          <w:spacing w:val="-1"/>
          <w:sz w:val="18"/>
          <w:szCs w:val="18"/>
        </w:rPr>
        <w:t xml:space="preserve"> </w:t>
      </w:r>
      <w:r w:rsidRPr="000F4E51">
        <w:rPr>
          <w:rFonts w:ascii="Verdana" w:hAnsi="Verdana"/>
          <w:color w:val="0000FF"/>
          <w:sz w:val="18"/>
          <w:szCs w:val="18"/>
          <w:u w:val="single" w:color="0000FF"/>
        </w:rPr>
        <w:t>artigo 16</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da</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Lei Federal</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nº</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14.133/2021.</w:t>
      </w:r>
    </w:p>
    <w:p w14:paraId="18B9168F" w14:textId="77777777" w:rsidR="00DC3620" w:rsidRPr="000F4E51" w:rsidRDefault="00311DCB"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de que suas propostas econômicas compreendem a integralidade dos custos para</w:t>
      </w:r>
      <w:r w:rsidRPr="000F4E51">
        <w:rPr>
          <w:rFonts w:ascii="Verdana" w:hAnsi="Verdana"/>
          <w:spacing w:val="1"/>
          <w:sz w:val="18"/>
          <w:szCs w:val="18"/>
        </w:rPr>
        <w:t xml:space="preserve"> </w:t>
      </w:r>
      <w:r w:rsidRPr="000F4E51">
        <w:rPr>
          <w:rFonts w:ascii="Verdana" w:hAnsi="Verdana"/>
          <w:sz w:val="18"/>
          <w:szCs w:val="18"/>
        </w:rPr>
        <w:t>atendimento dos direitos trabalhistas assegurados na Constituição Federal, nas leis</w:t>
      </w:r>
      <w:r w:rsidRPr="000F4E51">
        <w:rPr>
          <w:rFonts w:ascii="Verdana" w:hAnsi="Verdana"/>
          <w:spacing w:val="1"/>
          <w:sz w:val="18"/>
          <w:szCs w:val="18"/>
        </w:rPr>
        <w:t xml:space="preserve"> </w:t>
      </w:r>
      <w:r w:rsidRPr="000F4E51">
        <w:rPr>
          <w:rFonts w:ascii="Verdana" w:hAnsi="Verdana"/>
          <w:sz w:val="18"/>
          <w:szCs w:val="18"/>
        </w:rPr>
        <w:t>trabalhistas,</w:t>
      </w:r>
      <w:r w:rsidRPr="000F4E51">
        <w:rPr>
          <w:rFonts w:ascii="Verdana" w:hAnsi="Verdana"/>
          <w:spacing w:val="-4"/>
          <w:sz w:val="18"/>
          <w:szCs w:val="18"/>
        </w:rPr>
        <w:t xml:space="preserve"> </w:t>
      </w:r>
      <w:r w:rsidRPr="000F4E51">
        <w:rPr>
          <w:rFonts w:ascii="Verdana" w:hAnsi="Verdana"/>
          <w:sz w:val="18"/>
          <w:szCs w:val="18"/>
        </w:rPr>
        <w:t>nas</w:t>
      </w:r>
      <w:r w:rsidRPr="000F4E51">
        <w:rPr>
          <w:rFonts w:ascii="Verdana" w:hAnsi="Verdana"/>
          <w:spacing w:val="-1"/>
          <w:sz w:val="18"/>
          <w:szCs w:val="18"/>
        </w:rPr>
        <w:t xml:space="preserve"> </w:t>
      </w:r>
      <w:r w:rsidRPr="000F4E51">
        <w:rPr>
          <w:rFonts w:ascii="Verdana" w:hAnsi="Verdana"/>
          <w:sz w:val="18"/>
          <w:szCs w:val="18"/>
        </w:rPr>
        <w:t>normas</w:t>
      </w:r>
      <w:r w:rsidRPr="000F4E51">
        <w:rPr>
          <w:rFonts w:ascii="Verdana" w:hAnsi="Verdana"/>
          <w:spacing w:val="-2"/>
          <w:sz w:val="18"/>
          <w:szCs w:val="18"/>
        </w:rPr>
        <w:t xml:space="preserve"> </w:t>
      </w:r>
      <w:r w:rsidRPr="000F4E51">
        <w:rPr>
          <w:rFonts w:ascii="Verdana" w:hAnsi="Verdana"/>
          <w:sz w:val="18"/>
          <w:szCs w:val="18"/>
        </w:rPr>
        <w:t>infralegais,</w:t>
      </w:r>
      <w:r w:rsidRPr="000F4E51">
        <w:rPr>
          <w:rFonts w:ascii="Verdana" w:hAnsi="Verdana"/>
          <w:spacing w:val="-2"/>
          <w:sz w:val="18"/>
          <w:szCs w:val="18"/>
        </w:rPr>
        <w:t xml:space="preserve"> </w:t>
      </w:r>
      <w:r w:rsidRPr="000F4E51">
        <w:rPr>
          <w:rFonts w:ascii="Verdana" w:hAnsi="Verdana"/>
          <w:sz w:val="18"/>
          <w:szCs w:val="18"/>
        </w:rPr>
        <w:t>nas</w:t>
      </w:r>
      <w:r w:rsidRPr="000F4E51">
        <w:rPr>
          <w:rFonts w:ascii="Verdana" w:hAnsi="Verdana"/>
          <w:spacing w:val="1"/>
          <w:sz w:val="18"/>
          <w:szCs w:val="18"/>
        </w:rPr>
        <w:t xml:space="preserve"> </w:t>
      </w:r>
      <w:r w:rsidRPr="000F4E51">
        <w:rPr>
          <w:rFonts w:ascii="Verdana" w:hAnsi="Verdana"/>
          <w:sz w:val="18"/>
          <w:szCs w:val="18"/>
        </w:rPr>
        <w:t>convenções</w:t>
      </w:r>
      <w:r w:rsidRPr="000F4E51">
        <w:rPr>
          <w:rFonts w:ascii="Verdana" w:hAnsi="Verdana"/>
          <w:spacing w:val="-2"/>
          <w:sz w:val="18"/>
          <w:szCs w:val="18"/>
        </w:rPr>
        <w:t xml:space="preserve"> </w:t>
      </w:r>
      <w:r w:rsidRPr="000F4E51">
        <w:rPr>
          <w:rFonts w:ascii="Verdana" w:hAnsi="Verdana"/>
          <w:sz w:val="18"/>
          <w:szCs w:val="18"/>
        </w:rPr>
        <w:t>coletivas</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4"/>
          <w:sz w:val="18"/>
          <w:szCs w:val="18"/>
        </w:rPr>
        <w:t xml:space="preserve"> </w:t>
      </w:r>
      <w:r w:rsidRPr="000F4E51">
        <w:rPr>
          <w:rFonts w:ascii="Verdana" w:hAnsi="Verdana"/>
          <w:sz w:val="18"/>
          <w:szCs w:val="18"/>
        </w:rPr>
        <w:t>trabalho</w:t>
      </w:r>
      <w:r w:rsidRPr="000F4E51">
        <w:rPr>
          <w:rFonts w:ascii="Verdana" w:hAnsi="Verdana"/>
          <w:spacing w:val="-1"/>
          <w:sz w:val="18"/>
          <w:szCs w:val="18"/>
        </w:rPr>
        <w:t xml:space="preserve"> </w:t>
      </w:r>
      <w:r w:rsidRPr="000F4E51">
        <w:rPr>
          <w:rFonts w:ascii="Verdana" w:hAnsi="Verdana"/>
          <w:sz w:val="18"/>
          <w:szCs w:val="18"/>
        </w:rPr>
        <w:t>e</w:t>
      </w:r>
      <w:r w:rsidRPr="000F4E51">
        <w:rPr>
          <w:rFonts w:ascii="Verdana" w:hAnsi="Verdana"/>
          <w:spacing w:val="-4"/>
          <w:sz w:val="18"/>
          <w:szCs w:val="18"/>
        </w:rPr>
        <w:t xml:space="preserve"> </w:t>
      </w:r>
      <w:r w:rsidRPr="000F4E51">
        <w:rPr>
          <w:rFonts w:ascii="Verdana" w:hAnsi="Verdana"/>
          <w:sz w:val="18"/>
          <w:szCs w:val="18"/>
        </w:rPr>
        <w:t>nos</w:t>
      </w:r>
      <w:r w:rsidRPr="000F4E51">
        <w:rPr>
          <w:rFonts w:ascii="Verdana" w:hAnsi="Verdana"/>
          <w:spacing w:val="-4"/>
          <w:sz w:val="18"/>
          <w:szCs w:val="18"/>
        </w:rPr>
        <w:t xml:space="preserve"> </w:t>
      </w:r>
      <w:r w:rsidRPr="000F4E51">
        <w:rPr>
          <w:rFonts w:ascii="Verdana" w:hAnsi="Verdana"/>
          <w:sz w:val="18"/>
          <w:szCs w:val="18"/>
        </w:rPr>
        <w:t>termos</w:t>
      </w:r>
      <w:r w:rsidRPr="000F4E51">
        <w:rPr>
          <w:rFonts w:ascii="Verdana" w:hAnsi="Verdana"/>
          <w:spacing w:val="-64"/>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ajustamento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2"/>
          <w:sz w:val="18"/>
          <w:szCs w:val="18"/>
        </w:rPr>
        <w:t xml:space="preserve"> </w:t>
      </w:r>
      <w:r w:rsidRPr="000F4E51">
        <w:rPr>
          <w:rFonts w:ascii="Verdana" w:hAnsi="Verdana"/>
          <w:sz w:val="18"/>
          <w:szCs w:val="18"/>
        </w:rPr>
        <w:t>conduta</w:t>
      </w:r>
      <w:r w:rsidRPr="000F4E51">
        <w:rPr>
          <w:rFonts w:ascii="Verdana" w:hAnsi="Verdana"/>
          <w:spacing w:val="-3"/>
          <w:sz w:val="18"/>
          <w:szCs w:val="18"/>
        </w:rPr>
        <w:t xml:space="preserve"> </w:t>
      </w:r>
      <w:r w:rsidRPr="000F4E51">
        <w:rPr>
          <w:rFonts w:ascii="Verdana" w:hAnsi="Verdana"/>
          <w:sz w:val="18"/>
          <w:szCs w:val="18"/>
        </w:rPr>
        <w:t>vigentes na data de</w:t>
      </w:r>
      <w:r w:rsidRPr="000F4E51">
        <w:rPr>
          <w:rFonts w:ascii="Verdana" w:hAnsi="Verdana"/>
          <w:spacing w:val="1"/>
          <w:sz w:val="18"/>
          <w:szCs w:val="18"/>
        </w:rPr>
        <w:t xml:space="preserve"> </w:t>
      </w:r>
      <w:r w:rsidRPr="000F4E51">
        <w:rPr>
          <w:rFonts w:ascii="Verdana" w:hAnsi="Verdana"/>
          <w:sz w:val="18"/>
          <w:szCs w:val="18"/>
        </w:rPr>
        <w:t>entrega</w:t>
      </w:r>
      <w:r w:rsidRPr="000F4E51">
        <w:rPr>
          <w:rFonts w:ascii="Verdana" w:hAnsi="Verdana"/>
          <w:spacing w:val="2"/>
          <w:sz w:val="18"/>
          <w:szCs w:val="18"/>
        </w:rPr>
        <w:t xml:space="preserve"> </w:t>
      </w:r>
      <w:r w:rsidRPr="000F4E51">
        <w:rPr>
          <w:rFonts w:ascii="Verdana" w:hAnsi="Verdana"/>
          <w:sz w:val="18"/>
          <w:szCs w:val="18"/>
        </w:rPr>
        <w:t>das</w:t>
      </w:r>
      <w:r w:rsidRPr="000F4E51">
        <w:rPr>
          <w:rFonts w:ascii="Verdana" w:hAnsi="Verdana"/>
          <w:spacing w:val="-1"/>
          <w:sz w:val="18"/>
          <w:szCs w:val="18"/>
        </w:rPr>
        <w:t xml:space="preserve"> </w:t>
      </w:r>
      <w:r w:rsidRPr="000F4E51">
        <w:rPr>
          <w:rFonts w:ascii="Verdana" w:hAnsi="Verdana"/>
          <w:sz w:val="18"/>
          <w:szCs w:val="18"/>
        </w:rPr>
        <w:t>propostas.</w:t>
      </w:r>
    </w:p>
    <w:p w14:paraId="35FAB178" w14:textId="0215D1F6" w:rsidR="00DC3620" w:rsidRPr="000F4E51" w:rsidRDefault="00DC3620"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que no tratamento de dados pessoais realizado em decorrência da relação estabelecida entre as partes, a CONTRATADA se compromete, conforme a Lei n.º 13.709/2018 (LGPD), ao seguinte:</w:t>
      </w:r>
    </w:p>
    <w:p w14:paraId="6D771039" w14:textId="14AF721F" w:rsidR="00DC3620" w:rsidRPr="000F4E51" w:rsidRDefault="00DC3620" w:rsidP="00DC3620">
      <w:pPr>
        <w:widowControl w:val="0"/>
        <w:tabs>
          <w:tab w:val="left" w:pos="426"/>
          <w:tab w:val="left" w:pos="880"/>
        </w:tabs>
        <w:suppressAutoHyphens w:val="0"/>
        <w:autoSpaceDE w:val="0"/>
        <w:autoSpaceDN w:val="0"/>
        <w:jc w:val="both"/>
        <w:rPr>
          <w:rFonts w:ascii="Verdana" w:hAnsi="Verdana"/>
          <w:sz w:val="18"/>
          <w:szCs w:val="18"/>
        </w:rPr>
      </w:pPr>
      <w:r w:rsidRPr="000F4E51">
        <w:rPr>
          <w:rFonts w:ascii="Verdana" w:hAnsi="Verdana"/>
          <w:sz w:val="18"/>
          <w:szCs w:val="18"/>
        </w:rPr>
        <w:t>I) cientificar-se da Política de Proteção de Dados Pessoais da CONTRATANTE;</w:t>
      </w:r>
    </w:p>
    <w:p w14:paraId="0BB64D6D" w14:textId="5BD68F68" w:rsidR="00DC3620" w:rsidRPr="000F4E51" w:rsidRDefault="00DC3620" w:rsidP="00DC3620">
      <w:pPr>
        <w:pStyle w:val="PargrafodaLista"/>
        <w:widowControl w:val="0"/>
        <w:tabs>
          <w:tab w:val="left" w:pos="426"/>
          <w:tab w:val="left" w:pos="923"/>
        </w:tabs>
        <w:suppressAutoHyphens w:val="0"/>
        <w:autoSpaceDE w:val="0"/>
        <w:autoSpaceDN w:val="0"/>
        <w:ind w:left="0"/>
        <w:contextualSpacing w:val="0"/>
        <w:jc w:val="both"/>
        <w:rPr>
          <w:rFonts w:ascii="Verdana" w:hAnsi="Verdana"/>
          <w:sz w:val="18"/>
          <w:szCs w:val="18"/>
        </w:rPr>
      </w:pPr>
      <w:r w:rsidRPr="000F4E51">
        <w:rPr>
          <w:rFonts w:ascii="Verdana" w:hAnsi="Verdana"/>
          <w:sz w:val="18"/>
          <w:szCs w:val="18"/>
        </w:rPr>
        <w:t>II) apresentar todos os dados e informações solicitados pela CONTRATANTE em relação ao tratamento de dados pessoais realizado em decorrência da relação estabelecida com a CONTRATANTE e/ou adotar as providências lícitas por ela indicadas;</w:t>
      </w:r>
    </w:p>
    <w:p w14:paraId="6BC505AB" w14:textId="693E375E" w:rsidR="00DC3620" w:rsidRPr="000F4E51" w:rsidRDefault="00DC3620" w:rsidP="00DC3620">
      <w:pPr>
        <w:pStyle w:val="PargrafodaLista"/>
        <w:widowControl w:val="0"/>
        <w:tabs>
          <w:tab w:val="left" w:pos="426"/>
          <w:tab w:val="left" w:pos="892"/>
        </w:tabs>
        <w:suppressAutoHyphens w:val="0"/>
        <w:autoSpaceDE w:val="0"/>
        <w:autoSpaceDN w:val="0"/>
        <w:ind w:left="0"/>
        <w:contextualSpacing w:val="0"/>
        <w:jc w:val="both"/>
        <w:rPr>
          <w:rFonts w:ascii="Verdana" w:hAnsi="Verdana"/>
          <w:sz w:val="18"/>
          <w:szCs w:val="18"/>
        </w:rPr>
      </w:pPr>
      <w:r w:rsidRPr="000F4E51">
        <w:rPr>
          <w:rFonts w:ascii="Verdana" w:hAnsi="Verdana"/>
          <w:sz w:val="18"/>
          <w:szCs w:val="18"/>
        </w:rPr>
        <w:t>III) não subcontratar atividades que envolvam o tratamento de dados pessoais, salvo com prévia autorização por escrito da CONTRATANTE e, nessa hipótese, exigir de subcontratados o cumprimento dos deveres decorrentes da LGPD e daqueles assumidos neste instrumento, permanecendo integralmente responsável por garantir a sua observância;</w:t>
      </w:r>
    </w:p>
    <w:p w14:paraId="00775E5F" w14:textId="53E880A2" w:rsidR="00DC3620" w:rsidRPr="000F4E51" w:rsidRDefault="00DC3620" w:rsidP="00DC3620">
      <w:pPr>
        <w:pStyle w:val="PargrafodaLista"/>
        <w:widowControl w:val="0"/>
        <w:tabs>
          <w:tab w:val="left" w:pos="426"/>
          <w:tab w:val="left" w:pos="880"/>
        </w:tabs>
        <w:suppressAutoHyphens w:val="0"/>
        <w:autoSpaceDE w:val="0"/>
        <w:autoSpaceDN w:val="0"/>
        <w:ind w:left="0"/>
        <w:contextualSpacing w:val="0"/>
        <w:jc w:val="both"/>
        <w:rPr>
          <w:rFonts w:ascii="Verdana" w:hAnsi="Verdana"/>
          <w:sz w:val="18"/>
          <w:szCs w:val="18"/>
        </w:rPr>
      </w:pPr>
      <w:r w:rsidRPr="000F4E51">
        <w:rPr>
          <w:rFonts w:ascii="Verdana" w:hAnsi="Verdana"/>
          <w:sz w:val="18"/>
          <w:szCs w:val="18"/>
        </w:rPr>
        <w:t>IV) 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B90A8F8" w14:textId="77777777" w:rsidR="005855A7" w:rsidRPr="000F4E51"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b/>
          <w:bCs/>
          <w:sz w:val="18"/>
          <w:szCs w:val="18"/>
        </w:rPr>
      </w:pPr>
    </w:p>
    <w:p w14:paraId="1BE44D97" w14:textId="0B92D8B7" w:rsidR="00311DCB" w:rsidRPr="000F4E51"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bookmarkStart w:id="4" w:name="_Hlk176334043"/>
      <w:r w:rsidRPr="000F4E51">
        <w:rPr>
          <w:rFonts w:ascii="Verdana" w:hAnsi="Verdana"/>
          <w:b/>
          <w:bCs/>
          <w:sz w:val="18"/>
          <w:szCs w:val="18"/>
        </w:rPr>
        <w:t>2.5</w:t>
      </w:r>
      <w:r w:rsidRPr="000F4E51">
        <w:rPr>
          <w:rFonts w:ascii="Verdana" w:hAnsi="Verdana"/>
          <w:sz w:val="18"/>
          <w:szCs w:val="18"/>
        </w:rPr>
        <w:t xml:space="preserve"> </w:t>
      </w:r>
      <w:r w:rsidR="00311DCB" w:rsidRPr="000F4E51">
        <w:rPr>
          <w:rFonts w:ascii="Verdana" w:hAnsi="Verdana"/>
          <w:sz w:val="18"/>
          <w:szCs w:val="18"/>
        </w:rPr>
        <w:t>Todas as especificações do objeto contidas na proposta, em especial o preço ou o</w:t>
      </w:r>
      <w:r w:rsidR="00311DCB" w:rsidRPr="000F4E51">
        <w:rPr>
          <w:rFonts w:ascii="Verdana" w:hAnsi="Verdana"/>
          <w:spacing w:val="1"/>
          <w:sz w:val="18"/>
          <w:szCs w:val="18"/>
        </w:rPr>
        <w:t xml:space="preserve"> </w:t>
      </w:r>
      <w:r w:rsidR="00311DCB" w:rsidRPr="000F4E51">
        <w:rPr>
          <w:rFonts w:ascii="Verdana" w:hAnsi="Verdana"/>
          <w:sz w:val="18"/>
          <w:szCs w:val="18"/>
        </w:rPr>
        <w:t>desconto</w:t>
      </w:r>
      <w:r w:rsidR="00311DCB" w:rsidRPr="000F4E51">
        <w:rPr>
          <w:rFonts w:ascii="Verdana" w:hAnsi="Verdana"/>
          <w:spacing w:val="-1"/>
          <w:sz w:val="18"/>
          <w:szCs w:val="18"/>
        </w:rPr>
        <w:t xml:space="preserve"> </w:t>
      </w:r>
      <w:r w:rsidR="00311DCB" w:rsidRPr="000F4E51">
        <w:rPr>
          <w:rFonts w:ascii="Verdana" w:hAnsi="Verdana"/>
          <w:sz w:val="18"/>
          <w:szCs w:val="18"/>
        </w:rPr>
        <w:t>ofertado, vinculam</w:t>
      </w:r>
      <w:r w:rsidR="00311DCB" w:rsidRPr="000F4E51">
        <w:rPr>
          <w:rFonts w:ascii="Verdana" w:hAnsi="Verdana"/>
          <w:spacing w:val="-1"/>
          <w:sz w:val="18"/>
          <w:szCs w:val="18"/>
        </w:rPr>
        <w:t xml:space="preserve"> </w:t>
      </w:r>
      <w:bookmarkEnd w:id="4"/>
      <w:r w:rsidR="00311DCB" w:rsidRPr="000F4E51">
        <w:rPr>
          <w:rFonts w:ascii="Verdana" w:hAnsi="Verdana"/>
          <w:sz w:val="18"/>
          <w:szCs w:val="18"/>
        </w:rPr>
        <w:t>a</w:t>
      </w:r>
      <w:r w:rsidR="00311DCB" w:rsidRPr="000F4E51">
        <w:rPr>
          <w:rFonts w:ascii="Verdana" w:hAnsi="Verdana"/>
          <w:spacing w:val="2"/>
          <w:sz w:val="18"/>
          <w:szCs w:val="18"/>
        </w:rPr>
        <w:t xml:space="preserve"> </w:t>
      </w:r>
      <w:r w:rsidR="00311DCB" w:rsidRPr="000F4E51">
        <w:rPr>
          <w:rFonts w:ascii="Verdana" w:hAnsi="Verdana"/>
          <w:sz w:val="18"/>
          <w:szCs w:val="18"/>
        </w:rPr>
        <w:t>Contratada.</w:t>
      </w:r>
    </w:p>
    <w:p w14:paraId="2BC6A26B" w14:textId="77777777" w:rsidR="005855A7" w:rsidRPr="000F4E51"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b/>
          <w:bCs/>
          <w:sz w:val="18"/>
          <w:szCs w:val="18"/>
        </w:rPr>
      </w:pPr>
    </w:p>
    <w:p w14:paraId="208155E0" w14:textId="17AEE652" w:rsidR="00311DCB" w:rsidRPr="000F4E51"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sz w:val="18"/>
          <w:szCs w:val="18"/>
        </w:rPr>
      </w:pPr>
      <w:r w:rsidRPr="000F4E51">
        <w:rPr>
          <w:rFonts w:ascii="Verdana" w:hAnsi="Verdana"/>
          <w:b/>
          <w:bCs/>
          <w:sz w:val="18"/>
          <w:szCs w:val="18"/>
        </w:rPr>
        <w:t xml:space="preserve">2.6 </w:t>
      </w:r>
      <w:r w:rsidR="00311DCB" w:rsidRPr="000F4E51">
        <w:rPr>
          <w:rFonts w:ascii="Verdana" w:hAnsi="Verdana"/>
          <w:sz w:val="18"/>
          <w:szCs w:val="18"/>
        </w:rPr>
        <w:t>Nos valores propostos estarão inclusos todos os custos operacionais, encargos</w:t>
      </w:r>
      <w:r w:rsidR="00311DCB" w:rsidRPr="000F4E51">
        <w:rPr>
          <w:rFonts w:ascii="Verdana" w:hAnsi="Verdana"/>
          <w:spacing w:val="1"/>
          <w:sz w:val="18"/>
          <w:szCs w:val="18"/>
        </w:rPr>
        <w:t xml:space="preserve"> </w:t>
      </w:r>
      <w:r w:rsidR="00311DCB" w:rsidRPr="000F4E51">
        <w:rPr>
          <w:rFonts w:ascii="Verdana" w:hAnsi="Verdana"/>
          <w:sz w:val="18"/>
          <w:szCs w:val="18"/>
        </w:rPr>
        <w:t>previdenciários, trabalhistas, tributários, comerciais e quaisquer outros que</w:t>
      </w:r>
      <w:r w:rsidR="00311DCB" w:rsidRPr="000F4E51">
        <w:rPr>
          <w:rFonts w:ascii="Verdana" w:hAnsi="Verdana"/>
          <w:spacing w:val="1"/>
          <w:sz w:val="18"/>
          <w:szCs w:val="18"/>
        </w:rPr>
        <w:t xml:space="preserve"> </w:t>
      </w:r>
      <w:r w:rsidR="00311DCB" w:rsidRPr="000F4E51">
        <w:rPr>
          <w:rFonts w:ascii="Verdana" w:hAnsi="Verdana"/>
          <w:sz w:val="18"/>
          <w:szCs w:val="18"/>
        </w:rPr>
        <w:t>incidam</w:t>
      </w:r>
      <w:r w:rsidR="00311DCB" w:rsidRPr="000F4E51">
        <w:rPr>
          <w:rFonts w:ascii="Verdana" w:hAnsi="Verdana"/>
          <w:spacing w:val="1"/>
          <w:sz w:val="18"/>
          <w:szCs w:val="18"/>
        </w:rPr>
        <w:t xml:space="preserve"> </w:t>
      </w:r>
      <w:r w:rsidR="00311DCB" w:rsidRPr="000F4E51">
        <w:rPr>
          <w:rFonts w:ascii="Verdana" w:hAnsi="Verdana"/>
          <w:sz w:val="18"/>
          <w:szCs w:val="18"/>
        </w:rPr>
        <w:t>direta</w:t>
      </w:r>
      <w:r w:rsidR="00311DCB" w:rsidRPr="000F4E51">
        <w:rPr>
          <w:rFonts w:ascii="Verdana" w:hAnsi="Verdana"/>
          <w:spacing w:val="1"/>
          <w:sz w:val="18"/>
          <w:szCs w:val="18"/>
        </w:rPr>
        <w:t xml:space="preserve"> </w:t>
      </w:r>
      <w:r w:rsidR="00311DCB" w:rsidRPr="000F4E51">
        <w:rPr>
          <w:rFonts w:ascii="Verdana" w:hAnsi="Verdana"/>
          <w:sz w:val="18"/>
          <w:szCs w:val="18"/>
        </w:rPr>
        <w:t>ou indiretamente na execução</w:t>
      </w:r>
      <w:r w:rsidR="00311DCB" w:rsidRPr="000F4E51">
        <w:rPr>
          <w:rFonts w:ascii="Verdana" w:hAnsi="Verdana"/>
          <w:spacing w:val="1"/>
          <w:sz w:val="18"/>
          <w:szCs w:val="18"/>
        </w:rPr>
        <w:t xml:space="preserve"> </w:t>
      </w:r>
      <w:r w:rsidR="00311DCB" w:rsidRPr="000F4E51">
        <w:rPr>
          <w:rFonts w:ascii="Verdana" w:hAnsi="Verdana"/>
          <w:sz w:val="18"/>
          <w:szCs w:val="18"/>
        </w:rPr>
        <w:t>do</w:t>
      </w:r>
      <w:r w:rsidR="00311DCB" w:rsidRPr="000F4E51">
        <w:rPr>
          <w:rFonts w:ascii="Verdana" w:hAnsi="Verdana"/>
          <w:spacing w:val="-2"/>
          <w:sz w:val="18"/>
          <w:szCs w:val="18"/>
        </w:rPr>
        <w:t xml:space="preserve"> </w:t>
      </w:r>
      <w:r w:rsidR="00311DCB" w:rsidRPr="000F4E51">
        <w:rPr>
          <w:rFonts w:ascii="Verdana" w:hAnsi="Verdana"/>
          <w:sz w:val="18"/>
          <w:szCs w:val="18"/>
        </w:rPr>
        <w:t>objeto:</w:t>
      </w:r>
    </w:p>
    <w:p w14:paraId="1CC838CF" w14:textId="18A7D798" w:rsidR="00311DCB" w:rsidRPr="000F4E51" w:rsidRDefault="00311DCB" w:rsidP="00600323">
      <w:pPr>
        <w:pStyle w:val="PargrafodaLista"/>
        <w:widowControl w:val="0"/>
        <w:numPr>
          <w:ilvl w:val="0"/>
          <w:numId w:val="33"/>
        </w:numPr>
        <w:tabs>
          <w:tab w:val="left" w:pos="51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 proposta deverá conter declaração de que compreende a integralidade dos custos</w:t>
      </w:r>
      <w:r w:rsidRPr="000F4E51">
        <w:rPr>
          <w:rFonts w:ascii="Verdana" w:hAnsi="Verdana"/>
          <w:spacing w:val="1"/>
          <w:sz w:val="18"/>
          <w:szCs w:val="18"/>
        </w:rPr>
        <w:t xml:space="preserve"> </w:t>
      </w:r>
      <w:r w:rsidRPr="000F4E51">
        <w:rPr>
          <w:rFonts w:ascii="Verdana" w:hAnsi="Verdana"/>
          <w:sz w:val="18"/>
          <w:szCs w:val="18"/>
        </w:rPr>
        <w:t>para</w:t>
      </w:r>
      <w:r w:rsidRPr="000F4E51">
        <w:rPr>
          <w:rFonts w:ascii="Verdana" w:hAnsi="Verdana"/>
          <w:spacing w:val="-12"/>
          <w:sz w:val="18"/>
          <w:szCs w:val="18"/>
        </w:rPr>
        <w:t xml:space="preserve"> </w:t>
      </w:r>
      <w:r w:rsidRPr="000F4E51">
        <w:rPr>
          <w:rFonts w:ascii="Verdana" w:hAnsi="Verdana"/>
          <w:sz w:val="18"/>
          <w:szCs w:val="18"/>
        </w:rPr>
        <w:t>atendimento</w:t>
      </w:r>
      <w:r w:rsidRPr="000F4E51">
        <w:rPr>
          <w:rFonts w:ascii="Verdana" w:hAnsi="Verdana"/>
          <w:spacing w:val="-12"/>
          <w:sz w:val="18"/>
          <w:szCs w:val="18"/>
        </w:rPr>
        <w:t xml:space="preserve"> </w:t>
      </w:r>
      <w:r w:rsidRPr="000F4E51">
        <w:rPr>
          <w:rFonts w:ascii="Verdana" w:hAnsi="Verdana"/>
          <w:sz w:val="18"/>
          <w:szCs w:val="18"/>
        </w:rPr>
        <w:t>dos</w:t>
      </w:r>
      <w:r w:rsidRPr="000F4E51">
        <w:rPr>
          <w:rFonts w:ascii="Verdana" w:hAnsi="Verdana"/>
          <w:spacing w:val="-12"/>
          <w:sz w:val="18"/>
          <w:szCs w:val="18"/>
        </w:rPr>
        <w:t xml:space="preserve"> </w:t>
      </w:r>
      <w:r w:rsidRPr="000F4E51">
        <w:rPr>
          <w:rFonts w:ascii="Verdana" w:hAnsi="Verdana"/>
          <w:sz w:val="18"/>
          <w:szCs w:val="18"/>
        </w:rPr>
        <w:t>direitos</w:t>
      </w:r>
      <w:r w:rsidRPr="000F4E51">
        <w:rPr>
          <w:rFonts w:ascii="Verdana" w:hAnsi="Verdana"/>
          <w:spacing w:val="-8"/>
          <w:sz w:val="18"/>
          <w:szCs w:val="18"/>
        </w:rPr>
        <w:t xml:space="preserve"> </w:t>
      </w:r>
      <w:r w:rsidRPr="000F4E51">
        <w:rPr>
          <w:rFonts w:ascii="Verdana" w:hAnsi="Verdana"/>
          <w:sz w:val="18"/>
          <w:szCs w:val="18"/>
        </w:rPr>
        <w:t>trabalhistas</w:t>
      </w:r>
      <w:r w:rsidRPr="000F4E51">
        <w:rPr>
          <w:rFonts w:ascii="Verdana" w:hAnsi="Verdana"/>
          <w:spacing w:val="-12"/>
          <w:sz w:val="18"/>
          <w:szCs w:val="18"/>
        </w:rPr>
        <w:t xml:space="preserve"> </w:t>
      </w:r>
      <w:r w:rsidRPr="000F4E51">
        <w:rPr>
          <w:rFonts w:ascii="Verdana" w:hAnsi="Verdana"/>
          <w:sz w:val="18"/>
          <w:szCs w:val="18"/>
        </w:rPr>
        <w:t>assegurados</w:t>
      </w:r>
      <w:r w:rsidRPr="000F4E51">
        <w:rPr>
          <w:rFonts w:ascii="Verdana" w:hAnsi="Verdana"/>
          <w:spacing w:val="-9"/>
          <w:sz w:val="18"/>
          <w:szCs w:val="18"/>
        </w:rPr>
        <w:t xml:space="preserve"> </w:t>
      </w:r>
      <w:r w:rsidRPr="000F4E51">
        <w:rPr>
          <w:rFonts w:ascii="Verdana" w:hAnsi="Verdana"/>
          <w:sz w:val="18"/>
          <w:szCs w:val="18"/>
        </w:rPr>
        <w:t>na</w:t>
      </w:r>
      <w:r w:rsidRPr="000F4E51">
        <w:rPr>
          <w:rFonts w:ascii="Verdana" w:hAnsi="Verdana"/>
          <w:spacing w:val="-12"/>
          <w:sz w:val="18"/>
          <w:szCs w:val="18"/>
        </w:rPr>
        <w:t xml:space="preserve"> </w:t>
      </w:r>
      <w:r w:rsidRPr="000F4E51">
        <w:rPr>
          <w:rFonts w:ascii="Verdana" w:hAnsi="Verdana"/>
          <w:sz w:val="18"/>
          <w:szCs w:val="18"/>
        </w:rPr>
        <w:t>Constituição</w:t>
      </w:r>
      <w:r w:rsidRPr="000F4E51">
        <w:rPr>
          <w:rFonts w:ascii="Verdana" w:hAnsi="Verdana"/>
          <w:spacing w:val="-7"/>
          <w:sz w:val="18"/>
          <w:szCs w:val="18"/>
        </w:rPr>
        <w:t xml:space="preserve"> </w:t>
      </w:r>
      <w:r w:rsidRPr="000F4E51">
        <w:rPr>
          <w:rFonts w:ascii="Verdana" w:hAnsi="Verdana"/>
          <w:sz w:val="18"/>
          <w:szCs w:val="18"/>
        </w:rPr>
        <w:t>Federal,</w:t>
      </w:r>
      <w:r w:rsidRPr="000F4E51">
        <w:rPr>
          <w:rFonts w:ascii="Verdana" w:hAnsi="Verdana"/>
          <w:spacing w:val="-12"/>
          <w:sz w:val="18"/>
          <w:szCs w:val="18"/>
        </w:rPr>
        <w:t xml:space="preserve"> </w:t>
      </w:r>
      <w:r w:rsidRPr="000F4E51">
        <w:rPr>
          <w:rFonts w:ascii="Verdana" w:hAnsi="Verdana"/>
          <w:sz w:val="18"/>
          <w:szCs w:val="18"/>
        </w:rPr>
        <w:t>nas</w:t>
      </w:r>
      <w:r w:rsidRPr="000F4E51">
        <w:rPr>
          <w:rFonts w:ascii="Verdana" w:hAnsi="Verdana"/>
          <w:spacing w:val="-12"/>
          <w:sz w:val="18"/>
          <w:szCs w:val="18"/>
        </w:rPr>
        <w:t xml:space="preserve"> </w:t>
      </w:r>
      <w:r w:rsidRPr="000F4E51">
        <w:rPr>
          <w:rFonts w:ascii="Verdana" w:hAnsi="Verdana"/>
          <w:sz w:val="18"/>
          <w:szCs w:val="18"/>
        </w:rPr>
        <w:t>lei</w:t>
      </w:r>
      <w:r w:rsidR="00BE581A" w:rsidRPr="000F4E51">
        <w:rPr>
          <w:rFonts w:ascii="Verdana" w:hAnsi="Verdana"/>
          <w:sz w:val="18"/>
          <w:szCs w:val="18"/>
        </w:rPr>
        <w:t>s t</w:t>
      </w:r>
      <w:r w:rsidRPr="000F4E51">
        <w:rPr>
          <w:rFonts w:ascii="Verdana" w:hAnsi="Verdana"/>
          <w:sz w:val="18"/>
          <w:szCs w:val="18"/>
        </w:rPr>
        <w:t>rabalhistas,</w:t>
      </w:r>
      <w:r w:rsidRPr="000F4E51">
        <w:rPr>
          <w:rFonts w:ascii="Verdana" w:hAnsi="Verdana"/>
          <w:spacing w:val="-4"/>
          <w:sz w:val="18"/>
          <w:szCs w:val="18"/>
        </w:rPr>
        <w:t xml:space="preserve"> </w:t>
      </w:r>
      <w:r w:rsidRPr="000F4E51">
        <w:rPr>
          <w:rFonts w:ascii="Verdana" w:hAnsi="Verdana"/>
          <w:sz w:val="18"/>
          <w:szCs w:val="18"/>
        </w:rPr>
        <w:t>nas</w:t>
      </w:r>
      <w:r w:rsidRPr="000F4E51">
        <w:rPr>
          <w:rFonts w:ascii="Verdana" w:hAnsi="Verdana"/>
          <w:spacing w:val="-1"/>
          <w:sz w:val="18"/>
          <w:szCs w:val="18"/>
        </w:rPr>
        <w:t xml:space="preserve"> </w:t>
      </w:r>
      <w:r w:rsidRPr="000F4E51">
        <w:rPr>
          <w:rFonts w:ascii="Verdana" w:hAnsi="Verdana"/>
          <w:sz w:val="18"/>
          <w:szCs w:val="18"/>
        </w:rPr>
        <w:t>normas</w:t>
      </w:r>
      <w:r w:rsidRPr="000F4E51">
        <w:rPr>
          <w:rFonts w:ascii="Verdana" w:hAnsi="Verdana"/>
          <w:spacing w:val="-2"/>
          <w:sz w:val="18"/>
          <w:szCs w:val="18"/>
        </w:rPr>
        <w:t xml:space="preserve"> </w:t>
      </w:r>
      <w:r w:rsidRPr="000F4E51">
        <w:rPr>
          <w:rFonts w:ascii="Verdana" w:hAnsi="Verdana"/>
          <w:sz w:val="18"/>
          <w:szCs w:val="18"/>
        </w:rPr>
        <w:t>infralegais,</w:t>
      </w:r>
      <w:r w:rsidRPr="000F4E51">
        <w:rPr>
          <w:rFonts w:ascii="Verdana" w:hAnsi="Verdana"/>
          <w:spacing w:val="-2"/>
          <w:sz w:val="18"/>
          <w:szCs w:val="18"/>
        </w:rPr>
        <w:t xml:space="preserve"> </w:t>
      </w:r>
      <w:r w:rsidRPr="000F4E51">
        <w:rPr>
          <w:rFonts w:ascii="Verdana" w:hAnsi="Verdana"/>
          <w:sz w:val="18"/>
          <w:szCs w:val="18"/>
        </w:rPr>
        <w:t>nas</w:t>
      </w:r>
      <w:r w:rsidRPr="000F4E51">
        <w:rPr>
          <w:rFonts w:ascii="Verdana" w:hAnsi="Verdana"/>
          <w:spacing w:val="1"/>
          <w:sz w:val="18"/>
          <w:szCs w:val="18"/>
        </w:rPr>
        <w:t xml:space="preserve"> </w:t>
      </w:r>
      <w:r w:rsidRPr="000F4E51">
        <w:rPr>
          <w:rFonts w:ascii="Verdana" w:hAnsi="Verdana"/>
          <w:sz w:val="18"/>
          <w:szCs w:val="18"/>
        </w:rPr>
        <w:t>convenções</w:t>
      </w:r>
      <w:r w:rsidRPr="000F4E51">
        <w:rPr>
          <w:rFonts w:ascii="Verdana" w:hAnsi="Verdana"/>
          <w:spacing w:val="-2"/>
          <w:sz w:val="18"/>
          <w:szCs w:val="18"/>
        </w:rPr>
        <w:t xml:space="preserve"> </w:t>
      </w:r>
      <w:r w:rsidRPr="000F4E51">
        <w:rPr>
          <w:rFonts w:ascii="Verdana" w:hAnsi="Verdana"/>
          <w:sz w:val="18"/>
          <w:szCs w:val="18"/>
        </w:rPr>
        <w:t>coletivas</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4"/>
          <w:sz w:val="18"/>
          <w:szCs w:val="18"/>
        </w:rPr>
        <w:t xml:space="preserve"> </w:t>
      </w:r>
      <w:r w:rsidRPr="000F4E51">
        <w:rPr>
          <w:rFonts w:ascii="Verdana" w:hAnsi="Verdana"/>
          <w:sz w:val="18"/>
          <w:szCs w:val="18"/>
        </w:rPr>
        <w:t>trabalho</w:t>
      </w:r>
      <w:r w:rsidRPr="000F4E51">
        <w:rPr>
          <w:rFonts w:ascii="Verdana" w:hAnsi="Verdana"/>
          <w:spacing w:val="-1"/>
          <w:sz w:val="18"/>
          <w:szCs w:val="18"/>
        </w:rPr>
        <w:t xml:space="preserve"> </w:t>
      </w:r>
      <w:r w:rsidRPr="000F4E51">
        <w:rPr>
          <w:rFonts w:ascii="Verdana" w:hAnsi="Verdana"/>
          <w:sz w:val="18"/>
          <w:szCs w:val="18"/>
        </w:rPr>
        <w:t>e</w:t>
      </w:r>
      <w:r w:rsidRPr="000F4E51">
        <w:rPr>
          <w:rFonts w:ascii="Verdana" w:hAnsi="Verdana"/>
          <w:spacing w:val="-4"/>
          <w:sz w:val="18"/>
          <w:szCs w:val="18"/>
        </w:rPr>
        <w:t xml:space="preserve"> </w:t>
      </w:r>
      <w:r w:rsidRPr="000F4E51">
        <w:rPr>
          <w:rFonts w:ascii="Verdana" w:hAnsi="Verdana"/>
          <w:sz w:val="18"/>
          <w:szCs w:val="18"/>
        </w:rPr>
        <w:t>nos</w:t>
      </w:r>
      <w:r w:rsidRPr="000F4E51">
        <w:rPr>
          <w:rFonts w:ascii="Verdana" w:hAnsi="Verdana"/>
          <w:spacing w:val="-4"/>
          <w:sz w:val="18"/>
          <w:szCs w:val="18"/>
        </w:rPr>
        <w:t xml:space="preserve"> </w:t>
      </w:r>
      <w:r w:rsidRPr="000F4E51">
        <w:rPr>
          <w:rFonts w:ascii="Verdana" w:hAnsi="Verdana"/>
          <w:sz w:val="18"/>
          <w:szCs w:val="18"/>
        </w:rPr>
        <w:t>termo</w:t>
      </w:r>
      <w:r w:rsidR="00BE581A" w:rsidRPr="000F4E51">
        <w:rPr>
          <w:rFonts w:ascii="Verdana" w:hAnsi="Verdana"/>
          <w:sz w:val="18"/>
          <w:szCs w:val="18"/>
        </w:rPr>
        <w:t>s d</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ajustamento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2"/>
          <w:sz w:val="18"/>
          <w:szCs w:val="18"/>
        </w:rPr>
        <w:t xml:space="preserve"> </w:t>
      </w:r>
      <w:r w:rsidRPr="000F4E51">
        <w:rPr>
          <w:rFonts w:ascii="Verdana" w:hAnsi="Verdana"/>
          <w:sz w:val="18"/>
          <w:szCs w:val="18"/>
        </w:rPr>
        <w:t>conduta</w:t>
      </w:r>
      <w:r w:rsidRPr="000F4E51">
        <w:rPr>
          <w:rFonts w:ascii="Verdana" w:hAnsi="Verdana"/>
          <w:spacing w:val="-3"/>
          <w:sz w:val="18"/>
          <w:szCs w:val="18"/>
        </w:rPr>
        <w:t xml:space="preserve"> </w:t>
      </w:r>
      <w:r w:rsidRPr="000F4E51">
        <w:rPr>
          <w:rFonts w:ascii="Verdana" w:hAnsi="Verdana"/>
          <w:sz w:val="18"/>
          <w:szCs w:val="18"/>
        </w:rPr>
        <w:t>vigentes na data de</w:t>
      </w:r>
      <w:r w:rsidRPr="000F4E51">
        <w:rPr>
          <w:rFonts w:ascii="Verdana" w:hAnsi="Verdana"/>
          <w:spacing w:val="1"/>
          <w:sz w:val="18"/>
          <w:szCs w:val="18"/>
        </w:rPr>
        <w:t xml:space="preserve"> </w:t>
      </w:r>
      <w:r w:rsidRPr="000F4E51">
        <w:rPr>
          <w:rFonts w:ascii="Verdana" w:hAnsi="Verdana"/>
          <w:sz w:val="18"/>
          <w:szCs w:val="18"/>
        </w:rPr>
        <w:t>entrega</w:t>
      </w:r>
      <w:r w:rsidRPr="000F4E51">
        <w:rPr>
          <w:rFonts w:ascii="Verdana" w:hAnsi="Verdana"/>
          <w:spacing w:val="2"/>
          <w:sz w:val="18"/>
          <w:szCs w:val="18"/>
        </w:rPr>
        <w:t xml:space="preserve"> </w:t>
      </w:r>
      <w:r w:rsidRPr="000F4E51">
        <w:rPr>
          <w:rFonts w:ascii="Verdana" w:hAnsi="Verdana"/>
          <w:sz w:val="18"/>
          <w:szCs w:val="18"/>
        </w:rPr>
        <w:t>das</w:t>
      </w:r>
      <w:r w:rsidRPr="000F4E51">
        <w:rPr>
          <w:rFonts w:ascii="Verdana" w:hAnsi="Verdana"/>
          <w:spacing w:val="-1"/>
          <w:sz w:val="18"/>
          <w:szCs w:val="18"/>
        </w:rPr>
        <w:t xml:space="preserve"> </w:t>
      </w:r>
      <w:r w:rsidRPr="000F4E51">
        <w:rPr>
          <w:rFonts w:ascii="Verdana" w:hAnsi="Verdana"/>
          <w:sz w:val="18"/>
          <w:szCs w:val="18"/>
        </w:rPr>
        <w:t>propostas.</w:t>
      </w:r>
    </w:p>
    <w:p w14:paraId="48382D26" w14:textId="77777777" w:rsidR="00311DCB" w:rsidRPr="000F4E51" w:rsidRDefault="00311DCB" w:rsidP="00600323">
      <w:pPr>
        <w:pStyle w:val="PargrafodaLista"/>
        <w:widowControl w:val="0"/>
        <w:numPr>
          <w:ilvl w:val="0"/>
          <w:numId w:val="33"/>
        </w:numPr>
        <w:tabs>
          <w:tab w:val="left" w:pos="57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os preços ofertados, tanto na proposta, serão de exclusiva responsabilidade do</w:t>
      </w:r>
      <w:r w:rsidRPr="000F4E51">
        <w:rPr>
          <w:rFonts w:ascii="Verdana" w:hAnsi="Verdana"/>
          <w:spacing w:val="1"/>
          <w:sz w:val="18"/>
          <w:szCs w:val="18"/>
        </w:rPr>
        <w:t xml:space="preserve"> </w:t>
      </w:r>
      <w:r w:rsidRPr="000F4E51">
        <w:rPr>
          <w:rFonts w:ascii="Verdana" w:hAnsi="Verdana"/>
          <w:sz w:val="18"/>
          <w:szCs w:val="18"/>
        </w:rPr>
        <w:t>fornecedor, não lhe assistindo o direito de pleitear qualquer alteração, sob alegação de</w:t>
      </w:r>
      <w:r w:rsidRPr="000F4E51">
        <w:rPr>
          <w:rFonts w:ascii="Verdana" w:hAnsi="Verdana"/>
          <w:spacing w:val="1"/>
          <w:sz w:val="18"/>
          <w:szCs w:val="18"/>
        </w:rPr>
        <w:t xml:space="preserve"> </w:t>
      </w:r>
      <w:r w:rsidRPr="000F4E51">
        <w:rPr>
          <w:rFonts w:ascii="Verdana" w:hAnsi="Verdana"/>
          <w:sz w:val="18"/>
          <w:szCs w:val="18"/>
        </w:rPr>
        <w:t>erro,</w:t>
      </w:r>
      <w:r w:rsidRPr="000F4E51">
        <w:rPr>
          <w:rFonts w:ascii="Verdana" w:hAnsi="Verdana"/>
          <w:spacing w:val="-1"/>
          <w:sz w:val="18"/>
          <w:szCs w:val="18"/>
        </w:rPr>
        <w:t xml:space="preserve"> </w:t>
      </w:r>
      <w:r w:rsidRPr="000F4E51">
        <w:rPr>
          <w:rFonts w:ascii="Verdana" w:hAnsi="Verdana"/>
          <w:sz w:val="18"/>
          <w:szCs w:val="18"/>
        </w:rPr>
        <w:t>omissão ou</w:t>
      </w:r>
      <w:r w:rsidRPr="000F4E51">
        <w:rPr>
          <w:rFonts w:ascii="Verdana" w:hAnsi="Verdana"/>
          <w:spacing w:val="2"/>
          <w:sz w:val="18"/>
          <w:szCs w:val="18"/>
        </w:rPr>
        <w:t xml:space="preserve"> </w:t>
      </w:r>
      <w:r w:rsidRPr="000F4E51">
        <w:rPr>
          <w:rFonts w:ascii="Verdana" w:hAnsi="Verdana"/>
          <w:sz w:val="18"/>
          <w:szCs w:val="18"/>
        </w:rPr>
        <w:t>qualquer outro pretexto.</w:t>
      </w:r>
    </w:p>
    <w:p w14:paraId="2E28DD61" w14:textId="47072296" w:rsidR="00311DCB" w:rsidRPr="000F4E51" w:rsidRDefault="00311DCB" w:rsidP="00600323">
      <w:pPr>
        <w:pStyle w:val="PargrafodaLista"/>
        <w:widowControl w:val="0"/>
        <w:numPr>
          <w:ilvl w:val="0"/>
          <w:numId w:val="33"/>
        </w:numPr>
        <w:tabs>
          <w:tab w:val="left" w:pos="50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se o regime tributário da empresa implicar o recolhimento de tributos em percentuai</w:t>
      </w:r>
      <w:r w:rsidR="00BE581A" w:rsidRPr="000F4E51">
        <w:rPr>
          <w:rFonts w:ascii="Verdana" w:hAnsi="Verdana"/>
          <w:sz w:val="18"/>
          <w:szCs w:val="18"/>
        </w:rPr>
        <w:t>s v</w:t>
      </w:r>
      <w:r w:rsidRPr="000F4E51">
        <w:rPr>
          <w:rFonts w:ascii="Verdana" w:hAnsi="Verdana"/>
          <w:sz w:val="18"/>
          <w:szCs w:val="18"/>
        </w:rPr>
        <w:t>ariáveis,</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cotação</w:t>
      </w:r>
      <w:r w:rsidRPr="000F4E51">
        <w:rPr>
          <w:rFonts w:ascii="Verdana" w:hAnsi="Verdana"/>
          <w:spacing w:val="1"/>
          <w:sz w:val="18"/>
          <w:szCs w:val="18"/>
        </w:rPr>
        <w:t xml:space="preserve"> </w:t>
      </w:r>
      <w:r w:rsidRPr="000F4E51">
        <w:rPr>
          <w:rFonts w:ascii="Verdana" w:hAnsi="Verdana"/>
          <w:sz w:val="18"/>
          <w:szCs w:val="18"/>
        </w:rPr>
        <w:t>adequada</w:t>
      </w:r>
      <w:r w:rsidRPr="000F4E51">
        <w:rPr>
          <w:rFonts w:ascii="Verdana" w:hAnsi="Verdana"/>
          <w:spacing w:val="1"/>
          <w:sz w:val="18"/>
          <w:szCs w:val="18"/>
        </w:rPr>
        <w:t xml:space="preserve"> </w:t>
      </w:r>
      <w:r w:rsidRPr="000F4E51">
        <w:rPr>
          <w:rFonts w:ascii="Verdana" w:hAnsi="Verdana"/>
          <w:sz w:val="18"/>
          <w:szCs w:val="18"/>
        </w:rPr>
        <w:t>será</w:t>
      </w:r>
      <w:r w:rsidRPr="000F4E51">
        <w:rPr>
          <w:rFonts w:ascii="Verdana" w:hAnsi="Verdana"/>
          <w:spacing w:val="1"/>
          <w:sz w:val="18"/>
          <w:szCs w:val="18"/>
        </w:rPr>
        <w:t xml:space="preserve"> </w:t>
      </w:r>
      <w:r w:rsidRPr="000F4E51">
        <w:rPr>
          <w:rFonts w:ascii="Verdana" w:hAnsi="Verdana"/>
          <w:sz w:val="18"/>
          <w:szCs w:val="18"/>
        </w:rPr>
        <w:t>aquela</w:t>
      </w:r>
      <w:r w:rsidRPr="000F4E51">
        <w:rPr>
          <w:rFonts w:ascii="Verdana" w:hAnsi="Verdana"/>
          <w:spacing w:val="1"/>
          <w:sz w:val="18"/>
          <w:szCs w:val="18"/>
        </w:rPr>
        <w:t xml:space="preserve"> </w:t>
      </w:r>
      <w:r w:rsidRPr="000F4E51">
        <w:rPr>
          <w:rFonts w:ascii="Verdana" w:hAnsi="Verdana"/>
          <w:sz w:val="18"/>
          <w:szCs w:val="18"/>
        </w:rPr>
        <w:t>correspondente</w:t>
      </w:r>
      <w:r w:rsidRPr="000F4E51">
        <w:rPr>
          <w:rFonts w:ascii="Verdana" w:hAnsi="Verdana"/>
          <w:spacing w:val="1"/>
          <w:sz w:val="18"/>
          <w:szCs w:val="18"/>
        </w:rPr>
        <w:t xml:space="preserve"> </w:t>
      </w:r>
      <w:r w:rsidRPr="000F4E51">
        <w:rPr>
          <w:rFonts w:ascii="Verdana" w:hAnsi="Verdana"/>
          <w:sz w:val="18"/>
          <w:szCs w:val="18"/>
        </w:rPr>
        <w:t>à</w:t>
      </w:r>
      <w:r w:rsidRPr="000F4E51">
        <w:rPr>
          <w:rFonts w:ascii="Verdana" w:hAnsi="Verdana"/>
          <w:spacing w:val="1"/>
          <w:sz w:val="18"/>
          <w:szCs w:val="18"/>
        </w:rPr>
        <w:t xml:space="preserve"> </w:t>
      </w:r>
      <w:r w:rsidRPr="000F4E51">
        <w:rPr>
          <w:rFonts w:ascii="Verdana" w:hAnsi="Verdana"/>
          <w:sz w:val="18"/>
          <w:szCs w:val="18"/>
        </w:rPr>
        <w:t>média</w:t>
      </w:r>
      <w:r w:rsidRPr="000F4E51">
        <w:rPr>
          <w:rFonts w:ascii="Verdana" w:hAnsi="Verdana"/>
          <w:spacing w:val="1"/>
          <w:sz w:val="18"/>
          <w:szCs w:val="18"/>
        </w:rPr>
        <w:t xml:space="preserve"> </w:t>
      </w:r>
      <w:r w:rsidRPr="000F4E51">
        <w:rPr>
          <w:rFonts w:ascii="Verdana" w:hAnsi="Verdana"/>
          <w:sz w:val="18"/>
          <w:szCs w:val="18"/>
        </w:rPr>
        <w:t>dos</w:t>
      </w:r>
      <w:r w:rsidRPr="000F4E51">
        <w:rPr>
          <w:rFonts w:ascii="Verdana" w:hAnsi="Verdana"/>
          <w:spacing w:val="1"/>
          <w:sz w:val="18"/>
          <w:szCs w:val="18"/>
        </w:rPr>
        <w:t xml:space="preserve"> </w:t>
      </w:r>
      <w:r w:rsidRPr="000F4E51">
        <w:rPr>
          <w:rFonts w:ascii="Verdana" w:hAnsi="Verdana"/>
          <w:sz w:val="18"/>
          <w:szCs w:val="18"/>
        </w:rPr>
        <w:t>efetivos</w:t>
      </w:r>
      <w:r w:rsidRPr="000F4E51">
        <w:rPr>
          <w:rFonts w:ascii="Verdana" w:hAnsi="Verdana"/>
          <w:spacing w:val="1"/>
          <w:sz w:val="18"/>
          <w:szCs w:val="18"/>
        </w:rPr>
        <w:t xml:space="preserve"> </w:t>
      </w:r>
      <w:r w:rsidRPr="000F4E51">
        <w:rPr>
          <w:rFonts w:ascii="Verdana" w:hAnsi="Verdana"/>
          <w:sz w:val="18"/>
          <w:szCs w:val="18"/>
        </w:rPr>
        <w:t>recolhimentos</w:t>
      </w:r>
      <w:r w:rsidRPr="000F4E51">
        <w:rPr>
          <w:rFonts w:ascii="Verdana" w:hAnsi="Verdana"/>
          <w:spacing w:val="-1"/>
          <w:sz w:val="18"/>
          <w:szCs w:val="18"/>
        </w:rPr>
        <w:t xml:space="preserve"> </w:t>
      </w:r>
      <w:r w:rsidRPr="000F4E51">
        <w:rPr>
          <w:rFonts w:ascii="Verdana" w:hAnsi="Verdana"/>
          <w:sz w:val="18"/>
          <w:szCs w:val="18"/>
        </w:rPr>
        <w:t>da</w:t>
      </w:r>
      <w:r w:rsidRPr="000F4E51">
        <w:rPr>
          <w:rFonts w:ascii="Verdana" w:hAnsi="Verdana"/>
          <w:spacing w:val="-2"/>
          <w:sz w:val="18"/>
          <w:szCs w:val="18"/>
        </w:rPr>
        <w:t xml:space="preserve"> </w:t>
      </w:r>
      <w:r w:rsidRPr="000F4E51">
        <w:rPr>
          <w:rFonts w:ascii="Verdana" w:hAnsi="Verdana"/>
          <w:sz w:val="18"/>
          <w:szCs w:val="18"/>
        </w:rPr>
        <w:t>empresa nos</w:t>
      </w:r>
      <w:r w:rsidRPr="000F4E51">
        <w:rPr>
          <w:rFonts w:ascii="Verdana" w:hAnsi="Verdana"/>
          <w:spacing w:val="2"/>
          <w:sz w:val="18"/>
          <w:szCs w:val="18"/>
        </w:rPr>
        <w:t xml:space="preserve"> </w:t>
      </w:r>
      <w:r w:rsidRPr="000F4E51">
        <w:rPr>
          <w:rFonts w:ascii="Verdana" w:hAnsi="Verdana"/>
          <w:sz w:val="18"/>
          <w:szCs w:val="18"/>
        </w:rPr>
        <w:t>últimos doze</w:t>
      </w:r>
      <w:r w:rsidRPr="000F4E51">
        <w:rPr>
          <w:rFonts w:ascii="Verdana" w:hAnsi="Verdana"/>
          <w:spacing w:val="-2"/>
          <w:sz w:val="18"/>
          <w:szCs w:val="18"/>
        </w:rPr>
        <w:t xml:space="preserve"> </w:t>
      </w:r>
      <w:r w:rsidRPr="000F4E51">
        <w:rPr>
          <w:rFonts w:ascii="Verdana" w:hAnsi="Verdana"/>
          <w:sz w:val="18"/>
          <w:szCs w:val="18"/>
        </w:rPr>
        <w:t>meses.</w:t>
      </w:r>
    </w:p>
    <w:p w14:paraId="70C18C28" w14:textId="77777777" w:rsidR="00311DCB" w:rsidRPr="000F4E51" w:rsidRDefault="00311DCB" w:rsidP="00600323">
      <w:pPr>
        <w:pStyle w:val="PargrafodaLista"/>
        <w:widowControl w:val="0"/>
        <w:numPr>
          <w:ilvl w:val="0"/>
          <w:numId w:val="33"/>
        </w:numPr>
        <w:tabs>
          <w:tab w:val="left" w:pos="527"/>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independentemente do percentual do tributo que constar da planilha, no pagamento</w:t>
      </w:r>
      <w:r w:rsidRPr="000F4E51">
        <w:rPr>
          <w:rFonts w:ascii="Verdana" w:hAnsi="Verdana"/>
          <w:spacing w:val="1"/>
          <w:sz w:val="18"/>
          <w:szCs w:val="18"/>
        </w:rPr>
        <w:t xml:space="preserve"> </w:t>
      </w:r>
      <w:r w:rsidRPr="000F4E51">
        <w:rPr>
          <w:rFonts w:ascii="Verdana" w:hAnsi="Verdana"/>
          <w:sz w:val="18"/>
          <w:szCs w:val="18"/>
        </w:rPr>
        <w:t>serão</w:t>
      </w:r>
      <w:r w:rsidRPr="000F4E51">
        <w:rPr>
          <w:rFonts w:ascii="Verdana" w:hAnsi="Verdana"/>
          <w:spacing w:val="1"/>
          <w:sz w:val="18"/>
          <w:szCs w:val="18"/>
        </w:rPr>
        <w:t xml:space="preserve"> </w:t>
      </w:r>
      <w:r w:rsidRPr="000F4E51">
        <w:rPr>
          <w:rFonts w:ascii="Verdana" w:hAnsi="Verdana"/>
          <w:sz w:val="18"/>
          <w:szCs w:val="18"/>
        </w:rPr>
        <w:t>retidos na</w:t>
      </w:r>
      <w:r w:rsidRPr="000F4E51">
        <w:rPr>
          <w:rFonts w:ascii="Verdana" w:hAnsi="Verdana"/>
          <w:spacing w:val="-2"/>
          <w:sz w:val="18"/>
          <w:szCs w:val="18"/>
        </w:rPr>
        <w:t xml:space="preserve"> </w:t>
      </w:r>
      <w:r w:rsidRPr="000F4E51">
        <w:rPr>
          <w:rFonts w:ascii="Verdana" w:hAnsi="Verdana"/>
          <w:sz w:val="18"/>
          <w:szCs w:val="18"/>
        </w:rPr>
        <w:t>fonte</w:t>
      </w:r>
      <w:r w:rsidRPr="000F4E51">
        <w:rPr>
          <w:rFonts w:ascii="Verdana" w:hAnsi="Verdana"/>
          <w:spacing w:val="-2"/>
          <w:sz w:val="18"/>
          <w:szCs w:val="18"/>
        </w:rPr>
        <w:t xml:space="preserve"> </w:t>
      </w:r>
      <w:r w:rsidRPr="000F4E51">
        <w:rPr>
          <w:rFonts w:ascii="Verdana" w:hAnsi="Verdana"/>
          <w:sz w:val="18"/>
          <w:szCs w:val="18"/>
        </w:rPr>
        <w:t>os percentuais</w:t>
      </w:r>
      <w:r w:rsidRPr="000F4E51">
        <w:rPr>
          <w:rFonts w:ascii="Verdana" w:hAnsi="Verdana"/>
          <w:spacing w:val="-1"/>
          <w:sz w:val="18"/>
          <w:szCs w:val="18"/>
        </w:rPr>
        <w:t xml:space="preserve"> </w:t>
      </w:r>
      <w:r w:rsidRPr="000F4E51">
        <w:rPr>
          <w:rFonts w:ascii="Verdana" w:hAnsi="Verdana"/>
          <w:sz w:val="18"/>
          <w:szCs w:val="18"/>
        </w:rPr>
        <w:t>estabelecidos</w:t>
      </w:r>
      <w:r w:rsidRPr="000F4E51">
        <w:rPr>
          <w:rFonts w:ascii="Verdana" w:hAnsi="Verdana"/>
          <w:spacing w:val="-2"/>
          <w:sz w:val="18"/>
          <w:szCs w:val="18"/>
        </w:rPr>
        <w:t xml:space="preserve"> </w:t>
      </w:r>
      <w:r w:rsidRPr="000F4E51">
        <w:rPr>
          <w:rFonts w:ascii="Verdana" w:hAnsi="Verdana"/>
          <w:sz w:val="18"/>
          <w:szCs w:val="18"/>
        </w:rPr>
        <w:t>pela legislação vigente.</w:t>
      </w:r>
    </w:p>
    <w:p w14:paraId="1A4639A2" w14:textId="77777777" w:rsidR="00BE581A" w:rsidRPr="000F4E51" w:rsidRDefault="00BE581A" w:rsidP="00BE581A">
      <w:pPr>
        <w:pStyle w:val="PargrafodaLista"/>
        <w:widowControl w:val="0"/>
        <w:tabs>
          <w:tab w:val="left" w:pos="527"/>
        </w:tabs>
        <w:suppressAutoHyphens w:val="0"/>
        <w:autoSpaceDE w:val="0"/>
        <w:autoSpaceDN w:val="0"/>
        <w:ind w:left="0"/>
        <w:contextualSpacing w:val="0"/>
        <w:jc w:val="both"/>
        <w:rPr>
          <w:rFonts w:ascii="Verdana" w:hAnsi="Verdana"/>
          <w:sz w:val="18"/>
          <w:szCs w:val="18"/>
        </w:rPr>
      </w:pPr>
    </w:p>
    <w:p w14:paraId="4C2AC408" w14:textId="5054F797" w:rsidR="00311DCB" w:rsidRPr="000F4E51" w:rsidRDefault="005855A7" w:rsidP="005855A7">
      <w:pPr>
        <w:pStyle w:val="PargrafodaLista"/>
        <w:widowControl w:val="0"/>
        <w:tabs>
          <w:tab w:val="left" w:pos="784"/>
        </w:tabs>
        <w:suppressAutoHyphens w:val="0"/>
        <w:autoSpaceDE w:val="0"/>
        <w:autoSpaceDN w:val="0"/>
        <w:ind w:left="0"/>
        <w:contextualSpacing w:val="0"/>
        <w:jc w:val="both"/>
        <w:rPr>
          <w:rFonts w:ascii="Verdana" w:hAnsi="Verdana"/>
          <w:sz w:val="18"/>
          <w:szCs w:val="18"/>
        </w:rPr>
      </w:pPr>
      <w:r w:rsidRPr="000F4E51">
        <w:rPr>
          <w:rFonts w:ascii="Verdana" w:hAnsi="Verdana"/>
          <w:b/>
          <w:bCs/>
          <w:sz w:val="18"/>
          <w:szCs w:val="18"/>
        </w:rPr>
        <w:t xml:space="preserve">2.7 </w:t>
      </w:r>
      <w:r w:rsidR="00311DCB" w:rsidRPr="000F4E51">
        <w:rPr>
          <w:rFonts w:ascii="Verdana" w:hAnsi="Verdana"/>
          <w:sz w:val="18"/>
          <w:szCs w:val="18"/>
        </w:rPr>
        <w:t>A</w:t>
      </w:r>
      <w:r w:rsidR="00311DCB" w:rsidRPr="000F4E51">
        <w:rPr>
          <w:rFonts w:ascii="Verdana" w:hAnsi="Verdana"/>
          <w:spacing w:val="1"/>
          <w:sz w:val="18"/>
          <w:szCs w:val="18"/>
        </w:rPr>
        <w:t xml:space="preserve"> </w:t>
      </w:r>
      <w:r w:rsidR="00311DCB" w:rsidRPr="000F4E51">
        <w:rPr>
          <w:rFonts w:ascii="Verdana" w:hAnsi="Verdana"/>
          <w:sz w:val="18"/>
          <w:szCs w:val="18"/>
        </w:rPr>
        <w:t>apresentação</w:t>
      </w:r>
      <w:r w:rsidR="00311DCB" w:rsidRPr="000F4E51">
        <w:rPr>
          <w:rFonts w:ascii="Verdana" w:hAnsi="Verdana"/>
          <w:spacing w:val="1"/>
          <w:sz w:val="18"/>
          <w:szCs w:val="18"/>
        </w:rPr>
        <w:t xml:space="preserve"> </w:t>
      </w:r>
      <w:r w:rsidR="00311DCB" w:rsidRPr="000F4E51">
        <w:rPr>
          <w:rFonts w:ascii="Verdana" w:hAnsi="Verdana"/>
          <w:sz w:val="18"/>
          <w:szCs w:val="18"/>
        </w:rPr>
        <w:t>das</w:t>
      </w:r>
      <w:r w:rsidR="00311DCB" w:rsidRPr="000F4E51">
        <w:rPr>
          <w:rFonts w:ascii="Verdana" w:hAnsi="Verdana"/>
          <w:spacing w:val="1"/>
          <w:sz w:val="18"/>
          <w:szCs w:val="18"/>
        </w:rPr>
        <w:t xml:space="preserve"> </w:t>
      </w:r>
      <w:r w:rsidR="00311DCB" w:rsidRPr="000F4E51">
        <w:rPr>
          <w:rFonts w:ascii="Verdana" w:hAnsi="Verdana"/>
          <w:sz w:val="18"/>
          <w:szCs w:val="18"/>
        </w:rPr>
        <w:t>propostas</w:t>
      </w:r>
      <w:r w:rsidR="00311DCB" w:rsidRPr="000F4E51">
        <w:rPr>
          <w:rFonts w:ascii="Verdana" w:hAnsi="Verdana"/>
          <w:spacing w:val="1"/>
          <w:sz w:val="18"/>
          <w:szCs w:val="18"/>
        </w:rPr>
        <w:t xml:space="preserve"> </w:t>
      </w:r>
      <w:r w:rsidR="00311DCB" w:rsidRPr="000F4E51">
        <w:rPr>
          <w:rFonts w:ascii="Verdana" w:hAnsi="Verdana"/>
          <w:sz w:val="18"/>
          <w:szCs w:val="18"/>
        </w:rPr>
        <w:t>implica</w:t>
      </w:r>
      <w:r w:rsidR="00311DCB" w:rsidRPr="000F4E51">
        <w:rPr>
          <w:rFonts w:ascii="Verdana" w:hAnsi="Verdana"/>
          <w:spacing w:val="1"/>
          <w:sz w:val="18"/>
          <w:szCs w:val="18"/>
        </w:rPr>
        <w:t xml:space="preserve"> </w:t>
      </w:r>
      <w:r w:rsidR="00311DCB" w:rsidRPr="000F4E51">
        <w:rPr>
          <w:rFonts w:ascii="Verdana" w:hAnsi="Verdana"/>
          <w:sz w:val="18"/>
          <w:szCs w:val="18"/>
        </w:rPr>
        <w:t>obrigatoriedade</w:t>
      </w:r>
      <w:r w:rsidR="00311DCB" w:rsidRPr="000F4E51">
        <w:rPr>
          <w:rFonts w:ascii="Verdana" w:hAnsi="Verdana"/>
          <w:spacing w:val="1"/>
          <w:sz w:val="18"/>
          <w:szCs w:val="18"/>
        </w:rPr>
        <w:t xml:space="preserve"> </w:t>
      </w:r>
      <w:r w:rsidR="00311DCB" w:rsidRPr="000F4E51">
        <w:rPr>
          <w:rFonts w:ascii="Verdana" w:hAnsi="Verdana"/>
          <w:sz w:val="18"/>
          <w:szCs w:val="18"/>
        </w:rPr>
        <w:t>do</w:t>
      </w:r>
      <w:r w:rsidR="00311DCB" w:rsidRPr="000F4E51">
        <w:rPr>
          <w:rFonts w:ascii="Verdana" w:hAnsi="Verdana"/>
          <w:spacing w:val="1"/>
          <w:sz w:val="18"/>
          <w:szCs w:val="18"/>
        </w:rPr>
        <w:t xml:space="preserve"> </w:t>
      </w:r>
      <w:r w:rsidR="00311DCB" w:rsidRPr="000F4E51">
        <w:rPr>
          <w:rFonts w:ascii="Verdana" w:hAnsi="Verdana"/>
          <w:sz w:val="18"/>
          <w:szCs w:val="18"/>
        </w:rPr>
        <w:t>cumprimento</w:t>
      </w:r>
      <w:r w:rsidR="00311DCB" w:rsidRPr="000F4E51">
        <w:rPr>
          <w:rFonts w:ascii="Verdana" w:hAnsi="Verdana"/>
          <w:spacing w:val="1"/>
          <w:sz w:val="18"/>
          <w:szCs w:val="18"/>
        </w:rPr>
        <w:t xml:space="preserve"> </w:t>
      </w:r>
      <w:r w:rsidR="00311DCB" w:rsidRPr="000F4E51">
        <w:rPr>
          <w:rFonts w:ascii="Verdana" w:hAnsi="Verdana"/>
          <w:sz w:val="18"/>
          <w:szCs w:val="18"/>
        </w:rPr>
        <w:t>das</w:t>
      </w:r>
      <w:r w:rsidR="00311DCB" w:rsidRPr="000F4E51">
        <w:rPr>
          <w:rFonts w:ascii="Verdana" w:hAnsi="Verdana"/>
          <w:spacing w:val="1"/>
          <w:sz w:val="18"/>
          <w:szCs w:val="18"/>
        </w:rPr>
        <w:t xml:space="preserve"> </w:t>
      </w:r>
      <w:r w:rsidR="00311DCB" w:rsidRPr="000F4E51">
        <w:rPr>
          <w:rFonts w:ascii="Verdana" w:hAnsi="Verdana"/>
          <w:sz w:val="18"/>
          <w:szCs w:val="18"/>
        </w:rPr>
        <w:t>disposições</w:t>
      </w:r>
      <w:r w:rsidR="00311DCB" w:rsidRPr="000F4E51">
        <w:rPr>
          <w:rFonts w:ascii="Verdana" w:hAnsi="Verdana"/>
          <w:spacing w:val="-7"/>
          <w:sz w:val="18"/>
          <w:szCs w:val="18"/>
        </w:rPr>
        <w:t xml:space="preserve"> </w:t>
      </w:r>
      <w:r w:rsidR="00311DCB" w:rsidRPr="000F4E51">
        <w:rPr>
          <w:rFonts w:ascii="Verdana" w:hAnsi="Verdana"/>
          <w:sz w:val="18"/>
          <w:szCs w:val="18"/>
        </w:rPr>
        <w:t>nelas</w:t>
      </w:r>
      <w:r w:rsidR="00311DCB" w:rsidRPr="000F4E51">
        <w:rPr>
          <w:rFonts w:ascii="Verdana" w:hAnsi="Verdana"/>
          <w:spacing w:val="-3"/>
          <w:sz w:val="18"/>
          <w:szCs w:val="18"/>
        </w:rPr>
        <w:t xml:space="preserve"> </w:t>
      </w:r>
      <w:r w:rsidR="00311DCB" w:rsidRPr="000F4E51">
        <w:rPr>
          <w:rFonts w:ascii="Verdana" w:hAnsi="Verdana"/>
          <w:sz w:val="18"/>
          <w:szCs w:val="18"/>
        </w:rPr>
        <w:t>contidas,</w:t>
      </w:r>
      <w:r w:rsidR="00311DCB" w:rsidRPr="000F4E51">
        <w:rPr>
          <w:rFonts w:ascii="Verdana" w:hAnsi="Verdana"/>
          <w:spacing w:val="-7"/>
          <w:sz w:val="18"/>
          <w:szCs w:val="18"/>
        </w:rPr>
        <w:t xml:space="preserve"> </w:t>
      </w:r>
      <w:r w:rsidR="00311DCB" w:rsidRPr="000F4E51">
        <w:rPr>
          <w:rFonts w:ascii="Verdana" w:hAnsi="Verdana"/>
          <w:sz w:val="18"/>
          <w:szCs w:val="18"/>
        </w:rPr>
        <w:t>em</w:t>
      </w:r>
      <w:r w:rsidR="00311DCB" w:rsidRPr="000F4E51">
        <w:rPr>
          <w:rFonts w:ascii="Verdana" w:hAnsi="Verdana"/>
          <w:spacing w:val="-3"/>
          <w:sz w:val="18"/>
          <w:szCs w:val="18"/>
        </w:rPr>
        <w:t xml:space="preserve"> </w:t>
      </w:r>
      <w:r w:rsidR="00311DCB" w:rsidRPr="000F4E51">
        <w:rPr>
          <w:rFonts w:ascii="Verdana" w:hAnsi="Verdana"/>
          <w:sz w:val="18"/>
          <w:szCs w:val="18"/>
        </w:rPr>
        <w:t>conformidade</w:t>
      </w:r>
      <w:r w:rsidR="00311DCB" w:rsidRPr="000F4E51">
        <w:rPr>
          <w:rFonts w:ascii="Verdana" w:hAnsi="Verdana"/>
          <w:spacing w:val="-6"/>
          <w:sz w:val="18"/>
          <w:szCs w:val="18"/>
        </w:rPr>
        <w:t xml:space="preserve"> </w:t>
      </w:r>
      <w:r w:rsidR="00311DCB" w:rsidRPr="000F4E51">
        <w:rPr>
          <w:rFonts w:ascii="Verdana" w:hAnsi="Verdana"/>
          <w:sz w:val="18"/>
          <w:szCs w:val="18"/>
        </w:rPr>
        <w:t>com</w:t>
      </w:r>
      <w:r w:rsidR="00311DCB" w:rsidRPr="000F4E51">
        <w:rPr>
          <w:rFonts w:ascii="Verdana" w:hAnsi="Verdana"/>
          <w:spacing w:val="-4"/>
          <w:sz w:val="18"/>
          <w:szCs w:val="18"/>
        </w:rPr>
        <w:t xml:space="preserve"> </w:t>
      </w:r>
      <w:r w:rsidR="00311DCB" w:rsidRPr="000F4E51">
        <w:rPr>
          <w:rFonts w:ascii="Verdana" w:hAnsi="Verdana"/>
          <w:sz w:val="18"/>
          <w:szCs w:val="18"/>
        </w:rPr>
        <w:t>o</w:t>
      </w:r>
      <w:r w:rsidR="00311DCB" w:rsidRPr="000F4E51">
        <w:rPr>
          <w:rFonts w:ascii="Verdana" w:hAnsi="Verdana"/>
          <w:spacing w:val="-2"/>
          <w:sz w:val="18"/>
          <w:szCs w:val="18"/>
        </w:rPr>
        <w:t xml:space="preserve"> </w:t>
      </w:r>
      <w:r w:rsidR="00311DCB" w:rsidRPr="000F4E51">
        <w:rPr>
          <w:rFonts w:ascii="Verdana" w:hAnsi="Verdana"/>
          <w:sz w:val="18"/>
          <w:szCs w:val="18"/>
        </w:rPr>
        <w:t>que</w:t>
      </w:r>
      <w:r w:rsidR="00311DCB" w:rsidRPr="000F4E51">
        <w:rPr>
          <w:rFonts w:ascii="Verdana" w:hAnsi="Verdana"/>
          <w:spacing w:val="-5"/>
          <w:sz w:val="18"/>
          <w:szCs w:val="18"/>
        </w:rPr>
        <w:t xml:space="preserve"> </w:t>
      </w:r>
      <w:r w:rsidR="00311DCB" w:rsidRPr="000F4E51">
        <w:rPr>
          <w:rFonts w:ascii="Verdana" w:hAnsi="Verdana"/>
          <w:sz w:val="18"/>
          <w:szCs w:val="18"/>
        </w:rPr>
        <w:t>dispõe</w:t>
      </w:r>
      <w:r w:rsidR="00311DCB" w:rsidRPr="000F4E51">
        <w:rPr>
          <w:rFonts w:ascii="Verdana" w:hAnsi="Verdana"/>
          <w:spacing w:val="-6"/>
          <w:sz w:val="18"/>
          <w:szCs w:val="18"/>
        </w:rPr>
        <w:t xml:space="preserve"> </w:t>
      </w:r>
      <w:r w:rsidR="00311DCB" w:rsidRPr="000F4E51">
        <w:rPr>
          <w:rFonts w:ascii="Verdana" w:hAnsi="Verdana"/>
          <w:sz w:val="18"/>
          <w:szCs w:val="18"/>
        </w:rPr>
        <w:t>o</w:t>
      </w:r>
      <w:r w:rsidR="00311DCB" w:rsidRPr="000F4E51">
        <w:rPr>
          <w:rFonts w:ascii="Verdana" w:hAnsi="Verdana"/>
          <w:spacing w:val="-3"/>
          <w:sz w:val="18"/>
          <w:szCs w:val="18"/>
        </w:rPr>
        <w:t xml:space="preserve"> </w:t>
      </w:r>
      <w:r w:rsidR="00311DCB" w:rsidRPr="000F4E51">
        <w:rPr>
          <w:rFonts w:ascii="Verdana" w:hAnsi="Verdana"/>
          <w:sz w:val="18"/>
          <w:szCs w:val="18"/>
        </w:rPr>
        <w:t>Termo</w:t>
      </w:r>
      <w:r w:rsidR="00311DCB" w:rsidRPr="000F4E51">
        <w:rPr>
          <w:rFonts w:ascii="Verdana" w:hAnsi="Verdana"/>
          <w:spacing w:val="-5"/>
          <w:sz w:val="18"/>
          <w:szCs w:val="18"/>
        </w:rPr>
        <w:t xml:space="preserve"> </w:t>
      </w:r>
      <w:r w:rsidR="00311DCB" w:rsidRPr="000F4E51">
        <w:rPr>
          <w:rFonts w:ascii="Verdana" w:hAnsi="Verdana"/>
          <w:sz w:val="18"/>
          <w:szCs w:val="18"/>
        </w:rPr>
        <w:t>de</w:t>
      </w:r>
      <w:r w:rsidR="00311DCB" w:rsidRPr="000F4E51">
        <w:rPr>
          <w:rFonts w:ascii="Verdana" w:hAnsi="Verdana"/>
          <w:spacing w:val="-4"/>
          <w:sz w:val="18"/>
          <w:szCs w:val="18"/>
        </w:rPr>
        <w:t xml:space="preserve"> </w:t>
      </w:r>
      <w:r w:rsidR="00311DCB" w:rsidRPr="000F4E51">
        <w:rPr>
          <w:rFonts w:ascii="Verdana" w:hAnsi="Verdana"/>
          <w:sz w:val="18"/>
          <w:szCs w:val="18"/>
        </w:rPr>
        <w:t>Referênci</w:t>
      </w:r>
      <w:r w:rsidR="00BE581A" w:rsidRPr="000F4E51">
        <w:rPr>
          <w:rFonts w:ascii="Verdana" w:hAnsi="Verdana"/>
          <w:sz w:val="18"/>
          <w:szCs w:val="18"/>
        </w:rPr>
        <w:t>a, a</w:t>
      </w:r>
      <w:r w:rsidR="00311DCB" w:rsidRPr="000F4E51">
        <w:rPr>
          <w:rFonts w:ascii="Verdana" w:hAnsi="Verdana"/>
          <w:sz w:val="18"/>
          <w:szCs w:val="18"/>
        </w:rPr>
        <w:t>ssumindo</w:t>
      </w:r>
      <w:r w:rsidR="00311DCB" w:rsidRPr="000F4E51">
        <w:rPr>
          <w:rFonts w:ascii="Verdana" w:hAnsi="Verdana"/>
          <w:spacing w:val="1"/>
          <w:sz w:val="18"/>
          <w:szCs w:val="18"/>
        </w:rPr>
        <w:t xml:space="preserve"> </w:t>
      </w:r>
      <w:r w:rsidR="00311DCB" w:rsidRPr="000F4E51">
        <w:rPr>
          <w:rFonts w:ascii="Verdana" w:hAnsi="Verdana"/>
          <w:sz w:val="18"/>
          <w:szCs w:val="18"/>
        </w:rPr>
        <w:t>o</w:t>
      </w:r>
      <w:r w:rsidR="00311DCB" w:rsidRPr="000F4E51">
        <w:rPr>
          <w:rFonts w:ascii="Verdana" w:hAnsi="Verdana"/>
          <w:spacing w:val="1"/>
          <w:sz w:val="18"/>
          <w:szCs w:val="18"/>
        </w:rPr>
        <w:t xml:space="preserve"> </w:t>
      </w:r>
      <w:r w:rsidR="00311DCB" w:rsidRPr="000F4E51">
        <w:rPr>
          <w:rFonts w:ascii="Verdana" w:hAnsi="Verdana"/>
          <w:sz w:val="18"/>
          <w:szCs w:val="18"/>
        </w:rPr>
        <w:t>proponente</w:t>
      </w:r>
      <w:r w:rsidR="00311DCB" w:rsidRPr="000F4E51">
        <w:rPr>
          <w:rFonts w:ascii="Verdana" w:hAnsi="Verdana"/>
          <w:spacing w:val="1"/>
          <w:sz w:val="18"/>
          <w:szCs w:val="18"/>
        </w:rPr>
        <w:t xml:space="preserve"> </w:t>
      </w:r>
      <w:r w:rsidR="00311DCB" w:rsidRPr="000F4E51">
        <w:rPr>
          <w:rFonts w:ascii="Verdana" w:hAnsi="Verdana"/>
          <w:sz w:val="18"/>
          <w:szCs w:val="18"/>
        </w:rPr>
        <w:t>o</w:t>
      </w:r>
      <w:r w:rsidR="00311DCB" w:rsidRPr="000F4E51">
        <w:rPr>
          <w:rFonts w:ascii="Verdana" w:hAnsi="Verdana"/>
          <w:spacing w:val="1"/>
          <w:sz w:val="18"/>
          <w:szCs w:val="18"/>
        </w:rPr>
        <w:t xml:space="preserve"> </w:t>
      </w:r>
      <w:r w:rsidR="00311DCB" w:rsidRPr="000F4E51">
        <w:rPr>
          <w:rFonts w:ascii="Verdana" w:hAnsi="Verdana"/>
          <w:sz w:val="18"/>
          <w:szCs w:val="18"/>
        </w:rPr>
        <w:t>compromisso</w:t>
      </w:r>
      <w:r w:rsidR="00311DCB" w:rsidRPr="000F4E51">
        <w:rPr>
          <w:rFonts w:ascii="Verdana" w:hAnsi="Verdana"/>
          <w:spacing w:val="1"/>
          <w:sz w:val="18"/>
          <w:szCs w:val="18"/>
        </w:rPr>
        <w:t xml:space="preserve"> </w:t>
      </w:r>
      <w:r w:rsidR="00311DCB" w:rsidRPr="000F4E51">
        <w:rPr>
          <w:rFonts w:ascii="Verdana" w:hAnsi="Verdana"/>
          <w:sz w:val="18"/>
          <w:szCs w:val="18"/>
        </w:rPr>
        <w:t>de</w:t>
      </w:r>
      <w:r w:rsidR="00311DCB" w:rsidRPr="000F4E51">
        <w:rPr>
          <w:rFonts w:ascii="Verdana" w:hAnsi="Verdana"/>
          <w:spacing w:val="1"/>
          <w:sz w:val="18"/>
          <w:szCs w:val="18"/>
        </w:rPr>
        <w:t xml:space="preserve"> </w:t>
      </w:r>
      <w:r w:rsidR="00311DCB" w:rsidRPr="000F4E51">
        <w:rPr>
          <w:rFonts w:ascii="Verdana" w:hAnsi="Verdana"/>
          <w:sz w:val="18"/>
          <w:szCs w:val="18"/>
        </w:rPr>
        <w:t>fornecer</w:t>
      </w:r>
      <w:r w:rsidR="00311DCB" w:rsidRPr="000F4E51">
        <w:rPr>
          <w:rFonts w:ascii="Verdana" w:hAnsi="Verdana"/>
          <w:spacing w:val="1"/>
          <w:sz w:val="18"/>
          <w:szCs w:val="18"/>
        </w:rPr>
        <w:t xml:space="preserve"> </w:t>
      </w:r>
      <w:r w:rsidR="00311DCB" w:rsidRPr="000F4E51">
        <w:rPr>
          <w:rFonts w:ascii="Verdana" w:hAnsi="Verdana"/>
          <w:sz w:val="18"/>
          <w:szCs w:val="18"/>
        </w:rPr>
        <w:t>os</w:t>
      </w:r>
      <w:r w:rsidR="00311DCB" w:rsidRPr="000F4E51">
        <w:rPr>
          <w:rFonts w:ascii="Verdana" w:hAnsi="Verdana"/>
          <w:spacing w:val="1"/>
          <w:sz w:val="18"/>
          <w:szCs w:val="18"/>
        </w:rPr>
        <w:t xml:space="preserve"> </w:t>
      </w:r>
      <w:r w:rsidR="00311DCB" w:rsidRPr="000F4E51">
        <w:rPr>
          <w:rFonts w:ascii="Verdana" w:hAnsi="Verdana"/>
          <w:sz w:val="18"/>
          <w:szCs w:val="18"/>
        </w:rPr>
        <w:t>materiais</w:t>
      </w:r>
      <w:r w:rsidR="00311DCB" w:rsidRPr="000F4E51">
        <w:rPr>
          <w:rFonts w:ascii="Verdana" w:hAnsi="Verdana"/>
          <w:spacing w:val="1"/>
          <w:sz w:val="18"/>
          <w:szCs w:val="18"/>
        </w:rPr>
        <w:t xml:space="preserve"> </w:t>
      </w:r>
      <w:r w:rsidR="00311DCB" w:rsidRPr="000F4E51">
        <w:rPr>
          <w:rFonts w:ascii="Verdana" w:hAnsi="Verdana"/>
          <w:sz w:val="18"/>
          <w:szCs w:val="18"/>
        </w:rPr>
        <w:t>ou</w:t>
      </w:r>
      <w:r w:rsidR="00311DCB" w:rsidRPr="000F4E51">
        <w:rPr>
          <w:rFonts w:ascii="Verdana" w:hAnsi="Verdana"/>
          <w:spacing w:val="1"/>
          <w:sz w:val="18"/>
          <w:szCs w:val="18"/>
        </w:rPr>
        <w:t xml:space="preserve"> </w:t>
      </w:r>
      <w:r w:rsidR="00311DCB" w:rsidRPr="000F4E51">
        <w:rPr>
          <w:rFonts w:ascii="Verdana" w:hAnsi="Verdana"/>
          <w:sz w:val="18"/>
          <w:szCs w:val="18"/>
        </w:rPr>
        <w:t>executar</w:t>
      </w:r>
      <w:r w:rsidR="00311DCB" w:rsidRPr="000F4E51">
        <w:rPr>
          <w:rFonts w:ascii="Verdana" w:hAnsi="Verdana"/>
          <w:spacing w:val="1"/>
          <w:sz w:val="18"/>
          <w:szCs w:val="18"/>
        </w:rPr>
        <w:t xml:space="preserve"> </w:t>
      </w:r>
      <w:r w:rsidR="00311DCB" w:rsidRPr="000F4E51">
        <w:rPr>
          <w:rFonts w:ascii="Verdana" w:hAnsi="Verdana"/>
          <w:sz w:val="18"/>
          <w:szCs w:val="18"/>
        </w:rPr>
        <w:t>o</w:t>
      </w:r>
      <w:r w:rsidR="00BE581A" w:rsidRPr="000F4E51">
        <w:rPr>
          <w:rFonts w:ascii="Verdana" w:hAnsi="Verdana"/>
          <w:sz w:val="18"/>
          <w:szCs w:val="18"/>
        </w:rPr>
        <w:t>s s</w:t>
      </w:r>
      <w:r w:rsidR="00311DCB" w:rsidRPr="000F4E51">
        <w:rPr>
          <w:rFonts w:ascii="Verdana" w:hAnsi="Verdana"/>
          <w:sz w:val="18"/>
          <w:szCs w:val="18"/>
        </w:rPr>
        <w:t>erviços</w:t>
      </w:r>
      <w:r w:rsidR="00311DCB" w:rsidRPr="000F4E51">
        <w:rPr>
          <w:rFonts w:ascii="Verdana" w:hAnsi="Verdana"/>
          <w:spacing w:val="-4"/>
          <w:sz w:val="18"/>
          <w:szCs w:val="18"/>
        </w:rPr>
        <w:t xml:space="preserve"> </w:t>
      </w:r>
      <w:r w:rsidR="00311DCB" w:rsidRPr="000F4E51">
        <w:rPr>
          <w:rFonts w:ascii="Verdana" w:hAnsi="Verdana"/>
          <w:sz w:val="18"/>
          <w:szCs w:val="18"/>
        </w:rPr>
        <w:t>nos</w:t>
      </w:r>
      <w:r w:rsidR="00311DCB" w:rsidRPr="000F4E51">
        <w:rPr>
          <w:rFonts w:ascii="Verdana" w:hAnsi="Verdana"/>
          <w:spacing w:val="-4"/>
          <w:sz w:val="18"/>
          <w:szCs w:val="18"/>
        </w:rPr>
        <w:t xml:space="preserve"> </w:t>
      </w:r>
      <w:r w:rsidR="00311DCB" w:rsidRPr="000F4E51">
        <w:rPr>
          <w:rFonts w:ascii="Verdana" w:hAnsi="Verdana"/>
          <w:sz w:val="18"/>
          <w:szCs w:val="18"/>
        </w:rPr>
        <w:t>seus</w:t>
      </w:r>
      <w:r w:rsidR="00311DCB" w:rsidRPr="000F4E51">
        <w:rPr>
          <w:rFonts w:ascii="Verdana" w:hAnsi="Verdana"/>
          <w:spacing w:val="-6"/>
          <w:sz w:val="18"/>
          <w:szCs w:val="18"/>
        </w:rPr>
        <w:t xml:space="preserve"> </w:t>
      </w:r>
      <w:r w:rsidR="00311DCB" w:rsidRPr="000F4E51">
        <w:rPr>
          <w:rFonts w:ascii="Verdana" w:hAnsi="Verdana"/>
          <w:sz w:val="18"/>
          <w:szCs w:val="18"/>
        </w:rPr>
        <w:t>termos,</w:t>
      </w:r>
      <w:r w:rsidR="00311DCB" w:rsidRPr="000F4E51">
        <w:rPr>
          <w:rFonts w:ascii="Verdana" w:hAnsi="Verdana"/>
          <w:spacing w:val="-4"/>
          <w:sz w:val="18"/>
          <w:szCs w:val="18"/>
        </w:rPr>
        <w:t xml:space="preserve"> </w:t>
      </w:r>
      <w:r w:rsidR="00311DCB" w:rsidRPr="000F4E51">
        <w:rPr>
          <w:rFonts w:ascii="Verdana" w:hAnsi="Verdana"/>
          <w:sz w:val="18"/>
          <w:szCs w:val="18"/>
        </w:rPr>
        <w:t>em</w:t>
      </w:r>
      <w:r w:rsidR="00311DCB" w:rsidRPr="000F4E51">
        <w:rPr>
          <w:rFonts w:ascii="Verdana" w:hAnsi="Verdana"/>
          <w:spacing w:val="-4"/>
          <w:sz w:val="18"/>
          <w:szCs w:val="18"/>
        </w:rPr>
        <w:t xml:space="preserve"> </w:t>
      </w:r>
      <w:r w:rsidR="00311DCB" w:rsidRPr="000F4E51">
        <w:rPr>
          <w:rFonts w:ascii="Verdana" w:hAnsi="Verdana"/>
          <w:sz w:val="18"/>
          <w:szCs w:val="18"/>
        </w:rPr>
        <w:t>quantidades</w:t>
      </w:r>
      <w:r w:rsidR="00311DCB" w:rsidRPr="000F4E51">
        <w:rPr>
          <w:rFonts w:ascii="Verdana" w:hAnsi="Verdana"/>
          <w:spacing w:val="-3"/>
          <w:sz w:val="18"/>
          <w:szCs w:val="18"/>
        </w:rPr>
        <w:t xml:space="preserve"> </w:t>
      </w:r>
      <w:r w:rsidR="00311DCB" w:rsidRPr="000F4E51">
        <w:rPr>
          <w:rFonts w:ascii="Verdana" w:hAnsi="Verdana"/>
          <w:sz w:val="18"/>
          <w:szCs w:val="18"/>
        </w:rPr>
        <w:t>e</w:t>
      </w:r>
      <w:r w:rsidR="00311DCB" w:rsidRPr="000F4E51">
        <w:rPr>
          <w:rFonts w:ascii="Verdana" w:hAnsi="Verdana"/>
          <w:spacing w:val="-8"/>
          <w:sz w:val="18"/>
          <w:szCs w:val="18"/>
        </w:rPr>
        <w:t xml:space="preserve"> </w:t>
      </w:r>
      <w:r w:rsidR="00311DCB" w:rsidRPr="000F4E51">
        <w:rPr>
          <w:rFonts w:ascii="Verdana" w:hAnsi="Verdana"/>
          <w:sz w:val="18"/>
          <w:szCs w:val="18"/>
        </w:rPr>
        <w:t>qualidades</w:t>
      </w:r>
      <w:r w:rsidR="00311DCB" w:rsidRPr="000F4E51">
        <w:rPr>
          <w:rFonts w:ascii="Verdana" w:hAnsi="Verdana"/>
          <w:spacing w:val="-3"/>
          <w:sz w:val="18"/>
          <w:szCs w:val="18"/>
        </w:rPr>
        <w:t xml:space="preserve"> </w:t>
      </w:r>
      <w:r w:rsidR="00311DCB" w:rsidRPr="000F4E51">
        <w:rPr>
          <w:rFonts w:ascii="Verdana" w:hAnsi="Verdana"/>
          <w:sz w:val="18"/>
          <w:szCs w:val="18"/>
        </w:rPr>
        <w:t>adequadas</w:t>
      </w:r>
      <w:r w:rsidR="00311DCB" w:rsidRPr="000F4E51">
        <w:rPr>
          <w:rFonts w:ascii="Verdana" w:hAnsi="Verdana"/>
          <w:spacing w:val="-7"/>
          <w:sz w:val="18"/>
          <w:szCs w:val="18"/>
        </w:rPr>
        <w:t xml:space="preserve"> </w:t>
      </w:r>
      <w:r w:rsidR="00311DCB" w:rsidRPr="000F4E51">
        <w:rPr>
          <w:rFonts w:ascii="Verdana" w:hAnsi="Verdana"/>
          <w:sz w:val="18"/>
          <w:szCs w:val="18"/>
        </w:rPr>
        <w:t>à</w:t>
      </w:r>
      <w:r w:rsidR="00311DCB" w:rsidRPr="000F4E51">
        <w:rPr>
          <w:rFonts w:ascii="Verdana" w:hAnsi="Verdana"/>
          <w:spacing w:val="-5"/>
          <w:sz w:val="18"/>
          <w:szCs w:val="18"/>
        </w:rPr>
        <w:t xml:space="preserve"> </w:t>
      </w:r>
      <w:r w:rsidR="00311DCB" w:rsidRPr="000F4E51">
        <w:rPr>
          <w:rFonts w:ascii="Verdana" w:hAnsi="Verdana"/>
          <w:sz w:val="18"/>
          <w:szCs w:val="18"/>
        </w:rPr>
        <w:t>perfeita</w:t>
      </w:r>
      <w:r w:rsidR="00311DCB" w:rsidRPr="000F4E51">
        <w:rPr>
          <w:rFonts w:ascii="Verdana" w:hAnsi="Verdana"/>
          <w:spacing w:val="-6"/>
          <w:sz w:val="18"/>
          <w:szCs w:val="18"/>
        </w:rPr>
        <w:t xml:space="preserve"> </w:t>
      </w:r>
      <w:r w:rsidR="00311DCB" w:rsidRPr="000F4E51">
        <w:rPr>
          <w:rFonts w:ascii="Verdana" w:hAnsi="Verdana"/>
          <w:sz w:val="18"/>
          <w:szCs w:val="18"/>
        </w:rPr>
        <w:t>execução</w:t>
      </w:r>
      <w:r w:rsidR="00311DCB" w:rsidRPr="000F4E51">
        <w:rPr>
          <w:rFonts w:ascii="Verdana" w:hAnsi="Verdana"/>
          <w:spacing w:val="-64"/>
          <w:sz w:val="18"/>
          <w:szCs w:val="18"/>
        </w:rPr>
        <w:t xml:space="preserve"> </w:t>
      </w:r>
      <w:r w:rsidR="00311DCB" w:rsidRPr="000F4E51">
        <w:rPr>
          <w:rFonts w:ascii="Verdana" w:hAnsi="Verdana"/>
          <w:sz w:val="18"/>
          <w:szCs w:val="18"/>
        </w:rPr>
        <w:t>contratual,</w:t>
      </w:r>
      <w:r w:rsidR="00311DCB" w:rsidRPr="000F4E51">
        <w:rPr>
          <w:rFonts w:ascii="Verdana" w:hAnsi="Verdana"/>
          <w:spacing w:val="-3"/>
          <w:sz w:val="18"/>
          <w:szCs w:val="18"/>
        </w:rPr>
        <w:t xml:space="preserve"> </w:t>
      </w:r>
      <w:r w:rsidR="00311DCB" w:rsidRPr="000F4E51">
        <w:rPr>
          <w:rFonts w:ascii="Verdana" w:hAnsi="Verdana"/>
          <w:sz w:val="18"/>
          <w:szCs w:val="18"/>
        </w:rPr>
        <w:t>promovendo, quando</w:t>
      </w:r>
      <w:r w:rsidR="00311DCB" w:rsidRPr="000F4E51">
        <w:rPr>
          <w:rFonts w:ascii="Verdana" w:hAnsi="Verdana"/>
          <w:spacing w:val="3"/>
          <w:sz w:val="18"/>
          <w:szCs w:val="18"/>
        </w:rPr>
        <w:t xml:space="preserve"> </w:t>
      </w:r>
      <w:r w:rsidR="00311DCB" w:rsidRPr="000F4E51">
        <w:rPr>
          <w:rFonts w:ascii="Verdana" w:hAnsi="Verdana"/>
          <w:sz w:val="18"/>
          <w:szCs w:val="18"/>
        </w:rPr>
        <w:t>requerido,</w:t>
      </w:r>
      <w:r w:rsidR="00311DCB" w:rsidRPr="000F4E51">
        <w:rPr>
          <w:rFonts w:ascii="Verdana" w:hAnsi="Verdana"/>
          <w:spacing w:val="2"/>
          <w:sz w:val="18"/>
          <w:szCs w:val="18"/>
        </w:rPr>
        <w:t xml:space="preserve"> </w:t>
      </w:r>
      <w:r w:rsidR="00311DCB" w:rsidRPr="000F4E51">
        <w:rPr>
          <w:rFonts w:ascii="Verdana" w:hAnsi="Verdana"/>
          <w:sz w:val="18"/>
          <w:szCs w:val="18"/>
        </w:rPr>
        <w:t>sua</w:t>
      </w:r>
      <w:r w:rsidR="00311DCB" w:rsidRPr="000F4E51">
        <w:rPr>
          <w:rFonts w:ascii="Verdana" w:hAnsi="Verdana"/>
          <w:spacing w:val="-1"/>
          <w:sz w:val="18"/>
          <w:szCs w:val="18"/>
        </w:rPr>
        <w:t xml:space="preserve"> </w:t>
      </w:r>
      <w:r w:rsidR="00311DCB" w:rsidRPr="000F4E51">
        <w:rPr>
          <w:rFonts w:ascii="Verdana" w:hAnsi="Verdana"/>
          <w:sz w:val="18"/>
          <w:szCs w:val="18"/>
        </w:rPr>
        <w:t>substituição.</w:t>
      </w:r>
    </w:p>
    <w:p w14:paraId="77BBDA14" w14:textId="77777777" w:rsidR="00BE581A" w:rsidRPr="000F4E51" w:rsidRDefault="00BE581A" w:rsidP="005855A7">
      <w:pPr>
        <w:pStyle w:val="PargrafodaLista"/>
        <w:widowControl w:val="0"/>
        <w:tabs>
          <w:tab w:val="left" w:pos="688"/>
        </w:tabs>
        <w:suppressAutoHyphens w:val="0"/>
        <w:autoSpaceDE w:val="0"/>
        <w:autoSpaceDN w:val="0"/>
        <w:ind w:left="0"/>
        <w:contextualSpacing w:val="0"/>
        <w:jc w:val="both"/>
        <w:rPr>
          <w:rFonts w:ascii="Verdana" w:hAnsi="Verdana"/>
          <w:b/>
          <w:bCs/>
          <w:sz w:val="18"/>
          <w:szCs w:val="18"/>
        </w:rPr>
      </w:pPr>
    </w:p>
    <w:p w14:paraId="1FAF3728" w14:textId="0EBBAD30" w:rsidR="00311DCB" w:rsidRPr="000F4E51" w:rsidRDefault="005855A7" w:rsidP="005855A7">
      <w:pPr>
        <w:pStyle w:val="PargrafodaLista"/>
        <w:widowControl w:val="0"/>
        <w:tabs>
          <w:tab w:val="left" w:pos="688"/>
        </w:tabs>
        <w:suppressAutoHyphens w:val="0"/>
        <w:autoSpaceDE w:val="0"/>
        <w:autoSpaceDN w:val="0"/>
        <w:ind w:left="0"/>
        <w:contextualSpacing w:val="0"/>
        <w:jc w:val="both"/>
        <w:rPr>
          <w:rFonts w:ascii="Verdana" w:hAnsi="Verdana"/>
          <w:sz w:val="18"/>
          <w:szCs w:val="18"/>
        </w:rPr>
      </w:pPr>
      <w:r w:rsidRPr="000F4E51">
        <w:rPr>
          <w:rFonts w:ascii="Verdana" w:hAnsi="Verdana"/>
          <w:b/>
          <w:bCs/>
          <w:sz w:val="18"/>
          <w:szCs w:val="18"/>
        </w:rPr>
        <w:t xml:space="preserve">2.8 </w:t>
      </w:r>
      <w:r w:rsidR="00311DCB" w:rsidRPr="000F4E51">
        <w:rPr>
          <w:rFonts w:ascii="Verdana" w:hAnsi="Verdana"/>
          <w:sz w:val="18"/>
          <w:szCs w:val="18"/>
        </w:rPr>
        <w:t>O</w:t>
      </w:r>
      <w:r w:rsidR="00311DCB" w:rsidRPr="000F4E51">
        <w:rPr>
          <w:rFonts w:ascii="Verdana" w:hAnsi="Verdana"/>
          <w:spacing w:val="-7"/>
          <w:sz w:val="18"/>
          <w:szCs w:val="18"/>
        </w:rPr>
        <w:t xml:space="preserve"> </w:t>
      </w:r>
      <w:r w:rsidR="00311DCB" w:rsidRPr="000F4E51">
        <w:rPr>
          <w:rFonts w:ascii="Verdana" w:hAnsi="Verdana"/>
          <w:sz w:val="18"/>
          <w:szCs w:val="18"/>
        </w:rPr>
        <w:t>prazo</w:t>
      </w:r>
      <w:r w:rsidR="00311DCB" w:rsidRPr="000F4E51">
        <w:rPr>
          <w:rFonts w:ascii="Verdana" w:hAnsi="Verdana"/>
          <w:spacing w:val="-6"/>
          <w:sz w:val="18"/>
          <w:szCs w:val="18"/>
        </w:rPr>
        <w:t xml:space="preserve"> </w:t>
      </w:r>
      <w:r w:rsidR="00311DCB" w:rsidRPr="000F4E51">
        <w:rPr>
          <w:rFonts w:ascii="Verdana" w:hAnsi="Verdana"/>
          <w:sz w:val="18"/>
          <w:szCs w:val="18"/>
        </w:rPr>
        <w:t>de</w:t>
      </w:r>
      <w:r w:rsidR="00311DCB" w:rsidRPr="000F4E51">
        <w:rPr>
          <w:rFonts w:ascii="Verdana" w:hAnsi="Verdana"/>
          <w:spacing w:val="-2"/>
          <w:sz w:val="18"/>
          <w:szCs w:val="18"/>
        </w:rPr>
        <w:t xml:space="preserve"> </w:t>
      </w:r>
      <w:r w:rsidR="00311DCB" w:rsidRPr="000F4E51">
        <w:rPr>
          <w:rFonts w:ascii="Verdana" w:hAnsi="Verdana"/>
          <w:sz w:val="18"/>
          <w:szCs w:val="18"/>
        </w:rPr>
        <w:t>validade</w:t>
      </w:r>
      <w:r w:rsidR="00311DCB" w:rsidRPr="000F4E51">
        <w:rPr>
          <w:rFonts w:ascii="Verdana" w:hAnsi="Verdana"/>
          <w:spacing w:val="-3"/>
          <w:sz w:val="18"/>
          <w:szCs w:val="18"/>
        </w:rPr>
        <w:t xml:space="preserve"> </w:t>
      </w:r>
      <w:r w:rsidR="00311DCB" w:rsidRPr="000F4E51">
        <w:rPr>
          <w:rFonts w:ascii="Verdana" w:hAnsi="Verdana"/>
          <w:sz w:val="18"/>
          <w:szCs w:val="18"/>
        </w:rPr>
        <w:t>da</w:t>
      </w:r>
      <w:r w:rsidR="00311DCB" w:rsidRPr="000F4E51">
        <w:rPr>
          <w:rFonts w:ascii="Verdana" w:hAnsi="Verdana"/>
          <w:spacing w:val="-6"/>
          <w:sz w:val="18"/>
          <w:szCs w:val="18"/>
        </w:rPr>
        <w:t xml:space="preserve"> </w:t>
      </w:r>
      <w:r w:rsidR="00311DCB" w:rsidRPr="000F4E51">
        <w:rPr>
          <w:rFonts w:ascii="Verdana" w:hAnsi="Verdana"/>
          <w:sz w:val="18"/>
          <w:szCs w:val="18"/>
        </w:rPr>
        <w:t>proposta</w:t>
      </w:r>
      <w:r w:rsidR="00311DCB" w:rsidRPr="000F4E51">
        <w:rPr>
          <w:rFonts w:ascii="Verdana" w:hAnsi="Verdana"/>
          <w:spacing w:val="-6"/>
          <w:sz w:val="18"/>
          <w:szCs w:val="18"/>
        </w:rPr>
        <w:t xml:space="preserve"> </w:t>
      </w:r>
      <w:r w:rsidR="00311DCB" w:rsidRPr="000F4E51">
        <w:rPr>
          <w:rFonts w:ascii="Verdana" w:hAnsi="Verdana"/>
          <w:sz w:val="18"/>
          <w:szCs w:val="18"/>
        </w:rPr>
        <w:t>não</w:t>
      </w:r>
      <w:r w:rsidR="00311DCB" w:rsidRPr="000F4E51">
        <w:rPr>
          <w:rFonts w:ascii="Verdana" w:hAnsi="Verdana"/>
          <w:spacing w:val="-2"/>
          <w:sz w:val="18"/>
          <w:szCs w:val="18"/>
        </w:rPr>
        <w:t xml:space="preserve"> </w:t>
      </w:r>
      <w:r w:rsidR="00311DCB" w:rsidRPr="000F4E51">
        <w:rPr>
          <w:rFonts w:ascii="Verdana" w:hAnsi="Verdana"/>
          <w:sz w:val="18"/>
          <w:szCs w:val="18"/>
        </w:rPr>
        <w:t>será</w:t>
      </w:r>
      <w:r w:rsidR="00311DCB" w:rsidRPr="000F4E51">
        <w:rPr>
          <w:rFonts w:ascii="Verdana" w:hAnsi="Verdana"/>
          <w:spacing w:val="-3"/>
          <w:sz w:val="18"/>
          <w:szCs w:val="18"/>
        </w:rPr>
        <w:t xml:space="preserve"> </w:t>
      </w:r>
      <w:r w:rsidR="00311DCB" w:rsidRPr="000F4E51">
        <w:rPr>
          <w:rFonts w:ascii="Verdana" w:hAnsi="Verdana"/>
          <w:sz w:val="18"/>
          <w:szCs w:val="18"/>
        </w:rPr>
        <w:t>inferior</w:t>
      </w:r>
      <w:r w:rsidR="00311DCB" w:rsidRPr="000F4E51">
        <w:rPr>
          <w:rFonts w:ascii="Verdana" w:hAnsi="Verdana"/>
          <w:spacing w:val="-6"/>
          <w:sz w:val="18"/>
          <w:szCs w:val="18"/>
        </w:rPr>
        <w:t xml:space="preserve"> </w:t>
      </w:r>
      <w:r w:rsidR="00311DCB" w:rsidRPr="000F4E51">
        <w:rPr>
          <w:rFonts w:ascii="Verdana" w:hAnsi="Verdana"/>
          <w:sz w:val="18"/>
          <w:szCs w:val="18"/>
        </w:rPr>
        <w:t>a</w:t>
      </w:r>
      <w:r w:rsidR="00311DCB" w:rsidRPr="000F4E51">
        <w:rPr>
          <w:rFonts w:ascii="Verdana" w:hAnsi="Verdana"/>
          <w:spacing w:val="-7"/>
          <w:sz w:val="18"/>
          <w:szCs w:val="18"/>
        </w:rPr>
        <w:t xml:space="preserve"> </w:t>
      </w:r>
      <w:r w:rsidR="00311DCB" w:rsidRPr="000F4E51">
        <w:rPr>
          <w:rFonts w:ascii="Verdana" w:hAnsi="Verdana"/>
          <w:sz w:val="18"/>
          <w:szCs w:val="18"/>
        </w:rPr>
        <w:t>30</w:t>
      </w:r>
      <w:r w:rsidR="00311DCB" w:rsidRPr="000F4E51">
        <w:rPr>
          <w:rFonts w:ascii="Verdana" w:hAnsi="Verdana"/>
          <w:spacing w:val="-3"/>
          <w:sz w:val="18"/>
          <w:szCs w:val="18"/>
        </w:rPr>
        <w:t xml:space="preserve"> </w:t>
      </w:r>
      <w:r w:rsidR="00311DCB" w:rsidRPr="000F4E51">
        <w:rPr>
          <w:rFonts w:ascii="Verdana" w:hAnsi="Verdana"/>
          <w:sz w:val="18"/>
          <w:szCs w:val="18"/>
        </w:rPr>
        <w:t>(trinta)</w:t>
      </w:r>
      <w:r w:rsidR="00311DCB" w:rsidRPr="000F4E51">
        <w:rPr>
          <w:rFonts w:ascii="Verdana" w:hAnsi="Verdana"/>
          <w:spacing w:val="-8"/>
          <w:sz w:val="18"/>
          <w:szCs w:val="18"/>
        </w:rPr>
        <w:t xml:space="preserve"> </w:t>
      </w:r>
      <w:r w:rsidR="00311DCB" w:rsidRPr="000F4E51">
        <w:rPr>
          <w:rFonts w:ascii="Verdana" w:hAnsi="Verdana"/>
          <w:sz w:val="18"/>
          <w:szCs w:val="18"/>
        </w:rPr>
        <w:t>dias</w:t>
      </w:r>
      <w:r w:rsidR="00311DCB" w:rsidRPr="000F4E51">
        <w:rPr>
          <w:rFonts w:ascii="Verdana" w:hAnsi="Verdana"/>
          <w:b/>
          <w:sz w:val="18"/>
          <w:szCs w:val="18"/>
        </w:rPr>
        <w:t>,</w:t>
      </w:r>
      <w:r w:rsidR="00311DCB" w:rsidRPr="000F4E51">
        <w:rPr>
          <w:rFonts w:ascii="Verdana" w:hAnsi="Verdana"/>
          <w:b/>
          <w:spacing w:val="-5"/>
          <w:sz w:val="18"/>
          <w:szCs w:val="18"/>
        </w:rPr>
        <w:t xml:space="preserve"> </w:t>
      </w:r>
      <w:r w:rsidR="00311DCB" w:rsidRPr="000F4E51">
        <w:rPr>
          <w:rFonts w:ascii="Verdana" w:hAnsi="Verdana"/>
          <w:sz w:val="18"/>
          <w:szCs w:val="18"/>
        </w:rPr>
        <w:t>a</w:t>
      </w:r>
      <w:r w:rsidR="00311DCB" w:rsidRPr="000F4E51">
        <w:rPr>
          <w:rFonts w:ascii="Verdana" w:hAnsi="Verdana"/>
          <w:spacing w:val="-6"/>
          <w:sz w:val="18"/>
          <w:szCs w:val="18"/>
        </w:rPr>
        <w:t xml:space="preserve"> </w:t>
      </w:r>
      <w:r w:rsidR="00311DCB" w:rsidRPr="000F4E51">
        <w:rPr>
          <w:rFonts w:ascii="Verdana" w:hAnsi="Verdana"/>
          <w:sz w:val="18"/>
          <w:szCs w:val="18"/>
        </w:rPr>
        <w:t>contar</w:t>
      </w:r>
      <w:r w:rsidR="00311DCB" w:rsidRPr="000F4E51">
        <w:rPr>
          <w:rFonts w:ascii="Verdana" w:hAnsi="Verdana"/>
          <w:spacing w:val="-6"/>
          <w:sz w:val="18"/>
          <w:szCs w:val="18"/>
        </w:rPr>
        <w:t xml:space="preserve"> </w:t>
      </w:r>
      <w:r w:rsidR="00311DCB" w:rsidRPr="000F4E51">
        <w:rPr>
          <w:rFonts w:ascii="Verdana" w:hAnsi="Verdana"/>
          <w:sz w:val="18"/>
          <w:szCs w:val="18"/>
        </w:rPr>
        <w:t>da</w:t>
      </w:r>
      <w:r w:rsidR="00311DCB" w:rsidRPr="000F4E51">
        <w:rPr>
          <w:rFonts w:ascii="Verdana" w:hAnsi="Verdana"/>
          <w:spacing w:val="-3"/>
          <w:sz w:val="18"/>
          <w:szCs w:val="18"/>
        </w:rPr>
        <w:t xml:space="preserve"> </w:t>
      </w:r>
      <w:r w:rsidR="00311DCB" w:rsidRPr="000F4E51">
        <w:rPr>
          <w:rFonts w:ascii="Verdana" w:hAnsi="Verdana"/>
          <w:sz w:val="18"/>
          <w:szCs w:val="18"/>
        </w:rPr>
        <w:t>dat</w:t>
      </w:r>
      <w:r w:rsidR="00BE581A" w:rsidRPr="000F4E51">
        <w:rPr>
          <w:rFonts w:ascii="Verdana" w:hAnsi="Verdana"/>
          <w:sz w:val="18"/>
          <w:szCs w:val="18"/>
        </w:rPr>
        <w:t>a d</w:t>
      </w:r>
      <w:r w:rsidR="00311DCB" w:rsidRPr="000F4E51">
        <w:rPr>
          <w:rFonts w:ascii="Verdana" w:hAnsi="Verdana"/>
          <w:sz w:val="18"/>
          <w:szCs w:val="18"/>
        </w:rPr>
        <w:t>e</w:t>
      </w:r>
      <w:r w:rsidR="00311DCB" w:rsidRPr="000F4E51">
        <w:rPr>
          <w:rFonts w:ascii="Verdana" w:hAnsi="Verdana"/>
          <w:spacing w:val="1"/>
          <w:sz w:val="18"/>
          <w:szCs w:val="18"/>
        </w:rPr>
        <w:t xml:space="preserve"> </w:t>
      </w:r>
      <w:r w:rsidR="00311DCB" w:rsidRPr="000F4E51">
        <w:rPr>
          <w:rFonts w:ascii="Verdana" w:hAnsi="Verdana"/>
          <w:sz w:val="18"/>
          <w:szCs w:val="18"/>
        </w:rPr>
        <w:t>sua apresentação.</w:t>
      </w:r>
    </w:p>
    <w:p w14:paraId="1FE3C19D" w14:textId="77777777" w:rsidR="00311DCB" w:rsidRPr="000F4E51" w:rsidRDefault="00311DCB" w:rsidP="00600323">
      <w:pPr>
        <w:pStyle w:val="Corpodetexto"/>
        <w:spacing w:after="0" w:line="240" w:lineRule="auto"/>
        <w:jc w:val="both"/>
        <w:rPr>
          <w:rFonts w:ascii="Verdana" w:hAnsi="Verdana"/>
          <w:sz w:val="18"/>
          <w:szCs w:val="18"/>
        </w:rPr>
      </w:pPr>
    </w:p>
    <w:p w14:paraId="7A88CC1F" w14:textId="77777777" w:rsidR="005855A7" w:rsidRPr="000F4E51" w:rsidRDefault="005855A7" w:rsidP="005855A7">
      <w:pPr>
        <w:pStyle w:val="Ttulo1"/>
        <w:numPr>
          <w:ilvl w:val="0"/>
          <w:numId w:val="0"/>
        </w:numPr>
        <w:tabs>
          <w:tab w:val="left" w:pos="492"/>
        </w:tabs>
        <w:spacing w:before="0" w:after="0" w:line="240" w:lineRule="auto"/>
        <w:rPr>
          <w:rFonts w:ascii="Verdana" w:hAnsi="Verdana"/>
          <w:sz w:val="18"/>
          <w:szCs w:val="18"/>
        </w:rPr>
      </w:pPr>
    </w:p>
    <w:p w14:paraId="7F8773D5" w14:textId="6C93CC8E" w:rsidR="00311DCB" w:rsidRPr="000F4E51" w:rsidRDefault="005855A7" w:rsidP="00D27113">
      <w:pPr>
        <w:pStyle w:val="Ttulo1"/>
        <w:numPr>
          <w:ilvl w:val="0"/>
          <w:numId w:val="0"/>
        </w:numPr>
        <w:shd w:val="clear" w:color="auto" w:fill="D0CECE" w:themeFill="background2" w:themeFillShade="E6"/>
        <w:tabs>
          <w:tab w:val="left" w:pos="492"/>
        </w:tabs>
        <w:spacing w:before="0" w:after="0" w:line="240" w:lineRule="auto"/>
        <w:rPr>
          <w:rFonts w:ascii="Verdana" w:hAnsi="Verdana"/>
          <w:sz w:val="18"/>
          <w:szCs w:val="18"/>
        </w:rPr>
      </w:pPr>
      <w:r w:rsidRPr="000F4E51">
        <w:rPr>
          <w:rFonts w:ascii="Verdana" w:hAnsi="Verdana"/>
          <w:sz w:val="18"/>
          <w:szCs w:val="18"/>
        </w:rPr>
        <w:t xml:space="preserve">3. </w:t>
      </w:r>
      <w:r w:rsidR="00311DCB" w:rsidRPr="000F4E51">
        <w:rPr>
          <w:rFonts w:ascii="Verdana" w:hAnsi="Verdana"/>
          <w:sz w:val="18"/>
          <w:szCs w:val="18"/>
        </w:rPr>
        <w:t>JULGAMENTO</w:t>
      </w:r>
      <w:r w:rsidR="00311DCB" w:rsidRPr="000F4E51">
        <w:rPr>
          <w:rFonts w:ascii="Verdana" w:hAnsi="Verdana"/>
          <w:spacing w:val="-2"/>
          <w:sz w:val="18"/>
          <w:szCs w:val="18"/>
        </w:rPr>
        <w:t xml:space="preserve"> </w:t>
      </w:r>
      <w:r w:rsidR="00311DCB" w:rsidRPr="000F4E51">
        <w:rPr>
          <w:rFonts w:ascii="Verdana" w:hAnsi="Verdana"/>
          <w:sz w:val="18"/>
          <w:szCs w:val="18"/>
        </w:rPr>
        <w:t>E</w:t>
      </w:r>
      <w:r w:rsidR="00311DCB" w:rsidRPr="000F4E51">
        <w:rPr>
          <w:rFonts w:ascii="Verdana" w:hAnsi="Verdana"/>
          <w:spacing w:val="6"/>
          <w:sz w:val="18"/>
          <w:szCs w:val="18"/>
        </w:rPr>
        <w:t xml:space="preserve"> </w:t>
      </w:r>
      <w:r w:rsidR="00311DCB" w:rsidRPr="000F4E51">
        <w:rPr>
          <w:rFonts w:ascii="Verdana" w:hAnsi="Verdana"/>
          <w:sz w:val="18"/>
          <w:szCs w:val="18"/>
        </w:rPr>
        <w:t>ACEITAÇÃO</w:t>
      </w:r>
      <w:r w:rsidR="00311DCB" w:rsidRPr="000F4E51">
        <w:rPr>
          <w:rFonts w:ascii="Verdana" w:hAnsi="Verdana"/>
          <w:spacing w:val="-1"/>
          <w:sz w:val="18"/>
          <w:szCs w:val="18"/>
        </w:rPr>
        <w:t xml:space="preserve"> </w:t>
      </w:r>
      <w:r w:rsidR="00311DCB" w:rsidRPr="000F4E51">
        <w:rPr>
          <w:rFonts w:ascii="Verdana" w:hAnsi="Verdana"/>
          <w:sz w:val="18"/>
          <w:szCs w:val="18"/>
        </w:rPr>
        <w:t>DA</w:t>
      </w:r>
      <w:r w:rsidR="00311DCB" w:rsidRPr="000F4E51">
        <w:rPr>
          <w:rFonts w:ascii="Verdana" w:hAnsi="Verdana"/>
          <w:spacing w:val="-8"/>
          <w:sz w:val="18"/>
          <w:szCs w:val="18"/>
        </w:rPr>
        <w:t xml:space="preserve"> </w:t>
      </w:r>
      <w:r w:rsidR="00311DCB" w:rsidRPr="000F4E51">
        <w:rPr>
          <w:rFonts w:ascii="Verdana" w:hAnsi="Verdana"/>
          <w:sz w:val="18"/>
          <w:szCs w:val="18"/>
        </w:rPr>
        <w:t>PROPOSTA</w:t>
      </w:r>
    </w:p>
    <w:p w14:paraId="674C7F4B" w14:textId="77777777" w:rsidR="005855A7" w:rsidRPr="000F4E51"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61CA0D94" w14:textId="77777777" w:rsidR="005855A7" w:rsidRPr="000F4E51"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50B48583" w14:textId="77777777" w:rsidR="005855A7" w:rsidRPr="000F4E51"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0A739D61" w14:textId="5505EB86" w:rsidR="00311DCB" w:rsidRPr="000F4E51" w:rsidRDefault="00311DCB" w:rsidP="005855A7">
      <w:pPr>
        <w:pStyle w:val="PargrafodaLista"/>
        <w:widowControl w:val="0"/>
        <w:numPr>
          <w:ilvl w:val="1"/>
          <w:numId w:val="39"/>
        </w:numPr>
        <w:tabs>
          <w:tab w:val="left" w:pos="76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Encerrada</w:t>
      </w:r>
      <w:r w:rsidRPr="000F4E51">
        <w:rPr>
          <w:rFonts w:ascii="Verdana" w:hAnsi="Verdana"/>
          <w:spacing w:val="1"/>
          <w:sz w:val="18"/>
          <w:szCs w:val="18"/>
        </w:rPr>
        <w:t xml:space="preserve"> </w:t>
      </w:r>
      <w:r w:rsidRPr="000F4E51">
        <w:rPr>
          <w:rFonts w:ascii="Verdana" w:hAnsi="Verdana"/>
          <w:sz w:val="18"/>
          <w:szCs w:val="18"/>
        </w:rPr>
        <w:t>o</w:t>
      </w:r>
      <w:r w:rsidRPr="000F4E51">
        <w:rPr>
          <w:rFonts w:ascii="Verdana" w:hAnsi="Verdana"/>
          <w:spacing w:val="1"/>
          <w:sz w:val="18"/>
          <w:szCs w:val="18"/>
        </w:rPr>
        <w:t xml:space="preserve"> </w:t>
      </w:r>
      <w:r w:rsidRPr="000F4E51">
        <w:rPr>
          <w:rFonts w:ascii="Verdana" w:hAnsi="Verdana"/>
          <w:sz w:val="18"/>
          <w:szCs w:val="18"/>
        </w:rPr>
        <w:t>prazo</w:t>
      </w:r>
      <w:r w:rsidRPr="000F4E51">
        <w:rPr>
          <w:rFonts w:ascii="Verdana" w:hAnsi="Verdana"/>
          <w:spacing w:val="1"/>
          <w:sz w:val="18"/>
          <w:szCs w:val="18"/>
        </w:rPr>
        <w:t xml:space="preserve"> </w:t>
      </w:r>
      <w:r w:rsidRPr="000F4E51">
        <w:rPr>
          <w:rFonts w:ascii="Verdana" w:hAnsi="Verdana"/>
          <w:sz w:val="18"/>
          <w:szCs w:val="18"/>
        </w:rPr>
        <w:t>definido</w:t>
      </w:r>
      <w:r w:rsidRPr="000F4E51">
        <w:rPr>
          <w:rFonts w:ascii="Verdana" w:hAnsi="Verdana"/>
          <w:spacing w:val="1"/>
          <w:sz w:val="18"/>
          <w:szCs w:val="18"/>
        </w:rPr>
        <w:t xml:space="preserve"> </w:t>
      </w:r>
      <w:r w:rsidRPr="000F4E51">
        <w:rPr>
          <w:rFonts w:ascii="Verdana" w:hAnsi="Verdana"/>
          <w:sz w:val="18"/>
          <w:szCs w:val="18"/>
        </w:rPr>
        <w:t>no</w:t>
      </w:r>
      <w:r w:rsidRPr="000F4E51">
        <w:rPr>
          <w:rFonts w:ascii="Verdana" w:hAnsi="Verdana"/>
          <w:spacing w:val="1"/>
          <w:sz w:val="18"/>
          <w:szCs w:val="18"/>
        </w:rPr>
        <w:t xml:space="preserve"> </w:t>
      </w:r>
      <w:r w:rsidRPr="000F4E51">
        <w:rPr>
          <w:rFonts w:ascii="Verdana" w:hAnsi="Verdana"/>
          <w:sz w:val="18"/>
          <w:szCs w:val="18"/>
        </w:rPr>
        <w:t>respectivo</w:t>
      </w:r>
      <w:r w:rsidRPr="000F4E51">
        <w:rPr>
          <w:rFonts w:ascii="Verdana" w:hAnsi="Verdana"/>
          <w:spacing w:val="1"/>
          <w:sz w:val="18"/>
          <w:szCs w:val="18"/>
        </w:rPr>
        <w:t xml:space="preserve"> </w:t>
      </w:r>
      <w:r w:rsidRPr="000F4E51">
        <w:rPr>
          <w:rFonts w:ascii="Verdana" w:hAnsi="Verdana"/>
          <w:sz w:val="18"/>
          <w:szCs w:val="18"/>
        </w:rPr>
        <w:t>aviso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contratação,</w:t>
      </w:r>
      <w:r w:rsidRPr="000F4E51">
        <w:rPr>
          <w:rFonts w:ascii="Verdana" w:hAnsi="Verdana"/>
          <w:spacing w:val="1"/>
          <w:sz w:val="18"/>
          <w:szCs w:val="18"/>
        </w:rPr>
        <w:t xml:space="preserve"> </w:t>
      </w:r>
      <w:r w:rsidRPr="000F4E51">
        <w:rPr>
          <w:rFonts w:ascii="Verdana" w:hAnsi="Verdana"/>
          <w:sz w:val="18"/>
          <w:szCs w:val="18"/>
        </w:rPr>
        <w:t>o</w:t>
      </w:r>
      <w:r w:rsidRPr="000F4E51">
        <w:rPr>
          <w:rFonts w:ascii="Verdana" w:hAnsi="Verdana"/>
          <w:spacing w:val="1"/>
          <w:sz w:val="18"/>
          <w:szCs w:val="18"/>
        </w:rPr>
        <w:t xml:space="preserve"> </w:t>
      </w:r>
      <w:r w:rsidRPr="000F4E51">
        <w:rPr>
          <w:rFonts w:ascii="Verdana" w:hAnsi="Verdana"/>
          <w:sz w:val="18"/>
          <w:szCs w:val="18"/>
        </w:rPr>
        <w:t>agente</w:t>
      </w:r>
      <w:r w:rsidRPr="000F4E51">
        <w:rPr>
          <w:rFonts w:ascii="Verdana" w:hAnsi="Verdana"/>
          <w:spacing w:val="1"/>
          <w:sz w:val="18"/>
          <w:szCs w:val="18"/>
        </w:rPr>
        <w:t xml:space="preserve"> </w:t>
      </w:r>
      <w:r w:rsidRPr="000F4E51">
        <w:rPr>
          <w:rFonts w:ascii="Verdana" w:hAnsi="Verdana"/>
          <w:sz w:val="18"/>
          <w:szCs w:val="18"/>
        </w:rPr>
        <w:t>d</w:t>
      </w:r>
      <w:r w:rsidR="009932EB" w:rsidRPr="000F4E51">
        <w:rPr>
          <w:rFonts w:ascii="Verdana" w:hAnsi="Verdana"/>
          <w:sz w:val="18"/>
          <w:szCs w:val="18"/>
        </w:rPr>
        <w:t>e c</w:t>
      </w:r>
      <w:r w:rsidRPr="000F4E51">
        <w:rPr>
          <w:rFonts w:ascii="Verdana" w:hAnsi="Verdana"/>
          <w:sz w:val="18"/>
          <w:szCs w:val="18"/>
        </w:rPr>
        <w:t>ontratação</w:t>
      </w:r>
      <w:r w:rsidRPr="000F4E51">
        <w:rPr>
          <w:rFonts w:ascii="Verdana" w:hAnsi="Verdana"/>
          <w:spacing w:val="6"/>
          <w:sz w:val="18"/>
          <w:szCs w:val="18"/>
        </w:rPr>
        <w:t xml:space="preserve"> </w:t>
      </w:r>
      <w:r w:rsidRPr="000F4E51">
        <w:rPr>
          <w:rFonts w:ascii="Verdana" w:hAnsi="Verdana"/>
          <w:sz w:val="18"/>
          <w:szCs w:val="18"/>
        </w:rPr>
        <w:t>realizará</w:t>
      </w:r>
      <w:r w:rsidRPr="000F4E51">
        <w:rPr>
          <w:rFonts w:ascii="Verdana" w:hAnsi="Verdana"/>
          <w:spacing w:val="8"/>
          <w:sz w:val="18"/>
          <w:szCs w:val="18"/>
        </w:rPr>
        <w:t xml:space="preserve"> </w:t>
      </w:r>
      <w:r w:rsidRPr="000F4E51">
        <w:rPr>
          <w:rFonts w:ascii="Verdana" w:hAnsi="Verdana"/>
          <w:sz w:val="18"/>
          <w:szCs w:val="18"/>
        </w:rPr>
        <w:t>a</w:t>
      </w:r>
      <w:r w:rsidRPr="000F4E51">
        <w:rPr>
          <w:rFonts w:ascii="Verdana" w:hAnsi="Verdana"/>
          <w:spacing w:val="11"/>
          <w:sz w:val="18"/>
          <w:szCs w:val="18"/>
        </w:rPr>
        <w:t xml:space="preserve"> </w:t>
      </w:r>
      <w:r w:rsidRPr="000F4E51">
        <w:rPr>
          <w:rFonts w:ascii="Verdana" w:hAnsi="Verdana"/>
          <w:sz w:val="18"/>
          <w:szCs w:val="18"/>
        </w:rPr>
        <w:t>verificação</w:t>
      </w:r>
      <w:r w:rsidRPr="000F4E51">
        <w:rPr>
          <w:rFonts w:ascii="Verdana" w:hAnsi="Verdana"/>
          <w:spacing w:val="8"/>
          <w:sz w:val="18"/>
          <w:szCs w:val="18"/>
        </w:rPr>
        <w:t xml:space="preserve"> </w:t>
      </w:r>
      <w:r w:rsidRPr="000F4E51">
        <w:rPr>
          <w:rFonts w:ascii="Verdana" w:hAnsi="Verdana"/>
          <w:sz w:val="18"/>
          <w:szCs w:val="18"/>
        </w:rPr>
        <w:t>da</w:t>
      </w:r>
      <w:r w:rsidRPr="000F4E51">
        <w:rPr>
          <w:rFonts w:ascii="Verdana" w:hAnsi="Verdana"/>
          <w:spacing w:val="10"/>
          <w:sz w:val="18"/>
          <w:szCs w:val="18"/>
        </w:rPr>
        <w:t xml:space="preserve"> </w:t>
      </w:r>
      <w:r w:rsidRPr="000F4E51">
        <w:rPr>
          <w:rFonts w:ascii="Verdana" w:hAnsi="Verdana"/>
          <w:sz w:val="18"/>
          <w:szCs w:val="18"/>
        </w:rPr>
        <w:t>conformidade</w:t>
      </w:r>
      <w:r w:rsidRPr="000F4E51">
        <w:rPr>
          <w:rFonts w:ascii="Verdana" w:hAnsi="Verdana"/>
          <w:spacing w:val="10"/>
          <w:sz w:val="18"/>
          <w:szCs w:val="18"/>
        </w:rPr>
        <w:t xml:space="preserve"> </w:t>
      </w:r>
      <w:r w:rsidRPr="000F4E51">
        <w:rPr>
          <w:rFonts w:ascii="Verdana" w:hAnsi="Verdana"/>
          <w:sz w:val="18"/>
          <w:szCs w:val="18"/>
        </w:rPr>
        <w:t>das</w:t>
      </w:r>
      <w:r w:rsidRPr="000F4E51">
        <w:rPr>
          <w:rFonts w:ascii="Verdana" w:hAnsi="Verdana"/>
          <w:spacing w:val="8"/>
          <w:sz w:val="18"/>
          <w:szCs w:val="18"/>
        </w:rPr>
        <w:t xml:space="preserve"> </w:t>
      </w:r>
      <w:r w:rsidRPr="000F4E51">
        <w:rPr>
          <w:rFonts w:ascii="Verdana" w:hAnsi="Verdana"/>
          <w:sz w:val="18"/>
          <w:szCs w:val="18"/>
        </w:rPr>
        <w:t>propostas</w:t>
      </w:r>
      <w:r w:rsidRPr="000F4E51">
        <w:rPr>
          <w:rFonts w:ascii="Verdana" w:hAnsi="Verdana"/>
          <w:spacing w:val="5"/>
          <w:sz w:val="18"/>
          <w:szCs w:val="18"/>
        </w:rPr>
        <w:t xml:space="preserve"> </w:t>
      </w:r>
      <w:r w:rsidRPr="000F4E51">
        <w:rPr>
          <w:rFonts w:ascii="Verdana" w:hAnsi="Verdana"/>
          <w:sz w:val="18"/>
          <w:szCs w:val="18"/>
        </w:rPr>
        <w:t>recebidas,</w:t>
      </w:r>
      <w:r w:rsidRPr="000F4E51">
        <w:rPr>
          <w:rFonts w:ascii="Verdana" w:hAnsi="Verdana"/>
          <w:spacing w:val="9"/>
          <w:sz w:val="18"/>
          <w:szCs w:val="18"/>
        </w:rPr>
        <w:t xml:space="preserve"> </w:t>
      </w:r>
      <w:r w:rsidRPr="000F4E51">
        <w:rPr>
          <w:rFonts w:ascii="Verdana" w:hAnsi="Verdana"/>
          <w:sz w:val="18"/>
          <w:szCs w:val="18"/>
        </w:rPr>
        <w:t>quanto</w:t>
      </w:r>
      <w:r w:rsidRPr="000F4E51">
        <w:rPr>
          <w:rFonts w:ascii="Verdana" w:hAnsi="Verdana"/>
          <w:spacing w:val="6"/>
          <w:sz w:val="18"/>
          <w:szCs w:val="18"/>
        </w:rPr>
        <w:t xml:space="preserve"> </w:t>
      </w:r>
      <w:r w:rsidRPr="000F4E51">
        <w:rPr>
          <w:rFonts w:ascii="Verdana" w:hAnsi="Verdana"/>
          <w:sz w:val="18"/>
          <w:szCs w:val="18"/>
        </w:rPr>
        <w:t>à adequação</w:t>
      </w:r>
      <w:r w:rsidRPr="000F4E51">
        <w:rPr>
          <w:rFonts w:ascii="Verdana" w:hAnsi="Verdana"/>
          <w:spacing w:val="34"/>
          <w:sz w:val="18"/>
          <w:szCs w:val="18"/>
        </w:rPr>
        <w:t xml:space="preserve"> </w:t>
      </w:r>
      <w:r w:rsidRPr="000F4E51">
        <w:rPr>
          <w:rFonts w:ascii="Verdana" w:hAnsi="Verdana"/>
          <w:sz w:val="18"/>
          <w:szCs w:val="18"/>
        </w:rPr>
        <w:t>ao</w:t>
      </w:r>
      <w:r w:rsidRPr="000F4E51">
        <w:rPr>
          <w:rFonts w:ascii="Verdana" w:hAnsi="Verdana"/>
          <w:spacing w:val="38"/>
          <w:sz w:val="18"/>
          <w:szCs w:val="18"/>
        </w:rPr>
        <w:t xml:space="preserve"> </w:t>
      </w:r>
      <w:r w:rsidRPr="000F4E51">
        <w:rPr>
          <w:rFonts w:ascii="Verdana" w:hAnsi="Verdana"/>
          <w:sz w:val="18"/>
          <w:szCs w:val="18"/>
        </w:rPr>
        <w:t>objeto</w:t>
      </w:r>
      <w:r w:rsidRPr="000F4E51">
        <w:rPr>
          <w:rFonts w:ascii="Verdana" w:hAnsi="Verdana"/>
          <w:spacing w:val="35"/>
          <w:sz w:val="18"/>
          <w:szCs w:val="18"/>
        </w:rPr>
        <w:t xml:space="preserve"> </w:t>
      </w:r>
      <w:r w:rsidRPr="000F4E51">
        <w:rPr>
          <w:rFonts w:ascii="Verdana" w:hAnsi="Verdana"/>
          <w:sz w:val="18"/>
          <w:szCs w:val="18"/>
        </w:rPr>
        <w:t>e</w:t>
      </w:r>
      <w:r w:rsidRPr="000F4E51">
        <w:rPr>
          <w:rFonts w:ascii="Verdana" w:hAnsi="Verdana"/>
          <w:spacing w:val="35"/>
          <w:sz w:val="18"/>
          <w:szCs w:val="18"/>
        </w:rPr>
        <w:t xml:space="preserve"> </w:t>
      </w:r>
      <w:r w:rsidRPr="000F4E51">
        <w:rPr>
          <w:rFonts w:ascii="Verdana" w:hAnsi="Verdana"/>
          <w:sz w:val="18"/>
          <w:szCs w:val="18"/>
        </w:rPr>
        <w:t>à</w:t>
      </w:r>
      <w:r w:rsidRPr="000F4E51">
        <w:rPr>
          <w:rFonts w:ascii="Verdana" w:hAnsi="Verdana"/>
          <w:spacing w:val="38"/>
          <w:sz w:val="18"/>
          <w:szCs w:val="18"/>
        </w:rPr>
        <w:t xml:space="preserve"> </w:t>
      </w:r>
      <w:r w:rsidRPr="000F4E51">
        <w:rPr>
          <w:rFonts w:ascii="Verdana" w:hAnsi="Verdana"/>
          <w:sz w:val="18"/>
          <w:szCs w:val="18"/>
        </w:rPr>
        <w:t>compatibilidade</w:t>
      </w:r>
      <w:r w:rsidRPr="000F4E51">
        <w:rPr>
          <w:rFonts w:ascii="Verdana" w:hAnsi="Verdana"/>
          <w:spacing w:val="33"/>
          <w:sz w:val="18"/>
          <w:szCs w:val="18"/>
        </w:rPr>
        <w:t xml:space="preserve"> </w:t>
      </w:r>
      <w:r w:rsidRPr="000F4E51">
        <w:rPr>
          <w:rFonts w:ascii="Verdana" w:hAnsi="Verdana"/>
          <w:sz w:val="18"/>
          <w:szCs w:val="18"/>
        </w:rPr>
        <w:t>do</w:t>
      </w:r>
      <w:r w:rsidRPr="000F4E51">
        <w:rPr>
          <w:rFonts w:ascii="Verdana" w:hAnsi="Verdana"/>
          <w:spacing w:val="34"/>
          <w:sz w:val="18"/>
          <w:szCs w:val="18"/>
        </w:rPr>
        <w:t xml:space="preserve"> </w:t>
      </w:r>
      <w:r w:rsidRPr="000F4E51">
        <w:rPr>
          <w:rFonts w:ascii="Verdana" w:hAnsi="Verdana"/>
          <w:sz w:val="18"/>
          <w:szCs w:val="18"/>
        </w:rPr>
        <w:t>preço</w:t>
      </w:r>
      <w:r w:rsidRPr="000F4E51">
        <w:rPr>
          <w:rFonts w:ascii="Verdana" w:hAnsi="Verdana"/>
          <w:spacing w:val="35"/>
          <w:sz w:val="18"/>
          <w:szCs w:val="18"/>
        </w:rPr>
        <w:t xml:space="preserve"> </w:t>
      </w:r>
      <w:r w:rsidRPr="000F4E51">
        <w:rPr>
          <w:rFonts w:ascii="Verdana" w:hAnsi="Verdana"/>
          <w:sz w:val="18"/>
          <w:szCs w:val="18"/>
        </w:rPr>
        <w:t>em</w:t>
      </w:r>
      <w:r w:rsidRPr="000F4E51">
        <w:rPr>
          <w:rFonts w:ascii="Verdana" w:hAnsi="Verdana"/>
          <w:spacing w:val="37"/>
          <w:sz w:val="18"/>
          <w:szCs w:val="18"/>
        </w:rPr>
        <w:t xml:space="preserve"> </w:t>
      </w:r>
      <w:r w:rsidRPr="000F4E51">
        <w:rPr>
          <w:rFonts w:ascii="Verdana" w:hAnsi="Verdana"/>
          <w:sz w:val="18"/>
          <w:szCs w:val="18"/>
        </w:rPr>
        <w:t>relação</w:t>
      </w:r>
      <w:r w:rsidRPr="000F4E51">
        <w:rPr>
          <w:rFonts w:ascii="Verdana" w:hAnsi="Verdana"/>
          <w:spacing w:val="35"/>
          <w:sz w:val="18"/>
          <w:szCs w:val="18"/>
        </w:rPr>
        <w:t xml:space="preserve"> </w:t>
      </w:r>
      <w:r w:rsidRPr="000F4E51">
        <w:rPr>
          <w:rFonts w:ascii="Verdana" w:hAnsi="Verdana"/>
          <w:sz w:val="18"/>
          <w:szCs w:val="18"/>
        </w:rPr>
        <w:t>ao</w:t>
      </w:r>
      <w:r w:rsidRPr="000F4E51">
        <w:rPr>
          <w:rFonts w:ascii="Verdana" w:hAnsi="Verdana"/>
          <w:spacing w:val="38"/>
          <w:sz w:val="18"/>
          <w:szCs w:val="18"/>
        </w:rPr>
        <w:t xml:space="preserve"> </w:t>
      </w:r>
      <w:r w:rsidRPr="000F4E51">
        <w:rPr>
          <w:rFonts w:ascii="Verdana" w:hAnsi="Verdana"/>
          <w:sz w:val="18"/>
          <w:szCs w:val="18"/>
        </w:rPr>
        <w:t>estipulado</w:t>
      </w:r>
      <w:r w:rsidRPr="000F4E51">
        <w:rPr>
          <w:rFonts w:ascii="Verdana" w:hAnsi="Verdana"/>
          <w:spacing w:val="38"/>
          <w:sz w:val="18"/>
          <w:szCs w:val="18"/>
        </w:rPr>
        <w:t xml:space="preserve"> </w:t>
      </w:r>
      <w:r w:rsidRPr="000F4E51">
        <w:rPr>
          <w:rFonts w:ascii="Verdana" w:hAnsi="Verdana"/>
          <w:sz w:val="18"/>
          <w:szCs w:val="18"/>
        </w:rPr>
        <w:t>para</w:t>
      </w:r>
      <w:r w:rsidRPr="000F4E51">
        <w:rPr>
          <w:rFonts w:ascii="Verdana" w:hAnsi="Verdana"/>
          <w:spacing w:val="35"/>
          <w:sz w:val="18"/>
          <w:szCs w:val="18"/>
        </w:rPr>
        <w:t xml:space="preserve"> </w:t>
      </w:r>
      <w:r w:rsidR="009932EB" w:rsidRPr="000F4E51">
        <w:rPr>
          <w:rFonts w:ascii="Verdana" w:hAnsi="Verdana"/>
          <w:sz w:val="18"/>
          <w:szCs w:val="18"/>
        </w:rPr>
        <w:t>a c</w:t>
      </w:r>
      <w:r w:rsidRPr="000F4E51">
        <w:rPr>
          <w:rFonts w:ascii="Verdana" w:hAnsi="Verdana"/>
          <w:sz w:val="18"/>
          <w:szCs w:val="18"/>
        </w:rPr>
        <w:t>ontratação,</w:t>
      </w:r>
      <w:r w:rsidRPr="000F4E51">
        <w:rPr>
          <w:rFonts w:ascii="Verdana" w:hAnsi="Verdana"/>
          <w:spacing w:val="-1"/>
          <w:sz w:val="18"/>
          <w:szCs w:val="18"/>
        </w:rPr>
        <w:t xml:space="preserve"> </w:t>
      </w:r>
      <w:r w:rsidRPr="000F4E51">
        <w:rPr>
          <w:rFonts w:ascii="Verdana" w:hAnsi="Verdana"/>
          <w:sz w:val="18"/>
          <w:szCs w:val="18"/>
        </w:rPr>
        <w:t>ordenando</w:t>
      </w:r>
      <w:r w:rsidRPr="000F4E51">
        <w:rPr>
          <w:rFonts w:ascii="Verdana" w:hAnsi="Verdana"/>
          <w:spacing w:val="2"/>
          <w:sz w:val="18"/>
          <w:szCs w:val="18"/>
        </w:rPr>
        <w:t xml:space="preserve"> </w:t>
      </w:r>
      <w:r w:rsidRPr="000F4E51">
        <w:rPr>
          <w:rFonts w:ascii="Verdana" w:hAnsi="Verdana"/>
          <w:sz w:val="18"/>
          <w:szCs w:val="18"/>
        </w:rPr>
        <w:t>a</w:t>
      </w:r>
      <w:r w:rsidRPr="000F4E51">
        <w:rPr>
          <w:rFonts w:ascii="Verdana" w:hAnsi="Verdana"/>
          <w:spacing w:val="-2"/>
          <w:sz w:val="18"/>
          <w:szCs w:val="18"/>
        </w:rPr>
        <w:t xml:space="preserve"> </w:t>
      </w:r>
      <w:r w:rsidRPr="000F4E51">
        <w:rPr>
          <w:rFonts w:ascii="Verdana" w:hAnsi="Verdana"/>
          <w:sz w:val="18"/>
          <w:szCs w:val="18"/>
        </w:rPr>
        <w:t>ordem</w:t>
      </w:r>
      <w:r w:rsidRPr="000F4E51">
        <w:rPr>
          <w:rFonts w:ascii="Verdana" w:hAnsi="Verdana"/>
          <w:spacing w:val="1"/>
          <w:sz w:val="18"/>
          <w:szCs w:val="18"/>
        </w:rPr>
        <w:t xml:space="preserve"> </w:t>
      </w:r>
      <w:r w:rsidRPr="000F4E51">
        <w:rPr>
          <w:rFonts w:ascii="Verdana" w:hAnsi="Verdana"/>
          <w:sz w:val="18"/>
          <w:szCs w:val="18"/>
        </w:rPr>
        <w:t>de classificação.</w:t>
      </w:r>
    </w:p>
    <w:p w14:paraId="2F6E1707" w14:textId="77777777" w:rsidR="005855A7" w:rsidRPr="000F4E51" w:rsidRDefault="005855A7" w:rsidP="005855A7">
      <w:pPr>
        <w:pStyle w:val="PargrafodaLista"/>
        <w:widowControl w:val="0"/>
        <w:tabs>
          <w:tab w:val="left" w:pos="760"/>
        </w:tabs>
        <w:suppressAutoHyphens w:val="0"/>
        <w:autoSpaceDE w:val="0"/>
        <w:autoSpaceDN w:val="0"/>
        <w:ind w:left="0"/>
        <w:contextualSpacing w:val="0"/>
        <w:jc w:val="both"/>
        <w:rPr>
          <w:rFonts w:ascii="Verdana" w:hAnsi="Verdana"/>
          <w:sz w:val="18"/>
          <w:szCs w:val="18"/>
        </w:rPr>
      </w:pPr>
    </w:p>
    <w:p w14:paraId="10695467" w14:textId="77777777" w:rsidR="00311DCB" w:rsidRPr="000F4E51" w:rsidRDefault="00311DCB" w:rsidP="005855A7">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Será</w:t>
      </w:r>
      <w:r w:rsidRPr="000F4E51">
        <w:rPr>
          <w:rFonts w:ascii="Verdana" w:hAnsi="Verdana"/>
          <w:spacing w:val="-2"/>
          <w:sz w:val="18"/>
          <w:szCs w:val="18"/>
        </w:rPr>
        <w:t xml:space="preserve"> </w:t>
      </w:r>
      <w:r w:rsidRPr="000F4E51">
        <w:rPr>
          <w:rFonts w:ascii="Verdana" w:hAnsi="Verdana"/>
          <w:sz w:val="18"/>
          <w:szCs w:val="18"/>
        </w:rPr>
        <w:t>desclassificada</w:t>
      </w:r>
      <w:r w:rsidRPr="000F4E51">
        <w:rPr>
          <w:rFonts w:ascii="Verdana" w:hAnsi="Verdana"/>
          <w:spacing w:val="2"/>
          <w:sz w:val="18"/>
          <w:szCs w:val="18"/>
        </w:rPr>
        <w:t xml:space="preserve"> </w:t>
      </w:r>
      <w:r w:rsidRPr="000F4E51">
        <w:rPr>
          <w:rFonts w:ascii="Verdana" w:hAnsi="Verdana"/>
          <w:sz w:val="18"/>
          <w:szCs w:val="18"/>
        </w:rPr>
        <w:t>a</w:t>
      </w:r>
      <w:r w:rsidRPr="000F4E51">
        <w:rPr>
          <w:rFonts w:ascii="Verdana" w:hAnsi="Verdana"/>
          <w:spacing w:val="-2"/>
          <w:sz w:val="18"/>
          <w:szCs w:val="18"/>
        </w:rPr>
        <w:t xml:space="preserve"> </w:t>
      </w:r>
      <w:r w:rsidRPr="000F4E51">
        <w:rPr>
          <w:rFonts w:ascii="Verdana" w:hAnsi="Verdana"/>
          <w:sz w:val="18"/>
          <w:szCs w:val="18"/>
        </w:rPr>
        <w:t>proposta</w:t>
      </w:r>
      <w:r w:rsidRPr="000F4E51">
        <w:rPr>
          <w:rFonts w:ascii="Verdana" w:hAnsi="Verdana"/>
          <w:spacing w:val="-2"/>
          <w:sz w:val="18"/>
          <w:szCs w:val="18"/>
        </w:rPr>
        <w:t xml:space="preserve"> </w:t>
      </w:r>
      <w:r w:rsidRPr="000F4E51">
        <w:rPr>
          <w:rFonts w:ascii="Verdana" w:hAnsi="Verdana"/>
          <w:sz w:val="18"/>
          <w:szCs w:val="18"/>
        </w:rPr>
        <w:t>vencedora que:</w:t>
      </w:r>
    </w:p>
    <w:p w14:paraId="33D7B5CE" w14:textId="77777777" w:rsidR="00311DCB" w:rsidRPr="000F4E51" w:rsidRDefault="00311DCB" w:rsidP="005855A7">
      <w:pPr>
        <w:pStyle w:val="PargrafodaLista"/>
        <w:widowControl w:val="0"/>
        <w:numPr>
          <w:ilvl w:val="0"/>
          <w:numId w:val="32"/>
        </w:numPr>
        <w:tabs>
          <w:tab w:val="left" w:pos="50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contiver</w:t>
      </w:r>
      <w:r w:rsidRPr="000F4E51">
        <w:rPr>
          <w:rFonts w:ascii="Verdana" w:hAnsi="Verdana"/>
          <w:spacing w:val="-1"/>
          <w:sz w:val="18"/>
          <w:szCs w:val="18"/>
        </w:rPr>
        <w:t xml:space="preserve"> </w:t>
      </w:r>
      <w:r w:rsidRPr="000F4E51">
        <w:rPr>
          <w:rFonts w:ascii="Verdana" w:hAnsi="Verdana"/>
          <w:sz w:val="18"/>
          <w:szCs w:val="18"/>
        </w:rPr>
        <w:t>vícios</w:t>
      </w:r>
      <w:r w:rsidRPr="000F4E51">
        <w:rPr>
          <w:rFonts w:ascii="Verdana" w:hAnsi="Verdana"/>
          <w:spacing w:val="-1"/>
          <w:sz w:val="18"/>
          <w:szCs w:val="18"/>
        </w:rPr>
        <w:t xml:space="preserve"> </w:t>
      </w:r>
      <w:r w:rsidRPr="000F4E51">
        <w:rPr>
          <w:rFonts w:ascii="Verdana" w:hAnsi="Verdana"/>
          <w:sz w:val="18"/>
          <w:szCs w:val="18"/>
        </w:rPr>
        <w:t>insanáveis;</w:t>
      </w:r>
    </w:p>
    <w:p w14:paraId="75667720" w14:textId="298255F5" w:rsidR="00311DCB" w:rsidRPr="000F4E51" w:rsidRDefault="00311DCB" w:rsidP="005855A7">
      <w:pPr>
        <w:pStyle w:val="PargrafodaLista"/>
        <w:widowControl w:val="0"/>
        <w:numPr>
          <w:ilvl w:val="0"/>
          <w:numId w:val="32"/>
        </w:numPr>
        <w:tabs>
          <w:tab w:val="left" w:pos="544"/>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não</w:t>
      </w:r>
      <w:r w:rsidRPr="000F4E51">
        <w:rPr>
          <w:rFonts w:ascii="Verdana" w:hAnsi="Verdana"/>
          <w:spacing w:val="27"/>
          <w:sz w:val="18"/>
          <w:szCs w:val="18"/>
        </w:rPr>
        <w:t xml:space="preserve"> </w:t>
      </w:r>
      <w:r w:rsidRPr="000F4E51">
        <w:rPr>
          <w:rFonts w:ascii="Verdana" w:hAnsi="Verdana"/>
          <w:sz w:val="18"/>
          <w:szCs w:val="18"/>
        </w:rPr>
        <w:t>obedecer</w:t>
      </w:r>
      <w:r w:rsidRPr="000F4E51">
        <w:rPr>
          <w:rFonts w:ascii="Verdana" w:hAnsi="Verdana"/>
          <w:spacing w:val="25"/>
          <w:sz w:val="18"/>
          <w:szCs w:val="18"/>
        </w:rPr>
        <w:t xml:space="preserve"> </w:t>
      </w:r>
      <w:r w:rsidRPr="000F4E51">
        <w:rPr>
          <w:rFonts w:ascii="Verdana" w:hAnsi="Verdana"/>
          <w:sz w:val="18"/>
          <w:szCs w:val="18"/>
        </w:rPr>
        <w:t>às</w:t>
      </w:r>
      <w:r w:rsidRPr="000F4E51">
        <w:rPr>
          <w:rFonts w:ascii="Verdana" w:hAnsi="Verdana"/>
          <w:spacing w:val="25"/>
          <w:sz w:val="18"/>
          <w:szCs w:val="18"/>
        </w:rPr>
        <w:t xml:space="preserve"> </w:t>
      </w:r>
      <w:r w:rsidRPr="000F4E51">
        <w:rPr>
          <w:rFonts w:ascii="Verdana" w:hAnsi="Verdana"/>
          <w:sz w:val="18"/>
          <w:szCs w:val="18"/>
        </w:rPr>
        <w:t>especificações</w:t>
      </w:r>
      <w:r w:rsidRPr="000F4E51">
        <w:rPr>
          <w:rFonts w:ascii="Verdana" w:hAnsi="Verdana"/>
          <w:spacing w:val="27"/>
          <w:sz w:val="18"/>
          <w:szCs w:val="18"/>
        </w:rPr>
        <w:t xml:space="preserve"> </w:t>
      </w:r>
      <w:r w:rsidRPr="000F4E51">
        <w:rPr>
          <w:rFonts w:ascii="Verdana" w:hAnsi="Verdana"/>
          <w:sz w:val="18"/>
          <w:szCs w:val="18"/>
        </w:rPr>
        <w:t>técnicas</w:t>
      </w:r>
      <w:r w:rsidRPr="000F4E51">
        <w:rPr>
          <w:rFonts w:ascii="Verdana" w:hAnsi="Verdana"/>
          <w:spacing w:val="25"/>
          <w:sz w:val="18"/>
          <w:szCs w:val="18"/>
        </w:rPr>
        <w:t xml:space="preserve"> </w:t>
      </w:r>
      <w:r w:rsidRPr="000F4E51">
        <w:rPr>
          <w:rFonts w:ascii="Verdana" w:hAnsi="Verdana"/>
          <w:sz w:val="18"/>
          <w:szCs w:val="18"/>
        </w:rPr>
        <w:t>pormenorizadas</w:t>
      </w:r>
      <w:r w:rsidRPr="000F4E51">
        <w:rPr>
          <w:rFonts w:ascii="Verdana" w:hAnsi="Verdana"/>
          <w:spacing w:val="28"/>
          <w:sz w:val="18"/>
          <w:szCs w:val="18"/>
        </w:rPr>
        <w:t xml:space="preserve"> </w:t>
      </w:r>
      <w:r w:rsidRPr="000F4E51">
        <w:rPr>
          <w:rFonts w:ascii="Verdana" w:hAnsi="Verdana"/>
          <w:sz w:val="18"/>
          <w:szCs w:val="18"/>
        </w:rPr>
        <w:t>neste</w:t>
      </w:r>
      <w:r w:rsidRPr="000F4E51">
        <w:rPr>
          <w:rFonts w:ascii="Verdana" w:hAnsi="Verdana"/>
          <w:spacing w:val="28"/>
          <w:sz w:val="18"/>
          <w:szCs w:val="18"/>
        </w:rPr>
        <w:t xml:space="preserve"> </w:t>
      </w:r>
      <w:r w:rsidRPr="000F4E51">
        <w:rPr>
          <w:rFonts w:ascii="Verdana" w:hAnsi="Verdana"/>
          <w:sz w:val="18"/>
          <w:szCs w:val="18"/>
        </w:rPr>
        <w:t>aviso</w:t>
      </w:r>
      <w:r w:rsidRPr="000F4E51">
        <w:rPr>
          <w:rFonts w:ascii="Verdana" w:hAnsi="Verdana"/>
          <w:spacing w:val="27"/>
          <w:sz w:val="18"/>
          <w:szCs w:val="18"/>
        </w:rPr>
        <w:t xml:space="preserve"> </w:t>
      </w:r>
      <w:r w:rsidRPr="000F4E51">
        <w:rPr>
          <w:rFonts w:ascii="Verdana" w:hAnsi="Verdana"/>
          <w:sz w:val="18"/>
          <w:szCs w:val="18"/>
        </w:rPr>
        <w:t>ou</w:t>
      </w:r>
      <w:r w:rsidRPr="000F4E51">
        <w:rPr>
          <w:rFonts w:ascii="Verdana" w:hAnsi="Verdana"/>
          <w:spacing w:val="25"/>
          <w:sz w:val="18"/>
          <w:szCs w:val="18"/>
        </w:rPr>
        <w:t xml:space="preserve"> </w:t>
      </w:r>
      <w:r w:rsidRPr="000F4E51">
        <w:rPr>
          <w:rFonts w:ascii="Verdana" w:hAnsi="Verdana"/>
          <w:sz w:val="18"/>
          <w:szCs w:val="18"/>
        </w:rPr>
        <w:t>em</w:t>
      </w:r>
      <w:r w:rsidRPr="000F4E51">
        <w:rPr>
          <w:rFonts w:ascii="Verdana" w:hAnsi="Verdana"/>
          <w:spacing w:val="30"/>
          <w:sz w:val="18"/>
          <w:szCs w:val="18"/>
        </w:rPr>
        <w:t xml:space="preserve"> </w:t>
      </w:r>
      <w:r w:rsidRPr="000F4E51">
        <w:rPr>
          <w:rFonts w:ascii="Verdana" w:hAnsi="Verdana"/>
          <w:sz w:val="18"/>
          <w:szCs w:val="18"/>
        </w:rPr>
        <w:t>seu</w:t>
      </w:r>
      <w:r w:rsidR="009932EB" w:rsidRPr="000F4E51">
        <w:rPr>
          <w:rFonts w:ascii="Verdana" w:hAnsi="Verdana"/>
          <w:sz w:val="18"/>
          <w:szCs w:val="18"/>
        </w:rPr>
        <w:t>s a</w:t>
      </w:r>
      <w:r w:rsidRPr="000F4E51">
        <w:rPr>
          <w:rFonts w:ascii="Verdana" w:hAnsi="Verdana"/>
          <w:sz w:val="18"/>
          <w:szCs w:val="18"/>
        </w:rPr>
        <w:t>nexos;</w:t>
      </w:r>
    </w:p>
    <w:p w14:paraId="76F4F7EA" w14:textId="6EA12B15" w:rsidR="00311DCB" w:rsidRPr="000F4E51" w:rsidRDefault="00311DCB" w:rsidP="005855A7">
      <w:pPr>
        <w:pStyle w:val="PargrafodaLista"/>
        <w:widowControl w:val="0"/>
        <w:numPr>
          <w:ilvl w:val="0"/>
          <w:numId w:val="32"/>
        </w:numPr>
        <w:tabs>
          <w:tab w:val="left" w:pos="51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apresentar</w:t>
      </w:r>
      <w:r w:rsidRPr="000F4E51">
        <w:rPr>
          <w:rFonts w:ascii="Verdana" w:hAnsi="Verdana"/>
          <w:spacing w:val="3"/>
          <w:sz w:val="18"/>
          <w:szCs w:val="18"/>
        </w:rPr>
        <w:t xml:space="preserve"> </w:t>
      </w:r>
      <w:r w:rsidRPr="000F4E51">
        <w:rPr>
          <w:rFonts w:ascii="Verdana" w:hAnsi="Verdana"/>
          <w:sz w:val="18"/>
          <w:szCs w:val="18"/>
        </w:rPr>
        <w:t>preços</w:t>
      </w:r>
      <w:r w:rsidRPr="000F4E51">
        <w:rPr>
          <w:rFonts w:ascii="Verdana" w:hAnsi="Verdana"/>
          <w:spacing w:val="5"/>
          <w:sz w:val="18"/>
          <w:szCs w:val="18"/>
        </w:rPr>
        <w:t xml:space="preserve"> </w:t>
      </w:r>
      <w:r w:rsidRPr="000F4E51">
        <w:rPr>
          <w:rFonts w:ascii="Verdana" w:hAnsi="Verdana"/>
          <w:sz w:val="18"/>
          <w:szCs w:val="18"/>
        </w:rPr>
        <w:t>inexequíveis</w:t>
      </w:r>
      <w:r w:rsidRPr="000F4E51">
        <w:rPr>
          <w:rFonts w:ascii="Verdana" w:hAnsi="Verdana"/>
          <w:spacing w:val="5"/>
          <w:sz w:val="18"/>
          <w:szCs w:val="18"/>
        </w:rPr>
        <w:t xml:space="preserve"> </w:t>
      </w:r>
      <w:r w:rsidRPr="000F4E51">
        <w:rPr>
          <w:rFonts w:ascii="Verdana" w:hAnsi="Verdana"/>
          <w:sz w:val="18"/>
          <w:szCs w:val="18"/>
        </w:rPr>
        <w:t>ou</w:t>
      </w:r>
      <w:r w:rsidRPr="000F4E51">
        <w:rPr>
          <w:rFonts w:ascii="Verdana" w:hAnsi="Verdana"/>
          <w:spacing w:val="7"/>
          <w:sz w:val="18"/>
          <w:szCs w:val="18"/>
        </w:rPr>
        <w:t xml:space="preserve"> </w:t>
      </w:r>
      <w:r w:rsidRPr="000F4E51">
        <w:rPr>
          <w:rFonts w:ascii="Verdana" w:hAnsi="Verdana"/>
          <w:sz w:val="18"/>
          <w:szCs w:val="18"/>
        </w:rPr>
        <w:t>que</w:t>
      </w:r>
      <w:r w:rsidRPr="000F4E51">
        <w:rPr>
          <w:rFonts w:ascii="Verdana" w:hAnsi="Verdana"/>
          <w:spacing w:val="8"/>
          <w:sz w:val="18"/>
          <w:szCs w:val="18"/>
        </w:rPr>
        <w:t xml:space="preserve"> </w:t>
      </w:r>
      <w:r w:rsidRPr="000F4E51">
        <w:rPr>
          <w:rFonts w:ascii="Verdana" w:hAnsi="Verdana"/>
          <w:sz w:val="18"/>
          <w:szCs w:val="18"/>
        </w:rPr>
        <w:t>permanecerem</w:t>
      </w:r>
      <w:r w:rsidRPr="000F4E51">
        <w:rPr>
          <w:rFonts w:ascii="Verdana" w:hAnsi="Verdana"/>
          <w:spacing w:val="7"/>
          <w:sz w:val="18"/>
          <w:szCs w:val="18"/>
        </w:rPr>
        <w:t xml:space="preserve"> </w:t>
      </w:r>
      <w:r w:rsidRPr="000F4E51">
        <w:rPr>
          <w:rFonts w:ascii="Verdana" w:hAnsi="Verdana"/>
          <w:sz w:val="18"/>
          <w:szCs w:val="18"/>
        </w:rPr>
        <w:t>acima</w:t>
      </w:r>
      <w:r w:rsidRPr="000F4E51">
        <w:rPr>
          <w:rFonts w:ascii="Verdana" w:hAnsi="Verdana"/>
          <w:spacing w:val="8"/>
          <w:sz w:val="18"/>
          <w:szCs w:val="18"/>
        </w:rPr>
        <w:t xml:space="preserve"> </w:t>
      </w:r>
      <w:r w:rsidRPr="000F4E51">
        <w:rPr>
          <w:rFonts w:ascii="Verdana" w:hAnsi="Verdana"/>
          <w:sz w:val="18"/>
          <w:szCs w:val="18"/>
        </w:rPr>
        <w:t>do</w:t>
      </w:r>
      <w:r w:rsidRPr="000F4E51">
        <w:rPr>
          <w:rFonts w:ascii="Verdana" w:hAnsi="Verdana"/>
          <w:spacing w:val="4"/>
          <w:sz w:val="18"/>
          <w:szCs w:val="18"/>
        </w:rPr>
        <w:t xml:space="preserve"> </w:t>
      </w:r>
      <w:r w:rsidRPr="000F4E51">
        <w:rPr>
          <w:rFonts w:ascii="Verdana" w:hAnsi="Verdana"/>
          <w:sz w:val="18"/>
          <w:szCs w:val="18"/>
        </w:rPr>
        <w:t>preço</w:t>
      </w:r>
      <w:r w:rsidRPr="000F4E51">
        <w:rPr>
          <w:rFonts w:ascii="Verdana" w:hAnsi="Verdana"/>
          <w:spacing w:val="5"/>
          <w:sz w:val="18"/>
          <w:szCs w:val="18"/>
        </w:rPr>
        <w:t xml:space="preserve"> </w:t>
      </w:r>
      <w:r w:rsidRPr="000F4E51">
        <w:rPr>
          <w:rFonts w:ascii="Verdana" w:hAnsi="Verdana"/>
          <w:sz w:val="18"/>
          <w:szCs w:val="18"/>
        </w:rPr>
        <w:t>de</w:t>
      </w:r>
      <w:r w:rsidRPr="000F4E51">
        <w:rPr>
          <w:rFonts w:ascii="Verdana" w:hAnsi="Verdana"/>
          <w:spacing w:val="8"/>
          <w:sz w:val="18"/>
          <w:szCs w:val="18"/>
        </w:rPr>
        <w:t xml:space="preserve"> </w:t>
      </w:r>
      <w:r w:rsidRPr="000F4E51">
        <w:rPr>
          <w:rFonts w:ascii="Verdana" w:hAnsi="Verdana"/>
          <w:sz w:val="18"/>
          <w:szCs w:val="18"/>
        </w:rPr>
        <w:t>referênci</w:t>
      </w:r>
      <w:r w:rsidR="009932EB" w:rsidRPr="000F4E51">
        <w:rPr>
          <w:rFonts w:ascii="Verdana" w:hAnsi="Verdana"/>
          <w:sz w:val="18"/>
          <w:szCs w:val="18"/>
        </w:rPr>
        <w:t>a d</w:t>
      </w:r>
      <w:r w:rsidRPr="000F4E51">
        <w:rPr>
          <w:rFonts w:ascii="Verdana" w:hAnsi="Verdana"/>
          <w:sz w:val="18"/>
          <w:szCs w:val="18"/>
        </w:rPr>
        <w:t>efinido</w:t>
      </w:r>
      <w:r w:rsidRPr="000F4E51">
        <w:rPr>
          <w:rFonts w:ascii="Verdana" w:hAnsi="Verdana"/>
          <w:spacing w:val="-1"/>
          <w:sz w:val="18"/>
          <w:szCs w:val="18"/>
        </w:rPr>
        <w:t xml:space="preserve"> </w:t>
      </w:r>
      <w:r w:rsidRPr="000F4E51">
        <w:rPr>
          <w:rFonts w:ascii="Verdana" w:hAnsi="Verdana"/>
          <w:sz w:val="18"/>
          <w:szCs w:val="18"/>
        </w:rPr>
        <w:t>para a</w:t>
      </w:r>
      <w:r w:rsidRPr="000F4E51">
        <w:rPr>
          <w:rFonts w:ascii="Verdana" w:hAnsi="Verdana"/>
          <w:spacing w:val="-2"/>
          <w:sz w:val="18"/>
          <w:szCs w:val="18"/>
        </w:rPr>
        <w:t xml:space="preserve"> </w:t>
      </w:r>
      <w:r w:rsidRPr="000F4E51">
        <w:rPr>
          <w:rFonts w:ascii="Verdana" w:hAnsi="Verdana"/>
          <w:sz w:val="18"/>
          <w:szCs w:val="18"/>
        </w:rPr>
        <w:t>contratação;</w:t>
      </w:r>
    </w:p>
    <w:p w14:paraId="2ED7BE6D" w14:textId="77777777" w:rsidR="00311DCB" w:rsidRPr="000F4E51" w:rsidRDefault="00311DCB" w:rsidP="005855A7">
      <w:pPr>
        <w:pStyle w:val="PargrafodaLista"/>
        <w:widowControl w:val="0"/>
        <w:numPr>
          <w:ilvl w:val="0"/>
          <w:numId w:val="32"/>
        </w:numPr>
        <w:tabs>
          <w:tab w:val="left" w:pos="514"/>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não</w:t>
      </w:r>
      <w:r w:rsidRPr="000F4E51">
        <w:rPr>
          <w:rFonts w:ascii="Verdana" w:hAnsi="Verdana"/>
          <w:spacing w:val="-1"/>
          <w:sz w:val="18"/>
          <w:szCs w:val="18"/>
        </w:rPr>
        <w:t xml:space="preserve"> </w:t>
      </w:r>
      <w:r w:rsidRPr="000F4E51">
        <w:rPr>
          <w:rFonts w:ascii="Verdana" w:hAnsi="Verdana"/>
          <w:sz w:val="18"/>
          <w:szCs w:val="18"/>
        </w:rPr>
        <w:t>tiver sua exequibilidade</w:t>
      </w:r>
      <w:r w:rsidRPr="000F4E51">
        <w:rPr>
          <w:rFonts w:ascii="Verdana" w:hAnsi="Verdana"/>
          <w:spacing w:val="-3"/>
          <w:sz w:val="18"/>
          <w:szCs w:val="18"/>
        </w:rPr>
        <w:t xml:space="preserve"> </w:t>
      </w:r>
      <w:r w:rsidRPr="000F4E51">
        <w:rPr>
          <w:rFonts w:ascii="Verdana" w:hAnsi="Verdana"/>
          <w:sz w:val="18"/>
          <w:szCs w:val="18"/>
        </w:rPr>
        <w:t>demonstrada, quando</w:t>
      </w:r>
      <w:r w:rsidRPr="000F4E51">
        <w:rPr>
          <w:rFonts w:ascii="Verdana" w:hAnsi="Verdana"/>
          <w:spacing w:val="-3"/>
          <w:sz w:val="18"/>
          <w:szCs w:val="18"/>
        </w:rPr>
        <w:t xml:space="preserve"> </w:t>
      </w:r>
      <w:r w:rsidRPr="000F4E51">
        <w:rPr>
          <w:rFonts w:ascii="Verdana" w:hAnsi="Verdana"/>
          <w:sz w:val="18"/>
          <w:szCs w:val="18"/>
        </w:rPr>
        <w:t>exigido</w:t>
      </w:r>
      <w:r w:rsidRPr="000F4E51">
        <w:rPr>
          <w:rFonts w:ascii="Verdana" w:hAnsi="Verdana"/>
          <w:spacing w:val="2"/>
          <w:sz w:val="18"/>
          <w:szCs w:val="18"/>
        </w:rPr>
        <w:t xml:space="preserve"> </w:t>
      </w:r>
      <w:r w:rsidRPr="000F4E51">
        <w:rPr>
          <w:rFonts w:ascii="Verdana" w:hAnsi="Verdana"/>
          <w:sz w:val="18"/>
          <w:szCs w:val="18"/>
        </w:rPr>
        <w:t>pela</w:t>
      </w:r>
      <w:r w:rsidRPr="000F4E51">
        <w:rPr>
          <w:rFonts w:ascii="Verdana" w:hAnsi="Verdana"/>
          <w:spacing w:val="-3"/>
          <w:sz w:val="18"/>
          <w:szCs w:val="18"/>
        </w:rPr>
        <w:t xml:space="preserve"> </w:t>
      </w:r>
      <w:r w:rsidRPr="000F4E51">
        <w:rPr>
          <w:rFonts w:ascii="Verdana" w:hAnsi="Verdana"/>
          <w:sz w:val="18"/>
          <w:szCs w:val="18"/>
        </w:rPr>
        <w:t>Administração;</w:t>
      </w:r>
    </w:p>
    <w:p w14:paraId="25B11D29" w14:textId="77777777" w:rsidR="00311DCB" w:rsidRPr="000F4E51" w:rsidRDefault="00311DCB" w:rsidP="005855A7">
      <w:pPr>
        <w:pStyle w:val="PargrafodaLista"/>
        <w:widowControl w:val="0"/>
        <w:numPr>
          <w:ilvl w:val="0"/>
          <w:numId w:val="32"/>
        </w:numPr>
        <w:tabs>
          <w:tab w:val="left" w:pos="529"/>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apresentar desconformidade com quaisquer outras exigências deste aviso ou seus</w:t>
      </w:r>
      <w:r w:rsidRPr="000F4E51">
        <w:rPr>
          <w:rFonts w:ascii="Verdana" w:hAnsi="Verdana"/>
          <w:spacing w:val="1"/>
          <w:sz w:val="18"/>
          <w:szCs w:val="18"/>
        </w:rPr>
        <w:t xml:space="preserve"> </w:t>
      </w:r>
      <w:r w:rsidRPr="000F4E51">
        <w:rPr>
          <w:rFonts w:ascii="Verdana" w:hAnsi="Verdana"/>
          <w:sz w:val="18"/>
          <w:szCs w:val="18"/>
        </w:rPr>
        <w:t>anexos,</w:t>
      </w:r>
      <w:r w:rsidRPr="000F4E51">
        <w:rPr>
          <w:rFonts w:ascii="Verdana" w:hAnsi="Verdana"/>
          <w:spacing w:val="-1"/>
          <w:sz w:val="18"/>
          <w:szCs w:val="18"/>
        </w:rPr>
        <w:t xml:space="preserve"> </w:t>
      </w:r>
      <w:r w:rsidRPr="000F4E51">
        <w:rPr>
          <w:rFonts w:ascii="Verdana" w:hAnsi="Verdana"/>
          <w:sz w:val="18"/>
          <w:szCs w:val="18"/>
        </w:rPr>
        <w:t>desde que</w:t>
      </w:r>
      <w:r w:rsidRPr="000F4E51">
        <w:rPr>
          <w:rFonts w:ascii="Verdana" w:hAnsi="Verdana"/>
          <w:spacing w:val="3"/>
          <w:sz w:val="18"/>
          <w:szCs w:val="18"/>
        </w:rPr>
        <w:t xml:space="preserve"> </w:t>
      </w:r>
      <w:r w:rsidRPr="000F4E51">
        <w:rPr>
          <w:rFonts w:ascii="Verdana" w:hAnsi="Verdana"/>
          <w:sz w:val="18"/>
          <w:szCs w:val="18"/>
        </w:rPr>
        <w:t>insanável.</w:t>
      </w:r>
    </w:p>
    <w:p w14:paraId="16B88544" w14:textId="77777777" w:rsidR="00311DCB" w:rsidRPr="000F4E51" w:rsidRDefault="00311DCB" w:rsidP="005855A7">
      <w:pPr>
        <w:pStyle w:val="PargrafodaLista"/>
        <w:widowControl w:val="0"/>
        <w:numPr>
          <w:ilvl w:val="0"/>
          <w:numId w:val="32"/>
        </w:numPr>
        <w:tabs>
          <w:tab w:val="left" w:pos="503"/>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quando o fornecedor não conseguir comprovar que possui ou possuirá recursos</w:t>
      </w:r>
      <w:r w:rsidRPr="000F4E51">
        <w:rPr>
          <w:rFonts w:ascii="Verdana" w:hAnsi="Verdana"/>
          <w:spacing w:val="1"/>
          <w:sz w:val="18"/>
          <w:szCs w:val="18"/>
        </w:rPr>
        <w:t xml:space="preserve"> </w:t>
      </w:r>
      <w:r w:rsidRPr="000F4E51">
        <w:rPr>
          <w:rFonts w:ascii="Verdana" w:hAnsi="Verdana"/>
          <w:sz w:val="18"/>
          <w:szCs w:val="18"/>
        </w:rPr>
        <w:t>suficientes para executar a contento o objeto, será considerada inexequível a proposta</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preços</w:t>
      </w:r>
      <w:r w:rsidRPr="000F4E51">
        <w:rPr>
          <w:rFonts w:ascii="Verdana" w:hAnsi="Verdana"/>
          <w:spacing w:val="2"/>
          <w:sz w:val="18"/>
          <w:szCs w:val="18"/>
        </w:rPr>
        <w:t xml:space="preserve"> </w:t>
      </w:r>
      <w:r w:rsidRPr="000F4E51">
        <w:rPr>
          <w:rFonts w:ascii="Verdana" w:hAnsi="Verdana"/>
          <w:sz w:val="18"/>
          <w:szCs w:val="18"/>
        </w:rPr>
        <w:t>ou</w:t>
      </w:r>
      <w:r w:rsidRPr="000F4E51">
        <w:rPr>
          <w:rFonts w:ascii="Verdana" w:hAnsi="Verdana"/>
          <w:spacing w:val="-2"/>
          <w:sz w:val="18"/>
          <w:szCs w:val="18"/>
        </w:rPr>
        <w:t xml:space="preserve"> </w:t>
      </w:r>
      <w:r w:rsidRPr="000F4E51">
        <w:rPr>
          <w:rFonts w:ascii="Verdana" w:hAnsi="Verdana"/>
          <w:sz w:val="18"/>
          <w:szCs w:val="18"/>
        </w:rPr>
        <w:t>menor lance</w:t>
      </w:r>
      <w:r w:rsidRPr="000F4E51">
        <w:rPr>
          <w:rFonts w:ascii="Verdana" w:hAnsi="Verdana"/>
          <w:spacing w:val="2"/>
          <w:sz w:val="18"/>
          <w:szCs w:val="18"/>
        </w:rPr>
        <w:t xml:space="preserve"> </w:t>
      </w:r>
      <w:r w:rsidRPr="000F4E51">
        <w:rPr>
          <w:rFonts w:ascii="Verdana" w:hAnsi="Verdana"/>
          <w:sz w:val="18"/>
          <w:szCs w:val="18"/>
        </w:rPr>
        <w:t>que:</w:t>
      </w:r>
    </w:p>
    <w:p w14:paraId="3FDD2D3D" w14:textId="5FB929B4" w:rsidR="00311DCB" w:rsidRPr="000F4E51" w:rsidRDefault="00311DCB" w:rsidP="005855A7">
      <w:pPr>
        <w:pStyle w:val="PargrafodaLista"/>
        <w:widowControl w:val="0"/>
        <w:numPr>
          <w:ilvl w:val="1"/>
          <w:numId w:val="32"/>
        </w:numPr>
        <w:tabs>
          <w:tab w:val="left" w:pos="635"/>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for insuficiente para a cobertura dos custos da contratação, apresente preços globa</w:t>
      </w:r>
      <w:r w:rsidR="009932EB" w:rsidRPr="000F4E51">
        <w:rPr>
          <w:rFonts w:ascii="Verdana" w:hAnsi="Verdana"/>
          <w:sz w:val="18"/>
          <w:szCs w:val="18"/>
        </w:rPr>
        <w:t>l o</w:t>
      </w:r>
      <w:r w:rsidRPr="000F4E51">
        <w:rPr>
          <w:rFonts w:ascii="Verdana" w:hAnsi="Verdana"/>
          <w:sz w:val="18"/>
          <w:szCs w:val="18"/>
        </w:rPr>
        <w:t>u unitários simbólicos, irrisórios ou de valor zero, incompatíveis com os preços dos</w:t>
      </w:r>
      <w:r w:rsidRPr="000F4E51">
        <w:rPr>
          <w:rFonts w:ascii="Verdana" w:hAnsi="Verdana"/>
          <w:spacing w:val="1"/>
          <w:sz w:val="18"/>
          <w:szCs w:val="18"/>
        </w:rPr>
        <w:t xml:space="preserve"> </w:t>
      </w:r>
      <w:r w:rsidRPr="000F4E51">
        <w:rPr>
          <w:rFonts w:ascii="Verdana" w:hAnsi="Verdana"/>
          <w:sz w:val="18"/>
          <w:szCs w:val="18"/>
        </w:rPr>
        <w:t>insumos e salários de mercado, acrescidos dos respectivos encargos, ainda que o ato</w:t>
      </w:r>
      <w:r w:rsidRPr="000F4E51">
        <w:rPr>
          <w:rFonts w:ascii="Verdana" w:hAnsi="Verdana"/>
          <w:spacing w:val="1"/>
          <w:sz w:val="18"/>
          <w:szCs w:val="18"/>
        </w:rPr>
        <w:t xml:space="preserve"> </w:t>
      </w:r>
      <w:r w:rsidRPr="000F4E51">
        <w:rPr>
          <w:rFonts w:ascii="Verdana" w:hAnsi="Verdana"/>
          <w:sz w:val="18"/>
          <w:szCs w:val="18"/>
        </w:rPr>
        <w:t>convocatório da dispensa não tenha estabelecido limites mínimos, exceto quando se</w:t>
      </w:r>
      <w:r w:rsidRPr="000F4E51">
        <w:rPr>
          <w:rFonts w:ascii="Verdana" w:hAnsi="Verdana"/>
          <w:spacing w:val="1"/>
          <w:sz w:val="18"/>
          <w:szCs w:val="18"/>
        </w:rPr>
        <w:t xml:space="preserve"> </w:t>
      </w:r>
      <w:r w:rsidRPr="000F4E51">
        <w:rPr>
          <w:rFonts w:ascii="Verdana" w:hAnsi="Verdana"/>
          <w:sz w:val="18"/>
          <w:szCs w:val="18"/>
        </w:rPr>
        <w:t>referirem a materiais e instalações de propriedade do próprio fornecedor, para os quais</w:t>
      </w:r>
      <w:r w:rsidRPr="000F4E51">
        <w:rPr>
          <w:rFonts w:ascii="Verdana" w:hAnsi="Verdana"/>
          <w:spacing w:val="1"/>
          <w:sz w:val="18"/>
          <w:szCs w:val="18"/>
        </w:rPr>
        <w:t xml:space="preserve"> </w:t>
      </w:r>
      <w:r w:rsidRPr="000F4E51">
        <w:rPr>
          <w:rFonts w:ascii="Verdana" w:hAnsi="Verdana"/>
          <w:sz w:val="18"/>
          <w:szCs w:val="18"/>
        </w:rPr>
        <w:t>ele</w:t>
      </w:r>
      <w:r w:rsidRPr="000F4E51">
        <w:rPr>
          <w:rFonts w:ascii="Verdana" w:hAnsi="Verdana"/>
          <w:spacing w:val="1"/>
          <w:sz w:val="18"/>
          <w:szCs w:val="18"/>
        </w:rPr>
        <w:t xml:space="preserve"> </w:t>
      </w:r>
      <w:r w:rsidRPr="000F4E51">
        <w:rPr>
          <w:rFonts w:ascii="Verdana" w:hAnsi="Verdana"/>
          <w:sz w:val="18"/>
          <w:szCs w:val="18"/>
        </w:rPr>
        <w:t>renuncie</w:t>
      </w:r>
      <w:r w:rsidRPr="000F4E51">
        <w:rPr>
          <w:rFonts w:ascii="Verdana" w:hAnsi="Verdana"/>
          <w:spacing w:val="-4"/>
          <w:sz w:val="18"/>
          <w:szCs w:val="18"/>
        </w:rPr>
        <w:t xml:space="preserve"> </w:t>
      </w:r>
      <w:r w:rsidRPr="000F4E51">
        <w:rPr>
          <w:rFonts w:ascii="Verdana" w:hAnsi="Verdana"/>
          <w:sz w:val="18"/>
          <w:szCs w:val="18"/>
        </w:rPr>
        <w:t>a</w:t>
      </w:r>
      <w:r w:rsidRPr="000F4E51">
        <w:rPr>
          <w:rFonts w:ascii="Verdana" w:hAnsi="Verdana"/>
          <w:spacing w:val="2"/>
          <w:sz w:val="18"/>
          <w:szCs w:val="18"/>
        </w:rPr>
        <w:t xml:space="preserve"> </w:t>
      </w:r>
      <w:r w:rsidRPr="000F4E51">
        <w:rPr>
          <w:rFonts w:ascii="Verdana" w:hAnsi="Verdana"/>
          <w:sz w:val="18"/>
          <w:szCs w:val="18"/>
        </w:rPr>
        <w:t>parcela</w:t>
      </w:r>
      <w:r w:rsidRPr="000F4E51">
        <w:rPr>
          <w:rFonts w:ascii="Verdana" w:hAnsi="Verdana"/>
          <w:spacing w:val="-2"/>
          <w:sz w:val="18"/>
          <w:szCs w:val="18"/>
        </w:rPr>
        <w:t xml:space="preserve"> </w:t>
      </w:r>
      <w:r w:rsidRPr="000F4E51">
        <w:rPr>
          <w:rFonts w:ascii="Verdana" w:hAnsi="Verdana"/>
          <w:sz w:val="18"/>
          <w:szCs w:val="18"/>
        </w:rPr>
        <w:t>ou</w:t>
      </w:r>
      <w:r w:rsidRPr="000F4E51">
        <w:rPr>
          <w:rFonts w:ascii="Verdana" w:hAnsi="Verdana"/>
          <w:spacing w:val="3"/>
          <w:sz w:val="18"/>
          <w:szCs w:val="18"/>
        </w:rPr>
        <w:t xml:space="preserve"> </w:t>
      </w:r>
      <w:r w:rsidRPr="000F4E51">
        <w:rPr>
          <w:rFonts w:ascii="Verdana" w:hAnsi="Verdana"/>
          <w:sz w:val="18"/>
          <w:szCs w:val="18"/>
        </w:rPr>
        <w:t>à</w:t>
      </w:r>
      <w:r w:rsidRPr="000F4E51">
        <w:rPr>
          <w:rFonts w:ascii="Verdana" w:hAnsi="Verdana"/>
          <w:spacing w:val="-2"/>
          <w:sz w:val="18"/>
          <w:szCs w:val="18"/>
        </w:rPr>
        <w:t xml:space="preserve"> </w:t>
      </w:r>
      <w:r w:rsidRPr="000F4E51">
        <w:rPr>
          <w:rFonts w:ascii="Verdana" w:hAnsi="Verdana"/>
          <w:sz w:val="18"/>
          <w:szCs w:val="18"/>
        </w:rPr>
        <w:t>totalidade</w:t>
      </w:r>
      <w:r w:rsidRPr="000F4E51">
        <w:rPr>
          <w:rFonts w:ascii="Verdana" w:hAnsi="Verdana"/>
          <w:spacing w:val="1"/>
          <w:sz w:val="18"/>
          <w:szCs w:val="18"/>
        </w:rPr>
        <w:t xml:space="preserve"> </w:t>
      </w:r>
      <w:r w:rsidRPr="000F4E51">
        <w:rPr>
          <w:rFonts w:ascii="Verdana" w:hAnsi="Verdana"/>
          <w:sz w:val="18"/>
          <w:szCs w:val="18"/>
        </w:rPr>
        <w:t>da remuneração.</w:t>
      </w:r>
    </w:p>
    <w:p w14:paraId="231D4518" w14:textId="77777777" w:rsidR="00311DCB" w:rsidRPr="000F4E51" w:rsidRDefault="00311DCB" w:rsidP="005855A7">
      <w:pPr>
        <w:pStyle w:val="PargrafodaLista"/>
        <w:widowControl w:val="0"/>
        <w:numPr>
          <w:ilvl w:val="0"/>
          <w:numId w:val="32"/>
        </w:numPr>
        <w:tabs>
          <w:tab w:val="left" w:pos="54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apresentar um ou mais valores da planilha de custo que sejam inferiores àqueles</w:t>
      </w:r>
      <w:r w:rsidRPr="000F4E51">
        <w:rPr>
          <w:rFonts w:ascii="Verdana" w:hAnsi="Verdana"/>
          <w:spacing w:val="1"/>
          <w:sz w:val="18"/>
          <w:szCs w:val="18"/>
        </w:rPr>
        <w:t xml:space="preserve"> </w:t>
      </w:r>
      <w:r w:rsidRPr="000F4E51">
        <w:rPr>
          <w:rFonts w:ascii="Verdana" w:hAnsi="Verdana"/>
          <w:sz w:val="18"/>
          <w:szCs w:val="18"/>
        </w:rPr>
        <w:t>fixados</w:t>
      </w:r>
      <w:r w:rsidRPr="000F4E51">
        <w:rPr>
          <w:rFonts w:ascii="Verdana" w:hAnsi="Verdana"/>
          <w:spacing w:val="1"/>
          <w:sz w:val="18"/>
          <w:szCs w:val="18"/>
        </w:rPr>
        <w:t xml:space="preserve"> </w:t>
      </w:r>
      <w:r w:rsidRPr="000F4E51">
        <w:rPr>
          <w:rFonts w:ascii="Verdana" w:hAnsi="Verdana"/>
          <w:sz w:val="18"/>
          <w:szCs w:val="18"/>
        </w:rPr>
        <w:t>em</w:t>
      </w:r>
      <w:r w:rsidRPr="000F4E51">
        <w:rPr>
          <w:rFonts w:ascii="Verdana" w:hAnsi="Verdana"/>
          <w:spacing w:val="1"/>
          <w:sz w:val="18"/>
          <w:szCs w:val="18"/>
        </w:rPr>
        <w:t xml:space="preserve"> </w:t>
      </w:r>
      <w:r w:rsidRPr="000F4E51">
        <w:rPr>
          <w:rFonts w:ascii="Verdana" w:hAnsi="Verdana"/>
          <w:sz w:val="18"/>
          <w:szCs w:val="18"/>
        </w:rPr>
        <w:t>instrumentos</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caráter</w:t>
      </w:r>
      <w:r w:rsidRPr="000F4E51">
        <w:rPr>
          <w:rFonts w:ascii="Verdana" w:hAnsi="Verdana"/>
          <w:spacing w:val="1"/>
          <w:sz w:val="18"/>
          <w:szCs w:val="18"/>
        </w:rPr>
        <w:t xml:space="preserve"> </w:t>
      </w:r>
      <w:r w:rsidRPr="000F4E51">
        <w:rPr>
          <w:rFonts w:ascii="Verdana" w:hAnsi="Verdana"/>
          <w:sz w:val="18"/>
          <w:szCs w:val="18"/>
        </w:rPr>
        <w:t>normativo</w:t>
      </w:r>
      <w:r w:rsidRPr="000F4E51">
        <w:rPr>
          <w:rFonts w:ascii="Verdana" w:hAnsi="Verdana"/>
          <w:spacing w:val="1"/>
          <w:sz w:val="18"/>
          <w:szCs w:val="18"/>
        </w:rPr>
        <w:t xml:space="preserve"> </w:t>
      </w:r>
      <w:r w:rsidRPr="000F4E51">
        <w:rPr>
          <w:rFonts w:ascii="Verdana" w:hAnsi="Verdana"/>
          <w:sz w:val="18"/>
          <w:szCs w:val="18"/>
        </w:rPr>
        <w:t>obrigatório,</w:t>
      </w:r>
      <w:r w:rsidRPr="000F4E51">
        <w:rPr>
          <w:rFonts w:ascii="Verdana" w:hAnsi="Verdana"/>
          <w:spacing w:val="1"/>
          <w:sz w:val="18"/>
          <w:szCs w:val="18"/>
        </w:rPr>
        <w:t xml:space="preserve"> </w:t>
      </w:r>
      <w:r w:rsidRPr="000F4E51">
        <w:rPr>
          <w:rFonts w:ascii="Verdana" w:hAnsi="Verdana"/>
          <w:sz w:val="18"/>
          <w:szCs w:val="18"/>
        </w:rPr>
        <w:t>tais</w:t>
      </w:r>
      <w:r w:rsidRPr="000F4E51">
        <w:rPr>
          <w:rFonts w:ascii="Verdana" w:hAnsi="Verdana"/>
          <w:spacing w:val="1"/>
          <w:sz w:val="18"/>
          <w:szCs w:val="18"/>
        </w:rPr>
        <w:t xml:space="preserve"> </w:t>
      </w:r>
      <w:r w:rsidRPr="000F4E51">
        <w:rPr>
          <w:rFonts w:ascii="Verdana" w:hAnsi="Verdana"/>
          <w:sz w:val="18"/>
          <w:szCs w:val="18"/>
        </w:rPr>
        <w:t>como</w:t>
      </w:r>
      <w:r w:rsidRPr="000F4E51">
        <w:rPr>
          <w:rFonts w:ascii="Verdana" w:hAnsi="Verdana"/>
          <w:spacing w:val="1"/>
          <w:sz w:val="18"/>
          <w:szCs w:val="18"/>
        </w:rPr>
        <w:t xml:space="preserve"> </w:t>
      </w:r>
      <w:r w:rsidRPr="000F4E51">
        <w:rPr>
          <w:rFonts w:ascii="Verdana" w:hAnsi="Verdana"/>
          <w:sz w:val="18"/>
          <w:szCs w:val="18"/>
        </w:rPr>
        <w:t>leis, medidas</w:t>
      </w:r>
      <w:r w:rsidRPr="000F4E51">
        <w:rPr>
          <w:rFonts w:ascii="Verdana" w:hAnsi="Verdana"/>
          <w:spacing w:val="-64"/>
          <w:sz w:val="18"/>
          <w:szCs w:val="18"/>
        </w:rPr>
        <w:t xml:space="preserve"> </w:t>
      </w:r>
      <w:r w:rsidRPr="000F4E51">
        <w:rPr>
          <w:rFonts w:ascii="Verdana" w:hAnsi="Verdana"/>
          <w:sz w:val="18"/>
          <w:szCs w:val="18"/>
        </w:rPr>
        <w:t>provisórias</w:t>
      </w:r>
      <w:r w:rsidRPr="000F4E51">
        <w:rPr>
          <w:rFonts w:ascii="Verdana" w:hAnsi="Verdana"/>
          <w:spacing w:val="-1"/>
          <w:sz w:val="18"/>
          <w:szCs w:val="18"/>
        </w:rPr>
        <w:t xml:space="preserve"> </w:t>
      </w:r>
      <w:r w:rsidRPr="000F4E51">
        <w:rPr>
          <w:rFonts w:ascii="Verdana" w:hAnsi="Verdana"/>
          <w:sz w:val="18"/>
          <w:szCs w:val="18"/>
        </w:rPr>
        <w:t>e</w:t>
      </w:r>
      <w:r w:rsidRPr="000F4E51">
        <w:rPr>
          <w:rFonts w:ascii="Verdana" w:hAnsi="Verdana"/>
          <w:spacing w:val="3"/>
          <w:sz w:val="18"/>
          <w:szCs w:val="18"/>
        </w:rPr>
        <w:t xml:space="preserve"> </w:t>
      </w:r>
      <w:r w:rsidRPr="000F4E51">
        <w:rPr>
          <w:rFonts w:ascii="Verdana" w:hAnsi="Verdana"/>
          <w:sz w:val="18"/>
          <w:szCs w:val="18"/>
        </w:rPr>
        <w:t>convenções</w:t>
      </w:r>
      <w:r w:rsidRPr="000F4E51">
        <w:rPr>
          <w:rFonts w:ascii="Verdana" w:hAnsi="Verdana"/>
          <w:spacing w:val="2"/>
          <w:sz w:val="18"/>
          <w:szCs w:val="18"/>
        </w:rPr>
        <w:t xml:space="preserve"> </w:t>
      </w:r>
      <w:r w:rsidRPr="000F4E51">
        <w:rPr>
          <w:rFonts w:ascii="Verdana" w:hAnsi="Verdana"/>
          <w:sz w:val="18"/>
          <w:szCs w:val="18"/>
        </w:rPr>
        <w:t>coletivas</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2"/>
          <w:sz w:val="18"/>
          <w:szCs w:val="18"/>
        </w:rPr>
        <w:t xml:space="preserve"> </w:t>
      </w:r>
      <w:r w:rsidRPr="000F4E51">
        <w:rPr>
          <w:rFonts w:ascii="Verdana" w:hAnsi="Verdana"/>
          <w:sz w:val="18"/>
          <w:szCs w:val="18"/>
        </w:rPr>
        <w:t>trabalho vigentes.</w:t>
      </w:r>
    </w:p>
    <w:p w14:paraId="3DA02FCB" w14:textId="77777777" w:rsidR="009E2947" w:rsidRPr="000F4E51" w:rsidRDefault="009E2947" w:rsidP="009E2947">
      <w:pPr>
        <w:pStyle w:val="PargrafodaLista"/>
        <w:widowControl w:val="0"/>
        <w:tabs>
          <w:tab w:val="left" w:pos="548"/>
        </w:tabs>
        <w:suppressAutoHyphens w:val="0"/>
        <w:autoSpaceDE w:val="0"/>
        <w:autoSpaceDN w:val="0"/>
        <w:ind w:left="0"/>
        <w:contextualSpacing w:val="0"/>
        <w:jc w:val="both"/>
        <w:rPr>
          <w:rFonts w:ascii="Verdana" w:hAnsi="Verdana"/>
          <w:sz w:val="18"/>
          <w:szCs w:val="18"/>
        </w:rPr>
      </w:pPr>
    </w:p>
    <w:p w14:paraId="34F06B95" w14:textId="77777777" w:rsidR="00311DCB" w:rsidRPr="000F4E51" w:rsidRDefault="00311DCB" w:rsidP="005855A7">
      <w:pPr>
        <w:pStyle w:val="PargrafodaLista"/>
        <w:widowControl w:val="0"/>
        <w:numPr>
          <w:ilvl w:val="1"/>
          <w:numId w:val="39"/>
        </w:numPr>
        <w:tabs>
          <w:tab w:val="left" w:pos="74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Se houver indícios de inexequibilidade da proposta de preço, ou em caso da</w:t>
      </w:r>
      <w:r w:rsidRPr="000F4E51">
        <w:rPr>
          <w:rFonts w:ascii="Verdana" w:hAnsi="Verdana"/>
          <w:spacing w:val="1"/>
          <w:sz w:val="18"/>
          <w:szCs w:val="18"/>
        </w:rPr>
        <w:t xml:space="preserve"> </w:t>
      </w:r>
      <w:r w:rsidRPr="000F4E51">
        <w:rPr>
          <w:rFonts w:ascii="Verdana" w:hAnsi="Verdana"/>
          <w:sz w:val="18"/>
          <w:szCs w:val="18"/>
        </w:rPr>
        <w:t>necessidade de esclarecimentos complementares, poderão ser efetuadas diligências,</w:t>
      </w:r>
      <w:r w:rsidRPr="000F4E51">
        <w:rPr>
          <w:rFonts w:ascii="Verdana" w:hAnsi="Verdana"/>
          <w:spacing w:val="1"/>
          <w:sz w:val="18"/>
          <w:szCs w:val="18"/>
        </w:rPr>
        <w:t xml:space="preserve"> </w:t>
      </w:r>
      <w:r w:rsidRPr="000F4E51">
        <w:rPr>
          <w:rFonts w:ascii="Verdana" w:hAnsi="Verdana"/>
          <w:sz w:val="18"/>
          <w:szCs w:val="18"/>
        </w:rPr>
        <w:t>para</w:t>
      </w:r>
      <w:r w:rsidRPr="000F4E51">
        <w:rPr>
          <w:rFonts w:ascii="Verdana" w:hAnsi="Verdana"/>
          <w:spacing w:val="-1"/>
          <w:sz w:val="18"/>
          <w:szCs w:val="18"/>
        </w:rPr>
        <w:t xml:space="preserve"> </w:t>
      </w:r>
      <w:r w:rsidRPr="000F4E51">
        <w:rPr>
          <w:rFonts w:ascii="Verdana" w:hAnsi="Verdana"/>
          <w:sz w:val="18"/>
          <w:szCs w:val="18"/>
        </w:rPr>
        <w:t>que</w:t>
      </w:r>
      <w:r w:rsidRPr="000F4E51">
        <w:rPr>
          <w:rFonts w:ascii="Verdana" w:hAnsi="Verdana"/>
          <w:spacing w:val="1"/>
          <w:sz w:val="18"/>
          <w:szCs w:val="18"/>
        </w:rPr>
        <w:t xml:space="preserve"> </w:t>
      </w:r>
      <w:r w:rsidRPr="000F4E51">
        <w:rPr>
          <w:rFonts w:ascii="Verdana" w:hAnsi="Verdana"/>
          <w:sz w:val="18"/>
          <w:szCs w:val="18"/>
        </w:rPr>
        <w:t>o</w:t>
      </w:r>
      <w:r w:rsidRPr="000F4E51">
        <w:rPr>
          <w:rFonts w:ascii="Verdana" w:hAnsi="Verdana"/>
          <w:spacing w:val="-2"/>
          <w:sz w:val="18"/>
          <w:szCs w:val="18"/>
        </w:rPr>
        <w:t xml:space="preserve"> </w:t>
      </w:r>
      <w:r w:rsidRPr="000F4E51">
        <w:rPr>
          <w:rFonts w:ascii="Verdana" w:hAnsi="Verdana"/>
          <w:sz w:val="18"/>
          <w:szCs w:val="18"/>
        </w:rPr>
        <w:t>fornecedor</w:t>
      </w:r>
      <w:r w:rsidRPr="000F4E51">
        <w:rPr>
          <w:rFonts w:ascii="Verdana" w:hAnsi="Verdana"/>
          <w:spacing w:val="-2"/>
          <w:sz w:val="18"/>
          <w:szCs w:val="18"/>
        </w:rPr>
        <w:t xml:space="preserve"> </w:t>
      </w:r>
      <w:r w:rsidRPr="000F4E51">
        <w:rPr>
          <w:rFonts w:ascii="Verdana" w:hAnsi="Verdana"/>
          <w:sz w:val="18"/>
          <w:szCs w:val="18"/>
        </w:rPr>
        <w:t>comprove a</w:t>
      </w:r>
      <w:r w:rsidRPr="000F4E51">
        <w:rPr>
          <w:rFonts w:ascii="Verdana" w:hAnsi="Verdana"/>
          <w:spacing w:val="2"/>
          <w:sz w:val="18"/>
          <w:szCs w:val="18"/>
        </w:rPr>
        <w:t xml:space="preserve"> </w:t>
      </w:r>
      <w:r w:rsidRPr="000F4E51">
        <w:rPr>
          <w:rFonts w:ascii="Verdana" w:hAnsi="Verdana"/>
          <w:sz w:val="18"/>
          <w:szCs w:val="18"/>
        </w:rPr>
        <w:t>exequibilidade</w:t>
      </w:r>
      <w:r w:rsidRPr="000F4E51">
        <w:rPr>
          <w:rFonts w:ascii="Verdana" w:hAnsi="Verdana"/>
          <w:spacing w:val="1"/>
          <w:sz w:val="18"/>
          <w:szCs w:val="18"/>
        </w:rPr>
        <w:t xml:space="preserve"> </w:t>
      </w:r>
      <w:r w:rsidRPr="000F4E51">
        <w:rPr>
          <w:rFonts w:ascii="Verdana" w:hAnsi="Verdana"/>
          <w:sz w:val="18"/>
          <w:szCs w:val="18"/>
        </w:rPr>
        <w:t>da proposta.</w:t>
      </w:r>
    </w:p>
    <w:p w14:paraId="1BFEAAC3" w14:textId="77777777" w:rsidR="009E2947" w:rsidRPr="000F4E51" w:rsidRDefault="009E2947" w:rsidP="009E2947">
      <w:pPr>
        <w:pStyle w:val="PargrafodaLista"/>
        <w:widowControl w:val="0"/>
        <w:tabs>
          <w:tab w:val="left" w:pos="748"/>
        </w:tabs>
        <w:suppressAutoHyphens w:val="0"/>
        <w:autoSpaceDE w:val="0"/>
        <w:autoSpaceDN w:val="0"/>
        <w:ind w:left="0"/>
        <w:contextualSpacing w:val="0"/>
        <w:jc w:val="both"/>
        <w:rPr>
          <w:rFonts w:ascii="Verdana" w:hAnsi="Verdana"/>
          <w:sz w:val="18"/>
          <w:szCs w:val="18"/>
        </w:rPr>
      </w:pPr>
    </w:p>
    <w:p w14:paraId="065C0002" w14:textId="77777777" w:rsidR="00311DCB" w:rsidRPr="000F4E51" w:rsidRDefault="00311DCB" w:rsidP="005855A7">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lastRenderedPageBreak/>
        <w:t>Erros no preenchimento da planilha não constituem motivo para a desclassificação</w:t>
      </w:r>
      <w:r w:rsidRPr="000F4E51">
        <w:rPr>
          <w:rFonts w:ascii="Verdana" w:hAnsi="Verdana"/>
          <w:spacing w:val="1"/>
          <w:sz w:val="18"/>
          <w:szCs w:val="18"/>
        </w:rPr>
        <w:t xml:space="preserve"> </w:t>
      </w:r>
      <w:r w:rsidRPr="000F4E51">
        <w:rPr>
          <w:rFonts w:ascii="Verdana" w:hAnsi="Verdana"/>
          <w:spacing w:val="-1"/>
          <w:sz w:val="18"/>
          <w:szCs w:val="18"/>
        </w:rPr>
        <w:t>da</w:t>
      </w:r>
      <w:r w:rsidRPr="000F4E51">
        <w:rPr>
          <w:rFonts w:ascii="Verdana" w:hAnsi="Verdana"/>
          <w:spacing w:val="-12"/>
          <w:sz w:val="18"/>
          <w:szCs w:val="18"/>
        </w:rPr>
        <w:t xml:space="preserve"> </w:t>
      </w:r>
      <w:r w:rsidRPr="000F4E51">
        <w:rPr>
          <w:rFonts w:ascii="Verdana" w:hAnsi="Verdana"/>
          <w:spacing w:val="-1"/>
          <w:sz w:val="18"/>
          <w:szCs w:val="18"/>
        </w:rPr>
        <w:t>proposta.</w:t>
      </w:r>
      <w:r w:rsidRPr="000F4E51">
        <w:rPr>
          <w:rFonts w:ascii="Verdana" w:hAnsi="Verdana"/>
          <w:spacing w:val="-14"/>
          <w:sz w:val="18"/>
          <w:szCs w:val="18"/>
        </w:rPr>
        <w:t xml:space="preserve"> </w:t>
      </w:r>
      <w:r w:rsidRPr="000F4E51">
        <w:rPr>
          <w:rFonts w:ascii="Verdana" w:hAnsi="Verdana"/>
          <w:spacing w:val="-1"/>
          <w:sz w:val="18"/>
          <w:szCs w:val="18"/>
        </w:rPr>
        <w:t>A</w:t>
      </w:r>
      <w:r w:rsidRPr="000F4E51">
        <w:rPr>
          <w:rFonts w:ascii="Verdana" w:hAnsi="Verdana"/>
          <w:spacing w:val="-14"/>
          <w:sz w:val="18"/>
          <w:szCs w:val="18"/>
        </w:rPr>
        <w:t xml:space="preserve"> </w:t>
      </w:r>
      <w:r w:rsidRPr="000F4E51">
        <w:rPr>
          <w:rFonts w:ascii="Verdana" w:hAnsi="Verdana"/>
          <w:sz w:val="18"/>
          <w:szCs w:val="18"/>
        </w:rPr>
        <w:t>planilha</w:t>
      </w:r>
      <w:r w:rsidRPr="000F4E51">
        <w:rPr>
          <w:rFonts w:ascii="Verdana" w:hAnsi="Verdana"/>
          <w:spacing w:val="-16"/>
          <w:sz w:val="18"/>
          <w:szCs w:val="18"/>
        </w:rPr>
        <w:t xml:space="preserve"> </w:t>
      </w:r>
      <w:r w:rsidRPr="000F4E51">
        <w:rPr>
          <w:rFonts w:ascii="Verdana" w:hAnsi="Verdana"/>
          <w:sz w:val="18"/>
          <w:szCs w:val="18"/>
        </w:rPr>
        <w:t>poderá</w:t>
      </w:r>
      <w:r w:rsidRPr="000F4E51">
        <w:rPr>
          <w:rFonts w:ascii="Verdana" w:hAnsi="Verdana"/>
          <w:spacing w:val="-12"/>
          <w:sz w:val="18"/>
          <w:szCs w:val="18"/>
        </w:rPr>
        <w:t xml:space="preserve"> </w:t>
      </w:r>
      <w:r w:rsidRPr="000F4E51">
        <w:rPr>
          <w:rFonts w:ascii="Verdana" w:hAnsi="Verdana"/>
          <w:sz w:val="18"/>
          <w:szCs w:val="18"/>
        </w:rPr>
        <w:t>ser</w:t>
      </w:r>
      <w:r w:rsidRPr="000F4E51">
        <w:rPr>
          <w:rFonts w:ascii="Verdana" w:hAnsi="Verdana"/>
          <w:spacing w:val="-14"/>
          <w:sz w:val="18"/>
          <w:szCs w:val="18"/>
        </w:rPr>
        <w:t xml:space="preserve"> </w:t>
      </w:r>
      <w:r w:rsidRPr="000F4E51">
        <w:rPr>
          <w:rFonts w:ascii="Verdana" w:hAnsi="Verdana"/>
          <w:sz w:val="18"/>
          <w:szCs w:val="18"/>
        </w:rPr>
        <w:t>ajustada</w:t>
      </w:r>
      <w:r w:rsidRPr="000F4E51">
        <w:rPr>
          <w:rFonts w:ascii="Verdana" w:hAnsi="Verdana"/>
          <w:spacing w:val="-12"/>
          <w:sz w:val="18"/>
          <w:szCs w:val="18"/>
        </w:rPr>
        <w:t xml:space="preserve"> </w:t>
      </w:r>
      <w:r w:rsidRPr="000F4E51">
        <w:rPr>
          <w:rFonts w:ascii="Verdana" w:hAnsi="Verdana"/>
          <w:sz w:val="18"/>
          <w:szCs w:val="18"/>
        </w:rPr>
        <w:t>pelo</w:t>
      </w:r>
      <w:r w:rsidRPr="000F4E51">
        <w:rPr>
          <w:rFonts w:ascii="Verdana" w:hAnsi="Verdana"/>
          <w:spacing w:val="-17"/>
          <w:sz w:val="18"/>
          <w:szCs w:val="18"/>
        </w:rPr>
        <w:t xml:space="preserve"> </w:t>
      </w:r>
      <w:r w:rsidRPr="000F4E51">
        <w:rPr>
          <w:rFonts w:ascii="Verdana" w:hAnsi="Verdana"/>
          <w:sz w:val="18"/>
          <w:szCs w:val="18"/>
        </w:rPr>
        <w:t>fornecedor,</w:t>
      </w:r>
      <w:r w:rsidRPr="000F4E51">
        <w:rPr>
          <w:rFonts w:ascii="Verdana" w:hAnsi="Verdana"/>
          <w:spacing w:val="-17"/>
          <w:sz w:val="18"/>
          <w:szCs w:val="18"/>
        </w:rPr>
        <w:t xml:space="preserve"> </w:t>
      </w:r>
      <w:r w:rsidRPr="000F4E51">
        <w:rPr>
          <w:rFonts w:ascii="Verdana" w:hAnsi="Verdana"/>
          <w:sz w:val="18"/>
          <w:szCs w:val="18"/>
        </w:rPr>
        <w:t>no</w:t>
      </w:r>
      <w:r w:rsidRPr="000F4E51">
        <w:rPr>
          <w:rFonts w:ascii="Verdana" w:hAnsi="Verdana"/>
          <w:spacing w:val="-12"/>
          <w:sz w:val="18"/>
          <w:szCs w:val="18"/>
        </w:rPr>
        <w:t xml:space="preserve"> </w:t>
      </w:r>
      <w:r w:rsidRPr="000F4E51">
        <w:rPr>
          <w:rFonts w:ascii="Verdana" w:hAnsi="Verdana"/>
          <w:sz w:val="18"/>
          <w:szCs w:val="18"/>
        </w:rPr>
        <w:t>prazo</w:t>
      </w:r>
      <w:r w:rsidRPr="000F4E51">
        <w:rPr>
          <w:rFonts w:ascii="Verdana" w:hAnsi="Verdana"/>
          <w:spacing w:val="-12"/>
          <w:sz w:val="18"/>
          <w:szCs w:val="18"/>
        </w:rPr>
        <w:t xml:space="preserve"> </w:t>
      </w:r>
      <w:r w:rsidRPr="000F4E51">
        <w:rPr>
          <w:rFonts w:ascii="Verdana" w:hAnsi="Verdana"/>
          <w:sz w:val="18"/>
          <w:szCs w:val="18"/>
        </w:rPr>
        <w:t>indicado</w:t>
      </w:r>
      <w:r w:rsidRPr="000F4E51">
        <w:rPr>
          <w:rFonts w:ascii="Verdana" w:hAnsi="Verdana"/>
          <w:spacing w:val="-14"/>
          <w:sz w:val="18"/>
          <w:szCs w:val="18"/>
        </w:rPr>
        <w:t xml:space="preserve"> </w:t>
      </w:r>
      <w:r w:rsidRPr="000F4E51">
        <w:rPr>
          <w:rFonts w:ascii="Verdana" w:hAnsi="Verdana"/>
          <w:sz w:val="18"/>
          <w:szCs w:val="18"/>
        </w:rPr>
        <w:t>no</w:t>
      </w:r>
      <w:r w:rsidRPr="000F4E51">
        <w:rPr>
          <w:rFonts w:ascii="Verdana" w:hAnsi="Verdana"/>
          <w:spacing w:val="-11"/>
          <w:sz w:val="18"/>
          <w:szCs w:val="18"/>
        </w:rPr>
        <w:t xml:space="preserve"> </w:t>
      </w:r>
      <w:r w:rsidRPr="000F4E51">
        <w:rPr>
          <w:rFonts w:ascii="Verdana" w:hAnsi="Verdana"/>
          <w:sz w:val="18"/>
          <w:szCs w:val="18"/>
        </w:rPr>
        <w:t>pedido</w:t>
      </w:r>
      <w:r w:rsidRPr="000F4E51">
        <w:rPr>
          <w:rFonts w:ascii="Verdana" w:hAnsi="Verdana"/>
          <w:spacing w:val="-65"/>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diligência,</w:t>
      </w:r>
      <w:r w:rsidRPr="000F4E51">
        <w:rPr>
          <w:rFonts w:ascii="Verdana" w:hAnsi="Verdana"/>
          <w:spacing w:val="-2"/>
          <w:sz w:val="18"/>
          <w:szCs w:val="18"/>
        </w:rPr>
        <w:t xml:space="preserve"> </w:t>
      </w:r>
      <w:r w:rsidRPr="000F4E51">
        <w:rPr>
          <w:rFonts w:ascii="Verdana" w:hAnsi="Verdana"/>
          <w:sz w:val="18"/>
          <w:szCs w:val="18"/>
        </w:rPr>
        <w:t>desde que não haja</w:t>
      </w:r>
      <w:r w:rsidRPr="000F4E51">
        <w:rPr>
          <w:rFonts w:ascii="Verdana" w:hAnsi="Verdana"/>
          <w:spacing w:val="-2"/>
          <w:sz w:val="18"/>
          <w:szCs w:val="18"/>
        </w:rPr>
        <w:t xml:space="preserve"> </w:t>
      </w:r>
      <w:r w:rsidRPr="000F4E51">
        <w:rPr>
          <w:rFonts w:ascii="Verdana" w:hAnsi="Verdana"/>
          <w:sz w:val="18"/>
          <w:szCs w:val="18"/>
        </w:rPr>
        <w:t>majoração do</w:t>
      </w:r>
      <w:r w:rsidRPr="000F4E51">
        <w:rPr>
          <w:rFonts w:ascii="Verdana" w:hAnsi="Verdana"/>
          <w:spacing w:val="1"/>
          <w:sz w:val="18"/>
          <w:szCs w:val="18"/>
        </w:rPr>
        <w:t xml:space="preserve"> </w:t>
      </w:r>
      <w:r w:rsidRPr="000F4E51">
        <w:rPr>
          <w:rFonts w:ascii="Verdana" w:hAnsi="Verdana"/>
          <w:sz w:val="18"/>
          <w:szCs w:val="18"/>
        </w:rPr>
        <w:t>preço.</w:t>
      </w:r>
    </w:p>
    <w:p w14:paraId="09802C31" w14:textId="77777777" w:rsidR="009E2947" w:rsidRPr="000F4E51" w:rsidRDefault="009E2947" w:rsidP="009E294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12790E24" w14:textId="4CB8BAB6" w:rsidR="00311DCB" w:rsidRPr="000F4E51" w:rsidRDefault="00311DCB" w:rsidP="005855A7">
      <w:pPr>
        <w:pStyle w:val="PargrafodaLista"/>
        <w:widowControl w:val="0"/>
        <w:numPr>
          <w:ilvl w:val="1"/>
          <w:numId w:val="39"/>
        </w:numPr>
        <w:tabs>
          <w:tab w:val="left" w:pos="67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w:t>
      </w:r>
      <w:r w:rsidRPr="000F4E51">
        <w:rPr>
          <w:rFonts w:ascii="Verdana" w:hAnsi="Verdana"/>
          <w:spacing w:val="-16"/>
          <w:sz w:val="18"/>
          <w:szCs w:val="18"/>
        </w:rPr>
        <w:t xml:space="preserve"> </w:t>
      </w:r>
      <w:r w:rsidRPr="000F4E51">
        <w:rPr>
          <w:rFonts w:ascii="Verdana" w:hAnsi="Verdana"/>
          <w:sz w:val="18"/>
          <w:szCs w:val="18"/>
        </w:rPr>
        <w:t>ajuste</w:t>
      </w:r>
      <w:r w:rsidRPr="000F4E51">
        <w:rPr>
          <w:rFonts w:ascii="Verdana" w:hAnsi="Verdana"/>
          <w:spacing w:val="-14"/>
          <w:sz w:val="18"/>
          <w:szCs w:val="18"/>
        </w:rPr>
        <w:t xml:space="preserve"> </w:t>
      </w:r>
      <w:r w:rsidRPr="000F4E51">
        <w:rPr>
          <w:rFonts w:ascii="Verdana" w:hAnsi="Verdana"/>
          <w:sz w:val="18"/>
          <w:szCs w:val="18"/>
        </w:rPr>
        <w:t>de</w:t>
      </w:r>
      <w:r w:rsidRPr="000F4E51">
        <w:rPr>
          <w:rFonts w:ascii="Verdana" w:hAnsi="Verdana"/>
          <w:spacing w:val="-11"/>
          <w:sz w:val="18"/>
          <w:szCs w:val="18"/>
        </w:rPr>
        <w:t xml:space="preserve"> </w:t>
      </w:r>
      <w:r w:rsidRPr="000F4E51">
        <w:rPr>
          <w:rFonts w:ascii="Verdana" w:hAnsi="Verdana"/>
          <w:sz w:val="18"/>
          <w:szCs w:val="18"/>
        </w:rPr>
        <w:t>que</w:t>
      </w:r>
      <w:r w:rsidRPr="000F4E51">
        <w:rPr>
          <w:rFonts w:ascii="Verdana" w:hAnsi="Verdana"/>
          <w:spacing w:val="-14"/>
          <w:sz w:val="18"/>
          <w:szCs w:val="18"/>
        </w:rPr>
        <w:t xml:space="preserve"> </w:t>
      </w:r>
      <w:r w:rsidRPr="000F4E51">
        <w:rPr>
          <w:rFonts w:ascii="Verdana" w:hAnsi="Verdana"/>
          <w:sz w:val="18"/>
          <w:szCs w:val="18"/>
        </w:rPr>
        <w:t>trata</w:t>
      </w:r>
      <w:r w:rsidRPr="000F4E51">
        <w:rPr>
          <w:rFonts w:ascii="Verdana" w:hAnsi="Verdana"/>
          <w:spacing w:val="-13"/>
          <w:sz w:val="18"/>
          <w:szCs w:val="18"/>
        </w:rPr>
        <w:t xml:space="preserve"> </w:t>
      </w:r>
      <w:r w:rsidRPr="000F4E51">
        <w:rPr>
          <w:rFonts w:ascii="Verdana" w:hAnsi="Verdana"/>
          <w:sz w:val="18"/>
          <w:szCs w:val="18"/>
        </w:rPr>
        <w:t>o</w:t>
      </w:r>
      <w:r w:rsidRPr="000F4E51">
        <w:rPr>
          <w:rFonts w:ascii="Verdana" w:hAnsi="Verdana"/>
          <w:spacing w:val="-14"/>
          <w:sz w:val="18"/>
          <w:szCs w:val="18"/>
        </w:rPr>
        <w:t xml:space="preserve"> </w:t>
      </w:r>
      <w:r w:rsidRPr="000F4E51">
        <w:rPr>
          <w:rFonts w:ascii="Verdana" w:hAnsi="Verdana"/>
          <w:sz w:val="18"/>
          <w:szCs w:val="18"/>
        </w:rPr>
        <w:t>item</w:t>
      </w:r>
      <w:r w:rsidRPr="000F4E51">
        <w:rPr>
          <w:rFonts w:ascii="Verdana" w:hAnsi="Verdana"/>
          <w:spacing w:val="-14"/>
          <w:sz w:val="18"/>
          <w:szCs w:val="18"/>
        </w:rPr>
        <w:t xml:space="preserve"> </w:t>
      </w:r>
      <w:r w:rsidRPr="000F4E51">
        <w:rPr>
          <w:rFonts w:ascii="Verdana" w:hAnsi="Verdana"/>
          <w:sz w:val="18"/>
          <w:szCs w:val="18"/>
        </w:rPr>
        <w:t>anterior</w:t>
      </w:r>
      <w:r w:rsidRPr="000F4E51">
        <w:rPr>
          <w:rFonts w:ascii="Verdana" w:hAnsi="Verdana"/>
          <w:spacing w:val="-14"/>
          <w:sz w:val="18"/>
          <w:szCs w:val="18"/>
        </w:rPr>
        <w:t xml:space="preserve"> </w:t>
      </w:r>
      <w:r w:rsidRPr="000F4E51">
        <w:rPr>
          <w:rFonts w:ascii="Verdana" w:hAnsi="Verdana"/>
          <w:sz w:val="18"/>
          <w:szCs w:val="18"/>
        </w:rPr>
        <w:t>se</w:t>
      </w:r>
      <w:r w:rsidRPr="000F4E51">
        <w:rPr>
          <w:rFonts w:ascii="Verdana" w:hAnsi="Verdana"/>
          <w:spacing w:val="-13"/>
          <w:sz w:val="18"/>
          <w:szCs w:val="18"/>
        </w:rPr>
        <w:t xml:space="preserve"> </w:t>
      </w:r>
      <w:r w:rsidRPr="000F4E51">
        <w:rPr>
          <w:rFonts w:ascii="Verdana" w:hAnsi="Verdana"/>
          <w:sz w:val="18"/>
          <w:szCs w:val="18"/>
        </w:rPr>
        <w:t>limita</w:t>
      </w:r>
      <w:r w:rsidRPr="000F4E51">
        <w:rPr>
          <w:rFonts w:ascii="Verdana" w:hAnsi="Verdana"/>
          <w:spacing w:val="-11"/>
          <w:sz w:val="18"/>
          <w:szCs w:val="18"/>
        </w:rPr>
        <w:t xml:space="preserve"> </w:t>
      </w:r>
      <w:r w:rsidRPr="000F4E51">
        <w:rPr>
          <w:rFonts w:ascii="Verdana" w:hAnsi="Verdana"/>
          <w:sz w:val="18"/>
          <w:szCs w:val="18"/>
        </w:rPr>
        <w:t>a</w:t>
      </w:r>
      <w:r w:rsidRPr="000F4E51">
        <w:rPr>
          <w:rFonts w:ascii="Verdana" w:hAnsi="Verdana"/>
          <w:spacing w:val="-14"/>
          <w:sz w:val="18"/>
          <w:szCs w:val="18"/>
        </w:rPr>
        <w:t xml:space="preserve"> </w:t>
      </w:r>
      <w:r w:rsidRPr="000F4E51">
        <w:rPr>
          <w:rFonts w:ascii="Verdana" w:hAnsi="Verdana"/>
          <w:sz w:val="18"/>
          <w:szCs w:val="18"/>
        </w:rPr>
        <w:t>sanar</w:t>
      </w:r>
      <w:r w:rsidRPr="000F4E51">
        <w:rPr>
          <w:rFonts w:ascii="Verdana" w:hAnsi="Verdana"/>
          <w:spacing w:val="-11"/>
          <w:sz w:val="18"/>
          <w:szCs w:val="18"/>
        </w:rPr>
        <w:t xml:space="preserve"> </w:t>
      </w:r>
      <w:r w:rsidRPr="000F4E51">
        <w:rPr>
          <w:rFonts w:ascii="Verdana" w:hAnsi="Verdana"/>
          <w:sz w:val="18"/>
          <w:szCs w:val="18"/>
        </w:rPr>
        <w:t>erros</w:t>
      </w:r>
      <w:r w:rsidRPr="000F4E51">
        <w:rPr>
          <w:rFonts w:ascii="Verdana" w:hAnsi="Verdana"/>
          <w:spacing w:val="-15"/>
          <w:sz w:val="18"/>
          <w:szCs w:val="18"/>
        </w:rPr>
        <w:t xml:space="preserve"> </w:t>
      </w:r>
      <w:r w:rsidRPr="000F4E51">
        <w:rPr>
          <w:rFonts w:ascii="Verdana" w:hAnsi="Verdana"/>
          <w:sz w:val="18"/>
          <w:szCs w:val="18"/>
        </w:rPr>
        <w:t>ou</w:t>
      </w:r>
      <w:r w:rsidRPr="000F4E51">
        <w:rPr>
          <w:rFonts w:ascii="Verdana" w:hAnsi="Verdana"/>
          <w:spacing w:val="-16"/>
          <w:sz w:val="18"/>
          <w:szCs w:val="18"/>
        </w:rPr>
        <w:t xml:space="preserve"> </w:t>
      </w:r>
      <w:r w:rsidRPr="000F4E51">
        <w:rPr>
          <w:rFonts w:ascii="Verdana" w:hAnsi="Verdana"/>
          <w:sz w:val="18"/>
          <w:szCs w:val="18"/>
        </w:rPr>
        <w:t>falhas</w:t>
      </w:r>
      <w:r w:rsidRPr="000F4E51">
        <w:rPr>
          <w:rFonts w:ascii="Verdana" w:hAnsi="Verdana"/>
          <w:spacing w:val="-11"/>
          <w:sz w:val="18"/>
          <w:szCs w:val="18"/>
        </w:rPr>
        <w:t xml:space="preserve"> </w:t>
      </w:r>
      <w:r w:rsidRPr="000F4E51">
        <w:rPr>
          <w:rFonts w:ascii="Verdana" w:hAnsi="Verdana"/>
          <w:sz w:val="18"/>
          <w:szCs w:val="18"/>
        </w:rPr>
        <w:t>que</w:t>
      </w:r>
      <w:r w:rsidRPr="000F4E51">
        <w:rPr>
          <w:rFonts w:ascii="Verdana" w:hAnsi="Verdana"/>
          <w:spacing w:val="-14"/>
          <w:sz w:val="18"/>
          <w:szCs w:val="18"/>
        </w:rPr>
        <w:t xml:space="preserve"> </w:t>
      </w:r>
      <w:r w:rsidRPr="000F4E51">
        <w:rPr>
          <w:rFonts w:ascii="Verdana" w:hAnsi="Verdana"/>
          <w:sz w:val="18"/>
          <w:szCs w:val="18"/>
        </w:rPr>
        <w:t>não</w:t>
      </w:r>
      <w:r w:rsidRPr="000F4E51">
        <w:rPr>
          <w:rFonts w:ascii="Verdana" w:hAnsi="Verdana"/>
          <w:spacing w:val="-13"/>
          <w:sz w:val="18"/>
          <w:szCs w:val="18"/>
        </w:rPr>
        <w:t xml:space="preserve"> </w:t>
      </w:r>
      <w:r w:rsidRPr="000F4E51">
        <w:rPr>
          <w:rFonts w:ascii="Verdana" w:hAnsi="Verdana"/>
          <w:sz w:val="18"/>
          <w:szCs w:val="18"/>
        </w:rPr>
        <w:t>altere</w:t>
      </w:r>
      <w:r w:rsidR="008F7237" w:rsidRPr="000F4E51">
        <w:rPr>
          <w:rFonts w:ascii="Verdana" w:hAnsi="Verdana"/>
          <w:sz w:val="18"/>
          <w:szCs w:val="18"/>
        </w:rPr>
        <w:t>m a</w:t>
      </w:r>
      <w:r w:rsidRPr="000F4E51">
        <w:rPr>
          <w:rFonts w:ascii="Verdana" w:hAnsi="Verdana"/>
          <w:sz w:val="18"/>
          <w:szCs w:val="18"/>
        </w:rPr>
        <w:t xml:space="preserve"> substância</w:t>
      </w:r>
      <w:r w:rsidRPr="000F4E51">
        <w:rPr>
          <w:rFonts w:ascii="Verdana" w:hAnsi="Verdana"/>
          <w:spacing w:val="-2"/>
          <w:sz w:val="18"/>
          <w:szCs w:val="18"/>
        </w:rPr>
        <w:t xml:space="preserve"> </w:t>
      </w:r>
      <w:r w:rsidRPr="000F4E51">
        <w:rPr>
          <w:rFonts w:ascii="Verdana" w:hAnsi="Verdana"/>
          <w:sz w:val="18"/>
          <w:szCs w:val="18"/>
        </w:rPr>
        <w:t>das propostas.</w:t>
      </w:r>
    </w:p>
    <w:p w14:paraId="46412F6B" w14:textId="77777777" w:rsidR="009E2947" w:rsidRPr="000F4E51" w:rsidRDefault="009E2947" w:rsidP="009E2947">
      <w:pPr>
        <w:pStyle w:val="PargrafodaLista"/>
        <w:widowControl w:val="0"/>
        <w:tabs>
          <w:tab w:val="left" w:pos="678"/>
        </w:tabs>
        <w:suppressAutoHyphens w:val="0"/>
        <w:autoSpaceDE w:val="0"/>
        <w:autoSpaceDN w:val="0"/>
        <w:ind w:left="0"/>
        <w:contextualSpacing w:val="0"/>
        <w:jc w:val="both"/>
        <w:rPr>
          <w:rFonts w:ascii="Verdana" w:hAnsi="Verdana"/>
          <w:sz w:val="18"/>
          <w:szCs w:val="18"/>
        </w:rPr>
      </w:pPr>
    </w:p>
    <w:p w14:paraId="49204482" w14:textId="570D4E0C" w:rsidR="00311DCB" w:rsidRPr="000F4E51" w:rsidRDefault="00311DCB" w:rsidP="005855A7">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Considera-se erro no preenchimento da planilha passível de correção, a indicação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4"/>
          <w:sz w:val="18"/>
          <w:szCs w:val="18"/>
        </w:rPr>
        <w:t xml:space="preserve"> </w:t>
      </w:r>
      <w:r w:rsidRPr="000F4E51">
        <w:rPr>
          <w:rFonts w:ascii="Verdana" w:hAnsi="Verdana"/>
          <w:sz w:val="18"/>
          <w:szCs w:val="18"/>
        </w:rPr>
        <w:t>recolhimento</w:t>
      </w:r>
      <w:r w:rsidRPr="000F4E51">
        <w:rPr>
          <w:rFonts w:ascii="Verdana" w:hAnsi="Verdana"/>
          <w:spacing w:val="-6"/>
          <w:sz w:val="18"/>
          <w:szCs w:val="18"/>
        </w:rPr>
        <w:t xml:space="preserve"> </w:t>
      </w:r>
      <w:r w:rsidRPr="000F4E51">
        <w:rPr>
          <w:rFonts w:ascii="Verdana" w:hAnsi="Verdana"/>
          <w:sz w:val="18"/>
          <w:szCs w:val="18"/>
        </w:rPr>
        <w:t>de</w:t>
      </w:r>
      <w:r w:rsidRPr="000F4E51">
        <w:rPr>
          <w:rFonts w:ascii="Verdana" w:hAnsi="Verdana"/>
          <w:spacing w:val="-3"/>
          <w:sz w:val="18"/>
          <w:szCs w:val="18"/>
        </w:rPr>
        <w:t xml:space="preserve"> </w:t>
      </w:r>
      <w:r w:rsidRPr="000F4E51">
        <w:rPr>
          <w:rFonts w:ascii="Verdana" w:hAnsi="Verdana"/>
          <w:sz w:val="18"/>
          <w:szCs w:val="18"/>
        </w:rPr>
        <w:t>impostos</w:t>
      </w:r>
      <w:r w:rsidRPr="000F4E51">
        <w:rPr>
          <w:rFonts w:ascii="Verdana" w:hAnsi="Verdana"/>
          <w:spacing w:val="-8"/>
          <w:sz w:val="18"/>
          <w:szCs w:val="18"/>
        </w:rPr>
        <w:t xml:space="preserve"> </w:t>
      </w:r>
      <w:r w:rsidRPr="000F4E51">
        <w:rPr>
          <w:rFonts w:ascii="Verdana" w:hAnsi="Verdana"/>
          <w:sz w:val="18"/>
          <w:szCs w:val="18"/>
        </w:rPr>
        <w:t>e</w:t>
      </w:r>
      <w:r w:rsidRPr="000F4E51">
        <w:rPr>
          <w:rFonts w:ascii="Verdana" w:hAnsi="Verdana"/>
          <w:spacing w:val="-8"/>
          <w:sz w:val="18"/>
          <w:szCs w:val="18"/>
        </w:rPr>
        <w:t xml:space="preserve"> </w:t>
      </w:r>
      <w:r w:rsidRPr="000F4E51">
        <w:rPr>
          <w:rFonts w:ascii="Verdana" w:hAnsi="Verdana"/>
          <w:sz w:val="18"/>
          <w:szCs w:val="18"/>
        </w:rPr>
        <w:t>contribuições</w:t>
      </w:r>
      <w:r w:rsidRPr="000F4E51">
        <w:rPr>
          <w:rFonts w:ascii="Verdana" w:hAnsi="Verdana"/>
          <w:spacing w:val="-11"/>
          <w:sz w:val="18"/>
          <w:szCs w:val="18"/>
        </w:rPr>
        <w:t xml:space="preserve"> </w:t>
      </w:r>
      <w:r w:rsidRPr="000F4E51">
        <w:rPr>
          <w:rFonts w:ascii="Verdana" w:hAnsi="Verdana"/>
          <w:sz w:val="18"/>
          <w:szCs w:val="18"/>
        </w:rPr>
        <w:t>na</w:t>
      </w:r>
      <w:r w:rsidRPr="000F4E51">
        <w:rPr>
          <w:rFonts w:ascii="Verdana" w:hAnsi="Verdana"/>
          <w:spacing w:val="-5"/>
          <w:sz w:val="18"/>
          <w:szCs w:val="18"/>
        </w:rPr>
        <w:t xml:space="preserve"> </w:t>
      </w:r>
      <w:r w:rsidRPr="000F4E51">
        <w:rPr>
          <w:rFonts w:ascii="Verdana" w:hAnsi="Verdana"/>
          <w:sz w:val="18"/>
          <w:szCs w:val="18"/>
        </w:rPr>
        <w:t>forma</w:t>
      </w:r>
      <w:r w:rsidRPr="000F4E51">
        <w:rPr>
          <w:rFonts w:ascii="Verdana" w:hAnsi="Verdana"/>
          <w:spacing w:val="-6"/>
          <w:sz w:val="18"/>
          <w:szCs w:val="18"/>
        </w:rPr>
        <w:t xml:space="preserve"> </w:t>
      </w:r>
      <w:r w:rsidRPr="000F4E51">
        <w:rPr>
          <w:rFonts w:ascii="Verdana" w:hAnsi="Verdana"/>
          <w:sz w:val="18"/>
          <w:szCs w:val="18"/>
        </w:rPr>
        <w:t>do</w:t>
      </w:r>
      <w:r w:rsidRPr="000F4E51">
        <w:rPr>
          <w:rFonts w:ascii="Verdana" w:hAnsi="Verdana"/>
          <w:spacing w:val="-8"/>
          <w:sz w:val="18"/>
          <w:szCs w:val="18"/>
        </w:rPr>
        <w:t xml:space="preserve"> </w:t>
      </w:r>
      <w:r w:rsidRPr="000F4E51">
        <w:rPr>
          <w:rFonts w:ascii="Verdana" w:hAnsi="Verdana"/>
          <w:sz w:val="18"/>
          <w:szCs w:val="18"/>
        </w:rPr>
        <w:t>Simples</w:t>
      </w:r>
      <w:r w:rsidRPr="000F4E51">
        <w:rPr>
          <w:rFonts w:ascii="Verdana" w:hAnsi="Verdana"/>
          <w:spacing w:val="-4"/>
          <w:sz w:val="18"/>
          <w:szCs w:val="18"/>
        </w:rPr>
        <w:t xml:space="preserve"> </w:t>
      </w:r>
      <w:r w:rsidRPr="000F4E51">
        <w:rPr>
          <w:rFonts w:ascii="Verdana" w:hAnsi="Verdana"/>
          <w:sz w:val="18"/>
          <w:szCs w:val="18"/>
        </w:rPr>
        <w:t>Nacional,</w:t>
      </w:r>
      <w:r w:rsidRPr="000F4E51">
        <w:rPr>
          <w:rFonts w:ascii="Verdana" w:hAnsi="Verdana"/>
          <w:spacing w:val="-8"/>
          <w:sz w:val="18"/>
          <w:szCs w:val="18"/>
        </w:rPr>
        <w:t xml:space="preserve"> </w:t>
      </w:r>
      <w:r w:rsidRPr="000F4E51">
        <w:rPr>
          <w:rFonts w:ascii="Verdana" w:hAnsi="Verdana"/>
          <w:sz w:val="18"/>
          <w:szCs w:val="18"/>
        </w:rPr>
        <w:t>quando</w:t>
      </w:r>
      <w:r w:rsidRPr="000F4E51">
        <w:rPr>
          <w:rFonts w:ascii="Verdana" w:hAnsi="Verdana"/>
          <w:spacing w:val="-7"/>
          <w:sz w:val="18"/>
          <w:szCs w:val="18"/>
        </w:rPr>
        <w:t xml:space="preserve"> </w:t>
      </w:r>
      <w:r w:rsidRPr="000F4E51">
        <w:rPr>
          <w:rFonts w:ascii="Verdana" w:hAnsi="Verdana"/>
          <w:sz w:val="18"/>
          <w:szCs w:val="18"/>
        </w:rPr>
        <w:t>nã</w:t>
      </w:r>
      <w:r w:rsidR="008F7237" w:rsidRPr="000F4E51">
        <w:rPr>
          <w:rFonts w:ascii="Verdana" w:hAnsi="Verdana"/>
          <w:sz w:val="18"/>
          <w:szCs w:val="18"/>
        </w:rPr>
        <w:t>o c</w:t>
      </w:r>
      <w:r w:rsidRPr="000F4E51">
        <w:rPr>
          <w:rFonts w:ascii="Verdana" w:hAnsi="Verdana"/>
          <w:sz w:val="18"/>
          <w:szCs w:val="18"/>
        </w:rPr>
        <w:t>abível</w:t>
      </w:r>
      <w:r w:rsidRPr="000F4E51">
        <w:rPr>
          <w:rFonts w:ascii="Verdana" w:hAnsi="Verdana"/>
          <w:spacing w:val="-1"/>
          <w:sz w:val="18"/>
          <w:szCs w:val="18"/>
        </w:rPr>
        <w:t xml:space="preserve"> </w:t>
      </w:r>
      <w:r w:rsidRPr="000F4E51">
        <w:rPr>
          <w:rFonts w:ascii="Verdana" w:hAnsi="Verdana"/>
          <w:sz w:val="18"/>
          <w:szCs w:val="18"/>
        </w:rPr>
        <w:t>esse regime.</w:t>
      </w:r>
    </w:p>
    <w:p w14:paraId="75F1095D" w14:textId="1E27B6EF" w:rsidR="00311DCB" w:rsidRPr="000F4E51" w:rsidRDefault="00311DCB" w:rsidP="005855A7">
      <w:pPr>
        <w:pStyle w:val="PargrafodaLista"/>
        <w:widowControl w:val="0"/>
        <w:numPr>
          <w:ilvl w:val="0"/>
          <w:numId w:val="31"/>
        </w:numPr>
        <w:tabs>
          <w:tab w:val="left" w:pos="491"/>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para</w:t>
      </w:r>
      <w:r w:rsidRPr="000F4E51">
        <w:rPr>
          <w:rFonts w:ascii="Verdana" w:hAnsi="Verdana"/>
          <w:spacing w:val="-15"/>
          <w:sz w:val="18"/>
          <w:szCs w:val="18"/>
        </w:rPr>
        <w:t xml:space="preserve"> </w:t>
      </w:r>
      <w:r w:rsidRPr="000F4E51">
        <w:rPr>
          <w:rFonts w:ascii="Verdana" w:hAnsi="Verdana"/>
          <w:sz w:val="18"/>
          <w:szCs w:val="18"/>
        </w:rPr>
        <w:t>fins</w:t>
      </w:r>
      <w:r w:rsidRPr="000F4E51">
        <w:rPr>
          <w:rFonts w:ascii="Verdana" w:hAnsi="Verdana"/>
          <w:spacing w:val="-14"/>
          <w:sz w:val="18"/>
          <w:szCs w:val="18"/>
        </w:rPr>
        <w:t xml:space="preserve"> </w:t>
      </w:r>
      <w:r w:rsidRPr="000F4E51">
        <w:rPr>
          <w:rFonts w:ascii="Verdana" w:hAnsi="Verdana"/>
          <w:sz w:val="18"/>
          <w:szCs w:val="18"/>
        </w:rPr>
        <w:t>de</w:t>
      </w:r>
      <w:r w:rsidRPr="000F4E51">
        <w:rPr>
          <w:rFonts w:ascii="Verdana" w:hAnsi="Verdana"/>
          <w:spacing w:val="-11"/>
          <w:sz w:val="18"/>
          <w:szCs w:val="18"/>
        </w:rPr>
        <w:t xml:space="preserve"> </w:t>
      </w:r>
      <w:r w:rsidRPr="000F4E51">
        <w:rPr>
          <w:rFonts w:ascii="Verdana" w:hAnsi="Verdana"/>
          <w:sz w:val="18"/>
          <w:szCs w:val="18"/>
        </w:rPr>
        <w:t>análise</w:t>
      </w:r>
      <w:r w:rsidRPr="000F4E51">
        <w:rPr>
          <w:rFonts w:ascii="Verdana" w:hAnsi="Verdana"/>
          <w:spacing w:val="-13"/>
          <w:sz w:val="18"/>
          <w:szCs w:val="18"/>
        </w:rPr>
        <w:t xml:space="preserve"> </w:t>
      </w:r>
      <w:r w:rsidRPr="000F4E51">
        <w:rPr>
          <w:rFonts w:ascii="Verdana" w:hAnsi="Verdana"/>
          <w:sz w:val="18"/>
          <w:szCs w:val="18"/>
        </w:rPr>
        <w:t>da</w:t>
      </w:r>
      <w:r w:rsidRPr="000F4E51">
        <w:rPr>
          <w:rFonts w:ascii="Verdana" w:hAnsi="Verdana"/>
          <w:spacing w:val="-10"/>
          <w:sz w:val="18"/>
          <w:szCs w:val="18"/>
        </w:rPr>
        <w:t xml:space="preserve"> </w:t>
      </w:r>
      <w:r w:rsidRPr="000F4E51">
        <w:rPr>
          <w:rFonts w:ascii="Verdana" w:hAnsi="Verdana"/>
          <w:sz w:val="18"/>
          <w:szCs w:val="18"/>
        </w:rPr>
        <w:t>proposta</w:t>
      </w:r>
      <w:r w:rsidRPr="000F4E51">
        <w:rPr>
          <w:rFonts w:ascii="Verdana" w:hAnsi="Verdana"/>
          <w:spacing w:val="-13"/>
          <w:sz w:val="18"/>
          <w:szCs w:val="18"/>
        </w:rPr>
        <w:t xml:space="preserve"> </w:t>
      </w:r>
      <w:r w:rsidRPr="000F4E51">
        <w:rPr>
          <w:rFonts w:ascii="Verdana" w:hAnsi="Verdana"/>
          <w:sz w:val="18"/>
          <w:szCs w:val="18"/>
        </w:rPr>
        <w:t>quanto</w:t>
      </w:r>
      <w:r w:rsidRPr="000F4E51">
        <w:rPr>
          <w:rFonts w:ascii="Verdana" w:hAnsi="Verdana"/>
          <w:spacing w:val="-12"/>
          <w:sz w:val="18"/>
          <w:szCs w:val="18"/>
        </w:rPr>
        <w:t xml:space="preserve"> </w:t>
      </w:r>
      <w:r w:rsidRPr="000F4E51">
        <w:rPr>
          <w:rFonts w:ascii="Verdana" w:hAnsi="Verdana"/>
          <w:sz w:val="18"/>
          <w:szCs w:val="18"/>
        </w:rPr>
        <w:t>ao</w:t>
      </w:r>
      <w:r w:rsidRPr="000F4E51">
        <w:rPr>
          <w:rFonts w:ascii="Verdana" w:hAnsi="Verdana"/>
          <w:spacing w:val="-15"/>
          <w:sz w:val="18"/>
          <w:szCs w:val="18"/>
        </w:rPr>
        <w:t xml:space="preserve"> </w:t>
      </w:r>
      <w:r w:rsidRPr="000F4E51">
        <w:rPr>
          <w:rFonts w:ascii="Verdana" w:hAnsi="Verdana"/>
          <w:sz w:val="18"/>
          <w:szCs w:val="18"/>
        </w:rPr>
        <w:t>cumprimento</w:t>
      </w:r>
      <w:r w:rsidRPr="000F4E51">
        <w:rPr>
          <w:rFonts w:ascii="Verdana" w:hAnsi="Verdana"/>
          <w:spacing w:val="-11"/>
          <w:sz w:val="18"/>
          <w:szCs w:val="18"/>
        </w:rPr>
        <w:t xml:space="preserve"> </w:t>
      </w:r>
      <w:r w:rsidRPr="000F4E51">
        <w:rPr>
          <w:rFonts w:ascii="Verdana" w:hAnsi="Verdana"/>
          <w:sz w:val="18"/>
          <w:szCs w:val="18"/>
        </w:rPr>
        <w:t>das</w:t>
      </w:r>
      <w:r w:rsidRPr="000F4E51">
        <w:rPr>
          <w:rFonts w:ascii="Verdana" w:hAnsi="Verdana"/>
          <w:spacing w:val="-13"/>
          <w:sz w:val="18"/>
          <w:szCs w:val="18"/>
        </w:rPr>
        <w:t xml:space="preserve"> </w:t>
      </w:r>
      <w:r w:rsidRPr="000F4E51">
        <w:rPr>
          <w:rFonts w:ascii="Verdana" w:hAnsi="Verdana"/>
          <w:sz w:val="18"/>
          <w:szCs w:val="18"/>
        </w:rPr>
        <w:t>especificações</w:t>
      </w:r>
      <w:r w:rsidRPr="000F4E51">
        <w:rPr>
          <w:rFonts w:ascii="Verdana" w:hAnsi="Verdana"/>
          <w:spacing w:val="-11"/>
          <w:sz w:val="18"/>
          <w:szCs w:val="18"/>
        </w:rPr>
        <w:t xml:space="preserve"> </w:t>
      </w:r>
      <w:r w:rsidRPr="000F4E51">
        <w:rPr>
          <w:rFonts w:ascii="Verdana" w:hAnsi="Verdana"/>
          <w:sz w:val="18"/>
          <w:szCs w:val="18"/>
        </w:rPr>
        <w:t>do</w:t>
      </w:r>
      <w:r w:rsidRPr="000F4E51">
        <w:rPr>
          <w:rFonts w:ascii="Verdana" w:hAnsi="Verdana"/>
          <w:spacing w:val="-13"/>
          <w:sz w:val="18"/>
          <w:szCs w:val="18"/>
        </w:rPr>
        <w:t xml:space="preserve"> </w:t>
      </w:r>
      <w:r w:rsidRPr="000F4E51">
        <w:rPr>
          <w:rFonts w:ascii="Verdana" w:hAnsi="Verdana"/>
          <w:sz w:val="18"/>
          <w:szCs w:val="18"/>
        </w:rPr>
        <w:t>objet</w:t>
      </w:r>
      <w:r w:rsidR="008F7237" w:rsidRPr="000F4E51">
        <w:rPr>
          <w:rFonts w:ascii="Verdana" w:hAnsi="Verdana"/>
          <w:sz w:val="18"/>
          <w:szCs w:val="18"/>
        </w:rPr>
        <w:t>o, p</w:t>
      </w:r>
      <w:r w:rsidRPr="000F4E51">
        <w:rPr>
          <w:rFonts w:ascii="Verdana" w:hAnsi="Verdana"/>
          <w:sz w:val="18"/>
          <w:szCs w:val="18"/>
        </w:rPr>
        <w:t>oderá ser colhida a manifestação escrita do setor requisitante do serviço ou da área</w:t>
      </w:r>
      <w:r w:rsidRPr="000F4E51">
        <w:rPr>
          <w:rFonts w:ascii="Verdana" w:hAnsi="Verdana"/>
          <w:spacing w:val="1"/>
          <w:sz w:val="18"/>
          <w:szCs w:val="18"/>
        </w:rPr>
        <w:t xml:space="preserve"> </w:t>
      </w:r>
      <w:r w:rsidRPr="000F4E51">
        <w:rPr>
          <w:rFonts w:ascii="Verdana" w:hAnsi="Verdana"/>
          <w:sz w:val="18"/>
          <w:szCs w:val="18"/>
        </w:rPr>
        <w:t>especializada</w:t>
      </w:r>
      <w:r w:rsidRPr="000F4E51">
        <w:rPr>
          <w:rFonts w:ascii="Verdana" w:hAnsi="Verdana"/>
          <w:spacing w:val="-2"/>
          <w:sz w:val="18"/>
          <w:szCs w:val="18"/>
        </w:rPr>
        <w:t xml:space="preserve"> </w:t>
      </w:r>
      <w:r w:rsidRPr="000F4E51">
        <w:rPr>
          <w:rFonts w:ascii="Verdana" w:hAnsi="Verdana"/>
          <w:sz w:val="18"/>
          <w:szCs w:val="18"/>
        </w:rPr>
        <w:t>no</w:t>
      </w:r>
      <w:r w:rsidRPr="000F4E51">
        <w:rPr>
          <w:rFonts w:ascii="Verdana" w:hAnsi="Verdana"/>
          <w:spacing w:val="1"/>
          <w:sz w:val="18"/>
          <w:szCs w:val="18"/>
        </w:rPr>
        <w:t xml:space="preserve"> </w:t>
      </w:r>
      <w:r w:rsidRPr="000F4E51">
        <w:rPr>
          <w:rFonts w:ascii="Verdana" w:hAnsi="Verdana"/>
          <w:sz w:val="18"/>
          <w:szCs w:val="18"/>
        </w:rPr>
        <w:t>objeto.</w:t>
      </w:r>
    </w:p>
    <w:p w14:paraId="3B012255" w14:textId="77777777" w:rsidR="00311DCB" w:rsidRPr="000F4E51" w:rsidRDefault="00311DCB" w:rsidP="005855A7">
      <w:pPr>
        <w:pStyle w:val="PargrafodaLista"/>
        <w:widowControl w:val="0"/>
        <w:numPr>
          <w:ilvl w:val="0"/>
          <w:numId w:val="31"/>
        </w:numPr>
        <w:tabs>
          <w:tab w:val="left" w:pos="527"/>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se a proposta ou lance vencedor for desclassificado, será examinada a proposta ou</w:t>
      </w:r>
      <w:r w:rsidRPr="000F4E51">
        <w:rPr>
          <w:rFonts w:ascii="Verdana" w:hAnsi="Verdana"/>
          <w:spacing w:val="1"/>
          <w:sz w:val="18"/>
          <w:szCs w:val="18"/>
        </w:rPr>
        <w:t xml:space="preserve"> </w:t>
      </w:r>
      <w:r w:rsidRPr="000F4E51">
        <w:rPr>
          <w:rFonts w:ascii="Verdana" w:hAnsi="Verdana"/>
          <w:sz w:val="18"/>
          <w:szCs w:val="18"/>
        </w:rPr>
        <w:t>lance</w:t>
      </w:r>
      <w:r w:rsidRPr="000F4E51">
        <w:rPr>
          <w:rFonts w:ascii="Verdana" w:hAnsi="Verdana"/>
          <w:spacing w:val="-1"/>
          <w:sz w:val="18"/>
          <w:szCs w:val="18"/>
        </w:rPr>
        <w:t xml:space="preserve"> </w:t>
      </w:r>
      <w:r w:rsidRPr="000F4E51">
        <w:rPr>
          <w:rFonts w:ascii="Verdana" w:hAnsi="Verdana"/>
          <w:sz w:val="18"/>
          <w:szCs w:val="18"/>
        </w:rPr>
        <w:t>subsequente, e,</w:t>
      </w:r>
      <w:r w:rsidRPr="000F4E51">
        <w:rPr>
          <w:rFonts w:ascii="Verdana" w:hAnsi="Verdana"/>
          <w:spacing w:val="-5"/>
          <w:sz w:val="18"/>
          <w:szCs w:val="18"/>
        </w:rPr>
        <w:t xml:space="preserve"> </w:t>
      </w:r>
      <w:r w:rsidRPr="000F4E51">
        <w:rPr>
          <w:rFonts w:ascii="Verdana" w:hAnsi="Verdana"/>
          <w:sz w:val="18"/>
          <w:szCs w:val="18"/>
        </w:rPr>
        <w:t>assim</w:t>
      </w:r>
      <w:r w:rsidRPr="000F4E51">
        <w:rPr>
          <w:rFonts w:ascii="Verdana" w:hAnsi="Verdana"/>
          <w:spacing w:val="1"/>
          <w:sz w:val="18"/>
          <w:szCs w:val="18"/>
        </w:rPr>
        <w:t xml:space="preserve"> </w:t>
      </w:r>
      <w:r w:rsidRPr="000F4E51">
        <w:rPr>
          <w:rFonts w:ascii="Verdana" w:hAnsi="Verdana"/>
          <w:sz w:val="18"/>
          <w:szCs w:val="18"/>
        </w:rPr>
        <w:t>sucessivamente,</w:t>
      </w:r>
      <w:r w:rsidRPr="000F4E51">
        <w:rPr>
          <w:rFonts w:ascii="Verdana" w:hAnsi="Verdana"/>
          <w:spacing w:val="2"/>
          <w:sz w:val="18"/>
          <w:szCs w:val="18"/>
        </w:rPr>
        <w:t xml:space="preserve"> </w:t>
      </w:r>
      <w:r w:rsidRPr="000F4E51">
        <w:rPr>
          <w:rFonts w:ascii="Verdana" w:hAnsi="Verdana"/>
          <w:sz w:val="18"/>
          <w:szCs w:val="18"/>
        </w:rPr>
        <w:t>na</w:t>
      </w:r>
      <w:r w:rsidRPr="000F4E51">
        <w:rPr>
          <w:rFonts w:ascii="Verdana" w:hAnsi="Verdana"/>
          <w:spacing w:val="-3"/>
          <w:sz w:val="18"/>
          <w:szCs w:val="18"/>
        </w:rPr>
        <w:t xml:space="preserve"> </w:t>
      </w:r>
      <w:r w:rsidRPr="000F4E51">
        <w:rPr>
          <w:rFonts w:ascii="Verdana" w:hAnsi="Verdana"/>
          <w:sz w:val="18"/>
          <w:szCs w:val="18"/>
        </w:rPr>
        <w:t>ordem</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3"/>
          <w:sz w:val="18"/>
          <w:szCs w:val="18"/>
        </w:rPr>
        <w:t xml:space="preserve"> </w:t>
      </w:r>
      <w:r w:rsidRPr="000F4E51">
        <w:rPr>
          <w:rFonts w:ascii="Verdana" w:hAnsi="Verdana"/>
          <w:sz w:val="18"/>
          <w:szCs w:val="18"/>
        </w:rPr>
        <w:t>classificação.</w:t>
      </w:r>
    </w:p>
    <w:p w14:paraId="1E72BDD6" w14:textId="77777777" w:rsidR="00311DCB" w:rsidRPr="000F4E51" w:rsidRDefault="00311DCB" w:rsidP="005855A7">
      <w:pPr>
        <w:pStyle w:val="Corpodetexto"/>
        <w:spacing w:after="0" w:line="240" w:lineRule="auto"/>
        <w:jc w:val="both"/>
        <w:rPr>
          <w:rFonts w:ascii="Verdana" w:hAnsi="Verdana"/>
          <w:sz w:val="18"/>
          <w:szCs w:val="18"/>
        </w:rPr>
      </w:pPr>
    </w:p>
    <w:p w14:paraId="32E981C6" w14:textId="77777777" w:rsidR="00311DCB" w:rsidRPr="000F4E51" w:rsidRDefault="00311DCB" w:rsidP="005855A7">
      <w:pPr>
        <w:pStyle w:val="PargrafodaLista"/>
        <w:widowControl w:val="0"/>
        <w:numPr>
          <w:ilvl w:val="1"/>
          <w:numId w:val="39"/>
        </w:numPr>
        <w:tabs>
          <w:tab w:val="left" w:pos="75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Encerrada a análise quanto à aceitação da proposta, será iniciada</w:t>
      </w:r>
      <w:r w:rsidRPr="000F4E51">
        <w:rPr>
          <w:rFonts w:ascii="Verdana" w:hAnsi="Verdana"/>
          <w:spacing w:val="1"/>
          <w:sz w:val="18"/>
          <w:szCs w:val="18"/>
        </w:rPr>
        <w:t xml:space="preserve"> </w:t>
      </w:r>
      <w:r w:rsidRPr="000F4E51">
        <w:rPr>
          <w:rFonts w:ascii="Verdana" w:hAnsi="Verdana"/>
          <w:sz w:val="18"/>
          <w:szCs w:val="18"/>
        </w:rPr>
        <w:t>a fase de</w:t>
      </w:r>
      <w:r w:rsidRPr="000F4E51">
        <w:rPr>
          <w:rFonts w:ascii="Verdana" w:hAnsi="Verdana"/>
          <w:spacing w:val="1"/>
          <w:sz w:val="18"/>
          <w:szCs w:val="18"/>
        </w:rPr>
        <w:t xml:space="preserve"> </w:t>
      </w:r>
      <w:r w:rsidRPr="000F4E51">
        <w:rPr>
          <w:rFonts w:ascii="Verdana" w:hAnsi="Verdana"/>
          <w:sz w:val="18"/>
          <w:szCs w:val="18"/>
        </w:rPr>
        <w:t>habilitação,</w:t>
      </w:r>
      <w:r w:rsidRPr="000F4E51">
        <w:rPr>
          <w:rFonts w:ascii="Verdana" w:hAnsi="Verdana"/>
          <w:spacing w:val="-3"/>
          <w:sz w:val="18"/>
          <w:szCs w:val="18"/>
        </w:rPr>
        <w:t xml:space="preserve"> </w:t>
      </w:r>
      <w:r w:rsidRPr="000F4E51">
        <w:rPr>
          <w:rFonts w:ascii="Verdana" w:hAnsi="Verdana"/>
          <w:sz w:val="18"/>
          <w:szCs w:val="18"/>
        </w:rPr>
        <w:t>observado</w:t>
      </w:r>
      <w:r w:rsidRPr="000F4E51">
        <w:rPr>
          <w:rFonts w:ascii="Verdana" w:hAnsi="Verdana"/>
          <w:spacing w:val="-2"/>
          <w:sz w:val="18"/>
          <w:szCs w:val="18"/>
        </w:rPr>
        <w:t xml:space="preserve"> </w:t>
      </w:r>
      <w:r w:rsidRPr="000F4E51">
        <w:rPr>
          <w:rFonts w:ascii="Verdana" w:hAnsi="Verdana"/>
          <w:sz w:val="18"/>
          <w:szCs w:val="18"/>
        </w:rPr>
        <w:t>o</w:t>
      </w:r>
      <w:r w:rsidRPr="000F4E51">
        <w:rPr>
          <w:rFonts w:ascii="Verdana" w:hAnsi="Verdana"/>
          <w:spacing w:val="3"/>
          <w:sz w:val="18"/>
          <w:szCs w:val="18"/>
        </w:rPr>
        <w:t xml:space="preserve"> </w:t>
      </w:r>
      <w:r w:rsidRPr="000F4E51">
        <w:rPr>
          <w:rFonts w:ascii="Verdana" w:hAnsi="Verdana"/>
          <w:sz w:val="18"/>
          <w:szCs w:val="18"/>
        </w:rPr>
        <w:t>disposto</w:t>
      </w:r>
      <w:r w:rsidRPr="000F4E51">
        <w:rPr>
          <w:rFonts w:ascii="Verdana" w:hAnsi="Verdana"/>
          <w:spacing w:val="-1"/>
          <w:sz w:val="18"/>
          <w:szCs w:val="18"/>
        </w:rPr>
        <w:t xml:space="preserve"> </w:t>
      </w:r>
      <w:r w:rsidRPr="000F4E51">
        <w:rPr>
          <w:rFonts w:ascii="Verdana" w:hAnsi="Verdana"/>
          <w:sz w:val="18"/>
          <w:szCs w:val="18"/>
        </w:rPr>
        <w:t>neste Aviso</w:t>
      </w:r>
      <w:r w:rsidRPr="000F4E51">
        <w:rPr>
          <w:rFonts w:ascii="Verdana" w:hAnsi="Verdana"/>
          <w:spacing w:val="2"/>
          <w:sz w:val="18"/>
          <w:szCs w:val="18"/>
        </w:rPr>
        <w:t xml:space="preserve"> </w:t>
      </w:r>
      <w:r w:rsidRPr="000F4E51">
        <w:rPr>
          <w:rFonts w:ascii="Verdana" w:hAnsi="Verdana"/>
          <w:sz w:val="18"/>
          <w:szCs w:val="18"/>
        </w:rPr>
        <w:t>de</w:t>
      </w:r>
      <w:r w:rsidRPr="000F4E51">
        <w:rPr>
          <w:rFonts w:ascii="Verdana" w:hAnsi="Verdana"/>
          <w:spacing w:val="-2"/>
          <w:sz w:val="18"/>
          <w:szCs w:val="18"/>
        </w:rPr>
        <w:t xml:space="preserve"> </w:t>
      </w:r>
      <w:r w:rsidRPr="000F4E51">
        <w:rPr>
          <w:rFonts w:ascii="Verdana" w:hAnsi="Verdana"/>
          <w:sz w:val="18"/>
          <w:szCs w:val="18"/>
        </w:rPr>
        <w:t>Contratação</w:t>
      </w:r>
      <w:r w:rsidRPr="000F4E51">
        <w:rPr>
          <w:rFonts w:ascii="Verdana" w:hAnsi="Verdana"/>
          <w:spacing w:val="1"/>
          <w:sz w:val="18"/>
          <w:szCs w:val="18"/>
        </w:rPr>
        <w:t xml:space="preserve"> </w:t>
      </w:r>
      <w:r w:rsidRPr="000F4E51">
        <w:rPr>
          <w:rFonts w:ascii="Verdana" w:hAnsi="Verdana"/>
          <w:sz w:val="18"/>
          <w:szCs w:val="18"/>
        </w:rPr>
        <w:t>Direta.</w:t>
      </w:r>
    </w:p>
    <w:p w14:paraId="43246A43" w14:textId="77777777" w:rsidR="00311DCB" w:rsidRPr="000F4E51" w:rsidRDefault="00311DCB" w:rsidP="00600323">
      <w:pPr>
        <w:pStyle w:val="Corpodetexto"/>
        <w:spacing w:after="0" w:line="240" w:lineRule="auto"/>
        <w:jc w:val="both"/>
        <w:rPr>
          <w:rFonts w:ascii="Verdana" w:hAnsi="Verdana"/>
          <w:sz w:val="18"/>
          <w:szCs w:val="18"/>
        </w:rPr>
      </w:pPr>
    </w:p>
    <w:p w14:paraId="0EDFBC73" w14:textId="77777777" w:rsidR="00D27113" w:rsidRPr="000F4E51" w:rsidRDefault="00D27113" w:rsidP="00600323">
      <w:pPr>
        <w:pStyle w:val="Corpodetexto"/>
        <w:spacing w:after="0" w:line="240" w:lineRule="auto"/>
        <w:jc w:val="both"/>
        <w:rPr>
          <w:rFonts w:ascii="Verdana" w:hAnsi="Verdana"/>
          <w:sz w:val="18"/>
          <w:szCs w:val="18"/>
        </w:rPr>
      </w:pPr>
    </w:p>
    <w:p w14:paraId="670D644E" w14:textId="12BD9A46" w:rsidR="00311DCB" w:rsidRPr="000F4E51" w:rsidRDefault="00311DCB" w:rsidP="00D27113">
      <w:pPr>
        <w:pStyle w:val="Ttulo1"/>
        <w:numPr>
          <w:ilvl w:val="0"/>
          <w:numId w:val="39"/>
        </w:numPr>
        <w:shd w:val="clear" w:color="auto" w:fill="D0CECE" w:themeFill="background2" w:themeFillShade="E6"/>
        <w:tabs>
          <w:tab w:val="left" w:pos="504"/>
        </w:tabs>
        <w:spacing w:before="0" w:after="0" w:line="240" w:lineRule="auto"/>
        <w:ind w:left="0" w:firstLine="0"/>
        <w:rPr>
          <w:rFonts w:ascii="Verdana" w:hAnsi="Verdana"/>
          <w:sz w:val="18"/>
          <w:szCs w:val="18"/>
        </w:rPr>
      </w:pPr>
      <w:r w:rsidRPr="000F4E51">
        <w:rPr>
          <w:rFonts w:ascii="Verdana" w:hAnsi="Verdana"/>
          <w:sz w:val="18"/>
          <w:szCs w:val="18"/>
        </w:rPr>
        <w:t>DOS</w:t>
      </w:r>
      <w:r w:rsidRPr="000F4E51">
        <w:rPr>
          <w:rFonts w:ascii="Verdana" w:hAnsi="Verdana"/>
          <w:spacing w:val="12"/>
          <w:sz w:val="18"/>
          <w:szCs w:val="18"/>
        </w:rPr>
        <w:t xml:space="preserve"> </w:t>
      </w:r>
      <w:r w:rsidRPr="000F4E51">
        <w:rPr>
          <w:rFonts w:ascii="Verdana" w:hAnsi="Verdana"/>
          <w:sz w:val="18"/>
          <w:szCs w:val="18"/>
        </w:rPr>
        <w:t>DOCUMENTOS</w:t>
      </w:r>
      <w:r w:rsidRPr="000F4E51">
        <w:rPr>
          <w:rFonts w:ascii="Verdana" w:hAnsi="Verdana"/>
          <w:spacing w:val="10"/>
          <w:sz w:val="18"/>
          <w:szCs w:val="18"/>
        </w:rPr>
        <w:t xml:space="preserve"> </w:t>
      </w:r>
      <w:r w:rsidRPr="000F4E51">
        <w:rPr>
          <w:rFonts w:ascii="Verdana" w:hAnsi="Verdana"/>
          <w:sz w:val="18"/>
          <w:szCs w:val="18"/>
        </w:rPr>
        <w:t>NECESSÁRIOS</w:t>
      </w:r>
      <w:r w:rsidRPr="000F4E51">
        <w:rPr>
          <w:rFonts w:ascii="Verdana" w:hAnsi="Verdana"/>
          <w:spacing w:val="13"/>
          <w:sz w:val="18"/>
          <w:szCs w:val="18"/>
        </w:rPr>
        <w:t xml:space="preserve"> </w:t>
      </w:r>
      <w:r w:rsidRPr="000F4E51">
        <w:rPr>
          <w:rFonts w:ascii="Verdana" w:hAnsi="Verdana"/>
          <w:sz w:val="18"/>
          <w:szCs w:val="18"/>
        </w:rPr>
        <w:t>PARA</w:t>
      </w:r>
      <w:r w:rsidRPr="000F4E51">
        <w:rPr>
          <w:rFonts w:ascii="Verdana" w:hAnsi="Verdana"/>
          <w:spacing w:val="8"/>
          <w:sz w:val="18"/>
          <w:szCs w:val="18"/>
        </w:rPr>
        <w:t xml:space="preserve"> </w:t>
      </w:r>
      <w:r w:rsidRPr="000F4E51">
        <w:rPr>
          <w:rFonts w:ascii="Verdana" w:hAnsi="Verdana"/>
          <w:sz w:val="18"/>
          <w:szCs w:val="18"/>
        </w:rPr>
        <w:t>DEMONSTRAR</w:t>
      </w:r>
      <w:r w:rsidRPr="000F4E51">
        <w:rPr>
          <w:rFonts w:ascii="Verdana" w:hAnsi="Verdana"/>
          <w:spacing w:val="15"/>
          <w:sz w:val="18"/>
          <w:szCs w:val="18"/>
        </w:rPr>
        <w:t xml:space="preserve"> </w:t>
      </w:r>
      <w:r w:rsidRPr="000F4E51">
        <w:rPr>
          <w:rFonts w:ascii="Verdana" w:hAnsi="Verdana"/>
          <w:sz w:val="18"/>
          <w:szCs w:val="18"/>
        </w:rPr>
        <w:t>A</w:t>
      </w:r>
      <w:r w:rsidRPr="000F4E51">
        <w:rPr>
          <w:rFonts w:ascii="Verdana" w:hAnsi="Verdana"/>
          <w:spacing w:val="8"/>
          <w:sz w:val="18"/>
          <w:szCs w:val="18"/>
        </w:rPr>
        <w:t xml:space="preserve"> </w:t>
      </w:r>
      <w:r w:rsidRPr="000F4E51">
        <w:rPr>
          <w:rFonts w:ascii="Verdana" w:hAnsi="Verdana"/>
          <w:sz w:val="18"/>
          <w:szCs w:val="18"/>
        </w:rPr>
        <w:t>CAPACIDADE</w:t>
      </w:r>
      <w:r w:rsidRPr="000F4E51">
        <w:rPr>
          <w:rFonts w:ascii="Verdana" w:hAnsi="Verdana"/>
          <w:spacing w:val="10"/>
          <w:sz w:val="18"/>
          <w:szCs w:val="18"/>
        </w:rPr>
        <w:t xml:space="preserve"> </w:t>
      </w:r>
      <w:r w:rsidR="00097AB7" w:rsidRPr="000F4E51">
        <w:rPr>
          <w:rFonts w:ascii="Verdana" w:hAnsi="Verdana"/>
          <w:spacing w:val="10"/>
          <w:sz w:val="18"/>
          <w:szCs w:val="18"/>
        </w:rPr>
        <w:t xml:space="preserve">DA </w:t>
      </w:r>
      <w:r w:rsidRPr="000F4E51">
        <w:rPr>
          <w:rFonts w:ascii="Verdana" w:hAnsi="Verdana"/>
          <w:sz w:val="18"/>
          <w:szCs w:val="18"/>
        </w:rPr>
        <w:t>EMPRESA</w:t>
      </w:r>
      <w:r w:rsidRPr="000F4E51">
        <w:rPr>
          <w:rFonts w:ascii="Verdana" w:hAnsi="Verdana"/>
          <w:spacing w:val="-6"/>
          <w:sz w:val="18"/>
          <w:szCs w:val="18"/>
        </w:rPr>
        <w:t xml:space="preserve"> </w:t>
      </w:r>
      <w:r w:rsidRPr="000F4E51">
        <w:rPr>
          <w:rFonts w:ascii="Verdana" w:hAnsi="Verdana"/>
          <w:sz w:val="18"/>
          <w:szCs w:val="18"/>
        </w:rPr>
        <w:t>- HABILITAÇÃO</w:t>
      </w:r>
    </w:p>
    <w:p w14:paraId="0031F62A" w14:textId="45AE97A0" w:rsidR="00036080" w:rsidRPr="000F4E51"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lang w:eastAsia="ar-SA"/>
        </w:rPr>
        <w:t xml:space="preserve">Os </w:t>
      </w:r>
      <w:r w:rsidRPr="000F4E51">
        <w:rPr>
          <w:rFonts w:ascii="Verdana" w:hAnsi="Verdana"/>
          <w:color w:val="000000"/>
          <w:sz w:val="18"/>
          <w:szCs w:val="18"/>
        </w:rPr>
        <w:t>documentos</w:t>
      </w:r>
      <w:r w:rsidRPr="000F4E51">
        <w:rPr>
          <w:rFonts w:ascii="Verdana" w:hAnsi="Verdana"/>
          <w:sz w:val="18"/>
          <w:szCs w:val="18"/>
          <w:lang w:eastAsia="ar-SA"/>
        </w:rPr>
        <w:t xml:space="preserve"> a serem exigidos para fins de habilitação, </w:t>
      </w:r>
      <w:r w:rsidRPr="000F4E51">
        <w:rPr>
          <w:rFonts w:ascii="Verdana" w:hAnsi="Verdana"/>
          <w:b/>
          <w:sz w:val="18"/>
          <w:szCs w:val="18"/>
          <w:lang w:eastAsia="ar-SA"/>
        </w:rPr>
        <w:t xml:space="preserve">nos termos dos </w:t>
      </w:r>
      <w:proofErr w:type="spellStart"/>
      <w:r w:rsidRPr="000F4E51">
        <w:rPr>
          <w:rFonts w:ascii="Verdana" w:hAnsi="Verdana"/>
          <w:b/>
          <w:sz w:val="18"/>
          <w:szCs w:val="18"/>
          <w:lang w:eastAsia="ar-SA"/>
        </w:rPr>
        <w:t>arts</w:t>
      </w:r>
      <w:proofErr w:type="spellEnd"/>
      <w:r w:rsidRPr="000F4E51">
        <w:rPr>
          <w:rFonts w:ascii="Verdana" w:hAnsi="Verdana"/>
          <w:b/>
          <w:sz w:val="18"/>
          <w:szCs w:val="18"/>
          <w:lang w:eastAsia="ar-SA"/>
        </w:rPr>
        <w:t>. 62 a 70 da Lei nº 14.133, de 2021,</w:t>
      </w:r>
      <w:r w:rsidRPr="000F4E51">
        <w:rPr>
          <w:rFonts w:ascii="Verdana" w:hAnsi="Verdana"/>
          <w:sz w:val="18"/>
          <w:szCs w:val="18"/>
          <w:lang w:eastAsia="ar-SA"/>
        </w:rPr>
        <w:t xml:space="preserve"> constam do Termo de Referência e serão solicitados do fornecedor </w:t>
      </w:r>
      <w:r w:rsidR="00A93203" w:rsidRPr="000F4E51">
        <w:rPr>
          <w:rFonts w:ascii="Verdana" w:hAnsi="Verdana"/>
          <w:sz w:val="18"/>
          <w:szCs w:val="18"/>
          <w:lang w:eastAsia="ar-SA"/>
        </w:rPr>
        <w:t>que apresentar a menor proposta para cada item</w:t>
      </w:r>
      <w:r w:rsidRPr="000F4E51">
        <w:rPr>
          <w:rFonts w:ascii="Verdana" w:hAnsi="Verdana"/>
          <w:sz w:val="18"/>
          <w:szCs w:val="18"/>
          <w:lang w:eastAsia="ar-SA"/>
        </w:rPr>
        <w:t>.</w:t>
      </w:r>
    </w:p>
    <w:p w14:paraId="54372584" w14:textId="77777777" w:rsidR="00036080" w:rsidRPr="000F4E51" w:rsidRDefault="00036080" w:rsidP="00036080">
      <w:pPr>
        <w:pStyle w:val="PargrafodaLista"/>
        <w:widowControl w:val="0"/>
        <w:tabs>
          <w:tab w:val="left" w:pos="688"/>
        </w:tabs>
        <w:suppressAutoHyphens w:val="0"/>
        <w:autoSpaceDE w:val="0"/>
        <w:autoSpaceDN w:val="0"/>
        <w:ind w:left="0"/>
        <w:contextualSpacing w:val="0"/>
        <w:jc w:val="both"/>
        <w:rPr>
          <w:rFonts w:ascii="Verdana" w:hAnsi="Verdana"/>
          <w:sz w:val="18"/>
          <w:szCs w:val="18"/>
        </w:rPr>
      </w:pPr>
    </w:p>
    <w:p w14:paraId="64438309" w14:textId="06FF0365" w:rsidR="00036080" w:rsidRPr="000F4E51"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 habilitação dos fornecedores será verificada por meio do SICAF, nos documentos por ele abrangidos</w:t>
      </w:r>
      <w:r w:rsidRPr="000F4E51">
        <w:rPr>
          <w:rFonts w:ascii="Verdana" w:hAnsi="Verdana"/>
          <w:color w:val="000000" w:themeColor="text1"/>
          <w:sz w:val="18"/>
          <w:szCs w:val="18"/>
        </w:rPr>
        <w:t>.</w:t>
      </w:r>
    </w:p>
    <w:p w14:paraId="2BB12165" w14:textId="57E09F7E" w:rsidR="00036080" w:rsidRPr="000F4E51" w:rsidRDefault="00036080" w:rsidP="00036080">
      <w:pPr>
        <w:pStyle w:val="PargrafodaLista"/>
        <w:numPr>
          <w:ilvl w:val="2"/>
          <w:numId w:val="39"/>
        </w:numPr>
        <w:ind w:left="0" w:firstLine="0"/>
        <w:jc w:val="both"/>
        <w:rPr>
          <w:rFonts w:ascii="Verdana" w:hAnsi="Verdana"/>
          <w:color w:val="000000" w:themeColor="text1"/>
          <w:sz w:val="18"/>
          <w:szCs w:val="18"/>
        </w:rPr>
      </w:pPr>
      <w:r w:rsidRPr="000F4E51">
        <w:rPr>
          <w:rFonts w:ascii="Verdana" w:hAnsi="Verdana"/>
          <w:b/>
          <w:bCs/>
          <w:color w:val="000000" w:themeColor="text1"/>
          <w:sz w:val="18"/>
          <w:szCs w:val="18"/>
        </w:rPr>
        <w:t>É dever do fornecedor atualizar previamente as comprovações constantes do SICAF para que estejam vigentes na data da abertura da sessão pública, ou encaminhar, quando solicitado, a respectiva documentação atualizada</w:t>
      </w:r>
      <w:r w:rsidRPr="000F4E51">
        <w:rPr>
          <w:rFonts w:ascii="Verdana" w:hAnsi="Verdana"/>
          <w:color w:val="000000" w:themeColor="text1"/>
          <w:sz w:val="18"/>
          <w:szCs w:val="18"/>
        </w:rPr>
        <w:t>.</w:t>
      </w:r>
    </w:p>
    <w:p w14:paraId="5A1113FF" w14:textId="380179F9" w:rsidR="00036080" w:rsidRPr="000F4E51" w:rsidRDefault="00036080" w:rsidP="00036080">
      <w:pPr>
        <w:pStyle w:val="PargrafodaLista"/>
        <w:numPr>
          <w:ilvl w:val="2"/>
          <w:numId w:val="39"/>
        </w:numPr>
        <w:ind w:left="0" w:firstLine="0"/>
        <w:jc w:val="both"/>
        <w:rPr>
          <w:rFonts w:ascii="Verdana" w:hAnsi="Verdana"/>
          <w:color w:val="000000" w:themeColor="text1"/>
          <w:sz w:val="18"/>
          <w:szCs w:val="18"/>
        </w:rPr>
      </w:pPr>
      <w:r w:rsidRPr="000F4E51">
        <w:rPr>
          <w:rFonts w:ascii="Verdana" w:hAnsi="Verdana"/>
          <w:color w:val="000000" w:themeColor="text1"/>
          <w:sz w:val="18"/>
          <w:szCs w:val="18"/>
        </w:rPr>
        <w:t>O descumprimento do subitem acima implicará a inabilitação do fornecedor, exceto se a consulta aos sítios eletrônicos oficiais emissores de certidões lograr êxito em encontrar a(s) certidão(</w:t>
      </w:r>
      <w:proofErr w:type="spellStart"/>
      <w:r w:rsidRPr="000F4E51">
        <w:rPr>
          <w:rFonts w:ascii="Verdana" w:hAnsi="Verdana"/>
          <w:color w:val="000000" w:themeColor="text1"/>
          <w:sz w:val="18"/>
          <w:szCs w:val="18"/>
        </w:rPr>
        <w:t>ões</w:t>
      </w:r>
      <w:proofErr w:type="spellEnd"/>
      <w:r w:rsidRPr="000F4E51">
        <w:rPr>
          <w:rFonts w:ascii="Verdana" w:hAnsi="Verdana"/>
          <w:color w:val="000000" w:themeColor="text1"/>
          <w:sz w:val="18"/>
          <w:szCs w:val="18"/>
        </w:rPr>
        <w:t>) válida(s).</w:t>
      </w:r>
    </w:p>
    <w:p w14:paraId="5C38FDC5" w14:textId="77777777" w:rsidR="00036080" w:rsidRPr="000F4E51" w:rsidRDefault="00036080" w:rsidP="00036080">
      <w:pPr>
        <w:contextualSpacing/>
        <w:jc w:val="both"/>
        <w:rPr>
          <w:rFonts w:ascii="Verdana" w:hAnsi="Verdana"/>
          <w:color w:val="000000" w:themeColor="text1"/>
          <w:sz w:val="18"/>
          <w:szCs w:val="18"/>
        </w:rPr>
      </w:pPr>
    </w:p>
    <w:p w14:paraId="116C4A22" w14:textId="63312526" w:rsidR="00036080" w:rsidRPr="000F4E51" w:rsidRDefault="00036080" w:rsidP="00036080">
      <w:pPr>
        <w:pStyle w:val="PargrafodaLista"/>
        <w:numPr>
          <w:ilvl w:val="1"/>
          <w:numId w:val="39"/>
        </w:numPr>
        <w:ind w:left="0" w:firstLine="0"/>
        <w:jc w:val="both"/>
        <w:rPr>
          <w:rFonts w:ascii="Verdana" w:hAnsi="Verdana"/>
          <w:color w:val="000000" w:themeColor="text1"/>
          <w:sz w:val="18"/>
          <w:szCs w:val="18"/>
        </w:rPr>
      </w:pPr>
      <w:r w:rsidRPr="000F4E51">
        <w:rPr>
          <w:rFonts w:ascii="Verdana" w:hAnsi="Verdana"/>
          <w:color w:val="000000" w:themeColor="text1"/>
          <w:sz w:val="18"/>
          <w:szCs w:val="18"/>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w:t>
      </w:r>
      <w:r w:rsidR="0073482A" w:rsidRPr="000F4E51">
        <w:rPr>
          <w:rFonts w:ascii="Verdana" w:hAnsi="Verdana"/>
          <w:color w:val="000000" w:themeColor="text1"/>
          <w:sz w:val="18"/>
          <w:szCs w:val="18"/>
        </w:rPr>
        <w:t>de correspondência eletrônica (e-mail)</w:t>
      </w:r>
      <w:r w:rsidRPr="000F4E51">
        <w:rPr>
          <w:rFonts w:ascii="Verdana" w:hAnsi="Verdana"/>
          <w:color w:val="000000" w:themeColor="text1"/>
          <w:sz w:val="18"/>
          <w:szCs w:val="18"/>
        </w:rPr>
        <w:t xml:space="preserve">, no prazo de 2 (duas) horas, prorrogável por igual período, contado da solicitação do </w:t>
      </w:r>
      <w:r w:rsidR="0073482A" w:rsidRPr="000F4E51">
        <w:rPr>
          <w:rFonts w:ascii="Verdana" w:hAnsi="Verdana"/>
          <w:color w:val="000000" w:themeColor="text1"/>
          <w:sz w:val="18"/>
          <w:szCs w:val="18"/>
        </w:rPr>
        <w:t>agente de contratação</w:t>
      </w:r>
      <w:r w:rsidRPr="000F4E51">
        <w:rPr>
          <w:rFonts w:ascii="Verdana" w:hAnsi="Verdana"/>
          <w:color w:val="000000" w:themeColor="text1"/>
          <w:sz w:val="18"/>
          <w:szCs w:val="18"/>
        </w:rPr>
        <w:t xml:space="preserve">, sob pena de inabilitação. </w:t>
      </w:r>
    </w:p>
    <w:p w14:paraId="0264AC7C" w14:textId="77777777" w:rsidR="00036080" w:rsidRPr="000F4E51" w:rsidRDefault="00036080" w:rsidP="00036080">
      <w:pPr>
        <w:contextualSpacing/>
        <w:jc w:val="both"/>
        <w:rPr>
          <w:rFonts w:ascii="Verdana" w:hAnsi="Verdana"/>
          <w:color w:val="000000" w:themeColor="text1"/>
          <w:sz w:val="18"/>
          <w:szCs w:val="18"/>
        </w:rPr>
      </w:pPr>
    </w:p>
    <w:p w14:paraId="6B39B203" w14:textId="77777777" w:rsidR="00036080" w:rsidRPr="000F4E51" w:rsidRDefault="00036080" w:rsidP="00036080">
      <w:pPr>
        <w:numPr>
          <w:ilvl w:val="1"/>
          <w:numId w:val="39"/>
        </w:numPr>
        <w:ind w:left="0" w:firstLine="0"/>
        <w:contextualSpacing/>
        <w:jc w:val="both"/>
        <w:rPr>
          <w:rFonts w:ascii="Verdana" w:hAnsi="Verdana"/>
          <w:b/>
          <w:bCs/>
          <w:sz w:val="18"/>
          <w:szCs w:val="18"/>
        </w:rPr>
      </w:pPr>
      <w:r w:rsidRPr="000F4E51">
        <w:rPr>
          <w:rFonts w:ascii="Verdana" w:hAnsi="Verdana"/>
          <w:color w:val="000000" w:themeColor="text1"/>
          <w:sz w:val="18"/>
          <w:szCs w:val="18"/>
        </w:rPr>
        <w:t xml:space="preserve">Somente haverá a necessidade de comprovação do preenchimento de requisitos mediante apresentação dos documentos originais </w:t>
      </w:r>
      <w:proofErr w:type="spellStart"/>
      <w:r w:rsidRPr="000F4E51">
        <w:rPr>
          <w:rFonts w:ascii="Verdana" w:hAnsi="Verdana"/>
          <w:color w:val="000000" w:themeColor="text1"/>
          <w:sz w:val="18"/>
          <w:szCs w:val="18"/>
        </w:rPr>
        <w:t>não-digitais</w:t>
      </w:r>
      <w:proofErr w:type="spellEnd"/>
      <w:r w:rsidRPr="000F4E51">
        <w:rPr>
          <w:rFonts w:ascii="Verdana" w:hAnsi="Verdana"/>
          <w:color w:val="000000" w:themeColor="text1"/>
          <w:sz w:val="18"/>
          <w:szCs w:val="18"/>
        </w:rPr>
        <w:t xml:space="preserve"> quando houver dúvida em relação à integridade do documento digital.</w:t>
      </w:r>
    </w:p>
    <w:p w14:paraId="1F6F1A4D" w14:textId="77777777" w:rsidR="00036080" w:rsidRPr="000F4E51" w:rsidRDefault="00036080" w:rsidP="00036080">
      <w:pPr>
        <w:contextualSpacing/>
        <w:jc w:val="both"/>
        <w:rPr>
          <w:rFonts w:ascii="Verdana" w:hAnsi="Verdana"/>
          <w:b/>
          <w:bCs/>
          <w:sz w:val="18"/>
          <w:szCs w:val="18"/>
        </w:rPr>
      </w:pPr>
    </w:p>
    <w:p w14:paraId="0450B419" w14:textId="77777777" w:rsidR="00036080" w:rsidRPr="000F4E51" w:rsidRDefault="00036080" w:rsidP="00036080">
      <w:pPr>
        <w:numPr>
          <w:ilvl w:val="1"/>
          <w:numId w:val="39"/>
        </w:numPr>
        <w:ind w:left="0" w:firstLine="0"/>
        <w:contextualSpacing/>
        <w:jc w:val="both"/>
        <w:rPr>
          <w:rFonts w:ascii="Verdana" w:hAnsi="Verdana"/>
          <w:color w:val="000000" w:themeColor="text1"/>
          <w:sz w:val="18"/>
          <w:szCs w:val="18"/>
        </w:rPr>
      </w:pPr>
      <w:r w:rsidRPr="000F4E51">
        <w:rPr>
          <w:rFonts w:ascii="Verdana" w:hAnsi="Verdana"/>
          <w:color w:val="000000" w:themeColor="text1"/>
          <w:sz w:val="18"/>
          <w:szCs w:val="18"/>
        </w:rPr>
        <w:t>Não serão aceitos documentos de habilitação com indicação de CNPJ/CPF diferentes, salvo aqueles legalmente permitidos.</w:t>
      </w:r>
    </w:p>
    <w:p w14:paraId="2719D86F" w14:textId="77777777" w:rsidR="00036080" w:rsidRPr="000F4E51" w:rsidRDefault="00036080" w:rsidP="00036080">
      <w:pPr>
        <w:contextualSpacing/>
        <w:jc w:val="both"/>
        <w:rPr>
          <w:rFonts w:ascii="Verdana" w:hAnsi="Verdana"/>
          <w:color w:val="000000" w:themeColor="text1"/>
          <w:sz w:val="18"/>
          <w:szCs w:val="18"/>
        </w:rPr>
      </w:pPr>
    </w:p>
    <w:p w14:paraId="2590DA64" w14:textId="77777777" w:rsidR="00036080" w:rsidRPr="000F4E51" w:rsidRDefault="00036080" w:rsidP="00036080">
      <w:pPr>
        <w:numPr>
          <w:ilvl w:val="1"/>
          <w:numId w:val="39"/>
        </w:numPr>
        <w:ind w:left="0" w:firstLine="0"/>
        <w:contextualSpacing/>
        <w:jc w:val="both"/>
        <w:rPr>
          <w:rFonts w:ascii="Verdana" w:hAnsi="Verdana"/>
          <w:color w:val="000000" w:themeColor="text1"/>
          <w:sz w:val="18"/>
          <w:szCs w:val="18"/>
        </w:rPr>
      </w:pPr>
      <w:r w:rsidRPr="000F4E51">
        <w:rPr>
          <w:rFonts w:ascii="Verdana" w:hAnsi="Verdana"/>
          <w:color w:val="000000" w:themeColor="text1"/>
          <w:sz w:val="18"/>
          <w:szCs w:val="1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116ED6B" w14:textId="77777777" w:rsidR="00036080" w:rsidRPr="000F4E51" w:rsidRDefault="00036080" w:rsidP="00036080">
      <w:pPr>
        <w:contextualSpacing/>
        <w:jc w:val="both"/>
        <w:rPr>
          <w:rFonts w:ascii="Verdana" w:hAnsi="Verdana"/>
          <w:color w:val="000000" w:themeColor="text1"/>
          <w:sz w:val="18"/>
          <w:szCs w:val="18"/>
        </w:rPr>
      </w:pPr>
    </w:p>
    <w:p w14:paraId="09FD3148" w14:textId="77777777" w:rsidR="00CD2B32" w:rsidRPr="000F4E51" w:rsidRDefault="00036080" w:rsidP="00CD2B32">
      <w:pPr>
        <w:numPr>
          <w:ilvl w:val="1"/>
          <w:numId w:val="39"/>
        </w:numPr>
        <w:ind w:left="0" w:firstLine="0"/>
        <w:contextualSpacing/>
        <w:jc w:val="both"/>
        <w:rPr>
          <w:rFonts w:ascii="Verdana" w:hAnsi="Verdana"/>
          <w:color w:val="000000"/>
          <w:sz w:val="18"/>
          <w:szCs w:val="18"/>
        </w:rPr>
      </w:pPr>
      <w:r w:rsidRPr="000F4E51">
        <w:rPr>
          <w:rFonts w:ascii="Verdana" w:hAnsi="Verdana"/>
          <w:color w:val="000000" w:themeColor="text1"/>
          <w:sz w:val="18"/>
          <w:szCs w:val="18"/>
        </w:rPr>
        <w:t>Serão aceitos registros de CNPJ de fornecedor matriz e filial com diferenças de números de documentos pertinentes ao CND e ao CRF/FGTS, quando for comprovada a centralização do recolhimento dessas contribuições.</w:t>
      </w:r>
    </w:p>
    <w:p w14:paraId="515845B0" w14:textId="77777777" w:rsidR="00CD2B32" w:rsidRPr="000F4E51" w:rsidRDefault="00CD2B32" w:rsidP="00CD2B32">
      <w:pPr>
        <w:pStyle w:val="PargrafodaLista"/>
        <w:rPr>
          <w:rFonts w:ascii="Verdana" w:hAnsi="Verdana"/>
          <w:color w:val="000000"/>
          <w:sz w:val="18"/>
          <w:szCs w:val="18"/>
        </w:rPr>
      </w:pPr>
    </w:p>
    <w:p w14:paraId="5E642DA6" w14:textId="38FAD654" w:rsidR="00036080" w:rsidRPr="000F4E51" w:rsidRDefault="00036080" w:rsidP="00CD2B32">
      <w:pPr>
        <w:numPr>
          <w:ilvl w:val="1"/>
          <w:numId w:val="39"/>
        </w:numPr>
        <w:ind w:left="0" w:firstLine="0"/>
        <w:contextualSpacing/>
        <w:jc w:val="both"/>
        <w:rPr>
          <w:rFonts w:ascii="Verdana" w:hAnsi="Verdana"/>
          <w:color w:val="000000"/>
          <w:sz w:val="18"/>
          <w:szCs w:val="18"/>
        </w:rPr>
      </w:pPr>
      <w:r w:rsidRPr="000F4E51">
        <w:rPr>
          <w:rFonts w:ascii="Verdana" w:hAnsi="Verdana"/>
          <w:color w:val="000000"/>
          <w:sz w:val="18"/>
          <w:szCs w:val="18"/>
        </w:rPr>
        <w:lastRenderedPageBreak/>
        <w:t xml:space="preserve">Será inabilitado o fornecedor que não comprovar sua habilitação, seja por não apresentar </w:t>
      </w:r>
      <w:r w:rsidRPr="000F4E51">
        <w:rPr>
          <w:rFonts w:ascii="Verdana" w:hAnsi="Verdana"/>
          <w:iCs/>
          <w:sz w:val="18"/>
          <w:szCs w:val="18"/>
        </w:rPr>
        <w:t>quaisquer</w:t>
      </w:r>
      <w:r w:rsidRPr="000F4E51">
        <w:rPr>
          <w:rFonts w:ascii="Verdana" w:hAnsi="Verdana"/>
          <w:color w:val="000000"/>
          <w:sz w:val="18"/>
          <w:szCs w:val="18"/>
        </w:rPr>
        <w:t xml:space="preserve"> dos </w:t>
      </w:r>
      <w:r w:rsidRPr="000F4E51">
        <w:rPr>
          <w:rFonts w:ascii="Verdana" w:hAnsi="Verdana"/>
          <w:bCs/>
          <w:sz w:val="18"/>
          <w:szCs w:val="18"/>
        </w:rPr>
        <w:t>documentos</w:t>
      </w:r>
      <w:r w:rsidRPr="000F4E51">
        <w:rPr>
          <w:rFonts w:ascii="Verdana" w:hAnsi="Verdana"/>
          <w:color w:val="000000"/>
          <w:sz w:val="18"/>
          <w:szCs w:val="18"/>
        </w:rPr>
        <w:t xml:space="preserve"> exigidos, ou apresentá-los em desacordo com o estabelecido neste Aviso de Contratação Direta.</w:t>
      </w:r>
    </w:p>
    <w:p w14:paraId="44381F35" w14:textId="77777777" w:rsidR="00036080" w:rsidRPr="000F4E51" w:rsidRDefault="00036080" w:rsidP="00036080">
      <w:pPr>
        <w:numPr>
          <w:ilvl w:val="2"/>
          <w:numId w:val="39"/>
        </w:numPr>
        <w:ind w:left="0" w:firstLine="0"/>
        <w:contextualSpacing/>
        <w:jc w:val="both"/>
        <w:rPr>
          <w:rFonts w:ascii="Verdana" w:hAnsi="Verdana"/>
          <w:color w:val="000000"/>
          <w:sz w:val="18"/>
          <w:szCs w:val="18"/>
        </w:rPr>
      </w:pPr>
      <w:r w:rsidRPr="000F4E51">
        <w:rPr>
          <w:rFonts w:ascii="Verdana" w:hAnsi="Verdana"/>
          <w:color w:val="000000"/>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120F4B" w14:textId="77777777" w:rsidR="00036080" w:rsidRPr="000F4E51" w:rsidRDefault="00036080" w:rsidP="00036080">
      <w:pPr>
        <w:contextualSpacing/>
        <w:jc w:val="both"/>
        <w:rPr>
          <w:rFonts w:ascii="Verdana" w:hAnsi="Verdana"/>
          <w:color w:val="000000"/>
          <w:sz w:val="18"/>
          <w:szCs w:val="18"/>
        </w:rPr>
      </w:pPr>
    </w:p>
    <w:p w14:paraId="27E17E53" w14:textId="77777777" w:rsidR="00036080" w:rsidRPr="000F4E51" w:rsidRDefault="00036080" w:rsidP="00036080">
      <w:pPr>
        <w:numPr>
          <w:ilvl w:val="1"/>
          <w:numId w:val="39"/>
        </w:numPr>
        <w:ind w:left="0" w:firstLine="0"/>
        <w:contextualSpacing/>
        <w:jc w:val="both"/>
        <w:rPr>
          <w:rFonts w:ascii="Verdana" w:hAnsi="Verdana"/>
          <w:sz w:val="18"/>
          <w:szCs w:val="18"/>
        </w:rPr>
      </w:pPr>
      <w:r w:rsidRPr="000F4E51">
        <w:rPr>
          <w:rFonts w:ascii="Verdana" w:hAnsi="Verdana"/>
          <w:iCs/>
          <w:sz w:val="18"/>
          <w:szCs w:val="18"/>
        </w:rPr>
        <w:t>Constatado o atendimento às exigências de habilitação, o fornecedor será habilitado.</w:t>
      </w:r>
    </w:p>
    <w:p w14:paraId="74A12E53" w14:textId="77777777" w:rsidR="00036080" w:rsidRPr="000F4E51" w:rsidRDefault="00036080" w:rsidP="009E2947">
      <w:pPr>
        <w:pStyle w:val="PargrafodaLista"/>
        <w:widowControl w:val="0"/>
        <w:tabs>
          <w:tab w:val="left" w:pos="688"/>
        </w:tabs>
        <w:suppressAutoHyphens w:val="0"/>
        <w:autoSpaceDE w:val="0"/>
        <w:autoSpaceDN w:val="0"/>
        <w:ind w:left="0"/>
        <w:contextualSpacing w:val="0"/>
        <w:jc w:val="both"/>
        <w:rPr>
          <w:rFonts w:ascii="Verdana" w:hAnsi="Verdana"/>
          <w:sz w:val="18"/>
          <w:szCs w:val="18"/>
        </w:rPr>
      </w:pPr>
    </w:p>
    <w:p w14:paraId="77ED0684" w14:textId="4A354ACE" w:rsidR="009E2947" w:rsidRPr="000F4E51" w:rsidRDefault="00311DCB" w:rsidP="00036080">
      <w:pPr>
        <w:pStyle w:val="Ttulo1"/>
        <w:numPr>
          <w:ilvl w:val="1"/>
          <w:numId w:val="39"/>
        </w:numPr>
        <w:tabs>
          <w:tab w:val="left" w:pos="691"/>
        </w:tabs>
        <w:spacing w:before="0" w:after="0" w:line="240" w:lineRule="auto"/>
        <w:ind w:left="0" w:firstLine="0"/>
        <w:rPr>
          <w:rFonts w:ascii="Verdana" w:hAnsi="Verdana"/>
          <w:b w:val="0"/>
          <w:sz w:val="18"/>
          <w:szCs w:val="18"/>
        </w:rPr>
      </w:pPr>
      <w:r w:rsidRPr="000F4E51">
        <w:rPr>
          <w:rFonts w:ascii="Verdana" w:hAnsi="Verdana"/>
          <w:sz w:val="18"/>
          <w:szCs w:val="18"/>
        </w:rPr>
        <w:t>P</w:t>
      </w:r>
      <w:r w:rsidR="00CD2B32" w:rsidRPr="000F4E51">
        <w:rPr>
          <w:rFonts w:ascii="Verdana" w:hAnsi="Verdana"/>
          <w:sz w:val="18"/>
          <w:szCs w:val="18"/>
        </w:rPr>
        <w:t>or se tratar de uma dispensa que aceitará a entrega das propostas</w:t>
      </w:r>
      <w:r w:rsidR="005C3269" w:rsidRPr="000F4E51">
        <w:rPr>
          <w:rFonts w:ascii="Verdana" w:hAnsi="Verdana"/>
          <w:sz w:val="18"/>
          <w:szCs w:val="18"/>
        </w:rPr>
        <w:t xml:space="preserve"> adicionais</w:t>
      </w:r>
      <w:r w:rsidR="00CD2B32" w:rsidRPr="000F4E51">
        <w:rPr>
          <w:rFonts w:ascii="Verdana" w:hAnsi="Verdana"/>
          <w:sz w:val="18"/>
          <w:szCs w:val="18"/>
        </w:rPr>
        <w:t xml:space="preserve"> por meio eletrônico de correspondência (e-mail) ou presencialmente, protocolado na sede da Câmara de Cianorte, os fornecedores poderão, caso não tenham cadastro junto ao SICAF, realizar a entrega dos documentos de habilitação, em versão digitalizada para e-mail ou impressa no caso de envelope</w:t>
      </w:r>
      <w:r w:rsidR="005C3269" w:rsidRPr="000F4E51">
        <w:rPr>
          <w:rFonts w:ascii="Verdana" w:hAnsi="Verdana"/>
          <w:sz w:val="18"/>
          <w:szCs w:val="18"/>
        </w:rPr>
        <w:t>, nos endereços citados no item 2.4</w:t>
      </w:r>
      <w:r w:rsidR="00CD2B32" w:rsidRPr="000F4E51">
        <w:rPr>
          <w:rFonts w:ascii="Verdana" w:hAnsi="Verdana"/>
          <w:sz w:val="18"/>
          <w:szCs w:val="18"/>
        </w:rPr>
        <w:t>.</w:t>
      </w:r>
      <w:r w:rsidR="005C3269" w:rsidRPr="000F4E51">
        <w:rPr>
          <w:rFonts w:ascii="Verdana" w:hAnsi="Verdana"/>
          <w:sz w:val="18"/>
          <w:szCs w:val="18"/>
        </w:rPr>
        <w:t>1.</w:t>
      </w:r>
      <w:r w:rsidR="00CD2B32" w:rsidRPr="000F4E51">
        <w:rPr>
          <w:rFonts w:ascii="Verdana" w:hAnsi="Verdana"/>
          <w:sz w:val="18"/>
          <w:szCs w:val="18"/>
        </w:rPr>
        <w:t xml:space="preserve"> Assim p</w:t>
      </w:r>
      <w:r w:rsidRPr="000F4E51">
        <w:rPr>
          <w:rFonts w:ascii="Verdana" w:hAnsi="Verdana"/>
          <w:sz w:val="18"/>
          <w:szCs w:val="18"/>
        </w:rPr>
        <w:t>ara a</w:t>
      </w:r>
      <w:r w:rsidRPr="000F4E51">
        <w:rPr>
          <w:rFonts w:ascii="Verdana" w:hAnsi="Verdana"/>
          <w:spacing w:val="-4"/>
          <w:sz w:val="18"/>
          <w:szCs w:val="18"/>
        </w:rPr>
        <w:t xml:space="preserve"> </w:t>
      </w:r>
      <w:r w:rsidRPr="000F4E51">
        <w:rPr>
          <w:rFonts w:ascii="Verdana" w:hAnsi="Verdana"/>
          <w:sz w:val="18"/>
          <w:szCs w:val="18"/>
        </w:rPr>
        <w:t>habilitação</w:t>
      </w:r>
      <w:r w:rsidRPr="000F4E51">
        <w:rPr>
          <w:rFonts w:ascii="Verdana" w:hAnsi="Verdana"/>
          <w:spacing w:val="-4"/>
          <w:sz w:val="18"/>
          <w:szCs w:val="18"/>
        </w:rPr>
        <w:t xml:space="preserve"> </w:t>
      </w:r>
      <w:r w:rsidRPr="000F4E51">
        <w:rPr>
          <w:rFonts w:ascii="Verdana" w:hAnsi="Verdana"/>
          <w:sz w:val="18"/>
          <w:szCs w:val="18"/>
        </w:rPr>
        <w:t>dos</w:t>
      </w:r>
      <w:r w:rsidRPr="000F4E51">
        <w:rPr>
          <w:rFonts w:ascii="Verdana" w:hAnsi="Verdana"/>
          <w:spacing w:val="-1"/>
          <w:sz w:val="18"/>
          <w:szCs w:val="18"/>
        </w:rPr>
        <w:t xml:space="preserve"> </w:t>
      </w:r>
      <w:r w:rsidRPr="000F4E51">
        <w:rPr>
          <w:rFonts w:ascii="Verdana" w:hAnsi="Verdana"/>
          <w:sz w:val="18"/>
          <w:szCs w:val="18"/>
        </w:rPr>
        <w:t>licitantes,</w:t>
      </w:r>
      <w:r w:rsidRPr="000F4E51">
        <w:rPr>
          <w:rFonts w:ascii="Verdana" w:hAnsi="Verdana"/>
          <w:spacing w:val="-2"/>
          <w:sz w:val="18"/>
          <w:szCs w:val="18"/>
        </w:rPr>
        <w:t xml:space="preserve"> </w:t>
      </w:r>
      <w:r w:rsidRPr="000F4E51">
        <w:rPr>
          <w:rFonts w:ascii="Verdana" w:hAnsi="Verdana"/>
          <w:sz w:val="18"/>
          <w:szCs w:val="18"/>
        </w:rPr>
        <w:t>será</w:t>
      </w:r>
      <w:r w:rsidRPr="000F4E51">
        <w:rPr>
          <w:rFonts w:ascii="Verdana" w:hAnsi="Verdana"/>
          <w:spacing w:val="-4"/>
          <w:sz w:val="18"/>
          <w:szCs w:val="18"/>
        </w:rPr>
        <w:t xml:space="preserve"> </w:t>
      </w:r>
      <w:r w:rsidRPr="000F4E51">
        <w:rPr>
          <w:rFonts w:ascii="Verdana" w:hAnsi="Verdana"/>
          <w:sz w:val="18"/>
          <w:szCs w:val="18"/>
        </w:rPr>
        <w:t>exigida</w:t>
      </w:r>
      <w:r w:rsidRPr="000F4E51">
        <w:rPr>
          <w:rFonts w:ascii="Verdana" w:hAnsi="Verdana"/>
          <w:spacing w:val="-4"/>
          <w:sz w:val="18"/>
          <w:szCs w:val="18"/>
        </w:rPr>
        <w:t xml:space="preserve"> </w:t>
      </w:r>
      <w:r w:rsidRPr="000F4E51">
        <w:rPr>
          <w:rFonts w:ascii="Verdana" w:hAnsi="Verdana"/>
          <w:sz w:val="18"/>
          <w:szCs w:val="18"/>
        </w:rPr>
        <w:t>a</w:t>
      </w:r>
      <w:r w:rsidRPr="000F4E51">
        <w:rPr>
          <w:rFonts w:ascii="Verdana" w:hAnsi="Verdana"/>
          <w:spacing w:val="-3"/>
          <w:sz w:val="18"/>
          <w:szCs w:val="18"/>
        </w:rPr>
        <w:t xml:space="preserve"> </w:t>
      </w:r>
      <w:r w:rsidRPr="000F4E51">
        <w:rPr>
          <w:rFonts w:ascii="Verdana" w:hAnsi="Verdana"/>
          <w:sz w:val="18"/>
          <w:szCs w:val="18"/>
        </w:rPr>
        <w:t>documentação</w:t>
      </w:r>
      <w:r w:rsidRPr="000F4E51">
        <w:rPr>
          <w:rFonts w:ascii="Verdana" w:hAnsi="Verdana"/>
          <w:spacing w:val="-2"/>
          <w:sz w:val="18"/>
          <w:szCs w:val="18"/>
        </w:rPr>
        <w:t xml:space="preserve"> </w:t>
      </w:r>
      <w:r w:rsidRPr="000F4E51">
        <w:rPr>
          <w:rFonts w:ascii="Verdana" w:hAnsi="Verdana"/>
          <w:sz w:val="18"/>
          <w:szCs w:val="18"/>
        </w:rPr>
        <w:t>relativa:</w:t>
      </w:r>
      <w:r w:rsidRPr="000F4E51">
        <w:rPr>
          <w:rFonts w:ascii="Verdana" w:hAnsi="Verdana"/>
          <w:spacing w:val="-64"/>
          <w:sz w:val="18"/>
          <w:szCs w:val="18"/>
        </w:rPr>
        <w:t xml:space="preserve"> </w:t>
      </w:r>
    </w:p>
    <w:p w14:paraId="2D6C3408" w14:textId="77777777" w:rsidR="00311DCB" w:rsidRPr="000F4E51"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b w:val="0"/>
          <w:sz w:val="18"/>
          <w:szCs w:val="18"/>
        </w:rPr>
      </w:pPr>
      <w:r w:rsidRPr="000F4E51">
        <w:rPr>
          <w:rFonts w:ascii="Verdana" w:hAnsi="Verdana"/>
          <w:sz w:val="18"/>
          <w:szCs w:val="18"/>
        </w:rPr>
        <w:t>Documentos</w:t>
      </w:r>
      <w:r w:rsidRPr="000F4E51">
        <w:rPr>
          <w:rFonts w:ascii="Verdana" w:hAnsi="Verdana"/>
          <w:spacing w:val="-4"/>
          <w:sz w:val="18"/>
          <w:szCs w:val="18"/>
        </w:rPr>
        <w:t xml:space="preserve"> </w:t>
      </w:r>
      <w:r w:rsidRPr="000F4E51">
        <w:rPr>
          <w:rFonts w:ascii="Verdana" w:hAnsi="Verdana"/>
          <w:sz w:val="18"/>
          <w:szCs w:val="18"/>
        </w:rPr>
        <w:t>relativos</w:t>
      </w:r>
      <w:r w:rsidRPr="000F4E51">
        <w:rPr>
          <w:rFonts w:ascii="Verdana" w:hAnsi="Verdana"/>
          <w:spacing w:val="1"/>
          <w:sz w:val="18"/>
          <w:szCs w:val="18"/>
        </w:rPr>
        <w:t xml:space="preserve"> </w:t>
      </w:r>
      <w:r w:rsidRPr="000F4E51">
        <w:rPr>
          <w:rFonts w:ascii="Verdana" w:hAnsi="Verdana"/>
          <w:sz w:val="18"/>
          <w:szCs w:val="18"/>
        </w:rPr>
        <w:t>à habilitação</w:t>
      </w:r>
      <w:r w:rsidRPr="000F4E51">
        <w:rPr>
          <w:rFonts w:ascii="Verdana" w:hAnsi="Verdana"/>
          <w:spacing w:val="1"/>
          <w:sz w:val="18"/>
          <w:szCs w:val="18"/>
        </w:rPr>
        <w:t xml:space="preserve"> </w:t>
      </w:r>
      <w:r w:rsidRPr="000F4E51">
        <w:rPr>
          <w:rFonts w:ascii="Verdana" w:hAnsi="Verdana"/>
          <w:sz w:val="18"/>
          <w:szCs w:val="18"/>
        </w:rPr>
        <w:t>jurídica</w:t>
      </w:r>
      <w:r w:rsidRPr="000F4E51">
        <w:rPr>
          <w:rFonts w:ascii="Verdana" w:hAnsi="Verdana"/>
          <w:b w:val="0"/>
          <w:sz w:val="18"/>
          <w:szCs w:val="18"/>
        </w:rPr>
        <w:t>:</w:t>
      </w:r>
    </w:p>
    <w:p w14:paraId="2B14D865" w14:textId="6CBF1DDF" w:rsidR="00311DCB" w:rsidRPr="000F4E51" w:rsidRDefault="00311DCB" w:rsidP="00600323">
      <w:pPr>
        <w:pStyle w:val="Corpodetexto"/>
        <w:spacing w:after="0" w:line="240" w:lineRule="auto"/>
        <w:jc w:val="both"/>
        <w:rPr>
          <w:rFonts w:ascii="Verdana" w:hAnsi="Verdana"/>
          <w:sz w:val="18"/>
          <w:szCs w:val="18"/>
        </w:rPr>
      </w:pPr>
      <w:r w:rsidRPr="000F4E51">
        <w:rPr>
          <w:rFonts w:ascii="Verdana" w:hAnsi="Verdana"/>
          <w:b/>
          <w:sz w:val="18"/>
          <w:szCs w:val="18"/>
        </w:rPr>
        <w:t xml:space="preserve">I </w:t>
      </w:r>
      <w:r w:rsidRPr="000F4E51">
        <w:rPr>
          <w:rFonts w:ascii="Verdana" w:hAnsi="Verdana"/>
          <w:sz w:val="18"/>
          <w:szCs w:val="18"/>
        </w:rPr>
        <w:t xml:space="preserve">– </w:t>
      </w:r>
      <w:r w:rsidR="005C3269" w:rsidRPr="000F4E51">
        <w:rPr>
          <w:rFonts w:ascii="Verdana" w:hAnsi="Verdana"/>
          <w:sz w:val="18"/>
          <w:szCs w:val="18"/>
        </w:rPr>
        <w:t>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BFF8410" w14:textId="77777777" w:rsidR="009A1943" w:rsidRPr="000F4E51" w:rsidRDefault="009A1943" w:rsidP="00600323">
      <w:pPr>
        <w:pStyle w:val="Corpodetexto"/>
        <w:spacing w:after="0" w:line="240" w:lineRule="auto"/>
        <w:jc w:val="both"/>
        <w:rPr>
          <w:rFonts w:ascii="Verdana" w:hAnsi="Verdana"/>
          <w:sz w:val="18"/>
          <w:szCs w:val="18"/>
        </w:rPr>
      </w:pPr>
    </w:p>
    <w:p w14:paraId="59BE6B17" w14:textId="77777777" w:rsidR="00311DCB" w:rsidRPr="000F4E51"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0F4E51">
        <w:rPr>
          <w:rFonts w:ascii="Verdana" w:hAnsi="Verdana"/>
          <w:sz w:val="18"/>
          <w:szCs w:val="18"/>
        </w:rPr>
        <w:t>Documentos</w:t>
      </w:r>
      <w:r w:rsidRPr="000F4E51">
        <w:rPr>
          <w:rFonts w:ascii="Verdana" w:hAnsi="Verdana"/>
          <w:spacing w:val="-5"/>
          <w:sz w:val="18"/>
          <w:szCs w:val="18"/>
        </w:rPr>
        <w:t xml:space="preserve"> </w:t>
      </w:r>
      <w:r w:rsidRPr="000F4E51">
        <w:rPr>
          <w:rFonts w:ascii="Verdana" w:hAnsi="Verdana"/>
          <w:sz w:val="18"/>
          <w:szCs w:val="18"/>
        </w:rPr>
        <w:t>relativos</w:t>
      </w:r>
      <w:r w:rsidRPr="000F4E51">
        <w:rPr>
          <w:rFonts w:ascii="Verdana" w:hAnsi="Verdana"/>
          <w:spacing w:val="-1"/>
          <w:sz w:val="18"/>
          <w:szCs w:val="18"/>
        </w:rPr>
        <w:t xml:space="preserve"> </w:t>
      </w:r>
      <w:r w:rsidRPr="000F4E51">
        <w:rPr>
          <w:rFonts w:ascii="Verdana" w:hAnsi="Verdana"/>
          <w:sz w:val="18"/>
          <w:szCs w:val="18"/>
        </w:rPr>
        <w:t>à regularidade</w:t>
      </w:r>
      <w:r w:rsidRPr="000F4E51">
        <w:rPr>
          <w:rFonts w:ascii="Verdana" w:hAnsi="Verdana"/>
          <w:spacing w:val="1"/>
          <w:sz w:val="18"/>
          <w:szCs w:val="18"/>
        </w:rPr>
        <w:t xml:space="preserve"> </w:t>
      </w:r>
      <w:r w:rsidRPr="000F4E51">
        <w:rPr>
          <w:rFonts w:ascii="Verdana" w:hAnsi="Verdana"/>
          <w:sz w:val="18"/>
          <w:szCs w:val="18"/>
        </w:rPr>
        <w:t>fiscal, social</w:t>
      </w:r>
      <w:r w:rsidRPr="000F4E51">
        <w:rPr>
          <w:rFonts w:ascii="Verdana" w:hAnsi="Verdana"/>
          <w:spacing w:val="1"/>
          <w:sz w:val="18"/>
          <w:szCs w:val="18"/>
        </w:rPr>
        <w:t xml:space="preserve"> </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trabalhista:</w:t>
      </w:r>
    </w:p>
    <w:p w14:paraId="791F275F" w14:textId="652A10CB" w:rsidR="00311DCB" w:rsidRPr="000F4E51" w:rsidRDefault="00311DCB" w:rsidP="00600323">
      <w:pPr>
        <w:pStyle w:val="PargrafodaLista"/>
        <w:widowControl w:val="0"/>
        <w:numPr>
          <w:ilvl w:val="0"/>
          <w:numId w:val="30"/>
        </w:numPr>
        <w:tabs>
          <w:tab w:val="left" w:pos="40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 </w:t>
      </w:r>
      <w:r w:rsidR="005C3269" w:rsidRPr="000F4E51">
        <w:rPr>
          <w:rFonts w:ascii="Verdana" w:hAnsi="Verdana"/>
          <w:sz w:val="18"/>
          <w:szCs w:val="18"/>
        </w:rPr>
        <w:t>Prova de inscrição no Cadastro Nacional de Pessoas Jurídicas (CNPJ) ou no Cadastro de Pessoas Físicas (CPF), conforme o caso;</w:t>
      </w:r>
    </w:p>
    <w:p w14:paraId="3B36556F" w14:textId="5ECD2716" w:rsidR="00311DCB" w:rsidRPr="000F4E51" w:rsidRDefault="00311DCB" w:rsidP="00600323">
      <w:pPr>
        <w:pStyle w:val="PargrafodaLista"/>
        <w:widowControl w:val="0"/>
        <w:numPr>
          <w:ilvl w:val="0"/>
          <w:numId w:val="30"/>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 </w:t>
      </w:r>
      <w:r w:rsidR="005C3269" w:rsidRPr="000F4E51">
        <w:rPr>
          <w:rFonts w:ascii="Verdana" w:hAnsi="Verdana"/>
          <w:sz w:val="18"/>
          <w:szCs w:val="18"/>
        </w:rPr>
        <w:t>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r w:rsidRPr="000F4E51">
        <w:rPr>
          <w:rFonts w:ascii="Verdana" w:hAnsi="Verdana"/>
          <w:sz w:val="18"/>
          <w:szCs w:val="18"/>
        </w:rPr>
        <w:t>;</w:t>
      </w:r>
    </w:p>
    <w:p w14:paraId="2E7848C9" w14:textId="7F333384" w:rsidR="00311DCB" w:rsidRPr="000F4E51" w:rsidRDefault="00311DCB" w:rsidP="00600323">
      <w:pPr>
        <w:pStyle w:val="PargrafodaLista"/>
        <w:widowControl w:val="0"/>
        <w:numPr>
          <w:ilvl w:val="0"/>
          <w:numId w:val="30"/>
        </w:numPr>
        <w:tabs>
          <w:tab w:val="left" w:pos="50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 </w:t>
      </w:r>
      <w:r w:rsidR="005C3269" w:rsidRPr="000F4E51">
        <w:rPr>
          <w:rFonts w:ascii="Verdana" w:hAnsi="Verdana"/>
          <w:sz w:val="18"/>
          <w:szCs w:val="18"/>
        </w:rPr>
        <w:t>Certidão Negativa de Débitos da Fazenda Estadual do domicílio da empresa</w:t>
      </w:r>
      <w:r w:rsidRPr="000F4E51">
        <w:rPr>
          <w:rFonts w:ascii="Verdana" w:hAnsi="Verdana"/>
          <w:sz w:val="18"/>
          <w:szCs w:val="18"/>
        </w:rPr>
        <w:t>;</w:t>
      </w:r>
    </w:p>
    <w:p w14:paraId="578D091B" w14:textId="7C71AD0C" w:rsidR="00311DCB" w:rsidRPr="000F4E51" w:rsidRDefault="00311DCB" w:rsidP="00600323">
      <w:pPr>
        <w:pStyle w:val="PargrafodaLista"/>
        <w:widowControl w:val="0"/>
        <w:numPr>
          <w:ilvl w:val="0"/>
          <w:numId w:val="30"/>
        </w:numPr>
        <w:tabs>
          <w:tab w:val="left" w:pos="505"/>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w:t>
      </w:r>
      <w:r w:rsidRPr="000F4E51">
        <w:rPr>
          <w:rFonts w:ascii="Verdana" w:hAnsi="Verdana"/>
          <w:spacing w:val="-17"/>
          <w:sz w:val="18"/>
          <w:szCs w:val="18"/>
        </w:rPr>
        <w:t xml:space="preserve"> </w:t>
      </w:r>
      <w:r w:rsidR="005C3269" w:rsidRPr="000F4E51">
        <w:rPr>
          <w:rFonts w:ascii="Verdana" w:hAnsi="Verdana"/>
          <w:sz w:val="18"/>
          <w:szCs w:val="18"/>
        </w:rPr>
        <w:t>Certidão Negativa de Débitos Municipais, e caso exista filial no Município de Cianorte a Certidão Negativa desta também deverá ser apresentada</w:t>
      </w:r>
      <w:r w:rsidRPr="000F4E51">
        <w:rPr>
          <w:rFonts w:ascii="Verdana" w:hAnsi="Verdana"/>
          <w:sz w:val="18"/>
          <w:szCs w:val="18"/>
        </w:rPr>
        <w:t>;</w:t>
      </w:r>
    </w:p>
    <w:p w14:paraId="58A33297" w14:textId="23683491" w:rsidR="00311DCB" w:rsidRPr="000F4E51" w:rsidRDefault="00311DCB" w:rsidP="00600323">
      <w:pPr>
        <w:pStyle w:val="PargrafodaLista"/>
        <w:widowControl w:val="0"/>
        <w:numPr>
          <w:ilvl w:val="0"/>
          <w:numId w:val="30"/>
        </w:numPr>
        <w:tabs>
          <w:tab w:val="left" w:pos="45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w:t>
      </w:r>
      <w:r w:rsidRPr="000F4E51">
        <w:rPr>
          <w:rFonts w:ascii="Verdana" w:hAnsi="Verdana"/>
          <w:spacing w:val="2"/>
          <w:sz w:val="18"/>
          <w:szCs w:val="18"/>
        </w:rPr>
        <w:t xml:space="preserve"> </w:t>
      </w:r>
      <w:r w:rsidR="005C3269" w:rsidRPr="000F4E51">
        <w:rPr>
          <w:rFonts w:ascii="Verdana" w:hAnsi="Verdana"/>
          <w:sz w:val="18"/>
          <w:szCs w:val="18"/>
        </w:rPr>
        <w:t>Prova de regularidade junto ao Fundo de Garantia por Tempo de Serviço, FGTS, em vigor, demonstrando a situação regular ao cumprimento dos encargos sociais instituídos por lei</w:t>
      </w:r>
      <w:r w:rsidRPr="000F4E51">
        <w:rPr>
          <w:rFonts w:ascii="Verdana" w:hAnsi="Verdana"/>
          <w:sz w:val="18"/>
          <w:szCs w:val="18"/>
        </w:rPr>
        <w:t>;</w:t>
      </w:r>
    </w:p>
    <w:p w14:paraId="07D8A646" w14:textId="5E55A448" w:rsidR="00311DCB" w:rsidRPr="000F4E51" w:rsidRDefault="00311DCB"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w:t>
      </w:r>
      <w:r w:rsidRPr="000F4E51">
        <w:rPr>
          <w:rFonts w:ascii="Verdana" w:hAnsi="Verdana"/>
          <w:spacing w:val="-9"/>
          <w:sz w:val="18"/>
          <w:szCs w:val="18"/>
        </w:rPr>
        <w:t xml:space="preserve"> </w:t>
      </w:r>
      <w:r w:rsidR="005C3269" w:rsidRPr="000F4E51">
        <w:rPr>
          <w:rFonts w:ascii="Verdana" w:hAnsi="Verdana"/>
          <w:sz w:val="18"/>
          <w:szCs w:val="18"/>
        </w:rPr>
        <w:t>Prova de regularidade junto à Justiça do Trabalho, através da Certidão Negativa de Débitos Trabalhistas (CNDT), com data de emissão não anterior a 180 (cento e oitenta) dias da data de abertura e julgamento, conforme Lei 12.440 de 07 de julho de 2011;</w:t>
      </w:r>
    </w:p>
    <w:p w14:paraId="1EF644A9" w14:textId="0EDF8D41" w:rsidR="005C3269" w:rsidRPr="000F4E51" w:rsidRDefault="005C3269"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 Comprovante de Inscrição Cadastral Estadual (CICAD) ou Municipal (Cópia do Alvará), referente à inscrição da empresa junto a Receita Estadual ou a Fazenda Municipal.</w:t>
      </w:r>
    </w:p>
    <w:p w14:paraId="2FD72A95" w14:textId="77777777" w:rsidR="00A50F3B" w:rsidRPr="000F4E51" w:rsidRDefault="00A50F3B" w:rsidP="00600323">
      <w:pPr>
        <w:pStyle w:val="Corpodetexto"/>
        <w:spacing w:after="0" w:line="240" w:lineRule="auto"/>
        <w:jc w:val="both"/>
        <w:rPr>
          <w:rFonts w:ascii="Verdana" w:hAnsi="Verdana"/>
          <w:sz w:val="18"/>
          <w:szCs w:val="18"/>
        </w:rPr>
      </w:pPr>
    </w:p>
    <w:p w14:paraId="06D09EDC" w14:textId="4F53FEF3" w:rsidR="009A1943" w:rsidRPr="000F4E51" w:rsidRDefault="009A1943" w:rsidP="009A1943">
      <w:pPr>
        <w:pStyle w:val="Corpodetexto"/>
        <w:shd w:val="clear" w:color="auto" w:fill="D0CECE" w:themeFill="background2" w:themeFillShade="E6"/>
        <w:spacing w:after="0" w:line="240" w:lineRule="auto"/>
        <w:jc w:val="both"/>
        <w:rPr>
          <w:rFonts w:ascii="Verdana" w:hAnsi="Verdana"/>
          <w:b/>
          <w:bCs/>
          <w:sz w:val="18"/>
          <w:szCs w:val="18"/>
        </w:rPr>
      </w:pPr>
      <w:r w:rsidRPr="000F4E51">
        <w:rPr>
          <w:rFonts w:ascii="Verdana" w:hAnsi="Verdana"/>
          <w:b/>
          <w:bCs/>
          <w:sz w:val="18"/>
          <w:szCs w:val="18"/>
        </w:rPr>
        <w:t xml:space="preserve">4.10.3. </w:t>
      </w:r>
      <w:r w:rsidR="00D6157B" w:rsidRPr="000F4E51">
        <w:rPr>
          <w:rFonts w:ascii="Verdana" w:hAnsi="Verdana"/>
          <w:b/>
          <w:bCs/>
          <w:sz w:val="18"/>
          <w:szCs w:val="18"/>
        </w:rPr>
        <w:t xml:space="preserve">Da Habilitação Técnica: </w:t>
      </w:r>
    </w:p>
    <w:p w14:paraId="4EE37796" w14:textId="5B1D846F" w:rsidR="0027781E" w:rsidRPr="000F4E51" w:rsidRDefault="0027781E" w:rsidP="0027781E">
      <w:pPr>
        <w:overflowPunct w:val="0"/>
        <w:jc w:val="both"/>
        <w:textAlignment w:val="baseline"/>
        <w:rPr>
          <w:rFonts w:ascii="Verdana" w:hAnsi="Verdana" w:cs="Verdana"/>
          <w:sz w:val="18"/>
          <w:szCs w:val="18"/>
        </w:rPr>
      </w:pPr>
      <w:r w:rsidRPr="000F4E51">
        <w:rPr>
          <w:rFonts w:ascii="Verdana" w:hAnsi="Verdana" w:cs="Verdana"/>
          <w:sz w:val="18"/>
          <w:szCs w:val="18"/>
        </w:rPr>
        <w:t xml:space="preserve">4.10.3.1. Os documentos referentes a </w:t>
      </w:r>
      <w:r w:rsidRPr="000F4E51">
        <w:rPr>
          <w:rFonts w:ascii="Verdana" w:hAnsi="Verdana" w:cs="Verdana"/>
          <w:b/>
          <w:sz w:val="18"/>
          <w:szCs w:val="18"/>
        </w:rPr>
        <w:t>RESPONSABILIDA</w:t>
      </w:r>
      <w:r w:rsidR="00EE6DCA">
        <w:rPr>
          <w:rFonts w:ascii="Verdana" w:hAnsi="Verdana" w:cs="Verdana"/>
          <w:b/>
          <w:sz w:val="18"/>
          <w:szCs w:val="18"/>
        </w:rPr>
        <w:t>DE</w:t>
      </w:r>
      <w:r w:rsidRPr="000F4E51">
        <w:rPr>
          <w:rFonts w:ascii="Verdana" w:hAnsi="Verdana" w:cs="Verdana"/>
          <w:b/>
          <w:sz w:val="18"/>
          <w:szCs w:val="18"/>
        </w:rPr>
        <w:t xml:space="preserve"> TÉCNICA</w:t>
      </w:r>
      <w:r w:rsidRPr="000F4E51">
        <w:rPr>
          <w:rFonts w:ascii="Verdana" w:hAnsi="Verdana" w:cs="Verdana"/>
          <w:sz w:val="18"/>
          <w:szCs w:val="18"/>
        </w:rPr>
        <w:t xml:space="preserve"> serão solicitados posteriormente ao envio da proposta, </w:t>
      </w:r>
      <w:r w:rsidRPr="000F4E51">
        <w:rPr>
          <w:rFonts w:ascii="Verdana" w:hAnsi="Verdana" w:cs="Verdana"/>
          <w:sz w:val="18"/>
          <w:szCs w:val="18"/>
          <w:u w:val="single"/>
        </w:rPr>
        <w:t xml:space="preserve">apenas para a empresa previamente classificada como autora </w:t>
      </w:r>
      <w:r w:rsidRPr="000F4E51">
        <w:rPr>
          <w:rFonts w:ascii="Verdana" w:hAnsi="Verdana" w:cs="Verdana"/>
          <w:sz w:val="18"/>
          <w:szCs w:val="18"/>
          <w:u w:val="single"/>
        </w:rPr>
        <w:lastRenderedPageBreak/>
        <w:t>da menor proposta de preços</w:t>
      </w:r>
      <w:r w:rsidRPr="000F4E51">
        <w:rPr>
          <w:rFonts w:ascii="Verdana" w:hAnsi="Verdana" w:cs="Verdana"/>
          <w:sz w:val="18"/>
          <w:szCs w:val="18"/>
        </w:rPr>
        <w:t xml:space="preserve">, como condição prévia para adjudicação e homologação do resultado final do certame, sob pena de inabilitação. </w:t>
      </w:r>
    </w:p>
    <w:p w14:paraId="5EBD9755" w14:textId="62773B17" w:rsidR="0027781E" w:rsidRPr="000F4E51" w:rsidRDefault="0027781E" w:rsidP="0027781E">
      <w:pPr>
        <w:jc w:val="both"/>
        <w:rPr>
          <w:rFonts w:ascii="Verdana" w:hAnsi="Verdana" w:cs="Verdana"/>
          <w:color w:val="000000"/>
          <w:sz w:val="18"/>
          <w:szCs w:val="18"/>
          <w:lang w:val="x-none"/>
        </w:rPr>
      </w:pPr>
      <w:r w:rsidRPr="000F4E51">
        <w:rPr>
          <w:rFonts w:ascii="Verdana" w:hAnsi="Verdana" w:cs="Verdana"/>
          <w:sz w:val="18"/>
          <w:szCs w:val="18"/>
        </w:rPr>
        <w:t xml:space="preserve">4.10.3.2. </w:t>
      </w:r>
      <w:r w:rsidRPr="000F4E51">
        <w:rPr>
          <w:rFonts w:ascii="Verdana" w:hAnsi="Verdana" w:cs="Verdana"/>
          <w:b/>
          <w:sz w:val="18"/>
          <w:szCs w:val="18"/>
        </w:rPr>
        <w:t>Declaração de responsabilidade técnica </w:t>
      </w:r>
      <w:r w:rsidRPr="000F4E51">
        <w:rPr>
          <w:rFonts w:ascii="Verdana" w:hAnsi="Verdana" w:cs="Verdana"/>
          <w:sz w:val="18"/>
          <w:szCs w:val="18"/>
        </w:rPr>
        <w:t>indicando o responsável técnico pela execução do objeto até o seu recebimento definitivo pela Contratante, devendo a declaração conter o nome, CPF e assinatura do representante legal da empresa, bem como o nome, nº do registro e assinatura do profissional da empresa</w:t>
      </w:r>
      <w:r w:rsidR="00985676" w:rsidRPr="000F4E51">
        <w:rPr>
          <w:rFonts w:ascii="Verdana" w:hAnsi="Verdana" w:cs="Verdana"/>
          <w:sz w:val="18"/>
          <w:szCs w:val="18"/>
        </w:rPr>
        <w:t xml:space="preserve"> (Anexo V)</w:t>
      </w:r>
      <w:r w:rsidRPr="000F4E51">
        <w:rPr>
          <w:rFonts w:ascii="Verdana" w:hAnsi="Verdana" w:cs="Verdana"/>
          <w:sz w:val="18"/>
          <w:szCs w:val="18"/>
        </w:rPr>
        <w:t>. O mesmo não poderá ser substituído sem expressa autorização da CONTRATANTE.</w:t>
      </w:r>
    </w:p>
    <w:p w14:paraId="2A6384FA" w14:textId="4BF45044" w:rsidR="0027781E" w:rsidRPr="000F4E51" w:rsidRDefault="00A64A5B" w:rsidP="0027781E">
      <w:pPr>
        <w:jc w:val="both"/>
        <w:rPr>
          <w:rFonts w:ascii="Verdana" w:hAnsi="Verdana" w:cs="Verdana"/>
          <w:b/>
          <w:color w:val="000000"/>
          <w:sz w:val="18"/>
          <w:szCs w:val="18"/>
          <w:lang w:val="x-none"/>
        </w:rPr>
      </w:pPr>
      <w:r w:rsidRPr="000F4E51">
        <w:rPr>
          <w:rFonts w:ascii="Verdana" w:hAnsi="Verdana" w:cs="Verdana"/>
          <w:sz w:val="18"/>
          <w:szCs w:val="18"/>
        </w:rPr>
        <w:t xml:space="preserve">4.10.3.3. </w:t>
      </w:r>
      <w:r w:rsidR="0027781E" w:rsidRPr="000F4E51">
        <w:rPr>
          <w:rFonts w:ascii="Verdana" w:hAnsi="Verdana" w:cs="Verdana"/>
          <w:b/>
          <w:color w:val="000000"/>
          <w:sz w:val="18"/>
          <w:szCs w:val="18"/>
          <w:lang w:val="x-none"/>
        </w:rPr>
        <w:t xml:space="preserve">Prova de registro no Conselho Regional de Engenharia e Agronomia ou Conselho de Arquitetura e Urbanismo </w:t>
      </w:r>
      <w:r w:rsidR="0027781E" w:rsidRPr="000F4E51">
        <w:rPr>
          <w:rFonts w:ascii="Verdana" w:hAnsi="Verdana" w:cs="Verdana"/>
          <w:color w:val="000000"/>
          <w:sz w:val="18"/>
          <w:szCs w:val="18"/>
          <w:lang w:val="x-none"/>
        </w:rPr>
        <w:t xml:space="preserve">-  </w:t>
      </w:r>
      <w:r w:rsidR="0027781E" w:rsidRPr="000F4E51">
        <w:rPr>
          <w:rFonts w:ascii="Verdana" w:hAnsi="Verdana" w:cs="Verdana"/>
          <w:b/>
          <w:color w:val="000000"/>
          <w:sz w:val="18"/>
          <w:szCs w:val="18"/>
          <w:lang w:val="x-none"/>
        </w:rPr>
        <w:t>CREA/CAU, e/ou, prova de registro de Engenharia de Segurança ou os devidos registros no CRM</w:t>
      </w:r>
      <w:r w:rsidR="0027781E" w:rsidRPr="000F4E51">
        <w:rPr>
          <w:rFonts w:ascii="Verdana" w:hAnsi="Verdana" w:cs="Verdana"/>
          <w:color w:val="000000"/>
          <w:sz w:val="18"/>
          <w:szCs w:val="18"/>
          <w:lang w:val="x-none"/>
        </w:rPr>
        <w:t xml:space="preserve">, no tocante as atividades de Medicina do Trabalho; </w:t>
      </w:r>
      <w:r w:rsidR="0027781E" w:rsidRPr="000F4E51">
        <w:rPr>
          <w:rFonts w:ascii="Verdana" w:hAnsi="Verdana" w:cs="Verdana"/>
          <w:b/>
          <w:color w:val="000000"/>
          <w:sz w:val="18"/>
          <w:szCs w:val="18"/>
          <w:lang w:val="x-none"/>
        </w:rPr>
        <w:t>(pessoa jurídica).</w:t>
      </w:r>
    </w:p>
    <w:p w14:paraId="46F13047" w14:textId="04CD9161" w:rsidR="0027781E" w:rsidRPr="000F4E51" w:rsidRDefault="00A64A5B" w:rsidP="0027781E">
      <w:pPr>
        <w:jc w:val="both"/>
        <w:rPr>
          <w:rFonts w:ascii="Verdana" w:hAnsi="Verdana"/>
          <w:sz w:val="18"/>
          <w:szCs w:val="18"/>
        </w:rPr>
      </w:pPr>
      <w:r w:rsidRPr="000F4E51">
        <w:rPr>
          <w:rFonts w:ascii="Verdana" w:hAnsi="Verdana"/>
          <w:sz w:val="18"/>
          <w:szCs w:val="18"/>
        </w:rPr>
        <w:t>4.10.3.4.</w:t>
      </w:r>
      <w:r w:rsidR="0027781E" w:rsidRPr="000F4E51">
        <w:rPr>
          <w:rFonts w:ascii="Verdana" w:hAnsi="Verdana"/>
          <w:sz w:val="18"/>
          <w:szCs w:val="18"/>
        </w:rPr>
        <w:t xml:space="preserve"> </w:t>
      </w:r>
      <w:r w:rsidR="0027781E" w:rsidRPr="000F4E51">
        <w:rPr>
          <w:rFonts w:ascii="Verdana" w:hAnsi="Verdana"/>
          <w:b/>
          <w:sz w:val="18"/>
          <w:szCs w:val="18"/>
        </w:rPr>
        <w:t>Prova de registro no Conselho Regional de Engenharia e Agronomia ou Conselho de Arquitetura e Urbanismo - CREA/CAU, bem como o profissional de Engenharia de Segurança ou os devidos registros no CRM no tocante as atividades de Medicina do Trabalh</w:t>
      </w:r>
      <w:r w:rsidR="0027781E" w:rsidRPr="000F4E51">
        <w:rPr>
          <w:rFonts w:ascii="Verdana" w:hAnsi="Verdana"/>
          <w:sz w:val="18"/>
          <w:szCs w:val="18"/>
        </w:rPr>
        <w:t xml:space="preserve">o que será o responsável pela execução destes serviços </w:t>
      </w:r>
      <w:r w:rsidR="0027781E" w:rsidRPr="000F4E51">
        <w:rPr>
          <w:rFonts w:ascii="Verdana" w:hAnsi="Verdana"/>
          <w:b/>
          <w:sz w:val="18"/>
          <w:szCs w:val="18"/>
        </w:rPr>
        <w:t>(pessoa física),</w:t>
      </w:r>
      <w:r w:rsidR="0027781E" w:rsidRPr="000F4E51">
        <w:rPr>
          <w:rFonts w:ascii="Verdana" w:hAnsi="Verdana"/>
          <w:sz w:val="18"/>
          <w:szCs w:val="18"/>
        </w:rPr>
        <w:t xml:space="preserve"> do responsável técnico (conforme discriminação das atividades profissionais determinadas através da Resolução nº 218 de 29/06/1973 – CONFEA, ou pela Resolução  nº 21 de 05/04/2012 –(CAU) indicado pela proponente na alínea “a”, e/ou, Conselho Federal de Medicina.</w:t>
      </w:r>
    </w:p>
    <w:p w14:paraId="2DD5FC3F" w14:textId="77777777" w:rsidR="0027781E" w:rsidRPr="000F4E51" w:rsidRDefault="0027781E" w:rsidP="0027781E">
      <w:pPr>
        <w:jc w:val="both"/>
        <w:rPr>
          <w:rFonts w:ascii="Verdana" w:hAnsi="Verdana"/>
          <w:sz w:val="18"/>
          <w:szCs w:val="18"/>
        </w:rPr>
      </w:pPr>
    </w:p>
    <w:p w14:paraId="053AB84F" w14:textId="05FD8ABD" w:rsidR="0027781E" w:rsidRPr="000F4E51" w:rsidRDefault="00A64A5B" w:rsidP="0027781E">
      <w:pPr>
        <w:jc w:val="both"/>
        <w:rPr>
          <w:rFonts w:ascii="Verdana" w:hAnsi="Verdana"/>
          <w:sz w:val="18"/>
          <w:szCs w:val="18"/>
        </w:rPr>
      </w:pPr>
      <w:r w:rsidRPr="000F4E51">
        <w:rPr>
          <w:rFonts w:ascii="Verdana" w:hAnsi="Verdana"/>
          <w:sz w:val="18"/>
          <w:szCs w:val="18"/>
        </w:rPr>
        <w:t>4.10.3.5.</w:t>
      </w:r>
      <w:r w:rsidR="0027781E" w:rsidRPr="000F4E51">
        <w:rPr>
          <w:rFonts w:ascii="Verdana" w:hAnsi="Verdana"/>
          <w:sz w:val="18"/>
          <w:szCs w:val="18"/>
        </w:rPr>
        <w:t xml:space="preserve"> </w:t>
      </w:r>
      <w:r w:rsidR="0027781E" w:rsidRPr="000F4E51">
        <w:rPr>
          <w:rFonts w:ascii="Verdana" w:hAnsi="Verdana"/>
          <w:b/>
          <w:sz w:val="18"/>
          <w:szCs w:val="18"/>
        </w:rPr>
        <w:t>Comprovação de que todos os componentes da equipe técnica especializada, multidisciplinar, possui formação compatível</w:t>
      </w:r>
      <w:r w:rsidR="0027781E" w:rsidRPr="000F4E51">
        <w:rPr>
          <w:rFonts w:ascii="Verdana" w:hAnsi="Verdana"/>
          <w:sz w:val="18"/>
          <w:szCs w:val="18"/>
        </w:rPr>
        <w:t xml:space="preserve">, por meio de cópia do diploma de conclusão de curso superior ou técnico e cópia dos documentos de identificação pessoal CPF/MF e RG, ou CNH. </w:t>
      </w:r>
    </w:p>
    <w:p w14:paraId="5103EF02" w14:textId="77777777" w:rsidR="00AB4E9F" w:rsidRPr="000F4E51" w:rsidRDefault="00AB4E9F" w:rsidP="0027781E">
      <w:pPr>
        <w:pStyle w:val="Corpodetexto"/>
        <w:spacing w:after="0" w:line="240" w:lineRule="auto"/>
        <w:jc w:val="both"/>
        <w:rPr>
          <w:rFonts w:ascii="Verdana" w:hAnsi="Verdana"/>
          <w:b/>
          <w:sz w:val="18"/>
          <w:szCs w:val="18"/>
        </w:rPr>
      </w:pPr>
    </w:p>
    <w:p w14:paraId="1D6F6F9F" w14:textId="603F0375" w:rsidR="00311DCB" w:rsidRPr="000F4E51" w:rsidRDefault="00311DCB" w:rsidP="0027781E">
      <w:pPr>
        <w:pStyle w:val="Corpodetexto"/>
        <w:spacing w:after="0" w:line="240" w:lineRule="auto"/>
        <w:jc w:val="both"/>
        <w:rPr>
          <w:rFonts w:ascii="Verdana" w:hAnsi="Verdana"/>
          <w:sz w:val="18"/>
          <w:szCs w:val="18"/>
        </w:rPr>
      </w:pPr>
      <w:r w:rsidRPr="000F4E51">
        <w:rPr>
          <w:rFonts w:ascii="Verdana" w:hAnsi="Verdana"/>
          <w:b/>
          <w:sz w:val="18"/>
          <w:szCs w:val="18"/>
        </w:rPr>
        <w:t>§ 1º</w:t>
      </w:r>
      <w:r w:rsidRPr="000F4E51">
        <w:rPr>
          <w:rFonts w:ascii="Verdana" w:hAnsi="Verdana"/>
          <w:b/>
          <w:spacing w:val="1"/>
          <w:sz w:val="18"/>
          <w:szCs w:val="18"/>
        </w:rPr>
        <w:t xml:space="preserve"> </w:t>
      </w:r>
      <w:r w:rsidRPr="000F4E51">
        <w:rPr>
          <w:rFonts w:ascii="Verdana" w:hAnsi="Verdana"/>
          <w:sz w:val="18"/>
          <w:szCs w:val="18"/>
        </w:rPr>
        <w:t>Os documentos referidos nos incisos deste item poderão ser substituídos ou</w:t>
      </w:r>
      <w:r w:rsidRPr="000F4E51">
        <w:rPr>
          <w:rFonts w:ascii="Verdana" w:hAnsi="Verdana"/>
          <w:spacing w:val="1"/>
          <w:sz w:val="18"/>
          <w:szCs w:val="18"/>
        </w:rPr>
        <w:t xml:space="preserve"> </w:t>
      </w:r>
      <w:r w:rsidRPr="000F4E51">
        <w:rPr>
          <w:rFonts w:ascii="Verdana" w:hAnsi="Verdana"/>
          <w:sz w:val="18"/>
          <w:szCs w:val="18"/>
        </w:rPr>
        <w:t>supridos, no todo ou em parte, por outros meios hábeis a comprovar a regularidade do</w:t>
      </w:r>
      <w:r w:rsidRPr="000F4E51">
        <w:rPr>
          <w:rFonts w:ascii="Verdana" w:hAnsi="Verdana"/>
          <w:spacing w:val="1"/>
          <w:sz w:val="18"/>
          <w:szCs w:val="18"/>
        </w:rPr>
        <w:t xml:space="preserve"> </w:t>
      </w:r>
      <w:r w:rsidRPr="000F4E51">
        <w:rPr>
          <w:rFonts w:ascii="Verdana" w:hAnsi="Verdana"/>
          <w:sz w:val="18"/>
          <w:szCs w:val="18"/>
        </w:rPr>
        <w:t>licitante,</w:t>
      </w:r>
      <w:r w:rsidRPr="000F4E51">
        <w:rPr>
          <w:rFonts w:ascii="Verdana" w:hAnsi="Verdana"/>
          <w:spacing w:val="1"/>
          <w:sz w:val="18"/>
          <w:szCs w:val="18"/>
        </w:rPr>
        <w:t xml:space="preserve"> </w:t>
      </w:r>
      <w:r w:rsidRPr="000F4E51">
        <w:rPr>
          <w:rFonts w:ascii="Verdana" w:hAnsi="Verdana"/>
          <w:sz w:val="18"/>
          <w:szCs w:val="18"/>
        </w:rPr>
        <w:t>inclusive por</w:t>
      </w:r>
      <w:r w:rsidRPr="000F4E51">
        <w:rPr>
          <w:rFonts w:ascii="Verdana" w:hAnsi="Verdana"/>
          <w:spacing w:val="-2"/>
          <w:sz w:val="18"/>
          <w:szCs w:val="18"/>
        </w:rPr>
        <w:t xml:space="preserve"> </w:t>
      </w:r>
      <w:r w:rsidRPr="000F4E51">
        <w:rPr>
          <w:rFonts w:ascii="Verdana" w:hAnsi="Verdana"/>
          <w:sz w:val="18"/>
          <w:szCs w:val="18"/>
        </w:rPr>
        <w:t>meio</w:t>
      </w:r>
      <w:r w:rsidRPr="000F4E51">
        <w:rPr>
          <w:rFonts w:ascii="Verdana" w:hAnsi="Verdana"/>
          <w:spacing w:val="-2"/>
          <w:sz w:val="18"/>
          <w:szCs w:val="18"/>
        </w:rPr>
        <w:t xml:space="preserve"> </w:t>
      </w:r>
      <w:r w:rsidRPr="000F4E51">
        <w:rPr>
          <w:rFonts w:ascii="Verdana" w:hAnsi="Verdana"/>
          <w:sz w:val="18"/>
          <w:szCs w:val="18"/>
        </w:rPr>
        <w:t>eletrônico.</w:t>
      </w:r>
    </w:p>
    <w:p w14:paraId="4D3EA2D4" w14:textId="0F6D817A" w:rsidR="00311DCB" w:rsidRPr="000F4E51" w:rsidRDefault="00311DCB" w:rsidP="0027781E">
      <w:pPr>
        <w:pStyle w:val="Corpodetexto"/>
        <w:spacing w:after="0" w:line="240" w:lineRule="auto"/>
        <w:jc w:val="both"/>
        <w:rPr>
          <w:rFonts w:ascii="Verdana" w:hAnsi="Verdana"/>
          <w:sz w:val="18"/>
          <w:szCs w:val="18"/>
        </w:rPr>
      </w:pPr>
      <w:r w:rsidRPr="000F4E51">
        <w:rPr>
          <w:rFonts w:ascii="Verdana" w:hAnsi="Verdana"/>
          <w:b/>
          <w:spacing w:val="-1"/>
          <w:sz w:val="18"/>
          <w:szCs w:val="18"/>
        </w:rPr>
        <w:t>§</w:t>
      </w:r>
      <w:r w:rsidRPr="000F4E51">
        <w:rPr>
          <w:rFonts w:ascii="Verdana" w:hAnsi="Verdana"/>
          <w:b/>
          <w:spacing w:val="-17"/>
          <w:sz w:val="18"/>
          <w:szCs w:val="18"/>
        </w:rPr>
        <w:t xml:space="preserve"> </w:t>
      </w:r>
      <w:r w:rsidRPr="000F4E51">
        <w:rPr>
          <w:rFonts w:ascii="Verdana" w:hAnsi="Verdana"/>
          <w:b/>
          <w:spacing w:val="-1"/>
          <w:sz w:val="18"/>
          <w:szCs w:val="18"/>
        </w:rPr>
        <w:t>2º</w:t>
      </w:r>
      <w:r w:rsidRPr="000F4E51">
        <w:rPr>
          <w:rFonts w:ascii="Verdana" w:hAnsi="Verdana"/>
          <w:b/>
          <w:spacing w:val="34"/>
          <w:sz w:val="18"/>
          <w:szCs w:val="18"/>
        </w:rPr>
        <w:t xml:space="preserve"> </w:t>
      </w:r>
      <w:r w:rsidRPr="000F4E51">
        <w:rPr>
          <w:rFonts w:ascii="Verdana" w:hAnsi="Verdana"/>
          <w:spacing w:val="-1"/>
          <w:sz w:val="18"/>
          <w:szCs w:val="18"/>
        </w:rPr>
        <w:t>A</w:t>
      </w:r>
      <w:r w:rsidRPr="000F4E51">
        <w:rPr>
          <w:rFonts w:ascii="Verdana" w:hAnsi="Verdana"/>
          <w:spacing w:val="-17"/>
          <w:sz w:val="18"/>
          <w:szCs w:val="18"/>
        </w:rPr>
        <w:t xml:space="preserve"> </w:t>
      </w:r>
      <w:r w:rsidRPr="000F4E51">
        <w:rPr>
          <w:rFonts w:ascii="Verdana" w:hAnsi="Verdana"/>
          <w:spacing w:val="-1"/>
          <w:sz w:val="18"/>
          <w:szCs w:val="18"/>
        </w:rPr>
        <w:t>existência</w:t>
      </w:r>
      <w:r w:rsidRPr="000F4E51">
        <w:rPr>
          <w:rFonts w:ascii="Verdana" w:hAnsi="Verdana"/>
          <w:spacing w:val="-18"/>
          <w:sz w:val="18"/>
          <w:szCs w:val="18"/>
        </w:rPr>
        <w:t xml:space="preserve"> </w:t>
      </w:r>
      <w:r w:rsidRPr="000F4E51">
        <w:rPr>
          <w:rFonts w:ascii="Verdana" w:hAnsi="Verdana"/>
          <w:sz w:val="18"/>
          <w:szCs w:val="18"/>
        </w:rPr>
        <w:t>de</w:t>
      </w:r>
      <w:r w:rsidRPr="000F4E51">
        <w:rPr>
          <w:rFonts w:ascii="Verdana" w:hAnsi="Verdana"/>
          <w:spacing w:val="-13"/>
          <w:sz w:val="18"/>
          <w:szCs w:val="18"/>
        </w:rPr>
        <w:t xml:space="preserve"> </w:t>
      </w:r>
      <w:r w:rsidRPr="000F4E51">
        <w:rPr>
          <w:rFonts w:ascii="Verdana" w:hAnsi="Verdana"/>
          <w:sz w:val="18"/>
          <w:szCs w:val="18"/>
        </w:rPr>
        <w:t>restrição</w:t>
      </w:r>
      <w:r w:rsidRPr="000F4E51">
        <w:rPr>
          <w:rFonts w:ascii="Verdana" w:hAnsi="Verdana"/>
          <w:spacing w:val="-13"/>
          <w:sz w:val="18"/>
          <w:szCs w:val="18"/>
        </w:rPr>
        <w:t xml:space="preserve"> </w:t>
      </w:r>
      <w:r w:rsidRPr="000F4E51">
        <w:rPr>
          <w:rFonts w:ascii="Verdana" w:hAnsi="Verdana"/>
          <w:sz w:val="18"/>
          <w:szCs w:val="18"/>
        </w:rPr>
        <w:t>relativamente</w:t>
      </w:r>
      <w:r w:rsidRPr="000F4E51">
        <w:rPr>
          <w:rFonts w:ascii="Verdana" w:hAnsi="Verdana"/>
          <w:spacing w:val="-17"/>
          <w:sz w:val="18"/>
          <w:szCs w:val="18"/>
        </w:rPr>
        <w:t xml:space="preserve"> </w:t>
      </w:r>
      <w:r w:rsidRPr="000F4E51">
        <w:rPr>
          <w:rFonts w:ascii="Verdana" w:hAnsi="Verdana"/>
          <w:sz w:val="18"/>
          <w:szCs w:val="18"/>
        </w:rPr>
        <w:t>à</w:t>
      </w:r>
      <w:r w:rsidRPr="000F4E51">
        <w:rPr>
          <w:rFonts w:ascii="Verdana" w:hAnsi="Verdana"/>
          <w:spacing w:val="-19"/>
          <w:sz w:val="18"/>
          <w:szCs w:val="18"/>
        </w:rPr>
        <w:t xml:space="preserve"> </w:t>
      </w:r>
      <w:r w:rsidRPr="000F4E51">
        <w:rPr>
          <w:rFonts w:ascii="Verdana" w:hAnsi="Verdana"/>
          <w:sz w:val="18"/>
          <w:szCs w:val="18"/>
        </w:rPr>
        <w:t>regularidade</w:t>
      </w:r>
      <w:r w:rsidRPr="000F4E51">
        <w:rPr>
          <w:rFonts w:ascii="Verdana" w:hAnsi="Verdana"/>
          <w:spacing w:val="-19"/>
          <w:sz w:val="18"/>
          <w:szCs w:val="18"/>
        </w:rPr>
        <w:t xml:space="preserve"> </w:t>
      </w:r>
      <w:r w:rsidRPr="000F4E51">
        <w:rPr>
          <w:rFonts w:ascii="Verdana" w:hAnsi="Verdana"/>
          <w:sz w:val="18"/>
          <w:szCs w:val="18"/>
        </w:rPr>
        <w:t>fiscal</w:t>
      </w:r>
      <w:r w:rsidRPr="000F4E51">
        <w:rPr>
          <w:rFonts w:ascii="Verdana" w:hAnsi="Verdana"/>
          <w:spacing w:val="-19"/>
          <w:sz w:val="18"/>
          <w:szCs w:val="18"/>
        </w:rPr>
        <w:t xml:space="preserve"> </w:t>
      </w:r>
      <w:r w:rsidRPr="000F4E51">
        <w:rPr>
          <w:rFonts w:ascii="Verdana" w:hAnsi="Verdana"/>
          <w:sz w:val="18"/>
          <w:szCs w:val="18"/>
        </w:rPr>
        <w:t>e</w:t>
      </w:r>
      <w:r w:rsidRPr="000F4E51">
        <w:rPr>
          <w:rFonts w:ascii="Verdana" w:hAnsi="Verdana"/>
          <w:spacing w:val="-14"/>
          <w:sz w:val="18"/>
          <w:szCs w:val="18"/>
        </w:rPr>
        <w:t xml:space="preserve"> </w:t>
      </w:r>
      <w:r w:rsidRPr="000F4E51">
        <w:rPr>
          <w:rFonts w:ascii="Verdana" w:hAnsi="Verdana"/>
          <w:sz w:val="18"/>
          <w:szCs w:val="18"/>
        </w:rPr>
        <w:t>trabalhista</w:t>
      </w:r>
      <w:r w:rsidRPr="000F4E51">
        <w:rPr>
          <w:rFonts w:ascii="Verdana" w:hAnsi="Verdana"/>
          <w:spacing w:val="-19"/>
          <w:sz w:val="18"/>
          <w:szCs w:val="18"/>
        </w:rPr>
        <w:t xml:space="preserve"> </w:t>
      </w:r>
      <w:r w:rsidRPr="000F4E51">
        <w:rPr>
          <w:rFonts w:ascii="Verdana" w:hAnsi="Verdana"/>
          <w:sz w:val="18"/>
          <w:szCs w:val="18"/>
        </w:rPr>
        <w:t>não</w:t>
      </w:r>
      <w:r w:rsidRPr="000F4E51">
        <w:rPr>
          <w:rFonts w:ascii="Verdana" w:hAnsi="Verdana"/>
          <w:spacing w:val="-14"/>
          <w:sz w:val="18"/>
          <w:szCs w:val="18"/>
        </w:rPr>
        <w:t xml:space="preserve"> </w:t>
      </w:r>
      <w:r w:rsidRPr="000F4E51">
        <w:rPr>
          <w:rFonts w:ascii="Verdana" w:hAnsi="Verdana"/>
          <w:sz w:val="18"/>
          <w:szCs w:val="18"/>
        </w:rPr>
        <w:t>imped</w:t>
      </w:r>
      <w:r w:rsidR="00430720" w:rsidRPr="000F4E51">
        <w:rPr>
          <w:rFonts w:ascii="Verdana" w:hAnsi="Verdana"/>
          <w:sz w:val="18"/>
          <w:szCs w:val="18"/>
        </w:rPr>
        <w:t>e q</w:t>
      </w:r>
      <w:r w:rsidRPr="000F4E51">
        <w:rPr>
          <w:rFonts w:ascii="Verdana" w:hAnsi="Verdana"/>
          <w:sz w:val="18"/>
          <w:szCs w:val="18"/>
        </w:rPr>
        <w:t>ue o licitante qualificado como microempresa ou empresa de pequeno porte seja</w:t>
      </w:r>
      <w:r w:rsidRPr="000F4E51">
        <w:rPr>
          <w:rFonts w:ascii="Verdana" w:hAnsi="Verdana"/>
          <w:spacing w:val="1"/>
          <w:sz w:val="18"/>
          <w:szCs w:val="18"/>
        </w:rPr>
        <w:t xml:space="preserve"> </w:t>
      </w:r>
      <w:r w:rsidRPr="000F4E51">
        <w:rPr>
          <w:rFonts w:ascii="Verdana" w:hAnsi="Verdana"/>
          <w:sz w:val="18"/>
          <w:szCs w:val="18"/>
        </w:rPr>
        <w:t>declarado vencedor, uma vez que atenda a todas as demais exigências do presente</w:t>
      </w:r>
      <w:r w:rsidRPr="000F4E51">
        <w:rPr>
          <w:rFonts w:ascii="Verdana" w:hAnsi="Verdana"/>
          <w:spacing w:val="1"/>
          <w:sz w:val="18"/>
          <w:szCs w:val="18"/>
        </w:rPr>
        <w:t xml:space="preserve"> </w:t>
      </w:r>
      <w:r w:rsidRPr="000F4E51">
        <w:rPr>
          <w:rFonts w:ascii="Verdana" w:hAnsi="Verdana"/>
          <w:sz w:val="18"/>
          <w:szCs w:val="18"/>
        </w:rPr>
        <w:t>aviso</w:t>
      </w:r>
      <w:r w:rsidRPr="000F4E51">
        <w:rPr>
          <w:rFonts w:ascii="Verdana" w:hAnsi="Verdana"/>
          <w:spacing w:val="1"/>
          <w:sz w:val="18"/>
          <w:szCs w:val="18"/>
        </w:rPr>
        <w:t xml:space="preserve"> </w:t>
      </w:r>
      <w:r w:rsidRPr="000F4E51">
        <w:rPr>
          <w:rFonts w:ascii="Verdana" w:hAnsi="Verdana"/>
          <w:sz w:val="18"/>
          <w:szCs w:val="18"/>
        </w:rPr>
        <w:t>de contratação direta.</w:t>
      </w:r>
    </w:p>
    <w:p w14:paraId="76F980DE" w14:textId="77777777" w:rsidR="00311DCB" w:rsidRPr="000F4E51" w:rsidRDefault="00311DCB" w:rsidP="00600323">
      <w:pPr>
        <w:pStyle w:val="PargrafodaLista"/>
        <w:widowControl w:val="0"/>
        <w:numPr>
          <w:ilvl w:val="0"/>
          <w:numId w:val="29"/>
        </w:numPr>
        <w:tabs>
          <w:tab w:val="left" w:pos="553"/>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As microempresas e as empresas de pequeno porte deverão apresentar toda a</w:t>
      </w:r>
      <w:r w:rsidRPr="000F4E51">
        <w:rPr>
          <w:rFonts w:ascii="Verdana" w:hAnsi="Verdana"/>
          <w:spacing w:val="1"/>
          <w:sz w:val="18"/>
          <w:szCs w:val="18"/>
        </w:rPr>
        <w:t xml:space="preserve"> </w:t>
      </w:r>
      <w:r w:rsidRPr="000F4E51">
        <w:rPr>
          <w:rFonts w:ascii="Verdana" w:hAnsi="Verdana"/>
          <w:sz w:val="18"/>
          <w:szCs w:val="18"/>
        </w:rPr>
        <w:t>documentação exigida para efeito de comprovação de regularidade fiscal e trabalhista,</w:t>
      </w:r>
      <w:r w:rsidRPr="000F4E51">
        <w:rPr>
          <w:rFonts w:ascii="Verdana" w:hAnsi="Verdana"/>
          <w:spacing w:val="1"/>
          <w:sz w:val="18"/>
          <w:szCs w:val="18"/>
        </w:rPr>
        <w:t xml:space="preserve"> </w:t>
      </w:r>
      <w:r w:rsidRPr="000F4E51">
        <w:rPr>
          <w:rFonts w:ascii="Verdana" w:hAnsi="Verdana"/>
          <w:sz w:val="18"/>
          <w:szCs w:val="18"/>
        </w:rPr>
        <w:t>mesmo</w:t>
      </w:r>
      <w:r w:rsidRPr="000F4E51">
        <w:rPr>
          <w:rFonts w:ascii="Verdana" w:hAnsi="Verdana"/>
          <w:spacing w:val="1"/>
          <w:sz w:val="18"/>
          <w:szCs w:val="18"/>
        </w:rPr>
        <w:t xml:space="preserve"> </w:t>
      </w:r>
      <w:r w:rsidRPr="000F4E51">
        <w:rPr>
          <w:rFonts w:ascii="Verdana" w:hAnsi="Verdana"/>
          <w:sz w:val="18"/>
          <w:szCs w:val="18"/>
        </w:rPr>
        <w:t>que</w:t>
      </w:r>
      <w:r w:rsidRPr="000F4E51">
        <w:rPr>
          <w:rFonts w:ascii="Verdana" w:hAnsi="Verdana"/>
          <w:spacing w:val="-2"/>
          <w:sz w:val="18"/>
          <w:szCs w:val="18"/>
        </w:rPr>
        <w:t xml:space="preserve"> </w:t>
      </w:r>
      <w:r w:rsidRPr="000F4E51">
        <w:rPr>
          <w:rFonts w:ascii="Verdana" w:hAnsi="Verdana"/>
          <w:sz w:val="18"/>
          <w:szCs w:val="18"/>
        </w:rPr>
        <w:t>esta apresente</w:t>
      </w:r>
      <w:r w:rsidRPr="000F4E51">
        <w:rPr>
          <w:rFonts w:ascii="Verdana" w:hAnsi="Verdana"/>
          <w:spacing w:val="-2"/>
          <w:sz w:val="18"/>
          <w:szCs w:val="18"/>
        </w:rPr>
        <w:t xml:space="preserve"> </w:t>
      </w:r>
      <w:r w:rsidRPr="000F4E51">
        <w:rPr>
          <w:rFonts w:ascii="Verdana" w:hAnsi="Verdana"/>
          <w:sz w:val="18"/>
          <w:szCs w:val="18"/>
        </w:rPr>
        <w:t>alguma restrição.</w:t>
      </w:r>
    </w:p>
    <w:p w14:paraId="5CD1CD64" w14:textId="77777777" w:rsidR="00311DCB" w:rsidRPr="000F4E51" w:rsidRDefault="00311DCB" w:rsidP="00600323">
      <w:pPr>
        <w:pStyle w:val="PargrafodaLista"/>
        <w:widowControl w:val="0"/>
        <w:numPr>
          <w:ilvl w:val="0"/>
          <w:numId w:val="29"/>
        </w:numPr>
        <w:tabs>
          <w:tab w:val="left" w:pos="59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comprovação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regularidade</w:t>
      </w:r>
      <w:r w:rsidRPr="000F4E51">
        <w:rPr>
          <w:rFonts w:ascii="Verdana" w:hAnsi="Verdana"/>
          <w:spacing w:val="1"/>
          <w:sz w:val="18"/>
          <w:szCs w:val="18"/>
        </w:rPr>
        <w:t xml:space="preserve"> </w:t>
      </w:r>
      <w:r w:rsidRPr="000F4E51">
        <w:rPr>
          <w:rFonts w:ascii="Verdana" w:hAnsi="Verdana"/>
          <w:sz w:val="18"/>
          <w:szCs w:val="18"/>
        </w:rPr>
        <w:t>fiscal</w:t>
      </w:r>
      <w:r w:rsidRPr="000F4E51">
        <w:rPr>
          <w:rFonts w:ascii="Verdana" w:hAnsi="Verdana"/>
          <w:spacing w:val="1"/>
          <w:sz w:val="18"/>
          <w:szCs w:val="18"/>
        </w:rPr>
        <w:t xml:space="preserve"> </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trabalhista</w:t>
      </w:r>
      <w:r w:rsidRPr="000F4E51">
        <w:rPr>
          <w:rFonts w:ascii="Verdana" w:hAnsi="Verdana"/>
          <w:spacing w:val="1"/>
          <w:sz w:val="18"/>
          <w:szCs w:val="18"/>
        </w:rPr>
        <w:t xml:space="preserve"> </w:t>
      </w:r>
      <w:r w:rsidRPr="000F4E51">
        <w:rPr>
          <w:rFonts w:ascii="Verdana" w:hAnsi="Verdana"/>
          <w:sz w:val="18"/>
          <w:szCs w:val="18"/>
        </w:rPr>
        <w:t>das</w:t>
      </w:r>
      <w:r w:rsidRPr="000F4E51">
        <w:rPr>
          <w:rFonts w:ascii="Verdana" w:hAnsi="Verdana"/>
          <w:spacing w:val="1"/>
          <w:sz w:val="18"/>
          <w:szCs w:val="18"/>
        </w:rPr>
        <w:t xml:space="preserve"> </w:t>
      </w:r>
      <w:r w:rsidRPr="000F4E51">
        <w:rPr>
          <w:rFonts w:ascii="Verdana" w:hAnsi="Verdana"/>
          <w:sz w:val="18"/>
          <w:szCs w:val="18"/>
        </w:rPr>
        <w:t>microempresas</w:t>
      </w:r>
      <w:r w:rsidRPr="000F4E51">
        <w:rPr>
          <w:rFonts w:ascii="Verdana" w:hAnsi="Verdana"/>
          <w:spacing w:val="1"/>
          <w:sz w:val="18"/>
          <w:szCs w:val="18"/>
        </w:rPr>
        <w:t xml:space="preserve"> </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das</w:t>
      </w:r>
      <w:r w:rsidRPr="000F4E51">
        <w:rPr>
          <w:rFonts w:ascii="Verdana" w:hAnsi="Verdana"/>
          <w:spacing w:val="1"/>
          <w:sz w:val="18"/>
          <w:szCs w:val="18"/>
        </w:rPr>
        <w:t xml:space="preserve"> </w:t>
      </w:r>
      <w:r w:rsidRPr="000F4E51">
        <w:rPr>
          <w:rFonts w:ascii="Verdana" w:hAnsi="Verdana"/>
          <w:sz w:val="18"/>
          <w:szCs w:val="18"/>
        </w:rPr>
        <w:t>empresas</w:t>
      </w:r>
      <w:r w:rsidRPr="000F4E51">
        <w:rPr>
          <w:rFonts w:ascii="Verdana" w:hAnsi="Verdana"/>
          <w:spacing w:val="-3"/>
          <w:sz w:val="18"/>
          <w:szCs w:val="18"/>
        </w:rPr>
        <w:t xml:space="preserve"> </w:t>
      </w:r>
      <w:r w:rsidRPr="000F4E51">
        <w:rPr>
          <w:rFonts w:ascii="Verdana" w:hAnsi="Verdana"/>
          <w:sz w:val="18"/>
          <w:szCs w:val="18"/>
        </w:rPr>
        <w:t>de</w:t>
      </w:r>
      <w:r w:rsidRPr="000F4E51">
        <w:rPr>
          <w:rFonts w:ascii="Verdana" w:hAnsi="Verdana"/>
          <w:spacing w:val="-5"/>
          <w:sz w:val="18"/>
          <w:szCs w:val="18"/>
        </w:rPr>
        <w:t xml:space="preserve"> </w:t>
      </w:r>
      <w:r w:rsidRPr="000F4E51">
        <w:rPr>
          <w:rFonts w:ascii="Verdana" w:hAnsi="Verdana"/>
          <w:sz w:val="18"/>
          <w:szCs w:val="18"/>
        </w:rPr>
        <w:t>pequeno</w:t>
      </w:r>
      <w:r w:rsidRPr="000F4E51">
        <w:rPr>
          <w:rFonts w:ascii="Verdana" w:hAnsi="Verdana"/>
          <w:spacing w:val="-7"/>
          <w:sz w:val="18"/>
          <w:szCs w:val="18"/>
        </w:rPr>
        <w:t xml:space="preserve"> </w:t>
      </w:r>
      <w:r w:rsidRPr="000F4E51">
        <w:rPr>
          <w:rFonts w:ascii="Verdana" w:hAnsi="Verdana"/>
          <w:sz w:val="18"/>
          <w:szCs w:val="18"/>
        </w:rPr>
        <w:t>porte</w:t>
      </w:r>
      <w:r w:rsidRPr="000F4E51">
        <w:rPr>
          <w:rFonts w:ascii="Verdana" w:hAnsi="Verdana"/>
          <w:spacing w:val="-5"/>
          <w:sz w:val="18"/>
          <w:szCs w:val="18"/>
        </w:rPr>
        <w:t xml:space="preserve"> </w:t>
      </w:r>
      <w:r w:rsidRPr="000F4E51">
        <w:rPr>
          <w:rFonts w:ascii="Verdana" w:hAnsi="Verdana"/>
          <w:sz w:val="18"/>
          <w:szCs w:val="18"/>
        </w:rPr>
        <w:t>somente</w:t>
      </w:r>
      <w:r w:rsidRPr="000F4E51">
        <w:rPr>
          <w:rFonts w:ascii="Verdana" w:hAnsi="Verdana"/>
          <w:spacing w:val="-5"/>
          <w:sz w:val="18"/>
          <w:szCs w:val="18"/>
        </w:rPr>
        <w:t xml:space="preserve"> </w:t>
      </w:r>
      <w:r w:rsidRPr="000F4E51">
        <w:rPr>
          <w:rFonts w:ascii="Verdana" w:hAnsi="Verdana"/>
          <w:sz w:val="18"/>
          <w:szCs w:val="18"/>
        </w:rPr>
        <w:t>será</w:t>
      </w:r>
      <w:r w:rsidRPr="000F4E51">
        <w:rPr>
          <w:rFonts w:ascii="Verdana" w:hAnsi="Verdana"/>
          <w:spacing w:val="-4"/>
          <w:sz w:val="18"/>
          <w:szCs w:val="18"/>
        </w:rPr>
        <w:t xml:space="preserve"> </w:t>
      </w:r>
      <w:r w:rsidRPr="000F4E51">
        <w:rPr>
          <w:rFonts w:ascii="Verdana" w:hAnsi="Verdana"/>
          <w:sz w:val="18"/>
          <w:szCs w:val="18"/>
        </w:rPr>
        <w:t>exigida</w:t>
      </w:r>
      <w:r w:rsidRPr="000F4E51">
        <w:rPr>
          <w:rFonts w:ascii="Verdana" w:hAnsi="Verdana"/>
          <w:spacing w:val="-3"/>
          <w:sz w:val="18"/>
          <w:szCs w:val="18"/>
        </w:rPr>
        <w:t xml:space="preserve"> </w:t>
      </w:r>
      <w:r w:rsidRPr="000F4E51">
        <w:rPr>
          <w:rFonts w:ascii="Verdana" w:hAnsi="Verdana"/>
          <w:sz w:val="18"/>
          <w:szCs w:val="18"/>
        </w:rPr>
        <w:t>para</w:t>
      </w:r>
      <w:r w:rsidRPr="000F4E51">
        <w:rPr>
          <w:rFonts w:ascii="Verdana" w:hAnsi="Verdana"/>
          <w:spacing w:val="-5"/>
          <w:sz w:val="18"/>
          <w:szCs w:val="18"/>
        </w:rPr>
        <w:t xml:space="preserve"> </w:t>
      </w:r>
      <w:r w:rsidRPr="000F4E51">
        <w:rPr>
          <w:rFonts w:ascii="Verdana" w:hAnsi="Verdana"/>
          <w:sz w:val="18"/>
          <w:szCs w:val="18"/>
        </w:rPr>
        <w:t>efeito</w:t>
      </w:r>
      <w:r w:rsidRPr="000F4E51">
        <w:rPr>
          <w:rFonts w:ascii="Verdana" w:hAnsi="Verdana"/>
          <w:spacing w:val="-5"/>
          <w:sz w:val="18"/>
          <w:szCs w:val="18"/>
        </w:rPr>
        <w:t xml:space="preserve"> </w:t>
      </w:r>
      <w:r w:rsidRPr="000F4E51">
        <w:rPr>
          <w:rFonts w:ascii="Verdana" w:hAnsi="Verdana"/>
          <w:sz w:val="18"/>
          <w:szCs w:val="18"/>
        </w:rPr>
        <w:t>de</w:t>
      </w:r>
      <w:r w:rsidRPr="000F4E51">
        <w:rPr>
          <w:rFonts w:ascii="Verdana" w:hAnsi="Verdana"/>
          <w:spacing w:val="-3"/>
          <w:sz w:val="18"/>
          <w:szCs w:val="18"/>
        </w:rPr>
        <w:t xml:space="preserve"> </w:t>
      </w:r>
      <w:r w:rsidRPr="000F4E51">
        <w:rPr>
          <w:rFonts w:ascii="Verdana" w:hAnsi="Verdana"/>
          <w:sz w:val="18"/>
          <w:szCs w:val="18"/>
        </w:rPr>
        <w:t>assinatura</w:t>
      </w:r>
      <w:r w:rsidRPr="000F4E51">
        <w:rPr>
          <w:rFonts w:ascii="Verdana" w:hAnsi="Verdana"/>
          <w:spacing w:val="-6"/>
          <w:sz w:val="18"/>
          <w:szCs w:val="18"/>
        </w:rPr>
        <w:t xml:space="preserve"> </w:t>
      </w:r>
      <w:r w:rsidRPr="000F4E51">
        <w:rPr>
          <w:rFonts w:ascii="Verdana" w:hAnsi="Verdana"/>
          <w:sz w:val="18"/>
          <w:szCs w:val="18"/>
        </w:rPr>
        <w:t>do</w:t>
      </w:r>
      <w:r w:rsidRPr="000F4E51">
        <w:rPr>
          <w:rFonts w:ascii="Verdana" w:hAnsi="Verdana"/>
          <w:spacing w:val="-1"/>
          <w:sz w:val="18"/>
          <w:szCs w:val="18"/>
        </w:rPr>
        <w:t xml:space="preserve"> </w:t>
      </w:r>
      <w:r w:rsidRPr="000F4E51">
        <w:rPr>
          <w:rFonts w:ascii="Verdana" w:hAnsi="Verdana"/>
          <w:sz w:val="18"/>
          <w:szCs w:val="18"/>
        </w:rPr>
        <w:t>contrato.</w:t>
      </w:r>
    </w:p>
    <w:p w14:paraId="77C16232" w14:textId="77777777" w:rsidR="00311DCB" w:rsidRPr="000F4E51" w:rsidRDefault="00311DCB" w:rsidP="00600323">
      <w:pPr>
        <w:pStyle w:val="PargrafodaLista"/>
        <w:widowControl w:val="0"/>
        <w:numPr>
          <w:ilvl w:val="0"/>
          <w:numId w:val="29"/>
        </w:numPr>
        <w:tabs>
          <w:tab w:val="left" w:pos="51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Havendo alguma restrição na comprovação da regularidade fiscal e trabalhista, será</w:t>
      </w:r>
      <w:r w:rsidRPr="000F4E51">
        <w:rPr>
          <w:rFonts w:ascii="Verdana" w:hAnsi="Verdana"/>
          <w:spacing w:val="1"/>
          <w:sz w:val="18"/>
          <w:szCs w:val="18"/>
        </w:rPr>
        <w:t xml:space="preserve"> </w:t>
      </w:r>
      <w:r w:rsidRPr="000F4E51">
        <w:rPr>
          <w:rFonts w:ascii="Verdana" w:hAnsi="Verdana"/>
          <w:sz w:val="18"/>
          <w:szCs w:val="18"/>
        </w:rPr>
        <w:t>assegurado o prazo de 5 (cinco) dias úteis, contados do pedido encaminhado pelo</w:t>
      </w:r>
      <w:r w:rsidRPr="000F4E51">
        <w:rPr>
          <w:rFonts w:ascii="Verdana" w:hAnsi="Verdana"/>
          <w:spacing w:val="1"/>
          <w:sz w:val="18"/>
          <w:szCs w:val="18"/>
        </w:rPr>
        <w:t xml:space="preserve"> </w:t>
      </w:r>
      <w:r w:rsidRPr="000F4E51">
        <w:rPr>
          <w:rFonts w:ascii="Verdana" w:hAnsi="Verdana"/>
          <w:sz w:val="18"/>
          <w:szCs w:val="18"/>
        </w:rPr>
        <w:t>Agente</w:t>
      </w:r>
      <w:r w:rsidRPr="000F4E51">
        <w:rPr>
          <w:rFonts w:ascii="Verdana" w:hAnsi="Verdana"/>
          <w:spacing w:val="-4"/>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Contratação</w:t>
      </w:r>
      <w:r w:rsidRPr="000F4E51">
        <w:rPr>
          <w:rFonts w:ascii="Verdana" w:hAnsi="Verdana"/>
          <w:spacing w:val="-4"/>
          <w:sz w:val="18"/>
          <w:szCs w:val="18"/>
        </w:rPr>
        <w:t xml:space="preserve"> </w:t>
      </w:r>
      <w:r w:rsidRPr="000F4E51">
        <w:rPr>
          <w:rFonts w:ascii="Verdana" w:hAnsi="Verdana"/>
          <w:sz w:val="18"/>
          <w:szCs w:val="18"/>
        </w:rPr>
        <w:t>no</w:t>
      </w:r>
      <w:r w:rsidRPr="000F4E51">
        <w:rPr>
          <w:rFonts w:ascii="Verdana" w:hAnsi="Verdana"/>
          <w:spacing w:val="-3"/>
          <w:sz w:val="18"/>
          <w:szCs w:val="18"/>
        </w:rPr>
        <w:t xml:space="preserve"> </w:t>
      </w:r>
      <w:proofErr w:type="spellStart"/>
      <w:r w:rsidRPr="000F4E51">
        <w:rPr>
          <w:rFonts w:ascii="Verdana" w:hAnsi="Verdana"/>
          <w:sz w:val="18"/>
          <w:szCs w:val="18"/>
        </w:rPr>
        <w:t>email</w:t>
      </w:r>
      <w:proofErr w:type="spellEnd"/>
      <w:r w:rsidRPr="000F4E51">
        <w:rPr>
          <w:rFonts w:ascii="Verdana" w:hAnsi="Verdana"/>
          <w:spacing w:val="-4"/>
          <w:sz w:val="18"/>
          <w:szCs w:val="18"/>
        </w:rPr>
        <w:t xml:space="preserve"> </w:t>
      </w:r>
      <w:r w:rsidRPr="000F4E51">
        <w:rPr>
          <w:rFonts w:ascii="Verdana" w:hAnsi="Verdana"/>
          <w:sz w:val="18"/>
          <w:szCs w:val="18"/>
        </w:rPr>
        <w:t>da</w:t>
      </w:r>
      <w:r w:rsidRPr="000F4E51">
        <w:rPr>
          <w:rFonts w:ascii="Verdana" w:hAnsi="Verdana"/>
          <w:spacing w:val="-1"/>
          <w:sz w:val="18"/>
          <w:szCs w:val="18"/>
        </w:rPr>
        <w:t xml:space="preserve"> </w:t>
      </w:r>
      <w:r w:rsidRPr="000F4E51">
        <w:rPr>
          <w:rFonts w:ascii="Verdana" w:hAnsi="Verdana"/>
          <w:sz w:val="18"/>
          <w:szCs w:val="18"/>
        </w:rPr>
        <w:t>empresa,</w:t>
      </w:r>
      <w:r w:rsidRPr="000F4E51">
        <w:rPr>
          <w:rFonts w:ascii="Verdana" w:hAnsi="Verdana"/>
          <w:spacing w:val="-4"/>
          <w:sz w:val="18"/>
          <w:szCs w:val="18"/>
        </w:rPr>
        <w:t xml:space="preserve"> </w:t>
      </w:r>
      <w:r w:rsidRPr="000F4E51">
        <w:rPr>
          <w:rFonts w:ascii="Verdana" w:hAnsi="Verdana"/>
          <w:sz w:val="18"/>
          <w:szCs w:val="18"/>
        </w:rPr>
        <w:t>prorrogável</w:t>
      </w:r>
      <w:r w:rsidRPr="000F4E51">
        <w:rPr>
          <w:rFonts w:ascii="Verdana" w:hAnsi="Verdana"/>
          <w:spacing w:val="-1"/>
          <w:sz w:val="18"/>
          <w:szCs w:val="18"/>
        </w:rPr>
        <w:t xml:space="preserve"> </w:t>
      </w:r>
      <w:r w:rsidRPr="000F4E51">
        <w:rPr>
          <w:rFonts w:ascii="Verdana" w:hAnsi="Verdana"/>
          <w:sz w:val="18"/>
          <w:szCs w:val="18"/>
        </w:rPr>
        <w:t>por</w:t>
      </w:r>
      <w:r w:rsidRPr="000F4E51">
        <w:rPr>
          <w:rFonts w:ascii="Verdana" w:hAnsi="Verdana"/>
          <w:spacing w:val="-4"/>
          <w:sz w:val="18"/>
          <w:szCs w:val="18"/>
        </w:rPr>
        <w:t xml:space="preserve"> </w:t>
      </w:r>
      <w:r w:rsidRPr="000F4E51">
        <w:rPr>
          <w:rFonts w:ascii="Verdana" w:hAnsi="Verdana"/>
          <w:sz w:val="18"/>
          <w:szCs w:val="18"/>
        </w:rPr>
        <w:t>igual</w:t>
      </w:r>
      <w:r w:rsidRPr="000F4E51">
        <w:rPr>
          <w:rFonts w:ascii="Verdana" w:hAnsi="Verdana"/>
          <w:spacing w:val="-1"/>
          <w:sz w:val="18"/>
          <w:szCs w:val="18"/>
        </w:rPr>
        <w:t xml:space="preserve"> </w:t>
      </w:r>
      <w:r w:rsidRPr="000F4E51">
        <w:rPr>
          <w:rFonts w:ascii="Verdana" w:hAnsi="Verdana"/>
          <w:sz w:val="18"/>
          <w:szCs w:val="18"/>
        </w:rPr>
        <w:t>período,</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4"/>
          <w:sz w:val="18"/>
          <w:szCs w:val="18"/>
        </w:rPr>
        <w:t xml:space="preserve"> </w:t>
      </w:r>
      <w:r w:rsidRPr="000F4E51">
        <w:rPr>
          <w:rFonts w:ascii="Verdana" w:hAnsi="Verdana"/>
          <w:sz w:val="18"/>
          <w:szCs w:val="18"/>
        </w:rPr>
        <w:t>critério</w:t>
      </w:r>
      <w:r w:rsidRPr="000F4E51">
        <w:rPr>
          <w:rFonts w:ascii="Verdana" w:hAnsi="Verdana"/>
          <w:spacing w:val="-5"/>
          <w:sz w:val="18"/>
          <w:szCs w:val="18"/>
        </w:rPr>
        <w:t xml:space="preserve"> </w:t>
      </w:r>
      <w:r w:rsidRPr="000F4E51">
        <w:rPr>
          <w:rFonts w:ascii="Verdana" w:hAnsi="Verdana"/>
          <w:sz w:val="18"/>
          <w:szCs w:val="18"/>
        </w:rPr>
        <w:t>da</w:t>
      </w:r>
      <w:r w:rsidRPr="000F4E51">
        <w:rPr>
          <w:rFonts w:ascii="Verdana" w:hAnsi="Verdana"/>
          <w:spacing w:val="-64"/>
          <w:sz w:val="18"/>
          <w:szCs w:val="18"/>
        </w:rPr>
        <w:t xml:space="preserve"> </w:t>
      </w:r>
      <w:r w:rsidRPr="000F4E51">
        <w:rPr>
          <w:rFonts w:ascii="Verdana" w:hAnsi="Verdana"/>
          <w:sz w:val="18"/>
          <w:szCs w:val="18"/>
        </w:rPr>
        <w:t>Administração</w:t>
      </w:r>
      <w:r w:rsidRPr="000F4E51">
        <w:rPr>
          <w:rFonts w:ascii="Verdana" w:hAnsi="Verdana"/>
          <w:spacing w:val="1"/>
          <w:sz w:val="18"/>
          <w:szCs w:val="18"/>
        </w:rPr>
        <w:t xml:space="preserve"> </w:t>
      </w:r>
      <w:r w:rsidRPr="000F4E51">
        <w:rPr>
          <w:rFonts w:ascii="Verdana" w:hAnsi="Verdana"/>
          <w:sz w:val="18"/>
          <w:szCs w:val="18"/>
        </w:rPr>
        <w:t>Pública,</w:t>
      </w:r>
      <w:r w:rsidRPr="000F4E51">
        <w:rPr>
          <w:rFonts w:ascii="Verdana" w:hAnsi="Verdana"/>
          <w:spacing w:val="1"/>
          <w:sz w:val="18"/>
          <w:szCs w:val="18"/>
        </w:rPr>
        <w:t xml:space="preserve"> </w:t>
      </w:r>
      <w:r w:rsidRPr="000F4E51">
        <w:rPr>
          <w:rFonts w:ascii="Verdana" w:hAnsi="Verdana"/>
          <w:sz w:val="18"/>
          <w:szCs w:val="18"/>
        </w:rPr>
        <w:t>para</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regularização</w:t>
      </w:r>
      <w:r w:rsidRPr="000F4E51">
        <w:rPr>
          <w:rFonts w:ascii="Verdana" w:hAnsi="Verdana"/>
          <w:spacing w:val="1"/>
          <w:sz w:val="18"/>
          <w:szCs w:val="18"/>
        </w:rPr>
        <w:t xml:space="preserve"> </w:t>
      </w:r>
      <w:r w:rsidRPr="000F4E51">
        <w:rPr>
          <w:rFonts w:ascii="Verdana" w:hAnsi="Verdana"/>
          <w:sz w:val="18"/>
          <w:szCs w:val="18"/>
        </w:rPr>
        <w:t>da</w:t>
      </w:r>
      <w:r w:rsidRPr="000F4E51">
        <w:rPr>
          <w:rFonts w:ascii="Verdana" w:hAnsi="Verdana"/>
          <w:spacing w:val="1"/>
          <w:sz w:val="18"/>
          <w:szCs w:val="18"/>
        </w:rPr>
        <w:t xml:space="preserve"> </w:t>
      </w:r>
      <w:r w:rsidRPr="000F4E51">
        <w:rPr>
          <w:rFonts w:ascii="Verdana" w:hAnsi="Verdana"/>
          <w:sz w:val="18"/>
          <w:szCs w:val="18"/>
        </w:rPr>
        <w:t>documentação,</w:t>
      </w:r>
      <w:r w:rsidRPr="000F4E51">
        <w:rPr>
          <w:rFonts w:ascii="Verdana" w:hAnsi="Verdana"/>
          <w:spacing w:val="1"/>
          <w:sz w:val="18"/>
          <w:szCs w:val="18"/>
        </w:rPr>
        <w:t xml:space="preserve"> </w:t>
      </w:r>
      <w:r w:rsidRPr="000F4E51">
        <w:rPr>
          <w:rFonts w:ascii="Verdana" w:hAnsi="Verdana"/>
          <w:sz w:val="18"/>
          <w:szCs w:val="18"/>
        </w:rPr>
        <w:t>pagamento</w:t>
      </w:r>
      <w:r w:rsidRPr="000F4E51">
        <w:rPr>
          <w:rFonts w:ascii="Verdana" w:hAnsi="Verdana"/>
          <w:spacing w:val="1"/>
          <w:sz w:val="18"/>
          <w:szCs w:val="18"/>
        </w:rPr>
        <w:t xml:space="preserve"> </w:t>
      </w:r>
      <w:r w:rsidRPr="000F4E51">
        <w:rPr>
          <w:rFonts w:ascii="Verdana" w:hAnsi="Verdana"/>
          <w:sz w:val="18"/>
          <w:szCs w:val="18"/>
        </w:rPr>
        <w:t>ou</w:t>
      </w:r>
      <w:r w:rsidRPr="000F4E51">
        <w:rPr>
          <w:rFonts w:ascii="Verdana" w:hAnsi="Verdana"/>
          <w:spacing w:val="1"/>
          <w:sz w:val="18"/>
          <w:szCs w:val="18"/>
        </w:rPr>
        <w:t xml:space="preserve"> </w:t>
      </w:r>
      <w:r w:rsidRPr="000F4E51">
        <w:rPr>
          <w:rFonts w:ascii="Verdana" w:hAnsi="Verdana"/>
          <w:sz w:val="18"/>
          <w:szCs w:val="18"/>
        </w:rPr>
        <w:t>parcelamento do débito, e emissão de eventuais certidões negativas ou positivas com</w:t>
      </w:r>
      <w:r w:rsidRPr="000F4E51">
        <w:rPr>
          <w:rFonts w:ascii="Verdana" w:hAnsi="Verdana"/>
          <w:spacing w:val="1"/>
          <w:sz w:val="18"/>
          <w:szCs w:val="18"/>
        </w:rPr>
        <w:t xml:space="preserve"> </w:t>
      </w:r>
      <w:r w:rsidRPr="000F4E51">
        <w:rPr>
          <w:rFonts w:ascii="Verdana" w:hAnsi="Verdana"/>
          <w:sz w:val="18"/>
          <w:szCs w:val="18"/>
        </w:rPr>
        <w:t>efeito</w:t>
      </w:r>
      <w:r w:rsidRPr="000F4E51">
        <w:rPr>
          <w:rFonts w:ascii="Verdana" w:hAnsi="Verdana"/>
          <w:spacing w:val="-3"/>
          <w:sz w:val="18"/>
          <w:szCs w:val="18"/>
        </w:rPr>
        <w:t xml:space="preserve"> </w:t>
      </w:r>
      <w:r w:rsidRPr="000F4E51">
        <w:rPr>
          <w:rFonts w:ascii="Verdana" w:hAnsi="Verdana"/>
          <w:sz w:val="18"/>
          <w:szCs w:val="18"/>
        </w:rPr>
        <w:t>de</w:t>
      </w:r>
      <w:r w:rsidRPr="000F4E51">
        <w:rPr>
          <w:rFonts w:ascii="Verdana" w:hAnsi="Verdana"/>
          <w:spacing w:val="-2"/>
          <w:sz w:val="18"/>
          <w:szCs w:val="18"/>
        </w:rPr>
        <w:t xml:space="preserve"> </w:t>
      </w:r>
      <w:r w:rsidRPr="000F4E51">
        <w:rPr>
          <w:rFonts w:ascii="Verdana" w:hAnsi="Verdana"/>
          <w:sz w:val="18"/>
          <w:szCs w:val="18"/>
        </w:rPr>
        <w:t>certidão</w:t>
      </w:r>
      <w:r w:rsidRPr="000F4E51">
        <w:rPr>
          <w:rFonts w:ascii="Verdana" w:hAnsi="Verdana"/>
          <w:spacing w:val="2"/>
          <w:sz w:val="18"/>
          <w:szCs w:val="18"/>
        </w:rPr>
        <w:t xml:space="preserve"> </w:t>
      </w:r>
      <w:r w:rsidRPr="000F4E51">
        <w:rPr>
          <w:rFonts w:ascii="Verdana" w:hAnsi="Verdana"/>
          <w:sz w:val="18"/>
          <w:szCs w:val="18"/>
        </w:rPr>
        <w:t>negativa.</w:t>
      </w:r>
    </w:p>
    <w:p w14:paraId="50E11572" w14:textId="41A19541" w:rsidR="00311DCB" w:rsidRPr="000F4E51" w:rsidRDefault="00311DCB" w:rsidP="00600323">
      <w:pPr>
        <w:pStyle w:val="PargrafodaLista"/>
        <w:widowControl w:val="0"/>
        <w:numPr>
          <w:ilvl w:val="0"/>
          <w:numId w:val="29"/>
        </w:numPr>
        <w:tabs>
          <w:tab w:val="left" w:pos="503"/>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w:t>
      </w:r>
      <w:r w:rsidRPr="000F4E51">
        <w:rPr>
          <w:rFonts w:ascii="Verdana" w:hAnsi="Verdana"/>
          <w:spacing w:val="-17"/>
          <w:sz w:val="18"/>
          <w:szCs w:val="18"/>
        </w:rPr>
        <w:t xml:space="preserve"> </w:t>
      </w:r>
      <w:r w:rsidRPr="000F4E51">
        <w:rPr>
          <w:rFonts w:ascii="Verdana" w:hAnsi="Verdana"/>
          <w:sz w:val="18"/>
          <w:szCs w:val="18"/>
        </w:rPr>
        <w:t>não-regularização</w:t>
      </w:r>
      <w:r w:rsidRPr="000F4E51">
        <w:rPr>
          <w:rFonts w:ascii="Verdana" w:hAnsi="Verdana"/>
          <w:spacing w:val="-15"/>
          <w:sz w:val="18"/>
          <w:szCs w:val="18"/>
        </w:rPr>
        <w:t xml:space="preserve"> </w:t>
      </w:r>
      <w:r w:rsidRPr="000F4E51">
        <w:rPr>
          <w:rFonts w:ascii="Verdana" w:hAnsi="Verdana"/>
          <w:sz w:val="18"/>
          <w:szCs w:val="18"/>
        </w:rPr>
        <w:t>da</w:t>
      </w:r>
      <w:r w:rsidRPr="000F4E51">
        <w:rPr>
          <w:rFonts w:ascii="Verdana" w:hAnsi="Verdana"/>
          <w:spacing w:val="-14"/>
          <w:sz w:val="18"/>
          <w:szCs w:val="18"/>
        </w:rPr>
        <w:t xml:space="preserve"> </w:t>
      </w:r>
      <w:r w:rsidRPr="000F4E51">
        <w:rPr>
          <w:rFonts w:ascii="Verdana" w:hAnsi="Verdana"/>
          <w:sz w:val="18"/>
          <w:szCs w:val="18"/>
        </w:rPr>
        <w:t>documentação,</w:t>
      </w:r>
      <w:r w:rsidRPr="000F4E51">
        <w:rPr>
          <w:rFonts w:ascii="Verdana" w:hAnsi="Verdana"/>
          <w:spacing w:val="-16"/>
          <w:sz w:val="18"/>
          <w:szCs w:val="18"/>
        </w:rPr>
        <w:t xml:space="preserve"> </w:t>
      </w:r>
      <w:r w:rsidRPr="000F4E51">
        <w:rPr>
          <w:rFonts w:ascii="Verdana" w:hAnsi="Verdana"/>
          <w:sz w:val="18"/>
          <w:szCs w:val="18"/>
        </w:rPr>
        <w:t>no</w:t>
      </w:r>
      <w:r w:rsidRPr="000F4E51">
        <w:rPr>
          <w:rFonts w:ascii="Verdana" w:hAnsi="Verdana"/>
          <w:spacing w:val="-14"/>
          <w:sz w:val="18"/>
          <w:szCs w:val="18"/>
        </w:rPr>
        <w:t xml:space="preserve"> </w:t>
      </w:r>
      <w:r w:rsidRPr="000F4E51">
        <w:rPr>
          <w:rFonts w:ascii="Verdana" w:hAnsi="Verdana"/>
          <w:sz w:val="18"/>
          <w:szCs w:val="18"/>
        </w:rPr>
        <w:t>prazo</w:t>
      </w:r>
      <w:r w:rsidRPr="000F4E51">
        <w:rPr>
          <w:rFonts w:ascii="Verdana" w:hAnsi="Verdana"/>
          <w:spacing w:val="-12"/>
          <w:sz w:val="18"/>
          <w:szCs w:val="18"/>
        </w:rPr>
        <w:t xml:space="preserve"> </w:t>
      </w:r>
      <w:r w:rsidRPr="000F4E51">
        <w:rPr>
          <w:rFonts w:ascii="Verdana" w:hAnsi="Verdana"/>
          <w:sz w:val="18"/>
          <w:szCs w:val="18"/>
        </w:rPr>
        <w:t>previsto</w:t>
      </w:r>
      <w:r w:rsidRPr="000F4E51">
        <w:rPr>
          <w:rFonts w:ascii="Verdana" w:hAnsi="Verdana"/>
          <w:spacing w:val="-14"/>
          <w:sz w:val="18"/>
          <w:szCs w:val="18"/>
        </w:rPr>
        <w:t xml:space="preserve"> </w:t>
      </w:r>
      <w:r w:rsidRPr="000F4E51">
        <w:rPr>
          <w:rFonts w:ascii="Verdana" w:hAnsi="Verdana"/>
          <w:sz w:val="18"/>
          <w:szCs w:val="18"/>
        </w:rPr>
        <w:t>acima,</w:t>
      </w:r>
      <w:r w:rsidRPr="000F4E51">
        <w:rPr>
          <w:rFonts w:ascii="Verdana" w:hAnsi="Verdana"/>
          <w:spacing w:val="-16"/>
          <w:sz w:val="18"/>
          <w:szCs w:val="18"/>
        </w:rPr>
        <w:t xml:space="preserve"> </w:t>
      </w:r>
      <w:r w:rsidRPr="000F4E51">
        <w:rPr>
          <w:rFonts w:ascii="Verdana" w:hAnsi="Verdana"/>
          <w:sz w:val="18"/>
          <w:szCs w:val="18"/>
        </w:rPr>
        <w:t>implicará</w:t>
      </w:r>
      <w:r w:rsidRPr="000F4E51">
        <w:rPr>
          <w:rFonts w:ascii="Verdana" w:hAnsi="Verdana"/>
          <w:spacing w:val="-16"/>
          <w:sz w:val="18"/>
          <w:szCs w:val="18"/>
        </w:rPr>
        <w:t xml:space="preserve"> </w:t>
      </w:r>
      <w:r w:rsidRPr="000F4E51">
        <w:rPr>
          <w:rFonts w:ascii="Verdana" w:hAnsi="Verdana"/>
          <w:sz w:val="18"/>
          <w:szCs w:val="18"/>
        </w:rPr>
        <w:t>decadênci</w:t>
      </w:r>
      <w:r w:rsidR="00430720" w:rsidRPr="000F4E51">
        <w:rPr>
          <w:rFonts w:ascii="Verdana" w:hAnsi="Verdana"/>
          <w:sz w:val="18"/>
          <w:szCs w:val="18"/>
        </w:rPr>
        <w:t>a d</w:t>
      </w:r>
      <w:r w:rsidRPr="000F4E51">
        <w:rPr>
          <w:rFonts w:ascii="Verdana" w:hAnsi="Verdana"/>
          <w:sz w:val="18"/>
          <w:szCs w:val="18"/>
        </w:rPr>
        <w:t>o direito à contratação, sem prejuízo de aplicação das sanções previstas neste aviso</w:t>
      </w:r>
      <w:r w:rsidRPr="000F4E51">
        <w:rPr>
          <w:rFonts w:ascii="Verdana" w:hAnsi="Verdana"/>
          <w:spacing w:val="1"/>
          <w:sz w:val="18"/>
          <w:szCs w:val="18"/>
        </w:rPr>
        <w:t xml:space="preserve"> </w:t>
      </w:r>
      <w:r w:rsidRPr="000F4E51">
        <w:rPr>
          <w:rFonts w:ascii="Verdana" w:hAnsi="Verdana"/>
          <w:sz w:val="18"/>
          <w:szCs w:val="18"/>
        </w:rPr>
        <w:t>de contratação direta, sendo facultado ao Agente de Contratação convocar o autor do</w:t>
      </w:r>
      <w:r w:rsidRPr="000F4E51">
        <w:rPr>
          <w:rFonts w:ascii="Verdana" w:hAnsi="Verdana"/>
          <w:spacing w:val="1"/>
          <w:sz w:val="18"/>
          <w:szCs w:val="18"/>
        </w:rPr>
        <w:t xml:space="preserve"> </w:t>
      </w:r>
      <w:r w:rsidRPr="000F4E51">
        <w:rPr>
          <w:rFonts w:ascii="Verdana" w:hAnsi="Verdana"/>
          <w:sz w:val="18"/>
          <w:szCs w:val="18"/>
        </w:rPr>
        <w:t>menor preço proposta seguinte para apresentar sua documentação de habilitação e, s</w:t>
      </w:r>
      <w:r w:rsidR="00430720" w:rsidRPr="000F4E51">
        <w:rPr>
          <w:rFonts w:ascii="Verdana" w:hAnsi="Verdana"/>
          <w:sz w:val="18"/>
          <w:szCs w:val="18"/>
        </w:rPr>
        <w:t>e n</w:t>
      </w:r>
      <w:r w:rsidRPr="000F4E51">
        <w:rPr>
          <w:rFonts w:ascii="Verdana" w:hAnsi="Verdana"/>
          <w:sz w:val="18"/>
          <w:szCs w:val="18"/>
        </w:rPr>
        <w:t>ecessário, observada a ordem crescente de preço, os autores das demais propostas,</w:t>
      </w:r>
      <w:r w:rsidRPr="000F4E51">
        <w:rPr>
          <w:rFonts w:ascii="Verdana" w:hAnsi="Verdana"/>
          <w:spacing w:val="1"/>
          <w:sz w:val="18"/>
          <w:szCs w:val="18"/>
        </w:rPr>
        <w:t xml:space="preserve"> </w:t>
      </w:r>
      <w:r w:rsidRPr="000F4E51">
        <w:rPr>
          <w:rFonts w:ascii="Verdana" w:hAnsi="Verdana"/>
          <w:sz w:val="18"/>
          <w:szCs w:val="18"/>
        </w:rPr>
        <w:t>desde</w:t>
      </w:r>
      <w:r w:rsidRPr="000F4E51">
        <w:rPr>
          <w:rFonts w:ascii="Verdana" w:hAnsi="Verdana"/>
          <w:spacing w:val="-12"/>
          <w:sz w:val="18"/>
          <w:szCs w:val="18"/>
        </w:rPr>
        <w:t xml:space="preserve"> </w:t>
      </w:r>
      <w:r w:rsidRPr="000F4E51">
        <w:rPr>
          <w:rFonts w:ascii="Verdana" w:hAnsi="Verdana"/>
          <w:sz w:val="18"/>
          <w:szCs w:val="18"/>
        </w:rPr>
        <w:t>que</w:t>
      </w:r>
      <w:r w:rsidRPr="000F4E51">
        <w:rPr>
          <w:rFonts w:ascii="Verdana" w:hAnsi="Verdana"/>
          <w:spacing w:val="-8"/>
          <w:sz w:val="18"/>
          <w:szCs w:val="18"/>
        </w:rPr>
        <w:t xml:space="preserve"> </w:t>
      </w:r>
      <w:r w:rsidRPr="000F4E51">
        <w:rPr>
          <w:rFonts w:ascii="Verdana" w:hAnsi="Verdana"/>
          <w:sz w:val="18"/>
          <w:szCs w:val="18"/>
        </w:rPr>
        <w:t>atendam</w:t>
      </w:r>
      <w:r w:rsidRPr="000F4E51">
        <w:rPr>
          <w:rFonts w:ascii="Verdana" w:hAnsi="Verdana"/>
          <w:spacing w:val="-11"/>
          <w:sz w:val="18"/>
          <w:szCs w:val="18"/>
        </w:rPr>
        <w:t xml:space="preserve"> </w:t>
      </w:r>
      <w:r w:rsidRPr="000F4E51">
        <w:rPr>
          <w:rFonts w:ascii="Verdana" w:hAnsi="Verdana"/>
          <w:sz w:val="18"/>
          <w:szCs w:val="18"/>
        </w:rPr>
        <w:t>ao</w:t>
      </w:r>
      <w:r w:rsidRPr="000F4E51">
        <w:rPr>
          <w:rFonts w:ascii="Verdana" w:hAnsi="Verdana"/>
          <w:spacing w:val="-13"/>
          <w:sz w:val="18"/>
          <w:szCs w:val="18"/>
        </w:rPr>
        <w:t xml:space="preserve"> </w:t>
      </w:r>
      <w:r w:rsidRPr="000F4E51">
        <w:rPr>
          <w:rFonts w:ascii="Verdana" w:hAnsi="Verdana"/>
          <w:sz w:val="18"/>
          <w:szCs w:val="18"/>
        </w:rPr>
        <w:t>critério</w:t>
      </w:r>
      <w:r w:rsidRPr="000F4E51">
        <w:rPr>
          <w:rFonts w:ascii="Verdana" w:hAnsi="Verdana"/>
          <w:spacing w:val="-11"/>
          <w:sz w:val="18"/>
          <w:szCs w:val="18"/>
        </w:rPr>
        <w:t xml:space="preserve"> </w:t>
      </w:r>
      <w:r w:rsidRPr="000F4E51">
        <w:rPr>
          <w:rFonts w:ascii="Verdana" w:hAnsi="Verdana"/>
          <w:sz w:val="18"/>
          <w:szCs w:val="18"/>
        </w:rPr>
        <w:t>de</w:t>
      </w:r>
      <w:r w:rsidRPr="000F4E51">
        <w:rPr>
          <w:rFonts w:ascii="Verdana" w:hAnsi="Verdana"/>
          <w:spacing w:val="-11"/>
          <w:sz w:val="18"/>
          <w:szCs w:val="18"/>
        </w:rPr>
        <w:t xml:space="preserve"> </w:t>
      </w:r>
      <w:r w:rsidRPr="000F4E51">
        <w:rPr>
          <w:rFonts w:ascii="Verdana" w:hAnsi="Verdana"/>
          <w:sz w:val="18"/>
          <w:szCs w:val="18"/>
        </w:rPr>
        <w:t>aceitabilidade</w:t>
      </w:r>
      <w:r w:rsidRPr="000F4E51">
        <w:rPr>
          <w:rFonts w:ascii="Verdana" w:hAnsi="Verdana"/>
          <w:spacing w:val="-8"/>
          <w:sz w:val="18"/>
          <w:szCs w:val="18"/>
        </w:rPr>
        <w:t xml:space="preserve"> </w:t>
      </w:r>
      <w:r w:rsidRPr="000F4E51">
        <w:rPr>
          <w:rFonts w:ascii="Verdana" w:hAnsi="Verdana"/>
          <w:sz w:val="18"/>
          <w:szCs w:val="18"/>
        </w:rPr>
        <w:t>estabelecido</w:t>
      </w:r>
      <w:r w:rsidRPr="000F4E51">
        <w:rPr>
          <w:rFonts w:ascii="Verdana" w:hAnsi="Verdana"/>
          <w:spacing w:val="-12"/>
          <w:sz w:val="18"/>
          <w:szCs w:val="18"/>
        </w:rPr>
        <w:t xml:space="preserve"> </w:t>
      </w:r>
      <w:r w:rsidRPr="000F4E51">
        <w:rPr>
          <w:rFonts w:ascii="Verdana" w:hAnsi="Verdana"/>
          <w:sz w:val="18"/>
          <w:szCs w:val="18"/>
        </w:rPr>
        <w:t>neste</w:t>
      </w:r>
      <w:r w:rsidRPr="000F4E51">
        <w:rPr>
          <w:rFonts w:ascii="Verdana" w:hAnsi="Verdana"/>
          <w:spacing w:val="-14"/>
          <w:sz w:val="18"/>
          <w:szCs w:val="18"/>
        </w:rPr>
        <w:t xml:space="preserve"> </w:t>
      </w:r>
      <w:r w:rsidRPr="000F4E51">
        <w:rPr>
          <w:rFonts w:ascii="Verdana" w:hAnsi="Verdana"/>
          <w:sz w:val="18"/>
          <w:szCs w:val="18"/>
        </w:rPr>
        <w:t>aviso</w:t>
      </w:r>
      <w:r w:rsidRPr="000F4E51">
        <w:rPr>
          <w:rFonts w:ascii="Verdana" w:hAnsi="Verdana"/>
          <w:spacing w:val="-11"/>
          <w:sz w:val="18"/>
          <w:szCs w:val="18"/>
        </w:rPr>
        <w:t xml:space="preserve"> </w:t>
      </w:r>
      <w:r w:rsidRPr="000F4E51">
        <w:rPr>
          <w:rFonts w:ascii="Verdana" w:hAnsi="Verdana"/>
          <w:sz w:val="18"/>
          <w:szCs w:val="18"/>
        </w:rPr>
        <w:t>de</w:t>
      </w:r>
      <w:r w:rsidRPr="000F4E51">
        <w:rPr>
          <w:rFonts w:ascii="Verdana" w:hAnsi="Verdana"/>
          <w:spacing w:val="-9"/>
          <w:sz w:val="18"/>
          <w:szCs w:val="18"/>
        </w:rPr>
        <w:t xml:space="preserve"> </w:t>
      </w:r>
      <w:r w:rsidRPr="000F4E51">
        <w:rPr>
          <w:rFonts w:ascii="Verdana" w:hAnsi="Verdana"/>
          <w:sz w:val="18"/>
          <w:szCs w:val="18"/>
        </w:rPr>
        <w:t>contratação</w:t>
      </w:r>
      <w:r w:rsidR="0027781E" w:rsidRPr="000F4E51">
        <w:rPr>
          <w:rFonts w:ascii="Verdana" w:hAnsi="Verdana"/>
          <w:sz w:val="18"/>
          <w:szCs w:val="18"/>
        </w:rPr>
        <w:t xml:space="preserve"> </w:t>
      </w:r>
      <w:r w:rsidRPr="000F4E51">
        <w:rPr>
          <w:rFonts w:ascii="Verdana" w:hAnsi="Verdana"/>
          <w:spacing w:val="-64"/>
          <w:sz w:val="18"/>
          <w:szCs w:val="18"/>
        </w:rPr>
        <w:t xml:space="preserve"> </w:t>
      </w:r>
      <w:r w:rsidRPr="000F4E51">
        <w:rPr>
          <w:rFonts w:ascii="Verdana" w:hAnsi="Verdana"/>
          <w:sz w:val="18"/>
          <w:szCs w:val="18"/>
        </w:rPr>
        <w:t>direta.</w:t>
      </w:r>
    </w:p>
    <w:p w14:paraId="48D02081" w14:textId="77777777" w:rsidR="0027781E" w:rsidRPr="000F4E51" w:rsidRDefault="0027781E" w:rsidP="00430720">
      <w:pPr>
        <w:pStyle w:val="PargrafodaLista"/>
        <w:widowControl w:val="0"/>
        <w:tabs>
          <w:tab w:val="left" w:pos="503"/>
        </w:tabs>
        <w:suppressAutoHyphens w:val="0"/>
        <w:autoSpaceDE w:val="0"/>
        <w:autoSpaceDN w:val="0"/>
        <w:ind w:left="0"/>
        <w:contextualSpacing w:val="0"/>
        <w:jc w:val="both"/>
        <w:rPr>
          <w:rFonts w:ascii="Verdana" w:hAnsi="Verdana"/>
          <w:sz w:val="18"/>
          <w:szCs w:val="18"/>
        </w:rPr>
      </w:pPr>
    </w:p>
    <w:p w14:paraId="660084DD" w14:textId="72587A05" w:rsidR="00311DCB" w:rsidRPr="000F4E51"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 agente de contratação verificará os atendimentos das condições de participação</w:t>
      </w:r>
      <w:r w:rsidRPr="000F4E51">
        <w:rPr>
          <w:rFonts w:ascii="Verdana" w:hAnsi="Verdana"/>
          <w:spacing w:val="1"/>
          <w:sz w:val="18"/>
          <w:szCs w:val="18"/>
        </w:rPr>
        <w:t xml:space="preserve"> </w:t>
      </w:r>
      <w:r w:rsidRPr="000F4E51">
        <w:rPr>
          <w:rFonts w:ascii="Verdana" w:hAnsi="Verdana"/>
          <w:sz w:val="18"/>
          <w:szCs w:val="18"/>
        </w:rPr>
        <w:t>pelo</w:t>
      </w:r>
      <w:r w:rsidRPr="000F4E51">
        <w:rPr>
          <w:rFonts w:ascii="Verdana" w:hAnsi="Verdana"/>
          <w:spacing w:val="-15"/>
          <w:sz w:val="18"/>
          <w:szCs w:val="18"/>
        </w:rPr>
        <w:t xml:space="preserve"> </w:t>
      </w:r>
      <w:r w:rsidRPr="000F4E51">
        <w:rPr>
          <w:rFonts w:ascii="Verdana" w:hAnsi="Verdana"/>
          <w:sz w:val="18"/>
          <w:szCs w:val="18"/>
        </w:rPr>
        <w:t>fornecedor</w:t>
      </w:r>
      <w:r w:rsidRPr="000F4E51">
        <w:rPr>
          <w:rFonts w:ascii="Verdana" w:hAnsi="Verdana"/>
          <w:spacing w:val="-12"/>
          <w:sz w:val="18"/>
          <w:szCs w:val="18"/>
        </w:rPr>
        <w:t xml:space="preserve"> </w:t>
      </w:r>
      <w:r w:rsidRPr="000F4E51">
        <w:rPr>
          <w:rFonts w:ascii="Verdana" w:hAnsi="Verdana"/>
          <w:sz w:val="18"/>
          <w:szCs w:val="18"/>
        </w:rPr>
        <w:t>classificado</w:t>
      </w:r>
      <w:r w:rsidRPr="000F4E51">
        <w:rPr>
          <w:rFonts w:ascii="Verdana" w:hAnsi="Verdana"/>
          <w:spacing w:val="-15"/>
          <w:sz w:val="18"/>
          <w:szCs w:val="18"/>
        </w:rPr>
        <w:t xml:space="preserve"> </w:t>
      </w:r>
      <w:r w:rsidRPr="000F4E51">
        <w:rPr>
          <w:rFonts w:ascii="Verdana" w:hAnsi="Verdana"/>
          <w:sz w:val="18"/>
          <w:szCs w:val="18"/>
        </w:rPr>
        <w:t>em</w:t>
      </w:r>
      <w:r w:rsidRPr="000F4E51">
        <w:rPr>
          <w:rFonts w:ascii="Verdana" w:hAnsi="Verdana"/>
          <w:spacing w:val="-13"/>
          <w:sz w:val="18"/>
          <w:szCs w:val="18"/>
        </w:rPr>
        <w:t xml:space="preserve"> </w:t>
      </w:r>
      <w:r w:rsidRPr="000F4E51">
        <w:rPr>
          <w:rFonts w:ascii="Verdana" w:hAnsi="Verdana"/>
          <w:sz w:val="18"/>
          <w:szCs w:val="18"/>
        </w:rPr>
        <w:t>primeiro</w:t>
      </w:r>
      <w:r w:rsidRPr="000F4E51">
        <w:rPr>
          <w:rFonts w:ascii="Verdana" w:hAnsi="Verdana"/>
          <w:spacing w:val="-14"/>
          <w:sz w:val="18"/>
          <w:szCs w:val="18"/>
        </w:rPr>
        <w:t xml:space="preserve"> </w:t>
      </w:r>
      <w:r w:rsidRPr="000F4E51">
        <w:rPr>
          <w:rFonts w:ascii="Verdana" w:hAnsi="Verdana"/>
          <w:sz w:val="18"/>
          <w:szCs w:val="18"/>
        </w:rPr>
        <w:t>lugar</w:t>
      </w:r>
      <w:r w:rsidRPr="000F4E51">
        <w:rPr>
          <w:rFonts w:ascii="Verdana" w:hAnsi="Verdana"/>
          <w:spacing w:val="-14"/>
          <w:sz w:val="18"/>
          <w:szCs w:val="18"/>
        </w:rPr>
        <w:t xml:space="preserve"> </w:t>
      </w:r>
      <w:r w:rsidRPr="000F4E51">
        <w:rPr>
          <w:rFonts w:ascii="Verdana" w:hAnsi="Verdana"/>
          <w:sz w:val="18"/>
          <w:szCs w:val="18"/>
        </w:rPr>
        <w:t>provisoriamente,</w:t>
      </w:r>
      <w:r w:rsidRPr="000F4E51">
        <w:rPr>
          <w:rFonts w:ascii="Verdana" w:hAnsi="Verdana"/>
          <w:spacing w:val="-13"/>
          <w:sz w:val="18"/>
          <w:szCs w:val="18"/>
        </w:rPr>
        <w:t xml:space="preserve"> </w:t>
      </w:r>
      <w:r w:rsidRPr="000F4E51">
        <w:rPr>
          <w:rFonts w:ascii="Verdana" w:hAnsi="Verdana"/>
          <w:sz w:val="18"/>
          <w:szCs w:val="18"/>
        </w:rPr>
        <w:t>conforme</w:t>
      </w:r>
      <w:r w:rsidRPr="000F4E51">
        <w:rPr>
          <w:rFonts w:ascii="Verdana" w:hAnsi="Verdana"/>
          <w:spacing w:val="-14"/>
          <w:sz w:val="18"/>
          <w:szCs w:val="18"/>
        </w:rPr>
        <w:t xml:space="preserve"> </w:t>
      </w:r>
      <w:r w:rsidRPr="000F4E51">
        <w:rPr>
          <w:rFonts w:ascii="Verdana" w:hAnsi="Verdana"/>
          <w:sz w:val="18"/>
          <w:szCs w:val="18"/>
        </w:rPr>
        <w:t>previsto</w:t>
      </w:r>
      <w:r w:rsidRPr="000F4E51">
        <w:rPr>
          <w:rFonts w:ascii="Verdana" w:hAnsi="Verdana"/>
          <w:spacing w:val="-13"/>
          <w:sz w:val="18"/>
          <w:szCs w:val="18"/>
        </w:rPr>
        <w:t xml:space="preserve"> </w:t>
      </w:r>
      <w:r w:rsidRPr="000F4E51">
        <w:rPr>
          <w:rFonts w:ascii="Verdana" w:hAnsi="Verdana"/>
          <w:sz w:val="18"/>
          <w:szCs w:val="18"/>
        </w:rPr>
        <w:t>no</w:t>
      </w:r>
      <w:r w:rsidRPr="000F4E51">
        <w:rPr>
          <w:rFonts w:ascii="Verdana" w:hAnsi="Verdana"/>
          <w:spacing w:val="-9"/>
          <w:sz w:val="18"/>
          <w:szCs w:val="18"/>
        </w:rPr>
        <w:t xml:space="preserve"> </w:t>
      </w:r>
      <w:r w:rsidRPr="000F4E51">
        <w:rPr>
          <w:rFonts w:ascii="Verdana" w:hAnsi="Verdana"/>
          <w:sz w:val="18"/>
          <w:szCs w:val="18"/>
        </w:rPr>
        <w:t>art.</w:t>
      </w:r>
      <w:r w:rsidRPr="000F4E51">
        <w:rPr>
          <w:rFonts w:ascii="Verdana" w:hAnsi="Verdana"/>
          <w:spacing w:val="-65"/>
          <w:sz w:val="18"/>
          <w:szCs w:val="18"/>
        </w:rPr>
        <w:t xml:space="preserve"> </w:t>
      </w:r>
      <w:r w:rsidRPr="000F4E51">
        <w:rPr>
          <w:rFonts w:ascii="Verdana" w:hAnsi="Verdana"/>
          <w:sz w:val="18"/>
          <w:szCs w:val="18"/>
        </w:rPr>
        <w:t>14, da Lei Federal nº 14.133/2021, legislação correlata e nos itens 2.2 e 2.3 e seguinte</w:t>
      </w:r>
      <w:r w:rsidR="00941043" w:rsidRPr="000F4E51">
        <w:rPr>
          <w:rFonts w:ascii="Verdana" w:hAnsi="Verdana"/>
          <w:sz w:val="18"/>
          <w:szCs w:val="18"/>
        </w:rPr>
        <w:t>s d</w:t>
      </w:r>
      <w:r w:rsidRPr="000F4E51">
        <w:rPr>
          <w:rFonts w:ascii="Verdana" w:hAnsi="Verdana"/>
          <w:sz w:val="18"/>
          <w:szCs w:val="18"/>
        </w:rPr>
        <w:t>este</w:t>
      </w:r>
      <w:r w:rsidRPr="000F4E51">
        <w:rPr>
          <w:rFonts w:ascii="Verdana" w:hAnsi="Verdana"/>
          <w:spacing w:val="-12"/>
          <w:sz w:val="18"/>
          <w:szCs w:val="18"/>
        </w:rPr>
        <w:t xml:space="preserve"> </w:t>
      </w:r>
      <w:r w:rsidRPr="000F4E51">
        <w:rPr>
          <w:rFonts w:ascii="Verdana" w:hAnsi="Verdana"/>
          <w:sz w:val="18"/>
          <w:szCs w:val="18"/>
        </w:rPr>
        <w:t>Aviso,</w:t>
      </w:r>
      <w:r w:rsidRPr="000F4E51">
        <w:rPr>
          <w:rFonts w:ascii="Verdana" w:hAnsi="Verdana"/>
          <w:spacing w:val="-5"/>
          <w:sz w:val="18"/>
          <w:szCs w:val="18"/>
        </w:rPr>
        <w:t xml:space="preserve"> </w:t>
      </w:r>
      <w:r w:rsidRPr="000F4E51">
        <w:rPr>
          <w:rFonts w:ascii="Verdana" w:hAnsi="Verdana"/>
          <w:sz w:val="18"/>
          <w:szCs w:val="18"/>
        </w:rPr>
        <w:t>especialmente</w:t>
      </w:r>
      <w:r w:rsidRPr="000F4E51">
        <w:rPr>
          <w:rFonts w:ascii="Verdana" w:hAnsi="Verdana"/>
          <w:spacing w:val="-8"/>
          <w:sz w:val="18"/>
          <w:szCs w:val="18"/>
        </w:rPr>
        <w:t xml:space="preserve"> </w:t>
      </w:r>
      <w:r w:rsidRPr="000F4E51">
        <w:rPr>
          <w:rFonts w:ascii="Verdana" w:hAnsi="Verdana"/>
          <w:sz w:val="18"/>
          <w:szCs w:val="18"/>
        </w:rPr>
        <w:t>quanto</w:t>
      </w:r>
      <w:r w:rsidRPr="000F4E51">
        <w:rPr>
          <w:rFonts w:ascii="Verdana" w:hAnsi="Verdana"/>
          <w:spacing w:val="-7"/>
          <w:sz w:val="18"/>
          <w:szCs w:val="18"/>
        </w:rPr>
        <w:t xml:space="preserve"> </w:t>
      </w:r>
      <w:r w:rsidRPr="000F4E51">
        <w:rPr>
          <w:rFonts w:ascii="Verdana" w:hAnsi="Verdana"/>
          <w:sz w:val="18"/>
          <w:szCs w:val="18"/>
        </w:rPr>
        <w:t>à</w:t>
      </w:r>
      <w:r w:rsidRPr="000F4E51">
        <w:rPr>
          <w:rFonts w:ascii="Verdana" w:hAnsi="Verdana"/>
          <w:spacing w:val="-9"/>
          <w:sz w:val="18"/>
          <w:szCs w:val="18"/>
        </w:rPr>
        <w:t xml:space="preserve"> </w:t>
      </w:r>
      <w:r w:rsidRPr="000F4E51">
        <w:rPr>
          <w:rFonts w:ascii="Verdana" w:hAnsi="Verdana"/>
          <w:sz w:val="18"/>
          <w:szCs w:val="18"/>
        </w:rPr>
        <w:t>existência</w:t>
      </w:r>
      <w:r w:rsidRPr="000F4E51">
        <w:rPr>
          <w:rFonts w:ascii="Verdana" w:hAnsi="Verdana"/>
          <w:spacing w:val="-8"/>
          <w:sz w:val="18"/>
          <w:szCs w:val="18"/>
        </w:rPr>
        <w:t xml:space="preserve"> </w:t>
      </w:r>
      <w:r w:rsidRPr="000F4E51">
        <w:rPr>
          <w:rFonts w:ascii="Verdana" w:hAnsi="Verdana"/>
          <w:sz w:val="18"/>
          <w:szCs w:val="18"/>
        </w:rPr>
        <w:t>de</w:t>
      </w:r>
      <w:r w:rsidRPr="000F4E51">
        <w:rPr>
          <w:rFonts w:ascii="Verdana" w:hAnsi="Verdana"/>
          <w:spacing w:val="-5"/>
          <w:sz w:val="18"/>
          <w:szCs w:val="18"/>
        </w:rPr>
        <w:t xml:space="preserve"> </w:t>
      </w:r>
      <w:r w:rsidRPr="000F4E51">
        <w:rPr>
          <w:rFonts w:ascii="Verdana" w:hAnsi="Verdana"/>
          <w:sz w:val="18"/>
          <w:szCs w:val="18"/>
        </w:rPr>
        <w:t>sanção</w:t>
      </w:r>
      <w:r w:rsidRPr="000F4E51">
        <w:rPr>
          <w:rFonts w:ascii="Verdana" w:hAnsi="Verdana"/>
          <w:spacing w:val="-8"/>
          <w:sz w:val="18"/>
          <w:szCs w:val="18"/>
        </w:rPr>
        <w:t xml:space="preserve"> </w:t>
      </w:r>
      <w:r w:rsidRPr="000F4E51">
        <w:rPr>
          <w:rFonts w:ascii="Verdana" w:hAnsi="Verdana"/>
          <w:sz w:val="18"/>
          <w:szCs w:val="18"/>
        </w:rPr>
        <w:t>que</w:t>
      </w:r>
      <w:r w:rsidRPr="000F4E51">
        <w:rPr>
          <w:rFonts w:ascii="Verdana" w:hAnsi="Verdana"/>
          <w:spacing w:val="-5"/>
          <w:sz w:val="18"/>
          <w:szCs w:val="18"/>
        </w:rPr>
        <w:t xml:space="preserve"> </w:t>
      </w:r>
      <w:r w:rsidRPr="000F4E51">
        <w:rPr>
          <w:rFonts w:ascii="Verdana" w:hAnsi="Verdana"/>
          <w:sz w:val="18"/>
          <w:szCs w:val="18"/>
        </w:rPr>
        <w:t>impeça</w:t>
      </w:r>
      <w:r w:rsidRPr="000F4E51">
        <w:rPr>
          <w:rFonts w:ascii="Verdana" w:hAnsi="Verdana"/>
          <w:spacing w:val="-9"/>
          <w:sz w:val="18"/>
          <w:szCs w:val="18"/>
        </w:rPr>
        <w:t xml:space="preserve"> </w:t>
      </w:r>
      <w:r w:rsidRPr="000F4E51">
        <w:rPr>
          <w:rFonts w:ascii="Verdana" w:hAnsi="Verdana"/>
          <w:sz w:val="18"/>
          <w:szCs w:val="18"/>
        </w:rPr>
        <w:t>a</w:t>
      </w:r>
      <w:r w:rsidRPr="000F4E51">
        <w:rPr>
          <w:rFonts w:ascii="Verdana" w:hAnsi="Verdana"/>
          <w:spacing w:val="-8"/>
          <w:sz w:val="18"/>
          <w:szCs w:val="18"/>
        </w:rPr>
        <w:t xml:space="preserve"> </w:t>
      </w:r>
      <w:r w:rsidRPr="000F4E51">
        <w:rPr>
          <w:rFonts w:ascii="Verdana" w:hAnsi="Verdana"/>
          <w:sz w:val="18"/>
          <w:szCs w:val="18"/>
        </w:rPr>
        <w:t>participação</w:t>
      </w:r>
      <w:r w:rsidRPr="000F4E51">
        <w:rPr>
          <w:rFonts w:ascii="Verdana" w:hAnsi="Verdana"/>
          <w:spacing w:val="-7"/>
          <w:sz w:val="18"/>
          <w:szCs w:val="18"/>
        </w:rPr>
        <w:t xml:space="preserve"> </w:t>
      </w:r>
      <w:r w:rsidRPr="000F4E51">
        <w:rPr>
          <w:rFonts w:ascii="Verdana" w:hAnsi="Verdana"/>
          <w:sz w:val="18"/>
          <w:szCs w:val="18"/>
        </w:rPr>
        <w:t>n</w:t>
      </w:r>
      <w:r w:rsidR="00AE2465" w:rsidRPr="000F4E51">
        <w:rPr>
          <w:rFonts w:ascii="Verdana" w:hAnsi="Verdana"/>
          <w:sz w:val="18"/>
          <w:szCs w:val="18"/>
        </w:rPr>
        <w:t>o p</w:t>
      </w:r>
      <w:r w:rsidRPr="000F4E51">
        <w:rPr>
          <w:rFonts w:ascii="Verdana" w:hAnsi="Verdana"/>
          <w:sz w:val="18"/>
          <w:szCs w:val="18"/>
        </w:rPr>
        <w:t>rocesso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contratação</w:t>
      </w:r>
      <w:r w:rsidRPr="000F4E51">
        <w:rPr>
          <w:rFonts w:ascii="Verdana" w:hAnsi="Verdana"/>
          <w:spacing w:val="1"/>
          <w:sz w:val="18"/>
          <w:szCs w:val="18"/>
        </w:rPr>
        <w:t xml:space="preserve"> </w:t>
      </w:r>
      <w:r w:rsidRPr="000F4E51">
        <w:rPr>
          <w:rFonts w:ascii="Verdana" w:hAnsi="Verdana"/>
          <w:sz w:val="18"/>
          <w:szCs w:val="18"/>
        </w:rPr>
        <w:t>direta</w:t>
      </w:r>
      <w:r w:rsidRPr="000F4E51">
        <w:rPr>
          <w:rFonts w:ascii="Verdana" w:hAnsi="Verdana"/>
          <w:spacing w:val="1"/>
          <w:sz w:val="18"/>
          <w:szCs w:val="18"/>
        </w:rPr>
        <w:t xml:space="preserve"> </w:t>
      </w:r>
      <w:r w:rsidRPr="000F4E51">
        <w:rPr>
          <w:rFonts w:ascii="Verdana" w:hAnsi="Verdana"/>
          <w:sz w:val="18"/>
          <w:szCs w:val="18"/>
        </w:rPr>
        <w:t>ou</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futura</w:t>
      </w:r>
      <w:r w:rsidRPr="000F4E51">
        <w:rPr>
          <w:rFonts w:ascii="Verdana" w:hAnsi="Verdana"/>
          <w:spacing w:val="1"/>
          <w:sz w:val="18"/>
          <w:szCs w:val="18"/>
        </w:rPr>
        <w:t xml:space="preserve"> </w:t>
      </w:r>
      <w:r w:rsidRPr="000F4E51">
        <w:rPr>
          <w:rFonts w:ascii="Verdana" w:hAnsi="Verdana"/>
          <w:sz w:val="18"/>
          <w:szCs w:val="18"/>
        </w:rPr>
        <w:t>contratação,</w:t>
      </w:r>
      <w:r w:rsidRPr="000F4E51">
        <w:rPr>
          <w:rFonts w:ascii="Verdana" w:hAnsi="Verdana"/>
          <w:spacing w:val="1"/>
          <w:sz w:val="18"/>
          <w:szCs w:val="18"/>
        </w:rPr>
        <w:t xml:space="preserve"> </w:t>
      </w:r>
      <w:r w:rsidRPr="000F4E51">
        <w:rPr>
          <w:rFonts w:ascii="Verdana" w:hAnsi="Verdana"/>
          <w:sz w:val="18"/>
          <w:szCs w:val="18"/>
        </w:rPr>
        <w:t>mediante</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consulta</w:t>
      </w:r>
      <w:r w:rsidRPr="000F4E51">
        <w:rPr>
          <w:rFonts w:ascii="Verdana" w:hAnsi="Verdana"/>
          <w:spacing w:val="1"/>
          <w:sz w:val="18"/>
          <w:szCs w:val="18"/>
        </w:rPr>
        <w:t xml:space="preserve"> </w:t>
      </w:r>
      <w:r w:rsidRPr="000F4E51">
        <w:rPr>
          <w:rFonts w:ascii="Verdana" w:hAnsi="Verdana"/>
          <w:sz w:val="18"/>
          <w:szCs w:val="18"/>
        </w:rPr>
        <w:t>aos</w:t>
      </w:r>
      <w:r w:rsidRPr="000F4E51">
        <w:rPr>
          <w:rFonts w:ascii="Verdana" w:hAnsi="Verdana"/>
          <w:spacing w:val="-64"/>
          <w:sz w:val="18"/>
          <w:szCs w:val="18"/>
        </w:rPr>
        <w:t xml:space="preserve"> </w:t>
      </w:r>
      <w:r w:rsidRPr="000F4E51">
        <w:rPr>
          <w:rFonts w:ascii="Verdana" w:hAnsi="Verdana"/>
          <w:sz w:val="18"/>
          <w:szCs w:val="18"/>
        </w:rPr>
        <w:t>seguintes</w:t>
      </w:r>
      <w:r w:rsidRPr="000F4E51">
        <w:rPr>
          <w:rFonts w:ascii="Verdana" w:hAnsi="Verdana"/>
          <w:spacing w:val="1"/>
          <w:sz w:val="18"/>
          <w:szCs w:val="18"/>
        </w:rPr>
        <w:t xml:space="preserve"> </w:t>
      </w:r>
      <w:r w:rsidRPr="000F4E51">
        <w:rPr>
          <w:rFonts w:ascii="Verdana" w:hAnsi="Verdana"/>
          <w:sz w:val="18"/>
          <w:szCs w:val="18"/>
        </w:rPr>
        <w:t>cadastros:</w:t>
      </w:r>
    </w:p>
    <w:p w14:paraId="223774F8" w14:textId="54597DC3" w:rsidR="00AE2465" w:rsidRPr="000F4E51"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Cadastro Nacional de Empresas Inidôneas e Suspensas - CEIS, mantido pela Controladoria-Geral da União (</w:t>
      </w:r>
      <w:hyperlink r:id="rId13" w:history="1">
        <w:r w:rsidRPr="000F4E51">
          <w:rPr>
            <w:rStyle w:val="Hyperlink"/>
            <w:rFonts w:ascii="Verdana" w:hAnsi="Verdana"/>
            <w:sz w:val="18"/>
            <w:szCs w:val="18"/>
          </w:rPr>
          <w:t>www.portaldatransparencia.gov.br/ceis</w:t>
        </w:r>
      </w:hyperlink>
      <w:r w:rsidRPr="000F4E51">
        <w:rPr>
          <w:rFonts w:ascii="Verdana" w:hAnsi="Verdana"/>
          <w:sz w:val="18"/>
          <w:szCs w:val="18"/>
        </w:rPr>
        <w:t>)</w:t>
      </w:r>
      <w:r w:rsidR="00311DCB" w:rsidRPr="000F4E51">
        <w:rPr>
          <w:rFonts w:ascii="Verdana" w:hAnsi="Verdana"/>
          <w:sz w:val="18"/>
          <w:szCs w:val="18"/>
        </w:rPr>
        <w:t>;</w:t>
      </w:r>
    </w:p>
    <w:p w14:paraId="4126360D" w14:textId="0F73615A" w:rsidR="00311DCB" w:rsidRPr="000F4E51"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Cadastro Nacional de Condenações Cíveis por Atos de Improbidade Administrativa, mantido pelo Conselho Nacional de Justiça (</w:t>
      </w:r>
      <w:hyperlink r:id="rId14" w:history="1">
        <w:r w:rsidRPr="000F4E51">
          <w:rPr>
            <w:rStyle w:val="Hyperlink"/>
            <w:rFonts w:ascii="Verdana" w:hAnsi="Verdana"/>
            <w:sz w:val="18"/>
            <w:szCs w:val="18"/>
          </w:rPr>
          <w:t>www.cnj.jus.br/improbidade_adm /</w:t>
        </w:r>
        <w:proofErr w:type="spellStart"/>
        <w:r w:rsidRPr="000F4E51">
          <w:rPr>
            <w:rStyle w:val="Hyperlink"/>
            <w:rFonts w:ascii="Verdana" w:hAnsi="Verdana"/>
            <w:sz w:val="18"/>
            <w:szCs w:val="18"/>
          </w:rPr>
          <w:t>consultar_requerido.php</w:t>
        </w:r>
        <w:proofErr w:type="spellEnd"/>
      </w:hyperlink>
      <w:r w:rsidRPr="000F4E51">
        <w:rPr>
          <w:rFonts w:ascii="Verdana" w:hAnsi="Verdana"/>
          <w:sz w:val="18"/>
          <w:szCs w:val="18"/>
        </w:rPr>
        <w:t>)</w:t>
      </w:r>
      <w:r w:rsidR="00311DCB" w:rsidRPr="000F4E51">
        <w:rPr>
          <w:rFonts w:ascii="Verdana" w:hAnsi="Verdana"/>
          <w:sz w:val="18"/>
          <w:szCs w:val="18"/>
        </w:rPr>
        <w:t>;</w:t>
      </w:r>
    </w:p>
    <w:p w14:paraId="17ACF207" w14:textId="31543641" w:rsidR="00AE2465" w:rsidRPr="000F4E51" w:rsidRDefault="00AE2465"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Cadastro de restrições ao direito de contratar com a Administração Pública mantido pelo TCE/PR (</w:t>
      </w:r>
      <w:hyperlink r:id="rId15" w:history="1">
        <w:r w:rsidRPr="000F4E51">
          <w:rPr>
            <w:rStyle w:val="Hyperlink"/>
            <w:rFonts w:ascii="Verdana" w:hAnsi="Verdana"/>
            <w:sz w:val="18"/>
            <w:szCs w:val="18"/>
          </w:rPr>
          <w:t>https://servicos.tce.pr.gov.br/tcepr/municipal/ail/ConsultarImpedidos.aspx</w:t>
        </w:r>
      </w:hyperlink>
      <w:r w:rsidRPr="000F4E51">
        <w:rPr>
          <w:rFonts w:ascii="Verdana" w:hAnsi="Verdana"/>
          <w:sz w:val="18"/>
          <w:szCs w:val="18"/>
        </w:rPr>
        <w:t>);</w:t>
      </w:r>
    </w:p>
    <w:p w14:paraId="71F45AAD" w14:textId="01DA841B" w:rsidR="00311DCB" w:rsidRPr="000F4E51" w:rsidRDefault="00311DCB"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w:t>
      </w:r>
      <w:r w:rsidRPr="000F4E51">
        <w:rPr>
          <w:rFonts w:ascii="Verdana" w:hAnsi="Verdana"/>
          <w:spacing w:val="-7"/>
          <w:sz w:val="18"/>
          <w:szCs w:val="18"/>
        </w:rPr>
        <w:t xml:space="preserve"> </w:t>
      </w:r>
      <w:r w:rsidRPr="000F4E51">
        <w:rPr>
          <w:rFonts w:ascii="Verdana" w:hAnsi="Verdana"/>
          <w:sz w:val="18"/>
          <w:szCs w:val="18"/>
        </w:rPr>
        <w:t>consulta</w:t>
      </w:r>
      <w:r w:rsidRPr="000F4E51">
        <w:rPr>
          <w:rFonts w:ascii="Verdana" w:hAnsi="Verdana"/>
          <w:spacing w:val="-8"/>
          <w:sz w:val="18"/>
          <w:szCs w:val="18"/>
        </w:rPr>
        <w:t xml:space="preserve"> </w:t>
      </w:r>
      <w:r w:rsidRPr="000F4E51">
        <w:rPr>
          <w:rFonts w:ascii="Verdana" w:hAnsi="Verdana"/>
          <w:sz w:val="18"/>
          <w:szCs w:val="18"/>
        </w:rPr>
        <w:t>aos</w:t>
      </w:r>
      <w:r w:rsidRPr="000F4E51">
        <w:rPr>
          <w:rFonts w:ascii="Verdana" w:hAnsi="Verdana"/>
          <w:spacing w:val="-7"/>
          <w:sz w:val="18"/>
          <w:szCs w:val="18"/>
        </w:rPr>
        <w:t xml:space="preserve"> </w:t>
      </w:r>
      <w:r w:rsidRPr="000F4E51">
        <w:rPr>
          <w:rFonts w:ascii="Verdana" w:hAnsi="Verdana"/>
          <w:sz w:val="18"/>
          <w:szCs w:val="18"/>
        </w:rPr>
        <w:t>cadastros</w:t>
      </w:r>
      <w:r w:rsidRPr="000F4E51">
        <w:rPr>
          <w:rFonts w:ascii="Verdana" w:hAnsi="Verdana"/>
          <w:spacing w:val="-4"/>
          <w:sz w:val="18"/>
          <w:szCs w:val="18"/>
        </w:rPr>
        <w:t xml:space="preserve"> </w:t>
      </w:r>
      <w:r w:rsidRPr="000F4E51">
        <w:rPr>
          <w:rFonts w:ascii="Verdana" w:hAnsi="Verdana"/>
          <w:sz w:val="18"/>
          <w:szCs w:val="18"/>
        </w:rPr>
        <w:t>será</w:t>
      </w:r>
      <w:r w:rsidRPr="000F4E51">
        <w:rPr>
          <w:rFonts w:ascii="Verdana" w:hAnsi="Verdana"/>
          <w:spacing w:val="-7"/>
          <w:sz w:val="18"/>
          <w:szCs w:val="18"/>
        </w:rPr>
        <w:t xml:space="preserve"> </w:t>
      </w:r>
      <w:r w:rsidRPr="000F4E51">
        <w:rPr>
          <w:rFonts w:ascii="Verdana" w:hAnsi="Verdana"/>
          <w:sz w:val="18"/>
          <w:szCs w:val="18"/>
        </w:rPr>
        <w:t>realizada</w:t>
      </w:r>
      <w:r w:rsidRPr="000F4E51">
        <w:rPr>
          <w:rFonts w:ascii="Verdana" w:hAnsi="Verdana"/>
          <w:spacing w:val="-4"/>
          <w:sz w:val="18"/>
          <w:szCs w:val="18"/>
        </w:rPr>
        <w:t xml:space="preserve"> </w:t>
      </w:r>
      <w:r w:rsidRPr="000F4E51">
        <w:rPr>
          <w:rFonts w:ascii="Verdana" w:hAnsi="Verdana"/>
          <w:sz w:val="18"/>
          <w:szCs w:val="18"/>
        </w:rPr>
        <w:t>em</w:t>
      </w:r>
      <w:r w:rsidRPr="000F4E51">
        <w:rPr>
          <w:rFonts w:ascii="Verdana" w:hAnsi="Verdana"/>
          <w:spacing w:val="-5"/>
          <w:sz w:val="18"/>
          <w:szCs w:val="18"/>
        </w:rPr>
        <w:t xml:space="preserve"> </w:t>
      </w:r>
      <w:r w:rsidRPr="000F4E51">
        <w:rPr>
          <w:rFonts w:ascii="Verdana" w:hAnsi="Verdana"/>
          <w:sz w:val="18"/>
          <w:szCs w:val="18"/>
        </w:rPr>
        <w:t>nome</w:t>
      </w:r>
      <w:r w:rsidRPr="000F4E51">
        <w:rPr>
          <w:rFonts w:ascii="Verdana" w:hAnsi="Verdana"/>
          <w:spacing w:val="-6"/>
          <w:sz w:val="18"/>
          <w:szCs w:val="18"/>
        </w:rPr>
        <w:t xml:space="preserve"> </w:t>
      </w:r>
      <w:r w:rsidRPr="000F4E51">
        <w:rPr>
          <w:rFonts w:ascii="Verdana" w:hAnsi="Verdana"/>
          <w:sz w:val="18"/>
          <w:szCs w:val="18"/>
        </w:rPr>
        <w:t>da</w:t>
      </w:r>
      <w:r w:rsidRPr="000F4E51">
        <w:rPr>
          <w:rFonts w:ascii="Verdana" w:hAnsi="Verdana"/>
          <w:spacing w:val="-4"/>
          <w:sz w:val="18"/>
          <w:szCs w:val="18"/>
        </w:rPr>
        <w:t xml:space="preserve"> </w:t>
      </w:r>
      <w:r w:rsidRPr="000F4E51">
        <w:rPr>
          <w:rFonts w:ascii="Verdana" w:hAnsi="Verdana"/>
          <w:sz w:val="18"/>
          <w:szCs w:val="18"/>
        </w:rPr>
        <w:t>empresa</w:t>
      </w:r>
      <w:r w:rsidRPr="000F4E51">
        <w:rPr>
          <w:rFonts w:ascii="Verdana" w:hAnsi="Verdana"/>
          <w:spacing w:val="-7"/>
          <w:sz w:val="18"/>
          <w:szCs w:val="18"/>
        </w:rPr>
        <w:t xml:space="preserve"> </w:t>
      </w:r>
      <w:r w:rsidRPr="000F4E51">
        <w:rPr>
          <w:rFonts w:ascii="Verdana" w:hAnsi="Verdana"/>
          <w:sz w:val="18"/>
          <w:szCs w:val="18"/>
        </w:rPr>
        <w:t>fornecedora</w:t>
      </w:r>
      <w:r w:rsidRPr="000F4E51">
        <w:rPr>
          <w:rFonts w:ascii="Verdana" w:hAnsi="Verdana"/>
          <w:spacing w:val="-7"/>
          <w:sz w:val="18"/>
          <w:szCs w:val="18"/>
        </w:rPr>
        <w:t xml:space="preserve"> </w:t>
      </w:r>
      <w:r w:rsidRPr="000F4E51">
        <w:rPr>
          <w:rFonts w:ascii="Verdana" w:hAnsi="Verdana"/>
          <w:sz w:val="18"/>
          <w:szCs w:val="18"/>
        </w:rPr>
        <w:t>e</w:t>
      </w:r>
      <w:r w:rsidRPr="000F4E51">
        <w:rPr>
          <w:rFonts w:ascii="Verdana" w:hAnsi="Verdana"/>
          <w:spacing w:val="-8"/>
          <w:sz w:val="18"/>
          <w:szCs w:val="18"/>
        </w:rPr>
        <w:t xml:space="preserve"> </w:t>
      </w:r>
      <w:r w:rsidRPr="000F4E51">
        <w:rPr>
          <w:rFonts w:ascii="Verdana" w:hAnsi="Verdana"/>
          <w:sz w:val="18"/>
          <w:szCs w:val="18"/>
        </w:rPr>
        <w:t>també</w:t>
      </w:r>
      <w:r w:rsidR="00AE2465" w:rsidRPr="000F4E51">
        <w:rPr>
          <w:rFonts w:ascii="Verdana" w:hAnsi="Verdana"/>
          <w:sz w:val="18"/>
          <w:szCs w:val="18"/>
        </w:rPr>
        <w:t>m d</w:t>
      </w:r>
      <w:r w:rsidRPr="000F4E51">
        <w:rPr>
          <w:rFonts w:ascii="Verdana" w:hAnsi="Verdana"/>
          <w:sz w:val="18"/>
          <w:szCs w:val="18"/>
        </w:rPr>
        <w:t>e</w:t>
      </w:r>
      <w:r w:rsidRPr="000F4E51">
        <w:rPr>
          <w:rFonts w:ascii="Verdana" w:hAnsi="Verdana"/>
          <w:spacing w:val="-3"/>
          <w:sz w:val="18"/>
          <w:szCs w:val="18"/>
        </w:rPr>
        <w:t xml:space="preserve"> </w:t>
      </w:r>
      <w:r w:rsidRPr="000F4E51">
        <w:rPr>
          <w:rFonts w:ascii="Verdana" w:hAnsi="Verdana"/>
          <w:sz w:val="18"/>
          <w:szCs w:val="18"/>
        </w:rPr>
        <w:t>seu</w:t>
      </w:r>
      <w:r w:rsidRPr="000F4E51">
        <w:rPr>
          <w:rFonts w:ascii="Verdana" w:hAnsi="Verdana"/>
          <w:spacing w:val="-5"/>
          <w:sz w:val="18"/>
          <w:szCs w:val="18"/>
        </w:rPr>
        <w:t xml:space="preserve"> </w:t>
      </w:r>
      <w:r w:rsidRPr="000F4E51">
        <w:rPr>
          <w:rFonts w:ascii="Verdana" w:hAnsi="Verdana"/>
          <w:sz w:val="18"/>
          <w:szCs w:val="18"/>
        </w:rPr>
        <w:lastRenderedPageBreak/>
        <w:t>sócio</w:t>
      </w:r>
      <w:r w:rsidRPr="000F4E51">
        <w:rPr>
          <w:rFonts w:ascii="Verdana" w:hAnsi="Verdana"/>
          <w:spacing w:val="-10"/>
          <w:sz w:val="18"/>
          <w:szCs w:val="18"/>
        </w:rPr>
        <w:t xml:space="preserve"> </w:t>
      </w:r>
      <w:r w:rsidRPr="000F4E51">
        <w:rPr>
          <w:rFonts w:ascii="Verdana" w:hAnsi="Verdana"/>
          <w:sz w:val="18"/>
          <w:szCs w:val="18"/>
        </w:rPr>
        <w:t>majoritário,</w:t>
      </w:r>
      <w:r w:rsidRPr="000F4E51">
        <w:rPr>
          <w:rFonts w:ascii="Verdana" w:hAnsi="Verdana"/>
          <w:spacing w:val="-5"/>
          <w:sz w:val="18"/>
          <w:szCs w:val="18"/>
        </w:rPr>
        <w:t xml:space="preserve"> </w:t>
      </w:r>
      <w:r w:rsidRPr="000F4E51">
        <w:rPr>
          <w:rFonts w:ascii="Verdana" w:hAnsi="Verdana"/>
          <w:sz w:val="18"/>
          <w:szCs w:val="18"/>
        </w:rPr>
        <w:t>por</w:t>
      </w:r>
      <w:r w:rsidRPr="000F4E51">
        <w:rPr>
          <w:rFonts w:ascii="Verdana" w:hAnsi="Verdana"/>
          <w:spacing w:val="-7"/>
          <w:sz w:val="18"/>
          <w:szCs w:val="18"/>
        </w:rPr>
        <w:t xml:space="preserve"> </w:t>
      </w:r>
      <w:r w:rsidRPr="000F4E51">
        <w:rPr>
          <w:rFonts w:ascii="Verdana" w:hAnsi="Verdana"/>
          <w:sz w:val="18"/>
          <w:szCs w:val="18"/>
        </w:rPr>
        <w:t>força</w:t>
      </w:r>
      <w:r w:rsidRPr="000F4E51">
        <w:rPr>
          <w:rFonts w:ascii="Verdana" w:hAnsi="Verdana"/>
          <w:spacing w:val="-8"/>
          <w:sz w:val="18"/>
          <w:szCs w:val="18"/>
        </w:rPr>
        <w:t xml:space="preserve"> </w:t>
      </w:r>
      <w:r w:rsidRPr="000F4E51">
        <w:rPr>
          <w:rFonts w:ascii="Verdana" w:hAnsi="Verdana"/>
          <w:sz w:val="18"/>
          <w:szCs w:val="18"/>
        </w:rPr>
        <w:t>da</w:t>
      </w:r>
      <w:r w:rsidRPr="000F4E51">
        <w:rPr>
          <w:rFonts w:ascii="Verdana" w:hAnsi="Verdana"/>
          <w:spacing w:val="-2"/>
          <w:sz w:val="18"/>
          <w:szCs w:val="18"/>
        </w:rPr>
        <w:t xml:space="preserve"> </w:t>
      </w:r>
      <w:r w:rsidRPr="000F4E51">
        <w:rPr>
          <w:rFonts w:ascii="Verdana" w:hAnsi="Verdana"/>
          <w:sz w:val="18"/>
          <w:szCs w:val="18"/>
        </w:rPr>
        <w:t>vedação</w:t>
      </w:r>
      <w:r w:rsidRPr="000F4E51">
        <w:rPr>
          <w:rFonts w:ascii="Verdana" w:hAnsi="Verdana"/>
          <w:spacing w:val="-6"/>
          <w:sz w:val="18"/>
          <w:szCs w:val="18"/>
        </w:rPr>
        <w:t xml:space="preserve"> </w:t>
      </w:r>
      <w:r w:rsidRPr="000F4E51">
        <w:rPr>
          <w:rFonts w:ascii="Verdana" w:hAnsi="Verdana"/>
          <w:sz w:val="18"/>
          <w:szCs w:val="18"/>
        </w:rPr>
        <w:t>de</w:t>
      </w:r>
      <w:r w:rsidRPr="000F4E51">
        <w:rPr>
          <w:rFonts w:ascii="Verdana" w:hAnsi="Verdana"/>
          <w:spacing w:val="-5"/>
          <w:sz w:val="18"/>
          <w:szCs w:val="18"/>
        </w:rPr>
        <w:t xml:space="preserve"> </w:t>
      </w:r>
      <w:r w:rsidRPr="000F4E51">
        <w:rPr>
          <w:rFonts w:ascii="Verdana" w:hAnsi="Verdana"/>
          <w:sz w:val="18"/>
          <w:szCs w:val="18"/>
        </w:rPr>
        <w:t>que</w:t>
      </w:r>
      <w:r w:rsidRPr="000F4E51">
        <w:rPr>
          <w:rFonts w:ascii="Verdana" w:hAnsi="Verdana"/>
          <w:spacing w:val="-3"/>
          <w:sz w:val="18"/>
          <w:szCs w:val="18"/>
        </w:rPr>
        <w:t xml:space="preserve"> </w:t>
      </w:r>
      <w:r w:rsidRPr="000F4E51">
        <w:rPr>
          <w:rFonts w:ascii="Verdana" w:hAnsi="Verdana"/>
          <w:sz w:val="18"/>
          <w:szCs w:val="18"/>
        </w:rPr>
        <w:t>trata</w:t>
      </w:r>
      <w:r w:rsidRPr="000F4E51">
        <w:rPr>
          <w:rFonts w:ascii="Verdana" w:hAnsi="Verdana"/>
          <w:spacing w:val="-5"/>
          <w:sz w:val="18"/>
          <w:szCs w:val="18"/>
        </w:rPr>
        <w:t xml:space="preserve"> </w:t>
      </w:r>
      <w:r w:rsidRPr="000F4E51">
        <w:rPr>
          <w:rFonts w:ascii="Verdana" w:hAnsi="Verdana"/>
          <w:sz w:val="18"/>
          <w:szCs w:val="18"/>
        </w:rPr>
        <w:t>o</w:t>
      </w:r>
      <w:r w:rsidRPr="000F4E51">
        <w:rPr>
          <w:rFonts w:ascii="Verdana" w:hAnsi="Verdana"/>
          <w:spacing w:val="-6"/>
          <w:sz w:val="18"/>
          <w:szCs w:val="18"/>
        </w:rPr>
        <w:t xml:space="preserve"> </w:t>
      </w:r>
      <w:r w:rsidRPr="000F4E51">
        <w:rPr>
          <w:rFonts w:ascii="Verdana" w:hAnsi="Verdana"/>
          <w:sz w:val="18"/>
          <w:szCs w:val="18"/>
        </w:rPr>
        <w:t>artigo</w:t>
      </w:r>
      <w:r w:rsidRPr="000F4E51">
        <w:rPr>
          <w:rFonts w:ascii="Verdana" w:hAnsi="Verdana"/>
          <w:spacing w:val="-8"/>
          <w:sz w:val="18"/>
          <w:szCs w:val="18"/>
        </w:rPr>
        <w:t xml:space="preserve"> </w:t>
      </w:r>
      <w:r w:rsidRPr="000F4E51">
        <w:rPr>
          <w:rFonts w:ascii="Verdana" w:hAnsi="Verdana"/>
          <w:sz w:val="18"/>
          <w:szCs w:val="18"/>
        </w:rPr>
        <w:t>12,</w:t>
      </w:r>
      <w:r w:rsidRPr="000F4E51">
        <w:rPr>
          <w:rFonts w:ascii="Verdana" w:hAnsi="Verdana"/>
          <w:spacing w:val="-7"/>
          <w:sz w:val="18"/>
          <w:szCs w:val="18"/>
        </w:rPr>
        <w:t xml:space="preserve"> </w:t>
      </w:r>
      <w:r w:rsidRPr="000F4E51">
        <w:rPr>
          <w:rFonts w:ascii="Verdana" w:hAnsi="Verdana"/>
          <w:sz w:val="18"/>
          <w:szCs w:val="18"/>
        </w:rPr>
        <w:t>da</w:t>
      </w:r>
      <w:r w:rsidRPr="000F4E51">
        <w:rPr>
          <w:rFonts w:ascii="Verdana" w:hAnsi="Verdana"/>
          <w:spacing w:val="-6"/>
          <w:sz w:val="18"/>
          <w:szCs w:val="18"/>
        </w:rPr>
        <w:t xml:space="preserve"> </w:t>
      </w:r>
      <w:r w:rsidRPr="000F4E51">
        <w:rPr>
          <w:rFonts w:ascii="Verdana" w:hAnsi="Verdana"/>
          <w:sz w:val="18"/>
          <w:szCs w:val="18"/>
        </w:rPr>
        <w:t>Lei</w:t>
      </w:r>
      <w:r w:rsidRPr="000F4E51">
        <w:rPr>
          <w:rFonts w:ascii="Verdana" w:hAnsi="Verdana"/>
          <w:spacing w:val="-5"/>
          <w:sz w:val="18"/>
          <w:szCs w:val="18"/>
        </w:rPr>
        <w:t xml:space="preserve"> </w:t>
      </w:r>
      <w:r w:rsidRPr="000F4E51">
        <w:rPr>
          <w:rFonts w:ascii="Verdana" w:hAnsi="Verdana"/>
          <w:sz w:val="18"/>
          <w:szCs w:val="18"/>
        </w:rPr>
        <w:t>Federal</w:t>
      </w:r>
      <w:r w:rsidRPr="000F4E51">
        <w:rPr>
          <w:rFonts w:ascii="Verdana" w:hAnsi="Verdana"/>
          <w:spacing w:val="-5"/>
          <w:sz w:val="18"/>
          <w:szCs w:val="18"/>
        </w:rPr>
        <w:t xml:space="preserve"> </w:t>
      </w:r>
      <w:r w:rsidRPr="000F4E51">
        <w:rPr>
          <w:rFonts w:ascii="Verdana" w:hAnsi="Verdana"/>
          <w:sz w:val="18"/>
          <w:szCs w:val="18"/>
        </w:rPr>
        <w:t>n°</w:t>
      </w:r>
      <w:r w:rsidRPr="000F4E51">
        <w:rPr>
          <w:rFonts w:ascii="Verdana" w:hAnsi="Verdana"/>
          <w:spacing w:val="-65"/>
          <w:sz w:val="18"/>
          <w:szCs w:val="18"/>
        </w:rPr>
        <w:t xml:space="preserve"> </w:t>
      </w:r>
      <w:r w:rsidRPr="000F4E51">
        <w:rPr>
          <w:rFonts w:ascii="Verdana" w:hAnsi="Verdana"/>
          <w:sz w:val="18"/>
          <w:szCs w:val="18"/>
        </w:rPr>
        <w:t>8.429/1992;</w:t>
      </w:r>
    </w:p>
    <w:p w14:paraId="46478367" w14:textId="77777777" w:rsidR="00311DCB" w:rsidRPr="000F4E51" w:rsidRDefault="00311DCB" w:rsidP="00600323">
      <w:pPr>
        <w:pStyle w:val="PargrafodaLista"/>
        <w:widowControl w:val="0"/>
        <w:numPr>
          <w:ilvl w:val="0"/>
          <w:numId w:val="28"/>
        </w:numPr>
        <w:tabs>
          <w:tab w:val="left" w:pos="553"/>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Caso conste na Consulta de Situação do fornecedor a existência de Ocorrências</w:t>
      </w:r>
      <w:r w:rsidRPr="000F4E51">
        <w:rPr>
          <w:rFonts w:ascii="Verdana" w:hAnsi="Verdana"/>
          <w:spacing w:val="1"/>
          <w:sz w:val="18"/>
          <w:szCs w:val="18"/>
        </w:rPr>
        <w:t xml:space="preserve"> </w:t>
      </w:r>
      <w:r w:rsidRPr="000F4E51">
        <w:rPr>
          <w:rFonts w:ascii="Verdana" w:hAnsi="Verdana"/>
          <w:sz w:val="18"/>
          <w:szCs w:val="18"/>
        </w:rPr>
        <w:t>Impeditivas</w:t>
      </w:r>
      <w:r w:rsidRPr="000F4E51">
        <w:rPr>
          <w:rFonts w:ascii="Verdana" w:hAnsi="Verdana"/>
          <w:spacing w:val="-2"/>
          <w:sz w:val="18"/>
          <w:szCs w:val="18"/>
        </w:rPr>
        <w:t xml:space="preserve"> </w:t>
      </w:r>
      <w:r w:rsidRPr="000F4E51">
        <w:rPr>
          <w:rFonts w:ascii="Verdana" w:hAnsi="Verdana"/>
          <w:sz w:val="18"/>
          <w:szCs w:val="18"/>
        </w:rPr>
        <w:t>Indiretas,</w:t>
      </w:r>
      <w:r w:rsidRPr="000F4E51">
        <w:rPr>
          <w:rFonts w:ascii="Verdana" w:hAnsi="Verdana"/>
          <w:spacing w:val="-8"/>
          <w:sz w:val="18"/>
          <w:szCs w:val="18"/>
        </w:rPr>
        <w:t xml:space="preserve"> </w:t>
      </w:r>
      <w:r w:rsidRPr="000F4E51">
        <w:rPr>
          <w:rFonts w:ascii="Verdana" w:hAnsi="Verdana"/>
          <w:sz w:val="18"/>
          <w:szCs w:val="18"/>
        </w:rPr>
        <w:t>a</w:t>
      </w:r>
      <w:r w:rsidRPr="000F4E51">
        <w:rPr>
          <w:rFonts w:ascii="Verdana" w:hAnsi="Verdana"/>
          <w:spacing w:val="-3"/>
          <w:sz w:val="18"/>
          <w:szCs w:val="18"/>
        </w:rPr>
        <w:t xml:space="preserve"> </w:t>
      </w:r>
      <w:r w:rsidRPr="000F4E51">
        <w:rPr>
          <w:rFonts w:ascii="Verdana" w:hAnsi="Verdana"/>
          <w:sz w:val="18"/>
          <w:szCs w:val="18"/>
        </w:rPr>
        <w:t>Câmara</w:t>
      </w:r>
      <w:r w:rsidRPr="000F4E51">
        <w:rPr>
          <w:rFonts w:ascii="Verdana" w:hAnsi="Verdana"/>
          <w:spacing w:val="-5"/>
          <w:sz w:val="18"/>
          <w:szCs w:val="18"/>
        </w:rPr>
        <w:t xml:space="preserve"> </w:t>
      </w:r>
      <w:r w:rsidRPr="000F4E51">
        <w:rPr>
          <w:rFonts w:ascii="Verdana" w:hAnsi="Verdana"/>
          <w:sz w:val="18"/>
          <w:szCs w:val="18"/>
        </w:rPr>
        <w:t>diligenciará</w:t>
      </w:r>
      <w:r w:rsidRPr="000F4E51">
        <w:rPr>
          <w:rFonts w:ascii="Verdana" w:hAnsi="Verdana"/>
          <w:spacing w:val="-6"/>
          <w:sz w:val="18"/>
          <w:szCs w:val="18"/>
        </w:rPr>
        <w:t xml:space="preserve"> </w:t>
      </w:r>
      <w:r w:rsidRPr="000F4E51">
        <w:rPr>
          <w:rFonts w:ascii="Verdana" w:hAnsi="Verdana"/>
          <w:sz w:val="18"/>
          <w:szCs w:val="18"/>
        </w:rPr>
        <w:t>para</w:t>
      </w:r>
      <w:r w:rsidRPr="000F4E51">
        <w:rPr>
          <w:rFonts w:ascii="Verdana" w:hAnsi="Verdana"/>
          <w:spacing w:val="-3"/>
          <w:sz w:val="18"/>
          <w:szCs w:val="18"/>
        </w:rPr>
        <w:t xml:space="preserve"> </w:t>
      </w:r>
      <w:r w:rsidRPr="000F4E51">
        <w:rPr>
          <w:rFonts w:ascii="Verdana" w:hAnsi="Verdana"/>
          <w:sz w:val="18"/>
          <w:szCs w:val="18"/>
        </w:rPr>
        <w:t>verificar</w:t>
      </w:r>
      <w:r w:rsidRPr="000F4E51">
        <w:rPr>
          <w:rFonts w:ascii="Verdana" w:hAnsi="Verdana"/>
          <w:spacing w:val="-3"/>
          <w:sz w:val="18"/>
          <w:szCs w:val="18"/>
        </w:rPr>
        <w:t xml:space="preserve"> </w:t>
      </w:r>
      <w:r w:rsidRPr="000F4E51">
        <w:rPr>
          <w:rFonts w:ascii="Verdana" w:hAnsi="Verdana"/>
          <w:sz w:val="18"/>
          <w:szCs w:val="18"/>
        </w:rPr>
        <w:t>se</w:t>
      </w:r>
      <w:r w:rsidRPr="000F4E51">
        <w:rPr>
          <w:rFonts w:ascii="Verdana" w:hAnsi="Verdana"/>
          <w:spacing w:val="-6"/>
          <w:sz w:val="18"/>
          <w:szCs w:val="18"/>
        </w:rPr>
        <w:t xml:space="preserve"> </w:t>
      </w:r>
      <w:r w:rsidRPr="000F4E51">
        <w:rPr>
          <w:rFonts w:ascii="Verdana" w:hAnsi="Verdana"/>
          <w:sz w:val="18"/>
          <w:szCs w:val="18"/>
        </w:rPr>
        <w:t>houve</w:t>
      </w:r>
      <w:r w:rsidRPr="000F4E51">
        <w:rPr>
          <w:rFonts w:ascii="Verdana" w:hAnsi="Verdana"/>
          <w:spacing w:val="-6"/>
          <w:sz w:val="18"/>
          <w:szCs w:val="18"/>
        </w:rPr>
        <w:t xml:space="preserve"> </w:t>
      </w:r>
      <w:r w:rsidRPr="000F4E51">
        <w:rPr>
          <w:rFonts w:ascii="Verdana" w:hAnsi="Verdana"/>
          <w:sz w:val="18"/>
          <w:szCs w:val="18"/>
        </w:rPr>
        <w:t>fraude</w:t>
      </w:r>
      <w:r w:rsidRPr="000F4E51">
        <w:rPr>
          <w:rFonts w:ascii="Verdana" w:hAnsi="Verdana"/>
          <w:spacing w:val="-3"/>
          <w:sz w:val="18"/>
          <w:szCs w:val="18"/>
        </w:rPr>
        <w:t xml:space="preserve"> </w:t>
      </w:r>
      <w:r w:rsidRPr="000F4E51">
        <w:rPr>
          <w:rFonts w:ascii="Verdana" w:hAnsi="Verdana"/>
          <w:sz w:val="18"/>
          <w:szCs w:val="18"/>
        </w:rPr>
        <w:t>por</w:t>
      </w:r>
      <w:r w:rsidRPr="000F4E51">
        <w:rPr>
          <w:rFonts w:ascii="Verdana" w:hAnsi="Verdana"/>
          <w:spacing w:val="-4"/>
          <w:sz w:val="18"/>
          <w:szCs w:val="18"/>
        </w:rPr>
        <w:t xml:space="preserve"> </w:t>
      </w:r>
      <w:r w:rsidRPr="000F4E51">
        <w:rPr>
          <w:rFonts w:ascii="Verdana" w:hAnsi="Verdana"/>
          <w:sz w:val="18"/>
          <w:szCs w:val="18"/>
        </w:rPr>
        <w:t>parte</w:t>
      </w:r>
      <w:r w:rsidRPr="000F4E51">
        <w:rPr>
          <w:rFonts w:ascii="Verdana" w:hAnsi="Verdana"/>
          <w:spacing w:val="-5"/>
          <w:sz w:val="18"/>
          <w:szCs w:val="18"/>
        </w:rPr>
        <w:t xml:space="preserve"> </w:t>
      </w:r>
      <w:r w:rsidRPr="000F4E51">
        <w:rPr>
          <w:rFonts w:ascii="Verdana" w:hAnsi="Verdana"/>
          <w:sz w:val="18"/>
          <w:szCs w:val="18"/>
        </w:rPr>
        <w:t>das</w:t>
      </w:r>
      <w:r w:rsidRPr="000F4E51">
        <w:rPr>
          <w:rFonts w:ascii="Verdana" w:hAnsi="Verdana"/>
          <w:spacing w:val="-64"/>
          <w:sz w:val="18"/>
          <w:szCs w:val="18"/>
        </w:rPr>
        <w:t xml:space="preserve"> </w:t>
      </w:r>
      <w:r w:rsidRPr="000F4E51">
        <w:rPr>
          <w:rFonts w:ascii="Verdana" w:hAnsi="Verdana"/>
          <w:sz w:val="18"/>
          <w:szCs w:val="18"/>
        </w:rPr>
        <w:t>empresas apontadas no Relatório de Ocorrências Impeditivas Indiretas (IN nº 3/2018,</w:t>
      </w:r>
      <w:r w:rsidRPr="000F4E51">
        <w:rPr>
          <w:rFonts w:ascii="Verdana" w:hAnsi="Verdana"/>
          <w:spacing w:val="1"/>
          <w:sz w:val="18"/>
          <w:szCs w:val="18"/>
        </w:rPr>
        <w:t xml:space="preserve"> </w:t>
      </w:r>
      <w:r w:rsidRPr="000F4E51">
        <w:rPr>
          <w:rFonts w:ascii="Verdana" w:hAnsi="Verdana"/>
          <w:sz w:val="18"/>
          <w:szCs w:val="18"/>
        </w:rPr>
        <w:t>art.</w:t>
      </w:r>
      <w:r w:rsidRPr="000F4E51">
        <w:rPr>
          <w:rFonts w:ascii="Verdana" w:hAnsi="Verdana"/>
          <w:spacing w:val="2"/>
          <w:sz w:val="18"/>
          <w:szCs w:val="18"/>
        </w:rPr>
        <w:t xml:space="preserve"> </w:t>
      </w:r>
      <w:r w:rsidRPr="000F4E51">
        <w:rPr>
          <w:rFonts w:ascii="Verdana" w:hAnsi="Verdana"/>
          <w:sz w:val="18"/>
          <w:szCs w:val="18"/>
        </w:rPr>
        <w:t>29).</w:t>
      </w:r>
    </w:p>
    <w:p w14:paraId="311F6299" w14:textId="77777777" w:rsidR="00AE2465" w:rsidRPr="000F4E51" w:rsidRDefault="00AE2465" w:rsidP="00AE2465">
      <w:pPr>
        <w:pStyle w:val="PargrafodaLista"/>
        <w:widowControl w:val="0"/>
        <w:tabs>
          <w:tab w:val="left" w:pos="553"/>
        </w:tabs>
        <w:suppressAutoHyphens w:val="0"/>
        <w:autoSpaceDE w:val="0"/>
        <w:autoSpaceDN w:val="0"/>
        <w:ind w:left="0"/>
        <w:contextualSpacing w:val="0"/>
        <w:jc w:val="both"/>
        <w:rPr>
          <w:rFonts w:ascii="Verdana" w:hAnsi="Verdana"/>
          <w:sz w:val="18"/>
          <w:szCs w:val="18"/>
        </w:rPr>
      </w:pPr>
    </w:p>
    <w:p w14:paraId="4088D744" w14:textId="77777777" w:rsidR="00311DCB" w:rsidRPr="000F4E51" w:rsidRDefault="00311DCB" w:rsidP="00036080">
      <w:pPr>
        <w:pStyle w:val="PargrafodaLista"/>
        <w:widowControl w:val="0"/>
        <w:numPr>
          <w:ilvl w:val="1"/>
          <w:numId w:val="39"/>
        </w:numPr>
        <w:tabs>
          <w:tab w:val="left" w:pos="72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 tentativa de burla será verificada por meio dos vínculos societários, linhas de</w:t>
      </w:r>
      <w:r w:rsidRPr="000F4E51">
        <w:rPr>
          <w:rFonts w:ascii="Verdana" w:hAnsi="Verdana"/>
          <w:spacing w:val="1"/>
          <w:sz w:val="18"/>
          <w:szCs w:val="18"/>
        </w:rPr>
        <w:t xml:space="preserve"> </w:t>
      </w:r>
      <w:r w:rsidRPr="000F4E51">
        <w:rPr>
          <w:rFonts w:ascii="Verdana" w:hAnsi="Verdana"/>
          <w:sz w:val="18"/>
          <w:szCs w:val="18"/>
        </w:rPr>
        <w:t>fornecimento</w:t>
      </w:r>
      <w:r w:rsidRPr="000F4E51">
        <w:rPr>
          <w:rFonts w:ascii="Verdana" w:hAnsi="Verdana"/>
          <w:spacing w:val="-1"/>
          <w:sz w:val="18"/>
          <w:szCs w:val="18"/>
        </w:rPr>
        <w:t xml:space="preserve"> </w:t>
      </w:r>
      <w:r w:rsidRPr="000F4E51">
        <w:rPr>
          <w:rFonts w:ascii="Verdana" w:hAnsi="Verdana"/>
          <w:sz w:val="18"/>
          <w:szCs w:val="18"/>
        </w:rPr>
        <w:t>similares,</w:t>
      </w:r>
      <w:r w:rsidRPr="000F4E51">
        <w:rPr>
          <w:rFonts w:ascii="Verdana" w:hAnsi="Verdana"/>
          <w:spacing w:val="2"/>
          <w:sz w:val="18"/>
          <w:szCs w:val="18"/>
        </w:rPr>
        <w:t xml:space="preserve"> </w:t>
      </w:r>
      <w:r w:rsidRPr="000F4E51">
        <w:rPr>
          <w:rFonts w:ascii="Verdana" w:hAnsi="Verdana"/>
          <w:sz w:val="18"/>
          <w:szCs w:val="18"/>
        </w:rPr>
        <w:t>dentre outros.</w:t>
      </w:r>
      <w:r w:rsidRPr="000F4E51">
        <w:rPr>
          <w:rFonts w:ascii="Verdana" w:hAnsi="Verdana"/>
          <w:spacing w:val="-2"/>
          <w:sz w:val="18"/>
          <w:szCs w:val="18"/>
        </w:rPr>
        <w:t xml:space="preserve"> </w:t>
      </w:r>
      <w:r w:rsidRPr="000F4E51">
        <w:rPr>
          <w:rFonts w:ascii="Verdana" w:hAnsi="Verdana"/>
          <w:sz w:val="18"/>
          <w:szCs w:val="18"/>
        </w:rPr>
        <w:t>(IN nº</w:t>
      </w:r>
      <w:r w:rsidRPr="000F4E51">
        <w:rPr>
          <w:rFonts w:ascii="Verdana" w:hAnsi="Verdana"/>
          <w:spacing w:val="-3"/>
          <w:sz w:val="18"/>
          <w:szCs w:val="18"/>
        </w:rPr>
        <w:t xml:space="preserve"> </w:t>
      </w:r>
      <w:r w:rsidRPr="000F4E51">
        <w:rPr>
          <w:rFonts w:ascii="Verdana" w:hAnsi="Verdana"/>
          <w:sz w:val="18"/>
          <w:szCs w:val="18"/>
        </w:rPr>
        <w:t>3/2018, art.</w:t>
      </w:r>
      <w:r w:rsidRPr="000F4E51">
        <w:rPr>
          <w:rFonts w:ascii="Verdana" w:hAnsi="Verdana"/>
          <w:spacing w:val="-2"/>
          <w:sz w:val="18"/>
          <w:szCs w:val="18"/>
        </w:rPr>
        <w:t xml:space="preserve"> </w:t>
      </w:r>
      <w:r w:rsidRPr="000F4E51">
        <w:rPr>
          <w:rFonts w:ascii="Verdana" w:hAnsi="Verdana"/>
          <w:sz w:val="18"/>
          <w:szCs w:val="18"/>
        </w:rPr>
        <w:t>29,</w:t>
      </w:r>
      <w:r w:rsidRPr="000F4E51">
        <w:rPr>
          <w:rFonts w:ascii="Verdana" w:hAnsi="Verdana"/>
          <w:spacing w:val="1"/>
          <w:sz w:val="18"/>
          <w:szCs w:val="18"/>
        </w:rPr>
        <w:t xml:space="preserve"> </w:t>
      </w:r>
      <w:r w:rsidRPr="000F4E51">
        <w:rPr>
          <w:rFonts w:ascii="Verdana" w:hAnsi="Verdana"/>
          <w:sz w:val="18"/>
          <w:szCs w:val="18"/>
        </w:rPr>
        <w:t>§1º).</w:t>
      </w:r>
    </w:p>
    <w:p w14:paraId="224536AB" w14:textId="77777777" w:rsidR="00AE2465" w:rsidRPr="000F4E51"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1A9D1D47" w14:textId="1C16659F" w:rsidR="0035765D" w:rsidRPr="000F4E51"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 fornecedor será convocado para manifestação previamente a uma eventual</w:t>
      </w:r>
      <w:r w:rsidRPr="000F4E51">
        <w:rPr>
          <w:rFonts w:ascii="Verdana" w:hAnsi="Verdana"/>
          <w:spacing w:val="1"/>
          <w:sz w:val="18"/>
          <w:szCs w:val="18"/>
        </w:rPr>
        <w:t xml:space="preserve"> </w:t>
      </w:r>
      <w:r w:rsidRPr="000F4E51">
        <w:rPr>
          <w:rFonts w:ascii="Verdana" w:hAnsi="Verdana"/>
          <w:sz w:val="18"/>
          <w:szCs w:val="18"/>
        </w:rPr>
        <w:t>desclassificação.</w:t>
      </w:r>
      <w:r w:rsidRPr="000F4E51">
        <w:rPr>
          <w:rFonts w:ascii="Verdana" w:hAnsi="Verdana"/>
          <w:spacing w:val="1"/>
          <w:sz w:val="18"/>
          <w:szCs w:val="18"/>
        </w:rPr>
        <w:t xml:space="preserve"> </w:t>
      </w:r>
      <w:r w:rsidRPr="000F4E51">
        <w:rPr>
          <w:rFonts w:ascii="Verdana" w:hAnsi="Verdana"/>
          <w:sz w:val="18"/>
          <w:szCs w:val="18"/>
        </w:rPr>
        <w:t>(IN</w:t>
      </w:r>
      <w:r w:rsidRPr="000F4E51">
        <w:rPr>
          <w:rFonts w:ascii="Verdana" w:hAnsi="Verdana"/>
          <w:spacing w:val="-2"/>
          <w:sz w:val="18"/>
          <w:szCs w:val="18"/>
        </w:rPr>
        <w:t xml:space="preserve"> </w:t>
      </w:r>
      <w:r w:rsidRPr="000F4E51">
        <w:rPr>
          <w:rFonts w:ascii="Verdana" w:hAnsi="Verdana"/>
          <w:sz w:val="18"/>
          <w:szCs w:val="18"/>
        </w:rPr>
        <w:t>nº</w:t>
      </w:r>
      <w:r w:rsidRPr="000F4E51">
        <w:rPr>
          <w:rFonts w:ascii="Verdana" w:hAnsi="Verdana"/>
          <w:spacing w:val="2"/>
          <w:sz w:val="18"/>
          <w:szCs w:val="18"/>
        </w:rPr>
        <w:t xml:space="preserve"> </w:t>
      </w:r>
      <w:r w:rsidRPr="000F4E51">
        <w:rPr>
          <w:rFonts w:ascii="Verdana" w:hAnsi="Verdana"/>
          <w:sz w:val="18"/>
          <w:szCs w:val="18"/>
        </w:rPr>
        <w:t>3/2018,</w:t>
      </w:r>
      <w:r w:rsidRPr="000F4E51">
        <w:rPr>
          <w:rFonts w:ascii="Verdana" w:hAnsi="Verdana"/>
          <w:spacing w:val="1"/>
          <w:sz w:val="18"/>
          <w:szCs w:val="18"/>
        </w:rPr>
        <w:t xml:space="preserve"> </w:t>
      </w:r>
      <w:r w:rsidRPr="000F4E51">
        <w:rPr>
          <w:rFonts w:ascii="Verdana" w:hAnsi="Verdana"/>
          <w:sz w:val="18"/>
          <w:szCs w:val="18"/>
        </w:rPr>
        <w:t>art. 29,</w:t>
      </w:r>
      <w:r w:rsidRPr="000F4E51">
        <w:rPr>
          <w:rFonts w:ascii="Verdana" w:hAnsi="Verdana"/>
          <w:spacing w:val="1"/>
          <w:sz w:val="18"/>
          <w:szCs w:val="18"/>
        </w:rPr>
        <w:t xml:space="preserve"> </w:t>
      </w:r>
      <w:r w:rsidRPr="000F4E51">
        <w:rPr>
          <w:rFonts w:ascii="Verdana" w:hAnsi="Verdana"/>
          <w:sz w:val="18"/>
          <w:szCs w:val="18"/>
        </w:rPr>
        <w:t>§2º).</w:t>
      </w:r>
    </w:p>
    <w:p w14:paraId="736F0E10" w14:textId="77777777" w:rsidR="00AE2465" w:rsidRPr="000F4E51"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5FB0AD55" w14:textId="544EF08C" w:rsidR="00311DCB" w:rsidRPr="000F4E51"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Constatada</w:t>
      </w:r>
      <w:r w:rsidRPr="000F4E51">
        <w:rPr>
          <w:rFonts w:ascii="Verdana" w:hAnsi="Verdana"/>
          <w:spacing w:val="-3"/>
          <w:sz w:val="18"/>
          <w:szCs w:val="18"/>
        </w:rPr>
        <w:t xml:space="preserve"> </w:t>
      </w:r>
      <w:r w:rsidRPr="000F4E51">
        <w:rPr>
          <w:rFonts w:ascii="Verdana" w:hAnsi="Verdana"/>
          <w:sz w:val="18"/>
          <w:szCs w:val="18"/>
        </w:rPr>
        <w:t>a</w:t>
      </w:r>
      <w:r w:rsidRPr="000F4E51">
        <w:rPr>
          <w:rFonts w:ascii="Verdana" w:hAnsi="Verdana"/>
          <w:spacing w:val="-6"/>
          <w:sz w:val="18"/>
          <w:szCs w:val="18"/>
        </w:rPr>
        <w:t xml:space="preserve"> </w:t>
      </w:r>
      <w:r w:rsidRPr="000F4E51">
        <w:rPr>
          <w:rFonts w:ascii="Verdana" w:hAnsi="Verdana"/>
          <w:sz w:val="18"/>
          <w:szCs w:val="18"/>
        </w:rPr>
        <w:t>existência</w:t>
      </w:r>
      <w:r w:rsidRPr="000F4E51">
        <w:rPr>
          <w:rFonts w:ascii="Verdana" w:hAnsi="Verdana"/>
          <w:spacing w:val="-5"/>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sanção,</w:t>
      </w:r>
      <w:r w:rsidRPr="000F4E51">
        <w:rPr>
          <w:rFonts w:ascii="Verdana" w:hAnsi="Verdana"/>
          <w:spacing w:val="-3"/>
          <w:sz w:val="18"/>
          <w:szCs w:val="18"/>
        </w:rPr>
        <w:t xml:space="preserve"> </w:t>
      </w:r>
      <w:r w:rsidRPr="000F4E51">
        <w:rPr>
          <w:rFonts w:ascii="Verdana" w:hAnsi="Verdana"/>
          <w:sz w:val="18"/>
          <w:szCs w:val="18"/>
        </w:rPr>
        <w:t>o</w:t>
      </w:r>
      <w:r w:rsidRPr="000F4E51">
        <w:rPr>
          <w:rFonts w:ascii="Verdana" w:hAnsi="Verdana"/>
          <w:spacing w:val="-3"/>
          <w:sz w:val="18"/>
          <w:szCs w:val="18"/>
        </w:rPr>
        <w:t xml:space="preserve"> </w:t>
      </w:r>
      <w:r w:rsidRPr="000F4E51">
        <w:rPr>
          <w:rFonts w:ascii="Verdana" w:hAnsi="Verdana"/>
          <w:sz w:val="18"/>
          <w:szCs w:val="18"/>
        </w:rPr>
        <w:t>fornecedor</w:t>
      </w:r>
      <w:r w:rsidRPr="000F4E51">
        <w:rPr>
          <w:rFonts w:ascii="Verdana" w:hAnsi="Verdana"/>
          <w:spacing w:val="-3"/>
          <w:sz w:val="18"/>
          <w:szCs w:val="18"/>
        </w:rPr>
        <w:t xml:space="preserve"> </w:t>
      </w:r>
      <w:r w:rsidRPr="000F4E51">
        <w:rPr>
          <w:rFonts w:ascii="Verdana" w:hAnsi="Verdana"/>
          <w:sz w:val="18"/>
          <w:szCs w:val="18"/>
        </w:rPr>
        <w:t>será</w:t>
      </w:r>
      <w:r w:rsidRPr="000F4E51">
        <w:rPr>
          <w:rFonts w:ascii="Verdana" w:hAnsi="Verdana"/>
          <w:spacing w:val="-3"/>
          <w:sz w:val="18"/>
          <w:szCs w:val="18"/>
        </w:rPr>
        <w:t xml:space="preserve"> </w:t>
      </w:r>
      <w:r w:rsidRPr="000F4E51">
        <w:rPr>
          <w:rFonts w:ascii="Verdana" w:hAnsi="Verdana"/>
          <w:sz w:val="18"/>
          <w:szCs w:val="18"/>
        </w:rPr>
        <w:t>reputado</w:t>
      </w:r>
      <w:r w:rsidRPr="000F4E51">
        <w:rPr>
          <w:rFonts w:ascii="Verdana" w:hAnsi="Verdana"/>
          <w:spacing w:val="-5"/>
          <w:sz w:val="18"/>
          <w:szCs w:val="18"/>
        </w:rPr>
        <w:t xml:space="preserve"> </w:t>
      </w:r>
      <w:r w:rsidRPr="000F4E51">
        <w:rPr>
          <w:rFonts w:ascii="Verdana" w:hAnsi="Verdana"/>
          <w:sz w:val="18"/>
          <w:szCs w:val="18"/>
        </w:rPr>
        <w:t>inabilitado,</w:t>
      </w:r>
      <w:r w:rsidRPr="000F4E51">
        <w:rPr>
          <w:rFonts w:ascii="Verdana" w:hAnsi="Verdana"/>
          <w:spacing w:val="-1"/>
          <w:sz w:val="18"/>
          <w:szCs w:val="18"/>
        </w:rPr>
        <w:t xml:space="preserve"> </w:t>
      </w:r>
      <w:r w:rsidRPr="000F4E51">
        <w:rPr>
          <w:rFonts w:ascii="Verdana" w:hAnsi="Verdana"/>
          <w:sz w:val="18"/>
          <w:szCs w:val="18"/>
        </w:rPr>
        <w:t>por</w:t>
      </w:r>
      <w:r w:rsidRPr="000F4E51">
        <w:rPr>
          <w:rFonts w:ascii="Verdana" w:hAnsi="Verdana"/>
          <w:spacing w:val="-6"/>
          <w:sz w:val="18"/>
          <w:szCs w:val="18"/>
        </w:rPr>
        <w:t xml:space="preserve"> </w:t>
      </w:r>
      <w:r w:rsidRPr="000F4E51">
        <w:rPr>
          <w:rFonts w:ascii="Verdana" w:hAnsi="Verdana"/>
          <w:sz w:val="18"/>
          <w:szCs w:val="18"/>
        </w:rPr>
        <w:t>falta</w:t>
      </w:r>
      <w:r w:rsidRPr="000F4E51">
        <w:rPr>
          <w:rFonts w:ascii="Verdana" w:hAnsi="Verdana"/>
          <w:spacing w:val="-64"/>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condição de</w:t>
      </w:r>
      <w:r w:rsidRPr="000F4E51">
        <w:rPr>
          <w:rFonts w:ascii="Verdana" w:hAnsi="Verdana"/>
          <w:spacing w:val="2"/>
          <w:sz w:val="18"/>
          <w:szCs w:val="18"/>
        </w:rPr>
        <w:t xml:space="preserve"> </w:t>
      </w:r>
      <w:r w:rsidRPr="000F4E51">
        <w:rPr>
          <w:rFonts w:ascii="Verdana" w:hAnsi="Verdana"/>
          <w:sz w:val="18"/>
          <w:szCs w:val="18"/>
        </w:rPr>
        <w:t>participação.</w:t>
      </w:r>
    </w:p>
    <w:p w14:paraId="476618D3" w14:textId="77777777" w:rsidR="00AE2465" w:rsidRPr="000F4E51" w:rsidRDefault="00AE2465" w:rsidP="00AE2465">
      <w:pPr>
        <w:pStyle w:val="PargrafodaLista"/>
        <w:widowControl w:val="0"/>
        <w:tabs>
          <w:tab w:val="left" w:pos="680"/>
        </w:tabs>
        <w:suppressAutoHyphens w:val="0"/>
        <w:autoSpaceDE w:val="0"/>
        <w:autoSpaceDN w:val="0"/>
        <w:ind w:left="0"/>
        <w:contextualSpacing w:val="0"/>
        <w:jc w:val="both"/>
        <w:rPr>
          <w:rFonts w:ascii="Verdana" w:hAnsi="Verdana"/>
          <w:sz w:val="18"/>
          <w:szCs w:val="18"/>
        </w:rPr>
      </w:pPr>
    </w:p>
    <w:p w14:paraId="17F67C29" w14:textId="067B688A" w:rsidR="00311DCB" w:rsidRPr="000F4E51" w:rsidRDefault="00311DCB" w:rsidP="00036080">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Na</w:t>
      </w:r>
      <w:r w:rsidRPr="000F4E51">
        <w:rPr>
          <w:rFonts w:ascii="Verdana" w:hAnsi="Verdana"/>
          <w:spacing w:val="-15"/>
          <w:sz w:val="18"/>
          <w:szCs w:val="18"/>
        </w:rPr>
        <w:t xml:space="preserve"> </w:t>
      </w:r>
      <w:r w:rsidRPr="000F4E51">
        <w:rPr>
          <w:rFonts w:ascii="Verdana" w:hAnsi="Verdana"/>
          <w:sz w:val="18"/>
          <w:szCs w:val="18"/>
        </w:rPr>
        <w:t>hipótese</w:t>
      </w:r>
      <w:r w:rsidRPr="000F4E51">
        <w:rPr>
          <w:rFonts w:ascii="Verdana" w:hAnsi="Verdana"/>
          <w:spacing w:val="-13"/>
          <w:sz w:val="18"/>
          <w:szCs w:val="18"/>
        </w:rPr>
        <w:t xml:space="preserve"> </w:t>
      </w:r>
      <w:r w:rsidRPr="000F4E51">
        <w:rPr>
          <w:rFonts w:ascii="Verdana" w:hAnsi="Verdana"/>
          <w:sz w:val="18"/>
          <w:szCs w:val="18"/>
        </w:rPr>
        <w:t>de</w:t>
      </w:r>
      <w:r w:rsidRPr="000F4E51">
        <w:rPr>
          <w:rFonts w:ascii="Verdana" w:hAnsi="Verdana"/>
          <w:spacing w:val="-12"/>
          <w:sz w:val="18"/>
          <w:szCs w:val="18"/>
        </w:rPr>
        <w:t xml:space="preserve"> </w:t>
      </w:r>
      <w:r w:rsidRPr="000F4E51">
        <w:rPr>
          <w:rFonts w:ascii="Verdana" w:hAnsi="Verdana"/>
          <w:sz w:val="18"/>
          <w:szCs w:val="18"/>
        </w:rPr>
        <w:t>o</w:t>
      </w:r>
      <w:r w:rsidRPr="000F4E51">
        <w:rPr>
          <w:rFonts w:ascii="Verdana" w:hAnsi="Verdana"/>
          <w:spacing w:val="-13"/>
          <w:sz w:val="18"/>
          <w:szCs w:val="18"/>
        </w:rPr>
        <w:t xml:space="preserve"> </w:t>
      </w:r>
      <w:r w:rsidRPr="000F4E51">
        <w:rPr>
          <w:rFonts w:ascii="Verdana" w:hAnsi="Verdana"/>
          <w:sz w:val="18"/>
          <w:szCs w:val="18"/>
        </w:rPr>
        <w:t>fornecedor</w:t>
      </w:r>
      <w:r w:rsidRPr="000F4E51">
        <w:rPr>
          <w:rFonts w:ascii="Verdana" w:hAnsi="Verdana"/>
          <w:spacing w:val="-12"/>
          <w:sz w:val="18"/>
          <w:szCs w:val="18"/>
        </w:rPr>
        <w:t xml:space="preserve"> </w:t>
      </w:r>
      <w:r w:rsidRPr="000F4E51">
        <w:rPr>
          <w:rFonts w:ascii="Verdana" w:hAnsi="Verdana"/>
          <w:sz w:val="18"/>
          <w:szCs w:val="18"/>
        </w:rPr>
        <w:t>não</w:t>
      </w:r>
      <w:r w:rsidRPr="000F4E51">
        <w:rPr>
          <w:rFonts w:ascii="Verdana" w:hAnsi="Verdana"/>
          <w:spacing w:val="-11"/>
          <w:sz w:val="18"/>
          <w:szCs w:val="18"/>
        </w:rPr>
        <w:t xml:space="preserve"> </w:t>
      </w:r>
      <w:r w:rsidRPr="000F4E51">
        <w:rPr>
          <w:rFonts w:ascii="Verdana" w:hAnsi="Verdana"/>
          <w:sz w:val="18"/>
          <w:szCs w:val="18"/>
        </w:rPr>
        <w:t>atender</w:t>
      </w:r>
      <w:r w:rsidRPr="000F4E51">
        <w:rPr>
          <w:rFonts w:ascii="Verdana" w:hAnsi="Verdana"/>
          <w:spacing w:val="-16"/>
          <w:sz w:val="18"/>
          <w:szCs w:val="18"/>
        </w:rPr>
        <w:t xml:space="preserve"> </w:t>
      </w:r>
      <w:r w:rsidRPr="000F4E51">
        <w:rPr>
          <w:rFonts w:ascii="Verdana" w:hAnsi="Verdana"/>
          <w:sz w:val="18"/>
          <w:szCs w:val="18"/>
        </w:rPr>
        <w:t>às</w:t>
      </w:r>
      <w:r w:rsidRPr="000F4E51">
        <w:rPr>
          <w:rFonts w:ascii="Verdana" w:hAnsi="Verdana"/>
          <w:spacing w:val="-12"/>
          <w:sz w:val="18"/>
          <w:szCs w:val="18"/>
        </w:rPr>
        <w:t xml:space="preserve"> </w:t>
      </w:r>
      <w:r w:rsidRPr="000F4E51">
        <w:rPr>
          <w:rFonts w:ascii="Verdana" w:hAnsi="Verdana"/>
          <w:sz w:val="18"/>
          <w:szCs w:val="18"/>
        </w:rPr>
        <w:t>exigências</w:t>
      </w:r>
      <w:r w:rsidRPr="000F4E51">
        <w:rPr>
          <w:rFonts w:ascii="Verdana" w:hAnsi="Verdana"/>
          <w:spacing w:val="-13"/>
          <w:sz w:val="18"/>
          <w:szCs w:val="18"/>
        </w:rPr>
        <w:t xml:space="preserve"> </w:t>
      </w:r>
      <w:r w:rsidRPr="000F4E51">
        <w:rPr>
          <w:rFonts w:ascii="Verdana" w:hAnsi="Verdana"/>
          <w:sz w:val="18"/>
          <w:szCs w:val="18"/>
        </w:rPr>
        <w:t>para</w:t>
      </w:r>
      <w:r w:rsidRPr="000F4E51">
        <w:rPr>
          <w:rFonts w:ascii="Verdana" w:hAnsi="Verdana"/>
          <w:spacing w:val="-12"/>
          <w:sz w:val="18"/>
          <w:szCs w:val="18"/>
        </w:rPr>
        <w:t xml:space="preserve"> </w:t>
      </w:r>
      <w:r w:rsidRPr="000F4E51">
        <w:rPr>
          <w:rFonts w:ascii="Verdana" w:hAnsi="Verdana"/>
          <w:sz w:val="18"/>
          <w:szCs w:val="18"/>
        </w:rPr>
        <w:t>a</w:t>
      </w:r>
      <w:r w:rsidRPr="000F4E51">
        <w:rPr>
          <w:rFonts w:ascii="Verdana" w:hAnsi="Verdana"/>
          <w:spacing w:val="-11"/>
          <w:sz w:val="18"/>
          <w:szCs w:val="18"/>
        </w:rPr>
        <w:t xml:space="preserve"> </w:t>
      </w:r>
      <w:r w:rsidRPr="000F4E51">
        <w:rPr>
          <w:rFonts w:ascii="Verdana" w:hAnsi="Verdana"/>
          <w:sz w:val="18"/>
          <w:szCs w:val="18"/>
        </w:rPr>
        <w:t>habilitação,</w:t>
      </w:r>
      <w:r w:rsidRPr="000F4E51">
        <w:rPr>
          <w:rFonts w:ascii="Verdana" w:hAnsi="Verdana"/>
          <w:spacing w:val="-13"/>
          <w:sz w:val="18"/>
          <w:szCs w:val="18"/>
        </w:rPr>
        <w:t xml:space="preserve"> </w:t>
      </w:r>
      <w:r w:rsidRPr="000F4E51">
        <w:rPr>
          <w:rFonts w:ascii="Verdana" w:hAnsi="Verdana"/>
          <w:sz w:val="18"/>
          <w:szCs w:val="18"/>
        </w:rPr>
        <w:t>a</w:t>
      </w:r>
      <w:r w:rsidRPr="000F4E51">
        <w:rPr>
          <w:rFonts w:ascii="Verdana" w:hAnsi="Verdana"/>
          <w:spacing w:val="-10"/>
          <w:sz w:val="18"/>
          <w:szCs w:val="18"/>
        </w:rPr>
        <w:t xml:space="preserve"> </w:t>
      </w:r>
      <w:r w:rsidRPr="000F4E51">
        <w:rPr>
          <w:rFonts w:ascii="Verdana" w:hAnsi="Verdana"/>
          <w:sz w:val="18"/>
          <w:szCs w:val="18"/>
        </w:rPr>
        <w:t>Câmara</w:t>
      </w:r>
      <w:r w:rsidRPr="000F4E51">
        <w:rPr>
          <w:rFonts w:ascii="Verdana" w:hAnsi="Verdana"/>
          <w:spacing w:val="-65"/>
          <w:sz w:val="18"/>
          <w:szCs w:val="18"/>
        </w:rPr>
        <w:t xml:space="preserve"> </w:t>
      </w:r>
      <w:r w:rsidRPr="000F4E51">
        <w:rPr>
          <w:rFonts w:ascii="Verdana" w:hAnsi="Verdana"/>
          <w:sz w:val="18"/>
          <w:szCs w:val="18"/>
        </w:rPr>
        <w:t>examinará</w:t>
      </w:r>
      <w:r w:rsidRPr="000F4E51">
        <w:rPr>
          <w:rFonts w:ascii="Verdana" w:hAnsi="Verdana"/>
          <w:spacing w:val="-9"/>
          <w:sz w:val="18"/>
          <w:szCs w:val="18"/>
        </w:rPr>
        <w:t xml:space="preserve"> </w:t>
      </w:r>
      <w:r w:rsidRPr="000F4E51">
        <w:rPr>
          <w:rFonts w:ascii="Verdana" w:hAnsi="Verdana"/>
          <w:sz w:val="18"/>
          <w:szCs w:val="18"/>
        </w:rPr>
        <w:t>a</w:t>
      </w:r>
      <w:r w:rsidRPr="000F4E51">
        <w:rPr>
          <w:rFonts w:ascii="Verdana" w:hAnsi="Verdana"/>
          <w:spacing w:val="-8"/>
          <w:sz w:val="18"/>
          <w:szCs w:val="18"/>
        </w:rPr>
        <w:t xml:space="preserve"> </w:t>
      </w:r>
      <w:r w:rsidRPr="000F4E51">
        <w:rPr>
          <w:rFonts w:ascii="Verdana" w:hAnsi="Verdana"/>
          <w:sz w:val="18"/>
          <w:szCs w:val="18"/>
        </w:rPr>
        <w:t>proposta</w:t>
      </w:r>
      <w:r w:rsidRPr="000F4E51">
        <w:rPr>
          <w:rFonts w:ascii="Verdana" w:hAnsi="Verdana"/>
          <w:spacing w:val="-11"/>
          <w:sz w:val="18"/>
          <w:szCs w:val="18"/>
        </w:rPr>
        <w:t xml:space="preserve"> </w:t>
      </w:r>
      <w:r w:rsidRPr="000F4E51">
        <w:rPr>
          <w:rFonts w:ascii="Verdana" w:hAnsi="Verdana"/>
          <w:sz w:val="18"/>
          <w:szCs w:val="18"/>
        </w:rPr>
        <w:t>subsequente</w:t>
      </w:r>
      <w:r w:rsidRPr="000F4E51">
        <w:rPr>
          <w:rFonts w:ascii="Verdana" w:hAnsi="Verdana"/>
          <w:spacing w:val="-11"/>
          <w:sz w:val="18"/>
          <w:szCs w:val="18"/>
        </w:rPr>
        <w:t xml:space="preserve"> </w:t>
      </w:r>
      <w:r w:rsidRPr="000F4E51">
        <w:rPr>
          <w:rFonts w:ascii="Verdana" w:hAnsi="Verdana"/>
          <w:sz w:val="18"/>
          <w:szCs w:val="18"/>
        </w:rPr>
        <w:t>e</w:t>
      </w:r>
      <w:r w:rsidRPr="000F4E51">
        <w:rPr>
          <w:rFonts w:ascii="Verdana" w:hAnsi="Verdana"/>
          <w:spacing w:val="-7"/>
          <w:sz w:val="18"/>
          <w:szCs w:val="18"/>
        </w:rPr>
        <w:t xml:space="preserve"> </w:t>
      </w:r>
      <w:r w:rsidRPr="000F4E51">
        <w:rPr>
          <w:rFonts w:ascii="Verdana" w:hAnsi="Verdana"/>
          <w:sz w:val="18"/>
          <w:szCs w:val="18"/>
        </w:rPr>
        <w:t>assim</w:t>
      </w:r>
      <w:r w:rsidRPr="000F4E51">
        <w:rPr>
          <w:rFonts w:ascii="Verdana" w:hAnsi="Verdana"/>
          <w:spacing w:val="-6"/>
          <w:sz w:val="18"/>
          <w:szCs w:val="18"/>
        </w:rPr>
        <w:t xml:space="preserve"> </w:t>
      </w:r>
      <w:r w:rsidRPr="000F4E51">
        <w:rPr>
          <w:rFonts w:ascii="Verdana" w:hAnsi="Verdana"/>
          <w:sz w:val="18"/>
          <w:szCs w:val="18"/>
        </w:rPr>
        <w:t>sucessivamente,</w:t>
      </w:r>
      <w:r w:rsidRPr="000F4E51">
        <w:rPr>
          <w:rFonts w:ascii="Verdana" w:hAnsi="Verdana"/>
          <w:spacing w:val="-5"/>
          <w:sz w:val="18"/>
          <w:szCs w:val="18"/>
        </w:rPr>
        <w:t xml:space="preserve"> </w:t>
      </w:r>
      <w:r w:rsidRPr="000F4E51">
        <w:rPr>
          <w:rFonts w:ascii="Verdana" w:hAnsi="Verdana"/>
          <w:sz w:val="18"/>
          <w:szCs w:val="18"/>
        </w:rPr>
        <w:t>na</w:t>
      </w:r>
      <w:r w:rsidRPr="000F4E51">
        <w:rPr>
          <w:rFonts w:ascii="Verdana" w:hAnsi="Verdana"/>
          <w:spacing w:val="-8"/>
          <w:sz w:val="18"/>
          <w:szCs w:val="18"/>
        </w:rPr>
        <w:t xml:space="preserve"> </w:t>
      </w:r>
      <w:r w:rsidRPr="000F4E51">
        <w:rPr>
          <w:rFonts w:ascii="Verdana" w:hAnsi="Verdana"/>
          <w:sz w:val="18"/>
          <w:szCs w:val="18"/>
        </w:rPr>
        <w:t>ordem</w:t>
      </w:r>
      <w:r w:rsidRPr="000F4E51">
        <w:rPr>
          <w:rFonts w:ascii="Verdana" w:hAnsi="Verdana"/>
          <w:spacing w:val="-7"/>
          <w:sz w:val="18"/>
          <w:szCs w:val="18"/>
        </w:rPr>
        <w:t xml:space="preserve"> </w:t>
      </w:r>
      <w:r w:rsidRPr="000F4E51">
        <w:rPr>
          <w:rFonts w:ascii="Verdana" w:hAnsi="Verdana"/>
          <w:sz w:val="18"/>
          <w:szCs w:val="18"/>
        </w:rPr>
        <w:t>de</w:t>
      </w:r>
      <w:r w:rsidRPr="000F4E51">
        <w:rPr>
          <w:rFonts w:ascii="Verdana" w:hAnsi="Verdana"/>
          <w:spacing w:val="-6"/>
          <w:sz w:val="18"/>
          <w:szCs w:val="18"/>
        </w:rPr>
        <w:t xml:space="preserve"> </w:t>
      </w:r>
      <w:r w:rsidRPr="000F4E51">
        <w:rPr>
          <w:rFonts w:ascii="Verdana" w:hAnsi="Verdana"/>
          <w:sz w:val="18"/>
          <w:szCs w:val="18"/>
        </w:rPr>
        <w:t>classificação,</w:t>
      </w:r>
      <w:r w:rsidRPr="000F4E51">
        <w:rPr>
          <w:rFonts w:ascii="Verdana" w:hAnsi="Verdana"/>
          <w:spacing w:val="-64"/>
          <w:sz w:val="18"/>
          <w:szCs w:val="18"/>
        </w:rPr>
        <w:t xml:space="preserve"> </w:t>
      </w:r>
      <w:r w:rsidRPr="000F4E51">
        <w:rPr>
          <w:rFonts w:ascii="Verdana" w:hAnsi="Verdana"/>
          <w:sz w:val="18"/>
          <w:szCs w:val="18"/>
        </w:rPr>
        <w:t>até</w:t>
      </w:r>
      <w:r w:rsidRPr="000F4E51">
        <w:rPr>
          <w:rFonts w:ascii="Verdana" w:hAnsi="Verdana"/>
          <w:spacing w:val="-6"/>
          <w:sz w:val="18"/>
          <w:szCs w:val="18"/>
        </w:rPr>
        <w:t xml:space="preserve"> </w:t>
      </w:r>
      <w:r w:rsidRPr="000F4E51">
        <w:rPr>
          <w:rFonts w:ascii="Verdana" w:hAnsi="Verdana"/>
          <w:sz w:val="18"/>
          <w:szCs w:val="18"/>
        </w:rPr>
        <w:t>a</w:t>
      </w:r>
      <w:r w:rsidRPr="000F4E51">
        <w:rPr>
          <w:rFonts w:ascii="Verdana" w:hAnsi="Verdana"/>
          <w:spacing w:val="-6"/>
          <w:sz w:val="18"/>
          <w:szCs w:val="18"/>
        </w:rPr>
        <w:t xml:space="preserve"> </w:t>
      </w:r>
      <w:r w:rsidRPr="000F4E51">
        <w:rPr>
          <w:rFonts w:ascii="Verdana" w:hAnsi="Verdana"/>
          <w:sz w:val="18"/>
          <w:szCs w:val="18"/>
        </w:rPr>
        <w:t>apuração</w:t>
      </w:r>
      <w:r w:rsidRPr="000F4E51">
        <w:rPr>
          <w:rFonts w:ascii="Verdana" w:hAnsi="Verdana"/>
          <w:spacing w:val="-3"/>
          <w:sz w:val="18"/>
          <w:szCs w:val="18"/>
        </w:rPr>
        <w:t xml:space="preserve"> </w:t>
      </w:r>
      <w:r w:rsidRPr="000F4E51">
        <w:rPr>
          <w:rFonts w:ascii="Verdana" w:hAnsi="Verdana"/>
          <w:sz w:val="18"/>
          <w:szCs w:val="18"/>
        </w:rPr>
        <w:t>de</w:t>
      </w:r>
      <w:r w:rsidRPr="000F4E51">
        <w:rPr>
          <w:rFonts w:ascii="Verdana" w:hAnsi="Verdana"/>
          <w:spacing w:val="-7"/>
          <w:sz w:val="18"/>
          <w:szCs w:val="18"/>
        </w:rPr>
        <w:t xml:space="preserve"> </w:t>
      </w:r>
      <w:r w:rsidRPr="000F4E51">
        <w:rPr>
          <w:rFonts w:ascii="Verdana" w:hAnsi="Verdana"/>
          <w:sz w:val="18"/>
          <w:szCs w:val="18"/>
        </w:rPr>
        <w:t>uma</w:t>
      </w:r>
      <w:r w:rsidRPr="000F4E51">
        <w:rPr>
          <w:rFonts w:ascii="Verdana" w:hAnsi="Verdana"/>
          <w:spacing w:val="-7"/>
          <w:sz w:val="18"/>
          <w:szCs w:val="18"/>
        </w:rPr>
        <w:t xml:space="preserve"> </w:t>
      </w:r>
      <w:r w:rsidRPr="000F4E51">
        <w:rPr>
          <w:rFonts w:ascii="Verdana" w:hAnsi="Verdana"/>
          <w:sz w:val="18"/>
          <w:szCs w:val="18"/>
        </w:rPr>
        <w:t>proposta</w:t>
      </w:r>
      <w:r w:rsidRPr="000F4E51">
        <w:rPr>
          <w:rFonts w:ascii="Verdana" w:hAnsi="Verdana"/>
          <w:spacing w:val="-6"/>
          <w:sz w:val="18"/>
          <w:szCs w:val="18"/>
        </w:rPr>
        <w:t xml:space="preserve"> </w:t>
      </w:r>
      <w:r w:rsidRPr="000F4E51">
        <w:rPr>
          <w:rFonts w:ascii="Verdana" w:hAnsi="Verdana"/>
          <w:sz w:val="18"/>
          <w:szCs w:val="18"/>
        </w:rPr>
        <w:t>que</w:t>
      </w:r>
      <w:r w:rsidRPr="000F4E51">
        <w:rPr>
          <w:rFonts w:ascii="Verdana" w:hAnsi="Verdana"/>
          <w:spacing w:val="-5"/>
          <w:sz w:val="18"/>
          <w:szCs w:val="18"/>
        </w:rPr>
        <w:t xml:space="preserve"> </w:t>
      </w:r>
      <w:r w:rsidRPr="000F4E51">
        <w:rPr>
          <w:rFonts w:ascii="Verdana" w:hAnsi="Verdana"/>
          <w:sz w:val="18"/>
          <w:szCs w:val="18"/>
        </w:rPr>
        <w:t>atenda</w:t>
      </w:r>
      <w:r w:rsidRPr="000F4E51">
        <w:rPr>
          <w:rFonts w:ascii="Verdana" w:hAnsi="Verdana"/>
          <w:spacing w:val="-7"/>
          <w:sz w:val="18"/>
          <w:szCs w:val="18"/>
        </w:rPr>
        <w:t xml:space="preserve"> </w:t>
      </w:r>
      <w:r w:rsidRPr="000F4E51">
        <w:rPr>
          <w:rFonts w:ascii="Verdana" w:hAnsi="Verdana"/>
          <w:sz w:val="18"/>
          <w:szCs w:val="18"/>
        </w:rPr>
        <w:t>às</w:t>
      </w:r>
      <w:r w:rsidRPr="000F4E51">
        <w:rPr>
          <w:rFonts w:ascii="Verdana" w:hAnsi="Verdana"/>
          <w:spacing w:val="-6"/>
          <w:sz w:val="18"/>
          <w:szCs w:val="18"/>
        </w:rPr>
        <w:t xml:space="preserve"> </w:t>
      </w:r>
      <w:r w:rsidRPr="000F4E51">
        <w:rPr>
          <w:rFonts w:ascii="Verdana" w:hAnsi="Verdana"/>
          <w:sz w:val="18"/>
          <w:szCs w:val="18"/>
        </w:rPr>
        <w:t>especificações</w:t>
      </w:r>
      <w:r w:rsidRPr="000F4E51">
        <w:rPr>
          <w:rFonts w:ascii="Verdana" w:hAnsi="Verdana"/>
          <w:spacing w:val="-6"/>
          <w:sz w:val="18"/>
          <w:szCs w:val="18"/>
        </w:rPr>
        <w:t xml:space="preserve"> </w:t>
      </w:r>
      <w:r w:rsidRPr="000F4E51">
        <w:rPr>
          <w:rFonts w:ascii="Verdana" w:hAnsi="Verdana"/>
          <w:sz w:val="18"/>
          <w:szCs w:val="18"/>
        </w:rPr>
        <w:t>do</w:t>
      </w:r>
      <w:r w:rsidRPr="000F4E51">
        <w:rPr>
          <w:rFonts w:ascii="Verdana" w:hAnsi="Verdana"/>
          <w:spacing w:val="-8"/>
          <w:sz w:val="18"/>
          <w:szCs w:val="18"/>
        </w:rPr>
        <w:t xml:space="preserve"> </w:t>
      </w:r>
      <w:r w:rsidRPr="000F4E51">
        <w:rPr>
          <w:rFonts w:ascii="Verdana" w:hAnsi="Verdana"/>
          <w:sz w:val="18"/>
          <w:szCs w:val="18"/>
        </w:rPr>
        <w:t>objeto</w:t>
      </w:r>
      <w:r w:rsidRPr="000F4E51">
        <w:rPr>
          <w:rFonts w:ascii="Verdana" w:hAnsi="Verdana"/>
          <w:spacing w:val="-3"/>
          <w:sz w:val="18"/>
          <w:szCs w:val="18"/>
        </w:rPr>
        <w:t xml:space="preserve"> </w:t>
      </w:r>
      <w:r w:rsidRPr="000F4E51">
        <w:rPr>
          <w:rFonts w:ascii="Verdana" w:hAnsi="Verdana"/>
          <w:sz w:val="18"/>
          <w:szCs w:val="18"/>
        </w:rPr>
        <w:t>e</w:t>
      </w:r>
      <w:r w:rsidRPr="000F4E51">
        <w:rPr>
          <w:rFonts w:ascii="Verdana" w:hAnsi="Verdana"/>
          <w:spacing w:val="-9"/>
          <w:sz w:val="18"/>
          <w:szCs w:val="18"/>
        </w:rPr>
        <w:t xml:space="preserve"> </w:t>
      </w:r>
      <w:r w:rsidRPr="000F4E51">
        <w:rPr>
          <w:rFonts w:ascii="Verdana" w:hAnsi="Verdana"/>
          <w:sz w:val="18"/>
          <w:szCs w:val="18"/>
        </w:rPr>
        <w:t>as</w:t>
      </w:r>
      <w:r w:rsidRPr="000F4E51">
        <w:rPr>
          <w:rFonts w:ascii="Verdana" w:hAnsi="Verdana"/>
          <w:spacing w:val="-3"/>
          <w:sz w:val="18"/>
          <w:szCs w:val="18"/>
        </w:rPr>
        <w:t xml:space="preserve"> </w:t>
      </w:r>
      <w:r w:rsidRPr="000F4E51">
        <w:rPr>
          <w:rFonts w:ascii="Verdana" w:hAnsi="Verdana"/>
          <w:sz w:val="18"/>
          <w:szCs w:val="18"/>
        </w:rPr>
        <w:t>condições</w:t>
      </w:r>
      <w:r w:rsidRPr="000F4E51">
        <w:rPr>
          <w:rFonts w:ascii="Verdana" w:hAnsi="Verdana"/>
          <w:spacing w:val="-64"/>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habilitação.</w:t>
      </w:r>
    </w:p>
    <w:p w14:paraId="6605E20C" w14:textId="77777777" w:rsidR="00311DCB" w:rsidRPr="000F4E51" w:rsidRDefault="00311DCB" w:rsidP="00600323">
      <w:pPr>
        <w:pStyle w:val="Corpodetexto"/>
        <w:spacing w:after="0" w:line="240" w:lineRule="auto"/>
        <w:jc w:val="both"/>
        <w:rPr>
          <w:rFonts w:ascii="Verdana" w:hAnsi="Verdana"/>
          <w:sz w:val="18"/>
          <w:szCs w:val="18"/>
        </w:rPr>
      </w:pPr>
    </w:p>
    <w:p w14:paraId="14AAA842" w14:textId="25FD6E11" w:rsidR="00A50F3B" w:rsidRPr="000F4E51" w:rsidRDefault="00A50F3B" w:rsidP="00A50F3B">
      <w:pPr>
        <w:pStyle w:val="Corpodetexto"/>
        <w:spacing w:after="0" w:line="240" w:lineRule="auto"/>
        <w:jc w:val="both"/>
        <w:rPr>
          <w:rFonts w:ascii="Verdana" w:hAnsi="Verdana"/>
          <w:sz w:val="18"/>
          <w:szCs w:val="18"/>
        </w:rPr>
      </w:pPr>
      <w:r w:rsidRPr="000F4E51">
        <w:rPr>
          <w:rFonts w:ascii="Verdana" w:hAnsi="Verdana"/>
          <w:b/>
          <w:bCs/>
          <w:sz w:val="18"/>
          <w:szCs w:val="18"/>
        </w:rPr>
        <w:t xml:space="preserve">4.16. </w:t>
      </w:r>
      <w:r w:rsidRPr="000F4E51">
        <w:rPr>
          <w:rFonts w:ascii="Verdana" w:hAnsi="Verdana"/>
          <w:sz w:val="18"/>
          <w:szCs w:val="18"/>
        </w:rPr>
        <w:t xml:space="preserve">A contratada deverá emitir Laudo Técnico ao final de cada execução dos serviços de limpeza e manutenção. </w:t>
      </w:r>
    </w:p>
    <w:p w14:paraId="72059B8E" w14:textId="77777777" w:rsidR="00A50F3B" w:rsidRPr="000F4E51" w:rsidRDefault="00A50F3B" w:rsidP="00A50F3B">
      <w:pPr>
        <w:pStyle w:val="Corpodetexto"/>
        <w:spacing w:after="0" w:line="240" w:lineRule="auto"/>
        <w:jc w:val="both"/>
        <w:rPr>
          <w:rFonts w:ascii="Verdana" w:hAnsi="Verdana"/>
          <w:sz w:val="18"/>
          <w:szCs w:val="18"/>
        </w:rPr>
      </w:pPr>
    </w:p>
    <w:p w14:paraId="5C2D7D89" w14:textId="4948F5CF" w:rsidR="00A50F3B" w:rsidRPr="000F4E51" w:rsidRDefault="00A50F3B" w:rsidP="00A50F3B">
      <w:pPr>
        <w:pStyle w:val="Corpodetexto"/>
        <w:spacing w:after="0" w:line="240" w:lineRule="auto"/>
        <w:jc w:val="both"/>
        <w:rPr>
          <w:rFonts w:ascii="Verdana" w:hAnsi="Verdana"/>
          <w:sz w:val="18"/>
          <w:szCs w:val="18"/>
        </w:rPr>
      </w:pPr>
      <w:r w:rsidRPr="000F4E51">
        <w:rPr>
          <w:rFonts w:ascii="Verdana" w:hAnsi="Verdana"/>
          <w:b/>
          <w:bCs/>
          <w:sz w:val="18"/>
          <w:szCs w:val="18"/>
        </w:rPr>
        <w:t>4.17.</w:t>
      </w:r>
      <w:r w:rsidRPr="000F4E51">
        <w:rPr>
          <w:rFonts w:ascii="Verdana" w:hAnsi="Verdana"/>
          <w:sz w:val="18"/>
          <w:szCs w:val="18"/>
        </w:rPr>
        <w:t xml:space="preserve"> O documento apresentado que não expressar o prazo de validade deverá ter data de expedição não superior a 180 (cento e oitenta) dias sob pena de inabilitação da proponente.</w:t>
      </w:r>
    </w:p>
    <w:p w14:paraId="3CB8B2A8" w14:textId="77777777" w:rsidR="00A50F3B" w:rsidRPr="000F4E51" w:rsidRDefault="00A50F3B" w:rsidP="00600323">
      <w:pPr>
        <w:pStyle w:val="Corpodetexto"/>
        <w:spacing w:after="0" w:line="240" w:lineRule="auto"/>
        <w:jc w:val="both"/>
        <w:rPr>
          <w:rFonts w:ascii="Verdana" w:hAnsi="Verdana"/>
          <w:sz w:val="18"/>
          <w:szCs w:val="18"/>
        </w:rPr>
      </w:pPr>
    </w:p>
    <w:p w14:paraId="6B8ABCD9" w14:textId="77777777" w:rsidR="00AE2465" w:rsidRPr="000F4E51" w:rsidRDefault="00AE2465" w:rsidP="00600323">
      <w:pPr>
        <w:pStyle w:val="Corpodetexto"/>
        <w:spacing w:after="0" w:line="240" w:lineRule="auto"/>
        <w:jc w:val="both"/>
        <w:rPr>
          <w:rFonts w:ascii="Verdana" w:hAnsi="Verdana"/>
          <w:sz w:val="18"/>
          <w:szCs w:val="18"/>
        </w:rPr>
      </w:pPr>
    </w:p>
    <w:p w14:paraId="0ABDC632" w14:textId="77777777" w:rsidR="00311DCB" w:rsidRPr="000F4E51"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0F4E51">
        <w:rPr>
          <w:rFonts w:ascii="Verdana" w:hAnsi="Verdana"/>
          <w:sz w:val="18"/>
          <w:szCs w:val="18"/>
        </w:rPr>
        <w:t>CONTRATAÇÃO</w:t>
      </w:r>
    </w:p>
    <w:p w14:paraId="2D692BDB" w14:textId="77777777" w:rsidR="00311DCB" w:rsidRPr="000F4E51" w:rsidRDefault="00311DCB" w:rsidP="00036080">
      <w:pPr>
        <w:pStyle w:val="PargrafodaLista"/>
        <w:widowControl w:val="0"/>
        <w:numPr>
          <w:ilvl w:val="1"/>
          <w:numId w:val="39"/>
        </w:numPr>
        <w:tabs>
          <w:tab w:val="left" w:pos="721"/>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Após a homologação e adjudicação, será firmado Termo de Contrato ou emitido</w:t>
      </w:r>
      <w:r w:rsidRPr="000F4E51">
        <w:rPr>
          <w:rFonts w:ascii="Verdana" w:hAnsi="Verdana"/>
          <w:spacing w:val="1"/>
          <w:sz w:val="18"/>
          <w:szCs w:val="18"/>
        </w:rPr>
        <w:t xml:space="preserve"> </w:t>
      </w:r>
      <w:r w:rsidRPr="000F4E51">
        <w:rPr>
          <w:rFonts w:ascii="Verdana" w:hAnsi="Verdana"/>
          <w:sz w:val="18"/>
          <w:szCs w:val="18"/>
        </w:rPr>
        <w:t>instrumento</w:t>
      </w:r>
      <w:r w:rsidRPr="000F4E51">
        <w:rPr>
          <w:rFonts w:ascii="Verdana" w:hAnsi="Verdana"/>
          <w:spacing w:val="-2"/>
          <w:sz w:val="18"/>
          <w:szCs w:val="18"/>
        </w:rPr>
        <w:t xml:space="preserve"> </w:t>
      </w:r>
      <w:r w:rsidRPr="000F4E51">
        <w:rPr>
          <w:rFonts w:ascii="Verdana" w:hAnsi="Verdana"/>
          <w:sz w:val="18"/>
          <w:szCs w:val="18"/>
        </w:rPr>
        <w:t>equivalente.</w:t>
      </w:r>
    </w:p>
    <w:p w14:paraId="492BC3C1" w14:textId="77777777" w:rsidR="009A1943" w:rsidRPr="000F4E51" w:rsidRDefault="009A1943" w:rsidP="009A1943">
      <w:pPr>
        <w:pStyle w:val="PargrafodaLista"/>
        <w:widowControl w:val="0"/>
        <w:tabs>
          <w:tab w:val="left" w:pos="721"/>
        </w:tabs>
        <w:suppressAutoHyphens w:val="0"/>
        <w:autoSpaceDE w:val="0"/>
        <w:autoSpaceDN w:val="0"/>
        <w:ind w:left="0"/>
        <w:contextualSpacing w:val="0"/>
        <w:jc w:val="both"/>
        <w:rPr>
          <w:rFonts w:ascii="Verdana" w:hAnsi="Verdana"/>
          <w:sz w:val="18"/>
          <w:szCs w:val="18"/>
        </w:rPr>
      </w:pPr>
    </w:p>
    <w:p w14:paraId="36C4332C" w14:textId="77777777" w:rsidR="00311DCB" w:rsidRPr="000F4E51" w:rsidRDefault="00311DCB" w:rsidP="00036080">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w:t>
      </w:r>
      <w:r w:rsidRPr="000F4E51">
        <w:rPr>
          <w:rFonts w:ascii="Verdana" w:hAnsi="Verdana"/>
          <w:spacing w:val="-3"/>
          <w:sz w:val="18"/>
          <w:szCs w:val="18"/>
        </w:rPr>
        <w:t xml:space="preserve"> </w:t>
      </w:r>
      <w:r w:rsidRPr="000F4E51">
        <w:rPr>
          <w:rFonts w:ascii="Verdana" w:hAnsi="Verdana"/>
          <w:sz w:val="18"/>
          <w:szCs w:val="18"/>
        </w:rPr>
        <w:t>adjudicatário</w:t>
      </w:r>
      <w:r w:rsidRPr="000F4E51">
        <w:rPr>
          <w:rFonts w:ascii="Verdana" w:hAnsi="Verdana"/>
          <w:spacing w:val="-5"/>
          <w:sz w:val="18"/>
          <w:szCs w:val="18"/>
        </w:rPr>
        <w:t xml:space="preserve"> </w:t>
      </w:r>
      <w:r w:rsidRPr="000F4E51">
        <w:rPr>
          <w:rFonts w:ascii="Verdana" w:hAnsi="Verdana"/>
          <w:sz w:val="18"/>
          <w:szCs w:val="18"/>
        </w:rPr>
        <w:t>terá</w:t>
      </w:r>
      <w:r w:rsidRPr="000F4E51">
        <w:rPr>
          <w:rFonts w:ascii="Verdana" w:hAnsi="Verdana"/>
          <w:spacing w:val="-2"/>
          <w:sz w:val="18"/>
          <w:szCs w:val="18"/>
        </w:rPr>
        <w:t xml:space="preserve"> </w:t>
      </w:r>
      <w:r w:rsidRPr="000F4E51">
        <w:rPr>
          <w:rFonts w:ascii="Verdana" w:hAnsi="Verdana"/>
          <w:sz w:val="18"/>
          <w:szCs w:val="18"/>
        </w:rPr>
        <w:t>o</w:t>
      </w:r>
      <w:r w:rsidRPr="000F4E51">
        <w:rPr>
          <w:rFonts w:ascii="Verdana" w:hAnsi="Verdana"/>
          <w:spacing w:val="-3"/>
          <w:sz w:val="18"/>
          <w:szCs w:val="18"/>
        </w:rPr>
        <w:t xml:space="preserve"> </w:t>
      </w:r>
      <w:r w:rsidRPr="000F4E51">
        <w:rPr>
          <w:rFonts w:ascii="Verdana" w:hAnsi="Verdana"/>
          <w:sz w:val="18"/>
          <w:szCs w:val="18"/>
        </w:rPr>
        <w:t>prazo de</w:t>
      </w:r>
      <w:r w:rsidRPr="000F4E51">
        <w:rPr>
          <w:rFonts w:ascii="Verdana" w:hAnsi="Verdana"/>
          <w:spacing w:val="-1"/>
          <w:sz w:val="18"/>
          <w:szCs w:val="18"/>
        </w:rPr>
        <w:t xml:space="preserve"> </w:t>
      </w:r>
      <w:r w:rsidRPr="000F4E51">
        <w:rPr>
          <w:rFonts w:ascii="Verdana" w:hAnsi="Verdana"/>
          <w:sz w:val="18"/>
          <w:szCs w:val="18"/>
        </w:rPr>
        <w:t>03</w:t>
      </w:r>
      <w:r w:rsidRPr="000F4E51">
        <w:rPr>
          <w:rFonts w:ascii="Verdana" w:hAnsi="Verdana"/>
          <w:spacing w:val="-2"/>
          <w:sz w:val="18"/>
          <w:szCs w:val="18"/>
        </w:rPr>
        <w:t xml:space="preserve"> </w:t>
      </w:r>
      <w:r w:rsidRPr="000F4E51">
        <w:rPr>
          <w:rFonts w:ascii="Verdana" w:hAnsi="Verdana"/>
          <w:sz w:val="18"/>
          <w:szCs w:val="18"/>
        </w:rPr>
        <w:t>(três)</w:t>
      </w:r>
      <w:r w:rsidRPr="000F4E51">
        <w:rPr>
          <w:rFonts w:ascii="Verdana" w:hAnsi="Verdana"/>
          <w:spacing w:val="-6"/>
          <w:sz w:val="18"/>
          <w:szCs w:val="18"/>
        </w:rPr>
        <w:t xml:space="preserve"> </w:t>
      </w:r>
      <w:r w:rsidRPr="000F4E51">
        <w:rPr>
          <w:rFonts w:ascii="Verdana" w:hAnsi="Verdana"/>
          <w:sz w:val="18"/>
          <w:szCs w:val="18"/>
        </w:rPr>
        <w:t>dias</w:t>
      </w:r>
      <w:r w:rsidRPr="000F4E51">
        <w:rPr>
          <w:rFonts w:ascii="Verdana" w:hAnsi="Verdana"/>
          <w:spacing w:val="-2"/>
          <w:sz w:val="18"/>
          <w:szCs w:val="18"/>
        </w:rPr>
        <w:t xml:space="preserve"> </w:t>
      </w:r>
      <w:r w:rsidRPr="000F4E51">
        <w:rPr>
          <w:rFonts w:ascii="Verdana" w:hAnsi="Verdana"/>
          <w:sz w:val="18"/>
          <w:szCs w:val="18"/>
        </w:rPr>
        <w:t>úteis,</w:t>
      </w:r>
      <w:r w:rsidRPr="000F4E51">
        <w:rPr>
          <w:rFonts w:ascii="Verdana" w:hAnsi="Verdana"/>
          <w:spacing w:val="-1"/>
          <w:sz w:val="18"/>
          <w:szCs w:val="18"/>
        </w:rPr>
        <w:t xml:space="preserve"> </w:t>
      </w:r>
      <w:r w:rsidRPr="000F4E51">
        <w:rPr>
          <w:rFonts w:ascii="Verdana" w:hAnsi="Verdana"/>
          <w:sz w:val="18"/>
          <w:szCs w:val="18"/>
        </w:rPr>
        <w:t>contados</w:t>
      </w:r>
      <w:r w:rsidRPr="000F4E51">
        <w:rPr>
          <w:rFonts w:ascii="Verdana" w:hAnsi="Verdana"/>
          <w:spacing w:val="-3"/>
          <w:sz w:val="18"/>
          <w:szCs w:val="18"/>
        </w:rPr>
        <w:t xml:space="preserve"> </w:t>
      </w:r>
      <w:r w:rsidRPr="000F4E51">
        <w:rPr>
          <w:rFonts w:ascii="Verdana" w:hAnsi="Verdana"/>
          <w:sz w:val="18"/>
          <w:szCs w:val="18"/>
        </w:rPr>
        <w:t>a</w:t>
      </w:r>
      <w:r w:rsidRPr="000F4E51">
        <w:rPr>
          <w:rFonts w:ascii="Verdana" w:hAnsi="Verdana"/>
          <w:spacing w:val="-5"/>
          <w:sz w:val="18"/>
          <w:szCs w:val="18"/>
        </w:rPr>
        <w:t xml:space="preserve"> </w:t>
      </w:r>
      <w:r w:rsidRPr="000F4E51">
        <w:rPr>
          <w:rFonts w:ascii="Verdana" w:hAnsi="Verdana"/>
          <w:sz w:val="18"/>
          <w:szCs w:val="18"/>
        </w:rPr>
        <w:t>partir</w:t>
      </w:r>
      <w:r w:rsidRPr="000F4E51">
        <w:rPr>
          <w:rFonts w:ascii="Verdana" w:hAnsi="Verdana"/>
          <w:spacing w:val="-6"/>
          <w:sz w:val="18"/>
          <w:szCs w:val="18"/>
        </w:rPr>
        <w:t xml:space="preserve"> </w:t>
      </w:r>
      <w:r w:rsidRPr="000F4E51">
        <w:rPr>
          <w:rFonts w:ascii="Verdana" w:hAnsi="Verdana"/>
          <w:sz w:val="18"/>
          <w:szCs w:val="18"/>
        </w:rPr>
        <w:t>da</w:t>
      </w:r>
      <w:r w:rsidRPr="000F4E51">
        <w:rPr>
          <w:rFonts w:ascii="Verdana" w:hAnsi="Verdana"/>
          <w:spacing w:val="1"/>
          <w:sz w:val="18"/>
          <w:szCs w:val="18"/>
        </w:rPr>
        <w:t xml:space="preserve"> </w:t>
      </w:r>
      <w:r w:rsidRPr="000F4E51">
        <w:rPr>
          <w:rFonts w:ascii="Verdana" w:hAnsi="Verdana"/>
          <w:sz w:val="18"/>
          <w:szCs w:val="18"/>
        </w:rPr>
        <w:t>data</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2"/>
          <w:sz w:val="18"/>
          <w:szCs w:val="18"/>
        </w:rPr>
        <w:t xml:space="preserve"> </w:t>
      </w:r>
      <w:r w:rsidRPr="000F4E51">
        <w:rPr>
          <w:rFonts w:ascii="Verdana" w:hAnsi="Verdana"/>
          <w:sz w:val="18"/>
          <w:szCs w:val="18"/>
        </w:rPr>
        <w:t>sua</w:t>
      </w:r>
      <w:r w:rsidRPr="000F4E51">
        <w:rPr>
          <w:rFonts w:ascii="Verdana" w:hAnsi="Verdana"/>
          <w:spacing w:val="-65"/>
          <w:sz w:val="18"/>
          <w:szCs w:val="18"/>
        </w:rPr>
        <w:t xml:space="preserve"> </w:t>
      </w:r>
      <w:r w:rsidRPr="000F4E51">
        <w:rPr>
          <w:rFonts w:ascii="Verdana" w:hAnsi="Verdana"/>
          <w:sz w:val="18"/>
          <w:szCs w:val="18"/>
        </w:rPr>
        <w:t>convocação</w:t>
      </w:r>
      <w:r w:rsidRPr="000F4E51">
        <w:rPr>
          <w:rFonts w:ascii="Verdana" w:hAnsi="Verdana"/>
          <w:spacing w:val="1"/>
          <w:sz w:val="18"/>
          <w:szCs w:val="18"/>
        </w:rPr>
        <w:t xml:space="preserve"> </w:t>
      </w:r>
      <w:r w:rsidRPr="000F4E51">
        <w:rPr>
          <w:rFonts w:ascii="Verdana" w:hAnsi="Verdana"/>
          <w:sz w:val="18"/>
          <w:szCs w:val="18"/>
        </w:rPr>
        <w:t>via</w:t>
      </w:r>
      <w:r w:rsidRPr="000F4E51">
        <w:rPr>
          <w:rFonts w:ascii="Verdana" w:hAnsi="Verdana"/>
          <w:spacing w:val="1"/>
          <w:sz w:val="18"/>
          <w:szCs w:val="18"/>
        </w:rPr>
        <w:t xml:space="preserve"> </w:t>
      </w:r>
      <w:r w:rsidRPr="000F4E51">
        <w:rPr>
          <w:rFonts w:ascii="Verdana" w:hAnsi="Verdana"/>
          <w:sz w:val="18"/>
          <w:szCs w:val="18"/>
        </w:rPr>
        <w:t>e-mail</w:t>
      </w:r>
      <w:r w:rsidRPr="000F4E51">
        <w:rPr>
          <w:rFonts w:ascii="Verdana" w:hAnsi="Verdana"/>
          <w:spacing w:val="1"/>
          <w:sz w:val="18"/>
          <w:szCs w:val="18"/>
        </w:rPr>
        <w:t xml:space="preserve"> </w:t>
      </w:r>
      <w:r w:rsidRPr="000F4E51">
        <w:rPr>
          <w:rFonts w:ascii="Verdana" w:hAnsi="Verdana"/>
          <w:sz w:val="18"/>
          <w:szCs w:val="18"/>
        </w:rPr>
        <w:t>institucional,</w:t>
      </w:r>
      <w:r w:rsidRPr="000F4E51">
        <w:rPr>
          <w:rFonts w:ascii="Verdana" w:hAnsi="Verdana"/>
          <w:spacing w:val="1"/>
          <w:sz w:val="18"/>
          <w:szCs w:val="18"/>
        </w:rPr>
        <w:t xml:space="preserve"> </w:t>
      </w:r>
      <w:r w:rsidRPr="000F4E51">
        <w:rPr>
          <w:rFonts w:ascii="Verdana" w:hAnsi="Verdana"/>
          <w:sz w:val="18"/>
          <w:szCs w:val="18"/>
        </w:rPr>
        <w:t>para</w:t>
      </w:r>
      <w:r w:rsidRPr="000F4E51">
        <w:rPr>
          <w:rFonts w:ascii="Verdana" w:hAnsi="Verdana"/>
          <w:spacing w:val="1"/>
          <w:sz w:val="18"/>
          <w:szCs w:val="18"/>
        </w:rPr>
        <w:t xml:space="preserve"> </w:t>
      </w:r>
      <w:r w:rsidRPr="000F4E51">
        <w:rPr>
          <w:rFonts w:ascii="Verdana" w:hAnsi="Verdana"/>
          <w:sz w:val="18"/>
          <w:szCs w:val="18"/>
        </w:rPr>
        <w:t>aceitar</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Nota</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Empenho/Carta</w:t>
      </w:r>
      <w:r w:rsidRPr="000F4E51">
        <w:rPr>
          <w:rFonts w:ascii="Verdana" w:hAnsi="Verdana"/>
          <w:spacing w:val="1"/>
          <w:sz w:val="18"/>
          <w:szCs w:val="18"/>
        </w:rPr>
        <w:t xml:space="preserve"> </w:t>
      </w:r>
      <w:r w:rsidRPr="000F4E51">
        <w:rPr>
          <w:rFonts w:ascii="Verdana" w:hAnsi="Verdana"/>
          <w:sz w:val="18"/>
          <w:szCs w:val="18"/>
        </w:rPr>
        <w:t>Contrato/Autorização, sob pena de decair o direito à contratação, sem prejuízo das</w:t>
      </w:r>
      <w:r w:rsidRPr="000F4E51">
        <w:rPr>
          <w:rFonts w:ascii="Verdana" w:hAnsi="Verdana"/>
          <w:spacing w:val="1"/>
          <w:sz w:val="18"/>
          <w:szCs w:val="18"/>
        </w:rPr>
        <w:t xml:space="preserve"> </w:t>
      </w:r>
      <w:r w:rsidRPr="000F4E51">
        <w:rPr>
          <w:rFonts w:ascii="Verdana" w:hAnsi="Verdana"/>
          <w:sz w:val="18"/>
          <w:szCs w:val="18"/>
        </w:rPr>
        <w:t>sanções</w:t>
      </w:r>
      <w:r w:rsidRPr="000F4E51">
        <w:rPr>
          <w:rFonts w:ascii="Verdana" w:hAnsi="Verdana"/>
          <w:spacing w:val="-1"/>
          <w:sz w:val="18"/>
          <w:szCs w:val="18"/>
        </w:rPr>
        <w:t xml:space="preserve"> </w:t>
      </w:r>
      <w:r w:rsidRPr="000F4E51">
        <w:rPr>
          <w:rFonts w:ascii="Verdana" w:hAnsi="Verdana"/>
          <w:sz w:val="18"/>
          <w:szCs w:val="18"/>
        </w:rPr>
        <w:t>previstas</w:t>
      </w:r>
      <w:r w:rsidRPr="000F4E51">
        <w:rPr>
          <w:rFonts w:ascii="Verdana" w:hAnsi="Verdana"/>
          <w:spacing w:val="2"/>
          <w:sz w:val="18"/>
          <w:szCs w:val="18"/>
        </w:rPr>
        <w:t xml:space="preserve"> </w:t>
      </w:r>
      <w:r w:rsidRPr="000F4E51">
        <w:rPr>
          <w:rFonts w:ascii="Verdana" w:hAnsi="Verdana"/>
          <w:sz w:val="18"/>
          <w:szCs w:val="18"/>
        </w:rPr>
        <w:t>neste Aviso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2"/>
          <w:sz w:val="18"/>
          <w:szCs w:val="18"/>
        </w:rPr>
        <w:t xml:space="preserve"> </w:t>
      </w:r>
      <w:r w:rsidRPr="000F4E51">
        <w:rPr>
          <w:rFonts w:ascii="Verdana" w:hAnsi="Verdana"/>
          <w:sz w:val="18"/>
          <w:szCs w:val="18"/>
        </w:rPr>
        <w:t>Contratação</w:t>
      </w:r>
      <w:r w:rsidRPr="000F4E51">
        <w:rPr>
          <w:rFonts w:ascii="Verdana" w:hAnsi="Verdana"/>
          <w:spacing w:val="2"/>
          <w:sz w:val="18"/>
          <w:szCs w:val="18"/>
        </w:rPr>
        <w:t xml:space="preserve"> </w:t>
      </w:r>
      <w:r w:rsidRPr="000F4E51">
        <w:rPr>
          <w:rFonts w:ascii="Verdana" w:hAnsi="Verdana"/>
          <w:sz w:val="18"/>
          <w:szCs w:val="18"/>
        </w:rPr>
        <w:t>Direta.</w:t>
      </w:r>
    </w:p>
    <w:p w14:paraId="6ADDFA99" w14:textId="77777777" w:rsidR="009A1943" w:rsidRPr="000F4E51" w:rsidRDefault="009A1943" w:rsidP="009A1943">
      <w:pPr>
        <w:pStyle w:val="PargrafodaLista"/>
        <w:widowControl w:val="0"/>
        <w:tabs>
          <w:tab w:val="left" w:pos="690"/>
        </w:tabs>
        <w:suppressAutoHyphens w:val="0"/>
        <w:autoSpaceDE w:val="0"/>
        <w:autoSpaceDN w:val="0"/>
        <w:ind w:left="0"/>
        <w:contextualSpacing w:val="0"/>
        <w:jc w:val="both"/>
        <w:rPr>
          <w:rFonts w:ascii="Verdana" w:hAnsi="Verdana"/>
          <w:sz w:val="18"/>
          <w:szCs w:val="18"/>
        </w:rPr>
      </w:pPr>
    </w:p>
    <w:p w14:paraId="1FEBE4D2" w14:textId="77777777" w:rsidR="00311DCB" w:rsidRPr="000F4E51" w:rsidRDefault="00311DCB" w:rsidP="00036080">
      <w:pPr>
        <w:pStyle w:val="PargrafodaLista"/>
        <w:widowControl w:val="0"/>
        <w:numPr>
          <w:ilvl w:val="1"/>
          <w:numId w:val="39"/>
        </w:numPr>
        <w:tabs>
          <w:tab w:val="left" w:pos="683"/>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w:t>
      </w:r>
      <w:r w:rsidRPr="000F4E51">
        <w:rPr>
          <w:rFonts w:ascii="Verdana" w:hAnsi="Verdana"/>
          <w:spacing w:val="-11"/>
          <w:sz w:val="18"/>
          <w:szCs w:val="18"/>
        </w:rPr>
        <w:t xml:space="preserve"> </w:t>
      </w:r>
      <w:r w:rsidRPr="000F4E51">
        <w:rPr>
          <w:rFonts w:ascii="Verdana" w:hAnsi="Verdana"/>
          <w:sz w:val="18"/>
          <w:szCs w:val="18"/>
        </w:rPr>
        <w:t>Aceite</w:t>
      </w:r>
      <w:r w:rsidRPr="000F4E51">
        <w:rPr>
          <w:rFonts w:ascii="Verdana" w:hAnsi="Verdana"/>
          <w:spacing w:val="-11"/>
          <w:sz w:val="18"/>
          <w:szCs w:val="18"/>
        </w:rPr>
        <w:t xml:space="preserve"> </w:t>
      </w:r>
      <w:r w:rsidRPr="000F4E51">
        <w:rPr>
          <w:rFonts w:ascii="Verdana" w:hAnsi="Verdana"/>
          <w:sz w:val="18"/>
          <w:szCs w:val="18"/>
        </w:rPr>
        <w:t>da</w:t>
      </w:r>
      <w:r w:rsidRPr="000F4E51">
        <w:rPr>
          <w:rFonts w:ascii="Verdana" w:hAnsi="Verdana"/>
          <w:spacing w:val="-10"/>
          <w:sz w:val="18"/>
          <w:szCs w:val="18"/>
        </w:rPr>
        <w:t xml:space="preserve"> </w:t>
      </w:r>
      <w:r w:rsidRPr="000F4E51">
        <w:rPr>
          <w:rFonts w:ascii="Verdana" w:hAnsi="Verdana"/>
          <w:sz w:val="18"/>
          <w:szCs w:val="18"/>
        </w:rPr>
        <w:t>Nota</w:t>
      </w:r>
      <w:r w:rsidRPr="000F4E51">
        <w:rPr>
          <w:rFonts w:ascii="Verdana" w:hAnsi="Verdana"/>
          <w:spacing w:val="-10"/>
          <w:sz w:val="18"/>
          <w:szCs w:val="18"/>
        </w:rPr>
        <w:t xml:space="preserve"> </w:t>
      </w:r>
      <w:r w:rsidRPr="000F4E51">
        <w:rPr>
          <w:rFonts w:ascii="Verdana" w:hAnsi="Verdana"/>
          <w:sz w:val="18"/>
          <w:szCs w:val="18"/>
        </w:rPr>
        <w:t>de</w:t>
      </w:r>
      <w:r w:rsidRPr="000F4E51">
        <w:rPr>
          <w:rFonts w:ascii="Verdana" w:hAnsi="Verdana"/>
          <w:spacing w:val="-8"/>
          <w:sz w:val="18"/>
          <w:szCs w:val="18"/>
        </w:rPr>
        <w:t xml:space="preserve"> </w:t>
      </w:r>
      <w:r w:rsidRPr="000F4E51">
        <w:rPr>
          <w:rFonts w:ascii="Verdana" w:hAnsi="Verdana"/>
          <w:sz w:val="18"/>
          <w:szCs w:val="18"/>
        </w:rPr>
        <w:t>Empenho</w:t>
      </w:r>
      <w:r w:rsidRPr="000F4E51">
        <w:rPr>
          <w:rFonts w:ascii="Verdana" w:hAnsi="Verdana"/>
          <w:spacing w:val="-9"/>
          <w:sz w:val="18"/>
          <w:szCs w:val="18"/>
        </w:rPr>
        <w:t xml:space="preserve"> </w:t>
      </w:r>
      <w:r w:rsidRPr="000F4E51">
        <w:rPr>
          <w:rFonts w:ascii="Verdana" w:hAnsi="Verdana"/>
          <w:sz w:val="18"/>
          <w:szCs w:val="18"/>
        </w:rPr>
        <w:t>ou</w:t>
      </w:r>
      <w:r w:rsidRPr="000F4E51">
        <w:rPr>
          <w:rFonts w:ascii="Verdana" w:hAnsi="Verdana"/>
          <w:spacing w:val="-10"/>
          <w:sz w:val="18"/>
          <w:szCs w:val="18"/>
        </w:rPr>
        <w:t xml:space="preserve"> </w:t>
      </w:r>
      <w:r w:rsidRPr="000F4E51">
        <w:rPr>
          <w:rFonts w:ascii="Verdana" w:hAnsi="Verdana"/>
          <w:sz w:val="18"/>
          <w:szCs w:val="18"/>
        </w:rPr>
        <w:t>do</w:t>
      </w:r>
      <w:r w:rsidRPr="000F4E51">
        <w:rPr>
          <w:rFonts w:ascii="Verdana" w:hAnsi="Verdana"/>
          <w:spacing w:val="-8"/>
          <w:sz w:val="18"/>
          <w:szCs w:val="18"/>
        </w:rPr>
        <w:t xml:space="preserve"> </w:t>
      </w:r>
      <w:r w:rsidRPr="000F4E51">
        <w:rPr>
          <w:rFonts w:ascii="Verdana" w:hAnsi="Verdana"/>
          <w:sz w:val="18"/>
          <w:szCs w:val="18"/>
        </w:rPr>
        <w:t>instrumento</w:t>
      </w:r>
      <w:r w:rsidRPr="000F4E51">
        <w:rPr>
          <w:rFonts w:ascii="Verdana" w:hAnsi="Verdana"/>
          <w:spacing w:val="-8"/>
          <w:sz w:val="18"/>
          <w:szCs w:val="18"/>
        </w:rPr>
        <w:t xml:space="preserve"> </w:t>
      </w:r>
      <w:r w:rsidRPr="000F4E51">
        <w:rPr>
          <w:rFonts w:ascii="Verdana" w:hAnsi="Verdana"/>
          <w:sz w:val="18"/>
          <w:szCs w:val="18"/>
        </w:rPr>
        <w:t>equivalente,</w:t>
      </w:r>
      <w:r w:rsidRPr="000F4E51">
        <w:rPr>
          <w:rFonts w:ascii="Verdana" w:hAnsi="Verdana"/>
          <w:spacing w:val="-12"/>
          <w:sz w:val="18"/>
          <w:szCs w:val="18"/>
        </w:rPr>
        <w:t xml:space="preserve"> </w:t>
      </w:r>
      <w:r w:rsidRPr="000F4E51">
        <w:rPr>
          <w:rFonts w:ascii="Verdana" w:hAnsi="Verdana"/>
          <w:sz w:val="18"/>
          <w:szCs w:val="18"/>
        </w:rPr>
        <w:t>emitida</w:t>
      </w:r>
      <w:r w:rsidRPr="000F4E51">
        <w:rPr>
          <w:rFonts w:ascii="Verdana" w:hAnsi="Verdana"/>
          <w:spacing w:val="-10"/>
          <w:sz w:val="18"/>
          <w:szCs w:val="18"/>
        </w:rPr>
        <w:t xml:space="preserve"> </w:t>
      </w:r>
      <w:r w:rsidRPr="000F4E51">
        <w:rPr>
          <w:rFonts w:ascii="Verdana" w:hAnsi="Verdana"/>
          <w:sz w:val="18"/>
          <w:szCs w:val="18"/>
        </w:rPr>
        <w:t>ao</w:t>
      </w:r>
      <w:r w:rsidRPr="000F4E51">
        <w:rPr>
          <w:rFonts w:ascii="Verdana" w:hAnsi="Verdana"/>
          <w:spacing w:val="-11"/>
          <w:sz w:val="18"/>
          <w:szCs w:val="18"/>
        </w:rPr>
        <w:t xml:space="preserve"> </w:t>
      </w:r>
      <w:r w:rsidRPr="000F4E51">
        <w:rPr>
          <w:rFonts w:ascii="Verdana" w:hAnsi="Verdana"/>
          <w:sz w:val="18"/>
          <w:szCs w:val="18"/>
        </w:rPr>
        <w:t>fornecedor</w:t>
      </w:r>
      <w:r w:rsidRPr="000F4E51">
        <w:rPr>
          <w:rFonts w:ascii="Verdana" w:hAnsi="Verdana"/>
          <w:spacing w:val="-64"/>
          <w:sz w:val="18"/>
          <w:szCs w:val="18"/>
        </w:rPr>
        <w:t xml:space="preserve"> </w:t>
      </w:r>
      <w:r w:rsidRPr="000F4E51">
        <w:rPr>
          <w:rFonts w:ascii="Verdana" w:hAnsi="Verdana"/>
          <w:sz w:val="18"/>
          <w:szCs w:val="18"/>
        </w:rPr>
        <w:t>adjudicado,</w:t>
      </w:r>
      <w:r w:rsidRPr="000F4E51">
        <w:rPr>
          <w:rFonts w:ascii="Verdana" w:hAnsi="Verdana"/>
          <w:spacing w:val="-3"/>
          <w:sz w:val="18"/>
          <w:szCs w:val="18"/>
        </w:rPr>
        <w:t xml:space="preserve"> </w:t>
      </w:r>
      <w:r w:rsidRPr="000F4E51">
        <w:rPr>
          <w:rFonts w:ascii="Verdana" w:hAnsi="Verdana"/>
          <w:sz w:val="18"/>
          <w:szCs w:val="18"/>
        </w:rPr>
        <w:t>implica o</w:t>
      </w:r>
      <w:r w:rsidRPr="000F4E51">
        <w:rPr>
          <w:rFonts w:ascii="Verdana" w:hAnsi="Verdana"/>
          <w:spacing w:val="2"/>
          <w:sz w:val="18"/>
          <w:szCs w:val="18"/>
        </w:rPr>
        <w:t xml:space="preserve"> </w:t>
      </w:r>
      <w:r w:rsidRPr="000F4E51">
        <w:rPr>
          <w:rFonts w:ascii="Verdana" w:hAnsi="Verdana"/>
          <w:sz w:val="18"/>
          <w:szCs w:val="18"/>
        </w:rPr>
        <w:t>reconhecimento de</w:t>
      </w:r>
      <w:r w:rsidRPr="000F4E51">
        <w:rPr>
          <w:rFonts w:ascii="Verdana" w:hAnsi="Verdana"/>
          <w:spacing w:val="2"/>
          <w:sz w:val="18"/>
          <w:szCs w:val="18"/>
        </w:rPr>
        <w:t xml:space="preserve"> </w:t>
      </w:r>
      <w:r w:rsidRPr="000F4E51">
        <w:rPr>
          <w:rFonts w:ascii="Verdana" w:hAnsi="Verdana"/>
          <w:sz w:val="18"/>
          <w:szCs w:val="18"/>
        </w:rPr>
        <w:t>que:</w:t>
      </w:r>
    </w:p>
    <w:p w14:paraId="37B60ADB" w14:textId="77777777" w:rsidR="00311DCB" w:rsidRPr="000F4E51" w:rsidRDefault="00311DCB" w:rsidP="00600323">
      <w:pPr>
        <w:pStyle w:val="PargrafodaLista"/>
        <w:widowControl w:val="0"/>
        <w:numPr>
          <w:ilvl w:val="0"/>
          <w:numId w:val="27"/>
        </w:numPr>
        <w:tabs>
          <w:tab w:val="left" w:pos="524"/>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 referida Nota está substituindo o contrato, aplicando-se à relação de negócios ali</w:t>
      </w:r>
      <w:r w:rsidRPr="000F4E51">
        <w:rPr>
          <w:rFonts w:ascii="Verdana" w:hAnsi="Verdana"/>
          <w:spacing w:val="1"/>
          <w:sz w:val="18"/>
          <w:szCs w:val="18"/>
        </w:rPr>
        <w:t xml:space="preserve"> </w:t>
      </w:r>
      <w:r w:rsidRPr="000F4E51">
        <w:rPr>
          <w:rFonts w:ascii="Verdana" w:hAnsi="Verdana"/>
          <w:sz w:val="18"/>
          <w:szCs w:val="18"/>
        </w:rPr>
        <w:t>estabelecida</w:t>
      </w:r>
      <w:r w:rsidRPr="000F4E51">
        <w:rPr>
          <w:rFonts w:ascii="Verdana" w:hAnsi="Verdana"/>
          <w:spacing w:val="-3"/>
          <w:sz w:val="18"/>
          <w:szCs w:val="18"/>
        </w:rPr>
        <w:t xml:space="preserve"> </w:t>
      </w:r>
      <w:r w:rsidRPr="000F4E51">
        <w:rPr>
          <w:rFonts w:ascii="Verdana" w:hAnsi="Verdana"/>
          <w:sz w:val="18"/>
          <w:szCs w:val="18"/>
        </w:rPr>
        <w:t>as</w:t>
      </w:r>
      <w:r w:rsidRPr="000F4E51">
        <w:rPr>
          <w:rFonts w:ascii="Verdana" w:hAnsi="Verdana"/>
          <w:spacing w:val="-2"/>
          <w:sz w:val="18"/>
          <w:szCs w:val="18"/>
        </w:rPr>
        <w:t xml:space="preserve"> </w:t>
      </w:r>
      <w:r w:rsidRPr="000F4E51">
        <w:rPr>
          <w:rFonts w:ascii="Verdana" w:hAnsi="Verdana"/>
          <w:sz w:val="18"/>
          <w:szCs w:val="18"/>
        </w:rPr>
        <w:t>disposições da</w:t>
      </w:r>
      <w:r w:rsidRPr="000F4E51">
        <w:rPr>
          <w:rFonts w:ascii="Verdana" w:hAnsi="Verdana"/>
          <w:color w:val="0000FF"/>
          <w:sz w:val="18"/>
          <w:szCs w:val="18"/>
        </w:rPr>
        <w:t xml:space="preserve"> </w:t>
      </w:r>
      <w:r w:rsidRPr="000F4E51">
        <w:rPr>
          <w:rFonts w:ascii="Verdana" w:hAnsi="Verdana"/>
          <w:color w:val="0000FF"/>
          <w:sz w:val="18"/>
          <w:szCs w:val="18"/>
          <w:u w:val="single" w:color="0000FF"/>
        </w:rPr>
        <w:t>Lei</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Federal nº 14.133/2021</w:t>
      </w:r>
      <w:r w:rsidRPr="000F4E51">
        <w:rPr>
          <w:rFonts w:ascii="Verdana" w:hAnsi="Verdana"/>
          <w:sz w:val="18"/>
          <w:szCs w:val="18"/>
        </w:rPr>
        <w:t>;</w:t>
      </w:r>
    </w:p>
    <w:p w14:paraId="5DCB40BC" w14:textId="77777777" w:rsidR="00311DCB" w:rsidRPr="000F4E51" w:rsidRDefault="00311DCB" w:rsidP="00600323">
      <w:pPr>
        <w:pStyle w:val="PargrafodaLista"/>
        <w:widowControl w:val="0"/>
        <w:numPr>
          <w:ilvl w:val="0"/>
          <w:numId w:val="27"/>
        </w:numPr>
        <w:tabs>
          <w:tab w:val="left" w:pos="589"/>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contratada</w:t>
      </w:r>
      <w:r w:rsidRPr="000F4E51">
        <w:rPr>
          <w:rFonts w:ascii="Verdana" w:hAnsi="Verdana"/>
          <w:spacing w:val="1"/>
          <w:sz w:val="18"/>
          <w:szCs w:val="18"/>
        </w:rPr>
        <w:t xml:space="preserve"> </w:t>
      </w:r>
      <w:r w:rsidRPr="000F4E51">
        <w:rPr>
          <w:rFonts w:ascii="Verdana" w:hAnsi="Verdana"/>
          <w:sz w:val="18"/>
          <w:szCs w:val="18"/>
        </w:rPr>
        <w:t>se</w:t>
      </w:r>
      <w:r w:rsidRPr="000F4E51">
        <w:rPr>
          <w:rFonts w:ascii="Verdana" w:hAnsi="Verdana"/>
          <w:spacing w:val="1"/>
          <w:sz w:val="18"/>
          <w:szCs w:val="18"/>
        </w:rPr>
        <w:t xml:space="preserve"> </w:t>
      </w:r>
      <w:r w:rsidRPr="000F4E51">
        <w:rPr>
          <w:rFonts w:ascii="Verdana" w:hAnsi="Verdana"/>
          <w:sz w:val="18"/>
          <w:szCs w:val="18"/>
        </w:rPr>
        <w:t>vincula</w:t>
      </w:r>
      <w:r w:rsidRPr="000F4E51">
        <w:rPr>
          <w:rFonts w:ascii="Verdana" w:hAnsi="Verdana"/>
          <w:spacing w:val="1"/>
          <w:sz w:val="18"/>
          <w:szCs w:val="18"/>
        </w:rPr>
        <w:t xml:space="preserve"> </w:t>
      </w:r>
      <w:r w:rsidRPr="000F4E51">
        <w:rPr>
          <w:rFonts w:ascii="Verdana" w:hAnsi="Verdana"/>
          <w:sz w:val="18"/>
          <w:szCs w:val="18"/>
        </w:rPr>
        <w:t>à</w:t>
      </w:r>
      <w:r w:rsidRPr="000F4E51">
        <w:rPr>
          <w:rFonts w:ascii="Verdana" w:hAnsi="Verdana"/>
          <w:spacing w:val="1"/>
          <w:sz w:val="18"/>
          <w:szCs w:val="18"/>
        </w:rPr>
        <w:t xml:space="preserve"> </w:t>
      </w:r>
      <w:r w:rsidRPr="000F4E51">
        <w:rPr>
          <w:rFonts w:ascii="Verdana" w:hAnsi="Verdana"/>
          <w:sz w:val="18"/>
          <w:szCs w:val="18"/>
        </w:rPr>
        <w:t>sua</w:t>
      </w:r>
      <w:r w:rsidRPr="000F4E51">
        <w:rPr>
          <w:rFonts w:ascii="Verdana" w:hAnsi="Verdana"/>
          <w:spacing w:val="1"/>
          <w:sz w:val="18"/>
          <w:szCs w:val="18"/>
        </w:rPr>
        <w:t xml:space="preserve"> </w:t>
      </w:r>
      <w:r w:rsidRPr="000F4E51">
        <w:rPr>
          <w:rFonts w:ascii="Verdana" w:hAnsi="Verdana"/>
          <w:sz w:val="18"/>
          <w:szCs w:val="18"/>
        </w:rPr>
        <w:t>proposta</w:t>
      </w:r>
      <w:r w:rsidRPr="000F4E51">
        <w:rPr>
          <w:rFonts w:ascii="Verdana" w:hAnsi="Verdana"/>
          <w:spacing w:val="1"/>
          <w:sz w:val="18"/>
          <w:szCs w:val="18"/>
        </w:rPr>
        <w:t xml:space="preserve"> </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às</w:t>
      </w:r>
      <w:r w:rsidRPr="000F4E51">
        <w:rPr>
          <w:rFonts w:ascii="Verdana" w:hAnsi="Verdana"/>
          <w:spacing w:val="1"/>
          <w:sz w:val="18"/>
          <w:szCs w:val="18"/>
        </w:rPr>
        <w:t xml:space="preserve"> </w:t>
      </w:r>
      <w:r w:rsidRPr="000F4E51">
        <w:rPr>
          <w:rFonts w:ascii="Verdana" w:hAnsi="Verdana"/>
          <w:sz w:val="18"/>
          <w:szCs w:val="18"/>
        </w:rPr>
        <w:t>previsões</w:t>
      </w:r>
      <w:r w:rsidRPr="000F4E51">
        <w:rPr>
          <w:rFonts w:ascii="Verdana" w:hAnsi="Verdana"/>
          <w:spacing w:val="1"/>
          <w:sz w:val="18"/>
          <w:szCs w:val="18"/>
        </w:rPr>
        <w:t xml:space="preserve"> </w:t>
      </w:r>
      <w:r w:rsidRPr="000F4E51">
        <w:rPr>
          <w:rFonts w:ascii="Verdana" w:hAnsi="Verdana"/>
          <w:sz w:val="18"/>
          <w:szCs w:val="18"/>
        </w:rPr>
        <w:t>contidas</w:t>
      </w:r>
      <w:r w:rsidRPr="000F4E51">
        <w:rPr>
          <w:rFonts w:ascii="Verdana" w:hAnsi="Verdana"/>
          <w:spacing w:val="1"/>
          <w:sz w:val="18"/>
          <w:szCs w:val="18"/>
        </w:rPr>
        <w:t xml:space="preserve"> </w:t>
      </w:r>
      <w:r w:rsidRPr="000F4E51">
        <w:rPr>
          <w:rFonts w:ascii="Verdana" w:hAnsi="Verdana"/>
          <w:sz w:val="18"/>
          <w:szCs w:val="18"/>
        </w:rPr>
        <w:t>no</w:t>
      </w:r>
      <w:r w:rsidRPr="000F4E51">
        <w:rPr>
          <w:rFonts w:ascii="Verdana" w:hAnsi="Verdana"/>
          <w:spacing w:val="1"/>
          <w:sz w:val="18"/>
          <w:szCs w:val="18"/>
        </w:rPr>
        <w:t xml:space="preserve"> </w:t>
      </w:r>
      <w:r w:rsidRPr="000F4E51">
        <w:rPr>
          <w:rFonts w:ascii="Verdana" w:hAnsi="Verdana"/>
          <w:sz w:val="18"/>
          <w:szCs w:val="18"/>
        </w:rPr>
        <w:t>Aviso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Contratação</w:t>
      </w:r>
      <w:r w:rsidRPr="000F4E51">
        <w:rPr>
          <w:rFonts w:ascii="Verdana" w:hAnsi="Verdana"/>
          <w:spacing w:val="1"/>
          <w:sz w:val="18"/>
          <w:szCs w:val="18"/>
        </w:rPr>
        <w:t xml:space="preserve"> </w:t>
      </w:r>
      <w:r w:rsidRPr="000F4E51">
        <w:rPr>
          <w:rFonts w:ascii="Verdana" w:hAnsi="Verdana"/>
          <w:sz w:val="18"/>
          <w:szCs w:val="18"/>
        </w:rPr>
        <w:t>Direta</w:t>
      </w:r>
      <w:r w:rsidRPr="000F4E51">
        <w:rPr>
          <w:rFonts w:ascii="Verdana" w:hAnsi="Verdana"/>
          <w:spacing w:val="2"/>
          <w:sz w:val="18"/>
          <w:szCs w:val="18"/>
        </w:rPr>
        <w:t xml:space="preserve"> </w:t>
      </w:r>
      <w:r w:rsidRPr="000F4E51">
        <w:rPr>
          <w:rFonts w:ascii="Verdana" w:hAnsi="Verdana"/>
          <w:sz w:val="18"/>
          <w:szCs w:val="18"/>
        </w:rPr>
        <w:t>e seus anexos;</w:t>
      </w:r>
    </w:p>
    <w:p w14:paraId="597F4995" w14:textId="77777777" w:rsidR="00311DCB" w:rsidRPr="000F4E51" w:rsidRDefault="00311DCB" w:rsidP="00600323">
      <w:pPr>
        <w:pStyle w:val="PargrafodaLista"/>
        <w:widowControl w:val="0"/>
        <w:numPr>
          <w:ilvl w:val="0"/>
          <w:numId w:val="27"/>
        </w:numPr>
        <w:tabs>
          <w:tab w:val="left" w:pos="54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 contratada reconhece que as hipóteses de rescisão são aquelas previstas nos</w:t>
      </w:r>
      <w:r w:rsidRPr="000F4E51">
        <w:rPr>
          <w:rFonts w:ascii="Verdana" w:hAnsi="Verdana"/>
          <w:color w:val="0000FF"/>
          <w:spacing w:val="1"/>
          <w:sz w:val="18"/>
          <w:szCs w:val="18"/>
        </w:rPr>
        <w:t xml:space="preserve"> </w:t>
      </w:r>
      <w:r w:rsidRPr="000F4E51">
        <w:rPr>
          <w:rFonts w:ascii="Verdana" w:hAnsi="Verdana"/>
          <w:color w:val="0000FF"/>
          <w:sz w:val="18"/>
          <w:szCs w:val="18"/>
          <w:u w:val="single" w:color="0000FF"/>
        </w:rPr>
        <w:t>artigos</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137</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e</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138,</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da</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Lei</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Federal</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nº</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14.133/2021</w:t>
      </w:r>
      <w:r w:rsidRPr="000F4E51">
        <w:rPr>
          <w:rFonts w:ascii="Verdana" w:hAnsi="Verdana"/>
          <w:color w:val="0000FF"/>
          <w:spacing w:val="1"/>
          <w:sz w:val="18"/>
          <w:szCs w:val="18"/>
        </w:rPr>
        <w:t xml:space="preserve"> </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reconhece</w:t>
      </w:r>
      <w:r w:rsidRPr="000F4E51">
        <w:rPr>
          <w:rFonts w:ascii="Verdana" w:hAnsi="Verdana"/>
          <w:spacing w:val="1"/>
          <w:sz w:val="18"/>
          <w:szCs w:val="18"/>
        </w:rPr>
        <w:t xml:space="preserve"> </w:t>
      </w:r>
      <w:r w:rsidRPr="000F4E51">
        <w:rPr>
          <w:rFonts w:ascii="Verdana" w:hAnsi="Verdana"/>
          <w:sz w:val="18"/>
          <w:szCs w:val="18"/>
        </w:rPr>
        <w:t>os</w:t>
      </w:r>
      <w:r w:rsidRPr="000F4E51">
        <w:rPr>
          <w:rFonts w:ascii="Verdana" w:hAnsi="Verdana"/>
          <w:spacing w:val="1"/>
          <w:sz w:val="18"/>
          <w:szCs w:val="18"/>
        </w:rPr>
        <w:t xml:space="preserve"> </w:t>
      </w:r>
      <w:r w:rsidRPr="000F4E51">
        <w:rPr>
          <w:rFonts w:ascii="Verdana" w:hAnsi="Verdana"/>
          <w:sz w:val="18"/>
          <w:szCs w:val="18"/>
        </w:rPr>
        <w:t>direitos</w:t>
      </w:r>
      <w:r w:rsidRPr="000F4E51">
        <w:rPr>
          <w:rFonts w:ascii="Verdana" w:hAnsi="Verdana"/>
          <w:spacing w:val="1"/>
          <w:sz w:val="18"/>
          <w:szCs w:val="18"/>
        </w:rPr>
        <w:t xml:space="preserve"> </w:t>
      </w:r>
      <w:r w:rsidRPr="000F4E51">
        <w:rPr>
          <w:rFonts w:ascii="Verdana" w:hAnsi="Verdana"/>
          <w:sz w:val="18"/>
          <w:szCs w:val="18"/>
        </w:rPr>
        <w:t>da</w:t>
      </w:r>
      <w:r w:rsidRPr="000F4E51">
        <w:rPr>
          <w:rFonts w:ascii="Verdana" w:hAnsi="Verdana"/>
          <w:spacing w:val="1"/>
          <w:sz w:val="18"/>
          <w:szCs w:val="18"/>
        </w:rPr>
        <w:t xml:space="preserve"> </w:t>
      </w:r>
      <w:r w:rsidRPr="000F4E51">
        <w:rPr>
          <w:rFonts w:ascii="Verdana" w:hAnsi="Verdana"/>
          <w:sz w:val="18"/>
          <w:szCs w:val="18"/>
        </w:rPr>
        <w:t>Administração previstos nos</w:t>
      </w:r>
      <w:r w:rsidRPr="000F4E51">
        <w:rPr>
          <w:rFonts w:ascii="Verdana" w:hAnsi="Verdana"/>
          <w:color w:val="0000FF"/>
          <w:spacing w:val="-3"/>
          <w:sz w:val="18"/>
          <w:szCs w:val="18"/>
        </w:rPr>
        <w:t xml:space="preserve"> </w:t>
      </w:r>
      <w:r w:rsidRPr="000F4E51">
        <w:rPr>
          <w:rFonts w:ascii="Verdana" w:hAnsi="Verdana"/>
          <w:color w:val="0000FF"/>
          <w:sz w:val="18"/>
          <w:szCs w:val="18"/>
          <w:u w:val="single" w:color="0000FF"/>
        </w:rPr>
        <w:t>artigos 137</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a 139</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da</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mesma Lei</w:t>
      </w:r>
      <w:r w:rsidRPr="000F4E51">
        <w:rPr>
          <w:rFonts w:ascii="Verdana" w:hAnsi="Verdana"/>
          <w:sz w:val="18"/>
          <w:szCs w:val="18"/>
        </w:rPr>
        <w:t>;</w:t>
      </w:r>
    </w:p>
    <w:p w14:paraId="0336B871" w14:textId="77777777" w:rsidR="00311DCB" w:rsidRPr="000F4E51" w:rsidRDefault="00311DCB" w:rsidP="00600323">
      <w:pPr>
        <w:pStyle w:val="PargrafodaLista"/>
        <w:widowControl w:val="0"/>
        <w:numPr>
          <w:ilvl w:val="0"/>
          <w:numId w:val="27"/>
        </w:numPr>
        <w:tabs>
          <w:tab w:val="left" w:pos="514"/>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w:t>
      </w:r>
      <w:r w:rsidRPr="000F4E51">
        <w:rPr>
          <w:rFonts w:ascii="Verdana" w:hAnsi="Verdana"/>
          <w:spacing w:val="1"/>
          <w:sz w:val="18"/>
          <w:szCs w:val="18"/>
        </w:rPr>
        <w:t xml:space="preserve"> </w:t>
      </w:r>
      <w:r w:rsidRPr="000F4E51">
        <w:rPr>
          <w:rFonts w:ascii="Verdana" w:hAnsi="Verdana"/>
          <w:sz w:val="18"/>
          <w:szCs w:val="18"/>
        </w:rPr>
        <w:t>prazo de</w:t>
      </w:r>
      <w:r w:rsidRPr="000F4E51">
        <w:rPr>
          <w:rFonts w:ascii="Verdana" w:hAnsi="Verdana"/>
          <w:spacing w:val="-1"/>
          <w:sz w:val="18"/>
          <w:szCs w:val="18"/>
        </w:rPr>
        <w:t xml:space="preserve"> </w:t>
      </w:r>
      <w:r w:rsidRPr="000F4E51">
        <w:rPr>
          <w:rFonts w:ascii="Verdana" w:hAnsi="Verdana"/>
          <w:sz w:val="18"/>
          <w:szCs w:val="18"/>
        </w:rPr>
        <w:t>vigência</w:t>
      </w:r>
      <w:r w:rsidRPr="000F4E51">
        <w:rPr>
          <w:rFonts w:ascii="Verdana" w:hAnsi="Verdana"/>
          <w:spacing w:val="-2"/>
          <w:sz w:val="18"/>
          <w:szCs w:val="18"/>
        </w:rPr>
        <w:t xml:space="preserve"> </w:t>
      </w:r>
      <w:r w:rsidRPr="000F4E51">
        <w:rPr>
          <w:rFonts w:ascii="Verdana" w:hAnsi="Verdana"/>
          <w:sz w:val="18"/>
          <w:szCs w:val="18"/>
        </w:rPr>
        <w:t>da</w:t>
      </w:r>
      <w:r w:rsidRPr="000F4E51">
        <w:rPr>
          <w:rFonts w:ascii="Verdana" w:hAnsi="Verdana"/>
          <w:spacing w:val="2"/>
          <w:sz w:val="18"/>
          <w:szCs w:val="18"/>
        </w:rPr>
        <w:t xml:space="preserve"> </w:t>
      </w:r>
      <w:r w:rsidRPr="000F4E51">
        <w:rPr>
          <w:rFonts w:ascii="Verdana" w:hAnsi="Verdana"/>
          <w:sz w:val="18"/>
          <w:szCs w:val="18"/>
        </w:rPr>
        <w:t>contratação</w:t>
      </w:r>
      <w:r w:rsidRPr="000F4E51">
        <w:rPr>
          <w:rFonts w:ascii="Verdana" w:hAnsi="Verdana"/>
          <w:spacing w:val="-3"/>
          <w:sz w:val="18"/>
          <w:szCs w:val="18"/>
        </w:rPr>
        <w:t xml:space="preserve"> </w:t>
      </w:r>
      <w:r w:rsidRPr="000F4E51">
        <w:rPr>
          <w:rFonts w:ascii="Verdana" w:hAnsi="Verdana"/>
          <w:sz w:val="18"/>
          <w:szCs w:val="18"/>
        </w:rPr>
        <w:t>é o</w:t>
      </w:r>
      <w:r w:rsidRPr="000F4E51">
        <w:rPr>
          <w:rFonts w:ascii="Verdana" w:hAnsi="Verdana"/>
          <w:spacing w:val="-1"/>
          <w:sz w:val="18"/>
          <w:szCs w:val="18"/>
        </w:rPr>
        <w:t xml:space="preserve"> </w:t>
      </w:r>
      <w:r w:rsidRPr="000F4E51">
        <w:rPr>
          <w:rFonts w:ascii="Verdana" w:hAnsi="Verdana"/>
          <w:sz w:val="18"/>
          <w:szCs w:val="18"/>
        </w:rPr>
        <w:t>estabelecido no</w:t>
      </w:r>
      <w:r w:rsidRPr="000F4E51">
        <w:rPr>
          <w:rFonts w:ascii="Verdana" w:hAnsi="Verdana"/>
          <w:spacing w:val="-2"/>
          <w:sz w:val="18"/>
          <w:szCs w:val="18"/>
        </w:rPr>
        <w:t xml:space="preserve"> </w:t>
      </w:r>
      <w:r w:rsidRPr="000F4E51">
        <w:rPr>
          <w:rFonts w:ascii="Verdana" w:hAnsi="Verdana"/>
          <w:sz w:val="18"/>
          <w:szCs w:val="18"/>
        </w:rPr>
        <w:t>Termo</w:t>
      </w:r>
      <w:r w:rsidRPr="000F4E51">
        <w:rPr>
          <w:rFonts w:ascii="Verdana" w:hAnsi="Verdana"/>
          <w:spacing w:val="-3"/>
          <w:sz w:val="18"/>
          <w:szCs w:val="18"/>
        </w:rPr>
        <w:t xml:space="preserve"> </w:t>
      </w:r>
      <w:r w:rsidRPr="000F4E51">
        <w:rPr>
          <w:rFonts w:ascii="Verdana" w:hAnsi="Verdana"/>
          <w:sz w:val="18"/>
          <w:szCs w:val="18"/>
        </w:rPr>
        <w:t>de Referência;</w:t>
      </w:r>
    </w:p>
    <w:p w14:paraId="654E7C53" w14:textId="77777777" w:rsidR="00311DCB" w:rsidRPr="000F4E51" w:rsidRDefault="00311DCB" w:rsidP="00600323">
      <w:pPr>
        <w:pStyle w:val="PargrafodaLista"/>
        <w:widowControl w:val="0"/>
        <w:numPr>
          <w:ilvl w:val="0"/>
          <w:numId w:val="27"/>
        </w:numPr>
        <w:tabs>
          <w:tab w:val="left" w:pos="56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no aceite da</w:t>
      </w:r>
      <w:r w:rsidRPr="000F4E51">
        <w:rPr>
          <w:rFonts w:ascii="Verdana" w:hAnsi="Verdana"/>
          <w:spacing w:val="1"/>
          <w:sz w:val="18"/>
          <w:szCs w:val="18"/>
        </w:rPr>
        <w:t xml:space="preserve"> </w:t>
      </w:r>
      <w:r w:rsidRPr="000F4E51">
        <w:rPr>
          <w:rFonts w:ascii="Verdana" w:hAnsi="Verdana"/>
          <w:sz w:val="18"/>
          <w:szCs w:val="18"/>
        </w:rPr>
        <w:t>nota de</w:t>
      </w:r>
      <w:r w:rsidRPr="000F4E51">
        <w:rPr>
          <w:rFonts w:ascii="Verdana" w:hAnsi="Verdana"/>
          <w:spacing w:val="1"/>
          <w:sz w:val="18"/>
          <w:szCs w:val="18"/>
        </w:rPr>
        <w:t xml:space="preserve"> </w:t>
      </w:r>
      <w:r w:rsidRPr="000F4E51">
        <w:rPr>
          <w:rFonts w:ascii="Verdana" w:hAnsi="Verdana"/>
          <w:sz w:val="18"/>
          <w:szCs w:val="18"/>
        </w:rPr>
        <w:t>empenho será exigida</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comprovação</w:t>
      </w:r>
      <w:r w:rsidRPr="000F4E51">
        <w:rPr>
          <w:rFonts w:ascii="Verdana" w:hAnsi="Verdana"/>
          <w:spacing w:val="1"/>
          <w:sz w:val="18"/>
          <w:szCs w:val="18"/>
        </w:rPr>
        <w:t xml:space="preserve"> </w:t>
      </w:r>
      <w:r w:rsidRPr="000F4E51">
        <w:rPr>
          <w:rFonts w:ascii="Verdana" w:hAnsi="Verdana"/>
          <w:sz w:val="18"/>
          <w:szCs w:val="18"/>
        </w:rPr>
        <w:t>das</w:t>
      </w:r>
      <w:r w:rsidRPr="000F4E51">
        <w:rPr>
          <w:rFonts w:ascii="Verdana" w:hAnsi="Verdana"/>
          <w:spacing w:val="1"/>
          <w:sz w:val="18"/>
          <w:szCs w:val="18"/>
        </w:rPr>
        <w:t xml:space="preserve"> </w:t>
      </w:r>
      <w:r w:rsidRPr="000F4E51">
        <w:rPr>
          <w:rFonts w:ascii="Verdana" w:hAnsi="Verdana"/>
          <w:sz w:val="18"/>
          <w:szCs w:val="18"/>
        </w:rPr>
        <w:t>condições de</w:t>
      </w:r>
      <w:r w:rsidRPr="000F4E51">
        <w:rPr>
          <w:rFonts w:ascii="Verdana" w:hAnsi="Verdana"/>
          <w:spacing w:val="1"/>
          <w:sz w:val="18"/>
          <w:szCs w:val="18"/>
        </w:rPr>
        <w:t xml:space="preserve"> </w:t>
      </w:r>
      <w:r w:rsidRPr="000F4E51">
        <w:rPr>
          <w:rFonts w:ascii="Verdana" w:hAnsi="Verdana"/>
          <w:sz w:val="18"/>
          <w:szCs w:val="18"/>
        </w:rPr>
        <w:t>habilitação e contratação consignadas neste aviso, que deverão ser mantidas pelo</w:t>
      </w:r>
      <w:r w:rsidRPr="000F4E51">
        <w:rPr>
          <w:rFonts w:ascii="Verdana" w:hAnsi="Verdana"/>
          <w:spacing w:val="1"/>
          <w:sz w:val="18"/>
          <w:szCs w:val="18"/>
        </w:rPr>
        <w:t xml:space="preserve"> </w:t>
      </w:r>
      <w:r w:rsidRPr="000F4E51">
        <w:rPr>
          <w:rFonts w:ascii="Verdana" w:hAnsi="Verdana"/>
          <w:sz w:val="18"/>
          <w:szCs w:val="18"/>
        </w:rPr>
        <w:t>fornecedor</w:t>
      </w:r>
      <w:r w:rsidRPr="000F4E51">
        <w:rPr>
          <w:rFonts w:ascii="Verdana" w:hAnsi="Verdana"/>
          <w:spacing w:val="-3"/>
          <w:sz w:val="18"/>
          <w:szCs w:val="18"/>
        </w:rPr>
        <w:t xml:space="preserve"> </w:t>
      </w:r>
      <w:r w:rsidRPr="000F4E51">
        <w:rPr>
          <w:rFonts w:ascii="Verdana" w:hAnsi="Verdana"/>
          <w:sz w:val="18"/>
          <w:szCs w:val="18"/>
        </w:rPr>
        <w:t>durante a vigência do</w:t>
      </w:r>
      <w:r w:rsidRPr="000F4E51">
        <w:rPr>
          <w:rFonts w:ascii="Verdana" w:hAnsi="Verdana"/>
          <w:spacing w:val="3"/>
          <w:sz w:val="18"/>
          <w:szCs w:val="18"/>
        </w:rPr>
        <w:t xml:space="preserve"> </w:t>
      </w:r>
      <w:r w:rsidRPr="000F4E51">
        <w:rPr>
          <w:rFonts w:ascii="Verdana" w:hAnsi="Verdana"/>
          <w:sz w:val="18"/>
          <w:szCs w:val="18"/>
        </w:rPr>
        <w:t>contrato.</w:t>
      </w:r>
    </w:p>
    <w:p w14:paraId="0F045B9E" w14:textId="77777777" w:rsidR="00311DCB" w:rsidRPr="000F4E51" w:rsidRDefault="00311DCB" w:rsidP="00600323">
      <w:pPr>
        <w:pStyle w:val="Corpodetexto"/>
        <w:spacing w:after="0" w:line="240" w:lineRule="auto"/>
        <w:jc w:val="both"/>
        <w:rPr>
          <w:rFonts w:ascii="Verdana" w:hAnsi="Verdana"/>
          <w:sz w:val="18"/>
          <w:szCs w:val="18"/>
        </w:rPr>
      </w:pPr>
    </w:p>
    <w:p w14:paraId="5A3D9867" w14:textId="77777777" w:rsidR="00AE2465" w:rsidRPr="000F4E51" w:rsidRDefault="00AE2465" w:rsidP="00600323">
      <w:pPr>
        <w:pStyle w:val="Corpodetexto"/>
        <w:spacing w:after="0" w:line="240" w:lineRule="auto"/>
        <w:jc w:val="both"/>
        <w:rPr>
          <w:rFonts w:ascii="Verdana" w:hAnsi="Verdana"/>
          <w:sz w:val="18"/>
          <w:szCs w:val="18"/>
        </w:rPr>
      </w:pPr>
    </w:p>
    <w:p w14:paraId="353B7040" w14:textId="77777777" w:rsidR="00311DCB" w:rsidRPr="000F4E51"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0F4E51">
        <w:rPr>
          <w:rFonts w:ascii="Verdana" w:hAnsi="Verdana"/>
          <w:sz w:val="18"/>
          <w:szCs w:val="18"/>
          <w:shd w:val="clear" w:color="auto" w:fill="D0CECE" w:themeFill="background2" w:themeFillShade="E6"/>
        </w:rPr>
        <w:t>INFRAÇÕES</w:t>
      </w:r>
      <w:r w:rsidRPr="000F4E51">
        <w:rPr>
          <w:rFonts w:ascii="Verdana" w:hAnsi="Verdana"/>
          <w:spacing w:val="-3"/>
          <w:sz w:val="18"/>
          <w:szCs w:val="18"/>
          <w:shd w:val="clear" w:color="auto" w:fill="D0CECE" w:themeFill="background2" w:themeFillShade="E6"/>
        </w:rPr>
        <w:t xml:space="preserve"> </w:t>
      </w:r>
      <w:r w:rsidRPr="000F4E51">
        <w:rPr>
          <w:rFonts w:ascii="Verdana" w:hAnsi="Verdana"/>
          <w:sz w:val="18"/>
          <w:szCs w:val="18"/>
          <w:shd w:val="clear" w:color="auto" w:fill="D0CECE" w:themeFill="background2" w:themeFillShade="E6"/>
        </w:rPr>
        <w:t>E</w:t>
      </w:r>
      <w:r w:rsidRPr="000F4E51">
        <w:rPr>
          <w:rFonts w:ascii="Verdana" w:hAnsi="Verdana"/>
          <w:spacing w:val="-4"/>
          <w:sz w:val="18"/>
          <w:szCs w:val="18"/>
          <w:shd w:val="clear" w:color="auto" w:fill="D0CECE" w:themeFill="background2" w:themeFillShade="E6"/>
        </w:rPr>
        <w:t xml:space="preserve"> </w:t>
      </w:r>
      <w:r w:rsidRPr="000F4E51">
        <w:rPr>
          <w:rFonts w:ascii="Verdana" w:hAnsi="Verdana"/>
          <w:sz w:val="18"/>
          <w:szCs w:val="18"/>
          <w:shd w:val="clear" w:color="auto" w:fill="D0CECE" w:themeFill="background2" w:themeFillShade="E6"/>
        </w:rPr>
        <w:t>SANÇÕES</w:t>
      </w:r>
      <w:r w:rsidRPr="000F4E51">
        <w:rPr>
          <w:rFonts w:ascii="Verdana" w:hAnsi="Verdana"/>
          <w:spacing w:val="-1"/>
          <w:sz w:val="18"/>
          <w:szCs w:val="18"/>
          <w:shd w:val="clear" w:color="auto" w:fill="D0CECE" w:themeFill="background2" w:themeFillShade="E6"/>
        </w:rPr>
        <w:t xml:space="preserve"> </w:t>
      </w:r>
      <w:r w:rsidRPr="000F4E51">
        <w:rPr>
          <w:rFonts w:ascii="Verdana" w:hAnsi="Verdana"/>
          <w:sz w:val="18"/>
          <w:szCs w:val="18"/>
          <w:shd w:val="clear" w:color="auto" w:fill="D0CECE" w:themeFill="background2" w:themeFillShade="E6"/>
        </w:rPr>
        <w:t>ADMINISTRATIVAS</w:t>
      </w:r>
    </w:p>
    <w:p w14:paraId="444E1566" w14:textId="12597CD3" w:rsidR="00311DCB" w:rsidRPr="000F4E51" w:rsidRDefault="00311DCB" w:rsidP="00F8619F">
      <w:pPr>
        <w:pStyle w:val="PargrafodaLista"/>
        <w:widowControl w:val="0"/>
        <w:numPr>
          <w:ilvl w:val="1"/>
          <w:numId w:val="39"/>
        </w:numPr>
        <w:tabs>
          <w:tab w:val="left" w:pos="707"/>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Comete</w:t>
      </w:r>
      <w:r w:rsidRPr="000F4E51">
        <w:rPr>
          <w:rFonts w:ascii="Verdana" w:hAnsi="Verdana"/>
          <w:spacing w:val="14"/>
          <w:sz w:val="18"/>
          <w:szCs w:val="18"/>
        </w:rPr>
        <w:t xml:space="preserve"> </w:t>
      </w:r>
      <w:r w:rsidRPr="000F4E51">
        <w:rPr>
          <w:rFonts w:ascii="Verdana" w:hAnsi="Verdana"/>
          <w:sz w:val="18"/>
          <w:szCs w:val="18"/>
        </w:rPr>
        <w:t>infração</w:t>
      </w:r>
      <w:r w:rsidRPr="000F4E51">
        <w:rPr>
          <w:rFonts w:ascii="Verdana" w:hAnsi="Verdana"/>
          <w:spacing w:val="13"/>
          <w:sz w:val="18"/>
          <w:szCs w:val="18"/>
        </w:rPr>
        <w:t xml:space="preserve"> </w:t>
      </w:r>
      <w:r w:rsidRPr="000F4E51">
        <w:rPr>
          <w:rFonts w:ascii="Verdana" w:hAnsi="Verdana"/>
          <w:sz w:val="18"/>
          <w:szCs w:val="18"/>
        </w:rPr>
        <w:t>administrativa</w:t>
      </w:r>
      <w:r w:rsidRPr="000F4E51">
        <w:rPr>
          <w:rFonts w:ascii="Verdana" w:hAnsi="Verdana"/>
          <w:spacing w:val="17"/>
          <w:sz w:val="18"/>
          <w:szCs w:val="18"/>
        </w:rPr>
        <w:t xml:space="preserve"> </w:t>
      </w:r>
      <w:r w:rsidRPr="000F4E51">
        <w:rPr>
          <w:rFonts w:ascii="Verdana" w:hAnsi="Verdana"/>
          <w:sz w:val="18"/>
          <w:szCs w:val="18"/>
        </w:rPr>
        <w:t>o</w:t>
      </w:r>
      <w:r w:rsidRPr="000F4E51">
        <w:rPr>
          <w:rFonts w:ascii="Verdana" w:hAnsi="Verdana"/>
          <w:spacing w:val="13"/>
          <w:sz w:val="18"/>
          <w:szCs w:val="18"/>
        </w:rPr>
        <w:t xml:space="preserve"> </w:t>
      </w:r>
      <w:r w:rsidRPr="000F4E51">
        <w:rPr>
          <w:rFonts w:ascii="Verdana" w:hAnsi="Verdana"/>
          <w:sz w:val="18"/>
          <w:szCs w:val="18"/>
        </w:rPr>
        <w:t>fornecedor</w:t>
      </w:r>
      <w:r w:rsidRPr="000F4E51">
        <w:rPr>
          <w:rFonts w:ascii="Verdana" w:hAnsi="Verdana"/>
          <w:spacing w:val="18"/>
          <w:sz w:val="18"/>
          <w:szCs w:val="18"/>
        </w:rPr>
        <w:t xml:space="preserve"> </w:t>
      </w:r>
      <w:r w:rsidRPr="000F4E51">
        <w:rPr>
          <w:rFonts w:ascii="Verdana" w:hAnsi="Verdana"/>
          <w:sz w:val="18"/>
          <w:szCs w:val="18"/>
        </w:rPr>
        <w:t>que</w:t>
      </w:r>
      <w:r w:rsidRPr="000F4E51">
        <w:rPr>
          <w:rFonts w:ascii="Verdana" w:hAnsi="Verdana"/>
          <w:spacing w:val="15"/>
          <w:sz w:val="18"/>
          <w:szCs w:val="18"/>
        </w:rPr>
        <w:t xml:space="preserve"> </w:t>
      </w:r>
      <w:r w:rsidRPr="000F4E51">
        <w:rPr>
          <w:rFonts w:ascii="Verdana" w:hAnsi="Verdana"/>
          <w:sz w:val="18"/>
          <w:szCs w:val="18"/>
        </w:rPr>
        <w:t>praticar</w:t>
      </w:r>
      <w:r w:rsidRPr="000F4E51">
        <w:rPr>
          <w:rFonts w:ascii="Verdana" w:hAnsi="Verdana"/>
          <w:spacing w:val="16"/>
          <w:sz w:val="18"/>
          <w:szCs w:val="18"/>
        </w:rPr>
        <w:t xml:space="preserve"> </w:t>
      </w:r>
      <w:r w:rsidRPr="000F4E51">
        <w:rPr>
          <w:rFonts w:ascii="Verdana" w:hAnsi="Verdana"/>
          <w:sz w:val="18"/>
          <w:szCs w:val="18"/>
        </w:rPr>
        <w:t>quaisquer</w:t>
      </w:r>
      <w:r w:rsidRPr="000F4E51">
        <w:rPr>
          <w:rFonts w:ascii="Verdana" w:hAnsi="Verdana"/>
          <w:spacing w:val="13"/>
          <w:sz w:val="18"/>
          <w:szCs w:val="18"/>
        </w:rPr>
        <w:t xml:space="preserve"> </w:t>
      </w:r>
      <w:r w:rsidRPr="000F4E51">
        <w:rPr>
          <w:rFonts w:ascii="Verdana" w:hAnsi="Verdana"/>
          <w:sz w:val="18"/>
          <w:szCs w:val="18"/>
        </w:rPr>
        <w:t>das</w:t>
      </w:r>
      <w:r w:rsidRPr="000F4E51">
        <w:rPr>
          <w:rFonts w:ascii="Verdana" w:hAnsi="Verdana"/>
          <w:spacing w:val="14"/>
          <w:sz w:val="18"/>
          <w:szCs w:val="18"/>
        </w:rPr>
        <w:t xml:space="preserve"> </w:t>
      </w:r>
      <w:r w:rsidRPr="000F4E51">
        <w:rPr>
          <w:rFonts w:ascii="Verdana" w:hAnsi="Verdana"/>
          <w:sz w:val="18"/>
          <w:szCs w:val="18"/>
        </w:rPr>
        <w:t>hipótese</w:t>
      </w:r>
      <w:r w:rsidR="00AE2465" w:rsidRPr="000F4E51">
        <w:rPr>
          <w:rFonts w:ascii="Verdana" w:hAnsi="Verdana"/>
          <w:sz w:val="18"/>
          <w:szCs w:val="18"/>
        </w:rPr>
        <w:t>s p</w:t>
      </w:r>
      <w:r w:rsidRPr="000F4E51">
        <w:rPr>
          <w:rFonts w:ascii="Verdana" w:hAnsi="Verdana"/>
          <w:sz w:val="18"/>
          <w:szCs w:val="18"/>
        </w:rPr>
        <w:t>revistas</w:t>
      </w:r>
      <w:r w:rsidRPr="000F4E51">
        <w:rPr>
          <w:rFonts w:ascii="Verdana" w:hAnsi="Verdana"/>
          <w:spacing w:val="2"/>
          <w:sz w:val="18"/>
          <w:szCs w:val="18"/>
        </w:rPr>
        <w:t xml:space="preserve"> </w:t>
      </w:r>
      <w:r w:rsidRPr="000F4E51">
        <w:rPr>
          <w:rFonts w:ascii="Verdana" w:hAnsi="Verdana"/>
          <w:sz w:val="18"/>
          <w:szCs w:val="18"/>
        </w:rPr>
        <w:t>no</w:t>
      </w:r>
      <w:r w:rsidRPr="000F4E51">
        <w:rPr>
          <w:rFonts w:ascii="Verdana" w:hAnsi="Verdana"/>
          <w:color w:val="0000FF"/>
          <w:spacing w:val="2"/>
          <w:sz w:val="18"/>
          <w:szCs w:val="18"/>
        </w:rPr>
        <w:t xml:space="preserve"> </w:t>
      </w:r>
      <w:r w:rsidRPr="000F4E51">
        <w:rPr>
          <w:rFonts w:ascii="Verdana" w:hAnsi="Verdana"/>
          <w:color w:val="0000FF"/>
          <w:sz w:val="18"/>
          <w:szCs w:val="18"/>
          <w:u w:val="single" w:color="0000FF"/>
        </w:rPr>
        <w:t>art. 155,</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da Lei Federal</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nº</w:t>
      </w:r>
      <w:r w:rsidRPr="000F4E51">
        <w:rPr>
          <w:rFonts w:ascii="Verdana" w:hAnsi="Verdana"/>
          <w:color w:val="0000FF"/>
          <w:spacing w:val="-2"/>
          <w:sz w:val="18"/>
          <w:szCs w:val="18"/>
          <w:u w:val="single" w:color="0000FF"/>
        </w:rPr>
        <w:t xml:space="preserve"> </w:t>
      </w:r>
      <w:r w:rsidRPr="000F4E51">
        <w:rPr>
          <w:rFonts w:ascii="Verdana" w:hAnsi="Verdana"/>
          <w:color w:val="0000FF"/>
          <w:sz w:val="18"/>
          <w:szCs w:val="18"/>
          <w:u w:val="single" w:color="0000FF"/>
        </w:rPr>
        <w:t>14.133/2021</w:t>
      </w:r>
      <w:r w:rsidRPr="000F4E51">
        <w:rPr>
          <w:rFonts w:ascii="Verdana" w:hAnsi="Verdana"/>
          <w:sz w:val="18"/>
          <w:szCs w:val="18"/>
        </w:rPr>
        <w:t>,</w:t>
      </w:r>
      <w:r w:rsidRPr="000F4E51">
        <w:rPr>
          <w:rFonts w:ascii="Verdana" w:hAnsi="Verdana"/>
          <w:spacing w:val="-2"/>
          <w:sz w:val="18"/>
          <w:szCs w:val="18"/>
        </w:rPr>
        <w:t xml:space="preserve"> </w:t>
      </w:r>
      <w:r w:rsidRPr="000F4E51">
        <w:rPr>
          <w:rFonts w:ascii="Verdana" w:hAnsi="Verdana"/>
          <w:sz w:val="18"/>
          <w:szCs w:val="18"/>
        </w:rPr>
        <w:t>quais</w:t>
      </w:r>
      <w:r w:rsidRPr="000F4E51">
        <w:rPr>
          <w:rFonts w:ascii="Verdana" w:hAnsi="Verdana"/>
          <w:spacing w:val="-3"/>
          <w:sz w:val="18"/>
          <w:szCs w:val="18"/>
        </w:rPr>
        <w:t xml:space="preserve"> </w:t>
      </w:r>
      <w:r w:rsidRPr="000F4E51">
        <w:rPr>
          <w:rFonts w:ascii="Verdana" w:hAnsi="Verdana"/>
          <w:sz w:val="18"/>
          <w:szCs w:val="18"/>
        </w:rPr>
        <w:t>sejam:</w:t>
      </w:r>
    </w:p>
    <w:p w14:paraId="0297D535" w14:textId="77777777" w:rsidR="00311DCB" w:rsidRPr="000F4E51" w:rsidRDefault="00311DCB" w:rsidP="007E67A1">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bookmarkStart w:id="5" w:name="_Hlk181088154"/>
      <w:r w:rsidRPr="000F4E51">
        <w:rPr>
          <w:rFonts w:ascii="Verdana" w:hAnsi="Verdana"/>
          <w:sz w:val="18"/>
          <w:szCs w:val="18"/>
        </w:rPr>
        <w:t>dar</w:t>
      </w:r>
      <w:r w:rsidRPr="000F4E51">
        <w:rPr>
          <w:rFonts w:ascii="Verdana" w:hAnsi="Verdana"/>
          <w:spacing w:val="-3"/>
          <w:sz w:val="18"/>
          <w:szCs w:val="18"/>
        </w:rPr>
        <w:t xml:space="preserve"> </w:t>
      </w:r>
      <w:r w:rsidRPr="000F4E51">
        <w:rPr>
          <w:rFonts w:ascii="Verdana" w:hAnsi="Verdana"/>
          <w:sz w:val="18"/>
          <w:szCs w:val="18"/>
        </w:rPr>
        <w:t>causa</w:t>
      </w:r>
      <w:r w:rsidRPr="000F4E51">
        <w:rPr>
          <w:rFonts w:ascii="Verdana" w:hAnsi="Verdana"/>
          <w:spacing w:val="-2"/>
          <w:sz w:val="18"/>
          <w:szCs w:val="18"/>
        </w:rPr>
        <w:t xml:space="preserve"> </w:t>
      </w:r>
      <w:r w:rsidRPr="000F4E51">
        <w:rPr>
          <w:rFonts w:ascii="Verdana" w:hAnsi="Verdana"/>
          <w:sz w:val="18"/>
          <w:szCs w:val="18"/>
        </w:rPr>
        <w:t>à</w:t>
      </w:r>
      <w:r w:rsidRPr="000F4E51">
        <w:rPr>
          <w:rFonts w:ascii="Verdana" w:hAnsi="Verdana"/>
          <w:spacing w:val="-1"/>
          <w:sz w:val="18"/>
          <w:szCs w:val="18"/>
        </w:rPr>
        <w:t xml:space="preserve"> </w:t>
      </w:r>
      <w:r w:rsidRPr="000F4E51">
        <w:rPr>
          <w:rFonts w:ascii="Verdana" w:hAnsi="Verdana"/>
          <w:sz w:val="18"/>
          <w:szCs w:val="18"/>
        </w:rPr>
        <w:t>inexecução</w:t>
      </w:r>
      <w:r w:rsidRPr="000F4E51">
        <w:rPr>
          <w:rFonts w:ascii="Verdana" w:hAnsi="Verdana"/>
          <w:spacing w:val="2"/>
          <w:sz w:val="18"/>
          <w:szCs w:val="18"/>
        </w:rPr>
        <w:t xml:space="preserve"> </w:t>
      </w:r>
      <w:r w:rsidRPr="000F4E51">
        <w:rPr>
          <w:rFonts w:ascii="Verdana" w:hAnsi="Verdana"/>
          <w:sz w:val="18"/>
          <w:szCs w:val="18"/>
        </w:rPr>
        <w:t>parcial</w:t>
      </w:r>
      <w:r w:rsidRPr="000F4E51">
        <w:rPr>
          <w:rFonts w:ascii="Verdana" w:hAnsi="Verdana"/>
          <w:spacing w:val="-1"/>
          <w:sz w:val="18"/>
          <w:szCs w:val="18"/>
        </w:rPr>
        <w:t xml:space="preserve"> </w:t>
      </w:r>
      <w:r w:rsidRPr="000F4E51">
        <w:rPr>
          <w:rFonts w:ascii="Verdana" w:hAnsi="Verdana"/>
          <w:sz w:val="18"/>
          <w:szCs w:val="18"/>
        </w:rPr>
        <w:t>do contrato;</w:t>
      </w:r>
    </w:p>
    <w:p w14:paraId="15DAFBFE" w14:textId="68A0A6C8" w:rsidR="00311DCB" w:rsidRPr="000F4E51" w:rsidRDefault="00311DCB" w:rsidP="007E67A1">
      <w:pPr>
        <w:pStyle w:val="PargrafodaLista"/>
        <w:widowControl w:val="0"/>
        <w:numPr>
          <w:ilvl w:val="0"/>
          <w:numId w:val="26"/>
        </w:numPr>
        <w:tabs>
          <w:tab w:val="left" w:pos="426"/>
          <w:tab w:val="left" w:pos="529"/>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dar</w:t>
      </w:r>
      <w:r w:rsidRPr="000F4E51">
        <w:rPr>
          <w:rFonts w:ascii="Verdana" w:hAnsi="Verdana"/>
          <w:spacing w:val="14"/>
          <w:sz w:val="18"/>
          <w:szCs w:val="18"/>
        </w:rPr>
        <w:t xml:space="preserve"> </w:t>
      </w:r>
      <w:r w:rsidRPr="000F4E51">
        <w:rPr>
          <w:rFonts w:ascii="Verdana" w:hAnsi="Verdana"/>
          <w:sz w:val="18"/>
          <w:szCs w:val="18"/>
        </w:rPr>
        <w:t>causa</w:t>
      </w:r>
      <w:r w:rsidRPr="000F4E51">
        <w:rPr>
          <w:rFonts w:ascii="Verdana" w:hAnsi="Verdana"/>
          <w:spacing w:val="12"/>
          <w:sz w:val="18"/>
          <w:szCs w:val="18"/>
        </w:rPr>
        <w:t xml:space="preserve"> </w:t>
      </w:r>
      <w:r w:rsidRPr="000F4E51">
        <w:rPr>
          <w:rFonts w:ascii="Verdana" w:hAnsi="Verdana"/>
          <w:sz w:val="18"/>
          <w:szCs w:val="18"/>
        </w:rPr>
        <w:t>à</w:t>
      </w:r>
      <w:r w:rsidRPr="000F4E51">
        <w:rPr>
          <w:rFonts w:ascii="Verdana" w:hAnsi="Verdana"/>
          <w:spacing w:val="12"/>
          <w:sz w:val="18"/>
          <w:szCs w:val="18"/>
        </w:rPr>
        <w:t xml:space="preserve"> </w:t>
      </w:r>
      <w:r w:rsidRPr="000F4E51">
        <w:rPr>
          <w:rFonts w:ascii="Verdana" w:hAnsi="Verdana"/>
          <w:sz w:val="18"/>
          <w:szCs w:val="18"/>
        </w:rPr>
        <w:t>inexecução</w:t>
      </w:r>
      <w:r w:rsidRPr="000F4E51">
        <w:rPr>
          <w:rFonts w:ascii="Verdana" w:hAnsi="Verdana"/>
          <w:spacing w:val="14"/>
          <w:sz w:val="18"/>
          <w:szCs w:val="18"/>
        </w:rPr>
        <w:t xml:space="preserve"> </w:t>
      </w:r>
      <w:r w:rsidRPr="000F4E51">
        <w:rPr>
          <w:rFonts w:ascii="Verdana" w:hAnsi="Verdana"/>
          <w:sz w:val="18"/>
          <w:szCs w:val="18"/>
        </w:rPr>
        <w:t>parcial</w:t>
      </w:r>
      <w:r w:rsidRPr="000F4E51">
        <w:rPr>
          <w:rFonts w:ascii="Verdana" w:hAnsi="Verdana"/>
          <w:spacing w:val="12"/>
          <w:sz w:val="18"/>
          <w:szCs w:val="18"/>
        </w:rPr>
        <w:t xml:space="preserve"> </w:t>
      </w:r>
      <w:r w:rsidRPr="000F4E51">
        <w:rPr>
          <w:rFonts w:ascii="Verdana" w:hAnsi="Verdana"/>
          <w:sz w:val="18"/>
          <w:szCs w:val="18"/>
        </w:rPr>
        <w:t>do</w:t>
      </w:r>
      <w:r w:rsidRPr="000F4E51">
        <w:rPr>
          <w:rFonts w:ascii="Verdana" w:hAnsi="Verdana"/>
          <w:spacing w:val="12"/>
          <w:sz w:val="18"/>
          <w:szCs w:val="18"/>
        </w:rPr>
        <w:t xml:space="preserve"> </w:t>
      </w:r>
      <w:r w:rsidRPr="000F4E51">
        <w:rPr>
          <w:rFonts w:ascii="Verdana" w:hAnsi="Verdana"/>
          <w:sz w:val="18"/>
          <w:szCs w:val="18"/>
        </w:rPr>
        <w:t>contrato</w:t>
      </w:r>
      <w:r w:rsidRPr="000F4E51">
        <w:rPr>
          <w:rFonts w:ascii="Verdana" w:hAnsi="Verdana"/>
          <w:spacing w:val="17"/>
          <w:sz w:val="18"/>
          <w:szCs w:val="18"/>
        </w:rPr>
        <w:t xml:space="preserve"> </w:t>
      </w:r>
      <w:r w:rsidRPr="000F4E51">
        <w:rPr>
          <w:rFonts w:ascii="Verdana" w:hAnsi="Verdana"/>
          <w:sz w:val="18"/>
          <w:szCs w:val="18"/>
        </w:rPr>
        <w:t>que</w:t>
      </w:r>
      <w:r w:rsidRPr="000F4E51">
        <w:rPr>
          <w:rFonts w:ascii="Verdana" w:hAnsi="Verdana"/>
          <w:spacing w:val="12"/>
          <w:sz w:val="18"/>
          <w:szCs w:val="18"/>
        </w:rPr>
        <w:t xml:space="preserve"> </w:t>
      </w:r>
      <w:r w:rsidRPr="000F4E51">
        <w:rPr>
          <w:rFonts w:ascii="Verdana" w:hAnsi="Verdana"/>
          <w:sz w:val="18"/>
          <w:szCs w:val="18"/>
        </w:rPr>
        <w:t>cause</w:t>
      </w:r>
      <w:r w:rsidRPr="000F4E51">
        <w:rPr>
          <w:rFonts w:ascii="Verdana" w:hAnsi="Verdana"/>
          <w:spacing w:val="12"/>
          <w:sz w:val="18"/>
          <w:szCs w:val="18"/>
        </w:rPr>
        <w:t xml:space="preserve"> </w:t>
      </w:r>
      <w:r w:rsidRPr="000F4E51">
        <w:rPr>
          <w:rFonts w:ascii="Verdana" w:hAnsi="Verdana"/>
          <w:sz w:val="18"/>
          <w:szCs w:val="18"/>
        </w:rPr>
        <w:t>grave</w:t>
      </w:r>
      <w:r w:rsidRPr="000F4E51">
        <w:rPr>
          <w:rFonts w:ascii="Verdana" w:hAnsi="Verdana"/>
          <w:spacing w:val="15"/>
          <w:sz w:val="18"/>
          <w:szCs w:val="18"/>
        </w:rPr>
        <w:t xml:space="preserve"> </w:t>
      </w:r>
      <w:r w:rsidRPr="000F4E51">
        <w:rPr>
          <w:rFonts w:ascii="Verdana" w:hAnsi="Verdana"/>
          <w:sz w:val="18"/>
          <w:szCs w:val="18"/>
        </w:rPr>
        <w:t>dano</w:t>
      </w:r>
      <w:r w:rsidRPr="000F4E51">
        <w:rPr>
          <w:rFonts w:ascii="Verdana" w:hAnsi="Verdana"/>
          <w:spacing w:val="16"/>
          <w:sz w:val="18"/>
          <w:szCs w:val="18"/>
        </w:rPr>
        <w:t xml:space="preserve"> </w:t>
      </w:r>
      <w:r w:rsidRPr="000F4E51">
        <w:rPr>
          <w:rFonts w:ascii="Verdana" w:hAnsi="Verdana"/>
          <w:sz w:val="18"/>
          <w:szCs w:val="18"/>
        </w:rPr>
        <w:t>à</w:t>
      </w:r>
      <w:r w:rsidRPr="000F4E51">
        <w:rPr>
          <w:rFonts w:ascii="Verdana" w:hAnsi="Verdana"/>
          <w:spacing w:val="10"/>
          <w:sz w:val="18"/>
          <w:szCs w:val="18"/>
        </w:rPr>
        <w:t xml:space="preserve"> </w:t>
      </w:r>
      <w:r w:rsidRPr="000F4E51">
        <w:rPr>
          <w:rFonts w:ascii="Verdana" w:hAnsi="Verdana"/>
          <w:sz w:val="18"/>
          <w:szCs w:val="18"/>
        </w:rPr>
        <w:t>Administraçã</w:t>
      </w:r>
      <w:r w:rsidR="007E67A1" w:rsidRPr="000F4E51">
        <w:rPr>
          <w:rFonts w:ascii="Verdana" w:hAnsi="Verdana"/>
          <w:sz w:val="18"/>
          <w:szCs w:val="18"/>
        </w:rPr>
        <w:t>o, a</w:t>
      </w:r>
      <w:r w:rsidRPr="000F4E51">
        <w:rPr>
          <w:rFonts w:ascii="Verdana" w:hAnsi="Verdana"/>
          <w:sz w:val="18"/>
          <w:szCs w:val="18"/>
        </w:rPr>
        <w:t>o</w:t>
      </w:r>
      <w:r w:rsidRPr="000F4E51">
        <w:rPr>
          <w:rFonts w:ascii="Verdana" w:hAnsi="Verdana"/>
          <w:spacing w:val="-1"/>
          <w:sz w:val="18"/>
          <w:szCs w:val="18"/>
        </w:rPr>
        <w:t xml:space="preserve"> </w:t>
      </w:r>
      <w:r w:rsidRPr="000F4E51">
        <w:rPr>
          <w:rFonts w:ascii="Verdana" w:hAnsi="Verdana"/>
          <w:sz w:val="18"/>
          <w:szCs w:val="18"/>
        </w:rPr>
        <w:t>funcionamento dos serviços públicos ou</w:t>
      </w:r>
      <w:r w:rsidRPr="000F4E51">
        <w:rPr>
          <w:rFonts w:ascii="Verdana" w:hAnsi="Verdana"/>
          <w:spacing w:val="-2"/>
          <w:sz w:val="18"/>
          <w:szCs w:val="18"/>
        </w:rPr>
        <w:t xml:space="preserve"> </w:t>
      </w:r>
      <w:r w:rsidRPr="000F4E51">
        <w:rPr>
          <w:rFonts w:ascii="Verdana" w:hAnsi="Verdana"/>
          <w:sz w:val="18"/>
          <w:szCs w:val="18"/>
        </w:rPr>
        <w:t>ao interesse</w:t>
      </w:r>
      <w:r w:rsidRPr="000F4E51">
        <w:rPr>
          <w:rFonts w:ascii="Verdana" w:hAnsi="Verdana"/>
          <w:spacing w:val="-1"/>
          <w:sz w:val="18"/>
          <w:szCs w:val="18"/>
        </w:rPr>
        <w:t xml:space="preserve"> </w:t>
      </w:r>
      <w:r w:rsidRPr="000F4E51">
        <w:rPr>
          <w:rFonts w:ascii="Verdana" w:hAnsi="Verdana"/>
          <w:sz w:val="18"/>
          <w:szCs w:val="18"/>
        </w:rPr>
        <w:t>coletivo;</w:t>
      </w:r>
    </w:p>
    <w:p w14:paraId="0D01F96C" w14:textId="77777777" w:rsidR="00311DCB" w:rsidRPr="000F4E51" w:rsidRDefault="00311DCB" w:rsidP="007E67A1">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dar</w:t>
      </w:r>
      <w:r w:rsidRPr="000F4E51">
        <w:rPr>
          <w:rFonts w:ascii="Verdana" w:hAnsi="Verdana"/>
          <w:spacing w:val="-3"/>
          <w:sz w:val="18"/>
          <w:szCs w:val="18"/>
        </w:rPr>
        <w:t xml:space="preserve"> </w:t>
      </w:r>
      <w:r w:rsidRPr="000F4E51">
        <w:rPr>
          <w:rFonts w:ascii="Verdana" w:hAnsi="Verdana"/>
          <w:sz w:val="18"/>
          <w:szCs w:val="18"/>
        </w:rPr>
        <w:t>causa</w:t>
      </w:r>
      <w:r w:rsidRPr="000F4E51">
        <w:rPr>
          <w:rFonts w:ascii="Verdana" w:hAnsi="Verdana"/>
          <w:spacing w:val="-2"/>
          <w:sz w:val="18"/>
          <w:szCs w:val="18"/>
        </w:rPr>
        <w:t xml:space="preserve"> </w:t>
      </w:r>
      <w:r w:rsidRPr="000F4E51">
        <w:rPr>
          <w:rFonts w:ascii="Verdana" w:hAnsi="Verdana"/>
          <w:sz w:val="18"/>
          <w:szCs w:val="18"/>
        </w:rPr>
        <w:t>à inexecução</w:t>
      </w:r>
      <w:r w:rsidRPr="000F4E51">
        <w:rPr>
          <w:rFonts w:ascii="Verdana" w:hAnsi="Verdana"/>
          <w:spacing w:val="1"/>
          <w:sz w:val="18"/>
          <w:szCs w:val="18"/>
        </w:rPr>
        <w:t xml:space="preserve"> </w:t>
      </w:r>
      <w:r w:rsidRPr="000F4E51">
        <w:rPr>
          <w:rFonts w:ascii="Verdana" w:hAnsi="Verdana"/>
          <w:sz w:val="18"/>
          <w:szCs w:val="18"/>
        </w:rPr>
        <w:t>total do contrato;</w:t>
      </w:r>
    </w:p>
    <w:p w14:paraId="1FCA6CEB" w14:textId="77777777" w:rsidR="00311DCB" w:rsidRPr="000F4E51" w:rsidRDefault="00311DCB" w:rsidP="007E67A1">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deixar de</w:t>
      </w:r>
      <w:r w:rsidRPr="000F4E51">
        <w:rPr>
          <w:rFonts w:ascii="Verdana" w:hAnsi="Verdana"/>
          <w:spacing w:val="1"/>
          <w:sz w:val="18"/>
          <w:szCs w:val="18"/>
        </w:rPr>
        <w:t xml:space="preserve"> </w:t>
      </w:r>
      <w:r w:rsidRPr="000F4E51">
        <w:rPr>
          <w:rFonts w:ascii="Verdana" w:hAnsi="Verdana"/>
          <w:sz w:val="18"/>
          <w:szCs w:val="18"/>
        </w:rPr>
        <w:t>entregar a</w:t>
      </w:r>
      <w:r w:rsidRPr="000F4E51">
        <w:rPr>
          <w:rFonts w:ascii="Verdana" w:hAnsi="Verdana"/>
          <w:spacing w:val="-3"/>
          <w:sz w:val="18"/>
          <w:szCs w:val="18"/>
        </w:rPr>
        <w:t xml:space="preserve"> </w:t>
      </w:r>
      <w:r w:rsidRPr="000F4E51">
        <w:rPr>
          <w:rFonts w:ascii="Verdana" w:hAnsi="Verdana"/>
          <w:sz w:val="18"/>
          <w:szCs w:val="18"/>
        </w:rPr>
        <w:t>documentação</w:t>
      </w:r>
      <w:r w:rsidRPr="000F4E51">
        <w:rPr>
          <w:rFonts w:ascii="Verdana" w:hAnsi="Verdana"/>
          <w:spacing w:val="-3"/>
          <w:sz w:val="18"/>
          <w:szCs w:val="18"/>
        </w:rPr>
        <w:t xml:space="preserve"> </w:t>
      </w:r>
      <w:r w:rsidRPr="000F4E51">
        <w:rPr>
          <w:rFonts w:ascii="Verdana" w:hAnsi="Verdana"/>
          <w:sz w:val="18"/>
          <w:szCs w:val="18"/>
        </w:rPr>
        <w:t>exigida</w:t>
      </w:r>
      <w:r w:rsidRPr="000F4E51">
        <w:rPr>
          <w:rFonts w:ascii="Verdana" w:hAnsi="Verdana"/>
          <w:spacing w:val="2"/>
          <w:sz w:val="18"/>
          <w:szCs w:val="18"/>
        </w:rPr>
        <w:t xml:space="preserve"> </w:t>
      </w:r>
      <w:r w:rsidRPr="000F4E51">
        <w:rPr>
          <w:rFonts w:ascii="Verdana" w:hAnsi="Verdana"/>
          <w:sz w:val="18"/>
          <w:szCs w:val="18"/>
        </w:rPr>
        <w:t>para</w:t>
      </w:r>
      <w:r w:rsidRPr="000F4E51">
        <w:rPr>
          <w:rFonts w:ascii="Verdana" w:hAnsi="Verdana"/>
          <w:spacing w:val="-3"/>
          <w:sz w:val="18"/>
          <w:szCs w:val="18"/>
        </w:rPr>
        <w:t xml:space="preserve"> </w:t>
      </w:r>
      <w:r w:rsidRPr="000F4E51">
        <w:rPr>
          <w:rFonts w:ascii="Verdana" w:hAnsi="Verdana"/>
          <w:sz w:val="18"/>
          <w:szCs w:val="18"/>
        </w:rPr>
        <w:t>o certame;</w:t>
      </w:r>
    </w:p>
    <w:p w14:paraId="33C12E31" w14:textId="223C6773" w:rsidR="00311DCB" w:rsidRPr="000F4E51" w:rsidRDefault="00311DCB" w:rsidP="007E67A1">
      <w:pPr>
        <w:pStyle w:val="PargrafodaLista"/>
        <w:widowControl w:val="0"/>
        <w:numPr>
          <w:ilvl w:val="0"/>
          <w:numId w:val="26"/>
        </w:numPr>
        <w:tabs>
          <w:tab w:val="left" w:pos="426"/>
          <w:tab w:val="left" w:pos="541"/>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não</w:t>
      </w:r>
      <w:r w:rsidRPr="000F4E51">
        <w:rPr>
          <w:rFonts w:ascii="Verdana" w:hAnsi="Verdana"/>
          <w:spacing w:val="38"/>
          <w:sz w:val="18"/>
          <w:szCs w:val="18"/>
        </w:rPr>
        <w:t xml:space="preserve"> </w:t>
      </w:r>
      <w:r w:rsidRPr="000F4E51">
        <w:rPr>
          <w:rFonts w:ascii="Verdana" w:hAnsi="Verdana"/>
          <w:sz w:val="18"/>
          <w:szCs w:val="18"/>
        </w:rPr>
        <w:t>manter</w:t>
      </w:r>
      <w:r w:rsidRPr="000F4E51">
        <w:rPr>
          <w:rFonts w:ascii="Verdana" w:hAnsi="Verdana"/>
          <w:spacing w:val="38"/>
          <w:sz w:val="18"/>
          <w:szCs w:val="18"/>
        </w:rPr>
        <w:t xml:space="preserve"> </w:t>
      </w:r>
      <w:r w:rsidRPr="000F4E51">
        <w:rPr>
          <w:rFonts w:ascii="Verdana" w:hAnsi="Verdana"/>
          <w:sz w:val="18"/>
          <w:szCs w:val="18"/>
        </w:rPr>
        <w:t>a</w:t>
      </w:r>
      <w:r w:rsidRPr="000F4E51">
        <w:rPr>
          <w:rFonts w:ascii="Verdana" w:hAnsi="Verdana"/>
          <w:spacing w:val="34"/>
          <w:sz w:val="18"/>
          <w:szCs w:val="18"/>
        </w:rPr>
        <w:t xml:space="preserve"> </w:t>
      </w:r>
      <w:r w:rsidRPr="000F4E51">
        <w:rPr>
          <w:rFonts w:ascii="Verdana" w:hAnsi="Verdana"/>
          <w:sz w:val="18"/>
          <w:szCs w:val="18"/>
        </w:rPr>
        <w:t>proposta,</w:t>
      </w:r>
      <w:r w:rsidRPr="000F4E51">
        <w:rPr>
          <w:rFonts w:ascii="Verdana" w:hAnsi="Verdana"/>
          <w:spacing w:val="40"/>
          <w:sz w:val="18"/>
          <w:szCs w:val="18"/>
        </w:rPr>
        <w:t xml:space="preserve"> </w:t>
      </w:r>
      <w:r w:rsidRPr="000F4E51">
        <w:rPr>
          <w:rFonts w:ascii="Verdana" w:hAnsi="Verdana"/>
          <w:sz w:val="18"/>
          <w:szCs w:val="18"/>
        </w:rPr>
        <w:t>salvo</w:t>
      </w:r>
      <w:r w:rsidRPr="000F4E51">
        <w:rPr>
          <w:rFonts w:ascii="Verdana" w:hAnsi="Verdana"/>
          <w:spacing w:val="38"/>
          <w:sz w:val="18"/>
          <w:szCs w:val="18"/>
        </w:rPr>
        <w:t xml:space="preserve"> </w:t>
      </w:r>
      <w:r w:rsidRPr="000F4E51">
        <w:rPr>
          <w:rFonts w:ascii="Verdana" w:hAnsi="Verdana"/>
          <w:sz w:val="18"/>
          <w:szCs w:val="18"/>
        </w:rPr>
        <w:t>em</w:t>
      </w:r>
      <w:r w:rsidRPr="000F4E51">
        <w:rPr>
          <w:rFonts w:ascii="Verdana" w:hAnsi="Verdana"/>
          <w:spacing w:val="41"/>
          <w:sz w:val="18"/>
          <w:szCs w:val="18"/>
        </w:rPr>
        <w:t xml:space="preserve"> </w:t>
      </w:r>
      <w:r w:rsidRPr="000F4E51">
        <w:rPr>
          <w:rFonts w:ascii="Verdana" w:hAnsi="Verdana"/>
          <w:sz w:val="18"/>
          <w:szCs w:val="18"/>
        </w:rPr>
        <w:t>decorrência</w:t>
      </w:r>
      <w:r w:rsidRPr="000F4E51">
        <w:rPr>
          <w:rFonts w:ascii="Verdana" w:hAnsi="Verdana"/>
          <w:spacing w:val="37"/>
          <w:sz w:val="18"/>
          <w:szCs w:val="18"/>
        </w:rPr>
        <w:t xml:space="preserve"> </w:t>
      </w:r>
      <w:r w:rsidRPr="000F4E51">
        <w:rPr>
          <w:rFonts w:ascii="Verdana" w:hAnsi="Verdana"/>
          <w:sz w:val="18"/>
          <w:szCs w:val="18"/>
        </w:rPr>
        <w:t>de</w:t>
      </w:r>
      <w:r w:rsidRPr="000F4E51">
        <w:rPr>
          <w:rFonts w:ascii="Verdana" w:hAnsi="Verdana"/>
          <w:spacing w:val="34"/>
          <w:sz w:val="18"/>
          <w:szCs w:val="18"/>
        </w:rPr>
        <w:t xml:space="preserve"> </w:t>
      </w:r>
      <w:r w:rsidRPr="000F4E51">
        <w:rPr>
          <w:rFonts w:ascii="Verdana" w:hAnsi="Verdana"/>
          <w:sz w:val="18"/>
          <w:szCs w:val="18"/>
        </w:rPr>
        <w:t>fato</w:t>
      </w:r>
      <w:r w:rsidRPr="000F4E51">
        <w:rPr>
          <w:rFonts w:ascii="Verdana" w:hAnsi="Verdana"/>
          <w:spacing w:val="37"/>
          <w:sz w:val="18"/>
          <w:szCs w:val="18"/>
        </w:rPr>
        <w:t xml:space="preserve"> </w:t>
      </w:r>
      <w:r w:rsidRPr="000F4E51">
        <w:rPr>
          <w:rFonts w:ascii="Verdana" w:hAnsi="Verdana"/>
          <w:sz w:val="18"/>
          <w:szCs w:val="18"/>
        </w:rPr>
        <w:t>superveniente</w:t>
      </w:r>
      <w:r w:rsidRPr="000F4E51">
        <w:rPr>
          <w:rFonts w:ascii="Verdana" w:hAnsi="Verdana"/>
          <w:spacing w:val="40"/>
          <w:sz w:val="18"/>
          <w:szCs w:val="18"/>
        </w:rPr>
        <w:t xml:space="preserve"> </w:t>
      </w:r>
      <w:r w:rsidRPr="000F4E51">
        <w:rPr>
          <w:rFonts w:ascii="Verdana" w:hAnsi="Verdana"/>
          <w:sz w:val="18"/>
          <w:szCs w:val="18"/>
        </w:rPr>
        <w:t>devidament</w:t>
      </w:r>
      <w:r w:rsidR="00AE2465" w:rsidRPr="000F4E51">
        <w:rPr>
          <w:rFonts w:ascii="Verdana" w:hAnsi="Verdana"/>
          <w:sz w:val="18"/>
          <w:szCs w:val="18"/>
        </w:rPr>
        <w:t>e j</w:t>
      </w:r>
      <w:r w:rsidRPr="000F4E51">
        <w:rPr>
          <w:rFonts w:ascii="Verdana" w:hAnsi="Verdana"/>
          <w:sz w:val="18"/>
          <w:szCs w:val="18"/>
        </w:rPr>
        <w:t>ustificado;</w:t>
      </w:r>
    </w:p>
    <w:p w14:paraId="373D58E5" w14:textId="497A5358" w:rsidR="00F8619F" w:rsidRPr="000F4E51" w:rsidRDefault="00F8619F" w:rsidP="007E67A1">
      <w:pPr>
        <w:pStyle w:val="PargrafodaLista"/>
        <w:widowControl w:val="0"/>
        <w:numPr>
          <w:ilvl w:val="0"/>
          <w:numId w:val="26"/>
        </w:numPr>
        <w:tabs>
          <w:tab w:val="left" w:pos="426"/>
          <w:tab w:val="left" w:pos="455"/>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lastRenderedPageBreak/>
        <w:t>não</w:t>
      </w:r>
      <w:r w:rsidRPr="000F4E51">
        <w:rPr>
          <w:rFonts w:ascii="Verdana" w:hAnsi="Verdana"/>
          <w:spacing w:val="9"/>
          <w:sz w:val="18"/>
          <w:szCs w:val="18"/>
        </w:rPr>
        <w:t xml:space="preserve"> </w:t>
      </w:r>
      <w:r w:rsidRPr="000F4E51">
        <w:rPr>
          <w:rFonts w:ascii="Verdana" w:hAnsi="Verdana"/>
          <w:sz w:val="18"/>
          <w:szCs w:val="18"/>
        </w:rPr>
        <w:t>celebrar</w:t>
      </w:r>
      <w:r w:rsidRPr="000F4E51">
        <w:rPr>
          <w:rFonts w:ascii="Verdana" w:hAnsi="Verdana"/>
          <w:spacing w:val="6"/>
          <w:sz w:val="18"/>
          <w:szCs w:val="18"/>
        </w:rPr>
        <w:t xml:space="preserve"> </w:t>
      </w:r>
      <w:r w:rsidRPr="000F4E51">
        <w:rPr>
          <w:rFonts w:ascii="Verdana" w:hAnsi="Verdana"/>
          <w:sz w:val="18"/>
          <w:szCs w:val="18"/>
        </w:rPr>
        <w:t>o</w:t>
      </w:r>
      <w:r w:rsidRPr="000F4E51">
        <w:rPr>
          <w:rFonts w:ascii="Verdana" w:hAnsi="Verdana"/>
          <w:spacing w:val="5"/>
          <w:sz w:val="18"/>
          <w:szCs w:val="18"/>
        </w:rPr>
        <w:t xml:space="preserve"> </w:t>
      </w:r>
      <w:r w:rsidRPr="000F4E51">
        <w:rPr>
          <w:rFonts w:ascii="Verdana" w:hAnsi="Verdana"/>
          <w:sz w:val="18"/>
          <w:szCs w:val="18"/>
        </w:rPr>
        <w:t>contrato</w:t>
      </w:r>
      <w:r w:rsidRPr="000F4E51">
        <w:rPr>
          <w:rFonts w:ascii="Verdana" w:hAnsi="Verdana"/>
          <w:spacing w:val="7"/>
          <w:sz w:val="18"/>
          <w:szCs w:val="18"/>
        </w:rPr>
        <w:t xml:space="preserve"> </w:t>
      </w:r>
      <w:r w:rsidRPr="000F4E51">
        <w:rPr>
          <w:rFonts w:ascii="Verdana" w:hAnsi="Verdana"/>
          <w:sz w:val="18"/>
          <w:szCs w:val="18"/>
        </w:rPr>
        <w:t>ou</w:t>
      </w:r>
      <w:r w:rsidRPr="000F4E51">
        <w:rPr>
          <w:rFonts w:ascii="Verdana" w:hAnsi="Verdana"/>
          <w:spacing w:val="5"/>
          <w:sz w:val="18"/>
          <w:szCs w:val="18"/>
        </w:rPr>
        <w:t xml:space="preserve"> </w:t>
      </w:r>
      <w:r w:rsidRPr="000F4E51">
        <w:rPr>
          <w:rFonts w:ascii="Verdana" w:hAnsi="Verdana"/>
          <w:sz w:val="18"/>
          <w:szCs w:val="18"/>
        </w:rPr>
        <w:t>não</w:t>
      </w:r>
      <w:r w:rsidRPr="000F4E51">
        <w:rPr>
          <w:rFonts w:ascii="Verdana" w:hAnsi="Verdana"/>
          <w:spacing w:val="7"/>
          <w:sz w:val="18"/>
          <w:szCs w:val="18"/>
        </w:rPr>
        <w:t xml:space="preserve"> </w:t>
      </w:r>
      <w:r w:rsidRPr="000F4E51">
        <w:rPr>
          <w:rFonts w:ascii="Verdana" w:hAnsi="Verdana"/>
          <w:sz w:val="18"/>
          <w:szCs w:val="18"/>
        </w:rPr>
        <w:t>entregar</w:t>
      </w:r>
      <w:r w:rsidRPr="000F4E51">
        <w:rPr>
          <w:rFonts w:ascii="Verdana" w:hAnsi="Verdana"/>
          <w:spacing w:val="7"/>
          <w:sz w:val="18"/>
          <w:szCs w:val="18"/>
        </w:rPr>
        <w:t xml:space="preserve"> </w:t>
      </w:r>
      <w:r w:rsidRPr="000F4E51">
        <w:rPr>
          <w:rFonts w:ascii="Verdana" w:hAnsi="Verdana"/>
          <w:sz w:val="18"/>
          <w:szCs w:val="18"/>
        </w:rPr>
        <w:t>a</w:t>
      </w:r>
      <w:r w:rsidRPr="000F4E51">
        <w:rPr>
          <w:rFonts w:ascii="Verdana" w:hAnsi="Verdana"/>
          <w:spacing w:val="2"/>
          <w:sz w:val="18"/>
          <w:szCs w:val="18"/>
        </w:rPr>
        <w:t xml:space="preserve"> </w:t>
      </w:r>
      <w:r w:rsidRPr="000F4E51">
        <w:rPr>
          <w:rFonts w:ascii="Verdana" w:hAnsi="Verdana"/>
          <w:sz w:val="18"/>
          <w:szCs w:val="18"/>
        </w:rPr>
        <w:t>documentação</w:t>
      </w:r>
      <w:r w:rsidRPr="000F4E51">
        <w:rPr>
          <w:rFonts w:ascii="Verdana" w:hAnsi="Verdana"/>
          <w:spacing w:val="6"/>
          <w:sz w:val="18"/>
          <w:szCs w:val="18"/>
        </w:rPr>
        <w:t xml:space="preserve"> </w:t>
      </w:r>
      <w:r w:rsidRPr="000F4E51">
        <w:rPr>
          <w:rFonts w:ascii="Verdana" w:hAnsi="Verdana"/>
          <w:sz w:val="18"/>
          <w:szCs w:val="18"/>
        </w:rPr>
        <w:t>exigida</w:t>
      </w:r>
      <w:r w:rsidRPr="000F4E51">
        <w:rPr>
          <w:rFonts w:ascii="Verdana" w:hAnsi="Verdana"/>
          <w:spacing w:val="9"/>
          <w:sz w:val="18"/>
          <w:szCs w:val="18"/>
        </w:rPr>
        <w:t xml:space="preserve"> </w:t>
      </w:r>
      <w:r w:rsidRPr="000F4E51">
        <w:rPr>
          <w:rFonts w:ascii="Verdana" w:hAnsi="Verdana"/>
          <w:sz w:val="18"/>
          <w:szCs w:val="18"/>
        </w:rPr>
        <w:t>para</w:t>
      </w:r>
      <w:r w:rsidRPr="000F4E51">
        <w:rPr>
          <w:rFonts w:ascii="Verdana" w:hAnsi="Verdana"/>
          <w:spacing w:val="5"/>
          <w:sz w:val="18"/>
          <w:szCs w:val="18"/>
        </w:rPr>
        <w:t xml:space="preserve"> </w:t>
      </w:r>
      <w:r w:rsidRPr="000F4E51">
        <w:rPr>
          <w:rFonts w:ascii="Verdana" w:hAnsi="Verdana"/>
          <w:sz w:val="18"/>
          <w:szCs w:val="18"/>
        </w:rPr>
        <w:t>a</w:t>
      </w:r>
      <w:r w:rsidRPr="000F4E51">
        <w:rPr>
          <w:rFonts w:ascii="Verdana" w:hAnsi="Verdana"/>
          <w:spacing w:val="6"/>
          <w:sz w:val="18"/>
          <w:szCs w:val="18"/>
        </w:rPr>
        <w:t xml:space="preserve"> </w:t>
      </w:r>
      <w:r w:rsidRPr="000F4E51">
        <w:rPr>
          <w:rFonts w:ascii="Verdana" w:hAnsi="Verdana"/>
          <w:sz w:val="18"/>
          <w:szCs w:val="18"/>
        </w:rPr>
        <w:t>contrataçã</w:t>
      </w:r>
      <w:r w:rsidR="007E67A1" w:rsidRPr="000F4E51">
        <w:rPr>
          <w:rFonts w:ascii="Verdana" w:hAnsi="Verdana"/>
          <w:sz w:val="18"/>
          <w:szCs w:val="18"/>
        </w:rPr>
        <w:t>o, q</w:t>
      </w:r>
      <w:r w:rsidRPr="000F4E51">
        <w:rPr>
          <w:rFonts w:ascii="Verdana" w:hAnsi="Verdana"/>
          <w:sz w:val="18"/>
          <w:szCs w:val="18"/>
        </w:rPr>
        <w:t>uando</w:t>
      </w:r>
      <w:r w:rsidRPr="000F4E51">
        <w:rPr>
          <w:rFonts w:ascii="Verdana" w:hAnsi="Verdana"/>
          <w:spacing w:val="1"/>
          <w:sz w:val="18"/>
          <w:szCs w:val="18"/>
        </w:rPr>
        <w:t xml:space="preserve"> </w:t>
      </w:r>
      <w:r w:rsidRPr="000F4E51">
        <w:rPr>
          <w:rFonts w:ascii="Verdana" w:hAnsi="Verdana"/>
          <w:sz w:val="18"/>
          <w:szCs w:val="18"/>
        </w:rPr>
        <w:t>convocado dentro</w:t>
      </w:r>
      <w:r w:rsidRPr="000F4E51">
        <w:rPr>
          <w:rFonts w:ascii="Verdana" w:hAnsi="Verdana"/>
          <w:spacing w:val="-1"/>
          <w:sz w:val="18"/>
          <w:szCs w:val="18"/>
        </w:rPr>
        <w:t xml:space="preserve"> </w:t>
      </w:r>
      <w:r w:rsidRPr="000F4E51">
        <w:rPr>
          <w:rFonts w:ascii="Verdana" w:hAnsi="Verdana"/>
          <w:sz w:val="18"/>
          <w:szCs w:val="18"/>
        </w:rPr>
        <w:t>do</w:t>
      </w:r>
      <w:r w:rsidRPr="000F4E51">
        <w:rPr>
          <w:rFonts w:ascii="Verdana" w:hAnsi="Verdana"/>
          <w:spacing w:val="2"/>
          <w:sz w:val="18"/>
          <w:szCs w:val="18"/>
        </w:rPr>
        <w:t xml:space="preserve"> </w:t>
      </w:r>
      <w:r w:rsidRPr="000F4E51">
        <w:rPr>
          <w:rFonts w:ascii="Verdana" w:hAnsi="Verdana"/>
          <w:sz w:val="18"/>
          <w:szCs w:val="18"/>
        </w:rPr>
        <w:t>prazo</w:t>
      </w:r>
      <w:r w:rsidRPr="000F4E51">
        <w:rPr>
          <w:rFonts w:ascii="Verdana" w:hAnsi="Verdana"/>
          <w:spacing w:val="-1"/>
          <w:sz w:val="18"/>
          <w:szCs w:val="18"/>
        </w:rPr>
        <w:t xml:space="preserve"> </w:t>
      </w:r>
      <w:r w:rsidRPr="000F4E51">
        <w:rPr>
          <w:rFonts w:ascii="Verdana" w:hAnsi="Verdana"/>
          <w:sz w:val="18"/>
          <w:szCs w:val="18"/>
        </w:rPr>
        <w:t>de validade</w:t>
      </w:r>
      <w:r w:rsidRPr="000F4E51">
        <w:rPr>
          <w:rFonts w:ascii="Verdana" w:hAnsi="Verdana"/>
          <w:spacing w:val="2"/>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sua</w:t>
      </w:r>
      <w:r w:rsidRPr="000F4E51">
        <w:rPr>
          <w:rFonts w:ascii="Verdana" w:hAnsi="Verdana"/>
          <w:spacing w:val="2"/>
          <w:sz w:val="18"/>
          <w:szCs w:val="18"/>
        </w:rPr>
        <w:t xml:space="preserve"> </w:t>
      </w:r>
      <w:r w:rsidRPr="000F4E51">
        <w:rPr>
          <w:rFonts w:ascii="Verdana" w:hAnsi="Verdana"/>
          <w:sz w:val="18"/>
          <w:szCs w:val="18"/>
        </w:rPr>
        <w:t>proposta;</w:t>
      </w:r>
    </w:p>
    <w:p w14:paraId="4788250E" w14:textId="2702C8DD" w:rsidR="00F8619F" w:rsidRPr="000F4E51" w:rsidRDefault="00F8619F" w:rsidP="007E67A1">
      <w:pPr>
        <w:pStyle w:val="PargrafodaLista"/>
        <w:widowControl w:val="0"/>
        <w:numPr>
          <w:ilvl w:val="0"/>
          <w:numId w:val="26"/>
        </w:numPr>
        <w:tabs>
          <w:tab w:val="left" w:pos="426"/>
          <w:tab w:val="left" w:pos="53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ensejar</w:t>
      </w:r>
      <w:r w:rsidRPr="000F4E51">
        <w:rPr>
          <w:rFonts w:ascii="Verdana" w:hAnsi="Verdana"/>
          <w:spacing w:val="15"/>
          <w:sz w:val="18"/>
          <w:szCs w:val="18"/>
        </w:rPr>
        <w:t xml:space="preserve"> </w:t>
      </w:r>
      <w:r w:rsidRPr="000F4E51">
        <w:rPr>
          <w:rFonts w:ascii="Verdana" w:hAnsi="Verdana"/>
          <w:sz w:val="18"/>
          <w:szCs w:val="18"/>
        </w:rPr>
        <w:t>o</w:t>
      </w:r>
      <w:r w:rsidRPr="000F4E51">
        <w:rPr>
          <w:rFonts w:ascii="Verdana" w:hAnsi="Verdana"/>
          <w:spacing w:val="16"/>
          <w:sz w:val="18"/>
          <w:szCs w:val="18"/>
        </w:rPr>
        <w:t xml:space="preserve"> </w:t>
      </w:r>
      <w:r w:rsidRPr="000F4E51">
        <w:rPr>
          <w:rFonts w:ascii="Verdana" w:hAnsi="Verdana"/>
          <w:sz w:val="18"/>
          <w:szCs w:val="18"/>
        </w:rPr>
        <w:t>retardamento</w:t>
      </w:r>
      <w:r w:rsidRPr="000F4E51">
        <w:rPr>
          <w:rFonts w:ascii="Verdana" w:hAnsi="Verdana"/>
          <w:spacing w:val="13"/>
          <w:sz w:val="18"/>
          <w:szCs w:val="18"/>
        </w:rPr>
        <w:t xml:space="preserve"> </w:t>
      </w:r>
      <w:r w:rsidRPr="000F4E51">
        <w:rPr>
          <w:rFonts w:ascii="Verdana" w:hAnsi="Verdana"/>
          <w:sz w:val="18"/>
          <w:szCs w:val="18"/>
        </w:rPr>
        <w:t>da</w:t>
      </w:r>
      <w:r w:rsidRPr="000F4E51">
        <w:rPr>
          <w:rFonts w:ascii="Verdana" w:hAnsi="Verdana"/>
          <w:spacing w:val="18"/>
          <w:sz w:val="18"/>
          <w:szCs w:val="18"/>
        </w:rPr>
        <w:t xml:space="preserve"> </w:t>
      </w:r>
      <w:r w:rsidRPr="000F4E51">
        <w:rPr>
          <w:rFonts w:ascii="Verdana" w:hAnsi="Verdana"/>
          <w:sz w:val="18"/>
          <w:szCs w:val="18"/>
        </w:rPr>
        <w:t>execução</w:t>
      </w:r>
      <w:r w:rsidRPr="000F4E51">
        <w:rPr>
          <w:rFonts w:ascii="Verdana" w:hAnsi="Verdana"/>
          <w:spacing w:val="16"/>
          <w:sz w:val="18"/>
          <w:szCs w:val="18"/>
        </w:rPr>
        <w:t xml:space="preserve"> </w:t>
      </w:r>
      <w:r w:rsidRPr="000F4E51">
        <w:rPr>
          <w:rFonts w:ascii="Verdana" w:hAnsi="Verdana"/>
          <w:sz w:val="18"/>
          <w:szCs w:val="18"/>
        </w:rPr>
        <w:t>ou</w:t>
      </w:r>
      <w:r w:rsidRPr="000F4E51">
        <w:rPr>
          <w:rFonts w:ascii="Verdana" w:hAnsi="Verdana"/>
          <w:spacing w:val="17"/>
          <w:sz w:val="18"/>
          <w:szCs w:val="18"/>
        </w:rPr>
        <w:t xml:space="preserve"> </w:t>
      </w:r>
      <w:r w:rsidRPr="000F4E51">
        <w:rPr>
          <w:rFonts w:ascii="Verdana" w:hAnsi="Verdana"/>
          <w:sz w:val="18"/>
          <w:szCs w:val="18"/>
        </w:rPr>
        <w:t>da</w:t>
      </w:r>
      <w:r w:rsidRPr="000F4E51">
        <w:rPr>
          <w:rFonts w:ascii="Verdana" w:hAnsi="Verdana"/>
          <w:spacing w:val="15"/>
          <w:sz w:val="18"/>
          <w:szCs w:val="18"/>
        </w:rPr>
        <w:t xml:space="preserve"> </w:t>
      </w:r>
      <w:r w:rsidRPr="000F4E51">
        <w:rPr>
          <w:rFonts w:ascii="Verdana" w:hAnsi="Verdana"/>
          <w:sz w:val="18"/>
          <w:szCs w:val="18"/>
        </w:rPr>
        <w:t>entrega</w:t>
      </w:r>
      <w:r w:rsidRPr="000F4E51">
        <w:rPr>
          <w:rFonts w:ascii="Verdana" w:hAnsi="Verdana"/>
          <w:spacing w:val="18"/>
          <w:sz w:val="18"/>
          <w:szCs w:val="18"/>
        </w:rPr>
        <w:t xml:space="preserve"> </w:t>
      </w:r>
      <w:r w:rsidRPr="000F4E51">
        <w:rPr>
          <w:rFonts w:ascii="Verdana" w:hAnsi="Verdana"/>
          <w:sz w:val="18"/>
          <w:szCs w:val="18"/>
        </w:rPr>
        <w:t>do</w:t>
      </w:r>
      <w:r w:rsidRPr="000F4E51">
        <w:rPr>
          <w:rFonts w:ascii="Verdana" w:hAnsi="Verdana"/>
          <w:spacing w:val="18"/>
          <w:sz w:val="18"/>
          <w:szCs w:val="18"/>
        </w:rPr>
        <w:t xml:space="preserve"> </w:t>
      </w:r>
      <w:r w:rsidRPr="000F4E51">
        <w:rPr>
          <w:rFonts w:ascii="Verdana" w:hAnsi="Verdana"/>
          <w:sz w:val="18"/>
          <w:szCs w:val="18"/>
        </w:rPr>
        <w:t>objeto</w:t>
      </w:r>
      <w:r w:rsidRPr="000F4E51">
        <w:rPr>
          <w:rFonts w:ascii="Verdana" w:hAnsi="Verdana"/>
          <w:spacing w:val="15"/>
          <w:sz w:val="18"/>
          <w:szCs w:val="18"/>
        </w:rPr>
        <w:t xml:space="preserve"> </w:t>
      </w:r>
      <w:r w:rsidRPr="000F4E51">
        <w:rPr>
          <w:rFonts w:ascii="Verdana" w:hAnsi="Verdana"/>
          <w:sz w:val="18"/>
          <w:szCs w:val="18"/>
        </w:rPr>
        <w:t>da</w:t>
      </w:r>
      <w:r w:rsidRPr="000F4E51">
        <w:rPr>
          <w:rFonts w:ascii="Verdana" w:hAnsi="Verdana"/>
          <w:spacing w:val="19"/>
          <w:sz w:val="18"/>
          <w:szCs w:val="18"/>
        </w:rPr>
        <w:t xml:space="preserve"> </w:t>
      </w:r>
      <w:r w:rsidRPr="000F4E51">
        <w:rPr>
          <w:rFonts w:ascii="Verdana" w:hAnsi="Verdana"/>
          <w:sz w:val="18"/>
          <w:szCs w:val="18"/>
        </w:rPr>
        <w:t>contratação</w:t>
      </w:r>
      <w:r w:rsidRPr="000F4E51">
        <w:rPr>
          <w:rFonts w:ascii="Verdana" w:hAnsi="Verdana"/>
          <w:spacing w:val="18"/>
          <w:sz w:val="18"/>
          <w:szCs w:val="18"/>
        </w:rPr>
        <w:t xml:space="preserve"> </w:t>
      </w:r>
      <w:r w:rsidRPr="000F4E51">
        <w:rPr>
          <w:rFonts w:ascii="Verdana" w:hAnsi="Verdana"/>
          <w:sz w:val="18"/>
          <w:szCs w:val="18"/>
        </w:rPr>
        <w:t>diret</w:t>
      </w:r>
      <w:r w:rsidR="007E67A1" w:rsidRPr="000F4E51">
        <w:rPr>
          <w:rFonts w:ascii="Verdana" w:hAnsi="Verdana"/>
          <w:sz w:val="18"/>
          <w:szCs w:val="18"/>
        </w:rPr>
        <w:t>a s</w:t>
      </w:r>
      <w:r w:rsidRPr="000F4E51">
        <w:rPr>
          <w:rFonts w:ascii="Verdana" w:hAnsi="Verdana"/>
          <w:sz w:val="18"/>
          <w:szCs w:val="18"/>
        </w:rPr>
        <w:t>em</w:t>
      </w:r>
      <w:r w:rsidRPr="000F4E51">
        <w:rPr>
          <w:rFonts w:ascii="Verdana" w:hAnsi="Verdana"/>
          <w:spacing w:val="-2"/>
          <w:sz w:val="18"/>
          <w:szCs w:val="18"/>
        </w:rPr>
        <w:t xml:space="preserve"> </w:t>
      </w:r>
      <w:r w:rsidRPr="000F4E51">
        <w:rPr>
          <w:rFonts w:ascii="Verdana" w:hAnsi="Verdana"/>
          <w:sz w:val="18"/>
          <w:szCs w:val="18"/>
        </w:rPr>
        <w:t>motivo justificado;</w:t>
      </w:r>
    </w:p>
    <w:p w14:paraId="4D025816" w14:textId="0A5D5E4C" w:rsidR="00F8619F" w:rsidRPr="000F4E51" w:rsidRDefault="00F8619F" w:rsidP="007E67A1">
      <w:pPr>
        <w:pStyle w:val="PargrafodaLista"/>
        <w:widowControl w:val="0"/>
        <w:numPr>
          <w:ilvl w:val="0"/>
          <w:numId w:val="26"/>
        </w:numPr>
        <w:tabs>
          <w:tab w:val="left" w:pos="426"/>
          <w:tab w:val="left" w:pos="558"/>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apresentar</w:t>
      </w:r>
      <w:r w:rsidRPr="000F4E51">
        <w:rPr>
          <w:rFonts w:ascii="Verdana" w:hAnsi="Verdana"/>
          <w:spacing w:val="40"/>
          <w:sz w:val="18"/>
          <w:szCs w:val="18"/>
        </w:rPr>
        <w:t xml:space="preserve"> </w:t>
      </w:r>
      <w:r w:rsidRPr="000F4E51">
        <w:rPr>
          <w:rFonts w:ascii="Verdana" w:hAnsi="Verdana"/>
          <w:sz w:val="18"/>
          <w:szCs w:val="18"/>
        </w:rPr>
        <w:t>declaração</w:t>
      </w:r>
      <w:r w:rsidRPr="000F4E51">
        <w:rPr>
          <w:rFonts w:ascii="Verdana" w:hAnsi="Verdana"/>
          <w:spacing w:val="40"/>
          <w:sz w:val="18"/>
          <w:szCs w:val="18"/>
        </w:rPr>
        <w:t xml:space="preserve"> </w:t>
      </w:r>
      <w:r w:rsidRPr="000F4E51">
        <w:rPr>
          <w:rFonts w:ascii="Verdana" w:hAnsi="Verdana"/>
          <w:sz w:val="18"/>
          <w:szCs w:val="18"/>
        </w:rPr>
        <w:t>ou</w:t>
      </w:r>
      <w:r w:rsidRPr="000F4E51">
        <w:rPr>
          <w:rFonts w:ascii="Verdana" w:hAnsi="Verdana"/>
          <w:spacing w:val="43"/>
          <w:sz w:val="18"/>
          <w:szCs w:val="18"/>
        </w:rPr>
        <w:t xml:space="preserve"> </w:t>
      </w:r>
      <w:r w:rsidRPr="000F4E51">
        <w:rPr>
          <w:rFonts w:ascii="Verdana" w:hAnsi="Verdana"/>
          <w:sz w:val="18"/>
          <w:szCs w:val="18"/>
        </w:rPr>
        <w:t>documentação</w:t>
      </w:r>
      <w:r w:rsidRPr="000F4E51">
        <w:rPr>
          <w:rFonts w:ascii="Verdana" w:hAnsi="Verdana"/>
          <w:spacing w:val="40"/>
          <w:sz w:val="18"/>
          <w:szCs w:val="18"/>
        </w:rPr>
        <w:t xml:space="preserve"> </w:t>
      </w:r>
      <w:r w:rsidRPr="000F4E51">
        <w:rPr>
          <w:rFonts w:ascii="Verdana" w:hAnsi="Verdana"/>
          <w:sz w:val="18"/>
          <w:szCs w:val="18"/>
        </w:rPr>
        <w:t>falsa</w:t>
      </w:r>
      <w:r w:rsidRPr="000F4E51">
        <w:rPr>
          <w:rFonts w:ascii="Verdana" w:hAnsi="Verdana"/>
          <w:spacing w:val="41"/>
          <w:sz w:val="18"/>
          <w:szCs w:val="18"/>
        </w:rPr>
        <w:t xml:space="preserve"> </w:t>
      </w:r>
      <w:r w:rsidRPr="000F4E51">
        <w:rPr>
          <w:rFonts w:ascii="Verdana" w:hAnsi="Verdana"/>
          <w:sz w:val="18"/>
          <w:szCs w:val="18"/>
        </w:rPr>
        <w:t>exigida</w:t>
      </w:r>
      <w:r w:rsidRPr="000F4E51">
        <w:rPr>
          <w:rFonts w:ascii="Verdana" w:hAnsi="Verdana"/>
          <w:spacing w:val="45"/>
          <w:sz w:val="18"/>
          <w:szCs w:val="18"/>
        </w:rPr>
        <w:t xml:space="preserve"> </w:t>
      </w:r>
      <w:r w:rsidRPr="000F4E51">
        <w:rPr>
          <w:rFonts w:ascii="Verdana" w:hAnsi="Verdana"/>
          <w:sz w:val="18"/>
          <w:szCs w:val="18"/>
        </w:rPr>
        <w:t>para</w:t>
      </w:r>
      <w:r w:rsidRPr="000F4E51">
        <w:rPr>
          <w:rFonts w:ascii="Verdana" w:hAnsi="Verdana"/>
          <w:spacing w:val="40"/>
          <w:sz w:val="18"/>
          <w:szCs w:val="18"/>
        </w:rPr>
        <w:t xml:space="preserve"> </w:t>
      </w:r>
      <w:r w:rsidRPr="000F4E51">
        <w:rPr>
          <w:rFonts w:ascii="Verdana" w:hAnsi="Verdana"/>
          <w:sz w:val="18"/>
          <w:szCs w:val="18"/>
        </w:rPr>
        <w:t>o</w:t>
      </w:r>
      <w:r w:rsidRPr="000F4E51">
        <w:rPr>
          <w:rFonts w:ascii="Verdana" w:hAnsi="Verdana"/>
          <w:spacing w:val="40"/>
          <w:sz w:val="18"/>
          <w:szCs w:val="18"/>
        </w:rPr>
        <w:t xml:space="preserve"> </w:t>
      </w:r>
      <w:r w:rsidRPr="000F4E51">
        <w:rPr>
          <w:rFonts w:ascii="Verdana" w:hAnsi="Verdana"/>
          <w:sz w:val="18"/>
          <w:szCs w:val="18"/>
        </w:rPr>
        <w:t>certame</w:t>
      </w:r>
      <w:r w:rsidRPr="000F4E51">
        <w:rPr>
          <w:rFonts w:ascii="Verdana" w:hAnsi="Verdana"/>
          <w:spacing w:val="40"/>
          <w:sz w:val="18"/>
          <w:szCs w:val="18"/>
        </w:rPr>
        <w:t xml:space="preserve"> </w:t>
      </w:r>
      <w:r w:rsidRPr="000F4E51">
        <w:rPr>
          <w:rFonts w:ascii="Verdana" w:hAnsi="Verdana"/>
          <w:sz w:val="18"/>
          <w:szCs w:val="18"/>
        </w:rPr>
        <w:t>ou</w:t>
      </w:r>
      <w:r w:rsidRPr="000F4E51">
        <w:rPr>
          <w:rFonts w:ascii="Verdana" w:hAnsi="Verdana"/>
          <w:spacing w:val="43"/>
          <w:sz w:val="18"/>
          <w:szCs w:val="18"/>
        </w:rPr>
        <w:t xml:space="preserve"> </w:t>
      </w:r>
      <w:r w:rsidRPr="000F4E51">
        <w:rPr>
          <w:rFonts w:ascii="Verdana" w:hAnsi="Verdana"/>
          <w:sz w:val="18"/>
          <w:szCs w:val="18"/>
        </w:rPr>
        <w:t>presta</w:t>
      </w:r>
      <w:r w:rsidR="007E67A1" w:rsidRPr="000F4E51">
        <w:rPr>
          <w:rFonts w:ascii="Verdana" w:hAnsi="Verdana"/>
          <w:sz w:val="18"/>
          <w:szCs w:val="18"/>
        </w:rPr>
        <w:t>r d</w:t>
      </w:r>
      <w:r w:rsidRPr="000F4E51">
        <w:rPr>
          <w:rFonts w:ascii="Verdana" w:hAnsi="Verdana"/>
          <w:sz w:val="18"/>
          <w:szCs w:val="18"/>
        </w:rPr>
        <w:t>eclaração</w:t>
      </w:r>
      <w:r w:rsidRPr="000F4E51">
        <w:rPr>
          <w:rFonts w:ascii="Verdana" w:hAnsi="Verdana"/>
          <w:spacing w:val="-3"/>
          <w:sz w:val="18"/>
          <w:szCs w:val="18"/>
        </w:rPr>
        <w:t xml:space="preserve"> </w:t>
      </w:r>
      <w:r w:rsidRPr="000F4E51">
        <w:rPr>
          <w:rFonts w:ascii="Verdana" w:hAnsi="Verdana"/>
          <w:sz w:val="18"/>
          <w:szCs w:val="18"/>
        </w:rPr>
        <w:t>falsa</w:t>
      </w:r>
      <w:r w:rsidRPr="000F4E51">
        <w:rPr>
          <w:rFonts w:ascii="Verdana" w:hAnsi="Verdana"/>
          <w:spacing w:val="2"/>
          <w:sz w:val="18"/>
          <w:szCs w:val="18"/>
        </w:rPr>
        <w:t xml:space="preserve"> </w:t>
      </w:r>
      <w:r w:rsidRPr="000F4E51">
        <w:rPr>
          <w:rFonts w:ascii="Verdana" w:hAnsi="Verdana"/>
          <w:sz w:val="18"/>
          <w:szCs w:val="18"/>
        </w:rPr>
        <w:t>durante</w:t>
      </w:r>
      <w:r w:rsidRPr="000F4E51">
        <w:rPr>
          <w:rFonts w:ascii="Verdana" w:hAnsi="Verdana"/>
          <w:spacing w:val="2"/>
          <w:sz w:val="18"/>
          <w:szCs w:val="18"/>
        </w:rPr>
        <w:t xml:space="preserve"> </w:t>
      </w:r>
      <w:r w:rsidRPr="000F4E51">
        <w:rPr>
          <w:rFonts w:ascii="Verdana" w:hAnsi="Verdana"/>
          <w:sz w:val="18"/>
          <w:szCs w:val="18"/>
        </w:rPr>
        <w:t>a</w:t>
      </w:r>
      <w:r w:rsidRPr="000F4E51">
        <w:rPr>
          <w:rFonts w:ascii="Verdana" w:hAnsi="Verdana"/>
          <w:spacing w:val="-3"/>
          <w:sz w:val="18"/>
          <w:szCs w:val="18"/>
        </w:rPr>
        <w:t xml:space="preserve"> </w:t>
      </w:r>
      <w:r w:rsidRPr="000F4E51">
        <w:rPr>
          <w:rFonts w:ascii="Verdana" w:hAnsi="Verdana"/>
          <w:sz w:val="18"/>
          <w:szCs w:val="18"/>
        </w:rPr>
        <w:t xml:space="preserve">dispensa </w:t>
      </w:r>
      <w:r w:rsidR="007E67A1" w:rsidRPr="000F4E51">
        <w:rPr>
          <w:rFonts w:ascii="Verdana" w:hAnsi="Verdana"/>
          <w:sz w:val="18"/>
          <w:szCs w:val="18"/>
        </w:rPr>
        <w:t>de licitação</w:t>
      </w:r>
      <w:r w:rsidRPr="000F4E51">
        <w:rPr>
          <w:rFonts w:ascii="Verdana" w:hAnsi="Verdana"/>
          <w:sz w:val="18"/>
          <w:szCs w:val="18"/>
        </w:rPr>
        <w:t xml:space="preserve"> ou a</w:t>
      </w:r>
      <w:r w:rsidRPr="000F4E51">
        <w:rPr>
          <w:rFonts w:ascii="Verdana" w:hAnsi="Verdana"/>
          <w:spacing w:val="-1"/>
          <w:sz w:val="18"/>
          <w:szCs w:val="18"/>
        </w:rPr>
        <w:t xml:space="preserve"> </w:t>
      </w:r>
      <w:r w:rsidRPr="000F4E51">
        <w:rPr>
          <w:rFonts w:ascii="Verdana" w:hAnsi="Verdana"/>
          <w:sz w:val="18"/>
          <w:szCs w:val="18"/>
        </w:rPr>
        <w:t>execução do</w:t>
      </w:r>
      <w:r w:rsidRPr="000F4E51">
        <w:rPr>
          <w:rFonts w:ascii="Verdana" w:hAnsi="Verdana"/>
          <w:spacing w:val="2"/>
          <w:sz w:val="18"/>
          <w:szCs w:val="18"/>
        </w:rPr>
        <w:t xml:space="preserve"> </w:t>
      </w:r>
      <w:r w:rsidRPr="000F4E51">
        <w:rPr>
          <w:rFonts w:ascii="Verdana" w:hAnsi="Verdana"/>
          <w:sz w:val="18"/>
          <w:szCs w:val="18"/>
        </w:rPr>
        <w:t>contrato;</w:t>
      </w:r>
    </w:p>
    <w:p w14:paraId="6DFA2133" w14:textId="10001C72" w:rsidR="00F8619F" w:rsidRPr="000F4E51" w:rsidRDefault="00F8619F" w:rsidP="007E67A1">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fraudar</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dispensa</w:t>
      </w:r>
      <w:r w:rsidRPr="000F4E51">
        <w:rPr>
          <w:rFonts w:ascii="Verdana" w:hAnsi="Verdana"/>
          <w:spacing w:val="-1"/>
          <w:sz w:val="18"/>
          <w:szCs w:val="18"/>
        </w:rPr>
        <w:t xml:space="preserve"> </w:t>
      </w:r>
      <w:r w:rsidR="007E67A1" w:rsidRPr="000F4E51">
        <w:rPr>
          <w:rFonts w:ascii="Verdana" w:hAnsi="Verdana"/>
          <w:sz w:val="18"/>
          <w:szCs w:val="18"/>
        </w:rPr>
        <w:t>de licitação</w:t>
      </w:r>
      <w:r w:rsidRPr="000F4E51">
        <w:rPr>
          <w:rFonts w:ascii="Verdana" w:hAnsi="Verdana"/>
          <w:spacing w:val="-1"/>
          <w:sz w:val="18"/>
          <w:szCs w:val="18"/>
        </w:rPr>
        <w:t xml:space="preserve"> </w:t>
      </w:r>
      <w:r w:rsidRPr="000F4E51">
        <w:rPr>
          <w:rFonts w:ascii="Verdana" w:hAnsi="Verdana"/>
          <w:sz w:val="18"/>
          <w:szCs w:val="18"/>
        </w:rPr>
        <w:t>ou</w:t>
      </w:r>
      <w:r w:rsidRPr="000F4E51">
        <w:rPr>
          <w:rFonts w:ascii="Verdana" w:hAnsi="Verdana"/>
          <w:spacing w:val="-1"/>
          <w:sz w:val="18"/>
          <w:szCs w:val="18"/>
        </w:rPr>
        <w:t xml:space="preserve"> </w:t>
      </w:r>
      <w:r w:rsidRPr="000F4E51">
        <w:rPr>
          <w:rFonts w:ascii="Verdana" w:hAnsi="Verdana"/>
          <w:sz w:val="18"/>
          <w:szCs w:val="18"/>
        </w:rPr>
        <w:t>praticar</w:t>
      </w:r>
      <w:r w:rsidRPr="000F4E51">
        <w:rPr>
          <w:rFonts w:ascii="Verdana" w:hAnsi="Verdana"/>
          <w:spacing w:val="-2"/>
          <w:sz w:val="18"/>
          <w:szCs w:val="18"/>
        </w:rPr>
        <w:t xml:space="preserve"> </w:t>
      </w:r>
      <w:r w:rsidRPr="000F4E51">
        <w:rPr>
          <w:rFonts w:ascii="Verdana" w:hAnsi="Verdana"/>
          <w:sz w:val="18"/>
          <w:szCs w:val="18"/>
        </w:rPr>
        <w:t>ato</w:t>
      </w:r>
      <w:r w:rsidRPr="000F4E51">
        <w:rPr>
          <w:rFonts w:ascii="Verdana" w:hAnsi="Verdana"/>
          <w:spacing w:val="-3"/>
          <w:sz w:val="18"/>
          <w:szCs w:val="18"/>
        </w:rPr>
        <w:t xml:space="preserve"> </w:t>
      </w:r>
      <w:r w:rsidRPr="000F4E51">
        <w:rPr>
          <w:rFonts w:ascii="Verdana" w:hAnsi="Verdana"/>
          <w:sz w:val="18"/>
          <w:szCs w:val="18"/>
        </w:rPr>
        <w:t>fraudulento</w:t>
      </w:r>
      <w:r w:rsidRPr="000F4E51">
        <w:rPr>
          <w:rFonts w:ascii="Verdana" w:hAnsi="Verdana"/>
          <w:spacing w:val="-1"/>
          <w:sz w:val="18"/>
          <w:szCs w:val="18"/>
        </w:rPr>
        <w:t xml:space="preserve"> </w:t>
      </w:r>
      <w:r w:rsidRPr="000F4E51">
        <w:rPr>
          <w:rFonts w:ascii="Verdana" w:hAnsi="Verdana"/>
          <w:sz w:val="18"/>
          <w:szCs w:val="18"/>
        </w:rPr>
        <w:t>na</w:t>
      </w:r>
      <w:r w:rsidRPr="000F4E51">
        <w:rPr>
          <w:rFonts w:ascii="Verdana" w:hAnsi="Verdana"/>
          <w:spacing w:val="-1"/>
          <w:sz w:val="18"/>
          <w:szCs w:val="18"/>
        </w:rPr>
        <w:t xml:space="preserve"> </w:t>
      </w:r>
      <w:r w:rsidRPr="000F4E51">
        <w:rPr>
          <w:rFonts w:ascii="Verdana" w:hAnsi="Verdana"/>
          <w:sz w:val="18"/>
          <w:szCs w:val="18"/>
        </w:rPr>
        <w:t>execução</w:t>
      </w:r>
      <w:r w:rsidRPr="000F4E51">
        <w:rPr>
          <w:rFonts w:ascii="Verdana" w:hAnsi="Verdana"/>
          <w:spacing w:val="2"/>
          <w:sz w:val="18"/>
          <w:szCs w:val="18"/>
        </w:rPr>
        <w:t xml:space="preserve"> </w:t>
      </w:r>
      <w:r w:rsidRPr="000F4E51">
        <w:rPr>
          <w:rFonts w:ascii="Verdana" w:hAnsi="Verdana"/>
          <w:sz w:val="18"/>
          <w:szCs w:val="18"/>
        </w:rPr>
        <w:t>do</w:t>
      </w:r>
      <w:r w:rsidRPr="000F4E51">
        <w:rPr>
          <w:rFonts w:ascii="Verdana" w:hAnsi="Verdana"/>
          <w:spacing w:val="-1"/>
          <w:sz w:val="18"/>
          <w:szCs w:val="18"/>
        </w:rPr>
        <w:t xml:space="preserve"> </w:t>
      </w:r>
      <w:r w:rsidRPr="000F4E51">
        <w:rPr>
          <w:rFonts w:ascii="Verdana" w:hAnsi="Verdana"/>
          <w:sz w:val="18"/>
          <w:szCs w:val="18"/>
        </w:rPr>
        <w:t>contrato;</w:t>
      </w:r>
    </w:p>
    <w:p w14:paraId="2FD8A03B" w14:textId="77777777" w:rsidR="00F8619F" w:rsidRPr="000F4E51" w:rsidRDefault="00F8619F" w:rsidP="007E67A1">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comportar-se</w:t>
      </w:r>
      <w:r w:rsidRPr="000F4E51">
        <w:rPr>
          <w:rFonts w:ascii="Verdana" w:hAnsi="Verdana"/>
          <w:spacing w:val="-2"/>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modo</w:t>
      </w:r>
      <w:r w:rsidRPr="000F4E51">
        <w:rPr>
          <w:rFonts w:ascii="Verdana" w:hAnsi="Verdana"/>
          <w:spacing w:val="1"/>
          <w:sz w:val="18"/>
          <w:szCs w:val="18"/>
        </w:rPr>
        <w:t xml:space="preserve"> </w:t>
      </w:r>
      <w:r w:rsidRPr="000F4E51">
        <w:rPr>
          <w:rFonts w:ascii="Verdana" w:hAnsi="Verdana"/>
          <w:sz w:val="18"/>
          <w:szCs w:val="18"/>
        </w:rPr>
        <w:t>inidôneo</w:t>
      </w:r>
      <w:r w:rsidRPr="000F4E51">
        <w:rPr>
          <w:rFonts w:ascii="Verdana" w:hAnsi="Verdana"/>
          <w:spacing w:val="-2"/>
          <w:sz w:val="18"/>
          <w:szCs w:val="18"/>
        </w:rPr>
        <w:t xml:space="preserve"> </w:t>
      </w:r>
      <w:r w:rsidRPr="000F4E51">
        <w:rPr>
          <w:rFonts w:ascii="Verdana" w:hAnsi="Verdana"/>
          <w:sz w:val="18"/>
          <w:szCs w:val="18"/>
        </w:rPr>
        <w:t>ou</w:t>
      </w:r>
      <w:r w:rsidRPr="000F4E51">
        <w:rPr>
          <w:rFonts w:ascii="Verdana" w:hAnsi="Verdana"/>
          <w:spacing w:val="1"/>
          <w:sz w:val="18"/>
          <w:szCs w:val="18"/>
        </w:rPr>
        <w:t xml:space="preserve"> </w:t>
      </w:r>
      <w:r w:rsidRPr="000F4E51">
        <w:rPr>
          <w:rFonts w:ascii="Verdana" w:hAnsi="Verdana"/>
          <w:sz w:val="18"/>
          <w:szCs w:val="18"/>
        </w:rPr>
        <w:t>cometer</w:t>
      </w:r>
      <w:r w:rsidRPr="000F4E51">
        <w:rPr>
          <w:rFonts w:ascii="Verdana" w:hAnsi="Verdana"/>
          <w:spacing w:val="-1"/>
          <w:sz w:val="18"/>
          <w:szCs w:val="18"/>
        </w:rPr>
        <w:t xml:space="preserve"> </w:t>
      </w:r>
      <w:r w:rsidRPr="000F4E51">
        <w:rPr>
          <w:rFonts w:ascii="Verdana" w:hAnsi="Verdana"/>
          <w:sz w:val="18"/>
          <w:szCs w:val="18"/>
        </w:rPr>
        <w:t>fraude</w:t>
      </w:r>
      <w:r w:rsidRPr="000F4E51">
        <w:rPr>
          <w:rFonts w:ascii="Verdana" w:hAnsi="Verdana"/>
          <w:spacing w:val="-3"/>
          <w:sz w:val="18"/>
          <w:szCs w:val="18"/>
        </w:rPr>
        <w:t xml:space="preserve"> </w:t>
      </w:r>
      <w:r w:rsidRPr="000F4E51">
        <w:rPr>
          <w:rFonts w:ascii="Verdana" w:hAnsi="Verdana"/>
          <w:sz w:val="18"/>
          <w:szCs w:val="18"/>
        </w:rPr>
        <w:t>de</w:t>
      </w:r>
      <w:r w:rsidRPr="000F4E51">
        <w:rPr>
          <w:rFonts w:ascii="Verdana" w:hAnsi="Verdana"/>
          <w:spacing w:val="-4"/>
          <w:sz w:val="18"/>
          <w:szCs w:val="18"/>
        </w:rPr>
        <w:t xml:space="preserve"> </w:t>
      </w:r>
      <w:r w:rsidRPr="000F4E51">
        <w:rPr>
          <w:rFonts w:ascii="Verdana" w:hAnsi="Verdana"/>
          <w:sz w:val="18"/>
          <w:szCs w:val="18"/>
        </w:rPr>
        <w:t>qualquer natureza;</w:t>
      </w:r>
    </w:p>
    <w:p w14:paraId="2487D745" w14:textId="7BF29B79" w:rsidR="00F8619F" w:rsidRPr="000F4E51" w:rsidRDefault="00F8619F" w:rsidP="007E67A1">
      <w:pPr>
        <w:pStyle w:val="PargrafodaLista"/>
        <w:widowControl w:val="0"/>
        <w:numPr>
          <w:ilvl w:val="0"/>
          <w:numId w:val="26"/>
        </w:numPr>
        <w:tabs>
          <w:tab w:val="left" w:pos="426"/>
          <w:tab w:val="left" w:pos="541"/>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considera-se comportamento inidôneo, entre outros, a declaração falsa quanto às</w:t>
      </w:r>
      <w:r w:rsidRPr="000F4E51">
        <w:rPr>
          <w:rFonts w:ascii="Verdana" w:hAnsi="Verdana"/>
          <w:spacing w:val="1"/>
          <w:sz w:val="18"/>
          <w:szCs w:val="18"/>
        </w:rPr>
        <w:t xml:space="preserve"> </w:t>
      </w:r>
      <w:r w:rsidRPr="000F4E51">
        <w:rPr>
          <w:rFonts w:ascii="Verdana" w:hAnsi="Verdana"/>
          <w:sz w:val="18"/>
          <w:szCs w:val="18"/>
        </w:rPr>
        <w:t>condições de participação, quanto ao enquadramento como ME/EPP ou o conluio entr</w:t>
      </w:r>
      <w:r w:rsidR="007E67A1" w:rsidRPr="000F4E51">
        <w:rPr>
          <w:rFonts w:ascii="Verdana" w:hAnsi="Verdana"/>
          <w:sz w:val="18"/>
          <w:szCs w:val="18"/>
        </w:rPr>
        <w:t>e o</w:t>
      </w:r>
      <w:r w:rsidRPr="000F4E51">
        <w:rPr>
          <w:rFonts w:ascii="Verdana" w:hAnsi="Verdana"/>
          <w:sz w:val="18"/>
          <w:szCs w:val="18"/>
        </w:rPr>
        <w:t>s fornecedores, em qualquer momento da dispensa, mesmo após o encerramento da</w:t>
      </w:r>
      <w:r w:rsidRPr="000F4E51">
        <w:rPr>
          <w:rFonts w:ascii="Verdana" w:hAnsi="Verdana"/>
          <w:spacing w:val="1"/>
          <w:sz w:val="18"/>
          <w:szCs w:val="18"/>
        </w:rPr>
        <w:t xml:space="preserve"> </w:t>
      </w:r>
      <w:r w:rsidRPr="000F4E51">
        <w:rPr>
          <w:rFonts w:ascii="Verdana" w:hAnsi="Verdana"/>
          <w:sz w:val="18"/>
          <w:szCs w:val="18"/>
        </w:rPr>
        <w:t>fase</w:t>
      </w:r>
      <w:r w:rsidRPr="000F4E51">
        <w:rPr>
          <w:rFonts w:ascii="Verdana" w:hAnsi="Verdana"/>
          <w:spacing w:val="-2"/>
          <w:sz w:val="18"/>
          <w:szCs w:val="18"/>
        </w:rPr>
        <w:t xml:space="preserve"> </w:t>
      </w:r>
      <w:r w:rsidRPr="000F4E51">
        <w:rPr>
          <w:rFonts w:ascii="Verdana" w:hAnsi="Verdana"/>
          <w:sz w:val="18"/>
          <w:szCs w:val="18"/>
        </w:rPr>
        <w:t>de</w:t>
      </w:r>
      <w:r w:rsidRPr="000F4E51">
        <w:rPr>
          <w:rFonts w:ascii="Verdana" w:hAnsi="Verdana"/>
          <w:spacing w:val="2"/>
          <w:sz w:val="18"/>
          <w:szCs w:val="18"/>
        </w:rPr>
        <w:t xml:space="preserve"> </w:t>
      </w:r>
      <w:r w:rsidR="007E67A1" w:rsidRPr="000F4E51">
        <w:rPr>
          <w:rFonts w:ascii="Verdana" w:hAnsi="Verdana"/>
          <w:sz w:val="18"/>
          <w:szCs w:val="18"/>
        </w:rPr>
        <w:t>classificação das propostas recebidas</w:t>
      </w:r>
      <w:r w:rsidRPr="000F4E51">
        <w:rPr>
          <w:rFonts w:ascii="Verdana" w:hAnsi="Verdana"/>
          <w:sz w:val="18"/>
          <w:szCs w:val="18"/>
        </w:rPr>
        <w:t>;</w:t>
      </w:r>
    </w:p>
    <w:p w14:paraId="3578C936" w14:textId="77777777" w:rsidR="00F8619F" w:rsidRPr="000F4E51" w:rsidRDefault="00F8619F" w:rsidP="007E67A1">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praticar</w:t>
      </w:r>
      <w:r w:rsidRPr="000F4E51">
        <w:rPr>
          <w:rFonts w:ascii="Verdana" w:hAnsi="Verdana"/>
          <w:spacing w:val="-1"/>
          <w:sz w:val="18"/>
          <w:szCs w:val="18"/>
        </w:rPr>
        <w:t xml:space="preserve"> </w:t>
      </w:r>
      <w:r w:rsidRPr="000F4E51">
        <w:rPr>
          <w:rFonts w:ascii="Verdana" w:hAnsi="Verdana"/>
          <w:sz w:val="18"/>
          <w:szCs w:val="18"/>
        </w:rPr>
        <w:t>atos ilícitos com vistas</w:t>
      </w:r>
      <w:r w:rsidRPr="000F4E51">
        <w:rPr>
          <w:rFonts w:ascii="Verdana" w:hAnsi="Verdana"/>
          <w:spacing w:val="2"/>
          <w:sz w:val="18"/>
          <w:szCs w:val="18"/>
        </w:rPr>
        <w:t xml:space="preserve"> </w:t>
      </w:r>
      <w:r w:rsidRPr="000F4E51">
        <w:rPr>
          <w:rFonts w:ascii="Verdana" w:hAnsi="Verdana"/>
          <w:sz w:val="18"/>
          <w:szCs w:val="18"/>
        </w:rPr>
        <w:t>a</w:t>
      </w:r>
      <w:r w:rsidRPr="000F4E51">
        <w:rPr>
          <w:rFonts w:ascii="Verdana" w:hAnsi="Verdana"/>
          <w:spacing w:val="-2"/>
          <w:sz w:val="18"/>
          <w:szCs w:val="18"/>
        </w:rPr>
        <w:t xml:space="preserve"> </w:t>
      </w:r>
      <w:r w:rsidRPr="000F4E51">
        <w:rPr>
          <w:rFonts w:ascii="Verdana" w:hAnsi="Verdana"/>
          <w:sz w:val="18"/>
          <w:szCs w:val="18"/>
        </w:rPr>
        <w:t>frustrar os</w:t>
      </w:r>
      <w:r w:rsidRPr="000F4E51">
        <w:rPr>
          <w:rFonts w:ascii="Verdana" w:hAnsi="Verdana"/>
          <w:spacing w:val="-6"/>
          <w:sz w:val="18"/>
          <w:szCs w:val="18"/>
        </w:rPr>
        <w:t xml:space="preserve"> </w:t>
      </w:r>
      <w:r w:rsidRPr="000F4E51">
        <w:rPr>
          <w:rFonts w:ascii="Verdana" w:hAnsi="Verdana"/>
          <w:sz w:val="18"/>
          <w:szCs w:val="18"/>
        </w:rPr>
        <w:t>objetivos deste certame;</w:t>
      </w:r>
    </w:p>
    <w:p w14:paraId="4133A217" w14:textId="0BF447F2" w:rsidR="00F8619F" w:rsidRPr="000F4E51" w:rsidRDefault="00F8619F" w:rsidP="007E67A1">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praticar ato lesivo</w:t>
      </w:r>
      <w:r w:rsidRPr="000F4E51">
        <w:rPr>
          <w:rFonts w:ascii="Verdana" w:hAnsi="Verdana"/>
          <w:spacing w:val="2"/>
          <w:sz w:val="18"/>
          <w:szCs w:val="18"/>
        </w:rPr>
        <w:t xml:space="preserve"> </w:t>
      </w:r>
      <w:r w:rsidRPr="000F4E51">
        <w:rPr>
          <w:rFonts w:ascii="Verdana" w:hAnsi="Verdana"/>
          <w:sz w:val="18"/>
          <w:szCs w:val="18"/>
        </w:rPr>
        <w:t>previsto</w:t>
      </w:r>
      <w:r w:rsidRPr="000F4E51">
        <w:rPr>
          <w:rFonts w:ascii="Verdana" w:hAnsi="Verdana"/>
          <w:spacing w:val="2"/>
          <w:sz w:val="18"/>
          <w:szCs w:val="18"/>
        </w:rPr>
        <w:t xml:space="preserve"> </w:t>
      </w:r>
      <w:r w:rsidRPr="000F4E51">
        <w:rPr>
          <w:rFonts w:ascii="Verdana" w:hAnsi="Verdana"/>
          <w:sz w:val="18"/>
          <w:szCs w:val="18"/>
        </w:rPr>
        <w:t>no art.</w:t>
      </w:r>
      <w:r w:rsidRPr="000F4E51">
        <w:rPr>
          <w:rFonts w:ascii="Verdana" w:hAnsi="Verdana"/>
          <w:spacing w:val="-3"/>
          <w:sz w:val="18"/>
          <w:szCs w:val="18"/>
        </w:rPr>
        <w:t xml:space="preserve"> </w:t>
      </w:r>
      <w:r w:rsidRPr="000F4E51">
        <w:rPr>
          <w:rFonts w:ascii="Verdana" w:hAnsi="Verdana"/>
          <w:sz w:val="18"/>
          <w:szCs w:val="18"/>
        </w:rPr>
        <w:t>5º da</w:t>
      </w:r>
      <w:r w:rsidRPr="000F4E51">
        <w:rPr>
          <w:rFonts w:ascii="Verdana" w:hAnsi="Verdana"/>
          <w:spacing w:val="-2"/>
          <w:sz w:val="18"/>
          <w:szCs w:val="18"/>
        </w:rPr>
        <w:t xml:space="preserve"> </w:t>
      </w:r>
      <w:r w:rsidRPr="000F4E51">
        <w:rPr>
          <w:rFonts w:ascii="Verdana" w:hAnsi="Verdana"/>
          <w:sz w:val="18"/>
          <w:szCs w:val="18"/>
        </w:rPr>
        <w:t>Lei Federal</w:t>
      </w:r>
      <w:r w:rsidRPr="000F4E51">
        <w:rPr>
          <w:rFonts w:ascii="Verdana" w:hAnsi="Verdana"/>
          <w:spacing w:val="-2"/>
          <w:sz w:val="18"/>
          <w:szCs w:val="18"/>
        </w:rPr>
        <w:t xml:space="preserve"> </w:t>
      </w:r>
      <w:r w:rsidRPr="000F4E51">
        <w:rPr>
          <w:rFonts w:ascii="Verdana" w:hAnsi="Verdana"/>
          <w:sz w:val="18"/>
          <w:szCs w:val="18"/>
        </w:rPr>
        <w:t>nº 12.846/2013.</w:t>
      </w:r>
    </w:p>
    <w:bookmarkEnd w:id="5"/>
    <w:p w14:paraId="280E5049" w14:textId="77777777" w:rsidR="00F8619F" w:rsidRPr="000F4E51" w:rsidRDefault="00F8619F" w:rsidP="00F8619F">
      <w:pPr>
        <w:jc w:val="both"/>
        <w:rPr>
          <w:rFonts w:ascii="Verdana" w:hAnsi="Verdana"/>
          <w:sz w:val="18"/>
          <w:szCs w:val="18"/>
        </w:rPr>
      </w:pPr>
    </w:p>
    <w:p w14:paraId="482ACBD3" w14:textId="13513E0F" w:rsidR="00F8619F" w:rsidRPr="000F4E51" w:rsidRDefault="00F8619F" w:rsidP="00F8619F">
      <w:pPr>
        <w:pStyle w:val="PargrafodaLista"/>
        <w:widowControl w:val="0"/>
        <w:numPr>
          <w:ilvl w:val="1"/>
          <w:numId w:val="39"/>
        </w:numPr>
        <w:tabs>
          <w:tab w:val="left" w:pos="704"/>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Considera-se comportamento inidôneo, entre outros, a declaração falsa quanto às</w:t>
      </w:r>
      <w:r w:rsidRPr="000F4E51">
        <w:rPr>
          <w:rFonts w:ascii="Verdana" w:hAnsi="Verdana"/>
          <w:spacing w:val="1"/>
          <w:sz w:val="18"/>
          <w:szCs w:val="18"/>
        </w:rPr>
        <w:t xml:space="preserve"> </w:t>
      </w:r>
      <w:r w:rsidRPr="000F4E51">
        <w:rPr>
          <w:rFonts w:ascii="Verdana" w:hAnsi="Verdana"/>
          <w:sz w:val="18"/>
          <w:szCs w:val="18"/>
        </w:rPr>
        <w:t>condições de participação, quanto ao enquadramento como ME/EPP ou o conluio entr</w:t>
      </w:r>
      <w:r w:rsidR="007E67A1" w:rsidRPr="000F4E51">
        <w:rPr>
          <w:rFonts w:ascii="Verdana" w:hAnsi="Verdana"/>
          <w:sz w:val="18"/>
          <w:szCs w:val="18"/>
        </w:rPr>
        <w:t>e o</w:t>
      </w:r>
      <w:r w:rsidRPr="000F4E51">
        <w:rPr>
          <w:rFonts w:ascii="Verdana" w:hAnsi="Verdana"/>
          <w:sz w:val="18"/>
          <w:szCs w:val="18"/>
        </w:rPr>
        <w:t>s fornecedores, em qualquer momento da dispensa, mesmo após o encerramento a</w:t>
      </w:r>
      <w:r w:rsidRPr="000F4E51">
        <w:rPr>
          <w:rFonts w:ascii="Verdana" w:hAnsi="Verdana"/>
          <w:spacing w:val="1"/>
          <w:sz w:val="18"/>
          <w:szCs w:val="18"/>
        </w:rPr>
        <w:t xml:space="preserve"> </w:t>
      </w:r>
      <w:r w:rsidRPr="000F4E51">
        <w:rPr>
          <w:rFonts w:ascii="Verdana" w:hAnsi="Verdana"/>
          <w:sz w:val="18"/>
          <w:szCs w:val="18"/>
        </w:rPr>
        <w:t>análise dos documentos de habilitação, praticar atos ilícitos com vistas a frustrar os</w:t>
      </w:r>
      <w:r w:rsidRPr="000F4E51">
        <w:rPr>
          <w:rFonts w:ascii="Verdana" w:hAnsi="Verdana"/>
          <w:spacing w:val="1"/>
          <w:sz w:val="18"/>
          <w:szCs w:val="18"/>
        </w:rPr>
        <w:t xml:space="preserve"> </w:t>
      </w:r>
      <w:r w:rsidRPr="000F4E51">
        <w:rPr>
          <w:rFonts w:ascii="Verdana" w:hAnsi="Verdana"/>
          <w:sz w:val="18"/>
          <w:szCs w:val="18"/>
        </w:rPr>
        <w:t>objetivos</w:t>
      </w:r>
      <w:r w:rsidRPr="000F4E51">
        <w:rPr>
          <w:rFonts w:ascii="Verdana" w:hAnsi="Verdana"/>
          <w:spacing w:val="1"/>
          <w:sz w:val="18"/>
          <w:szCs w:val="18"/>
        </w:rPr>
        <w:t xml:space="preserve"> </w:t>
      </w:r>
      <w:r w:rsidRPr="000F4E51">
        <w:rPr>
          <w:rFonts w:ascii="Verdana" w:hAnsi="Verdana"/>
          <w:sz w:val="18"/>
          <w:szCs w:val="18"/>
        </w:rPr>
        <w:t>deste certame.</w:t>
      </w:r>
    </w:p>
    <w:p w14:paraId="10D19382" w14:textId="77777777" w:rsidR="00F8619F" w:rsidRPr="000F4E51" w:rsidRDefault="00F8619F" w:rsidP="00F8619F">
      <w:pPr>
        <w:pStyle w:val="PargrafodaLista"/>
        <w:widowControl w:val="0"/>
        <w:tabs>
          <w:tab w:val="left" w:pos="704"/>
        </w:tabs>
        <w:suppressAutoHyphens w:val="0"/>
        <w:autoSpaceDE w:val="0"/>
        <w:autoSpaceDN w:val="0"/>
        <w:ind w:left="0"/>
        <w:contextualSpacing w:val="0"/>
        <w:jc w:val="both"/>
        <w:rPr>
          <w:rFonts w:ascii="Verdana" w:hAnsi="Verdana"/>
          <w:sz w:val="18"/>
          <w:szCs w:val="18"/>
        </w:rPr>
      </w:pPr>
    </w:p>
    <w:p w14:paraId="5A03CC4B" w14:textId="77777777" w:rsidR="00F8619F" w:rsidRPr="000F4E51" w:rsidRDefault="00F8619F" w:rsidP="00F8619F">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Praticar</w:t>
      </w:r>
      <w:r w:rsidRPr="000F4E51">
        <w:rPr>
          <w:rFonts w:ascii="Verdana" w:hAnsi="Verdana"/>
          <w:spacing w:val="-2"/>
          <w:sz w:val="18"/>
          <w:szCs w:val="18"/>
        </w:rPr>
        <w:t xml:space="preserve"> </w:t>
      </w:r>
      <w:r w:rsidRPr="000F4E51">
        <w:rPr>
          <w:rFonts w:ascii="Verdana" w:hAnsi="Verdana"/>
          <w:sz w:val="18"/>
          <w:szCs w:val="18"/>
        </w:rPr>
        <w:t>ato</w:t>
      </w:r>
      <w:r w:rsidRPr="000F4E51">
        <w:rPr>
          <w:rFonts w:ascii="Verdana" w:hAnsi="Verdana"/>
          <w:spacing w:val="-1"/>
          <w:sz w:val="18"/>
          <w:szCs w:val="18"/>
        </w:rPr>
        <w:t xml:space="preserve"> </w:t>
      </w:r>
      <w:r w:rsidRPr="000F4E51">
        <w:rPr>
          <w:rFonts w:ascii="Verdana" w:hAnsi="Verdana"/>
          <w:sz w:val="18"/>
          <w:szCs w:val="18"/>
        </w:rPr>
        <w:t>lesivo</w:t>
      </w:r>
      <w:r w:rsidRPr="000F4E51">
        <w:rPr>
          <w:rFonts w:ascii="Verdana" w:hAnsi="Verdana"/>
          <w:spacing w:val="-3"/>
          <w:sz w:val="18"/>
          <w:szCs w:val="18"/>
        </w:rPr>
        <w:t xml:space="preserve"> </w:t>
      </w:r>
      <w:r w:rsidRPr="000F4E51">
        <w:rPr>
          <w:rFonts w:ascii="Verdana" w:hAnsi="Verdana"/>
          <w:sz w:val="18"/>
          <w:szCs w:val="18"/>
        </w:rPr>
        <w:t>previsto</w:t>
      </w:r>
      <w:r w:rsidRPr="000F4E51">
        <w:rPr>
          <w:rFonts w:ascii="Verdana" w:hAnsi="Verdana"/>
          <w:spacing w:val="-1"/>
          <w:sz w:val="18"/>
          <w:szCs w:val="18"/>
        </w:rPr>
        <w:t xml:space="preserve"> </w:t>
      </w:r>
      <w:r w:rsidRPr="000F4E51">
        <w:rPr>
          <w:rFonts w:ascii="Verdana" w:hAnsi="Verdana"/>
          <w:sz w:val="18"/>
          <w:szCs w:val="18"/>
        </w:rPr>
        <w:t>no</w:t>
      </w:r>
      <w:r w:rsidRPr="000F4E51">
        <w:rPr>
          <w:rFonts w:ascii="Verdana" w:hAnsi="Verdana"/>
          <w:color w:val="0000FF"/>
          <w:spacing w:val="-1"/>
          <w:sz w:val="18"/>
          <w:szCs w:val="18"/>
        </w:rPr>
        <w:t xml:space="preserve"> </w:t>
      </w:r>
      <w:r w:rsidRPr="000F4E51">
        <w:rPr>
          <w:rFonts w:ascii="Verdana" w:hAnsi="Verdana"/>
          <w:color w:val="0000FF"/>
          <w:sz w:val="18"/>
          <w:szCs w:val="18"/>
          <w:u w:val="single" w:color="0000FF"/>
        </w:rPr>
        <w:t>art.</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5º,</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da</w:t>
      </w:r>
      <w:r w:rsidRPr="000F4E51">
        <w:rPr>
          <w:rFonts w:ascii="Verdana" w:hAnsi="Verdana"/>
          <w:color w:val="0000FF"/>
          <w:spacing w:val="-3"/>
          <w:sz w:val="18"/>
          <w:szCs w:val="18"/>
          <w:u w:val="single" w:color="0000FF"/>
        </w:rPr>
        <w:t xml:space="preserve"> </w:t>
      </w:r>
      <w:r w:rsidRPr="000F4E51">
        <w:rPr>
          <w:rFonts w:ascii="Verdana" w:hAnsi="Verdana"/>
          <w:color w:val="0000FF"/>
          <w:sz w:val="18"/>
          <w:szCs w:val="18"/>
          <w:u w:val="single" w:color="0000FF"/>
        </w:rPr>
        <w:t>Lei Federal</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nº</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12.846/2013.</w:t>
      </w:r>
    </w:p>
    <w:p w14:paraId="5EC13C73" w14:textId="77777777" w:rsidR="00F8619F" w:rsidRPr="000F4E51" w:rsidRDefault="00F8619F" w:rsidP="00F8619F">
      <w:pPr>
        <w:pStyle w:val="PargrafodaLista"/>
        <w:ind w:left="0"/>
        <w:rPr>
          <w:rFonts w:ascii="Verdana" w:hAnsi="Verdana"/>
          <w:sz w:val="18"/>
          <w:szCs w:val="18"/>
        </w:rPr>
      </w:pPr>
    </w:p>
    <w:p w14:paraId="47F7AC52" w14:textId="49EE6775" w:rsidR="00F8619F" w:rsidRPr="000F4E51" w:rsidRDefault="00F8619F" w:rsidP="00F8619F">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 fornecedor que</w:t>
      </w:r>
      <w:r w:rsidRPr="000F4E51">
        <w:rPr>
          <w:rFonts w:ascii="Verdana" w:hAnsi="Verdana"/>
          <w:spacing w:val="1"/>
          <w:sz w:val="18"/>
          <w:szCs w:val="18"/>
        </w:rPr>
        <w:t xml:space="preserve"> </w:t>
      </w:r>
      <w:r w:rsidRPr="000F4E51">
        <w:rPr>
          <w:rFonts w:ascii="Verdana" w:hAnsi="Verdana"/>
          <w:sz w:val="18"/>
          <w:szCs w:val="18"/>
        </w:rPr>
        <w:t>cometer</w:t>
      </w:r>
      <w:r w:rsidRPr="000F4E51">
        <w:rPr>
          <w:rFonts w:ascii="Verdana" w:hAnsi="Verdana"/>
          <w:spacing w:val="1"/>
          <w:sz w:val="18"/>
          <w:szCs w:val="18"/>
        </w:rPr>
        <w:t xml:space="preserve"> </w:t>
      </w:r>
      <w:r w:rsidRPr="000F4E51">
        <w:rPr>
          <w:rFonts w:ascii="Verdana" w:hAnsi="Verdana"/>
          <w:sz w:val="18"/>
          <w:szCs w:val="18"/>
        </w:rPr>
        <w:t>qualquer das</w:t>
      </w:r>
      <w:r w:rsidRPr="000F4E51">
        <w:rPr>
          <w:rFonts w:ascii="Verdana" w:hAnsi="Verdana"/>
          <w:spacing w:val="1"/>
          <w:sz w:val="18"/>
          <w:szCs w:val="18"/>
        </w:rPr>
        <w:t xml:space="preserve"> </w:t>
      </w:r>
      <w:r w:rsidRPr="000F4E51">
        <w:rPr>
          <w:rFonts w:ascii="Verdana" w:hAnsi="Verdana"/>
          <w:sz w:val="18"/>
          <w:szCs w:val="18"/>
        </w:rPr>
        <w:t>infrações</w:t>
      </w:r>
      <w:r w:rsidRPr="000F4E51">
        <w:rPr>
          <w:rFonts w:ascii="Verdana" w:hAnsi="Verdana"/>
          <w:spacing w:val="1"/>
          <w:sz w:val="18"/>
          <w:szCs w:val="18"/>
        </w:rPr>
        <w:t xml:space="preserve"> </w:t>
      </w:r>
      <w:r w:rsidRPr="000F4E51">
        <w:rPr>
          <w:rFonts w:ascii="Verdana" w:hAnsi="Verdana"/>
          <w:sz w:val="18"/>
          <w:szCs w:val="18"/>
        </w:rPr>
        <w:t>discriminadas</w:t>
      </w:r>
      <w:r w:rsidRPr="000F4E51">
        <w:rPr>
          <w:rFonts w:ascii="Verdana" w:hAnsi="Verdana"/>
          <w:spacing w:val="1"/>
          <w:sz w:val="18"/>
          <w:szCs w:val="18"/>
        </w:rPr>
        <w:t xml:space="preserve"> </w:t>
      </w:r>
      <w:r w:rsidRPr="000F4E51">
        <w:rPr>
          <w:rFonts w:ascii="Verdana" w:hAnsi="Verdana"/>
          <w:sz w:val="18"/>
          <w:szCs w:val="18"/>
        </w:rPr>
        <w:t>nos</w:t>
      </w:r>
      <w:r w:rsidRPr="000F4E51">
        <w:rPr>
          <w:rFonts w:ascii="Verdana" w:hAnsi="Verdana"/>
          <w:spacing w:val="1"/>
          <w:sz w:val="18"/>
          <w:szCs w:val="18"/>
        </w:rPr>
        <w:t xml:space="preserve"> </w:t>
      </w:r>
      <w:r w:rsidRPr="000F4E51">
        <w:rPr>
          <w:rFonts w:ascii="Verdana" w:hAnsi="Verdana"/>
          <w:sz w:val="18"/>
          <w:szCs w:val="18"/>
        </w:rPr>
        <w:t>subitens</w:t>
      </w:r>
      <w:r w:rsidRPr="000F4E51">
        <w:rPr>
          <w:rFonts w:ascii="Verdana" w:hAnsi="Verdana"/>
          <w:spacing w:val="1"/>
          <w:sz w:val="18"/>
          <w:szCs w:val="18"/>
        </w:rPr>
        <w:t xml:space="preserve"> </w:t>
      </w:r>
      <w:r w:rsidRPr="000F4E51">
        <w:rPr>
          <w:rFonts w:ascii="Verdana" w:hAnsi="Verdana"/>
          <w:sz w:val="18"/>
          <w:szCs w:val="18"/>
        </w:rPr>
        <w:t>anteriores ficará sujeito, sem prejuízo da responsabilidade civil e criminal, às seguintes</w:t>
      </w:r>
      <w:r w:rsidRPr="000F4E51">
        <w:rPr>
          <w:rFonts w:ascii="Verdana" w:hAnsi="Verdana"/>
          <w:spacing w:val="1"/>
          <w:sz w:val="18"/>
          <w:szCs w:val="18"/>
        </w:rPr>
        <w:t xml:space="preserve"> </w:t>
      </w:r>
      <w:r w:rsidRPr="000F4E51">
        <w:rPr>
          <w:rFonts w:ascii="Verdana" w:hAnsi="Verdana"/>
          <w:sz w:val="18"/>
          <w:szCs w:val="18"/>
        </w:rPr>
        <w:t>sanções:</w:t>
      </w:r>
    </w:p>
    <w:p w14:paraId="039A9810" w14:textId="7FA4A166" w:rsidR="00F8619F"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bookmarkStart w:id="6" w:name="_Hlk181088186"/>
      <w:r w:rsidRPr="000F4E51">
        <w:rPr>
          <w:rFonts w:ascii="Verdana" w:hAnsi="Verdana"/>
          <w:sz w:val="18"/>
          <w:szCs w:val="18"/>
        </w:rPr>
        <w:t>advertência pela falta da alínea “a” do subitem 6.1 deste Aviso de Contratação Direta,</w:t>
      </w:r>
      <w:r w:rsidRPr="000F4E51">
        <w:rPr>
          <w:rFonts w:ascii="Verdana" w:hAnsi="Verdana"/>
          <w:spacing w:val="1"/>
          <w:sz w:val="18"/>
          <w:szCs w:val="18"/>
        </w:rPr>
        <w:t xml:space="preserve"> </w:t>
      </w:r>
      <w:r w:rsidRPr="000F4E51">
        <w:rPr>
          <w:rFonts w:ascii="Verdana" w:hAnsi="Verdana"/>
          <w:sz w:val="18"/>
          <w:szCs w:val="18"/>
        </w:rPr>
        <w:t>quando</w:t>
      </w:r>
      <w:r w:rsidRPr="000F4E51">
        <w:rPr>
          <w:rFonts w:ascii="Verdana" w:hAnsi="Verdana"/>
          <w:spacing w:val="-1"/>
          <w:sz w:val="18"/>
          <w:szCs w:val="18"/>
        </w:rPr>
        <w:t xml:space="preserve"> </w:t>
      </w:r>
      <w:r w:rsidRPr="000F4E51">
        <w:rPr>
          <w:rFonts w:ascii="Verdana" w:hAnsi="Verdana"/>
          <w:sz w:val="18"/>
          <w:szCs w:val="18"/>
        </w:rPr>
        <w:t>não</w:t>
      </w:r>
      <w:r w:rsidRPr="000F4E51">
        <w:rPr>
          <w:rFonts w:ascii="Verdana" w:hAnsi="Verdana"/>
          <w:spacing w:val="2"/>
          <w:sz w:val="18"/>
          <w:szCs w:val="18"/>
        </w:rPr>
        <w:t xml:space="preserve"> </w:t>
      </w:r>
      <w:r w:rsidRPr="000F4E51">
        <w:rPr>
          <w:rFonts w:ascii="Verdana" w:hAnsi="Verdana"/>
          <w:sz w:val="18"/>
          <w:szCs w:val="18"/>
        </w:rPr>
        <w:t>se justificar</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2"/>
          <w:sz w:val="18"/>
          <w:szCs w:val="18"/>
        </w:rPr>
        <w:t xml:space="preserve"> </w:t>
      </w:r>
      <w:r w:rsidRPr="000F4E51">
        <w:rPr>
          <w:rFonts w:ascii="Verdana" w:hAnsi="Verdana"/>
          <w:sz w:val="18"/>
          <w:szCs w:val="18"/>
        </w:rPr>
        <w:t>imposição de</w:t>
      </w:r>
      <w:r w:rsidRPr="000F4E51">
        <w:rPr>
          <w:rFonts w:ascii="Verdana" w:hAnsi="Verdana"/>
          <w:spacing w:val="-2"/>
          <w:sz w:val="18"/>
          <w:szCs w:val="18"/>
        </w:rPr>
        <w:t xml:space="preserve"> </w:t>
      </w:r>
      <w:r w:rsidRPr="000F4E51">
        <w:rPr>
          <w:rFonts w:ascii="Verdana" w:hAnsi="Verdana"/>
          <w:sz w:val="18"/>
          <w:szCs w:val="18"/>
        </w:rPr>
        <w:t>penalidade</w:t>
      </w:r>
      <w:r w:rsidRPr="000F4E51">
        <w:rPr>
          <w:rFonts w:ascii="Verdana" w:hAnsi="Verdana"/>
          <w:spacing w:val="-3"/>
          <w:sz w:val="18"/>
          <w:szCs w:val="18"/>
        </w:rPr>
        <w:t xml:space="preserve"> </w:t>
      </w:r>
      <w:r w:rsidRPr="000F4E51">
        <w:rPr>
          <w:rFonts w:ascii="Verdana" w:hAnsi="Verdana"/>
          <w:sz w:val="18"/>
          <w:szCs w:val="18"/>
        </w:rPr>
        <w:t>mais grave;</w:t>
      </w:r>
    </w:p>
    <w:p w14:paraId="5CC86238" w14:textId="6441A13F" w:rsidR="00F8619F"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 xml:space="preserve">multa de </w:t>
      </w:r>
      <w:r w:rsidR="00317546" w:rsidRPr="000F4E51">
        <w:rPr>
          <w:rFonts w:ascii="Verdana" w:hAnsi="Verdana"/>
          <w:sz w:val="18"/>
          <w:szCs w:val="18"/>
        </w:rPr>
        <w:t>2</w:t>
      </w:r>
      <w:r w:rsidRPr="000F4E51">
        <w:rPr>
          <w:rFonts w:ascii="Verdana" w:hAnsi="Verdana"/>
          <w:sz w:val="18"/>
          <w:szCs w:val="18"/>
        </w:rPr>
        <w:t>0% (</w:t>
      </w:r>
      <w:r w:rsidR="00317546" w:rsidRPr="000F4E51">
        <w:rPr>
          <w:rFonts w:ascii="Verdana" w:hAnsi="Verdana"/>
          <w:sz w:val="18"/>
          <w:szCs w:val="18"/>
        </w:rPr>
        <w:t>vinte</w:t>
      </w:r>
      <w:r w:rsidRPr="000F4E51">
        <w:rPr>
          <w:rFonts w:ascii="Verdana" w:hAnsi="Verdana"/>
          <w:sz w:val="18"/>
          <w:szCs w:val="18"/>
        </w:rPr>
        <w:t xml:space="preserve"> por cento) sobre o valor estimado do(s) item(s) prejudicado(s)</w:t>
      </w:r>
      <w:r w:rsidRPr="000F4E51">
        <w:rPr>
          <w:rFonts w:ascii="Verdana" w:hAnsi="Verdana"/>
          <w:spacing w:val="1"/>
          <w:sz w:val="18"/>
          <w:szCs w:val="18"/>
        </w:rPr>
        <w:t xml:space="preserve"> </w:t>
      </w:r>
      <w:r w:rsidRPr="000F4E51">
        <w:rPr>
          <w:rFonts w:ascii="Verdana" w:hAnsi="Verdana"/>
          <w:sz w:val="18"/>
          <w:szCs w:val="18"/>
        </w:rPr>
        <w:t>pela conduta do fornecedor, por qualquer das infrações das alíneas “l” e “m” do subite</w:t>
      </w:r>
      <w:r w:rsidR="007E67A1" w:rsidRPr="000F4E51">
        <w:rPr>
          <w:rFonts w:ascii="Verdana" w:hAnsi="Verdana"/>
          <w:sz w:val="18"/>
          <w:szCs w:val="18"/>
        </w:rPr>
        <w:t>m 6</w:t>
      </w:r>
      <w:r w:rsidRPr="000F4E51">
        <w:rPr>
          <w:rFonts w:ascii="Verdana" w:hAnsi="Verdana"/>
          <w:sz w:val="18"/>
          <w:szCs w:val="18"/>
        </w:rPr>
        <w:t>.1;</w:t>
      </w:r>
    </w:p>
    <w:p w14:paraId="0E6CF855" w14:textId="09233F9F" w:rsidR="00F8619F"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impedimento</w:t>
      </w:r>
      <w:r w:rsidRPr="000F4E51">
        <w:rPr>
          <w:rFonts w:ascii="Verdana" w:hAnsi="Verdana"/>
          <w:spacing w:val="-9"/>
          <w:sz w:val="18"/>
          <w:szCs w:val="18"/>
        </w:rPr>
        <w:t xml:space="preserve"> </w:t>
      </w:r>
      <w:r w:rsidRPr="000F4E51">
        <w:rPr>
          <w:rFonts w:ascii="Verdana" w:hAnsi="Verdana"/>
          <w:sz w:val="18"/>
          <w:szCs w:val="18"/>
        </w:rPr>
        <w:t>de</w:t>
      </w:r>
      <w:r w:rsidRPr="000F4E51">
        <w:rPr>
          <w:rFonts w:ascii="Verdana" w:hAnsi="Verdana"/>
          <w:spacing w:val="-7"/>
          <w:sz w:val="18"/>
          <w:szCs w:val="18"/>
        </w:rPr>
        <w:t xml:space="preserve"> </w:t>
      </w:r>
      <w:r w:rsidRPr="000F4E51">
        <w:rPr>
          <w:rFonts w:ascii="Verdana" w:hAnsi="Verdana"/>
          <w:sz w:val="18"/>
          <w:szCs w:val="18"/>
        </w:rPr>
        <w:t>licitar</w:t>
      </w:r>
      <w:r w:rsidRPr="000F4E51">
        <w:rPr>
          <w:rFonts w:ascii="Verdana" w:hAnsi="Verdana"/>
          <w:spacing w:val="-7"/>
          <w:sz w:val="18"/>
          <w:szCs w:val="18"/>
        </w:rPr>
        <w:t xml:space="preserve"> </w:t>
      </w:r>
      <w:r w:rsidRPr="000F4E51">
        <w:rPr>
          <w:rFonts w:ascii="Verdana" w:hAnsi="Verdana"/>
          <w:sz w:val="18"/>
          <w:szCs w:val="18"/>
        </w:rPr>
        <w:t>e</w:t>
      </w:r>
      <w:r w:rsidRPr="000F4E51">
        <w:rPr>
          <w:rFonts w:ascii="Verdana" w:hAnsi="Verdana"/>
          <w:spacing w:val="-9"/>
          <w:sz w:val="18"/>
          <w:szCs w:val="18"/>
        </w:rPr>
        <w:t xml:space="preserve"> </w:t>
      </w:r>
      <w:r w:rsidRPr="000F4E51">
        <w:rPr>
          <w:rFonts w:ascii="Verdana" w:hAnsi="Verdana"/>
          <w:sz w:val="18"/>
          <w:szCs w:val="18"/>
        </w:rPr>
        <w:t>contratar</w:t>
      </w:r>
      <w:r w:rsidRPr="000F4E51">
        <w:rPr>
          <w:rFonts w:ascii="Verdana" w:hAnsi="Verdana"/>
          <w:spacing w:val="-9"/>
          <w:sz w:val="18"/>
          <w:szCs w:val="18"/>
        </w:rPr>
        <w:t xml:space="preserve"> </w:t>
      </w:r>
      <w:r w:rsidRPr="000F4E51">
        <w:rPr>
          <w:rFonts w:ascii="Verdana" w:hAnsi="Verdana"/>
          <w:sz w:val="18"/>
          <w:szCs w:val="18"/>
        </w:rPr>
        <w:t>no</w:t>
      </w:r>
      <w:r w:rsidRPr="000F4E51">
        <w:rPr>
          <w:rFonts w:ascii="Verdana" w:hAnsi="Verdana"/>
          <w:spacing w:val="-7"/>
          <w:sz w:val="18"/>
          <w:szCs w:val="18"/>
        </w:rPr>
        <w:t xml:space="preserve"> </w:t>
      </w:r>
      <w:r w:rsidRPr="000F4E51">
        <w:rPr>
          <w:rFonts w:ascii="Verdana" w:hAnsi="Verdana"/>
          <w:sz w:val="18"/>
          <w:szCs w:val="18"/>
        </w:rPr>
        <w:t>âmbito</w:t>
      </w:r>
      <w:r w:rsidRPr="000F4E51">
        <w:rPr>
          <w:rFonts w:ascii="Verdana" w:hAnsi="Verdana"/>
          <w:spacing w:val="-9"/>
          <w:sz w:val="18"/>
          <w:szCs w:val="18"/>
        </w:rPr>
        <w:t xml:space="preserve"> </w:t>
      </w:r>
      <w:r w:rsidRPr="000F4E51">
        <w:rPr>
          <w:rFonts w:ascii="Verdana" w:hAnsi="Verdana"/>
          <w:sz w:val="18"/>
          <w:szCs w:val="18"/>
        </w:rPr>
        <w:t>da</w:t>
      </w:r>
      <w:r w:rsidRPr="000F4E51">
        <w:rPr>
          <w:rFonts w:ascii="Verdana" w:hAnsi="Verdana"/>
          <w:spacing w:val="-8"/>
          <w:sz w:val="18"/>
          <w:szCs w:val="18"/>
        </w:rPr>
        <w:t xml:space="preserve"> </w:t>
      </w:r>
      <w:r w:rsidRPr="000F4E51">
        <w:rPr>
          <w:rFonts w:ascii="Verdana" w:hAnsi="Verdana"/>
          <w:sz w:val="18"/>
          <w:szCs w:val="18"/>
        </w:rPr>
        <w:t>Administração</w:t>
      </w:r>
      <w:r w:rsidRPr="000F4E51">
        <w:rPr>
          <w:rFonts w:ascii="Verdana" w:hAnsi="Verdana"/>
          <w:spacing w:val="-7"/>
          <w:sz w:val="18"/>
          <w:szCs w:val="18"/>
        </w:rPr>
        <w:t xml:space="preserve"> </w:t>
      </w:r>
      <w:r w:rsidRPr="000F4E51">
        <w:rPr>
          <w:rFonts w:ascii="Verdana" w:hAnsi="Verdana"/>
          <w:sz w:val="18"/>
          <w:szCs w:val="18"/>
        </w:rPr>
        <w:t>Pública</w:t>
      </w:r>
      <w:r w:rsidRPr="000F4E51">
        <w:rPr>
          <w:rFonts w:ascii="Verdana" w:hAnsi="Verdana"/>
          <w:spacing w:val="-8"/>
          <w:sz w:val="18"/>
          <w:szCs w:val="18"/>
        </w:rPr>
        <w:t xml:space="preserve"> </w:t>
      </w:r>
      <w:r w:rsidRPr="000F4E51">
        <w:rPr>
          <w:rFonts w:ascii="Verdana" w:hAnsi="Verdana"/>
          <w:sz w:val="18"/>
          <w:szCs w:val="18"/>
        </w:rPr>
        <w:t>direta</w:t>
      </w:r>
      <w:r w:rsidRPr="000F4E51">
        <w:rPr>
          <w:rFonts w:ascii="Verdana" w:hAnsi="Verdana"/>
          <w:spacing w:val="-8"/>
          <w:sz w:val="18"/>
          <w:szCs w:val="18"/>
        </w:rPr>
        <w:t xml:space="preserve"> </w:t>
      </w:r>
      <w:r w:rsidRPr="000F4E51">
        <w:rPr>
          <w:rFonts w:ascii="Verdana" w:hAnsi="Verdana"/>
          <w:sz w:val="18"/>
          <w:szCs w:val="18"/>
        </w:rPr>
        <w:t>e</w:t>
      </w:r>
      <w:r w:rsidRPr="000F4E51">
        <w:rPr>
          <w:rFonts w:ascii="Verdana" w:hAnsi="Verdana"/>
          <w:spacing w:val="-9"/>
          <w:sz w:val="18"/>
          <w:szCs w:val="18"/>
        </w:rPr>
        <w:t xml:space="preserve"> </w:t>
      </w:r>
      <w:r w:rsidRPr="000F4E51">
        <w:rPr>
          <w:rFonts w:ascii="Verdana" w:hAnsi="Verdana"/>
          <w:sz w:val="18"/>
          <w:szCs w:val="18"/>
        </w:rPr>
        <w:t>indiret</w:t>
      </w:r>
      <w:r w:rsidR="007E67A1" w:rsidRPr="000F4E51">
        <w:rPr>
          <w:rFonts w:ascii="Verdana" w:hAnsi="Verdana"/>
          <w:sz w:val="18"/>
          <w:szCs w:val="18"/>
        </w:rPr>
        <w:t>a d</w:t>
      </w:r>
      <w:r w:rsidRPr="000F4E51">
        <w:rPr>
          <w:rFonts w:ascii="Verdana" w:hAnsi="Verdana"/>
          <w:sz w:val="18"/>
          <w:szCs w:val="18"/>
        </w:rPr>
        <w:t>o ente federativo que tiver aplicado a sanção, pelo prazo máximo de 3 (três) anos, no</w:t>
      </w:r>
      <w:r w:rsidR="007E67A1" w:rsidRPr="000F4E51">
        <w:rPr>
          <w:rFonts w:ascii="Verdana" w:hAnsi="Verdana"/>
          <w:sz w:val="18"/>
          <w:szCs w:val="18"/>
        </w:rPr>
        <w:t>s c</w:t>
      </w:r>
      <w:r w:rsidRPr="000F4E51">
        <w:rPr>
          <w:rFonts w:ascii="Verdana" w:hAnsi="Verdana"/>
          <w:sz w:val="18"/>
          <w:szCs w:val="18"/>
        </w:rPr>
        <w:t>asos</w:t>
      </w:r>
      <w:r w:rsidRPr="000F4E51">
        <w:rPr>
          <w:rFonts w:ascii="Verdana" w:hAnsi="Verdana"/>
          <w:spacing w:val="-4"/>
          <w:sz w:val="18"/>
          <w:szCs w:val="18"/>
        </w:rPr>
        <w:t xml:space="preserve"> </w:t>
      </w:r>
      <w:r w:rsidRPr="000F4E51">
        <w:rPr>
          <w:rFonts w:ascii="Verdana" w:hAnsi="Verdana"/>
          <w:sz w:val="18"/>
          <w:szCs w:val="18"/>
        </w:rPr>
        <w:t>das</w:t>
      </w:r>
      <w:r w:rsidRPr="000F4E51">
        <w:rPr>
          <w:rFonts w:ascii="Verdana" w:hAnsi="Verdana"/>
          <w:spacing w:val="-7"/>
          <w:sz w:val="18"/>
          <w:szCs w:val="18"/>
        </w:rPr>
        <w:t xml:space="preserve"> </w:t>
      </w:r>
      <w:r w:rsidRPr="000F4E51">
        <w:rPr>
          <w:rFonts w:ascii="Verdana" w:hAnsi="Verdana"/>
          <w:sz w:val="18"/>
          <w:szCs w:val="18"/>
        </w:rPr>
        <w:t>alíneas</w:t>
      </w:r>
      <w:r w:rsidRPr="000F4E51">
        <w:rPr>
          <w:rFonts w:ascii="Verdana" w:hAnsi="Verdana"/>
          <w:spacing w:val="-3"/>
          <w:sz w:val="18"/>
          <w:szCs w:val="18"/>
        </w:rPr>
        <w:t xml:space="preserve"> </w:t>
      </w:r>
      <w:r w:rsidRPr="000F4E51">
        <w:rPr>
          <w:rFonts w:ascii="Verdana" w:hAnsi="Verdana"/>
          <w:sz w:val="18"/>
          <w:szCs w:val="18"/>
        </w:rPr>
        <w:t>“b”</w:t>
      </w:r>
      <w:r w:rsidRPr="000F4E51">
        <w:rPr>
          <w:rFonts w:ascii="Verdana" w:hAnsi="Verdana"/>
          <w:spacing w:val="-9"/>
          <w:sz w:val="18"/>
          <w:szCs w:val="18"/>
        </w:rPr>
        <w:t xml:space="preserve"> </w:t>
      </w:r>
      <w:r w:rsidRPr="000F4E51">
        <w:rPr>
          <w:rFonts w:ascii="Verdana" w:hAnsi="Verdana"/>
          <w:sz w:val="18"/>
          <w:szCs w:val="18"/>
        </w:rPr>
        <w:t>até</w:t>
      </w:r>
      <w:r w:rsidRPr="000F4E51">
        <w:rPr>
          <w:rFonts w:ascii="Verdana" w:hAnsi="Verdana"/>
          <w:spacing w:val="-3"/>
          <w:sz w:val="18"/>
          <w:szCs w:val="18"/>
        </w:rPr>
        <w:t xml:space="preserve"> </w:t>
      </w:r>
      <w:r w:rsidRPr="000F4E51">
        <w:rPr>
          <w:rFonts w:ascii="Verdana" w:hAnsi="Verdana"/>
          <w:sz w:val="18"/>
          <w:szCs w:val="18"/>
        </w:rPr>
        <w:t>“g”</w:t>
      </w:r>
      <w:r w:rsidRPr="000F4E51">
        <w:rPr>
          <w:rFonts w:ascii="Verdana" w:hAnsi="Verdana"/>
          <w:spacing w:val="-6"/>
          <w:sz w:val="18"/>
          <w:szCs w:val="18"/>
        </w:rPr>
        <w:t xml:space="preserve"> </w:t>
      </w:r>
      <w:r w:rsidRPr="000F4E51">
        <w:rPr>
          <w:rFonts w:ascii="Verdana" w:hAnsi="Verdana"/>
          <w:sz w:val="18"/>
          <w:szCs w:val="18"/>
        </w:rPr>
        <w:t>do</w:t>
      </w:r>
      <w:r w:rsidRPr="000F4E51">
        <w:rPr>
          <w:rFonts w:ascii="Verdana" w:hAnsi="Verdana"/>
          <w:spacing w:val="-4"/>
          <w:sz w:val="18"/>
          <w:szCs w:val="18"/>
        </w:rPr>
        <w:t xml:space="preserve"> </w:t>
      </w:r>
      <w:r w:rsidRPr="000F4E51">
        <w:rPr>
          <w:rFonts w:ascii="Verdana" w:hAnsi="Verdana"/>
          <w:sz w:val="18"/>
          <w:szCs w:val="18"/>
        </w:rPr>
        <w:t>item</w:t>
      </w:r>
      <w:r w:rsidRPr="000F4E51">
        <w:rPr>
          <w:rFonts w:ascii="Verdana" w:hAnsi="Verdana"/>
          <w:spacing w:val="-5"/>
          <w:sz w:val="18"/>
          <w:szCs w:val="18"/>
        </w:rPr>
        <w:t xml:space="preserve"> </w:t>
      </w:r>
      <w:r w:rsidRPr="000F4E51">
        <w:rPr>
          <w:rFonts w:ascii="Verdana" w:hAnsi="Verdana"/>
          <w:sz w:val="18"/>
          <w:szCs w:val="18"/>
        </w:rPr>
        <w:t>6.1</w:t>
      </w:r>
      <w:r w:rsidRPr="000F4E51">
        <w:rPr>
          <w:rFonts w:ascii="Verdana" w:hAnsi="Verdana"/>
          <w:spacing w:val="-3"/>
          <w:sz w:val="18"/>
          <w:szCs w:val="18"/>
        </w:rPr>
        <w:t xml:space="preserve"> </w:t>
      </w:r>
      <w:r w:rsidRPr="000F4E51">
        <w:rPr>
          <w:rFonts w:ascii="Verdana" w:hAnsi="Verdana"/>
          <w:sz w:val="18"/>
          <w:szCs w:val="18"/>
        </w:rPr>
        <w:t>deste</w:t>
      </w:r>
      <w:r w:rsidRPr="000F4E51">
        <w:rPr>
          <w:rFonts w:ascii="Verdana" w:hAnsi="Verdana"/>
          <w:spacing w:val="-4"/>
          <w:sz w:val="18"/>
          <w:szCs w:val="18"/>
        </w:rPr>
        <w:t xml:space="preserve"> </w:t>
      </w:r>
      <w:r w:rsidRPr="000F4E51">
        <w:rPr>
          <w:rFonts w:ascii="Verdana" w:hAnsi="Verdana"/>
          <w:sz w:val="18"/>
          <w:szCs w:val="18"/>
        </w:rPr>
        <w:t>Aviso</w:t>
      </w:r>
      <w:r w:rsidRPr="000F4E51">
        <w:rPr>
          <w:rFonts w:ascii="Verdana" w:hAnsi="Verdana"/>
          <w:spacing w:val="-6"/>
          <w:sz w:val="18"/>
          <w:szCs w:val="18"/>
        </w:rPr>
        <w:t xml:space="preserve"> </w:t>
      </w:r>
      <w:r w:rsidRPr="000F4E51">
        <w:rPr>
          <w:rFonts w:ascii="Verdana" w:hAnsi="Verdana"/>
          <w:sz w:val="18"/>
          <w:szCs w:val="18"/>
        </w:rPr>
        <w:t>de</w:t>
      </w:r>
      <w:r w:rsidRPr="000F4E51">
        <w:rPr>
          <w:rFonts w:ascii="Verdana" w:hAnsi="Verdana"/>
          <w:spacing w:val="-3"/>
          <w:sz w:val="18"/>
          <w:szCs w:val="18"/>
        </w:rPr>
        <w:t xml:space="preserve"> </w:t>
      </w:r>
      <w:r w:rsidRPr="000F4E51">
        <w:rPr>
          <w:rFonts w:ascii="Verdana" w:hAnsi="Verdana"/>
          <w:sz w:val="18"/>
          <w:szCs w:val="18"/>
        </w:rPr>
        <w:t>Contratação</w:t>
      </w:r>
      <w:r w:rsidRPr="000F4E51">
        <w:rPr>
          <w:rFonts w:ascii="Verdana" w:hAnsi="Verdana"/>
          <w:spacing w:val="-7"/>
          <w:sz w:val="18"/>
          <w:szCs w:val="18"/>
        </w:rPr>
        <w:t xml:space="preserve"> </w:t>
      </w:r>
      <w:r w:rsidRPr="000F4E51">
        <w:rPr>
          <w:rFonts w:ascii="Verdana" w:hAnsi="Verdana"/>
          <w:sz w:val="18"/>
          <w:szCs w:val="18"/>
        </w:rPr>
        <w:t>Direta,</w:t>
      </w:r>
      <w:r w:rsidRPr="000F4E51">
        <w:rPr>
          <w:rFonts w:ascii="Verdana" w:hAnsi="Verdana"/>
          <w:spacing w:val="-6"/>
          <w:sz w:val="18"/>
          <w:szCs w:val="18"/>
        </w:rPr>
        <w:t xml:space="preserve"> </w:t>
      </w:r>
      <w:r w:rsidRPr="000F4E51">
        <w:rPr>
          <w:rFonts w:ascii="Verdana" w:hAnsi="Verdana"/>
          <w:sz w:val="18"/>
          <w:szCs w:val="18"/>
        </w:rPr>
        <w:t>quando</w:t>
      </w:r>
      <w:r w:rsidRPr="000F4E51">
        <w:rPr>
          <w:rFonts w:ascii="Verdana" w:hAnsi="Verdana"/>
          <w:spacing w:val="-7"/>
          <w:sz w:val="18"/>
          <w:szCs w:val="18"/>
        </w:rPr>
        <w:t xml:space="preserve"> </w:t>
      </w:r>
      <w:r w:rsidRPr="000F4E51">
        <w:rPr>
          <w:rFonts w:ascii="Verdana" w:hAnsi="Verdana"/>
          <w:sz w:val="18"/>
          <w:szCs w:val="18"/>
        </w:rPr>
        <w:t>nã</w:t>
      </w:r>
      <w:r w:rsidR="007E67A1" w:rsidRPr="000F4E51">
        <w:rPr>
          <w:rFonts w:ascii="Verdana" w:hAnsi="Verdana"/>
          <w:sz w:val="18"/>
          <w:szCs w:val="18"/>
        </w:rPr>
        <w:t>o s</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justificar a</w:t>
      </w:r>
      <w:r w:rsidRPr="000F4E51">
        <w:rPr>
          <w:rFonts w:ascii="Verdana" w:hAnsi="Verdana"/>
          <w:spacing w:val="-2"/>
          <w:sz w:val="18"/>
          <w:szCs w:val="18"/>
        </w:rPr>
        <w:t xml:space="preserve"> </w:t>
      </w:r>
      <w:r w:rsidRPr="000F4E51">
        <w:rPr>
          <w:rFonts w:ascii="Verdana" w:hAnsi="Verdana"/>
          <w:sz w:val="18"/>
          <w:szCs w:val="18"/>
        </w:rPr>
        <w:t>imposição</w:t>
      </w:r>
      <w:r w:rsidRPr="000F4E51">
        <w:rPr>
          <w:rFonts w:ascii="Verdana" w:hAnsi="Verdana"/>
          <w:spacing w:val="2"/>
          <w:sz w:val="18"/>
          <w:szCs w:val="18"/>
        </w:rPr>
        <w:t xml:space="preserve"> </w:t>
      </w:r>
      <w:r w:rsidRPr="000F4E51">
        <w:rPr>
          <w:rFonts w:ascii="Verdana" w:hAnsi="Verdana"/>
          <w:sz w:val="18"/>
          <w:szCs w:val="18"/>
        </w:rPr>
        <w:t>de</w:t>
      </w:r>
      <w:r w:rsidRPr="000F4E51">
        <w:rPr>
          <w:rFonts w:ascii="Verdana" w:hAnsi="Verdana"/>
          <w:spacing w:val="-2"/>
          <w:sz w:val="18"/>
          <w:szCs w:val="18"/>
        </w:rPr>
        <w:t xml:space="preserve"> </w:t>
      </w:r>
      <w:r w:rsidRPr="000F4E51">
        <w:rPr>
          <w:rFonts w:ascii="Verdana" w:hAnsi="Verdana"/>
          <w:sz w:val="18"/>
          <w:szCs w:val="18"/>
        </w:rPr>
        <w:t>penalidade</w:t>
      </w:r>
      <w:r w:rsidRPr="000F4E51">
        <w:rPr>
          <w:rFonts w:ascii="Verdana" w:hAnsi="Verdana"/>
          <w:spacing w:val="1"/>
          <w:sz w:val="18"/>
          <w:szCs w:val="18"/>
        </w:rPr>
        <w:t xml:space="preserve"> </w:t>
      </w:r>
      <w:r w:rsidRPr="000F4E51">
        <w:rPr>
          <w:rFonts w:ascii="Verdana" w:hAnsi="Verdana"/>
          <w:sz w:val="18"/>
          <w:szCs w:val="18"/>
        </w:rPr>
        <w:t>mais</w:t>
      </w:r>
      <w:r w:rsidRPr="000F4E51">
        <w:rPr>
          <w:rFonts w:ascii="Verdana" w:hAnsi="Verdana"/>
          <w:spacing w:val="-2"/>
          <w:sz w:val="18"/>
          <w:szCs w:val="18"/>
        </w:rPr>
        <w:t xml:space="preserve"> </w:t>
      </w:r>
      <w:r w:rsidRPr="000F4E51">
        <w:rPr>
          <w:rFonts w:ascii="Verdana" w:hAnsi="Verdana"/>
          <w:sz w:val="18"/>
          <w:szCs w:val="18"/>
        </w:rPr>
        <w:t>grave;</w:t>
      </w:r>
    </w:p>
    <w:p w14:paraId="5B6CA862" w14:textId="10C593F5" w:rsidR="00F8619F"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declaração de inidoneidade para licitar ou contratar, que impedirá o responsável de</w:t>
      </w:r>
      <w:r w:rsidRPr="000F4E51">
        <w:rPr>
          <w:rFonts w:ascii="Verdana" w:hAnsi="Verdana"/>
          <w:spacing w:val="1"/>
          <w:sz w:val="18"/>
          <w:szCs w:val="18"/>
        </w:rPr>
        <w:t xml:space="preserve"> </w:t>
      </w:r>
      <w:r w:rsidRPr="000F4E51">
        <w:rPr>
          <w:rFonts w:ascii="Verdana" w:hAnsi="Verdana"/>
          <w:sz w:val="18"/>
          <w:szCs w:val="18"/>
        </w:rPr>
        <w:t>licitar</w:t>
      </w:r>
      <w:r w:rsidRPr="000F4E51">
        <w:rPr>
          <w:rFonts w:ascii="Verdana" w:hAnsi="Verdana"/>
          <w:spacing w:val="-10"/>
          <w:sz w:val="18"/>
          <w:szCs w:val="18"/>
        </w:rPr>
        <w:t xml:space="preserve"> </w:t>
      </w:r>
      <w:r w:rsidRPr="000F4E51">
        <w:rPr>
          <w:rFonts w:ascii="Verdana" w:hAnsi="Verdana"/>
          <w:sz w:val="18"/>
          <w:szCs w:val="18"/>
        </w:rPr>
        <w:t>ou</w:t>
      </w:r>
      <w:r w:rsidRPr="000F4E51">
        <w:rPr>
          <w:rFonts w:ascii="Verdana" w:hAnsi="Verdana"/>
          <w:spacing w:val="-11"/>
          <w:sz w:val="18"/>
          <w:szCs w:val="18"/>
        </w:rPr>
        <w:t xml:space="preserve"> </w:t>
      </w:r>
      <w:r w:rsidRPr="000F4E51">
        <w:rPr>
          <w:rFonts w:ascii="Verdana" w:hAnsi="Verdana"/>
          <w:sz w:val="18"/>
          <w:szCs w:val="18"/>
        </w:rPr>
        <w:t>contratar</w:t>
      </w:r>
      <w:r w:rsidRPr="000F4E51">
        <w:rPr>
          <w:rFonts w:ascii="Verdana" w:hAnsi="Verdana"/>
          <w:spacing w:val="-11"/>
          <w:sz w:val="18"/>
          <w:szCs w:val="18"/>
        </w:rPr>
        <w:t xml:space="preserve"> </w:t>
      </w:r>
      <w:r w:rsidRPr="000F4E51">
        <w:rPr>
          <w:rFonts w:ascii="Verdana" w:hAnsi="Verdana"/>
          <w:sz w:val="18"/>
          <w:szCs w:val="18"/>
        </w:rPr>
        <w:t>no</w:t>
      </w:r>
      <w:r w:rsidRPr="000F4E51">
        <w:rPr>
          <w:rFonts w:ascii="Verdana" w:hAnsi="Verdana"/>
          <w:spacing w:val="-11"/>
          <w:sz w:val="18"/>
          <w:szCs w:val="18"/>
        </w:rPr>
        <w:t xml:space="preserve"> </w:t>
      </w:r>
      <w:r w:rsidRPr="000F4E51">
        <w:rPr>
          <w:rFonts w:ascii="Verdana" w:hAnsi="Verdana"/>
          <w:sz w:val="18"/>
          <w:szCs w:val="18"/>
        </w:rPr>
        <w:t>âmbito</w:t>
      </w:r>
      <w:r w:rsidRPr="000F4E51">
        <w:rPr>
          <w:rFonts w:ascii="Verdana" w:hAnsi="Verdana"/>
          <w:spacing w:val="-12"/>
          <w:sz w:val="18"/>
          <w:szCs w:val="18"/>
        </w:rPr>
        <w:t xml:space="preserve"> </w:t>
      </w:r>
      <w:r w:rsidRPr="000F4E51">
        <w:rPr>
          <w:rFonts w:ascii="Verdana" w:hAnsi="Verdana"/>
          <w:sz w:val="18"/>
          <w:szCs w:val="18"/>
        </w:rPr>
        <w:t>da</w:t>
      </w:r>
      <w:r w:rsidRPr="000F4E51">
        <w:rPr>
          <w:rFonts w:ascii="Verdana" w:hAnsi="Verdana"/>
          <w:spacing w:val="-10"/>
          <w:sz w:val="18"/>
          <w:szCs w:val="18"/>
        </w:rPr>
        <w:t xml:space="preserve"> </w:t>
      </w:r>
      <w:r w:rsidRPr="000F4E51">
        <w:rPr>
          <w:rFonts w:ascii="Verdana" w:hAnsi="Verdana"/>
          <w:sz w:val="18"/>
          <w:szCs w:val="18"/>
        </w:rPr>
        <w:t>Administração</w:t>
      </w:r>
      <w:r w:rsidRPr="000F4E51">
        <w:rPr>
          <w:rFonts w:ascii="Verdana" w:hAnsi="Verdana"/>
          <w:spacing w:val="-8"/>
          <w:sz w:val="18"/>
          <w:szCs w:val="18"/>
        </w:rPr>
        <w:t xml:space="preserve"> </w:t>
      </w:r>
      <w:r w:rsidRPr="000F4E51">
        <w:rPr>
          <w:rFonts w:ascii="Verdana" w:hAnsi="Verdana"/>
          <w:sz w:val="18"/>
          <w:szCs w:val="18"/>
        </w:rPr>
        <w:t>Pública</w:t>
      </w:r>
      <w:r w:rsidRPr="000F4E51">
        <w:rPr>
          <w:rFonts w:ascii="Verdana" w:hAnsi="Verdana"/>
          <w:spacing w:val="-11"/>
          <w:sz w:val="18"/>
          <w:szCs w:val="18"/>
        </w:rPr>
        <w:t xml:space="preserve"> </w:t>
      </w:r>
      <w:r w:rsidRPr="000F4E51">
        <w:rPr>
          <w:rFonts w:ascii="Verdana" w:hAnsi="Verdana"/>
          <w:sz w:val="18"/>
          <w:szCs w:val="18"/>
        </w:rPr>
        <w:t>direta</w:t>
      </w:r>
      <w:r w:rsidRPr="000F4E51">
        <w:rPr>
          <w:rFonts w:ascii="Verdana" w:hAnsi="Verdana"/>
          <w:spacing w:val="-11"/>
          <w:sz w:val="18"/>
          <w:szCs w:val="18"/>
        </w:rPr>
        <w:t xml:space="preserve"> </w:t>
      </w:r>
      <w:r w:rsidRPr="000F4E51">
        <w:rPr>
          <w:rFonts w:ascii="Verdana" w:hAnsi="Verdana"/>
          <w:sz w:val="18"/>
          <w:szCs w:val="18"/>
        </w:rPr>
        <w:t>e</w:t>
      </w:r>
      <w:r w:rsidRPr="000F4E51">
        <w:rPr>
          <w:rFonts w:ascii="Verdana" w:hAnsi="Verdana"/>
          <w:spacing w:val="-11"/>
          <w:sz w:val="18"/>
          <w:szCs w:val="18"/>
        </w:rPr>
        <w:t xml:space="preserve"> </w:t>
      </w:r>
      <w:r w:rsidRPr="000F4E51">
        <w:rPr>
          <w:rFonts w:ascii="Verdana" w:hAnsi="Verdana"/>
          <w:sz w:val="18"/>
          <w:szCs w:val="18"/>
        </w:rPr>
        <w:t>indireta</w:t>
      </w:r>
      <w:r w:rsidRPr="000F4E51">
        <w:rPr>
          <w:rFonts w:ascii="Verdana" w:hAnsi="Verdana"/>
          <w:spacing w:val="-8"/>
          <w:sz w:val="18"/>
          <w:szCs w:val="18"/>
        </w:rPr>
        <w:t xml:space="preserve"> </w:t>
      </w:r>
      <w:r w:rsidRPr="000F4E51">
        <w:rPr>
          <w:rFonts w:ascii="Verdana" w:hAnsi="Verdana"/>
          <w:sz w:val="18"/>
          <w:szCs w:val="18"/>
        </w:rPr>
        <w:t>de</w:t>
      </w:r>
      <w:r w:rsidRPr="000F4E51">
        <w:rPr>
          <w:rFonts w:ascii="Verdana" w:hAnsi="Verdana"/>
          <w:spacing w:val="-11"/>
          <w:sz w:val="18"/>
          <w:szCs w:val="18"/>
        </w:rPr>
        <w:t xml:space="preserve"> </w:t>
      </w:r>
      <w:r w:rsidRPr="000F4E51">
        <w:rPr>
          <w:rFonts w:ascii="Verdana" w:hAnsi="Verdana"/>
          <w:sz w:val="18"/>
          <w:szCs w:val="18"/>
        </w:rPr>
        <w:t>todos</w:t>
      </w:r>
      <w:r w:rsidRPr="000F4E51">
        <w:rPr>
          <w:rFonts w:ascii="Verdana" w:hAnsi="Verdana"/>
          <w:spacing w:val="-13"/>
          <w:sz w:val="18"/>
          <w:szCs w:val="18"/>
        </w:rPr>
        <w:t xml:space="preserve"> </w:t>
      </w:r>
      <w:r w:rsidRPr="000F4E51">
        <w:rPr>
          <w:rFonts w:ascii="Verdana" w:hAnsi="Verdana"/>
          <w:sz w:val="18"/>
          <w:szCs w:val="18"/>
        </w:rPr>
        <w:t>os</w:t>
      </w:r>
      <w:r w:rsidRPr="000F4E51">
        <w:rPr>
          <w:rFonts w:ascii="Verdana" w:hAnsi="Verdana"/>
          <w:spacing w:val="-11"/>
          <w:sz w:val="18"/>
          <w:szCs w:val="18"/>
        </w:rPr>
        <w:t xml:space="preserve"> </w:t>
      </w:r>
      <w:r w:rsidRPr="000F4E51">
        <w:rPr>
          <w:rFonts w:ascii="Verdana" w:hAnsi="Verdana"/>
          <w:sz w:val="18"/>
          <w:szCs w:val="18"/>
        </w:rPr>
        <w:t>ente</w:t>
      </w:r>
      <w:r w:rsidR="007E67A1" w:rsidRPr="000F4E51">
        <w:rPr>
          <w:rFonts w:ascii="Verdana" w:hAnsi="Verdana"/>
          <w:sz w:val="18"/>
          <w:szCs w:val="18"/>
        </w:rPr>
        <w:t>s f</w:t>
      </w:r>
      <w:r w:rsidRPr="000F4E51">
        <w:rPr>
          <w:rFonts w:ascii="Verdana" w:hAnsi="Verdana"/>
          <w:sz w:val="18"/>
          <w:szCs w:val="18"/>
        </w:rPr>
        <w:t>ederativos, pelo prazo mínimo de 3 (três) anos e máximo de 6 (seis) anos, nos casos</w:t>
      </w:r>
      <w:r w:rsidRPr="000F4E51">
        <w:rPr>
          <w:rFonts w:ascii="Verdana" w:hAnsi="Verdana"/>
          <w:spacing w:val="1"/>
          <w:sz w:val="18"/>
          <w:szCs w:val="18"/>
        </w:rPr>
        <w:t xml:space="preserve"> </w:t>
      </w:r>
      <w:r w:rsidRPr="000F4E51">
        <w:rPr>
          <w:rFonts w:ascii="Verdana" w:hAnsi="Verdana"/>
          <w:sz w:val="18"/>
          <w:szCs w:val="18"/>
        </w:rPr>
        <w:t>das alíneas “h” até “m” do item 6.1, bem como nos demais casos que justifiquem a</w:t>
      </w:r>
      <w:r w:rsidRPr="000F4E51">
        <w:rPr>
          <w:rFonts w:ascii="Verdana" w:hAnsi="Verdana"/>
          <w:spacing w:val="1"/>
          <w:sz w:val="18"/>
          <w:szCs w:val="18"/>
        </w:rPr>
        <w:t xml:space="preserve"> </w:t>
      </w:r>
      <w:r w:rsidRPr="000F4E51">
        <w:rPr>
          <w:rFonts w:ascii="Verdana" w:hAnsi="Verdana"/>
          <w:sz w:val="18"/>
          <w:szCs w:val="18"/>
        </w:rPr>
        <w:t>imposição</w:t>
      </w:r>
      <w:r w:rsidRPr="000F4E51">
        <w:rPr>
          <w:rFonts w:ascii="Verdana" w:hAnsi="Verdana"/>
          <w:spacing w:val="1"/>
          <w:sz w:val="18"/>
          <w:szCs w:val="18"/>
        </w:rPr>
        <w:t xml:space="preserve"> </w:t>
      </w:r>
      <w:r w:rsidRPr="000F4E51">
        <w:rPr>
          <w:rFonts w:ascii="Verdana" w:hAnsi="Verdana"/>
          <w:sz w:val="18"/>
          <w:szCs w:val="18"/>
        </w:rPr>
        <w:t>da penalidade</w:t>
      </w:r>
      <w:r w:rsidRPr="000F4E51">
        <w:rPr>
          <w:rFonts w:ascii="Verdana" w:hAnsi="Verdana"/>
          <w:spacing w:val="-2"/>
          <w:sz w:val="18"/>
          <w:szCs w:val="18"/>
        </w:rPr>
        <w:t xml:space="preserve"> </w:t>
      </w:r>
      <w:r w:rsidRPr="000F4E51">
        <w:rPr>
          <w:rFonts w:ascii="Verdana" w:hAnsi="Verdana"/>
          <w:sz w:val="18"/>
          <w:szCs w:val="18"/>
        </w:rPr>
        <w:t>mais grave;</w:t>
      </w:r>
    </w:p>
    <w:bookmarkEnd w:id="6"/>
    <w:p w14:paraId="1DC4CC55" w14:textId="77777777" w:rsidR="00F8619F"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 aplicação das sanções previstas neste Aviso de Contratação Direta não exclui, em</w:t>
      </w:r>
      <w:r w:rsidRPr="000F4E51">
        <w:rPr>
          <w:rFonts w:ascii="Verdana" w:hAnsi="Verdana"/>
          <w:spacing w:val="1"/>
          <w:sz w:val="18"/>
          <w:szCs w:val="18"/>
        </w:rPr>
        <w:t xml:space="preserve"> </w:t>
      </w:r>
      <w:r w:rsidRPr="000F4E51">
        <w:rPr>
          <w:rFonts w:ascii="Verdana" w:hAnsi="Verdana"/>
          <w:sz w:val="18"/>
          <w:szCs w:val="18"/>
        </w:rPr>
        <w:t>hipótese</w:t>
      </w:r>
      <w:r w:rsidRPr="000F4E51">
        <w:rPr>
          <w:rFonts w:ascii="Verdana" w:hAnsi="Verdana"/>
          <w:spacing w:val="-7"/>
          <w:sz w:val="18"/>
          <w:szCs w:val="18"/>
        </w:rPr>
        <w:t xml:space="preserve"> </w:t>
      </w:r>
      <w:r w:rsidRPr="000F4E51">
        <w:rPr>
          <w:rFonts w:ascii="Verdana" w:hAnsi="Verdana"/>
          <w:sz w:val="18"/>
          <w:szCs w:val="18"/>
        </w:rPr>
        <w:t>alguma,</w:t>
      </w:r>
      <w:r w:rsidRPr="000F4E51">
        <w:rPr>
          <w:rFonts w:ascii="Verdana" w:hAnsi="Verdana"/>
          <w:spacing w:val="-8"/>
          <w:sz w:val="18"/>
          <w:szCs w:val="18"/>
        </w:rPr>
        <w:t xml:space="preserve"> </w:t>
      </w:r>
      <w:r w:rsidRPr="000F4E51">
        <w:rPr>
          <w:rFonts w:ascii="Verdana" w:hAnsi="Verdana"/>
          <w:sz w:val="18"/>
          <w:szCs w:val="18"/>
        </w:rPr>
        <w:t>a</w:t>
      </w:r>
      <w:r w:rsidRPr="000F4E51">
        <w:rPr>
          <w:rFonts w:ascii="Verdana" w:hAnsi="Verdana"/>
          <w:spacing w:val="-4"/>
          <w:sz w:val="18"/>
          <w:szCs w:val="18"/>
        </w:rPr>
        <w:t xml:space="preserve"> </w:t>
      </w:r>
      <w:r w:rsidRPr="000F4E51">
        <w:rPr>
          <w:rFonts w:ascii="Verdana" w:hAnsi="Verdana"/>
          <w:sz w:val="18"/>
          <w:szCs w:val="18"/>
        </w:rPr>
        <w:t>obrigação</w:t>
      </w:r>
      <w:r w:rsidRPr="000F4E51">
        <w:rPr>
          <w:rFonts w:ascii="Verdana" w:hAnsi="Verdana"/>
          <w:spacing w:val="-6"/>
          <w:sz w:val="18"/>
          <w:szCs w:val="18"/>
        </w:rPr>
        <w:t xml:space="preserve"> </w:t>
      </w:r>
      <w:r w:rsidRPr="000F4E51">
        <w:rPr>
          <w:rFonts w:ascii="Verdana" w:hAnsi="Verdana"/>
          <w:sz w:val="18"/>
          <w:szCs w:val="18"/>
        </w:rPr>
        <w:t>de</w:t>
      </w:r>
      <w:r w:rsidRPr="000F4E51">
        <w:rPr>
          <w:rFonts w:ascii="Verdana" w:hAnsi="Verdana"/>
          <w:spacing w:val="-2"/>
          <w:sz w:val="18"/>
          <w:szCs w:val="18"/>
        </w:rPr>
        <w:t xml:space="preserve"> </w:t>
      </w:r>
      <w:r w:rsidRPr="000F4E51">
        <w:rPr>
          <w:rFonts w:ascii="Verdana" w:hAnsi="Verdana"/>
          <w:sz w:val="18"/>
          <w:szCs w:val="18"/>
        </w:rPr>
        <w:t>reparação</w:t>
      </w:r>
      <w:r w:rsidRPr="000F4E51">
        <w:rPr>
          <w:rFonts w:ascii="Verdana" w:hAnsi="Verdana"/>
          <w:spacing w:val="-7"/>
          <w:sz w:val="18"/>
          <w:szCs w:val="18"/>
        </w:rPr>
        <w:t xml:space="preserve"> </w:t>
      </w:r>
      <w:r w:rsidRPr="000F4E51">
        <w:rPr>
          <w:rFonts w:ascii="Verdana" w:hAnsi="Verdana"/>
          <w:sz w:val="18"/>
          <w:szCs w:val="18"/>
        </w:rPr>
        <w:t>integral</w:t>
      </w:r>
      <w:r w:rsidRPr="000F4E51">
        <w:rPr>
          <w:rFonts w:ascii="Verdana" w:hAnsi="Verdana"/>
          <w:spacing w:val="-6"/>
          <w:sz w:val="18"/>
          <w:szCs w:val="18"/>
        </w:rPr>
        <w:t xml:space="preserve"> </w:t>
      </w:r>
      <w:r w:rsidRPr="000F4E51">
        <w:rPr>
          <w:rFonts w:ascii="Verdana" w:hAnsi="Verdana"/>
          <w:sz w:val="18"/>
          <w:szCs w:val="18"/>
        </w:rPr>
        <w:t>do</w:t>
      </w:r>
      <w:r w:rsidRPr="000F4E51">
        <w:rPr>
          <w:rFonts w:ascii="Verdana" w:hAnsi="Verdana"/>
          <w:spacing w:val="-4"/>
          <w:sz w:val="18"/>
          <w:szCs w:val="18"/>
        </w:rPr>
        <w:t xml:space="preserve"> </w:t>
      </w:r>
      <w:r w:rsidRPr="000F4E51">
        <w:rPr>
          <w:rFonts w:ascii="Verdana" w:hAnsi="Verdana"/>
          <w:sz w:val="18"/>
          <w:szCs w:val="18"/>
        </w:rPr>
        <w:t>dano</w:t>
      </w:r>
      <w:r w:rsidRPr="000F4E51">
        <w:rPr>
          <w:rFonts w:ascii="Verdana" w:hAnsi="Verdana"/>
          <w:spacing w:val="-3"/>
          <w:sz w:val="18"/>
          <w:szCs w:val="18"/>
        </w:rPr>
        <w:t xml:space="preserve"> </w:t>
      </w:r>
      <w:r w:rsidRPr="000F4E51">
        <w:rPr>
          <w:rFonts w:ascii="Verdana" w:hAnsi="Verdana"/>
          <w:sz w:val="18"/>
          <w:szCs w:val="18"/>
        </w:rPr>
        <w:t>causado</w:t>
      </w:r>
      <w:r w:rsidRPr="000F4E51">
        <w:rPr>
          <w:rFonts w:ascii="Verdana" w:hAnsi="Verdana"/>
          <w:spacing w:val="-6"/>
          <w:sz w:val="18"/>
          <w:szCs w:val="18"/>
        </w:rPr>
        <w:t xml:space="preserve"> </w:t>
      </w:r>
      <w:r w:rsidRPr="000F4E51">
        <w:rPr>
          <w:rFonts w:ascii="Verdana" w:hAnsi="Verdana"/>
          <w:sz w:val="18"/>
          <w:szCs w:val="18"/>
        </w:rPr>
        <w:t>à</w:t>
      </w:r>
      <w:r w:rsidRPr="000F4E51">
        <w:rPr>
          <w:rFonts w:ascii="Verdana" w:hAnsi="Verdana"/>
          <w:spacing w:val="-7"/>
          <w:sz w:val="18"/>
          <w:szCs w:val="18"/>
        </w:rPr>
        <w:t xml:space="preserve"> </w:t>
      </w:r>
      <w:r w:rsidRPr="000F4E51">
        <w:rPr>
          <w:rFonts w:ascii="Verdana" w:hAnsi="Verdana"/>
          <w:sz w:val="18"/>
          <w:szCs w:val="18"/>
        </w:rPr>
        <w:t>Contratante</w:t>
      </w:r>
      <w:r w:rsidRPr="000F4E51">
        <w:rPr>
          <w:rFonts w:ascii="Verdana" w:hAnsi="Verdana"/>
          <w:spacing w:val="-6"/>
          <w:sz w:val="18"/>
          <w:szCs w:val="18"/>
        </w:rPr>
        <w:t xml:space="preserve"> </w:t>
      </w:r>
      <w:r w:rsidRPr="000F4E51">
        <w:rPr>
          <w:rFonts w:ascii="Verdana" w:hAnsi="Verdana"/>
          <w:sz w:val="18"/>
          <w:szCs w:val="18"/>
        </w:rPr>
        <w:t>(art.</w:t>
      </w:r>
      <w:r w:rsidRPr="000F4E51">
        <w:rPr>
          <w:rFonts w:ascii="Verdana" w:hAnsi="Verdana"/>
          <w:spacing w:val="-64"/>
          <w:sz w:val="18"/>
          <w:szCs w:val="18"/>
        </w:rPr>
        <w:t xml:space="preserve"> </w:t>
      </w:r>
      <w:r w:rsidRPr="000F4E51">
        <w:rPr>
          <w:rFonts w:ascii="Verdana" w:hAnsi="Verdana"/>
          <w:sz w:val="18"/>
          <w:szCs w:val="18"/>
        </w:rPr>
        <w:t>156,</w:t>
      </w:r>
      <w:r w:rsidRPr="000F4E51">
        <w:rPr>
          <w:rFonts w:ascii="Verdana" w:hAnsi="Verdana"/>
          <w:spacing w:val="-2"/>
          <w:sz w:val="18"/>
          <w:szCs w:val="18"/>
        </w:rPr>
        <w:t xml:space="preserve"> </w:t>
      </w:r>
      <w:r w:rsidRPr="000F4E51">
        <w:rPr>
          <w:rFonts w:ascii="Verdana" w:hAnsi="Verdana"/>
          <w:sz w:val="18"/>
          <w:szCs w:val="18"/>
        </w:rPr>
        <w:t>§9º);</w:t>
      </w:r>
    </w:p>
    <w:p w14:paraId="21DFAD8D" w14:textId="77777777" w:rsidR="00F8619F" w:rsidRPr="000F4E51" w:rsidRDefault="00F8619F" w:rsidP="007E67A1">
      <w:pPr>
        <w:pStyle w:val="PargrafodaLista"/>
        <w:widowControl w:val="0"/>
        <w:numPr>
          <w:ilvl w:val="0"/>
          <w:numId w:val="25"/>
        </w:numPr>
        <w:tabs>
          <w:tab w:val="left" w:pos="426"/>
          <w:tab w:val="left" w:pos="457"/>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todas as sanções previstas neste Aviso poderão ser aplicadas cumulativamente com</w:t>
      </w:r>
      <w:r w:rsidRPr="000F4E51">
        <w:rPr>
          <w:rFonts w:ascii="Verdana" w:hAnsi="Verdana"/>
          <w:spacing w:val="1"/>
          <w:sz w:val="18"/>
          <w:szCs w:val="18"/>
        </w:rPr>
        <w:t xml:space="preserve"> </w:t>
      </w:r>
      <w:r w:rsidRPr="000F4E51">
        <w:rPr>
          <w:rFonts w:ascii="Verdana" w:hAnsi="Verdana"/>
          <w:sz w:val="18"/>
          <w:szCs w:val="18"/>
        </w:rPr>
        <w:t>a multa (art.</w:t>
      </w:r>
      <w:r w:rsidRPr="000F4E51">
        <w:rPr>
          <w:rFonts w:ascii="Verdana" w:hAnsi="Verdana"/>
          <w:spacing w:val="-2"/>
          <w:sz w:val="18"/>
          <w:szCs w:val="18"/>
        </w:rPr>
        <w:t xml:space="preserve"> </w:t>
      </w:r>
      <w:r w:rsidRPr="000F4E51">
        <w:rPr>
          <w:rFonts w:ascii="Verdana" w:hAnsi="Verdana"/>
          <w:sz w:val="18"/>
          <w:szCs w:val="18"/>
        </w:rPr>
        <w:t>156,</w:t>
      </w:r>
      <w:r w:rsidRPr="000F4E51">
        <w:rPr>
          <w:rFonts w:ascii="Verdana" w:hAnsi="Verdana"/>
          <w:spacing w:val="1"/>
          <w:sz w:val="18"/>
          <w:szCs w:val="18"/>
        </w:rPr>
        <w:t xml:space="preserve"> </w:t>
      </w:r>
      <w:r w:rsidRPr="000F4E51">
        <w:rPr>
          <w:rFonts w:ascii="Verdana" w:hAnsi="Verdana"/>
          <w:sz w:val="18"/>
          <w:szCs w:val="18"/>
        </w:rPr>
        <w:t>§7º);</w:t>
      </w:r>
    </w:p>
    <w:p w14:paraId="1D11B771" w14:textId="77777777" w:rsidR="00F8619F"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antes da aplicação da multa, será facultada a defesa do interessado no prazo de 15</w:t>
      </w:r>
      <w:r w:rsidRPr="000F4E51">
        <w:rPr>
          <w:rFonts w:ascii="Verdana" w:hAnsi="Verdana"/>
          <w:spacing w:val="1"/>
          <w:sz w:val="18"/>
          <w:szCs w:val="18"/>
        </w:rPr>
        <w:t xml:space="preserve"> </w:t>
      </w:r>
      <w:r w:rsidRPr="000F4E51">
        <w:rPr>
          <w:rFonts w:ascii="Verdana" w:hAnsi="Verdana"/>
          <w:sz w:val="18"/>
          <w:szCs w:val="18"/>
        </w:rPr>
        <w:t>(quinze) dias úteis, contado</w:t>
      </w:r>
      <w:r w:rsidRPr="000F4E51">
        <w:rPr>
          <w:rFonts w:ascii="Verdana" w:hAnsi="Verdana"/>
          <w:spacing w:val="1"/>
          <w:sz w:val="18"/>
          <w:szCs w:val="18"/>
        </w:rPr>
        <w:t xml:space="preserve"> </w:t>
      </w:r>
      <w:r w:rsidRPr="000F4E51">
        <w:rPr>
          <w:rFonts w:ascii="Verdana" w:hAnsi="Verdana"/>
          <w:sz w:val="18"/>
          <w:szCs w:val="18"/>
        </w:rPr>
        <w:t>da data</w:t>
      </w:r>
      <w:r w:rsidRPr="000F4E51">
        <w:rPr>
          <w:rFonts w:ascii="Verdana" w:hAnsi="Verdana"/>
          <w:spacing w:val="-2"/>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sua intimação</w:t>
      </w:r>
      <w:r w:rsidRPr="000F4E51">
        <w:rPr>
          <w:rFonts w:ascii="Verdana" w:hAnsi="Verdana"/>
          <w:spacing w:val="2"/>
          <w:sz w:val="18"/>
          <w:szCs w:val="18"/>
        </w:rPr>
        <w:t xml:space="preserve"> </w:t>
      </w:r>
      <w:r w:rsidRPr="000F4E51">
        <w:rPr>
          <w:rFonts w:ascii="Verdana" w:hAnsi="Verdana"/>
          <w:sz w:val="18"/>
          <w:szCs w:val="18"/>
        </w:rPr>
        <w:t>(art.</w:t>
      </w:r>
      <w:r w:rsidRPr="000F4E51">
        <w:rPr>
          <w:rFonts w:ascii="Verdana" w:hAnsi="Verdana"/>
          <w:spacing w:val="-1"/>
          <w:sz w:val="18"/>
          <w:szCs w:val="18"/>
        </w:rPr>
        <w:t xml:space="preserve"> </w:t>
      </w:r>
      <w:r w:rsidRPr="000F4E51">
        <w:rPr>
          <w:rFonts w:ascii="Verdana" w:hAnsi="Verdana"/>
          <w:sz w:val="18"/>
          <w:szCs w:val="18"/>
        </w:rPr>
        <w:t>157);</w:t>
      </w:r>
    </w:p>
    <w:p w14:paraId="4BB72CE3" w14:textId="05A2427D" w:rsidR="00F8619F" w:rsidRPr="000F4E51" w:rsidRDefault="00F8619F" w:rsidP="007E67A1">
      <w:pPr>
        <w:pStyle w:val="PargrafodaLista"/>
        <w:widowControl w:val="0"/>
        <w:numPr>
          <w:ilvl w:val="0"/>
          <w:numId w:val="25"/>
        </w:numPr>
        <w:tabs>
          <w:tab w:val="left" w:pos="426"/>
          <w:tab w:val="left" w:pos="587"/>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se</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multa</w:t>
      </w:r>
      <w:r w:rsidRPr="000F4E51">
        <w:rPr>
          <w:rFonts w:ascii="Verdana" w:hAnsi="Verdana"/>
          <w:spacing w:val="1"/>
          <w:sz w:val="18"/>
          <w:szCs w:val="18"/>
        </w:rPr>
        <w:t xml:space="preserve"> </w:t>
      </w:r>
      <w:r w:rsidRPr="000F4E51">
        <w:rPr>
          <w:rFonts w:ascii="Verdana" w:hAnsi="Verdana"/>
          <w:sz w:val="18"/>
          <w:szCs w:val="18"/>
        </w:rPr>
        <w:t>aplicada</w:t>
      </w:r>
      <w:r w:rsidRPr="000F4E51">
        <w:rPr>
          <w:rFonts w:ascii="Verdana" w:hAnsi="Verdana"/>
          <w:spacing w:val="1"/>
          <w:sz w:val="18"/>
          <w:szCs w:val="18"/>
        </w:rPr>
        <w:t xml:space="preserve"> </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as</w:t>
      </w:r>
      <w:r w:rsidRPr="000F4E51">
        <w:rPr>
          <w:rFonts w:ascii="Verdana" w:hAnsi="Verdana"/>
          <w:spacing w:val="1"/>
          <w:sz w:val="18"/>
          <w:szCs w:val="18"/>
        </w:rPr>
        <w:t xml:space="preserve"> </w:t>
      </w:r>
      <w:r w:rsidRPr="000F4E51">
        <w:rPr>
          <w:rFonts w:ascii="Verdana" w:hAnsi="Verdana"/>
          <w:sz w:val="18"/>
          <w:szCs w:val="18"/>
        </w:rPr>
        <w:t>indenizações</w:t>
      </w:r>
      <w:r w:rsidRPr="000F4E51">
        <w:rPr>
          <w:rFonts w:ascii="Verdana" w:hAnsi="Verdana"/>
          <w:spacing w:val="1"/>
          <w:sz w:val="18"/>
          <w:szCs w:val="18"/>
        </w:rPr>
        <w:t xml:space="preserve"> </w:t>
      </w:r>
      <w:r w:rsidRPr="000F4E51">
        <w:rPr>
          <w:rFonts w:ascii="Verdana" w:hAnsi="Verdana"/>
          <w:sz w:val="18"/>
          <w:szCs w:val="18"/>
        </w:rPr>
        <w:t>cabíveis</w:t>
      </w:r>
      <w:r w:rsidRPr="000F4E51">
        <w:rPr>
          <w:rFonts w:ascii="Verdana" w:hAnsi="Verdana"/>
          <w:spacing w:val="1"/>
          <w:sz w:val="18"/>
          <w:szCs w:val="18"/>
        </w:rPr>
        <w:t xml:space="preserve"> </w:t>
      </w:r>
      <w:r w:rsidRPr="000F4E51">
        <w:rPr>
          <w:rFonts w:ascii="Verdana" w:hAnsi="Verdana"/>
          <w:sz w:val="18"/>
          <w:szCs w:val="18"/>
        </w:rPr>
        <w:t>forem</w:t>
      </w:r>
      <w:r w:rsidRPr="000F4E51">
        <w:rPr>
          <w:rFonts w:ascii="Verdana" w:hAnsi="Verdana"/>
          <w:spacing w:val="1"/>
          <w:sz w:val="18"/>
          <w:szCs w:val="18"/>
        </w:rPr>
        <w:t xml:space="preserve"> </w:t>
      </w:r>
      <w:r w:rsidRPr="000F4E51">
        <w:rPr>
          <w:rFonts w:ascii="Verdana" w:hAnsi="Verdana"/>
          <w:sz w:val="18"/>
          <w:szCs w:val="18"/>
        </w:rPr>
        <w:t>superiores</w:t>
      </w:r>
      <w:r w:rsidRPr="000F4E51">
        <w:rPr>
          <w:rFonts w:ascii="Verdana" w:hAnsi="Verdana"/>
          <w:spacing w:val="1"/>
          <w:sz w:val="18"/>
          <w:szCs w:val="18"/>
        </w:rPr>
        <w:t xml:space="preserve"> </w:t>
      </w:r>
      <w:r w:rsidRPr="000F4E51">
        <w:rPr>
          <w:rFonts w:ascii="Verdana" w:hAnsi="Verdana"/>
          <w:sz w:val="18"/>
          <w:szCs w:val="18"/>
        </w:rPr>
        <w:t>ao</w:t>
      </w:r>
      <w:r w:rsidRPr="000F4E51">
        <w:rPr>
          <w:rFonts w:ascii="Verdana" w:hAnsi="Verdana"/>
          <w:spacing w:val="1"/>
          <w:sz w:val="18"/>
          <w:szCs w:val="18"/>
        </w:rPr>
        <w:t xml:space="preserve"> </w:t>
      </w:r>
      <w:r w:rsidRPr="000F4E51">
        <w:rPr>
          <w:rFonts w:ascii="Verdana" w:hAnsi="Verdana"/>
          <w:sz w:val="18"/>
          <w:szCs w:val="18"/>
        </w:rPr>
        <w:t>valor</w:t>
      </w:r>
      <w:r w:rsidRPr="000F4E51">
        <w:rPr>
          <w:rFonts w:ascii="Verdana" w:hAnsi="Verdana"/>
          <w:spacing w:val="1"/>
          <w:sz w:val="18"/>
          <w:szCs w:val="18"/>
        </w:rPr>
        <w:t xml:space="preserve"> </w:t>
      </w:r>
      <w:r w:rsidRPr="000F4E51">
        <w:rPr>
          <w:rFonts w:ascii="Verdana" w:hAnsi="Verdana"/>
          <w:sz w:val="18"/>
          <w:szCs w:val="18"/>
        </w:rPr>
        <w:t>do</w:t>
      </w:r>
      <w:r w:rsidRPr="000F4E51">
        <w:rPr>
          <w:rFonts w:ascii="Verdana" w:hAnsi="Verdana"/>
          <w:spacing w:val="1"/>
          <w:sz w:val="18"/>
          <w:szCs w:val="18"/>
        </w:rPr>
        <w:t xml:space="preserve"> </w:t>
      </w:r>
      <w:r w:rsidRPr="000F4E51">
        <w:rPr>
          <w:rFonts w:ascii="Verdana" w:hAnsi="Verdana"/>
          <w:sz w:val="18"/>
          <w:szCs w:val="18"/>
        </w:rPr>
        <w:t>pagamento</w:t>
      </w:r>
      <w:r w:rsidRPr="000F4E51">
        <w:rPr>
          <w:rFonts w:ascii="Verdana" w:hAnsi="Verdana"/>
          <w:spacing w:val="-8"/>
          <w:sz w:val="18"/>
          <w:szCs w:val="18"/>
        </w:rPr>
        <w:t xml:space="preserve"> </w:t>
      </w:r>
      <w:r w:rsidRPr="000F4E51">
        <w:rPr>
          <w:rFonts w:ascii="Verdana" w:hAnsi="Verdana"/>
          <w:sz w:val="18"/>
          <w:szCs w:val="18"/>
        </w:rPr>
        <w:t>eventualmente</w:t>
      </w:r>
      <w:r w:rsidRPr="000F4E51">
        <w:rPr>
          <w:rFonts w:ascii="Verdana" w:hAnsi="Verdana"/>
          <w:spacing w:val="-8"/>
          <w:sz w:val="18"/>
          <w:szCs w:val="18"/>
        </w:rPr>
        <w:t xml:space="preserve"> </w:t>
      </w:r>
      <w:r w:rsidRPr="000F4E51">
        <w:rPr>
          <w:rFonts w:ascii="Verdana" w:hAnsi="Verdana"/>
          <w:sz w:val="18"/>
          <w:szCs w:val="18"/>
        </w:rPr>
        <w:t>devido</w:t>
      </w:r>
      <w:r w:rsidRPr="000F4E51">
        <w:rPr>
          <w:rFonts w:ascii="Verdana" w:hAnsi="Verdana"/>
          <w:spacing w:val="-6"/>
          <w:sz w:val="18"/>
          <w:szCs w:val="18"/>
        </w:rPr>
        <w:t xml:space="preserve"> </w:t>
      </w:r>
      <w:r w:rsidRPr="000F4E51">
        <w:rPr>
          <w:rFonts w:ascii="Verdana" w:hAnsi="Verdana"/>
          <w:sz w:val="18"/>
          <w:szCs w:val="18"/>
        </w:rPr>
        <w:t>pelo</w:t>
      </w:r>
      <w:r w:rsidRPr="000F4E51">
        <w:rPr>
          <w:rFonts w:ascii="Verdana" w:hAnsi="Verdana"/>
          <w:spacing w:val="-7"/>
          <w:sz w:val="18"/>
          <w:szCs w:val="18"/>
        </w:rPr>
        <w:t xml:space="preserve"> </w:t>
      </w:r>
      <w:r w:rsidRPr="000F4E51">
        <w:rPr>
          <w:rFonts w:ascii="Verdana" w:hAnsi="Verdana"/>
          <w:sz w:val="18"/>
          <w:szCs w:val="18"/>
        </w:rPr>
        <w:t>Contratante</w:t>
      </w:r>
      <w:r w:rsidRPr="000F4E51">
        <w:rPr>
          <w:rFonts w:ascii="Verdana" w:hAnsi="Verdana"/>
          <w:spacing w:val="-7"/>
          <w:sz w:val="18"/>
          <w:szCs w:val="18"/>
        </w:rPr>
        <w:t xml:space="preserve"> </w:t>
      </w:r>
      <w:r w:rsidRPr="000F4E51">
        <w:rPr>
          <w:rFonts w:ascii="Verdana" w:hAnsi="Verdana"/>
          <w:sz w:val="18"/>
          <w:szCs w:val="18"/>
        </w:rPr>
        <w:t>ao</w:t>
      </w:r>
      <w:r w:rsidRPr="000F4E51">
        <w:rPr>
          <w:rFonts w:ascii="Verdana" w:hAnsi="Verdana"/>
          <w:spacing w:val="-9"/>
          <w:sz w:val="18"/>
          <w:szCs w:val="18"/>
        </w:rPr>
        <w:t xml:space="preserve"> </w:t>
      </w:r>
      <w:r w:rsidRPr="000F4E51">
        <w:rPr>
          <w:rFonts w:ascii="Verdana" w:hAnsi="Verdana"/>
          <w:sz w:val="18"/>
          <w:szCs w:val="18"/>
        </w:rPr>
        <w:t>Contratado,</w:t>
      </w:r>
      <w:r w:rsidRPr="000F4E51">
        <w:rPr>
          <w:rFonts w:ascii="Verdana" w:hAnsi="Verdana"/>
          <w:spacing w:val="-12"/>
          <w:sz w:val="18"/>
          <w:szCs w:val="18"/>
        </w:rPr>
        <w:t xml:space="preserve"> </w:t>
      </w:r>
      <w:r w:rsidRPr="000F4E51">
        <w:rPr>
          <w:rFonts w:ascii="Verdana" w:hAnsi="Verdana"/>
          <w:sz w:val="18"/>
          <w:szCs w:val="18"/>
        </w:rPr>
        <w:t>além</w:t>
      </w:r>
      <w:r w:rsidRPr="000F4E51">
        <w:rPr>
          <w:rFonts w:ascii="Verdana" w:hAnsi="Verdana"/>
          <w:spacing w:val="-10"/>
          <w:sz w:val="18"/>
          <w:szCs w:val="18"/>
        </w:rPr>
        <w:t xml:space="preserve"> </w:t>
      </w:r>
      <w:r w:rsidRPr="000F4E51">
        <w:rPr>
          <w:rFonts w:ascii="Verdana" w:hAnsi="Verdana"/>
          <w:sz w:val="18"/>
          <w:szCs w:val="18"/>
        </w:rPr>
        <w:t>da</w:t>
      </w:r>
      <w:r w:rsidRPr="000F4E51">
        <w:rPr>
          <w:rFonts w:ascii="Verdana" w:hAnsi="Verdana"/>
          <w:spacing w:val="-7"/>
          <w:sz w:val="18"/>
          <w:szCs w:val="18"/>
        </w:rPr>
        <w:t xml:space="preserve"> </w:t>
      </w:r>
      <w:r w:rsidRPr="000F4E51">
        <w:rPr>
          <w:rFonts w:ascii="Verdana" w:hAnsi="Verdana"/>
          <w:sz w:val="18"/>
          <w:szCs w:val="18"/>
        </w:rPr>
        <w:t>perda</w:t>
      </w:r>
      <w:r w:rsidRPr="000F4E51">
        <w:rPr>
          <w:rFonts w:ascii="Verdana" w:hAnsi="Verdana"/>
          <w:spacing w:val="-7"/>
          <w:sz w:val="18"/>
          <w:szCs w:val="18"/>
        </w:rPr>
        <w:t xml:space="preserve"> </w:t>
      </w:r>
      <w:r w:rsidRPr="000F4E51">
        <w:rPr>
          <w:rFonts w:ascii="Verdana" w:hAnsi="Verdana"/>
          <w:sz w:val="18"/>
          <w:szCs w:val="18"/>
        </w:rPr>
        <w:t>dess</w:t>
      </w:r>
      <w:r w:rsidR="007E67A1" w:rsidRPr="000F4E51">
        <w:rPr>
          <w:rFonts w:ascii="Verdana" w:hAnsi="Verdana"/>
          <w:sz w:val="18"/>
          <w:szCs w:val="18"/>
        </w:rPr>
        <w:t>e v</w:t>
      </w:r>
      <w:r w:rsidRPr="000F4E51">
        <w:rPr>
          <w:rFonts w:ascii="Verdana" w:hAnsi="Verdana"/>
          <w:sz w:val="18"/>
          <w:szCs w:val="18"/>
        </w:rPr>
        <w:t>alor, a diferença será descontada da garantia prestada ou será cobrada judicialmente</w:t>
      </w:r>
      <w:r w:rsidRPr="000F4E51">
        <w:rPr>
          <w:rFonts w:ascii="Verdana" w:hAnsi="Verdana"/>
          <w:spacing w:val="1"/>
          <w:sz w:val="18"/>
          <w:szCs w:val="18"/>
        </w:rPr>
        <w:t xml:space="preserve"> </w:t>
      </w:r>
      <w:r w:rsidRPr="000F4E51">
        <w:rPr>
          <w:rFonts w:ascii="Verdana" w:hAnsi="Verdana"/>
          <w:sz w:val="18"/>
          <w:szCs w:val="18"/>
        </w:rPr>
        <w:t>(art. 156,</w:t>
      </w:r>
      <w:r w:rsidRPr="000F4E51">
        <w:rPr>
          <w:rFonts w:ascii="Verdana" w:hAnsi="Verdana"/>
          <w:spacing w:val="1"/>
          <w:sz w:val="18"/>
          <w:szCs w:val="18"/>
        </w:rPr>
        <w:t xml:space="preserve"> </w:t>
      </w:r>
      <w:r w:rsidRPr="000F4E51">
        <w:rPr>
          <w:rFonts w:ascii="Verdana" w:hAnsi="Verdana"/>
          <w:sz w:val="18"/>
          <w:szCs w:val="18"/>
        </w:rPr>
        <w:t>§8º);</w:t>
      </w:r>
    </w:p>
    <w:p w14:paraId="4D41DB34" w14:textId="77777777" w:rsidR="00F8619F" w:rsidRPr="000F4E51" w:rsidRDefault="00F8619F" w:rsidP="007E67A1">
      <w:pPr>
        <w:pStyle w:val="PargrafodaLista"/>
        <w:widowControl w:val="0"/>
        <w:numPr>
          <w:ilvl w:val="0"/>
          <w:numId w:val="25"/>
        </w:numPr>
        <w:tabs>
          <w:tab w:val="left" w:pos="426"/>
          <w:tab w:val="left" w:pos="467"/>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previamente ao encaminhamento à cobrança judicial, a multa poderá ser recolhida</w:t>
      </w:r>
      <w:r w:rsidRPr="000F4E51">
        <w:rPr>
          <w:rFonts w:ascii="Verdana" w:hAnsi="Verdana"/>
          <w:spacing w:val="1"/>
          <w:sz w:val="18"/>
          <w:szCs w:val="18"/>
        </w:rPr>
        <w:t xml:space="preserve"> </w:t>
      </w:r>
      <w:r w:rsidRPr="000F4E51">
        <w:rPr>
          <w:rFonts w:ascii="Verdana" w:hAnsi="Verdana"/>
          <w:sz w:val="18"/>
          <w:szCs w:val="18"/>
        </w:rPr>
        <w:t>administrativamente</w:t>
      </w:r>
      <w:r w:rsidRPr="000F4E51">
        <w:rPr>
          <w:rFonts w:ascii="Verdana" w:hAnsi="Verdana"/>
          <w:spacing w:val="1"/>
          <w:sz w:val="18"/>
          <w:szCs w:val="18"/>
        </w:rPr>
        <w:t xml:space="preserve"> </w:t>
      </w:r>
      <w:r w:rsidRPr="000F4E51">
        <w:rPr>
          <w:rFonts w:ascii="Verdana" w:hAnsi="Verdana"/>
          <w:sz w:val="18"/>
          <w:szCs w:val="18"/>
        </w:rPr>
        <w:t>no</w:t>
      </w:r>
      <w:r w:rsidRPr="000F4E51">
        <w:rPr>
          <w:rFonts w:ascii="Verdana" w:hAnsi="Verdana"/>
          <w:spacing w:val="1"/>
          <w:sz w:val="18"/>
          <w:szCs w:val="18"/>
        </w:rPr>
        <w:t xml:space="preserve"> </w:t>
      </w:r>
      <w:r w:rsidRPr="000F4E51">
        <w:rPr>
          <w:rFonts w:ascii="Verdana" w:hAnsi="Verdana"/>
          <w:sz w:val="18"/>
          <w:szCs w:val="18"/>
        </w:rPr>
        <w:t>prazo</w:t>
      </w:r>
      <w:r w:rsidRPr="000F4E51">
        <w:rPr>
          <w:rFonts w:ascii="Verdana" w:hAnsi="Verdana"/>
          <w:spacing w:val="1"/>
          <w:sz w:val="18"/>
          <w:szCs w:val="18"/>
        </w:rPr>
        <w:t xml:space="preserve"> </w:t>
      </w:r>
      <w:r w:rsidRPr="000F4E51">
        <w:rPr>
          <w:rFonts w:ascii="Verdana" w:hAnsi="Verdana"/>
          <w:sz w:val="18"/>
          <w:szCs w:val="18"/>
        </w:rPr>
        <w:t>máximo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15</w:t>
      </w:r>
      <w:r w:rsidRPr="000F4E51">
        <w:rPr>
          <w:rFonts w:ascii="Verdana" w:hAnsi="Verdana"/>
          <w:spacing w:val="1"/>
          <w:sz w:val="18"/>
          <w:szCs w:val="18"/>
        </w:rPr>
        <w:t xml:space="preserve"> </w:t>
      </w:r>
      <w:r w:rsidRPr="000F4E51">
        <w:rPr>
          <w:rFonts w:ascii="Verdana" w:hAnsi="Verdana"/>
          <w:sz w:val="18"/>
          <w:szCs w:val="18"/>
        </w:rPr>
        <w:t>(quinze)</w:t>
      </w:r>
      <w:r w:rsidRPr="000F4E51">
        <w:rPr>
          <w:rFonts w:ascii="Verdana" w:hAnsi="Verdana"/>
          <w:spacing w:val="1"/>
          <w:sz w:val="18"/>
          <w:szCs w:val="18"/>
        </w:rPr>
        <w:t xml:space="preserve"> </w:t>
      </w:r>
      <w:r w:rsidRPr="000F4E51">
        <w:rPr>
          <w:rFonts w:ascii="Verdana" w:hAnsi="Verdana"/>
          <w:sz w:val="18"/>
          <w:szCs w:val="18"/>
        </w:rPr>
        <w:t>dias,</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contar</w:t>
      </w:r>
      <w:r w:rsidRPr="000F4E51">
        <w:rPr>
          <w:rFonts w:ascii="Verdana" w:hAnsi="Verdana"/>
          <w:spacing w:val="1"/>
          <w:sz w:val="18"/>
          <w:szCs w:val="18"/>
        </w:rPr>
        <w:t xml:space="preserve"> </w:t>
      </w:r>
      <w:r w:rsidRPr="000F4E51">
        <w:rPr>
          <w:rFonts w:ascii="Verdana" w:hAnsi="Verdana"/>
          <w:sz w:val="18"/>
          <w:szCs w:val="18"/>
        </w:rPr>
        <w:t>da</w:t>
      </w:r>
      <w:r w:rsidRPr="000F4E51">
        <w:rPr>
          <w:rFonts w:ascii="Verdana" w:hAnsi="Verdana"/>
          <w:spacing w:val="1"/>
          <w:sz w:val="18"/>
          <w:szCs w:val="18"/>
        </w:rPr>
        <w:t xml:space="preserve"> </w:t>
      </w:r>
      <w:r w:rsidRPr="000F4E51">
        <w:rPr>
          <w:rFonts w:ascii="Verdana" w:hAnsi="Verdana"/>
          <w:sz w:val="18"/>
          <w:szCs w:val="18"/>
        </w:rPr>
        <w:t>data</w:t>
      </w:r>
      <w:r w:rsidRPr="000F4E51">
        <w:rPr>
          <w:rFonts w:ascii="Verdana" w:hAnsi="Verdana"/>
          <w:spacing w:val="1"/>
          <w:sz w:val="18"/>
          <w:szCs w:val="18"/>
        </w:rPr>
        <w:t xml:space="preserve"> </w:t>
      </w:r>
      <w:r w:rsidRPr="000F4E51">
        <w:rPr>
          <w:rFonts w:ascii="Verdana" w:hAnsi="Verdana"/>
          <w:sz w:val="18"/>
          <w:szCs w:val="18"/>
        </w:rPr>
        <w:t>do</w:t>
      </w:r>
      <w:r w:rsidRPr="000F4E51">
        <w:rPr>
          <w:rFonts w:ascii="Verdana" w:hAnsi="Verdana"/>
          <w:spacing w:val="1"/>
          <w:sz w:val="18"/>
          <w:szCs w:val="18"/>
        </w:rPr>
        <w:t xml:space="preserve"> </w:t>
      </w:r>
      <w:r w:rsidRPr="000F4E51">
        <w:rPr>
          <w:rFonts w:ascii="Verdana" w:hAnsi="Verdana"/>
          <w:sz w:val="18"/>
          <w:szCs w:val="18"/>
        </w:rPr>
        <w:t>recebimento</w:t>
      </w:r>
      <w:r w:rsidRPr="000F4E51">
        <w:rPr>
          <w:rFonts w:ascii="Verdana" w:hAnsi="Verdana"/>
          <w:spacing w:val="1"/>
          <w:sz w:val="18"/>
          <w:szCs w:val="18"/>
        </w:rPr>
        <w:t xml:space="preserve"> </w:t>
      </w:r>
      <w:r w:rsidRPr="000F4E51">
        <w:rPr>
          <w:rFonts w:ascii="Verdana" w:hAnsi="Verdana"/>
          <w:sz w:val="18"/>
          <w:szCs w:val="18"/>
        </w:rPr>
        <w:t>da comunicação enviada</w:t>
      </w:r>
      <w:r w:rsidRPr="000F4E51">
        <w:rPr>
          <w:rFonts w:ascii="Verdana" w:hAnsi="Verdana"/>
          <w:spacing w:val="3"/>
          <w:sz w:val="18"/>
          <w:szCs w:val="18"/>
        </w:rPr>
        <w:t xml:space="preserve"> </w:t>
      </w:r>
      <w:r w:rsidRPr="000F4E51">
        <w:rPr>
          <w:rFonts w:ascii="Verdana" w:hAnsi="Verdana"/>
          <w:sz w:val="18"/>
          <w:szCs w:val="18"/>
        </w:rPr>
        <w:t>pela</w:t>
      </w:r>
      <w:r w:rsidRPr="000F4E51">
        <w:rPr>
          <w:rFonts w:ascii="Verdana" w:hAnsi="Verdana"/>
          <w:spacing w:val="-1"/>
          <w:sz w:val="18"/>
          <w:szCs w:val="18"/>
        </w:rPr>
        <w:t xml:space="preserve"> </w:t>
      </w:r>
      <w:r w:rsidRPr="000F4E51">
        <w:rPr>
          <w:rFonts w:ascii="Verdana" w:hAnsi="Verdana"/>
          <w:sz w:val="18"/>
          <w:szCs w:val="18"/>
        </w:rPr>
        <w:t>autoridade</w:t>
      </w:r>
      <w:r w:rsidRPr="000F4E51">
        <w:rPr>
          <w:rFonts w:ascii="Verdana" w:hAnsi="Verdana"/>
          <w:spacing w:val="2"/>
          <w:sz w:val="18"/>
          <w:szCs w:val="18"/>
        </w:rPr>
        <w:t xml:space="preserve"> </w:t>
      </w:r>
      <w:r w:rsidRPr="000F4E51">
        <w:rPr>
          <w:rFonts w:ascii="Verdana" w:hAnsi="Verdana"/>
          <w:sz w:val="18"/>
          <w:szCs w:val="18"/>
        </w:rPr>
        <w:t>competente;</w:t>
      </w:r>
    </w:p>
    <w:p w14:paraId="72833274" w14:textId="77777777" w:rsidR="00F8619F" w:rsidRPr="000F4E51" w:rsidRDefault="00F8619F" w:rsidP="007E67A1">
      <w:pPr>
        <w:pStyle w:val="PargrafodaLista"/>
        <w:widowControl w:val="0"/>
        <w:numPr>
          <w:ilvl w:val="0"/>
          <w:numId w:val="25"/>
        </w:numPr>
        <w:tabs>
          <w:tab w:val="left" w:pos="426"/>
          <w:tab w:val="left" w:pos="469"/>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 aplicação das sanções realizar-se-á em processo administrativo que assegure o</w:t>
      </w:r>
      <w:r w:rsidRPr="000F4E51">
        <w:rPr>
          <w:rFonts w:ascii="Verdana" w:hAnsi="Verdana"/>
          <w:spacing w:val="1"/>
          <w:sz w:val="18"/>
          <w:szCs w:val="18"/>
        </w:rPr>
        <w:t xml:space="preserve"> </w:t>
      </w:r>
      <w:r w:rsidRPr="000F4E51">
        <w:rPr>
          <w:rFonts w:ascii="Verdana" w:hAnsi="Verdana"/>
          <w:sz w:val="18"/>
          <w:szCs w:val="18"/>
        </w:rPr>
        <w:t>contraditório e a ampla defesa ao Contratado, observando-se o procedimento previsto</w:t>
      </w:r>
      <w:r w:rsidRPr="000F4E51">
        <w:rPr>
          <w:rFonts w:ascii="Verdana" w:hAnsi="Verdana"/>
          <w:spacing w:val="1"/>
          <w:sz w:val="18"/>
          <w:szCs w:val="18"/>
        </w:rPr>
        <w:t xml:space="preserve"> </w:t>
      </w:r>
      <w:r w:rsidRPr="000F4E51">
        <w:rPr>
          <w:rFonts w:ascii="Verdana" w:hAnsi="Verdana"/>
          <w:sz w:val="18"/>
          <w:szCs w:val="18"/>
        </w:rPr>
        <w:t xml:space="preserve">no </w:t>
      </w:r>
      <w:r w:rsidRPr="000F4E51">
        <w:rPr>
          <w:rFonts w:ascii="Verdana" w:hAnsi="Verdana"/>
          <w:b/>
          <w:sz w:val="18"/>
          <w:szCs w:val="18"/>
        </w:rPr>
        <w:t xml:space="preserve">caput </w:t>
      </w:r>
      <w:r w:rsidRPr="000F4E51">
        <w:rPr>
          <w:rFonts w:ascii="Verdana" w:hAnsi="Verdana"/>
          <w:sz w:val="18"/>
          <w:szCs w:val="18"/>
        </w:rPr>
        <w:t>e parágrafos do art. 158, da Lei Federal nº 14.133/2021, para as penalidades</w:t>
      </w:r>
      <w:r w:rsidRPr="000F4E51">
        <w:rPr>
          <w:rFonts w:ascii="Verdana" w:hAnsi="Verdana"/>
          <w:spacing w:val="1"/>
          <w:sz w:val="18"/>
          <w:szCs w:val="18"/>
        </w:rPr>
        <w:t xml:space="preserve"> </w:t>
      </w:r>
      <w:r w:rsidRPr="000F4E51">
        <w:rPr>
          <w:rFonts w:ascii="Verdana" w:hAnsi="Verdana"/>
          <w:sz w:val="18"/>
          <w:szCs w:val="18"/>
        </w:rPr>
        <w:t>de impedimento de licitar e contratar e de declaração de inidoneidade para licitar ou</w:t>
      </w:r>
      <w:r w:rsidRPr="000F4E51">
        <w:rPr>
          <w:rFonts w:ascii="Verdana" w:hAnsi="Verdana"/>
          <w:spacing w:val="1"/>
          <w:sz w:val="18"/>
          <w:szCs w:val="18"/>
        </w:rPr>
        <w:t xml:space="preserve"> </w:t>
      </w:r>
      <w:r w:rsidRPr="000F4E51">
        <w:rPr>
          <w:rFonts w:ascii="Verdana" w:hAnsi="Verdana"/>
          <w:sz w:val="18"/>
          <w:szCs w:val="18"/>
        </w:rPr>
        <w:t>contratar;</w:t>
      </w:r>
    </w:p>
    <w:p w14:paraId="2E3380CE" w14:textId="77777777" w:rsidR="00F8619F"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na</w:t>
      </w:r>
      <w:r w:rsidRPr="000F4E51">
        <w:rPr>
          <w:rFonts w:ascii="Verdana" w:hAnsi="Verdana"/>
          <w:spacing w:val="-1"/>
          <w:sz w:val="18"/>
          <w:szCs w:val="18"/>
        </w:rPr>
        <w:t xml:space="preserve"> </w:t>
      </w:r>
      <w:r w:rsidRPr="000F4E51">
        <w:rPr>
          <w:rFonts w:ascii="Verdana" w:hAnsi="Verdana"/>
          <w:sz w:val="18"/>
          <w:szCs w:val="18"/>
        </w:rPr>
        <w:t>aplicação</w:t>
      </w:r>
      <w:r w:rsidRPr="000F4E51">
        <w:rPr>
          <w:rFonts w:ascii="Verdana" w:hAnsi="Verdana"/>
          <w:spacing w:val="1"/>
          <w:sz w:val="18"/>
          <w:szCs w:val="18"/>
        </w:rPr>
        <w:t xml:space="preserve"> </w:t>
      </w:r>
      <w:r w:rsidRPr="000F4E51">
        <w:rPr>
          <w:rFonts w:ascii="Verdana" w:hAnsi="Verdana"/>
          <w:sz w:val="18"/>
          <w:szCs w:val="18"/>
        </w:rPr>
        <w:t>das</w:t>
      </w:r>
      <w:r w:rsidRPr="000F4E51">
        <w:rPr>
          <w:rFonts w:ascii="Verdana" w:hAnsi="Verdana"/>
          <w:spacing w:val="-2"/>
          <w:sz w:val="18"/>
          <w:szCs w:val="18"/>
        </w:rPr>
        <w:t xml:space="preserve"> </w:t>
      </w:r>
      <w:r w:rsidRPr="000F4E51">
        <w:rPr>
          <w:rFonts w:ascii="Verdana" w:hAnsi="Verdana"/>
          <w:sz w:val="18"/>
          <w:szCs w:val="18"/>
        </w:rPr>
        <w:t>sanções</w:t>
      </w:r>
      <w:r w:rsidRPr="000F4E51">
        <w:rPr>
          <w:rFonts w:ascii="Verdana" w:hAnsi="Verdana"/>
          <w:spacing w:val="-1"/>
          <w:sz w:val="18"/>
          <w:szCs w:val="18"/>
        </w:rPr>
        <w:t xml:space="preserve"> </w:t>
      </w:r>
      <w:r w:rsidRPr="000F4E51">
        <w:rPr>
          <w:rFonts w:ascii="Verdana" w:hAnsi="Verdana"/>
          <w:sz w:val="18"/>
          <w:szCs w:val="18"/>
        </w:rPr>
        <w:t>serão considerados</w:t>
      </w:r>
      <w:r w:rsidRPr="000F4E51">
        <w:rPr>
          <w:rFonts w:ascii="Verdana" w:hAnsi="Verdana"/>
          <w:spacing w:val="-1"/>
          <w:sz w:val="18"/>
          <w:szCs w:val="18"/>
        </w:rPr>
        <w:t xml:space="preserve"> </w:t>
      </w:r>
      <w:r w:rsidRPr="000F4E51">
        <w:rPr>
          <w:rFonts w:ascii="Verdana" w:hAnsi="Verdana"/>
          <w:sz w:val="18"/>
          <w:szCs w:val="18"/>
        </w:rPr>
        <w:t>(art.</w:t>
      </w:r>
      <w:r w:rsidRPr="000F4E51">
        <w:rPr>
          <w:rFonts w:ascii="Verdana" w:hAnsi="Verdana"/>
          <w:spacing w:val="-1"/>
          <w:sz w:val="18"/>
          <w:szCs w:val="18"/>
        </w:rPr>
        <w:t xml:space="preserve"> </w:t>
      </w:r>
      <w:r w:rsidRPr="000F4E51">
        <w:rPr>
          <w:rFonts w:ascii="Verdana" w:hAnsi="Verdana"/>
          <w:sz w:val="18"/>
          <w:szCs w:val="18"/>
        </w:rPr>
        <w:t>156, §1º):</w:t>
      </w:r>
    </w:p>
    <w:p w14:paraId="08E131A3" w14:textId="77777777" w:rsidR="00F8619F"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 natureza</w:t>
      </w:r>
      <w:r w:rsidRPr="000F4E51">
        <w:rPr>
          <w:rFonts w:ascii="Verdana" w:hAnsi="Verdana"/>
          <w:spacing w:val="-2"/>
          <w:sz w:val="18"/>
          <w:szCs w:val="18"/>
        </w:rPr>
        <w:t xml:space="preserve"> </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2"/>
          <w:sz w:val="18"/>
          <w:szCs w:val="18"/>
        </w:rPr>
        <w:t xml:space="preserve"> </w:t>
      </w:r>
      <w:r w:rsidRPr="000F4E51">
        <w:rPr>
          <w:rFonts w:ascii="Verdana" w:hAnsi="Verdana"/>
          <w:sz w:val="18"/>
          <w:szCs w:val="18"/>
        </w:rPr>
        <w:t>gravidade</w:t>
      </w:r>
      <w:r w:rsidRPr="000F4E51">
        <w:rPr>
          <w:rFonts w:ascii="Verdana" w:hAnsi="Verdana"/>
          <w:spacing w:val="-2"/>
          <w:sz w:val="18"/>
          <w:szCs w:val="18"/>
        </w:rPr>
        <w:t xml:space="preserve"> </w:t>
      </w:r>
      <w:r w:rsidRPr="000F4E51">
        <w:rPr>
          <w:rFonts w:ascii="Verdana" w:hAnsi="Verdana"/>
          <w:sz w:val="18"/>
          <w:szCs w:val="18"/>
        </w:rPr>
        <w:t>da</w:t>
      </w:r>
      <w:r w:rsidRPr="000F4E51">
        <w:rPr>
          <w:rFonts w:ascii="Verdana" w:hAnsi="Verdana"/>
          <w:spacing w:val="-1"/>
          <w:sz w:val="18"/>
          <w:szCs w:val="18"/>
        </w:rPr>
        <w:t xml:space="preserve"> </w:t>
      </w:r>
      <w:r w:rsidRPr="000F4E51">
        <w:rPr>
          <w:rFonts w:ascii="Verdana" w:hAnsi="Verdana"/>
          <w:sz w:val="18"/>
          <w:szCs w:val="18"/>
        </w:rPr>
        <w:t>infração cometida;</w:t>
      </w:r>
    </w:p>
    <w:p w14:paraId="4239E2AD" w14:textId="77777777" w:rsidR="00F8619F" w:rsidRPr="000F4E51" w:rsidRDefault="00F8619F" w:rsidP="007E67A1">
      <w:pPr>
        <w:pStyle w:val="PargrafodaLista"/>
        <w:widowControl w:val="0"/>
        <w:numPr>
          <w:ilvl w:val="0"/>
          <w:numId w:val="25"/>
        </w:numPr>
        <w:tabs>
          <w:tab w:val="left" w:pos="426"/>
          <w:tab w:val="left" w:pos="58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as</w:t>
      </w:r>
      <w:r w:rsidRPr="000F4E51">
        <w:rPr>
          <w:rFonts w:ascii="Verdana" w:hAnsi="Verdana"/>
          <w:spacing w:val="1"/>
          <w:sz w:val="18"/>
          <w:szCs w:val="18"/>
        </w:rPr>
        <w:t xml:space="preserve"> </w:t>
      </w:r>
      <w:r w:rsidRPr="000F4E51">
        <w:rPr>
          <w:rFonts w:ascii="Verdana" w:hAnsi="Verdana"/>
          <w:sz w:val="18"/>
          <w:szCs w:val="18"/>
        </w:rPr>
        <w:t>peculiaridades</w:t>
      </w:r>
      <w:r w:rsidRPr="000F4E51">
        <w:rPr>
          <w:rFonts w:ascii="Verdana" w:hAnsi="Verdana"/>
          <w:spacing w:val="2"/>
          <w:sz w:val="18"/>
          <w:szCs w:val="18"/>
        </w:rPr>
        <w:t xml:space="preserve"> </w:t>
      </w:r>
      <w:r w:rsidRPr="000F4E51">
        <w:rPr>
          <w:rFonts w:ascii="Verdana" w:hAnsi="Verdana"/>
          <w:sz w:val="18"/>
          <w:szCs w:val="18"/>
        </w:rPr>
        <w:t>do caso</w:t>
      </w:r>
      <w:r w:rsidRPr="000F4E51">
        <w:rPr>
          <w:rFonts w:ascii="Verdana" w:hAnsi="Verdana"/>
          <w:spacing w:val="-2"/>
          <w:sz w:val="18"/>
          <w:szCs w:val="18"/>
        </w:rPr>
        <w:t xml:space="preserve"> </w:t>
      </w:r>
      <w:r w:rsidRPr="000F4E51">
        <w:rPr>
          <w:rFonts w:ascii="Verdana" w:hAnsi="Verdana"/>
          <w:sz w:val="18"/>
          <w:szCs w:val="18"/>
        </w:rPr>
        <w:t>concreto;</w:t>
      </w:r>
    </w:p>
    <w:p w14:paraId="41B9E3FC" w14:textId="77777777" w:rsidR="00F8619F"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as</w:t>
      </w:r>
      <w:r w:rsidRPr="000F4E51">
        <w:rPr>
          <w:rFonts w:ascii="Verdana" w:hAnsi="Verdana"/>
          <w:spacing w:val="1"/>
          <w:sz w:val="18"/>
          <w:szCs w:val="18"/>
        </w:rPr>
        <w:t xml:space="preserve"> </w:t>
      </w:r>
      <w:r w:rsidRPr="000F4E51">
        <w:rPr>
          <w:rFonts w:ascii="Verdana" w:hAnsi="Verdana"/>
          <w:sz w:val="18"/>
          <w:szCs w:val="18"/>
        </w:rPr>
        <w:t>circunstâncias</w:t>
      </w:r>
      <w:r w:rsidRPr="000F4E51">
        <w:rPr>
          <w:rFonts w:ascii="Verdana" w:hAnsi="Verdana"/>
          <w:spacing w:val="-1"/>
          <w:sz w:val="18"/>
          <w:szCs w:val="18"/>
        </w:rPr>
        <w:t xml:space="preserve"> </w:t>
      </w:r>
      <w:r w:rsidRPr="000F4E51">
        <w:rPr>
          <w:rFonts w:ascii="Verdana" w:hAnsi="Verdana"/>
          <w:sz w:val="18"/>
          <w:szCs w:val="18"/>
        </w:rPr>
        <w:t>agravantes</w:t>
      </w:r>
      <w:r w:rsidRPr="000F4E51">
        <w:rPr>
          <w:rFonts w:ascii="Verdana" w:hAnsi="Verdana"/>
          <w:spacing w:val="-1"/>
          <w:sz w:val="18"/>
          <w:szCs w:val="18"/>
        </w:rPr>
        <w:t xml:space="preserve"> </w:t>
      </w:r>
      <w:r w:rsidRPr="000F4E51">
        <w:rPr>
          <w:rFonts w:ascii="Verdana" w:hAnsi="Verdana"/>
          <w:sz w:val="18"/>
          <w:szCs w:val="18"/>
        </w:rPr>
        <w:t>ou</w:t>
      </w:r>
      <w:r w:rsidRPr="000F4E51">
        <w:rPr>
          <w:rFonts w:ascii="Verdana" w:hAnsi="Verdana"/>
          <w:spacing w:val="-1"/>
          <w:sz w:val="18"/>
          <w:szCs w:val="18"/>
        </w:rPr>
        <w:t xml:space="preserve"> </w:t>
      </w:r>
      <w:r w:rsidRPr="000F4E51">
        <w:rPr>
          <w:rFonts w:ascii="Verdana" w:hAnsi="Verdana"/>
          <w:sz w:val="18"/>
          <w:szCs w:val="18"/>
        </w:rPr>
        <w:t>atenuantes;</w:t>
      </w:r>
    </w:p>
    <w:p w14:paraId="136C0BEC" w14:textId="77777777" w:rsidR="00F8619F"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os</w:t>
      </w:r>
      <w:r w:rsidRPr="000F4E51">
        <w:rPr>
          <w:rFonts w:ascii="Verdana" w:hAnsi="Verdana"/>
          <w:spacing w:val="1"/>
          <w:sz w:val="18"/>
          <w:szCs w:val="18"/>
        </w:rPr>
        <w:t xml:space="preserve"> </w:t>
      </w:r>
      <w:r w:rsidRPr="000F4E51">
        <w:rPr>
          <w:rFonts w:ascii="Verdana" w:hAnsi="Verdana"/>
          <w:sz w:val="18"/>
          <w:szCs w:val="18"/>
        </w:rPr>
        <w:t>danos que</w:t>
      </w:r>
      <w:r w:rsidRPr="000F4E51">
        <w:rPr>
          <w:rFonts w:ascii="Verdana" w:hAnsi="Verdana"/>
          <w:spacing w:val="-3"/>
          <w:sz w:val="18"/>
          <w:szCs w:val="18"/>
        </w:rPr>
        <w:t xml:space="preserve"> </w:t>
      </w:r>
      <w:r w:rsidRPr="000F4E51">
        <w:rPr>
          <w:rFonts w:ascii="Verdana" w:hAnsi="Verdana"/>
          <w:sz w:val="18"/>
          <w:szCs w:val="18"/>
        </w:rPr>
        <w:t>dela</w:t>
      </w:r>
      <w:r w:rsidRPr="000F4E51">
        <w:rPr>
          <w:rFonts w:ascii="Verdana" w:hAnsi="Verdana"/>
          <w:spacing w:val="-2"/>
          <w:sz w:val="18"/>
          <w:szCs w:val="18"/>
        </w:rPr>
        <w:t xml:space="preserve"> </w:t>
      </w:r>
      <w:r w:rsidRPr="000F4E51">
        <w:rPr>
          <w:rFonts w:ascii="Verdana" w:hAnsi="Verdana"/>
          <w:sz w:val="18"/>
          <w:szCs w:val="18"/>
        </w:rPr>
        <w:t>provierem para</w:t>
      </w:r>
      <w:r w:rsidRPr="000F4E51">
        <w:rPr>
          <w:rFonts w:ascii="Verdana" w:hAnsi="Verdana"/>
          <w:spacing w:val="-4"/>
          <w:sz w:val="18"/>
          <w:szCs w:val="18"/>
        </w:rPr>
        <w:t xml:space="preserve"> </w:t>
      </w:r>
      <w:r w:rsidRPr="000F4E51">
        <w:rPr>
          <w:rFonts w:ascii="Verdana" w:hAnsi="Verdana"/>
          <w:sz w:val="18"/>
          <w:szCs w:val="18"/>
        </w:rPr>
        <w:t>o</w:t>
      </w:r>
      <w:r w:rsidRPr="000F4E51">
        <w:rPr>
          <w:rFonts w:ascii="Verdana" w:hAnsi="Verdana"/>
          <w:spacing w:val="1"/>
          <w:sz w:val="18"/>
          <w:szCs w:val="18"/>
        </w:rPr>
        <w:t xml:space="preserve"> </w:t>
      </w:r>
      <w:r w:rsidRPr="000F4E51">
        <w:rPr>
          <w:rFonts w:ascii="Verdana" w:hAnsi="Verdana"/>
          <w:sz w:val="18"/>
          <w:szCs w:val="18"/>
        </w:rPr>
        <w:t>Contratante;</w:t>
      </w:r>
    </w:p>
    <w:p w14:paraId="33121A40" w14:textId="68C8E36E" w:rsidR="00F8619F"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w:t>
      </w:r>
      <w:r w:rsidRPr="000F4E51">
        <w:rPr>
          <w:rFonts w:ascii="Verdana" w:hAnsi="Verdana"/>
          <w:spacing w:val="-4"/>
          <w:sz w:val="18"/>
          <w:szCs w:val="18"/>
        </w:rPr>
        <w:t xml:space="preserve"> </w:t>
      </w:r>
      <w:r w:rsidRPr="000F4E51">
        <w:rPr>
          <w:rFonts w:ascii="Verdana" w:hAnsi="Verdana"/>
          <w:sz w:val="18"/>
          <w:szCs w:val="18"/>
        </w:rPr>
        <w:t>implantação</w:t>
      </w:r>
      <w:r w:rsidRPr="000F4E51">
        <w:rPr>
          <w:rFonts w:ascii="Verdana" w:hAnsi="Verdana"/>
          <w:spacing w:val="-6"/>
          <w:sz w:val="18"/>
          <w:szCs w:val="18"/>
        </w:rPr>
        <w:t xml:space="preserve"> </w:t>
      </w:r>
      <w:r w:rsidRPr="000F4E51">
        <w:rPr>
          <w:rFonts w:ascii="Verdana" w:hAnsi="Verdana"/>
          <w:sz w:val="18"/>
          <w:szCs w:val="18"/>
        </w:rPr>
        <w:t>ou</w:t>
      </w:r>
      <w:r w:rsidRPr="000F4E51">
        <w:rPr>
          <w:rFonts w:ascii="Verdana" w:hAnsi="Verdana"/>
          <w:spacing w:val="-3"/>
          <w:sz w:val="18"/>
          <w:szCs w:val="18"/>
        </w:rPr>
        <w:t xml:space="preserve"> </w:t>
      </w:r>
      <w:r w:rsidRPr="000F4E51">
        <w:rPr>
          <w:rFonts w:ascii="Verdana" w:hAnsi="Verdana"/>
          <w:sz w:val="18"/>
          <w:szCs w:val="18"/>
        </w:rPr>
        <w:t>o</w:t>
      </w:r>
      <w:r w:rsidRPr="000F4E51">
        <w:rPr>
          <w:rFonts w:ascii="Verdana" w:hAnsi="Verdana"/>
          <w:spacing w:val="-8"/>
          <w:sz w:val="18"/>
          <w:szCs w:val="18"/>
        </w:rPr>
        <w:t xml:space="preserve"> </w:t>
      </w:r>
      <w:r w:rsidRPr="000F4E51">
        <w:rPr>
          <w:rFonts w:ascii="Verdana" w:hAnsi="Verdana"/>
          <w:sz w:val="18"/>
          <w:szCs w:val="18"/>
        </w:rPr>
        <w:t>aperfeiçoamento</w:t>
      </w:r>
      <w:r w:rsidRPr="000F4E51">
        <w:rPr>
          <w:rFonts w:ascii="Verdana" w:hAnsi="Verdana"/>
          <w:spacing w:val="-5"/>
          <w:sz w:val="18"/>
          <w:szCs w:val="18"/>
        </w:rPr>
        <w:t xml:space="preserve"> </w:t>
      </w:r>
      <w:r w:rsidRPr="000F4E51">
        <w:rPr>
          <w:rFonts w:ascii="Verdana" w:hAnsi="Verdana"/>
          <w:sz w:val="18"/>
          <w:szCs w:val="18"/>
        </w:rPr>
        <w:t>de</w:t>
      </w:r>
      <w:r w:rsidRPr="000F4E51">
        <w:rPr>
          <w:rFonts w:ascii="Verdana" w:hAnsi="Verdana"/>
          <w:spacing w:val="-3"/>
          <w:sz w:val="18"/>
          <w:szCs w:val="18"/>
        </w:rPr>
        <w:t xml:space="preserve"> </w:t>
      </w:r>
      <w:r w:rsidRPr="000F4E51">
        <w:rPr>
          <w:rFonts w:ascii="Verdana" w:hAnsi="Verdana"/>
          <w:sz w:val="18"/>
          <w:szCs w:val="18"/>
        </w:rPr>
        <w:t>programa</w:t>
      </w:r>
      <w:r w:rsidRPr="000F4E51">
        <w:rPr>
          <w:rFonts w:ascii="Verdana" w:hAnsi="Verdana"/>
          <w:spacing w:val="-4"/>
          <w:sz w:val="18"/>
          <w:szCs w:val="18"/>
        </w:rPr>
        <w:t xml:space="preserve"> </w:t>
      </w:r>
      <w:r w:rsidRPr="000F4E51">
        <w:rPr>
          <w:rFonts w:ascii="Verdana" w:hAnsi="Verdana"/>
          <w:sz w:val="18"/>
          <w:szCs w:val="18"/>
        </w:rPr>
        <w:t>de</w:t>
      </w:r>
      <w:r w:rsidRPr="000F4E51">
        <w:rPr>
          <w:rFonts w:ascii="Verdana" w:hAnsi="Verdana"/>
          <w:spacing w:val="-5"/>
          <w:sz w:val="18"/>
          <w:szCs w:val="18"/>
        </w:rPr>
        <w:t xml:space="preserve"> </w:t>
      </w:r>
      <w:r w:rsidRPr="000F4E51">
        <w:rPr>
          <w:rFonts w:ascii="Verdana" w:hAnsi="Verdana"/>
          <w:sz w:val="18"/>
          <w:szCs w:val="18"/>
        </w:rPr>
        <w:t>integridade,</w:t>
      </w:r>
      <w:r w:rsidRPr="000F4E51">
        <w:rPr>
          <w:rFonts w:ascii="Verdana" w:hAnsi="Verdana"/>
          <w:spacing w:val="-1"/>
          <w:sz w:val="18"/>
          <w:szCs w:val="18"/>
        </w:rPr>
        <w:t xml:space="preserve"> </w:t>
      </w:r>
      <w:r w:rsidRPr="000F4E51">
        <w:rPr>
          <w:rFonts w:ascii="Verdana" w:hAnsi="Verdana"/>
          <w:sz w:val="18"/>
          <w:szCs w:val="18"/>
        </w:rPr>
        <w:t>conforme</w:t>
      </w:r>
      <w:r w:rsidRPr="000F4E51">
        <w:rPr>
          <w:rFonts w:ascii="Verdana" w:hAnsi="Verdana"/>
          <w:spacing w:val="-7"/>
          <w:sz w:val="18"/>
          <w:szCs w:val="18"/>
        </w:rPr>
        <w:t xml:space="preserve"> </w:t>
      </w:r>
      <w:r w:rsidRPr="000F4E51">
        <w:rPr>
          <w:rFonts w:ascii="Verdana" w:hAnsi="Verdana"/>
          <w:sz w:val="18"/>
          <w:szCs w:val="18"/>
        </w:rPr>
        <w:t>normas</w:t>
      </w:r>
      <w:r w:rsidRPr="000F4E51">
        <w:rPr>
          <w:rFonts w:ascii="Verdana" w:hAnsi="Verdana"/>
          <w:spacing w:val="-6"/>
          <w:sz w:val="18"/>
          <w:szCs w:val="18"/>
        </w:rPr>
        <w:t xml:space="preserve"> </w:t>
      </w:r>
      <w:r w:rsidR="007E67A1" w:rsidRPr="000F4E51">
        <w:rPr>
          <w:rFonts w:ascii="Verdana" w:hAnsi="Verdana"/>
          <w:sz w:val="18"/>
          <w:szCs w:val="18"/>
        </w:rPr>
        <w:t xml:space="preserve">e </w:t>
      </w:r>
      <w:r w:rsidR="007E67A1" w:rsidRPr="000F4E51">
        <w:rPr>
          <w:rFonts w:ascii="Verdana" w:hAnsi="Verdana"/>
          <w:sz w:val="18"/>
          <w:szCs w:val="18"/>
        </w:rPr>
        <w:lastRenderedPageBreak/>
        <w:t>o</w:t>
      </w:r>
      <w:r w:rsidRPr="000F4E51">
        <w:rPr>
          <w:rFonts w:ascii="Verdana" w:hAnsi="Verdana"/>
          <w:sz w:val="18"/>
          <w:szCs w:val="18"/>
        </w:rPr>
        <w:t>rientações</w:t>
      </w:r>
      <w:r w:rsidRPr="000F4E51">
        <w:rPr>
          <w:rFonts w:ascii="Verdana" w:hAnsi="Verdana"/>
          <w:spacing w:val="-1"/>
          <w:sz w:val="18"/>
          <w:szCs w:val="18"/>
        </w:rPr>
        <w:t xml:space="preserve"> </w:t>
      </w:r>
      <w:r w:rsidRPr="000F4E51">
        <w:rPr>
          <w:rFonts w:ascii="Verdana" w:hAnsi="Verdana"/>
          <w:sz w:val="18"/>
          <w:szCs w:val="18"/>
        </w:rPr>
        <w:t>dos órgãos de controle;</w:t>
      </w:r>
    </w:p>
    <w:p w14:paraId="53424092" w14:textId="77777777" w:rsidR="00F8619F"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os atos previstos como infrações administrativas na Lei Federal nº 14.133/2021, ou</w:t>
      </w:r>
      <w:r w:rsidRPr="000F4E51">
        <w:rPr>
          <w:rFonts w:ascii="Verdana" w:hAnsi="Verdana"/>
          <w:spacing w:val="1"/>
          <w:sz w:val="18"/>
          <w:szCs w:val="18"/>
        </w:rPr>
        <w:t xml:space="preserve"> </w:t>
      </w:r>
      <w:r w:rsidRPr="000F4E51">
        <w:rPr>
          <w:rFonts w:ascii="Verdana" w:hAnsi="Verdana"/>
          <w:sz w:val="18"/>
          <w:szCs w:val="18"/>
        </w:rPr>
        <w:t>em outras leis de licitações e contratos da Administração Pública que também sejam</w:t>
      </w:r>
      <w:r w:rsidRPr="000F4E51">
        <w:rPr>
          <w:rFonts w:ascii="Verdana" w:hAnsi="Verdana"/>
          <w:spacing w:val="1"/>
          <w:sz w:val="18"/>
          <w:szCs w:val="18"/>
        </w:rPr>
        <w:t xml:space="preserve"> </w:t>
      </w:r>
      <w:r w:rsidRPr="000F4E51">
        <w:rPr>
          <w:rFonts w:ascii="Verdana" w:hAnsi="Verdana"/>
          <w:sz w:val="18"/>
          <w:szCs w:val="18"/>
        </w:rPr>
        <w:t>tipificados como atos lesivos na Lei Federal nº 12.846/2013, serão apurados e julgados</w:t>
      </w:r>
      <w:r w:rsidRPr="000F4E51">
        <w:rPr>
          <w:rFonts w:ascii="Verdana" w:hAnsi="Verdana"/>
          <w:spacing w:val="1"/>
          <w:sz w:val="18"/>
          <w:szCs w:val="18"/>
        </w:rPr>
        <w:t xml:space="preserve"> </w:t>
      </w:r>
      <w:r w:rsidRPr="000F4E51">
        <w:rPr>
          <w:rFonts w:ascii="Verdana" w:hAnsi="Verdana"/>
          <w:sz w:val="18"/>
          <w:szCs w:val="18"/>
        </w:rPr>
        <w:t>conjuntamente,</w:t>
      </w:r>
      <w:r w:rsidRPr="000F4E51">
        <w:rPr>
          <w:rFonts w:ascii="Verdana" w:hAnsi="Verdana"/>
          <w:spacing w:val="1"/>
          <w:sz w:val="18"/>
          <w:szCs w:val="18"/>
        </w:rPr>
        <w:t xml:space="preserve"> </w:t>
      </w:r>
      <w:r w:rsidRPr="000F4E51">
        <w:rPr>
          <w:rFonts w:ascii="Verdana" w:hAnsi="Verdana"/>
          <w:sz w:val="18"/>
          <w:szCs w:val="18"/>
        </w:rPr>
        <w:t>nos</w:t>
      </w:r>
      <w:r w:rsidRPr="000F4E51">
        <w:rPr>
          <w:rFonts w:ascii="Verdana" w:hAnsi="Verdana"/>
          <w:spacing w:val="1"/>
          <w:sz w:val="18"/>
          <w:szCs w:val="18"/>
        </w:rPr>
        <w:t xml:space="preserve"> </w:t>
      </w:r>
      <w:r w:rsidRPr="000F4E51">
        <w:rPr>
          <w:rFonts w:ascii="Verdana" w:hAnsi="Verdana"/>
          <w:sz w:val="18"/>
          <w:szCs w:val="18"/>
        </w:rPr>
        <w:t>mesmos</w:t>
      </w:r>
      <w:r w:rsidRPr="000F4E51">
        <w:rPr>
          <w:rFonts w:ascii="Verdana" w:hAnsi="Verdana"/>
          <w:spacing w:val="1"/>
          <w:sz w:val="18"/>
          <w:szCs w:val="18"/>
        </w:rPr>
        <w:t xml:space="preserve"> </w:t>
      </w:r>
      <w:r w:rsidRPr="000F4E51">
        <w:rPr>
          <w:rFonts w:ascii="Verdana" w:hAnsi="Verdana"/>
          <w:sz w:val="18"/>
          <w:szCs w:val="18"/>
        </w:rPr>
        <w:t>autos,</w:t>
      </w:r>
      <w:r w:rsidRPr="000F4E51">
        <w:rPr>
          <w:rFonts w:ascii="Verdana" w:hAnsi="Verdana"/>
          <w:spacing w:val="1"/>
          <w:sz w:val="18"/>
          <w:szCs w:val="18"/>
        </w:rPr>
        <w:t xml:space="preserve"> </w:t>
      </w:r>
      <w:r w:rsidRPr="000F4E51">
        <w:rPr>
          <w:rFonts w:ascii="Verdana" w:hAnsi="Verdana"/>
          <w:sz w:val="18"/>
          <w:szCs w:val="18"/>
        </w:rPr>
        <w:t>observados</w:t>
      </w:r>
      <w:r w:rsidRPr="000F4E51">
        <w:rPr>
          <w:rFonts w:ascii="Verdana" w:hAnsi="Verdana"/>
          <w:spacing w:val="1"/>
          <w:sz w:val="18"/>
          <w:szCs w:val="18"/>
        </w:rPr>
        <w:t xml:space="preserve"> </w:t>
      </w:r>
      <w:r w:rsidRPr="000F4E51">
        <w:rPr>
          <w:rFonts w:ascii="Verdana" w:hAnsi="Verdana"/>
          <w:sz w:val="18"/>
          <w:szCs w:val="18"/>
        </w:rPr>
        <w:t>o</w:t>
      </w:r>
      <w:r w:rsidRPr="000F4E51">
        <w:rPr>
          <w:rFonts w:ascii="Verdana" w:hAnsi="Verdana"/>
          <w:spacing w:val="1"/>
          <w:sz w:val="18"/>
          <w:szCs w:val="18"/>
        </w:rPr>
        <w:t xml:space="preserve"> </w:t>
      </w:r>
      <w:r w:rsidRPr="000F4E51">
        <w:rPr>
          <w:rFonts w:ascii="Verdana" w:hAnsi="Verdana"/>
          <w:sz w:val="18"/>
          <w:szCs w:val="18"/>
        </w:rPr>
        <w:t>rito</w:t>
      </w:r>
      <w:r w:rsidRPr="000F4E51">
        <w:rPr>
          <w:rFonts w:ascii="Verdana" w:hAnsi="Verdana"/>
          <w:spacing w:val="1"/>
          <w:sz w:val="18"/>
          <w:szCs w:val="18"/>
        </w:rPr>
        <w:t xml:space="preserve"> </w:t>
      </w:r>
      <w:r w:rsidRPr="000F4E51">
        <w:rPr>
          <w:rFonts w:ascii="Verdana" w:hAnsi="Verdana"/>
          <w:sz w:val="18"/>
          <w:szCs w:val="18"/>
        </w:rPr>
        <w:t>procedimental</w:t>
      </w:r>
      <w:r w:rsidRPr="000F4E51">
        <w:rPr>
          <w:rFonts w:ascii="Verdana" w:hAnsi="Verdana"/>
          <w:spacing w:val="1"/>
          <w:sz w:val="18"/>
          <w:szCs w:val="18"/>
        </w:rPr>
        <w:t xml:space="preserve"> </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autoridade</w:t>
      </w:r>
      <w:r w:rsidRPr="000F4E51">
        <w:rPr>
          <w:rFonts w:ascii="Verdana" w:hAnsi="Verdana"/>
          <w:spacing w:val="1"/>
          <w:sz w:val="18"/>
          <w:szCs w:val="18"/>
        </w:rPr>
        <w:t xml:space="preserve"> </w:t>
      </w:r>
      <w:r w:rsidRPr="000F4E51">
        <w:rPr>
          <w:rFonts w:ascii="Verdana" w:hAnsi="Verdana"/>
          <w:sz w:val="18"/>
          <w:szCs w:val="18"/>
        </w:rPr>
        <w:t>competente</w:t>
      </w:r>
      <w:r w:rsidRPr="000F4E51">
        <w:rPr>
          <w:rFonts w:ascii="Verdana" w:hAnsi="Verdana"/>
          <w:spacing w:val="-3"/>
          <w:sz w:val="18"/>
          <w:szCs w:val="18"/>
        </w:rPr>
        <w:t xml:space="preserve"> </w:t>
      </w:r>
      <w:r w:rsidRPr="000F4E51">
        <w:rPr>
          <w:rFonts w:ascii="Verdana" w:hAnsi="Verdana"/>
          <w:sz w:val="18"/>
          <w:szCs w:val="18"/>
        </w:rPr>
        <w:t>definidos</w:t>
      </w:r>
      <w:r w:rsidRPr="000F4E51">
        <w:rPr>
          <w:rFonts w:ascii="Verdana" w:hAnsi="Verdana"/>
          <w:spacing w:val="-2"/>
          <w:sz w:val="18"/>
          <w:szCs w:val="18"/>
        </w:rPr>
        <w:t xml:space="preserve"> </w:t>
      </w:r>
      <w:r w:rsidRPr="000F4E51">
        <w:rPr>
          <w:rFonts w:ascii="Verdana" w:hAnsi="Verdana"/>
          <w:sz w:val="18"/>
          <w:szCs w:val="18"/>
        </w:rPr>
        <w:t>na referida Lei (art. 159);</w:t>
      </w:r>
    </w:p>
    <w:p w14:paraId="335E39B6" w14:textId="463A0812" w:rsidR="00311DCB" w:rsidRPr="000F4E51" w:rsidRDefault="00F8619F"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personalidade</w:t>
      </w:r>
      <w:r w:rsidRPr="000F4E51">
        <w:rPr>
          <w:rFonts w:ascii="Verdana" w:hAnsi="Verdana"/>
          <w:spacing w:val="1"/>
          <w:sz w:val="18"/>
          <w:szCs w:val="18"/>
        </w:rPr>
        <w:t xml:space="preserve"> </w:t>
      </w:r>
      <w:r w:rsidRPr="000F4E51">
        <w:rPr>
          <w:rFonts w:ascii="Verdana" w:hAnsi="Verdana"/>
          <w:sz w:val="18"/>
          <w:szCs w:val="18"/>
        </w:rPr>
        <w:t>jurídica</w:t>
      </w:r>
      <w:r w:rsidRPr="000F4E51">
        <w:rPr>
          <w:rFonts w:ascii="Verdana" w:hAnsi="Verdana"/>
          <w:spacing w:val="1"/>
          <w:sz w:val="18"/>
          <w:szCs w:val="18"/>
        </w:rPr>
        <w:t xml:space="preserve"> </w:t>
      </w:r>
      <w:r w:rsidRPr="000F4E51">
        <w:rPr>
          <w:rFonts w:ascii="Verdana" w:hAnsi="Verdana"/>
          <w:sz w:val="18"/>
          <w:szCs w:val="18"/>
        </w:rPr>
        <w:t>do</w:t>
      </w:r>
      <w:r w:rsidRPr="000F4E51">
        <w:rPr>
          <w:rFonts w:ascii="Verdana" w:hAnsi="Verdana"/>
          <w:spacing w:val="1"/>
          <w:sz w:val="18"/>
          <w:szCs w:val="18"/>
        </w:rPr>
        <w:t xml:space="preserve"> </w:t>
      </w:r>
      <w:r w:rsidRPr="000F4E51">
        <w:rPr>
          <w:rFonts w:ascii="Verdana" w:hAnsi="Verdana"/>
          <w:sz w:val="18"/>
          <w:szCs w:val="18"/>
        </w:rPr>
        <w:t>Contratado</w:t>
      </w:r>
      <w:r w:rsidRPr="000F4E51">
        <w:rPr>
          <w:rFonts w:ascii="Verdana" w:hAnsi="Verdana"/>
          <w:spacing w:val="1"/>
          <w:sz w:val="18"/>
          <w:szCs w:val="18"/>
        </w:rPr>
        <w:t xml:space="preserve"> </w:t>
      </w:r>
      <w:r w:rsidRPr="000F4E51">
        <w:rPr>
          <w:rFonts w:ascii="Verdana" w:hAnsi="Verdana"/>
          <w:sz w:val="18"/>
          <w:szCs w:val="18"/>
        </w:rPr>
        <w:t>poderá</w:t>
      </w:r>
      <w:r w:rsidRPr="000F4E51">
        <w:rPr>
          <w:rFonts w:ascii="Verdana" w:hAnsi="Verdana"/>
          <w:spacing w:val="1"/>
          <w:sz w:val="18"/>
          <w:szCs w:val="18"/>
        </w:rPr>
        <w:t xml:space="preserve"> </w:t>
      </w:r>
      <w:r w:rsidRPr="000F4E51">
        <w:rPr>
          <w:rFonts w:ascii="Verdana" w:hAnsi="Verdana"/>
          <w:sz w:val="18"/>
          <w:szCs w:val="18"/>
        </w:rPr>
        <w:t>ser</w:t>
      </w:r>
      <w:r w:rsidRPr="000F4E51">
        <w:rPr>
          <w:rFonts w:ascii="Verdana" w:hAnsi="Verdana"/>
          <w:spacing w:val="1"/>
          <w:sz w:val="18"/>
          <w:szCs w:val="18"/>
        </w:rPr>
        <w:t xml:space="preserve"> </w:t>
      </w:r>
      <w:r w:rsidRPr="000F4E51">
        <w:rPr>
          <w:rFonts w:ascii="Verdana" w:hAnsi="Verdana"/>
          <w:sz w:val="18"/>
          <w:szCs w:val="18"/>
        </w:rPr>
        <w:t>desconsiderada</w:t>
      </w:r>
      <w:r w:rsidRPr="000F4E51">
        <w:rPr>
          <w:rFonts w:ascii="Verdana" w:hAnsi="Verdana"/>
          <w:spacing w:val="1"/>
          <w:sz w:val="18"/>
          <w:szCs w:val="18"/>
        </w:rPr>
        <w:t xml:space="preserve"> </w:t>
      </w:r>
      <w:r w:rsidRPr="000F4E51">
        <w:rPr>
          <w:rFonts w:ascii="Verdana" w:hAnsi="Verdana"/>
          <w:sz w:val="18"/>
          <w:szCs w:val="18"/>
        </w:rPr>
        <w:t>sempre</w:t>
      </w:r>
      <w:r w:rsidRPr="000F4E51">
        <w:rPr>
          <w:rFonts w:ascii="Verdana" w:hAnsi="Verdana"/>
          <w:spacing w:val="1"/>
          <w:sz w:val="18"/>
          <w:szCs w:val="18"/>
        </w:rPr>
        <w:t xml:space="preserve"> </w:t>
      </w:r>
      <w:r w:rsidRPr="000F4E51">
        <w:rPr>
          <w:rFonts w:ascii="Verdana" w:hAnsi="Verdana"/>
          <w:sz w:val="18"/>
          <w:szCs w:val="18"/>
        </w:rPr>
        <w:t>qu</w:t>
      </w:r>
      <w:r w:rsidR="007E67A1" w:rsidRPr="000F4E51">
        <w:rPr>
          <w:rFonts w:ascii="Verdana" w:hAnsi="Verdana"/>
          <w:sz w:val="18"/>
          <w:szCs w:val="18"/>
        </w:rPr>
        <w:t>e u</w:t>
      </w:r>
      <w:r w:rsidRPr="000F4E51">
        <w:rPr>
          <w:rFonts w:ascii="Verdana" w:hAnsi="Verdana"/>
          <w:sz w:val="18"/>
          <w:szCs w:val="18"/>
        </w:rPr>
        <w:t>tilizada com abuso do direito para facilitar, encobrir ou dissimular a prática dos atos</w:t>
      </w:r>
      <w:r w:rsidRPr="000F4E51">
        <w:rPr>
          <w:rFonts w:ascii="Verdana" w:hAnsi="Verdana"/>
          <w:spacing w:val="1"/>
          <w:sz w:val="18"/>
          <w:szCs w:val="18"/>
        </w:rPr>
        <w:t xml:space="preserve"> </w:t>
      </w:r>
      <w:r w:rsidRPr="000F4E51">
        <w:rPr>
          <w:rFonts w:ascii="Verdana" w:hAnsi="Verdana"/>
          <w:sz w:val="18"/>
          <w:szCs w:val="18"/>
        </w:rPr>
        <w:t>ilícitos previstos neste Contrato ou para provocar confusão patrimonial, e, nesse caso,</w:t>
      </w:r>
      <w:r w:rsidRPr="000F4E51">
        <w:rPr>
          <w:rFonts w:ascii="Verdana" w:hAnsi="Verdana"/>
          <w:spacing w:val="1"/>
          <w:sz w:val="18"/>
          <w:szCs w:val="18"/>
        </w:rPr>
        <w:t xml:space="preserve"> </w:t>
      </w:r>
      <w:r w:rsidRPr="000F4E51">
        <w:rPr>
          <w:rFonts w:ascii="Verdana" w:hAnsi="Verdana"/>
          <w:sz w:val="18"/>
          <w:szCs w:val="18"/>
        </w:rPr>
        <w:t>todos os efeitos das sanções aplicadas à pessoa jurídica serão estendidos aos seus</w:t>
      </w:r>
      <w:r w:rsidRPr="000F4E51">
        <w:rPr>
          <w:rFonts w:ascii="Verdana" w:hAnsi="Verdana"/>
          <w:spacing w:val="1"/>
          <w:sz w:val="18"/>
          <w:szCs w:val="18"/>
        </w:rPr>
        <w:t xml:space="preserve"> </w:t>
      </w:r>
      <w:r w:rsidRPr="000F4E51">
        <w:rPr>
          <w:rFonts w:ascii="Verdana" w:hAnsi="Verdana"/>
          <w:sz w:val="18"/>
          <w:szCs w:val="18"/>
        </w:rPr>
        <w:t>administradores</w:t>
      </w:r>
      <w:r w:rsidRPr="000F4E51">
        <w:rPr>
          <w:rFonts w:ascii="Verdana" w:hAnsi="Verdana"/>
          <w:spacing w:val="-12"/>
          <w:sz w:val="18"/>
          <w:szCs w:val="18"/>
        </w:rPr>
        <w:t xml:space="preserve"> </w:t>
      </w:r>
      <w:r w:rsidRPr="000F4E51">
        <w:rPr>
          <w:rFonts w:ascii="Verdana" w:hAnsi="Verdana"/>
          <w:sz w:val="18"/>
          <w:szCs w:val="18"/>
        </w:rPr>
        <w:t>e</w:t>
      </w:r>
      <w:r w:rsidRPr="000F4E51">
        <w:rPr>
          <w:rFonts w:ascii="Verdana" w:hAnsi="Verdana"/>
          <w:spacing w:val="-9"/>
          <w:sz w:val="18"/>
          <w:szCs w:val="18"/>
        </w:rPr>
        <w:t xml:space="preserve"> </w:t>
      </w:r>
      <w:r w:rsidRPr="000F4E51">
        <w:rPr>
          <w:rFonts w:ascii="Verdana" w:hAnsi="Verdana"/>
          <w:sz w:val="18"/>
          <w:szCs w:val="18"/>
        </w:rPr>
        <w:t>sócios</w:t>
      </w:r>
      <w:r w:rsidRPr="000F4E51">
        <w:rPr>
          <w:rFonts w:ascii="Verdana" w:hAnsi="Verdana"/>
          <w:spacing w:val="-8"/>
          <w:sz w:val="18"/>
          <w:szCs w:val="18"/>
        </w:rPr>
        <w:t xml:space="preserve"> </w:t>
      </w:r>
      <w:r w:rsidRPr="000F4E51">
        <w:rPr>
          <w:rFonts w:ascii="Verdana" w:hAnsi="Verdana"/>
          <w:sz w:val="18"/>
          <w:szCs w:val="18"/>
        </w:rPr>
        <w:t>com</w:t>
      </w:r>
      <w:r w:rsidRPr="000F4E51">
        <w:rPr>
          <w:rFonts w:ascii="Verdana" w:hAnsi="Verdana"/>
          <w:spacing w:val="-9"/>
          <w:sz w:val="18"/>
          <w:szCs w:val="18"/>
        </w:rPr>
        <w:t xml:space="preserve"> </w:t>
      </w:r>
      <w:r w:rsidRPr="000F4E51">
        <w:rPr>
          <w:rFonts w:ascii="Verdana" w:hAnsi="Verdana"/>
          <w:sz w:val="18"/>
          <w:szCs w:val="18"/>
        </w:rPr>
        <w:t>poderes</w:t>
      </w:r>
      <w:r w:rsidRPr="000F4E51">
        <w:rPr>
          <w:rFonts w:ascii="Verdana" w:hAnsi="Verdana"/>
          <w:spacing w:val="-12"/>
          <w:sz w:val="18"/>
          <w:szCs w:val="18"/>
        </w:rPr>
        <w:t xml:space="preserve"> </w:t>
      </w:r>
      <w:r w:rsidRPr="000F4E51">
        <w:rPr>
          <w:rFonts w:ascii="Verdana" w:hAnsi="Verdana"/>
          <w:sz w:val="18"/>
          <w:szCs w:val="18"/>
        </w:rPr>
        <w:t>de</w:t>
      </w:r>
      <w:r w:rsidRPr="000F4E51">
        <w:rPr>
          <w:rFonts w:ascii="Verdana" w:hAnsi="Verdana"/>
          <w:spacing w:val="-8"/>
          <w:sz w:val="18"/>
          <w:szCs w:val="18"/>
        </w:rPr>
        <w:t xml:space="preserve"> </w:t>
      </w:r>
      <w:r w:rsidRPr="000F4E51">
        <w:rPr>
          <w:rFonts w:ascii="Verdana" w:hAnsi="Verdana"/>
          <w:sz w:val="18"/>
          <w:szCs w:val="18"/>
        </w:rPr>
        <w:t>administração,</w:t>
      </w:r>
      <w:r w:rsidRPr="000F4E51">
        <w:rPr>
          <w:rFonts w:ascii="Verdana" w:hAnsi="Verdana"/>
          <w:spacing w:val="-9"/>
          <w:sz w:val="18"/>
          <w:szCs w:val="18"/>
        </w:rPr>
        <w:t xml:space="preserve"> </w:t>
      </w:r>
      <w:r w:rsidRPr="000F4E51">
        <w:rPr>
          <w:rFonts w:ascii="Verdana" w:hAnsi="Verdana"/>
          <w:sz w:val="18"/>
          <w:szCs w:val="18"/>
        </w:rPr>
        <w:t>à</w:t>
      </w:r>
      <w:r w:rsidRPr="000F4E51">
        <w:rPr>
          <w:rFonts w:ascii="Verdana" w:hAnsi="Verdana"/>
          <w:spacing w:val="-11"/>
          <w:sz w:val="18"/>
          <w:szCs w:val="18"/>
        </w:rPr>
        <w:t xml:space="preserve"> </w:t>
      </w:r>
      <w:r w:rsidRPr="000F4E51">
        <w:rPr>
          <w:rFonts w:ascii="Verdana" w:hAnsi="Verdana"/>
          <w:sz w:val="18"/>
          <w:szCs w:val="18"/>
        </w:rPr>
        <w:t>pessoa</w:t>
      </w:r>
      <w:r w:rsidRPr="000F4E51">
        <w:rPr>
          <w:rFonts w:ascii="Verdana" w:hAnsi="Verdana"/>
          <w:spacing w:val="-10"/>
          <w:sz w:val="18"/>
          <w:szCs w:val="18"/>
        </w:rPr>
        <w:t xml:space="preserve"> </w:t>
      </w:r>
      <w:r w:rsidRPr="000F4E51">
        <w:rPr>
          <w:rFonts w:ascii="Verdana" w:hAnsi="Verdana"/>
          <w:sz w:val="18"/>
          <w:szCs w:val="18"/>
        </w:rPr>
        <w:t>jurídica</w:t>
      </w:r>
      <w:r w:rsidRPr="000F4E51">
        <w:rPr>
          <w:rFonts w:ascii="Verdana" w:hAnsi="Verdana"/>
          <w:spacing w:val="-7"/>
          <w:sz w:val="18"/>
          <w:szCs w:val="18"/>
        </w:rPr>
        <w:t xml:space="preserve"> </w:t>
      </w:r>
      <w:r w:rsidRPr="000F4E51">
        <w:rPr>
          <w:rFonts w:ascii="Verdana" w:hAnsi="Verdana"/>
          <w:sz w:val="18"/>
          <w:szCs w:val="18"/>
        </w:rPr>
        <w:t>sucessora</w:t>
      </w:r>
      <w:r w:rsidRPr="000F4E51">
        <w:rPr>
          <w:rFonts w:ascii="Verdana" w:hAnsi="Verdana"/>
          <w:spacing w:val="-12"/>
          <w:sz w:val="18"/>
          <w:szCs w:val="18"/>
        </w:rPr>
        <w:t xml:space="preserve"> </w:t>
      </w:r>
      <w:r w:rsidRPr="000F4E51">
        <w:rPr>
          <w:rFonts w:ascii="Verdana" w:hAnsi="Verdana"/>
          <w:sz w:val="18"/>
          <w:szCs w:val="18"/>
        </w:rPr>
        <w:t>o</w:t>
      </w:r>
      <w:r w:rsidR="007E67A1" w:rsidRPr="000F4E51">
        <w:rPr>
          <w:rFonts w:ascii="Verdana" w:hAnsi="Verdana"/>
          <w:sz w:val="18"/>
          <w:szCs w:val="18"/>
        </w:rPr>
        <w:t>u à</w:t>
      </w:r>
      <w:r w:rsidRPr="000F4E51">
        <w:rPr>
          <w:rFonts w:ascii="Verdana" w:hAnsi="Verdana"/>
          <w:sz w:val="18"/>
          <w:szCs w:val="18"/>
        </w:rPr>
        <w:t xml:space="preserve"> empresa do mesmo ramo com relação de coligação ou controle, de fato ou de direito</w:t>
      </w:r>
      <w:r w:rsidR="007E67A1" w:rsidRPr="000F4E51">
        <w:rPr>
          <w:rFonts w:ascii="Verdana" w:hAnsi="Verdana"/>
          <w:sz w:val="18"/>
          <w:szCs w:val="18"/>
        </w:rPr>
        <w:t>, c</w:t>
      </w:r>
      <w:r w:rsidRPr="000F4E51">
        <w:rPr>
          <w:rFonts w:ascii="Verdana" w:hAnsi="Verdana"/>
          <w:sz w:val="18"/>
          <w:szCs w:val="18"/>
        </w:rPr>
        <w:t>om o Contratado, observados, em todos os casos, o contraditório, a ampla defesa e a</w:t>
      </w:r>
      <w:r w:rsidRPr="000F4E51">
        <w:rPr>
          <w:rFonts w:ascii="Verdana" w:hAnsi="Verdana"/>
          <w:spacing w:val="1"/>
          <w:sz w:val="18"/>
          <w:szCs w:val="18"/>
        </w:rPr>
        <w:t xml:space="preserve"> </w:t>
      </w:r>
      <w:r w:rsidRPr="000F4E51">
        <w:rPr>
          <w:rFonts w:ascii="Verdana" w:hAnsi="Verdana"/>
          <w:sz w:val="18"/>
          <w:szCs w:val="18"/>
        </w:rPr>
        <w:t>obrigatoriedade</w:t>
      </w:r>
      <w:r w:rsidRPr="000F4E51">
        <w:rPr>
          <w:rFonts w:ascii="Verdana" w:hAnsi="Verdana"/>
          <w:spacing w:val="-1"/>
          <w:sz w:val="18"/>
          <w:szCs w:val="18"/>
        </w:rPr>
        <w:t xml:space="preserve"> </w:t>
      </w:r>
      <w:r w:rsidRPr="000F4E51">
        <w:rPr>
          <w:rFonts w:ascii="Verdana" w:hAnsi="Verdana"/>
          <w:sz w:val="18"/>
          <w:szCs w:val="18"/>
        </w:rPr>
        <w:t>de análise jurídica</w:t>
      </w:r>
      <w:r w:rsidRPr="000F4E51">
        <w:rPr>
          <w:rFonts w:ascii="Verdana" w:hAnsi="Verdana"/>
          <w:spacing w:val="2"/>
          <w:sz w:val="18"/>
          <w:szCs w:val="18"/>
        </w:rPr>
        <w:t xml:space="preserve"> </w:t>
      </w:r>
      <w:r w:rsidRPr="000F4E51">
        <w:rPr>
          <w:rFonts w:ascii="Verdana" w:hAnsi="Verdana"/>
          <w:sz w:val="18"/>
          <w:szCs w:val="18"/>
        </w:rPr>
        <w:t>prévia (art. 160);</w:t>
      </w:r>
    </w:p>
    <w:p w14:paraId="4D8BAC3A" w14:textId="77777777" w:rsidR="00311DCB" w:rsidRPr="000F4E51" w:rsidRDefault="00311DCB"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 Contratante deverá, no prazo máximo 15 (quinze) dias úteis, contado da data de</w:t>
      </w:r>
      <w:r w:rsidRPr="000F4E51">
        <w:rPr>
          <w:rFonts w:ascii="Verdana" w:hAnsi="Verdana"/>
          <w:spacing w:val="1"/>
          <w:sz w:val="18"/>
          <w:szCs w:val="18"/>
        </w:rPr>
        <w:t xml:space="preserve"> </w:t>
      </w:r>
      <w:r w:rsidRPr="000F4E51">
        <w:rPr>
          <w:rFonts w:ascii="Verdana" w:hAnsi="Verdana"/>
          <w:sz w:val="18"/>
          <w:szCs w:val="18"/>
        </w:rPr>
        <w:t>aplicação da sanção, informar e manter atualizados os dados relativos às sanções por</w:t>
      </w:r>
      <w:r w:rsidRPr="000F4E51">
        <w:rPr>
          <w:rFonts w:ascii="Verdana" w:hAnsi="Verdana"/>
          <w:spacing w:val="1"/>
          <w:sz w:val="18"/>
          <w:szCs w:val="18"/>
        </w:rPr>
        <w:t xml:space="preserve"> </w:t>
      </w:r>
      <w:r w:rsidRPr="000F4E51">
        <w:rPr>
          <w:rFonts w:ascii="Verdana" w:hAnsi="Verdana"/>
          <w:sz w:val="18"/>
          <w:szCs w:val="18"/>
        </w:rPr>
        <w:t>ele aplicadas, para fins de publicidade no Cadastro Nacional de Empresas Inidôneas e</w:t>
      </w:r>
      <w:r w:rsidRPr="000F4E51">
        <w:rPr>
          <w:rFonts w:ascii="Verdana" w:hAnsi="Verdana"/>
          <w:spacing w:val="1"/>
          <w:sz w:val="18"/>
          <w:szCs w:val="18"/>
        </w:rPr>
        <w:t xml:space="preserve"> </w:t>
      </w:r>
      <w:r w:rsidRPr="000F4E51">
        <w:rPr>
          <w:rFonts w:ascii="Verdana" w:hAnsi="Verdana"/>
          <w:sz w:val="18"/>
          <w:szCs w:val="18"/>
        </w:rPr>
        <w:t>Suspensas (</w:t>
      </w:r>
      <w:proofErr w:type="spellStart"/>
      <w:r w:rsidRPr="000F4E51">
        <w:rPr>
          <w:rFonts w:ascii="Verdana" w:hAnsi="Verdana"/>
          <w:sz w:val="18"/>
          <w:szCs w:val="18"/>
        </w:rPr>
        <w:t>Ceis</w:t>
      </w:r>
      <w:proofErr w:type="spellEnd"/>
      <w:r w:rsidRPr="000F4E51">
        <w:rPr>
          <w:rFonts w:ascii="Verdana" w:hAnsi="Verdana"/>
          <w:sz w:val="18"/>
          <w:szCs w:val="18"/>
        </w:rPr>
        <w:t>) e no Cadastro Nacional de Empresas Punidas (</w:t>
      </w:r>
      <w:proofErr w:type="spellStart"/>
      <w:r w:rsidRPr="000F4E51">
        <w:rPr>
          <w:rFonts w:ascii="Verdana" w:hAnsi="Verdana"/>
          <w:sz w:val="18"/>
          <w:szCs w:val="18"/>
        </w:rPr>
        <w:t>Cnep</w:t>
      </w:r>
      <w:proofErr w:type="spellEnd"/>
      <w:r w:rsidRPr="000F4E51">
        <w:rPr>
          <w:rFonts w:ascii="Verdana" w:hAnsi="Verdana"/>
          <w:sz w:val="18"/>
          <w:szCs w:val="18"/>
        </w:rPr>
        <w:t>), instituídos no</w:t>
      </w:r>
      <w:r w:rsidRPr="000F4E51">
        <w:rPr>
          <w:rFonts w:ascii="Verdana" w:hAnsi="Verdana"/>
          <w:spacing w:val="1"/>
          <w:sz w:val="18"/>
          <w:szCs w:val="18"/>
        </w:rPr>
        <w:t xml:space="preserve"> </w:t>
      </w:r>
      <w:r w:rsidRPr="000F4E51">
        <w:rPr>
          <w:rFonts w:ascii="Verdana" w:hAnsi="Verdana"/>
          <w:sz w:val="18"/>
          <w:szCs w:val="18"/>
        </w:rPr>
        <w:t>âmbito</w:t>
      </w:r>
      <w:r w:rsidRPr="000F4E51">
        <w:rPr>
          <w:rFonts w:ascii="Verdana" w:hAnsi="Verdana"/>
          <w:spacing w:val="-1"/>
          <w:sz w:val="18"/>
          <w:szCs w:val="18"/>
        </w:rPr>
        <w:t xml:space="preserve"> </w:t>
      </w:r>
      <w:r w:rsidRPr="000F4E51">
        <w:rPr>
          <w:rFonts w:ascii="Verdana" w:hAnsi="Verdana"/>
          <w:sz w:val="18"/>
          <w:szCs w:val="18"/>
        </w:rPr>
        <w:t>do</w:t>
      </w:r>
      <w:r w:rsidRPr="000F4E51">
        <w:rPr>
          <w:rFonts w:ascii="Verdana" w:hAnsi="Verdana"/>
          <w:spacing w:val="2"/>
          <w:sz w:val="18"/>
          <w:szCs w:val="18"/>
        </w:rPr>
        <w:t xml:space="preserve"> </w:t>
      </w:r>
      <w:r w:rsidRPr="000F4E51">
        <w:rPr>
          <w:rFonts w:ascii="Verdana" w:hAnsi="Verdana"/>
          <w:sz w:val="18"/>
          <w:szCs w:val="18"/>
        </w:rPr>
        <w:t>Poder</w:t>
      </w:r>
      <w:r w:rsidRPr="000F4E51">
        <w:rPr>
          <w:rFonts w:ascii="Verdana" w:hAnsi="Verdana"/>
          <w:spacing w:val="-5"/>
          <w:sz w:val="18"/>
          <w:szCs w:val="18"/>
        </w:rPr>
        <w:t xml:space="preserve"> </w:t>
      </w:r>
      <w:r w:rsidRPr="000F4E51">
        <w:rPr>
          <w:rFonts w:ascii="Verdana" w:hAnsi="Verdana"/>
          <w:sz w:val="18"/>
          <w:szCs w:val="18"/>
        </w:rPr>
        <w:t>Executivo</w:t>
      </w:r>
      <w:r w:rsidRPr="000F4E51">
        <w:rPr>
          <w:rFonts w:ascii="Verdana" w:hAnsi="Verdana"/>
          <w:spacing w:val="2"/>
          <w:sz w:val="18"/>
          <w:szCs w:val="18"/>
        </w:rPr>
        <w:t xml:space="preserve"> </w:t>
      </w:r>
      <w:r w:rsidRPr="000F4E51">
        <w:rPr>
          <w:rFonts w:ascii="Verdana" w:hAnsi="Verdana"/>
          <w:sz w:val="18"/>
          <w:szCs w:val="18"/>
        </w:rPr>
        <w:t>Federal (art.</w:t>
      </w:r>
      <w:r w:rsidRPr="000F4E51">
        <w:rPr>
          <w:rFonts w:ascii="Verdana" w:hAnsi="Verdana"/>
          <w:spacing w:val="-2"/>
          <w:sz w:val="18"/>
          <w:szCs w:val="18"/>
        </w:rPr>
        <w:t xml:space="preserve"> </w:t>
      </w:r>
      <w:r w:rsidRPr="000F4E51">
        <w:rPr>
          <w:rFonts w:ascii="Verdana" w:hAnsi="Verdana"/>
          <w:sz w:val="18"/>
          <w:szCs w:val="18"/>
        </w:rPr>
        <w:t>161);</w:t>
      </w:r>
    </w:p>
    <w:p w14:paraId="025B0EB5" w14:textId="77777777" w:rsidR="00311DCB" w:rsidRPr="000F4E51" w:rsidRDefault="00311DCB" w:rsidP="007E67A1">
      <w:pPr>
        <w:pStyle w:val="PargrafodaLista"/>
        <w:widowControl w:val="0"/>
        <w:numPr>
          <w:ilvl w:val="0"/>
          <w:numId w:val="25"/>
        </w:numPr>
        <w:tabs>
          <w:tab w:val="left" w:pos="426"/>
          <w:tab w:val="left" w:pos="46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As sanções de impedimento de licitar e contratar e declaração de inidoneidade para</w:t>
      </w:r>
      <w:r w:rsidRPr="000F4E51">
        <w:rPr>
          <w:rFonts w:ascii="Verdana" w:hAnsi="Verdana"/>
          <w:spacing w:val="1"/>
          <w:sz w:val="18"/>
          <w:szCs w:val="18"/>
        </w:rPr>
        <w:t xml:space="preserve"> </w:t>
      </w:r>
      <w:r w:rsidRPr="000F4E51">
        <w:rPr>
          <w:rFonts w:ascii="Verdana" w:hAnsi="Verdana"/>
          <w:sz w:val="18"/>
          <w:szCs w:val="18"/>
        </w:rPr>
        <w:t>licitar ou contratar são passíveis de reabilitação na forma do</w:t>
      </w:r>
      <w:r w:rsidRPr="000F4E51">
        <w:rPr>
          <w:rFonts w:ascii="Verdana" w:hAnsi="Verdana"/>
          <w:color w:val="0000FF"/>
          <w:sz w:val="18"/>
          <w:szCs w:val="18"/>
        </w:rPr>
        <w:t xml:space="preserve"> </w:t>
      </w:r>
      <w:r w:rsidRPr="000F4E51">
        <w:rPr>
          <w:rFonts w:ascii="Verdana" w:hAnsi="Verdana"/>
          <w:color w:val="0000FF"/>
          <w:sz w:val="18"/>
          <w:szCs w:val="18"/>
          <w:u w:val="single" w:color="0000FF"/>
        </w:rPr>
        <w:t>art. 163 da Lei nº 14.133,</w:t>
      </w:r>
      <w:r w:rsidRPr="000F4E51">
        <w:rPr>
          <w:rFonts w:ascii="Verdana" w:hAnsi="Verdana"/>
          <w:color w:val="0000FF"/>
          <w:spacing w:val="1"/>
          <w:sz w:val="18"/>
          <w:szCs w:val="18"/>
        </w:rPr>
        <w:t xml:space="preserve"> </w:t>
      </w:r>
      <w:r w:rsidRPr="000F4E51">
        <w:rPr>
          <w:rFonts w:ascii="Verdana" w:hAnsi="Verdana"/>
          <w:color w:val="0000FF"/>
          <w:sz w:val="18"/>
          <w:szCs w:val="18"/>
          <w:u w:val="single" w:color="0000FF"/>
        </w:rPr>
        <w:t>de</w:t>
      </w:r>
      <w:r w:rsidRPr="000F4E51">
        <w:rPr>
          <w:rFonts w:ascii="Verdana" w:hAnsi="Verdana"/>
          <w:color w:val="0000FF"/>
          <w:spacing w:val="1"/>
          <w:sz w:val="18"/>
          <w:szCs w:val="18"/>
          <w:u w:val="single" w:color="0000FF"/>
        </w:rPr>
        <w:t xml:space="preserve"> </w:t>
      </w:r>
      <w:r w:rsidRPr="000F4E51">
        <w:rPr>
          <w:rFonts w:ascii="Verdana" w:hAnsi="Verdana"/>
          <w:color w:val="0000FF"/>
          <w:sz w:val="18"/>
          <w:szCs w:val="18"/>
          <w:u w:val="single" w:color="0000FF"/>
        </w:rPr>
        <w:t>2021.</w:t>
      </w:r>
    </w:p>
    <w:p w14:paraId="7A4FDCDD" w14:textId="77777777" w:rsidR="00311DCB" w:rsidRPr="000F4E51" w:rsidRDefault="00311DCB" w:rsidP="007E67A1">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0F4E51">
        <w:rPr>
          <w:rFonts w:ascii="Verdana" w:hAnsi="Verdana"/>
          <w:spacing w:val="-1"/>
          <w:sz w:val="18"/>
          <w:szCs w:val="18"/>
        </w:rPr>
        <w:t>as</w:t>
      </w:r>
      <w:r w:rsidRPr="000F4E51">
        <w:rPr>
          <w:rFonts w:ascii="Verdana" w:hAnsi="Verdana"/>
          <w:spacing w:val="-14"/>
          <w:sz w:val="18"/>
          <w:szCs w:val="18"/>
        </w:rPr>
        <w:t xml:space="preserve"> </w:t>
      </w:r>
      <w:r w:rsidRPr="000F4E51">
        <w:rPr>
          <w:rFonts w:ascii="Verdana" w:hAnsi="Verdana"/>
          <w:spacing w:val="-1"/>
          <w:sz w:val="18"/>
          <w:szCs w:val="18"/>
        </w:rPr>
        <w:t>sanções</w:t>
      </w:r>
      <w:r w:rsidRPr="000F4E51">
        <w:rPr>
          <w:rFonts w:ascii="Verdana" w:hAnsi="Verdana"/>
          <w:spacing w:val="-14"/>
          <w:sz w:val="18"/>
          <w:szCs w:val="18"/>
        </w:rPr>
        <w:t xml:space="preserve"> </w:t>
      </w:r>
      <w:r w:rsidRPr="000F4E51">
        <w:rPr>
          <w:rFonts w:ascii="Verdana" w:hAnsi="Verdana"/>
          <w:spacing w:val="-1"/>
          <w:sz w:val="18"/>
          <w:szCs w:val="18"/>
        </w:rPr>
        <w:t>por</w:t>
      </w:r>
      <w:r w:rsidRPr="000F4E51">
        <w:rPr>
          <w:rFonts w:ascii="Verdana" w:hAnsi="Verdana"/>
          <w:spacing w:val="-13"/>
          <w:sz w:val="18"/>
          <w:szCs w:val="18"/>
        </w:rPr>
        <w:t xml:space="preserve"> </w:t>
      </w:r>
      <w:r w:rsidRPr="000F4E51">
        <w:rPr>
          <w:rFonts w:ascii="Verdana" w:hAnsi="Verdana"/>
          <w:spacing w:val="-1"/>
          <w:sz w:val="18"/>
          <w:szCs w:val="18"/>
        </w:rPr>
        <w:t>atos</w:t>
      </w:r>
      <w:r w:rsidRPr="000F4E51">
        <w:rPr>
          <w:rFonts w:ascii="Verdana" w:hAnsi="Verdana"/>
          <w:spacing w:val="-17"/>
          <w:sz w:val="18"/>
          <w:szCs w:val="18"/>
        </w:rPr>
        <w:t xml:space="preserve"> </w:t>
      </w:r>
      <w:r w:rsidRPr="000F4E51">
        <w:rPr>
          <w:rFonts w:ascii="Verdana" w:hAnsi="Verdana"/>
          <w:sz w:val="18"/>
          <w:szCs w:val="18"/>
        </w:rPr>
        <w:t>praticados</w:t>
      </w:r>
      <w:r w:rsidRPr="000F4E51">
        <w:rPr>
          <w:rFonts w:ascii="Verdana" w:hAnsi="Verdana"/>
          <w:spacing w:val="-12"/>
          <w:sz w:val="18"/>
          <w:szCs w:val="18"/>
        </w:rPr>
        <w:t xml:space="preserve"> </w:t>
      </w:r>
      <w:r w:rsidRPr="000F4E51">
        <w:rPr>
          <w:rFonts w:ascii="Verdana" w:hAnsi="Verdana"/>
          <w:sz w:val="18"/>
          <w:szCs w:val="18"/>
        </w:rPr>
        <w:t>no</w:t>
      </w:r>
      <w:r w:rsidRPr="000F4E51">
        <w:rPr>
          <w:rFonts w:ascii="Verdana" w:hAnsi="Verdana"/>
          <w:spacing w:val="-16"/>
          <w:sz w:val="18"/>
          <w:szCs w:val="18"/>
        </w:rPr>
        <w:t xml:space="preserve"> </w:t>
      </w:r>
      <w:r w:rsidRPr="000F4E51">
        <w:rPr>
          <w:rFonts w:ascii="Verdana" w:hAnsi="Verdana"/>
          <w:sz w:val="18"/>
          <w:szCs w:val="18"/>
        </w:rPr>
        <w:t>decorrer</w:t>
      </w:r>
      <w:r w:rsidRPr="000F4E51">
        <w:rPr>
          <w:rFonts w:ascii="Verdana" w:hAnsi="Verdana"/>
          <w:spacing w:val="-14"/>
          <w:sz w:val="18"/>
          <w:szCs w:val="18"/>
        </w:rPr>
        <w:t xml:space="preserve"> </w:t>
      </w:r>
      <w:r w:rsidRPr="000F4E51">
        <w:rPr>
          <w:rFonts w:ascii="Verdana" w:hAnsi="Verdana"/>
          <w:sz w:val="18"/>
          <w:szCs w:val="18"/>
        </w:rPr>
        <w:t>da</w:t>
      </w:r>
      <w:r w:rsidRPr="000F4E51">
        <w:rPr>
          <w:rFonts w:ascii="Verdana" w:hAnsi="Verdana"/>
          <w:spacing w:val="-12"/>
          <w:sz w:val="18"/>
          <w:szCs w:val="18"/>
        </w:rPr>
        <w:t xml:space="preserve"> </w:t>
      </w:r>
      <w:r w:rsidRPr="000F4E51">
        <w:rPr>
          <w:rFonts w:ascii="Verdana" w:hAnsi="Verdana"/>
          <w:sz w:val="18"/>
          <w:szCs w:val="18"/>
        </w:rPr>
        <w:t>contratação</w:t>
      </w:r>
      <w:r w:rsidRPr="000F4E51">
        <w:rPr>
          <w:rFonts w:ascii="Verdana" w:hAnsi="Verdana"/>
          <w:spacing w:val="-14"/>
          <w:sz w:val="18"/>
          <w:szCs w:val="18"/>
        </w:rPr>
        <w:t xml:space="preserve"> </w:t>
      </w:r>
      <w:r w:rsidRPr="000F4E51">
        <w:rPr>
          <w:rFonts w:ascii="Verdana" w:hAnsi="Verdana"/>
          <w:sz w:val="18"/>
          <w:szCs w:val="18"/>
        </w:rPr>
        <w:t>estão</w:t>
      </w:r>
      <w:r w:rsidRPr="000F4E51">
        <w:rPr>
          <w:rFonts w:ascii="Verdana" w:hAnsi="Verdana"/>
          <w:spacing w:val="-12"/>
          <w:sz w:val="18"/>
          <w:szCs w:val="18"/>
        </w:rPr>
        <w:t xml:space="preserve"> </w:t>
      </w:r>
      <w:r w:rsidRPr="000F4E51">
        <w:rPr>
          <w:rFonts w:ascii="Verdana" w:hAnsi="Verdana"/>
          <w:sz w:val="18"/>
          <w:szCs w:val="18"/>
        </w:rPr>
        <w:t>previstas</w:t>
      </w:r>
      <w:r w:rsidRPr="000F4E51">
        <w:rPr>
          <w:rFonts w:ascii="Verdana" w:hAnsi="Verdana"/>
          <w:spacing w:val="-12"/>
          <w:sz w:val="18"/>
          <w:szCs w:val="18"/>
        </w:rPr>
        <w:t xml:space="preserve"> </w:t>
      </w:r>
      <w:r w:rsidRPr="000F4E51">
        <w:rPr>
          <w:rFonts w:ascii="Verdana" w:hAnsi="Verdana"/>
          <w:sz w:val="18"/>
          <w:szCs w:val="18"/>
        </w:rPr>
        <w:t>nos</w:t>
      </w:r>
      <w:r w:rsidRPr="000F4E51">
        <w:rPr>
          <w:rFonts w:ascii="Verdana" w:hAnsi="Verdana"/>
          <w:spacing w:val="-14"/>
          <w:sz w:val="18"/>
          <w:szCs w:val="18"/>
        </w:rPr>
        <w:t xml:space="preserve"> </w:t>
      </w:r>
      <w:r w:rsidRPr="000F4E51">
        <w:rPr>
          <w:rFonts w:ascii="Verdana" w:hAnsi="Verdana"/>
          <w:sz w:val="18"/>
          <w:szCs w:val="18"/>
        </w:rPr>
        <w:t>anexos</w:t>
      </w:r>
      <w:r w:rsidRPr="000F4E51">
        <w:rPr>
          <w:rFonts w:ascii="Verdana" w:hAnsi="Verdana"/>
          <w:spacing w:val="-65"/>
          <w:sz w:val="18"/>
          <w:szCs w:val="18"/>
        </w:rPr>
        <w:t xml:space="preserve"> </w:t>
      </w: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este Aviso.</w:t>
      </w:r>
    </w:p>
    <w:p w14:paraId="097801F9" w14:textId="77777777" w:rsidR="00F8619F" w:rsidRPr="000F4E51" w:rsidRDefault="00F8619F" w:rsidP="00600323">
      <w:pPr>
        <w:pStyle w:val="Corpodetexto"/>
        <w:spacing w:after="0" w:line="240" w:lineRule="auto"/>
        <w:jc w:val="both"/>
        <w:rPr>
          <w:rFonts w:ascii="Verdana" w:hAnsi="Verdana"/>
          <w:sz w:val="18"/>
          <w:szCs w:val="18"/>
        </w:rPr>
      </w:pPr>
    </w:p>
    <w:p w14:paraId="0ADE976D" w14:textId="77777777" w:rsidR="00E24515" w:rsidRPr="000F4E51" w:rsidRDefault="00E24515" w:rsidP="00600323">
      <w:pPr>
        <w:pStyle w:val="Corpodetexto"/>
        <w:spacing w:after="0" w:line="240" w:lineRule="auto"/>
        <w:jc w:val="both"/>
        <w:rPr>
          <w:rFonts w:ascii="Verdana" w:hAnsi="Verdana"/>
          <w:sz w:val="18"/>
          <w:szCs w:val="18"/>
        </w:rPr>
      </w:pPr>
    </w:p>
    <w:p w14:paraId="7466123D" w14:textId="77777777" w:rsidR="00311DCB" w:rsidRPr="000F4E51" w:rsidRDefault="00311DCB" w:rsidP="00F8619F">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0F4E51">
        <w:rPr>
          <w:rFonts w:ascii="Verdana" w:hAnsi="Verdana"/>
          <w:sz w:val="18"/>
          <w:szCs w:val="18"/>
        </w:rPr>
        <w:t>DAS</w:t>
      </w:r>
      <w:r w:rsidRPr="000F4E51">
        <w:rPr>
          <w:rFonts w:ascii="Verdana" w:hAnsi="Verdana"/>
          <w:spacing w:val="-4"/>
          <w:sz w:val="18"/>
          <w:szCs w:val="18"/>
        </w:rPr>
        <w:t xml:space="preserve"> </w:t>
      </w:r>
      <w:r w:rsidRPr="000F4E51">
        <w:rPr>
          <w:rFonts w:ascii="Verdana" w:hAnsi="Verdana"/>
          <w:sz w:val="18"/>
          <w:szCs w:val="18"/>
        </w:rPr>
        <w:t>DISPOSIÇÕES</w:t>
      </w:r>
      <w:r w:rsidRPr="000F4E51">
        <w:rPr>
          <w:rFonts w:ascii="Verdana" w:hAnsi="Verdana"/>
          <w:spacing w:val="-1"/>
          <w:sz w:val="18"/>
          <w:szCs w:val="18"/>
        </w:rPr>
        <w:t xml:space="preserve"> </w:t>
      </w:r>
      <w:r w:rsidRPr="000F4E51">
        <w:rPr>
          <w:rFonts w:ascii="Verdana" w:hAnsi="Verdana"/>
          <w:sz w:val="18"/>
          <w:szCs w:val="18"/>
        </w:rPr>
        <w:t>GERAIS</w:t>
      </w:r>
    </w:p>
    <w:p w14:paraId="0AD6A899" w14:textId="77777777" w:rsidR="00311DCB" w:rsidRPr="000F4E51"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No caso</w:t>
      </w:r>
      <w:r w:rsidRPr="000F4E51">
        <w:rPr>
          <w:rFonts w:ascii="Verdana" w:hAnsi="Verdana"/>
          <w:spacing w:val="-2"/>
          <w:sz w:val="18"/>
          <w:szCs w:val="18"/>
        </w:rPr>
        <w:t xml:space="preserve"> </w:t>
      </w:r>
      <w:proofErr w:type="gramStart"/>
      <w:r w:rsidRPr="000F4E51">
        <w:rPr>
          <w:rFonts w:ascii="Verdana" w:hAnsi="Verdana"/>
          <w:sz w:val="18"/>
          <w:szCs w:val="18"/>
        </w:rPr>
        <w:t>do</w:t>
      </w:r>
      <w:proofErr w:type="gramEnd"/>
      <w:r w:rsidRPr="000F4E51">
        <w:rPr>
          <w:rFonts w:ascii="Verdana" w:hAnsi="Verdana"/>
          <w:spacing w:val="-2"/>
          <w:sz w:val="18"/>
          <w:szCs w:val="18"/>
        </w:rPr>
        <w:t xml:space="preserve"> </w:t>
      </w:r>
      <w:r w:rsidRPr="000F4E51">
        <w:rPr>
          <w:rFonts w:ascii="Verdana" w:hAnsi="Verdana"/>
          <w:sz w:val="18"/>
          <w:szCs w:val="18"/>
        </w:rPr>
        <w:t>procedimento restar</w:t>
      </w:r>
      <w:r w:rsidRPr="000F4E51">
        <w:rPr>
          <w:rFonts w:ascii="Verdana" w:hAnsi="Verdana"/>
          <w:spacing w:val="-3"/>
          <w:sz w:val="18"/>
          <w:szCs w:val="18"/>
        </w:rPr>
        <w:t xml:space="preserve"> </w:t>
      </w:r>
      <w:r w:rsidRPr="000F4E51">
        <w:rPr>
          <w:rFonts w:ascii="Verdana" w:hAnsi="Verdana"/>
          <w:sz w:val="18"/>
          <w:szCs w:val="18"/>
        </w:rPr>
        <w:t>fracassado,</w:t>
      </w:r>
      <w:r w:rsidRPr="000F4E51">
        <w:rPr>
          <w:rFonts w:ascii="Verdana" w:hAnsi="Verdana"/>
          <w:spacing w:val="-2"/>
          <w:sz w:val="18"/>
          <w:szCs w:val="18"/>
        </w:rPr>
        <w:t xml:space="preserve"> </w:t>
      </w:r>
      <w:r w:rsidRPr="000F4E51">
        <w:rPr>
          <w:rFonts w:ascii="Verdana" w:hAnsi="Verdana"/>
          <w:sz w:val="18"/>
          <w:szCs w:val="18"/>
        </w:rPr>
        <w:t>o</w:t>
      </w:r>
      <w:r w:rsidRPr="000F4E51">
        <w:rPr>
          <w:rFonts w:ascii="Verdana" w:hAnsi="Verdana"/>
          <w:spacing w:val="-2"/>
          <w:sz w:val="18"/>
          <w:szCs w:val="18"/>
        </w:rPr>
        <w:t xml:space="preserve"> </w:t>
      </w:r>
      <w:r w:rsidRPr="000F4E51">
        <w:rPr>
          <w:rFonts w:ascii="Verdana" w:hAnsi="Verdana"/>
          <w:sz w:val="18"/>
          <w:szCs w:val="18"/>
        </w:rPr>
        <w:t>agente</w:t>
      </w:r>
      <w:r w:rsidRPr="000F4E51">
        <w:rPr>
          <w:rFonts w:ascii="Verdana" w:hAnsi="Verdana"/>
          <w:spacing w:val="-3"/>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contratação,</w:t>
      </w:r>
      <w:r w:rsidRPr="000F4E51">
        <w:rPr>
          <w:rFonts w:ascii="Verdana" w:hAnsi="Verdana"/>
          <w:spacing w:val="-4"/>
          <w:sz w:val="18"/>
          <w:szCs w:val="18"/>
        </w:rPr>
        <w:t xml:space="preserve"> </w:t>
      </w:r>
      <w:r w:rsidRPr="000F4E51">
        <w:rPr>
          <w:rFonts w:ascii="Verdana" w:hAnsi="Verdana"/>
          <w:sz w:val="18"/>
          <w:szCs w:val="18"/>
        </w:rPr>
        <w:t>poderá:</w:t>
      </w:r>
    </w:p>
    <w:p w14:paraId="680EA190" w14:textId="77777777" w:rsidR="00311DCB" w:rsidRPr="000F4E51" w:rsidRDefault="00311DCB" w:rsidP="00600323">
      <w:pPr>
        <w:pStyle w:val="PargrafodaLista"/>
        <w:widowControl w:val="0"/>
        <w:numPr>
          <w:ilvl w:val="0"/>
          <w:numId w:val="24"/>
        </w:numPr>
        <w:tabs>
          <w:tab w:val="left" w:pos="50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republicar</w:t>
      </w:r>
      <w:r w:rsidRPr="000F4E51">
        <w:rPr>
          <w:rFonts w:ascii="Verdana" w:hAnsi="Verdana"/>
          <w:spacing w:val="-2"/>
          <w:sz w:val="18"/>
          <w:szCs w:val="18"/>
        </w:rPr>
        <w:t xml:space="preserve"> </w:t>
      </w:r>
      <w:r w:rsidRPr="000F4E51">
        <w:rPr>
          <w:rFonts w:ascii="Verdana" w:hAnsi="Verdana"/>
          <w:sz w:val="18"/>
          <w:szCs w:val="18"/>
        </w:rPr>
        <w:t>o</w:t>
      </w:r>
      <w:r w:rsidRPr="000F4E51">
        <w:rPr>
          <w:rFonts w:ascii="Verdana" w:hAnsi="Verdana"/>
          <w:spacing w:val="1"/>
          <w:sz w:val="18"/>
          <w:szCs w:val="18"/>
        </w:rPr>
        <w:t xml:space="preserve"> </w:t>
      </w:r>
      <w:r w:rsidRPr="000F4E51">
        <w:rPr>
          <w:rFonts w:ascii="Verdana" w:hAnsi="Verdana"/>
          <w:sz w:val="18"/>
          <w:szCs w:val="18"/>
        </w:rPr>
        <w:t>procedimento;</w:t>
      </w:r>
    </w:p>
    <w:p w14:paraId="1459030E" w14:textId="77777777" w:rsidR="00311DCB" w:rsidRPr="000F4E51" w:rsidRDefault="00311DCB" w:rsidP="00600323">
      <w:pPr>
        <w:pStyle w:val="PargrafodaLista"/>
        <w:widowControl w:val="0"/>
        <w:numPr>
          <w:ilvl w:val="0"/>
          <w:numId w:val="24"/>
        </w:numPr>
        <w:tabs>
          <w:tab w:val="left" w:pos="524"/>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fixar prazo para que os fornecedores interessados possam adequar sua situação no</w:t>
      </w:r>
      <w:r w:rsidRPr="000F4E51">
        <w:rPr>
          <w:rFonts w:ascii="Verdana" w:hAnsi="Verdana"/>
          <w:spacing w:val="1"/>
          <w:sz w:val="18"/>
          <w:szCs w:val="18"/>
        </w:rPr>
        <w:t xml:space="preserve"> </w:t>
      </w:r>
      <w:r w:rsidRPr="000F4E51">
        <w:rPr>
          <w:rFonts w:ascii="Verdana" w:hAnsi="Verdana"/>
          <w:sz w:val="18"/>
          <w:szCs w:val="18"/>
        </w:rPr>
        <w:t>que</w:t>
      </w:r>
      <w:r w:rsidRPr="000F4E51">
        <w:rPr>
          <w:rFonts w:ascii="Verdana" w:hAnsi="Verdana"/>
          <w:spacing w:val="1"/>
          <w:sz w:val="18"/>
          <w:szCs w:val="18"/>
        </w:rPr>
        <w:t xml:space="preserve"> </w:t>
      </w:r>
      <w:r w:rsidRPr="000F4E51">
        <w:rPr>
          <w:rFonts w:ascii="Verdana" w:hAnsi="Verdana"/>
          <w:sz w:val="18"/>
          <w:szCs w:val="18"/>
        </w:rPr>
        <w:t>se refere à</w:t>
      </w:r>
      <w:r w:rsidRPr="000F4E51">
        <w:rPr>
          <w:rFonts w:ascii="Verdana" w:hAnsi="Verdana"/>
          <w:spacing w:val="-2"/>
          <w:sz w:val="18"/>
          <w:szCs w:val="18"/>
        </w:rPr>
        <w:t xml:space="preserve"> </w:t>
      </w:r>
      <w:r w:rsidRPr="000F4E51">
        <w:rPr>
          <w:rFonts w:ascii="Verdana" w:hAnsi="Verdana"/>
          <w:sz w:val="18"/>
          <w:szCs w:val="18"/>
        </w:rPr>
        <w:t>habilitação;</w:t>
      </w:r>
    </w:p>
    <w:p w14:paraId="35D6FF96" w14:textId="57A2ACE7" w:rsidR="00311DCB" w:rsidRPr="000F4E51" w:rsidRDefault="00311DCB" w:rsidP="00600323">
      <w:pPr>
        <w:pStyle w:val="PargrafodaLista"/>
        <w:widowControl w:val="0"/>
        <w:numPr>
          <w:ilvl w:val="0"/>
          <w:numId w:val="24"/>
        </w:numPr>
        <w:tabs>
          <w:tab w:val="left" w:pos="500"/>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valer-se,</w:t>
      </w:r>
      <w:r w:rsidRPr="000F4E51">
        <w:rPr>
          <w:rFonts w:ascii="Verdana" w:hAnsi="Verdana"/>
          <w:spacing w:val="-1"/>
          <w:sz w:val="18"/>
          <w:szCs w:val="18"/>
        </w:rPr>
        <w:t xml:space="preserve"> </w:t>
      </w:r>
      <w:r w:rsidRPr="000F4E51">
        <w:rPr>
          <w:rFonts w:ascii="Verdana" w:hAnsi="Verdana"/>
          <w:sz w:val="18"/>
          <w:szCs w:val="18"/>
        </w:rPr>
        <w:t>para</w:t>
      </w:r>
      <w:r w:rsidRPr="000F4E51">
        <w:rPr>
          <w:rFonts w:ascii="Verdana" w:hAnsi="Verdana"/>
          <w:spacing w:val="-3"/>
          <w:sz w:val="18"/>
          <w:szCs w:val="18"/>
        </w:rPr>
        <w:t xml:space="preserve"> </w:t>
      </w: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contratação,</w:t>
      </w:r>
      <w:r w:rsidRPr="000F4E51">
        <w:rPr>
          <w:rFonts w:ascii="Verdana" w:hAnsi="Verdana"/>
          <w:spacing w:val="-3"/>
          <w:sz w:val="18"/>
          <w:szCs w:val="18"/>
        </w:rPr>
        <w:t xml:space="preserve"> </w:t>
      </w:r>
      <w:r w:rsidRPr="000F4E51">
        <w:rPr>
          <w:rFonts w:ascii="Verdana" w:hAnsi="Verdana"/>
          <w:sz w:val="18"/>
          <w:szCs w:val="18"/>
        </w:rPr>
        <w:t>de</w:t>
      </w:r>
      <w:r w:rsidRPr="000F4E51">
        <w:rPr>
          <w:rFonts w:ascii="Verdana" w:hAnsi="Verdana"/>
          <w:spacing w:val="-2"/>
          <w:sz w:val="18"/>
          <w:szCs w:val="18"/>
        </w:rPr>
        <w:t xml:space="preserve"> </w:t>
      </w:r>
      <w:r w:rsidRPr="000F4E51">
        <w:rPr>
          <w:rFonts w:ascii="Verdana" w:hAnsi="Verdana"/>
          <w:sz w:val="18"/>
          <w:szCs w:val="18"/>
        </w:rPr>
        <w:t>proposta</w:t>
      </w:r>
      <w:r w:rsidRPr="000F4E51">
        <w:rPr>
          <w:rFonts w:ascii="Verdana" w:hAnsi="Verdana"/>
          <w:spacing w:val="-6"/>
          <w:sz w:val="18"/>
          <w:szCs w:val="18"/>
        </w:rPr>
        <w:t xml:space="preserve"> </w:t>
      </w:r>
      <w:r w:rsidRPr="000F4E51">
        <w:rPr>
          <w:rFonts w:ascii="Verdana" w:hAnsi="Verdana"/>
          <w:sz w:val="18"/>
          <w:szCs w:val="18"/>
        </w:rPr>
        <w:t>obtida</w:t>
      </w:r>
      <w:r w:rsidRPr="000F4E51">
        <w:rPr>
          <w:rFonts w:ascii="Verdana" w:hAnsi="Verdana"/>
          <w:spacing w:val="-3"/>
          <w:sz w:val="18"/>
          <w:szCs w:val="18"/>
        </w:rPr>
        <w:t xml:space="preserve"> </w:t>
      </w:r>
      <w:r w:rsidRPr="000F4E51">
        <w:rPr>
          <w:rFonts w:ascii="Verdana" w:hAnsi="Verdana"/>
          <w:sz w:val="18"/>
          <w:szCs w:val="18"/>
        </w:rPr>
        <w:t>na</w:t>
      </w:r>
      <w:r w:rsidRPr="000F4E51">
        <w:rPr>
          <w:rFonts w:ascii="Verdana" w:hAnsi="Verdana"/>
          <w:spacing w:val="-3"/>
          <w:sz w:val="18"/>
          <w:szCs w:val="18"/>
        </w:rPr>
        <w:t xml:space="preserve"> </w:t>
      </w:r>
      <w:r w:rsidRPr="000F4E51">
        <w:rPr>
          <w:rFonts w:ascii="Verdana" w:hAnsi="Verdana"/>
          <w:sz w:val="18"/>
          <w:szCs w:val="18"/>
        </w:rPr>
        <w:t>pesquisa</w:t>
      </w:r>
      <w:r w:rsidRPr="000F4E51">
        <w:rPr>
          <w:rFonts w:ascii="Verdana" w:hAnsi="Verdana"/>
          <w:spacing w:val="-3"/>
          <w:sz w:val="18"/>
          <w:szCs w:val="18"/>
        </w:rPr>
        <w:t xml:space="preserve"> </w:t>
      </w:r>
      <w:r w:rsidRPr="000F4E51">
        <w:rPr>
          <w:rFonts w:ascii="Verdana" w:hAnsi="Verdana"/>
          <w:sz w:val="18"/>
          <w:szCs w:val="18"/>
        </w:rPr>
        <w:t>de</w:t>
      </w:r>
      <w:r w:rsidRPr="000F4E51">
        <w:rPr>
          <w:rFonts w:ascii="Verdana" w:hAnsi="Verdana"/>
          <w:spacing w:val="-4"/>
          <w:sz w:val="18"/>
          <w:szCs w:val="18"/>
        </w:rPr>
        <w:t xml:space="preserve"> </w:t>
      </w:r>
      <w:r w:rsidRPr="000F4E51">
        <w:rPr>
          <w:rFonts w:ascii="Verdana" w:hAnsi="Verdana"/>
          <w:sz w:val="18"/>
          <w:szCs w:val="18"/>
        </w:rPr>
        <w:t>preços</w:t>
      </w:r>
      <w:r w:rsidRPr="000F4E51">
        <w:rPr>
          <w:rFonts w:ascii="Verdana" w:hAnsi="Verdana"/>
          <w:spacing w:val="-3"/>
          <w:sz w:val="18"/>
          <w:szCs w:val="18"/>
        </w:rPr>
        <w:t xml:space="preserve"> </w:t>
      </w:r>
      <w:r w:rsidRPr="000F4E51">
        <w:rPr>
          <w:rFonts w:ascii="Verdana" w:hAnsi="Verdana"/>
          <w:sz w:val="18"/>
          <w:szCs w:val="18"/>
        </w:rPr>
        <w:t>que serviu</w:t>
      </w:r>
      <w:r w:rsidRPr="000F4E51">
        <w:rPr>
          <w:rFonts w:ascii="Verdana" w:hAnsi="Verdana"/>
          <w:spacing w:val="-3"/>
          <w:sz w:val="18"/>
          <w:szCs w:val="18"/>
        </w:rPr>
        <w:t xml:space="preserve"> </w:t>
      </w:r>
      <w:r w:rsidR="007E67A1" w:rsidRPr="000F4E51">
        <w:rPr>
          <w:rFonts w:ascii="Verdana" w:hAnsi="Verdana"/>
          <w:sz w:val="18"/>
          <w:szCs w:val="18"/>
        </w:rPr>
        <w:t>de b</w:t>
      </w:r>
      <w:r w:rsidRPr="000F4E51">
        <w:rPr>
          <w:rFonts w:ascii="Verdana" w:hAnsi="Verdana"/>
          <w:sz w:val="18"/>
          <w:szCs w:val="18"/>
        </w:rPr>
        <w:t>ase ao procedimento, se houver, privilegiando-se os menores preços, sempre que</w:t>
      </w:r>
      <w:r w:rsidRPr="000F4E51">
        <w:rPr>
          <w:rFonts w:ascii="Verdana" w:hAnsi="Verdana"/>
          <w:spacing w:val="1"/>
          <w:sz w:val="18"/>
          <w:szCs w:val="18"/>
        </w:rPr>
        <w:t xml:space="preserve"> </w:t>
      </w:r>
      <w:r w:rsidRPr="000F4E51">
        <w:rPr>
          <w:rFonts w:ascii="Verdana" w:hAnsi="Verdana"/>
          <w:sz w:val="18"/>
          <w:szCs w:val="18"/>
        </w:rPr>
        <w:t>possível,</w:t>
      </w:r>
      <w:r w:rsidRPr="000F4E51">
        <w:rPr>
          <w:rFonts w:ascii="Verdana" w:hAnsi="Verdana"/>
          <w:spacing w:val="-1"/>
          <w:sz w:val="18"/>
          <w:szCs w:val="18"/>
        </w:rPr>
        <w:t xml:space="preserve"> </w:t>
      </w:r>
      <w:r w:rsidRPr="000F4E51">
        <w:rPr>
          <w:rFonts w:ascii="Verdana" w:hAnsi="Verdana"/>
          <w:sz w:val="18"/>
          <w:szCs w:val="18"/>
        </w:rPr>
        <w:t>e</w:t>
      </w:r>
      <w:r w:rsidRPr="000F4E51">
        <w:rPr>
          <w:rFonts w:ascii="Verdana" w:hAnsi="Verdana"/>
          <w:spacing w:val="2"/>
          <w:sz w:val="18"/>
          <w:szCs w:val="18"/>
        </w:rPr>
        <w:t xml:space="preserve"> </w:t>
      </w:r>
      <w:r w:rsidRPr="000F4E51">
        <w:rPr>
          <w:rFonts w:ascii="Verdana" w:hAnsi="Verdana"/>
          <w:sz w:val="18"/>
          <w:szCs w:val="18"/>
        </w:rPr>
        <w:t>desde que atendidas às condições</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2"/>
          <w:sz w:val="18"/>
          <w:szCs w:val="18"/>
        </w:rPr>
        <w:t xml:space="preserve"> </w:t>
      </w:r>
      <w:r w:rsidRPr="000F4E51">
        <w:rPr>
          <w:rFonts w:ascii="Verdana" w:hAnsi="Verdana"/>
          <w:sz w:val="18"/>
          <w:szCs w:val="18"/>
        </w:rPr>
        <w:t>habilitação</w:t>
      </w:r>
      <w:r w:rsidRPr="000F4E51">
        <w:rPr>
          <w:rFonts w:ascii="Verdana" w:hAnsi="Verdana"/>
          <w:spacing w:val="-2"/>
          <w:sz w:val="18"/>
          <w:szCs w:val="18"/>
        </w:rPr>
        <w:t xml:space="preserve"> </w:t>
      </w:r>
      <w:r w:rsidRPr="000F4E51">
        <w:rPr>
          <w:rFonts w:ascii="Verdana" w:hAnsi="Verdana"/>
          <w:sz w:val="18"/>
          <w:szCs w:val="18"/>
        </w:rPr>
        <w:t>exigidas.</w:t>
      </w:r>
    </w:p>
    <w:p w14:paraId="1417EC9F" w14:textId="1B1FE37F" w:rsidR="00311DCB" w:rsidRPr="000F4E51" w:rsidRDefault="00311DCB" w:rsidP="00600323">
      <w:pPr>
        <w:pStyle w:val="Corpodetexto"/>
        <w:spacing w:after="0" w:line="240" w:lineRule="auto"/>
        <w:jc w:val="both"/>
        <w:rPr>
          <w:rFonts w:ascii="Verdana" w:hAnsi="Verdana"/>
          <w:sz w:val="18"/>
          <w:szCs w:val="18"/>
        </w:rPr>
      </w:pPr>
      <w:r w:rsidRPr="000F4E51">
        <w:rPr>
          <w:rFonts w:ascii="Verdana" w:hAnsi="Verdana"/>
          <w:b/>
          <w:sz w:val="18"/>
          <w:szCs w:val="18"/>
        </w:rPr>
        <w:t xml:space="preserve">Parágrafo único. </w:t>
      </w:r>
      <w:r w:rsidRPr="000F4E51">
        <w:rPr>
          <w:rFonts w:ascii="Verdana" w:hAnsi="Verdana"/>
          <w:sz w:val="18"/>
          <w:szCs w:val="18"/>
        </w:rPr>
        <w:t xml:space="preserve">O disposto nos incisos I e III </w:t>
      </w:r>
      <w:r w:rsidRPr="000F4E51">
        <w:rPr>
          <w:rFonts w:ascii="Verdana" w:hAnsi="Verdana"/>
          <w:i/>
          <w:sz w:val="18"/>
          <w:szCs w:val="18"/>
        </w:rPr>
        <w:t xml:space="preserve">caput </w:t>
      </w:r>
      <w:r w:rsidRPr="000F4E51">
        <w:rPr>
          <w:rFonts w:ascii="Verdana" w:hAnsi="Verdana"/>
          <w:sz w:val="18"/>
          <w:szCs w:val="18"/>
        </w:rPr>
        <w:t>poderá ser utilizado nas hipótese</w:t>
      </w:r>
      <w:r w:rsidR="007E67A1" w:rsidRPr="000F4E51">
        <w:rPr>
          <w:rFonts w:ascii="Verdana" w:hAnsi="Verdana"/>
          <w:sz w:val="18"/>
          <w:szCs w:val="18"/>
        </w:rPr>
        <w:t>s d</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o</w:t>
      </w:r>
      <w:r w:rsidRPr="000F4E51">
        <w:rPr>
          <w:rFonts w:ascii="Verdana" w:hAnsi="Verdana"/>
          <w:spacing w:val="-2"/>
          <w:sz w:val="18"/>
          <w:szCs w:val="18"/>
        </w:rPr>
        <w:t xml:space="preserve"> </w:t>
      </w:r>
      <w:r w:rsidRPr="000F4E51">
        <w:rPr>
          <w:rFonts w:ascii="Verdana" w:hAnsi="Verdana"/>
          <w:sz w:val="18"/>
          <w:szCs w:val="18"/>
        </w:rPr>
        <w:t>procedimento</w:t>
      </w:r>
      <w:r w:rsidRPr="000F4E51">
        <w:rPr>
          <w:rFonts w:ascii="Verdana" w:hAnsi="Verdana"/>
          <w:spacing w:val="2"/>
          <w:sz w:val="18"/>
          <w:szCs w:val="18"/>
        </w:rPr>
        <w:t xml:space="preserve"> </w:t>
      </w:r>
      <w:r w:rsidRPr="000F4E51">
        <w:rPr>
          <w:rFonts w:ascii="Verdana" w:hAnsi="Verdana"/>
          <w:sz w:val="18"/>
          <w:szCs w:val="18"/>
        </w:rPr>
        <w:t>restar</w:t>
      </w:r>
      <w:r w:rsidRPr="000F4E51">
        <w:rPr>
          <w:rFonts w:ascii="Verdana" w:hAnsi="Verdana"/>
          <w:spacing w:val="1"/>
          <w:sz w:val="18"/>
          <w:szCs w:val="18"/>
        </w:rPr>
        <w:t xml:space="preserve"> </w:t>
      </w:r>
      <w:r w:rsidRPr="000F4E51">
        <w:rPr>
          <w:rFonts w:ascii="Verdana" w:hAnsi="Verdana"/>
          <w:sz w:val="18"/>
          <w:szCs w:val="18"/>
        </w:rPr>
        <w:t>deserto.</w:t>
      </w:r>
    </w:p>
    <w:p w14:paraId="63D8EB7C" w14:textId="77777777" w:rsidR="007E67A1" w:rsidRPr="000F4E51" w:rsidRDefault="007E67A1" w:rsidP="00600323">
      <w:pPr>
        <w:pStyle w:val="Corpodetexto"/>
        <w:spacing w:after="0" w:line="240" w:lineRule="auto"/>
        <w:jc w:val="both"/>
        <w:rPr>
          <w:rFonts w:ascii="Verdana" w:hAnsi="Verdana"/>
          <w:sz w:val="18"/>
          <w:szCs w:val="18"/>
        </w:rPr>
      </w:pPr>
    </w:p>
    <w:p w14:paraId="74DD3C0B" w14:textId="77777777" w:rsidR="00311DCB" w:rsidRPr="000F4E51" w:rsidRDefault="00311DCB" w:rsidP="00036080">
      <w:pPr>
        <w:pStyle w:val="PargrafodaLista"/>
        <w:widowControl w:val="0"/>
        <w:numPr>
          <w:ilvl w:val="1"/>
          <w:numId w:val="39"/>
        </w:numPr>
        <w:tabs>
          <w:tab w:val="left" w:pos="793"/>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Havendo</w:t>
      </w:r>
      <w:r w:rsidRPr="000F4E51">
        <w:rPr>
          <w:rFonts w:ascii="Verdana" w:hAnsi="Verdana"/>
          <w:spacing w:val="1"/>
          <w:sz w:val="18"/>
          <w:szCs w:val="18"/>
        </w:rPr>
        <w:t xml:space="preserve"> </w:t>
      </w:r>
      <w:r w:rsidRPr="000F4E51">
        <w:rPr>
          <w:rFonts w:ascii="Verdana" w:hAnsi="Verdana"/>
          <w:sz w:val="18"/>
          <w:szCs w:val="18"/>
        </w:rPr>
        <w:t>a</w:t>
      </w:r>
      <w:r w:rsidRPr="000F4E51">
        <w:rPr>
          <w:rFonts w:ascii="Verdana" w:hAnsi="Verdana"/>
          <w:spacing w:val="1"/>
          <w:sz w:val="18"/>
          <w:szCs w:val="18"/>
        </w:rPr>
        <w:t xml:space="preserve"> </w:t>
      </w:r>
      <w:r w:rsidRPr="000F4E51">
        <w:rPr>
          <w:rFonts w:ascii="Verdana" w:hAnsi="Verdana"/>
          <w:sz w:val="18"/>
          <w:szCs w:val="18"/>
        </w:rPr>
        <w:t>necessidade</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realização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ato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qualquer</w:t>
      </w:r>
      <w:r w:rsidRPr="000F4E51">
        <w:rPr>
          <w:rFonts w:ascii="Verdana" w:hAnsi="Verdana"/>
          <w:spacing w:val="1"/>
          <w:sz w:val="18"/>
          <w:szCs w:val="18"/>
        </w:rPr>
        <w:t xml:space="preserve"> </w:t>
      </w:r>
      <w:r w:rsidRPr="000F4E51">
        <w:rPr>
          <w:rFonts w:ascii="Verdana" w:hAnsi="Verdana"/>
          <w:sz w:val="18"/>
          <w:szCs w:val="18"/>
        </w:rPr>
        <w:t>natureza</w:t>
      </w:r>
      <w:r w:rsidRPr="000F4E51">
        <w:rPr>
          <w:rFonts w:ascii="Verdana" w:hAnsi="Verdana"/>
          <w:spacing w:val="1"/>
          <w:sz w:val="18"/>
          <w:szCs w:val="18"/>
        </w:rPr>
        <w:t xml:space="preserve"> </w:t>
      </w:r>
      <w:r w:rsidRPr="000F4E51">
        <w:rPr>
          <w:rFonts w:ascii="Verdana" w:hAnsi="Verdana"/>
          <w:sz w:val="18"/>
          <w:szCs w:val="18"/>
        </w:rPr>
        <w:t>pelos</w:t>
      </w:r>
      <w:r w:rsidRPr="000F4E51">
        <w:rPr>
          <w:rFonts w:ascii="Verdana" w:hAnsi="Verdana"/>
          <w:spacing w:val="1"/>
          <w:sz w:val="18"/>
          <w:szCs w:val="18"/>
        </w:rPr>
        <w:t xml:space="preserve"> </w:t>
      </w:r>
      <w:r w:rsidRPr="000F4E51">
        <w:rPr>
          <w:rFonts w:ascii="Verdana" w:hAnsi="Verdana"/>
          <w:sz w:val="18"/>
          <w:szCs w:val="18"/>
        </w:rPr>
        <w:t>fornecedores, cujo prazo não conste deste Aviso de Contratação Direta, deverá ser</w:t>
      </w:r>
      <w:r w:rsidRPr="000F4E51">
        <w:rPr>
          <w:rFonts w:ascii="Verdana" w:hAnsi="Verdana"/>
          <w:spacing w:val="1"/>
          <w:sz w:val="18"/>
          <w:szCs w:val="18"/>
        </w:rPr>
        <w:t xml:space="preserve"> </w:t>
      </w:r>
      <w:r w:rsidRPr="000F4E51">
        <w:rPr>
          <w:rFonts w:ascii="Verdana" w:hAnsi="Verdana"/>
          <w:sz w:val="18"/>
          <w:szCs w:val="18"/>
        </w:rPr>
        <w:t>atendido o prazo indicado pelo agente competente da Administração na respectiva</w:t>
      </w:r>
      <w:r w:rsidRPr="000F4E51">
        <w:rPr>
          <w:rFonts w:ascii="Verdana" w:hAnsi="Verdana"/>
          <w:spacing w:val="1"/>
          <w:sz w:val="18"/>
          <w:szCs w:val="18"/>
        </w:rPr>
        <w:t xml:space="preserve"> </w:t>
      </w:r>
      <w:r w:rsidRPr="000F4E51">
        <w:rPr>
          <w:rFonts w:ascii="Verdana" w:hAnsi="Verdana"/>
          <w:sz w:val="18"/>
          <w:szCs w:val="18"/>
        </w:rPr>
        <w:t>notificação.</w:t>
      </w:r>
    </w:p>
    <w:p w14:paraId="006CA741" w14:textId="77777777" w:rsidR="007E67A1" w:rsidRPr="000F4E51" w:rsidRDefault="007E67A1" w:rsidP="007E67A1">
      <w:pPr>
        <w:pStyle w:val="PargrafodaLista"/>
        <w:widowControl w:val="0"/>
        <w:tabs>
          <w:tab w:val="left" w:pos="793"/>
        </w:tabs>
        <w:suppressAutoHyphens w:val="0"/>
        <w:autoSpaceDE w:val="0"/>
        <w:autoSpaceDN w:val="0"/>
        <w:ind w:left="0"/>
        <w:contextualSpacing w:val="0"/>
        <w:jc w:val="both"/>
        <w:rPr>
          <w:rFonts w:ascii="Verdana" w:hAnsi="Verdana"/>
          <w:sz w:val="18"/>
          <w:szCs w:val="18"/>
        </w:rPr>
      </w:pPr>
    </w:p>
    <w:p w14:paraId="6655593F" w14:textId="77777777" w:rsidR="00311DCB" w:rsidRPr="000F4E51" w:rsidRDefault="00311DCB" w:rsidP="00036080">
      <w:pPr>
        <w:pStyle w:val="PargrafodaLista"/>
        <w:widowControl w:val="0"/>
        <w:numPr>
          <w:ilvl w:val="1"/>
          <w:numId w:val="39"/>
        </w:numPr>
        <w:tabs>
          <w:tab w:val="left" w:pos="709"/>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Não havendo expediente ou ocorrendo qualquer fato superveniente que impeça a</w:t>
      </w:r>
      <w:r w:rsidRPr="000F4E51">
        <w:rPr>
          <w:rFonts w:ascii="Verdana" w:hAnsi="Verdana"/>
          <w:spacing w:val="1"/>
          <w:sz w:val="18"/>
          <w:szCs w:val="18"/>
        </w:rPr>
        <w:t xml:space="preserve"> </w:t>
      </w:r>
      <w:r w:rsidRPr="000F4E51">
        <w:rPr>
          <w:rFonts w:ascii="Verdana" w:hAnsi="Verdana"/>
          <w:sz w:val="18"/>
          <w:szCs w:val="18"/>
        </w:rPr>
        <w:t>realização da análise da proposta e da documentação de habilitação na data marcada,</w:t>
      </w:r>
      <w:r w:rsidRPr="000F4E51">
        <w:rPr>
          <w:rFonts w:ascii="Verdana" w:hAnsi="Verdana"/>
          <w:spacing w:val="1"/>
          <w:sz w:val="18"/>
          <w:szCs w:val="18"/>
        </w:rPr>
        <w:t xml:space="preserve"> </w:t>
      </w:r>
      <w:r w:rsidRPr="000F4E51">
        <w:rPr>
          <w:rFonts w:ascii="Verdana" w:hAnsi="Verdana"/>
          <w:sz w:val="18"/>
          <w:szCs w:val="18"/>
        </w:rPr>
        <w:t>a sessão será automaticamente transferida para o primeiro dia útil subsequente, no</w:t>
      </w:r>
      <w:r w:rsidRPr="000F4E51">
        <w:rPr>
          <w:rFonts w:ascii="Verdana" w:hAnsi="Verdana"/>
          <w:spacing w:val="1"/>
          <w:sz w:val="18"/>
          <w:szCs w:val="18"/>
        </w:rPr>
        <w:t xml:space="preserve"> </w:t>
      </w:r>
      <w:r w:rsidRPr="000F4E51">
        <w:rPr>
          <w:rFonts w:ascii="Verdana" w:hAnsi="Verdana"/>
          <w:sz w:val="18"/>
          <w:szCs w:val="18"/>
        </w:rPr>
        <w:t>mesmo</w:t>
      </w:r>
      <w:r w:rsidRPr="000F4E51">
        <w:rPr>
          <w:rFonts w:ascii="Verdana" w:hAnsi="Verdana"/>
          <w:spacing w:val="1"/>
          <w:sz w:val="18"/>
          <w:szCs w:val="18"/>
        </w:rPr>
        <w:t xml:space="preserve"> </w:t>
      </w:r>
      <w:r w:rsidRPr="000F4E51">
        <w:rPr>
          <w:rFonts w:ascii="Verdana" w:hAnsi="Verdana"/>
          <w:sz w:val="18"/>
          <w:szCs w:val="18"/>
        </w:rPr>
        <w:t>horário</w:t>
      </w:r>
      <w:r w:rsidRPr="000F4E51">
        <w:rPr>
          <w:rFonts w:ascii="Verdana" w:hAnsi="Verdana"/>
          <w:spacing w:val="1"/>
          <w:sz w:val="18"/>
          <w:szCs w:val="18"/>
        </w:rPr>
        <w:t xml:space="preserve"> </w:t>
      </w:r>
      <w:r w:rsidRPr="000F4E51">
        <w:rPr>
          <w:rFonts w:ascii="Verdana" w:hAnsi="Verdana"/>
          <w:sz w:val="18"/>
          <w:szCs w:val="18"/>
        </w:rPr>
        <w:t>anteriormente</w:t>
      </w:r>
      <w:r w:rsidRPr="000F4E51">
        <w:rPr>
          <w:rFonts w:ascii="Verdana" w:hAnsi="Verdana"/>
          <w:spacing w:val="1"/>
          <w:sz w:val="18"/>
          <w:szCs w:val="18"/>
        </w:rPr>
        <w:t xml:space="preserve"> </w:t>
      </w:r>
      <w:r w:rsidRPr="000F4E51">
        <w:rPr>
          <w:rFonts w:ascii="Verdana" w:hAnsi="Verdana"/>
          <w:sz w:val="18"/>
          <w:szCs w:val="18"/>
        </w:rPr>
        <w:t>estabelecido,</w:t>
      </w:r>
      <w:r w:rsidRPr="000F4E51">
        <w:rPr>
          <w:rFonts w:ascii="Verdana" w:hAnsi="Verdana"/>
          <w:spacing w:val="1"/>
          <w:sz w:val="18"/>
          <w:szCs w:val="18"/>
        </w:rPr>
        <w:t xml:space="preserve"> </w:t>
      </w:r>
      <w:r w:rsidRPr="000F4E51">
        <w:rPr>
          <w:rFonts w:ascii="Verdana" w:hAnsi="Verdana"/>
          <w:sz w:val="18"/>
          <w:szCs w:val="18"/>
        </w:rPr>
        <w:t>desde</w:t>
      </w:r>
      <w:r w:rsidRPr="000F4E51">
        <w:rPr>
          <w:rFonts w:ascii="Verdana" w:hAnsi="Verdana"/>
          <w:spacing w:val="1"/>
          <w:sz w:val="18"/>
          <w:szCs w:val="18"/>
        </w:rPr>
        <w:t xml:space="preserve"> </w:t>
      </w:r>
      <w:r w:rsidRPr="000F4E51">
        <w:rPr>
          <w:rFonts w:ascii="Verdana" w:hAnsi="Verdana"/>
          <w:sz w:val="18"/>
          <w:szCs w:val="18"/>
        </w:rPr>
        <w:t>que</w:t>
      </w:r>
      <w:r w:rsidRPr="000F4E51">
        <w:rPr>
          <w:rFonts w:ascii="Verdana" w:hAnsi="Verdana"/>
          <w:spacing w:val="1"/>
          <w:sz w:val="18"/>
          <w:szCs w:val="18"/>
        </w:rPr>
        <w:t xml:space="preserve"> </w:t>
      </w:r>
      <w:r w:rsidRPr="000F4E51">
        <w:rPr>
          <w:rFonts w:ascii="Verdana" w:hAnsi="Verdana"/>
          <w:sz w:val="18"/>
          <w:szCs w:val="18"/>
        </w:rPr>
        <w:t>não</w:t>
      </w:r>
      <w:r w:rsidRPr="000F4E51">
        <w:rPr>
          <w:rFonts w:ascii="Verdana" w:hAnsi="Verdana"/>
          <w:spacing w:val="1"/>
          <w:sz w:val="18"/>
          <w:szCs w:val="18"/>
        </w:rPr>
        <w:t xml:space="preserve"> </w:t>
      </w:r>
      <w:r w:rsidRPr="000F4E51">
        <w:rPr>
          <w:rFonts w:ascii="Verdana" w:hAnsi="Verdana"/>
          <w:sz w:val="18"/>
          <w:szCs w:val="18"/>
        </w:rPr>
        <w:t>haja</w:t>
      </w:r>
      <w:r w:rsidRPr="000F4E51">
        <w:rPr>
          <w:rFonts w:ascii="Verdana" w:hAnsi="Verdana"/>
          <w:spacing w:val="1"/>
          <w:sz w:val="18"/>
          <w:szCs w:val="18"/>
        </w:rPr>
        <w:t xml:space="preserve"> </w:t>
      </w:r>
      <w:r w:rsidRPr="000F4E51">
        <w:rPr>
          <w:rFonts w:ascii="Verdana" w:hAnsi="Verdana"/>
          <w:sz w:val="18"/>
          <w:szCs w:val="18"/>
        </w:rPr>
        <w:t>comunicação</w:t>
      </w:r>
      <w:r w:rsidRPr="000F4E51">
        <w:rPr>
          <w:rFonts w:ascii="Verdana" w:hAnsi="Verdana"/>
          <w:spacing w:val="1"/>
          <w:sz w:val="18"/>
          <w:szCs w:val="18"/>
        </w:rPr>
        <w:t xml:space="preserve"> </w:t>
      </w:r>
      <w:r w:rsidRPr="000F4E51">
        <w:rPr>
          <w:rFonts w:ascii="Verdana" w:hAnsi="Verdana"/>
          <w:sz w:val="18"/>
          <w:szCs w:val="18"/>
        </w:rPr>
        <w:t>em</w:t>
      </w:r>
      <w:r w:rsidRPr="000F4E51">
        <w:rPr>
          <w:rFonts w:ascii="Verdana" w:hAnsi="Verdana"/>
          <w:spacing w:val="1"/>
          <w:sz w:val="18"/>
          <w:szCs w:val="18"/>
        </w:rPr>
        <w:t xml:space="preserve"> </w:t>
      </w:r>
      <w:r w:rsidRPr="000F4E51">
        <w:rPr>
          <w:rFonts w:ascii="Verdana" w:hAnsi="Verdana"/>
          <w:sz w:val="18"/>
          <w:szCs w:val="18"/>
        </w:rPr>
        <w:t>contrário.</w:t>
      </w:r>
    </w:p>
    <w:p w14:paraId="6958B567" w14:textId="77777777" w:rsidR="007E67A1" w:rsidRPr="000F4E51" w:rsidRDefault="007E67A1" w:rsidP="007E67A1">
      <w:pPr>
        <w:pStyle w:val="PargrafodaLista"/>
        <w:widowControl w:val="0"/>
        <w:tabs>
          <w:tab w:val="left" w:pos="709"/>
        </w:tabs>
        <w:suppressAutoHyphens w:val="0"/>
        <w:autoSpaceDE w:val="0"/>
        <w:autoSpaceDN w:val="0"/>
        <w:ind w:left="0"/>
        <w:contextualSpacing w:val="0"/>
        <w:jc w:val="both"/>
        <w:rPr>
          <w:rFonts w:ascii="Verdana" w:hAnsi="Verdana"/>
          <w:sz w:val="18"/>
          <w:szCs w:val="18"/>
        </w:rPr>
      </w:pPr>
    </w:p>
    <w:p w14:paraId="734DAB69" w14:textId="706783DB" w:rsidR="00311DCB" w:rsidRPr="000F4E51"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Os horários estabelecidos na divulgação deste procedimento e durante o envio de</w:t>
      </w:r>
      <w:r w:rsidRPr="000F4E51">
        <w:rPr>
          <w:rFonts w:ascii="Verdana" w:hAnsi="Verdana"/>
          <w:spacing w:val="1"/>
          <w:sz w:val="18"/>
          <w:szCs w:val="18"/>
        </w:rPr>
        <w:t xml:space="preserve"> </w:t>
      </w:r>
      <w:r w:rsidRPr="000F4E51">
        <w:rPr>
          <w:rFonts w:ascii="Verdana" w:hAnsi="Verdana"/>
          <w:sz w:val="18"/>
          <w:szCs w:val="18"/>
        </w:rPr>
        <w:t>lances</w:t>
      </w:r>
      <w:r w:rsidRPr="000F4E51">
        <w:rPr>
          <w:rFonts w:ascii="Verdana" w:hAnsi="Verdana"/>
          <w:spacing w:val="-9"/>
          <w:sz w:val="18"/>
          <w:szCs w:val="18"/>
        </w:rPr>
        <w:t xml:space="preserve"> </w:t>
      </w:r>
      <w:r w:rsidRPr="000F4E51">
        <w:rPr>
          <w:rFonts w:ascii="Verdana" w:hAnsi="Verdana"/>
          <w:sz w:val="18"/>
          <w:szCs w:val="18"/>
        </w:rPr>
        <w:t>observarão</w:t>
      </w:r>
      <w:r w:rsidRPr="000F4E51">
        <w:rPr>
          <w:rFonts w:ascii="Verdana" w:hAnsi="Verdana"/>
          <w:spacing w:val="-7"/>
          <w:sz w:val="18"/>
          <w:szCs w:val="18"/>
        </w:rPr>
        <w:t xml:space="preserve"> </w:t>
      </w:r>
      <w:r w:rsidRPr="000F4E51">
        <w:rPr>
          <w:rFonts w:ascii="Verdana" w:hAnsi="Verdana"/>
          <w:sz w:val="18"/>
          <w:szCs w:val="18"/>
        </w:rPr>
        <w:t>o</w:t>
      </w:r>
      <w:r w:rsidRPr="000F4E51">
        <w:rPr>
          <w:rFonts w:ascii="Verdana" w:hAnsi="Verdana"/>
          <w:spacing w:val="-8"/>
          <w:sz w:val="18"/>
          <w:szCs w:val="18"/>
        </w:rPr>
        <w:t xml:space="preserve"> </w:t>
      </w:r>
      <w:r w:rsidRPr="000F4E51">
        <w:rPr>
          <w:rFonts w:ascii="Verdana" w:hAnsi="Verdana"/>
          <w:sz w:val="18"/>
          <w:szCs w:val="18"/>
        </w:rPr>
        <w:t>horário</w:t>
      </w:r>
      <w:r w:rsidRPr="000F4E51">
        <w:rPr>
          <w:rFonts w:ascii="Verdana" w:hAnsi="Verdana"/>
          <w:spacing w:val="-9"/>
          <w:sz w:val="18"/>
          <w:szCs w:val="18"/>
        </w:rPr>
        <w:t xml:space="preserve"> </w:t>
      </w:r>
      <w:r w:rsidRPr="000F4E51">
        <w:rPr>
          <w:rFonts w:ascii="Verdana" w:hAnsi="Verdana"/>
          <w:sz w:val="18"/>
          <w:szCs w:val="18"/>
        </w:rPr>
        <w:t>de</w:t>
      </w:r>
      <w:r w:rsidRPr="000F4E51">
        <w:rPr>
          <w:rFonts w:ascii="Verdana" w:hAnsi="Verdana"/>
          <w:spacing w:val="-6"/>
          <w:sz w:val="18"/>
          <w:szCs w:val="18"/>
        </w:rPr>
        <w:t xml:space="preserve"> </w:t>
      </w:r>
      <w:r w:rsidRPr="000F4E51">
        <w:rPr>
          <w:rFonts w:ascii="Verdana" w:hAnsi="Verdana"/>
          <w:sz w:val="18"/>
          <w:szCs w:val="18"/>
        </w:rPr>
        <w:t>Brasília-DF,</w:t>
      </w:r>
      <w:r w:rsidRPr="000F4E51">
        <w:rPr>
          <w:rFonts w:ascii="Verdana" w:hAnsi="Verdana"/>
          <w:spacing w:val="-6"/>
          <w:sz w:val="18"/>
          <w:szCs w:val="18"/>
        </w:rPr>
        <w:t xml:space="preserve"> </w:t>
      </w:r>
      <w:r w:rsidRPr="000F4E51">
        <w:rPr>
          <w:rFonts w:ascii="Verdana" w:hAnsi="Verdana"/>
          <w:sz w:val="18"/>
          <w:szCs w:val="18"/>
        </w:rPr>
        <w:t>inclusive</w:t>
      </w:r>
      <w:r w:rsidRPr="000F4E51">
        <w:rPr>
          <w:rFonts w:ascii="Verdana" w:hAnsi="Verdana"/>
          <w:spacing w:val="-7"/>
          <w:sz w:val="18"/>
          <w:szCs w:val="18"/>
        </w:rPr>
        <w:t xml:space="preserve"> </w:t>
      </w:r>
      <w:r w:rsidRPr="000F4E51">
        <w:rPr>
          <w:rFonts w:ascii="Verdana" w:hAnsi="Verdana"/>
          <w:sz w:val="18"/>
          <w:szCs w:val="18"/>
        </w:rPr>
        <w:t>para</w:t>
      </w:r>
      <w:r w:rsidRPr="000F4E51">
        <w:rPr>
          <w:rFonts w:ascii="Verdana" w:hAnsi="Verdana"/>
          <w:spacing w:val="-8"/>
          <w:sz w:val="18"/>
          <w:szCs w:val="18"/>
        </w:rPr>
        <w:t xml:space="preserve"> </w:t>
      </w:r>
      <w:r w:rsidRPr="000F4E51">
        <w:rPr>
          <w:rFonts w:ascii="Verdana" w:hAnsi="Verdana"/>
          <w:sz w:val="18"/>
          <w:szCs w:val="18"/>
        </w:rPr>
        <w:t>contagem</w:t>
      </w:r>
      <w:r w:rsidRPr="000F4E51">
        <w:rPr>
          <w:rFonts w:ascii="Verdana" w:hAnsi="Verdana"/>
          <w:spacing w:val="-5"/>
          <w:sz w:val="18"/>
          <w:szCs w:val="18"/>
        </w:rPr>
        <w:t xml:space="preserve"> </w:t>
      </w:r>
      <w:r w:rsidRPr="000F4E51">
        <w:rPr>
          <w:rFonts w:ascii="Verdana" w:hAnsi="Verdana"/>
          <w:sz w:val="18"/>
          <w:szCs w:val="18"/>
        </w:rPr>
        <w:t>de</w:t>
      </w:r>
      <w:r w:rsidRPr="000F4E51">
        <w:rPr>
          <w:rFonts w:ascii="Verdana" w:hAnsi="Verdana"/>
          <w:spacing w:val="-9"/>
          <w:sz w:val="18"/>
          <w:szCs w:val="18"/>
        </w:rPr>
        <w:t xml:space="preserve"> </w:t>
      </w:r>
      <w:r w:rsidRPr="000F4E51">
        <w:rPr>
          <w:rFonts w:ascii="Verdana" w:hAnsi="Verdana"/>
          <w:sz w:val="18"/>
          <w:szCs w:val="18"/>
        </w:rPr>
        <w:t>tempo</w:t>
      </w:r>
      <w:r w:rsidRPr="000F4E51">
        <w:rPr>
          <w:rFonts w:ascii="Verdana" w:hAnsi="Verdana"/>
          <w:spacing w:val="-7"/>
          <w:sz w:val="18"/>
          <w:szCs w:val="18"/>
        </w:rPr>
        <w:t xml:space="preserve"> </w:t>
      </w:r>
      <w:r w:rsidRPr="000F4E51">
        <w:rPr>
          <w:rFonts w:ascii="Verdana" w:hAnsi="Verdana"/>
          <w:sz w:val="18"/>
          <w:szCs w:val="18"/>
        </w:rPr>
        <w:t>e</w:t>
      </w:r>
      <w:r w:rsidRPr="000F4E51">
        <w:rPr>
          <w:rFonts w:ascii="Verdana" w:hAnsi="Verdana"/>
          <w:spacing w:val="-9"/>
          <w:sz w:val="18"/>
          <w:szCs w:val="18"/>
        </w:rPr>
        <w:t xml:space="preserve"> </w:t>
      </w:r>
      <w:r w:rsidRPr="000F4E51">
        <w:rPr>
          <w:rFonts w:ascii="Verdana" w:hAnsi="Verdana"/>
          <w:sz w:val="18"/>
          <w:szCs w:val="18"/>
        </w:rPr>
        <w:t>registr</w:t>
      </w:r>
      <w:r w:rsidR="007E67A1" w:rsidRPr="000F4E51">
        <w:rPr>
          <w:rFonts w:ascii="Verdana" w:hAnsi="Verdana"/>
          <w:sz w:val="18"/>
          <w:szCs w:val="18"/>
        </w:rPr>
        <w:t>o n</w:t>
      </w:r>
      <w:r w:rsidRPr="000F4E51">
        <w:rPr>
          <w:rFonts w:ascii="Verdana" w:hAnsi="Verdana"/>
          <w:sz w:val="18"/>
          <w:szCs w:val="18"/>
        </w:rPr>
        <w:t>o</w:t>
      </w:r>
      <w:r w:rsidRPr="000F4E51">
        <w:rPr>
          <w:rFonts w:ascii="Verdana" w:hAnsi="Verdana"/>
          <w:spacing w:val="1"/>
          <w:sz w:val="18"/>
          <w:szCs w:val="18"/>
        </w:rPr>
        <w:t xml:space="preserve"> </w:t>
      </w:r>
      <w:r w:rsidRPr="000F4E51">
        <w:rPr>
          <w:rFonts w:ascii="Verdana" w:hAnsi="Verdana"/>
          <w:sz w:val="18"/>
          <w:szCs w:val="18"/>
        </w:rPr>
        <w:t>Sistema e na documentação</w:t>
      </w:r>
      <w:r w:rsidRPr="000F4E51">
        <w:rPr>
          <w:rFonts w:ascii="Verdana" w:hAnsi="Verdana"/>
          <w:spacing w:val="-1"/>
          <w:sz w:val="18"/>
          <w:szCs w:val="18"/>
        </w:rPr>
        <w:t xml:space="preserve"> </w:t>
      </w:r>
      <w:r w:rsidRPr="000F4E51">
        <w:rPr>
          <w:rFonts w:ascii="Verdana" w:hAnsi="Verdana"/>
          <w:sz w:val="18"/>
          <w:szCs w:val="18"/>
        </w:rPr>
        <w:t>relativa</w:t>
      </w:r>
      <w:r w:rsidRPr="000F4E51">
        <w:rPr>
          <w:rFonts w:ascii="Verdana" w:hAnsi="Verdana"/>
          <w:spacing w:val="2"/>
          <w:sz w:val="18"/>
          <w:szCs w:val="18"/>
        </w:rPr>
        <w:t xml:space="preserve"> </w:t>
      </w:r>
      <w:r w:rsidRPr="000F4E51">
        <w:rPr>
          <w:rFonts w:ascii="Verdana" w:hAnsi="Verdana"/>
          <w:sz w:val="18"/>
          <w:szCs w:val="18"/>
        </w:rPr>
        <w:t>ao procedimento.</w:t>
      </w:r>
    </w:p>
    <w:p w14:paraId="2EDAF4BB" w14:textId="77777777" w:rsidR="007E67A1" w:rsidRPr="000F4E51"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05B5E012" w14:textId="77777777" w:rsidR="00311DCB" w:rsidRPr="000F4E51"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No julgamento das propostas e da habilitação, a Administração poderá sanar erros</w:t>
      </w:r>
      <w:r w:rsidRPr="000F4E51">
        <w:rPr>
          <w:rFonts w:ascii="Verdana" w:hAnsi="Verdana"/>
          <w:spacing w:val="1"/>
          <w:sz w:val="18"/>
          <w:szCs w:val="18"/>
        </w:rPr>
        <w:t xml:space="preserve"> </w:t>
      </w:r>
      <w:r w:rsidRPr="000F4E51">
        <w:rPr>
          <w:rFonts w:ascii="Verdana" w:hAnsi="Verdana"/>
          <w:sz w:val="18"/>
          <w:szCs w:val="18"/>
        </w:rPr>
        <w:t>ou falhas que não alterem a substância das propostas, dos documentos e sua validade</w:t>
      </w:r>
      <w:r w:rsidRPr="000F4E51">
        <w:rPr>
          <w:rFonts w:ascii="Verdana" w:hAnsi="Verdana"/>
          <w:spacing w:val="1"/>
          <w:sz w:val="18"/>
          <w:szCs w:val="18"/>
        </w:rPr>
        <w:t xml:space="preserve"> </w:t>
      </w:r>
      <w:r w:rsidRPr="000F4E51">
        <w:rPr>
          <w:rFonts w:ascii="Verdana" w:hAnsi="Verdana"/>
          <w:sz w:val="18"/>
          <w:szCs w:val="18"/>
        </w:rPr>
        <w:t>jurídica, mediante despacho fundamentado, registrado em ata e acessível a todos,</w:t>
      </w:r>
      <w:r w:rsidRPr="000F4E51">
        <w:rPr>
          <w:rFonts w:ascii="Verdana" w:hAnsi="Verdana"/>
          <w:spacing w:val="1"/>
          <w:sz w:val="18"/>
          <w:szCs w:val="18"/>
        </w:rPr>
        <w:t xml:space="preserve"> </w:t>
      </w:r>
      <w:r w:rsidRPr="000F4E51">
        <w:rPr>
          <w:rFonts w:ascii="Verdana" w:hAnsi="Verdana"/>
          <w:sz w:val="18"/>
          <w:szCs w:val="18"/>
        </w:rPr>
        <w:t>atribuindo-lhes</w:t>
      </w:r>
      <w:r w:rsidRPr="000F4E51">
        <w:rPr>
          <w:rFonts w:ascii="Verdana" w:hAnsi="Verdana"/>
          <w:spacing w:val="1"/>
          <w:sz w:val="18"/>
          <w:szCs w:val="18"/>
        </w:rPr>
        <w:t xml:space="preserve"> </w:t>
      </w:r>
      <w:r w:rsidRPr="000F4E51">
        <w:rPr>
          <w:rFonts w:ascii="Verdana" w:hAnsi="Verdana"/>
          <w:sz w:val="18"/>
          <w:szCs w:val="18"/>
        </w:rPr>
        <w:t>validade e</w:t>
      </w:r>
      <w:r w:rsidRPr="000F4E51">
        <w:rPr>
          <w:rFonts w:ascii="Verdana" w:hAnsi="Verdana"/>
          <w:spacing w:val="1"/>
          <w:sz w:val="18"/>
          <w:szCs w:val="18"/>
        </w:rPr>
        <w:t xml:space="preserve"> </w:t>
      </w:r>
      <w:r w:rsidRPr="000F4E51">
        <w:rPr>
          <w:rFonts w:ascii="Verdana" w:hAnsi="Verdana"/>
          <w:sz w:val="18"/>
          <w:szCs w:val="18"/>
        </w:rPr>
        <w:t>eficácia</w:t>
      </w:r>
      <w:r w:rsidRPr="000F4E51">
        <w:rPr>
          <w:rFonts w:ascii="Verdana" w:hAnsi="Verdana"/>
          <w:spacing w:val="-3"/>
          <w:sz w:val="18"/>
          <w:szCs w:val="18"/>
        </w:rPr>
        <w:t xml:space="preserve"> </w:t>
      </w:r>
      <w:r w:rsidRPr="000F4E51">
        <w:rPr>
          <w:rFonts w:ascii="Verdana" w:hAnsi="Verdana"/>
          <w:sz w:val="18"/>
          <w:szCs w:val="18"/>
        </w:rPr>
        <w:t>para</w:t>
      </w:r>
      <w:r w:rsidRPr="000F4E51">
        <w:rPr>
          <w:rFonts w:ascii="Verdana" w:hAnsi="Verdana"/>
          <w:spacing w:val="-2"/>
          <w:sz w:val="18"/>
          <w:szCs w:val="18"/>
        </w:rPr>
        <w:t xml:space="preserve"> </w:t>
      </w:r>
      <w:r w:rsidRPr="000F4E51">
        <w:rPr>
          <w:rFonts w:ascii="Verdana" w:hAnsi="Verdana"/>
          <w:sz w:val="18"/>
          <w:szCs w:val="18"/>
        </w:rPr>
        <w:t>fins de</w:t>
      </w:r>
      <w:r w:rsidRPr="000F4E51">
        <w:rPr>
          <w:rFonts w:ascii="Verdana" w:hAnsi="Verdana"/>
          <w:spacing w:val="-1"/>
          <w:sz w:val="18"/>
          <w:szCs w:val="18"/>
        </w:rPr>
        <w:t xml:space="preserve"> </w:t>
      </w:r>
      <w:r w:rsidRPr="000F4E51">
        <w:rPr>
          <w:rFonts w:ascii="Verdana" w:hAnsi="Verdana"/>
          <w:sz w:val="18"/>
          <w:szCs w:val="18"/>
        </w:rPr>
        <w:t>habilitação</w:t>
      </w:r>
      <w:r w:rsidRPr="000F4E51">
        <w:rPr>
          <w:rFonts w:ascii="Verdana" w:hAnsi="Verdana"/>
          <w:spacing w:val="-2"/>
          <w:sz w:val="18"/>
          <w:szCs w:val="18"/>
        </w:rPr>
        <w:t xml:space="preserve"> </w:t>
      </w:r>
      <w:r w:rsidRPr="000F4E51">
        <w:rPr>
          <w:rFonts w:ascii="Verdana" w:hAnsi="Verdana"/>
          <w:sz w:val="18"/>
          <w:szCs w:val="18"/>
        </w:rPr>
        <w:t>e</w:t>
      </w:r>
      <w:r w:rsidRPr="000F4E51">
        <w:rPr>
          <w:rFonts w:ascii="Verdana" w:hAnsi="Verdana"/>
          <w:spacing w:val="2"/>
          <w:sz w:val="18"/>
          <w:szCs w:val="18"/>
        </w:rPr>
        <w:t xml:space="preserve"> </w:t>
      </w:r>
      <w:r w:rsidRPr="000F4E51">
        <w:rPr>
          <w:rFonts w:ascii="Verdana" w:hAnsi="Verdana"/>
          <w:sz w:val="18"/>
          <w:szCs w:val="18"/>
        </w:rPr>
        <w:t>classificação.</w:t>
      </w:r>
    </w:p>
    <w:p w14:paraId="16E9E9B2" w14:textId="77777777" w:rsidR="007E67A1" w:rsidRPr="000F4E51" w:rsidRDefault="007E67A1" w:rsidP="007E67A1">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41B7883E" w14:textId="7E6B2E52" w:rsidR="00311DCB" w:rsidRPr="000F4E51" w:rsidRDefault="00311DCB" w:rsidP="00600323">
      <w:pPr>
        <w:pStyle w:val="PargrafodaLista"/>
        <w:widowControl w:val="0"/>
        <w:numPr>
          <w:ilvl w:val="1"/>
          <w:numId w:val="39"/>
        </w:numPr>
        <w:tabs>
          <w:tab w:val="left" w:pos="774"/>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As</w:t>
      </w:r>
      <w:r w:rsidRPr="000F4E51">
        <w:rPr>
          <w:rFonts w:ascii="Verdana" w:hAnsi="Verdana"/>
          <w:spacing w:val="1"/>
          <w:sz w:val="18"/>
          <w:szCs w:val="18"/>
        </w:rPr>
        <w:t xml:space="preserve"> </w:t>
      </w:r>
      <w:r w:rsidRPr="000F4E51">
        <w:rPr>
          <w:rFonts w:ascii="Verdana" w:hAnsi="Verdana"/>
          <w:sz w:val="18"/>
          <w:szCs w:val="18"/>
        </w:rPr>
        <w:t>normas</w:t>
      </w:r>
      <w:r w:rsidRPr="000F4E51">
        <w:rPr>
          <w:rFonts w:ascii="Verdana" w:hAnsi="Verdana"/>
          <w:spacing w:val="1"/>
          <w:sz w:val="18"/>
          <w:szCs w:val="18"/>
        </w:rPr>
        <w:t xml:space="preserve"> </w:t>
      </w:r>
      <w:r w:rsidRPr="000F4E51">
        <w:rPr>
          <w:rFonts w:ascii="Verdana" w:hAnsi="Verdana"/>
          <w:sz w:val="18"/>
          <w:szCs w:val="18"/>
        </w:rPr>
        <w:t>disciplinadoras</w:t>
      </w:r>
      <w:r w:rsidRPr="000F4E51">
        <w:rPr>
          <w:rFonts w:ascii="Verdana" w:hAnsi="Verdana"/>
          <w:spacing w:val="1"/>
          <w:sz w:val="18"/>
          <w:szCs w:val="18"/>
        </w:rPr>
        <w:t xml:space="preserve"> </w:t>
      </w:r>
      <w:r w:rsidRPr="000F4E51">
        <w:rPr>
          <w:rFonts w:ascii="Verdana" w:hAnsi="Verdana"/>
          <w:sz w:val="18"/>
          <w:szCs w:val="18"/>
        </w:rPr>
        <w:t>deste</w:t>
      </w:r>
      <w:r w:rsidRPr="000F4E51">
        <w:rPr>
          <w:rFonts w:ascii="Verdana" w:hAnsi="Verdana"/>
          <w:spacing w:val="1"/>
          <w:sz w:val="18"/>
          <w:szCs w:val="18"/>
        </w:rPr>
        <w:t xml:space="preserve"> </w:t>
      </w:r>
      <w:r w:rsidRPr="000F4E51">
        <w:rPr>
          <w:rFonts w:ascii="Verdana" w:hAnsi="Verdana"/>
          <w:sz w:val="18"/>
          <w:szCs w:val="18"/>
        </w:rPr>
        <w:t>Aviso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Contratação</w:t>
      </w:r>
      <w:r w:rsidRPr="000F4E51">
        <w:rPr>
          <w:rFonts w:ascii="Verdana" w:hAnsi="Verdana"/>
          <w:spacing w:val="1"/>
          <w:sz w:val="18"/>
          <w:szCs w:val="18"/>
        </w:rPr>
        <w:t xml:space="preserve"> </w:t>
      </w:r>
      <w:r w:rsidRPr="000F4E51">
        <w:rPr>
          <w:rFonts w:ascii="Verdana" w:hAnsi="Verdana"/>
          <w:sz w:val="18"/>
          <w:szCs w:val="18"/>
        </w:rPr>
        <w:t>Direta</w:t>
      </w:r>
      <w:r w:rsidRPr="000F4E51">
        <w:rPr>
          <w:rFonts w:ascii="Verdana" w:hAnsi="Verdana"/>
          <w:spacing w:val="1"/>
          <w:sz w:val="18"/>
          <w:szCs w:val="18"/>
        </w:rPr>
        <w:t xml:space="preserve"> </w:t>
      </w:r>
      <w:r w:rsidRPr="000F4E51">
        <w:rPr>
          <w:rFonts w:ascii="Verdana" w:hAnsi="Verdana"/>
          <w:sz w:val="18"/>
          <w:szCs w:val="18"/>
        </w:rPr>
        <w:t>serão</w:t>
      </w:r>
      <w:r w:rsidRPr="000F4E51">
        <w:rPr>
          <w:rFonts w:ascii="Verdana" w:hAnsi="Verdana"/>
          <w:spacing w:val="1"/>
          <w:sz w:val="18"/>
          <w:szCs w:val="18"/>
        </w:rPr>
        <w:t xml:space="preserve"> </w:t>
      </w:r>
      <w:r w:rsidRPr="000F4E51">
        <w:rPr>
          <w:rFonts w:ascii="Verdana" w:hAnsi="Verdana"/>
          <w:sz w:val="18"/>
          <w:szCs w:val="18"/>
        </w:rPr>
        <w:t>sempre</w:t>
      </w:r>
      <w:r w:rsidRPr="000F4E51">
        <w:rPr>
          <w:rFonts w:ascii="Verdana" w:hAnsi="Verdana"/>
          <w:spacing w:val="1"/>
          <w:sz w:val="18"/>
          <w:szCs w:val="18"/>
        </w:rPr>
        <w:t xml:space="preserve"> </w:t>
      </w:r>
      <w:r w:rsidRPr="000F4E51">
        <w:rPr>
          <w:rFonts w:ascii="Verdana" w:hAnsi="Verdana"/>
          <w:sz w:val="18"/>
          <w:szCs w:val="18"/>
        </w:rPr>
        <w:t>interpretadas</w:t>
      </w:r>
      <w:r w:rsidRPr="000F4E51">
        <w:rPr>
          <w:rFonts w:ascii="Verdana" w:hAnsi="Verdana"/>
          <w:spacing w:val="13"/>
          <w:sz w:val="18"/>
          <w:szCs w:val="18"/>
        </w:rPr>
        <w:t xml:space="preserve"> </w:t>
      </w:r>
      <w:r w:rsidRPr="000F4E51">
        <w:rPr>
          <w:rFonts w:ascii="Verdana" w:hAnsi="Verdana"/>
          <w:sz w:val="18"/>
          <w:szCs w:val="18"/>
        </w:rPr>
        <w:t>em</w:t>
      </w:r>
      <w:r w:rsidRPr="000F4E51">
        <w:rPr>
          <w:rFonts w:ascii="Verdana" w:hAnsi="Verdana"/>
          <w:spacing w:val="16"/>
          <w:sz w:val="18"/>
          <w:szCs w:val="18"/>
        </w:rPr>
        <w:t xml:space="preserve"> </w:t>
      </w:r>
      <w:r w:rsidRPr="000F4E51">
        <w:rPr>
          <w:rFonts w:ascii="Verdana" w:hAnsi="Verdana"/>
          <w:sz w:val="18"/>
          <w:szCs w:val="18"/>
        </w:rPr>
        <w:t>favor</w:t>
      </w:r>
      <w:r w:rsidRPr="000F4E51">
        <w:rPr>
          <w:rFonts w:ascii="Verdana" w:hAnsi="Verdana"/>
          <w:spacing w:val="19"/>
          <w:sz w:val="18"/>
          <w:szCs w:val="18"/>
        </w:rPr>
        <w:t xml:space="preserve"> </w:t>
      </w:r>
      <w:r w:rsidRPr="000F4E51">
        <w:rPr>
          <w:rFonts w:ascii="Verdana" w:hAnsi="Verdana"/>
          <w:sz w:val="18"/>
          <w:szCs w:val="18"/>
        </w:rPr>
        <w:t>da</w:t>
      </w:r>
      <w:r w:rsidRPr="000F4E51">
        <w:rPr>
          <w:rFonts w:ascii="Verdana" w:hAnsi="Verdana"/>
          <w:spacing w:val="16"/>
          <w:sz w:val="18"/>
          <w:szCs w:val="18"/>
        </w:rPr>
        <w:t xml:space="preserve"> </w:t>
      </w:r>
      <w:r w:rsidRPr="000F4E51">
        <w:rPr>
          <w:rFonts w:ascii="Verdana" w:hAnsi="Verdana"/>
          <w:sz w:val="18"/>
          <w:szCs w:val="18"/>
        </w:rPr>
        <w:t>ampliação</w:t>
      </w:r>
      <w:r w:rsidRPr="000F4E51">
        <w:rPr>
          <w:rFonts w:ascii="Verdana" w:hAnsi="Verdana"/>
          <w:spacing w:val="15"/>
          <w:sz w:val="18"/>
          <w:szCs w:val="18"/>
        </w:rPr>
        <w:t xml:space="preserve"> </w:t>
      </w:r>
      <w:r w:rsidRPr="000F4E51">
        <w:rPr>
          <w:rFonts w:ascii="Verdana" w:hAnsi="Verdana"/>
          <w:sz w:val="18"/>
          <w:szCs w:val="18"/>
        </w:rPr>
        <w:t>da</w:t>
      </w:r>
      <w:r w:rsidRPr="000F4E51">
        <w:rPr>
          <w:rFonts w:ascii="Verdana" w:hAnsi="Verdana"/>
          <w:spacing w:val="17"/>
          <w:sz w:val="18"/>
          <w:szCs w:val="18"/>
        </w:rPr>
        <w:t xml:space="preserve"> </w:t>
      </w:r>
      <w:r w:rsidRPr="000F4E51">
        <w:rPr>
          <w:rFonts w:ascii="Verdana" w:hAnsi="Verdana"/>
          <w:sz w:val="18"/>
          <w:szCs w:val="18"/>
        </w:rPr>
        <w:t>disputa</w:t>
      </w:r>
      <w:r w:rsidRPr="000F4E51">
        <w:rPr>
          <w:rFonts w:ascii="Verdana" w:hAnsi="Verdana"/>
          <w:spacing w:val="13"/>
          <w:sz w:val="18"/>
          <w:szCs w:val="18"/>
        </w:rPr>
        <w:t xml:space="preserve"> </w:t>
      </w:r>
      <w:r w:rsidRPr="000F4E51">
        <w:rPr>
          <w:rFonts w:ascii="Verdana" w:hAnsi="Verdana"/>
          <w:sz w:val="18"/>
          <w:szCs w:val="18"/>
        </w:rPr>
        <w:t>entre</w:t>
      </w:r>
      <w:r w:rsidRPr="000F4E51">
        <w:rPr>
          <w:rFonts w:ascii="Verdana" w:hAnsi="Verdana"/>
          <w:spacing w:val="13"/>
          <w:sz w:val="18"/>
          <w:szCs w:val="18"/>
        </w:rPr>
        <w:t xml:space="preserve"> </w:t>
      </w:r>
      <w:r w:rsidRPr="000F4E51">
        <w:rPr>
          <w:rFonts w:ascii="Verdana" w:hAnsi="Verdana"/>
          <w:sz w:val="18"/>
          <w:szCs w:val="18"/>
        </w:rPr>
        <w:t>os</w:t>
      </w:r>
      <w:r w:rsidRPr="000F4E51">
        <w:rPr>
          <w:rFonts w:ascii="Verdana" w:hAnsi="Verdana"/>
          <w:spacing w:val="19"/>
          <w:sz w:val="18"/>
          <w:szCs w:val="18"/>
        </w:rPr>
        <w:t xml:space="preserve"> </w:t>
      </w:r>
      <w:r w:rsidRPr="000F4E51">
        <w:rPr>
          <w:rFonts w:ascii="Verdana" w:hAnsi="Verdana"/>
          <w:sz w:val="18"/>
          <w:szCs w:val="18"/>
        </w:rPr>
        <w:t>interessados,</w:t>
      </w:r>
      <w:r w:rsidRPr="000F4E51">
        <w:rPr>
          <w:rFonts w:ascii="Verdana" w:hAnsi="Verdana"/>
          <w:spacing w:val="13"/>
          <w:sz w:val="18"/>
          <w:szCs w:val="18"/>
        </w:rPr>
        <w:t xml:space="preserve"> </w:t>
      </w:r>
      <w:r w:rsidRPr="000F4E51">
        <w:rPr>
          <w:rFonts w:ascii="Verdana" w:hAnsi="Verdana"/>
          <w:sz w:val="18"/>
          <w:szCs w:val="18"/>
        </w:rPr>
        <w:t>desde</w:t>
      </w:r>
      <w:r w:rsidRPr="000F4E51">
        <w:rPr>
          <w:rFonts w:ascii="Verdana" w:hAnsi="Verdana"/>
          <w:spacing w:val="17"/>
          <w:sz w:val="18"/>
          <w:szCs w:val="18"/>
        </w:rPr>
        <w:t xml:space="preserve"> </w:t>
      </w:r>
      <w:r w:rsidRPr="000F4E51">
        <w:rPr>
          <w:rFonts w:ascii="Verdana" w:hAnsi="Verdana"/>
          <w:sz w:val="18"/>
          <w:szCs w:val="18"/>
        </w:rPr>
        <w:t>que</w:t>
      </w:r>
      <w:r w:rsidRPr="000F4E51">
        <w:rPr>
          <w:rFonts w:ascii="Verdana" w:hAnsi="Verdana"/>
          <w:spacing w:val="18"/>
          <w:sz w:val="18"/>
          <w:szCs w:val="18"/>
        </w:rPr>
        <w:t xml:space="preserve"> </w:t>
      </w:r>
      <w:r w:rsidRPr="000F4E51">
        <w:rPr>
          <w:rFonts w:ascii="Verdana" w:hAnsi="Verdana"/>
          <w:sz w:val="18"/>
          <w:szCs w:val="18"/>
        </w:rPr>
        <w:t>não</w:t>
      </w:r>
      <w:r w:rsidR="007E67A1" w:rsidRPr="000F4E51">
        <w:rPr>
          <w:rFonts w:ascii="Verdana" w:hAnsi="Verdana"/>
          <w:sz w:val="18"/>
          <w:szCs w:val="18"/>
        </w:rPr>
        <w:t xml:space="preserve"> </w:t>
      </w:r>
      <w:r w:rsidRPr="000F4E51">
        <w:rPr>
          <w:rFonts w:ascii="Verdana" w:hAnsi="Verdana"/>
          <w:sz w:val="18"/>
          <w:szCs w:val="18"/>
        </w:rPr>
        <w:t>comprometam o interesse da Administração, o princípio da isonomia, a finalidade e a</w:t>
      </w:r>
      <w:r w:rsidRPr="000F4E51">
        <w:rPr>
          <w:rFonts w:ascii="Verdana" w:hAnsi="Verdana"/>
          <w:spacing w:val="1"/>
          <w:sz w:val="18"/>
          <w:szCs w:val="18"/>
        </w:rPr>
        <w:t xml:space="preserve"> </w:t>
      </w:r>
      <w:r w:rsidRPr="000F4E51">
        <w:rPr>
          <w:rFonts w:ascii="Verdana" w:hAnsi="Verdana"/>
          <w:sz w:val="18"/>
          <w:szCs w:val="18"/>
        </w:rPr>
        <w:t>segurança</w:t>
      </w:r>
      <w:r w:rsidRPr="000F4E51">
        <w:rPr>
          <w:rFonts w:ascii="Verdana" w:hAnsi="Verdana"/>
          <w:spacing w:val="-3"/>
          <w:sz w:val="18"/>
          <w:szCs w:val="18"/>
        </w:rPr>
        <w:t xml:space="preserve"> </w:t>
      </w:r>
      <w:r w:rsidRPr="000F4E51">
        <w:rPr>
          <w:rFonts w:ascii="Verdana" w:hAnsi="Verdana"/>
          <w:sz w:val="18"/>
          <w:szCs w:val="18"/>
        </w:rPr>
        <w:t>da</w:t>
      </w:r>
      <w:r w:rsidRPr="000F4E51">
        <w:rPr>
          <w:rFonts w:ascii="Verdana" w:hAnsi="Verdana"/>
          <w:spacing w:val="2"/>
          <w:sz w:val="18"/>
          <w:szCs w:val="18"/>
        </w:rPr>
        <w:t xml:space="preserve"> </w:t>
      </w:r>
      <w:r w:rsidRPr="000F4E51">
        <w:rPr>
          <w:rFonts w:ascii="Verdana" w:hAnsi="Verdana"/>
          <w:sz w:val="18"/>
          <w:szCs w:val="18"/>
        </w:rPr>
        <w:t>contratação.</w:t>
      </w:r>
    </w:p>
    <w:p w14:paraId="68C8AB6E" w14:textId="77777777" w:rsidR="007E67A1" w:rsidRPr="000F4E51" w:rsidRDefault="007E67A1" w:rsidP="007E67A1">
      <w:pPr>
        <w:pStyle w:val="PargrafodaLista"/>
        <w:widowControl w:val="0"/>
        <w:tabs>
          <w:tab w:val="left" w:pos="774"/>
        </w:tabs>
        <w:suppressAutoHyphens w:val="0"/>
        <w:autoSpaceDE w:val="0"/>
        <w:autoSpaceDN w:val="0"/>
        <w:ind w:left="0"/>
        <w:contextualSpacing w:val="0"/>
        <w:jc w:val="both"/>
        <w:rPr>
          <w:rFonts w:ascii="Verdana" w:hAnsi="Verdana"/>
          <w:sz w:val="18"/>
          <w:szCs w:val="18"/>
        </w:rPr>
      </w:pPr>
    </w:p>
    <w:p w14:paraId="38F2937B" w14:textId="1D0AEF34" w:rsidR="00311DCB" w:rsidRPr="000F4E51"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Os fornecedores assumem todos os custos de preparação e apresentação de sua</w:t>
      </w:r>
      <w:r w:rsidR="007E67A1" w:rsidRPr="000F4E51">
        <w:rPr>
          <w:rFonts w:ascii="Verdana" w:hAnsi="Verdana"/>
          <w:sz w:val="18"/>
          <w:szCs w:val="18"/>
        </w:rPr>
        <w:t>s p</w:t>
      </w:r>
      <w:r w:rsidRPr="000F4E51">
        <w:rPr>
          <w:rFonts w:ascii="Verdana" w:hAnsi="Verdana"/>
          <w:sz w:val="18"/>
          <w:szCs w:val="18"/>
        </w:rPr>
        <w:t>ropostas</w:t>
      </w:r>
      <w:r w:rsidRPr="000F4E51">
        <w:rPr>
          <w:rFonts w:ascii="Verdana" w:hAnsi="Verdana"/>
          <w:spacing w:val="-4"/>
          <w:sz w:val="18"/>
          <w:szCs w:val="18"/>
        </w:rPr>
        <w:t xml:space="preserve"> </w:t>
      </w:r>
      <w:r w:rsidRPr="000F4E51">
        <w:rPr>
          <w:rFonts w:ascii="Verdana" w:hAnsi="Verdana"/>
          <w:sz w:val="18"/>
          <w:szCs w:val="18"/>
        </w:rPr>
        <w:t>e</w:t>
      </w:r>
      <w:r w:rsidRPr="000F4E51">
        <w:rPr>
          <w:rFonts w:ascii="Verdana" w:hAnsi="Verdana"/>
          <w:spacing w:val="-4"/>
          <w:sz w:val="18"/>
          <w:szCs w:val="18"/>
        </w:rPr>
        <w:t xml:space="preserve"> </w:t>
      </w:r>
      <w:r w:rsidRPr="000F4E51">
        <w:rPr>
          <w:rFonts w:ascii="Verdana" w:hAnsi="Verdana"/>
          <w:sz w:val="18"/>
          <w:szCs w:val="18"/>
        </w:rPr>
        <w:t>a</w:t>
      </w:r>
      <w:r w:rsidRPr="000F4E51">
        <w:rPr>
          <w:rFonts w:ascii="Verdana" w:hAnsi="Verdana"/>
          <w:spacing w:val="-3"/>
          <w:sz w:val="18"/>
          <w:szCs w:val="18"/>
        </w:rPr>
        <w:t xml:space="preserve"> </w:t>
      </w:r>
      <w:r w:rsidRPr="000F4E51">
        <w:rPr>
          <w:rFonts w:ascii="Verdana" w:hAnsi="Verdana"/>
          <w:sz w:val="18"/>
          <w:szCs w:val="18"/>
        </w:rPr>
        <w:t>Administração</w:t>
      </w:r>
      <w:r w:rsidRPr="000F4E51">
        <w:rPr>
          <w:rFonts w:ascii="Verdana" w:hAnsi="Verdana"/>
          <w:spacing w:val="-1"/>
          <w:sz w:val="18"/>
          <w:szCs w:val="18"/>
        </w:rPr>
        <w:t xml:space="preserve"> </w:t>
      </w:r>
      <w:r w:rsidRPr="000F4E51">
        <w:rPr>
          <w:rFonts w:ascii="Verdana" w:hAnsi="Verdana"/>
          <w:sz w:val="18"/>
          <w:szCs w:val="18"/>
        </w:rPr>
        <w:t>não</w:t>
      </w:r>
      <w:r w:rsidRPr="000F4E51">
        <w:rPr>
          <w:rFonts w:ascii="Verdana" w:hAnsi="Verdana"/>
          <w:spacing w:val="-3"/>
          <w:sz w:val="18"/>
          <w:szCs w:val="18"/>
        </w:rPr>
        <w:t xml:space="preserve"> </w:t>
      </w:r>
      <w:r w:rsidRPr="000F4E51">
        <w:rPr>
          <w:rFonts w:ascii="Verdana" w:hAnsi="Verdana"/>
          <w:sz w:val="18"/>
          <w:szCs w:val="18"/>
        </w:rPr>
        <w:t>será,</w:t>
      </w:r>
      <w:r w:rsidRPr="000F4E51">
        <w:rPr>
          <w:rFonts w:ascii="Verdana" w:hAnsi="Verdana"/>
          <w:spacing w:val="-4"/>
          <w:sz w:val="18"/>
          <w:szCs w:val="18"/>
        </w:rPr>
        <w:t xml:space="preserve"> </w:t>
      </w:r>
      <w:r w:rsidRPr="000F4E51">
        <w:rPr>
          <w:rFonts w:ascii="Verdana" w:hAnsi="Verdana"/>
          <w:sz w:val="18"/>
          <w:szCs w:val="18"/>
        </w:rPr>
        <w:t>em</w:t>
      </w:r>
      <w:r w:rsidRPr="000F4E51">
        <w:rPr>
          <w:rFonts w:ascii="Verdana" w:hAnsi="Verdana"/>
          <w:spacing w:val="-2"/>
          <w:sz w:val="18"/>
          <w:szCs w:val="18"/>
        </w:rPr>
        <w:t xml:space="preserve"> </w:t>
      </w:r>
      <w:r w:rsidRPr="000F4E51">
        <w:rPr>
          <w:rFonts w:ascii="Verdana" w:hAnsi="Verdana"/>
          <w:sz w:val="18"/>
          <w:szCs w:val="18"/>
        </w:rPr>
        <w:t>nenhum</w:t>
      </w:r>
      <w:r w:rsidRPr="000F4E51">
        <w:rPr>
          <w:rFonts w:ascii="Verdana" w:hAnsi="Verdana"/>
          <w:spacing w:val="-3"/>
          <w:sz w:val="18"/>
          <w:szCs w:val="18"/>
        </w:rPr>
        <w:t xml:space="preserve"> </w:t>
      </w:r>
      <w:r w:rsidRPr="000F4E51">
        <w:rPr>
          <w:rFonts w:ascii="Verdana" w:hAnsi="Verdana"/>
          <w:sz w:val="18"/>
          <w:szCs w:val="18"/>
        </w:rPr>
        <w:t>caso,</w:t>
      </w:r>
      <w:r w:rsidRPr="000F4E51">
        <w:rPr>
          <w:rFonts w:ascii="Verdana" w:hAnsi="Verdana"/>
          <w:spacing w:val="-1"/>
          <w:sz w:val="18"/>
          <w:szCs w:val="18"/>
        </w:rPr>
        <w:t xml:space="preserve"> </w:t>
      </w:r>
      <w:r w:rsidRPr="000F4E51">
        <w:rPr>
          <w:rFonts w:ascii="Verdana" w:hAnsi="Verdana"/>
          <w:sz w:val="18"/>
          <w:szCs w:val="18"/>
        </w:rPr>
        <w:t>responsável</w:t>
      </w:r>
      <w:r w:rsidRPr="000F4E51">
        <w:rPr>
          <w:rFonts w:ascii="Verdana" w:hAnsi="Verdana"/>
          <w:spacing w:val="-2"/>
          <w:sz w:val="18"/>
          <w:szCs w:val="18"/>
        </w:rPr>
        <w:t xml:space="preserve"> </w:t>
      </w:r>
      <w:r w:rsidRPr="000F4E51">
        <w:rPr>
          <w:rFonts w:ascii="Verdana" w:hAnsi="Verdana"/>
          <w:sz w:val="18"/>
          <w:szCs w:val="18"/>
        </w:rPr>
        <w:t>por</w:t>
      </w:r>
      <w:r w:rsidRPr="000F4E51">
        <w:rPr>
          <w:rFonts w:ascii="Verdana" w:hAnsi="Verdana"/>
          <w:spacing w:val="-4"/>
          <w:sz w:val="18"/>
          <w:szCs w:val="18"/>
        </w:rPr>
        <w:t xml:space="preserve"> </w:t>
      </w:r>
      <w:r w:rsidRPr="000F4E51">
        <w:rPr>
          <w:rFonts w:ascii="Verdana" w:hAnsi="Verdana"/>
          <w:sz w:val="18"/>
          <w:szCs w:val="18"/>
        </w:rPr>
        <w:t>esses</w:t>
      </w:r>
      <w:r w:rsidRPr="000F4E51">
        <w:rPr>
          <w:rFonts w:ascii="Verdana" w:hAnsi="Verdana"/>
          <w:spacing w:val="-3"/>
          <w:sz w:val="18"/>
          <w:szCs w:val="18"/>
        </w:rPr>
        <w:t xml:space="preserve"> </w:t>
      </w:r>
      <w:r w:rsidRPr="000F4E51">
        <w:rPr>
          <w:rFonts w:ascii="Verdana" w:hAnsi="Verdana"/>
          <w:sz w:val="18"/>
          <w:szCs w:val="18"/>
        </w:rPr>
        <w:t>custos</w:t>
      </w:r>
      <w:r w:rsidR="007E67A1" w:rsidRPr="000F4E51">
        <w:rPr>
          <w:rFonts w:ascii="Verdana" w:hAnsi="Verdana"/>
          <w:sz w:val="18"/>
          <w:szCs w:val="18"/>
        </w:rPr>
        <w:t>, i</w:t>
      </w:r>
      <w:r w:rsidRPr="000F4E51">
        <w:rPr>
          <w:rFonts w:ascii="Verdana" w:hAnsi="Verdana"/>
          <w:sz w:val="18"/>
          <w:szCs w:val="18"/>
        </w:rPr>
        <w:t>ndependentemente</w:t>
      </w:r>
      <w:r w:rsidRPr="000F4E51">
        <w:rPr>
          <w:rFonts w:ascii="Verdana" w:hAnsi="Verdana"/>
          <w:spacing w:val="-1"/>
          <w:sz w:val="18"/>
          <w:szCs w:val="18"/>
        </w:rPr>
        <w:t xml:space="preserve"> </w:t>
      </w:r>
      <w:r w:rsidRPr="000F4E51">
        <w:rPr>
          <w:rFonts w:ascii="Verdana" w:hAnsi="Verdana"/>
          <w:sz w:val="18"/>
          <w:szCs w:val="18"/>
        </w:rPr>
        <w:t>da</w:t>
      </w:r>
      <w:r w:rsidRPr="000F4E51">
        <w:rPr>
          <w:rFonts w:ascii="Verdana" w:hAnsi="Verdana"/>
          <w:spacing w:val="-2"/>
          <w:sz w:val="18"/>
          <w:szCs w:val="18"/>
        </w:rPr>
        <w:t xml:space="preserve"> </w:t>
      </w:r>
      <w:r w:rsidRPr="000F4E51">
        <w:rPr>
          <w:rFonts w:ascii="Verdana" w:hAnsi="Verdana"/>
          <w:sz w:val="18"/>
          <w:szCs w:val="18"/>
        </w:rPr>
        <w:t>condução</w:t>
      </w:r>
      <w:r w:rsidRPr="000F4E51">
        <w:rPr>
          <w:rFonts w:ascii="Verdana" w:hAnsi="Verdana"/>
          <w:spacing w:val="-2"/>
          <w:sz w:val="18"/>
          <w:szCs w:val="18"/>
        </w:rPr>
        <w:t xml:space="preserve"> </w:t>
      </w:r>
      <w:r w:rsidRPr="000F4E51">
        <w:rPr>
          <w:rFonts w:ascii="Verdana" w:hAnsi="Verdana"/>
          <w:sz w:val="18"/>
          <w:szCs w:val="18"/>
        </w:rPr>
        <w:t>ou do</w:t>
      </w:r>
      <w:r w:rsidRPr="000F4E51">
        <w:rPr>
          <w:rFonts w:ascii="Verdana" w:hAnsi="Verdana"/>
          <w:spacing w:val="-1"/>
          <w:sz w:val="18"/>
          <w:szCs w:val="18"/>
        </w:rPr>
        <w:t xml:space="preserve"> </w:t>
      </w:r>
      <w:r w:rsidRPr="000F4E51">
        <w:rPr>
          <w:rFonts w:ascii="Verdana" w:hAnsi="Verdana"/>
          <w:sz w:val="18"/>
          <w:szCs w:val="18"/>
        </w:rPr>
        <w:t>resultado</w:t>
      </w:r>
      <w:r w:rsidRPr="000F4E51">
        <w:rPr>
          <w:rFonts w:ascii="Verdana" w:hAnsi="Verdana"/>
          <w:spacing w:val="1"/>
          <w:sz w:val="18"/>
          <w:szCs w:val="18"/>
        </w:rPr>
        <w:t xml:space="preserve"> </w:t>
      </w:r>
      <w:r w:rsidRPr="000F4E51">
        <w:rPr>
          <w:rFonts w:ascii="Verdana" w:hAnsi="Verdana"/>
          <w:sz w:val="18"/>
          <w:szCs w:val="18"/>
        </w:rPr>
        <w:t>do</w:t>
      </w:r>
      <w:r w:rsidRPr="000F4E51">
        <w:rPr>
          <w:rFonts w:ascii="Verdana" w:hAnsi="Verdana"/>
          <w:spacing w:val="-2"/>
          <w:sz w:val="18"/>
          <w:szCs w:val="18"/>
        </w:rPr>
        <w:t xml:space="preserve"> </w:t>
      </w:r>
      <w:r w:rsidRPr="000F4E51">
        <w:rPr>
          <w:rFonts w:ascii="Verdana" w:hAnsi="Verdana"/>
          <w:sz w:val="18"/>
          <w:szCs w:val="18"/>
        </w:rPr>
        <w:t>processo</w:t>
      </w:r>
      <w:r w:rsidRPr="000F4E51">
        <w:rPr>
          <w:rFonts w:ascii="Verdana" w:hAnsi="Verdana"/>
          <w:spacing w:val="2"/>
          <w:sz w:val="18"/>
          <w:szCs w:val="18"/>
        </w:rPr>
        <w:t xml:space="preserve"> </w:t>
      </w:r>
      <w:r w:rsidRPr="000F4E51">
        <w:rPr>
          <w:rFonts w:ascii="Verdana" w:hAnsi="Verdana"/>
          <w:sz w:val="18"/>
          <w:szCs w:val="18"/>
        </w:rPr>
        <w:t>de contratação.</w:t>
      </w:r>
    </w:p>
    <w:p w14:paraId="2DEA4D94" w14:textId="77777777" w:rsidR="007E67A1" w:rsidRPr="000F4E51"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DB7ACF0" w14:textId="77777777" w:rsidR="007E67A1" w:rsidRPr="000F4E51"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4D10B12C" w14:textId="77777777" w:rsidR="00311DCB" w:rsidRPr="000F4E51"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Em caso de divergência entre disposições deste Aviso de Contratação Direta e de</w:t>
      </w:r>
      <w:r w:rsidRPr="000F4E51">
        <w:rPr>
          <w:rFonts w:ascii="Verdana" w:hAnsi="Verdana"/>
          <w:spacing w:val="1"/>
          <w:sz w:val="18"/>
          <w:szCs w:val="18"/>
        </w:rPr>
        <w:t xml:space="preserve"> </w:t>
      </w:r>
      <w:r w:rsidRPr="000F4E51">
        <w:rPr>
          <w:rFonts w:ascii="Verdana" w:hAnsi="Verdana"/>
          <w:sz w:val="18"/>
          <w:szCs w:val="18"/>
        </w:rPr>
        <w:t>seus</w:t>
      </w:r>
      <w:r w:rsidRPr="000F4E51">
        <w:rPr>
          <w:rFonts w:ascii="Verdana" w:hAnsi="Verdana"/>
          <w:spacing w:val="1"/>
          <w:sz w:val="18"/>
          <w:szCs w:val="18"/>
        </w:rPr>
        <w:t xml:space="preserve"> </w:t>
      </w:r>
      <w:r w:rsidRPr="000F4E51">
        <w:rPr>
          <w:rFonts w:ascii="Verdana" w:hAnsi="Verdana"/>
          <w:sz w:val="18"/>
          <w:szCs w:val="18"/>
        </w:rPr>
        <w:t>anexos</w:t>
      </w:r>
      <w:r w:rsidRPr="000F4E51">
        <w:rPr>
          <w:rFonts w:ascii="Verdana" w:hAnsi="Verdana"/>
          <w:spacing w:val="-1"/>
          <w:sz w:val="18"/>
          <w:szCs w:val="18"/>
        </w:rPr>
        <w:t xml:space="preserve"> </w:t>
      </w:r>
      <w:r w:rsidRPr="000F4E51">
        <w:rPr>
          <w:rFonts w:ascii="Verdana" w:hAnsi="Verdana"/>
          <w:sz w:val="18"/>
          <w:szCs w:val="18"/>
        </w:rPr>
        <w:t>ou demais</w:t>
      </w:r>
      <w:r w:rsidRPr="000F4E51">
        <w:rPr>
          <w:rFonts w:ascii="Verdana" w:hAnsi="Verdana"/>
          <w:spacing w:val="-1"/>
          <w:sz w:val="18"/>
          <w:szCs w:val="18"/>
        </w:rPr>
        <w:t xml:space="preserve"> </w:t>
      </w:r>
      <w:r w:rsidRPr="000F4E51">
        <w:rPr>
          <w:rFonts w:ascii="Verdana" w:hAnsi="Verdana"/>
          <w:sz w:val="18"/>
          <w:szCs w:val="18"/>
        </w:rPr>
        <w:t>peças</w:t>
      </w:r>
      <w:r w:rsidRPr="000F4E51">
        <w:rPr>
          <w:rFonts w:ascii="Verdana" w:hAnsi="Verdana"/>
          <w:spacing w:val="-4"/>
          <w:sz w:val="18"/>
          <w:szCs w:val="18"/>
        </w:rPr>
        <w:t xml:space="preserve"> </w:t>
      </w:r>
      <w:r w:rsidRPr="000F4E51">
        <w:rPr>
          <w:rFonts w:ascii="Verdana" w:hAnsi="Verdana"/>
          <w:sz w:val="18"/>
          <w:szCs w:val="18"/>
        </w:rPr>
        <w:t>que</w:t>
      </w:r>
      <w:r w:rsidRPr="000F4E51">
        <w:rPr>
          <w:rFonts w:ascii="Verdana" w:hAnsi="Verdana"/>
          <w:spacing w:val="3"/>
          <w:sz w:val="18"/>
          <w:szCs w:val="18"/>
        </w:rPr>
        <w:t xml:space="preserve"> </w:t>
      </w:r>
      <w:r w:rsidRPr="000F4E51">
        <w:rPr>
          <w:rFonts w:ascii="Verdana" w:hAnsi="Verdana"/>
          <w:sz w:val="18"/>
          <w:szCs w:val="18"/>
        </w:rPr>
        <w:t>compõem</w:t>
      </w:r>
      <w:r w:rsidRPr="000F4E51">
        <w:rPr>
          <w:rFonts w:ascii="Verdana" w:hAnsi="Verdana"/>
          <w:spacing w:val="-1"/>
          <w:sz w:val="18"/>
          <w:szCs w:val="18"/>
        </w:rPr>
        <w:t xml:space="preserve"> </w:t>
      </w:r>
      <w:r w:rsidRPr="000F4E51">
        <w:rPr>
          <w:rFonts w:ascii="Verdana" w:hAnsi="Verdana"/>
          <w:sz w:val="18"/>
          <w:szCs w:val="18"/>
        </w:rPr>
        <w:t>o</w:t>
      </w:r>
      <w:r w:rsidRPr="000F4E51">
        <w:rPr>
          <w:rFonts w:ascii="Verdana" w:hAnsi="Verdana"/>
          <w:spacing w:val="-1"/>
          <w:sz w:val="18"/>
          <w:szCs w:val="18"/>
        </w:rPr>
        <w:t xml:space="preserve"> </w:t>
      </w:r>
      <w:r w:rsidRPr="000F4E51">
        <w:rPr>
          <w:rFonts w:ascii="Verdana" w:hAnsi="Verdana"/>
          <w:sz w:val="18"/>
          <w:szCs w:val="18"/>
        </w:rPr>
        <w:t>processo,</w:t>
      </w:r>
      <w:r w:rsidRPr="000F4E51">
        <w:rPr>
          <w:rFonts w:ascii="Verdana" w:hAnsi="Verdana"/>
          <w:spacing w:val="-2"/>
          <w:sz w:val="18"/>
          <w:szCs w:val="18"/>
        </w:rPr>
        <w:t xml:space="preserve"> </w:t>
      </w:r>
      <w:r w:rsidRPr="000F4E51">
        <w:rPr>
          <w:rFonts w:ascii="Verdana" w:hAnsi="Verdana"/>
          <w:sz w:val="18"/>
          <w:szCs w:val="18"/>
        </w:rPr>
        <w:t>prevalecerá</w:t>
      </w:r>
      <w:r w:rsidRPr="000F4E51">
        <w:rPr>
          <w:rFonts w:ascii="Verdana" w:hAnsi="Verdana"/>
          <w:spacing w:val="-3"/>
          <w:sz w:val="18"/>
          <w:szCs w:val="18"/>
        </w:rPr>
        <w:t xml:space="preserve"> </w:t>
      </w:r>
      <w:r w:rsidRPr="000F4E51">
        <w:rPr>
          <w:rFonts w:ascii="Verdana" w:hAnsi="Verdana"/>
          <w:sz w:val="18"/>
          <w:szCs w:val="18"/>
        </w:rPr>
        <w:t>as</w:t>
      </w:r>
      <w:r w:rsidRPr="000F4E51">
        <w:rPr>
          <w:rFonts w:ascii="Verdana" w:hAnsi="Verdana"/>
          <w:spacing w:val="-1"/>
          <w:sz w:val="18"/>
          <w:szCs w:val="18"/>
        </w:rPr>
        <w:t xml:space="preserve"> </w:t>
      </w:r>
      <w:r w:rsidRPr="000F4E51">
        <w:rPr>
          <w:rFonts w:ascii="Verdana" w:hAnsi="Verdana"/>
          <w:sz w:val="18"/>
          <w:szCs w:val="18"/>
        </w:rPr>
        <w:t>deste Aviso.</w:t>
      </w:r>
    </w:p>
    <w:p w14:paraId="1E9D103C" w14:textId="77777777" w:rsidR="007E67A1" w:rsidRPr="000F4E51"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1469B682" w14:textId="38A39277" w:rsidR="00311DCB" w:rsidRPr="000F4E51" w:rsidRDefault="007E67A1"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A ata d</w:t>
      </w:r>
      <w:r w:rsidR="00311DCB" w:rsidRPr="000F4E51">
        <w:rPr>
          <w:rFonts w:ascii="Verdana" w:hAnsi="Verdana"/>
          <w:sz w:val="18"/>
          <w:szCs w:val="18"/>
        </w:rPr>
        <w:t>a</w:t>
      </w:r>
      <w:r w:rsidR="00311DCB" w:rsidRPr="000F4E51">
        <w:rPr>
          <w:rFonts w:ascii="Verdana" w:hAnsi="Verdana"/>
          <w:spacing w:val="1"/>
          <w:sz w:val="18"/>
          <w:szCs w:val="18"/>
        </w:rPr>
        <w:t xml:space="preserve"> </w:t>
      </w:r>
      <w:r w:rsidR="00311DCB" w:rsidRPr="000F4E51">
        <w:rPr>
          <w:rFonts w:ascii="Verdana" w:hAnsi="Verdana"/>
          <w:sz w:val="18"/>
          <w:szCs w:val="18"/>
        </w:rPr>
        <w:t>sessão</w:t>
      </w:r>
      <w:r w:rsidR="00311DCB" w:rsidRPr="000F4E51">
        <w:rPr>
          <w:rFonts w:ascii="Verdana" w:hAnsi="Verdana"/>
          <w:spacing w:val="-1"/>
          <w:sz w:val="18"/>
          <w:szCs w:val="18"/>
        </w:rPr>
        <w:t xml:space="preserve"> </w:t>
      </w:r>
      <w:r w:rsidR="00311DCB" w:rsidRPr="000F4E51">
        <w:rPr>
          <w:rFonts w:ascii="Verdana" w:hAnsi="Verdana"/>
          <w:sz w:val="18"/>
          <w:szCs w:val="18"/>
        </w:rPr>
        <w:t>pública</w:t>
      </w:r>
      <w:r w:rsidR="00311DCB" w:rsidRPr="000F4E51">
        <w:rPr>
          <w:rFonts w:ascii="Verdana" w:hAnsi="Verdana"/>
          <w:spacing w:val="-3"/>
          <w:sz w:val="18"/>
          <w:szCs w:val="18"/>
        </w:rPr>
        <w:t xml:space="preserve"> </w:t>
      </w:r>
      <w:r w:rsidR="00311DCB" w:rsidRPr="000F4E51">
        <w:rPr>
          <w:rFonts w:ascii="Verdana" w:hAnsi="Verdana"/>
          <w:sz w:val="18"/>
          <w:szCs w:val="18"/>
        </w:rPr>
        <w:t>será</w:t>
      </w:r>
      <w:r w:rsidR="00311DCB" w:rsidRPr="000F4E51">
        <w:rPr>
          <w:rFonts w:ascii="Verdana" w:hAnsi="Verdana"/>
          <w:spacing w:val="-1"/>
          <w:sz w:val="18"/>
          <w:szCs w:val="18"/>
        </w:rPr>
        <w:t xml:space="preserve"> </w:t>
      </w:r>
      <w:r w:rsidR="00311DCB" w:rsidRPr="000F4E51">
        <w:rPr>
          <w:rFonts w:ascii="Verdana" w:hAnsi="Verdana"/>
          <w:sz w:val="18"/>
          <w:szCs w:val="18"/>
        </w:rPr>
        <w:t>divulgada</w:t>
      </w:r>
      <w:r w:rsidR="00311DCB" w:rsidRPr="000F4E51">
        <w:rPr>
          <w:rFonts w:ascii="Verdana" w:hAnsi="Verdana"/>
          <w:spacing w:val="3"/>
          <w:sz w:val="18"/>
          <w:szCs w:val="18"/>
        </w:rPr>
        <w:t xml:space="preserve"> </w:t>
      </w:r>
      <w:r w:rsidR="00311DCB" w:rsidRPr="000F4E51">
        <w:rPr>
          <w:rFonts w:ascii="Verdana" w:hAnsi="Verdana"/>
          <w:sz w:val="18"/>
          <w:szCs w:val="18"/>
        </w:rPr>
        <w:t>no</w:t>
      </w:r>
      <w:r w:rsidR="00311DCB" w:rsidRPr="000F4E51">
        <w:rPr>
          <w:rFonts w:ascii="Verdana" w:hAnsi="Verdana"/>
          <w:spacing w:val="-3"/>
          <w:sz w:val="18"/>
          <w:szCs w:val="18"/>
        </w:rPr>
        <w:t xml:space="preserve"> </w:t>
      </w:r>
      <w:r w:rsidR="00311DCB" w:rsidRPr="000F4E51">
        <w:rPr>
          <w:rFonts w:ascii="Verdana" w:hAnsi="Verdana"/>
          <w:sz w:val="18"/>
          <w:szCs w:val="18"/>
        </w:rPr>
        <w:t>sistema</w:t>
      </w:r>
      <w:r w:rsidR="00311DCB" w:rsidRPr="000F4E51">
        <w:rPr>
          <w:rFonts w:ascii="Verdana" w:hAnsi="Verdana"/>
          <w:spacing w:val="-3"/>
          <w:sz w:val="18"/>
          <w:szCs w:val="18"/>
        </w:rPr>
        <w:t xml:space="preserve"> </w:t>
      </w:r>
      <w:r w:rsidR="00311DCB" w:rsidRPr="000F4E51">
        <w:rPr>
          <w:rFonts w:ascii="Verdana" w:hAnsi="Verdana"/>
          <w:sz w:val="18"/>
          <w:szCs w:val="18"/>
        </w:rPr>
        <w:t>eletrônico.</w:t>
      </w:r>
    </w:p>
    <w:p w14:paraId="19741FB0" w14:textId="77777777" w:rsidR="007E67A1" w:rsidRPr="000F4E51"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68B64AE" w14:textId="77777777" w:rsidR="00311DCB" w:rsidRPr="000F4E51" w:rsidRDefault="00311DCB" w:rsidP="00036080">
      <w:pPr>
        <w:pStyle w:val="PargrafodaLista"/>
        <w:widowControl w:val="0"/>
        <w:numPr>
          <w:ilvl w:val="1"/>
          <w:numId w:val="39"/>
        </w:numPr>
        <w:tabs>
          <w:tab w:val="left" w:pos="889"/>
        </w:tabs>
        <w:suppressAutoHyphens w:val="0"/>
        <w:autoSpaceDE w:val="0"/>
        <w:autoSpaceDN w:val="0"/>
        <w:ind w:left="0" w:firstLine="0"/>
        <w:contextualSpacing w:val="0"/>
        <w:jc w:val="both"/>
        <w:rPr>
          <w:rFonts w:ascii="Verdana" w:hAnsi="Verdana"/>
          <w:sz w:val="18"/>
          <w:szCs w:val="18"/>
        </w:rPr>
      </w:pPr>
      <w:r w:rsidRPr="000F4E51">
        <w:rPr>
          <w:rFonts w:ascii="Verdana" w:hAnsi="Verdana"/>
          <w:sz w:val="18"/>
          <w:szCs w:val="18"/>
        </w:rPr>
        <w:t>Integram</w:t>
      </w:r>
      <w:r w:rsidRPr="000F4E51">
        <w:rPr>
          <w:rFonts w:ascii="Verdana" w:hAnsi="Verdana"/>
          <w:spacing w:val="1"/>
          <w:sz w:val="18"/>
          <w:szCs w:val="18"/>
        </w:rPr>
        <w:t xml:space="preserve"> </w:t>
      </w:r>
      <w:r w:rsidRPr="000F4E51">
        <w:rPr>
          <w:rFonts w:ascii="Verdana" w:hAnsi="Verdana"/>
          <w:sz w:val="18"/>
          <w:szCs w:val="18"/>
        </w:rPr>
        <w:t>este Aviso</w:t>
      </w:r>
      <w:r w:rsidRPr="000F4E51">
        <w:rPr>
          <w:rFonts w:ascii="Verdana" w:hAnsi="Verdana"/>
          <w:spacing w:val="1"/>
          <w:sz w:val="18"/>
          <w:szCs w:val="18"/>
        </w:rPr>
        <w:t xml:space="preserve"> </w:t>
      </w:r>
      <w:r w:rsidRPr="000F4E51">
        <w:rPr>
          <w:rFonts w:ascii="Verdana" w:hAnsi="Verdana"/>
          <w:sz w:val="18"/>
          <w:szCs w:val="18"/>
        </w:rPr>
        <w:t>de</w:t>
      </w:r>
      <w:r w:rsidRPr="000F4E51">
        <w:rPr>
          <w:rFonts w:ascii="Verdana" w:hAnsi="Verdana"/>
          <w:spacing w:val="1"/>
          <w:sz w:val="18"/>
          <w:szCs w:val="18"/>
        </w:rPr>
        <w:t xml:space="preserve"> </w:t>
      </w:r>
      <w:r w:rsidRPr="000F4E51">
        <w:rPr>
          <w:rFonts w:ascii="Verdana" w:hAnsi="Verdana"/>
          <w:sz w:val="18"/>
          <w:szCs w:val="18"/>
        </w:rPr>
        <w:t>Contratação</w:t>
      </w:r>
      <w:r w:rsidRPr="000F4E51">
        <w:rPr>
          <w:rFonts w:ascii="Verdana" w:hAnsi="Verdana"/>
          <w:spacing w:val="1"/>
          <w:sz w:val="18"/>
          <w:szCs w:val="18"/>
        </w:rPr>
        <w:t xml:space="preserve"> </w:t>
      </w:r>
      <w:r w:rsidRPr="000F4E51">
        <w:rPr>
          <w:rFonts w:ascii="Verdana" w:hAnsi="Verdana"/>
          <w:sz w:val="18"/>
          <w:szCs w:val="18"/>
        </w:rPr>
        <w:t>Direta,</w:t>
      </w:r>
      <w:r w:rsidRPr="000F4E51">
        <w:rPr>
          <w:rFonts w:ascii="Verdana" w:hAnsi="Verdana"/>
          <w:spacing w:val="1"/>
          <w:sz w:val="18"/>
          <w:szCs w:val="18"/>
        </w:rPr>
        <w:t xml:space="preserve"> </w:t>
      </w:r>
      <w:r w:rsidRPr="000F4E51">
        <w:rPr>
          <w:rFonts w:ascii="Verdana" w:hAnsi="Verdana"/>
          <w:sz w:val="18"/>
          <w:szCs w:val="18"/>
        </w:rPr>
        <w:t>para</w:t>
      </w:r>
      <w:r w:rsidRPr="000F4E51">
        <w:rPr>
          <w:rFonts w:ascii="Verdana" w:hAnsi="Verdana"/>
          <w:spacing w:val="1"/>
          <w:sz w:val="18"/>
          <w:szCs w:val="18"/>
        </w:rPr>
        <w:t xml:space="preserve"> </w:t>
      </w:r>
      <w:r w:rsidRPr="000F4E51">
        <w:rPr>
          <w:rFonts w:ascii="Verdana" w:hAnsi="Verdana"/>
          <w:sz w:val="18"/>
          <w:szCs w:val="18"/>
        </w:rPr>
        <w:t>todos os fins</w:t>
      </w:r>
      <w:r w:rsidRPr="000F4E51">
        <w:rPr>
          <w:rFonts w:ascii="Verdana" w:hAnsi="Verdana"/>
          <w:spacing w:val="1"/>
          <w:sz w:val="18"/>
          <w:szCs w:val="18"/>
        </w:rPr>
        <w:t xml:space="preserve"> </w:t>
      </w:r>
      <w:r w:rsidRPr="000F4E51">
        <w:rPr>
          <w:rFonts w:ascii="Verdana" w:hAnsi="Verdana"/>
          <w:sz w:val="18"/>
          <w:szCs w:val="18"/>
        </w:rPr>
        <w:t>e</w:t>
      </w:r>
      <w:r w:rsidRPr="000F4E51">
        <w:rPr>
          <w:rFonts w:ascii="Verdana" w:hAnsi="Verdana"/>
          <w:spacing w:val="1"/>
          <w:sz w:val="18"/>
          <w:szCs w:val="18"/>
        </w:rPr>
        <w:t xml:space="preserve"> </w:t>
      </w:r>
      <w:r w:rsidRPr="000F4E51">
        <w:rPr>
          <w:rFonts w:ascii="Verdana" w:hAnsi="Verdana"/>
          <w:sz w:val="18"/>
          <w:szCs w:val="18"/>
        </w:rPr>
        <w:t>efeitos, os</w:t>
      </w:r>
      <w:r w:rsidRPr="000F4E51">
        <w:rPr>
          <w:rFonts w:ascii="Verdana" w:hAnsi="Verdana"/>
          <w:spacing w:val="1"/>
          <w:sz w:val="18"/>
          <w:szCs w:val="18"/>
        </w:rPr>
        <w:t xml:space="preserve"> </w:t>
      </w:r>
      <w:r w:rsidRPr="000F4E51">
        <w:rPr>
          <w:rFonts w:ascii="Verdana" w:hAnsi="Verdana"/>
          <w:sz w:val="18"/>
          <w:szCs w:val="18"/>
        </w:rPr>
        <w:t>seguintes</w:t>
      </w:r>
      <w:r w:rsidRPr="000F4E51">
        <w:rPr>
          <w:rFonts w:ascii="Verdana" w:hAnsi="Verdana"/>
          <w:spacing w:val="1"/>
          <w:sz w:val="18"/>
          <w:szCs w:val="18"/>
        </w:rPr>
        <w:t xml:space="preserve"> </w:t>
      </w:r>
      <w:r w:rsidRPr="000F4E51">
        <w:rPr>
          <w:rFonts w:ascii="Verdana" w:hAnsi="Verdana"/>
          <w:sz w:val="18"/>
          <w:szCs w:val="18"/>
        </w:rPr>
        <w:t>anexos:</w:t>
      </w:r>
    </w:p>
    <w:p w14:paraId="02929C01" w14:textId="79F3A79C" w:rsidR="00311DCB" w:rsidRPr="000F4E51" w:rsidRDefault="00311DCB" w:rsidP="00600323">
      <w:pPr>
        <w:jc w:val="both"/>
        <w:rPr>
          <w:rFonts w:ascii="Verdana" w:hAnsi="Verdana"/>
          <w:sz w:val="18"/>
          <w:szCs w:val="18"/>
        </w:rPr>
      </w:pPr>
      <w:r w:rsidRPr="000F4E51">
        <w:rPr>
          <w:rFonts w:ascii="Verdana" w:hAnsi="Verdana"/>
          <w:b/>
          <w:sz w:val="18"/>
          <w:szCs w:val="18"/>
        </w:rPr>
        <w:t>ANEXO</w:t>
      </w:r>
      <w:r w:rsidRPr="000F4E51">
        <w:rPr>
          <w:rFonts w:ascii="Verdana" w:hAnsi="Verdana"/>
          <w:b/>
          <w:spacing w:val="1"/>
          <w:sz w:val="18"/>
          <w:szCs w:val="18"/>
        </w:rPr>
        <w:t xml:space="preserve"> </w:t>
      </w:r>
      <w:r w:rsidRPr="000F4E51">
        <w:rPr>
          <w:rFonts w:ascii="Verdana" w:hAnsi="Verdana"/>
          <w:b/>
          <w:sz w:val="18"/>
          <w:szCs w:val="18"/>
        </w:rPr>
        <w:t>I</w:t>
      </w:r>
      <w:r w:rsidRPr="000F4E51">
        <w:rPr>
          <w:rFonts w:ascii="Verdana" w:hAnsi="Verdana"/>
          <w:b/>
          <w:spacing w:val="-1"/>
          <w:sz w:val="18"/>
          <w:szCs w:val="18"/>
        </w:rPr>
        <w:t xml:space="preserve"> </w:t>
      </w:r>
      <w:r w:rsidRPr="000F4E51">
        <w:rPr>
          <w:rFonts w:ascii="Verdana" w:hAnsi="Verdana"/>
          <w:sz w:val="18"/>
          <w:szCs w:val="18"/>
        </w:rPr>
        <w:t>- Termo</w:t>
      </w:r>
      <w:r w:rsidRPr="000F4E51">
        <w:rPr>
          <w:rFonts w:ascii="Verdana" w:hAnsi="Verdana"/>
          <w:spacing w:val="-3"/>
          <w:sz w:val="18"/>
          <w:szCs w:val="18"/>
        </w:rPr>
        <w:t xml:space="preserve"> </w:t>
      </w:r>
      <w:r w:rsidRPr="000F4E51">
        <w:rPr>
          <w:rFonts w:ascii="Verdana" w:hAnsi="Verdana"/>
          <w:sz w:val="18"/>
          <w:szCs w:val="18"/>
        </w:rPr>
        <w:t>de Referência</w:t>
      </w:r>
      <w:r w:rsidR="00D02116" w:rsidRPr="000F4E51">
        <w:rPr>
          <w:rFonts w:ascii="Verdana" w:hAnsi="Verdana"/>
          <w:sz w:val="18"/>
          <w:szCs w:val="18"/>
        </w:rPr>
        <w:t xml:space="preserve"> e seus anexos</w:t>
      </w:r>
      <w:r w:rsidRPr="000F4E51">
        <w:rPr>
          <w:rFonts w:ascii="Verdana" w:hAnsi="Verdana"/>
          <w:sz w:val="18"/>
          <w:szCs w:val="18"/>
        </w:rPr>
        <w:t>;</w:t>
      </w:r>
    </w:p>
    <w:p w14:paraId="4D778FBB" w14:textId="137202E3" w:rsidR="00311DCB" w:rsidRPr="000F4E51" w:rsidRDefault="00311DCB" w:rsidP="00600323">
      <w:pPr>
        <w:jc w:val="both"/>
        <w:rPr>
          <w:rFonts w:ascii="Verdana" w:hAnsi="Verdana"/>
          <w:sz w:val="18"/>
          <w:szCs w:val="18"/>
        </w:rPr>
      </w:pPr>
      <w:r w:rsidRPr="000F4E51">
        <w:rPr>
          <w:rFonts w:ascii="Verdana" w:hAnsi="Verdana"/>
          <w:b/>
          <w:sz w:val="18"/>
          <w:szCs w:val="18"/>
        </w:rPr>
        <w:t>ANEXO</w:t>
      </w:r>
      <w:r w:rsidRPr="000F4E51">
        <w:rPr>
          <w:rFonts w:ascii="Verdana" w:hAnsi="Verdana"/>
          <w:b/>
          <w:spacing w:val="-1"/>
          <w:sz w:val="18"/>
          <w:szCs w:val="18"/>
        </w:rPr>
        <w:t xml:space="preserve"> </w:t>
      </w:r>
      <w:r w:rsidRPr="000F4E51">
        <w:rPr>
          <w:rFonts w:ascii="Verdana" w:hAnsi="Verdana"/>
          <w:b/>
          <w:sz w:val="18"/>
          <w:szCs w:val="18"/>
        </w:rPr>
        <w:t>II</w:t>
      </w:r>
      <w:r w:rsidRPr="000F4E51">
        <w:rPr>
          <w:rFonts w:ascii="Verdana" w:hAnsi="Verdana"/>
          <w:b/>
          <w:spacing w:val="-2"/>
          <w:sz w:val="18"/>
          <w:szCs w:val="18"/>
        </w:rPr>
        <w:t xml:space="preserve"> </w:t>
      </w:r>
      <w:r w:rsidRPr="000F4E51">
        <w:rPr>
          <w:rFonts w:ascii="Verdana" w:hAnsi="Verdana"/>
          <w:sz w:val="18"/>
          <w:szCs w:val="18"/>
        </w:rPr>
        <w:t>– Modelo</w:t>
      </w:r>
      <w:r w:rsidRPr="000F4E51">
        <w:rPr>
          <w:rFonts w:ascii="Verdana" w:hAnsi="Verdana"/>
          <w:spacing w:val="-4"/>
          <w:sz w:val="18"/>
          <w:szCs w:val="18"/>
        </w:rPr>
        <w:t xml:space="preserve"> </w:t>
      </w:r>
      <w:r w:rsidRPr="000F4E51">
        <w:rPr>
          <w:rFonts w:ascii="Verdana" w:hAnsi="Verdana"/>
          <w:sz w:val="18"/>
          <w:szCs w:val="18"/>
        </w:rPr>
        <w:t>de</w:t>
      </w:r>
      <w:r w:rsidRPr="000F4E51">
        <w:rPr>
          <w:rFonts w:ascii="Verdana" w:hAnsi="Verdana"/>
          <w:spacing w:val="-3"/>
          <w:sz w:val="18"/>
          <w:szCs w:val="18"/>
        </w:rPr>
        <w:t xml:space="preserve"> </w:t>
      </w:r>
      <w:r w:rsidRPr="000F4E51">
        <w:rPr>
          <w:rFonts w:ascii="Verdana" w:hAnsi="Verdana"/>
          <w:sz w:val="18"/>
          <w:szCs w:val="18"/>
        </w:rPr>
        <w:t>Declaração</w:t>
      </w:r>
      <w:r w:rsidRPr="000F4E51">
        <w:rPr>
          <w:rFonts w:ascii="Verdana" w:hAnsi="Verdana"/>
          <w:spacing w:val="-1"/>
          <w:sz w:val="18"/>
          <w:szCs w:val="18"/>
        </w:rPr>
        <w:t xml:space="preserve"> </w:t>
      </w:r>
      <w:r w:rsidRPr="000F4E51">
        <w:rPr>
          <w:rFonts w:ascii="Verdana" w:hAnsi="Verdana"/>
          <w:sz w:val="18"/>
          <w:szCs w:val="18"/>
        </w:rPr>
        <w:t>Unificada;</w:t>
      </w:r>
    </w:p>
    <w:p w14:paraId="7ADC5381" w14:textId="16A4385B" w:rsidR="00E738FC" w:rsidRPr="000F4E51" w:rsidRDefault="00E738FC" w:rsidP="00600323">
      <w:pPr>
        <w:jc w:val="both"/>
        <w:rPr>
          <w:rFonts w:ascii="Verdana" w:hAnsi="Verdana"/>
          <w:sz w:val="18"/>
          <w:szCs w:val="18"/>
        </w:rPr>
      </w:pPr>
      <w:r w:rsidRPr="000F4E51">
        <w:rPr>
          <w:rFonts w:ascii="Verdana" w:hAnsi="Verdana"/>
          <w:b/>
          <w:bCs/>
          <w:sz w:val="18"/>
          <w:szCs w:val="18"/>
        </w:rPr>
        <w:t>ANEXO I</w:t>
      </w:r>
      <w:r w:rsidR="00F07390" w:rsidRPr="000F4E51">
        <w:rPr>
          <w:rFonts w:ascii="Verdana" w:hAnsi="Verdana"/>
          <w:b/>
          <w:bCs/>
          <w:sz w:val="18"/>
          <w:szCs w:val="18"/>
        </w:rPr>
        <w:t>II</w:t>
      </w:r>
      <w:r w:rsidRPr="000F4E51">
        <w:rPr>
          <w:rFonts w:ascii="Verdana" w:hAnsi="Verdana"/>
          <w:b/>
          <w:bCs/>
          <w:sz w:val="18"/>
          <w:szCs w:val="18"/>
        </w:rPr>
        <w:t xml:space="preserve"> – </w:t>
      </w:r>
      <w:r w:rsidRPr="000F4E51">
        <w:rPr>
          <w:rFonts w:ascii="Verdana" w:hAnsi="Verdana"/>
          <w:sz w:val="18"/>
          <w:szCs w:val="18"/>
        </w:rPr>
        <w:t>Modelo de Proposta</w:t>
      </w:r>
      <w:r w:rsidR="00E24515" w:rsidRPr="000F4E51">
        <w:rPr>
          <w:rFonts w:ascii="Verdana" w:hAnsi="Verdana"/>
          <w:sz w:val="18"/>
          <w:szCs w:val="18"/>
        </w:rPr>
        <w:t>;</w:t>
      </w:r>
    </w:p>
    <w:p w14:paraId="065B5B8F" w14:textId="3512C6BD" w:rsidR="00E738FC" w:rsidRPr="000F4E51" w:rsidRDefault="00E738FC" w:rsidP="00600323">
      <w:pPr>
        <w:jc w:val="both"/>
        <w:rPr>
          <w:rFonts w:ascii="Verdana" w:hAnsi="Verdana"/>
          <w:sz w:val="18"/>
          <w:szCs w:val="18"/>
        </w:rPr>
      </w:pPr>
      <w:r w:rsidRPr="000F4E51">
        <w:rPr>
          <w:rFonts w:ascii="Verdana" w:hAnsi="Verdana"/>
          <w:b/>
          <w:bCs/>
          <w:sz w:val="18"/>
          <w:szCs w:val="18"/>
        </w:rPr>
        <w:t xml:space="preserve">ANEXO </w:t>
      </w:r>
      <w:r w:rsidR="00F07390" w:rsidRPr="000F4E51">
        <w:rPr>
          <w:rFonts w:ascii="Verdana" w:hAnsi="Verdana"/>
          <w:b/>
          <w:bCs/>
          <w:sz w:val="18"/>
          <w:szCs w:val="18"/>
        </w:rPr>
        <w:t>I</w:t>
      </w:r>
      <w:r w:rsidRPr="000F4E51">
        <w:rPr>
          <w:rFonts w:ascii="Verdana" w:hAnsi="Verdana"/>
          <w:b/>
          <w:bCs/>
          <w:sz w:val="18"/>
          <w:szCs w:val="18"/>
        </w:rPr>
        <w:t xml:space="preserve">V – </w:t>
      </w:r>
      <w:r w:rsidRPr="000F4E51">
        <w:rPr>
          <w:rFonts w:ascii="Verdana" w:hAnsi="Verdana"/>
          <w:sz w:val="18"/>
          <w:szCs w:val="18"/>
        </w:rPr>
        <w:t>Minuta d</w:t>
      </w:r>
      <w:r w:rsidR="00BF400D" w:rsidRPr="000F4E51">
        <w:rPr>
          <w:rFonts w:ascii="Verdana" w:hAnsi="Verdana"/>
          <w:sz w:val="18"/>
          <w:szCs w:val="18"/>
        </w:rPr>
        <w:t>o Termo de</w:t>
      </w:r>
      <w:r w:rsidRPr="000F4E51">
        <w:rPr>
          <w:rFonts w:ascii="Verdana" w:hAnsi="Verdana"/>
          <w:sz w:val="18"/>
          <w:szCs w:val="18"/>
        </w:rPr>
        <w:t xml:space="preserve"> Contrato</w:t>
      </w:r>
      <w:r w:rsidR="00E24515" w:rsidRPr="000F4E51">
        <w:rPr>
          <w:rFonts w:ascii="Verdana" w:hAnsi="Verdana"/>
          <w:sz w:val="18"/>
          <w:szCs w:val="18"/>
        </w:rPr>
        <w:t>;</w:t>
      </w:r>
    </w:p>
    <w:p w14:paraId="54695620" w14:textId="63C48786" w:rsidR="00E24515" w:rsidRPr="000F4E51" w:rsidRDefault="00E24515" w:rsidP="00600323">
      <w:pPr>
        <w:jc w:val="both"/>
        <w:rPr>
          <w:rFonts w:ascii="Verdana" w:hAnsi="Verdana"/>
          <w:sz w:val="18"/>
          <w:szCs w:val="18"/>
        </w:rPr>
      </w:pPr>
      <w:r w:rsidRPr="000F4E51">
        <w:rPr>
          <w:rFonts w:ascii="Verdana" w:hAnsi="Verdana"/>
          <w:b/>
          <w:bCs/>
          <w:sz w:val="18"/>
          <w:szCs w:val="18"/>
        </w:rPr>
        <w:t xml:space="preserve">ANEXO V – </w:t>
      </w:r>
      <w:r w:rsidRPr="000F4E51">
        <w:rPr>
          <w:rFonts w:ascii="Verdana" w:hAnsi="Verdana"/>
          <w:sz w:val="18"/>
          <w:szCs w:val="18"/>
        </w:rPr>
        <w:t>Declaração de Responsabilidade Técnica.</w:t>
      </w:r>
    </w:p>
    <w:p w14:paraId="2C488228" w14:textId="77777777" w:rsidR="00563BA0" w:rsidRPr="000F4E51" w:rsidRDefault="00563BA0" w:rsidP="00600323">
      <w:pPr>
        <w:jc w:val="both"/>
        <w:rPr>
          <w:rFonts w:ascii="Verdana" w:hAnsi="Verdana"/>
          <w:sz w:val="18"/>
          <w:szCs w:val="18"/>
        </w:rPr>
      </w:pPr>
    </w:p>
    <w:p w14:paraId="33AD6EF3" w14:textId="51F4A41E" w:rsidR="00311DCB" w:rsidRPr="000F4E51" w:rsidRDefault="00311DCB" w:rsidP="00600323">
      <w:pPr>
        <w:pStyle w:val="Corpodetexto"/>
        <w:spacing w:after="0" w:line="240" w:lineRule="auto"/>
        <w:jc w:val="both"/>
        <w:rPr>
          <w:rFonts w:ascii="Verdana" w:hAnsi="Verdana"/>
          <w:sz w:val="18"/>
          <w:szCs w:val="18"/>
        </w:rPr>
      </w:pPr>
      <w:r w:rsidRPr="000F4E51">
        <w:rPr>
          <w:rFonts w:ascii="Verdana" w:hAnsi="Verdana"/>
          <w:sz w:val="18"/>
          <w:szCs w:val="18"/>
        </w:rPr>
        <w:t>Cianorte,</w:t>
      </w:r>
      <w:r w:rsidRPr="000F4E51">
        <w:rPr>
          <w:rFonts w:ascii="Verdana" w:hAnsi="Verdana"/>
          <w:spacing w:val="2"/>
          <w:sz w:val="18"/>
          <w:szCs w:val="18"/>
        </w:rPr>
        <w:t xml:space="preserve"> </w:t>
      </w:r>
      <w:r w:rsidR="00A4399F" w:rsidRPr="000F4E51">
        <w:rPr>
          <w:rFonts w:ascii="Verdana" w:hAnsi="Verdana"/>
          <w:sz w:val="18"/>
          <w:szCs w:val="18"/>
        </w:rPr>
        <w:t>Estado do Paraná,</w:t>
      </w:r>
      <w:r w:rsidRPr="000F4E51">
        <w:rPr>
          <w:rFonts w:ascii="Verdana" w:hAnsi="Verdana"/>
          <w:spacing w:val="-3"/>
          <w:sz w:val="18"/>
          <w:szCs w:val="18"/>
        </w:rPr>
        <w:t xml:space="preserve"> </w:t>
      </w:r>
      <w:r w:rsidR="00EE6DCA">
        <w:rPr>
          <w:rFonts w:ascii="Verdana" w:hAnsi="Verdana"/>
          <w:sz w:val="18"/>
          <w:szCs w:val="18"/>
        </w:rPr>
        <w:t>02 de fevereiro de 2026</w:t>
      </w:r>
      <w:r w:rsidRPr="000F4E51">
        <w:rPr>
          <w:rFonts w:ascii="Verdana" w:hAnsi="Verdana"/>
          <w:sz w:val="18"/>
          <w:szCs w:val="18"/>
        </w:rPr>
        <w:t>.</w:t>
      </w:r>
    </w:p>
    <w:p w14:paraId="6F6E62AB" w14:textId="77777777" w:rsidR="00271928" w:rsidRPr="000F4E51" w:rsidRDefault="00271928" w:rsidP="00600323">
      <w:pPr>
        <w:pStyle w:val="Corpodetexto"/>
        <w:spacing w:after="0" w:line="240" w:lineRule="auto"/>
        <w:jc w:val="both"/>
        <w:rPr>
          <w:rFonts w:ascii="Verdana" w:hAnsi="Verdana"/>
          <w:sz w:val="18"/>
          <w:szCs w:val="18"/>
        </w:rPr>
      </w:pPr>
    </w:p>
    <w:p w14:paraId="7B994EBB" w14:textId="77777777" w:rsidR="00271928" w:rsidRPr="000F4E51" w:rsidRDefault="00271928" w:rsidP="00600323">
      <w:pPr>
        <w:pStyle w:val="Corpodetexto"/>
        <w:spacing w:after="0" w:line="240" w:lineRule="auto"/>
        <w:jc w:val="both"/>
        <w:rPr>
          <w:rFonts w:ascii="Verdana" w:hAnsi="Verdana"/>
          <w:sz w:val="18"/>
          <w:szCs w:val="18"/>
        </w:rPr>
      </w:pPr>
    </w:p>
    <w:p w14:paraId="0A3013DB" w14:textId="77777777" w:rsidR="0090131E" w:rsidRPr="000F4E51" w:rsidRDefault="0090131E" w:rsidP="00600323">
      <w:pPr>
        <w:pStyle w:val="Corpodetexto"/>
        <w:spacing w:after="0" w:line="240" w:lineRule="auto"/>
        <w:jc w:val="both"/>
        <w:rPr>
          <w:rFonts w:ascii="Verdana" w:hAnsi="Verdana"/>
          <w:sz w:val="18"/>
          <w:szCs w:val="18"/>
        </w:rPr>
      </w:pPr>
    </w:p>
    <w:p w14:paraId="68B0B4B4" w14:textId="77777777" w:rsidR="0090131E" w:rsidRPr="000F4E51" w:rsidRDefault="0090131E" w:rsidP="00600323">
      <w:pPr>
        <w:pStyle w:val="Corpodetexto"/>
        <w:spacing w:after="0" w:line="240" w:lineRule="auto"/>
        <w:jc w:val="both"/>
        <w:rPr>
          <w:rFonts w:ascii="Verdana" w:hAnsi="Verdana"/>
          <w:sz w:val="18"/>
          <w:szCs w:val="18"/>
        </w:rPr>
      </w:pPr>
    </w:p>
    <w:p w14:paraId="7AA689E9" w14:textId="77777777" w:rsidR="00271928" w:rsidRPr="000F4E51" w:rsidRDefault="00271928" w:rsidP="00271928">
      <w:pPr>
        <w:pStyle w:val="Corpodetexto"/>
        <w:spacing w:after="0" w:line="240" w:lineRule="auto"/>
        <w:jc w:val="center"/>
        <w:rPr>
          <w:rFonts w:ascii="Verdana" w:hAnsi="Verdana"/>
          <w:sz w:val="18"/>
          <w:szCs w:val="18"/>
        </w:rPr>
      </w:pPr>
    </w:p>
    <w:p w14:paraId="445A2DD7" w14:textId="77777777" w:rsidR="00271928" w:rsidRPr="000F4E51" w:rsidRDefault="00271928" w:rsidP="00271928">
      <w:pPr>
        <w:pStyle w:val="Corpodetexto"/>
        <w:spacing w:after="0" w:line="240" w:lineRule="auto"/>
        <w:jc w:val="center"/>
        <w:rPr>
          <w:rFonts w:ascii="Verdana" w:hAnsi="Verdana"/>
          <w:b/>
          <w:bCs/>
          <w:sz w:val="18"/>
          <w:szCs w:val="18"/>
        </w:rPr>
      </w:pPr>
      <w:r w:rsidRPr="000F4E51">
        <w:rPr>
          <w:rFonts w:ascii="Verdana" w:hAnsi="Verdana"/>
          <w:b/>
          <w:bCs/>
          <w:sz w:val="18"/>
          <w:szCs w:val="18"/>
        </w:rPr>
        <w:t>FERNANDO FONSECA DE MELO</w:t>
      </w:r>
    </w:p>
    <w:p w14:paraId="529D7249" w14:textId="77777777" w:rsidR="00271928" w:rsidRPr="000F4E51" w:rsidRDefault="00271928" w:rsidP="00271928">
      <w:pPr>
        <w:pStyle w:val="Corpodetexto"/>
        <w:spacing w:after="0" w:line="240" w:lineRule="auto"/>
        <w:jc w:val="center"/>
        <w:rPr>
          <w:rFonts w:ascii="Verdana" w:hAnsi="Verdana"/>
          <w:sz w:val="18"/>
          <w:szCs w:val="18"/>
        </w:rPr>
      </w:pPr>
      <w:r w:rsidRPr="000F4E51">
        <w:rPr>
          <w:rFonts w:ascii="Verdana" w:hAnsi="Verdana"/>
          <w:sz w:val="18"/>
          <w:szCs w:val="18"/>
        </w:rPr>
        <w:t>Agente de Contratação</w:t>
      </w:r>
    </w:p>
    <w:p w14:paraId="0B6F353D" w14:textId="229E7AC0" w:rsidR="00271928" w:rsidRDefault="00271928" w:rsidP="00271928">
      <w:pPr>
        <w:pStyle w:val="Corpodetexto"/>
        <w:spacing w:after="0" w:line="240" w:lineRule="auto"/>
        <w:jc w:val="center"/>
        <w:rPr>
          <w:rFonts w:ascii="Verdana" w:hAnsi="Verdana"/>
          <w:sz w:val="18"/>
          <w:szCs w:val="18"/>
        </w:rPr>
      </w:pPr>
      <w:r w:rsidRPr="000F4E51">
        <w:rPr>
          <w:rFonts w:ascii="Verdana" w:hAnsi="Verdana"/>
          <w:sz w:val="18"/>
          <w:szCs w:val="18"/>
        </w:rPr>
        <w:t>Portaria nº 016/2024</w:t>
      </w:r>
    </w:p>
    <w:p w14:paraId="17E51424" w14:textId="77777777" w:rsidR="00E91408" w:rsidRDefault="00E91408" w:rsidP="00271928">
      <w:pPr>
        <w:pStyle w:val="Corpodetexto"/>
        <w:spacing w:after="0" w:line="240" w:lineRule="auto"/>
        <w:jc w:val="center"/>
        <w:rPr>
          <w:rFonts w:ascii="Verdana" w:hAnsi="Verdana"/>
          <w:sz w:val="18"/>
          <w:szCs w:val="18"/>
        </w:rPr>
      </w:pPr>
    </w:p>
    <w:p w14:paraId="702D3683" w14:textId="1A3DDFD8" w:rsidR="00E91408" w:rsidRDefault="00E91408" w:rsidP="00271928">
      <w:pPr>
        <w:pStyle w:val="Corpodetexto"/>
        <w:spacing w:after="0" w:line="240" w:lineRule="auto"/>
        <w:jc w:val="center"/>
        <w:rPr>
          <w:rFonts w:ascii="Verdana" w:hAnsi="Verdana"/>
          <w:sz w:val="18"/>
          <w:szCs w:val="18"/>
        </w:rPr>
      </w:pPr>
      <w:r>
        <w:rPr>
          <w:rFonts w:ascii="Verdana" w:hAnsi="Verdana"/>
          <w:sz w:val="18"/>
          <w:szCs w:val="18"/>
        </w:rPr>
        <w:br w:type="page"/>
      </w:r>
    </w:p>
    <w:p w14:paraId="706E3825" w14:textId="77777777" w:rsidR="00E91408" w:rsidRDefault="00E91408" w:rsidP="00E91408">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bookmarkStart w:id="7" w:name="_Hlk39587371"/>
      <w:r>
        <w:rPr>
          <w:rFonts w:ascii="Verdana" w:eastAsia="MS Mincho" w:hAnsi="Verdana"/>
          <w:b/>
          <w:sz w:val="22"/>
          <w:u w:val="single"/>
        </w:rPr>
        <w:lastRenderedPageBreak/>
        <w:t>ANEXO I</w:t>
      </w:r>
    </w:p>
    <w:p w14:paraId="4F6CC49F" w14:textId="77777777" w:rsidR="00E91408" w:rsidRDefault="00E91408" w:rsidP="00E91408">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p>
    <w:p w14:paraId="1ABFF83B" w14:textId="77777777" w:rsidR="00E91408" w:rsidRPr="00395A01" w:rsidRDefault="00E91408" w:rsidP="00E91408">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TERMO DE REFERÊNCIA Nº 002/2026 E SEUS ANEXOS</w:t>
      </w:r>
    </w:p>
    <w:bookmarkEnd w:id="7"/>
    <w:p w14:paraId="51A2BB8F" w14:textId="77777777" w:rsidR="00E91408" w:rsidRPr="00395A01" w:rsidRDefault="00E91408" w:rsidP="00E91408">
      <w:pPr>
        <w:keepNext/>
        <w:overflowPunct w:val="0"/>
        <w:autoSpaceDE w:val="0"/>
        <w:autoSpaceDN w:val="0"/>
        <w:adjustRightInd w:val="0"/>
        <w:jc w:val="center"/>
        <w:textAlignment w:val="baseline"/>
        <w:outlineLvl w:val="4"/>
        <w:rPr>
          <w:rFonts w:ascii="Verdana" w:eastAsia="MS Mincho" w:hAnsi="Verdana"/>
          <w:b/>
          <w:sz w:val="18"/>
          <w:szCs w:val="17"/>
          <w:u w:val="single"/>
        </w:rPr>
      </w:pPr>
    </w:p>
    <w:p w14:paraId="52C11039" w14:textId="0ADEFA23" w:rsidR="00E91408" w:rsidRDefault="00E91408" w:rsidP="00271928">
      <w:pPr>
        <w:pStyle w:val="Corpodetexto"/>
        <w:spacing w:after="0" w:line="240" w:lineRule="auto"/>
        <w:jc w:val="center"/>
        <w:rPr>
          <w:rFonts w:ascii="Verdana" w:hAnsi="Verdana"/>
          <w:sz w:val="18"/>
          <w:szCs w:val="18"/>
        </w:rPr>
      </w:pPr>
      <w:r>
        <w:rPr>
          <w:rFonts w:ascii="Verdana" w:hAnsi="Verdana"/>
          <w:sz w:val="18"/>
          <w:szCs w:val="18"/>
        </w:rPr>
        <w:br w:type="page"/>
      </w:r>
    </w:p>
    <w:p w14:paraId="040AABE4" w14:textId="77777777" w:rsidR="00E91408" w:rsidRPr="00E91408" w:rsidRDefault="00E91408" w:rsidP="00E91408">
      <w:pPr>
        <w:pStyle w:val="Ttulo"/>
        <w:shd w:val="clear" w:color="auto" w:fill="D0CECE"/>
        <w:spacing w:before="0" w:after="0"/>
        <w:jc w:val="center"/>
        <w:rPr>
          <w:rFonts w:ascii="Verdana" w:hAnsi="Verdana"/>
          <w:b/>
          <w:bCs/>
          <w:sz w:val="18"/>
          <w:szCs w:val="18"/>
        </w:rPr>
      </w:pPr>
      <w:r w:rsidRPr="00E91408">
        <w:rPr>
          <w:rFonts w:ascii="Verdana" w:eastAsia="Arial MT" w:hAnsi="Verdana" w:cs="Arial MT"/>
          <w:b/>
          <w:bCs/>
          <w:sz w:val="18"/>
          <w:szCs w:val="18"/>
        </w:rPr>
        <w:lastRenderedPageBreak/>
        <w:t>ANEXO II - DECLARAÇÃO UNIFICADA</w:t>
      </w:r>
    </w:p>
    <w:p w14:paraId="2870EAA6" w14:textId="77777777" w:rsidR="00E91408" w:rsidRDefault="00E91408" w:rsidP="00E91408">
      <w:pPr>
        <w:pStyle w:val="Corpodetexto"/>
        <w:spacing w:after="0" w:line="240" w:lineRule="auto"/>
        <w:rPr>
          <w:rFonts w:ascii="Verdana" w:hAnsi="Verdana"/>
          <w:sz w:val="18"/>
          <w:szCs w:val="18"/>
        </w:rPr>
      </w:pPr>
    </w:p>
    <w:p w14:paraId="0EE6AB37" w14:textId="77777777" w:rsidR="00E91408" w:rsidRPr="002B35F7" w:rsidRDefault="00E91408" w:rsidP="00E91408">
      <w:pPr>
        <w:pStyle w:val="Corpodetexto"/>
        <w:spacing w:after="0" w:line="240" w:lineRule="auto"/>
        <w:rPr>
          <w:rFonts w:ascii="Verdana" w:hAnsi="Verdana"/>
          <w:sz w:val="18"/>
          <w:szCs w:val="18"/>
        </w:rPr>
      </w:pPr>
    </w:p>
    <w:p w14:paraId="42430657" w14:textId="77777777" w:rsidR="00E91408" w:rsidRPr="002B35F7" w:rsidRDefault="00E91408" w:rsidP="00E91408">
      <w:pPr>
        <w:pStyle w:val="Corpodetexto"/>
        <w:spacing w:after="0" w:line="240" w:lineRule="auto"/>
        <w:jc w:val="both"/>
        <w:rPr>
          <w:rFonts w:ascii="Verdana" w:hAnsi="Verdana"/>
          <w:sz w:val="18"/>
          <w:szCs w:val="18"/>
        </w:rPr>
      </w:pPr>
      <w:r w:rsidRPr="002B35F7">
        <w:rPr>
          <w:rFonts w:ascii="Verdana" w:hAnsi="Verdana"/>
          <w:sz w:val="18"/>
          <w:szCs w:val="18"/>
        </w:rPr>
        <w:t xml:space="preserve">A EMPRESA </w:t>
      </w:r>
      <w:r>
        <w:rPr>
          <w:rFonts w:ascii="Verdana" w:hAnsi="Verdana"/>
          <w:sz w:val="18"/>
          <w:szCs w:val="18"/>
        </w:rPr>
        <w:t>________________________________________________</w:t>
      </w:r>
      <w:r w:rsidRPr="002B35F7">
        <w:rPr>
          <w:rFonts w:ascii="Verdana" w:hAnsi="Verdana"/>
          <w:sz w:val="18"/>
          <w:szCs w:val="18"/>
        </w:rPr>
        <w:t xml:space="preserve">, personalidade jurídica inscrita no CNPJ </w:t>
      </w:r>
      <w:r>
        <w:rPr>
          <w:rFonts w:ascii="Verdana" w:hAnsi="Verdana"/>
          <w:sz w:val="18"/>
          <w:szCs w:val="18"/>
        </w:rPr>
        <w:t>_______________________________, com sede na Rua ____________________________</w:t>
      </w:r>
      <w:r w:rsidRPr="002B35F7">
        <w:rPr>
          <w:rFonts w:ascii="Verdana" w:hAnsi="Verdana"/>
          <w:sz w:val="18"/>
          <w:szCs w:val="18"/>
        </w:rPr>
        <w:t xml:space="preserve">, nº </w:t>
      </w:r>
      <w:r>
        <w:rPr>
          <w:rFonts w:ascii="Verdana" w:hAnsi="Verdana"/>
          <w:sz w:val="18"/>
          <w:szCs w:val="18"/>
        </w:rPr>
        <w:t>__________________</w:t>
      </w:r>
      <w:r w:rsidRPr="002B35F7">
        <w:rPr>
          <w:rFonts w:ascii="Verdana" w:hAnsi="Verdana"/>
          <w:sz w:val="18"/>
          <w:szCs w:val="18"/>
        </w:rPr>
        <w:t xml:space="preserve">, BAIRRO </w:t>
      </w:r>
      <w:r>
        <w:rPr>
          <w:rFonts w:ascii="Verdana" w:hAnsi="Verdana"/>
          <w:sz w:val="18"/>
          <w:szCs w:val="18"/>
        </w:rPr>
        <w:t>_____________________</w:t>
      </w:r>
      <w:r w:rsidRPr="002B35F7">
        <w:rPr>
          <w:rFonts w:ascii="Verdana" w:hAnsi="Verdana"/>
          <w:sz w:val="18"/>
          <w:szCs w:val="18"/>
        </w:rPr>
        <w:t xml:space="preserve">, CIDADE/ESTADO, representada por seu Administrador/Sócio/Procurador Sr. </w:t>
      </w:r>
      <w:r>
        <w:rPr>
          <w:rFonts w:ascii="Verdana" w:hAnsi="Verdana"/>
          <w:sz w:val="18"/>
          <w:szCs w:val="18"/>
        </w:rPr>
        <w:t>_________________________________________________</w:t>
      </w:r>
      <w:r w:rsidRPr="002B35F7">
        <w:rPr>
          <w:rFonts w:ascii="Verdana" w:hAnsi="Verdana"/>
          <w:sz w:val="18"/>
          <w:szCs w:val="18"/>
        </w:rPr>
        <w:t>, DECLARA:</w:t>
      </w:r>
    </w:p>
    <w:p w14:paraId="20571BA3" w14:textId="77777777" w:rsidR="00E91408" w:rsidRPr="002B35F7" w:rsidRDefault="00E91408" w:rsidP="00E91408">
      <w:pPr>
        <w:pStyle w:val="Corpodetexto"/>
        <w:spacing w:after="0" w:line="240" w:lineRule="auto"/>
        <w:rPr>
          <w:rFonts w:ascii="Verdana" w:hAnsi="Verdana"/>
          <w:sz w:val="18"/>
          <w:szCs w:val="18"/>
        </w:rPr>
      </w:pPr>
    </w:p>
    <w:p w14:paraId="48CC027F" w14:textId="77777777" w:rsidR="00E91408" w:rsidRDefault="00E91408" w:rsidP="00E91408">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inexistem fatos impeditivos para sua habilitação no processo, ciente da obrigatoriedade de declarar ocorrências posteriores;</w:t>
      </w:r>
    </w:p>
    <w:p w14:paraId="5588AA83" w14:textId="77777777" w:rsidR="00E91408" w:rsidRPr="002B35F7" w:rsidRDefault="00E91408" w:rsidP="00E91408">
      <w:pPr>
        <w:pStyle w:val="PargrafodaLista"/>
        <w:tabs>
          <w:tab w:val="left" w:pos="426"/>
        </w:tabs>
        <w:ind w:left="0"/>
        <w:rPr>
          <w:rFonts w:ascii="Verdana" w:hAnsi="Verdana"/>
          <w:sz w:val="18"/>
          <w:szCs w:val="18"/>
        </w:rPr>
      </w:pPr>
    </w:p>
    <w:p w14:paraId="77023E66" w14:textId="77777777" w:rsidR="00E91408" w:rsidRDefault="00E91408" w:rsidP="00E91408">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de pleno conhecimento e aceitação das regras e das condições gerais da contratação, constantes do procedimento e que de que o licitante tomou conhecimento de todas as informações e das condições locais para o cumprimento das obrigações objeto da contratação direta.</w:t>
      </w:r>
    </w:p>
    <w:p w14:paraId="2C20D4F4" w14:textId="77777777" w:rsidR="00E91408" w:rsidRPr="002B35F7" w:rsidRDefault="00E91408" w:rsidP="00E91408">
      <w:pPr>
        <w:pStyle w:val="PargrafodaLista"/>
        <w:tabs>
          <w:tab w:val="left" w:pos="426"/>
        </w:tabs>
        <w:ind w:left="0"/>
        <w:rPr>
          <w:rFonts w:ascii="Verdana" w:hAnsi="Verdana"/>
          <w:sz w:val="18"/>
          <w:szCs w:val="18"/>
        </w:rPr>
      </w:pPr>
    </w:p>
    <w:p w14:paraId="02965EE6" w14:textId="77777777" w:rsidR="00E91408" w:rsidRDefault="00E91408" w:rsidP="00E91408">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cumpre as exigências de reserva de cargos para pessoa com deficiência e para reabilitado da Previdência Social, de que trata o art. 93 da Lei Federal nº 8.213/1991.</w:t>
      </w:r>
    </w:p>
    <w:p w14:paraId="5DC35141" w14:textId="77777777" w:rsidR="00E91408" w:rsidRPr="002B35F7" w:rsidRDefault="00E91408" w:rsidP="00E91408">
      <w:pPr>
        <w:pStyle w:val="PargrafodaLista"/>
        <w:tabs>
          <w:tab w:val="left" w:pos="426"/>
        </w:tabs>
        <w:ind w:left="0"/>
        <w:rPr>
          <w:rFonts w:ascii="Verdana" w:hAnsi="Verdana"/>
          <w:sz w:val="18"/>
          <w:szCs w:val="18"/>
        </w:rPr>
      </w:pPr>
    </w:p>
    <w:p w14:paraId="29111132" w14:textId="77777777" w:rsidR="00E91408" w:rsidRDefault="00E91408" w:rsidP="00E91408">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não emprega menor de 18 anos em trabalho noturno, perigoso ou insalubre e não emprega menor de 16 anos, salvo menor, a partir de 14 anos, na condição de aprendiz, nos termos do artigo 7°, XXXIII, da Constituição Federal;</w:t>
      </w:r>
    </w:p>
    <w:p w14:paraId="0ECD68D5" w14:textId="77777777" w:rsidR="00E91408" w:rsidRPr="002B35F7" w:rsidRDefault="00E91408" w:rsidP="00E91408">
      <w:pPr>
        <w:pStyle w:val="PargrafodaLista"/>
        <w:tabs>
          <w:tab w:val="left" w:pos="426"/>
        </w:tabs>
        <w:ind w:left="0"/>
        <w:rPr>
          <w:rFonts w:ascii="Verdana" w:hAnsi="Verdana"/>
          <w:sz w:val="18"/>
          <w:szCs w:val="18"/>
        </w:rPr>
      </w:pPr>
    </w:p>
    <w:p w14:paraId="793B79A9" w14:textId="77777777" w:rsidR="00E91408" w:rsidRDefault="00E91408" w:rsidP="00E91408">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 xml:space="preserve">que está enquadrado como microempresa, empresa de pequeno porte ou sociedade cooperativa, declara ainda, que cumpre os requisitos estabelecidos no artigo 3° da Lei Complementar nº 123/2006, estando apto a usufruir do tratamento favorecido estabelecido em seus </w:t>
      </w:r>
      <w:proofErr w:type="spellStart"/>
      <w:r w:rsidRPr="002B35F7">
        <w:rPr>
          <w:rFonts w:ascii="Verdana" w:hAnsi="Verdana"/>
          <w:sz w:val="18"/>
          <w:szCs w:val="18"/>
        </w:rPr>
        <w:t>arts</w:t>
      </w:r>
      <w:proofErr w:type="spellEnd"/>
      <w:r w:rsidRPr="002B35F7">
        <w:rPr>
          <w:rFonts w:ascii="Verdana" w:hAnsi="Verdana"/>
          <w:sz w:val="18"/>
          <w:szCs w:val="18"/>
        </w:rPr>
        <w:t>. 42 a 49, observado o disposto nos §§ 1º ao 3º, do art. 4º, da Lei Federal nº 14.133/2021.</w:t>
      </w:r>
    </w:p>
    <w:p w14:paraId="79B730C4" w14:textId="77777777" w:rsidR="00E91408" w:rsidRPr="002B35F7" w:rsidRDefault="00E91408" w:rsidP="00E91408">
      <w:pPr>
        <w:pStyle w:val="PargrafodaLista"/>
        <w:tabs>
          <w:tab w:val="left" w:pos="426"/>
        </w:tabs>
        <w:ind w:left="0"/>
        <w:rPr>
          <w:rFonts w:ascii="Verdana" w:hAnsi="Verdana"/>
          <w:sz w:val="18"/>
          <w:szCs w:val="18"/>
        </w:rPr>
      </w:pPr>
    </w:p>
    <w:p w14:paraId="03D6D075" w14:textId="77777777" w:rsidR="00E91408" w:rsidRDefault="00E91408" w:rsidP="00E91408">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Caso seja fornecedor organizado em cooperativa, declara que cumpre os requisitos estabelecidos no artigo 16 da Lei Federal nº 14.133/2021.</w:t>
      </w:r>
    </w:p>
    <w:p w14:paraId="6307D8B7" w14:textId="77777777" w:rsidR="00E91408" w:rsidRPr="002B35F7" w:rsidRDefault="00E91408" w:rsidP="00E91408">
      <w:pPr>
        <w:pStyle w:val="PargrafodaLista"/>
        <w:tabs>
          <w:tab w:val="left" w:pos="426"/>
        </w:tabs>
        <w:ind w:left="0"/>
        <w:rPr>
          <w:rFonts w:ascii="Verdana" w:hAnsi="Verdana"/>
          <w:sz w:val="18"/>
          <w:szCs w:val="18"/>
        </w:rPr>
      </w:pPr>
    </w:p>
    <w:p w14:paraId="3F11D7DF" w14:textId="77777777" w:rsidR="00E91408" w:rsidRDefault="00E91408" w:rsidP="00E91408">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A93555D" w14:textId="77777777" w:rsidR="00E91408" w:rsidRPr="002B35F7" w:rsidRDefault="00E91408" w:rsidP="00E91408">
      <w:pPr>
        <w:pStyle w:val="PargrafodaLista"/>
        <w:tabs>
          <w:tab w:val="left" w:pos="426"/>
        </w:tabs>
        <w:ind w:left="0"/>
        <w:rPr>
          <w:rFonts w:ascii="Verdana" w:hAnsi="Verdana"/>
          <w:sz w:val="18"/>
          <w:szCs w:val="18"/>
        </w:rPr>
      </w:pPr>
    </w:p>
    <w:p w14:paraId="713E91F8" w14:textId="77777777" w:rsidR="00E91408" w:rsidRDefault="00E91408" w:rsidP="00E91408">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todas as especificações do objeto contidas na proposta, em especial o preço ou o desconto ofertado, vinculam a Contratada.</w:t>
      </w:r>
    </w:p>
    <w:p w14:paraId="0872D859" w14:textId="77777777" w:rsidR="00E91408" w:rsidRPr="002B35F7" w:rsidRDefault="00E91408" w:rsidP="00E91408">
      <w:pPr>
        <w:pStyle w:val="PargrafodaLista"/>
        <w:tabs>
          <w:tab w:val="left" w:pos="426"/>
        </w:tabs>
        <w:ind w:left="0"/>
        <w:rPr>
          <w:rFonts w:ascii="Verdana" w:hAnsi="Verdana"/>
          <w:sz w:val="18"/>
          <w:szCs w:val="18"/>
        </w:rPr>
      </w:pPr>
    </w:p>
    <w:p w14:paraId="38E28E8C" w14:textId="77777777" w:rsidR="00E91408" w:rsidRPr="002B35F7" w:rsidRDefault="00E91408" w:rsidP="00E91408">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no tratamento de dados pessoais realizado em decorrência da relação estabelecida entre as partes, a CONTRATADA se compromete, conforme a Lei n.º 13.709/2018 (LGPD), ao seguinte:</w:t>
      </w:r>
    </w:p>
    <w:p w14:paraId="66835DE2" w14:textId="77777777" w:rsidR="00E91408" w:rsidRPr="002B35F7" w:rsidRDefault="00E91408" w:rsidP="00E91408">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cientificar-se da Política de Proteção de Dados Pessoais da CONTRATANTE;</w:t>
      </w:r>
    </w:p>
    <w:p w14:paraId="58B59CD0" w14:textId="77777777" w:rsidR="00E91408" w:rsidRPr="002B35F7" w:rsidRDefault="00E91408" w:rsidP="00E91408">
      <w:pPr>
        <w:pStyle w:val="PargrafodaLista"/>
        <w:widowControl w:val="0"/>
        <w:numPr>
          <w:ilvl w:val="0"/>
          <w:numId w:val="42"/>
        </w:numPr>
        <w:tabs>
          <w:tab w:val="left" w:pos="426"/>
          <w:tab w:val="left" w:pos="923"/>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apresentar todos os dados e informações solicitados pela CONTRATANTE em relação ao tratamento de dados pessoais realizado em decorrência da relação estabelecida com a CONTRATANTE e/ou adotar as providências lícitas por ela indicadas;</w:t>
      </w:r>
    </w:p>
    <w:p w14:paraId="4A4DBF1D" w14:textId="77777777" w:rsidR="00E91408" w:rsidRPr="00801CBC" w:rsidRDefault="00E91408" w:rsidP="00E91408">
      <w:pPr>
        <w:pStyle w:val="PargrafodaLista"/>
        <w:widowControl w:val="0"/>
        <w:numPr>
          <w:ilvl w:val="0"/>
          <w:numId w:val="42"/>
        </w:numPr>
        <w:tabs>
          <w:tab w:val="left" w:pos="426"/>
          <w:tab w:val="left" w:pos="892"/>
        </w:tabs>
        <w:suppressAutoHyphens w:val="0"/>
        <w:autoSpaceDE w:val="0"/>
        <w:autoSpaceDN w:val="0"/>
        <w:ind w:left="0" w:firstLine="0"/>
        <w:contextualSpacing w:val="0"/>
        <w:jc w:val="both"/>
        <w:rPr>
          <w:rFonts w:ascii="Verdana" w:hAnsi="Verdana"/>
          <w:sz w:val="18"/>
          <w:szCs w:val="18"/>
        </w:rPr>
      </w:pPr>
      <w:r w:rsidRPr="00801CBC">
        <w:rPr>
          <w:rFonts w:ascii="Verdana" w:hAnsi="Verdana"/>
          <w:sz w:val="18"/>
          <w:szCs w:val="18"/>
        </w:rPr>
        <w:t>não subcontratar atividades que envolvam o tratamento de dados pessoais, salvo com prévia autorização por escrito da CONTRATANTE e, nessa hipótese, exigir de subcontratados o</w:t>
      </w:r>
      <w:r>
        <w:rPr>
          <w:rFonts w:ascii="Verdana" w:hAnsi="Verdana"/>
          <w:sz w:val="18"/>
          <w:szCs w:val="18"/>
        </w:rPr>
        <w:t xml:space="preserve"> </w:t>
      </w:r>
      <w:r w:rsidRPr="00801CBC">
        <w:rPr>
          <w:rFonts w:ascii="Verdana" w:hAnsi="Verdana"/>
          <w:sz w:val="18"/>
          <w:szCs w:val="18"/>
        </w:rPr>
        <w:t>cumprimento dos deveres decorrentes da LGPD e daqueles assumidos neste instrumento, permanecendo integralmente responsável por garantir a sua observância;</w:t>
      </w:r>
    </w:p>
    <w:p w14:paraId="23A9966D" w14:textId="77777777" w:rsidR="00E91408" w:rsidRPr="002B35F7" w:rsidRDefault="00E91408" w:rsidP="00E91408">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3BFC93BD" w14:textId="77777777" w:rsidR="00E91408" w:rsidRPr="002B35F7" w:rsidRDefault="00E91408" w:rsidP="00E91408">
      <w:pPr>
        <w:pStyle w:val="Corpodetexto"/>
        <w:spacing w:after="0" w:line="240" w:lineRule="auto"/>
        <w:rPr>
          <w:rFonts w:ascii="Verdana" w:hAnsi="Verdana"/>
          <w:sz w:val="18"/>
          <w:szCs w:val="18"/>
        </w:rPr>
      </w:pPr>
      <w:r>
        <w:rPr>
          <w:rFonts w:ascii="Verdana" w:hAnsi="Verdana"/>
          <w:sz w:val="18"/>
          <w:szCs w:val="18"/>
        </w:rPr>
        <w:t xml:space="preserve">Cianorte, ___________ de _____________ </w:t>
      </w:r>
      <w:proofErr w:type="spellStart"/>
      <w:r>
        <w:rPr>
          <w:rFonts w:ascii="Verdana" w:hAnsi="Verdana"/>
          <w:sz w:val="18"/>
          <w:szCs w:val="18"/>
        </w:rPr>
        <w:t>de</w:t>
      </w:r>
      <w:proofErr w:type="spellEnd"/>
      <w:r>
        <w:rPr>
          <w:rFonts w:ascii="Verdana" w:hAnsi="Verdana"/>
          <w:sz w:val="18"/>
          <w:szCs w:val="18"/>
        </w:rPr>
        <w:t xml:space="preserve"> 2026.</w:t>
      </w:r>
    </w:p>
    <w:p w14:paraId="63BC7FB7" w14:textId="77777777" w:rsidR="00E91408" w:rsidRDefault="00E91408" w:rsidP="00E91408">
      <w:pPr>
        <w:pStyle w:val="Corpodetexto"/>
        <w:spacing w:after="0" w:line="240" w:lineRule="auto"/>
        <w:rPr>
          <w:rFonts w:ascii="Verdana" w:hAnsi="Verdana"/>
          <w:sz w:val="18"/>
          <w:szCs w:val="18"/>
        </w:rPr>
      </w:pPr>
    </w:p>
    <w:p w14:paraId="517C8950" w14:textId="77777777" w:rsidR="00E91408" w:rsidRDefault="00E91408" w:rsidP="00E91408">
      <w:pPr>
        <w:pStyle w:val="Corpodetexto"/>
        <w:spacing w:after="0" w:line="240" w:lineRule="auto"/>
        <w:rPr>
          <w:rFonts w:ascii="Verdana" w:hAnsi="Verdana"/>
          <w:sz w:val="18"/>
          <w:szCs w:val="18"/>
        </w:rPr>
      </w:pPr>
    </w:p>
    <w:p w14:paraId="31ACA93D" w14:textId="77777777" w:rsidR="00E91408" w:rsidRPr="002B35F7" w:rsidRDefault="00E91408" w:rsidP="00E91408">
      <w:pPr>
        <w:pStyle w:val="Corpodetexto"/>
        <w:spacing w:after="0" w:line="240" w:lineRule="auto"/>
        <w:rPr>
          <w:rFonts w:ascii="Verdana" w:hAnsi="Verdana"/>
          <w:sz w:val="18"/>
          <w:szCs w:val="18"/>
        </w:rPr>
      </w:pPr>
    </w:p>
    <w:p w14:paraId="47E56792" w14:textId="77777777" w:rsidR="00E91408" w:rsidRPr="002B35F7" w:rsidRDefault="00E91408" w:rsidP="00E91408">
      <w:pPr>
        <w:jc w:val="center"/>
        <w:rPr>
          <w:rFonts w:ascii="Verdana" w:hAnsi="Verdana"/>
          <w:sz w:val="18"/>
          <w:szCs w:val="18"/>
        </w:rPr>
      </w:pPr>
      <w:r w:rsidRPr="002B35F7">
        <w:rPr>
          <w:rFonts w:ascii="Verdana" w:hAnsi="Verdana"/>
          <w:sz w:val="18"/>
          <w:szCs w:val="18"/>
        </w:rPr>
        <w:t>ASSINATURA REPRESENTANTE LEGAL.</w:t>
      </w:r>
    </w:p>
    <w:p w14:paraId="46C320C8" w14:textId="77777777" w:rsidR="00E91408" w:rsidRPr="002B35F7" w:rsidRDefault="00E91408" w:rsidP="00E91408">
      <w:pPr>
        <w:jc w:val="center"/>
        <w:rPr>
          <w:rFonts w:ascii="Verdana" w:hAnsi="Verdana"/>
          <w:sz w:val="18"/>
          <w:szCs w:val="18"/>
        </w:rPr>
      </w:pPr>
    </w:p>
    <w:p w14:paraId="125CBA02" w14:textId="77777777" w:rsidR="00E91408" w:rsidRDefault="00E91408" w:rsidP="00E91408">
      <w:pPr>
        <w:pStyle w:val="Ttulo2"/>
        <w:pageBreakBefore/>
        <w:numPr>
          <w:ilvl w:val="0"/>
          <w:numId w:val="50"/>
        </w:numPr>
        <w:tabs>
          <w:tab w:val="clear" w:pos="0"/>
        </w:tabs>
        <w:spacing w:before="0"/>
        <w:ind w:left="360" w:hanging="360"/>
        <w:jc w:val="center"/>
        <w:rPr>
          <w:rFonts w:ascii="Verdana" w:hAnsi="Verdana"/>
          <w:i/>
          <w:iCs/>
          <w:sz w:val="18"/>
          <w:szCs w:val="18"/>
        </w:rPr>
      </w:pPr>
      <w:r w:rsidRPr="00D915F4">
        <w:rPr>
          <w:rFonts w:ascii="Verdana" w:hAnsi="Verdana"/>
          <w:i/>
          <w:iCs/>
          <w:sz w:val="18"/>
          <w:szCs w:val="18"/>
        </w:rPr>
        <w:lastRenderedPageBreak/>
        <w:t xml:space="preserve">ANEXO </w:t>
      </w:r>
      <w:r>
        <w:rPr>
          <w:rFonts w:ascii="Verdana" w:hAnsi="Verdana"/>
          <w:i/>
          <w:iCs/>
          <w:sz w:val="18"/>
          <w:szCs w:val="18"/>
        </w:rPr>
        <w:t>III</w:t>
      </w:r>
    </w:p>
    <w:p w14:paraId="0A58A011" w14:textId="77777777" w:rsidR="00E91408" w:rsidRPr="000117CD" w:rsidRDefault="00E91408" w:rsidP="00E91408"/>
    <w:tbl>
      <w:tblPr>
        <w:tblW w:w="5240" w:type="pct"/>
        <w:jc w:val="center"/>
        <w:tblLayout w:type="fixed"/>
        <w:tblCellMar>
          <w:left w:w="70" w:type="dxa"/>
          <w:right w:w="70" w:type="dxa"/>
        </w:tblCellMar>
        <w:tblLook w:val="0000" w:firstRow="0" w:lastRow="0" w:firstColumn="0" w:lastColumn="0" w:noHBand="0" w:noVBand="0"/>
      </w:tblPr>
      <w:tblGrid>
        <w:gridCol w:w="1659"/>
        <w:gridCol w:w="1071"/>
        <w:gridCol w:w="2014"/>
        <w:gridCol w:w="699"/>
        <w:gridCol w:w="4053"/>
      </w:tblGrid>
      <w:tr w:rsidR="00E91408" w:rsidRPr="00B04559" w14:paraId="0F22AC21" w14:textId="77777777" w:rsidTr="00096736">
        <w:trP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E5E5E5"/>
            <w:vAlign w:val="center"/>
          </w:tcPr>
          <w:p w14:paraId="05016EA4" w14:textId="77777777" w:rsidR="00E91408" w:rsidRPr="00B04559" w:rsidRDefault="00E91408" w:rsidP="00096736">
            <w:pPr>
              <w:overflowPunct w:val="0"/>
              <w:autoSpaceDE w:val="0"/>
              <w:jc w:val="center"/>
              <w:textAlignment w:val="baseline"/>
              <w:rPr>
                <w:rFonts w:ascii="Verdana" w:hAnsi="Verdana"/>
                <w:sz w:val="18"/>
                <w:szCs w:val="18"/>
                <w:u w:val="single"/>
              </w:rPr>
            </w:pPr>
            <w:r w:rsidRPr="00B04559">
              <w:rPr>
                <w:rFonts w:ascii="Verdana" w:hAnsi="Verdana" w:cs="Verdana"/>
                <w:b/>
                <w:sz w:val="18"/>
                <w:szCs w:val="18"/>
                <w:u w:val="single"/>
              </w:rPr>
              <w:t>MODELO DA PROPOSTA</w:t>
            </w:r>
          </w:p>
          <w:p w14:paraId="22FE417A" w14:textId="77777777" w:rsidR="00E91408" w:rsidRPr="00B04559" w:rsidRDefault="00E91408" w:rsidP="00096736">
            <w:pPr>
              <w:overflowPunct w:val="0"/>
              <w:autoSpaceDE w:val="0"/>
              <w:jc w:val="center"/>
              <w:textAlignment w:val="baseline"/>
              <w:rPr>
                <w:rFonts w:ascii="Verdana" w:hAnsi="Verdana"/>
                <w:sz w:val="18"/>
                <w:szCs w:val="18"/>
              </w:rPr>
            </w:pPr>
            <w:r>
              <w:rPr>
                <w:rFonts w:ascii="Verdana" w:eastAsia="MS Mincho" w:hAnsi="Verdana" w:cs="Verdana"/>
                <w:b/>
                <w:bCs/>
                <w:sz w:val="18"/>
                <w:szCs w:val="18"/>
              </w:rPr>
              <w:t>DISPENSA DE LICITAÇÃO (SEM LANCES)</w:t>
            </w:r>
            <w:r w:rsidRPr="00B04559">
              <w:rPr>
                <w:rFonts w:ascii="Verdana" w:eastAsia="MS Mincho" w:hAnsi="Verdana" w:cs="Verdana"/>
                <w:b/>
                <w:bCs/>
                <w:sz w:val="18"/>
                <w:szCs w:val="18"/>
              </w:rPr>
              <w:t xml:space="preserve"> </w:t>
            </w:r>
            <w:r>
              <w:rPr>
                <w:rFonts w:ascii="Verdana" w:eastAsia="MS Mincho" w:hAnsi="Verdana" w:cs="Verdana"/>
                <w:b/>
                <w:bCs/>
                <w:sz w:val="18"/>
                <w:szCs w:val="18"/>
              </w:rPr>
              <w:t>003/2026</w:t>
            </w:r>
          </w:p>
        </w:tc>
      </w:tr>
      <w:tr w:rsidR="00E91408" w:rsidRPr="00B04559" w14:paraId="61F7D8D6" w14:textId="77777777" w:rsidTr="00096736">
        <w:trPr>
          <w:cantSplit/>
          <w:trHeigh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0323A6A" w14:textId="77777777" w:rsidR="00E91408" w:rsidRPr="00B04559" w:rsidRDefault="00E91408" w:rsidP="00096736">
            <w:pPr>
              <w:overflowPunct w:val="0"/>
              <w:autoSpaceDE w:val="0"/>
              <w:jc w:val="both"/>
              <w:textAlignment w:val="baseline"/>
              <w:rPr>
                <w:rFonts w:ascii="Verdana" w:hAnsi="Verdana" w:cs="Verdana"/>
                <w:b/>
                <w:sz w:val="18"/>
                <w:szCs w:val="18"/>
              </w:rPr>
            </w:pPr>
            <w:r w:rsidRPr="00B04559">
              <w:rPr>
                <w:rFonts w:ascii="Verdana" w:hAnsi="Verdana" w:cs="Verdana"/>
                <w:b/>
                <w:sz w:val="18"/>
                <w:szCs w:val="18"/>
              </w:rPr>
              <w:t xml:space="preserve">Objeto: </w:t>
            </w:r>
            <w:r w:rsidRPr="00587A7A">
              <w:rPr>
                <w:rFonts w:ascii="Verdana" w:hAnsi="Verdana"/>
                <w:b/>
                <w:bCs/>
                <w:sz w:val="18"/>
                <w:szCs w:val="18"/>
                <w:u w:val="single"/>
              </w:rPr>
              <w:t>Contratação de empresa especializada para prestação de serviços de Segurança e Medicina do Trabalho, a fim de elaborar Programa de Gerenciamento de Riscos – PGR e Gerenciamento de Risco Ocupacional –GRO; Programa de Controle Médico de Saúde Ocupacional - PCMSO, Laudo Técnico das Condições Ambientais do Trabalho - LTCAT, Laudo de Insalubridade e Periculosidade - LIP e Perfil Profissiográfico Previdenciário – PPP, para todos os servidores e vereadores da Câmara Municipal de Cianorte</w:t>
            </w:r>
          </w:p>
        </w:tc>
      </w:tr>
      <w:tr w:rsidR="00E91408" w:rsidRPr="00B04559" w14:paraId="34A62E72" w14:textId="77777777" w:rsidTr="00096736">
        <w:trPr>
          <w:cantSplit/>
          <w:trHeigh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7C466BE5" w14:textId="77777777" w:rsidR="00E91408" w:rsidRPr="00B04559" w:rsidRDefault="00E91408" w:rsidP="00096736">
            <w:pPr>
              <w:overflowPunct w:val="0"/>
              <w:autoSpaceDE w:val="0"/>
              <w:textAlignment w:val="baseline"/>
              <w:rPr>
                <w:rFonts w:ascii="Verdana" w:hAnsi="Verdana"/>
                <w:sz w:val="18"/>
                <w:szCs w:val="18"/>
              </w:rPr>
            </w:pPr>
            <w:r w:rsidRPr="00B04559">
              <w:rPr>
                <w:rFonts w:ascii="Verdana" w:hAnsi="Verdana" w:cs="Verdana"/>
                <w:sz w:val="18"/>
                <w:szCs w:val="18"/>
              </w:rPr>
              <w:t>Empresa:</w:t>
            </w:r>
          </w:p>
        </w:tc>
      </w:tr>
      <w:tr w:rsidR="00E91408" w:rsidRPr="00B04559" w14:paraId="3F423BE3" w14:textId="77777777" w:rsidTr="00096736">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650A7CC" w14:textId="77777777" w:rsidR="00E91408" w:rsidRPr="00B04559" w:rsidRDefault="00E91408" w:rsidP="00096736">
            <w:pPr>
              <w:overflowPunct w:val="0"/>
              <w:autoSpaceDE w:val="0"/>
              <w:textAlignment w:val="baseline"/>
              <w:rPr>
                <w:rFonts w:ascii="Verdana" w:hAnsi="Verdana"/>
                <w:sz w:val="18"/>
                <w:szCs w:val="18"/>
              </w:rPr>
            </w:pPr>
            <w:r w:rsidRPr="00B04559">
              <w:rPr>
                <w:rFonts w:ascii="Verdana" w:hAnsi="Verdana" w:cs="Verdana"/>
                <w:sz w:val="18"/>
                <w:szCs w:val="18"/>
              </w:rPr>
              <w:t>CNPJ:</w:t>
            </w:r>
          </w:p>
        </w:tc>
      </w:tr>
      <w:tr w:rsidR="00E91408" w:rsidRPr="00B04559" w14:paraId="0790E4C4" w14:textId="77777777" w:rsidTr="00096736">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6B005A30" w14:textId="77777777" w:rsidR="00E91408" w:rsidRPr="00B04559" w:rsidRDefault="00E91408" w:rsidP="00096736">
            <w:pPr>
              <w:overflowPunct w:val="0"/>
              <w:autoSpaceDE w:val="0"/>
              <w:textAlignment w:val="baseline"/>
              <w:rPr>
                <w:rFonts w:ascii="Verdana" w:hAnsi="Verdana"/>
                <w:sz w:val="18"/>
                <w:szCs w:val="18"/>
              </w:rPr>
            </w:pPr>
            <w:r w:rsidRPr="00B04559">
              <w:rPr>
                <w:rFonts w:ascii="Verdana" w:hAnsi="Verdana" w:cs="Verdana"/>
                <w:sz w:val="18"/>
                <w:szCs w:val="18"/>
              </w:rPr>
              <w:t>Enquadramento da empresa:</w:t>
            </w:r>
            <w:r>
              <w:rPr>
                <w:rFonts w:ascii="Verdana" w:hAnsi="Verdana" w:cs="Verdana"/>
                <w:sz w:val="18"/>
                <w:szCs w:val="18"/>
              </w:rPr>
              <w:t xml:space="preserve"> </w:t>
            </w:r>
            <w:r w:rsidRPr="00B04559">
              <w:rPr>
                <w:rFonts w:ascii="Verdana" w:hAnsi="Verdana" w:cs="Verdana"/>
                <w:sz w:val="18"/>
                <w:szCs w:val="18"/>
              </w:rPr>
              <w:t xml:space="preserve">(Mencionar se a empresa é </w:t>
            </w:r>
            <w:r w:rsidRPr="00B04559">
              <w:rPr>
                <w:rFonts w:ascii="Verdana" w:hAnsi="Verdana" w:cs="Verdana"/>
                <w:sz w:val="18"/>
                <w:szCs w:val="18"/>
                <w:highlight w:val="yellow"/>
              </w:rPr>
              <w:t>ME / EPP/MEI</w:t>
            </w:r>
            <w:r w:rsidRPr="00B04559">
              <w:rPr>
                <w:rFonts w:ascii="Verdana" w:hAnsi="Verdana" w:cs="Verdana"/>
                <w:sz w:val="18"/>
                <w:szCs w:val="18"/>
              </w:rPr>
              <w:t>)</w:t>
            </w:r>
          </w:p>
        </w:tc>
      </w:tr>
      <w:tr w:rsidR="00E91408" w:rsidRPr="00B04559" w14:paraId="402950BE" w14:textId="77777777" w:rsidTr="00096736">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CA4FA75" w14:textId="77777777" w:rsidR="00E91408" w:rsidRPr="00B04559" w:rsidRDefault="00E91408" w:rsidP="00096736">
            <w:pPr>
              <w:overflowPunct w:val="0"/>
              <w:autoSpaceDE w:val="0"/>
              <w:textAlignment w:val="baseline"/>
              <w:rPr>
                <w:rFonts w:ascii="Verdana" w:hAnsi="Verdana"/>
                <w:sz w:val="18"/>
                <w:szCs w:val="18"/>
              </w:rPr>
            </w:pPr>
            <w:r w:rsidRPr="00B04559">
              <w:rPr>
                <w:rFonts w:ascii="Verdana" w:hAnsi="Verdana" w:cs="Verdana"/>
                <w:sz w:val="18"/>
                <w:szCs w:val="18"/>
              </w:rPr>
              <w:t>Endereço:</w:t>
            </w:r>
          </w:p>
        </w:tc>
      </w:tr>
      <w:tr w:rsidR="00E91408" w:rsidRPr="00B04559" w14:paraId="29BA6288" w14:textId="77777777" w:rsidTr="00096736">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C0B54A1" w14:textId="77777777" w:rsidR="00E91408" w:rsidRPr="00B04559" w:rsidRDefault="00E91408" w:rsidP="00096736">
            <w:pPr>
              <w:overflowPunct w:val="0"/>
              <w:autoSpaceDE w:val="0"/>
              <w:textAlignment w:val="baseline"/>
              <w:rPr>
                <w:rFonts w:ascii="Verdana" w:hAnsi="Verdana"/>
                <w:sz w:val="18"/>
                <w:szCs w:val="18"/>
              </w:rPr>
            </w:pPr>
            <w:r w:rsidRPr="00B04559">
              <w:rPr>
                <w:rFonts w:ascii="Verdana" w:hAnsi="Verdana" w:cs="Verdana"/>
                <w:sz w:val="18"/>
                <w:szCs w:val="18"/>
              </w:rPr>
              <w:t>Fone/fax:</w:t>
            </w:r>
          </w:p>
        </w:tc>
      </w:tr>
      <w:tr w:rsidR="00E91408" w:rsidRPr="00B04559" w14:paraId="5D264B64" w14:textId="77777777" w:rsidTr="00096736">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E62BE2A" w14:textId="77777777" w:rsidR="00E91408" w:rsidRPr="00B04559" w:rsidRDefault="00E91408" w:rsidP="00096736">
            <w:pPr>
              <w:overflowPunct w:val="0"/>
              <w:autoSpaceDE w:val="0"/>
              <w:textAlignment w:val="baseline"/>
              <w:rPr>
                <w:rFonts w:ascii="Verdana" w:hAnsi="Verdana"/>
                <w:sz w:val="18"/>
                <w:szCs w:val="18"/>
              </w:rPr>
            </w:pPr>
            <w:r w:rsidRPr="00B04559">
              <w:rPr>
                <w:rFonts w:ascii="Verdana" w:hAnsi="Verdana" w:cs="Verdana"/>
                <w:sz w:val="18"/>
                <w:szCs w:val="18"/>
              </w:rPr>
              <w:t>E-mail:</w:t>
            </w:r>
          </w:p>
        </w:tc>
      </w:tr>
      <w:tr w:rsidR="00E91408" w:rsidRPr="00B04559" w14:paraId="73D6DF1E" w14:textId="77777777" w:rsidTr="00096736">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127182B" w14:textId="77777777" w:rsidR="00E91408" w:rsidRPr="00B04559" w:rsidRDefault="00E91408" w:rsidP="00096736">
            <w:pPr>
              <w:overflowPunct w:val="0"/>
              <w:autoSpaceDE w:val="0"/>
              <w:textAlignment w:val="baseline"/>
              <w:rPr>
                <w:rFonts w:ascii="Verdana" w:hAnsi="Verdana"/>
                <w:sz w:val="18"/>
                <w:szCs w:val="18"/>
              </w:rPr>
            </w:pPr>
            <w:r w:rsidRPr="00B04559">
              <w:rPr>
                <w:rFonts w:ascii="Verdana" w:hAnsi="Verdana" w:cs="Verdana"/>
                <w:sz w:val="18"/>
                <w:szCs w:val="18"/>
              </w:rPr>
              <w:t>Cidade/Estado:</w:t>
            </w:r>
          </w:p>
        </w:tc>
      </w:tr>
      <w:tr w:rsidR="00E91408" w:rsidRPr="00B04559" w14:paraId="7ED7C59F" w14:textId="77777777" w:rsidTr="00096736">
        <w:trPr>
          <w:cantSplit/>
          <w:trHeight w:hRule="exact" w:val="636"/>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153A7644" w14:textId="77777777" w:rsidR="00E91408" w:rsidRPr="00B04559" w:rsidRDefault="00E91408" w:rsidP="00096736">
            <w:pPr>
              <w:overflowPunct w:val="0"/>
              <w:autoSpaceDE w:val="0"/>
              <w:jc w:val="both"/>
              <w:textAlignment w:val="baseline"/>
              <w:rPr>
                <w:rFonts w:ascii="Verdana" w:hAnsi="Verdana"/>
                <w:sz w:val="18"/>
                <w:szCs w:val="18"/>
              </w:rPr>
            </w:pPr>
            <w:r w:rsidRPr="00B04559">
              <w:rPr>
                <w:rFonts w:ascii="Verdana" w:eastAsia="MS Mincho" w:hAnsi="Verdana" w:cs="Verdana"/>
                <w:sz w:val="18"/>
                <w:szCs w:val="18"/>
              </w:rPr>
              <w:t xml:space="preserve">Tipo de licitação: </w:t>
            </w:r>
            <w:r w:rsidRPr="0099154D">
              <w:rPr>
                <w:rFonts w:ascii="Verdana" w:hAnsi="Verdana"/>
                <w:color w:val="FF0000"/>
                <w:sz w:val="18"/>
                <w:szCs w:val="18"/>
                <w:highlight w:val="yellow"/>
              </w:rPr>
              <w:t xml:space="preserve">MENOR PREÇO </w:t>
            </w:r>
            <w:r>
              <w:rPr>
                <w:rFonts w:ascii="Verdana" w:hAnsi="Verdana"/>
                <w:color w:val="FF0000"/>
                <w:sz w:val="18"/>
                <w:szCs w:val="18"/>
                <w:highlight w:val="yellow"/>
              </w:rPr>
              <w:t>GLOBAL</w:t>
            </w:r>
            <w:r w:rsidRPr="0099154D">
              <w:rPr>
                <w:rFonts w:ascii="Verdana" w:hAnsi="Verdana"/>
                <w:color w:val="FF0000"/>
                <w:sz w:val="18"/>
                <w:szCs w:val="18"/>
                <w:highlight w:val="yellow"/>
              </w:rPr>
              <w:t xml:space="preserve"> </w:t>
            </w:r>
          </w:p>
        </w:tc>
      </w:tr>
      <w:tr w:rsidR="00E91408" w:rsidRPr="00B04559" w14:paraId="4E90FFF6" w14:textId="77777777" w:rsidTr="00096736">
        <w:trPr>
          <w:cantSplit/>
          <w:trHeight w:hRule="exact" w:val="538"/>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36C56A6F" w14:textId="77777777" w:rsidR="00E91408" w:rsidRPr="00B04559" w:rsidRDefault="00E91408" w:rsidP="00096736">
            <w:pPr>
              <w:overflowPunct w:val="0"/>
              <w:autoSpaceDE w:val="0"/>
              <w:jc w:val="both"/>
              <w:textAlignment w:val="baseline"/>
              <w:rPr>
                <w:rFonts w:ascii="Verdana" w:hAnsi="Verdana"/>
                <w:sz w:val="18"/>
                <w:szCs w:val="18"/>
              </w:rPr>
            </w:pPr>
            <w:r w:rsidRPr="00B04559">
              <w:rPr>
                <w:rFonts w:ascii="Verdana" w:hAnsi="Verdana" w:cs="Verdana"/>
                <w:sz w:val="18"/>
                <w:szCs w:val="18"/>
              </w:rPr>
              <w:t xml:space="preserve">Este e todos os outros anexos fazem parte do </w:t>
            </w:r>
            <w:r>
              <w:rPr>
                <w:rFonts w:ascii="Verdana" w:hAnsi="Verdana" w:cs="Verdana"/>
                <w:sz w:val="18"/>
                <w:szCs w:val="18"/>
              </w:rPr>
              <w:t>Aviso de Contratação Direta – Dispensa de Licitação (sem lances)</w:t>
            </w:r>
            <w:r w:rsidRPr="00B04559">
              <w:rPr>
                <w:rFonts w:ascii="Verdana" w:hAnsi="Verdana" w:cs="Verdana"/>
                <w:sz w:val="18"/>
                <w:szCs w:val="18"/>
              </w:rPr>
              <w:t xml:space="preserve"> nº </w:t>
            </w:r>
            <w:r>
              <w:rPr>
                <w:rFonts w:ascii="Verdana" w:hAnsi="Verdana" w:cs="Verdana"/>
                <w:b/>
                <w:sz w:val="18"/>
                <w:szCs w:val="18"/>
              </w:rPr>
              <w:t>003/2026</w:t>
            </w:r>
            <w:r w:rsidRPr="00B04559">
              <w:rPr>
                <w:rFonts w:ascii="Verdana" w:hAnsi="Verdana" w:cs="Verdana"/>
                <w:b/>
                <w:sz w:val="18"/>
                <w:szCs w:val="18"/>
                <w:lang w:val="x-none" w:eastAsia="x-none"/>
              </w:rPr>
              <w:t xml:space="preserve"> </w:t>
            </w:r>
            <w:r w:rsidRPr="00B04559">
              <w:rPr>
                <w:rFonts w:ascii="Verdana" w:hAnsi="Verdana" w:cs="Verdana"/>
                <w:sz w:val="18"/>
                <w:szCs w:val="18"/>
              </w:rPr>
              <w:t>como se nele estivessem transcritos.</w:t>
            </w:r>
          </w:p>
        </w:tc>
      </w:tr>
      <w:tr w:rsidR="00E91408" w:rsidRPr="00B04559" w14:paraId="5B410B3A" w14:textId="77777777" w:rsidTr="00096736">
        <w:trPr>
          <w:cantSplit/>
          <w:trHeight w:val="293"/>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2BB85FD4" w14:textId="77777777" w:rsidR="00E91408" w:rsidRPr="00B04559" w:rsidRDefault="00E91408" w:rsidP="00096736">
            <w:pPr>
              <w:overflowPunct w:val="0"/>
              <w:autoSpaceDE w:val="0"/>
              <w:jc w:val="both"/>
              <w:textAlignment w:val="baseline"/>
              <w:rPr>
                <w:rFonts w:ascii="Verdana" w:hAnsi="Verdana"/>
                <w:sz w:val="18"/>
                <w:szCs w:val="18"/>
              </w:rPr>
            </w:pPr>
            <w:r w:rsidRPr="00B04559">
              <w:rPr>
                <w:rFonts w:ascii="Verdana" w:hAnsi="Verdana" w:cs="Verdana"/>
                <w:b/>
                <w:sz w:val="18"/>
                <w:szCs w:val="18"/>
              </w:rPr>
              <w:t xml:space="preserve">Condições de pagamento: </w:t>
            </w:r>
            <w:r>
              <w:rPr>
                <w:rFonts w:ascii="Verdana" w:hAnsi="Verdana" w:cs="Verdana"/>
                <w:sz w:val="18"/>
                <w:szCs w:val="18"/>
              </w:rPr>
              <w:t>Conforme Termo de Referência do Aviso de Contratação Direta, itens 7.3 e subsequentes</w:t>
            </w:r>
            <w:r w:rsidRPr="00B04559">
              <w:rPr>
                <w:rFonts w:ascii="Verdana" w:hAnsi="Verdana" w:cs="Verdana"/>
                <w:sz w:val="18"/>
                <w:szCs w:val="18"/>
              </w:rPr>
              <w:t>.</w:t>
            </w:r>
          </w:p>
        </w:tc>
      </w:tr>
      <w:tr w:rsidR="00E91408" w:rsidRPr="00B04559" w14:paraId="044AE5D9" w14:textId="77777777" w:rsidTr="00096736">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69588749" w14:textId="77777777" w:rsidR="00E91408" w:rsidRPr="00B04559" w:rsidRDefault="00E91408" w:rsidP="00096736">
            <w:pPr>
              <w:overflowPunct w:val="0"/>
              <w:autoSpaceDE w:val="0"/>
              <w:textAlignment w:val="baseline"/>
              <w:rPr>
                <w:rFonts w:ascii="Verdana" w:hAnsi="Verdana"/>
                <w:sz w:val="18"/>
                <w:szCs w:val="18"/>
              </w:rPr>
            </w:pPr>
            <w:r w:rsidRPr="00B04559">
              <w:rPr>
                <w:rFonts w:ascii="Verdana" w:hAnsi="Verdana" w:cs="Verdana"/>
                <w:b/>
                <w:sz w:val="18"/>
                <w:szCs w:val="18"/>
              </w:rPr>
              <w:t xml:space="preserve">Validade da proposta: </w:t>
            </w:r>
            <w:r w:rsidRPr="00B04559">
              <w:rPr>
                <w:rFonts w:ascii="Verdana" w:hAnsi="Verdana" w:cs="Verdana"/>
                <w:sz w:val="18"/>
                <w:szCs w:val="18"/>
              </w:rPr>
              <w:t xml:space="preserve">60 dias; </w:t>
            </w:r>
            <w:r>
              <w:rPr>
                <w:rFonts w:ascii="Verdana" w:hAnsi="Verdana" w:cs="Verdana"/>
                <w:b/>
                <w:bCs/>
                <w:sz w:val="18"/>
                <w:szCs w:val="18"/>
              </w:rPr>
              <w:t>Vigência/</w:t>
            </w:r>
            <w:r w:rsidRPr="00B04559">
              <w:rPr>
                <w:rFonts w:ascii="Verdana" w:hAnsi="Verdana" w:cs="Verdana"/>
                <w:b/>
                <w:sz w:val="18"/>
                <w:szCs w:val="18"/>
              </w:rPr>
              <w:t xml:space="preserve">Execução: </w:t>
            </w:r>
            <w:r>
              <w:rPr>
                <w:rFonts w:ascii="Verdana" w:hAnsi="Verdana" w:cs="Verdana"/>
                <w:sz w:val="18"/>
                <w:szCs w:val="18"/>
              </w:rPr>
              <w:t>12 meses</w:t>
            </w:r>
            <w:r w:rsidRPr="00B04559">
              <w:rPr>
                <w:rFonts w:ascii="Verdana" w:hAnsi="Verdana" w:cs="Verdana"/>
                <w:sz w:val="18"/>
                <w:szCs w:val="18"/>
              </w:rPr>
              <w:t>.</w:t>
            </w:r>
          </w:p>
        </w:tc>
      </w:tr>
      <w:tr w:rsidR="00E91408" w:rsidRPr="00B04559" w14:paraId="3441FE0E" w14:textId="77777777" w:rsidTr="00096736">
        <w:tblPrEx>
          <w:tblCellMar>
            <w:top w:w="55" w:type="dxa"/>
            <w:bottom w:w="55" w:type="dxa"/>
          </w:tblCellMar>
        </w:tblPrEx>
        <w:trPr>
          <w:cantSplit/>
          <w:trHeight w:val="622"/>
          <w:jc w:val="center"/>
        </w:trPr>
        <w:tc>
          <w:tcPr>
            <w:tcW w:w="10100" w:type="dxa"/>
            <w:gridSpan w:val="5"/>
            <w:tcBorders>
              <w:top w:val="single" w:sz="4" w:space="0" w:color="000000"/>
              <w:left w:val="single" w:sz="4" w:space="0" w:color="000000"/>
              <w:right w:val="single" w:sz="4" w:space="0" w:color="000000"/>
            </w:tcBorders>
            <w:shd w:val="clear" w:color="auto" w:fill="auto"/>
            <w:vAlign w:val="center"/>
          </w:tcPr>
          <w:p w14:paraId="48605FA4" w14:textId="77777777" w:rsidR="00E91408" w:rsidRPr="00B04559" w:rsidRDefault="00E91408" w:rsidP="00096736">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Propomos o fornecimento dos itens/produtos nos valores e nos prazos mencionados, sob as condições gerais e específicas indicadas neste formulário, com as quais concordamos.</w:t>
            </w:r>
          </w:p>
        </w:tc>
      </w:tr>
      <w:tr w:rsidR="00E91408" w:rsidRPr="00B04559" w14:paraId="531DC036" w14:textId="77777777" w:rsidTr="00096736">
        <w:tblPrEx>
          <w:tblCellMar>
            <w:top w:w="55" w:type="dxa"/>
            <w:bottom w:w="55" w:type="dxa"/>
          </w:tblCellMar>
        </w:tblPrEx>
        <w:trPr>
          <w:cantSplit/>
          <w:trHeight w:val="482"/>
          <w:jc w:val="center"/>
        </w:trPr>
        <w:tc>
          <w:tcPr>
            <w:tcW w:w="2899" w:type="dxa"/>
            <w:gridSpan w:val="2"/>
            <w:tcBorders>
              <w:left w:val="single" w:sz="4" w:space="0" w:color="000000"/>
              <w:bottom w:val="single" w:sz="4" w:space="0" w:color="000000"/>
            </w:tcBorders>
            <w:shd w:val="clear" w:color="auto" w:fill="auto"/>
            <w:vAlign w:val="center"/>
          </w:tcPr>
          <w:p w14:paraId="62BC3301" w14:textId="77777777" w:rsidR="00E91408" w:rsidRPr="00B04559" w:rsidRDefault="00E91408" w:rsidP="00096736">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 xml:space="preserve">Em ____/____/____ </w:t>
            </w:r>
          </w:p>
        </w:tc>
        <w:tc>
          <w:tcPr>
            <w:tcW w:w="7201" w:type="dxa"/>
            <w:gridSpan w:val="3"/>
            <w:tcBorders>
              <w:bottom w:val="single" w:sz="4" w:space="0" w:color="000000"/>
              <w:right w:val="single" w:sz="4" w:space="0" w:color="000000"/>
            </w:tcBorders>
            <w:shd w:val="clear" w:color="auto" w:fill="auto"/>
            <w:vAlign w:val="bottom"/>
          </w:tcPr>
          <w:p w14:paraId="68FD97FC" w14:textId="77777777" w:rsidR="00E91408" w:rsidRPr="00B04559" w:rsidRDefault="00E91408" w:rsidP="00096736">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_________________________________________</w:t>
            </w:r>
          </w:p>
          <w:p w14:paraId="63BC8A97" w14:textId="77777777" w:rsidR="00E91408" w:rsidRPr="00B04559" w:rsidRDefault="00E91408" w:rsidP="00096736">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ASSINATURA</w:t>
            </w:r>
          </w:p>
        </w:tc>
      </w:tr>
      <w:tr w:rsidR="00E91408" w:rsidRPr="00B04559" w14:paraId="05F20ECF" w14:textId="77777777" w:rsidTr="00096736">
        <w:tblPrEx>
          <w:tblCellMar>
            <w:top w:w="55" w:type="dxa"/>
            <w:bottom w:w="55" w:type="dxa"/>
          </w:tblCellMar>
        </w:tblPrEx>
        <w:trPr>
          <w:cantSplit/>
          <w:trHeight w:val="322"/>
          <w:tblHeade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763AD09" w14:textId="77777777" w:rsidR="00E91408" w:rsidRPr="00B04559" w:rsidRDefault="00E91408" w:rsidP="00096736">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Caso nossa empresa seja uma das vencedoras desta licitação, o contrato deverá ser assinado por:</w:t>
            </w:r>
          </w:p>
        </w:tc>
      </w:tr>
      <w:tr w:rsidR="00E91408" w:rsidRPr="00B04559" w14:paraId="4A9B9EEC" w14:textId="77777777" w:rsidTr="00096736">
        <w:tblPrEx>
          <w:tblCellMar>
            <w:top w:w="55" w:type="dxa"/>
            <w:bottom w:w="55" w:type="dxa"/>
          </w:tblCellMar>
        </w:tblPrEx>
        <w:trPr>
          <w:cantSplit/>
          <w:trHeight w:val="25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322EDB30" w14:textId="77777777" w:rsidR="00E91408" w:rsidRPr="00B04559" w:rsidRDefault="00E91408" w:rsidP="00096736">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E91408" w:rsidRPr="00B04559" w14:paraId="20C1E0AE" w14:textId="77777777" w:rsidTr="00096736">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4F2C9F72" w14:textId="77777777" w:rsidR="00E91408" w:rsidRPr="00B04559" w:rsidRDefault="00E91408" w:rsidP="00096736">
            <w:pPr>
              <w:overflowPunct w:val="0"/>
              <w:autoSpaceDE w:val="0"/>
              <w:jc w:val="center"/>
              <w:textAlignment w:val="baseline"/>
              <w:rPr>
                <w:rFonts w:ascii="Verdana" w:hAnsi="Verdana"/>
                <w:sz w:val="18"/>
                <w:szCs w:val="18"/>
              </w:rPr>
            </w:pPr>
            <w:proofErr w:type="gramStart"/>
            <w:r w:rsidRPr="00B04559">
              <w:rPr>
                <w:rFonts w:ascii="Verdana" w:eastAsia="MS Mincho" w:hAnsi="Verdana" w:cs="Verdana"/>
                <w:bCs/>
                <w:sz w:val="18"/>
                <w:szCs w:val="18"/>
              </w:rPr>
              <w:t>R.G</w:t>
            </w:r>
            <w:proofErr w:type="gramEnd"/>
          </w:p>
        </w:tc>
        <w:tc>
          <w:tcPr>
            <w:tcW w:w="3285" w:type="dxa"/>
            <w:gridSpan w:val="2"/>
            <w:tcBorders>
              <w:bottom w:val="single" w:sz="4" w:space="0" w:color="000000"/>
            </w:tcBorders>
            <w:shd w:val="clear" w:color="auto" w:fill="auto"/>
            <w:vAlign w:val="center"/>
          </w:tcPr>
          <w:p w14:paraId="7DEDBED6" w14:textId="77777777" w:rsidR="00E91408" w:rsidRPr="00B04559" w:rsidRDefault="00E91408" w:rsidP="00096736">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24BF238F" w14:textId="77777777" w:rsidR="00E91408" w:rsidRPr="00B04559" w:rsidRDefault="00E91408" w:rsidP="00096736">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w:t>
            </w:r>
            <w:proofErr w:type="gramStart"/>
            <w:r w:rsidRPr="00B04559">
              <w:rPr>
                <w:rFonts w:ascii="Verdana" w:eastAsia="MS Mincho" w:hAnsi="Verdana" w:cs="Verdana"/>
                <w:bCs/>
                <w:sz w:val="18"/>
                <w:szCs w:val="18"/>
              </w:rPr>
              <w:t>P.F</w:t>
            </w:r>
            <w:proofErr w:type="gramEnd"/>
          </w:p>
        </w:tc>
        <w:tc>
          <w:tcPr>
            <w:tcW w:w="4319" w:type="dxa"/>
            <w:tcBorders>
              <w:bottom w:val="single" w:sz="4" w:space="0" w:color="000000"/>
              <w:right w:val="single" w:sz="4" w:space="0" w:color="000000"/>
            </w:tcBorders>
            <w:shd w:val="clear" w:color="auto" w:fill="auto"/>
            <w:vAlign w:val="center"/>
          </w:tcPr>
          <w:p w14:paraId="53C3FCB0" w14:textId="77777777" w:rsidR="00E91408" w:rsidRPr="00B04559" w:rsidRDefault="00E91408" w:rsidP="00096736">
            <w:pPr>
              <w:overflowPunct w:val="0"/>
              <w:autoSpaceDE w:val="0"/>
              <w:snapToGrid w:val="0"/>
              <w:jc w:val="center"/>
              <w:textAlignment w:val="baseline"/>
              <w:rPr>
                <w:rFonts w:ascii="Verdana" w:eastAsia="MS Mincho" w:hAnsi="Verdana" w:cs="Verdana"/>
                <w:sz w:val="18"/>
                <w:szCs w:val="18"/>
              </w:rPr>
            </w:pPr>
          </w:p>
        </w:tc>
      </w:tr>
      <w:tr w:rsidR="00E91408" w:rsidRPr="00B04559" w14:paraId="34343FDE" w14:textId="77777777" w:rsidTr="00096736">
        <w:tblPrEx>
          <w:tblCellMar>
            <w:top w:w="55" w:type="dxa"/>
            <w:bottom w:w="55" w:type="dxa"/>
          </w:tblCellMar>
        </w:tblPrEx>
        <w:trPr>
          <w:cantSplit/>
          <w:trHeight w:val="24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48D52689" w14:textId="77777777" w:rsidR="00E91408" w:rsidRPr="00B04559" w:rsidRDefault="00E91408" w:rsidP="00096736">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E91408" w:rsidRPr="00B04559" w14:paraId="5B594F1F" w14:textId="77777777" w:rsidTr="00096736">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53830947" w14:textId="77777777" w:rsidR="00E91408" w:rsidRPr="00B04559" w:rsidRDefault="00E91408" w:rsidP="00096736">
            <w:pPr>
              <w:overflowPunct w:val="0"/>
              <w:autoSpaceDE w:val="0"/>
              <w:jc w:val="center"/>
              <w:textAlignment w:val="baseline"/>
              <w:rPr>
                <w:rFonts w:ascii="Verdana" w:hAnsi="Verdana"/>
                <w:sz w:val="18"/>
                <w:szCs w:val="18"/>
              </w:rPr>
            </w:pPr>
            <w:proofErr w:type="gramStart"/>
            <w:r w:rsidRPr="00B04559">
              <w:rPr>
                <w:rFonts w:ascii="Verdana" w:eastAsia="MS Mincho" w:hAnsi="Verdana" w:cs="Verdana"/>
                <w:bCs/>
                <w:sz w:val="18"/>
                <w:szCs w:val="18"/>
              </w:rPr>
              <w:t>R.G</w:t>
            </w:r>
            <w:proofErr w:type="gramEnd"/>
          </w:p>
        </w:tc>
        <w:tc>
          <w:tcPr>
            <w:tcW w:w="3285" w:type="dxa"/>
            <w:gridSpan w:val="2"/>
            <w:tcBorders>
              <w:bottom w:val="single" w:sz="4" w:space="0" w:color="000000"/>
            </w:tcBorders>
            <w:shd w:val="clear" w:color="auto" w:fill="auto"/>
            <w:vAlign w:val="center"/>
          </w:tcPr>
          <w:p w14:paraId="6507DCA1" w14:textId="77777777" w:rsidR="00E91408" w:rsidRPr="00B04559" w:rsidRDefault="00E91408" w:rsidP="00096736">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79A805A5" w14:textId="77777777" w:rsidR="00E91408" w:rsidRPr="00B04559" w:rsidRDefault="00E91408" w:rsidP="00096736">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w:t>
            </w:r>
            <w:proofErr w:type="gramStart"/>
            <w:r w:rsidRPr="00B04559">
              <w:rPr>
                <w:rFonts w:ascii="Verdana" w:eastAsia="MS Mincho" w:hAnsi="Verdana" w:cs="Verdana"/>
                <w:bCs/>
                <w:sz w:val="18"/>
                <w:szCs w:val="18"/>
              </w:rPr>
              <w:t>P.F</w:t>
            </w:r>
            <w:proofErr w:type="gramEnd"/>
          </w:p>
        </w:tc>
        <w:tc>
          <w:tcPr>
            <w:tcW w:w="4319" w:type="dxa"/>
            <w:tcBorders>
              <w:bottom w:val="single" w:sz="4" w:space="0" w:color="000000"/>
              <w:right w:val="single" w:sz="4" w:space="0" w:color="000000"/>
            </w:tcBorders>
            <w:shd w:val="clear" w:color="auto" w:fill="auto"/>
            <w:vAlign w:val="center"/>
          </w:tcPr>
          <w:p w14:paraId="3DED8021" w14:textId="77777777" w:rsidR="00E91408" w:rsidRPr="00B04559" w:rsidRDefault="00E91408" w:rsidP="00096736">
            <w:pPr>
              <w:overflowPunct w:val="0"/>
              <w:autoSpaceDE w:val="0"/>
              <w:snapToGrid w:val="0"/>
              <w:jc w:val="center"/>
              <w:textAlignment w:val="baseline"/>
              <w:rPr>
                <w:rFonts w:ascii="Verdana" w:eastAsia="MS Mincho" w:hAnsi="Verdana" w:cs="Verdana"/>
                <w:sz w:val="18"/>
                <w:szCs w:val="18"/>
              </w:rPr>
            </w:pPr>
          </w:p>
        </w:tc>
      </w:tr>
    </w:tbl>
    <w:p w14:paraId="0C3D5000" w14:textId="77777777" w:rsidR="00E91408" w:rsidRDefault="00E91408" w:rsidP="00E91408">
      <w:pPr>
        <w:pStyle w:val="Ttulo2"/>
        <w:pageBreakBefore/>
        <w:spacing w:before="0"/>
        <w:rPr>
          <w:rFonts w:ascii="Verdana" w:hAnsi="Verdana"/>
          <w:sz w:val="18"/>
          <w:szCs w:val="18"/>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
        <w:gridCol w:w="599"/>
        <w:gridCol w:w="2796"/>
        <w:gridCol w:w="1208"/>
        <w:gridCol w:w="1208"/>
        <w:gridCol w:w="997"/>
        <w:gridCol w:w="997"/>
        <w:gridCol w:w="997"/>
      </w:tblGrid>
      <w:tr w:rsidR="00E91408" w:rsidRPr="009F1048" w14:paraId="47DFB07B" w14:textId="77777777" w:rsidTr="00096736">
        <w:trPr>
          <w:cantSplit/>
          <w:tblHeader/>
          <w:jc w:val="center"/>
        </w:trPr>
        <w:tc>
          <w:tcPr>
            <w:tcW w:w="688" w:type="dxa"/>
            <w:shd w:val="clear" w:color="auto" w:fill="D9D9D9"/>
            <w:hideMark/>
          </w:tcPr>
          <w:p w14:paraId="2732CD85" w14:textId="77777777" w:rsidR="00E91408" w:rsidRPr="009F1048" w:rsidRDefault="00E91408" w:rsidP="00096736">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Item</w:t>
            </w:r>
          </w:p>
        </w:tc>
        <w:tc>
          <w:tcPr>
            <w:tcW w:w="624" w:type="dxa"/>
            <w:shd w:val="clear" w:color="auto" w:fill="D9D9D9"/>
          </w:tcPr>
          <w:p w14:paraId="63031FA9" w14:textId="77777777" w:rsidR="00E91408" w:rsidRPr="009F1048" w:rsidRDefault="00E91408" w:rsidP="00096736">
            <w:pPr>
              <w:overflowPunct w:val="0"/>
              <w:autoSpaceDE w:val="0"/>
              <w:autoSpaceDN w:val="0"/>
              <w:adjustRightInd w:val="0"/>
              <w:jc w:val="center"/>
              <w:textAlignment w:val="baseline"/>
              <w:rPr>
                <w:rFonts w:ascii="Verdana" w:eastAsia="MS Mincho" w:hAnsi="Verdana" w:cs="Arial"/>
                <w:b/>
                <w:sz w:val="16"/>
                <w:szCs w:val="16"/>
              </w:rPr>
            </w:pPr>
            <w:proofErr w:type="spellStart"/>
            <w:r w:rsidRPr="009F1048">
              <w:rPr>
                <w:rFonts w:ascii="Verdana" w:eastAsia="MS Mincho" w:hAnsi="Verdana" w:cs="Arial"/>
                <w:b/>
                <w:sz w:val="16"/>
                <w:szCs w:val="16"/>
              </w:rPr>
              <w:t>Qtd</w:t>
            </w:r>
            <w:proofErr w:type="spellEnd"/>
            <w:r w:rsidRPr="009F1048">
              <w:rPr>
                <w:rFonts w:ascii="Verdana" w:eastAsia="MS Mincho" w:hAnsi="Verdana" w:cs="Arial"/>
                <w:b/>
                <w:sz w:val="16"/>
                <w:szCs w:val="16"/>
              </w:rPr>
              <w:t>.</w:t>
            </w:r>
          </w:p>
        </w:tc>
        <w:tc>
          <w:tcPr>
            <w:tcW w:w="2976" w:type="dxa"/>
            <w:shd w:val="clear" w:color="auto" w:fill="D9D9D9"/>
          </w:tcPr>
          <w:p w14:paraId="09E28704" w14:textId="77777777" w:rsidR="00E91408" w:rsidRPr="009F1048" w:rsidRDefault="00E91408" w:rsidP="00096736">
            <w:pPr>
              <w:overflowPunct w:val="0"/>
              <w:autoSpaceDE w:val="0"/>
              <w:autoSpaceDN w:val="0"/>
              <w:adjustRightInd w:val="0"/>
              <w:jc w:val="center"/>
              <w:textAlignment w:val="baseline"/>
              <w:rPr>
                <w:rFonts w:ascii="Verdana" w:eastAsia="MS Mincho" w:hAnsi="Verdana" w:cs="Arial"/>
                <w:b/>
                <w:bCs/>
                <w:sz w:val="16"/>
                <w:szCs w:val="16"/>
              </w:rPr>
            </w:pPr>
            <w:r w:rsidRPr="009F1048">
              <w:rPr>
                <w:rFonts w:ascii="Verdana" w:eastAsia="MS Mincho" w:hAnsi="Verdana" w:cs="Arial"/>
                <w:b/>
                <w:sz w:val="16"/>
                <w:szCs w:val="16"/>
              </w:rPr>
              <w:t>Especificações</w:t>
            </w:r>
          </w:p>
        </w:tc>
        <w:tc>
          <w:tcPr>
            <w:tcW w:w="1276" w:type="dxa"/>
            <w:shd w:val="clear" w:color="auto" w:fill="D9D9D9"/>
            <w:vAlign w:val="center"/>
          </w:tcPr>
          <w:p w14:paraId="52625827" w14:textId="77777777" w:rsidR="00E91408" w:rsidRPr="009F1048" w:rsidRDefault="00E91408" w:rsidP="00096736">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de referência</w:t>
            </w:r>
          </w:p>
        </w:tc>
        <w:tc>
          <w:tcPr>
            <w:tcW w:w="1276" w:type="dxa"/>
            <w:shd w:val="clear" w:color="auto" w:fill="D9D9D9"/>
            <w:vAlign w:val="center"/>
          </w:tcPr>
          <w:p w14:paraId="21DCB6BF" w14:textId="77777777" w:rsidR="00E91408" w:rsidRPr="009F1048" w:rsidRDefault="00E91408" w:rsidP="00096736">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de referência</w:t>
            </w:r>
          </w:p>
          <w:p w14:paraId="2B5B8A6A" w14:textId="77777777" w:rsidR="00E91408" w:rsidRPr="009F1048" w:rsidRDefault="00E91408" w:rsidP="00096736">
            <w:pPr>
              <w:overflowPunct w:val="0"/>
              <w:autoSpaceDE w:val="0"/>
              <w:autoSpaceDN w:val="0"/>
              <w:adjustRightInd w:val="0"/>
              <w:jc w:val="center"/>
              <w:textAlignment w:val="baseline"/>
              <w:rPr>
                <w:rFonts w:ascii="Verdana" w:eastAsia="MS Mincho" w:hAnsi="Verdana" w:cs="Arial"/>
                <w:b/>
                <w:sz w:val="16"/>
                <w:szCs w:val="16"/>
              </w:rPr>
            </w:pPr>
          </w:p>
        </w:tc>
        <w:tc>
          <w:tcPr>
            <w:tcW w:w="1050" w:type="dxa"/>
            <w:shd w:val="clear" w:color="auto" w:fill="D9D9D9"/>
          </w:tcPr>
          <w:p w14:paraId="71D9D3DB" w14:textId="77777777" w:rsidR="00E91408" w:rsidRPr="009F1048" w:rsidRDefault="00E91408" w:rsidP="00096736">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proposto</w:t>
            </w:r>
          </w:p>
        </w:tc>
        <w:tc>
          <w:tcPr>
            <w:tcW w:w="1051" w:type="dxa"/>
            <w:shd w:val="clear" w:color="auto" w:fill="D9D9D9"/>
          </w:tcPr>
          <w:p w14:paraId="4CA1601C" w14:textId="77777777" w:rsidR="00E91408" w:rsidRPr="009F1048" w:rsidRDefault="00E91408" w:rsidP="00096736">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Proposto</w:t>
            </w:r>
          </w:p>
          <w:p w14:paraId="65F0ED35" w14:textId="77777777" w:rsidR="00E91408" w:rsidRPr="009F1048" w:rsidRDefault="00E91408" w:rsidP="00096736">
            <w:pPr>
              <w:overflowPunct w:val="0"/>
              <w:autoSpaceDE w:val="0"/>
              <w:autoSpaceDN w:val="0"/>
              <w:adjustRightInd w:val="0"/>
              <w:textAlignment w:val="baseline"/>
              <w:rPr>
                <w:rFonts w:ascii="Verdana" w:eastAsia="MS Mincho" w:hAnsi="Verdana" w:cs="Arial"/>
                <w:b/>
                <w:sz w:val="16"/>
                <w:szCs w:val="16"/>
              </w:rPr>
            </w:pPr>
          </w:p>
        </w:tc>
        <w:tc>
          <w:tcPr>
            <w:tcW w:w="1051" w:type="dxa"/>
            <w:shd w:val="clear" w:color="auto" w:fill="D9D9D9"/>
          </w:tcPr>
          <w:p w14:paraId="66C8FEB1" w14:textId="77777777" w:rsidR="00E91408" w:rsidRPr="009F1048" w:rsidRDefault="00E91408" w:rsidP="00096736">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 xml:space="preserve">Marca proposta </w:t>
            </w:r>
          </w:p>
        </w:tc>
      </w:tr>
      <w:tr w:rsidR="00E91408" w:rsidRPr="00785D81" w14:paraId="6B7B10EB" w14:textId="77777777" w:rsidTr="00096736">
        <w:trPr>
          <w:cantSplit/>
          <w:jc w:val="center"/>
        </w:trPr>
        <w:tc>
          <w:tcPr>
            <w:tcW w:w="688" w:type="dxa"/>
            <w:shd w:val="clear" w:color="auto" w:fill="auto"/>
            <w:vAlign w:val="center"/>
          </w:tcPr>
          <w:p w14:paraId="6B8232E7" w14:textId="77777777" w:rsidR="00E91408" w:rsidRPr="000117CD" w:rsidRDefault="00E91408" w:rsidP="00096736">
            <w:pPr>
              <w:overflowPunct w:val="0"/>
              <w:autoSpaceDE w:val="0"/>
              <w:autoSpaceDN w:val="0"/>
              <w:adjustRightInd w:val="0"/>
              <w:jc w:val="center"/>
              <w:textAlignment w:val="baseline"/>
              <w:rPr>
                <w:rFonts w:ascii="Verdana" w:hAnsi="Verdana" w:cs="Arial"/>
                <w:b/>
                <w:sz w:val="18"/>
                <w:szCs w:val="18"/>
              </w:rPr>
            </w:pPr>
            <w:r w:rsidRPr="00180799">
              <w:rPr>
                <w:rFonts w:ascii="Verdana" w:hAnsi="Verdana"/>
                <w:b/>
                <w:sz w:val="18"/>
                <w:szCs w:val="18"/>
              </w:rPr>
              <w:t>01</w:t>
            </w:r>
          </w:p>
        </w:tc>
        <w:tc>
          <w:tcPr>
            <w:tcW w:w="624" w:type="dxa"/>
            <w:shd w:val="clear" w:color="auto" w:fill="auto"/>
            <w:vAlign w:val="center"/>
          </w:tcPr>
          <w:p w14:paraId="7CE7A80C" w14:textId="77777777" w:rsidR="00E91408" w:rsidRPr="000117CD" w:rsidRDefault="00E91408" w:rsidP="00096736">
            <w:pPr>
              <w:overflowPunct w:val="0"/>
              <w:autoSpaceDE w:val="0"/>
              <w:autoSpaceDN w:val="0"/>
              <w:adjustRightInd w:val="0"/>
              <w:jc w:val="center"/>
              <w:textAlignment w:val="baseline"/>
              <w:rPr>
                <w:rFonts w:ascii="Verdana" w:hAnsi="Verdana" w:cs="Arial"/>
                <w:sz w:val="18"/>
                <w:szCs w:val="18"/>
              </w:rPr>
            </w:pPr>
            <w:r>
              <w:rPr>
                <w:rFonts w:ascii="Tahoma" w:hAnsi="Tahoma"/>
                <w:sz w:val="19"/>
                <w:szCs w:val="19"/>
              </w:rPr>
              <w:t>01</w:t>
            </w:r>
          </w:p>
        </w:tc>
        <w:tc>
          <w:tcPr>
            <w:tcW w:w="2976" w:type="dxa"/>
            <w:shd w:val="clear" w:color="auto" w:fill="auto"/>
            <w:vAlign w:val="center"/>
          </w:tcPr>
          <w:p w14:paraId="5E26D65C" w14:textId="77777777" w:rsidR="00E91408" w:rsidRPr="000117CD" w:rsidRDefault="00E91408" w:rsidP="00096736">
            <w:pPr>
              <w:overflowPunct w:val="0"/>
              <w:autoSpaceDE w:val="0"/>
              <w:autoSpaceDN w:val="0"/>
              <w:adjustRightInd w:val="0"/>
              <w:jc w:val="both"/>
              <w:textAlignment w:val="baseline"/>
              <w:rPr>
                <w:rFonts w:ascii="Verdana" w:hAnsi="Verdana" w:cs="Arial"/>
                <w:sz w:val="18"/>
                <w:szCs w:val="18"/>
              </w:rPr>
            </w:pPr>
            <w:r w:rsidRPr="00515FF1">
              <w:rPr>
                <w:rFonts w:ascii="Tahoma" w:hAnsi="Tahoma"/>
                <w:sz w:val="19"/>
                <w:szCs w:val="19"/>
              </w:rPr>
              <w:t xml:space="preserve">Elaboração do Programa de Gerenciamento </w:t>
            </w:r>
            <w:r>
              <w:rPr>
                <w:rFonts w:ascii="Tahoma" w:hAnsi="Tahoma"/>
                <w:sz w:val="19"/>
                <w:szCs w:val="19"/>
              </w:rPr>
              <w:t>de Riscos (PGR), e Gerenciamento do Risco Ocupacional (GRO), conforme Anexo I.</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12FA66F5" w14:textId="77777777" w:rsidR="00E91408" w:rsidRPr="000117CD" w:rsidRDefault="00E91408" w:rsidP="00096736">
            <w:pPr>
              <w:jc w:val="center"/>
              <w:rPr>
                <w:rFonts w:ascii="Verdana" w:hAnsi="Verdana" w:cs="Calibri"/>
                <w:b/>
                <w:bCs/>
                <w:color w:val="000000"/>
                <w:sz w:val="18"/>
                <w:szCs w:val="18"/>
              </w:rPr>
            </w:pPr>
            <w:r>
              <w:rPr>
                <w:rFonts w:ascii="Verdana" w:hAnsi="Verdana" w:cs="Calibri"/>
                <w:b/>
                <w:bCs/>
                <w:color w:val="000000"/>
                <w:sz w:val="18"/>
                <w:szCs w:val="18"/>
              </w:rPr>
              <w:t>500,00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2B4C8F2F" w14:textId="77777777" w:rsidR="00E91408" w:rsidRPr="000117CD" w:rsidRDefault="00E91408" w:rsidP="00096736">
            <w:pPr>
              <w:jc w:val="center"/>
              <w:rPr>
                <w:rFonts w:ascii="Verdana" w:hAnsi="Verdana" w:cs="Calibri"/>
                <w:b/>
                <w:bCs/>
                <w:color w:val="000000"/>
                <w:sz w:val="18"/>
                <w:szCs w:val="18"/>
              </w:rPr>
            </w:pPr>
            <w:r>
              <w:rPr>
                <w:rFonts w:ascii="Verdana" w:hAnsi="Verdana" w:cs="Calibri"/>
                <w:b/>
                <w:bCs/>
                <w:color w:val="000000"/>
                <w:sz w:val="18"/>
                <w:szCs w:val="18"/>
              </w:rPr>
              <w:t>500,00</w:t>
            </w:r>
          </w:p>
        </w:tc>
        <w:tc>
          <w:tcPr>
            <w:tcW w:w="1050" w:type="dxa"/>
          </w:tcPr>
          <w:p w14:paraId="331DD12C"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19EE4952"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657F9B70"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r>
      <w:tr w:rsidR="00E91408" w:rsidRPr="00785D81" w14:paraId="347F83DF" w14:textId="77777777" w:rsidTr="00096736">
        <w:trPr>
          <w:cantSplit/>
          <w:jc w:val="center"/>
        </w:trPr>
        <w:tc>
          <w:tcPr>
            <w:tcW w:w="688" w:type="dxa"/>
            <w:shd w:val="clear" w:color="auto" w:fill="auto"/>
            <w:vAlign w:val="center"/>
          </w:tcPr>
          <w:p w14:paraId="6B450386" w14:textId="77777777" w:rsidR="00E91408" w:rsidRPr="00180799" w:rsidRDefault="00E91408" w:rsidP="00096736">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02</w:t>
            </w:r>
          </w:p>
        </w:tc>
        <w:tc>
          <w:tcPr>
            <w:tcW w:w="624" w:type="dxa"/>
            <w:shd w:val="clear" w:color="auto" w:fill="auto"/>
            <w:vAlign w:val="center"/>
          </w:tcPr>
          <w:p w14:paraId="51A52B22" w14:textId="77777777" w:rsidR="00E91408" w:rsidRDefault="00E91408" w:rsidP="00096736">
            <w:pPr>
              <w:overflowPunct w:val="0"/>
              <w:autoSpaceDE w:val="0"/>
              <w:autoSpaceDN w:val="0"/>
              <w:adjustRightInd w:val="0"/>
              <w:jc w:val="center"/>
              <w:textAlignment w:val="baseline"/>
              <w:rPr>
                <w:rFonts w:ascii="Verdana" w:hAnsi="Verdana"/>
                <w:b/>
                <w:sz w:val="18"/>
                <w:szCs w:val="18"/>
              </w:rPr>
            </w:pPr>
            <w:r>
              <w:rPr>
                <w:rFonts w:ascii="Tahoma" w:hAnsi="Tahoma"/>
                <w:sz w:val="19"/>
                <w:szCs w:val="19"/>
              </w:rPr>
              <w:t>01</w:t>
            </w:r>
          </w:p>
        </w:tc>
        <w:tc>
          <w:tcPr>
            <w:tcW w:w="2976" w:type="dxa"/>
            <w:shd w:val="clear" w:color="auto" w:fill="auto"/>
            <w:vAlign w:val="center"/>
          </w:tcPr>
          <w:p w14:paraId="48749024" w14:textId="77777777" w:rsidR="00E91408" w:rsidRPr="00412DE5" w:rsidRDefault="00E91408" w:rsidP="00096736">
            <w:pPr>
              <w:overflowPunct w:val="0"/>
              <w:autoSpaceDE w:val="0"/>
              <w:autoSpaceDN w:val="0"/>
              <w:adjustRightInd w:val="0"/>
              <w:jc w:val="both"/>
              <w:textAlignment w:val="baseline"/>
              <w:rPr>
                <w:rFonts w:ascii="Verdana" w:hAnsi="Verdana"/>
                <w:b/>
                <w:sz w:val="18"/>
                <w:szCs w:val="18"/>
              </w:rPr>
            </w:pPr>
            <w:r w:rsidRPr="00515FF1">
              <w:rPr>
                <w:rFonts w:ascii="Tahoma" w:hAnsi="Tahoma"/>
                <w:sz w:val="19"/>
                <w:szCs w:val="19"/>
              </w:rPr>
              <w:t>Elaboração do Programa de Controle Médico de Saúde Ocupacional (PCMSO), conforme Anexo I</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3ACA9849" w14:textId="77777777" w:rsidR="00E91408" w:rsidRPr="00412DE5" w:rsidRDefault="00E91408" w:rsidP="00096736">
            <w:pPr>
              <w:jc w:val="center"/>
              <w:rPr>
                <w:rFonts w:ascii="Verdana" w:hAnsi="Verdana"/>
                <w:b/>
                <w:sz w:val="18"/>
                <w:szCs w:val="18"/>
              </w:rPr>
            </w:pPr>
            <w:r>
              <w:rPr>
                <w:rFonts w:ascii="Verdana" w:hAnsi="Verdana" w:cs="Calibri"/>
                <w:b/>
                <w:bCs/>
                <w:color w:val="000000"/>
                <w:sz w:val="18"/>
                <w:szCs w:val="18"/>
              </w:rPr>
              <w:t>500,00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0940EEE2" w14:textId="77777777" w:rsidR="00E91408" w:rsidRPr="00412DE5" w:rsidRDefault="00E91408" w:rsidP="00096736">
            <w:pPr>
              <w:jc w:val="center"/>
              <w:rPr>
                <w:rFonts w:ascii="Verdana" w:hAnsi="Verdana"/>
                <w:b/>
                <w:sz w:val="18"/>
                <w:szCs w:val="18"/>
              </w:rPr>
            </w:pPr>
            <w:r>
              <w:rPr>
                <w:rFonts w:ascii="Verdana" w:hAnsi="Verdana" w:cs="Calibri"/>
                <w:b/>
                <w:bCs/>
                <w:color w:val="000000"/>
                <w:sz w:val="18"/>
                <w:szCs w:val="18"/>
              </w:rPr>
              <w:t>500,00</w:t>
            </w:r>
          </w:p>
        </w:tc>
        <w:tc>
          <w:tcPr>
            <w:tcW w:w="1050" w:type="dxa"/>
          </w:tcPr>
          <w:p w14:paraId="1B18F6B9"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27BDC78A"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369CB2AE"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r>
      <w:tr w:rsidR="00E91408" w:rsidRPr="00785D81" w14:paraId="629D5451" w14:textId="77777777" w:rsidTr="00096736">
        <w:trPr>
          <w:cantSplit/>
          <w:jc w:val="center"/>
        </w:trPr>
        <w:tc>
          <w:tcPr>
            <w:tcW w:w="688" w:type="dxa"/>
            <w:shd w:val="clear" w:color="auto" w:fill="auto"/>
            <w:vAlign w:val="center"/>
          </w:tcPr>
          <w:p w14:paraId="1AF2C081" w14:textId="77777777" w:rsidR="00E91408" w:rsidRPr="00180799" w:rsidRDefault="00E91408" w:rsidP="00096736">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03</w:t>
            </w:r>
          </w:p>
        </w:tc>
        <w:tc>
          <w:tcPr>
            <w:tcW w:w="624" w:type="dxa"/>
            <w:shd w:val="clear" w:color="auto" w:fill="auto"/>
            <w:vAlign w:val="center"/>
          </w:tcPr>
          <w:p w14:paraId="6DCFDB12" w14:textId="77777777" w:rsidR="00E91408" w:rsidRDefault="00E91408" w:rsidP="00096736">
            <w:pPr>
              <w:overflowPunct w:val="0"/>
              <w:autoSpaceDE w:val="0"/>
              <w:autoSpaceDN w:val="0"/>
              <w:adjustRightInd w:val="0"/>
              <w:jc w:val="center"/>
              <w:textAlignment w:val="baseline"/>
              <w:rPr>
                <w:rFonts w:ascii="Verdana" w:hAnsi="Verdana"/>
                <w:b/>
                <w:sz w:val="18"/>
                <w:szCs w:val="18"/>
              </w:rPr>
            </w:pPr>
            <w:r>
              <w:rPr>
                <w:rFonts w:ascii="Tahoma" w:hAnsi="Tahoma"/>
                <w:sz w:val="19"/>
                <w:szCs w:val="19"/>
              </w:rPr>
              <w:t>01</w:t>
            </w:r>
          </w:p>
        </w:tc>
        <w:tc>
          <w:tcPr>
            <w:tcW w:w="2976" w:type="dxa"/>
            <w:shd w:val="clear" w:color="auto" w:fill="auto"/>
            <w:vAlign w:val="center"/>
          </w:tcPr>
          <w:p w14:paraId="5A1422F2" w14:textId="77777777" w:rsidR="00E91408" w:rsidRPr="00412DE5" w:rsidRDefault="00E91408" w:rsidP="00096736">
            <w:pPr>
              <w:overflowPunct w:val="0"/>
              <w:autoSpaceDE w:val="0"/>
              <w:autoSpaceDN w:val="0"/>
              <w:adjustRightInd w:val="0"/>
              <w:jc w:val="both"/>
              <w:textAlignment w:val="baseline"/>
              <w:rPr>
                <w:rFonts w:ascii="Verdana" w:hAnsi="Verdana"/>
                <w:b/>
                <w:sz w:val="18"/>
                <w:szCs w:val="18"/>
              </w:rPr>
            </w:pPr>
            <w:r w:rsidRPr="00515FF1">
              <w:rPr>
                <w:rFonts w:ascii="Tahoma" w:hAnsi="Tahoma"/>
                <w:sz w:val="19"/>
                <w:szCs w:val="19"/>
              </w:rPr>
              <w:t>Elaboração do Laudo Técnico das Condições Ambientais do Tr</w:t>
            </w:r>
            <w:r>
              <w:rPr>
                <w:rFonts w:ascii="Tahoma" w:hAnsi="Tahoma"/>
                <w:sz w:val="19"/>
                <w:szCs w:val="19"/>
              </w:rPr>
              <w:t xml:space="preserve">abalho (LTCAT), conforme Anexo </w:t>
            </w:r>
            <w:r w:rsidRPr="00515FF1">
              <w:rPr>
                <w:rFonts w:ascii="Tahoma" w:hAnsi="Tahoma"/>
                <w:sz w:val="19"/>
                <w:szCs w:val="19"/>
              </w:rPr>
              <w:t>I</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518D7CD9" w14:textId="77777777" w:rsidR="00E91408" w:rsidRPr="00412DE5" w:rsidRDefault="00E91408" w:rsidP="00096736">
            <w:pPr>
              <w:jc w:val="center"/>
              <w:rPr>
                <w:rFonts w:ascii="Verdana" w:hAnsi="Verdana"/>
                <w:b/>
                <w:sz w:val="18"/>
                <w:szCs w:val="18"/>
              </w:rPr>
            </w:pPr>
            <w:r>
              <w:rPr>
                <w:rFonts w:ascii="Verdana" w:hAnsi="Verdana" w:cs="Calibri"/>
                <w:b/>
                <w:bCs/>
                <w:color w:val="000000"/>
                <w:sz w:val="18"/>
                <w:szCs w:val="18"/>
              </w:rPr>
              <w:t>500,00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BFB6FFE" w14:textId="77777777" w:rsidR="00E91408" w:rsidRPr="00412DE5" w:rsidRDefault="00E91408" w:rsidP="00096736">
            <w:pPr>
              <w:jc w:val="center"/>
              <w:rPr>
                <w:rFonts w:ascii="Verdana" w:hAnsi="Verdana"/>
                <w:b/>
                <w:sz w:val="18"/>
                <w:szCs w:val="18"/>
              </w:rPr>
            </w:pPr>
            <w:r>
              <w:rPr>
                <w:rFonts w:ascii="Verdana" w:hAnsi="Verdana" w:cs="Calibri"/>
                <w:b/>
                <w:bCs/>
                <w:color w:val="000000"/>
                <w:sz w:val="18"/>
                <w:szCs w:val="18"/>
              </w:rPr>
              <w:t>500,00</w:t>
            </w:r>
          </w:p>
        </w:tc>
        <w:tc>
          <w:tcPr>
            <w:tcW w:w="1050" w:type="dxa"/>
          </w:tcPr>
          <w:p w14:paraId="380430FA"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13D7A829"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535AEF5B"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r>
      <w:tr w:rsidR="00E91408" w:rsidRPr="00785D81" w14:paraId="6067EB57" w14:textId="77777777" w:rsidTr="00096736">
        <w:trPr>
          <w:cantSplit/>
          <w:jc w:val="center"/>
        </w:trPr>
        <w:tc>
          <w:tcPr>
            <w:tcW w:w="688" w:type="dxa"/>
            <w:shd w:val="clear" w:color="auto" w:fill="auto"/>
            <w:vAlign w:val="center"/>
          </w:tcPr>
          <w:p w14:paraId="48B89499" w14:textId="77777777" w:rsidR="00E91408" w:rsidRPr="00180799" w:rsidRDefault="00E91408" w:rsidP="00096736">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04</w:t>
            </w:r>
          </w:p>
        </w:tc>
        <w:tc>
          <w:tcPr>
            <w:tcW w:w="624" w:type="dxa"/>
            <w:shd w:val="clear" w:color="auto" w:fill="auto"/>
            <w:vAlign w:val="center"/>
          </w:tcPr>
          <w:p w14:paraId="6C297E02" w14:textId="77777777" w:rsidR="00E91408" w:rsidRDefault="00E91408" w:rsidP="00096736">
            <w:pPr>
              <w:overflowPunct w:val="0"/>
              <w:autoSpaceDE w:val="0"/>
              <w:autoSpaceDN w:val="0"/>
              <w:adjustRightInd w:val="0"/>
              <w:jc w:val="center"/>
              <w:textAlignment w:val="baseline"/>
              <w:rPr>
                <w:rFonts w:ascii="Verdana" w:hAnsi="Verdana"/>
                <w:b/>
                <w:sz w:val="18"/>
                <w:szCs w:val="18"/>
              </w:rPr>
            </w:pPr>
            <w:r>
              <w:rPr>
                <w:rFonts w:ascii="Tahoma" w:hAnsi="Tahoma"/>
                <w:sz w:val="19"/>
                <w:szCs w:val="19"/>
              </w:rPr>
              <w:t>01</w:t>
            </w:r>
          </w:p>
        </w:tc>
        <w:tc>
          <w:tcPr>
            <w:tcW w:w="2976" w:type="dxa"/>
            <w:shd w:val="clear" w:color="auto" w:fill="auto"/>
            <w:vAlign w:val="center"/>
          </w:tcPr>
          <w:p w14:paraId="0ED3F70F" w14:textId="77777777" w:rsidR="00E91408" w:rsidRPr="00412DE5" w:rsidRDefault="00E91408" w:rsidP="00096736">
            <w:pPr>
              <w:overflowPunct w:val="0"/>
              <w:autoSpaceDE w:val="0"/>
              <w:autoSpaceDN w:val="0"/>
              <w:adjustRightInd w:val="0"/>
              <w:jc w:val="both"/>
              <w:textAlignment w:val="baseline"/>
              <w:rPr>
                <w:rFonts w:ascii="Verdana" w:hAnsi="Verdana"/>
                <w:b/>
                <w:sz w:val="18"/>
                <w:szCs w:val="18"/>
              </w:rPr>
            </w:pPr>
            <w:r w:rsidRPr="00515FF1">
              <w:rPr>
                <w:rFonts w:ascii="Tahoma" w:hAnsi="Tahoma"/>
                <w:sz w:val="19"/>
                <w:szCs w:val="19"/>
              </w:rPr>
              <w:t>Elaboração do Laudo de Insalubridade e Pericu</w:t>
            </w:r>
            <w:r>
              <w:rPr>
                <w:rFonts w:ascii="Tahoma" w:hAnsi="Tahoma"/>
                <w:sz w:val="19"/>
                <w:szCs w:val="19"/>
              </w:rPr>
              <w:t xml:space="preserve">losidade (LIP), conforme Anexo </w:t>
            </w:r>
            <w:r w:rsidRPr="00515FF1">
              <w:rPr>
                <w:rFonts w:ascii="Tahoma" w:hAnsi="Tahoma"/>
                <w:sz w:val="19"/>
                <w:szCs w:val="19"/>
              </w:rPr>
              <w:t>I</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74B9B650" w14:textId="77777777" w:rsidR="00E91408" w:rsidRPr="00412DE5" w:rsidRDefault="00E91408" w:rsidP="00096736">
            <w:pPr>
              <w:jc w:val="center"/>
              <w:rPr>
                <w:rFonts w:ascii="Verdana" w:hAnsi="Verdana"/>
                <w:b/>
                <w:sz w:val="18"/>
                <w:szCs w:val="18"/>
              </w:rPr>
            </w:pPr>
            <w:r>
              <w:rPr>
                <w:rFonts w:ascii="Verdana" w:hAnsi="Verdana" w:cs="Calibri"/>
                <w:b/>
                <w:bCs/>
                <w:color w:val="000000"/>
                <w:sz w:val="18"/>
                <w:szCs w:val="18"/>
              </w:rPr>
              <w:t>500,00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1394204A" w14:textId="77777777" w:rsidR="00E91408" w:rsidRPr="00412DE5" w:rsidRDefault="00E91408" w:rsidP="00096736">
            <w:pPr>
              <w:jc w:val="center"/>
              <w:rPr>
                <w:rFonts w:ascii="Verdana" w:hAnsi="Verdana"/>
                <w:b/>
                <w:sz w:val="18"/>
                <w:szCs w:val="18"/>
              </w:rPr>
            </w:pPr>
            <w:r>
              <w:rPr>
                <w:rFonts w:ascii="Verdana" w:hAnsi="Verdana" w:cs="Calibri"/>
                <w:b/>
                <w:bCs/>
                <w:color w:val="000000"/>
                <w:sz w:val="18"/>
                <w:szCs w:val="18"/>
              </w:rPr>
              <w:t>500,00</w:t>
            </w:r>
          </w:p>
        </w:tc>
        <w:tc>
          <w:tcPr>
            <w:tcW w:w="1050" w:type="dxa"/>
          </w:tcPr>
          <w:p w14:paraId="34A768DC"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156E9FAF"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4FF0B54B"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r>
      <w:tr w:rsidR="00E91408" w:rsidRPr="00785D81" w14:paraId="283A2D9A" w14:textId="77777777" w:rsidTr="00096736">
        <w:trPr>
          <w:cantSplit/>
          <w:jc w:val="center"/>
        </w:trPr>
        <w:tc>
          <w:tcPr>
            <w:tcW w:w="688" w:type="dxa"/>
            <w:shd w:val="clear" w:color="auto" w:fill="auto"/>
            <w:vAlign w:val="center"/>
          </w:tcPr>
          <w:p w14:paraId="0DBC546E" w14:textId="77777777" w:rsidR="00E91408" w:rsidRPr="00180799" w:rsidRDefault="00E91408" w:rsidP="00096736">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05</w:t>
            </w:r>
          </w:p>
        </w:tc>
        <w:tc>
          <w:tcPr>
            <w:tcW w:w="624" w:type="dxa"/>
            <w:shd w:val="clear" w:color="auto" w:fill="auto"/>
            <w:vAlign w:val="center"/>
          </w:tcPr>
          <w:p w14:paraId="0CFFC20D" w14:textId="77777777" w:rsidR="00E91408" w:rsidRDefault="00E91408" w:rsidP="00096736">
            <w:pPr>
              <w:overflowPunct w:val="0"/>
              <w:autoSpaceDE w:val="0"/>
              <w:autoSpaceDN w:val="0"/>
              <w:adjustRightInd w:val="0"/>
              <w:jc w:val="center"/>
              <w:textAlignment w:val="baseline"/>
              <w:rPr>
                <w:rFonts w:ascii="Verdana" w:hAnsi="Verdana"/>
                <w:b/>
                <w:sz w:val="18"/>
                <w:szCs w:val="18"/>
              </w:rPr>
            </w:pPr>
            <w:r>
              <w:rPr>
                <w:rFonts w:ascii="Tahoma" w:hAnsi="Tahoma"/>
                <w:sz w:val="19"/>
                <w:szCs w:val="19"/>
              </w:rPr>
              <w:t>33</w:t>
            </w:r>
          </w:p>
        </w:tc>
        <w:tc>
          <w:tcPr>
            <w:tcW w:w="2976" w:type="dxa"/>
            <w:shd w:val="clear" w:color="auto" w:fill="auto"/>
            <w:vAlign w:val="center"/>
          </w:tcPr>
          <w:p w14:paraId="4AC42824" w14:textId="77777777" w:rsidR="00E91408" w:rsidRPr="00412DE5" w:rsidRDefault="00E91408" w:rsidP="00096736">
            <w:pPr>
              <w:overflowPunct w:val="0"/>
              <w:autoSpaceDE w:val="0"/>
              <w:autoSpaceDN w:val="0"/>
              <w:adjustRightInd w:val="0"/>
              <w:jc w:val="both"/>
              <w:textAlignment w:val="baseline"/>
              <w:rPr>
                <w:rFonts w:ascii="Verdana" w:hAnsi="Verdana"/>
                <w:b/>
                <w:sz w:val="18"/>
                <w:szCs w:val="18"/>
              </w:rPr>
            </w:pPr>
            <w:r w:rsidRPr="00515FF1">
              <w:rPr>
                <w:rFonts w:ascii="Tahoma" w:hAnsi="Tahoma"/>
                <w:sz w:val="19"/>
                <w:szCs w:val="19"/>
              </w:rPr>
              <w:t>Elaboração do Perfil Profissiográfico Previdenciário (PPP), conforme Anexo I</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6244C87D" w14:textId="77777777" w:rsidR="00E91408" w:rsidRPr="00412DE5" w:rsidRDefault="00E91408" w:rsidP="00096736">
            <w:pPr>
              <w:jc w:val="center"/>
              <w:rPr>
                <w:rFonts w:ascii="Verdana" w:hAnsi="Verdana"/>
                <w:b/>
                <w:sz w:val="18"/>
                <w:szCs w:val="18"/>
              </w:rPr>
            </w:pPr>
            <w:r>
              <w:rPr>
                <w:rFonts w:ascii="Verdana" w:hAnsi="Verdana"/>
                <w:b/>
                <w:sz w:val="18"/>
                <w:szCs w:val="18"/>
              </w:rPr>
              <w:t>10,00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03CC5455" w14:textId="77777777" w:rsidR="00E91408" w:rsidRPr="00412DE5" w:rsidRDefault="00E91408" w:rsidP="00096736">
            <w:pPr>
              <w:jc w:val="center"/>
              <w:rPr>
                <w:rFonts w:ascii="Verdana" w:hAnsi="Verdana"/>
                <w:b/>
                <w:sz w:val="18"/>
                <w:szCs w:val="18"/>
              </w:rPr>
            </w:pPr>
            <w:r>
              <w:rPr>
                <w:rFonts w:ascii="Verdana" w:hAnsi="Verdana"/>
                <w:b/>
                <w:sz w:val="18"/>
                <w:szCs w:val="18"/>
              </w:rPr>
              <w:t>330,00</w:t>
            </w:r>
          </w:p>
        </w:tc>
        <w:tc>
          <w:tcPr>
            <w:tcW w:w="1050" w:type="dxa"/>
          </w:tcPr>
          <w:p w14:paraId="50CBEA17"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39E04A73"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6C94EC4D" w14:textId="77777777" w:rsidR="00E91408" w:rsidRPr="000117CD" w:rsidRDefault="00E91408" w:rsidP="00096736">
            <w:pPr>
              <w:overflowPunct w:val="0"/>
              <w:autoSpaceDE w:val="0"/>
              <w:autoSpaceDN w:val="0"/>
              <w:adjustRightInd w:val="0"/>
              <w:jc w:val="center"/>
              <w:textAlignment w:val="baseline"/>
              <w:rPr>
                <w:rFonts w:ascii="Verdana" w:eastAsia="MS Mincho" w:hAnsi="Verdana" w:cs="Arial"/>
                <w:bCs/>
                <w:sz w:val="18"/>
                <w:szCs w:val="18"/>
              </w:rPr>
            </w:pPr>
          </w:p>
        </w:tc>
      </w:tr>
      <w:tr w:rsidR="00E91408" w:rsidRPr="00785D81" w14:paraId="41B6154D" w14:textId="77777777" w:rsidTr="00096736">
        <w:tblPrEx>
          <w:tblCellMar>
            <w:left w:w="70" w:type="dxa"/>
            <w:right w:w="70" w:type="dxa"/>
          </w:tblCellMar>
          <w:tblLook w:val="0000" w:firstRow="0" w:lastRow="0" w:firstColumn="0" w:lastColumn="0" w:noHBand="0" w:noVBand="0"/>
        </w:tblPrEx>
        <w:trPr>
          <w:trHeight w:val="960"/>
          <w:jc w:val="center"/>
        </w:trPr>
        <w:tc>
          <w:tcPr>
            <w:tcW w:w="5564" w:type="dxa"/>
            <w:gridSpan w:val="4"/>
            <w:vAlign w:val="center"/>
          </w:tcPr>
          <w:p w14:paraId="5AF42883" w14:textId="77777777" w:rsidR="00E91408" w:rsidRPr="000117CD" w:rsidRDefault="00E91408" w:rsidP="00096736">
            <w:pPr>
              <w:jc w:val="center"/>
              <w:rPr>
                <w:rFonts w:ascii="Verdana" w:hAnsi="Verdana"/>
                <w:b/>
                <w:sz w:val="18"/>
                <w:szCs w:val="18"/>
              </w:rPr>
            </w:pPr>
          </w:p>
          <w:p w14:paraId="63C312F0" w14:textId="77777777" w:rsidR="00E91408" w:rsidRPr="0093699A" w:rsidRDefault="00E91408" w:rsidP="00096736">
            <w:pPr>
              <w:jc w:val="center"/>
              <w:rPr>
                <w:rFonts w:ascii="Verdana" w:hAnsi="Verdana"/>
                <w:b/>
                <w:bCs/>
                <w:sz w:val="18"/>
                <w:szCs w:val="18"/>
              </w:rPr>
            </w:pPr>
            <w:r w:rsidRPr="000117CD">
              <w:rPr>
                <w:rFonts w:ascii="Verdana" w:hAnsi="Verdana"/>
                <w:b/>
                <w:sz w:val="18"/>
                <w:szCs w:val="18"/>
                <w:highlight w:val="yellow"/>
              </w:rPr>
              <w:t xml:space="preserve">Valor total de </w:t>
            </w:r>
            <w:r w:rsidRPr="00013D49">
              <w:rPr>
                <w:rFonts w:ascii="Verdana" w:hAnsi="Verdana"/>
                <w:b/>
                <w:sz w:val="18"/>
                <w:szCs w:val="18"/>
                <w:highlight w:val="yellow"/>
              </w:rPr>
              <w:t>referência:</w:t>
            </w:r>
            <w:r w:rsidRPr="0093699A">
              <w:rPr>
                <w:rFonts w:ascii="Verdana" w:hAnsi="Verdana"/>
                <w:b/>
                <w:sz w:val="18"/>
                <w:szCs w:val="18"/>
                <w:highlight w:val="yellow"/>
              </w:rPr>
              <w:t xml:space="preserve"> </w:t>
            </w:r>
            <w:r w:rsidRPr="0093699A">
              <w:rPr>
                <w:rFonts w:ascii="Verdana" w:hAnsi="Verdana"/>
                <w:b/>
                <w:bCs/>
                <w:sz w:val="18"/>
                <w:szCs w:val="18"/>
                <w:highlight w:val="yellow"/>
              </w:rPr>
              <w:t xml:space="preserve">R$ </w:t>
            </w:r>
            <w:r>
              <w:rPr>
                <w:rFonts w:ascii="Verdana" w:hAnsi="Verdana"/>
                <w:b/>
                <w:bCs/>
                <w:sz w:val="18"/>
                <w:szCs w:val="18"/>
                <w:highlight w:val="yellow"/>
              </w:rPr>
              <w:t>2.330,00 (dois mil, trezentos e trinta reais</w:t>
            </w:r>
            <w:r w:rsidRPr="0093699A">
              <w:rPr>
                <w:rFonts w:ascii="Verdana" w:hAnsi="Verdana"/>
                <w:b/>
                <w:bCs/>
                <w:sz w:val="18"/>
                <w:szCs w:val="18"/>
                <w:highlight w:val="yellow"/>
              </w:rPr>
              <w:t>)</w:t>
            </w:r>
            <w:r w:rsidRPr="000117CD">
              <w:rPr>
                <w:rFonts w:ascii="Verdana" w:hAnsi="Verdana" w:cs="Verdana"/>
                <w:b/>
                <w:sz w:val="18"/>
                <w:szCs w:val="18"/>
                <w:highlight w:val="yellow"/>
              </w:rPr>
              <w:t>.</w:t>
            </w:r>
          </w:p>
          <w:p w14:paraId="4DBA69DD" w14:textId="77777777" w:rsidR="00E91408" w:rsidRDefault="00E91408" w:rsidP="00096736">
            <w:pPr>
              <w:jc w:val="center"/>
              <w:rPr>
                <w:rFonts w:ascii="Verdana" w:hAnsi="Verdana"/>
                <w:b/>
                <w:sz w:val="18"/>
                <w:szCs w:val="18"/>
              </w:rPr>
            </w:pPr>
          </w:p>
          <w:p w14:paraId="037C139D" w14:textId="77777777" w:rsidR="00E91408" w:rsidRDefault="00E91408" w:rsidP="00096736">
            <w:pPr>
              <w:jc w:val="center"/>
              <w:rPr>
                <w:rFonts w:ascii="Verdana" w:hAnsi="Verdana"/>
                <w:b/>
                <w:sz w:val="18"/>
                <w:szCs w:val="18"/>
              </w:rPr>
            </w:pPr>
          </w:p>
          <w:p w14:paraId="4A0916B9" w14:textId="77777777" w:rsidR="00E91408" w:rsidRDefault="00E91408" w:rsidP="00096736">
            <w:pPr>
              <w:jc w:val="center"/>
              <w:rPr>
                <w:rFonts w:ascii="Verdana" w:hAnsi="Verdana"/>
                <w:b/>
                <w:sz w:val="18"/>
                <w:szCs w:val="18"/>
              </w:rPr>
            </w:pPr>
          </w:p>
          <w:p w14:paraId="59B982E2" w14:textId="77777777" w:rsidR="00E91408" w:rsidRPr="000117CD" w:rsidRDefault="00E91408" w:rsidP="00096736">
            <w:pPr>
              <w:jc w:val="center"/>
              <w:rPr>
                <w:rFonts w:ascii="Verdana" w:hAnsi="Verdana"/>
                <w:b/>
                <w:sz w:val="18"/>
                <w:szCs w:val="18"/>
              </w:rPr>
            </w:pPr>
          </w:p>
        </w:tc>
        <w:tc>
          <w:tcPr>
            <w:tcW w:w="4428" w:type="dxa"/>
            <w:gridSpan w:val="4"/>
            <w:vAlign w:val="center"/>
          </w:tcPr>
          <w:p w14:paraId="3CDF0379" w14:textId="77777777" w:rsidR="00E91408" w:rsidRDefault="00E91408" w:rsidP="00096736">
            <w:pPr>
              <w:rPr>
                <w:rFonts w:ascii="Verdana" w:hAnsi="Verdana"/>
                <w:b/>
                <w:sz w:val="18"/>
                <w:szCs w:val="18"/>
              </w:rPr>
            </w:pPr>
            <w:r w:rsidRPr="000117CD">
              <w:rPr>
                <w:rFonts w:ascii="Verdana" w:hAnsi="Verdana"/>
                <w:b/>
                <w:sz w:val="18"/>
                <w:szCs w:val="18"/>
              </w:rPr>
              <w:t>Valor total proposto:</w:t>
            </w:r>
            <w:r>
              <w:rPr>
                <w:rFonts w:ascii="Verdana" w:hAnsi="Verdana"/>
                <w:b/>
                <w:sz w:val="18"/>
                <w:szCs w:val="18"/>
              </w:rPr>
              <w:t xml:space="preserve"> R$</w:t>
            </w:r>
          </w:p>
          <w:p w14:paraId="52951DF6" w14:textId="77777777" w:rsidR="00E91408" w:rsidRDefault="00E91408" w:rsidP="00096736">
            <w:pPr>
              <w:jc w:val="center"/>
              <w:rPr>
                <w:rFonts w:ascii="Verdana" w:hAnsi="Verdana"/>
                <w:b/>
                <w:sz w:val="18"/>
                <w:szCs w:val="18"/>
              </w:rPr>
            </w:pPr>
          </w:p>
          <w:p w14:paraId="3DAB3A83" w14:textId="77777777" w:rsidR="00E91408" w:rsidRDefault="00E91408" w:rsidP="00096736">
            <w:pPr>
              <w:jc w:val="center"/>
              <w:rPr>
                <w:rFonts w:ascii="Verdana" w:hAnsi="Verdana"/>
                <w:b/>
                <w:sz w:val="18"/>
                <w:szCs w:val="18"/>
              </w:rPr>
            </w:pPr>
          </w:p>
          <w:p w14:paraId="6CF08CC1" w14:textId="77777777" w:rsidR="00E91408" w:rsidRDefault="00E91408" w:rsidP="00096736">
            <w:pPr>
              <w:jc w:val="center"/>
              <w:rPr>
                <w:rFonts w:ascii="Verdana" w:hAnsi="Verdana"/>
                <w:b/>
                <w:sz w:val="18"/>
                <w:szCs w:val="18"/>
              </w:rPr>
            </w:pPr>
          </w:p>
          <w:p w14:paraId="6354A7CB" w14:textId="77777777" w:rsidR="00E91408" w:rsidRPr="000117CD" w:rsidRDefault="00E91408" w:rsidP="00096736">
            <w:pPr>
              <w:jc w:val="center"/>
              <w:rPr>
                <w:rFonts w:ascii="Verdana" w:hAnsi="Verdana"/>
                <w:b/>
                <w:sz w:val="18"/>
                <w:szCs w:val="18"/>
              </w:rPr>
            </w:pPr>
          </w:p>
        </w:tc>
      </w:tr>
    </w:tbl>
    <w:p w14:paraId="015BFCCC" w14:textId="77777777" w:rsidR="00E91408" w:rsidRDefault="00E91408" w:rsidP="00E91408"/>
    <w:p w14:paraId="40FDDF13" w14:textId="77777777" w:rsidR="00E91408" w:rsidRPr="0033655C" w:rsidRDefault="00E91408" w:rsidP="00E91408"/>
    <w:p w14:paraId="272ECED5" w14:textId="62E6A245" w:rsidR="00E91408" w:rsidRDefault="00E91408" w:rsidP="00E91408">
      <w:pPr>
        <w:pStyle w:val="Corpodetexto"/>
        <w:spacing w:after="0" w:line="240" w:lineRule="auto"/>
        <w:jc w:val="center"/>
        <w:rPr>
          <w:rFonts w:ascii="Verdana" w:hAnsi="Verdana"/>
          <w:sz w:val="18"/>
          <w:szCs w:val="18"/>
        </w:rPr>
      </w:pPr>
      <w:r>
        <w:rPr>
          <w:rFonts w:ascii="Verdana" w:hAnsi="Verdana"/>
          <w:sz w:val="18"/>
          <w:szCs w:val="18"/>
        </w:rPr>
        <w:br w:type="page"/>
      </w:r>
    </w:p>
    <w:p w14:paraId="357C2C09" w14:textId="77777777" w:rsidR="00E91408" w:rsidRPr="00F33A1A" w:rsidRDefault="00E91408" w:rsidP="00E91408">
      <w:pPr>
        <w:keepNext/>
        <w:shd w:val="clear" w:color="auto" w:fill="D0CECE"/>
        <w:overflowPunct w:val="0"/>
        <w:autoSpaceDE w:val="0"/>
        <w:autoSpaceDN w:val="0"/>
        <w:adjustRightInd w:val="0"/>
        <w:jc w:val="center"/>
        <w:textAlignment w:val="baseline"/>
        <w:outlineLvl w:val="4"/>
        <w:rPr>
          <w:rFonts w:ascii="Verdana" w:eastAsia="MS Mincho" w:hAnsi="Verdana"/>
          <w:b/>
          <w:sz w:val="22"/>
          <w:szCs w:val="22"/>
          <w:u w:val="single"/>
        </w:rPr>
      </w:pPr>
      <w:r w:rsidRPr="00F33A1A">
        <w:rPr>
          <w:rFonts w:ascii="Verdana" w:eastAsia="MS Mincho" w:hAnsi="Verdana"/>
          <w:b/>
          <w:sz w:val="22"/>
          <w:szCs w:val="22"/>
          <w:u w:val="single"/>
        </w:rPr>
        <w:lastRenderedPageBreak/>
        <w:t xml:space="preserve">ANEXO </w:t>
      </w:r>
      <w:r>
        <w:rPr>
          <w:rFonts w:ascii="Verdana" w:eastAsia="MS Mincho" w:hAnsi="Verdana"/>
          <w:b/>
          <w:sz w:val="22"/>
          <w:szCs w:val="22"/>
          <w:u w:val="single"/>
        </w:rPr>
        <w:t>I</w:t>
      </w:r>
      <w:r w:rsidRPr="00F33A1A">
        <w:rPr>
          <w:rFonts w:ascii="Verdana" w:eastAsia="MS Mincho" w:hAnsi="Verdana"/>
          <w:b/>
          <w:sz w:val="22"/>
          <w:szCs w:val="22"/>
          <w:u w:val="single"/>
        </w:rPr>
        <w:t>V</w:t>
      </w:r>
    </w:p>
    <w:p w14:paraId="77B21C00" w14:textId="77777777" w:rsidR="00E91408" w:rsidRPr="00F33A1A" w:rsidRDefault="00E91408" w:rsidP="00E91408">
      <w:pPr>
        <w:keepNext/>
        <w:shd w:val="clear" w:color="auto" w:fill="D0CECE"/>
        <w:overflowPunct w:val="0"/>
        <w:autoSpaceDE w:val="0"/>
        <w:autoSpaceDN w:val="0"/>
        <w:adjustRightInd w:val="0"/>
        <w:jc w:val="center"/>
        <w:textAlignment w:val="baseline"/>
        <w:outlineLvl w:val="4"/>
        <w:rPr>
          <w:rFonts w:ascii="Verdana" w:eastAsia="MS Mincho" w:hAnsi="Verdana"/>
          <w:b/>
          <w:sz w:val="22"/>
          <w:szCs w:val="22"/>
          <w:u w:val="single"/>
        </w:rPr>
      </w:pPr>
      <w:r w:rsidRPr="00F33A1A">
        <w:rPr>
          <w:rFonts w:ascii="Verdana" w:eastAsia="MS Mincho" w:hAnsi="Verdana"/>
          <w:b/>
          <w:sz w:val="22"/>
          <w:szCs w:val="22"/>
          <w:u w:val="single"/>
        </w:rPr>
        <w:t>MINUTA DO TERMO DE CONTRATO</w:t>
      </w:r>
    </w:p>
    <w:p w14:paraId="06E917D3" w14:textId="77777777" w:rsidR="00E91408" w:rsidRPr="00F33A1A" w:rsidRDefault="00E91408" w:rsidP="00E91408">
      <w:pPr>
        <w:keepNext/>
        <w:shd w:val="clear" w:color="auto" w:fill="D0CECE"/>
        <w:overflowPunct w:val="0"/>
        <w:autoSpaceDE w:val="0"/>
        <w:autoSpaceDN w:val="0"/>
        <w:adjustRightInd w:val="0"/>
        <w:jc w:val="center"/>
        <w:textAlignment w:val="baseline"/>
        <w:outlineLvl w:val="4"/>
        <w:rPr>
          <w:rFonts w:ascii="Verdana" w:eastAsia="MS Mincho" w:hAnsi="Verdana"/>
          <w:b/>
          <w:sz w:val="22"/>
          <w:szCs w:val="22"/>
          <w:u w:val="single"/>
        </w:rPr>
      </w:pPr>
      <w:r w:rsidRPr="00F33A1A">
        <w:rPr>
          <w:rFonts w:ascii="Verdana" w:eastAsia="MS Mincho" w:hAnsi="Verdana"/>
          <w:b/>
          <w:sz w:val="22"/>
          <w:szCs w:val="22"/>
          <w:u w:val="single"/>
        </w:rPr>
        <w:t>CONTRATO Nº 0XX/</w:t>
      </w:r>
      <w:r>
        <w:rPr>
          <w:rFonts w:ascii="Verdana" w:eastAsia="MS Mincho" w:hAnsi="Verdana"/>
          <w:b/>
          <w:sz w:val="22"/>
          <w:szCs w:val="22"/>
          <w:u w:val="single"/>
        </w:rPr>
        <w:t>2026</w:t>
      </w:r>
      <w:r w:rsidRPr="00F33A1A">
        <w:rPr>
          <w:rFonts w:ascii="Verdana" w:eastAsia="MS Mincho" w:hAnsi="Verdana"/>
          <w:b/>
          <w:sz w:val="22"/>
          <w:szCs w:val="22"/>
          <w:u w:val="single"/>
        </w:rPr>
        <w:t xml:space="preserve">-CMC </w:t>
      </w:r>
    </w:p>
    <w:p w14:paraId="3743BBD1" w14:textId="77777777" w:rsidR="00E91408" w:rsidRPr="00F33A1A" w:rsidRDefault="00E91408" w:rsidP="00E91408">
      <w:pPr>
        <w:keepNext/>
        <w:overflowPunct w:val="0"/>
        <w:autoSpaceDE w:val="0"/>
        <w:autoSpaceDN w:val="0"/>
        <w:adjustRightInd w:val="0"/>
        <w:jc w:val="center"/>
        <w:textAlignment w:val="baseline"/>
        <w:outlineLvl w:val="4"/>
        <w:rPr>
          <w:rFonts w:ascii="Verdana" w:eastAsia="MS Mincho" w:hAnsi="Verdana"/>
          <w:b/>
          <w:sz w:val="18"/>
          <w:szCs w:val="18"/>
          <w:u w:val="single"/>
        </w:rPr>
      </w:pPr>
    </w:p>
    <w:p w14:paraId="3C890350" w14:textId="77777777" w:rsidR="00E91408" w:rsidRPr="00F33A1A" w:rsidRDefault="00E91408" w:rsidP="00E91408">
      <w:pPr>
        <w:tabs>
          <w:tab w:val="center" w:pos="4419"/>
          <w:tab w:val="right" w:pos="8838"/>
        </w:tabs>
        <w:overflowPunct w:val="0"/>
        <w:autoSpaceDE w:val="0"/>
        <w:autoSpaceDN w:val="0"/>
        <w:adjustRightInd w:val="0"/>
        <w:ind w:left="2977"/>
        <w:jc w:val="both"/>
        <w:textAlignment w:val="baseline"/>
        <w:rPr>
          <w:rFonts w:ascii="Verdana" w:hAnsi="Verdana" w:cs="Arial"/>
          <w:color w:val="000000"/>
          <w:sz w:val="18"/>
          <w:szCs w:val="18"/>
        </w:rPr>
      </w:pPr>
      <w:r w:rsidRPr="00F33A1A">
        <w:rPr>
          <w:rFonts w:ascii="Verdana" w:eastAsia="MS Mincho" w:hAnsi="Verdana"/>
          <w:sz w:val="18"/>
          <w:szCs w:val="18"/>
        </w:rPr>
        <w:t xml:space="preserve">TERMO DE CONTRATO QUE ENTRE SI CELEBRAM A CÂMARA MUNICIPAL DE CIANORTE – ESTADO DO PARANÁ E A EMPRESA </w:t>
      </w:r>
      <w:r w:rsidRPr="00F33A1A">
        <w:rPr>
          <w:rFonts w:ascii="Verdana" w:eastAsia="MS Mincho" w:hAnsi="Verdana"/>
          <w:b/>
          <w:sz w:val="18"/>
          <w:szCs w:val="18"/>
        </w:rPr>
        <w:t xml:space="preserve">XXXXXXXXXXXXXXXXXXX </w:t>
      </w:r>
      <w:r w:rsidRPr="00F33A1A">
        <w:rPr>
          <w:rFonts w:ascii="Verdana" w:eastAsia="MS Mincho" w:hAnsi="Verdana"/>
          <w:sz w:val="18"/>
          <w:szCs w:val="18"/>
        </w:rPr>
        <w:t>PARA XXXXXXXXXXXXXXXXXXX.</w:t>
      </w:r>
    </w:p>
    <w:p w14:paraId="6F50EB5A" w14:textId="77777777" w:rsidR="00E91408" w:rsidRPr="00F33A1A" w:rsidRDefault="00E91408" w:rsidP="00E91408">
      <w:pPr>
        <w:overflowPunct w:val="0"/>
        <w:autoSpaceDE w:val="0"/>
        <w:autoSpaceDN w:val="0"/>
        <w:adjustRightInd w:val="0"/>
        <w:textAlignment w:val="baseline"/>
        <w:rPr>
          <w:rFonts w:ascii="Verdana" w:hAnsi="Verdana"/>
          <w:b/>
          <w:sz w:val="18"/>
          <w:szCs w:val="18"/>
        </w:rPr>
      </w:pPr>
    </w:p>
    <w:p w14:paraId="0E61CCFE" w14:textId="77777777" w:rsidR="00E91408" w:rsidRPr="00DD4C9C" w:rsidRDefault="00E91408" w:rsidP="00E91408">
      <w:pPr>
        <w:overflowPunct w:val="0"/>
        <w:autoSpaceDE w:val="0"/>
        <w:autoSpaceDN w:val="0"/>
        <w:adjustRightInd w:val="0"/>
        <w:jc w:val="both"/>
        <w:textAlignment w:val="baseline"/>
        <w:rPr>
          <w:rFonts w:ascii="Verdana" w:hAnsi="Verdana" w:cs="Arial"/>
          <w:sz w:val="18"/>
          <w:szCs w:val="18"/>
        </w:rPr>
      </w:pPr>
      <w:r w:rsidRPr="00DD4C9C">
        <w:rPr>
          <w:rFonts w:ascii="Verdana" w:hAnsi="Verdana"/>
          <w:b/>
          <w:sz w:val="18"/>
          <w:szCs w:val="18"/>
        </w:rPr>
        <w:t xml:space="preserve">CONTRATANTE: </w:t>
      </w:r>
      <w:r w:rsidRPr="00DD4C9C">
        <w:rPr>
          <w:rFonts w:ascii="Verdana" w:hAnsi="Verdana" w:cs="Arial"/>
          <w:b/>
          <w:sz w:val="18"/>
          <w:szCs w:val="18"/>
        </w:rPr>
        <w:t>CÂMARA MUNICIPAL DE CIANORTE</w:t>
      </w:r>
      <w:r w:rsidRPr="00DD4C9C">
        <w:rPr>
          <w:rFonts w:ascii="Verdana" w:hAnsi="Verdana" w:cs="Arial"/>
          <w:sz w:val="18"/>
          <w:szCs w:val="18"/>
        </w:rPr>
        <w:t xml:space="preserve">, Estado do Paraná, pessoa jurídica de direito público, com sede à Avenida Santa Catarina nº 621, inscrita no CNPJ/MF nº 75.783.688/0001-22, neste ato representada pelo seu Presidente, </w:t>
      </w:r>
      <w:r w:rsidRPr="00DD4C9C">
        <w:rPr>
          <w:rFonts w:ascii="Verdana" w:hAnsi="Verdana"/>
          <w:sz w:val="18"/>
          <w:szCs w:val="18"/>
        </w:rPr>
        <w:t>VICTOR HUGO DAVANÇO, em pleno exercício de seu mandato e funções, residente e domiciliado em Cianorte, Estado do Paraná, portador da Cédula de Identidade RG n.º 9.675.156-7 SSP/PR, devidamente inscrito no CPF/MF sob o n.º 049.323.419-54</w:t>
      </w:r>
      <w:r w:rsidRPr="00DD4C9C">
        <w:rPr>
          <w:rFonts w:ascii="Verdana" w:hAnsi="Verdana" w:cs="Arial"/>
          <w:sz w:val="18"/>
          <w:szCs w:val="18"/>
        </w:rPr>
        <w:t xml:space="preserve">, e </w:t>
      </w:r>
    </w:p>
    <w:p w14:paraId="5901D1F6" w14:textId="77777777" w:rsidR="00E91408" w:rsidRPr="00F33A1A" w:rsidRDefault="00E91408" w:rsidP="00E91408">
      <w:pPr>
        <w:overflowPunct w:val="0"/>
        <w:autoSpaceDE w:val="0"/>
        <w:autoSpaceDN w:val="0"/>
        <w:adjustRightInd w:val="0"/>
        <w:jc w:val="both"/>
        <w:textAlignment w:val="baseline"/>
        <w:rPr>
          <w:rFonts w:ascii="Verdana" w:hAnsi="Verdana" w:cs="Arial"/>
          <w:sz w:val="18"/>
          <w:szCs w:val="18"/>
        </w:rPr>
      </w:pPr>
    </w:p>
    <w:p w14:paraId="35E0B238" w14:textId="77777777" w:rsidR="00E91408" w:rsidRPr="00F33A1A" w:rsidRDefault="00E91408" w:rsidP="00E91408">
      <w:pPr>
        <w:overflowPunct w:val="0"/>
        <w:autoSpaceDE w:val="0"/>
        <w:autoSpaceDN w:val="0"/>
        <w:adjustRightInd w:val="0"/>
        <w:jc w:val="both"/>
        <w:textAlignment w:val="baseline"/>
        <w:rPr>
          <w:rFonts w:ascii="Verdana" w:hAnsi="Verdana"/>
          <w:b/>
          <w:sz w:val="18"/>
          <w:szCs w:val="18"/>
        </w:rPr>
      </w:pPr>
      <w:r w:rsidRPr="00F33A1A">
        <w:rPr>
          <w:rFonts w:ascii="Verdana" w:hAnsi="Verdana"/>
          <w:b/>
          <w:sz w:val="18"/>
          <w:szCs w:val="18"/>
        </w:rPr>
        <w:t xml:space="preserve">CONTRATADA: </w:t>
      </w:r>
      <w:proofErr w:type="spellStart"/>
      <w:r w:rsidRPr="00F33A1A">
        <w:rPr>
          <w:rFonts w:ascii="Verdana" w:hAnsi="Verdana"/>
          <w:b/>
          <w:sz w:val="18"/>
          <w:szCs w:val="18"/>
        </w:rPr>
        <w:t>xxxxxxxxxxxxxxxxxxxxx</w:t>
      </w:r>
      <w:proofErr w:type="spellEnd"/>
      <w:r w:rsidRPr="00F33A1A">
        <w:rPr>
          <w:rFonts w:ascii="Verdana" w:hAnsi="Verdana" w:cs="Arial"/>
          <w:sz w:val="18"/>
          <w:szCs w:val="18"/>
        </w:rPr>
        <w:t xml:space="preserve">, pessoa jurídica inscrita no CNPJ sob nº </w:t>
      </w:r>
      <w:proofErr w:type="spellStart"/>
      <w:r w:rsidRPr="00F33A1A">
        <w:rPr>
          <w:rFonts w:ascii="Verdana" w:hAnsi="Verdana" w:cs="Arial"/>
          <w:sz w:val="18"/>
          <w:szCs w:val="18"/>
        </w:rPr>
        <w:t>xxxxxxxxxxxxxxxxxxxx</w:t>
      </w:r>
      <w:proofErr w:type="spellEnd"/>
      <w:r w:rsidRPr="00F33A1A">
        <w:rPr>
          <w:rFonts w:ascii="Verdana" w:hAnsi="Verdana" w:cs="Arial"/>
          <w:sz w:val="18"/>
          <w:szCs w:val="18"/>
        </w:rPr>
        <w:t xml:space="preserve">, com sede na cidade de </w:t>
      </w:r>
      <w:proofErr w:type="spellStart"/>
      <w:r w:rsidRPr="00F33A1A">
        <w:rPr>
          <w:rFonts w:ascii="Verdana" w:hAnsi="Verdana" w:cs="Arial"/>
          <w:sz w:val="18"/>
          <w:szCs w:val="18"/>
        </w:rPr>
        <w:t>xxxxxxxxxxxxx</w:t>
      </w:r>
      <w:proofErr w:type="spellEnd"/>
      <w:r w:rsidRPr="00F33A1A">
        <w:rPr>
          <w:rFonts w:ascii="Verdana" w:hAnsi="Verdana" w:cs="Arial"/>
          <w:sz w:val="18"/>
          <w:szCs w:val="18"/>
        </w:rPr>
        <w:t xml:space="preserve">, Estado do </w:t>
      </w:r>
      <w:proofErr w:type="spellStart"/>
      <w:r w:rsidRPr="00F33A1A">
        <w:rPr>
          <w:rFonts w:ascii="Verdana" w:hAnsi="Verdana" w:cs="Arial"/>
          <w:sz w:val="18"/>
          <w:szCs w:val="18"/>
        </w:rPr>
        <w:t>xxxxxxxxxx</w:t>
      </w:r>
      <w:proofErr w:type="spellEnd"/>
      <w:r w:rsidRPr="00F33A1A">
        <w:rPr>
          <w:rFonts w:ascii="Verdana" w:hAnsi="Verdana" w:cs="Arial"/>
          <w:sz w:val="18"/>
          <w:szCs w:val="18"/>
        </w:rPr>
        <w:t xml:space="preserve">, à </w:t>
      </w:r>
      <w:proofErr w:type="spellStart"/>
      <w:r w:rsidRPr="00F33A1A">
        <w:rPr>
          <w:rFonts w:ascii="Verdana" w:hAnsi="Verdana" w:cs="Arial"/>
          <w:sz w:val="18"/>
          <w:szCs w:val="18"/>
        </w:rPr>
        <w:t>xxxxxxxxxxxxxx</w:t>
      </w:r>
      <w:proofErr w:type="spellEnd"/>
      <w:r w:rsidRPr="00F33A1A">
        <w:rPr>
          <w:rFonts w:ascii="Verdana" w:hAnsi="Verdana" w:cs="Arial"/>
          <w:sz w:val="18"/>
          <w:szCs w:val="18"/>
        </w:rPr>
        <w:t xml:space="preserve">, </w:t>
      </w:r>
      <w:r w:rsidRPr="00F33A1A">
        <w:rPr>
          <w:rFonts w:ascii="Verdana" w:hAnsi="Verdana"/>
          <w:sz w:val="18"/>
          <w:szCs w:val="18"/>
        </w:rPr>
        <w:t xml:space="preserve">neste ato representada por </w:t>
      </w:r>
      <w:proofErr w:type="spellStart"/>
      <w:r w:rsidRPr="00F33A1A">
        <w:rPr>
          <w:rFonts w:ascii="Verdana" w:hAnsi="Verdana"/>
          <w:sz w:val="18"/>
          <w:szCs w:val="18"/>
        </w:rPr>
        <w:t>xxxxxxxxxxxxxxxxxxx</w:t>
      </w:r>
      <w:proofErr w:type="spellEnd"/>
      <w:r w:rsidRPr="00F33A1A">
        <w:rPr>
          <w:rFonts w:ascii="Verdana" w:hAnsi="Verdana"/>
          <w:sz w:val="18"/>
          <w:szCs w:val="18"/>
        </w:rPr>
        <w:t xml:space="preserve">, portador do RG nº </w:t>
      </w:r>
      <w:proofErr w:type="spellStart"/>
      <w:r w:rsidRPr="00F33A1A">
        <w:rPr>
          <w:rFonts w:ascii="Verdana" w:hAnsi="Verdana"/>
          <w:sz w:val="18"/>
          <w:szCs w:val="18"/>
        </w:rPr>
        <w:t>xxxxxxxxxxxxxx</w:t>
      </w:r>
      <w:proofErr w:type="spellEnd"/>
      <w:r w:rsidRPr="00F33A1A">
        <w:rPr>
          <w:rFonts w:ascii="Verdana" w:hAnsi="Verdana"/>
          <w:sz w:val="18"/>
          <w:szCs w:val="18"/>
        </w:rPr>
        <w:t xml:space="preserve"> e do CPF nº </w:t>
      </w:r>
      <w:proofErr w:type="spellStart"/>
      <w:r w:rsidRPr="00F33A1A">
        <w:rPr>
          <w:rFonts w:ascii="Verdana" w:hAnsi="Verdana"/>
          <w:sz w:val="18"/>
          <w:szCs w:val="18"/>
        </w:rPr>
        <w:t>xxxxxxxxxxxxxxxxxxx</w:t>
      </w:r>
      <w:proofErr w:type="spellEnd"/>
      <w:r w:rsidRPr="00F33A1A">
        <w:rPr>
          <w:rFonts w:ascii="Verdana" w:hAnsi="Verdana"/>
          <w:sz w:val="18"/>
          <w:szCs w:val="18"/>
        </w:rPr>
        <w:t xml:space="preserve"> residente e domiciliado em </w:t>
      </w:r>
      <w:proofErr w:type="spellStart"/>
      <w:r w:rsidRPr="00F33A1A">
        <w:rPr>
          <w:rFonts w:ascii="Verdana" w:hAnsi="Verdana"/>
          <w:sz w:val="18"/>
          <w:szCs w:val="18"/>
        </w:rPr>
        <w:t>xxxxxxxxxxxxxxx</w:t>
      </w:r>
      <w:proofErr w:type="spellEnd"/>
      <w:r w:rsidRPr="00F33A1A">
        <w:rPr>
          <w:rFonts w:ascii="Verdana" w:hAnsi="Verdana"/>
          <w:sz w:val="18"/>
          <w:szCs w:val="18"/>
        </w:rPr>
        <w:t>.</w:t>
      </w:r>
    </w:p>
    <w:p w14:paraId="0821DEBF" w14:textId="77777777" w:rsidR="00E91408" w:rsidRPr="00F33A1A" w:rsidRDefault="00E91408" w:rsidP="00E91408">
      <w:pPr>
        <w:tabs>
          <w:tab w:val="left" w:pos="2268"/>
        </w:tabs>
        <w:overflowPunct w:val="0"/>
        <w:autoSpaceDE w:val="0"/>
        <w:autoSpaceDN w:val="0"/>
        <w:adjustRightInd w:val="0"/>
        <w:jc w:val="both"/>
        <w:textAlignment w:val="baseline"/>
        <w:rPr>
          <w:rFonts w:ascii="Verdana" w:hAnsi="Verdana"/>
          <w:sz w:val="18"/>
          <w:szCs w:val="18"/>
        </w:rPr>
      </w:pPr>
    </w:p>
    <w:p w14:paraId="166AF50B" w14:textId="77777777" w:rsidR="00E91408" w:rsidRPr="00F33A1A" w:rsidRDefault="00E91408" w:rsidP="00E91408">
      <w:pPr>
        <w:tabs>
          <w:tab w:val="left" w:pos="2268"/>
        </w:tabs>
        <w:overflowPunct w:val="0"/>
        <w:autoSpaceDE w:val="0"/>
        <w:autoSpaceDN w:val="0"/>
        <w:adjustRightInd w:val="0"/>
        <w:jc w:val="both"/>
        <w:textAlignment w:val="baseline"/>
        <w:rPr>
          <w:rFonts w:ascii="Verdana" w:hAnsi="Verdana"/>
          <w:sz w:val="18"/>
          <w:szCs w:val="18"/>
        </w:rPr>
      </w:pPr>
    </w:p>
    <w:p w14:paraId="20476E8E" w14:textId="77777777" w:rsidR="00E91408" w:rsidRPr="00F33A1A" w:rsidRDefault="00E91408" w:rsidP="00E91408">
      <w:pPr>
        <w:tabs>
          <w:tab w:val="left" w:pos="2268"/>
        </w:tabs>
        <w:overflowPunct w:val="0"/>
        <w:autoSpaceDE w:val="0"/>
        <w:autoSpaceDN w:val="0"/>
        <w:adjustRightInd w:val="0"/>
        <w:jc w:val="both"/>
        <w:textAlignment w:val="baseline"/>
        <w:rPr>
          <w:rFonts w:ascii="Verdana" w:eastAsia="Arial" w:hAnsi="Verdana" w:cs="Arial"/>
          <w:sz w:val="18"/>
          <w:szCs w:val="18"/>
        </w:rPr>
      </w:pPr>
      <w:r w:rsidRPr="00F33A1A">
        <w:rPr>
          <w:rFonts w:ascii="Verdana" w:hAnsi="Verdana"/>
          <w:sz w:val="18"/>
          <w:szCs w:val="18"/>
        </w:rPr>
        <w:t xml:space="preserve">Por este instrumento e na melhor forma de direito, tem entre si, sujeitando-se às seguintes cláusulas e condições que reciprocamente outorgam e aceitam, </w:t>
      </w:r>
      <w:r w:rsidRPr="00F33A1A">
        <w:rPr>
          <w:rFonts w:ascii="Verdana" w:eastAsia="Arial" w:hAnsi="Verdana" w:cs="Arial"/>
          <w:sz w:val="18"/>
          <w:szCs w:val="18"/>
        </w:rPr>
        <w:t xml:space="preserve">tendo em vista o que consta no </w:t>
      </w:r>
      <w:r w:rsidRPr="00F33A1A">
        <w:rPr>
          <w:rFonts w:ascii="Verdana" w:eastAsia="Arial" w:hAnsi="Verdana" w:cs="Arial"/>
          <w:sz w:val="18"/>
          <w:szCs w:val="18"/>
          <w:highlight w:val="yellow"/>
        </w:rPr>
        <w:t xml:space="preserve">Processo Administrativo nº </w:t>
      </w:r>
      <w:r>
        <w:rPr>
          <w:rFonts w:ascii="Verdana" w:eastAsia="Arial" w:hAnsi="Verdana" w:cs="Arial"/>
          <w:sz w:val="18"/>
          <w:szCs w:val="18"/>
          <w:highlight w:val="yellow"/>
        </w:rPr>
        <w:t>002/202</w:t>
      </w:r>
      <w:r>
        <w:rPr>
          <w:rFonts w:ascii="Verdana" w:eastAsia="Arial" w:hAnsi="Verdana" w:cs="Arial"/>
          <w:sz w:val="18"/>
          <w:szCs w:val="18"/>
        </w:rPr>
        <w:t>6</w:t>
      </w:r>
      <w:r w:rsidRPr="00F33A1A">
        <w:rPr>
          <w:rFonts w:ascii="Verdana" w:eastAsia="Arial" w:hAnsi="Verdana" w:cs="Arial"/>
          <w:color w:val="FF0000"/>
          <w:sz w:val="18"/>
          <w:szCs w:val="18"/>
        </w:rPr>
        <w:t xml:space="preserve"> </w:t>
      </w:r>
      <w:r w:rsidRPr="00F33A1A">
        <w:rPr>
          <w:rFonts w:ascii="Verdana" w:eastAsia="Arial" w:hAnsi="Verdana" w:cs="Arial"/>
          <w:sz w:val="18"/>
          <w:szCs w:val="18"/>
        </w:rPr>
        <w:t xml:space="preserve">e em observância às disposições da Lei nº 14.133, de 1º de abril de 2021, e demais legislação aplicável, resolvem celebrar o presente Termo de Contrato, decorrente </w:t>
      </w:r>
      <w:r w:rsidRPr="00F33A1A">
        <w:rPr>
          <w:rStyle w:val="normaltextrun"/>
          <w:rFonts w:ascii="Verdana" w:hAnsi="Verdana" w:cs="Arial"/>
          <w:i/>
          <w:iCs/>
          <w:sz w:val="18"/>
          <w:szCs w:val="18"/>
          <w:bdr w:val="none" w:sz="0" w:space="0" w:color="auto" w:frame="1"/>
        </w:rPr>
        <w:t xml:space="preserve">da </w:t>
      </w:r>
      <w:r w:rsidRPr="00F33A1A">
        <w:rPr>
          <w:rStyle w:val="normaltextrun"/>
          <w:rFonts w:ascii="Verdana" w:hAnsi="Verdana" w:cs="Arial"/>
          <w:sz w:val="18"/>
          <w:szCs w:val="18"/>
          <w:highlight w:val="yellow"/>
          <w:bdr w:val="none" w:sz="0" w:space="0" w:color="auto" w:frame="1"/>
        </w:rPr>
        <w:t xml:space="preserve">Dispensa de Licitação nº </w:t>
      </w:r>
      <w:r>
        <w:rPr>
          <w:rStyle w:val="normaltextrun"/>
          <w:rFonts w:ascii="Verdana" w:hAnsi="Verdana" w:cs="Arial"/>
          <w:sz w:val="18"/>
          <w:szCs w:val="18"/>
          <w:highlight w:val="yellow"/>
          <w:bdr w:val="none" w:sz="0" w:space="0" w:color="auto" w:frame="1"/>
        </w:rPr>
        <w:t>003/2026</w:t>
      </w:r>
      <w:r w:rsidRPr="00F33A1A">
        <w:rPr>
          <w:rFonts w:ascii="Verdana" w:eastAsia="Arial" w:hAnsi="Verdana" w:cs="Arial"/>
          <w:sz w:val="18"/>
          <w:szCs w:val="18"/>
        </w:rPr>
        <w:t>, mediante as cláusulas e condições a seguir enunciadas.</w:t>
      </w:r>
    </w:p>
    <w:p w14:paraId="6F6902F8" w14:textId="77777777" w:rsidR="00E91408" w:rsidRPr="00F33A1A" w:rsidRDefault="00E91408" w:rsidP="00E91408">
      <w:pPr>
        <w:tabs>
          <w:tab w:val="left" w:pos="2268"/>
        </w:tabs>
        <w:overflowPunct w:val="0"/>
        <w:autoSpaceDE w:val="0"/>
        <w:autoSpaceDN w:val="0"/>
        <w:adjustRightInd w:val="0"/>
        <w:jc w:val="both"/>
        <w:textAlignment w:val="baseline"/>
        <w:rPr>
          <w:rFonts w:ascii="Verdana" w:hAnsi="Verdana"/>
          <w:sz w:val="18"/>
          <w:szCs w:val="18"/>
        </w:rPr>
      </w:pPr>
    </w:p>
    <w:p w14:paraId="2AA3C594" w14:textId="77777777" w:rsidR="00E91408" w:rsidRPr="00F33A1A" w:rsidRDefault="00E91408" w:rsidP="00E91408">
      <w:pPr>
        <w:tabs>
          <w:tab w:val="left" w:pos="2268"/>
        </w:tabs>
        <w:overflowPunct w:val="0"/>
        <w:autoSpaceDE w:val="0"/>
        <w:autoSpaceDN w:val="0"/>
        <w:adjustRightInd w:val="0"/>
        <w:jc w:val="both"/>
        <w:textAlignment w:val="baseline"/>
        <w:rPr>
          <w:rFonts w:ascii="Verdana" w:hAnsi="Verdana"/>
          <w:sz w:val="18"/>
          <w:szCs w:val="18"/>
        </w:rPr>
      </w:pPr>
    </w:p>
    <w:p w14:paraId="67DF7E61" w14:textId="77777777" w:rsidR="00E91408" w:rsidRPr="00F33A1A" w:rsidRDefault="00E91408" w:rsidP="00E91408">
      <w:pPr>
        <w:keepNext/>
        <w:shd w:val="clear" w:color="auto" w:fill="E7E6E6"/>
        <w:overflowPunct w:val="0"/>
        <w:autoSpaceDE w:val="0"/>
        <w:autoSpaceDN w:val="0"/>
        <w:adjustRightInd w:val="0"/>
        <w:jc w:val="both"/>
        <w:textAlignment w:val="baseline"/>
        <w:outlineLvl w:val="2"/>
        <w:rPr>
          <w:rFonts w:ascii="Verdana" w:hAnsi="Verdana"/>
          <w:b/>
          <w:sz w:val="18"/>
          <w:szCs w:val="18"/>
        </w:rPr>
      </w:pPr>
      <w:r w:rsidRPr="00F33A1A">
        <w:rPr>
          <w:rFonts w:ascii="Verdana" w:eastAsia="MS Mincho" w:hAnsi="Verdana"/>
          <w:b/>
          <w:iCs/>
          <w:sz w:val="18"/>
          <w:szCs w:val="18"/>
        </w:rPr>
        <w:t xml:space="preserve">Cláusula Primeira: </w:t>
      </w:r>
      <w:r w:rsidRPr="00F33A1A">
        <w:rPr>
          <w:rFonts w:ascii="Verdana" w:hAnsi="Verdana"/>
          <w:b/>
          <w:sz w:val="18"/>
          <w:szCs w:val="18"/>
        </w:rPr>
        <w:t>OBJETO</w:t>
      </w:r>
    </w:p>
    <w:p w14:paraId="04003140" w14:textId="77777777" w:rsidR="00E91408" w:rsidRPr="00F33A1A" w:rsidRDefault="00E91408" w:rsidP="00E91408">
      <w:pPr>
        <w:jc w:val="both"/>
        <w:rPr>
          <w:rFonts w:ascii="Verdana" w:hAnsi="Verdana"/>
          <w:color w:val="5B5B5F"/>
          <w:sz w:val="18"/>
          <w:szCs w:val="18"/>
        </w:rPr>
      </w:pPr>
      <w:r w:rsidRPr="00F33A1A">
        <w:rPr>
          <w:rFonts w:ascii="Verdana" w:hAnsi="Verdana"/>
          <w:sz w:val="18"/>
          <w:szCs w:val="18"/>
        </w:rPr>
        <w:t xml:space="preserve">1.1. O objeto do presente instrumento é a </w:t>
      </w:r>
      <w:r w:rsidRPr="00587A7A">
        <w:rPr>
          <w:rFonts w:ascii="Verdana" w:hAnsi="Verdana"/>
          <w:b/>
          <w:bCs/>
          <w:sz w:val="18"/>
          <w:szCs w:val="18"/>
          <w:u w:val="single"/>
        </w:rPr>
        <w:t>Contratação de empresa especializada para prestação de serviços de Segurança e Medicina do Trabalho, a fim de elaborar Programa de Gerenciamento de Riscos – PGR e Gerenciamento de Risco Ocupacional –GRO; Programa de Controle Médico de Saúde Ocupacional - PCMSO, Laudo Técnico das Condições Ambientais do Trabalho - LTCAT, Laudo de Insalubridade e Periculosidade - LIP e Perfil Profissiográfico Previdenciário – PPP, para todos os servidores e vereadores da Câmara Municipal de Cianorte</w:t>
      </w:r>
      <w:r w:rsidRPr="00F33A1A">
        <w:rPr>
          <w:rFonts w:ascii="Verdana" w:hAnsi="Verdana"/>
          <w:sz w:val="18"/>
          <w:szCs w:val="18"/>
        </w:rPr>
        <w:t xml:space="preserve">, nas condições estabelecidas no Termo de Referência, </w:t>
      </w:r>
      <w:r w:rsidRPr="00F33A1A">
        <w:rPr>
          <w:rFonts w:ascii="Verdana" w:hAnsi="Verdana"/>
          <w:b/>
          <w:sz w:val="18"/>
          <w:szCs w:val="18"/>
        </w:rPr>
        <w:t xml:space="preserve">conforme especificações a seguir: </w:t>
      </w:r>
    </w:p>
    <w:tbl>
      <w:tblPr>
        <w:tblW w:w="8362" w:type="dxa"/>
        <w:jc w:val="center"/>
        <w:tblLayout w:type="fixed"/>
        <w:tblLook w:val="04A0" w:firstRow="1" w:lastRow="0" w:firstColumn="1" w:lastColumn="0" w:noHBand="0" w:noVBand="1"/>
      </w:tblPr>
      <w:tblGrid>
        <w:gridCol w:w="848"/>
        <w:gridCol w:w="2342"/>
        <w:gridCol w:w="1276"/>
        <w:gridCol w:w="1628"/>
        <w:gridCol w:w="1279"/>
        <w:gridCol w:w="989"/>
      </w:tblGrid>
      <w:tr w:rsidR="00E91408" w:rsidRPr="00F33A1A" w14:paraId="284F68F8" w14:textId="77777777" w:rsidTr="00096736">
        <w:trPr>
          <w:jc w:val="center"/>
        </w:trPr>
        <w:tc>
          <w:tcPr>
            <w:tcW w:w="848" w:type="dxa"/>
            <w:tcBorders>
              <w:top w:val="single" w:sz="4" w:space="0" w:color="000000"/>
              <w:left w:val="single" w:sz="4" w:space="0" w:color="000000"/>
              <w:bottom w:val="single" w:sz="4" w:space="0" w:color="000000"/>
              <w:right w:val="single" w:sz="4" w:space="0" w:color="000000"/>
            </w:tcBorders>
          </w:tcPr>
          <w:p w14:paraId="166E07D8" w14:textId="77777777" w:rsidR="00E91408" w:rsidRPr="00F33A1A" w:rsidRDefault="00E91408" w:rsidP="00096736">
            <w:pPr>
              <w:widowControl w:val="0"/>
              <w:jc w:val="center"/>
              <w:rPr>
                <w:rFonts w:ascii="Verdana" w:eastAsia="Arial" w:hAnsi="Verdana" w:cs="Arial"/>
                <w:b/>
                <w:bCs/>
                <w:color w:val="000000"/>
                <w:sz w:val="18"/>
                <w:szCs w:val="18"/>
              </w:rPr>
            </w:pPr>
            <w:r w:rsidRPr="00F33A1A">
              <w:rPr>
                <w:rFonts w:ascii="Verdana" w:eastAsia="Arial" w:hAnsi="Verdana" w:cs="Arial"/>
                <w:b/>
                <w:bCs/>
                <w:color w:val="000000"/>
                <w:sz w:val="18"/>
                <w:szCs w:val="18"/>
              </w:rPr>
              <w:t>ITEM</w:t>
            </w:r>
          </w:p>
          <w:p w14:paraId="162FA7AA" w14:textId="77777777" w:rsidR="00E91408" w:rsidRPr="00F33A1A" w:rsidRDefault="00E91408" w:rsidP="00096736">
            <w:pPr>
              <w:widowControl w:val="0"/>
              <w:jc w:val="center"/>
              <w:rPr>
                <w:rFonts w:ascii="Verdana" w:eastAsia="Arial" w:hAnsi="Verdana" w:cs="Arial"/>
                <w:b/>
                <w:bCs/>
                <w:color w:val="000000"/>
                <w:sz w:val="18"/>
                <w:szCs w:val="18"/>
              </w:rPr>
            </w:pPr>
          </w:p>
        </w:tc>
        <w:tc>
          <w:tcPr>
            <w:tcW w:w="2342" w:type="dxa"/>
            <w:tcBorders>
              <w:top w:val="single" w:sz="4" w:space="0" w:color="000000"/>
              <w:left w:val="single" w:sz="4" w:space="0" w:color="000000"/>
              <w:bottom w:val="single" w:sz="4" w:space="0" w:color="000000"/>
              <w:right w:val="single" w:sz="4" w:space="0" w:color="000000"/>
            </w:tcBorders>
          </w:tcPr>
          <w:p w14:paraId="3D3FCF18" w14:textId="77777777" w:rsidR="00E91408" w:rsidRPr="00F33A1A" w:rsidRDefault="00E91408" w:rsidP="00096736">
            <w:pPr>
              <w:widowControl w:val="0"/>
              <w:jc w:val="center"/>
              <w:rPr>
                <w:rFonts w:ascii="Verdana" w:eastAsia="Arial" w:hAnsi="Verdana" w:cs="Arial"/>
                <w:color w:val="000000"/>
                <w:sz w:val="18"/>
                <w:szCs w:val="18"/>
              </w:rPr>
            </w:pPr>
            <w:r w:rsidRPr="00F33A1A">
              <w:rPr>
                <w:rFonts w:ascii="Verdana" w:eastAsia="Arial" w:hAnsi="Verdana" w:cs="Arial"/>
                <w:b/>
                <w:bCs/>
                <w:color w:val="000000"/>
                <w:sz w:val="18"/>
                <w:szCs w:val="18"/>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53F8973F" w14:textId="77777777" w:rsidR="00E91408" w:rsidRPr="00F33A1A" w:rsidRDefault="00E91408" w:rsidP="00096736">
            <w:pPr>
              <w:widowControl w:val="0"/>
              <w:jc w:val="center"/>
              <w:rPr>
                <w:rFonts w:ascii="Verdana" w:eastAsia="Arial" w:hAnsi="Verdana" w:cs="Arial"/>
                <w:color w:val="000000"/>
                <w:sz w:val="18"/>
                <w:szCs w:val="18"/>
              </w:rPr>
            </w:pPr>
            <w:r w:rsidRPr="00F33A1A">
              <w:rPr>
                <w:rFonts w:ascii="Verdana" w:eastAsia="Arial" w:hAnsi="Verdana" w:cs="Arial"/>
                <w:b/>
                <w:bCs/>
                <w:color w:val="000000"/>
                <w:sz w:val="18"/>
                <w:szCs w:val="18"/>
              </w:rPr>
              <w:t>UNIDADE DE MEDIDA</w:t>
            </w:r>
          </w:p>
        </w:tc>
        <w:tc>
          <w:tcPr>
            <w:tcW w:w="1628" w:type="dxa"/>
            <w:tcBorders>
              <w:top w:val="single" w:sz="4" w:space="0" w:color="000000"/>
              <w:left w:val="single" w:sz="4" w:space="0" w:color="000000"/>
              <w:bottom w:val="single" w:sz="4" w:space="0" w:color="000000"/>
              <w:right w:val="single" w:sz="4" w:space="0" w:color="000000"/>
            </w:tcBorders>
          </w:tcPr>
          <w:p w14:paraId="02CF2954" w14:textId="77777777" w:rsidR="00E91408" w:rsidRPr="00F33A1A" w:rsidRDefault="00E91408" w:rsidP="00096736">
            <w:pPr>
              <w:widowControl w:val="0"/>
              <w:jc w:val="center"/>
              <w:rPr>
                <w:rFonts w:ascii="Verdana" w:eastAsia="Arial" w:hAnsi="Verdana" w:cs="Arial"/>
                <w:b/>
                <w:bCs/>
                <w:sz w:val="18"/>
                <w:szCs w:val="18"/>
              </w:rPr>
            </w:pPr>
            <w:r w:rsidRPr="00F33A1A">
              <w:rPr>
                <w:rFonts w:ascii="Verdana" w:eastAsia="Arial" w:hAnsi="Verdana" w:cs="Arial"/>
                <w:b/>
                <w:bCs/>
                <w:sz w:val="18"/>
                <w:szCs w:val="18"/>
              </w:rPr>
              <w:t>QUANTIDADE</w:t>
            </w:r>
          </w:p>
        </w:tc>
        <w:tc>
          <w:tcPr>
            <w:tcW w:w="1279" w:type="dxa"/>
            <w:tcBorders>
              <w:top w:val="single" w:sz="4" w:space="0" w:color="000000"/>
              <w:left w:val="single" w:sz="4" w:space="0" w:color="000000"/>
              <w:bottom w:val="single" w:sz="4" w:space="0" w:color="000000"/>
              <w:right w:val="single" w:sz="4" w:space="0" w:color="000000"/>
            </w:tcBorders>
          </w:tcPr>
          <w:p w14:paraId="60711C08" w14:textId="77777777" w:rsidR="00E91408" w:rsidRPr="00F33A1A" w:rsidRDefault="00E91408" w:rsidP="00096736">
            <w:pPr>
              <w:widowControl w:val="0"/>
              <w:jc w:val="center"/>
              <w:rPr>
                <w:rFonts w:ascii="Verdana" w:eastAsia="Arial" w:hAnsi="Verdana" w:cs="Arial"/>
                <w:b/>
                <w:bCs/>
                <w:sz w:val="18"/>
                <w:szCs w:val="18"/>
              </w:rPr>
            </w:pPr>
            <w:r w:rsidRPr="00F33A1A">
              <w:rPr>
                <w:rFonts w:ascii="Verdana" w:eastAsia="Arial" w:hAnsi="Verdana" w:cs="Arial"/>
                <w:b/>
                <w:bCs/>
                <w:sz w:val="18"/>
                <w:szCs w:val="18"/>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6E4D58AA" w14:textId="77777777" w:rsidR="00E91408" w:rsidRPr="00F33A1A" w:rsidRDefault="00E91408" w:rsidP="00096736">
            <w:pPr>
              <w:widowControl w:val="0"/>
              <w:jc w:val="center"/>
              <w:rPr>
                <w:rFonts w:ascii="Verdana" w:eastAsia="Arial" w:hAnsi="Verdana" w:cs="Arial"/>
                <w:b/>
                <w:bCs/>
                <w:sz w:val="18"/>
                <w:szCs w:val="18"/>
              </w:rPr>
            </w:pPr>
            <w:r w:rsidRPr="00F33A1A">
              <w:rPr>
                <w:rFonts w:ascii="Verdana" w:eastAsia="Arial" w:hAnsi="Verdana" w:cs="Arial"/>
                <w:b/>
                <w:bCs/>
                <w:sz w:val="18"/>
                <w:szCs w:val="18"/>
              </w:rPr>
              <w:t>VALOR TOTAL</w:t>
            </w:r>
          </w:p>
        </w:tc>
      </w:tr>
      <w:tr w:rsidR="00E91408" w:rsidRPr="00F33A1A" w14:paraId="595B21F7" w14:textId="77777777" w:rsidTr="00096736">
        <w:trPr>
          <w:jc w:val="center"/>
        </w:trPr>
        <w:tc>
          <w:tcPr>
            <w:tcW w:w="848" w:type="dxa"/>
            <w:tcBorders>
              <w:top w:val="single" w:sz="4" w:space="0" w:color="000000"/>
              <w:left w:val="single" w:sz="4" w:space="0" w:color="000000"/>
              <w:bottom w:val="single" w:sz="4" w:space="0" w:color="000000"/>
              <w:right w:val="single" w:sz="4" w:space="0" w:color="000000"/>
            </w:tcBorders>
          </w:tcPr>
          <w:p w14:paraId="097ACBA3" w14:textId="77777777" w:rsidR="00E91408" w:rsidRPr="00F33A1A" w:rsidRDefault="00E91408" w:rsidP="00096736">
            <w:pPr>
              <w:widowControl w:val="0"/>
              <w:jc w:val="center"/>
              <w:rPr>
                <w:rFonts w:ascii="Verdana" w:eastAsia="Arial" w:hAnsi="Verdana" w:cs="Arial"/>
                <w:b/>
                <w:bCs/>
                <w:color w:val="000000"/>
                <w:sz w:val="18"/>
                <w:szCs w:val="18"/>
              </w:rPr>
            </w:pPr>
            <w:r w:rsidRPr="00F33A1A">
              <w:rPr>
                <w:rFonts w:ascii="Verdana" w:eastAsia="Arial" w:hAnsi="Verdana" w:cs="Arial"/>
                <w:b/>
                <w:bCs/>
                <w:color w:val="000000"/>
                <w:sz w:val="18"/>
                <w:szCs w:val="18"/>
              </w:rPr>
              <w:t>1</w:t>
            </w:r>
          </w:p>
        </w:tc>
        <w:tc>
          <w:tcPr>
            <w:tcW w:w="2342" w:type="dxa"/>
            <w:tcBorders>
              <w:top w:val="single" w:sz="4" w:space="0" w:color="000000"/>
              <w:left w:val="single" w:sz="4" w:space="0" w:color="000000"/>
              <w:bottom w:val="single" w:sz="4" w:space="0" w:color="000000"/>
              <w:right w:val="single" w:sz="4" w:space="0" w:color="000000"/>
            </w:tcBorders>
          </w:tcPr>
          <w:p w14:paraId="46E2E203" w14:textId="77777777" w:rsidR="00E91408" w:rsidRPr="00F33A1A" w:rsidRDefault="00E91408" w:rsidP="00096736">
            <w:pPr>
              <w:widowControl w:val="0"/>
              <w:rPr>
                <w:rFonts w:ascii="Verdana" w:eastAsia="Arial" w:hAnsi="Verdana" w:cs="Arial"/>
                <w:color w:val="000000"/>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090576F8" w14:textId="77777777" w:rsidR="00E91408" w:rsidRPr="00F33A1A" w:rsidRDefault="00E91408" w:rsidP="00096736">
            <w:pPr>
              <w:widowControl w:val="0"/>
              <w:rPr>
                <w:rFonts w:ascii="Verdana" w:eastAsia="Arial" w:hAnsi="Verdana" w:cs="Arial"/>
                <w:color w:val="000000"/>
                <w:sz w:val="18"/>
                <w:szCs w:val="18"/>
              </w:rPr>
            </w:pPr>
          </w:p>
        </w:tc>
        <w:tc>
          <w:tcPr>
            <w:tcW w:w="1628" w:type="dxa"/>
            <w:tcBorders>
              <w:top w:val="single" w:sz="4" w:space="0" w:color="000000"/>
              <w:left w:val="single" w:sz="4" w:space="0" w:color="000000"/>
              <w:bottom w:val="single" w:sz="4" w:space="0" w:color="000000"/>
              <w:right w:val="single" w:sz="4" w:space="0" w:color="000000"/>
            </w:tcBorders>
          </w:tcPr>
          <w:p w14:paraId="31B1AE75" w14:textId="77777777" w:rsidR="00E91408" w:rsidRPr="00F33A1A" w:rsidRDefault="00E91408" w:rsidP="00096736">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087E9859" w14:textId="77777777" w:rsidR="00E91408" w:rsidRPr="00F33A1A" w:rsidRDefault="00E91408" w:rsidP="00096736">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7BA739A3" w14:textId="77777777" w:rsidR="00E91408" w:rsidRPr="00F33A1A" w:rsidRDefault="00E91408" w:rsidP="00096736">
            <w:pPr>
              <w:widowControl w:val="0"/>
              <w:rPr>
                <w:rFonts w:ascii="Verdana" w:eastAsia="Arial" w:hAnsi="Verdana" w:cs="Arial"/>
                <w:color w:val="000000"/>
                <w:sz w:val="18"/>
                <w:szCs w:val="18"/>
              </w:rPr>
            </w:pPr>
          </w:p>
        </w:tc>
      </w:tr>
      <w:tr w:rsidR="00E91408" w:rsidRPr="00F33A1A" w14:paraId="628C0800" w14:textId="77777777" w:rsidTr="00096736">
        <w:trPr>
          <w:jc w:val="center"/>
        </w:trPr>
        <w:tc>
          <w:tcPr>
            <w:tcW w:w="848" w:type="dxa"/>
            <w:tcBorders>
              <w:top w:val="single" w:sz="4" w:space="0" w:color="000000"/>
              <w:left w:val="single" w:sz="4" w:space="0" w:color="000000"/>
              <w:bottom w:val="single" w:sz="4" w:space="0" w:color="000000"/>
              <w:right w:val="single" w:sz="4" w:space="0" w:color="000000"/>
            </w:tcBorders>
          </w:tcPr>
          <w:p w14:paraId="1832F566" w14:textId="77777777" w:rsidR="00E91408" w:rsidRPr="00F33A1A" w:rsidRDefault="00E91408" w:rsidP="00096736">
            <w:pPr>
              <w:widowControl w:val="0"/>
              <w:jc w:val="center"/>
              <w:rPr>
                <w:rFonts w:ascii="Verdana" w:eastAsia="Arial" w:hAnsi="Verdana" w:cs="Arial"/>
                <w:b/>
                <w:bCs/>
                <w:color w:val="000000"/>
                <w:sz w:val="18"/>
                <w:szCs w:val="18"/>
              </w:rPr>
            </w:pPr>
            <w:r w:rsidRPr="00F33A1A">
              <w:rPr>
                <w:rFonts w:ascii="Verdana" w:eastAsia="Arial" w:hAnsi="Verdana" w:cs="Arial"/>
                <w:b/>
                <w:bCs/>
                <w:color w:val="000000"/>
                <w:sz w:val="18"/>
                <w:szCs w:val="18"/>
              </w:rPr>
              <w:t>2</w:t>
            </w:r>
          </w:p>
        </w:tc>
        <w:tc>
          <w:tcPr>
            <w:tcW w:w="2342" w:type="dxa"/>
            <w:tcBorders>
              <w:top w:val="single" w:sz="4" w:space="0" w:color="000000"/>
              <w:left w:val="single" w:sz="4" w:space="0" w:color="000000"/>
              <w:bottom w:val="single" w:sz="4" w:space="0" w:color="000000"/>
              <w:right w:val="single" w:sz="4" w:space="0" w:color="000000"/>
            </w:tcBorders>
          </w:tcPr>
          <w:p w14:paraId="75FCF669" w14:textId="77777777" w:rsidR="00E91408" w:rsidRPr="00F33A1A" w:rsidRDefault="00E91408" w:rsidP="00096736">
            <w:pPr>
              <w:widowControl w:val="0"/>
              <w:rPr>
                <w:rFonts w:ascii="Verdana" w:eastAsia="Arial" w:hAnsi="Verdana" w:cs="Arial"/>
                <w:color w:val="000000"/>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0486085E" w14:textId="77777777" w:rsidR="00E91408" w:rsidRPr="00F33A1A" w:rsidRDefault="00E91408" w:rsidP="00096736">
            <w:pPr>
              <w:widowControl w:val="0"/>
              <w:rPr>
                <w:rFonts w:ascii="Verdana" w:eastAsia="Arial" w:hAnsi="Verdana" w:cs="Arial"/>
                <w:color w:val="000000"/>
                <w:sz w:val="18"/>
                <w:szCs w:val="18"/>
              </w:rPr>
            </w:pPr>
          </w:p>
        </w:tc>
        <w:tc>
          <w:tcPr>
            <w:tcW w:w="1628" w:type="dxa"/>
            <w:tcBorders>
              <w:top w:val="single" w:sz="4" w:space="0" w:color="000000"/>
              <w:left w:val="single" w:sz="4" w:space="0" w:color="000000"/>
              <w:bottom w:val="single" w:sz="4" w:space="0" w:color="000000"/>
              <w:right w:val="single" w:sz="4" w:space="0" w:color="000000"/>
            </w:tcBorders>
          </w:tcPr>
          <w:p w14:paraId="24FBB91E" w14:textId="77777777" w:rsidR="00E91408" w:rsidRPr="00F33A1A" w:rsidRDefault="00E91408" w:rsidP="00096736">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67F98BDD" w14:textId="77777777" w:rsidR="00E91408" w:rsidRPr="00F33A1A" w:rsidRDefault="00E91408" w:rsidP="00096736">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6B778090" w14:textId="77777777" w:rsidR="00E91408" w:rsidRPr="00F33A1A" w:rsidRDefault="00E91408" w:rsidP="00096736">
            <w:pPr>
              <w:widowControl w:val="0"/>
              <w:rPr>
                <w:rFonts w:ascii="Verdana" w:eastAsia="Arial" w:hAnsi="Verdana" w:cs="Arial"/>
                <w:color w:val="000000"/>
                <w:sz w:val="18"/>
                <w:szCs w:val="18"/>
              </w:rPr>
            </w:pPr>
          </w:p>
        </w:tc>
      </w:tr>
      <w:tr w:rsidR="00E91408" w:rsidRPr="00F33A1A" w14:paraId="1888CA14" w14:textId="77777777" w:rsidTr="00096736">
        <w:trPr>
          <w:jc w:val="center"/>
        </w:trPr>
        <w:tc>
          <w:tcPr>
            <w:tcW w:w="848" w:type="dxa"/>
            <w:tcBorders>
              <w:top w:val="single" w:sz="4" w:space="0" w:color="000000"/>
              <w:left w:val="single" w:sz="4" w:space="0" w:color="000000"/>
              <w:bottom w:val="single" w:sz="4" w:space="0" w:color="000000"/>
              <w:right w:val="single" w:sz="4" w:space="0" w:color="000000"/>
            </w:tcBorders>
          </w:tcPr>
          <w:p w14:paraId="311BD339" w14:textId="77777777" w:rsidR="00E91408" w:rsidRPr="00F33A1A" w:rsidRDefault="00E91408" w:rsidP="00096736">
            <w:pPr>
              <w:widowControl w:val="0"/>
              <w:jc w:val="center"/>
              <w:rPr>
                <w:rFonts w:ascii="Verdana" w:eastAsia="Arial" w:hAnsi="Verdana" w:cs="Arial"/>
                <w:b/>
                <w:bCs/>
                <w:color w:val="000000"/>
                <w:sz w:val="18"/>
                <w:szCs w:val="18"/>
              </w:rPr>
            </w:pPr>
            <w:r w:rsidRPr="00F33A1A">
              <w:rPr>
                <w:rFonts w:ascii="Verdana" w:eastAsia="Arial" w:hAnsi="Verdana" w:cs="Arial"/>
                <w:b/>
                <w:bCs/>
                <w:color w:val="000000"/>
                <w:sz w:val="18"/>
                <w:szCs w:val="18"/>
              </w:rPr>
              <w:t>3</w:t>
            </w:r>
          </w:p>
        </w:tc>
        <w:tc>
          <w:tcPr>
            <w:tcW w:w="2342" w:type="dxa"/>
            <w:tcBorders>
              <w:top w:val="single" w:sz="4" w:space="0" w:color="000000"/>
              <w:left w:val="single" w:sz="4" w:space="0" w:color="000000"/>
              <w:bottom w:val="single" w:sz="4" w:space="0" w:color="000000"/>
              <w:right w:val="single" w:sz="4" w:space="0" w:color="000000"/>
            </w:tcBorders>
          </w:tcPr>
          <w:p w14:paraId="138308C7" w14:textId="77777777" w:rsidR="00E91408" w:rsidRPr="00F33A1A" w:rsidRDefault="00E91408" w:rsidP="00096736">
            <w:pPr>
              <w:widowControl w:val="0"/>
              <w:rPr>
                <w:rFonts w:ascii="Verdana" w:eastAsia="Arial" w:hAnsi="Verdana" w:cs="Arial"/>
                <w:color w:val="000000"/>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24F47051" w14:textId="77777777" w:rsidR="00E91408" w:rsidRPr="00F33A1A" w:rsidRDefault="00E91408" w:rsidP="00096736">
            <w:pPr>
              <w:widowControl w:val="0"/>
              <w:rPr>
                <w:rFonts w:ascii="Verdana" w:eastAsia="Arial" w:hAnsi="Verdana" w:cs="Arial"/>
                <w:color w:val="000000"/>
                <w:sz w:val="18"/>
                <w:szCs w:val="18"/>
              </w:rPr>
            </w:pPr>
          </w:p>
        </w:tc>
        <w:tc>
          <w:tcPr>
            <w:tcW w:w="1628" w:type="dxa"/>
            <w:tcBorders>
              <w:top w:val="single" w:sz="4" w:space="0" w:color="000000"/>
              <w:left w:val="single" w:sz="4" w:space="0" w:color="000000"/>
              <w:bottom w:val="single" w:sz="4" w:space="0" w:color="000000"/>
              <w:right w:val="single" w:sz="4" w:space="0" w:color="000000"/>
            </w:tcBorders>
          </w:tcPr>
          <w:p w14:paraId="5085ABD7" w14:textId="77777777" w:rsidR="00E91408" w:rsidRPr="00F33A1A" w:rsidRDefault="00E91408" w:rsidP="00096736">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331E3DD5" w14:textId="77777777" w:rsidR="00E91408" w:rsidRPr="00F33A1A" w:rsidRDefault="00E91408" w:rsidP="00096736">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2A36EF58" w14:textId="77777777" w:rsidR="00E91408" w:rsidRPr="00F33A1A" w:rsidRDefault="00E91408" w:rsidP="00096736">
            <w:pPr>
              <w:widowControl w:val="0"/>
              <w:rPr>
                <w:rFonts w:ascii="Verdana" w:eastAsia="Arial" w:hAnsi="Verdana" w:cs="Arial"/>
                <w:color w:val="000000"/>
                <w:sz w:val="18"/>
                <w:szCs w:val="18"/>
              </w:rPr>
            </w:pPr>
          </w:p>
        </w:tc>
      </w:tr>
      <w:tr w:rsidR="00E91408" w:rsidRPr="00F33A1A" w14:paraId="5A7F4C9C" w14:textId="77777777" w:rsidTr="00096736">
        <w:trPr>
          <w:jc w:val="center"/>
        </w:trPr>
        <w:tc>
          <w:tcPr>
            <w:tcW w:w="848" w:type="dxa"/>
            <w:tcBorders>
              <w:top w:val="single" w:sz="4" w:space="0" w:color="000000"/>
              <w:left w:val="single" w:sz="4" w:space="0" w:color="000000"/>
              <w:bottom w:val="single" w:sz="4" w:space="0" w:color="000000"/>
              <w:right w:val="single" w:sz="4" w:space="0" w:color="000000"/>
            </w:tcBorders>
          </w:tcPr>
          <w:p w14:paraId="52BD2334" w14:textId="77777777" w:rsidR="00E91408" w:rsidRPr="00F33A1A" w:rsidRDefault="00E91408" w:rsidP="00096736">
            <w:pPr>
              <w:widowControl w:val="0"/>
              <w:jc w:val="center"/>
              <w:rPr>
                <w:rFonts w:ascii="Verdana" w:eastAsia="Arial" w:hAnsi="Verdana" w:cs="Arial"/>
                <w:b/>
                <w:bCs/>
                <w:color w:val="000000"/>
                <w:sz w:val="18"/>
                <w:szCs w:val="18"/>
              </w:rPr>
            </w:pPr>
            <w:r w:rsidRPr="00F33A1A">
              <w:rPr>
                <w:rFonts w:ascii="Verdana" w:eastAsia="Arial" w:hAnsi="Verdana" w:cs="Arial"/>
                <w:b/>
                <w:bCs/>
                <w:color w:val="000000"/>
                <w:sz w:val="18"/>
                <w:szCs w:val="18"/>
              </w:rPr>
              <w:t>...</w:t>
            </w:r>
          </w:p>
        </w:tc>
        <w:tc>
          <w:tcPr>
            <w:tcW w:w="2342" w:type="dxa"/>
            <w:tcBorders>
              <w:top w:val="single" w:sz="4" w:space="0" w:color="000000"/>
              <w:left w:val="single" w:sz="4" w:space="0" w:color="000000"/>
              <w:bottom w:val="single" w:sz="4" w:space="0" w:color="000000"/>
              <w:right w:val="single" w:sz="4" w:space="0" w:color="000000"/>
            </w:tcBorders>
          </w:tcPr>
          <w:p w14:paraId="3CFC55BC" w14:textId="77777777" w:rsidR="00E91408" w:rsidRPr="00F33A1A" w:rsidRDefault="00E91408" w:rsidP="00096736">
            <w:pPr>
              <w:widowControl w:val="0"/>
              <w:jc w:val="center"/>
              <w:rPr>
                <w:rFonts w:ascii="Verdana" w:eastAsia="Arial" w:hAnsi="Verdana" w:cs="Arial"/>
                <w:sz w:val="18"/>
                <w:szCs w:val="18"/>
              </w:rPr>
            </w:pPr>
          </w:p>
        </w:tc>
        <w:tc>
          <w:tcPr>
            <w:tcW w:w="1276" w:type="dxa"/>
            <w:tcBorders>
              <w:top w:val="single" w:sz="4" w:space="0" w:color="000000"/>
              <w:left w:val="single" w:sz="4" w:space="0" w:color="000000"/>
              <w:bottom w:val="single" w:sz="4" w:space="0" w:color="000000"/>
              <w:right w:val="single" w:sz="4" w:space="0" w:color="000000"/>
            </w:tcBorders>
          </w:tcPr>
          <w:p w14:paraId="3771F0F4" w14:textId="77777777" w:rsidR="00E91408" w:rsidRPr="00F33A1A" w:rsidRDefault="00E91408" w:rsidP="00096736">
            <w:pPr>
              <w:widowControl w:val="0"/>
              <w:rPr>
                <w:rFonts w:ascii="Verdana" w:eastAsia="Arial" w:hAnsi="Verdana" w:cs="Arial"/>
                <w:color w:val="000000"/>
                <w:sz w:val="18"/>
                <w:szCs w:val="18"/>
              </w:rPr>
            </w:pPr>
          </w:p>
        </w:tc>
        <w:tc>
          <w:tcPr>
            <w:tcW w:w="1628" w:type="dxa"/>
            <w:tcBorders>
              <w:top w:val="single" w:sz="4" w:space="0" w:color="000000"/>
              <w:left w:val="single" w:sz="4" w:space="0" w:color="000000"/>
              <w:bottom w:val="single" w:sz="4" w:space="0" w:color="000000"/>
              <w:right w:val="single" w:sz="4" w:space="0" w:color="000000"/>
            </w:tcBorders>
          </w:tcPr>
          <w:p w14:paraId="29358A72" w14:textId="77777777" w:rsidR="00E91408" w:rsidRPr="00F33A1A" w:rsidRDefault="00E91408" w:rsidP="00096736">
            <w:pPr>
              <w:widowControl w:val="0"/>
              <w:rPr>
                <w:rFonts w:ascii="Verdana" w:eastAsia="Arial" w:hAnsi="Verdana" w:cs="Arial"/>
                <w:color w:val="000000"/>
                <w:sz w:val="18"/>
                <w:szCs w:val="18"/>
              </w:rPr>
            </w:pPr>
          </w:p>
        </w:tc>
        <w:tc>
          <w:tcPr>
            <w:tcW w:w="1279" w:type="dxa"/>
            <w:tcBorders>
              <w:top w:val="single" w:sz="4" w:space="0" w:color="000000"/>
              <w:left w:val="single" w:sz="4" w:space="0" w:color="000000"/>
              <w:bottom w:val="single" w:sz="4" w:space="0" w:color="000000"/>
              <w:right w:val="single" w:sz="4" w:space="0" w:color="000000"/>
            </w:tcBorders>
          </w:tcPr>
          <w:p w14:paraId="060D0E09" w14:textId="77777777" w:rsidR="00E91408" w:rsidRPr="00F33A1A" w:rsidRDefault="00E91408" w:rsidP="00096736">
            <w:pPr>
              <w:widowControl w:val="0"/>
              <w:rPr>
                <w:rFonts w:ascii="Verdana" w:eastAsia="Arial" w:hAnsi="Verdana" w:cs="Arial"/>
                <w:color w:val="000000"/>
                <w:sz w:val="18"/>
                <w:szCs w:val="18"/>
              </w:rPr>
            </w:pPr>
          </w:p>
        </w:tc>
        <w:tc>
          <w:tcPr>
            <w:tcW w:w="989" w:type="dxa"/>
            <w:tcBorders>
              <w:top w:val="single" w:sz="4" w:space="0" w:color="000000"/>
              <w:left w:val="single" w:sz="4" w:space="0" w:color="000000"/>
              <w:bottom w:val="single" w:sz="4" w:space="0" w:color="000000"/>
              <w:right w:val="single" w:sz="4" w:space="0" w:color="000000"/>
            </w:tcBorders>
          </w:tcPr>
          <w:p w14:paraId="3DE021D9" w14:textId="77777777" w:rsidR="00E91408" w:rsidRPr="00F33A1A" w:rsidRDefault="00E91408" w:rsidP="00096736">
            <w:pPr>
              <w:widowControl w:val="0"/>
              <w:rPr>
                <w:rFonts w:ascii="Verdana" w:eastAsia="Arial" w:hAnsi="Verdana" w:cs="Arial"/>
                <w:color w:val="000000"/>
                <w:sz w:val="18"/>
                <w:szCs w:val="18"/>
              </w:rPr>
            </w:pPr>
          </w:p>
        </w:tc>
      </w:tr>
    </w:tbl>
    <w:p w14:paraId="60AAE126"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168C5EE6" w14:textId="77777777" w:rsidR="00E91408" w:rsidRPr="00F33A1A" w:rsidRDefault="00E91408" w:rsidP="00E91408">
      <w:pPr>
        <w:pStyle w:val="Nivel2"/>
        <w:numPr>
          <w:ilvl w:val="0"/>
          <w:numId w:val="0"/>
        </w:numPr>
        <w:spacing w:before="0" w:after="0" w:line="240" w:lineRule="auto"/>
        <w:rPr>
          <w:rFonts w:ascii="Verdana" w:hAnsi="Verdana"/>
          <w:sz w:val="18"/>
          <w:szCs w:val="18"/>
          <w:lang w:val="x-none"/>
        </w:rPr>
      </w:pPr>
      <w:r w:rsidRPr="00F33A1A">
        <w:rPr>
          <w:rFonts w:ascii="Verdana" w:hAnsi="Verdana"/>
          <w:sz w:val="18"/>
          <w:szCs w:val="18"/>
        </w:rPr>
        <w:t>1.</w:t>
      </w:r>
      <w:r>
        <w:rPr>
          <w:rFonts w:ascii="Verdana" w:hAnsi="Verdana"/>
          <w:sz w:val="18"/>
          <w:szCs w:val="18"/>
        </w:rPr>
        <w:t>1.</w:t>
      </w:r>
      <w:r w:rsidRPr="00F33A1A">
        <w:rPr>
          <w:rFonts w:ascii="Verdana" w:hAnsi="Verdana"/>
          <w:sz w:val="18"/>
          <w:szCs w:val="18"/>
        </w:rPr>
        <w:t>2. Vinculam esta contratação, independentemente de transcrição:</w:t>
      </w:r>
    </w:p>
    <w:p w14:paraId="22216D35" w14:textId="77777777" w:rsidR="00E91408" w:rsidRPr="00F33A1A" w:rsidRDefault="00E91408" w:rsidP="00E91408">
      <w:pPr>
        <w:pStyle w:val="Nivel3"/>
        <w:numPr>
          <w:ilvl w:val="0"/>
          <w:numId w:val="0"/>
        </w:numPr>
        <w:spacing w:before="0" w:after="0" w:line="240" w:lineRule="auto"/>
        <w:rPr>
          <w:rFonts w:ascii="Verdana" w:hAnsi="Verdana"/>
          <w:sz w:val="18"/>
          <w:szCs w:val="18"/>
          <w:lang w:val="x-none"/>
        </w:rPr>
      </w:pPr>
      <w:r>
        <w:rPr>
          <w:rFonts w:ascii="Verdana" w:hAnsi="Verdana"/>
          <w:sz w:val="18"/>
          <w:szCs w:val="18"/>
        </w:rPr>
        <w:t xml:space="preserve">1.1.2.1. </w:t>
      </w:r>
      <w:r w:rsidRPr="00F33A1A">
        <w:rPr>
          <w:rFonts w:ascii="Verdana" w:hAnsi="Verdana"/>
          <w:sz w:val="18"/>
          <w:szCs w:val="18"/>
        </w:rPr>
        <w:t>O Termo de Referência;</w:t>
      </w:r>
    </w:p>
    <w:p w14:paraId="776740F3" w14:textId="77777777" w:rsidR="00E91408" w:rsidRPr="00F33A1A" w:rsidRDefault="00E91408" w:rsidP="00E91408">
      <w:pPr>
        <w:pStyle w:val="Nivel3"/>
        <w:numPr>
          <w:ilvl w:val="0"/>
          <w:numId w:val="0"/>
        </w:numPr>
        <w:spacing w:before="0" w:after="0" w:line="240" w:lineRule="auto"/>
        <w:rPr>
          <w:rFonts w:ascii="Verdana" w:hAnsi="Verdana"/>
          <w:sz w:val="18"/>
          <w:szCs w:val="18"/>
          <w:lang w:val="x-none"/>
        </w:rPr>
      </w:pPr>
      <w:r w:rsidRPr="00F33A1A">
        <w:rPr>
          <w:rStyle w:val="normaltextrun"/>
          <w:rFonts w:ascii="Verdana" w:hAnsi="Verdana"/>
          <w:sz w:val="18"/>
          <w:szCs w:val="18"/>
          <w:shd w:val="clear" w:color="auto" w:fill="FFFFFF"/>
        </w:rPr>
        <w:t>1.</w:t>
      </w:r>
      <w:r>
        <w:rPr>
          <w:rStyle w:val="normaltextrun"/>
          <w:rFonts w:ascii="Verdana" w:hAnsi="Verdana"/>
          <w:sz w:val="18"/>
          <w:szCs w:val="18"/>
          <w:shd w:val="clear" w:color="auto" w:fill="FFFFFF"/>
        </w:rPr>
        <w:t xml:space="preserve">1.2.2. </w:t>
      </w:r>
      <w:r w:rsidRPr="00F33A1A">
        <w:rPr>
          <w:rStyle w:val="normaltextrun"/>
          <w:rFonts w:ascii="Verdana" w:hAnsi="Verdana"/>
          <w:sz w:val="18"/>
          <w:szCs w:val="18"/>
          <w:shd w:val="clear" w:color="auto" w:fill="FFFFFF"/>
        </w:rPr>
        <w:t>A Autorização de Contratação Direta e/ou o Aviso de Dispensa de Licitação, caso existentes;</w:t>
      </w:r>
    </w:p>
    <w:p w14:paraId="4F339B0B" w14:textId="77777777" w:rsidR="00E91408" w:rsidRPr="00F33A1A" w:rsidRDefault="00E91408" w:rsidP="00E91408">
      <w:pPr>
        <w:pStyle w:val="Nivel3"/>
        <w:numPr>
          <w:ilvl w:val="0"/>
          <w:numId w:val="0"/>
        </w:numPr>
        <w:spacing w:before="0" w:after="0" w:line="240" w:lineRule="auto"/>
        <w:rPr>
          <w:rFonts w:ascii="Verdana" w:hAnsi="Verdana"/>
          <w:sz w:val="18"/>
          <w:szCs w:val="18"/>
          <w:lang w:val="x-none"/>
        </w:rPr>
      </w:pPr>
      <w:r w:rsidRPr="00F33A1A">
        <w:rPr>
          <w:rFonts w:ascii="Verdana" w:hAnsi="Verdana"/>
          <w:sz w:val="18"/>
          <w:szCs w:val="18"/>
        </w:rPr>
        <w:t>1.</w:t>
      </w:r>
      <w:r>
        <w:rPr>
          <w:rFonts w:ascii="Verdana" w:hAnsi="Verdana"/>
          <w:sz w:val="18"/>
          <w:szCs w:val="18"/>
        </w:rPr>
        <w:t>1.</w:t>
      </w:r>
      <w:r w:rsidRPr="00F33A1A">
        <w:rPr>
          <w:rFonts w:ascii="Verdana" w:hAnsi="Verdana"/>
          <w:sz w:val="18"/>
          <w:szCs w:val="18"/>
        </w:rPr>
        <w:t>2.3. A Proposta do contratado;</w:t>
      </w:r>
    </w:p>
    <w:p w14:paraId="09CFDD13" w14:textId="77777777" w:rsidR="00E91408" w:rsidRPr="00F33A1A" w:rsidRDefault="00E91408" w:rsidP="00E91408">
      <w:pPr>
        <w:pStyle w:val="Nivel3"/>
        <w:numPr>
          <w:ilvl w:val="0"/>
          <w:numId w:val="0"/>
        </w:numPr>
        <w:spacing w:before="0" w:after="0" w:line="240" w:lineRule="auto"/>
        <w:rPr>
          <w:rFonts w:ascii="Verdana" w:hAnsi="Verdana"/>
          <w:sz w:val="18"/>
          <w:szCs w:val="18"/>
          <w:lang w:val="x-none"/>
        </w:rPr>
      </w:pPr>
      <w:r w:rsidRPr="00F33A1A">
        <w:rPr>
          <w:rFonts w:ascii="Verdana" w:hAnsi="Verdana"/>
          <w:sz w:val="18"/>
          <w:szCs w:val="18"/>
        </w:rPr>
        <w:t>1.</w:t>
      </w:r>
      <w:r>
        <w:rPr>
          <w:rFonts w:ascii="Verdana" w:hAnsi="Verdana"/>
          <w:sz w:val="18"/>
          <w:szCs w:val="18"/>
        </w:rPr>
        <w:t>1.</w:t>
      </w:r>
      <w:r w:rsidRPr="00F33A1A">
        <w:rPr>
          <w:rFonts w:ascii="Verdana" w:hAnsi="Verdana"/>
          <w:sz w:val="18"/>
          <w:szCs w:val="18"/>
        </w:rPr>
        <w:t>2.4. Eventuais anexos dos documentos supracitados.</w:t>
      </w:r>
    </w:p>
    <w:p w14:paraId="0660E0D9" w14:textId="77777777" w:rsidR="00E91408" w:rsidRPr="00F33A1A" w:rsidRDefault="00E91408" w:rsidP="00E91408">
      <w:pPr>
        <w:overflowPunct w:val="0"/>
        <w:autoSpaceDE w:val="0"/>
        <w:autoSpaceDN w:val="0"/>
        <w:adjustRightInd w:val="0"/>
        <w:jc w:val="both"/>
        <w:textAlignment w:val="baseline"/>
        <w:rPr>
          <w:rFonts w:ascii="Verdana" w:hAnsi="Verdana"/>
          <w:sz w:val="18"/>
          <w:szCs w:val="18"/>
        </w:rPr>
      </w:pPr>
    </w:p>
    <w:p w14:paraId="4D9E881F" w14:textId="77777777" w:rsidR="00E91408" w:rsidRPr="00DB1EA0" w:rsidRDefault="00E91408" w:rsidP="00E91408">
      <w:pPr>
        <w:widowControl w:val="0"/>
        <w:tabs>
          <w:tab w:val="left" w:pos="142"/>
        </w:tabs>
        <w:autoSpaceDE w:val="0"/>
        <w:autoSpaceDN w:val="0"/>
        <w:jc w:val="both"/>
        <w:rPr>
          <w:rFonts w:ascii="Verdana" w:hAnsi="Verdana"/>
          <w:sz w:val="18"/>
          <w:szCs w:val="18"/>
        </w:rPr>
      </w:pPr>
      <w:r>
        <w:rPr>
          <w:rFonts w:ascii="Verdana" w:hAnsi="Verdana"/>
          <w:sz w:val="18"/>
          <w:szCs w:val="18"/>
        </w:rPr>
        <w:t xml:space="preserve">1.2. </w:t>
      </w:r>
      <w:r w:rsidRPr="00DB1EA0">
        <w:rPr>
          <w:rFonts w:ascii="Verdana" w:hAnsi="Verdana"/>
          <w:sz w:val="18"/>
          <w:szCs w:val="18"/>
        </w:rPr>
        <w:t>A prestação dos serviços deverá ser realizada de acordo com o cronograma a seguir:</w:t>
      </w:r>
    </w:p>
    <w:tbl>
      <w:tblPr>
        <w:tblW w:w="9227" w:type="dxa"/>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714"/>
        <w:gridCol w:w="4836"/>
        <w:gridCol w:w="2677"/>
      </w:tblGrid>
      <w:tr w:rsidR="00E91408" w:rsidRPr="00DB1EA0" w14:paraId="4FC0B87E" w14:textId="77777777" w:rsidTr="00096736">
        <w:trPr>
          <w:trHeight w:val="178"/>
        </w:trPr>
        <w:tc>
          <w:tcPr>
            <w:tcW w:w="1714" w:type="dxa"/>
            <w:shd w:val="clear" w:color="auto" w:fill="auto"/>
          </w:tcPr>
          <w:p w14:paraId="55D8FC4E" w14:textId="77777777" w:rsidR="00E91408" w:rsidRPr="000F6E0B" w:rsidRDefault="00E91408" w:rsidP="00096736">
            <w:pPr>
              <w:pStyle w:val="TableParagraph"/>
              <w:jc w:val="center"/>
              <w:rPr>
                <w:rFonts w:ascii="Verdana" w:hAnsi="Verdana"/>
                <w:b/>
                <w:sz w:val="18"/>
                <w:szCs w:val="18"/>
              </w:rPr>
            </w:pPr>
            <w:r w:rsidRPr="000F6E0B">
              <w:rPr>
                <w:rFonts w:ascii="Verdana" w:hAnsi="Verdana"/>
                <w:b/>
                <w:sz w:val="18"/>
                <w:szCs w:val="18"/>
              </w:rPr>
              <w:t>Parcela</w:t>
            </w:r>
          </w:p>
        </w:tc>
        <w:tc>
          <w:tcPr>
            <w:tcW w:w="4836" w:type="dxa"/>
            <w:shd w:val="clear" w:color="auto" w:fill="auto"/>
          </w:tcPr>
          <w:p w14:paraId="00541D86" w14:textId="77777777" w:rsidR="00E91408" w:rsidRPr="000F6E0B" w:rsidRDefault="00E91408" w:rsidP="00096736">
            <w:pPr>
              <w:pStyle w:val="TableParagraph"/>
              <w:jc w:val="center"/>
              <w:rPr>
                <w:rFonts w:ascii="Verdana" w:hAnsi="Verdana"/>
                <w:b/>
                <w:sz w:val="18"/>
                <w:szCs w:val="18"/>
              </w:rPr>
            </w:pPr>
            <w:r w:rsidRPr="000F6E0B">
              <w:rPr>
                <w:rFonts w:ascii="Verdana" w:hAnsi="Verdana"/>
                <w:b/>
                <w:sz w:val="18"/>
                <w:szCs w:val="18"/>
              </w:rPr>
              <w:t>Composição da parcela</w:t>
            </w:r>
          </w:p>
        </w:tc>
        <w:tc>
          <w:tcPr>
            <w:tcW w:w="2677" w:type="dxa"/>
            <w:shd w:val="clear" w:color="auto" w:fill="auto"/>
          </w:tcPr>
          <w:p w14:paraId="35FD4159" w14:textId="77777777" w:rsidR="00E91408" w:rsidRPr="000F6E0B" w:rsidRDefault="00E91408" w:rsidP="00096736">
            <w:pPr>
              <w:pStyle w:val="TableParagraph"/>
              <w:jc w:val="center"/>
              <w:rPr>
                <w:rFonts w:ascii="Verdana" w:hAnsi="Verdana"/>
                <w:b/>
                <w:sz w:val="18"/>
                <w:szCs w:val="18"/>
              </w:rPr>
            </w:pPr>
            <w:r w:rsidRPr="000F6E0B">
              <w:rPr>
                <w:rFonts w:ascii="Verdana" w:hAnsi="Verdana"/>
                <w:b/>
                <w:sz w:val="18"/>
                <w:szCs w:val="18"/>
              </w:rPr>
              <w:t>Data de execução</w:t>
            </w:r>
          </w:p>
        </w:tc>
      </w:tr>
      <w:tr w:rsidR="00E91408" w:rsidRPr="00DB1EA0" w14:paraId="7E9C78B4" w14:textId="77777777" w:rsidTr="00096736">
        <w:trPr>
          <w:trHeight w:val="83"/>
        </w:trPr>
        <w:tc>
          <w:tcPr>
            <w:tcW w:w="1714" w:type="dxa"/>
            <w:shd w:val="clear" w:color="auto" w:fill="auto"/>
          </w:tcPr>
          <w:p w14:paraId="2F7294BD" w14:textId="77777777" w:rsidR="00E91408" w:rsidRPr="000F6E0B" w:rsidRDefault="00E91408" w:rsidP="00096736">
            <w:pPr>
              <w:pStyle w:val="TableParagraph"/>
              <w:jc w:val="center"/>
              <w:rPr>
                <w:rFonts w:ascii="Verdana" w:hAnsi="Verdana"/>
                <w:sz w:val="18"/>
                <w:szCs w:val="18"/>
              </w:rPr>
            </w:pPr>
            <w:r w:rsidRPr="000F6E0B">
              <w:rPr>
                <w:rFonts w:ascii="Verdana" w:hAnsi="Verdana"/>
                <w:sz w:val="18"/>
                <w:szCs w:val="18"/>
              </w:rPr>
              <w:t>Única</w:t>
            </w:r>
          </w:p>
        </w:tc>
        <w:tc>
          <w:tcPr>
            <w:tcW w:w="4836" w:type="dxa"/>
            <w:shd w:val="clear" w:color="auto" w:fill="auto"/>
          </w:tcPr>
          <w:p w14:paraId="59C0DDC4" w14:textId="77777777" w:rsidR="00E91408" w:rsidRPr="000F6E0B" w:rsidRDefault="00E91408" w:rsidP="00096736">
            <w:pPr>
              <w:pStyle w:val="TableParagraph"/>
              <w:jc w:val="center"/>
              <w:rPr>
                <w:rFonts w:ascii="Verdana" w:hAnsi="Verdana"/>
                <w:sz w:val="18"/>
                <w:szCs w:val="18"/>
              </w:rPr>
            </w:pPr>
            <w:r w:rsidRPr="000F6E0B">
              <w:rPr>
                <w:rFonts w:ascii="Verdana" w:hAnsi="Verdana"/>
                <w:sz w:val="18"/>
                <w:szCs w:val="18"/>
              </w:rPr>
              <w:t>100%  do  item</w:t>
            </w:r>
          </w:p>
        </w:tc>
        <w:tc>
          <w:tcPr>
            <w:tcW w:w="2677" w:type="dxa"/>
            <w:shd w:val="clear" w:color="auto" w:fill="auto"/>
          </w:tcPr>
          <w:p w14:paraId="57089081" w14:textId="77777777" w:rsidR="00E91408" w:rsidRPr="000F6E0B" w:rsidRDefault="00E91408" w:rsidP="00096736">
            <w:pPr>
              <w:pStyle w:val="TableParagraph"/>
              <w:jc w:val="center"/>
              <w:rPr>
                <w:rFonts w:ascii="Verdana" w:hAnsi="Verdana"/>
                <w:sz w:val="18"/>
                <w:szCs w:val="18"/>
              </w:rPr>
            </w:pPr>
            <w:r w:rsidRPr="000F6E0B">
              <w:rPr>
                <w:rFonts w:ascii="Verdana" w:hAnsi="Verdana"/>
                <w:sz w:val="18"/>
                <w:szCs w:val="18"/>
              </w:rPr>
              <w:t>fevereiro/</w:t>
            </w:r>
            <w:r>
              <w:rPr>
                <w:rFonts w:ascii="Verdana" w:hAnsi="Verdana"/>
                <w:sz w:val="18"/>
                <w:szCs w:val="18"/>
              </w:rPr>
              <w:t>2026</w:t>
            </w:r>
          </w:p>
        </w:tc>
      </w:tr>
    </w:tbl>
    <w:p w14:paraId="53CF9B68" w14:textId="77777777" w:rsidR="00E91408" w:rsidRPr="00DB1EA0" w:rsidRDefault="00E91408" w:rsidP="00E91408">
      <w:pPr>
        <w:pStyle w:val="Corpodetexto"/>
        <w:spacing w:after="0"/>
        <w:jc w:val="center"/>
        <w:rPr>
          <w:rFonts w:ascii="Verdana" w:hAnsi="Verdana"/>
          <w:sz w:val="18"/>
          <w:szCs w:val="18"/>
        </w:rPr>
      </w:pPr>
    </w:p>
    <w:p w14:paraId="5E89D519" w14:textId="77777777" w:rsidR="00E91408" w:rsidRDefault="00E91408" w:rsidP="00E91408">
      <w:pPr>
        <w:rPr>
          <w:rFonts w:ascii="Verdana" w:hAnsi="Verdana"/>
          <w:sz w:val="18"/>
          <w:szCs w:val="18"/>
        </w:rPr>
      </w:pPr>
      <w:r>
        <w:rPr>
          <w:rFonts w:ascii="Verdana" w:hAnsi="Verdana"/>
          <w:sz w:val="18"/>
          <w:szCs w:val="18"/>
        </w:rPr>
        <w:t xml:space="preserve">1.3. </w:t>
      </w:r>
      <w:r w:rsidRPr="00DB1EA0">
        <w:rPr>
          <w:rFonts w:ascii="Verdana" w:hAnsi="Verdana"/>
          <w:sz w:val="18"/>
          <w:szCs w:val="18"/>
        </w:rPr>
        <w:t>O serviço deverá ser realizado nas dependências da Câmara Municipal de Cianorte, em todos os departamentos definidos e para os trabalhadores vinculados ao Poder Legislativo.</w:t>
      </w:r>
    </w:p>
    <w:p w14:paraId="68C104A2" w14:textId="77777777" w:rsidR="00E91408" w:rsidRDefault="00E91408" w:rsidP="00E91408">
      <w:pPr>
        <w:rPr>
          <w:rFonts w:ascii="Verdana" w:hAnsi="Verdana"/>
          <w:sz w:val="18"/>
          <w:szCs w:val="18"/>
        </w:rPr>
      </w:pPr>
    </w:p>
    <w:p w14:paraId="4FDBB1E9" w14:textId="77777777" w:rsidR="00E91408" w:rsidRPr="00DB1EA0" w:rsidRDefault="00E91408" w:rsidP="00E91408">
      <w:pPr>
        <w:rPr>
          <w:rFonts w:ascii="Verdana" w:hAnsi="Verdana"/>
          <w:sz w:val="18"/>
          <w:szCs w:val="18"/>
        </w:rPr>
      </w:pPr>
      <w:r>
        <w:rPr>
          <w:rFonts w:ascii="Verdana" w:hAnsi="Verdana"/>
          <w:sz w:val="18"/>
          <w:szCs w:val="18"/>
        </w:rPr>
        <w:t xml:space="preserve">1.4. </w:t>
      </w:r>
      <w:r w:rsidRPr="00DB1EA0">
        <w:rPr>
          <w:rFonts w:ascii="Verdana" w:hAnsi="Verdana"/>
          <w:sz w:val="18"/>
          <w:szCs w:val="18"/>
        </w:rPr>
        <w:t xml:space="preserve">Os serviços deverão considerar servidores efetivos, comissionados, vereadores, servidores cedidos </w:t>
      </w:r>
      <w:proofErr w:type="gramStart"/>
      <w:r w:rsidRPr="00DB1EA0">
        <w:rPr>
          <w:rFonts w:ascii="Verdana" w:hAnsi="Verdana"/>
          <w:sz w:val="18"/>
          <w:szCs w:val="18"/>
        </w:rPr>
        <w:t>à</w:t>
      </w:r>
      <w:proofErr w:type="gramEnd"/>
      <w:r w:rsidRPr="00DB1EA0">
        <w:rPr>
          <w:rFonts w:ascii="Verdana" w:hAnsi="Verdana"/>
          <w:sz w:val="18"/>
          <w:szCs w:val="18"/>
        </w:rPr>
        <w:t xml:space="preserve"> outros órgãos e eventuais servidores recebidos de outros órgãos. </w:t>
      </w:r>
    </w:p>
    <w:p w14:paraId="3A452989" w14:textId="77777777" w:rsidR="00E91408" w:rsidRPr="00DB1EA0" w:rsidRDefault="00E91408" w:rsidP="00E91408">
      <w:pPr>
        <w:jc w:val="both"/>
        <w:rPr>
          <w:rFonts w:ascii="Verdana" w:hAnsi="Verdana"/>
          <w:sz w:val="18"/>
          <w:szCs w:val="18"/>
        </w:rPr>
      </w:pPr>
      <w:r>
        <w:rPr>
          <w:rFonts w:ascii="Verdana" w:hAnsi="Verdana"/>
          <w:sz w:val="18"/>
          <w:szCs w:val="18"/>
        </w:rPr>
        <w:t>1.</w:t>
      </w:r>
      <w:r w:rsidRPr="00DB1EA0">
        <w:rPr>
          <w:rFonts w:ascii="Verdana" w:hAnsi="Verdana"/>
          <w:sz w:val="18"/>
          <w:szCs w:val="18"/>
        </w:rPr>
        <w:t>5.</w:t>
      </w:r>
      <w:r>
        <w:rPr>
          <w:rFonts w:ascii="Verdana" w:hAnsi="Verdana"/>
          <w:sz w:val="18"/>
          <w:szCs w:val="18"/>
        </w:rPr>
        <w:t xml:space="preserve"> </w:t>
      </w:r>
      <w:r w:rsidRPr="00DB1EA0">
        <w:rPr>
          <w:rFonts w:ascii="Verdana" w:hAnsi="Verdana"/>
          <w:sz w:val="18"/>
          <w:szCs w:val="18"/>
        </w:rPr>
        <w:t xml:space="preserve">Os programas deverão seguir TODAS as normativas previstas nas Normas Regulamentadoras de Segurança e Saúde no Trabalho - </w:t>
      </w:r>
      <w:proofErr w:type="spellStart"/>
      <w:r w:rsidRPr="00DB1EA0">
        <w:rPr>
          <w:rFonts w:ascii="Verdana" w:hAnsi="Verdana"/>
          <w:sz w:val="18"/>
          <w:szCs w:val="18"/>
        </w:rPr>
        <w:t>NRs</w:t>
      </w:r>
      <w:proofErr w:type="spellEnd"/>
      <w:r w:rsidRPr="00DB1EA0">
        <w:rPr>
          <w:rFonts w:ascii="Verdana" w:hAnsi="Verdana"/>
          <w:sz w:val="18"/>
          <w:szCs w:val="18"/>
        </w:rPr>
        <w:t xml:space="preserve"> </w:t>
      </w:r>
      <w:proofErr w:type="spellStart"/>
      <w:r w:rsidRPr="00DB1EA0">
        <w:rPr>
          <w:rFonts w:ascii="Verdana" w:hAnsi="Verdana"/>
          <w:sz w:val="18"/>
          <w:szCs w:val="18"/>
        </w:rPr>
        <w:t>nºs</w:t>
      </w:r>
      <w:proofErr w:type="spellEnd"/>
      <w:r w:rsidRPr="00DB1EA0">
        <w:rPr>
          <w:rFonts w:ascii="Verdana" w:hAnsi="Verdana"/>
          <w:sz w:val="18"/>
          <w:szCs w:val="18"/>
        </w:rPr>
        <w:t xml:space="preserve"> 01, 07, 09, 15, 16, 17 e seus Anexos.</w:t>
      </w:r>
    </w:p>
    <w:p w14:paraId="0A574A35" w14:textId="77777777" w:rsidR="00E91408" w:rsidRDefault="00E91408" w:rsidP="00E91408">
      <w:pPr>
        <w:jc w:val="both"/>
        <w:rPr>
          <w:rFonts w:ascii="Verdana" w:hAnsi="Verdana"/>
          <w:sz w:val="18"/>
          <w:szCs w:val="18"/>
        </w:rPr>
      </w:pPr>
    </w:p>
    <w:p w14:paraId="51C69A23" w14:textId="77777777" w:rsidR="00E91408" w:rsidRPr="00DB1EA0" w:rsidRDefault="00E91408" w:rsidP="00E91408">
      <w:pPr>
        <w:jc w:val="both"/>
        <w:rPr>
          <w:rFonts w:ascii="Verdana" w:hAnsi="Verdana"/>
          <w:sz w:val="18"/>
          <w:szCs w:val="18"/>
        </w:rPr>
      </w:pPr>
      <w:r>
        <w:rPr>
          <w:rFonts w:ascii="Verdana" w:hAnsi="Verdana"/>
          <w:sz w:val="18"/>
          <w:szCs w:val="18"/>
        </w:rPr>
        <w:t xml:space="preserve">1.6. </w:t>
      </w:r>
      <w:r w:rsidRPr="00DB1EA0">
        <w:rPr>
          <w:rFonts w:ascii="Verdana" w:hAnsi="Verdana"/>
          <w:sz w:val="18"/>
          <w:szCs w:val="18"/>
        </w:rPr>
        <w:t>Quantitativo de pessoal da Câmara Municipal de Cianorte: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38"/>
        <w:gridCol w:w="1177"/>
      </w:tblGrid>
      <w:tr w:rsidR="00E91408" w:rsidRPr="00DB1EA0" w14:paraId="59EE8661" w14:textId="77777777" w:rsidTr="00096736">
        <w:trPr>
          <w:trHeight w:val="275"/>
        </w:trPr>
        <w:tc>
          <w:tcPr>
            <w:tcW w:w="9115" w:type="dxa"/>
            <w:gridSpan w:val="2"/>
            <w:shd w:val="clear" w:color="auto" w:fill="auto"/>
          </w:tcPr>
          <w:p w14:paraId="4B14041C" w14:textId="77777777" w:rsidR="00E91408" w:rsidRPr="00DB1EA0" w:rsidRDefault="00E91408" w:rsidP="00096736">
            <w:pPr>
              <w:pStyle w:val="TableParagraph"/>
              <w:jc w:val="both"/>
              <w:rPr>
                <w:rFonts w:ascii="Verdana" w:hAnsi="Verdana"/>
                <w:b/>
                <w:sz w:val="18"/>
                <w:szCs w:val="18"/>
              </w:rPr>
            </w:pPr>
            <w:r w:rsidRPr="00DB1EA0">
              <w:rPr>
                <w:rFonts w:ascii="Verdana" w:hAnsi="Verdana"/>
                <w:b/>
                <w:sz w:val="18"/>
                <w:szCs w:val="18"/>
              </w:rPr>
              <w:t>Quantitativo</w:t>
            </w:r>
            <w:r w:rsidRPr="00DB1EA0">
              <w:rPr>
                <w:rFonts w:ascii="Verdana" w:hAnsi="Verdana"/>
                <w:b/>
                <w:spacing w:val="-2"/>
                <w:sz w:val="18"/>
                <w:szCs w:val="18"/>
              </w:rPr>
              <w:t xml:space="preserve"> </w:t>
            </w:r>
            <w:r w:rsidRPr="00DB1EA0">
              <w:rPr>
                <w:rFonts w:ascii="Verdana" w:hAnsi="Verdana"/>
                <w:b/>
                <w:sz w:val="18"/>
                <w:szCs w:val="18"/>
              </w:rPr>
              <w:t>de</w:t>
            </w:r>
            <w:r w:rsidRPr="00DB1EA0">
              <w:rPr>
                <w:rFonts w:ascii="Verdana" w:hAnsi="Verdana"/>
                <w:b/>
                <w:spacing w:val="-2"/>
                <w:sz w:val="18"/>
                <w:szCs w:val="18"/>
              </w:rPr>
              <w:t xml:space="preserve"> </w:t>
            </w:r>
            <w:r w:rsidRPr="00DB1EA0">
              <w:rPr>
                <w:rFonts w:ascii="Verdana" w:hAnsi="Verdana"/>
                <w:b/>
                <w:sz w:val="18"/>
                <w:szCs w:val="18"/>
              </w:rPr>
              <w:t>pessoal</w:t>
            </w:r>
          </w:p>
        </w:tc>
      </w:tr>
      <w:tr w:rsidR="00E91408" w:rsidRPr="00DB1EA0" w14:paraId="2AA7B4E5" w14:textId="77777777" w:rsidTr="00096736">
        <w:trPr>
          <w:trHeight w:val="275"/>
        </w:trPr>
        <w:tc>
          <w:tcPr>
            <w:tcW w:w="7938" w:type="dxa"/>
            <w:shd w:val="clear" w:color="auto" w:fill="auto"/>
          </w:tcPr>
          <w:p w14:paraId="2EA619C5" w14:textId="77777777" w:rsidR="00E91408" w:rsidRPr="00DB1EA0" w:rsidRDefault="00E91408" w:rsidP="00096736">
            <w:pPr>
              <w:pStyle w:val="TableParagraph"/>
              <w:jc w:val="both"/>
              <w:rPr>
                <w:rFonts w:ascii="Verdana" w:hAnsi="Verdana"/>
                <w:sz w:val="18"/>
                <w:szCs w:val="18"/>
              </w:rPr>
            </w:pPr>
            <w:r w:rsidRPr="00DB1EA0">
              <w:rPr>
                <w:rFonts w:ascii="Verdana" w:hAnsi="Verdana"/>
                <w:sz w:val="18"/>
                <w:szCs w:val="18"/>
              </w:rPr>
              <w:t xml:space="preserve">Adgovado </w:t>
            </w:r>
          </w:p>
        </w:tc>
        <w:tc>
          <w:tcPr>
            <w:tcW w:w="1177" w:type="dxa"/>
            <w:shd w:val="clear" w:color="auto" w:fill="auto"/>
          </w:tcPr>
          <w:p w14:paraId="35376EF0" w14:textId="77777777" w:rsidR="00E91408" w:rsidRPr="00DB1EA0" w:rsidRDefault="00E91408" w:rsidP="00096736">
            <w:pPr>
              <w:pStyle w:val="TableParagraph"/>
              <w:jc w:val="center"/>
              <w:rPr>
                <w:rFonts w:ascii="Verdana" w:hAnsi="Verdana"/>
                <w:sz w:val="18"/>
                <w:szCs w:val="18"/>
              </w:rPr>
            </w:pPr>
            <w:r w:rsidRPr="00DB1EA0">
              <w:rPr>
                <w:rFonts w:ascii="Verdana" w:hAnsi="Verdana"/>
                <w:sz w:val="18"/>
                <w:szCs w:val="18"/>
              </w:rPr>
              <w:t>01</w:t>
            </w:r>
          </w:p>
        </w:tc>
      </w:tr>
      <w:tr w:rsidR="00E91408" w:rsidRPr="00DB1EA0" w14:paraId="7F92C5BD" w14:textId="77777777" w:rsidTr="00096736">
        <w:trPr>
          <w:trHeight w:val="275"/>
        </w:trPr>
        <w:tc>
          <w:tcPr>
            <w:tcW w:w="7938" w:type="dxa"/>
            <w:shd w:val="clear" w:color="auto" w:fill="auto"/>
          </w:tcPr>
          <w:p w14:paraId="7ED38882" w14:textId="77777777" w:rsidR="00E91408" w:rsidRPr="00DB1EA0" w:rsidRDefault="00E91408" w:rsidP="00096736">
            <w:pPr>
              <w:pStyle w:val="TableParagraph"/>
              <w:jc w:val="both"/>
              <w:rPr>
                <w:rFonts w:ascii="Verdana" w:hAnsi="Verdana"/>
                <w:sz w:val="18"/>
                <w:szCs w:val="18"/>
              </w:rPr>
            </w:pPr>
            <w:r w:rsidRPr="00DB1EA0">
              <w:rPr>
                <w:rFonts w:ascii="Verdana" w:hAnsi="Verdana"/>
                <w:sz w:val="18"/>
                <w:szCs w:val="18"/>
              </w:rPr>
              <w:t xml:space="preserve">Auxliar de Administração </w:t>
            </w:r>
          </w:p>
        </w:tc>
        <w:tc>
          <w:tcPr>
            <w:tcW w:w="1177" w:type="dxa"/>
            <w:shd w:val="clear" w:color="auto" w:fill="auto"/>
          </w:tcPr>
          <w:p w14:paraId="1428E2D5" w14:textId="77777777" w:rsidR="00E91408" w:rsidRPr="00DB1EA0" w:rsidRDefault="00E91408" w:rsidP="00096736">
            <w:pPr>
              <w:pStyle w:val="TableParagraph"/>
              <w:jc w:val="center"/>
              <w:rPr>
                <w:rFonts w:ascii="Verdana" w:hAnsi="Verdana"/>
                <w:sz w:val="18"/>
                <w:szCs w:val="18"/>
              </w:rPr>
            </w:pPr>
            <w:r w:rsidRPr="00DB1EA0">
              <w:rPr>
                <w:rFonts w:ascii="Verdana" w:hAnsi="Verdana"/>
                <w:sz w:val="18"/>
                <w:szCs w:val="18"/>
              </w:rPr>
              <w:t>01</w:t>
            </w:r>
          </w:p>
        </w:tc>
      </w:tr>
      <w:tr w:rsidR="00E91408" w:rsidRPr="00DB1EA0" w14:paraId="4C42927F" w14:textId="77777777" w:rsidTr="00096736">
        <w:trPr>
          <w:trHeight w:val="275"/>
        </w:trPr>
        <w:tc>
          <w:tcPr>
            <w:tcW w:w="7938" w:type="dxa"/>
            <w:shd w:val="clear" w:color="auto" w:fill="auto"/>
          </w:tcPr>
          <w:p w14:paraId="3CB8E4FD" w14:textId="77777777" w:rsidR="00E91408" w:rsidRPr="00DB1EA0" w:rsidRDefault="00E91408" w:rsidP="00096736">
            <w:pPr>
              <w:pStyle w:val="TableParagraph"/>
              <w:jc w:val="both"/>
              <w:rPr>
                <w:rFonts w:ascii="Verdana" w:hAnsi="Verdana"/>
                <w:sz w:val="18"/>
                <w:szCs w:val="18"/>
              </w:rPr>
            </w:pPr>
            <w:r w:rsidRPr="00DB1EA0">
              <w:rPr>
                <w:rFonts w:ascii="Verdana" w:hAnsi="Verdana"/>
                <w:sz w:val="18"/>
                <w:szCs w:val="18"/>
              </w:rPr>
              <w:t>Contadora</w:t>
            </w:r>
          </w:p>
        </w:tc>
        <w:tc>
          <w:tcPr>
            <w:tcW w:w="1177" w:type="dxa"/>
            <w:shd w:val="clear" w:color="auto" w:fill="auto"/>
          </w:tcPr>
          <w:p w14:paraId="1C35852B" w14:textId="77777777" w:rsidR="00E91408" w:rsidRPr="00DB1EA0" w:rsidRDefault="00E91408" w:rsidP="00096736">
            <w:pPr>
              <w:pStyle w:val="TableParagraph"/>
              <w:jc w:val="center"/>
              <w:rPr>
                <w:rFonts w:ascii="Verdana" w:hAnsi="Verdana"/>
                <w:sz w:val="18"/>
                <w:szCs w:val="18"/>
              </w:rPr>
            </w:pPr>
            <w:r w:rsidRPr="00DB1EA0">
              <w:rPr>
                <w:rFonts w:ascii="Verdana" w:hAnsi="Verdana"/>
                <w:sz w:val="18"/>
                <w:szCs w:val="18"/>
              </w:rPr>
              <w:t>01</w:t>
            </w:r>
          </w:p>
        </w:tc>
      </w:tr>
      <w:tr w:rsidR="00E91408" w:rsidRPr="00DB1EA0" w14:paraId="2452CEF0" w14:textId="77777777" w:rsidTr="00096736">
        <w:trPr>
          <w:trHeight w:val="275"/>
        </w:trPr>
        <w:tc>
          <w:tcPr>
            <w:tcW w:w="7938" w:type="dxa"/>
            <w:shd w:val="clear" w:color="auto" w:fill="auto"/>
          </w:tcPr>
          <w:p w14:paraId="30FADDBE" w14:textId="77777777" w:rsidR="00E91408" w:rsidRPr="00DB1EA0" w:rsidRDefault="00E91408" w:rsidP="00096736">
            <w:pPr>
              <w:pStyle w:val="TableParagraph"/>
              <w:jc w:val="both"/>
              <w:rPr>
                <w:rFonts w:ascii="Verdana" w:hAnsi="Verdana"/>
                <w:sz w:val="18"/>
                <w:szCs w:val="18"/>
              </w:rPr>
            </w:pPr>
            <w:r w:rsidRPr="00DB1EA0">
              <w:rPr>
                <w:rFonts w:ascii="Verdana" w:hAnsi="Verdana"/>
                <w:sz w:val="18"/>
                <w:szCs w:val="18"/>
              </w:rPr>
              <w:t xml:space="preserve">Agente Técnico Legislativo </w:t>
            </w:r>
          </w:p>
        </w:tc>
        <w:tc>
          <w:tcPr>
            <w:tcW w:w="1177" w:type="dxa"/>
            <w:shd w:val="clear" w:color="auto" w:fill="auto"/>
          </w:tcPr>
          <w:p w14:paraId="23198011" w14:textId="77777777" w:rsidR="00E91408" w:rsidRPr="00DB1EA0" w:rsidRDefault="00E91408" w:rsidP="00096736">
            <w:pPr>
              <w:pStyle w:val="TableParagraph"/>
              <w:jc w:val="center"/>
              <w:rPr>
                <w:rFonts w:ascii="Verdana" w:hAnsi="Verdana"/>
                <w:sz w:val="18"/>
                <w:szCs w:val="18"/>
              </w:rPr>
            </w:pPr>
            <w:r w:rsidRPr="00DB1EA0">
              <w:rPr>
                <w:rFonts w:ascii="Verdana" w:hAnsi="Verdana"/>
                <w:sz w:val="18"/>
                <w:szCs w:val="18"/>
              </w:rPr>
              <w:t>03</w:t>
            </w:r>
          </w:p>
        </w:tc>
      </w:tr>
      <w:tr w:rsidR="00E91408" w:rsidRPr="00DB1EA0" w14:paraId="1CFA5B3B" w14:textId="77777777" w:rsidTr="00096736">
        <w:trPr>
          <w:trHeight w:val="275"/>
        </w:trPr>
        <w:tc>
          <w:tcPr>
            <w:tcW w:w="7938" w:type="dxa"/>
            <w:shd w:val="clear" w:color="auto" w:fill="auto"/>
          </w:tcPr>
          <w:p w14:paraId="17D9A0F6" w14:textId="77777777" w:rsidR="00E91408" w:rsidRPr="00DB1EA0" w:rsidRDefault="00E91408" w:rsidP="00096736">
            <w:pPr>
              <w:pStyle w:val="TableParagraph"/>
              <w:jc w:val="both"/>
              <w:rPr>
                <w:rFonts w:ascii="Verdana" w:hAnsi="Verdana"/>
                <w:sz w:val="18"/>
                <w:szCs w:val="18"/>
              </w:rPr>
            </w:pPr>
            <w:r w:rsidRPr="00DB1EA0">
              <w:rPr>
                <w:rFonts w:ascii="Verdana" w:hAnsi="Verdana"/>
                <w:sz w:val="18"/>
                <w:szCs w:val="18"/>
              </w:rPr>
              <w:t xml:space="preserve">Escriturário </w:t>
            </w:r>
          </w:p>
        </w:tc>
        <w:tc>
          <w:tcPr>
            <w:tcW w:w="1177" w:type="dxa"/>
            <w:shd w:val="clear" w:color="auto" w:fill="auto"/>
          </w:tcPr>
          <w:p w14:paraId="1300B3B1" w14:textId="77777777" w:rsidR="00E91408" w:rsidRPr="00DB1EA0" w:rsidRDefault="00E91408" w:rsidP="00096736">
            <w:pPr>
              <w:pStyle w:val="TableParagraph"/>
              <w:jc w:val="center"/>
              <w:rPr>
                <w:rFonts w:ascii="Verdana" w:hAnsi="Verdana"/>
                <w:sz w:val="18"/>
                <w:szCs w:val="18"/>
              </w:rPr>
            </w:pPr>
            <w:r w:rsidRPr="00DB1EA0">
              <w:rPr>
                <w:rFonts w:ascii="Verdana" w:hAnsi="Verdana"/>
                <w:sz w:val="18"/>
                <w:szCs w:val="18"/>
              </w:rPr>
              <w:t>01</w:t>
            </w:r>
          </w:p>
        </w:tc>
      </w:tr>
      <w:tr w:rsidR="00E91408" w:rsidRPr="00DB1EA0" w14:paraId="2DEB8F11" w14:textId="77777777" w:rsidTr="00096736">
        <w:trPr>
          <w:trHeight w:val="275"/>
        </w:trPr>
        <w:tc>
          <w:tcPr>
            <w:tcW w:w="7938" w:type="dxa"/>
            <w:shd w:val="clear" w:color="auto" w:fill="auto"/>
          </w:tcPr>
          <w:p w14:paraId="4B8A9650" w14:textId="77777777" w:rsidR="00E91408" w:rsidRPr="00DB1EA0" w:rsidRDefault="00E91408" w:rsidP="00096736">
            <w:pPr>
              <w:pStyle w:val="TableParagraph"/>
              <w:jc w:val="both"/>
              <w:rPr>
                <w:rFonts w:ascii="Verdana" w:hAnsi="Verdana"/>
                <w:sz w:val="18"/>
                <w:szCs w:val="18"/>
              </w:rPr>
            </w:pPr>
            <w:r w:rsidRPr="00DB1EA0">
              <w:rPr>
                <w:rFonts w:ascii="Verdana" w:hAnsi="Verdana"/>
                <w:sz w:val="18"/>
                <w:szCs w:val="18"/>
              </w:rPr>
              <w:t>Jornalista</w:t>
            </w:r>
          </w:p>
        </w:tc>
        <w:tc>
          <w:tcPr>
            <w:tcW w:w="1177" w:type="dxa"/>
            <w:shd w:val="clear" w:color="auto" w:fill="auto"/>
          </w:tcPr>
          <w:p w14:paraId="1EB55787" w14:textId="77777777" w:rsidR="00E91408" w:rsidRPr="00DB1EA0" w:rsidRDefault="00E91408" w:rsidP="00096736">
            <w:pPr>
              <w:pStyle w:val="TableParagraph"/>
              <w:jc w:val="center"/>
              <w:rPr>
                <w:rFonts w:ascii="Verdana" w:hAnsi="Verdana"/>
                <w:sz w:val="18"/>
                <w:szCs w:val="18"/>
              </w:rPr>
            </w:pPr>
            <w:r w:rsidRPr="00DB1EA0">
              <w:rPr>
                <w:rFonts w:ascii="Verdana" w:hAnsi="Verdana"/>
                <w:sz w:val="18"/>
                <w:szCs w:val="18"/>
              </w:rPr>
              <w:t>01</w:t>
            </w:r>
          </w:p>
        </w:tc>
      </w:tr>
      <w:tr w:rsidR="00E91408" w:rsidRPr="00DB1EA0" w14:paraId="47E50234" w14:textId="77777777" w:rsidTr="00096736">
        <w:trPr>
          <w:trHeight w:val="277"/>
        </w:trPr>
        <w:tc>
          <w:tcPr>
            <w:tcW w:w="7938" w:type="dxa"/>
            <w:shd w:val="clear" w:color="auto" w:fill="auto"/>
          </w:tcPr>
          <w:p w14:paraId="40DC3B6B" w14:textId="77777777" w:rsidR="00E91408" w:rsidRPr="00DB1EA0" w:rsidRDefault="00E91408" w:rsidP="00096736">
            <w:pPr>
              <w:pStyle w:val="TableParagraph"/>
              <w:jc w:val="both"/>
              <w:rPr>
                <w:rFonts w:ascii="Verdana" w:hAnsi="Verdana"/>
                <w:sz w:val="18"/>
                <w:szCs w:val="18"/>
              </w:rPr>
            </w:pPr>
            <w:r w:rsidRPr="00DB1EA0">
              <w:rPr>
                <w:rFonts w:ascii="Verdana" w:hAnsi="Verdana"/>
                <w:sz w:val="18"/>
                <w:szCs w:val="18"/>
              </w:rPr>
              <w:t>Telefonista</w:t>
            </w:r>
          </w:p>
        </w:tc>
        <w:tc>
          <w:tcPr>
            <w:tcW w:w="1177" w:type="dxa"/>
            <w:shd w:val="clear" w:color="auto" w:fill="auto"/>
          </w:tcPr>
          <w:p w14:paraId="5BE05335" w14:textId="77777777" w:rsidR="00E91408" w:rsidRPr="00DB1EA0" w:rsidRDefault="00E91408" w:rsidP="00096736">
            <w:pPr>
              <w:pStyle w:val="TableParagraph"/>
              <w:jc w:val="center"/>
              <w:rPr>
                <w:rFonts w:ascii="Verdana" w:hAnsi="Verdana"/>
                <w:sz w:val="18"/>
                <w:szCs w:val="18"/>
              </w:rPr>
            </w:pPr>
            <w:r w:rsidRPr="00DB1EA0">
              <w:rPr>
                <w:rFonts w:ascii="Verdana" w:hAnsi="Verdana"/>
                <w:sz w:val="18"/>
                <w:szCs w:val="18"/>
              </w:rPr>
              <w:t>01</w:t>
            </w:r>
          </w:p>
        </w:tc>
      </w:tr>
      <w:tr w:rsidR="00E91408" w:rsidRPr="00DB1EA0" w14:paraId="09A811AB" w14:textId="77777777" w:rsidTr="00096736">
        <w:trPr>
          <w:trHeight w:val="275"/>
        </w:trPr>
        <w:tc>
          <w:tcPr>
            <w:tcW w:w="7938" w:type="dxa"/>
            <w:shd w:val="clear" w:color="auto" w:fill="auto"/>
          </w:tcPr>
          <w:p w14:paraId="37925896" w14:textId="77777777" w:rsidR="00E91408" w:rsidRPr="00DB1EA0" w:rsidRDefault="00E91408" w:rsidP="00096736">
            <w:pPr>
              <w:pStyle w:val="TableParagraph"/>
              <w:jc w:val="both"/>
              <w:rPr>
                <w:rFonts w:ascii="Verdana" w:hAnsi="Verdana"/>
                <w:sz w:val="18"/>
                <w:szCs w:val="18"/>
              </w:rPr>
            </w:pPr>
            <w:r w:rsidRPr="00DB1EA0">
              <w:rPr>
                <w:rFonts w:ascii="Verdana" w:hAnsi="Verdana"/>
                <w:sz w:val="18"/>
                <w:szCs w:val="18"/>
              </w:rPr>
              <w:t xml:space="preserve">Motorista </w:t>
            </w:r>
          </w:p>
        </w:tc>
        <w:tc>
          <w:tcPr>
            <w:tcW w:w="1177" w:type="dxa"/>
            <w:shd w:val="clear" w:color="auto" w:fill="auto"/>
          </w:tcPr>
          <w:p w14:paraId="045D4837" w14:textId="77777777" w:rsidR="00E91408" w:rsidRPr="00DB1EA0" w:rsidRDefault="00E91408" w:rsidP="00096736">
            <w:pPr>
              <w:pStyle w:val="TableParagraph"/>
              <w:jc w:val="center"/>
              <w:rPr>
                <w:rFonts w:ascii="Verdana" w:hAnsi="Verdana"/>
                <w:sz w:val="18"/>
                <w:szCs w:val="18"/>
              </w:rPr>
            </w:pPr>
            <w:r w:rsidRPr="00DB1EA0">
              <w:rPr>
                <w:rFonts w:ascii="Verdana" w:hAnsi="Verdana"/>
                <w:sz w:val="18"/>
                <w:szCs w:val="18"/>
              </w:rPr>
              <w:t>01</w:t>
            </w:r>
          </w:p>
        </w:tc>
      </w:tr>
      <w:tr w:rsidR="00E91408" w:rsidRPr="00DB1EA0" w14:paraId="7AC78DCB" w14:textId="77777777" w:rsidTr="00096736">
        <w:trPr>
          <w:trHeight w:val="275"/>
        </w:trPr>
        <w:tc>
          <w:tcPr>
            <w:tcW w:w="7938" w:type="dxa"/>
            <w:shd w:val="clear" w:color="auto" w:fill="auto"/>
          </w:tcPr>
          <w:p w14:paraId="0FBA7CA1" w14:textId="77777777" w:rsidR="00E91408" w:rsidRPr="00DB1EA0" w:rsidRDefault="00E91408" w:rsidP="00096736">
            <w:pPr>
              <w:pStyle w:val="TableParagraph"/>
              <w:jc w:val="both"/>
              <w:rPr>
                <w:rFonts w:ascii="Verdana" w:hAnsi="Verdana"/>
                <w:sz w:val="18"/>
                <w:szCs w:val="18"/>
              </w:rPr>
            </w:pPr>
            <w:r w:rsidRPr="00DB1EA0">
              <w:rPr>
                <w:rFonts w:ascii="Verdana" w:hAnsi="Verdana"/>
                <w:sz w:val="18"/>
                <w:szCs w:val="18"/>
              </w:rPr>
              <w:t>Vereadores</w:t>
            </w:r>
          </w:p>
        </w:tc>
        <w:tc>
          <w:tcPr>
            <w:tcW w:w="1177" w:type="dxa"/>
            <w:shd w:val="clear" w:color="auto" w:fill="auto"/>
          </w:tcPr>
          <w:p w14:paraId="004BE61D" w14:textId="77777777" w:rsidR="00E91408" w:rsidRPr="00DB1EA0" w:rsidRDefault="00E91408" w:rsidP="00096736">
            <w:pPr>
              <w:pStyle w:val="TableParagraph"/>
              <w:jc w:val="center"/>
              <w:rPr>
                <w:rFonts w:ascii="Verdana" w:hAnsi="Verdana"/>
                <w:sz w:val="18"/>
                <w:szCs w:val="18"/>
              </w:rPr>
            </w:pPr>
            <w:r w:rsidRPr="00DB1EA0">
              <w:rPr>
                <w:rFonts w:ascii="Verdana" w:hAnsi="Verdana"/>
                <w:sz w:val="18"/>
                <w:szCs w:val="18"/>
              </w:rPr>
              <w:t>11</w:t>
            </w:r>
          </w:p>
        </w:tc>
      </w:tr>
      <w:tr w:rsidR="00E91408" w:rsidRPr="00DB1EA0" w14:paraId="29724BA6" w14:textId="77777777" w:rsidTr="00096736">
        <w:trPr>
          <w:trHeight w:val="275"/>
        </w:trPr>
        <w:tc>
          <w:tcPr>
            <w:tcW w:w="7938" w:type="dxa"/>
            <w:shd w:val="clear" w:color="auto" w:fill="auto"/>
          </w:tcPr>
          <w:p w14:paraId="5497ABD8" w14:textId="77777777" w:rsidR="00E91408" w:rsidRPr="00DB1EA0" w:rsidRDefault="00E91408" w:rsidP="00096736">
            <w:pPr>
              <w:pStyle w:val="TableParagraph"/>
              <w:jc w:val="both"/>
              <w:rPr>
                <w:rFonts w:ascii="Verdana" w:hAnsi="Verdana"/>
                <w:sz w:val="18"/>
                <w:szCs w:val="18"/>
              </w:rPr>
            </w:pPr>
            <w:r w:rsidRPr="00DB1EA0">
              <w:rPr>
                <w:rFonts w:ascii="Verdana" w:hAnsi="Verdana"/>
                <w:sz w:val="18"/>
                <w:szCs w:val="18"/>
              </w:rPr>
              <w:t>Assessores</w:t>
            </w:r>
            <w:r w:rsidRPr="00DB1EA0">
              <w:rPr>
                <w:rFonts w:ascii="Verdana" w:hAnsi="Verdana"/>
                <w:spacing w:val="-6"/>
                <w:sz w:val="18"/>
                <w:szCs w:val="18"/>
              </w:rPr>
              <w:t xml:space="preserve"> </w:t>
            </w:r>
            <w:r w:rsidRPr="00DB1EA0">
              <w:rPr>
                <w:rFonts w:ascii="Verdana" w:hAnsi="Verdana"/>
                <w:sz w:val="18"/>
                <w:szCs w:val="18"/>
              </w:rPr>
              <w:t>Parlamentares</w:t>
            </w:r>
          </w:p>
        </w:tc>
        <w:tc>
          <w:tcPr>
            <w:tcW w:w="1177" w:type="dxa"/>
            <w:shd w:val="clear" w:color="auto" w:fill="auto"/>
          </w:tcPr>
          <w:p w14:paraId="59A85283" w14:textId="77777777" w:rsidR="00E91408" w:rsidRPr="00DB1EA0" w:rsidRDefault="00E91408" w:rsidP="00096736">
            <w:pPr>
              <w:pStyle w:val="TableParagraph"/>
              <w:jc w:val="center"/>
              <w:rPr>
                <w:rFonts w:ascii="Verdana" w:hAnsi="Verdana"/>
                <w:sz w:val="18"/>
                <w:szCs w:val="18"/>
              </w:rPr>
            </w:pPr>
            <w:r w:rsidRPr="00DB1EA0">
              <w:rPr>
                <w:rFonts w:ascii="Verdana" w:hAnsi="Verdana"/>
                <w:sz w:val="18"/>
                <w:szCs w:val="18"/>
              </w:rPr>
              <w:t>10</w:t>
            </w:r>
          </w:p>
        </w:tc>
      </w:tr>
      <w:tr w:rsidR="00E91408" w:rsidRPr="00DB1EA0" w14:paraId="5F0E8794" w14:textId="77777777" w:rsidTr="00096736">
        <w:trPr>
          <w:trHeight w:val="275"/>
        </w:trPr>
        <w:tc>
          <w:tcPr>
            <w:tcW w:w="7938" w:type="dxa"/>
            <w:shd w:val="clear" w:color="auto" w:fill="auto"/>
          </w:tcPr>
          <w:p w14:paraId="20CCF3E7" w14:textId="77777777" w:rsidR="00E91408" w:rsidRPr="00DB1EA0" w:rsidRDefault="00E91408" w:rsidP="00096736">
            <w:pPr>
              <w:pStyle w:val="TableParagraph"/>
              <w:jc w:val="both"/>
              <w:rPr>
                <w:rFonts w:ascii="Verdana" w:hAnsi="Verdana"/>
                <w:sz w:val="18"/>
                <w:szCs w:val="18"/>
              </w:rPr>
            </w:pPr>
            <w:r w:rsidRPr="00DB1EA0">
              <w:rPr>
                <w:rFonts w:ascii="Verdana" w:hAnsi="Verdana"/>
                <w:sz w:val="18"/>
                <w:szCs w:val="18"/>
              </w:rPr>
              <w:t>Auxiliar de Serviços Gerais II</w:t>
            </w:r>
          </w:p>
        </w:tc>
        <w:tc>
          <w:tcPr>
            <w:tcW w:w="1177" w:type="dxa"/>
            <w:shd w:val="clear" w:color="auto" w:fill="auto"/>
          </w:tcPr>
          <w:p w14:paraId="71B59B2A" w14:textId="77777777" w:rsidR="00E91408" w:rsidRPr="00DB1EA0" w:rsidRDefault="00E91408" w:rsidP="00096736">
            <w:pPr>
              <w:pStyle w:val="TableParagraph"/>
              <w:jc w:val="center"/>
              <w:rPr>
                <w:rFonts w:ascii="Verdana" w:hAnsi="Verdana"/>
                <w:sz w:val="18"/>
                <w:szCs w:val="18"/>
              </w:rPr>
            </w:pPr>
            <w:r w:rsidRPr="00DB1EA0">
              <w:rPr>
                <w:rFonts w:ascii="Verdana" w:hAnsi="Verdana"/>
                <w:sz w:val="18"/>
                <w:szCs w:val="18"/>
              </w:rPr>
              <w:t>01</w:t>
            </w:r>
          </w:p>
        </w:tc>
      </w:tr>
      <w:tr w:rsidR="00E91408" w:rsidRPr="00DB1EA0" w14:paraId="208BE6B3" w14:textId="77777777" w:rsidTr="00096736">
        <w:trPr>
          <w:trHeight w:val="275"/>
        </w:trPr>
        <w:tc>
          <w:tcPr>
            <w:tcW w:w="7938" w:type="dxa"/>
            <w:shd w:val="clear" w:color="auto" w:fill="auto"/>
          </w:tcPr>
          <w:p w14:paraId="4B741334" w14:textId="77777777" w:rsidR="00E91408" w:rsidRPr="00DB1EA0" w:rsidRDefault="00E91408" w:rsidP="00096736">
            <w:pPr>
              <w:pStyle w:val="TableParagraph"/>
              <w:jc w:val="both"/>
              <w:rPr>
                <w:rFonts w:ascii="Verdana" w:hAnsi="Verdana"/>
                <w:sz w:val="18"/>
                <w:szCs w:val="18"/>
              </w:rPr>
            </w:pPr>
            <w:r w:rsidRPr="00DB1EA0">
              <w:rPr>
                <w:rFonts w:ascii="Verdana" w:hAnsi="Verdana"/>
                <w:sz w:val="18"/>
                <w:szCs w:val="18"/>
              </w:rPr>
              <w:t>Servidora</w:t>
            </w:r>
            <w:r w:rsidRPr="00DB1EA0">
              <w:rPr>
                <w:rFonts w:ascii="Verdana" w:hAnsi="Verdana"/>
                <w:spacing w:val="-3"/>
                <w:sz w:val="18"/>
                <w:szCs w:val="18"/>
              </w:rPr>
              <w:t xml:space="preserve"> </w:t>
            </w:r>
            <w:r w:rsidRPr="00DB1EA0">
              <w:rPr>
                <w:rFonts w:ascii="Verdana" w:hAnsi="Verdana"/>
                <w:sz w:val="18"/>
                <w:szCs w:val="18"/>
              </w:rPr>
              <w:t>Cedida</w:t>
            </w:r>
            <w:r w:rsidRPr="00DB1EA0">
              <w:rPr>
                <w:rFonts w:ascii="Verdana" w:hAnsi="Verdana"/>
                <w:spacing w:val="-2"/>
                <w:sz w:val="18"/>
                <w:szCs w:val="18"/>
              </w:rPr>
              <w:t xml:space="preserve"> </w:t>
            </w:r>
            <w:r w:rsidRPr="00DB1EA0">
              <w:rPr>
                <w:rFonts w:ascii="Verdana" w:hAnsi="Verdana"/>
                <w:sz w:val="18"/>
                <w:szCs w:val="18"/>
              </w:rPr>
              <w:t>p/</w:t>
            </w:r>
            <w:r w:rsidRPr="00DB1EA0">
              <w:rPr>
                <w:rFonts w:ascii="Verdana" w:hAnsi="Verdana"/>
                <w:spacing w:val="-2"/>
                <w:sz w:val="18"/>
                <w:szCs w:val="18"/>
              </w:rPr>
              <w:t xml:space="preserve"> </w:t>
            </w:r>
            <w:r w:rsidRPr="00DB1EA0">
              <w:rPr>
                <w:rFonts w:ascii="Verdana" w:hAnsi="Verdana"/>
                <w:sz w:val="18"/>
                <w:szCs w:val="18"/>
              </w:rPr>
              <w:t>Prefeitura Municipal de Cianorte</w:t>
            </w:r>
            <w:r w:rsidRPr="00DB1EA0">
              <w:rPr>
                <w:rFonts w:ascii="Verdana" w:hAnsi="Verdana"/>
                <w:spacing w:val="-3"/>
                <w:sz w:val="18"/>
                <w:szCs w:val="18"/>
              </w:rPr>
              <w:t xml:space="preserve"> </w:t>
            </w:r>
            <w:r w:rsidRPr="00DB1EA0">
              <w:rPr>
                <w:rFonts w:ascii="Verdana" w:hAnsi="Verdana"/>
                <w:sz w:val="18"/>
                <w:szCs w:val="18"/>
              </w:rPr>
              <w:t>(Auxiliar de Serviços Gerais II)</w:t>
            </w:r>
          </w:p>
        </w:tc>
        <w:tc>
          <w:tcPr>
            <w:tcW w:w="1177" w:type="dxa"/>
            <w:shd w:val="clear" w:color="auto" w:fill="auto"/>
          </w:tcPr>
          <w:p w14:paraId="3F1194F2" w14:textId="77777777" w:rsidR="00E91408" w:rsidRPr="00DB1EA0" w:rsidRDefault="00E91408" w:rsidP="00096736">
            <w:pPr>
              <w:pStyle w:val="TableParagraph"/>
              <w:jc w:val="center"/>
              <w:rPr>
                <w:rFonts w:ascii="Verdana" w:hAnsi="Verdana"/>
                <w:sz w:val="18"/>
                <w:szCs w:val="18"/>
              </w:rPr>
            </w:pPr>
            <w:r w:rsidRPr="00DB1EA0">
              <w:rPr>
                <w:rFonts w:ascii="Verdana" w:hAnsi="Verdana"/>
                <w:sz w:val="18"/>
                <w:szCs w:val="18"/>
              </w:rPr>
              <w:t>01</w:t>
            </w:r>
          </w:p>
        </w:tc>
      </w:tr>
      <w:tr w:rsidR="00E91408" w:rsidRPr="00DB1EA0" w14:paraId="390719C1" w14:textId="77777777" w:rsidTr="00096736">
        <w:trPr>
          <w:trHeight w:val="277"/>
        </w:trPr>
        <w:tc>
          <w:tcPr>
            <w:tcW w:w="7938" w:type="dxa"/>
            <w:shd w:val="clear" w:color="auto" w:fill="auto"/>
          </w:tcPr>
          <w:p w14:paraId="321E3240" w14:textId="77777777" w:rsidR="00E91408" w:rsidRPr="00DB1EA0" w:rsidRDefault="00E91408" w:rsidP="00096736">
            <w:pPr>
              <w:pStyle w:val="TableParagraph"/>
              <w:jc w:val="both"/>
              <w:rPr>
                <w:rFonts w:ascii="Verdana" w:hAnsi="Verdana"/>
                <w:b/>
                <w:sz w:val="18"/>
                <w:szCs w:val="18"/>
              </w:rPr>
            </w:pPr>
            <w:r w:rsidRPr="00DB1EA0">
              <w:rPr>
                <w:rFonts w:ascii="Verdana" w:hAnsi="Verdana"/>
                <w:b/>
                <w:sz w:val="18"/>
                <w:szCs w:val="18"/>
              </w:rPr>
              <w:t>Total</w:t>
            </w:r>
          </w:p>
        </w:tc>
        <w:tc>
          <w:tcPr>
            <w:tcW w:w="1177" w:type="dxa"/>
            <w:shd w:val="clear" w:color="auto" w:fill="auto"/>
          </w:tcPr>
          <w:p w14:paraId="4B7A9731" w14:textId="77777777" w:rsidR="00E91408" w:rsidRPr="00DB1EA0" w:rsidRDefault="00E91408" w:rsidP="00096736">
            <w:pPr>
              <w:pStyle w:val="TableParagraph"/>
              <w:jc w:val="center"/>
              <w:rPr>
                <w:rFonts w:ascii="Verdana" w:hAnsi="Verdana"/>
                <w:b/>
                <w:sz w:val="18"/>
                <w:szCs w:val="18"/>
              </w:rPr>
            </w:pPr>
            <w:r w:rsidRPr="00DB1EA0">
              <w:rPr>
                <w:rFonts w:ascii="Verdana" w:hAnsi="Verdana"/>
                <w:b/>
                <w:sz w:val="18"/>
                <w:szCs w:val="18"/>
              </w:rPr>
              <w:t>33</w:t>
            </w:r>
          </w:p>
        </w:tc>
      </w:tr>
    </w:tbl>
    <w:p w14:paraId="6073CA9E" w14:textId="77777777" w:rsidR="00E91408" w:rsidRPr="00DB1EA0" w:rsidRDefault="00E91408" w:rsidP="00E91408">
      <w:pPr>
        <w:pStyle w:val="Corpodetexto"/>
        <w:spacing w:after="0"/>
        <w:rPr>
          <w:rFonts w:ascii="Verdana" w:hAnsi="Verdana"/>
          <w:b/>
          <w:sz w:val="18"/>
          <w:szCs w:val="18"/>
        </w:rPr>
      </w:pPr>
    </w:p>
    <w:p w14:paraId="5530F081" w14:textId="77777777" w:rsidR="00E91408" w:rsidRPr="00DB1EA0" w:rsidRDefault="00E91408" w:rsidP="00E91408">
      <w:pPr>
        <w:pStyle w:val="Corpodetexto"/>
        <w:spacing w:after="0"/>
        <w:rPr>
          <w:rFonts w:ascii="Verdana" w:hAnsi="Verdana"/>
          <w:b/>
          <w:sz w:val="18"/>
          <w:szCs w:val="18"/>
        </w:rPr>
      </w:pPr>
      <w:r>
        <w:rPr>
          <w:rFonts w:ascii="Verdana" w:hAnsi="Verdana"/>
          <w:b/>
          <w:sz w:val="18"/>
          <w:szCs w:val="18"/>
        </w:rPr>
        <w:t xml:space="preserve">1.7. </w:t>
      </w:r>
      <w:r w:rsidRPr="00DB1EA0">
        <w:rPr>
          <w:rFonts w:ascii="Verdana" w:hAnsi="Verdana"/>
          <w:b/>
          <w:sz w:val="18"/>
          <w:szCs w:val="18"/>
          <w:u w:val="single"/>
        </w:rPr>
        <w:t>DA ESPECIFICAÇÃO DO OBJETO E ATIVIDADES A SEREM DESENVOLVIDAS PELA CONTRATADA:</w:t>
      </w:r>
      <w:r w:rsidRPr="00DB1EA0">
        <w:rPr>
          <w:rFonts w:ascii="Verdana" w:hAnsi="Verdana"/>
          <w:b/>
          <w:sz w:val="18"/>
          <w:szCs w:val="18"/>
        </w:rPr>
        <w:t xml:space="preserve"> </w:t>
      </w:r>
    </w:p>
    <w:p w14:paraId="51876E49" w14:textId="77777777" w:rsidR="00E91408" w:rsidRPr="00DB1EA0" w:rsidRDefault="00E91408" w:rsidP="00E91408">
      <w:pPr>
        <w:pStyle w:val="Corpodetexto"/>
        <w:spacing w:after="0"/>
        <w:rPr>
          <w:rFonts w:ascii="Verdana" w:hAnsi="Verdana"/>
          <w:b/>
          <w:sz w:val="18"/>
          <w:szCs w:val="18"/>
        </w:rPr>
      </w:pPr>
    </w:p>
    <w:p w14:paraId="539ED629" w14:textId="77777777" w:rsidR="00E91408" w:rsidRPr="00DB1EA0" w:rsidRDefault="00E91408" w:rsidP="00E91408">
      <w:pPr>
        <w:pStyle w:val="Corpodetexto"/>
        <w:spacing w:after="0"/>
        <w:rPr>
          <w:rFonts w:ascii="Verdana" w:hAnsi="Verdana"/>
          <w:b/>
          <w:sz w:val="18"/>
          <w:szCs w:val="18"/>
          <w:u w:val="single"/>
        </w:rPr>
      </w:pPr>
      <w:r>
        <w:rPr>
          <w:rFonts w:ascii="Verdana" w:hAnsi="Verdana"/>
          <w:b/>
          <w:sz w:val="18"/>
          <w:szCs w:val="18"/>
          <w:u w:val="single"/>
        </w:rPr>
        <w:t>1.7</w:t>
      </w:r>
      <w:r w:rsidRPr="00DB1EA0">
        <w:rPr>
          <w:rFonts w:ascii="Verdana" w:hAnsi="Verdana"/>
          <w:b/>
          <w:sz w:val="18"/>
          <w:szCs w:val="18"/>
          <w:u w:val="single"/>
        </w:rPr>
        <w:t>.1. PGR E GRO - PROGRAMA DE GERENCIAMENTO DE RISCO E DO GERENCIAMENTO DE RISCO OCUPACIONAL:</w:t>
      </w:r>
    </w:p>
    <w:p w14:paraId="0F8AD577"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O Programa de Gerenciamento de Riscos tem por principal objetivo evitar que acidentes ambientais ocorram e que possam vir prejudicar a vida de colaboradores, o patrimônio público e também o meio ambiente. Ou seja, o programa visa a utilizar técnicas eficazes que não permitam a ocorrência de um acidente. Para que isso seja possível, o PGR precisa ser estruturado com requisitos necessários que venham a prevenir possíveis acidentes ambientais. Contudo, caso ocorram acidentes, é necessário adotar ações para a minimização dos danos/impactos a curto, médio e longo prazo. A NR-09 estabelece os requisitos para a avaliação das exposições ocupacionais a agentes físicos, químicos e biológicos quando identificados no Programa de Gerenciamento de Riscos - PGR, previsto na NR-01, e subsidia-o quanto às medidas de prevenção para os riscos ocupacionais.</w:t>
      </w:r>
    </w:p>
    <w:p w14:paraId="5C2BDF4A"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A Contratada deverá estar apta para elaboração, implementação e gerenciamento do Programa de Gerenciamento de Riscos Ocupacionais - PGR em substituição ao PPRA, conforme norma que estiver vigente, para a Câmara Municipal de Cianorte, de acordo com a nova NR-01, portaria SEPRT nº 6.730, de 09 de março de 2020.</w:t>
      </w:r>
    </w:p>
    <w:p w14:paraId="1A220868"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Em consonância com o PGR, o desenvolvimento do PCMSO seguirá as orientações da NR-07 e terá como base o Inventário de Risco desenvolvido no PGR e demais normas regulamentadoras. O objetivo do programa inclui o rastreamento e o diagnóstico precoce dos agravos a saúde relacionados ao trabalho, a detecção de exposições a agentes nocivos ocupacionais, a definição da aptidão de cada trabalhador para exercer suas funções ou tarefas determinadas, a análise epidemiológica dos agravos à saúde, além de subsidiar decisões relacionadas a saúde do trabalhador.</w:t>
      </w:r>
    </w:p>
    <w:p w14:paraId="26A92E30"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A elaboração do PGR deverá obedecer aos dispositivos da nova NR-01 (Portaria SEPRT nº 6.730/2020) e futuras atualizações, e, no que for aplicável, a NR-09 (Portaria nº 6.735/2020).</w:t>
      </w:r>
    </w:p>
    <w:p w14:paraId="435DA7F3"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O PGR deverá contemplar ou estar integrado com planos, programas e outros documentos previstos na legislação de SST.</w:t>
      </w:r>
    </w:p>
    <w:p w14:paraId="7B00FE2C"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 xml:space="preserve">O PGR deverá ser estruturado, de forma a subsidiar a geração e a alimentação de dados conforme exigências do </w:t>
      </w:r>
      <w:proofErr w:type="spellStart"/>
      <w:r w:rsidRPr="00DB1EA0">
        <w:rPr>
          <w:rFonts w:ascii="Verdana" w:hAnsi="Verdana"/>
          <w:sz w:val="18"/>
          <w:szCs w:val="18"/>
        </w:rPr>
        <w:t>eSocial</w:t>
      </w:r>
      <w:proofErr w:type="spellEnd"/>
      <w:r w:rsidRPr="00DB1EA0">
        <w:rPr>
          <w:rFonts w:ascii="Verdana" w:hAnsi="Verdana"/>
          <w:sz w:val="18"/>
          <w:szCs w:val="18"/>
        </w:rPr>
        <w:t>.</w:t>
      </w:r>
    </w:p>
    <w:p w14:paraId="7023E993"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b/>
          <w:sz w:val="18"/>
          <w:szCs w:val="18"/>
          <w:u w:val="single"/>
        </w:rPr>
      </w:pPr>
      <w:r w:rsidRPr="00DB1EA0">
        <w:rPr>
          <w:rFonts w:ascii="Verdana" w:hAnsi="Verdana"/>
          <w:sz w:val="18"/>
          <w:szCs w:val="18"/>
        </w:rPr>
        <w:t xml:space="preserve">A elaboração dos documentos técnicos que irão compor o PGR deverá ser realizada por equipe </w:t>
      </w:r>
      <w:r w:rsidRPr="00DB1EA0">
        <w:rPr>
          <w:rFonts w:ascii="Verdana" w:hAnsi="Verdana"/>
          <w:sz w:val="18"/>
          <w:szCs w:val="18"/>
        </w:rPr>
        <w:lastRenderedPageBreak/>
        <w:t xml:space="preserve">técnica especializada, multidisciplinar, composta, no mínimo, por três profissionais, sendo, necessariamente um </w:t>
      </w:r>
      <w:r w:rsidRPr="00DB1EA0">
        <w:rPr>
          <w:rFonts w:ascii="Verdana" w:hAnsi="Verdana"/>
          <w:b/>
          <w:sz w:val="18"/>
          <w:szCs w:val="18"/>
          <w:u w:val="single"/>
        </w:rPr>
        <w:t>Engenheiro de Segurança do Trabalho</w:t>
      </w:r>
      <w:r w:rsidRPr="00DB1EA0">
        <w:rPr>
          <w:rFonts w:ascii="Verdana" w:hAnsi="Verdana"/>
          <w:sz w:val="18"/>
          <w:szCs w:val="18"/>
          <w:u w:val="single"/>
        </w:rPr>
        <w:t xml:space="preserve"> e </w:t>
      </w:r>
      <w:r w:rsidRPr="00DB1EA0">
        <w:rPr>
          <w:rFonts w:ascii="Verdana" w:hAnsi="Verdana"/>
          <w:b/>
          <w:sz w:val="18"/>
          <w:szCs w:val="18"/>
          <w:u w:val="single"/>
        </w:rPr>
        <w:t>um</w:t>
      </w:r>
      <w:r w:rsidRPr="00DB1EA0">
        <w:rPr>
          <w:rFonts w:ascii="Verdana" w:hAnsi="Verdana"/>
          <w:sz w:val="18"/>
          <w:szCs w:val="18"/>
          <w:u w:val="single"/>
        </w:rPr>
        <w:t xml:space="preserve"> </w:t>
      </w:r>
      <w:r w:rsidRPr="00DB1EA0">
        <w:rPr>
          <w:rFonts w:ascii="Verdana" w:hAnsi="Verdana"/>
          <w:b/>
          <w:sz w:val="18"/>
          <w:szCs w:val="18"/>
          <w:u w:val="single"/>
        </w:rPr>
        <w:t>Médico do Trabalho, e um terceiro profissional sendo um Técnico de Segurança do Trabalho ou outro profissional de nível superior com especialização na área de Segurança e Saúde no Trabalho (SST).</w:t>
      </w:r>
    </w:p>
    <w:p w14:paraId="2CC49587"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A elaboração e o planejamento do PGR deverão ser realizados de acordo com o cronograma estabelecido com o Departamento de Recursos Humanos da Câmara Municipal contendo completa descrição das ações preventivas a serem realizadas nos ambientes de trabalho (em observância as prescrições normativas discriminadas na NR-01 e na NR-09), as fases de execução do PGR, a definição dos critérios e procedimentos para a avaliação de risco, bem como o diagnóstico de conformidade legal referente as normas de SST.</w:t>
      </w:r>
    </w:p>
    <w:p w14:paraId="0CA92FE4"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O PGR deve conter, no mínimo: objetivo, diretrizes básicas, metas, prioridades, estratégia e metodologia de ação — para reconhecimento e avaliação — estabelecimento do nível de ação/monitoramento, registro e divulgação dos dados, vigência, responsabilidades, cronograma anual de metas e ações, avaliação do desenvolvimento do PGR e renovação do PGR, além de todas as exigências constantes da NR-01 e da NR-09, quando cabível.</w:t>
      </w:r>
    </w:p>
    <w:p w14:paraId="519EFB1E"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A Contratada deverá realizar visitas técnicas de reconhecimento das características das atividades desempenhadas em todos os ambientes onde atuem os empregados, para elaboração da primeira Versão do Inventario de Riscos ocupacionais (levantamento preliminar de perigos).</w:t>
      </w:r>
    </w:p>
    <w:p w14:paraId="5B149E11"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As visitas técnicas realizadas pela Contratada serão monitoradas pelo Departamento de Recursos Humanos da Câmara Municipal, baseando-se no cronograma de visitas construído em conjunto, após a assinatura do contrato.</w:t>
      </w:r>
    </w:p>
    <w:p w14:paraId="4100C8CB"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O PGR deve conter, no mínimo, os seguintes documentos: inventário de riscos; e plano de ação, conforme previsto na NR-01.</w:t>
      </w:r>
    </w:p>
    <w:p w14:paraId="5623ECAF"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Ao término do prazo de execução do objeto, a Contratada deverá apresentar um relatório final compilando todas as informações de gestão do PGR.</w:t>
      </w:r>
    </w:p>
    <w:p w14:paraId="3B3BE6B7"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O PGR que será elaborado para a Câmara Municipal de Cianorte deverá incluir informações quanto aos riscos ocupacionais sob sua gestão e que possam impactar nas atividades de prestação de serviço por empresa terceirizada e/ou outros.</w:t>
      </w:r>
    </w:p>
    <w:p w14:paraId="040EDEF7"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 xml:space="preserve">O PGR deverá ser entregue, em arquivo eletrônico em formato editável e em PDF, atendendo aos itens obrigatórios da nova NR-01, aos requisitos do </w:t>
      </w:r>
      <w:proofErr w:type="spellStart"/>
      <w:r w:rsidRPr="00DB1EA0">
        <w:rPr>
          <w:rFonts w:ascii="Verdana" w:hAnsi="Verdana"/>
          <w:sz w:val="18"/>
          <w:szCs w:val="18"/>
        </w:rPr>
        <w:t>eSocial</w:t>
      </w:r>
      <w:proofErr w:type="spellEnd"/>
      <w:r w:rsidRPr="00DB1EA0">
        <w:rPr>
          <w:rFonts w:ascii="Verdana" w:hAnsi="Verdana"/>
          <w:sz w:val="18"/>
          <w:szCs w:val="18"/>
        </w:rPr>
        <w:t>, no que tange as informações dos eventos de SST. Deverá ser entregue 01 (uma) cópia impressa, devidamente assinada e encadernada e com capa de PVC transparente.</w:t>
      </w:r>
    </w:p>
    <w:p w14:paraId="498C4D19" w14:textId="77777777" w:rsidR="00E91408" w:rsidRPr="00DB1EA0" w:rsidRDefault="00E91408" w:rsidP="00E91408">
      <w:pPr>
        <w:pStyle w:val="PargrafodaLista"/>
        <w:widowControl w:val="0"/>
        <w:numPr>
          <w:ilvl w:val="0"/>
          <w:numId w:val="47"/>
        </w:numPr>
        <w:autoSpaceDE w:val="0"/>
        <w:autoSpaceDN w:val="0"/>
        <w:ind w:left="0" w:firstLine="0"/>
        <w:contextualSpacing w:val="0"/>
        <w:jc w:val="both"/>
        <w:rPr>
          <w:rFonts w:ascii="Verdana" w:hAnsi="Verdana"/>
          <w:sz w:val="18"/>
          <w:szCs w:val="18"/>
        </w:rPr>
      </w:pPr>
      <w:r w:rsidRPr="00DB1EA0">
        <w:rPr>
          <w:rFonts w:ascii="Verdana" w:hAnsi="Verdana"/>
          <w:sz w:val="18"/>
          <w:szCs w:val="18"/>
        </w:rPr>
        <w:t xml:space="preserve">Os documentos previstos nas </w:t>
      </w:r>
      <w:proofErr w:type="spellStart"/>
      <w:r w:rsidRPr="00DB1EA0">
        <w:rPr>
          <w:rFonts w:ascii="Verdana" w:hAnsi="Verdana"/>
          <w:sz w:val="18"/>
          <w:szCs w:val="18"/>
        </w:rPr>
        <w:t>NRs</w:t>
      </w:r>
      <w:proofErr w:type="spellEnd"/>
      <w:r w:rsidRPr="00DB1EA0">
        <w:rPr>
          <w:rFonts w:ascii="Verdana" w:hAnsi="Verdana"/>
          <w:sz w:val="18"/>
          <w:szCs w:val="18"/>
        </w:rPr>
        <w:t xml:space="preserve"> deverão ser emitidos e armazenados em meio digital com certificação digital emitida no âmbito da Infraestrutura de Chaves Públicas Brasileira (ICP-Brasil), normatizada por lei específica.</w:t>
      </w:r>
    </w:p>
    <w:p w14:paraId="267687BC" w14:textId="77777777" w:rsidR="00E91408" w:rsidRPr="00DB1EA0" w:rsidRDefault="00E91408" w:rsidP="00E91408">
      <w:pPr>
        <w:jc w:val="both"/>
        <w:rPr>
          <w:rFonts w:ascii="Verdana" w:hAnsi="Verdana"/>
          <w:sz w:val="18"/>
          <w:szCs w:val="18"/>
        </w:rPr>
      </w:pPr>
    </w:p>
    <w:p w14:paraId="2C41EDFF" w14:textId="77777777" w:rsidR="00E91408" w:rsidRPr="00DB1EA0" w:rsidRDefault="00E91408" w:rsidP="00E91408">
      <w:pPr>
        <w:pStyle w:val="Corpodetexto"/>
        <w:spacing w:after="0"/>
        <w:rPr>
          <w:rFonts w:ascii="Verdana" w:hAnsi="Verdana"/>
          <w:b/>
          <w:sz w:val="18"/>
          <w:szCs w:val="18"/>
          <w:u w:val="single"/>
        </w:rPr>
      </w:pPr>
      <w:r>
        <w:rPr>
          <w:rFonts w:ascii="Verdana" w:hAnsi="Verdana"/>
          <w:b/>
          <w:sz w:val="18"/>
          <w:szCs w:val="18"/>
          <w:u w:val="single"/>
        </w:rPr>
        <w:t>1.7</w:t>
      </w:r>
      <w:r w:rsidRPr="00DB1EA0">
        <w:rPr>
          <w:rFonts w:ascii="Verdana" w:hAnsi="Verdana"/>
          <w:b/>
          <w:sz w:val="18"/>
          <w:szCs w:val="18"/>
          <w:u w:val="single"/>
        </w:rPr>
        <w:t>.2. PCMSO — PROGRAMA DE CONTROLE MÉDICO DE SAÚDE OCUPACIONAL</w:t>
      </w:r>
    </w:p>
    <w:p w14:paraId="78541A0A" w14:textId="77777777" w:rsidR="00E91408" w:rsidRPr="00DB1EA0" w:rsidRDefault="00E91408" w:rsidP="00E91408">
      <w:pPr>
        <w:jc w:val="both"/>
        <w:rPr>
          <w:rFonts w:ascii="Verdana" w:hAnsi="Verdana"/>
          <w:sz w:val="18"/>
          <w:szCs w:val="18"/>
        </w:rPr>
      </w:pPr>
      <w:r>
        <w:rPr>
          <w:rFonts w:ascii="Verdana" w:hAnsi="Verdana"/>
          <w:sz w:val="18"/>
          <w:szCs w:val="18"/>
        </w:rPr>
        <w:t>1.7</w:t>
      </w:r>
      <w:r w:rsidRPr="00DB1EA0">
        <w:rPr>
          <w:rFonts w:ascii="Verdana" w:hAnsi="Verdana"/>
          <w:sz w:val="18"/>
          <w:szCs w:val="18"/>
        </w:rPr>
        <w:t>.2.1. Preconizado pela Norma Regulamentadora do Ministério do Trabalho e Emprego – NR-07, o PCMSO detecta incidências de patologias entre a população de empregados, fornecendo os elementos para estudo da correlação entre este adoecimento e as condições e os processos de trabalho existentes. Quando detectados indicativos da existência de fatores desencadeantes de patologias, deverão ser desenvolvidas estratégias de ação e prevenção que garantam a promoção a saúde e integridade dos empregados da Câmara Municipal de Cianorte.</w:t>
      </w:r>
    </w:p>
    <w:p w14:paraId="4D77D9A2" w14:textId="77777777" w:rsidR="00E91408" w:rsidRPr="00DB1EA0" w:rsidRDefault="00E91408" w:rsidP="00E91408">
      <w:pPr>
        <w:jc w:val="both"/>
        <w:rPr>
          <w:rFonts w:ascii="Verdana" w:hAnsi="Verdana"/>
          <w:sz w:val="18"/>
          <w:szCs w:val="18"/>
        </w:rPr>
      </w:pPr>
      <w:r>
        <w:rPr>
          <w:rFonts w:ascii="Verdana" w:hAnsi="Verdana"/>
          <w:sz w:val="18"/>
          <w:szCs w:val="18"/>
        </w:rPr>
        <w:t>1.7</w:t>
      </w:r>
      <w:r w:rsidRPr="00DB1EA0">
        <w:rPr>
          <w:rFonts w:ascii="Verdana" w:hAnsi="Verdana"/>
          <w:sz w:val="18"/>
          <w:szCs w:val="18"/>
        </w:rPr>
        <w:t>.2.2. As ações do PCMSO contemplam os seguintes serviços:</w:t>
      </w:r>
    </w:p>
    <w:p w14:paraId="09E4FA31" w14:textId="77777777" w:rsidR="00E91408" w:rsidRPr="00DB1EA0" w:rsidRDefault="00E91408" w:rsidP="00E91408">
      <w:pPr>
        <w:pStyle w:val="PargrafodaLista"/>
        <w:widowControl w:val="0"/>
        <w:numPr>
          <w:ilvl w:val="0"/>
          <w:numId w:val="46"/>
        </w:numPr>
        <w:autoSpaceDE w:val="0"/>
        <w:autoSpaceDN w:val="0"/>
        <w:ind w:left="0" w:firstLine="0"/>
        <w:contextualSpacing w:val="0"/>
        <w:jc w:val="both"/>
        <w:rPr>
          <w:rFonts w:ascii="Verdana" w:hAnsi="Verdana"/>
          <w:sz w:val="18"/>
          <w:szCs w:val="18"/>
        </w:rPr>
      </w:pPr>
      <w:r w:rsidRPr="00DB1EA0">
        <w:rPr>
          <w:rFonts w:ascii="Verdana" w:hAnsi="Verdana"/>
          <w:sz w:val="18"/>
          <w:szCs w:val="18"/>
        </w:rPr>
        <w:t>Completa descrição das ações preventivas, em observância as prescrições normativas discriminadas na NR-07, visando a elaboração do documento- base do PCMSO.</w:t>
      </w:r>
    </w:p>
    <w:p w14:paraId="305ED137" w14:textId="77777777" w:rsidR="00E91408" w:rsidRPr="00DB1EA0" w:rsidRDefault="00E91408" w:rsidP="00E91408">
      <w:pPr>
        <w:pStyle w:val="PargrafodaLista"/>
        <w:widowControl w:val="0"/>
        <w:numPr>
          <w:ilvl w:val="0"/>
          <w:numId w:val="46"/>
        </w:numPr>
        <w:autoSpaceDE w:val="0"/>
        <w:autoSpaceDN w:val="0"/>
        <w:ind w:left="0" w:firstLine="0"/>
        <w:contextualSpacing w:val="0"/>
        <w:jc w:val="both"/>
        <w:rPr>
          <w:rFonts w:ascii="Verdana" w:hAnsi="Verdana"/>
          <w:sz w:val="18"/>
          <w:szCs w:val="18"/>
        </w:rPr>
      </w:pPr>
      <w:r w:rsidRPr="00DB1EA0">
        <w:rPr>
          <w:rFonts w:ascii="Verdana" w:hAnsi="Verdana"/>
          <w:sz w:val="18"/>
          <w:szCs w:val="18"/>
        </w:rPr>
        <w:t>Acompanhamento e execução, com Médico do Trabalho no desenvolvimento do programa, utilizando o documento-base como parâmetro para as ações que deverão ser realizadas mensalmente, seguindo o cronograma aprovado, visando a completa execução do PCMSO.</w:t>
      </w:r>
    </w:p>
    <w:p w14:paraId="408CF349" w14:textId="77777777" w:rsidR="00E91408" w:rsidRPr="00DB1EA0" w:rsidRDefault="00E91408" w:rsidP="00E91408">
      <w:pPr>
        <w:pStyle w:val="PargrafodaLista"/>
        <w:widowControl w:val="0"/>
        <w:numPr>
          <w:ilvl w:val="0"/>
          <w:numId w:val="46"/>
        </w:numPr>
        <w:autoSpaceDE w:val="0"/>
        <w:autoSpaceDN w:val="0"/>
        <w:ind w:left="0" w:firstLine="0"/>
        <w:contextualSpacing w:val="0"/>
        <w:jc w:val="both"/>
        <w:rPr>
          <w:rFonts w:ascii="Verdana" w:hAnsi="Verdana"/>
          <w:sz w:val="18"/>
          <w:szCs w:val="18"/>
        </w:rPr>
      </w:pPr>
      <w:r w:rsidRPr="00DB1EA0">
        <w:rPr>
          <w:rFonts w:ascii="Verdana" w:hAnsi="Verdana"/>
          <w:sz w:val="18"/>
          <w:szCs w:val="18"/>
        </w:rPr>
        <w:t>A avaliação e encaminhamento para exames do PCMSO e possíveis complementares visando a emissão dos Atestados de Saúde Ocupacional -</w:t>
      </w:r>
      <w:proofErr w:type="spellStart"/>
      <w:r w:rsidRPr="00DB1EA0">
        <w:rPr>
          <w:rFonts w:ascii="Verdana" w:hAnsi="Verdana"/>
          <w:sz w:val="18"/>
          <w:szCs w:val="18"/>
        </w:rPr>
        <w:t>ASOs</w:t>
      </w:r>
      <w:proofErr w:type="spellEnd"/>
      <w:r w:rsidRPr="00DB1EA0">
        <w:rPr>
          <w:rFonts w:ascii="Verdana" w:hAnsi="Verdana"/>
          <w:sz w:val="18"/>
          <w:szCs w:val="18"/>
        </w:rPr>
        <w:t>.</w:t>
      </w:r>
    </w:p>
    <w:p w14:paraId="7A5E1C38" w14:textId="77777777" w:rsidR="00E91408" w:rsidRPr="00DB1EA0" w:rsidRDefault="00E91408" w:rsidP="00E91408">
      <w:pPr>
        <w:pStyle w:val="PargrafodaLista"/>
        <w:widowControl w:val="0"/>
        <w:numPr>
          <w:ilvl w:val="0"/>
          <w:numId w:val="46"/>
        </w:numPr>
        <w:autoSpaceDE w:val="0"/>
        <w:autoSpaceDN w:val="0"/>
        <w:ind w:left="0" w:firstLine="0"/>
        <w:contextualSpacing w:val="0"/>
        <w:jc w:val="both"/>
        <w:rPr>
          <w:rFonts w:ascii="Verdana" w:hAnsi="Verdana"/>
          <w:sz w:val="18"/>
          <w:szCs w:val="18"/>
        </w:rPr>
      </w:pPr>
      <w:r w:rsidRPr="00DB1EA0">
        <w:rPr>
          <w:rFonts w:ascii="Verdana" w:hAnsi="Verdana"/>
          <w:sz w:val="18"/>
          <w:szCs w:val="18"/>
        </w:rPr>
        <w:t>O PCMSO deverá ser entregue em arquivo eletrônico editável e em PDF. Deverá ser entregue, 1 (uma) cópia impressa, devidamente assinada e encadernada e com capa de PVC transparente.</w:t>
      </w:r>
    </w:p>
    <w:p w14:paraId="076D9558" w14:textId="77777777" w:rsidR="00E91408" w:rsidRPr="00DB1EA0" w:rsidRDefault="00E91408" w:rsidP="00E91408">
      <w:pPr>
        <w:pStyle w:val="PargrafodaLista"/>
        <w:widowControl w:val="0"/>
        <w:numPr>
          <w:ilvl w:val="0"/>
          <w:numId w:val="46"/>
        </w:numPr>
        <w:autoSpaceDE w:val="0"/>
        <w:autoSpaceDN w:val="0"/>
        <w:ind w:left="0" w:firstLine="0"/>
        <w:contextualSpacing w:val="0"/>
        <w:jc w:val="both"/>
        <w:rPr>
          <w:rFonts w:ascii="Verdana" w:hAnsi="Verdana"/>
          <w:sz w:val="18"/>
          <w:szCs w:val="18"/>
        </w:rPr>
      </w:pPr>
      <w:r w:rsidRPr="00DB1EA0">
        <w:rPr>
          <w:rFonts w:ascii="Verdana" w:hAnsi="Verdana"/>
          <w:sz w:val="18"/>
          <w:szCs w:val="18"/>
        </w:rPr>
        <w:t>O conteúdo do PCMSO deverá atender as exigências legais do Ministério do Trabalho e Emprego (MTE) e do Instituto Nacional de Seguro Social (INSS) e outras legislações.</w:t>
      </w:r>
    </w:p>
    <w:p w14:paraId="12071455" w14:textId="77777777" w:rsidR="00E91408" w:rsidRPr="00DB1EA0" w:rsidRDefault="00E91408" w:rsidP="00E91408">
      <w:pPr>
        <w:pStyle w:val="Corpodetexto"/>
        <w:spacing w:after="0"/>
        <w:rPr>
          <w:rFonts w:ascii="Verdana" w:hAnsi="Verdana"/>
          <w:b/>
          <w:sz w:val="18"/>
          <w:szCs w:val="18"/>
          <w:u w:val="single"/>
        </w:rPr>
      </w:pPr>
    </w:p>
    <w:p w14:paraId="34A3BFAB" w14:textId="77777777" w:rsidR="00E91408" w:rsidRPr="00DB1EA0" w:rsidRDefault="00E91408" w:rsidP="00E91408">
      <w:pPr>
        <w:pStyle w:val="Corpodetexto"/>
        <w:spacing w:after="0"/>
        <w:rPr>
          <w:rFonts w:ascii="Verdana" w:hAnsi="Verdana"/>
          <w:b/>
          <w:sz w:val="18"/>
          <w:szCs w:val="18"/>
          <w:u w:val="single"/>
        </w:rPr>
      </w:pPr>
      <w:r>
        <w:rPr>
          <w:rFonts w:ascii="Verdana" w:hAnsi="Verdana"/>
          <w:b/>
          <w:sz w:val="18"/>
          <w:szCs w:val="18"/>
          <w:u w:val="single"/>
        </w:rPr>
        <w:t>1.7</w:t>
      </w:r>
      <w:r w:rsidRPr="00DB1EA0">
        <w:rPr>
          <w:rFonts w:ascii="Verdana" w:hAnsi="Verdana"/>
          <w:b/>
          <w:sz w:val="18"/>
          <w:szCs w:val="18"/>
          <w:u w:val="single"/>
        </w:rPr>
        <w:t>.3.  LTCAT – LAUDO TÉCNICO DAS CONDIÇÕES AMBIENTAIS DE TRABALHO e LIP - LAUDO DE INSALUBRIDADE E O LAUDO DE PERICULOSIDADE:</w:t>
      </w:r>
    </w:p>
    <w:p w14:paraId="08FCE535" w14:textId="77777777" w:rsidR="00E91408" w:rsidRPr="00DB1EA0" w:rsidRDefault="00E91408" w:rsidP="00E91408">
      <w:pPr>
        <w:jc w:val="both"/>
        <w:rPr>
          <w:rFonts w:ascii="Verdana" w:hAnsi="Verdana"/>
          <w:sz w:val="18"/>
          <w:szCs w:val="18"/>
        </w:rPr>
      </w:pPr>
      <w:r>
        <w:rPr>
          <w:rFonts w:ascii="Verdana" w:hAnsi="Verdana"/>
          <w:sz w:val="18"/>
          <w:szCs w:val="18"/>
        </w:rPr>
        <w:lastRenderedPageBreak/>
        <w:t>1.7</w:t>
      </w:r>
      <w:r w:rsidRPr="00DB1EA0">
        <w:rPr>
          <w:rFonts w:ascii="Verdana" w:hAnsi="Verdana"/>
          <w:sz w:val="18"/>
          <w:szCs w:val="18"/>
        </w:rPr>
        <w:t xml:space="preserve">.3.1: O objetivo da avaliação será pautado na expressão da extensão dos trabalhos executados, necessariamente, em laudos distintos, abrangendo a caracterização das ocorrências de trabalhos em condições insalubres ou periculosas, em conformidade com as </w:t>
      </w:r>
      <w:proofErr w:type="spellStart"/>
      <w:r w:rsidRPr="00DB1EA0">
        <w:rPr>
          <w:rFonts w:ascii="Verdana" w:hAnsi="Verdana"/>
          <w:sz w:val="18"/>
          <w:szCs w:val="18"/>
        </w:rPr>
        <w:t>NRs</w:t>
      </w:r>
      <w:proofErr w:type="spellEnd"/>
      <w:r w:rsidRPr="00DB1EA0">
        <w:rPr>
          <w:rFonts w:ascii="Verdana" w:hAnsi="Verdana"/>
          <w:sz w:val="18"/>
          <w:szCs w:val="18"/>
        </w:rPr>
        <w:t xml:space="preserve"> 15 e 16 da Portaria MTE 3.214/78 e do Decreto nº 93.214, de 14 de outubro de 1986, abrangendo análise dos riscos físicos, químicos, biológicos, ergonômicos e de acidentes, bem como as legislações vigentes quando da celebração da prestação dos serviços.</w:t>
      </w:r>
    </w:p>
    <w:p w14:paraId="68F1CCD0" w14:textId="77777777" w:rsidR="00E91408" w:rsidRPr="00DB1EA0" w:rsidRDefault="00E91408" w:rsidP="00E91408">
      <w:pPr>
        <w:jc w:val="both"/>
        <w:rPr>
          <w:rFonts w:ascii="Verdana" w:hAnsi="Verdana"/>
          <w:sz w:val="18"/>
          <w:szCs w:val="18"/>
        </w:rPr>
      </w:pPr>
      <w:r>
        <w:rPr>
          <w:rFonts w:ascii="Verdana" w:hAnsi="Verdana"/>
          <w:sz w:val="18"/>
          <w:szCs w:val="18"/>
        </w:rPr>
        <w:t>1.7</w:t>
      </w:r>
      <w:r w:rsidRPr="00DB1EA0">
        <w:rPr>
          <w:rFonts w:ascii="Verdana" w:hAnsi="Verdana"/>
          <w:sz w:val="18"/>
          <w:szCs w:val="18"/>
        </w:rPr>
        <w:t>.3.2: Os serviços do LTCAT preveem o controle/aferição da insalubridade e periculosidade através do levantamento dos riscos ambientais no local de trabalho e deve ser atualizado sempre que houver modificações de métodos e processos de trabalho.</w:t>
      </w:r>
    </w:p>
    <w:p w14:paraId="1F4B27FF" w14:textId="77777777" w:rsidR="00E91408" w:rsidRPr="00DB1EA0" w:rsidRDefault="00E91408" w:rsidP="00E91408">
      <w:pPr>
        <w:jc w:val="both"/>
        <w:rPr>
          <w:rFonts w:ascii="Verdana" w:hAnsi="Verdana"/>
          <w:sz w:val="18"/>
          <w:szCs w:val="18"/>
        </w:rPr>
      </w:pPr>
      <w:r>
        <w:rPr>
          <w:rFonts w:ascii="Verdana" w:hAnsi="Verdana"/>
          <w:sz w:val="18"/>
          <w:szCs w:val="18"/>
        </w:rPr>
        <w:t>1.7</w:t>
      </w:r>
      <w:r w:rsidRPr="00DB1EA0">
        <w:rPr>
          <w:rFonts w:ascii="Verdana" w:hAnsi="Verdana"/>
          <w:sz w:val="18"/>
          <w:szCs w:val="18"/>
        </w:rPr>
        <w:t>.3.3: O LTCAT – Laudo Técnico das Condições Ambientais de Trabalho e o LIP - Laudo de insalubridade e o Laudo de Periculosidade, serão os documentos que avaliarão qualitativa e quantitativamente os riscos ambientais, bem como estabelecendo o enquadramento das atividades em: salubres, insalubres, periculosas e aposentadoria especial.</w:t>
      </w:r>
    </w:p>
    <w:p w14:paraId="214A32B6" w14:textId="77777777" w:rsidR="00E91408" w:rsidRPr="00DB1EA0" w:rsidRDefault="00E91408" w:rsidP="00E91408">
      <w:pPr>
        <w:jc w:val="both"/>
        <w:rPr>
          <w:rFonts w:ascii="Verdana" w:hAnsi="Verdana"/>
          <w:sz w:val="18"/>
          <w:szCs w:val="18"/>
        </w:rPr>
      </w:pPr>
      <w:r>
        <w:rPr>
          <w:rFonts w:ascii="Verdana" w:hAnsi="Verdana"/>
          <w:sz w:val="18"/>
          <w:szCs w:val="18"/>
        </w:rPr>
        <w:t>1.7</w:t>
      </w:r>
      <w:r w:rsidRPr="00DB1EA0">
        <w:rPr>
          <w:rFonts w:ascii="Verdana" w:hAnsi="Verdana"/>
          <w:sz w:val="18"/>
          <w:szCs w:val="18"/>
        </w:rPr>
        <w:t>.3.4: As ações destes programas contemplam os seguintes serviços:</w:t>
      </w:r>
    </w:p>
    <w:p w14:paraId="36883820"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Descrição por extenso do título do documento e identificação da entidade emitente, cujos dados devem ser emitidos separadamente do PGR/GRO e do PCMSO, em formulário próprio.</w:t>
      </w:r>
    </w:p>
    <w:p w14:paraId="22DDEC75"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Identificação do estabelecimento indicando CNPJ, endereço, nome fantasia, atividade, grau de risco, número e nome dos empregados (quantificação de homens e mulheres), e horário de trabalho.</w:t>
      </w:r>
    </w:p>
    <w:p w14:paraId="36C50D43"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Objetivo da avaliação expressando a extensão dos trabalhos executados necessariamente, abrangendo a caracterização das ocorrências de trabalhos em condições insalubres ou periculosas, em conformidade com as legislações vigentes quando da celebração da prestação dos serviços.</w:t>
      </w:r>
    </w:p>
    <w:p w14:paraId="409A8521"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Descrição fotográfica e análise detalhada das dependências e instalações periciadas, de cada atividade exercida, do ambiente de trabalho, abrangendo a função e o quantitativo dos empregados periciados, e das máquinas e equipamentos utilizados pela contratante.</w:t>
      </w:r>
    </w:p>
    <w:p w14:paraId="02F208E7"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Análise qualitativa e quantitativa dos agentes de riscos (químicos, físicos, biológicos, ergonômicos e de acidentes), necessariamente descrevendo a metodologia de ação e critérios técnicos adotados, identificados nos ambientes de trabalho, bem como o tempo de exposição ao risco identificado.</w:t>
      </w:r>
    </w:p>
    <w:p w14:paraId="1A4C2517"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Identificação dos respectivos riscos ocupacionais e seus agentes nocivos.</w:t>
      </w:r>
    </w:p>
    <w:p w14:paraId="7637AC69"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Registro fotográfico de toda avaliação (foco no ambiente, profissional e colaborador).</w:t>
      </w:r>
    </w:p>
    <w:p w14:paraId="50DE2CCF"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Medida de proteção individual e coletiva existentes, contendo identificação dos Equipamentos de Proteção Individual — EPIs utilizados mediante consignação do número do Certificado de Aprovação — CA e da avaliação do nível de eficácia de proteção, indicando, inclusive se o EPI e o EPC são eficazes na proteção aos agentes de risco detectados, concluindo com “sim” ou “não”. Fundamentação cientifica e abordagem sobre a legislação pertinente sobre os riscos identificados, na apresentação explícita das conclusões sobre os efeitos dos agentes classificados como insalubres ou periculosos e os valores dos correspondentes adicionais, descrevendo os efeitos da exposição aos agentes de risco e a fundamentação legal.</w:t>
      </w:r>
    </w:p>
    <w:p w14:paraId="7669D3FE"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Proposição de Medidas de Controle para o ambiente avaliado, estipulando prazos para adoção do controle dos riscos, bem como acompanhamento sistemático da eficácia das medidas.</w:t>
      </w:r>
    </w:p>
    <w:p w14:paraId="54F6AC76"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Qualificação da Insalubridade e/ou Periculosidade (se houver), respectivo percentual de pagamento e enquadramento com relação a aposentadoria especial.</w:t>
      </w:r>
    </w:p>
    <w:p w14:paraId="16430802"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Bibliografia consultada, adotando o padrão estabelecido pela Associação Brasileira de Normas Técnicas — ABNT.</w:t>
      </w:r>
    </w:p>
    <w:p w14:paraId="2496DFBD"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Nome e identificação profissional do responsável pela elaboração do laudo, informando NIT, PIS/PASEP, o número de registro no respectivo conselho e a Anotação de Responsabilidade Técnica — ART do serviço prestado.</w:t>
      </w:r>
    </w:p>
    <w:p w14:paraId="4B12132D"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A fase de avaliação quantitativa compreende a medição do risco, guardando atenção especial a essência do risco e ao tempo de exposição. Esta etapa ou fase pericial só é possível realizar quando o técnico tem convicção firmada de que os tempos de exposição, se somados, configuram uma situação intermitente ou contínua. Segundo a Portaria nº 3.311 de 29 de novembro de 1989, a concessão do adicional não possui respaldo legal quando as atividades são desenvolvidas de forma eventual, resguardando os limites de tolerância estipulados para o risco grave e iminente.</w:t>
      </w:r>
    </w:p>
    <w:p w14:paraId="0F76840F"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Nas planilhas das avaliações ambientais, não relacionar as informações de 02 (dois) ou mais ambientes na mesma página. Cada planilha deverá ser impressa de forma que se possa separar as folhas por ambiente periciado.</w:t>
      </w:r>
    </w:p>
    <w:p w14:paraId="50B4FDB4"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 xml:space="preserve">No LTCAT deve constar nas conclusões de cada local avaliado, a relação dos EPIs e </w:t>
      </w:r>
      <w:proofErr w:type="spellStart"/>
      <w:r w:rsidRPr="00DB1EA0">
        <w:rPr>
          <w:rFonts w:ascii="Verdana" w:hAnsi="Verdana"/>
          <w:sz w:val="18"/>
          <w:szCs w:val="18"/>
        </w:rPr>
        <w:t>EPCs</w:t>
      </w:r>
      <w:proofErr w:type="spellEnd"/>
      <w:r w:rsidRPr="00DB1EA0">
        <w:rPr>
          <w:rFonts w:ascii="Verdana" w:hAnsi="Verdana"/>
          <w:sz w:val="18"/>
          <w:szCs w:val="18"/>
        </w:rPr>
        <w:t xml:space="preserve"> </w:t>
      </w:r>
      <w:r w:rsidRPr="00DB1EA0">
        <w:rPr>
          <w:rFonts w:ascii="Verdana" w:hAnsi="Verdana"/>
          <w:sz w:val="18"/>
          <w:szCs w:val="18"/>
        </w:rPr>
        <w:lastRenderedPageBreak/>
        <w:t xml:space="preserve">necessários à eliminação ou neutralização dos riscos ambientais identificados para os </w:t>
      </w:r>
      <w:proofErr w:type="spellStart"/>
      <w:r w:rsidRPr="00DB1EA0">
        <w:rPr>
          <w:rFonts w:ascii="Verdana" w:hAnsi="Verdana"/>
          <w:sz w:val="18"/>
          <w:szCs w:val="18"/>
        </w:rPr>
        <w:t>PGRs</w:t>
      </w:r>
      <w:proofErr w:type="spellEnd"/>
      <w:r w:rsidRPr="00DB1EA0">
        <w:rPr>
          <w:rFonts w:ascii="Verdana" w:hAnsi="Verdana"/>
          <w:sz w:val="18"/>
          <w:szCs w:val="18"/>
        </w:rPr>
        <w:t>/</w:t>
      </w:r>
      <w:proofErr w:type="spellStart"/>
      <w:r w:rsidRPr="00DB1EA0">
        <w:rPr>
          <w:rFonts w:ascii="Verdana" w:hAnsi="Verdana"/>
          <w:sz w:val="18"/>
          <w:szCs w:val="18"/>
        </w:rPr>
        <w:t>GROs</w:t>
      </w:r>
      <w:proofErr w:type="spellEnd"/>
      <w:r w:rsidRPr="00DB1EA0">
        <w:rPr>
          <w:rFonts w:ascii="Verdana" w:hAnsi="Verdana"/>
          <w:sz w:val="18"/>
          <w:szCs w:val="18"/>
        </w:rPr>
        <w:t xml:space="preserve"> e os </w:t>
      </w:r>
      <w:proofErr w:type="spellStart"/>
      <w:r w:rsidRPr="00DB1EA0">
        <w:rPr>
          <w:rFonts w:ascii="Verdana" w:hAnsi="Verdana"/>
          <w:sz w:val="18"/>
          <w:szCs w:val="18"/>
        </w:rPr>
        <w:t>LIPs</w:t>
      </w:r>
      <w:proofErr w:type="spellEnd"/>
      <w:r w:rsidRPr="00DB1EA0">
        <w:rPr>
          <w:rFonts w:ascii="Verdana" w:hAnsi="Verdana"/>
          <w:sz w:val="18"/>
          <w:szCs w:val="18"/>
        </w:rPr>
        <w:t>.</w:t>
      </w:r>
    </w:p>
    <w:p w14:paraId="4A75BC74"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Caso o empregado não esteja exposto de maneira excedente ao Limite de Tolerância, ou que o EPI se fizer eficiente, é obrigatório constar como observação nas planilhas de avaliação quantitativas e qualitativas. “A utilização de EPI adequado para proteção do empregado que está exposto ao risco, elimina o pagamento do adicional de insalubridade, conforme artigo 191 da CLT e o item 15.4 da Norma Regulamentadora nº 15 do Ministério do Trabalho e Emprego”.</w:t>
      </w:r>
    </w:p>
    <w:p w14:paraId="21CB94B8"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Se a atividade for considerada insalubre, deverá indicar o grau do adicional.</w:t>
      </w:r>
    </w:p>
    <w:p w14:paraId="1A1523DF"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Informar se a atividade gera aposentadoria especial conforme legislação.</w:t>
      </w:r>
    </w:p>
    <w:p w14:paraId="380DF15D"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O item de avaliação do LTCAT deve observar, também, os seguintes procedimentos: capa, o perfil da unidade, o dimensionamento atual do SESMT (citando os nomes, cargos, matriculas e número do registro dos profissionais) e os nomes e atribuições dos membros CIPA se houver, os formulários de avaliação, controle e monitoramento dos riscos, planilhas das avaliações quantitativa e qualitativa e o plano anual deverão ser padronizadas.</w:t>
      </w:r>
    </w:p>
    <w:p w14:paraId="09F13DFA"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 xml:space="preserve"> O engenheiro contratado deverá utilizar o cronograma de ação do plano anual do PGR/GRO para sugerir melhorias nos processos/ambientes periciados.</w:t>
      </w:r>
    </w:p>
    <w:p w14:paraId="06E35459"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Realizar e acompanhar Dosimetria de ruído de jornada inteira, nos ambientes ou atividades em que a avaliação qualitativa identificar a existência deste risco, sendo obrigatória a apresentação dos histogramas ou tabelas que possibilitem a identificação das frequências avaliadas. Nos demais ambientes que não apresentarem este risco, deve-se medir o ruído com decibelímetro.</w:t>
      </w:r>
    </w:p>
    <w:p w14:paraId="5A279A78"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 xml:space="preserve">Medir poeiras total e respirável nos ambientes de trabalho, caso este risco seja identificado no ambiente </w:t>
      </w:r>
      <w:proofErr w:type="gramStart"/>
      <w:r w:rsidRPr="00DB1EA0">
        <w:rPr>
          <w:rFonts w:ascii="Verdana" w:hAnsi="Verdana"/>
          <w:sz w:val="18"/>
          <w:szCs w:val="18"/>
        </w:rPr>
        <w:t>e Medir</w:t>
      </w:r>
      <w:proofErr w:type="gramEnd"/>
      <w:r w:rsidRPr="00DB1EA0">
        <w:rPr>
          <w:rFonts w:ascii="Verdana" w:hAnsi="Verdana"/>
          <w:sz w:val="18"/>
          <w:szCs w:val="18"/>
        </w:rPr>
        <w:t xml:space="preserve"> umidade relativa do ar em todos os ambientes.</w:t>
      </w:r>
    </w:p>
    <w:p w14:paraId="3C5DDA04"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Medir temperatura ambiente em todos os locais avaliados, e medir o IBUTG apenas nos setores que apresentarem este risco, ainda, observar a estabilização do instrumento de medição (termômetro).</w:t>
      </w:r>
    </w:p>
    <w:p w14:paraId="77819EEC"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As avaliações ambientais deverão ser realizadas separadamente por ambiente periciado, sendo as informações coletadas próximo ao empregado que está exposto ao maior risco dentro do ambiente.</w:t>
      </w:r>
    </w:p>
    <w:p w14:paraId="42BAAAE9"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 xml:space="preserve">As avaliações dos riscos ambientais (químicos, físicos e biológicos) deverão ser quantificadas com os ambientes de trabalho. As avaliações dos riscos ambientais (químicos, físicos e biológicos) deverão priorizar as análises quantitativas para agentes de maior risco no ambiente de trabalho e que possuam limites de tolerância estabelecido nas </w:t>
      </w:r>
      <w:proofErr w:type="spellStart"/>
      <w:r w:rsidRPr="00DB1EA0">
        <w:rPr>
          <w:rFonts w:ascii="Verdana" w:hAnsi="Verdana"/>
          <w:sz w:val="18"/>
          <w:szCs w:val="18"/>
        </w:rPr>
        <w:t>NRs</w:t>
      </w:r>
      <w:proofErr w:type="spellEnd"/>
      <w:r w:rsidRPr="00DB1EA0">
        <w:rPr>
          <w:rFonts w:ascii="Verdana" w:hAnsi="Verdana"/>
          <w:sz w:val="18"/>
          <w:szCs w:val="18"/>
        </w:rPr>
        <w:t xml:space="preserve">. Entretanto, quando não for possível quantificar os agentes de risco, deve-se justificar a inviabilidade e qualificá-lo, caracterizando a atividade de forma a atender exatamente o texto descrito nas </w:t>
      </w:r>
      <w:proofErr w:type="spellStart"/>
      <w:r w:rsidRPr="00DB1EA0">
        <w:rPr>
          <w:rFonts w:ascii="Verdana" w:hAnsi="Verdana"/>
          <w:sz w:val="18"/>
          <w:szCs w:val="18"/>
        </w:rPr>
        <w:t>NRs</w:t>
      </w:r>
      <w:proofErr w:type="spellEnd"/>
      <w:r w:rsidRPr="00DB1EA0">
        <w:rPr>
          <w:rFonts w:ascii="Verdana" w:hAnsi="Verdana"/>
          <w:sz w:val="18"/>
          <w:szCs w:val="18"/>
        </w:rPr>
        <w:t>.</w:t>
      </w:r>
    </w:p>
    <w:p w14:paraId="0E3B8B22"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Na impossibilidade de se avaliar quantitativamente os riscos ambientais (químicos, físicos e biológicos) nos locais em funcionamento, deve-se qualificar os agentes, descrevendo obrigatoriamente a periodicidade de manuseio e o tempo de exposição.</w:t>
      </w:r>
    </w:p>
    <w:p w14:paraId="1D554CB4"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Qu</w:t>
      </w:r>
      <w:r>
        <w:rPr>
          <w:rFonts w:ascii="Verdana" w:hAnsi="Verdana"/>
          <w:sz w:val="18"/>
          <w:szCs w:val="18"/>
        </w:rPr>
        <w:t>a</w:t>
      </w:r>
      <w:r w:rsidRPr="00DB1EA0">
        <w:rPr>
          <w:rFonts w:ascii="Verdana" w:hAnsi="Verdana"/>
          <w:sz w:val="18"/>
          <w:szCs w:val="18"/>
        </w:rPr>
        <w:t>nto as especificações relativas as avaliações qualitativas, deverá observar a medição de ruído em toda a jornada poderá ser de modo individual para cada trabalhador ou considerando grupos homogêneos de risco, devendo ser explicitada qual das alternativas foi considerada na medição. Os valores dos níveis de pressão sonora a que estão expostos os trabalhadores devem ser indicados considerado o nível de redução de ruído promovido pelos equipamentos de proteção utilizados.</w:t>
      </w:r>
    </w:p>
    <w:p w14:paraId="6C6C5574"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A planilha CONCLUSAO: CARACTERIZAÇÃO (Insalubridade e Periculosidade) deverá ser preenchida por cargo, o que, em alguns casos, pode gerar mais de uma conclusão para o local avaliado.</w:t>
      </w:r>
    </w:p>
    <w:p w14:paraId="13172899"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Cada local ou complexo avaliado terá sua conclusão independente dos demais, sendo elaborado também para cada cargo, registrando suas especificidades e características.</w:t>
      </w:r>
    </w:p>
    <w:p w14:paraId="7A7D26F5"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Para os locais que não forem caracterizados como insalubres ou periculosos, deve-se registrar a palavra “todos” no campo especificado para descrever o cargo.</w:t>
      </w:r>
    </w:p>
    <w:p w14:paraId="2E4C79BE"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 xml:space="preserve">Pode-se utilizar as informações da FUNDACENTRO, bem como o Manual da ACGIH (American </w:t>
      </w:r>
      <w:proofErr w:type="spellStart"/>
      <w:r w:rsidRPr="00DB1EA0">
        <w:rPr>
          <w:rFonts w:ascii="Verdana" w:hAnsi="Verdana"/>
          <w:sz w:val="18"/>
          <w:szCs w:val="18"/>
        </w:rPr>
        <w:t>Conference</w:t>
      </w:r>
      <w:proofErr w:type="spellEnd"/>
      <w:r w:rsidRPr="00DB1EA0">
        <w:rPr>
          <w:rFonts w:ascii="Verdana" w:hAnsi="Verdana"/>
          <w:sz w:val="18"/>
          <w:szCs w:val="18"/>
        </w:rPr>
        <w:t xml:space="preserve"> </w:t>
      </w:r>
      <w:proofErr w:type="spellStart"/>
      <w:r w:rsidRPr="00DB1EA0">
        <w:rPr>
          <w:rFonts w:ascii="Verdana" w:hAnsi="Verdana"/>
          <w:sz w:val="18"/>
          <w:szCs w:val="18"/>
        </w:rPr>
        <w:t>of</w:t>
      </w:r>
      <w:proofErr w:type="spellEnd"/>
      <w:r w:rsidRPr="00DB1EA0">
        <w:rPr>
          <w:rFonts w:ascii="Verdana" w:hAnsi="Verdana"/>
          <w:sz w:val="18"/>
          <w:szCs w:val="18"/>
        </w:rPr>
        <w:t xml:space="preserve"> </w:t>
      </w:r>
      <w:proofErr w:type="spellStart"/>
      <w:r w:rsidRPr="00DB1EA0">
        <w:rPr>
          <w:rFonts w:ascii="Verdana" w:hAnsi="Verdana"/>
          <w:sz w:val="18"/>
          <w:szCs w:val="18"/>
        </w:rPr>
        <w:t>Governmental</w:t>
      </w:r>
      <w:proofErr w:type="spellEnd"/>
      <w:r w:rsidRPr="00DB1EA0">
        <w:rPr>
          <w:rFonts w:ascii="Verdana" w:hAnsi="Verdana"/>
          <w:sz w:val="18"/>
          <w:szCs w:val="18"/>
        </w:rPr>
        <w:t xml:space="preserve"> Industrial </w:t>
      </w:r>
      <w:proofErr w:type="spellStart"/>
      <w:r w:rsidRPr="00DB1EA0">
        <w:rPr>
          <w:rFonts w:ascii="Verdana" w:hAnsi="Verdana"/>
          <w:sz w:val="18"/>
          <w:szCs w:val="18"/>
        </w:rPr>
        <w:t>Hygyenists</w:t>
      </w:r>
      <w:proofErr w:type="spellEnd"/>
      <w:r w:rsidRPr="00DB1EA0">
        <w:rPr>
          <w:rFonts w:ascii="Verdana" w:hAnsi="Verdana"/>
          <w:sz w:val="18"/>
          <w:szCs w:val="18"/>
        </w:rPr>
        <w:t xml:space="preserve">) apenas para estabelecer proteção aos empregados, conforme previsto nas </w:t>
      </w:r>
      <w:proofErr w:type="spellStart"/>
      <w:r w:rsidRPr="00DB1EA0">
        <w:rPr>
          <w:rFonts w:ascii="Verdana" w:hAnsi="Verdana"/>
          <w:sz w:val="18"/>
          <w:szCs w:val="18"/>
        </w:rPr>
        <w:t>NRs</w:t>
      </w:r>
      <w:proofErr w:type="spellEnd"/>
      <w:r w:rsidRPr="00DB1EA0">
        <w:rPr>
          <w:rFonts w:ascii="Verdana" w:hAnsi="Verdana"/>
          <w:sz w:val="18"/>
          <w:szCs w:val="18"/>
        </w:rPr>
        <w:t>.</w:t>
      </w:r>
    </w:p>
    <w:p w14:paraId="46E747DD"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Os documentos deverão ser entregues em arquivo eletrônico em formato editável e em PDF. Deverá ser entregue 1 (uma) cópia impressa, devidamente assinada e encadernada e com capa de PVC transparente.</w:t>
      </w:r>
    </w:p>
    <w:p w14:paraId="31BCBAF5" w14:textId="77777777" w:rsidR="00E91408" w:rsidRPr="00DB1EA0" w:rsidRDefault="00E91408" w:rsidP="00E91408">
      <w:pPr>
        <w:pStyle w:val="PargrafodaLista"/>
        <w:widowControl w:val="0"/>
        <w:numPr>
          <w:ilvl w:val="0"/>
          <w:numId w:val="45"/>
        </w:numPr>
        <w:autoSpaceDE w:val="0"/>
        <w:autoSpaceDN w:val="0"/>
        <w:ind w:left="0" w:firstLine="0"/>
        <w:contextualSpacing w:val="0"/>
        <w:jc w:val="both"/>
        <w:rPr>
          <w:rFonts w:ascii="Verdana" w:hAnsi="Verdana"/>
          <w:sz w:val="18"/>
          <w:szCs w:val="18"/>
        </w:rPr>
      </w:pPr>
      <w:r w:rsidRPr="00DB1EA0">
        <w:rPr>
          <w:rFonts w:ascii="Verdana" w:hAnsi="Verdana"/>
          <w:sz w:val="18"/>
          <w:szCs w:val="18"/>
        </w:rPr>
        <w:t xml:space="preserve"> Os conteúdos deverão atender as exigências legais do Ministério do Trabalho e Emprego (MTE) e do Instituto Nacional de Seguro Social (INSS) e outras legislações.</w:t>
      </w:r>
    </w:p>
    <w:p w14:paraId="305D2265" w14:textId="77777777" w:rsidR="00E91408" w:rsidRPr="00DB1EA0" w:rsidRDefault="00E91408" w:rsidP="00E91408">
      <w:pPr>
        <w:pStyle w:val="Corpodetexto"/>
        <w:spacing w:after="0"/>
        <w:rPr>
          <w:rFonts w:ascii="Verdana" w:hAnsi="Verdana"/>
          <w:b/>
          <w:sz w:val="18"/>
          <w:szCs w:val="18"/>
          <w:u w:val="single"/>
        </w:rPr>
      </w:pPr>
    </w:p>
    <w:p w14:paraId="7FFD4AEA" w14:textId="77777777" w:rsidR="00E91408" w:rsidRPr="00DB1EA0" w:rsidRDefault="00E91408" w:rsidP="00E91408">
      <w:pPr>
        <w:pStyle w:val="Corpodetexto"/>
        <w:spacing w:after="0"/>
        <w:rPr>
          <w:rFonts w:ascii="Verdana" w:hAnsi="Verdana" w:cs="Verdana"/>
          <w:b/>
          <w:color w:val="000000"/>
          <w:sz w:val="18"/>
          <w:szCs w:val="18"/>
          <w:u w:val="single"/>
        </w:rPr>
      </w:pPr>
      <w:r>
        <w:rPr>
          <w:rFonts w:ascii="Verdana" w:hAnsi="Verdana"/>
          <w:b/>
          <w:sz w:val="18"/>
          <w:szCs w:val="18"/>
          <w:u w:val="single"/>
        </w:rPr>
        <w:lastRenderedPageBreak/>
        <w:t>1.7</w:t>
      </w:r>
      <w:r w:rsidRPr="00DB1EA0">
        <w:rPr>
          <w:rFonts w:ascii="Verdana" w:hAnsi="Verdana"/>
          <w:b/>
          <w:sz w:val="18"/>
          <w:szCs w:val="18"/>
          <w:u w:val="single"/>
        </w:rPr>
        <w:t xml:space="preserve">.4. PPP – </w:t>
      </w:r>
      <w:r w:rsidRPr="00DB1EA0">
        <w:rPr>
          <w:rFonts w:ascii="Verdana" w:hAnsi="Verdana" w:cs="Verdana"/>
          <w:b/>
          <w:color w:val="000000"/>
          <w:sz w:val="18"/>
          <w:szCs w:val="18"/>
          <w:u w:val="single"/>
        </w:rPr>
        <w:t>PERFIL PROFISSIOGRÁFICO PREVIDENCIÁRIO:</w:t>
      </w:r>
    </w:p>
    <w:p w14:paraId="332FE520" w14:textId="77777777" w:rsidR="00E91408" w:rsidRPr="004F4CDF" w:rsidRDefault="00E91408" w:rsidP="00E91408">
      <w:pPr>
        <w:pStyle w:val="Corpodetexto"/>
        <w:widowControl w:val="0"/>
        <w:numPr>
          <w:ilvl w:val="0"/>
          <w:numId w:val="48"/>
        </w:numPr>
        <w:suppressAutoHyphens w:val="0"/>
        <w:autoSpaceDE w:val="0"/>
        <w:autoSpaceDN w:val="0"/>
        <w:spacing w:after="0" w:line="240" w:lineRule="auto"/>
        <w:ind w:left="0" w:firstLine="0"/>
        <w:jc w:val="both"/>
        <w:rPr>
          <w:rFonts w:ascii="Verdana" w:hAnsi="Verdana"/>
          <w:sz w:val="18"/>
          <w:szCs w:val="18"/>
        </w:rPr>
      </w:pPr>
      <w:r w:rsidRPr="004F4CDF">
        <w:rPr>
          <w:rFonts w:ascii="Verdana" w:hAnsi="Verdana" w:cs="Verdana"/>
          <w:color w:val="000000"/>
          <w:sz w:val="18"/>
          <w:szCs w:val="18"/>
        </w:rPr>
        <w:t>O PPP – Perfil Profissiográfico Previdenciário é um formulário com campos a serem preenchidos pelas empresas que exercem atividades que exponham seus empregados a agentes nocivos químicos, físicos, biológicos ou associação de agentes prejudiciais à saúde ou à integridade física, originando a concessão de aposentadoria especial após 15, 20 ou 25 anos de contribuição.</w:t>
      </w:r>
    </w:p>
    <w:p w14:paraId="4F75C8AD" w14:textId="77777777" w:rsidR="00E91408" w:rsidRPr="004F4CDF" w:rsidRDefault="00E91408" w:rsidP="00E91408">
      <w:pPr>
        <w:pStyle w:val="Corpodetexto"/>
        <w:widowControl w:val="0"/>
        <w:numPr>
          <w:ilvl w:val="0"/>
          <w:numId w:val="48"/>
        </w:numPr>
        <w:suppressAutoHyphens w:val="0"/>
        <w:autoSpaceDE w:val="0"/>
        <w:autoSpaceDN w:val="0"/>
        <w:spacing w:after="0" w:line="240" w:lineRule="auto"/>
        <w:ind w:left="0" w:firstLine="0"/>
        <w:jc w:val="both"/>
        <w:rPr>
          <w:rFonts w:ascii="Verdana" w:hAnsi="Verdana"/>
          <w:sz w:val="18"/>
          <w:szCs w:val="18"/>
        </w:rPr>
      </w:pPr>
      <w:r w:rsidRPr="004F4CDF">
        <w:rPr>
          <w:rFonts w:ascii="Verdana" w:hAnsi="Verdana" w:cs="Verdana"/>
          <w:color w:val="000000"/>
          <w:sz w:val="18"/>
          <w:szCs w:val="18"/>
        </w:rPr>
        <w:t xml:space="preserve">O PPP deve ser preenchido para a comprovação da efetiva exposição dos empregados a agentes nocivos, para o conhecimento de todos os ambientes e para o controle da saúde ocupacional de todos os trabalhadores. </w:t>
      </w:r>
    </w:p>
    <w:p w14:paraId="74A07CB2" w14:textId="77777777" w:rsidR="00E91408" w:rsidRPr="00DB1EA0" w:rsidRDefault="00E91408" w:rsidP="00E91408">
      <w:pPr>
        <w:pStyle w:val="Corpodetexto"/>
        <w:widowControl w:val="0"/>
        <w:numPr>
          <w:ilvl w:val="0"/>
          <w:numId w:val="48"/>
        </w:numPr>
        <w:suppressAutoHyphens w:val="0"/>
        <w:autoSpaceDE w:val="0"/>
        <w:autoSpaceDN w:val="0"/>
        <w:spacing w:after="0" w:line="240" w:lineRule="auto"/>
        <w:ind w:left="0" w:firstLine="0"/>
        <w:jc w:val="both"/>
        <w:rPr>
          <w:rFonts w:ascii="Verdana" w:hAnsi="Verdana"/>
          <w:sz w:val="18"/>
          <w:szCs w:val="18"/>
        </w:rPr>
      </w:pPr>
      <w:r w:rsidRPr="00DB1EA0">
        <w:rPr>
          <w:rFonts w:ascii="Verdana" w:hAnsi="Verdana" w:cs="Verdana"/>
          <w:color w:val="000000"/>
          <w:sz w:val="18"/>
          <w:szCs w:val="18"/>
        </w:rPr>
        <w:t>Conforme seu art. 176 da IN 20, o Perfil Profissiográfico Previdenciário-PPP constitui-se em um documento histórico-laboral do trabalhador que reúne, entre outras informações, dados administrativos, registros ambientais e resultados de monitoração biológica, durante todo o período em que este exerceu suas atividades.</w:t>
      </w:r>
    </w:p>
    <w:p w14:paraId="4BDCAF6D" w14:textId="77777777" w:rsidR="00E91408" w:rsidRDefault="00E91408" w:rsidP="00E91408">
      <w:pPr>
        <w:pStyle w:val="Corpodetexto"/>
        <w:widowControl w:val="0"/>
        <w:numPr>
          <w:ilvl w:val="0"/>
          <w:numId w:val="48"/>
        </w:numPr>
        <w:suppressAutoHyphens w:val="0"/>
        <w:autoSpaceDE w:val="0"/>
        <w:autoSpaceDN w:val="0"/>
        <w:spacing w:after="0" w:line="240" w:lineRule="auto"/>
        <w:ind w:left="0" w:firstLine="0"/>
        <w:jc w:val="both"/>
        <w:rPr>
          <w:rFonts w:ascii="Verdana" w:hAnsi="Verdana" w:cs="Verdana"/>
          <w:color w:val="000000"/>
          <w:sz w:val="18"/>
          <w:szCs w:val="18"/>
        </w:rPr>
      </w:pPr>
      <w:r w:rsidRPr="00DB1EA0">
        <w:rPr>
          <w:rFonts w:ascii="Verdana" w:hAnsi="Verdana" w:cs="Verdana"/>
          <w:color w:val="000000"/>
          <w:sz w:val="18"/>
          <w:szCs w:val="18"/>
        </w:rPr>
        <w:t>O PPP será preenchido pela CONTRATADA com base nos dados administrativos, funcionais, técnicos e médicos do servidor, sendo referenciado pelo laudo técnico das condições ambientais do trabalho expedido por médico do trabalho ou engenheiro de segurança do trabalho.</w:t>
      </w:r>
    </w:p>
    <w:p w14:paraId="6C42BEB0" w14:textId="77777777" w:rsidR="00E91408" w:rsidRPr="00DB1EA0" w:rsidRDefault="00E91408" w:rsidP="00E91408">
      <w:pPr>
        <w:pStyle w:val="Corpodetexto"/>
        <w:widowControl w:val="0"/>
        <w:suppressAutoHyphens w:val="0"/>
        <w:autoSpaceDE w:val="0"/>
        <w:autoSpaceDN w:val="0"/>
        <w:spacing w:after="0"/>
        <w:rPr>
          <w:rFonts w:ascii="Verdana" w:hAnsi="Verdana" w:cs="Verdana"/>
          <w:color w:val="000000"/>
          <w:sz w:val="18"/>
          <w:szCs w:val="18"/>
        </w:rPr>
      </w:pPr>
    </w:p>
    <w:p w14:paraId="579A5AD3" w14:textId="77777777" w:rsidR="00E91408" w:rsidRPr="00DB1EA0" w:rsidRDefault="00E91408" w:rsidP="00E91408">
      <w:pPr>
        <w:pStyle w:val="LO-Normal"/>
        <w:jc w:val="both"/>
        <w:rPr>
          <w:rFonts w:ascii="Verdana" w:hAnsi="Verdana" w:cs="Verdana"/>
          <w:b/>
          <w:sz w:val="18"/>
          <w:szCs w:val="18"/>
          <w:u w:val="single"/>
        </w:rPr>
      </w:pPr>
      <w:r>
        <w:rPr>
          <w:rFonts w:ascii="Verdana" w:hAnsi="Verdana" w:cs="Verdana"/>
          <w:b/>
          <w:sz w:val="18"/>
          <w:szCs w:val="18"/>
          <w:u w:val="single"/>
        </w:rPr>
        <w:t>1.8</w:t>
      </w:r>
      <w:r w:rsidRPr="00DB1EA0">
        <w:rPr>
          <w:rFonts w:ascii="Verdana" w:hAnsi="Verdana" w:cs="Verdana"/>
          <w:b/>
          <w:sz w:val="18"/>
          <w:szCs w:val="18"/>
          <w:u w:val="single"/>
        </w:rPr>
        <w:t>.  DADOS PARA O E-SOCIAL</w:t>
      </w:r>
    </w:p>
    <w:p w14:paraId="579B3847" w14:textId="77777777" w:rsidR="00E91408" w:rsidRPr="00DB1EA0" w:rsidRDefault="00E91408" w:rsidP="00E91408">
      <w:pPr>
        <w:jc w:val="both"/>
        <w:rPr>
          <w:rFonts w:ascii="Verdana" w:hAnsi="Verdana"/>
          <w:sz w:val="18"/>
          <w:szCs w:val="18"/>
        </w:rPr>
      </w:pPr>
      <w:r>
        <w:rPr>
          <w:rFonts w:ascii="Verdana" w:hAnsi="Verdana"/>
          <w:sz w:val="18"/>
          <w:szCs w:val="18"/>
          <w:highlight w:val="yellow"/>
        </w:rPr>
        <w:t>1.8</w:t>
      </w:r>
      <w:r w:rsidRPr="00DB1EA0">
        <w:rPr>
          <w:rFonts w:ascii="Verdana" w:hAnsi="Verdana"/>
          <w:sz w:val="18"/>
          <w:szCs w:val="18"/>
          <w:highlight w:val="yellow"/>
        </w:rPr>
        <w:t xml:space="preserve">1. A empresa CONTRATADA deverá gerar para a CONTRATANTE o arquivo XML com o evento S-2240 – Condições Ambientais do Trabalho – Agentes Nocivos, para que esses dados sejam lançados no </w:t>
      </w:r>
      <w:proofErr w:type="spellStart"/>
      <w:r w:rsidRPr="00DB1EA0">
        <w:rPr>
          <w:rFonts w:ascii="Verdana" w:hAnsi="Verdana"/>
          <w:sz w:val="18"/>
          <w:szCs w:val="18"/>
          <w:highlight w:val="yellow"/>
        </w:rPr>
        <w:t>eSocial</w:t>
      </w:r>
      <w:proofErr w:type="spellEnd"/>
      <w:r w:rsidRPr="00DB1EA0">
        <w:rPr>
          <w:rFonts w:ascii="Verdana" w:hAnsi="Verdana"/>
          <w:sz w:val="18"/>
          <w:szCs w:val="18"/>
          <w:highlight w:val="yellow"/>
        </w:rPr>
        <w:t xml:space="preserve"> pela CONTRATANTE.</w:t>
      </w:r>
    </w:p>
    <w:p w14:paraId="78CADDA5" w14:textId="77777777" w:rsidR="00E91408" w:rsidRPr="00DB1EA0" w:rsidRDefault="00E91408" w:rsidP="00E91408">
      <w:pPr>
        <w:pStyle w:val="LO-Normal"/>
        <w:jc w:val="both"/>
        <w:rPr>
          <w:rFonts w:ascii="Verdana" w:hAnsi="Verdana" w:cs="Verdana"/>
          <w:b/>
          <w:sz w:val="18"/>
          <w:szCs w:val="18"/>
          <w:u w:val="single"/>
        </w:rPr>
      </w:pPr>
    </w:p>
    <w:p w14:paraId="19A60BB0" w14:textId="77777777" w:rsidR="00E91408" w:rsidRPr="00DB1EA0" w:rsidRDefault="00E91408" w:rsidP="00E91408">
      <w:pPr>
        <w:pStyle w:val="LO-Normal"/>
        <w:jc w:val="both"/>
        <w:rPr>
          <w:rFonts w:ascii="Verdana" w:hAnsi="Verdana" w:cs="Verdana"/>
          <w:b/>
          <w:sz w:val="18"/>
          <w:szCs w:val="18"/>
          <w:u w:val="single"/>
        </w:rPr>
      </w:pPr>
      <w:r>
        <w:rPr>
          <w:rFonts w:ascii="Verdana" w:hAnsi="Verdana" w:cs="Verdana"/>
          <w:b/>
          <w:sz w:val="18"/>
          <w:szCs w:val="18"/>
          <w:u w:val="single"/>
        </w:rPr>
        <w:t>1.9</w:t>
      </w:r>
      <w:r w:rsidRPr="00DB1EA0">
        <w:rPr>
          <w:rFonts w:ascii="Verdana" w:hAnsi="Verdana" w:cs="Verdana"/>
          <w:b/>
          <w:sz w:val="18"/>
          <w:szCs w:val="18"/>
          <w:u w:val="single"/>
        </w:rPr>
        <w:t>. DA ANOTAÇÃO DE RESPONSABILIDADE TÉCNICA –ART:</w:t>
      </w:r>
    </w:p>
    <w:p w14:paraId="121B2573" w14:textId="77777777" w:rsidR="00E91408" w:rsidRPr="00DB1EA0" w:rsidRDefault="00E91408" w:rsidP="00E91408">
      <w:pPr>
        <w:pStyle w:val="Corpodetexto"/>
        <w:spacing w:after="0"/>
        <w:rPr>
          <w:rFonts w:ascii="Verdana" w:hAnsi="Verdana" w:cs="Verdana"/>
          <w:color w:val="000000"/>
          <w:sz w:val="18"/>
          <w:szCs w:val="18"/>
        </w:rPr>
      </w:pPr>
      <w:r>
        <w:rPr>
          <w:rFonts w:ascii="Verdana" w:hAnsi="Verdana" w:cs="Verdana"/>
          <w:color w:val="000000"/>
          <w:sz w:val="18"/>
          <w:szCs w:val="18"/>
        </w:rPr>
        <w:t>1.9</w:t>
      </w:r>
      <w:r w:rsidRPr="00DB1EA0">
        <w:rPr>
          <w:rFonts w:ascii="Verdana" w:hAnsi="Verdana" w:cs="Verdana"/>
          <w:color w:val="000000"/>
          <w:sz w:val="18"/>
          <w:szCs w:val="18"/>
        </w:rPr>
        <w:t xml:space="preserve">.1. </w:t>
      </w:r>
      <w:r w:rsidRPr="00DB1EA0">
        <w:rPr>
          <w:rFonts w:ascii="Verdana" w:hAnsi="Verdana" w:cs="Verdana"/>
          <w:b/>
          <w:color w:val="000000"/>
          <w:sz w:val="18"/>
          <w:szCs w:val="18"/>
          <w:highlight w:val="yellow"/>
        </w:rPr>
        <w:t>A CONTRATADA deverá apresentar a ART (Anotação de Responsabilidade Técnica) para a execução dos serviços contratados</w:t>
      </w:r>
      <w:r w:rsidRPr="00DB1EA0">
        <w:rPr>
          <w:rFonts w:ascii="Verdana" w:hAnsi="Verdana" w:cs="Verdana"/>
          <w:b/>
          <w:color w:val="000000"/>
          <w:sz w:val="18"/>
          <w:szCs w:val="18"/>
        </w:rPr>
        <w:t>.</w:t>
      </w:r>
      <w:r w:rsidRPr="00DB1EA0">
        <w:rPr>
          <w:rFonts w:ascii="Verdana" w:hAnsi="Verdana" w:cs="Verdana"/>
          <w:color w:val="000000"/>
          <w:sz w:val="18"/>
          <w:szCs w:val="18"/>
        </w:rPr>
        <w:t xml:space="preserve"> </w:t>
      </w:r>
    </w:p>
    <w:p w14:paraId="36785D55" w14:textId="77777777" w:rsidR="00E91408" w:rsidRPr="00DB1EA0" w:rsidRDefault="00E91408" w:rsidP="00E91408">
      <w:pPr>
        <w:pStyle w:val="Corpodetexto"/>
        <w:spacing w:after="0"/>
        <w:rPr>
          <w:rFonts w:ascii="Verdana" w:hAnsi="Verdana" w:cs="Verdana"/>
          <w:color w:val="000000"/>
          <w:sz w:val="18"/>
          <w:szCs w:val="18"/>
        </w:rPr>
      </w:pPr>
      <w:r>
        <w:rPr>
          <w:rFonts w:ascii="Verdana" w:hAnsi="Verdana" w:cs="Verdana"/>
          <w:color w:val="000000"/>
          <w:sz w:val="18"/>
          <w:szCs w:val="18"/>
        </w:rPr>
        <w:t>1.9</w:t>
      </w:r>
      <w:r w:rsidRPr="00DB1EA0">
        <w:rPr>
          <w:rFonts w:ascii="Verdana" w:hAnsi="Verdana" w:cs="Verdana"/>
          <w:color w:val="000000"/>
          <w:sz w:val="18"/>
          <w:szCs w:val="18"/>
        </w:rPr>
        <w:t>.2. Dispor dos profissionais necessários à execução dos serviços descritos, prevendo substitutos devidamente habilitados, no caso de possíveis ausências.</w:t>
      </w:r>
    </w:p>
    <w:p w14:paraId="42A15454" w14:textId="77777777" w:rsidR="00E91408" w:rsidRDefault="00E91408" w:rsidP="00E91408">
      <w:pPr>
        <w:jc w:val="both"/>
        <w:rPr>
          <w:rFonts w:ascii="Verdana" w:hAnsi="Verdana"/>
          <w:sz w:val="18"/>
          <w:szCs w:val="18"/>
        </w:rPr>
      </w:pPr>
    </w:p>
    <w:p w14:paraId="422CFB2C" w14:textId="77777777" w:rsidR="00E91408" w:rsidRPr="00DB1EA0" w:rsidRDefault="00E91408" w:rsidP="00E91408">
      <w:pPr>
        <w:jc w:val="both"/>
        <w:rPr>
          <w:rFonts w:ascii="Verdana" w:hAnsi="Verdana"/>
          <w:sz w:val="18"/>
          <w:szCs w:val="18"/>
        </w:rPr>
      </w:pPr>
      <w:r w:rsidRPr="00DB1EA0">
        <w:rPr>
          <w:rFonts w:ascii="Verdana" w:hAnsi="Verdana"/>
          <w:sz w:val="18"/>
          <w:szCs w:val="18"/>
        </w:rPr>
        <w:t>1.</w:t>
      </w:r>
      <w:r>
        <w:rPr>
          <w:rFonts w:ascii="Verdana" w:hAnsi="Verdana"/>
          <w:sz w:val="18"/>
          <w:szCs w:val="18"/>
        </w:rPr>
        <w:t>10</w:t>
      </w:r>
      <w:r w:rsidRPr="00DB1EA0">
        <w:rPr>
          <w:rFonts w:ascii="Verdana" w:hAnsi="Verdana"/>
          <w:sz w:val="18"/>
          <w:szCs w:val="18"/>
        </w:rPr>
        <w:t xml:space="preserve">.  O prazo de vigência do referido contrato será </w:t>
      </w:r>
      <w:r w:rsidRPr="00DB1EA0">
        <w:rPr>
          <w:rFonts w:ascii="Verdana" w:hAnsi="Verdana"/>
          <w:b/>
          <w:sz w:val="18"/>
          <w:szCs w:val="18"/>
        </w:rPr>
        <w:t>de 12 (doze) meses</w:t>
      </w:r>
      <w:r w:rsidRPr="00DB1EA0">
        <w:rPr>
          <w:rFonts w:ascii="Verdana" w:hAnsi="Verdana"/>
          <w:sz w:val="18"/>
          <w:szCs w:val="18"/>
        </w:rPr>
        <w:t>, contados da data de sua assinatura.</w:t>
      </w:r>
    </w:p>
    <w:p w14:paraId="52ACACF6" w14:textId="77777777" w:rsidR="00E91408" w:rsidRPr="00DB1EA0" w:rsidRDefault="00E91408" w:rsidP="00E91408">
      <w:pPr>
        <w:jc w:val="both"/>
        <w:rPr>
          <w:rFonts w:ascii="Verdana" w:hAnsi="Verdana"/>
          <w:sz w:val="18"/>
          <w:szCs w:val="18"/>
        </w:rPr>
      </w:pPr>
    </w:p>
    <w:p w14:paraId="45743B60" w14:textId="77777777" w:rsidR="00E91408" w:rsidRPr="00DB1EA0" w:rsidRDefault="00E91408" w:rsidP="00E91408">
      <w:pPr>
        <w:jc w:val="both"/>
        <w:rPr>
          <w:rFonts w:ascii="Verdana" w:hAnsi="Verdana"/>
          <w:spacing w:val="-2"/>
          <w:sz w:val="18"/>
          <w:szCs w:val="18"/>
        </w:rPr>
      </w:pPr>
      <w:r w:rsidRPr="00DB1EA0">
        <w:rPr>
          <w:rFonts w:ascii="Verdana" w:hAnsi="Verdana"/>
          <w:sz w:val="18"/>
          <w:szCs w:val="18"/>
        </w:rPr>
        <w:t>1.</w:t>
      </w:r>
      <w:r>
        <w:rPr>
          <w:rFonts w:ascii="Verdana" w:hAnsi="Verdana"/>
          <w:sz w:val="18"/>
          <w:szCs w:val="18"/>
        </w:rPr>
        <w:t>11</w:t>
      </w:r>
      <w:r w:rsidRPr="00DB1EA0">
        <w:rPr>
          <w:rFonts w:ascii="Verdana" w:hAnsi="Verdana"/>
          <w:sz w:val="18"/>
          <w:szCs w:val="18"/>
        </w:rPr>
        <w:t>. O prazo para execução do</w:t>
      </w:r>
      <w:r w:rsidRPr="00DB1EA0">
        <w:rPr>
          <w:rFonts w:ascii="Verdana" w:hAnsi="Verdana"/>
          <w:spacing w:val="-2"/>
          <w:sz w:val="18"/>
          <w:szCs w:val="18"/>
        </w:rPr>
        <w:t xml:space="preserve">s serviços contratados será de </w:t>
      </w:r>
      <w:r w:rsidRPr="00DB1EA0">
        <w:rPr>
          <w:rFonts w:ascii="Verdana" w:hAnsi="Verdana"/>
          <w:b/>
          <w:spacing w:val="-2"/>
          <w:sz w:val="18"/>
          <w:szCs w:val="18"/>
        </w:rPr>
        <w:t xml:space="preserve">30 (trinta) dias corridos e consecutivos </w:t>
      </w:r>
      <w:r w:rsidRPr="00DB1EA0">
        <w:rPr>
          <w:rFonts w:ascii="Verdana" w:hAnsi="Verdana"/>
          <w:spacing w:val="-2"/>
          <w:sz w:val="18"/>
          <w:szCs w:val="18"/>
        </w:rPr>
        <w:t>contados a partir da data de recebimento da nota de empenho ou instrumento equivalente.</w:t>
      </w:r>
    </w:p>
    <w:p w14:paraId="17169BD5" w14:textId="77777777" w:rsidR="00E91408" w:rsidRPr="00DB1EA0" w:rsidRDefault="00E91408" w:rsidP="00E91408">
      <w:pPr>
        <w:jc w:val="both"/>
        <w:rPr>
          <w:rFonts w:ascii="Verdana" w:hAnsi="Verdana"/>
          <w:spacing w:val="-2"/>
          <w:sz w:val="18"/>
          <w:szCs w:val="18"/>
        </w:rPr>
      </w:pPr>
    </w:p>
    <w:p w14:paraId="5964F891" w14:textId="77777777" w:rsidR="00E91408" w:rsidRPr="00DB1EA0" w:rsidRDefault="00E91408" w:rsidP="00E91408">
      <w:pPr>
        <w:jc w:val="both"/>
        <w:rPr>
          <w:rFonts w:ascii="Verdana" w:hAnsi="Verdana"/>
          <w:spacing w:val="-2"/>
          <w:sz w:val="18"/>
          <w:szCs w:val="18"/>
        </w:rPr>
      </w:pPr>
      <w:r w:rsidRPr="00DB1EA0">
        <w:rPr>
          <w:rFonts w:ascii="Verdana" w:hAnsi="Verdana"/>
          <w:sz w:val="18"/>
          <w:szCs w:val="18"/>
        </w:rPr>
        <w:t>1.</w:t>
      </w:r>
      <w:r>
        <w:rPr>
          <w:rFonts w:ascii="Verdana" w:hAnsi="Verdana"/>
          <w:sz w:val="18"/>
          <w:szCs w:val="18"/>
        </w:rPr>
        <w:t>11</w:t>
      </w:r>
      <w:r w:rsidRPr="00DB1EA0">
        <w:rPr>
          <w:rFonts w:ascii="Verdana" w:hAnsi="Verdana"/>
          <w:sz w:val="18"/>
          <w:szCs w:val="18"/>
        </w:rPr>
        <w:t xml:space="preserve">. Excepcionalmente, os prazos acima estabelecidos poderão vir a ser prorrogados, desde que devidamente justificado, mediante acordo entre as partes. </w:t>
      </w:r>
    </w:p>
    <w:p w14:paraId="11A0C9BD" w14:textId="77777777" w:rsidR="00E91408" w:rsidRPr="00DB1EA0" w:rsidRDefault="00E91408" w:rsidP="00E91408">
      <w:pPr>
        <w:pStyle w:val="PargrafodaLista"/>
        <w:tabs>
          <w:tab w:val="left" w:pos="990"/>
        </w:tabs>
        <w:ind w:left="0"/>
        <w:jc w:val="both"/>
        <w:rPr>
          <w:rFonts w:ascii="Verdana" w:hAnsi="Verdana"/>
          <w:sz w:val="18"/>
          <w:szCs w:val="18"/>
        </w:rPr>
      </w:pPr>
    </w:p>
    <w:p w14:paraId="60682330" w14:textId="77777777" w:rsidR="00E91408" w:rsidRPr="00DB1EA0" w:rsidRDefault="00E91408" w:rsidP="00E91408">
      <w:pPr>
        <w:overflowPunct w:val="0"/>
        <w:jc w:val="both"/>
        <w:textAlignment w:val="baseline"/>
        <w:rPr>
          <w:rFonts w:ascii="Verdana" w:hAnsi="Verdana"/>
          <w:sz w:val="18"/>
          <w:szCs w:val="18"/>
        </w:rPr>
      </w:pPr>
      <w:r w:rsidRPr="00DB1EA0">
        <w:rPr>
          <w:rFonts w:ascii="Verdana" w:hAnsi="Verdana" w:cs="Verdana"/>
          <w:sz w:val="18"/>
          <w:szCs w:val="18"/>
        </w:rPr>
        <w:t>1.</w:t>
      </w:r>
      <w:r>
        <w:rPr>
          <w:rFonts w:ascii="Verdana" w:hAnsi="Verdana" w:cs="Verdana"/>
          <w:sz w:val="18"/>
          <w:szCs w:val="18"/>
        </w:rPr>
        <w:t>12</w:t>
      </w:r>
      <w:r w:rsidRPr="00DB1EA0">
        <w:rPr>
          <w:rFonts w:ascii="Verdana" w:hAnsi="Verdana" w:cs="Verdana"/>
          <w:sz w:val="18"/>
          <w:szCs w:val="18"/>
        </w:rPr>
        <w:t>. A CONTRATADA fica obrigada a aceitar, dentro do período de vigência do contrato, nas mesmas condições contratuais, os acréscimos ou supressões que se fizerem necessárias, na ordem de até 25% (vinte e cinco por cento) do objeto do contrato.</w:t>
      </w:r>
    </w:p>
    <w:p w14:paraId="161AC5E0" w14:textId="77777777" w:rsidR="00E91408" w:rsidRPr="00DB1EA0" w:rsidRDefault="00E91408" w:rsidP="00E91408">
      <w:pPr>
        <w:tabs>
          <w:tab w:val="left" w:pos="493"/>
          <w:tab w:val="left" w:pos="709"/>
        </w:tabs>
        <w:jc w:val="both"/>
        <w:rPr>
          <w:rFonts w:ascii="Verdana" w:hAnsi="Verdana"/>
          <w:b/>
          <w:sz w:val="18"/>
          <w:szCs w:val="18"/>
          <w:u w:val="single"/>
        </w:rPr>
      </w:pPr>
    </w:p>
    <w:p w14:paraId="1C25E942" w14:textId="77777777" w:rsidR="00E91408" w:rsidRPr="002053FC" w:rsidRDefault="00E91408" w:rsidP="00E91408">
      <w:pPr>
        <w:pStyle w:val="PargrafodaLista"/>
        <w:tabs>
          <w:tab w:val="left" w:pos="493"/>
          <w:tab w:val="left" w:pos="709"/>
        </w:tabs>
        <w:ind w:left="0"/>
        <w:jc w:val="both"/>
        <w:rPr>
          <w:rFonts w:ascii="Verdana" w:hAnsi="Verdana"/>
          <w:sz w:val="18"/>
          <w:szCs w:val="18"/>
        </w:rPr>
      </w:pPr>
      <w:r w:rsidRPr="00DB1EA0">
        <w:rPr>
          <w:rFonts w:ascii="Verdana" w:hAnsi="Verdana"/>
          <w:sz w:val="18"/>
          <w:szCs w:val="18"/>
        </w:rPr>
        <w:t>1.</w:t>
      </w:r>
      <w:r>
        <w:rPr>
          <w:rFonts w:ascii="Verdana" w:hAnsi="Verdana"/>
          <w:sz w:val="18"/>
          <w:szCs w:val="18"/>
        </w:rPr>
        <w:t>13</w:t>
      </w:r>
      <w:r w:rsidRPr="00DB1EA0">
        <w:rPr>
          <w:rFonts w:ascii="Verdana" w:hAnsi="Verdana"/>
          <w:sz w:val="18"/>
          <w:szCs w:val="18"/>
        </w:rPr>
        <w:t>. Tendo em vista este ser um procedimento licitatório de contratação de bens/serviços comuns, o processo é</w:t>
      </w:r>
      <w:r>
        <w:rPr>
          <w:rFonts w:ascii="Verdana" w:hAnsi="Verdana"/>
          <w:sz w:val="18"/>
          <w:szCs w:val="18"/>
        </w:rPr>
        <w:t xml:space="preserve"> </w:t>
      </w:r>
      <w:r w:rsidRPr="00DB1EA0">
        <w:rPr>
          <w:rFonts w:ascii="Verdana" w:hAnsi="Verdana"/>
          <w:sz w:val="18"/>
          <w:szCs w:val="18"/>
        </w:rPr>
        <w:t xml:space="preserve">integralmente público, quando do início de sua fase externa. Os documentos processuais fundamentais serão disponibilizados a qualquer interessado, no Portal de Compras Públicas, bem como no </w:t>
      </w:r>
      <w:r w:rsidRPr="002053FC">
        <w:rPr>
          <w:rFonts w:ascii="Verdana" w:hAnsi="Verdana"/>
          <w:sz w:val="18"/>
          <w:szCs w:val="18"/>
        </w:rPr>
        <w:t>sítio oficial da Câmara Municipal de Cianorte, sendo desnecessária a regulação das informações, em conformidade com a Lei nº 12.527/2011. Portanto, declaramos que as informações contidas nesse processo licitatório não se submetem à nenhuma restrição de acesso elencadas na Lei 12.527/2011, podendo ser publicado seu inteiro teor.</w:t>
      </w:r>
    </w:p>
    <w:p w14:paraId="75725C5E" w14:textId="77777777" w:rsidR="00E91408" w:rsidRPr="002053FC" w:rsidRDefault="00E91408" w:rsidP="00E91408">
      <w:pPr>
        <w:jc w:val="both"/>
        <w:rPr>
          <w:rFonts w:ascii="Verdana" w:hAnsi="Verdana"/>
          <w:sz w:val="18"/>
          <w:szCs w:val="18"/>
        </w:rPr>
      </w:pPr>
    </w:p>
    <w:p w14:paraId="3F4E88B8" w14:textId="77777777" w:rsidR="00E91408" w:rsidRPr="002053FC" w:rsidRDefault="00E91408" w:rsidP="00E91408">
      <w:pPr>
        <w:pStyle w:val="Ttulo3"/>
        <w:tabs>
          <w:tab w:val="left" w:pos="465"/>
        </w:tabs>
        <w:spacing w:before="0"/>
        <w:jc w:val="both"/>
        <w:rPr>
          <w:rFonts w:ascii="Verdana" w:hAnsi="Verdana"/>
          <w:color w:val="auto"/>
          <w:sz w:val="18"/>
          <w:szCs w:val="18"/>
          <w:u w:val="single"/>
        </w:rPr>
      </w:pPr>
      <w:r>
        <w:rPr>
          <w:rFonts w:ascii="Verdana" w:hAnsi="Verdana"/>
          <w:color w:val="auto"/>
          <w:sz w:val="18"/>
          <w:szCs w:val="18"/>
          <w:u w:val="single"/>
        </w:rPr>
        <w:t>1.14</w:t>
      </w:r>
      <w:r w:rsidRPr="002053FC">
        <w:rPr>
          <w:rFonts w:ascii="Verdana" w:hAnsi="Verdana"/>
          <w:color w:val="auto"/>
          <w:sz w:val="18"/>
          <w:szCs w:val="18"/>
          <w:u w:val="single"/>
        </w:rPr>
        <w:t>. DOS PRAZOS DE GARANTIA DO OBJETO:</w:t>
      </w:r>
    </w:p>
    <w:p w14:paraId="42DFDD60" w14:textId="77777777" w:rsidR="00E91408" w:rsidRPr="002053FC" w:rsidRDefault="00E91408" w:rsidP="00E91408">
      <w:pPr>
        <w:pStyle w:val="PargrafodaLista"/>
        <w:tabs>
          <w:tab w:val="left" w:pos="624"/>
        </w:tabs>
        <w:ind w:left="0"/>
        <w:jc w:val="both"/>
        <w:rPr>
          <w:rFonts w:ascii="Verdana" w:hAnsi="Verdana"/>
          <w:sz w:val="18"/>
          <w:szCs w:val="18"/>
        </w:rPr>
      </w:pPr>
      <w:r>
        <w:rPr>
          <w:rFonts w:ascii="Verdana" w:hAnsi="Verdana"/>
          <w:sz w:val="18"/>
          <w:szCs w:val="18"/>
        </w:rPr>
        <w:t>1.14</w:t>
      </w:r>
      <w:r w:rsidRPr="002053FC">
        <w:rPr>
          <w:rFonts w:ascii="Verdana" w:hAnsi="Verdana"/>
          <w:sz w:val="18"/>
          <w:szCs w:val="18"/>
        </w:rPr>
        <w:t>.1. O prazo e as condições de garantia dos itens/produtos do presente objeto obedecerão ao disposto no Código Civil Brasileiro e Código de Defesa do Consumidor em vigor (Lei n.º 8.078, de 1990);</w:t>
      </w:r>
    </w:p>
    <w:p w14:paraId="213C803F" w14:textId="77777777" w:rsidR="00E91408" w:rsidRPr="002053FC" w:rsidRDefault="00E91408" w:rsidP="00E91408">
      <w:pPr>
        <w:pStyle w:val="PargrafodaLista"/>
        <w:tabs>
          <w:tab w:val="left" w:pos="642"/>
        </w:tabs>
        <w:ind w:left="0"/>
        <w:jc w:val="both"/>
        <w:rPr>
          <w:rFonts w:ascii="Verdana" w:hAnsi="Verdana"/>
          <w:sz w:val="18"/>
          <w:szCs w:val="18"/>
        </w:rPr>
      </w:pPr>
      <w:r>
        <w:rPr>
          <w:rFonts w:ascii="Verdana" w:hAnsi="Verdana"/>
          <w:sz w:val="18"/>
          <w:szCs w:val="18"/>
        </w:rPr>
        <w:t>1.14</w:t>
      </w:r>
      <w:r w:rsidRPr="002053FC">
        <w:rPr>
          <w:rFonts w:ascii="Verdana" w:hAnsi="Verdana"/>
          <w:sz w:val="18"/>
          <w:szCs w:val="18"/>
        </w:rPr>
        <w:t>.2. A garantia será prestada com vistas a manter os equipamentos fornecidos em perfeitas condições de uso, sem qualquer ônus ou custo adicional para o Contratante.</w:t>
      </w:r>
    </w:p>
    <w:p w14:paraId="2910B898" w14:textId="77777777" w:rsidR="00E91408" w:rsidRPr="002053FC" w:rsidRDefault="00E91408" w:rsidP="00E91408">
      <w:pPr>
        <w:pStyle w:val="PargrafodaLista"/>
        <w:tabs>
          <w:tab w:val="left" w:pos="621"/>
        </w:tabs>
        <w:ind w:left="0"/>
        <w:jc w:val="both"/>
        <w:rPr>
          <w:rFonts w:ascii="Verdana" w:hAnsi="Verdana"/>
          <w:sz w:val="18"/>
          <w:szCs w:val="18"/>
        </w:rPr>
      </w:pPr>
      <w:r>
        <w:rPr>
          <w:rFonts w:ascii="Verdana" w:hAnsi="Verdana"/>
          <w:sz w:val="18"/>
          <w:szCs w:val="18"/>
        </w:rPr>
        <w:lastRenderedPageBreak/>
        <w:t>1.14</w:t>
      </w:r>
      <w:r w:rsidRPr="002053FC">
        <w:rPr>
          <w:rFonts w:ascii="Verdana" w:hAnsi="Verdana"/>
          <w:sz w:val="18"/>
          <w:szCs w:val="18"/>
        </w:rPr>
        <w:t>.3. A garantia abrange a realização da manutenção corretiva dos bens pelo próprio Contratado, ou, se for o caso,</w:t>
      </w:r>
      <w:r>
        <w:rPr>
          <w:rFonts w:ascii="Verdana" w:hAnsi="Verdana"/>
          <w:sz w:val="18"/>
          <w:szCs w:val="18"/>
        </w:rPr>
        <w:t xml:space="preserve"> </w:t>
      </w:r>
      <w:r w:rsidRPr="002053FC">
        <w:rPr>
          <w:rFonts w:ascii="Verdana" w:hAnsi="Verdana"/>
          <w:sz w:val="18"/>
          <w:szCs w:val="18"/>
        </w:rPr>
        <w:t>por meio de assistência técnica autorizada, de acordo com as normas técnicas específicas.</w:t>
      </w:r>
    </w:p>
    <w:p w14:paraId="0186728B" w14:textId="77777777" w:rsidR="00E91408" w:rsidRPr="002053FC" w:rsidRDefault="00E91408" w:rsidP="00E91408">
      <w:pPr>
        <w:tabs>
          <w:tab w:val="left" w:pos="666"/>
        </w:tabs>
        <w:jc w:val="both"/>
        <w:rPr>
          <w:rFonts w:ascii="Verdana" w:hAnsi="Verdana"/>
          <w:sz w:val="18"/>
          <w:szCs w:val="18"/>
        </w:rPr>
      </w:pPr>
      <w:r>
        <w:rPr>
          <w:rFonts w:ascii="Verdana" w:hAnsi="Verdana"/>
          <w:sz w:val="18"/>
          <w:szCs w:val="18"/>
        </w:rPr>
        <w:t>1.14</w:t>
      </w:r>
      <w:r w:rsidRPr="002053FC">
        <w:rPr>
          <w:rFonts w:ascii="Verdana" w:hAnsi="Verdana"/>
          <w:sz w:val="18"/>
          <w:szCs w:val="18"/>
        </w:rPr>
        <w:t xml:space="preserve">.4. Entende-se por manutenção corretiva aquela destinada a corrigir os defeitos presentados pelos bens, compreendendo a substituição de peças, a realização de ajustes, reparos e </w:t>
      </w:r>
      <w:r>
        <w:rPr>
          <w:rFonts w:ascii="Verdana" w:hAnsi="Verdana"/>
          <w:sz w:val="18"/>
          <w:szCs w:val="18"/>
        </w:rPr>
        <w:t>c</w:t>
      </w:r>
      <w:r w:rsidRPr="002053FC">
        <w:rPr>
          <w:rFonts w:ascii="Verdana" w:hAnsi="Verdana"/>
          <w:sz w:val="18"/>
          <w:szCs w:val="18"/>
        </w:rPr>
        <w:t xml:space="preserve">orreções necessárias. </w:t>
      </w:r>
    </w:p>
    <w:p w14:paraId="1DE4F160" w14:textId="77777777" w:rsidR="00E91408" w:rsidRPr="002053FC" w:rsidRDefault="00E91408" w:rsidP="00E91408">
      <w:pPr>
        <w:pStyle w:val="PargrafodaLista"/>
        <w:tabs>
          <w:tab w:val="left" w:pos="629"/>
        </w:tabs>
        <w:ind w:left="0"/>
        <w:jc w:val="both"/>
        <w:rPr>
          <w:rFonts w:ascii="Verdana" w:hAnsi="Verdana"/>
          <w:sz w:val="18"/>
          <w:szCs w:val="18"/>
        </w:rPr>
      </w:pPr>
      <w:r>
        <w:rPr>
          <w:rFonts w:ascii="Verdana" w:hAnsi="Verdana"/>
          <w:sz w:val="18"/>
          <w:szCs w:val="18"/>
        </w:rPr>
        <w:t>1.14</w:t>
      </w:r>
      <w:r w:rsidRPr="002053FC">
        <w:rPr>
          <w:rFonts w:ascii="Verdana" w:hAnsi="Verdana"/>
          <w:sz w:val="18"/>
          <w:szCs w:val="18"/>
        </w:rPr>
        <w:t>.5.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30CB029" w14:textId="77777777" w:rsidR="00E91408" w:rsidRPr="002053FC" w:rsidRDefault="00E91408" w:rsidP="00E91408">
      <w:pPr>
        <w:pStyle w:val="PargrafodaLista"/>
        <w:tabs>
          <w:tab w:val="left" w:pos="631"/>
        </w:tabs>
        <w:ind w:left="0"/>
        <w:jc w:val="both"/>
        <w:rPr>
          <w:rFonts w:ascii="Verdana" w:hAnsi="Verdana"/>
          <w:sz w:val="18"/>
          <w:szCs w:val="18"/>
        </w:rPr>
      </w:pPr>
      <w:r>
        <w:rPr>
          <w:rFonts w:ascii="Verdana" w:hAnsi="Verdana"/>
          <w:sz w:val="18"/>
          <w:szCs w:val="18"/>
        </w:rPr>
        <w:t>1.14</w:t>
      </w:r>
      <w:r w:rsidRPr="002053FC">
        <w:rPr>
          <w:rFonts w:ascii="Verdana" w:hAnsi="Verdana"/>
          <w:sz w:val="18"/>
          <w:szCs w:val="18"/>
        </w:rPr>
        <w:t>.6. Uma vez notificado, o Contratado realizará a reparação ou substituição dos bens que apresentarem vício ou de feito no prazo de até 05 (cinco)dias úteis, contados a partir da data de retirada do equipamento das dependências da Administração pelo Contratado ou pela assistência técnica autorizada.</w:t>
      </w:r>
    </w:p>
    <w:p w14:paraId="48CF1AC1" w14:textId="77777777" w:rsidR="00E91408" w:rsidRPr="002053FC" w:rsidRDefault="00E91408" w:rsidP="00E91408">
      <w:pPr>
        <w:pStyle w:val="PargrafodaLista"/>
        <w:tabs>
          <w:tab w:val="left" w:pos="622"/>
        </w:tabs>
        <w:ind w:left="0"/>
        <w:jc w:val="both"/>
        <w:rPr>
          <w:rFonts w:ascii="Verdana" w:hAnsi="Verdana"/>
          <w:sz w:val="18"/>
          <w:szCs w:val="18"/>
        </w:rPr>
      </w:pPr>
      <w:r>
        <w:rPr>
          <w:rFonts w:ascii="Verdana" w:hAnsi="Verdana"/>
          <w:sz w:val="18"/>
          <w:szCs w:val="18"/>
        </w:rPr>
        <w:t>1.14</w:t>
      </w:r>
      <w:r w:rsidRPr="002053FC">
        <w:rPr>
          <w:rFonts w:ascii="Verdana" w:hAnsi="Verdana"/>
          <w:sz w:val="18"/>
          <w:szCs w:val="18"/>
        </w:rPr>
        <w:t>.7. O prazo indicado no subitem anterior, durante seu transcurso, poderá ser prorrogado uma única vez, por igual período, mediante solicitação escrita e justificada do Contratado, aceita pelo Contratante.</w:t>
      </w:r>
    </w:p>
    <w:p w14:paraId="4C42381A" w14:textId="77777777" w:rsidR="00E91408" w:rsidRPr="002053FC" w:rsidRDefault="00E91408" w:rsidP="00E91408">
      <w:pPr>
        <w:pStyle w:val="PargrafodaLista"/>
        <w:tabs>
          <w:tab w:val="left" w:pos="625"/>
        </w:tabs>
        <w:ind w:left="0"/>
        <w:jc w:val="both"/>
        <w:rPr>
          <w:rFonts w:ascii="Verdana" w:hAnsi="Verdana"/>
          <w:sz w:val="18"/>
          <w:szCs w:val="18"/>
        </w:rPr>
      </w:pPr>
      <w:r>
        <w:rPr>
          <w:rFonts w:ascii="Verdana" w:hAnsi="Verdana"/>
          <w:sz w:val="18"/>
          <w:szCs w:val="18"/>
        </w:rPr>
        <w:t>1.14</w:t>
      </w:r>
      <w:r w:rsidRPr="002053FC">
        <w:rPr>
          <w:rFonts w:ascii="Verdana" w:hAnsi="Verdana"/>
          <w:sz w:val="18"/>
          <w:szCs w:val="18"/>
        </w:rPr>
        <w:t>.8. Na hipótese do subitem acima, o Contratado deverá disponibilizar equipamento equivalente, de especificação igual ou superior ao anteriormente fornecido, para utilização em caráter provisório pelo Contratante, de modo a</w:t>
      </w:r>
      <w:r>
        <w:rPr>
          <w:rFonts w:ascii="Verdana" w:hAnsi="Verdana"/>
          <w:sz w:val="18"/>
          <w:szCs w:val="18"/>
        </w:rPr>
        <w:t xml:space="preserve"> </w:t>
      </w:r>
      <w:r w:rsidRPr="002053FC">
        <w:rPr>
          <w:rFonts w:ascii="Verdana" w:hAnsi="Verdana"/>
          <w:sz w:val="18"/>
          <w:szCs w:val="18"/>
        </w:rPr>
        <w:t>garantir a continuidade dos trabalhos administrativos durante a execução dos reparos.</w:t>
      </w:r>
    </w:p>
    <w:p w14:paraId="236F1D0E" w14:textId="77777777" w:rsidR="00E91408" w:rsidRPr="002053FC" w:rsidRDefault="00E91408" w:rsidP="00E91408">
      <w:pPr>
        <w:pStyle w:val="PargrafodaLista"/>
        <w:tabs>
          <w:tab w:val="left" w:pos="665"/>
        </w:tabs>
        <w:ind w:left="0"/>
        <w:jc w:val="both"/>
        <w:rPr>
          <w:rFonts w:ascii="Verdana" w:hAnsi="Verdana"/>
          <w:sz w:val="18"/>
          <w:szCs w:val="18"/>
        </w:rPr>
      </w:pPr>
      <w:r>
        <w:rPr>
          <w:rFonts w:ascii="Verdana" w:hAnsi="Verdana"/>
          <w:sz w:val="18"/>
          <w:szCs w:val="18"/>
        </w:rPr>
        <w:t>1.14</w:t>
      </w:r>
      <w:r w:rsidRPr="002053FC">
        <w:rPr>
          <w:rFonts w:ascii="Verdana" w:hAnsi="Verdana"/>
          <w:sz w:val="18"/>
          <w:szCs w:val="18"/>
        </w:rPr>
        <w:t>.9.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78BA733B" w14:textId="77777777" w:rsidR="00E91408" w:rsidRPr="002053FC" w:rsidRDefault="00E91408" w:rsidP="00E91408">
      <w:pPr>
        <w:pStyle w:val="PargrafodaLista"/>
        <w:tabs>
          <w:tab w:val="left" w:pos="761"/>
        </w:tabs>
        <w:ind w:left="0"/>
        <w:jc w:val="both"/>
        <w:rPr>
          <w:rFonts w:ascii="Verdana" w:hAnsi="Verdana"/>
          <w:sz w:val="18"/>
          <w:szCs w:val="18"/>
        </w:rPr>
      </w:pPr>
      <w:r>
        <w:rPr>
          <w:rFonts w:ascii="Verdana" w:hAnsi="Verdana"/>
          <w:sz w:val="18"/>
          <w:szCs w:val="18"/>
        </w:rPr>
        <w:t>1.14</w:t>
      </w:r>
      <w:r w:rsidRPr="002053FC">
        <w:rPr>
          <w:rFonts w:ascii="Verdana" w:hAnsi="Verdana"/>
          <w:sz w:val="18"/>
          <w:szCs w:val="18"/>
        </w:rPr>
        <w:t>.10. O custo referente ao transporte dos equipamentos cobertos pela garantia será de responsabilidade do</w:t>
      </w:r>
      <w:r>
        <w:rPr>
          <w:rFonts w:ascii="Verdana" w:hAnsi="Verdana"/>
          <w:sz w:val="18"/>
          <w:szCs w:val="18"/>
        </w:rPr>
        <w:t xml:space="preserve"> </w:t>
      </w:r>
      <w:r w:rsidRPr="002053FC">
        <w:rPr>
          <w:rFonts w:ascii="Verdana" w:hAnsi="Verdana"/>
          <w:sz w:val="18"/>
          <w:szCs w:val="18"/>
        </w:rPr>
        <w:t>Contratado.</w:t>
      </w:r>
    </w:p>
    <w:p w14:paraId="23E393C6" w14:textId="77777777" w:rsidR="00E91408" w:rsidRPr="002053FC" w:rsidRDefault="00E91408" w:rsidP="00E91408">
      <w:pPr>
        <w:tabs>
          <w:tab w:val="left" w:pos="747"/>
        </w:tabs>
        <w:jc w:val="both"/>
        <w:rPr>
          <w:rFonts w:ascii="Verdana" w:hAnsi="Verdana"/>
          <w:sz w:val="18"/>
          <w:szCs w:val="18"/>
        </w:rPr>
      </w:pPr>
      <w:r>
        <w:rPr>
          <w:rFonts w:ascii="Verdana" w:hAnsi="Verdana"/>
          <w:sz w:val="18"/>
          <w:szCs w:val="18"/>
        </w:rPr>
        <w:t>1.14</w:t>
      </w:r>
      <w:r w:rsidRPr="002053FC">
        <w:rPr>
          <w:rFonts w:ascii="Verdana" w:hAnsi="Verdana"/>
          <w:sz w:val="18"/>
          <w:szCs w:val="18"/>
        </w:rPr>
        <w:t>.11.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CA8D7C9" w14:textId="77777777" w:rsidR="00E91408" w:rsidRPr="002053FC" w:rsidRDefault="00E91408" w:rsidP="00E91408">
      <w:pPr>
        <w:pStyle w:val="Corpodetexto"/>
        <w:spacing w:after="0"/>
        <w:rPr>
          <w:rFonts w:ascii="Verdana" w:hAnsi="Verdana"/>
          <w:sz w:val="18"/>
          <w:szCs w:val="18"/>
        </w:rPr>
      </w:pPr>
    </w:p>
    <w:p w14:paraId="246B3774" w14:textId="77777777" w:rsidR="00E91408" w:rsidRPr="00047C62" w:rsidRDefault="00E91408" w:rsidP="00E91408">
      <w:pPr>
        <w:pStyle w:val="Corpodetexto"/>
        <w:spacing w:after="0"/>
        <w:rPr>
          <w:rFonts w:ascii="Verdana" w:hAnsi="Verdana"/>
          <w:sz w:val="18"/>
          <w:szCs w:val="18"/>
        </w:rPr>
      </w:pPr>
    </w:p>
    <w:p w14:paraId="403B1350" w14:textId="77777777" w:rsidR="00E91408" w:rsidRPr="00F33A1A" w:rsidRDefault="00E91408" w:rsidP="00E91408">
      <w:pPr>
        <w:shd w:val="clear" w:color="auto" w:fill="E7E6E6"/>
        <w:overflowPunct w:val="0"/>
        <w:autoSpaceDE w:val="0"/>
        <w:autoSpaceDN w:val="0"/>
        <w:adjustRightInd w:val="0"/>
        <w:textAlignment w:val="baseline"/>
        <w:outlineLvl w:val="0"/>
        <w:rPr>
          <w:rFonts w:ascii="Verdana" w:hAnsi="Verdana"/>
          <w:b/>
          <w:sz w:val="18"/>
          <w:szCs w:val="18"/>
        </w:rPr>
      </w:pPr>
      <w:r w:rsidRPr="00F33A1A">
        <w:rPr>
          <w:rFonts w:ascii="Verdana" w:hAnsi="Verdana"/>
          <w:b/>
          <w:sz w:val="18"/>
          <w:szCs w:val="18"/>
        </w:rPr>
        <w:t>Cláusula Segunda: DA VIGÊNCIA E EXECUÇÃO</w:t>
      </w:r>
    </w:p>
    <w:p w14:paraId="3560CA6A" w14:textId="77777777" w:rsidR="00E91408" w:rsidRPr="006820A7" w:rsidRDefault="00E91408" w:rsidP="00E91408">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 xml:space="preserve">2.1. O prazo de vigência da contratação é de </w:t>
      </w:r>
      <w:r>
        <w:rPr>
          <w:rFonts w:ascii="Verdana" w:hAnsi="Verdana"/>
          <w:sz w:val="18"/>
          <w:szCs w:val="18"/>
        </w:rPr>
        <w:t>12 (doze)</w:t>
      </w:r>
      <w:r w:rsidRPr="006820A7">
        <w:rPr>
          <w:rFonts w:ascii="Verdana" w:hAnsi="Verdana"/>
          <w:sz w:val="18"/>
          <w:szCs w:val="18"/>
        </w:rPr>
        <w:t xml:space="preserve"> </w:t>
      </w:r>
      <w:r>
        <w:rPr>
          <w:rFonts w:ascii="Verdana" w:hAnsi="Verdana"/>
          <w:sz w:val="18"/>
          <w:szCs w:val="18"/>
        </w:rPr>
        <w:t>meses,</w:t>
      </w:r>
      <w:r w:rsidRPr="006820A7">
        <w:rPr>
          <w:rFonts w:ascii="Verdana" w:hAnsi="Verdana"/>
          <w:sz w:val="18"/>
          <w:szCs w:val="18"/>
        </w:rPr>
        <w:t xml:space="preserve"> contados da data de assinatura do referido instrumento contratual, prorrogável por igual período, na forma do Art. 106 Lei n° 14.133, de 2021.</w:t>
      </w:r>
    </w:p>
    <w:p w14:paraId="5D4222FE" w14:textId="77777777" w:rsidR="00E91408" w:rsidRPr="006820A7" w:rsidRDefault="00E91408" w:rsidP="00E91408">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2.1.1. A prorrogação de que trata este item é condicionada ao ateste, pela autoridade competente, de que as condições e os preços permanecem vantajosos para a Administração, permitida a negociação com o contratado.</w:t>
      </w:r>
    </w:p>
    <w:p w14:paraId="4D4545FC" w14:textId="77777777" w:rsidR="00E91408" w:rsidRPr="006820A7" w:rsidRDefault="00E91408" w:rsidP="00E91408">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2.1.2. O contratado não tem direito subjetivo à prorrogação contratual.</w:t>
      </w:r>
    </w:p>
    <w:p w14:paraId="759ABAF9" w14:textId="77777777" w:rsidR="00E91408" w:rsidRPr="006820A7" w:rsidRDefault="00E91408" w:rsidP="00E91408">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2.1.3. A prorrogação de contrato deverá ser promovida mediante celebração de termo aditivo.</w:t>
      </w:r>
    </w:p>
    <w:p w14:paraId="4C03C7E9" w14:textId="77777777" w:rsidR="00E91408" w:rsidRPr="000C0725" w:rsidRDefault="00E91408" w:rsidP="00E91408">
      <w:pPr>
        <w:overflowPunct w:val="0"/>
        <w:autoSpaceDE w:val="0"/>
        <w:autoSpaceDN w:val="0"/>
        <w:adjustRightInd w:val="0"/>
        <w:jc w:val="both"/>
        <w:textAlignment w:val="baseline"/>
        <w:rPr>
          <w:rFonts w:ascii="Verdana" w:hAnsi="Verdana"/>
          <w:sz w:val="18"/>
          <w:szCs w:val="18"/>
        </w:rPr>
      </w:pPr>
      <w:r w:rsidRPr="006820A7">
        <w:rPr>
          <w:rFonts w:ascii="Verdana" w:hAnsi="Verdana"/>
          <w:sz w:val="18"/>
          <w:szCs w:val="18"/>
        </w:rPr>
        <w:t>2.1.4</w:t>
      </w:r>
      <w:r w:rsidRPr="000C0725">
        <w:rPr>
          <w:rFonts w:ascii="Verdana" w:hAnsi="Verdana"/>
          <w:sz w:val="18"/>
          <w:szCs w:val="18"/>
        </w:rPr>
        <w:t>. O contrato não poderá ser prorrogado quando o contratado tiver sido penalizado nas sanções de declaração de inidoneidade ou impedimento de licitar e contratar com poder público, observadas as abrangências de aplicação.</w:t>
      </w:r>
    </w:p>
    <w:p w14:paraId="48190D63" w14:textId="77777777" w:rsidR="00E91408" w:rsidRPr="000C0725" w:rsidRDefault="00E91408" w:rsidP="00E91408">
      <w:pPr>
        <w:overflowPunct w:val="0"/>
        <w:autoSpaceDE w:val="0"/>
        <w:autoSpaceDN w:val="0"/>
        <w:adjustRightInd w:val="0"/>
        <w:jc w:val="both"/>
        <w:textAlignment w:val="baseline"/>
        <w:rPr>
          <w:rFonts w:ascii="Verdana" w:hAnsi="Verdana"/>
          <w:sz w:val="18"/>
          <w:szCs w:val="18"/>
        </w:rPr>
      </w:pPr>
      <w:r w:rsidRPr="000C0725">
        <w:rPr>
          <w:rFonts w:ascii="Verdana" w:hAnsi="Verdana"/>
          <w:sz w:val="18"/>
          <w:szCs w:val="18"/>
        </w:rPr>
        <w:t>2.1.5. Durante a vigência da contratação o contratado fica obrigado a aceitar, nas mesmas condições contratuais, acréscimos ou supressões de até 25% (vinte e cinco por cento) do valor inicial atualizado do contrato nos termos do art. 125, da Lei 14.133/21.</w:t>
      </w:r>
    </w:p>
    <w:p w14:paraId="04235D58" w14:textId="77777777" w:rsidR="00E91408" w:rsidRPr="000C0725" w:rsidRDefault="00E91408" w:rsidP="00E91408">
      <w:pPr>
        <w:overflowPunct w:val="0"/>
        <w:autoSpaceDE w:val="0"/>
        <w:autoSpaceDN w:val="0"/>
        <w:adjustRightInd w:val="0"/>
        <w:jc w:val="both"/>
        <w:textAlignment w:val="baseline"/>
        <w:rPr>
          <w:rFonts w:ascii="Verdana" w:hAnsi="Verdana"/>
          <w:sz w:val="18"/>
          <w:szCs w:val="18"/>
        </w:rPr>
      </w:pPr>
      <w:r w:rsidRPr="000C0725">
        <w:rPr>
          <w:rFonts w:ascii="Verdana" w:hAnsi="Verdana"/>
          <w:sz w:val="18"/>
          <w:szCs w:val="18"/>
        </w:rPr>
        <w:t xml:space="preserve">2.1.6. Durante a vigência contratual poderão ser solicitados os serviços descritos na tabela constante no item 1.1, sendo que as quantidades e itens poderão sofrer variação a cada solicitação de prestação de serviços expedida pela área competente da contratante, de acordo com as necessidades e demandas a serem atendidas. </w:t>
      </w:r>
    </w:p>
    <w:p w14:paraId="5BC0AC4B" w14:textId="77777777" w:rsidR="00E91408" w:rsidRPr="000C0725" w:rsidRDefault="00E91408" w:rsidP="00E91408">
      <w:pPr>
        <w:overflowPunct w:val="0"/>
        <w:autoSpaceDE w:val="0"/>
        <w:autoSpaceDN w:val="0"/>
        <w:adjustRightInd w:val="0"/>
        <w:jc w:val="both"/>
        <w:textAlignment w:val="baseline"/>
        <w:rPr>
          <w:rFonts w:ascii="Verdana" w:hAnsi="Verdana"/>
          <w:sz w:val="18"/>
          <w:szCs w:val="18"/>
        </w:rPr>
      </w:pPr>
      <w:r w:rsidRPr="000C0725">
        <w:rPr>
          <w:rFonts w:ascii="Verdana" w:hAnsi="Verdana"/>
          <w:sz w:val="18"/>
          <w:szCs w:val="18"/>
        </w:rPr>
        <w:t>2.1.7. As quantidades e valores estimados serão executados de acordo com a necessidade da contratante, ficando a contratante desobrigada de sua execução total.</w:t>
      </w:r>
    </w:p>
    <w:p w14:paraId="099EA359" w14:textId="77777777" w:rsidR="00E91408" w:rsidRDefault="00E91408" w:rsidP="00E91408">
      <w:pPr>
        <w:overflowPunct w:val="0"/>
        <w:autoSpaceDE w:val="0"/>
        <w:autoSpaceDN w:val="0"/>
        <w:adjustRightInd w:val="0"/>
        <w:jc w:val="both"/>
        <w:textAlignment w:val="baseline"/>
        <w:rPr>
          <w:rFonts w:ascii="Verdana" w:hAnsi="Verdana"/>
          <w:sz w:val="18"/>
          <w:szCs w:val="18"/>
        </w:rPr>
      </w:pPr>
    </w:p>
    <w:p w14:paraId="25ED489A" w14:textId="77777777" w:rsidR="00E91408" w:rsidRPr="000C0725" w:rsidRDefault="00E91408" w:rsidP="00E91408">
      <w:pPr>
        <w:overflowPunct w:val="0"/>
        <w:autoSpaceDE w:val="0"/>
        <w:autoSpaceDN w:val="0"/>
        <w:adjustRightInd w:val="0"/>
        <w:jc w:val="both"/>
        <w:textAlignment w:val="baseline"/>
        <w:rPr>
          <w:rFonts w:ascii="Verdana" w:hAnsi="Verdana"/>
          <w:sz w:val="18"/>
          <w:szCs w:val="18"/>
        </w:rPr>
      </w:pPr>
    </w:p>
    <w:p w14:paraId="1B07096C" w14:textId="77777777" w:rsidR="00E91408" w:rsidRPr="000C0725" w:rsidRDefault="00E91408" w:rsidP="00E91408">
      <w:pPr>
        <w:shd w:val="clear" w:color="auto" w:fill="E7E6E6"/>
        <w:overflowPunct w:val="0"/>
        <w:autoSpaceDE w:val="0"/>
        <w:autoSpaceDN w:val="0"/>
        <w:adjustRightInd w:val="0"/>
        <w:jc w:val="both"/>
        <w:textAlignment w:val="baseline"/>
        <w:outlineLvl w:val="0"/>
        <w:rPr>
          <w:rStyle w:val="Hyperlink"/>
          <w:rFonts w:ascii="Verdana" w:hAnsi="Verdana"/>
          <w:b/>
          <w:sz w:val="18"/>
          <w:szCs w:val="18"/>
        </w:rPr>
      </w:pPr>
      <w:r w:rsidRPr="000C0725">
        <w:rPr>
          <w:rFonts w:ascii="Verdana" w:hAnsi="Verdana"/>
          <w:b/>
          <w:sz w:val="18"/>
          <w:szCs w:val="18"/>
        </w:rPr>
        <w:t>Cláusula Terceira: MODELOS DE EXECUÇÃO E GESTÃO CONTRATUAIS (art. 92, IV, VII e XVIII)</w:t>
      </w:r>
    </w:p>
    <w:p w14:paraId="78014707" w14:textId="77777777" w:rsidR="00E91408" w:rsidRPr="00F33A1A" w:rsidRDefault="00E91408" w:rsidP="00E91408">
      <w:pPr>
        <w:overflowPunct w:val="0"/>
        <w:autoSpaceDE w:val="0"/>
        <w:autoSpaceDN w:val="0"/>
        <w:adjustRightInd w:val="0"/>
        <w:jc w:val="both"/>
        <w:textAlignment w:val="baseline"/>
        <w:outlineLvl w:val="0"/>
        <w:rPr>
          <w:rFonts w:ascii="Verdana" w:hAnsi="Verdana"/>
          <w:color w:val="0563C1"/>
          <w:sz w:val="18"/>
          <w:szCs w:val="18"/>
          <w:u w:val="single"/>
        </w:rPr>
      </w:pPr>
      <w:r w:rsidRPr="00F33A1A">
        <w:rPr>
          <w:rStyle w:val="Hyperlink"/>
          <w:rFonts w:ascii="Verdana" w:hAnsi="Verdana"/>
          <w:sz w:val="18"/>
          <w:szCs w:val="18"/>
        </w:rPr>
        <w:lastRenderedPageBreak/>
        <w:t xml:space="preserve">3.1. </w:t>
      </w:r>
      <w:r w:rsidRPr="00F33A1A">
        <w:rPr>
          <w:rFonts w:ascii="Verdana" w:hAnsi="Verdana"/>
          <w:sz w:val="18"/>
          <w:szCs w:val="18"/>
        </w:rPr>
        <w:t>O regime de execução contratual, os modelos de gestão e de execução, assim como os prazos e condições de conclusão, entrega, observação e recebimento do objeto constam no Termo de Referência, anexo a este Contrato.</w:t>
      </w:r>
    </w:p>
    <w:p w14:paraId="640ECCBB"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p>
    <w:p w14:paraId="26D0FF12" w14:textId="77777777" w:rsidR="00E91408" w:rsidRDefault="00E91408" w:rsidP="00E91408">
      <w:pPr>
        <w:overflowPunct w:val="0"/>
        <w:autoSpaceDE w:val="0"/>
        <w:autoSpaceDN w:val="0"/>
        <w:adjustRightInd w:val="0"/>
        <w:jc w:val="both"/>
        <w:textAlignment w:val="baseline"/>
        <w:outlineLvl w:val="0"/>
        <w:rPr>
          <w:rFonts w:ascii="Verdana" w:hAnsi="Verdana"/>
          <w:sz w:val="18"/>
          <w:szCs w:val="18"/>
        </w:rPr>
      </w:pPr>
      <w:r>
        <w:rPr>
          <w:rFonts w:ascii="Verdana" w:hAnsi="Verdana"/>
          <w:sz w:val="18"/>
          <w:szCs w:val="18"/>
        </w:rPr>
        <w:t>3.2</w:t>
      </w:r>
      <w:r w:rsidRPr="00F33A1A">
        <w:rPr>
          <w:rFonts w:ascii="Verdana" w:hAnsi="Verdana"/>
          <w:sz w:val="18"/>
          <w:szCs w:val="18"/>
        </w:rPr>
        <w:t xml:space="preserve">. A execução do serviço será acompanhada e fiscalizada por um representante da Contratante especialmente designado, observado o que se segue: </w:t>
      </w:r>
    </w:p>
    <w:p w14:paraId="3AD626E9" w14:textId="77777777" w:rsidR="00E91408" w:rsidRDefault="00E91408" w:rsidP="00E91408">
      <w:pPr>
        <w:overflowPunct w:val="0"/>
        <w:autoSpaceDE w:val="0"/>
        <w:autoSpaceDN w:val="0"/>
        <w:adjustRightInd w:val="0"/>
        <w:jc w:val="both"/>
        <w:textAlignment w:val="baseline"/>
        <w:outlineLvl w:val="0"/>
        <w:rPr>
          <w:rFonts w:ascii="Verdana" w:hAnsi="Verdana"/>
          <w:sz w:val="18"/>
          <w:szCs w:val="18"/>
        </w:rPr>
      </w:pPr>
      <w:r w:rsidRPr="00F33A1A">
        <w:rPr>
          <w:rFonts w:ascii="Verdana" w:hAnsi="Verdana"/>
          <w:sz w:val="18"/>
          <w:szCs w:val="18"/>
        </w:rPr>
        <w:t xml:space="preserve">a) o representante da Contratante anotará, em registro próprio, todas as ocorrências relacionadas com a execução do Contrato, inclusive a observância do prazo de vigência do mesmo, determinando o que for necessário à regularização das faltas ou defeitos observados; </w:t>
      </w:r>
    </w:p>
    <w:p w14:paraId="449F9C86" w14:textId="77777777" w:rsidR="00E91408" w:rsidRDefault="00E91408" w:rsidP="00E91408">
      <w:pPr>
        <w:overflowPunct w:val="0"/>
        <w:autoSpaceDE w:val="0"/>
        <w:autoSpaceDN w:val="0"/>
        <w:adjustRightInd w:val="0"/>
        <w:jc w:val="both"/>
        <w:textAlignment w:val="baseline"/>
        <w:outlineLvl w:val="0"/>
        <w:rPr>
          <w:rFonts w:ascii="Verdana" w:hAnsi="Verdana"/>
          <w:sz w:val="18"/>
          <w:szCs w:val="18"/>
        </w:rPr>
      </w:pPr>
      <w:r w:rsidRPr="00F33A1A">
        <w:rPr>
          <w:rFonts w:ascii="Verdana" w:hAnsi="Verdana"/>
          <w:sz w:val="18"/>
          <w:szCs w:val="18"/>
        </w:rPr>
        <w:t xml:space="preserve">b) as decisões e providências que ultrapassarem a competência do representante deverão ser solicitadas a seus superiores em tempo hábil para adoção das medidas convenientes; </w:t>
      </w:r>
    </w:p>
    <w:p w14:paraId="3A449F64" w14:textId="77777777" w:rsidR="00E91408" w:rsidRDefault="00E91408" w:rsidP="00E91408">
      <w:pPr>
        <w:overflowPunct w:val="0"/>
        <w:autoSpaceDE w:val="0"/>
        <w:autoSpaceDN w:val="0"/>
        <w:adjustRightInd w:val="0"/>
        <w:jc w:val="both"/>
        <w:textAlignment w:val="baseline"/>
        <w:outlineLvl w:val="0"/>
        <w:rPr>
          <w:rFonts w:ascii="Verdana" w:hAnsi="Verdana"/>
          <w:sz w:val="18"/>
          <w:szCs w:val="18"/>
        </w:rPr>
      </w:pPr>
      <w:r w:rsidRPr="00F33A1A">
        <w:rPr>
          <w:rFonts w:ascii="Verdana" w:hAnsi="Verdana"/>
          <w:sz w:val="18"/>
          <w:szCs w:val="18"/>
        </w:rPr>
        <w:t xml:space="preserve">c) a existência da fiscalização da Contratante de nenhum modo diminui ou altera a responsabilidade da Contratada na prestação dos serviços a serem executados; </w:t>
      </w:r>
    </w:p>
    <w:p w14:paraId="75A38994"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r w:rsidRPr="00F33A1A">
        <w:rPr>
          <w:rFonts w:ascii="Verdana" w:hAnsi="Verdana"/>
          <w:sz w:val="18"/>
          <w:szCs w:val="18"/>
        </w:rPr>
        <w:t>d) a Contratante poderá exigir o afastamento de qualquer funcionário ou preposto da Contratada que venha causar embaraço à fiscalização ou que adote procedimentos incompatíveis com o exercício das funções que lhe forem atribuídas.</w:t>
      </w:r>
    </w:p>
    <w:p w14:paraId="1DE1F332" w14:textId="77777777" w:rsidR="00E91408" w:rsidRDefault="00E91408" w:rsidP="00E91408">
      <w:pPr>
        <w:overflowPunct w:val="0"/>
        <w:autoSpaceDE w:val="0"/>
        <w:autoSpaceDN w:val="0"/>
        <w:adjustRightInd w:val="0"/>
        <w:jc w:val="both"/>
        <w:textAlignment w:val="baseline"/>
        <w:outlineLvl w:val="0"/>
        <w:rPr>
          <w:rFonts w:ascii="Verdana" w:hAnsi="Verdana"/>
          <w:b/>
          <w:sz w:val="18"/>
          <w:szCs w:val="18"/>
        </w:rPr>
      </w:pPr>
    </w:p>
    <w:p w14:paraId="003B8588"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p>
    <w:p w14:paraId="067E6702" w14:textId="77777777" w:rsidR="00E91408" w:rsidRPr="00F33A1A" w:rsidRDefault="00E91408" w:rsidP="00E91408">
      <w:pPr>
        <w:shd w:val="clear" w:color="auto" w:fill="E7E6E6"/>
        <w:overflowPunct w:val="0"/>
        <w:autoSpaceDE w:val="0"/>
        <w:autoSpaceDN w:val="0"/>
        <w:adjustRightInd w:val="0"/>
        <w:textAlignment w:val="baseline"/>
        <w:outlineLvl w:val="0"/>
        <w:rPr>
          <w:rFonts w:ascii="Verdana" w:hAnsi="Verdana"/>
          <w:b/>
          <w:sz w:val="18"/>
          <w:szCs w:val="18"/>
        </w:rPr>
      </w:pPr>
      <w:r w:rsidRPr="00F33A1A">
        <w:rPr>
          <w:rFonts w:ascii="Verdana" w:hAnsi="Verdana"/>
          <w:b/>
          <w:sz w:val="18"/>
          <w:szCs w:val="18"/>
        </w:rPr>
        <w:t>Cláusula Quarta: SUBCONTRATAÇÃO</w:t>
      </w:r>
    </w:p>
    <w:p w14:paraId="3A427ED6" w14:textId="77777777" w:rsidR="00E91408" w:rsidRPr="00F33A1A" w:rsidRDefault="00E91408" w:rsidP="00E91408">
      <w:pPr>
        <w:overflowPunct w:val="0"/>
        <w:autoSpaceDE w:val="0"/>
        <w:autoSpaceDN w:val="0"/>
        <w:adjustRightInd w:val="0"/>
        <w:textAlignment w:val="baseline"/>
        <w:outlineLvl w:val="0"/>
        <w:rPr>
          <w:rFonts w:ascii="Verdana" w:hAnsi="Verdana"/>
          <w:b/>
          <w:sz w:val="18"/>
          <w:szCs w:val="18"/>
        </w:rPr>
      </w:pPr>
      <w:r w:rsidRPr="00F33A1A">
        <w:rPr>
          <w:rFonts w:ascii="Verdana" w:hAnsi="Verdana"/>
          <w:sz w:val="18"/>
          <w:szCs w:val="18"/>
        </w:rPr>
        <w:t>4.1. Não será admitida a subcontratação do objeto contratual.</w:t>
      </w:r>
    </w:p>
    <w:p w14:paraId="2408A80E" w14:textId="77777777" w:rsidR="00E91408" w:rsidRPr="00F33A1A" w:rsidRDefault="00E91408" w:rsidP="00E91408">
      <w:pPr>
        <w:overflowPunct w:val="0"/>
        <w:autoSpaceDE w:val="0"/>
        <w:autoSpaceDN w:val="0"/>
        <w:adjustRightInd w:val="0"/>
        <w:textAlignment w:val="baseline"/>
        <w:outlineLvl w:val="0"/>
        <w:rPr>
          <w:rFonts w:ascii="Verdana" w:hAnsi="Verdana"/>
          <w:b/>
          <w:sz w:val="18"/>
          <w:szCs w:val="18"/>
        </w:rPr>
      </w:pPr>
    </w:p>
    <w:p w14:paraId="7B23D947" w14:textId="77777777" w:rsidR="00E91408" w:rsidRPr="00F33A1A" w:rsidRDefault="00E91408" w:rsidP="00E91408">
      <w:pPr>
        <w:overflowPunct w:val="0"/>
        <w:autoSpaceDE w:val="0"/>
        <w:autoSpaceDN w:val="0"/>
        <w:adjustRightInd w:val="0"/>
        <w:textAlignment w:val="baseline"/>
        <w:outlineLvl w:val="0"/>
        <w:rPr>
          <w:rFonts w:ascii="Verdana" w:hAnsi="Verdana"/>
          <w:b/>
          <w:sz w:val="18"/>
          <w:szCs w:val="18"/>
        </w:rPr>
      </w:pPr>
    </w:p>
    <w:p w14:paraId="295381D7" w14:textId="77777777" w:rsidR="00E91408" w:rsidRPr="00F33A1A" w:rsidRDefault="00E91408" w:rsidP="00E91408">
      <w:pPr>
        <w:shd w:val="clear" w:color="auto" w:fill="E7E6E6"/>
        <w:overflowPunct w:val="0"/>
        <w:autoSpaceDE w:val="0"/>
        <w:autoSpaceDN w:val="0"/>
        <w:adjustRightInd w:val="0"/>
        <w:textAlignment w:val="baseline"/>
        <w:outlineLvl w:val="0"/>
        <w:rPr>
          <w:rFonts w:ascii="Verdana" w:hAnsi="Verdana"/>
          <w:b/>
          <w:sz w:val="18"/>
          <w:szCs w:val="18"/>
        </w:rPr>
      </w:pPr>
      <w:r w:rsidRPr="00F33A1A">
        <w:rPr>
          <w:rFonts w:ascii="Verdana" w:hAnsi="Verdana"/>
          <w:b/>
          <w:sz w:val="18"/>
          <w:szCs w:val="18"/>
        </w:rPr>
        <w:t>Cláusula Quinta: PREÇO</w:t>
      </w:r>
    </w:p>
    <w:p w14:paraId="03A8D121" w14:textId="77777777" w:rsidR="00E91408" w:rsidRPr="00F33A1A" w:rsidRDefault="00E91408" w:rsidP="00E91408">
      <w:pPr>
        <w:pStyle w:val="Nvel2-Red"/>
        <w:numPr>
          <w:ilvl w:val="0"/>
          <w:numId w:val="0"/>
        </w:numPr>
        <w:spacing w:before="0" w:after="0" w:line="240" w:lineRule="auto"/>
        <w:rPr>
          <w:rFonts w:ascii="Verdana" w:hAnsi="Verdana"/>
          <w:i w:val="0"/>
          <w:iCs w:val="0"/>
          <w:color w:val="auto"/>
          <w:sz w:val="18"/>
          <w:szCs w:val="18"/>
        </w:rPr>
      </w:pPr>
      <w:r w:rsidRPr="00F33A1A">
        <w:rPr>
          <w:rFonts w:ascii="Verdana" w:hAnsi="Verdana"/>
          <w:i w:val="0"/>
          <w:iCs w:val="0"/>
          <w:color w:val="auto"/>
          <w:sz w:val="18"/>
          <w:szCs w:val="18"/>
        </w:rPr>
        <w:t>5.1. O valor total da contratação é de R$.......... (.....)</w:t>
      </w:r>
    </w:p>
    <w:p w14:paraId="7E6B7F0E" w14:textId="77777777" w:rsidR="00E91408" w:rsidRPr="00F33A1A" w:rsidRDefault="00E91408" w:rsidP="00E91408">
      <w:pPr>
        <w:pStyle w:val="Nvel2-Red"/>
        <w:numPr>
          <w:ilvl w:val="0"/>
          <w:numId w:val="0"/>
        </w:numPr>
        <w:spacing w:before="0" w:after="0" w:line="240" w:lineRule="auto"/>
        <w:rPr>
          <w:rFonts w:ascii="Verdana" w:hAnsi="Verdana"/>
          <w:i w:val="0"/>
          <w:iCs w:val="0"/>
          <w:color w:val="auto"/>
          <w:sz w:val="18"/>
          <w:szCs w:val="18"/>
        </w:rPr>
      </w:pPr>
    </w:p>
    <w:p w14:paraId="7CF63265"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F845B4" w14:textId="77777777" w:rsidR="00E91408" w:rsidRPr="00F33A1A" w:rsidRDefault="00E91408" w:rsidP="00E91408">
      <w:pPr>
        <w:overflowPunct w:val="0"/>
        <w:autoSpaceDE w:val="0"/>
        <w:autoSpaceDN w:val="0"/>
        <w:adjustRightInd w:val="0"/>
        <w:textAlignment w:val="baseline"/>
        <w:outlineLvl w:val="0"/>
        <w:rPr>
          <w:rFonts w:ascii="Verdana" w:hAnsi="Verdana"/>
          <w:b/>
          <w:sz w:val="18"/>
          <w:szCs w:val="18"/>
        </w:rPr>
      </w:pPr>
    </w:p>
    <w:p w14:paraId="4E96CB5A" w14:textId="77777777" w:rsidR="00E91408" w:rsidRPr="00F33A1A" w:rsidRDefault="00E91408" w:rsidP="00E91408">
      <w:pPr>
        <w:overflowPunct w:val="0"/>
        <w:autoSpaceDE w:val="0"/>
        <w:autoSpaceDN w:val="0"/>
        <w:adjustRightInd w:val="0"/>
        <w:textAlignment w:val="baseline"/>
        <w:outlineLvl w:val="0"/>
        <w:rPr>
          <w:rFonts w:ascii="Verdana" w:hAnsi="Verdana"/>
          <w:b/>
          <w:sz w:val="18"/>
          <w:szCs w:val="18"/>
        </w:rPr>
      </w:pPr>
    </w:p>
    <w:p w14:paraId="0A04280C" w14:textId="77777777" w:rsidR="00E91408" w:rsidRPr="00F33A1A" w:rsidRDefault="00E91408" w:rsidP="00E91408">
      <w:pPr>
        <w:shd w:val="clear" w:color="auto" w:fill="E7E6E6"/>
        <w:overflowPunct w:val="0"/>
        <w:autoSpaceDE w:val="0"/>
        <w:autoSpaceDN w:val="0"/>
        <w:adjustRightInd w:val="0"/>
        <w:textAlignment w:val="baseline"/>
        <w:outlineLvl w:val="0"/>
        <w:rPr>
          <w:rFonts w:ascii="Verdana" w:hAnsi="Verdana"/>
          <w:b/>
          <w:sz w:val="18"/>
          <w:szCs w:val="18"/>
        </w:rPr>
      </w:pPr>
      <w:r w:rsidRPr="00F33A1A">
        <w:rPr>
          <w:rFonts w:ascii="Verdana" w:hAnsi="Verdana"/>
          <w:b/>
          <w:sz w:val="18"/>
          <w:szCs w:val="18"/>
        </w:rPr>
        <w:t>Cláusula Sexta: PAGAMENTO (art. 92, V e VI)</w:t>
      </w:r>
    </w:p>
    <w:p w14:paraId="5C80FA7F" w14:textId="77777777" w:rsidR="00E91408"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 xml:space="preserve">6.1. Do prazo de pagamento </w:t>
      </w:r>
    </w:p>
    <w:p w14:paraId="5B16C56F" w14:textId="77777777" w:rsidR="00E91408" w:rsidRDefault="00E91408" w:rsidP="00E91408">
      <w:pPr>
        <w:pStyle w:val="Nivel2"/>
        <w:numPr>
          <w:ilvl w:val="0"/>
          <w:numId w:val="0"/>
        </w:numPr>
        <w:spacing w:before="0" w:after="0" w:line="240" w:lineRule="auto"/>
        <w:rPr>
          <w:rFonts w:ascii="Verdana" w:hAnsi="Verdana"/>
          <w:sz w:val="18"/>
          <w:szCs w:val="18"/>
        </w:rPr>
      </w:pPr>
      <w:r>
        <w:rPr>
          <w:rFonts w:ascii="Verdana" w:hAnsi="Verdana"/>
          <w:sz w:val="18"/>
          <w:szCs w:val="18"/>
        </w:rPr>
        <w:t>6.1</w:t>
      </w:r>
      <w:r w:rsidRPr="00F33A1A">
        <w:rPr>
          <w:rFonts w:ascii="Verdana" w:hAnsi="Verdana"/>
          <w:sz w:val="18"/>
          <w:szCs w:val="18"/>
        </w:rPr>
        <w:t xml:space="preserve">.1. O pagamento será efetuado no prazo máximo de até 05 (cinco) dias úteis contados da finalização da liquidação da despesa, em parcela única. </w:t>
      </w:r>
    </w:p>
    <w:p w14:paraId="13A1115D" w14:textId="77777777" w:rsidR="00E91408" w:rsidRDefault="00E91408" w:rsidP="00E91408">
      <w:pPr>
        <w:pStyle w:val="Nivel2"/>
        <w:numPr>
          <w:ilvl w:val="0"/>
          <w:numId w:val="0"/>
        </w:numPr>
        <w:spacing w:before="0" w:after="0" w:line="240" w:lineRule="auto"/>
        <w:rPr>
          <w:rFonts w:ascii="Verdana" w:hAnsi="Verdana"/>
          <w:sz w:val="18"/>
          <w:szCs w:val="18"/>
        </w:rPr>
      </w:pPr>
      <w:r>
        <w:rPr>
          <w:rFonts w:ascii="Verdana" w:hAnsi="Verdana"/>
          <w:sz w:val="18"/>
          <w:szCs w:val="18"/>
        </w:rPr>
        <w:t>6.1</w:t>
      </w:r>
      <w:r w:rsidRPr="00F33A1A">
        <w:rPr>
          <w:rFonts w:ascii="Verdana" w:hAnsi="Verdana"/>
          <w:sz w:val="18"/>
          <w:szCs w:val="18"/>
        </w:rPr>
        <w:t xml:space="preserve">.2. O pagamento será realizado por meio de ordem bancária, para crédito em banco, em agência e conta da CONTRATADA. </w:t>
      </w:r>
    </w:p>
    <w:p w14:paraId="2523CEB0" w14:textId="77777777" w:rsidR="00E91408" w:rsidRDefault="00E91408" w:rsidP="00E91408">
      <w:pPr>
        <w:pStyle w:val="Nivel2"/>
        <w:numPr>
          <w:ilvl w:val="0"/>
          <w:numId w:val="0"/>
        </w:numPr>
        <w:spacing w:before="0" w:after="0" w:line="240" w:lineRule="auto"/>
        <w:rPr>
          <w:rFonts w:ascii="Verdana" w:hAnsi="Verdana"/>
          <w:sz w:val="18"/>
          <w:szCs w:val="18"/>
        </w:rPr>
      </w:pPr>
      <w:r>
        <w:rPr>
          <w:rFonts w:ascii="Verdana" w:hAnsi="Verdana"/>
          <w:sz w:val="18"/>
          <w:szCs w:val="18"/>
        </w:rPr>
        <w:t>6.1</w:t>
      </w:r>
      <w:r w:rsidRPr="00F33A1A">
        <w:rPr>
          <w:rFonts w:ascii="Verdana" w:hAnsi="Verdana"/>
          <w:sz w:val="18"/>
          <w:szCs w:val="18"/>
        </w:rPr>
        <w:t xml:space="preserve">.3. Será considerada data do pagamento o dia em que constar como emitida a ordem bancária para pagamento. </w:t>
      </w:r>
    </w:p>
    <w:p w14:paraId="69BD0EBA" w14:textId="77777777" w:rsidR="00E91408" w:rsidRDefault="00E91408" w:rsidP="00E91408">
      <w:pPr>
        <w:pStyle w:val="Nivel2"/>
        <w:numPr>
          <w:ilvl w:val="0"/>
          <w:numId w:val="0"/>
        </w:numPr>
        <w:spacing w:before="0" w:after="0" w:line="240" w:lineRule="auto"/>
        <w:rPr>
          <w:rFonts w:ascii="Verdana" w:hAnsi="Verdana"/>
          <w:sz w:val="18"/>
          <w:szCs w:val="18"/>
        </w:rPr>
      </w:pPr>
      <w:r>
        <w:rPr>
          <w:rFonts w:ascii="Verdana" w:hAnsi="Verdana"/>
          <w:sz w:val="18"/>
          <w:szCs w:val="18"/>
        </w:rPr>
        <w:t>6.1</w:t>
      </w:r>
      <w:r w:rsidRPr="00F33A1A">
        <w:rPr>
          <w:rFonts w:ascii="Verdana" w:hAnsi="Verdana"/>
          <w:sz w:val="18"/>
          <w:szCs w:val="18"/>
        </w:rPr>
        <w:t xml:space="preserve">.4. Quando do pagamento, será efetuada a retenção tributária prevista na legislação aplicável. </w:t>
      </w:r>
    </w:p>
    <w:p w14:paraId="14EAD8C7" w14:textId="77777777" w:rsidR="00E91408" w:rsidRDefault="00E91408" w:rsidP="00E91408">
      <w:pPr>
        <w:pStyle w:val="Nivel2"/>
        <w:numPr>
          <w:ilvl w:val="0"/>
          <w:numId w:val="0"/>
        </w:numPr>
        <w:spacing w:before="0" w:after="0" w:line="240" w:lineRule="auto"/>
        <w:rPr>
          <w:rFonts w:ascii="Verdana" w:hAnsi="Verdana"/>
          <w:sz w:val="18"/>
          <w:szCs w:val="18"/>
        </w:rPr>
      </w:pPr>
      <w:r>
        <w:rPr>
          <w:rFonts w:ascii="Verdana" w:hAnsi="Verdana"/>
          <w:sz w:val="18"/>
          <w:szCs w:val="18"/>
        </w:rPr>
        <w:t>6.1.</w:t>
      </w:r>
      <w:r w:rsidRPr="00F33A1A">
        <w:rPr>
          <w:rFonts w:ascii="Verdana" w:hAnsi="Verdana"/>
          <w:sz w:val="18"/>
          <w:szCs w:val="18"/>
        </w:rPr>
        <w:t xml:space="preserve">5. Independentemente do percentual de tributo inserido na planilha, quando houver, serão retidos na fonte, quando da realização do pagamento, os percentuais estabelecidos na legislação vigente. </w:t>
      </w:r>
    </w:p>
    <w:p w14:paraId="108B10A7" w14:textId="77777777" w:rsidR="00E91408" w:rsidRDefault="00E91408" w:rsidP="00E91408">
      <w:pPr>
        <w:pStyle w:val="Nivel2"/>
        <w:numPr>
          <w:ilvl w:val="0"/>
          <w:numId w:val="0"/>
        </w:numPr>
        <w:spacing w:before="0" w:after="0" w:line="240" w:lineRule="auto"/>
        <w:rPr>
          <w:rFonts w:ascii="Verdana" w:hAnsi="Verdana"/>
          <w:sz w:val="18"/>
          <w:szCs w:val="18"/>
        </w:rPr>
      </w:pPr>
      <w:r>
        <w:rPr>
          <w:rFonts w:ascii="Verdana" w:hAnsi="Verdana"/>
          <w:sz w:val="18"/>
          <w:szCs w:val="18"/>
        </w:rPr>
        <w:t>6.1</w:t>
      </w:r>
      <w:r w:rsidRPr="00F33A1A">
        <w:rPr>
          <w:rFonts w:ascii="Verdana" w:hAnsi="Verdana"/>
          <w:sz w:val="18"/>
          <w:szCs w:val="18"/>
        </w:rPr>
        <w:t xml:space="preserve">.5.1. A compensação financeira é admitida nos casos de eventuais atrasos de pagamento pela Administração, desde que o contratado não tenha concorrido de alguma forma para o atraso. É devida desde a data limite fixada no contrato ou nota de empenho para o pagamento até a data correspondente ao efetivo pagamento da parcela. </w:t>
      </w:r>
    </w:p>
    <w:p w14:paraId="420A9FA6"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Pr>
          <w:rFonts w:ascii="Verdana" w:hAnsi="Verdana"/>
          <w:sz w:val="18"/>
          <w:szCs w:val="18"/>
        </w:rPr>
        <w:t>6.1</w:t>
      </w:r>
      <w:r w:rsidRPr="00F33A1A">
        <w:rPr>
          <w:rFonts w:ascii="Verdana" w:hAnsi="Verdana"/>
          <w:sz w:val="18"/>
          <w:szCs w:val="18"/>
        </w:rPr>
        <w:t>.5.2. Os encargos moratórios devidos em razão do atraso no pagamento poderão ser calculados com utilização da seguinte fórmula: EM = N x VP x I, Onde: EM = Encargos moratórios; N = Número de dias entre a data prevista para o pagamento e a do efetivo pagamento; VP = Valor da parcela a ser paga; I = Índice de compensação financeira, assim apurado: I = (TX/</w:t>
      </w:r>
      <w:proofErr w:type="gramStart"/>
      <w:r w:rsidRPr="00F33A1A">
        <w:rPr>
          <w:rFonts w:ascii="Verdana" w:hAnsi="Verdana"/>
          <w:sz w:val="18"/>
          <w:szCs w:val="18"/>
        </w:rPr>
        <w:t>100)/</w:t>
      </w:r>
      <w:proofErr w:type="gramEnd"/>
      <w:r w:rsidRPr="00F33A1A">
        <w:rPr>
          <w:rFonts w:ascii="Verdana" w:hAnsi="Verdana"/>
          <w:sz w:val="18"/>
          <w:szCs w:val="18"/>
        </w:rPr>
        <w:t xml:space="preserve">365; TX = Percentual da taxa anual do IPCA – Índice de Preços ao Consumidor Ampliado, do IBGE. 7.3.6. A Contratada deverá, obrigatoriamente, emitir nota fiscal eletrônica (NF-e), conforme Norma de Procedimento Fiscal nº 095/2009 e alterações </w:t>
      </w:r>
      <w:proofErr w:type="gramStart"/>
      <w:r w:rsidRPr="00F33A1A">
        <w:rPr>
          <w:rFonts w:ascii="Verdana" w:hAnsi="Verdana"/>
          <w:sz w:val="18"/>
          <w:szCs w:val="18"/>
        </w:rPr>
        <w:t>posteriores..</w:t>
      </w:r>
      <w:proofErr w:type="gramEnd"/>
    </w:p>
    <w:p w14:paraId="2C9B7A00" w14:textId="77777777" w:rsidR="00E91408" w:rsidRDefault="00E91408" w:rsidP="00E91408">
      <w:pPr>
        <w:overflowPunct w:val="0"/>
        <w:autoSpaceDE w:val="0"/>
        <w:autoSpaceDN w:val="0"/>
        <w:adjustRightInd w:val="0"/>
        <w:textAlignment w:val="baseline"/>
        <w:outlineLvl w:val="0"/>
        <w:rPr>
          <w:rFonts w:ascii="Verdana" w:hAnsi="Verdana"/>
          <w:b/>
          <w:sz w:val="18"/>
          <w:szCs w:val="18"/>
        </w:rPr>
      </w:pPr>
    </w:p>
    <w:p w14:paraId="63A40B8B" w14:textId="77777777" w:rsidR="00E91408" w:rsidRPr="00F33A1A" w:rsidRDefault="00E91408" w:rsidP="00E91408">
      <w:pPr>
        <w:overflowPunct w:val="0"/>
        <w:autoSpaceDE w:val="0"/>
        <w:autoSpaceDN w:val="0"/>
        <w:adjustRightInd w:val="0"/>
        <w:textAlignment w:val="baseline"/>
        <w:outlineLvl w:val="0"/>
        <w:rPr>
          <w:rFonts w:ascii="Verdana" w:hAnsi="Verdana"/>
          <w:b/>
          <w:sz w:val="18"/>
          <w:szCs w:val="18"/>
        </w:rPr>
      </w:pPr>
    </w:p>
    <w:p w14:paraId="275BC085" w14:textId="77777777" w:rsidR="00E91408" w:rsidRPr="00F33A1A" w:rsidRDefault="00E91408" w:rsidP="00E91408">
      <w:pPr>
        <w:shd w:val="clear" w:color="auto" w:fill="E7E6E6"/>
        <w:overflowPunct w:val="0"/>
        <w:autoSpaceDE w:val="0"/>
        <w:autoSpaceDN w:val="0"/>
        <w:adjustRightInd w:val="0"/>
        <w:textAlignment w:val="baseline"/>
        <w:outlineLvl w:val="0"/>
        <w:rPr>
          <w:rFonts w:ascii="Verdana" w:hAnsi="Verdana"/>
          <w:b/>
          <w:sz w:val="18"/>
          <w:szCs w:val="18"/>
        </w:rPr>
      </w:pPr>
      <w:r w:rsidRPr="00F33A1A">
        <w:rPr>
          <w:rFonts w:ascii="Verdana" w:hAnsi="Verdana"/>
          <w:b/>
          <w:sz w:val="18"/>
          <w:szCs w:val="18"/>
        </w:rPr>
        <w:t>Cláusula Sétima: REAJUSTE</w:t>
      </w:r>
    </w:p>
    <w:p w14:paraId="05F56CCF"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lastRenderedPageBreak/>
        <w:t xml:space="preserve">7.1. Os preços inicialmente contratados são fixos e irreajustáveis no prazo de um ano contado da data do orçamento estimado, em </w:t>
      </w:r>
      <w:r w:rsidRPr="00F33A1A">
        <w:rPr>
          <w:rFonts w:ascii="Verdana" w:hAnsi="Verdana"/>
          <w:i/>
          <w:iCs/>
          <w:color w:val="FF0000"/>
          <w:sz w:val="18"/>
          <w:szCs w:val="18"/>
        </w:rPr>
        <w:t>__/__/__ (DD/MM/AAAA)</w:t>
      </w:r>
      <w:r w:rsidRPr="00F33A1A">
        <w:rPr>
          <w:rFonts w:ascii="Verdana" w:hAnsi="Verdana"/>
          <w:sz w:val="18"/>
          <w:szCs w:val="18"/>
        </w:rPr>
        <w:t>.</w:t>
      </w:r>
    </w:p>
    <w:p w14:paraId="335C0768"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6C950230"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7.2. Após o interregno de um ano, e independentemente de pedido do contratado, os preços iniciais serão reajustados, mediante a aplicação, pelo contratante, do IPCA (Índice Nacional de Preços ao Consumidor Amplo)</w:t>
      </w:r>
      <w:r w:rsidRPr="00F33A1A">
        <w:rPr>
          <w:rFonts w:ascii="Verdana" w:hAnsi="Verdana"/>
          <w:i/>
          <w:iCs/>
          <w:sz w:val="18"/>
          <w:szCs w:val="18"/>
        </w:rPr>
        <w:t>,</w:t>
      </w:r>
      <w:r w:rsidRPr="00F33A1A">
        <w:rPr>
          <w:rFonts w:ascii="Verdana" w:hAnsi="Verdana"/>
          <w:sz w:val="18"/>
          <w:szCs w:val="18"/>
        </w:rPr>
        <w:t xml:space="preserve"> exclusivamente para as obrigações iniciadas e concluídas após a ocorrência da anualidade.</w:t>
      </w:r>
    </w:p>
    <w:p w14:paraId="2B81CA60"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2D3D7DBF"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7.3. Nos reajustes subsequentes ao primeiro, o interregno mínimo de um ano será contado a partir dos efeitos financeiros do último reajuste.</w:t>
      </w:r>
    </w:p>
    <w:p w14:paraId="2B0DDD0F"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4DE645AA" w14:textId="77777777" w:rsidR="00E91408" w:rsidRPr="00F33A1A" w:rsidRDefault="00E91408" w:rsidP="00E91408">
      <w:pPr>
        <w:pStyle w:val="Nivel2"/>
        <w:numPr>
          <w:ilvl w:val="0"/>
          <w:numId w:val="0"/>
        </w:numPr>
        <w:spacing w:before="0" w:after="0" w:line="240" w:lineRule="auto"/>
        <w:rPr>
          <w:rFonts w:ascii="Verdana" w:eastAsia="Times New Roman" w:hAnsi="Verdana"/>
          <w:sz w:val="18"/>
          <w:szCs w:val="18"/>
        </w:rPr>
      </w:pPr>
      <w:r w:rsidRPr="00F33A1A">
        <w:rPr>
          <w:rFonts w:ascii="Verdana" w:hAnsi="Verdana"/>
          <w:sz w:val="18"/>
          <w:szCs w:val="18"/>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F33A1A">
        <w:rPr>
          <w:rFonts w:ascii="Verdana" w:eastAsia="Times New Roman" w:hAnsi="Verdana"/>
          <w:sz w:val="18"/>
          <w:szCs w:val="18"/>
        </w:rPr>
        <w:t xml:space="preserve"> </w:t>
      </w:r>
    </w:p>
    <w:p w14:paraId="160B73F6"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506C58BE"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7.5. Nas aferições finais, o(s) índice(s) utilizado(s) para reajuste será(</w:t>
      </w:r>
      <w:proofErr w:type="spellStart"/>
      <w:r w:rsidRPr="00F33A1A">
        <w:rPr>
          <w:rFonts w:ascii="Verdana" w:hAnsi="Verdana"/>
          <w:sz w:val="18"/>
          <w:szCs w:val="18"/>
        </w:rPr>
        <w:t>ão</w:t>
      </w:r>
      <w:proofErr w:type="spellEnd"/>
      <w:r w:rsidRPr="00F33A1A">
        <w:rPr>
          <w:rFonts w:ascii="Verdana" w:hAnsi="Verdana"/>
          <w:sz w:val="18"/>
          <w:szCs w:val="18"/>
        </w:rPr>
        <w:t>), obrigatoriamente, o(s) definitivo(s).</w:t>
      </w:r>
    </w:p>
    <w:p w14:paraId="67954996"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6534F427"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7.6. Caso o(s) índice(s) estabelecido(s) para reajustamento venha(m) a ser extinto(s) ou de qualquer forma não possa(m) mais ser utilizado(s), será(</w:t>
      </w:r>
      <w:proofErr w:type="spellStart"/>
      <w:r w:rsidRPr="00F33A1A">
        <w:rPr>
          <w:rFonts w:ascii="Verdana" w:hAnsi="Verdana"/>
          <w:sz w:val="18"/>
          <w:szCs w:val="18"/>
        </w:rPr>
        <w:t>ão</w:t>
      </w:r>
      <w:proofErr w:type="spellEnd"/>
      <w:r w:rsidRPr="00F33A1A">
        <w:rPr>
          <w:rFonts w:ascii="Verdana" w:hAnsi="Verdana"/>
          <w:sz w:val="18"/>
          <w:szCs w:val="18"/>
        </w:rPr>
        <w:t>) adotado(s), em substituição, o(s) que vier(em) a ser determinado(s) pela legislação então em vigor.</w:t>
      </w:r>
    </w:p>
    <w:p w14:paraId="3B877541"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56AA0678"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 xml:space="preserve">7.7. Na ausência de previsão legal quanto ao índice substituto, as partes elegerão novo índice oficial, para reajustamento do preço do valor remanescente, por meio de termo aditivo. </w:t>
      </w:r>
    </w:p>
    <w:p w14:paraId="53C70ADA"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15F81E32"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7.8. O reajuste será realizado por apostilamento.</w:t>
      </w:r>
    </w:p>
    <w:p w14:paraId="6AAB2533"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42BF08D8"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35C30EDA" w14:textId="77777777" w:rsidR="00E91408" w:rsidRPr="00F33A1A" w:rsidRDefault="00E91408" w:rsidP="00E91408">
      <w:pPr>
        <w:shd w:val="clear" w:color="auto" w:fill="E7E6E6"/>
        <w:overflowPunct w:val="0"/>
        <w:autoSpaceDE w:val="0"/>
        <w:autoSpaceDN w:val="0"/>
        <w:adjustRightInd w:val="0"/>
        <w:textAlignment w:val="baseline"/>
        <w:outlineLvl w:val="0"/>
        <w:rPr>
          <w:rFonts w:ascii="Verdana" w:hAnsi="Verdana"/>
          <w:b/>
          <w:sz w:val="18"/>
          <w:szCs w:val="18"/>
        </w:rPr>
      </w:pPr>
      <w:r w:rsidRPr="00F33A1A">
        <w:rPr>
          <w:rFonts w:ascii="Verdana" w:hAnsi="Verdana"/>
          <w:b/>
          <w:sz w:val="18"/>
          <w:szCs w:val="18"/>
        </w:rPr>
        <w:t>Cláusula Oitava: OBRIGAÇÕES DO CONTRATANTE (art. 92, X, XI e XIV)</w:t>
      </w:r>
    </w:p>
    <w:p w14:paraId="171D8682" w14:textId="77777777" w:rsidR="00E91408" w:rsidRPr="00F33A1A" w:rsidRDefault="00E91408" w:rsidP="00E91408">
      <w:pPr>
        <w:pStyle w:val="Nivel2"/>
        <w:numPr>
          <w:ilvl w:val="0"/>
          <w:numId w:val="0"/>
        </w:numPr>
        <w:spacing w:before="0" w:after="0" w:line="240" w:lineRule="auto"/>
        <w:rPr>
          <w:rFonts w:ascii="Verdana" w:hAnsi="Verdana"/>
          <w:b/>
          <w:bCs/>
          <w:sz w:val="18"/>
          <w:szCs w:val="18"/>
        </w:rPr>
      </w:pPr>
      <w:r w:rsidRPr="00F33A1A">
        <w:rPr>
          <w:rFonts w:ascii="Verdana" w:hAnsi="Verdana"/>
          <w:sz w:val="18"/>
          <w:szCs w:val="18"/>
        </w:rPr>
        <w:t>8.1. São obrigações do Contratante:</w:t>
      </w:r>
    </w:p>
    <w:p w14:paraId="62BDDD60"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 xml:space="preserve">8.1.1. </w:t>
      </w:r>
      <w:r>
        <w:rPr>
          <w:rFonts w:ascii="Verdana" w:hAnsi="Verdana"/>
          <w:sz w:val="18"/>
          <w:szCs w:val="18"/>
        </w:rPr>
        <w:t>E</w:t>
      </w:r>
      <w:r w:rsidRPr="00F33A1A">
        <w:rPr>
          <w:rFonts w:ascii="Verdana" w:hAnsi="Verdana"/>
          <w:sz w:val="18"/>
          <w:szCs w:val="18"/>
        </w:rPr>
        <w:t>xigir o cumprimento de todas as obrigações assumidas pelo Contratado, de acordo com as cláusulas contratuais e os termos de sua proposta;</w:t>
      </w:r>
    </w:p>
    <w:p w14:paraId="28E295E6"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8.1.2. Receber o objeto no prazo e condições estabelecidas no Termo de Referência;</w:t>
      </w:r>
    </w:p>
    <w:p w14:paraId="179D7339"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8.1.3. Notificar o Contratado, por escrito, sobre vícios, defeitos ou incorreções verificadas no objeto fornecido, para que seja por ele substituído, reparado ou corrigido, no total ou em parte, às suas expensas;</w:t>
      </w:r>
    </w:p>
    <w:p w14:paraId="0E59FCF2"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8.1.4. Acompanhar e fiscalizar a execução do contrato e o cumprimento das obrigações pelo Contratado;</w:t>
      </w:r>
    </w:p>
    <w:p w14:paraId="2D497BF9"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8.1.5. Efetuar o pagamento ao Contratado do valor correspondente ao fornecimento do objeto, no prazo, forma e condições estabelecidos no presente Contrato e no Termo de Referência.</w:t>
      </w:r>
    </w:p>
    <w:p w14:paraId="7725D1CD"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 xml:space="preserve">8.1.6. Aplicar ao Contratado as sanções previstas na lei e neste Contrato; </w:t>
      </w:r>
    </w:p>
    <w:p w14:paraId="00EE9738"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8.1.7. Cientificar o órgão de representação judicial da Câmara Municipal de Cianorte para adoção das medidas cabíveis quando do descumprimento de obrigações pelo Contratado;</w:t>
      </w:r>
    </w:p>
    <w:p w14:paraId="5C2BE8A1"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88458E" w14:textId="77777777" w:rsidR="00E91408" w:rsidRPr="00F33A1A" w:rsidRDefault="00E91408" w:rsidP="00E91408">
      <w:pPr>
        <w:pStyle w:val="Nivel2"/>
        <w:numPr>
          <w:ilvl w:val="0"/>
          <w:numId w:val="0"/>
        </w:numPr>
        <w:spacing w:before="0" w:after="0" w:line="240" w:lineRule="auto"/>
        <w:rPr>
          <w:rFonts w:ascii="Verdana" w:hAnsi="Verdana"/>
          <w:b/>
          <w:bCs/>
          <w:sz w:val="18"/>
          <w:szCs w:val="18"/>
        </w:rPr>
      </w:pPr>
      <w:r w:rsidRPr="00F33A1A">
        <w:rPr>
          <w:rFonts w:ascii="Verdana" w:hAnsi="Verdana"/>
          <w:sz w:val="18"/>
          <w:szCs w:val="18"/>
        </w:rPr>
        <w:t xml:space="preserve">8.1.9. A Administração terá o prazo de 01 (um) mês, a contar da data do protocolo do requerimento para decidir, admitida a prorrogação motivada, por igual período. </w:t>
      </w:r>
    </w:p>
    <w:p w14:paraId="55E10817"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8.1.10. Responder eventuais pedidos de reestabelecimento do equilíbrio econômico-financeiro feitos pelo contratado no prazo máximo de 01 (um) mês.</w:t>
      </w:r>
    </w:p>
    <w:p w14:paraId="35003A57" w14:textId="77777777" w:rsidR="00E91408" w:rsidRPr="00F33A1A" w:rsidRDefault="00E91408" w:rsidP="00E91408">
      <w:pPr>
        <w:pStyle w:val="Nvel2-Red"/>
        <w:numPr>
          <w:ilvl w:val="0"/>
          <w:numId w:val="0"/>
        </w:numPr>
        <w:spacing w:before="0" w:after="0" w:line="240" w:lineRule="auto"/>
        <w:rPr>
          <w:rFonts w:ascii="Verdana" w:hAnsi="Verdana"/>
          <w:i w:val="0"/>
          <w:iCs w:val="0"/>
          <w:color w:val="auto"/>
          <w:sz w:val="18"/>
          <w:szCs w:val="18"/>
        </w:rPr>
      </w:pPr>
      <w:r w:rsidRPr="00F33A1A">
        <w:rPr>
          <w:rFonts w:ascii="Verdana" w:hAnsi="Verdana"/>
          <w:i w:val="0"/>
          <w:iCs w:val="0"/>
          <w:color w:val="auto"/>
          <w:sz w:val="18"/>
          <w:szCs w:val="18"/>
        </w:rPr>
        <w:t>8.1.11. Notificar os emitentes das garantias quanto ao início de processo administrativo para apuração de descumprimento de cláusulas contratuais.</w:t>
      </w:r>
    </w:p>
    <w:p w14:paraId="64CAE93B"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7625D2A" w14:textId="77777777" w:rsidR="00E91408" w:rsidRDefault="00E91408" w:rsidP="00E91408">
      <w:pPr>
        <w:overflowPunct w:val="0"/>
        <w:autoSpaceDE w:val="0"/>
        <w:autoSpaceDN w:val="0"/>
        <w:adjustRightInd w:val="0"/>
        <w:jc w:val="both"/>
        <w:textAlignment w:val="baseline"/>
        <w:outlineLvl w:val="0"/>
        <w:rPr>
          <w:rFonts w:ascii="Verdana" w:hAnsi="Verdana"/>
          <w:sz w:val="18"/>
          <w:szCs w:val="18"/>
        </w:rPr>
      </w:pPr>
      <w:r>
        <w:rPr>
          <w:rFonts w:ascii="Verdana" w:hAnsi="Verdana"/>
          <w:sz w:val="18"/>
          <w:szCs w:val="18"/>
        </w:rPr>
        <w:t>8.1.13.</w:t>
      </w:r>
      <w:r w:rsidRPr="00F33A1A">
        <w:rPr>
          <w:rFonts w:ascii="Verdana" w:hAnsi="Verdana"/>
          <w:sz w:val="18"/>
          <w:szCs w:val="18"/>
        </w:rPr>
        <w:t xml:space="preserve"> </w:t>
      </w:r>
      <w:r>
        <w:rPr>
          <w:rFonts w:ascii="Verdana" w:hAnsi="Verdana"/>
          <w:sz w:val="18"/>
          <w:szCs w:val="18"/>
        </w:rPr>
        <w:t>V</w:t>
      </w:r>
      <w:r w:rsidRPr="00F33A1A">
        <w:rPr>
          <w:rFonts w:ascii="Verdana" w:hAnsi="Verdana"/>
          <w:sz w:val="18"/>
          <w:szCs w:val="18"/>
        </w:rPr>
        <w:t xml:space="preserve">erificar minuciosamente, no prazo fixado, a conformidade do objeto recebido provisoriamente, com as especificações constantes do edital e da proposta, para fins de aceitação e recebimento definitivo; </w:t>
      </w:r>
    </w:p>
    <w:p w14:paraId="739D0133" w14:textId="77777777" w:rsidR="00E91408" w:rsidRPr="00F33A1A" w:rsidRDefault="00E91408" w:rsidP="00E91408">
      <w:pPr>
        <w:overflowPunct w:val="0"/>
        <w:autoSpaceDE w:val="0"/>
        <w:autoSpaceDN w:val="0"/>
        <w:adjustRightInd w:val="0"/>
        <w:jc w:val="both"/>
        <w:textAlignment w:val="baseline"/>
        <w:outlineLvl w:val="0"/>
        <w:rPr>
          <w:rFonts w:ascii="Verdana" w:hAnsi="Verdana"/>
          <w:sz w:val="18"/>
          <w:szCs w:val="18"/>
        </w:rPr>
      </w:pPr>
      <w:r>
        <w:rPr>
          <w:rFonts w:ascii="Verdana" w:hAnsi="Verdana"/>
          <w:sz w:val="18"/>
          <w:szCs w:val="18"/>
        </w:rPr>
        <w:lastRenderedPageBreak/>
        <w:t>8.1.14.</w:t>
      </w:r>
      <w:r w:rsidRPr="00F33A1A">
        <w:rPr>
          <w:rFonts w:ascii="Verdana" w:hAnsi="Verdana"/>
          <w:sz w:val="18"/>
          <w:szCs w:val="18"/>
        </w:rPr>
        <w:t xml:space="preserve"> </w:t>
      </w:r>
      <w:r>
        <w:rPr>
          <w:rFonts w:ascii="Verdana" w:hAnsi="Verdana"/>
          <w:sz w:val="18"/>
          <w:szCs w:val="18"/>
        </w:rPr>
        <w:t>E</w:t>
      </w:r>
      <w:r w:rsidRPr="00F33A1A">
        <w:rPr>
          <w:rFonts w:ascii="Verdana" w:hAnsi="Verdana"/>
          <w:sz w:val="18"/>
          <w:szCs w:val="18"/>
        </w:rPr>
        <w:t>fetuar as eventuais retenções tributárias devidas sobre o valor da nota fiscal e fatura fornecida pelo Contratado, no que couber;</w:t>
      </w:r>
    </w:p>
    <w:p w14:paraId="694405C6" w14:textId="77777777" w:rsidR="00E91408" w:rsidRDefault="00E91408" w:rsidP="00E91408">
      <w:pPr>
        <w:overflowPunct w:val="0"/>
        <w:autoSpaceDE w:val="0"/>
        <w:autoSpaceDN w:val="0"/>
        <w:adjustRightInd w:val="0"/>
        <w:jc w:val="both"/>
        <w:textAlignment w:val="baseline"/>
        <w:outlineLvl w:val="0"/>
        <w:rPr>
          <w:rFonts w:ascii="Verdana" w:hAnsi="Verdana"/>
          <w:sz w:val="18"/>
          <w:szCs w:val="18"/>
        </w:rPr>
      </w:pPr>
      <w:r>
        <w:rPr>
          <w:rFonts w:ascii="Verdana" w:hAnsi="Verdana"/>
          <w:sz w:val="18"/>
          <w:szCs w:val="18"/>
        </w:rPr>
        <w:t>8.1.15. E</w:t>
      </w:r>
      <w:r w:rsidRPr="00F33A1A">
        <w:rPr>
          <w:rFonts w:ascii="Verdana" w:hAnsi="Verdana"/>
          <w:sz w:val="18"/>
          <w:szCs w:val="18"/>
        </w:rPr>
        <w:t xml:space="preserve">mitir decisão sobre as solicitações e reclamações relacionadas à execução do contrato, ressalvados requerimentos manifestamente impertinentes, meramente protelatórios ou de nenhum interesse para a boa execução do contrato; </w:t>
      </w:r>
    </w:p>
    <w:p w14:paraId="719E6DB2" w14:textId="77777777" w:rsidR="00E91408" w:rsidRDefault="00E91408" w:rsidP="00E91408">
      <w:pPr>
        <w:overflowPunct w:val="0"/>
        <w:autoSpaceDE w:val="0"/>
        <w:autoSpaceDN w:val="0"/>
        <w:adjustRightInd w:val="0"/>
        <w:jc w:val="both"/>
        <w:textAlignment w:val="baseline"/>
        <w:outlineLvl w:val="0"/>
        <w:rPr>
          <w:rFonts w:ascii="Verdana" w:hAnsi="Verdana"/>
          <w:sz w:val="18"/>
          <w:szCs w:val="18"/>
        </w:rPr>
      </w:pPr>
      <w:r>
        <w:rPr>
          <w:rFonts w:ascii="Verdana" w:hAnsi="Verdana"/>
          <w:sz w:val="18"/>
          <w:szCs w:val="18"/>
        </w:rPr>
        <w:t>8.1.16. R</w:t>
      </w:r>
      <w:r w:rsidRPr="00F33A1A">
        <w:rPr>
          <w:rFonts w:ascii="Verdana" w:hAnsi="Verdana"/>
          <w:sz w:val="18"/>
          <w:szCs w:val="18"/>
        </w:rPr>
        <w:t xml:space="preserve">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65E32DAA" w14:textId="77777777" w:rsidR="00E91408" w:rsidRDefault="00E91408" w:rsidP="00E91408">
      <w:pPr>
        <w:overflowPunct w:val="0"/>
        <w:autoSpaceDE w:val="0"/>
        <w:autoSpaceDN w:val="0"/>
        <w:adjustRightInd w:val="0"/>
        <w:jc w:val="both"/>
        <w:textAlignment w:val="baseline"/>
        <w:outlineLvl w:val="0"/>
        <w:rPr>
          <w:rFonts w:ascii="Verdana" w:hAnsi="Verdana"/>
          <w:sz w:val="18"/>
          <w:szCs w:val="18"/>
        </w:rPr>
      </w:pPr>
      <w:r>
        <w:rPr>
          <w:rFonts w:ascii="Verdana" w:hAnsi="Verdana"/>
          <w:sz w:val="18"/>
          <w:szCs w:val="18"/>
        </w:rPr>
        <w:t>8.1.17. A</w:t>
      </w:r>
      <w:r w:rsidRPr="00F33A1A">
        <w:rPr>
          <w:rFonts w:ascii="Verdana" w:hAnsi="Verdana"/>
          <w:sz w:val="18"/>
          <w:szCs w:val="18"/>
        </w:rPr>
        <w:t xml:space="preserve">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575BB117" w14:textId="77777777" w:rsidR="00E91408" w:rsidRDefault="00E91408" w:rsidP="00E91408">
      <w:pPr>
        <w:overflowPunct w:val="0"/>
        <w:autoSpaceDE w:val="0"/>
        <w:autoSpaceDN w:val="0"/>
        <w:adjustRightInd w:val="0"/>
        <w:jc w:val="both"/>
        <w:textAlignment w:val="baseline"/>
        <w:outlineLvl w:val="0"/>
        <w:rPr>
          <w:rFonts w:ascii="Verdana" w:hAnsi="Verdana"/>
          <w:sz w:val="18"/>
          <w:szCs w:val="18"/>
        </w:rPr>
      </w:pPr>
      <w:r>
        <w:rPr>
          <w:rFonts w:ascii="Verdana" w:hAnsi="Verdana"/>
          <w:sz w:val="18"/>
          <w:szCs w:val="18"/>
        </w:rPr>
        <w:t>8.1.18. P</w:t>
      </w:r>
      <w:r w:rsidRPr="00F33A1A">
        <w:rPr>
          <w:rFonts w:ascii="Verdana" w:hAnsi="Verdana"/>
          <w:sz w:val="18"/>
          <w:szCs w:val="18"/>
        </w:rPr>
        <w:t>restar as informações e os esclarecimentos que venham a ser solicitados pelo Contratado.</w:t>
      </w:r>
    </w:p>
    <w:p w14:paraId="73A5B37E" w14:textId="77777777" w:rsidR="00E91408" w:rsidRPr="00F33A1A" w:rsidRDefault="00E91408" w:rsidP="00E91408">
      <w:pPr>
        <w:overflowPunct w:val="0"/>
        <w:autoSpaceDE w:val="0"/>
        <w:autoSpaceDN w:val="0"/>
        <w:adjustRightInd w:val="0"/>
        <w:textAlignment w:val="baseline"/>
        <w:outlineLvl w:val="0"/>
        <w:rPr>
          <w:rFonts w:ascii="Verdana" w:hAnsi="Verdana"/>
          <w:b/>
          <w:sz w:val="18"/>
          <w:szCs w:val="18"/>
        </w:rPr>
      </w:pPr>
    </w:p>
    <w:p w14:paraId="36E3D772" w14:textId="77777777" w:rsidR="00E91408" w:rsidRDefault="00E91408" w:rsidP="00E91408">
      <w:pPr>
        <w:overflowPunct w:val="0"/>
        <w:autoSpaceDE w:val="0"/>
        <w:autoSpaceDN w:val="0"/>
        <w:adjustRightInd w:val="0"/>
        <w:textAlignment w:val="baseline"/>
        <w:outlineLvl w:val="0"/>
        <w:rPr>
          <w:rFonts w:ascii="Verdana" w:hAnsi="Verdana"/>
          <w:b/>
          <w:sz w:val="18"/>
          <w:szCs w:val="18"/>
        </w:rPr>
      </w:pPr>
    </w:p>
    <w:p w14:paraId="5DCCEED4" w14:textId="77777777" w:rsidR="00E91408" w:rsidRPr="00F33A1A" w:rsidRDefault="00E91408" w:rsidP="00E91408">
      <w:pPr>
        <w:shd w:val="clear" w:color="auto" w:fill="E7E6E6"/>
        <w:overflowPunct w:val="0"/>
        <w:autoSpaceDE w:val="0"/>
        <w:autoSpaceDN w:val="0"/>
        <w:adjustRightInd w:val="0"/>
        <w:textAlignment w:val="baseline"/>
        <w:outlineLvl w:val="0"/>
        <w:rPr>
          <w:rFonts w:ascii="Verdana" w:hAnsi="Verdana"/>
          <w:b/>
          <w:color w:val="FFFFFF"/>
          <w:sz w:val="18"/>
          <w:szCs w:val="18"/>
        </w:rPr>
      </w:pPr>
      <w:r w:rsidRPr="00F33A1A">
        <w:rPr>
          <w:rFonts w:ascii="Verdana" w:hAnsi="Verdana"/>
          <w:b/>
          <w:sz w:val="18"/>
          <w:szCs w:val="18"/>
        </w:rPr>
        <w:t>Cláusula Nona: OBRIGAÇÕES DO CONTRATADO (art. 92, XIV, XVI e XVII)</w:t>
      </w:r>
    </w:p>
    <w:p w14:paraId="19F3209F"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1F3732EE"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9.1.1. Responsabilizar-se pelos vícios e danos decorrentes do objeto, de acordo com o Código de Defesa do Consumidor (Lei nº 8.078, de 1990);</w:t>
      </w:r>
    </w:p>
    <w:p w14:paraId="23A98CA9"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9.1.2. Comunicar ao contratante, no prazo máximo de 24 (vinte e quatro) horas que antecede a data da entrega, os motivos que impossibilitem o cumprimento do prazo previsto, com a devida comprovação;</w:t>
      </w:r>
    </w:p>
    <w:p w14:paraId="3A85EBB6"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9.1.3. Atender às determinações regulares emitidas pelo fiscal ou gestor do contrato ou autoridade superior (art. 137, II, da Lei n.º 14.133, de 2021) e prestar todo esclarecimento ou informação por eles solicitados;</w:t>
      </w:r>
    </w:p>
    <w:p w14:paraId="3EB0876C"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15482011"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B02D9E3"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 xml:space="preserve">9.1.6. Quando não for possível a verificação da regularidade no Sistema de Cadastro de Fornecedores – SICAF, o contratado deverá entregar ao setor responsável pela fiscalização do contrato, junto com a Nota Fiscal para fins de pagamento, os seguintes documentos: 1) certidão conjunta relativa aos tributos federais e à Dívida Ativa da União; 2) certidões que comprovem a regularidade perante a Fazenda Estadual ou Distrital do domicílio ou sede do contratado; 3) certidões que comprovem a regularidade perante a Fazenda Municipal do domicílio ou sede do contratado; 4) Certidão de Regularidade do FGTS – CRF; e 5) Certidão Negativa de Débitos Trabalhistas – CNDT; </w:t>
      </w:r>
    </w:p>
    <w:p w14:paraId="076D854D"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F9F986B"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9.1.8. Paralisar, por determinação do contratante, qualquer atividade que não esteja sendo executada de acordo com a boa técnica ou que ponha em risco a segurança de pessoas ou bens de terceiros.</w:t>
      </w:r>
    </w:p>
    <w:p w14:paraId="78A6F23F"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 xml:space="preserve">9.1.9. Manter durante toda a vigência do contrato, em compatibilidade com as obrigações assumidas, todas as condições exigidas para </w:t>
      </w:r>
      <w:r w:rsidRPr="00F33A1A">
        <w:rPr>
          <w:rStyle w:val="normaltextrun"/>
          <w:rFonts w:ascii="Verdana" w:hAnsi="Verdana"/>
          <w:sz w:val="18"/>
          <w:szCs w:val="18"/>
          <w:bdr w:val="none" w:sz="0" w:space="0" w:color="auto" w:frame="1"/>
        </w:rPr>
        <w:t>qualificação na contratação direta;</w:t>
      </w:r>
    </w:p>
    <w:p w14:paraId="37A84FA0" w14:textId="77777777" w:rsidR="00E91408" w:rsidRPr="00F33A1A" w:rsidRDefault="00E91408" w:rsidP="00E91408">
      <w:pPr>
        <w:pStyle w:val="Nivel2"/>
        <w:numPr>
          <w:ilvl w:val="0"/>
          <w:numId w:val="0"/>
        </w:numPr>
        <w:spacing w:before="0" w:after="0" w:line="240" w:lineRule="auto"/>
        <w:rPr>
          <w:rFonts w:ascii="Verdana" w:hAnsi="Verdana"/>
          <w:b/>
          <w:bCs/>
          <w:sz w:val="18"/>
          <w:szCs w:val="18"/>
        </w:rPr>
      </w:pPr>
      <w:r w:rsidRPr="00F33A1A">
        <w:rPr>
          <w:rFonts w:ascii="Verdana" w:hAnsi="Verdana"/>
          <w:sz w:val="18"/>
          <w:szCs w:val="18"/>
        </w:rPr>
        <w:t>9.1.10.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4F0386F7"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9.1.11. Comprovar a reserva de cargos a que se refere a cláusula acima, no prazo fixado pelo fiscal do contrato, com a indicação dos empregados que preencheram as referidas vagas (art. 116, parágrafo único, da Lei n.º 14.133, de 2021);</w:t>
      </w:r>
    </w:p>
    <w:p w14:paraId="555D8367"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lastRenderedPageBreak/>
        <w:t xml:space="preserve">9.1.12. Guardar sigilo sobre todas as informações obtidas em decorrência do cumprimento do contrato; </w:t>
      </w:r>
    </w:p>
    <w:p w14:paraId="7F86DFCE"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9.1.13.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444D66C" w14:textId="77777777" w:rsidR="00E91408"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9.1.14. Cumprir, além dos postulados legais vigentes de âmbito federal, estadual ou municipal, as normas de segurança do contratante</w:t>
      </w:r>
      <w:r>
        <w:rPr>
          <w:rFonts w:ascii="Verdana" w:hAnsi="Verdana"/>
          <w:sz w:val="18"/>
          <w:szCs w:val="18"/>
        </w:rPr>
        <w:t>.</w:t>
      </w:r>
    </w:p>
    <w:p w14:paraId="0FE2DF5A" w14:textId="77777777" w:rsidR="00E91408" w:rsidRDefault="00E91408" w:rsidP="00E91408">
      <w:pPr>
        <w:overflowPunct w:val="0"/>
        <w:autoSpaceDE w:val="0"/>
        <w:autoSpaceDN w:val="0"/>
        <w:adjustRightInd w:val="0"/>
        <w:textAlignment w:val="baseline"/>
        <w:outlineLvl w:val="0"/>
        <w:rPr>
          <w:rFonts w:ascii="Verdana" w:hAnsi="Verdana"/>
          <w:b/>
          <w:sz w:val="18"/>
          <w:szCs w:val="18"/>
        </w:rPr>
      </w:pPr>
    </w:p>
    <w:p w14:paraId="0D9F4BC0" w14:textId="77777777" w:rsidR="00E91408" w:rsidRPr="00F33A1A" w:rsidRDefault="00E91408" w:rsidP="00E91408">
      <w:pPr>
        <w:overflowPunct w:val="0"/>
        <w:autoSpaceDE w:val="0"/>
        <w:autoSpaceDN w:val="0"/>
        <w:adjustRightInd w:val="0"/>
        <w:textAlignment w:val="baseline"/>
        <w:outlineLvl w:val="0"/>
        <w:rPr>
          <w:rFonts w:ascii="Verdana" w:hAnsi="Verdana"/>
          <w:b/>
          <w:sz w:val="18"/>
          <w:szCs w:val="18"/>
        </w:rPr>
      </w:pPr>
    </w:p>
    <w:p w14:paraId="3329C63D" w14:textId="77777777" w:rsidR="00E91408" w:rsidRPr="00F33A1A" w:rsidRDefault="00E91408" w:rsidP="00E91408">
      <w:pPr>
        <w:shd w:val="clear" w:color="auto" w:fill="E7E6E6"/>
        <w:overflowPunct w:val="0"/>
        <w:autoSpaceDE w:val="0"/>
        <w:autoSpaceDN w:val="0"/>
        <w:adjustRightInd w:val="0"/>
        <w:textAlignment w:val="baseline"/>
        <w:outlineLvl w:val="0"/>
        <w:rPr>
          <w:rFonts w:ascii="Verdana" w:hAnsi="Verdana"/>
          <w:b/>
          <w:sz w:val="18"/>
          <w:szCs w:val="18"/>
        </w:rPr>
      </w:pPr>
      <w:r w:rsidRPr="00F33A1A">
        <w:rPr>
          <w:rFonts w:ascii="Verdana" w:hAnsi="Verdana"/>
          <w:b/>
          <w:sz w:val="18"/>
          <w:szCs w:val="18"/>
        </w:rPr>
        <w:t>Cláusula Décima: GARANTIA DE EXECUÇÃO (art. 92, XII)</w:t>
      </w:r>
    </w:p>
    <w:p w14:paraId="64A6E28E" w14:textId="77777777" w:rsidR="00E91408" w:rsidRPr="00F33A1A" w:rsidRDefault="00E91408" w:rsidP="00E91408">
      <w:pPr>
        <w:pStyle w:val="Nvel2-Red"/>
        <w:numPr>
          <w:ilvl w:val="0"/>
          <w:numId w:val="0"/>
        </w:numPr>
        <w:spacing w:before="0" w:after="0" w:line="240" w:lineRule="auto"/>
        <w:rPr>
          <w:rFonts w:ascii="Verdana" w:hAnsi="Verdana"/>
          <w:i w:val="0"/>
          <w:iCs w:val="0"/>
          <w:color w:val="auto"/>
          <w:sz w:val="18"/>
          <w:szCs w:val="18"/>
        </w:rPr>
      </w:pPr>
      <w:r w:rsidRPr="00F33A1A">
        <w:rPr>
          <w:rFonts w:ascii="Verdana" w:hAnsi="Verdana"/>
          <w:i w:val="0"/>
          <w:iCs w:val="0"/>
          <w:color w:val="auto"/>
          <w:sz w:val="18"/>
          <w:szCs w:val="18"/>
        </w:rPr>
        <w:t>10.1 Não haverá exigência de garantia contratual da execução.</w:t>
      </w:r>
    </w:p>
    <w:p w14:paraId="714E5DF7" w14:textId="77777777" w:rsidR="00E91408" w:rsidRDefault="00E91408" w:rsidP="00E91408">
      <w:pPr>
        <w:overflowPunct w:val="0"/>
        <w:autoSpaceDE w:val="0"/>
        <w:autoSpaceDN w:val="0"/>
        <w:adjustRightInd w:val="0"/>
        <w:textAlignment w:val="baseline"/>
        <w:outlineLvl w:val="0"/>
        <w:rPr>
          <w:rFonts w:ascii="Verdana" w:hAnsi="Verdana"/>
          <w:b/>
          <w:sz w:val="18"/>
          <w:szCs w:val="18"/>
        </w:rPr>
      </w:pPr>
    </w:p>
    <w:p w14:paraId="6677BAA6" w14:textId="77777777" w:rsidR="00E91408" w:rsidRPr="00F33A1A" w:rsidRDefault="00E91408" w:rsidP="00E91408">
      <w:pPr>
        <w:overflowPunct w:val="0"/>
        <w:autoSpaceDE w:val="0"/>
        <w:autoSpaceDN w:val="0"/>
        <w:adjustRightInd w:val="0"/>
        <w:textAlignment w:val="baseline"/>
        <w:outlineLvl w:val="0"/>
        <w:rPr>
          <w:rFonts w:ascii="Verdana" w:hAnsi="Verdana"/>
          <w:b/>
          <w:sz w:val="18"/>
          <w:szCs w:val="18"/>
        </w:rPr>
      </w:pPr>
    </w:p>
    <w:p w14:paraId="1A405E21" w14:textId="77777777" w:rsidR="00E91408" w:rsidRPr="00F33A1A" w:rsidRDefault="00E91408" w:rsidP="00E91408">
      <w:pPr>
        <w:shd w:val="clear" w:color="auto" w:fill="E7E6E6"/>
        <w:overflowPunct w:val="0"/>
        <w:autoSpaceDE w:val="0"/>
        <w:autoSpaceDN w:val="0"/>
        <w:adjustRightInd w:val="0"/>
        <w:textAlignment w:val="baseline"/>
        <w:outlineLvl w:val="0"/>
        <w:rPr>
          <w:rFonts w:ascii="Verdana" w:hAnsi="Verdana"/>
          <w:b/>
          <w:sz w:val="18"/>
          <w:szCs w:val="18"/>
        </w:rPr>
      </w:pPr>
      <w:r w:rsidRPr="00F33A1A">
        <w:rPr>
          <w:rFonts w:ascii="Verdana" w:hAnsi="Verdana"/>
          <w:b/>
          <w:sz w:val="18"/>
          <w:szCs w:val="18"/>
        </w:rPr>
        <w:t>Cláusula Décima Primeira: DAS INFRAÇÕES E SANÇÕES ADMINISTRATIVAS</w:t>
      </w:r>
    </w:p>
    <w:p w14:paraId="3267DA14" w14:textId="77777777" w:rsidR="00E91408" w:rsidRPr="00F33A1A" w:rsidRDefault="00E91408" w:rsidP="00E91408">
      <w:pPr>
        <w:tabs>
          <w:tab w:val="num" w:pos="-142"/>
        </w:tabs>
        <w:overflowPunct w:val="0"/>
        <w:autoSpaceDE w:val="0"/>
        <w:autoSpaceDN w:val="0"/>
        <w:adjustRightInd w:val="0"/>
        <w:textAlignment w:val="baseline"/>
        <w:outlineLvl w:val="0"/>
        <w:rPr>
          <w:rFonts w:ascii="Verdana" w:hAnsi="Verdana"/>
          <w:b/>
          <w:sz w:val="18"/>
          <w:szCs w:val="18"/>
        </w:rPr>
      </w:pPr>
      <w:r w:rsidRPr="00F33A1A">
        <w:rPr>
          <w:rFonts w:ascii="Verdana" w:hAnsi="Verdana"/>
          <w:bCs/>
          <w:sz w:val="18"/>
          <w:szCs w:val="18"/>
        </w:rPr>
        <w:t xml:space="preserve">11.1. </w:t>
      </w:r>
      <w:r w:rsidRPr="00F33A1A">
        <w:rPr>
          <w:rFonts w:ascii="Verdana" w:hAnsi="Verdana"/>
          <w:sz w:val="18"/>
          <w:szCs w:val="18"/>
        </w:rPr>
        <w:t xml:space="preserve">Comete infração administrativa o fornecedor que praticar quaisquer das hipóteses previstas no </w:t>
      </w:r>
      <w:hyperlink r:id="rId16" w:anchor="art155" w:history="1">
        <w:r w:rsidRPr="00F33A1A">
          <w:rPr>
            <w:rStyle w:val="Hyperlink"/>
            <w:rFonts w:ascii="Verdana" w:hAnsi="Verdana"/>
            <w:sz w:val="18"/>
            <w:szCs w:val="18"/>
          </w:rPr>
          <w:t>art. 155 da Lei nº 14.133, de 2021</w:t>
        </w:r>
      </w:hyperlink>
      <w:r w:rsidRPr="00F33A1A">
        <w:rPr>
          <w:rFonts w:ascii="Verdana" w:hAnsi="Verdana"/>
          <w:sz w:val="18"/>
          <w:szCs w:val="18"/>
        </w:rPr>
        <w:t xml:space="preserve">, quais sejam: </w:t>
      </w:r>
    </w:p>
    <w:p w14:paraId="5525ECAF" w14:textId="77777777" w:rsidR="00E91408" w:rsidRPr="00180799" w:rsidRDefault="00E91408" w:rsidP="00E91408">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dar</w:t>
      </w:r>
      <w:r w:rsidRPr="00180799">
        <w:rPr>
          <w:rFonts w:ascii="Verdana" w:hAnsi="Verdana"/>
          <w:spacing w:val="-3"/>
          <w:sz w:val="18"/>
          <w:szCs w:val="18"/>
        </w:rPr>
        <w:t xml:space="preserve"> </w:t>
      </w:r>
      <w:r w:rsidRPr="00180799">
        <w:rPr>
          <w:rFonts w:ascii="Verdana" w:hAnsi="Verdana"/>
          <w:sz w:val="18"/>
          <w:szCs w:val="18"/>
        </w:rPr>
        <w:t>causa</w:t>
      </w:r>
      <w:r w:rsidRPr="00180799">
        <w:rPr>
          <w:rFonts w:ascii="Verdana" w:hAnsi="Verdana"/>
          <w:spacing w:val="-2"/>
          <w:sz w:val="18"/>
          <w:szCs w:val="18"/>
        </w:rPr>
        <w:t xml:space="preserve"> </w:t>
      </w:r>
      <w:r w:rsidRPr="00180799">
        <w:rPr>
          <w:rFonts w:ascii="Verdana" w:hAnsi="Verdana"/>
          <w:sz w:val="18"/>
          <w:szCs w:val="18"/>
        </w:rPr>
        <w:t>à</w:t>
      </w:r>
      <w:r w:rsidRPr="00180799">
        <w:rPr>
          <w:rFonts w:ascii="Verdana" w:hAnsi="Verdana"/>
          <w:spacing w:val="-1"/>
          <w:sz w:val="18"/>
          <w:szCs w:val="18"/>
        </w:rPr>
        <w:t xml:space="preserve"> </w:t>
      </w:r>
      <w:r w:rsidRPr="00180799">
        <w:rPr>
          <w:rFonts w:ascii="Verdana" w:hAnsi="Verdana"/>
          <w:sz w:val="18"/>
          <w:szCs w:val="18"/>
        </w:rPr>
        <w:t>inexecução</w:t>
      </w:r>
      <w:r w:rsidRPr="00180799">
        <w:rPr>
          <w:rFonts w:ascii="Verdana" w:hAnsi="Verdana"/>
          <w:spacing w:val="2"/>
          <w:sz w:val="18"/>
          <w:szCs w:val="18"/>
        </w:rPr>
        <w:t xml:space="preserve"> </w:t>
      </w:r>
      <w:r w:rsidRPr="00180799">
        <w:rPr>
          <w:rFonts w:ascii="Verdana" w:hAnsi="Verdana"/>
          <w:sz w:val="18"/>
          <w:szCs w:val="18"/>
        </w:rPr>
        <w:t>parcial</w:t>
      </w:r>
      <w:r w:rsidRPr="00180799">
        <w:rPr>
          <w:rFonts w:ascii="Verdana" w:hAnsi="Verdana"/>
          <w:spacing w:val="-1"/>
          <w:sz w:val="18"/>
          <w:szCs w:val="18"/>
        </w:rPr>
        <w:t xml:space="preserve"> </w:t>
      </w:r>
      <w:r w:rsidRPr="00180799">
        <w:rPr>
          <w:rFonts w:ascii="Verdana" w:hAnsi="Verdana"/>
          <w:sz w:val="18"/>
          <w:szCs w:val="18"/>
        </w:rPr>
        <w:t>do contrato;</w:t>
      </w:r>
    </w:p>
    <w:p w14:paraId="2AF5D0FD" w14:textId="77777777" w:rsidR="00E91408" w:rsidRPr="00180799" w:rsidRDefault="00E91408" w:rsidP="00E91408">
      <w:pPr>
        <w:pStyle w:val="PargrafodaLista"/>
        <w:widowControl w:val="0"/>
        <w:numPr>
          <w:ilvl w:val="0"/>
          <w:numId w:val="26"/>
        </w:numPr>
        <w:tabs>
          <w:tab w:val="left" w:pos="426"/>
          <w:tab w:val="left" w:pos="529"/>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dar</w:t>
      </w:r>
      <w:r w:rsidRPr="00180799">
        <w:rPr>
          <w:rFonts w:ascii="Verdana" w:hAnsi="Verdana"/>
          <w:spacing w:val="14"/>
          <w:sz w:val="18"/>
          <w:szCs w:val="18"/>
        </w:rPr>
        <w:t xml:space="preserve"> </w:t>
      </w:r>
      <w:r w:rsidRPr="00180799">
        <w:rPr>
          <w:rFonts w:ascii="Verdana" w:hAnsi="Verdana"/>
          <w:sz w:val="18"/>
          <w:szCs w:val="18"/>
        </w:rPr>
        <w:t>causa</w:t>
      </w:r>
      <w:r w:rsidRPr="00180799">
        <w:rPr>
          <w:rFonts w:ascii="Verdana" w:hAnsi="Verdana"/>
          <w:spacing w:val="12"/>
          <w:sz w:val="18"/>
          <w:szCs w:val="18"/>
        </w:rPr>
        <w:t xml:space="preserve"> </w:t>
      </w:r>
      <w:r w:rsidRPr="00180799">
        <w:rPr>
          <w:rFonts w:ascii="Verdana" w:hAnsi="Verdana"/>
          <w:sz w:val="18"/>
          <w:szCs w:val="18"/>
        </w:rPr>
        <w:t>à</w:t>
      </w:r>
      <w:r w:rsidRPr="00180799">
        <w:rPr>
          <w:rFonts w:ascii="Verdana" w:hAnsi="Verdana"/>
          <w:spacing w:val="12"/>
          <w:sz w:val="18"/>
          <w:szCs w:val="18"/>
        </w:rPr>
        <w:t xml:space="preserve"> </w:t>
      </w:r>
      <w:r w:rsidRPr="00180799">
        <w:rPr>
          <w:rFonts w:ascii="Verdana" w:hAnsi="Verdana"/>
          <w:sz w:val="18"/>
          <w:szCs w:val="18"/>
        </w:rPr>
        <w:t>inexecução</w:t>
      </w:r>
      <w:r w:rsidRPr="00180799">
        <w:rPr>
          <w:rFonts w:ascii="Verdana" w:hAnsi="Verdana"/>
          <w:spacing w:val="14"/>
          <w:sz w:val="18"/>
          <w:szCs w:val="18"/>
        </w:rPr>
        <w:t xml:space="preserve"> </w:t>
      </w:r>
      <w:r w:rsidRPr="00180799">
        <w:rPr>
          <w:rFonts w:ascii="Verdana" w:hAnsi="Verdana"/>
          <w:sz w:val="18"/>
          <w:szCs w:val="18"/>
        </w:rPr>
        <w:t>parcial</w:t>
      </w:r>
      <w:r w:rsidRPr="00180799">
        <w:rPr>
          <w:rFonts w:ascii="Verdana" w:hAnsi="Verdana"/>
          <w:spacing w:val="12"/>
          <w:sz w:val="18"/>
          <w:szCs w:val="18"/>
        </w:rPr>
        <w:t xml:space="preserve"> </w:t>
      </w:r>
      <w:r w:rsidRPr="00180799">
        <w:rPr>
          <w:rFonts w:ascii="Verdana" w:hAnsi="Verdana"/>
          <w:sz w:val="18"/>
          <w:szCs w:val="18"/>
        </w:rPr>
        <w:t>do</w:t>
      </w:r>
      <w:r w:rsidRPr="00180799">
        <w:rPr>
          <w:rFonts w:ascii="Verdana" w:hAnsi="Verdana"/>
          <w:spacing w:val="12"/>
          <w:sz w:val="18"/>
          <w:szCs w:val="18"/>
        </w:rPr>
        <w:t xml:space="preserve"> </w:t>
      </w:r>
      <w:r w:rsidRPr="00180799">
        <w:rPr>
          <w:rFonts w:ascii="Verdana" w:hAnsi="Verdana"/>
          <w:sz w:val="18"/>
          <w:szCs w:val="18"/>
        </w:rPr>
        <w:t>contrato</w:t>
      </w:r>
      <w:r w:rsidRPr="00180799">
        <w:rPr>
          <w:rFonts w:ascii="Verdana" w:hAnsi="Verdana"/>
          <w:spacing w:val="17"/>
          <w:sz w:val="18"/>
          <w:szCs w:val="18"/>
        </w:rPr>
        <w:t xml:space="preserve"> </w:t>
      </w:r>
      <w:r w:rsidRPr="00180799">
        <w:rPr>
          <w:rFonts w:ascii="Verdana" w:hAnsi="Verdana"/>
          <w:sz w:val="18"/>
          <w:szCs w:val="18"/>
        </w:rPr>
        <w:t>que</w:t>
      </w:r>
      <w:r w:rsidRPr="00180799">
        <w:rPr>
          <w:rFonts w:ascii="Verdana" w:hAnsi="Verdana"/>
          <w:spacing w:val="12"/>
          <w:sz w:val="18"/>
          <w:szCs w:val="18"/>
        </w:rPr>
        <w:t xml:space="preserve"> </w:t>
      </w:r>
      <w:r w:rsidRPr="00180799">
        <w:rPr>
          <w:rFonts w:ascii="Verdana" w:hAnsi="Verdana"/>
          <w:sz w:val="18"/>
          <w:szCs w:val="18"/>
        </w:rPr>
        <w:t>cause</w:t>
      </w:r>
      <w:r w:rsidRPr="00180799">
        <w:rPr>
          <w:rFonts w:ascii="Verdana" w:hAnsi="Verdana"/>
          <w:spacing w:val="12"/>
          <w:sz w:val="18"/>
          <w:szCs w:val="18"/>
        </w:rPr>
        <w:t xml:space="preserve"> </w:t>
      </w:r>
      <w:r w:rsidRPr="00180799">
        <w:rPr>
          <w:rFonts w:ascii="Verdana" w:hAnsi="Verdana"/>
          <w:sz w:val="18"/>
          <w:szCs w:val="18"/>
        </w:rPr>
        <w:t>grave</w:t>
      </w:r>
      <w:r w:rsidRPr="00180799">
        <w:rPr>
          <w:rFonts w:ascii="Verdana" w:hAnsi="Verdana"/>
          <w:spacing w:val="15"/>
          <w:sz w:val="18"/>
          <w:szCs w:val="18"/>
        </w:rPr>
        <w:t xml:space="preserve"> </w:t>
      </w:r>
      <w:r w:rsidRPr="00180799">
        <w:rPr>
          <w:rFonts w:ascii="Verdana" w:hAnsi="Verdana"/>
          <w:sz w:val="18"/>
          <w:szCs w:val="18"/>
        </w:rPr>
        <w:t>dano</w:t>
      </w:r>
      <w:r w:rsidRPr="00180799">
        <w:rPr>
          <w:rFonts w:ascii="Verdana" w:hAnsi="Verdana"/>
          <w:spacing w:val="16"/>
          <w:sz w:val="18"/>
          <w:szCs w:val="18"/>
        </w:rPr>
        <w:t xml:space="preserve"> </w:t>
      </w:r>
      <w:r w:rsidRPr="00180799">
        <w:rPr>
          <w:rFonts w:ascii="Verdana" w:hAnsi="Verdana"/>
          <w:sz w:val="18"/>
          <w:szCs w:val="18"/>
        </w:rPr>
        <w:t>à</w:t>
      </w:r>
      <w:r w:rsidRPr="00180799">
        <w:rPr>
          <w:rFonts w:ascii="Verdana" w:hAnsi="Verdana"/>
          <w:spacing w:val="10"/>
          <w:sz w:val="18"/>
          <w:szCs w:val="18"/>
        </w:rPr>
        <w:t xml:space="preserve"> </w:t>
      </w:r>
      <w:r w:rsidRPr="00180799">
        <w:rPr>
          <w:rFonts w:ascii="Verdana" w:hAnsi="Verdana"/>
          <w:sz w:val="18"/>
          <w:szCs w:val="18"/>
        </w:rPr>
        <w:t>Administração, ao</w:t>
      </w:r>
      <w:r w:rsidRPr="00180799">
        <w:rPr>
          <w:rFonts w:ascii="Verdana" w:hAnsi="Verdana"/>
          <w:spacing w:val="-1"/>
          <w:sz w:val="18"/>
          <w:szCs w:val="18"/>
        </w:rPr>
        <w:t xml:space="preserve"> </w:t>
      </w:r>
      <w:r w:rsidRPr="00180799">
        <w:rPr>
          <w:rFonts w:ascii="Verdana" w:hAnsi="Verdana"/>
          <w:sz w:val="18"/>
          <w:szCs w:val="18"/>
        </w:rPr>
        <w:t>funcionamento dos serviços públicos ou</w:t>
      </w:r>
      <w:r w:rsidRPr="00180799">
        <w:rPr>
          <w:rFonts w:ascii="Verdana" w:hAnsi="Verdana"/>
          <w:spacing w:val="-2"/>
          <w:sz w:val="18"/>
          <w:szCs w:val="18"/>
        </w:rPr>
        <w:t xml:space="preserve"> </w:t>
      </w:r>
      <w:r w:rsidRPr="00180799">
        <w:rPr>
          <w:rFonts w:ascii="Verdana" w:hAnsi="Verdana"/>
          <w:sz w:val="18"/>
          <w:szCs w:val="18"/>
        </w:rPr>
        <w:t>ao interesse</w:t>
      </w:r>
      <w:r w:rsidRPr="00180799">
        <w:rPr>
          <w:rFonts w:ascii="Verdana" w:hAnsi="Verdana"/>
          <w:spacing w:val="-1"/>
          <w:sz w:val="18"/>
          <w:szCs w:val="18"/>
        </w:rPr>
        <w:t xml:space="preserve"> </w:t>
      </w:r>
      <w:r w:rsidRPr="00180799">
        <w:rPr>
          <w:rFonts w:ascii="Verdana" w:hAnsi="Verdana"/>
          <w:sz w:val="18"/>
          <w:szCs w:val="18"/>
        </w:rPr>
        <w:t>coletivo;</w:t>
      </w:r>
    </w:p>
    <w:p w14:paraId="335F4477" w14:textId="77777777" w:rsidR="00E91408" w:rsidRPr="00180799" w:rsidRDefault="00E91408" w:rsidP="00E91408">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dar</w:t>
      </w:r>
      <w:r w:rsidRPr="00180799">
        <w:rPr>
          <w:rFonts w:ascii="Verdana" w:hAnsi="Verdana"/>
          <w:spacing w:val="-3"/>
          <w:sz w:val="18"/>
          <w:szCs w:val="18"/>
        </w:rPr>
        <w:t xml:space="preserve"> </w:t>
      </w:r>
      <w:r w:rsidRPr="00180799">
        <w:rPr>
          <w:rFonts w:ascii="Verdana" w:hAnsi="Verdana"/>
          <w:sz w:val="18"/>
          <w:szCs w:val="18"/>
        </w:rPr>
        <w:t>causa</w:t>
      </w:r>
      <w:r w:rsidRPr="00180799">
        <w:rPr>
          <w:rFonts w:ascii="Verdana" w:hAnsi="Verdana"/>
          <w:spacing w:val="-2"/>
          <w:sz w:val="18"/>
          <w:szCs w:val="18"/>
        </w:rPr>
        <w:t xml:space="preserve"> </w:t>
      </w:r>
      <w:r w:rsidRPr="00180799">
        <w:rPr>
          <w:rFonts w:ascii="Verdana" w:hAnsi="Verdana"/>
          <w:sz w:val="18"/>
          <w:szCs w:val="18"/>
        </w:rPr>
        <w:t>à inexecução</w:t>
      </w:r>
      <w:r w:rsidRPr="00180799">
        <w:rPr>
          <w:rFonts w:ascii="Verdana" w:hAnsi="Verdana"/>
          <w:spacing w:val="1"/>
          <w:sz w:val="18"/>
          <w:szCs w:val="18"/>
        </w:rPr>
        <w:t xml:space="preserve"> </w:t>
      </w:r>
      <w:r w:rsidRPr="00180799">
        <w:rPr>
          <w:rFonts w:ascii="Verdana" w:hAnsi="Verdana"/>
          <w:sz w:val="18"/>
          <w:szCs w:val="18"/>
        </w:rPr>
        <w:t>total do contrato;</w:t>
      </w:r>
    </w:p>
    <w:p w14:paraId="68D258CD" w14:textId="77777777" w:rsidR="00E91408" w:rsidRPr="00180799" w:rsidRDefault="00E91408" w:rsidP="00E91408">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deixar de</w:t>
      </w:r>
      <w:r w:rsidRPr="00180799">
        <w:rPr>
          <w:rFonts w:ascii="Verdana" w:hAnsi="Verdana"/>
          <w:spacing w:val="1"/>
          <w:sz w:val="18"/>
          <w:szCs w:val="18"/>
        </w:rPr>
        <w:t xml:space="preserve"> </w:t>
      </w:r>
      <w:r w:rsidRPr="00180799">
        <w:rPr>
          <w:rFonts w:ascii="Verdana" w:hAnsi="Verdana"/>
          <w:sz w:val="18"/>
          <w:szCs w:val="18"/>
        </w:rPr>
        <w:t>entregar a</w:t>
      </w:r>
      <w:r w:rsidRPr="00180799">
        <w:rPr>
          <w:rFonts w:ascii="Verdana" w:hAnsi="Verdana"/>
          <w:spacing w:val="-3"/>
          <w:sz w:val="18"/>
          <w:szCs w:val="18"/>
        </w:rPr>
        <w:t xml:space="preserve"> </w:t>
      </w:r>
      <w:r w:rsidRPr="00180799">
        <w:rPr>
          <w:rFonts w:ascii="Verdana" w:hAnsi="Verdana"/>
          <w:sz w:val="18"/>
          <w:szCs w:val="18"/>
        </w:rPr>
        <w:t>documentação</w:t>
      </w:r>
      <w:r w:rsidRPr="00180799">
        <w:rPr>
          <w:rFonts w:ascii="Verdana" w:hAnsi="Verdana"/>
          <w:spacing w:val="-3"/>
          <w:sz w:val="18"/>
          <w:szCs w:val="18"/>
        </w:rPr>
        <w:t xml:space="preserve"> </w:t>
      </w:r>
      <w:r w:rsidRPr="00180799">
        <w:rPr>
          <w:rFonts w:ascii="Verdana" w:hAnsi="Verdana"/>
          <w:sz w:val="18"/>
          <w:szCs w:val="18"/>
        </w:rPr>
        <w:t>exigida</w:t>
      </w:r>
      <w:r w:rsidRPr="00180799">
        <w:rPr>
          <w:rFonts w:ascii="Verdana" w:hAnsi="Verdana"/>
          <w:spacing w:val="2"/>
          <w:sz w:val="18"/>
          <w:szCs w:val="18"/>
        </w:rPr>
        <w:t xml:space="preserve"> </w:t>
      </w:r>
      <w:r w:rsidRPr="00180799">
        <w:rPr>
          <w:rFonts w:ascii="Verdana" w:hAnsi="Verdana"/>
          <w:sz w:val="18"/>
          <w:szCs w:val="18"/>
        </w:rPr>
        <w:t>para</w:t>
      </w:r>
      <w:r w:rsidRPr="00180799">
        <w:rPr>
          <w:rFonts w:ascii="Verdana" w:hAnsi="Verdana"/>
          <w:spacing w:val="-3"/>
          <w:sz w:val="18"/>
          <w:szCs w:val="18"/>
        </w:rPr>
        <w:t xml:space="preserve"> </w:t>
      </w:r>
      <w:r w:rsidRPr="00180799">
        <w:rPr>
          <w:rFonts w:ascii="Verdana" w:hAnsi="Verdana"/>
          <w:sz w:val="18"/>
          <w:szCs w:val="18"/>
        </w:rPr>
        <w:t>o certame;</w:t>
      </w:r>
    </w:p>
    <w:p w14:paraId="68A5ACED" w14:textId="77777777" w:rsidR="00E91408" w:rsidRPr="00180799" w:rsidRDefault="00E91408" w:rsidP="00E91408">
      <w:pPr>
        <w:pStyle w:val="PargrafodaLista"/>
        <w:widowControl w:val="0"/>
        <w:numPr>
          <w:ilvl w:val="0"/>
          <w:numId w:val="26"/>
        </w:numPr>
        <w:tabs>
          <w:tab w:val="left" w:pos="426"/>
          <w:tab w:val="left" w:pos="541"/>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não</w:t>
      </w:r>
      <w:r w:rsidRPr="00180799">
        <w:rPr>
          <w:rFonts w:ascii="Verdana" w:hAnsi="Verdana"/>
          <w:spacing w:val="38"/>
          <w:sz w:val="18"/>
          <w:szCs w:val="18"/>
        </w:rPr>
        <w:t xml:space="preserve"> </w:t>
      </w:r>
      <w:r w:rsidRPr="00180799">
        <w:rPr>
          <w:rFonts w:ascii="Verdana" w:hAnsi="Verdana"/>
          <w:sz w:val="18"/>
          <w:szCs w:val="18"/>
        </w:rPr>
        <w:t>manter</w:t>
      </w:r>
      <w:r w:rsidRPr="00180799">
        <w:rPr>
          <w:rFonts w:ascii="Verdana" w:hAnsi="Verdana"/>
          <w:spacing w:val="38"/>
          <w:sz w:val="18"/>
          <w:szCs w:val="18"/>
        </w:rPr>
        <w:t xml:space="preserve"> </w:t>
      </w:r>
      <w:r w:rsidRPr="00180799">
        <w:rPr>
          <w:rFonts w:ascii="Verdana" w:hAnsi="Verdana"/>
          <w:sz w:val="18"/>
          <w:szCs w:val="18"/>
        </w:rPr>
        <w:t>a</w:t>
      </w:r>
      <w:r w:rsidRPr="00180799">
        <w:rPr>
          <w:rFonts w:ascii="Verdana" w:hAnsi="Verdana"/>
          <w:spacing w:val="34"/>
          <w:sz w:val="18"/>
          <w:szCs w:val="18"/>
        </w:rPr>
        <w:t xml:space="preserve"> </w:t>
      </w:r>
      <w:r w:rsidRPr="00180799">
        <w:rPr>
          <w:rFonts w:ascii="Verdana" w:hAnsi="Verdana"/>
          <w:sz w:val="18"/>
          <w:szCs w:val="18"/>
        </w:rPr>
        <w:t>proposta,</w:t>
      </w:r>
      <w:r w:rsidRPr="00180799">
        <w:rPr>
          <w:rFonts w:ascii="Verdana" w:hAnsi="Verdana"/>
          <w:spacing w:val="40"/>
          <w:sz w:val="18"/>
          <w:szCs w:val="18"/>
        </w:rPr>
        <w:t xml:space="preserve"> </w:t>
      </w:r>
      <w:r w:rsidRPr="00180799">
        <w:rPr>
          <w:rFonts w:ascii="Verdana" w:hAnsi="Verdana"/>
          <w:sz w:val="18"/>
          <w:szCs w:val="18"/>
        </w:rPr>
        <w:t>salvo</w:t>
      </w:r>
      <w:r w:rsidRPr="00180799">
        <w:rPr>
          <w:rFonts w:ascii="Verdana" w:hAnsi="Verdana"/>
          <w:spacing w:val="38"/>
          <w:sz w:val="18"/>
          <w:szCs w:val="18"/>
        </w:rPr>
        <w:t xml:space="preserve"> </w:t>
      </w:r>
      <w:r w:rsidRPr="00180799">
        <w:rPr>
          <w:rFonts w:ascii="Verdana" w:hAnsi="Verdana"/>
          <w:sz w:val="18"/>
          <w:szCs w:val="18"/>
        </w:rPr>
        <w:t>em</w:t>
      </w:r>
      <w:r w:rsidRPr="00180799">
        <w:rPr>
          <w:rFonts w:ascii="Verdana" w:hAnsi="Verdana"/>
          <w:spacing w:val="41"/>
          <w:sz w:val="18"/>
          <w:szCs w:val="18"/>
        </w:rPr>
        <w:t xml:space="preserve"> </w:t>
      </w:r>
      <w:r w:rsidRPr="00180799">
        <w:rPr>
          <w:rFonts w:ascii="Verdana" w:hAnsi="Verdana"/>
          <w:sz w:val="18"/>
          <w:szCs w:val="18"/>
        </w:rPr>
        <w:t>decorrência</w:t>
      </w:r>
      <w:r w:rsidRPr="00180799">
        <w:rPr>
          <w:rFonts w:ascii="Verdana" w:hAnsi="Verdana"/>
          <w:spacing w:val="37"/>
          <w:sz w:val="18"/>
          <w:szCs w:val="18"/>
        </w:rPr>
        <w:t xml:space="preserve"> </w:t>
      </w:r>
      <w:r w:rsidRPr="00180799">
        <w:rPr>
          <w:rFonts w:ascii="Verdana" w:hAnsi="Verdana"/>
          <w:sz w:val="18"/>
          <w:szCs w:val="18"/>
        </w:rPr>
        <w:t>de</w:t>
      </w:r>
      <w:r w:rsidRPr="00180799">
        <w:rPr>
          <w:rFonts w:ascii="Verdana" w:hAnsi="Verdana"/>
          <w:spacing w:val="34"/>
          <w:sz w:val="18"/>
          <w:szCs w:val="18"/>
        </w:rPr>
        <w:t xml:space="preserve"> </w:t>
      </w:r>
      <w:r w:rsidRPr="00180799">
        <w:rPr>
          <w:rFonts w:ascii="Verdana" w:hAnsi="Verdana"/>
          <w:sz w:val="18"/>
          <w:szCs w:val="18"/>
        </w:rPr>
        <w:t>fato</w:t>
      </w:r>
      <w:r w:rsidRPr="00180799">
        <w:rPr>
          <w:rFonts w:ascii="Verdana" w:hAnsi="Verdana"/>
          <w:spacing w:val="37"/>
          <w:sz w:val="18"/>
          <w:szCs w:val="18"/>
        </w:rPr>
        <w:t xml:space="preserve"> </w:t>
      </w:r>
      <w:r w:rsidRPr="00180799">
        <w:rPr>
          <w:rFonts w:ascii="Verdana" w:hAnsi="Verdana"/>
          <w:sz w:val="18"/>
          <w:szCs w:val="18"/>
        </w:rPr>
        <w:t>superveniente</w:t>
      </w:r>
      <w:r w:rsidRPr="00180799">
        <w:rPr>
          <w:rFonts w:ascii="Verdana" w:hAnsi="Verdana"/>
          <w:spacing w:val="40"/>
          <w:sz w:val="18"/>
          <w:szCs w:val="18"/>
        </w:rPr>
        <w:t xml:space="preserve"> </w:t>
      </w:r>
      <w:r w:rsidRPr="00180799">
        <w:rPr>
          <w:rFonts w:ascii="Verdana" w:hAnsi="Verdana"/>
          <w:sz w:val="18"/>
          <w:szCs w:val="18"/>
        </w:rPr>
        <w:t>devidamente justificado;</w:t>
      </w:r>
    </w:p>
    <w:p w14:paraId="36E7F4FD" w14:textId="77777777" w:rsidR="00E91408" w:rsidRPr="00180799" w:rsidRDefault="00E91408" w:rsidP="00E91408">
      <w:pPr>
        <w:pStyle w:val="PargrafodaLista"/>
        <w:widowControl w:val="0"/>
        <w:numPr>
          <w:ilvl w:val="0"/>
          <w:numId w:val="26"/>
        </w:numPr>
        <w:tabs>
          <w:tab w:val="left" w:pos="426"/>
          <w:tab w:val="left" w:pos="455"/>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não</w:t>
      </w:r>
      <w:r w:rsidRPr="00180799">
        <w:rPr>
          <w:rFonts w:ascii="Verdana" w:hAnsi="Verdana"/>
          <w:spacing w:val="9"/>
          <w:sz w:val="18"/>
          <w:szCs w:val="18"/>
        </w:rPr>
        <w:t xml:space="preserve"> </w:t>
      </w:r>
      <w:r w:rsidRPr="00180799">
        <w:rPr>
          <w:rFonts w:ascii="Verdana" w:hAnsi="Verdana"/>
          <w:sz w:val="18"/>
          <w:szCs w:val="18"/>
        </w:rPr>
        <w:t>celebrar</w:t>
      </w:r>
      <w:r w:rsidRPr="00180799">
        <w:rPr>
          <w:rFonts w:ascii="Verdana" w:hAnsi="Verdana"/>
          <w:spacing w:val="6"/>
          <w:sz w:val="18"/>
          <w:szCs w:val="18"/>
        </w:rPr>
        <w:t xml:space="preserve"> </w:t>
      </w:r>
      <w:r w:rsidRPr="00180799">
        <w:rPr>
          <w:rFonts w:ascii="Verdana" w:hAnsi="Verdana"/>
          <w:sz w:val="18"/>
          <w:szCs w:val="18"/>
        </w:rPr>
        <w:t>o</w:t>
      </w:r>
      <w:r w:rsidRPr="00180799">
        <w:rPr>
          <w:rFonts w:ascii="Verdana" w:hAnsi="Verdana"/>
          <w:spacing w:val="5"/>
          <w:sz w:val="18"/>
          <w:szCs w:val="18"/>
        </w:rPr>
        <w:t xml:space="preserve"> </w:t>
      </w:r>
      <w:r w:rsidRPr="00180799">
        <w:rPr>
          <w:rFonts w:ascii="Verdana" w:hAnsi="Verdana"/>
          <w:sz w:val="18"/>
          <w:szCs w:val="18"/>
        </w:rPr>
        <w:t>contrato</w:t>
      </w:r>
      <w:r w:rsidRPr="00180799">
        <w:rPr>
          <w:rFonts w:ascii="Verdana" w:hAnsi="Verdana"/>
          <w:spacing w:val="7"/>
          <w:sz w:val="18"/>
          <w:szCs w:val="18"/>
        </w:rPr>
        <w:t xml:space="preserve"> </w:t>
      </w:r>
      <w:r w:rsidRPr="00180799">
        <w:rPr>
          <w:rFonts w:ascii="Verdana" w:hAnsi="Verdana"/>
          <w:sz w:val="18"/>
          <w:szCs w:val="18"/>
        </w:rPr>
        <w:t>ou</w:t>
      </w:r>
      <w:r w:rsidRPr="00180799">
        <w:rPr>
          <w:rFonts w:ascii="Verdana" w:hAnsi="Verdana"/>
          <w:spacing w:val="5"/>
          <w:sz w:val="18"/>
          <w:szCs w:val="18"/>
        </w:rPr>
        <w:t xml:space="preserve"> </w:t>
      </w:r>
      <w:r w:rsidRPr="00180799">
        <w:rPr>
          <w:rFonts w:ascii="Verdana" w:hAnsi="Verdana"/>
          <w:sz w:val="18"/>
          <w:szCs w:val="18"/>
        </w:rPr>
        <w:t>não</w:t>
      </w:r>
      <w:r w:rsidRPr="00180799">
        <w:rPr>
          <w:rFonts w:ascii="Verdana" w:hAnsi="Verdana"/>
          <w:spacing w:val="7"/>
          <w:sz w:val="18"/>
          <w:szCs w:val="18"/>
        </w:rPr>
        <w:t xml:space="preserve"> </w:t>
      </w:r>
      <w:r w:rsidRPr="00180799">
        <w:rPr>
          <w:rFonts w:ascii="Verdana" w:hAnsi="Verdana"/>
          <w:sz w:val="18"/>
          <w:szCs w:val="18"/>
        </w:rPr>
        <w:t>entregar</w:t>
      </w:r>
      <w:r w:rsidRPr="00180799">
        <w:rPr>
          <w:rFonts w:ascii="Verdana" w:hAnsi="Verdana"/>
          <w:spacing w:val="7"/>
          <w:sz w:val="18"/>
          <w:szCs w:val="18"/>
        </w:rPr>
        <w:t xml:space="preserve"> </w:t>
      </w:r>
      <w:r w:rsidRPr="00180799">
        <w:rPr>
          <w:rFonts w:ascii="Verdana" w:hAnsi="Verdana"/>
          <w:sz w:val="18"/>
          <w:szCs w:val="18"/>
        </w:rPr>
        <w:t>a</w:t>
      </w:r>
      <w:r w:rsidRPr="00180799">
        <w:rPr>
          <w:rFonts w:ascii="Verdana" w:hAnsi="Verdana"/>
          <w:spacing w:val="2"/>
          <w:sz w:val="18"/>
          <w:szCs w:val="18"/>
        </w:rPr>
        <w:t xml:space="preserve"> </w:t>
      </w:r>
      <w:r w:rsidRPr="00180799">
        <w:rPr>
          <w:rFonts w:ascii="Verdana" w:hAnsi="Verdana"/>
          <w:sz w:val="18"/>
          <w:szCs w:val="18"/>
        </w:rPr>
        <w:t>documentação</w:t>
      </w:r>
      <w:r w:rsidRPr="00180799">
        <w:rPr>
          <w:rFonts w:ascii="Verdana" w:hAnsi="Verdana"/>
          <w:spacing w:val="6"/>
          <w:sz w:val="18"/>
          <w:szCs w:val="18"/>
        </w:rPr>
        <w:t xml:space="preserve"> </w:t>
      </w:r>
      <w:r w:rsidRPr="00180799">
        <w:rPr>
          <w:rFonts w:ascii="Verdana" w:hAnsi="Verdana"/>
          <w:sz w:val="18"/>
          <w:szCs w:val="18"/>
        </w:rPr>
        <w:t>exigida</w:t>
      </w:r>
      <w:r w:rsidRPr="00180799">
        <w:rPr>
          <w:rFonts w:ascii="Verdana" w:hAnsi="Verdana"/>
          <w:spacing w:val="9"/>
          <w:sz w:val="18"/>
          <w:szCs w:val="18"/>
        </w:rPr>
        <w:t xml:space="preserve"> </w:t>
      </w:r>
      <w:r w:rsidRPr="00180799">
        <w:rPr>
          <w:rFonts w:ascii="Verdana" w:hAnsi="Verdana"/>
          <w:sz w:val="18"/>
          <w:szCs w:val="18"/>
        </w:rPr>
        <w:t>para</w:t>
      </w:r>
      <w:r w:rsidRPr="00180799">
        <w:rPr>
          <w:rFonts w:ascii="Verdana" w:hAnsi="Verdana"/>
          <w:spacing w:val="5"/>
          <w:sz w:val="18"/>
          <w:szCs w:val="18"/>
        </w:rPr>
        <w:t xml:space="preserve"> </w:t>
      </w:r>
      <w:r w:rsidRPr="00180799">
        <w:rPr>
          <w:rFonts w:ascii="Verdana" w:hAnsi="Verdana"/>
          <w:sz w:val="18"/>
          <w:szCs w:val="18"/>
        </w:rPr>
        <w:t>a</w:t>
      </w:r>
      <w:r w:rsidRPr="00180799">
        <w:rPr>
          <w:rFonts w:ascii="Verdana" w:hAnsi="Verdana"/>
          <w:spacing w:val="6"/>
          <w:sz w:val="18"/>
          <w:szCs w:val="18"/>
        </w:rPr>
        <w:t xml:space="preserve"> </w:t>
      </w:r>
      <w:r w:rsidRPr="00180799">
        <w:rPr>
          <w:rFonts w:ascii="Verdana" w:hAnsi="Verdana"/>
          <w:sz w:val="18"/>
          <w:szCs w:val="18"/>
        </w:rPr>
        <w:t>contratação, quando</w:t>
      </w:r>
      <w:r w:rsidRPr="00180799">
        <w:rPr>
          <w:rFonts w:ascii="Verdana" w:hAnsi="Verdana"/>
          <w:spacing w:val="1"/>
          <w:sz w:val="18"/>
          <w:szCs w:val="18"/>
        </w:rPr>
        <w:t xml:space="preserve"> </w:t>
      </w:r>
      <w:r w:rsidRPr="00180799">
        <w:rPr>
          <w:rFonts w:ascii="Verdana" w:hAnsi="Verdana"/>
          <w:sz w:val="18"/>
          <w:szCs w:val="18"/>
        </w:rPr>
        <w:t>convocado dentro</w:t>
      </w:r>
      <w:r w:rsidRPr="00180799">
        <w:rPr>
          <w:rFonts w:ascii="Verdana" w:hAnsi="Verdana"/>
          <w:spacing w:val="-1"/>
          <w:sz w:val="18"/>
          <w:szCs w:val="18"/>
        </w:rPr>
        <w:t xml:space="preserve"> </w:t>
      </w:r>
      <w:r w:rsidRPr="00180799">
        <w:rPr>
          <w:rFonts w:ascii="Verdana" w:hAnsi="Verdana"/>
          <w:sz w:val="18"/>
          <w:szCs w:val="18"/>
        </w:rPr>
        <w:t>do</w:t>
      </w:r>
      <w:r w:rsidRPr="00180799">
        <w:rPr>
          <w:rFonts w:ascii="Verdana" w:hAnsi="Verdana"/>
          <w:spacing w:val="2"/>
          <w:sz w:val="18"/>
          <w:szCs w:val="18"/>
        </w:rPr>
        <w:t xml:space="preserve"> </w:t>
      </w:r>
      <w:r w:rsidRPr="00180799">
        <w:rPr>
          <w:rFonts w:ascii="Verdana" w:hAnsi="Verdana"/>
          <w:sz w:val="18"/>
          <w:szCs w:val="18"/>
        </w:rPr>
        <w:t>prazo</w:t>
      </w:r>
      <w:r w:rsidRPr="00180799">
        <w:rPr>
          <w:rFonts w:ascii="Verdana" w:hAnsi="Verdana"/>
          <w:spacing w:val="-1"/>
          <w:sz w:val="18"/>
          <w:szCs w:val="18"/>
        </w:rPr>
        <w:t xml:space="preserve"> </w:t>
      </w:r>
      <w:r w:rsidRPr="00180799">
        <w:rPr>
          <w:rFonts w:ascii="Verdana" w:hAnsi="Verdana"/>
          <w:sz w:val="18"/>
          <w:szCs w:val="18"/>
        </w:rPr>
        <w:t>de validade</w:t>
      </w:r>
      <w:r w:rsidRPr="00180799">
        <w:rPr>
          <w:rFonts w:ascii="Verdana" w:hAnsi="Verdana"/>
          <w:spacing w:val="2"/>
          <w:sz w:val="18"/>
          <w:szCs w:val="18"/>
        </w:rPr>
        <w:t xml:space="preserve"> </w:t>
      </w:r>
      <w:r w:rsidRPr="00180799">
        <w:rPr>
          <w:rFonts w:ascii="Verdana" w:hAnsi="Verdana"/>
          <w:sz w:val="18"/>
          <w:szCs w:val="18"/>
        </w:rPr>
        <w:t>de</w:t>
      </w:r>
      <w:r w:rsidRPr="00180799">
        <w:rPr>
          <w:rFonts w:ascii="Verdana" w:hAnsi="Verdana"/>
          <w:spacing w:val="-1"/>
          <w:sz w:val="18"/>
          <w:szCs w:val="18"/>
        </w:rPr>
        <w:t xml:space="preserve"> </w:t>
      </w:r>
      <w:r w:rsidRPr="00180799">
        <w:rPr>
          <w:rFonts w:ascii="Verdana" w:hAnsi="Verdana"/>
          <w:sz w:val="18"/>
          <w:szCs w:val="18"/>
        </w:rPr>
        <w:t>sua</w:t>
      </w:r>
      <w:r w:rsidRPr="00180799">
        <w:rPr>
          <w:rFonts w:ascii="Verdana" w:hAnsi="Verdana"/>
          <w:spacing w:val="2"/>
          <w:sz w:val="18"/>
          <w:szCs w:val="18"/>
        </w:rPr>
        <w:t xml:space="preserve"> </w:t>
      </w:r>
      <w:r w:rsidRPr="00180799">
        <w:rPr>
          <w:rFonts w:ascii="Verdana" w:hAnsi="Verdana"/>
          <w:sz w:val="18"/>
          <w:szCs w:val="18"/>
        </w:rPr>
        <w:t>proposta;</w:t>
      </w:r>
    </w:p>
    <w:p w14:paraId="7BAE4F2B" w14:textId="77777777" w:rsidR="00E91408" w:rsidRPr="00180799" w:rsidRDefault="00E91408" w:rsidP="00E91408">
      <w:pPr>
        <w:pStyle w:val="PargrafodaLista"/>
        <w:widowControl w:val="0"/>
        <w:numPr>
          <w:ilvl w:val="0"/>
          <w:numId w:val="26"/>
        </w:numPr>
        <w:tabs>
          <w:tab w:val="left" w:pos="426"/>
          <w:tab w:val="left" w:pos="532"/>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ensejar</w:t>
      </w:r>
      <w:r w:rsidRPr="00180799">
        <w:rPr>
          <w:rFonts w:ascii="Verdana" w:hAnsi="Verdana"/>
          <w:spacing w:val="15"/>
          <w:sz w:val="18"/>
          <w:szCs w:val="18"/>
        </w:rPr>
        <w:t xml:space="preserve"> </w:t>
      </w:r>
      <w:r w:rsidRPr="00180799">
        <w:rPr>
          <w:rFonts w:ascii="Verdana" w:hAnsi="Verdana"/>
          <w:sz w:val="18"/>
          <w:szCs w:val="18"/>
        </w:rPr>
        <w:t>o</w:t>
      </w:r>
      <w:r w:rsidRPr="00180799">
        <w:rPr>
          <w:rFonts w:ascii="Verdana" w:hAnsi="Verdana"/>
          <w:spacing w:val="16"/>
          <w:sz w:val="18"/>
          <w:szCs w:val="18"/>
        </w:rPr>
        <w:t xml:space="preserve"> </w:t>
      </w:r>
      <w:r w:rsidRPr="00180799">
        <w:rPr>
          <w:rFonts w:ascii="Verdana" w:hAnsi="Verdana"/>
          <w:sz w:val="18"/>
          <w:szCs w:val="18"/>
        </w:rPr>
        <w:t>retardamento</w:t>
      </w:r>
      <w:r w:rsidRPr="00180799">
        <w:rPr>
          <w:rFonts w:ascii="Verdana" w:hAnsi="Verdana"/>
          <w:spacing w:val="13"/>
          <w:sz w:val="18"/>
          <w:szCs w:val="18"/>
        </w:rPr>
        <w:t xml:space="preserve"> </w:t>
      </w:r>
      <w:r w:rsidRPr="00180799">
        <w:rPr>
          <w:rFonts w:ascii="Verdana" w:hAnsi="Verdana"/>
          <w:sz w:val="18"/>
          <w:szCs w:val="18"/>
        </w:rPr>
        <w:t>da</w:t>
      </w:r>
      <w:r w:rsidRPr="00180799">
        <w:rPr>
          <w:rFonts w:ascii="Verdana" w:hAnsi="Verdana"/>
          <w:spacing w:val="18"/>
          <w:sz w:val="18"/>
          <w:szCs w:val="18"/>
        </w:rPr>
        <w:t xml:space="preserve"> </w:t>
      </w:r>
      <w:r w:rsidRPr="00180799">
        <w:rPr>
          <w:rFonts w:ascii="Verdana" w:hAnsi="Verdana"/>
          <w:sz w:val="18"/>
          <w:szCs w:val="18"/>
        </w:rPr>
        <w:t>execução</w:t>
      </w:r>
      <w:r w:rsidRPr="00180799">
        <w:rPr>
          <w:rFonts w:ascii="Verdana" w:hAnsi="Verdana"/>
          <w:spacing w:val="16"/>
          <w:sz w:val="18"/>
          <w:szCs w:val="18"/>
        </w:rPr>
        <w:t xml:space="preserve"> </w:t>
      </w:r>
      <w:r w:rsidRPr="00180799">
        <w:rPr>
          <w:rFonts w:ascii="Verdana" w:hAnsi="Verdana"/>
          <w:sz w:val="18"/>
          <w:szCs w:val="18"/>
        </w:rPr>
        <w:t>ou</w:t>
      </w:r>
      <w:r w:rsidRPr="00180799">
        <w:rPr>
          <w:rFonts w:ascii="Verdana" w:hAnsi="Verdana"/>
          <w:spacing w:val="17"/>
          <w:sz w:val="18"/>
          <w:szCs w:val="18"/>
        </w:rPr>
        <w:t xml:space="preserve"> </w:t>
      </w:r>
      <w:r w:rsidRPr="00180799">
        <w:rPr>
          <w:rFonts w:ascii="Verdana" w:hAnsi="Verdana"/>
          <w:sz w:val="18"/>
          <w:szCs w:val="18"/>
        </w:rPr>
        <w:t>da</w:t>
      </w:r>
      <w:r w:rsidRPr="00180799">
        <w:rPr>
          <w:rFonts w:ascii="Verdana" w:hAnsi="Verdana"/>
          <w:spacing w:val="15"/>
          <w:sz w:val="18"/>
          <w:szCs w:val="18"/>
        </w:rPr>
        <w:t xml:space="preserve"> </w:t>
      </w:r>
      <w:r w:rsidRPr="00180799">
        <w:rPr>
          <w:rFonts w:ascii="Verdana" w:hAnsi="Verdana"/>
          <w:sz w:val="18"/>
          <w:szCs w:val="18"/>
        </w:rPr>
        <w:t>entrega</w:t>
      </w:r>
      <w:r w:rsidRPr="00180799">
        <w:rPr>
          <w:rFonts w:ascii="Verdana" w:hAnsi="Verdana"/>
          <w:spacing w:val="18"/>
          <w:sz w:val="18"/>
          <w:szCs w:val="18"/>
        </w:rPr>
        <w:t xml:space="preserve"> </w:t>
      </w:r>
      <w:r w:rsidRPr="00180799">
        <w:rPr>
          <w:rFonts w:ascii="Verdana" w:hAnsi="Verdana"/>
          <w:sz w:val="18"/>
          <w:szCs w:val="18"/>
        </w:rPr>
        <w:t>do</w:t>
      </w:r>
      <w:r w:rsidRPr="00180799">
        <w:rPr>
          <w:rFonts w:ascii="Verdana" w:hAnsi="Verdana"/>
          <w:spacing w:val="18"/>
          <w:sz w:val="18"/>
          <w:szCs w:val="18"/>
        </w:rPr>
        <w:t xml:space="preserve"> </w:t>
      </w:r>
      <w:r w:rsidRPr="00180799">
        <w:rPr>
          <w:rFonts w:ascii="Verdana" w:hAnsi="Verdana"/>
          <w:sz w:val="18"/>
          <w:szCs w:val="18"/>
        </w:rPr>
        <w:t>objeto</w:t>
      </w:r>
      <w:r w:rsidRPr="00180799">
        <w:rPr>
          <w:rFonts w:ascii="Verdana" w:hAnsi="Verdana"/>
          <w:spacing w:val="15"/>
          <w:sz w:val="18"/>
          <w:szCs w:val="18"/>
        </w:rPr>
        <w:t xml:space="preserve"> </w:t>
      </w:r>
      <w:r w:rsidRPr="00180799">
        <w:rPr>
          <w:rFonts w:ascii="Verdana" w:hAnsi="Verdana"/>
          <w:sz w:val="18"/>
          <w:szCs w:val="18"/>
        </w:rPr>
        <w:t>da</w:t>
      </w:r>
      <w:r w:rsidRPr="00180799">
        <w:rPr>
          <w:rFonts w:ascii="Verdana" w:hAnsi="Verdana"/>
          <w:spacing w:val="19"/>
          <w:sz w:val="18"/>
          <w:szCs w:val="18"/>
        </w:rPr>
        <w:t xml:space="preserve"> </w:t>
      </w:r>
      <w:r w:rsidRPr="00180799">
        <w:rPr>
          <w:rFonts w:ascii="Verdana" w:hAnsi="Verdana"/>
          <w:sz w:val="18"/>
          <w:szCs w:val="18"/>
        </w:rPr>
        <w:t>contratação</w:t>
      </w:r>
      <w:r w:rsidRPr="00180799">
        <w:rPr>
          <w:rFonts w:ascii="Verdana" w:hAnsi="Verdana"/>
          <w:spacing w:val="18"/>
          <w:sz w:val="18"/>
          <w:szCs w:val="18"/>
        </w:rPr>
        <w:t xml:space="preserve"> </w:t>
      </w:r>
      <w:r w:rsidRPr="00180799">
        <w:rPr>
          <w:rFonts w:ascii="Verdana" w:hAnsi="Verdana"/>
          <w:sz w:val="18"/>
          <w:szCs w:val="18"/>
        </w:rPr>
        <w:t>direta sem</w:t>
      </w:r>
      <w:r w:rsidRPr="00180799">
        <w:rPr>
          <w:rFonts w:ascii="Verdana" w:hAnsi="Verdana"/>
          <w:spacing w:val="-2"/>
          <w:sz w:val="18"/>
          <w:szCs w:val="18"/>
        </w:rPr>
        <w:t xml:space="preserve"> </w:t>
      </w:r>
      <w:r w:rsidRPr="00180799">
        <w:rPr>
          <w:rFonts w:ascii="Verdana" w:hAnsi="Verdana"/>
          <w:sz w:val="18"/>
          <w:szCs w:val="18"/>
        </w:rPr>
        <w:t>motivo justificado;</w:t>
      </w:r>
    </w:p>
    <w:p w14:paraId="69202CD7" w14:textId="77777777" w:rsidR="00E91408" w:rsidRPr="00180799" w:rsidRDefault="00E91408" w:rsidP="00E91408">
      <w:pPr>
        <w:pStyle w:val="PargrafodaLista"/>
        <w:widowControl w:val="0"/>
        <w:numPr>
          <w:ilvl w:val="0"/>
          <w:numId w:val="26"/>
        </w:numPr>
        <w:tabs>
          <w:tab w:val="left" w:pos="426"/>
          <w:tab w:val="left" w:pos="558"/>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apresentar</w:t>
      </w:r>
      <w:r w:rsidRPr="00180799">
        <w:rPr>
          <w:rFonts w:ascii="Verdana" w:hAnsi="Verdana"/>
          <w:spacing w:val="40"/>
          <w:sz w:val="18"/>
          <w:szCs w:val="18"/>
        </w:rPr>
        <w:t xml:space="preserve"> </w:t>
      </w:r>
      <w:r w:rsidRPr="00180799">
        <w:rPr>
          <w:rFonts w:ascii="Verdana" w:hAnsi="Verdana"/>
          <w:sz w:val="18"/>
          <w:szCs w:val="18"/>
        </w:rPr>
        <w:t>declaração</w:t>
      </w:r>
      <w:r w:rsidRPr="00180799">
        <w:rPr>
          <w:rFonts w:ascii="Verdana" w:hAnsi="Verdana"/>
          <w:spacing w:val="40"/>
          <w:sz w:val="18"/>
          <w:szCs w:val="18"/>
        </w:rPr>
        <w:t xml:space="preserve"> </w:t>
      </w:r>
      <w:r w:rsidRPr="00180799">
        <w:rPr>
          <w:rFonts w:ascii="Verdana" w:hAnsi="Verdana"/>
          <w:sz w:val="18"/>
          <w:szCs w:val="18"/>
        </w:rPr>
        <w:t>ou</w:t>
      </w:r>
      <w:r w:rsidRPr="00180799">
        <w:rPr>
          <w:rFonts w:ascii="Verdana" w:hAnsi="Verdana"/>
          <w:spacing w:val="43"/>
          <w:sz w:val="18"/>
          <w:szCs w:val="18"/>
        </w:rPr>
        <w:t xml:space="preserve"> </w:t>
      </w:r>
      <w:r w:rsidRPr="00180799">
        <w:rPr>
          <w:rFonts w:ascii="Verdana" w:hAnsi="Verdana"/>
          <w:sz w:val="18"/>
          <w:szCs w:val="18"/>
        </w:rPr>
        <w:t>documentação</w:t>
      </w:r>
      <w:r w:rsidRPr="00180799">
        <w:rPr>
          <w:rFonts w:ascii="Verdana" w:hAnsi="Verdana"/>
          <w:spacing w:val="40"/>
          <w:sz w:val="18"/>
          <w:szCs w:val="18"/>
        </w:rPr>
        <w:t xml:space="preserve"> </w:t>
      </w:r>
      <w:r w:rsidRPr="00180799">
        <w:rPr>
          <w:rFonts w:ascii="Verdana" w:hAnsi="Verdana"/>
          <w:sz w:val="18"/>
          <w:szCs w:val="18"/>
        </w:rPr>
        <w:t>falsa</w:t>
      </w:r>
      <w:r w:rsidRPr="00180799">
        <w:rPr>
          <w:rFonts w:ascii="Verdana" w:hAnsi="Verdana"/>
          <w:spacing w:val="41"/>
          <w:sz w:val="18"/>
          <w:szCs w:val="18"/>
        </w:rPr>
        <w:t xml:space="preserve"> </w:t>
      </w:r>
      <w:r w:rsidRPr="00180799">
        <w:rPr>
          <w:rFonts w:ascii="Verdana" w:hAnsi="Verdana"/>
          <w:sz w:val="18"/>
          <w:szCs w:val="18"/>
        </w:rPr>
        <w:t>exigida</w:t>
      </w:r>
      <w:r w:rsidRPr="00180799">
        <w:rPr>
          <w:rFonts w:ascii="Verdana" w:hAnsi="Verdana"/>
          <w:spacing w:val="45"/>
          <w:sz w:val="18"/>
          <w:szCs w:val="18"/>
        </w:rPr>
        <w:t xml:space="preserve"> </w:t>
      </w:r>
      <w:r w:rsidRPr="00180799">
        <w:rPr>
          <w:rFonts w:ascii="Verdana" w:hAnsi="Verdana"/>
          <w:sz w:val="18"/>
          <w:szCs w:val="18"/>
        </w:rPr>
        <w:t>para</w:t>
      </w:r>
      <w:r w:rsidRPr="00180799">
        <w:rPr>
          <w:rFonts w:ascii="Verdana" w:hAnsi="Verdana"/>
          <w:spacing w:val="40"/>
          <w:sz w:val="18"/>
          <w:szCs w:val="18"/>
        </w:rPr>
        <w:t xml:space="preserve"> </w:t>
      </w:r>
      <w:r w:rsidRPr="00180799">
        <w:rPr>
          <w:rFonts w:ascii="Verdana" w:hAnsi="Verdana"/>
          <w:sz w:val="18"/>
          <w:szCs w:val="18"/>
        </w:rPr>
        <w:t>o</w:t>
      </w:r>
      <w:r w:rsidRPr="00180799">
        <w:rPr>
          <w:rFonts w:ascii="Verdana" w:hAnsi="Verdana"/>
          <w:spacing w:val="40"/>
          <w:sz w:val="18"/>
          <w:szCs w:val="18"/>
        </w:rPr>
        <w:t xml:space="preserve"> </w:t>
      </w:r>
      <w:r w:rsidRPr="00180799">
        <w:rPr>
          <w:rFonts w:ascii="Verdana" w:hAnsi="Verdana"/>
          <w:sz w:val="18"/>
          <w:szCs w:val="18"/>
        </w:rPr>
        <w:t>certame</w:t>
      </w:r>
      <w:r w:rsidRPr="00180799">
        <w:rPr>
          <w:rFonts w:ascii="Verdana" w:hAnsi="Verdana"/>
          <w:spacing w:val="40"/>
          <w:sz w:val="18"/>
          <w:szCs w:val="18"/>
        </w:rPr>
        <w:t xml:space="preserve"> </w:t>
      </w:r>
      <w:r w:rsidRPr="00180799">
        <w:rPr>
          <w:rFonts w:ascii="Verdana" w:hAnsi="Verdana"/>
          <w:sz w:val="18"/>
          <w:szCs w:val="18"/>
        </w:rPr>
        <w:t>ou</w:t>
      </w:r>
      <w:r w:rsidRPr="00180799">
        <w:rPr>
          <w:rFonts w:ascii="Verdana" w:hAnsi="Verdana"/>
          <w:spacing w:val="43"/>
          <w:sz w:val="18"/>
          <w:szCs w:val="18"/>
        </w:rPr>
        <w:t xml:space="preserve"> </w:t>
      </w:r>
      <w:r w:rsidRPr="00180799">
        <w:rPr>
          <w:rFonts w:ascii="Verdana" w:hAnsi="Verdana"/>
          <w:sz w:val="18"/>
          <w:szCs w:val="18"/>
        </w:rPr>
        <w:t>prestar declaração</w:t>
      </w:r>
      <w:r w:rsidRPr="00180799">
        <w:rPr>
          <w:rFonts w:ascii="Verdana" w:hAnsi="Verdana"/>
          <w:spacing w:val="-3"/>
          <w:sz w:val="18"/>
          <w:szCs w:val="18"/>
        </w:rPr>
        <w:t xml:space="preserve"> </w:t>
      </w:r>
      <w:r w:rsidRPr="00180799">
        <w:rPr>
          <w:rFonts w:ascii="Verdana" w:hAnsi="Verdana"/>
          <w:sz w:val="18"/>
          <w:szCs w:val="18"/>
        </w:rPr>
        <w:t>falsa</w:t>
      </w:r>
      <w:r w:rsidRPr="00180799">
        <w:rPr>
          <w:rFonts w:ascii="Verdana" w:hAnsi="Verdana"/>
          <w:spacing w:val="2"/>
          <w:sz w:val="18"/>
          <w:szCs w:val="18"/>
        </w:rPr>
        <w:t xml:space="preserve"> </w:t>
      </w:r>
      <w:r w:rsidRPr="00180799">
        <w:rPr>
          <w:rFonts w:ascii="Verdana" w:hAnsi="Verdana"/>
          <w:sz w:val="18"/>
          <w:szCs w:val="18"/>
        </w:rPr>
        <w:t>durante</w:t>
      </w:r>
      <w:r w:rsidRPr="00180799">
        <w:rPr>
          <w:rFonts w:ascii="Verdana" w:hAnsi="Verdana"/>
          <w:spacing w:val="2"/>
          <w:sz w:val="18"/>
          <w:szCs w:val="18"/>
        </w:rPr>
        <w:t xml:space="preserve"> </w:t>
      </w:r>
      <w:r w:rsidRPr="00180799">
        <w:rPr>
          <w:rFonts w:ascii="Verdana" w:hAnsi="Verdana"/>
          <w:sz w:val="18"/>
          <w:szCs w:val="18"/>
        </w:rPr>
        <w:t>a</w:t>
      </w:r>
      <w:r w:rsidRPr="00180799">
        <w:rPr>
          <w:rFonts w:ascii="Verdana" w:hAnsi="Verdana"/>
          <w:spacing w:val="-3"/>
          <w:sz w:val="18"/>
          <w:szCs w:val="18"/>
        </w:rPr>
        <w:t xml:space="preserve"> </w:t>
      </w:r>
      <w:r w:rsidRPr="00180799">
        <w:rPr>
          <w:rFonts w:ascii="Verdana" w:hAnsi="Verdana"/>
          <w:sz w:val="18"/>
          <w:szCs w:val="18"/>
        </w:rPr>
        <w:t>dispensa de licitação ou a</w:t>
      </w:r>
      <w:r w:rsidRPr="00180799">
        <w:rPr>
          <w:rFonts w:ascii="Verdana" w:hAnsi="Verdana"/>
          <w:spacing w:val="-1"/>
          <w:sz w:val="18"/>
          <w:szCs w:val="18"/>
        </w:rPr>
        <w:t xml:space="preserve"> </w:t>
      </w:r>
      <w:r w:rsidRPr="00180799">
        <w:rPr>
          <w:rFonts w:ascii="Verdana" w:hAnsi="Verdana"/>
          <w:sz w:val="18"/>
          <w:szCs w:val="18"/>
        </w:rPr>
        <w:t>execução do</w:t>
      </w:r>
      <w:r w:rsidRPr="00180799">
        <w:rPr>
          <w:rFonts w:ascii="Verdana" w:hAnsi="Verdana"/>
          <w:spacing w:val="2"/>
          <w:sz w:val="18"/>
          <w:szCs w:val="18"/>
        </w:rPr>
        <w:t xml:space="preserve"> </w:t>
      </w:r>
      <w:r w:rsidRPr="00180799">
        <w:rPr>
          <w:rFonts w:ascii="Verdana" w:hAnsi="Verdana"/>
          <w:sz w:val="18"/>
          <w:szCs w:val="18"/>
        </w:rPr>
        <w:t>contrato;</w:t>
      </w:r>
    </w:p>
    <w:p w14:paraId="126516A4" w14:textId="77777777" w:rsidR="00E91408" w:rsidRPr="00180799" w:rsidRDefault="00E91408" w:rsidP="00E91408">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fraudar</w:t>
      </w:r>
      <w:r w:rsidRPr="00180799">
        <w:rPr>
          <w:rFonts w:ascii="Verdana" w:hAnsi="Verdana"/>
          <w:spacing w:val="-1"/>
          <w:sz w:val="18"/>
          <w:szCs w:val="18"/>
        </w:rPr>
        <w:t xml:space="preserve"> </w:t>
      </w:r>
      <w:r w:rsidRPr="00180799">
        <w:rPr>
          <w:rFonts w:ascii="Verdana" w:hAnsi="Verdana"/>
          <w:sz w:val="18"/>
          <w:szCs w:val="18"/>
        </w:rPr>
        <w:t>a</w:t>
      </w:r>
      <w:r w:rsidRPr="00180799">
        <w:rPr>
          <w:rFonts w:ascii="Verdana" w:hAnsi="Verdana"/>
          <w:spacing w:val="-1"/>
          <w:sz w:val="18"/>
          <w:szCs w:val="18"/>
        </w:rPr>
        <w:t xml:space="preserve"> </w:t>
      </w:r>
      <w:r w:rsidRPr="00180799">
        <w:rPr>
          <w:rFonts w:ascii="Verdana" w:hAnsi="Verdana"/>
          <w:sz w:val="18"/>
          <w:szCs w:val="18"/>
        </w:rPr>
        <w:t>dispensa</w:t>
      </w:r>
      <w:r w:rsidRPr="00180799">
        <w:rPr>
          <w:rFonts w:ascii="Verdana" w:hAnsi="Verdana"/>
          <w:spacing w:val="-1"/>
          <w:sz w:val="18"/>
          <w:szCs w:val="18"/>
        </w:rPr>
        <w:t xml:space="preserve"> </w:t>
      </w:r>
      <w:r w:rsidRPr="00180799">
        <w:rPr>
          <w:rFonts w:ascii="Verdana" w:hAnsi="Verdana"/>
          <w:sz w:val="18"/>
          <w:szCs w:val="18"/>
        </w:rPr>
        <w:t>de licitação</w:t>
      </w:r>
      <w:r w:rsidRPr="00180799">
        <w:rPr>
          <w:rFonts w:ascii="Verdana" w:hAnsi="Verdana"/>
          <w:spacing w:val="-1"/>
          <w:sz w:val="18"/>
          <w:szCs w:val="18"/>
        </w:rPr>
        <w:t xml:space="preserve"> </w:t>
      </w:r>
      <w:r w:rsidRPr="00180799">
        <w:rPr>
          <w:rFonts w:ascii="Verdana" w:hAnsi="Verdana"/>
          <w:sz w:val="18"/>
          <w:szCs w:val="18"/>
        </w:rPr>
        <w:t>ou</w:t>
      </w:r>
      <w:r w:rsidRPr="00180799">
        <w:rPr>
          <w:rFonts w:ascii="Verdana" w:hAnsi="Verdana"/>
          <w:spacing w:val="-1"/>
          <w:sz w:val="18"/>
          <w:szCs w:val="18"/>
        </w:rPr>
        <w:t xml:space="preserve"> </w:t>
      </w:r>
      <w:r w:rsidRPr="00180799">
        <w:rPr>
          <w:rFonts w:ascii="Verdana" w:hAnsi="Verdana"/>
          <w:sz w:val="18"/>
          <w:szCs w:val="18"/>
        </w:rPr>
        <w:t>praticar</w:t>
      </w:r>
      <w:r w:rsidRPr="00180799">
        <w:rPr>
          <w:rFonts w:ascii="Verdana" w:hAnsi="Verdana"/>
          <w:spacing w:val="-2"/>
          <w:sz w:val="18"/>
          <w:szCs w:val="18"/>
        </w:rPr>
        <w:t xml:space="preserve"> </w:t>
      </w:r>
      <w:r w:rsidRPr="00180799">
        <w:rPr>
          <w:rFonts w:ascii="Verdana" w:hAnsi="Verdana"/>
          <w:sz w:val="18"/>
          <w:szCs w:val="18"/>
        </w:rPr>
        <w:t>ato</w:t>
      </w:r>
      <w:r w:rsidRPr="00180799">
        <w:rPr>
          <w:rFonts w:ascii="Verdana" w:hAnsi="Verdana"/>
          <w:spacing w:val="-3"/>
          <w:sz w:val="18"/>
          <w:szCs w:val="18"/>
        </w:rPr>
        <w:t xml:space="preserve"> </w:t>
      </w:r>
      <w:r w:rsidRPr="00180799">
        <w:rPr>
          <w:rFonts w:ascii="Verdana" w:hAnsi="Verdana"/>
          <w:sz w:val="18"/>
          <w:szCs w:val="18"/>
        </w:rPr>
        <w:t>fraudulento</w:t>
      </w:r>
      <w:r w:rsidRPr="00180799">
        <w:rPr>
          <w:rFonts w:ascii="Verdana" w:hAnsi="Verdana"/>
          <w:spacing w:val="-1"/>
          <w:sz w:val="18"/>
          <w:szCs w:val="18"/>
        </w:rPr>
        <w:t xml:space="preserve"> </w:t>
      </w:r>
      <w:r w:rsidRPr="00180799">
        <w:rPr>
          <w:rFonts w:ascii="Verdana" w:hAnsi="Verdana"/>
          <w:sz w:val="18"/>
          <w:szCs w:val="18"/>
        </w:rPr>
        <w:t>na</w:t>
      </w:r>
      <w:r w:rsidRPr="00180799">
        <w:rPr>
          <w:rFonts w:ascii="Verdana" w:hAnsi="Verdana"/>
          <w:spacing w:val="-1"/>
          <w:sz w:val="18"/>
          <w:szCs w:val="18"/>
        </w:rPr>
        <w:t xml:space="preserve"> </w:t>
      </w:r>
      <w:r w:rsidRPr="00180799">
        <w:rPr>
          <w:rFonts w:ascii="Verdana" w:hAnsi="Verdana"/>
          <w:sz w:val="18"/>
          <w:szCs w:val="18"/>
        </w:rPr>
        <w:t>execução</w:t>
      </w:r>
      <w:r w:rsidRPr="00180799">
        <w:rPr>
          <w:rFonts w:ascii="Verdana" w:hAnsi="Verdana"/>
          <w:spacing w:val="2"/>
          <w:sz w:val="18"/>
          <w:szCs w:val="18"/>
        </w:rPr>
        <w:t xml:space="preserve"> </w:t>
      </w:r>
      <w:r w:rsidRPr="00180799">
        <w:rPr>
          <w:rFonts w:ascii="Verdana" w:hAnsi="Verdana"/>
          <w:sz w:val="18"/>
          <w:szCs w:val="18"/>
        </w:rPr>
        <w:t>do</w:t>
      </w:r>
      <w:r w:rsidRPr="00180799">
        <w:rPr>
          <w:rFonts w:ascii="Verdana" w:hAnsi="Verdana"/>
          <w:spacing w:val="-1"/>
          <w:sz w:val="18"/>
          <w:szCs w:val="18"/>
        </w:rPr>
        <w:t xml:space="preserve"> </w:t>
      </w:r>
      <w:r w:rsidRPr="00180799">
        <w:rPr>
          <w:rFonts w:ascii="Verdana" w:hAnsi="Verdana"/>
          <w:sz w:val="18"/>
          <w:szCs w:val="18"/>
        </w:rPr>
        <w:t>contrato;</w:t>
      </w:r>
    </w:p>
    <w:p w14:paraId="4B223F95" w14:textId="77777777" w:rsidR="00E91408" w:rsidRPr="00180799" w:rsidRDefault="00E91408" w:rsidP="00E91408">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comportar-se</w:t>
      </w:r>
      <w:r w:rsidRPr="00180799">
        <w:rPr>
          <w:rFonts w:ascii="Verdana" w:hAnsi="Verdana"/>
          <w:spacing w:val="-2"/>
          <w:sz w:val="18"/>
          <w:szCs w:val="18"/>
        </w:rPr>
        <w:t xml:space="preserve"> </w:t>
      </w:r>
      <w:r w:rsidRPr="00180799">
        <w:rPr>
          <w:rFonts w:ascii="Verdana" w:hAnsi="Verdana"/>
          <w:sz w:val="18"/>
          <w:szCs w:val="18"/>
        </w:rPr>
        <w:t>de</w:t>
      </w:r>
      <w:r w:rsidRPr="00180799">
        <w:rPr>
          <w:rFonts w:ascii="Verdana" w:hAnsi="Verdana"/>
          <w:spacing w:val="-1"/>
          <w:sz w:val="18"/>
          <w:szCs w:val="18"/>
        </w:rPr>
        <w:t xml:space="preserve"> </w:t>
      </w:r>
      <w:r w:rsidRPr="00180799">
        <w:rPr>
          <w:rFonts w:ascii="Verdana" w:hAnsi="Verdana"/>
          <w:sz w:val="18"/>
          <w:szCs w:val="18"/>
        </w:rPr>
        <w:t>modo</w:t>
      </w:r>
      <w:r w:rsidRPr="00180799">
        <w:rPr>
          <w:rFonts w:ascii="Verdana" w:hAnsi="Verdana"/>
          <w:spacing w:val="1"/>
          <w:sz w:val="18"/>
          <w:szCs w:val="18"/>
        </w:rPr>
        <w:t xml:space="preserve"> </w:t>
      </w:r>
      <w:r w:rsidRPr="00180799">
        <w:rPr>
          <w:rFonts w:ascii="Verdana" w:hAnsi="Verdana"/>
          <w:sz w:val="18"/>
          <w:szCs w:val="18"/>
        </w:rPr>
        <w:t>inidôneo</w:t>
      </w:r>
      <w:r w:rsidRPr="00180799">
        <w:rPr>
          <w:rFonts w:ascii="Verdana" w:hAnsi="Verdana"/>
          <w:spacing w:val="-2"/>
          <w:sz w:val="18"/>
          <w:szCs w:val="18"/>
        </w:rPr>
        <w:t xml:space="preserve"> </w:t>
      </w:r>
      <w:r w:rsidRPr="00180799">
        <w:rPr>
          <w:rFonts w:ascii="Verdana" w:hAnsi="Verdana"/>
          <w:sz w:val="18"/>
          <w:szCs w:val="18"/>
        </w:rPr>
        <w:t>ou</w:t>
      </w:r>
      <w:r w:rsidRPr="00180799">
        <w:rPr>
          <w:rFonts w:ascii="Verdana" w:hAnsi="Verdana"/>
          <w:spacing w:val="1"/>
          <w:sz w:val="18"/>
          <w:szCs w:val="18"/>
        </w:rPr>
        <w:t xml:space="preserve"> </w:t>
      </w:r>
      <w:r w:rsidRPr="00180799">
        <w:rPr>
          <w:rFonts w:ascii="Verdana" w:hAnsi="Verdana"/>
          <w:sz w:val="18"/>
          <w:szCs w:val="18"/>
        </w:rPr>
        <w:t>cometer</w:t>
      </w:r>
      <w:r w:rsidRPr="00180799">
        <w:rPr>
          <w:rFonts w:ascii="Verdana" w:hAnsi="Verdana"/>
          <w:spacing w:val="-1"/>
          <w:sz w:val="18"/>
          <w:szCs w:val="18"/>
        </w:rPr>
        <w:t xml:space="preserve"> </w:t>
      </w:r>
      <w:r w:rsidRPr="00180799">
        <w:rPr>
          <w:rFonts w:ascii="Verdana" w:hAnsi="Verdana"/>
          <w:sz w:val="18"/>
          <w:szCs w:val="18"/>
        </w:rPr>
        <w:t>fraude</w:t>
      </w:r>
      <w:r w:rsidRPr="00180799">
        <w:rPr>
          <w:rFonts w:ascii="Verdana" w:hAnsi="Verdana"/>
          <w:spacing w:val="-3"/>
          <w:sz w:val="18"/>
          <w:szCs w:val="18"/>
        </w:rPr>
        <w:t xml:space="preserve"> </w:t>
      </w:r>
      <w:r w:rsidRPr="00180799">
        <w:rPr>
          <w:rFonts w:ascii="Verdana" w:hAnsi="Verdana"/>
          <w:sz w:val="18"/>
          <w:szCs w:val="18"/>
        </w:rPr>
        <w:t>de</w:t>
      </w:r>
      <w:r w:rsidRPr="00180799">
        <w:rPr>
          <w:rFonts w:ascii="Verdana" w:hAnsi="Verdana"/>
          <w:spacing w:val="-4"/>
          <w:sz w:val="18"/>
          <w:szCs w:val="18"/>
        </w:rPr>
        <w:t xml:space="preserve"> </w:t>
      </w:r>
      <w:r w:rsidRPr="00180799">
        <w:rPr>
          <w:rFonts w:ascii="Verdana" w:hAnsi="Verdana"/>
          <w:sz w:val="18"/>
          <w:szCs w:val="18"/>
        </w:rPr>
        <w:t>qualquer natureza;</w:t>
      </w:r>
    </w:p>
    <w:p w14:paraId="7BEE2532" w14:textId="77777777" w:rsidR="00E91408" w:rsidRPr="00180799" w:rsidRDefault="00E91408" w:rsidP="00E91408">
      <w:pPr>
        <w:pStyle w:val="PargrafodaLista"/>
        <w:widowControl w:val="0"/>
        <w:numPr>
          <w:ilvl w:val="0"/>
          <w:numId w:val="26"/>
        </w:numPr>
        <w:tabs>
          <w:tab w:val="left" w:pos="426"/>
          <w:tab w:val="left" w:pos="541"/>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considera-se comportamento inidôneo, entre outros, a declaração falsa quanto às</w:t>
      </w:r>
      <w:r w:rsidRPr="00180799">
        <w:rPr>
          <w:rFonts w:ascii="Verdana" w:hAnsi="Verdana"/>
          <w:spacing w:val="1"/>
          <w:sz w:val="18"/>
          <w:szCs w:val="18"/>
        </w:rPr>
        <w:t xml:space="preserve"> </w:t>
      </w:r>
      <w:r w:rsidRPr="00180799">
        <w:rPr>
          <w:rFonts w:ascii="Verdana" w:hAnsi="Verdana"/>
          <w:sz w:val="18"/>
          <w:szCs w:val="18"/>
        </w:rPr>
        <w:t>condições de participação, quanto ao enquadramento como ME/EPP ou o conluio entre os fornecedores, em qualquer momento da dispensa, mesmo após o encerramento da</w:t>
      </w:r>
      <w:r w:rsidRPr="00180799">
        <w:rPr>
          <w:rFonts w:ascii="Verdana" w:hAnsi="Verdana"/>
          <w:spacing w:val="1"/>
          <w:sz w:val="18"/>
          <w:szCs w:val="18"/>
        </w:rPr>
        <w:t xml:space="preserve"> </w:t>
      </w:r>
      <w:r w:rsidRPr="00180799">
        <w:rPr>
          <w:rFonts w:ascii="Verdana" w:hAnsi="Verdana"/>
          <w:sz w:val="18"/>
          <w:szCs w:val="18"/>
        </w:rPr>
        <w:t>fase</w:t>
      </w:r>
      <w:r w:rsidRPr="00180799">
        <w:rPr>
          <w:rFonts w:ascii="Verdana" w:hAnsi="Verdana"/>
          <w:spacing w:val="-2"/>
          <w:sz w:val="18"/>
          <w:szCs w:val="18"/>
        </w:rPr>
        <w:t xml:space="preserve"> </w:t>
      </w:r>
      <w:r w:rsidRPr="00180799">
        <w:rPr>
          <w:rFonts w:ascii="Verdana" w:hAnsi="Verdana"/>
          <w:sz w:val="18"/>
          <w:szCs w:val="18"/>
        </w:rPr>
        <w:t>de</w:t>
      </w:r>
      <w:r w:rsidRPr="00180799">
        <w:rPr>
          <w:rFonts w:ascii="Verdana" w:hAnsi="Verdana"/>
          <w:spacing w:val="2"/>
          <w:sz w:val="18"/>
          <w:szCs w:val="18"/>
        </w:rPr>
        <w:t xml:space="preserve"> </w:t>
      </w:r>
      <w:r w:rsidRPr="00180799">
        <w:rPr>
          <w:rFonts w:ascii="Verdana" w:hAnsi="Verdana"/>
          <w:sz w:val="18"/>
          <w:szCs w:val="18"/>
        </w:rPr>
        <w:t>classificação das propostas recebidas;</w:t>
      </w:r>
    </w:p>
    <w:p w14:paraId="7A15E8D8" w14:textId="77777777" w:rsidR="00E91408" w:rsidRPr="00180799" w:rsidRDefault="00E91408" w:rsidP="00E91408">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praticar</w:t>
      </w:r>
      <w:r w:rsidRPr="00180799">
        <w:rPr>
          <w:rFonts w:ascii="Verdana" w:hAnsi="Verdana"/>
          <w:spacing w:val="-1"/>
          <w:sz w:val="18"/>
          <w:szCs w:val="18"/>
        </w:rPr>
        <w:t xml:space="preserve"> </w:t>
      </w:r>
      <w:r w:rsidRPr="00180799">
        <w:rPr>
          <w:rFonts w:ascii="Verdana" w:hAnsi="Verdana"/>
          <w:sz w:val="18"/>
          <w:szCs w:val="18"/>
        </w:rPr>
        <w:t>atos ilícitos com vistas</w:t>
      </w:r>
      <w:r w:rsidRPr="00180799">
        <w:rPr>
          <w:rFonts w:ascii="Verdana" w:hAnsi="Verdana"/>
          <w:spacing w:val="2"/>
          <w:sz w:val="18"/>
          <w:szCs w:val="18"/>
        </w:rPr>
        <w:t xml:space="preserve"> </w:t>
      </w:r>
      <w:r w:rsidRPr="00180799">
        <w:rPr>
          <w:rFonts w:ascii="Verdana" w:hAnsi="Verdana"/>
          <w:sz w:val="18"/>
          <w:szCs w:val="18"/>
        </w:rPr>
        <w:t>a</w:t>
      </w:r>
      <w:r w:rsidRPr="00180799">
        <w:rPr>
          <w:rFonts w:ascii="Verdana" w:hAnsi="Verdana"/>
          <w:spacing w:val="-2"/>
          <w:sz w:val="18"/>
          <w:szCs w:val="18"/>
        </w:rPr>
        <w:t xml:space="preserve"> </w:t>
      </w:r>
      <w:r w:rsidRPr="00180799">
        <w:rPr>
          <w:rFonts w:ascii="Verdana" w:hAnsi="Verdana"/>
          <w:sz w:val="18"/>
          <w:szCs w:val="18"/>
        </w:rPr>
        <w:t>frustrar os</w:t>
      </w:r>
      <w:r w:rsidRPr="00180799">
        <w:rPr>
          <w:rFonts w:ascii="Verdana" w:hAnsi="Verdana"/>
          <w:spacing w:val="-6"/>
          <w:sz w:val="18"/>
          <w:szCs w:val="18"/>
        </w:rPr>
        <w:t xml:space="preserve"> </w:t>
      </w:r>
      <w:r w:rsidRPr="00180799">
        <w:rPr>
          <w:rFonts w:ascii="Verdana" w:hAnsi="Verdana"/>
          <w:sz w:val="18"/>
          <w:szCs w:val="18"/>
        </w:rPr>
        <w:t>objetivos deste certame;</w:t>
      </w:r>
    </w:p>
    <w:p w14:paraId="3592A613" w14:textId="77777777" w:rsidR="00E91408" w:rsidRPr="00180799" w:rsidRDefault="00E91408" w:rsidP="00E91408">
      <w:pPr>
        <w:pStyle w:val="PargrafodaLista"/>
        <w:widowControl w:val="0"/>
        <w:numPr>
          <w:ilvl w:val="0"/>
          <w:numId w:val="26"/>
        </w:numPr>
        <w:tabs>
          <w:tab w:val="left" w:pos="426"/>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praticar ato lesivo</w:t>
      </w:r>
      <w:r w:rsidRPr="00180799">
        <w:rPr>
          <w:rFonts w:ascii="Verdana" w:hAnsi="Verdana"/>
          <w:spacing w:val="2"/>
          <w:sz w:val="18"/>
          <w:szCs w:val="18"/>
        </w:rPr>
        <w:t xml:space="preserve"> </w:t>
      </w:r>
      <w:r w:rsidRPr="00180799">
        <w:rPr>
          <w:rFonts w:ascii="Verdana" w:hAnsi="Verdana"/>
          <w:sz w:val="18"/>
          <w:szCs w:val="18"/>
        </w:rPr>
        <w:t>previsto</w:t>
      </w:r>
      <w:r w:rsidRPr="00180799">
        <w:rPr>
          <w:rFonts w:ascii="Verdana" w:hAnsi="Verdana"/>
          <w:spacing w:val="2"/>
          <w:sz w:val="18"/>
          <w:szCs w:val="18"/>
        </w:rPr>
        <w:t xml:space="preserve"> </w:t>
      </w:r>
      <w:r w:rsidRPr="00180799">
        <w:rPr>
          <w:rFonts w:ascii="Verdana" w:hAnsi="Verdana"/>
          <w:sz w:val="18"/>
          <w:szCs w:val="18"/>
        </w:rPr>
        <w:t>no art.</w:t>
      </w:r>
      <w:r w:rsidRPr="00180799">
        <w:rPr>
          <w:rFonts w:ascii="Verdana" w:hAnsi="Verdana"/>
          <w:spacing w:val="-3"/>
          <w:sz w:val="18"/>
          <w:szCs w:val="18"/>
        </w:rPr>
        <w:t xml:space="preserve"> </w:t>
      </w:r>
      <w:r w:rsidRPr="00180799">
        <w:rPr>
          <w:rFonts w:ascii="Verdana" w:hAnsi="Verdana"/>
          <w:sz w:val="18"/>
          <w:szCs w:val="18"/>
        </w:rPr>
        <w:t>5º da</w:t>
      </w:r>
      <w:r w:rsidRPr="00180799">
        <w:rPr>
          <w:rFonts w:ascii="Verdana" w:hAnsi="Verdana"/>
          <w:spacing w:val="-2"/>
          <w:sz w:val="18"/>
          <w:szCs w:val="18"/>
        </w:rPr>
        <w:t xml:space="preserve"> </w:t>
      </w:r>
      <w:r w:rsidRPr="00180799">
        <w:rPr>
          <w:rFonts w:ascii="Verdana" w:hAnsi="Verdana"/>
          <w:sz w:val="18"/>
          <w:szCs w:val="18"/>
        </w:rPr>
        <w:t>Lei Federal</w:t>
      </w:r>
      <w:r w:rsidRPr="00180799">
        <w:rPr>
          <w:rFonts w:ascii="Verdana" w:hAnsi="Verdana"/>
          <w:spacing w:val="-2"/>
          <w:sz w:val="18"/>
          <w:szCs w:val="18"/>
        </w:rPr>
        <w:t xml:space="preserve"> </w:t>
      </w:r>
      <w:r w:rsidRPr="00180799">
        <w:rPr>
          <w:rFonts w:ascii="Verdana" w:hAnsi="Verdana"/>
          <w:sz w:val="18"/>
          <w:szCs w:val="18"/>
        </w:rPr>
        <w:t>nº 12.846/2013.</w:t>
      </w:r>
    </w:p>
    <w:p w14:paraId="55F9E744" w14:textId="77777777" w:rsidR="00E91408" w:rsidRPr="00F33A1A" w:rsidRDefault="00E91408" w:rsidP="00E91408">
      <w:pPr>
        <w:numPr>
          <w:ilvl w:val="1"/>
          <w:numId w:val="0"/>
        </w:numPr>
        <w:tabs>
          <w:tab w:val="num" w:pos="-142"/>
        </w:tabs>
        <w:jc w:val="both"/>
        <w:rPr>
          <w:rFonts w:ascii="Verdana" w:hAnsi="Verdana"/>
          <w:color w:val="000000"/>
          <w:sz w:val="18"/>
          <w:szCs w:val="18"/>
        </w:rPr>
      </w:pPr>
    </w:p>
    <w:p w14:paraId="6F29F6AA" w14:textId="77777777" w:rsidR="00E91408" w:rsidRPr="00F33A1A" w:rsidRDefault="00E91408" w:rsidP="00E91408">
      <w:pPr>
        <w:numPr>
          <w:ilvl w:val="1"/>
          <w:numId w:val="0"/>
        </w:numPr>
        <w:tabs>
          <w:tab w:val="num" w:pos="-142"/>
        </w:tabs>
        <w:jc w:val="both"/>
        <w:rPr>
          <w:rFonts w:ascii="Verdana" w:hAnsi="Verdana"/>
          <w:b/>
          <w:sz w:val="18"/>
          <w:szCs w:val="18"/>
        </w:rPr>
      </w:pPr>
      <w:r w:rsidRPr="00F33A1A">
        <w:rPr>
          <w:rFonts w:ascii="Verdana" w:hAnsi="Verdana"/>
          <w:color w:val="000000"/>
          <w:sz w:val="18"/>
          <w:szCs w:val="18"/>
        </w:rPr>
        <w:t xml:space="preserve">11.2. </w:t>
      </w:r>
      <w:r w:rsidRPr="00F33A1A">
        <w:rPr>
          <w:rFonts w:ascii="Verdana" w:hAnsi="Verdana"/>
          <w:sz w:val="18"/>
          <w:szCs w:val="18"/>
        </w:rPr>
        <w:t>O fornecedor que cometer qualquer das infrações discriminadas nos subitens anteriores ficará sujeito, sem prejuízo da responsabilidade civil e criminal, às seguintes sanções:</w:t>
      </w:r>
    </w:p>
    <w:p w14:paraId="37E8C53B" w14:textId="77777777" w:rsidR="00E91408" w:rsidRPr="00180799" w:rsidRDefault="00E91408" w:rsidP="00E91408">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advertência pela falta da alínea “a” do subitem 6.1 deste Aviso de Contratação Direta,</w:t>
      </w:r>
      <w:r w:rsidRPr="00180799">
        <w:rPr>
          <w:rFonts w:ascii="Verdana" w:hAnsi="Verdana"/>
          <w:spacing w:val="1"/>
          <w:sz w:val="18"/>
          <w:szCs w:val="18"/>
        </w:rPr>
        <w:t xml:space="preserve"> </w:t>
      </w:r>
      <w:r w:rsidRPr="00180799">
        <w:rPr>
          <w:rFonts w:ascii="Verdana" w:hAnsi="Verdana"/>
          <w:sz w:val="18"/>
          <w:szCs w:val="18"/>
        </w:rPr>
        <w:t>quando</w:t>
      </w:r>
      <w:r w:rsidRPr="00180799">
        <w:rPr>
          <w:rFonts w:ascii="Verdana" w:hAnsi="Verdana"/>
          <w:spacing w:val="-1"/>
          <w:sz w:val="18"/>
          <w:szCs w:val="18"/>
        </w:rPr>
        <w:t xml:space="preserve"> </w:t>
      </w:r>
      <w:r w:rsidRPr="00180799">
        <w:rPr>
          <w:rFonts w:ascii="Verdana" w:hAnsi="Verdana"/>
          <w:sz w:val="18"/>
          <w:szCs w:val="18"/>
        </w:rPr>
        <w:t>não</w:t>
      </w:r>
      <w:r w:rsidRPr="00180799">
        <w:rPr>
          <w:rFonts w:ascii="Verdana" w:hAnsi="Verdana"/>
          <w:spacing w:val="2"/>
          <w:sz w:val="18"/>
          <w:szCs w:val="18"/>
        </w:rPr>
        <w:t xml:space="preserve"> </w:t>
      </w:r>
      <w:r w:rsidRPr="00180799">
        <w:rPr>
          <w:rFonts w:ascii="Verdana" w:hAnsi="Verdana"/>
          <w:sz w:val="18"/>
          <w:szCs w:val="18"/>
        </w:rPr>
        <w:t>se justificar</w:t>
      </w:r>
      <w:r w:rsidRPr="00180799">
        <w:rPr>
          <w:rFonts w:ascii="Verdana" w:hAnsi="Verdana"/>
          <w:spacing w:val="-1"/>
          <w:sz w:val="18"/>
          <w:szCs w:val="18"/>
        </w:rPr>
        <w:t xml:space="preserve"> </w:t>
      </w:r>
      <w:r w:rsidRPr="00180799">
        <w:rPr>
          <w:rFonts w:ascii="Verdana" w:hAnsi="Verdana"/>
          <w:sz w:val="18"/>
          <w:szCs w:val="18"/>
        </w:rPr>
        <w:t>a</w:t>
      </w:r>
      <w:r w:rsidRPr="00180799">
        <w:rPr>
          <w:rFonts w:ascii="Verdana" w:hAnsi="Verdana"/>
          <w:spacing w:val="2"/>
          <w:sz w:val="18"/>
          <w:szCs w:val="18"/>
        </w:rPr>
        <w:t xml:space="preserve"> </w:t>
      </w:r>
      <w:r w:rsidRPr="00180799">
        <w:rPr>
          <w:rFonts w:ascii="Verdana" w:hAnsi="Verdana"/>
          <w:sz w:val="18"/>
          <w:szCs w:val="18"/>
        </w:rPr>
        <w:t>imposição de</w:t>
      </w:r>
      <w:r w:rsidRPr="00180799">
        <w:rPr>
          <w:rFonts w:ascii="Verdana" w:hAnsi="Verdana"/>
          <w:spacing w:val="-2"/>
          <w:sz w:val="18"/>
          <w:szCs w:val="18"/>
        </w:rPr>
        <w:t xml:space="preserve"> </w:t>
      </w:r>
      <w:r w:rsidRPr="00180799">
        <w:rPr>
          <w:rFonts w:ascii="Verdana" w:hAnsi="Verdana"/>
          <w:sz w:val="18"/>
          <w:szCs w:val="18"/>
        </w:rPr>
        <w:t>penalidade</w:t>
      </w:r>
      <w:r w:rsidRPr="00180799">
        <w:rPr>
          <w:rFonts w:ascii="Verdana" w:hAnsi="Verdana"/>
          <w:spacing w:val="-3"/>
          <w:sz w:val="18"/>
          <w:szCs w:val="18"/>
        </w:rPr>
        <w:t xml:space="preserve"> </w:t>
      </w:r>
      <w:r w:rsidRPr="00180799">
        <w:rPr>
          <w:rFonts w:ascii="Verdana" w:hAnsi="Verdana"/>
          <w:sz w:val="18"/>
          <w:szCs w:val="18"/>
        </w:rPr>
        <w:t>mais grave;</w:t>
      </w:r>
    </w:p>
    <w:p w14:paraId="77E32A71" w14:textId="77777777" w:rsidR="00E91408" w:rsidRPr="00180799" w:rsidRDefault="00E91408" w:rsidP="00E91408">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 xml:space="preserve">multa de </w:t>
      </w:r>
      <w:r>
        <w:rPr>
          <w:rFonts w:ascii="Verdana" w:hAnsi="Verdana"/>
          <w:sz w:val="18"/>
          <w:szCs w:val="18"/>
        </w:rPr>
        <w:t>2</w:t>
      </w:r>
      <w:r w:rsidRPr="00180799">
        <w:rPr>
          <w:rFonts w:ascii="Verdana" w:hAnsi="Verdana"/>
          <w:sz w:val="18"/>
          <w:szCs w:val="18"/>
        </w:rPr>
        <w:t>0% (</w:t>
      </w:r>
      <w:r>
        <w:rPr>
          <w:rFonts w:ascii="Verdana" w:hAnsi="Verdana"/>
          <w:sz w:val="18"/>
          <w:szCs w:val="18"/>
        </w:rPr>
        <w:t>vinte</w:t>
      </w:r>
      <w:r w:rsidRPr="00180799">
        <w:rPr>
          <w:rFonts w:ascii="Verdana" w:hAnsi="Verdana"/>
          <w:sz w:val="18"/>
          <w:szCs w:val="18"/>
        </w:rPr>
        <w:t xml:space="preserve"> por cento) sobre o valor estimado do(s) item(s) prejudicado(s)</w:t>
      </w:r>
      <w:r w:rsidRPr="00180799">
        <w:rPr>
          <w:rFonts w:ascii="Verdana" w:hAnsi="Verdana"/>
          <w:spacing w:val="1"/>
          <w:sz w:val="18"/>
          <w:szCs w:val="18"/>
        </w:rPr>
        <w:t xml:space="preserve"> </w:t>
      </w:r>
      <w:r w:rsidRPr="00180799">
        <w:rPr>
          <w:rFonts w:ascii="Verdana" w:hAnsi="Verdana"/>
          <w:sz w:val="18"/>
          <w:szCs w:val="18"/>
        </w:rPr>
        <w:t xml:space="preserve">pela conduta do fornecedor, por qualquer das infrações das alíneas “l” e “m” do subitem </w:t>
      </w:r>
      <w:r>
        <w:rPr>
          <w:rFonts w:ascii="Verdana" w:hAnsi="Verdana"/>
          <w:sz w:val="18"/>
          <w:szCs w:val="18"/>
        </w:rPr>
        <w:t>11</w:t>
      </w:r>
      <w:r w:rsidRPr="00180799">
        <w:rPr>
          <w:rFonts w:ascii="Verdana" w:hAnsi="Verdana"/>
          <w:sz w:val="18"/>
          <w:szCs w:val="18"/>
        </w:rPr>
        <w:t>.1;</w:t>
      </w:r>
    </w:p>
    <w:p w14:paraId="60E0323A" w14:textId="77777777" w:rsidR="00E91408" w:rsidRPr="00180799" w:rsidRDefault="00E91408" w:rsidP="00E91408">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impedimento</w:t>
      </w:r>
      <w:r w:rsidRPr="00180799">
        <w:rPr>
          <w:rFonts w:ascii="Verdana" w:hAnsi="Verdana"/>
          <w:spacing w:val="-9"/>
          <w:sz w:val="18"/>
          <w:szCs w:val="18"/>
        </w:rPr>
        <w:t xml:space="preserve"> </w:t>
      </w:r>
      <w:r w:rsidRPr="00180799">
        <w:rPr>
          <w:rFonts w:ascii="Verdana" w:hAnsi="Verdana"/>
          <w:sz w:val="18"/>
          <w:szCs w:val="18"/>
        </w:rPr>
        <w:t>de</w:t>
      </w:r>
      <w:r w:rsidRPr="00180799">
        <w:rPr>
          <w:rFonts w:ascii="Verdana" w:hAnsi="Verdana"/>
          <w:spacing w:val="-7"/>
          <w:sz w:val="18"/>
          <w:szCs w:val="18"/>
        </w:rPr>
        <w:t xml:space="preserve"> </w:t>
      </w:r>
      <w:r w:rsidRPr="00180799">
        <w:rPr>
          <w:rFonts w:ascii="Verdana" w:hAnsi="Verdana"/>
          <w:sz w:val="18"/>
          <w:szCs w:val="18"/>
        </w:rPr>
        <w:t>licitar</w:t>
      </w:r>
      <w:r w:rsidRPr="00180799">
        <w:rPr>
          <w:rFonts w:ascii="Verdana" w:hAnsi="Verdana"/>
          <w:spacing w:val="-7"/>
          <w:sz w:val="18"/>
          <w:szCs w:val="18"/>
        </w:rPr>
        <w:t xml:space="preserve"> </w:t>
      </w:r>
      <w:r w:rsidRPr="00180799">
        <w:rPr>
          <w:rFonts w:ascii="Verdana" w:hAnsi="Verdana"/>
          <w:sz w:val="18"/>
          <w:szCs w:val="18"/>
        </w:rPr>
        <w:t>e</w:t>
      </w:r>
      <w:r w:rsidRPr="00180799">
        <w:rPr>
          <w:rFonts w:ascii="Verdana" w:hAnsi="Verdana"/>
          <w:spacing w:val="-9"/>
          <w:sz w:val="18"/>
          <w:szCs w:val="18"/>
        </w:rPr>
        <w:t xml:space="preserve"> </w:t>
      </w:r>
      <w:r w:rsidRPr="00180799">
        <w:rPr>
          <w:rFonts w:ascii="Verdana" w:hAnsi="Verdana"/>
          <w:sz w:val="18"/>
          <w:szCs w:val="18"/>
        </w:rPr>
        <w:t>contratar</w:t>
      </w:r>
      <w:r w:rsidRPr="00180799">
        <w:rPr>
          <w:rFonts w:ascii="Verdana" w:hAnsi="Verdana"/>
          <w:spacing w:val="-9"/>
          <w:sz w:val="18"/>
          <w:szCs w:val="18"/>
        </w:rPr>
        <w:t xml:space="preserve"> </w:t>
      </w:r>
      <w:r w:rsidRPr="00180799">
        <w:rPr>
          <w:rFonts w:ascii="Verdana" w:hAnsi="Verdana"/>
          <w:sz w:val="18"/>
          <w:szCs w:val="18"/>
        </w:rPr>
        <w:t>no</w:t>
      </w:r>
      <w:r w:rsidRPr="00180799">
        <w:rPr>
          <w:rFonts w:ascii="Verdana" w:hAnsi="Verdana"/>
          <w:spacing w:val="-7"/>
          <w:sz w:val="18"/>
          <w:szCs w:val="18"/>
        </w:rPr>
        <w:t xml:space="preserve"> </w:t>
      </w:r>
      <w:r w:rsidRPr="00180799">
        <w:rPr>
          <w:rFonts w:ascii="Verdana" w:hAnsi="Verdana"/>
          <w:sz w:val="18"/>
          <w:szCs w:val="18"/>
        </w:rPr>
        <w:t>âmbito</w:t>
      </w:r>
      <w:r w:rsidRPr="00180799">
        <w:rPr>
          <w:rFonts w:ascii="Verdana" w:hAnsi="Verdana"/>
          <w:spacing w:val="-9"/>
          <w:sz w:val="18"/>
          <w:szCs w:val="18"/>
        </w:rPr>
        <w:t xml:space="preserve"> </w:t>
      </w:r>
      <w:r w:rsidRPr="00180799">
        <w:rPr>
          <w:rFonts w:ascii="Verdana" w:hAnsi="Verdana"/>
          <w:sz w:val="18"/>
          <w:szCs w:val="18"/>
        </w:rPr>
        <w:t>da</w:t>
      </w:r>
      <w:r w:rsidRPr="00180799">
        <w:rPr>
          <w:rFonts w:ascii="Verdana" w:hAnsi="Verdana"/>
          <w:spacing w:val="-8"/>
          <w:sz w:val="18"/>
          <w:szCs w:val="18"/>
        </w:rPr>
        <w:t xml:space="preserve"> </w:t>
      </w:r>
      <w:r w:rsidRPr="00180799">
        <w:rPr>
          <w:rFonts w:ascii="Verdana" w:hAnsi="Verdana"/>
          <w:sz w:val="18"/>
          <w:szCs w:val="18"/>
        </w:rPr>
        <w:t>Administração</w:t>
      </w:r>
      <w:r w:rsidRPr="00180799">
        <w:rPr>
          <w:rFonts w:ascii="Verdana" w:hAnsi="Verdana"/>
          <w:spacing w:val="-7"/>
          <w:sz w:val="18"/>
          <w:szCs w:val="18"/>
        </w:rPr>
        <w:t xml:space="preserve"> </w:t>
      </w:r>
      <w:r w:rsidRPr="00180799">
        <w:rPr>
          <w:rFonts w:ascii="Verdana" w:hAnsi="Verdana"/>
          <w:sz w:val="18"/>
          <w:szCs w:val="18"/>
        </w:rPr>
        <w:t>Pública</w:t>
      </w:r>
      <w:r w:rsidRPr="00180799">
        <w:rPr>
          <w:rFonts w:ascii="Verdana" w:hAnsi="Verdana"/>
          <w:spacing w:val="-8"/>
          <w:sz w:val="18"/>
          <w:szCs w:val="18"/>
        </w:rPr>
        <w:t xml:space="preserve"> </w:t>
      </w:r>
      <w:r w:rsidRPr="00180799">
        <w:rPr>
          <w:rFonts w:ascii="Verdana" w:hAnsi="Verdana"/>
          <w:sz w:val="18"/>
          <w:szCs w:val="18"/>
        </w:rPr>
        <w:t>direta</w:t>
      </w:r>
      <w:r w:rsidRPr="00180799">
        <w:rPr>
          <w:rFonts w:ascii="Verdana" w:hAnsi="Verdana"/>
          <w:spacing w:val="-8"/>
          <w:sz w:val="18"/>
          <w:szCs w:val="18"/>
        </w:rPr>
        <w:t xml:space="preserve"> </w:t>
      </w:r>
      <w:r w:rsidRPr="00180799">
        <w:rPr>
          <w:rFonts w:ascii="Verdana" w:hAnsi="Verdana"/>
          <w:sz w:val="18"/>
          <w:szCs w:val="18"/>
        </w:rPr>
        <w:t>e</w:t>
      </w:r>
      <w:r w:rsidRPr="00180799">
        <w:rPr>
          <w:rFonts w:ascii="Verdana" w:hAnsi="Verdana"/>
          <w:spacing w:val="-9"/>
          <w:sz w:val="18"/>
          <w:szCs w:val="18"/>
        </w:rPr>
        <w:t xml:space="preserve"> </w:t>
      </w:r>
      <w:r w:rsidRPr="00180799">
        <w:rPr>
          <w:rFonts w:ascii="Verdana" w:hAnsi="Verdana"/>
          <w:sz w:val="18"/>
          <w:szCs w:val="18"/>
        </w:rPr>
        <w:t>indireta do ente federativo que tiver aplicado a sanção, pelo prazo máximo de 3 (três) anos, nos casos</w:t>
      </w:r>
      <w:r w:rsidRPr="00180799">
        <w:rPr>
          <w:rFonts w:ascii="Verdana" w:hAnsi="Verdana"/>
          <w:spacing w:val="-4"/>
          <w:sz w:val="18"/>
          <w:szCs w:val="18"/>
        </w:rPr>
        <w:t xml:space="preserve"> </w:t>
      </w:r>
      <w:r w:rsidRPr="00180799">
        <w:rPr>
          <w:rFonts w:ascii="Verdana" w:hAnsi="Verdana"/>
          <w:sz w:val="18"/>
          <w:szCs w:val="18"/>
        </w:rPr>
        <w:t>das</w:t>
      </w:r>
      <w:r w:rsidRPr="00180799">
        <w:rPr>
          <w:rFonts w:ascii="Verdana" w:hAnsi="Verdana"/>
          <w:spacing w:val="-7"/>
          <w:sz w:val="18"/>
          <w:szCs w:val="18"/>
        </w:rPr>
        <w:t xml:space="preserve"> </w:t>
      </w:r>
      <w:r w:rsidRPr="00180799">
        <w:rPr>
          <w:rFonts w:ascii="Verdana" w:hAnsi="Verdana"/>
          <w:sz w:val="18"/>
          <w:szCs w:val="18"/>
        </w:rPr>
        <w:t>alíneas</w:t>
      </w:r>
      <w:r w:rsidRPr="00180799">
        <w:rPr>
          <w:rFonts w:ascii="Verdana" w:hAnsi="Verdana"/>
          <w:spacing w:val="-3"/>
          <w:sz w:val="18"/>
          <w:szCs w:val="18"/>
        </w:rPr>
        <w:t xml:space="preserve"> </w:t>
      </w:r>
      <w:r w:rsidRPr="00180799">
        <w:rPr>
          <w:rFonts w:ascii="Verdana" w:hAnsi="Verdana"/>
          <w:sz w:val="18"/>
          <w:szCs w:val="18"/>
        </w:rPr>
        <w:t>“b”</w:t>
      </w:r>
      <w:r w:rsidRPr="00180799">
        <w:rPr>
          <w:rFonts w:ascii="Verdana" w:hAnsi="Verdana"/>
          <w:spacing w:val="-9"/>
          <w:sz w:val="18"/>
          <w:szCs w:val="18"/>
        </w:rPr>
        <w:t xml:space="preserve"> </w:t>
      </w:r>
      <w:r w:rsidRPr="00180799">
        <w:rPr>
          <w:rFonts w:ascii="Verdana" w:hAnsi="Verdana"/>
          <w:sz w:val="18"/>
          <w:szCs w:val="18"/>
        </w:rPr>
        <w:t>até</w:t>
      </w:r>
      <w:r w:rsidRPr="00180799">
        <w:rPr>
          <w:rFonts w:ascii="Verdana" w:hAnsi="Verdana"/>
          <w:spacing w:val="-3"/>
          <w:sz w:val="18"/>
          <w:szCs w:val="18"/>
        </w:rPr>
        <w:t xml:space="preserve"> </w:t>
      </w:r>
      <w:r w:rsidRPr="00180799">
        <w:rPr>
          <w:rFonts w:ascii="Verdana" w:hAnsi="Verdana"/>
          <w:sz w:val="18"/>
          <w:szCs w:val="18"/>
        </w:rPr>
        <w:t>“g”</w:t>
      </w:r>
      <w:r w:rsidRPr="00180799">
        <w:rPr>
          <w:rFonts w:ascii="Verdana" w:hAnsi="Verdana"/>
          <w:spacing w:val="-6"/>
          <w:sz w:val="18"/>
          <w:szCs w:val="18"/>
        </w:rPr>
        <w:t xml:space="preserve"> </w:t>
      </w:r>
      <w:r w:rsidRPr="00180799">
        <w:rPr>
          <w:rFonts w:ascii="Verdana" w:hAnsi="Verdana"/>
          <w:sz w:val="18"/>
          <w:szCs w:val="18"/>
        </w:rPr>
        <w:t>do</w:t>
      </w:r>
      <w:r w:rsidRPr="00180799">
        <w:rPr>
          <w:rFonts w:ascii="Verdana" w:hAnsi="Verdana"/>
          <w:spacing w:val="-4"/>
          <w:sz w:val="18"/>
          <w:szCs w:val="18"/>
        </w:rPr>
        <w:t xml:space="preserve"> </w:t>
      </w:r>
      <w:r w:rsidRPr="00180799">
        <w:rPr>
          <w:rFonts w:ascii="Verdana" w:hAnsi="Verdana"/>
          <w:sz w:val="18"/>
          <w:szCs w:val="18"/>
        </w:rPr>
        <w:t>item</w:t>
      </w:r>
      <w:r w:rsidRPr="00180799">
        <w:rPr>
          <w:rFonts w:ascii="Verdana" w:hAnsi="Verdana"/>
          <w:spacing w:val="-5"/>
          <w:sz w:val="18"/>
          <w:szCs w:val="18"/>
        </w:rPr>
        <w:t xml:space="preserve"> </w:t>
      </w:r>
      <w:r>
        <w:rPr>
          <w:rFonts w:ascii="Verdana" w:hAnsi="Verdana"/>
          <w:spacing w:val="-5"/>
          <w:sz w:val="18"/>
          <w:szCs w:val="18"/>
        </w:rPr>
        <w:t>11</w:t>
      </w:r>
      <w:r w:rsidRPr="00180799">
        <w:rPr>
          <w:rFonts w:ascii="Verdana" w:hAnsi="Verdana"/>
          <w:sz w:val="18"/>
          <w:szCs w:val="18"/>
        </w:rPr>
        <w:t>.1</w:t>
      </w:r>
      <w:r w:rsidRPr="00180799">
        <w:rPr>
          <w:rFonts w:ascii="Verdana" w:hAnsi="Verdana"/>
          <w:spacing w:val="-3"/>
          <w:sz w:val="18"/>
          <w:szCs w:val="18"/>
        </w:rPr>
        <w:t xml:space="preserve"> </w:t>
      </w:r>
      <w:r w:rsidRPr="00180799">
        <w:rPr>
          <w:rFonts w:ascii="Verdana" w:hAnsi="Verdana"/>
          <w:sz w:val="18"/>
          <w:szCs w:val="18"/>
        </w:rPr>
        <w:t>deste</w:t>
      </w:r>
      <w:r w:rsidRPr="00180799">
        <w:rPr>
          <w:rFonts w:ascii="Verdana" w:hAnsi="Verdana"/>
          <w:spacing w:val="-4"/>
          <w:sz w:val="18"/>
          <w:szCs w:val="18"/>
        </w:rPr>
        <w:t xml:space="preserve"> </w:t>
      </w:r>
      <w:r w:rsidRPr="00180799">
        <w:rPr>
          <w:rFonts w:ascii="Verdana" w:hAnsi="Verdana"/>
          <w:sz w:val="18"/>
          <w:szCs w:val="18"/>
        </w:rPr>
        <w:t>Aviso</w:t>
      </w:r>
      <w:r w:rsidRPr="00180799">
        <w:rPr>
          <w:rFonts w:ascii="Verdana" w:hAnsi="Verdana"/>
          <w:spacing w:val="-6"/>
          <w:sz w:val="18"/>
          <w:szCs w:val="18"/>
        </w:rPr>
        <w:t xml:space="preserve"> </w:t>
      </w:r>
      <w:r w:rsidRPr="00180799">
        <w:rPr>
          <w:rFonts w:ascii="Verdana" w:hAnsi="Verdana"/>
          <w:sz w:val="18"/>
          <w:szCs w:val="18"/>
        </w:rPr>
        <w:t>de</w:t>
      </w:r>
      <w:r w:rsidRPr="00180799">
        <w:rPr>
          <w:rFonts w:ascii="Verdana" w:hAnsi="Verdana"/>
          <w:spacing w:val="-3"/>
          <w:sz w:val="18"/>
          <w:szCs w:val="18"/>
        </w:rPr>
        <w:t xml:space="preserve"> </w:t>
      </w:r>
      <w:r w:rsidRPr="00180799">
        <w:rPr>
          <w:rFonts w:ascii="Verdana" w:hAnsi="Verdana"/>
          <w:sz w:val="18"/>
          <w:szCs w:val="18"/>
        </w:rPr>
        <w:t>Contratação</w:t>
      </w:r>
      <w:r w:rsidRPr="00180799">
        <w:rPr>
          <w:rFonts w:ascii="Verdana" w:hAnsi="Verdana"/>
          <w:spacing w:val="-7"/>
          <w:sz w:val="18"/>
          <w:szCs w:val="18"/>
        </w:rPr>
        <w:t xml:space="preserve"> </w:t>
      </w:r>
      <w:r w:rsidRPr="00180799">
        <w:rPr>
          <w:rFonts w:ascii="Verdana" w:hAnsi="Verdana"/>
          <w:sz w:val="18"/>
          <w:szCs w:val="18"/>
        </w:rPr>
        <w:t>Direta,</w:t>
      </w:r>
      <w:r w:rsidRPr="00180799">
        <w:rPr>
          <w:rFonts w:ascii="Verdana" w:hAnsi="Verdana"/>
          <w:spacing w:val="-6"/>
          <w:sz w:val="18"/>
          <w:szCs w:val="18"/>
        </w:rPr>
        <w:t xml:space="preserve"> </w:t>
      </w:r>
      <w:r w:rsidRPr="00180799">
        <w:rPr>
          <w:rFonts w:ascii="Verdana" w:hAnsi="Verdana"/>
          <w:sz w:val="18"/>
          <w:szCs w:val="18"/>
        </w:rPr>
        <w:t>quando</w:t>
      </w:r>
      <w:r w:rsidRPr="00180799">
        <w:rPr>
          <w:rFonts w:ascii="Verdana" w:hAnsi="Verdana"/>
          <w:spacing w:val="-7"/>
          <w:sz w:val="18"/>
          <w:szCs w:val="18"/>
        </w:rPr>
        <w:t xml:space="preserve"> </w:t>
      </w:r>
      <w:r w:rsidRPr="00180799">
        <w:rPr>
          <w:rFonts w:ascii="Verdana" w:hAnsi="Verdana"/>
          <w:sz w:val="18"/>
          <w:szCs w:val="18"/>
        </w:rPr>
        <w:t>não se</w:t>
      </w:r>
      <w:r w:rsidRPr="00180799">
        <w:rPr>
          <w:rFonts w:ascii="Verdana" w:hAnsi="Verdana"/>
          <w:spacing w:val="-1"/>
          <w:sz w:val="18"/>
          <w:szCs w:val="18"/>
        </w:rPr>
        <w:t xml:space="preserve"> </w:t>
      </w:r>
      <w:r w:rsidRPr="00180799">
        <w:rPr>
          <w:rFonts w:ascii="Verdana" w:hAnsi="Verdana"/>
          <w:sz w:val="18"/>
          <w:szCs w:val="18"/>
        </w:rPr>
        <w:t>justificar a</w:t>
      </w:r>
      <w:r w:rsidRPr="00180799">
        <w:rPr>
          <w:rFonts w:ascii="Verdana" w:hAnsi="Verdana"/>
          <w:spacing w:val="-2"/>
          <w:sz w:val="18"/>
          <w:szCs w:val="18"/>
        </w:rPr>
        <w:t xml:space="preserve"> </w:t>
      </w:r>
      <w:r w:rsidRPr="00180799">
        <w:rPr>
          <w:rFonts w:ascii="Verdana" w:hAnsi="Verdana"/>
          <w:sz w:val="18"/>
          <w:szCs w:val="18"/>
        </w:rPr>
        <w:t>imposição</w:t>
      </w:r>
      <w:r w:rsidRPr="00180799">
        <w:rPr>
          <w:rFonts w:ascii="Verdana" w:hAnsi="Verdana"/>
          <w:spacing w:val="2"/>
          <w:sz w:val="18"/>
          <w:szCs w:val="18"/>
        </w:rPr>
        <w:t xml:space="preserve"> </w:t>
      </w:r>
      <w:r w:rsidRPr="00180799">
        <w:rPr>
          <w:rFonts w:ascii="Verdana" w:hAnsi="Verdana"/>
          <w:sz w:val="18"/>
          <w:szCs w:val="18"/>
        </w:rPr>
        <w:t>de</w:t>
      </w:r>
      <w:r w:rsidRPr="00180799">
        <w:rPr>
          <w:rFonts w:ascii="Verdana" w:hAnsi="Verdana"/>
          <w:spacing w:val="-2"/>
          <w:sz w:val="18"/>
          <w:szCs w:val="18"/>
        </w:rPr>
        <w:t xml:space="preserve"> </w:t>
      </w:r>
      <w:r w:rsidRPr="00180799">
        <w:rPr>
          <w:rFonts w:ascii="Verdana" w:hAnsi="Verdana"/>
          <w:sz w:val="18"/>
          <w:szCs w:val="18"/>
        </w:rPr>
        <w:t>penalidade</w:t>
      </w:r>
      <w:r w:rsidRPr="00180799">
        <w:rPr>
          <w:rFonts w:ascii="Verdana" w:hAnsi="Verdana"/>
          <w:spacing w:val="1"/>
          <w:sz w:val="18"/>
          <w:szCs w:val="18"/>
        </w:rPr>
        <w:t xml:space="preserve"> </w:t>
      </w:r>
      <w:r w:rsidRPr="00180799">
        <w:rPr>
          <w:rFonts w:ascii="Verdana" w:hAnsi="Verdana"/>
          <w:sz w:val="18"/>
          <w:szCs w:val="18"/>
        </w:rPr>
        <w:t>mais</w:t>
      </w:r>
      <w:r w:rsidRPr="00180799">
        <w:rPr>
          <w:rFonts w:ascii="Verdana" w:hAnsi="Verdana"/>
          <w:spacing w:val="-2"/>
          <w:sz w:val="18"/>
          <w:szCs w:val="18"/>
        </w:rPr>
        <w:t xml:space="preserve"> </w:t>
      </w:r>
      <w:r w:rsidRPr="00180799">
        <w:rPr>
          <w:rFonts w:ascii="Verdana" w:hAnsi="Verdana"/>
          <w:sz w:val="18"/>
          <w:szCs w:val="18"/>
        </w:rPr>
        <w:t>grave;</w:t>
      </w:r>
    </w:p>
    <w:p w14:paraId="13F3BA9B" w14:textId="77777777" w:rsidR="00E91408" w:rsidRPr="00180799" w:rsidRDefault="00E91408" w:rsidP="00E91408">
      <w:pPr>
        <w:pStyle w:val="PargrafodaLista"/>
        <w:widowControl w:val="0"/>
        <w:numPr>
          <w:ilvl w:val="0"/>
          <w:numId w:val="25"/>
        </w:numPr>
        <w:tabs>
          <w:tab w:val="left" w:pos="426"/>
        </w:tabs>
        <w:suppressAutoHyphens w:val="0"/>
        <w:autoSpaceDE w:val="0"/>
        <w:autoSpaceDN w:val="0"/>
        <w:ind w:left="0" w:firstLine="0"/>
        <w:contextualSpacing w:val="0"/>
        <w:jc w:val="both"/>
        <w:rPr>
          <w:rFonts w:ascii="Verdana" w:hAnsi="Verdana"/>
          <w:sz w:val="18"/>
          <w:szCs w:val="18"/>
        </w:rPr>
      </w:pPr>
      <w:r w:rsidRPr="00180799">
        <w:rPr>
          <w:rFonts w:ascii="Verdana" w:hAnsi="Verdana"/>
          <w:sz w:val="18"/>
          <w:szCs w:val="18"/>
        </w:rPr>
        <w:t>declaração de inidoneidade para licitar ou contratar, que impedirá o responsável de</w:t>
      </w:r>
      <w:r w:rsidRPr="00180799">
        <w:rPr>
          <w:rFonts w:ascii="Verdana" w:hAnsi="Verdana"/>
          <w:spacing w:val="1"/>
          <w:sz w:val="18"/>
          <w:szCs w:val="18"/>
        </w:rPr>
        <w:t xml:space="preserve"> </w:t>
      </w:r>
      <w:r w:rsidRPr="00180799">
        <w:rPr>
          <w:rFonts w:ascii="Verdana" w:hAnsi="Verdana"/>
          <w:sz w:val="18"/>
          <w:szCs w:val="18"/>
        </w:rPr>
        <w:t>licitar</w:t>
      </w:r>
      <w:r w:rsidRPr="00180799">
        <w:rPr>
          <w:rFonts w:ascii="Verdana" w:hAnsi="Verdana"/>
          <w:spacing w:val="-10"/>
          <w:sz w:val="18"/>
          <w:szCs w:val="18"/>
        </w:rPr>
        <w:t xml:space="preserve"> </w:t>
      </w:r>
      <w:r w:rsidRPr="00180799">
        <w:rPr>
          <w:rFonts w:ascii="Verdana" w:hAnsi="Verdana"/>
          <w:sz w:val="18"/>
          <w:szCs w:val="18"/>
        </w:rPr>
        <w:t>ou</w:t>
      </w:r>
      <w:r w:rsidRPr="00180799">
        <w:rPr>
          <w:rFonts w:ascii="Verdana" w:hAnsi="Verdana"/>
          <w:spacing w:val="-11"/>
          <w:sz w:val="18"/>
          <w:szCs w:val="18"/>
        </w:rPr>
        <w:t xml:space="preserve"> </w:t>
      </w:r>
      <w:r w:rsidRPr="00180799">
        <w:rPr>
          <w:rFonts w:ascii="Verdana" w:hAnsi="Verdana"/>
          <w:sz w:val="18"/>
          <w:szCs w:val="18"/>
        </w:rPr>
        <w:t>contratar</w:t>
      </w:r>
      <w:r w:rsidRPr="00180799">
        <w:rPr>
          <w:rFonts w:ascii="Verdana" w:hAnsi="Verdana"/>
          <w:spacing w:val="-11"/>
          <w:sz w:val="18"/>
          <w:szCs w:val="18"/>
        </w:rPr>
        <w:t xml:space="preserve"> </w:t>
      </w:r>
      <w:r w:rsidRPr="00180799">
        <w:rPr>
          <w:rFonts w:ascii="Verdana" w:hAnsi="Verdana"/>
          <w:sz w:val="18"/>
          <w:szCs w:val="18"/>
        </w:rPr>
        <w:t>no</w:t>
      </w:r>
      <w:r w:rsidRPr="00180799">
        <w:rPr>
          <w:rFonts w:ascii="Verdana" w:hAnsi="Verdana"/>
          <w:spacing w:val="-11"/>
          <w:sz w:val="18"/>
          <w:szCs w:val="18"/>
        </w:rPr>
        <w:t xml:space="preserve"> </w:t>
      </w:r>
      <w:r w:rsidRPr="00180799">
        <w:rPr>
          <w:rFonts w:ascii="Verdana" w:hAnsi="Verdana"/>
          <w:sz w:val="18"/>
          <w:szCs w:val="18"/>
        </w:rPr>
        <w:t>âmbito</w:t>
      </w:r>
      <w:r w:rsidRPr="00180799">
        <w:rPr>
          <w:rFonts w:ascii="Verdana" w:hAnsi="Verdana"/>
          <w:spacing w:val="-12"/>
          <w:sz w:val="18"/>
          <w:szCs w:val="18"/>
        </w:rPr>
        <w:t xml:space="preserve"> </w:t>
      </w:r>
      <w:r w:rsidRPr="00180799">
        <w:rPr>
          <w:rFonts w:ascii="Verdana" w:hAnsi="Verdana"/>
          <w:sz w:val="18"/>
          <w:szCs w:val="18"/>
        </w:rPr>
        <w:t>da</w:t>
      </w:r>
      <w:r w:rsidRPr="00180799">
        <w:rPr>
          <w:rFonts w:ascii="Verdana" w:hAnsi="Verdana"/>
          <w:spacing w:val="-10"/>
          <w:sz w:val="18"/>
          <w:szCs w:val="18"/>
        </w:rPr>
        <w:t xml:space="preserve"> </w:t>
      </w:r>
      <w:r w:rsidRPr="00180799">
        <w:rPr>
          <w:rFonts w:ascii="Verdana" w:hAnsi="Verdana"/>
          <w:sz w:val="18"/>
          <w:szCs w:val="18"/>
        </w:rPr>
        <w:t>Administração</w:t>
      </w:r>
      <w:r w:rsidRPr="00180799">
        <w:rPr>
          <w:rFonts w:ascii="Verdana" w:hAnsi="Verdana"/>
          <w:spacing w:val="-8"/>
          <w:sz w:val="18"/>
          <w:szCs w:val="18"/>
        </w:rPr>
        <w:t xml:space="preserve"> </w:t>
      </w:r>
      <w:r w:rsidRPr="00180799">
        <w:rPr>
          <w:rFonts w:ascii="Verdana" w:hAnsi="Verdana"/>
          <w:sz w:val="18"/>
          <w:szCs w:val="18"/>
        </w:rPr>
        <w:t>Pública</w:t>
      </w:r>
      <w:r w:rsidRPr="00180799">
        <w:rPr>
          <w:rFonts w:ascii="Verdana" w:hAnsi="Verdana"/>
          <w:spacing w:val="-11"/>
          <w:sz w:val="18"/>
          <w:szCs w:val="18"/>
        </w:rPr>
        <w:t xml:space="preserve"> </w:t>
      </w:r>
      <w:r w:rsidRPr="00180799">
        <w:rPr>
          <w:rFonts w:ascii="Verdana" w:hAnsi="Verdana"/>
          <w:sz w:val="18"/>
          <w:szCs w:val="18"/>
        </w:rPr>
        <w:t>direta</w:t>
      </w:r>
      <w:r w:rsidRPr="00180799">
        <w:rPr>
          <w:rFonts w:ascii="Verdana" w:hAnsi="Verdana"/>
          <w:spacing w:val="-11"/>
          <w:sz w:val="18"/>
          <w:szCs w:val="18"/>
        </w:rPr>
        <w:t xml:space="preserve"> </w:t>
      </w:r>
      <w:r w:rsidRPr="00180799">
        <w:rPr>
          <w:rFonts w:ascii="Verdana" w:hAnsi="Verdana"/>
          <w:sz w:val="18"/>
          <w:szCs w:val="18"/>
        </w:rPr>
        <w:t>e</w:t>
      </w:r>
      <w:r w:rsidRPr="00180799">
        <w:rPr>
          <w:rFonts w:ascii="Verdana" w:hAnsi="Verdana"/>
          <w:spacing w:val="-11"/>
          <w:sz w:val="18"/>
          <w:szCs w:val="18"/>
        </w:rPr>
        <w:t xml:space="preserve"> </w:t>
      </w:r>
      <w:r w:rsidRPr="00180799">
        <w:rPr>
          <w:rFonts w:ascii="Verdana" w:hAnsi="Verdana"/>
          <w:sz w:val="18"/>
          <w:szCs w:val="18"/>
        </w:rPr>
        <w:t>indireta</w:t>
      </w:r>
      <w:r w:rsidRPr="00180799">
        <w:rPr>
          <w:rFonts w:ascii="Verdana" w:hAnsi="Verdana"/>
          <w:spacing w:val="-8"/>
          <w:sz w:val="18"/>
          <w:szCs w:val="18"/>
        </w:rPr>
        <w:t xml:space="preserve"> </w:t>
      </w:r>
      <w:r w:rsidRPr="00180799">
        <w:rPr>
          <w:rFonts w:ascii="Verdana" w:hAnsi="Verdana"/>
          <w:sz w:val="18"/>
          <w:szCs w:val="18"/>
        </w:rPr>
        <w:t>de</w:t>
      </w:r>
      <w:r w:rsidRPr="00180799">
        <w:rPr>
          <w:rFonts w:ascii="Verdana" w:hAnsi="Verdana"/>
          <w:spacing w:val="-11"/>
          <w:sz w:val="18"/>
          <w:szCs w:val="18"/>
        </w:rPr>
        <w:t xml:space="preserve"> </w:t>
      </w:r>
      <w:r w:rsidRPr="00180799">
        <w:rPr>
          <w:rFonts w:ascii="Verdana" w:hAnsi="Verdana"/>
          <w:sz w:val="18"/>
          <w:szCs w:val="18"/>
        </w:rPr>
        <w:t>todos</w:t>
      </w:r>
      <w:r w:rsidRPr="00180799">
        <w:rPr>
          <w:rFonts w:ascii="Verdana" w:hAnsi="Verdana"/>
          <w:spacing w:val="-13"/>
          <w:sz w:val="18"/>
          <w:szCs w:val="18"/>
        </w:rPr>
        <w:t xml:space="preserve"> </w:t>
      </w:r>
      <w:r w:rsidRPr="00180799">
        <w:rPr>
          <w:rFonts w:ascii="Verdana" w:hAnsi="Verdana"/>
          <w:sz w:val="18"/>
          <w:szCs w:val="18"/>
        </w:rPr>
        <w:t>os</w:t>
      </w:r>
      <w:r w:rsidRPr="00180799">
        <w:rPr>
          <w:rFonts w:ascii="Verdana" w:hAnsi="Verdana"/>
          <w:spacing w:val="-11"/>
          <w:sz w:val="18"/>
          <w:szCs w:val="18"/>
        </w:rPr>
        <w:t xml:space="preserve"> </w:t>
      </w:r>
      <w:r w:rsidRPr="00180799">
        <w:rPr>
          <w:rFonts w:ascii="Verdana" w:hAnsi="Verdana"/>
          <w:sz w:val="18"/>
          <w:szCs w:val="18"/>
        </w:rPr>
        <w:t>entes federativos, pelo prazo mínimo de 3 (três) anos e máximo de 6 (seis) anos, nos casos</w:t>
      </w:r>
      <w:r w:rsidRPr="00180799">
        <w:rPr>
          <w:rFonts w:ascii="Verdana" w:hAnsi="Verdana"/>
          <w:spacing w:val="1"/>
          <w:sz w:val="18"/>
          <w:szCs w:val="18"/>
        </w:rPr>
        <w:t xml:space="preserve"> </w:t>
      </w:r>
      <w:r w:rsidRPr="00180799">
        <w:rPr>
          <w:rFonts w:ascii="Verdana" w:hAnsi="Verdana"/>
          <w:sz w:val="18"/>
          <w:szCs w:val="18"/>
        </w:rPr>
        <w:t xml:space="preserve">das alíneas “h” até “m” do item </w:t>
      </w:r>
      <w:r>
        <w:rPr>
          <w:rFonts w:ascii="Verdana" w:hAnsi="Verdana"/>
          <w:sz w:val="18"/>
          <w:szCs w:val="18"/>
        </w:rPr>
        <w:t>11</w:t>
      </w:r>
      <w:r w:rsidRPr="00180799">
        <w:rPr>
          <w:rFonts w:ascii="Verdana" w:hAnsi="Verdana"/>
          <w:sz w:val="18"/>
          <w:szCs w:val="18"/>
        </w:rPr>
        <w:t>.1, bem como nos demais casos que justifiquem a</w:t>
      </w:r>
      <w:r w:rsidRPr="00180799">
        <w:rPr>
          <w:rFonts w:ascii="Verdana" w:hAnsi="Verdana"/>
          <w:spacing w:val="1"/>
          <w:sz w:val="18"/>
          <w:szCs w:val="18"/>
        </w:rPr>
        <w:t xml:space="preserve"> </w:t>
      </w:r>
      <w:r w:rsidRPr="00180799">
        <w:rPr>
          <w:rFonts w:ascii="Verdana" w:hAnsi="Verdana"/>
          <w:sz w:val="18"/>
          <w:szCs w:val="18"/>
        </w:rPr>
        <w:t>imposição</w:t>
      </w:r>
      <w:r w:rsidRPr="00180799">
        <w:rPr>
          <w:rFonts w:ascii="Verdana" w:hAnsi="Verdana"/>
          <w:spacing w:val="1"/>
          <w:sz w:val="18"/>
          <w:szCs w:val="18"/>
        </w:rPr>
        <w:t xml:space="preserve"> </w:t>
      </w:r>
      <w:r w:rsidRPr="00180799">
        <w:rPr>
          <w:rFonts w:ascii="Verdana" w:hAnsi="Verdana"/>
          <w:sz w:val="18"/>
          <w:szCs w:val="18"/>
        </w:rPr>
        <w:t>da penalidade</w:t>
      </w:r>
      <w:r w:rsidRPr="00180799">
        <w:rPr>
          <w:rFonts w:ascii="Verdana" w:hAnsi="Verdana"/>
          <w:spacing w:val="-2"/>
          <w:sz w:val="18"/>
          <w:szCs w:val="18"/>
        </w:rPr>
        <w:t xml:space="preserve"> </w:t>
      </w:r>
      <w:r w:rsidRPr="00180799">
        <w:rPr>
          <w:rFonts w:ascii="Verdana" w:hAnsi="Verdana"/>
          <w:sz w:val="18"/>
          <w:szCs w:val="18"/>
        </w:rPr>
        <w:t>mais grave;</w:t>
      </w:r>
    </w:p>
    <w:p w14:paraId="084A967E" w14:textId="77777777" w:rsidR="00E91408" w:rsidRPr="00F33A1A" w:rsidRDefault="00E91408" w:rsidP="00E91408">
      <w:pPr>
        <w:numPr>
          <w:ilvl w:val="1"/>
          <w:numId w:val="0"/>
        </w:numPr>
        <w:tabs>
          <w:tab w:val="num" w:pos="-142"/>
        </w:tabs>
        <w:jc w:val="both"/>
        <w:rPr>
          <w:rFonts w:ascii="Verdana" w:hAnsi="Verdana"/>
          <w:bCs/>
          <w:sz w:val="18"/>
          <w:szCs w:val="18"/>
        </w:rPr>
      </w:pPr>
    </w:p>
    <w:p w14:paraId="307C0C82" w14:textId="77777777" w:rsidR="00E91408" w:rsidRPr="00F33A1A" w:rsidRDefault="00E91408" w:rsidP="00E91408">
      <w:pPr>
        <w:numPr>
          <w:ilvl w:val="1"/>
          <w:numId w:val="0"/>
        </w:numPr>
        <w:tabs>
          <w:tab w:val="num" w:pos="-142"/>
        </w:tabs>
        <w:jc w:val="both"/>
        <w:rPr>
          <w:rFonts w:ascii="Verdana" w:hAnsi="Verdana"/>
          <w:bCs/>
          <w:sz w:val="18"/>
          <w:szCs w:val="18"/>
        </w:rPr>
      </w:pPr>
      <w:r w:rsidRPr="00F33A1A">
        <w:rPr>
          <w:rFonts w:ascii="Verdana" w:hAnsi="Verdana"/>
          <w:bCs/>
          <w:sz w:val="18"/>
          <w:szCs w:val="18"/>
        </w:rPr>
        <w:t>11.3. A aplicação das sanções previstas neste Aviso de Contratação Direta não exclui, em hipótese alguma, a obrigação de reparação integral do dano causado à Contratante (</w:t>
      </w:r>
      <w:hyperlink r:id="rId17" w:anchor="art156§9" w:history="1">
        <w:r w:rsidRPr="00F33A1A">
          <w:rPr>
            <w:rStyle w:val="Hyperlink"/>
            <w:rFonts w:ascii="Verdana" w:hAnsi="Verdana"/>
            <w:bCs/>
            <w:sz w:val="18"/>
            <w:szCs w:val="18"/>
          </w:rPr>
          <w:t>art. 156, §9º</w:t>
        </w:r>
      </w:hyperlink>
      <w:r w:rsidRPr="00F33A1A">
        <w:rPr>
          <w:rFonts w:ascii="Verdana" w:hAnsi="Verdana"/>
          <w:bCs/>
          <w:sz w:val="18"/>
          <w:szCs w:val="18"/>
        </w:rPr>
        <w:t>);</w:t>
      </w:r>
    </w:p>
    <w:p w14:paraId="21F89B90" w14:textId="77777777" w:rsidR="00E91408" w:rsidRPr="00F33A1A" w:rsidRDefault="00E91408" w:rsidP="00E91408">
      <w:pPr>
        <w:numPr>
          <w:ilvl w:val="1"/>
          <w:numId w:val="0"/>
        </w:numPr>
        <w:tabs>
          <w:tab w:val="num" w:pos="-142"/>
        </w:tabs>
        <w:jc w:val="both"/>
        <w:rPr>
          <w:rFonts w:ascii="Verdana" w:hAnsi="Verdana"/>
          <w:bCs/>
          <w:sz w:val="18"/>
          <w:szCs w:val="18"/>
        </w:rPr>
      </w:pPr>
    </w:p>
    <w:p w14:paraId="5974AFF7" w14:textId="77777777" w:rsidR="00E91408" w:rsidRPr="00F33A1A" w:rsidRDefault="00E91408" w:rsidP="00E91408">
      <w:pPr>
        <w:numPr>
          <w:ilvl w:val="1"/>
          <w:numId w:val="0"/>
        </w:numPr>
        <w:tabs>
          <w:tab w:val="num" w:pos="-142"/>
        </w:tabs>
        <w:jc w:val="both"/>
        <w:rPr>
          <w:rFonts w:ascii="Verdana" w:hAnsi="Verdana"/>
          <w:bCs/>
          <w:sz w:val="18"/>
          <w:szCs w:val="18"/>
        </w:rPr>
      </w:pPr>
      <w:r w:rsidRPr="00F33A1A">
        <w:rPr>
          <w:rFonts w:ascii="Verdana" w:hAnsi="Verdana"/>
          <w:bCs/>
          <w:sz w:val="18"/>
          <w:szCs w:val="18"/>
        </w:rPr>
        <w:lastRenderedPageBreak/>
        <w:t xml:space="preserve">11.4. Todas as sanções previstas neste Aviso poderão ser aplicadas cumulativamente com a multa </w:t>
      </w:r>
      <w:hyperlink r:id="rId18" w:anchor="art156§7" w:history="1">
        <w:r w:rsidRPr="00F33A1A">
          <w:rPr>
            <w:rStyle w:val="Hyperlink"/>
            <w:rFonts w:ascii="Verdana" w:hAnsi="Verdana"/>
            <w:bCs/>
            <w:sz w:val="18"/>
            <w:szCs w:val="18"/>
          </w:rPr>
          <w:t>(art. 156, §7º</w:t>
        </w:r>
      </w:hyperlink>
      <w:r w:rsidRPr="00F33A1A">
        <w:rPr>
          <w:rFonts w:ascii="Verdana" w:hAnsi="Verdana"/>
          <w:bCs/>
          <w:sz w:val="18"/>
          <w:szCs w:val="18"/>
        </w:rPr>
        <w:t>).</w:t>
      </w:r>
    </w:p>
    <w:p w14:paraId="6C8F6999" w14:textId="77777777" w:rsidR="00E91408" w:rsidRPr="00F33A1A" w:rsidRDefault="00E91408" w:rsidP="00E91408">
      <w:pPr>
        <w:numPr>
          <w:ilvl w:val="1"/>
          <w:numId w:val="0"/>
        </w:numPr>
        <w:tabs>
          <w:tab w:val="num" w:pos="-142"/>
        </w:tabs>
        <w:jc w:val="both"/>
        <w:rPr>
          <w:rFonts w:ascii="Verdana" w:hAnsi="Verdana"/>
          <w:bCs/>
          <w:sz w:val="18"/>
          <w:szCs w:val="18"/>
        </w:rPr>
      </w:pPr>
    </w:p>
    <w:p w14:paraId="54D30EBD" w14:textId="77777777" w:rsidR="00E91408" w:rsidRPr="00F33A1A" w:rsidRDefault="00E91408" w:rsidP="00E91408">
      <w:pPr>
        <w:numPr>
          <w:ilvl w:val="1"/>
          <w:numId w:val="0"/>
        </w:numPr>
        <w:tabs>
          <w:tab w:val="num" w:pos="-142"/>
        </w:tabs>
        <w:jc w:val="both"/>
        <w:rPr>
          <w:rFonts w:ascii="Verdana" w:hAnsi="Verdana"/>
          <w:bCs/>
          <w:sz w:val="18"/>
          <w:szCs w:val="18"/>
        </w:rPr>
      </w:pPr>
      <w:r w:rsidRPr="00F33A1A">
        <w:rPr>
          <w:rFonts w:ascii="Verdana" w:hAnsi="Verdana"/>
          <w:bCs/>
          <w:sz w:val="18"/>
          <w:szCs w:val="18"/>
        </w:rPr>
        <w:t>11.5. Antes da aplicação da multa, será facultada a defesa do interessado no prazo de 15 (quinze) dias úteis, contado da data de sua intimação (</w:t>
      </w:r>
      <w:hyperlink r:id="rId19" w:anchor="art157" w:history="1">
        <w:r w:rsidRPr="00F33A1A">
          <w:rPr>
            <w:rStyle w:val="Hyperlink"/>
            <w:rFonts w:ascii="Verdana" w:hAnsi="Verdana"/>
            <w:bCs/>
            <w:sz w:val="18"/>
            <w:szCs w:val="18"/>
          </w:rPr>
          <w:t>art. 157</w:t>
        </w:r>
      </w:hyperlink>
      <w:r w:rsidRPr="00F33A1A">
        <w:rPr>
          <w:rFonts w:ascii="Verdana" w:hAnsi="Verdana"/>
          <w:bCs/>
          <w:sz w:val="18"/>
          <w:szCs w:val="18"/>
        </w:rPr>
        <w:t>)</w:t>
      </w:r>
    </w:p>
    <w:p w14:paraId="3FE941C0" w14:textId="77777777" w:rsidR="00E91408" w:rsidRPr="00F33A1A" w:rsidRDefault="00E91408" w:rsidP="00E91408">
      <w:pPr>
        <w:numPr>
          <w:ilvl w:val="1"/>
          <w:numId w:val="0"/>
        </w:numPr>
        <w:tabs>
          <w:tab w:val="num" w:pos="-142"/>
        </w:tabs>
        <w:jc w:val="both"/>
        <w:rPr>
          <w:rFonts w:ascii="Verdana" w:hAnsi="Verdana"/>
          <w:bCs/>
          <w:sz w:val="18"/>
          <w:szCs w:val="18"/>
        </w:rPr>
      </w:pPr>
    </w:p>
    <w:p w14:paraId="728C3B76" w14:textId="77777777" w:rsidR="00E91408" w:rsidRPr="00F33A1A" w:rsidRDefault="00E91408" w:rsidP="00E91408">
      <w:pPr>
        <w:numPr>
          <w:ilvl w:val="1"/>
          <w:numId w:val="0"/>
        </w:numPr>
        <w:tabs>
          <w:tab w:val="num" w:pos="-142"/>
        </w:tabs>
        <w:jc w:val="both"/>
        <w:rPr>
          <w:rFonts w:ascii="Verdana" w:hAnsi="Verdana"/>
          <w:bCs/>
          <w:sz w:val="18"/>
          <w:szCs w:val="18"/>
        </w:rPr>
      </w:pPr>
      <w:r w:rsidRPr="00F33A1A">
        <w:rPr>
          <w:rFonts w:ascii="Verdana" w:hAnsi="Verdana"/>
          <w:bCs/>
          <w:sz w:val="18"/>
          <w:szCs w:val="18"/>
        </w:rPr>
        <w:t>11.6. Se a multa aplicada e as indenizações cabíveis forem superiores ao valor do pagamento eventualmente devido pelo Contratante ao Contratado, além da perda desse valor, a diferença será descontada da garantia prestada ou será cobrada judicialmente (</w:t>
      </w:r>
      <w:hyperlink r:id="rId20" w:anchor="art156§8" w:history="1">
        <w:r w:rsidRPr="00F33A1A">
          <w:rPr>
            <w:rStyle w:val="Hyperlink"/>
            <w:rFonts w:ascii="Verdana" w:hAnsi="Verdana"/>
            <w:bCs/>
            <w:sz w:val="18"/>
            <w:szCs w:val="18"/>
          </w:rPr>
          <w:t>art. 156, §8º</w:t>
        </w:r>
      </w:hyperlink>
      <w:r w:rsidRPr="00F33A1A">
        <w:rPr>
          <w:rFonts w:ascii="Verdana" w:hAnsi="Verdana"/>
          <w:bCs/>
          <w:sz w:val="18"/>
          <w:szCs w:val="18"/>
        </w:rPr>
        <w:t>).</w:t>
      </w:r>
    </w:p>
    <w:p w14:paraId="08D22079" w14:textId="77777777" w:rsidR="00E91408" w:rsidRPr="00F33A1A" w:rsidRDefault="00E91408" w:rsidP="00E91408">
      <w:pPr>
        <w:numPr>
          <w:ilvl w:val="1"/>
          <w:numId w:val="0"/>
        </w:numPr>
        <w:tabs>
          <w:tab w:val="num" w:pos="-142"/>
        </w:tabs>
        <w:jc w:val="both"/>
        <w:rPr>
          <w:rFonts w:ascii="Verdana" w:hAnsi="Verdana"/>
          <w:bCs/>
          <w:sz w:val="18"/>
          <w:szCs w:val="18"/>
        </w:rPr>
      </w:pPr>
    </w:p>
    <w:p w14:paraId="00346627" w14:textId="77777777" w:rsidR="00E91408" w:rsidRPr="00F33A1A" w:rsidRDefault="00E91408" w:rsidP="00E91408">
      <w:pPr>
        <w:numPr>
          <w:ilvl w:val="1"/>
          <w:numId w:val="0"/>
        </w:numPr>
        <w:tabs>
          <w:tab w:val="num" w:pos="-142"/>
        </w:tabs>
        <w:jc w:val="both"/>
        <w:rPr>
          <w:rFonts w:ascii="Verdana" w:hAnsi="Verdana"/>
          <w:bCs/>
          <w:sz w:val="18"/>
          <w:szCs w:val="18"/>
        </w:rPr>
      </w:pPr>
      <w:r w:rsidRPr="00F33A1A">
        <w:rPr>
          <w:rFonts w:ascii="Verdana" w:hAnsi="Verdana"/>
          <w:bCs/>
          <w:sz w:val="18"/>
          <w:szCs w:val="18"/>
        </w:rPr>
        <w:t xml:space="preserve">11.7. A aplicação das sanções realizar-se-á em processo administrativo que assegure o contraditório e a ampla defesa ao Contratado, observando-se o procedimento previsto no </w:t>
      </w:r>
      <w:r w:rsidRPr="00F33A1A">
        <w:rPr>
          <w:rFonts w:ascii="Verdana" w:hAnsi="Verdana"/>
          <w:b/>
          <w:bCs/>
          <w:sz w:val="18"/>
          <w:szCs w:val="18"/>
        </w:rPr>
        <w:t xml:space="preserve">caput </w:t>
      </w:r>
      <w:r w:rsidRPr="00F33A1A">
        <w:rPr>
          <w:rFonts w:ascii="Verdana" w:hAnsi="Verdana"/>
          <w:bCs/>
          <w:sz w:val="18"/>
          <w:szCs w:val="18"/>
        </w:rPr>
        <w:t xml:space="preserve">e parágrafos do </w:t>
      </w:r>
      <w:hyperlink r:id="rId21" w:anchor="art158" w:history="1">
        <w:r w:rsidRPr="00F33A1A">
          <w:rPr>
            <w:rStyle w:val="Hyperlink"/>
            <w:rFonts w:ascii="Verdana" w:hAnsi="Verdana"/>
            <w:bCs/>
            <w:sz w:val="18"/>
            <w:szCs w:val="18"/>
          </w:rPr>
          <w:t>art. 158 da Lei nº 14.133, de 2021</w:t>
        </w:r>
      </w:hyperlink>
      <w:r w:rsidRPr="00F33A1A">
        <w:rPr>
          <w:rFonts w:ascii="Verdana" w:hAnsi="Verdana"/>
          <w:bCs/>
          <w:sz w:val="18"/>
          <w:szCs w:val="18"/>
        </w:rPr>
        <w:t>, para as penalidades de impedimento de licitar e contratar e de declaração de inidoneidade para licitar ou contratar.</w:t>
      </w:r>
    </w:p>
    <w:p w14:paraId="753F8F60" w14:textId="77777777" w:rsidR="00E91408" w:rsidRPr="00F33A1A" w:rsidRDefault="00E91408" w:rsidP="00E91408">
      <w:pPr>
        <w:numPr>
          <w:ilvl w:val="1"/>
          <w:numId w:val="0"/>
        </w:numPr>
        <w:tabs>
          <w:tab w:val="num" w:pos="-142"/>
        </w:tabs>
        <w:jc w:val="both"/>
        <w:rPr>
          <w:rFonts w:ascii="Verdana" w:hAnsi="Verdana"/>
          <w:bCs/>
          <w:sz w:val="18"/>
          <w:szCs w:val="18"/>
        </w:rPr>
      </w:pPr>
    </w:p>
    <w:p w14:paraId="226C5256" w14:textId="77777777" w:rsidR="00E91408" w:rsidRPr="00F33A1A" w:rsidRDefault="00E91408" w:rsidP="00E91408">
      <w:pPr>
        <w:numPr>
          <w:ilvl w:val="1"/>
          <w:numId w:val="0"/>
        </w:numPr>
        <w:tabs>
          <w:tab w:val="num" w:pos="-142"/>
        </w:tabs>
        <w:jc w:val="both"/>
        <w:rPr>
          <w:rFonts w:ascii="Verdana" w:hAnsi="Verdana"/>
          <w:bCs/>
          <w:sz w:val="18"/>
          <w:szCs w:val="18"/>
        </w:rPr>
      </w:pPr>
      <w:r w:rsidRPr="00F33A1A">
        <w:rPr>
          <w:rFonts w:ascii="Verdana" w:hAnsi="Verdana"/>
          <w:bCs/>
          <w:sz w:val="18"/>
          <w:szCs w:val="18"/>
        </w:rPr>
        <w:t>11.8. Na aplicação das sanções serão considerados (</w:t>
      </w:r>
      <w:hyperlink r:id="rId22" w:anchor="art156§1" w:history="1">
        <w:r w:rsidRPr="00F33A1A">
          <w:rPr>
            <w:rStyle w:val="Hyperlink"/>
            <w:rFonts w:ascii="Verdana" w:hAnsi="Verdana"/>
            <w:bCs/>
            <w:sz w:val="18"/>
            <w:szCs w:val="18"/>
          </w:rPr>
          <w:t>art. 156, §1º</w:t>
        </w:r>
      </w:hyperlink>
      <w:r w:rsidRPr="00F33A1A">
        <w:rPr>
          <w:rFonts w:ascii="Verdana" w:hAnsi="Verdana"/>
          <w:bCs/>
          <w:sz w:val="18"/>
          <w:szCs w:val="18"/>
        </w:rPr>
        <w:t>):</w:t>
      </w:r>
    </w:p>
    <w:p w14:paraId="309F63DE" w14:textId="77777777" w:rsidR="00E91408" w:rsidRPr="00F33A1A" w:rsidRDefault="00E91408" w:rsidP="00E91408">
      <w:pPr>
        <w:numPr>
          <w:ilvl w:val="1"/>
          <w:numId w:val="0"/>
        </w:numPr>
        <w:tabs>
          <w:tab w:val="num" w:pos="-142"/>
        </w:tabs>
        <w:jc w:val="both"/>
        <w:rPr>
          <w:rFonts w:ascii="Verdana" w:hAnsi="Verdana"/>
          <w:bCs/>
          <w:sz w:val="18"/>
          <w:szCs w:val="18"/>
        </w:rPr>
      </w:pPr>
      <w:r w:rsidRPr="00F33A1A">
        <w:rPr>
          <w:rFonts w:ascii="Verdana" w:hAnsi="Verdana"/>
          <w:bCs/>
          <w:sz w:val="18"/>
          <w:szCs w:val="18"/>
        </w:rPr>
        <w:t>a) a natureza e a gravidade da infração cometida;</w:t>
      </w:r>
    </w:p>
    <w:p w14:paraId="6DC6FF15" w14:textId="77777777" w:rsidR="00E91408" w:rsidRPr="00F33A1A" w:rsidRDefault="00E91408" w:rsidP="00E91408">
      <w:pPr>
        <w:numPr>
          <w:ilvl w:val="1"/>
          <w:numId w:val="0"/>
        </w:numPr>
        <w:tabs>
          <w:tab w:val="num" w:pos="-142"/>
        </w:tabs>
        <w:jc w:val="both"/>
        <w:rPr>
          <w:rFonts w:ascii="Verdana" w:hAnsi="Verdana"/>
          <w:bCs/>
          <w:sz w:val="18"/>
          <w:szCs w:val="18"/>
        </w:rPr>
      </w:pPr>
      <w:r w:rsidRPr="00F33A1A">
        <w:rPr>
          <w:rFonts w:ascii="Verdana" w:hAnsi="Verdana"/>
          <w:bCs/>
          <w:sz w:val="18"/>
          <w:szCs w:val="18"/>
        </w:rPr>
        <w:t>b) as peculiaridades do caso concreto;</w:t>
      </w:r>
    </w:p>
    <w:p w14:paraId="0634B4C1" w14:textId="77777777" w:rsidR="00E91408" w:rsidRPr="00F33A1A" w:rsidRDefault="00E91408" w:rsidP="00E91408">
      <w:pPr>
        <w:numPr>
          <w:ilvl w:val="1"/>
          <w:numId w:val="0"/>
        </w:numPr>
        <w:tabs>
          <w:tab w:val="num" w:pos="-142"/>
        </w:tabs>
        <w:jc w:val="both"/>
        <w:rPr>
          <w:rFonts w:ascii="Verdana" w:hAnsi="Verdana"/>
          <w:bCs/>
          <w:sz w:val="18"/>
          <w:szCs w:val="18"/>
        </w:rPr>
      </w:pPr>
      <w:r w:rsidRPr="00F33A1A">
        <w:rPr>
          <w:rFonts w:ascii="Verdana" w:hAnsi="Verdana"/>
          <w:bCs/>
          <w:sz w:val="18"/>
          <w:szCs w:val="18"/>
        </w:rPr>
        <w:t>c) as circunstâncias agravantes ou atenuantes;</w:t>
      </w:r>
    </w:p>
    <w:p w14:paraId="2F0707C9" w14:textId="77777777" w:rsidR="00E91408" w:rsidRPr="00F33A1A" w:rsidRDefault="00E91408" w:rsidP="00E91408">
      <w:pPr>
        <w:numPr>
          <w:ilvl w:val="1"/>
          <w:numId w:val="0"/>
        </w:numPr>
        <w:tabs>
          <w:tab w:val="num" w:pos="-142"/>
        </w:tabs>
        <w:jc w:val="both"/>
        <w:rPr>
          <w:rFonts w:ascii="Verdana" w:hAnsi="Verdana"/>
          <w:bCs/>
          <w:sz w:val="18"/>
          <w:szCs w:val="18"/>
        </w:rPr>
      </w:pPr>
      <w:r w:rsidRPr="00F33A1A">
        <w:rPr>
          <w:rFonts w:ascii="Verdana" w:hAnsi="Verdana"/>
          <w:bCs/>
          <w:sz w:val="18"/>
          <w:szCs w:val="18"/>
        </w:rPr>
        <w:t>d) os danos que dela provierem para o Contratante;</w:t>
      </w:r>
    </w:p>
    <w:p w14:paraId="3BC28249" w14:textId="77777777" w:rsidR="00E91408" w:rsidRPr="00F33A1A" w:rsidRDefault="00E91408" w:rsidP="00E91408">
      <w:pPr>
        <w:numPr>
          <w:ilvl w:val="1"/>
          <w:numId w:val="0"/>
        </w:numPr>
        <w:tabs>
          <w:tab w:val="num" w:pos="-142"/>
        </w:tabs>
        <w:jc w:val="both"/>
        <w:rPr>
          <w:rFonts w:ascii="Verdana" w:hAnsi="Verdana"/>
          <w:bCs/>
          <w:sz w:val="18"/>
          <w:szCs w:val="18"/>
        </w:rPr>
      </w:pPr>
      <w:r w:rsidRPr="00F33A1A">
        <w:rPr>
          <w:rFonts w:ascii="Verdana" w:hAnsi="Verdana"/>
          <w:bCs/>
          <w:sz w:val="18"/>
          <w:szCs w:val="18"/>
        </w:rPr>
        <w:t>e) a implantação ou o aperfeiçoamento de programa de integridade, conforme normas e orientações dos órgãos de controle.</w:t>
      </w:r>
    </w:p>
    <w:p w14:paraId="300D0350" w14:textId="77777777" w:rsidR="00E91408" w:rsidRPr="00F33A1A" w:rsidRDefault="00E91408" w:rsidP="00E91408">
      <w:pPr>
        <w:numPr>
          <w:ilvl w:val="1"/>
          <w:numId w:val="0"/>
        </w:numPr>
        <w:tabs>
          <w:tab w:val="num" w:pos="-142"/>
        </w:tabs>
        <w:jc w:val="both"/>
        <w:rPr>
          <w:rFonts w:ascii="Verdana" w:hAnsi="Verdana"/>
          <w:bCs/>
          <w:sz w:val="18"/>
          <w:szCs w:val="18"/>
        </w:rPr>
      </w:pPr>
    </w:p>
    <w:p w14:paraId="7E44D0E7" w14:textId="77777777" w:rsidR="00E91408" w:rsidRPr="00F33A1A" w:rsidRDefault="00E91408" w:rsidP="00E91408">
      <w:pPr>
        <w:numPr>
          <w:ilvl w:val="1"/>
          <w:numId w:val="0"/>
        </w:numPr>
        <w:tabs>
          <w:tab w:val="num" w:pos="-142"/>
        </w:tabs>
        <w:jc w:val="both"/>
        <w:rPr>
          <w:rFonts w:ascii="Verdana" w:hAnsi="Verdana"/>
          <w:bCs/>
          <w:sz w:val="18"/>
          <w:szCs w:val="18"/>
        </w:rPr>
      </w:pPr>
      <w:r w:rsidRPr="00F33A1A">
        <w:rPr>
          <w:rFonts w:ascii="Verdana" w:hAnsi="Verdana"/>
          <w:bCs/>
          <w:sz w:val="18"/>
          <w:szCs w:val="18"/>
        </w:rPr>
        <w:t xml:space="preserve">11.9. Os atos previstos como infrações administrativas na </w:t>
      </w:r>
      <w:hyperlink r:id="rId23" w:history="1">
        <w:r w:rsidRPr="00F33A1A">
          <w:rPr>
            <w:rStyle w:val="Hyperlink"/>
            <w:rFonts w:ascii="Verdana" w:hAnsi="Verdana"/>
            <w:bCs/>
            <w:sz w:val="18"/>
            <w:szCs w:val="18"/>
          </w:rPr>
          <w:t>Lei nº 14.133, de 2021</w:t>
        </w:r>
      </w:hyperlink>
      <w:r w:rsidRPr="00F33A1A">
        <w:rPr>
          <w:rFonts w:ascii="Verdana" w:hAnsi="Verdana"/>
          <w:bCs/>
          <w:sz w:val="18"/>
          <w:szCs w:val="18"/>
        </w:rPr>
        <w:t xml:space="preserve">, ou em outras leis de licitações e contratos da Administração Pública que também sejam tipificados como atos lesivos na </w:t>
      </w:r>
      <w:hyperlink r:id="rId24" w:history="1">
        <w:r w:rsidRPr="00F33A1A">
          <w:rPr>
            <w:rStyle w:val="Hyperlink"/>
            <w:rFonts w:ascii="Verdana" w:hAnsi="Verdana"/>
            <w:bCs/>
            <w:sz w:val="18"/>
            <w:szCs w:val="18"/>
          </w:rPr>
          <w:t>Lei nº 12.846, de 1º de agosto de 2013</w:t>
        </w:r>
      </w:hyperlink>
      <w:r w:rsidRPr="00F33A1A">
        <w:rPr>
          <w:rFonts w:ascii="Verdana" w:hAnsi="Verdana"/>
          <w:bCs/>
          <w:sz w:val="18"/>
          <w:szCs w:val="18"/>
        </w:rPr>
        <w:t>, serão apurados e julgados conjuntamente, nos mesmos autos, observados o rito procedimental e autoridade competente definidos na referida Lei (</w:t>
      </w:r>
      <w:hyperlink r:id="rId25" w:anchor="art159" w:history="1">
        <w:r w:rsidRPr="00F33A1A">
          <w:rPr>
            <w:rStyle w:val="Hyperlink"/>
            <w:rFonts w:ascii="Verdana" w:hAnsi="Verdana"/>
            <w:bCs/>
            <w:sz w:val="18"/>
            <w:szCs w:val="18"/>
          </w:rPr>
          <w:t>art. 159</w:t>
        </w:r>
      </w:hyperlink>
      <w:r w:rsidRPr="00F33A1A">
        <w:rPr>
          <w:rFonts w:ascii="Verdana" w:hAnsi="Verdana"/>
          <w:bCs/>
          <w:sz w:val="18"/>
          <w:szCs w:val="18"/>
        </w:rPr>
        <w:t>).</w:t>
      </w:r>
    </w:p>
    <w:p w14:paraId="310F1AA4" w14:textId="77777777" w:rsidR="00E91408" w:rsidRPr="00F33A1A" w:rsidRDefault="00E91408" w:rsidP="00E91408">
      <w:pPr>
        <w:numPr>
          <w:ilvl w:val="1"/>
          <w:numId w:val="0"/>
        </w:numPr>
        <w:tabs>
          <w:tab w:val="num" w:pos="-142"/>
        </w:tabs>
        <w:jc w:val="both"/>
        <w:rPr>
          <w:rFonts w:ascii="Verdana" w:hAnsi="Verdana"/>
          <w:bCs/>
          <w:sz w:val="18"/>
          <w:szCs w:val="18"/>
        </w:rPr>
      </w:pPr>
    </w:p>
    <w:p w14:paraId="2B7DCEA3" w14:textId="77777777" w:rsidR="00E91408" w:rsidRPr="00F33A1A" w:rsidRDefault="00E91408" w:rsidP="00E91408">
      <w:pPr>
        <w:numPr>
          <w:ilvl w:val="1"/>
          <w:numId w:val="0"/>
        </w:numPr>
        <w:tabs>
          <w:tab w:val="num" w:pos="-142"/>
        </w:tabs>
        <w:jc w:val="both"/>
        <w:rPr>
          <w:rFonts w:ascii="Verdana" w:hAnsi="Verdana"/>
          <w:bCs/>
          <w:i/>
          <w:sz w:val="18"/>
          <w:szCs w:val="18"/>
        </w:rPr>
      </w:pPr>
      <w:r w:rsidRPr="00F33A1A">
        <w:rPr>
          <w:rFonts w:ascii="Verdana" w:hAnsi="Verdana"/>
          <w:bCs/>
          <w:sz w:val="18"/>
          <w:szCs w:val="18"/>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6" w:anchor="art160" w:history="1">
        <w:r w:rsidRPr="00F33A1A">
          <w:rPr>
            <w:rStyle w:val="Hyperlink"/>
            <w:rFonts w:ascii="Verdana" w:hAnsi="Verdana"/>
            <w:bCs/>
            <w:sz w:val="18"/>
            <w:szCs w:val="18"/>
          </w:rPr>
          <w:t>art. 160</w:t>
        </w:r>
      </w:hyperlink>
      <w:r w:rsidRPr="00F33A1A">
        <w:rPr>
          <w:rFonts w:ascii="Verdana" w:hAnsi="Verdana"/>
          <w:bCs/>
          <w:sz w:val="18"/>
          <w:szCs w:val="18"/>
        </w:rPr>
        <w:t>)</w:t>
      </w:r>
    </w:p>
    <w:p w14:paraId="146CFA84" w14:textId="77777777" w:rsidR="00E91408" w:rsidRPr="00F33A1A" w:rsidRDefault="00E91408" w:rsidP="00E91408">
      <w:pPr>
        <w:numPr>
          <w:ilvl w:val="1"/>
          <w:numId w:val="0"/>
        </w:numPr>
        <w:tabs>
          <w:tab w:val="num" w:pos="-142"/>
        </w:tabs>
        <w:jc w:val="both"/>
        <w:rPr>
          <w:rFonts w:ascii="Verdana" w:hAnsi="Verdana"/>
          <w:bCs/>
          <w:sz w:val="18"/>
          <w:szCs w:val="18"/>
        </w:rPr>
      </w:pPr>
    </w:p>
    <w:p w14:paraId="33D34F61" w14:textId="77777777" w:rsidR="00E91408" w:rsidRPr="00F33A1A" w:rsidRDefault="00E91408" w:rsidP="00E91408">
      <w:pPr>
        <w:numPr>
          <w:ilvl w:val="1"/>
          <w:numId w:val="0"/>
        </w:numPr>
        <w:tabs>
          <w:tab w:val="num" w:pos="-142"/>
        </w:tabs>
        <w:jc w:val="both"/>
        <w:rPr>
          <w:rFonts w:ascii="Verdana" w:hAnsi="Verdana"/>
          <w:bCs/>
          <w:i/>
          <w:sz w:val="18"/>
          <w:szCs w:val="18"/>
        </w:rPr>
      </w:pPr>
      <w:r w:rsidRPr="00F33A1A">
        <w:rPr>
          <w:rFonts w:ascii="Verdana" w:hAnsi="Verdana"/>
          <w:bCs/>
          <w:sz w:val="18"/>
          <w:szCs w:val="18"/>
        </w:rPr>
        <w:t>11.11.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F33A1A">
        <w:rPr>
          <w:rFonts w:ascii="Verdana" w:hAnsi="Verdana"/>
          <w:bCs/>
          <w:sz w:val="18"/>
          <w:szCs w:val="18"/>
        </w:rPr>
        <w:t>Ceis</w:t>
      </w:r>
      <w:proofErr w:type="spellEnd"/>
      <w:r w:rsidRPr="00F33A1A">
        <w:rPr>
          <w:rFonts w:ascii="Verdana" w:hAnsi="Verdana"/>
          <w:bCs/>
          <w:sz w:val="18"/>
          <w:szCs w:val="18"/>
        </w:rPr>
        <w:t>) e no Cadastro Nacional de Empresas Punidas (</w:t>
      </w:r>
      <w:proofErr w:type="spellStart"/>
      <w:r w:rsidRPr="00F33A1A">
        <w:rPr>
          <w:rFonts w:ascii="Verdana" w:hAnsi="Verdana"/>
          <w:bCs/>
          <w:sz w:val="18"/>
          <w:szCs w:val="18"/>
        </w:rPr>
        <w:t>Cnep</w:t>
      </w:r>
      <w:proofErr w:type="spellEnd"/>
      <w:r w:rsidRPr="00F33A1A">
        <w:rPr>
          <w:rFonts w:ascii="Verdana" w:hAnsi="Verdana"/>
          <w:bCs/>
          <w:sz w:val="18"/>
          <w:szCs w:val="18"/>
        </w:rPr>
        <w:t>), instituídos no âmbito do Poder Executivo Federal. (</w:t>
      </w:r>
      <w:hyperlink r:id="rId27" w:anchor="art161" w:history="1">
        <w:r w:rsidRPr="00F33A1A">
          <w:rPr>
            <w:rStyle w:val="Hyperlink"/>
            <w:rFonts w:ascii="Verdana" w:hAnsi="Verdana"/>
            <w:bCs/>
            <w:sz w:val="18"/>
            <w:szCs w:val="18"/>
          </w:rPr>
          <w:t>Art. 161</w:t>
        </w:r>
      </w:hyperlink>
      <w:r w:rsidRPr="00F33A1A">
        <w:rPr>
          <w:rFonts w:ascii="Verdana" w:hAnsi="Verdana"/>
          <w:bCs/>
          <w:sz w:val="18"/>
          <w:szCs w:val="18"/>
        </w:rPr>
        <w:t>)</w:t>
      </w:r>
    </w:p>
    <w:p w14:paraId="4C990345" w14:textId="77777777" w:rsidR="00E91408" w:rsidRPr="00F33A1A" w:rsidRDefault="00E91408" w:rsidP="00E91408">
      <w:pPr>
        <w:numPr>
          <w:ilvl w:val="1"/>
          <w:numId w:val="0"/>
        </w:numPr>
        <w:tabs>
          <w:tab w:val="num" w:pos="-142"/>
        </w:tabs>
        <w:jc w:val="both"/>
        <w:rPr>
          <w:rFonts w:ascii="Verdana" w:hAnsi="Verdana"/>
          <w:bCs/>
          <w:sz w:val="18"/>
          <w:szCs w:val="18"/>
        </w:rPr>
      </w:pPr>
    </w:p>
    <w:p w14:paraId="251F4F66" w14:textId="77777777" w:rsidR="00E91408" w:rsidRPr="00F33A1A" w:rsidRDefault="00E91408" w:rsidP="00E91408">
      <w:pPr>
        <w:numPr>
          <w:ilvl w:val="1"/>
          <w:numId w:val="0"/>
        </w:numPr>
        <w:tabs>
          <w:tab w:val="num" w:pos="-142"/>
        </w:tabs>
        <w:jc w:val="both"/>
        <w:rPr>
          <w:rFonts w:ascii="Verdana" w:hAnsi="Verdana"/>
          <w:bCs/>
          <w:i/>
          <w:sz w:val="18"/>
          <w:szCs w:val="18"/>
        </w:rPr>
      </w:pPr>
      <w:r w:rsidRPr="00F33A1A">
        <w:rPr>
          <w:rFonts w:ascii="Verdana" w:hAnsi="Verdana"/>
          <w:bCs/>
          <w:sz w:val="18"/>
          <w:szCs w:val="18"/>
        </w:rPr>
        <w:t xml:space="preserve">11.12. As sanções de impedimento de licitar e contratar e declaração de inidoneidade para licitar ou contratar são passíveis de reabilitação na forma do </w:t>
      </w:r>
      <w:hyperlink r:id="rId28" w:anchor="art163" w:history="1">
        <w:r w:rsidRPr="00F33A1A">
          <w:rPr>
            <w:rStyle w:val="Hyperlink"/>
            <w:rFonts w:ascii="Verdana" w:hAnsi="Verdana"/>
            <w:bCs/>
            <w:sz w:val="18"/>
            <w:szCs w:val="18"/>
          </w:rPr>
          <w:t>art. 163 da Lei nº 14.133, de 2021.</w:t>
        </w:r>
      </w:hyperlink>
    </w:p>
    <w:p w14:paraId="3D35D405" w14:textId="77777777" w:rsidR="00E91408" w:rsidRPr="00F33A1A" w:rsidRDefault="00E91408" w:rsidP="00E91408">
      <w:pPr>
        <w:numPr>
          <w:ilvl w:val="1"/>
          <w:numId w:val="0"/>
        </w:numPr>
        <w:tabs>
          <w:tab w:val="num" w:pos="-142"/>
        </w:tabs>
        <w:jc w:val="both"/>
        <w:rPr>
          <w:rFonts w:ascii="Verdana" w:hAnsi="Verdana"/>
          <w:sz w:val="18"/>
          <w:szCs w:val="18"/>
        </w:rPr>
      </w:pPr>
    </w:p>
    <w:p w14:paraId="5513A718" w14:textId="77777777" w:rsidR="00E91408" w:rsidRPr="00F33A1A" w:rsidRDefault="00E91408" w:rsidP="00E91408">
      <w:pPr>
        <w:numPr>
          <w:ilvl w:val="1"/>
          <w:numId w:val="0"/>
        </w:numPr>
        <w:tabs>
          <w:tab w:val="num" w:pos="-142"/>
        </w:tabs>
        <w:jc w:val="both"/>
        <w:rPr>
          <w:rFonts w:ascii="Verdana" w:hAnsi="Verdana"/>
          <w:sz w:val="18"/>
          <w:szCs w:val="18"/>
        </w:rPr>
      </w:pPr>
      <w:r w:rsidRPr="00F33A1A">
        <w:rPr>
          <w:rFonts w:ascii="Verdana" w:hAnsi="Verdana"/>
          <w:sz w:val="18"/>
          <w:szCs w:val="18"/>
        </w:rPr>
        <w:t>11.13. As sanções por atos praticados no decorrer da contratação estão previstas nos anexos a este Aviso.</w:t>
      </w:r>
    </w:p>
    <w:p w14:paraId="6DFE3768" w14:textId="77777777" w:rsidR="00E91408" w:rsidRPr="00F33A1A" w:rsidRDefault="00E91408" w:rsidP="00E91408">
      <w:pPr>
        <w:overflowPunct w:val="0"/>
        <w:autoSpaceDE w:val="0"/>
        <w:autoSpaceDN w:val="0"/>
        <w:adjustRightInd w:val="0"/>
        <w:textAlignment w:val="baseline"/>
        <w:outlineLvl w:val="0"/>
        <w:rPr>
          <w:rFonts w:ascii="Verdana" w:hAnsi="Verdana"/>
          <w:b/>
          <w:sz w:val="18"/>
          <w:szCs w:val="18"/>
        </w:rPr>
      </w:pPr>
    </w:p>
    <w:p w14:paraId="4CA07C01" w14:textId="77777777" w:rsidR="00E91408" w:rsidRDefault="00E91408" w:rsidP="00E91408">
      <w:pPr>
        <w:overflowPunct w:val="0"/>
        <w:autoSpaceDE w:val="0"/>
        <w:autoSpaceDN w:val="0"/>
        <w:adjustRightInd w:val="0"/>
        <w:textAlignment w:val="baseline"/>
        <w:outlineLvl w:val="0"/>
        <w:rPr>
          <w:rFonts w:ascii="Verdana" w:hAnsi="Verdana"/>
          <w:b/>
          <w:sz w:val="18"/>
          <w:szCs w:val="18"/>
        </w:rPr>
      </w:pPr>
    </w:p>
    <w:p w14:paraId="43C20981" w14:textId="77777777" w:rsidR="00E91408" w:rsidRDefault="00E91408" w:rsidP="00E91408">
      <w:pPr>
        <w:overflowPunct w:val="0"/>
        <w:autoSpaceDE w:val="0"/>
        <w:autoSpaceDN w:val="0"/>
        <w:adjustRightInd w:val="0"/>
        <w:textAlignment w:val="baseline"/>
        <w:outlineLvl w:val="0"/>
        <w:rPr>
          <w:rFonts w:ascii="Verdana" w:hAnsi="Verdana"/>
          <w:b/>
          <w:sz w:val="18"/>
          <w:szCs w:val="18"/>
        </w:rPr>
      </w:pPr>
    </w:p>
    <w:p w14:paraId="05F37D39" w14:textId="77777777" w:rsidR="00E91408" w:rsidRPr="00F33A1A" w:rsidRDefault="00E91408" w:rsidP="00E91408">
      <w:pPr>
        <w:overflowPunct w:val="0"/>
        <w:autoSpaceDE w:val="0"/>
        <w:autoSpaceDN w:val="0"/>
        <w:adjustRightInd w:val="0"/>
        <w:textAlignment w:val="baseline"/>
        <w:outlineLvl w:val="0"/>
        <w:rPr>
          <w:rFonts w:ascii="Verdana" w:hAnsi="Verdana"/>
          <w:b/>
          <w:sz w:val="18"/>
          <w:szCs w:val="18"/>
        </w:rPr>
      </w:pPr>
    </w:p>
    <w:p w14:paraId="6917A1A3" w14:textId="77777777" w:rsidR="00E91408" w:rsidRPr="00F33A1A" w:rsidRDefault="00E91408" w:rsidP="00E91408">
      <w:pPr>
        <w:shd w:val="clear" w:color="auto" w:fill="E7E6E6"/>
        <w:overflowPunct w:val="0"/>
        <w:autoSpaceDE w:val="0"/>
        <w:autoSpaceDN w:val="0"/>
        <w:adjustRightInd w:val="0"/>
        <w:textAlignment w:val="baseline"/>
        <w:outlineLvl w:val="0"/>
        <w:rPr>
          <w:rFonts w:ascii="Verdana" w:hAnsi="Verdana"/>
          <w:b/>
          <w:sz w:val="18"/>
          <w:szCs w:val="18"/>
        </w:rPr>
      </w:pPr>
      <w:r w:rsidRPr="00F33A1A">
        <w:rPr>
          <w:rFonts w:ascii="Verdana" w:hAnsi="Verdana"/>
          <w:b/>
          <w:sz w:val="18"/>
          <w:szCs w:val="18"/>
        </w:rPr>
        <w:t>Cláusula Décima Segunda: DA EXTINÇÃO CONTRATUAL</w:t>
      </w:r>
    </w:p>
    <w:p w14:paraId="4AA0D151" w14:textId="77777777" w:rsidR="00E91408" w:rsidRPr="00F33A1A" w:rsidRDefault="00E91408" w:rsidP="00E91408">
      <w:pPr>
        <w:pStyle w:val="Nvel2-Red"/>
        <w:numPr>
          <w:ilvl w:val="1"/>
          <w:numId w:val="61"/>
        </w:numPr>
        <w:spacing w:before="0" w:after="0" w:line="240" w:lineRule="auto"/>
        <w:ind w:left="0" w:firstLine="0"/>
        <w:rPr>
          <w:rFonts w:ascii="Verdana" w:hAnsi="Verdana"/>
          <w:i w:val="0"/>
          <w:iCs w:val="0"/>
          <w:color w:val="auto"/>
          <w:sz w:val="18"/>
          <w:szCs w:val="18"/>
        </w:rPr>
      </w:pPr>
      <w:r w:rsidRPr="00F33A1A">
        <w:rPr>
          <w:rFonts w:ascii="Verdana" w:hAnsi="Verdana"/>
          <w:i w:val="0"/>
          <w:iCs w:val="0"/>
          <w:color w:val="auto"/>
          <w:sz w:val="18"/>
          <w:szCs w:val="18"/>
        </w:rPr>
        <w:t>O contrato será extinto quando vencido o prazo nele estipulado, independentemente de terem sido cumpridas ou não as obrigações de ambas as partes contraentes.</w:t>
      </w:r>
    </w:p>
    <w:p w14:paraId="168AE7DF" w14:textId="77777777" w:rsidR="00E91408" w:rsidRPr="00F33A1A" w:rsidRDefault="00E91408" w:rsidP="00E91408">
      <w:pPr>
        <w:pStyle w:val="Nvel3-R"/>
        <w:numPr>
          <w:ilvl w:val="0"/>
          <w:numId w:val="0"/>
        </w:numPr>
        <w:spacing w:before="0" w:after="0" w:line="240" w:lineRule="auto"/>
        <w:rPr>
          <w:rFonts w:ascii="Verdana" w:hAnsi="Verdana"/>
          <w:i w:val="0"/>
          <w:iCs w:val="0"/>
          <w:color w:val="auto"/>
          <w:sz w:val="18"/>
          <w:szCs w:val="18"/>
        </w:rPr>
      </w:pPr>
      <w:r w:rsidRPr="00F33A1A">
        <w:rPr>
          <w:rFonts w:ascii="Verdana" w:hAnsi="Verdana"/>
          <w:i w:val="0"/>
          <w:iCs w:val="0"/>
          <w:color w:val="auto"/>
          <w:sz w:val="18"/>
          <w:szCs w:val="18"/>
        </w:rPr>
        <w:t>12.1.1.O contrato poderá ser extinto antes do prazo nele fixado, sem ônus para o Contratante, quando este não dispuser de créditos orçamentários para sua continuidade ou quando entender que o contrato não mais lhe oferece vantagem.</w:t>
      </w:r>
    </w:p>
    <w:p w14:paraId="69EE0883" w14:textId="77777777" w:rsidR="00E91408" w:rsidRPr="00F33A1A" w:rsidRDefault="00E91408" w:rsidP="00E91408">
      <w:pPr>
        <w:pStyle w:val="Nvel3-R"/>
        <w:numPr>
          <w:ilvl w:val="2"/>
          <w:numId w:val="62"/>
        </w:numPr>
        <w:spacing w:before="0" w:after="0" w:line="240" w:lineRule="auto"/>
        <w:ind w:left="0" w:firstLine="0"/>
        <w:rPr>
          <w:rFonts w:ascii="Verdana" w:hAnsi="Verdana"/>
          <w:i w:val="0"/>
          <w:iCs w:val="0"/>
          <w:color w:val="auto"/>
          <w:sz w:val="18"/>
          <w:szCs w:val="18"/>
        </w:rPr>
      </w:pPr>
      <w:r w:rsidRPr="00F33A1A">
        <w:rPr>
          <w:rFonts w:ascii="Verdana" w:hAnsi="Verdana"/>
          <w:i w:val="0"/>
          <w:iCs w:val="0"/>
          <w:color w:val="auto"/>
          <w:sz w:val="18"/>
          <w:szCs w:val="18"/>
        </w:rPr>
        <w:lastRenderedPageBreak/>
        <w:t>A extinção nesta hipótese ocorrerá na próxima data de aniversário do contrato, desde que haja a notificação do contratado pelo contratante nesse sentido com pelo menos 2 (dois) meses de antecedência desse dia.</w:t>
      </w:r>
    </w:p>
    <w:p w14:paraId="6BC973C3" w14:textId="77777777" w:rsidR="00E91408" w:rsidRPr="00F33A1A" w:rsidRDefault="00E91408" w:rsidP="00E91408">
      <w:pPr>
        <w:pStyle w:val="Nvel3-R"/>
        <w:numPr>
          <w:ilvl w:val="0"/>
          <w:numId w:val="0"/>
        </w:numPr>
        <w:spacing w:before="0" w:after="0" w:line="240" w:lineRule="auto"/>
        <w:rPr>
          <w:rFonts w:ascii="Verdana" w:hAnsi="Verdana"/>
          <w:i w:val="0"/>
          <w:iCs w:val="0"/>
          <w:color w:val="auto"/>
          <w:sz w:val="18"/>
          <w:szCs w:val="18"/>
        </w:rPr>
      </w:pPr>
      <w:r w:rsidRPr="00F33A1A">
        <w:rPr>
          <w:rFonts w:ascii="Verdana" w:hAnsi="Verdana"/>
          <w:i w:val="0"/>
          <w:iCs w:val="0"/>
          <w:color w:val="auto"/>
          <w:sz w:val="18"/>
          <w:szCs w:val="18"/>
        </w:rPr>
        <w:t>12.1.</w:t>
      </w:r>
      <w:proofErr w:type="gramStart"/>
      <w:r w:rsidRPr="00F33A1A">
        <w:rPr>
          <w:rFonts w:ascii="Verdana" w:hAnsi="Verdana"/>
          <w:i w:val="0"/>
          <w:iCs w:val="0"/>
          <w:color w:val="auto"/>
          <w:sz w:val="18"/>
          <w:szCs w:val="18"/>
        </w:rPr>
        <w:t>3.Caso</w:t>
      </w:r>
      <w:proofErr w:type="gramEnd"/>
      <w:r w:rsidRPr="00F33A1A">
        <w:rPr>
          <w:rFonts w:ascii="Verdana" w:hAnsi="Verdana"/>
          <w:i w:val="0"/>
          <w:iCs w:val="0"/>
          <w:color w:val="auto"/>
          <w:sz w:val="18"/>
          <w:szCs w:val="18"/>
        </w:rPr>
        <w:t xml:space="preserve"> a notificação da não-continuidade do contrato de que trata este subitem ocorra com menos de 2 (dois) meses da data de aniversário, a extinção contratual ocorrerá após 2 (dois) meses da data da comunicação.</w:t>
      </w:r>
    </w:p>
    <w:p w14:paraId="2A6AE871" w14:textId="77777777" w:rsidR="00E91408" w:rsidRPr="00F33A1A" w:rsidRDefault="00E91408" w:rsidP="00E91408">
      <w:pPr>
        <w:pStyle w:val="Nvel3-R"/>
        <w:numPr>
          <w:ilvl w:val="0"/>
          <w:numId w:val="0"/>
        </w:numPr>
        <w:spacing w:before="0" w:after="0" w:line="240" w:lineRule="auto"/>
        <w:rPr>
          <w:rFonts w:ascii="Verdana" w:hAnsi="Verdana"/>
          <w:i w:val="0"/>
          <w:iCs w:val="0"/>
          <w:color w:val="auto"/>
          <w:sz w:val="18"/>
          <w:szCs w:val="18"/>
        </w:rPr>
      </w:pPr>
    </w:p>
    <w:p w14:paraId="62640067"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 xml:space="preserve">12.2. O contrato poderá ser extinto antes de cumpridas as obrigações nele estipuladas, ou antes do prazo nele fixado, por algum dos motivos previstos no </w:t>
      </w:r>
      <w:hyperlink r:id="rId29" w:anchor="art137">
        <w:r w:rsidRPr="00F33A1A">
          <w:rPr>
            <w:rStyle w:val="Hyperlink"/>
            <w:rFonts w:ascii="Verdana" w:hAnsi="Verdana"/>
            <w:sz w:val="18"/>
            <w:szCs w:val="18"/>
          </w:rPr>
          <w:t>artigo 137 da Lei nº 14.133/21</w:t>
        </w:r>
      </w:hyperlink>
      <w:r w:rsidRPr="00F33A1A">
        <w:rPr>
          <w:rFonts w:ascii="Verdana" w:hAnsi="Verdana"/>
          <w:sz w:val="18"/>
          <w:szCs w:val="18"/>
        </w:rPr>
        <w:t>, bem como amigavelmente, assegurados o contraditório e a ampla defesa.</w:t>
      </w:r>
    </w:p>
    <w:p w14:paraId="317068F4" w14:textId="77777777" w:rsidR="00E91408" w:rsidRPr="00F33A1A" w:rsidRDefault="00E91408" w:rsidP="00E91408">
      <w:pPr>
        <w:pStyle w:val="Nivel3"/>
        <w:numPr>
          <w:ilvl w:val="0"/>
          <w:numId w:val="0"/>
        </w:numPr>
        <w:spacing w:before="0" w:after="0" w:line="240" w:lineRule="auto"/>
        <w:rPr>
          <w:rFonts w:ascii="Verdana" w:hAnsi="Verdana"/>
          <w:color w:val="auto"/>
          <w:sz w:val="18"/>
          <w:szCs w:val="18"/>
        </w:rPr>
      </w:pPr>
      <w:r w:rsidRPr="00F33A1A">
        <w:rPr>
          <w:rFonts w:ascii="Verdana" w:hAnsi="Verdana"/>
          <w:color w:val="auto"/>
          <w:sz w:val="18"/>
          <w:szCs w:val="18"/>
        </w:rPr>
        <w:t xml:space="preserve">12.2.1. Nesta hipótese, aplicam-se também os </w:t>
      </w:r>
      <w:hyperlink r:id="rId30" w:anchor="art138">
        <w:r w:rsidRPr="00F33A1A">
          <w:rPr>
            <w:rStyle w:val="Hyperlink"/>
            <w:rFonts w:ascii="Verdana" w:hAnsi="Verdana"/>
            <w:color w:val="auto"/>
            <w:sz w:val="18"/>
            <w:szCs w:val="18"/>
          </w:rPr>
          <w:t>artigos 138 e 139 da mesma Lei</w:t>
        </w:r>
      </w:hyperlink>
      <w:r w:rsidRPr="00F33A1A">
        <w:rPr>
          <w:rFonts w:ascii="Verdana" w:hAnsi="Verdana"/>
          <w:color w:val="auto"/>
          <w:sz w:val="18"/>
          <w:szCs w:val="18"/>
        </w:rPr>
        <w:t>.</w:t>
      </w:r>
    </w:p>
    <w:p w14:paraId="407723F2" w14:textId="77777777" w:rsidR="00E91408" w:rsidRPr="00F33A1A" w:rsidRDefault="00E91408" w:rsidP="00E91408">
      <w:pPr>
        <w:pStyle w:val="Nivel3"/>
        <w:numPr>
          <w:ilvl w:val="0"/>
          <w:numId w:val="0"/>
        </w:numPr>
        <w:spacing w:before="0" w:after="0" w:line="240" w:lineRule="auto"/>
        <w:rPr>
          <w:rFonts w:ascii="Verdana" w:hAnsi="Verdana"/>
          <w:color w:val="auto"/>
          <w:sz w:val="18"/>
          <w:szCs w:val="18"/>
        </w:rPr>
      </w:pPr>
      <w:r w:rsidRPr="00F33A1A">
        <w:rPr>
          <w:rFonts w:ascii="Verdana" w:hAnsi="Verdana"/>
          <w:color w:val="auto"/>
          <w:sz w:val="18"/>
          <w:szCs w:val="18"/>
        </w:rPr>
        <w:t>12.2.2. A alteração social ou a modificação da finalidade ou da estrutura da empresa não ensejará a extinção se não restringir sua capacidade de concluir o contrato.</w:t>
      </w:r>
    </w:p>
    <w:p w14:paraId="35AAC372" w14:textId="77777777" w:rsidR="00E91408" w:rsidRPr="00F33A1A" w:rsidRDefault="00E91408" w:rsidP="00E91408">
      <w:pPr>
        <w:pStyle w:val="Nivel4"/>
        <w:numPr>
          <w:ilvl w:val="0"/>
          <w:numId w:val="0"/>
        </w:numPr>
        <w:spacing w:before="0" w:after="0" w:line="240" w:lineRule="auto"/>
        <w:rPr>
          <w:rFonts w:ascii="Verdana" w:hAnsi="Verdana"/>
          <w:sz w:val="18"/>
          <w:szCs w:val="18"/>
        </w:rPr>
      </w:pPr>
      <w:r w:rsidRPr="00F33A1A">
        <w:rPr>
          <w:rFonts w:ascii="Verdana" w:hAnsi="Verdana"/>
          <w:sz w:val="18"/>
          <w:szCs w:val="18"/>
        </w:rPr>
        <w:t>12.2.3. Se a operação implicar mudança da pessoa jurídica contratada, deverá ser formalizado termo aditivo para alteração subjetiva.</w:t>
      </w:r>
    </w:p>
    <w:p w14:paraId="7318BFA8" w14:textId="77777777" w:rsidR="00E91408" w:rsidRPr="00F33A1A" w:rsidRDefault="00E91408" w:rsidP="00E91408">
      <w:pPr>
        <w:pStyle w:val="Nivel4"/>
        <w:numPr>
          <w:ilvl w:val="0"/>
          <w:numId w:val="0"/>
        </w:numPr>
        <w:spacing w:before="0" w:after="0" w:line="240" w:lineRule="auto"/>
        <w:rPr>
          <w:rFonts w:ascii="Verdana" w:hAnsi="Verdana"/>
          <w:sz w:val="18"/>
          <w:szCs w:val="18"/>
        </w:rPr>
      </w:pPr>
    </w:p>
    <w:p w14:paraId="177D88AB"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12.3. O termo de extinção, sempre que possível, será precedido:</w:t>
      </w:r>
    </w:p>
    <w:p w14:paraId="45F0CCAE" w14:textId="77777777" w:rsidR="00E91408" w:rsidRPr="00F33A1A" w:rsidRDefault="00E91408" w:rsidP="00E91408">
      <w:pPr>
        <w:pStyle w:val="Nivel3"/>
        <w:numPr>
          <w:ilvl w:val="2"/>
          <w:numId w:val="63"/>
        </w:numPr>
        <w:suppressAutoHyphens w:val="0"/>
        <w:spacing w:before="0" w:after="0" w:line="240" w:lineRule="auto"/>
        <w:ind w:left="0" w:firstLine="0"/>
        <w:rPr>
          <w:rFonts w:ascii="Verdana" w:hAnsi="Verdana"/>
          <w:color w:val="auto"/>
          <w:sz w:val="18"/>
          <w:szCs w:val="18"/>
        </w:rPr>
      </w:pPr>
      <w:r w:rsidRPr="00F33A1A">
        <w:rPr>
          <w:rFonts w:ascii="Verdana" w:hAnsi="Verdana"/>
          <w:color w:val="auto"/>
          <w:sz w:val="18"/>
          <w:szCs w:val="18"/>
        </w:rPr>
        <w:t>Balanço dos eventos contratuais já cumpridos ou parcialmente cumpridos;</w:t>
      </w:r>
    </w:p>
    <w:p w14:paraId="41E910C5" w14:textId="77777777" w:rsidR="00E91408" w:rsidRPr="00F33A1A" w:rsidRDefault="00E91408" w:rsidP="00E91408">
      <w:pPr>
        <w:pStyle w:val="Nivel3"/>
        <w:numPr>
          <w:ilvl w:val="2"/>
          <w:numId w:val="63"/>
        </w:numPr>
        <w:suppressAutoHyphens w:val="0"/>
        <w:spacing w:before="0" w:after="0" w:line="240" w:lineRule="auto"/>
        <w:ind w:left="0" w:firstLine="0"/>
        <w:rPr>
          <w:rFonts w:ascii="Verdana" w:hAnsi="Verdana"/>
          <w:color w:val="auto"/>
          <w:sz w:val="18"/>
          <w:szCs w:val="18"/>
        </w:rPr>
      </w:pPr>
      <w:r w:rsidRPr="00F33A1A">
        <w:rPr>
          <w:rFonts w:ascii="Verdana" w:hAnsi="Verdana"/>
          <w:color w:val="auto"/>
          <w:sz w:val="18"/>
          <w:szCs w:val="18"/>
        </w:rPr>
        <w:t>Relação dos pagamentos já efetuados e ainda devidos;</w:t>
      </w:r>
    </w:p>
    <w:p w14:paraId="25351C13" w14:textId="77777777" w:rsidR="00E91408" w:rsidRPr="00F33A1A" w:rsidRDefault="00E91408" w:rsidP="00E91408">
      <w:pPr>
        <w:pStyle w:val="Nivel3"/>
        <w:numPr>
          <w:ilvl w:val="2"/>
          <w:numId w:val="63"/>
        </w:numPr>
        <w:suppressAutoHyphens w:val="0"/>
        <w:spacing w:before="0" w:after="0" w:line="240" w:lineRule="auto"/>
        <w:ind w:left="0" w:firstLine="0"/>
        <w:rPr>
          <w:rFonts w:ascii="Verdana" w:hAnsi="Verdana"/>
          <w:color w:val="auto"/>
          <w:sz w:val="18"/>
          <w:szCs w:val="18"/>
        </w:rPr>
      </w:pPr>
      <w:r w:rsidRPr="00F33A1A">
        <w:rPr>
          <w:rFonts w:ascii="Verdana" w:hAnsi="Verdana"/>
          <w:color w:val="auto"/>
          <w:sz w:val="18"/>
          <w:szCs w:val="18"/>
        </w:rPr>
        <w:t>Indenizações e multas.</w:t>
      </w:r>
    </w:p>
    <w:p w14:paraId="0182DBD3" w14:textId="77777777" w:rsidR="00E91408" w:rsidRPr="00F33A1A" w:rsidRDefault="00E91408" w:rsidP="00E91408">
      <w:pPr>
        <w:pStyle w:val="Nivel3"/>
        <w:numPr>
          <w:ilvl w:val="0"/>
          <w:numId w:val="0"/>
        </w:numPr>
        <w:spacing w:before="0" w:after="0" w:line="240" w:lineRule="auto"/>
        <w:rPr>
          <w:rFonts w:ascii="Verdana" w:hAnsi="Verdana"/>
          <w:color w:val="auto"/>
          <w:sz w:val="18"/>
          <w:szCs w:val="18"/>
        </w:rPr>
      </w:pPr>
    </w:p>
    <w:p w14:paraId="1437D5BE" w14:textId="77777777" w:rsidR="00E91408" w:rsidRPr="00F33A1A" w:rsidRDefault="00E91408" w:rsidP="00E91408">
      <w:pPr>
        <w:pStyle w:val="Nivel2"/>
        <w:numPr>
          <w:ilvl w:val="1"/>
          <w:numId w:val="63"/>
        </w:numPr>
        <w:suppressAutoHyphens w:val="0"/>
        <w:spacing w:before="0" w:after="0" w:line="240" w:lineRule="auto"/>
        <w:ind w:left="0" w:firstLine="0"/>
        <w:rPr>
          <w:rFonts w:ascii="Verdana" w:hAnsi="Verdana"/>
          <w:sz w:val="18"/>
          <w:szCs w:val="18"/>
        </w:rPr>
      </w:pPr>
      <w:r w:rsidRPr="00F33A1A">
        <w:rPr>
          <w:rFonts w:ascii="Verdana" w:hAnsi="Verdana"/>
          <w:sz w:val="18"/>
          <w:szCs w:val="18"/>
        </w:rPr>
        <w:t>A extinção do contrato não configura óbice para o reconhecimento do desequilíbrio econômico-financeiro, hipótese em que será concedida indenização por meio de termo indenizatório (</w:t>
      </w:r>
      <w:hyperlink r:id="rId31" w:anchor="art131">
        <w:r w:rsidRPr="00F33A1A">
          <w:rPr>
            <w:rStyle w:val="Hyperlink"/>
            <w:rFonts w:ascii="Verdana" w:hAnsi="Verdana"/>
            <w:sz w:val="18"/>
            <w:szCs w:val="18"/>
          </w:rPr>
          <w:t>art. 131, caput, da Lei n.º 14.133, de 2021</w:t>
        </w:r>
      </w:hyperlink>
      <w:r w:rsidRPr="00F33A1A">
        <w:rPr>
          <w:rFonts w:ascii="Verdana" w:hAnsi="Verdana"/>
          <w:sz w:val="18"/>
          <w:szCs w:val="18"/>
        </w:rPr>
        <w:t xml:space="preserve">). </w:t>
      </w:r>
    </w:p>
    <w:p w14:paraId="3D0F9452"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19B9D8E8" w14:textId="77777777" w:rsidR="00E91408" w:rsidRPr="00F33A1A" w:rsidRDefault="00E91408" w:rsidP="00E91408">
      <w:pPr>
        <w:pStyle w:val="Nivel2"/>
        <w:numPr>
          <w:ilvl w:val="1"/>
          <w:numId w:val="63"/>
        </w:numPr>
        <w:suppressAutoHyphens w:val="0"/>
        <w:spacing w:before="0" w:after="0" w:line="240" w:lineRule="auto"/>
        <w:ind w:left="0" w:firstLine="0"/>
        <w:rPr>
          <w:rFonts w:ascii="Verdana" w:hAnsi="Verdana"/>
          <w:sz w:val="18"/>
          <w:szCs w:val="18"/>
        </w:rPr>
      </w:pPr>
      <w:r w:rsidRPr="00F33A1A">
        <w:rPr>
          <w:rFonts w:ascii="Verdana" w:hAnsi="Verdana"/>
          <w:sz w:val="18"/>
          <w:szCs w:val="18"/>
        </w:rPr>
        <w:t>O contrato poderá ser extinto:</w:t>
      </w:r>
    </w:p>
    <w:p w14:paraId="09C3069D" w14:textId="77777777" w:rsidR="00E91408" w:rsidRPr="00F33A1A" w:rsidRDefault="00E91408" w:rsidP="00E91408">
      <w:pPr>
        <w:pStyle w:val="Nivel3"/>
        <w:numPr>
          <w:ilvl w:val="2"/>
          <w:numId w:val="63"/>
        </w:numPr>
        <w:suppressAutoHyphens w:val="0"/>
        <w:spacing w:before="0" w:after="0" w:line="240" w:lineRule="auto"/>
        <w:ind w:left="0" w:firstLine="0"/>
        <w:rPr>
          <w:rFonts w:ascii="Verdana" w:hAnsi="Verdana"/>
          <w:color w:val="auto"/>
          <w:sz w:val="18"/>
          <w:szCs w:val="18"/>
        </w:rPr>
      </w:pPr>
      <w:r w:rsidRPr="00F33A1A">
        <w:rPr>
          <w:rFonts w:ascii="Verdana" w:hAnsi="Verdana"/>
          <w:color w:val="auto"/>
          <w:sz w:val="18"/>
          <w:szCs w:val="18"/>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19E16FB5" w14:textId="77777777" w:rsidR="00E91408" w:rsidRPr="00F33A1A" w:rsidRDefault="00E91408" w:rsidP="00E91408">
      <w:pPr>
        <w:pStyle w:val="Nvel3-R"/>
        <w:numPr>
          <w:ilvl w:val="0"/>
          <w:numId w:val="0"/>
        </w:numPr>
        <w:spacing w:before="0" w:after="0" w:line="240" w:lineRule="auto"/>
        <w:rPr>
          <w:rFonts w:ascii="Verdana" w:hAnsi="Verdana"/>
          <w:i w:val="0"/>
          <w:iCs w:val="0"/>
          <w:color w:val="auto"/>
          <w:sz w:val="18"/>
          <w:szCs w:val="18"/>
        </w:rPr>
      </w:pPr>
    </w:p>
    <w:p w14:paraId="78872ED8" w14:textId="77777777" w:rsidR="00E91408" w:rsidRPr="00F33A1A" w:rsidRDefault="00E91408" w:rsidP="00E91408">
      <w:pPr>
        <w:overflowPunct w:val="0"/>
        <w:autoSpaceDE w:val="0"/>
        <w:autoSpaceDN w:val="0"/>
        <w:adjustRightInd w:val="0"/>
        <w:textAlignment w:val="baseline"/>
        <w:outlineLvl w:val="0"/>
        <w:rPr>
          <w:rFonts w:ascii="Verdana" w:hAnsi="Verdana"/>
          <w:b/>
          <w:sz w:val="18"/>
          <w:szCs w:val="18"/>
        </w:rPr>
      </w:pPr>
    </w:p>
    <w:p w14:paraId="751D083B" w14:textId="77777777" w:rsidR="00E91408" w:rsidRPr="00F33A1A" w:rsidRDefault="00E91408" w:rsidP="00E91408">
      <w:pPr>
        <w:shd w:val="clear" w:color="auto" w:fill="E7E6E6"/>
        <w:overflowPunct w:val="0"/>
        <w:autoSpaceDE w:val="0"/>
        <w:autoSpaceDN w:val="0"/>
        <w:adjustRightInd w:val="0"/>
        <w:jc w:val="both"/>
        <w:textAlignment w:val="baseline"/>
        <w:outlineLvl w:val="0"/>
        <w:rPr>
          <w:rFonts w:ascii="Verdana" w:hAnsi="Verdana"/>
          <w:b/>
          <w:sz w:val="18"/>
          <w:szCs w:val="18"/>
        </w:rPr>
      </w:pPr>
      <w:r w:rsidRPr="00F33A1A">
        <w:rPr>
          <w:rFonts w:ascii="Verdana" w:hAnsi="Verdana"/>
          <w:b/>
          <w:sz w:val="18"/>
          <w:szCs w:val="18"/>
        </w:rPr>
        <w:t>Cláusula Décima Terceira: DOTAÇÃO ORÇAMENTÁRIA (</w:t>
      </w:r>
      <w:hyperlink r:id="rId32" w:anchor="art92" w:history="1">
        <w:r w:rsidRPr="00F33A1A">
          <w:rPr>
            <w:rStyle w:val="Hyperlink"/>
            <w:rFonts w:ascii="Verdana" w:hAnsi="Verdana"/>
            <w:b/>
            <w:sz w:val="18"/>
            <w:szCs w:val="18"/>
          </w:rPr>
          <w:t>art. 92, VIII</w:t>
        </w:r>
      </w:hyperlink>
      <w:r w:rsidRPr="00F33A1A">
        <w:rPr>
          <w:rFonts w:ascii="Verdana" w:hAnsi="Verdana"/>
          <w:b/>
          <w:sz w:val="18"/>
          <w:szCs w:val="18"/>
        </w:rPr>
        <w:t>)</w:t>
      </w:r>
    </w:p>
    <w:p w14:paraId="75D1B1B2"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r w:rsidRPr="00F33A1A">
        <w:rPr>
          <w:rFonts w:ascii="Verdana" w:hAnsi="Verdana"/>
          <w:sz w:val="18"/>
          <w:szCs w:val="18"/>
        </w:rPr>
        <w:t>13.1. As despesas decorrentes da presente contratação correrão à conta de recursos específicos consignados no Orçamento Geral da União deste exercício, na dotação abaixo discriminada:</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5"/>
        <w:gridCol w:w="5067"/>
        <w:gridCol w:w="1410"/>
      </w:tblGrid>
      <w:tr w:rsidR="00E91408" w:rsidRPr="004A7837" w14:paraId="6342973B" w14:textId="77777777" w:rsidTr="00096736">
        <w:trPr>
          <w:trHeight w:val="259"/>
        </w:trPr>
        <w:tc>
          <w:tcPr>
            <w:tcW w:w="2802" w:type="dxa"/>
            <w:tcBorders>
              <w:top w:val="single" w:sz="4" w:space="0" w:color="auto"/>
              <w:left w:val="single" w:sz="4" w:space="0" w:color="auto"/>
              <w:bottom w:val="single" w:sz="4" w:space="0" w:color="auto"/>
              <w:right w:val="single" w:sz="4" w:space="0" w:color="auto"/>
            </w:tcBorders>
            <w:shd w:val="clear" w:color="auto" w:fill="D9D9D9"/>
            <w:hideMark/>
          </w:tcPr>
          <w:p w14:paraId="089AFA05" w14:textId="77777777" w:rsidR="00E91408" w:rsidRPr="004A7837" w:rsidRDefault="00E91408" w:rsidP="00096736">
            <w:pPr>
              <w:overflowPunct w:val="0"/>
              <w:autoSpaceDE w:val="0"/>
              <w:autoSpaceDN w:val="0"/>
              <w:adjustRightInd w:val="0"/>
              <w:jc w:val="center"/>
              <w:textAlignment w:val="baseline"/>
              <w:rPr>
                <w:rFonts w:ascii="Verdana" w:hAnsi="Verdana" w:cs="Arial"/>
                <w:b/>
                <w:sz w:val="18"/>
                <w:szCs w:val="18"/>
              </w:rPr>
            </w:pPr>
            <w:r w:rsidRPr="004A7837">
              <w:rPr>
                <w:rFonts w:ascii="Verdana" w:hAnsi="Verdana" w:cs="Arial"/>
                <w:b/>
                <w:sz w:val="18"/>
                <w:szCs w:val="18"/>
              </w:rPr>
              <w:t>Classificação Funcional Programática</w:t>
            </w:r>
          </w:p>
        </w:tc>
        <w:tc>
          <w:tcPr>
            <w:tcW w:w="5103" w:type="dxa"/>
            <w:tcBorders>
              <w:top w:val="single" w:sz="4" w:space="0" w:color="auto"/>
              <w:left w:val="single" w:sz="4" w:space="0" w:color="auto"/>
              <w:bottom w:val="single" w:sz="4" w:space="0" w:color="auto"/>
              <w:right w:val="single" w:sz="4" w:space="0" w:color="auto"/>
            </w:tcBorders>
            <w:shd w:val="clear" w:color="auto" w:fill="D9D9D9"/>
            <w:hideMark/>
          </w:tcPr>
          <w:p w14:paraId="3C764B23" w14:textId="77777777" w:rsidR="00E91408" w:rsidRPr="004A7837" w:rsidRDefault="00E91408" w:rsidP="00096736">
            <w:pPr>
              <w:overflowPunct w:val="0"/>
              <w:autoSpaceDE w:val="0"/>
              <w:autoSpaceDN w:val="0"/>
              <w:adjustRightInd w:val="0"/>
              <w:jc w:val="center"/>
              <w:textAlignment w:val="baseline"/>
              <w:rPr>
                <w:rFonts w:ascii="Verdana" w:hAnsi="Verdana" w:cs="Arial"/>
                <w:b/>
                <w:sz w:val="18"/>
                <w:szCs w:val="18"/>
              </w:rPr>
            </w:pPr>
            <w:r w:rsidRPr="004A7837">
              <w:rPr>
                <w:rFonts w:ascii="Verdana" w:hAnsi="Verdana" w:cs="Arial"/>
                <w:b/>
                <w:sz w:val="18"/>
                <w:szCs w:val="18"/>
              </w:rPr>
              <w:t>Atividade/ Projeto/Elemento da Despesa</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212D55D5" w14:textId="77777777" w:rsidR="00E91408" w:rsidRPr="004A7837" w:rsidRDefault="00E91408" w:rsidP="00096736">
            <w:pPr>
              <w:overflowPunct w:val="0"/>
              <w:autoSpaceDE w:val="0"/>
              <w:autoSpaceDN w:val="0"/>
              <w:adjustRightInd w:val="0"/>
              <w:jc w:val="center"/>
              <w:textAlignment w:val="baseline"/>
              <w:rPr>
                <w:rFonts w:ascii="Verdana" w:hAnsi="Verdana" w:cs="Arial"/>
                <w:b/>
                <w:sz w:val="18"/>
                <w:szCs w:val="18"/>
              </w:rPr>
            </w:pPr>
            <w:r w:rsidRPr="004A7837">
              <w:rPr>
                <w:rFonts w:ascii="Verdana" w:hAnsi="Verdana" w:cs="Arial"/>
                <w:b/>
                <w:sz w:val="18"/>
                <w:szCs w:val="18"/>
              </w:rPr>
              <w:t>Fonte</w:t>
            </w:r>
          </w:p>
        </w:tc>
      </w:tr>
      <w:tr w:rsidR="00E91408" w:rsidRPr="004A7837" w14:paraId="6FF6489D" w14:textId="77777777" w:rsidTr="00096736">
        <w:trPr>
          <w:trHeight w:val="259"/>
        </w:trPr>
        <w:tc>
          <w:tcPr>
            <w:tcW w:w="2802" w:type="dxa"/>
            <w:tcBorders>
              <w:top w:val="single" w:sz="4" w:space="0" w:color="auto"/>
              <w:left w:val="single" w:sz="4" w:space="0" w:color="auto"/>
              <w:bottom w:val="single" w:sz="4" w:space="0" w:color="auto"/>
              <w:right w:val="single" w:sz="4" w:space="0" w:color="auto"/>
            </w:tcBorders>
            <w:vAlign w:val="center"/>
            <w:hideMark/>
          </w:tcPr>
          <w:p w14:paraId="0CB09DE2" w14:textId="77777777" w:rsidR="00E91408" w:rsidRPr="004A7837" w:rsidRDefault="00E91408" w:rsidP="00096736">
            <w:pPr>
              <w:overflowPunct w:val="0"/>
              <w:autoSpaceDE w:val="0"/>
              <w:autoSpaceDN w:val="0"/>
              <w:adjustRightInd w:val="0"/>
              <w:textAlignment w:val="baseline"/>
              <w:rPr>
                <w:rFonts w:ascii="Verdana" w:hAnsi="Verdana" w:cs="Arial"/>
                <w:b/>
                <w:sz w:val="18"/>
                <w:szCs w:val="18"/>
              </w:rPr>
            </w:pPr>
            <w:r w:rsidRPr="004A7837">
              <w:rPr>
                <w:rFonts w:ascii="Verdana" w:hAnsi="Verdana" w:cs="Arial"/>
                <w:b/>
                <w:sz w:val="18"/>
                <w:szCs w:val="18"/>
              </w:rPr>
              <w:t xml:space="preserve">01.001.01.031.0001.2001 </w:t>
            </w:r>
          </w:p>
        </w:tc>
        <w:tc>
          <w:tcPr>
            <w:tcW w:w="5103" w:type="dxa"/>
            <w:tcBorders>
              <w:top w:val="single" w:sz="4" w:space="0" w:color="auto"/>
              <w:left w:val="single" w:sz="4" w:space="0" w:color="auto"/>
              <w:bottom w:val="single" w:sz="4" w:space="0" w:color="auto"/>
              <w:right w:val="single" w:sz="4" w:space="0" w:color="auto"/>
            </w:tcBorders>
            <w:vAlign w:val="center"/>
            <w:hideMark/>
          </w:tcPr>
          <w:p w14:paraId="6EA5ACB5" w14:textId="77777777" w:rsidR="00E91408" w:rsidRPr="004A7837" w:rsidRDefault="00E91408" w:rsidP="00096736">
            <w:pPr>
              <w:overflowPunct w:val="0"/>
              <w:autoSpaceDE w:val="0"/>
              <w:autoSpaceDN w:val="0"/>
              <w:adjustRightInd w:val="0"/>
              <w:textAlignment w:val="baseline"/>
              <w:rPr>
                <w:rFonts w:ascii="Verdana" w:hAnsi="Verdana" w:cs="Arial"/>
                <w:b/>
                <w:sz w:val="18"/>
                <w:szCs w:val="18"/>
              </w:rPr>
            </w:pPr>
            <w:r w:rsidRPr="004A7837">
              <w:rPr>
                <w:rFonts w:ascii="Verdana" w:hAnsi="Verdana" w:cs="Arial"/>
                <w:b/>
                <w:sz w:val="18"/>
                <w:szCs w:val="18"/>
              </w:rPr>
              <w:t>Manutenção dos Serviços da Câmara de Vereadores</w:t>
            </w:r>
          </w:p>
        </w:tc>
        <w:tc>
          <w:tcPr>
            <w:tcW w:w="1417" w:type="dxa"/>
            <w:tcBorders>
              <w:top w:val="single" w:sz="4" w:space="0" w:color="auto"/>
              <w:left w:val="single" w:sz="4" w:space="0" w:color="auto"/>
              <w:bottom w:val="single" w:sz="4" w:space="0" w:color="auto"/>
              <w:right w:val="single" w:sz="4" w:space="0" w:color="auto"/>
            </w:tcBorders>
            <w:vAlign w:val="center"/>
          </w:tcPr>
          <w:p w14:paraId="64DF9224" w14:textId="77777777" w:rsidR="00E91408" w:rsidRPr="004A7837" w:rsidRDefault="00E91408" w:rsidP="00096736">
            <w:pPr>
              <w:overflowPunct w:val="0"/>
              <w:autoSpaceDE w:val="0"/>
              <w:autoSpaceDN w:val="0"/>
              <w:adjustRightInd w:val="0"/>
              <w:jc w:val="center"/>
              <w:textAlignment w:val="baseline"/>
              <w:rPr>
                <w:rFonts w:ascii="Verdana" w:hAnsi="Verdana" w:cs="Arial"/>
                <w:b/>
                <w:sz w:val="18"/>
                <w:szCs w:val="18"/>
              </w:rPr>
            </w:pPr>
            <w:r w:rsidRPr="004A7837">
              <w:rPr>
                <w:rFonts w:ascii="Verdana" w:hAnsi="Verdana" w:cs="Arial"/>
                <w:b/>
                <w:sz w:val="18"/>
                <w:szCs w:val="18"/>
              </w:rPr>
              <w:t>001</w:t>
            </w:r>
          </w:p>
        </w:tc>
      </w:tr>
      <w:tr w:rsidR="00E91408" w:rsidRPr="004A7837" w14:paraId="7CA5D9DB" w14:textId="77777777" w:rsidTr="00096736">
        <w:trPr>
          <w:trHeight w:val="259"/>
        </w:trPr>
        <w:tc>
          <w:tcPr>
            <w:tcW w:w="2802" w:type="dxa"/>
            <w:tcBorders>
              <w:top w:val="single" w:sz="4" w:space="0" w:color="auto"/>
              <w:left w:val="single" w:sz="4" w:space="0" w:color="auto"/>
              <w:bottom w:val="single" w:sz="4" w:space="0" w:color="auto"/>
              <w:right w:val="single" w:sz="4" w:space="0" w:color="auto"/>
            </w:tcBorders>
          </w:tcPr>
          <w:p w14:paraId="564CB18F" w14:textId="77777777" w:rsidR="00E91408" w:rsidRPr="004A7837" w:rsidRDefault="00E91408" w:rsidP="00096736">
            <w:pPr>
              <w:overflowPunct w:val="0"/>
              <w:autoSpaceDE w:val="0"/>
              <w:autoSpaceDN w:val="0"/>
              <w:adjustRightInd w:val="0"/>
              <w:jc w:val="right"/>
              <w:textAlignment w:val="baseline"/>
              <w:rPr>
                <w:rFonts w:ascii="Verdana" w:hAnsi="Verdana" w:cs="Arial"/>
                <w:i/>
                <w:sz w:val="18"/>
                <w:szCs w:val="18"/>
              </w:rPr>
            </w:pPr>
            <w:r w:rsidRPr="004A7837">
              <w:rPr>
                <w:rFonts w:ascii="Verdana" w:hAnsi="Verdana" w:cs="Arial"/>
                <w:i/>
                <w:sz w:val="18"/>
                <w:szCs w:val="18"/>
              </w:rPr>
              <w:t>3.3.90.39.05.00</w:t>
            </w:r>
          </w:p>
        </w:tc>
        <w:tc>
          <w:tcPr>
            <w:tcW w:w="5103" w:type="dxa"/>
            <w:tcBorders>
              <w:top w:val="single" w:sz="4" w:space="0" w:color="auto"/>
              <w:left w:val="single" w:sz="4" w:space="0" w:color="auto"/>
              <w:bottom w:val="single" w:sz="4" w:space="0" w:color="auto"/>
              <w:right w:val="single" w:sz="4" w:space="0" w:color="auto"/>
            </w:tcBorders>
          </w:tcPr>
          <w:p w14:paraId="5744A4F9" w14:textId="77777777" w:rsidR="00E91408" w:rsidRPr="004A7837" w:rsidRDefault="00E91408" w:rsidP="00096736">
            <w:pPr>
              <w:overflowPunct w:val="0"/>
              <w:autoSpaceDE w:val="0"/>
              <w:autoSpaceDN w:val="0"/>
              <w:adjustRightInd w:val="0"/>
              <w:textAlignment w:val="baseline"/>
              <w:rPr>
                <w:rFonts w:ascii="Verdana" w:hAnsi="Verdana" w:cs="Arial"/>
                <w:i/>
                <w:sz w:val="18"/>
                <w:szCs w:val="18"/>
              </w:rPr>
            </w:pPr>
            <w:r w:rsidRPr="004A7837">
              <w:rPr>
                <w:rFonts w:ascii="Verdana" w:hAnsi="Verdana" w:cs="Arial"/>
                <w:i/>
                <w:sz w:val="18"/>
                <w:szCs w:val="18"/>
              </w:rPr>
              <w:t xml:space="preserve">Serviços Técnicos Profissionais  </w:t>
            </w:r>
          </w:p>
        </w:tc>
        <w:tc>
          <w:tcPr>
            <w:tcW w:w="1417" w:type="dxa"/>
            <w:tcBorders>
              <w:top w:val="single" w:sz="4" w:space="0" w:color="auto"/>
              <w:left w:val="single" w:sz="4" w:space="0" w:color="auto"/>
              <w:bottom w:val="single" w:sz="4" w:space="0" w:color="auto"/>
              <w:right w:val="single" w:sz="4" w:space="0" w:color="auto"/>
            </w:tcBorders>
            <w:vAlign w:val="center"/>
          </w:tcPr>
          <w:p w14:paraId="7F79BF1E" w14:textId="77777777" w:rsidR="00E91408" w:rsidRPr="004A7837" w:rsidRDefault="00E91408" w:rsidP="00096736">
            <w:pPr>
              <w:overflowPunct w:val="0"/>
              <w:autoSpaceDE w:val="0"/>
              <w:autoSpaceDN w:val="0"/>
              <w:adjustRightInd w:val="0"/>
              <w:jc w:val="center"/>
              <w:textAlignment w:val="baseline"/>
              <w:rPr>
                <w:rFonts w:ascii="Verdana" w:hAnsi="Verdana" w:cs="Arial"/>
                <w:i/>
                <w:sz w:val="18"/>
                <w:szCs w:val="18"/>
              </w:rPr>
            </w:pPr>
          </w:p>
        </w:tc>
      </w:tr>
    </w:tbl>
    <w:p w14:paraId="01A39F6C" w14:textId="77777777" w:rsidR="00E91408" w:rsidRDefault="00E91408" w:rsidP="00E91408">
      <w:pPr>
        <w:overflowPunct w:val="0"/>
        <w:autoSpaceDE w:val="0"/>
        <w:autoSpaceDN w:val="0"/>
        <w:adjustRightInd w:val="0"/>
        <w:jc w:val="both"/>
        <w:textAlignment w:val="baseline"/>
        <w:outlineLvl w:val="0"/>
        <w:rPr>
          <w:rFonts w:ascii="Verdana" w:hAnsi="Verdana"/>
          <w:b/>
          <w:sz w:val="18"/>
          <w:szCs w:val="18"/>
        </w:rPr>
      </w:pPr>
    </w:p>
    <w:p w14:paraId="7D27A542" w14:textId="77777777" w:rsidR="00E91408" w:rsidRPr="004A7837" w:rsidRDefault="00E91408" w:rsidP="00E91408">
      <w:pPr>
        <w:overflowPunct w:val="0"/>
        <w:autoSpaceDE w:val="0"/>
        <w:autoSpaceDN w:val="0"/>
        <w:adjustRightInd w:val="0"/>
        <w:jc w:val="both"/>
        <w:textAlignment w:val="baseline"/>
        <w:outlineLvl w:val="0"/>
        <w:rPr>
          <w:rFonts w:ascii="Verdana" w:hAnsi="Verdana"/>
          <w:b/>
          <w:sz w:val="18"/>
          <w:szCs w:val="18"/>
        </w:rPr>
      </w:pPr>
    </w:p>
    <w:p w14:paraId="74FBC990" w14:textId="77777777" w:rsidR="00E91408" w:rsidRPr="00AF449F" w:rsidRDefault="00E91408" w:rsidP="00E91408">
      <w:pPr>
        <w:shd w:val="clear" w:color="auto" w:fill="E7E6E6"/>
        <w:overflowPunct w:val="0"/>
        <w:autoSpaceDE w:val="0"/>
        <w:autoSpaceDN w:val="0"/>
        <w:adjustRightInd w:val="0"/>
        <w:jc w:val="both"/>
        <w:textAlignment w:val="baseline"/>
        <w:outlineLvl w:val="0"/>
        <w:rPr>
          <w:rFonts w:ascii="Verdana" w:hAnsi="Verdana"/>
          <w:b/>
          <w:sz w:val="18"/>
          <w:szCs w:val="18"/>
        </w:rPr>
      </w:pPr>
      <w:r w:rsidRPr="00AF449F">
        <w:rPr>
          <w:rFonts w:ascii="Verdana" w:hAnsi="Verdana"/>
          <w:b/>
          <w:sz w:val="18"/>
          <w:szCs w:val="18"/>
        </w:rPr>
        <w:t>Cláusula Décima Quarta: DOS CASOS OMISSOS (</w:t>
      </w:r>
      <w:hyperlink r:id="rId33" w:anchor="art92" w:history="1">
        <w:r w:rsidRPr="00AF449F">
          <w:rPr>
            <w:rStyle w:val="Hyperlink"/>
            <w:rFonts w:ascii="Verdana" w:hAnsi="Verdana"/>
            <w:b/>
            <w:sz w:val="18"/>
            <w:szCs w:val="18"/>
          </w:rPr>
          <w:t>art. 92, III</w:t>
        </w:r>
      </w:hyperlink>
      <w:r w:rsidRPr="00AF449F">
        <w:rPr>
          <w:rFonts w:ascii="Verdana" w:hAnsi="Verdana"/>
          <w:b/>
          <w:sz w:val="18"/>
          <w:szCs w:val="18"/>
        </w:rPr>
        <w:t>)</w:t>
      </w:r>
    </w:p>
    <w:p w14:paraId="7A7096F7"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r w:rsidRPr="00F33A1A">
        <w:rPr>
          <w:rFonts w:ascii="Verdana" w:hAnsi="Verdana"/>
          <w:sz w:val="18"/>
          <w:szCs w:val="18"/>
        </w:rPr>
        <w:t xml:space="preserve">14.1. Os casos omissos serão decididos pelo contratante, segundo as disposições contidas na Lei </w:t>
      </w:r>
      <w:hyperlink r:id="rId34" w:history="1">
        <w:r w:rsidRPr="00F33A1A">
          <w:rPr>
            <w:rStyle w:val="Hyperlink"/>
            <w:rFonts w:ascii="Verdana" w:hAnsi="Verdana"/>
            <w:sz w:val="18"/>
            <w:szCs w:val="18"/>
          </w:rPr>
          <w:t>nº 14.133, de 2021</w:t>
        </w:r>
      </w:hyperlink>
      <w:r w:rsidRPr="00F33A1A">
        <w:rPr>
          <w:rFonts w:ascii="Verdana" w:hAnsi="Verdana"/>
          <w:sz w:val="18"/>
          <w:szCs w:val="18"/>
        </w:rPr>
        <w:t xml:space="preserve">, e demais normas federais aplicáveis e, subsidiariamente, segundo as disposições contidas na </w:t>
      </w:r>
      <w:hyperlink r:id="rId35" w:history="1">
        <w:r w:rsidRPr="00F33A1A">
          <w:rPr>
            <w:rStyle w:val="Hyperlink"/>
            <w:rFonts w:ascii="Verdana" w:hAnsi="Verdana"/>
            <w:sz w:val="18"/>
            <w:szCs w:val="18"/>
          </w:rPr>
          <w:t>Lei nº 8.078, de 1990 – Código de Defesa do Consumidor</w:t>
        </w:r>
      </w:hyperlink>
      <w:r w:rsidRPr="00F33A1A">
        <w:rPr>
          <w:rFonts w:ascii="Verdana" w:hAnsi="Verdana"/>
          <w:sz w:val="18"/>
          <w:szCs w:val="18"/>
        </w:rPr>
        <w:t xml:space="preserve"> – e normas e princípios gerais dos contratos.</w:t>
      </w:r>
    </w:p>
    <w:p w14:paraId="4C5C7319"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p>
    <w:p w14:paraId="11B8592E" w14:textId="77777777" w:rsidR="00E91408" w:rsidRDefault="00E91408" w:rsidP="00E91408">
      <w:pPr>
        <w:overflowPunct w:val="0"/>
        <w:autoSpaceDE w:val="0"/>
        <w:autoSpaceDN w:val="0"/>
        <w:adjustRightInd w:val="0"/>
        <w:jc w:val="both"/>
        <w:textAlignment w:val="baseline"/>
        <w:outlineLvl w:val="0"/>
        <w:rPr>
          <w:rFonts w:ascii="Verdana" w:hAnsi="Verdana"/>
          <w:b/>
          <w:sz w:val="18"/>
          <w:szCs w:val="18"/>
        </w:rPr>
      </w:pPr>
    </w:p>
    <w:p w14:paraId="6841FE0B" w14:textId="77777777" w:rsidR="00E91408" w:rsidRDefault="00E91408" w:rsidP="00E91408">
      <w:pPr>
        <w:overflowPunct w:val="0"/>
        <w:autoSpaceDE w:val="0"/>
        <w:autoSpaceDN w:val="0"/>
        <w:adjustRightInd w:val="0"/>
        <w:jc w:val="both"/>
        <w:textAlignment w:val="baseline"/>
        <w:outlineLvl w:val="0"/>
        <w:rPr>
          <w:rFonts w:ascii="Verdana" w:hAnsi="Verdana"/>
          <w:b/>
          <w:sz w:val="18"/>
          <w:szCs w:val="18"/>
        </w:rPr>
      </w:pPr>
    </w:p>
    <w:p w14:paraId="46BBDF03"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p>
    <w:p w14:paraId="306748F6" w14:textId="77777777" w:rsidR="00E91408" w:rsidRPr="00F33A1A" w:rsidRDefault="00E91408" w:rsidP="00E91408">
      <w:pPr>
        <w:shd w:val="clear" w:color="auto" w:fill="E7E6E6"/>
        <w:overflowPunct w:val="0"/>
        <w:autoSpaceDE w:val="0"/>
        <w:autoSpaceDN w:val="0"/>
        <w:adjustRightInd w:val="0"/>
        <w:jc w:val="both"/>
        <w:textAlignment w:val="baseline"/>
        <w:outlineLvl w:val="0"/>
        <w:rPr>
          <w:rFonts w:ascii="Verdana" w:hAnsi="Verdana"/>
          <w:b/>
          <w:sz w:val="18"/>
          <w:szCs w:val="18"/>
        </w:rPr>
      </w:pPr>
      <w:r w:rsidRPr="00F33A1A">
        <w:rPr>
          <w:rFonts w:ascii="Verdana" w:hAnsi="Verdana"/>
          <w:b/>
          <w:sz w:val="18"/>
          <w:szCs w:val="18"/>
        </w:rPr>
        <w:t>Cláusula Décima Quinta: ALTERAÇÕES</w:t>
      </w:r>
    </w:p>
    <w:p w14:paraId="0566DB2A"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 xml:space="preserve">15.1. Eventuais alterações contratuais reger-se-ão pela disciplina dos </w:t>
      </w:r>
      <w:hyperlink r:id="rId36" w:anchor="art124" w:history="1">
        <w:proofErr w:type="spellStart"/>
        <w:r w:rsidRPr="00F33A1A">
          <w:rPr>
            <w:rStyle w:val="Hyperlink"/>
            <w:rFonts w:ascii="Verdana" w:hAnsi="Verdana"/>
            <w:sz w:val="18"/>
            <w:szCs w:val="18"/>
          </w:rPr>
          <w:t>arts</w:t>
        </w:r>
        <w:proofErr w:type="spellEnd"/>
        <w:r w:rsidRPr="00F33A1A">
          <w:rPr>
            <w:rStyle w:val="Hyperlink"/>
            <w:rFonts w:ascii="Verdana" w:hAnsi="Verdana"/>
            <w:sz w:val="18"/>
            <w:szCs w:val="18"/>
          </w:rPr>
          <w:t>. 124 e seguintes da Lei nº 14.133, de 2021</w:t>
        </w:r>
      </w:hyperlink>
      <w:r w:rsidRPr="00F33A1A">
        <w:rPr>
          <w:rFonts w:ascii="Verdana" w:hAnsi="Verdana"/>
          <w:sz w:val="18"/>
          <w:szCs w:val="18"/>
        </w:rPr>
        <w:t>.</w:t>
      </w:r>
    </w:p>
    <w:p w14:paraId="55F28CE9"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55149864"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lastRenderedPageBreak/>
        <w:t>15.2. O contratado é obrigado a aceitar, nas mesmas condições contratuais, os acréscimos ou supressões que se fizerem necessários, até o limite de 25% (vinte e cinco por cento) do valor inicial atualizado do contrato.</w:t>
      </w:r>
    </w:p>
    <w:p w14:paraId="122714B0"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00516E0C"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F7681F" w14:textId="77777777" w:rsidR="00E91408" w:rsidRPr="00F33A1A" w:rsidRDefault="00E91408" w:rsidP="00E91408">
      <w:pPr>
        <w:pStyle w:val="Nivel2"/>
        <w:numPr>
          <w:ilvl w:val="0"/>
          <w:numId w:val="0"/>
        </w:numPr>
        <w:spacing w:before="0" w:after="0" w:line="240" w:lineRule="auto"/>
        <w:rPr>
          <w:rFonts w:ascii="Verdana" w:hAnsi="Verdana"/>
          <w:sz w:val="18"/>
          <w:szCs w:val="18"/>
        </w:rPr>
      </w:pPr>
    </w:p>
    <w:p w14:paraId="04625C16" w14:textId="77777777" w:rsidR="00E91408" w:rsidRPr="00F33A1A" w:rsidRDefault="00E91408" w:rsidP="00E91408">
      <w:pPr>
        <w:pStyle w:val="Nivel2"/>
        <w:numPr>
          <w:ilvl w:val="0"/>
          <w:numId w:val="0"/>
        </w:numPr>
        <w:spacing w:before="0" w:after="0" w:line="240" w:lineRule="auto"/>
        <w:rPr>
          <w:rFonts w:ascii="Verdana" w:hAnsi="Verdana"/>
          <w:sz w:val="18"/>
          <w:szCs w:val="18"/>
        </w:rPr>
      </w:pPr>
      <w:r w:rsidRPr="00F33A1A">
        <w:rPr>
          <w:rFonts w:ascii="Verdana" w:hAnsi="Verdana"/>
          <w:sz w:val="18"/>
          <w:szCs w:val="18"/>
        </w:rPr>
        <w:t xml:space="preserve">15.4. Registros que não caracterizam alteração do contrato podem ser realizados por simples apostila, dispensada a celebração de termo aditivo, na forma do </w:t>
      </w:r>
      <w:hyperlink r:id="rId37" w:anchor="art136" w:history="1">
        <w:r w:rsidRPr="00F33A1A">
          <w:rPr>
            <w:rStyle w:val="Hyperlink"/>
            <w:rFonts w:ascii="Verdana" w:hAnsi="Verdana"/>
            <w:sz w:val="18"/>
            <w:szCs w:val="18"/>
          </w:rPr>
          <w:t>art. 136 da Lei nº 14.133, de 2021</w:t>
        </w:r>
      </w:hyperlink>
      <w:r w:rsidRPr="00F33A1A">
        <w:rPr>
          <w:rFonts w:ascii="Verdana" w:hAnsi="Verdana"/>
          <w:sz w:val="18"/>
          <w:szCs w:val="18"/>
        </w:rPr>
        <w:t>.</w:t>
      </w:r>
    </w:p>
    <w:p w14:paraId="4C736C4B"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p>
    <w:p w14:paraId="030E4AD9"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p>
    <w:p w14:paraId="565A12E4" w14:textId="77777777" w:rsidR="00E91408" w:rsidRPr="00F33A1A" w:rsidRDefault="00E91408" w:rsidP="00E91408">
      <w:pPr>
        <w:shd w:val="clear" w:color="auto" w:fill="E7E6E6"/>
        <w:overflowPunct w:val="0"/>
        <w:autoSpaceDE w:val="0"/>
        <w:autoSpaceDN w:val="0"/>
        <w:adjustRightInd w:val="0"/>
        <w:jc w:val="both"/>
        <w:textAlignment w:val="baseline"/>
        <w:outlineLvl w:val="0"/>
        <w:rPr>
          <w:rFonts w:ascii="Verdana" w:hAnsi="Verdana"/>
          <w:b/>
          <w:sz w:val="18"/>
          <w:szCs w:val="18"/>
        </w:rPr>
      </w:pPr>
      <w:r w:rsidRPr="00F33A1A">
        <w:rPr>
          <w:rFonts w:ascii="Verdana" w:hAnsi="Verdana"/>
          <w:b/>
          <w:sz w:val="18"/>
          <w:szCs w:val="18"/>
        </w:rPr>
        <w:t>Cláusula Décima Sexta: PUBLICAÇÃO</w:t>
      </w:r>
    </w:p>
    <w:p w14:paraId="5893872D"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r w:rsidRPr="00F33A1A">
        <w:rPr>
          <w:rFonts w:ascii="Verdana" w:hAnsi="Verdana"/>
          <w:sz w:val="18"/>
          <w:szCs w:val="18"/>
        </w:rPr>
        <w:t xml:space="preserve">16.1. Incumbirá ao contratante divulgar o presente instrumento no Portal Nacional de Contratações Públicas (PNCP), na forma prevista no </w:t>
      </w:r>
      <w:hyperlink r:id="rId38" w:anchor="art94" w:history="1">
        <w:r w:rsidRPr="00F33A1A">
          <w:rPr>
            <w:rStyle w:val="Hyperlink"/>
            <w:rFonts w:ascii="Verdana" w:hAnsi="Verdana"/>
            <w:sz w:val="18"/>
            <w:szCs w:val="18"/>
          </w:rPr>
          <w:t>art. 94 da Lei 14.133, de 2021</w:t>
        </w:r>
      </w:hyperlink>
      <w:r w:rsidRPr="00F33A1A">
        <w:rPr>
          <w:rFonts w:ascii="Verdana" w:hAnsi="Verdana"/>
          <w:sz w:val="18"/>
          <w:szCs w:val="18"/>
        </w:rPr>
        <w:t xml:space="preserve">, bem como no respectivo sítio oficial na Internet, em atenção ao art. 91, </w:t>
      </w:r>
      <w:r w:rsidRPr="00F33A1A">
        <w:rPr>
          <w:rFonts w:ascii="Verdana" w:hAnsi="Verdana"/>
          <w:i/>
          <w:sz w:val="18"/>
          <w:szCs w:val="18"/>
        </w:rPr>
        <w:t>caput,</w:t>
      </w:r>
      <w:r w:rsidRPr="00F33A1A">
        <w:rPr>
          <w:rFonts w:ascii="Verdana" w:hAnsi="Verdana"/>
          <w:sz w:val="18"/>
          <w:szCs w:val="18"/>
        </w:rPr>
        <w:t xml:space="preserve"> da Lei n.º 14.133, de 2021, e ao </w:t>
      </w:r>
      <w:hyperlink r:id="rId39" w:anchor="art8§2" w:history="1">
        <w:r w:rsidRPr="00F33A1A">
          <w:rPr>
            <w:rStyle w:val="Hyperlink"/>
            <w:rFonts w:ascii="Verdana" w:hAnsi="Verdana"/>
            <w:sz w:val="18"/>
            <w:szCs w:val="18"/>
          </w:rPr>
          <w:t>art. 8º, §2º, da Lei n. 12.527, de 2011</w:t>
        </w:r>
      </w:hyperlink>
      <w:r w:rsidRPr="00F33A1A">
        <w:rPr>
          <w:rFonts w:ascii="Verdana" w:hAnsi="Verdana"/>
          <w:sz w:val="18"/>
          <w:szCs w:val="18"/>
        </w:rPr>
        <w:t>.</w:t>
      </w:r>
    </w:p>
    <w:p w14:paraId="2EB5ABBB"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p>
    <w:p w14:paraId="0A89EB5F"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p>
    <w:p w14:paraId="68174518" w14:textId="77777777" w:rsidR="00E91408" w:rsidRPr="00F33A1A" w:rsidRDefault="00E91408" w:rsidP="00E91408">
      <w:pPr>
        <w:shd w:val="clear" w:color="auto" w:fill="E7E6E6"/>
        <w:overflowPunct w:val="0"/>
        <w:autoSpaceDE w:val="0"/>
        <w:autoSpaceDN w:val="0"/>
        <w:adjustRightInd w:val="0"/>
        <w:jc w:val="both"/>
        <w:textAlignment w:val="baseline"/>
        <w:outlineLvl w:val="0"/>
        <w:rPr>
          <w:rFonts w:ascii="Verdana" w:hAnsi="Verdana"/>
          <w:b/>
          <w:sz w:val="18"/>
          <w:szCs w:val="18"/>
        </w:rPr>
      </w:pPr>
      <w:r w:rsidRPr="00F33A1A">
        <w:rPr>
          <w:rFonts w:ascii="Verdana" w:hAnsi="Verdana"/>
          <w:b/>
          <w:sz w:val="18"/>
          <w:szCs w:val="18"/>
        </w:rPr>
        <w:t>Cláusula Décima Sétima: FORO (</w:t>
      </w:r>
      <w:hyperlink r:id="rId40" w:anchor="art92§1" w:history="1">
        <w:r w:rsidRPr="00F33A1A">
          <w:rPr>
            <w:rStyle w:val="Hyperlink"/>
            <w:rFonts w:ascii="Verdana" w:hAnsi="Verdana"/>
            <w:b/>
            <w:sz w:val="18"/>
            <w:szCs w:val="18"/>
          </w:rPr>
          <w:t>art. 92, §1º</w:t>
        </w:r>
      </w:hyperlink>
      <w:r w:rsidRPr="00F33A1A">
        <w:rPr>
          <w:rFonts w:ascii="Verdana" w:hAnsi="Verdana"/>
          <w:b/>
          <w:sz w:val="18"/>
          <w:szCs w:val="18"/>
        </w:rPr>
        <w:t>)</w:t>
      </w:r>
    </w:p>
    <w:p w14:paraId="5FC2A2A7"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r w:rsidRPr="00F33A1A">
        <w:rPr>
          <w:rFonts w:ascii="Verdana" w:hAnsi="Verdana"/>
          <w:sz w:val="18"/>
          <w:szCs w:val="18"/>
          <w:lang w:eastAsia="en-US"/>
        </w:rPr>
        <w:t xml:space="preserve">17.1. Fica eleito o Foro da </w:t>
      </w:r>
      <w:r w:rsidRPr="00F33A1A">
        <w:rPr>
          <w:rFonts w:ascii="Verdana" w:hAnsi="Verdana"/>
          <w:sz w:val="18"/>
          <w:szCs w:val="18"/>
        </w:rPr>
        <w:t xml:space="preserve">Comarca de Cianorte, Estado do Paraná, para dirimir os litígios que decorrerem da execução deste Termo de Contrato que não puderem ser compostos pela conciliação, conforme </w:t>
      </w:r>
      <w:hyperlink r:id="rId41" w:anchor="art92§1" w:history="1">
        <w:r w:rsidRPr="00F33A1A">
          <w:rPr>
            <w:rStyle w:val="Hyperlink"/>
            <w:rFonts w:ascii="Verdana" w:hAnsi="Verdana"/>
            <w:sz w:val="18"/>
            <w:szCs w:val="18"/>
          </w:rPr>
          <w:t>art. 92, §1º, da Lei nº 14.133/21</w:t>
        </w:r>
      </w:hyperlink>
      <w:r w:rsidRPr="00F33A1A">
        <w:rPr>
          <w:rFonts w:ascii="Verdana" w:hAnsi="Verdana"/>
          <w:sz w:val="18"/>
          <w:szCs w:val="18"/>
        </w:rPr>
        <w:t>.</w:t>
      </w:r>
    </w:p>
    <w:p w14:paraId="48E6C0F3" w14:textId="77777777" w:rsidR="00E91408" w:rsidRPr="00F33A1A" w:rsidRDefault="00E91408" w:rsidP="00E91408">
      <w:pPr>
        <w:overflowPunct w:val="0"/>
        <w:autoSpaceDE w:val="0"/>
        <w:autoSpaceDN w:val="0"/>
        <w:adjustRightInd w:val="0"/>
        <w:jc w:val="both"/>
        <w:textAlignment w:val="baseline"/>
        <w:outlineLvl w:val="0"/>
        <w:rPr>
          <w:rFonts w:ascii="Verdana" w:hAnsi="Verdana"/>
          <w:b/>
          <w:sz w:val="18"/>
          <w:szCs w:val="18"/>
        </w:rPr>
      </w:pPr>
    </w:p>
    <w:p w14:paraId="578513C6" w14:textId="77777777" w:rsidR="00E91408" w:rsidRPr="00F33A1A" w:rsidRDefault="00E91408" w:rsidP="00E91408">
      <w:pPr>
        <w:overflowPunct w:val="0"/>
        <w:autoSpaceDE w:val="0"/>
        <w:autoSpaceDN w:val="0"/>
        <w:adjustRightInd w:val="0"/>
        <w:textAlignment w:val="baseline"/>
        <w:rPr>
          <w:rFonts w:ascii="Verdana" w:hAnsi="Verdana" w:cs="ArialMT"/>
          <w:sz w:val="18"/>
          <w:szCs w:val="18"/>
        </w:rPr>
      </w:pPr>
      <w:r w:rsidRPr="00F33A1A">
        <w:rPr>
          <w:rFonts w:ascii="Verdana" w:hAnsi="Verdana" w:cs="ArialMT"/>
          <w:sz w:val="18"/>
          <w:szCs w:val="18"/>
        </w:rPr>
        <w:t xml:space="preserve">Gabinete do Presidente do Legislativo Municipal de Cianorte, em </w:t>
      </w:r>
      <w:proofErr w:type="spellStart"/>
      <w:r w:rsidRPr="00F33A1A">
        <w:rPr>
          <w:rFonts w:ascii="Verdana" w:hAnsi="Verdana" w:cs="ArialMT"/>
          <w:sz w:val="18"/>
          <w:szCs w:val="18"/>
        </w:rPr>
        <w:t>xx</w:t>
      </w:r>
      <w:proofErr w:type="spellEnd"/>
      <w:r w:rsidRPr="00F33A1A">
        <w:rPr>
          <w:rFonts w:ascii="Verdana" w:hAnsi="Verdana" w:cs="ArialMT"/>
          <w:sz w:val="18"/>
          <w:szCs w:val="18"/>
        </w:rPr>
        <w:t xml:space="preserve"> de </w:t>
      </w:r>
      <w:proofErr w:type="spellStart"/>
      <w:r w:rsidRPr="00F33A1A">
        <w:rPr>
          <w:rFonts w:ascii="Verdana" w:hAnsi="Verdana" w:cs="ArialMT"/>
          <w:sz w:val="18"/>
          <w:szCs w:val="18"/>
        </w:rPr>
        <w:t>xxxx</w:t>
      </w:r>
      <w:proofErr w:type="spellEnd"/>
      <w:r w:rsidRPr="00F33A1A">
        <w:rPr>
          <w:rFonts w:ascii="Verdana" w:hAnsi="Verdana" w:cs="ArialMT"/>
          <w:sz w:val="18"/>
          <w:szCs w:val="18"/>
        </w:rPr>
        <w:t xml:space="preserve"> de </w:t>
      </w:r>
      <w:r>
        <w:rPr>
          <w:rFonts w:ascii="Verdana" w:hAnsi="Verdana" w:cs="ArialMT"/>
          <w:sz w:val="18"/>
          <w:szCs w:val="18"/>
        </w:rPr>
        <w:t>2026</w:t>
      </w:r>
      <w:r w:rsidRPr="00F33A1A">
        <w:rPr>
          <w:rFonts w:ascii="Verdana" w:hAnsi="Verdana" w:cs="ArialMT"/>
          <w:sz w:val="18"/>
          <w:szCs w:val="18"/>
        </w:rPr>
        <w:t>.</w:t>
      </w:r>
    </w:p>
    <w:p w14:paraId="2754898B" w14:textId="77777777" w:rsidR="00E91408" w:rsidRPr="00F33A1A" w:rsidRDefault="00E91408" w:rsidP="00E91408">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712D6193" w14:textId="77777777" w:rsidR="00E91408" w:rsidRPr="00F33A1A" w:rsidRDefault="00E91408" w:rsidP="00E91408">
      <w:pPr>
        <w:tabs>
          <w:tab w:val="center" w:pos="1985"/>
          <w:tab w:val="left" w:pos="5284"/>
          <w:tab w:val="center" w:pos="7655"/>
        </w:tabs>
        <w:overflowPunct w:val="0"/>
        <w:autoSpaceDE w:val="0"/>
        <w:autoSpaceDN w:val="0"/>
        <w:adjustRightInd w:val="0"/>
        <w:jc w:val="center"/>
        <w:textAlignment w:val="baseline"/>
        <w:rPr>
          <w:rFonts w:ascii="Verdana" w:hAnsi="Verdana"/>
          <w:sz w:val="18"/>
          <w:szCs w:val="18"/>
        </w:rPr>
      </w:pPr>
    </w:p>
    <w:p w14:paraId="75053A90" w14:textId="77777777" w:rsidR="00E91408" w:rsidRPr="00F33A1A" w:rsidRDefault="00E91408" w:rsidP="00E91408">
      <w:pPr>
        <w:tabs>
          <w:tab w:val="center" w:pos="1985"/>
          <w:tab w:val="left" w:pos="5284"/>
          <w:tab w:val="center" w:pos="7655"/>
        </w:tabs>
        <w:overflowPunct w:val="0"/>
        <w:autoSpaceDE w:val="0"/>
        <w:autoSpaceDN w:val="0"/>
        <w:adjustRightInd w:val="0"/>
        <w:jc w:val="center"/>
        <w:textAlignment w:val="baseline"/>
        <w:rPr>
          <w:rFonts w:ascii="Verdana" w:hAnsi="Verdana"/>
          <w:b/>
          <w:sz w:val="18"/>
          <w:szCs w:val="18"/>
        </w:rPr>
        <w:sectPr w:rsidR="00E91408" w:rsidRPr="00F33A1A" w:rsidSect="00E91408">
          <w:headerReference w:type="default" r:id="rId42"/>
          <w:footerReference w:type="default" r:id="rId43"/>
          <w:pgSz w:w="11906" w:h="16838"/>
          <w:pgMar w:top="2778" w:right="1134" w:bottom="851" w:left="1701" w:header="709" w:footer="0" w:gutter="0"/>
          <w:cols w:space="708"/>
          <w:docGrid w:linePitch="360"/>
        </w:sectPr>
      </w:pPr>
    </w:p>
    <w:p w14:paraId="64A49162" w14:textId="77777777" w:rsidR="00E91408" w:rsidRPr="00F33A1A" w:rsidRDefault="00E91408" w:rsidP="00E91408">
      <w:pPr>
        <w:tabs>
          <w:tab w:val="center" w:pos="1985"/>
          <w:tab w:val="left" w:pos="5284"/>
          <w:tab w:val="center" w:pos="7655"/>
        </w:tabs>
        <w:overflowPunct w:val="0"/>
        <w:autoSpaceDE w:val="0"/>
        <w:autoSpaceDN w:val="0"/>
        <w:adjustRightInd w:val="0"/>
        <w:jc w:val="center"/>
        <w:textAlignment w:val="baseline"/>
        <w:rPr>
          <w:rFonts w:ascii="Verdana" w:hAnsi="Verdana"/>
          <w:b/>
          <w:sz w:val="18"/>
          <w:szCs w:val="18"/>
        </w:rPr>
      </w:pPr>
    </w:p>
    <w:p w14:paraId="186A4C2C" w14:textId="77777777" w:rsidR="00E91408" w:rsidRPr="00F33A1A" w:rsidRDefault="00E91408" w:rsidP="00E91408">
      <w:pPr>
        <w:tabs>
          <w:tab w:val="center" w:pos="1985"/>
          <w:tab w:val="left" w:pos="5284"/>
          <w:tab w:val="center" w:pos="7655"/>
        </w:tabs>
        <w:overflowPunct w:val="0"/>
        <w:autoSpaceDE w:val="0"/>
        <w:autoSpaceDN w:val="0"/>
        <w:adjustRightInd w:val="0"/>
        <w:jc w:val="center"/>
        <w:textAlignment w:val="baseline"/>
        <w:rPr>
          <w:rFonts w:ascii="Verdana" w:hAnsi="Verdana"/>
          <w:b/>
          <w:sz w:val="18"/>
          <w:szCs w:val="18"/>
        </w:rPr>
      </w:pPr>
    </w:p>
    <w:p w14:paraId="40F8F938" w14:textId="77777777" w:rsidR="00E91408" w:rsidRPr="00F33A1A" w:rsidRDefault="00E91408" w:rsidP="00E91408">
      <w:pPr>
        <w:tabs>
          <w:tab w:val="center" w:pos="1985"/>
          <w:tab w:val="left" w:pos="5284"/>
          <w:tab w:val="center" w:pos="7655"/>
        </w:tabs>
        <w:overflowPunct w:val="0"/>
        <w:autoSpaceDE w:val="0"/>
        <w:autoSpaceDN w:val="0"/>
        <w:adjustRightInd w:val="0"/>
        <w:jc w:val="center"/>
        <w:textAlignment w:val="baseline"/>
        <w:rPr>
          <w:rFonts w:ascii="Verdana" w:hAnsi="Verdana"/>
          <w:b/>
          <w:sz w:val="18"/>
          <w:szCs w:val="18"/>
        </w:rPr>
      </w:pPr>
    </w:p>
    <w:p w14:paraId="2A7DACE4" w14:textId="77777777" w:rsidR="00E91408" w:rsidRPr="00F33A1A" w:rsidRDefault="00E91408" w:rsidP="00E91408">
      <w:pPr>
        <w:tabs>
          <w:tab w:val="center" w:pos="1985"/>
          <w:tab w:val="left" w:pos="5284"/>
          <w:tab w:val="center" w:pos="7655"/>
        </w:tabs>
        <w:overflowPunct w:val="0"/>
        <w:autoSpaceDE w:val="0"/>
        <w:autoSpaceDN w:val="0"/>
        <w:adjustRightInd w:val="0"/>
        <w:jc w:val="center"/>
        <w:textAlignment w:val="baseline"/>
        <w:rPr>
          <w:rFonts w:ascii="Verdana" w:hAnsi="Verdana"/>
          <w:b/>
          <w:sz w:val="18"/>
          <w:szCs w:val="18"/>
        </w:rPr>
      </w:pPr>
    </w:p>
    <w:p w14:paraId="325E6E9C" w14:textId="77777777" w:rsidR="00E91408" w:rsidRPr="00F33A1A" w:rsidRDefault="00E91408" w:rsidP="00E91408">
      <w:pPr>
        <w:tabs>
          <w:tab w:val="center" w:pos="1985"/>
          <w:tab w:val="left" w:pos="5284"/>
          <w:tab w:val="center" w:pos="7655"/>
        </w:tabs>
        <w:overflowPunct w:val="0"/>
        <w:autoSpaceDE w:val="0"/>
        <w:autoSpaceDN w:val="0"/>
        <w:adjustRightInd w:val="0"/>
        <w:jc w:val="center"/>
        <w:textAlignment w:val="baseline"/>
        <w:rPr>
          <w:rFonts w:ascii="Verdana" w:hAnsi="Verdana"/>
          <w:b/>
          <w:sz w:val="18"/>
          <w:szCs w:val="18"/>
        </w:rPr>
      </w:pPr>
    </w:p>
    <w:p w14:paraId="6BC630F5" w14:textId="77777777" w:rsidR="00E91408" w:rsidRPr="00F33A1A" w:rsidRDefault="00E91408" w:rsidP="00E91408">
      <w:pPr>
        <w:tabs>
          <w:tab w:val="center" w:pos="1985"/>
          <w:tab w:val="left" w:pos="5284"/>
          <w:tab w:val="center" w:pos="7655"/>
        </w:tabs>
        <w:overflowPunct w:val="0"/>
        <w:autoSpaceDE w:val="0"/>
        <w:autoSpaceDN w:val="0"/>
        <w:adjustRightInd w:val="0"/>
        <w:jc w:val="center"/>
        <w:textAlignment w:val="baseline"/>
        <w:rPr>
          <w:rFonts w:ascii="Verdana" w:hAnsi="Verdana"/>
          <w:b/>
          <w:sz w:val="18"/>
          <w:szCs w:val="18"/>
        </w:rPr>
      </w:pPr>
      <w:r w:rsidRPr="00F33A1A">
        <w:rPr>
          <w:rFonts w:ascii="Verdana" w:hAnsi="Verdana"/>
          <w:b/>
          <w:sz w:val="18"/>
          <w:szCs w:val="18"/>
        </w:rPr>
        <w:t>________________________________</w:t>
      </w:r>
    </w:p>
    <w:p w14:paraId="2D51227D"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F33A1A">
        <w:rPr>
          <w:rFonts w:ascii="Verdana" w:hAnsi="Verdana"/>
          <w:b/>
          <w:sz w:val="18"/>
          <w:szCs w:val="18"/>
        </w:rPr>
        <w:t>CÂMARA MUNICIPAL DE CIANORTE</w:t>
      </w:r>
    </w:p>
    <w:p w14:paraId="1CA4D613"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F33A1A">
        <w:rPr>
          <w:rFonts w:ascii="Verdana" w:hAnsi="Verdana"/>
          <w:b/>
          <w:sz w:val="18"/>
          <w:szCs w:val="18"/>
        </w:rPr>
        <w:t>Contratante</w:t>
      </w:r>
    </w:p>
    <w:p w14:paraId="7AB5675F"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1C4BAADD"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1DE6A3CC"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b/>
          <w:sz w:val="18"/>
          <w:szCs w:val="18"/>
        </w:rPr>
      </w:pPr>
    </w:p>
    <w:p w14:paraId="342695D6"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b/>
          <w:sz w:val="18"/>
          <w:szCs w:val="18"/>
        </w:rPr>
      </w:pPr>
      <w:r w:rsidRPr="00F33A1A">
        <w:rPr>
          <w:rFonts w:ascii="Verdana" w:hAnsi="Verdana"/>
          <w:b/>
          <w:sz w:val="18"/>
          <w:szCs w:val="18"/>
        </w:rPr>
        <w:t>________________________________</w:t>
      </w:r>
    </w:p>
    <w:p w14:paraId="474F0C95"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b/>
          <w:bCs/>
          <w:sz w:val="18"/>
          <w:szCs w:val="18"/>
        </w:rPr>
      </w:pPr>
      <w:proofErr w:type="spellStart"/>
      <w:r w:rsidRPr="00F33A1A">
        <w:rPr>
          <w:rFonts w:ascii="Verdana" w:eastAsia="MS Mincho" w:hAnsi="Verdana"/>
          <w:b/>
          <w:bCs/>
          <w:sz w:val="18"/>
          <w:szCs w:val="18"/>
        </w:rPr>
        <w:t>xxxxxxxxxxxxxxxxxxxxxxxx</w:t>
      </w:r>
      <w:proofErr w:type="spellEnd"/>
      <w:r w:rsidRPr="00F33A1A">
        <w:rPr>
          <w:rFonts w:ascii="Verdana" w:eastAsia="MS Mincho" w:hAnsi="Verdana"/>
          <w:b/>
          <w:bCs/>
          <w:sz w:val="18"/>
          <w:szCs w:val="18"/>
          <w:highlight w:val="yellow"/>
        </w:rPr>
        <w:br/>
      </w:r>
      <w:r w:rsidRPr="00F33A1A">
        <w:rPr>
          <w:rFonts w:ascii="Verdana" w:hAnsi="Verdana"/>
          <w:b/>
          <w:bCs/>
          <w:sz w:val="18"/>
          <w:szCs w:val="18"/>
        </w:rPr>
        <w:t>Contratada</w:t>
      </w:r>
    </w:p>
    <w:p w14:paraId="3EA281CD"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b/>
          <w:bCs/>
          <w:sz w:val="18"/>
          <w:szCs w:val="18"/>
        </w:rPr>
      </w:pPr>
    </w:p>
    <w:p w14:paraId="7B5A6EDC"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b/>
          <w:bCs/>
          <w:sz w:val="18"/>
          <w:szCs w:val="18"/>
        </w:rPr>
      </w:pPr>
    </w:p>
    <w:p w14:paraId="575BE282"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b/>
          <w:bCs/>
          <w:sz w:val="18"/>
          <w:szCs w:val="18"/>
        </w:rPr>
      </w:pPr>
    </w:p>
    <w:p w14:paraId="7B0D8757"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b/>
          <w:bCs/>
          <w:sz w:val="18"/>
          <w:szCs w:val="18"/>
        </w:rPr>
      </w:pPr>
    </w:p>
    <w:p w14:paraId="510E06F2"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b/>
          <w:bCs/>
          <w:sz w:val="18"/>
          <w:szCs w:val="18"/>
        </w:rPr>
      </w:pPr>
    </w:p>
    <w:p w14:paraId="222D52F3"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b/>
          <w:bCs/>
          <w:sz w:val="18"/>
          <w:szCs w:val="18"/>
        </w:rPr>
      </w:pPr>
    </w:p>
    <w:p w14:paraId="3FD3F05F"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b/>
          <w:bCs/>
          <w:sz w:val="18"/>
          <w:szCs w:val="18"/>
        </w:rPr>
      </w:pPr>
    </w:p>
    <w:p w14:paraId="40B939EA"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b/>
          <w:bCs/>
          <w:sz w:val="18"/>
          <w:szCs w:val="18"/>
        </w:rPr>
      </w:pPr>
    </w:p>
    <w:p w14:paraId="1CEF91D6"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b/>
          <w:bCs/>
          <w:sz w:val="18"/>
          <w:szCs w:val="18"/>
        </w:rPr>
      </w:pPr>
    </w:p>
    <w:p w14:paraId="2DBA91B0"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b/>
          <w:bCs/>
          <w:sz w:val="18"/>
          <w:szCs w:val="18"/>
        </w:rPr>
      </w:pPr>
    </w:p>
    <w:p w14:paraId="6973E9B2"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b/>
          <w:bCs/>
          <w:sz w:val="18"/>
          <w:szCs w:val="18"/>
        </w:rPr>
      </w:pPr>
    </w:p>
    <w:p w14:paraId="1ED94CEC" w14:textId="77777777" w:rsidR="00E91408" w:rsidRPr="00F33A1A" w:rsidRDefault="00E91408" w:rsidP="00E91408">
      <w:pPr>
        <w:tabs>
          <w:tab w:val="center" w:pos="1985"/>
          <w:tab w:val="center" w:pos="7655"/>
        </w:tabs>
        <w:overflowPunct w:val="0"/>
        <w:autoSpaceDE w:val="0"/>
        <w:autoSpaceDN w:val="0"/>
        <w:adjustRightInd w:val="0"/>
        <w:textAlignment w:val="baseline"/>
        <w:rPr>
          <w:rFonts w:ascii="Verdana" w:hAnsi="Verdana"/>
          <w:b/>
          <w:bCs/>
          <w:sz w:val="18"/>
          <w:szCs w:val="18"/>
        </w:rPr>
      </w:pPr>
      <w:r w:rsidRPr="00F33A1A">
        <w:rPr>
          <w:rFonts w:ascii="Verdana" w:hAnsi="Verdana"/>
          <w:b/>
          <w:bCs/>
          <w:sz w:val="18"/>
          <w:szCs w:val="18"/>
        </w:rPr>
        <w:tab/>
      </w:r>
      <w:r w:rsidRPr="00F33A1A">
        <w:rPr>
          <w:rFonts w:ascii="Verdana" w:hAnsi="Verdana" w:cs="Arial"/>
          <w:b/>
          <w:sz w:val="18"/>
          <w:szCs w:val="18"/>
        </w:rPr>
        <w:t>TESTEMUNHAS:</w:t>
      </w:r>
    </w:p>
    <w:p w14:paraId="1168CBDC"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7C616D64"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40AE978E"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04F8F0BD"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5D384771"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F33A1A">
        <w:rPr>
          <w:rFonts w:ascii="Verdana" w:hAnsi="Verdana" w:cs="Arial"/>
          <w:b/>
          <w:sz w:val="18"/>
          <w:szCs w:val="18"/>
        </w:rPr>
        <w:t>_____________________________</w:t>
      </w:r>
    </w:p>
    <w:p w14:paraId="5319B083"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1B95721A"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4F47011F"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7202EC82"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753826CB"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0635256C"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3FE95476"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7559FD7E" w14:textId="77777777" w:rsidR="00E91408" w:rsidRPr="00F33A1A"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185EC7AF"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r w:rsidRPr="00F33A1A">
        <w:rPr>
          <w:rFonts w:ascii="Verdana" w:hAnsi="Verdana" w:cs="Arial"/>
          <w:b/>
          <w:sz w:val="18"/>
          <w:szCs w:val="18"/>
        </w:rPr>
        <w:t>_____________________________</w:t>
      </w:r>
    </w:p>
    <w:p w14:paraId="071F3043" w14:textId="77777777" w:rsidR="00E91408" w:rsidRDefault="00E91408" w:rsidP="00E91408">
      <w:pPr>
        <w:tabs>
          <w:tab w:val="center" w:pos="1985"/>
          <w:tab w:val="center" w:pos="7655"/>
        </w:tabs>
        <w:overflowPunct w:val="0"/>
        <w:autoSpaceDE w:val="0"/>
        <w:autoSpaceDN w:val="0"/>
        <w:adjustRightInd w:val="0"/>
        <w:jc w:val="center"/>
        <w:textAlignment w:val="baseline"/>
        <w:rPr>
          <w:rFonts w:ascii="Verdana" w:hAnsi="Verdana" w:cs="Arial"/>
          <w:b/>
          <w:sz w:val="18"/>
          <w:szCs w:val="18"/>
        </w:rPr>
      </w:pPr>
    </w:p>
    <w:p w14:paraId="44EC1446" w14:textId="40A59939" w:rsidR="00E91408" w:rsidRDefault="00E91408" w:rsidP="00E91408">
      <w:pPr>
        <w:pStyle w:val="Corpodetexto"/>
        <w:spacing w:after="0" w:line="240" w:lineRule="auto"/>
        <w:jc w:val="center"/>
        <w:rPr>
          <w:rFonts w:ascii="Verdana" w:hAnsi="Verdana"/>
          <w:sz w:val="18"/>
          <w:szCs w:val="18"/>
        </w:rPr>
      </w:pPr>
      <w:r>
        <w:rPr>
          <w:rFonts w:ascii="Verdana" w:hAnsi="Verdana"/>
          <w:sz w:val="18"/>
          <w:szCs w:val="18"/>
        </w:rPr>
        <w:br w:type="page"/>
      </w:r>
    </w:p>
    <w:p w14:paraId="5E6F468C" w14:textId="77777777" w:rsidR="00E91408" w:rsidRPr="00E91408" w:rsidRDefault="00E91408" w:rsidP="00E91408">
      <w:pPr>
        <w:pStyle w:val="Ttulo2"/>
        <w:pageBreakBefore/>
        <w:numPr>
          <w:ilvl w:val="0"/>
          <w:numId w:val="50"/>
        </w:numPr>
        <w:tabs>
          <w:tab w:val="clear" w:pos="0"/>
        </w:tabs>
        <w:spacing w:before="0"/>
        <w:ind w:left="360" w:hanging="360"/>
        <w:jc w:val="center"/>
        <w:rPr>
          <w:rFonts w:ascii="Verdana" w:hAnsi="Verdana"/>
          <w:b/>
          <w:bCs/>
          <w:color w:val="auto"/>
          <w:sz w:val="18"/>
          <w:szCs w:val="18"/>
        </w:rPr>
      </w:pPr>
      <w:r w:rsidRPr="00E91408">
        <w:rPr>
          <w:rFonts w:ascii="Verdana" w:hAnsi="Verdana"/>
          <w:b/>
          <w:bCs/>
          <w:color w:val="auto"/>
          <w:sz w:val="18"/>
          <w:szCs w:val="18"/>
        </w:rPr>
        <w:lastRenderedPageBreak/>
        <w:t>ANEXO V</w:t>
      </w:r>
    </w:p>
    <w:p w14:paraId="6DF24D56" w14:textId="77777777" w:rsidR="00E91408" w:rsidRPr="00B04559" w:rsidRDefault="00E91408" w:rsidP="00E91408">
      <w:pPr>
        <w:jc w:val="center"/>
        <w:rPr>
          <w:rFonts w:ascii="Verdana" w:hAnsi="Verdana"/>
          <w:b/>
          <w:sz w:val="18"/>
          <w:szCs w:val="18"/>
        </w:rPr>
      </w:pPr>
      <w:r w:rsidRPr="00B04559">
        <w:rPr>
          <w:rFonts w:ascii="Verdana" w:hAnsi="Verdana"/>
          <w:b/>
          <w:sz w:val="18"/>
          <w:szCs w:val="18"/>
        </w:rPr>
        <w:t>MODELO</w:t>
      </w:r>
    </w:p>
    <w:p w14:paraId="038DCC57" w14:textId="77777777" w:rsidR="00E91408" w:rsidRDefault="00E91408" w:rsidP="00E91408">
      <w:pPr>
        <w:jc w:val="center"/>
        <w:rPr>
          <w:rFonts w:ascii="Verdana" w:hAnsi="Verdana"/>
          <w:b/>
          <w:sz w:val="18"/>
          <w:szCs w:val="18"/>
        </w:rPr>
      </w:pPr>
    </w:p>
    <w:p w14:paraId="71E4CEE3" w14:textId="77777777" w:rsidR="00E91408" w:rsidRPr="00B04559" w:rsidRDefault="00E91408" w:rsidP="00E91408">
      <w:pPr>
        <w:jc w:val="center"/>
        <w:rPr>
          <w:rFonts w:ascii="Verdana" w:hAnsi="Verdana"/>
          <w:b/>
          <w:sz w:val="18"/>
          <w:szCs w:val="18"/>
        </w:rPr>
      </w:pPr>
    </w:p>
    <w:p w14:paraId="71E1DDE3" w14:textId="77777777" w:rsidR="00E91408" w:rsidRPr="00B04559" w:rsidRDefault="00E91408" w:rsidP="00E91408">
      <w:pPr>
        <w:jc w:val="center"/>
        <w:rPr>
          <w:rFonts w:ascii="Verdana" w:hAnsi="Verdana"/>
          <w:b/>
          <w:sz w:val="18"/>
          <w:szCs w:val="18"/>
        </w:rPr>
      </w:pPr>
      <w:r w:rsidRPr="00B04559">
        <w:rPr>
          <w:rFonts w:ascii="Verdana" w:hAnsi="Verdana"/>
          <w:b/>
          <w:sz w:val="18"/>
          <w:szCs w:val="18"/>
          <w:highlight w:val="yellow"/>
        </w:rPr>
        <w:t>DECLARAÇÃO DE RESPONSABILIDADE TÉCNICA</w:t>
      </w:r>
    </w:p>
    <w:p w14:paraId="010A3E63" w14:textId="77777777" w:rsidR="00E91408" w:rsidRPr="00B04559" w:rsidRDefault="00E91408" w:rsidP="00E91408">
      <w:pPr>
        <w:jc w:val="both"/>
        <w:rPr>
          <w:rFonts w:ascii="Verdana" w:hAnsi="Verdana"/>
          <w:sz w:val="18"/>
          <w:szCs w:val="18"/>
        </w:rPr>
      </w:pPr>
    </w:p>
    <w:p w14:paraId="01080541" w14:textId="77777777" w:rsidR="00E91408" w:rsidRPr="00B04559" w:rsidRDefault="00E91408" w:rsidP="00E91408">
      <w:pPr>
        <w:ind w:firstLine="708"/>
        <w:jc w:val="both"/>
        <w:rPr>
          <w:rFonts w:ascii="Verdana" w:hAnsi="Verdana"/>
          <w:sz w:val="18"/>
          <w:szCs w:val="18"/>
        </w:rPr>
      </w:pPr>
      <w:r w:rsidRPr="00B04559">
        <w:rPr>
          <w:rFonts w:ascii="Verdana" w:hAnsi="Verdana"/>
          <w:sz w:val="18"/>
          <w:szCs w:val="18"/>
        </w:rPr>
        <w:t xml:space="preserve">Através do presente, a empresa </w:t>
      </w:r>
      <w:r w:rsidRPr="00B04559">
        <w:rPr>
          <w:rFonts w:ascii="Verdana" w:hAnsi="Verdana"/>
          <w:b/>
          <w:sz w:val="18"/>
          <w:szCs w:val="18"/>
          <w:highlight w:val="yellow"/>
        </w:rPr>
        <w:t>XXX</w:t>
      </w:r>
      <w:r w:rsidRPr="00B04559">
        <w:rPr>
          <w:rFonts w:ascii="Verdana" w:hAnsi="Verdana"/>
          <w:sz w:val="18"/>
          <w:szCs w:val="18"/>
        </w:rPr>
        <w:t xml:space="preserve">, CNPJ nº </w:t>
      </w:r>
      <w:r w:rsidRPr="00B04559">
        <w:rPr>
          <w:rFonts w:ascii="Verdana" w:hAnsi="Verdana"/>
          <w:b/>
          <w:sz w:val="18"/>
          <w:szCs w:val="18"/>
          <w:highlight w:val="yellow"/>
        </w:rPr>
        <w:t>XXX</w:t>
      </w:r>
      <w:r w:rsidRPr="00B04559">
        <w:rPr>
          <w:rFonts w:ascii="Verdana" w:hAnsi="Verdana"/>
          <w:sz w:val="18"/>
          <w:szCs w:val="18"/>
        </w:rPr>
        <w:t xml:space="preserve">, declara que o Profissional </w:t>
      </w:r>
      <w:r w:rsidRPr="00B04559">
        <w:rPr>
          <w:rFonts w:ascii="Verdana" w:hAnsi="Verdana"/>
          <w:b/>
          <w:sz w:val="18"/>
          <w:szCs w:val="18"/>
          <w:highlight w:val="yellow"/>
        </w:rPr>
        <w:t>XXX</w:t>
      </w:r>
      <w:r w:rsidRPr="00B04559">
        <w:rPr>
          <w:rFonts w:ascii="Verdana" w:hAnsi="Verdana"/>
          <w:sz w:val="18"/>
          <w:szCs w:val="18"/>
        </w:rPr>
        <w:t>, inscrito no C</w:t>
      </w:r>
      <w:r>
        <w:rPr>
          <w:rFonts w:ascii="Verdana" w:hAnsi="Verdana"/>
          <w:sz w:val="18"/>
          <w:szCs w:val="18"/>
        </w:rPr>
        <w:t>PF</w:t>
      </w:r>
      <w:r w:rsidRPr="00B04559">
        <w:rPr>
          <w:rFonts w:ascii="Verdana" w:hAnsi="Verdana"/>
          <w:sz w:val="18"/>
          <w:szCs w:val="18"/>
        </w:rPr>
        <w:t xml:space="preserve">/PR nº </w:t>
      </w:r>
      <w:r w:rsidRPr="00B04559">
        <w:rPr>
          <w:rFonts w:ascii="Verdana" w:hAnsi="Verdana"/>
          <w:b/>
          <w:sz w:val="18"/>
          <w:szCs w:val="18"/>
          <w:highlight w:val="yellow"/>
        </w:rPr>
        <w:t>XXX</w:t>
      </w:r>
      <w:r w:rsidRPr="00B04559">
        <w:rPr>
          <w:rFonts w:ascii="Verdana" w:hAnsi="Verdana"/>
          <w:sz w:val="18"/>
          <w:szCs w:val="18"/>
        </w:rPr>
        <w:t xml:space="preserve">, é o responsável técnico pela execução do objeto descrito no </w:t>
      </w:r>
      <w:r w:rsidRPr="00B04559">
        <w:rPr>
          <w:rFonts w:ascii="Verdana" w:hAnsi="Verdana"/>
          <w:b/>
          <w:sz w:val="18"/>
          <w:szCs w:val="18"/>
        </w:rPr>
        <w:t>Edital d</w:t>
      </w:r>
      <w:r>
        <w:rPr>
          <w:rFonts w:ascii="Verdana" w:hAnsi="Verdana"/>
          <w:b/>
          <w:sz w:val="18"/>
          <w:szCs w:val="18"/>
        </w:rPr>
        <w:t>a</w:t>
      </w:r>
      <w:r w:rsidRPr="00B04559">
        <w:rPr>
          <w:rFonts w:ascii="Verdana" w:hAnsi="Verdana"/>
          <w:b/>
          <w:sz w:val="18"/>
          <w:szCs w:val="18"/>
        </w:rPr>
        <w:t xml:space="preserve"> </w:t>
      </w:r>
      <w:r>
        <w:rPr>
          <w:rFonts w:ascii="Verdana" w:hAnsi="Verdana"/>
          <w:b/>
          <w:sz w:val="18"/>
          <w:szCs w:val="18"/>
        </w:rPr>
        <w:t>DISPENSA DE LICITAÇÃO (SEM LANCES) – CONTRATAÇÃO DIRETA nº 003/2026</w:t>
      </w:r>
      <w:r w:rsidRPr="00B04559">
        <w:rPr>
          <w:rFonts w:ascii="Verdana" w:hAnsi="Verdana"/>
          <w:sz w:val="18"/>
          <w:szCs w:val="18"/>
        </w:rPr>
        <w:t>, realizado pela Câmara Municipal de Cianorte.</w:t>
      </w:r>
    </w:p>
    <w:p w14:paraId="2BBE4550" w14:textId="77777777" w:rsidR="00E91408" w:rsidRPr="00B04559" w:rsidRDefault="00E91408" w:rsidP="00E91408">
      <w:pPr>
        <w:jc w:val="both"/>
        <w:rPr>
          <w:rFonts w:ascii="Verdana" w:hAnsi="Verdana"/>
          <w:sz w:val="18"/>
          <w:szCs w:val="18"/>
        </w:rPr>
      </w:pPr>
    </w:p>
    <w:p w14:paraId="3D75E3F7" w14:textId="77777777" w:rsidR="00E91408" w:rsidRPr="00B04559" w:rsidRDefault="00E91408" w:rsidP="00E91408">
      <w:pPr>
        <w:jc w:val="both"/>
        <w:rPr>
          <w:rFonts w:ascii="Verdana" w:hAnsi="Verdana"/>
          <w:sz w:val="18"/>
          <w:szCs w:val="18"/>
        </w:rPr>
      </w:pPr>
    </w:p>
    <w:p w14:paraId="6EB75A60" w14:textId="77777777" w:rsidR="00E91408" w:rsidRPr="00B04559" w:rsidRDefault="00E91408" w:rsidP="00E91408">
      <w:pPr>
        <w:rPr>
          <w:rFonts w:ascii="Verdana" w:hAnsi="Verdana"/>
          <w:sz w:val="18"/>
          <w:szCs w:val="18"/>
        </w:rPr>
      </w:pPr>
    </w:p>
    <w:p w14:paraId="0B12FCBB" w14:textId="77777777" w:rsidR="00E91408" w:rsidRPr="00B04559" w:rsidRDefault="00E91408" w:rsidP="00E91408">
      <w:pPr>
        <w:overflowPunct w:val="0"/>
        <w:autoSpaceDE w:val="0"/>
        <w:autoSpaceDN w:val="0"/>
        <w:adjustRightInd w:val="0"/>
        <w:jc w:val="right"/>
        <w:textAlignment w:val="baseline"/>
        <w:rPr>
          <w:rFonts w:ascii="Verdana" w:hAnsi="Verdana"/>
          <w:b/>
          <w:bCs/>
          <w:sz w:val="18"/>
          <w:szCs w:val="18"/>
          <w:highlight w:val="yellow"/>
        </w:rPr>
      </w:pPr>
      <w:r w:rsidRPr="00B04559">
        <w:rPr>
          <w:rFonts w:ascii="Verdana" w:hAnsi="Verdana"/>
          <w:b/>
          <w:bCs/>
          <w:sz w:val="18"/>
          <w:szCs w:val="18"/>
          <w:highlight w:val="yellow"/>
        </w:rPr>
        <w:t>(</w:t>
      </w:r>
      <w:r w:rsidRPr="00B04559">
        <w:rPr>
          <w:rFonts w:ascii="Verdana" w:hAnsi="Verdana"/>
          <w:b/>
          <w:bCs/>
          <w:iCs/>
          <w:sz w:val="18"/>
          <w:szCs w:val="18"/>
          <w:highlight w:val="yellow"/>
        </w:rPr>
        <w:t>inserir o local</w:t>
      </w:r>
      <w:r w:rsidRPr="00B04559">
        <w:rPr>
          <w:rFonts w:ascii="Verdana" w:hAnsi="Verdana"/>
          <w:b/>
          <w:bCs/>
          <w:sz w:val="18"/>
          <w:szCs w:val="18"/>
          <w:highlight w:val="yellow"/>
        </w:rPr>
        <w:t>), (</w:t>
      </w:r>
      <w:r w:rsidRPr="00B04559">
        <w:rPr>
          <w:rFonts w:ascii="Verdana" w:hAnsi="Verdana"/>
          <w:b/>
          <w:bCs/>
          <w:iCs/>
          <w:sz w:val="18"/>
          <w:szCs w:val="18"/>
          <w:highlight w:val="yellow"/>
        </w:rPr>
        <w:t>inserir o dia</w:t>
      </w:r>
      <w:r w:rsidRPr="00B04559">
        <w:rPr>
          <w:rFonts w:ascii="Verdana" w:hAnsi="Verdana"/>
          <w:b/>
          <w:bCs/>
          <w:sz w:val="18"/>
          <w:szCs w:val="18"/>
          <w:highlight w:val="yellow"/>
        </w:rPr>
        <w:t>) de (</w:t>
      </w:r>
      <w:r w:rsidRPr="00B04559">
        <w:rPr>
          <w:rFonts w:ascii="Verdana" w:hAnsi="Verdana"/>
          <w:b/>
          <w:bCs/>
          <w:iCs/>
          <w:sz w:val="18"/>
          <w:szCs w:val="18"/>
          <w:highlight w:val="yellow"/>
        </w:rPr>
        <w:t>inserir o mês</w:t>
      </w:r>
      <w:r w:rsidRPr="00B04559">
        <w:rPr>
          <w:rFonts w:ascii="Verdana" w:hAnsi="Verdana"/>
          <w:b/>
          <w:bCs/>
          <w:sz w:val="18"/>
          <w:szCs w:val="18"/>
          <w:highlight w:val="yellow"/>
        </w:rPr>
        <w:t>) de (</w:t>
      </w:r>
      <w:r w:rsidRPr="00B04559">
        <w:rPr>
          <w:rFonts w:ascii="Verdana" w:hAnsi="Verdana"/>
          <w:b/>
          <w:bCs/>
          <w:iCs/>
          <w:sz w:val="18"/>
          <w:szCs w:val="18"/>
          <w:highlight w:val="yellow"/>
        </w:rPr>
        <w:t>inserir o ano</w:t>
      </w:r>
      <w:r w:rsidRPr="00B04559">
        <w:rPr>
          <w:rFonts w:ascii="Verdana" w:hAnsi="Verdana"/>
          <w:b/>
          <w:bCs/>
          <w:sz w:val="18"/>
          <w:szCs w:val="18"/>
          <w:highlight w:val="yellow"/>
        </w:rPr>
        <w:t>).</w:t>
      </w:r>
    </w:p>
    <w:p w14:paraId="72763C1E" w14:textId="77777777" w:rsidR="00E91408" w:rsidRPr="00B04559" w:rsidRDefault="00E91408" w:rsidP="00E91408">
      <w:pPr>
        <w:widowControl w:val="0"/>
        <w:overflowPunct w:val="0"/>
        <w:autoSpaceDE w:val="0"/>
        <w:autoSpaceDN w:val="0"/>
        <w:adjustRightInd w:val="0"/>
        <w:jc w:val="right"/>
        <w:textAlignment w:val="baseline"/>
        <w:rPr>
          <w:rFonts w:ascii="Verdana" w:hAnsi="Verdana" w:cs="Arial"/>
          <w:snapToGrid w:val="0"/>
          <w:sz w:val="18"/>
          <w:szCs w:val="18"/>
          <w:highlight w:val="yellow"/>
        </w:rPr>
      </w:pPr>
    </w:p>
    <w:p w14:paraId="3CED2EDA" w14:textId="77777777" w:rsidR="00E91408" w:rsidRPr="00B04559" w:rsidRDefault="00E91408" w:rsidP="00E91408">
      <w:pPr>
        <w:widowControl w:val="0"/>
        <w:overflowPunct w:val="0"/>
        <w:autoSpaceDE w:val="0"/>
        <w:autoSpaceDN w:val="0"/>
        <w:adjustRightInd w:val="0"/>
        <w:jc w:val="right"/>
        <w:textAlignment w:val="baseline"/>
        <w:rPr>
          <w:rFonts w:ascii="Verdana" w:hAnsi="Verdana" w:cs="Arial"/>
          <w:snapToGrid w:val="0"/>
          <w:sz w:val="18"/>
          <w:szCs w:val="18"/>
          <w:highlight w:val="yellow"/>
        </w:rPr>
      </w:pPr>
    </w:p>
    <w:p w14:paraId="722B4705" w14:textId="77777777" w:rsidR="00E91408" w:rsidRPr="00B04559" w:rsidRDefault="00E91408" w:rsidP="00E91408">
      <w:pPr>
        <w:keepNext/>
        <w:overflowPunct w:val="0"/>
        <w:autoSpaceDE w:val="0"/>
        <w:autoSpaceDN w:val="0"/>
        <w:adjustRightInd w:val="0"/>
        <w:jc w:val="right"/>
        <w:textAlignment w:val="baseline"/>
        <w:outlineLvl w:val="3"/>
        <w:rPr>
          <w:rFonts w:ascii="Verdana" w:hAnsi="Verdana"/>
          <w:b/>
          <w:sz w:val="18"/>
          <w:szCs w:val="18"/>
          <w:highlight w:val="yellow"/>
        </w:rPr>
      </w:pPr>
      <w:r w:rsidRPr="00B04559">
        <w:rPr>
          <w:rFonts w:ascii="Verdana" w:hAnsi="Verdana"/>
          <w:b/>
          <w:sz w:val="18"/>
          <w:szCs w:val="18"/>
          <w:highlight w:val="yellow"/>
        </w:rPr>
        <w:t>(carimbo CNPJ, nome, RG, CPF e assinatura do representante legal da empresa).</w:t>
      </w:r>
    </w:p>
    <w:p w14:paraId="01508541" w14:textId="77777777" w:rsidR="00E91408" w:rsidRPr="00B04559" w:rsidRDefault="00E91408" w:rsidP="00E91408">
      <w:pPr>
        <w:keepNext/>
        <w:overflowPunct w:val="0"/>
        <w:autoSpaceDE w:val="0"/>
        <w:autoSpaceDN w:val="0"/>
        <w:adjustRightInd w:val="0"/>
        <w:jc w:val="right"/>
        <w:textAlignment w:val="baseline"/>
        <w:outlineLvl w:val="3"/>
        <w:rPr>
          <w:rFonts w:ascii="Verdana" w:hAnsi="Verdana"/>
          <w:b/>
          <w:sz w:val="18"/>
          <w:szCs w:val="18"/>
          <w:highlight w:val="yellow"/>
        </w:rPr>
      </w:pPr>
    </w:p>
    <w:p w14:paraId="0914BA9A" w14:textId="77777777" w:rsidR="00E91408" w:rsidRPr="00B04559" w:rsidRDefault="00E91408" w:rsidP="00E91408">
      <w:pPr>
        <w:keepNext/>
        <w:overflowPunct w:val="0"/>
        <w:autoSpaceDE w:val="0"/>
        <w:autoSpaceDN w:val="0"/>
        <w:adjustRightInd w:val="0"/>
        <w:jc w:val="right"/>
        <w:textAlignment w:val="baseline"/>
        <w:outlineLvl w:val="3"/>
        <w:rPr>
          <w:rFonts w:ascii="Verdana" w:hAnsi="Verdana"/>
          <w:b/>
          <w:sz w:val="18"/>
          <w:szCs w:val="18"/>
          <w:highlight w:val="yellow"/>
        </w:rPr>
      </w:pPr>
    </w:p>
    <w:p w14:paraId="7B474AF5" w14:textId="77777777" w:rsidR="00E91408" w:rsidRPr="00B04559" w:rsidRDefault="00E91408" w:rsidP="00E91408">
      <w:pPr>
        <w:jc w:val="right"/>
        <w:rPr>
          <w:rFonts w:ascii="Verdana" w:hAnsi="Verdana"/>
          <w:sz w:val="18"/>
          <w:szCs w:val="18"/>
        </w:rPr>
      </w:pPr>
      <w:r w:rsidRPr="00B04559">
        <w:rPr>
          <w:rFonts w:ascii="Verdana" w:hAnsi="Verdana"/>
          <w:b/>
          <w:sz w:val="18"/>
          <w:szCs w:val="18"/>
          <w:highlight w:val="yellow"/>
        </w:rPr>
        <w:t>(nome, nº C</w:t>
      </w:r>
      <w:r>
        <w:rPr>
          <w:rFonts w:ascii="Verdana" w:hAnsi="Verdana"/>
          <w:b/>
          <w:sz w:val="18"/>
          <w:szCs w:val="18"/>
          <w:highlight w:val="yellow"/>
        </w:rPr>
        <w:t>PF</w:t>
      </w:r>
      <w:r w:rsidRPr="00B04559">
        <w:rPr>
          <w:rFonts w:ascii="Verdana" w:hAnsi="Verdana"/>
          <w:b/>
          <w:sz w:val="18"/>
          <w:szCs w:val="18"/>
          <w:highlight w:val="yellow"/>
        </w:rPr>
        <w:t xml:space="preserve"> e assinatura do profissional da empresa).</w:t>
      </w:r>
    </w:p>
    <w:p w14:paraId="79139A5D" w14:textId="77777777" w:rsidR="00E91408" w:rsidRPr="00B04559" w:rsidRDefault="00E91408" w:rsidP="00E91408">
      <w:pPr>
        <w:overflowPunct w:val="0"/>
        <w:autoSpaceDE w:val="0"/>
        <w:autoSpaceDN w:val="0"/>
        <w:adjustRightInd w:val="0"/>
        <w:textAlignment w:val="baseline"/>
        <w:rPr>
          <w:rFonts w:ascii="Verdana" w:hAnsi="Verdana"/>
          <w:sz w:val="18"/>
          <w:szCs w:val="18"/>
        </w:rPr>
      </w:pPr>
    </w:p>
    <w:p w14:paraId="0015E60A" w14:textId="77777777" w:rsidR="00E91408" w:rsidRDefault="00E91408" w:rsidP="00E91408"/>
    <w:p w14:paraId="6326B1AC" w14:textId="77777777" w:rsidR="00E91408" w:rsidRPr="008C7AF3" w:rsidRDefault="00E91408" w:rsidP="00E91408"/>
    <w:p w14:paraId="5E7AFB7C" w14:textId="77777777" w:rsidR="00E91408" w:rsidRPr="008C7AF3" w:rsidRDefault="00E91408" w:rsidP="00E91408"/>
    <w:p w14:paraId="2F0EB005" w14:textId="77777777" w:rsidR="00E91408" w:rsidRPr="008C7AF3" w:rsidRDefault="00E91408" w:rsidP="00E91408"/>
    <w:p w14:paraId="61837FD7" w14:textId="77777777" w:rsidR="00E91408" w:rsidRPr="008C7AF3" w:rsidRDefault="00E91408" w:rsidP="00E91408"/>
    <w:p w14:paraId="0CCC34A6" w14:textId="77777777" w:rsidR="00E91408" w:rsidRDefault="00E91408" w:rsidP="00E91408"/>
    <w:p w14:paraId="110C7A1B" w14:textId="77777777" w:rsidR="00E91408" w:rsidRDefault="00E91408" w:rsidP="00E91408"/>
    <w:p w14:paraId="26B52152" w14:textId="77777777" w:rsidR="00E91408" w:rsidRPr="008C7AF3" w:rsidRDefault="00E91408" w:rsidP="00E91408">
      <w:pPr>
        <w:tabs>
          <w:tab w:val="left" w:pos="3630"/>
        </w:tabs>
      </w:pPr>
      <w:r>
        <w:tab/>
      </w:r>
    </w:p>
    <w:p w14:paraId="2BF3F068" w14:textId="77777777" w:rsidR="00E91408" w:rsidRPr="000F4E51" w:rsidRDefault="00E91408" w:rsidP="00E91408">
      <w:pPr>
        <w:pStyle w:val="Corpodetexto"/>
        <w:spacing w:after="0" w:line="240" w:lineRule="auto"/>
        <w:jc w:val="center"/>
        <w:rPr>
          <w:rFonts w:ascii="Verdana" w:hAnsi="Verdana"/>
          <w:sz w:val="18"/>
          <w:szCs w:val="18"/>
        </w:rPr>
      </w:pPr>
    </w:p>
    <w:sectPr w:rsidR="00E91408" w:rsidRPr="000F4E51" w:rsidSect="0090131E">
      <w:headerReference w:type="default" r:id="rId44"/>
      <w:footerReference w:type="default" r:id="rId45"/>
      <w:headerReference w:type="first" r:id="rId46"/>
      <w:footerReference w:type="first" r:id="rId47"/>
      <w:pgSz w:w="11910" w:h="16840"/>
      <w:pgMar w:top="1871" w:right="1134" w:bottom="1202" w:left="1418" w:header="488"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D4632F" w:rsidRDefault="00D4632F">
      <w:r>
        <w:separator/>
      </w:r>
    </w:p>
  </w:endnote>
  <w:endnote w:type="continuationSeparator" w:id="0">
    <w:p w14:paraId="2D69FA6B" w14:textId="77777777" w:rsidR="00D4632F" w:rsidRDefault="00D4632F">
      <w:r>
        <w:continuationSeparator/>
      </w:r>
    </w:p>
  </w:endnote>
  <w:endnote w:type="continuationNotice" w:id="1">
    <w:p w14:paraId="29138623" w14:textId="77777777" w:rsidR="00D4632F" w:rsidRDefault="00D46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38F2AD" w14:textId="77777777" w:rsidR="00E91408" w:rsidRDefault="00E91408" w:rsidP="00941820">
    <w:pPr>
      <w:spacing w:line="254" w:lineRule="exact"/>
      <w:textAlignment w:val="baseline"/>
      <w:rPr>
        <w:rFonts w:ascii="Tahoma" w:eastAsia="Tahoma" w:hAnsi="Tahoma"/>
        <w:color w:val="393B85"/>
        <w:spacing w:val="24"/>
      </w:rPr>
    </w:pPr>
  </w:p>
  <w:p w14:paraId="07C2AC32" w14:textId="77777777" w:rsidR="00E91408" w:rsidRPr="005D09DD" w:rsidRDefault="00E91408" w:rsidP="00AF4C5E">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5254A95E" w14:textId="77777777" w:rsidR="00E91408" w:rsidRPr="005D09DD" w:rsidRDefault="00E91408" w:rsidP="00AF4C5E">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14F265A0" w14:textId="77777777" w:rsidR="00E91408" w:rsidRPr="005D09DD" w:rsidRDefault="00E91408" w:rsidP="00AF4C5E">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323162DF" w14:textId="77777777" w:rsidR="00E91408" w:rsidRDefault="00E91408" w:rsidP="0094182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CC667" w14:textId="33E90237" w:rsidR="001B6962" w:rsidRPr="005D09DD" w:rsidRDefault="001B6962" w:rsidP="001B6962">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6674286B" w14:textId="77777777" w:rsidR="001B6962" w:rsidRPr="005D09DD" w:rsidRDefault="001B6962" w:rsidP="001B6962">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113F8A42" w14:textId="77777777" w:rsidR="001B6962" w:rsidRPr="005D09DD" w:rsidRDefault="001B6962" w:rsidP="001B6962">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0A7429D9" w14:textId="77777777" w:rsidR="00D4632F" w:rsidRDefault="00D4632F">
    <w:pPr>
      <w:pStyle w:val="Rodap"/>
      <w:rPr>
        <w:sz w:val="12"/>
        <w:szCs w:val="12"/>
      </w:rPr>
    </w:pPr>
  </w:p>
  <w:p w14:paraId="71527474" w14:textId="77777777" w:rsidR="00D4632F" w:rsidRPr="00FF1929" w:rsidRDefault="00D4632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A03BB0">
      <w:rPr>
        <w:noProof/>
        <w:color w:val="323E4F" w:themeColor="text2" w:themeShade="BF"/>
        <w:sz w:val="18"/>
        <w:szCs w:val="18"/>
      </w:rPr>
      <w:t>17</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A03BB0">
      <w:rPr>
        <w:noProof/>
        <w:color w:val="323E4F" w:themeColor="text2" w:themeShade="BF"/>
        <w:sz w:val="18"/>
        <w:szCs w:val="18"/>
      </w:rPr>
      <w:t>17</w:t>
    </w:r>
    <w:r w:rsidRPr="00FF1929">
      <w:rPr>
        <w:color w:val="323E4F" w:themeColor="text2" w:themeShade="BF"/>
        <w:sz w:val="18"/>
        <w:szCs w:val="18"/>
      </w:rPr>
      <w:fldChar w:fldCharType="end"/>
    </w:r>
  </w:p>
  <w:p w14:paraId="4735615D" w14:textId="77777777" w:rsidR="00D4632F" w:rsidRPr="00C44BA4" w:rsidRDefault="00D4632F">
    <w:pPr>
      <w:pStyle w:val="Rodap"/>
      <w:rPr>
        <w:sz w:val="18"/>
        <w:szCs w:val="18"/>
      </w:rPr>
    </w:pPr>
  </w:p>
  <w:p w14:paraId="208DD387" w14:textId="77777777" w:rsidR="006231E7" w:rsidRDefault="006231E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97D55" w14:textId="77777777" w:rsidR="00A43F55" w:rsidRPr="005D09DD" w:rsidRDefault="00A43F55" w:rsidP="00A43F55">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0939F3F5" w14:textId="77777777" w:rsidR="00A43F55" w:rsidRPr="005D09DD" w:rsidRDefault="00A43F55" w:rsidP="00A43F55">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0F50BBD3" w14:textId="77777777" w:rsidR="00A43F55" w:rsidRPr="005D09DD" w:rsidRDefault="00A43F55" w:rsidP="00A43F55">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694E21A3" w14:textId="77777777" w:rsidR="00A43F55" w:rsidRDefault="00A43F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D4632F" w:rsidRDefault="00D4632F">
      <w:r>
        <w:separator/>
      </w:r>
    </w:p>
  </w:footnote>
  <w:footnote w:type="continuationSeparator" w:id="0">
    <w:p w14:paraId="076FE250" w14:textId="77777777" w:rsidR="00D4632F" w:rsidRDefault="00D4632F">
      <w:r>
        <w:continuationSeparator/>
      </w:r>
    </w:p>
  </w:footnote>
  <w:footnote w:type="continuationNotice" w:id="1">
    <w:p w14:paraId="2BD7C2B6" w14:textId="77777777" w:rsidR="00D4632F" w:rsidRDefault="00D46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E91408" w:rsidRPr="003D3B0C" w14:paraId="77A85994" w14:textId="77777777" w:rsidTr="00B70AFC">
      <w:trPr>
        <w:cantSplit/>
        <w:trHeight w:val="690"/>
      </w:trPr>
      <w:tc>
        <w:tcPr>
          <w:tcW w:w="1713" w:type="dxa"/>
        </w:tcPr>
        <w:p w14:paraId="5EB736C5" w14:textId="77777777" w:rsidR="00E91408" w:rsidRPr="00145453" w:rsidRDefault="00E91408" w:rsidP="00AF4C5E">
          <w:pPr>
            <w:rPr>
              <w:rFonts w:ascii="Tahoma" w:eastAsia="Arial Unicode MS" w:hAnsi="Tahoma"/>
              <w:sz w:val="10"/>
              <w:szCs w:val="10"/>
            </w:rPr>
          </w:pPr>
          <w:r>
            <w:rPr>
              <w:rFonts w:ascii="Tahoma" w:eastAsia="Arial Unicode MS" w:hAnsi="Tahoma"/>
              <w:noProof/>
              <w:sz w:val="10"/>
              <w:szCs w:val="10"/>
            </w:rPr>
            <w:pict w14:anchorId="528B29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margin-left:0;margin-top:0;width:450.2pt;height:531.6pt;z-index:-251650048;mso-position-horizontal:center;mso-position-horizontal-relative:margin;mso-position-vertical:center;mso-position-vertical-relative:margin" o:allowincell="f">
                <v:imagedata r:id="rId1" o:title="Brasão Município de Cianorte 2016 jpg" gain="19661f" blacklevel="22938f"/>
              </v:shape>
            </w:pict>
          </w:r>
        </w:p>
      </w:tc>
      <w:tc>
        <w:tcPr>
          <w:tcW w:w="8877" w:type="dxa"/>
        </w:tcPr>
        <w:p w14:paraId="35BD0174" w14:textId="77777777" w:rsidR="00E91408" w:rsidRPr="0079170A" w:rsidRDefault="00E91408" w:rsidP="00AF4C5E">
          <w:pPr>
            <w:spacing w:line="593" w:lineRule="exact"/>
            <w:textAlignment w:val="baseline"/>
            <w:rPr>
              <w:rFonts w:ascii="Tahoma" w:eastAsia="Tahoma" w:hAnsi="Tahoma"/>
              <w:b/>
              <w:color w:val="393B85"/>
              <w:w w:val="90"/>
              <w:sz w:val="55"/>
            </w:rPr>
          </w:pPr>
          <w:r>
            <w:rPr>
              <w:rFonts w:ascii="Tahoma" w:hAnsi="Tahoma"/>
              <w:b/>
              <w:noProof/>
              <w:sz w:val="28"/>
              <w:szCs w:val="28"/>
            </w:rPr>
            <w:pict w14:anchorId="3FD12374">
              <v:shapetype id="_x0000_t32" coordsize="21600,21600" o:spt="32" o:oned="t" path="m,l21600,21600e" filled="f">
                <v:path arrowok="t" fillok="f" o:connecttype="none"/>
                <o:lock v:ext="edit" shapetype="t"/>
              </v:shapetype>
              <v:shape id="_x0000_s1041" type="#_x0000_t32" style="position:absolute;margin-left:227.6pt;margin-top:26.8pt;width:181.5pt;height:0;z-index:251664384;mso-position-horizontal-relative:text;mso-position-vertical-relative:text" o:connectortype="straight"/>
            </w:pict>
          </w:r>
          <w:r>
            <w:rPr>
              <w:rFonts w:ascii="Tahoma" w:hAnsi="Tahoma"/>
              <w:b/>
              <w:noProof/>
              <w:sz w:val="28"/>
              <w:szCs w:val="28"/>
            </w:rPr>
            <w:pict w14:anchorId="5549E6C4">
              <v:shape id="_x0000_s1040" type="#_x0000_t32" style="position:absolute;margin-left:34.1pt;margin-top:26.8pt;width:185.25pt;height:0;z-index:251663360;mso-position-horizontal-relative:text;mso-position-vertical-relative:text" o:connectortype="straight"/>
            </w:pict>
          </w:r>
          <w:r>
            <w:rPr>
              <w:rFonts w:ascii="Tahoma" w:hAnsi="Tahoma"/>
              <w:b/>
              <w:sz w:val="28"/>
              <w:szCs w:val="28"/>
            </w:rPr>
            <w:tab/>
          </w:r>
          <w:r w:rsidRPr="0079170A">
            <w:rPr>
              <w:rFonts w:ascii="Tahoma" w:eastAsia="Tahoma" w:hAnsi="Tahoma"/>
              <w:b/>
              <w:color w:val="393B85"/>
              <w:w w:val="90"/>
              <w:sz w:val="55"/>
            </w:rPr>
            <w:t>Câmara Municipal de Cianorte</w:t>
          </w:r>
        </w:p>
        <w:p w14:paraId="2EED8979" w14:textId="77777777" w:rsidR="00E91408" w:rsidRPr="0079170A" w:rsidRDefault="00E91408" w:rsidP="00AF4C5E">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69BFA1A0" w14:textId="77777777" w:rsidR="00E91408" w:rsidRPr="003D3B0C" w:rsidRDefault="00E91408" w:rsidP="00AF4C5E">
          <w:pPr>
            <w:tabs>
              <w:tab w:val="left" w:pos="3330"/>
            </w:tabs>
            <w:jc w:val="center"/>
            <w:rPr>
              <w:rFonts w:ascii="Tahoma" w:hAnsi="Tahoma"/>
              <w:b/>
              <w:sz w:val="28"/>
              <w:szCs w:val="28"/>
            </w:rPr>
          </w:pPr>
        </w:p>
      </w:tc>
    </w:tr>
  </w:tbl>
  <w:p w14:paraId="10817688" w14:textId="77777777" w:rsidR="00E91408" w:rsidRDefault="00E91408" w:rsidP="00AF4C5E">
    <w:pPr>
      <w:pStyle w:val="Cabealho"/>
    </w:pPr>
    <w:r>
      <w:rPr>
        <w:noProof/>
      </w:rPr>
      <w:pict w14:anchorId="0F26CDF0">
        <v:shape id="_x0000_s1042" type="#_x0000_t75" style="position:absolute;margin-left:-27.05pt;margin-top:-78.15pt;width:79.5pt;height:94.5pt;z-index:251665408;mso-position-horizontal-relative:text;mso-position-vertical-relative:text">
          <v:imagedata r:id="rId1" o:title="Brasão Município de Cianorte 2016"/>
        </v:shape>
      </w:pict>
    </w:r>
  </w:p>
  <w:p w14:paraId="51AD0B4F" w14:textId="77777777" w:rsidR="00E91408" w:rsidRPr="00AF4C5E" w:rsidRDefault="00E91408" w:rsidP="00AF4C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4D6680" w:rsidRPr="003D3B0C" w14:paraId="6B571C25" w14:textId="77777777" w:rsidTr="00D91D50">
      <w:trPr>
        <w:cantSplit/>
        <w:trHeight w:val="690"/>
      </w:trPr>
      <w:tc>
        <w:tcPr>
          <w:tcW w:w="1713" w:type="dxa"/>
        </w:tcPr>
        <w:p w14:paraId="7E810B50" w14:textId="2B65A655" w:rsidR="004D6680" w:rsidRPr="00145453" w:rsidRDefault="004D6680" w:rsidP="004D6680">
          <w:pPr>
            <w:rPr>
              <w:rFonts w:ascii="Tahoma" w:eastAsia="Arial Unicode MS" w:hAnsi="Tahoma"/>
              <w:sz w:val="10"/>
              <w:szCs w:val="10"/>
            </w:rPr>
          </w:pPr>
        </w:p>
      </w:tc>
      <w:tc>
        <w:tcPr>
          <w:tcW w:w="8877" w:type="dxa"/>
        </w:tcPr>
        <w:p w14:paraId="379BFFB6" w14:textId="1E4703E6" w:rsidR="004D6680" w:rsidRPr="0079170A" w:rsidRDefault="004D6680" w:rsidP="004D6680">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58240" behindDoc="0" locked="0" layoutInCell="1" allowOverlap="1" wp14:anchorId="701C8F8D" wp14:editId="026CAD75">
                    <wp:simplePos x="0" y="0"/>
                    <wp:positionH relativeFrom="column">
                      <wp:posOffset>2890520</wp:posOffset>
                    </wp:positionH>
                    <wp:positionV relativeFrom="paragraph">
                      <wp:posOffset>340360</wp:posOffset>
                    </wp:positionV>
                    <wp:extent cx="2305050" cy="0"/>
                    <wp:effectExtent l="13970" t="6985" r="5080" b="12065"/>
                    <wp:wrapNone/>
                    <wp:docPr id="1305830631" name="Conector de Seta Ret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D18CA" id="_x0000_t32" coordsize="21600,21600" o:spt="32" o:oned="t" path="m,l21600,21600e" filled="f">
                    <v:path arrowok="t" fillok="f" o:connecttype="none"/>
                    <o:lock v:ext="edit" shapetype="t"/>
                  </v:shapetype>
                  <v:shape id="Conector de Seta Reta 12" o:spid="_x0000_s1026" type="#_x0000_t32" style="position:absolute;margin-left:227.6pt;margin-top:26.8pt;width:18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57216" behindDoc="0" locked="0" layoutInCell="1" allowOverlap="1" wp14:anchorId="12BC013F" wp14:editId="5558136B">
                    <wp:simplePos x="0" y="0"/>
                    <wp:positionH relativeFrom="column">
                      <wp:posOffset>433070</wp:posOffset>
                    </wp:positionH>
                    <wp:positionV relativeFrom="paragraph">
                      <wp:posOffset>340360</wp:posOffset>
                    </wp:positionV>
                    <wp:extent cx="2352675" cy="0"/>
                    <wp:effectExtent l="13970" t="6985" r="5080" b="12065"/>
                    <wp:wrapNone/>
                    <wp:docPr id="2108666489" name="Conector de Seta Ret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AFC887" id="Conector de Seta Reta 11" o:spid="_x0000_s1026" type="#_x0000_t32" style="position:absolute;margin-left:34.1pt;margin-top:26.8pt;width:185.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76ADC87F" w14:textId="77777777" w:rsidR="004D6680" w:rsidRPr="0079170A" w:rsidRDefault="004D6680" w:rsidP="004D6680">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03F1B91C" w14:textId="77777777" w:rsidR="004D6680" w:rsidRPr="003D3B0C" w:rsidRDefault="004D6680" w:rsidP="004D6680">
          <w:pPr>
            <w:tabs>
              <w:tab w:val="left" w:pos="3330"/>
            </w:tabs>
            <w:jc w:val="center"/>
            <w:rPr>
              <w:rFonts w:ascii="Tahoma" w:hAnsi="Tahoma"/>
              <w:b/>
              <w:sz w:val="28"/>
              <w:szCs w:val="28"/>
            </w:rPr>
          </w:pPr>
        </w:p>
      </w:tc>
    </w:tr>
  </w:tbl>
  <w:p w14:paraId="07DFA165" w14:textId="24B94445" w:rsidR="004D6680" w:rsidRDefault="00311DCB" w:rsidP="004D6680">
    <w:pPr>
      <w:pStyle w:val="Cabealho"/>
    </w:pPr>
    <w:r>
      <w:rPr>
        <w:rFonts w:ascii="Tahoma" w:eastAsia="Arial Unicode MS" w:hAnsi="Tahoma"/>
        <w:noProof/>
        <w:sz w:val="10"/>
        <w:szCs w:val="10"/>
      </w:rPr>
      <w:drawing>
        <wp:anchor distT="0" distB="0" distL="114300" distR="114300" simplePos="0" relativeHeight="251660288" behindDoc="1" locked="0" layoutInCell="0" allowOverlap="1" wp14:anchorId="51A989E9" wp14:editId="76292D3C">
          <wp:simplePos x="0" y="0"/>
          <wp:positionH relativeFrom="margin">
            <wp:align>center</wp:align>
          </wp:positionH>
          <wp:positionV relativeFrom="margin">
            <wp:align>center</wp:align>
          </wp:positionV>
          <wp:extent cx="5717540" cy="6751320"/>
          <wp:effectExtent l="0" t="0" r="0" b="0"/>
          <wp:wrapNone/>
          <wp:docPr id="41778822"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17540" cy="6751320"/>
                  </a:xfrm>
                  <a:prstGeom prst="rect">
                    <a:avLst/>
                  </a:prstGeom>
                  <a:noFill/>
                </pic:spPr>
              </pic:pic>
            </a:graphicData>
          </a:graphic>
          <wp14:sizeRelH relativeFrom="page">
            <wp14:pctWidth>0</wp14:pctWidth>
          </wp14:sizeRelH>
          <wp14:sizeRelV relativeFrom="page">
            <wp14:pctHeight>0</wp14:pctHeight>
          </wp14:sizeRelV>
        </wp:anchor>
      </w:drawing>
    </w:r>
    <w:r w:rsidR="004D6680">
      <w:rPr>
        <w:noProof/>
      </w:rPr>
      <w:drawing>
        <wp:anchor distT="0" distB="0" distL="114300" distR="114300" simplePos="0" relativeHeight="251659264" behindDoc="0" locked="0" layoutInCell="1" allowOverlap="1" wp14:anchorId="51888C73" wp14:editId="67ABA631">
          <wp:simplePos x="0" y="0"/>
          <wp:positionH relativeFrom="column">
            <wp:posOffset>-343535</wp:posOffset>
          </wp:positionH>
          <wp:positionV relativeFrom="paragraph">
            <wp:posOffset>-992505</wp:posOffset>
          </wp:positionV>
          <wp:extent cx="979805" cy="1164590"/>
          <wp:effectExtent l="0" t="0" r="0" b="0"/>
          <wp:wrapNone/>
          <wp:docPr id="92899629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83A98" w14:textId="5725CCBB" w:rsidR="00D4632F" w:rsidRDefault="00D4632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A43F55" w:rsidRPr="003D3B0C" w14:paraId="0E19315B" w14:textId="77777777" w:rsidTr="00A43F55">
      <w:trPr>
        <w:cantSplit/>
        <w:trHeight w:val="690"/>
      </w:trPr>
      <w:tc>
        <w:tcPr>
          <w:tcW w:w="1713" w:type="dxa"/>
        </w:tcPr>
        <w:p w14:paraId="6EA289B4" w14:textId="3F7FEE86" w:rsidR="00A43F55" w:rsidRPr="00145453" w:rsidRDefault="00A43F55" w:rsidP="00A43F55">
          <w:pPr>
            <w:rPr>
              <w:rFonts w:ascii="Tahoma" w:eastAsia="Arial Unicode MS" w:hAnsi="Tahoma"/>
              <w:sz w:val="10"/>
              <w:szCs w:val="10"/>
            </w:rPr>
          </w:pPr>
        </w:p>
      </w:tc>
      <w:tc>
        <w:tcPr>
          <w:tcW w:w="8877" w:type="dxa"/>
          <w:shd w:val="clear" w:color="auto" w:fill="auto"/>
        </w:tcPr>
        <w:p w14:paraId="309664F5" w14:textId="77777777" w:rsidR="00A43F55" w:rsidRPr="0079170A" w:rsidRDefault="00A43F55" w:rsidP="00A43F55">
          <w:pPr>
            <w:spacing w:line="593" w:lineRule="exact"/>
            <w:textAlignment w:val="baseline"/>
            <w:rPr>
              <w:rFonts w:ascii="Tahoma" w:eastAsia="Tahoma" w:hAnsi="Tahoma"/>
              <w:b/>
              <w:color w:val="393B85"/>
              <w:w w:val="90"/>
              <w:sz w:val="55"/>
            </w:rPr>
          </w:pPr>
          <w:r w:rsidRPr="00A43F55">
            <w:rPr>
              <w:rFonts w:ascii="Tahoma" w:hAnsi="Tahoma"/>
              <w:b/>
              <w:noProof/>
              <w:sz w:val="28"/>
              <w:szCs w:val="28"/>
            </w:rPr>
            <mc:AlternateContent>
              <mc:Choice Requires="wps">
                <w:drawing>
                  <wp:anchor distT="0" distB="0" distL="114300" distR="114300" simplePos="0" relativeHeight="251655168" behindDoc="0" locked="0" layoutInCell="1" allowOverlap="1" wp14:anchorId="65539FA6" wp14:editId="3393CBA8">
                    <wp:simplePos x="0" y="0"/>
                    <wp:positionH relativeFrom="column">
                      <wp:posOffset>2890520</wp:posOffset>
                    </wp:positionH>
                    <wp:positionV relativeFrom="paragraph">
                      <wp:posOffset>340360</wp:posOffset>
                    </wp:positionV>
                    <wp:extent cx="2305050" cy="0"/>
                    <wp:effectExtent l="13970" t="6985" r="5080" b="12065"/>
                    <wp:wrapNone/>
                    <wp:docPr id="886052699"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F9EBD" id="_x0000_t32" coordsize="21600,21600" o:spt="32" o:oned="t" path="m,l21600,21600e" filled="f">
                    <v:path arrowok="t" fillok="f" o:connecttype="none"/>
                    <o:lock v:ext="edit" shapetype="t"/>
                  </v:shapetype>
                  <v:shape id="Conector de Seta Reta 9" o:spid="_x0000_s1026" type="#_x0000_t32" style="position:absolute;margin-left:227.6pt;margin-top:26.8pt;width:18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sidRPr="00A43F55">
            <w:rPr>
              <w:rFonts w:ascii="Tahoma" w:hAnsi="Tahoma"/>
              <w:b/>
              <w:noProof/>
              <w:sz w:val="28"/>
              <w:szCs w:val="28"/>
            </w:rPr>
            <mc:AlternateContent>
              <mc:Choice Requires="wps">
                <w:drawing>
                  <wp:anchor distT="0" distB="0" distL="114300" distR="114300" simplePos="0" relativeHeight="251654144" behindDoc="0" locked="0" layoutInCell="1" allowOverlap="1" wp14:anchorId="54209E30" wp14:editId="75C537D4">
                    <wp:simplePos x="0" y="0"/>
                    <wp:positionH relativeFrom="column">
                      <wp:posOffset>433070</wp:posOffset>
                    </wp:positionH>
                    <wp:positionV relativeFrom="paragraph">
                      <wp:posOffset>340360</wp:posOffset>
                    </wp:positionV>
                    <wp:extent cx="2352675" cy="0"/>
                    <wp:effectExtent l="13970" t="6985" r="5080" b="12065"/>
                    <wp:wrapNone/>
                    <wp:docPr id="2062277807" name="Conector de Seta Ret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1D7CD" id="Conector de Seta Reta 8" o:spid="_x0000_s1026" type="#_x0000_t32" style="position:absolute;margin-left:34.1pt;margin-top:26.8pt;width:18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sidRPr="00A43F55">
            <w:rPr>
              <w:rFonts w:ascii="Tahoma" w:hAnsi="Tahoma"/>
              <w:b/>
              <w:sz w:val="28"/>
              <w:szCs w:val="28"/>
            </w:rPr>
            <w:tab/>
          </w:r>
          <w:r w:rsidRPr="0079170A">
            <w:rPr>
              <w:rFonts w:ascii="Tahoma" w:eastAsia="Tahoma" w:hAnsi="Tahoma"/>
              <w:b/>
              <w:color w:val="393B85"/>
              <w:w w:val="90"/>
              <w:sz w:val="55"/>
            </w:rPr>
            <w:t>Câmara Municipal de Cianorte</w:t>
          </w:r>
        </w:p>
        <w:p w14:paraId="14ABC96C" w14:textId="77777777" w:rsidR="00A43F55" w:rsidRPr="0079170A" w:rsidRDefault="00A43F55" w:rsidP="00A43F55">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4B18B65F" w14:textId="1D5AF37A" w:rsidR="00A43F55" w:rsidRPr="003D3B0C" w:rsidRDefault="00A43F55" w:rsidP="00A43F55">
          <w:pPr>
            <w:tabs>
              <w:tab w:val="left" w:pos="3330"/>
            </w:tabs>
            <w:jc w:val="center"/>
            <w:rPr>
              <w:rFonts w:ascii="Tahoma" w:hAnsi="Tahoma"/>
              <w:b/>
              <w:sz w:val="28"/>
              <w:szCs w:val="28"/>
            </w:rPr>
          </w:pPr>
        </w:p>
      </w:tc>
    </w:tr>
  </w:tbl>
  <w:p w14:paraId="7787378A" w14:textId="24B11BD9" w:rsidR="00A43F55" w:rsidRDefault="00E91408" w:rsidP="00A43F55">
    <w:pPr>
      <w:pStyle w:val="Cabealho"/>
    </w:pPr>
    <w:r>
      <w:rPr>
        <w:rFonts w:ascii="Tahoma" w:eastAsia="Arial Unicode MS" w:hAnsi="Tahoma"/>
        <w:noProof/>
        <w:sz w:val="10"/>
        <w:szCs w:val="10"/>
      </w:rPr>
      <w:pict w14:anchorId="3289A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4" o:spid="_x0000_s1039" type="#_x0000_t75" style="position:absolute;margin-left:0;margin-top:0;width:450.2pt;height:531.6pt;z-index:-251655168;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r w:rsidR="00A43F55">
      <w:rPr>
        <w:noProof/>
      </w:rPr>
      <w:drawing>
        <wp:anchor distT="0" distB="0" distL="114300" distR="114300" simplePos="0" relativeHeight="251656192" behindDoc="0" locked="0" layoutInCell="1" allowOverlap="1" wp14:anchorId="02616D16" wp14:editId="32F28FE2">
          <wp:simplePos x="0" y="0"/>
          <wp:positionH relativeFrom="column">
            <wp:posOffset>-343535</wp:posOffset>
          </wp:positionH>
          <wp:positionV relativeFrom="paragraph">
            <wp:posOffset>-992505</wp:posOffset>
          </wp:positionV>
          <wp:extent cx="979805" cy="1164590"/>
          <wp:effectExtent l="0" t="0" r="0" b="0"/>
          <wp:wrapNone/>
          <wp:docPr id="177428210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A038F" w14:textId="4DC6F4A3" w:rsidR="00D4632F" w:rsidRDefault="00D4632F" w:rsidP="005240A6">
    <w:pPr>
      <w:pStyle w:val="Cabealho"/>
      <w:rPr>
        <w:noProof/>
      </w:rPr>
    </w:pPr>
  </w:p>
  <w:p w14:paraId="64A3E655" w14:textId="77777777" w:rsidR="00C44BA4" w:rsidRDefault="00C44BA4" w:rsidP="005240A6">
    <w:pPr>
      <w:pStyle w:val="Cabealho"/>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CF29C1"/>
    <w:multiLevelType w:val="multilevel"/>
    <w:tmpl w:val="3B2EB36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FA76FB"/>
    <w:multiLevelType w:val="multilevel"/>
    <w:tmpl w:val="84D68EFA"/>
    <w:lvl w:ilvl="0">
      <w:start w:val="2"/>
      <w:numFmt w:val="decimal"/>
      <w:lvlText w:val="%1"/>
      <w:lvlJc w:val="left"/>
      <w:pPr>
        <w:ind w:left="764" w:hanging="572"/>
      </w:pPr>
      <w:rPr>
        <w:rFonts w:hint="default"/>
        <w:lang w:val="pt-PT" w:eastAsia="en-US" w:bidi="ar-SA"/>
      </w:rPr>
    </w:lvl>
    <w:lvl w:ilvl="1">
      <w:start w:val="4"/>
      <w:numFmt w:val="decimal"/>
      <w:lvlText w:val="%1.%2."/>
      <w:lvlJc w:val="left"/>
      <w:pPr>
        <w:ind w:left="764" w:hanging="572"/>
      </w:pPr>
      <w:rPr>
        <w:rFonts w:hint="default"/>
        <w:b/>
        <w:bCs/>
        <w:w w:val="100"/>
        <w:lang w:val="pt-PT" w:eastAsia="en-US" w:bidi="ar-SA"/>
      </w:rPr>
    </w:lvl>
    <w:lvl w:ilvl="2">
      <w:numFmt w:val="bullet"/>
      <w:lvlText w:val="•"/>
      <w:lvlJc w:val="left"/>
      <w:pPr>
        <w:ind w:left="2569" w:hanging="572"/>
      </w:pPr>
      <w:rPr>
        <w:rFonts w:hint="default"/>
        <w:lang w:val="pt-PT" w:eastAsia="en-US" w:bidi="ar-SA"/>
      </w:rPr>
    </w:lvl>
    <w:lvl w:ilvl="3">
      <w:numFmt w:val="bullet"/>
      <w:lvlText w:val="•"/>
      <w:lvlJc w:val="left"/>
      <w:pPr>
        <w:ind w:left="3473" w:hanging="572"/>
      </w:pPr>
      <w:rPr>
        <w:rFonts w:hint="default"/>
        <w:lang w:val="pt-PT" w:eastAsia="en-US" w:bidi="ar-SA"/>
      </w:rPr>
    </w:lvl>
    <w:lvl w:ilvl="4">
      <w:numFmt w:val="bullet"/>
      <w:lvlText w:val="•"/>
      <w:lvlJc w:val="left"/>
      <w:pPr>
        <w:ind w:left="4378" w:hanging="572"/>
      </w:pPr>
      <w:rPr>
        <w:rFonts w:hint="default"/>
        <w:lang w:val="pt-PT" w:eastAsia="en-US" w:bidi="ar-SA"/>
      </w:rPr>
    </w:lvl>
    <w:lvl w:ilvl="5">
      <w:numFmt w:val="bullet"/>
      <w:lvlText w:val="•"/>
      <w:lvlJc w:val="left"/>
      <w:pPr>
        <w:ind w:left="5283" w:hanging="572"/>
      </w:pPr>
      <w:rPr>
        <w:rFonts w:hint="default"/>
        <w:lang w:val="pt-PT" w:eastAsia="en-US" w:bidi="ar-SA"/>
      </w:rPr>
    </w:lvl>
    <w:lvl w:ilvl="6">
      <w:numFmt w:val="bullet"/>
      <w:lvlText w:val="•"/>
      <w:lvlJc w:val="left"/>
      <w:pPr>
        <w:ind w:left="6187" w:hanging="572"/>
      </w:pPr>
      <w:rPr>
        <w:rFonts w:hint="default"/>
        <w:lang w:val="pt-PT" w:eastAsia="en-US" w:bidi="ar-SA"/>
      </w:rPr>
    </w:lvl>
    <w:lvl w:ilvl="7">
      <w:numFmt w:val="bullet"/>
      <w:lvlText w:val="•"/>
      <w:lvlJc w:val="left"/>
      <w:pPr>
        <w:ind w:left="7092" w:hanging="572"/>
      </w:pPr>
      <w:rPr>
        <w:rFonts w:hint="default"/>
        <w:lang w:val="pt-PT" w:eastAsia="en-US" w:bidi="ar-SA"/>
      </w:rPr>
    </w:lvl>
    <w:lvl w:ilvl="8">
      <w:numFmt w:val="bullet"/>
      <w:lvlText w:val="•"/>
      <w:lvlJc w:val="left"/>
      <w:pPr>
        <w:ind w:left="7997" w:hanging="572"/>
      </w:pPr>
      <w:rPr>
        <w:rFonts w:hint="default"/>
        <w:lang w:val="pt-PT" w:eastAsia="en-US" w:bidi="ar-SA"/>
      </w:rPr>
    </w:lvl>
  </w:abstractNum>
  <w:abstractNum w:abstractNumId="4" w15:restartNumberingAfterBreak="0">
    <w:nsid w:val="020A70B7"/>
    <w:multiLevelType w:val="hybridMultilevel"/>
    <w:tmpl w:val="E8D6F4E4"/>
    <w:lvl w:ilvl="0" w:tplc="9432A796">
      <w:start w:val="1"/>
      <w:numFmt w:val="lowerLetter"/>
      <w:lvlText w:val="%1)"/>
      <w:lvlJc w:val="left"/>
      <w:pPr>
        <w:ind w:left="221" w:hanging="303"/>
      </w:pPr>
      <w:rPr>
        <w:rFonts w:ascii="Verdana" w:eastAsia="Arial" w:hAnsi="Verdana" w:cs="Arial" w:hint="default"/>
        <w:b/>
        <w:bCs/>
        <w:w w:val="100"/>
        <w:sz w:val="18"/>
        <w:szCs w:val="24"/>
        <w:lang w:val="pt-PT" w:eastAsia="en-US" w:bidi="ar-SA"/>
      </w:rPr>
    </w:lvl>
    <w:lvl w:ilvl="1" w:tplc="AD484B4C">
      <w:numFmt w:val="bullet"/>
      <w:lvlText w:val="•"/>
      <w:lvlJc w:val="left"/>
      <w:pPr>
        <w:ind w:left="1178" w:hanging="303"/>
      </w:pPr>
      <w:rPr>
        <w:rFonts w:hint="default"/>
        <w:lang w:val="pt-PT" w:eastAsia="en-US" w:bidi="ar-SA"/>
      </w:rPr>
    </w:lvl>
    <w:lvl w:ilvl="2" w:tplc="090C4B0E">
      <w:numFmt w:val="bullet"/>
      <w:lvlText w:val="•"/>
      <w:lvlJc w:val="left"/>
      <w:pPr>
        <w:ind w:left="2137" w:hanging="303"/>
      </w:pPr>
      <w:rPr>
        <w:rFonts w:hint="default"/>
        <w:lang w:val="pt-PT" w:eastAsia="en-US" w:bidi="ar-SA"/>
      </w:rPr>
    </w:lvl>
    <w:lvl w:ilvl="3" w:tplc="CB7A828E">
      <w:numFmt w:val="bullet"/>
      <w:lvlText w:val="•"/>
      <w:lvlJc w:val="left"/>
      <w:pPr>
        <w:ind w:left="3095" w:hanging="303"/>
      </w:pPr>
      <w:rPr>
        <w:rFonts w:hint="default"/>
        <w:lang w:val="pt-PT" w:eastAsia="en-US" w:bidi="ar-SA"/>
      </w:rPr>
    </w:lvl>
    <w:lvl w:ilvl="4" w:tplc="21201478">
      <w:numFmt w:val="bullet"/>
      <w:lvlText w:val="•"/>
      <w:lvlJc w:val="left"/>
      <w:pPr>
        <w:ind w:left="4054" w:hanging="303"/>
      </w:pPr>
      <w:rPr>
        <w:rFonts w:hint="default"/>
        <w:lang w:val="pt-PT" w:eastAsia="en-US" w:bidi="ar-SA"/>
      </w:rPr>
    </w:lvl>
    <w:lvl w:ilvl="5" w:tplc="A306B4F2">
      <w:numFmt w:val="bullet"/>
      <w:lvlText w:val="•"/>
      <w:lvlJc w:val="left"/>
      <w:pPr>
        <w:ind w:left="5013" w:hanging="303"/>
      </w:pPr>
      <w:rPr>
        <w:rFonts w:hint="default"/>
        <w:lang w:val="pt-PT" w:eastAsia="en-US" w:bidi="ar-SA"/>
      </w:rPr>
    </w:lvl>
    <w:lvl w:ilvl="6" w:tplc="4C908000">
      <w:numFmt w:val="bullet"/>
      <w:lvlText w:val="•"/>
      <w:lvlJc w:val="left"/>
      <w:pPr>
        <w:ind w:left="5971" w:hanging="303"/>
      </w:pPr>
      <w:rPr>
        <w:rFonts w:hint="default"/>
        <w:lang w:val="pt-PT" w:eastAsia="en-US" w:bidi="ar-SA"/>
      </w:rPr>
    </w:lvl>
    <w:lvl w:ilvl="7" w:tplc="126E646E">
      <w:numFmt w:val="bullet"/>
      <w:lvlText w:val="•"/>
      <w:lvlJc w:val="left"/>
      <w:pPr>
        <w:ind w:left="6930" w:hanging="303"/>
      </w:pPr>
      <w:rPr>
        <w:rFonts w:hint="default"/>
        <w:lang w:val="pt-PT" w:eastAsia="en-US" w:bidi="ar-SA"/>
      </w:rPr>
    </w:lvl>
    <w:lvl w:ilvl="8" w:tplc="3752ADAA">
      <w:numFmt w:val="bullet"/>
      <w:lvlText w:val="•"/>
      <w:lvlJc w:val="left"/>
      <w:pPr>
        <w:ind w:left="7889" w:hanging="303"/>
      </w:pPr>
      <w:rPr>
        <w:rFonts w:hint="default"/>
        <w:lang w:val="pt-PT" w:eastAsia="en-US" w:bidi="ar-SA"/>
      </w:rPr>
    </w:lvl>
  </w:abstractNum>
  <w:abstractNum w:abstractNumId="5" w15:restartNumberingAfterBreak="0">
    <w:nsid w:val="07F62527"/>
    <w:multiLevelType w:val="hybridMultilevel"/>
    <w:tmpl w:val="F54C06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8AC6FD1"/>
    <w:multiLevelType w:val="hybridMultilevel"/>
    <w:tmpl w:val="C4080EBA"/>
    <w:lvl w:ilvl="0" w:tplc="78BC5D78">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C92E9AEA">
      <w:numFmt w:val="bullet"/>
      <w:lvlText w:val="•"/>
      <w:lvlJc w:val="left"/>
      <w:pPr>
        <w:ind w:left="1178" w:hanging="387"/>
      </w:pPr>
      <w:rPr>
        <w:rFonts w:hint="default"/>
        <w:lang w:val="pt-PT" w:eastAsia="en-US" w:bidi="ar-SA"/>
      </w:rPr>
    </w:lvl>
    <w:lvl w:ilvl="2" w:tplc="7910BA68">
      <w:numFmt w:val="bullet"/>
      <w:lvlText w:val="•"/>
      <w:lvlJc w:val="left"/>
      <w:pPr>
        <w:ind w:left="2137" w:hanging="387"/>
      </w:pPr>
      <w:rPr>
        <w:rFonts w:hint="default"/>
        <w:lang w:val="pt-PT" w:eastAsia="en-US" w:bidi="ar-SA"/>
      </w:rPr>
    </w:lvl>
    <w:lvl w:ilvl="3" w:tplc="DEE47FB8">
      <w:numFmt w:val="bullet"/>
      <w:lvlText w:val="•"/>
      <w:lvlJc w:val="left"/>
      <w:pPr>
        <w:ind w:left="3095" w:hanging="387"/>
      </w:pPr>
      <w:rPr>
        <w:rFonts w:hint="default"/>
        <w:lang w:val="pt-PT" w:eastAsia="en-US" w:bidi="ar-SA"/>
      </w:rPr>
    </w:lvl>
    <w:lvl w:ilvl="4" w:tplc="4E84ACCC">
      <w:numFmt w:val="bullet"/>
      <w:lvlText w:val="•"/>
      <w:lvlJc w:val="left"/>
      <w:pPr>
        <w:ind w:left="4054" w:hanging="387"/>
      </w:pPr>
      <w:rPr>
        <w:rFonts w:hint="default"/>
        <w:lang w:val="pt-PT" w:eastAsia="en-US" w:bidi="ar-SA"/>
      </w:rPr>
    </w:lvl>
    <w:lvl w:ilvl="5" w:tplc="A2D8BD72">
      <w:numFmt w:val="bullet"/>
      <w:lvlText w:val="•"/>
      <w:lvlJc w:val="left"/>
      <w:pPr>
        <w:ind w:left="5013" w:hanging="387"/>
      </w:pPr>
      <w:rPr>
        <w:rFonts w:hint="default"/>
        <w:lang w:val="pt-PT" w:eastAsia="en-US" w:bidi="ar-SA"/>
      </w:rPr>
    </w:lvl>
    <w:lvl w:ilvl="6" w:tplc="49746476">
      <w:numFmt w:val="bullet"/>
      <w:lvlText w:val="•"/>
      <w:lvlJc w:val="left"/>
      <w:pPr>
        <w:ind w:left="5971" w:hanging="387"/>
      </w:pPr>
      <w:rPr>
        <w:rFonts w:hint="default"/>
        <w:lang w:val="pt-PT" w:eastAsia="en-US" w:bidi="ar-SA"/>
      </w:rPr>
    </w:lvl>
    <w:lvl w:ilvl="7" w:tplc="84E2704A">
      <w:numFmt w:val="bullet"/>
      <w:lvlText w:val="•"/>
      <w:lvlJc w:val="left"/>
      <w:pPr>
        <w:ind w:left="6930" w:hanging="387"/>
      </w:pPr>
      <w:rPr>
        <w:rFonts w:hint="default"/>
        <w:lang w:val="pt-PT" w:eastAsia="en-US" w:bidi="ar-SA"/>
      </w:rPr>
    </w:lvl>
    <w:lvl w:ilvl="8" w:tplc="25406FF0">
      <w:numFmt w:val="bullet"/>
      <w:lvlText w:val="•"/>
      <w:lvlJc w:val="left"/>
      <w:pPr>
        <w:ind w:left="7889" w:hanging="387"/>
      </w:pPr>
      <w:rPr>
        <w:rFonts w:hint="default"/>
        <w:lang w:val="pt-PT" w:eastAsia="en-US" w:bidi="ar-SA"/>
      </w:r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A7F51BB"/>
    <w:multiLevelType w:val="multilevel"/>
    <w:tmpl w:val="B71081B4"/>
    <w:lvl w:ilvl="0">
      <w:start w:val="3"/>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D7A21C0"/>
    <w:multiLevelType w:val="multilevel"/>
    <w:tmpl w:val="FCC009BA"/>
    <w:lvl w:ilvl="0">
      <w:start w:val="3"/>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0FD05EAA"/>
    <w:multiLevelType w:val="multilevel"/>
    <w:tmpl w:val="836C5E7E"/>
    <w:lvl w:ilvl="0">
      <w:start w:val="1"/>
      <w:numFmt w:val="decimal"/>
      <w:lvlText w:val="%1."/>
      <w:lvlJc w:val="left"/>
      <w:pPr>
        <w:ind w:left="384" w:hanging="270"/>
      </w:pPr>
      <w:rPr>
        <w:rFonts w:ascii="Verdana" w:eastAsia="Arial MT" w:hAnsi="Verdana" w:cs="Arial MT"/>
        <w:b/>
        <w:bCs/>
        <w:w w:val="100"/>
        <w:sz w:val="20"/>
        <w:szCs w:val="20"/>
        <w:lang w:val="pt-PT" w:eastAsia="en-US" w:bidi="ar-SA"/>
      </w:rPr>
    </w:lvl>
    <w:lvl w:ilvl="1">
      <w:start w:val="1"/>
      <w:numFmt w:val="decimal"/>
      <w:lvlText w:val="%1.%2."/>
      <w:lvlJc w:val="left"/>
      <w:pPr>
        <w:ind w:left="472" w:hanging="472"/>
      </w:pPr>
      <w:rPr>
        <w:rFonts w:hint="default"/>
        <w:b w:val="0"/>
        <w:w w:val="100"/>
        <w:lang w:val="pt-PT" w:eastAsia="en-US" w:bidi="ar-SA"/>
      </w:rPr>
    </w:lvl>
    <w:lvl w:ilvl="2">
      <w:start w:val="1"/>
      <w:numFmt w:val="decimal"/>
      <w:lvlText w:val="%1.%2.%3."/>
      <w:lvlJc w:val="left"/>
      <w:pPr>
        <w:ind w:left="114" w:hanging="472"/>
      </w:pPr>
      <w:rPr>
        <w:rFonts w:hint="default"/>
        <w:w w:val="100"/>
        <w:lang w:val="pt-PT" w:eastAsia="en-US" w:bidi="ar-SA"/>
      </w:rPr>
    </w:lvl>
    <w:lvl w:ilvl="3">
      <w:start w:val="1"/>
      <w:numFmt w:val="lowerLetter"/>
      <w:lvlText w:val="%4."/>
      <w:lvlJc w:val="left"/>
      <w:pPr>
        <w:ind w:left="714" w:hanging="472"/>
      </w:pPr>
      <w:rPr>
        <w:rFonts w:ascii="Times New Roman" w:eastAsia="Times New Roman" w:hAnsi="Times New Roman" w:cs="Times New Roman" w:hint="default"/>
        <w:spacing w:val="-1"/>
        <w:w w:val="100"/>
        <w:position w:val="1"/>
        <w:sz w:val="18"/>
        <w:szCs w:val="18"/>
        <w:lang w:val="pt-PT" w:eastAsia="en-US" w:bidi="ar-SA"/>
      </w:rPr>
    </w:lvl>
    <w:lvl w:ilvl="4">
      <w:numFmt w:val="bullet"/>
      <w:lvlText w:val="•"/>
      <w:lvlJc w:val="left"/>
      <w:pPr>
        <w:ind w:left="620" w:hanging="472"/>
      </w:pPr>
      <w:rPr>
        <w:rFonts w:hint="default"/>
        <w:lang w:val="pt-PT" w:eastAsia="en-US" w:bidi="ar-SA"/>
      </w:rPr>
    </w:lvl>
    <w:lvl w:ilvl="5">
      <w:numFmt w:val="bullet"/>
      <w:lvlText w:val="•"/>
      <w:lvlJc w:val="left"/>
      <w:pPr>
        <w:ind w:left="680" w:hanging="472"/>
      </w:pPr>
      <w:rPr>
        <w:rFonts w:hint="default"/>
        <w:lang w:val="pt-PT" w:eastAsia="en-US" w:bidi="ar-SA"/>
      </w:rPr>
    </w:lvl>
    <w:lvl w:ilvl="6">
      <w:numFmt w:val="bullet"/>
      <w:lvlText w:val="•"/>
      <w:lvlJc w:val="left"/>
      <w:pPr>
        <w:ind w:left="720" w:hanging="472"/>
      </w:pPr>
      <w:rPr>
        <w:rFonts w:hint="default"/>
        <w:lang w:val="pt-PT" w:eastAsia="en-US" w:bidi="ar-SA"/>
      </w:rPr>
    </w:lvl>
    <w:lvl w:ilvl="7">
      <w:numFmt w:val="bullet"/>
      <w:lvlText w:val="•"/>
      <w:lvlJc w:val="left"/>
      <w:pPr>
        <w:ind w:left="2976" w:hanging="472"/>
      </w:pPr>
      <w:rPr>
        <w:rFonts w:hint="default"/>
        <w:lang w:val="pt-PT" w:eastAsia="en-US" w:bidi="ar-SA"/>
      </w:rPr>
    </w:lvl>
    <w:lvl w:ilvl="8">
      <w:numFmt w:val="bullet"/>
      <w:lvlText w:val="•"/>
      <w:lvlJc w:val="left"/>
      <w:pPr>
        <w:ind w:left="5232" w:hanging="472"/>
      </w:pPr>
      <w:rPr>
        <w:rFonts w:hint="default"/>
        <w:lang w:val="pt-PT" w:eastAsia="en-US" w:bidi="ar-SA"/>
      </w:rPr>
    </w:lvl>
  </w:abstractNum>
  <w:abstractNum w:abstractNumId="11" w15:restartNumberingAfterBreak="0">
    <w:nsid w:val="114C49E7"/>
    <w:multiLevelType w:val="multilevel"/>
    <w:tmpl w:val="BBEC00D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121850E9"/>
    <w:multiLevelType w:val="hybridMultilevel"/>
    <w:tmpl w:val="AB5EABAC"/>
    <w:lvl w:ilvl="0" w:tplc="8162F3D4">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5826FF32">
      <w:numFmt w:val="bullet"/>
      <w:lvlText w:val="•"/>
      <w:lvlJc w:val="left"/>
      <w:pPr>
        <w:ind w:left="1178" w:hanging="387"/>
      </w:pPr>
      <w:rPr>
        <w:rFonts w:hint="default"/>
        <w:lang w:val="pt-PT" w:eastAsia="en-US" w:bidi="ar-SA"/>
      </w:rPr>
    </w:lvl>
    <w:lvl w:ilvl="2" w:tplc="C32ADAB8">
      <w:numFmt w:val="bullet"/>
      <w:lvlText w:val="•"/>
      <w:lvlJc w:val="left"/>
      <w:pPr>
        <w:ind w:left="2137" w:hanging="387"/>
      </w:pPr>
      <w:rPr>
        <w:rFonts w:hint="default"/>
        <w:lang w:val="pt-PT" w:eastAsia="en-US" w:bidi="ar-SA"/>
      </w:rPr>
    </w:lvl>
    <w:lvl w:ilvl="3" w:tplc="57B67C56">
      <w:numFmt w:val="bullet"/>
      <w:lvlText w:val="•"/>
      <w:lvlJc w:val="left"/>
      <w:pPr>
        <w:ind w:left="3095" w:hanging="387"/>
      </w:pPr>
      <w:rPr>
        <w:rFonts w:hint="default"/>
        <w:lang w:val="pt-PT" w:eastAsia="en-US" w:bidi="ar-SA"/>
      </w:rPr>
    </w:lvl>
    <w:lvl w:ilvl="4" w:tplc="84D45B16">
      <w:numFmt w:val="bullet"/>
      <w:lvlText w:val="•"/>
      <w:lvlJc w:val="left"/>
      <w:pPr>
        <w:ind w:left="4054" w:hanging="387"/>
      </w:pPr>
      <w:rPr>
        <w:rFonts w:hint="default"/>
        <w:lang w:val="pt-PT" w:eastAsia="en-US" w:bidi="ar-SA"/>
      </w:rPr>
    </w:lvl>
    <w:lvl w:ilvl="5" w:tplc="ECB46226">
      <w:numFmt w:val="bullet"/>
      <w:lvlText w:val="•"/>
      <w:lvlJc w:val="left"/>
      <w:pPr>
        <w:ind w:left="5013" w:hanging="387"/>
      </w:pPr>
      <w:rPr>
        <w:rFonts w:hint="default"/>
        <w:lang w:val="pt-PT" w:eastAsia="en-US" w:bidi="ar-SA"/>
      </w:rPr>
    </w:lvl>
    <w:lvl w:ilvl="6" w:tplc="BF162400">
      <w:numFmt w:val="bullet"/>
      <w:lvlText w:val="•"/>
      <w:lvlJc w:val="left"/>
      <w:pPr>
        <w:ind w:left="5971" w:hanging="387"/>
      </w:pPr>
      <w:rPr>
        <w:rFonts w:hint="default"/>
        <w:lang w:val="pt-PT" w:eastAsia="en-US" w:bidi="ar-SA"/>
      </w:rPr>
    </w:lvl>
    <w:lvl w:ilvl="7" w:tplc="6AF6F7FE">
      <w:numFmt w:val="bullet"/>
      <w:lvlText w:val="•"/>
      <w:lvlJc w:val="left"/>
      <w:pPr>
        <w:ind w:left="6930" w:hanging="387"/>
      </w:pPr>
      <w:rPr>
        <w:rFonts w:hint="default"/>
        <w:lang w:val="pt-PT" w:eastAsia="en-US" w:bidi="ar-SA"/>
      </w:rPr>
    </w:lvl>
    <w:lvl w:ilvl="8" w:tplc="568A7268">
      <w:numFmt w:val="bullet"/>
      <w:lvlText w:val="•"/>
      <w:lvlJc w:val="left"/>
      <w:pPr>
        <w:ind w:left="7889" w:hanging="387"/>
      </w:pPr>
      <w:rPr>
        <w:rFonts w:hint="default"/>
        <w:lang w:val="pt-PT" w:eastAsia="en-US" w:bidi="ar-SA"/>
      </w:rPr>
    </w:lvl>
  </w:abstractNum>
  <w:abstractNum w:abstractNumId="13" w15:restartNumberingAfterBreak="0">
    <w:nsid w:val="139453A3"/>
    <w:multiLevelType w:val="hybridMultilevel"/>
    <w:tmpl w:val="849E4658"/>
    <w:lvl w:ilvl="0" w:tplc="F89E6E1E">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18B08620">
      <w:numFmt w:val="bullet"/>
      <w:lvlText w:val="•"/>
      <w:lvlJc w:val="left"/>
      <w:pPr>
        <w:ind w:left="1178" w:hanging="291"/>
      </w:pPr>
      <w:rPr>
        <w:rFonts w:hint="default"/>
        <w:lang w:val="pt-PT" w:eastAsia="en-US" w:bidi="ar-SA"/>
      </w:rPr>
    </w:lvl>
    <w:lvl w:ilvl="2" w:tplc="D8280F0E">
      <w:numFmt w:val="bullet"/>
      <w:lvlText w:val="•"/>
      <w:lvlJc w:val="left"/>
      <w:pPr>
        <w:ind w:left="2137" w:hanging="291"/>
      </w:pPr>
      <w:rPr>
        <w:rFonts w:hint="default"/>
        <w:lang w:val="pt-PT" w:eastAsia="en-US" w:bidi="ar-SA"/>
      </w:rPr>
    </w:lvl>
    <w:lvl w:ilvl="3" w:tplc="E864C098">
      <w:numFmt w:val="bullet"/>
      <w:lvlText w:val="•"/>
      <w:lvlJc w:val="left"/>
      <w:pPr>
        <w:ind w:left="3095" w:hanging="291"/>
      </w:pPr>
      <w:rPr>
        <w:rFonts w:hint="default"/>
        <w:lang w:val="pt-PT" w:eastAsia="en-US" w:bidi="ar-SA"/>
      </w:rPr>
    </w:lvl>
    <w:lvl w:ilvl="4" w:tplc="3D3A58CA">
      <w:numFmt w:val="bullet"/>
      <w:lvlText w:val="•"/>
      <w:lvlJc w:val="left"/>
      <w:pPr>
        <w:ind w:left="4054" w:hanging="291"/>
      </w:pPr>
      <w:rPr>
        <w:rFonts w:hint="default"/>
        <w:lang w:val="pt-PT" w:eastAsia="en-US" w:bidi="ar-SA"/>
      </w:rPr>
    </w:lvl>
    <w:lvl w:ilvl="5" w:tplc="989C0A52">
      <w:numFmt w:val="bullet"/>
      <w:lvlText w:val="•"/>
      <w:lvlJc w:val="left"/>
      <w:pPr>
        <w:ind w:left="5013" w:hanging="291"/>
      </w:pPr>
      <w:rPr>
        <w:rFonts w:hint="default"/>
        <w:lang w:val="pt-PT" w:eastAsia="en-US" w:bidi="ar-SA"/>
      </w:rPr>
    </w:lvl>
    <w:lvl w:ilvl="6" w:tplc="4F6C5F78">
      <w:numFmt w:val="bullet"/>
      <w:lvlText w:val="•"/>
      <w:lvlJc w:val="left"/>
      <w:pPr>
        <w:ind w:left="5971" w:hanging="291"/>
      </w:pPr>
      <w:rPr>
        <w:rFonts w:hint="default"/>
        <w:lang w:val="pt-PT" w:eastAsia="en-US" w:bidi="ar-SA"/>
      </w:rPr>
    </w:lvl>
    <w:lvl w:ilvl="7" w:tplc="FAA659B2">
      <w:numFmt w:val="bullet"/>
      <w:lvlText w:val="•"/>
      <w:lvlJc w:val="left"/>
      <w:pPr>
        <w:ind w:left="6930" w:hanging="291"/>
      </w:pPr>
      <w:rPr>
        <w:rFonts w:hint="default"/>
        <w:lang w:val="pt-PT" w:eastAsia="en-US" w:bidi="ar-SA"/>
      </w:rPr>
    </w:lvl>
    <w:lvl w:ilvl="8" w:tplc="97D42FC8">
      <w:numFmt w:val="bullet"/>
      <w:lvlText w:val="•"/>
      <w:lvlJc w:val="left"/>
      <w:pPr>
        <w:ind w:left="7889" w:hanging="291"/>
      </w:pPr>
      <w:rPr>
        <w:rFonts w:hint="default"/>
        <w:lang w:val="pt-PT" w:eastAsia="en-US" w:bidi="ar-SA"/>
      </w:rPr>
    </w:lvl>
  </w:abstractNum>
  <w:abstractNum w:abstractNumId="14" w15:restartNumberingAfterBreak="0">
    <w:nsid w:val="17C21438"/>
    <w:multiLevelType w:val="hybridMultilevel"/>
    <w:tmpl w:val="DD64E5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80105E4"/>
    <w:multiLevelType w:val="hybridMultilevel"/>
    <w:tmpl w:val="5434AEB8"/>
    <w:lvl w:ilvl="0" w:tplc="3C68E984">
      <w:start w:val="1"/>
      <w:numFmt w:val="lowerLetter"/>
      <w:lvlText w:val="%1)"/>
      <w:lvlJc w:val="left"/>
      <w:pPr>
        <w:ind w:left="221" w:hanging="300"/>
      </w:pPr>
      <w:rPr>
        <w:rFonts w:ascii="Arial" w:eastAsia="Arial" w:hAnsi="Arial" w:cs="Arial" w:hint="default"/>
        <w:b/>
        <w:bCs/>
        <w:w w:val="100"/>
        <w:sz w:val="24"/>
        <w:szCs w:val="24"/>
        <w:lang w:val="pt-PT" w:eastAsia="en-US" w:bidi="ar-SA"/>
      </w:rPr>
    </w:lvl>
    <w:lvl w:ilvl="1" w:tplc="329CED86">
      <w:numFmt w:val="bullet"/>
      <w:lvlText w:val="•"/>
      <w:lvlJc w:val="left"/>
      <w:pPr>
        <w:ind w:left="1178" w:hanging="300"/>
      </w:pPr>
      <w:rPr>
        <w:rFonts w:hint="default"/>
        <w:lang w:val="pt-PT" w:eastAsia="en-US" w:bidi="ar-SA"/>
      </w:rPr>
    </w:lvl>
    <w:lvl w:ilvl="2" w:tplc="E59E5CAE">
      <w:numFmt w:val="bullet"/>
      <w:lvlText w:val="•"/>
      <w:lvlJc w:val="left"/>
      <w:pPr>
        <w:ind w:left="2137" w:hanging="300"/>
      </w:pPr>
      <w:rPr>
        <w:rFonts w:hint="default"/>
        <w:lang w:val="pt-PT" w:eastAsia="en-US" w:bidi="ar-SA"/>
      </w:rPr>
    </w:lvl>
    <w:lvl w:ilvl="3" w:tplc="05B44078">
      <w:numFmt w:val="bullet"/>
      <w:lvlText w:val="•"/>
      <w:lvlJc w:val="left"/>
      <w:pPr>
        <w:ind w:left="3095" w:hanging="300"/>
      </w:pPr>
      <w:rPr>
        <w:rFonts w:hint="default"/>
        <w:lang w:val="pt-PT" w:eastAsia="en-US" w:bidi="ar-SA"/>
      </w:rPr>
    </w:lvl>
    <w:lvl w:ilvl="4" w:tplc="A600C808">
      <w:numFmt w:val="bullet"/>
      <w:lvlText w:val="•"/>
      <w:lvlJc w:val="left"/>
      <w:pPr>
        <w:ind w:left="4054" w:hanging="300"/>
      </w:pPr>
      <w:rPr>
        <w:rFonts w:hint="default"/>
        <w:lang w:val="pt-PT" w:eastAsia="en-US" w:bidi="ar-SA"/>
      </w:rPr>
    </w:lvl>
    <w:lvl w:ilvl="5" w:tplc="7B54B0B0">
      <w:numFmt w:val="bullet"/>
      <w:lvlText w:val="•"/>
      <w:lvlJc w:val="left"/>
      <w:pPr>
        <w:ind w:left="5013" w:hanging="300"/>
      </w:pPr>
      <w:rPr>
        <w:rFonts w:hint="default"/>
        <w:lang w:val="pt-PT" w:eastAsia="en-US" w:bidi="ar-SA"/>
      </w:rPr>
    </w:lvl>
    <w:lvl w:ilvl="6" w:tplc="D0BC3ED4">
      <w:numFmt w:val="bullet"/>
      <w:lvlText w:val="•"/>
      <w:lvlJc w:val="left"/>
      <w:pPr>
        <w:ind w:left="5971" w:hanging="300"/>
      </w:pPr>
      <w:rPr>
        <w:rFonts w:hint="default"/>
        <w:lang w:val="pt-PT" w:eastAsia="en-US" w:bidi="ar-SA"/>
      </w:rPr>
    </w:lvl>
    <w:lvl w:ilvl="7" w:tplc="CFEC0E04">
      <w:numFmt w:val="bullet"/>
      <w:lvlText w:val="•"/>
      <w:lvlJc w:val="left"/>
      <w:pPr>
        <w:ind w:left="6930" w:hanging="300"/>
      </w:pPr>
      <w:rPr>
        <w:rFonts w:hint="default"/>
        <w:lang w:val="pt-PT" w:eastAsia="en-US" w:bidi="ar-SA"/>
      </w:rPr>
    </w:lvl>
    <w:lvl w:ilvl="8" w:tplc="33F22BAC">
      <w:numFmt w:val="bullet"/>
      <w:lvlText w:val="•"/>
      <w:lvlJc w:val="left"/>
      <w:pPr>
        <w:ind w:left="7889" w:hanging="300"/>
      </w:pPr>
      <w:rPr>
        <w:rFonts w:hint="default"/>
        <w:lang w:val="pt-PT" w:eastAsia="en-US" w:bidi="ar-SA"/>
      </w:rPr>
    </w:lvl>
  </w:abstractNum>
  <w:abstractNum w:abstractNumId="16" w15:restartNumberingAfterBreak="0">
    <w:nsid w:val="1A671365"/>
    <w:multiLevelType w:val="hybridMultilevel"/>
    <w:tmpl w:val="7C9AA62A"/>
    <w:lvl w:ilvl="0" w:tplc="18E8C5AA">
      <w:start w:val="1"/>
      <w:numFmt w:val="upperRoman"/>
      <w:lvlText w:val="%1"/>
      <w:lvlJc w:val="left"/>
      <w:pPr>
        <w:ind w:left="221" w:hanging="178"/>
      </w:pPr>
      <w:rPr>
        <w:rFonts w:ascii="Verdana" w:eastAsia="Arial" w:hAnsi="Verdana" w:cs="Arial" w:hint="default"/>
        <w:b/>
        <w:bCs/>
        <w:w w:val="100"/>
        <w:sz w:val="18"/>
        <w:szCs w:val="24"/>
        <w:lang w:val="pt-PT" w:eastAsia="en-US" w:bidi="ar-SA"/>
      </w:rPr>
    </w:lvl>
    <w:lvl w:ilvl="1" w:tplc="F4F898FC">
      <w:numFmt w:val="bullet"/>
      <w:lvlText w:val="•"/>
      <w:lvlJc w:val="left"/>
      <w:pPr>
        <w:ind w:left="1178" w:hanging="178"/>
      </w:pPr>
      <w:rPr>
        <w:rFonts w:hint="default"/>
        <w:lang w:val="pt-PT" w:eastAsia="en-US" w:bidi="ar-SA"/>
      </w:rPr>
    </w:lvl>
    <w:lvl w:ilvl="2" w:tplc="7A6C225E">
      <w:numFmt w:val="bullet"/>
      <w:lvlText w:val="•"/>
      <w:lvlJc w:val="left"/>
      <w:pPr>
        <w:ind w:left="2137" w:hanging="178"/>
      </w:pPr>
      <w:rPr>
        <w:rFonts w:hint="default"/>
        <w:lang w:val="pt-PT" w:eastAsia="en-US" w:bidi="ar-SA"/>
      </w:rPr>
    </w:lvl>
    <w:lvl w:ilvl="3" w:tplc="F7762824">
      <w:numFmt w:val="bullet"/>
      <w:lvlText w:val="•"/>
      <w:lvlJc w:val="left"/>
      <w:pPr>
        <w:ind w:left="3095" w:hanging="178"/>
      </w:pPr>
      <w:rPr>
        <w:rFonts w:hint="default"/>
        <w:lang w:val="pt-PT" w:eastAsia="en-US" w:bidi="ar-SA"/>
      </w:rPr>
    </w:lvl>
    <w:lvl w:ilvl="4" w:tplc="75E65736">
      <w:numFmt w:val="bullet"/>
      <w:lvlText w:val="•"/>
      <w:lvlJc w:val="left"/>
      <w:pPr>
        <w:ind w:left="4054" w:hanging="178"/>
      </w:pPr>
      <w:rPr>
        <w:rFonts w:hint="default"/>
        <w:lang w:val="pt-PT" w:eastAsia="en-US" w:bidi="ar-SA"/>
      </w:rPr>
    </w:lvl>
    <w:lvl w:ilvl="5" w:tplc="2ADA7854">
      <w:numFmt w:val="bullet"/>
      <w:lvlText w:val="•"/>
      <w:lvlJc w:val="left"/>
      <w:pPr>
        <w:ind w:left="5013" w:hanging="178"/>
      </w:pPr>
      <w:rPr>
        <w:rFonts w:hint="default"/>
        <w:lang w:val="pt-PT" w:eastAsia="en-US" w:bidi="ar-SA"/>
      </w:rPr>
    </w:lvl>
    <w:lvl w:ilvl="6" w:tplc="A9A217D4">
      <w:numFmt w:val="bullet"/>
      <w:lvlText w:val="•"/>
      <w:lvlJc w:val="left"/>
      <w:pPr>
        <w:ind w:left="5971" w:hanging="178"/>
      </w:pPr>
      <w:rPr>
        <w:rFonts w:hint="default"/>
        <w:lang w:val="pt-PT" w:eastAsia="en-US" w:bidi="ar-SA"/>
      </w:rPr>
    </w:lvl>
    <w:lvl w:ilvl="7" w:tplc="7946CD9A">
      <w:numFmt w:val="bullet"/>
      <w:lvlText w:val="•"/>
      <w:lvlJc w:val="left"/>
      <w:pPr>
        <w:ind w:left="6930" w:hanging="178"/>
      </w:pPr>
      <w:rPr>
        <w:rFonts w:hint="default"/>
        <w:lang w:val="pt-PT" w:eastAsia="en-US" w:bidi="ar-SA"/>
      </w:rPr>
    </w:lvl>
    <w:lvl w:ilvl="8" w:tplc="139823DA">
      <w:numFmt w:val="bullet"/>
      <w:lvlText w:val="•"/>
      <w:lvlJc w:val="left"/>
      <w:pPr>
        <w:ind w:left="7889" w:hanging="178"/>
      </w:pPr>
      <w:rPr>
        <w:rFonts w:hint="default"/>
        <w:lang w:val="pt-PT" w:eastAsia="en-US" w:bidi="ar-SA"/>
      </w:rPr>
    </w:lvl>
  </w:abstractNum>
  <w:abstractNum w:abstractNumId="17"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8" w15:restartNumberingAfterBreak="0">
    <w:nsid w:val="1BAD7172"/>
    <w:multiLevelType w:val="multilevel"/>
    <w:tmpl w:val="E35CE1E0"/>
    <w:lvl w:ilvl="0">
      <w:start w:val="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1BB2353A"/>
    <w:multiLevelType w:val="multilevel"/>
    <w:tmpl w:val="9B9412E4"/>
    <w:lvl w:ilvl="0">
      <w:start w:val="1"/>
      <w:numFmt w:val="decimal"/>
      <w:lvlText w:val="%1."/>
      <w:lvlJc w:val="left"/>
      <w:pPr>
        <w:ind w:left="491" w:hanging="270"/>
      </w:pPr>
      <w:rPr>
        <w:rFonts w:ascii="Verdana" w:eastAsia="Arial" w:hAnsi="Verdana" w:cs="Arial" w:hint="default"/>
        <w:b/>
        <w:bCs/>
        <w:w w:val="100"/>
        <w:sz w:val="18"/>
        <w:szCs w:val="24"/>
        <w:lang w:val="pt-PT" w:eastAsia="en-US" w:bidi="ar-SA"/>
      </w:rPr>
    </w:lvl>
    <w:lvl w:ilvl="1">
      <w:start w:val="1"/>
      <w:numFmt w:val="decimal"/>
      <w:lvlText w:val="%1.%2."/>
      <w:lvlJc w:val="left"/>
      <w:pPr>
        <w:ind w:left="691" w:hanging="470"/>
      </w:pPr>
      <w:rPr>
        <w:rFonts w:hint="default"/>
        <w:b/>
        <w:bCs/>
        <w:w w:val="100"/>
        <w:lang w:val="pt-PT" w:eastAsia="en-US" w:bidi="ar-SA"/>
      </w:rPr>
    </w:lvl>
    <w:lvl w:ilvl="2">
      <w:start w:val="1"/>
      <w:numFmt w:val="decimal"/>
      <w:lvlText w:val="%1.%2.%3."/>
      <w:lvlJc w:val="left"/>
      <w:pPr>
        <w:ind w:left="890" w:hanging="470"/>
      </w:pPr>
      <w:rPr>
        <w:rFonts w:ascii="Verdana" w:eastAsia="Arial" w:hAnsi="Verdana" w:cs="Arial" w:hint="default"/>
        <w:b/>
        <w:bCs/>
        <w:spacing w:val="-2"/>
        <w:w w:val="100"/>
        <w:sz w:val="18"/>
        <w:szCs w:val="24"/>
        <w:lang w:val="pt-PT" w:eastAsia="en-US" w:bidi="ar-SA"/>
      </w:rPr>
    </w:lvl>
    <w:lvl w:ilvl="3">
      <w:numFmt w:val="bullet"/>
      <w:lvlText w:val="•"/>
      <w:lvlJc w:val="left"/>
      <w:pPr>
        <w:ind w:left="900" w:hanging="470"/>
      </w:pPr>
      <w:rPr>
        <w:rFonts w:hint="default"/>
        <w:lang w:val="pt-PT" w:eastAsia="en-US" w:bidi="ar-SA"/>
      </w:rPr>
    </w:lvl>
    <w:lvl w:ilvl="4">
      <w:numFmt w:val="bullet"/>
      <w:lvlText w:val="•"/>
      <w:lvlJc w:val="left"/>
      <w:pPr>
        <w:ind w:left="2172" w:hanging="470"/>
      </w:pPr>
      <w:rPr>
        <w:rFonts w:hint="default"/>
        <w:lang w:val="pt-PT" w:eastAsia="en-US" w:bidi="ar-SA"/>
      </w:rPr>
    </w:lvl>
    <w:lvl w:ilvl="5">
      <w:numFmt w:val="bullet"/>
      <w:lvlText w:val="•"/>
      <w:lvlJc w:val="left"/>
      <w:pPr>
        <w:ind w:left="3444" w:hanging="470"/>
      </w:pPr>
      <w:rPr>
        <w:rFonts w:hint="default"/>
        <w:lang w:val="pt-PT" w:eastAsia="en-US" w:bidi="ar-SA"/>
      </w:rPr>
    </w:lvl>
    <w:lvl w:ilvl="6">
      <w:numFmt w:val="bullet"/>
      <w:lvlText w:val="•"/>
      <w:lvlJc w:val="left"/>
      <w:pPr>
        <w:ind w:left="4717" w:hanging="470"/>
      </w:pPr>
      <w:rPr>
        <w:rFonts w:hint="default"/>
        <w:lang w:val="pt-PT" w:eastAsia="en-US" w:bidi="ar-SA"/>
      </w:rPr>
    </w:lvl>
    <w:lvl w:ilvl="7">
      <w:numFmt w:val="bullet"/>
      <w:lvlText w:val="•"/>
      <w:lvlJc w:val="left"/>
      <w:pPr>
        <w:ind w:left="5989" w:hanging="470"/>
      </w:pPr>
      <w:rPr>
        <w:rFonts w:hint="default"/>
        <w:lang w:val="pt-PT" w:eastAsia="en-US" w:bidi="ar-SA"/>
      </w:rPr>
    </w:lvl>
    <w:lvl w:ilvl="8">
      <w:numFmt w:val="bullet"/>
      <w:lvlText w:val="•"/>
      <w:lvlJc w:val="left"/>
      <w:pPr>
        <w:ind w:left="7261" w:hanging="470"/>
      </w:pPr>
      <w:rPr>
        <w:rFonts w:hint="default"/>
        <w:lang w:val="pt-PT" w:eastAsia="en-US" w:bidi="ar-SA"/>
      </w:rPr>
    </w:lvl>
  </w:abstractNum>
  <w:abstractNum w:abstractNumId="2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4FA3360"/>
    <w:multiLevelType w:val="multilevel"/>
    <w:tmpl w:val="7E6C9CF8"/>
    <w:lvl w:ilvl="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start w:val="1"/>
      <w:numFmt w:val="decimal"/>
      <w:lvlText w:val="%1.%2."/>
      <w:lvlJc w:val="left"/>
      <w:pPr>
        <w:ind w:left="221" w:hanging="413"/>
      </w:pPr>
      <w:rPr>
        <w:rFonts w:ascii="Verdana" w:eastAsia="Arial" w:hAnsi="Verdana" w:cs="Arial" w:hint="default"/>
        <w:b/>
        <w:bCs/>
        <w:w w:val="100"/>
        <w:sz w:val="18"/>
        <w:szCs w:val="24"/>
        <w:lang w:val="pt-PT" w:eastAsia="en-US" w:bidi="ar-SA"/>
      </w:rPr>
    </w:lvl>
    <w:lvl w:ilvl="2">
      <w:numFmt w:val="bullet"/>
      <w:lvlText w:val="•"/>
      <w:lvlJc w:val="left"/>
      <w:pPr>
        <w:ind w:left="1534" w:hanging="413"/>
      </w:pPr>
      <w:rPr>
        <w:rFonts w:hint="default"/>
        <w:lang w:val="pt-PT" w:eastAsia="en-US" w:bidi="ar-SA"/>
      </w:rPr>
    </w:lvl>
    <w:lvl w:ilvl="3">
      <w:numFmt w:val="bullet"/>
      <w:lvlText w:val="•"/>
      <w:lvlJc w:val="left"/>
      <w:pPr>
        <w:ind w:left="2568" w:hanging="413"/>
      </w:pPr>
      <w:rPr>
        <w:rFonts w:hint="default"/>
        <w:lang w:val="pt-PT" w:eastAsia="en-US" w:bidi="ar-SA"/>
      </w:rPr>
    </w:lvl>
    <w:lvl w:ilvl="4">
      <w:numFmt w:val="bullet"/>
      <w:lvlText w:val="•"/>
      <w:lvlJc w:val="left"/>
      <w:pPr>
        <w:ind w:left="3602" w:hanging="413"/>
      </w:pPr>
      <w:rPr>
        <w:rFonts w:hint="default"/>
        <w:lang w:val="pt-PT" w:eastAsia="en-US" w:bidi="ar-SA"/>
      </w:rPr>
    </w:lvl>
    <w:lvl w:ilvl="5">
      <w:numFmt w:val="bullet"/>
      <w:lvlText w:val="•"/>
      <w:lvlJc w:val="left"/>
      <w:pPr>
        <w:ind w:left="4636" w:hanging="413"/>
      </w:pPr>
      <w:rPr>
        <w:rFonts w:hint="default"/>
        <w:lang w:val="pt-PT" w:eastAsia="en-US" w:bidi="ar-SA"/>
      </w:rPr>
    </w:lvl>
    <w:lvl w:ilvl="6">
      <w:numFmt w:val="bullet"/>
      <w:lvlText w:val="•"/>
      <w:lvlJc w:val="left"/>
      <w:pPr>
        <w:ind w:left="5670" w:hanging="413"/>
      </w:pPr>
      <w:rPr>
        <w:rFonts w:hint="default"/>
        <w:lang w:val="pt-PT" w:eastAsia="en-US" w:bidi="ar-SA"/>
      </w:rPr>
    </w:lvl>
    <w:lvl w:ilvl="7">
      <w:numFmt w:val="bullet"/>
      <w:lvlText w:val="•"/>
      <w:lvlJc w:val="left"/>
      <w:pPr>
        <w:ind w:left="6704" w:hanging="413"/>
      </w:pPr>
      <w:rPr>
        <w:rFonts w:hint="default"/>
        <w:lang w:val="pt-PT" w:eastAsia="en-US" w:bidi="ar-SA"/>
      </w:rPr>
    </w:lvl>
    <w:lvl w:ilvl="8">
      <w:numFmt w:val="bullet"/>
      <w:lvlText w:val="•"/>
      <w:lvlJc w:val="left"/>
      <w:pPr>
        <w:ind w:left="7738" w:hanging="413"/>
      </w:pPr>
      <w:rPr>
        <w:rFonts w:hint="default"/>
        <w:lang w:val="pt-PT" w:eastAsia="en-US" w:bidi="ar-SA"/>
      </w:rPr>
    </w:lvl>
  </w:abstractNum>
  <w:abstractNum w:abstractNumId="22" w15:restartNumberingAfterBreak="0">
    <w:nsid w:val="25AD2867"/>
    <w:multiLevelType w:val="multilevel"/>
    <w:tmpl w:val="6E68057A"/>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2CF025B1"/>
    <w:multiLevelType w:val="hybridMultilevel"/>
    <w:tmpl w:val="BCAED596"/>
    <w:lvl w:ilvl="0" w:tplc="9640B414">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A85087A8">
      <w:numFmt w:val="bullet"/>
      <w:lvlText w:val="•"/>
      <w:lvlJc w:val="left"/>
      <w:pPr>
        <w:ind w:left="1430" w:hanging="281"/>
      </w:pPr>
      <w:rPr>
        <w:rFonts w:hint="default"/>
        <w:lang w:val="pt-PT" w:eastAsia="en-US" w:bidi="ar-SA"/>
      </w:rPr>
    </w:lvl>
    <w:lvl w:ilvl="2" w:tplc="B798E10A">
      <w:numFmt w:val="bullet"/>
      <w:lvlText w:val="•"/>
      <w:lvlJc w:val="left"/>
      <w:pPr>
        <w:ind w:left="2361" w:hanging="281"/>
      </w:pPr>
      <w:rPr>
        <w:rFonts w:hint="default"/>
        <w:lang w:val="pt-PT" w:eastAsia="en-US" w:bidi="ar-SA"/>
      </w:rPr>
    </w:lvl>
    <w:lvl w:ilvl="3" w:tplc="E3BE8286">
      <w:numFmt w:val="bullet"/>
      <w:lvlText w:val="•"/>
      <w:lvlJc w:val="left"/>
      <w:pPr>
        <w:ind w:left="3291" w:hanging="281"/>
      </w:pPr>
      <w:rPr>
        <w:rFonts w:hint="default"/>
        <w:lang w:val="pt-PT" w:eastAsia="en-US" w:bidi="ar-SA"/>
      </w:rPr>
    </w:lvl>
    <w:lvl w:ilvl="4" w:tplc="AC141B6C">
      <w:numFmt w:val="bullet"/>
      <w:lvlText w:val="•"/>
      <w:lvlJc w:val="left"/>
      <w:pPr>
        <w:ind w:left="4222" w:hanging="281"/>
      </w:pPr>
      <w:rPr>
        <w:rFonts w:hint="default"/>
        <w:lang w:val="pt-PT" w:eastAsia="en-US" w:bidi="ar-SA"/>
      </w:rPr>
    </w:lvl>
    <w:lvl w:ilvl="5" w:tplc="7ECCC218">
      <w:numFmt w:val="bullet"/>
      <w:lvlText w:val="•"/>
      <w:lvlJc w:val="left"/>
      <w:pPr>
        <w:ind w:left="5153" w:hanging="281"/>
      </w:pPr>
      <w:rPr>
        <w:rFonts w:hint="default"/>
        <w:lang w:val="pt-PT" w:eastAsia="en-US" w:bidi="ar-SA"/>
      </w:rPr>
    </w:lvl>
    <w:lvl w:ilvl="6" w:tplc="A782AACC">
      <w:numFmt w:val="bullet"/>
      <w:lvlText w:val="•"/>
      <w:lvlJc w:val="left"/>
      <w:pPr>
        <w:ind w:left="6083" w:hanging="281"/>
      </w:pPr>
      <w:rPr>
        <w:rFonts w:hint="default"/>
        <w:lang w:val="pt-PT" w:eastAsia="en-US" w:bidi="ar-SA"/>
      </w:rPr>
    </w:lvl>
    <w:lvl w:ilvl="7" w:tplc="C6621F70">
      <w:numFmt w:val="bullet"/>
      <w:lvlText w:val="•"/>
      <w:lvlJc w:val="left"/>
      <w:pPr>
        <w:ind w:left="7014" w:hanging="281"/>
      </w:pPr>
      <w:rPr>
        <w:rFonts w:hint="default"/>
        <w:lang w:val="pt-PT" w:eastAsia="en-US" w:bidi="ar-SA"/>
      </w:rPr>
    </w:lvl>
    <w:lvl w:ilvl="8" w:tplc="91D07938">
      <w:numFmt w:val="bullet"/>
      <w:lvlText w:val="•"/>
      <w:lvlJc w:val="left"/>
      <w:pPr>
        <w:ind w:left="7945" w:hanging="281"/>
      </w:pPr>
      <w:rPr>
        <w:rFonts w:hint="default"/>
        <w:lang w:val="pt-PT" w:eastAsia="en-US" w:bidi="ar-SA"/>
      </w:rPr>
    </w:lvl>
  </w:abstractNum>
  <w:abstractNum w:abstractNumId="25"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15:restartNumberingAfterBreak="0">
    <w:nsid w:val="3556628B"/>
    <w:multiLevelType w:val="hybridMultilevel"/>
    <w:tmpl w:val="74FA33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5A8210A"/>
    <w:multiLevelType w:val="multilevel"/>
    <w:tmpl w:val="835E187C"/>
    <w:lvl w:ilvl="0">
      <w:start w:val="12"/>
      <w:numFmt w:val="decimal"/>
      <w:lvlText w:val="%1."/>
      <w:lvlJc w:val="left"/>
      <w:pPr>
        <w:ind w:left="660" w:hanging="660"/>
      </w:pPr>
      <w:rPr>
        <w:rFonts w:hint="default"/>
      </w:rPr>
    </w:lvl>
    <w:lvl w:ilvl="1">
      <w:start w:val="1"/>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8" w15:restartNumberingAfterBreak="0">
    <w:nsid w:val="37BA2650"/>
    <w:multiLevelType w:val="hybridMultilevel"/>
    <w:tmpl w:val="EB884360"/>
    <w:lvl w:ilvl="0" w:tplc="1BBC792A">
      <w:start w:val="1"/>
      <w:numFmt w:val="lowerLetter"/>
      <w:lvlText w:val="%1)"/>
      <w:lvlJc w:val="left"/>
      <w:pPr>
        <w:ind w:left="879" w:hanging="212"/>
      </w:pPr>
      <w:rPr>
        <w:rFonts w:ascii="Arial MT" w:eastAsia="Arial MT" w:hAnsi="Arial MT" w:cs="Arial MT" w:hint="default"/>
        <w:spacing w:val="-1"/>
        <w:w w:val="82"/>
        <w:sz w:val="22"/>
        <w:szCs w:val="22"/>
        <w:lang w:val="pt-PT" w:eastAsia="en-US" w:bidi="ar-SA"/>
      </w:rPr>
    </w:lvl>
    <w:lvl w:ilvl="1" w:tplc="D24EB10C">
      <w:numFmt w:val="bullet"/>
      <w:lvlText w:val="•"/>
      <w:lvlJc w:val="left"/>
      <w:pPr>
        <w:ind w:left="1664" w:hanging="212"/>
      </w:pPr>
      <w:rPr>
        <w:rFonts w:hint="default"/>
        <w:lang w:val="pt-PT" w:eastAsia="en-US" w:bidi="ar-SA"/>
      </w:rPr>
    </w:lvl>
    <w:lvl w:ilvl="2" w:tplc="87869A30">
      <w:numFmt w:val="bullet"/>
      <w:lvlText w:val="•"/>
      <w:lvlJc w:val="left"/>
      <w:pPr>
        <w:ind w:left="2449" w:hanging="212"/>
      </w:pPr>
      <w:rPr>
        <w:rFonts w:hint="default"/>
        <w:lang w:val="pt-PT" w:eastAsia="en-US" w:bidi="ar-SA"/>
      </w:rPr>
    </w:lvl>
    <w:lvl w:ilvl="3" w:tplc="BFB04F56">
      <w:numFmt w:val="bullet"/>
      <w:lvlText w:val="•"/>
      <w:lvlJc w:val="left"/>
      <w:pPr>
        <w:ind w:left="3233" w:hanging="212"/>
      </w:pPr>
      <w:rPr>
        <w:rFonts w:hint="default"/>
        <w:lang w:val="pt-PT" w:eastAsia="en-US" w:bidi="ar-SA"/>
      </w:rPr>
    </w:lvl>
    <w:lvl w:ilvl="4" w:tplc="1B922838">
      <w:numFmt w:val="bullet"/>
      <w:lvlText w:val="•"/>
      <w:lvlJc w:val="left"/>
      <w:pPr>
        <w:ind w:left="4018" w:hanging="212"/>
      </w:pPr>
      <w:rPr>
        <w:rFonts w:hint="default"/>
        <w:lang w:val="pt-PT" w:eastAsia="en-US" w:bidi="ar-SA"/>
      </w:rPr>
    </w:lvl>
    <w:lvl w:ilvl="5" w:tplc="3A10E68A">
      <w:numFmt w:val="bullet"/>
      <w:lvlText w:val="•"/>
      <w:lvlJc w:val="left"/>
      <w:pPr>
        <w:ind w:left="4803" w:hanging="212"/>
      </w:pPr>
      <w:rPr>
        <w:rFonts w:hint="default"/>
        <w:lang w:val="pt-PT" w:eastAsia="en-US" w:bidi="ar-SA"/>
      </w:rPr>
    </w:lvl>
    <w:lvl w:ilvl="6" w:tplc="B7ACBD86">
      <w:numFmt w:val="bullet"/>
      <w:lvlText w:val="•"/>
      <w:lvlJc w:val="left"/>
      <w:pPr>
        <w:ind w:left="5587" w:hanging="212"/>
      </w:pPr>
      <w:rPr>
        <w:rFonts w:hint="default"/>
        <w:lang w:val="pt-PT" w:eastAsia="en-US" w:bidi="ar-SA"/>
      </w:rPr>
    </w:lvl>
    <w:lvl w:ilvl="7" w:tplc="5EAE9D30">
      <w:numFmt w:val="bullet"/>
      <w:lvlText w:val="•"/>
      <w:lvlJc w:val="left"/>
      <w:pPr>
        <w:ind w:left="6372" w:hanging="212"/>
      </w:pPr>
      <w:rPr>
        <w:rFonts w:hint="default"/>
        <w:lang w:val="pt-PT" w:eastAsia="en-US" w:bidi="ar-SA"/>
      </w:rPr>
    </w:lvl>
    <w:lvl w:ilvl="8" w:tplc="B67E955C">
      <w:numFmt w:val="bullet"/>
      <w:lvlText w:val="•"/>
      <w:lvlJc w:val="left"/>
      <w:pPr>
        <w:ind w:left="7157" w:hanging="212"/>
      </w:pPr>
      <w:rPr>
        <w:rFonts w:hint="default"/>
        <w:lang w:val="pt-PT" w:eastAsia="en-US" w:bidi="ar-SA"/>
      </w:rPr>
    </w:lvl>
  </w:abstractNum>
  <w:abstractNum w:abstractNumId="29" w15:restartNumberingAfterBreak="0">
    <w:nsid w:val="3A627995"/>
    <w:multiLevelType w:val="hybridMultilevel"/>
    <w:tmpl w:val="4B94F48A"/>
    <w:lvl w:ilvl="0" w:tplc="E4F0856A">
      <w:start w:val="1"/>
      <w:numFmt w:val="lowerLetter"/>
      <w:lvlText w:val="%1)"/>
      <w:lvlJc w:val="left"/>
      <w:pPr>
        <w:ind w:left="221" w:hanging="324"/>
      </w:pPr>
      <w:rPr>
        <w:rFonts w:ascii="Arial" w:eastAsia="Arial" w:hAnsi="Arial" w:cs="Arial" w:hint="default"/>
        <w:b/>
        <w:bCs/>
        <w:w w:val="100"/>
        <w:sz w:val="24"/>
        <w:szCs w:val="24"/>
        <w:lang w:val="pt-PT" w:eastAsia="en-US" w:bidi="ar-SA"/>
      </w:rPr>
    </w:lvl>
    <w:lvl w:ilvl="1" w:tplc="D1903D0A">
      <w:numFmt w:val="bullet"/>
      <w:lvlText w:val="•"/>
      <w:lvlJc w:val="left"/>
      <w:pPr>
        <w:ind w:left="1178" w:hanging="324"/>
      </w:pPr>
      <w:rPr>
        <w:rFonts w:hint="default"/>
        <w:lang w:val="pt-PT" w:eastAsia="en-US" w:bidi="ar-SA"/>
      </w:rPr>
    </w:lvl>
    <w:lvl w:ilvl="2" w:tplc="061A90C2">
      <w:numFmt w:val="bullet"/>
      <w:lvlText w:val="•"/>
      <w:lvlJc w:val="left"/>
      <w:pPr>
        <w:ind w:left="2137" w:hanging="324"/>
      </w:pPr>
      <w:rPr>
        <w:rFonts w:hint="default"/>
        <w:lang w:val="pt-PT" w:eastAsia="en-US" w:bidi="ar-SA"/>
      </w:rPr>
    </w:lvl>
    <w:lvl w:ilvl="3" w:tplc="096277A4">
      <w:numFmt w:val="bullet"/>
      <w:lvlText w:val="•"/>
      <w:lvlJc w:val="left"/>
      <w:pPr>
        <w:ind w:left="3095" w:hanging="324"/>
      </w:pPr>
      <w:rPr>
        <w:rFonts w:hint="default"/>
        <w:lang w:val="pt-PT" w:eastAsia="en-US" w:bidi="ar-SA"/>
      </w:rPr>
    </w:lvl>
    <w:lvl w:ilvl="4" w:tplc="44049D58">
      <w:numFmt w:val="bullet"/>
      <w:lvlText w:val="•"/>
      <w:lvlJc w:val="left"/>
      <w:pPr>
        <w:ind w:left="4054" w:hanging="324"/>
      </w:pPr>
      <w:rPr>
        <w:rFonts w:hint="default"/>
        <w:lang w:val="pt-PT" w:eastAsia="en-US" w:bidi="ar-SA"/>
      </w:rPr>
    </w:lvl>
    <w:lvl w:ilvl="5" w:tplc="A9A6DDF2">
      <w:numFmt w:val="bullet"/>
      <w:lvlText w:val="•"/>
      <w:lvlJc w:val="left"/>
      <w:pPr>
        <w:ind w:left="5013" w:hanging="324"/>
      </w:pPr>
      <w:rPr>
        <w:rFonts w:hint="default"/>
        <w:lang w:val="pt-PT" w:eastAsia="en-US" w:bidi="ar-SA"/>
      </w:rPr>
    </w:lvl>
    <w:lvl w:ilvl="6" w:tplc="105E274A">
      <w:numFmt w:val="bullet"/>
      <w:lvlText w:val="•"/>
      <w:lvlJc w:val="left"/>
      <w:pPr>
        <w:ind w:left="5971" w:hanging="324"/>
      </w:pPr>
      <w:rPr>
        <w:rFonts w:hint="default"/>
        <w:lang w:val="pt-PT" w:eastAsia="en-US" w:bidi="ar-SA"/>
      </w:rPr>
    </w:lvl>
    <w:lvl w:ilvl="7" w:tplc="843EE820">
      <w:numFmt w:val="bullet"/>
      <w:lvlText w:val="•"/>
      <w:lvlJc w:val="left"/>
      <w:pPr>
        <w:ind w:left="6930" w:hanging="324"/>
      </w:pPr>
      <w:rPr>
        <w:rFonts w:hint="default"/>
        <w:lang w:val="pt-PT" w:eastAsia="en-US" w:bidi="ar-SA"/>
      </w:rPr>
    </w:lvl>
    <w:lvl w:ilvl="8" w:tplc="C0DA199C">
      <w:numFmt w:val="bullet"/>
      <w:lvlText w:val="•"/>
      <w:lvlJc w:val="left"/>
      <w:pPr>
        <w:ind w:left="7889" w:hanging="324"/>
      </w:pPr>
      <w:rPr>
        <w:rFonts w:hint="default"/>
        <w:lang w:val="pt-PT" w:eastAsia="en-US" w:bidi="ar-SA"/>
      </w:rPr>
    </w:lvl>
  </w:abstractNum>
  <w:abstractNum w:abstractNumId="30" w15:restartNumberingAfterBreak="0">
    <w:nsid w:val="4431499D"/>
    <w:multiLevelType w:val="hybridMultilevel"/>
    <w:tmpl w:val="AB6854FC"/>
    <w:lvl w:ilvl="0" w:tplc="E32005B4">
      <w:start w:val="1"/>
      <w:numFmt w:val="decimal"/>
      <w:lvlText w:val="%1."/>
      <w:lvlJc w:val="left"/>
      <w:pPr>
        <w:ind w:left="668" w:hanging="850"/>
      </w:pPr>
      <w:rPr>
        <w:rFonts w:hint="default"/>
        <w:w w:val="82"/>
        <w:lang w:val="pt-PT" w:eastAsia="en-US" w:bidi="ar-SA"/>
      </w:rPr>
    </w:lvl>
    <w:lvl w:ilvl="1" w:tplc="1C5E96FA">
      <w:numFmt w:val="bullet"/>
      <w:lvlText w:val="•"/>
      <w:lvlJc w:val="left"/>
      <w:pPr>
        <w:ind w:left="1466" w:hanging="850"/>
      </w:pPr>
      <w:rPr>
        <w:rFonts w:hint="default"/>
        <w:lang w:val="pt-PT" w:eastAsia="en-US" w:bidi="ar-SA"/>
      </w:rPr>
    </w:lvl>
    <w:lvl w:ilvl="2" w:tplc="7D080330">
      <w:numFmt w:val="bullet"/>
      <w:lvlText w:val="•"/>
      <w:lvlJc w:val="left"/>
      <w:pPr>
        <w:ind w:left="2273" w:hanging="850"/>
      </w:pPr>
      <w:rPr>
        <w:rFonts w:hint="default"/>
        <w:lang w:val="pt-PT" w:eastAsia="en-US" w:bidi="ar-SA"/>
      </w:rPr>
    </w:lvl>
    <w:lvl w:ilvl="3" w:tplc="8BA2564E">
      <w:numFmt w:val="bullet"/>
      <w:lvlText w:val="•"/>
      <w:lvlJc w:val="left"/>
      <w:pPr>
        <w:ind w:left="3079" w:hanging="850"/>
      </w:pPr>
      <w:rPr>
        <w:rFonts w:hint="default"/>
        <w:lang w:val="pt-PT" w:eastAsia="en-US" w:bidi="ar-SA"/>
      </w:rPr>
    </w:lvl>
    <w:lvl w:ilvl="4" w:tplc="45FAE59A">
      <w:numFmt w:val="bullet"/>
      <w:lvlText w:val="•"/>
      <w:lvlJc w:val="left"/>
      <w:pPr>
        <w:ind w:left="3886" w:hanging="850"/>
      </w:pPr>
      <w:rPr>
        <w:rFonts w:hint="default"/>
        <w:lang w:val="pt-PT" w:eastAsia="en-US" w:bidi="ar-SA"/>
      </w:rPr>
    </w:lvl>
    <w:lvl w:ilvl="5" w:tplc="DCA64C34">
      <w:numFmt w:val="bullet"/>
      <w:lvlText w:val="•"/>
      <w:lvlJc w:val="left"/>
      <w:pPr>
        <w:ind w:left="4693" w:hanging="850"/>
      </w:pPr>
      <w:rPr>
        <w:rFonts w:hint="default"/>
        <w:lang w:val="pt-PT" w:eastAsia="en-US" w:bidi="ar-SA"/>
      </w:rPr>
    </w:lvl>
    <w:lvl w:ilvl="6" w:tplc="F0E06894">
      <w:numFmt w:val="bullet"/>
      <w:lvlText w:val="•"/>
      <w:lvlJc w:val="left"/>
      <w:pPr>
        <w:ind w:left="5499" w:hanging="850"/>
      </w:pPr>
      <w:rPr>
        <w:rFonts w:hint="default"/>
        <w:lang w:val="pt-PT" w:eastAsia="en-US" w:bidi="ar-SA"/>
      </w:rPr>
    </w:lvl>
    <w:lvl w:ilvl="7" w:tplc="7CF093D8">
      <w:numFmt w:val="bullet"/>
      <w:lvlText w:val="•"/>
      <w:lvlJc w:val="left"/>
      <w:pPr>
        <w:ind w:left="6306" w:hanging="850"/>
      </w:pPr>
      <w:rPr>
        <w:rFonts w:hint="default"/>
        <w:lang w:val="pt-PT" w:eastAsia="en-US" w:bidi="ar-SA"/>
      </w:rPr>
    </w:lvl>
    <w:lvl w:ilvl="8" w:tplc="68AE72DC">
      <w:numFmt w:val="bullet"/>
      <w:lvlText w:val="•"/>
      <w:lvlJc w:val="left"/>
      <w:pPr>
        <w:ind w:left="7113" w:hanging="850"/>
      </w:pPr>
      <w:rPr>
        <w:rFonts w:hint="default"/>
        <w:lang w:val="pt-PT" w:eastAsia="en-US" w:bidi="ar-SA"/>
      </w:rPr>
    </w:lvl>
  </w:abstractNum>
  <w:abstractNum w:abstractNumId="31" w15:restartNumberingAfterBreak="0">
    <w:nsid w:val="44430318"/>
    <w:multiLevelType w:val="hybridMultilevel"/>
    <w:tmpl w:val="E2F46B3E"/>
    <w:lvl w:ilvl="0" w:tplc="AD562F5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54887778">
      <w:numFmt w:val="bullet"/>
      <w:lvlText w:val="•"/>
      <w:lvlJc w:val="left"/>
      <w:pPr>
        <w:ind w:left="1430" w:hanging="281"/>
      </w:pPr>
      <w:rPr>
        <w:rFonts w:hint="default"/>
        <w:lang w:val="pt-PT" w:eastAsia="en-US" w:bidi="ar-SA"/>
      </w:rPr>
    </w:lvl>
    <w:lvl w:ilvl="2" w:tplc="B6EE4B6E">
      <w:numFmt w:val="bullet"/>
      <w:lvlText w:val="•"/>
      <w:lvlJc w:val="left"/>
      <w:pPr>
        <w:ind w:left="2361" w:hanging="281"/>
      </w:pPr>
      <w:rPr>
        <w:rFonts w:hint="default"/>
        <w:lang w:val="pt-PT" w:eastAsia="en-US" w:bidi="ar-SA"/>
      </w:rPr>
    </w:lvl>
    <w:lvl w:ilvl="3" w:tplc="325C55B6">
      <w:numFmt w:val="bullet"/>
      <w:lvlText w:val="•"/>
      <w:lvlJc w:val="left"/>
      <w:pPr>
        <w:ind w:left="3291" w:hanging="281"/>
      </w:pPr>
      <w:rPr>
        <w:rFonts w:hint="default"/>
        <w:lang w:val="pt-PT" w:eastAsia="en-US" w:bidi="ar-SA"/>
      </w:rPr>
    </w:lvl>
    <w:lvl w:ilvl="4" w:tplc="A0568F86">
      <w:numFmt w:val="bullet"/>
      <w:lvlText w:val="•"/>
      <w:lvlJc w:val="left"/>
      <w:pPr>
        <w:ind w:left="4222" w:hanging="281"/>
      </w:pPr>
      <w:rPr>
        <w:rFonts w:hint="default"/>
        <w:lang w:val="pt-PT" w:eastAsia="en-US" w:bidi="ar-SA"/>
      </w:rPr>
    </w:lvl>
    <w:lvl w:ilvl="5" w:tplc="B2A4E906">
      <w:numFmt w:val="bullet"/>
      <w:lvlText w:val="•"/>
      <w:lvlJc w:val="left"/>
      <w:pPr>
        <w:ind w:left="5153" w:hanging="281"/>
      </w:pPr>
      <w:rPr>
        <w:rFonts w:hint="default"/>
        <w:lang w:val="pt-PT" w:eastAsia="en-US" w:bidi="ar-SA"/>
      </w:rPr>
    </w:lvl>
    <w:lvl w:ilvl="6" w:tplc="1A48B826">
      <w:numFmt w:val="bullet"/>
      <w:lvlText w:val="•"/>
      <w:lvlJc w:val="left"/>
      <w:pPr>
        <w:ind w:left="6083" w:hanging="281"/>
      </w:pPr>
      <w:rPr>
        <w:rFonts w:hint="default"/>
        <w:lang w:val="pt-PT" w:eastAsia="en-US" w:bidi="ar-SA"/>
      </w:rPr>
    </w:lvl>
    <w:lvl w:ilvl="7" w:tplc="032E72AA">
      <w:numFmt w:val="bullet"/>
      <w:lvlText w:val="•"/>
      <w:lvlJc w:val="left"/>
      <w:pPr>
        <w:ind w:left="7014" w:hanging="281"/>
      </w:pPr>
      <w:rPr>
        <w:rFonts w:hint="default"/>
        <w:lang w:val="pt-PT" w:eastAsia="en-US" w:bidi="ar-SA"/>
      </w:rPr>
    </w:lvl>
    <w:lvl w:ilvl="8" w:tplc="521C8772">
      <w:numFmt w:val="bullet"/>
      <w:lvlText w:val="•"/>
      <w:lvlJc w:val="left"/>
      <w:pPr>
        <w:ind w:left="7945" w:hanging="281"/>
      </w:pPr>
      <w:rPr>
        <w:rFonts w:hint="default"/>
        <w:lang w:val="pt-PT" w:eastAsia="en-US" w:bidi="ar-SA"/>
      </w:rPr>
    </w:lvl>
  </w:abstractNum>
  <w:abstractNum w:abstractNumId="32"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45091A02"/>
    <w:multiLevelType w:val="hybridMultilevel"/>
    <w:tmpl w:val="D918F5CC"/>
    <w:lvl w:ilvl="0" w:tplc="2230DDC4">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0024C346">
      <w:numFmt w:val="bullet"/>
      <w:lvlText w:val="•"/>
      <w:lvlJc w:val="left"/>
      <w:pPr>
        <w:ind w:left="1178" w:hanging="291"/>
      </w:pPr>
      <w:rPr>
        <w:rFonts w:hint="default"/>
        <w:lang w:val="pt-PT" w:eastAsia="en-US" w:bidi="ar-SA"/>
      </w:rPr>
    </w:lvl>
    <w:lvl w:ilvl="2" w:tplc="0E644F3A">
      <w:numFmt w:val="bullet"/>
      <w:lvlText w:val="•"/>
      <w:lvlJc w:val="left"/>
      <w:pPr>
        <w:ind w:left="2137" w:hanging="291"/>
      </w:pPr>
      <w:rPr>
        <w:rFonts w:hint="default"/>
        <w:lang w:val="pt-PT" w:eastAsia="en-US" w:bidi="ar-SA"/>
      </w:rPr>
    </w:lvl>
    <w:lvl w:ilvl="3" w:tplc="E9E47570">
      <w:numFmt w:val="bullet"/>
      <w:lvlText w:val="•"/>
      <w:lvlJc w:val="left"/>
      <w:pPr>
        <w:ind w:left="3095" w:hanging="291"/>
      </w:pPr>
      <w:rPr>
        <w:rFonts w:hint="default"/>
        <w:lang w:val="pt-PT" w:eastAsia="en-US" w:bidi="ar-SA"/>
      </w:rPr>
    </w:lvl>
    <w:lvl w:ilvl="4" w:tplc="C69CC8F4">
      <w:numFmt w:val="bullet"/>
      <w:lvlText w:val="•"/>
      <w:lvlJc w:val="left"/>
      <w:pPr>
        <w:ind w:left="4054" w:hanging="291"/>
      </w:pPr>
      <w:rPr>
        <w:rFonts w:hint="default"/>
        <w:lang w:val="pt-PT" w:eastAsia="en-US" w:bidi="ar-SA"/>
      </w:rPr>
    </w:lvl>
    <w:lvl w:ilvl="5" w:tplc="DC8EDD3E">
      <w:numFmt w:val="bullet"/>
      <w:lvlText w:val="•"/>
      <w:lvlJc w:val="left"/>
      <w:pPr>
        <w:ind w:left="5013" w:hanging="291"/>
      </w:pPr>
      <w:rPr>
        <w:rFonts w:hint="default"/>
        <w:lang w:val="pt-PT" w:eastAsia="en-US" w:bidi="ar-SA"/>
      </w:rPr>
    </w:lvl>
    <w:lvl w:ilvl="6" w:tplc="49FC9D9C">
      <w:numFmt w:val="bullet"/>
      <w:lvlText w:val="•"/>
      <w:lvlJc w:val="left"/>
      <w:pPr>
        <w:ind w:left="5971" w:hanging="291"/>
      </w:pPr>
      <w:rPr>
        <w:rFonts w:hint="default"/>
        <w:lang w:val="pt-PT" w:eastAsia="en-US" w:bidi="ar-SA"/>
      </w:rPr>
    </w:lvl>
    <w:lvl w:ilvl="7" w:tplc="DE2E3AC0">
      <w:numFmt w:val="bullet"/>
      <w:lvlText w:val="•"/>
      <w:lvlJc w:val="left"/>
      <w:pPr>
        <w:ind w:left="6930" w:hanging="291"/>
      </w:pPr>
      <w:rPr>
        <w:rFonts w:hint="default"/>
        <w:lang w:val="pt-PT" w:eastAsia="en-US" w:bidi="ar-SA"/>
      </w:rPr>
    </w:lvl>
    <w:lvl w:ilvl="8" w:tplc="46F0FAB8">
      <w:numFmt w:val="bullet"/>
      <w:lvlText w:val="•"/>
      <w:lvlJc w:val="left"/>
      <w:pPr>
        <w:ind w:left="7889" w:hanging="291"/>
      </w:pPr>
      <w:rPr>
        <w:rFonts w:hint="default"/>
        <w:lang w:val="pt-PT" w:eastAsia="en-US" w:bidi="ar-SA"/>
      </w:rPr>
    </w:lvl>
  </w:abstractNum>
  <w:abstractNum w:abstractNumId="34"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15:restartNumberingAfterBreak="0">
    <w:nsid w:val="4DA5748E"/>
    <w:multiLevelType w:val="hybridMultilevel"/>
    <w:tmpl w:val="20163300"/>
    <w:lvl w:ilvl="0" w:tplc="EB18992A">
      <w:start w:val="1"/>
      <w:numFmt w:val="lowerLetter"/>
      <w:lvlText w:val="%1)"/>
      <w:lvlJc w:val="left"/>
      <w:pPr>
        <w:ind w:left="221" w:hanging="332"/>
      </w:pPr>
      <w:rPr>
        <w:rFonts w:ascii="Verdana" w:eastAsia="Arial" w:hAnsi="Verdana" w:cs="Arial" w:hint="default"/>
        <w:b/>
        <w:bCs/>
        <w:w w:val="100"/>
        <w:sz w:val="18"/>
        <w:szCs w:val="24"/>
        <w:lang w:val="pt-PT" w:eastAsia="en-US" w:bidi="ar-SA"/>
      </w:rPr>
    </w:lvl>
    <w:lvl w:ilvl="1" w:tplc="26C24F50">
      <w:numFmt w:val="bullet"/>
      <w:lvlText w:val="•"/>
      <w:lvlJc w:val="left"/>
      <w:pPr>
        <w:ind w:left="1178" w:hanging="332"/>
      </w:pPr>
      <w:rPr>
        <w:rFonts w:hint="default"/>
        <w:lang w:val="pt-PT" w:eastAsia="en-US" w:bidi="ar-SA"/>
      </w:rPr>
    </w:lvl>
    <w:lvl w:ilvl="2" w:tplc="3676CFF2">
      <w:numFmt w:val="bullet"/>
      <w:lvlText w:val="•"/>
      <w:lvlJc w:val="left"/>
      <w:pPr>
        <w:ind w:left="2137" w:hanging="332"/>
      </w:pPr>
      <w:rPr>
        <w:rFonts w:hint="default"/>
        <w:lang w:val="pt-PT" w:eastAsia="en-US" w:bidi="ar-SA"/>
      </w:rPr>
    </w:lvl>
    <w:lvl w:ilvl="3" w:tplc="27DC91FC">
      <w:numFmt w:val="bullet"/>
      <w:lvlText w:val="•"/>
      <w:lvlJc w:val="left"/>
      <w:pPr>
        <w:ind w:left="3095" w:hanging="332"/>
      </w:pPr>
      <w:rPr>
        <w:rFonts w:hint="default"/>
        <w:lang w:val="pt-PT" w:eastAsia="en-US" w:bidi="ar-SA"/>
      </w:rPr>
    </w:lvl>
    <w:lvl w:ilvl="4" w:tplc="F5BE2168">
      <w:numFmt w:val="bullet"/>
      <w:lvlText w:val="•"/>
      <w:lvlJc w:val="left"/>
      <w:pPr>
        <w:ind w:left="4054" w:hanging="332"/>
      </w:pPr>
      <w:rPr>
        <w:rFonts w:hint="default"/>
        <w:lang w:val="pt-PT" w:eastAsia="en-US" w:bidi="ar-SA"/>
      </w:rPr>
    </w:lvl>
    <w:lvl w:ilvl="5" w:tplc="1C58B2F6">
      <w:numFmt w:val="bullet"/>
      <w:lvlText w:val="•"/>
      <w:lvlJc w:val="left"/>
      <w:pPr>
        <w:ind w:left="5013" w:hanging="332"/>
      </w:pPr>
      <w:rPr>
        <w:rFonts w:hint="default"/>
        <w:lang w:val="pt-PT" w:eastAsia="en-US" w:bidi="ar-SA"/>
      </w:rPr>
    </w:lvl>
    <w:lvl w:ilvl="6" w:tplc="3586B990">
      <w:numFmt w:val="bullet"/>
      <w:lvlText w:val="•"/>
      <w:lvlJc w:val="left"/>
      <w:pPr>
        <w:ind w:left="5971" w:hanging="332"/>
      </w:pPr>
      <w:rPr>
        <w:rFonts w:hint="default"/>
        <w:lang w:val="pt-PT" w:eastAsia="en-US" w:bidi="ar-SA"/>
      </w:rPr>
    </w:lvl>
    <w:lvl w:ilvl="7" w:tplc="6FA44D10">
      <w:numFmt w:val="bullet"/>
      <w:lvlText w:val="•"/>
      <w:lvlJc w:val="left"/>
      <w:pPr>
        <w:ind w:left="6930" w:hanging="332"/>
      </w:pPr>
      <w:rPr>
        <w:rFonts w:hint="default"/>
        <w:lang w:val="pt-PT" w:eastAsia="en-US" w:bidi="ar-SA"/>
      </w:rPr>
    </w:lvl>
    <w:lvl w:ilvl="8" w:tplc="C31214D6">
      <w:numFmt w:val="bullet"/>
      <w:lvlText w:val="•"/>
      <w:lvlJc w:val="left"/>
      <w:pPr>
        <w:ind w:left="7889" w:hanging="332"/>
      </w:pPr>
      <w:rPr>
        <w:rFonts w:hint="default"/>
        <w:lang w:val="pt-PT" w:eastAsia="en-US" w:bidi="ar-SA"/>
      </w:rPr>
    </w:lvl>
  </w:abstractNum>
  <w:abstractNum w:abstractNumId="36"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3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8" w15:restartNumberingAfterBreak="0">
    <w:nsid w:val="530068A1"/>
    <w:multiLevelType w:val="multilevel"/>
    <w:tmpl w:val="8294D46A"/>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0" w15:restartNumberingAfterBreak="0">
    <w:nsid w:val="59AD7928"/>
    <w:multiLevelType w:val="multilevel"/>
    <w:tmpl w:val="7EC6DD1C"/>
    <w:lvl w:ilvl="0">
      <w:start w:val="4"/>
      <w:numFmt w:val="decimal"/>
      <w:lvlText w:val="%1."/>
      <w:lvlJc w:val="left"/>
      <w:pPr>
        <w:ind w:left="585" w:hanging="585"/>
      </w:pPr>
      <w:rPr>
        <w:rFonts w:hint="default"/>
        <w:b/>
      </w:rPr>
    </w:lvl>
    <w:lvl w:ilvl="1">
      <w:start w:val="1"/>
      <w:numFmt w:val="decimal"/>
      <w:lvlText w:val="%1.%2."/>
      <w:lvlJc w:val="left"/>
      <w:pPr>
        <w:ind w:left="1080" w:hanging="7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1" w15:restartNumberingAfterBreak="0">
    <w:nsid w:val="5B67561C"/>
    <w:multiLevelType w:val="hybridMultilevel"/>
    <w:tmpl w:val="E5047F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C184E2A"/>
    <w:multiLevelType w:val="hybridMultilevel"/>
    <w:tmpl w:val="AAE6B9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CE74ACB"/>
    <w:multiLevelType w:val="multilevel"/>
    <w:tmpl w:val="2DEC1124"/>
    <w:lvl w:ilvl="0">
      <w:start w:val="7"/>
      <w:numFmt w:val="decimal"/>
      <w:lvlText w:val="%1"/>
      <w:lvlJc w:val="left"/>
      <w:pPr>
        <w:ind w:left="510" w:hanging="510"/>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abstractNum w:abstractNumId="44" w15:restartNumberingAfterBreak="0">
    <w:nsid w:val="5EF3553A"/>
    <w:multiLevelType w:val="hybridMultilevel"/>
    <w:tmpl w:val="81728A4A"/>
    <w:lvl w:ilvl="0" w:tplc="D1924C26">
      <w:start w:val="1"/>
      <w:numFmt w:val="lowerLetter"/>
      <w:lvlText w:val="%1)"/>
      <w:lvlJc w:val="left"/>
      <w:pPr>
        <w:ind w:left="221" w:hanging="269"/>
      </w:pPr>
      <w:rPr>
        <w:rFonts w:ascii="Verdana" w:eastAsia="Arial" w:hAnsi="Verdana" w:cs="Arial" w:hint="default"/>
        <w:b/>
        <w:bCs/>
        <w:w w:val="100"/>
        <w:sz w:val="18"/>
        <w:szCs w:val="24"/>
        <w:lang w:val="pt-PT" w:eastAsia="en-US" w:bidi="ar-SA"/>
      </w:rPr>
    </w:lvl>
    <w:lvl w:ilvl="1" w:tplc="1E1214EC">
      <w:numFmt w:val="bullet"/>
      <w:lvlText w:val="•"/>
      <w:lvlJc w:val="left"/>
      <w:pPr>
        <w:ind w:left="1178" w:hanging="269"/>
      </w:pPr>
      <w:rPr>
        <w:rFonts w:hint="default"/>
        <w:lang w:val="pt-PT" w:eastAsia="en-US" w:bidi="ar-SA"/>
      </w:rPr>
    </w:lvl>
    <w:lvl w:ilvl="2" w:tplc="F03CCE26">
      <w:numFmt w:val="bullet"/>
      <w:lvlText w:val="•"/>
      <w:lvlJc w:val="left"/>
      <w:pPr>
        <w:ind w:left="2137" w:hanging="269"/>
      </w:pPr>
      <w:rPr>
        <w:rFonts w:hint="default"/>
        <w:lang w:val="pt-PT" w:eastAsia="en-US" w:bidi="ar-SA"/>
      </w:rPr>
    </w:lvl>
    <w:lvl w:ilvl="3" w:tplc="2C52B2FE">
      <w:numFmt w:val="bullet"/>
      <w:lvlText w:val="•"/>
      <w:lvlJc w:val="left"/>
      <w:pPr>
        <w:ind w:left="3095" w:hanging="269"/>
      </w:pPr>
      <w:rPr>
        <w:rFonts w:hint="default"/>
        <w:lang w:val="pt-PT" w:eastAsia="en-US" w:bidi="ar-SA"/>
      </w:rPr>
    </w:lvl>
    <w:lvl w:ilvl="4" w:tplc="34002EF0">
      <w:numFmt w:val="bullet"/>
      <w:lvlText w:val="•"/>
      <w:lvlJc w:val="left"/>
      <w:pPr>
        <w:ind w:left="4054" w:hanging="269"/>
      </w:pPr>
      <w:rPr>
        <w:rFonts w:hint="default"/>
        <w:lang w:val="pt-PT" w:eastAsia="en-US" w:bidi="ar-SA"/>
      </w:rPr>
    </w:lvl>
    <w:lvl w:ilvl="5" w:tplc="175A3AD6">
      <w:numFmt w:val="bullet"/>
      <w:lvlText w:val="•"/>
      <w:lvlJc w:val="left"/>
      <w:pPr>
        <w:ind w:left="5013" w:hanging="269"/>
      </w:pPr>
      <w:rPr>
        <w:rFonts w:hint="default"/>
        <w:lang w:val="pt-PT" w:eastAsia="en-US" w:bidi="ar-SA"/>
      </w:rPr>
    </w:lvl>
    <w:lvl w:ilvl="6" w:tplc="ABAEDDFA">
      <w:numFmt w:val="bullet"/>
      <w:lvlText w:val="•"/>
      <w:lvlJc w:val="left"/>
      <w:pPr>
        <w:ind w:left="5971" w:hanging="269"/>
      </w:pPr>
      <w:rPr>
        <w:rFonts w:hint="default"/>
        <w:lang w:val="pt-PT" w:eastAsia="en-US" w:bidi="ar-SA"/>
      </w:rPr>
    </w:lvl>
    <w:lvl w:ilvl="7" w:tplc="62780B6A">
      <w:numFmt w:val="bullet"/>
      <w:lvlText w:val="•"/>
      <w:lvlJc w:val="left"/>
      <w:pPr>
        <w:ind w:left="6930" w:hanging="269"/>
      </w:pPr>
      <w:rPr>
        <w:rFonts w:hint="default"/>
        <w:lang w:val="pt-PT" w:eastAsia="en-US" w:bidi="ar-SA"/>
      </w:rPr>
    </w:lvl>
    <w:lvl w:ilvl="8" w:tplc="270424A0">
      <w:numFmt w:val="bullet"/>
      <w:lvlText w:val="•"/>
      <w:lvlJc w:val="left"/>
      <w:pPr>
        <w:ind w:left="7889" w:hanging="269"/>
      </w:pPr>
      <w:rPr>
        <w:rFonts w:hint="default"/>
        <w:lang w:val="pt-PT" w:eastAsia="en-US" w:bidi="ar-SA"/>
      </w:rPr>
    </w:lvl>
  </w:abstractNum>
  <w:abstractNum w:abstractNumId="45"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6" w15:restartNumberingAfterBreak="0">
    <w:nsid w:val="62A46E90"/>
    <w:multiLevelType w:val="hybridMultilevel"/>
    <w:tmpl w:val="CF0CA832"/>
    <w:lvl w:ilvl="0" w:tplc="2D66063C">
      <w:start w:val="3"/>
      <w:numFmt w:val="upperRoman"/>
      <w:lvlText w:val="%1"/>
      <w:lvlJc w:val="left"/>
      <w:pPr>
        <w:ind w:left="489" w:hanging="269"/>
      </w:pPr>
      <w:rPr>
        <w:rFonts w:ascii="Arial" w:eastAsia="Arial" w:hAnsi="Arial" w:cs="Arial" w:hint="default"/>
        <w:b/>
        <w:bCs/>
        <w:w w:val="100"/>
        <w:sz w:val="24"/>
        <w:szCs w:val="24"/>
        <w:lang w:val="pt-PT" w:eastAsia="en-US" w:bidi="ar-SA"/>
      </w:rPr>
    </w:lvl>
    <w:lvl w:ilvl="1" w:tplc="8D18524A">
      <w:numFmt w:val="bullet"/>
      <w:lvlText w:val="•"/>
      <w:lvlJc w:val="left"/>
      <w:pPr>
        <w:ind w:left="1412" w:hanging="269"/>
      </w:pPr>
      <w:rPr>
        <w:rFonts w:hint="default"/>
        <w:lang w:val="pt-PT" w:eastAsia="en-US" w:bidi="ar-SA"/>
      </w:rPr>
    </w:lvl>
    <w:lvl w:ilvl="2" w:tplc="532A0178">
      <w:numFmt w:val="bullet"/>
      <w:lvlText w:val="•"/>
      <w:lvlJc w:val="left"/>
      <w:pPr>
        <w:ind w:left="2345" w:hanging="269"/>
      </w:pPr>
      <w:rPr>
        <w:rFonts w:hint="default"/>
        <w:lang w:val="pt-PT" w:eastAsia="en-US" w:bidi="ar-SA"/>
      </w:rPr>
    </w:lvl>
    <w:lvl w:ilvl="3" w:tplc="B64E4908">
      <w:numFmt w:val="bullet"/>
      <w:lvlText w:val="•"/>
      <w:lvlJc w:val="left"/>
      <w:pPr>
        <w:ind w:left="3277" w:hanging="269"/>
      </w:pPr>
      <w:rPr>
        <w:rFonts w:hint="default"/>
        <w:lang w:val="pt-PT" w:eastAsia="en-US" w:bidi="ar-SA"/>
      </w:rPr>
    </w:lvl>
    <w:lvl w:ilvl="4" w:tplc="4FB42366">
      <w:numFmt w:val="bullet"/>
      <w:lvlText w:val="•"/>
      <w:lvlJc w:val="left"/>
      <w:pPr>
        <w:ind w:left="4210" w:hanging="269"/>
      </w:pPr>
      <w:rPr>
        <w:rFonts w:hint="default"/>
        <w:lang w:val="pt-PT" w:eastAsia="en-US" w:bidi="ar-SA"/>
      </w:rPr>
    </w:lvl>
    <w:lvl w:ilvl="5" w:tplc="45FC2C3A">
      <w:numFmt w:val="bullet"/>
      <w:lvlText w:val="•"/>
      <w:lvlJc w:val="left"/>
      <w:pPr>
        <w:ind w:left="5143" w:hanging="269"/>
      </w:pPr>
      <w:rPr>
        <w:rFonts w:hint="default"/>
        <w:lang w:val="pt-PT" w:eastAsia="en-US" w:bidi="ar-SA"/>
      </w:rPr>
    </w:lvl>
    <w:lvl w:ilvl="6" w:tplc="FF3E7C1C">
      <w:numFmt w:val="bullet"/>
      <w:lvlText w:val="•"/>
      <w:lvlJc w:val="left"/>
      <w:pPr>
        <w:ind w:left="6075" w:hanging="269"/>
      </w:pPr>
      <w:rPr>
        <w:rFonts w:hint="default"/>
        <w:lang w:val="pt-PT" w:eastAsia="en-US" w:bidi="ar-SA"/>
      </w:rPr>
    </w:lvl>
    <w:lvl w:ilvl="7" w:tplc="D3DE7558">
      <w:numFmt w:val="bullet"/>
      <w:lvlText w:val="•"/>
      <w:lvlJc w:val="left"/>
      <w:pPr>
        <w:ind w:left="7008" w:hanging="269"/>
      </w:pPr>
      <w:rPr>
        <w:rFonts w:hint="default"/>
        <w:lang w:val="pt-PT" w:eastAsia="en-US" w:bidi="ar-SA"/>
      </w:rPr>
    </w:lvl>
    <w:lvl w:ilvl="8" w:tplc="43685D3E">
      <w:numFmt w:val="bullet"/>
      <w:lvlText w:val="•"/>
      <w:lvlJc w:val="left"/>
      <w:pPr>
        <w:ind w:left="7941" w:hanging="269"/>
      </w:pPr>
      <w:rPr>
        <w:rFonts w:hint="default"/>
        <w:lang w:val="pt-PT" w:eastAsia="en-US" w:bidi="ar-SA"/>
      </w:rPr>
    </w:lvl>
  </w:abstractNum>
  <w:abstractNum w:abstractNumId="47" w15:restartNumberingAfterBreak="0">
    <w:nsid w:val="67492FC7"/>
    <w:multiLevelType w:val="multilevel"/>
    <w:tmpl w:val="E5D49EF4"/>
    <w:lvl w:ilvl="0">
      <w:start w:val="3"/>
      <w:numFmt w:val="decimal"/>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8" w15:restartNumberingAfterBreak="0">
    <w:nsid w:val="6A593610"/>
    <w:multiLevelType w:val="multilevel"/>
    <w:tmpl w:val="4EE289FE"/>
    <w:lvl w:ilvl="0">
      <w:start w:val="6"/>
      <w:numFmt w:val="decimal"/>
      <w:lvlText w:val="%1"/>
      <w:lvlJc w:val="left"/>
      <w:pPr>
        <w:ind w:left="132" w:hanging="407"/>
      </w:pPr>
      <w:rPr>
        <w:rFonts w:hint="default"/>
        <w:lang w:val="pt-PT" w:eastAsia="en-US" w:bidi="ar-SA"/>
      </w:rPr>
    </w:lvl>
    <w:lvl w:ilvl="1">
      <w:start w:val="1"/>
      <w:numFmt w:val="decimal"/>
      <w:lvlText w:val="%1.%2."/>
      <w:lvlJc w:val="left"/>
      <w:pPr>
        <w:ind w:left="132" w:hanging="40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970" w:hanging="555"/>
      </w:pPr>
      <w:rPr>
        <w:rFonts w:ascii="Arial" w:eastAsia="Arial" w:hAnsi="Arial" w:cs="Arial" w:hint="default"/>
        <w:b/>
        <w:bCs/>
        <w:spacing w:val="-1"/>
        <w:w w:val="99"/>
        <w:sz w:val="20"/>
        <w:szCs w:val="20"/>
        <w:lang w:val="pt-PT" w:eastAsia="en-US" w:bidi="ar-SA"/>
      </w:rPr>
    </w:lvl>
    <w:lvl w:ilvl="3">
      <w:start w:val="1"/>
      <w:numFmt w:val="decimal"/>
      <w:lvlText w:val="%1.%2.%3.%4."/>
      <w:lvlJc w:val="left"/>
      <w:pPr>
        <w:ind w:left="699" w:hanging="732"/>
      </w:pPr>
      <w:rPr>
        <w:rFonts w:ascii="Arial" w:eastAsia="Arial" w:hAnsi="Arial" w:cs="Arial" w:hint="default"/>
        <w:b/>
        <w:bCs/>
        <w:spacing w:val="-1"/>
        <w:w w:val="99"/>
        <w:sz w:val="20"/>
        <w:szCs w:val="20"/>
        <w:lang w:val="pt-PT" w:eastAsia="en-US" w:bidi="ar-SA"/>
      </w:rPr>
    </w:lvl>
    <w:lvl w:ilvl="4">
      <w:numFmt w:val="bullet"/>
      <w:lvlText w:val="•"/>
      <w:lvlJc w:val="left"/>
      <w:pPr>
        <w:ind w:left="2275" w:hanging="732"/>
      </w:pPr>
      <w:rPr>
        <w:rFonts w:hint="default"/>
        <w:lang w:val="pt-PT" w:eastAsia="en-US" w:bidi="ar-SA"/>
      </w:rPr>
    </w:lvl>
    <w:lvl w:ilvl="5">
      <w:numFmt w:val="bullet"/>
      <w:lvlText w:val="•"/>
      <w:lvlJc w:val="left"/>
      <w:pPr>
        <w:ind w:left="3570" w:hanging="732"/>
      </w:pPr>
      <w:rPr>
        <w:rFonts w:hint="default"/>
        <w:lang w:val="pt-PT" w:eastAsia="en-US" w:bidi="ar-SA"/>
      </w:rPr>
    </w:lvl>
    <w:lvl w:ilvl="6">
      <w:numFmt w:val="bullet"/>
      <w:lvlText w:val="•"/>
      <w:lvlJc w:val="left"/>
      <w:pPr>
        <w:ind w:left="4865" w:hanging="732"/>
      </w:pPr>
      <w:rPr>
        <w:rFonts w:hint="default"/>
        <w:lang w:val="pt-PT" w:eastAsia="en-US" w:bidi="ar-SA"/>
      </w:rPr>
    </w:lvl>
    <w:lvl w:ilvl="7">
      <w:numFmt w:val="bullet"/>
      <w:lvlText w:val="•"/>
      <w:lvlJc w:val="left"/>
      <w:pPr>
        <w:ind w:left="6160" w:hanging="732"/>
      </w:pPr>
      <w:rPr>
        <w:rFonts w:hint="default"/>
        <w:lang w:val="pt-PT" w:eastAsia="en-US" w:bidi="ar-SA"/>
      </w:rPr>
    </w:lvl>
    <w:lvl w:ilvl="8">
      <w:numFmt w:val="bullet"/>
      <w:lvlText w:val="•"/>
      <w:lvlJc w:val="left"/>
      <w:pPr>
        <w:ind w:left="7456" w:hanging="732"/>
      </w:pPr>
      <w:rPr>
        <w:rFonts w:hint="default"/>
        <w:lang w:val="pt-PT" w:eastAsia="en-US" w:bidi="ar-SA"/>
      </w:rPr>
    </w:lvl>
  </w:abstractNum>
  <w:abstractNum w:abstractNumId="4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51"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2"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53" w15:restartNumberingAfterBreak="0">
    <w:nsid w:val="7133074E"/>
    <w:multiLevelType w:val="multilevel"/>
    <w:tmpl w:val="CFA459E6"/>
    <w:lvl w:ilvl="0">
      <w:start w:val="12"/>
      <w:numFmt w:val="decimal"/>
      <w:lvlText w:val="%1."/>
      <w:lvlJc w:val="left"/>
      <w:pPr>
        <w:ind w:left="660" w:hanging="660"/>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4"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55" w15:restartNumberingAfterBreak="0">
    <w:nsid w:val="776E0026"/>
    <w:multiLevelType w:val="hybridMultilevel"/>
    <w:tmpl w:val="8E18BC06"/>
    <w:lvl w:ilvl="0" w:tplc="8BCCA836">
      <w:numFmt w:val="bullet"/>
      <w:lvlText w:val="-"/>
      <w:lvlJc w:val="left"/>
      <w:pPr>
        <w:tabs>
          <w:tab w:val="num" w:pos="435"/>
        </w:tabs>
        <w:ind w:left="435" w:hanging="360"/>
      </w:pPr>
      <w:rPr>
        <w:rFonts w:ascii="Times New Roman" w:eastAsia="Times New Roman" w:hAnsi="Times New Roman" w:cs="Times New Roman" w:hint="default"/>
      </w:rPr>
    </w:lvl>
    <w:lvl w:ilvl="1" w:tplc="04160003" w:tentative="1">
      <w:start w:val="1"/>
      <w:numFmt w:val="bullet"/>
      <w:lvlText w:val="o"/>
      <w:lvlJc w:val="left"/>
      <w:pPr>
        <w:tabs>
          <w:tab w:val="num" w:pos="1155"/>
        </w:tabs>
        <w:ind w:left="1155" w:hanging="360"/>
      </w:pPr>
      <w:rPr>
        <w:rFonts w:ascii="Courier New" w:hAnsi="Courier New" w:hint="default"/>
      </w:rPr>
    </w:lvl>
    <w:lvl w:ilvl="2" w:tplc="04160005" w:tentative="1">
      <w:start w:val="1"/>
      <w:numFmt w:val="bullet"/>
      <w:lvlText w:val=""/>
      <w:lvlJc w:val="left"/>
      <w:pPr>
        <w:tabs>
          <w:tab w:val="num" w:pos="1875"/>
        </w:tabs>
        <w:ind w:left="1875" w:hanging="360"/>
      </w:pPr>
      <w:rPr>
        <w:rFonts w:ascii="Wingdings" w:hAnsi="Wingdings" w:hint="default"/>
      </w:rPr>
    </w:lvl>
    <w:lvl w:ilvl="3" w:tplc="04160001" w:tentative="1">
      <w:start w:val="1"/>
      <w:numFmt w:val="bullet"/>
      <w:lvlText w:val=""/>
      <w:lvlJc w:val="left"/>
      <w:pPr>
        <w:tabs>
          <w:tab w:val="num" w:pos="2595"/>
        </w:tabs>
        <w:ind w:left="2595" w:hanging="360"/>
      </w:pPr>
      <w:rPr>
        <w:rFonts w:ascii="Symbol" w:hAnsi="Symbol" w:hint="default"/>
      </w:rPr>
    </w:lvl>
    <w:lvl w:ilvl="4" w:tplc="04160003" w:tentative="1">
      <w:start w:val="1"/>
      <w:numFmt w:val="bullet"/>
      <w:lvlText w:val="o"/>
      <w:lvlJc w:val="left"/>
      <w:pPr>
        <w:tabs>
          <w:tab w:val="num" w:pos="3315"/>
        </w:tabs>
        <w:ind w:left="3315" w:hanging="360"/>
      </w:pPr>
      <w:rPr>
        <w:rFonts w:ascii="Courier New" w:hAnsi="Courier New" w:hint="default"/>
      </w:rPr>
    </w:lvl>
    <w:lvl w:ilvl="5" w:tplc="04160005" w:tentative="1">
      <w:start w:val="1"/>
      <w:numFmt w:val="bullet"/>
      <w:lvlText w:val=""/>
      <w:lvlJc w:val="left"/>
      <w:pPr>
        <w:tabs>
          <w:tab w:val="num" w:pos="4035"/>
        </w:tabs>
        <w:ind w:left="4035" w:hanging="360"/>
      </w:pPr>
      <w:rPr>
        <w:rFonts w:ascii="Wingdings" w:hAnsi="Wingdings" w:hint="default"/>
      </w:rPr>
    </w:lvl>
    <w:lvl w:ilvl="6" w:tplc="04160001" w:tentative="1">
      <w:start w:val="1"/>
      <w:numFmt w:val="bullet"/>
      <w:lvlText w:val=""/>
      <w:lvlJc w:val="left"/>
      <w:pPr>
        <w:tabs>
          <w:tab w:val="num" w:pos="4755"/>
        </w:tabs>
        <w:ind w:left="4755" w:hanging="360"/>
      </w:pPr>
      <w:rPr>
        <w:rFonts w:ascii="Symbol" w:hAnsi="Symbol" w:hint="default"/>
      </w:rPr>
    </w:lvl>
    <w:lvl w:ilvl="7" w:tplc="04160003" w:tentative="1">
      <w:start w:val="1"/>
      <w:numFmt w:val="bullet"/>
      <w:lvlText w:val="o"/>
      <w:lvlJc w:val="left"/>
      <w:pPr>
        <w:tabs>
          <w:tab w:val="num" w:pos="5475"/>
        </w:tabs>
        <w:ind w:left="5475" w:hanging="360"/>
      </w:pPr>
      <w:rPr>
        <w:rFonts w:ascii="Courier New" w:hAnsi="Courier New" w:hint="default"/>
      </w:rPr>
    </w:lvl>
    <w:lvl w:ilvl="8" w:tplc="04160005" w:tentative="1">
      <w:start w:val="1"/>
      <w:numFmt w:val="bullet"/>
      <w:lvlText w:val=""/>
      <w:lvlJc w:val="left"/>
      <w:pPr>
        <w:tabs>
          <w:tab w:val="num" w:pos="6195"/>
        </w:tabs>
        <w:ind w:left="6195" w:hanging="360"/>
      </w:pPr>
      <w:rPr>
        <w:rFonts w:ascii="Wingdings" w:hAnsi="Wingdings" w:hint="default"/>
      </w:rPr>
    </w:lvl>
  </w:abstractNum>
  <w:abstractNum w:abstractNumId="56" w15:restartNumberingAfterBreak="0">
    <w:nsid w:val="7C436880"/>
    <w:multiLevelType w:val="multilevel"/>
    <w:tmpl w:val="48D8D6E0"/>
    <w:lvl w:ilvl="0">
      <w:start w:val="2"/>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57" w15:restartNumberingAfterBreak="0">
    <w:nsid w:val="7D3D6B1C"/>
    <w:multiLevelType w:val="hybridMultilevel"/>
    <w:tmpl w:val="1C6A8808"/>
    <w:lvl w:ilvl="0" w:tplc="3F8C62E4">
      <w:numFmt w:val="bullet"/>
      <w:lvlText w:val=""/>
      <w:lvlJc w:val="left"/>
      <w:pPr>
        <w:ind w:left="720" w:hanging="360"/>
      </w:pPr>
      <w:rPr>
        <w:rFonts w:ascii="Symbol" w:eastAsia="Times New Roman" w:hAnsi="Symbol" w:cs="Calibr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8" w15:restartNumberingAfterBreak="0">
    <w:nsid w:val="7D3F3659"/>
    <w:multiLevelType w:val="multilevel"/>
    <w:tmpl w:val="6334472A"/>
    <w:lvl w:ilvl="0">
      <w:start w:val="7"/>
      <w:numFmt w:val="decimal"/>
      <w:lvlText w:val="%1"/>
      <w:lvlJc w:val="left"/>
      <w:pPr>
        <w:ind w:left="510" w:hanging="510"/>
      </w:pPr>
      <w:rPr>
        <w:rFonts w:hint="default"/>
      </w:rPr>
    </w:lvl>
    <w:lvl w:ilvl="1">
      <w:start w:val="5"/>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num w:numId="1" w16cid:durableId="1409157681">
    <w:abstractNumId w:val="25"/>
  </w:num>
  <w:num w:numId="2" w16cid:durableId="1252399423">
    <w:abstractNumId w:val="39"/>
  </w:num>
  <w:num w:numId="3" w16cid:durableId="2038651288">
    <w:abstractNumId w:val="45"/>
  </w:num>
  <w:num w:numId="4" w16cid:durableId="651762033">
    <w:abstractNumId w:val="37"/>
  </w:num>
  <w:num w:numId="5" w16cid:durableId="2082487322">
    <w:abstractNumId w:val="34"/>
  </w:num>
  <w:num w:numId="6" w16cid:durableId="1656646963">
    <w:abstractNumId w:val="17"/>
  </w:num>
  <w:num w:numId="7" w16cid:durableId="1702392270">
    <w:abstractNumId w:val="32"/>
  </w:num>
  <w:num w:numId="8" w16cid:durableId="1835560280">
    <w:abstractNumId w:val="23"/>
  </w:num>
  <w:num w:numId="9" w16cid:durableId="454450661">
    <w:abstractNumId w:val="36"/>
  </w:num>
  <w:num w:numId="10" w16cid:durableId="1640502055">
    <w:abstractNumId w:val="20"/>
  </w:num>
  <w:num w:numId="11" w16cid:durableId="486945046">
    <w:abstractNumId w:val="49"/>
  </w:num>
  <w:num w:numId="12" w16cid:durableId="1264876411">
    <w:abstractNumId w:val="51"/>
  </w:num>
  <w:num w:numId="13" w16cid:durableId="1521048966">
    <w:abstractNumId w:val="2"/>
  </w:num>
  <w:num w:numId="14" w16cid:durableId="2140101302">
    <w:abstractNumId w:val="52"/>
  </w:num>
  <w:num w:numId="15" w16cid:durableId="1573656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4475883">
    <w:abstractNumId w:val="20"/>
    <w:lvlOverride w:ilvl="0">
      <w:startOverride w:val="9"/>
    </w:lvlOverride>
    <w:lvlOverride w:ilvl="1">
      <w:startOverride w:val="2"/>
    </w:lvlOverride>
    <w:lvlOverride w:ilvl="2">
      <w:startOverride w:val="1"/>
    </w:lvlOverride>
  </w:num>
  <w:num w:numId="17" w16cid:durableId="200217164">
    <w:abstractNumId w:val="54"/>
  </w:num>
  <w:num w:numId="18" w16cid:durableId="1613853235">
    <w:abstractNumId w:val="50"/>
  </w:num>
  <w:num w:numId="19" w16cid:durableId="752238383">
    <w:abstractNumId w:val="48"/>
  </w:num>
  <w:num w:numId="20" w16cid:durableId="273751939">
    <w:abstractNumId w:val="43"/>
  </w:num>
  <w:num w:numId="21" w16cid:durableId="1534465403">
    <w:abstractNumId w:val="58"/>
  </w:num>
  <w:num w:numId="22" w16cid:durableId="109711406">
    <w:abstractNumId w:val="41"/>
  </w:num>
  <w:num w:numId="23" w16cid:durableId="1047484092">
    <w:abstractNumId w:val="25"/>
    <w:lvlOverride w:ilvl="0">
      <w:startOverride w:val="6"/>
    </w:lvlOverride>
    <w:lvlOverride w:ilvl="1">
      <w:startOverride w:val="10"/>
    </w:lvlOverride>
  </w:num>
  <w:num w:numId="24" w16cid:durableId="241064843">
    <w:abstractNumId w:val="31"/>
  </w:num>
  <w:num w:numId="25" w16cid:durableId="1458766612">
    <w:abstractNumId w:val="13"/>
  </w:num>
  <w:num w:numId="26" w16cid:durableId="1377512567">
    <w:abstractNumId w:val="24"/>
  </w:num>
  <w:num w:numId="27" w16cid:durableId="1014957875">
    <w:abstractNumId w:val="4"/>
  </w:num>
  <w:num w:numId="28" w16cid:durableId="748428673">
    <w:abstractNumId w:val="12"/>
  </w:num>
  <w:num w:numId="29" w16cid:durableId="2027826517">
    <w:abstractNumId w:val="35"/>
  </w:num>
  <w:num w:numId="30" w16cid:durableId="151067282">
    <w:abstractNumId w:val="16"/>
  </w:num>
  <w:num w:numId="31" w16cid:durableId="421030961">
    <w:abstractNumId w:val="44"/>
  </w:num>
  <w:num w:numId="32" w16cid:durableId="127938633">
    <w:abstractNumId w:val="21"/>
  </w:num>
  <w:num w:numId="33" w16cid:durableId="423188534">
    <w:abstractNumId w:val="33"/>
  </w:num>
  <w:num w:numId="34" w16cid:durableId="542180903">
    <w:abstractNumId w:val="6"/>
  </w:num>
  <w:num w:numId="35" w16cid:durableId="891624323">
    <w:abstractNumId w:val="3"/>
  </w:num>
  <w:num w:numId="36" w16cid:durableId="1823499604">
    <w:abstractNumId w:val="29"/>
  </w:num>
  <w:num w:numId="37" w16cid:durableId="1958873693">
    <w:abstractNumId w:val="46"/>
  </w:num>
  <w:num w:numId="38" w16cid:durableId="222722814">
    <w:abstractNumId w:val="15"/>
  </w:num>
  <w:num w:numId="39" w16cid:durableId="1019549757">
    <w:abstractNumId w:val="19"/>
  </w:num>
  <w:num w:numId="40" w16cid:durableId="1029453704">
    <w:abstractNumId w:val="38"/>
  </w:num>
  <w:num w:numId="41" w16cid:durableId="36971272">
    <w:abstractNumId w:val="40"/>
  </w:num>
  <w:num w:numId="42" w16cid:durableId="1064986573">
    <w:abstractNumId w:val="28"/>
  </w:num>
  <w:num w:numId="43" w16cid:durableId="898709660">
    <w:abstractNumId w:val="30"/>
  </w:num>
  <w:num w:numId="44" w16cid:durableId="1370836854">
    <w:abstractNumId w:val="10"/>
  </w:num>
  <w:num w:numId="45" w16cid:durableId="204679959">
    <w:abstractNumId w:val="26"/>
  </w:num>
  <w:num w:numId="46" w16cid:durableId="191194353">
    <w:abstractNumId w:val="5"/>
  </w:num>
  <w:num w:numId="47" w16cid:durableId="1403794834">
    <w:abstractNumId w:val="14"/>
  </w:num>
  <w:num w:numId="48" w16cid:durableId="848369266">
    <w:abstractNumId w:val="42"/>
  </w:num>
  <w:num w:numId="49" w16cid:durableId="467354827">
    <w:abstractNumId w:val="11"/>
  </w:num>
  <w:num w:numId="50" w16cid:durableId="1080060058">
    <w:abstractNumId w:val="0"/>
  </w:num>
  <w:num w:numId="51" w16cid:durableId="934628387">
    <w:abstractNumId w:val="55"/>
  </w:num>
  <w:num w:numId="52" w16cid:durableId="631248696">
    <w:abstractNumId w:val="57"/>
    <w:lvlOverride w:ilvl="0"/>
    <w:lvlOverride w:ilvl="1"/>
    <w:lvlOverride w:ilvl="2"/>
    <w:lvlOverride w:ilvl="3"/>
    <w:lvlOverride w:ilvl="4"/>
    <w:lvlOverride w:ilvl="5"/>
    <w:lvlOverride w:ilvl="6"/>
    <w:lvlOverride w:ilvl="7"/>
    <w:lvlOverride w:ilvl="8"/>
  </w:num>
  <w:num w:numId="53" w16cid:durableId="61832787">
    <w:abstractNumId w:val="47"/>
  </w:num>
  <w:num w:numId="54" w16cid:durableId="422149292">
    <w:abstractNumId w:val="56"/>
  </w:num>
  <w:num w:numId="55" w16cid:durableId="907374836">
    <w:abstractNumId w:val="56"/>
    <w:lvlOverride w:ilvl="0">
      <w:lvl w:ilvl="0">
        <w:start w:val="2"/>
        <w:numFmt w:val="decimal"/>
        <w:lvlText w:val="%1."/>
        <w:lvlJc w:val="left"/>
        <w:pPr>
          <w:ind w:left="0" w:firstLine="0"/>
        </w:pPr>
        <w:rPr>
          <w:rFonts w:hint="default"/>
        </w:rPr>
      </w:lvl>
    </w:lvlOverride>
    <w:lvlOverride w:ilvl="1">
      <w:lvl w:ilvl="1">
        <w:start w:val="1"/>
        <w:numFmt w:val="decimal"/>
        <w:suff w:val="space"/>
        <w:lvlText w:val="%1.%2."/>
        <w:lvlJc w:val="left"/>
        <w:pPr>
          <w:ind w:left="0" w:firstLine="0"/>
        </w:pPr>
        <w:rPr>
          <w:rFonts w:hint="default"/>
        </w:rPr>
      </w:lvl>
    </w:lvlOverride>
    <w:lvlOverride w:ilvl="2">
      <w:lvl w:ilvl="2">
        <w:start w:val="1"/>
        <w:numFmt w:val="decimal"/>
        <w:suff w:val="space"/>
        <w:lvlText w:val="%1.%2.%3."/>
        <w:lvlJc w:val="left"/>
        <w:pPr>
          <w:ind w:left="0" w:firstLine="0"/>
        </w:pPr>
        <w:rPr>
          <w:rFonts w:hint="default"/>
        </w:rPr>
      </w:lvl>
    </w:lvlOverride>
    <w:lvlOverride w:ilvl="3">
      <w:lvl w:ilvl="3">
        <w:start w:val="1"/>
        <w:numFmt w:val="decimal"/>
        <w:lvlText w:val="%1.%2.%3.%4."/>
        <w:lvlJc w:val="left"/>
        <w:pPr>
          <w:ind w:left="0" w:firstLine="0"/>
        </w:pPr>
        <w:rPr>
          <w:rFonts w:hint="default"/>
        </w:rPr>
      </w:lvl>
    </w:lvlOverride>
    <w:lvlOverride w:ilvl="4">
      <w:lvl w:ilvl="4">
        <w:start w:val="1"/>
        <w:numFmt w:val="decimal"/>
        <w:lvlText w:val="%1.%2.%3.%4.%5."/>
        <w:lvlJc w:val="left"/>
        <w:pPr>
          <w:ind w:left="0" w:firstLine="0"/>
        </w:pPr>
        <w:rPr>
          <w:rFonts w:hint="default"/>
        </w:rPr>
      </w:lvl>
    </w:lvlOverride>
    <w:lvlOverride w:ilvl="5">
      <w:lvl w:ilvl="5">
        <w:start w:val="1"/>
        <w:numFmt w:val="decimal"/>
        <w:lvlText w:val="%1.%2.%3.%4.%5.%6."/>
        <w:lvlJc w:val="left"/>
        <w:pPr>
          <w:ind w:left="0" w:firstLine="0"/>
        </w:pPr>
        <w:rPr>
          <w:rFonts w:hint="default"/>
        </w:rPr>
      </w:lvl>
    </w:lvlOverride>
    <w:lvlOverride w:ilvl="6">
      <w:lvl w:ilvl="6">
        <w:start w:val="1"/>
        <w:numFmt w:val="decimal"/>
        <w:lvlText w:val="%1.%2.%3.%4.%5.%6.%7."/>
        <w:lvlJc w:val="left"/>
        <w:pPr>
          <w:ind w:left="0" w:firstLine="0"/>
        </w:pPr>
        <w:rPr>
          <w:rFonts w:hint="default"/>
        </w:rPr>
      </w:lvl>
    </w:lvlOverride>
    <w:lvlOverride w:ilvl="7">
      <w:lvl w:ilvl="7">
        <w:start w:val="1"/>
        <w:numFmt w:val="decimal"/>
        <w:lvlText w:val="%1.%2.%3.%4.%5.%6.%7.%8."/>
        <w:lvlJc w:val="left"/>
        <w:pPr>
          <w:ind w:left="0" w:firstLine="0"/>
        </w:pPr>
        <w:rPr>
          <w:rFonts w:hint="default"/>
        </w:rPr>
      </w:lvl>
    </w:lvlOverride>
    <w:lvlOverride w:ilvl="8">
      <w:lvl w:ilvl="8">
        <w:start w:val="1"/>
        <w:numFmt w:val="decimal"/>
        <w:lvlText w:val="%1.%2.%3.%4.%5.%6.%7.%8.%9."/>
        <w:lvlJc w:val="left"/>
        <w:pPr>
          <w:ind w:left="0" w:firstLine="0"/>
        </w:pPr>
        <w:rPr>
          <w:rFonts w:hint="default"/>
        </w:rPr>
      </w:lvl>
    </w:lvlOverride>
  </w:num>
  <w:num w:numId="56" w16cid:durableId="504975412">
    <w:abstractNumId w:val="8"/>
  </w:num>
  <w:num w:numId="57" w16cid:durableId="857693932">
    <w:abstractNumId w:val="9"/>
  </w:num>
  <w:num w:numId="58" w16cid:durableId="81611003">
    <w:abstractNumId w:val="1"/>
  </w:num>
  <w:num w:numId="59" w16cid:durableId="228882670">
    <w:abstractNumId w:val="18"/>
  </w:num>
  <w:num w:numId="60" w16cid:durableId="1826554766">
    <w:abstractNumId w:val="7"/>
  </w:num>
  <w:num w:numId="61" w16cid:durableId="272128837">
    <w:abstractNumId w:val="22"/>
  </w:num>
  <w:num w:numId="62" w16cid:durableId="887228573">
    <w:abstractNumId w:val="27"/>
  </w:num>
  <w:num w:numId="63" w16cid:durableId="663163869">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hdrShapeDefaults>
    <o:shapedefaults v:ext="edit" spidmax="2050"/>
    <o:shapelayout v:ext="edit">
      <o:idmap v:ext="edit" data="1"/>
      <o:rules v:ext="edit">
        <o:r id="V:Rule1" type="connector" idref="#_x0000_s1040"/>
        <o:r id="V:Rule2" type="connector" idref="#_x0000_s1041"/>
      </o:rules>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E48"/>
    <w:rsid w:val="0000594B"/>
    <w:rsid w:val="00013D0F"/>
    <w:rsid w:val="00016510"/>
    <w:rsid w:val="00017D73"/>
    <w:rsid w:val="00036080"/>
    <w:rsid w:val="00036AE4"/>
    <w:rsid w:val="00041FC4"/>
    <w:rsid w:val="00042622"/>
    <w:rsid w:val="00047152"/>
    <w:rsid w:val="00047C62"/>
    <w:rsid w:val="000547FB"/>
    <w:rsid w:val="00065565"/>
    <w:rsid w:val="000726DE"/>
    <w:rsid w:val="0007324C"/>
    <w:rsid w:val="0007430F"/>
    <w:rsid w:val="00082533"/>
    <w:rsid w:val="00087EBD"/>
    <w:rsid w:val="000907E1"/>
    <w:rsid w:val="00097A7D"/>
    <w:rsid w:val="00097AB7"/>
    <w:rsid w:val="000A6E4E"/>
    <w:rsid w:val="000C3502"/>
    <w:rsid w:val="000C7D20"/>
    <w:rsid w:val="000C7D67"/>
    <w:rsid w:val="000D5817"/>
    <w:rsid w:val="000F4E51"/>
    <w:rsid w:val="000F68DF"/>
    <w:rsid w:val="000F7B98"/>
    <w:rsid w:val="001114AA"/>
    <w:rsid w:val="00127714"/>
    <w:rsid w:val="001307D7"/>
    <w:rsid w:val="00131C8C"/>
    <w:rsid w:val="00131D02"/>
    <w:rsid w:val="00135301"/>
    <w:rsid w:val="0015107D"/>
    <w:rsid w:val="00152AC9"/>
    <w:rsid w:val="0016421C"/>
    <w:rsid w:val="00176800"/>
    <w:rsid w:val="00180799"/>
    <w:rsid w:val="00185507"/>
    <w:rsid w:val="00192319"/>
    <w:rsid w:val="00192417"/>
    <w:rsid w:val="001957BA"/>
    <w:rsid w:val="001A0390"/>
    <w:rsid w:val="001B0A83"/>
    <w:rsid w:val="001B32B2"/>
    <w:rsid w:val="001B3E19"/>
    <w:rsid w:val="001B6962"/>
    <w:rsid w:val="001D0045"/>
    <w:rsid w:val="001D3C5F"/>
    <w:rsid w:val="001E31B4"/>
    <w:rsid w:val="001E5350"/>
    <w:rsid w:val="002053FC"/>
    <w:rsid w:val="00205543"/>
    <w:rsid w:val="00205DA9"/>
    <w:rsid w:val="00206542"/>
    <w:rsid w:val="0020703B"/>
    <w:rsid w:val="002129E1"/>
    <w:rsid w:val="00217208"/>
    <w:rsid w:val="00226EC1"/>
    <w:rsid w:val="002300A3"/>
    <w:rsid w:val="00232DBA"/>
    <w:rsid w:val="002368AD"/>
    <w:rsid w:val="00243835"/>
    <w:rsid w:val="0024403D"/>
    <w:rsid w:val="00245F91"/>
    <w:rsid w:val="002571AA"/>
    <w:rsid w:val="00271928"/>
    <w:rsid w:val="00272076"/>
    <w:rsid w:val="00275FFE"/>
    <w:rsid w:val="0027781E"/>
    <w:rsid w:val="002850E4"/>
    <w:rsid w:val="00287B4B"/>
    <w:rsid w:val="00292503"/>
    <w:rsid w:val="002936F0"/>
    <w:rsid w:val="002A0FB2"/>
    <w:rsid w:val="002B7F7D"/>
    <w:rsid w:val="002C0718"/>
    <w:rsid w:val="002C30D2"/>
    <w:rsid w:val="002C3959"/>
    <w:rsid w:val="002E1BDA"/>
    <w:rsid w:val="002E384A"/>
    <w:rsid w:val="002F291B"/>
    <w:rsid w:val="002F2ADC"/>
    <w:rsid w:val="002F6AAA"/>
    <w:rsid w:val="00301EE4"/>
    <w:rsid w:val="0030228B"/>
    <w:rsid w:val="003100CF"/>
    <w:rsid w:val="00311DCB"/>
    <w:rsid w:val="00317546"/>
    <w:rsid w:val="00324D2A"/>
    <w:rsid w:val="0032745E"/>
    <w:rsid w:val="00332C9B"/>
    <w:rsid w:val="00343925"/>
    <w:rsid w:val="0035112D"/>
    <w:rsid w:val="0035765D"/>
    <w:rsid w:val="00357C6D"/>
    <w:rsid w:val="00360C0F"/>
    <w:rsid w:val="003612CE"/>
    <w:rsid w:val="0036666B"/>
    <w:rsid w:val="00385CE7"/>
    <w:rsid w:val="003860A3"/>
    <w:rsid w:val="003900B3"/>
    <w:rsid w:val="00390C1C"/>
    <w:rsid w:val="003A2726"/>
    <w:rsid w:val="003A4B4A"/>
    <w:rsid w:val="003B1FE2"/>
    <w:rsid w:val="003B2AB8"/>
    <w:rsid w:val="003B51F1"/>
    <w:rsid w:val="003B7023"/>
    <w:rsid w:val="003C5A32"/>
    <w:rsid w:val="003D0B86"/>
    <w:rsid w:val="003D3840"/>
    <w:rsid w:val="003D4A05"/>
    <w:rsid w:val="003F2DC0"/>
    <w:rsid w:val="003F56C2"/>
    <w:rsid w:val="00403245"/>
    <w:rsid w:val="00403D13"/>
    <w:rsid w:val="004073B0"/>
    <w:rsid w:val="004109E9"/>
    <w:rsid w:val="00412DE5"/>
    <w:rsid w:val="004170CF"/>
    <w:rsid w:val="00421172"/>
    <w:rsid w:val="00423540"/>
    <w:rsid w:val="00430497"/>
    <w:rsid w:val="00430720"/>
    <w:rsid w:val="004516F7"/>
    <w:rsid w:val="00454E06"/>
    <w:rsid w:val="00455CA5"/>
    <w:rsid w:val="0045721D"/>
    <w:rsid w:val="0046069C"/>
    <w:rsid w:val="00470139"/>
    <w:rsid w:val="004727ED"/>
    <w:rsid w:val="00472E67"/>
    <w:rsid w:val="0047494F"/>
    <w:rsid w:val="00476BD8"/>
    <w:rsid w:val="00482529"/>
    <w:rsid w:val="0049086A"/>
    <w:rsid w:val="00497032"/>
    <w:rsid w:val="00497DFB"/>
    <w:rsid w:val="004A1B74"/>
    <w:rsid w:val="004A27B0"/>
    <w:rsid w:val="004A48CB"/>
    <w:rsid w:val="004A7DA5"/>
    <w:rsid w:val="004B204A"/>
    <w:rsid w:val="004B367C"/>
    <w:rsid w:val="004D3C0A"/>
    <w:rsid w:val="004D6680"/>
    <w:rsid w:val="004D7ACD"/>
    <w:rsid w:val="004F1ACA"/>
    <w:rsid w:val="004F4CDF"/>
    <w:rsid w:val="00512E62"/>
    <w:rsid w:val="00513011"/>
    <w:rsid w:val="005240A6"/>
    <w:rsid w:val="00526B36"/>
    <w:rsid w:val="005330E3"/>
    <w:rsid w:val="005345E2"/>
    <w:rsid w:val="00537248"/>
    <w:rsid w:val="00541693"/>
    <w:rsid w:val="00546C3F"/>
    <w:rsid w:val="005538EE"/>
    <w:rsid w:val="005540B2"/>
    <w:rsid w:val="005559B2"/>
    <w:rsid w:val="00562BFE"/>
    <w:rsid w:val="005634AF"/>
    <w:rsid w:val="005639CC"/>
    <w:rsid w:val="00563BA0"/>
    <w:rsid w:val="00564389"/>
    <w:rsid w:val="005722E5"/>
    <w:rsid w:val="005855A7"/>
    <w:rsid w:val="00587A7A"/>
    <w:rsid w:val="00590D16"/>
    <w:rsid w:val="005A0067"/>
    <w:rsid w:val="005A4A43"/>
    <w:rsid w:val="005C1801"/>
    <w:rsid w:val="005C1CA2"/>
    <w:rsid w:val="005C2F01"/>
    <w:rsid w:val="005C3269"/>
    <w:rsid w:val="005C6619"/>
    <w:rsid w:val="005C6A23"/>
    <w:rsid w:val="005C7274"/>
    <w:rsid w:val="005D1A69"/>
    <w:rsid w:val="005D572A"/>
    <w:rsid w:val="005E52C8"/>
    <w:rsid w:val="005E7FC4"/>
    <w:rsid w:val="005F0BB8"/>
    <w:rsid w:val="005F13DF"/>
    <w:rsid w:val="00600323"/>
    <w:rsid w:val="00601ED2"/>
    <w:rsid w:val="006031F4"/>
    <w:rsid w:val="00604C82"/>
    <w:rsid w:val="006231E7"/>
    <w:rsid w:val="00644BA4"/>
    <w:rsid w:val="0065173F"/>
    <w:rsid w:val="00651FED"/>
    <w:rsid w:val="006520A5"/>
    <w:rsid w:val="0065570E"/>
    <w:rsid w:val="0065619A"/>
    <w:rsid w:val="0065632E"/>
    <w:rsid w:val="00656BFD"/>
    <w:rsid w:val="00660757"/>
    <w:rsid w:val="00665FCE"/>
    <w:rsid w:val="00667285"/>
    <w:rsid w:val="00675F72"/>
    <w:rsid w:val="00677521"/>
    <w:rsid w:val="00694A2F"/>
    <w:rsid w:val="00695241"/>
    <w:rsid w:val="006A36F9"/>
    <w:rsid w:val="006A7D10"/>
    <w:rsid w:val="006B15F7"/>
    <w:rsid w:val="006B5101"/>
    <w:rsid w:val="006B6755"/>
    <w:rsid w:val="006B76E2"/>
    <w:rsid w:val="006C61F4"/>
    <w:rsid w:val="006C6790"/>
    <w:rsid w:val="006D1F94"/>
    <w:rsid w:val="006D3242"/>
    <w:rsid w:val="006E2911"/>
    <w:rsid w:val="006E3091"/>
    <w:rsid w:val="006E54E9"/>
    <w:rsid w:val="006F1F0D"/>
    <w:rsid w:val="006F4169"/>
    <w:rsid w:val="006F5EE4"/>
    <w:rsid w:val="007069F4"/>
    <w:rsid w:val="00711387"/>
    <w:rsid w:val="0071152B"/>
    <w:rsid w:val="007129E0"/>
    <w:rsid w:val="007233CD"/>
    <w:rsid w:val="0073482A"/>
    <w:rsid w:val="00740F2F"/>
    <w:rsid w:val="007454BD"/>
    <w:rsid w:val="00751226"/>
    <w:rsid w:val="0076451B"/>
    <w:rsid w:val="00767B22"/>
    <w:rsid w:val="00767D66"/>
    <w:rsid w:val="007709AE"/>
    <w:rsid w:val="00770F49"/>
    <w:rsid w:val="007734F3"/>
    <w:rsid w:val="00775B0C"/>
    <w:rsid w:val="007817B3"/>
    <w:rsid w:val="00781AFF"/>
    <w:rsid w:val="00785509"/>
    <w:rsid w:val="00785F02"/>
    <w:rsid w:val="00791A5D"/>
    <w:rsid w:val="007923D0"/>
    <w:rsid w:val="00793940"/>
    <w:rsid w:val="007A0DF6"/>
    <w:rsid w:val="007A0EF7"/>
    <w:rsid w:val="007A4FF7"/>
    <w:rsid w:val="007A564C"/>
    <w:rsid w:val="007B1CBD"/>
    <w:rsid w:val="007C0255"/>
    <w:rsid w:val="007C37B6"/>
    <w:rsid w:val="007C42A0"/>
    <w:rsid w:val="007D4A73"/>
    <w:rsid w:val="007E67A1"/>
    <w:rsid w:val="008024D5"/>
    <w:rsid w:val="00802FFD"/>
    <w:rsid w:val="00836290"/>
    <w:rsid w:val="008421D5"/>
    <w:rsid w:val="00843C64"/>
    <w:rsid w:val="008469C0"/>
    <w:rsid w:val="00852A52"/>
    <w:rsid w:val="0085324E"/>
    <w:rsid w:val="00855A8A"/>
    <w:rsid w:val="00855FAB"/>
    <w:rsid w:val="00864F57"/>
    <w:rsid w:val="00871D18"/>
    <w:rsid w:val="00871E34"/>
    <w:rsid w:val="00873B3F"/>
    <w:rsid w:val="00873CD2"/>
    <w:rsid w:val="0087679E"/>
    <w:rsid w:val="008805EF"/>
    <w:rsid w:val="0088171A"/>
    <w:rsid w:val="0088296C"/>
    <w:rsid w:val="008875B6"/>
    <w:rsid w:val="0089437D"/>
    <w:rsid w:val="008946DB"/>
    <w:rsid w:val="0089538D"/>
    <w:rsid w:val="008A40EC"/>
    <w:rsid w:val="008A7210"/>
    <w:rsid w:val="008B1156"/>
    <w:rsid w:val="008B1B55"/>
    <w:rsid w:val="008B7546"/>
    <w:rsid w:val="008C6A48"/>
    <w:rsid w:val="008C7F01"/>
    <w:rsid w:val="008D45CB"/>
    <w:rsid w:val="008E18B3"/>
    <w:rsid w:val="008E7EF6"/>
    <w:rsid w:val="008F1898"/>
    <w:rsid w:val="008F2323"/>
    <w:rsid w:val="008F5AD2"/>
    <w:rsid w:val="008F7237"/>
    <w:rsid w:val="00900245"/>
    <w:rsid w:val="00900971"/>
    <w:rsid w:val="0090131E"/>
    <w:rsid w:val="00901AC8"/>
    <w:rsid w:val="00902E87"/>
    <w:rsid w:val="00912A8E"/>
    <w:rsid w:val="00916C67"/>
    <w:rsid w:val="00916FB5"/>
    <w:rsid w:val="00917D4F"/>
    <w:rsid w:val="00921D3C"/>
    <w:rsid w:val="00922D33"/>
    <w:rsid w:val="0092451E"/>
    <w:rsid w:val="009257AD"/>
    <w:rsid w:val="00927DE0"/>
    <w:rsid w:val="00933474"/>
    <w:rsid w:val="00934039"/>
    <w:rsid w:val="00934E2A"/>
    <w:rsid w:val="00936ADE"/>
    <w:rsid w:val="00937679"/>
    <w:rsid w:val="00941043"/>
    <w:rsid w:val="009451C5"/>
    <w:rsid w:val="009502F1"/>
    <w:rsid w:val="00951F10"/>
    <w:rsid w:val="00954A5D"/>
    <w:rsid w:val="00960496"/>
    <w:rsid w:val="00971B69"/>
    <w:rsid w:val="009831C8"/>
    <w:rsid w:val="00985676"/>
    <w:rsid w:val="009932EB"/>
    <w:rsid w:val="00996B11"/>
    <w:rsid w:val="009A1943"/>
    <w:rsid w:val="009A1B5C"/>
    <w:rsid w:val="009A1B98"/>
    <w:rsid w:val="009B688F"/>
    <w:rsid w:val="009D01E1"/>
    <w:rsid w:val="009E2947"/>
    <w:rsid w:val="009E7FBE"/>
    <w:rsid w:val="009F6CE4"/>
    <w:rsid w:val="00A03BB0"/>
    <w:rsid w:val="00A06A0E"/>
    <w:rsid w:val="00A1772F"/>
    <w:rsid w:val="00A22159"/>
    <w:rsid w:val="00A33034"/>
    <w:rsid w:val="00A34CF6"/>
    <w:rsid w:val="00A3658F"/>
    <w:rsid w:val="00A431F6"/>
    <w:rsid w:val="00A4399F"/>
    <w:rsid w:val="00A43F55"/>
    <w:rsid w:val="00A47C33"/>
    <w:rsid w:val="00A50578"/>
    <w:rsid w:val="00A50F3B"/>
    <w:rsid w:val="00A52D7A"/>
    <w:rsid w:val="00A54E7D"/>
    <w:rsid w:val="00A62DB1"/>
    <w:rsid w:val="00A64A5B"/>
    <w:rsid w:val="00A65EB2"/>
    <w:rsid w:val="00A714E3"/>
    <w:rsid w:val="00A73455"/>
    <w:rsid w:val="00A80F2C"/>
    <w:rsid w:val="00A924D9"/>
    <w:rsid w:val="00A9309B"/>
    <w:rsid w:val="00A93203"/>
    <w:rsid w:val="00AA62C6"/>
    <w:rsid w:val="00AB07FA"/>
    <w:rsid w:val="00AB43FD"/>
    <w:rsid w:val="00AB4E9F"/>
    <w:rsid w:val="00AE2465"/>
    <w:rsid w:val="00AE35D0"/>
    <w:rsid w:val="00AE656C"/>
    <w:rsid w:val="00B14073"/>
    <w:rsid w:val="00B16466"/>
    <w:rsid w:val="00B24029"/>
    <w:rsid w:val="00B31456"/>
    <w:rsid w:val="00B43AA7"/>
    <w:rsid w:val="00B44A76"/>
    <w:rsid w:val="00B57E8D"/>
    <w:rsid w:val="00B60939"/>
    <w:rsid w:val="00B77399"/>
    <w:rsid w:val="00B85D5B"/>
    <w:rsid w:val="00B87589"/>
    <w:rsid w:val="00B97D5F"/>
    <w:rsid w:val="00BA4479"/>
    <w:rsid w:val="00BB0357"/>
    <w:rsid w:val="00BB58E3"/>
    <w:rsid w:val="00BC4FDE"/>
    <w:rsid w:val="00BD11F6"/>
    <w:rsid w:val="00BD16B6"/>
    <w:rsid w:val="00BE581A"/>
    <w:rsid w:val="00BF2F25"/>
    <w:rsid w:val="00BF400D"/>
    <w:rsid w:val="00BF7BD7"/>
    <w:rsid w:val="00C024BE"/>
    <w:rsid w:val="00C074DA"/>
    <w:rsid w:val="00C13114"/>
    <w:rsid w:val="00C134C4"/>
    <w:rsid w:val="00C157E7"/>
    <w:rsid w:val="00C175B9"/>
    <w:rsid w:val="00C275B4"/>
    <w:rsid w:val="00C352C3"/>
    <w:rsid w:val="00C40670"/>
    <w:rsid w:val="00C40AB4"/>
    <w:rsid w:val="00C44BA4"/>
    <w:rsid w:val="00C46B38"/>
    <w:rsid w:val="00C53100"/>
    <w:rsid w:val="00C5743C"/>
    <w:rsid w:val="00C607DE"/>
    <w:rsid w:val="00C65850"/>
    <w:rsid w:val="00C7285C"/>
    <w:rsid w:val="00C72FA0"/>
    <w:rsid w:val="00C92A02"/>
    <w:rsid w:val="00C933EC"/>
    <w:rsid w:val="00C93679"/>
    <w:rsid w:val="00CB236F"/>
    <w:rsid w:val="00CB6D03"/>
    <w:rsid w:val="00CC0487"/>
    <w:rsid w:val="00CC3937"/>
    <w:rsid w:val="00CC67AB"/>
    <w:rsid w:val="00CD2B32"/>
    <w:rsid w:val="00CD5F0B"/>
    <w:rsid w:val="00CE36D9"/>
    <w:rsid w:val="00CE5CE1"/>
    <w:rsid w:val="00CE638A"/>
    <w:rsid w:val="00CF408E"/>
    <w:rsid w:val="00D00323"/>
    <w:rsid w:val="00D02116"/>
    <w:rsid w:val="00D078A9"/>
    <w:rsid w:val="00D22AA6"/>
    <w:rsid w:val="00D27113"/>
    <w:rsid w:val="00D44954"/>
    <w:rsid w:val="00D4500C"/>
    <w:rsid w:val="00D4632F"/>
    <w:rsid w:val="00D46353"/>
    <w:rsid w:val="00D50E2F"/>
    <w:rsid w:val="00D5125B"/>
    <w:rsid w:val="00D52B5C"/>
    <w:rsid w:val="00D60EC5"/>
    <w:rsid w:val="00D6157B"/>
    <w:rsid w:val="00D64F5C"/>
    <w:rsid w:val="00D805D9"/>
    <w:rsid w:val="00D84CEF"/>
    <w:rsid w:val="00D938E8"/>
    <w:rsid w:val="00D93B2A"/>
    <w:rsid w:val="00D95376"/>
    <w:rsid w:val="00D972C1"/>
    <w:rsid w:val="00D975FC"/>
    <w:rsid w:val="00DA1FB3"/>
    <w:rsid w:val="00DA6A99"/>
    <w:rsid w:val="00DB1EA0"/>
    <w:rsid w:val="00DB283B"/>
    <w:rsid w:val="00DC0340"/>
    <w:rsid w:val="00DC3620"/>
    <w:rsid w:val="00DC4BC3"/>
    <w:rsid w:val="00DD23AD"/>
    <w:rsid w:val="00DD2A4A"/>
    <w:rsid w:val="00DD52D6"/>
    <w:rsid w:val="00DE435B"/>
    <w:rsid w:val="00DF660D"/>
    <w:rsid w:val="00E02330"/>
    <w:rsid w:val="00E02557"/>
    <w:rsid w:val="00E02C55"/>
    <w:rsid w:val="00E17CF4"/>
    <w:rsid w:val="00E24515"/>
    <w:rsid w:val="00E27B6A"/>
    <w:rsid w:val="00E3173D"/>
    <w:rsid w:val="00E45F9C"/>
    <w:rsid w:val="00E47333"/>
    <w:rsid w:val="00E5234F"/>
    <w:rsid w:val="00E552D2"/>
    <w:rsid w:val="00E55BA1"/>
    <w:rsid w:val="00E612CB"/>
    <w:rsid w:val="00E61F87"/>
    <w:rsid w:val="00E738FC"/>
    <w:rsid w:val="00E73CB8"/>
    <w:rsid w:val="00E86A2A"/>
    <w:rsid w:val="00E91408"/>
    <w:rsid w:val="00EA468D"/>
    <w:rsid w:val="00EA5430"/>
    <w:rsid w:val="00EA5B2E"/>
    <w:rsid w:val="00EB1AF7"/>
    <w:rsid w:val="00EB540C"/>
    <w:rsid w:val="00EB68AC"/>
    <w:rsid w:val="00ED5528"/>
    <w:rsid w:val="00ED55E2"/>
    <w:rsid w:val="00ED7D2E"/>
    <w:rsid w:val="00EE5D3C"/>
    <w:rsid w:val="00EE6DCA"/>
    <w:rsid w:val="00EF1074"/>
    <w:rsid w:val="00EF55E4"/>
    <w:rsid w:val="00EF7B26"/>
    <w:rsid w:val="00F07390"/>
    <w:rsid w:val="00F10EB7"/>
    <w:rsid w:val="00F12E6B"/>
    <w:rsid w:val="00F14A99"/>
    <w:rsid w:val="00F20C01"/>
    <w:rsid w:val="00F21934"/>
    <w:rsid w:val="00F21BF9"/>
    <w:rsid w:val="00F26B6B"/>
    <w:rsid w:val="00F2773C"/>
    <w:rsid w:val="00F31285"/>
    <w:rsid w:val="00F31827"/>
    <w:rsid w:val="00F37C6B"/>
    <w:rsid w:val="00F437CF"/>
    <w:rsid w:val="00F54FDC"/>
    <w:rsid w:val="00F67805"/>
    <w:rsid w:val="00F67B43"/>
    <w:rsid w:val="00F778BD"/>
    <w:rsid w:val="00F80267"/>
    <w:rsid w:val="00F8619F"/>
    <w:rsid w:val="00F86E08"/>
    <w:rsid w:val="00F945F2"/>
    <w:rsid w:val="00F968E8"/>
    <w:rsid w:val="00F977C7"/>
    <w:rsid w:val="00FA26AF"/>
    <w:rsid w:val="00FA35BE"/>
    <w:rsid w:val="00FB3D71"/>
    <w:rsid w:val="00FC40C7"/>
    <w:rsid w:val="00FE6EF1"/>
    <w:rsid w:val="00FE730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CC393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2053FC"/>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table" w:customStyle="1" w:styleId="TableNormal">
    <w:name w:val="Table Normal"/>
    <w:uiPriority w:val="2"/>
    <w:semiHidden/>
    <w:unhideWhenUsed/>
    <w:qFormat/>
    <w:rsid w:val="00EF7B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B26"/>
    <w:pPr>
      <w:widowControl w:val="0"/>
      <w:suppressAutoHyphens w:val="0"/>
      <w:autoSpaceDE w:val="0"/>
      <w:autoSpaceDN w:val="0"/>
    </w:pPr>
    <w:rPr>
      <w:rFonts w:ascii="Arial MT" w:eastAsia="Arial MT" w:hAnsi="Arial MT" w:cs="Arial MT"/>
      <w:sz w:val="22"/>
      <w:szCs w:val="22"/>
      <w:lang w:val="pt-PT" w:eastAsia="en-US"/>
    </w:rPr>
  </w:style>
  <w:style w:type="character" w:styleId="MenoPendente">
    <w:name w:val="Unresolved Mention"/>
    <w:basedOn w:val="Fontepargpadro"/>
    <w:uiPriority w:val="99"/>
    <w:semiHidden/>
    <w:unhideWhenUsed/>
    <w:rsid w:val="00802FFD"/>
    <w:rPr>
      <w:color w:val="605E5C"/>
      <w:shd w:val="clear" w:color="auto" w:fill="E1DFDD"/>
    </w:rPr>
  </w:style>
  <w:style w:type="character" w:customStyle="1" w:styleId="Ttulo2Char">
    <w:name w:val="Título 2 Char"/>
    <w:basedOn w:val="Fontepargpadro"/>
    <w:link w:val="Ttulo2"/>
    <w:uiPriority w:val="9"/>
    <w:semiHidden/>
    <w:rsid w:val="00CC3937"/>
    <w:rPr>
      <w:rFonts w:asciiTheme="majorHAnsi" w:eastAsiaTheme="majorEastAsia" w:hAnsiTheme="majorHAnsi" w:cstheme="majorBidi"/>
      <w:color w:val="2E74B5" w:themeColor="accent1" w:themeShade="BF"/>
      <w:sz w:val="26"/>
      <w:szCs w:val="26"/>
      <w:lang w:eastAsia="pt-BR"/>
    </w:rPr>
  </w:style>
  <w:style w:type="paragraph" w:styleId="Textodenotaderodap">
    <w:name w:val="footnote text"/>
    <w:basedOn w:val="Normal"/>
    <w:link w:val="TextodenotaderodapChar"/>
    <w:uiPriority w:val="99"/>
    <w:semiHidden/>
    <w:unhideWhenUsed/>
    <w:rsid w:val="000547FB"/>
    <w:rPr>
      <w:szCs w:val="20"/>
    </w:rPr>
  </w:style>
  <w:style w:type="character" w:customStyle="1" w:styleId="TextodenotaderodapChar">
    <w:name w:val="Texto de nota de rodapé Char"/>
    <w:basedOn w:val="Fontepargpadro"/>
    <w:link w:val="Textodenotaderodap"/>
    <w:uiPriority w:val="99"/>
    <w:semiHidden/>
    <w:rsid w:val="000547FB"/>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0547FB"/>
    <w:rPr>
      <w:vertAlign w:val="superscript"/>
    </w:rPr>
  </w:style>
  <w:style w:type="paragraph" w:styleId="NormalWeb">
    <w:name w:val="Normal (Web)"/>
    <w:basedOn w:val="Normal"/>
    <w:uiPriority w:val="99"/>
    <w:semiHidden/>
    <w:unhideWhenUsed/>
    <w:rsid w:val="00E02557"/>
    <w:pPr>
      <w:suppressAutoHyphens w:val="0"/>
      <w:spacing w:before="100" w:beforeAutospacing="1" w:after="100" w:afterAutospacing="1"/>
    </w:pPr>
    <w:rPr>
      <w:rFonts w:ascii="Times New Roman" w:hAnsi="Times New Roman" w:cs="Times New Roman"/>
      <w:sz w:val="24"/>
    </w:rPr>
  </w:style>
  <w:style w:type="paragraph" w:customStyle="1" w:styleId="LO-Normal">
    <w:name w:val="LO-Normal"/>
    <w:rsid w:val="00DB1EA0"/>
    <w:pPr>
      <w:suppressAutoHyphens/>
      <w:spacing w:after="0" w:line="240" w:lineRule="auto"/>
    </w:pPr>
    <w:rPr>
      <w:rFonts w:ascii="Ecofont_Spranq_eco_Sans" w:eastAsia="Times New Roman" w:hAnsi="Ecofont_Spranq_eco_Sans" w:cs="Tahoma"/>
      <w:sz w:val="24"/>
      <w:szCs w:val="24"/>
      <w:lang w:eastAsia="pt-BR"/>
    </w:rPr>
  </w:style>
  <w:style w:type="character" w:customStyle="1" w:styleId="Ttulo3Char">
    <w:name w:val="Título 3 Char"/>
    <w:basedOn w:val="Fontepargpadro"/>
    <w:link w:val="Ttulo3"/>
    <w:uiPriority w:val="9"/>
    <w:semiHidden/>
    <w:rsid w:val="002053FC"/>
    <w:rPr>
      <w:rFonts w:asciiTheme="majorHAnsi" w:eastAsiaTheme="majorEastAsia" w:hAnsiTheme="majorHAnsi" w:cstheme="majorBidi"/>
      <w:color w:val="1F4D78" w:themeColor="accent1" w:themeShade="7F"/>
      <w:sz w:val="24"/>
      <w:szCs w:val="24"/>
      <w:lang w:eastAsia="pt-BR"/>
    </w:rPr>
  </w:style>
  <w:style w:type="character" w:customStyle="1" w:styleId="normaltextrun">
    <w:name w:val="normaltextrun"/>
    <w:basedOn w:val="Fontepargpadro"/>
    <w:rsid w:val="00E91408"/>
  </w:style>
  <w:style w:type="character" w:customStyle="1" w:styleId="Nivel3Char">
    <w:name w:val="Nivel 3 Char"/>
    <w:link w:val="Nivel3"/>
    <w:rsid w:val="00E91408"/>
    <w:rPr>
      <w:rFonts w:ascii="Ecofont_Spranq_eco_Sans" w:eastAsia="Arial Unicode MS" w:hAnsi="Ecofont_Spranq_eco_Sans" w:cs="Arial"/>
      <w:color w:val="000000"/>
      <w:sz w:val="20"/>
      <w:szCs w:val="20"/>
      <w:lang w:eastAsia="pt-BR"/>
    </w:rPr>
  </w:style>
  <w:style w:type="paragraph" w:customStyle="1" w:styleId="Nvel2-Red">
    <w:name w:val="Nível 2 -Red"/>
    <w:basedOn w:val="Nivel2"/>
    <w:link w:val="Nvel2-RedChar"/>
    <w:qFormat/>
    <w:rsid w:val="00E91408"/>
    <w:pPr>
      <w:numPr>
        <w:ilvl w:val="1"/>
        <w:numId w:val="1"/>
      </w:numPr>
      <w:suppressAutoHyphens w:val="0"/>
      <w:ind w:left="0" w:firstLine="0"/>
    </w:pPr>
    <w:rPr>
      <w:rFonts w:ascii="Arial" w:eastAsia="MS Mincho" w:hAnsi="Arial" w:cs="Arial"/>
      <w:i/>
      <w:iCs/>
      <w:color w:val="FF0000"/>
    </w:rPr>
  </w:style>
  <w:style w:type="character" w:customStyle="1" w:styleId="Nvel2-RedChar">
    <w:name w:val="Nível 2 -Red Char"/>
    <w:link w:val="Nvel2-Red"/>
    <w:rsid w:val="00E91408"/>
    <w:rPr>
      <w:rFonts w:ascii="Arial" w:eastAsia="MS Mincho" w:hAnsi="Arial" w:cs="Arial"/>
      <w:i/>
      <w:iCs/>
      <w:color w:val="FF0000"/>
      <w:sz w:val="20"/>
      <w:szCs w:val="20"/>
      <w:lang w:eastAsia="pt-BR"/>
    </w:rPr>
  </w:style>
  <w:style w:type="character" w:customStyle="1" w:styleId="PargrafodaListaChar">
    <w:name w:val="Parágrafo da Lista Char"/>
    <w:link w:val="PargrafodaLista"/>
    <w:uiPriority w:val="1"/>
    <w:rsid w:val="00E91408"/>
    <w:rPr>
      <w:rFonts w:ascii="Arial" w:eastAsia="Times New Roman" w:hAnsi="Arial" w:cs="Tahoma"/>
      <w:sz w:val="20"/>
      <w:szCs w:val="24"/>
      <w:lang w:eastAsia="pt-BR"/>
    </w:rPr>
  </w:style>
  <w:style w:type="paragraph" w:styleId="Corpodetexto2">
    <w:name w:val="Body Text 2"/>
    <w:basedOn w:val="Normal"/>
    <w:link w:val="Corpodetexto2Char"/>
    <w:rsid w:val="00E91408"/>
    <w:pPr>
      <w:suppressAutoHyphens w:val="0"/>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E91408"/>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8716">
      <w:bodyDiv w:val="1"/>
      <w:marLeft w:val="0"/>
      <w:marRight w:val="0"/>
      <w:marTop w:val="0"/>
      <w:marBottom w:val="0"/>
      <w:divBdr>
        <w:top w:val="none" w:sz="0" w:space="0" w:color="auto"/>
        <w:left w:val="none" w:sz="0" w:space="0" w:color="auto"/>
        <w:bottom w:val="none" w:sz="0" w:space="0" w:color="auto"/>
        <w:right w:val="none" w:sz="0" w:space="0" w:color="auto"/>
      </w:divBdr>
    </w:div>
    <w:div w:id="177990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atransparencia.gov.br/cei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1/lei/l12527.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mailto:licitacoes@camaracianorte.pr.gov.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servicos.tce.pr.gov.br/tcepr/municipal/ail/ConsultarImpedidos.aspx"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20/consultar_requerido.ph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footer" Target="footer1.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licitacoes@camaracianorte.pr.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C4876-624E-4810-A381-D754A888BF0C}">
  <ds:schemaRefs>
    <ds:schemaRef ds:uri="http://schemas.openxmlformats.org/officeDocument/2006/bibliography"/>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2006/documentManagement/types"/>
    <ds:schemaRef ds:uri="http://schemas.openxmlformats.org/package/2006/metadata/core-properties"/>
    <ds:schemaRef ds:uri="52c93ea8-e2de-466c-b401-d7fabeb9490e"/>
    <ds:schemaRef ds:uri="http://schemas.microsoft.com/office/infopath/2007/PartnerControls"/>
    <ds:schemaRef ds:uri="http://purl.org/dc/elements/1.1/"/>
    <ds:schemaRef ds:uri="d7c48ea4-4748-4e79-bb61-d51d73419c91"/>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18943</Words>
  <Characters>102295</Characters>
  <Application>Microsoft Office Word</Application>
  <DocSecurity>0</DocSecurity>
  <Lines>852</Lines>
  <Paragraphs>241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120997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2024-09-20T19:50:00Z</dcterms:created>
  <dcterms:modified xsi:type="dcterms:W3CDTF">2026-02-02T13:16:00Z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