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4672" w:rsidRDefault="00E64672" w:rsidP="00E64672">
      <w:pPr>
        <w:pBdr>
          <w:top w:val="single" w:sz="4" w:space="1" w:color="auto"/>
          <w:left w:val="single" w:sz="4" w:space="4" w:color="auto"/>
          <w:bottom w:val="single" w:sz="4" w:space="1" w:color="auto"/>
          <w:right w:val="single" w:sz="4" w:space="4" w:color="auto"/>
        </w:pBdr>
        <w:shd w:val="clear" w:color="auto" w:fill="A6A6A6" w:themeFill="background1" w:themeFillShade="A6"/>
        <w:jc w:val="center"/>
        <w:rPr>
          <w:rFonts w:ascii="Tahoma" w:hAnsi="Tahoma" w:cs="Tahoma"/>
          <w:b/>
          <w:bCs/>
        </w:rPr>
      </w:pPr>
      <w:r w:rsidRPr="00E64672">
        <w:rPr>
          <w:rFonts w:ascii="Tahoma" w:hAnsi="Tahoma" w:cs="Tahoma"/>
          <w:b/>
          <w:bCs/>
        </w:rPr>
        <w:t>PREGÃO ELETRÔNICO Nº</w:t>
      </w:r>
      <w:r w:rsidR="005B320F">
        <w:rPr>
          <w:rFonts w:ascii="Tahoma" w:hAnsi="Tahoma" w:cs="Tahoma"/>
          <w:b/>
          <w:bCs/>
        </w:rPr>
        <w:t>37/2022</w:t>
      </w:r>
    </w:p>
    <w:p w:rsidR="00D54A53" w:rsidRPr="00E64672" w:rsidRDefault="00D54A53" w:rsidP="00E64672">
      <w:pPr>
        <w:pBdr>
          <w:top w:val="single" w:sz="4" w:space="1" w:color="auto"/>
          <w:left w:val="single" w:sz="4" w:space="4" w:color="auto"/>
          <w:bottom w:val="single" w:sz="4" w:space="1" w:color="auto"/>
          <w:right w:val="single" w:sz="4" w:space="4" w:color="auto"/>
        </w:pBdr>
        <w:shd w:val="clear" w:color="auto" w:fill="A6A6A6" w:themeFill="background1" w:themeFillShade="A6"/>
        <w:jc w:val="center"/>
        <w:rPr>
          <w:rFonts w:ascii="Tahoma" w:hAnsi="Tahoma" w:cs="Tahoma"/>
          <w:b/>
          <w:bCs/>
        </w:rPr>
      </w:pPr>
      <w:r>
        <w:rPr>
          <w:rFonts w:ascii="Tahoma" w:hAnsi="Tahoma" w:cs="Tahoma"/>
          <w:b/>
          <w:bCs/>
        </w:rPr>
        <w:t>PROCESSO Nº</w:t>
      </w:r>
      <w:r w:rsidR="005B320F">
        <w:rPr>
          <w:rFonts w:ascii="Tahoma" w:hAnsi="Tahoma" w:cs="Tahoma"/>
          <w:b/>
          <w:bCs/>
        </w:rPr>
        <w:t>71/2022</w:t>
      </w:r>
    </w:p>
    <w:p w:rsidR="00E64672" w:rsidRDefault="00CA58F3" w:rsidP="00E64672">
      <w:pPr>
        <w:jc w:val="both"/>
        <w:rPr>
          <w:rFonts w:ascii="Tahoma" w:hAnsi="Tahoma" w:cs="Tahoma"/>
        </w:rPr>
      </w:pPr>
      <w:r w:rsidRPr="00E64672">
        <w:rPr>
          <w:rFonts w:ascii="Tahoma" w:hAnsi="Tahoma" w:cs="Tahoma"/>
        </w:rPr>
        <w:t xml:space="preserve">O MUNICIPIO DE </w:t>
      </w:r>
      <w:r w:rsidR="00E64672">
        <w:rPr>
          <w:rFonts w:ascii="Tahoma" w:hAnsi="Tahoma" w:cs="Tahoma"/>
        </w:rPr>
        <w:t>NOVA AMÉRICA DA COLINA</w:t>
      </w:r>
      <w:r w:rsidRPr="00E64672">
        <w:rPr>
          <w:rFonts w:ascii="Tahoma" w:hAnsi="Tahoma" w:cs="Tahoma"/>
        </w:rPr>
        <w:t>-PR, torna público para conhecimento dos interessados que na data</w:t>
      </w:r>
      <w:r w:rsidR="00E64672" w:rsidRPr="00E64672">
        <w:rPr>
          <w:rFonts w:ascii="Tahoma" w:hAnsi="Tahoma" w:cs="Tahoma"/>
        </w:rPr>
        <w:t xml:space="preserve"> </w:t>
      </w:r>
      <w:r w:rsidRPr="00E64672">
        <w:rPr>
          <w:rFonts w:ascii="Tahoma" w:hAnsi="Tahoma" w:cs="Tahoma"/>
        </w:rPr>
        <w:t xml:space="preserve">e local abaixo indicados fará realizar licitação na modalidade de </w:t>
      </w:r>
      <w:r w:rsidRPr="00E64672">
        <w:rPr>
          <w:rFonts w:ascii="Tahoma" w:hAnsi="Tahoma" w:cs="Tahoma"/>
          <w:b/>
          <w:bCs/>
        </w:rPr>
        <w:t>PREGÃO, NA FORMA</w:t>
      </w:r>
      <w:r w:rsidR="00BB2590">
        <w:rPr>
          <w:rFonts w:ascii="Tahoma" w:hAnsi="Tahoma" w:cs="Tahoma"/>
          <w:b/>
          <w:bCs/>
        </w:rPr>
        <w:t xml:space="preserve"> </w:t>
      </w:r>
      <w:r w:rsidRPr="00E64672">
        <w:rPr>
          <w:rFonts w:ascii="Tahoma" w:hAnsi="Tahoma" w:cs="Tahoma"/>
          <w:b/>
          <w:bCs/>
        </w:rPr>
        <w:t>ELETRÔNICA</w:t>
      </w:r>
      <w:r w:rsidRPr="00E64672">
        <w:rPr>
          <w:rFonts w:ascii="Tahoma" w:hAnsi="Tahoma" w:cs="Tahoma"/>
        </w:rPr>
        <w:t>, do tipo Menor preço - Compras - Unitário por item, conforme descrito neste</w:t>
      </w:r>
      <w:r w:rsidR="00E64672" w:rsidRPr="00E64672">
        <w:rPr>
          <w:rFonts w:ascii="Tahoma" w:hAnsi="Tahoma" w:cs="Tahoma"/>
        </w:rPr>
        <w:t xml:space="preserve"> </w:t>
      </w:r>
      <w:r w:rsidRPr="00E64672">
        <w:rPr>
          <w:rFonts w:ascii="Tahoma" w:hAnsi="Tahoma" w:cs="Tahoma"/>
        </w:rPr>
        <w:t>Edital e seus Anexos.</w:t>
      </w:r>
      <w:r w:rsidR="00E64672" w:rsidRPr="00E64672">
        <w:rPr>
          <w:rFonts w:ascii="Tahoma" w:hAnsi="Tahoma" w:cs="Tahoma"/>
        </w:rPr>
        <w:t xml:space="preserve"> </w:t>
      </w:r>
    </w:p>
    <w:p w:rsidR="00E64672" w:rsidRDefault="00CA58F3" w:rsidP="00E64672">
      <w:pPr>
        <w:jc w:val="both"/>
        <w:rPr>
          <w:rFonts w:ascii="Tahoma" w:hAnsi="Tahoma" w:cs="Tahoma"/>
        </w:rPr>
      </w:pPr>
      <w:r w:rsidRPr="00E64672">
        <w:rPr>
          <w:rFonts w:ascii="Tahoma" w:hAnsi="Tahoma" w:cs="Tahoma"/>
        </w:rPr>
        <w:t>O procedimento licitatório que dele resultar obedecerá, integralmente o Decreto 10.024/19, Lei</w:t>
      </w:r>
      <w:r w:rsidR="00E64672" w:rsidRPr="00E64672">
        <w:rPr>
          <w:rFonts w:ascii="Tahoma" w:hAnsi="Tahoma" w:cs="Tahoma"/>
        </w:rPr>
        <w:t xml:space="preserve"> </w:t>
      </w:r>
      <w:r w:rsidRPr="00E64672">
        <w:rPr>
          <w:rFonts w:ascii="Tahoma" w:hAnsi="Tahoma" w:cs="Tahoma"/>
        </w:rPr>
        <w:t>Federal nº 10.520, de 17 de julho de 2002, Lei 8.666/93, LC 123/06 e LC 147/2014</w:t>
      </w:r>
      <w:r w:rsidR="00E64672">
        <w:rPr>
          <w:rFonts w:ascii="Tahoma" w:hAnsi="Tahoma" w:cs="Tahoma"/>
        </w:rPr>
        <w:t xml:space="preserve"> </w:t>
      </w:r>
      <w:r w:rsidRPr="00E64672">
        <w:rPr>
          <w:rFonts w:ascii="Tahoma" w:hAnsi="Tahoma" w:cs="Tahoma"/>
        </w:rPr>
        <w:t>subsidiariamente, a Lei Federal nº 8.666, de 21 de junho de 1993, com as alterações posteriores, e na</w:t>
      </w:r>
      <w:r w:rsidR="00E64672" w:rsidRPr="00E64672">
        <w:rPr>
          <w:rFonts w:ascii="Tahoma" w:hAnsi="Tahoma" w:cs="Tahoma"/>
        </w:rPr>
        <w:t xml:space="preserve"> </w:t>
      </w:r>
      <w:r w:rsidRPr="00E64672">
        <w:rPr>
          <w:rFonts w:ascii="Tahoma" w:hAnsi="Tahoma" w:cs="Tahoma"/>
        </w:rPr>
        <w:t xml:space="preserve">Lei nº 8.078, de 1990 do Código de Defesa do Consumidor e Decreto Municipal nº </w:t>
      </w:r>
      <w:r w:rsidR="00E64672">
        <w:rPr>
          <w:rFonts w:ascii="Tahoma" w:hAnsi="Tahoma" w:cs="Tahoma"/>
        </w:rPr>
        <w:t>94</w:t>
      </w:r>
      <w:r w:rsidRPr="00E64672">
        <w:rPr>
          <w:rFonts w:ascii="Tahoma" w:hAnsi="Tahoma" w:cs="Tahoma"/>
        </w:rPr>
        <w:t>/2006, Recomendação Administrativa/Procedimento Administrativo nºMPPR-</w:t>
      </w:r>
      <w:r w:rsidR="00E64672">
        <w:rPr>
          <w:rFonts w:ascii="Tahoma" w:hAnsi="Tahoma" w:cs="Tahoma"/>
        </w:rPr>
        <w:t>0043</w:t>
      </w:r>
      <w:r w:rsidR="00160028">
        <w:rPr>
          <w:rFonts w:ascii="Tahoma" w:hAnsi="Tahoma" w:cs="Tahoma"/>
        </w:rPr>
        <w:t>/2022</w:t>
      </w:r>
      <w:r w:rsidRPr="00E64672">
        <w:rPr>
          <w:rFonts w:ascii="Tahoma" w:hAnsi="Tahoma" w:cs="Tahoma"/>
        </w:rPr>
        <w:t>Ministério Público do Estado do Paraná, Grupo especializado na Proteção ao</w:t>
      </w:r>
      <w:r w:rsidR="00E64672" w:rsidRPr="00E64672">
        <w:rPr>
          <w:rFonts w:ascii="Tahoma" w:hAnsi="Tahoma" w:cs="Tahoma"/>
        </w:rPr>
        <w:t xml:space="preserve"> </w:t>
      </w:r>
      <w:r w:rsidRPr="00E64672">
        <w:rPr>
          <w:rFonts w:ascii="Tahoma" w:hAnsi="Tahoma" w:cs="Tahoma"/>
        </w:rPr>
        <w:t xml:space="preserve">Patrimônio Público e no Combate à Improbidade Administrativa, Portaria Municipal </w:t>
      </w:r>
      <w:r w:rsidR="00E64672">
        <w:rPr>
          <w:rFonts w:ascii="Tahoma" w:hAnsi="Tahoma" w:cs="Tahoma"/>
        </w:rPr>
        <w:t>058</w:t>
      </w:r>
      <w:r w:rsidR="00160028">
        <w:rPr>
          <w:rFonts w:ascii="Tahoma" w:hAnsi="Tahoma" w:cs="Tahoma"/>
        </w:rPr>
        <w:t>/2022</w:t>
      </w:r>
      <w:r w:rsidRPr="00E64672">
        <w:rPr>
          <w:rFonts w:ascii="Tahoma" w:hAnsi="Tahoma" w:cs="Tahoma"/>
        </w:rPr>
        <w:t>.</w:t>
      </w:r>
    </w:p>
    <w:p w:rsidR="00E64672" w:rsidRDefault="00CA58F3" w:rsidP="00E64672">
      <w:pPr>
        <w:jc w:val="center"/>
        <w:rPr>
          <w:rFonts w:ascii="Tahoma" w:hAnsi="Tahoma" w:cs="Tahoma"/>
          <w:b/>
          <w:bCs/>
        </w:rPr>
      </w:pPr>
      <w:r w:rsidRPr="00E64672">
        <w:rPr>
          <w:rFonts w:ascii="Tahoma" w:hAnsi="Tahoma" w:cs="Tahoma"/>
          <w:b/>
          <w:bCs/>
        </w:rPr>
        <w:t>TIPO</w:t>
      </w:r>
      <w:r w:rsidRPr="00E64672">
        <w:rPr>
          <w:rFonts w:ascii="Tahoma" w:hAnsi="Tahoma" w:cs="Tahoma"/>
        </w:rPr>
        <w:t xml:space="preserve">: </w:t>
      </w:r>
      <w:r w:rsidRPr="00E64672">
        <w:rPr>
          <w:rFonts w:ascii="Tahoma" w:hAnsi="Tahoma" w:cs="Tahoma"/>
          <w:b/>
          <w:bCs/>
        </w:rPr>
        <w:t>Menor preço - Compras - Unitário por item</w:t>
      </w:r>
    </w:p>
    <w:p w:rsidR="00E64672" w:rsidRDefault="00CA58F3" w:rsidP="00E64672">
      <w:pPr>
        <w:jc w:val="center"/>
        <w:rPr>
          <w:rFonts w:ascii="Tahoma" w:hAnsi="Tahoma" w:cs="Tahoma"/>
          <w:b/>
          <w:bCs/>
        </w:rPr>
      </w:pPr>
      <w:r w:rsidRPr="00E64672">
        <w:rPr>
          <w:rFonts w:ascii="Tahoma" w:hAnsi="Tahoma" w:cs="Tahoma"/>
          <w:b/>
          <w:bCs/>
        </w:rPr>
        <w:t>Modo de disputa:1. Aberto (Decreto nº10.024 de 20 de setembro de 2019)</w:t>
      </w:r>
    </w:p>
    <w:p w:rsidR="00E64672" w:rsidRDefault="00E64672" w:rsidP="00E64672">
      <w:pPr>
        <w:jc w:val="both"/>
        <w:rPr>
          <w:rFonts w:ascii="Tahoma" w:hAnsi="Tahoma" w:cs="Tahoma"/>
          <w:b/>
          <w:bCs/>
        </w:rPr>
      </w:pPr>
    </w:p>
    <w:p w:rsidR="00FA719A" w:rsidRDefault="00CA58F3" w:rsidP="00E64672">
      <w:pPr>
        <w:jc w:val="both"/>
        <w:rPr>
          <w:rFonts w:ascii="Tahoma" w:hAnsi="Tahoma" w:cs="Tahoma"/>
        </w:rPr>
      </w:pPr>
      <w:r w:rsidRPr="00E64672">
        <w:rPr>
          <w:rFonts w:ascii="Tahoma" w:hAnsi="Tahoma" w:cs="Tahoma"/>
          <w:b/>
          <w:bCs/>
        </w:rPr>
        <w:t>RECEBIMENTO DAS PROPOSTAS</w:t>
      </w:r>
      <w:r w:rsidRPr="00E64672">
        <w:rPr>
          <w:rFonts w:ascii="Tahoma" w:hAnsi="Tahoma" w:cs="Tahoma"/>
        </w:rPr>
        <w:t xml:space="preserve">: </w:t>
      </w:r>
      <w:r w:rsidRPr="00E64672">
        <w:rPr>
          <w:rFonts w:ascii="Tahoma" w:hAnsi="Tahoma" w:cs="Tahoma"/>
          <w:b/>
          <w:bCs/>
        </w:rPr>
        <w:t xml:space="preserve">Das </w:t>
      </w:r>
      <w:r w:rsidRPr="00E64672">
        <w:rPr>
          <w:rFonts w:ascii="Tahoma" w:hAnsi="Tahoma" w:cs="Tahoma"/>
        </w:rPr>
        <w:t xml:space="preserve">08h30min do dia </w:t>
      </w:r>
      <w:r w:rsidR="00160028">
        <w:rPr>
          <w:rFonts w:ascii="Tahoma" w:hAnsi="Tahoma" w:cs="Tahoma"/>
        </w:rPr>
        <w:t>29</w:t>
      </w:r>
      <w:r w:rsidRPr="00E64672">
        <w:rPr>
          <w:rFonts w:ascii="Tahoma" w:hAnsi="Tahoma" w:cs="Tahoma"/>
        </w:rPr>
        <w:t xml:space="preserve"> de ju</w:t>
      </w:r>
      <w:r w:rsidR="00FA719A">
        <w:rPr>
          <w:rFonts w:ascii="Tahoma" w:hAnsi="Tahoma" w:cs="Tahoma"/>
        </w:rPr>
        <w:t>nh</w:t>
      </w:r>
      <w:r w:rsidRPr="00E64672">
        <w:rPr>
          <w:rFonts w:ascii="Tahoma" w:hAnsi="Tahoma" w:cs="Tahoma"/>
        </w:rPr>
        <w:t>o de 202</w:t>
      </w:r>
      <w:r w:rsidR="00160028">
        <w:rPr>
          <w:rFonts w:ascii="Tahoma" w:hAnsi="Tahoma" w:cs="Tahoma"/>
        </w:rPr>
        <w:t>2</w:t>
      </w:r>
      <w:r w:rsidRPr="00E64672">
        <w:rPr>
          <w:rFonts w:ascii="Tahoma" w:hAnsi="Tahoma" w:cs="Tahoma"/>
        </w:rPr>
        <w:t xml:space="preserve"> até as 08h do</w:t>
      </w:r>
      <w:r w:rsidR="00FA719A">
        <w:rPr>
          <w:rFonts w:ascii="Tahoma" w:hAnsi="Tahoma" w:cs="Tahoma"/>
        </w:rPr>
        <w:t xml:space="preserve"> </w:t>
      </w:r>
      <w:r w:rsidRPr="00E64672">
        <w:rPr>
          <w:rFonts w:ascii="Tahoma" w:hAnsi="Tahoma" w:cs="Tahoma"/>
        </w:rPr>
        <w:t xml:space="preserve">dia </w:t>
      </w:r>
      <w:r w:rsidR="00160028">
        <w:rPr>
          <w:rFonts w:ascii="Tahoma" w:hAnsi="Tahoma" w:cs="Tahoma"/>
        </w:rPr>
        <w:t>15</w:t>
      </w:r>
      <w:r w:rsidR="00FA719A">
        <w:rPr>
          <w:rFonts w:ascii="Tahoma" w:hAnsi="Tahoma" w:cs="Tahoma"/>
        </w:rPr>
        <w:t xml:space="preserve"> de ju</w:t>
      </w:r>
      <w:r w:rsidR="00E64CBA">
        <w:rPr>
          <w:rFonts w:ascii="Tahoma" w:hAnsi="Tahoma" w:cs="Tahoma"/>
        </w:rPr>
        <w:t>l</w:t>
      </w:r>
      <w:bookmarkStart w:id="0" w:name="_GoBack"/>
      <w:bookmarkEnd w:id="0"/>
      <w:r w:rsidR="00160028">
        <w:rPr>
          <w:rFonts w:ascii="Tahoma" w:hAnsi="Tahoma" w:cs="Tahoma"/>
        </w:rPr>
        <w:t>ho</w:t>
      </w:r>
      <w:r w:rsidRPr="00E64672">
        <w:rPr>
          <w:rFonts w:ascii="Tahoma" w:hAnsi="Tahoma" w:cs="Tahoma"/>
        </w:rPr>
        <w:t xml:space="preserve"> de 202</w:t>
      </w:r>
      <w:r w:rsidR="00160028">
        <w:rPr>
          <w:rFonts w:ascii="Tahoma" w:hAnsi="Tahoma" w:cs="Tahoma"/>
        </w:rPr>
        <w:t>2</w:t>
      </w:r>
    </w:p>
    <w:p w:rsidR="00FA719A" w:rsidRDefault="00FA719A" w:rsidP="00E64672">
      <w:pPr>
        <w:jc w:val="both"/>
        <w:rPr>
          <w:rFonts w:ascii="Tahoma" w:hAnsi="Tahoma" w:cs="Tahoma"/>
        </w:rPr>
      </w:pPr>
    </w:p>
    <w:p w:rsidR="00FA719A" w:rsidRDefault="00CA58F3" w:rsidP="00E64672">
      <w:pPr>
        <w:jc w:val="both"/>
        <w:rPr>
          <w:rFonts w:ascii="Tahoma" w:hAnsi="Tahoma" w:cs="Tahoma"/>
          <w:b/>
          <w:bCs/>
        </w:rPr>
      </w:pPr>
      <w:r w:rsidRPr="00E64672">
        <w:rPr>
          <w:rFonts w:ascii="Tahoma" w:hAnsi="Tahoma" w:cs="Tahoma"/>
          <w:b/>
          <w:bCs/>
        </w:rPr>
        <w:t>INÍCIO DA SESSÃO DE DISPUTA DE PREÇOS</w:t>
      </w:r>
      <w:r w:rsidRPr="00E64672">
        <w:rPr>
          <w:rFonts w:ascii="Tahoma" w:hAnsi="Tahoma" w:cs="Tahoma"/>
        </w:rPr>
        <w:t xml:space="preserve">: </w:t>
      </w:r>
      <w:r w:rsidRPr="00E64672">
        <w:rPr>
          <w:rFonts w:ascii="Tahoma" w:hAnsi="Tahoma" w:cs="Tahoma"/>
          <w:b/>
          <w:bCs/>
        </w:rPr>
        <w:t xml:space="preserve">às 08h30min. do dia </w:t>
      </w:r>
      <w:r w:rsidR="00160028">
        <w:rPr>
          <w:rFonts w:ascii="Tahoma" w:hAnsi="Tahoma" w:cs="Tahoma"/>
          <w:b/>
          <w:bCs/>
        </w:rPr>
        <w:t>15</w:t>
      </w:r>
      <w:r w:rsidR="00FA719A">
        <w:rPr>
          <w:rFonts w:ascii="Tahoma" w:hAnsi="Tahoma" w:cs="Tahoma"/>
          <w:b/>
          <w:bCs/>
        </w:rPr>
        <w:t xml:space="preserve"> de ju</w:t>
      </w:r>
      <w:r w:rsidR="00D54A53">
        <w:rPr>
          <w:rFonts w:ascii="Tahoma" w:hAnsi="Tahoma" w:cs="Tahoma"/>
          <w:b/>
          <w:bCs/>
        </w:rPr>
        <w:t>l</w:t>
      </w:r>
      <w:r w:rsidR="00FA719A">
        <w:rPr>
          <w:rFonts w:ascii="Tahoma" w:hAnsi="Tahoma" w:cs="Tahoma"/>
          <w:b/>
          <w:bCs/>
        </w:rPr>
        <w:t>ho</w:t>
      </w:r>
      <w:r w:rsidRPr="00E64672">
        <w:rPr>
          <w:rFonts w:ascii="Tahoma" w:hAnsi="Tahoma" w:cs="Tahoma"/>
          <w:b/>
          <w:bCs/>
        </w:rPr>
        <w:t xml:space="preserve"> de 202</w:t>
      </w:r>
      <w:r w:rsidR="00160028">
        <w:rPr>
          <w:rFonts w:ascii="Tahoma" w:hAnsi="Tahoma" w:cs="Tahoma"/>
          <w:b/>
          <w:bCs/>
        </w:rPr>
        <w:t>2</w:t>
      </w:r>
      <w:r w:rsidRPr="00E64672">
        <w:rPr>
          <w:rFonts w:ascii="Tahoma" w:hAnsi="Tahoma" w:cs="Tahoma"/>
          <w:b/>
          <w:bCs/>
        </w:rPr>
        <w:t>.</w:t>
      </w:r>
    </w:p>
    <w:p w:rsidR="00160028" w:rsidRDefault="00160028" w:rsidP="00E64672">
      <w:pPr>
        <w:jc w:val="both"/>
        <w:rPr>
          <w:rFonts w:ascii="Tahoma" w:hAnsi="Tahoma" w:cs="Tahoma"/>
          <w:b/>
          <w:bCs/>
        </w:rPr>
      </w:pPr>
    </w:p>
    <w:p w:rsidR="00FA719A" w:rsidRDefault="00CA58F3" w:rsidP="00E64672">
      <w:pPr>
        <w:jc w:val="both"/>
        <w:rPr>
          <w:rFonts w:ascii="Tahoma" w:hAnsi="Tahoma" w:cs="Tahoma"/>
        </w:rPr>
      </w:pPr>
      <w:r w:rsidRPr="00E64672">
        <w:rPr>
          <w:rFonts w:ascii="Tahoma" w:hAnsi="Tahoma" w:cs="Tahoma"/>
          <w:b/>
          <w:bCs/>
        </w:rPr>
        <w:t>REFERÊNCIA DE TEMPO</w:t>
      </w:r>
      <w:r w:rsidRPr="00E64672">
        <w:rPr>
          <w:rFonts w:ascii="Tahoma" w:hAnsi="Tahoma" w:cs="Tahoma"/>
        </w:rPr>
        <w:t>: horário de Brasília (DF).</w:t>
      </w:r>
    </w:p>
    <w:p w:rsidR="00FA719A" w:rsidRDefault="00CA58F3" w:rsidP="00E64672">
      <w:pPr>
        <w:jc w:val="both"/>
        <w:rPr>
          <w:rFonts w:ascii="Tahoma" w:hAnsi="Tahoma" w:cs="Tahoma"/>
        </w:rPr>
      </w:pPr>
      <w:r w:rsidRPr="00E64672">
        <w:rPr>
          <w:rFonts w:ascii="Tahoma" w:hAnsi="Tahoma" w:cs="Tahoma"/>
          <w:b/>
          <w:bCs/>
        </w:rPr>
        <w:t>LOCAL</w:t>
      </w:r>
      <w:r w:rsidRPr="00E64672">
        <w:rPr>
          <w:rFonts w:ascii="Tahoma" w:hAnsi="Tahoma" w:cs="Tahoma"/>
        </w:rPr>
        <w:t>: www.bll.org.br “</w:t>
      </w:r>
      <w:r w:rsidRPr="00E64672">
        <w:rPr>
          <w:rFonts w:ascii="Tahoma" w:hAnsi="Tahoma" w:cs="Tahoma"/>
          <w:b/>
          <w:bCs/>
        </w:rPr>
        <w:t>Acesso Identificado</w:t>
      </w:r>
      <w:r w:rsidRPr="00E64672">
        <w:rPr>
          <w:rFonts w:ascii="Tahoma" w:hAnsi="Tahoma" w:cs="Tahoma"/>
        </w:rPr>
        <w:t>”</w:t>
      </w:r>
    </w:p>
    <w:p w:rsidR="00FA719A" w:rsidRDefault="00CA58F3" w:rsidP="00E64672">
      <w:pPr>
        <w:jc w:val="both"/>
        <w:rPr>
          <w:rFonts w:ascii="Tahoma" w:hAnsi="Tahoma" w:cs="Tahoma"/>
          <w:b/>
          <w:bCs/>
        </w:rPr>
      </w:pPr>
      <w:r w:rsidRPr="00E64672">
        <w:rPr>
          <w:rFonts w:ascii="Tahoma" w:hAnsi="Tahoma" w:cs="Tahoma"/>
          <w:b/>
          <w:bCs/>
        </w:rPr>
        <w:t xml:space="preserve">OBJETO: </w:t>
      </w:r>
      <w:r w:rsidRPr="00E64672">
        <w:rPr>
          <w:rFonts w:ascii="Tahoma" w:hAnsi="Tahoma" w:cs="Tahoma"/>
        </w:rPr>
        <w:t>O objeto da presente licitação é a proposta mais vantajosa para a</w:t>
      </w:r>
      <w:r w:rsidR="001860C5">
        <w:rPr>
          <w:rFonts w:ascii="Tahoma" w:hAnsi="Tahoma" w:cs="Tahoma"/>
        </w:rPr>
        <w:t xml:space="preserve"> </w:t>
      </w:r>
      <w:r w:rsidR="001860C5" w:rsidRPr="00851580">
        <w:rPr>
          <w:rFonts w:ascii="Tahoma" w:hAnsi="Tahoma" w:cs="Tahoma"/>
          <w:b/>
          <w:bCs/>
        </w:rPr>
        <w:t>REGISTTRO DE PREÇO</w:t>
      </w:r>
      <w:r w:rsidR="001860C5">
        <w:rPr>
          <w:rFonts w:ascii="Tahoma" w:hAnsi="Tahoma" w:cs="Tahoma"/>
        </w:rPr>
        <w:t xml:space="preserve"> para</w:t>
      </w:r>
      <w:r w:rsidRPr="00E64672">
        <w:rPr>
          <w:rFonts w:ascii="Tahoma" w:hAnsi="Tahoma" w:cs="Tahoma"/>
        </w:rPr>
        <w:t xml:space="preserve"> </w:t>
      </w:r>
      <w:r w:rsidR="001860C5">
        <w:rPr>
          <w:rFonts w:ascii="Tahoma" w:hAnsi="Tahoma" w:cs="Tahoma"/>
        </w:rPr>
        <w:t>a</w:t>
      </w:r>
      <w:r w:rsidR="00FA719A" w:rsidRPr="00FA719A">
        <w:rPr>
          <w:rFonts w:ascii="Tahoma" w:hAnsi="Tahoma" w:cs="Tahoma"/>
        </w:rPr>
        <w:t>quisição de medicamentos relacionados no Banco de Preços BPS, com retirada parcelada, conforme a necessidade do Centro de Saúde e aquisição de medicamentos os quais não constam na REMUNE, para atendimento aos pacientes carentes em acompanhamento/tratamento médico pelo SUS, com retiradas parciais e imediata após prescrição médica, conforme solicitação da Secretaria Municipal de Saúde</w:t>
      </w:r>
      <w:r w:rsidR="00FA719A">
        <w:rPr>
          <w:rFonts w:ascii="Tahoma" w:hAnsi="Tahoma" w:cs="Tahoma"/>
        </w:rPr>
        <w:t>.</w:t>
      </w:r>
    </w:p>
    <w:p w:rsidR="00FA719A" w:rsidRDefault="00FA719A" w:rsidP="00E64672">
      <w:pPr>
        <w:jc w:val="both"/>
        <w:rPr>
          <w:rFonts w:ascii="Tahoma" w:hAnsi="Tahoma" w:cs="Tahoma"/>
          <w:b/>
          <w:bCs/>
        </w:rPr>
      </w:pPr>
    </w:p>
    <w:p w:rsidR="00FA719A" w:rsidRDefault="00CA58F3" w:rsidP="00E64672">
      <w:pPr>
        <w:jc w:val="both"/>
        <w:rPr>
          <w:rFonts w:ascii="Tahoma" w:hAnsi="Tahoma" w:cs="Tahoma"/>
          <w:b/>
          <w:bCs/>
        </w:rPr>
      </w:pPr>
      <w:r w:rsidRPr="00E64672">
        <w:rPr>
          <w:rFonts w:ascii="Tahoma" w:hAnsi="Tahoma" w:cs="Tahoma"/>
          <w:b/>
          <w:bCs/>
        </w:rPr>
        <w:t>1– OBRIGAÇÕES DA CONTRATADA</w:t>
      </w:r>
    </w:p>
    <w:p w:rsidR="00FA719A" w:rsidRDefault="00CA58F3" w:rsidP="00E64672">
      <w:pPr>
        <w:jc w:val="both"/>
        <w:rPr>
          <w:rFonts w:ascii="Tahoma" w:hAnsi="Tahoma" w:cs="Tahoma"/>
        </w:rPr>
      </w:pPr>
      <w:r w:rsidRPr="00E64672">
        <w:rPr>
          <w:rFonts w:ascii="Tahoma" w:hAnsi="Tahoma" w:cs="Tahoma"/>
        </w:rPr>
        <w:lastRenderedPageBreak/>
        <w:t>1.1. A contratada é responsável pelos danos causados diretamente à administração ou a terceiros,</w:t>
      </w:r>
      <w:r w:rsidR="00FA719A">
        <w:rPr>
          <w:rFonts w:ascii="Tahoma" w:hAnsi="Tahoma" w:cs="Tahoma"/>
        </w:rPr>
        <w:t xml:space="preserve"> </w:t>
      </w:r>
      <w:r w:rsidRPr="00E64672">
        <w:rPr>
          <w:rFonts w:ascii="Tahoma" w:hAnsi="Tahoma" w:cs="Tahoma"/>
        </w:rPr>
        <w:t>decorrentes de sua culpa ou dolo na execução do contrato, não excluindo ou reduzindo essa</w:t>
      </w:r>
      <w:r w:rsidR="00FA719A">
        <w:rPr>
          <w:rFonts w:ascii="Tahoma" w:hAnsi="Tahoma" w:cs="Tahoma"/>
        </w:rPr>
        <w:t xml:space="preserve"> </w:t>
      </w:r>
      <w:r w:rsidRPr="00E64672">
        <w:rPr>
          <w:rFonts w:ascii="Tahoma" w:hAnsi="Tahoma" w:cs="Tahoma"/>
        </w:rPr>
        <w:t>responsabilidade a fiscalização ou o acompanhamento pelo órgão interessado;</w:t>
      </w:r>
    </w:p>
    <w:p w:rsidR="00FA719A" w:rsidRDefault="00CA58F3" w:rsidP="00E64672">
      <w:pPr>
        <w:jc w:val="both"/>
        <w:rPr>
          <w:rFonts w:ascii="Tahoma" w:hAnsi="Tahoma" w:cs="Tahoma"/>
        </w:rPr>
      </w:pPr>
      <w:r w:rsidRPr="00E64672">
        <w:rPr>
          <w:rFonts w:ascii="Tahoma" w:hAnsi="Tahoma" w:cs="Tahoma"/>
        </w:rPr>
        <w:t>1.2. A contratada é responsável pelos encargos trabalhistas, previdenciários, fiscais e comerciais</w:t>
      </w:r>
      <w:r w:rsidR="00FA719A">
        <w:rPr>
          <w:rFonts w:ascii="Tahoma" w:hAnsi="Tahoma" w:cs="Tahoma"/>
        </w:rPr>
        <w:t xml:space="preserve"> </w:t>
      </w:r>
      <w:r w:rsidRPr="00E64672">
        <w:rPr>
          <w:rFonts w:ascii="Tahoma" w:hAnsi="Tahoma" w:cs="Tahoma"/>
        </w:rPr>
        <w:t>resultantes da execução do contrato;</w:t>
      </w:r>
    </w:p>
    <w:p w:rsidR="00FA719A" w:rsidRDefault="00CA58F3" w:rsidP="00E64672">
      <w:pPr>
        <w:jc w:val="both"/>
        <w:rPr>
          <w:rFonts w:ascii="Tahoma" w:hAnsi="Tahoma" w:cs="Tahoma"/>
        </w:rPr>
      </w:pPr>
      <w:r w:rsidRPr="00E64672">
        <w:rPr>
          <w:rFonts w:ascii="Tahoma" w:hAnsi="Tahoma" w:cs="Tahoma"/>
        </w:rPr>
        <w:t>1.3. A Contratada deverá manter, durante toda a vigência do contrato, em compatibilidade com as</w:t>
      </w:r>
      <w:r w:rsidR="00FA719A">
        <w:rPr>
          <w:rFonts w:ascii="Tahoma" w:hAnsi="Tahoma" w:cs="Tahoma"/>
        </w:rPr>
        <w:t xml:space="preserve"> </w:t>
      </w:r>
      <w:r w:rsidRPr="00E64672">
        <w:rPr>
          <w:rFonts w:ascii="Tahoma" w:hAnsi="Tahoma" w:cs="Tahoma"/>
        </w:rPr>
        <w:t>obrigações assumidas, todas as condições de habilitação e qualificação exigidas por lei e neste</w:t>
      </w:r>
      <w:r w:rsidR="00FA719A">
        <w:rPr>
          <w:rFonts w:ascii="Tahoma" w:hAnsi="Tahoma" w:cs="Tahoma"/>
        </w:rPr>
        <w:t xml:space="preserve"> </w:t>
      </w:r>
      <w:r w:rsidRPr="00E64672">
        <w:rPr>
          <w:rFonts w:ascii="Tahoma" w:hAnsi="Tahoma" w:cs="Tahoma"/>
        </w:rPr>
        <w:t>Termo de Referência.</w:t>
      </w:r>
    </w:p>
    <w:p w:rsidR="00FA719A" w:rsidRDefault="00CA58F3" w:rsidP="00E64672">
      <w:pPr>
        <w:jc w:val="both"/>
        <w:rPr>
          <w:rFonts w:ascii="Tahoma" w:hAnsi="Tahoma" w:cs="Tahoma"/>
        </w:rPr>
      </w:pPr>
      <w:r w:rsidRPr="00E64672">
        <w:rPr>
          <w:rFonts w:ascii="Tahoma" w:hAnsi="Tahoma" w:cs="Tahoma"/>
        </w:rPr>
        <w:t>1.4. A empresa contratada deverá relatar à administração toda e qualquer irregularidade verificada</w:t>
      </w:r>
      <w:r w:rsidR="00FA719A">
        <w:rPr>
          <w:rFonts w:ascii="Tahoma" w:hAnsi="Tahoma" w:cs="Tahoma"/>
        </w:rPr>
        <w:t xml:space="preserve"> </w:t>
      </w:r>
      <w:r w:rsidRPr="00E64672">
        <w:rPr>
          <w:rFonts w:ascii="Tahoma" w:hAnsi="Tahoma" w:cs="Tahoma"/>
        </w:rPr>
        <w:t>no decorrer do fornecimento dos produtos e ou prestação dos serviços;</w:t>
      </w:r>
    </w:p>
    <w:p w:rsidR="00FA719A" w:rsidRDefault="00CA58F3" w:rsidP="00E64672">
      <w:pPr>
        <w:jc w:val="both"/>
        <w:rPr>
          <w:rFonts w:ascii="Tahoma" w:hAnsi="Tahoma" w:cs="Tahoma"/>
        </w:rPr>
      </w:pPr>
      <w:r w:rsidRPr="00E64672">
        <w:rPr>
          <w:rFonts w:ascii="Tahoma" w:hAnsi="Tahoma" w:cs="Tahoma"/>
        </w:rPr>
        <w:t>1.5. A empresa contratada deverá manter durante toda a vigência do contrato, em compatibilidade</w:t>
      </w:r>
      <w:r w:rsidR="00FA719A">
        <w:rPr>
          <w:rFonts w:ascii="Tahoma" w:hAnsi="Tahoma" w:cs="Tahoma"/>
        </w:rPr>
        <w:t xml:space="preserve"> </w:t>
      </w:r>
      <w:r w:rsidRPr="00E64672">
        <w:rPr>
          <w:rFonts w:ascii="Tahoma" w:hAnsi="Tahoma" w:cs="Tahoma"/>
        </w:rPr>
        <w:t>com as obrigações assumidas, todas as condições de habilitação e qualificação exigidas na</w:t>
      </w:r>
      <w:r w:rsidR="00FA719A">
        <w:rPr>
          <w:rFonts w:ascii="Tahoma" w:hAnsi="Tahoma" w:cs="Tahoma"/>
        </w:rPr>
        <w:t xml:space="preserve"> </w:t>
      </w:r>
      <w:r w:rsidRPr="00E64672">
        <w:rPr>
          <w:rFonts w:ascii="Tahoma" w:hAnsi="Tahoma" w:cs="Tahoma"/>
        </w:rPr>
        <w:t>licitação;</w:t>
      </w:r>
    </w:p>
    <w:p w:rsidR="00FA719A" w:rsidRDefault="00CA58F3" w:rsidP="00E64672">
      <w:pPr>
        <w:jc w:val="both"/>
        <w:rPr>
          <w:rFonts w:ascii="Tahoma" w:hAnsi="Tahoma" w:cs="Tahoma"/>
        </w:rPr>
      </w:pPr>
      <w:r w:rsidRPr="00E64672">
        <w:rPr>
          <w:rFonts w:ascii="Tahoma" w:hAnsi="Tahoma" w:cs="Tahoma"/>
        </w:rPr>
        <w:t>1.6. A empresa contratada deverá responsabilizar-se pela liberação junto aos órgãos MUNICIPAIS,</w:t>
      </w:r>
      <w:r w:rsidR="00FA719A">
        <w:rPr>
          <w:rFonts w:ascii="Tahoma" w:hAnsi="Tahoma" w:cs="Tahoma"/>
        </w:rPr>
        <w:t xml:space="preserve"> </w:t>
      </w:r>
      <w:r w:rsidRPr="00E64672">
        <w:rPr>
          <w:rFonts w:ascii="Tahoma" w:hAnsi="Tahoma" w:cs="Tahoma"/>
        </w:rPr>
        <w:t>ESTADUAIS E FEDERAIS, com relação a execução do objeto;</w:t>
      </w:r>
    </w:p>
    <w:p w:rsidR="00FA719A" w:rsidRDefault="00CA58F3" w:rsidP="00E64672">
      <w:pPr>
        <w:jc w:val="both"/>
        <w:rPr>
          <w:rFonts w:ascii="Tahoma" w:hAnsi="Tahoma" w:cs="Tahoma"/>
        </w:rPr>
      </w:pPr>
      <w:r w:rsidRPr="00E64672">
        <w:rPr>
          <w:rFonts w:ascii="Tahoma" w:hAnsi="Tahoma" w:cs="Tahoma"/>
        </w:rPr>
        <w:t>1.7 – Todos os produtos descritos no processo licitatório, deverão ser feitos com material de</w:t>
      </w:r>
      <w:r w:rsidR="00FA719A">
        <w:rPr>
          <w:rFonts w:ascii="Tahoma" w:hAnsi="Tahoma" w:cs="Tahoma"/>
        </w:rPr>
        <w:t xml:space="preserve"> </w:t>
      </w:r>
      <w:r w:rsidRPr="00E64672">
        <w:rPr>
          <w:rFonts w:ascii="Tahoma" w:hAnsi="Tahoma" w:cs="Tahoma"/>
        </w:rPr>
        <w:t>primeira qualidade;</w:t>
      </w:r>
    </w:p>
    <w:p w:rsidR="00FA719A" w:rsidRDefault="00CA58F3" w:rsidP="00E64672">
      <w:pPr>
        <w:jc w:val="both"/>
        <w:rPr>
          <w:rFonts w:ascii="Tahoma" w:hAnsi="Tahoma" w:cs="Tahoma"/>
        </w:rPr>
      </w:pPr>
      <w:r w:rsidRPr="00E64672">
        <w:rPr>
          <w:rFonts w:ascii="Tahoma" w:hAnsi="Tahoma" w:cs="Tahoma"/>
        </w:rPr>
        <w:t>1.8- E demais obrigações constantes na Minuta do Contrato Anexo 6.</w:t>
      </w:r>
    </w:p>
    <w:p w:rsidR="00FA719A" w:rsidRDefault="00CA58F3" w:rsidP="00E64672">
      <w:pPr>
        <w:jc w:val="both"/>
        <w:rPr>
          <w:rFonts w:ascii="Tahoma" w:hAnsi="Tahoma" w:cs="Tahoma"/>
        </w:rPr>
      </w:pPr>
      <w:r w:rsidRPr="00E64672">
        <w:rPr>
          <w:rFonts w:ascii="Tahoma" w:hAnsi="Tahoma" w:cs="Tahoma"/>
        </w:rPr>
        <w:t>1.9 – Por fim, considerando a classificação da situação mundial do novo coronavírus (COVID-19)</w:t>
      </w:r>
      <w:r w:rsidR="00FA719A">
        <w:rPr>
          <w:rFonts w:ascii="Tahoma" w:hAnsi="Tahoma" w:cs="Tahoma"/>
        </w:rPr>
        <w:t xml:space="preserve"> </w:t>
      </w:r>
      <w:r w:rsidRPr="00E64672">
        <w:rPr>
          <w:rFonts w:ascii="Tahoma" w:hAnsi="Tahoma" w:cs="Tahoma"/>
        </w:rPr>
        <w:t>como pandemia, até que a situação seja normalizada, a contratada deverá adotar todos os meios</w:t>
      </w:r>
      <w:r w:rsidR="00FA719A">
        <w:rPr>
          <w:rFonts w:ascii="Tahoma" w:hAnsi="Tahoma" w:cs="Tahoma"/>
        </w:rPr>
        <w:t xml:space="preserve"> </w:t>
      </w:r>
      <w:r w:rsidRPr="00E64672">
        <w:rPr>
          <w:rFonts w:ascii="Tahoma" w:hAnsi="Tahoma" w:cs="Tahoma"/>
        </w:rPr>
        <w:t>necessários para intensificar a higienização das áreas com maior fluxo de pessoas e superfícies</w:t>
      </w:r>
      <w:r w:rsidR="00FA719A">
        <w:rPr>
          <w:rFonts w:ascii="Tahoma" w:hAnsi="Tahoma" w:cs="Tahoma"/>
        </w:rPr>
        <w:t xml:space="preserve"> </w:t>
      </w:r>
      <w:r w:rsidRPr="00E64672">
        <w:rPr>
          <w:rFonts w:ascii="Tahoma" w:hAnsi="Tahoma" w:cs="Tahoma"/>
        </w:rPr>
        <w:t>mais tocadas, com o uso de álcool gel (maçanetas, corrimões, elevadores, torneiras, válvulas de</w:t>
      </w:r>
      <w:r w:rsidR="00FA719A">
        <w:rPr>
          <w:rFonts w:ascii="Tahoma" w:hAnsi="Tahoma" w:cs="Tahoma"/>
        </w:rPr>
        <w:t xml:space="preserve"> </w:t>
      </w:r>
      <w:r w:rsidRPr="00E64672">
        <w:rPr>
          <w:rFonts w:ascii="Tahoma" w:hAnsi="Tahoma" w:cs="Tahoma"/>
        </w:rPr>
        <w:t>descarga etc.), bem como proceder a campanhas internas de conscientização dos riscos e das</w:t>
      </w:r>
      <w:r w:rsidR="00FA719A">
        <w:rPr>
          <w:rFonts w:ascii="Tahoma" w:hAnsi="Tahoma" w:cs="Tahoma"/>
        </w:rPr>
        <w:t xml:space="preserve"> </w:t>
      </w:r>
      <w:r w:rsidRPr="00E64672">
        <w:rPr>
          <w:rFonts w:ascii="Tahoma" w:hAnsi="Tahoma" w:cs="Tahoma"/>
        </w:rPr>
        <w:t>medidas de prevenção para enfrentamento da emergência de saúde pública de importância</w:t>
      </w:r>
      <w:r w:rsidR="00FA719A">
        <w:rPr>
          <w:rFonts w:ascii="Tahoma" w:hAnsi="Tahoma" w:cs="Tahoma"/>
        </w:rPr>
        <w:t xml:space="preserve"> </w:t>
      </w:r>
      <w:r w:rsidRPr="00E64672">
        <w:rPr>
          <w:rFonts w:ascii="Tahoma" w:hAnsi="Tahoma" w:cs="Tahoma"/>
        </w:rPr>
        <w:t>internacional decorrente do coronavírus (COVID-19), observadas as informações e diretrizes</w:t>
      </w:r>
      <w:r w:rsidR="00FA719A">
        <w:rPr>
          <w:rFonts w:ascii="Tahoma" w:hAnsi="Tahoma" w:cs="Tahoma"/>
        </w:rPr>
        <w:t xml:space="preserve"> </w:t>
      </w:r>
      <w:r w:rsidRPr="00E64672">
        <w:rPr>
          <w:rFonts w:ascii="Tahoma" w:hAnsi="Tahoma" w:cs="Tahoma"/>
        </w:rPr>
        <w:t>estabelecidas pelo Ministério da Saúde.</w:t>
      </w:r>
    </w:p>
    <w:p w:rsidR="00FA719A" w:rsidRDefault="00CA58F3" w:rsidP="00E64672">
      <w:pPr>
        <w:jc w:val="both"/>
        <w:rPr>
          <w:rFonts w:ascii="Tahoma" w:hAnsi="Tahoma" w:cs="Tahoma"/>
          <w:b/>
          <w:bCs/>
        </w:rPr>
      </w:pPr>
      <w:r w:rsidRPr="00E64672">
        <w:rPr>
          <w:rFonts w:ascii="Tahoma" w:hAnsi="Tahoma" w:cs="Tahoma"/>
          <w:b/>
          <w:bCs/>
        </w:rPr>
        <w:t>Os produtos deverão ser entregues somente no local indicado na ORDEM DE</w:t>
      </w:r>
      <w:r w:rsidR="00FA719A">
        <w:rPr>
          <w:rFonts w:ascii="Tahoma" w:hAnsi="Tahoma" w:cs="Tahoma"/>
          <w:b/>
          <w:bCs/>
        </w:rPr>
        <w:t xml:space="preserve"> </w:t>
      </w:r>
      <w:r w:rsidRPr="00E64672">
        <w:rPr>
          <w:rFonts w:ascii="Tahoma" w:hAnsi="Tahoma" w:cs="Tahoma"/>
          <w:b/>
          <w:bCs/>
        </w:rPr>
        <w:t>FORNECIMENTO e obrigatoriamente acompanhada da cópia da Nota de Empenho.</w:t>
      </w:r>
    </w:p>
    <w:p w:rsidR="00FA719A" w:rsidRDefault="00CA58F3" w:rsidP="00E64672">
      <w:pPr>
        <w:jc w:val="both"/>
        <w:rPr>
          <w:rFonts w:ascii="Tahoma" w:hAnsi="Tahoma" w:cs="Tahoma"/>
          <w:b/>
          <w:bCs/>
        </w:rPr>
      </w:pPr>
      <w:r w:rsidRPr="00E64672">
        <w:rPr>
          <w:rFonts w:ascii="Tahoma" w:hAnsi="Tahoma" w:cs="Tahoma"/>
          <w:b/>
          <w:bCs/>
        </w:rPr>
        <w:t>DOCUMENTOS ANEXOS:</w:t>
      </w:r>
    </w:p>
    <w:p w:rsidR="00FA719A" w:rsidRDefault="00CA58F3" w:rsidP="00E64672">
      <w:pPr>
        <w:jc w:val="both"/>
        <w:rPr>
          <w:rFonts w:ascii="Tahoma" w:hAnsi="Tahoma" w:cs="Tahoma"/>
          <w:b/>
          <w:bCs/>
        </w:rPr>
      </w:pPr>
      <w:r w:rsidRPr="00E64672">
        <w:rPr>
          <w:rFonts w:ascii="Tahoma" w:hAnsi="Tahoma" w:cs="Tahoma"/>
          <w:b/>
          <w:bCs/>
        </w:rPr>
        <w:t>O cadastramento da proposta, não pode haver identificação da participante, para não ser</w:t>
      </w:r>
      <w:r w:rsidR="00FA719A">
        <w:rPr>
          <w:rFonts w:ascii="Tahoma" w:hAnsi="Tahoma" w:cs="Tahoma"/>
          <w:b/>
          <w:bCs/>
        </w:rPr>
        <w:t xml:space="preserve"> </w:t>
      </w:r>
      <w:r w:rsidRPr="00E64672">
        <w:rPr>
          <w:rFonts w:ascii="Tahoma" w:hAnsi="Tahoma" w:cs="Tahoma"/>
          <w:b/>
          <w:bCs/>
        </w:rPr>
        <w:t>desclassificado pela identificação da mesma, assim, se por qualquer motivo não cumprir o</w:t>
      </w:r>
      <w:r w:rsidR="00FA719A">
        <w:rPr>
          <w:rFonts w:ascii="Tahoma" w:hAnsi="Tahoma" w:cs="Tahoma"/>
          <w:b/>
          <w:bCs/>
        </w:rPr>
        <w:t xml:space="preserve"> </w:t>
      </w:r>
      <w:r w:rsidRPr="00E64672">
        <w:rPr>
          <w:rFonts w:ascii="Tahoma" w:hAnsi="Tahoma" w:cs="Tahoma"/>
          <w:b/>
          <w:bCs/>
        </w:rPr>
        <w:t>estabelecido em edital, a Administração, poderá adquirir do segundo colocado e, assim</w:t>
      </w:r>
      <w:r w:rsidR="00FA719A">
        <w:rPr>
          <w:rFonts w:ascii="Tahoma" w:hAnsi="Tahoma" w:cs="Tahoma"/>
          <w:b/>
          <w:bCs/>
        </w:rPr>
        <w:t xml:space="preserve"> </w:t>
      </w:r>
      <w:r w:rsidRPr="00E64672">
        <w:rPr>
          <w:rFonts w:ascii="Tahoma" w:hAnsi="Tahoma" w:cs="Tahoma"/>
          <w:b/>
          <w:bCs/>
        </w:rPr>
        <w:t>sucessivamente.</w:t>
      </w:r>
    </w:p>
    <w:p w:rsidR="00FA719A" w:rsidRDefault="00CA58F3" w:rsidP="00E64672">
      <w:pPr>
        <w:jc w:val="both"/>
        <w:rPr>
          <w:rFonts w:ascii="Tahoma" w:hAnsi="Tahoma" w:cs="Tahoma"/>
        </w:rPr>
      </w:pPr>
      <w:r w:rsidRPr="00E64672">
        <w:rPr>
          <w:rFonts w:ascii="Tahoma" w:hAnsi="Tahoma" w:cs="Tahoma"/>
          <w:b/>
          <w:bCs/>
        </w:rPr>
        <w:t xml:space="preserve">Obs. </w:t>
      </w:r>
      <w:r w:rsidRPr="00E64672">
        <w:rPr>
          <w:rFonts w:ascii="Tahoma" w:hAnsi="Tahoma" w:cs="Tahoma"/>
        </w:rPr>
        <w:t>Esse documento só estará disponível após o encerramento da disputa do Pregão. Compõem este</w:t>
      </w:r>
      <w:r w:rsidR="00FA719A">
        <w:rPr>
          <w:rFonts w:ascii="Tahoma" w:hAnsi="Tahoma" w:cs="Tahoma"/>
        </w:rPr>
        <w:t xml:space="preserve"> </w:t>
      </w:r>
      <w:r w:rsidRPr="00E64672">
        <w:rPr>
          <w:rFonts w:ascii="Tahoma" w:hAnsi="Tahoma" w:cs="Tahoma"/>
        </w:rPr>
        <w:t>Edital os Anexos:</w:t>
      </w:r>
    </w:p>
    <w:p w:rsidR="00FA719A" w:rsidRDefault="00CA58F3" w:rsidP="00E64672">
      <w:pPr>
        <w:jc w:val="both"/>
        <w:rPr>
          <w:rFonts w:ascii="Tahoma" w:hAnsi="Tahoma" w:cs="Tahoma"/>
          <w:b/>
          <w:bCs/>
        </w:rPr>
      </w:pPr>
      <w:r w:rsidRPr="00E64672">
        <w:rPr>
          <w:rFonts w:ascii="Tahoma" w:hAnsi="Tahoma" w:cs="Tahoma"/>
          <w:b/>
          <w:bCs/>
        </w:rPr>
        <w:t>ANEXO 01 - TERMO DE REFERÊNCIA DO OBJETO.</w:t>
      </w:r>
    </w:p>
    <w:p w:rsidR="00FA719A" w:rsidRDefault="00CA58F3" w:rsidP="00E64672">
      <w:pPr>
        <w:jc w:val="both"/>
        <w:rPr>
          <w:rFonts w:ascii="Tahoma" w:hAnsi="Tahoma" w:cs="Tahoma"/>
          <w:b/>
          <w:bCs/>
        </w:rPr>
      </w:pPr>
      <w:r w:rsidRPr="00E64672">
        <w:rPr>
          <w:rFonts w:ascii="Tahoma" w:hAnsi="Tahoma" w:cs="Tahoma"/>
          <w:b/>
          <w:bCs/>
        </w:rPr>
        <w:lastRenderedPageBreak/>
        <w:t>ANEXO 02 - DOCUMENTAÇÃO PARA HABILITAÇÃO</w:t>
      </w:r>
    </w:p>
    <w:p w:rsidR="00FA719A" w:rsidRDefault="00CA58F3" w:rsidP="00E64672">
      <w:pPr>
        <w:jc w:val="both"/>
        <w:rPr>
          <w:rFonts w:ascii="Tahoma" w:hAnsi="Tahoma" w:cs="Tahoma"/>
          <w:b/>
          <w:bCs/>
        </w:rPr>
      </w:pPr>
      <w:r w:rsidRPr="00E64672">
        <w:rPr>
          <w:rFonts w:ascii="Tahoma" w:hAnsi="Tahoma" w:cs="Tahoma"/>
          <w:b/>
          <w:bCs/>
        </w:rPr>
        <w:t>ANEXO 03 – MODELO CARTA PROPOSTA COMERCIAL DO LICITANTE</w:t>
      </w:r>
    </w:p>
    <w:p w:rsidR="00FA719A" w:rsidRDefault="00CA58F3" w:rsidP="00E64672">
      <w:pPr>
        <w:jc w:val="both"/>
        <w:rPr>
          <w:rFonts w:ascii="Tahoma" w:hAnsi="Tahoma" w:cs="Tahoma"/>
          <w:b/>
          <w:bCs/>
        </w:rPr>
      </w:pPr>
      <w:r w:rsidRPr="00E64672">
        <w:rPr>
          <w:rFonts w:ascii="Tahoma" w:hAnsi="Tahoma" w:cs="Tahoma"/>
          <w:b/>
          <w:bCs/>
        </w:rPr>
        <w:t>ANEXO 04 – TERMO DE ADESÃO AO SISTEMA ELETRÔNICO DE LICITAÇÕES DA</w:t>
      </w:r>
      <w:r w:rsidR="00FA719A">
        <w:rPr>
          <w:rFonts w:ascii="Tahoma" w:hAnsi="Tahoma" w:cs="Tahoma"/>
          <w:b/>
          <w:bCs/>
        </w:rPr>
        <w:t xml:space="preserve"> </w:t>
      </w:r>
      <w:r w:rsidRPr="00E64672">
        <w:rPr>
          <w:rFonts w:ascii="Tahoma" w:hAnsi="Tahoma" w:cs="Tahoma"/>
          <w:b/>
          <w:bCs/>
        </w:rPr>
        <w:t>BLL</w:t>
      </w:r>
      <w:r w:rsidR="00FA719A">
        <w:rPr>
          <w:rFonts w:ascii="Tahoma" w:hAnsi="Tahoma" w:cs="Tahoma"/>
          <w:b/>
          <w:bCs/>
        </w:rPr>
        <w:t xml:space="preserve"> </w:t>
      </w:r>
    </w:p>
    <w:p w:rsidR="00FA719A" w:rsidRDefault="00CA58F3" w:rsidP="00E64672">
      <w:pPr>
        <w:jc w:val="both"/>
        <w:rPr>
          <w:rFonts w:ascii="Tahoma" w:hAnsi="Tahoma" w:cs="Tahoma"/>
          <w:b/>
          <w:bCs/>
        </w:rPr>
      </w:pPr>
      <w:r w:rsidRPr="00E64672">
        <w:rPr>
          <w:rFonts w:ascii="Tahoma" w:hAnsi="Tahoma" w:cs="Tahoma"/>
          <w:b/>
          <w:bCs/>
        </w:rPr>
        <w:t>ANEXO 05 – MODELOS DE DECLARAÇÕES</w:t>
      </w:r>
    </w:p>
    <w:p w:rsidR="00FA719A" w:rsidRDefault="00CA58F3" w:rsidP="00E64672">
      <w:pPr>
        <w:jc w:val="both"/>
        <w:rPr>
          <w:rFonts w:ascii="Tahoma" w:hAnsi="Tahoma" w:cs="Tahoma"/>
          <w:b/>
          <w:bCs/>
        </w:rPr>
      </w:pPr>
      <w:r w:rsidRPr="00E64672">
        <w:rPr>
          <w:rFonts w:ascii="Tahoma" w:hAnsi="Tahoma" w:cs="Tahoma"/>
          <w:b/>
          <w:bCs/>
        </w:rPr>
        <w:t>ANEXO 06- MINUTA DO CONTRATO</w:t>
      </w:r>
    </w:p>
    <w:p w:rsidR="00F21081" w:rsidRDefault="00F21081" w:rsidP="00E64672">
      <w:pPr>
        <w:jc w:val="both"/>
        <w:rPr>
          <w:rFonts w:ascii="Tahoma" w:hAnsi="Tahoma" w:cs="Tahoma"/>
          <w:b/>
          <w:bCs/>
        </w:rPr>
      </w:pPr>
      <w:r>
        <w:rPr>
          <w:rFonts w:ascii="Tahoma" w:hAnsi="Tahoma" w:cs="Tahoma"/>
          <w:b/>
          <w:bCs/>
        </w:rPr>
        <w:t xml:space="preserve">ANEXO 07- </w:t>
      </w:r>
      <w:r w:rsidRPr="00F21081">
        <w:rPr>
          <w:rFonts w:ascii="Tahoma" w:hAnsi="Tahoma" w:cs="Tahoma"/>
          <w:b/>
          <w:bCs/>
        </w:rPr>
        <w:t>MODELO DE ATA REGISTRO DE PREÇO</w:t>
      </w:r>
    </w:p>
    <w:p w:rsidR="00FA719A" w:rsidRDefault="00CA58F3" w:rsidP="00E64672">
      <w:pPr>
        <w:jc w:val="both"/>
        <w:rPr>
          <w:rFonts w:ascii="Tahoma" w:hAnsi="Tahoma" w:cs="Tahoma"/>
          <w:b/>
          <w:bCs/>
        </w:rPr>
      </w:pPr>
      <w:r w:rsidRPr="00E64672">
        <w:rPr>
          <w:rFonts w:ascii="Tahoma" w:hAnsi="Tahoma" w:cs="Tahoma"/>
          <w:b/>
          <w:bCs/>
        </w:rPr>
        <w:t>2. DISPOSIÇÕES PRELIMINARES:</w:t>
      </w:r>
    </w:p>
    <w:p w:rsidR="00FA719A" w:rsidRDefault="00CA58F3" w:rsidP="00E64672">
      <w:pPr>
        <w:jc w:val="both"/>
        <w:rPr>
          <w:rFonts w:ascii="Tahoma" w:hAnsi="Tahoma" w:cs="Tahoma"/>
        </w:rPr>
      </w:pPr>
      <w:r w:rsidRPr="00E64672">
        <w:rPr>
          <w:rFonts w:ascii="Tahoma" w:hAnsi="Tahoma" w:cs="Tahoma"/>
        </w:rPr>
        <w:t>2.1 O PREGÃO, na forma ELETRÔNICA será realizado em sessão pública, por meio da</w:t>
      </w:r>
      <w:r w:rsidR="00FA719A">
        <w:rPr>
          <w:rFonts w:ascii="Tahoma" w:hAnsi="Tahoma" w:cs="Tahoma"/>
        </w:rPr>
        <w:t xml:space="preserve"> </w:t>
      </w:r>
      <w:r w:rsidRPr="00E64672">
        <w:rPr>
          <w:rFonts w:ascii="Tahoma" w:hAnsi="Tahoma" w:cs="Tahoma"/>
          <w:b/>
          <w:bCs/>
        </w:rPr>
        <w:t xml:space="preserve">INTERNET, </w:t>
      </w:r>
      <w:r w:rsidRPr="00E64672">
        <w:rPr>
          <w:rFonts w:ascii="Tahoma" w:hAnsi="Tahoma" w:cs="Tahoma"/>
        </w:rPr>
        <w:t>mediante condições de segurança - criptografia e autenticação - em todas as suas</w:t>
      </w:r>
      <w:r w:rsidR="00FA719A">
        <w:rPr>
          <w:rFonts w:ascii="Tahoma" w:hAnsi="Tahoma" w:cs="Tahoma"/>
        </w:rPr>
        <w:t xml:space="preserve"> </w:t>
      </w:r>
      <w:r w:rsidRPr="00E64672">
        <w:rPr>
          <w:rFonts w:ascii="Tahoma" w:hAnsi="Tahoma" w:cs="Tahoma"/>
        </w:rPr>
        <w:t xml:space="preserve">fases através do </w:t>
      </w:r>
      <w:r w:rsidRPr="00E64672">
        <w:rPr>
          <w:rFonts w:ascii="Tahoma" w:hAnsi="Tahoma" w:cs="Tahoma"/>
          <w:b/>
          <w:bCs/>
        </w:rPr>
        <w:t>Sistema de Pregão, na Forma Eletrônica (licitações) da Bolsa de</w:t>
      </w:r>
      <w:r w:rsidR="00FA719A">
        <w:rPr>
          <w:rFonts w:ascii="Tahoma" w:hAnsi="Tahoma" w:cs="Tahoma"/>
          <w:b/>
          <w:bCs/>
        </w:rPr>
        <w:t xml:space="preserve"> </w:t>
      </w:r>
      <w:r w:rsidRPr="00E64672">
        <w:rPr>
          <w:rFonts w:ascii="Tahoma" w:hAnsi="Tahoma" w:cs="Tahoma"/>
          <w:b/>
          <w:bCs/>
        </w:rPr>
        <w:t>Licitações e Leilões</w:t>
      </w:r>
      <w:r w:rsidRPr="00E64672">
        <w:rPr>
          <w:rFonts w:ascii="Tahoma" w:hAnsi="Tahoma" w:cs="Tahoma"/>
        </w:rPr>
        <w:t>, (</w:t>
      </w:r>
      <w:hyperlink r:id="rId8" w:history="1">
        <w:r w:rsidRPr="00E64672">
          <w:rPr>
            <w:rStyle w:val="Hyperlink"/>
            <w:rFonts w:ascii="Tahoma" w:hAnsi="Tahoma" w:cs="Tahoma"/>
          </w:rPr>
          <w:t>www.bll.org.br</w:t>
        </w:r>
      </w:hyperlink>
      <w:r w:rsidRPr="00E64672">
        <w:rPr>
          <w:rFonts w:ascii="Tahoma" w:hAnsi="Tahoma" w:cs="Tahoma"/>
        </w:rPr>
        <w:t>).</w:t>
      </w:r>
    </w:p>
    <w:p w:rsidR="00FA719A" w:rsidRDefault="00CA58F3" w:rsidP="00E64672">
      <w:pPr>
        <w:jc w:val="both"/>
        <w:rPr>
          <w:rFonts w:ascii="Tahoma" w:hAnsi="Tahoma" w:cs="Tahoma"/>
        </w:rPr>
      </w:pPr>
      <w:r w:rsidRPr="00E64672">
        <w:rPr>
          <w:rFonts w:ascii="Tahoma" w:hAnsi="Tahoma" w:cs="Tahoma"/>
        </w:rPr>
        <w:t xml:space="preserve">2.2 Os trabalhos serão conduzidos por funcionário do Município de </w:t>
      </w:r>
      <w:r w:rsidR="00E64672">
        <w:rPr>
          <w:rFonts w:ascii="Tahoma" w:hAnsi="Tahoma" w:cs="Tahoma"/>
        </w:rPr>
        <w:t>NOVA AMÉRICA DA COLINA</w:t>
      </w:r>
      <w:r w:rsidRPr="00E64672">
        <w:rPr>
          <w:rFonts w:ascii="Tahoma" w:hAnsi="Tahoma" w:cs="Tahoma"/>
        </w:rPr>
        <w:t>-Pr, denominada</w:t>
      </w:r>
      <w:r w:rsidR="00FA719A">
        <w:rPr>
          <w:rFonts w:ascii="Tahoma" w:hAnsi="Tahoma" w:cs="Tahoma"/>
        </w:rPr>
        <w:t xml:space="preserve"> </w:t>
      </w:r>
      <w:r w:rsidRPr="00E64672">
        <w:rPr>
          <w:rFonts w:ascii="Tahoma" w:hAnsi="Tahoma" w:cs="Tahoma"/>
        </w:rPr>
        <w:t>Pregoeir</w:t>
      </w:r>
      <w:r w:rsidR="00FA719A">
        <w:rPr>
          <w:rFonts w:ascii="Tahoma" w:hAnsi="Tahoma" w:cs="Tahoma"/>
        </w:rPr>
        <w:t>o</w:t>
      </w:r>
      <w:r w:rsidRPr="00E64672">
        <w:rPr>
          <w:rFonts w:ascii="Tahoma" w:hAnsi="Tahoma" w:cs="Tahoma"/>
        </w:rPr>
        <w:t>, mediante a inserção e monitoramento de dados gerados ou transferidos para o aplicativo</w:t>
      </w:r>
      <w:r w:rsidR="00FA719A">
        <w:rPr>
          <w:rFonts w:ascii="Tahoma" w:hAnsi="Tahoma" w:cs="Tahoma"/>
        </w:rPr>
        <w:t xml:space="preserve"> </w:t>
      </w:r>
      <w:r w:rsidRPr="00E64672">
        <w:rPr>
          <w:rFonts w:ascii="Tahoma" w:hAnsi="Tahoma" w:cs="Tahoma"/>
        </w:rPr>
        <w:t xml:space="preserve">“Licitações” constante da página eletrônica da </w:t>
      </w:r>
      <w:r w:rsidRPr="00E64672">
        <w:rPr>
          <w:rFonts w:ascii="Tahoma" w:hAnsi="Tahoma" w:cs="Tahoma"/>
          <w:b/>
          <w:bCs/>
        </w:rPr>
        <w:t xml:space="preserve">Bolsa de Licitações e Leilões </w:t>
      </w:r>
      <w:r w:rsidRPr="00E64672">
        <w:rPr>
          <w:rFonts w:ascii="Tahoma" w:hAnsi="Tahoma" w:cs="Tahoma"/>
        </w:rPr>
        <w:t>(</w:t>
      </w:r>
      <w:hyperlink r:id="rId9" w:history="1">
        <w:r w:rsidR="00FA719A" w:rsidRPr="00F57C8D">
          <w:rPr>
            <w:rStyle w:val="Hyperlink"/>
            <w:rFonts w:ascii="Tahoma" w:hAnsi="Tahoma" w:cs="Tahoma"/>
          </w:rPr>
          <w:t>www.bll.org.br</w:t>
        </w:r>
      </w:hyperlink>
      <w:r w:rsidRPr="00E64672">
        <w:rPr>
          <w:rFonts w:ascii="Tahoma" w:hAnsi="Tahoma" w:cs="Tahoma"/>
        </w:rPr>
        <w:t>).</w:t>
      </w:r>
    </w:p>
    <w:p w:rsidR="00FA719A" w:rsidRDefault="00CA58F3" w:rsidP="00E64672">
      <w:pPr>
        <w:jc w:val="both"/>
        <w:rPr>
          <w:rFonts w:ascii="Tahoma" w:hAnsi="Tahoma" w:cs="Tahoma"/>
          <w:b/>
          <w:bCs/>
        </w:rPr>
      </w:pPr>
      <w:r w:rsidRPr="00E64672">
        <w:rPr>
          <w:rFonts w:ascii="Tahoma" w:hAnsi="Tahoma" w:cs="Tahoma"/>
          <w:b/>
          <w:bCs/>
        </w:rPr>
        <w:t>3. RECEBIMENTO E ABERTURA DAS PROPOSTAS E DATA DO PREGÃO:</w:t>
      </w:r>
    </w:p>
    <w:p w:rsidR="00FA719A" w:rsidRDefault="00CA58F3" w:rsidP="00E64672">
      <w:pPr>
        <w:jc w:val="both"/>
        <w:rPr>
          <w:rFonts w:ascii="Tahoma" w:hAnsi="Tahoma" w:cs="Tahoma"/>
        </w:rPr>
      </w:pPr>
      <w:r w:rsidRPr="00E64672">
        <w:rPr>
          <w:rFonts w:ascii="Tahoma" w:hAnsi="Tahoma" w:cs="Tahoma"/>
        </w:rPr>
        <w:t>3.1 O fornecedor deverá observar as datas e os horários limites previstos para a abertura da</w:t>
      </w:r>
      <w:r w:rsidR="00FA719A">
        <w:rPr>
          <w:rFonts w:ascii="Tahoma" w:hAnsi="Tahoma" w:cs="Tahoma"/>
        </w:rPr>
        <w:t xml:space="preserve"> </w:t>
      </w:r>
      <w:r w:rsidRPr="00E64672">
        <w:rPr>
          <w:rFonts w:ascii="Tahoma" w:hAnsi="Tahoma" w:cs="Tahoma"/>
        </w:rPr>
        <w:t>proposta, atentando também para a data e horário para início da disputa.</w:t>
      </w:r>
    </w:p>
    <w:p w:rsidR="00FA719A" w:rsidRDefault="00CA58F3" w:rsidP="00E64672">
      <w:pPr>
        <w:jc w:val="both"/>
        <w:rPr>
          <w:rFonts w:ascii="Tahoma" w:hAnsi="Tahoma" w:cs="Tahoma"/>
          <w:b/>
          <w:bCs/>
        </w:rPr>
      </w:pPr>
      <w:r w:rsidRPr="00E64672">
        <w:rPr>
          <w:rFonts w:ascii="Tahoma" w:hAnsi="Tahoma" w:cs="Tahoma"/>
          <w:b/>
          <w:bCs/>
        </w:rPr>
        <w:t>4. CONDIÇÕES PARA PARTICIPAÇÃO:</w:t>
      </w:r>
    </w:p>
    <w:p w:rsidR="001E5617" w:rsidRDefault="00CA58F3" w:rsidP="00E64672">
      <w:pPr>
        <w:jc w:val="both"/>
        <w:rPr>
          <w:rFonts w:ascii="Tahoma" w:hAnsi="Tahoma" w:cs="Tahoma"/>
        </w:rPr>
      </w:pPr>
      <w:r w:rsidRPr="00E64672">
        <w:rPr>
          <w:rFonts w:ascii="Tahoma" w:hAnsi="Tahoma" w:cs="Tahoma"/>
        </w:rPr>
        <w:t>4.1 Poderão participar desta Licitação todas e quaisquer empresas ou sociedades, regularmente</w:t>
      </w:r>
      <w:r w:rsidR="00FA719A">
        <w:rPr>
          <w:rFonts w:ascii="Tahoma" w:hAnsi="Tahoma" w:cs="Tahoma"/>
        </w:rPr>
        <w:t xml:space="preserve"> </w:t>
      </w:r>
      <w:r w:rsidRPr="00E64672">
        <w:rPr>
          <w:rFonts w:ascii="Tahoma" w:hAnsi="Tahoma" w:cs="Tahoma"/>
        </w:rPr>
        <w:t>estabelecidas no País, que sejam especializadas e credenciadas no objeto desta licitação e que</w:t>
      </w:r>
      <w:r w:rsidR="001E5617">
        <w:rPr>
          <w:rFonts w:ascii="Tahoma" w:hAnsi="Tahoma" w:cs="Tahoma"/>
        </w:rPr>
        <w:t xml:space="preserve"> </w:t>
      </w:r>
      <w:r w:rsidRPr="00E64672">
        <w:rPr>
          <w:rFonts w:ascii="Tahoma" w:hAnsi="Tahoma" w:cs="Tahoma"/>
        </w:rPr>
        <w:t>satisfaçam todas as exigências, especificações e normas contidas neste Edital e seus Anexos.</w:t>
      </w:r>
    </w:p>
    <w:p w:rsidR="001E5617" w:rsidRDefault="00CA58F3" w:rsidP="00E64672">
      <w:pPr>
        <w:jc w:val="both"/>
        <w:rPr>
          <w:rFonts w:ascii="Tahoma" w:hAnsi="Tahoma" w:cs="Tahoma"/>
        </w:rPr>
      </w:pPr>
      <w:r w:rsidRPr="00E64672">
        <w:rPr>
          <w:rFonts w:ascii="Tahoma" w:hAnsi="Tahoma" w:cs="Tahoma"/>
        </w:rPr>
        <w:t>4.2 Poderão participar deste Pregão Eletrônico as empresas que apresentarem toda a documentação</w:t>
      </w:r>
      <w:r w:rsidR="001E5617">
        <w:rPr>
          <w:rFonts w:ascii="Tahoma" w:hAnsi="Tahoma" w:cs="Tahoma"/>
        </w:rPr>
        <w:t xml:space="preserve"> </w:t>
      </w:r>
      <w:r w:rsidRPr="00E64672">
        <w:rPr>
          <w:rFonts w:ascii="Tahoma" w:hAnsi="Tahoma" w:cs="Tahoma"/>
        </w:rPr>
        <w:t xml:space="preserve">por ela exigida para respectivo cadastramento junto à </w:t>
      </w:r>
      <w:r w:rsidRPr="00E64672">
        <w:rPr>
          <w:rFonts w:ascii="Tahoma" w:hAnsi="Tahoma" w:cs="Tahoma"/>
          <w:b/>
          <w:bCs/>
        </w:rPr>
        <w:t>Bolsa de Licitações e Leilões</w:t>
      </w:r>
      <w:r w:rsidRPr="00E64672">
        <w:rPr>
          <w:rFonts w:ascii="Tahoma" w:hAnsi="Tahoma" w:cs="Tahoma"/>
        </w:rPr>
        <w:t>.(</w:t>
      </w:r>
      <w:hyperlink r:id="rId10" w:history="1">
        <w:r w:rsidR="001E5617" w:rsidRPr="00F57C8D">
          <w:rPr>
            <w:rStyle w:val="Hyperlink"/>
            <w:rFonts w:ascii="Tahoma" w:hAnsi="Tahoma" w:cs="Tahoma"/>
          </w:rPr>
          <w:t>www.bll.org.br</w:t>
        </w:r>
      </w:hyperlink>
      <w:r w:rsidRPr="00E64672">
        <w:rPr>
          <w:rFonts w:ascii="Tahoma" w:hAnsi="Tahoma" w:cs="Tahoma"/>
        </w:rPr>
        <w:t>).</w:t>
      </w:r>
    </w:p>
    <w:p w:rsidR="001E5617" w:rsidRDefault="00CA58F3" w:rsidP="00E64672">
      <w:pPr>
        <w:jc w:val="both"/>
        <w:rPr>
          <w:rFonts w:ascii="Tahoma" w:hAnsi="Tahoma" w:cs="Tahoma"/>
        </w:rPr>
      </w:pPr>
      <w:r w:rsidRPr="00E64672">
        <w:rPr>
          <w:rFonts w:ascii="Tahoma" w:hAnsi="Tahoma" w:cs="Tahoma"/>
        </w:rPr>
        <w:t>4.3 É vedada a participação de empresa em forma de consórcios ou grupos de empresas.</w:t>
      </w:r>
    </w:p>
    <w:p w:rsidR="001E5617" w:rsidRDefault="00CA58F3" w:rsidP="00E64672">
      <w:pPr>
        <w:jc w:val="both"/>
        <w:rPr>
          <w:rFonts w:ascii="Tahoma" w:hAnsi="Tahoma" w:cs="Tahoma"/>
        </w:rPr>
      </w:pPr>
      <w:r w:rsidRPr="00E64672">
        <w:rPr>
          <w:rFonts w:ascii="Tahoma" w:hAnsi="Tahoma" w:cs="Tahoma"/>
        </w:rPr>
        <w:t>4.4 Não poderá participar da licitação a empresa que estiver sob falência, concordata, concurso de</w:t>
      </w:r>
      <w:r w:rsidR="001E5617">
        <w:rPr>
          <w:rFonts w:ascii="Tahoma" w:hAnsi="Tahoma" w:cs="Tahoma"/>
        </w:rPr>
        <w:t xml:space="preserve"> </w:t>
      </w:r>
      <w:r w:rsidRPr="00E64672">
        <w:rPr>
          <w:rFonts w:ascii="Tahoma" w:hAnsi="Tahoma" w:cs="Tahoma"/>
        </w:rPr>
        <w:t>credores, dissolução, liquidação ou que tenha sido declarada inidônea por órgão ou entidade da</w:t>
      </w:r>
      <w:r w:rsidR="001E5617">
        <w:rPr>
          <w:rFonts w:ascii="Tahoma" w:hAnsi="Tahoma" w:cs="Tahoma"/>
        </w:rPr>
        <w:t xml:space="preserve"> </w:t>
      </w:r>
      <w:r w:rsidRPr="00E64672">
        <w:rPr>
          <w:rFonts w:ascii="Tahoma" w:hAnsi="Tahoma" w:cs="Tahoma"/>
        </w:rPr>
        <w:t>administração pública direta ou indireta, federal, estadual, municipal ou Distrito Federal ou que</w:t>
      </w:r>
      <w:r w:rsidR="001E5617">
        <w:rPr>
          <w:rFonts w:ascii="Tahoma" w:hAnsi="Tahoma" w:cs="Tahoma"/>
        </w:rPr>
        <w:t xml:space="preserve"> </w:t>
      </w:r>
      <w:r w:rsidRPr="00E64672">
        <w:rPr>
          <w:rFonts w:ascii="Tahoma" w:hAnsi="Tahoma" w:cs="Tahoma"/>
        </w:rPr>
        <w:t>esteja cumprindo período de suspensão no âmbito da administração municipal.</w:t>
      </w:r>
      <w:r w:rsidR="001E5617">
        <w:rPr>
          <w:rFonts w:ascii="Tahoma" w:hAnsi="Tahoma" w:cs="Tahoma"/>
        </w:rPr>
        <w:t xml:space="preserve"> </w:t>
      </w:r>
    </w:p>
    <w:p w:rsidR="001E5617" w:rsidRPr="001E5617" w:rsidRDefault="00CA58F3" w:rsidP="001E5617">
      <w:pPr>
        <w:jc w:val="both"/>
        <w:rPr>
          <w:rFonts w:ascii="Tahoma" w:hAnsi="Tahoma" w:cs="Tahoma"/>
          <w:b/>
          <w:bCs/>
        </w:rPr>
      </w:pPr>
      <w:r w:rsidRPr="001E5617">
        <w:rPr>
          <w:rFonts w:ascii="Tahoma" w:hAnsi="Tahoma" w:cs="Tahoma"/>
          <w:b/>
          <w:bCs/>
        </w:rPr>
        <w:t xml:space="preserve">4.5 </w:t>
      </w:r>
      <w:r w:rsidR="001E5617" w:rsidRPr="001E5617">
        <w:rPr>
          <w:rFonts w:ascii="Tahoma" w:hAnsi="Tahoma" w:cs="Tahoma"/>
          <w:b/>
          <w:bCs/>
        </w:rPr>
        <w:t>PARTICIPAÇÃO COM COTA DE RESERVA</w:t>
      </w:r>
    </w:p>
    <w:p w:rsidR="001E5617" w:rsidRDefault="001E5617" w:rsidP="00160028">
      <w:pPr>
        <w:jc w:val="both"/>
        <w:rPr>
          <w:rFonts w:ascii="Tahoma" w:hAnsi="Tahoma" w:cs="Tahoma"/>
          <w:b/>
          <w:bCs/>
        </w:rPr>
      </w:pPr>
      <w:r>
        <w:rPr>
          <w:rFonts w:ascii="Tahoma" w:hAnsi="Tahoma" w:cs="Tahoma"/>
        </w:rPr>
        <w:t>4.5.1</w:t>
      </w:r>
      <w:r w:rsidRPr="001E5617">
        <w:rPr>
          <w:rFonts w:ascii="Tahoma" w:hAnsi="Tahoma" w:cs="Tahoma"/>
        </w:rPr>
        <w:tab/>
        <w:t xml:space="preserve">A participação no Pregão Presencial </w:t>
      </w:r>
      <w:r w:rsidR="00160028">
        <w:rPr>
          <w:rFonts w:ascii="Tahoma" w:hAnsi="Tahoma" w:cs="Tahoma"/>
        </w:rPr>
        <w:t>não haverá cota reserva.</w:t>
      </w:r>
    </w:p>
    <w:p w:rsidR="00CE640B" w:rsidRDefault="00CA58F3" w:rsidP="00E64672">
      <w:pPr>
        <w:jc w:val="both"/>
        <w:rPr>
          <w:rFonts w:ascii="Tahoma" w:hAnsi="Tahoma" w:cs="Tahoma"/>
        </w:rPr>
      </w:pPr>
      <w:r w:rsidRPr="00E64672">
        <w:rPr>
          <w:rFonts w:ascii="Tahoma" w:hAnsi="Tahoma" w:cs="Tahoma"/>
        </w:rPr>
        <w:lastRenderedPageBreak/>
        <w:t xml:space="preserve">4.5 O licitante deverá estar credenciado, de forma direta ou através de empresas associadas à </w:t>
      </w:r>
      <w:r w:rsidRPr="00E64672">
        <w:rPr>
          <w:rFonts w:ascii="Tahoma" w:hAnsi="Tahoma" w:cs="Tahoma"/>
          <w:b/>
          <w:bCs/>
        </w:rPr>
        <w:t>Bolsa</w:t>
      </w:r>
      <w:r w:rsidR="00CE640B">
        <w:rPr>
          <w:rFonts w:ascii="Tahoma" w:hAnsi="Tahoma" w:cs="Tahoma"/>
          <w:b/>
          <w:bCs/>
        </w:rPr>
        <w:t xml:space="preserve"> </w:t>
      </w:r>
      <w:r w:rsidRPr="00E64672">
        <w:rPr>
          <w:rFonts w:ascii="Tahoma" w:hAnsi="Tahoma" w:cs="Tahoma"/>
          <w:b/>
          <w:bCs/>
        </w:rPr>
        <w:t>de Licitações e Leilões</w:t>
      </w:r>
      <w:r w:rsidRPr="00E64672">
        <w:rPr>
          <w:rFonts w:ascii="Tahoma" w:hAnsi="Tahoma" w:cs="Tahoma"/>
        </w:rPr>
        <w:t xml:space="preserve">, (www.bll.org.br), até no mínimo </w:t>
      </w:r>
      <w:r w:rsidRPr="00E64672">
        <w:rPr>
          <w:rFonts w:ascii="Tahoma" w:hAnsi="Tahoma" w:cs="Tahoma"/>
          <w:b/>
          <w:bCs/>
        </w:rPr>
        <w:t xml:space="preserve">uma hora antes </w:t>
      </w:r>
      <w:r w:rsidRPr="00E64672">
        <w:rPr>
          <w:rFonts w:ascii="Tahoma" w:hAnsi="Tahoma" w:cs="Tahoma"/>
        </w:rPr>
        <w:t>do horário fixado</w:t>
      </w:r>
      <w:r w:rsidR="00CE640B">
        <w:rPr>
          <w:rFonts w:ascii="Tahoma" w:hAnsi="Tahoma" w:cs="Tahoma"/>
        </w:rPr>
        <w:t xml:space="preserve"> </w:t>
      </w:r>
      <w:r w:rsidRPr="00E64672">
        <w:rPr>
          <w:rFonts w:ascii="Tahoma" w:hAnsi="Tahoma" w:cs="Tahoma"/>
        </w:rPr>
        <w:t>no edital para o recebimento das propostas.</w:t>
      </w:r>
    </w:p>
    <w:p w:rsidR="00CE640B" w:rsidRDefault="00CA58F3" w:rsidP="00E64672">
      <w:pPr>
        <w:jc w:val="both"/>
        <w:rPr>
          <w:rFonts w:ascii="Tahoma" w:hAnsi="Tahoma" w:cs="Tahoma"/>
        </w:rPr>
      </w:pPr>
      <w:r w:rsidRPr="00E64672">
        <w:rPr>
          <w:rFonts w:ascii="Tahoma" w:hAnsi="Tahoma" w:cs="Tahoma"/>
        </w:rPr>
        <w:t xml:space="preserve">4.6 O </w:t>
      </w:r>
      <w:r w:rsidRPr="00E64672">
        <w:rPr>
          <w:rFonts w:ascii="Tahoma" w:hAnsi="Tahoma" w:cs="Tahoma"/>
          <w:b/>
          <w:bCs/>
        </w:rPr>
        <w:t xml:space="preserve">cadastramento do licitante junto a BLL, </w:t>
      </w:r>
      <w:r w:rsidRPr="00E64672">
        <w:rPr>
          <w:rFonts w:ascii="Tahoma" w:hAnsi="Tahoma" w:cs="Tahoma"/>
        </w:rPr>
        <w:t>deverá ser requerido acompanhado dos seguintes</w:t>
      </w:r>
      <w:r w:rsidR="00CE640B">
        <w:rPr>
          <w:rFonts w:ascii="Tahoma" w:hAnsi="Tahoma" w:cs="Tahoma"/>
        </w:rPr>
        <w:t xml:space="preserve"> </w:t>
      </w:r>
      <w:r w:rsidRPr="00E64672">
        <w:rPr>
          <w:rFonts w:ascii="Tahoma" w:hAnsi="Tahoma" w:cs="Tahoma"/>
        </w:rPr>
        <w:t>documentos:</w:t>
      </w:r>
      <w:r w:rsidR="00CE640B">
        <w:rPr>
          <w:rFonts w:ascii="Tahoma" w:hAnsi="Tahoma" w:cs="Tahoma"/>
        </w:rPr>
        <w:t xml:space="preserve"> </w:t>
      </w:r>
    </w:p>
    <w:p w:rsidR="00CE640B" w:rsidRDefault="00CA58F3" w:rsidP="00E64672">
      <w:pPr>
        <w:jc w:val="both"/>
        <w:rPr>
          <w:rFonts w:ascii="Tahoma" w:hAnsi="Tahoma" w:cs="Tahoma"/>
          <w:b/>
          <w:bCs/>
        </w:rPr>
      </w:pPr>
      <w:r w:rsidRPr="00E64672">
        <w:rPr>
          <w:rFonts w:ascii="Tahoma" w:hAnsi="Tahoma" w:cs="Tahoma"/>
          <w:b/>
          <w:bCs/>
        </w:rPr>
        <w:t xml:space="preserve">a) Instrumento particular de mandato </w:t>
      </w:r>
      <w:r w:rsidRPr="00E64672">
        <w:rPr>
          <w:rFonts w:ascii="Tahoma" w:hAnsi="Tahoma" w:cs="Tahoma"/>
        </w:rPr>
        <w:t>outorgando à corretora associada, por meio de seu</w:t>
      </w:r>
      <w:r w:rsidR="00CE640B">
        <w:rPr>
          <w:rFonts w:ascii="Tahoma" w:hAnsi="Tahoma" w:cs="Tahoma"/>
        </w:rPr>
        <w:t xml:space="preserve"> </w:t>
      </w:r>
      <w:r w:rsidRPr="00E64672">
        <w:rPr>
          <w:rFonts w:ascii="Tahoma" w:hAnsi="Tahoma" w:cs="Tahoma"/>
        </w:rPr>
        <w:t>operador devidamente credenciado junto à Bolsa, poderes específicos de sua representação no</w:t>
      </w:r>
      <w:r w:rsidR="00CE640B">
        <w:rPr>
          <w:rFonts w:ascii="Tahoma" w:hAnsi="Tahoma" w:cs="Tahoma"/>
        </w:rPr>
        <w:t xml:space="preserve"> </w:t>
      </w:r>
      <w:r w:rsidRPr="00E64672">
        <w:rPr>
          <w:rFonts w:ascii="Tahoma" w:hAnsi="Tahoma" w:cs="Tahoma"/>
        </w:rPr>
        <w:t xml:space="preserve">pregão, conforme modelo fornecido pela </w:t>
      </w:r>
      <w:r w:rsidRPr="00E64672">
        <w:rPr>
          <w:rFonts w:ascii="Tahoma" w:hAnsi="Tahoma" w:cs="Tahoma"/>
          <w:b/>
          <w:bCs/>
        </w:rPr>
        <w:t>Bolsa de Licitações e Leilões (ANEXO 04)</w:t>
      </w:r>
      <w:r w:rsidR="00CE640B">
        <w:rPr>
          <w:rFonts w:ascii="Tahoma" w:hAnsi="Tahoma" w:cs="Tahoma"/>
          <w:b/>
          <w:bCs/>
        </w:rPr>
        <w:t xml:space="preserve"> </w:t>
      </w:r>
    </w:p>
    <w:p w:rsidR="00CE640B" w:rsidRDefault="00CA58F3" w:rsidP="00E64672">
      <w:pPr>
        <w:jc w:val="both"/>
        <w:rPr>
          <w:rFonts w:ascii="Tahoma" w:hAnsi="Tahoma" w:cs="Tahoma"/>
          <w:b/>
          <w:bCs/>
        </w:rPr>
      </w:pPr>
      <w:r w:rsidRPr="00E64672">
        <w:rPr>
          <w:rFonts w:ascii="Tahoma" w:hAnsi="Tahoma" w:cs="Tahoma"/>
          <w:b/>
          <w:bCs/>
        </w:rPr>
        <w:t>b) Declaração de seu pleno conhecimento</w:t>
      </w:r>
      <w:r w:rsidRPr="00E64672">
        <w:rPr>
          <w:rFonts w:ascii="Tahoma" w:hAnsi="Tahoma" w:cs="Tahoma"/>
        </w:rPr>
        <w:t>, de aceitação e de atendimento às exigências de</w:t>
      </w:r>
      <w:r w:rsidR="00CE640B">
        <w:rPr>
          <w:rFonts w:ascii="Tahoma" w:hAnsi="Tahoma" w:cs="Tahoma"/>
        </w:rPr>
        <w:t xml:space="preserve"> </w:t>
      </w:r>
      <w:r w:rsidRPr="00E64672">
        <w:rPr>
          <w:rFonts w:ascii="Tahoma" w:hAnsi="Tahoma" w:cs="Tahoma"/>
        </w:rPr>
        <w:t xml:space="preserve">habilitação previstas no Edital, conforme modelo fornecido pela </w:t>
      </w:r>
      <w:r w:rsidRPr="00E64672">
        <w:rPr>
          <w:rFonts w:ascii="Tahoma" w:hAnsi="Tahoma" w:cs="Tahoma"/>
          <w:b/>
          <w:bCs/>
        </w:rPr>
        <w:t>Bolsa de Licitações e Leilões</w:t>
      </w:r>
      <w:r w:rsidR="00CE640B">
        <w:rPr>
          <w:rFonts w:ascii="Tahoma" w:hAnsi="Tahoma" w:cs="Tahoma"/>
          <w:b/>
          <w:bCs/>
        </w:rPr>
        <w:t xml:space="preserve"> </w:t>
      </w:r>
      <w:r w:rsidRPr="00E64672">
        <w:rPr>
          <w:rFonts w:ascii="Tahoma" w:hAnsi="Tahoma" w:cs="Tahoma"/>
          <w:b/>
          <w:bCs/>
        </w:rPr>
        <w:t>(ANEXO 04)</w:t>
      </w:r>
      <w:r w:rsidR="00CE640B">
        <w:rPr>
          <w:rFonts w:ascii="Tahoma" w:hAnsi="Tahoma" w:cs="Tahoma"/>
          <w:b/>
          <w:bCs/>
        </w:rPr>
        <w:t xml:space="preserve"> </w:t>
      </w:r>
    </w:p>
    <w:p w:rsidR="00CE640B" w:rsidRDefault="00CA58F3" w:rsidP="00E64672">
      <w:pPr>
        <w:jc w:val="both"/>
        <w:rPr>
          <w:rFonts w:ascii="Tahoma" w:hAnsi="Tahoma" w:cs="Tahoma"/>
        </w:rPr>
      </w:pPr>
      <w:r w:rsidRPr="00E64672">
        <w:rPr>
          <w:rFonts w:ascii="Tahoma" w:hAnsi="Tahoma" w:cs="Tahoma"/>
          <w:b/>
          <w:bCs/>
        </w:rPr>
        <w:t xml:space="preserve">c) MODELO CARTA PROPOSTA DESCRITIVA DO OBJETO, </w:t>
      </w:r>
      <w:r w:rsidRPr="00E64672">
        <w:rPr>
          <w:rFonts w:ascii="Tahoma" w:hAnsi="Tahoma" w:cs="Tahoma"/>
        </w:rPr>
        <w:t>anexo 03, com todas as</w:t>
      </w:r>
      <w:r w:rsidR="00CE640B">
        <w:rPr>
          <w:rFonts w:ascii="Tahoma" w:hAnsi="Tahoma" w:cs="Tahoma"/>
        </w:rPr>
        <w:t xml:space="preserve"> </w:t>
      </w:r>
      <w:r w:rsidRPr="00E64672">
        <w:rPr>
          <w:rFonts w:ascii="Tahoma" w:hAnsi="Tahoma" w:cs="Tahoma"/>
        </w:rPr>
        <w:t>especificações do produto objeto da licitação em conformidade com os ANEXO 01. “A empresa</w:t>
      </w:r>
      <w:r w:rsidR="00CE640B">
        <w:rPr>
          <w:rFonts w:ascii="Tahoma" w:hAnsi="Tahoma" w:cs="Tahoma"/>
        </w:rPr>
        <w:t xml:space="preserve"> </w:t>
      </w:r>
      <w:r w:rsidRPr="00E64672">
        <w:rPr>
          <w:rFonts w:ascii="Tahoma" w:hAnsi="Tahoma" w:cs="Tahoma"/>
        </w:rPr>
        <w:t>participante do certame não deve ser identificada”.</w:t>
      </w:r>
      <w:r w:rsidR="00CE640B">
        <w:rPr>
          <w:rFonts w:ascii="Tahoma" w:hAnsi="Tahoma" w:cs="Tahoma"/>
        </w:rPr>
        <w:t xml:space="preserve"> </w:t>
      </w:r>
    </w:p>
    <w:p w:rsidR="00CE640B" w:rsidRDefault="00CA58F3" w:rsidP="00E64672">
      <w:pPr>
        <w:jc w:val="both"/>
        <w:rPr>
          <w:rFonts w:ascii="Tahoma" w:hAnsi="Tahoma" w:cs="Tahoma"/>
          <w:b/>
          <w:bCs/>
        </w:rPr>
      </w:pPr>
      <w:r w:rsidRPr="00E64672">
        <w:rPr>
          <w:rFonts w:ascii="Tahoma" w:hAnsi="Tahoma" w:cs="Tahoma"/>
          <w:b/>
          <w:bCs/>
        </w:rPr>
        <w:t>O custo de operacionalização e uso do sistema, ficará a cargo do Licitante vencedor do</w:t>
      </w:r>
      <w:r w:rsidR="00CE640B">
        <w:rPr>
          <w:rFonts w:ascii="Tahoma" w:hAnsi="Tahoma" w:cs="Tahoma"/>
          <w:b/>
          <w:bCs/>
        </w:rPr>
        <w:t xml:space="preserve"> </w:t>
      </w:r>
      <w:r w:rsidRPr="00E64672">
        <w:rPr>
          <w:rFonts w:ascii="Tahoma" w:hAnsi="Tahoma" w:cs="Tahoma"/>
          <w:b/>
          <w:bCs/>
        </w:rPr>
        <w:t>certame, que pagará a Bolsa de Licitações e Leilões, provedora do sistema eletrônico, o</w:t>
      </w:r>
      <w:r w:rsidR="00CE640B">
        <w:rPr>
          <w:rFonts w:ascii="Tahoma" w:hAnsi="Tahoma" w:cs="Tahoma"/>
          <w:b/>
          <w:bCs/>
        </w:rPr>
        <w:t xml:space="preserve"> </w:t>
      </w:r>
      <w:r w:rsidRPr="00E64672">
        <w:rPr>
          <w:rFonts w:ascii="Tahoma" w:hAnsi="Tahoma" w:cs="Tahoma"/>
          <w:b/>
          <w:bCs/>
        </w:rPr>
        <w:t>equivalente ao percentual estabelecido pela mesma sobre o valor contratual ajustado, a</w:t>
      </w:r>
      <w:r w:rsidR="00CE640B">
        <w:rPr>
          <w:rFonts w:ascii="Tahoma" w:hAnsi="Tahoma" w:cs="Tahoma"/>
          <w:b/>
          <w:bCs/>
        </w:rPr>
        <w:t xml:space="preserve"> </w:t>
      </w:r>
      <w:r w:rsidRPr="00E64672">
        <w:rPr>
          <w:rFonts w:ascii="Tahoma" w:hAnsi="Tahoma" w:cs="Tahoma"/>
          <w:b/>
          <w:bCs/>
        </w:rPr>
        <w:t>título de taxa pela utilização dos recursos de tecnologia da informação, em conformidade</w:t>
      </w:r>
      <w:r w:rsidR="00CE640B">
        <w:rPr>
          <w:rFonts w:ascii="Tahoma" w:hAnsi="Tahoma" w:cs="Tahoma"/>
          <w:b/>
          <w:bCs/>
        </w:rPr>
        <w:t xml:space="preserve"> </w:t>
      </w:r>
      <w:r w:rsidRPr="00E64672">
        <w:rPr>
          <w:rFonts w:ascii="Tahoma" w:hAnsi="Tahoma" w:cs="Tahoma"/>
          <w:b/>
          <w:bCs/>
        </w:rPr>
        <w:t>com o regulamento operacional da BLL – Bolsa de Licitações e Leilões, anexo 04.</w:t>
      </w:r>
    </w:p>
    <w:p w:rsidR="00CE640B" w:rsidRDefault="00CA58F3" w:rsidP="00E64672">
      <w:pPr>
        <w:jc w:val="both"/>
        <w:rPr>
          <w:rFonts w:ascii="Tahoma" w:hAnsi="Tahoma" w:cs="Tahoma"/>
          <w:b/>
          <w:bCs/>
        </w:rPr>
      </w:pPr>
      <w:r w:rsidRPr="00E64672">
        <w:rPr>
          <w:rFonts w:ascii="Tahoma" w:hAnsi="Tahoma" w:cs="Tahoma"/>
          <w:b/>
          <w:bCs/>
        </w:rPr>
        <w:t>4.7 A microempresa ou empresa de pequeno porte, além da apresentação da declaração</w:t>
      </w:r>
      <w:r w:rsidR="00CE640B">
        <w:rPr>
          <w:rFonts w:ascii="Tahoma" w:hAnsi="Tahoma" w:cs="Tahoma"/>
          <w:b/>
          <w:bCs/>
        </w:rPr>
        <w:t xml:space="preserve"> </w:t>
      </w:r>
      <w:r w:rsidRPr="00E64672">
        <w:rPr>
          <w:rFonts w:ascii="Tahoma" w:hAnsi="Tahoma" w:cs="Tahoma"/>
          <w:b/>
          <w:bCs/>
        </w:rPr>
        <w:t>constante no Anexo 02 para fins de habilitação, deverá, quando do cadastramento da</w:t>
      </w:r>
      <w:r w:rsidR="00CE640B">
        <w:rPr>
          <w:rFonts w:ascii="Tahoma" w:hAnsi="Tahoma" w:cs="Tahoma"/>
          <w:b/>
          <w:bCs/>
        </w:rPr>
        <w:t xml:space="preserve"> </w:t>
      </w:r>
      <w:r w:rsidRPr="00E64672">
        <w:rPr>
          <w:rFonts w:ascii="Tahoma" w:hAnsi="Tahoma" w:cs="Tahoma"/>
          <w:b/>
          <w:bCs/>
        </w:rPr>
        <w:t xml:space="preserve">proposta inicial de preço a ser digitado no sistema, o seu regime de tributação para fazervaler o direito de prioridade do desempate. Art. 44 e 45 da LC 123/2006.5. </w:t>
      </w:r>
    </w:p>
    <w:p w:rsidR="00CE640B" w:rsidRDefault="00CA58F3" w:rsidP="00E64672">
      <w:pPr>
        <w:jc w:val="both"/>
        <w:rPr>
          <w:rFonts w:ascii="Tahoma" w:hAnsi="Tahoma" w:cs="Tahoma"/>
          <w:b/>
          <w:bCs/>
        </w:rPr>
      </w:pPr>
      <w:r w:rsidRPr="00E64672">
        <w:rPr>
          <w:rFonts w:ascii="Tahoma" w:hAnsi="Tahoma" w:cs="Tahoma"/>
          <w:b/>
          <w:bCs/>
        </w:rPr>
        <w:t>REGULAMENTO OPERACIONAL DO CERTAME</w:t>
      </w:r>
      <w:r w:rsidR="00CE640B">
        <w:rPr>
          <w:rFonts w:ascii="Tahoma" w:hAnsi="Tahoma" w:cs="Tahoma"/>
          <w:b/>
          <w:bCs/>
        </w:rPr>
        <w:t xml:space="preserve"> </w:t>
      </w:r>
    </w:p>
    <w:p w:rsidR="00CE640B" w:rsidRDefault="00CA58F3" w:rsidP="00E64672">
      <w:pPr>
        <w:jc w:val="both"/>
        <w:rPr>
          <w:rFonts w:ascii="Tahoma" w:hAnsi="Tahoma" w:cs="Tahoma"/>
        </w:rPr>
      </w:pPr>
      <w:r w:rsidRPr="00E64672">
        <w:rPr>
          <w:rFonts w:ascii="Tahoma" w:hAnsi="Tahoma" w:cs="Tahoma"/>
        </w:rPr>
        <w:t>5.1 O certame será conduzido pel</w:t>
      </w:r>
      <w:r w:rsidR="00925840">
        <w:rPr>
          <w:rFonts w:ascii="Tahoma" w:hAnsi="Tahoma" w:cs="Tahoma"/>
        </w:rPr>
        <w:t>o Pregoeiro</w:t>
      </w:r>
      <w:r w:rsidRPr="00E64672">
        <w:rPr>
          <w:rFonts w:ascii="Tahoma" w:hAnsi="Tahoma" w:cs="Tahoma"/>
        </w:rPr>
        <w:t>, com o auxílio da equipe de apoio, que terá, em</w:t>
      </w:r>
      <w:r w:rsidR="00CE640B">
        <w:rPr>
          <w:rFonts w:ascii="Tahoma" w:hAnsi="Tahoma" w:cs="Tahoma"/>
        </w:rPr>
        <w:t xml:space="preserve"> </w:t>
      </w:r>
      <w:r w:rsidRPr="00E64672">
        <w:rPr>
          <w:rFonts w:ascii="Tahoma" w:hAnsi="Tahoma" w:cs="Tahoma"/>
        </w:rPr>
        <w:t>especial, as seguintes atribuições:</w:t>
      </w:r>
      <w:r w:rsidR="00CE640B">
        <w:rPr>
          <w:rFonts w:ascii="Tahoma" w:hAnsi="Tahoma" w:cs="Tahoma"/>
        </w:rPr>
        <w:t xml:space="preserve"> </w:t>
      </w:r>
    </w:p>
    <w:p w:rsidR="00CE640B" w:rsidRDefault="00CA58F3" w:rsidP="00E64672">
      <w:pPr>
        <w:jc w:val="both"/>
        <w:rPr>
          <w:rFonts w:ascii="Tahoma" w:hAnsi="Tahoma" w:cs="Tahoma"/>
        </w:rPr>
      </w:pPr>
      <w:r w:rsidRPr="00E64672">
        <w:rPr>
          <w:rFonts w:ascii="Tahoma" w:hAnsi="Tahoma" w:cs="Tahoma"/>
          <w:b/>
          <w:bCs/>
        </w:rPr>
        <w:t xml:space="preserve">a) </w:t>
      </w:r>
      <w:r w:rsidRPr="00E64672">
        <w:rPr>
          <w:rFonts w:ascii="Tahoma" w:hAnsi="Tahoma" w:cs="Tahoma"/>
        </w:rPr>
        <w:t>acompanhar os trabalhos da equipe de apoio;</w:t>
      </w:r>
    </w:p>
    <w:p w:rsidR="00CE640B" w:rsidRDefault="00CA58F3" w:rsidP="00E64672">
      <w:pPr>
        <w:jc w:val="both"/>
        <w:rPr>
          <w:rFonts w:ascii="Tahoma" w:hAnsi="Tahoma" w:cs="Tahoma"/>
        </w:rPr>
      </w:pPr>
      <w:r w:rsidRPr="00E64672">
        <w:rPr>
          <w:rFonts w:ascii="Tahoma" w:hAnsi="Tahoma" w:cs="Tahoma"/>
          <w:b/>
          <w:bCs/>
        </w:rPr>
        <w:t xml:space="preserve">b) </w:t>
      </w:r>
      <w:r w:rsidRPr="00E64672">
        <w:rPr>
          <w:rFonts w:ascii="Tahoma" w:hAnsi="Tahoma" w:cs="Tahoma"/>
        </w:rPr>
        <w:t>responder as questões formuladas pelos fornecedores, relativas ao certame;</w:t>
      </w:r>
    </w:p>
    <w:p w:rsidR="00CE640B" w:rsidRDefault="00CA58F3" w:rsidP="00E64672">
      <w:pPr>
        <w:jc w:val="both"/>
        <w:rPr>
          <w:rFonts w:ascii="Tahoma" w:hAnsi="Tahoma" w:cs="Tahoma"/>
        </w:rPr>
      </w:pPr>
      <w:r w:rsidRPr="00E64672">
        <w:rPr>
          <w:rFonts w:ascii="Tahoma" w:hAnsi="Tahoma" w:cs="Tahoma"/>
          <w:b/>
          <w:bCs/>
        </w:rPr>
        <w:t xml:space="preserve">c) </w:t>
      </w:r>
      <w:r w:rsidRPr="00E64672">
        <w:rPr>
          <w:rFonts w:ascii="Tahoma" w:hAnsi="Tahoma" w:cs="Tahoma"/>
        </w:rPr>
        <w:t>abrir as propostas de preços;</w:t>
      </w:r>
    </w:p>
    <w:p w:rsidR="00CE640B" w:rsidRDefault="00CA58F3" w:rsidP="00E64672">
      <w:pPr>
        <w:jc w:val="both"/>
        <w:rPr>
          <w:rFonts w:ascii="Tahoma" w:hAnsi="Tahoma" w:cs="Tahoma"/>
        </w:rPr>
      </w:pPr>
      <w:r w:rsidRPr="00E64672">
        <w:rPr>
          <w:rFonts w:ascii="Tahoma" w:hAnsi="Tahoma" w:cs="Tahoma"/>
          <w:b/>
          <w:bCs/>
        </w:rPr>
        <w:t xml:space="preserve">d) </w:t>
      </w:r>
      <w:r w:rsidRPr="00E64672">
        <w:rPr>
          <w:rFonts w:ascii="Tahoma" w:hAnsi="Tahoma" w:cs="Tahoma"/>
        </w:rPr>
        <w:t>analisar a aceitabilidade das propostas;</w:t>
      </w:r>
    </w:p>
    <w:p w:rsidR="00CE640B" w:rsidRDefault="00CA58F3" w:rsidP="00E64672">
      <w:pPr>
        <w:jc w:val="both"/>
        <w:rPr>
          <w:rFonts w:ascii="Tahoma" w:hAnsi="Tahoma" w:cs="Tahoma"/>
        </w:rPr>
      </w:pPr>
      <w:r w:rsidRPr="00E64672">
        <w:rPr>
          <w:rFonts w:ascii="Tahoma" w:hAnsi="Tahoma" w:cs="Tahoma"/>
          <w:b/>
          <w:bCs/>
        </w:rPr>
        <w:t xml:space="preserve">e) </w:t>
      </w:r>
      <w:r w:rsidRPr="00E64672">
        <w:rPr>
          <w:rFonts w:ascii="Tahoma" w:hAnsi="Tahoma" w:cs="Tahoma"/>
        </w:rPr>
        <w:t>desclassificar propostas indicando os motivos;</w:t>
      </w:r>
    </w:p>
    <w:p w:rsidR="00CE640B" w:rsidRDefault="00CA58F3" w:rsidP="00E64672">
      <w:pPr>
        <w:jc w:val="both"/>
        <w:rPr>
          <w:rFonts w:ascii="Tahoma" w:hAnsi="Tahoma" w:cs="Tahoma"/>
        </w:rPr>
      </w:pPr>
      <w:r w:rsidRPr="00E64672">
        <w:rPr>
          <w:rFonts w:ascii="Tahoma" w:hAnsi="Tahoma" w:cs="Tahoma"/>
          <w:b/>
          <w:bCs/>
        </w:rPr>
        <w:t xml:space="preserve">f) </w:t>
      </w:r>
      <w:r w:rsidRPr="00E64672">
        <w:rPr>
          <w:rFonts w:ascii="Tahoma" w:hAnsi="Tahoma" w:cs="Tahoma"/>
        </w:rPr>
        <w:t>conduzir os procedimentos relativos aos lances e à escolha da proposta do lance de menor preço;</w:t>
      </w:r>
    </w:p>
    <w:p w:rsidR="00CE640B" w:rsidRDefault="00CA58F3" w:rsidP="00E64672">
      <w:pPr>
        <w:jc w:val="both"/>
        <w:rPr>
          <w:rFonts w:ascii="Tahoma" w:hAnsi="Tahoma" w:cs="Tahoma"/>
        </w:rPr>
      </w:pPr>
      <w:r w:rsidRPr="00E64672">
        <w:rPr>
          <w:rFonts w:ascii="Tahoma" w:hAnsi="Tahoma" w:cs="Tahoma"/>
          <w:b/>
          <w:bCs/>
        </w:rPr>
        <w:lastRenderedPageBreak/>
        <w:t xml:space="preserve">g) </w:t>
      </w:r>
      <w:r w:rsidRPr="00E64672">
        <w:rPr>
          <w:rFonts w:ascii="Tahoma" w:hAnsi="Tahoma" w:cs="Tahoma"/>
        </w:rPr>
        <w:t>verificar a habilitação do proponente classificado em primeiro lugar;</w:t>
      </w:r>
    </w:p>
    <w:p w:rsidR="00CE640B" w:rsidRDefault="00CA58F3" w:rsidP="00E64672">
      <w:pPr>
        <w:jc w:val="both"/>
        <w:rPr>
          <w:rFonts w:ascii="Tahoma" w:hAnsi="Tahoma" w:cs="Tahoma"/>
        </w:rPr>
      </w:pPr>
      <w:r w:rsidRPr="00E64672">
        <w:rPr>
          <w:rFonts w:ascii="Tahoma" w:hAnsi="Tahoma" w:cs="Tahoma"/>
          <w:b/>
          <w:bCs/>
        </w:rPr>
        <w:t xml:space="preserve">h) </w:t>
      </w:r>
      <w:r w:rsidRPr="00E64672">
        <w:rPr>
          <w:rFonts w:ascii="Tahoma" w:hAnsi="Tahoma" w:cs="Tahoma"/>
        </w:rPr>
        <w:t>declarar o vencedor;</w:t>
      </w:r>
    </w:p>
    <w:p w:rsidR="00CE640B" w:rsidRDefault="00CA58F3" w:rsidP="00E64672">
      <w:pPr>
        <w:jc w:val="both"/>
        <w:rPr>
          <w:rFonts w:ascii="Tahoma" w:hAnsi="Tahoma" w:cs="Tahoma"/>
        </w:rPr>
      </w:pPr>
      <w:r w:rsidRPr="00E64672">
        <w:rPr>
          <w:rFonts w:ascii="Tahoma" w:hAnsi="Tahoma" w:cs="Tahoma"/>
          <w:b/>
          <w:bCs/>
        </w:rPr>
        <w:t xml:space="preserve">i) </w:t>
      </w:r>
      <w:r w:rsidRPr="00E64672">
        <w:rPr>
          <w:rFonts w:ascii="Tahoma" w:hAnsi="Tahoma" w:cs="Tahoma"/>
        </w:rPr>
        <w:t>receber, examinar e decidir sobre a pertinência dos recursos;</w:t>
      </w:r>
    </w:p>
    <w:p w:rsidR="00CE640B" w:rsidRDefault="00CA58F3" w:rsidP="00E64672">
      <w:pPr>
        <w:jc w:val="both"/>
        <w:rPr>
          <w:rFonts w:ascii="Tahoma" w:hAnsi="Tahoma" w:cs="Tahoma"/>
        </w:rPr>
      </w:pPr>
      <w:r w:rsidRPr="00E64672">
        <w:rPr>
          <w:rFonts w:ascii="Tahoma" w:hAnsi="Tahoma" w:cs="Tahoma"/>
          <w:b/>
          <w:bCs/>
        </w:rPr>
        <w:t xml:space="preserve">j) </w:t>
      </w:r>
      <w:r w:rsidRPr="00E64672">
        <w:rPr>
          <w:rFonts w:ascii="Tahoma" w:hAnsi="Tahoma" w:cs="Tahoma"/>
        </w:rPr>
        <w:t>elaborar a ata da sessão;</w:t>
      </w:r>
    </w:p>
    <w:p w:rsidR="00CE640B" w:rsidRDefault="00CA58F3" w:rsidP="00E64672">
      <w:pPr>
        <w:jc w:val="both"/>
        <w:rPr>
          <w:rFonts w:ascii="Tahoma" w:hAnsi="Tahoma" w:cs="Tahoma"/>
        </w:rPr>
      </w:pPr>
      <w:r w:rsidRPr="00E64672">
        <w:rPr>
          <w:rFonts w:ascii="Tahoma" w:hAnsi="Tahoma" w:cs="Tahoma"/>
          <w:b/>
          <w:bCs/>
        </w:rPr>
        <w:t xml:space="preserve">k) </w:t>
      </w:r>
      <w:r w:rsidRPr="00E64672">
        <w:rPr>
          <w:rFonts w:ascii="Tahoma" w:hAnsi="Tahoma" w:cs="Tahoma"/>
        </w:rPr>
        <w:t>encaminhar o processo à autoridade superior para homologar e autorizar a contratação;</w:t>
      </w:r>
    </w:p>
    <w:p w:rsidR="00CE640B" w:rsidRDefault="00CA58F3" w:rsidP="00E64672">
      <w:pPr>
        <w:jc w:val="both"/>
        <w:rPr>
          <w:rFonts w:ascii="Tahoma" w:hAnsi="Tahoma" w:cs="Tahoma"/>
        </w:rPr>
      </w:pPr>
      <w:r w:rsidRPr="00E64672">
        <w:rPr>
          <w:rFonts w:ascii="Tahoma" w:hAnsi="Tahoma" w:cs="Tahoma"/>
          <w:b/>
          <w:bCs/>
        </w:rPr>
        <w:t xml:space="preserve">l) </w:t>
      </w:r>
      <w:r w:rsidRPr="00E64672">
        <w:rPr>
          <w:rFonts w:ascii="Tahoma" w:hAnsi="Tahoma" w:cs="Tahoma"/>
        </w:rPr>
        <w:t>abrir processo administrativo para apuração de irregularidades visando a aplicação de penalidades</w:t>
      </w:r>
      <w:r w:rsidR="00CE640B">
        <w:rPr>
          <w:rFonts w:ascii="Tahoma" w:hAnsi="Tahoma" w:cs="Tahoma"/>
        </w:rPr>
        <w:t xml:space="preserve"> </w:t>
      </w:r>
      <w:r w:rsidRPr="00E64672">
        <w:rPr>
          <w:rFonts w:ascii="Tahoma" w:hAnsi="Tahoma" w:cs="Tahoma"/>
        </w:rPr>
        <w:t>previstas na legislação.</w:t>
      </w:r>
    </w:p>
    <w:p w:rsidR="00CE640B" w:rsidRDefault="00CA58F3" w:rsidP="00E64672">
      <w:pPr>
        <w:jc w:val="both"/>
        <w:rPr>
          <w:rFonts w:ascii="Tahoma" w:hAnsi="Tahoma" w:cs="Tahoma"/>
          <w:b/>
          <w:bCs/>
          <w:color w:val="000000"/>
        </w:rPr>
      </w:pPr>
      <w:r w:rsidRPr="00E64672">
        <w:rPr>
          <w:rFonts w:ascii="Tahoma" w:hAnsi="Tahoma" w:cs="Tahoma"/>
          <w:b/>
          <w:bCs/>
          <w:color w:val="000000"/>
        </w:rPr>
        <w:t>CREDENCIAMENTO NO SISTEMA LICITAÇÕES DA BOLSA DE LICITAÇÕES ELEILÕES:</w:t>
      </w:r>
    </w:p>
    <w:p w:rsidR="00CE640B" w:rsidRDefault="00CA58F3" w:rsidP="00E64672">
      <w:pPr>
        <w:jc w:val="both"/>
        <w:rPr>
          <w:rFonts w:ascii="Tahoma" w:hAnsi="Tahoma" w:cs="Tahoma"/>
          <w:color w:val="000000"/>
        </w:rPr>
      </w:pPr>
      <w:r w:rsidRPr="00E64672">
        <w:rPr>
          <w:rFonts w:ascii="Tahoma" w:hAnsi="Tahoma" w:cs="Tahoma"/>
          <w:color w:val="000000"/>
        </w:rPr>
        <w:t>5.2 As pessoas jurídicas ou firmas individuais interessadas deverão nomear através do instrumento</w:t>
      </w:r>
      <w:r w:rsidR="00CE640B">
        <w:rPr>
          <w:rFonts w:ascii="Tahoma" w:hAnsi="Tahoma" w:cs="Tahoma"/>
          <w:color w:val="000000"/>
        </w:rPr>
        <w:t xml:space="preserve"> </w:t>
      </w:r>
      <w:r w:rsidRPr="00E64672">
        <w:rPr>
          <w:rFonts w:ascii="Tahoma" w:hAnsi="Tahoma" w:cs="Tahoma"/>
          <w:color w:val="000000"/>
        </w:rPr>
        <w:t xml:space="preserve">de mandato previsto no item </w:t>
      </w:r>
      <w:r w:rsidRPr="00E64672">
        <w:rPr>
          <w:rFonts w:ascii="Tahoma" w:hAnsi="Tahoma" w:cs="Tahoma"/>
          <w:b/>
          <w:bCs/>
          <w:color w:val="000000"/>
        </w:rPr>
        <w:t xml:space="preserve">4.6 “a”, </w:t>
      </w:r>
      <w:r w:rsidRPr="00E64672">
        <w:rPr>
          <w:rFonts w:ascii="Tahoma" w:hAnsi="Tahoma" w:cs="Tahoma"/>
          <w:color w:val="000000"/>
        </w:rPr>
        <w:t>com firma reconhecida, operador devidamente</w:t>
      </w:r>
      <w:r w:rsidR="00CE640B">
        <w:rPr>
          <w:rFonts w:ascii="Tahoma" w:hAnsi="Tahoma" w:cs="Tahoma"/>
          <w:color w:val="000000"/>
        </w:rPr>
        <w:t xml:space="preserve"> </w:t>
      </w:r>
      <w:r w:rsidRPr="00E64672">
        <w:rPr>
          <w:rFonts w:ascii="Tahoma" w:hAnsi="Tahoma" w:cs="Tahoma"/>
          <w:color w:val="000000"/>
        </w:rPr>
        <w:t xml:space="preserve">credenciado em qualquer empresa associada à </w:t>
      </w:r>
      <w:r w:rsidRPr="00E64672">
        <w:rPr>
          <w:rFonts w:ascii="Tahoma" w:hAnsi="Tahoma" w:cs="Tahoma"/>
          <w:b/>
          <w:bCs/>
          <w:color w:val="000000"/>
        </w:rPr>
        <w:t>Bolsa de Licitações e Leilões</w:t>
      </w:r>
      <w:r w:rsidRPr="00E64672">
        <w:rPr>
          <w:rFonts w:ascii="Tahoma" w:hAnsi="Tahoma" w:cs="Tahoma"/>
          <w:color w:val="000000"/>
        </w:rPr>
        <w:t>, atribuindo</w:t>
      </w:r>
      <w:r w:rsidR="00CE640B">
        <w:rPr>
          <w:rFonts w:ascii="Tahoma" w:hAnsi="Tahoma" w:cs="Tahoma"/>
          <w:color w:val="000000"/>
        </w:rPr>
        <w:t xml:space="preserve"> </w:t>
      </w:r>
      <w:r w:rsidRPr="00E64672">
        <w:rPr>
          <w:rFonts w:ascii="Tahoma" w:hAnsi="Tahoma" w:cs="Tahoma"/>
          <w:color w:val="000000"/>
        </w:rPr>
        <w:t>poderes para formular lances de preços e praticar todos os demais atos e operações no site:www.bll.org.br.</w:t>
      </w:r>
    </w:p>
    <w:p w:rsidR="004203F4" w:rsidRDefault="00CA58F3" w:rsidP="00E64672">
      <w:pPr>
        <w:jc w:val="both"/>
        <w:rPr>
          <w:rFonts w:ascii="Tahoma" w:hAnsi="Tahoma" w:cs="Tahoma"/>
          <w:color w:val="000000"/>
        </w:rPr>
      </w:pPr>
      <w:r w:rsidRPr="00E64672">
        <w:rPr>
          <w:rFonts w:ascii="Tahoma" w:hAnsi="Tahoma" w:cs="Tahoma"/>
          <w:color w:val="000000"/>
        </w:rPr>
        <w:t>5.3 A participação do licitante no pregão eletrônico se dará por meio de participação direta ou</w:t>
      </w:r>
      <w:r w:rsidR="004203F4">
        <w:rPr>
          <w:rFonts w:ascii="Tahoma" w:hAnsi="Tahoma" w:cs="Tahoma"/>
          <w:color w:val="000000"/>
        </w:rPr>
        <w:t xml:space="preserve"> </w:t>
      </w:r>
      <w:r w:rsidRPr="00E64672">
        <w:rPr>
          <w:rFonts w:ascii="Tahoma" w:hAnsi="Tahoma" w:cs="Tahoma"/>
          <w:color w:val="000000"/>
        </w:rPr>
        <w:t>através de empresas associadas à BLL – Bolsa de Licitações e Leilões, a qual deverá</w:t>
      </w:r>
      <w:r w:rsidR="004203F4">
        <w:rPr>
          <w:rFonts w:ascii="Tahoma" w:hAnsi="Tahoma" w:cs="Tahoma"/>
          <w:color w:val="000000"/>
        </w:rPr>
        <w:t xml:space="preserve"> </w:t>
      </w:r>
      <w:r w:rsidRPr="00E64672">
        <w:rPr>
          <w:rFonts w:ascii="Tahoma" w:hAnsi="Tahoma" w:cs="Tahoma"/>
          <w:color w:val="000000"/>
        </w:rPr>
        <w:t>manifestar, por meio de seu operador designado, em campo próprio do sistema, pleno</w:t>
      </w:r>
      <w:r w:rsidR="004203F4">
        <w:rPr>
          <w:rFonts w:ascii="Tahoma" w:hAnsi="Tahoma" w:cs="Tahoma"/>
          <w:color w:val="000000"/>
        </w:rPr>
        <w:t xml:space="preserve"> </w:t>
      </w:r>
      <w:r w:rsidRPr="00E64672">
        <w:rPr>
          <w:rFonts w:ascii="Tahoma" w:hAnsi="Tahoma" w:cs="Tahoma"/>
          <w:color w:val="000000"/>
        </w:rPr>
        <w:t>conhecimento, aceitação e atendimento às exigências de habilitação previstas no Edital.</w:t>
      </w:r>
    </w:p>
    <w:p w:rsidR="004203F4" w:rsidRDefault="00CA58F3" w:rsidP="00E64672">
      <w:pPr>
        <w:jc w:val="both"/>
        <w:rPr>
          <w:rFonts w:ascii="Tahoma" w:hAnsi="Tahoma" w:cs="Tahoma"/>
          <w:color w:val="000000"/>
        </w:rPr>
      </w:pPr>
      <w:r w:rsidRPr="00E64672">
        <w:rPr>
          <w:rFonts w:ascii="Tahoma" w:hAnsi="Tahoma" w:cs="Tahoma"/>
          <w:color w:val="000000"/>
        </w:rPr>
        <w:t>5.4 O acesso do operador ao pregão, para efeito de encaminhamento de proposta de preço e</w:t>
      </w:r>
      <w:r w:rsidR="004203F4">
        <w:rPr>
          <w:rFonts w:ascii="Tahoma" w:hAnsi="Tahoma" w:cs="Tahoma"/>
          <w:color w:val="000000"/>
        </w:rPr>
        <w:t xml:space="preserve"> </w:t>
      </w:r>
      <w:r w:rsidRPr="00E64672">
        <w:rPr>
          <w:rFonts w:ascii="Tahoma" w:hAnsi="Tahoma" w:cs="Tahoma"/>
          <w:color w:val="000000"/>
        </w:rPr>
        <w:t>lances sucessivos de preços, em nome do licitante, somente se dará mediante prévia definição</w:t>
      </w:r>
      <w:r w:rsidR="004203F4">
        <w:rPr>
          <w:rFonts w:ascii="Tahoma" w:hAnsi="Tahoma" w:cs="Tahoma"/>
          <w:color w:val="000000"/>
        </w:rPr>
        <w:t xml:space="preserve"> </w:t>
      </w:r>
      <w:r w:rsidRPr="00E64672">
        <w:rPr>
          <w:rFonts w:ascii="Tahoma" w:hAnsi="Tahoma" w:cs="Tahoma"/>
          <w:color w:val="000000"/>
        </w:rPr>
        <w:t>de senha privativa.</w:t>
      </w:r>
    </w:p>
    <w:p w:rsidR="004203F4" w:rsidRDefault="00CA58F3" w:rsidP="00E64672">
      <w:pPr>
        <w:jc w:val="both"/>
        <w:rPr>
          <w:rFonts w:ascii="Tahoma" w:hAnsi="Tahoma" w:cs="Tahoma"/>
          <w:b/>
          <w:bCs/>
          <w:color w:val="000000"/>
        </w:rPr>
      </w:pPr>
      <w:r w:rsidRPr="00E64672">
        <w:rPr>
          <w:rFonts w:ascii="Tahoma" w:hAnsi="Tahoma" w:cs="Tahoma"/>
          <w:color w:val="000000"/>
        </w:rPr>
        <w:t>5.5 A chave de identificação e a senha dos operadores poderão ser utilizadas em qualquer pregão</w:t>
      </w:r>
      <w:r w:rsidR="004203F4">
        <w:rPr>
          <w:rFonts w:ascii="Tahoma" w:hAnsi="Tahoma" w:cs="Tahoma"/>
          <w:color w:val="000000"/>
        </w:rPr>
        <w:t xml:space="preserve"> </w:t>
      </w:r>
      <w:r w:rsidRPr="00E64672">
        <w:rPr>
          <w:rFonts w:ascii="Tahoma" w:hAnsi="Tahoma" w:cs="Tahoma"/>
          <w:color w:val="000000"/>
        </w:rPr>
        <w:t xml:space="preserve">eletrônico, salvo quando canceladas por solicitação do credenciado ou por iniciativa da </w:t>
      </w:r>
      <w:r w:rsidRPr="00E64672">
        <w:rPr>
          <w:rFonts w:ascii="Tahoma" w:hAnsi="Tahoma" w:cs="Tahoma"/>
          <w:b/>
          <w:bCs/>
          <w:color w:val="000000"/>
        </w:rPr>
        <w:t>BLL -Bolsa De Licitações e Leilões.</w:t>
      </w:r>
    </w:p>
    <w:p w:rsidR="004203F4" w:rsidRDefault="00CA58F3" w:rsidP="00E64672">
      <w:pPr>
        <w:jc w:val="both"/>
        <w:rPr>
          <w:rFonts w:ascii="Tahoma" w:hAnsi="Tahoma" w:cs="Tahoma"/>
          <w:color w:val="000000"/>
        </w:rPr>
      </w:pPr>
      <w:r w:rsidRPr="00E64672">
        <w:rPr>
          <w:rFonts w:ascii="Tahoma" w:hAnsi="Tahoma" w:cs="Tahoma"/>
          <w:color w:val="000000"/>
        </w:rPr>
        <w:t>5.6 É de exclusiva responsabilidade do usuário o sigilo da senha, bem como seu uso em qualquer</w:t>
      </w:r>
      <w:r w:rsidR="004203F4">
        <w:rPr>
          <w:rFonts w:ascii="Tahoma" w:hAnsi="Tahoma" w:cs="Tahoma"/>
          <w:color w:val="000000"/>
        </w:rPr>
        <w:t xml:space="preserve"> </w:t>
      </w:r>
      <w:r w:rsidRPr="00E64672">
        <w:rPr>
          <w:rFonts w:ascii="Tahoma" w:hAnsi="Tahoma" w:cs="Tahoma"/>
          <w:color w:val="000000"/>
        </w:rPr>
        <w:t xml:space="preserve">transação efetuada diretamente ou por seu representante, não cabendo a </w:t>
      </w:r>
      <w:r w:rsidRPr="00E64672">
        <w:rPr>
          <w:rFonts w:ascii="Tahoma" w:hAnsi="Tahoma" w:cs="Tahoma"/>
          <w:b/>
          <w:bCs/>
          <w:color w:val="000000"/>
        </w:rPr>
        <w:t>BLL - Bolsa de</w:t>
      </w:r>
      <w:r w:rsidR="004203F4">
        <w:rPr>
          <w:rFonts w:ascii="Tahoma" w:hAnsi="Tahoma" w:cs="Tahoma"/>
          <w:b/>
          <w:bCs/>
          <w:color w:val="000000"/>
        </w:rPr>
        <w:t xml:space="preserve"> </w:t>
      </w:r>
      <w:r w:rsidRPr="00E64672">
        <w:rPr>
          <w:rFonts w:ascii="Tahoma" w:hAnsi="Tahoma" w:cs="Tahoma"/>
          <w:b/>
          <w:bCs/>
          <w:color w:val="000000"/>
        </w:rPr>
        <w:t xml:space="preserve">Licitações e Leilões </w:t>
      </w:r>
      <w:r w:rsidRPr="00E64672">
        <w:rPr>
          <w:rFonts w:ascii="Tahoma" w:hAnsi="Tahoma" w:cs="Tahoma"/>
          <w:color w:val="000000"/>
        </w:rPr>
        <w:t>a responsabilidade por eventuais danos decorrentes de uso indevido da</w:t>
      </w:r>
      <w:r w:rsidR="004203F4">
        <w:rPr>
          <w:rFonts w:ascii="Tahoma" w:hAnsi="Tahoma" w:cs="Tahoma"/>
          <w:color w:val="000000"/>
        </w:rPr>
        <w:t xml:space="preserve"> </w:t>
      </w:r>
      <w:r w:rsidRPr="00E64672">
        <w:rPr>
          <w:rFonts w:ascii="Tahoma" w:hAnsi="Tahoma" w:cs="Tahoma"/>
          <w:color w:val="000000"/>
        </w:rPr>
        <w:t>senha, ainda que por terceiros.</w:t>
      </w:r>
    </w:p>
    <w:p w:rsidR="004203F4" w:rsidRDefault="00CA58F3" w:rsidP="00E64672">
      <w:pPr>
        <w:jc w:val="both"/>
        <w:rPr>
          <w:rFonts w:ascii="Tahoma" w:hAnsi="Tahoma" w:cs="Tahoma"/>
          <w:color w:val="000000"/>
        </w:rPr>
      </w:pPr>
      <w:r w:rsidRPr="00E64672">
        <w:rPr>
          <w:rFonts w:ascii="Tahoma" w:hAnsi="Tahoma" w:cs="Tahoma"/>
          <w:color w:val="000000"/>
        </w:rPr>
        <w:t>5.7 O credenciamento do fornecedor e de seu representante legal junto ao sistema eletrônico</w:t>
      </w:r>
      <w:r w:rsidR="004203F4">
        <w:rPr>
          <w:rFonts w:ascii="Tahoma" w:hAnsi="Tahoma" w:cs="Tahoma"/>
          <w:color w:val="000000"/>
        </w:rPr>
        <w:t xml:space="preserve"> </w:t>
      </w:r>
      <w:r w:rsidRPr="00E64672">
        <w:rPr>
          <w:rFonts w:ascii="Tahoma" w:hAnsi="Tahoma" w:cs="Tahoma"/>
          <w:color w:val="000000"/>
        </w:rPr>
        <w:t>implica a responsabilidade legal pelos atos praticados e a presunção de capacidade técnica para</w:t>
      </w:r>
      <w:r w:rsidR="004203F4">
        <w:rPr>
          <w:rFonts w:ascii="Tahoma" w:hAnsi="Tahoma" w:cs="Tahoma"/>
          <w:color w:val="000000"/>
        </w:rPr>
        <w:t xml:space="preserve"> </w:t>
      </w:r>
      <w:r w:rsidRPr="00E64672">
        <w:rPr>
          <w:rFonts w:ascii="Tahoma" w:hAnsi="Tahoma" w:cs="Tahoma"/>
          <w:color w:val="000000"/>
        </w:rPr>
        <w:t>realização das transações inerentes ao pregão eletrônico.</w:t>
      </w:r>
    </w:p>
    <w:p w:rsidR="004203F4" w:rsidRDefault="00CA58F3" w:rsidP="00E64672">
      <w:pPr>
        <w:jc w:val="both"/>
        <w:rPr>
          <w:rFonts w:ascii="Tahoma" w:hAnsi="Tahoma" w:cs="Tahoma"/>
          <w:b/>
          <w:bCs/>
          <w:color w:val="000000"/>
        </w:rPr>
      </w:pPr>
      <w:r w:rsidRPr="00E64672">
        <w:rPr>
          <w:rFonts w:ascii="Tahoma" w:hAnsi="Tahoma" w:cs="Tahoma"/>
          <w:b/>
          <w:bCs/>
          <w:color w:val="000000"/>
        </w:rPr>
        <w:t>PARTICIPAÇÃO:</w:t>
      </w:r>
    </w:p>
    <w:p w:rsidR="004203F4" w:rsidRDefault="00CA58F3" w:rsidP="00E64672">
      <w:pPr>
        <w:jc w:val="both"/>
        <w:rPr>
          <w:rFonts w:ascii="Tahoma" w:hAnsi="Tahoma" w:cs="Tahoma"/>
          <w:color w:val="000000"/>
        </w:rPr>
      </w:pPr>
      <w:r w:rsidRPr="00E64672">
        <w:rPr>
          <w:rFonts w:ascii="Tahoma" w:hAnsi="Tahoma" w:cs="Tahoma"/>
          <w:color w:val="000000"/>
        </w:rPr>
        <w:t>5.8 A participação no Pregão, na Forma Eletrônica se dará por meio da digitação da senha</w:t>
      </w:r>
      <w:r w:rsidR="004203F4">
        <w:rPr>
          <w:rFonts w:ascii="Tahoma" w:hAnsi="Tahoma" w:cs="Tahoma"/>
          <w:color w:val="000000"/>
        </w:rPr>
        <w:t xml:space="preserve"> </w:t>
      </w:r>
      <w:r w:rsidRPr="00E64672">
        <w:rPr>
          <w:rFonts w:ascii="Tahoma" w:hAnsi="Tahoma" w:cs="Tahoma"/>
          <w:color w:val="000000"/>
        </w:rPr>
        <w:t>pessoal e intransferível do representante credenciado (operador da corretora de mercadorias)e subsequente encaminhamento da proposta de preços, exclusivamente por meio do sistema</w:t>
      </w:r>
      <w:r w:rsidR="004203F4">
        <w:rPr>
          <w:rFonts w:ascii="Tahoma" w:hAnsi="Tahoma" w:cs="Tahoma"/>
          <w:color w:val="000000"/>
        </w:rPr>
        <w:t xml:space="preserve"> </w:t>
      </w:r>
      <w:r w:rsidRPr="00E64672">
        <w:rPr>
          <w:rFonts w:ascii="Tahoma" w:hAnsi="Tahoma" w:cs="Tahoma"/>
          <w:color w:val="000000"/>
        </w:rPr>
        <w:t>eletrônico, observados data e horário limite estabelecido.</w:t>
      </w:r>
    </w:p>
    <w:p w:rsidR="004203F4" w:rsidRDefault="00CA58F3" w:rsidP="00E64672">
      <w:pPr>
        <w:jc w:val="both"/>
        <w:rPr>
          <w:rFonts w:ascii="Tahoma" w:hAnsi="Tahoma" w:cs="Tahoma"/>
          <w:color w:val="000000"/>
        </w:rPr>
      </w:pPr>
      <w:r w:rsidRPr="00E64672">
        <w:rPr>
          <w:rFonts w:ascii="Tahoma" w:hAnsi="Tahoma" w:cs="Tahoma"/>
          <w:color w:val="000000"/>
        </w:rPr>
        <w:lastRenderedPageBreak/>
        <w:t>5.9 Caberá ao fornecedor acompanhar as operações no sistema eletrônico durante a sessão</w:t>
      </w:r>
      <w:r w:rsidR="004203F4">
        <w:rPr>
          <w:rFonts w:ascii="Tahoma" w:hAnsi="Tahoma" w:cs="Tahoma"/>
          <w:color w:val="000000"/>
        </w:rPr>
        <w:t xml:space="preserve"> </w:t>
      </w:r>
      <w:r w:rsidRPr="00E64672">
        <w:rPr>
          <w:rFonts w:ascii="Tahoma" w:hAnsi="Tahoma" w:cs="Tahoma"/>
          <w:color w:val="000000"/>
        </w:rPr>
        <w:t>pública do pregão, ficando responsável pelo ônus decorrente da perda de negócios diante da</w:t>
      </w:r>
      <w:r w:rsidR="004203F4">
        <w:rPr>
          <w:rFonts w:ascii="Tahoma" w:hAnsi="Tahoma" w:cs="Tahoma"/>
          <w:color w:val="000000"/>
        </w:rPr>
        <w:t xml:space="preserve"> </w:t>
      </w:r>
      <w:r w:rsidRPr="00E64672">
        <w:rPr>
          <w:rFonts w:ascii="Tahoma" w:hAnsi="Tahoma" w:cs="Tahoma"/>
          <w:color w:val="000000"/>
        </w:rPr>
        <w:t>inobservância de quaisquer mensagens emitidas pelo sistema ou da desconexão do seu</w:t>
      </w:r>
      <w:r w:rsidR="004203F4">
        <w:rPr>
          <w:rFonts w:ascii="Tahoma" w:hAnsi="Tahoma" w:cs="Tahoma"/>
          <w:color w:val="000000"/>
        </w:rPr>
        <w:t xml:space="preserve"> </w:t>
      </w:r>
      <w:r w:rsidRPr="00E64672">
        <w:rPr>
          <w:rFonts w:ascii="Tahoma" w:hAnsi="Tahoma" w:cs="Tahoma"/>
          <w:color w:val="000000"/>
        </w:rPr>
        <w:t>representante;</w:t>
      </w:r>
    </w:p>
    <w:p w:rsidR="004203F4" w:rsidRDefault="00CA58F3" w:rsidP="00E64672">
      <w:pPr>
        <w:jc w:val="both"/>
        <w:rPr>
          <w:rFonts w:ascii="Tahoma" w:hAnsi="Tahoma" w:cs="Tahoma"/>
          <w:b/>
          <w:bCs/>
          <w:color w:val="000000"/>
        </w:rPr>
      </w:pPr>
      <w:r w:rsidRPr="00E64672">
        <w:rPr>
          <w:rFonts w:ascii="Tahoma" w:hAnsi="Tahoma" w:cs="Tahoma"/>
          <w:color w:val="000000"/>
        </w:rPr>
        <w:t>5.10 Qualquer dúvida em relação ao acesso no sistema operacional, poderá ser esclarecida ou</w:t>
      </w:r>
      <w:r w:rsidR="004203F4">
        <w:rPr>
          <w:rFonts w:ascii="Tahoma" w:hAnsi="Tahoma" w:cs="Tahoma"/>
          <w:color w:val="000000"/>
        </w:rPr>
        <w:t xml:space="preserve"> </w:t>
      </w:r>
      <w:r w:rsidRPr="00E64672">
        <w:rPr>
          <w:rFonts w:ascii="Tahoma" w:hAnsi="Tahoma" w:cs="Tahoma"/>
          <w:color w:val="000000"/>
        </w:rPr>
        <w:t xml:space="preserve">através de uma empresa associada ou pelos telefones: Curitiba-PR (41) 3042-9909 e 3091-9654, ou através da </w:t>
      </w:r>
      <w:r w:rsidRPr="00E64672">
        <w:rPr>
          <w:rFonts w:ascii="Tahoma" w:hAnsi="Tahoma" w:cs="Tahoma"/>
          <w:b/>
          <w:bCs/>
          <w:color w:val="000000"/>
        </w:rPr>
        <w:t xml:space="preserve">Bolsa de Licitações e Leilões </w:t>
      </w:r>
      <w:r w:rsidRPr="00E64672">
        <w:rPr>
          <w:rFonts w:ascii="Tahoma" w:hAnsi="Tahoma" w:cs="Tahoma"/>
          <w:color w:val="000000"/>
        </w:rPr>
        <w:t xml:space="preserve">ou pelo e-mail </w:t>
      </w:r>
      <w:hyperlink r:id="rId11" w:history="1">
        <w:r w:rsidRPr="00E64672">
          <w:rPr>
            <w:rStyle w:val="Hyperlink"/>
            <w:rFonts w:ascii="Tahoma" w:hAnsi="Tahoma" w:cs="Tahoma"/>
            <w:b/>
            <w:bCs/>
          </w:rPr>
          <w:t>contato@bll.org.br</w:t>
        </w:r>
      </w:hyperlink>
      <w:r w:rsidRPr="00E64672">
        <w:rPr>
          <w:rFonts w:ascii="Tahoma" w:hAnsi="Tahoma" w:cs="Tahoma"/>
          <w:b/>
          <w:bCs/>
          <w:color w:val="000000"/>
        </w:rPr>
        <w:t>.</w:t>
      </w:r>
    </w:p>
    <w:p w:rsidR="004203F4" w:rsidRDefault="00CA58F3" w:rsidP="00E64672">
      <w:pPr>
        <w:jc w:val="both"/>
        <w:rPr>
          <w:rFonts w:ascii="Tahoma" w:hAnsi="Tahoma" w:cs="Tahoma"/>
          <w:b/>
          <w:bCs/>
        </w:rPr>
      </w:pPr>
      <w:r w:rsidRPr="00E64672">
        <w:rPr>
          <w:rFonts w:ascii="Tahoma" w:hAnsi="Tahoma" w:cs="Tahoma"/>
          <w:b/>
          <w:bCs/>
        </w:rPr>
        <w:t>ABERTURA DAS PROPOSTAS E FORMULAÇÃO DOS LANCES</w:t>
      </w:r>
    </w:p>
    <w:p w:rsidR="004203F4" w:rsidRDefault="00CA58F3" w:rsidP="00E64672">
      <w:pPr>
        <w:jc w:val="both"/>
        <w:rPr>
          <w:rFonts w:ascii="Tahoma" w:hAnsi="Tahoma" w:cs="Tahoma"/>
        </w:rPr>
      </w:pPr>
      <w:r w:rsidRPr="00E64672">
        <w:rPr>
          <w:rFonts w:ascii="Tahoma" w:hAnsi="Tahoma" w:cs="Tahoma"/>
        </w:rPr>
        <w:t>5.11 A partir do horário previsto no Edital e no sistema, terá início a sessão pública do pregão, na</w:t>
      </w:r>
      <w:r w:rsidR="004203F4">
        <w:rPr>
          <w:rFonts w:ascii="Tahoma" w:hAnsi="Tahoma" w:cs="Tahoma"/>
        </w:rPr>
        <w:t xml:space="preserve"> </w:t>
      </w:r>
      <w:r w:rsidRPr="00E64672">
        <w:rPr>
          <w:rFonts w:ascii="Tahoma" w:hAnsi="Tahoma" w:cs="Tahoma"/>
        </w:rPr>
        <w:t xml:space="preserve">forma eletrônica, com a divulgação das propostas de preços recebidas, passando </w:t>
      </w:r>
      <w:r w:rsidR="00925840">
        <w:rPr>
          <w:rFonts w:ascii="Tahoma" w:hAnsi="Tahoma" w:cs="Tahoma"/>
        </w:rPr>
        <w:t>o Pregoeiro</w:t>
      </w:r>
      <w:r w:rsidRPr="00E64672">
        <w:rPr>
          <w:rFonts w:ascii="Tahoma" w:hAnsi="Tahoma" w:cs="Tahoma"/>
        </w:rPr>
        <w:t xml:space="preserve"> a</w:t>
      </w:r>
      <w:r w:rsidR="004203F4">
        <w:rPr>
          <w:rFonts w:ascii="Tahoma" w:hAnsi="Tahoma" w:cs="Tahoma"/>
        </w:rPr>
        <w:t xml:space="preserve"> </w:t>
      </w:r>
      <w:r w:rsidRPr="00E64672">
        <w:rPr>
          <w:rFonts w:ascii="Tahoma" w:hAnsi="Tahoma" w:cs="Tahoma"/>
        </w:rPr>
        <w:t>avaliar a aceitabilidade das propostas.</w:t>
      </w:r>
    </w:p>
    <w:p w:rsidR="004203F4" w:rsidRDefault="00CA58F3" w:rsidP="00E64672">
      <w:pPr>
        <w:jc w:val="both"/>
        <w:rPr>
          <w:rFonts w:ascii="Tahoma" w:hAnsi="Tahoma" w:cs="Tahoma"/>
        </w:rPr>
      </w:pPr>
      <w:r w:rsidRPr="00E64672">
        <w:rPr>
          <w:rFonts w:ascii="Tahoma" w:hAnsi="Tahoma" w:cs="Tahoma"/>
        </w:rPr>
        <w:t>5.12 Aberta a etapa competitiva, os representantes dos fornecedores deverão estar conectados ao</w:t>
      </w:r>
      <w:r w:rsidR="004203F4">
        <w:rPr>
          <w:rFonts w:ascii="Tahoma" w:hAnsi="Tahoma" w:cs="Tahoma"/>
        </w:rPr>
        <w:t xml:space="preserve"> </w:t>
      </w:r>
      <w:r w:rsidRPr="00E64672">
        <w:rPr>
          <w:rFonts w:ascii="Tahoma" w:hAnsi="Tahoma" w:cs="Tahoma"/>
        </w:rPr>
        <w:t>sistema para participar da sessão de lances. A cada lance ofertado o participante será</w:t>
      </w:r>
      <w:r w:rsidR="004203F4">
        <w:rPr>
          <w:rFonts w:ascii="Tahoma" w:hAnsi="Tahoma" w:cs="Tahoma"/>
        </w:rPr>
        <w:t xml:space="preserve"> </w:t>
      </w:r>
      <w:r w:rsidRPr="00E64672">
        <w:rPr>
          <w:rFonts w:ascii="Tahoma" w:hAnsi="Tahoma" w:cs="Tahoma"/>
        </w:rPr>
        <w:t>imediatamente informado de seu recebimento e respectivo horário de registro e valor.</w:t>
      </w:r>
    </w:p>
    <w:p w:rsidR="004203F4" w:rsidRDefault="00CA58F3" w:rsidP="00E64672">
      <w:pPr>
        <w:jc w:val="both"/>
        <w:rPr>
          <w:rFonts w:ascii="Tahoma" w:hAnsi="Tahoma" w:cs="Tahoma"/>
        </w:rPr>
      </w:pPr>
      <w:r w:rsidRPr="00E64672">
        <w:rPr>
          <w:rFonts w:ascii="Tahoma" w:hAnsi="Tahoma" w:cs="Tahoma"/>
        </w:rPr>
        <w:t>5.13 Só serão aceitos lances cujos valores forem inferiores ao último lance que tenha sido</w:t>
      </w:r>
      <w:r w:rsidR="004203F4">
        <w:rPr>
          <w:rFonts w:ascii="Tahoma" w:hAnsi="Tahoma" w:cs="Tahoma"/>
        </w:rPr>
        <w:t xml:space="preserve"> </w:t>
      </w:r>
      <w:r w:rsidRPr="00E64672">
        <w:rPr>
          <w:rFonts w:ascii="Tahoma" w:hAnsi="Tahoma" w:cs="Tahoma"/>
        </w:rPr>
        <w:t>anteriormente registrado no sistema.</w:t>
      </w:r>
    </w:p>
    <w:p w:rsidR="004203F4" w:rsidRDefault="00CA58F3" w:rsidP="00E64672">
      <w:pPr>
        <w:jc w:val="both"/>
        <w:rPr>
          <w:rFonts w:ascii="Tahoma" w:hAnsi="Tahoma" w:cs="Tahoma"/>
        </w:rPr>
      </w:pPr>
      <w:r w:rsidRPr="00E64672">
        <w:rPr>
          <w:rFonts w:ascii="Tahoma" w:hAnsi="Tahoma" w:cs="Tahoma"/>
        </w:rPr>
        <w:t>5.14 Não serão aceitos dois ou mais lances de mesmo valor, prevalecendo aquele que for recebido</w:t>
      </w:r>
      <w:r w:rsidR="004203F4">
        <w:rPr>
          <w:rFonts w:ascii="Tahoma" w:hAnsi="Tahoma" w:cs="Tahoma"/>
        </w:rPr>
        <w:t xml:space="preserve"> </w:t>
      </w:r>
      <w:r w:rsidRPr="00E64672">
        <w:rPr>
          <w:rFonts w:ascii="Tahoma" w:hAnsi="Tahoma" w:cs="Tahoma"/>
        </w:rPr>
        <w:t>e registrado em primeiro lugar.</w:t>
      </w:r>
    </w:p>
    <w:p w:rsidR="004203F4" w:rsidRDefault="00CA58F3" w:rsidP="00E64672">
      <w:pPr>
        <w:jc w:val="both"/>
        <w:rPr>
          <w:rFonts w:ascii="Tahoma" w:hAnsi="Tahoma" w:cs="Tahoma"/>
          <w:b/>
          <w:bCs/>
        </w:rPr>
      </w:pPr>
      <w:r w:rsidRPr="00E64672">
        <w:rPr>
          <w:rFonts w:ascii="Tahoma" w:hAnsi="Tahoma" w:cs="Tahoma"/>
          <w:b/>
          <w:bCs/>
        </w:rPr>
        <w:t xml:space="preserve">5.15 </w:t>
      </w:r>
      <w:r w:rsidRPr="004203F4">
        <w:rPr>
          <w:rFonts w:ascii="Tahoma" w:hAnsi="Tahoma" w:cs="Tahoma"/>
          <w:b/>
          <w:bCs/>
          <w:u w:val="single"/>
        </w:rPr>
        <w:t>As propostas cadastradas mesmo com valores superiores ao máximo fixado no Edital</w:t>
      </w:r>
      <w:r w:rsidR="004203F4" w:rsidRPr="004203F4">
        <w:rPr>
          <w:rFonts w:ascii="Tahoma" w:hAnsi="Tahoma" w:cs="Tahoma"/>
          <w:b/>
          <w:bCs/>
          <w:u w:val="single"/>
        </w:rPr>
        <w:t xml:space="preserve"> </w:t>
      </w:r>
      <w:r w:rsidRPr="004203F4">
        <w:rPr>
          <w:rFonts w:ascii="Tahoma" w:hAnsi="Tahoma" w:cs="Tahoma"/>
          <w:b/>
          <w:bCs/>
          <w:u w:val="single"/>
        </w:rPr>
        <w:t>(REFERENTE AO VALOR UNITÁRIO DO LOTE) participaram da disputa, visto que</w:t>
      </w:r>
      <w:r w:rsidR="004203F4" w:rsidRPr="004203F4">
        <w:rPr>
          <w:rFonts w:ascii="Tahoma" w:hAnsi="Tahoma" w:cs="Tahoma"/>
          <w:b/>
          <w:bCs/>
          <w:u w:val="single"/>
        </w:rPr>
        <w:t xml:space="preserve"> </w:t>
      </w:r>
      <w:r w:rsidRPr="004203F4">
        <w:rPr>
          <w:rFonts w:ascii="Tahoma" w:hAnsi="Tahoma" w:cs="Tahoma"/>
          <w:b/>
          <w:bCs/>
          <w:u w:val="single"/>
        </w:rPr>
        <w:t>os valores não estarão visíveis, ficando disponível no momento de habilitação</w:t>
      </w:r>
      <w:r w:rsidRPr="00E64672">
        <w:rPr>
          <w:rFonts w:ascii="Tahoma" w:hAnsi="Tahoma" w:cs="Tahoma"/>
          <w:b/>
          <w:bCs/>
        </w:rPr>
        <w:t>.</w:t>
      </w:r>
    </w:p>
    <w:p w:rsidR="004203F4" w:rsidRDefault="00CA58F3" w:rsidP="00E64672">
      <w:pPr>
        <w:jc w:val="both"/>
        <w:rPr>
          <w:rFonts w:ascii="Tahoma" w:hAnsi="Tahoma" w:cs="Tahoma"/>
          <w:b/>
          <w:bCs/>
        </w:rPr>
      </w:pPr>
      <w:r w:rsidRPr="00E64672">
        <w:rPr>
          <w:rFonts w:ascii="Tahoma" w:hAnsi="Tahoma" w:cs="Tahoma"/>
          <w:b/>
          <w:bCs/>
        </w:rPr>
        <w:t>5.15.1 Divulgar os preços estimados pela Administração apenas após a fase de lances, com a</w:t>
      </w:r>
      <w:r w:rsidR="004203F4">
        <w:rPr>
          <w:rFonts w:ascii="Tahoma" w:hAnsi="Tahoma" w:cs="Tahoma"/>
          <w:b/>
          <w:bCs/>
        </w:rPr>
        <w:t xml:space="preserve"> </w:t>
      </w:r>
      <w:r w:rsidRPr="00E64672">
        <w:rPr>
          <w:rFonts w:ascii="Tahoma" w:hAnsi="Tahoma" w:cs="Tahoma"/>
          <w:b/>
          <w:bCs/>
        </w:rPr>
        <w:t>finalidade de incentivar a competitividade entre licitantes e possibilitar a negociação de</w:t>
      </w:r>
      <w:r w:rsidR="004203F4">
        <w:rPr>
          <w:rFonts w:ascii="Tahoma" w:hAnsi="Tahoma" w:cs="Tahoma"/>
          <w:b/>
          <w:bCs/>
        </w:rPr>
        <w:t xml:space="preserve"> </w:t>
      </w:r>
      <w:r w:rsidRPr="00E64672">
        <w:rPr>
          <w:rFonts w:ascii="Tahoma" w:hAnsi="Tahoma" w:cs="Tahoma"/>
          <w:b/>
          <w:bCs/>
        </w:rPr>
        <w:t>preços inferiores aos da própria pesquisa realizada pela Administração Pública.</w:t>
      </w:r>
      <w:r w:rsidR="004203F4">
        <w:rPr>
          <w:rFonts w:ascii="Tahoma" w:hAnsi="Tahoma" w:cs="Tahoma"/>
          <w:b/>
          <w:bCs/>
        </w:rPr>
        <w:t xml:space="preserve"> </w:t>
      </w:r>
      <w:r w:rsidRPr="00E64672">
        <w:rPr>
          <w:rFonts w:ascii="Tahoma" w:hAnsi="Tahoma" w:cs="Tahoma"/>
          <w:b/>
          <w:bCs/>
        </w:rPr>
        <w:t>(conforme recomendação administrativa).</w:t>
      </w:r>
    </w:p>
    <w:p w:rsidR="004203F4" w:rsidRDefault="00CA58F3" w:rsidP="00E64672">
      <w:pPr>
        <w:jc w:val="both"/>
        <w:rPr>
          <w:rFonts w:ascii="Tahoma" w:hAnsi="Tahoma" w:cs="Tahoma"/>
          <w:b/>
          <w:bCs/>
        </w:rPr>
      </w:pPr>
      <w:r w:rsidRPr="00E64672">
        <w:rPr>
          <w:rFonts w:ascii="Tahoma" w:hAnsi="Tahoma" w:cs="Tahoma"/>
          <w:b/>
          <w:bCs/>
        </w:rPr>
        <w:t>5.16 Fica a critério d</w:t>
      </w:r>
      <w:r w:rsidR="00925840">
        <w:rPr>
          <w:rFonts w:ascii="Tahoma" w:hAnsi="Tahoma" w:cs="Tahoma"/>
          <w:b/>
          <w:bCs/>
        </w:rPr>
        <w:t>o Pregoeiro</w:t>
      </w:r>
      <w:r w:rsidRPr="00E64672">
        <w:rPr>
          <w:rFonts w:ascii="Tahoma" w:hAnsi="Tahoma" w:cs="Tahoma"/>
          <w:b/>
          <w:bCs/>
        </w:rPr>
        <w:t xml:space="preserve"> a autorização da correção de lances com valores digita</w:t>
      </w:r>
      <w:r w:rsidR="004203F4">
        <w:rPr>
          <w:rFonts w:ascii="Tahoma" w:hAnsi="Tahoma" w:cs="Tahoma"/>
          <w:b/>
          <w:bCs/>
        </w:rPr>
        <w:t xml:space="preserve"> </w:t>
      </w:r>
      <w:r w:rsidRPr="00E64672">
        <w:rPr>
          <w:rFonts w:ascii="Tahoma" w:hAnsi="Tahoma" w:cs="Tahoma"/>
          <w:b/>
          <w:bCs/>
        </w:rPr>
        <w:t>do</w:t>
      </w:r>
      <w:r w:rsidR="004203F4">
        <w:rPr>
          <w:rFonts w:ascii="Tahoma" w:hAnsi="Tahoma" w:cs="Tahoma"/>
          <w:b/>
          <w:bCs/>
        </w:rPr>
        <w:t xml:space="preserve"> </w:t>
      </w:r>
      <w:r w:rsidRPr="00E64672">
        <w:rPr>
          <w:rFonts w:ascii="Tahoma" w:hAnsi="Tahoma" w:cs="Tahoma"/>
          <w:b/>
          <w:bCs/>
        </w:rPr>
        <w:t>serrados ou situação semelhante, mesmo que antes do início da disputa de lances.</w:t>
      </w:r>
    </w:p>
    <w:p w:rsidR="004203F4" w:rsidRDefault="00CA58F3" w:rsidP="00E64672">
      <w:pPr>
        <w:jc w:val="both"/>
        <w:rPr>
          <w:rFonts w:ascii="Tahoma" w:hAnsi="Tahoma" w:cs="Tahoma"/>
        </w:rPr>
      </w:pPr>
      <w:r w:rsidRPr="00E64672">
        <w:rPr>
          <w:rFonts w:ascii="Tahoma" w:hAnsi="Tahoma" w:cs="Tahoma"/>
        </w:rPr>
        <w:t>5.17 Durante o transcurso da sessão pública os participantes serão informados, em tempo real, do</w:t>
      </w:r>
      <w:r w:rsidR="004203F4">
        <w:rPr>
          <w:rFonts w:ascii="Tahoma" w:hAnsi="Tahoma" w:cs="Tahoma"/>
        </w:rPr>
        <w:t xml:space="preserve"> </w:t>
      </w:r>
      <w:r w:rsidRPr="00E64672">
        <w:rPr>
          <w:rFonts w:ascii="Tahoma" w:hAnsi="Tahoma" w:cs="Tahoma"/>
        </w:rPr>
        <w:t xml:space="preserve">valor do menor lance registrado. O sistema </w:t>
      </w:r>
      <w:r w:rsidRPr="00E64672">
        <w:rPr>
          <w:rFonts w:ascii="Tahoma" w:hAnsi="Tahoma" w:cs="Tahoma"/>
          <w:b/>
          <w:bCs/>
        </w:rPr>
        <w:t xml:space="preserve">não identificará </w:t>
      </w:r>
      <w:r w:rsidRPr="00E64672">
        <w:rPr>
          <w:rFonts w:ascii="Tahoma" w:hAnsi="Tahoma" w:cs="Tahoma"/>
        </w:rPr>
        <w:t>o autor dos lances aos demais</w:t>
      </w:r>
      <w:r w:rsidR="004203F4">
        <w:rPr>
          <w:rFonts w:ascii="Tahoma" w:hAnsi="Tahoma" w:cs="Tahoma"/>
        </w:rPr>
        <w:t xml:space="preserve"> </w:t>
      </w:r>
      <w:r w:rsidRPr="00E64672">
        <w:rPr>
          <w:rFonts w:ascii="Tahoma" w:hAnsi="Tahoma" w:cs="Tahoma"/>
        </w:rPr>
        <w:t>participantes.</w:t>
      </w:r>
    </w:p>
    <w:p w:rsidR="00767335" w:rsidRDefault="00CA58F3" w:rsidP="00E64672">
      <w:pPr>
        <w:jc w:val="both"/>
        <w:rPr>
          <w:rFonts w:ascii="Tahoma" w:hAnsi="Tahoma" w:cs="Tahoma"/>
        </w:rPr>
      </w:pPr>
      <w:r w:rsidRPr="00E64672">
        <w:rPr>
          <w:rFonts w:ascii="Tahoma" w:hAnsi="Tahoma" w:cs="Tahoma"/>
        </w:rPr>
        <w:t xml:space="preserve">5.18 No caso de desconexão com </w:t>
      </w:r>
      <w:r w:rsidR="00925840">
        <w:rPr>
          <w:rFonts w:ascii="Tahoma" w:hAnsi="Tahoma" w:cs="Tahoma"/>
        </w:rPr>
        <w:t>o Pregoeiro</w:t>
      </w:r>
      <w:r w:rsidRPr="00E64672">
        <w:rPr>
          <w:rFonts w:ascii="Tahoma" w:hAnsi="Tahoma" w:cs="Tahoma"/>
        </w:rPr>
        <w:t>, no decorrer da etapa competitiva do Pregão, na</w:t>
      </w:r>
      <w:r w:rsidR="004203F4">
        <w:rPr>
          <w:rFonts w:ascii="Tahoma" w:hAnsi="Tahoma" w:cs="Tahoma"/>
        </w:rPr>
        <w:t xml:space="preserve"> </w:t>
      </w:r>
      <w:r w:rsidRPr="00E64672">
        <w:rPr>
          <w:rFonts w:ascii="Tahoma" w:hAnsi="Tahoma" w:cs="Tahoma"/>
        </w:rPr>
        <w:t>Forma Eletrônica, o sistema eletrônico poderá permanecer acessível às licitantes para a</w:t>
      </w:r>
      <w:r w:rsidR="004203F4">
        <w:rPr>
          <w:rFonts w:ascii="Tahoma" w:hAnsi="Tahoma" w:cs="Tahoma"/>
        </w:rPr>
        <w:t xml:space="preserve"> </w:t>
      </w:r>
      <w:r w:rsidRPr="00E64672">
        <w:rPr>
          <w:rFonts w:ascii="Tahoma" w:hAnsi="Tahoma" w:cs="Tahoma"/>
        </w:rPr>
        <w:t xml:space="preserve">recepção dos lances, retornando </w:t>
      </w:r>
      <w:r w:rsidR="00925840">
        <w:rPr>
          <w:rFonts w:ascii="Tahoma" w:hAnsi="Tahoma" w:cs="Tahoma"/>
        </w:rPr>
        <w:t>o Pregoeiro</w:t>
      </w:r>
      <w:r w:rsidRPr="00E64672">
        <w:rPr>
          <w:rFonts w:ascii="Tahoma" w:hAnsi="Tahoma" w:cs="Tahoma"/>
        </w:rPr>
        <w:t>, quando possível, sua atuação no certame, sem</w:t>
      </w:r>
      <w:r w:rsidR="004203F4">
        <w:rPr>
          <w:rFonts w:ascii="Tahoma" w:hAnsi="Tahoma" w:cs="Tahoma"/>
        </w:rPr>
        <w:t xml:space="preserve"> </w:t>
      </w:r>
      <w:r w:rsidRPr="00E64672">
        <w:rPr>
          <w:rFonts w:ascii="Tahoma" w:hAnsi="Tahoma" w:cs="Tahoma"/>
        </w:rPr>
        <w:t>prejuízos dos atos realizados.</w:t>
      </w:r>
    </w:p>
    <w:p w:rsidR="00767335" w:rsidRDefault="00CA58F3" w:rsidP="00E64672">
      <w:pPr>
        <w:jc w:val="both"/>
        <w:rPr>
          <w:rFonts w:ascii="Tahoma" w:hAnsi="Tahoma" w:cs="Tahoma"/>
        </w:rPr>
      </w:pPr>
      <w:r w:rsidRPr="00E64672">
        <w:rPr>
          <w:rFonts w:ascii="Tahoma" w:hAnsi="Tahoma" w:cs="Tahoma"/>
        </w:rPr>
        <w:lastRenderedPageBreak/>
        <w:t>5.19 Quando a desconexão persistir por tempo superior a dez minutos, a sessão do Pregão, na</w:t>
      </w:r>
      <w:r w:rsidR="004203F4">
        <w:rPr>
          <w:rFonts w:ascii="Tahoma" w:hAnsi="Tahoma" w:cs="Tahoma"/>
        </w:rPr>
        <w:t xml:space="preserve"> </w:t>
      </w:r>
      <w:r w:rsidRPr="00E64672">
        <w:rPr>
          <w:rFonts w:ascii="Tahoma" w:hAnsi="Tahoma" w:cs="Tahoma"/>
        </w:rPr>
        <w:t>Forma Eletrônica será suspensa e terá reinício somente após comunicação expressa aos</w:t>
      </w:r>
      <w:r w:rsidR="004203F4">
        <w:rPr>
          <w:rFonts w:ascii="Tahoma" w:hAnsi="Tahoma" w:cs="Tahoma"/>
        </w:rPr>
        <w:t xml:space="preserve"> </w:t>
      </w:r>
      <w:r w:rsidRPr="00E64672">
        <w:rPr>
          <w:rFonts w:ascii="Tahoma" w:hAnsi="Tahoma" w:cs="Tahoma"/>
        </w:rPr>
        <w:t>operadores representantes dos participantes, através de mensagem eletrônica (e-mail)divulgando data e hora da reabertura da sessão.</w:t>
      </w:r>
    </w:p>
    <w:p w:rsidR="00767335" w:rsidRDefault="00CA58F3" w:rsidP="00E64672">
      <w:pPr>
        <w:jc w:val="both"/>
        <w:rPr>
          <w:rFonts w:ascii="Tahoma" w:hAnsi="Tahoma" w:cs="Tahoma"/>
        </w:rPr>
      </w:pPr>
      <w:r w:rsidRPr="00E64672">
        <w:rPr>
          <w:rFonts w:ascii="Tahoma" w:hAnsi="Tahoma" w:cs="Tahoma"/>
        </w:rPr>
        <w:t xml:space="preserve">5.20 A etapa de lances da sessão pública será no modo de disputa aberto, durante 10 min </w:t>
      </w:r>
      <w:r w:rsidR="00767335">
        <w:rPr>
          <w:rFonts w:ascii="Tahoma" w:hAnsi="Tahoma" w:cs="Tahoma"/>
        </w:rPr>
        <w:t xml:space="preserve">serão </w:t>
      </w:r>
      <w:r w:rsidRPr="00E64672">
        <w:rPr>
          <w:rFonts w:ascii="Tahoma" w:hAnsi="Tahoma" w:cs="Tahoma"/>
        </w:rPr>
        <w:t>dados lances livres, abertos e sucessivos, sendo que havendo lances nos últimos 2 min da</w:t>
      </w:r>
      <w:r w:rsidR="00767335">
        <w:rPr>
          <w:rFonts w:ascii="Tahoma" w:hAnsi="Tahoma" w:cs="Tahoma"/>
        </w:rPr>
        <w:t xml:space="preserve"> </w:t>
      </w:r>
      <w:r w:rsidRPr="00E64672">
        <w:rPr>
          <w:rFonts w:ascii="Tahoma" w:hAnsi="Tahoma" w:cs="Tahoma"/>
        </w:rPr>
        <w:t>disputa, a etapa será automaticamente prorrogada por mais 2 min. Quando não houver novo</w:t>
      </w:r>
      <w:r w:rsidR="00767335">
        <w:rPr>
          <w:rFonts w:ascii="Tahoma" w:hAnsi="Tahoma" w:cs="Tahoma"/>
        </w:rPr>
        <w:t xml:space="preserve"> </w:t>
      </w:r>
      <w:r w:rsidRPr="00E64672">
        <w:rPr>
          <w:rFonts w:ascii="Tahoma" w:hAnsi="Tahoma" w:cs="Tahoma"/>
        </w:rPr>
        <w:t>lance, passados os 2 min últimos, o sistema encerrará a competição.</w:t>
      </w:r>
    </w:p>
    <w:p w:rsidR="00767335" w:rsidRDefault="00CA58F3" w:rsidP="00E64672">
      <w:pPr>
        <w:jc w:val="both"/>
        <w:rPr>
          <w:rFonts w:ascii="Tahoma" w:hAnsi="Tahoma" w:cs="Tahoma"/>
        </w:rPr>
      </w:pPr>
      <w:r w:rsidRPr="00E64672">
        <w:rPr>
          <w:rFonts w:ascii="Tahoma" w:hAnsi="Tahoma" w:cs="Tahoma"/>
        </w:rPr>
        <w:t>5.21. Neste EDITAL não será divulgado o preço estimativo.</w:t>
      </w:r>
    </w:p>
    <w:p w:rsidR="00767335" w:rsidRDefault="00CA58F3" w:rsidP="00767335">
      <w:pPr>
        <w:ind w:left="567"/>
        <w:jc w:val="both"/>
        <w:rPr>
          <w:rFonts w:ascii="Tahoma" w:hAnsi="Tahoma" w:cs="Tahoma"/>
        </w:rPr>
      </w:pPr>
      <w:r w:rsidRPr="00E64672">
        <w:rPr>
          <w:rFonts w:ascii="Tahoma" w:hAnsi="Tahoma" w:cs="Tahoma"/>
        </w:rPr>
        <w:t>5.21.1. Divulgaremos os preços estimados pela Administração apenas após a fase de lances, com a</w:t>
      </w:r>
      <w:r w:rsidR="00767335">
        <w:rPr>
          <w:rFonts w:ascii="Tahoma" w:hAnsi="Tahoma" w:cs="Tahoma"/>
        </w:rPr>
        <w:t xml:space="preserve"> </w:t>
      </w:r>
      <w:r w:rsidRPr="00E64672">
        <w:rPr>
          <w:rFonts w:ascii="Tahoma" w:hAnsi="Tahoma" w:cs="Tahoma"/>
        </w:rPr>
        <w:t>finalidade de incentivar a competitividade entre licitantes e possibilitar a negociação de</w:t>
      </w:r>
      <w:r w:rsidR="00767335">
        <w:rPr>
          <w:rFonts w:ascii="Tahoma" w:hAnsi="Tahoma" w:cs="Tahoma"/>
        </w:rPr>
        <w:t xml:space="preserve"> </w:t>
      </w:r>
      <w:r w:rsidRPr="00E64672">
        <w:rPr>
          <w:rFonts w:ascii="Tahoma" w:hAnsi="Tahoma" w:cs="Tahoma"/>
        </w:rPr>
        <w:t>preços inferiores aos da própria pesquisa realizada pela Administração.</w:t>
      </w:r>
    </w:p>
    <w:p w:rsidR="00767335" w:rsidRDefault="00CA58F3" w:rsidP="00767335">
      <w:pPr>
        <w:ind w:left="567"/>
        <w:jc w:val="both"/>
        <w:rPr>
          <w:rFonts w:ascii="Tahoma" w:hAnsi="Tahoma" w:cs="Tahoma"/>
        </w:rPr>
      </w:pPr>
      <w:r w:rsidRPr="00E64672">
        <w:rPr>
          <w:rFonts w:ascii="Tahoma" w:hAnsi="Tahoma" w:cs="Tahoma"/>
        </w:rPr>
        <w:t>5.21.2 Face à imprevisão do tempo extra, as Empresas participantes deverão estimar o seu valor</w:t>
      </w:r>
      <w:r w:rsidR="00767335">
        <w:rPr>
          <w:rFonts w:ascii="Tahoma" w:hAnsi="Tahoma" w:cs="Tahoma"/>
        </w:rPr>
        <w:t xml:space="preserve"> </w:t>
      </w:r>
      <w:r w:rsidRPr="00E64672">
        <w:rPr>
          <w:rFonts w:ascii="Tahoma" w:hAnsi="Tahoma" w:cs="Tahoma"/>
        </w:rPr>
        <w:t>mínimo de lance a ser ofertado, evitando assim, cálculos de última hora, que poderá resultarem uma disputa frustrada por falta de tempo hábil.</w:t>
      </w:r>
    </w:p>
    <w:p w:rsidR="00767335" w:rsidRDefault="00CA58F3" w:rsidP="00767335">
      <w:pPr>
        <w:ind w:left="567"/>
        <w:jc w:val="both"/>
        <w:rPr>
          <w:rFonts w:ascii="Tahoma" w:hAnsi="Tahoma" w:cs="Tahoma"/>
        </w:rPr>
      </w:pPr>
      <w:r w:rsidRPr="00E64672">
        <w:rPr>
          <w:rFonts w:ascii="Tahoma" w:hAnsi="Tahoma" w:cs="Tahoma"/>
        </w:rPr>
        <w:t>5.21.3 Poderão ser cotadas até 04 casas decimais após a virgula.</w:t>
      </w:r>
    </w:p>
    <w:p w:rsidR="00767335" w:rsidRDefault="00CA58F3" w:rsidP="00E64672">
      <w:pPr>
        <w:jc w:val="both"/>
        <w:rPr>
          <w:rFonts w:ascii="Tahoma" w:hAnsi="Tahoma" w:cs="Tahoma"/>
        </w:rPr>
      </w:pPr>
      <w:r w:rsidRPr="00E64672">
        <w:rPr>
          <w:rFonts w:ascii="Tahoma" w:hAnsi="Tahoma" w:cs="Tahoma"/>
        </w:rPr>
        <w:t xml:space="preserve">5.22 Facultativamente, </w:t>
      </w:r>
      <w:r w:rsidR="00925840">
        <w:rPr>
          <w:rFonts w:ascii="Tahoma" w:hAnsi="Tahoma" w:cs="Tahoma"/>
        </w:rPr>
        <w:t>o Pregoeiro</w:t>
      </w:r>
      <w:r w:rsidRPr="00E64672">
        <w:rPr>
          <w:rFonts w:ascii="Tahoma" w:hAnsi="Tahoma" w:cs="Tahoma"/>
        </w:rPr>
        <w:t xml:space="preserve"> poderá encerrar a sessão pública mediante encaminhamento de</w:t>
      </w:r>
      <w:r w:rsidR="00767335">
        <w:rPr>
          <w:rFonts w:ascii="Tahoma" w:hAnsi="Tahoma" w:cs="Tahoma"/>
        </w:rPr>
        <w:t xml:space="preserve"> </w:t>
      </w:r>
      <w:r w:rsidRPr="00E64672">
        <w:rPr>
          <w:rFonts w:ascii="Tahoma" w:hAnsi="Tahoma" w:cs="Tahoma"/>
        </w:rPr>
        <w:t>aviso de fechamento iminente dos lances e subsequente transcurso do prazo de trinta minutos,</w:t>
      </w:r>
      <w:r w:rsidR="00767335">
        <w:rPr>
          <w:rFonts w:ascii="Tahoma" w:hAnsi="Tahoma" w:cs="Tahoma"/>
        </w:rPr>
        <w:t xml:space="preserve"> </w:t>
      </w:r>
      <w:r w:rsidRPr="00E64672">
        <w:rPr>
          <w:rFonts w:ascii="Tahoma" w:hAnsi="Tahoma" w:cs="Tahoma"/>
        </w:rPr>
        <w:t xml:space="preserve">findo o qual será encerrada a recepção de lances. Neste caso, antes de anunciar o vencedor, </w:t>
      </w:r>
      <w:r w:rsidR="00925840">
        <w:rPr>
          <w:rFonts w:ascii="Tahoma" w:hAnsi="Tahoma" w:cs="Tahoma"/>
        </w:rPr>
        <w:t>o Pregoeiro</w:t>
      </w:r>
      <w:r w:rsidRPr="00E64672">
        <w:rPr>
          <w:rFonts w:ascii="Tahoma" w:hAnsi="Tahoma" w:cs="Tahoma"/>
        </w:rPr>
        <w:t xml:space="preserve"> poderá encaminhar, pelo sistema eletrônico contraproposta diretamente ao</w:t>
      </w:r>
      <w:r w:rsidR="00767335">
        <w:rPr>
          <w:rFonts w:ascii="Tahoma" w:hAnsi="Tahoma" w:cs="Tahoma"/>
        </w:rPr>
        <w:t xml:space="preserve"> </w:t>
      </w:r>
      <w:r w:rsidRPr="00E64672">
        <w:rPr>
          <w:rFonts w:ascii="Tahoma" w:hAnsi="Tahoma" w:cs="Tahoma"/>
        </w:rPr>
        <w:t>proponente que tenha apresentado o lance de menor preço, para que seja obtido preço melhor,</w:t>
      </w:r>
      <w:r w:rsidR="00767335">
        <w:rPr>
          <w:rFonts w:ascii="Tahoma" w:hAnsi="Tahoma" w:cs="Tahoma"/>
        </w:rPr>
        <w:t xml:space="preserve"> </w:t>
      </w:r>
      <w:r w:rsidRPr="00E64672">
        <w:rPr>
          <w:rFonts w:ascii="Tahoma" w:hAnsi="Tahoma" w:cs="Tahoma"/>
        </w:rPr>
        <w:t>bem como decidir sobre sua aceitação.</w:t>
      </w:r>
    </w:p>
    <w:p w:rsidR="00767335" w:rsidRDefault="00CA58F3" w:rsidP="00E64672">
      <w:pPr>
        <w:jc w:val="both"/>
        <w:rPr>
          <w:rFonts w:ascii="Tahoma" w:hAnsi="Tahoma" w:cs="Tahoma"/>
        </w:rPr>
      </w:pPr>
      <w:r w:rsidRPr="00E64672">
        <w:rPr>
          <w:rFonts w:ascii="Tahoma" w:hAnsi="Tahoma" w:cs="Tahoma"/>
        </w:rPr>
        <w:t>5.23 O sistema informará a proposta de menor preço imediatamente após o encerramento da e</w:t>
      </w:r>
      <w:r w:rsidR="00767335">
        <w:rPr>
          <w:rFonts w:ascii="Tahoma" w:hAnsi="Tahoma" w:cs="Tahoma"/>
        </w:rPr>
        <w:t xml:space="preserve"> </w:t>
      </w:r>
      <w:r w:rsidRPr="00E64672">
        <w:rPr>
          <w:rFonts w:ascii="Tahoma" w:hAnsi="Tahoma" w:cs="Tahoma"/>
        </w:rPr>
        <w:t>tapa</w:t>
      </w:r>
      <w:r w:rsidR="00767335">
        <w:rPr>
          <w:rFonts w:ascii="Tahoma" w:hAnsi="Tahoma" w:cs="Tahoma"/>
        </w:rPr>
        <w:t xml:space="preserve"> </w:t>
      </w:r>
      <w:r w:rsidRPr="00E64672">
        <w:rPr>
          <w:rFonts w:ascii="Tahoma" w:hAnsi="Tahoma" w:cs="Tahoma"/>
        </w:rPr>
        <w:t>de lances ou, quando for o caso, após negociação e decisão pel</w:t>
      </w:r>
      <w:r w:rsidR="00925840">
        <w:rPr>
          <w:rFonts w:ascii="Tahoma" w:hAnsi="Tahoma" w:cs="Tahoma"/>
        </w:rPr>
        <w:t>o Pregoeiro</w:t>
      </w:r>
      <w:r w:rsidRPr="00E64672">
        <w:rPr>
          <w:rFonts w:ascii="Tahoma" w:hAnsi="Tahoma" w:cs="Tahoma"/>
        </w:rPr>
        <w:t xml:space="preserve"> acerca da aceitação</w:t>
      </w:r>
      <w:r w:rsidR="00767335">
        <w:rPr>
          <w:rFonts w:ascii="Tahoma" w:hAnsi="Tahoma" w:cs="Tahoma"/>
        </w:rPr>
        <w:t xml:space="preserve"> </w:t>
      </w:r>
      <w:r w:rsidRPr="00E64672">
        <w:rPr>
          <w:rFonts w:ascii="Tahoma" w:hAnsi="Tahoma" w:cs="Tahoma"/>
        </w:rPr>
        <w:t>do lance de menor valor</w:t>
      </w:r>
      <w:r w:rsidR="00767335">
        <w:rPr>
          <w:rFonts w:ascii="Tahoma" w:hAnsi="Tahoma" w:cs="Tahoma"/>
        </w:rPr>
        <w:t xml:space="preserve"> </w:t>
      </w:r>
    </w:p>
    <w:p w:rsidR="00767335" w:rsidRDefault="00CA58F3" w:rsidP="00E64672">
      <w:pPr>
        <w:jc w:val="both"/>
        <w:rPr>
          <w:rFonts w:ascii="Tahoma" w:hAnsi="Tahoma" w:cs="Tahoma"/>
        </w:rPr>
      </w:pPr>
      <w:r w:rsidRPr="00E64672">
        <w:rPr>
          <w:rFonts w:ascii="Tahoma" w:hAnsi="Tahoma" w:cs="Tahoma"/>
        </w:rPr>
        <w:t xml:space="preserve">5.24 Após a fase de HABILITAÇÃO, </w:t>
      </w:r>
      <w:r w:rsidR="00925840">
        <w:rPr>
          <w:rFonts w:ascii="Tahoma" w:hAnsi="Tahoma" w:cs="Tahoma"/>
        </w:rPr>
        <w:t>o Pregoeiro</w:t>
      </w:r>
      <w:r w:rsidRPr="00E64672">
        <w:rPr>
          <w:rFonts w:ascii="Tahoma" w:hAnsi="Tahoma" w:cs="Tahoma"/>
        </w:rPr>
        <w:t xml:space="preserve"> irá conferir a documentação do licitante</w:t>
      </w:r>
      <w:r w:rsidR="00767335">
        <w:rPr>
          <w:rFonts w:ascii="Tahoma" w:hAnsi="Tahoma" w:cs="Tahoma"/>
        </w:rPr>
        <w:t xml:space="preserve"> </w:t>
      </w:r>
      <w:r w:rsidRPr="00E64672">
        <w:rPr>
          <w:rFonts w:ascii="Tahoma" w:hAnsi="Tahoma" w:cs="Tahoma"/>
        </w:rPr>
        <w:t>vencedor encaminhada no ato de cadastro de sua proposta de participação. Caso não tenha</w:t>
      </w:r>
      <w:r w:rsidR="00767335">
        <w:rPr>
          <w:rFonts w:ascii="Tahoma" w:hAnsi="Tahoma" w:cs="Tahoma"/>
        </w:rPr>
        <w:t xml:space="preserve"> </w:t>
      </w:r>
      <w:r w:rsidRPr="00E64672">
        <w:rPr>
          <w:rFonts w:ascii="Tahoma" w:hAnsi="Tahoma" w:cs="Tahoma"/>
        </w:rPr>
        <w:t>problema com documentação do licitante vencedor o processo seguira para as fases do</w:t>
      </w:r>
      <w:r w:rsidR="00767335">
        <w:rPr>
          <w:rFonts w:ascii="Tahoma" w:hAnsi="Tahoma" w:cs="Tahoma"/>
        </w:rPr>
        <w:t xml:space="preserve"> </w:t>
      </w:r>
      <w:r w:rsidRPr="00E64672">
        <w:rPr>
          <w:rFonts w:ascii="Tahoma" w:hAnsi="Tahoma" w:cs="Tahoma"/>
        </w:rPr>
        <w:t>sistema até que seja feita HOMOLOGAÇÃO pela AUTORIDADE COMPETENTE</w:t>
      </w:r>
    </w:p>
    <w:p w:rsidR="00767335" w:rsidRDefault="00CA58F3" w:rsidP="00E64672">
      <w:pPr>
        <w:jc w:val="both"/>
        <w:rPr>
          <w:rFonts w:ascii="Tahoma" w:hAnsi="Tahoma" w:cs="Tahoma"/>
        </w:rPr>
      </w:pPr>
      <w:r w:rsidRPr="00E64672">
        <w:rPr>
          <w:rFonts w:ascii="Tahoma" w:hAnsi="Tahoma" w:cs="Tahoma"/>
        </w:rPr>
        <w:t>5.25 Se a proposta ou o lance de menor valor não for aceitável, ou se o fornecedor desatender às</w:t>
      </w:r>
      <w:r w:rsidR="00767335">
        <w:rPr>
          <w:rFonts w:ascii="Tahoma" w:hAnsi="Tahoma" w:cs="Tahoma"/>
        </w:rPr>
        <w:t xml:space="preserve"> </w:t>
      </w:r>
      <w:r w:rsidRPr="00E64672">
        <w:rPr>
          <w:rFonts w:ascii="Tahoma" w:hAnsi="Tahoma" w:cs="Tahoma"/>
        </w:rPr>
        <w:t xml:space="preserve">exigências habilitatórias, </w:t>
      </w:r>
      <w:r w:rsidR="00925840">
        <w:rPr>
          <w:rFonts w:ascii="Tahoma" w:hAnsi="Tahoma" w:cs="Tahoma"/>
        </w:rPr>
        <w:t>o Pregoeiro</w:t>
      </w:r>
      <w:r w:rsidRPr="00E64672">
        <w:rPr>
          <w:rFonts w:ascii="Tahoma" w:hAnsi="Tahoma" w:cs="Tahoma"/>
        </w:rPr>
        <w:t xml:space="preserve"> examinará a proposta ou o lance subsequente,</w:t>
      </w:r>
      <w:r w:rsidR="00767335">
        <w:rPr>
          <w:rFonts w:ascii="Tahoma" w:hAnsi="Tahoma" w:cs="Tahoma"/>
        </w:rPr>
        <w:t xml:space="preserve"> </w:t>
      </w:r>
      <w:r w:rsidRPr="00E64672">
        <w:rPr>
          <w:rFonts w:ascii="Tahoma" w:hAnsi="Tahoma" w:cs="Tahoma"/>
        </w:rPr>
        <w:t>verificando a sua compatibilidade e a habilitação do participante, na ordem de classificação, e</w:t>
      </w:r>
      <w:r w:rsidR="00767335">
        <w:rPr>
          <w:rFonts w:ascii="Tahoma" w:hAnsi="Tahoma" w:cs="Tahoma"/>
        </w:rPr>
        <w:t xml:space="preserve"> </w:t>
      </w:r>
      <w:r w:rsidRPr="00E64672">
        <w:rPr>
          <w:rFonts w:ascii="Tahoma" w:hAnsi="Tahoma" w:cs="Tahoma"/>
        </w:rPr>
        <w:t>assim sucessivamente, até a apuração de uma proposta ou lance que atenda o Edital. Também</w:t>
      </w:r>
      <w:r w:rsidR="00767335">
        <w:rPr>
          <w:rFonts w:ascii="Tahoma" w:hAnsi="Tahoma" w:cs="Tahoma"/>
        </w:rPr>
        <w:t xml:space="preserve"> </w:t>
      </w:r>
      <w:r w:rsidRPr="00E64672">
        <w:rPr>
          <w:rFonts w:ascii="Tahoma" w:hAnsi="Tahoma" w:cs="Tahoma"/>
        </w:rPr>
        <w:t xml:space="preserve">nessa etapa </w:t>
      </w:r>
      <w:r w:rsidR="00925840">
        <w:rPr>
          <w:rFonts w:ascii="Tahoma" w:hAnsi="Tahoma" w:cs="Tahoma"/>
        </w:rPr>
        <w:t>o Pregoeiro</w:t>
      </w:r>
      <w:r w:rsidRPr="00E64672">
        <w:rPr>
          <w:rFonts w:ascii="Tahoma" w:hAnsi="Tahoma" w:cs="Tahoma"/>
        </w:rPr>
        <w:t xml:space="preserve"> poderá negociar com o participante para que seja obtido preço</w:t>
      </w:r>
      <w:r w:rsidR="00767335">
        <w:rPr>
          <w:rFonts w:ascii="Tahoma" w:hAnsi="Tahoma" w:cs="Tahoma"/>
        </w:rPr>
        <w:t xml:space="preserve"> </w:t>
      </w:r>
      <w:r w:rsidRPr="00E64672">
        <w:rPr>
          <w:rFonts w:ascii="Tahoma" w:hAnsi="Tahoma" w:cs="Tahoma"/>
        </w:rPr>
        <w:t>melhor.</w:t>
      </w:r>
    </w:p>
    <w:p w:rsidR="00767335" w:rsidRDefault="00CA58F3" w:rsidP="00E64672">
      <w:pPr>
        <w:jc w:val="both"/>
        <w:rPr>
          <w:rFonts w:ascii="Tahoma" w:hAnsi="Tahoma" w:cs="Tahoma"/>
        </w:rPr>
      </w:pPr>
      <w:r w:rsidRPr="00E64672">
        <w:rPr>
          <w:rFonts w:ascii="Tahoma" w:hAnsi="Tahoma" w:cs="Tahoma"/>
        </w:rPr>
        <w:t>5.26 Caso não sejam apresentados lances, será verificada a conformidade entre a proposta de</w:t>
      </w:r>
      <w:r w:rsidR="00767335">
        <w:rPr>
          <w:rFonts w:ascii="Tahoma" w:hAnsi="Tahoma" w:cs="Tahoma"/>
        </w:rPr>
        <w:t xml:space="preserve"> </w:t>
      </w:r>
      <w:r w:rsidRPr="00E64672">
        <w:rPr>
          <w:rFonts w:ascii="Tahoma" w:hAnsi="Tahoma" w:cs="Tahoma"/>
        </w:rPr>
        <w:t>menor preço e valor estimado para a contratação.</w:t>
      </w:r>
    </w:p>
    <w:p w:rsidR="00767335" w:rsidRDefault="00CA58F3" w:rsidP="00E64672">
      <w:pPr>
        <w:jc w:val="both"/>
        <w:rPr>
          <w:rFonts w:ascii="Tahoma" w:hAnsi="Tahoma" w:cs="Tahoma"/>
        </w:rPr>
      </w:pPr>
      <w:r w:rsidRPr="00E64672">
        <w:rPr>
          <w:rFonts w:ascii="Tahoma" w:hAnsi="Tahoma" w:cs="Tahoma"/>
        </w:rPr>
        <w:lastRenderedPageBreak/>
        <w:t>5.27 Constatando o atendimento das exigências fixadas no Edital e inexistindo interposição de</w:t>
      </w:r>
      <w:r w:rsidR="00767335">
        <w:rPr>
          <w:rFonts w:ascii="Tahoma" w:hAnsi="Tahoma" w:cs="Tahoma"/>
        </w:rPr>
        <w:t xml:space="preserve"> </w:t>
      </w:r>
      <w:r w:rsidRPr="00E64672">
        <w:rPr>
          <w:rFonts w:ascii="Tahoma" w:hAnsi="Tahoma" w:cs="Tahoma"/>
        </w:rPr>
        <w:t>recursos, o objeto será adjudicado ao autor da proposta ou lance de menor preço.</w:t>
      </w:r>
    </w:p>
    <w:p w:rsidR="00767335" w:rsidRDefault="00CA58F3" w:rsidP="00E64672">
      <w:pPr>
        <w:jc w:val="both"/>
        <w:rPr>
          <w:rFonts w:ascii="Tahoma" w:hAnsi="Tahoma" w:cs="Tahoma"/>
          <w:b/>
          <w:bCs/>
        </w:rPr>
      </w:pPr>
      <w:r w:rsidRPr="00E64672">
        <w:rPr>
          <w:rFonts w:ascii="Tahoma" w:hAnsi="Tahoma" w:cs="Tahoma"/>
          <w:b/>
          <w:bCs/>
        </w:rPr>
        <w:t xml:space="preserve">5.28 Quando for constatado o empate, conforme estabelece os artigos 44 e 45 da LC123/2006, </w:t>
      </w:r>
      <w:r w:rsidR="00925840">
        <w:rPr>
          <w:rFonts w:ascii="Tahoma" w:hAnsi="Tahoma" w:cs="Tahoma"/>
          <w:b/>
          <w:bCs/>
        </w:rPr>
        <w:t>o Pregoeiro</w:t>
      </w:r>
      <w:r w:rsidRPr="00E64672">
        <w:rPr>
          <w:rFonts w:ascii="Tahoma" w:hAnsi="Tahoma" w:cs="Tahoma"/>
          <w:b/>
          <w:bCs/>
        </w:rPr>
        <w:t xml:space="preserve"> aplicará os critérios para o desempate em favor ME/EPP. Após o</w:t>
      </w:r>
      <w:r w:rsidR="00F75B84">
        <w:rPr>
          <w:rFonts w:ascii="Tahoma" w:hAnsi="Tahoma" w:cs="Tahoma"/>
          <w:b/>
          <w:bCs/>
        </w:rPr>
        <w:t xml:space="preserve"> </w:t>
      </w:r>
      <w:r w:rsidRPr="00E64672">
        <w:rPr>
          <w:rFonts w:ascii="Tahoma" w:hAnsi="Tahoma" w:cs="Tahoma"/>
          <w:b/>
          <w:bCs/>
        </w:rPr>
        <w:t xml:space="preserve">desempate, poderá </w:t>
      </w:r>
      <w:r w:rsidR="00925840">
        <w:rPr>
          <w:rFonts w:ascii="Tahoma" w:hAnsi="Tahoma" w:cs="Tahoma"/>
          <w:b/>
          <w:bCs/>
        </w:rPr>
        <w:t>o Pregoeiro</w:t>
      </w:r>
      <w:r w:rsidRPr="00E64672">
        <w:rPr>
          <w:rFonts w:ascii="Tahoma" w:hAnsi="Tahoma" w:cs="Tahoma"/>
          <w:b/>
          <w:bCs/>
        </w:rPr>
        <w:t xml:space="preserve"> ainda negociar um melhor preço caso ela não atinja o</w:t>
      </w:r>
      <w:r w:rsidR="00F75B84">
        <w:rPr>
          <w:rFonts w:ascii="Tahoma" w:hAnsi="Tahoma" w:cs="Tahoma"/>
          <w:b/>
          <w:bCs/>
        </w:rPr>
        <w:t xml:space="preserve"> </w:t>
      </w:r>
      <w:r w:rsidRPr="00E64672">
        <w:rPr>
          <w:rFonts w:ascii="Tahoma" w:hAnsi="Tahoma" w:cs="Tahoma"/>
          <w:b/>
          <w:bCs/>
        </w:rPr>
        <w:t>valor de referência definido pela administração pública.</w:t>
      </w:r>
    </w:p>
    <w:p w:rsidR="00767335" w:rsidRDefault="00CA58F3" w:rsidP="00E64672">
      <w:pPr>
        <w:jc w:val="both"/>
        <w:rPr>
          <w:rFonts w:ascii="Tahoma" w:hAnsi="Tahoma" w:cs="Tahoma"/>
          <w:b/>
          <w:bCs/>
        </w:rPr>
      </w:pPr>
      <w:r w:rsidRPr="00E64672">
        <w:rPr>
          <w:rFonts w:ascii="Tahoma" w:hAnsi="Tahoma" w:cs="Tahoma"/>
          <w:b/>
          <w:bCs/>
        </w:rPr>
        <w:t>6. PROPOSTA NO SISTEMA ELETRÔNICO</w:t>
      </w:r>
    </w:p>
    <w:p w:rsidR="00767335" w:rsidRDefault="00CA58F3" w:rsidP="00E64672">
      <w:pPr>
        <w:jc w:val="both"/>
        <w:rPr>
          <w:rFonts w:ascii="Tahoma" w:hAnsi="Tahoma" w:cs="Tahoma"/>
        </w:rPr>
      </w:pPr>
      <w:r w:rsidRPr="00E64672">
        <w:rPr>
          <w:rFonts w:ascii="Tahoma" w:hAnsi="Tahoma" w:cs="Tahoma"/>
        </w:rPr>
        <w:t>6.1 O encaminhamento de proposta para o sistema eletrônico pressupõe o pleno conhecimento e</w:t>
      </w:r>
      <w:r w:rsidR="00767335">
        <w:rPr>
          <w:rFonts w:ascii="Tahoma" w:hAnsi="Tahoma" w:cs="Tahoma"/>
        </w:rPr>
        <w:t xml:space="preserve"> </w:t>
      </w:r>
      <w:r w:rsidRPr="00E64672">
        <w:rPr>
          <w:rFonts w:ascii="Tahoma" w:hAnsi="Tahoma" w:cs="Tahoma"/>
        </w:rPr>
        <w:t>atendimento às exigências de habilitação previstas no Edital. O Licitante será responsável porto</w:t>
      </w:r>
      <w:r w:rsidR="00767335">
        <w:rPr>
          <w:rFonts w:ascii="Tahoma" w:hAnsi="Tahoma" w:cs="Tahoma"/>
        </w:rPr>
        <w:t xml:space="preserve"> </w:t>
      </w:r>
      <w:r w:rsidRPr="00E64672">
        <w:rPr>
          <w:rFonts w:ascii="Tahoma" w:hAnsi="Tahoma" w:cs="Tahoma"/>
        </w:rPr>
        <w:t>das as transações que forem efetuadas em seu nome no sistema eletrônico, assumindo como</w:t>
      </w:r>
      <w:r w:rsidR="00767335">
        <w:rPr>
          <w:rFonts w:ascii="Tahoma" w:hAnsi="Tahoma" w:cs="Tahoma"/>
        </w:rPr>
        <w:t xml:space="preserve"> </w:t>
      </w:r>
      <w:r w:rsidRPr="00E64672">
        <w:rPr>
          <w:rFonts w:ascii="Tahoma" w:hAnsi="Tahoma" w:cs="Tahoma"/>
        </w:rPr>
        <w:t>firmes e verdadeiras suas propostas e lances.</w:t>
      </w:r>
    </w:p>
    <w:p w:rsidR="00767335" w:rsidRDefault="00CA58F3" w:rsidP="00E64672">
      <w:pPr>
        <w:jc w:val="both"/>
        <w:rPr>
          <w:rFonts w:ascii="Tahoma" w:hAnsi="Tahoma" w:cs="Tahoma"/>
        </w:rPr>
      </w:pPr>
      <w:r w:rsidRPr="00E64672">
        <w:rPr>
          <w:rFonts w:ascii="Tahoma" w:hAnsi="Tahoma" w:cs="Tahoma"/>
        </w:rPr>
        <w:t>6.2 No preenchimento da proposta eletrônica deverão, obrigatoriamente, ser informadas no</w:t>
      </w:r>
      <w:r w:rsidR="00767335">
        <w:rPr>
          <w:rFonts w:ascii="Tahoma" w:hAnsi="Tahoma" w:cs="Tahoma"/>
        </w:rPr>
        <w:t xml:space="preserve"> </w:t>
      </w:r>
      <w:r w:rsidRPr="00E64672">
        <w:rPr>
          <w:rFonts w:ascii="Tahoma" w:hAnsi="Tahoma" w:cs="Tahoma"/>
        </w:rPr>
        <w:t xml:space="preserve">campo próprio as </w:t>
      </w:r>
      <w:r w:rsidRPr="00E64672">
        <w:rPr>
          <w:rFonts w:ascii="Tahoma" w:hAnsi="Tahoma" w:cs="Tahoma"/>
          <w:b/>
          <w:bCs/>
        </w:rPr>
        <w:t xml:space="preserve">ESPECIFICAÇÕES </w:t>
      </w:r>
      <w:r w:rsidRPr="00E64672">
        <w:rPr>
          <w:rFonts w:ascii="Tahoma" w:hAnsi="Tahoma" w:cs="Tahoma"/>
        </w:rPr>
        <w:t xml:space="preserve">e </w:t>
      </w:r>
      <w:r w:rsidRPr="00E64672">
        <w:rPr>
          <w:rFonts w:ascii="Tahoma" w:hAnsi="Tahoma" w:cs="Tahoma"/>
          <w:b/>
          <w:bCs/>
        </w:rPr>
        <w:t xml:space="preserve">MARCAS </w:t>
      </w:r>
      <w:r w:rsidRPr="00E64672">
        <w:rPr>
          <w:rFonts w:ascii="Tahoma" w:hAnsi="Tahoma" w:cs="Tahoma"/>
        </w:rPr>
        <w:t>dos produtos ofertados. A não inserção</w:t>
      </w:r>
      <w:r w:rsidR="00767335">
        <w:rPr>
          <w:rFonts w:ascii="Tahoma" w:hAnsi="Tahoma" w:cs="Tahoma"/>
        </w:rPr>
        <w:t xml:space="preserve"> </w:t>
      </w:r>
      <w:r w:rsidRPr="00E64672">
        <w:rPr>
          <w:rFonts w:ascii="Tahoma" w:hAnsi="Tahoma" w:cs="Tahoma"/>
        </w:rPr>
        <w:t>de arquivos ou informações contendo as especificações e marcas dos produtos neste campo,</w:t>
      </w:r>
      <w:r w:rsidR="00767335">
        <w:rPr>
          <w:rFonts w:ascii="Tahoma" w:hAnsi="Tahoma" w:cs="Tahoma"/>
        </w:rPr>
        <w:t xml:space="preserve"> </w:t>
      </w:r>
      <w:r w:rsidRPr="00E64672">
        <w:rPr>
          <w:rFonts w:ascii="Tahoma" w:hAnsi="Tahoma" w:cs="Tahoma"/>
        </w:rPr>
        <w:t xml:space="preserve">implicará em possível </w:t>
      </w:r>
      <w:r w:rsidRPr="00E64672">
        <w:rPr>
          <w:rFonts w:ascii="Tahoma" w:hAnsi="Tahoma" w:cs="Tahoma"/>
          <w:b/>
          <w:bCs/>
        </w:rPr>
        <w:t xml:space="preserve">desclassificação </w:t>
      </w:r>
      <w:r w:rsidRPr="00E64672">
        <w:rPr>
          <w:rFonts w:ascii="Tahoma" w:hAnsi="Tahoma" w:cs="Tahoma"/>
        </w:rPr>
        <w:t>da Empresa, face à ausência de informação suficiente</w:t>
      </w:r>
      <w:r w:rsidR="00767335">
        <w:rPr>
          <w:rFonts w:ascii="Tahoma" w:hAnsi="Tahoma" w:cs="Tahoma"/>
        </w:rPr>
        <w:t xml:space="preserve"> </w:t>
      </w:r>
      <w:r w:rsidRPr="00E64672">
        <w:rPr>
          <w:rFonts w:ascii="Tahoma" w:hAnsi="Tahoma" w:cs="Tahoma"/>
        </w:rPr>
        <w:t>para classificação da proposta.</w:t>
      </w:r>
    </w:p>
    <w:p w:rsidR="00767335" w:rsidRDefault="00CA58F3" w:rsidP="00E64672">
      <w:pPr>
        <w:jc w:val="both"/>
        <w:rPr>
          <w:rFonts w:ascii="Tahoma" w:hAnsi="Tahoma" w:cs="Tahoma"/>
        </w:rPr>
      </w:pPr>
      <w:r w:rsidRPr="00E64672">
        <w:rPr>
          <w:rFonts w:ascii="Tahoma" w:hAnsi="Tahoma" w:cs="Tahoma"/>
          <w:b/>
          <w:bCs/>
        </w:rPr>
        <w:t xml:space="preserve">6.2.1 - </w:t>
      </w:r>
      <w:r w:rsidRPr="00E64672">
        <w:rPr>
          <w:rFonts w:ascii="Tahoma" w:hAnsi="Tahoma" w:cs="Tahoma"/>
        </w:rPr>
        <w:t xml:space="preserve">O objeto deverá estar totalmente dentro das especificações contidas no </w:t>
      </w:r>
      <w:r w:rsidRPr="00E64672">
        <w:rPr>
          <w:rFonts w:ascii="Tahoma" w:hAnsi="Tahoma" w:cs="Tahoma"/>
          <w:b/>
          <w:bCs/>
        </w:rPr>
        <w:t>ANEXO 01 e 03</w:t>
      </w:r>
      <w:r w:rsidRPr="00E64672">
        <w:rPr>
          <w:rFonts w:ascii="Tahoma" w:hAnsi="Tahoma" w:cs="Tahoma"/>
        </w:rPr>
        <w:t>.</w:t>
      </w:r>
    </w:p>
    <w:p w:rsidR="00767335" w:rsidRDefault="00CA58F3" w:rsidP="00E64672">
      <w:pPr>
        <w:jc w:val="both"/>
        <w:rPr>
          <w:rFonts w:ascii="Tahoma" w:hAnsi="Tahoma" w:cs="Tahoma"/>
        </w:rPr>
      </w:pPr>
      <w:r w:rsidRPr="00E64672">
        <w:rPr>
          <w:rFonts w:ascii="Tahoma" w:hAnsi="Tahoma" w:cs="Tahoma"/>
        </w:rPr>
        <w:t>6.3 A validade da proposta será de 60 (sessenta) dias, contados a partir da data da sessão pública</w:t>
      </w:r>
      <w:r w:rsidR="00767335">
        <w:rPr>
          <w:rFonts w:ascii="Tahoma" w:hAnsi="Tahoma" w:cs="Tahoma"/>
        </w:rPr>
        <w:t xml:space="preserve"> </w:t>
      </w:r>
      <w:r w:rsidRPr="00E64672">
        <w:rPr>
          <w:rFonts w:ascii="Tahoma" w:hAnsi="Tahoma" w:cs="Tahoma"/>
        </w:rPr>
        <w:t>do Pregão</w:t>
      </w:r>
    </w:p>
    <w:p w:rsidR="00767335" w:rsidRDefault="00CA58F3" w:rsidP="00E64672">
      <w:pPr>
        <w:jc w:val="both"/>
        <w:rPr>
          <w:rFonts w:ascii="Tahoma" w:hAnsi="Tahoma" w:cs="Tahoma"/>
          <w:b/>
          <w:bCs/>
        </w:rPr>
      </w:pPr>
      <w:r w:rsidRPr="00E64672">
        <w:rPr>
          <w:rFonts w:ascii="Tahoma" w:hAnsi="Tahoma" w:cs="Tahoma"/>
          <w:b/>
          <w:bCs/>
        </w:rPr>
        <w:t>6.4 É VEDADA A IDENTIFICAÇÃO DOS PROPONENTES LICITANTES NOSISTEMA, NA PROPOSTA COMERCIAL OU DOCUMENTOS, EM QUALQUERHIPÓTESE, ANTES DO TÉRMINO DA FASE COMPETITIVA DO PREGÃO.</w:t>
      </w:r>
    </w:p>
    <w:p w:rsidR="00767335" w:rsidRDefault="00CA58F3" w:rsidP="00E64672">
      <w:pPr>
        <w:jc w:val="both"/>
        <w:rPr>
          <w:rFonts w:ascii="Tahoma" w:hAnsi="Tahoma" w:cs="Tahoma"/>
          <w:b/>
          <w:bCs/>
        </w:rPr>
      </w:pPr>
      <w:r w:rsidRPr="00E64672">
        <w:rPr>
          <w:rFonts w:ascii="Tahoma" w:hAnsi="Tahoma" w:cs="Tahoma"/>
          <w:b/>
          <w:bCs/>
        </w:rPr>
        <w:t>7. FORNECIMENTO</w:t>
      </w:r>
    </w:p>
    <w:p w:rsidR="00767335" w:rsidRDefault="00CA58F3" w:rsidP="00E64672">
      <w:pPr>
        <w:jc w:val="both"/>
        <w:rPr>
          <w:rFonts w:ascii="Tahoma" w:hAnsi="Tahoma" w:cs="Tahoma"/>
        </w:rPr>
      </w:pPr>
      <w:r w:rsidRPr="00E64672">
        <w:rPr>
          <w:rFonts w:ascii="Tahoma" w:hAnsi="Tahoma" w:cs="Tahoma"/>
        </w:rPr>
        <w:t>7.1 O objeto, rigorosamente de acordo com o ofertado nas propostas, deverá ser entregue no</w:t>
      </w:r>
      <w:r w:rsidR="00767335">
        <w:rPr>
          <w:rFonts w:ascii="Tahoma" w:hAnsi="Tahoma" w:cs="Tahoma"/>
        </w:rPr>
        <w:t xml:space="preserve"> </w:t>
      </w:r>
      <w:r w:rsidRPr="00E64672">
        <w:rPr>
          <w:rFonts w:ascii="Tahoma" w:hAnsi="Tahoma" w:cs="Tahoma"/>
        </w:rPr>
        <w:t>endereço indicado no Anexo 01.</w:t>
      </w:r>
    </w:p>
    <w:p w:rsidR="0066547C" w:rsidRDefault="00CA58F3" w:rsidP="00E64672">
      <w:pPr>
        <w:jc w:val="both"/>
        <w:rPr>
          <w:rFonts w:ascii="Tahoma" w:hAnsi="Tahoma" w:cs="Tahoma"/>
        </w:rPr>
      </w:pPr>
      <w:r w:rsidRPr="00E64672">
        <w:rPr>
          <w:rFonts w:ascii="Tahoma" w:hAnsi="Tahoma" w:cs="Tahoma"/>
        </w:rPr>
        <w:t>7.2 Nos preços cotados deverão estar inclusos todos os custos e demais despesas e encargos</w:t>
      </w:r>
      <w:r w:rsidR="0066547C">
        <w:rPr>
          <w:rFonts w:ascii="Tahoma" w:hAnsi="Tahoma" w:cs="Tahoma"/>
        </w:rPr>
        <w:t xml:space="preserve"> </w:t>
      </w:r>
      <w:r w:rsidRPr="00E64672">
        <w:rPr>
          <w:rFonts w:ascii="Tahoma" w:hAnsi="Tahoma" w:cs="Tahoma"/>
        </w:rPr>
        <w:t>inerentes ao produto até sua entrega no local fixado por este Edital.</w:t>
      </w:r>
    </w:p>
    <w:p w:rsidR="0066547C" w:rsidRDefault="00CA58F3" w:rsidP="00E64672">
      <w:pPr>
        <w:jc w:val="both"/>
        <w:rPr>
          <w:rFonts w:ascii="Tahoma" w:hAnsi="Tahoma" w:cs="Tahoma"/>
        </w:rPr>
      </w:pPr>
      <w:r w:rsidRPr="00E64672">
        <w:rPr>
          <w:rFonts w:ascii="Tahoma" w:hAnsi="Tahoma" w:cs="Tahoma"/>
        </w:rPr>
        <w:t>7.3 Serão desclassificadas as propostas que conflitem com as normas deste Edital ou da</w:t>
      </w:r>
      <w:r w:rsidR="0066547C">
        <w:rPr>
          <w:rFonts w:ascii="Tahoma" w:hAnsi="Tahoma" w:cs="Tahoma"/>
        </w:rPr>
        <w:t xml:space="preserve"> </w:t>
      </w:r>
      <w:r w:rsidRPr="00E64672">
        <w:rPr>
          <w:rFonts w:ascii="Tahoma" w:hAnsi="Tahoma" w:cs="Tahoma"/>
        </w:rPr>
        <w:t>legislação em vigor.</w:t>
      </w:r>
    </w:p>
    <w:p w:rsidR="0066547C" w:rsidRDefault="00CA58F3" w:rsidP="00E64672">
      <w:pPr>
        <w:jc w:val="both"/>
        <w:rPr>
          <w:rFonts w:ascii="Tahoma" w:hAnsi="Tahoma" w:cs="Tahoma"/>
          <w:b/>
          <w:bCs/>
        </w:rPr>
      </w:pPr>
      <w:r w:rsidRPr="00E64672">
        <w:rPr>
          <w:rFonts w:ascii="Tahoma" w:hAnsi="Tahoma" w:cs="Tahoma"/>
          <w:b/>
          <w:bCs/>
        </w:rPr>
        <w:t>7.4 Nas notas fiscais deverão conter o número do lote e prazo de validade dos medicamentos.</w:t>
      </w:r>
    </w:p>
    <w:p w:rsidR="0066547C" w:rsidRDefault="00CA58F3" w:rsidP="00E64672">
      <w:pPr>
        <w:jc w:val="both"/>
        <w:rPr>
          <w:rFonts w:ascii="Tahoma" w:hAnsi="Tahoma" w:cs="Tahoma"/>
        </w:rPr>
      </w:pPr>
      <w:r w:rsidRPr="00E64672">
        <w:rPr>
          <w:rFonts w:ascii="Tahoma" w:hAnsi="Tahoma" w:cs="Tahoma"/>
        </w:rPr>
        <w:t>7.5 O prazo de validade dos medicamentos não deverá ser inferior a 12 (doze) meses, a contar da</w:t>
      </w:r>
      <w:r w:rsidR="0066547C">
        <w:rPr>
          <w:rFonts w:ascii="Tahoma" w:hAnsi="Tahoma" w:cs="Tahoma"/>
        </w:rPr>
        <w:t xml:space="preserve"> </w:t>
      </w:r>
      <w:r w:rsidRPr="00E64672">
        <w:rPr>
          <w:rFonts w:ascii="Tahoma" w:hAnsi="Tahoma" w:cs="Tahoma"/>
        </w:rPr>
        <w:t>data da entrega do produto, e que os medicamentos sejam entregues com prazo equivalente a,</w:t>
      </w:r>
      <w:r w:rsidR="0066547C">
        <w:rPr>
          <w:rFonts w:ascii="Tahoma" w:hAnsi="Tahoma" w:cs="Tahoma"/>
        </w:rPr>
        <w:t xml:space="preserve"> </w:t>
      </w:r>
      <w:r w:rsidRPr="00E64672">
        <w:rPr>
          <w:rFonts w:ascii="Tahoma" w:hAnsi="Tahoma" w:cs="Tahoma"/>
        </w:rPr>
        <w:t>no mínimo, 75% de sua validade, contados da data de fabricação.</w:t>
      </w:r>
    </w:p>
    <w:p w:rsidR="0066547C" w:rsidRDefault="00CA58F3" w:rsidP="00E64672">
      <w:pPr>
        <w:jc w:val="both"/>
        <w:rPr>
          <w:rFonts w:ascii="Tahoma" w:hAnsi="Tahoma" w:cs="Tahoma"/>
          <w:b/>
          <w:bCs/>
        </w:rPr>
      </w:pPr>
      <w:r w:rsidRPr="00E64672">
        <w:rPr>
          <w:rFonts w:ascii="Tahoma" w:hAnsi="Tahoma" w:cs="Tahoma"/>
          <w:b/>
          <w:bCs/>
        </w:rPr>
        <w:t>8. GARANTIA</w:t>
      </w:r>
    </w:p>
    <w:p w:rsidR="0066547C" w:rsidRDefault="00CA58F3" w:rsidP="00E64672">
      <w:pPr>
        <w:jc w:val="both"/>
        <w:rPr>
          <w:rFonts w:ascii="Tahoma" w:hAnsi="Tahoma" w:cs="Tahoma"/>
        </w:rPr>
      </w:pPr>
      <w:r w:rsidRPr="00E64672">
        <w:rPr>
          <w:rFonts w:ascii="Tahoma" w:hAnsi="Tahoma" w:cs="Tahoma"/>
        </w:rPr>
        <w:lastRenderedPageBreak/>
        <w:t>8.1 A garantia deverá ser da seguinte forma: O contratado será responsável por todas as fases da</w:t>
      </w:r>
      <w:r w:rsidR="0066547C">
        <w:rPr>
          <w:rFonts w:ascii="Tahoma" w:hAnsi="Tahoma" w:cs="Tahoma"/>
        </w:rPr>
        <w:t xml:space="preserve"> </w:t>
      </w:r>
      <w:r w:rsidRPr="00E64672">
        <w:rPr>
          <w:rFonts w:ascii="Tahoma" w:hAnsi="Tahoma" w:cs="Tahoma"/>
        </w:rPr>
        <w:t>execução do Objeto, assumindo para si toda e qualquer responsabilidade por má execução ou</w:t>
      </w:r>
      <w:r w:rsidR="0066547C">
        <w:rPr>
          <w:rFonts w:ascii="Tahoma" w:hAnsi="Tahoma" w:cs="Tahoma"/>
        </w:rPr>
        <w:t xml:space="preserve"> </w:t>
      </w:r>
      <w:r w:rsidRPr="00E64672">
        <w:rPr>
          <w:rFonts w:ascii="Tahoma" w:hAnsi="Tahoma" w:cs="Tahoma"/>
        </w:rPr>
        <w:t>por má fé.</w:t>
      </w:r>
    </w:p>
    <w:p w:rsidR="0066547C" w:rsidRDefault="00CA58F3" w:rsidP="00E64672">
      <w:pPr>
        <w:jc w:val="both"/>
        <w:rPr>
          <w:rFonts w:ascii="Tahoma" w:hAnsi="Tahoma" w:cs="Tahoma"/>
          <w:b/>
          <w:bCs/>
        </w:rPr>
      </w:pPr>
      <w:r w:rsidRPr="00E64672">
        <w:rPr>
          <w:rFonts w:ascii="Tahoma" w:hAnsi="Tahoma" w:cs="Tahoma"/>
          <w:b/>
          <w:bCs/>
        </w:rPr>
        <w:t>9. CRITÉRIOS DE JULGAMENTO</w:t>
      </w:r>
    </w:p>
    <w:p w:rsidR="0066547C" w:rsidRDefault="00CA58F3" w:rsidP="00E64672">
      <w:pPr>
        <w:jc w:val="both"/>
        <w:rPr>
          <w:rFonts w:ascii="Tahoma" w:hAnsi="Tahoma" w:cs="Tahoma"/>
        </w:rPr>
      </w:pPr>
      <w:r w:rsidRPr="00E64672">
        <w:rPr>
          <w:rFonts w:ascii="Tahoma" w:hAnsi="Tahoma" w:cs="Tahoma"/>
        </w:rPr>
        <w:t>9.1 Para julgamento será adotado o critério de Menor preço - Compras - Unitário por item,</w:t>
      </w:r>
      <w:r w:rsidR="0066547C">
        <w:rPr>
          <w:rFonts w:ascii="Tahoma" w:hAnsi="Tahoma" w:cs="Tahoma"/>
        </w:rPr>
        <w:t xml:space="preserve"> </w:t>
      </w:r>
      <w:r w:rsidRPr="00E64672">
        <w:rPr>
          <w:rFonts w:ascii="Tahoma" w:hAnsi="Tahoma" w:cs="Tahoma"/>
        </w:rPr>
        <w:t>observado o prazo para fornecimento, as especificações técnicas, parâmetros mínimos de</w:t>
      </w:r>
      <w:r w:rsidR="0066547C">
        <w:rPr>
          <w:rFonts w:ascii="Tahoma" w:hAnsi="Tahoma" w:cs="Tahoma"/>
        </w:rPr>
        <w:t xml:space="preserve"> </w:t>
      </w:r>
      <w:r w:rsidRPr="00E64672">
        <w:rPr>
          <w:rFonts w:ascii="Tahoma" w:hAnsi="Tahoma" w:cs="Tahoma"/>
        </w:rPr>
        <w:t>desempenho e de qualidade e demais condições definidas neste Edital.</w:t>
      </w:r>
    </w:p>
    <w:p w:rsidR="0066547C" w:rsidRDefault="00CA58F3" w:rsidP="00E64672">
      <w:pPr>
        <w:jc w:val="both"/>
        <w:rPr>
          <w:rFonts w:ascii="Tahoma" w:hAnsi="Tahoma" w:cs="Tahoma"/>
          <w:b/>
          <w:bCs/>
        </w:rPr>
      </w:pPr>
      <w:r w:rsidRPr="00E64672">
        <w:rPr>
          <w:rFonts w:ascii="Tahoma" w:hAnsi="Tahoma" w:cs="Tahoma"/>
          <w:b/>
          <w:bCs/>
        </w:rPr>
        <w:t>9.2 EM ATENDIMENTO AO DISPOSTO NO CAPÍTULO V DA LEI COMPLEMENTAR</w:t>
      </w:r>
      <w:r w:rsidR="0066547C">
        <w:rPr>
          <w:rFonts w:ascii="Tahoma" w:hAnsi="Tahoma" w:cs="Tahoma"/>
          <w:b/>
          <w:bCs/>
        </w:rPr>
        <w:t xml:space="preserve"> </w:t>
      </w:r>
      <w:r w:rsidRPr="00E64672">
        <w:rPr>
          <w:rFonts w:ascii="Tahoma" w:hAnsi="Tahoma" w:cs="Tahoma"/>
          <w:b/>
          <w:bCs/>
        </w:rPr>
        <w:t>Nº 123/2006, SERÃO OBSERVADOS OS SEGUINTES PROCEDIMENTOS ME/EPP:</w:t>
      </w:r>
    </w:p>
    <w:p w:rsidR="0066547C" w:rsidRDefault="00CA58F3" w:rsidP="00E64672">
      <w:pPr>
        <w:jc w:val="both"/>
        <w:rPr>
          <w:rFonts w:ascii="Tahoma" w:hAnsi="Tahoma" w:cs="Tahoma"/>
        </w:rPr>
      </w:pPr>
      <w:r w:rsidRPr="00E64672">
        <w:rPr>
          <w:rFonts w:ascii="Tahoma" w:hAnsi="Tahoma" w:cs="Tahoma"/>
        </w:rPr>
        <w:t>9.2.1 Encerrada a fase de lances, se a proposta de menor lance não tiver sido ofertada por</w:t>
      </w:r>
      <w:r w:rsidR="0066547C">
        <w:rPr>
          <w:rFonts w:ascii="Tahoma" w:hAnsi="Tahoma" w:cs="Tahoma"/>
        </w:rPr>
        <w:t xml:space="preserve"> </w:t>
      </w:r>
      <w:r w:rsidRPr="00E64672">
        <w:rPr>
          <w:rFonts w:ascii="Tahoma" w:hAnsi="Tahoma" w:cs="Tahoma"/>
        </w:rPr>
        <w:t>microempresa ou empresa de pequeno porte e o sistema eletrônico identificar que houve</w:t>
      </w:r>
      <w:r w:rsidR="0066547C">
        <w:rPr>
          <w:rFonts w:ascii="Tahoma" w:hAnsi="Tahoma" w:cs="Tahoma"/>
        </w:rPr>
        <w:t xml:space="preserve"> </w:t>
      </w:r>
      <w:r w:rsidRPr="00E64672">
        <w:rPr>
          <w:rFonts w:ascii="Tahoma" w:hAnsi="Tahoma" w:cs="Tahoma"/>
        </w:rPr>
        <w:t>proposta apresentada por microempresa ou empresa de pequeno porte igual ou até 5%(cinco</w:t>
      </w:r>
      <w:r w:rsidR="0066547C">
        <w:rPr>
          <w:rFonts w:ascii="Tahoma" w:hAnsi="Tahoma" w:cs="Tahoma"/>
        </w:rPr>
        <w:t xml:space="preserve"> </w:t>
      </w:r>
      <w:r w:rsidRPr="00E64672">
        <w:rPr>
          <w:rFonts w:ascii="Tahoma" w:hAnsi="Tahoma" w:cs="Tahoma"/>
        </w:rPr>
        <w:t>por cento) superior à proposta de menor lance, será procedido o seguinte:</w:t>
      </w:r>
    </w:p>
    <w:p w:rsidR="0066547C" w:rsidRDefault="00CA58F3" w:rsidP="00E64672">
      <w:pPr>
        <w:jc w:val="both"/>
        <w:rPr>
          <w:rFonts w:ascii="Tahoma" w:hAnsi="Tahoma" w:cs="Tahoma"/>
        </w:rPr>
      </w:pPr>
      <w:r w:rsidRPr="00E64672">
        <w:rPr>
          <w:rFonts w:ascii="Tahoma" w:hAnsi="Tahoma" w:cs="Tahoma"/>
        </w:rPr>
        <w:t>a) a microempresa ou empresa de pequeno porte melhor classificada, será convocada pelo</w:t>
      </w:r>
      <w:r w:rsidR="0066547C">
        <w:rPr>
          <w:rFonts w:ascii="Tahoma" w:hAnsi="Tahoma" w:cs="Tahoma"/>
        </w:rPr>
        <w:t xml:space="preserve"> </w:t>
      </w:r>
      <w:r w:rsidRPr="00E64672">
        <w:rPr>
          <w:rFonts w:ascii="Tahoma" w:hAnsi="Tahoma" w:cs="Tahoma"/>
        </w:rPr>
        <w:t>sistema eletrônico, via “chat” de comunicação do pregão eletrônico para, no prazo de</w:t>
      </w:r>
      <w:r w:rsidR="0066547C">
        <w:rPr>
          <w:rFonts w:ascii="Tahoma" w:hAnsi="Tahoma" w:cs="Tahoma"/>
        </w:rPr>
        <w:t xml:space="preserve"> </w:t>
      </w:r>
      <w:r w:rsidRPr="00E64672">
        <w:rPr>
          <w:rFonts w:ascii="Tahoma" w:hAnsi="Tahoma" w:cs="Tahoma"/>
        </w:rPr>
        <w:t>5(cinco) minutos após a convocação, apresentar nova proposta inferior àquela considera</w:t>
      </w:r>
      <w:r w:rsidR="0066547C">
        <w:rPr>
          <w:rFonts w:ascii="Tahoma" w:hAnsi="Tahoma" w:cs="Tahoma"/>
        </w:rPr>
        <w:t xml:space="preserve"> </w:t>
      </w:r>
      <w:r w:rsidRPr="00E64672">
        <w:rPr>
          <w:rFonts w:ascii="Tahoma" w:hAnsi="Tahoma" w:cs="Tahoma"/>
        </w:rPr>
        <w:t>da</w:t>
      </w:r>
      <w:r w:rsidR="0066547C">
        <w:rPr>
          <w:rFonts w:ascii="Tahoma" w:hAnsi="Tahoma" w:cs="Tahoma"/>
        </w:rPr>
        <w:t xml:space="preserve"> </w:t>
      </w:r>
      <w:r w:rsidRPr="00E64672">
        <w:rPr>
          <w:rFonts w:ascii="Tahoma" w:hAnsi="Tahoma" w:cs="Tahoma"/>
        </w:rPr>
        <w:t>vencedora do certame, situação em que, atendidas as exigências habilitatórias, será</w:t>
      </w:r>
      <w:r w:rsidR="0066547C">
        <w:rPr>
          <w:rFonts w:ascii="Tahoma" w:hAnsi="Tahoma" w:cs="Tahoma"/>
        </w:rPr>
        <w:t xml:space="preserve"> </w:t>
      </w:r>
      <w:r w:rsidRPr="00E64672">
        <w:rPr>
          <w:rFonts w:ascii="Tahoma" w:hAnsi="Tahoma" w:cs="Tahoma"/>
        </w:rPr>
        <w:t>adjudicada em seu favor o objeto do pregão.</w:t>
      </w:r>
    </w:p>
    <w:p w:rsidR="0066547C" w:rsidRDefault="00CA58F3" w:rsidP="00E64672">
      <w:pPr>
        <w:jc w:val="both"/>
        <w:rPr>
          <w:rFonts w:ascii="Tahoma" w:hAnsi="Tahoma" w:cs="Tahoma"/>
        </w:rPr>
      </w:pPr>
      <w:r w:rsidRPr="00E64672">
        <w:rPr>
          <w:rFonts w:ascii="Tahoma" w:hAnsi="Tahoma" w:cs="Tahoma"/>
        </w:rPr>
        <w:t>b) no caso de empate de propostas apresentadas por microempresas ou empresas de pequeno</w:t>
      </w:r>
      <w:r w:rsidR="0066547C">
        <w:rPr>
          <w:rFonts w:ascii="Tahoma" w:hAnsi="Tahoma" w:cs="Tahoma"/>
        </w:rPr>
        <w:t xml:space="preserve"> </w:t>
      </w:r>
      <w:r w:rsidRPr="00E64672">
        <w:rPr>
          <w:rFonts w:ascii="Tahoma" w:hAnsi="Tahoma" w:cs="Tahoma"/>
        </w:rPr>
        <w:t xml:space="preserve">porte que se enquadrem no limite estabelecido no subitem </w:t>
      </w:r>
    </w:p>
    <w:p w:rsidR="0066547C" w:rsidRDefault="00CA58F3" w:rsidP="0066547C">
      <w:pPr>
        <w:ind w:left="567"/>
        <w:jc w:val="both"/>
        <w:rPr>
          <w:rFonts w:ascii="Tahoma" w:hAnsi="Tahoma" w:cs="Tahoma"/>
        </w:rPr>
      </w:pPr>
      <w:r w:rsidRPr="00E64672">
        <w:rPr>
          <w:rFonts w:ascii="Tahoma" w:hAnsi="Tahoma" w:cs="Tahoma"/>
        </w:rPr>
        <w:t>9.2.1, o sistema realizará um</w:t>
      </w:r>
      <w:r w:rsidR="0066547C">
        <w:rPr>
          <w:rFonts w:ascii="Tahoma" w:hAnsi="Tahoma" w:cs="Tahoma"/>
        </w:rPr>
        <w:t xml:space="preserve"> </w:t>
      </w:r>
      <w:r w:rsidRPr="00E64672">
        <w:rPr>
          <w:rFonts w:ascii="Tahoma" w:hAnsi="Tahoma" w:cs="Tahoma"/>
        </w:rPr>
        <w:t>sorteio eletrônico entre elas para que se identifique aquela que primeiro será convocada para</w:t>
      </w:r>
      <w:r w:rsidR="0066547C">
        <w:rPr>
          <w:rFonts w:ascii="Tahoma" w:hAnsi="Tahoma" w:cs="Tahoma"/>
        </w:rPr>
        <w:t xml:space="preserve"> </w:t>
      </w:r>
      <w:r w:rsidRPr="00E64672">
        <w:rPr>
          <w:rFonts w:ascii="Tahoma" w:hAnsi="Tahoma" w:cs="Tahoma"/>
        </w:rPr>
        <w:t>apresentar melhor oferta, na forma do disposto na alínea “a”.</w:t>
      </w:r>
    </w:p>
    <w:p w:rsidR="0066547C" w:rsidRDefault="00CA58F3" w:rsidP="00E64672">
      <w:pPr>
        <w:jc w:val="both"/>
        <w:rPr>
          <w:rFonts w:ascii="Tahoma" w:hAnsi="Tahoma" w:cs="Tahoma"/>
        </w:rPr>
      </w:pPr>
      <w:r w:rsidRPr="00E64672">
        <w:rPr>
          <w:rFonts w:ascii="Tahoma" w:hAnsi="Tahoma" w:cs="Tahoma"/>
        </w:rPr>
        <w:t>c) não sendo vencedora a microempresa ou empresa de pequeno porte melhor classificada, na</w:t>
      </w:r>
      <w:r w:rsidR="0066547C">
        <w:rPr>
          <w:rFonts w:ascii="Tahoma" w:hAnsi="Tahoma" w:cs="Tahoma"/>
        </w:rPr>
        <w:t xml:space="preserve"> </w:t>
      </w:r>
      <w:r w:rsidRPr="00E64672">
        <w:rPr>
          <w:rFonts w:ascii="Tahoma" w:hAnsi="Tahoma" w:cs="Tahoma"/>
        </w:rPr>
        <w:t>forma da alínea “a'” anterior, serão convocadas as remanescentes, quando houver, na ordem</w:t>
      </w:r>
      <w:r w:rsidR="0066547C">
        <w:rPr>
          <w:rFonts w:ascii="Tahoma" w:hAnsi="Tahoma" w:cs="Tahoma"/>
        </w:rPr>
        <w:t xml:space="preserve"> </w:t>
      </w:r>
      <w:r w:rsidRPr="00E64672">
        <w:rPr>
          <w:rFonts w:ascii="Tahoma" w:hAnsi="Tahoma" w:cs="Tahoma"/>
        </w:rPr>
        <w:t>classificatória, para o exercício do mesmo direito.</w:t>
      </w:r>
    </w:p>
    <w:p w:rsidR="0066547C" w:rsidRDefault="00CA58F3" w:rsidP="00E64672">
      <w:pPr>
        <w:jc w:val="both"/>
        <w:rPr>
          <w:rFonts w:ascii="Tahoma" w:hAnsi="Tahoma" w:cs="Tahoma"/>
        </w:rPr>
      </w:pPr>
      <w:r w:rsidRPr="00E64672">
        <w:rPr>
          <w:rFonts w:ascii="Tahoma" w:hAnsi="Tahoma" w:cs="Tahoma"/>
        </w:rPr>
        <w:t>9.2.2 Na hipótese da não contratação nos termos previstos no subitem 9.2.1, o objeto licitado será</w:t>
      </w:r>
      <w:r w:rsidR="0066547C">
        <w:rPr>
          <w:rFonts w:ascii="Tahoma" w:hAnsi="Tahoma" w:cs="Tahoma"/>
        </w:rPr>
        <w:t xml:space="preserve"> </w:t>
      </w:r>
      <w:r w:rsidRPr="00E64672">
        <w:rPr>
          <w:rFonts w:ascii="Tahoma" w:hAnsi="Tahoma" w:cs="Tahoma"/>
        </w:rPr>
        <w:t>adjudicado em favor da proposta originalmente vencedora do certame, desde que atenda aos</w:t>
      </w:r>
      <w:r w:rsidR="0066547C">
        <w:rPr>
          <w:rFonts w:ascii="Tahoma" w:hAnsi="Tahoma" w:cs="Tahoma"/>
        </w:rPr>
        <w:t xml:space="preserve"> </w:t>
      </w:r>
      <w:r w:rsidRPr="00E64672">
        <w:rPr>
          <w:rFonts w:ascii="Tahoma" w:hAnsi="Tahoma" w:cs="Tahoma"/>
        </w:rPr>
        <w:t xml:space="preserve">requisitos de habilitação.9.3 </w:t>
      </w:r>
      <w:r w:rsidR="00925840">
        <w:rPr>
          <w:rFonts w:ascii="Tahoma" w:hAnsi="Tahoma" w:cs="Tahoma"/>
        </w:rPr>
        <w:t>O Pregoeiro</w:t>
      </w:r>
      <w:r w:rsidRPr="00E64672">
        <w:rPr>
          <w:rFonts w:ascii="Tahoma" w:hAnsi="Tahoma" w:cs="Tahoma"/>
        </w:rPr>
        <w:t xml:space="preserve"> anunciará o licitante detentor da proposta ou lance de menor valor, imediatamente</w:t>
      </w:r>
      <w:r w:rsidR="0066547C">
        <w:rPr>
          <w:rFonts w:ascii="Tahoma" w:hAnsi="Tahoma" w:cs="Tahoma"/>
        </w:rPr>
        <w:t xml:space="preserve"> </w:t>
      </w:r>
      <w:r w:rsidRPr="00E64672">
        <w:rPr>
          <w:rFonts w:ascii="Tahoma" w:hAnsi="Tahoma" w:cs="Tahoma"/>
        </w:rPr>
        <w:t>após o encerramento da etapa de lances da sessão pública ou, quando for o caso, após</w:t>
      </w:r>
      <w:r w:rsidR="0066547C">
        <w:rPr>
          <w:rFonts w:ascii="Tahoma" w:hAnsi="Tahoma" w:cs="Tahoma"/>
        </w:rPr>
        <w:t xml:space="preserve"> </w:t>
      </w:r>
      <w:r w:rsidRPr="00E64672">
        <w:rPr>
          <w:rFonts w:ascii="Tahoma" w:hAnsi="Tahoma" w:cs="Tahoma"/>
        </w:rPr>
        <w:t>negociação e decisão pel</w:t>
      </w:r>
      <w:r w:rsidR="00925840">
        <w:rPr>
          <w:rFonts w:ascii="Tahoma" w:hAnsi="Tahoma" w:cs="Tahoma"/>
        </w:rPr>
        <w:t>o Pregoeiro</w:t>
      </w:r>
      <w:r w:rsidRPr="00E64672">
        <w:rPr>
          <w:rFonts w:ascii="Tahoma" w:hAnsi="Tahoma" w:cs="Tahoma"/>
        </w:rPr>
        <w:t xml:space="preserve"> acerca da aceitação do lance de menor valor.</w:t>
      </w:r>
    </w:p>
    <w:p w:rsidR="0066547C" w:rsidRDefault="00CA58F3" w:rsidP="00E64672">
      <w:pPr>
        <w:jc w:val="both"/>
        <w:rPr>
          <w:rFonts w:ascii="Tahoma" w:hAnsi="Tahoma" w:cs="Tahoma"/>
        </w:rPr>
      </w:pPr>
      <w:r w:rsidRPr="00E64672">
        <w:rPr>
          <w:rFonts w:ascii="Tahoma" w:hAnsi="Tahoma" w:cs="Tahoma"/>
        </w:rPr>
        <w:t xml:space="preserve">9.4 Se a proposta ou o lance de menor valor não for aceitável, </w:t>
      </w:r>
      <w:r w:rsidR="00925840">
        <w:rPr>
          <w:rFonts w:ascii="Tahoma" w:hAnsi="Tahoma" w:cs="Tahoma"/>
        </w:rPr>
        <w:t>o Pregoeiro</w:t>
      </w:r>
      <w:r w:rsidRPr="00E64672">
        <w:rPr>
          <w:rFonts w:ascii="Tahoma" w:hAnsi="Tahoma" w:cs="Tahoma"/>
        </w:rPr>
        <w:t xml:space="preserve"> examinará a proposta</w:t>
      </w:r>
      <w:r w:rsidR="0066547C">
        <w:rPr>
          <w:rFonts w:ascii="Tahoma" w:hAnsi="Tahoma" w:cs="Tahoma"/>
        </w:rPr>
        <w:t xml:space="preserve"> </w:t>
      </w:r>
      <w:r w:rsidRPr="00E64672">
        <w:rPr>
          <w:rFonts w:ascii="Tahoma" w:hAnsi="Tahoma" w:cs="Tahoma"/>
        </w:rPr>
        <w:t>ou o lance subsequente, na ordem de classificação, verificando a sua aceitabilidade e</w:t>
      </w:r>
      <w:r w:rsidR="0066547C">
        <w:rPr>
          <w:rFonts w:ascii="Tahoma" w:hAnsi="Tahoma" w:cs="Tahoma"/>
        </w:rPr>
        <w:t xml:space="preserve"> </w:t>
      </w:r>
      <w:r w:rsidRPr="00E64672">
        <w:rPr>
          <w:rFonts w:ascii="Tahoma" w:hAnsi="Tahoma" w:cs="Tahoma"/>
        </w:rPr>
        <w:t>procedendo a sua habilitação. Se for necessário, repetirá esse procedimento, sucessivamente,</w:t>
      </w:r>
      <w:r w:rsidR="0066547C">
        <w:rPr>
          <w:rFonts w:ascii="Tahoma" w:hAnsi="Tahoma" w:cs="Tahoma"/>
        </w:rPr>
        <w:t xml:space="preserve"> </w:t>
      </w:r>
      <w:r w:rsidRPr="00E64672">
        <w:rPr>
          <w:rFonts w:ascii="Tahoma" w:hAnsi="Tahoma" w:cs="Tahoma"/>
        </w:rPr>
        <w:t>até a apuração de uma proposta ou lance que atenda ao Edital.</w:t>
      </w:r>
    </w:p>
    <w:p w:rsidR="0066547C" w:rsidRDefault="00CA58F3" w:rsidP="00E64672">
      <w:pPr>
        <w:jc w:val="both"/>
        <w:rPr>
          <w:rFonts w:ascii="Tahoma" w:hAnsi="Tahoma" w:cs="Tahoma"/>
        </w:rPr>
      </w:pPr>
      <w:r w:rsidRPr="00E64672">
        <w:rPr>
          <w:rFonts w:ascii="Tahoma" w:hAnsi="Tahoma" w:cs="Tahoma"/>
        </w:rPr>
        <w:lastRenderedPageBreak/>
        <w:t xml:space="preserve">9.5 Ocorrendo a situação a que se referem os subitens 5.27 e 5.28 deste Edital, </w:t>
      </w:r>
      <w:r w:rsidR="00925840">
        <w:rPr>
          <w:rFonts w:ascii="Tahoma" w:hAnsi="Tahoma" w:cs="Tahoma"/>
        </w:rPr>
        <w:t>o Pregoeiro</w:t>
      </w:r>
      <w:r w:rsidRPr="00E64672">
        <w:rPr>
          <w:rFonts w:ascii="Tahoma" w:hAnsi="Tahoma" w:cs="Tahoma"/>
        </w:rPr>
        <w:t xml:space="preserve"> poderá</w:t>
      </w:r>
      <w:r w:rsidR="0066547C">
        <w:rPr>
          <w:rFonts w:ascii="Tahoma" w:hAnsi="Tahoma" w:cs="Tahoma"/>
        </w:rPr>
        <w:t xml:space="preserve"> </w:t>
      </w:r>
      <w:r w:rsidRPr="00E64672">
        <w:rPr>
          <w:rFonts w:ascii="Tahoma" w:hAnsi="Tahoma" w:cs="Tahoma"/>
        </w:rPr>
        <w:t>negociar com a licitante para que seja obtido melhor preço.</w:t>
      </w:r>
    </w:p>
    <w:p w:rsidR="0066547C" w:rsidRDefault="00CA58F3" w:rsidP="00E64672">
      <w:pPr>
        <w:jc w:val="both"/>
        <w:rPr>
          <w:rFonts w:ascii="Tahoma" w:hAnsi="Tahoma" w:cs="Tahoma"/>
        </w:rPr>
      </w:pPr>
      <w:r w:rsidRPr="00E64672">
        <w:rPr>
          <w:rFonts w:ascii="Tahoma" w:hAnsi="Tahoma" w:cs="Tahoma"/>
        </w:rPr>
        <w:t>9.6 De sessão, o sistema gerará ata circunstanciada, na qual estarão registrados todos os atos do</w:t>
      </w:r>
      <w:r w:rsidR="0066547C">
        <w:rPr>
          <w:rFonts w:ascii="Tahoma" w:hAnsi="Tahoma" w:cs="Tahoma"/>
        </w:rPr>
        <w:t xml:space="preserve"> </w:t>
      </w:r>
      <w:r w:rsidRPr="00E64672">
        <w:rPr>
          <w:rFonts w:ascii="Tahoma" w:hAnsi="Tahoma" w:cs="Tahoma"/>
        </w:rPr>
        <w:t>procedimento e as ocorrências relevantes.</w:t>
      </w:r>
    </w:p>
    <w:p w:rsidR="0066547C" w:rsidRDefault="00CA58F3" w:rsidP="00E64672">
      <w:pPr>
        <w:jc w:val="both"/>
        <w:rPr>
          <w:rFonts w:ascii="Tahoma" w:hAnsi="Tahoma" w:cs="Tahoma"/>
          <w:b/>
          <w:bCs/>
        </w:rPr>
      </w:pPr>
      <w:r w:rsidRPr="00E64672">
        <w:rPr>
          <w:rFonts w:ascii="Tahoma" w:hAnsi="Tahoma" w:cs="Tahoma"/>
          <w:b/>
          <w:bCs/>
        </w:rPr>
        <w:t xml:space="preserve">10. DOCUMENTOS DE HABILITAÇÃO JUNTO AO MUNICÍPIO DE </w:t>
      </w:r>
      <w:r w:rsidR="00E64672">
        <w:rPr>
          <w:rFonts w:ascii="Tahoma" w:hAnsi="Tahoma" w:cs="Tahoma"/>
          <w:b/>
          <w:bCs/>
        </w:rPr>
        <w:t>NOVA AMÉRICA DA COLINA</w:t>
      </w:r>
      <w:r w:rsidRPr="00E64672">
        <w:rPr>
          <w:rFonts w:ascii="Tahoma" w:hAnsi="Tahoma" w:cs="Tahoma"/>
          <w:b/>
          <w:bCs/>
        </w:rPr>
        <w:t>-PR</w:t>
      </w:r>
    </w:p>
    <w:p w:rsidR="0066547C" w:rsidRDefault="00CA58F3" w:rsidP="00E64672">
      <w:pPr>
        <w:jc w:val="both"/>
        <w:rPr>
          <w:rFonts w:ascii="Tahoma" w:hAnsi="Tahoma" w:cs="Tahoma"/>
        </w:rPr>
      </w:pPr>
      <w:r w:rsidRPr="00E64672">
        <w:rPr>
          <w:rFonts w:ascii="Tahoma" w:hAnsi="Tahoma" w:cs="Tahoma"/>
        </w:rPr>
        <w:t xml:space="preserve">10.1 - Conforme </w:t>
      </w:r>
      <w:r w:rsidRPr="00E64672">
        <w:rPr>
          <w:rFonts w:ascii="Tahoma" w:hAnsi="Tahoma" w:cs="Tahoma"/>
          <w:b/>
          <w:bCs/>
        </w:rPr>
        <w:t>ANEXO 02</w:t>
      </w:r>
      <w:r w:rsidRPr="00E64672">
        <w:rPr>
          <w:rFonts w:ascii="Tahoma" w:hAnsi="Tahoma" w:cs="Tahoma"/>
        </w:rPr>
        <w:t>.</w:t>
      </w:r>
    </w:p>
    <w:p w:rsidR="0066547C" w:rsidRDefault="00CA58F3" w:rsidP="00E64672">
      <w:pPr>
        <w:jc w:val="both"/>
        <w:rPr>
          <w:rFonts w:ascii="Tahoma" w:hAnsi="Tahoma" w:cs="Tahoma"/>
          <w:b/>
          <w:bCs/>
        </w:rPr>
      </w:pPr>
      <w:r w:rsidRPr="00E64672">
        <w:rPr>
          <w:rFonts w:ascii="Tahoma" w:hAnsi="Tahoma" w:cs="Tahoma"/>
          <w:b/>
          <w:bCs/>
        </w:rPr>
        <w:t>11. DA IMPUGNAÇÃO AO EDITAL E DO PEDIDO DE ESCLARECIMENTO</w:t>
      </w:r>
    </w:p>
    <w:p w:rsidR="0066547C" w:rsidRDefault="00CA58F3" w:rsidP="00E64672">
      <w:pPr>
        <w:jc w:val="both"/>
        <w:rPr>
          <w:rFonts w:ascii="Tahoma" w:hAnsi="Tahoma" w:cs="Tahoma"/>
        </w:rPr>
      </w:pPr>
      <w:r w:rsidRPr="00E64672">
        <w:rPr>
          <w:rFonts w:ascii="Tahoma" w:hAnsi="Tahoma" w:cs="Tahoma"/>
        </w:rPr>
        <w:t>11.1 Não serão conhecidos às impugnações e os recursos apresentados fora do prazo legal e/ou</w:t>
      </w:r>
      <w:r w:rsidR="0066547C">
        <w:rPr>
          <w:rFonts w:ascii="Tahoma" w:hAnsi="Tahoma" w:cs="Tahoma"/>
        </w:rPr>
        <w:t xml:space="preserve"> </w:t>
      </w:r>
      <w:r w:rsidRPr="00E64672">
        <w:rPr>
          <w:rFonts w:ascii="Tahoma" w:hAnsi="Tahoma" w:cs="Tahoma"/>
        </w:rPr>
        <w:t>subscritos por representante não habilitado legalmente ou não identificado no processo</w:t>
      </w:r>
      <w:r w:rsidR="0066547C">
        <w:rPr>
          <w:rFonts w:ascii="Tahoma" w:hAnsi="Tahoma" w:cs="Tahoma"/>
        </w:rPr>
        <w:t xml:space="preserve"> </w:t>
      </w:r>
      <w:r w:rsidRPr="00E64672">
        <w:rPr>
          <w:rFonts w:ascii="Tahoma" w:hAnsi="Tahoma" w:cs="Tahoma"/>
        </w:rPr>
        <w:t>para responder pelo proponente.</w:t>
      </w:r>
    </w:p>
    <w:p w:rsidR="0066547C" w:rsidRDefault="00CA58F3" w:rsidP="00E64672">
      <w:pPr>
        <w:jc w:val="both"/>
        <w:rPr>
          <w:rFonts w:ascii="Tahoma" w:hAnsi="Tahoma" w:cs="Tahoma"/>
        </w:rPr>
      </w:pPr>
      <w:r w:rsidRPr="00E64672">
        <w:rPr>
          <w:rFonts w:ascii="Tahoma" w:hAnsi="Tahoma" w:cs="Tahoma"/>
          <w:b/>
          <w:bCs/>
        </w:rPr>
        <w:t xml:space="preserve">11.2- </w:t>
      </w:r>
      <w:r w:rsidRPr="00E64672">
        <w:rPr>
          <w:rFonts w:ascii="Tahoma" w:hAnsi="Tahoma" w:cs="Tahoma"/>
        </w:rPr>
        <w:t>Até 3 (três) dias úteis antes da data fixada para recebimento das propostas qualquer</w:t>
      </w:r>
      <w:r w:rsidR="0066547C">
        <w:rPr>
          <w:rFonts w:ascii="Tahoma" w:hAnsi="Tahoma" w:cs="Tahoma"/>
        </w:rPr>
        <w:t xml:space="preserve"> </w:t>
      </w:r>
      <w:r w:rsidRPr="00E64672">
        <w:rPr>
          <w:rFonts w:ascii="Tahoma" w:hAnsi="Tahoma" w:cs="Tahoma"/>
        </w:rPr>
        <w:t>interessado poderá impugnar ou solicitar esclarecimentos em relação a este ato convocatório.</w:t>
      </w:r>
    </w:p>
    <w:p w:rsidR="0066547C" w:rsidRDefault="00CA58F3" w:rsidP="00E64672">
      <w:pPr>
        <w:jc w:val="both"/>
        <w:rPr>
          <w:rFonts w:ascii="Tahoma" w:hAnsi="Tahoma" w:cs="Tahoma"/>
        </w:rPr>
      </w:pPr>
      <w:r w:rsidRPr="00E64672">
        <w:rPr>
          <w:rFonts w:ascii="Tahoma" w:hAnsi="Tahoma" w:cs="Tahoma"/>
          <w:b/>
          <w:bCs/>
        </w:rPr>
        <w:t xml:space="preserve">11.3- </w:t>
      </w:r>
      <w:r w:rsidRPr="00E64672">
        <w:rPr>
          <w:rFonts w:ascii="Tahoma" w:hAnsi="Tahoma" w:cs="Tahoma"/>
        </w:rPr>
        <w:t>A autoridade emitirá sua decisão no prazo de 24 (vinte e quatro) horas, procedendo aos</w:t>
      </w:r>
      <w:r w:rsidR="0066547C">
        <w:rPr>
          <w:rFonts w:ascii="Tahoma" w:hAnsi="Tahoma" w:cs="Tahoma"/>
        </w:rPr>
        <w:t xml:space="preserve"> </w:t>
      </w:r>
      <w:r w:rsidRPr="00E64672">
        <w:rPr>
          <w:rFonts w:ascii="Tahoma" w:hAnsi="Tahoma" w:cs="Tahoma"/>
        </w:rPr>
        <w:t>encaminhamentos necessários.</w:t>
      </w:r>
    </w:p>
    <w:p w:rsidR="0066547C" w:rsidRDefault="00CA58F3" w:rsidP="00E64672">
      <w:pPr>
        <w:jc w:val="both"/>
        <w:rPr>
          <w:rFonts w:ascii="Tahoma" w:hAnsi="Tahoma" w:cs="Tahoma"/>
        </w:rPr>
      </w:pPr>
      <w:r w:rsidRPr="00E64672">
        <w:rPr>
          <w:rFonts w:ascii="Tahoma" w:hAnsi="Tahoma" w:cs="Tahoma"/>
          <w:b/>
          <w:bCs/>
        </w:rPr>
        <w:t xml:space="preserve">11.4- </w:t>
      </w:r>
      <w:r w:rsidRPr="00E64672">
        <w:rPr>
          <w:rFonts w:ascii="Tahoma" w:hAnsi="Tahoma" w:cs="Tahoma"/>
        </w:rPr>
        <w:t>Ao final da sessão, o proponente que desejar recorrer contra decisões d</w:t>
      </w:r>
      <w:r w:rsidR="00925840">
        <w:rPr>
          <w:rFonts w:ascii="Tahoma" w:hAnsi="Tahoma" w:cs="Tahoma"/>
        </w:rPr>
        <w:t>o Pregoeiro</w:t>
      </w:r>
      <w:r w:rsidRPr="00E64672">
        <w:rPr>
          <w:rFonts w:ascii="Tahoma" w:hAnsi="Tahoma" w:cs="Tahoma"/>
        </w:rPr>
        <w:t xml:space="preserve"> poderá</w:t>
      </w:r>
      <w:r w:rsidR="0066547C">
        <w:rPr>
          <w:rFonts w:ascii="Tahoma" w:hAnsi="Tahoma" w:cs="Tahoma"/>
        </w:rPr>
        <w:t xml:space="preserve"> </w:t>
      </w:r>
      <w:r w:rsidRPr="00E64672">
        <w:rPr>
          <w:rFonts w:ascii="Tahoma" w:hAnsi="Tahoma" w:cs="Tahoma"/>
        </w:rPr>
        <w:t xml:space="preserve">fazê-lo no </w:t>
      </w:r>
      <w:r w:rsidRPr="00E64672">
        <w:rPr>
          <w:rFonts w:ascii="Tahoma" w:hAnsi="Tahoma" w:cs="Tahoma"/>
          <w:b/>
          <w:bCs/>
        </w:rPr>
        <w:t>prazo de 15 (quinze) minutos</w:t>
      </w:r>
      <w:r w:rsidRPr="00E64672">
        <w:rPr>
          <w:rFonts w:ascii="Tahoma" w:hAnsi="Tahoma" w:cs="Tahoma"/>
        </w:rPr>
        <w:t>, através do seu representante, manifestando sua</w:t>
      </w:r>
      <w:r w:rsidR="0066547C">
        <w:rPr>
          <w:rFonts w:ascii="Tahoma" w:hAnsi="Tahoma" w:cs="Tahoma"/>
        </w:rPr>
        <w:t xml:space="preserve"> </w:t>
      </w:r>
      <w:r w:rsidRPr="00E64672">
        <w:rPr>
          <w:rFonts w:ascii="Tahoma" w:hAnsi="Tahoma" w:cs="Tahoma"/>
        </w:rPr>
        <w:t>intenção com registro da síntese das suas razões, sendo-lhes concedido o prazo de 5 (cinco) dias</w:t>
      </w:r>
      <w:r w:rsidR="0066547C">
        <w:rPr>
          <w:rFonts w:ascii="Tahoma" w:hAnsi="Tahoma" w:cs="Tahoma"/>
        </w:rPr>
        <w:t xml:space="preserve"> </w:t>
      </w:r>
      <w:r w:rsidRPr="00E64672">
        <w:rPr>
          <w:rFonts w:ascii="Tahoma" w:hAnsi="Tahoma" w:cs="Tahoma"/>
        </w:rPr>
        <w:t>úteis para apresentação de memoriais, ficando as demais licitantes desde logo intimadas par</w:t>
      </w:r>
      <w:r w:rsidR="0066547C">
        <w:rPr>
          <w:rFonts w:ascii="Tahoma" w:hAnsi="Tahoma" w:cs="Tahoma"/>
        </w:rPr>
        <w:t xml:space="preserve"> </w:t>
      </w:r>
      <w:r w:rsidRPr="00E64672">
        <w:rPr>
          <w:rFonts w:ascii="Tahoma" w:hAnsi="Tahoma" w:cs="Tahoma"/>
        </w:rPr>
        <w:t>a</w:t>
      </w:r>
      <w:r w:rsidR="0066547C">
        <w:rPr>
          <w:rFonts w:ascii="Tahoma" w:hAnsi="Tahoma" w:cs="Tahoma"/>
        </w:rPr>
        <w:t xml:space="preserve"> </w:t>
      </w:r>
      <w:r w:rsidRPr="00E64672">
        <w:rPr>
          <w:rFonts w:ascii="Tahoma" w:hAnsi="Tahoma" w:cs="Tahoma"/>
        </w:rPr>
        <w:t>apresentar contrarrazões em igual número de dias, que começarão a correr no término do prazo</w:t>
      </w:r>
      <w:r w:rsidR="0066547C">
        <w:rPr>
          <w:rFonts w:ascii="Tahoma" w:hAnsi="Tahoma" w:cs="Tahoma"/>
        </w:rPr>
        <w:t xml:space="preserve"> </w:t>
      </w:r>
      <w:r w:rsidRPr="00E64672">
        <w:rPr>
          <w:rFonts w:ascii="Tahoma" w:hAnsi="Tahoma" w:cs="Tahoma"/>
        </w:rPr>
        <w:t>do recorrente, sendo-lhes assegurada vista imediata dos autos.</w:t>
      </w:r>
    </w:p>
    <w:p w:rsidR="003A58A7" w:rsidRDefault="00CA58F3" w:rsidP="00E64672">
      <w:pPr>
        <w:jc w:val="both"/>
        <w:rPr>
          <w:rFonts w:ascii="Tahoma" w:hAnsi="Tahoma" w:cs="Tahoma"/>
        </w:rPr>
      </w:pPr>
      <w:r w:rsidRPr="00E64672">
        <w:rPr>
          <w:rFonts w:ascii="Tahoma" w:hAnsi="Tahoma" w:cs="Tahoma"/>
          <w:b/>
          <w:bCs/>
        </w:rPr>
        <w:t xml:space="preserve">11.5 - </w:t>
      </w:r>
      <w:r w:rsidRPr="00E64672">
        <w:rPr>
          <w:rFonts w:ascii="Tahoma" w:hAnsi="Tahoma" w:cs="Tahoma"/>
        </w:rPr>
        <w:t>A falta de manifestação imediata e motivada importará a preclusão do direito de recurso.</w:t>
      </w:r>
    </w:p>
    <w:p w:rsidR="0066547C" w:rsidRDefault="00CA58F3" w:rsidP="00E64672">
      <w:pPr>
        <w:jc w:val="both"/>
        <w:rPr>
          <w:rFonts w:ascii="Tahoma" w:hAnsi="Tahoma" w:cs="Tahoma"/>
        </w:rPr>
      </w:pPr>
      <w:r w:rsidRPr="00E64672">
        <w:rPr>
          <w:rFonts w:ascii="Tahoma" w:hAnsi="Tahoma" w:cs="Tahoma"/>
          <w:b/>
          <w:bCs/>
        </w:rPr>
        <w:t xml:space="preserve">11.6 - </w:t>
      </w:r>
      <w:r w:rsidRPr="00E64672">
        <w:rPr>
          <w:rFonts w:ascii="Tahoma" w:hAnsi="Tahoma" w:cs="Tahoma"/>
        </w:rPr>
        <w:t>Não será concedido prazo para recursos sobre assuntos meramente protelatórios ou</w:t>
      </w:r>
      <w:r w:rsidR="003A58A7">
        <w:rPr>
          <w:rFonts w:ascii="Tahoma" w:hAnsi="Tahoma" w:cs="Tahoma"/>
        </w:rPr>
        <w:t xml:space="preserve"> </w:t>
      </w:r>
      <w:r w:rsidRPr="00E64672">
        <w:rPr>
          <w:rFonts w:ascii="Tahoma" w:hAnsi="Tahoma" w:cs="Tahoma"/>
        </w:rPr>
        <w:t>quando não justificada a intenção de interpor o recurso pelo proponente.</w:t>
      </w:r>
    </w:p>
    <w:p w:rsidR="0066547C" w:rsidRDefault="00CA58F3" w:rsidP="00E64672">
      <w:pPr>
        <w:jc w:val="both"/>
        <w:rPr>
          <w:rFonts w:ascii="Tahoma" w:hAnsi="Tahoma" w:cs="Tahoma"/>
        </w:rPr>
      </w:pPr>
      <w:r w:rsidRPr="00E64672">
        <w:rPr>
          <w:rFonts w:ascii="Tahoma" w:hAnsi="Tahoma" w:cs="Tahoma"/>
          <w:b/>
          <w:bCs/>
        </w:rPr>
        <w:t xml:space="preserve">11.7 - </w:t>
      </w:r>
      <w:r w:rsidRPr="00E64672">
        <w:rPr>
          <w:rFonts w:ascii="Tahoma" w:hAnsi="Tahoma" w:cs="Tahoma"/>
        </w:rPr>
        <w:t>O acolhimento de recurso importará a invalidação apenas dos atos insuscetíveis de</w:t>
      </w:r>
      <w:r w:rsidR="0066547C">
        <w:rPr>
          <w:rFonts w:ascii="Tahoma" w:hAnsi="Tahoma" w:cs="Tahoma"/>
        </w:rPr>
        <w:t xml:space="preserve"> </w:t>
      </w:r>
      <w:r w:rsidRPr="00E64672">
        <w:rPr>
          <w:rFonts w:ascii="Tahoma" w:hAnsi="Tahoma" w:cs="Tahoma"/>
        </w:rPr>
        <w:t>aproveitamento.</w:t>
      </w:r>
    </w:p>
    <w:p w:rsidR="0066547C" w:rsidRDefault="00CA58F3" w:rsidP="00E64672">
      <w:pPr>
        <w:jc w:val="both"/>
        <w:rPr>
          <w:rFonts w:ascii="Tahoma" w:hAnsi="Tahoma" w:cs="Tahoma"/>
          <w:b/>
          <w:bCs/>
        </w:rPr>
      </w:pPr>
      <w:r w:rsidRPr="00E64672">
        <w:rPr>
          <w:rFonts w:ascii="Tahoma" w:hAnsi="Tahoma" w:cs="Tahoma"/>
          <w:b/>
          <w:bCs/>
        </w:rPr>
        <w:t>12. MULTAS E SANÇÕES ADMINISTRATIVAS</w:t>
      </w:r>
    </w:p>
    <w:p w:rsidR="0066547C" w:rsidRDefault="00CA58F3" w:rsidP="00E64672">
      <w:pPr>
        <w:jc w:val="both"/>
        <w:rPr>
          <w:rFonts w:ascii="Tahoma" w:hAnsi="Tahoma" w:cs="Tahoma"/>
        </w:rPr>
      </w:pPr>
      <w:r w:rsidRPr="00E64672">
        <w:rPr>
          <w:rFonts w:ascii="Tahoma" w:hAnsi="Tahoma" w:cs="Tahoma"/>
        </w:rPr>
        <w:t>12.1. A CONTRATADA sujeitar-se-á, em caso de inadimplemento de suas obrigações, definidas</w:t>
      </w:r>
      <w:r w:rsidR="0066547C">
        <w:rPr>
          <w:rFonts w:ascii="Tahoma" w:hAnsi="Tahoma" w:cs="Tahoma"/>
        </w:rPr>
        <w:t xml:space="preserve"> </w:t>
      </w:r>
      <w:r w:rsidRPr="00E64672">
        <w:rPr>
          <w:rFonts w:ascii="Tahoma" w:hAnsi="Tahoma" w:cs="Tahoma"/>
        </w:rPr>
        <w:t>neste Edital ou em outros que o complementem, as seguintes multas</w:t>
      </w:r>
      <w:r w:rsidR="0066547C">
        <w:rPr>
          <w:rFonts w:ascii="Tahoma" w:hAnsi="Tahoma" w:cs="Tahoma"/>
        </w:rPr>
        <w:t xml:space="preserve"> </w:t>
      </w:r>
    </w:p>
    <w:p w:rsidR="0066547C" w:rsidRDefault="00CA58F3" w:rsidP="00E64672">
      <w:pPr>
        <w:jc w:val="both"/>
        <w:rPr>
          <w:rFonts w:ascii="Tahoma" w:hAnsi="Tahoma" w:cs="Tahoma"/>
        </w:rPr>
      </w:pPr>
      <w:r w:rsidRPr="00E64672">
        <w:rPr>
          <w:rFonts w:ascii="Tahoma" w:hAnsi="Tahoma" w:cs="Tahoma"/>
        </w:rPr>
        <w:t>A) - Advertência;</w:t>
      </w:r>
      <w:r w:rsidR="0066547C">
        <w:rPr>
          <w:rFonts w:ascii="Tahoma" w:hAnsi="Tahoma" w:cs="Tahoma"/>
        </w:rPr>
        <w:t xml:space="preserve"> </w:t>
      </w:r>
    </w:p>
    <w:p w:rsidR="0066547C" w:rsidRDefault="00CA58F3" w:rsidP="00E64672">
      <w:pPr>
        <w:jc w:val="both"/>
        <w:rPr>
          <w:rFonts w:ascii="Tahoma" w:hAnsi="Tahoma" w:cs="Tahoma"/>
        </w:rPr>
      </w:pPr>
      <w:r w:rsidRPr="00E64672">
        <w:rPr>
          <w:rFonts w:ascii="Tahoma" w:hAnsi="Tahoma" w:cs="Tahoma"/>
        </w:rPr>
        <w:t>B) - De 10% (dez por cento) do valor da proposta, quando, sem justificativa plausível aceita</w:t>
      </w:r>
      <w:r w:rsidR="0066547C">
        <w:rPr>
          <w:rFonts w:ascii="Tahoma" w:hAnsi="Tahoma" w:cs="Tahoma"/>
        </w:rPr>
        <w:t xml:space="preserve"> </w:t>
      </w:r>
      <w:r w:rsidRPr="00E64672">
        <w:rPr>
          <w:rFonts w:ascii="Tahoma" w:hAnsi="Tahoma" w:cs="Tahoma"/>
        </w:rPr>
        <w:t>pela Administração, o adjudicatário não assinar o contrato ou não retirar o instrumento</w:t>
      </w:r>
      <w:r w:rsidR="0066547C">
        <w:rPr>
          <w:rFonts w:ascii="Tahoma" w:hAnsi="Tahoma" w:cs="Tahoma"/>
        </w:rPr>
        <w:t xml:space="preserve"> </w:t>
      </w:r>
      <w:r w:rsidRPr="00E64672">
        <w:rPr>
          <w:rFonts w:ascii="Tahoma" w:hAnsi="Tahoma" w:cs="Tahoma"/>
        </w:rPr>
        <w:t>equivalente no prazo estabelecido, ainda que não tenha havido processo de licitação.</w:t>
      </w:r>
      <w:r w:rsidR="0066547C">
        <w:rPr>
          <w:rFonts w:ascii="Tahoma" w:hAnsi="Tahoma" w:cs="Tahoma"/>
        </w:rPr>
        <w:t xml:space="preserve"> </w:t>
      </w:r>
    </w:p>
    <w:p w:rsidR="0066547C" w:rsidRDefault="00CA58F3" w:rsidP="00E64672">
      <w:pPr>
        <w:jc w:val="both"/>
        <w:rPr>
          <w:rFonts w:ascii="Tahoma" w:hAnsi="Tahoma" w:cs="Tahoma"/>
        </w:rPr>
      </w:pPr>
      <w:r w:rsidRPr="00E64672">
        <w:rPr>
          <w:rFonts w:ascii="Tahoma" w:hAnsi="Tahoma" w:cs="Tahoma"/>
        </w:rPr>
        <w:lastRenderedPageBreak/>
        <w:t>C) - 0,5% (cinco décimos por cento) por dia de atraso, na prestação do serviço do objeto</w:t>
      </w:r>
      <w:r w:rsidR="0066547C">
        <w:rPr>
          <w:rFonts w:ascii="Tahoma" w:hAnsi="Tahoma" w:cs="Tahoma"/>
        </w:rPr>
        <w:t xml:space="preserve"> </w:t>
      </w:r>
      <w:r w:rsidRPr="00E64672">
        <w:rPr>
          <w:rFonts w:ascii="Tahoma" w:hAnsi="Tahoma" w:cs="Tahoma"/>
        </w:rPr>
        <w:t>licitado, calculado sobre o valor correspondente à parte inadimplida;</w:t>
      </w:r>
      <w:r w:rsidR="0066547C">
        <w:rPr>
          <w:rFonts w:ascii="Tahoma" w:hAnsi="Tahoma" w:cs="Tahoma"/>
        </w:rPr>
        <w:t xml:space="preserve"> </w:t>
      </w:r>
    </w:p>
    <w:p w:rsidR="0066547C" w:rsidRDefault="00CA58F3" w:rsidP="00E64672">
      <w:pPr>
        <w:jc w:val="both"/>
        <w:rPr>
          <w:rFonts w:ascii="Tahoma" w:hAnsi="Tahoma" w:cs="Tahoma"/>
        </w:rPr>
      </w:pPr>
      <w:r w:rsidRPr="00E64672">
        <w:rPr>
          <w:rFonts w:ascii="Tahoma" w:hAnsi="Tahoma" w:cs="Tahoma"/>
        </w:rPr>
        <w:t>O atraso, para efeito de cálculo da multa mencionada no subitem anterior será contado em</w:t>
      </w:r>
      <w:r w:rsidR="0066547C">
        <w:rPr>
          <w:rFonts w:ascii="Tahoma" w:hAnsi="Tahoma" w:cs="Tahoma"/>
        </w:rPr>
        <w:t xml:space="preserve"> </w:t>
      </w:r>
      <w:r w:rsidRPr="00E64672">
        <w:rPr>
          <w:rFonts w:ascii="Tahoma" w:hAnsi="Tahoma" w:cs="Tahoma"/>
        </w:rPr>
        <w:t>dias corridos, a partir do 1º dia útil subsequente ao término do prazo ajustado;</w:t>
      </w:r>
    </w:p>
    <w:p w:rsidR="0066547C" w:rsidRDefault="00CA58F3" w:rsidP="00E64672">
      <w:pPr>
        <w:jc w:val="both"/>
        <w:rPr>
          <w:rFonts w:ascii="Tahoma" w:hAnsi="Tahoma" w:cs="Tahoma"/>
        </w:rPr>
      </w:pPr>
      <w:r w:rsidRPr="00E64672">
        <w:rPr>
          <w:rFonts w:ascii="Tahoma" w:hAnsi="Tahoma" w:cs="Tahoma"/>
        </w:rPr>
        <w:t>10% (dez por cento) sobre o valor constante do Contrato, pelo descumprimento de qualquer</w:t>
      </w:r>
      <w:r w:rsidR="0066547C">
        <w:rPr>
          <w:rFonts w:ascii="Tahoma" w:hAnsi="Tahoma" w:cs="Tahoma"/>
        </w:rPr>
        <w:t xml:space="preserve"> </w:t>
      </w:r>
      <w:r w:rsidRPr="00E64672">
        <w:rPr>
          <w:rFonts w:ascii="Tahoma" w:hAnsi="Tahoma" w:cs="Tahoma"/>
        </w:rPr>
        <w:t>cláusula contratual, exceto prazo de entrega;</w:t>
      </w:r>
    </w:p>
    <w:p w:rsidR="0066547C" w:rsidRDefault="00CA58F3" w:rsidP="00E64672">
      <w:pPr>
        <w:jc w:val="both"/>
        <w:rPr>
          <w:rFonts w:ascii="Tahoma" w:hAnsi="Tahoma" w:cs="Tahoma"/>
        </w:rPr>
      </w:pPr>
      <w:r w:rsidRPr="00E64672">
        <w:rPr>
          <w:rFonts w:ascii="Tahoma" w:hAnsi="Tahoma" w:cs="Tahoma"/>
        </w:rPr>
        <w:t>Caso a vencedora não efetue a entrega do objeto licitado, incidirá multa de 20% (vinte porcento) sobre o valor da respectiva nota de empenho, por inexecução total do objeto, sempre</w:t>
      </w:r>
      <w:r w:rsidR="0066547C">
        <w:rPr>
          <w:rFonts w:ascii="Tahoma" w:hAnsi="Tahoma" w:cs="Tahoma"/>
        </w:rPr>
        <w:t xml:space="preserve"> </w:t>
      </w:r>
      <w:r w:rsidRPr="00E64672">
        <w:rPr>
          <w:rFonts w:ascii="Tahoma" w:hAnsi="Tahoma" w:cs="Tahoma"/>
        </w:rPr>
        <w:t>juízo das outras sanções cabíveis.</w:t>
      </w:r>
      <w:r w:rsidR="0066547C">
        <w:rPr>
          <w:rFonts w:ascii="Tahoma" w:hAnsi="Tahoma" w:cs="Tahoma"/>
        </w:rPr>
        <w:t xml:space="preserve">  </w:t>
      </w:r>
    </w:p>
    <w:p w:rsidR="0066547C" w:rsidRDefault="00CA58F3" w:rsidP="00E64672">
      <w:pPr>
        <w:jc w:val="both"/>
        <w:rPr>
          <w:rFonts w:ascii="Tahoma" w:hAnsi="Tahoma" w:cs="Tahoma"/>
        </w:rPr>
      </w:pPr>
      <w:r w:rsidRPr="00E64672">
        <w:rPr>
          <w:rFonts w:ascii="Tahoma" w:hAnsi="Tahoma" w:cs="Tahoma"/>
        </w:rPr>
        <w:t>A multa será descontada dos créditos constantes da fatura, ou outra forma de cobrança</w:t>
      </w:r>
      <w:r w:rsidR="0066547C">
        <w:rPr>
          <w:rFonts w:ascii="Tahoma" w:hAnsi="Tahoma" w:cs="Tahoma"/>
        </w:rPr>
        <w:t xml:space="preserve"> </w:t>
      </w:r>
      <w:r w:rsidRPr="00E64672">
        <w:rPr>
          <w:rFonts w:ascii="Tahoma" w:hAnsi="Tahoma" w:cs="Tahoma"/>
        </w:rPr>
        <w:t>administrativa ou judicial.</w:t>
      </w:r>
    </w:p>
    <w:p w:rsidR="0066547C" w:rsidRDefault="00CA58F3" w:rsidP="00E64672">
      <w:pPr>
        <w:jc w:val="both"/>
        <w:rPr>
          <w:rFonts w:ascii="Tahoma" w:hAnsi="Tahoma" w:cs="Tahoma"/>
          <w:b/>
          <w:bCs/>
        </w:rPr>
      </w:pPr>
      <w:r w:rsidRPr="00E64672">
        <w:rPr>
          <w:rFonts w:ascii="Tahoma" w:hAnsi="Tahoma" w:cs="Tahoma"/>
          <w:b/>
          <w:bCs/>
        </w:rPr>
        <w:t>13. FORMALIZAÇÃO DO PROCESSO</w:t>
      </w:r>
    </w:p>
    <w:p w:rsidR="0066547C" w:rsidRDefault="00CA58F3" w:rsidP="00E64672">
      <w:pPr>
        <w:jc w:val="both"/>
        <w:rPr>
          <w:rFonts w:ascii="Tahoma" w:hAnsi="Tahoma" w:cs="Tahoma"/>
          <w:b/>
          <w:bCs/>
        </w:rPr>
      </w:pPr>
      <w:r w:rsidRPr="00E64672">
        <w:rPr>
          <w:rFonts w:ascii="Tahoma" w:hAnsi="Tahoma" w:cs="Tahoma"/>
          <w:b/>
          <w:bCs/>
        </w:rPr>
        <w:t>13.1 PRAZOS E CONDIÇÕES DE ENTREGA DO OBJETO:</w:t>
      </w:r>
      <w:r w:rsidR="0066547C">
        <w:rPr>
          <w:rFonts w:ascii="Tahoma" w:hAnsi="Tahoma" w:cs="Tahoma"/>
          <w:b/>
          <w:bCs/>
        </w:rPr>
        <w:t xml:space="preserve"> </w:t>
      </w:r>
    </w:p>
    <w:p w:rsidR="0066547C" w:rsidRDefault="00CA58F3" w:rsidP="00E64672">
      <w:pPr>
        <w:jc w:val="both"/>
        <w:rPr>
          <w:rFonts w:ascii="Tahoma" w:hAnsi="Tahoma" w:cs="Tahoma"/>
        </w:rPr>
      </w:pPr>
      <w:r w:rsidRPr="00E64672">
        <w:rPr>
          <w:rFonts w:ascii="Tahoma" w:hAnsi="Tahoma" w:cs="Tahoma"/>
        </w:rPr>
        <w:t>Após a homologação do resultado, será a vencedora notificada e convocada, através da</w:t>
      </w:r>
      <w:r w:rsidR="0066547C">
        <w:rPr>
          <w:rFonts w:ascii="Tahoma" w:hAnsi="Tahoma" w:cs="Tahoma"/>
        </w:rPr>
        <w:t xml:space="preserve"> </w:t>
      </w:r>
      <w:r w:rsidRPr="00E64672">
        <w:rPr>
          <w:rFonts w:ascii="Tahoma" w:hAnsi="Tahoma" w:cs="Tahoma"/>
        </w:rPr>
        <w:t xml:space="preserve">devido Contrato ou nota de empenho, para no prazo de até </w:t>
      </w:r>
      <w:r w:rsidRPr="00E64672">
        <w:rPr>
          <w:rFonts w:ascii="Tahoma" w:hAnsi="Tahoma" w:cs="Tahoma"/>
          <w:b/>
          <w:bCs/>
        </w:rPr>
        <w:t>12 meses</w:t>
      </w:r>
      <w:r w:rsidRPr="00E64672">
        <w:rPr>
          <w:rFonts w:ascii="Tahoma" w:hAnsi="Tahoma" w:cs="Tahoma"/>
        </w:rPr>
        <w:t>, entregar o objeto desta</w:t>
      </w:r>
      <w:r w:rsidR="0066547C">
        <w:rPr>
          <w:rFonts w:ascii="Tahoma" w:hAnsi="Tahoma" w:cs="Tahoma"/>
        </w:rPr>
        <w:t xml:space="preserve"> </w:t>
      </w:r>
      <w:r w:rsidRPr="00E64672">
        <w:rPr>
          <w:rFonts w:ascii="Tahoma" w:hAnsi="Tahoma" w:cs="Tahoma"/>
        </w:rPr>
        <w:t xml:space="preserve">licitação, para o </w:t>
      </w:r>
      <w:r w:rsidRPr="00E64672">
        <w:rPr>
          <w:rFonts w:ascii="Tahoma" w:hAnsi="Tahoma" w:cs="Tahoma"/>
          <w:b/>
          <w:bCs/>
        </w:rPr>
        <w:t xml:space="preserve">Item, </w:t>
      </w:r>
      <w:r w:rsidRPr="00E64672">
        <w:rPr>
          <w:rFonts w:ascii="Tahoma" w:hAnsi="Tahoma" w:cs="Tahoma"/>
        </w:rPr>
        <w:t>sob pena de decair do direito à contratação, sem prejuízo das sanções</w:t>
      </w:r>
      <w:r w:rsidR="0066547C">
        <w:rPr>
          <w:rFonts w:ascii="Tahoma" w:hAnsi="Tahoma" w:cs="Tahoma"/>
        </w:rPr>
        <w:t xml:space="preserve"> </w:t>
      </w:r>
      <w:r w:rsidRPr="00E64672">
        <w:rPr>
          <w:rFonts w:ascii="Tahoma" w:hAnsi="Tahoma" w:cs="Tahoma"/>
        </w:rPr>
        <w:t>previstas no item 12, deste Edital.</w:t>
      </w:r>
    </w:p>
    <w:p w:rsidR="0058792F" w:rsidRDefault="00CA58F3" w:rsidP="00E64672">
      <w:pPr>
        <w:jc w:val="both"/>
        <w:rPr>
          <w:rFonts w:ascii="Tahoma" w:hAnsi="Tahoma" w:cs="Tahoma"/>
        </w:rPr>
      </w:pPr>
      <w:r w:rsidRPr="00E64672">
        <w:rPr>
          <w:rFonts w:ascii="Tahoma" w:hAnsi="Tahoma" w:cs="Tahoma"/>
        </w:rPr>
        <w:t>13.2 O objeto será recebido e aceito após sumária inspeção pelos órgãos técnicos do Município,</w:t>
      </w:r>
      <w:r w:rsidR="0066547C">
        <w:rPr>
          <w:rFonts w:ascii="Tahoma" w:hAnsi="Tahoma" w:cs="Tahoma"/>
        </w:rPr>
        <w:t xml:space="preserve"> </w:t>
      </w:r>
      <w:r w:rsidRPr="00E64672">
        <w:rPr>
          <w:rFonts w:ascii="Tahoma" w:hAnsi="Tahoma" w:cs="Tahoma"/>
        </w:rPr>
        <w:t>podendo ser rejeitado, caso a qualidade e especificações não atendam ao que foi licitado e às</w:t>
      </w:r>
      <w:r w:rsidR="0066547C">
        <w:rPr>
          <w:rFonts w:ascii="Tahoma" w:hAnsi="Tahoma" w:cs="Tahoma"/>
        </w:rPr>
        <w:t xml:space="preserve"> </w:t>
      </w:r>
      <w:r w:rsidRPr="00E64672">
        <w:rPr>
          <w:rFonts w:ascii="Tahoma" w:hAnsi="Tahoma" w:cs="Tahoma"/>
        </w:rPr>
        <w:t>condições de recebimento e aceitação do (s) produto (s) constantes do ANEXO 3, e deverá</w:t>
      </w:r>
      <w:r w:rsidR="0058792F">
        <w:rPr>
          <w:rFonts w:ascii="Tahoma" w:hAnsi="Tahoma" w:cs="Tahoma"/>
        </w:rPr>
        <w:t xml:space="preserve"> </w:t>
      </w:r>
      <w:r w:rsidRPr="00E64672">
        <w:rPr>
          <w:rFonts w:ascii="Tahoma" w:hAnsi="Tahoma" w:cs="Tahoma"/>
        </w:rPr>
        <w:t>ser substituído pelo fornecedor, no prazo máximo de 24 (vinte e quatro) horas, sem ônus para</w:t>
      </w:r>
      <w:r w:rsidR="0058792F">
        <w:rPr>
          <w:rFonts w:ascii="Tahoma" w:hAnsi="Tahoma" w:cs="Tahoma"/>
        </w:rPr>
        <w:t xml:space="preserve"> </w:t>
      </w:r>
      <w:r w:rsidRPr="00E64672">
        <w:rPr>
          <w:rFonts w:ascii="Tahoma" w:hAnsi="Tahoma" w:cs="Tahoma"/>
        </w:rPr>
        <w:t>o Município, sob pena de suspensão da empresa de participar de licitação, de acordo com a</w:t>
      </w:r>
      <w:r w:rsidR="0058792F">
        <w:rPr>
          <w:rFonts w:ascii="Tahoma" w:hAnsi="Tahoma" w:cs="Tahoma"/>
        </w:rPr>
        <w:t xml:space="preserve"> </w:t>
      </w:r>
      <w:r w:rsidRPr="00E64672">
        <w:rPr>
          <w:rFonts w:ascii="Tahoma" w:hAnsi="Tahoma" w:cs="Tahoma"/>
        </w:rPr>
        <w:t>legislação vigente.</w:t>
      </w:r>
    </w:p>
    <w:p w:rsidR="00F75B84" w:rsidRDefault="00CA58F3" w:rsidP="00E64672">
      <w:pPr>
        <w:jc w:val="both"/>
        <w:rPr>
          <w:rFonts w:ascii="Tahoma" w:hAnsi="Tahoma" w:cs="Tahoma"/>
          <w:b/>
          <w:bCs/>
        </w:rPr>
      </w:pPr>
      <w:r w:rsidRPr="00E64672">
        <w:rPr>
          <w:rFonts w:ascii="Tahoma" w:hAnsi="Tahoma" w:cs="Tahoma"/>
          <w:b/>
          <w:bCs/>
        </w:rPr>
        <w:t>14. PAGAMENTO</w:t>
      </w:r>
    </w:p>
    <w:p w:rsidR="00C2371B" w:rsidRDefault="00CA58F3" w:rsidP="00E64672">
      <w:pPr>
        <w:jc w:val="both"/>
        <w:rPr>
          <w:rFonts w:ascii="Tahoma" w:hAnsi="Tahoma" w:cs="Tahoma"/>
        </w:rPr>
      </w:pPr>
      <w:r w:rsidRPr="00E64672">
        <w:rPr>
          <w:rFonts w:ascii="Tahoma" w:hAnsi="Tahoma" w:cs="Tahoma"/>
        </w:rPr>
        <w:t>O pagamento será efetuado, após a entrega do objeto com a apresentação da respectiva fatura,</w:t>
      </w:r>
      <w:r w:rsidR="00C2371B">
        <w:rPr>
          <w:rFonts w:ascii="Tahoma" w:hAnsi="Tahoma" w:cs="Tahoma"/>
        </w:rPr>
        <w:t xml:space="preserve"> </w:t>
      </w:r>
      <w:r w:rsidRPr="00E64672">
        <w:rPr>
          <w:rFonts w:ascii="Tahoma" w:hAnsi="Tahoma" w:cs="Tahoma"/>
        </w:rPr>
        <w:t xml:space="preserve">para todos os </w:t>
      </w:r>
      <w:r w:rsidRPr="00E64672">
        <w:rPr>
          <w:rFonts w:ascii="Tahoma" w:hAnsi="Tahoma" w:cs="Tahoma"/>
          <w:b/>
          <w:bCs/>
        </w:rPr>
        <w:t>ITENS</w:t>
      </w:r>
      <w:r w:rsidRPr="00E64672">
        <w:rPr>
          <w:rFonts w:ascii="Tahoma" w:hAnsi="Tahoma" w:cs="Tahoma"/>
        </w:rPr>
        <w:t>, mediante depósito em nome da empresa vencedora em conta corrente</w:t>
      </w:r>
      <w:r w:rsidR="00C2371B">
        <w:rPr>
          <w:rFonts w:ascii="Tahoma" w:hAnsi="Tahoma" w:cs="Tahoma"/>
        </w:rPr>
        <w:t xml:space="preserve"> </w:t>
      </w:r>
      <w:r w:rsidRPr="00E64672">
        <w:rPr>
          <w:rFonts w:ascii="Tahoma" w:hAnsi="Tahoma" w:cs="Tahoma"/>
        </w:rPr>
        <w:t>devidamente identificada e apresentação da:</w:t>
      </w:r>
      <w:r w:rsidR="00C2371B">
        <w:rPr>
          <w:rFonts w:ascii="Tahoma" w:hAnsi="Tahoma" w:cs="Tahoma"/>
        </w:rPr>
        <w:t xml:space="preserve"> </w:t>
      </w:r>
    </w:p>
    <w:p w:rsidR="00C2371B" w:rsidRDefault="00CA58F3" w:rsidP="00E64672">
      <w:pPr>
        <w:jc w:val="both"/>
        <w:rPr>
          <w:rFonts w:ascii="Tahoma" w:hAnsi="Tahoma" w:cs="Tahoma"/>
        </w:rPr>
      </w:pPr>
      <w:r w:rsidRPr="00E64672">
        <w:rPr>
          <w:rFonts w:ascii="Tahoma" w:hAnsi="Tahoma" w:cs="Tahoma"/>
        </w:rPr>
        <w:t>Certidão negativa que prove a regularidade com o FGTS;</w:t>
      </w:r>
    </w:p>
    <w:p w:rsidR="00C2371B" w:rsidRDefault="00CA58F3" w:rsidP="00E64672">
      <w:pPr>
        <w:jc w:val="both"/>
        <w:rPr>
          <w:rFonts w:ascii="Tahoma" w:hAnsi="Tahoma" w:cs="Tahoma"/>
        </w:rPr>
      </w:pPr>
      <w:r w:rsidRPr="00E64672">
        <w:rPr>
          <w:rFonts w:ascii="Tahoma" w:hAnsi="Tahoma" w:cs="Tahoma"/>
        </w:rPr>
        <w:t>Certidão negativa de débito Federal;</w:t>
      </w:r>
    </w:p>
    <w:p w:rsidR="00C2371B" w:rsidRDefault="00CA58F3" w:rsidP="00E64672">
      <w:pPr>
        <w:jc w:val="both"/>
        <w:rPr>
          <w:rFonts w:ascii="Tahoma" w:hAnsi="Tahoma" w:cs="Tahoma"/>
        </w:rPr>
      </w:pPr>
      <w:r w:rsidRPr="00E64672">
        <w:rPr>
          <w:rFonts w:ascii="Tahoma" w:hAnsi="Tahoma" w:cs="Tahoma"/>
        </w:rPr>
        <w:t>Certidão negativa estadual;</w:t>
      </w:r>
    </w:p>
    <w:p w:rsidR="00C2371B" w:rsidRDefault="00CA58F3" w:rsidP="00E64672">
      <w:pPr>
        <w:jc w:val="both"/>
        <w:rPr>
          <w:rFonts w:ascii="Tahoma" w:hAnsi="Tahoma" w:cs="Tahoma"/>
        </w:rPr>
      </w:pPr>
      <w:r w:rsidRPr="00E64672">
        <w:rPr>
          <w:rFonts w:ascii="Tahoma" w:hAnsi="Tahoma" w:cs="Tahoma"/>
        </w:rPr>
        <w:t>Certidão negativa Municipal.</w:t>
      </w:r>
    </w:p>
    <w:p w:rsidR="00C2371B" w:rsidRDefault="00CA58F3" w:rsidP="00E64672">
      <w:pPr>
        <w:jc w:val="both"/>
        <w:rPr>
          <w:rFonts w:ascii="Tahoma" w:hAnsi="Tahoma" w:cs="Tahoma"/>
        </w:rPr>
      </w:pPr>
      <w:r w:rsidRPr="00E64672">
        <w:rPr>
          <w:rFonts w:ascii="Tahoma" w:hAnsi="Tahoma" w:cs="Tahoma"/>
        </w:rPr>
        <w:t xml:space="preserve">Certidão negativas de débitos Trabalhista </w:t>
      </w:r>
      <w:r w:rsidR="00C2371B">
        <w:rPr>
          <w:rFonts w:ascii="Tahoma" w:hAnsi="Tahoma" w:cs="Tahoma"/>
        </w:rPr>
        <w:t>–</w:t>
      </w:r>
      <w:r w:rsidRPr="00E64672">
        <w:rPr>
          <w:rFonts w:ascii="Tahoma" w:hAnsi="Tahoma" w:cs="Tahoma"/>
        </w:rPr>
        <w:t xml:space="preserve"> CNDT</w:t>
      </w:r>
    </w:p>
    <w:p w:rsidR="00C2371B" w:rsidRDefault="00CA58F3" w:rsidP="00E64672">
      <w:pPr>
        <w:jc w:val="both"/>
        <w:rPr>
          <w:rFonts w:ascii="Tahoma" w:hAnsi="Tahoma" w:cs="Tahoma"/>
        </w:rPr>
      </w:pPr>
      <w:r w:rsidRPr="00E64672">
        <w:rPr>
          <w:rFonts w:ascii="Tahoma" w:hAnsi="Tahoma" w:cs="Tahoma"/>
          <w:b/>
          <w:bCs/>
        </w:rPr>
        <w:t xml:space="preserve">14.1 </w:t>
      </w:r>
      <w:r w:rsidRPr="00E64672">
        <w:rPr>
          <w:rFonts w:ascii="Tahoma" w:hAnsi="Tahoma" w:cs="Tahoma"/>
        </w:rPr>
        <w:t>Vencido o prazo estabelecido acima e não efetuado o pagamento, os valores serão corrigidos</w:t>
      </w:r>
      <w:r w:rsidR="00C2371B">
        <w:rPr>
          <w:rFonts w:ascii="Tahoma" w:hAnsi="Tahoma" w:cs="Tahoma"/>
        </w:rPr>
        <w:t xml:space="preserve"> </w:t>
      </w:r>
      <w:r w:rsidRPr="00E64672">
        <w:rPr>
          <w:rFonts w:ascii="Tahoma" w:hAnsi="Tahoma" w:cs="Tahoma"/>
        </w:rPr>
        <w:t>com base nos mesmos critérios adotados para a atualização das obrigações tributárias, em</w:t>
      </w:r>
      <w:r w:rsidR="00C2371B">
        <w:rPr>
          <w:rFonts w:ascii="Tahoma" w:hAnsi="Tahoma" w:cs="Tahoma"/>
        </w:rPr>
        <w:t xml:space="preserve"> </w:t>
      </w:r>
      <w:r w:rsidRPr="00E64672">
        <w:rPr>
          <w:rFonts w:ascii="Tahoma" w:hAnsi="Tahoma" w:cs="Tahoma"/>
        </w:rPr>
        <w:t xml:space="preserve">observância ao que dispõe o artigo 40, inciso XIV, alínea "c", e 55, inciso III, </w:t>
      </w:r>
      <w:r w:rsidRPr="00E64672">
        <w:rPr>
          <w:rFonts w:ascii="Tahoma" w:hAnsi="Tahoma" w:cs="Tahoma"/>
        </w:rPr>
        <w:lastRenderedPageBreak/>
        <w:t>da Lei Federal</w:t>
      </w:r>
      <w:r w:rsidR="00C2371B">
        <w:rPr>
          <w:rFonts w:ascii="Tahoma" w:hAnsi="Tahoma" w:cs="Tahoma"/>
        </w:rPr>
        <w:t xml:space="preserve"> </w:t>
      </w:r>
      <w:r w:rsidRPr="00E64672">
        <w:rPr>
          <w:rFonts w:ascii="Tahoma" w:hAnsi="Tahoma" w:cs="Tahoma"/>
        </w:rPr>
        <w:t>nº 8.666, de 1993, com suas alterações posteriores, ficando suspensos por 01 (um) ano</w:t>
      </w:r>
      <w:r w:rsidR="00C2371B">
        <w:rPr>
          <w:rFonts w:ascii="Tahoma" w:hAnsi="Tahoma" w:cs="Tahoma"/>
        </w:rPr>
        <w:t xml:space="preserve"> </w:t>
      </w:r>
      <w:r w:rsidRPr="00E64672">
        <w:rPr>
          <w:rFonts w:ascii="Tahoma" w:hAnsi="Tahoma" w:cs="Tahoma"/>
        </w:rPr>
        <w:t>quaisquer reajustes de preços.</w:t>
      </w:r>
    </w:p>
    <w:p w:rsidR="00C2371B" w:rsidRDefault="00CA58F3" w:rsidP="00E64672">
      <w:pPr>
        <w:jc w:val="both"/>
        <w:rPr>
          <w:rFonts w:ascii="Tahoma" w:hAnsi="Tahoma" w:cs="Tahoma"/>
          <w:b/>
          <w:bCs/>
        </w:rPr>
      </w:pPr>
      <w:r w:rsidRPr="00E64672">
        <w:rPr>
          <w:rFonts w:ascii="Tahoma" w:hAnsi="Tahoma" w:cs="Tahoma"/>
          <w:b/>
          <w:bCs/>
        </w:rPr>
        <w:t>15. DOS RECURSOS ORÇAMENTÁRIOS</w:t>
      </w:r>
    </w:p>
    <w:p w:rsidR="00C2371B" w:rsidRDefault="00CA58F3" w:rsidP="00E64672">
      <w:pPr>
        <w:jc w:val="both"/>
        <w:rPr>
          <w:rFonts w:ascii="Tahoma" w:hAnsi="Tahoma" w:cs="Tahoma"/>
          <w:b/>
          <w:bCs/>
        </w:rPr>
      </w:pPr>
      <w:r w:rsidRPr="00E64672">
        <w:rPr>
          <w:rFonts w:ascii="Tahoma" w:hAnsi="Tahoma" w:cs="Tahoma"/>
          <w:b/>
          <w:bCs/>
        </w:rPr>
        <w:t>15.1 - Os recursos orçamentários correrão por conta das dotações para os exercícios de</w:t>
      </w:r>
      <w:r w:rsidR="00C2371B">
        <w:rPr>
          <w:rFonts w:ascii="Tahoma" w:hAnsi="Tahoma" w:cs="Tahoma"/>
          <w:b/>
          <w:bCs/>
        </w:rPr>
        <w:t xml:space="preserve"> </w:t>
      </w:r>
      <w:r w:rsidRPr="00E64672">
        <w:rPr>
          <w:rFonts w:ascii="Tahoma" w:hAnsi="Tahoma" w:cs="Tahoma"/>
          <w:b/>
          <w:bCs/>
        </w:rPr>
        <w:t>2021/202</w:t>
      </w:r>
      <w:r w:rsidR="00C2371B">
        <w:rPr>
          <w:rFonts w:ascii="Tahoma" w:hAnsi="Tahoma" w:cs="Tahoma"/>
          <w:b/>
          <w:bCs/>
        </w:rPr>
        <w:t>2</w:t>
      </w:r>
      <w:r w:rsidRPr="00E64672">
        <w:rPr>
          <w:rFonts w:ascii="Tahoma" w:hAnsi="Tahoma" w:cs="Tahoma"/>
          <w:b/>
          <w:bCs/>
        </w:rPr>
        <w:t>, conforme a necessidade de cada setor solicitante.</w:t>
      </w:r>
    </w:p>
    <w:tbl>
      <w:tblPr>
        <w:tblW w:w="8340" w:type="dxa"/>
        <w:tblCellMar>
          <w:left w:w="70" w:type="dxa"/>
          <w:right w:w="70" w:type="dxa"/>
        </w:tblCellMar>
        <w:tblLook w:val="04A0" w:firstRow="1" w:lastRow="0" w:firstColumn="1" w:lastColumn="0" w:noHBand="0" w:noVBand="1"/>
      </w:tblPr>
      <w:tblGrid>
        <w:gridCol w:w="1140"/>
        <w:gridCol w:w="1100"/>
        <w:gridCol w:w="1460"/>
        <w:gridCol w:w="2540"/>
        <w:gridCol w:w="2100"/>
      </w:tblGrid>
      <w:tr w:rsidR="00F57E35" w:rsidRPr="00F57E35" w:rsidTr="00F57E35">
        <w:trPr>
          <w:trHeight w:val="315"/>
        </w:trPr>
        <w:tc>
          <w:tcPr>
            <w:tcW w:w="1140" w:type="dxa"/>
            <w:tcBorders>
              <w:top w:val="nil"/>
              <w:left w:val="nil"/>
              <w:bottom w:val="nil"/>
              <w:right w:val="nil"/>
            </w:tcBorders>
            <w:shd w:val="clear" w:color="000000" w:fill="C0C0C0"/>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Cod.Red.</w:t>
            </w:r>
          </w:p>
        </w:tc>
        <w:tc>
          <w:tcPr>
            <w:tcW w:w="1100" w:type="dxa"/>
            <w:tcBorders>
              <w:top w:val="nil"/>
              <w:left w:val="nil"/>
              <w:bottom w:val="nil"/>
              <w:right w:val="nil"/>
            </w:tcBorders>
            <w:shd w:val="clear" w:color="000000" w:fill="C0C0C0"/>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Un.Orç.</w:t>
            </w:r>
          </w:p>
        </w:tc>
        <w:tc>
          <w:tcPr>
            <w:tcW w:w="1460" w:type="dxa"/>
            <w:tcBorders>
              <w:top w:val="nil"/>
              <w:left w:val="nil"/>
              <w:bottom w:val="nil"/>
              <w:right w:val="nil"/>
            </w:tcBorders>
            <w:shd w:val="clear" w:color="000000" w:fill="C0C0C0"/>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Proj./Ativ.</w:t>
            </w:r>
          </w:p>
        </w:tc>
        <w:tc>
          <w:tcPr>
            <w:tcW w:w="2540" w:type="dxa"/>
            <w:tcBorders>
              <w:top w:val="nil"/>
              <w:left w:val="nil"/>
              <w:bottom w:val="nil"/>
              <w:right w:val="nil"/>
            </w:tcBorders>
            <w:shd w:val="clear" w:color="000000" w:fill="C0C0C0"/>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Elemento Despesa</w:t>
            </w:r>
          </w:p>
        </w:tc>
        <w:tc>
          <w:tcPr>
            <w:tcW w:w="2100" w:type="dxa"/>
            <w:tcBorders>
              <w:top w:val="nil"/>
              <w:left w:val="nil"/>
              <w:bottom w:val="nil"/>
              <w:right w:val="nil"/>
            </w:tcBorders>
            <w:shd w:val="clear" w:color="000000" w:fill="C0C0C0"/>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Compl.do Elemento</w:t>
            </w:r>
          </w:p>
        </w:tc>
      </w:tr>
      <w:tr w:rsidR="00F57E35" w:rsidRPr="00F57E35" w:rsidTr="00F57E35">
        <w:trPr>
          <w:trHeight w:val="252"/>
        </w:trPr>
        <w:tc>
          <w:tcPr>
            <w:tcW w:w="1140" w:type="dxa"/>
            <w:tcBorders>
              <w:top w:val="nil"/>
              <w:left w:val="nil"/>
              <w:bottom w:val="nil"/>
              <w:right w:val="nil"/>
            </w:tcBorders>
            <w:shd w:val="clear" w:color="auto" w:fill="auto"/>
            <w:noWrap/>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219</w:t>
            </w:r>
          </w:p>
        </w:tc>
        <w:tc>
          <w:tcPr>
            <w:tcW w:w="1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07.01</w:t>
            </w:r>
          </w:p>
        </w:tc>
        <w:tc>
          <w:tcPr>
            <w:tcW w:w="146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1.003</w:t>
            </w:r>
          </w:p>
        </w:tc>
        <w:tc>
          <w:tcPr>
            <w:tcW w:w="254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33903000000000</w:t>
            </w:r>
          </w:p>
        </w:tc>
        <w:tc>
          <w:tcPr>
            <w:tcW w:w="2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33903009000000</w:t>
            </w:r>
          </w:p>
        </w:tc>
      </w:tr>
      <w:tr w:rsidR="00F57E35" w:rsidRPr="00F57E35" w:rsidTr="00F57E35">
        <w:trPr>
          <w:trHeight w:val="252"/>
        </w:trPr>
        <w:tc>
          <w:tcPr>
            <w:tcW w:w="1140" w:type="dxa"/>
            <w:tcBorders>
              <w:top w:val="nil"/>
              <w:left w:val="nil"/>
              <w:bottom w:val="nil"/>
              <w:right w:val="nil"/>
            </w:tcBorders>
            <w:shd w:val="clear" w:color="auto" w:fill="auto"/>
            <w:noWrap/>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228</w:t>
            </w:r>
          </w:p>
        </w:tc>
        <w:tc>
          <w:tcPr>
            <w:tcW w:w="1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07.01</w:t>
            </w:r>
          </w:p>
        </w:tc>
        <w:tc>
          <w:tcPr>
            <w:tcW w:w="146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2.018</w:t>
            </w:r>
          </w:p>
        </w:tc>
        <w:tc>
          <w:tcPr>
            <w:tcW w:w="254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33903000000000</w:t>
            </w:r>
          </w:p>
        </w:tc>
        <w:tc>
          <w:tcPr>
            <w:tcW w:w="2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33903009000000</w:t>
            </w:r>
          </w:p>
        </w:tc>
      </w:tr>
      <w:tr w:rsidR="00F57E35" w:rsidRPr="00F57E35" w:rsidTr="00F57E35">
        <w:trPr>
          <w:trHeight w:val="252"/>
        </w:trPr>
        <w:tc>
          <w:tcPr>
            <w:tcW w:w="1140" w:type="dxa"/>
            <w:tcBorders>
              <w:top w:val="nil"/>
              <w:left w:val="nil"/>
              <w:bottom w:val="nil"/>
              <w:right w:val="nil"/>
            </w:tcBorders>
            <w:shd w:val="clear" w:color="auto" w:fill="auto"/>
            <w:noWrap/>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243</w:t>
            </w:r>
          </w:p>
        </w:tc>
        <w:tc>
          <w:tcPr>
            <w:tcW w:w="1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07.01</w:t>
            </w:r>
          </w:p>
        </w:tc>
        <w:tc>
          <w:tcPr>
            <w:tcW w:w="146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2.018</w:t>
            </w:r>
          </w:p>
        </w:tc>
        <w:tc>
          <w:tcPr>
            <w:tcW w:w="254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33903000000000</w:t>
            </w:r>
          </w:p>
        </w:tc>
        <w:tc>
          <w:tcPr>
            <w:tcW w:w="2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33903009000000</w:t>
            </w:r>
          </w:p>
        </w:tc>
      </w:tr>
      <w:tr w:rsidR="00F57E35" w:rsidRPr="00F57E35" w:rsidTr="00F57E35">
        <w:trPr>
          <w:trHeight w:val="252"/>
        </w:trPr>
        <w:tc>
          <w:tcPr>
            <w:tcW w:w="1140" w:type="dxa"/>
            <w:tcBorders>
              <w:top w:val="nil"/>
              <w:left w:val="nil"/>
              <w:bottom w:val="nil"/>
              <w:right w:val="nil"/>
            </w:tcBorders>
            <w:shd w:val="clear" w:color="auto" w:fill="auto"/>
            <w:noWrap/>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303</w:t>
            </w:r>
          </w:p>
        </w:tc>
        <w:tc>
          <w:tcPr>
            <w:tcW w:w="1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07.01</w:t>
            </w:r>
          </w:p>
        </w:tc>
        <w:tc>
          <w:tcPr>
            <w:tcW w:w="146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2.017</w:t>
            </w:r>
          </w:p>
        </w:tc>
        <w:tc>
          <w:tcPr>
            <w:tcW w:w="254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33903000000000</w:t>
            </w:r>
          </w:p>
        </w:tc>
        <w:tc>
          <w:tcPr>
            <w:tcW w:w="2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33903009000000</w:t>
            </w:r>
          </w:p>
        </w:tc>
      </w:tr>
      <w:tr w:rsidR="00F57E35" w:rsidRPr="00F57E35" w:rsidTr="00F57E35">
        <w:trPr>
          <w:trHeight w:val="252"/>
        </w:trPr>
        <w:tc>
          <w:tcPr>
            <w:tcW w:w="1140" w:type="dxa"/>
            <w:tcBorders>
              <w:top w:val="nil"/>
              <w:left w:val="nil"/>
              <w:bottom w:val="nil"/>
              <w:right w:val="nil"/>
            </w:tcBorders>
            <w:shd w:val="clear" w:color="auto" w:fill="auto"/>
            <w:noWrap/>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304</w:t>
            </w:r>
          </w:p>
        </w:tc>
        <w:tc>
          <w:tcPr>
            <w:tcW w:w="1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07.01</w:t>
            </w:r>
          </w:p>
        </w:tc>
        <w:tc>
          <w:tcPr>
            <w:tcW w:w="146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2.017</w:t>
            </w:r>
          </w:p>
        </w:tc>
        <w:tc>
          <w:tcPr>
            <w:tcW w:w="254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33903000000000</w:t>
            </w:r>
          </w:p>
        </w:tc>
        <w:tc>
          <w:tcPr>
            <w:tcW w:w="2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33903009000000</w:t>
            </w:r>
          </w:p>
        </w:tc>
      </w:tr>
      <w:tr w:rsidR="00F57E35" w:rsidRPr="00F57E35" w:rsidTr="00F57E35">
        <w:trPr>
          <w:trHeight w:val="252"/>
        </w:trPr>
        <w:tc>
          <w:tcPr>
            <w:tcW w:w="1140" w:type="dxa"/>
            <w:tcBorders>
              <w:top w:val="nil"/>
              <w:left w:val="nil"/>
              <w:bottom w:val="nil"/>
              <w:right w:val="nil"/>
            </w:tcBorders>
            <w:shd w:val="clear" w:color="auto" w:fill="auto"/>
            <w:noWrap/>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321</w:t>
            </w:r>
          </w:p>
        </w:tc>
        <w:tc>
          <w:tcPr>
            <w:tcW w:w="1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07.01</w:t>
            </w:r>
          </w:p>
        </w:tc>
        <w:tc>
          <w:tcPr>
            <w:tcW w:w="146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2.016</w:t>
            </w:r>
          </w:p>
        </w:tc>
        <w:tc>
          <w:tcPr>
            <w:tcW w:w="254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33903000000000</w:t>
            </w:r>
          </w:p>
        </w:tc>
        <w:tc>
          <w:tcPr>
            <w:tcW w:w="2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33903009000000</w:t>
            </w:r>
          </w:p>
        </w:tc>
      </w:tr>
      <w:tr w:rsidR="00F57E35" w:rsidRPr="00F57E35" w:rsidTr="00F57E35">
        <w:trPr>
          <w:trHeight w:val="252"/>
        </w:trPr>
        <w:tc>
          <w:tcPr>
            <w:tcW w:w="1140" w:type="dxa"/>
            <w:tcBorders>
              <w:top w:val="nil"/>
              <w:left w:val="nil"/>
              <w:bottom w:val="nil"/>
              <w:right w:val="nil"/>
            </w:tcBorders>
            <w:shd w:val="clear" w:color="auto" w:fill="auto"/>
            <w:noWrap/>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328</w:t>
            </w:r>
          </w:p>
        </w:tc>
        <w:tc>
          <w:tcPr>
            <w:tcW w:w="1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07.01</w:t>
            </w:r>
          </w:p>
        </w:tc>
        <w:tc>
          <w:tcPr>
            <w:tcW w:w="146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2.015</w:t>
            </w:r>
          </w:p>
        </w:tc>
        <w:tc>
          <w:tcPr>
            <w:tcW w:w="254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33903000000000</w:t>
            </w:r>
          </w:p>
        </w:tc>
        <w:tc>
          <w:tcPr>
            <w:tcW w:w="2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33903009000000</w:t>
            </w:r>
          </w:p>
        </w:tc>
      </w:tr>
      <w:tr w:rsidR="00F57E35" w:rsidRPr="00F57E35" w:rsidTr="00F57E35">
        <w:trPr>
          <w:trHeight w:val="252"/>
        </w:trPr>
        <w:tc>
          <w:tcPr>
            <w:tcW w:w="1140" w:type="dxa"/>
            <w:tcBorders>
              <w:top w:val="nil"/>
              <w:left w:val="nil"/>
              <w:bottom w:val="nil"/>
              <w:right w:val="nil"/>
            </w:tcBorders>
            <w:shd w:val="clear" w:color="auto" w:fill="auto"/>
            <w:noWrap/>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329</w:t>
            </w:r>
          </w:p>
        </w:tc>
        <w:tc>
          <w:tcPr>
            <w:tcW w:w="1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07.01</w:t>
            </w:r>
          </w:p>
        </w:tc>
        <w:tc>
          <w:tcPr>
            <w:tcW w:w="146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2.015</w:t>
            </w:r>
          </w:p>
        </w:tc>
        <w:tc>
          <w:tcPr>
            <w:tcW w:w="254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33903000000000</w:t>
            </w:r>
          </w:p>
        </w:tc>
        <w:tc>
          <w:tcPr>
            <w:tcW w:w="2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33903009000000</w:t>
            </w:r>
          </w:p>
        </w:tc>
      </w:tr>
    </w:tbl>
    <w:p w:rsidR="00F57E35" w:rsidRDefault="00F57E35" w:rsidP="00E64672">
      <w:pPr>
        <w:jc w:val="both"/>
        <w:rPr>
          <w:rFonts w:ascii="Tahoma" w:hAnsi="Tahoma" w:cs="Tahoma"/>
          <w:b/>
          <w:bCs/>
        </w:rPr>
      </w:pPr>
    </w:p>
    <w:p w:rsidR="00C2371B" w:rsidRDefault="00CA58F3" w:rsidP="00E64672">
      <w:pPr>
        <w:jc w:val="both"/>
        <w:rPr>
          <w:rFonts w:ascii="Tahoma" w:hAnsi="Tahoma" w:cs="Tahoma"/>
          <w:b/>
          <w:bCs/>
        </w:rPr>
      </w:pPr>
      <w:r w:rsidRPr="00E64672">
        <w:rPr>
          <w:rFonts w:ascii="Tahoma" w:hAnsi="Tahoma" w:cs="Tahoma"/>
          <w:b/>
          <w:bCs/>
        </w:rPr>
        <w:t>16. DISPOSIÇÕES FINAIS</w:t>
      </w:r>
    </w:p>
    <w:p w:rsidR="00C2371B" w:rsidRDefault="00CA58F3" w:rsidP="00E64672">
      <w:pPr>
        <w:jc w:val="both"/>
        <w:rPr>
          <w:rFonts w:ascii="Tahoma" w:hAnsi="Tahoma" w:cs="Tahoma"/>
        </w:rPr>
      </w:pPr>
      <w:r w:rsidRPr="00E64672">
        <w:rPr>
          <w:rFonts w:ascii="Tahoma" w:hAnsi="Tahoma" w:cs="Tahoma"/>
        </w:rPr>
        <w:t>16.1 A presente licitação não importa necessariamente em contratação, podendo o Município de</w:t>
      </w:r>
      <w:r w:rsidR="00C2371B">
        <w:rPr>
          <w:rFonts w:ascii="Tahoma" w:hAnsi="Tahoma" w:cs="Tahoma"/>
        </w:rPr>
        <w:t xml:space="preserve"> </w:t>
      </w:r>
      <w:r w:rsidR="00E64672">
        <w:rPr>
          <w:rFonts w:ascii="Tahoma" w:hAnsi="Tahoma" w:cs="Tahoma"/>
        </w:rPr>
        <w:t>NOVA AMÉRICA DA COLINA</w:t>
      </w:r>
      <w:r w:rsidRPr="00E64672">
        <w:rPr>
          <w:rFonts w:ascii="Tahoma" w:hAnsi="Tahoma" w:cs="Tahoma"/>
        </w:rPr>
        <w:t xml:space="preserve"> -Pr revogá-la, no todo ou em parte, por razões de interesse público, derivada de fato</w:t>
      </w:r>
      <w:r w:rsidR="00C2371B">
        <w:rPr>
          <w:rFonts w:ascii="Tahoma" w:hAnsi="Tahoma" w:cs="Tahoma"/>
        </w:rPr>
        <w:t xml:space="preserve"> </w:t>
      </w:r>
      <w:r w:rsidRPr="00E64672">
        <w:rPr>
          <w:rFonts w:ascii="Tahoma" w:hAnsi="Tahoma" w:cs="Tahoma"/>
        </w:rPr>
        <w:t>superveniente comprovado ou anulá-la por ilegalidade, de ofício ou por provocação mediante</w:t>
      </w:r>
      <w:r w:rsidR="00C2371B">
        <w:rPr>
          <w:rFonts w:ascii="Tahoma" w:hAnsi="Tahoma" w:cs="Tahoma"/>
        </w:rPr>
        <w:t xml:space="preserve"> </w:t>
      </w:r>
      <w:r w:rsidRPr="00E64672">
        <w:rPr>
          <w:rFonts w:ascii="Tahoma" w:hAnsi="Tahoma" w:cs="Tahoma"/>
        </w:rPr>
        <w:t>ato escrito e fundamentado disponibilizado no sistema para conhecimento dos participantes</w:t>
      </w:r>
      <w:r w:rsidR="00C2371B">
        <w:rPr>
          <w:rFonts w:ascii="Tahoma" w:hAnsi="Tahoma" w:cs="Tahoma"/>
        </w:rPr>
        <w:t xml:space="preserve"> </w:t>
      </w:r>
      <w:r w:rsidRPr="00E64672">
        <w:rPr>
          <w:rFonts w:ascii="Tahoma" w:hAnsi="Tahoma" w:cs="Tahoma"/>
        </w:rPr>
        <w:t xml:space="preserve">da licitação. </w:t>
      </w:r>
      <w:r w:rsidRPr="00E64672">
        <w:rPr>
          <w:rFonts w:ascii="Tahoma" w:hAnsi="Tahoma" w:cs="Tahoma"/>
          <w:b/>
          <w:bCs/>
        </w:rPr>
        <w:t xml:space="preserve">O MUNICÍPIO DE </w:t>
      </w:r>
      <w:r w:rsidR="00E64672">
        <w:rPr>
          <w:rFonts w:ascii="Tahoma" w:hAnsi="Tahoma" w:cs="Tahoma"/>
          <w:b/>
          <w:bCs/>
        </w:rPr>
        <w:t>NOVA AMÉRICA DA COLINA</w:t>
      </w:r>
      <w:r w:rsidRPr="00E64672">
        <w:rPr>
          <w:rFonts w:ascii="Tahoma" w:hAnsi="Tahoma" w:cs="Tahoma"/>
          <w:b/>
          <w:bCs/>
        </w:rPr>
        <w:t>-PR</w:t>
      </w:r>
      <w:r w:rsidRPr="00E64672">
        <w:rPr>
          <w:rFonts w:ascii="Tahoma" w:hAnsi="Tahoma" w:cs="Tahoma"/>
        </w:rPr>
        <w:t>, poderá, ainda, prorrogar, a qualquer</w:t>
      </w:r>
      <w:r w:rsidR="00C2371B">
        <w:rPr>
          <w:rFonts w:ascii="Tahoma" w:hAnsi="Tahoma" w:cs="Tahoma"/>
        </w:rPr>
        <w:t xml:space="preserve"> </w:t>
      </w:r>
      <w:r w:rsidRPr="00E64672">
        <w:rPr>
          <w:rFonts w:ascii="Tahoma" w:hAnsi="Tahoma" w:cs="Tahoma"/>
        </w:rPr>
        <w:t>tempo, os prazos para recebimento das propostas ou para sua abertura.</w:t>
      </w:r>
    </w:p>
    <w:p w:rsidR="00C2371B" w:rsidRDefault="00CA58F3" w:rsidP="00E64672">
      <w:pPr>
        <w:jc w:val="both"/>
        <w:rPr>
          <w:rFonts w:ascii="Tahoma" w:hAnsi="Tahoma" w:cs="Tahoma"/>
        </w:rPr>
      </w:pPr>
      <w:r w:rsidRPr="00E64672">
        <w:rPr>
          <w:rFonts w:ascii="Tahoma" w:hAnsi="Tahoma" w:cs="Tahoma"/>
        </w:rPr>
        <w:t>16.2 O proponente é responsável pela fidelidade e legitimidade das informações prestadas e dos</w:t>
      </w:r>
      <w:r w:rsidR="00C2371B">
        <w:rPr>
          <w:rFonts w:ascii="Tahoma" w:hAnsi="Tahoma" w:cs="Tahoma"/>
        </w:rPr>
        <w:t xml:space="preserve"> </w:t>
      </w:r>
      <w:r w:rsidRPr="00E64672">
        <w:rPr>
          <w:rFonts w:ascii="Tahoma" w:hAnsi="Tahoma" w:cs="Tahoma"/>
        </w:rPr>
        <w:t>documentos apresentados em qualquer fase da licitação. A falsidade de qualquer documento</w:t>
      </w:r>
      <w:r w:rsidR="00C2371B">
        <w:rPr>
          <w:rFonts w:ascii="Tahoma" w:hAnsi="Tahoma" w:cs="Tahoma"/>
        </w:rPr>
        <w:t xml:space="preserve"> </w:t>
      </w:r>
      <w:r w:rsidRPr="00E64672">
        <w:rPr>
          <w:rFonts w:ascii="Tahoma" w:hAnsi="Tahoma" w:cs="Tahoma"/>
        </w:rPr>
        <w:t>apresentado ou a inverdade das informações nele contidas implicará a imediata</w:t>
      </w:r>
      <w:r w:rsidR="00C2371B">
        <w:rPr>
          <w:rFonts w:ascii="Tahoma" w:hAnsi="Tahoma" w:cs="Tahoma"/>
        </w:rPr>
        <w:t xml:space="preserve"> </w:t>
      </w:r>
      <w:r w:rsidRPr="00E64672">
        <w:rPr>
          <w:rFonts w:ascii="Tahoma" w:hAnsi="Tahoma" w:cs="Tahoma"/>
        </w:rPr>
        <w:t>desclassificação do proponente que o tiver apresentado, ou, caso tenha sido o vencedor, a</w:t>
      </w:r>
      <w:r w:rsidR="00C2371B">
        <w:rPr>
          <w:rFonts w:ascii="Tahoma" w:hAnsi="Tahoma" w:cs="Tahoma"/>
        </w:rPr>
        <w:t xml:space="preserve"> </w:t>
      </w:r>
      <w:r w:rsidRPr="00E64672">
        <w:rPr>
          <w:rFonts w:ascii="Tahoma" w:hAnsi="Tahoma" w:cs="Tahoma"/>
        </w:rPr>
        <w:t>rescisão do contrato ou do pedido de compra, sem prejuízo das demais sanções cabíveis.</w:t>
      </w:r>
    </w:p>
    <w:p w:rsidR="00C2371B" w:rsidRDefault="00CA58F3" w:rsidP="00E64672">
      <w:pPr>
        <w:jc w:val="both"/>
        <w:rPr>
          <w:rFonts w:ascii="Tahoma" w:hAnsi="Tahoma" w:cs="Tahoma"/>
        </w:rPr>
      </w:pPr>
      <w:r w:rsidRPr="00E64672">
        <w:rPr>
          <w:rFonts w:ascii="Tahoma" w:hAnsi="Tahoma" w:cs="Tahoma"/>
        </w:rPr>
        <w:t xml:space="preserve">16.3 É facultado </w:t>
      </w:r>
      <w:r w:rsidR="00925840">
        <w:rPr>
          <w:rFonts w:ascii="Tahoma" w:hAnsi="Tahoma" w:cs="Tahoma"/>
        </w:rPr>
        <w:t>o Pregoeiro</w:t>
      </w:r>
      <w:r w:rsidRPr="00E64672">
        <w:rPr>
          <w:rFonts w:ascii="Tahoma" w:hAnsi="Tahoma" w:cs="Tahoma"/>
        </w:rPr>
        <w:t>, ou à autoridade a ele superior, em qualquer fase da licitação,</w:t>
      </w:r>
      <w:r w:rsidR="00C2371B">
        <w:rPr>
          <w:rFonts w:ascii="Tahoma" w:hAnsi="Tahoma" w:cs="Tahoma"/>
        </w:rPr>
        <w:t xml:space="preserve"> </w:t>
      </w:r>
      <w:r w:rsidRPr="00E64672">
        <w:rPr>
          <w:rFonts w:ascii="Tahoma" w:hAnsi="Tahoma" w:cs="Tahoma"/>
        </w:rPr>
        <w:t>promover diligências com vistas a esclarecer ou a complementar a instrução do processo.</w:t>
      </w:r>
    </w:p>
    <w:p w:rsidR="00C2371B" w:rsidRDefault="00CA58F3" w:rsidP="00E64672">
      <w:pPr>
        <w:jc w:val="both"/>
        <w:rPr>
          <w:rFonts w:ascii="Tahoma" w:hAnsi="Tahoma" w:cs="Tahoma"/>
        </w:rPr>
      </w:pPr>
      <w:r w:rsidRPr="00E64672">
        <w:rPr>
          <w:rFonts w:ascii="Tahoma" w:hAnsi="Tahoma" w:cs="Tahoma"/>
        </w:rPr>
        <w:t>16.4 Os proponentes intimados para prestar quaisquer esclarecimentos adicionais deverão fazê-lo</w:t>
      </w:r>
      <w:r w:rsidR="00C2371B">
        <w:rPr>
          <w:rFonts w:ascii="Tahoma" w:hAnsi="Tahoma" w:cs="Tahoma"/>
        </w:rPr>
        <w:t xml:space="preserve"> </w:t>
      </w:r>
      <w:r w:rsidRPr="00E64672">
        <w:rPr>
          <w:rFonts w:ascii="Tahoma" w:hAnsi="Tahoma" w:cs="Tahoma"/>
        </w:rPr>
        <w:t>no prazo determinado pel</w:t>
      </w:r>
      <w:r w:rsidR="00925840">
        <w:rPr>
          <w:rFonts w:ascii="Tahoma" w:hAnsi="Tahoma" w:cs="Tahoma"/>
        </w:rPr>
        <w:t>o Pregoeiro</w:t>
      </w:r>
      <w:r w:rsidRPr="00E64672">
        <w:rPr>
          <w:rFonts w:ascii="Tahoma" w:hAnsi="Tahoma" w:cs="Tahoma"/>
        </w:rPr>
        <w:t>, sob pena de desclassificação/inabilitação.</w:t>
      </w:r>
    </w:p>
    <w:p w:rsidR="00C2371B" w:rsidRDefault="00CA58F3" w:rsidP="00E64672">
      <w:pPr>
        <w:jc w:val="both"/>
        <w:rPr>
          <w:rFonts w:ascii="Tahoma" w:hAnsi="Tahoma" w:cs="Tahoma"/>
        </w:rPr>
      </w:pPr>
      <w:r w:rsidRPr="00E64672">
        <w:rPr>
          <w:rFonts w:ascii="Tahoma" w:hAnsi="Tahoma" w:cs="Tahoma"/>
        </w:rPr>
        <w:t>16.5 O desatendimento de exigências formais não essenciais não importará no afastamento do</w:t>
      </w:r>
      <w:r w:rsidR="00C2371B">
        <w:rPr>
          <w:rFonts w:ascii="Tahoma" w:hAnsi="Tahoma" w:cs="Tahoma"/>
        </w:rPr>
        <w:t xml:space="preserve"> </w:t>
      </w:r>
      <w:r w:rsidRPr="00E64672">
        <w:rPr>
          <w:rFonts w:ascii="Tahoma" w:hAnsi="Tahoma" w:cs="Tahoma"/>
        </w:rPr>
        <w:t>proponente, desde que seja possível a aferição da sua qualificação e a exata compreensão da</w:t>
      </w:r>
      <w:r w:rsidR="00C2371B">
        <w:rPr>
          <w:rFonts w:ascii="Tahoma" w:hAnsi="Tahoma" w:cs="Tahoma"/>
        </w:rPr>
        <w:t xml:space="preserve"> </w:t>
      </w:r>
      <w:r w:rsidRPr="00E64672">
        <w:rPr>
          <w:rFonts w:ascii="Tahoma" w:hAnsi="Tahoma" w:cs="Tahoma"/>
        </w:rPr>
        <w:t>sua proposta.</w:t>
      </w:r>
    </w:p>
    <w:p w:rsidR="00C2371B" w:rsidRDefault="00CA58F3" w:rsidP="00E64672">
      <w:pPr>
        <w:jc w:val="both"/>
        <w:rPr>
          <w:rFonts w:ascii="Tahoma" w:hAnsi="Tahoma" w:cs="Tahoma"/>
        </w:rPr>
      </w:pPr>
      <w:r w:rsidRPr="00E64672">
        <w:rPr>
          <w:rFonts w:ascii="Tahoma" w:hAnsi="Tahoma" w:cs="Tahoma"/>
        </w:rPr>
        <w:t>16.6 As normas que disciplinam este Pregão serão sempre interpretadas em favor da ampliação da</w:t>
      </w:r>
      <w:r w:rsidR="00C2371B">
        <w:rPr>
          <w:rFonts w:ascii="Tahoma" w:hAnsi="Tahoma" w:cs="Tahoma"/>
        </w:rPr>
        <w:t xml:space="preserve"> </w:t>
      </w:r>
      <w:r w:rsidRPr="00E64672">
        <w:rPr>
          <w:rFonts w:ascii="Tahoma" w:hAnsi="Tahoma" w:cs="Tahoma"/>
        </w:rPr>
        <w:t>disputa entre os proponentes, desde que não comprometam o interesse da Administração, a</w:t>
      </w:r>
      <w:r w:rsidR="00C2371B">
        <w:rPr>
          <w:rFonts w:ascii="Tahoma" w:hAnsi="Tahoma" w:cs="Tahoma"/>
        </w:rPr>
        <w:t xml:space="preserve"> </w:t>
      </w:r>
      <w:r w:rsidRPr="00E64672">
        <w:rPr>
          <w:rFonts w:ascii="Tahoma" w:hAnsi="Tahoma" w:cs="Tahoma"/>
        </w:rPr>
        <w:t>finalidade e a segurança da contratação.</w:t>
      </w:r>
    </w:p>
    <w:p w:rsidR="00C2371B" w:rsidRDefault="00CA58F3" w:rsidP="00E64672">
      <w:pPr>
        <w:jc w:val="both"/>
        <w:rPr>
          <w:rFonts w:ascii="Tahoma" w:hAnsi="Tahoma" w:cs="Tahoma"/>
        </w:rPr>
      </w:pPr>
      <w:r w:rsidRPr="00E64672">
        <w:rPr>
          <w:rFonts w:ascii="Tahoma" w:hAnsi="Tahoma" w:cs="Tahoma"/>
        </w:rPr>
        <w:lastRenderedPageBreak/>
        <w:t>16.7 As decisões referentes a este processo licitatório poderão ser comunicadas aos proponentes</w:t>
      </w:r>
      <w:r w:rsidR="00C2371B">
        <w:rPr>
          <w:rFonts w:ascii="Tahoma" w:hAnsi="Tahoma" w:cs="Tahoma"/>
        </w:rPr>
        <w:t xml:space="preserve"> </w:t>
      </w:r>
      <w:r w:rsidRPr="00E64672">
        <w:rPr>
          <w:rFonts w:ascii="Tahoma" w:hAnsi="Tahoma" w:cs="Tahoma"/>
        </w:rPr>
        <w:t>por qualquer meio de comunicação que comprove o recebimento ou, ainda, mediante</w:t>
      </w:r>
      <w:r w:rsidR="00C2371B">
        <w:rPr>
          <w:rFonts w:ascii="Tahoma" w:hAnsi="Tahoma" w:cs="Tahoma"/>
        </w:rPr>
        <w:t xml:space="preserve"> </w:t>
      </w:r>
      <w:r w:rsidRPr="00E64672">
        <w:rPr>
          <w:rFonts w:ascii="Tahoma" w:hAnsi="Tahoma" w:cs="Tahoma"/>
        </w:rPr>
        <w:t>publicação no Diário Oficial do Município.</w:t>
      </w:r>
    </w:p>
    <w:p w:rsidR="00C2371B" w:rsidRDefault="00CA58F3" w:rsidP="00E64672">
      <w:pPr>
        <w:jc w:val="both"/>
        <w:rPr>
          <w:rFonts w:ascii="Tahoma" w:hAnsi="Tahoma" w:cs="Tahoma"/>
        </w:rPr>
      </w:pPr>
      <w:r w:rsidRPr="00E64672">
        <w:rPr>
          <w:rFonts w:ascii="Tahoma" w:hAnsi="Tahoma" w:cs="Tahoma"/>
        </w:rPr>
        <w:t>16.8 Os casos não previstos neste Edital serão decididos pel</w:t>
      </w:r>
      <w:r w:rsidR="00925840">
        <w:rPr>
          <w:rFonts w:ascii="Tahoma" w:hAnsi="Tahoma" w:cs="Tahoma"/>
        </w:rPr>
        <w:t>o Pregoeiro</w:t>
      </w:r>
      <w:r w:rsidRPr="00E64672">
        <w:rPr>
          <w:rFonts w:ascii="Tahoma" w:hAnsi="Tahoma" w:cs="Tahoma"/>
        </w:rPr>
        <w:t>.</w:t>
      </w:r>
    </w:p>
    <w:p w:rsidR="00C2371B" w:rsidRDefault="00CA58F3" w:rsidP="00E64672">
      <w:pPr>
        <w:jc w:val="both"/>
        <w:rPr>
          <w:rFonts w:ascii="Tahoma" w:hAnsi="Tahoma" w:cs="Tahoma"/>
        </w:rPr>
      </w:pPr>
      <w:r w:rsidRPr="00E64672">
        <w:rPr>
          <w:rFonts w:ascii="Tahoma" w:hAnsi="Tahoma" w:cs="Tahoma"/>
        </w:rPr>
        <w:t>16.9 A participação do proponente nesta licitação implica em aceitação de todos os termos deste</w:t>
      </w:r>
      <w:r w:rsidR="00C2371B">
        <w:rPr>
          <w:rFonts w:ascii="Tahoma" w:hAnsi="Tahoma" w:cs="Tahoma"/>
        </w:rPr>
        <w:t xml:space="preserve"> </w:t>
      </w:r>
      <w:r w:rsidRPr="00E64672">
        <w:rPr>
          <w:rFonts w:ascii="Tahoma" w:hAnsi="Tahoma" w:cs="Tahoma"/>
        </w:rPr>
        <w:t>Edital.</w:t>
      </w:r>
    </w:p>
    <w:p w:rsidR="00C2371B" w:rsidRDefault="00CA58F3" w:rsidP="00E64672">
      <w:pPr>
        <w:jc w:val="both"/>
        <w:rPr>
          <w:rFonts w:ascii="Tahoma" w:hAnsi="Tahoma" w:cs="Tahoma"/>
        </w:rPr>
      </w:pPr>
      <w:r w:rsidRPr="00E64672">
        <w:rPr>
          <w:rFonts w:ascii="Tahoma" w:hAnsi="Tahoma" w:cs="Tahoma"/>
        </w:rPr>
        <w:t>16.10 Não cabe à Bolsa de Licitações e Leilões qualquer responsabilidade pelas obrigações</w:t>
      </w:r>
      <w:r w:rsidR="00C2371B">
        <w:rPr>
          <w:rFonts w:ascii="Tahoma" w:hAnsi="Tahoma" w:cs="Tahoma"/>
        </w:rPr>
        <w:t xml:space="preserve"> </w:t>
      </w:r>
      <w:r w:rsidRPr="00E64672">
        <w:rPr>
          <w:rFonts w:ascii="Tahoma" w:hAnsi="Tahoma" w:cs="Tahoma"/>
        </w:rPr>
        <w:t>assumidas pelo fornecedor com o licitador, em especial com relação à forma e às condições</w:t>
      </w:r>
      <w:r w:rsidR="00C2371B">
        <w:rPr>
          <w:rFonts w:ascii="Tahoma" w:hAnsi="Tahoma" w:cs="Tahoma"/>
        </w:rPr>
        <w:t xml:space="preserve"> </w:t>
      </w:r>
      <w:r w:rsidRPr="00E64672">
        <w:rPr>
          <w:rFonts w:ascii="Tahoma" w:hAnsi="Tahoma" w:cs="Tahoma"/>
        </w:rPr>
        <w:t>de entrega dos bens ou da prestação de serviços e quanto à quitação financeira da negociação</w:t>
      </w:r>
      <w:r w:rsidR="00C2371B">
        <w:rPr>
          <w:rFonts w:ascii="Tahoma" w:hAnsi="Tahoma" w:cs="Tahoma"/>
        </w:rPr>
        <w:t xml:space="preserve"> </w:t>
      </w:r>
      <w:r w:rsidRPr="00E64672">
        <w:rPr>
          <w:rFonts w:ascii="Tahoma" w:hAnsi="Tahoma" w:cs="Tahoma"/>
        </w:rPr>
        <w:t>realizada.</w:t>
      </w:r>
    </w:p>
    <w:p w:rsidR="00C2371B" w:rsidRDefault="00CA58F3" w:rsidP="00E64672">
      <w:pPr>
        <w:jc w:val="both"/>
        <w:rPr>
          <w:rFonts w:ascii="Tahoma" w:hAnsi="Tahoma" w:cs="Tahoma"/>
        </w:rPr>
      </w:pPr>
      <w:r w:rsidRPr="00E64672">
        <w:rPr>
          <w:rFonts w:ascii="Tahoma" w:hAnsi="Tahoma" w:cs="Tahoma"/>
        </w:rPr>
        <w:t xml:space="preserve">16.11 </w:t>
      </w:r>
      <w:r w:rsidR="00F75B84" w:rsidRPr="00E64672">
        <w:rPr>
          <w:rFonts w:ascii="Tahoma" w:hAnsi="Tahoma" w:cs="Tahoma"/>
        </w:rPr>
        <w:t>O foro designado para julgamento de quaisquer questões judiciais resultantes deste Edital será</w:t>
      </w:r>
      <w:r w:rsidRPr="00E64672">
        <w:rPr>
          <w:rFonts w:ascii="Tahoma" w:hAnsi="Tahoma" w:cs="Tahoma"/>
        </w:rPr>
        <w:t xml:space="preserve"> da Comarca de </w:t>
      </w:r>
      <w:r w:rsidR="00C2371B">
        <w:rPr>
          <w:rFonts w:ascii="Tahoma" w:hAnsi="Tahoma" w:cs="Tahoma"/>
        </w:rPr>
        <w:t>Assaí</w:t>
      </w:r>
      <w:r w:rsidRPr="00E64672">
        <w:rPr>
          <w:rFonts w:ascii="Tahoma" w:hAnsi="Tahoma" w:cs="Tahoma"/>
        </w:rPr>
        <w:t xml:space="preserve">, Estado do Paraná, considerado aquele a que está vinculado </w:t>
      </w:r>
      <w:r w:rsidR="00925840">
        <w:rPr>
          <w:rFonts w:ascii="Tahoma" w:hAnsi="Tahoma" w:cs="Tahoma"/>
        </w:rPr>
        <w:t>o Pregoeiro</w:t>
      </w:r>
      <w:r w:rsidRPr="00E64672">
        <w:rPr>
          <w:rFonts w:ascii="Tahoma" w:hAnsi="Tahoma" w:cs="Tahoma"/>
        </w:rPr>
        <w:t>.</w:t>
      </w:r>
    </w:p>
    <w:p w:rsidR="00895EC0" w:rsidRDefault="00CA58F3" w:rsidP="00E64672">
      <w:pPr>
        <w:jc w:val="both"/>
        <w:rPr>
          <w:rFonts w:ascii="Tahoma" w:hAnsi="Tahoma" w:cs="Tahoma"/>
        </w:rPr>
      </w:pPr>
      <w:r w:rsidRPr="00E64672">
        <w:rPr>
          <w:rFonts w:ascii="Tahoma" w:hAnsi="Tahoma" w:cs="Tahoma"/>
        </w:rPr>
        <w:t xml:space="preserve">16.12 </w:t>
      </w:r>
      <w:r w:rsidR="00C2371B">
        <w:rPr>
          <w:rFonts w:ascii="Tahoma" w:hAnsi="Tahoma" w:cs="Tahoma"/>
        </w:rPr>
        <w:t>O</w:t>
      </w:r>
      <w:r w:rsidRPr="00E64672">
        <w:rPr>
          <w:rFonts w:ascii="Tahoma" w:hAnsi="Tahoma" w:cs="Tahoma"/>
        </w:rPr>
        <w:t xml:space="preserve"> </w:t>
      </w:r>
      <w:r w:rsidR="00C2371B" w:rsidRPr="00E64672">
        <w:rPr>
          <w:rFonts w:ascii="Tahoma" w:hAnsi="Tahoma" w:cs="Tahoma"/>
        </w:rPr>
        <w:t>Pregoeir</w:t>
      </w:r>
      <w:r w:rsidR="00C2371B">
        <w:rPr>
          <w:rFonts w:ascii="Tahoma" w:hAnsi="Tahoma" w:cs="Tahoma"/>
        </w:rPr>
        <w:t>o</w:t>
      </w:r>
      <w:r w:rsidRPr="00E64672">
        <w:rPr>
          <w:rFonts w:ascii="Tahoma" w:hAnsi="Tahoma" w:cs="Tahoma"/>
        </w:rPr>
        <w:t xml:space="preserve"> e sua Equipe de Apoio, atenderá aos interessados no horário de 08:00 às 12:00horas e das 13:00h as 17:00 horas, de segunda a sexta-feira, exceto feriados, no </w:t>
      </w:r>
      <w:r w:rsidR="00C2371B" w:rsidRPr="00E64672">
        <w:rPr>
          <w:rFonts w:ascii="Tahoma" w:hAnsi="Tahoma" w:cs="Tahoma"/>
        </w:rPr>
        <w:t>Município</w:t>
      </w:r>
      <w:r w:rsidRPr="00E64672">
        <w:rPr>
          <w:rFonts w:ascii="Tahoma" w:hAnsi="Tahoma" w:cs="Tahoma"/>
        </w:rPr>
        <w:t xml:space="preserve"> de</w:t>
      </w:r>
      <w:r w:rsidR="00C2371B">
        <w:rPr>
          <w:rFonts w:ascii="Tahoma" w:hAnsi="Tahoma" w:cs="Tahoma"/>
        </w:rPr>
        <w:t xml:space="preserve"> </w:t>
      </w:r>
      <w:r w:rsidR="00E64672">
        <w:rPr>
          <w:rFonts w:ascii="Tahoma" w:hAnsi="Tahoma" w:cs="Tahoma"/>
        </w:rPr>
        <w:t>NOVA AMÉRICA DA COLINA</w:t>
      </w:r>
      <w:r w:rsidRPr="00E64672">
        <w:rPr>
          <w:rFonts w:ascii="Tahoma" w:hAnsi="Tahoma" w:cs="Tahoma"/>
        </w:rPr>
        <w:t>-Pr para melhores esclarecimentos, através do fone (</w:t>
      </w:r>
      <w:r w:rsidR="00895EC0">
        <w:rPr>
          <w:rFonts w:ascii="Tahoma" w:hAnsi="Tahoma" w:cs="Tahoma"/>
        </w:rPr>
        <w:t>43</w:t>
      </w:r>
      <w:r w:rsidRPr="00E64672">
        <w:rPr>
          <w:rFonts w:ascii="Tahoma" w:hAnsi="Tahoma" w:cs="Tahoma"/>
        </w:rPr>
        <w:t xml:space="preserve">) </w:t>
      </w:r>
      <w:r w:rsidR="00895EC0">
        <w:rPr>
          <w:rFonts w:ascii="Tahoma" w:hAnsi="Tahoma" w:cs="Tahoma"/>
        </w:rPr>
        <w:t>35531633</w:t>
      </w:r>
      <w:r w:rsidRPr="00E64672">
        <w:rPr>
          <w:rFonts w:ascii="Tahoma" w:hAnsi="Tahoma" w:cs="Tahoma"/>
        </w:rPr>
        <w:t xml:space="preserve"> Ramal </w:t>
      </w:r>
      <w:r w:rsidR="00895EC0">
        <w:rPr>
          <w:rFonts w:ascii="Tahoma" w:hAnsi="Tahoma" w:cs="Tahoma"/>
        </w:rPr>
        <w:t>208</w:t>
      </w:r>
    </w:p>
    <w:p w:rsidR="00895EC0" w:rsidRDefault="00CA58F3" w:rsidP="00E64672">
      <w:pPr>
        <w:jc w:val="both"/>
        <w:rPr>
          <w:rFonts w:ascii="Tahoma" w:hAnsi="Tahoma" w:cs="Tahoma"/>
        </w:rPr>
      </w:pPr>
      <w:r w:rsidRPr="00E64672">
        <w:rPr>
          <w:rFonts w:ascii="Tahoma" w:hAnsi="Tahoma" w:cs="Tahoma"/>
        </w:rPr>
        <w:t>16.13 A documentação apresentada para fins de habilitação da Empresa vencedora fará parte dos</w:t>
      </w:r>
      <w:r w:rsidR="00C2371B">
        <w:rPr>
          <w:rFonts w:ascii="Tahoma" w:hAnsi="Tahoma" w:cs="Tahoma"/>
        </w:rPr>
        <w:t xml:space="preserve"> </w:t>
      </w:r>
      <w:r w:rsidRPr="00E64672">
        <w:rPr>
          <w:rFonts w:ascii="Tahoma" w:hAnsi="Tahoma" w:cs="Tahoma"/>
        </w:rPr>
        <w:t>autos da licitação e não será devolvida ao proponente.</w:t>
      </w:r>
    </w:p>
    <w:p w:rsidR="00895EC0" w:rsidRDefault="00CA58F3" w:rsidP="00E64672">
      <w:pPr>
        <w:jc w:val="both"/>
        <w:rPr>
          <w:rFonts w:ascii="Tahoma" w:hAnsi="Tahoma" w:cs="Tahoma"/>
        </w:rPr>
      </w:pPr>
      <w:r w:rsidRPr="00E64672">
        <w:rPr>
          <w:rFonts w:ascii="Tahoma" w:hAnsi="Tahoma" w:cs="Tahoma"/>
        </w:rPr>
        <w:t>16.14 Não havendo expediente ou ocorrendo qualquer fato superveniente que impeça a realização</w:t>
      </w:r>
      <w:r w:rsidR="00C2371B">
        <w:rPr>
          <w:rFonts w:ascii="Tahoma" w:hAnsi="Tahoma" w:cs="Tahoma"/>
        </w:rPr>
        <w:t xml:space="preserve"> </w:t>
      </w:r>
      <w:r w:rsidRPr="00E64672">
        <w:rPr>
          <w:rFonts w:ascii="Tahoma" w:hAnsi="Tahoma" w:cs="Tahoma"/>
        </w:rPr>
        <w:t>do certame na data marcada, a sessão será automaticamente transferida para o primeiro dia</w:t>
      </w:r>
      <w:r w:rsidR="00895EC0">
        <w:rPr>
          <w:rFonts w:ascii="Tahoma" w:hAnsi="Tahoma" w:cs="Tahoma"/>
        </w:rPr>
        <w:t xml:space="preserve"> </w:t>
      </w:r>
      <w:r w:rsidRPr="00E64672">
        <w:rPr>
          <w:rFonts w:ascii="Tahoma" w:hAnsi="Tahoma" w:cs="Tahoma"/>
        </w:rPr>
        <w:t>útil subsequente, no mesmo horário anteriormente estabelecido, desde que não haja</w:t>
      </w:r>
      <w:r w:rsidR="00895EC0">
        <w:rPr>
          <w:rFonts w:ascii="Tahoma" w:hAnsi="Tahoma" w:cs="Tahoma"/>
        </w:rPr>
        <w:t xml:space="preserve"> </w:t>
      </w:r>
      <w:r w:rsidRPr="00E64672">
        <w:rPr>
          <w:rFonts w:ascii="Tahoma" w:hAnsi="Tahoma" w:cs="Tahoma"/>
        </w:rPr>
        <w:t>comunicação d</w:t>
      </w:r>
      <w:r w:rsidR="00925840">
        <w:rPr>
          <w:rFonts w:ascii="Tahoma" w:hAnsi="Tahoma" w:cs="Tahoma"/>
        </w:rPr>
        <w:t>o Pregoeiro</w:t>
      </w:r>
      <w:r w:rsidRPr="00E64672">
        <w:rPr>
          <w:rFonts w:ascii="Tahoma" w:hAnsi="Tahoma" w:cs="Tahoma"/>
        </w:rPr>
        <w:t xml:space="preserve"> em contrário.</w:t>
      </w:r>
    </w:p>
    <w:p w:rsidR="00895EC0" w:rsidRDefault="00CA58F3" w:rsidP="00E64672">
      <w:pPr>
        <w:jc w:val="both"/>
        <w:rPr>
          <w:rFonts w:ascii="Tahoma" w:hAnsi="Tahoma" w:cs="Tahoma"/>
        </w:rPr>
      </w:pPr>
      <w:r w:rsidRPr="00E64672">
        <w:rPr>
          <w:rFonts w:ascii="Tahoma" w:hAnsi="Tahoma" w:cs="Tahoma"/>
        </w:rPr>
        <w:t>16.15 As condições estabelecidas no edital e seus anexos vinculam as partes, e nos casos em que se</w:t>
      </w:r>
      <w:r w:rsidR="00895EC0">
        <w:rPr>
          <w:rFonts w:ascii="Tahoma" w:hAnsi="Tahoma" w:cs="Tahoma"/>
        </w:rPr>
        <w:t xml:space="preserve"> </w:t>
      </w:r>
      <w:r w:rsidRPr="00E64672">
        <w:rPr>
          <w:rFonts w:ascii="Tahoma" w:hAnsi="Tahoma" w:cs="Tahoma"/>
        </w:rPr>
        <w:t>encontram presentes os requisitos do Artigo 55 da Lei 8.666/93, há substituição do</w:t>
      </w:r>
      <w:r w:rsidR="00895EC0">
        <w:rPr>
          <w:rFonts w:ascii="Tahoma" w:hAnsi="Tahoma" w:cs="Tahoma"/>
        </w:rPr>
        <w:t xml:space="preserve"> </w:t>
      </w:r>
      <w:r w:rsidRPr="00E64672">
        <w:rPr>
          <w:rFonts w:ascii="Tahoma" w:hAnsi="Tahoma" w:cs="Tahoma"/>
        </w:rPr>
        <w:t>instrumento do contrato, na forma do artigo 62 da mesma Lei já mencionada.</w:t>
      </w:r>
    </w:p>
    <w:p w:rsidR="00895EC0" w:rsidRDefault="00CA58F3" w:rsidP="00E64672">
      <w:pPr>
        <w:jc w:val="both"/>
        <w:rPr>
          <w:rFonts w:ascii="Tahoma" w:hAnsi="Tahoma" w:cs="Tahoma"/>
        </w:rPr>
      </w:pPr>
      <w:r w:rsidRPr="00E64672">
        <w:rPr>
          <w:rFonts w:ascii="Tahoma" w:hAnsi="Tahoma" w:cs="Tahoma"/>
        </w:rPr>
        <w:t>16.16 Atendida a conveniência administrativa, ficam os licitantes vencedores obrigados a aceitar,</w:t>
      </w:r>
      <w:r w:rsidR="00895EC0">
        <w:rPr>
          <w:rFonts w:ascii="Tahoma" w:hAnsi="Tahoma" w:cs="Tahoma"/>
        </w:rPr>
        <w:t xml:space="preserve"> </w:t>
      </w:r>
      <w:r w:rsidRPr="00E64672">
        <w:rPr>
          <w:rFonts w:ascii="Tahoma" w:hAnsi="Tahoma" w:cs="Tahoma"/>
        </w:rPr>
        <w:t>nas mesmas condições contratuais ou de fornecimento, os eventuais acréscimos ou</w:t>
      </w:r>
      <w:r w:rsidR="00895EC0">
        <w:rPr>
          <w:rFonts w:ascii="Tahoma" w:hAnsi="Tahoma" w:cs="Tahoma"/>
        </w:rPr>
        <w:t xml:space="preserve"> </w:t>
      </w:r>
      <w:r w:rsidRPr="00E64672">
        <w:rPr>
          <w:rFonts w:ascii="Tahoma" w:hAnsi="Tahoma" w:cs="Tahoma"/>
        </w:rPr>
        <w:t>supressões, em conformidade com o Artigo 65, seus parágrafos e incisos da Lei nº 8.666/93com as alterações da Lei nº 8.883/94.</w:t>
      </w:r>
    </w:p>
    <w:p w:rsidR="00160028" w:rsidRDefault="00160028" w:rsidP="00E64672">
      <w:pPr>
        <w:jc w:val="both"/>
        <w:rPr>
          <w:rFonts w:ascii="Tahoma" w:hAnsi="Tahoma" w:cs="Tahoma"/>
        </w:rPr>
      </w:pPr>
    </w:p>
    <w:p w:rsidR="00160028" w:rsidRDefault="00160028" w:rsidP="00E64672">
      <w:pPr>
        <w:jc w:val="both"/>
        <w:rPr>
          <w:rFonts w:ascii="Tahoma" w:hAnsi="Tahoma" w:cs="Tahoma"/>
        </w:rPr>
      </w:pPr>
    </w:p>
    <w:p w:rsidR="00160028" w:rsidRDefault="00160028" w:rsidP="00E64672">
      <w:pPr>
        <w:jc w:val="both"/>
        <w:rPr>
          <w:rFonts w:ascii="Tahoma" w:hAnsi="Tahoma" w:cs="Tahoma"/>
        </w:rPr>
      </w:pPr>
    </w:p>
    <w:p w:rsidR="00160028" w:rsidRDefault="00160028" w:rsidP="00E64672">
      <w:pPr>
        <w:jc w:val="both"/>
        <w:rPr>
          <w:rFonts w:ascii="Tahoma" w:hAnsi="Tahoma" w:cs="Tahoma"/>
        </w:rPr>
      </w:pPr>
    </w:p>
    <w:p w:rsidR="00160028" w:rsidRDefault="00160028" w:rsidP="00E64672">
      <w:pPr>
        <w:jc w:val="both"/>
        <w:rPr>
          <w:rFonts w:ascii="Tahoma" w:hAnsi="Tahoma" w:cs="Tahoma"/>
        </w:rPr>
      </w:pPr>
    </w:p>
    <w:p w:rsidR="00160028" w:rsidRPr="00A05581" w:rsidRDefault="00160028" w:rsidP="00160028">
      <w:pPr>
        <w:jc w:val="center"/>
        <w:rPr>
          <w:rFonts w:ascii="Tahoma" w:hAnsi="Tahoma" w:cs="Tahoma"/>
          <w:b/>
          <w:bCs/>
          <w:sz w:val="18"/>
          <w:szCs w:val="18"/>
        </w:rPr>
      </w:pPr>
      <w:r w:rsidRPr="00A05581">
        <w:rPr>
          <w:rFonts w:ascii="Tahoma" w:hAnsi="Tahoma" w:cs="Tahoma"/>
          <w:b/>
          <w:bCs/>
          <w:sz w:val="18"/>
          <w:szCs w:val="18"/>
        </w:rPr>
        <w:lastRenderedPageBreak/>
        <w:t>TERMO DE REFERÊNCIA</w:t>
      </w:r>
    </w:p>
    <w:p w:rsidR="00160028" w:rsidRPr="00A05581" w:rsidRDefault="00160028" w:rsidP="00160028">
      <w:pPr>
        <w:pStyle w:val="SemEspaamento"/>
        <w:ind w:left="426"/>
        <w:rPr>
          <w:rFonts w:ascii="Tahoma" w:hAnsi="Tahoma" w:cs="Tahoma"/>
          <w:sz w:val="18"/>
          <w:szCs w:val="18"/>
        </w:rPr>
      </w:pPr>
      <w:r w:rsidRPr="00A05581">
        <w:rPr>
          <w:rFonts w:ascii="Tahoma" w:hAnsi="Tahoma" w:cs="Tahoma"/>
          <w:b/>
          <w:bCs/>
          <w:sz w:val="18"/>
          <w:szCs w:val="18"/>
        </w:rPr>
        <w:t>OBJETO:</w:t>
      </w:r>
      <w:r w:rsidRPr="00A05581">
        <w:rPr>
          <w:rFonts w:ascii="Tahoma" w:hAnsi="Tahoma" w:cs="Tahoma"/>
          <w:sz w:val="18"/>
          <w:szCs w:val="18"/>
        </w:rPr>
        <w:t xml:space="preserve"> </w:t>
      </w:r>
      <w:r w:rsidRPr="009626F6">
        <w:rPr>
          <w:rFonts w:ascii="Tahoma" w:hAnsi="Tahoma" w:cs="Tahoma"/>
          <w:sz w:val="18"/>
          <w:szCs w:val="18"/>
        </w:rPr>
        <w:t>Aquisição de medicamentos relacionados no Banco de Preços BPS, com retirada parcelada, conforme a necessidade do Centro de Saúde e aquisição de medicamentos os quais não constam na REMUNE, para atendimento aos pacientes carentes em acompanhamento/tratamento médico pelo SUS, com retiradas parciais e imediata após prescrição médica, conforme solicitação da Secretaria Municipal de Saúde</w:t>
      </w:r>
    </w:p>
    <w:p w:rsidR="00160028" w:rsidRPr="00160028" w:rsidRDefault="00160028" w:rsidP="00160028">
      <w:pPr>
        <w:pStyle w:val="SemEspaamento"/>
        <w:numPr>
          <w:ilvl w:val="0"/>
          <w:numId w:val="0"/>
        </w:numPr>
        <w:ind w:left="720"/>
        <w:rPr>
          <w:rFonts w:ascii="Tahoma" w:hAnsi="Tahoma" w:cs="Tahoma"/>
          <w:sz w:val="18"/>
          <w:szCs w:val="18"/>
        </w:rPr>
      </w:pPr>
    </w:p>
    <w:p w:rsidR="00160028" w:rsidRPr="00160028" w:rsidRDefault="00160028" w:rsidP="00160028">
      <w:pPr>
        <w:pStyle w:val="SemEspaamento"/>
        <w:ind w:left="426"/>
        <w:rPr>
          <w:rFonts w:ascii="Tahoma" w:hAnsi="Tahoma" w:cs="Tahoma"/>
          <w:sz w:val="18"/>
          <w:szCs w:val="18"/>
        </w:rPr>
      </w:pPr>
      <w:r w:rsidRPr="00160028">
        <w:rPr>
          <w:rFonts w:ascii="Tahoma" w:hAnsi="Tahoma" w:cs="Tahoma"/>
          <w:sz w:val="18"/>
          <w:szCs w:val="18"/>
        </w:rPr>
        <w:t xml:space="preserve">JUSTIFICATIVA: </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É dever do Estado contribuir para manutenção da saúde dos cidadãos, inclusive prestando assistência farmacêutica aos necessitados. O direito à vida é o mais fundamental dos direitos, sendo a assistência à saúde a via principal para assegurá-lo.</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 xml:space="preserve"> A saúde do cidadão, é prevista como compromisso formal e expresso do Estado, como se vê, entre outras disposições, a contida no inciso II, do artigo 23, da Carta Política, que aclara ser "competência comum da União, dos Estados, do Distrito Federal e dos Municípios: II – cuidar da saúde e assistência pública, da proteção e garantia das pessoas portadoras de deficiência". </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Por outro lado, não se olvide o disposto na Carta de Princípios, artigos 5º, caput, 6º, 196, 197 e 198 e na Lei nº 8.080/90.</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“Art. 5º. Todos são iguais perante a lei, sem distinção de qualquer natureza, garantindo-se aos brasileiros e aos estrangeiros residentes no País a inviolabilidade do direito à vida, à liberdade, à igualdade, à segurança e à propriedade, nos termos seguintes:</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Art. 6º. São direitos sociais a educação, a saúde, o trabalho, o lazer, a segurança, a previdência social, a proteção à maternidade e à infância, a assistência aos desamparados, na forma desta Constituição.</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 xml:space="preserve"> Art. 196. A saúde é direito de todos e dever do Estado, garantido mediante políticas sociais e econômicas que visem à redução do risco de doença e de outros agravos e ao acesso universal e igualitário às ações e serviços para sua promoção, proteção e recuperação. </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 xml:space="preserve">Art. 197. São de relevância pública as ações e serviços de saúde, cabendo ao Poder Público dispor, nos termos da lei, sobre sua regulamentação, fiscalização e controle, devendo sua execução ser feita diretamente ou através de terceiros e, também, por pessoa física ou jurídica de direito privado. </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Art. 198. As ações e serviços públicos de saúde integram uma rede regionalizada e hierarquizada e constituem um sistema único, organizado de acordo com as seguintes diretrizes:</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I - descentralização, com direção única em cada esfera de governo;</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II - atendimento integral, com prioridade para as atividades preventivas, sem prejuízo dos serviços assistenciais;</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III - participação da comunidade.</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Parágrafo único. O sistema único de saúde será financiado, nos termos do artigo 195, com recursos do orçamento da seguridade social, da União, dos Estados, do Distrito Federal e dos Municípios, além de outras fontes.</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lastRenderedPageBreak/>
        <w:t>A Lei nº 8.080/90, que dispõe sobre as condições para promoção, proteção e recuperação da saúde, a organização e o funcionamento dos serviços correspondentes a ela, no art. 2º reza o seguinte:</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"A saúde é um direito fundamental do ser humano, devendo o Estado prover as condições indispensáveis ao seu pleno exercício".</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Determina ainda o § 1º deste mesmo artigo:</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"O dever do Estado de garantir a saúde consiste na formulação e execução de políticas econômicas e sociais que visem a redução de riscos de doenças e de outros agravos e no estabelecimento de condições que assegurem acesso universal e igualitário as ações e aos serviços para sua promoção, proteção e recuperação."</w:t>
      </w:r>
    </w:p>
    <w:p w:rsidR="00160028" w:rsidRPr="00160028" w:rsidRDefault="00160028" w:rsidP="00160028">
      <w:pPr>
        <w:pStyle w:val="SemEspaamento"/>
        <w:numPr>
          <w:ilvl w:val="0"/>
          <w:numId w:val="0"/>
        </w:numPr>
        <w:ind w:left="426"/>
        <w:rPr>
          <w:rFonts w:ascii="Tahoma" w:hAnsi="Tahoma" w:cs="Tahoma"/>
          <w:sz w:val="18"/>
          <w:szCs w:val="18"/>
        </w:rPr>
      </w:pPr>
    </w:p>
    <w:p w:rsidR="00160028" w:rsidRPr="00160028" w:rsidRDefault="00160028" w:rsidP="00160028">
      <w:pPr>
        <w:pStyle w:val="SemEspaamento"/>
        <w:numPr>
          <w:ilvl w:val="0"/>
          <w:numId w:val="0"/>
        </w:numPr>
        <w:ind w:left="426"/>
        <w:rPr>
          <w:rFonts w:ascii="Tahoma" w:hAnsi="Tahoma" w:cs="Tahoma"/>
          <w:sz w:val="18"/>
          <w:szCs w:val="18"/>
        </w:rPr>
      </w:pPr>
    </w:p>
    <w:p w:rsidR="00160028" w:rsidRPr="00160028" w:rsidRDefault="00160028" w:rsidP="00160028">
      <w:pPr>
        <w:pStyle w:val="SemEspaamento"/>
        <w:ind w:left="426"/>
        <w:rPr>
          <w:rFonts w:ascii="Tahoma" w:hAnsi="Tahoma" w:cs="Tahoma"/>
          <w:sz w:val="18"/>
          <w:szCs w:val="18"/>
        </w:rPr>
      </w:pPr>
      <w:r w:rsidRPr="00160028">
        <w:rPr>
          <w:rFonts w:ascii="Tahoma" w:hAnsi="Tahoma" w:cs="Tahoma"/>
          <w:sz w:val="18"/>
          <w:szCs w:val="18"/>
        </w:rPr>
        <w:t xml:space="preserve">PRAZO DE ENTREGA: </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 xml:space="preserve">A(s) empresa(s) vencedora(s) da licitação terá(ão) o prazo máximo de 10 (dez) dias corridos, para a entrega do material, contado a partir do dia imediatamente posterior ao recebimento pelo fornecedor da ordem de compra. </w:t>
      </w:r>
    </w:p>
    <w:p w:rsidR="00160028" w:rsidRPr="00160028" w:rsidRDefault="00160028" w:rsidP="00160028">
      <w:pPr>
        <w:spacing w:before="240" w:after="0"/>
        <w:ind w:left="426"/>
        <w:jc w:val="both"/>
        <w:outlineLvl w:val="0"/>
        <w:rPr>
          <w:rFonts w:ascii="Tahoma" w:eastAsiaTheme="majorEastAsia" w:hAnsi="Tahoma" w:cs="Tahoma"/>
          <w:vanish/>
          <w:color w:val="000000" w:themeColor="text1"/>
          <w:sz w:val="18"/>
          <w:szCs w:val="18"/>
        </w:rPr>
      </w:pP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A(s) empresa(s) que não cumprirem o prazo acima estipulado ficará(ão) sujeita(s) às sanções estabelecidas no edital.</w:t>
      </w:r>
    </w:p>
    <w:p w:rsidR="00160028" w:rsidRPr="00160028" w:rsidRDefault="00160028" w:rsidP="00160028">
      <w:pPr>
        <w:ind w:left="426"/>
        <w:rPr>
          <w:rFonts w:ascii="Tahoma" w:hAnsi="Tahoma" w:cs="Tahoma"/>
          <w:sz w:val="18"/>
          <w:szCs w:val="18"/>
        </w:rPr>
      </w:pPr>
    </w:p>
    <w:p w:rsidR="00160028" w:rsidRPr="00160028" w:rsidRDefault="00160028" w:rsidP="00160028">
      <w:pPr>
        <w:pStyle w:val="SemEspaamento"/>
        <w:ind w:left="426"/>
        <w:rPr>
          <w:rFonts w:ascii="Tahoma" w:hAnsi="Tahoma" w:cs="Tahoma"/>
          <w:sz w:val="18"/>
          <w:szCs w:val="18"/>
        </w:rPr>
      </w:pPr>
      <w:r w:rsidRPr="00160028">
        <w:rPr>
          <w:rFonts w:ascii="Tahoma" w:hAnsi="Tahoma" w:cs="Tahoma"/>
          <w:sz w:val="18"/>
          <w:szCs w:val="18"/>
        </w:rPr>
        <w:t xml:space="preserve">LOCAIS DE ENTREGA/HORA: </w:t>
      </w:r>
    </w:p>
    <w:p w:rsidR="00160028" w:rsidRPr="00160028" w:rsidRDefault="00160028" w:rsidP="00160028">
      <w:pPr>
        <w:pStyle w:val="SemEspaamento"/>
        <w:numPr>
          <w:ilvl w:val="0"/>
          <w:numId w:val="0"/>
        </w:numPr>
        <w:ind w:left="426"/>
        <w:rPr>
          <w:rFonts w:ascii="Tahoma" w:hAnsi="Tahoma" w:cs="Tahoma"/>
          <w:sz w:val="18"/>
          <w:szCs w:val="18"/>
        </w:rPr>
      </w:pPr>
      <w:r w:rsidRPr="00160028">
        <w:rPr>
          <w:rFonts w:ascii="Tahoma" w:hAnsi="Tahoma" w:cs="Tahoma"/>
          <w:sz w:val="18"/>
          <w:szCs w:val="18"/>
        </w:rPr>
        <w:t>Os produtos deverão ser entregues no endereço abaixo:</w:t>
      </w:r>
    </w:p>
    <w:p w:rsidR="00160028" w:rsidRPr="00160028" w:rsidRDefault="00160028" w:rsidP="00160028">
      <w:pPr>
        <w:pStyle w:val="SemEspaamento"/>
        <w:numPr>
          <w:ilvl w:val="0"/>
          <w:numId w:val="0"/>
        </w:numPr>
        <w:ind w:left="426"/>
        <w:rPr>
          <w:rFonts w:ascii="Tahoma" w:hAnsi="Tahoma" w:cs="Tahoma"/>
          <w:sz w:val="18"/>
          <w:szCs w:val="18"/>
        </w:rPr>
      </w:pPr>
      <w:r w:rsidRPr="00160028">
        <w:rPr>
          <w:rFonts w:ascii="Tahoma" w:hAnsi="Tahoma" w:cs="Tahoma"/>
          <w:sz w:val="18"/>
          <w:szCs w:val="18"/>
        </w:rPr>
        <w:t>Avenida Paraná, 737, Centro – CEP 86.230-000</w:t>
      </w:r>
    </w:p>
    <w:p w:rsidR="00160028" w:rsidRPr="00160028" w:rsidRDefault="00160028" w:rsidP="00160028">
      <w:pPr>
        <w:pStyle w:val="SemEspaamento"/>
        <w:numPr>
          <w:ilvl w:val="0"/>
          <w:numId w:val="0"/>
        </w:numPr>
        <w:ind w:left="426"/>
        <w:rPr>
          <w:rFonts w:ascii="Tahoma" w:hAnsi="Tahoma" w:cs="Tahoma"/>
          <w:sz w:val="18"/>
          <w:szCs w:val="18"/>
        </w:rPr>
      </w:pPr>
      <w:r w:rsidRPr="00160028">
        <w:rPr>
          <w:rFonts w:ascii="Tahoma" w:hAnsi="Tahoma" w:cs="Tahoma"/>
          <w:sz w:val="18"/>
          <w:szCs w:val="18"/>
        </w:rPr>
        <w:t>Horaria da entrega 08:00 ao 12:00 ou 13:00 as 16:00</w:t>
      </w:r>
    </w:p>
    <w:p w:rsidR="00160028" w:rsidRPr="00160028" w:rsidRDefault="00160028" w:rsidP="00160028">
      <w:pPr>
        <w:pStyle w:val="SemEspaamento"/>
        <w:numPr>
          <w:ilvl w:val="0"/>
          <w:numId w:val="0"/>
        </w:numPr>
        <w:ind w:left="426"/>
        <w:rPr>
          <w:rFonts w:ascii="Tahoma" w:hAnsi="Tahoma" w:cs="Tahoma"/>
          <w:sz w:val="18"/>
          <w:szCs w:val="18"/>
        </w:rPr>
      </w:pPr>
    </w:p>
    <w:p w:rsidR="00160028" w:rsidRPr="00160028" w:rsidRDefault="00160028" w:rsidP="00160028">
      <w:pPr>
        <w:pStyle w:val="SemEspaamento"/>
        <w:ind w:left="426"/>
        <w:rPr>
          <w:rFonts w:ascii="Tahoma" w:hAnsi="Tahoma" w:cs="Tahoma"/>
          <w:sz w:val="18"/>
          <w:szCs w:val="18"/>
        </w:rPr>
      </w:pPr>
      <w:r w:rsidRPr="00160028">
        <w:rPr>
          <w:rFonts w:ascii="Tahoma" w:hAnsi="Tahoma" w:cs="Tahoma"/>
          <w:sz w:val="18"/>
          <w:szCs w:val="18"/>
        </w:rPr>
        <w:t xml:space="preserve">DO PAGAMENTO: </w:t>
      </w:r>
    </w:p>
    <w:p w:rsidR="00160028" w:rsidRPr="00160028" w:rsidRDefault="00160028" w:rsidP="00160028">
      <w:pPr>
        <w:pStyle w:val="SemEspaamento"/>
        <w:numPr>
          <w:ilvl w:val="0"/>
          <w:numId w:val="0"/>
        </w:numPr>
        <w:ind w:left="426"/>
        <w:rPr>
          <w:rFonts w:ascii="Tahoma" w:hAnsi="Tahoma" w:cs="Tahoma"/>
          <w:sz w:val="18"/>
          <w:szCs w:val="18"/>
        </w:rPr>
      </w:pPr>
      <w:r w:rsidRPr="00160028">
        <w:rPr>
          <w:rFonts w:ascii="Tahoma" w:hAnsi="Tahoma" w:cs="Tahoma"/>
          <w:sz w:val="18"/>
          <w:szCs w:val="18"/>
        </w:rPr>
        <w:t>O pagamento será feito em 30 (trinta) dias após a emissão da nota fiscal, de acordo com especificado no edital.</w:t>
      </w:r>
    </w:p>
    <w:p w:rsidR="00160028" w:rsidRPr="00160028" w:rsidRDefault="00160028" w:rsidP="00160028">
      <w:pPr>
        <w:pStyle w:val="SemEspaamento"/>
        <w:numPr>
          <w:ilvl w:val="0"/>
          <w:numId w:val="0"/>
        </w:numPr>
        <w:ind w:left="426"/>
        <w:rPr>
          <w:rFonts w:ascii="Tahoma" w:hAnsi="Tahoma" w:cs="Tahoma"/>
          <w:sz w:val="18"/>
          <w:szCs w:val="18"/>
        </w:rPr>
      </w:pPr>
    </w:p>
    <w:p w:rsidR="00160028" w:rsidRPr="00160028" w:rsidRDefault="00160028" w:rsidP="00160028">
      <w:pPr>
        <w:pStyle w:val="SemEspaamento"/>
        <w:numPr>
          <w:ilvl w:val="0"/>
          <w:numId w:val="0"/>
        </w:numPr>
        <w:ind w:left="426"/>
        <w:rPr>
          <w:rFonts w:ascii="Tahoma" w:hAnsi="Tahoma" w:cs="Tahoma"/>
          <w:sz w:val="18"/>
          <w:szCs w:val="18"/>
        </w:rPr>
      </w:pPr>
      <w:r w:rsidRPr="00160028">
        <w:rPr>
          <w:rFonts w:ascii="Tahoma" w:hAnsi="Tahoma" w:cs="Tahoma"/>
          <w:sz w:val="18"/>
          <w:szCs w:val="18"/>
        </w:rPr>
        <w:t>A liberação do pagamento à contratada será feito após o recebimento definitivo do equipamento.</w:t>
      </w:r>
    </w:p>
    <w:p w:rsidR="00160028" w:rsidRPr="00160028" w:rsidRDefault="00160028" w:rsidP="00160028">
      <w:pPr>
        <w:pStyle w:val="SemEspaamento"/>
        <w:numPr>
          <w:ilvl w:val="0"/>
          <w:numId w:val="0"/>
        </w:numPr>
        <w:ind w:left="426"/>
        <w:rPr>
          <w:rFonts w:ascii="Tahoma" w:hAnsi="Tahoma" w:cs="Tahoma"/>
          <w:sz w:val="18"/>
          <w:szCs w:val="18"/>
        </w:rPr>
      </w:pPr>
    </w:p>
    <w:p w:rsidR="00160028" w:rsidRPr="00160028" w:rsidRDefault="00160028" w:rsidP="00160028">
      <w:pPr>
        <w:pStyle w:val="SemEspaamento"/>
        <w:numPr>
          <w:ilvl w:val="0"/>
          <w:numId w:val="0"/>
        </w:numPr>
        <w:ind w:left="426"/>
        <w:rPr>
          <w:rFonts w:ascii="Tahoma" w:hAnsi="Tahoma" w:cs="Tahoma"/>
          <w:sz w:val="18"/>
          <w:szCs w:val="18"/>
        </w:rPr>
      </w:pPr>
      <w:r w:rsidRPr="00160028">
        <w:rPr>
          <w:rFonts w:ascii="Tahoma" w:hAnsi="Tahoma" w:cs="Tahoma"/>
          <w:sz w:val="18"/>
          <w:szCs w:val="18"/>
        </w:rPr>
        <w:t>Fica obrigatório de que, quando da entrega dos bens adquiridos, o fornecedor comprove, mediante apresentação do respectivo arquivo XML, o preenchimento dos referidos campos na Nota Fiscal Eletrônica - NF-e, modelo 55, deverá ser adequado preenchimento do Código GTIN e dos campos dos GRUPOS I80 e K das notas fiscais eletrônicas correspondentes.</w:t>
      </w:r>
    </w:p>
    <w:p w:rsidR="00160028" w:rsidRPr="00160028" w:rsidRDefault="00160028" w:rsidP="00160028">
      <w:pPr>
        <w:pStyle w:val="SemEspaamento"/>
        <w:numPr>
          <w:ilvl w:val="0"/>
          <w:numId w:val="0"/>
        </w:numPr>
        <w:ind w:left="426" w:hanging="360"/>
        <w:rPr>
          <w:rFonts w:ascii="Tahoma" w:hAnsi="Tahoma" w:cs="Tahoma"/>
          <w:sz w:val="18"/>
          <w:szCs w:val="18"/>
        </w:rPr>
      </w:pPr>
    </w:p>
    <w:p w:rsidR="00160028" w:rsidRPr="00160028" w:rsidRDefault="00160028" w:rsidP="00160028">
      <w:pPr>
        <w:pStyle w:val="SemEspaamento"/>
        <w:ind w:left="426"/>
        <w:rPr>
          <w:rFonts w:ascii="Tahoma" w:hAnsi="Tahoma" w:cs="Tahoma"/>
          <w:sz w:val="18"/>
          <w:szCs w:val="18"/>
        </w:rPr>
      </w:pPr>
      <w:r w:rsidRPr="00160028">
        <w:rPr>
          <w:rFonts w:ascii="Tahoma" w:hAnsi="Tahoma" w:cs="Tahoma"/>
          <w:sz w:val="18"/>
          <w:szCs w:val="18"/>
        </w:rPr>
        <w:t>ITENS E QUANTIDADES</w:t>
      </w:r>
    </w:p>
    <w:p w:rsidR="00160028" w:rsidRPr="00160028" w:rsidRDefault="00160028" w:rsidP="00160028">
      <w:pPr>
        <w:pStyle w:val="SemEspaamento"/>
        <w:numPr>
          <w:ilvl w:val="0"/>
          <w:numId w:val="0"/>
        </w:numPr>
        <w:ind w:left="426"/>
        <w:rPr>
          <w:rFonts w:ascii="Tahoma" w:hAnsi="Tahoma" w:cs="Tahoma"/>
          <w:sz w:val="18"/>
          <w:szCs w:val="18"/>
        </w:rPr>
      </w:pPr>
    </w:p>
    <w:p w:rsidR="00160028" w:rsidRPr="00160028" w:rsidRDefault="00160028" w:rsidP="00160028">
      <w:pPr>
        <w:pStyle w:val="SemEspaamento"/>
        <w:numPr>
          <w:ilvl w:val="0"/>
          <w:numId w:val="0"/>
        </w:numPr>
        <w:ind w:left="426"/>
        <w:rPr>
          <w:rFonts w:ascii="Tahoma" w:hAnsi="Tahoma" w:cs="Tahoma"/>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5"/>
        <w:gridCol w:w="1049"/>
        <w:gridCol w:w="5435"/>
        <w:gridCol w:w="739"/>
        <w:gridCol w:w="1143"/>
      </w:tblGrid>
      <w:tr w:rsidR="00160028" w:rsidRPr="00160028" w:rsidTr="00662833">
        <w:trPr>
          <w:trHeight w:val="222"/>
        </w:trPr>
        <w:tc>
          <w:tcPr>
            <w:tcW w:w="383" w:type="pct"/>
            <w:shd w:val="clear" w:color="auto" w:fill="auto"/>
            <w:noWrap/>
          </w:tcPr>
          <w:p w:rsidR="00160028" w:rsidRPr="00160028" w:rsidRDefault="00160028" w:rsidP="00662833">
            <w:pPr>
              <w:spacing w:after="0" w:line="240" w:lineRule="auto"/>
              <w:jc w:val="center"/>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Item</w:t>
            </w:r>
          </w:p>
        </w:tc>
        <w:tc>
          <w:tcPr>
            <w:tcW w:w="579" w:type="pct"/>
            <w:shd w:val="clear" w:color="auto" w:fill="auto"/>
            <w:noWrap/>
          </w:tcPr>
          <w:p w:rsidR="00160028" w:rsidRPr="00160028" w:rsidRDefault="00160028" w:rsidP="00662833">
            <w:pPr>
              <w:spacing w:after="0" w:line="240" w:lineRule="auto"/>
              <w:jc w:val="center"/>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Código</w:t>
            </w:r>
          </w:p>
        </w:tc>
        <w:tc>
          <w:tcPr>
            <w:tcW w:w="2999" w:type="pct"/>
            <w:shd w:val="clear" w:color="auto" w:fill="auto"/>
          </w:tcPr>
          <w:p w:rsidR="00160028" w:rsidRPr="00160028" w:rsidRDefault="00160028" w:rsidP="00662833">
            <w:pPr>
              <w:spacing w:after="0" w:line="240" w:lineRule="auto"/>
              <w:jc w:val="center"/>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Descrição</w:t>
            </w:r>
          </w:p>
        </w:tc>
        <w:tc>
          <w:tcPr>
            <w:tcW w:w="408" w:type="pct"/>
            <w:shd w:val="clear" w:color="auto" w:fill="auto"/>
          </w:tcPr>
          <w:p w:rsidR="00160028" w:rsidRPr="00160028" w:rsidRDefault="00160028" w:rsidP="00662833">
            <w:pPr>
              <w:spacing w:after="0" w:line="240" w:lineRule="auto"/>
              <w:jc w:val="center"/>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Und</w:t>
            </w:r>
          </w:p>
        </w:tc>
        <w:tc>
          <w:tcPr>
            <w:tcW w:w="631" w:type="pct"/>
            <w:shd w:val="clear" w:color="auto" w:fill="auto"/>
            <w:noWrap/>
          </w:tcPr>
          <w:p w:rsidR="00160028" w:rsidRPr="00160028" w:rsidRDefault="00160028" w:rsidP="00662833">
            <w:pPr>
              <w:spacing w:after="0" w:line="240" w:lineRule="auto"/>
              <w:jc w:val="center"/>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Quantidade</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1-02-0005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ACICLOVIR 200MG, COMPRIMIDO.</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1.600,000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1-02-0006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ÁCIDO ACETILSALICÍLICO 100MG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40.000,000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1-02-0300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ÁCIDO ASCÓRBICO (VITAMINA C) , DOSAGEM:100 MG/ML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1-02-0007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ÁCIDO FÓLICO 0,2MG/ML, SOLUÇÃO ORAL GOTAS.FRASCO MÍNIMO 30ML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1-02-0008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ÁCIDO FÓLICO 5MG COMPRIMIDO</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4.300,000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1-02-0009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ALBENDAZOL 400MG. COMPRIMIDO MASTIGÁVEL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400,000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1-02-0010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ALBENDAZOL 400MG/10ML (40MG/ML) SUSPENSÃO.FRASCO MÍNIMO 10ML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1-02-0011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ALENDRONATO SÓDICO 70MG. COMPRIMIDO.</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180,000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lastRenderedPageBreak/>
              <w:t>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1-02-0741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ALOGLIPTINA, COMPOSIÇÃO:ASSOCIADA À PIOGLITAZONA, CONCENTRAÇ</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1-02-0613</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ALOGLIPTINA, CONCENTRAÇÃO:25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1.500,000</w:t>
            </w:r>
          </w:p>
        </w:tc>
      </w:tr>
      <w:tr w:rsidR="00160028" w:rsidRPr="00160028" w:rsidTr="00662833">
        <w:trPr>
          <w:trHeight w:val="25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1-02-0012</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ALOPURINOL 300MG. COMPRIMIDO.</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1-02-0752</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ALPRAZOLAM, DOSAGEM:0,50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1-02-0675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AMBROXOL, COMPOSIÇÃO:SAL CLORIDRATO, CONCENTRAÇÃO:3 MG/ML, F</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1-02-0216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AMINOFILINA, 100 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1-02-0217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AMINOFILINA, 24 MG/ML, SOLUÇÃO INJETÁVEL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5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1-02-0371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AMIODARONA, 50MG/ML, INJETÁVEL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1-02-0356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AMOXICILINA 50MG +12,5MG/ML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1-02-0767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AMOXICILINA, 25MG/ML, PÓ PARA SUSPENSÃO ORAL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1-02-0018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AMOXICILINA, 500MG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CPS</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1-02-0017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AMOXILINA 500MG + 125MG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1-02-0353</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ANLODIPINO BESILATO, 5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1-02-0023</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ATENOLOL 50MG.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4.500,000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1-02-0298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ATROPINA SULFATO, DOSAGEM:0,25 MG/ML, USO:SOLUÇÃO INJETÁVEL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1-02-0025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AZITROMICINA 500MG. COMPRIMIDO</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1-02-0265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AZITROMICINA, DOSAGEM:40 MG/ML, APRESENTAÇÃO:SUSPENSÃO ORAL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1-02-0275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BECLOMETASONA DIPROPIONATO, APRESENTAÇÃO:SPRAY NASAL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1-02-0274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BECLOMETASONA DIPROPIONATO, APRESENTAÇÃO:SPRAY ORAL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1-02-0026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BENZILPENICILINA BENZATINA 1.200.000 UI, (AMPOLA)</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130,000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1-02-0027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BENZILPENICILINA BENZATINA 600.000 UI, (AMPOLA)</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1-02-0266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BENZOILMETRONIDAZOL, CONCENTRAÇÃO:40 MG/ML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1-02-0763</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BISOPROLOL FUMARATO, CONCENTRAÇAO:10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1-02-0517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BISOPROLOL FUMARATO, CONCENTRAÇAO:5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1-02-0031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BROMOPRIDA, 10 MG COMPRIMIDO BR0269954</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11.000,000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1-02-0032</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BROMOPRIDA, 4 MG/ML, GOTAS FRASCO 20,00 ML BR0269956</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400,000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1-02-0219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BROMOPRIDA, 5 MG/ML, INJETÁVEL AMPOLA 2,00 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1-02-0034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BUDESONIDA 32MCG/DOSE, SUSPENSÃO EM SPRAY NASAL, COM 120 DOS</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350,000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1-02-0035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BUDESONIDA 64MCG/DOSE, SUSPENSÃO EM SPRAY NASAL, COM 120 DOS</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350,000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1-02-0045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CEFALEXINA 250MG/5ML, PÓ PARA SUSPENSÃO.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1-02-0380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CLONIDINA CLORIDRATO, 0,2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40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1-02-0373</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CLOPIDOGREL, 75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41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1-02-0236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COLCHICINA, 0,5 MG COMPRIMIDO BR0267642</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42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1-02-0626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DESVENLAFAXINA, SAL SUCCINATO, 100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43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1-02-0065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DEXAMETASONA 1MG/G (1%) CREME DERMATOLÓGICO. TUBO MÍN 10GR</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TUBO</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44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1-02-0066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DEXAMETASONA 4MG. COMPRIMIDO</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45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1-02-0765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DEXCLORFENIRAMINA MALEATO, CONCENTRAÇÃO: 0,4 MG/ML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46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1-02-0286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DEXCLORFENIRAMINA MALEATO, DOSAGEM:2 MG - COMPRIMIDO</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47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1-02-0069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DIAZEPAM 5MG.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48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1-02-0350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DIAZEPAM, 10 MG COMPRIMIDO</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49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1-02-0273</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DICLOFENACO, APRESENTAÇÃO:SAL SÓDICO, DOSAGEM:75MG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1-02-0071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DIGOXINA 0,25MG.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1-02-0762</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DILTIAZEM CLORIDRATO, DOSAGEM:30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1-02-0234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DIMENIDRINATO, + COM PIRIDOXINA CLORIDRATO, 50MG + 50MG/ML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lastRenderedPageBreak/>
              <w:t>53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1-02-0235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DIMENIDRINATO, ASSOCIADO COM PIRIDOXINA + GLICOSE + FRUTOSE</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1-02-0074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DIPIRONA 500MG.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1-02-0075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DIPIRONA SÓDICA 500MG/ML, SOLUÇÃO ORAL GOTAS. FRASCO 10ML.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1-02-0239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DIPIRONA SÓDICA, 500 MG/ML, SOLUÇÃO INJETÁVEL, AMPOLA 1 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1-02-0351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DOXAZOSINA MESILATO, 2MG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7.300,000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1-02-0078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DROPROPIZINA 3MG/ML, XAROPE. FRASCO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1-02-0276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DROPROPIZINA, DOSAGEM:1,5 MG/ML, APRESENTAÇÃO:XAROPE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1-02-0558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DULOXETINA, CONCENTRAÇÃO:60 MG, FORMA FARMACÊUTICA:MICROGRÂN</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CPS</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1-02-0079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ENALAPRIL 10MG.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1-02-0362</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ENALAPRIL MALEATO, DOSAGEM:20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1-02-0277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EPINEFRINA, DOSAGEM:1MG/ML, USO:SOLUÇÃO INJETÁVEL - AMPOLA 1</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5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1-02-0278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ERITROMICINA, ESTEARATO, 50 MG/ML, SUSPENSÃO ORAL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1-02-0317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ESCITALOPRAM OXALATO, DOSAGEM:20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1-02-0082</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ESCOPOLAMINA (BUTILBROMETO) 10MG. COMPRIMIDO.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1-02-0222</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ESCOPOLAMINA BUTILBROMETO, 20 MG/ML, SOLUÇÃO INJETÁVEL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700,000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1-02-0521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ESOMEPRAZOL, COMPOSIÇÃO:SAL MAGNÉSICO, CONCENTRAÇÃO:40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1-02-0084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ESPIRAMICINA 1.500.000 UI</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70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1-02-0085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ESPIRONOLACTONA 100MG.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71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1-02-0086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ESPIRONOLACTONA 25MG.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72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1-02-0768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ESTRADIOL, VALERATO ASSOCIADO COM NORETISTERONA ENANTATO, 5M</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1.000,000</w:t>
            </w:r>
          </w:p>
        </w:tc>
      </w:tr>
      <w:tr w:rsidR="00160028" w:rsidRPr="00160028" w:rsidTr="00662833">
        <w:trPr>
          <w:trHeight w:val="25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73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1-02-0087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ESTRIOL 1MG/G CREME VAGINAL. TUBO COM NO MÍNIMO 50G E APLICA</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TUBO</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74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1-02-0750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EXTRATO MEDICINAL, PRINCÍPIO ATIVO:ESPINHEIRA SANTA</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75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1-02-0089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FENITOÍNA 100MG. COMPRIMIDO.</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76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1-02-0090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FENOBARBITAL 100MG.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77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1-02-0091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FENOBARBITAL 40MG/ML, SOLUÇÃO ORAL GOTAS. FRASCO MÍNIMO 20ML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w:t>
            </w:r>
          </w:p>
        </w:tc>
      </w:tr>
      <w:tr w:rsidR="00160028" w:rsidRPr="00160028" w:rsidTr="00662833">
        <w:trPr>
          <w:trHeight w:val="25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78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1-02-0341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FENOBARBITAL SÓDICO, 100 MG/ML, SOLUÇÃO INJETÁVEL AMPOLA 2,0</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79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1-02-0355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val="en-US" w:eastAsia="pt-BR"/>
              </w:rPr>
            </w:pPr>
            <w:r w:rsidRPr="00160028">
              <w:rPr>
                <w:rFonts w:ascii="Tahoma" w:eastAsia="Times New Roman" w:hAnsi="Tahoma" w:cs="Tahoma"/>
                <w:color w:val="000000"/>
                <w:sz w:val="18"/>
                <w:szCs w:val="18"/>
                <w:lang w:val="en-US" w:eastAsia="pt-BR"/>
              </w:rPr>
              <w:t>FENOTEROL BROMIDRATO, 0,5MG/ML, XAROPE</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80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1-02-0257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FENTANILA, SAL CITRATO 0,05 MG/ML SOLUÇÃO INJETÁVEL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81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1-02-0359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FINASTERIDA, CONCENTRAÇÃO:5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82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1-02-0374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FITOMENADIONA, 10 MG/ML, SOLUÇÃO INJETÁVEL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83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1-02-0094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FLUCONAZOL 150MG. COMPRIMIDO</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84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1-02-0098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FOLINATO DE CÁLCIO 15MG. COMPRIMIDO</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85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1-02-0099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FUROSEMIDA 40MG.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1.600,000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86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1-02-0240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FUROSEMIDA, 10 MG/ML, SOLUÇÃO INJETÁVEL, AMPOLA 02 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87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1-02-0247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GENTAMICINA, 40 MG/ML, SOLUÇÃO INJETÁVEL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88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1-02-0101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GLIBENCLAMIDA 5MG.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89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1-02-0241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GLICOSE, 50%, SOLUÇÃO INJETÁVEL, SISTEMA FECHADO FRASCO 500</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90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1-02-0105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GUACO 100 ML XAROPE. FRASCO COM COPO</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91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1-02-0109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HALOPERIDOL (DECANOATO) 50MG/ML (70,52MG/ML) SOLUÇÃO INJETÁV</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92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1-02-0106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HALOPERIDOL 1MG.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800,000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93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1-02-0107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HALOPERIDOL 2MG/ML, SOLUÇÃO ORAL GOTAS. FRASCO NO MÍNIMO 20M</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lastRenderedPageBreak/>
              <w:t>94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1-02-0108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HALOPERIDOL 5MG.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7.000,000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95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1-02-0110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HIDROCLOROTIAZIDA 25MG.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96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1-02-0243</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HIDROCORTISONA, 500MG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97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1-02-0243</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HIDROCORTISONA, 500MG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98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1-02-0111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HIDRÓXIDO DE ALUMÍNIO 60MG/ML A 62MG/ML, SUSPENSÃO ORAL.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350,000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99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1-02-0333</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HIDROXIZINA CLORIDRATO, DOSAGEM:25 MG-BR0273310</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1-02-0766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HIPROMELOSE 0,5% SOLUÇÃO OFTÁLMICA</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1-02-0113</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IBUPROFENO 50MG/ML, SUSPENSÃO. FRASCO COM NO MÍNIMO 30ML.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1-02-0114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IBUPROFENO 600MG.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1-02-0381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IBUPROFENO, 300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1-02-0360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INSULINA, HUMANA, NPH, 100U/ML, INJETÁVEL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1-02-0284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INSULINA, ORIGEM:HUMANA, TIPO:REGULAR, DOSAGEM:100U/ML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1-02-0354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IPRATRÓPIO BROMETO, 0,25 MG/ML, SOLUÇÃO PARA INALAÇÃO</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1-02-0361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ISOFLAVONA DE SOJA</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1-02-0288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ISOSSORBIDA, PRINCÍPIO ATIVO:SAL MONONITRATO, DOSAGEM:20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1-02-0238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ISOSSORBIDA, SAL DINITRATO, 5 MG, SUBLINGUAL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110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1-02-0119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ITRACONAZOL 100MG. COMPRIMIDO.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111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1-02-0120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IVERMECTINA 6MG. COMPRIMIDO.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112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1-02-0121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LACTULOSE 667MG/ML, XAROPE. FRASCO COM COPO MEDIDA 120ML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250,000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113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1-02-0122</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LEVODOPA 100MG + BENSERAZIDA 25MG. COMPRIMIDO DISPERSIVEL.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114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1-02-0124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LEVODOPA 200MG + BENSERAZIDA 50MG COMPRIMIDO</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700,000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115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1-02-0285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LEVODOPA, COMPOSIÇÃO:ASSOCIADO À CARBIDOPA</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116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1-02-0127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LEVONORGESTREL 0,15MG + ETINILESTRADIOL 0,03MG.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117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1-02-0128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LEVONORGESTREL 0,75MG.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118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1-02-0129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LEVOTIROXINA SÓDICA 100MCG.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119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1-02-0130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LEVOTIROXINA SÓDICA 25MCG.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11.000,000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1-02-0131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LEVOTIROXINA SÓDICA 50MCG.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1-02-0358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LIDOCAÍNA CLORIDRATO, COMPOSIÇÃO:ASSOCIADA COM EPINEFRINA</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1-02-0136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LORATADINA 10MG.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1-02-0137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LORATADINA 1MG/ML, XAROPE. FRASCO</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1-02-0138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LOSARTANA POTÁSSICA 50MG.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1-02-0139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MEDROXIPROGESTERONA (ACETATO) 150MG/ML, INJETÁVEL, IM. AMPOL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1-02-0140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METFORMINA 850MG.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1-02-0757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METFORMINA CLORIDRATO, COMPOSIÇÃO:ASSOCIADA À DAPAGLIFOZINA,</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3.500,000</w:t>
            </w:r>
          </w:p>
        </w:tc>
      </w:tr>
      <w:tr w:rsidR="00160028" w:rsidRPr="00160028" w:rsidTr="00662833">
        <w:trPr>
          <w:trHeight w:val="25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1-02-0141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METILDOPA 250MG.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1-02-0142</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METILFENIDATO 10MG. COMPRIMIDO.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130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1-02-0144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METOCLOPRAMIDA 4MG/ML, SOLUÇÃO ORAL GOTAS, FRASCOS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131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1-02-0244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METOCLOPRAMIDA CLORIDRATO, 5 MG/ML, SOLUÇÃO INJETÁVEL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250,000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132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1-02-0145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METOPROLOL (SUCCINATO) 50MG. COMPRIMIDO.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133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1-02-0290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METOPROLOL, COMPOSIÇÃO:SAL TARTARATO, CONCENTRAÇÃO:100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134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1-02-0146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METRONIDAZOL 250MG.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5.000,000</w:t>
            </w:r>
          </w:p>
        </w:tc>
      </w:tr>
      <w:tr w:rsidR="00160028" w:rsidRPr="00160028" w:rsidTr="00662833">
        <w:trPr>
          <w:trHeight w:val="25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135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1-02-0769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METRONIDAZOL, 100 MG/G, CREME VAGINAL, COM APLICADOR</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UNI</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lastRenderedPageBreak/>
              <w:t>136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1-02-0149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MICONAZOL 20MG/G, CREME DERMATOLÓGICO. TUBO COM NO MÍNIMO 28</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TUBO</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137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1-02-0150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MICONAZOL 20MG/G, CREME VAGINAL. TUBO COM NO MÍNIMO 80G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TUBO</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138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1-02-0375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MIDAZOLAM, 5 MG/ML, INJETÁVEL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139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1-02-0619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MONTELUCASTE SÓDICO, DOSAGEM:10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140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1-02-0154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NEOMICINA 5MG/G + BACITRACINA 250UI/G, POMADA, TUBO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TUBO</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141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1-02-0155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NIFEDIPINA RETARD 20MG.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142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1-02-0158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NISTATINA 100.000 UI/ML, SUSPENSÃO ORAL. FRASCO</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115,000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143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1-02-0159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NISTATINA 25.000 UI/G, CREME VAGINAL. TUBO COM NO MÍNIMO 60G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TUBO</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144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1-02-0160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NITROFURANTOÍNA 100MG.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1.300,000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145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1-02-0382</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NORETISTERONA, CONCENTRAÇÃO:10MG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875,000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146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1-02-0163</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NORTRIPTILINA 25MG. COMPRIMIDO.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147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1-02-0166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OMEPRAZOL 20MG.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148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1-02-0376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OMEPRAZOL, 40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149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1-02-0167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ONDANSENTRONA 4MG. COMPRIMIDO.</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1.200,000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1-02-0289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OSELTAMIVIR FOSFATO, 45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CPS</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350,000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1-02-0281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OSELTAMIVIR FOSFATO, 75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CPS</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350,000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1-02-0279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OSELTAMIVIR FOSFATO, CONCENTRAÇAO:30 MG - CAPSULA - BR037990</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CPS</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350,000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1-02-0364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ÓXIDO DE ZINCO, (PASTA D'AGUA)</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250,000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1-02-0463</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PANTOPRAZOL, DOSAGEM:40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1-02-0171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PARACETAMOL 200MG/ML, SOLUÇÃO ORAL GOTAS, FRASCOS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1-02-0172</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PARACETAMOL 500MG.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23.500,000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1-02-0383</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PERMETRINA, 50 MG/ML, LOÇÃO FR100 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1-02-0377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PETIDINA CLORIDRATO, 50 MG/ML, SOLUÇÃO INJETÁVEL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1-02-0165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PETROLATO, ASPECTO FÍSICO:LÍQUIDO, TIPO:LAXATIVO, USO:ORAL.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160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1-02-0180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PREDNISOLONA (FOSFATO SÓDICO) 4,02MG/ML, EQUIVALENTE A 3MG/M</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161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1-02-0181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PREDNISONA 20MG.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162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1-02-0182</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PREDNISONA 5MG.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163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1-02-0184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PROMETAZINA 25MG.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4.000,000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164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1-02-0272</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PROMETAZINA CLORIDRATO, DOSAGEM:25 MG/ML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165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1-02-0186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PROPRANOLOL 40MG.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166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1-02-0187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RANITIDINA 150MG.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167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1-02-0188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RANITIDINA 15MG/ML, SUSPENSÃO ORAL. FRASCO</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168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1-02-0246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RANITIDINA CLORIDRATO, 25 MG/ML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169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1-02-0330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RIVAROXABANA, CONCENTRAÇÃO:20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170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1-02-0365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SAIS PARA REIDRATAÇÃO ORAL, PÓ</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ENV</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171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1-02-0248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SALBUTAMOL, 0,4 MG/ML, XAROPE</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172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1-02-0369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SALBUTAMOL, DOSAGEM:100MCG/DOSE, FORMA FARMACÊUTICA:AEROSOL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173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1-02-0617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SERTRALINA CLORIDRATO, DOSAGEM:50MG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174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1-02-0366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SIMETICONA, CONCENTRAÇÃO:75 MG/ML, FORMA FARMACÊUTICA:SOLUÇÃ</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175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1-02-0192</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SINVASTATINA 20MG.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176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1-02-0291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SINVASTATINA, DOSAGEM:40 MG BR0267745</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8.000,000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177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1-02-0193</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SULFADIAZINA 500MG.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178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1-02-0194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SULFADIAZINA DE PRATA 1% (10MG/G) CREME DERMATOLÓGICO. TUBO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TUBO</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179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1-02-0367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SULFAMETOXAZOL, 400MG + 80MG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180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1-02-0368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SULFAMETOXAZOL, 40MG + 8MG/ML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1.500,000</w:t>
            </w:r>
          </w:p>
        </w:tc>
      </w:tr>
      <w:tr w:rsidR="00160028" w:rsidRPr="00160028" w:rsidTr="00662833">
        <w:trPr>
          <w:trHeight w:val="25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lastRenderedPageBreak/>
              <w:t>181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1-02-0378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SULFATO DE MAGNÉSIO, 50%, SOLUÇÃO INJETÁVEL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182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1-02-0197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SULFATO FERROSO 25MG/ML, SOLUÇÃO ORAL GOTAS, FRASCOS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183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1-02-0198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SULFATO FERROSO 40MG.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10.000,000</w:t>
            </w:r>
          </w:p>
        </w:tc>
      </w:tr>
      <w:tr w:rsidR="00160028" w:rsidRPr="00160028" w:rsidTr="00662833">
        <w:trPr>
          <w:trHeight w:val="25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184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1-02-0379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TERBUTALINA SULFATO, 0,5 MG/ML, INJETÁVEL</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185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1-02-0199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TIAMINA, 100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CPS</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186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1-02-0201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TIMOLOL (MALEATO) 5MG/ML, SOLUÇÃO OFTÁLMICA. FRASCO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187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1-02-0723</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TRAMADOL CLORIDRATO, 50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CPS</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188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1-02-0342</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TRAMADOL CLORIDRATO, 50 MG/ML, SOLUÇÃO INJETÁVEL AMPOLA 1,00</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189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1-02-0203</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VALPROATO DE SÓDIO 288MG.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190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1-02-0204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VALPROATO DE SÓDIO 57,624MG/ML, EQUIVALENTE</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FR</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191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1-02-0205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VALPROATO DE SÓDIO 576MG, EQUIVALENTE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192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1-02-0536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VALSARTANA, COMPOSIÇÃO:ASSOCIADO À HIDROCLOROTIAZIDA, ANLODI</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193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1-02-0327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VALSARTANA, CONCENTRAÇÃO:320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194</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1-02-0207</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VARFARINA SÓDICA 5MG.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195</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1-02-0753</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VENLAFAXINA COMPOSIÇÃO:SAL CLORIDRATO, CONCENTRAÇÃO:150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CPS</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3.000,000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196</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1-02-0488</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VENLAFAXINA COMPOSIÇÃO:SAL CLORIDRATO, CONCENTRAÇÃO:75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197</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1-02-0609</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VENLAFAXINA, COMPOSIÇÃO:SAL CLORIDRATO, CONCENTRAÇÃO:37,5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UN</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198</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1-02-0210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 xml:space="preserve">VERAPAMIL 80MG. </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199</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1-02-0245</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VITAMINAS DO COMPLEXO B, B1, B2, B5, B6 E PP</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500,000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200</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1-02-0214</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VITAMINAS DO COMPLEXO B.</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6.000,000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201</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1-02-0601</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VORTIOXETINA, COMPOSIÇÃO:SAL BROMIDRATO, CONCENTRAÇÃO:10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800,000</w:t>
            </w:r>
          </w:p>
        </w:tc>
      </w:tr>
      <w:tr w:rsidR="00160028" w:rsidRPr="00160028" w:rsidTr="00662833">
        <w:trPr>
          <w:trHeight w:val="22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202</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1-02-0516</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ZOLPIDEM, DOSAGEM:10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CMD</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2.500,000</w:t>
            </w:r>
          </w:p>
        </w:tc>
      </w:tr>
      <w:tr w:rsidR="00160028" w:rsidRPr="00160028" w:rsidTr="00662833">
        <w:trPr>
          <w:trHeight w:val="252"/>
        </w:trPr>
        <w:tc>
          <w:tcPr>
            <w:tcW w:w="383"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203</w:t>
            </w:r>
          </w:p>
        </w:tc>
        <w:tc>
          <w:tcPr>
            <w:tcW w:w="579"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1-02-0560</w:t>
            </w:r>
          </w:p>
        </w:tc>
        <w:tc>
          <w:tcPr>
            <w:tcW w:w="2999"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ZUCLOPENTIXOL, PRINCÍPIO ATIVO:SAL DECANOATO, DOSAGEM:200 MG</w:t>
            </w:r>
          </w:p>
        </w:tc>
        <w:tc>
          <w:tcPr>
            <w:tcW w:w="408" w:type="pct"/>
            <w:shd w:val="clear" w:color="auto" w:fill="auto"/>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AMP</w:t>
            </w:r>
          </w:p>
        </w:tc>
        <w:tc>
          <w:tcPr>
            <w:tcW w:w="631" w:type="pct"/>
            <w:shd w:val="clear" w:color="auto" w:fill="auto"/>
            <w:noWrap/>
            <w:hideMark/>
          </w:tcPr>
          <w:p w:rsidR="00160028" w:rsidRPr="00160028" w:rsidRDefault="00160028" w:rsidP="00662833">
            <w:pPr>
              <w:spacing w:after="0" w:line="240" w:lineRule="auto"/>
              <w:jc w:val="right"/>
              <w:rPr>
                <w:rFonts w:ascii="Tahoma" w:eastAsia="Times New Roman" w:hAnsi="Tahoma" w:cs="Tahoma"/>
                <w:color w:val="000000"/>
                <w:sz w:val="18"/>
                <w:szCs w:val="18"/>
                <w:lang w:eastAsia="pt-BR"/>
              </w:rPr>
            </w:pPr>
            <w:r w:rsidRPr="00160028">
              <w:rPr>
                <w:rFonts w:ascii="Tahoma" w:eastAsia="Times New Roman" w:hAnsi="Tahoma" w:cs="Tahoma"/>
                <w:color w:val="000000"/>
                <w:sz w:val="18"/>
                <w:szCs w:val="18"/>
                <w:lang w:eastAsia="pt-BR"/>
              </w:rPr>
              <w:t>100,000</w:t>
            </w:r>
          </w:p>
        </w:tc>
      </w:tr>
      <w:tr w:rsidR="00160028" w:rsidRPr="00160028" w:rsidTr="00662833">
        <w:trPr>
          <w:trHeight w:val="222"/>
        </w:trPr>
        <w:tc>
          <w:tcPr>
            <w:tcW w:w="383" w:type="pct"/>
            <w:shd w:val="clear" w:color="auto" w:fill="auto"/>
            <w:noWrap/>
            <w:vAlign w:val="bottom"/>
            <w:hideMark/>
          </w:tcPr>
          <w:p w:rsidR="00160028" w:rsidRPr="00160028" w:rsidRDefault="00160028" w:rsidP="00662833">
            <w:pPr>
              <w:spacing w:after="0" w:line="240" w:lineRule="auto"/>
              <w:rPr>
                <w:rFonts w:ascii="Tahoma" w:eastAsia="Times New Roman" w:hAnsi="Tahoma" w:cs="Tahoma"/>
                <w:color w:val="000000"/>
                <w:sz w:val="18"/>
                <w:szCs w:val="18"/>
                <w:lang w:eastAsia="pt-BR"/>
              </w:rPr>
            </w:pPr>
          </w:p>
        </w:tc>
        <w:tc>
          <w:tcPr>
            <w:tcW w:w="579" w:type="pct"/>
            <w:shd w:val="clear" w:color="auto" w:fill="auto"/>
            <w:noWrap/>
            <w:vAlign w:val="bottom"/>
            <w:hideMark/>
          </w:tcPr>
          <w:p w:rsidR="00160028" w:rsidRPr="00160028" w:rsidRDefault="00160028" w:rsidP="00662833">
            <w:pPr>
              <w:spacing w:after="0" w:line="240" w:lineRule="auto"/>
              <w:rPr>
                <w:rFonts w:ascii="Tahoma" w:eastAsia="Times New Roman" w:hAnsi="Tahoma" w:cs="Tahoma"/>
                <w:sz w:val="18"/>
                <w:szCs w:val="18"/>
                <w:lang w:eastAsia="pt-BR"/>
              </w:rPr>
            </w:pPr>
          </w:p>
        </w:tc>
        <w:tc>
          <w:tcPr>
            <w:tcW w:w="2999" w:type="pct"/>
            <w:shd w:val="clear" w:color="auto" w:fill="auto"/>
            <w:noWrap/>
            <w:vAlign w:val="bottom"/>
            <w:hideMark/>
          </w:tcPr>
          <w:p w:rsidR="00160028" w:rsidRPr="00160028" w:rsidRDefault="00160028" w:rsidP="00662833">
            <w:pPr>
              <w:spacing w:after="0" w:line="240" w:lineRule="auto"/>
              <w:rPr>
                <w:rFonts w:ascii="Tahoma" w:eastAsia="Times New Roman" w:hAnsi="Tahoma" w:cs="Tahoma"/>
                <w:sz w:val="18"/>
                <w:szCs w:val="18"/>
                <w:lang w:eastAsia="pt-BR"/>
              </w:rPr>
            </w:pPr>
          </w:p>
        </w:tc>
        <w:tc>
          <w:tcPr>
            <w:tcW w:w="408" w:type="pct"/>
            <w:shd w:val="clear" w:color="auto" w:fill="auto"/>
            <w:noWrap/>
            <w:vAlign w:val="bottom"/>
            <w:hideMark/>
          </w:tcPr>
          <w:p w:rsidR="00160028" w:rsidRPr="00160028" w:rsidRDefault="00160028" w:rsidP="00662833">
            <w:pPr>
              <w:spacing w:after="0" w:line="240" w:lineRule="auto"/>
              <w:rPr>
                <w:rFonts w:ascii="Tahoma" w:eastAsia="Times New Roman" w:hAnsi="Tahoma" w:cs="Tahoma"/>
                <w:sz w:val="18"/>
                <w:szCs w:val="18"/>
                <w:lang w:eastAsia="pt-BR"/>
              </w:rPr>
            </w:pPr>
          </w:p>
        </w:tc>
        <w:tc>
          <w:tcPr>
            <w:tcW w:w="631" w:type="pct"/>
            <w:shd w:val="clear" w:color="auto" w:fill="auto"/>
            <w:noWrap/>
            <w:vAlign w:val="bottom"/>
            <w:hideMark/>
          </w:tcPr>
          <w:p w:rsidR="00160028" w:rsidRPr="00160028" w:rsidRDefault="00160028" w:rsidP="00662833">
            <w:pPr>
              <w:spacing w:after="0" w:line="240" w:lineRule="auto"/>
              <w:rPr>
                <w:rFonts w:ascii="Tahoma" w:eastAsia="Times New Roman" w:hAnsi="Tahoma" w:cs="Tahoma"/>
                <w:sz w:val="18"/>
                <w:szCs w:val="18"/>
                <w:lang w:eastAsia="pt-BR"/>
              </w:rPr>
            </w:pPr>
          </w:p>
        </w:tc>
      </w:tr>
    </w:tbl>
    <w:p w:rsidR="00160028" w:rsidRPr="00160028" w:rsidRDefault="00160028" w:rsidP="00160028">
      <w:pPr>
        <w:pStyle w:val="SemEspaamento"/>
        <w:numPr>
          <w:ilvl w:val="0"/>
          <w:numId w:val="0"/>
        </w:numPr>
        <w:ind w:left="426"/>
        <w:rPr>
          <w:rFonts w:ascii="Tahoma" w:hAnsi="Tahoma" w:cs="Tahoma"/>
          <w:sz w:val="18"/>
          <w:szCs w:val="18"/>
        </w:rPr>
      </w:pPr>
    </w:p>
    <w:p w:rsidR="00160028" w:rsidRPr="00160028" w:rsidRDefault="00160028" w:rsidP="00160028">
      <w:pPr>
        <w:pStyle w:val="SemEspaamento"/>
        <w:numPr>
          <w:ilvl w:val="0"/>
          <w:numId w:val="0"/>
        </w:numPr>
        <w:ind w:left="426"/>
        <w:rPr>
          <w:rFonts w:ascii="Tahoma" w:hAnsi="Tahoma" w:cs="Tahoma"/>
          <w:sz w:val="18"/>
          <w:szCs w:val="18"/>
        </w:rPr>
      </w:pPr>
    </w:p>
    <w:p w:rsidR="00160028" w:rsidRPr="00160028" w:rsidRDefault="00160028" w:rsidP="00160028">
      <w:pPr>
        <w:pStyle w:val="SemEspaamento"/>
        <w:ind w:left="426"/>
        <w:rPr>
          <w:rFonts w:ascii="Tahoma" w:hAnsi="Tahoma" w:cs="Tahoma"/>
          <w:sz w:val="18"/>
          <w:szCs w:val="18"/>
        </w:rPr>
      </w:pPr>
      <w:r w:rsidRPr="00160028">
        <w:rPr>
          <w:rFonts w:ascii="Tahoma" w:hAnsi="Tahoma" w:cs="Tahoma"/>
          <w:sz w:val="18"/>
          <w:szCs w:val="18"/>
        </w:rPr>
        <w:t xml:space="preserve">PRAZO DE VIGÊNCIA E EXECUÇÃO: </w:t>
      </w:r>
    </w:p>
    <w:p w:rsidR="00160028" w:rsidRPr="00160028" w:rsidRDefault="00160028" w:rsidP="00160028">
      <w:pPr>
        <w:pStyle w:val="SemEspaamento"/>
        <w:numPr>
          <w:ilvl w:val="0"/>
          <w:numId w:val="0"/>
        </w:numPr>
        <w:ind w:left="426"/>
        <w:rPr>
          <w:rFonts w:ascii="Tahoma" w:hAnsi="Tahoma" w:cs="Tahoma"/>
          <w:sz w:val="18"/>
          <w:szCs w:val="18"/>
        </w:rPr>
      </w:pPr>
      <w:r w:rsidRPr="00160028">
        <w:rPr>
          <w:rFonts w:ascii="Tahoma" w:hAnsi="Tahoma" w:cs="Tahoma"/>
          <w:sz w:val="18"/>
          <w:szCs w:val="18"/>
        </w:rPr>
        <w:t>12 MESES</w:t>
      </w:r>
    </w:p>
    <w:p w:rsidR="00160028" w:rsidRPr="00160028" w:rsidRDefault="00160028" w:rsidP="00160028">
      <w:pPr>
        <w:pStyle w:val="SemEspaamento"/>
        <w:numPr>
          <w:ilvl w:val="0"/>
          <w:numId w:val="0"/>
        </w:numPr>
        <w:ind w:left="426"/>
        <w:rPr>
          <w:rFonts w:ascii="Tahoma" w:hAnsi="Tahoma" w:cs="Tahoma"/>
          <w:sz w:val="18"/>
          <w:szCs w:val="18"/>
        </w:rPr>
      </w:pPr>
      <w:r w:rsidRPr="00160028">
        <w:rPr>
          <w:rFonts w:ascii="Tahoma" w:hAnsi="Tahoma" w:cs="Tahoma"/>
          <w:sz w:val="18"/>
          <w:szCs w:val="18"/>
        </w:rPr>
        <w:t>15 DIAS PARA ENTREGA</w:t>
      </w:r>
    </w:p>
    <w:p w:rsidR="00160028" w:rsidRPr="00160028" w:rsidRDefault="00160028" w:rsidP="00160028">
      <w:pPr>
        <w:pStyle w:val="SemEspaamento"/>
        <w:numPr>
          <w:ilvl w:val="0"/>
          <w:numId w:val="0"/>
        </w:numPr>
        <w:ind w:left="426"/>
        <w:rPr>
          <w:rFonts w:ascii="Tahoma" w:hAnsi="Tahoma" w:cs="Tahoma"/>
          <w:sz w:val="18"/>
          <w:szCs w:val="18"/>
        </w:rPr>
      </w:pPr>
    </w:p>
    <w:p w:rsidR="00160028" w:rsidRPr="00160028" w:rsidRDefault="00160028" w:rsidP="00160028">
      <w:pPr>
        <w:pStyle w:val="SemEspaamento"/>
        <w:ind w:left="426"/>
        <w:rPr>
          <w:rFonts w:ascii="Tahoma" w:hAnsi="Tahoma" w:cs="Tahoma"/>
          <w:sz w:val="18"/>
          <w:szCs w:val="18"/>
        </w:rPr>
      </w:pPr>
      <w:r w:rsidRPr="00160028">
        <w:rPr>
          <w:rFonts w:ascii="Tahoma" w:hAnsi="Tahoma" w:cs="Tahoma"/>
          <w:sz w:val="18"/>
          <w:szCs w:val="18"/>
        </w:rPr>
        <w:t>DAS OBRIGAÇÕES DA CONTRATADA:</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Fornecer os produtos de acordo com as especificações técnicas constantes no instrumento convocatório no presente contrato, nos locais determinados, nos dias e nos turnos e horários de expediente da Administração;</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Zelar pela boa e completa execução do contrato e facilitar, por todos os meios ao seu alcance, a ampla ação fiscalizadora dos prepostos designados pelo CONTRATANTE, atendendo prontamente às observações e exigências que lhe forem solicitadas;</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Comunicar ao CONTRATANTE qualquer anormalidade que interfira no bom andamento do contrato;</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 xml:space="preserve">Arcar com todo e qualquer dano ou prejuízo de qualquer natureza causado ao CONTRATANTE e terceiros, por sua culpa, ou em consequência de erros, imperícia própria ou de auxiliares que estejam sob sua responsabilidade, bem como ressarcir o equivalente a todos os danos decorrentes de paralisação ou interrupção do fornecimento contratado, exceto quando isto ocorrer por exigência do CONTRATANTE ou ainda </w:t>
      </w:r>
      <w:r w:rsidRPr="00160028">
        <w:rPr>
          <w:rFonts w:ascii="Tahoma" w:hAnsi="Tahoma" w:cs="Tahoma"/>
          <w:b w:val="0"/>
          <w:sz w:val="18"/>
          <w:szCs w:val="18"/>
        </w:rPr>
        <w:lastRenderedPageBreak/>
        <w:t>por caso fortuito ou força maior, circunstâncias que deverão ser comunicadas no prazo de 48 (quarenta e oito) horas após a sua ocorrência;</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Adimplir os fornecimentos exigidos pelo instrumento convocatório e pelos quais se obriga, visando à perfeita execução deste contrato;</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Promover, por sua conta e risco, o transporte dos produtos;</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Trocar, às suas expensas, o produto que vier a ser recusado;</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Emitir notas fiscais/faturas de acordo com a legislação, contendo descrição dos bens, indicação de sua quantidade, preço unitário e valor total.</w:t>
      </w:r>
    </w:p>
    <w:p w:rsidR="00160028" w:rsidRPr="00160028" w:rsidRDefault="00160028" w:rsidP="00160028">
      <w:pPr>
        <w:pStyle w:val="SemEspaamento"/>
        <w:numPr>
          <w:ilvl w:val="0"/>
          <w:numId w:val="0"/>
        </w:numPr>
        <w:ind w:left="426"/>
        <w:rPr>
          <w:rFonts w:ascii="Tahoma" w:hAnsi="Tahoma" w:cs="Tahoma"/>
          <w:sz w:val="18"/>
          <w:szCs w:val="18"/>
        </w:rPr>
      </w:pPr>
    </w:p>
    <w:p w:rsidR="00160028" w:rsidRPr="00160028" w:rsidRDefault="00160028" w:rsidP="00160028">
      <w:pPr>
        <w:pStyle w:val="SemEspaamento"/>
        <w:ind w:left="426"/>
        <w:rPr>
          <w:rFonts w:ascii="Tahoma" w:hAnsi="Tahoma" w:cs="Tahoma"/>
          <w:sz w:val="18"/>
          <w:szCs w:val="18"/>
        </w:rPr>
      </w:pPr>
      <w:r w:rsidRPr="00160028">
        <w:rPr>
          <w:rFonts w:ascii="Tahoma" w:hAnsi="Tahoma" w:cs="Tahoma"/>
          <w:sz w:val="18"/>
          <w:szCs w:val="18"/>
        </w:rPr>
        <w:t>CRITÉRIO DE ACEITAÇÃO DO OBJETO</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 xml:space="preserve">Entende-se como critério de aceitação do objeto que o mesmo esteja de acordo com a especificação descrita no item 8 deste Termo de Referência; que atenda ao art.39, inciso VIII da  Lei n° 8.078 de 11 de setembro de 1990 (Código de Defesa do Consumidor), responsabilizando-se por apresentar produto que esteja de acordo com as normas expedidas pelos órgãos oficiais competentes (Inmetro) ou, se normas não existirem, pela Associação Brasileira de Normas Técnicas ou outra entidade credenciada pelo Conselho Nacional de Metrologia, Normalização e Qualidade Industrial (Conmetro).; </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A mercadoria será recebida provisoriamente, por servidor ou comissão designada para esse fim, no local indicado, impreterivelmente, no horário das 08h às 11:30h e das 13h às 17h, horário de Brasília, de segunda a sexta-feira em dias úteis;</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Após verificado o quantitativo e a equivalência dos materiais entregues com as especificações exigidas no certame e, também, com a propor</w:t>
      </w:r>
    </w:p>
    <w:p w:rsidR="00160028" w:rsidRPr="00160028" w:rsidRDefault="00160028" w:rsidP="00160028">
      <w:pPr>
        <w:pStyle w:val="SemEspaamento"/>
        <w:numPr>
          <w:ilvl w:val="0"/>
          <w:numId w:val="0"/>
        </w:numPr>
        <w:ind w:left="720"/>
        <w:rPr>
          <w:rFonts w:ascii="Tahoma" w:hAnsi="Tahoma" w:cs="Tahoma"/>
          <w:sz w:val="18"/>
          <w:szCs w:val="18"/>
        </w:rPr>
      </w:pPr>
    </w:p>
    <w:p w:rsidR="00160028" w:rsidRPr="00160028" w:rsidRDefault="00160028" w:rsidP="00160028">
      <w:pPr>
        <w:pStyle w:val="SemEspaamento"/>
        <w:ind w:left="426"/>
        <w:rPr>
          <w:rFonts w:ascii="Tahoma" w:hAnsi="Tahoma" w:cs="Tahoma"/>
          <w:sz w:val="18"/>
          <w:szCs w:val="18"/>
        </w:rPr>
      </w:pPr>
      <w:r w:rsidRPr="00160028">
        <w:rPr>
          <w:rFonts w:ascii="Tahoma" w:hAnsi="Tahoma" w:cs="Tahoma"/>
          <w:sz w:val="18"/>
          <w:szCs w:val="18"/>
        </w:rPr>
        <w:t>INFORMAÇÕES COMPLEMENTAR</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Art. 7º da portaria 2814, de 29/05/98: “Os produtos a serem fornecidos pelas empresas vencedoras da(s) licitação(ões), devem apresentar em suas embalagens secundárias e/ou primárias a expressão "PROIBIDO A VENDA NO COMÉRCIO</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Validade dos produtos:  No mínimo 75% do prazo de validade total do produto (MINISTÉRIO DA SAÚDE, 2006).</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 xml:space="preserve">Nota fiscal/DANFE: quantidade de cada lote entregue (portaria nº 802/98), prazo de validade, marca do produto, endereço para entrega. </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Interdição de lotes ou descontinuidade da fabricação do produto: a empresa vencedora deverá realizar troca do produto sem ônus adicional</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 xml:space="preserve">Bisnagas: lacre do bico e tampa para seu rompimento. </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 xml:space="preserve">Aplicadores vaginais: protegidos por material adequado, convenientemente selados e embalados individualmente, a fim de não haver contaminação. </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lastRenderedPageBreak/>
        <w:t>Injetáveis devem ser acompanhados de seus diluentes, quando for o caso</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 xml:space="preserve">Os medicamentos injetáveis deverão ser entregues em embalagem apropriada para acondicionamento de ampolas, a fim de evitar quebras durante o transporte. </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 xml:space="preserve">As suspensões e soluções orais deverão vir acompanhadas de seus respectivos dosadores graduados, ou diluentes e seringas, quando for o caso. </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Os medicamentos contidos em frascos deverão conter lacre de segurança, com as características de rompimento irrecuperável, na embalagem primária e/ou secundária do produto</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Os Medicamentos deverão vir acompanhados de bulas.</w:t>
      </w:r>
    </w:p>
    <w:p w:rsidR="00160028" w:rsidRPr="00160028" w:rsidRDefault="00160028" w:rsidP="00160028">
      <w:pPr>
        <w:pStyle w:val="Ttulo1"/>
        <w:rPr>
          <w:rFonts w:ascii="Tahoma" w:hAnsi="Tahoma" w:cs="Tahoma"/>
          <w:b w:val="0"/>
          <w:sz w:val="18"/>
          <w:szCs w:val="18"/>
        </w:rPr>
      </w:pPr>
    </w:p>
    <w:p w:rsidR="00160028" w:rsidRPr="00160028" w:rsidRDefault="00160028" w:rsidP="00160028">
      <w:pPr>
        <w:pStyle w:val="SemEspaamento"/>
        <w:ind w:left="426"/>
        <w:rPr>
          <w:rFonts w:ascii="Tahoma" w:hAnsi="Tahoma" w:cs="Tahoma"/>
          <w:sz w:val="18"/>
          <w:szCs w:val="18"/>
        </w:rPr>
      </w:pPr>
      <w:r w:rsidRPr="00160028">
        <w:rPr>
          <w:rFonts w:ascii="Tahoma" w:hAnsi="Tahoma" w:cs="Tahoma"/>
          <w:sz w:val="18"/>
          <w:szCs w:val="18"/>
        </w:rPr>
        <w:t>Condições de transporte</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 xml:space="preserve"> Transportadoras devem possuir Autorização de Funcionamento na ANVISA e atender às Boas Práticas de Transporte de Produtos Farmacêuticos. </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 xml:space="preserve">Monitoramento de temperatura para produtos termolábeis. </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 xml:space="preserve">Transporte em caminhão baú com temperatura controlada. </w:t>
      </w:r>
    </w:p>
    <w:p w:rsidR="00160028" w:rsidRPr="00160028" w:rsidRDefault="00160028" w:rsidP="00160028">
      <w:pPr>
        <w:pStyle w:val="Ttulo1"/>
        <w:rPr>
          <w:rFonts w:ascii="Tahoma" w:hAnsi="Tahoma" w:cs="Tahoma"/>
          <w:b w:val="0"/>
          <w:sz w:val="18"/>
          <w:szCs w:val="18"/>
        </w:rPr>
      </w:pPr>
      <w:r w:rsidRPr="00160028">
        <w:rPr>
          <w:rFonts w:ascii="Tahoma" w:hAnsi="Tahoma" w:cs="Tahoma"/>
          <w:b w:val="0"/>
          <w:sz w:val="18"/>
          <w:szCs w:val="18"/>
        </w:rPr>
        <w:t xml:space="preserve">Transporte não pode ser realizado concomitantemente com produtos químicos, saneantes, inseticidas, óleos, tintas, alimentos in natura, etc. </w:t>
      </w:r>
    </w:p>
    <w:p w:rsidR="00FF6B22" w:rsidRPr="00160028" w:rsidRDefault="00FF6B22" w:rsidP="00E64672">
      <w:pPr>
        <w:jc w:val="both"/>
        <w:rPr>
          <w:rFonts w:ascii="Tahoma" w:hAnsi="Tahoma" w:cs="Tahoma"/>
          <w:sz w:val="20"/>
          <w:szCs w:val="20"/>
        </w:rPr>
      </w:pPr>
    </w:p>
    <w:p w:rsidR="00925840" w:rsidRPr="00160028" w:rsidRDefault="00925840" w:rsidP="00E64672">
      <w:pPr>
        <w:jc w:val="both"/>
        <w:rPr>
          <w:rFonts w:ascii="Tahoma" w:hAnsi="Tahoma" w:cs="Tahoma"/>
          <w:sz w:val="20"/>
          <w:szCs w:val="20"/>
        </w:rPr>
      </w:pPr>
    </w:p>
    <w:p w:rsidR="00925840" w:rsidRDefault="00925840" w:rsidP="00E64672">
      <w:pPr>
        <w:jc w:val="both"/>
        <w:rPr>
          <w:rFonts w:ascii="Tahoma" w:hAnsi="Tahoma" w:cs="Tahoma"/>
        </w:rPr>
      </w:pPr>
    </w:p>
    <w:p w:rsidR="00160028" w:rsidRDefault="00160028" w:rsidP="00E64672">
      <w:pPr>
        <w:jc w:val="both"/>
        <w:rPr>
          <w:rFonts w:ascii="Tahoma" w:hAnsi="Tahoma" w:cs="Tahoma"/>
        </w:rPr>
      </w:pPr>
    </w:p>
    <w:p w:rsidR="00160028" w:rsidRDefault="00160028" w:rsidP="00E64672">
      <w:pPr>
        <w:jc w:val="both"/>
        <w:rPr>
          <w:rFonts w:ascii="Tahoma" w:hAnsi="Tahoma" w:cs="Tahoma"/>
        </w:rPr>
      </w:pPr>
    </w:p>
    <w:p w:rsidR="00160028" w:rsidRDefault="00160028" w:rsidP="00E64672">
      <w:pPr>
        <w:jc w:val="both"/>
        <w:rPr>
          <w:rFonts w:ascii="Tahoma" w:hAnsi="Tahoma" w:cs="Tahoma"/>
        </w:rPr>
      </w:pPr>
    </w:p>
    <w:p w:rsidR="00160028" w:rsidRDefault="00160028" w:rsidP="00E64672">
      <w:pPr>
        <w:jc w:val="both"/>
        <w:rPr>
          <w:rFonts w:ascii="Tahoma" w:hAnsi="Tahoma" w:cs="Tahoma"/>
        </w:rPr>
      </w:pPr>
    </w:p>
    <w:p w:rsidR="00160028" w:rsidRDefault="00160028" w:rsidP="00E64672">
      <w:pPr>
        <w:jc w:val="both"/>
        <w:rPr>
          <w:rFonts w:ascii="Tahoma" w:hAnsi="Tahoma" w:cs="Tahoma"/>
        </w:rPr>
      </w:pPr>
    </w:p>
    <w:p w:rsidR="00160028" w:rsidRDefault="00160028" w:rsidP="00E64672">
      <w:pPr>
        <w:jc w:val="both"/>
        <w:rPr>
          <w:rFonts w:ascii="Tahoma" w:hAnsi="Tahoma" w:cs="Tahoma"/>
        </w:rPr>
      </w:pPr>
    </w:p>
    <w:p w:rsidR="00160028" w:rsidRDefault="00160028" w:rsidP="00E64672">
      <w:pPr>
        <w:jc w:val="both"/>
        <w:rPr>
          <w:rFonts w:ascii="Tahoma" w:hAnsi="Tahoma" w:cs="Tahoma"/>
        </w:rPr>
      </w:pPr>
    </w:p>
    <w:p w:rsidR="00160028" w:rsidRDefault="00160028" w:rsidP="00E64672">
      <w:pPr>
        <w:jc w:val="both"/>
        <w:rPr>
          <w:rFonts w:ascii="Tahoma" w:hAnsi="Tahoma" w:cs="Tahoma"/>
        </w:rPr>
      </w:pPr>
    </w:p>
    <w:p w:rsidR="00160028" w:rsidRDefault="00160028" w:rsidP="00E64672">
      <w:pPr>
        <w:jc w:val="both"/>
        <w:rPr>
          <w:rFonts w:ascii="Tahoma" w:hAnsi="Tahoma" w:cs="Tahoma"/>
        </w:rPr>
      </w:pPr>
    </w:p>
    <w:p w:rsidR="00160028" w:rsidRDefault="00160028" w:rsidP="00E64672">
      <w:pPr>
        <w:jc w:val="both"/>
        <w:rPr>
          <w:rFonts w:ascii="Tahoma" w:hAnsi="Tahoma" w:cs="Tahoma"/>
        </w:rPr>
      </w:pPr>
    </w:p>
    <w:p w:rsidR="00160028" w:rsidRPr="00160028" w:rsidRDefault="00160028" w:rsidP="00E64672">
      <w:pPr>
        <w:jc w:val="both"/>
        <w:rPr>
          <w:rFonts w:ascii="Tahoma" w:hAnsi="Tahoma" w:cs="Tahoma"/>
        </w:rPr>
      </w:pPr>
    </w:p>
    <w:p w:rsidR="00925840" w:rsidRDefault="00CA58F3" w:rsidP="00925840">
      <w:pPr>
        <w:jc w:val="center"/>
        <w:rPr>
          <w:rFonts w:ascii="Tahoma" w:hAnsi="Tahoma" w:cs="Tahoma"/>
          <w:b/>
          <w:bCs/>
        </w:rPr>
      </w:pPr>
      <w:r w:rsidRPr="00E64672">
        <w:rPr>
          <w:rFonts w:ascii="Tahoma" w:hAnsi="Tahoma" w:cs="Tahoma"/>
          <w:b/>
          <w:bCs/>
        </w:rPr>
        <w:lastRenderedPageBreak/>
        <w:t>ANEXO 02</w:t>
      </w:r>
    </w:p>
    <w:p w:rsidR="00925840" w:rsidRDefault="00CA58F3" w:rsidP="00925840">
      <w:pPr>
        <w:jc w:val="center"/>
        <w:rPr>
          <w:rFonts w:ascii="Tahoma" w:hAnsi="Tahoma" w:cs="Tahoma"/>
          <w:b/>
          <w:bCs/>
        </w:rPr>
      </w:pPr>
      <w:r w:rsidRPr="00E64672">
        <w:rPr>
          <w:rFonts w:ascii="Tahoma" w:hAnsi="Tahoma" w:cs="Tahoma"/>
          <w:b/>
          <w:bCs/>
        </w:rPr>
        <w:t>DOCUMENTOS DE HABILITAÇÃO NA LICITAÇÃO</w:t>
      </w:r>
    </w:p>
    <w:p w:rsidR="00925840" w:rsidRDefault="00CA58F3" w:rsidP="00925840">
      <w:pPr>
        <w:jc w:val="center"/>
        <w:rPr>
          <w:rFonts w:ascii="Tahoma" w:hAnsi="Tahoma" w:cs="Tahoma"/>
        </w:rPr>
      </w:pPr>
      <w:r w:rsidRPr="00E64672">
        <w:rPr>
          <w:rFonts w:ascii="Tahoma" w:hAnsi="Tahoma" w:cs="Tahoma"/>
        </w:rPr>
        <w:t>PREGÃO, NA FORMA ELETRÔNICA Nº</w:t>
      </w:r>
    </w:p>
    <w:p w:rsidR="00925840" w:rsidRDefault="00CA58F3" w:rsidP="00E64672">
      <w:pPr>
        <w:jc w:val="both"/>
        <w:rPr>
          <w:rFonts w:ascii="Tahoma" w:hAnsi="Tahoma" w:cs="Tahoma"/>
        </w:rPr>
      </w:pPr>
      <w:r w:rsidRPr="00E64672">
        <w:rPr>
          <w:rFonts w:ascii="Tahoma" w:hAnsi="Tahoma" w:cs="Tahoma"/>
        </w:rPr>
        <w:t xml:space="preserve">Para habilitação no presente processo deverá ser encaminhado </w:t>
      </w:r>
      <w:r w:rsidR="00925840">
        <w:rPr>
          <w:rFonts w:ascii="Tahoma" w:hAnsi="Tahoma" w:cs="Tahoma"/>
        </w:rPr>
        <w:t>o Pregoeiro</w:t>
      </w:r>
      <w:r w:rsidRPr="00E64672">
        <w:rPr>
          <w:rFonts w:ascii="Tahoma" w:hAnsi="Tahoma" w:cs="Tahoma"/>
        </w:rPr>
        <w:t>, anexando junto ao</w:t>
      </w:r>
      <w:r w:rsidR="00925840">
        <w:rPr>
          <w:rFonts w:ascii="Tahoma" w:hAnsi="Tahoma" w:cs="Tahoma"/>
        </w:rPr>
        <w:t xml:space="preserve"> </w:t>
      </w:r>
      <w:r w:rsidRPr="00E64672">
        <w:rPr>
          <w:rFonts w:ascii="Tahoma" w:hAnsi="Tahoma" w:cs="Tahoma"/>
        </w:rPr>
        <w:t>sistema a seguinte documentação:</w:t>
      </w:r>
    </w:p>
    <w:p w:rsidR="00925840" w:rsidRDefault="00CA58F3" w:rsidP="00E64672">
      <w:pPr>
        <w:jc w:val="both"/>
        <w:rPr>
          <w:rFonts w:ascii="Tahoma" w:hAnsi="Tahoma" w:cs="Tahoma"/>
        </w:rPr>
      </w:pPr>
      <w:r w:rsidRPr="00E64672">
        <w:rPr>
          <w:rFonts w:ascii="Tahoma" w:hAnsi="Tahoma" w:cs="Tahoma"/>
          <w:b/>
          <w:bCs/>
        </w:rPr>
        <w:t xml:space="preserve">1– </w:t>
      </w:r>
      <w:r w:rsidRPr="00E64672">
        <w:rPr>
          <w:rFonts w:ascii="Tahoma" w:hAnsi="Tahoma" w:cs="Tahoma"/>
        </w:rPr>
        <w:t xml:space="preserve">Comprovante de Inscrição no </w:t>
      </w:r>
      <w:r w:rsidRPr="00E64672">
        <w:rPr>
          <w:rFonts w:ascii="Tahoma" w:hAnsi="Tahoma" w:cs="Tahoma"/>
          <w:b/>
          <w:bCs/>
        </w:rPr>
        <w:t>CADASTRO NACIONAL DE PESSOA JURÍDICA – CNPJ</w:t>
      </w:r>
      <w:r w:rsidRPr="00E64672">
        <w:rPr>
          <w:rFonts w:ascii="Tahoma" w:hAnsi="Tahoma" w:cs="Tahoma"/>
        </w:rPr>
        <w:t>;</w:t>
      </w:r>
    </w:p>
    <w:p w:rsidR="00925840" w:rsidRDefault="00CA58F3" w:rsidP="00E64672">
      <w:pPr>
        <w:jc w:val="both"/>
        <w:rPr>
          <w:rFonts w:ascii="Tahoma" w:hAnsi="Tahoma" w:cs="Tahoma"/>
        </w:rPr>
      </w:pPr>
      <w:r w:rsidRPr="00E64672">
        <w:rPr>
          <w:rFonts w:ascii="Tahoma" w:hAnsi="Tahoma" w:cs="Tahoma"/>
          <w:b/>
          <w:bCs/>
        </w:rPr>
        <w:t xml:space="preserve">2 – </w:t>
      </w:r>
      <w:r w:rsidRPr="00E64672">
        <w:rPr>
          <w:rFonts w:ascii="Tahoma" w:hAnsi="Tahoma" w:cs="Tahoma"/>
        </w:rPr>
        <w:t xml:space="preserve">Comprovante de regularidade com a </w:t>
      </w:r>
      <w:r w:rsidRPr="00E64672">
        <w:rPr>
          <w:rFonts w:ascii="Tahoma" w:hAnsi="Tahoma" w:cs="Tahoma"/>
          <w:b/>
          <w:bCs/>
        </w:rPr>
        <w:t xml:space="preserve">FAZENDA FEDERAL, </w:t>
      </w:r>
      <w:r w:rsidRPr="00E64672">
        <w:rPr>
          <w:rFonts w:ascii="Tahoma" w:hAnsi="Tahoma" w:cs="Tahoma"/>
        </w:rPr>
        <w:t>mediante a apresentação d</w:t>
      </w:r>
      <w:r w:rsidR="00925840">
        <w:rPr>
          <w:rFonts w:ascii="Tahoma" w:hAnsi="Tahoma" w:cs="Tahoma"/>
        </w:rPr>
        <w:t xml:space="preserve"> </w:t>
      </w:r>
      <w:r w:rsidRPr="00E64672">
        <w:rPr>
          <w:rFonts w:ascii="Tahoma" w:hAnsi="Tahoma" w:cs="Tahoma"/>
        </w:rPr>
        <w:t>a</w:t>
      </w:r>
      <w:r w:rsidR="00925840">
        <w:rPr>
          <w:rFonts w:ascii="Tahoma" w:hAnsi="Tahoma" w:cs="Tahoma"/>
        </w:rPr>
        <w:t xml:space="preserve"> </w:t>
      </w:r>
      <w:r w:rsidRPr="00E64672">
        <w:rPr>
          <w:rFonts w:ascii="Tahoma" w:hAnsi="Tahoma" w:cs="Tahoma"/>
        </w:rPr>
        <w:t>Certidão Conjunta de Débitos Relativos a Tributos Federais e à Dívida Ativa da União (Portaria</w:t>
      </w:r>
      <w:r w:rsidR="00925840">
        <w:rPr>
          <w:rFonts w:ascii="Tahoma" w:hAnsi="Tahoma" w:cs="Tahoma"/>
        </w:rPr>
        <w:t xml:space="preserve"> </w:t>
      </w:r>
      <w:r w:rsidRPr="00E64672">
        <w:rPr>
          <w:rFonts w:ascii="Tahoma" w:hAnsi="Tahoma" w:cs="Tahoma"/>
        </w:rPr>
        <w:t>Conjunta PGFN/RFB nº 02, de 31/08/2005);</w:t>
      </w:r>
      <w:r w:rsidR="00925840">
        <w:rPr>
          <w:rFonts w:ascii="Tahoma" w:hAnsi="Tahoma" w:cs="Tahoma"/>
        </w:rPr>
        <w:t xml:space="preserve"> </w:t>
      </w:r>
    </w:p>
    <w:p w:rsidR="00925840" w:rsidRDefault="00CA58F3" w:rsidP="00E64672">
      <w:pPr>
        <w:jc w:val="both"/>
        <w:rPr>
          <w:rFonts w:ascii="Tahoma" w:hAnsi="Tahoma" w:cs="Tahoma"/>
        </w:rPr>
      </w:pPr>
      <w:r w:rsidRPr="00E64672">
        <w:rPr>
          <w:rFonts w:ascii="Tahoma" w:hAnsi="Tahoma" w:cs="Tahoma"/>
          <w:b/>
          <w:bCs/>
        </w:rPr>
        <w:t xml:space="preserve">3 – </w:t>
      </w:r>
      <w:r w:rsidRPr="00E64672">
        <w:rPr>
          <w:rFonts w:ascii="Tahoma" w:hAnsi="Tahoma" w:cs="Tahoma"/>
        </w:rPr>
        <w:t xml:space="preserve">Certidão de regularidade de débito com a </w:t>
      </w:r>
      <w:r w:rsidRPr="00E64672">
        <w:rPr>
          <w:rFonts w:ascii="Tahoma" w:hAnsi="Tahoma" w:cs="Tahoma"/>
          <w:b/>
          <w:bCs/>
        </w:rPr>
        <w:t>FAZENDA ESTADUAL</w:t>
      </w:r>
      <w:r w:rsidRPr="00E64672">
        <w:rPr>
          <w:rFonts w:ascii="Tahoma" w:hAnsi="Tahoma" w:cs="Tahoma"/>
        </w:rPr>
        <w:t>;</w:t>
      </w:r>
      <w:r w:rsidR="00925840">
        <w:rPr>
          <w:rFonts w:ascii="Tahoma" w:hAnsi="Tahoma" w:cs="Tahoma"/>
        </w:rPr>
        <w:t xml:space="preserve"> </w:t>
      </w:r>
    </w:p>
    <w:p w:rsidR="00925840" w:rsidRDefault="00CA58F3" w:rsidP="00E64672">
      <w:pPr>
        <w:jc w:val="both"/>
        <w:rPr>
          <w:rFonts w:ascii="Tahoma" w:hAnsi="Tahoma" w:cs="Tahoma"/>
        </w:rPr>
      </w:pPr>
      <w:r w:rsidRPr="00E64672">
        <w:rPr>
          <w:rFonts w:ascii="Tahoma" w:hAnsi="Tahoma" w:cs="Tahoma"/>
          <w:b/>
          <w:bCs/>
        </w:rPr>
        <w:t xml:space="preserve">4 – </w:t>
      </w:r>
      <w:r w:rsidRPr="00E64672">
        <w:rPr>
          <w:rFonts w:ascii="Tahoma" w:hAnsi="Tahoma" w:cs="Tahoma"/>
        </w:rPr>
        <w:t xml:space="preserve">Certidão regularidade com a </w:t>
      </w:r>
      <w:r w:rsidRPr="00E64672">
        <w:rPr>
          <w:rFonts w:ascii="Tahoma" w:hAnsi="Tahoma" w:cs="Tahoma"/>
          <w:b/>
          <w:bCs/>
        </w:rPr>
        <w:t>FAZENDA MUNICIPAL</w:t>
      </w:r>
      <w:r w:rsidRPr="00E64672">
        <w:rPr>
          <w:rFonts w:ascii="Tahoma" w:hAnsi="Tahoma" w:cs="Tahoma"/>
        </w:rPr>
        <w:t>, do domicílio ou sede do licitante;</w:t>
      </w:r>
    </w:p>
    <w:p w:rsidR="00925840" w:rsidRDefault="00CA58F3" w:rsidP="00E64672">
      <w:pPr>
        <w:jc w:val="both"/>
        <w:rPr>
          <w:rFonts w:ascii="Tahoma" w:hAnsi="Tahoma" w:cs="Tahoma"/>
        </w:rPr>
      </w:pPr>
      <w:r w:rsidRPr="00E64672">
        <w:rPr>
          <w:rFonts w:ascii="Tahoma" w:hAnsi="Tahoma" w:cs="Tahoma"/>
          <w:b/>
          <w:bCs/>
        </w:rPr>
        <w:t xml:space="preserve">5 – </w:t>
      </w:r>
      <w:r w:rsidRPr="00E64672">
        <w:rPr>
          <w:rFonts w:ascii="Tahoma" w:hAnsi="Tahoma" w:cs="Tahoma"/>
        </w:rPr>
        <w:t xml:space="preserve">Certidão </w:t>
      </w:r>
      <w:r w:rsidRPr="00E64672">
        <w:rPr>
          <w:rFonts w:ascii="Tahoma" w:hAnsi="Tahoma" w:cs="Tahoma"/>
          <w:b/>
          <w:bCs/>
        </w:rPr>
        <w:t xml:space="preserve">NEGATIVA DO FGTS, </w:t>
      </w:r>
      <w:r w:rsidRPr="00E64672">
        <w:rPr>
          <w:rFonts w:ascii="Tahoma" w:hAnsi="Tahoma" w:cs="Tahoma"/>
        </w:rPr>
        <w:t>comprovando situação regular no cumprimento dos encargos</w:t>
      </w:r>
      <w:r w:rsidR="00925840">
        <w:rPr>
          <w:rFonts w:ascii="Tahoma" w:hAnsi="Tahoma" w:cs="Tahoma"/>
        </w:rPr>
        <w:t xml:space="preserve"> </w:t>
      </w:r>
      <w:r w:rsidRPr="00E64672">
        <w:rPr>
          <w:rFonts w:ascii="Tahoma" w:hAnsi="Tahoma" w:cs="Tahoma"/>
        </w:rPr>
        <w:t>sociais instituídos por Lei;</w:t>
      </w:r>
    </w:p>
    <w:p w:rsidR="00925840" w:rsidRDefault="00CA58F3" w:rsidP="00E64672">
      <w:pPr>
        <w:jc w:val="both"/>
        <w:rPr>
          <w:rFonts w:ascii="Tahoma" w:hAnsi="Tahoma" w:cs="Tahoma"/>
          <w:b/>
          <w:bCs/>
        </w:rPr>
      </w:pPr>
      <w:r w:rsidRPr="00E64672">
        <w:rPr>
          <w:rFonts w:ascii="Tahoma" w:hAnsi="Tahoma" w:cs="Tahoma"/>
          <w:b/>
          <w:bCs/>
        </w:rPr>
        <w:t xml:space="preserve">6 – </w:t>
      </w:r>
      <w:r w:rsidRPr="00E64672">
        <w:rPr>
          <w:rFonts w:ascii="Tahoma" w:hAnsi="Tahoma" w:cs="Tahoma"/>
        </w:rPr>
        <w:t xml:space="preserve">Certidão Negativa de </w:t>
      </w:r>
      <w:r w:rsidRPr="00E64672">
        <w:rPr>
          <w:rFonts w:ascii="Tahoma" w:hAnsi="Tahoma" w:cs="Tahoma"/>
          <w:b/>
          <w:bCs/>
        </w:rPr>
        <w:t>DEBITOS TRABALHISTAS (CNTD);</w:t>
      </w:r>
    </w:p>
    <w:p w:rsidR="00925840" w:rsidRDefault="00CA58F3" w:rsidP="00E64672">
      <w:pPr>
        <w:jc w:val="both"/>
        <w:rPr>
          <w:rFonts w:ascii="Tahoma" w:hAnsi="Tahoma" w:cs="Tahoma"/>
        </w:rPr>
      </w:pPr>
      <w:r w:rsidRPr="00E64672">
        <w:rPr>
          <w:rFonts w:ascii="Tahoma" w:hAnsi="Tahoma" w:cs="Tahoma"/>
          <w:b/>
          <w:bCs/>
        </w:rPr>
        <w:t xml:space="preserve">7 - </w:t>
      </w:r>
      <w:r w:rsidRPr="00E64672">
        <w:rPr>
          <w:rFonts w:ascii="Tahoma" w:hAnsi="Tahoma" w:cs="Tahoma"/>
        </w:rPr>
        <w:t xml:space="preserve">Certidão Negativa de </w:t>
      </w:r>
      <w:r w:rsidRPr="00E64672">
        <w:rPr>
          <w:rFonts w:ascii="Tahoma" w:hAnsi="Tahoma" w:cs="Tahoma"/>
          <w:b/>
          <w:bCs/>
        </w:rPr>
        <w:t>FALÊNCIA, CONCORDATA/RECUPERAÇÃO JUDICIAL</w:t>
      </w:r>
      <w:r w:rsidRPr="00E64672">
        <w:rPr>
          <w:rFonts w:ascii="Tahoma" w:hAnsi="Tahoma" w:cs="Tahoma"/>
        </w:rPr>
        <w:t>, expedida</w:t>
      </w:r>
      <w:r w:rsidR="00925840">
        <w:rPr>
          <w:rFonts w:ascii="Tahoma" w:hAnsi="Tahoma" w:cs="Tahoma"/>
        </w:rPr>
        <w:t xml:space="preserve"> </w:t>
      </w:r>
      <w:r w:rsidRPr="00E64672">
        <w:rPr>
          <w:rFonts w:ascii="Tahoma" w:hAnsi="Tahoma" w:cs="Tahoma"/>
        </w:rPr>
        <w:t>pelo Distribuidor da sede da pessoa jurídica, com data de emissão não superior a 120 (cento e vinte)</w:t>
      </w:r>
      <w:r w:rsidR="00925840">
        <w:rPr>
          <w:rFonts w:ascii="Tahoma" w:hAnsi="Tahoma" w:cs="Tahoma"/>
        </w:rPr>
        <w:t xml:space="preserve"> </w:t>
      </w:r>
      <w:r w:rsidRPr="00E64672">
        <w:rPr>
          <w:rFonts w:ascii="Tahoma" w:hAnsi="Tahoma" w:cs="Tahoma"/>
        </w:rPr>
        <w:t>dias anteriores à data prevista para o recebimento da documentação e proposta de preços.</w:t>
      </w:r>
    </w:p>
    <w:p w:rsidR="00925840" w:rsidRDefault="00CA58F3" w:rsidP="00E64672">
      <w:pPr>
        <w:jc w:val="both"/>
        <w:rPr>
          <w:rFonts w:ascii="Tahoma" w:hAnsi="Tahoma" w:cs="Tahoma"/>
        </w:rPr>
      </w:pPr>
      <w:r w:rsidRPr="00E64672">
        <w:rPr>
          <w:rFonts w:ascii="Tahoma" w:hAnsi="Tahoma" w:cs="Tahoma"/>
          <w:b/>
          <w:bCs/>
        </w:rPr>
        <w:t xml:space="preserve">8 – </w:t>
      </w:r>
      <w:r w:rsidRPr="00E64672">
        <w:rPr>
          <w:rFonts w:ascii="Tahoma" w:hAnsi="Tahoma" w:cs="Tahoma"/>
        </w:rPr>
        <w:t>Ato constitutivo (Estatuto ou Contrato Social) e/ou Requerimento Empresarial.</w:t>
      </w:r>
    </w:p>
    <w:p w:rsidR="00791BE4" w:rsidRPr="00791BE4" w:rsidRDefault="00791BE4" w:rsidP="00791BE4">
      <w:pPr>
        <w:jc w:val="both"/>
        <w:rPr>
          <w:rFonts w:ascii="Tahoma" w:hAnsi="Tahoma" w:cs="Tahoma"/>
        </w:rPr>
      </w:pPr>
      <w:r w:rsidRPr="00791BE4">
        <w:rPr>
          <w:rFonts w:ascii="Tahoma" w:hAnsi="Tahoma" w:cs="Tahoma"/>
          <w:b/>
          <w:bCs/>
        </w:rPr>
        <w:t>9</w:t>
      </w:r>
      <w:r>
        <w:rPr>
          <w:rFonts w:ascii="Tahoma" w:hAnsi="Tahoma" w:cs="Tahoma"/>
        </w:rPr>
        <w:t xml:space="preserve">- </w:t>
      </w:r>
      <w:r w:rsidRPr="00791BE4">
        <w:rPr>
          <w:rFonts w:ascii="Tahoma" w:hAnsi="Tahoma" w:cs="Tahoma"/>
        </w:rPr>
        <w:t xml:space="preserve">Balanço patrimonial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rsidR="00925840" w:rsidRDefault="00CA58F3" w:rsidP="00E64672">
      <w:pPr>
        <w:jc w:val="both"/>
        <w:rPr>
          <w:rFonts w:ascii="Tahoma" w:hAnsi="Tahoma" w:cs="Tahoma"/>
        </w:rPr>
      </w:pPr>
      <w:r w:rsidRPr="00E64672">
        <w:rPr>
          <w:rFonts w:ascii="Tahoma" w:hAnsi="Tahoma" w:cs="Tahoma"/>
          <w:b/>
          <w:bCs/>
        </w:rPr>
        <w:t>1</w:t>
      </w:r>
      <w:r w:rsidR="00791BE4">
        <w:rPr>
          <w:rFonts w:ascii="Tahoma" w:hAnsi="Tahoma" w:cs="Tahoma"/>
          <w:b/>
          <w:bCs/>
        </w:rPr>
        <w:t>0</w:t>
      </w:r>
      <w:r w:rsidRPr="00E64672">
        <w:rPr>
          <w:rFonts w:ascii="Tahoma" w:hAnsi="Tahoma" w:cs="Tahoma"/>
          <w:b/>
          <w:bCs/>
        </w:rPr>
        <w:t xml:space="preserve">- </w:t>
      </w:r>
      <w:r w:rsidRPr="00E64672">
        <w:rPr>
          <w:rFonts w:ascii="Tahoma" w:hAnsi="Tahoma" w:cs="Tahoma"/>
        </w:rPr>
        <w:t xml:space="preserve">Certidão Simplificada de comprovação de </w:t>
      </w:r>
      <w:r w:rsidRPr="00E64672">
        <w:rPr>
          <w:rFonts w:ascii="Tahoma" w:hAnsi="Tahoma" w:cs="Tahoma"/>
          <w:b/>
          <w:bCs/>
        </w:rPr>
        <w:t>COMPROVAÇÃO DE ENQUADRAMENTO EM</w:t>
      </w:r>
      <w:r w:rsidR="00F1737E">
        <w:rPr>
          <w:rFonts w:ascii="Tahoma" w:hAnsi="Tahoma" w:cs="Tahoma"/>
          <w:b/>
          <w:bCs/>
        </w:rPr>
        <w:t xml:space="preserve"> </w:t>
      </w:r>
      <w:r w:rsidRPr="00E64672">
        <w:rPr>
          <w:rFonts w:ascii="Tahoma" w:hAnsi="Tahoma" w:cs="Tahoma"/>
          <w:b/>
          <w:bCs/>
        </w:rPr>
        <w:t xml:space="preserve">ME/EPP, </w:t>
      </w:r>
      <w:r w:rsidRPr="00E64672">
        <w:rPr>
          <w:rFonts w:ascii="Tahoma" w:hAnsi="Tahoma" w:cs="Tahoma"/>
        </w:rPr>
        <w:t>com data de emissão não superior a 120 (cento e vinte) dias anteriores à</w:t>
      </w:r>
      <w:r w:rsidR="00925840">
        <w:rPr>
          <w:rFonts w:ascii="Tahoma" w:hAnsi="Tahoma" w:cs="Tahoma"/>
        </w:rPr>
        <w:t xml:space="preserve"> </w:t>
      </w:r>
      <w:r w:rsidRPr="00E64672">
        <w:rPr>
          <w:rFonts w:ascii="Tahoma" w:hAnsi="Tahoma" w:cs="Tahoma"/>
        </w:rPr>
        <w:t>data prevista para o recebimento da documentação e proposta de preços.</w:t>
      </w:r>
    </w:p>
    <w:p w:rsidR="00925840" w:rsidRDefault="00CA58F3" w:rsidP="00E64672">
      <w:pPr>
        <w:jc w:val="both"/>
        <w:rPr>
          <w:rFonts w:ascii="Tahoma" w:hAnsi="Tahoma" w:cs="Tahoma"/>
          <w:b/>
          <w:bCs/>
        </w:rPr>
      </w:pPr>
      <w:r w:rsidRPr="00E64672">
        <w:rPr>
          <w:rFonts w:ascii="Tahoma" w:hAnsi="Tahoma" w:cs="Tahoma"/>
          <w:b/>
          <w:bCs/>
        </w:rPr>
        <w:t>12- DECLARAÇÃO CONJUNTA:</w:t>
      </w:r>
      <w:r w:rsidR="00925840">
        <w:rPr>
          <w:rFonts w:ascii="Tahoma" w:hAnsi="Tahoma" w:cs="Tahoma"/>
          <w:b/>
          <w:bCs/>
        </w:rPr>
        <w:t xml:space="preserve"> </w:t>
      </w:r>
    </w:p>
    <w:p w:rsidR="00925840" w:rsidRDefault="00CA58F3" w:rsidP="00E64672">
      <w:pPr>
        <w:jc w:val="both"/>
        <w:rPr>
          <w:rFonts w:ascii="Tahoma" w:hAnsi="Tahoma" w:cs="Tahoma"/>
        </w:rPr>
      </w:pPr>
      <w:r w:rsidRPr="00E64672">
        <w:rPr>
          <w:rFonts w:ascii="Tahoma" w:hAnsi="Tahoma" w:cs="Tahoma"/>
        </w:rPr>
        <w:t xml:space="preserve">Declaração de que se vencedor da presente licitação, </w:t>
      </w:r>
      <w:r w:rsidRPr="00E64672">
        <w:rPr>
          <w:rFonts w:ascii="Tahoma" w:hAnsi="Tahoma" w:cs="Tahoma"/>
          <w:b/>
          <w:bCs/>
        </w:rPr>
        <w:t xml:space="preserve">ENTREGARÁ O OBJETO LICITADO </w:t>
      </w:r>
      <w:r w:rsidRPr="00E64672">
        <w:rPr>
          <w:rFonts w:ascii="Tahoma" w:hAnsi="Tahoma" w:cs="Tahoma"/>
        </w:rPr>
        <w:t>de</w:t>
      </w:r>
      <w:r w:rsidR="00925840">
        <w:rPr>
          <w:rFonts w:ascii="Tahoma" w:hAnsi="Tahoma" w:cs="Tahoma"/>
        </w:rPr>
        <w:t xml:space="preserve"> </w:t>
      </w:r>
      <w:r w:rsidRPr="00E64672">
        <w:rPr>
          <w:rFonts w:ascii="Tahoma" w:hAnsi="Tahoma" w:cs="Tahoma"/>
        </w:rPr>
        <w:t>acordo com todas as especificações constantes no EDITAL, no prazo e preço proposto;</w:t>
      </w:r>
      <w:r w:rsidR="00925840">
        <w:rPr>
          <w:rFonts w:ascii="Tahoma" w:hAnsi="Tahoma" w:cs="Tahoma"/>
        </w:rPr>
        <w:t xml:space="preserve"> </w:t>
      </w:r>
    </w:p>
    <w:p w:rsidR="00925840" w:rsidRDefault="00CA58F3" w:rsidP="00E64672">
      <w:pPr>
        <w:jc w:val="both"/>
        <w:rPr>
          <w:rFonts w:ascii="Tahoma" w:hAnsi="Tahoma" w:cs="Tahoma"/>
        </w:rPr>
      </w:pPr>
      <w:r w:rsidRPr="00E64672">
        <w:rPr>
          <w:rFonts w:ascii="Tahoma" w:hAnsi="Tahoma" w:cs="Tahoma"/>
        </w:rPr>
        <w:t xml:space="preserve">Declaração de que </w:t>
      </w:r>
      <w:r w:rsidRPr="00E64672">
        <w:rPr>
          <w:rFonts w:ascii="Tahoma" w:hAnsi="Tahoma" w:cs="Tahoma"/>
          <w:b/>
          <w:bCs/>
        </w:rPr>
        <w:t xml:space="preserve">TOMOU CONHECIMENTO DE TODAS AS CLÁUSULAS </w:t>
      </w:r>
      <w:r w:rsidRPr="00E64672">
        <w:rPr>
          <w:rFonts w:ascii="Tahoma" w:hAnsi="Tahoma" w:cs="Tahoma"/>
        </w:rPr>
        <w:t>e condições do</w:t>
      </w:r>
      <w:r w:rsidR="00925840">
        <w:rPr>
          <w:rFonts w:ascii="Tahoma" w:hAnsi="Tahoma" w:cs="Tahoma"/>
        </w:rPr>
        <w:t xml:space="preserve"> </w:t>
      </w:r>
      <w:r w:rsidRPr="00E64672">
        <w:rPr>
          <w:rFonts w:ascii="Tahoma" w:hAnsi="Tahoma" w:cs="Tahoma"/>
        </w:rPr>
        <w:t>presente Edital, tendo consciência das responsabilidades que a empresa assumirá perante o</w:t>
      </w:r>
      <w:r w:rsidR="00925840">
        <w:rPr>
          <w:rFonts w:ascii="Tahoma" w:hAnsi="Tahoma" w:cs="Tahoma"/>
        </w:rPr>
        <w:t xml:space="preserve"> </w:t>
      </w:r>
      <w:r w:rsidRPr="00E64672">
        <w:rPr>
          <w:rFonts w:ascii="Tahoma" w:hAnsi="Tahoma" w:cs="Tahoma"/>
        </w:rPr>
        <w:t>Município em caso de contratação;</w:t>
      </w:r>
      <w:r w:rsidR="00925840">
        <w:rPr>
          <w:rFonts w:ascii="Tahoma" w:hAnsi="Tahoma" w:cs="Tahoma"/>
        </w:rPr>
        <w:t xml:space="preserve"> </w:t>
      </w:r>
      <w:r w:rsidRPr="00E64672">
        <w:rPr>
          <w:rFonts w:ascii="Tahoma" w:hAnsi="Tahoma" w:cs="Tahoma"/>
        </w:rPr>
        <w:t xml:space="preserve">Declaração de inexistência de </w:t>
      </w:r>
      <w:r w:rsidRPr="00E64672">
        <w:rPr>
          <w:rFonts w:ascii="Tahoma" w:hAnsi="Tahoma" w:cs="Tahoma"/>
          <w:b/>
          <w:bCs/>
        </w:rPr>
        <w:t>fatos IMPEDITIVOS OU SUPERVENIENTES para contratar</w:t>
      </w:r>
      <w:r w:rsidR="00925840">
        <w:rPr>
          <w:rFonts w:ascii="Tahoma" w:hAnsi="Tahoma" w:cs="Tahoma"/>
          <w:b/>
          <w:bCs/>
        </w:rPr>
        <w:t xml:space="preserve"> </w:t>
      </w:r>
      <w:r w:rsidRPr="00E64672">
        <w:rPr>
          <w:rFonts w:ascii="Tahoma" w:hAnsi="Tahoma" w:cs="Tahoma"/>
        </w:rPr>
        <w:t>com a Administração Pública.</w:t>
      </w:r>
      <w:r w:rsidR="00925840">
        <w:rPr>
          <w:rFonts w:ascii="Tahoma" w:hAnsi="Tahoma" w:cs="Tahoma"/>
        </w:rPr>
        <w:t xml:space="preserve"> </w:t>
      </w:r>
    </w:p>
    <w:p w:rsidR="00925840" w:rsidRDefault="00CA58F3" w:rsidP="00E64672">
      <w:pPr>
        <w:jc w:val="both"/>
        <w:rPr>
          <w:rFonts w:ascii="Tahoma" w:hAnsi="Tahoma" w:cs="Tahoma"/>
        </w:rPr>
      </w:pPr>
      <w:r w:rsidRPr="00E64672">
        <w:rPr>
          <w:rFonts w:ascii="Tahoma" w:hAnsi="Tahoma" w:cs="Tahoma"/>
        </w:rPr>
        <w:lastRenderedPageBreak/>
        <w:t xml:space="preserve">Declaração de que </w:t>
      </w:r>
      <w:r w:rsidRPr="00E64672">
        <w:rPr>
          <w:rFonts w:ascii="Tahoma" w:hAnsi="Tahoma" w:cs="Tahoma"/>
          <w:b/>
          <w:bCs/>
        </w:rPr>
        <w:t xml:space="preserve">NÃO FOI DECLARADO INIDÔNEO </w:t>
      </w:r>
      <w:r w:rsidRPr="00E64672">
        <w:rPr>
          <w:rFonts w:ascii="Tahoma" w:hAnsi="Tahoma" w:cs="Tahoma"/>
        </w:rPr>
        <w:t>nem suspenso de licitar com a</w:t>
      </w:r>
      <w:r w:rsidR="00925840">
        <w:rPr>
          <w:rFonts w:ascii="Tahoma" w:hAnsi="Tahoma" w:cs="Tahoma"/>
        </w:rPr>
        <w:t xml:space="preserve"> </w:t>
      </w:r>
      <w:r w:rsidRPr="00E64672">
        <w:rPr>
          <w:rFonts w:ascii="Tahoma" w:hAnsi="Tahoma" w:cs="Tahoma"/>
        </w:rPr>
        <w:t>Administração Pública, entre outros.</w:t>
      </w:r>
    </w:p>
    <w:p w:rsidR="00F16EA8" w:rsidRDefault="00CA58F3" w:rsidP="00E64672">
      <w:pPr>
        <w:jc w:val="both"/>
        <w:rPr>
          <w:rFonts w:ascii="Tahoma" w:hAnsi="Tahoma" w:cs="Tahoma"/>
        </w:rPr>
      </w:pPr>
      <w:r w:rsidRPr="00E64672">
        <w:rPr>
          <w:rFonts w:ascii="Tahoma" w:hAnsi="Tahoma" w:cs="Tahoma"/>
        </w:rPr>
        <w:t xml:space="preserve">Declaração de </w:t>
      </w:r>
      <w:r w:rsidRPr="00E64672">
        <w:rPr>
          <w:rFonts w:ascii="Tahoma" w:hAnsi="Tahoma" w:cs="Tahoma"/>
          <w:b/>
          <w:bCs/>
        </w:rPr>
        <w:t>INEXISTÊNCIA DE PARENTES</w:t>
      </w:r>
      <w:r w:rsidRPr="00E64672">
        <w:rPr>
          <w:rFonts w:ascii="Tahoma" w:hAnsi="Tahoma" w:cs="Tahoma"/>
        </w:rPr>
        <w:t xml:space="preserve">, declara que </w:t>
      </w:r>
      <w:r w:rsidRPr="00E64672">
        <w:rPr>
          <w:rFonts w:ascii="Tahoma" w:hAnsi="Tahoma" w:cs="Tahoma"/>
          <w:b/>
          <w:bCs/>
        </w:rPr>
        <w:t>nenhum dos sócios ocupa cargo</w:t>
      </w:r>
      <w:r w:rsidR="00925840">
        <w:rPr>
          <w:rFonts w:ascii="Tahoma" w:hAnsi="Tahoma" w:cs="Tahoma"/>
          <w:b/>
          <w:bCs/>
        </w:rPr>
        <w:t xml:space="preserve"> </w:t>
      </w:r>
      <w:r w:rsidRPr="00E64672">
        <w:rPr>
          <w:rFonts w:ascii="Tahoma" w:hAnsi="Tahoma" w:cs="Tahoma"/>
          <w:b/>
          <w:bCs/>
        </w:rPr>
        <w:t>político</w:t>
      </w:r>
      <w:r w:rsidRPr="00E64672">
        <w:rPr>
          <w:rFonts w:ascii="Tahoma" w:hAnsi="Tahoma" w:cs="Tahoma"/>
        </w:rPr>
        <w:t>, nas três esferas de governo (Municipal, Estadual e Federal);</w:t>
      </w:r>
    </w:p>
    <w:p w:rsidR="00F16EA8" w:rsidRDefault="00CA58F3" w:rsidP="00E64672">
      <w:pPr>
        <w:jc w:val="both"/>
        <w:rPr>
          <w:rFonts w:ascii="Tahoma" w:hAnsi="Tahoma" w:cs="Tahoma"/>
        </w:rPr>
      </w:pPr>
      <w:r w:rsidRPr="00E64672">
        <w:rPr>
          <w:rFonts w:ascii="Tahoma" w:hAnsi="Tahoma" w:cs="Tahoma"/>
        </w:rPr>
        <w:t xml:space="preserve">Declaração da licitante </w:t>
      </w:r>
      <w:r w:rsidRPr="00E64672">
        <w:rPr>
          <w:rFonts w:ascii="Tahoma" w:hAnsi="Tahoma" w:cs="Tahoma"/>
          <w:b/>
          <w:bCs/>
        </w:rPr>
        <w:t xml:space="preserve">NÃO UTILIZA MÃO DE OBRA INFANTIL </w:t>
      </w:r>
      <w:r w:rsidRPr="00E64672">
        <w:rPr>
          <w:rFonts w:ascii="Tahoma" w:hAnsi="Tahoma" w:cs="Tahoma"/>
        </w:rPr>
        <w:t>(em cumprimento ao</w:t>
      </w:r>
      <w:r w:rsidR="00F16EA8">
        <w:rPr>
          <w:rFonts w:ascii="Tahoma" w:hAnsi="Tahoma" w:cs="Tahoma"/>
        </w:rPr>
        <w:t xml:space="preserve"> </w:t>
      </w:r>
      <w:r w:rsidRPr="00E64672">
        <w:rPr>
          <w:rFonts w:ascii="Tahoma" w:hAnsi="Tahoma" w:cs="Tahoma"/>
        </w:rPr>
        <w:t>disposto no inciso XXXIII do art. 7.º da Constituição Federal, de que não possui trabalho noturno,</w:t>
      </w:r>
      <w:r w:rsidR="00F16EA8">
        <w:rPr>
          <w:rFonts w:ascii="Tahoma" w:hAnsi="Tahoma" w:cs="Tahoma"/>
        </w:rPr>
        <w:t xml:space="preserve"> </w:t>
      </w:r>
      <w:r w:rsidRPr="00E64672">
        <w:rPr>
          <w:rFonts w:ascii="Tahoma" w:hAnsi="Tahoma" w:cs="Tahoma"/>
        </w:rPr>
        <w:t>perigoso ou insalubre com menores de 18 (dezoito) anos, e de qualquer trabalho com menores de 14(quatorze) anos, salvo na condição de aprendiz.</w:t>
      </w:r>
    </w:p>
    <w:p w:rsidR="00F16EA8" w:rsidRDefault="00CA58F3" w:rsidP="00E64672">
      <w:pPr>
        <w:jc w:val="both"/>
        <w:rPr>
          <w:rFonts w:ascii="Tahoma" w:hAnsi="Tahoma" w:cs="Tahoma"/>
          <w:b/>
          <w:bCs/>
        </w:rPr>
      </w:pPr>
      <w:r w:rsidRPr="00E64672">
        <w:rPr>
          <w:rFonts w:ascii="Tahoma" w:hAnsi="Tahoma" w:cs="Tahoma"/>
          <w:b/>
          <w:bCs/>
        </w:rPr>
        <w:t>12.1. QUALIFICAÇÃO TÉCNICA:</w:t>
      </w:r>
    </w:p>
    <w:p w:rsidR="00F16EA8" w:rsidRDefault="00CA58F3" w:rsidP="00E64672">
      <w:pPr>
        <w:jc w:val="both"/>
        <w:rPr>
          <w:rFonts w:ascii="Tahoma" w:hAnsi="Tahoma" w:cs="Tahoma"/>
        </w:rPr>
      </w:pPr>
      <w:r w:rsidRPr="00E64672">
        <w:rPr>
          <w:rFonts w:ascii="Tahoma" w:hAnsi="Tahoma" w:cs="Tahoma"/>
        </w:rPr>
        <w:t>12.1.1. Licença Sanitária Municipal.</w:t>
      </w:r>
    </w:p>
    <w:p w:rsidR="00F16EA8" w:rsidRDefault="00CA58F3" w:rsidP="00E64672">
      <w:pPr>
        <w:jc w:val="both"/>
        <w:rPr>
          <w:rFonts w:ascii="Tahoma" w:hAnsi="Tahoma" w:cs="Tahoma"/>
        </w:rPr>
      </w:pPr>
      <w:r w:rsidRPr="00E64672">
        <w:rPr>
          <w:rFonts w:ascii="Tahoma" w:hAnsi="Tahoma" w:cs="Tahoma"/>
        </w:rPr>
        <w:t>12.1.2. Autorização de Funcionamento emitido pela ANVISA.</w:t>
      </w:r>
    </w:p>
    <w:p w:rsidR="00F16EA8" w:rsidRDefault="00CA58F3" w:rsidP="00E64672">
      <w:pPr>
        <w:jc w:val="both"/>
        <w:rPr>
          <w:rFonts w:ascii="Tahoma" w:hAnsi="Tahoma" w:cs="Tahoma"/>
        </w:rPr>
      </w:pPr>
      <w:r w:rsidRPr="00E64672">
        <w:rPr>
          <w:rFonts w:ascii="Tahoma" w:hAnsi="Tahoma" w:cs="Tahoma"/>
        </w:rPr>
        <w:t>12.1.3. Certificado de Regularidade expedido pelo Conselho Regional de Farmácia.</w:t>
      </w:r>
    </w:p>
    <w:p w:rsidR="00791BE4" w:rsidRPr="00791BE4" w:rsidRDefault="00791BE4" w:rsidP="00791BE4">
      <w:pPr>
        <w:jc w:val="both"/>
        <w:rPr>
          <w:rFonts w:ascii="Tahoma" w:hAnsi="Tahoma" w:cs="Tahoma"/>
        </w:rPr>
      </w:pPr>
      <w:r>
        <w:rPr>
          <w:rFonts w:ascii="Tahoma" w:hAnsi="Tahoma" w:cs="Tahoma"/>
        </w:rPr>
        <w:t xml:space="preserve">12.1.4 </w:t>
      </w:r>
      <w:r w:rsidRPr="00791BE4">
        <w:rPr>
          <w:rFonts w:ascii="Tahoma" w:hAnsi="Tahoma" w:cs="Tahoma"/>
        </w:rPr>
        <w:t>prova de aptidão de desempenho de atividade pertinente e compatível em características, quantidades e prazos com o objeto da presente licitação, por meio de apresentação de atestado(s) expedido(s), necessariamente em nome do(a) licitante, por pessoa(s) jurídica(s) de direito público ou privado.</w:t>
      </w:r>
    </w:p>
    <w:p w:rsidR="00791BE4" w:rsidRDefault="00791BE4" w:rsidP="00E64672">
      <w:pPr>
        <w:jc w:val="both"/>
        <w:rPr>
          <w:rFonts w:ascii="Tahoma" w:hAnsi="Tahoma" w:cs="Tahoma"/>
        </w:rPr>
      </w:pPr>
    </w:p>
    <w:p w:rsidR="00791BE4" w:rsidRDefault="00791BE4" w:rsidP="00E64672">
      <w:pPr>
        <w:jc w:val="both"/>
        <w:rPr>
          <w:rFonts w:ascii="Tahoma" w:hAnsi="Tahoma" w:cs="Tahoma"/>
        </w:rPr>
      </w:pPr>
    </w:p>
    <w:p w:rsidR="00F16EA8" w:rsidRDefault="00F16EA8" w:rsidP="00E64672">
      <w:pPr>
        <w:jc w:val="both"/>
        <w:rPr>
          <w:rFonts w:ascii="Tahoma" w:hAnsi="Tahoma" w:cs="Tahoma"/>
          <w:b/>
          <w:bCs/>
        </w:rPr>
      </w:pPr>
    </w:p>
    <w:p w:rsidR="00F16EA8" w:rsidRDefault="00F16EA8" w:rsidP="00E64672">
      <w:pPr>
        <w:jc w:val="both"/>
        <w:rPr>
          <w:rFonts w:ascii="Tahoma" w:hAnsi="Tahoma" w:cs="Tahoma"/>
          <w:b/>
          <w:bCs/>
        </w:rPr>
      </w:pPr>
    </w:p>
    <w:p w:rsidR="00F16EA8" w:rsidRDefault="00F16EA8" w:rsidP="00E64672">
      <w:pPr>
        <w:jc w:val="both"/>
        <w:rPr>
          <w:rFonts w:ascii="Tahoma" w:hAnsi="Tahoma" w:cs="Tahoma"/>
          <w:b/>
          <w:bCs/>
        </w:rPr>
      </w:pPr>
    </w:p>
    <w:p w:rsidR="00F16EA8" w:rsidRDefault="00F16EA8" w:rsidP="00E64672">
      <w:pPr>
        <w:jc w:val="both"/>
        <w:rPr>
          <w:rFonts w:ascii="Tahoma" w:hAnsi="Tahoma" w:cs="Tahoma"/>
          <w:b/>
          <w:bCs/>
        </w:rPr>
      </w:pPr>
    </w:p>
    <w:p w:rsidR="00F16EA8" w:rsidRDefault="00F16EA8" w:rsidP="00E64672">
      <w:pPr>
        <w:jc w:val="both"/>
        <w:rPr>
          <w:rFonts w:ascii="Tahoma" w:hAnsi="Tahoma" w:cs="Tahoma"/>
          <w:b/>
          <w:bCs/>
        </w:rPr>
      </w:pPr>
    </w:p>
    <w:p w:rsidR="00F16EA8" w:rsidRDefault="00F16EA8" w:rsidP="00E64672">
      <w:pPr>
        <w:jc w:val="both"/>
        <w:rPr>
          <w:rFonts w:ascii="Tahoma" w:hAnsi="Tahoma" w:cs="Tahoma"/>
          <w:b/>
          <w:bCs/>
        </w:rPr>
      </w:pPr>
    </w:p>
    <w:p w:rsidR="00F16EA8" w:rsidRDefault="00F16EA8" w:rsidP="00E64672">
      <w:pPr>
        <w:jc w:val="both"/>
        <w:rPr>
          <w:rFonts w:ascii="Tahoma" w:hAnsi="Tahoma" w:cs="Tahoma"/>
          <w:b/>
          <w:bCs/>
        </w:rPr>
      </w:pPr>
    </w:p>
    <w:p w:rsidR="00F16EA8" w:rsidRDefault="00F16EA8" w:rsidP="00E64672">
      <w:pPr>
        <w:jc w:val="both"/>
        <w:rPr>
          <w:rFonts w:ascii="Tahoma" w:hAnsi="Tahoma" w:cs="Tahoma"/>
          <w:b/>
          <w:bCs/>
        </w:rPr>
      </w:pPr>
    </w:p>
    <w:p w:rsidR="00F16EA8" w:rsidRDefault="00F16EA8" w:rsidP="00E64672">
      <w:pPr>
        <w:jc w:val="both"/>
        <w:rPr>
          <w:rFonts w:ascii="Tahoma" w:hAnsi="Tahoma" w:cs="Tahoma"/>
          <w:b/>
          <w:bCs/>
        </w:rPr>
      </w:pPr>
    </w:p>
    <w:p w:rsidR="00F16EA8" w:rsidRDefault="00F16EA8" w:rsidP="00E64672">
      <w:pPr>
        <w:jc w:val="both"/>
        <w:rPr>
          <w:rFonts w:ascii="Tahoma" w:hAnsi="Tahoma" w:cs="Tahoma"/>
          <w:b/>
          <w:bCs/>
        </w:rPr>
      </w:pPr>
    </w:p>
    <w:p w:rsidR="00F16EA8" w:rsidRDefault="00F16EA8" w:rsidP="00E64672">
      <w:pPr>
        <w:jc w:val="both"/>
        <w:rPr>
          <w:rFonts w:ascii="Tahoma" w:hAnsi="Tahoma" w:cs="Tahoma"/>
          <w:b/>
          <w:bCs/>
        </w:rPr>
      </w:pPr>
    </w:p>
    <w:p w:rsidR="00F16EA8" w:rsidRDefault="00F16EA8" w:rsidP="00E64672">
      <w:pPr>
        <w:jc w:val="both"/>
        <w:rPr>
          <w:rFonts w:ascii="Tahoma" w:hAnsi="Tahoma" w:cs="Tahoma"/>
          <w:b/>
          <w:bCs/>
        </w:rPr>
      </w:pPr>
    </w:p>
    <w:p w:rsidR="00F16EA8" w:rsidRDefault="00F16EA8" w:rsidP="00E64672">
      <w:pPr>
        <w:jc w:val="both"/>
        <w:rPr>
          <w:rFonts w:ascii="Tahoma" w:hAnsi="Tahoma" w:cs="Tahoma"/>
          <w:b/>
          <w:bCs/>
        </w:rPr>
      </w:pPr>
    </w:p>
    <w:p w:rsidR="00BB2590" w:rsidRDefault="00BB2590" w:rsidP="00E64672">
      <w:pPr>
        <w:jc w:val="both"/>
        <w:rPr>
          <w:rFonts w:ascii="Tahoma" w:hAnsi="Tahoma" w:cs="Tahoma"/>
          <w:b/>
          <w:bCs/>
        </w:rPr>
      </w:pPr>
    </w:p>
    <w:p w:rsidR="00F16EA8" w:rsidRDefault="00CA58F3" w:rsidP="00F16EA8">
      <w:pPr>
        <w:jc w:val="center"/>
        <w:rPr>
          <w:rFonts w:ascii="Tahoma" w:hAnsi="Tahoma" w:cs="Tahoma"/>
          <w:b/>
          <w:bCs/>
        </w:rPr>
      </w:pPr>
      <w:r w:rsidRPr="00E64672">
        <w:rPr>
          <w:rFonts w:ascii="Tahoma" w:hAnsi="Tahoma" w:cs="Tahoma"/>
          <w:b/>
          <w:bCs/>
        </w:rPr>
        <w:t>ANEXO 03</w:t>
      </w:r>
    </w:p>
    <w:p w:rsidR="00F16EA8" w:rsidRDefault="00CA58F3" w:rsidP="00F16EA8">
      <w:pPr>
        <w:jc w:val="center"/>
        <w:rPr>
          <w:rFonts w:ascii="Tahoma" w:hAnsi="Tahoma" w:cs="Tahoma"/>
          <w:b/>
          <w:bCs/>
        </w:rPr>
      </w:pPr>
      <w:r w:rsidRPr="00E64672">
        <w:rPr>
          <w:rFonts w:ascii="Tahoma" w:hAnsi="Tahoma" w:cs="Tahoma"/>
          <w:b/>
          <w:bCs/>
        </w:rPr>
        <w:t>1. MODELO DE CARTA PROPOSTA COMERCIAL DO LICITANTE</w:t>
      </w:r>
    </w:p>
    <w:p w:rsidR="00F16EA8" w:rsidRDefault="00CA58F3" w:rsidP="00F16EA8">
      <w:pPr>
        <w:jc w:val="center"/>
        <w:rPr>
          <w:rFonts w:ascii="Tahoma" w:hAnsi="Tahoma" w:cs="Tahoma"/>
          <w:b/>
          <w:bCs/>
        </w:rPr>
      </w:pPr>
      <w:r w:rsidRPr="00E64672">
        <w:rPr>
          <w:rFonts w:ascii="Tahoma" w:hAnsi="Tahoma" w:cs="Tahoma"/>
          <w:b/>
          <w:bCs/>
        </w:rPr>
        <w:t>PREGÃO, NA FORMA ELETRÔNICA Nº</w:t>
      </w:r>
    </w:p>
    <w:tbl>
      <w:tblPr>
        <w:tblW w:w="35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2"/>
        <w:gridCol w:w="960"/>
        <w:gridCol w:w="895"/>
        <w:gridCol w:w="799"/>
        <w:gridCol w:w="1221"/>
        <w:gridCol w:w="757"/>
        <w:gridCol w:w="757"/>
      </w:tblGrid>
      <w:tr w:rsidR="00160028" w:rsidRPr="00A05581" w:rsidTr="00160028">
        <w:trPr>
          <w:trHeight w:val="420"/>
          <w:jc w:val="center"/>
        </w:trPr>
        <w:tc>
          <w:tcPr>
            <w:tcW w:w="823" w:type="pct"/>
            <w:shd w:val="clear" w:color="auto" w:fill="262626" w:themeFill="text1" w:themeFillTint="D9"/>
            <w:vAlign w:val="center"/>
          </w:tcPr>
          <w:p w:rsidR="00160028" w:rsidRPr="00A05581" w:rsidRDefault="00160028" w:rsidP="00B06586">
            <w:pPr>
              <w:spacing w:after="0" w:line="240" w:lineRule="auto"/>
              <w:jc w:val="center"/>
              <w:rPr>
                <w:rFonts w:ascii="Tahoma" w:eastAsia="Times New Roman" w:hAnsi="Tahoma" w:cs="Tahoma"/>
                <w:b/>
                <w:bCs/>
                <w:sz w:val="18"/>
                <w:szCs w:val="18"/>
                <w:lang w:eastAsia="pt-BR"/>
              </w:rPr>
            </w:pPr>
            <w:r w:rsidRPr="00A05581">
              <w:rPr>
                <w:rFonts w:ascii="Tahoma" w:eastAsia="Times New Roman" w:hAnsi="Tahoma" w:cs="Tahoma"/>
                <w:b/>
                <w:bCs/>
                <w:sz w:val="18"/>
                <w:szCs w:val="18"/>
                <w:lang w:eastAsia="pt-BR"/>
              </w:rPr>
              <w:t>ITEM</w:t>
            </w:r>
          </w:p>
        </w:tc>
        <w:tc>
          <w:tcPr>
            <w:tcW w:w="744" w:type="pct"/>
            <w:shd w:val="clear" w:color="auto" w:fill="262626" w:themeFill="text1" w:themeFillTint="D9"/>
            <w:vAlign w:val="center"/>
          </w:tcPr>
          <w:p w:rsidR="00160028" w:rsidRPr="00A05581" w:rsidRDefault="00160028" w:rsidP="00B06586">
            <w:pPr>
              <w:spacing w:after="0" w:line="240" w:lineRule="auto"/>
              <w:jc w:val="center"/>
              <w:rPr>
                <w:rFonts w:ascii="Tahoma" w:eastAsia="Times New Roman" w:hAnsi="Tahoma" w:cs="Tahoma"/>
                <w:b/>
                <w:bCs/>
                <w:sz w:val="18"/>
                <w:szCs w:val="18"/>
                <w:lang w:eastAsia="pt-BR"/>
              </w:rPr>
            </w:pPr>
            <w:r w:rsidRPr="00A05581">
              <w:rPr>
                <w:rFonts w:ascii="Tahoma" w:eastAsia="Times New Roman" w:hAnsi="Tahoma" w:cs="Tahoma"/>
                <w:b/>
                <w:bCs/>
                <w:sz w:val="18"/>
                <w:szCs w:val="18"/>
                <w:lang w:eastAsia="pt-BR"/>
              </w:rPr>
              <w:t>BETHA</w:t>
            </w:r>
          </w:p>
          <w:p w:rsidR="00160028" w:rsidRPr="00A05581" w:rsidRDefault="00160028" w:rsidP="00B06586">
            <w:pPr>
              <w:spacing w:after="0" w:line="240" w:lineRule="auto"/>
              <w:jc w:val="center"/>
              <w:rPr>
                <w:rFonts w:ascii="Tahoma" w:eastAsia="Times New Roman" w:hAnsi="Tahoma" w:cs="Tahoma"/>
                <w:b/>
                <w:bCs/>
                <w:sz w:val="18"/>
                <w:szCs w:val="18"/>
                <w:lang w:eastAsia="pt-BR"/>
              </w:rPr>
            </w:pPr>
            <w:r w:rsidRPr="00A05581">
              <w:rPr>
                <w:rFonts w:ascii="Tahoma" w:eastAsia="Times New Roman" w:hAnsi="Tahoma" w:cs="Tahoma"/>
                <w:b/>
                <w:bCs/>
                <w:sz w:val="18"/>
                <w:szCs w:val="18"/>
                <w:lang w:eastAsia="pt-BR"/>
              </w:rPr>
              <w:t>SISTEMA</w:t>
            </w:r>
          </w:p>
        </w:tc>
        <w:tc>
          <w:tcPr>
            <w:tcW w:w="694" w:type="pct"/>
            <w:shd w:val="clear" w:color="auto" w:fill="262626" w:themeFill="text1" w:themeFillTint="D9"/>
            <w:vAlign w:val="center"/>
          </w:tcPr>
          <w:p w:rsidR="00160028" w:rsidRPr="00A05581" w:rsidRDefault="00160028" w:rsidP="00B06586">
            <w:pPr>
              <w:spacing w:after="0" w:line="240" w:lineRule="auto"/>
              <w:jc w:val="center"/>
              <w:rPr>
                <w:rFonts w:ascii="Tahoma" w:eastAsia="Times New Roman" w:hAnsi="Tahoma" w:cs="Tahoma"/>
                <w:b/>
                <w:bCs/>
                <w:sz w:val="18"/>
                <w:szCs w:val="18"/>
                <w:lang w:eastAsia="pt-BR"/>
              </w:rPr>
            </w:pPr>
            <w:r w:rsidRPr="00A05581">
              <w:rPr>
                <w:rFonts w:ascii="Tahoma" w:eastAsia="Times New Roman" w:hAnsi="Tahoma" w:cs="Tahoma"/>
                <w:b/>
                <w:bCs/>
                <w:sz w:val="18"/>
                <w:szCs w:val="18"/>
                <w:lang w:eastAsia="pt-BR"/>
              </w:rPr>
              <w:t>CÓDIGO</w:t>
            </w:r>
          </w:p>
          <w:p w:rsidR="00160028" w:rsidRPr="00A05581" w:rsidRDefault="00160028" w:rsidP="00B06586">
            <w:pPr>
              <w:spacing w:after="0" w:line="240" w:lineRule="auto"/>
              <w:jc w:val="center"/>
              <w:rPr>
                <w:rFonts w:ascii="Tahoma" w:eastAsia="Times New Roman" w:hAnsi="Tahoma" w:cs="Tahoma"/>
                <w:b/>
                <w:bCs/>
                <w:sz w:val="18"/>
                <w:szCs w:val="18"/>
                <w:lang w:eastAsia="pt-BR"/>
              </w:rPr>
            </w:pPr>
            <w:r w:rsidRPr="00A05581">
              <w:rPr>
                <w:rFonts w:ascii="Tahoma" w:eastAsia="Times New Roman" w:hAnsi="Tahoma" w:cs="Tahoma"/>
                <w:b/>
                <w:bCs/>
                <w:sz w:val="18"/>
                <w:szCs w:val="18"/>
                <w:lang w:eastAsia="pt-BR"/>
              </w:rPr>
              <w:t>BPS</w:t>
            </w:r>
          </w:p>
        </w:tc>
        <w:tc>
          <w:tcPr>
            <w:tcW w:w="619" w:type="pct"/>
            <w:shd w:val="clear" w:color="auto" w:fill="262626" w:themeFill="text1" w:themeFillTint="D9"/>
            <w:vAlign w:val="center"/>
          </w:tcPr>
          <w:p w:rsidR="00160028" w:rsidRPr="00A05581" w:rsidRDefault="00160028" w:rsidP="00B06586">
            <w:pPr>
              <w:spacing w:after="0" w:line="240" w:lineRule="auto"/>
              <w:jc w:val="center"/>
              <w:rPr>
                <w:rFonts w:ascii="Tahoma" w:eastAsia="Times New Roman" w:hAnsi="Tahoma" w:cs="Tahoma"/>
                <w:b/>
                <w:bCs/>
                <w:sz w:val="18"/>
                <w:szCs w:val="18"/>
                <w:lang w:eastAsia="pt-BR"/>
              </w:rPr>
            </w:pPr>
            <w:r>
              <w:rPr>
                <w:rFonts w:ascii="Tahoma" w:eastAsia="Times New Roman" w:hAnsi="Tahoma" w:cs="Tahoma"/>
                <w:b/>
                <w:bCs/>
                <w:sz w:val="18"/>
                <w:szCs w:val="18"/>
                <w:lang w:eastAsia="pt-BR"/>
              </w:rPr>
              <w:t xml:space="preserve">MARCA </w:t>
            </w:r>
          </w:p>
        </w:tc>
        <w:tc>
          <w:tcPr>
            <w:tcW w:w="946" w:type="pct"/>
            <w:shd w:val="clear" w:color="auto" w:fill="262626" w:themeFill="text1" w:themeFillTint="D9"/>
            <w:vAlign w:val="center"/>
          </w:tcPr>
          <w:p w:rsidR="00160028" w:rsidRPr="00A05581" w:rsidRDefault="00160028" w:rsidP="00B06586">
            <w:pPr>
              <w:spacing w:after="0" w:line="240" w:lineRule="auto"/>
              <w:jc w:val="center"/>
              <w:rPr>
                <w:rFonts w:ascii="Tahoma" w:eastAsia="Times New Roman" w:hAnsi="Tahoma" w:cs="Tahoma"/>
                <w:b/>
                <w:bCs/>
                <w:sz w:val="18"/>
                <w:szCs w:val="18"/>
                <w:lang w:eastAsia="pt-BR"/>
              </w:rPr>
            </w:pPr>
            <w:r w:rsidRPr="00A05581">
              <w:rPr>
                <w:rFonts w:ascii="Tahoma" w:eastAsia="Times New Roman" w:hAnsi="Tahoma" w:cs="Tahoma"/>
                <w:b/>
                <w:bCs/>
                <w:sz w:val="18"/>
                <w:szCs w:val="18"/>
                <w:lang w:eastAsia="pt-BR"/>
              </w:rPr>
              <w:t>DESCRIÇÃO</w:t>
            </w:r>
          </w:p>
        </w:tc>
        <w:tc>
          <w:tcPr>
            <w:tcW w:w="587" w:type="pct"/>
            <w:shd w:val="clear" w:color="auto" w:fill="262626" w:themeFill="text1" w:themeFillTint="D9"/>
          </w:tcPr>
          <w:p w:rsidR="00160028" w:rsidRPr="00A05581" w:rsidRDefault="00160028" w:rsidP="00B06586">
            <w:pPr>
              <w:spacing w:after="0" w:line="240" w:lineRule="auto"/>
              <w:jc w:val="center"/>
              <w:rPr>
                <w:rFonts w:ascii="Tahoma" w:eastAsia="Times New Roman" w:hAnsi="Tahoma" w:cs="Tahoma"/>
                <w:b/>
                <w:bCs/>
                <w:sz w:val="18"/>
                <w:szCs w:val="18"/>
                <w:lang w:eastAsia="pt-BR"/>
              </w:rPr>
            </w:pPr>
            <w:r>
              <w:rPr>
                <w:rFonts w:ascii="Tahoma" w:eastAsia="Times New Roman" w:hAnsi="Tahoma" w:cs="Tahoma"/>
                <w:b/>
                <w:bCs/>
                <w:sz w:val="18"/>
                <w:szCs w:val="18"/>
                <w:lang w:eastAsia="pt-BR"/>
              </w:rPr>
              <w:t>VALOR MAX UNT (r$)</w:t>
            </w:r>
          </w:p>
        </w:tc>
        <w:tc>
          <w:tcPr>
            <w:tcW w:w="587" w:type="pct"/>
            <w:shd w:val="clear" w:color="auto" w:fill="262626" w:themeFill="text1" w:themeFillTint="D9"/>
          </w:tcPr>
          <w:p w:rsidR="00160028" w:rsidRDefault="00160028" w:rsidP="00B06586">
            <w:pPr>
              <w:spacing w:after="0" w:line="240" w:lineRule="auto"/>
              <w:jc w:val="center"/>
              <w:rPr>
                <w:rFonts w:ascii="Tahoma" w:eastAsia="Times New Roman" w:hAnsi="Tahoma" w:cs="Tahoma"/>
                <w:b/>
                <w:bCs/>
                <w:sz w:val="18"/>
                <w:szCs w:val="18"/>
                <w:lang w:eastAsia="pt-BR"/>
              </w:rPr>
            </w:pPr>
            <w:r>
              <w:rPr>
                <w:rFonts w:ascii="Tahoma" w:eastAsia="Times New Roman" w:hAnsi="Tahoma" w:cs="Tahoma"/>
                <w:b/>
                <w:bCs/>
                <w:sz w:val="18"/>
                <w:szCs w:val="18"/>
                <w:lang w:eastAsia="pt-BR"/>
              </w:rPr>
              <w:t>VALOR MÁX TOTAL (r$)</w:t>
            </w:r>
          </w:p>
        </w:tc>
      </w:tr>
      <w:tr w:rsidR="00160028" w:rsidRPr="004501AE" w:rsidTr="00160028">
        <w:trPr>
          <w:trHeight w:val="420"/>
          <w:jc w:val="center"/>
        </w:trPr>
        <w:tc>
          <w:tcPr>
            <w:tcW w:w="823" w:type="pct"/>
            <w:shd w:val="clear" w:color="000000" w:fill="FFFFFF"/>
            <w:vAlign w:val="center"/>
          </w:tcPr>
          <w:p w:rsidR="00160028" w:rsidRPr="004501AE" w:rsidRDefault="00160028" w:rsidP="00B06586">
            <w:pPr>
              <w:spacing w:after="0" w:line="240" w:lineRule="auto"/>
              <w:jc w:val="center"/>
              <w:rPr>
                <w:rFonts w:ascii="Tahoma" w:eastAsia="Times New Roman" w:hAnsi="Tahoma" w:cs="Tahoma"/>
                <w:sz w:val="18"/>
                <w:szCs w:val="18"/>
                <w:lang w:eastAsia="pt-BR"/>
              </w:rPr>
            </w:pPr>
          </w:p>
        </w:tc>
        <w:tc>
          <w:tcPr>
            <w:tcW w:w="744" w:type="pct"/>
            <w:shd w:val="clear" w:color="000000" w:fill="FFFFFF"/>
            <w:vAlign w:val="center"/>
          </w:tcPr>
          <w:p w:rsidR="00160028" w:rsidRPr="004501AE" w:rsidRDefault="00160028" w:rsidP="00B06586">
            <w:pPr>
              <w:spacing w:after="0" w:line="240" w:lineRule="auto"/>
              <w:jc w:val="center"/>
              <w:rPr>
                <w:rFonts w:ascii="Tahoma" w:eastAsia="Times New Roman" w:hAnsi="Tahoma" w:cs="Tahoma"/>
                <w:sz w:val="18"/>
                <w:szCs w:val="18"/>
                <w:lang w:eastAsia="pt-BR"/>
              </w:rPr>
            </w:pPr>
          </w:p>
        </w:tc>
        <w:tc>
          <w:tcPr>
            <w:tcW w:w="694" w:type="pct"/>
            <w:shd w:val="clear" w:color="000000" w:fill="FFFFFF"/>
            <w:vAlign w:val="center"/>
          </w:tcPr>
          <w:p w:rsidR="00160028" w:rsidRPr="004501AE" w:rsidRDefault="00160028" w:rsidP="00B06586">
            <w:pPr>
              <w:spacing w:after="0" w:line="240" w:lineRule="auto"/>
              <w:jc w:val="center"/>
              <w:rPr>
                <w:rFonts w:ascii="Tahoma" w:eastAsia="Times New Roman" w:hAnsi="Tahoma" w:cs="Tahoma"/>
                <w:sz w:val="18"/>
                <w:szCs w:val="18"/>
                <w:lang w:eastAsia="pt-BR"/>
              </w:rPr>
            </w:pPr>
          </w:p>
        </w:tc>
        <w:tc>
          <w:tcPr>
            <w:tcW w:w="619" w:type="pct"/>
            <w:shd w:val="clear" w:color="000000" w:fill="FFFFFF"/>
            <w:vAlign w:val="center"/>
          </w:tcPr>
          <w:p w:rsidR="00160028" w:rsidRPr="004501AE" w:rsidRDefault="00160028" w:rsidP="00B06586">
            <w:pPr>
              <w:spacing w:after="0" w:line="240" w:lineRule="auto"/>
              <w:jc w:val="center"/>
              <w:rPr>
                <w:rFonts w:ascii="Tahoma" w:eastAsia="Times New Roman" w:hAnsi="Tahoma" w:cs="Tahoma"/>
                <w:sz w:val="18"/>
                <w:szCs w:val="18"/>
                <w:lang w:eastAsia="pt-BR"/>
              </w:rPr>
            </w:pPr>
          </w:p>
        </w:tc>
        <w:tc>
          <w:tcPr>
            <w:tcW w:w="946" w:type="pct"/>
            <w:shd w:val="clear" w:color="000000" w:fill="FFFFFF"/>
            <w:vAlign w:val="center"/>
          </w:tcPr>
          <w:p w:rsidR="00160028" w:rsidRPr="004501AE" w:rsidRDefault="00160028" w:rsidP="00B06586">
            <w:pPr>
              <w:spacing w:after="0" w:line="240" w:lineRule="auto"/>
              <w:jc w:val="center"/>
              <w:rPr>
                <w:rFonts w:ascii="Tahoma" w:eastAsia="Times New Roman" w:hAnsi="Tahoma" w:cs="Tahoma"/>
                <w:sz w:val="18"/>
                <w:szCs w:val="18"/>
                <w:lang w:eastAsia="pt-BR"/>
              </w:rPr>
            </w:pPr>
          </w:p>
        </w:tc>
        <w:tc>
          <w:tcPr>
            <w:tcW w:w="587" w:type="pct"/>
            <w:shd w:val="clear" w:color="000000" w:fill="FFFFFF"/>
          </w:tcPr>
          <w:p w:rsidR="00160028" w:rsidRPr="004501AE" w:rsidRDefault="00160028" w:rsidP="00B06586">
            <w:pPr>
              <w:spacing w:after="0" w:line="240" w:lineRule="auto"/>
              <w:jc w:val="center"/>
              <w:rPr>
                <w:rFonts w:ascii="Tahoma" w:eastAsia="Times New Roman" w:hAnsi="Tahoma" w:cs="Tahoma"/>
                <w:sz w:val="18"/>
                <w:szCs w:val="18"/>
                <w:lang w:eastAsia="pt-BR"/>
              </w:rPr>
            </w:pPr>
          </w:p>
        </w:tc>
        <w:tc>
          <w:tcPr>
            <w:tcW w:w="587" w:type="pct"/>
            <w:shd w:val="clear" w:color="000000" w:fill="FFFFFF"/>
          </w:tcPr>
          <w:p w:rsidR="00160028" w:rsidRPr="004501AE" w:rsidRDefault="00160028" w:rsidP="00B06586">
            <w:pPr>
              <w:spacing w:after="0" w:line="240" w:lineRule="auto"/>
              <w:jc w:val="center"/>
              <w:rPr>
                <w:rFonts w:ascii="Tahoma" w:eastAsia="Times New Roman" w:hAnsi="Tahoma" w:cs="Tahoma"/>
                <w:sz w:val="18"/>
                <w:szCs w:val="18"/>
                <w:lang w:eastAsia="pt-BR"/>
              </w:rPr>
            </w:pPr>
          </w:p>
        </w:tc>
      </w:tr>
    </w:tbl>
    <w:p w:rsidR="00F16EA8" w:rsidRDefault="00F16EA8" w:rsidP="00F16EA8">
      <w:pPr>
        <w:jc w:val="center"/>
        <w:rPr>
          <w:rFonts w:ascii="Tahoma" w:hAnsi="Tahoma" w:cs="Tahoma"/>
        </w:rPr>
      </w:pPr>
    </w:p>
    <w:p w:rsidR="00F16EA8" w:rsidRDefault="00CA58F3" w:rsidP="00E64672">
      <w:pPr>
        <w:jc w:val="both"/>
        <w:rPr>
          <w:rFonts w:ascii="Tahoma" w:hAnsi="Tahoma" w:cs="Tahoma"/>
        </w:rPr>
      </w:pPr>
      <w:r w:rsidRPr="00E64672">
        <w:rPr>
          <w:rFonts w:ascii="Tahoma" w:hAnsi="Tahoma" w:cs="Tahoma"/>
        </w:rPr>
        <w:t>Nota: Quando a marca do produto identificar o Licitante, poderá o mesmo usar a indicação de:</w:t>
      </w:r>
      <w:r w:rsidR="00F16EA8">
        <w:rPr>
          <w:rFonts w:ascii="Tahoma" w:hAnsi="Tahoma" w:cs="Tahoma"/>
        </w:rPr>
        <w:t xml:space="preserve"> </w:t>
      </w:r>
      <w:r w:rsidRPr="00E64672">
        <w:rPr>
          <w:rFonts w:ascii="Tahoma" w:hAnsi="Tahoma" w:cs="Tahoma"/>
        </w:rPr>
        <w:t>“Marca Própria”</w:t>
      </w:r>
      <w:r w:rsidR="00F16EA8">
        <w:rPr>
          <w:rFonts w:ascii="Tahoma" w:hAnsi="Tahoma" w:cs="Tahoma"/>
        </w:rPr>
        <w:t xml:space="preserve"> </w:t>
      </w:r>
    </w:p>
    <w:p w:rsidR="00F16EA8" w:rsidRDefault="00CA58F3" w:rsidP="00E64672">
      <w:pPr>
        <w:jc w:val="both"/>
        <w:rPr>
          <w:rFonts w:ascii="Tahoma" w:hAnsi="Tahoma" w:cs="Tahoma"/>
        </w:rPr>
      </w:pPr>
      <w:r w:rsidRPr="00E64672">
        <w:rPr>
          <w:rFonts w:ascii="Tahoma" w:hAnsi="Tahoma" w:cs="Tahoma"/>
        </w:rPr>
        <w:t>Apresentamos nossa proposta para prestação dos serviços objeto da presente licitação Pregão, na</w:t>
      </w:r>
      <w:r w:rsidR="00F16EA8">
        <w:rPr>
          <w:rFonts w:ascii="Tahoma" w:hAnsi="Tahoma" w:cs="Tahoma"/>
        </w:rPr>
        <w:t xml:space="preserve"> </w:t>
      </w:r>
      <w:r w:rsidRPr="00E64672">
        <w:rPr>
          <w:rFonts w:ascii="Tahoma" w:hAnsi="Tahoma" w:cs="Tahoma"/>
        </w:rPr>
        <w:t xml:space="preserve">Forma Eletrônica </w:t>
      </w:r>
      <w:r w:rsidRPr="00E64672">
        <w:rPr>
          <w:rFonts w:ascii="Tahoma" w:hAnsi="Tahoma" w:cs="Tahoma"/>
          <w:b/>
          <w:bCs/>
        </w:rPr>
        <w:t xml:space="preserve">nº </w:t>
      </w:r>
      <w:r w:rsidR="00F16EA8">
        <w:rPr>
          <w:rFonts w:ascii="Tahoma" w:hAnsi="Tahoma" w:cs="Tahoma"/>
        </w:rPr>
        <w:t>**</w:t>
      </w:r>
      <w:r w:rsidR="00160028">
        <w:rPr>
          <w:rFonts w:ascii="Tahoma" w:hAnsi="Tahoma" w:cs="Tahoma"/>
        </w:rPr>
        <w:t>/2022</w:t>
      </w:r>
      <w:r w:rsidRPr="00E64672">
        <w:rPr>
          <w:rFonts w:ascii="Tahoma" w:hAnsi="Tahoma" w:cs="Tahoma"/>
        </w:rPr>
        <w:t>acatando todas as estipulações consignadas no respectivo Edital e seus</w:t>
      </w:r>
      <w:r w:rsidR="00F16EA8">
        <w:rPr>
          <w:rFonts w:ascii="Tahoma" w:hAnsi="Tahoma" w:cs="Tahoma"/>
        </w:rPr>
        <w:t xml:space="preserve"> </w:t>
      </w:r>
      <w:r w:rsidRPr="00E64672">
        <w:rPr>
          <w:rFonts w:ascii="Tahoma" w:hAnsi="Tahoma" w:cs="Tahoma"/>
        </w:rPr>
        <w:t>anexos.</w:t>
      </w:r>
      <w:r w:rsidR="00F16EA8">
        <w:rPr>
          <w:rFonts w:ascii="Tahoma" w:hAnsi="Tahoma" w:cs="Tahoma"/>
        </w:rPr>
        <w:t xml:space="preserve"> </w:t>
      </w:r>
    </w:p>
    <w:p w:rsidR="00F16EA8" w:rsidRDefault="00F16EA8" w:rsidP="00F16EA8">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IDENTIFICAÇÃO DO CONCORRENTE:</w:t>
      </w:r>
    </w:p>
    <w:p w:rsidR="00F16EA8" w:rsidRDefault="00F16EA8" w:rsidP="00F16EA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NOME DA EMPRESA: </w:t>
      </w:r>
    </w:p>
    <w:p w:rsidR="00F16EA8" w:rsidRDefault="00F16EA8" w:rsidP="00F16EA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CNPJ e INSCRIÇÃO ESTADUAL:</w:t>
      </w:r>
    </w:p>
    <w:p w:rsidR="00F16EA8" w:rsidRDefault="00F16EA8" w:rsidP="00F16EA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REPRESENTANTE e CARGO: </w:t>
      </w:r>
    </w:p>
    <w:p w:rsidR="00F16EA8" w:rsidRDefault="00F16EA8" w:rsidP="00F16EA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CARTEIRA DE IDENTIDADE e CPF:</w:t>
      </w:r>
    </w:p>
    <w:p w:rsidR="00F16EA8" w:rsidRDefault="00F16EA8" w:rsidP="00F16EA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ENDEREÇO e TELEFONE: </w:t>
      </w:r>
    </w:p>
    <w:p w:rsidR="00F16EA8" w:rsidRDefault="00F16EA8" w:rsidP="00F16EA8">
      <w:pPr>
        <w:spacing w:after="0" w:line="240" w:lineRule="auto"/>
        <w:jc w:val="both"/>
        <w:rPr>
          <w:rFonts w:ascii="Tahoma" w:hAnsi="Tahoma" w:cs="Tahoma"/>
        </w:rPr>
      </w:pPr>
      <w:r>
        <w:rPr>
          <w:rFonts w:ascii="Times New Roman" w:hAnsi="Times New Roman" w:cs="Times New Roman"/>
          <w:sz w:val="24"/>
          <w:szCs w:val="24"/>
        </w:rPr>
        <w:t>AGÊNCIA e Nº DA CONTA BANCÁRIA</w:t>
      </w:r>
    </w:p>
    <w:p w:rsidR="00F16EA8" w:rsidRDefault="00F16EA8" w:rsidP="00E64672">
      <w:pPr>
        <w:jc w:val="both"/>
        <w:rPr>
          <w:rFonts w:ascii="Tahoma" w:hAnsi="Tahoma" w:cs="Tahoma"/>
        </w:rPr>
      </w:pPr>
    </w:p>
    <w:p w:rsidR="00F16EA8" w:rsidRDefault="00F16EA8" w:rsidP="00E64672">
      <w:pPr>
        <w:jc w:val="both"/>
        <w:rPr>
          <w:rFonts w:ascii="Tahoma" w:hAnsi="Tahoma" w:cs="Tahoma"/>
        </w:rPr>
      </w:pPr>
    </w:p>
    <w:p w:rsidR="00F16EA8" w:rsidRDefault="00CA58F3" w:rsidP="00E64672">
      <w:pPr>
        <w:jc w:val="both"/>
        <w:rPr>
          <w:rFonts w:ascii="Tahoma" w:hAnsi="Tahoma" w:cs="Tahoma"/>
        </w:rPr>
      </w:pPr>
      <w:r w:rsidRPr="00E64672">
        <w:rPr>
          <w:rFonts w:ascii="Tahoma" w:hAnsi="Tahoma" w:cs="Tahoma"/>
          <w:b/>
          <w:bCs/>
        </w:rPr>
        <w:t>PREÇO (READEQUADO AO LANCE VENCEDOR)</w:t>
      </w:r>
      <w:r w:rsidR="00F16EA8">
        <w:rPr>
          <w:rFonts w:ascii="Tahoma" w:hAnsi="Tahoma" w:cs="Tahoma"/>
          <w:b/>
          <w:bCs/>
        </w:rPr>
        <w:t xml:space="preserve"> </w:t>
      </w:r>
      <w:r w:rsidRPr="00E64672">
        <w:rPr>
          <w:rFonts w:ascii="Tahoma" w:hAnsi="Tahoma" w:cs="Tahoma"/>
        </w:rPr>
        <w:t>Deverá ser cotado, preço unitário e total por item, de acordo com o Anexo 01 do Edital.</w:t>
      </w:r>
    </w:p>
    <w:p w:rsidR="00F16EA8" w:rsidRDefault="00CA58F3" w:rsidP="00E64672">
      <w:pPr>
        <w:jc w:val="both"/>
        <w:rPr>
          <w:rFonts w:ascii="Tahoma" w:hAnsi="Tahoma" w:cs="Tahoma"/>
        </w:rPr>
      </w:pPr>
      <w:r w:rsidRPr="00E64672">
        <w:rPr>
          <w:rFonts w:ascii="Tahoma" w:hAnsi="Tahoma" w:cs="Tahoma"/>
        </w:rPr>
        <w:t>PROPOSTA: R$ (Por extenso)</w:t>
      </w:r>
    </w:p>
    <w:p w:rsidR="00F16EA8" w:rsidRDefault="00CA58F3" w:rsidP="00E64672">
      <w:pPr>
        <w:jc w:val="both"/>
        <w:rPr>
          <w:rFonts w:ascii="Tahoma" w:hAnsi="Tahoma" w:cs="Tahoma"/>
        </w:rPr>
      </w:pPr>
      <w:r w:rsidRPr="00E64672">
        <w:rPr>
          <w:rFonts w:ascii="Tahoma" w:hAnsi="Tahoma" w:cs="Tahoma"/>
          <w:b/>
          <w:bCs/>
        </w:rPr>
        <w:t xml:space="preserve">CONDIÇÕES GERAIS: </w:t>
      </w:r>
      <w:r w:rsidRPr="00E64672">
        <w:rPr>
          <w:rFonts w:ascii="Tahoma" w:hAnsi="Tahoma" w:cs="Tahoma"/>
        </w:rPr>
        <w:t>A proponente declara conhecer os termos do instrumento convocatório</w:t>
      </w:r>
      <w:r w:rsidR="00F16EA8">
        <w:rPr>
          <w:rFonts w:ascii="Tahoma" w:hAnsi="Tahoma" w:cs="Tahoma"/>
        </w:rPr>
        <w:t xml:space="preserve"> </w:t>
      </w:r>
      <w:r w:rsidRPr="00E64672">
        <w:rPr>
          <w:rFonts w:ascii="Tahoma" w:hAnsi="Tahoma" w:cs="Tahoma"/>
        </w:rPr>
        <w:t>que rege a presente licitação.</w:t>
      </w:r>
    </w:p>
    <w:p w:rsidR="00F16EA8" w:rsidRDefault="00CA58F3" w:rsidP="00E64672">
      <w:pPr>
        <w:jc w:val="both"/>
        <w:rPr>
          <w:rFonts w:ascii="Tahoma" w:hAnsi="Tahoma" w:cs="Tahoma"/>
        </w:rPr>
      </w:pPr>
      <w:r w:rsidRPr="00E64672">
        <w:rPr>
          <w:rFonts w:ascii="Tahoma" w:hAnsi="Tahoma" w:cs="Tahoma"/>
          <w:b/>
          <w:bCs/>
        </w:rPr>
        <w:t xml:space="preserve">PRAZO DE GARANTIA: </w:t>
      </w:r>
      <w:r w:rsidRPr="00E64672">
        <w:rPr>
          <w:rFonts w:ascii="Tahoma" w:hAnsi="Tahoma" w:cs="Tahoma"/>
        </w:rPr>
        <w:t>A garantia deverá ser da seguinte forma: O contratado será responsável</w:t>
      </w:r>
      <w:r w:rsidR="00F16EA8">
        <w:rPr>
          <w:rFonts w:ascii="Tahoma" w:hAnsi="Tahoma" w:cs="Tahoma"/>
        </w:rPr>
        <w:t xml:space="preserve"> </w:t>
      </w:r>
      <w:r w:rsidRPr="00E64672">
        <w:rPr>
          <w:rFonts w:ascii="Tahoma" w:hAnsi="Tahoma" w:cs="Tahoma"/>
        </w:rPr>
        <w:t>por todas as fases da execução do Objeto, assumindo para si toda e qualquer responsabilidade por má</w:t>
      </w:r>
      <w:r w:rsidR="00F16EA8">
        <w:rPr>
          <w:rFonts w:ascii="Tahoma" w:hAnsi="Tahoma" w:cs="Tahoma"/>
        </w:rPr>
        <w:t xml:space="preserve"> </w:t>
      </w:r>
      <w:r w:rsidRPr="00E64672">
        <w:rPr>
          <w:rFonts w:ascii="Tahoma" w:hAnsi="Tahoma" w:cs="Tahoma"/>
        </w:rPr>
        <w:t>execução ou por má fé.</w:t>
      </w:r>
    </w:p>
    <w:p w:rsidR="00F16EA8" w:rsidRDefault="00CA58F3" w:rsidP="00E64672">
      <w:pPr>
        <w:jc w:val="both"/>
        <w:rPr>
          <w:rFonts w:ascii="Tahoma" w:hAnsi="Tahoma" w:cs="Tahoma"/>
          <w:b/>
          <w:bCs/>
        </w:rPr>
      </w:pPr>
      <w:r w:rsidRPr="00E64672">
        <w:rPr>
          <w:rFonts w:ascii="Tahoma" w:hAnsi="Tahoma" w:cs="Tahoma"/>
          <w:b/>
          <w:bCs/>
        </w:rPr>
        <w:t>LOCAL E PRAZO DE ENTREGA</w:t>
      </w:r>
    </w:p>
    <w:p w:rsidR="00F16EA8" w:rsidRDefault="00CA58F3" w:rsidP="00E64672">
      <w:pPr>
        <w:jc w:val="both"/>
        <w:rPr>
          <w:rFonts w:ascii="Tahoma" w:hAnsi="Tahoma" w:cs="Tahoma"/>
        </w:rPr>
      </w:pPr>
      <w:r w:rsidRPr="00E64672">
        <w:rPr>
          <w:rFonts w:ascii="Tahoma" w:hAnsi="Tahoma" w:cs="Tahoma"/>
        </w:rPr>
        <w:t>De acordo com o especificado no Anexo 01, deste Edital.</w:t>
      </w:r>
    </w:p>
    <w:p w:rsidR="00F16EA8" w:rsidRDefault="00CA58F3" w:rsidP="00E64672">
      <w:pPr>
        <w:jc w:val="both"/>
        <w:rPr>
          <w:rFonts w:ascii="Tahoma" w:hAnsi="Tahoma" w:cs="Tahoma"/>
        </w:rPr>
      </w:pPr>
      <w:r w:rsidRPr="00E64672">
        <w:rPr>
          <w:rFonts w:ascii="Tahoma" w:hAnsi="Tahoma" w:cs="Tahoma"/>
          <w:b/>
          <w:bCs/>
        </w:rPr>
        <w:t xml:space="preserve">Obs.: </w:t>
      </w:r>
      <w:r w:rsidRPr="00E64672">
        <w:rPr>
          <w:rFonts w:ascii="Tahoma" w:hAnsi="Tahoma" w:cs="Tahoma"/>
        </w:rPr>
        <w:t>No preço cotado já estão incluídas eventuais vantagens e/ou abatimentos, impostos, taxas e</w:t>
      </w:r>
      <w:r w:rsidR="00F16EA8">
        <w:rPr>
          <w:rFonts w:ascii="Tahoma" w:hAnsi="Tahoma" w:cs="Tahoma"/>
        </w:rPr>
        <w:t xml:space="preserve"> </w:t>
      </w:r>
      <w:r w:rsidRPr="00E64672">
        <w:rPr>
          <w:rFonts w:ascii="Tahoma" w:hAnsi="Tahoma" w:cs="Tahoma"/>
        </w:rPr>
        <w:t xml:space="preserve">encargos sociais, obrigações trabalhistas, previdenciárias, fiscais e comerciais, assim </w:t>
      </w:r>
      <w:r w:rsidRPr="00E64672">
        <w:rPr>
          <w:rFonts w:ascii="Tahoma" w:hAnsi="Tahoma" w:cs="Tahoma"/>
        </w:rPr>
        <w:lastRenderedPageBreak/>
        <w:t>como despesas</w:t>
      </w:r>
      <w:r w:rsidR="00F16EA8">
        <w:rPr>
          <w:rFonts w:ascii="Tahoma" w:hAnsi="Tahoma" w:cs="Tahoma"/>
        </w:rPr>
        <w:t xml:space="preserve"> </w:t>
      </w:r>
      <w:r w:rsidRPr="00E64672">
        <w:rPr>
          <w:rFonts w:ascii="Tahoma" w:hAnsi="Tahoma" w:cs="Tahoma"/>
        </w:rPr>
        <w:t>com transportes e deslocamentos e outras quaisquer que incidam sobre a contratação.</w:t>
      </w:r>
    </w:p>
    <w:p w:rsidR="00F16EA8" w:rsidRDefault="00CA58F3" w:rsidP="00E64672">
      <w:pPr>
        <w:jc w:val="both"/>
        <w:rPr>
          <w:rFonts w:ascii="Tahoma" w:hAnsi="Tahoma" w:cs="Tahoma"/>
        </w:rPr>
      </w:pPr>
      <w:r w:rsidRPr="00E64672">
        <w:rPr>
          <w:rFonts w:ascii="Tahoma" w:hAnsi="Tahoma" w:cs="Tahoma"/>
          <w:b/>
          <w:bCs/>
        </w:rPr>
        <w:t>VALIDADE DA PROPOSTA COMERCIAL</w:t>
      </w:r>
      <w:r w:rsidR="00F16EA8">
        <w:rPr>
          <w:rFonts w:ascii="Tahoma" w:hAnsi="Tahoma" w:cs="Tahoma"/>
          <w:b/>
          <w:bCs/>
        </w:rPr>
        <w:t xml:space="preserve"> </w:t>
      </w:r>
      <w:r w:rsidRPr="00E64672">
        <w:rPr>
          <w:rFonts w:ascii="Tahoma" w:hAnsi="Tahoma" w:cs="Tahoma"/>
        </w:rPr>
        <w:t>De no mínimo, 60 (sessenta) dias contados a partir da data da sessão pública do Pregão (lembrando</w:t>
      </w:r>
      <w:r w:rsidR="00F16EA8">
        <w:rPr>
          <w:rFonts w:ascii="Tahoma" w:hAnsi="Tahoma" w:cs="Tahoma"/>
        </w:rPr>
        <w:t xml:space="preserve"> </w:t>
      </w:r>
      <w:r w:rsidRPr="00E64672">
        <w:rPr>
          <w:rFonts w:ascii="Tahoma" w:hAnsi="Tahoma" w:cs="Tahoma"/>
        </w:rPr>
        <w:t>que a validade do contrato é de 12 (doze) meses.</w:t>
      </w:r>
    </w:p>
    <w:p w:rsidR="00F16EA8" w:rsidRDefault="00CA58F3" w:rsidP="00E64672">
      <w:pPr>
        <w:jc w:val="both"/>
        <w:rPr>
          <w:rFonts w:ascii="Tahoma" w:hAnsi="Tahoma" w:cs="Tahoma"/>
          <w:b/>
          <w:bCs/>
        </w:rPr>
      </w:pPr>
      <w:r w:rsidRPr="00E64672">
        <w:rPr>
          <w:rFonts w:ascii="Tahoma" w:hAnsi="Tahoma" w:cs="Tahoma"/>
          <w:b/>
          <w:bCs/>
        </w:rPr>
        <w:t>LOCAL E DATA</w:t>
      </w:r>
    </w:p>
    <w:p w:rsidR="00F16EA8" w:rsidRDefault="00CA58F3" w:rsidP="00E64672">
      <w:pPr>
        <w:jc w:val="both"/>
        <w:rPr>
          <w:rFonts w:ascii="Tahoma" w:hAnsi="Tahoma" w:cs="Tahoma"/>
          <w:b/>
          <w:bCs/>
        </w:rPr>
      </w:pPr>
      <w:r w:rsidRPr="00E64672">
        <w:rPr>
          <w:rFonts w:ascii="Tahoma" w:hAnsi="Tahoma" w:cs="Tahoma"/>
          <w:b/>
          <w:bCs/>
        </w:rPr>
        <w:t>NOME E ASSINATURA DO REPRESENTANTE DA EMPRESA</w:t>
      </w:r>
    </w:p>
    <w:p w:rsidR="00F16EA8" w:rsidRDefault="00F16EA8" w:rsidP="00E64672">
      <w:pPr>
        <w:jc w:val="both"/>
        <w:rPr>
          <w:rFonts w:ascii="Tahoma" w:hAnsi="Tahoma" w:cs="Tahoma"/>
          <w:b/>
          <w:bCs/>
        </w:rPr>
      </w:pPr>
    </w:p>
    <w:p w:rsidR="00F16EA8" w:rsidRDefault="00CA58F3" w:rsidP="00E64672">
      <w:pPr>
        <w:jc w:val="both"/>
        <w:rPr>
          <w:rFonts w:ascii="Tahoma" w:hAnsi="Tahoma" w:cs="Tahoma"/>
          <w:b/>
          <w:bCs/>
        </w:rPr>
      </w:pPr>
      <w:r w:rsidRPr="00E64672">
        <w:rPr>
          <w:rFonts w:ascii="Tahoma" w:hAnsi="Tahoma" w:cs="Tahoma"/>
          <w:b/>
          <w:bCs/>
        </w:rPr>
        <w:t>OBS: A INTERPOSIÇÃO DE RECURSO SUSPENDE O PRAZO DE VALIDADE DA</w:t>
      </w:r>
      <w:r w:rsidR="00F16EA8">
        <w:rPr>
          <w:rFonts w:ascii="Tahoma" w:hAnsi="Tahoma" w:cs="Tahoma"/>
          <w:b/>
          <w:bCs/>
        </w:rPr>
        <w:t xml:space="preserve"> </w:t>
      </w:r>
      <w:r w:rsidRPr="00E64672">
        <w:rPr>
          <w:rFonts w:ascii="Tahoma" w:hAnsi="Tahoma" w:cs="Tahoma"/>
          <w:b/>
          <w:bCs/>
        </w:rPr>
        <w:t>PROPOSTA ATÉ DECISÃO.</w:t>
      </w:r>
    </w:p>
    <w:p w:rsidR="00F16EA8" w:rsidRDefault="00CA58F3" w:rsidP="00E64672">
      <w:pPr>
        <w:jc w:val="both"/>
        <w:rPr>
          <w:rFonts w:ascii="Tahoma" w:hAnsi="Tahoma" w:cs="Tahoma"/>
          <w:b/>
          <w:bCs/>
        </w:rPr>
      </w:pPr>
      <w:r w:rsidRPr="00E64672">
        <w:rPr>
          <w:rFonts w:ascii="Tahoma" w:hAnsi="Tahoma" w:cs="Tahoma"/>
          <w:b/>
          <w:bCs/>
        </w:rPr>
        <w:t xml:space="preserve">PREGÃO, NA FORMA ELETRÔNICA Nº </w:t>
      </w:r>
      <w:r w:rsidR="00F16EA8">
        <w:rPr>
          <w:rFonts w:ascii="Tahoma" w:hAnsi="Tahoma" w:cs="Tahoma"/>
          <w:b/>
          <w:bCs/>
        </w:rPr>
        <w:t>**</w:t>
      </w:r>
      <w:r w:rsidR="00160028">
        <w:rPr>
          <w:rFonts w:ascii="Tahoma" w:hAnsi="Tahoma" w:cs="Tahoma"/>
          <w:b/>
          <w:bCs/>
        </w:rPr>
        <w:t>/2022</w:t>
      </w:r>
    </w:p>
    <w:p w:rsidR="00F16EA8" w:rsidRDefault="00F16EA8" w:rsidP="00E64672">
      <w:pPr>
        <w:jc w:val="both"/>
        <w:rPr>
          <w:rFonts w:ascii="Tahoma" w:hAnsi="Tahoma" w:cs="Tahoma"/>
          <w:b/>
          <w:bCs/>
        </w:rPr>
      </w:pPr>
    </w:p>
    <w:p w:rsidR="00F16EA8" w:rsidRDefault="00CA58F3" w:rsidP="00E64672">
      <w:pPr>
        <w:jc w:val="both"/>
        <w:rPr>
          <w:rFonts w:ascii="Tahoma" w:hAnsi="Tahoma" w:cs="Tahoma"/>
        </w:rPr>
      </w:pPr>
      <w:r w:rsidRPr="00E64672">
        <w:rPr>
          <w:rFonts w:ascii="Tahoma" w:hAnsi="Tahoma" w:cs="Tahoma"/>
        </w:rPr>
        <w:t xml:space="preserve">Nota: </w:t>
      </w:r>
      <w:r w:rsidRPr="00E64672">
        <w:rPr>
          <w:rFonts w:ascii="Tahoma" w:hAnsi="Tahoma" w:cs="Tahoma"/>
          <w:b/>
          <w:bCs/>
        </w:rPr>
        <w:t>Quando a marca do produto identificar o Licitante, poderá o mesmo usar a</w:t>
      </w:r>
      <w:r w:rsidR="00F16EA8">
        <w:rPr>
          <w:rFonts w:ascii="Tahoma" w:hAnsi="Tahoma" w:cs="Tahoma"/>
          <w:b/>
          <w:bCs/>
        </w:rPr>
        <w:t xml:space="preserve"> </w:t>
      </w:r>
      <w:r w:rsidRPr="00E64672">
        <w:rPr>
          <w:rFonts w:ascii="Tahoma" w:hAnsi="Tahoma" w:cs="Tahoma"/>
          <w:b/>
          <w:bCs/>
        </w:rPr>
        <w:t xml:space="preserve">indicação de: </w:t>
      </w:r>
      <w:r w:rsidRPr="00E64672">
        <w:rPr>
          <w:rFonts w:ascii="Tahoma" w:hAnsi="Tahoma" w:cs="Tahoma"/>
        </w:rPr>
        <w:t>“Marca Própria”</w:t>
      </w:r>
      <w:r w:rsidR="00F16EA8">
        <w:rPr>
          <w:rFonts w:ascii="Tahoma" w:hAnsi="Tahoma" w:cs="Tahoma"/>
        </w:rPr>
        <w:t xml:space="preserve"> </w:t>
      </w:r>
    </w:p>
    <w:p w:rsidR="00B1422F" w:rsidRDefault="00B1422F" w:rsidP="00E64672">
      <w:pPr>
        <w:jc w:val="both"/>
        <w:rPr>
          <w:rFonts w:ascii="Tahoma" w:hAnsi="Tahoma" w:cs="Tahoma"/>
          <w:b/>
          <w:bCs/>
        </w:rPr>
      </w:pPr>
    </w:p>
    <w:p w:rsidR="00B1422F" w:rsidRDefault="00B1422F" w:rsidP="00E64672">
      <w:pPr>
        <w:jc w:val="both"/>
        <w:rPr>
          <w:rFonts w:ascii="Tahoma" w:hAnsi="Tahoma" w:cs="Tahoma"/>
          <w:b/>
          <w:bCs/>
        </w:rPr>
      </w:pPr>
    </w:p>
    <w:p w:rsidR="00B1422F" w:rsidRDefault="00B1422F" w:rsidP="00E64672">
      <w:pPr>
        <w:jc w:val="both"/>
        <w:rPr>
          <w:rFonts w:ascii="Tahoma" w:hAnsi="Tahoma" w:cs="Tahoma"/>
          <w:b/>
          <w:bCs/>
        </w:rPr>
      </w:pPr>
    </w:p>
    <w:p w:rsidR="00B1422F" w:rsidRDefault="00B1422F" w:rsidP="00E64672">
      <w:pPr>
        <w:jc w:val="both"/>
        <w:rPr>
          <w:rFonts w:ascii="Tahoma" w:hAnsi="Tahoma" w:cs="Tahoma"/>
          <w:b/>
          <w:bCs/>
        </w:rPr>
      </w:pPr>
    </w:p>
    <w:p w:rsidR="00B1422F" w:rsidRDefault="00B1422F" w:rsidP="00E64672">
      <w:pPr>
        <w:jc w:val="both"/>
        <w:rPr>
          <w:rFonts w:ascii="Tahoma" w:hAnsi="Tahoma" w:cs="Tahoma"/>
          <w:b/>
          <w:bCs/>
        </w:rPr>
      </w:pPr>
    </w:p>
    <w:p w:rsidR="00B1422F" w:rsidRDefault="00B1422F" w:rsidP="00E64672">
      <w:pPr>
        <w:jc w:val="both"/>
        <w:rPr>
          <w:rFonts w:ascii="Tahoma" w:hAnsi="Tahoma" w:cs="Tahoma"/>
          <w:b/>
          <w:bCs/>
        </w:rPr>
      </w:pPr>
    </w:p>
    <w:p w:rsidR="00B1422F" w:rsidRDefault="00B1422F" w:rsidP="00E64672">
      <w:pPr>
        <w:jc w:val="both"/>
        <w:rPr>
          <w:rFonts w:ascii="Tahoma" w:hAnsi="Tahoma" w:cs="Tahoma"/>
          <w:b/>
          <w:bCs/>
        </w:rPr>
      </w:pPr>
    </w:p>
    <w:p w:rsidR="00B1422F" w:rsidRDefault="00B1422F" w:rsidP="00E64672">
      <w:pPr>
        <w:jc w:val="both"/>
        <w:rPr>
          <w:rFonts w:ascii="Tahoma" w:hAnsi="Tahoma" w:cs="Tahoma"/>
          <w:b/>
          <w:bCs/>
        </w:rPr>
      </w:pPr>
    </w:p>
    <w:p w:rsidR="00B1422F" w:rsidRDefault="00B1422F" w:rsidP="00E64672">
      <w:pPr>
        <w:jc w:val="both"/>
        <w:rPr>
          <w:rFonts w:ascii="Tahoma" w:hAnsi="Tahoma" w:cs="Tahoma"/>
          <w:b/>
          <w:bCs/>
        </w:rPr>
      </w:pPr>
    </w:p>
    <w:p w:rsidR="00B1422F" w:rsidRDefault="00B1422F" w:rsidP="00E64672">
      <w:pPr>
        <w:jc w:val="both"/>
        <w:rPr>
          <w:rFonts w:ascii="Tahoma" w:hAnsi="Tahoma" w:cs="Tahoma"/>
          <w:b/>
          <w:bCs/>
        </w:rPr>
      </w:pPr>
    </w:p>
    <w:p w:rsidR="00B1422F" w:rsidRDefault="00B1422F" w:rsidP="00E64672">
      <w:pPr>
        <w:jc w:val="both"/>
        <w:rPr>
          <w:rFonts w:ascii="Tahoma" w:hAnsi="Tahoma" w:cs="Tahoma"/>
          <w:b/>
          <w:bCs/>
        </w:rPr>
      </w:pPr>
    </w:p>
    <w:p w:rsidR="00B1422F" w:rsidRDefault="00B1422F" w:rsidP="00E64672">
      <w:pPr>
        <w:jc w:val="both"/>
        <w:rPr>
          <w:rFonts w:ascii="Tahoma" w:hAnsi="Tahoma" w:cs="Tahoma"/>
          <w:b/>
          <w:bCs/>
        </w:rPr>
      </w:pPr>
    </w:p>
    <w:p w:rsidR="00B1422F" w:rsidRDefault="00B1422F" w:rsidP="00E64672">
      <w:pPr>
        <w:jc w:val="both"/>
        <w:rPr>
          <w:rFonts w:ascii="Tahoma" w:hAnsi="Tahoma" w:cs="Tahoma"/>
          <w:b/>
          <w:bCs/>
        </w:rPr>
      </w:pPr>
    </w:p>
    <w:p w:rsidR="00B1422F" w:rsidRDefault="00B1422F" w:rsidP="00E64672">
      <w:pPr>
        <w:jc w:val="both"/>
        <w:rPr>
          <w:rFonts w:ascii="Tahoma" w:hAnsi="Tahoma" w:cs="Tahoma"/>
          <w:b/>
          <w:bCs/>
        </w:rPr>
      </w:pPr>
    </w:p>
    <w:p w:rsidR="00B1422F" w:rsidRDefault="00B1422F" w:rsidP="00E64672">
      <w:pPr>
        <w:jc w:val="both"/>
        <w:rPr>
          <w:rFonts w:ascii="Tahoma" w:hAnsi="Tahoma" w:cs="Tahoma"/>
          <w:b/>
          <w:bCs/>
        </w:rPr>
      </w:pPr>
    </w:p>
    <w:p w:rsidR="00160028" w:rsidRDefault="00160028" w:rsidP="00E64672">
      <w:pPr>
        <w:jc w:val="both"/>
        <w:rPr>
          <w:rFonts w:ascii="Tahoma" w:hAnsi="Tahoma" w:cs="Tahoma"/>
          <w:b/>
          <w:bCs/>
        </w:rPr>
      </w:pPr>
    </w:p>
    <w:p w:rsidR="00B1422F" w:rsidRDefault="00CA58F3" w:rsidP="00B1422F">
      <w:pPr>
        <w:jc w:val="center"/>
        <w:rPr>
          <w:rFonts w:ascii="Tahoma" w:hAnsi="Tahoma" w:cs="Tahoma"/>
          <w:b/>
          <w:bCs/>
        </w:rPr>
      </w:pPr>
      <w:r w:rsidRPr="00E64672">
        <w:rPr>
          <w:rFonts w:ascii="Tahoma" w:hAnsi="Tahoma" w:cs="Tahoma"/>
          <w:b/>
          <w:bCs/>
        </w:rPr>
        <w:lastRenderedPageBreak/>
        <w:t>ANEXO 04</w:t>
      </w:r>
    </w:p>
    <w:p w:rsidR="00B1422F" w:rsidRDefault="00CA58F3" w:rsidP="00B1422F">
      <w:pPr>
        <w:jc w:val="center"/>
        <w:rPr>
          <w:rFonts w:ascii="Tahoma" w:hAnsi="Tahoma" w:cs="Tahoma"/>
          <w:b/>
          <w:bCs/>
        </w:rPr>
      </w:pPr>
      <w:r w:rsidRPr="00E64672">
        <w:rPr>
          <w:rFonts w:ascii="Tahoma" w:hAnsi="Tahoma" w:cs="Tahoma"/>
          <w:b/>
          <w:bCs/>
        </w:rPr>
        <w:t>TERMO DE ADESÃO AO SISTEMA DE PREGÃO ELETRÔNICO DA BOLSA DELICITAÇÕES DA BLL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
        <w:gridCol w:w="50"/>
        <w:gridCol w:w="477"/>
        <w:gridCol w:w="298"/>
        <w:gridCol w:w="50"/>
        <w:gridCol w:w="58"/>
        <w:gridCol w:w="370"/>
        <w:gridCol w:w="102"/>
        <w:gridCol w:w="3286"/>
        <w:gridCol w:w="739"/>
        <w:gridCol w:w="84"/>
        <w:gridCol w:w="350"/>
        <w:gridCol w:w="849"/>
        <w:gridCol w:w="2461"/>
      </w:tblGrid>
      <w:tr w:rsidR="00B1422F" w:rsidRPr="00C47D4C" w:rsidTr="00B06586">
        <w:trPr>
          <w:trHeight w:val="345"/>
          <w:jc w:val="center"/>
        </w:trPr>
        <w:tc>
          <w:tcPr>
            <w:tcW w:w="10073" w:type="dxa"/>
            <w:gridSpan w:val="14"/>
            <w:vAlign w:val="center"/>
          </w:tcPr>
          <w:p w:rsidR="00B1422F" w:rsidRPr="00C47D4C" w:rsidRDefault="00B1422F" w:rsidP="00B06586">
            <w:pPr>
              <w:rPr>
                <w:rFonts w:ascii="Arial" w:hAnsi="Arial" w:cs="Arial"/>
                <w:b/>
                <w:highlight w:val="yellow"/>
              </w:rPr>
            </w:pPr>
            <w:r w:rsidRPr="00C47D4C">
              <w:rPr>
                <w:rFonts w:ascii="Arial" w:hAnsi="Arial" w:cs="Arial"/>
                <w:b/>
              </w:rPr>
              <w:t>Natureza do Licitante (Pessoa Física ou Jurídica)</w:t>
            </w:r>
          </w:p>
        </w:tc>
      </w:tr>
      <w:tr w:rsidR="00B1422F" w:rsidRPr="00C47D4C" w:rsidTr="00160028">
        <w:trPr>
          <w:trHeight w:val="345"/>
          <w:jc w:val="center"/>
        </w:trPr>
        <w:tc>
          <w:tcPr>
            <w:tcW w:w="1774" w:type="dxa"/>
            <w:gridSpan w:val="5"/>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Razão Social:</w:t>
            </w:r>
          </w:p>
        </w:tc>
        <w:tc>
          <w:tcPr>
            <w:tcW w:w="8299" w:type="dxa"/>
            <w:gridSpan w:val="9"/>
            <w:tcBorders>
              <w:left w:val="nil"/>
            </w:tcBorders>
            <w:vAlign w:val="center"/>
          </w:tcPr>
          <w:p w:rsidR="00B1422F" w:rsidRPr="00C47D4C" w:rsidRDefault="00B1422F" w:rsidP="00B06586">
            <w:pPr>
              <w:jc w:val="both"/>
              <w:rPr>
                <w:rFonts w:ascii="Arial" w:hAnsi="Arial" w:cs="Arial"/>
              </w:rPr>
            </w:pPr>
          </w:p>
        </w:tc>
      </w:tr>
      <w:tr w:rsidR="00B1422F" w:rsidRPr="00C47D4C" w:rsidTr="00160028">
        <w:trPr>
          <w:trHeight w:val="345"/>
          <w:jc w:val="center"/>
        </w:trPr>
        <w:tc>
          <w:tcPr>
            <w:tcW w:w="2304" w:type="dxa"/>
            <w:gridSpan w:val="8"/>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Ramo de Atividade:</w:t>
            </w:r>
          </w:p>
        </w:tc>
        <w:tc>
          <w:tcPr>
            <w:tcW w:w="7769" w:type="dxa"/>
            <w:gridSpan w:val="6"/>
            <w:tcBorders>
              <w:left w:val="nil"/>
            </w:tcBorders>
            <w:vAlign w:val="center"/>
          </w:tcPr>
          <w:p w:rsidR="00B1422F" w:rsidRPr="00C47D4C" w:rsidRDefault="00B1422F" w:rsidP="00B06586">
            <w:pPr>
              <w:jc w:val="both"/>
              <w:rPr>
                <w:rFonts w:ascii="Arial" w:hAnsi="Arial" w:cs="Arial"/>
              </w:rPr>
            </w:pPr>
          </w:p>
        </w:tc>
      </w:tr>
      <w:tr w:rsidR="00B1422F" w:rsidRPr="00C47D4C" w:rsidTr="00160028">
        <w:trPr>
          <w:trHeight w:val="345"/>
          <w:jc w:val="center"/>
        </w:trPr>
        <w:tc>
          <w:tcPr>
            <w:tcW w:w="1426" w:type="dxa"/>
            <w:gridSpan w:val="3"/>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Endereço:</w:t>
            </w:r>
          </w:p>
        </w:tc>
        <w:tc>
          <w:tcPr>
            <w:tcW w:w="8647" w:type="dxa"/>
            <w:gridSpan w:val="11"/>
            <w:tcBorders>
              <w:left w:val="nil"/>
            </w:tcBorders>
            <w:vAlign w:val="center"/>
          </w:tcPr>
          <w:p w:rsidR="00B1422F" w:rsidRPr="00C47D4C" w:rsidRDefault="00B1422F" w:rsidP="00B06586">
            <w:pPr>
              <w:jc w:val="both"/>
              <w:rPr>
                <w:rFonts w:ascii="Arial" w:hAnsi="Arial" w:cs="Arial"/>
              </w:rPr>
            </w:pPr>
          </w:p>
        </w:tc>
      </w:tr>
      <w:tr w:rsidR="00B1422F" w:rsidRPr="00C47D4C" w:rsidTr="00160028">
        <w:trPr>
          <w:trHeight w:val="345"/>
          <w:jc w:val="center"/>
        </w:trPr>
        <w:tc>
          <w:tcPr>
            <w:tcW w:w="1724" w:type="dxa"/>
            <w:gridSpan w:val="4"/>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 xml:space="preserve">Complemento: </w:t>
            </w:r>
          </w:p>
        </w:tc>
        <w:tc>
          <w:tcPr>
            <w:tcW w:w="3866" w:type="dxa"/>
            <w:gridSpan w:val="5"/>
            <w:tcBorders>
              <w:left w:val="nil"/>
            </w:tcBorders>
            <w:vAlign w:val="center"/>
          </w:tcPr>
          <w:p w:rsidR="00B1422F" w:rsidRPr="00C47D4C" w:rsidRDefault="00B1422F" w:rsidP="00B06586">
            <w:pPr>
              <w:jc w:val="both"/>
              <w:rPr>
                <w:rFonts w:ascii="Arial" w:hAnsi="Arial" w:cs="Arial"/>
              </w:rPr>
            </w:pPr>
          </w:p>
        </w:tc>
        <w:tc>
          <w:tcPr>
            <w:tcW w:w="823" w:type="dxa"/>
            <w:gridSpan w:val="2"/>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660" w:type="dxa"/>
            <w:gridSpan w:val="3"/>
            <w:tcBorders>
              <w:left w:val="nil"/>
            </w:tcBorders>
            <w:vAlign w:val="center"/>
          </w:tcPr>
          <w:p w:rsidR="00B1422F" w:rsidRPr="00C47D4C" w:rsidRDefault="00B1422F" w:rsidP="00B06586">
            <w:pPr>
              <w:jc w:val="both"/>
              <w:rPr>
                <w:rFonts w:ascii="Arial" w:hAnsi="Arial" w:cs="Arial"/>
              </w:rPr>
            </w:pPr>
          </w:p>
        </w:tc>
      </w:tr>
      <w:tr w:rsidR="00B1422F" w:rsidRPr="00C47D4C" w:rsidTr="00160028">
        <w:trPr>
          <w:trHeight w:val="345"/>
          <w:jc w:val="center"/>
        </w:trPr>
        <w:tc>
          <w:tcPr>
            <w:tcW w:w="899" w:type="dxa"/>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 xml:space="preserve">Cidade: </w:t>
            </w:r>
          </w:p>
        </w:tc>
        <w:tc>
          <w:tcPr>
            <w:tcW w:w="4691" w:type="dxa"/>
            <w:gridSpan w:val="8"/>
            <w:tcBorders>
              <w:left w:val="nil"/>
              <w:bottom w:val="single" w:sz="4" w:space="0" w:color="auto"/>
            </w:tcBorders>
            <w:vAlign w:val="center"/>
          </w:tcPr>
          <w:p w:rsidR="00B1422F" w:rsidRPr="00C47D4C" w:rsidRDefault="00B1422F" w:rsidP="00B06586">
            <w:pPr>
              <w:jc w:val="both"/>
              <w:rPr>
                <w:rFonts w:ascii="Arial" w:hAnsi="Arial" w:cs="Arial"/>
              </w:rPr>
            </w:pPr>
          </w:p>
        </w:tc>
        <w:tc>
          <w:tcPr>
            <w:tcW w:w="823" w:type="dxa"/>
            <w:gridSpan w:val="2"/>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 xml:space="preserve">UF: </w:t>
            </w:r>
          </w:p>
        </w:tc>
        <w:tc>
          <w:tcPr>
            <w:tcW w:w="3660" w:type="dxa"/>
            <w:gridSpan w:val="3"/>
            <w:tcBorders>
              <w:left w:val="nil"/>
            </w:tcBorders>
            <w:vAlign w:val="center"/>
          </w:tcPr>
          <w:p w:rsidR="00B1422F" w:rsidRPr="00C47D4C" w:rsidRDefault="00B1422F" w:rsidP="00B06586">
            <w:pPr>
              <w:jc w:val="both"/>
              <w:rPr>
                <w:rFonts w:ascii="Arial" w:hAnsi="Arial" w:cs="Arial"/>
              </w:rPr>
            </w:pPr>
          </w:p>
        </w:tc>
      </w:tr>
      <w:tr w:rsidR="00B1422F" w:rsidRPr="00C47D4C" w:rsidTr="00160028">
        <w:trPr>
          <w:trHeight w:val="345"/>
          <w:jc w:val="center"/>
        </w:trPr>
        <w:tc>
          <w:tcPr>
            <w:tcW w:w="899" w:type="dxa"/>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 xml:space="preserve">CEP: </w:t>
            </w:r>
          </w:p>
        </w:tc>
        <w:tc>
          <w:tcPr>
            <w:tcW w:w="4691" w:type="dxa"/>
            <w:gridSpan w:val="8"/>
            <w:tcBorders>
              <w:left w:val="nil"/>
            </w:tcBorders>
            <w:vAlign w:val="center"/>
          </w:tcPr>
          <w:p w:rsidR="00B1422F" w:rsidRPr="00C47D4C" w:rsidRDefault="00B1422F" w:rsidP="00B06586">
            <w:pPr>
              <w:jc w:val="both"/>
              <w:rPr>
                <w:rFonts w:ascii="Arial" w:hAnsi="Arial" w:cs="Arial"/>
              </w:rPr>
            </w:pPr>
          </w:p>
        </w:tc>
        <w:tc>
          <w:tcPr>
            <w:tcW w:w="823" w:type="dxa"/>
            <w:gridSpan w:val="2"/>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CNPJ:</w:t>
            </w:r>
          </w:p>
        </w:tc>
        <w:tc>
          <w:tcPr>
            <w:tcW w:w="3660" w:type="dxa"/>
            <w:gridSpan w:val="3"/>
            <w:tcBorders>
              <w:left w:val="nil"/>
            </w:tcBorders>
            <w:vAlign w:val="center"/>
          </w:tcPr>
          <w:p w:rsidR="00B1422F" w:rsidRPr="00C47D4C" w:rsidRDefault="00B1422F" w:rsidP="00B06586">
            <w:pPr>
              <w:jc w:val="both"/>
              <w:rPr>
                <w:rFonts w:ascii="Arial" w:hAnsi="Arial" w:cs="Arial"/>
              </w:rPr>
            </w:pPr>
          </w:p>
        </w:tc>
      </w:tr>
      <w:tr w:rsidR="00B1422F" w:rsidRPr="00C47D4C" w:rsidTr="00160028">
        <w:trPr>
          <w:trHeight w:val="345"/>
          <w:jc w:val="center"/>
        </w:trPr>
        <w:tc>
          <w:tcPr>
            <w:tcW w:w="2202" w:type="dxa"/>
            <w:gridSpan w:val="7"/>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Telefone Comercial:</w:t>
            </w:r>
          </w:p>
        </w:tc>
        <w:tc>
          <w:tcPr>
            <w:tcW w:w="3388" w:type="dxa"/>
            <w:gridSpan w:val="2"/>
            <w:tcBorders>
              <w:left w:val="nil"/>
            </w:tcBorders>
            <w:vAlign w:val="center"/>
          </w:tcPr>
          <w:p w:rsidR="00B1422F" w:rsidRPr="00C47D4C" w:rsidRDefault="00B1422F" w:rsidP="00B06586">
            <w:pPr>
              <w:jc w:val="both"/>
              <w:rPr>
                <w:rFonts w:ascii="Arial" w:hAnsi="Arial" w:cs="Arial"/>
              </w:rPr>
            </w:pPr>
          </w:p>
        </w:tc>
        <w:tc>
          <w:tcPr>
            <w:tcW w:w="2022" w:type="dxa"/>
            <w:gridSpan w:val="4"/>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Inscrição Estadual:</w:t>
            </w:r>
          </w:p>
        </w:tc>
        <w:tc>
          <w:tcPr>
            <w:tcW w:w="2461" w:type="dxa"/>
            <w:tcBorders>
              <w:left w:val="nil"/>
            </w:tcBorders>
            <w:vAlign w:val="center"/>
          </w:tcPr>
          <w:p w:rsidR="00B1422F" w:rsidRPr="00C47D4C" w:rsidRDefault="00B1422F" w:rsidP="00B06586">
            <w:pPr>
              <w:jc w:val="both"/>
              <w:rPr>
                <w:rFonts w:ascii="Arial" w:hAnsi="Arial" w:cs="Arial"/>
              </w:rPr>
            </w:pPr>
          </w:p>
        </w:tc>
      </w:tr>
      <w:tr w:rsidR="00B1422F" w:rsidRPr="00C47D4C" w:rsidTr="00160028">
        <w:trPr>
          <w:trHeight w:val="345"/>
          <w:jc w:val="center"/>
        </w:trPr>
        <w:tc>
          <w:tcPr>
            <w:tcW w:w="2202" w:type="dxa"/>
            <w:gridSpan w:val="7"/>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Representante Legal:</w:t>
            </w:r>
          </w:p>
        </w:tc>
        <w:tc>
          <w:tcPr>
            <w:tcW w:w="3388" w:type="dxa"/>
            <w:gridSpan w:val="2"/>
            <w:tcBorders>
              <w:left w:val="nil"/>
            </w:tcBorders>
            <w:vAlign w:val="center"/>
          </w:tcPr>
          <w:p w:rsidR="00B1422F" w:rsidRPr="00C47D4C" w:rsidRDefault="00B1422F" w:rsidP="00B06586">
            <w:pPr>
              <w:jc w:val="both"/>
              <w:rPr>
                <w:rFonts w:ascii="Arial" w:hAnsi="Arial" w:cs="Arial"/>
              </w:rPr>
            </w:pPr>
          </w:p>
        </w:tc>
        <w:tc>
          <w:tcPr>
            <w:tcW w:w="739" w:type="dxa"/>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 xml:space="preserve">RG: </w:t>
            </w:r>
          </w:p>
        </w:tc>
        <w:tc>
          <w:tcPr>
            <w:tcW w:w="3744" w:type="dxa"/>
            <w:gridSpan w:val="4"/>
            <w:tcBorders>
              <w:left w:val="nil"/>
            </w:tcBorders>
            <w:vAlign w:val="center"/>
          </w:tcPr>
          <w:p w:rsidR="00B1422F" w:rsidRPr="00C47D4C" w:rsidRDefault="00B1422F" w:rsidP="00B06586">
            <w:pPr>
              <w:jc w:val="both"/>
              <w:rPr>
                <w:rFonts w:ascii="Arial" w:hAnsi="Arial" w:cs="Arial"/>
              </w:rPr>
            </w:pPr>
          </w:p>
        </w:tc>
      </w:tr>
      <w:tr w:rsidR="00B1422F" w:rsidRPr="00C47D4C" w:rsidTr="00160028">
        <w:trPr>
          <w:trHeight w:val="345"/>
          <w:jc w:val="center"/>
        </w:trPr>
        <w:tc>
          <w:tcPr>
            <w:tcW w:w="949" w:type="dxa"/>
            <w:gridSpan w:val="2"/>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 xml:space="preserve">E-mail: </w:t>
            </w:r>
          </w:p>
        </w:tc>
        <w:tc>
          <w:tcPr>
            <w:tcW w:w="4641" w:type="dxa"/>
            <w:gridSpan w:val="7"/>
            <w:tcBorders>
              <w:left w:val="nil"/>
            </w:tcBorders>
            <w:vAlign w:val="center"/>
          </w:tcPr>
          <w:p w:rsidR="00B1422F" w:rsidRPr="00C47D4C" w:rsidRDefault="00B1422F" w:rsidP="00B06586">
            <w:pPr>
              <w:jc w:val="both"/>
              <w:rPr>
                <w:rFonts w:ascii="Arial" w:hAnsi="Arial" w:cs="Arial"/>
              </w:rPr>
            </w:pPr>
          </w:p>
        </w:tc>
        <w:tc>
          <w:tcPr>
            <w:tcW w:w="739" w:type="dxa"/>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CPF:</w:t>
            </w:r>
          </w:p>
        </w:tc>
        <w:tc>
          <w:tcPr>
            <w:tcW w:w="3744" w:type="dxa"/>
            <w:gridSpan w:val="4"/>
            <w:tcBorders>
              <w:left w:val="nil"/>
            </w:tcBorders>
            <w:vAlign w:val="center"/>
          </w:tcPr>
          <w:p w:rsidR="00B1422F" w:rsidRPr="00C47D4C" w:rsidRDefault="00B1422F" w:rsidP="00B06586">
            <w:pPr>
              <w:jc w:val="both"/>
              <w:rPr>
                <w:rFonts w:ascii="Arial" w:hAnsi="Arial" w:cs="Arial"/>
              </w:rPr>
            </w:pPr>
          </w:p>
        </w:tc>
      </w:tr>
      <w:tr w:rsidR="00B1422F" w:rsidRPr="00C47D4C" w:rsidTr="00160028">
        <w:trPr>
          <w:trHeight w:val="345"/>
          <w:jc w:val="center"/>
        </w:trPr>
        <w:tc>
          <w:tcPr>
            <w:tcW w:w="1832" w:type="dxa"/>
            <w:gridSpan w:val="6"/>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Telefone Celular:</w:t>
            </w:r>
          </w:p>
        </w:tc>
        <w:tc>
          <w:tcPr>
            <w:tcW w:w="8241" w:type="dxa"/>
            <w:gridSpan w:val="8"/>
            <w:tcBorders>
              <w:left w:val="nil"/>
            </w:tcBorders>
            <w:vAlign w:val="center"/>
          </w:tcPr>
          <w:p w:rsidR="00B1422F" w:rsidRPr="00C47D4C" w:rsidRDefault="00B1422F" w:rsidP="00B06586">
            <w:pPr>
              <w:jc w:val="both"/>
              <w:rPr>
                <w:rFonts w:ascii="Arial" w:hAnsi="Arial" w:cs="Arial"/>
              </w:rPr>
            </w:pPr>
          </w:p>
        </w:tc>
      </w:tr>
      <w:tr w:rsidR="00B1422F" w:rsidRPr="00C47D4C" w:rsidTr="00160028">
        <w:trPr>
          <w:trHeight w:val="345"/>
          <w:jc w:val="center"/>
        </w:trPr>
        <w:tc>
          <w:tcPr>
            <w:tcW w:w="1832" w:type="dxa"/>
            <w:gridSpan w:val="6"/>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Whatsapp:</w:t>
            </w:r>
          </w:p>
        </w:tc>
        <w:tc>
          <w:tcPr>
            <w:tcW w:w="8241" w:type="dxa"/>
            <w:gridSpan w:val="8"/>
            <w:tcBorders>
              <w:left w:val="nil"/>
            </w:tcBorders>
            <w:vAlign w:val="center"/>
          </w:tcPr>
          <w:p w:rsidR="00B1422F" w:rsidRPr="00C47D4C" w:rsidRDefault="00B1422F" w:rsidP="00B06586">
            <w:pPr>
              <w:rPr>
                <w:rFonts w:ascii="Arial" w:hAnsi="Arial" w:cs="Arial"/>
              </w:rPr>
            </w:pPr>
          </w:p>
        </w:tc>
      </w:tr>
      <w:tr w:rsidR="00B1422F" w:rsidRPr="00C47D4C" w:rsidTr="00160028">
        <w:trPr>
          <w:trHeight w:val="345"/>
          <w:jc w:val="center"/>
        </w:trPr>
        <w:tc>
          <w:tcPr>
            <w:tcW w:w="1832" w:type="dxa"/>
            <w:gridSpan w:val="6"/>
            <w:tcBorders>
              <w:right w:val="nil"/>
            </w:tcBorders>
            <w:vAlign w:val="center"/>
          </w:tcPr>
          <w:p w:rsidR="00B1422F" w:rsidRDefault="00B1422F" w:rsidP="00B06586">
            <w:pPr>
              <w:jc w:val="both"/>
              <w:rPr>
                <w:rFonts w:ascii="Arial" w:hAnsi="Arial" w:cs="Arial"/>
              </w:rPr>
            </w:pPr>
            <w:r w:rsidRPr="00C47D4C">
              <w:rPr>
                <w:rFonts w:ascii="Arial" w:hAnsi="Arial" w:cs="Arial"/>
              </w:rPr>
              <w:t>Resp.</w:t>
            </w:r>
          </w:p>
          <w:p w:rsidR="00B1422F" w:rsidRPr="00C47D4C" w:rsidRDefault="00B1422F" w:rsidP="00B06586">
            <w:pPr>
              <w:jc w:val="both"/>
              <w:rPr>
                <w:rFonts w:ascii="Arial" w:hAnsi="Arial" w:cs="Arial"/>
              </w:rPr>
            </w:pPr>
            <w:r w:rsidRPr="00C47D4C">
              <w:rPr>
                <w:rFonts w:ascii="Arial" w:hAnsi="Arial" w:cs="Arial"/>
              </w:rPr>
              <w:t>Financeiro:</w:t>
            </w:r>
          </w:p>
        </w:tc>
        <w:tc>
          <w:tcPr>
            <w:tcW w:w="8241" w:type="dxa"/>
            <w:gridSpan w:val="8"/>
            <w:tcBorders>
              <w:left w:val="nil"/>
            </w:tcBorders>
            <w:vAlign w:val="center"/>
          </w:tcPr>
          <w:p w:rsidR="00B1422F" w:rsidRPr="00C47D4C" w:rsidRDefault="00B1422F" w:rsidP="00B06586">
            <w:pPr>
              <w:jc w:val="both"/>
              <w:rPr>
                <w:rFonts w:ascii="Arial" w:hAnsi="Arial" w:cs="Arial"/>
              </w:rPr>
            </w:pPr>
          </w:p>
        </w:tc>
      </w:tr>
      <w:tr w:rsidR="00B1422F" w:rsidRPr="00C47D4C" w:rsidTr="00160028">
        <w:trPr>
          <w:trHeight w:val="345"/>
          <w:jc w:val="center"/>
        </w:trPr>
        <w:tc>
          <w:tcPr>
            <w:tcW w:w="1832" w:type="dxa"/>
            <w:gridSpan w:val="6"/>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E-mail Financeiro:</w:t>
            </w:r>
          </w:p>
        </w:tc>
        <w:tc>
          <w:tcPr>
            <w:tcW w:w="3758" w:type="dxa"/>
            <w:gridSpan w:val="3"/>
            <w:tcBorders>
              <w:left w:val="nil"/>
            </w:tcBorders>
            <w:vAlign w:val="center"/>
          </w:tcPr>
          <w:p w:rsidR="00B1422F" w:rsidRPr="00C47D4C" w:rsidRDefault="00B1422F" w:rsidP="00B06586">
            <w:pPr>
              <w:jc w:val="both"/>
              <w:rPr>
                <w:rFonts w:ascii="Arial" w:hAnsi="Arial" w:cs="Arial"/>
              </w:rPr>
            </w:pPr>
          </w:p>
        </w:tc>
        <w:tc>
          <w:tcPr>
            <w:tcW w:w="1173" w:type="dxa"/>
            <w:gridSpan w:val="3"/>
            <w:tcBorders>
              <w:right w:val="nil"/>
            </w:tcBorders>
            <w:vAlign w:val="center"/>
          </w:tcPr>
          <w:p w:rsidR="00B1422F" w:rsidRPr="00C47D4C" w:rsidRDefault="00B1422F" w:rsidP="00B06586">
            <w:pPr>
              <w:jc w:val="both"/>
              <w:rPr>
                <w:rFonts w:ascii="Arial" w:hAnsi="Arial" w:cs="Arial"/>
              </w:rPr>
            </w:pPr>
            <w:r w:rsidRPr="00C47D4C">
              <w:rPr>
                <w:rFonts w:ascii="Arial" w:hAnsi="Arial" w:cs="Arial"/>
              </w:rPr>
              <w:t>Telefone:</w:t>
            </w:r>
          </w:p>
        </w:tc>
        <w:tc>
          <w:tcPr>
            <w:tcW w:w="3310" w:type="dxa"/>
            <w:gridSpan w:val="2"/>
            <w:tcBorders>
              <w:left w:val="nil"/>
            </w:tcBorders>
            <w:vAlign w:val="center"/>
          </w:tcPr>
          <w:p w:rsidR="00B1422F" w:rsidRPr="00C47D4C" w:rsidRDefault="00B1422F" w:rsidP="00B06586">
            <w:pPr>
              <w:jc w:val="both"/>
              <w:rPr>
                <w:rFonts w:ascii="Arial" w:hAnsi="Arial" w:cs="Arial"/>
              </w:rPr>
            </w:pPr>
          </w:p>
        </w:tc>
      </w:tr>
      <w:tr w:rsidR="00B1422F" w:rsidRPr="00C47D4C" w:rsidTr="00B06586">
        <w:trPr>
          <w:trHeight w:val="345"/>
          <w:jc w:val="center"/>
        </w:trPr>
        <w:tc>
          <w:tcPr>
            <w:tcW w:w="10073" w:type="dxa"/>
            <w:gridSpan w:val="14"/>
            <w:vAlign w:val="center"/>
          </w:tcPr>
          <w:p w:rsidR="00B1422F" w:rsidRPr="00C47D4C" w:rsidRDefault="00B1422F" w:rsidP="00B06586">
            <w:pPr>
              <w:jc w:val="both"/>
              <w:rPr>
                <w:rFonts w:ascii="Arial" w:hAnsi="Arial" w:cs="Arial"/>
              </w:rPr>
            </w:pPr>
            <w:r w:rsidRPr="00C47D4C">
              <w:rPr>
                <w:rFonts w:ascii="Arial" w:hAnsi="Arial" w:cs="Arial"/>
              </w:rPr>
              <w:t>E-mail para informativo de edital</w:t>
            </w:r>
          </w:p>
        </w:tc>
      </w:tr>
      <w:tr w:rsidR="00B1422F" w:rsidRPr="00C47D4C" w:rsidTr="00B06586">
        <w:trPr>
          <w:trHeight w:val="345"/>
          <w:jc w:val="center"/>
        </w:trPr>
        <w:tc>
          <w:tcPr>
            <w:tcW w:w="10073" w:type="dxa"/>
            <w:gridSpan w:val="14"/>
            <w:vAlign w:val="center"/>
          </w:tcPr>
          <w:p w:rsidR="00B1422F" w:rsidRPr="00C47D4C" w:rsidRDefault="00B1422F" w:rsidP="00B06586">
            <w:pPr>
              <w:jc w:val="both"/>
              <w:rPr>
                <w:rFonts w:ascii="Arial" w:hAnsi="Arial" w:cs="Arial"/>
              </w:rPr>
            </w:pPr>
            <w:r w:rsidRPr="00C47D4C">
              <w:rPr>
                <w:rFonts w:ascii="Arial" w:hAnsi="Arial" w:cs="Arial"/>
              </w:rPr>
              <w:t>ME/EPP:    (   )  SIM     (   ) Não</w:t>
            </w:r>
          </w:p>
        </w:tc>
      </w:tr>
    </w:tbl>
    <w:p w:rsidR="00B1422F" w:rsidRDefault="00B1422F" w:rsidP="00E64672">
      <w:pPr>
        <w:jc w:val="both"/>
        <w:rPr>
          <w:rFonts w:ascii="Tahoma" w:hAnsi="Tahoma" w:cs="Tahoma"/>
          <w:b/>
          <w:bCs/>
        </w:rPr>
      </w:pPr>
    </w:p>
    <w:p w:rsidR="00B1422F" w:rsidRDefault="00CA58F3" w:rsidP="00B1422F">
      <w:pPr>
        <w:ind w:left="-426"/>
        <w:jc w:val="both"/>
        <w:rPr>
          <w:rFonts w:ascii="Tahoma" w:hAnsi="Tahoma" w:cs="Tahoma"/>
        </w:rPr>
      </w:pPr>
      <w:r w:rsidRPr="00E64672">
        <w:rPr>
          <w:rFonts w:ascii="Tahoma" w:hAnsi="Tahoma" w:cs="Tahoma"/>
        </w:rPr>
        <w:t>1. Por meio do presente Termo de Adesão, o Licitante acima qualificado manifesta sua adesão</w:t>
      </w:r>
      <w:r w:rsidR="00B1422F">
        <w:rPr>
          <w:rFonts w:ascii="Tahoma" w:hAnsi="Tahoma" w:cs="Tahoma"/>
        </w:rPr>
        <w:t xml:space="preserve"> </w:t>
      </w:r>
      <w:r w:rsidRPr="00E64672">
        <w:rPr>
          <w:rFonts w:ascii="Tahoma" w:hAnsi="Tahoma" w:cs="Tahoma"/>
        </w:rPr>
        <w:t>ao Regulamento do Sistema Eletrônico de Pregões Eletrônicos da Bolsa de Licitações e</w:t>
      </w:r>
      <w:r w:rsidR="00B1422F">
        <w:rPr>
          <w:rFonts w:ascii="Tahoma" w:hAnsi="Tahoma" w:cs="Tahoma"/>
        </w:rPr>
        <w:t xml:space="preserve"> </w:t>
      </w:r>
      <w:r w:rsidRPr="00E64672">
        <w:rPr>
          <w:rFonts w:ascii="Tahoma" w:hAnsi="Tahoma" w:cs="Tahoma"/>
        </w:rPr>
        <w:t>Leilões do Brasil, do qual declara ter pleno conhecimento, em conformidade com as</w:t>
      </w:r>
      <w:r w:rsidR="00B1422F">
        <w:rPr>
          <w:rFonts w:ascii="Tahoma" w:hAnsi="Tahoma" w:cs="Tahoma"/>
        </w:rPr>
        <w:t xml:space="preserve"> </w:t>
      </w:r>
      <w:r w:rsidRPr="00E64672">
        <w:rPr>
          <w:rFonts w:ascii="Tahoma" w:hAnsi="Tahoma" w:cs="Tahoma"/>
        </w:rPr>
        <w:t>disposições que seguem.</w:t>
      </w:r>
      <w:r w:rsidR="00B1422F">
        <w:rPr>
          <w:rFonts w:ascii="Tahoma" w:hAnsi="Tahoma" w:cs="Tahoma"/>
        </w:rPr>
        <w:t xml:space="preserve"> </w:t>
      </w:r>
    </w:p>
    <w:p w:rsidR="00B1422F" w:rsidRDefault="00CA58F3" w:rsidP="00B1422F">
      <w:pPr>
        <w:ind w:left="-426"/>
        <w:jc w:val="both"/>
        <w:rPr>
          <w:rFonts w:ascii="Tahoma" w:hAnsi="Tahoma" w:cs="Tahoma"/>
        </w:rPr>
      </w:pPr>
      <w:r w:rsidRPr="00E64672">
        <w:rPr>
          <w:rFonts w:ascii="Tahoma" w:hAnsi="Tahoma" w:cs="Tahoma"/>
        </w:rPr>
        <w:t>2. São responsabilidades do Licitante:</w:t>
      </w:r>
      <w:r w:rsidR="00B1422F">
        <w:rPr>
          <w:rFonts w:ascii="Tahoma" w:hAnsi="Tahoma" w:cs="Tahoma"/>
        </w:rPr>
        <w:t xml:space="preserve"> </w:t>
      </w:r>
    </w:p>
    <w:p w:rsidR="00B1422F" w:rsidRDefault="00CA58F3" w:rsidP="00B1422F">
      <w:pPr>
        <w:ind w:left="-426"/>
        <w:jc w:val="both"/>
        <w:rPr>
          <w:rFonts w:ascii="Tahoma" w:hAnsi="Tahoma" w:cs="Tahoma"/>
        </w:rPr>
      </w:pPr>
      <w:r w:rsidRPr="00E64672">
        <w:rPr>
          <w:rFonts w:ascii="Tahoma" w:hAnsi="Tahoma" w:cs="Tahoma"/>
        </w:rPr>
        <w:t>a) tomar conhecimento de e cumprir todos os dispositivos constantes dos editais de negócios</w:t>
      </w:r>
      <w:r w:rsidR="00B1422F">
        <w:rPr>
          <w:rFonts w:ascii="Tahoma" w:hAnsi="Tahoma" w:cs="Tahoma"/>
        </w:rPr>
        <w:t xml:space="preserve"> </w:t>
      </w:r>
      <w:r w:rsidRPr="00E64672">
        <w:rPr>
          <w:rFonts w:ascii="Tahoma" w:hAnsi="Tahoma" w:cs="Tahoma"/>
        </w:rPr>
        <w:t>dos quais venha a participar;</w:t>
      </w:r>
    </w:p>
    <w:p w:rsidR="00B1422F" w:rsidRDefault="00CA58F3" w:rsidP="00B1422F">
      <w:pPr>
        <w:ind w:left="-426"/>
        <w:jc w:val="both"/>
        <w:rPr>
          <w:rFonts w:ascii="Tahoma" w:hAnsi="Tahoma" w:cs="Tahoma"/>
        </w:rPr>
      </w:pPr>
      <w:r w:rsidRPr="00E64672">
        <w:rPr>
          <w:rFonts w:ascii="Tahoma" w:hAnsi="Tahoma" w:cs="Tahoma"/>
        </w:rPr>
        <w:t>b) observar e cumprir a regularidade fiscal, apresentando a documentação exigida nos editais</w:t>
      </w:r>
      <w:r w:rsidR="00B1422F">
        <w:rPr>
          <w:rFonts w:ascii="Tahoma" w:hAnsi="Tahoma" w:cs="Tahoma"/>
        </w:rPr>
        <w:t xml:space="preserve"> </w:t>
      </w:r>
      <w:r w:rsidRPr="00E64672">
        <w:rPr>
          <w:rFonts w:ascii="Tahoma" w:hAnsi="Tahoma" w:cs="Tahoma"/>
        </w:rPr>
        <w:t>para fins de habilitação nas licitações em que for vencedor;</w:t>
      </w:r>
    </w:p>
    <w:p w:rsidR="00B1422F" w:rsidRDefault="00CA58F3" w:rsidP="00B1422F">
      <w:pPr>
        <w:ind w:left="-426"/>
        <w:jc w:val="both"/>
        <w:rPr>
          <w:rFonts w:ascii="Tahoma" w:hAnsi="Tahoma" w:cs="Tahoma"/>
        </w:rPr>
      </w:pPr>
      <w:r w:rsidRPr="00E64672">
        <w:rPr>
          <w:rFonts w:ascii="Tahoma" w:hAnsi="Tahoma" w:cs="Tahoma"/>
        </w:rPr>
        <w:lastRenderedPageBreak/>
        <w:t>c) observar a legislação pertinente, bem como o disposto nos Estatutos Sociais e nas demais</w:t>
      </w:r>
      <w:r w:rsidR="00B1422F">
        <w:rPr>
          <w:rFonts w:ascii="Tahoma" w:hAnsi="Tahoma" w:cs="Tahoma"/>
        </w:rPr>
        <w:t xml:space="preserve"> </w:t>
      </w:r>
      <w:r w:rsidRPr="00E64672">
        <w:rPr>
          <w:rFonts w:ascii="Tahoma" w:hAnsi="Tahoma" w:cs="Tahoma"/>
        </w:rPr>
        <w:t>normas e regulamentos expedidos pela Bolsa de Licitações e Leilões do Brasil, dos quais</w:t>
      </w:r>
      <w:r w:rsidR="00B1422F">
        <w:rPr>
          <w:rFonts w:ascii="Tahoma" w:hAnsi="Tahoma" w:cs="Tahoma"/>
        </w:rPr>
        <w:t xml:space="preserve"> </w:t>
      </w:r>
      <w:r w:rsidRPr="00E64672">
        <w:rPr>
          <w:rFonts w:ascii="Tahoma" w:hAnsi="Tahoma" w:cs="Tahoma"/>
        </w:rPr>
        <w:t>declara ter pleno conhecimento;</w:t>
      </w:r>
    </w:p>
    <w:p w:rsidR="00B1422F" w:rsidRDefault="00CA58F3" w:rsidP="00B1422F">
      <w:pPr>
        <w:ind w:left="-426"/>
        <w:jc w:val="both"/>
        <w:rPr>
          <w:rFonts w:ascii="Tahoma" w:hAnsi="Tahoma" w:cs="Tahoma"/>
        </w:rPr>
      </w:pPr>
      <w:r w:rsidRPr="00E64672">
        <w:rPr>
          <w:rFonts w:ascii="Tahoma" w:hAnsi="Tahoma" w:cs="Tahoma"/>
        </w:rPr>
        <w:t>d) designar pessoa responsável para operar o Sistema Eletrônico de Licitações, conforme</w:t>
      </w:r>
      <w:r w:rsidR="00B1422F">
        <w:rPr>
          <w:rFonts w:ascii="Tahoma" w:hAnsi="Tahoma" w:cs="Tahoma"/>
        </w:rPr>
        <w:t xml:space="preserve"> </w:t>
      </w:r>
      <w:r w:rsidRPr="00E64672">
        <w:rPr>
          <w:rFonts w:ascii="Tahoma" w:hAnsi="Tahoma" w:cs="Tahoma"/>
        </w:rPr>
        <w:t>Anexo I; e</w:t>
      </w:r>
      <w:r w:rsidR="00B1422F">
        <w:rPr>
          <w:rFonts w:ascii="Tahoma" w:hAnsi="Tahoma" w:cs="Tahoma"/>
        </w:rPr>
        <w:t xml:space="preserve"> </w:t>
      </w:r>
    </w:p>
    <w:p w:rsidR="00B1422F" w:rsidRDefault="00CA58F3" w:rsidP="00B1422F">
      <w:pPr>
        <w:ind w:left="-426"/>
        <w:jc w:val="both"/>
        <w:rPr>
          <w:rFonts w:ascii="Tahoma" w:hAnsi="Tahoma" w:cs="Tahoma"/>
        </w:rPr>
      </w:pPr>
      <w:r w:rsidRPr="00E64672">
        <w:rPr>
          <w:rFonts w:ascii="Tahoma" w:hAnsi="Tahoma" w:cs="Tahoma"/>
        </w:rPr>
        <w:t>e)pagar a taxa pela utilização do Sistema Eletrônico de Licitações.</w:t>
      </w:r>
    </w:p>
    <w:p w:rsidR="00B1422F" w:rsidRDefault="00CA58F3" w:rsidP="00B1422F">
      <w:pPr>
        <w:ind w:left="-426"/>
        <w:jc w:val="both"/>
        <w:rPr>
          <w:rFonts w:ascii="Tahoma" w:hAnsi="Tahoma" w:cs="Tahoma"/>
        </w:rPr>
      </w:pPr>
      <w:r w:rsidRPr="00E64672">
        <w:rPr>
          <w:rFonts w:ascii="Tahoma" w:hAnsi="Tahoma" w:cs="Tahoma"/>
        </w:rPr>
        <w:t>3. O Licitante reconhece que a utilização do sistema eletrônico de negociação implica o</w:t>
      </w:r>
      <w:r w:rsidR="00B1422F">
        <w:rPr>
          <w:rFonts w:ascii="Tahoma" w:hAnsi="Tahoma" w:cs="Tahoma"/>
        </w:rPr>
        <w:t xml:space="preserve"> </w:t>
      </w:r>
      <w:r w:rsidRPr="00E64672">
        <w:rPr>
          <w:rFonts w:ascii="Tahoma" w:hAnsi="Tahoma" w:cs="Tahoma"/>
        </w:rPr>
        <w:t>pagamento de taxas de utilização, conforme previsto no Anexo IV do Regulamento Sistema</w:t>
      </w:r>
      <w:r w:rsidR="00B1422F">
        <w:rPr>
          <w:rFonts w:ascii="Tahoma" w:hAnsi="Tahoma" w:cs="Tahoma"/>
        </w:rPr>
        <w:t xml:space="preserve"> </w:t>
      </w:r>
      <w:r w:rsidRPr="00E64672">
        <w:rPr>
          <w:rFonts w:ascii="Tahoma" w:hAnsi="Tahoma" w:cs="Tahoma"/>
        </w:rPr>
        <w:t>Eletrônico de Licitações da Bolsa de Licitações e Leilões do Brasil.</w:t>
      </w:r>
    </w:p>
    <w:p w:rsidR="00B1422F" w:rsidRDefault="00CA58F3" w:rsidP="00B1422F">
      <w:pPr>
        <w:ind w:left="-426"/>
        <w:jc w:val="both"/>
        <w:rPr>
          <w:rFonts w:ascii="Tahoma" w:hAnsi="Tahoma" w:cs="Tahoma"/>
        </w:rPr>
      </w:pPr>
      <w:r w:rsidRPr="00E64672">
        <w:rPr>
          <w:rFonts w:ascii="Tahoma" w:hAnsi="Tahoma" w:cs="Tahoma"/>
        </w:rPr>
        <w:t>4. O Licitante autoriza a Bolsa de Licitações e Leilões a expedir boleto de cobrança bancária</w:t>
      </w:r>
      <w:r w:rsidR="00B1422F">
        <w:rPr>
          <w:rFonts w:ascii="Tahoma" w:hAnsi="Tahoma" w:cs="Tahoma"/>
        </w:rPr>
        <w:t xml:space="preserve"> </w:t>
      </w:r>
      <w:r w:rsidRPr="00E64672">
        <w:rPr>
          <w:rFonts w:ascii="Tahoma" w:hAnsi="Tahoma" w:cs="Tahoma"/>
        </w:rPr>
        <w:t>referente às taxas de utilização ora referidas, nos prazos e condições definidos no Anexo IV</w:t>
      </w:r>
      <w:r w:rsidR="00B1422F">
        <w:rPr>
          <w:rFonts w:ascii="Tahoma" w:hAnsi="Tahoma" w:cs="Tahoma"/>
        </w:rPr>
        <w:t xml:space="preserve"> </w:t>
      </w:r>
      <w:r w:rsidRPr="00E64672">
        <w:rPr>
          <w:rFonts w:ascii="Tahoma" w:hAnsi="Tahoma" w:cs="Tahoma"/>
        </w:rPr>
        <w:t>do Regulamento Sistema Eletrônico de Licitações da Bolsa de Licitações e Leilões.</w:t>
      </w:r>
    </w:p>
    <w:p w:rsidR="00B1422F" w:rsidRDefault="00CA58F3" w:rsidP="00B1422F">
      <w:pPr>
        <w:ind w:left="-426"/>
        <w:jc w:val="both"/>
        <w:rPr>
          <w:rFonts w:ascii="Tahoma" w:hAnsi="Tahoma" w:cs="Tahoma"/>
        </w:rPr>
      </w:pPr>
      <w:r w:rsidRPr="00E64672">
        <w:rPr>
          <w:rFonts w:ascii="Tahoma" w:hAnsi="Tahoma" w:cs="Tahoma"/>
        </w:rPr>
        <w:t xml:space="preserve">5. </w:t>
      </w:r>
      <w:r w:rsidRPr="00E64672">
        <w:rPr>
          <w:rFonts w:ascii="Tahoma" w:hAnsi="Tahoma" w:cs="Tahoma"/>
          <w:b/>
          <w:bCs/>
        </w:rPr>
        <w:t xml:space="preserve">(cláusula facultativa – para caso de uso de corretoras) </w:t>
      </w:r>
      <w:r w:rsidRPr="00E64672">
        <w:rPr>
          <w:rFonts w:ascii="Tahoma" w:hAnsi="Tahoma" w:cs="Tahoma"/>
        </w:rPr>
        <w:t>O Fornecedor/Comprador outorga</w:t>
      </w:r>
      <w:r w:rsidR="00B1422F">
        <w:rPr>
          <w:rFonts w:ascii="Tahoma" w:hAnsi="Tahoma" w:cs="Tahoma"/>
        </w:rPr>
        <w:t xml:space="preserve"> </w:t>
      </w:r>
      <w:r w:rsidRPr="00E64672">
        <w:rPr>
          <w:rFonts w:ascii="Tahoma" w:hAnsi="Tahoma" w:cs="Tahoma"/>
        </w:rPr>
        <w:t>plenos poderes à sociedade corretora abaixo qualificada, nos termos dos artigos 653 e</w:t>
      </w:r>
      <w:r w:rsidR="00B1422F">
        <w:rPr>
          <w:rFonts w:ascii="Tahoma" w:hAnsi="Tahoma" w:cs="Tahoma"/>
        </w:rPr>
        <w:t xml:space="preserve">  </w:t>
      </w:r>
      <w:r w:rsidRPr="00E64672">
        <w:rPr>
          <w:rFonts w:ascii="Tahoma" w:hAnsi="Tahoma" w:cs="Tahoma"/>
        </w:rPr>
        <w:t>seguintes do Código Civil Brasileiro, para o fim específico de credenciá-lo e representá-lo</w:t>
      </w:r>
      <w:r w:rsidR="00B1422F">
        <w:rPr>
          <w:rFonts w:ascii="Tahoma" w:hAnsi="Tahoma" w:cs="Tahoma"/>
        </w:rPr>
        <w:t xml:space="preserve"> </w:t>
      </w:r>
      <w:r w:rsidRPr="00E64672">
        <w:rPr>
          <w:rFonts w:ascii="Tahoma" w:hAnsi="Tahoma" w:cs="Tahoma"/>
        </w:rPr>
        <w:t>nos negócios de seu interesse realizados por meio do Sistema Eletrônico de Licitações da</w:t>
      </w:r>
      <w:r w:rsidR="00B1422F">
        <w:rPr>
          <w:rFonts w:ascii="Tahoma" w:hAnsi="Tahoma" w:cs="Tahoma"/>
        </w:rPr>
        <w:t xml:space="preserve"> </w:t>
      </w:r>
      <w:r w:rsidRPr="00E64672">
        <w:rPr>
          <w:rFonts w:ascii="Tahoma" w:hAnsi="Tahoma" w:cs="Tahoma"/>
        </w:rPr>
        <w:t>Bolsa de Licitações e Leilões do Brasil, podendo a sociedade corretora, para tanto:</w:t>
      </w:r>
    </w:p>
    <w:p w:rsidR="00B1422F" w:rsidRDefault="00CA58F3" w:rsidP="00B1422F">
      <w:pPr>
        <w:spacing w:after="0" w:line="240" w:lineRule="auto"/>
        <w:ind w:left="-426"/>
        <w:jc w:val="both"/>
        <w:rPr>
          <w:rFonts w:ascii="Tahoma" w:hAnsi="Tahoma" w:cs="Tahoma"/>
        </w:rPr>
      </w:pPr>
      <w:r w:rsidRPr="00E64672">
        <w:rPr>
          <w:rFonts w:ascii="Tahoma" w:hAnsi="Tahoma" w:cs="Tahoma"/>
        </w:rPr>
        <w:t>I - Declarar que conhece e atende as condições de habilitação previstas no Edital;</w:t>
      </w:r>
    </w:p>
    <w:p w:rsidR="00B1422F" w:rsidRDefault="00CA58F3" w:rsidP="00B1422F">
      <w:pPr>
        <w:spacing w:after="0" w:line="240" w:lineRule="auto"/>
        <w:ind w:left="-426"/>
        <w:jc w:val="both"/>
        <w:rPr>
          <w:rFonts w:ascii="Tahoma" w:hAnsi="Tahoma" w:cs="Tahoma"/>
        </w:rPr>
      </w:pPr>
      <w:r w:rsidRPr="00E64672">
        <w:rPr>
          <w:rFonts w:ascii="Tahoma" w:hAnsi="Tahoma" w:cs="Tahoma"/>
        </w:rPr>
        <w:t>II - Apresentar lance de preço;</w:t>
      </w:r>
    </w:p>
    <w:p w:rsidR="00B1422F" w:rsidRDefault="00CA58F3" w:rsidP="00B1422F">
      <w:pPr>
        <w:spacing w:after="0" w:line="240" w:lineRule="auto"/>
        <w:ind w:left="-426"/>
        <w:jc w:val="both"/>
        <w:rPr>
          <w:rFonts w:ascii="Tahoma" w:hAnsi="Tahoma" w:cs="Tahoma"/>
        </w:rPr>
      </w:pPr>
      <w:r w:rsidRPr="00E64672">
        <w:rPr>
          <w:rFonts w:ascii="Tahoma" w:hAnsi="Tahoma" w:cs="Tahoma"/>
        </w:rPr>
        <w:t>III - Apresentar manifestação sobre os procedimentos adotados pel</w:t>
      </w:r>
      <w:r w:rsidR="00925840">
        <w:rPr>
          <w:rFonts w:ascii="Tahoma" w:hAnsi="Tahoma" w:cs="Tahoma"/>
        </w:rPr>
        <w:t>o Pregoeiro</w:t>
      </w:r>
      <w:r w:rsidRPr="00E64672">
        <w:rPr>
          <w:rFonts w:ascii="Tahoma" w:hAnsi="Tahoma" w:cs="Tahoma"/>
        </w:rPr>
        <w:t>;</w:t>
      </w:r>
    </w:p>
    <w:p w:rsidR="00B1422F" w:rsidRDefault="00CA58F3" w:rsidP="00B1422F">
      <w:pPr>
        <w:spacing w:after="0" w:line="240" w:lineRule="auto"/>
        <w:ind w:left="-426"/>
        <w:jc w:val="both"/>
        <w:rPr>
          <w:rFonts w:ascii="Tahoma" w:hAnsi="Tahoma" w:cs="Tahoma"/>
        </w:rPr>
      </w:pPr>
      <w:r w:rsidRPr="00E64672">
        <w:rPr>
          <w:rFonts w:ascii="Tahoma" w:hAnsi="Tahoma" w:cs="Tahoma"/>
        </w:rPr>
        <w:t>IV - Solicitar informações via sistema eletrônico;</w:t>
      </w:r>
    </w:p>
    <w:p w:rsidR="00B1422F" w:rsidRDefault="00CA58F3" w:rsidP="00B1422F">
      <w:pPr>
        <w:spacing w:after="0" w:line="240" w:lineRule="auto"/>
        <w:ind w:left="-426"/>
        <w:jc w:val="both"/>
        <w:rPr>
          <w:rFonts w:ascii="Tahoma" w:hAnsi="Tahoma" w:cs="Tahoma"/>
        </w:rPr>
      </w:pPr>
      <w:r w:rsidRPr="00E64672">
        <w:rPr>
          <w:rFonts w:ascii="Tahoma" w:hAnsi="Tahoma" w:cs="Tahoma"/>
        </w:rPr>
        <w:t xml:space="preserve">V - Interpor recursos contra atos do </w:t>
      </w:r>
      <w:r w:rsidR="00B1422F">
        <w:rPr>
          <w:rFonts w:ascii="Tahoma" w:hAnsi="Tahoma" w:cs="Tahoma"/>
        </w:rPr>
        <w:t>pregoeiro</w:t>
      </w:r>
      <w:r w:rsidRPr="00E64672">
        <w:rPr>
          <w:rFonts w:ascii="Tahoma" w:hAnsi="Tahoma" w:cs="Tahoma"/>
        </w:rPr>
        <w:t>;</w:t>
      </w:r>
    </w:p>
    <w:p w:rsidR="00B1422F" w:rsidRDefault="00CA58F3" w:rsidP="00B1422F">
      <w:pPr>
        <w:spacing w:after="0" w:line="240" w:lineRule="auto"/>
        <w:ind w:left="-426"/>
        <w:jc w:val="both"/>
        <w:rPr>
          <w:rFonts w:ascii="Tahoma" w:hAnsi="Tahoma" w:cs="Tahoma"/>
        </w:rPr>
      </w:pPr>
      <w:r w:rsidRPr="00E64672">
        <w:rPr>
          <w:rFonts w:ascii="Tahoma" w:hAnsi="Tahoma" w:cs="Tahoma"/>
        </w:rPr>
        <w:t>VI - Apresentar e retirar documentos;</w:t>
      </w:r>
    </w:p>
    <w:p w:rsidR="00B1422F" w:rsidRDefault="00CA58F3" w:rsidP="00B1422F">
      <w:pPr>
        <w:spacing w:after="0" w:line="240" w:lineRule="auto"/>
        <w:ind w:left="-426"/>
        <w:jc w:val="both"/>
        <w:rPr>
          <w:rFonts w:ascii="Tahoma" w:hAnsi="Tahoma" w:cs="Tahoma"/>
        </w:rPr>
      </w:pPr>
      <w:r w:rsidRPr="00E64672">
        <w:rPr>
          <w:rFonts w:ascii="Tahoma" w:hAnsi="Tahoma" w:cs="Tahoma"/>
        </w:rPr>
        <w:t>VII - solicitar e prestar declarações e esclarecimentos;</w:t>
      </w:r>
    </w:p>
    <w:p w:rsidR="00B1422F" w:rsidRDefault="00CA58F3" w:rsidP="00B1422F">
      <w:pPr>
        <w:spacing w:after="0" w:line="240" w:lineRule="auto"/>
        <w:ind w:left="-426"/>
        <w:jc w:val="both"/>
        <w:rPr>
          <w:rFonts w:ascii="Tahoma" w:hAnsi="Tahoma" w:cs="Tahoma"/>
        </w:rPr>
      </w:pPr>
      <w:r w:rsidRPr="00E64672">
        <w:rPr>
          <w:rFonts w:ascii="Tahoma" w:hAnsi="Tahoma" w:cs="Tahoma"/>
        </w:rPr>
        <w:t>VIII - assinar documentos relativos às propostas;</w:t>
      </w:r>
    </w:p>
    <w:p w:rsidR="00B1422F" w:rsidRDefault="00CA58F3" w:rsidP="00B1422F">
      <w:pPr>
        <w:spacing w:after="0" w:line="240" w:lineRule="auto"/>
        <w:ind w:left="-426"/>
        <w:jc w:val="both"/>
        <w:rPr>
          <w:rFonts w:ascii="Tahoma" w:hAnsi="Tahoma" w:cs="Tahoma"/>
        </w:rPr>
      </w:pPr>
      <w:r w:rsidRPr="00E64672">
        <w:rPr>
          <w:rFonts w:ascii="Tahoma" w:hAnsi="Tahoma" w:cs="Tahoma"/>
        </w:rPr>
        <w:t>IX - Emitir e firmar o fechamento da operação; e</w:t>
      </w:r>
    </w:p>
    <w:p w:rsidR="00B1422F" w:rsidRDefault="00CA58F3" w:rsidP="00B1422F">
      <w:pPr>
        <w:spacing w:after="0" w:line="240" w:lineRule="auto"/>
        <w:ind w:left="-426"/>
        <w:jc w:val="both"/>
        <w:rPr>
          <w:rFonts w:ascii="Tahoma" w:hAnsi="Tahoma" w:cs="Tahoma"/>
        </w:rPr>
      </w:pPr>
      <w:r w:rsidRPr="00E64672">
        <w:rPr>
          <w:rFonts w:ascii="Tahoma" w:hAnsi="Tahoma" w:cs="Tahoma"/>
        </w:rPr>
        <w:t>X - Praticar todos os atos em direito admitidos para o bom e fiel cumprimento do</w:t>
      </w:r>
      <w:r w:rsidR="00B1422F">
        <w:rPr>
          <w:rFonts w:ascii="Tahoma" w:hAnsi="Tahoma" w:cs="Tahoma"/>
        </w:rPr>
        <w:t xml:space="preserve"> </w:t>
      </w:r>
      <w:r w:rsidRPr="00E64672">
        <w:rPr>
          <w:rFonts w:ascii="Tahoma" w:hAnsi="Tahoma" w:cs="Tahoma"/>
        </w:rPr>
        <w:t>presente mandato, que não poderá ser substabelecido.</w:t>
      </w:r>
    </w:p>
    <w:p w:rsidR="00B1422F" w:rsidRDefault="00CA58F3" w:rsidP="00B1422F">
      <w:pPr>
        <w:spacing w:after="0" w:line="240" w:lineRule="auto"/>
        <w:ind w:left="-426"/>
        <w:jc w:val="both"/>
        <w:rPr>
          <w:rFonts w:ascii="Tahoma" w:hAnsi="Tahoma" w:cs="Tahoma"/>
        </w:rPr>
      </w:pPr>
      <w:r w:rsidRPr="00E64672">
        <w:rPr>
          <w:rFonts w:ascii="Tahoma" w:hAnsi="Tahoma" w:cs="Tahoma"/>
        </w:rPr>
        <w:t>Corretora:</w:t>
      </w:r>
    </w:p>
    <w:p w:rsidR="00B1422F" w:rsidRDefault="00CA58F3" w:rsidP="00B1422F">
      <w:pPr>
        <w:spacing w:after="0" w:line="240" w:lineRule="auto"/>
        <w:ind w:left="-426"/>
        <w:jc w:val="both"/>
        <w:rPr>
          <w:rFonts w:ascii="Tahoma" w:hAnsi="Tahoma" w:cs="Tahoma"/>
        </w:rPr>
      </w:pPr>
      <w:r w:rsidRPr="00E64672">
        <w:rPr>
          <w:rFonts w:ascii="Tahoma" w:hAnsi="Tahoma" w:cs="Tahoma"/>
        </w:rPr>
        <w:t>Endereço:</w:t>
      </w:r>
    </w:p>
    <w:p w:rsidR="00B1422F" w:rsidRDefault="00CA58F3" w:rsidP="00B1422F">
      <w:pPr>
        <w:spacing w:after="0" w:line="240" w:lineRule="auto"/>
        <w:ind w:left="-426"/>
        <w:jc w:val="both"/>
        <w:rPr>
          <w:rFonts w:ascii="Tahoma" w:hAnsi="Tahoma" w:cs="Tahoma"/>
        </w:rPr>
      </w:pPr>
      <w:r w:rsidRPr="00E64672">
        <w:rPr>
          <w:rFonts w:ascii="Tahoma" w:hAnsi="Tahoma" w:cs="Tahoma"/>
        </w:rPr>
        <w:t>CNPJ:</w:t>
      </w:r>
    </w:p>
    <w:p w:rsidR="00B1422F" w:rsidRDefault="00B1422F" w:rsidP="00B1422F">
      <w:pPr>
        <w:spacing w:after="0" w:line="240" w:lineRule="auto"/>
        <w:ind w:left="-426"/>
        <w:jc w:val="both"/>
        <w:rPr>
          <w:rFonts w:ascii="Tahoma" w:hAnsi="Tahoma" w:cs="Tahoma"/>
        </w:rPr>
      </w:pPr>
    </w:p>
    <w:p w:rsidR="00B1422F" w:rsidRDefault="00CA58F3" w:rsidP="00B1422F">
      <w:pPr>
        <w:ind w:left="-426"/>
        <w:jc w:val="both"/>
        <w:rPr>
          <w:rFonts w:ascii="Tahoma" w:hAnsi="Tahoma" w:cs="Tahoma"/>
        </w:rPr>
      </w:pPr>
      <w:r w:rsidRPr="00E64672">
        <w:rPr>
          <w:rFonts w:ascii="Tahoma" w:hAnsi="Tahoma" w:cs="Tahoma"/>
        </w:rPr>
        <w:t>6 O presente Termo de Adesão é válido até __/__/____, podendo ser rescindido ou revogado, a</w:t>
      </w:r>
      <w:r w:rsidR="00B1422F">
        <w:rPr>
          <w:rFonts w:ascii="Tahoma" w:hAnsi="Tahoma" w:cs="Tahoma"/>
        </w:rPr>
        <w:t xml:space="preserve"> </w:t>
      </w:r>
      <w:r w:rsidRPr="00E64672">
        <w:rPr>
          <w:rFonts w:ascii="Tahoma" w:hAnsi="Tahoma" w:cs="Tahoma"/>
        </w:rPr>
        <w:t>qualquer tempo, pelo Licitante, mediante comunicação expressa, sem prejuízo das</w:t>
      </w:r>
      <w:r w:rsidR="00B1422F">
        <w:rPr>
          <w:rFonts w:ascii="Tahoma" w:hAnsi="Tahoma" w:cs="Tahoma"/>
        </w:rPr>
        <w:t xml:space="preserve"> </w:t>
      </w:r>
      <w:r w:rsidRPr="00E64672">
        <w:rPr>
          <w:rFonts w:ascii="Tahoma" w:hAnsi="Tahoma" w:cs="Tahoma"/>
        </w:rPr>
        <w:t>responsabilidades assumidas durante o prazo de vigência ou decorrentes de negócios e</w:t>
      </w:r>
      <w:r w:rsidR="00B1422F">
        <w:rPr>
          <w:rFonts w:ascii="Tahoma" w:hAnsi="Tahoma" w:cs="Tahoma"/>
        </w:rPr>
        <w:t xml:space="preserve"> </w:t>
      </w:r>
      <w:r w:rsidRPr="00E64672">
        <w:rPr>
          <w:rFonts w:ascii="Tahoma" w:hAnsi="Tahoma" w:cs="Tahoma"/>
        </w:rPr>
        <w:t>mandamento.</w:t>
      </w:r>
    </w:p>
    <w:p w:rsidR="00B1422F" w:rsidRDefault="00CA58F3" w:rsidP="00B1422F">
      <w:pPr>
        <w:spacing w:after="0" w:line="240" w:lineRule="auto"/>
        <w:jc w:val="center"/>
        <w:rPr>
          <w:rFonts w:ascii="Tahoma" w:hAnsi="Tahoma" w:cs="Tahoma"/>
        </w:rPr>
      </w:pPr>
      <w:r w:rsidRPr="00E64672">
        <w:rPr>
          <w:rFonts w:ascii="Tahoma" w:hAnsi="Tahoma" w:cs="Tahoma"/>
        </w:rPr>
        <w:t>Local</w:t>
      </w:r>
      <w:r w:rsidR="00B1422F">
        <w:rPr>
          <w:rFonts w:ascii="Tahoma" w:hAnsi="Tahoma" w:cs="Tahoma"/>
        </w:rPr>
        <w:t xml:space="preserve"> </w:t>
      </w:r>
      <w:r w:rsidRPr="00E64672">
        <w:rPr>
          <w:rFonts w:ascii="Tahoma" w:hAnsi="Tahoma" w:cs="Tahoma"/>
        </w:rPr>
        <w:t>e data:</w:t>
      </w:r>
    </w:p>
    <w:p w:rsidR="00B1422F" w:rsidRDefault="00CA58F3" w:rsidP="00B1422F">
      <w:pPr>
        <w:spacing w:after="0" w:line="240" w:lineRule="auto"/>
        <w:jc w:val="center"/>
        <w:rPr>
          <w:rFonts w:ascii="Tahoma" w:hAnsi="Tahoma" w:cs="Tahoma"/>
        </w:rPr>
      </w:pPr>
      <w:r w:rsidRPr="00E64672">
        <w:rPr>
          <w:rFonts w:ascii="Tahoma" w:hAnsi="Tahoma" w:cs="Tahoma"/>
        </w:rPr>
        <w:t>Assinatura:_____________________________________________________________</w:t>
      </w:r>
    </w:p>
    <w:p w:rsidR="00B1422F" w:rsidRDefault="00CA58F3" w:rsidP="00B1422F">
      <w:pPr>
        <w:spacing w:after="0" w:line="240" w:lineRule="auto"/>
        <w:jc w:val="center"/>
        <w:rPr>
          <w:rFonts w:ascii="Tahoma" w:hAnsi="Tahoma" w:cs="Tahoma"/>
        </w:rPr>
      </w:pPr>
      <w:r w:rsidRPr="00E64672">
        <w:rPr>
          <w:rFonts w:ascii="Tahoma" w:hAnsi="Tahoma" w:cs="Tahoma"/>
        </w:rPr>
        <w:t>(reconhecer firma em cartório)</w:t>
      </w:r>
    </w:p>
    <w:p w:rsidR="00B1422F" w:rsidRDefault="00B1422F" w:rsidP="00E64672">
      <w:pPr>
        <w:jc w:val="both"/>
        <w:rPr>
          <w:rFonts w:ascii="Tahoma" w:hAnsi="Tahoma" w:cs="Tahoma"/>
        </w:rPr>
      </w:pPr>
    </w:p>
    <w:p w:rsidR="00A54765" w:rsidRDefault="00CA58F3" w:rsidP="00A54765">
      <w:pPr>
        <w:jc w:val="center"/>
        <w:rPr>
          <w:rFonts w:ascii="Tahoma" w:hAnsi="Tahoma" w:cs="Tahoma"/>
          <w:b/>
          <w:bCs/>
        </w:rPr>
      </w:pPr>
      <w:r w:rsidRPr="00E64672">
        <w:rPr>
          <w:rFonts w:ascii="Tahoma" w:hAnsi="Tahoma" w:cs="Tahoma"/>
          <w:b/>
          <w:bCs/>
        </w:rPr>
        <w:lastRenderedPageBreak/>
        <w:t>ANEXO 05</w:t>
      </w:r>
    </w:p>
    <w:p w:rsidR="00A54765" w:rsidRDefault="00CA58F3" w:rsidP="00A54765">
      <w:pPr>
        <w:jc w:val="center"/>
        <w:rPr>
          <w:rFonts w:ascii="Tahoma" w:hAnsi="Tahoma" w:cs="Tahoma"/>
          <w:b/>
          <w:bCs/>
        </w:rPr>
      </w:pPr>
      <w:r w:rsidRPr="00E64672">
        <w:rPr>
          <w:rFonts w:ascii="Tahoma" w:hAnsi="Tahoma" w:cs="Tahoma"/>
          <w:b/>
          <w:bCs/>
        </w:rPr>
        <w:t>DECLARAÇÃO CONJUNTA</w:t>
      </w:r>
    </w:p>
    <w:p w:rsidR="00A54765" w:rsidRDefault="00CA58F3" w:rsidP="00E64672">
      <w:pPr>
        <w:jc w:val="both"/>
        <w:rPr>
          <w:rFonts w:ascii="Tahoma" w:hAnsi="Tahoma" w:cs="Tahoma"/>
        </w:rPr>
      </w:pPr>
      <w:r w:rsidRPr="00E64672">
        <w:rPr>
          <w:rFonts w:ascii="Tahoma" w:hAnsi="Tahoma" w:cs="Tahoma"/>
          <w:b/>
          <w:bCs/>
        </w:rPr>
        <w:t xml:space="preserve">REF.: PREGÃO ELETRÔNICO Nº ___ </w:t>
      </w:r>
      <w:r w:rsidRPr="00E64672">
        <w:rPr>
          <w:rFonts w:ascii="Tahoma" w:hAnsi="Tahoma" w:cs="Tahoma"/>
        </w:rPr>
        <w:t>O signatário da presente empresa __________________________________, inscrita no</w:t>
      </w:r>
      <w:r w:rsidR="00A54765">
        <w:rPr>
          <w:rFonts w:ascii="Tahoma" w:hAnsi="Tahoma" w:cs="Tahoma"/>
        </w:rPr>
        <w:t xml:space="preserve"> </w:t>
      </w:r>
      <w:r w:rsidRPr="00E64672">
        <w:rPr>
          <w:rFonts w:ascii="Tahoma" w:hAnsi="Tahoma" w:cs="Tahoma"/>
        </w:rPr>
        <w:t>CNPJ sob o nº ___________________, pela presente DECLARA, para todos os fins de</w:t>
      </w:r>
    </w:p>
    <w:p w:rsidR="00A54765" w:rsidRDefault="00CA58F3" w:rsidP="00E64672">
      <w:pPr>
        <w:jc w:val="both"/>
        <w:rPr>
          <w:rFonts w:ascii="Tahoma" w:hAnsi="Tahoma" w:cs="Tahoma"/>
        </w:rPr>
      </w:pPr>
      <w:r w:rsidRPr="00E64672">
        <w:rPr>
          <w:rFonts w:ascii="Tahoma" w:hAnsi="Tahoma" w:cs="Tahoma"/>
          <w:b/>
          <w:bCs/>
        </w:rPr>
        <w:t>1) ENTREGARÁ O OBJETO LICITADO</w:t>
      </w:r>
      <w:r w:rsidRPr="00E64672">
        <w:rPr>
          <w:rFonts w:ascii="Tahoma" w:hAnsi="Tahoma" w:cs="Tahoma"/>
        </w:rPr>
        <w:t>, sob as penas da Lei.</w:t>
      </w:r>
    </w:p>
    <w:p w:rsidR="00A54765" w:rsidRDefault="00CA58F3" w:rsidP="00E64672">
      <w:pPr>
        <w:jc w:val="both"/>
        <w:rPr>
          <w:rFonts w:ascii="Tahoma" w:hAnsi="Tahoma" w:cs="Tahoma"/>
          <w:b/>
          <w:bCs/>
        </w:rPr>
      </w:pPr>
      <w:r w:rsidRPr="00E64672">
        <w:rPr>
          <w:rFonts w:ascii="Tahoma" w:hAnsi="Tahoma" w:cs="Tahoma"/>
          <w:b/>
          <w:bCs/>
        </w:rPr>
        <w:t>2) TOMOU CONHECIMENTO DE TODAS AS CLÁUSULAS DO EDITAL DOPRESENE PROCESSO.</w:t>
      </w:r>
    </w:p>
    <w:p w:rsidR="00A54765" w:rsidRDefault="00CA58F3" w:rsidP="00E64672">
      <w:pPr>
        <w:jc w:val="both"/>
        <w:rPr>
          <w:rFonts w:ascii="Tahoma" w:hAnsi="Tahoma" w:cs="Tahoma"/>
          <w:b/>
          <w:bCs/>
        </w:rPr>
      </w:pPr>
      <w:r w:rsidRPr="00E64672">
        <w:rPr>
          <w:rFonts w:ascii="Tahoma" w:hAnsi="Tahoma" w:cs="Tahoma"/>
          <w:b/>
          <w:bCs/>
        </w:rPr>
        <w:t xml:space="preserve">3) </w:t>
      </w:r>
      <w:r w:rsidRPr="00E64672">
        <w:rPr>
          <w:rFonts w:ascii="Tahoma" w:hAnsi="Tahoma" w:cs="Tahoma"/>
        </w:rPr>
        <w:t xml:space="preserve">Que </w:t>
      </w:r>
      <w:r w:rsidRPr="00E64672">
        <w:rPr>
          <w:rFonts w:ascii="Tahoma" w:hAnsi="Tahoma" w:cs="Tahoma"/>
          <w:b/>
          <w:bCs/>
        </w:rPr>
        <w:t xml:space="preserve">NÃO POSSUI FATOS IMPEDITIVOS PARA CONTRATAR </w:t>
      </w:r>
      <w:r w:rsidRPr="00E64672">
        <w:rPr>
          <w:rFonts w:ascii="Tahoma" w:hAnsi="Tahoma" w:cs="Tahoma"/>
        </w:rPr>
        <w:t>com a</w:t>
      </w:r>
      <w:r w:rsidR="00A54765">
        <w:rPr>
          <w:rFonts w:ascii="Tahoma" w:hAnsi="Tahoma" w:cs="Tahoma"/>
        </w:rPr>
        <w:t xml:space="preserve"> </w:t>
      </w:r>
      <w:r w:rsidRPr="00E64672">
        <w:rPr>
          <w:rFonts w:ascii="Tahoma" w:hAnsi="Tahoma" w:cs="Tahoma"/>
        </w:rPr>
        <w:t xml:space="preserve">Administração Pública, entre outros que </w:t>
      </w:r>
      <w:r w:rsidRPr="00E64672">
        <w:rPr>
          <w:rFonts w:ascii="Tahoma" w:hAnsi="Tahoma" w:cs="Tahoma"/>
          <w:b/>
          <w:bCs/>
        </w:rPr>
        <w:t>NÃO FOI DECLARADO INIDÔNEO;</w:t>
      </w:r>
    </w:p>
    <w:p w:rsidR="00A54765" w:rsidRDefault="00CA58F3" w:rsidP="00E64672">
      <w:pPr>
        <w:jc w:val="both"/>
        <w:rPr>
          <w:rFonts w:ascii="Tahoma" w:hAnsi="Tahoma" w:cs="Tahoma"/>
          <w:b/>
          <w:bCs/>
        </w:rPr>
      </w:pPr>
      <w:r w:rsidRPr="00E64672">
        <w:rPr>
          <w:rFonts w:ascii="Tahoma" w:hAnsi="Tahoma" w:cs="Tahoma"/>
          <w:b/>
          <w:bCs/>
        </w:rPr>
        <w:t>4) QUE NENHUM DOS SÓCIOS OCUPA CARGO POLÍTICO, NAS TRÊS ESFERASDE GOVERNO (Municipal, Estadual e Federal);</w:t>
      </w:r>
    </w:p>
    <w:p w:rsidR="00A54765" w:rsidRDefault="00CA58F3" w:rsidP="00E64672">
      <w:pPr>
        <w:jc w:val="both"/>
        <w:rPr>
          <w:rFonts w:ascii="Tahoma" w:hAnsi="Tahoma" w:cs="Tahoma"/>
        </w:rPr>
      </w:pPr>
      <w:r w:rsidRPr="00E64672">
        <w:rPr>
          <w:rFonts w:ascii="Tahoma" w:hAnsi="Tahoma" w:cs="Tahoma"/>
          <w:b/>
          <w:bCs/>
        </w:rPr>
        <w:t xml:space="preserve">5) QUE NÃO EMPREGA MENOR </w:t>
      </w:r>
      <w:r w:rsidRPr="00E64672">
        <w:rPr>
          <w:rFonts w:ascii="Tahoma" w:hAnsi="Tahoma" w:cs="Tahoma"/>
        </w:rPr>
        <w:t>de dezoito anos em trabalho noturno, perigoso ou</w:t>
      </w:r>
      <w:r w:rsidR="00A54765">
        <w:rPr>
          <w:rFonts w:ascii="Tahoma" w:hAnsi="Tahoma" w:cs="Tahoma"/>
        </w:rPr>
        <w:t xml:space="preserve"> </w:t>
      </w:r>
      <w:r w:rsidRPr="00E64672">
        <w:rPr>
          <w:rFonts w:ascii="Tahoma" w:hAnsi="Tahoma" w:cs="Tahoma"/>
        </w:rPr>
        <w:t>insalubre e não emprega menor de dezesseis anos.</w:t>
      </w:r>
      <w:r w:rsidR="00A54765">
        <w:rPr>
          <w:rFonts w:ascii="Tahoma" w:hAnsi="Tahoma" w:cs="Tahoma"/>
        </w:rPr>
        <w:t xml:space="preserve"> </w:t>
      </w:r>
    </w:p>
    <w:p w:rsidR="00A54765" w:rsidRDefault="00CA58F3" w:rsidP="00E64672">
      <w:pPr>
        <w:jc w:val="both"/>
        <w:rPr>
          <w:rFonts w:ascii="Tahoma" w:hAnsi="Tahoma" w:cs="Tahoma"/>
        </w:rPr>
      </w:pPr>
      <w:r w:rsidRPr="00E64672">
        <w:rPr>
          <w:rFonts w:ascii="Tahoma" w:hAnsi="Tahoma" w:cs="Tahoma"/>
        </w:rPr>
        <w:t>Por ser expressão de verdade, firmamos a presente.</w:t>
      </w:r>
    </w:p>
    <w:p w:rsidR="00A54765" w:rsidRDefault="00CA58F3" w:rsidP="00A54765">
      <w:pPr>
        <w:jc w:val="center"/>
        <w:rPr>
          <w:rFonts w:ascii="Tahoma" w:hAnsi="Tahoma" w:cs="Tahoma"/>
        </w:rPr>
      </w:pPr>
      <w:r w:rsidRPr="00E64672">
        <w:rPr>
          <w:rFonts w:ascii="Tahoma" w:hAnsi="Tahoma" w:cs="Tahoma"/>
        </w:rPr>
        <w:t>(Local e Data)</w:t>
      </w:r>
    </w:p>
    <w:p w:rsidR="00A54765" w:rsidRDefault="00CA58F3" w:rsidP="00A54765">
      <w:pPr>
        <w:jc w:val="center"/>
        <w:rPr>
          <w:rFonts w:ascii="Tahoma" w:hAnsi="Tahoma" w:cs="Tahoma"/>
        </w:rPr>
      </w:pPr>
      <w:r w:rsidRPr="00E64672">
        <w:rPr>
          <w:rFonts w:ascii="Tahoma" w:hAnsi="Tahoma" w:cs="Tahoma"/>
        </w:rPr>
        <w:t>(Nome e Número da Carteira de Identidade do Declarante)</w:t>
      </w:r>
    </w:p>
    <w:p w:rsidR="00A54765" w:rsidRDefault="00CA58F3" w:rsidP="00E64672">
      <w:pPr>
        <w:jc w:val="both"/>
        <w:rPr>
          <w:rFonts w:ascii="Tahoma" w:hAnsi="Tahoma" w:cs="Tahoma"/>
        </w:rPr>
      </w:pPr>
      <w:r w:rsidRPr="00E64672">
        <w:rPr>
          <w:rFonts w:ascii="Tahoma" w:hAnsi="Tahoma" w:cs="Tahoma"/>
        </w:rPr>
        <w:t>OBS. Esta declaração deverá ser emitida em papel timbrado da empresa proponente e carimba</w:t>
      </w:r>
      <w:r w:rsidR="00A54765">
        <w:rPr>
          <w:rFonts w:ascii="Tahoma" w:hAnsi="Tahoma" w:cs="Tahoma"/>
        </w:rPr>
        <w:t xml:space="preserve"> </w:t>
      </w:r>
      <w:r w:rsidRPr="00E64672">
        <w:rPr>
          <w:rFonts w:ascii="Tahoma" w:hAnsi="Tahoma" w:cs="Tahoma"/>
        </w:rPr>
        <w:t>da</w:t>
      </w:r>
      <w:r w:rsidR="00A54765">
        <w:rPr>
          <w:rFonts w:ascii="Tahoma" w:hAnsi="Tahoma" w:cs="Tahoma"/>
        </w:rPr>
        <w:t xml:space="preserve"> </w:t>
      </w:r>
      <w:r w:rsidRPr="00E64672">
        <w:rPr>
          <w:rFonts w:ascii="Tahoma" w:hAnsi="Tahoma" w:cs="Tahoma"/>
        </w:rPr>
        <w:t>com o número do CNP</w:t>
      </w:r>
    </w:p>
    <w:p w:rsidR="00A54765" w:rsidRDefault="00A54765" w:rsidP="00E64672">
      <w:pPr>
        <w:jc w:val="both"/>
        <w:rPr>
          <w:rFonts w:ascii="Tahoma" w:hAnsi="Tahoma" w:cs="Tahoma"/>
        </w:rPr>
      </w:pPr>
    </w:p>
    <w:p w:rsidR="00A54765" w:rsidRDefault="00A54765" w:rsidP="00E64672">
      <w:pPr>
        <w:jc w:val="both"/>
        <w:rPr>
          <w:rFonts w:ascii="Tahoma" w:hAnsi="Tahoma" w:cs="Tahoma"/>
        </w:rPr>
      </w:pPr>
    </w:p>
    <w:p w:rsidR="00A54765" w:rsidRDefault="00A54765" w:rsidP="00E64672">
      <w:pPr>
        <w:jc w:val="both"/>
        <w:rPr>
          <w:rFonts w:ascii="Tahoma" w:hAnsi="Tahoma" w:cs="Tahoma"/>
        </w:rPr>
      </w:pPr>
    </w:p>
    <w:p w:rsidR="00A54765" w:rsidRDefault="00A54765" w:rsidP="00E64672">
      <w:pPr>
        <w:jc w:val="both"/>
        <w:rPr>
          <w:rFonts w:ascii="Tahoma" w:hAnsi="Tahoma" w:cs="Tahoma"/>
        </w:rPr>
      </w:pPr>
    </w:p>
    <w:p w:rsidR="00A54765" w:rsidRDefault="00A54765" w:rsidP="00E64672">
      <w:pPr>
        <w:jc w:val="both"/>
        <w:rPr>
          <w:rFonts w:ascii="Tahoma" w:hAnsi="Tahoma" w:cs="Tahoma"/>
        </w:rPr>
      </w:pPr>
    </w:p>
    <w:p w:rsidR="00A54765" w:rsidRDefault="00A54765" w:rsidP="00E64672">
      <w:pPr>
        <w:jc w:val="both"/>
        <w:rPr>
          <w:rFonts w:ascii="Tahoma" w:hAnsi="Tahoma" w:cs="Tahoma"/>
        </w:rPr>
      </w:pPr>
    </w:p>
    <w:p w:rsidR="00A54765" w:rsidRDefault="00A54765" w:rsidP="00E64672">
      <w:pPr>
        <w:jc w:val="both"/>
        <w:rPr>
          <w:rFonts w:ascii="Tahoma" w:hAnsi="Tahoma" w:cs="Tahoma"/>
        </w:rPr>
      </w:pPr>
    </w:p>
    <w:p w:rsidR="00A54765" w:rsidRDefault="00A54765" w:rsidP="00E64672">
      <w:pPr>
        <w:jc w:val="both"/>
        <w:rPr>
          <w:rFonts w:ascii="Tahoma" w:hAnsi="Tahoma" w:cs="Tahoma"/>
        </w:rPr>
      </w:pPr>
    </w:p>
    <w:p w:rsidR="00A54765" w:rsidRDefault="00A54765" w:rsidP="00E64672">
      <w:pPr>
        <w:jc w:val="both"/>
        <w:rPr>
          <w:rFonts w:ascii="Tahoma" w:hAnsi="Tahoma" w:cs="Tahoma"/>
        </w:rPr>
      </w:pPr>
    </w:p>
    <w:p w:rsidR="00A54765" w:rsidRDefault="00A54765" w:rsidP="00E64672">
      <w:pPr>
        <w:jc w:val="both"/>
        <w:rPr>
          <w:rFonts w:ascii="Tahoma" w:hAnsi="Tahoma" w:cs="Tahoma"/>
        </w:rPr>
      </w:pPr>
    </w:p>
    <w:p w:rsidR="00160028" w:rsidRDefault="00160028" w:rsidP="00E64672">
      <w:pPr>
        <w:jc w:val="both"/>
        <w:rPr>
          <w:rFonts w:ascii="Tahoma" w:hAnsi="Tahoma" w:cs="Tahoma"/>
        </w:rPr>
      </w:pPr>
    </w:p>
    <w:p w:rsidR="00A54765" w:rsidRDefault="00A54765" w:rsidP="00E64672">
      <w:pPr>
        <w:jc w:val="both"/>
        <w:rPr>
          <w:rFonts w:ascii="Tahoma" w:hAnsi="Tahoma" w:cs="Tahoma"/>
        </w:rPr>
      </w:pPr>
    </w:p>
    <w:p w:rsidR="00A54765" w:rsidRDefault="00CA58F3" w:rsidP="00A54765">
      <w:pPr>
        <w:jc w:val="center"/>
        <w:rPr>
          <w:rFonts w:ascii="Tahoma" w:hAnsi="Tahoma" w:cs="Tahoma"/>
          <w:b/>
          <w:bCs/>
        </w:rPr>
      </w:pPr>
      <w:r w:rsidRPr="00E64672">
        <w:rPr>
          <w:rFonts w:ascii="Tahoma" w:hAnsi="Tahoma" w:cs="Tahoma"/>
          <w:b/>
          <w:bCs/>
        </w:rPr>
        <w:lastRenderedPageBreak/>
        <w:t>ANEXO 06</w:t>
      </w:r>
    </w:p>
    <w:p w:rsidR="00A54765" w:rsidRDefault="00CA58F3" w:rsidP="00A54765">
      <w:pPr>
        <w:jc w:val="center"/>
        <w:rPr>
          <w:rFonts w:ascii="Tahoma" w:hAnsi="Tahoma" w:cs="Tahoma"/>
          <w:b/>
          <w:bCs/>
        </w:rPr>
      </w:pPr>
      <w:r w:rsidRPr="00E64672">
        <w:rPr>
          <w:rFonts w:ascii="Tahoma" w:hAnsi="Tahoma" w:cs="Tahoma"/>
          <w:b/>
          <w:bCs/>
        </w:rPr>
        <w:t>MINUTA DO CONTRATO:</w:t>
      </w:r>
    </w:p>
    <w:p w:rsidR="00A54765" w:rsidRDefault="00CA58F3" w:rsidP="00A54765">
      <w:pPr>
        <w:jc w:val="center"/>
        <w:rPr>
          <w:rFonts w:ascii="Tahoma" w:hAnsi="Tahoma" w:cs="Tahoma"/>
          <w:b/>
          <w:bCs/>
        </w:rPr>
      </w:pPr>
      <w:r w:rsidRPr="00E64672">
        <w:rPr>
          <w:rFonts w:ascii="Tahoma" w:hAnsi="Tahoma" w:cs="Tahoma"/>
          <w:b/>
          <w:bCs/>
        </w:rPr>
        <w:t>REF.: PREGÃO, NA FORMA PRESENCIAL Nº ----------</w:t>
      </w:r>
    </w:p>
    <w:p w:rsidR="00A54765" w:rsidRDefault="00A54765" w:rsidP="00E64672">
      <w:pPr>
        <w:jc w:val="both"/>
        <w:rPr>
          <w:rFonts w:ascii="Tahoma" w:hAnsi="Tahoma" w:cs="Tahoma"/>
          <w:b/>
          <w:bCs/>
        </w:rPr>
      </w:pPr>
    </w:p>
    <w:p w:rsidR="00A54765" w:rsidRDefault="00CA58F3" w:rsidP="00E64672">
      <w:pPr>
        <w:jc w:val="both"/>
        <w:rPr>
          <w:rFonts w:ascii="Tahoma" w:hAnsi="Tahoma" w:cs="Tahoma"/>
        </w:rPr>
      </w:pPr>
      <w:r w:rsidRPr="00E64672">
        <w:rPr>
          <w:rFonts w:ascii="Tahoma" w:hAnsi="Tahoma" w:cs="Tahoma"/>
        </w:rPr>
        <w:t>Contrato para aquisição -------------------------------------------------------------------------------, que entre</w:t>
      </w:r>
      <w:r w:rsidR="00160028">
        <w:rPr>
          <w:rFonts w:ascii="Tahoma" w:hAnsi="Tahoma" w:cs="Tahoma"/>
        </w:rPr>
        <w:t xml:space="preserve"> </w:t>
      </w:r>
      <w:r w:rsidRPr="00E64672">
        <w:rPr>
          <w:rFonts w:ascii="Tahoma" w:hAnsi="Tahoma" w:cs="Tahoma"/>
        </w:rPr>
        <w:t xml:space="preserve">si celebram o Município de </w:t>
      </w:r>
      <w:r w:rsidR="00E64672">
        <w:rPr>
          <w:rFonts w:ascii="Tahoma" w:hAnsi="Tahoma" w:cs="Tahoma"/>
        </w:rPr>
        <w:t>NOVA AMÉRICA DA COLINA</w:t>
      </w:r>
      <w:r w:rsidRPr="00E64672">
        <w:rPr>
          <w:rFonts w:ascii="Tahoma" w:hAnsi="Tahoma" w:cs="Tahoma"/>
        </w:rPr>
        <w:t xml:space="preserve"> e a empresa _______________________________, na</w:t>
      </w:r>
      <w:r w:rsidR="00160028">
        <w:rPr>
          <w:rFonts w:ascii="Tahoma" w:hAnsi="Tahoma" w:cs="Tahoma"/>
        </w:rPr>
        <w:t xml:space="preserve"> </w:t>
      </w:r>
      <w:r w:rsidRPr="00E64672">
        <w:rPr>
          <w:rFonts w:ascii="Tahoma" w:hAnsi="Tahoma" w:cs="Tahoma"/>
        </w:rPr>
        <w:t>forma abaixo.</w:t>
      </w:r>
    </w:p>
    <w:p w:rsidR="00B06586" w:rsidRDefault="00CA58F3" w:rsidP="00E64672">
      <w:pPr>
        <w:jc w:val="both"/>
        <w:rPr>
          <w:rFonts w:ascii="Tahoma" w:hAnsi="Tahoma" w:cs="Tahoma"/>
        </w:rPr>
      </w:pPr>
      <w:r w:rsidRPr="00E64672">
        <w:rPr>
          <w:rFonts w:ascii="Tahoma" w:hAnsi="Tahoma" w:cs="Tahoma"/>
          <w:b/>
          <w:bCs/>
        </w:rPr>
        <w:t xml:space="preserve">CONTRATANTE: </w:t>
      </w:r>
      <w:r w:rsidRPr="00E64672">
        <w:rPr>
          <w:rFonts w:ascii="Tahoma" w:hAnsi="Tahoma" w:cs="Tahoma"/>
        </w:rPr>
        <w:t xml:space="preserve">Município de </w:t>
      </w:r>
      <w:r w:rsidR="00E64672">
        <w:rPr>
          <w:rFonts w:ascii="Tahoma" w:hAnsi="Tahoma" w:cs="Tahoma"/>
        </w:rPr>
        <w:t>NOVA AMÉRICA DA COLINA</w:t>
      </w:r>
      <w:r w:rsidRPr="00E64672">
        <w:rPr>
          <w:rFonts w:ascii="Tahoma" w:hAnsi="Tahoma" w:cs="Tahoma"/>
        </w:rPr>
        <w:t>, pessoa jurídica de direito público interno, inscrito</w:t>
      </w:r>
      <w:r w:rsidR="00A54765">
        <w:rPr>
          <w:rFonts w:ascii="Tahoma" w:hAnsi="Tahoma" w:cs="Tahoma"/>
        </w:rPr>
        <w:t xml:space="preserve"> </w:t>
      </w:r>
      <w:r w:rsidRPr="00E64672">
        <w:rPr>
          <w:rFonts w:ascii="Tahoma" w:hAnsi="Tahoma" w:cs="Tahoma"/>
        </w:rPr>
        <w:t xml:space="preserve">no CNPJ/MF nº </w:t>
      </w:r>
      <w:r w:rsidR="00A54765">
        <w:rPr>
          <w:rFonts w:ascii="Tahoma" w:hAnsi="Tahoma" w:cs="Tahoma"/>
        </w:rPr>
        <w:t>75.827.204/0001-08</w:t>
      </w:r>
      <w:r w:rsidRPr="00E64672">
        <w:rPr>
          <w:rFonts w:ascii="Tahoma" w:hAnsi="Tahoma" w:cs="Tahoma"/>
        </w:rPr>
        <w:t xml:space="preserve">, com sede na </w:t>
      </w:r>
      <w:r w:rsidR="00A54765">
        <w:rPr>
          <w:rFonts w:ascii="Tahoma" w:hAnsi="Tahoma" w:cs="Tahoma"/>
        </w:rPr>
        <w:t>Avenida Paraná</w:t>
      </w:r>
      <w:r w:rsidRPr="00E64672">
        <w:rPr>
          <w:rFonts w:ascii="Tahoma" w:hAnsi="Tahoma" w:cs="Tahoma"/>
        </w:rPr>
        <w:t xml:space="preserve">, n.º </w:t>
      </w:r>
      <w:r w:rsidR="00B06586">
        <w:rPr>
          <w:rFonts w:ascii="Tahoma" w:hAnsi="Tahoma" w:cs="Tahoma"/>
        </w:rPr>
        <w:t>276</w:t>
      </w:r>
      <w:r w:rsidRPr="00E64672">
        <w:rPr>
          <w:rFonts w:ascii="Tahoma" w:hAnsi="Tahoma" w:cs="Tahoma"/>
        </w:rPr>
        <w:t>, Centro,</w:t>
      </w:r>
      <w:r w:rsidR="00A54765">
        <w:rPr>
          <w:rFonts w:ascii="Tahoma" w:hAnsi="Tahoma" w:cs="Tahoma"/>
        </w:rPr>
        <w:t xml:space="preserve"> </w:t>
      </w:r>
      <w:r w:rsidRPr="00E64672">
        <w:rPr>
          <w:rFonts w:ascii="Tahoma" w:hAnsi="Tahoma" w:cs="Tahoma"/>
        </w:rPr>
        <w:t xml:space="preserve">nesta cidade de </w:t>
      </w:r>
      <w:r w:rsidR="00E64672">
        <w:rPr>
          <w:rFonts w:ascii="Tahoma" w:hAnsi="Tahoma" w:cs="Tahoma"/>
        </w:rPr>
        <w:t>NOVA AMÉRICA DA COLINA</w:t>
      </w:r>
      <w:r w:rsidRPr="00E64672">
        <w:rPr>
          <w:rFonts w:ascii="Tahoma" w:hAnsi="Tahoma" w:cs="Tahoma"/>
        </w:rPr>
        <w:t xml:space="preserve"> - PR, neste ato devidamente representado pelo Prefeito Municipal, em</w:t>
      </w:r>
      <w:r w:rsidR="00B06586">
        <w:rPr>
          <w:rFonts w:ascii="Tahoma" w:hAnsi="Tahoma" w:cs="Tahoma"/>
        </w:rPr>
        <w:t xml:space="preserve"> </w:t>
      </w:r>
      <w:r w:rsidRPr="00E64672">
        <w:rPr>
          <w:rFonts w:ascii="Tahoma" w:hAnsi="Tahoma" w:cs="Tahoma"/>
        </w:rPr>
        <w:t>pleno exercício de seu mandato e funções, Sr., portador da Cédula de</w:t>
      </w:r>
      <w:r w:rsidR="00B06586">
        <w:rPr>
          <w:rFonts w:ascii="Tahoma" w:hAnsi="Tahoma" w:cs="Tahoma"/>
        </w:rPr>
        <w:t xml:space="preserve"> </w:t>
      </w:r>
      <w:r w:rsidRPr="00E64672">
        <w:rPr>
          <w:rFonts w:ascii="Tahoma" w:hAnsi="Tahoma" w:cs="Tahoma"/>
        </w:rPr>
        <w:t>Identidade com RG nº /SSP-PR e CPF nº, a seguir denominado</w:t>
      </w:r>
      <w:r w:rsidR="00B06586">
        <w:rPr>
          <w:rFonts w:ascii="Tahoma" w:hAnsi="Tahoma" w:cs="Tahoma"/>
        </w:rPr>
        <w:t xml:space="preserve"> </w:t>
      </w:r>
      <w:r w:rsidRPr="00E64672">
        <w:rPr>
          <w:rFonts w:ascii="Tahoma" w:hAnsi="Tahoma" w:cs="Tahoma"/>
        </w:rPr>
        <w:t>simplesmente MUNICÍPIO OU CONTRATANTE, e,</w:t>
      </w:r>
      <w:r w:rsidR="00B06586">
        <w:rPr>
          <w:rFonts w:ascii="Tahoma" w:hAnsi="Tahoma" w:cs="Tahoma"/>
        </w:rPr>
        <w:t xml:space="preserve"> </w:t>
      </w:r>
    </w:p>
    <w:p w:rsidR="00B06586" w:rsidRDefault="00CA58F3" w:rsidP="00E64672">
      <w:pPr>
        <w:jc w:val="both"/>
        <w:rPr>
          <w:rFonts w:ascii="Tahoma" w:hAnsi="Tahoma" w:cs="Tahoma"/>
          <w:b/>
          <w:bCs/>
        </w:rPr>
      </w:pPr>
      <w:r w:rsidRPr="00E64672">
        <w:rPr>
          <w:rFonts w:ascii="Tahoma" w:hAnsi="Tahoma" w:cs="Tahoma"/>
          <w:b/>
          <w:bCs/>
        </w:rPr>
        <w:t>CONTRATADA: ...........................</w:t>
      </w:r>
    </w:p>
    <w:p w:rsidR="00B06586" w:rsidRDefault="00CA58F3" w:rsidP="00E64672">
      <w:pPr>
        <w:jc w:val="both"/>
        <w:rPr>
          <w:rFonts w:ascii="Tahoma" w:hAnsi="Tahoma" w:cs="Tahoma"/>
        </w:rPr>
      </w:pPr>
      <w:r w:rsidRPr="00E64672">
        <w:rPr>
          <w:rFonts w:ascii="Tahoma" w:hAnsi="Tahoma" w:cs="Tahoma"/>
        </w:rPr>
        <w:t xml:space="preserve">As partes de comum acordo resolveram à vista do presente processo de Licitação sob o n.º </w:t>
      </w:r>
      <w:r w:rsidR="00B06586">
        <w:rPr>
          <w:rFonts w:ascii="Tahoma" w:hAnsi="Tahoma" w:cs="Tahoma"/>
        </w:rPr>
        <w:t>***/20**</w:t>
      </w:r>
      <w:r w:rsidRPr="00E64672">
        <w:rPr>
          <w:rFonts w:ascii="Tahoma" w:hAnsi="Tahoma" w:cs="Tahoma"/>
        </w:rPr>
        <w:t>,</w:t>
      </w:r>
      <w:r w:rsidR="00B06586">
        <w:rPr>
          <w:rFonts w:ascii="Tahoma" w:hAnsi="Tahoma" w:cs="Tahoma"/>
        </w:rPr>
        <w:t xml:space="preserve"> </w:t>
      </w:r>
      <w:r w:rsidRPr="00E64672">
        <w:rPr>
          <w:rFonts w:ascii="Tahoma" w:hAnsi="Tahoma" w:cs="Tahoma"/>
        </w:rPr>
        <w:t>pactuar e contratar nos seguintes termos:</w:t>
      </w:r>
    </w:p>
    <w:p w:rsidR="00B06586" w:rsidRDefault="00CA58F3" w:rsidP="00E64672">
      <w:pPr>
        <w:jc w:val="both"/>
        <w:rPr>
          <w:rFonts w:ascii="Tahoma" w:hAnsi="Tahoma" w:cs="Tahoma"/>
          <w:b/>
          <w:bCs/>
        </w:rPr>
      </w:pPr>
      <w:r w:rsidRPr="00E64672">
        <w:rPr>
          <w:rFonts w:ascii="Tahoma" w:hAnsi="Tahoma" w:cs="Tahoma"/>
          <w:b/>
          <w:bCs/>
        </w:rPr>
        <w:t>CLÁUSULA PRIMEIRA - DO OBJETO DO CONTRATO E ESPECIFICAÇÃO DOSPRODUTOS:</w:t>
      </w:r>
    </w:p>
    <w:p w:rsidR="00B06586" w:rsidRDefault="00CA58F3" w:rsidP="00E64672">
      <w:pPr>
        <w:jc w:val="both"/>
        <w:rPr>
          <w:rFonts w:ascii="Tahoma" w:hAnsi="Tahoma" w:cs="Tahoma"/>
        </w:rPr>
      </w:pPr>
      <w:r w:rsidRPr="00E64672">
        <w:rPr>
          <w:rFonts w:ascii="Tahoma" w:hAnsi="Tahoma" w:cs="Tahoma"/>
        </w:rPr>
        <w:t>O objeto da precitada licitação é: .........</w:t>
      </w:r>
    </w:p>
    <w:p w:rsidR="00B06586" w:rsidRDefault="00CA58F3" w:rsidP="00E64672">
      <w:pPr>
        <w:jc w:val="both"/>
        <w:rPr>
          <w:rFonts w:ascii="Tahoma" w:hAnsi="Tahoma" w:cs="Tahoma"/>
        </w:rPr>
      </w:pPr>
      <w:r w:rsidRPr="00E64672">
        <w:rPr>
          <w:rFonts w:ascii="Tahoma" w:hAnsi="Tahoma" w:cs="Tahoma"/>
        </w:rPr>
        <w:t>A CONTRATADA compromete-se a fornecer a CONTRATANTE, obedecendo às especificações</w:t>
      </w:r>
      <w:r w:rsidR="00B06586">
        <w:rPr>
          <w:rFonts w:ascii="Tahoma" w:hAnsi="Tahoma" w:cs="Tahoma"/>
        </w:rPr>
        <w:t xml:space="preserve"> </w:t>
      </w:r>
      <w:r w:rsidRPr="00E64672">
        <w:rPr>
          <w:rFonts w:ascii="Tahoma" w:hAnsi="Tahoma" w:cs="Tahoma"/>
        </w:rPr>
        <w:t>deste processo e proposta final firmada entre as partes (que faz parte integrante deste contrato), os</w:t>
      </w:r>
      <w:r w:rsidR="00B06586">
        <w:rPr>
          <w:rFonts w:ascii="Tahoma" w:hAnsi="Tahoma" w:cs="Tahoma"/>
        </w:rPr>
        <w:t xml:space="preserve"> </w:t>
      </w:r>
      <w:r w:rsidRPr="00E64672">
        <w:rPr>
          <w:rFonts w:ascii="Tahoma" w:hAnsi="Tahoma" w:cs="Tahoma"/>
        </w:rPr>
        <w:t>seguintes produtos:</w:t>
      </w:r>
      <w:r w:rsidR="00B06586">
        <w:rPr>
          <w:rFonts w:ascii="Tahoma" w:hAnsi="Tahoma" w:cs="Tahoma"/>
        </w:rPr>
        <w:t xml:space="preserve"> </w:t>
      </w:r>
    </w:p>
    <w:tbl>
      <w:tblPr>
        <w:tblW w:w="35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2"/>
        <w:gridCol w:w="960"/>
        <w:gridCol w:w="895"/>
        <w:gridCol w:w="799"/>
        <w:gridCol w:w="1221"/>
        <w:gridCol w:w="757"/>
        <w:gridCol w:w="757"/>
      </w:tblGrid>
      <w:tr w:rsidR="00160028" w:rsidRPr="00A05581" w:rsidTr="00160028">
        <w:trPr>
          <w:trHeight w:val="420"/>
          <w:jc w:val="center"/>
        </w:trPr>
        <w:tc>
          <w:tcPr>
            <w:tcW w:w="823" w:type="pct"/>
            <w:shd w:val="clear" w:color="auto" w:fill="262626" w:themeFill="text1" w:themeFillTint="D9"/>
            <w:vAlign w:val="center"/>
          </w:tcPr>
          <w:p w:rsidR="00160028" w:rsidRPr="00A05581" w:rsidRDefault="00160028" w:rsidP="00B06586">
            <w:pPr>
              <w:spacing w:after="0" w:line="240" w:lineRule="auto"/>
              <w:jc w:val="center"/>
              <w:rPr>
                <w:rFonts w:ascii="Tahoma" w:eastAsia="Times New Roman" w:hAnsi="Tahoma" w:cs="Tahoma"/>
                <w:b/>
                <w:bCs/>
                <w:sz w:val="18"/>
                <w:szCs w:val="18"/>
                <w:lang w:eastAsia="pt-BR"/>
              </w:rPr>
            </w:pPr>
            <w:r w:rsidRPr="00A05581">
              <w:rPr>
                <w:rFonts w:ascii="Tahoma" w:eastAsia="Times New Roman" w:hAnsi="Tahoma" w:cs="Tahoma"/>
                <w:b/>
                <w:bCs/>
                <w:sz w:val="18"/>
                <w:szCs w:val="18"/>
                <w:lang w:eastAsia="pt-BR"/>
              </w:rPr>
              <w:t>ITEM</w:t>
            </w:r>
          </w:p>
        </w:tc>
        <w:tc>
          <w:tcPr>
            <w:tcW w:w="744" w:type="pct"/>
            <w:shd w:val="clear" w:color="auto" w:fill="262626" w:themeFill="text1" w:themeFillTint="D9"/>
            <w:vAlign w:val="center"/>
          </w:tcPr>
          <w:p w:rsidR="00160028" w:rsidRPr="00A05581" w:rsidRDefault="00160028" w:rsidP="00B06586">
            <w:pPr>
              <w:spacing w:after="0" w:line="240" w:lineRule="auto"/>
              <w:jc w:val="center"/>
              <w:rPr>
                <w:rFonts w:ascii="Tahoma" w:eastAsia="Times New Roman" w:hAnsi="Tahoma" w:cs="Tahoma"/>
                <w:b/>
                <w:bCs/>
                <w:sz w:val="18"/>
                <w:szCs w:val="18"/>
                <w:lang w:eastAsia="pt-BR"/>
              </w:rPr>
            </w:pPr>
            <w:r w:rsidRPr="00A05581">
              <w:rPr>
                <w:rFonts w:ascii="Tahoma" w:eastAsia="Times New Roman" w:hAnsi="Tahoma" w:cs="Tahoma"/>
                <w:b/>
                <w:bCs/>
                <w:sz w:val="18"/>
                <w:szCs w:val="18"/>
                <w:lang w:eastAsia="pt-BR"/>
              </w:rPr>
              <w:t>BETHA</w:t>
            </w:r>
          </w:p>
          <w:p w:rsidR="00160028" w:rsidRPr="00A05581" w:rsidRDefault="00160028" w:rsidP="00B06586">
            <w:pPr>
              <w:spacing w:after="0" w:line="240" w:lineRule="auto"/>
              <w:jc w:val="center"/>
              <w:rPr>
                <w:rFonts w:ascii="Tahoma" w:eastAsia="Times New Roman" w:hAnsi="Tahoma" w:cs="Tahoma"/>
                <w:b/>
                <w:bCs/>
                <w:sz w:val="18"/>
                <w:szCs w:val="18"/>
                <w:lang w:eastAsia="pt-BR"/>
              </w:rPr>
            </w:pPr>
            <w:r w:rsidRPr="00A05581">
              <w:rPr>
                <w:rFonts w:ascii="Tahoma" w:eastAsia="Times New Roman" w:hAnsi="Tahoma" w:cs="Tahoma"/>
                <w:b/>
                <w:bCs/>
                <w:sz w:val="18"/>
                <w:szCs w:val="18"/>
                <w:lang w:eastAsia="pt-BR"/>
              </w:rPr>
              <w:t>SISTEMA</w:t>
            </w:r>
          </w:p>
        </w:tc>
        <w:tc>
          <w:tcPr>
            <w:tcW w:w="694" w:type="pct"/>
            <w:shd w:val="clear" w:color="auto" w:fill="262626" w:themeFill="text1" w:themeFillTint="D9"/>
            <w:vAlign w:val="center"/>
          </w:tcPr>
          <w:p w:rsidR="00160028" w:rsidRPr="00A05581" w:rsidRDefault="00160028" w:rsidP="00B06586">
            <w:pPr>
              <w:spacing w:after="0" w:line="240" w:lineRule="auto"/>
              <w:jc w:val="center"/>
              <w:rPr>
                <w:rFonts w:ascii="Tahoma" w:eastAsia="Times New Roman" w:hAnsi="Tahoma" w:cs="Tahoma"/>
                <w:b/>
                <w:bCs/>
                <w:sz w:val="18"/>
                <w:szCs w:val="18"/>
                <w:lang w:eastAsia="pt-BR"/>
              </w:rPr>
            </w:pPr>
            <w:r w:rsidRPr="00A05581">
              <w:rPr>
                <w:rFonts w:ascii="Tahoma" w:eastAsia="Times New Roman" w:hAnsi="Tahoma" w:cs="Tahoma"/>
                <w:b/>
                <w:bCs/>
                <w:sz w:val="18"/>
                <w:szCs w:val="18"/>
                <w:lang w:eastAsia="pt-BR"/>
              </w:rPr>
              <w:t>CÓDIGO</w:t>
            </w:r>
          </w:p>
          <w:p w:rsidR="00160028" w:rsidRPr="00A05581" w:rsidRDefault="00160028" w:rsidP="00B06586">
            <w:pPr>
              <w:spacing w:after="0" w:line="240" w:lineRule="auto"/>
              <w:jc w:val="center"/>
              <w:rPr>
                <w:rFonts w:ascii="Tahoma" w:eastAsia="Times New Roman" w:hAnsi="Tahoma" w:cs="Tahoma"/>
                <w:b/>
                <w:bCs/>
                <w:sz w:val="18"/>
                <w:szCs w:val="18"/>
                <w:lang w:eastAsia="pt-BR"/>
              </w:rPr>
            </w:pPr>
            <w:r w:rsidRPr="00A05581">
              <w:rPr>
                <w:rFonts w:ascii="Tahoma" w:eastAsia="Times New Roman" w:hAnsi="Tahoma" w:cs="Tahoma"/>
                <w:b/>
                <w:bCs/>
                <w:sz w:val="18"/>
                <w:szCs w:val="18"/>
                <w:lang w:eastAsia="pt-BR"/>
              </w:rPr>
              <w:t>BPS</w:t>
            </w:r>
          </w:p>
        </w:tc>
        <w:tc>
          <w:tcPr>
            <w:tcW w:w="619" w:type="pct"/>
            <w:shd w:val="clear" w:color="auto" w:fill="262626" w:themeFill="text1" w:themeFillTint="D9"/>
            <w:vAlign w:val="center"/>
          </w:tcPr>
          <w:p w:rsidR="00160028" w:rsidRPr="00A05581" w:rsidRDefault="00160028" w:rsidP="00B06586">
            <w:pPr>
              <w:spacing w:after="0" w:line="240" w:lineRule="auto"/>
              <w:jc w:val="center"/>
              <w:rPr>
                <w:rFonts w:ascii="Tahoma" w:eastAsia="Times New Roman" w:hAnsi="Tahoma" w:cs="Tahoma"/>
                <w:b/>
                <w:bCs/>
                <w:sz w:val="18"/>
                <w:szCs w:val="18"/>
                <w:lang w:eastAsia="pt-BR"/>
              </w:rPr>
            </w:pPr>
            <w:r>
              <w:rPr>
                <w:rFonts w:ascii="Tahoma" w:eastAsia="Times New Roman" w:hAnsi="Tahoma" w:cs="Tahoma"/>
                <w:b/>
                <w:bCs/>
                <w:sz w:val="18"/>
                <w:szCs w:val="18"/>
                <w:lang w:eastAsia="pt-BR"/>
              </w:rPr>
              <w:t xml:space="preserve">MARCA </w:t>
            </w:r>
          </w:p>
        </w:tc>
        <w:tc>
          <w:tcPr>
            <w:tcW w:w="946" w:type="pct"/>
            <w:shd w:val="clear" w:color="auto" w:fill="262626" w:themeFill="text1" w:themeFillTint="D9"/>
            <w:vAlign w:val="center"/>
          </w:tcPr>
          <w:p w:rsidR="00160028" w:rsidRPr="00A05581" w:rsidRDefault="00160028" w:rsidP="00B06586">
            <w:pPr>
              <w:spacing w:after="0" w:line="240" w:lineRule="auto"/>
              <w:jc w:val="center"/>
              <w:rPr>
                <w:rFonts w:ascii="Tahoma" w:eastAsia="Times New Roman" w:hAnsi="Tahoma" w:cs="Tahoma"/>
                <w:b/>
                <w:bCs/>
                <w:sz w:val="18"/>
                <w:szCs w:val="18"/>
                <w:lang w:eastAsia="pt-BR"/>
              </w:rPr>
            </w:pPr>
            <w:r w:rsidRPr="00A05581">
              <w:rPr>
                <w:rFonts w:ascii="Tahoma" w:eastAsia="Times New Roman" w:hAnsi="Tahoma" w:cs="Tahoma"/>
                <w:b/>
                <w:bCs/>
                <w:sz w:val="18"/>
                <w:szCs w:val="18"/>
                <w:lang w:eastAsia="pt-BR"/>
              </w:rPr>
              <w:t>DESCRIÇÃO</w:t>
            </w:r>
          </w:p>
        </w:tc>
        <w:tc>
          <w:tcPr>
            <w:tcW w:w="587" w:type="pct"/>
            <w:shd w:val="clear" w:color="auto" w:fill="262626" w:themeFill="text1" w:themeFillTint="D9"/>
          </w:tcPr>
          <w:p w:rsidR="00160028" w:rsidRPr="00A05581" w:rsidRDefault="00160028" w:rsidP="00B06586">
            <w:pPr>
              <w:spacing w:after="0" w:line="240" w:lineRule="auto"/>
              <w:jc w:val="center"/>
              <w:rPr>
                <w:rFonts w:ascii="Tahoma" w:eastAsia="Times New Roman" w:hAnsi="Tahoma" w:cs="Tahoma"/>
                <w:b/>
                <w:bCs/>
                <w:sz w:val="18"/>
                <w:szCs w:val="18"/>
                <w:lang w:eastAsia="pt-BR"/>
              </w:rPr>
            </w:pPr>
            <w:r>
              <w:rPr>
                <w:rFonts w:ascii="Tahoma" w:eastAsia="Times New Roman" w:hAnsi="Tahoma" w:cs="Tahoma"/>
                <w:b/>
                <w:bCs/>
                <w:sz w:val="18"/>
                <w:szCs w:val="18"/>
                <w:lang w:eastAsia="pt-BR"/>
              </w:rPr>
              <w:t>VALOR MAX UNT (r$)</w:t>
            </w:r>
          </w:p>
        </w:tc>
        <w:tc>
          <w:tcPr>
            <w:tcW w:w="587" w:type="pct"/>
            <w:shd w:val="clear" w:color="auto" w:fill="262626" w:themeFill="text1" w:themeFillTint="D9"/>
          </w:tcPr>
          <w:p w:rsidR="00160028" w:rsidRDefault="00160028" w:rsidP="00B06586">
            <w:pPr>
              <w:spacing w:after="0" w:line="240" w:lineRule="auto"/>
              <w:jc w:val="center"/>
              <w:rPr>
                <w:rFonts w:ascii="Tahoma" w:eastAsia="Times New Roman" w:hAnsi="Tahoma" w:cs="Tahoma"/>
                <w:b/>
                <w:bCs/>
                <w:sz w:val="18"/>
                <w:szCs w:val="18"/>
                <w:lang w:eastAsia="pt-BR"/>
              </w:rPr>
            </w:pPr>
            <w:r>
              <w:rPr>
                <w:rFonts w:ascii="Tahoma" w:eastAsia="Times New Roman" w:hAnsi="Tahoma" w:cs="Tahoma"/>
                <w:b/>
                <w:bCs/>
                <w:sz w:val="18"/>
                <w:szCs w:val="18"/>
                <w:lang w:eastAsia="pt-BR"/>
              </w:rPr>
              <w:t>VALOR MÁX TOTAL (r$)</w:t>
            </w:r>
          </w:p>
        </w:tc>
      </w:tr>
      <w:tr w:rsidR="00160028" w:rsidRPr="004501AE" w:rsidTr="00160028">
        <w:trPr>
          <w:trHeight w:val="420"/>
          <w:jc w:val="center"/>
        </w:trPr>
        <w:tc>
          <w:tcPr>
            <w:tcW w:w="823" w:type="pct"/>
            <w:shd w:val="clear" w:color="000000" w:fill="FFFFFF"/>
            <w:vAlign w:val="center"/>
          </w:tcPr>
          <w:p w:rsidR="00160028" w:rsidRPr="004501AE" w:rsidRDefault="00160028" w:rsidP="00B06586">
            <w:pPr>
              <w:spacing w:after="0" w:line="240" w:lineRule="auto"/>
              <w:jc w:val="center"/>
              <w:rPr>
                <w:rFonts w:ascii="Tahoma" w:eastAsia="Times New Roman" w:hAnsi="Tahoma" w:cs="Tahoma"/>
                <w:sz w:val="18"/>
                <w:szCs w:val="18"/>
                <w:lang w:eastAsia="pt-BR"/>
              </w:rPr>
            </w:pPr>
          </w:p>
        </w:tc>
        <w:tc>
          <w:tcPr>
            <w:tcW w:w="744" w:type="pct"/>
            <w:shd w:val="clear" w:color="000000" w:fill="FFFFFF"/>
            <w:vAlign w:val="center"/>
          </w:tcPr>
          <w:p w:rsidR="00160028" w:rsidRPr="004501AE" w:rsidRDefault="00160028" w:rsidP="00B06586">
            <w:pPr>
              <w:spacing w:after="0" w:line="240" w:lineRule="auto"/>
              <w:jc w:val="center"/>
              <w:rPr>
                <w:rFonts w:ascii="Tahoma" w:eastAsia="Times New Roman" w:hAnsi="Tahoma" w:cs="Tahoma"/>
                <w:sz w:val="18"/>
                <w:szCs w:val="18"/>
                <w:lang w:eastAsia="pt-BR"/>
              </w:rPr>
            </w:pPr>
          </w:p>
        </w:tc>
        <w:tc>
          <w:tcPr>
            <w:tcW w:w="694" w:type="pct"/>
            <w:shd w:val="clear" w:color="000000" w:fill="FFFFFF"/>
            <w:vAlign w:val="center"/>
          </w:tcPr>
          <w:p w:rsidR="00160028" w:rsidRPr="004501AE" w:rsidRDefault="00160028" w:rsidP="00B06586">
            <w:pPr>
              <w:spacing w:after="0" w:line="240" w:lineRule="auto"/>
              <w:jc w:val="center"/>
              <w:rPr>
                <w:rFonts w:ascii="Tahoma" w:eastAsia="Times New Roman" w:hAnsi="Tahoma" w:cs="Tahoma"/>
                <w:sz w:val="18"/>
                <w:szCs w:val="18"/>
                <w:lang w:eastAsia="pt-BR"/>
              </w:rPr>
            </w:pPr>
          </w:p>
        </w:tc>
        <w:tc>
          <w:tcPr>
            <w:tcW w:w="619" w:type="pct"/>
            <w:shd w:val="clear" w:color="000000" w:fill="FFFFFF"/>
            <w:vAlign w:val="center"/>
          </w:tcPr>
          <w:p w:rsidR="00160028" w:rsidRPr="004501AE" w:rsidRDefault="00160028" w:rsidP="00B06586">
            <w:pPr>
              <w:spacing w:after="0" w:line="240" w:lineRule="auto"/>
              <w:jc w:val="center"/>
              <w:rPr>
                <w:rFonts w:ascii="Tahoma" w:eastAsia="Times New Roman" w:hAnsi="Tahoma" w:cs="Tahoma"/>
                <w:sz w:val="18"/>
                <w:szCs w:val="18"/>
                <w:lang w:eastAsia="pt-BR"/>
              </w:rPr>
            </w:pPr>
          </w:p>
        </w:tc>
        <w:tc>
          <w:tcPr>
            <w:tcW w:w="946" w:type="pct"/>
            <w:shd w:val="clear" w:color="000000" w:fill="FFFFFF"/>
            <w:vAlign w:val="center"/>
          </w:tcPr>
          <w:p w:rsidR="00160028" w:rsidRPr="004501AE" w:rsidRDefault="00160028" w:rsidP="00B06586">
            <w:pPr>
              <w:spacing w:after="0" w:line="240" w:lineRule="auto"/>
              <w:jc w:val="center"/>
              <w:rPr>
                <w:rFonts w:ascii="Tahoma" w:eastAsia="Times New Roman" w:hAnsi="Tahoma" w:cs="Tahoma"/>
                <w:sz w:val="18"/>
                <w:szCs w:val="18"/>
                <w:lang w:eastAsia="pt-BR"/>
              </w:rPr>
            </w:pPr>
          </w:p>
        </w:tc>
        <w:tc>
          <w:tcPr>
            <w:tcW w:w="587" w:type="pct"/>
            <w:shd w:val="clear" w:color="000000" w:fill="FFFFFF"/>
          </w:tcPr>
          <w:p w:rsidR="00160028" w:rsidRPr="004501AE" w:rsidRDefault="00160028" w:rsidP="00B06586">
            <w:pPr>
              <w:spacing w:after="0" w:line="240" w:lineRule="auto"/>
              <w:jc w:val="center"/>
              <w:rPr>
                <w:rFonts w:ascii="Tahoma" w:eastAsia="Times New Roman" w:hAnsi="Tahoma" w:cs="Tahoma"/>
                <w:sz w:val="18"/>
                <w:szCs w:val="18"/>
                <w:lang w:eastAsia="pt-BR"/>
              </w:rPr>
            </w:pPr>
          </w:p>
        </w:tc>
        <w:tc>
          <w:tcPr>
            <w:tcW w:w="587" w:type="pct"/>
            <w:shd w:val="clear" w:color="000000" w:fill="FFFFFF"/>
          </w:tcPr>
          <w:p w:rsidR="00160028" w:rsidRPr="004501AE" w:rsidRDefault="00160028" w:rsidP="00B06586">
            <w:pPr>
              <w:spacing w:after="0" w:line="240" w:lineRule="auto"/>
              <w:jc w:val="center"/>
              <w:rPr>
                <w:rFonts w:ascii="Tahoma" w:eastAsia="Times New Roman" w:hAnsi="Tahoma" w:cs="Tahoma"/>
                <w:sz w:val="18"/>
                <w:szCs w:val="18"/>
                <w:lang w:eastAsia="pt-BR"/>
              </w:rPr>
            </w:pPr>
          </w:p>
        </w:tc>
      </w:tr>
    </w:tbl>
    <w:p w:rsidR="00B06586" w:rsidRDefault="00B06586" w:rsidP="00E64672">
      <w:pPr>
        <w:jc w:val="both"/>
        <w:rPr>
          <w:rFonts w:ascii="Tahoma" w:hAnsi="Tahoma" w:cs="Tahoma"/>
        </w:rPr>
      </w:pPr>
    </w:p>
    <w:p w:rsidR="00B06586" w:rsidRDefault="00CA58F3" w:rsidP="00E64672">
      <w:pPr>
        <w:jc w:val="both"/>
        <w:rPr>
          <w:rFonts w:ascii="Tahoma" w:hAnsi="Tahoma" w:cs="Tahoma"/>
          <w:b/>
          <w:bCs/>
        </w:rPr>
      </w:pPr>
      <w:r w:rsidRPr="00E64672">
        <w:rPr>
          <w:rFonts w:ascii="Tahoma" w:hAnsi="Tahoma" w:cs="Tahoma"/>
          <w:b/>
          <w:bCs/>
        </w:rPr>
        <w:t>CLÁUSULA SEGUNDA - DO VALOR GLOBAL, DA FORMA DE PAGAMENTO E</w:t>
      </w:r>
      <w:r w:rsidR="00F57E35">
        <w:rPr>
          <w:rFonts w:ascii="Tahoma" w:hAnsi="Tahoma" w:cs="Tahoma"/>
          <w:b/>
          <w:bCs/>
        </w:rPr>
        <w:t xml:space="preserve"> </w:t>
      </w:r>
      <w:r w:rsidRPr="00E64672">
        <w:rPr>
          <w:rFonts w:ascii="Tahoma" w:hAnsi="Tahoma" w:cs="Tahoma"/>
          <w:b/>
          <w:bCs/>
        </w:rPr>
        <w:t>DOTAÇÃO ORÇAMENTÁRIA:</w:t>
      </w:r>
    </w:p>
    <w:p w:rsidR="00B06586" w:rsidRDefault="00CA58F3" w:rsidP="00E64672">
      <w:pPr>
        <w:jc w:val="both"/>
        <w:rPr>
          <w:rFonts w:ascii="Tahoma" w:hAnsi="Tahoma" w:cs="Tahoma"/>
        </w:rPr>
      </w:pPr>
      <w:r w:rsidRPr="00E64672">
        <w:rPr>
          <w:rFonts w:ascii="Tahoma" w:hAnsi="Tahoma" w:cs="Tahoma"/>
          <w:b/>
          <w:bCs/>
        </w:rPr>
        <w:t xml:space="preserve">§ 1º - </w:t>
      </w:r>
      <w:r w:rsidRPr="00E64672">
        <w:rPr>
          <w:rFonts w:ascii="Tahoma" w:hAnsi="Tahoma" w:cs="Tahoma"/>
        </w:rPr>
        <w:t>O valor global para o fornecimento do objeto desse contrato é de R$ ........ (.............), daqui por</w:t>
      </w:r>
      <w:r w:rsidR="00B06586">
        <w:rPr>
          <w:rFonts w:ascii="Tahoma" w:hAnsi="Tahoma" w:cs="Tahoma"/>
        </w:rPr>
        <w:t xml:space="preserve"> </w:t>
      </w:r>
      <w:r w:rsidRPr="00E64672">
        <w:rPr>
          <w:rFonts w:ascii="Tahoma" w:hAnsi="Tahoma" w:cs="Tahoma"/>
        </w:rPr>
        <w:t>diante denominado “VALOR CONTRATUAL”, cujo valor será pago conforme previsto neste</w:t>
      </w:r>
      <w:r w:rsidR="00B06586">
        <w:rPr>
          <w:rFonts w:ascii="Tahoma" w:hAnsi="Tahoma" w:cs="Tahoma"/>
        </w:rPr>
        <w:t xml:space="preserve"> </w:t>
      </w:r>
      <w:r w:rsidRPr="00E64672">
        <w:rPr>
          <w:rFonts w:ascii="Tahoma" w:hAnsi="Tahoma" w:cs="Tahoma"/>
        </w:rPr>
        <w:t>contrato</w:t>
      </w:r>
    </w:p>
    <w:p w:rsidR="00F57E35" w:rsidRDefault="00CA58F3" w:rsidP="00E64672">
      <w:pPr>
        <w:jc w:val="both"/>
        <w:rPr>
          <w:rFonts w:ascii="Tahoma" w:hAnsi="Tahoma" w:cs="Tahoma"/>
        </w:rPr>
      </w:pPr>
      <w:r w:rsidRPr="00E64672">
        <w:rPr>
          <w:rFonts w:ascii="Tahoma" w:hAnsi="Tahoma" w:cs="Tahoma"/>
          <w:b/>
          <w:bCs/>
        </w:rPr>
        <w:t xml:space="preserve">§ 2º - </w:t>
      </w:r>
      <w:r w:rsidR="00F57E35" w:rsidRPr="00E64672">
        <w:rPr>
          <w:rFonts w:ascii="Tahoma" w:hAnsi="Tahoma" w:cs="Tahoma"/>
        </w:rPr>
        <w:t>O pagamento das despesas oriundas deste Contrato será</w:t>
      </w:r>
      <w:r w:rsidRPr="00E64672">
        <w:rPr>
          <w:rFonts w:ascii="Tahoma" w:hAnsi="Tahoma" w:cs="Tahoma"/>
        </w:rPr>
        <w:t xml:space="preserve"> supridos com recursos do Tesouro</w:t>
      </w:r>
      <w:r w:rsidR="00B06586">
        <w:rPr>
          <w:rFonts w:ascii="Tahoma" w:hAnsi="Tahoma" w:cs="Tahoma"/>
        </w:rPr>
        <w:t xml:space="preserve"> </w:t>
      </w:r>
      <w:r w:rsidRPr="00E64672">
        <w:rPr>
          <w:rFonts w:ascii="Tahoma" w:hAnsi="Tahoma" w:cs="Tahoma"/>
        </w:rPr>
        <w:t xml:space="preserve">Municipal e correrão por conta da seguinte dotação orçamentária: </w:t>
      </w:r>
    </w:p>
    <w:tbl>
      <w:tblPr>
        <w:tblW w:w="8340" w:type="dxa"/>
        <w:tblCellMar>
          <w:left w:w="70" w:type="dxa"/>
          <w:right w:w="70" w:type="dxa"/>
        </w:tblCellMar>
        <w:tblLook w:val="04A0" w:firstRow="1" w:lastRow="0" w:firstColumn="1" w:lastColumn="0" w:noHBand="0" w:noVBand="1"/>
      </w:tblPr>
      <w:tblGrid>
        <w:gridCol w:w="1140"/>
        <w:gridCol w:w="1100"/>
        <w:gridCol w:w="1460"/>
        <w:gridCol w:w="2540"/>
        <w:gridCol w:w="2100"/>
      </w:tblGrid>
      <w:tr w:rsidR="00F57E35" w:rsidRPr="00F57E35" w:rsidTr="00F57E35">
        <w:trPr>
          <w:trHeight w:val="315"/>
        </w:trPr>
        <w:tc>
          <w:tcPr>
            <w:tcW w:w="1140" w:type="dxa"/>
            <w:tcBorders>
              <w:top w:val="nil"/>
              <w:left w:val="nil"/>
              <w:bottom w:val="nil"/>
              <w:right w:val="nil"/>
            </w:tcBorders>
            <w:shd w:val="clear" w:color="000000" w:fill="C0C0C0"/>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lastRenderedPageBreak/>
              <w:t>Cod.Red.</w:t>
            </w:r>
          </w:p>
        </w:tc>
        <w:tc>
          <w:tcPr>
            <w:tcW w:w="1100" w:type="dxa"/>
            <w:tcBorders>
              <w:top w:val="nil"/>
              <w:left w:val="nil"/>
              <w:bottom w:val="nil"/>
              <w:right w:val="nil"/>
            </w:tcBorders>
            <w:shd w:val="clear" w:color="000000" w:fill="C0C0C0"/>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Un.Orç.</w:t>
            </w:r>
          </w:p>
        </w:tc>
        <w:tc>
          <w:tcPr>
            <w:tcW w:w="1460" w:type="dxa"/>
            <w:tcBorders>
              <w:top w:val="nil"/>
              <w:left w:val="nil"/>
              <w:bottom w:val="nil"/>
              <w:right w:val="nil"/>
            </w:tcBorders>
            <w:shd w:val="clear" w:color="000000" w:fill="C0C0C0"/>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Proj./Ativ.</w:t>
            </w:r>
          </w:p>
        </w:tc>
        <w:tc>
          <w:tcPr>
            <w:tcW w:w="2540" w:type="dxa"/>
            <w:tcBorders>
              <w:top w:val="nil"/>
              <w:left w:val="nil"/>
              <w:bottom w:val="nil"/>
              <w:right w:val="nil"/>
            </w:tcBorders>
            <w:shd w:val="clear" w:color="000000" w:fill="C0C0C0"/>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Elemento Despesa</w:t>
            </w:r>
          </w:p>
        </w:tc>
        <w:tc>
          <w:tcPr>
            <w:tcW w:w="2100" w:type="dxa"/>
            <w:tcBorders>
              <w:top w:val="nil"/>
              <w:left w:val="nil"/>
              <w:bottom w:val="nil"/>
              <w:right w:val="nil"/>
            </w:tcBorders>
            <w:shd w:val="clear" w:color="000000" w:fill="C0C0C0"/>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Compl.do Elemento</w:t>
            </w:r>
          </w:p>
        </w:tc>
      </w:tr>
      <w:tr w:rsidR="00F57E35" w:rsidRPr="00F57E35" w:rsidTr="00F57E35">
        <w:trPr>
          <w:trHeight w:val="252"/>
        </w:trPr>
        <w:tc>
          <w:tcPr>
            <w:tcW w:w="1140" w:type="dxa"/>
            <w:tcBorders>
              <w:top w:val="nil"/>
              <w:left w:val="nil"/>
              <w:bottom w:val="nil"/>
              <w:right w:val="nil"/>
            </w:tcBorders>
            <w:shd w:val="clear" w:color="auto" w:fill="auto"/>
            <w:noWrap/>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219</w:t>
            </w:r>
          </w:p>
        </w:tc>
        <w:tc>
          <w:tcPr>
            <w:tcW w:w="1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07.01</w:t>
            </w:r>
          </w:p>
        </w:tc>
        <w:tc>
          <w:tcPr>
            <w:tcW w:w="146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1.003</w:t>
            </w:r>
          </w:p>
        </w:tc>
        <w:tc>
          <w:tcPr>
            <w:tcW w:w="254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33903000000000</w:t>
            </w:r>
          </w:p>
        </w:tc>
        <w:tc>
          <w:tcPr>
            <w:tcW w:w="2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33903009000000</w:t>
            </w:r>
          </w:p>
        </w:tc>
      </w:tr>
      <w:tr w:rsidR="00F57E35" w:rsidRPr="00F57E35" w:rsidTr="00F57E35">
        <w:trPr>
          <w:trHeight w:val="252"/>
        </w:trPr>
        <w:tc>
          <w:tcPr>
            <w:tcW w:w="1140" w:type="dxa"/>
            <w:tcBorders>
              <w:top w:val="nil"/>
              <w:left w:val="nil"/>
              <w:bottom w:val="nil"/>
              <w:right w:val="nil"/>
            </w:tcBorders>
            <w:shd w:val="clear" w:color="auto" w:fill="auto"/>
            <w:noWrap/>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228</w:t>
            </w:r>
          </w:p>
        </w:tc>
        <w:tc>
          <w:tcPr>
            <w:tcW w:w="1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07.01</w:t>
            </w:r>
          </w:p>
        </w:tc>
        <w:tc>
          <w:tcPr>
            <w:tcW w:w="146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2.018</w:t>
            </w:r>
          </w:p>
        </w:tc>
        <w:tc>
          <w:tcPr>
            <w:tcW w:w="254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33903000000000</w:t>
            </w:r>
          </w:p>
        </w:tc>
        <w:tc>
          <w:tcPr>
            <w:tcW w:w="2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33903009000000</w:t>
            </w:r>
          </w:p>
        </w:tc>
      </w:tr>
      <w:tr w:rsidR="00F57E35" w:rsidRPr="00F57E35" w:rsidTr="00F57E35">
        <w:trPr>
          <w:trHeight w:val="252"/>
        </w:trPr>
        <w:tc>
          <w:tcPr>
            <w:tcW w:w="1140" w:type="dxa"/>
            <w:tcBorders>
              <w:top w:val="nil"/>
              <w:left w:val="nil"/>
              <w:bottom w:val="nil"/>
              <w:right w:val="nil"/>
            </w:tcBorders>
            <w:shd w:val="clear" w:color="auto" w:fill="auto"/>
            <w:noWrap/>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243</w:t>
            </w:r>
          </w:p>
        </w:tc>
        <w:tc>
          <w:tcPr>
            <w:tcW w:w="1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07.01</w:t>
            </w:r>
          </w:p>
        </w:tc>
        <w:tc>
          <w:tcPr>
            <w:tcW w:w="146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2.018</w:t>
            </w:r>
          </w:p>
        </w:tc>
        <w:tc>
          <w:tcPr>
            <w:tcW w:w="254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33903000000000</w:t>
            </w:r>
          </w:p>
        </w:tc>
        <w:tc>
          <w:tcPr>
            <w:tcW w:w="2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33903009000000</w:t>
            </w:r>
          </w:p>
        </w:tc>
      </w:tr>
      <w:tr w:rsidR="00F57E35" w:rsidRPr="00F57E35" w:rsidTr="00F57E35">
        <w:trPr>
          <w:trHeight w:val="252"/>
        </w:trPr>
        <w:tc>
          <w:tcPr>
            <w:tcW w:w="1140" w:type="dxa"/>
            <w:tcBorders>
              <w:top w:val="nil"/>
              <w:left w:val="nil"/>
              <w:bottom w:val="nil"/>
              <w:right w:val="nil"/>
            </w:tcBorders>
            <w:shd w:val="clear" w:color="auto" w:fill="auto"/>
            <w:noWrap/>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303</w:t>
            </w:r>
          </w:p>
        </w:tc>
        <w:tc>
          <w:tcPr>
            <w:tcW w:w="1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07.01</w:t>
            </w:r>
          </w:p>
        </w:tc>
        <w:tc>
          <w:tcPr>
            <w:tcW w:w="146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2.017</w:t>
            </w:r>
          </w:p>
        </w:tc>
        <w:tc>
          <w:tcPr>
            <w:tcW w:w="254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33903000000000</w:t>
            </w:r>
          </w:p>
        </w:tc>
        <w:tc>
          <w:tcPr>
            <w:tcW w:w="2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33903009000000</w:t>
            </w:r>
          </w:p>
        </w:tc>
      </w:tr>
      <w:tr w:rsidR="00F57E35" w:rsidRPr="00F57E35" w:rsidTr="00F57E35">
        <w:trPr>
          <w:trHeight w:val="252"/>
        </w:trPr>
        <w:tc>
          <w:tcPr>
            <w:tcW w:w="1140" w:type="dxa"/>
            <w:tcBorders>
              <w:top w:val="nil"/>
              <w:left w:val="nil"/>
              <w:bottom w:val="nil"/>
              <w:right w:val="nil"/>
            </w:tcBorders>
            <w:shd w:val="clear" w:color="auto" w:fill="auto"/>
            <w:noWrap/>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304</w:t>
            </w:r>
          </w:p>
        </w:tc>
        <w:tc>
          <w:tcPr>
            <w:tcW w:w="1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07.01</w:t>
            </w:r>
          </w:p>
        </w:tc>
        <w:tc>
          <w:tcPr>
            <w:tcW w:w="146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2.017</w:t>
            </w:r>
          </w:p>
        </w:tc>
        <w:tc>
          <w:tcPr>
            <w:tcW w:w="254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33903000000000</w:t>
            </w:r>
          </w:p>
        </w:tc>
        <w:tc>
          <w:tcPr>
            <w:tcW w:w="2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33903009000000</w:t>
            </w:r>
          </w:p>
        </w:tc>
      </w:tr>
      <w:tr w:rsidR="00F57E35" w:rsidRPr="00F57E35" w:rsidTr="00F57E35">
        <w:trPr>
          <w:trHeight w:val="252"/>
        </w:trPr>
        <w:tc>
          <w:tcPr>
            <w:tcW w:w="1140" w:type="dxa"/>
            <w:tcBorders>
              <w:top w:val="nil"/>
              <w:left w:val="nil"/>
              <w:bottom w:val="nil"/>
              <w:right w:val="nil"/>
            </w:tcBorders>
            <w:shd w:val="clear" w:color="auto" w:fill="auto"/>
            <w:noWrap/>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321</w:t>
            </w:r>
          </w:p>
        </w:tc>
        <w:tc>
          <w:tcPr>
            <w:tcW w:w="1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07.01</w:t>
            </w:r>
          </w:p>
        </w:tc>
        <w:tc>
          <w:tcPr>
            <w:tcW w:w="146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2.016</w:t>
            </w:r>
          </w:p>
        </w:tc>
        <w:tc>
          <w:tcPr>
            <w:tcW w:w="254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33903000000000</w:t>
            </w:r>
          </w:p>
        </w:tc>
        <w:tc>
          <w:tcPr>
            <w:tcW w:w="2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33903009000000</w:t>
            </w:r>
          </w:p>
        </w:tc>
      </w:tr>
      <w:tr w:rsidR="00F57E35" w:rsidRPr="00F57E35" w:rsidTr="00F57E35">
        <w:trPr>
          <w:trHeight w:val="252"/>
        </w:trPr>
        <w:tc>
          <w:tcPr>
            <w:tcW w:w="1140" w:type="dxa"/>
            <w:tcBorders>
              <w:top w:val="nil"/>
              <w:left w:val="nil"/>
              <w:bottom w:val="nil"/>
              <w:right w:val="nil"/>
            </w:tcBorders>
            <w:shd w:val="clear" w:color="auto" w:fill="auto"/>
            <w:noWrap/>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328</w:t>
            </w:r>
          </w:p>
        </w:tc>
        <w:tc>
          <w:tcPr>
            <w:tcW w:w="1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07.01</w:t>
            </w:r>
          </w:p>
        </w:tc>
        <w:tc>
          <w:tcPr>
            <w:tcW w:w="146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2.015</w:t>
            </w:r>
          </w:p>
        </w:tc>
        <w:tc>
          <w:tcPr>
            <w:tcW w:w="254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33903000000000</w:t>
            </w:r>
          </w:p>
        </w:tc>
        <w:tc>
          <w:tcPr>
            <w:tcW w:w="2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33903009000000</w:t>
            </w:r>
          </w:p>
        </w:tc>
      </w:tr>
      <w:tr w:rsidR="00F57E35" w:rsidRPr="00F57E35" w:rsidTr="00F57E35">
        <w:trPr>
          <w:trHeight w:val="252"/>
        </w:trPr>
        <w:tc>
          <w:tcPr>
            <w:tcW w:w="1140" w:type="dxa"/>
            <w:tcBorders>
              <w:top w:val="nil"/>
              <w:left w:val="nil"/>
              <w:bottom w:val="nil"/>
              <w:right w:val="nil"/>
            </w:tcBorders>
            <w:shd w:val="clear" w:color="auto" w:fill="auto"/>
            <w:noWrap/>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329</w:t>
            </w:r>
          </w:p>
        </w:tc>
        <w:tc>
          <w:tcPr>
            <w:tcW w:w="1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07.01</w:t>
            </w:r>
          </w:p>
        </w:tc>
        <w:tc>
          <w:tcPr>
            <w:tcW w:w="146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2.015</w:t>
            </w:r>
          </w:p>
        </w:tc>
        <w:tc>
          <w:tcPr>
            <w:tcW w:w="254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33903000000000</w:t>
            </w:r>
          </w:p>
        </w:tc>
        <w:tc>
          <w:tcPr>
            <w:tcW w:w="2100" w:type="dxa"/>
            <w:tcBorders>
              <w:top w:val="nil"/>
              <w:left w:val="nil"/>
              <w:bottom w:val="nil"/>
              <w:right w:val="nil"/>
            </w:tcBorders>
            <w:shd w:val="clear" w:color="auto" w:fill="auto"/>
            <w:hideMark/>
          </w:tcPr>
          <w:p w:rsidR="00F57E35" w:rsidRPr="00F57E35" w:rsidRDefault="00F57E35" w:rsidP="00F57E35">
            <w:pPr>
              <w:spacing w:after="0" w:line="240" w:lineRule="auto"/>
              <w:jc w:val="center"/>
              <w:rPr>
                <w:rFonts w:ascii="Arial" w:eastAsia="Times New Roman" w:hAnsi="Arial" w:cs="Arial"/>
                <w:color w:val="000000"/>
                <w:sz w:val="18"/>
                <w:szCs w:val="18"/>
                <w:lang w:eastAsia="pt-BR"/>
              </w:rPr>
            </w:pPr>
            <w:r w:rsidRPr="00F57E35">
              <w:rPr>
                <w:rFonts w:ascii="Arial" w:eastAsia="Times New Roman" w:hAnsi="Arial" w:cs="Arial"/>
                <w:color w:val="000000"/>
                <w:sz w:val="18"/>
                <w:szCs w:val="18"/>
                <w:lang w:eastAsia="pt-BR"/>
              </w:rPr>
              <w:t>33903009000000</w:t>
            </w:r>
          </w:p>
        </w:tc>
      </w:tr>
    </w:tbl>
    <w:p w:rsidR="00B06586" w:rsidRDefault="00B06586" w:rsidP="00E64672">
      <w:pPr>
        <w:jc w:val="both"/>
        <w:rPr>
          <w:rFonts w:ascii="Tahoma" w:hAnsi="Tahoma" w:cs="Tahoma"/>
        </w:rPr>
      </w:pPr>
    </w:p>
    <w:p w:rsidR="00B06586" w:rsidRDefault="00CA58F3" w:rsidP="00E64672">
      <w:pPr>
        <w:jc w:val="both"/>
        <w:rPr>
          <w:rFonts w:ascii="Tahoma" w:hAnsi="Tahoma" w:cs="Tahoma"/>
        </w:rPr>
      </w:pPr>
      <w:r w:rsidRPr="00E64672">
        <w:rPr>
          <w:rFonts w:ascii="Tahoma" w:hAnsi="Tahoma" w:cs="Tahoma"/>
          <w:b/>
          <w:bCs/>
        </w:rPr>
        <w:t xml:space="preserve">§ 3º - </w:t>
      </w:r>
      <w:r w:rsidRPr="00E64672">
        <w:rPr>
          <w:rFonts w:ascii="Tahoma" w:hAnsi="Tahoma" w:cs="Tahoma"/>
        </w:rPr>
        <w:t>Fica ciente a CONTRATADA da indispensável necessidade de se observar todos os</w:t>
      </w:r>
      <w:r w:rsidR="00B06586">
        <w:rPr>
          <w:rFonts w:ascii="Tahoma" w:hAnsi="Tahoma" w:cs="Tahoma"/>
        </w:rPr>
        <w:t xml:space="preserve"> </w:t>
      </w:r>
      <w:r w:rsidRPr="00E64672">
        <w:rPr>
          <w:rFonts w:ascii="Tahoma" w:hAnsi="Tahoma" w:cs="Tahoma"/>
        </w:rPr>
        <w:t>procedimentos preliminares da despesa, tais como solicitação de despesa, empenho e outros,</w:t>
      </w:r>
      <w:r w:rsidR="00B06586">
        <w:rPr>
          <w:rFonts w:ascii="Tahoma" w:hAnsi="Tahoma" w:cs="Tahoma"/>
        </w:rPr>
        <w:t xml:space="preserve"> </w:t>
      </w:r>
      <w:r w:rsidRPr="00E64672">
        <w:rPr>
          <w:rFonts w:ascii="Tahoma" w:hAnsi="Tahoma" w:cs="Tahoma"/>
        </w:rPr>
        <w:t>podendo fornecer os produtos, objeto desta licitação, somente após a realização de tais atos</w:t>
      </w:r>
      <w:r w:rsidR="00B06586">
        <w:rPr>
          <w:rFonts w:ascii="Tahoma" w:hAnsi="Tahoma" w:cs="Tahoma"/>
        </w:rPr>
        <w:t xml:space="preserve"> </w:t>
      </w:r>
      <w:r w:rsidRPr="00E64672">
        <w:rPr>
          <w:rFonts w:ascii="Tahoma" w:hAnsi="Tahoma" w:cs="Tahoma"/>
        </w:rPr>
        <w:t>preparatórios para a despesa pública.</w:t>
      </w:r>
    </w:p>
    <w:p w:rsidR="00B06586" w:rsidRDefault="00CA58F3" w:rsidP="00E64672">
      <w:pPr>
        <w:jc w:val="both"/>
        <w:rPr>
          <w:rFonts w:ascii="Tahoma" w:hAnsi="Tahoma" w:cs="Tahoma"/>
        </w:rPr>
      </w:pPr>
      <w:r w:rsidRPr="00E64672">
        <w:rPr>
          <w:rFonts w:ascii="Tahoma" w:hAnsi="Tahoma" w:cs="Tahoma"/>
          <w:b/>
          <w:bCs/>
        </w:rPr>
        <w:t xml:space="preserve">§ 4º </w:t>
      </w:r>
      <w:r w:rsidRPr="00E64672">
        <w:rPr>
          <w:rFonts w:ascii="Tahoma" w:hAnsi="Tahoma" w:cs="Tahoma"/>
        </w:rPr>
        <w:t>- Os pagamentos serão realizados mediante apresentação da respectiva nota fiscal/fatura, que</w:t>
      </w:r>
      <w:r w:rsidR="00B06586">
        <w:rPr>
          <w:rFonts w:ascii="Tahoma" w:hAnsi="Tahoma" w:cs="Tahoma"/>
        </w:rPr>
        <w:t xml:space="preserve"> </w:t>
      </w:r>
      <w:r w:rsidRPr="00E64672">
        <w:rPr>
          <w:rFonts w:ascii="Tahoma" w:hAnsi="Tahoma" w:cs="Tahoma"/>
        </w:rPr>
        <w:t>será emitida por ocasião da entrega efetiva dos materiais objeto da presente licitação, e sempre</w:t>
      </w:r>
      <w:r w:rsidR="00B06586">
        <w:rPr>
          <w:rFonts w:ascii="Tahoma" w:hAnsi="Tahoma" w:cs="Tahoma"/>
        </w:rPr>
        <w:t xml:space="preserve"> </w:t>
      </w:r>
      <w:r w:rsidRPr="00E64672">
        <w:rPr>
          <w:rFonts w:ascii="Tahoma" w:hAnsi="Tahoma" w:cs="Tahoma"/>
        </w:rPr>
        <w:t>depois de atendidos todos os procedimentos preliminares da despesa a que se refere à cláusula</w:t>
      </w:r>
      <w:r w:rsidR="00B06586">
        <w:rPr>
          <w:rFonts w:ascii="Tahoma" w:hAnsi="Tahoma" w:cs="Tahoma"/>
        </w:rPr>
        <w:t xml:space="preserve">  </w:t>
      </w:r>
      <w:r w:rsidRPr="00E64672">
        <w:rPr>
          <w:rFonts w:ascii="Tahoma" w:hAnsi="Tahoma" w:cs="Tahoma"/>
        </w:rPr>
        <w:t>anterior, devendo as respectivas notas fiscais serem devidamente verificadas, conferidas e atestadas</w:t>
      </w:r>
      <w:r w:rsidR="00B06586">
        <w:rPr>
          <w:rFonts w:ascii="Tahoma" w:hAnsi="Tahoma" w:cs="Tahoma"/>
        </w:rPr>
        <w:t xml:space="preserve"> </w:t>
      </w:r>
      <w:r w:rsidRPr="00E64672">
        <w:rPr>
          <w:rFonts w:ascii="Tahoma" w:hAnsi="Tahoma" w:cs="Tahoma"/>
        </w:rPr>
        <w:t>quanto a sua execução pelo Secretário competente ou servidores designados para tal fim, no prazo de30 (trinta) dias, contados a partir da data do protocolo de entrega das notas fiscais.</w:t>
      </w:r>
    </w:p>
    <w:p w:rsidR="00B06586" w:rsidRDefault="00CA58F3" w:rsidP="00E64672">
      <w:pPr>
        <w:jc w:val="both"/>
        <w:rPr>
          <w:rFonts w:ascii="Tahoma" w:hAnsi="Tahoma" w:cs="Tahoma"/>
          <w:b/>
          <w:bCs/>
        </w:rPr>
      </w:pPr>
      <w:r w:rsidRPr="00E64672">
        <w:rPr>
          <w:rFonts w:ascii="Tahoma" w:hAnsi="Tahoma" w:cs="Tahoma"/>
          <w:b/>
          <w:bCs/>
        </w:rPr>
        <w:t>§ 5º - É TERMINANTEMENTE PROIBIDO O FORNECIMENTO DOS PRODUTOSOBJETO DA PRESENTE CONTRATAÇÃO, SEM O EMPENHO PRÉVIO DA DESPESA,SOB PENA DE NÃO PAGAMENTO.</w:t>
      </w:r>
    </w:p>
    <w:p w:rsidR="00B06586" w:rsidRDefault="00CA58F3" w:rsidP="00E64672">
      <w:pPr>
        <w:jc w:val="both"/>
        <w:rPr>
          <w:rFonts w:ascii="Tahoma" w:hAnsi="Tahoma" w:cs="Tahoma"/>
        </w:rPr>
      </w:pPr>
      <w:r w:rsidRPr="00E64672">
        <w:rPr>
          <w:rFonts w:ascii="Tahoma" w:hAnsi="Tahoma" w:cs="Tahoma"/>
          <w:b/>
          <w:bCs/>
        </w:rPr>
        <w:t xml:space="preserve">I – </w:t>
      </w:r>
      <w:r w:rsidRPr="00E64672">
        <w:rPr>
          <w:rFonts w:ascii="Tahoma" w:hAnsi="Tahoma" w:cs="Tahoma"/>
        </w:rPr>
        <w:t>Comprovado o fornecimento do produto antes do empenho e estando a despesa empenhada como</w:t>
      </w:r>
      <w:r w:rsidR="00B06586">
        <w:rPr>
          <w:rFonts w:ascii="Tahoma" w:hAnsi="Tahoma" w:cs="Tahoma"/>
        </w:rPr>
        <w:t xml:space="preserve"> </w:t>
      </w:r>
      <w:r w:rsidRPr="00E64672">
        <w:rPr>
          <w:rFonts w:ascii="Tahoma" w:hAnsi="Tahoma" w:cs="Tahoma"/>
        </w:rPr>
        <w:t>se tivesse sido realizada após o empenho, o contratante declarará a despesa nula, até mesmo se a</w:t>
      </w:r>
      <w:r w:rsidR="00B06586">
        <w:rPr>
          <w:rFonts w:ascii="Tahoma" w:hAnsi="Tahoma" w:cs="Tahoma"/>
        </w:rPr>
        <w:t xml:space="preserve"> </w:t>
      </w:r>
      <w:r w:rsidRPr="00E64672">
        <w:rPr>
          <w:rFonts w:ascii="Tahoma" w:hAnsi="Tahoma" w:cs="Tahoma"/>
        </w:rPr>
        <w:t>despesa estiver liquidada, cancelando todos os atos, arcando a contratada com o ônus decorrente do</w:t>
      </w:r>
      <w:r w:rsidR="00B06586">
        <w:rPr>
          <w:rFonts w:ascii="Tahoma" w:hAnsi="Tahoma" w:cs="Tahoma"/>
        </w:rPr>
        <w:t xml:space="preserve"> </w:t>
      </w:r>
      <w:r w:rsidRPr="00E64672">
        <w:rPr>
          <w:rFonts w:ascii="Tahoma" w:hAnsi="Tahoma" w:cs="Tahoma"/>
        </w:rPr>
        <w:t>fornecimento ilegal, sem prejuízo de ter que responder por fraude ainda.</w:t>
      </w:r>
    </w:p>
    <w:p w:rsidR="00B06586" w:rsidRDefault="00CA58F3" w:rsidP="00E64672">
      <w:pPr>
        <w:jc w:val="both"/>
        <w:rPr>
          <w:rFonts w:ascii="Tahoma" w:hAnsi="Tahoma" w:cs="Tahoma"/>
        </w:rPr>
      </w:pPr>
      <w:r w:rsidRPr="00E64672">
        <w:rPr>
          <w:rFonts w:ascii="Tahoma" w:hAnsi="Tahoma" w:cs="Tahoma"/>
          <w:b/>
          <w:bCs/>
        </w:rPr>
        <w:t xml:space="preserve">II – </w:t>
      </w:r>
      <w:r w:rsidRPr="00E64672">
        <w:rPr>
          <w:rFonts w:ascii="Tahoma" w:hAnsi="Tahoma" w:cs="Tahoma"/>
        </w:rPr>
        <w:t>A contratada não poderá arguir em sua defesa que forneceu o produto a pedido do secretário ou</w:t>
      </w:r>
      <w:r w:rsidR="00B06586">
        <w:rPr>
          <w:rFonts w:ascii="Tahoma" w:hAnsi="Tahoma" w:cs="Tahoma"/>
        </w:rPr>
        <w:t xml:space="preserve"> </w:t>
      </w:r>
      <w:r w:rsidRPr="00E64672">
        <w:rPr>
          <w:rFonts w:ascii="Tahoma" w:hAnsi="Tahoma" w:cs="Tahoma"/>
        </w:rPr>
        <w:t>de qualquer agente ou servidor público, mesmo que tenha prova da entrega, sendo condição única</w:t>
      </w:r>
      <w:r w:rsidR="00B06586">
        <w:rPr>
          <w:rFonts w:ascii="Tahoma" w:hAnsi="Tahoma" w:cs="Tahoma"/>
        </w:rPr>
        <w:t xml:space="preserve"> </w:t>
      </w:r>
      <w:r w:rsidRPr="00E64672">
        <w:rPr>
          <w:rFonts w:ascii="Tahoma" w:hAnsi="Tahoma" w:cs="Tahoma"/>
        </w:rPr>
        <w:t>para o fornecimento a emissão do empenho prévio.</w:t>
      </w:r>
    </w:p>
    <w:p w:rsidR="00B06586" w:rsidRDefault="00CA58F3" w:rsidP="00E64672">
      <w:pPr>
        <w:jc w:val="both"/>
        <w:rPr>
          <w:rFonts w:ascii="Tahoma" w:hAnsi="Tahoma" w:cs="Tahoma"/>
        </w:rPr>
      </w:pPr>
      <w:r w:rsidRPr="00E64672">
        <w:rPr>
          <w:rFonts w:ascii="Tahoma" w:hAnsi="Tahoma" w:cs="Tahoma"/>
          <w:b/>
          <w:bCs/>
        </w:rPr>
        <w:t xml:space="preserve">§ 6.º </w:t>
      </w:r>
      <w:r w:rsidRPr="00E64672">
        <w:rPr>
          <w:rFonts w:ascii="Tahoma" w:hAnsi="Tahoma" w:cs="Tahoma"/>
        </w:rPr>
        <w:t>- A nota fiscal/fatura que contiver erro será devolvida à CONTRATADA para retificação ere</w:t>
      </w:r>
      <w:r w:rsidR="00B06586">
        <w:rPr>
          <w:rFonts w:ascii="Tahoma" w:hAnsi="Tahoma" w:cs="Tahoma"/>
        </w:rPr>
        <w:t xml:space="preserve"> </w:t>
      </w:r>
      <w:r w:rsidRPr="00E64672">
        <w:rPr>
          <w:rFonts w:ascii="Tahoma" w:hAnsi="Tahoma" w:cs="Tahoma"/>
        </w:rPr>
        <w:t>apresentação, interrompendo-se a contagem do prazo para pagamento na mesma proporção do</w:t>
      </w:r>
      <w:r w:rsidR="00B06586">
        <w:rPr>
          <w:rFonts w:ascii="Tahoma" w:hAnsi="Tahoma" w:cs="Tahoma"/>
        </w:rPr>
        <w:t xml:space="preserve"> </w:t>
      </w:r>
      <w:r w:rsidRPr="00E64672">
        <w:rPr>
          <w:rFonts w:ascii="Tahoma" w:hAnsi="Tahoma" w:cs="Tahoma"/>
        </w:rPr>
        <w:t>prazo de correção e reapresentação, quando for o caso.</w:t>
      </w:r>
    </w:p>
    <w:p w:rsidR="00B06586" w:rsidRDefault="00CA58F3" w:rsidP="00E64672">
      <w:pPr>
        <w:jc w:val="both"/>
        <w:rPr>
          <w:rFonts w:ascii="Tahoma" w:hAnsi="Tahoma" w:cs="Tahoma"/>
        </w:rPr>
      </w:pPr>
      <w:r w:rsidRPr="00E64672">
        <w:rPr>
          <w:rFonts w:ascii="Tahoma" w:hAnsi="Tahoma" w:cs="Tahoma"/>
          <w:b/>
          <w:bCs/>
        </w:rPr>
        <w:t xml:space="preserve">§ 7º - </w:t>
      </w:r>
      <w:r w:rsidRPr="00E64672">
        <w:rPr>
          <w:rFonts w:ascii="Tahoma" w:hAnsi="Tahoma" w:cs="Tahoma"/>
        </w:rPr>
        <w:t>Na hipótese de atraso do pagamento de cada parcela por parte do Contratante, o valor será</w:t>
      </w:r>
      <w:r w:rsidR="00B06586">
        <w:rPr>
          <w:rFonts w:ascii="Tahoma" w:hAnsi="Tahoma" w:cs="Tahoma"/>
        </w:rPr>
        <w:t xml:space="preserve"> </w:t>
      </w:r>
      <w:r w:rsidRPr="00E64672">
        <w:rPr>
          <w:rFonts w:ascii="Tahoma" w:hAnsi="Tahoma" w:cs="Tahoma"/>
        </w:rPr>
        <w:t>acrescido de correção monetária pela média do IPCA/IBGE em caso atraso superior a um mês, ou</w:t>
      </w:r>
      <w:r w:rsidR="00B06586">
        <w:rPr>
          <w:rFonts w:ascii="Tahoma" w:hAnsi="Tahoma" w:cs="Tahoma"/>
        </w:rPr>
        <w:t xml:space="preserve"> </w:t>
      </w:r>
      <w:r w:rsidRPr="00E64672">
        <w:rPr>
          <w:rFonts w:ascii="Tahoma" w:hAnsi="Tahoma" w:cs="Tahoma"/>
        </w:rPr>
        <w:t>outro índice que venha a substituí-lo, mais multa de 0,01% por dia de atraso.</w:t>
      </w:r>
    </w:p>
    <w:p w:rsidR="00B06586" w:rsidRDefault="00CA58F3" w:rsidP="00E64672">
      <w:pPr>
        <w:jc w:val="both"/>
        <w:rPr>
          <w:rFonts w:ascii="Tahoma" w:hAnsi="Tahoma" w:cs="Tahoma"/>
        </w:rPr>
      </w:pPr>
      <w:r w:rsidRPr="00E64672">
        <w:rPr>
          <w:rFonts w:ascii="Tahoma" w:hAnsi="Tahoma" w:cs="Tahoma"/>
          <w:b/>
          <w:bCs/>
        </w:rPr>
        <w:lastRenderedPageBreak/>
        <w:t xml:space="preserve">§8º </w:t>
      </w:r>
      <w:r w:rsidRPr="00E64672">
        <w:rPr>
          <w:rFonts w:ascii="Tahoma" w:hAnsi="Tahoma" w:cs="Tahoma"/>
        </w:rPr>
        <w:t>- Em hipótese alguma haverá adiantamento ou antecipação no pagamento dos créditos relativos</w:t>
      </w:r>
      <w:r w:rsidR="00B06586">
        <w:rPr>
          <w:rFonts w:ascii="Tahoma" w:hAnsi="Tahoma" w:cs="Tahoma"/>
        </w:rPr>
        <w:t xml:space="preserve"> </w:t>
      </w:r>
      <w:r w:rsidRPr="00E64672">
        <w:rPr>
          <w:rFonts w:ascii="Tahoma" w:hAnsi="Tahoma" w:cs="Tahoma"/>
        </w:rPr>
        <w:t>a</w:t>
      </w:r>
      <w:r w:rsidR="00B06586">
        <w:rPr>
          <w:rFonts w:ascii="Tahoma" w:hAnsi="Tahoma" w:cs="Tahoma"/>
        </w:rPr>
        <w:t xml:space="preserve"> </w:t>
      </w:r>
      <w:r w:rsidRPr="00E64672">
        <w:rPr>
          <w:rFonts w:ascii="Tahoma" w:hAnsi="Tahoma" w:cs="Tahoma"/>
        </w:rPr>
        <w:t>o presente certame, considerando-se para tanto, o período anterior à entrega do objeto.</w:t>
      </w:r>
    </w:p>
    <w:p w:rsidR="00B06586" w:rsidRDefault="00CA58F3" w:rsidP="00E64672">
      <w:pPr>
        <w:jc w:val="both"/>
        <w:rPr>
          <w:rFonts w:ascii="Tahoma" w:hAnsi="Tahoma" w:cs="Tahoma"/>
          <w:b/>
          <w:bCs/>
        </w:rPr>
      </w:pPr>
      <w:r w:rsidRPr="00E64672">
        <w:rPr>
          <w:rFonts w:ascii="Tahoma" w:hAnsi="Tahoma" w:cs="Tahoma"/>
          <w:b/>
          <w:bCs/>
        </w:rPr>
        <w:t>CLÁUSULA TERCEIRA - DO PRAZO, LOCAL, GARANTIAS E CONDIÇÕES DEENTREGA DO OBJETO DO CONTRATO:</w:t>
      </w:r>
    </w:p>
    <w:p w:rsidR="00B06586" w:rsidRDefault="00CA58F3" w:rsidP="00E64672">
      <w:pPr>
        <w:jc w:val="both"/>
        <w:rPr>
          <w:rFonts w:ascii="Tahoma" w:hAnsi="Tahoma" w:cs="Tahoma"/>
        </w:rPr>
      </w:pPr>
      <w:r w:rsidRPr="00E64672">
        <w:rPr>
          <w:rFonts w:ascii="Tahoma" w:hAnsi="Tahoma" w:cs="Tahoma"/>
          <w:b/>
          <w:bCs/>
        </w:rPr>
        <w:t xml:space="preserve">§ 1º - </w:t>
      </w:r>
      <w:r w:rsidRPr="00E64672">
        <w:rPr>
          <w:rFonts w:ascii="Tahoma" w:hAnsi="Tahoma" w:cs="Tahoma"/>
        </w:rPr>
        <w:t>O objeto do presente contrato possui o prazo de 12 (doze) meses, com início em ..../...../2</w:t>
      </w:r>
      <w:r w:rsidR="00B06586">
        <w:rPr>
          <w:rFonts w:ascii="Tahoma" w:hAnsi="Tahoma" w:cs="Tahoma"/>
        </w:rPr>
        <w:t>1</w:t>
      </w:r>
      <w:r w:rsidRPr="00E64672">
        <w:rPr>
          <w:rFonts w:ascii="Tahoma" w:hAnsi="Tahoma" w:cs="Tahoma"/>
        </w:rPr>
        <w:t>, e</w:t>
      </w:r>
      <w:r w:rsidR="00B06586">
        <w:rPr>
          <w:rFonts w:ascii="Tahoma" w:hAnsi="Tahoma" w:cs="Tahoma"/>
        </w:rPr>
        <w:t xml:space="preserve"> </w:t>
      </w:r>
      <w:r w:rsidRPr="00E64672">
        <w:rPr>
          <w:rFonts w:ascii="Tahoma" w:hAnsi="Tahoma" w:cs="Tahoma"/>
        </w:rPr>
        <w:t>término em ......./....../2</w:t>
      </w:r>
      <w:r w:rsidR="00B06586">
        <w:rPr>
          <w:rFonts w:ascii="Tahoma" w:hAnsi="Tahoma" w:cs="Tahoma"/>
        </w:rPr>
        <w:t>2</w:t>
      </w:r>
      <w:r w:rsidRPr="00E64672">
        <w:rPr>
          <w:rFonts w:ascii="Tahoma" w:hAnsi="Tahoma" w:cs="Tahoma"/>
        </w:rPr>
        <w:t>.</w:t>
      </w:r>
    </w:p>
    <w:p w:rsidR="00B06586" w:rsidRDefault="00CA58F3" w:rsidP="00E64672">
      <w:pPr>
        <w:jc w:val="both"/>
        <w:rPr>
          <w:rFonts w:ascii="Tahoma" w:hAnsi="Tahoma" w:cs="Tahoma"/>
        </w:rPr>
      </w:pPr>
      <w:r w:rsidRPr="00E64672">
        <w:rPr>
          <w:rFonts w:ascii="Tahoma" w:hAnsi="Tahoma" w:cs="Tahoma"/>
          <w:b/>
          <w:bCs/>
        </w:rPr>
        <w:t xml:space="preserve">§ 2.º </w:t>
      </w:r>
      <w:r w:rsidRPr="00E64672">
        <w:rPr>
          <w:rFonts w:ascii="Tahoma" w:hAnsi="Tahoma" w:cs="Tahoma"/>
        </w:rPr>
        <w:t>- O presente contrato, poderá a critério do CONTRATANTE ou por comum acordo entre as</w:t>
      </w:r>
      <w:r w:rsidR="00B06586">
        <w:rPr>
          <w:rFonts w:ascii="Tahoma" w:hAnsi="Tahoma" w:cs="Tahoma"/>
        </w:rPr>
        <w:t xml:space="preserve"> </w:t>
      </w:r>
      <w:r w:rsidRPr="00E64672">
        <w:rPr>
          <w:rFonts w:ascii="Tahoma" w:hAnsi="Tahoma" w:cs="Tahoma"/>
        </w:rPr>
        <w:t>partes, condicionado a prévia obtenção de parecer favorável dos setores contábil e jurídico do</w:t>
      </w:r>
      <w:r w:rsidR="00B06586">
        <w:rPr>
          <w:rFonts w:ascii="Tahoma" w:hAnsi="Tahoma" w:cs="Tahoma"/>
        </w:rPr>
        <w:t xml:space="preserve"> </w:t>
      </w:r>
      <w:r w:rsidRPr="00E64672">
        <w:rPr>
          <w:rFonts w:ascii="Tahoma" w:hAnsi="Tahoma" w:cs="Tahoma"/>
        </w:rPr>
        <w:t>Município, ter o seu prazo prorrogado por período nunca superior ao inicialmente contratado,</w:t>
      </w:r>
      <w:r w:rsidR="00B06586">
        <w:rPr>
          <w:rFonts w:ascii="Tahoma" w:hAnsi="Tahoma" w:cs="Tahoma"/>
        </w:rPr>
        <w:t xml:space="preserve"> </w:t>
      </w:r>
      <w:r w:rsidRPr="00E64672">
        <w:rPr>
          <w:rFonts w:ascii="Tahoma" w:hAnsi="Tahoma" w:cs="Tahoma"/>
        </w:rPr>
        <w:t>podendo neste caso, mediante justificativa fundamentada, ser reajustado o valor pela variação anual</w:t>
      </w:r>
      <w:r w:rsidR="00B06586">
        <w:rPr>
          <w:rFonts w:ascii="Tahoma" w:hAnsi="Tahoma" w:cs="Tahoma"/>
        </w:rPr>
        <w:t xml:space="preserve"> </w:t>
      </w:r>
      <w:r w:rsidRPr="00E64672">
        <w:rPr>
          <w:rFonts w:ascii="Tahoma" w:hAnsi="Tahoma" w:cs="Tahoma"/>
        </w:rPr>
        <w:t>do IPCA/IBGE.</w:t>
      </w:r>
    </w:p>
    <w:p w:rsidR="00B06586" w:rsidRDefault="00CA58F3" w:rsidP="00E64672">
      <w:pPr>
        <w:jc w:val="both"/>
        <w:rPr>
          <w:rFonts w:ascii="Tahoma" w:hAnsi="Tahoma" w:cs="Tahoma"/>
          <w:b/>
          <w:bCs/>
        </w:rPr>
      </w:pPr>
      <w:r w:rsidRPr="00E64672">
        <w:rPr>
          <w:rFonts w:ascii="Tahoma" w:hAnsi="Tahoma" w:cs="Tahoma"/>
          <w:b/>
          <w:bCs/>
        </w:rPr>
        <w:t xml:space="preserve">§ 3.º </w:t>
      </w:r>
      <w:r w:rsidR="00B06586">
        <w:rPr>
          <w:rFonts w:ascii="Tahoma" w:hAnsi="Tahoma" w:cs="Tahoma"/>
          <w:b/>
          <w:bCs/>
        </w:rPr>
        <w:t>A entrega dos medicamentos será até 15 dias corridos</w:t>
      </w:r>
      <w:r w:rsidRPr="00E64672">
        <w:rPr>
          <w:rFonts w:ascii="Tahoma" w:hAnsi="Tahoma" w:cs="Tahoma"/>
          <w:b/>
          <w:bCs/>
        </w:rPr>
        <w:t>.</w:t>
      </w:r>
    </w:p>
    <w:p w:rsidR="00B06586" w:rsidRDefault="00CA58F3" w:rsidP="00E64672">
      <w:pPr>
        <w:jc w:val="both"/>
        <w:rPr>
          <w:rFonts w:ascii="Tahoma" w:hAnsi="Tahoma" w:cs="Tahoma"/>
        </w:rPr>
      </w:pPr>
      <w:r w:rsidRPr="00E64672">
        <w:rPr>
          <w:rFonts w:ascii="Tahoma" w:hAnsi="Tahoma" w:cs="Tahoma"/>
          <w:b/>
          <w:bCs/>
        </w:rPr>
        <w:t>§ 4.</w:t>
      </w:r>
      <w:r w:rsidRPr="00E64672">
        <w:rPr>
          <w:rFonts w:ascii="Tahoma" w:hAnsi="Tahoma" w:cs="Tahoma"/>
        </w:rPr>
        <w:t>º O prazo de validade dos medicamentos não deverá ser inferior a 12 (doze) meses, a contar da</w:t>
      </w:r>
      <w:r w:rsidR="00B06586">
        <w:rPr>
          <w:rFonts w:ascii="Tahoma" w:hAnsi="Tahoma" w:cs="Tahoma"/>
        </w:rPr>
        <w:t xml:space="preserve"> </w:t>
      </w:r>
      <w:r w:rsidRPr="00E64672">
        <w:rPr>
          <w:rFonts w:ascii="Tahoma" w:hAnsi="Tahoma" w:cs="Tahoma"/>
        </w:rPr>
        <w:t>data da entrega do produto, e que os medicamentos sejam entregues com prazo equivalente a, no</w:t>
      </w:r>
      <w:r w:rsidR="00B06586">
        <w:rPr>
          <w:rFonts w:ascii="Tahoma" w:hAnsi="Tahoma" w:cs="Tahoma"/>
        </w:rPr>
        <w:t xml:space="preserve"> </w:t>
      </w:r>
      <w:r w:rsidRPr="00E64672">
        <w:rPr>
          <w:rFonts w:ascii="Tahoma" w:hAnsi="Tahoma" w:cs="Tahoma"/>
        </w:rPr>
        <w:t>mínimo, 75% de sua validade, contados da data de fabricação.</w:t>
      </w:r>
    </w:p>
    <w:p w:rsidR="00B06586" w:rsidRDefault="00CA58F3" w:rsidP="00E64672">
      <w:pPr>
        <w:jc w:val="both"/>
        <w:rPr>
          <w:rFonts w:ascii="Tahoma" w:hAnsi="Tahoma" w:cs="Tahoma"/>
        </w:rPr>
      </w:pPr>
      <w:r w:rsidRPr="00E64672">
        <w:rPr>
          <w:rFonts w:ascii="Tahoma" w:hAnsi="Tahoma" w:cs="Tahoma"/>
          <w:b/>
          <w:bCs/>
        </w:rPr>
        <w:t xml:space="preserve">§ 5.º </w:t>
      </w:r>
      <w:r w:rsidRPr="00E64672">
        <w:rPr>
          <w:rFonts w:ascii="Tahoma" w:hAnsi="Tahoma" w:cs="Tahoma"/>
        </w:rPr>
        <w:t>Nas notas fiscais deverão conter o número do lote e prazo de validade dos medicamentos.</w:t>
      </w:r>
    </w:p>
    <w:p w:rsidR="00B06586" w:rsidRDefault="00CA58F3" w:rsidP="00E64672">
      <w:pPr>
        <w:jc w:val="both"/>
        <w:rPr>
          <w:rFonts w:ascii="Tahoma" w:hAnsi="Tahoma" w:cs="Tahoma"/>
        </w:rPr>
      </w:pPr>
      <w:r w:rsidRPr="00E64672">
        <w:rPr>
          <w:rFonts w:ascii="Tahoma" w:hAnsi="Tahoma" w:cs="Tahoma"/>
          <w:b/>
          <w:bCs/>
        </w:rPr>
        <w:t>§ 6.º</w:t>
      </w:r>
      <w:r w:rsidRPr="00E64672">
        <w:rPr>
          <w:rFonts w:ascii="Tahoma" w:hAnsi="Tahoma" w:cs="Tahoma"/>
        </w:rPr>
        <w:t>- As despesas para execução do objeto contratado serão de responsabilidade da Contratada, tais</w:t>
      </w:r>
      <w:r w:rsidR="00B06586">
        <w:rPr>
          <w:rFonts w:ascii="Tahoma" w:hAnsi="Tahoma" w:cs="Tahoma"/>
        </w:rPr>
        <w:t xml:space="preserve"> </w:t>
      </w:r>
      <w:r w:rsidRPr="00E64672">
        <w:rPr>
          <w:rFonts w:ascii="Tahoma" w:hAnsi="Tahoma" w:cs="Tahoma"/>
        </w:rPr>
        <w:t>como: funcionários, encargos trabalhistas e previdenciários, multas, taxas, materiais, custos de envio</w:t>
      </w:r>
      <w:r w:rsidR="00B06586">
        <w:rPr>
          <w:rFonts w:ascii="Tahoma" w:hAnsi="Tahoma" w:cs="Tahoma"/>
        </w:rPr>
        <w:t xml:space="preserve"> </w:t>
      </w:r>
      <w:r w:rsidRPr="00E64672">
        <w:rPr>
          <w:rFonts w:ascii="Tahoma" w:hAnsi="Tahoma" w:cs="Tahoma"/>
        </w:rPr>
        <w:t>ou retiradas dos produtos, transportes e outras despesas;</w:t>
      </w:r>
    </w:p>
    <w:p w:rsidR="00B06586" w:rsidRDefault="00CA58F3" w:rsidP="00E64672">
      <w:pPr>
        <w:jc w:val="both"/>
        <w:rPr>
          <w:rFonts w:ascii="Tahoma" w:hAnsi="Tahoma" w:cs="Tahoma"/>
        </w:rPr>
      </w:pPr>
      <w:r w:rsidRPr="00E64672">
        <w:rPr>
          <w:rFonts w:ascii="Tahoma" w:hAnsi="Tahoma" w:cs="Tahoma"/>
          <w:b/>
          <w:bCs/>
        </w:rPr>
        <w:t xml:space="preserve">§ 7º </w:t>
      </w:r>
      <w:r w:rsidRPr="00E64672">
        <w:rPr>
          <w:rFonts w:ascii="Tahoma" w:hAnsi="Tahoma" w:cs="Tahoma"/>
        </w:rPr>
        <w:t>- Ficando a CONTRATADA temporariamente impossibilitada, total ou parcialmente, de</w:t>
      </w:r>
      <w:r w:rsidR="00B06586">
        <w:rPr>
          <w:rFonts w:ascii="Tahoma" w:hAnsi="Tahoma" w:cs="Tahoma"/>
        </w:rPr>
        <w:t xml:space="preserve"> </w:t>
      </w:r>
      <w:r w:rsidRPr="00E64672">
        <w:rPr>
          <w:rFonts w:ascii="Tahoma" w:hAnsi="Tahoma" w:cs="Tahoma"/>
        </w:rPr>
        <w:t>cumprir seus deveres e responsabilidades relativas ao atendimento contratado, desde que por motivo</w:t>
      </w:r>
      <w:r w:rsidR="00B06586">
        <w:rPr>
          <w:rFonts w:ascii="Tahoma" w:hAnsi="Tahoma" w:cs="Tahoma"/>
        </w:rPr>
        <w:t xml:space="preserve"> </w:t>
      </w:r>
      <w:r w:rsidRPr="00E64672">
        <w:rPr>
          <w:rFonts w:ascii="Tahoma" w:hAnsi="Tahoma" w:cs="Tahoma"/>
        </w:rPr>
        <w:t>fundamentado, deverá comunicar o CONTRATANTE, com respectiva justificativa, por escrito, no</w:t>
      </w:r>
      <w:r w:rsidR="00B06586">
        <w:rPr>
          <w:rFonts w:ascii="Tahoma" w:hAnsi="Tahoma" w:cs="Tahoma"/>
        </w:rPr>
        <w:t xml:space="preserve"> </w:t>
      </w:r>
      <w:r w:rsidRPr="00E64672">
        <w:rPr>
          <w:rFonts w:ascii="Tahoma" w:hAnsi="Tahoma" w:cs="Tahoma"/>
        </w:rPr>
        <w:t>prazo de 48 (quarenta e oito) horas, para que o Contratante tome as providências cabíveis com a</w:t>
      </w:r>
      <w:r w:rsidR="00B06586">
        <w:rPr>
          <w:rFonts w:ascii="Tahoma" w:hAnsi="Tahoma" w:cs="Tahoma"/>
        </w:rPr>
        <w:t xml:space="preserve"> </w:t>
      </w:r>
      <w:r w:rsidRPr="00E64672">
        <w:rPr>
          <w:rFonts w:ascii="Tahoma" w:hAnsi="Tahoma" w:cs="Tahoma"/>
        </w:rPr>
        <w:t>máxima urgência.</w:t>
      </w:r>
    </w:p>
    <w:p w:rsidR="00DA486C" w:rsidRDefault="00CA58F3" w:rsidP="00E64672">
      <w:pPr>
        <w:jc w:val="both"/>
        <w:rPr>
          <w:rFonts w:ascii="Tahoma" w:hAnsi="Tahoma" w:cs="Tahoma"/>
        </w:rPr>
      </w:pPr>
      <w:r w:rsidRPr="00E64672">
        <w:rPr>
          <w:rFonts w:ascii="Tahoma" w:hAnsi="Tahoma" w:cs="Tahoma"/>
          <w:b/>
          <w:bCs/>
        </w:rPr>
        <w:t xml:space="preserve">§ 8º - </w:t>
      </w:r>
      <w:r w:rsidRPr="00E64672">
        <w:rPr>
          <w:rFonts w:ascii="Tahoma" w:hAnsi="Tahoma" w:cs="Tahoma"/>
        </w:rPr>
        <w:t>Deixando a CONTRATADA de fornecer os produtos, objeto do presente contrato, poderá o</w:t>
      </w:r>
      <w:r w:rsidR="00B06586">
        <w:rPr>
          <w:rFonts w:ascii="Tahoma" w:hAnsi="Tahoma" w:cs="Tahoma"/>
        </w:rPr>
        <w:t xml:space="preserve"> </w:t>
      </w:r>
      <w:r w:rsidRPr="00E64672">
        <w:rPr>
          <w:rFonts w:ascii="Tahoma" w:hAnsi="Tahoma" w:cs="Tahoma"/>
        </w:rPr>
        <w:t>Contratante, sem prejuízo da aplicação das sanções administrativas e judiciais a CONTRATADA,</w:t>
      </w:r>
      <w:r w:rsidR="00B06586">
        <w:rPr>
          <w:rFonts w:ascii="Tahoma" w:hAnsi="Tahoma" w:cs="Tahoma"/>
        </w:rPr>
        <w:t xml:space="preserve"> </w:t>
      </w:r>
      <w:r w:rsidRPr="00E64672">
        <w:rPr>
          <w:rFonts w:ascii="Tahoma" w:hAnsi="Tahoma" w:cs="Tahoma"/>
        </w:rPr>
        <w:t>examinar as ofertas subsequentes e a ordem de classificação e assim sucessivamente até a apuração</w:t>
      </w:r>
      <w:r w:rsidR="00B06586">
        <w:rPr>
          <w:rFonts w:ascii="Tahoma" w:hAnsi="Tahoma" w:cs="Tahoma"/>
        </w:rPr>
        <w:t xml:space="preserve"> </w:t>
      </w:r>
      <w:r w:rsidRPr="00E64672">
        <w:rPr>
          <w:rFonts w:ascii="Tahoma" w:hAnsi="Tahoma" w:cs="Tahoma"/>
        </w:rPr>
        <w:t>de uma que atenda ao edital, sendo o respectivo licitante declarado vencedor, podendo este, entregar</w:t>
      </w:r>
      <w:r w:rsidR="00AF5296">
        <w:rPr>
          <w:rFonts w:ascii="Tahoma" w:hAnsi="Tahoma" w:cs="Tahoma"/>
        </w:rPr>
        <w:t xml:space="preserve"> </w:t>
      </w:r>
      <w:r w:rsidRPr="00E64672">
        <w:rPr>
          <w:rFonts w:ascii="Tahoma" w:hAnsi="Tahoma" w:cs="Tahoma"/>
        </w:rPr>
        <w:t>os produtos dali em diante.</w:t>
      </w:r>
    </w:p>
    <w:p w:rsidR="00DA486C" w:rsidRDefault="00CA58F3" w:rsidP="00E64672">
      <w:pPr>
        <w:jc w:val="both"/>
        <w:rPr>
          <w:rFonts w:ascii="Tahoma" w:hAnsi="Tahoma" w:cs="Tahoma"/>
        </w:rPr>
      </w:pPr>
      <w:r w:rsidRPr="00E64672">
        <w:rPr>
          <w:rFonts w:ascii="Tahoma" w:hAnsi="Tahoma" w:cs="Tahoma"/>
          <w:b/>
          <w:bCs/>
        </w:rPr>
        <w:t xml:space="preserve">§ 9.º </w:t>
      </w:r>
      <w:r w:rsidRPr="00E64672">
        <w:rPr>
          <w:rFonts w:ascii="Tahoma" w:hAnsi="Tahoma" w:cs="Tahoma"/>
        </w:rPr>
        <w:t>- O disposto na cláusula anterior persistirá enquanto perdurar o impedimento da contratada,</w:t>
      </w:r>
      <w:r w:rsidR="00DA486C">
        <w:rPr>
          <w:rFonts w:ascii="Tahoma" w:hAnsi="Tahoma" w:cs="Tahoma"/>
        </w:rPr>
        <w:t xml:space="preserve"> </w:t>
      </w:r>
      <w:r w:rsidRPr="00E64672">
        <w:rPr>
          <w:rFonts w:ascii="Tahoma" w:hAnsi="Tahoma" w:cs="Tahoma"/>
        </w:rPr>
        <w:t>reservando-se ao CONTRATANTE o direito de contratar o atendimento com outro fornecedor,</w:t>
      </w:r>
      <w:r w:rsidR="00DA486C">
        <w:rPr>
          <w:rFonts w:ascii="Tahoma" w:hAnsi="Tahoma" w:cs="Tahoma"/>
        </w:rPr>
        <w:t xml:space="preserve"> </w:t>
      </w:r>
      <w:r w:rsidRPr="00E64672">
        <w:rPr>
          <w:rFonts w:ascii="Tahoma" w:hAnsi="Tahoma" w:cs="Tahoma"/>
        </w:rPr>
        <w:t>desde que respeitadas às condições desta licitação, não cabendo direito a CONTRATADA de</w:t>
      </w:r>
      <w:r w:rsidR="00DA486C">
        <w:rPr>
          <w:rFonts w:ascii="Tahoma" w:hAnsi="Tahoma" w:cs="Tahoma"/>
        </w:rPr>
        <w:t xml:space="preserve"> </w:t>
      </w:r>
      <w:r w:rsidRPr="00E64672">
        <w:rPr>
          <w:rFonts w:ascii="Tahoma" w:hAnsi="Tahoma" w:cs="Tahoma"/>
        </w:rPr>
        <w:t>formular qualquer reivindicação, pleito ou reclamação.</w:t>
      </w:r>
    </w:p>
    <w:p w:rsidR="00DA486C" w:rsidRDefault="00CA58F3" w:rsidP="00E64672">
      <w:pPr>
        <w:jc w:val="both"/>
        <w:rPr>
          <w:rFonts w:ascii="Tahoma" w:hAnsi="Tahoma" w:cs="Tahoma"/>
        </w:rPr>
      </w:pPr>
      <w:r w:rsidRPr="00E64672">
        <w:rPr>
          <w:rFonts w:ascii="Tahoma" w:hAnsi="Tahoma" w:cs="Tahoma"/>
          <w:b/>
          <w:bCs/>
        </w:rPr>
        <w:lastRenderedPageBreak/>
        <w:t xml:space="preserve">§ 10º - </w:t>
      </w:r>
      <w:r w:rsidRPr="00E64672">
        <w:rPr>
          <w:rFonts w:ascii="Tahoma" w:hAnsi="Tahoma" w:cs="Tahoma"/>
        </w:rPr>
        <w:t>A CONTRATADA é vedado em qualquer hipótese à subcontratação dos produtos, objeto do</w:t>
      </w:r>
      <w:r w:rsidR="00DA486C">
        <w:rPr>
          <w:rFonts w:ascii="Tahoma" w:hAnsi="Tahoma" w:cs="Tahoma"/>
        </w:rPr>
        <w:t xml:space="preserve"> </w:t>
      </w:r>
      <w:r w:rsidRPr="00E64672">
        <w:rPr>
          <w:rFonts w:ascii="Tahoma" w:hAnsi="Tahoma" w:cs="Tahoma"/>
        </w:rPr>
        <w:t>presente certame, devendo possuir os produtos na sua sede ou instalações, sob pena de rescisão</w:t>
      </w:r>
      <w:r w:rsidR="00DA486C">
        <w:rPr>
          <w:rFonts w:ascii="Tahoma" w:hAnsi="Tahoma" w:cs="Tahoma"/>
        </w:rPr>
        <w:t xml:space="preserve"> </w:t>
      </w:r>
      <w:r w:rsidRPr="00E64672">
        <w:rPr>
          <w:rFonts w:ascii="Tahoma" w:hAnsi="Tahoma" w:cs="Tahoma"/>
        </w:rPr>
        <w:t>contratual.</w:t>
      </w:r>
    </w:p>
    <w:p w:rsidR="00DA486C" w:rsidRDefault="00CA58F3" w:rsidP="00E64672">
      <w:pPr>
        <w:jc w:val="both"/>
        <w:rPr>
          <w:rFonts w:ascii="Tahoma" w:hAnsi="Tahoma" w:cs="Tahoma"/>
        </w:rPr>
      </w:pPr>
      <w:r w:rsidRPr="00E64672">
        <w:rPr>
          <w:rFonts w:ascii="Tahoma" w:hAnsi="Tahoma" w:cs="Tahoma"/>
          <w:b/>
          <w:bCs/>
        </w:rPr>
        <w:t xml:space="preserve">CLAUSULA QUARTA – DO DIREITO E DA RESPONSABILIDADE DAS PARTES:§ 1º </w:t>
      </w:r>
      <w:r w:rsidRPr="00E64672">
        <w:rPr>
          <w:rFonts w:ascii="Tahoma" w:hAnsi="Tahoma" w:cs="Tahoma"/>
        </w:rPr>
        <w:t>- O CONTRATANTE será responsável pelo cumprimento integral das obrigações de que trata</w:t>
      </w:r>
      <w:r w:rsidR="00DA486C">
        <w:rPr>
          <w:rFonts w:ascii="Tahoma" w:hAnsi="Tahoma" w:cs="Tahoma"/>
        </w:rPr>
        <w:t xml:space="preserve"> </w:t>
      </w:r>
      <w:r w:rsidRPr="00E64672">
        <w:rPr>
          <w:rFonts w:ascii="Tahoma" w:hAnsi="Tahoma" w:cs="Tahoma"/>
        </w:rPr>
        <w:t>esse contrato, desde que a CONTRATADA execute o objeto a contento e na forma prevista nesta</w:t>
      </w:r>
      <w:r w:rsidR="00DA486C">
        <w:rPr>
          <w:rFonts w:ascii="Tahoma" w:hAnsi="Tahoma" w:cs="Tahoma"/>
        </w:rPr>
        <w:t xml:space="preserve"> </w:t>
      </w:r>
      <w:r w:rsidRPr="00E64672">
        <w:rPr>
          <w:rFonts w:ascii="Tahoma" w:hAnsi="Tahoma" w:cs="Tahoma"/>
        </w:rPr>
        <w:t>licitação.</w:t>
      </w:r>
    </w:p>
    <w:p w:rsidR="00DA486C" w:rsidRDefault="00CA58F3" w:rsidP="00E64672">
      <w:pPr>
        <w:jc w:val="both"/>
        <w:rPr>
          <w:rFonts w:ascii="Tahoma" w:hAnsi="Tahoma" w:cs="Tahoma"/>
        </w:rPr>
      </w:pPr>
      <w:r w:rsidRPr="00E64672">
        <w:rPr>
          <w:rFonts w:ascii="Tahoma" w:hAnsi="Tahoma" w:cs="Tahoma"/>
          <w:b/>
          <w:bCs/>
        </w:rPr>
        <w:t xml:space="preserve">§ 2.º - </w:t>
      </w:r>
      <w:r w:rsidRPr="00E64672">
        <w:rPr>
          <w:rFonts w:ascii="Tahoma" w:hAnsi="Tahoma" w:cs="Tahoma"/>
        </w:rPr>
        <w:t>A CONTRATADA terá de disponibilizar ao CONTRATANTE, caso seja necessário, todos os</w:t>
      </w:r>
      <w:r w:rsidR="00DA486C">
        <w:rPr>
          <w:rFonts w:ascii="Tahoma" w:hAnsi="Tahoma" w:cs="Tahoma"/>
        </w:rPr>
        <w:t xml:space="preserve"> </w:t>
      </w:r>
      <w:r w:rsidRPr="00E64672">
        <w:rPr>
          <w:rFonts w:ascii="Tahoma" w:hAnsi="Tahoma" w:cs="Tahoma"/>
        </w:rPr>
        <w:t>documentos e comprovantes da execução do presente contrato.</w:t>
      </w:r>
    </w:p>
    <w:p w:rsidR="00DA486C" w:rsidRDefault="00CA58F3" w:rsidP="00E64672">
      <w:pPr>
        <w:jc w:val="both"/>
        <w:rPr>
          <w:rFonts w:ascii="Tahoma" w:hAnsi="Tahoma" w:cs="Tahoma"/>
        </w:rPr>
      </w:pPr>
      <w:r w:rsidRPr="00E64672">
        <w:rPr>
          <w:rFonts w:ascii="Tahoma" w:hAnsi="Tahoma" w:cs="Tahoma"/>
          <w:b/>
          <w:bCs/>
        </w:rPr>
        <w:t xml:space="preserve">§ 3.º </w:t>
      </w:r>
      <w:r w:rsidRPr="00E64672">
        <w:rPr>
          <w:rFonts w:ascii="Tahoma" w:hAnsi="Tahoma" w:cs="Tahoma"/>
        </w:rPr>
        <w:t>- A CONTRATADA será responsável por quaisquer ônus decorrentes da execução do objeto do</w:t>
      </w:r>
      <w:r w:rsidR="00DA486C">
        <w:rPr>
          <w:rFonts w:ascii="Tahoma" w:hAnsi="Tahoma" w:cs="Tahoma"/>
        </w:rPr>
        <w:t xml:space="preserve"> </w:t>
      </w:r>
      <w:r w:rsidRPr="00E64672">
        <w:rPr>
          <w:rFonts w:ascii="Tahoma" w:hAnsi="Tahoma" w:cs="Tahoma"/>
        </w:rPr>
        <w:t>presente contrato, inclusive será responsável por quaisquer danos causados diretamente à</w:t>
      </w:r>
      <w:r w:rsidR="00DA486C">
        <w:rPr>
          <w:rFonts w:ascii="Tahoma" w:hAnsi="Tahoma" w:cs="Tahoma"/>
        </w:rPr>
        <w:t xml:space="preserve"> </w:t>
      </w:r>
      <w:r w:rsidRPr="00E64672">
        <w:rPr>
          <w:rFonts w:ascii="Tahoma" w:hAnsi="Tahoma" w:cs="Tahoma"/>
        </w:rPr>
        <w:t>Administração ou a terceiros, independentemente de culpa na execução do presente contrato.</w:t>
      </w:r>
    </w:p>
    <w:p w:rsidR="00DA486C" w:rsidRDefault="00CA58F3" w:rsidP="00E64672">
      <w:pPr>
        <w:jc w:val="both"/>
        <w:rPr>
          <w:rFonts w:ascii="Tahoma" w:hAnsi="Tahoma" w:cs="Tahoma"/>
        </w:rPr>
      </w:pPr>
      <w:r w:rsidRPr="00E64672">
        <w:rPr>
          <w:rFonts w:ascii="Tahoma" w:hAnsi="Tahoma" w:cs="Tahoma"/>
          <w:b/>
          <w:bCs/>
        </w:rPr>
        <w:t xml:space="preserve">§ 4.º - </w:t>
      </w:r>
      <w:r w:rsidRPr="00E64672">
        <w:rPr>
          <w:rFonts w:ascii="Tahoma" w:hAnsi="Tahoma" w:cs="Tahoma"/>
        </w:rPr>
        <w:t>A CONTRATADA obriga-se a manter, durante toda a execução deste contrato, em</w:t>
      </w:r>
      <w:r w:rsidR="00DA486C">
        <w:rPr>
          <w:rFonts w:ascii="Tahoma" w:hAnsi="Tahoma" w:cs="Tahoma"/>
        </w:rPr>
        <w:t xml:space="preserve"> </w:t>
      </w:r>
      <w:r w:rsidRPr="00E64672">
        <w:rPr>
          <w:rFonts w:ascii="Tahoma" w:hAnsi="Tahoma" w:cs="Tahoma"/>
        </w:rPr>
        <w:t>compatibilidade das obrigações assumidas, todas as condições de habilitação e qualificação exigidas</w:t>
      </w:r>
      <w:r w:rsidR="00DA486C">
        <w:rPr>
          <w:rFonts w:ascii="Tahoma" w:hAnsi="Tahoma" w:cs="Tahoma"/>
        </w:rPr>
        <w:t xml:space="preserve"> </w:t>
      </w:r>
      <w:r w:rsidRPr="00E64672">
        <w:rPr>
          <w:rFonts w:ascii="Tahoma" w:hAnsi="Tahoma" w:cs="Tahoma"/>
        </w:rPr>
        <w:t>quando da contratação.</w:t>
      </w:r>
    </w:p>
    <w:p w:rsidR="00DA486C" w:rsidRDefault="00CA58F3" w:rsidP="00E64672">
      <w:pPr>
        <w:jc w:val="both"/>
        <w:rPr>
          <w:rFonts w:ascii="Tahoma" w:hAnsi="Tahoma" w:cs="Tahoma"/>
        </w:rPr>
      </w:pPr>
      <w:r w:rsidRPr="00E64672">
        <w:rPr>
          <w:rFonts w:ascii="Tahoma" w:hAnsi="Tahoma" w:cs="Tahoma"/>
          <w:b/>
          <w:bCs/>
        </w:rPr>
        <w:t xml:space="preserve">§ 5.º - </w:t>
      </w:r>
      <w:r w:rsidRPr="00E64672">
        <w:rPr>
          <w:rFonts w:ascii="Tahoma" w:hAnsi="Tahoma" w:cs="Tahoma"/>
        </w:rPr>
        <w:t>A CONTRATADA será obrigada a reparar, corrigir, remover ou substituir, a suas expensas,</w:t>
      </w:r>
      <w:r w:rsidR="00DA486C">
        <w:rPr>
          <w:rFonts w:ascii="Tahoma" w:hAnsi="Tahoma" w:cs="Tahoma"/>
        </w:rPr>
        <w:t xml:space="preserve"> </w:t>
      </w:r>
      <w:r w:rsidRPr="00E64672">
        <w:rPr>
          <w:rFonts w:ascii="Tahoma" w:hAnsi="Tahoma" w:cs="Tahoma"/>
        </w:rPr>
        <w:t xml:space="preserve">no total ou em parte, o objeto do presente contrato, caso se verifique vícios, defeitos ou </w:t>
      </w:r>
      <w:r w:rsidR="00DA486C">
        <w:rPr>
          <w:rFonts w:ascii="Tahoma" w:hAnsi="Tahoma" w:cs="Tahoma"/>
        </w:rPr>
        <w:t xml:space="preserve">incorreções </w:t>
      </w:r>
      <w:r w:rsidRPr="00E64672">
        <w:rPr>
          <w:rFonts w:ascii="Tahoma" w:hAnsi="Tahoma" w:cs="Tahoma"/>
        </w:rPr>
        <w:t>resultantes da execução ou de materiais e peças utilizadas.</w:t>
      </w:r>
    </w:p>
    <w:p w:rsidR="00DA486C" w:rsidRDefault="00CA58F3" w:rsidP="00E64672">
      <w:pPr>
        <w:jc w:val="both"/>
        <w:rPr>
          <w:rFonts w:ascii="Tahoma" w:hAnsi="Tahoma" w:cs="Tahoma"/>
        </w:rPr>
      </w:pPr>
      <w:r w:rsidRPr="00E64672">
        <w:rPr>
          <w:rFonts w:ascii="Tahoma" w:hAnsi="Tahoma" w:cs="Tahoma"/>
          <w:b/>
          <w:bCs/>
        </w:rPr>
        <w:t xml:space="preserve">§ 6.º </w:t>
      </w:r>
      <w:r w:rsidRPr="00E64672">
        <w:rPr>
          <w:rFonts w:ascii="Tahoma" w:hAnsi="Tahoma" w:cs="Tahoma"/>
        </w:rPr>
        <w:t>- O não cumprimento injustificado das obrigações contratuais, por parte da CONTRATADA,</w:t>
      </w:r>
      <w:r w:rsidR="00DA486C">
        <w:rPr>
          <w:rFonts w:ascii="Tahoma" w:hAnsi="Tahoma" w:cs="Tahoma"/>
        </w:rPr>
        <w:t xml:space="preserve"> </w:t>
      </w:r>
      <w:r w:rsidRPr="00E64672">
        <w:rPr>
          <w:rFonts w:ascii="Tahoma" w:hAnsi="Tahoma" w:cs="Tahoma"/>
        </w:rPr>
        <w:t>sujeitá-la-á, também, às penalidades previstas nos artigos 86 a 88 da Lei n.º 8.666/93.</w:t>
      </w:r>
    </w:p>
    <w:p w:rsidR="00DA486C" w:rsidRDefault="00CA58F3" w:rsidP="00E64672">
      <w:pPr>
        <w:jc w:val="both"/>
        <w:rPr>
          <w:rFonts w:ascii="Tahoma" w:hAnsi="Tahoma" w:cs="Tahoma"/>
        </w:rPr>
      </w:pPr>
      <w:r w:rsidRPr="00E64672">
        <w:rPr>
          <w:rFonts w:ascii="Tahoma" w:hAnsi="Tahoma" w:cs="Tahoma"/>
          <w:b/>
          <w:bCs/>
        </w:rPr>
        <w:t xml:space="preserve">§ 7.º </w:t>
      </w:r>
      <w:r w:rsidRPr="00E64672">
        <w:rPr>
          <w:rFonts w:ascii="Tahoma" w:hAnsi="Tahoma" w:cs="Tahoma"/>
        </w:rPr>
        <w:t>- Em caso de descumprimento do presente contrato pela CONTRATADA será aplicada multa</w:t>
      </w:r>
      <w:r w:rsidR="00DA486C">
        <w:rPr>
          <w:rFonts w:ascii="Tahoma" w:hAnsi="Tahoma" w:cs="Tahoma"/>
        </w:rPr>
        <w:t xml:space="preserve"> </w:t>
      </w:r>
      <w:r w:rsidRPr="00E64672">
        <w:rPr>
          <w:rFonts w:ascii="Tahoma" w:hAnsi="Tahoma" w:cs="Tahoma"/>
        </w:rPr>
        <w:t>diária de 5% (cinco por cento) sobre o valor descumprido.</w:t>
      </w:r>
    </w:p>
    <w:p w:rsidR="00DA486C" w:rsidRDefault="00CA58F3" w:rsidP="00E64672">
      <w:pPr>
        <w:jc w:val="both"/>
        <w:rPr>
          <w:rFonts w:ascii="Tahoma" w:hAnsi="Tahoma" w:cs="Tahoma"/>
          <w:b/>
          <w:bCs/>
        </w:rPr>
      </w:pPr>
      <w:r w:rsidRPr="00E64672">
        <w:rPr>
          <w:rFonts w:ascii="Tahoma" w:hAnsi="Tahoma" w:cs="Tahoma"/>
          <w:b/>
          <w:bCs/>
        </w:rPr>
        <w:t>CLÁUSULA QUINTA - DA ALTERAÇÃO DO CONTRATO:</w:t>
      </w:r>
    </w:p>
    <w:p w:rsidR="00DA486C" w:rsidRDefault="00CA58F3" w:rsidP="00E64672">
      <w:pPr>
        <w:jc w:val="both"/>
        <w:rPr>
          <w:rFonts w:ascii="Tahoma" w:hAnsi="Tahoma" w:cs="Tahoma"/>
        </w:rPr>
      </w:pPr>
      <w:r w:rsidRPr="00E64672">
        <w:rPr>
          <w:rFonts w:ascii="Tahoma" w:hAnsi="Tahoma" w:cs="Tahoma"/>
          <w:b/>
          <w:bCs/>
        </w:rPr>
        <w:t xml:space="preserve">§ 1º - </w:t>
      </w:r>
      <w:r w:rsidRPr="00E64672">
        <w:rPr>
          <w:rFonts w:ascii="Tahoma" w:hAnsi="Tahoma" w:cs="Tahoma"/>
        </w:rPr>
        <w:t>O presente contrato poderá ser alterado:</w:t>
      </w:r>
    </w:p>
    <w:p w:rsidR="00DA486C" w:rsidRDefault="00CA58F3" w:rsidP="00E64672">
      <w:pPr>
        <w:jc w:val="both"/>
        <w:rPr>
          <w:rFonts w:ascii="Tahoma" w:hAnsi="Tahoma" w:cs="Tahoma"/>
        </w:rPr>
      </w:pPr>
      <w:r w:rsidRPr="00E64672">
        <w:rPr>
          <w:rFonts w:ascii="Tahoma" w:hAnsi="Tahoma" w:cs="Tahoma"/>
          <w:b/>
          <w:bCs/>
        </w:rPr>
        <w:t xml:space="preserve">I – </w:t>
      </w:r>
      <w:r w:rsidRPr="00E64672">
        <w:rPr>
          <w:rFonts w:ascii="Tahoma" w:hAnsi="Tahoma" w:cs="Tahoma"/>
        </w:rPr>
        <w:t>unilateralmente, pelo Município, quando:</w:t>
      </w:r>
    </w:p>
    <w:p w:rsidR="00DA486C" w:rsidRDefault="00CA58F3" w:rsidP="00E64672">
      <w:pPr>
        <w:jc w:val="both"/>
        <w:rPr>
          <w:rFonts w:ascii="Tahoma" w:hAnsi="Tahoma" w:cs="Tahoma"/>
        </w:rPr>
      </w:pPr>
      <w:r w:rsidRPr="00E64672">
        <w:rPr>
          <w:rFonts w:ascii="Tahoma" w:hAnsi="Tahoma" w:cs="Tahoma"/>
          <w:b/>
          <w:bCs/>
        </w:rPr>
        <w:t xml:space="preserve">a) </w:t>
      </w:r>
      <w:r w:rsidRPr="00E64672">
        <w:rPr>
          <w:rFonts w:ascii="Tahoma" w:hAnsi="Tahoma" w:cs="Tahoma"/>
        </w:rPr>
        <w:t>for necessária a modificação da amplitude contratual, decorrente de acréscimo ou supressão</w:t>
      </w:r>
      <w:r w:rsidR="00DA486C">
        <w:rPr>
          <w:rFonts w:ascii="Tahoma" w:hAnsi="Tahoma" w:cs="Tahoma"/>
        </w:rPr>
        <w:t xml:space="preserve"> </w:t>
      </w:r>
      <w:r w:rsidRPr="00E64672">
        <w:rPr>
          <w:rFonts w:ascii="Tahoma" w:hAnsi="Tahoma" w:cs="Tahoma"/>
        </w:rPr>
        <w:t>quantitativa de seu objeto, observando-se, neste caso, o limite de 25% (vinte e cinco por cento).</w:t>
      </w:r>
    </w:p>
    <w:p w:rsidR="00DA486C" w:rsidRDefault="00CA58F3" w:rsidP="00E64672">
      <w:pPr>
        <w:jc w:val="both"/>
        <w:rPr>
          <w:rFonts w:ascii="Tahoma" w:hAnsi="Tahoma" w:cs="Tahoma"/>
        </w:rPr>
      </w:pPr>
      <w:r w:rsidRPr="00E64672">
        <w:rPr>
          <w:rFonts w:ascii="Tahoma" w:hAnsi="Tahoma" w:cs="Tahoma"/>
          <w:b/>
          <w:bCs/>
        </w:rPr>
        <w:t xml:space="preserve">II </w:t>
      </w:r>
      <w:r w:rsidRPr="00E64672">
        <w:rPr>
          <w:rFonts w:ascii="Tahoma" w:hAnsi="Tahoma" w:cs="Tahoma"/>
        </w:rPr>
        <w:t>– por acordo entre as parte, quando:</w:t>
      </w:r>
    </w:p>
    <w:p w:rsidR="00DA486C" w:rsidRDefault="00CA58F3" w:rsidP="00E64672">
      <w:pPr>
        <w:jc w:val="both"/>
        <w:rPr>
          <w:rFonts w:ascii="Tahoma" w:hAnsi="Tahoma" w:cs="Tahoma"/>
        </w:rPr>
      </w:pPr>
      <w:r w:rsidRPr="00E64672">
        <w:rPr>
          <w:rFonts w:ascii="Tahoma" w:hAnsi="Tahoma" w:cs="Tahoma"/>
          <w:b/>
          <w:bCs/>
        </w:rPr>
        <w:t xml:space="preserve">a) </w:t>
      </w:r>
      <w:r w:rsidRPr="00E64672">
        <w:rPr>
          <w:rFonts w:ascii="Tahoma" w:hAnsi="Tahoma" w:cs="Tahoma"/>
        </w:rPr>
        <w:t>for necessária a modificação da forma de pagamento, por imposição de circunstância</w:t>
      </w:r>
      <w:r w:rsidR="00DA486C">
        <w:rPr>
          <w:rFonts w:ascii="Tahoma" w:hAnsi="Tahoma" w:cs="Tahoma"/>
        </w:rPr>
        <w:t xml:space="preserve"> </w:t>
      </w:r>
      <w:r w:rsidRPr="00E64672">
        <w:rPr>
          <w:rFonts w:ascii="Tahoma" w:hAnsi="Tahoma" w:cs="Tahoma"/>
        </w:rPr>
        <w:t>superveniente, mantido o valor e as condições de pagamento iniciais.</w:t>
      </w:r>
    </w:p>
    <w:p w:rsidR="00DA486C" w:rsidRDefault="00CA58F3" w:rsidP="00E64672">
      <w:pPr>
        <w:jc w:val="both"/>
        <w:rPr>
          <w:rFonts w:ascii="Tahoma" w:hAnsi="Tahoma" w:cs="Tahoma"/>
        </w:rPr>
      </w:pPr>
      <w:r w:rsidRPr="00E64672">
        <w:rPr>
          <w:rFonts w:ascii="Tahoma" w:hAnsi="Tahoma" w:cs="Tahoma"/>
          <w:b/>
          <w:bCs/>
        </w:rPr>
        <w:t xml:space="preserve">b) </w:t>
      </w:r>
      <w:r w:rsidRPr="00E64672">
        <w:rPr>
          <w:rFonts w:ascii="Tahoma" w:hAnsi="Tahoma" w:cs="Tahoma"/>
        </w:rPr>
        <w:t>for necessário restabelecer a relação que as partes pactuaram inicialmente entre os encargos do</w:t>
      </w:r>
      <w:r w:rsidR="00DA486C">
        <w:rPr>
          <w:rFonts w:ascii="Tahoma" w:hAnsi="Tahoma" w:cs="Tahoma"/>
        </w:rPr>
        <w:t xml:space="preserve"> </w:t>
      </w:r>
      <w:r w:rsidRPr="00E64672">
        <w:rPr>
          <w:rFonts w:ascii="Tahoma" w:hAnsi="Tahoma" w:cs="Tahoma"/>
        </w:rPr>
        <w:t>contrato e a retribuição da administração, para a justa remuneração do atendimento, objetivando a</w:t>
      </w:r>
      <w:r w:rsidR="00DA486C">
        <w:rPr>
          <w:rFonts w:ascii="Tahoma" w:hAnsi="Tahoma" w:cs="Tahoma"/>
        </w:rPr>
        <w:t xml:space="preserve">  </w:t>
      </w:r>
      <w:r w:rsidRPr="00E64672">
        <w:rPr>
          <w:rFonts w:ascii="Tahoma" w:hAnsi="Tahoma" w:cs="Tahoma"/>
        </w:rPr>
        <w:t>manutenção do inicial equilíbrio econômico e financeiro;</w:t>
      </w:r>
    </w:p>
    <w:p w:rsidR="00DA486C" w:rsidRDefault="00CA58F3" w:rsidP="00E64672">
      <w:pPr>
        <w:jc w:val="both"/>
        <w:rPr>
          <w:rFonts w:ascii="Tahoma" w:hAnsi="Tahoma" w:cs="Tahoma"/>
        </w:rPr>
      </w:pPr>
      <w:r w:rsidRPr="00E64672">
        <w:rPr>
          <w:rFonts w:ascii="Tahoma" w:hAnsi="Tahoma" w:cs="Tahoma"/>
          <w:b/>
          <w:bCs/>
        </w:rPr>
        <w:lastRenderedPageBreak/>
        <w:t xml:space="preserve">c) </w:t>
      </w:r>
      <w:r w:rsidRPr="00E64672">
        <w:rPr>
          <w:rFonts w:ascii="Tahoma" w:hAnsi="Tahoma" w:cs="Tahoma"/>
        </w:rPr>
        <w:t>for constatado que os preços contratados se situam acima dos praticados no mercado, podendo</w:t>
      </w:r>
      <w:r w:rsidR="00DA486C">
        <w:rPr>
          <w:rFonts w:ascii="Tahoma" w:hAnsi="Tahoma" w:cs="Tahoma"/>
        </w:rPr>
        <w:t xml:space="preserve"> </w:t>
      </w:r>
      <w:r w:rsidRPr="00E64672">
        <w:rPr>
          <w:rFonts w:ascii="Tahoma" w:hAnsi="Tahoma" w:cs="Tahoma"/>
        </w:rPr>
        <w:t>neste caso, ser firmado termo aditivo de redução do valor com possibilidade proporcional de</w:t>
      </w:r>
      <w:r w:rsidR="00DA486C">
        <w:rPr>
          <w:rFonts w:ascii="Tahoma" w:hAnsi="Tahoma" w:cs="Tahoma"/>
        </w:rPr>
        <w:t xml:space="preserve"> </w:t>
      </w:r>
      <w:r w:rsidRPr="00E64672">
        <w:rPr>
          <w:rFonts w:ascii="Tahoma" w:hAnsi="Tahoma" w:cs="Tahoma"/>
        </w:rPr>
        <w:t>aumento de quantidade</w:t>
      </w:r>
    </w:p>
    <w:p w:rsidR="00DA486C" w:rsidRDefault="00CA58F3" w:rsidP="00E64672">
      <w:pPr>
        <w:jc w:val="both"/>
        <w:rPr>
          <w:rFonts w:ascii="Tahoma" w:hAnsi="Tahoma" w:cs="Tahoma"/>
        </w:rPr>
      </w:pPr>
      <w:r w:rsidRPr="00E64672">
        <w:rPr>
          <w:rFonts w:ascii="Tahoma" w:hAnsi="Tahoma" w:cs="Tahoma"/>
          <w:b/>
          <w:bCs/>
        </w:rPr>
        <w:t xml:space="preserve">d) </w:t>
      </w:r>
      <w:r w:rsidRPr="00E64672">
        <w:rPr>
          <w:rFonts w:ascii="Tahoma" w:hAnsi="Tahoma" w:cs="Tahoma"/>
        </w:rPr>
        <w:t>por motivos de força maior.</w:t>
      </w:r>
    </w:p>
    <w:p w:rsidR="00AA1286" w:rsidRDefault="00CA58F3" w:rsidP="00E64672">
      <w:pPr>
        <w:jc w:val="both"/>
        <w:rPr>
          <w:rFonts w:ascii="Tahoma" w:hAnsi="Tahoma" w:cs="Tahoma"/>
          <w:b/>
          <w:bCs/>
        </w:rPr>
      </w:pPr>
      <w:r w:rsidRPr="00E64672">
        <w:rPr>
          <w:rFonts w:ascii="Tahoma" w:hAnsi="Tahoma" w:cs="Tahoma"/>
          <w:b/>
          <w:bCs/>
        </w:rPr>
        <w:t>CLÁUSULA SEXTA – DO REAJUSTE:</w:t>
      </w:r>
    </w:p>
    <w:p w:rsidR="00AA1286" w:rsidRDefault="00CA58F3" w:rsidP="00E64672">
      <w:pPr>
        <w:jc w:val="both"/>
        <w:rPr>
          <w:rFonts w:ascii="Tahoma" w:hAnsi="Tahoma" w:cs="Tahoma"/>
        </w:rPr>
      </w:pPr>
      <w:r w:rsidRPr="00E64672">
        <w:rPr>
          <w:rFonts w:ascii="Tahoma" w:hAnsi="Tahoma" w:cs="Tahoma"/>
          <w:b/>
          <w:bCs/>
        </w:rPr>
        <w:t xml:space="preserve">§ 1º </w:t>
      </w:r>
      <w:r w:rsidRPr="00E64672">
        <w:rPr>
          <w:rFonts w:ascii="Tahoma" w:hAnsi="Tahoma" w:cs="Tahoma"/>
        </w:rPr>
        <w:t>- Considerando o prazo contratual de fornecimento dos itens será previsto o reajuste de preços,</w:t>
      </w:r>
      <w:r w:rsidR="00AA1286">
        <w:rPr>
          <w:rFonts w:ascii="Tahoma" w:hAnsi="Tahoma" w:cs="Tahoma"/>
        </w:rPr>
        <w:t xml:space="preserve"> </w:t>
      </w:r>
      <w:r w:rsidRPr="00E64672">
        <w:rPr>
          <w:rFonts w:ascii="Tahoma" w:hAnsi="Tahoma" w:cs="Tahoma"/>
        </w:rPr>
        <w:t>mediante justificativa fundamentada do fornecedor, sendo, neste caso, permitido o reajuste de preços</w:t>
      </w:r>
      <w:r w:rsidR="00AA1286">
        <w:rPr>
          <w:rFonts w:ascii="Tahoma" w:hAnsi="Tahoma" w:cs="Tahoma"/>
        </w:rPr>
        <w:t xml:space="preserve"> </w:t>
      </w:r>
      <w:r w:rsidRPr="00E64672">
        <w:rPr>
          <w:rFonts w:ascii="Tahoma" w:hAnsi="Tahoma" w:cs="Tahoma"/>
        </w:rPr>
        <w:t>somente a partir de 90 (noventa) dias após a assinatura do contrato, não podendo o mesmo</w:t>
      </w:r>
      <w:r w:rsidR="00AA1286">
        <w:rPr>
          <w:rFonts w:ascii="Tahoma" w:hAnsi="Tahoma" w:cs="Tahoma"/>
        </w:rPr>
        <w:t xml:space="preserve"> </w:t>
      </w:r>
      <w:r w:rsidRPr="00E64672">
        <w:rPr>
          <w:rFonts w:ascii="Tahoma" w:hAnsi="Tahoma" w:cs="Tahoma"/>
        </w:rPr>
        <w:t>ultrapassar a 10% (dez por cento) dos itens contratados.</w:t>
      </w:r>
    </w:p>
    <w:p w:rsidR="00AA1286" w:rsidRDefault="00CA58F3" w:rsidP="00E64672">
      <w:pPr>
        <w:jc w:val="both"/>
        <w:rPr>
          <w:rFonts w:ascii="Tahoma" w:hAnsi="Tahoma" w:cs="Tahoma"/>
        </w:rPr>
      </w:pPr>
      <w:r w:rsidRPr="00E64672">
        <w:rPr>
          <w:rFonts w:ascii="Tahoma" w:hAnsi="Tahoma" w:cs="Tahoma"/>
          <w:b/>
          <w:bCs/>
        </w:rPr>
        <w:t xml:space="preserve">I </w:t>
      </w:r>
      <w:r w:rsidRPr="00E64672">
        <w:rPr>
          <w:rFonts w:ascii="Tahoma" w:hAnsi="Tahoma" w:cs="Tahoma"/>
        </w:rPr>
        <w:t>- A atualização não poderá ultrapassar o preço praticado no mercado e deverá manter a diferença</w:t>
      </w:r>
      <w:r w:rsidR="00AA1286">
        <w:rPr>
          <w:rFonts w:ascii="Tahoma" w:hAnsi="Tahoma" w:cs="Tahoma"/>
        </w:rPr>
        <w:t xml:space="preserve"> </w:t>
      </w:r>
      <w:r w:rsidRPr="00E64672">
        <w:rPr>
          <w:rFonts w:ascii="Tahoma" w:hAnsi="Tahoma" w:cs="Tahoma"/>
        </w:rPr>
        <w:t>percentual apurada e</w:t>
      </w:r>
      <w:r w:rsidR="00AA1286">
        <w:rPr>
          <w:rFonts w:ascii="Tahoma" w:hAnsi="Tahoma" w:cs="Tahoma"/>
        </w:rPr>
        <w:t xml:space="preserve"> </w:t>
      </w:r>
      <w:r w:rsidRPr="00E64672">
        <w:rPr>
          <w:rFonts w:ascii="Tahoma" w:hAnsi="Tahoma" w:cs="Tahoma"/>
        </w:rPr>
        <w:t>entre o preço originalmente constante na proposta e o preço vigente à época.</w:t>
      </w:r>
    </w:p>
    <w:p w:rsidR="00AA1286" w:rsidRDefault="00CA58F3" w:rsidP="00E64672">
      <w:pPr>
        <w:jc w:val="both"/>
        <w:rPr>
          <w:rFonts w:ascii="Tahoma" w:hAnsi="Tahoma" w:cs="Tahoma"/>
          <w:b/>
          <w:bCs/>
        </w:rPr>
      </w:pPr>
      <w:r w:rsidRPr="00E64672">
        <w:rPr>
          <w:rFonts w:ascii="Tahoma" w:hAnsi="Tahoma" w:cs="Tahoma"/>
          <w:b/>
          <w:bCs/>
        </w:rPr>
        <w:t>CLÁUSULA SETIMA - DAS SANÇÕES:</w:t>
      </w:r>
    </w:p>
    <w:p w:rsidR="00AA1286" w:rsidRDefault="00CA58F3" w:rsidP="00E64672">
      <w:pPr>
        <w:jc w:val="both"/>
        <w:rPr>
          <w:rFonts w:ascii="Tahoma" w:hAnsi="Tahoma" w:cs="Tahoma"/>
        </w:rPr>
      </w:pPr>
      <w:r w:rsidRPr="00E64672">
        <w:rPr>
          <w:rFonts w:ascii="Tahoma" w:hAnsi="Tahoma" w:cs="Tahoma"/>
          <w:b/>
          <w:bCs/>
        </w:rPr>
        <w:t xml:space="preserve">§ 1º - </w:t>
      </w:r>
      <w:r w:rsidRPr="00E64672">
        <w:rPr>
          <w:rFonts w:ascii="Tahoma" w:hAnsi="Tahoma" w:cs="Tahoma"/>
        </w:rPr>
        <w:t>A inexecução ou execução parcial do contrato sujeitará a Contratada, garantindo-se lhe, prévia</w:t>
      </w:r>
      <w:r w:rsidR="00AA1286">
        <w:rPr>
          <w:rFonts w:ascii="Tahoma" w:hAnsi="Tahoma" w:cs="Tahoma"/>
        </w:rPr>
        <w:t xml:space="preserve"> </w:t>
      </w:r>
      <w:r w:rsidRPr="00E64672">
        <w:rPr>
          <w:rFonts w:ascii="Tahoma" w:hAnsi="Tahoma" w:cs="Tahoma"/>
        </w:rPr>
        <w:t>defesa, às sanções previstas em Lei, notadamente Lei n. 8.666/93, e demais normas subsidiárias</w:t>
      </w:r>
      <w:r w:rsidR="00AA1286">
        <w:rPr>
          <w:rFonts w:ascii="Tahoma" w:hAnsi="Tahoma" w:cs="Tahoma"/>
        </w:rPr>
        <w:t xml:space="preserve"> </w:t>
      </w:r>
      <w:r w:rsidRPr="00E64672">
        <w:rPr>
          <w:rFonts w:ascii="Tahoma" w:hAnsi="Tahoma" w:cs="Tahoma"/>
        </w:rPr>
        <w:t>previstas na legislação.</w:t>
      </w:r>
    </w:p>
    <w:p w:rsidR="00AA1286" w:rsidRDefault="00CA58F3" w:rsidP="00E64672">
      <w:pPr>
        <w:jc w:val="both"/>
        <w:rPr>
          <w:rFonts w:ascii="Tahoma" w:hAnsi="Tahoma" w:cs="Tahoma"/>
        </w:rPr>
      </w:pPr>
      <w:r w:rsidRPr="00E64672">
        <w:rPr>
          <w:rFonts w:ascii="Tahoma" w:hAnsi="Tahoma" w:cs="Tahoma"/>
          <w:b/>
          <w:bCs/>
        </w:rPr>
        <w:t xml:space="preserve">§ 2º- </w:t>
      </w:r>
      <w:r w:rsidRPr="00E64672">
        <w:rPr>
          <w:rFonts w:ascii="Tahoma" w:hAnsi="Tahoma" w:cs="Tahoma"/>
        </w:rPr>
        <w:t>Para fins de aplicação das sanções contratuais, segue a definição dos termos utilizados:</w:t>
      </w:r>
      <w:r w:rsidR="00AA1286">
        <w:rPr>
          <w:rFonts w:ascii="Tahoma" w:hAnsi="Tahoma" w:cs="Tahoma"/>
        </w:rPr>
        <w:t xml:space="preserve"> </w:t>
      </w:r>
    </w:p>
    <w:p w:rsidR="00AA1286" w:rsidRDefault="00CA58F3" w:rsidP="00E64672">
      <w:pPr>
        <w:jc w:val="both"/>
        <w:rPr>
          <w:rFonts w:ascii="Tahoma" w:hAnsi="Tahoma" w:cs="Tahoma"/>
        </w:rPr>
      </w:pPr>
      <w:r w:rsidRPr="00E64672">
        <w:rPr>
          <w:rFonts w:ascii="Tahoma" w:hAnsi="Tahoma" w:cs="Tahoma"/>
        </w:rPr>
        <w:t xml:space="preserve">a) </w:t>
      </w:r>
      <w:r w:rsidR="00AA1286">
        <w:rPr>
          <w:rFonts w:ascii="Tahoma" w:hAnsi="Tahoma" w:cs="Tahoma"/>
        </w:rPr>
        <w:t xml:space="preserve"> </w:t>
      </w:r>
      <w:r w:rsidRPr="00E64672">
        <w:rPr>
          <w:rFonts w:ascii="Tahoma" w:hAnsi="Tahoma" w:cs="Tahoma"/>
          <w:b/>
          <w:bCs/>
        </w:rPr>
        <w:t xml:space="preserve">Execução irregular: </w:t>
      </w:r>
      <w:r w:rsidRPr="00E64672">
        <w:rPr>
          <w:rFonts w:ascii="Tahoma" w:hAnsi="Tahoma" w:cs="Tahoma"/>
        </w:rPr>
        <w:t>entende-se por execução irregular do contrato aquela que, apesar de</w:t>
      </w:r>
      <w:r w:rsidR="00AA1286">
        <w:rPr>
          <w:rFonts w:ascii="Tahoma" w:hAnsi="Tahoma" w:cs="Tahoma"/>
        </w:rPr>
        <w:t xml:space="preserve"> </w:t>
      </w:r>
      <w:r w:rsidRPr="00E64672">
        <w:rPr>
          <w:rFonts w:ascii="Tahoma" w:hAnsi="Tahoma" w:cs="Tahoma"/>
        </w:rPr>
        <w:t>não representar prejuízo à Administração, não pode ser enquadrada como situação de cumprimento</w:t>
      </w:r>
      <w:r w:rsidR="00AA1286">
        <w:rPr>
          <w:rFonts w:ascii="Tahoma" w:hAnsi="Tahoma" w:cs="Tahoma"/>
        </w:rPr>
        <w:t xml:space="preserve"> </w:t>
      </w:r>
      <w:r w:rsidRPr="00E64672">
        <w:rPr>
          <w:rFonts w:ascii="Tahoma" w:hAnsi="Tahoma" w:cs="Tahoma"/>
        </w:rPr>
        <w:t>normal das cláusulas avençadas.</w:t>
      </w:r>
    </w:p>
    <w:p w:rsidR="00AA1286" w:rsidRDefault="00CA58F3" w:rsidP="00E64672">
      <w:pPr>
        <w:jc w:val="both"/>
        <w:rPr>
          <w:rFonts w:ascii="Tahoma" w:hAnsi="Tahoma" w:cs="Tahoma"/>
        </w:rPr>
      </w:pPr>
      <w:r w:rsidRPr="00E64672">
        <w:rPr>
          <w:rFonts w:ascii="Tahoma" w:hAnsi="Tahoma" w:cs="Tahoma"/>
        </w:rPr>
        <w:t xml:space="preserve">b) </w:t>
      </w:r>
      <w:r w:rsidRPr="00E64672">
        <w:rPr>
          <w:rFonts w:ascii="Tahoma" w:hAnsi="Tahoma" w:cs="Tahoma"/>
          <w:b/>
          <w:bCs/>
        </w:rPr>
        <w:t xml:space="preserve">Inexecução parcial: </w:t>
      </w:r>
      <w:r w:rsidRPr="00E64672">
        <w:rPr>
          <w:rFonts w:ascii="Tahoma" w:hAnsi="Tahoma" w:cs="Tahoma"/>
        </w:rPr>
        <w:t>caracterizada pela entrega realizada fora do prazo inicial pactuado,</w:t>
      </w:r>
      <w:r w:rsidR="00AA1286">
        <w:rPr>
          <w:rFonts w:ascii="Tahoma" w:hAnsi="Tahoma" w:cs="Tahoma"/>
        </w:rPr>
        <w:t xml:space="preserve"> </w:t>
      </w:r>
      <w:r w:rsidRPr="00E64672">
        <w:rPr>
          <w:rFonts w:ascii="Tahoma" w:hAnsi="Tahoma" w:cs="Tahoma"/>
        </w:rPr>
        <w:t>mas ainda dentro do prazo de mora concedido pela Administração. São atrasos toleráveis.</w:t>
      </w:r>
    </w:p>
    <w:p w:rsidR="00AA1286" w:rsidRDefault="00CA58F3" w:rsidP="00E64672">
      <w:pPr>
        <w:jc w:val="both"/>
        <w:rPr>
          <w:rFonts w:ascii="Tahoma" w:hAnsi="Tahoma" w:cs="Tahoma"/>
        </w:rPr>
      </w:pPr>
      <w:r w:rsidRPr="00E64672">
        <w:rPr>
          <w:rFonts w:ascii="Tahoma" w:hAnsi="Tahoma" w:cs="Tahoma"/>
        </w:rPr>
        <w:t xml:space="preserve">c) </w:t>
      </w:r>
      <w:r w:rsidRPr="00E64672">
        <w:rPr>
          <w:rFonts w:ascii="Tahoma" w:hAnsi="Tahoma" w:cs="Tahoma"/>
          <w:b/>
          <w:bCs/>
        </w:rPr>
        <w:t xml:space="preserve">Inexecução total: </w:t>
      </w:r>
      <w:r w:rsidRPr="00E64672">
        <w:rPr>
          <w:rFonts w:ascii="Tahoma" w:hAnsi="Tahoma" w:cs="Tahoma"/>
        </w:rPr>
        <w:t>ocorre quando a empresa deixa de entregar no prazo inicialmente</w:t>
      </w:r>
      <w:r w:rsidR="00AA1286">
        <w:rPr>
          <w:rFonts w:ascii="Tahoma" w:hAnsi="Tahoma" w:cs="Tahoma"/>
        </w:rPr>
        <w:t xml:space="preserve"> </w:t>
      </w:r>
      <w:r w:rsidRPr="00E64672">
        <w:rPr>
          <w:rFonts w:ascii="Tahoma" w:hAnsi="Tahoma" w:cs="Tahoma"/>
        </w:rPr>
        <w:t>pactuado e, descumpre, ainda, o prazo de mora concedido pela Administração.</w:t>
      </w:r>
    </w:p>
    <w:p w:rsidR="00AA1286" w:rsidRDefault="00CA58F3" w:rsidP="00E64672">
      <w:pPr>
        <w:jc w:val="both"/>
        <w:rPr>
          <w:rFonts w:ascii="Tahoma" w:hAnsi="Tahoma" w:cs="Tahoma"/>
        </w:rPr>
      </w:pPr>
      <w:r w:rsidRPr="00E64672">
        <w:rPr>
          <w:rFonts w:ascii="Tahoma" w:hAnsi="Tahoma" w:cs="Tahoma"/>
          <w:b/>
          <w:bCs/>
        </w:rPr>
        <w:t xml:space="preserve">§ 3º </w:t>
      </w:r>
      <w:r w:rsidRPr="00E64672">
        <w:rPr>
          <w:rFonts w:ascii="Tahoma" w:hAnsi="Tahoma" w:cs="Tahoma"/>
        </w:rPr>
        <w:t>- Para fins de aplicação das sanções contratuais, segue a definição das penas utilizadas:</w:t>
      </w:r>
    </w:p>
    <w:p w:rsidR="00AA1286" w:rsidRDefault="00CA58F3" w:rsidP="00E64672">
      <w:pPr>
        <w:jc w:val="both"/>
        <w:rPr>
          <w:rFonts w:ascii="Tahoma" w:hAnsi="Tahoma" w:cs="Tahoma"/>
        </w:rPr>
      </w:pPr>
      <w:r w:rsidRPr="00E64672">
        <w:rPr>
          <w:rFonts w:ascii="Tahoma" w:hAnsi="Tahoma" w:cs="Tahoma"/>
        </w:rPr>
        <w:t xml:space="preserve">a) </w:t>
      </w:r>
      <w:r w:rsidRPr="00E64672">
        <w:rPr>
          <w:rFonts w:ascii="Tahoma" w:hAnsi="Tahoma" w:cs="Tahoma"/>
          <w:b/>
          <w:bCs/>
        </w:rPr>
        <w:t xml:space="preserve">Advertência: </w:t>
      </w:r>
      <w:r w:rsidRPr="00E64672">
        <w:rPr>
          <w:rFonts w:ascii="Tahoma" w:hAnsi="Tahoma" w:cs="Tahoma"/>
        </w:rPr>
        <w:t>consiste em uma comunicação formal ao fornecedor, após a verificação de</w:t>
      </w:r>
      <w:r w:rsidR="00AA1286">
        <w:rPr>
          <w:rFonts w:ascii="Tahoma" w:hAnsi="Tahoma" w:cs="Tahoma"/>
        </w:rPr>
        <w:t xml:space="preserve"> </w:t>
      </w:r>
      <w:r w:rsidRPr="00E64672">
        <w:rPr>
          <w:rFonts w:ascii="Tahoma" w:hAnsi="Tahoma" w:cs="Tahoma"/>
        </w:rPr>
        <w:t>irregularidades pela fiscalização do contrato, advertindo-lhe sobre o descumprimento de obrigação</w:t>
      </w:r>
      <w:r w:rsidR="00AA1286">
        <w:rPr>
          <w:rFonts w:ascii="Tahoma" w:hAnsi="Tahoma" w:cs="Tahoma"/>
        </w:rPr>
        <w:t xml:space="preserve"> </w:t>
      </w:r>
      <w:r w:rsidRPr="00E64672">
        <w:rPr>
          <w:rFonts w:ascii="Tahoma" w:hAnsi="Tahoma" w:cs="Tahoma"/>
        </w:rPr>
        <w:t>legal assumida, cláusula contratual ou falha na execução do serviço ou fornecimento, determinando</w:t>
      </w:r>
      <w:r w:rsidR="00AA1286">
        <w:rPr>
          <w:rFonts w:ascii="Tahoma" w:hAnsi="Tahoma" w:cs="Tahoma"/>
        </w:rPr>
        <w:t xml:space="preserve"> </w:t>
      </w:r>
      <w:r w:rsidRPr="00E64672">
        <w:rPr>
          <w:rFonts w:ascii="Tahoma" w:hAnsi="Tahoma" w:cs="Tahoma"/>
        </w:rPr>
        <w:t>que seja sanada a impropriedade e, notificando que, em caso de reincidência, sanção mais elevada</w:t>
      </w:r>
      <w:r w:rsidR="00AA1286">
        <w:rPr>
          <w:rFonts w:ascii="Tahoma" w:hAnsi="Tahoma" w:cs="Tahoma"/>
        </w:rPr>
        <w:t xml:space="preserve"> </w:t>
      </w:r>
      <w:r w:rsidRPr="00E64672">
        <w:rPr>
          <w:rFonts w:ascii="Tahoma" w:hAnsi="Tahoma" w:cs="Tahoma"/>
        </w:rPr>
        <w:t>poderá ser aplicada.</w:t>
      </w:r>
    </w:p>
    <w:p w:rsidR="00AA1286" w:rsidRDefault="00CA58F3" w:rsidP="00E64672">
      <w:pPr>
        <w:jc w:val="both"/>
        <w:rPr>
          <w:rFonts w:ascii="Tahoma" w:hAnsi="Tahoma" w:cs="Tahoma"/>
        </w:rPr>
      </w:pPr>
      <w:r w:rsidRPr="00E64672">
        <w:rPr>
          <w:rFonts w:ascii="Tahoma" w:hAnsi="Tahoma" w:cs="Tahoma"/>
        </w:rPr>
        <w:t xml:space="preserve">b) </w:t>
      </w:r>
      <w:r w:rsidRPr="00E64672">
        <w:rPr>
          <w:rFonts w:ascii="Tahoma" w:hAnsi="Tahoma" w:cs="Tahoma"/>
          <w:b/>
          <w:bCs/>
        </w:rPr>
        <w:t>Multa</w:t>
      </w:r>
      <w:r w:rsidRPr="00E64672">
        <w:rPr>
          <w:rFonts w:ascii="Tahoma" w:hAnsi="Tahoma" w:cs="Tahoma"/>
        </w:rPr>
        <w:t>: sanção de natureza pecuniária. A sua aplicação se dará na gradação prevista no</w:t>
      </w:r>
      <w:r w:rsidR="00AA1286">
        <w:rPr>
          <w:rFonts w:ascii="Tahoma" w:hAnsi="Tahoma" w:cs="Tahoma"/>
        </w:rPr>
        <w:t xml:space="preserve"> </w:t>
      </w:r>
      <w:r w:rsidRPr="00E64672">
        <w:rPr>
          <w:rFonts w:ascii="Tahoma" w:hAnsi="Tahoma" w:cs="Tahoma"/>
        </w:rPr>
        <w:t>instrumento convocatório ou no contrato e ocorrerá quando houver atraso injustificado no</w:t>
      </w:r>
      <w:r w:rsidR="00AA1286">
        <w:rPr>
          <w:rFonts w:ascii="Tahoma" w:hAnsi="Tahoma" w:cs="Tahoma"/>
        </w:rPr>
        <w:t xml:space="preserve"> </w:t>
      </w:r>
      <w:r w:rsidRPr="00E64672">
        <w:rPr>
          <w:rFonts w:ascii="Tahoma" w:hAnsi="Tahoma" w:cs="Tahoma"/>
        </w:rPr>
        <w:t>cumprimento da obrigação contratual, e em decorrência da inexecução parcial ou total do objeto da</w:t>
      </w:r>
      <w:r w:rsidR="00AA1286">
        <w:rPr>
          <w:rFonts w:ascii="Tahoma" w:hAnsi="Tahoma" w:cs="Tahoma"/>
        </w:rPr>
        <w:t xml:space="preserve"> </w:t>
      </w:r>
      <w:r w:rsidRPr="00E64672">
        <w:rPr>
          <w:rFonts w:ascii="Tahoma" w:hAnsi="Tahoma" w:cs="Tahoma"/>
        </w:rPr>
        <w:t>contratação, nos termos do art. 86 e 87 da Lei nº 8.666, de 1993.</w:t>
      </w:r>
    </w:p>
    <w:p w:rsidR="00AA1286" w:rsidRDefault="00CA58F3" w:rsidP="00E64672">
      <w:pPr>
        <w:jc w:val="both"/>
        <w:rPr>
          <w:rFonts w:ascii="Tahoma" w:hAnsi="Tahoma" w:cs="Tahoma"/>
          <w:b/>
          <w:bCs/>
        </w:rPr>
      </w:pPr>
      <w:r w:rsidRPr="00E64672">
        <w:rPr>
          <w:rFonts w:ascii="Tahoma" w:hAnsi="Tahoma" w:cs="Tahoma"/>
        </w:rPr>
        <w:lastRenderedPageBreak/>
        <w:t xml:space="preserve">c) </w:t>
      </w:r>
      <w:r w:rsidRPr="00E64672">
        <w:rPr>
          <w:rFonts w:ascii="Tahoma" w:hAnsi="Tahoma" w:cs="Tahoma"/>
          <w:b/>
          <w:bCs/>
        </w:rPr>
        <w:t>Suspensão temporária de participar em licitações</w:t>
      </w:r>
      <w:r w:rsidRPr="00E64672">
        <w:rPr>
          <w:rFonts w:ascii="Tahoma" w:hAnsi="Tahoma" w:cs="Tahoma"/>
        </w:rPr>
        <w:t>: suspende o direito do fornecedor</w:t>
      </w:r>
      <w:r w:rsidR="00AA1286">
        <w:rPr>
          <w:rFonts w:ascii="Tahoma" w:hAnsi="Tahoma" w:cs="Tahoma"/>
        </w:rPr>
        <w:t xml:space="preserve"> </w:t>
      </w:r>
      <w:r w:rsidRPr="00E64672">
        <w:rPr>
          <w:rFonts w:ascii="Tahoma" w:hAnsi="Tahoma" w:cs="Tahoma"/>
        </w:rPr>
        <w:t>sancionado de participar dos procedimentos licitatórios promovidos no âmbito do Município de</w:t>
      </w:r>
      <w:r w:rsidR="00AA1286">
        <w:rPr>
          <w:rFonts w:ascii="Tahoma" w:hAnsi="Tahoma" w:cs="Tahoma"/>
        </w:rPr>
        <w:t xml:space="preserve"> </w:t>
      </w:r>
      <w:r w:rsidR="00E64672">
        <w:rPr>
          <w:rFonts w:ascii="Tahoma" w:hAnsi="Tahoma" w:cs="Tahoma"/>
        </w:rPr>
        <w:t>NOVA AMÉRICA DA COLINA</w:t>
      </w:r>
      <w:r w:rsidRPr="00E64672">
        <w:rPr>
          <w:rFonts w:ascii="Tahoma" w:hAnsi="Tahoma" w:cs="Tahoma"/>
        </w:rPr>
        <w:t xml:space="preserve">/PR, por prazo não superior a </w:t>
      </w:r>
      <w:r w:rsidRPr="00E64672">
        <w:rPr>
          <w:rFonts w:ascii="Tahoma" w:hAnsi="Tahoma" w:cs="Tahoma"/>
          <w:b/>
          <w:bCs/>
        </w:rPr>
        <w:t>02 (dois) anos.</w:t>
      </w:r>
    </w:p>
    <w:p w:rsidR="00AA1286" w:rsidRDefault="00CA58F3" w:rsidP="00E64672">
      <w:pPr>
        <w:jc w:val="both"/>
        <w:rPr>
          <w:rFonts w:ascii="Tahoma" w:hAnsi="Tahoma" w:cs="Tahoma"/>
        </w:rPr>
      </w:pPr>
      <w:r w:rsidRPr="00E64672">
        <w:rPr>
          <w:rFonts w:ascii="Tahoma" w:hAnsi="Tahoma" w:cs="Tahoma"/>
        </w:rPr>
        <w:t xml:space="preserve">d) </w:t>
      </w:r>
      <w:r w:rsidRPr="00E64672">
        <w:rPr>
          <w:rFonts w:ascii="Tahoma" w:hAnsi="Tahoma" w:cs="Tahoma"/>
          <w:b/>
          <w:bCs/>
        </w:rPr>
        <w:t xml:space="preserve">Declaração de inidoneidade: </w:t>
      </w:r>
      <w:r w:rsidRPr="00E64672">
        <w:rPr>
          <w:rFonts w:ascii="Tahoma" w:hAnsi="Tahoma" w:cs="Tahoma"/>
        </w:rPr>
        <w:t>sanção que impossibilita o fornecedor ou interessado de</w:t>
      </w:r>
      <w:r w:rsidR="00AA1286">
        <w:rPr>
          <w:rFonts w:ascii="Tahoma" w:hAnsi="Tahoma" w:cs="Tahoma"/>
        </w:rPr>
        <w:t xml:space="preserve"> </w:t>
      </w:r>
      <w:r w:rsidRPr="00E64672">
        <w:rPr>
          <w:rFonts w:ascii="Tahoma" w:hAnsi="Tahoma" w:cs="Tahoma"/>
        </w:rPr>
        <w:t>participar de licitações e formalizar contratos com todos os órgãos e entidades da Administração</w:t>
      </w:r>
      <w:r w:rsidR="00AA1286">
        <w:rPr>
          <w:rFonts w:ascii="Tahoma" w:hAnsi="Tahoma" w:cs="Tahoma"/>
        </w:rPr>
        <w:t xml:space="preserve"> </w:t>
      </w:r>
      <w:r w:rsidRPr="00E64672">
        <w:rPr>
          <w:rFonts w:ascii="Tahoma" w:hAnsi="Tahoma" w:cs="Tahoma"/>
        </w:rPr>
        <w:t>Pública direta e indireta da União, dos Estados, do Distrito Federal e dos Municípios.</w:t>
      </w:r>
    </w:p>
    <w:p w:rsidR="00AA1286" w:rsidRDefault="00CA58F3" w:rsidP="00E64672">
      <w:pPr>
        <w:jc w:val="both"/>
        <w:rPr>
          <w:rFonts w:ascii="Tahoma" w:hAnsi="Tahoma" w:cs="Tahoma"/>
          <w:b/>
          <w:bCs/>
        </w:rPr>
      </w:pPr>
      <w:r w:rsidRPr="00E64672">
        <w:rPr>
          <w:rFonts w:ascii="Tahoma" w:hAnsi="Tahoma" w:cs="Tahoma"/>
          <w:b/>
          <w:bCs/>
        </w:rPr>
        <w:t>CLÁUSULA OITAVA - DA RESCISÃO:</w:t>
      </w:r>
    </w:p>
    <w:p w:rsidR="00AA1286" w:rsidRDefault="00CA58F3" w:rsidP="00E64672">
      <w:pPr>
        <w:jc w:val="both"/>
        <w:rPr>
          <w:rFonts w:ascii="Tahoma" w:hAnsi="Tahoma" w:cs="Tahoma"/>
        </w:rPr>
      </w:pPr>
      <w:r w:rsidRPr="00E64672">
        <w:rPr>
          <w:rFonts w:ascii="Tahoma" w:hAnsi="Tahoma" w:cs="Tahoma"/>
          <w:b/>
          <w:bCs/>
        </w:rPr>
        <w:t xml:space="preserve">§ 1.º - </w:t>
      </w:r>
      <w:r w:rsidRPr="00E64672">
        <w:rPr>
          <w:rFonts w:ascii="Tahoma" w:hAnsi="Tahoma" w:cs="Tahoma"/>
        </w:rPr>
        <w:t>Este contrato poderá ser rescindido, por ambas as partes, mediante comunicação escrita, com</w:t>
      </w:r>
      <w:r w:rsidR="00AA1286">
        <w:rPr>
          <w:rFonts w:ascii="Tahoma" w:hAnsi="Tahoma" w:cs="Tahoma"/>
        </w:rPr>
        <w:t xml:space="preserve"> </w:t>
      </w:r>
      <w:r w:rsidRPr="00E64672">
        <w:rPr>
          <w:rFonts w:ascii="Tahoma" w:hAnsi="Tahoma" w:cs="Tahoma"/>
        </w:rPr>
        <w:t>antecedência mínima de 30 (trinta) dias, desde que devidamente justificada e fundamentada as razões</w:t>
      </w:r>
      <w:r w:rsidR="00AA1286">
        <w:rPr>
          <w:rFonts w:ascii="Tahoma" w:hAnsi="Tahoma" w:cs="Tahoma"/>
        </w:rPr>
        <w:t xml:space="preserve"> </w:t>
      </w:r>
      <w:r w:rsidRPr="00E64672">
        <w:rPr>
          <w:rFonts w:ascii="Tahoma" w:hAnsi="Tahoma" w:cs="Tahoma"/>
        </w:rPr>
        <w:t>do pedido de rescisório.</w:t>
      </w:r>
    </w:p>
    <w:p w:rsidR="00AA1286" w:rsidRDefault="00CA58F3" w:rsidP="00E64672">
      <w:pPr>
        <w:jc w:val="both"/>
        <w:rPr>
          <w:rFonts w:ascii="Tahoma" w:hAnsi="Tahoma" w:cs="Tahoma"/>
        </w:rPr>
      </w:pPr>
      <w:r w:rsidRPr="00E64672">
        <w:rPr>
          <w:rFonts w:ascii="Tahoma" w:hAnsi="Tahoma" w:cs="Tahoma"/>
          <w:b/>
          <w:bCs/>
        </w:rPr>
        <w:t xml:space="preserve">§ 2.º </w:t>
      </w:r>
      <w:r w:rsidRPr="00E64672">
        <w:rPr>
          <w:rFonts w:ascii="Tahoma" w:hAnsi="Tahoma" w:cs="Tahoma"/>
        </w:rPr>
        <w:t>- Fica resguardado o direito da rescisão administrativa deste contrato pelo CONTRATANTE,</w:t>
      </w:r>
      <w:r w:rsidR="00AA1286">
        <w:rPr>
          <w:rFonts w:ascii="Tahoma" w:hAnsi="Tahoma" w:cs="Tahoma"/>
        </w:rPr>
        <w:t xml:space="preserve"> </w:t>
      </w:r>
      <w:r w:rsidRPr="00E64672">
        <w:rPr>
          <w:rFonts w:ascii="Tahoma" w:hAnsi="Tahoma" w:cs="Tahoma"/>
        </w:rPr>
        <w:t>nos moldes do artigo 77, 78, 79 e 80, combinados com o art. 58, inciso II, da Lei n. 8.666/93, com</w:t>
      </w:r>
      <w:r w:rsidR="00AA1286">
        <w:rPr>
          <w:rFonts w:ascii="Tahoma" w:hAnsi="Tahoma" w:cs="Tahoma"/>
        </w:rPr>
        <w:t xml:space="preserve"> </w:t>
      </w:r>
      <w:r w:rsidRPr="00E64672">
        <w:rPr>
          <w:rFonts w:ascii="Tahoma" w:hAnsi="Tahoma" w:cs="Tahoma"/>
        </w:rPr>
        <w:t>suas atualizações posteriores.</w:t>
      </w:r>
    </w:p>
    <w:p w:rsidR="00AA1286" w:rsidRDefault="00CA58F3" w:rsidP="00E64672">
      <w:pPr>
        <w:jc w:val="both"/>
        <w:rPr>
          <w:rFonts w:ascii="Tahoma" w:hAnsi="Tahoma" w:cs="Tahoma"/>
        </w:rPr>
      </w:pPr>
      <w:r w:rsidRPr="00E64672">
        <w:rPr>
          <w:rFonts w:ascii="Tahoma" w:hAnsi="Tahoma" w:cs="Tahoma"/>
          <w:b/>
          <w:bCs/>
        </w:rPr>
        <w:t xml:space="preserve">§ 3º </w:t>
      </w:r>
      <w:r w:rsidRPr="00E64672">
        <w:rPr>
          <w:rFonts w:ascii="Tahoma" w:hAnsi="Tahoma" w:cs="Tahoma"/>
        </w:rPr>
        <w:t>A rescisão contratual poderá ser:</w:t>
      </w:r>
    </w:p>
    <w:p w:rsidR="00AA1286" w:rsidRDefault="00CA58F3" w:rsidP="00E64672">
      <w:pPr>
        <w:jc w:val="both"/>
        <w:rPr>
          <w:rFonts w:ascii="Tahoma" w:hAnsi="Tahoma" w:cs="Tahoma"/>
        </w:rPr>
      </w:pPr>
      <w:r w:rsidRPr="00E64672">
        <w:rPr>
          <w:rFonts w:ascii="Tahoma" w:hAnsi="Tahoma" w:cs="Tahoma"/>
          <w:b/>
          <w:bCs/>
        </w:rPr>
        <w:t xml:space="preserve">a) </w:t>
      </w:r>
      <w:r w:rsidRPr="00E64672">
        <w:rPr>
          <w:rFonts w:ascii="Tahoma" w:hAnsi="Tahoma" w:cs="Tahoma"/>
        </w:rPr>
        <w:t>Determinada por ato unilateral e escrito da Administração, nos casos enumerados nos</w:t>
      </w:r>
      <w:r w:rsidR="00AA1286">
        <w:rPr>
          <w:rFonts w:ascii="Tahoma" w:hAnsi="Tahoma" w:cs="Tahoma"/>
        </w:rPr>
        <w:t xml:space="preserve"> </w:t>
      </w:r>
      <w:r w:rsidRPr="00E64672">
        <w:rPr>
          <w:rFonts w:ascii="Tahoma" w:hAnsi="Tahoma" w:cs="Tahoma"/>
        </w:rPr>
        <w:t>incisos I a XII e XVII do art. 78 da Lei Federal nº 8.666/93;</w:t>
      </w:r>
    </w:p>
    <w:p w:rsidR="00AA1286" w:rsidRDefault="00CA58F3" w:rsidP="00E64672">
      <w:pPr>
        <w:jc w:val="both"/>
        <w:rPr>
          <w:rFonts w:ascii="Tahoma" w:hAnsi="Tahoma" w:cs="Tahoma"/>
        </w:rPr>
      </w:pPr>
      <w:r w:rsidRPr="00E64672">
        <w:rPr>
          <w:rFonts w:ascii="Tahoma" w:hAnsi="Tahoma" w:cs="Tahoma"/>
          <w:b/>
          <w:bCs/>
        </w:rPr>
        <w:t xml:space="preserve">b) </w:t>
      </w:r>
      <w:r w:rsidRPr="00E64672">
        <w:rPr>
          <w:rFonts w:ascii="Tahoma" w:hAnsi="Tahoma" w:cs="Tahoma"/>
        </w:rPr>
        <w:t>Amigável, por acordo entre as partes, reduzida a termo no processo da licitação, desde</w:t>
      </w:r>
      <w:r w:rsidR="00AA1286">
        <w:rPr>
          <w:rFonts w:ascii="Tahoma" w:hAnsi="Tahoma" w:cs="Tahoma"/>
        </w:rPr>
        <w:t xml:space="preserve"> </w:t>
      </w:r>
      <w:r w:rsidRPr="00E64672">
        <w:rPr>
          <w:rFonts w:ascii="Tahoma" w:hAnsi="Tahoma" w:cs="Tahoma"/>
        </w:rPr>
        <w:t>que haja conveniência para a Administração;</w:t>
      </w:r>
    </w:p>
    <w:p w:rsidR="00AA1286" w:rsidRDefault="00CA58F3" w:rsidP="00E64672">
      <w:pPr>
        <w:jc w:val="both"/>
        <w:rPr>
          <w:rFonts w:ascii="Tahoma" w:hAnsi="Tahoma" w:cs="Tahoma"/>
        </w:rPr>
      </w:pPr>
      <w:r w:rsidRPr="00E64672">
        <w:rPr>
          <w:rFonts w:ascii="Tahoma" w:hAnsi="Tahoma" w:cs="Tahoma"/>
          <w:b/>
          <w:bCs/>
        </w:rPr>
        <w:t xml:space="preserve">c) </w:t>
      </w:r>
      <w:r w:rsidRPr="00E64672">
        <w:rPr>
          <w:rFonts w:ascii="Tahoma" w:hAnsi="Tahoma" w:cs="Tahoma"/>
        </w:rPr>
        <w:t>Judicial, nos termos da legislação</w:t>
      </w:r>
    </w:p>
    <w:p w:rsidR="00AA1286" w:rsidRDefault="00CA58F3" w:rsidP="00E64672">
      <w:pPr>
        <w:jc w:val="both"/>
        <w:rPr>
          <w:rFonts w:ascii="Tahoma" w:hAnsi="Tahoma" w:cs="Tahoma"/>
        </w:rPr>
      </w:pPr>
      <w:r w:rsidRPr="00E64672">
        <w:rPr>
          <w:rFonts w:ascii="Tahoma" w:hAnsi="Tahoma" w:cs="Tahoma"/>
          <w:b/>
          <w:bCs/>
        </w:rPr>
        <w:t xml:space="preserve">§ 4.º </w:t>
      </w:r>
      <w:r w:rsidRPr="00E64672">
        <w:rPr>
          <w:rFonts w:ascii="Tahoma" w:hAnsi="Tahoma" w:cs="Tahoma"/>
        </w:rPr>
        <w:t>- No caso de rescisão por razões de interesse público, o CONTRATANTE enviará à</w:t>
      </w:r>
      <w:r w:rsidR="00AA1286">
        <w:rPr>
          <w:rFonts w:ascii="Tahoma" w:hAnsi="Tahoma" w:cs="Tahoma"/>
        </w:rPr>
        <w:t xml:space="preserve"> </w:t>
      </w:r>
      <w:r w:rsidRPr="00E64672">
        <w:rPr>
          <w:rFonts w:ascii="Tahoma" w:hAnsi="Tahoma" w:cs="Tahoma"/>
        </w:rPr>
        <w:t>CONTRATADA, aviso prévio, com antecedência de 10 (dez) dias.</w:t>
      </w:r>
    </w:p>
    <w:p w:rsidR="00AA1286" w:rsidRDefault="00CA58F3" w:rsidP="00E64672">
      <w:pPr>
        <w:jc w:val="both"/>
        <w:rPr>
          <w:rFonts w:ascii="Tahoma" w:hAnsi="Tahoma" w:cs="Tahoma"/>
          <w:b/>
          <w:bCs/>
        </w:rPr>
      </w:pPr>
      <w:r w:rsidRPr="00E64672">
        <w:rPr>
          <w:rFonts w:ascii="Tahoma" w:hAnsi="Tahoma" w:cs="Tahoma"/>
          <w:b/>
          <w:bCs/>
        </w:rPr>
        <w:t>CLÁUSULA NONA - DA MULTA:</w:t>
      </w:r>
    </w:p>
    <w:p w:rsidR="00AA1286" w:rsidRDefault="00CA58F3" w:rsidP="00E64672">
      <w:pPr>
        <w:jc w:val="both"/>
        <w:rPr>
          <w:rFonts w:ascii="Tahoma" w:hAnsi="Tahoma" w:cs="Tahoma"/>
        </w:rPr>
      </w:pPr>
      <w:r w:rsidRPr="00E64672">
        <w:rPr>
          <w:rFonts w:ascii="Tahoma" w:hAnsi="Tahoma" w:cs="Tahoma"/>
          <w:b/>
          <w:bCs/>
        </w:rPr>
        <w:t xml:space="preserve">Parágrafo Único - </w:t>
      </w:r>
      <w:r w:rsidRPr="00E64672">
        <w:rPr>
          <w:rFonts w:ascii="Tahoma" w:hAnsi="Tahoma" w:cs="Tahoma"/>
        </w:rPr>
        <w:t>Em caso de rescisão deste contrato, pela CONTRATANTE ou pela</w:t>
      </w:r>
      <w:r w:rsidR="00AA1286">
        <w:rPr>
          <w:rFonts w:ascii="Tahoma" w:hAnsi="Tahoma" w:cs="Tahoma"/>
        </w:rPr>
        <w:t xml:space="preserve"> </w:t>
      </w:r>
      <w:r w:rsidRPr="00E64672">
        <w:rPr>
          <w:rFonts w:ascii="Tahoma" w:hAnsi="Tahoma" w:cs="Tahoma"/>
        </w:rPr>
        <w:t>CONTRATADA, por descumprimento de qualquer de suas cláusulas ou inadimplência, incorrerá na</w:t>
      </w:r>
      <w:r w:rsidR="00AA1286">
        <w:rPr>
          <w:rFonts w:ascii="Tahoma" w:hAnsi="Tahoma" w:cs="Tahoma"/>
        </w:rPr>
        <w:t xml:space="preserve"> </w:t>
      </w:r>
      <w:r w:rsidRPr="00E64672">
        <w:rPr>
          <w:rFonts w:ascii="Tahoma" w:hAnsi="Tahoma" w:cs="Tahoma"/>
        </w:rPr>
        <w:t>multa de 10% (dez por cento) sobre o valor total descumprido.</w:t>
      </w:r>
    </w:p>
    <w:p w:rsidR="00AA1286" w:rsidRDefault="00CA58F3" w:rsidP="00E64672">
      <w:pPr>
        <w:jc w:val="both"/>
        <w:rPr>
          <w:rFonts w:ascii="Tahoma" w:hAnsi="Tahoma" w:cs="Tahoma"/>
          <w:b/>
          <w:bCs/>
        </w:rPr>
      </w:pPr>
      <w:r w:rsidRPr="00E64672">
        <w:rPr>
          <w:rFonts w:ascii="Tahoma" w:hAnsi="Tahoma" w:cs="Tahoma"/>
          <w:b/>
          <w:bCs/>
        </w:rPr>
        <w:t>CLÁUSULA DÉCIMA - DAS QUESTÕES DIVERSAS:</w:t>
      </w:r>
    </w:p>
    <w:p w:rsidR="00AA1286" w:rsidRDefault="00CA58F3" w:rsidP="00E64672">
      <w:pPr>
        <w:jc w:val="both"/>
        <w:rPr>
          <w:rFonts w:ascii="Tahoma" w:hAnsi="Tahoma" w:cs="Tahoma"/>
        </w:rPr>
      </w:pPr>
      <w:r w:rsidRPr="00E64672">
        <w:rPr>
          <w:rFonts w:ascii="Tahoma" w:hAnsi="Tahoma" w:cs="Tahoma"/>
          <w:b/>
          <w:bCs/>
        </w:rPr>
        <w:t xml:space="preserve">§ 1º - </w:t>
      </w:r>
      <w:r w:rsidRPr="00E64672">
        <w:rPr>
          <w:rFonts w:ascii="Tahoma" w:hAnsi="Tahoma" w:cs="Tahoma"/>
        </w:rPr>
        <w:t>Nos casos omissos ou ausentes, o presente contrato fica vinculado aos dispositivos da Lei nº8.666/93, e suas posteriores alterações, além da legislação administrativa pertinente.</w:t>
      </w:r>
    </w:p>
    <w:p w:rsidR="00AA1286" w:rsidRDefault="00CA58F3" w:rsidP="00E64672">
      <w:pPr>
        <w:jc w:val="both"/>
        <w:rPr>
          <w:rFonts w:ascii="Tahoma" w:hAnsi="Tahoma" w:cs="Tahoma"/>
          <w:b/>
          <w:bCs/>
        </w:rPr>
      </w:pPr>
      <w:r w:rsidRPr="00E64672">
        <w:rPr>
          <w:rFonts w:ascii="Tahoma" w:hAnsi="Tahoma" w:cs="Tahoma"/>
          <w:b/>
          <w:bCs/>
        </w:rPr>
        <w:t xml:space="preserve">§ 2º - </w:t>
      </w:r>
      <w:r w:rsidRPr="00E64672">
        <w:rPr>
          <w:rFonts w:ascii="Tahoma" w:hAnsi="Tahoma" w:cs="Tahoma"/>
        </w:rPr>
        <w:t>A CONTRATADA reconhece, para todos os efeitos legais, a vinculação deste contrato ao</w:t>
      </w:r>
      <w:r w:rsidR="00AA1286">
        <w:rPr>
          <w:rFonts w:ascii="Tahoma" w:hAnsi="Tahoma" w:cs="Tahoma"/>
        </w:rPr>
        <w:t xml:space="preserve"> </w:t>
      </w:r>
      <w:r w:rsidRPr="00E64672">
        <w:rPr>
          <w:rFonts w:ascii="Tahoma" w:hAnsi="Tahoma" w:cs="Tahoma"/>
        </w:rPr>
        <w:t xml:space="preserve">processo de licitação </w:t>
      </w:r>
      <w:r w:rsidR="00AA1286">
        <w:rPr>
          <w:rFonts w:ascii="Tahoma" w:hAnsi="Tahoma" w:cs="Tahoma"/>
          <w:b/>
          <w:bCs/>
        </w:rPr>
        <w:t>**/20**</w:t>
      </w:r>
    </w:p>
    <w:p w:rsidR="00AA1286" w:rsidRDefault="00CA58F3" w:rsidP="00E64672">
      <w:pPr>
        <w:jc w:val="both"/>
        <w:rPr>
          <w:rFonts w:ascii="Tahoma" w:hAnsi="Tahoma" w:cs="Tahoma"/>
          <w:b/>
          <w:bCs/>
        </w:rPr>
      </w:pPr>
      <w:r w:rsidRPr="00E64672">
        <w:rPr>
          <w:rFonts w:ascii="Tahoma" w:hAnsi="Tahoma" w:cs="Tahoma"/>
          <w:b/>
          <w:bCs/>
        </w:rPr>
        <w:t>CLÁUSULA DÉCIMA PRIMEIRA - DO PRAZO DE VIGÊNCIA:</w:t>
      </w:r>
    </w:p>
    <w:p w:rsidR="00AA1286" w:rsidRDefault="00CA58F3" w:rsidP="00E64672">
      <w:pPr>
        <w:jc w:val="both"/>
        <w:rPr>
          <w:rFonts w:ascii="Tahoma" w:hAnsi="Tahoma" w:cs="Tahoma"/>
        </w:rPr>
      </w:pPr>
      <w:r w:rsidRPr="00E64672">
        <w:rPr>
          <w:rFonts w:ascii="Tahoma" w:hAnsi="Tahoma" w:cs="Tahoma"/>
          <w:b/>
          <w:bCs/>
        </w:rPr>
        <w:t xml:space="preserve">§ 1º </w:t>
      </w:r>
      <w:r w:rsidRPr="00E64672">
        <w:rPr>
          <w:rFonts w:ascii="Tahoma" w:hAnsi="Tahoma" w:cs="Tahoma"/>
        </w:rPr>
        <w:t>O prazo de vigência do presente contrato é de 12 (doze) meses a contar da data de assinatura,</w:t>
      </w:r>
      <w:r w:rsidR="00AA1286">
        <w:rPr>
          <w:rFonts w:ascii="Tahoma" w:hAnsi="Tahoma" w:cs="Tahoma"/>
        </w:rPr>
        <w:t xml:space="preserve"> </w:t>
      </w:r>
      <w:r w:rsidRPr="00E64672">
        <w:rPr>
          <w:rFonts w:ascii="Tahoma" w:hAnsi="Tahoma" w:cs="Tahoma"/>
        </w:rPr>
        <w:t>podendo ser prorrogado na forma prevista neste contrato.</w:t>
      </w:r>
    </w:p>
    <w:p w:rsidR="00AA1286" w:rsidRDefault="00CA58F3" w:rsidP="00E64672">
      <w:pPr>
        <w:jc w:val="both"/>
        <w:rPr>
          <w:rFonts w:ascii="Tahoma" w:hAnsi="Tahoma" w:cs="Tahoma"/>
          <w:b/>
          <w:bCs/>
        </w:rPr>
      </w:pPr>
      <w:r w:rsidRPr="00E64672">
        <w:rPr>
          <w:rFonts w:ascii="Tahoma" w:hAnsi="Tahoma" w:cs="Tahoma"/>
          <w:b/>
          <w:bCs/>
        </w:rPr>
        <w:lastRenderedPageBreak/>
        <w:t>CLÁUSULA DÉCIMA SEGUNDA – DA FRAUDE E DA CORRUPÇÃO</w:t>
      </w:r>
    </w:p>
    <w:p w:rsidR="00AA1286" w:rsidRDefault="00CA58F3" w:rsidP="00E64672">
      <w:pPr>
        <w:jc w:val="both"/>
        <w:rPr>
          <w:rFonts w:ascii="Tahoma" w:hAnsi="Tahoma" w:cs="Tahoma"/>
        </w:rPr>
      </w:pPr>
      <w:r w:rsidRPr="00E64672">
        <w:rPr>
          <w:rFonts w:ascii="Tahoma" w:hAnsi="Tahoma" w:cs="Tahoma"/>
          <w:b/>
          <w:bCs/>
        </w:rPr>
        <w:t xml:space="preserve">§ 1º </w:t>
      </w:r>
      <w:r w:rsidRPr="00E64672">
        <w:rPr>
          <w:rFonts w:ascii="Tahoma" w:hAnsi="Tahoma" w:cs="Tahoma"/>
        </w:rPr>
        <w:t>– Dessa forma, será imprópria qualquer atitude tomada no intuito de influenciar o processo de</w:t>
      </w:r>
      <w:r w:rsidR="003326DD">
        <w:rPr>
          <w:rFonts w:ascii="Tahoma" w:hAnsi="Tahoma" w:cs="Tahoma"/>
        </w:rPr>
        <w:t xml:space="preserve"> </w:t>
      </w:r>
      <w:r w:rsidRPr="00E64672">
        <w:rPr>
          <w:rFonts w:ascii="Tahoma" w:hAnsi="Tahoma" w:cs="Tahoma"/>
        </w:rPr>
        <w:t>aquisição ou a execução do contrato para obter vantagens indevidas, para os propósitos desta</w:t>
      </w:r>
      <w:r w:rsidR="003326DD">
        <w:rPr>
          <w:rFonts w:ascii="Tahoma" w:hAnsi="Tahoma" w:cs="Tahoma"/>
        </w:rPr>
        <w:t xml:space="preserve">  </w:t>
      </w:r>
      <w:r w:rsidRPr="00E64672">
        <w:rPr>
          <w:rFonts w:ascii="Tahoma" w:hAnsi="Tahoma" w:cs="Tahoma"/>
        </w:rPr>
        <w:t>cláusula, definem-se as seguintes práticas:</w:t>
      </w:r>
    </w:p>
    <w:p w:rsidR="003326DD" w:rsidRDefault="00CA58F3" w:rsidP="00E64672">
      <w:pPr>
        <w:jc w:val="both"/>
        <w:rPr>
          <w:rFonts w:ascii="Tahoma" w:hAnsi="Tahoma" w:cs="Tahoma"/>
        </w:rPr>
      </w:pPr>
      <w:r w:rsidRPr="00E64672">
        <w:rPr>
          <w:rFonts w:ascii="Tahoma" w:hAnsi="Tahoma" w:cs="Tahoma"/>
        </w:rPr>
        <w:t xml:space="preserve">a) </w:t>
      </w:r>
      <w:r w:rsidRPr="00E64672">
        <w:rPr>
          <w:rFonts w:ascii="Tahoma" w:hAnsi="Tahoma" w:cs="Tahoma"/>
          <w:b/>
          <w:bCs/>
        </w:rPr>
        <w:t>“Prática Corrupta”</w:t>
      </w:r>
      <w:r w:rsidRPr="00E64672">
        <w:rPr>
          <w:rFonts w:ascii="Tahoma" w:hAnsi="Tahoma" w:cs="Tahoma"/>
        </w:rPr>
        <w:t>: oferecer, dar, receber ou solicitar, direito ou indiretamente,</w:t>
      </w:r>
      <w:r w:rsidR="003326DD">
        <w:rPr>
          <w:rFonts w:ascii="Tahoma" w:hAnsi="Tahoma" w:cs="Tahoma"/>
        </w:rPr>
        <w:t xml:space="preserve"> </w:t>
      </w:r>
      <w:r w:rsidRPr="00E64672">
        <w:rPr>
          <w:rFonts w:ascii="Tahoma" w:hAnsi="Tahoma" w:cs="Tahoma"/>
        </w:rPr>
        <w:t>qualquer vantagem com o objetivo de influenciar a ação de servidor público no processo</w:t>
      </w:r>
      <w:r w:rsidR="00602388">
        <w:rPr>
          <w:rFonts w:ascii="Tahoma" w:hAnsi="Tahoma" w:cs="Tahoma"/>
        </w:rPr>
        <w:t xml:space="preserve"> </w:t>
      </w:r>
      <w:r w:rsidRPr="00E64672">
        <w:rPr>
          <w:rFonts w:ascii="Tahoma" w:hAnsi="Tahoma" w:cs="Tahoma"/>
        </w:rPr>
        <w:t>de licitação ou na execução do contrato;</w:t>
      </w:r>
    </w:p>
    <w:p w:rsidR="003326DD" w:rsidRDefault="00CA58F3" w:rsidP="00E64672">
      <w:pPr>
        <w:jc w:val="both"/>
        <w:rPr>
          <w:rFonts w:ascii="Tahoma" w:hAnsi="Tahoma" w:cs="Tahoma"/>
        </w:rPr>
      </w:pPr>
      <w:r w:rsidRPr="00E64672">
        <w:rPr>
          <w:rFonts w:ascii="Tahoma" w:hAnsi="Tahoma" w:cs="Tahoma"/>
        </w:rPr>
        <w:t xml:space="preserve">b) </w:t>
      </w:r>
      <w:r w:rsidRPr="00E64672">
        <w:rPr>
          <w:rFonts w:ascii="Tahoma" w:hAnsi="Tahoma" w:cs="Tahoma"/>
          <w:b/>
          <w:bCs/>
        </w:rPr>
        <w:t>“Prática Fraudulenta”</w:t>
      </w:r>
      <w:r w:rsidRPr="00E64672">
        <w:rPr>
          <w:rFonts w:ascii="Tahoma" w:hAnsi="Tahoma" w:cs="Tahoma"/>
        </w:rPr>
        <w:t>: a falsificação ou omissão dos fatos, com o objetivo de</w:t>
      </w:r>
      <w:r w:rsidR="003326DD">
        <w:rPr>
          <w:rFonts w:ascii="Tahoma" w:hAnsi="Tahoma" w:cs="Tahoma"/>
        </w:rPr>
        <w:t xml:space="preserve"> </w:t>
      </w:r>
      <w:r w:rsidRPr="00E64672">
        <w:rPr>
          <w:rFonts w:ascii="Tahoma" w:hAnsi="Tahoma" w:cs="Tahoma"/>
        </w:rPr>
        <w:t>influenciar o processo de licitação ou a execução do contrato;</w:t>
      </w:r>
    </w:p>
    <w:p w:rsidR="003326DD" w:rsidRDefault="00CA58F3" w:rsidP="00E64672">
      <w:pPr>
        <w:jc w:val="both"/>
        <w:rPr>
          <w:rFonts w:ascii="Tahoma" w:hAnsi="Tahoma" w:cs="Tahoma"/>
        </w:rPr>
      </w:pPr>
      <w:r w:rsidRPr="00E64672">
        <w:rPr>
          <w:rFonts w:ascii="Tahoma" w:hAnsi="Tahoma" w:cs="Tahoma"/>
        </w:rPr>
        <w:t xml:space="preserve">c) </w:t>
      </w:r>
      <w:r w:rsidRPr="00E64672">
        <w:rPr>
          <w:rFonts w:ascii="Tahoma" w:hAnsi="Tahoma" w:cs="Tahoma"/>
          <w:b/>
          <w:bCs/>
        </w:rPr>
        <w:t xml:space="preserve">“Prática Conluiada”: </w:t>
      </w:r>
      <w:r w:rsidRPr="00E64672">
        <w:rPr>
          <w:rFonts w:ascii="Tahoma" w:hAnsi="Tahoma" w:cs="Tahoma"/>
        </w:rPr>
        <w:t>esquematizar ou estabelecer um acordo entre dois ou mais</w:t>
      </w:r>
      <w:r w:rsidR="003326DD">
        <w:rPr>
          <w:rFonts w:ascii="Tahoma" w:hAnsi="Tahoma" w:cs="Tahoma"/>
        </w:rPr>
        <w:t xml:space="preserve"> </w:t>
      </w:r>
      <w:r w:rsidRPr="00E64672">
        <w:rPr>
          <w:rFonts w:ascii="Tahoma" w:hAnsi="Tahoma" w:cs="Tahoma"/>
        </w:rPr>
        <w:t>licitantes, com ou sem o conhecimento de representantes ou prepostos do órgão licitador,</w:t>
      </w:r>
      <w:r w:rsidR="003326DD">
        <w:rPr>
          <w:rFonts w:ascii="Tahoma" w:hAnsi="Tahoma" w:cs="Tahoma"/>
        </w:rPr>
        <w:t xml:space="preserve"> </w:t>
      </w:r>
      <w:r w:rsidRPr="00E64672">
        <w:rPr>
          <w:rFonts w:ascii="Tahoma" w:hAnsi="Tahoma" w:cs="Tahoma"/>
        </w:rPr>
        <w:t>visando estabelecer preços em níveis artificiais e não competitivos;</w:t>
      </w:r>
    </w:p>
    <w:p w:rsidR="003326DD" w:rsidRDefault="00CA58F3" w:rsidP="00E64672">
      <w:pPr>
        <w:jc w:val="both"/>
        <w:rPr>
          <w:rFonts w:ascii="Tahoma" w:hAnsi="Tahoma" w:cs="Tahoma"/>
        </w:rPr>
      </w:pPr>
      <w:r w:rsidRPr="00E64672">
        <w:rPr>
          <w:rFonts w:ascii="Tahoma" w:hAnsi="Tahoma" w:cs="Tahoma"/>
        </w:rPr>
        <w:t>d) “</w:t>
      </w:r>
      <w:r w:rsidRPr="00E64672">
        <w:rPr>
          <w:rFonts w:ascii="Tahoma" w:hAnsi="Tahoma" w:cs="Tahoma"/>
          <w:b/>
          <w:bCs/>
        </w:rPr>
        <w:t>Prática Coercitiva</w:t>
      </w:r>
      <w:r w:rsidRPr="00E64672">
        <w:rPr>
          <w:rFonts w:ascii="Tahoma" w:hAnsi="Tahoma" w:cs="Tahoma"/>
        </w:rPr>
        <w:t>”: causar danos ou ameaçar causar dano, direta ou indiretamente, as</w:t>
      </w:r>
      <w:r w:rsidR="003326DD">
        <w:rPr>
          <w:rFonts w:ascii="Tahoma" w:hAnsi="Tahoma" w:cs="Tahoma"/>
        </w:rPr>
        <w:t xml:space="preserve"> </w:t>
      </w:r>
      <w:r w:rsidRPr="00E64672">
        <w:rPr>
          <w:rFonts w:ascii="Tahoma" w:hAnsi="Tahoma" w:cs="Tahoma"/>
        </w:rPr>
        <w:t>pessoas ou a sua propriedade, visando influenciar sua participação em um processo</w:t>
      </w:r>
      <w:r w:rsidR="003326DD">
        <w:rPr>
          <w:rFonts w:ascii="Tahoma" w:hAnsi="Tahoma" w:cs="Tahoma"/>
        </w:rPr>
        <w:t xml:space="preserve"> </w:t>
      </w:r>
      <w:r w:rsidRPr="00E64672">
        <w:rPr>
          <w:rFonts w:ascii="Tahoma" w:hAnsi="Tahoma" w:cs="Tahoma"/>
        </w:rPr>
        <w:t>licitatório ou afetar a execução do contrato</w:t>
      </w:r>
    </w:p>
    <w:p w:rsidR="003326DD" w:rsidRDefault="00CA58F3" w:rsidP="00E64672">
      <w:pPr>
        <w:jc w:val="both"/>
        <w:rPr>
          <w:rFonts w:ascii="Tahoma" w:hAnsi="Tahoma" w:cs="Tahoma"/>
        </w:rPr>
      </w:pPr>
      <w:r w:rsidRPr="00E64672">
        <w:rPr>
          <w:rFonts w:ascii="Tahoma" w:hAnsi="Tahoma" w:cs="Tahoma"/>
        </w:rPr>
        <w:t>e) “</w:t>
      </w:r>
      <w:r w:rsidRPr="00E64672">
        <w:rPr>
          <w:rFonts w:ascii="Tahoma" w:hAnsi="Tahoma" w:cs="Tahoma"/>
          <w:b/>
          <w:bCs/>
        </w:rPr>
        <w:t xml:space="preserve">Prática Obstrutiva”: </w:t>
      </w:r>
      <w:r w:rsidRPr="00E64672">
        <w:rPr>
          <w:rFonts w:ascii="Tahoma" w:hAnsi="Tahoma" w:cs="Tahoma"/>
        </w:rPr>
        <w:t>destruir, falsificar, alterar ou ocultar provas em inspeções ou fazer</w:t>
      </w:r>
      <w:r w:rsidR="003326DD">
        <w:rPr>
          <w:rFonts w:ascii="Tahoma" w:hAnsi="Tahoma" w:cs="Tahoma"/>
        </w:rPr>
        <w:t xml:space="preserve"> </w:t>
      </w:r>
      <w:r w:rsidRPr="00E64672">
        <w:rPr>
          <w:rFonts w:ascii="Tahoma" w:hAnsi="Tahoma" w:cs="Tahoma"/>
        </w:rPr>
        <w:t>declarações falsas aos representantes do organismo financeiro multilateral, com o objetivo</w:t>
      </w:r>
      <w:r w:rsidR="003326DD">
        <w:rPr>
          <w:rFonts w:ascii="Tahoma" w:hAnsi="Tahoma" w:cs="Tahoma"/>
        </w:rPr>
        <w:t xml:space="preserve"> </w:t>
      </w:r>
      <w:r w:rsidRPr="00E64672">
        <w:rPr>
          <w:rFonts w:ascii="Tahoma" w:hAnsi="Tahoma" w:cs="Tahoma"/>
        </w:rPr>
        <w:t>de impedir materialmente a apuração de alegações de prática prevista acima; atos cuja</w:t>
      </w:r>
      <w:r w:rsidR="003326DD">
        <w:rPr>
          <w:rFonts w:ascii="Tahoma" w:hAnsi="Tahoma" w:cs="Tahoma"/>
        </w:rPr>
        <w:t xml:space="preserve"> </w:t>
      </w:r>
      <w:r w:rsidRPr="00E64672">
        <w:rPr>
          <w:rFonts w:ascii="Tahoma" w:hAnsi="Tahoma" w:cs="Tahoma"/>
        </w:rPr>
        <w:t>intenção seja impedir materialmente o exercício do direito de o organismo financeiro</w:t>
      </w:r>
      <w:r w:rsidR="003326DD">
        <w:rPr>
          <w:rFonts w:ascii="Tahoma" w:hAnsi="Tahoma" w:cs="Tahoma"/>
        </w:rPr>
        <w:t xml:space="preserve"> </w:t>
      </w:r>
      <w:r w:rsidRPr="00E64672">
        <w:rPr>
          <w:rFonts w:ascii="Tahoma" w:hAnsi="Tahoma" w:cs="Tahoma"/>
        </w:rPr>
        <w:t>multilateral promover inspeção.</w:t>
      </w:r>
    </w:p>
    <w:p w:rsidR="00602388" w:rsidRDefault="00CA58F3" w:rsidP="00E64672">
      <w:pPr>
        <w:jc w:val="both"/>
        <w:rPr>
          <w:rFonts w:ascii="Tahoma" w:hAnsi="Tahoma" w:cs="Tahoma"/>
        </w:rPr>
      </w:pPr>
      <w:r w:rsidRPr="00E64672">
        <w:rPr>
          <w:rFonts w:ascii="Tahoma" w:hAnsi="Tahoma" w:cs="Tahoma"/>
          <w:b/>
          <w:bCs/>
        </w:rPr>
        <w:t>CLÁUSULA DÉCIMA TERCEIRA - DO FORO CONTRATUAL:</w:t>
      </w:r>
      <w:r w:rsidR="003326DD">
        <w:rPr>
          <w:rFonts w:ascii="Tahoma" w:hAnsi="Tahoma" w:cs="Tahoma"/>
          <w:b/>
          <w:bCs/>
        </w:rPr>
        <w:t xml:space="preserve"> </w:t>
      </w:r>
      <w:r w:rsidRPr="00E64672">
        <w:rPr>
          <w:rFonts w:ascii="Tahoma" w:hAnsi="Tahoma" w:cs="Tahoma"/>
        </w:rPr>
        <w:t xml:space="preserve">Fica eleito o Foro da Comarca de </w:t>
      </w:r>
      <w:r w:rsidR="003326DD">
        <w:rPr>
          <w:rFonts w:ascii="Tahoma" w:hAnsi="Tahoma" w:cs="Tahoma"/>
        </w:rPr>
        <w:t>Assaí</w:t>
      </w:r>
      <w:r w:rsidRPr="00E64672">
        <w:rPr>
          <w:rFonts w:ascii="Tahoma" w:hAnsi="Tahoma" w:cs="Tahoma"/>
        </w:rPr>
        <w:t>, para dirimir as questões oriundas do presente</w:t>
      </w:r>
      <w:r w:rsidR="00602388">
        <w:rPr>
          <w:rFonts w:ascii="Tahoma" w:hAnsi="Tahoma" w:cs="Tahoma"/>
        </w:rPr>
        <w:t xml:space="preserve"> </w:t>
      </w:r>
      <w:r w:rsidRPr="00E64672">
        <w:rPr>
          <w:rFonts w:ascii="Tahoma" w:hAnsi="Tahoma" w:cs="Tahoma"/>
        </w:rPr>
        <w:t>contrato, renunciando, as partes, a qualquer outro, por mais privilegiado que seja.</w:t>
      </w:r>
    </w:p>
    <w:p w:rsidR="00602388" w:rsidRDefault="00CA58F3" w:rsidP="00E64672">
      <w:pPr>
        <w:jc w:val="both"/>
        <w:rPr>
          <w:rFonts w:ascii="Tahoma" w:hAnsi="Tahoma" w:cs="Tahoma"/>
        </w:rPr>
      </w:pPr>
      <w:r w:rsidRPr="00E64672">
        <w:rPr>
          <w:rFonts w:ascii="Tahoma" w:hAnsi="Tahoma" w:cs="Tahoma"/>
        </w:rPr>
        <w:t>E, por estarem, justos e contratados, assinam o presente contrato, em 02 (duas) vias, de igual teor e</w:t>
      </w:r>
      <w:r w:rsidR="00602388">
        <w:rPr>
          <w:rFonts w:ascii="Tahoma" w:hAnsi="Tahoma" w:cs="Tahoma"/>
        </w:rPr>
        <w:t xml:space="preserve"> </w:t>
      </w:r>
      <w:r w:rsidRPr="00E64672">
        <w:rPr>
          <w:rFonts w:ascii="Tahoma" w:hAnsi="Tahoma" w:cs="Tahoma"/>
        </w:rPr>
        <w:t>forma, para que surtam os seus jurídicos e legais efeitos.</w:t>
      </w:r>
      <w:r w:rsidR="00602388">
        <w:rPr>
          <w:rFonts w:ascii="Tahoma" w:hAnsi="Tahoma" w:cs="Tahoma"/>
        </w:rPr>
        <w:t xml:space="preserve"> </w:t>
      </w:r>
    </w:p>
    <w:p w:rsidR="00602388" w:rsidRPr="00B33870" w:rsidRDefault="00602388" w:rsidP="00602388">
      <w:pPr>
        <w:spacing w:after="0" w:line="240" w:lineRule="auto"/>
        <w:jc w:val="right"/>
        <w:rPr>
          <w:rFonts w:ascii="Times New Roman" w:hAnsi="Times New Roman" w:cs="Times New Roman"/>
          <w:sz w:val="24"/>
          <w:szCs w:val="24"/>
        </w:rPr>
      </w:pP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xml:space="preserve">,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xml:space="preserve"> de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xml:space="preserve"> de 202*</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w:t>
      </w:r>
    </w:p>
    <w:p w:rsidR="00602388" w:rsidRPr="00B33870" w:rsidRDefault="00602388" w:rsidP="00602388">
      <w:pPr>
        <w:spacing w:after="0" w:line="240" w:lineRule="auto"/>
        <w:jc w:val="both"/>
        <w:rPr>
          <w:rFonts w:ascii="Times New Roman" w:hAnsi="Times New Roman" w:cs="Times New Roman"/>
          <w:sz w:val="24"/>
          <w:szCs w:val="24"/>
        </w:rPr>
      </w:pPr>
    </w:p>
    <w:p w:rsidR="00602388" w:rsidRPr="00B33870" w:rsidRDefault="00602388" w:rsidP="00602388">
      <w:pPr>
        <w:spacing w:after="0" w:line="240" w:lineRule="auto"/>
        <w:jc w:val="both"/>
        <w:rPr>
          <w:rFonts w:ascii="Times New Roman" w:hAnsi="Times New Roman" w:cs="Times New Roman"/>
          <w:sz w:val="24"/>
          <w:szCs w:val="24"/>
        </w:rPr>
      </w:pP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xml:space="preserve">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p>
    <w:p w:rsidR="00602388" w:rsidRPr="00B33870" w:rsidRDefault="00602388" w:rsidP="00602388">
      <w:pPr>
        <w:spacing w:after="0" w:line="240" w:lineRule="auto"/>
        <w:jc w:val="both"/>
        <w:rPr>
          <w:rFonts w:ascii="Times New Roman" w:hAnsi="Times New Roman" w:cs="Times New Roman"/>
          <w:sz w:val="24"/>
          <w:szCs w:val="24"/>
        </w:rPr>
      </w:pPr>
      <w:r w:rsidRPr="00B33870">
        <w:rPr>
          <w:rFonts w:ascii="Times New Roman" w:hAnsi="Times New Roman" w:cs="Times New Roman"/>
          <w:sz w:val="24"/>
          <w:szCs w:val="24"/>
        </w:rPr>
        <w:t xml:space="preserve">CONTRATANTE </w:t>
      </w:r>
    </w:p>
    <w:p w:rsidR="00602388" w:rsidRPr="00B33870" w:rsidRDefault="00602388" w:rsidP="00602388">
      <w:pPr>
        <w:spacing w:after="0" w:line="240" w:lineRule="auto"/>
        <w:jc w:val="both"/>
        <w:rPr>
          <w:rFonts w:ascii="Times New Roman" w:hAnsi="Times New Roman" w:cs="Times New Roman"/>
          <w:sz w:val="24"/>
          <w:szCs w:val="24"/>
        </w:rPr>
      </w:pPr>
      <w:r w:rsidRPr="00B33870">
        <w:rPr>
          <w:rFonts w:ascii="Times New Roman" w:hAnsi="Times New Roman" w:cs="Times New Roman"/>
          <w:sz w:val="24"/>
          <w:szCs w:val="24"/>
        </w:rPr>
        <w:t>CONTRATADA</w:t>
      </w:r>
    </w:p>
    <w:p w:rsidR="00602388" w:rsidRPr="00B33870" w:rsidRDefault="00602388" w:rsidP="00602388">
      <w:pPr>
        <w:spacing w:after="0" w:line="240" w:lineRule="auto"/>
        <w:jc w:val="both"/>
        <w:rPr>
          <w:rFonts w:ascii="Times New Roman" w:hAnsi="Times New Roman" w:cs="Times New Roman"/>
          <w:sz w:val="24"/>
          <w:szCs w:val="24"/>
        </w:rPr>
      </w:pPr>
    </w:p>
    <w:p w:rsidR="00602388" w:rsidRPr="00B33870" w:rsidRDefault="00602388" w:rsidP="00602388">
      <w:pPr>
        <w:spacing w:after="0" w:line="240" w:lineRule="auto"/>
        <w:jc w:val="both"/>
        <w:rPr>
          <w:rFonts w:ascii="Times New Roman" w:hAnsi="Times New Roman" w:cs="Times New Roman"/>
          <w:sz w:val="24"/>
          <w:szCs w:val="24"/>
        </w:rPr>
      </w:pPr>
    </w:p>
    <w:p w:rsidR="00602388" w:rsidRPr="00B33870" w:rsidRDefault="00602388" w:rsidP="00602388">
      <w:pPr>
        <w:spacing w:after="0" w:line="240" w:lineRule="auto"/>
        <w:jc w:val="both"/>
        <w:rPr>
          <w:rFonts w:ascii="Times New Roman" w:hAnsi="Times New Roman" w:cs="Times New Roman"/>
          <w:sz w:val="24"/>
          <w:szCs w:val="24"/>
        </w:rPr>
      </w:pPr>
      <w:r w:rsidRPr="00B33870">
        <w:rPr>
          <w:rFonts w:ascii="Times New Roman" w:hAnsi="Times New Roman" w:cs="Times New Roman"/>
          <w:sz w:val="24"/>
          <w:szCs w:val="24"/>
        </w:rPr>
        <w:t xml:space="preserve">Testemunhas: </w:t>
      </w:r>
    </w:p>
    <w:p w:rsidR="00602388" w:rsidRPr="00B33870" w:rsidRDefault="00602388" w:rsidP="00602388">
      <w:pPr>
        <w:spacing w:after="0" w:line="240" w:lineRule="auto"/>
        <w:jc w:val="both"/>
        <w:rPr>
          <w:rFonts w:ascii="Times New Roman" w:hAnsi="Times New Roman" w:cs="Times New Roman"/>
          <w:sz w:val="24"/>
          <w:szCs w:val="24"/>
        </w:rPr>
      </w:pPr>
      <w:r w:rsidRPr="00B33870">
        <w:rPr>
          <w:rFonts w:ascii="Times New Roman" w:hAnsi="Times New Roman" w:cs="Times New Roman"/>
          <w:sz w:val="24"/>
          <w:szCs w:val="24"/>
        </w:rPr>
        <w:t xml:space="preserve">________________________ </w:t>
      </w:r>
    </w:p>
    <w:p w:rsidR="00602388" w:rsidRPr="00B33870" w:rsidRDefault="00602388" w:rsidP="00602388">
      <w:pPr>
        <w:spacing w:after="0" w:line="240" w:lineRule="auto"/>
        <w:jc w:val="both"/>
        <w:rPr>
          <w:rFonts w:ascii="Times New Roman" w:hAnsi="Times New Roman" w:cs="Times New Roman"/>
          <w:sz w:val="24"/>
          <w:szCs w:val="24"/>
        </w:rPr>
      </w:pPr>
      <w:r w:rsidRPr="00B33870">
        <w:rPr>
          <w:rFonts w:ascii="Times New Roman" w:hAnsi="Times New Roman" w:cs="Times New Roman"/>
          <w:sz w:val="24"/>
          <w:szCs w:val="24"/>
        </w:rPr>
        <w:t xml:space="preserve">RG nº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xml:space="preserve"> </w:t>
      </w:r>
    </w:p>
    <w:p w:rsidR="00602388" w:rsidRPr="00B33870" w:rsidRDefault="00602388" w:rsidP="00602388">
      <w:pPr>
        <w:spacing w:after="0" w:line="240" w:lineRule="auto"/>
        <w:jc w:val="both"/>
        <w:rPr>
          <w:rFonts w:ascii="Times New Roman" w:hAnsi="Times New Roman" w:cs="Times New Roman"/>
          <w:sz w:val="24"/>
          <w:szCs w:val="24"/>
        </w:rPr>
      </w:pPr>
    </w:p>
    <w:p w:rsidR="00602388" w:rsidRPr="00B33870" w:rsidRDefault="00602388" w:rsidP="00602388">
      <w:pPr>
        <w:spacing w:after="0" w:line="240" w:lineRule="auto"/>
        <w:jc w:val="both"/>
        <w:rPr>
          <w:rFonts w:ascii="Times New Roman" w:hAnsi="Times New Roman" w:cs="Times New Roman"/>
          <w:sz w:val="24"/>
          <w:szCs w:val="24"/>
        </w:rPr>
      </w:pPr>
      <w:r w:rsidRPr="00B33870">
        <w:rPr>
          <w:rFonts w:ascii="Times New Roman" w:hAnsi="Times New Roman" w:cs="Times New Roman"/>
          <w:sz w:val="24"/>
          <w:szCs w:val="24"/>
        </w:rPr>
        <w:t>_________________________</w:t>
      </w:r>
    </w:p>
    <w:p w:rsidR="00602388" w:rsidRPr="00B33870" w:rsidRDefault="00602388" w:rsidP="00602388">
      <w:pPr>
        <w:spacing w:after="0" w:line="240" w:lineRule="auto"/>
        <w:jc w:val="both"/>
        <w:rPr>
          <w:rFonts w:ascii="Times New Roman" w:hAnsi="Times New Roman" w:cs="Times New Roman"/>
          <w:sz w:val="24"/>
          <w:szCs w:val="24"/>
        </w:rPr>
      </w:pPr>
      <w:r w:rsidRPr="00B33870">
        <w:rPr>
          <w:rFonts w:ascii="Times New Roman" w:hAnsi="Times New Roman" w:cs="Times New Roman"/>
          <w:sz w:val="24"/>
          <w:szCs w:val="24"/>
        </w:rPr>
        <w:t xml:space="preserve">RG nº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r w:rsidRPr="00B33870">
        <w:rPr>
          <w:rFonts w:ascii="Times New Roman" w:hAnsi="Times New Roman" w:cs="Times New Roman"/>
          <w:sz w:val="24"/>
          <w:szCs w:val="24"/>
        </w:rPr>
        <w:t> </w:t>
      </w:r>
    </w:p>
    <w:p w:rsidR="00602388" w:rsidRDefault="00602388" w:rsidP="00E64672">
      <w:pPr>
        <w:jc w:val="both"/>
        <w:rPr>
          <w:rFonts w:ascii="Tahoma" w:hAnsi="Tahoma" w:cs="Tahoma"/>
        </w:rPr>
      </w:pPr>
    </w:p>
    <w:p w:rsidR="00F21081" w:rsidRPr="00B33870" w:rsidRDefault="00F21081" w:rsidP="00F21081">
      <w:pPr>
        <w:overflowPunct w:val="0"/>
        <w:autoSpaceDE w:val="0"/>
        <w:adjustRightInd w:val="0"/>
        <w:jc w:val="center"/>
        <w:rPr>
          <w:rFonts w:ascii="Times New Roman" w:hAnsi="Times New Roman" w:cs="Times New Roman"/>
          <w:b/>
          <w:sz w:val="24"/>
          <w:szCs w:val="24"/>
        </w:rPr>
      </w:pPr>
      <w:r w:rsidRPr="00B33870">
        <w:rPr>
          <w:rFonts w:ascii="Times New Roman" w:hAnsi="Times New Roman" w:cs="Times New Roman"/>
          <w:b/>
          <w:sz w:val="24"/>
          <w:szCs w:val="24"/>
        </w:rPr>
        <w:lastRenderedPageBreak/>
        <w:t>ANEXO N.º07</w:t>
      </w:r>
    </w:p>
    <w:p w:rsidR="00F21081" w:rsidRPr="00B33870" w:rsidRDefault="00F21081" w:rsidP="00F21081">
      <w:pPr>
        <w:overflowPunct w:val="0"/>
        <w:autoSpaceDE w:val="0"/>
        <w:adjustRightInd w:val="0"/>
        <w:jc w:val="center"/>
        <w:rPr>
          <w:rFonts w:ascii="Times New Roman" w:hAnsi="Times New Roman" w:cs="Times New Roman"/>
          <w:b/>
          <w:bCs/>
          <w:sz w:val="24"/>
          <w:szCs w:val="24"/>
        </w:rPr>
      </w:pPr>
    </w:p>
    <w:p w:rsidR="00F21081" w:rsidRPr="00E85393" w:rsidRDefault="00F21081" w:rsidP="00F21081">
      <w:pPr>
        <w:widowControl w:val="0"/>
        <w:autoSpaceDE w:val="0"/>
        <w:autoSpaceDN w:val="0"/>
        <w:adjustRightInd w:val="0"/>
        <w:spacing w:before="1" w:after="0" w:line="240" w:lineRule="auto"/>
        <w:ind w:right="32"/>
        <w:jc w:val="center"/>
        <w:rPr>
          <w:rFonts w:ascii="Times New Roman" w:hAnsi="Times New Roman" w:cs="Times New Roman"/>
          <w:sz w:val="24"/>
          <w:szCs w:val="24"/>
          <w:u w:val="single"/>
        </w:rPr>
      </w:pPr>
      <w:r w:rsidRPr="00E85393">
        <w:rPr>
          <w:rFonts w:ascii="Times New Roman" w:hAnsi="Times New Roman" w:cs="Times New Roman"/>
          <w:sz w:val="24"/>
          <w:szCs w:val="24"/>
          <w:u w:val="single"/>
        </w:rPr>
        <w:t>A</w:t>
      </w:r>
      <w:r w:rsidRPr="00E85393">
        <w:rPr>
          <w:rFonts w:ascii="Times New Roman" w:hAnsi="Times New Roman" w:cs="Times New Roman"/>
          <w:spacing w:val="-3"/>
          <w:sz w:val="24"/>
          <w:szCs w:val="24"/>
          <w:u w:val="single"/>
        </w:rPr>
        <w:t>T</w:t>
      </w:r>
      <w:r w:rsidRPr="00E85393">
        <w:rPr>
          <w:rFonts w:ascii="Times New Roman" w:hAnsi="Times New Roman" w:cs="Times New Roman"/>
          <w:sz w:val="24"/>
          <w:szCs w:val="24"/>
          <w:u w:val="single"/>
        </w:rPr>
        <w:t xml:space="preserve">A  </w:t>
      </w:r>
      <w:r w:rsidRPr="00E85393">
        <w:rPr>
          <w:rFonts w:ascii="Times New Roman" w:hAnsi="Times New Roman" w:cs="Times New Roman"/>
          <w:spacing w:val="-2"/>
          <w:sz w:val="24"/>
          <w:szCs w:val="24"/>
          <w:u w:val="single"/>
        </w:rPr>
        <w:t>D</w:t>
      </w:r>
      <w:r w:rsidRPr="00E85393">
        <w:rPr>
          <w:rFonts w:ascii="Times New Roman" w:hAnsi="Times New Roman" w:cs="Times New Roman"/>
          <w:sz w:val="24"/>
          <w:szCs w:val="24"/>
          <w:u w:val="single"/>
        </w:rPr>
        <w:t>E</w:t>
      </w:r>
      <w:r w:rsidRPr="00E85393">
        <w:rPr>
          <w:rFonts w:ascii="Times New Roman" w:hAnsi="Times New Roman" w:cs="Times New Roman"/>
          <w:spacing w:val="63"/>
          <w:sz w:val="24"/>
          <w:szCs w:val="24"/>
          <w:u w:val="single"/>
        </w:rPr>
        <w:t xml:space="preserve"> </w:t>
      </w:r>
      <w:r w:rsidRPr="00E85393">
        <w:rPr>
          <w:rFonts w:ascii="Times New Roman" w:hAnsi="Times New Roman" w:cs="Times New Roman"/>
          <w:sz w:val="24"/>
          <w:szCs w:val="24"/>
          <w:u w:val="single"/>
        </w:rPr>
        <w:t>R</w:t>
      </w:r>
      <w:r w:rsidRPr="00E85393">
        <w:rPr>
          <w:rFonts w:ascii="Times New Roman" w:hAnsi="Times New Roman" w:cs="Times New Roman"/>
          <w:spacing w:val="-1"/>
          <w:sz w:val="24"/>
          <w:szCs w:val="24"/>
          <w:u w:val="single"/>
        </w:rPr>
        <w:t>E</w:t>
      </w:r>
      <w:r w:rsidRPr="00E85393">
        <w:rPr>
          <w:rFonts w:ascii="Times New Roman" w:hAnsi="Times New Roman" w:cs="Times New Roman"/>
          <w:sz w:val="24"/>
          <w:szCs w:val="24"/>
          <w:u w:val="single"/>
        </w:rPr>
        <w:t>G</w:t>
      </w:r>
      <w:r w:rsidRPr="00E85393">
        <w:rPr>
          <w:rFonts w:ascii="Times New Roman" w:hAnsi="Times New Roman" w:cs="Times New Roman"/>
          <w:spacing w:val="-1"/>
          <w:sz w:val="24"/>
          <w:szCs w:val="24"/>
          <w:u w:val="single"/>
        </w:rPr>
        <w:t>I</w:t>
      </w:r>
      <w:r w:rsidRPr="00E85393">
        <w:rPr>
          <w:rFonts w:ascii="Times New Roman" w:hAnsi="Times New Roman" w:cs="Times New Roman"/>
          <w:sz w:val="24"/>
          <w:szCs w:val="24"/>
          <w:u w:val="single"/>
        </w:rPr>
        <w:t>S</w:t>
      </w:r>
      <w:r w:rsidRPr="00E85393">
        <w:rPr>
          <w:rFonts w:ascii="Times New Roman" w:hAnsi="Times New Roman" w:cs="Times New Roman"/>
          <w:spacing w:val="-1"/>
          <w:sz w:val="24"/>
          <w:szCs w:val="24"/>
          <w:u w:val="single"/>
        </w:rPr>
        <w:t>T</w:t>
      </w:r>
      <w:r w:rsidRPr="00E85393">
        <w:rPr>
          <w:rFonts w:ascii="Times New Roman" w:hAnsi="Times New Roman" w:cs="Times New Roman"/>
          <w:sz w:val="24"/>
          <w:szCs w:val="24"/>
          <w:u w:val="single"/>
        </w:rPr>
        <w:t>RO</w:t>
      </w:r>
      <w:r w:rsidRPr="00E85393">
        <w:rPr>
          <w:rFonts w:ascii="Times New Roman" w:hAnsi="Times New Roman" w:cs="Times New Roman"/>
          <w:spacing w:val="63"/>
          <w:sz w:val="24"/>
          <w:szCs w:val="24"/>
          <w:u w:val="single"/>
        </w:rPr>
        <w:t xml:space="preserve"> </w:t>
      </w:r>
      <w:r w:rsidRPr="00E85393">
        <w:rPr>
          <w:rFonts w:ascii="Times New Roman" w:hAnsi="Times New Roman" w:cs="Times New Roman"/>
          <w:sz w:val="24"/>
          <w:szCs w:val="24"/>
          <w:u w:val="single"/>
        </w:rPr>
        <w:t>DE</w:t>
      </w:r>
      <w:r w:rsidRPr="00E85393">
        <w:rPr>
          <w:rFonts w:ascii="Times New Roman" w:hAnsi="Times New Roman" w:cs="Times New Roman"/>
          <w:spacing w:val="63"/>
          <w:sz w:val="24"/>
          <w:szCs w:val="24"/>
          <w:u w:val="single"/>
        </w:rPr>
        <w:t xml:space="preserve"> </w:t>
      </w:r>
      <w:r w:rsidRPr="00E85393">
        <w:rPr>
          <w:rFonts w:ascii="Times New Roman" w:hAnsi="Times New Roman" w:cs="Times New Roman"/>
          <w:spacing w:val="-1"/>
          <w:sz w:val="24"/>
          <w:szCs w:val="24"/>
          <w:u w:val="single"/>
        </w:rPr>
        <w:t>P</w:t>
      </w:r>
      <w:r w:rsidRPr="00E85393">
        <w:rPr>
          <w:rFonts w:ascii="Times New Roman" w:hAnsi="Times New Roman" w:cs="Times New Roman"/>
          <w:sz w:val="24"/>
          <w:szCs w:val="24"/>
          <w:u w:val="single"/>
        </w:rPr>
        <w:t>RE</w:t>
      </w:r>
      <w:r w:rsidRPr="00E85393">
        <w:rPr>
          <w:rFonts w:ascii="Times New Roman" w:hAnsi="Times New Roman" w:cs="Times New Roman"/>
          <w:spacing w:val="-3"/>
          <w:sz w:val="24"/>
          <w:szCs w:val="24"/>
          <w:u w:val="single"/>
        </w:rPr>
        <w:t>Ç</w:t>
      </w:r>
      <w:r w:rsidRPr="00E85393">
        <w:rPr>
          <w:rFonts w:ascii="Times New Roman" w:hAnsi="Times New Roman" w:cs="Times New Roman"/>
          <w:spacing w:val="-2"/>
          <w:sz w:val="24"/>
          <w:szCs w:val="24"/>
          <w:u w:val="single"/>
        </w:rPr>
        <w:t>O</w:t>
      </w:r>
      <w:r w:rsidRPr="00E85393">
        <w:rPr>
          <w:rFonts w:ascii="Times New Roman" w:hAnsi="Times New Roman" w:cs="Times New Roman"/>
          <w:sz w:val="24"/>
          <w:szCs w:val="24"/>
          <w:u w:val="single"/>
        </w:rPr>
        <w:t>S</w:t>
      </w:r>
    </w:p>
    <w:p w:rsidR="00F21081" w:rsidRPr="00E85393" w:rsidRDefault="00F21081" w:rsidP="00F21081">
      <w:pPr>
        <w:widowControl w:val="0"/>
        <w:autoSpaceDE w:val="0"/>
        <w:autoSpaceDN w:val="0"/>
        <w:adjustRightInd w:val="0"/>
        <w:spacing w:after="0" w:line="257" w:lineRule="exact"/>
        <w:ind w:right="32"/>
        <w:jc w:val="center"/>
        <w:rPr>
          <w:rFonts w:ascii="Times New Roman" w:hAnsi="Times New Roman" w:cs="Times New Roman"/>
          <w:spacing w:val="-1"/>
          <w:position w:val="-1"/>
          <w:sz w:val="24"/>
          <w:szCs w:val="24"/>
          <w:u w:val="single"/>
        </w:rPr>
      </w:pPr>
    </w:p>
    <w:p w:rsidR="00F21081" w:rsidRPr="00E85393" w:rsidRDefault="00F21081" w:rsidP="00F21081">
      <w:pPr>
        <w:widowControl w:val="0"/>
        <w:autoSpaceDE w:val="0"/>
        <w:autoSpaceDN w:val="0"/>
        <w:adjustRightInd w:val="0"/>
        <w:spacing w:after="0" w:line="257" w:lineRule="exact"/>
        <w:ind w:right="32"/>
        <w:jc w:val="center"/>
        <w:rPr>
          <w:rFonts w:ascii="Times New Roman" w:hAnsi="Times New Roman" w:cs="Times New Roman"/>
          <w:sz w:val="24"/>
          <w:szCs w:val="24"/>
          <w:u w:val="single"/>
        </w:rPr>
      </w:pPr>
      <w:r w:rsidRPr="00E85393">
        <w:rPr>
          <w:rFonts w:ascii="Times New Roman" w:hAnsi="Times New Roman" w:cs="Times New Roman"/>
          <w:spacing w:val="-1"/>
          <w:position w:val="-1"/>
          <w:sz w:val="24"/>
          <w:szCs w:val="24"/>
          <w:u w:val="single"/>
        </w:rPr>
        <w:t>P</w:t>
      </w:r>
      <w:r w:rsidRPr="00E85393">
        <w:rPr>
          <w:rFonts w:ascii="Times New Roman" w:hAnsi="Times New Roman" w:cs="Times New Roman"/>
          <w:position w:val="-1"/>
          <w:sz w:val="24"/>
          <w:szCs w:val="24"/>
          <w:u w:val="single"/>
        </w:rPr>
        <w:t>R</w:t>
      </w:r>
      <w:r w:rsidRPr="00E85393">
        <w:rPr>
          <w:rFonts w:ascii="Times New Roman" w:hAnsi="Times New Roman" w:cs="Times New Roman"/>
          <w:spacing w:val="1"/>
          <w:position w:val="-1"/>
          <w:sz w:val="24"/>
          <w:szCs w:val="24"/>
          <w:u w:val="single"/>
        </w:rPr>
        <w:t>E</w:t>
      </w:r>
      <w:r w:rsidRPr="00E85393">
        <w:rPr>
          <w:rFonts w:ascii="Times New Roman" w:hAnsi="Times New Roman" w:cs="Times New Roman"/>
          <w:spacing w:val="-1"/>
          <w:position w:val="-1"/>
          <w:sz w:val="24"/>
          <w:szCs w:val="24"/>
          <w:u w:val="single"/>
        </w:rPr>
        <w:t>G</w:t>
      </w:r>
      <w:r w:rsidRPr="00E85393">
        <w:rPr>
          <w:rFonts w:ascii="Times New Roman" w:hAnsi="Times New Roman" w:cs="Times New Roman"/>
          <w:position w:val="-1"/>
          <w:sz w:val="24"/>
          <w:szCs w:val="24"/>
          <w:u w:val="single"/>
        </w:rPr>
        <w:t>ÃO</w:t>
      </w:r>
      <w:r w:rsidRPr="00E85393">
        <w:rPr>
          <w:rFonts w:ascii="Times New Roman" w:hAnsi="Times New Roman" w:cs="Times New Roman"/>
          <w:spacing w:val="-2"/>
          <w:position w:val="-1"/>
          <w:sz w:val="24"/>
          <w:szCs w:val="24"/>
          <w:u w:val="single"/>
        </w:rPr>
        <w:t xml:space="preserve"> </w:t>
      </w:r>
      <w:r w:rsidRPr="00E85393">
        <w:rPr>
          <w:rFonts w:ascii="Times New Roman" w:hAnsi="Times New Roman" w:cs="Times New Roman"/>
          <w:spacing w:val="1"/>
          <w:position w:val="-1"/>
          <w:sz w:val="24"/>
          <w:szCs w:val="24"/>
          <w:u w:val="single"/>
        </w:rPr>
        <w:t>E</w:t>
      </w:r>
      <w:r w:rsidRPr="00E85393">
        <w:rPr>
          <w:rFonts w:ascii="Times New Roman" w:hAnsi="Times New Roman" w:cs="Times New Roman"/>
          <w:spacing w:val="-2"/>
          <w:position w:val="-1"/>
          <w:sz w:val="24"/>
          <w:szCs w:val="24"/>
          <w:u w:val="single"/>
        </w:rPr>
        <w:t>L</w:t>
      </w:r>
      <w:r w:rsidRPr="00E85393">
        <w:rPr>
          <w:rFonts w:ascii="Times New Roman" w:hAnsi="Times New Roman" w:cs="Times New Roman"/>
          <w:spacing w:val="1"/>
          <w:position w:val="-1"/>
          <w:sz w:val="24"/>
          <w:szCs w:val="24"/>
          <w:u w:val="single"/>
        </w:rPr>
        <w:t>E</w:t>
      </w:r>
      <w:r w:rsidRPr="00E85393">
        <w:rPr>
          <w:rFonts w:ascii="Times New Roman" w:hAnsi="Times New Roman" w:cs="Times New Roman"/>
          <w:spacing w:val="-1"/>
          <w:position w:val="-1"/>
          <w:sz w:val="24"/>
          <w:szCs w:val="24"/>
          <w:u w:val="single"/>
        </w:rPr>
        <w:t>T</w:t>
      </w:r>
      <w:r w:rsidRPr="00E85393">
        <w:rPr>
          <w:rFonts w:ascii="Times New Roman" w:hAnsi="Times New Roman" w:cs="Times New Roman"/>
          <w:spacing w:val="-2"/>
          <w:position w:val="-1"/>
          <w:sz w:val="24"/>
          <w:szCs w:val="24"/>
          <w:u w:val="single"/>
        </w:rPr>
        <w:t>R</w:t>
      </w:r>
      <w:r w:rsidRPr="00E85393">
        <w:rPr>
          <w:rFonts w:ascii="Times New Roman" w:hAnsi="Times New Roman" w:cs="Times New Roman"/>
          <w:position w:val="-1"/>
          <w:sz w:val="24"/>
          <w:szCs w:val="24"/>
          <w:u w:val="single"/>
        </w:rPr>
        <w:t>ÔNI</w:t>
      </w:r>
      <w:r w:rsidRPr="00E85393">
        <w:rPr>
          <w:rFonts w:ascii="Times New Roman" w:hAnsi="Times New Roman" w:cs="Times New Roman"/>
          <w:spacing w:val="-1"/>
          <w:position w:val="-1"/>
          <w:sz w:val="24"/>
          <w:szCs w:val="24"/>
          <w:u w:val="single"/>
        </w:rPr>
        <w:t>C</w:t>
      </w:r>
      <w:r w:rsidRPr="00E85393">
        <w:rPr>
          <w:rFonts w:ascii="Times New Roman" w:hAnsi="Times New Roman" w:cs="Times New Roman"/>
          <w:position w:val="-1"/>
          <w:sz w:val="24"/>
          <w:szCs w:val="24"/>
          <w:u w:val="single"/>
        </w:rPr>
        <w:t>O</w:t>
      </w:r>
      <w:r w:rsidRPr="00E85393">
        <w:rPr>
          <w:rFonts w:ascii="Times New Roman" w:hAnsi="Times New Roman" w:cs="Times New Roman"/>
          <w:spacing w:val="-2"/>
          <w:position w:val="-1"/>
          <w:sz w:val="24"/>
          <w:szCs w:val="24"/>
          <w:u w:val="single"/>
        </w:rPr>
        <w:t xml:space="preserve"> </w:t>
      </w:r>
      <w:r w:rsidRPr="00E85393">
        <w:rPr>
          <w:rFonts w:ascii="Times New Roman" w:hAnsi="Times New Roman" w:cs="Times New Roman"/>
          <w:position w:val="-1"/>
          <w:sz w:val="24"/>
          <w:szCs w:val="24"/>
          <w:u w:val="single"/>
        </w:rPr>
        <w:t xml:space="preserve">Nº </w:t>
      </w:r>
      <w:r w:rsidRPr="00E85393">
        <w:rPr>
          <w:rFonts w:ascii="Times New Roman" w:hAnsi="Times New Roman" w:cs="Times New Roman"/>
          <w:spacing w:val="1"/>
          <w:position w:val="-1"/>
          <w:sz w:val="24"/>
          <w:szCs w:val="24"/>
          <w:u w:val="single"/>
        </w:rPr>
        <w:t>[NumeroProcesso]</w:t>
      </w:r>
    </w:p>
    <w:p w:rsidR="00F21081" w:rsidRPr="00B33870" w:rsidRDefault="00F21081" w:rsidP="00F21081">
      <w:pPr>
        <w:widowControl w:val="0"/>
        <w:autoSpaceDE w:val="0"/>
        <w:autoSpaceDN w:val="0"/>
        <w:adjustRightInd w:val="0"/>
        <w:spacing w:after="0" w:line="20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before="1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before="25" w:after="0" w:line="312" w:lineRule="exact"/>
        <w:ind w:right="32"/>
        <w:jc w:val="center"/>
        <w:rPr>
          <w:rFonts w:ascii="Times New Roman" w:hAnsi="Times New Roman" w:cs="Times New Roman"/>
          <w:sz w:val="24"/>
          <w:szCs w:val="24"/>
        </w:rPr>
      </w:pPr>
      <w:r w:rsidRPr="00B33870">
        <w:rPr>
          <w:rFonts w:ascii="Times New Roman" w:hAnsi="Times New Roman" w:cs="Times New Roman"/>
          <w:b/>
          <w:bCs/>
          <w:sz w:val="24"/>
          <w:szCs w:val="24"/>
        </w:rPr>
        <w:t>ATA</w:t>
      </w:r>
      <w:r w:rsidRPr="00B33870">
        <w:rPr>
          <w:rFonts w:ascii="Times New Roman" w:hAnsi="Times New Roman" w:cs="Times New Roman"/>
          <w:b/>
          <w:bCs/>
          <w:spacing w:val="-5"/>
          <w:sz w:val="24"/>
          <w:szCs w:val="24"/>
        </w:rPr>
        <w:t xml:space="preserve"> </w:t>
      </w:r>
      <w:r w:rsidRPr="00B33870">
        <w:rPr>
          <w:rFonts w:ascii="Times New Roman" w:hAnsi="Times New Roman" w:cs="Times New Roman"/>
          <w:b/>
          <w:bCs/>
          <w:spacing w:val="2"/>
          <w:sz w:val="24"/>
          <w:szCs w:val="24"/>
        </w:rPr>
        <w:t>D</w:t>
      </w:r>
      <w:r w:rsidRPr="00B33870">
        <w:rPr>
          <w:rFonts w:ascii="Times New Roman" w:hAnsi="Times New Roman" w:cs="Times New Roman"/>
          <w:b/>
          <w:bCs/>
          <w:sz w:val="24"/>
          <w:szCs w:val="24"/>
        </w:rPr>
        <w:t>E</w:t>
      </w:r>
      <w:r w:rsidRPr="00B33870">
        <w:rPr>
          <w:rFonts w:ascii="Times New Roman" w:hAnsi="Times New Roman" w:cs="Times New Roman"/>
          <w:b/>
          <w:bCs/>
          <w:spacing w:val="-2"/>
          <w:sz w:val="24"/>
          <w:szCs w:val="24"/>
        </w:rPr>
        <w:t xml:space="preserve"> </w:t>
      </w:r>
      <w:r w:rsidRPr="00B33870">
        <w:rPr>
          <w:rFonts w:ascii="Times New Roman" w:hAnsi="Times New Roman" w:cs="Times New Roman"/>
          <w:b/>
          <w:bCs/>
          <w:spacing w:val="-1"/>
          <w:sz w:val="24"/>
          <w:szCs w:val="24"/>
        </w:rPr>
        <w:t>R</w:t>
      </w:r>
      <w:r w:rsidRPr="00B33870">
        <w:rPr>
          <w:rFonts w:ascii="Times New Roman" w:hAnsi="Times New Roman" w:cs="Times New Roman"/>
          <w:b/>
          <w:bCs/>
          <w:spacing w:val="1"/>
          <w:sz w:val="24"/>
          <w:szCs w:val="24"/>
        </w:rPr>
        <w:t>E</w:t>
      </w:r>
      <w:r w:rsidRPr="00B33870">
        <w:rPr>
          <w:rFonts w:ascii="Times New Roman" w:hAnsi="Times New Roman" w:cs="Times New Roman"/>
          <w:b/>
          <w:bCs/>
          <w:spacing w:val="-1"/>
          <w:sz w:val="24"/>
          <w:szCs w:val="24"/>
        </w:rPr>
        <w:t>G</w:t>
      </w:r>
      <w:r w:rsidRPr="00B33870">
        <w:rPr>
          <w:rFonts w:ascii="Times New Roman" w:hAnsi="Times New Roman" w:cs="Times New Roman"/>
          <w:b/>
          <w:bCs/>
          <w:spacing w:val="2"/>
          <w:sz w:val="24"/>
          <w:szCs w:val="24"/>
        </w:rPr>
        <w:t>I</w:t>
      </w:r>
      <w:r w:rsidRPr="00B33870">
        <w:rPr>
          <w:rFonts w:ascii="Times New Roman" w:hAnsi="Times New Roman" w:cs="Times New Roman"/>
          <w:b/>
          <w:bCs/>
          <w:spacing w:val="-1"/>
          <w:sz w:val="24"/>
          <w:szCs w:val="24"/>
        </w:rPr>
        <w:t>S</w:t>
      </w:r>
      <w:r w:rsidRPr="00B33870">
        <w:rPr>
          <w:rFonts w:ascii="Times New Roman" w:hAnsi="Times New Roman" w:cs="Times New Roman"/>
          <w:b/>
          <w:bCs/>
          <w:spacing w:val="2"/>
          <w:sz w:val="24"/>
          <w:szCs w:val="24"/>
        </w:rPr>
        <w:t>T</w:t>
      </w:r>
      <w:r w:rsidRPr="00B33870">
        <w:rPr>
          <w:rFonts w:ascii="Times New Roman" w:hAnsi="Times New Roman" w:cs="Times New Roman"/>
          <w:b/>
          <w:bCs/>
          <w:spacing w:val="-1"/>
          <w:sz w:val="24"/>
          <w:szCs w:val="24"/>
        </w:rPr>
        <w:t>R</w:t>
      </w:r>
      <w:r w:rsidRPr="00B33870">
        <w:rPr>
          <w:rFonts w:ascii="Times New Roman" w:hAnsi="Times New Roman" w:cs="Times New Roman"/>
          <w:b/>
          <w:bCs/>
          <w:sz w:val="24"/>
          <w:szCs w:val="24"/>
        </w:rPr>
        <w:t>O</w:t>
      </w:r>
      <w:r w:rsidRPr="00B33870">
        <w:rPr>
          <w:rFonts w:ascii="Times New Roman" w:hAnsi="Times New Roman" w:cs="Times New Roman"/>
          <w:b/>
          <w:bCs/>
          <w:spacing w:val="-12"/>
          <w:sz w:val="24"/>
          <w:szCs w:val="24"/>
        </w:rPr>
        <w:t xml:space="preserve"> </w:t>
      </w:r>
      <w:r w:rsidRPr="00B33870">
        <w:rPr>
          <w:rFonts w:ascii="Times New Roman" w:hAnsi="Times New Roman" w:cs="Times New Roman"/>
          <w:b/>
          <w:bCs/>
          <w:sz w:val="24"/>
          <w:szCs w:val="24"/>
        </w:rPr>
        <w:t>DE</w:t>
      </w:r>
      <w:r w:rsidRPr="00B33870">
        <w:rPr>
          <w:rFonts w:ascii="Times New Roman" w:hAnsi="Times New Roman" w:cs="Times New Roman"/>
          <w:b/>
          <w:bCs/>
          <w:spacing w:val="-4"/>
          <w:sz w:val="24"/>
          <w:szCs w:val="24"/>
        </w:rPr>
        <w:t xml:space="preserve"> </w:t>
      </w:r>
      <w:r w:rsidRPr="00B33870">
        <w:rPr>
          <w:rFonts w:ascii="Times New Roman" w:hAnsi="Times New Roman" w:cs="Times New Roman"/>
          <w:b/>
          <w:bCs/>
          <w:sz w:val="24"/>
          <w:szCs w:val="24"/>
        </w:rPr>
        <w:t>P</w:t>
      </w:r>
      <w:r w:rsidRPr="00B33870">
        <w:rPr>
          <w:rFonts w:ascii="Times New Roman" w:hAnsi="Times New Roman" w:cs="Times New Roman"/>
          <w:b/>
          <w:bCs/>
          <w:spacing w:val="2"/>
          <w:sz w:val="24"/>
          <w:szCs w:val="24"/>
        </w:rPr>
        <w:t>R</w:t>
      </w:r>
      <w:r w:rsidRPr="00B33870">
        <w:rPr>
          <w:rFonts w:ascii="Times New Roman" w:hAnsi="Times New Roman" w:cs="Times New Roman"/>
          <w:b/>
          <w:bCs/>
          <w:spacing w:val="-1"/>
          <w:sz w:val="24"/>
          <w:szCs w:val="24"/>
        </w:rPr>
        <w:t>E</w:t>
      </w:r>
      <w:r w:rsidRPr="00B33870">
        <w:rPr>
          <w:rFonts w:ascii="Times New Roman" w:hAnsi="Times New Roman" w:cs="Times New Roman"/>
          <w:b/>
          <w:bCs/>
          <w:sz w:val="24"/>
          <w:szCs w:val="24"/>
        </w:rPr>
        <w:t>Ç</w:t>
      </w:r>
      <w:r w:rsidRPr="00B33870">
        <w:rPr>
          <w:rFonts w:ascii="Times New Roman" w:hAnsi="Times New Roman" w:cs="Times New Roman"/>
          <w:b/>
          <w:bCs/>
          <w:spacing w:val="1"/>
          <w:sz w:val="24"/>
          <w:szCs w:val="24"/>
        </w:rPr>
        <w:t>O</w:t>
      </w:r>
      <w:r w:rsidRPr="00B33870">
        <w:rPr>
          <w:rFonts w:ascii="Times New Roman" w:hAnsi="Times New Roman" w:cs="Times New Roman"/>
          <w:b/>
          <w:bCs/>
          <w:sz w:val="24"/>
          <w:szCs w:val="24"/>
        </w:rPr>
        <w:t>S</w:t>
      </w:r>
      <w:r w:rsidRPr="00B33870">
        <w:rPr>
          <w:rFonts w:ascii="Times New Roman" w:hAnsi="Times New Roman" w:cs="Times New Roman"/>
          <w:b/>
          <w:bCs/>
          <w:spacing w:val="-11"/>
          <w:sz w:val="24"/>
          <w:szCs w:val="24"/>
        </w:rPr>
        <w:t xml:space="preserve"> </w:t>
      </w:r>
      <w:r w:rsidRPr="00B33870">
        <w:rPr>
          <w:rFonts w:ascii="Times New Roman" w:hAnsi="Times New Roman" w:cs="Times New Roman"/>
          <w:b/>
          <w:bCs/>
          <w:spacing w:val="2"/>
          <w:sz w:val="24"/>
          <w:szCs w:val="24"/>
        </w:rPr>
        <w:t>N</w:t>
      </w:r>
      <w:r w:rsidRPr="00B33870">
        <w:rPr>
          <w:rFonts w:ascii="Times New Roman" w:hAnsi="Times New Roman" w:cs="Times New Roman"/>
          <w:b/>
          <w:bCs/>
          <w:sz w:val="24"/>
          <w:szCs w:val="24"/>
        </w:rPr>
        <w:t>º [NumeroContrato]</w:t>
      </w:r>
    </w:p>
    <w:p w:rsidR="00F21081" w:rsidRPr="00B33870" w:rsidRDefault="00F21081" w:rsidP="00F21081">
      <w:pPr>
        <w:widowControl w:val="0"/>
        <w:autoSpaceDE w:val="0"/>
        <w:autoSpaceDN w:val="0"/>
        <w:adjustRightInd w:val="0"/>
        <w:spacing w:before="23"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br/>
      </w:r>
      <w:r w:rsidRPr="00B33870">
        <w:rPr>
          <w:rFonts w:ascii="Times New Roman" w:hAnsi="Times New Roman" w:cs="Times New Roman"/>
          <w:sz w:val="24"/>
          <w:szCs w:val="24"/>
        </w:rPr>
        <w:br/>
      </w:r>
      <w:r w:rsidRPr="00B33870">
        <w:rPr>
          <w:rFonts w:ascii="Times New Roman" w:hAnsi="Times New Roman" w:cs="Times New Roman"/>
          <w:sz w:val="24"/>
          <w:szCs w:val="24"/>
        </w:rPr>
        <w:br/>
        <w:t>P</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lo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te</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stru</w:t>
      </w:r>
      <w:r w:rsidRPr="00B33870">
        <w:rPr>
          <w:rFonts w:ascii="Times New Roman" w:hAnsi="Times New Roman" w:cs="Times New Roman"/>
          <w:spacing w:val="-1"/>
          <w:sz w:val="24"/>
          <w:szCs w:val="24"/>
        </w:rPr>
        <w:t>me</w:t>
      </w:r>
      <w:r w:rsidRPr="00B33870">
        <w:rPr>
          <w:rFonts w:ascii="Times New Roman" w:hAnsi="Times New Roman" w:cs="Times New Roman"/>
          <w:spacing w:val="-3"/>
          <w:sz w:val="24"/>
          <w:szCs w:val="24"/>
        </w:rPr>
        <w:t>n</w:t>
      </w:r>
      <w:r w:rsidRPr="00B33870">
        <w:rPr>
          <w:rFonts w:ascii="Times New Roman" w:hAnsi="Times New Roman" w:cs="Times New Roman"/>
          <w:sz w:val="24"/>
          <w:szCs w:val="24"/>
        </w:rPr>
        <w:t>to,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 xml:space="preserve">o órgão contratante </w:t>
      </w:r>
      <w:r w:rsidRPr="00B33870">
        <w:rPr>
          <w:rFonts w:ascii="Times New Roman" w:hAnsi="Times New Roman" w:cs="Times New Roman"/>
          <w:b/>
          <w:bCs/>
          <w:sz w:val="24"/>
          <w:szCs w:val="24"/>
        </w:rPr>
        <w:t>[RazaoSocialPromotor],</w:t>
      </w:r>
      <w:r w:rsidRPr="00B33870">
        <w:rPr>
          <w:rFonts w:ascii="Times New Roman" w:hAnsi="Times New Roman" w:cs="Times New Roman"/>
          <w:b/>
          <w:bCs/>
          <w:spacing w:val="1"/>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3"/>
          <w:sz w:val="24"/>
          <w:szCs w:val="24"/>
        </w:rPr>
        <w:t>n</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rito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CN</w:t>
      </w:r>
      <w:r w:rsidRPr="00B33870">
        <w:rPr>
          <w:rFonts w:ascii="Times New Roman" w:hAnsi="Times New Roman" w:cs="Times New Roman"/>
          <w:sz w:val="24"/>
          <w:szCs w:val="24"/>
        </w:rPr>
        <w:t xml:space="preserve">PJ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º [DocumentoPromotor],</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r</w:t>
      </w:r>
      <w:r w:rsidRPr="00B33870">
        <w:rPr>
          <w:rFonts w:ascii="Times New Roman" w:hAnsi="Times New Roman" w:cs="Times New Roman"/>
          <w:spacing w:val="-1"/>
          <w:sz w:val="24"/>
          <w:szCs w:val="24"/>
        </w:rPr>
        <w:t>eç</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[EnderecoPromotor]</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idade</w:t>
      </w:r>
      <w:r w:rsidRPr="00B33870">
        <w:rPr>
          <w:rFonts w:ascii="Times New Roman" w:hAnsi="Times New Roman" w:cs="Times New Roman"/>
          <w:spacing w:val="14"/>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5"/>
          <w:sz w:val="24"/>
          <w:szCs w:val="24"/>
        </w:rPr>
        <w:t xml:space="preserve"> </w:t>
      </w:r>
      <w:r w:rsidRPr="00B33870">
        <w:rPr>
          <w:rFonts w:ascii="Times New Roman" w:hAnsi="Times New Roman" w:cs="Times New Roman"/>
          <w:sz w:val="24"/>
          <w:szCs w:val="24"/>
        </w:rPr>
        <w:t>[CidadePromotor],</w:t>
      </w:r>
      <w:r w:rsidRPr="00B33870">
        <w:rPr>
          <w:rFonts w:ascii="Times New Roman" w:hAnsi="Times New Roman" w:cs="Times New Roman"/>
          <w:spacing w:val="16"/>
          <w:sz w:val="24"/>
          <w:szCs w:val="24"/>
        </w:rPr>
        <w:t xml:space="preserve"> </w:t>
      </w:r>
      <w:r w:rsidRPr="00B33870">
        <w:rPr>
          <w:rFonts w:ascii="Times New Roman" w:hAnsi="Times New Roman" w:cs="Times New Roman"/>
          <w:spacing w:val="-1"/>
          <w:sz w:val="24"/>
          <w:szCs w:val="24"/>
        </w:rPr>
        <w:t>ne</w:t>
      </w:r>
      <w:r w:rsidRPr="00B33870">
        <w:rPr>
          <w:rFonts w:ascii="Times New Roman" w:hAnsi="Times New Roman" w:cs="Times New Roman"/>
          <w:sz w:val="24"/>
          <w:szCs w:val="24"/>
        </w:rPr>
        <w:t>ste</w:t>
      </w:r>
      <w:r w:rsidRPr="00B33870">
        <w:rPr>
          <w:rFonts w:ascii="Times New Roman" w:hAnsi="Times New Roman" w:cs="Times New Roman"/>
          <w:spacing w:val="15"/>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to</w:t>
      </w:r>
      <w:r w:rsidRPr="00B33870">
        <w:rPr>
          <w:rFonts w:ascii="Times New Roman" w:hAnsi="Times New Roman" w:cs="Times New Roman"/>
          <w:spacing w:val="15"/>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tado</w:t>
      </w:r>
      <w:r w:rsidRPr="00B33870">
        <w:rPr>
          <w:rFonts w:ascii="Times New Roman" w:hAnsi="Times New Roman" w:cs="Times New Roman"/>
          <w:spacing w:val="15"/>
          <w:sz w:val="24"/>
          <w:szCs w:val="24"/>
        </w:rPr>
        <w:t xml:space="preserve"> </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lo</w:t>
      </w:r>
      <w:r w:rsidRPr="00B33870">
        <w:rPr>
          <w:rFonts w:ascii="Times New Roman" w:hAnsi="Times New Roman" w:cs="Times New Roman"/>
          <w:spacing w:val="14"/>
          <w:sz w:val="24"/>
          <w:szCs w:val="24"/>
        </w:rPr>
        <w:t xml:space="preserve"> </w:t>
      </w:r>
      <w:r w:rsidRPr="00B33870">
        <w:rPr>
          <w:rFonts w:ascii="Times New Roman" w:hAnsi="Times New Roman" w:cs="Times New Roman"/>
          <w:sz w:val="24"/>
          <w:szCs w:val="24"/>
        </w:rPr>
        <w:t>ordenador,</w:t>
      </w:r>
      <w:r w:rsidRPr="00B33870">
        <w:rPr>
          <w:rFonts w:ascii="Times New Roman" w:hAnsi="Times New Roman" w:cs="Times New Roman"/>
          <w:spacing w:val="21"/>
          <w:sz w:val="24"/>
          <w:szCs w:val="24"/>
        </w:rPr>
        <w:t xml:space="preserve"> </w:t>
      </w:r>
      <w:r w:rsidRPr="00B33870">
        <w:rPr>
          <w:rFonts w:ascii="Times New Roman" w:hAnsi="Times New Roman" w:cs="Times New Roman"/>
          <w:b/>
          <w:bCs/>
          <w:sz w:val="24"/>
          <w:szCs w:val="24"/>
        </w:rPr>
        <w:t>[NomeAutoridade]</w:t>
      </w:r>
      <w:r w:rsidRPr="00B33870">
        <w:rPr>
          <w:rFonts w:ascii="Times New Roman" w:hAnsi="Times New Roman" w:cs="Times New Roman"/>
          <w:b/>
          <w:bCs/>
          <w:spacing w:val="1"/>
          <w:sz w:val="24"/>
          <w:szCs w:val="24"/>
        </w:rPr>
        <w:t xml:space="preserve"> </w:t>
      </w:r>
      <w:r w:rsidRPr="00B33870">
        <w:rPr>
          <w:rFonts w:ascii="Times New Roman" w:hAnsi="Times New Roman" w:cs="Times New Roman"/>
          <w:sz w:val="24"/>
          <w:szCs w:val="24"/>
        </w:rPr>
        <w:t>port</w:t>
      </w:r>
      <w:r w:rsidRPr="00B33870">
        <w:rPr>
          <w:rFonts w:ascii="Times New Roman" w:hAnsi="Times New Roman" w:cs="Times New Roman"/>
          <w:spacing w:val="-1"/>
          <w:sz w:val="24"/>
          <w:szCs w:val="24"/>
        </w:rPr>
        <w:t>a</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r</w:t>
      </w:r>
      <w:r w:rsidRPr="00B33870">
        <w:rPr>
          <w:rFonts w:ascii="Times New Roman" w:hAnsi="Times New Roman" w:cs="Times New Roman"/>
          <w:sz w:val="24"/>
          <w:szCs w:val="24"/>
        </w:rPr>
        <w:t xml:space="preserve"> da</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Cé</w:t>
      </w:r>
      <w:r w:rsidRPr="00B33870">
        <w:rPr>
          <w:rFonts w:ascii="Times New Roman" w:hAnsi="Times New Roman" w:cs="Times New Roman"/>
          <w:sz w:val="24"/>
          <w:szCs w:val="24"/>
        </w:rPr>
        <w:t>dula</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1"/>
          <w:sz w:val="24"/>
          <w:szCs w:val="24"/>
        </w:rPr>
        <w:t>I</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ti</w:t>
      </w:r>
      <w:r w:rsidRPr="00B33870">
        <w:rPr>
          <w:rFonts w:ascii="Times New Roman" w:hAnsi="Times New Roman" w:cs="Times New Roman"/>
          <w:spacing w:val="1"/>
          <w:sz w:val="24"/>
          <w:szCs w:val="24"/>
        </w:rPr>
        <w:t>d</w:t>
      </w:r>
      <w:r w:rsidRPr="00B33870">
        <w:rPr>
          <w:rFonts w:ascii="Times New Roman" w:hAnsi="Times New Roman" w:cs="Times New Roman"/>
          <w:spacing w:val="2"/>
          <w:sz w:val="24"/>
          <w:szCs w:val="24"/>
        </w:rPr>
        <w:t>a</w:t>
      </w:r>
      <w:r w:rsidRPr="00B33870">
        <w:rPr>
          <w:rFonts w:ascii="Times New Roman" w:hAnsi="Times New Roman" w:cs="Times New Roman"/>
          <w:sz w:val="24"/>
          <w:szCs w:val="24"/>
        </w:rPr>
        <w:t xml:space="preserve">de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º [Documento2Autoridade],</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e 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rito</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PF/MF</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sob</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º [DocumentoAutoridade],</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os</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ter</w:t>
      </w:r>
      <w:r w:rsidRPr="00B33870">
        <w:rPr>
          <w:rFonts w:ascii="Times New Roman" w:hAnsi="Times New Roman" w:cs="Times New Roman"/>
          <w:spacing w:val="-2"/>
          <w:sz w:val="24"/>
          <w:szCs w:val="24"/>
        </w:rPr>
        <w:t>m</w:t>
      </w:r>
      <w:r w:rsidRPr="00B33870">
        <w:rPr>
          <w:rFonts w:ascii="Times New Roman" w:hAnsi="Times New Roman" w:cs="Times New Roman"/>
          <w:sz w:val="24"/>
          <w:szCs w:val="24"/>
        </w:rPr>
        <w:t xml:space="preserve">os da Lei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º 8.</w:t>
      </w:r>
      <w:r w:rsidRPr="00B33870">
        <w:rPr>
          <w:rFonts w:ascii="Times New Roman" w:hAnsi="Times New Roman" w:cs="Times New Roman"/>
          <w:spacing w:val="-1"/>
          <w:sz w:val="24"/>
          <w:szCs w:val="24"/>
        </w:rPr>
        <w:t>6</w:t>
      </w:r>
      <w:r w:rsidRPr="00B33870">
        <w:rPr>
          <w:rFonts w:ascii="Times New Roman" w:hAnsi="Times New Roman" w:cs="Times New Roman"/>
          <w:sz w:val="24"/>
          <w:szCs w:val="24"/>
        </w:rPr>
        <w:t>6</w:t>
      </w:r>
      <w:r w:rsidRPr="00B33870">
        <w:rPr>
          <w:rFonts w:ascii="Times New Roman" w:hAnsi="Times New Roman" w:cs="Times New Roman"/>
          <w:spacing w:val="-1"/>
          <w:sz w:val="24"/>
          <w:szCs w:val="24"/>
        </w:rPr>
        <w:t>6</w:t>
      </w:r>
      <w:r w:rsidRPr="00B33870">
        <w:rPr>
          <w:rFonts w:ascii="Times New Roman" w:hAnsi="Times New Roman" w:cs="Times New Roman"/>
          <w:spacing w:val="2"/>
          <w:sz w:val="24"/>
          <w:szCs w:val="24"/>
        </w:rPr>
        <w:t>/</w:t>
      </w:r>
      <w:r w:rsidRPr="00B33870">
        <w:rPr>
          <w:rFonts w:ascii="Times New Roman" w:hAnsi="Times New Roman" w:cs="Times New Roman"/>
          <w:sz w:val="24"/>
          <w:szCs w:val="24"/>
        </w:rPr>
        <w:t>9</w:t>
      </w:r>
      <w:r w:rsidRPr="00B33870">
        <w:rPr>
          <w:rFonts w:ascii="Times New Roman" w:hAnsi="Times New Roman" w:cs="Times New Roman"/>
          <w:spacing w:val="-1"/>
          <w:sz w:val="24"/>
          <w:szCs w:val="24"/>
        </w:rPr>
        <w:t>3</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e s</w:t>
      </w:r>
      <w:r w:rsidRPr="00B33870">
        <w:rPr>
          <w:rFonts w:ascii="Times New Roman" w:hAnsi="Times New Roman" w:cs="Times New Roman"/>
          <w:spacing w:val="-1"/>
          <w:sz w:val="24"/>
          <w:szCs w:val="24"/>
        </w:rPr>
        <w:t>ua</w:t>
      </w:r>
      <w:r w:rsidRPr="00B33870">
        <w:rPr>
          <w:rFonts w:ascii="Times New Roman" w:hAnsi="Times New Roman" w:cs="Times New Roman"/>
          <w:sz w:val="24"/>
          <w:szCs w:val="24"/>
        </w:rPr>
        <w:t xml:space="preserve">s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lte</w:t>
      </w:r>
      <w:r w:rsidRPr="00B33870">
        <w:rPr>
          <w:rFonts w:ascii="Times New Roman" w:hAnsi="Times New Roman" w:cs="Times New Roman"/>
          <w:spacing w:val="1"/>
          <w:sz w:val="24"/>
          <w:szCs w:val="24"/>
        </w:rPr>
        <w:t>r</w:t>
      </w:r>
      <w:r w:rsidRPr="00B33870">
        <w:rPr>
          <w:rFonts w:ascii="Times New Roman" w:hAnsi="Times New Roman" w:cs="Times New Roman"/>
          <w:spacing w:val="-1"/>
          <w:sz w:val="24"/>
          <w:szCs w:val="24"/>
        </w:rPr>
        <w:t>aç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Lei 1</w:t>
      </w:r>
      <w:r w:rsidRPr="00B33870">
        <w:rPr>
          <w:rFonts w:ascii="Times New Roman" w:hAnsi="Times New Roman" w:cs="Times New Roman"/>
          <w:spacing w:val="-1"/>
          <w:sz w:val="24"/>
          <w:szCs w:val="24"/>
        </w:rPr>
        <w:t>0</w:t>
      </w:r>
      <w:r w:rsidRPr="00B33870">
        <w:rPr>
          <w:rFonts w:ascii="Times New Roman" w:hAnsi="Times New Roman" w:cs="Times New Roman"/>
          <w:sz w:val="24"/>
          <w:szCs w:val="24"/>
        </w:rPr>
        <w:t>.5</w:t>
      </w:r>
      <w:r w:rsidRPr="00B33870">
        <w:rPr>
          <w:rFonts w:ascii="Times New Roman" w:hAnsi="Times New Roman" w:cs="Times New Roman"/>
          <w:spacing w:val="-1"/>
          <w:sz w:val="24"/>
          <w:szCs w:val="24"/>
        </w:rPr>
        <w:t>2</w:t>
      </w:r>
      <w:r w:rsidRPr="00B33870">
        <w:rPr>
          <w:rFonts w:ascii="Times New Roman" w:hAnsi="Times New Roman" w:cs="Times New Roman"/>
          <w:sz w:val="24"/>
          <w:szCs w:val="24"/>
        </w:rPr>
        <w:t>0</w:t>
      </w:r>
      <w:r w:rsidRPr="00B33870">
        <w:rPr>
          <w:rFonts w:ascii="Times New Roman" w:hAnsi="Times New Roman" w:cs="Times New Roman"/>
          <w:spacing w:val="-1"/>
          <w:sz w:val="24"/>
          <w:szCs w:val="24"/>
        </w:rPr>
        <w:t>/</w:t>
      </w:r>
      <w:r w:rsidRPr="00B33870">
        <w:rPr>
          <w:rFonts w:ascii="Times New Roman" w:hAnsi="Times New Roman" w:cs="Times New Roman"/>
          <w:sz w:val="24"/>
          <w:szCs w:val="24"/>
        </w:rPr>
        <w:t>2</w:t>
      </w:r>
      <w:r w:rsidRPr="00B33870">
        <w:rPr>
          <w:rFonts w:ascii="Times New Roman" w:hAnsi="Times New Roman" w:cs="Times New Roman"/>
          <w:spacing w:val="-1"/>
          <w:sz w:val="24"/>
          <w:szCs w:val="24"/>
        </w:rPr>
        <w:t>0</w:t>
      </w:r>
      <w:r w:rsidRPr="00B33870">
        <w:rPr>
          <w:rFonts w:ascii="Times New Roman" w:hAnsi="Times New Roman" w:cs="Times New Roman"/>
          <w:sz w:val="24"/>
          <w:szCs w:val="24"/>
        </w:rPr>
        <w:t>0</w:t>
      </w:r>
      <w:r w:rsidRPr="00B33870">
        <w:rPr>
          <w:rFonts w:ascii="Times New Roman" w:hAnsi="Times New Roman" w:cs="Times New Roman"/>
          <w:spacing w:val="-1"/>
          <w:sz w:val="24"/>
          <w:szCs w:val="24"/>
        </w:rPr>
        <w:t>2</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dos</w:t>
      </w:r>
      <w:r w:rsidRPr="00B33870">
        <w:rPr>
          <w:rFonts w:ascii="Times New Roman" w:hAnsi="Times New Roman" w:cs="Times New Roman"/>
          <w:spacing w:val="6"/>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pacing w:val="-1"/>
          <w:sz w:val="24"/>
          <w:szCs w:val="24"/>
        </w:rPr>
        <w:t>ec</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tos Mu</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ipais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ºs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[Regulamento],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sid</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an</w:t>
      </w:r>
      <w:r w:rsidRPr="00B33870">
        <w:rPr>
          <w:rFonts w:ascii="Times New Roman" w:hAnsi="Times New Roman" w:cs="Times New Roman"/>
          <w:spacing w:val="3"/>
          <w:sz w:val="24"/>
          <w:szCs w:val="24"/>
        </w:rPr>
        <w:t>d</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l</w:t>
      </w:r>
      <w:r w:rsidRPr="00B33870">
        <w:rPr>
          <w:rFonts w:ascii="Times New Roman" w:hAnsi="Times New Roman" w:cs="Times New Roman"/>
          <w:spacing w:val="-2"/>
          <w:sz w:val="24"/>
          <w:szCs w:val="24"/>
        </w:rPr>
        <w:t>t</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do 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gão</w:t>
      </w:r>
      <w:r w:rsidRPr="00B33870">
        <w:rPr>
          <w:rFonts w:ascii="Times New Roman" w:hAnsi="Times New Roman" w:cs="Times New Roman"/>
          <w:spacing w:val="42"/>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trôni</w:t>
      </w:r>
      <w:r w:rsidRPr="00B33870">
        <w:rPr>
          <w:rFonts w:ascii="Times New Roman" w:hAnsi="Times New Roman" w:cs="Times New Roman"/>
          <w:spacing w:val="-2"/>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42"/>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º  </w:t>
      </w:r>
      <w:r w:rsidRPr="00B33870">
        <w:rPr>
          <w:rFonts w:ascii="Times New Roman" w:hAnsi="Times New Roman" w:cs="Times New Roman"/>
          <w:sz w:val="24"/>
          <w:szCs w:val="24"/>
          <w:u w:val="single"/>
        </w:rPr>
        <w:t>[NumeroProcesso]</w:t>
      </w:r>
      <w:r w:rsidRPr="00B33870">
        <w:rPr>
          <w:rFonts w:ascii="Times New Roman" w:hAnsi="Times New Roman" w:cs="Times New Roman"/>
          <w:sz w:val="24"/>
          <w:szCs w:val="24"/>
        </w:rPr>
        <w:t>,</w:t>
      </w:r>
      <w:r w:rsidRPr="00B33870">
        <w:rPr>
          <w:rFonts w:ascii="Times New Roman" w:hAnsi="Times New Roman" w:cs="Times New Roman"/>
          <w:spacing w:val="40"/>
          <w:sz w:val="24"/>
          <w:szCs w:val="24"/>
        </w:rPr>
        <w:t xml:space="preserve"> </w:t>
      </w:r>
      <w:r w:rsidRPr="00B33870">
        <w:rPr>
          <w:rFonts w:ascii="Times New Roman" w:hAnsi="Times New Roman" w:cs="Times New Roman"/>
          <w:spacing w:val="-1"/>
          <w:sz w:val="24"/>
          <w:szCs w:val="24"/>
        </w:rPr>
        <w:t>h</w:t>
      </w:r>
      <w:r w:rsidRPr="00B33870">
        <w:rPr>
          <w:rFonts w:ascii="Times New Roman" w:hAnsi="Times New Roman" w:cs="Times New Roman"/>
          <w:sz w:val="24"/>
          <w:szCs w:val="24"/>
        </w:rPr>
        <w:t>omolog</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w:t>
      </w:r>
      <w:r w:rsidRPr="00B33870">
        <w:rPr>
          <w:rFonts w:ascii="Times New Roman" w:hAnsi="Times New Roman" w:cs="Times New Roman"/>
          <w:spacing w:val="42"/>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m  </w:t>
      </w:r>
      <w:r w:rsidRPr="00B33870">
        <w:rPr>
          <w:rFonts w:ascii="Times New Roman" w:hAnsi="Times New Roman" w:cs="Times New Roman"/>
          <w:sz w:val="24"/>
          <w:szCs w:val="24"/>
          <w:u w:val="single"/>
        </w:rPr>
        <w:t>[DataHomologacao]</w:t>
      </w:r>
      <w:r w:rsidRPr="00B33870">
        <w:rPr>
          <w:rFonts w:ascii="Times New Roman" w:hAnsi="Times New Roman" w:cs="Times New Roman"/>
          <w:sz w:val="24"/>
          <w:szCs w:val="24"/>
        </w:rPr>
        <w:t>,</w:t>
      </w:r>
      <w:r w:rsidRPr="00B33870">
        <w:rPr>
          <w:rFonts w:ascii="Times New Roman" w:hAnsi="Times New Roman" w:cs="Times New Roman"/>
          <w:spacing w:val="42"/>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tegr</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te</w:t>
      </w:r>
      <w:r w:rsidRPr="00B33870">
        <w:rPr>
          <w:rFonts w:ascii="Times New Roman" w:hAnsi="Times New Roman" w:cs="Times New Roman"/>
          <w:spacing w:val="41"/>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42"/>
          <w:sz w:val="24"/>
          <w:szCs w:val="24"/>
        </w:rPr>
        <w:t xml:space="preserve"> </w:t>
      </w:r>
      <w:r w:rsidRPr="00B33870">
        <w:rPr>
          <w:rFonts w:ascii="Times New Roman" w:hAnsi="Times New Roman" w:cs="Times New Roman"/>
          <w:sz w:val="24"/>
          <w:szCs w:val="24"/>
        </w:rPr>
        <w:t>Pro</w:t>
      </w:r>
      <w:r w:rsidRPr="00B33870">
        <w:rPr>
          <w:rFonts w:ascii="Times New Roman" w:hAnsi="Times New Roman" w:cs="Times New Roman"/>
          <w:spacing w:val="-1"/>
          <w:sz w:val="24"/>
          <w:szCs w:val="24"/>
        </w:rPr>
        <w:t>ce</w:t>
      </w:r>
      <w:r w:rsidRPr="00B33870">
        <w:rPr>
          <w:rFonts w:ascii="Times New Roman" w:hAnsi="Times New Roman" w:cs="Times New Roman"/>
          <w:sz w:val="24"/>
          <w:szCs w:val="24"/>
        </w:rPr>
        <w:t>sso Ad</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istrati</w:t>
      </w:r>
      <w:r w:rsidRPr="00B33870">
        <w:rPr>
          <w:rFonts w:ascii="Times New Roman" w:hAnsi="Times New Roman" w:cs="Times New Roman"/>
          <w:spacing w:val="-2"/>
          <w:sz w:val="24"/>
          <w:szCs w:val="24"/>
        </w:rPr>
        <w:t>v</w:t>
      </w:r>
      <w:r w:rsidRPr="00B33870">
        <w:rPr>
          <w:rFonts w:ascii="Times New Roman" w:hAnsi="Times New Roman" w:cs="Times New Roman"/>
          <w:sz w:val="24"/>
          <w:szCs w:val="24"/>
        </w:rPr>
        <w:t xml:space="preserve">o  </w:t>
      </w:r>
      <w:r w:rsidRPr="00B33870">
        <w:rPr>
          <w:rFonts w:ascii="Times New Roman" w:hAnsi="Times New Roman" w:cs="Times New Roman"/>
          <w:spacing w:val="27"/>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º   </w:t>
      </w:r>
      <w:r w:rsidRPr="00B33870">
        <w:rPr>
          <w:rFonts w:ascii="Times New Roman" w:hAnsi="Times New Roman" w:cs="Times New Roman"/>
          <w:sz w:val="24"/>
          <w:szCs w:val="24"/>
          <w:u w:val="single"/>
        </w:rPr>
        <w:t>[NumAdmProcesso]</w:t>
      </w:r>
      <w:r w:rsidRPr="00B33870">
        <w:rPr>
          <w:rFonts w:ascii="Times New Roman" w:hAnsi="Times New Roman" w:cs="Times New Roman"/>
          <w:sz w:val="24"/>
          <w:szCs w:val="24"/>
        </w:rPr>
        <w:t xml:space="preserve">,  </w:t>
      </w:r>
      <w:r w:rsidRPr="00B33870">
        <w:rPr>
          <w:rFonts w:ascii="Times New Roman" w:hAnsi="Times New Roman" w:cs="Times New Roman"/>
          <w:spacing w:val="24"/>
          <w:sz w:val="24"/>
          <w:szCs w:val="24"/>
        </w:rPr>
        <w:t xml:space="preserve"> </w:t>
      </w:r>
      <w:r w:rsidRPr="00B33870">
        <w:rPr>
          <w:rFonts w:ascii="Times New Roman" w:hAnsi="Times New Roman" w:cs="Times New Roman"/>
          <w:sz w:val="24"/>
          <w:szCs w:val="24"/>
        </w:rPr>
        <w:t xml:space="preserve">por  </w:t>
      </w:r>
      <w:r w:rsidRPr="00B33870">
        <w:rPr>
          <w:rFonts w:ascii="Times New Roman" w:hAnsi="Times New Roman" w:cs="Times New Roman"/>
          <w:spacing w:val="24"/>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ib</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açã</w:t>
      </w:r>
      <w:r w:rsidRPr="00B33870">
        <w:rPr>
          <w:rFonts w:ascii="Times New Roman" w:hAnsi="Times New Roman" w:cs="Times New Roman"/>
          <w:sz w:val="24"/>
          <w:szCs w:val="24"/>
        </w:rPr>
        <w:t xml:space="preserve">o  </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 xml:space="preserve">do  </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4"/>
          <w:sz w:val="24"/>
          <w:szCs w:val="24"/>
        </w:rPr>
        <w:t>e</w:t>
      </w:r>
      <w:r w:rsidRPr="00B33870">
        <w:rPr>
          <w:rFonts w:ascii="Times New Roman" w:hAnsi="Times New Roman" w:cs="Times New Roman"/>
          <w:sz w:val="24"/>
          <w:szCs w:val="24"/>
        </w:rPr>
        <w:t>goe</w:t>
      </w:r>
      <w:r w:rsidRPr="00B33870">
        <w:rPr>
          <w:rFonts w:ascii="Times New Roman" w:hAnsi="Times New Roman" w:cs="Times New Roman"/>
          <w:spacing w:val="-1"/>
          <w:sz w:val="24"/>
          <w:szCs w:val="24"/>
        </w:rPr>
        <w:t>i</w:t>
      </w:r>
      <w:r w:rsidRPr="00B33870">
        <w:rPr>
          <w:rFonts w:ascii="Times New Roman" w:hAnsi="Times New Roman" w:cs="Times New Roman"/>
          <w:sz w:val="24"/>
          <w:szCs w:val="24"/>
        </w:rPr>
        <w:t xml:space="preserve">ro  </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ign</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do  </w:t>
      </w:r>
      <w:r w:rsidRPr="00B33870">
        <w:rPr>
          <w:rFonts w:ascii="Times New Roman" w:hAnsi="Times New Roman" w:cs="Times New Roman"/>
          <w:spacing w:val="25"/>
          <w:sz w:val="24"/>
          <w:szCs w:val="24"/>
        </w:rPr>
        <w:t xml:space="preserve"> </w:t>
      </w:r>
      <w:r w:rsidRPr="00B33870">
        <w:rPr>
          <w:rFonts w:ascii="Times New Roman" w:hAnsi="Times New Roman" w:cs="Times New Roman"/>
          <w:sz w:val="24"/>
          <w:szCs w:val="24"/>
        </w:rPr>
        <w:t xml:space="preserve">por  </w:t>
      </w:r>
      <w:r w:rsidRPr="00B33870">
        <w:rPr>
          <w:rFonts w:ascii="Times New Roman" w:hAnsi="Times New Roman" w:cs="Times New Roman"/>
          <w:spacing w:val="24"/>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sta Mu</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ipalidad</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         </w:t>
      </w:r>
      <w:r w:rsidRPr="00B33870">
        <w:rPr>
          <w:rFonts w:ascii="Times New Roman" w:hAnsi="Times New Roman" w:cs="Times New Roman"/>
          <w:spacing w:val="65"/>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4"/>
          <w:sz w:val="24"/>
          <w:szCs w:val="24"/>
        </w:rPr>
        <w:t>e</w:t>
      </w:r>
      <w:r w:rsidRPr="00B33870">
        <w:rPr>
          <w:rFonts w:ascii="Times New Roman" w:hAnsi="Times New Roman" w:cs="Times New Roman"/>
          <w:sz w:val="24"/>
          <w:szCs w:val="24"/>
        </w:rPr>
        <w:t xml:space="preserve">solve         </w:t>
      </w:r>
      <w:r w:rsidRPr="00B33870">
        <w:rPr>
          <w:rFonts w:ascii="Times New Roman" w:hAnsi="Times New Roman" w:cs="Times New Roman"/>
          <w:spacing w:val="66"/>
          <w:sz w:val="24"/>
          <w:szCs w:val="24"/>
        </w:rPr>
        <w:t xml:space="preserve"> </w:t>
      </w:r>
      <w:r w:rsidRPr="00B33870">
        <w:rPr>
          <w:rFonts w:ascii="Times New Roman" w:hAnsi="Times New Roman" w:cs="Times New Roman"/>
          <w:b/>
          <w:bCs/>
          <w:spacing w:val="-2"/>
          <w:sz w:val="24"/>
          <w:szCs w:val="24"/>
        </w:rPr>
        <w:t>R</w:t>
      </w:r>
      <w:r w:rsidRPr="00B33870">
        <w:rPr>
          <w:rFonts w:ascii="Times New Roman" w:hAnsi="Times New Roman" w:cs="Times New Roman"/>
          <w:b/>
          <w:bCs/>
          <w:spacing w:val="1"/>
          <w:sz w:val="24"/>
          <w:szCs w:val="24"/>
        </w:rPr>
        <w:t>EG</w:t>
      </w:r>
      <w:r w:rsidRPr="00B33870">
        <w:rPr>
          <w:rFonts w:ascii="Times New Roman" w:hAnsi="Times New Roman" w:cs="Times New Roman"/>
          <w:b/>
          <w:bCs/>
          <w:spacing w:val="-1"/>
          <w:sz w:val="24"/>
          <w:szCs w:val="24"/>
        </w:rPr>
        <w:t>I</w:t>
      </w:r>
      <w:r w:rsidRPr="00B33870">
        <w:rPr>
          <w:rFonts w:ascii="Times New Roman" w:hAnsi="Times New Roman" w:cs="Times New Roman"/>
          <w:b/>
          <w:bCs/>
          <w:sz w:val="24"/>
          <w:szCs w:val="24"/>
        </w:rPr>
        <w:t>S</w:t>
      </w:r>
      <w:r w:rsidRPr="00B33870">
        <w:rPr>
          <w:rFonts w:ascii="Times New Roman" w:hAnsi="Times New Roman" w:cs="Times New Roman"/>
          <w:b/>
          <w:bCs/>
          <w:spacing w:val="-1"/>
          <w:sz w:val="24"/>
          <w:szCs w:val="24"/>
        </w:rPr>
        <w:t>T</w:t>
      </w:r>
      <w:r w:rsidRPr="00B33870">
        <w:rPr>
          <w:rFonts w:ascii="Times New Roman" w:hAnsi="Times New Roman" w:cs="Times New Roman"/>
          <w:b/>
          <w:bCs/>
          <w:spacing w:val="-2"/>
          <w:sz w:val="24"/>
          <w:szCs w:val="24"/>
        </w:rPr>
        <w:t>RA</w:t>
      </w:r>
      <w:r w:rsidRPr="00B33870">
        <w:rPr>
          <w:rFonts w:ascii="Times New Roman" w:hAnsi="Times New Roman" w:cs="Times New Roman"/>
          <w:b/>
          <w:bCs/>
          <w:sz w:val="24"/>
          <w:szCs w:val="24"/>
        </w:rPr>
        <w:t xml:space="preserve">R          </w:t>
      </w:r>
      <w:r w:rsidRPr="00B33870">
        <w:rPr>
          <w:rFonts w:ascii="Times New Roman" w:hAnsi="Times New Roman" w:cs="Times New Roman"/>
          <w:b/>
          <w:bCs/>
          <w:spacing w:val="40"/>
          <w:sz w:val="24"/>
          <w:szCs w:val="24"/>
        </w:rPr>
        <w:t xml:space="preserve"> </w:t>
      </w:r>
      <w:r w:rsidRPr="00B33870">
        <w:rPr>
          <w:rFonts w:ascii="Times New Roman" w:hAnsi="Times New Roman" w:cs="Times New Roman"/>
          <w:b/>
          <w:bCs/>
          <w:sz w:val="24"/>
          <w:szCs w:val="24"/>
        </w:rPr>
        <w:t xml:space="preserve">OS </w:t>
      </w:r>
      <w:r w:rsidRPr="00B33870">
        <w:rPr>
          <w:rFonts w:ascii="Times New Roman" w:hAnsi="Times New Roman" w:cs="Times New Roman"/>
          <w:b/>
          <w:bCs/>
          <w:spacing w:val="-1"/>
          <w:sz w:val="24"/>
          <w:szCs w:val="24"/>
        </w:rPr>
        <w:t>P</w:t>
      </w:r>
      <w:r w:rsidRPr="00B33870">
        <w:rPr>
          <w:rFonts w:ascii="Times New Roman" w:hAnsi="Times New Roman" w:cs="Times New Roman"/>
          <w:b/>
          <w:bCs/>
          <w:spacing w:val="-2"/>
          <w:sz w:val="24"/>
          <w:szCs w:val="24"/>
        </w:rPr>
        <w:t>R</w:t>
      </w:r>
      <w:r w:rsidRPr="00B33870">
        <w:rPr>
          <w:rFonts w:ascii="Times New Roman" w:hAnsi="Times New Roman" w:cs="Times New Roman"/>
          <w:b/>
          <w:bCs/>
          <w:spacing w:val="-1"/>
          <w:sz w:val="24"/>
          <w:szCs w:val="24"/>
        </w:rPr>
        <w:t>EÇ</w:t>
      </w:r>
      <w:r w:rsidRPr="00B33870">
        <w:rPr>
          <w:rFonts w:ascii="Times New Roman" w:hAnsi="Times New Roman" w:cs="Times New Roman"/>
          <w:b/>
          <w:bCs/>
          <w:sz w:val="24"/>
          <w:szCs w:val="24"/>
        </w:rPr>
        <w:t xml:space="preserve">OS </w:t>
      </w:r>
      <w:r w:rsidRPr="00B33870">
        <w:rPr>
          <w:rFonts w:ascii="Times New Roman" w:hAnsi="Times New Roman" w:cs="Times New Roman"/>
          <w:sz w:val="24"/>
          <w:szCs w:val="24"/>
        </w:rPr>
        <w:t xml:space="preserve">da </w:t>
      </w:r>
      <w:r w:rsidRPr="00B33870">
        <w:rPr>
          <w:rFonts w:ascii="Times New Roman" w:hAnsi="Times New Roman" w:cs="Times New Roman"/>
          <w:spacing w:val="-3"/>
          <w:sz w:val="24"/>
          <w:szCs w:val="24"/>
        </w:rPr>
        <w:t>e</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sa [RazaoSocialParticipante], CNPJ nº </w:t>
      </w:r>
      <w:r w:rsidRPr="00B33870">
        <w:rPr>
          <w:rFonts w:ascii="Times New Roman" w:hAnsi="Times New Roman" w:cs="Times New Roman"/>
          <w:position w:val="-1"/>
          <w:sz w:val="24"/>
          <w:szCs w:val="24"/>
          <w:u w:val="single"/>
        </w:rPr>
        <w:t>[DocumentoParticipante]</w:t>
      </w:r>
      <w:r w:rsidRPr="00B33870">
        <w:rPr>
          <w:rFonts w:ascii="Times New Roman" w:hAnsi="Times New Roman" w:cs="Times New Roman"/>
          <w:position w:val="-1"/>
          <w:sz w:val="24"/>
          <w:szCs w:val="24"/>
        </w:rPr>
        <w:t xml:space="preserve">, com endereço </w:t>
      </w:r>
      <w:r w:rsidRPr="00B33870">
        <w:rPr>
          <w:rFonts w:ascii="Times New Roman" w:hAnsi="Times New Roman" w:cs="Times New Roman"/>
          <w:position w:val="-1"/>
          <w:sz w:val="24"/>
          <w:szCs w:val="24"/>
          <w:u w:val="single"/>
        </w:rPr>
        <w:t>[EnderecoParticipante]</w:t>
      </w:r>
      <w:r w:rsidRPr="00B33870">
        <w:rPr>
          <w:rFonts w:ascii="Times New Roman" w:hAnsi="Times New Roman" w:cs="Times New Roman"/>
          <w:position w:val="-1"/>
          <w:sz w:val="24"/>
          <w:szCs w:val="24"/>
        </w:rPr>
        <w:t>, CEP [CepParticipante], representada por [NomeRepresentante], Carteira de identidade nº [Documento2Representante], inscrito no CPF nº [DocumentoRepresentante], observadas as condições do Edital que regem o Pregão e aquelas enunciadas nas cláusulas que seguem:</w:t>
      </w:r>
    </w:p>
    <w:p w:rsidR="00F21081" w:rsidRPr="00B33870" w:rsidRDefault="00F21081" w:rsidP="00F21081">
      <w:pPr>
        <w:widowControl w:val="0"/>
        <w:autoSpaceDE w:val="0"/>
        <w:autoSpaceDN w:val="0"/>
        <w:adjustRightInd w:val="0"/>
        <w:spacing w:before="6" w:after="0" w:line="258" w:lineRule="exact"/>
        <w:ind w:right="32"/>
        <w:rPr>
          <w:rFonts w:ascii="Times New Roman" w:hAnsi="Times New Roman" w:cs="Times New Roman"/>
          <w:position w:val="-1"/>
          <w:sz w:val="24"/>
          <w:szCs w:val="24"/>
          <w:u w:val="single"/>
        </w:rPr>
      </w:pPr>
    </w:p>
    <w:p w:rsidR="00F21081" w:rsidRPr="00B33870" w:rsidRDefault="00F21081" w:rsidP="00F21081">
      <w:pPr>
        <w:widowControl w:val="0"/>
        <w:autoSpaceDE w:val="0"/>
        <w:autoSpaceDN w:val="0"/>
        <w:adjustRightInd w:val="0"/>
        <w:spacing w:after="0" w:line="258" w:lineRule="exact"/>
        <w:ind w:right="32"/>
        <w:jc w:val="center"/>
        <w:rPr>
          <w:rFonts w:ascii="Times New Roman" w:hAnsi="Times New Roman" w:cs="Times New Roman"/>
          <w:sz w:val="24"/>
          <w:szCs w:val="24"/>
        </w:rPr>
      </w:pPr>
      <w:r w:rsidRPr="00B33870">
        <w:rPr>
          <w:rFonts w:ascii="Times New Roman" w:hAnsi="Times New Roman" w:cs="Times New Roman"/>
          <w:b/>
          <w:bCs/>
          <w:spacing w:val="1"/>
          <w:position w:val="-1"/>
          <w:sz w:val="24"/>
          <w:szCs w:val="24"/>
        </w:rPr>
        <w:t>1</w:t>
      </w:r>
      <w:r w:rsidRPr="00B33870">
        <w:rPr>
          <w:rFonts w:ascii="Times New Roman" w:hAnsi="Times New Roman" w:cs="Times New Roman"/>
          <w:b/>
          <w:bCs/>
          <w:position w:val="-1"/>
          <w:sz w:val="24"/>
          <w:szCs w:val="24"/>
        </w:rPr>
        <w:t>-</w:t>
      </w:r>
      <w:r w:rsidRPr="00B33870">
        <w:rPr>
          <w:rFonts w:ascii="Times New Roman" w:hAnsi="Times New Roman" w:cs="Times New Roman"/>
          <w:b/>
          <w:bCs/>
          <w:spacing w:val="47"/>
          <w:position w:val="-1"/>
          <w:sz w:val="24"/>
          <w:szCs w:val="24"/>
        </w:rPr>
        <w:t xml:space="preserve"> </w:t>
      </w:r>
      <w:r w:rsidRPr="00B33870">
        <w:rPr>
          <w:rFonts w:ascii="Times New Roman" w:hAnsi="Times New Roman" w:cs="Times New Roman"/>
          <w:b/>
          <w:bCs/>
          <w:spacing w:val="1"/>
          <w:position w:val="-1"/>
          <w:sz w:val="24"/>
          <w:szCs w:val="24"/>
        </w:rPr>
        <w:t>D</w:t>
      </w:r>
      <w:r w:rsidRPr="00B33870">
        <w:rPr>
          <w:rFonts w:ascii="Times New Roman" w:hAnsi="Times New Roman" w:cs="Times New Roman"/>
          <w:b/>
          <w:bCs/>
          <w:position w:val="-1"/>
          <w:sz w:val="24"/>
          <w:szCs w:val="24"/>
        </w:rPr>
        <w:t>O</w:t>
      </w:r>
      <w:r w:rsidRPr="00B33870">
        <w:rPr>
          <w:rFonts w:ascii="Times New Roman" w:hAnsi="Times New Roman" w:cs="Times New Roman"/>
          <w:b/>
          <w:bCs/>
          <w:spacing w:val="-2"/>
          <w:position w:val="-1"/>
          <w:sz w:val="24"/>
          <w:szCs w:val="24"/>
        </w:rPr>
        <w:t xml:space="preserve"> </w:t>
      </w:r>
      <w:r w:rsidRPr="00B33870">
        <w:rPr>
          <w:rFonts w:ascii="Times New Roman" w:hAnsi="Times New Roman" w:cs="Times New Roman"/>
          <w:b/>
          <w:bCs/>
          <w:position w:val="-1"/>
          <w:sz w:val="24"/>
          <w:szCs w:val="24"/>
        </w:rPr>
        <w:t>OBJ</w:t>
      </w:r>
      <w:r w:rsidRPr="00B33870">
        <w:rPr>
          <w:rFonts w:ascii="Times New Roman" w:hAnsi="Times New Roman" w:cs="Times New Roman"/>
          <w:b/>
          <w:bCs/>
          <w:spacing w:val="1"/>
          <w:position w:val="-1"/>
          <w:sz w:val="24"/>
          <w:szCs w:val="24"/>
        </w:rPr>
        <w:t>E</w:t>
      </w:r>
      <w:r w:rsidRPr="00B33870">
        <w:rPr>
          <w:rFonts w:ascii="Times New Roman" w:hAnsi="Times New Roman" w:cs="Times New Roman"/>
          <w:b/>
          <w:bCs/>
          <w:spacing w:val="-3"/>
          <w:position w:val="-1"/>
          <w:sz w:val="24"/>
          <w:szCs w:val="24"/>
        </w:rPr>
        <w:t>T</w:t>
      </w:r>
      <w:r w:rsidRPr="00B33870">
        <w:rPr>
          <w:rFonts w:ascii="Times New Roman" w:hAnsi="Times New Roman" w:cs="Times New Roman"/>
          <w:b/>
          <w:bCs/>
          <w:position w:val="-1"/>
          <w:sz w:val="24"/>
          <w:szCs w:val="24"/>
        </w:rPr>
        <w:t>O:</w:t>
      </w:r>
    </w:p>
    <w:p w:rsidR="00F21081" w:rsidRPr="00B33870" w:rsidRDefault="00F21081" w:rsidP="00F21081">
      <w:pPr>
        <w:widowControl w:val="0"/>
        <w:autoSpaceDE w:val="0"/>
        <w:autoSpaceDN w:val="0"/>
        <w:adjustRightInd w:val="0"/>
        <w:spacing w:before="19" w:after="0" w:line="24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before="23" w:after="0" w:line="228"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1-   </w:t>
      </w:r>
      <w:r w:rsidRPr="00B33870">
        <w:rPr>
          <w:rFonts w:ascii="Times New Roman" w:hAnsi="Times New Roman" w:cs="Times New Roman"/>
          <w:spacing w:val="54"/>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62"/>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te</w:t>
      </w:r>
      <w:r w:rsidRPr="00B33870">
        <w:rPr>
          <w:rFonts w:ascii="Times New Roman" w:hAnsi="Times New Roman" w:cs="Times New Roman"/>
          <w:spacing w:val="62"/>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 xml:space="preserve">A </w:t>
      </w:r>
      <w:r w:rsidRPr="00B33870">
        <w:rPr>
          <w:rFonts w:ascii="Times New Roman" w:hAnsi="Times New Roman" w:cs="Times New Roman"/>
          <w:b/>
          <w:bCs/>
          <w:spacing w:val="2"/>
          <w:sz w:val="24"/>
          <w:szCs w:val="24"/>
        </w:rPr>
        <w:t xml:space="preserve"> </w:t>
      </w:r>
      <w:r w:rsidRPr="00B33870">
        <w:rPr>
          <w:rFonts w:ascii="Times New Roman" w:hAnsi="Times New Roman" w:cs="Times New Roman"/>
          <w:sz w:val="24"/>
          <w:szCs w:val="24"/>
        </w:rPr>
        <w:t>tem</w:t>
      </w:r>
      <w:r w:rsidRPr="00B33870">
        <w:rPr>
          <w:rFonts w:ascii="Times New Roman" w:hAnsi="Times New Roman" w:cs="Times New Roman"/>
          <w:spacing w:val="63"/>
          <w:sz w:val="24"/>
          <w:szCs w:val="24"/>
        </w:rPr>
        <w:t xml:space="preserve"> </w:t>
      </w:r>
      <w:r w:rsidRPr="00B33870">
        <w:rPr>
          <w:rFonts w:ascii="Times New Roman" w:hAnsi="Times New Roman" w:cs="Times New Roman"/>
          <w:sz w:val="24"/>
          <w:szCs w:val="24"/>
        </w:rPr>
        <w:t>por</w:t>
      </w:r>
      <w:r w:rsidRPr="00B33870">
        <w:rPr>
          <w:rFonts w:ascii="Times New Roman" w:hAnsi="Times New Roman" w:cs="Times New Roman"/>
          <w:spacing w:val="62"/>
          <w:sz w:val="24"/>
          <w:szCs w:val="24"/>
        </w:rPr>
        <w:t xml:space="preserve"> </w:t>
      </w:r>
      <w:r w:rsidRPr="00B33870">
        <w:rPr>
          <w:rFonts w:ascii="Times New Roman" w:hAnsi="Times New Roman" w:cs="Times New Roman"/>
          <w:sz w:val="24"/>
          <w:szCs w:val="24"/>
        </w:rPr>
        <w:t>objeto</w:t>
      </w:r>
      <w:r w:rsidRPr="00B33870">
        <w:rPr>
          <w:rFonts w:ascii="Times New Roman" w:hAnsi="Times New Roman" w:cs="Times New Roman"/>
          <w:spacing w:val="62"/>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64"/>
          <w:sz w:val="24"/>
          <w:szCs w:val="24"/>
        </w:rPr>
        <w:t xml:space="preserve"> </w:t>
      </w:r>
      <w:r w:rsidRPr="00B33870">
        <w:rPr>
          <w:rFonts w:ascii="Times New Roman" w:hAnsi="Times New Roman" w:cs="Times New Roman"/>
          <w:b/>
          <w:bCs/>
          <w:sz w:val="24"/>
          <w:szCs w:val="24"/>
        </w:rPr>
        <w:t>R</w:t>
      </w:r>
      <w:r w:rsidRPr="00B33870">
        <w:rPr>
          <w:rFonts w:ascii="Times New Roman" w:hAnsi="Times New Roman" w:cs="Times New Roman"/>
          <w:b/>
          <w:bCs/>
          <w:spacing w:val="-1"/>
          <w:sz w:val="24"/>
          <w:szCs w:val="24"/>
        </w:rPr>
        <w:t>E</w:t>
      </w:r>
      <w:r w:rsidRPr="00B33870">
        <w:rPr>
          <w:rFonts w:ascii="Times New Roman" w:hAnsi="Times New Roman" w:cs="Times New Roman"/>
          <w:b/>
          <w:bCs/>
          <w:spacing w:val="1"/>
          <w:sz w:val="24"/>
          <w:szCs w:val="24"/>
        </w:rPr>
        <w:t>G</w:t>
      </w:r>
      <w:r w:rsidRPr="00B33870">
        <w:rPr>
          <w:rFonts w:ascii="Times New Roman" w:hAnsi="Times New Roman" w:cs="Times New Roman"/>
          <w:b/>
          <w:bCs/>
          <w:spacing w:val="-1"/>
          <w:sz w:val="24"/>
          <w:szCs w:val="24"/>
        </w:rPr>
        <w:t>I</w:t>
      </w:r>
      <w:r w:rsidRPr="00B33870">
        <w:rPr>
          <w:rFonts w:ascii="Times New Roman" w:hAnsi="Times New Roman" w:cs="Times New Roman"/>
          <w:b/>
          <w:bCs/>
          <w:sz w:val="24"/>
          <w:szCs w:val="24"/>
        </w:rPr>
        <w:t>S</w:t>
      </w:r>
      <w:r w:rsidRPr="00B33870">
        <w:rPr>
          <w:rFonts w:ascii="Times New Roman" w:hAnsi="Times New Roman" w:cs="Times New Roman"/>
          <w:b/>
          <w:bCs/>
          <w:spacing w:val="-1"/>
          <w:sz w:val="24"/>
          <w:szCs w:val="24"/>
        </w:rPr>
        <w:t>T</w:t>
      </w:r>
      <w:r w:rsidRPr="00B33870">
        <w:rPr>
          <w:rFonts w:ascii="Times New Roman" w:hAnsi="Times New Roman" w:cs="Times New Roman"/>
          <w:b/>
          <w:bCs/>
          <w:spacing w:val="-2"/>
          <w:sz w:val="24"/>
          <w:szCs w:val="24"/>
        </w:rPr>
        <w:t>R</w:t>
      </w:r>
      <w:r w:rsidRPr="00B33870">
        <w:rPr>
          <w:rFonts w:ascii="Times New Roman" w:hAnsi="Times New Roman" w:cs="Times New Roman"/>
          <w:b/>
          <w:bCs/>
          <w:sz w:val="24"/>
          <w:szCs w:val="24"/>
        </w:rPr>
        <w:t xml:space="preserve">O  </w:t>
      </w:r>
      <w:r w:rsidRPr="00B33870">
        <w:rPr>
          <w:rFonts w:ascii="Times New Roman" w:hAnsi="Times New Roman" w:cs="Times New Roman"/>
          <w:b/>
          <w:bCs/>
          <w:spacing w:val="-2"/>
          <w:sz w:val="24"/>
          <w:szCs w:val="24"/>
        </w:rPr>
        <w:t>D</w:t>
      </w:r>
      <w:r w:rsidRPr="00B33870">
        <w:rPr>
          <w:rFonts w:ascii="Times New Roman" w:hAnsi="Times New Roman" w:cs="Times New Roman"/>
          <w:b/>
          <w:bCs/>
          <w:sz w:val="24"/>
          <w:szCs w:val="24"/>
        </w:rPr>
        <w:t xml:space="preserve">E  </w:t>
      </w:r>
      <w:r w:rsidRPr="00B33870">
        <w:rPr>
          <w:rFonts w:ascii="Times New Roman" w:hAnsi="Times New Roman" w:cs="Times New Roman"/>
          <w:b/>
          <w:bCs/>
          <w:spacing w:val="-1"/>
          <w:sz w:val="24"/>
          <w:szCs w:val="24"/>
        </w:rPr>
        <w:t>P</w:t>
      </w:r>
      <w:r w:rsidRPr="00B33870">
        <w:rPr>
          <w:rFonts w:ascii="Times New Roman" w:hAnsi="Times New Roman" w:cs="Times New Roman"/>
          <w:b/>
          <w:bCs/>
          <w:spacing w:val="-2"/>
          <w:sz w:val="24"/>
          <w:szCs w:val="24"/>
        </w:rPr>
        <w:t>R</w:t>
      </w:r>
      <w:r w:rsidRPr="00B33870">
        <w:rPr>
          <w:rFonts w:ascii="Times New Roman" w:hAnsi="Times New Roman" w:cs="Times New Roman"/>
          <w:b/>
          <w:bCs/>
          <w:spacing w:val="1"/>
          <w:sz w:val="24"/>
          <w:szCs w:val="24"/>
        </w:rPr>
        <w:t>E</w:t>
      </w:r>
      <w:r w:rsidRPr="00B33870">
        <w:rPr>
          <w:rFonts w:ascii="Times New Roman" w:hAnsi="Times New Roman" w:cs="Times New Roman"/>
          <w:b/>
          <w:bCs/>
          <w:spacing w:val="-1"/>
          <w:sz w:val="24"/>
          <w:szCs w:val="24"/>
        </w:rPr>
        <w:t>Ç</w:t>
      </w:r>
      <w:r w:rsidRPr="00B33870">
        <w:rPr>
          <w:rFonts w:ascii="Times New Roman" w:hAnsi="Times New Roman" w:cs="Times New Roman"/>
          <w:b/>
          <w:bCs/>
          <w:sz w:val="24"/>
          <w:szCs w:val="24"/>
        </w:rPr>
        <w:t xml:space="preserve">OS </w:t>
      </w:r>
      <w:r w:rsidRPr="00B33870">
        <w:rPr>
          <w:rFonts w:ascii="Times New Roman" w:hAnsi="Times New Roman" w:cs="Times New Roman"/>
          <w:b/>
          <w:bCs/>
          <w:spacing w:val="3"/>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a</w:t>
      </w:r>
      <w:r w:rsidRPr="00B33870">
        <w:rPr>
          <w:rFonts w:ascii="Times New Roman" w:hAnsi="Times New Roman" w:cs="Times New Roman"/>
          <w:spacing w:val="61"/>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quisi</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o</w:t>
      </w:r>
      <w:r w:rsidRPr="00B33870">
        <w:rPr>
          <w:rFonts w:ascii="Times New Roman" w:hAnsi="Times New Roman" w:cs="Times New Roman"/>
          <w:spacing w:val="62"/>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62"/>
          <w:sz w:val="24"/>
          <w:szCs w:val="24"/>
        </w:rPr>
        <w:t xml:space="preserve"> </w:t>
      </w:r>
      <w:r w:rsidRPr="00B33870">
        <w:rPr>
          <w:rFonts w:ascii="Times New Roman" w:hAnsi="Times New Roman" w:cs="Times New Roman"/>
          <w:b/>
          <w:bCs/>
          <w:spacing w:val="-1"/>
          <w:sz w:val="24"/>
          <w:szCs w:val="24"/>
        </w:rPr>
        <w:t xml:space="preserve">[Objeto]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a</w:t>
      </w:r>
      <w:r w:rsidRPr="00B33870">
        <w:rPr>
          <w:rFonts w:ascii="Times New Roman" w:hAnsi="Times New Roman" w:cs="Times New Roman"/>
          <w:spacing w:val="37"/>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der</w:t>
      </w:r>
      <w:r w:rsidRPr="00B33870">
        <w:rPr>
          <w:rFonts w:ascii="Times New Roman" w:hAnsi="Times New Roman" w:cs="Times New Roman"/>
          <w:spacing w:val="39"/>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39"/>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39"/>
          <w:sz w:val="24"/>
          <w:szCs w:val="24"/>
        </w:rPr>
        <w:t xml:space="preserve"> </w:t>
      </w:r>
      <w:r w:rsidRPr="00B33870">
        <w:rPr>
          <w:rFonts w:ascii="Times New Roman" w:hAnsi="Times New Roman" w:cs="Times New Roman"/>
          <w:spacing w:val="-1"/>
          <w:sz w:val="24"/>
          <w:szCs w:val="24"/>
        </w:rPr>
        <w:t>nece</w:t>
      </w:r>
      <w:r w:rsidRPr="00B33870">
        <w:rPr>
          <w:rFonts w:ascii="Times New Roman" w:hAnsi="Times New Roman" w:cs="Times New Roman"/>
          <w:sz w:val="24"/>
          <w:szCs w:val="24"/>
        </w:rPr>
        <w:t>ssid</w:t>
      </w:r>
      <w:r w:rsidRPr="00B33870">
        <w:rPr>
          <w:rFonts w:ascii="Times New Roman" w:hAnsi="Times New Roman" w:cs="Times New Roman"/>
          <w:spacing w:val="-1"/>
          <w:sz w:val="24"/>
          <w:szCs w:val="24"/>
        </w:rPr>
        <w:t>a</w:t>
      </w:r>
      <w:r w:rsidRPr="00B33870">
        <w:rPr>
          <w:rFonts w:ascii="Times New Roman" w:hAnsi="Times New Roman" w:cs="Times New Roman"/>
          <w:spacing w:val="-2"/>
          <w:sz w:val="24"/>
          <w:szCs w:val="24"/>
        </w:rPr>
        <w:t>d</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39"/>
          <w:sz w:val="24"/>
          <w:szCs w:val="24"/>
        </w:rPr>
        <w:t xml:space="preserve"> </w:t>
      </w:r>
      <w:r w:rsidRPr="00B33870">
        <w:rPr>
          <w:rFonts w:ascii="Times New Roman" w:hAnsi="Times New Roman" w:cs="Times New Roman"/>
          <w:sz w:val="24"/>
          <w:szCs w:val="24"/>
        </w:rPr>
        <w:t>do órgão contratante por [ValidadeContrato]</w:t>
      </w:r>
      <w:r w:rsidRPr="00B33870">
        <w:rPr>
          <w:rFonts w:ascii="Times New Roman" w:hAnsi="Times New Roman" w:cs="Times New Roman"/>
          <w:spacing w:val="1"/>
          <w:sz w:val="24"/>
          <w:szCs w:val="24"/>
        </w:rPr>
        <w:t>.</w:t>
      </w:r>
    </w:p>
    <w:p w:rsidR="00F21081" w:rsidRPr="00B33870" w:rsidRDefault="00F21081" w:rsidP="00F21081">
      <w:pPr>
        <w:widowControl w:val="0"/>
        <w:autoSpaceDE w:val="0"/>
        <w:autoSpaceDN w:val="0"/>
        <w:adjustRightInd w:val="0"/>
        <w:spacing w:before="1" w:after="0" w:line="12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1.1-   </w:t>
      </w:r>
      <w:r w:rsidRPr="00B33870">
        <w:rPr>
          <w:rFonts w:ascii="Times New Roman" w:hAnsi="Times New Roman" w:cs="Times New Roman"/>
          <w:spacing w:val="3"/>
          <w:sz w:val="24"/>
          <w:szCs w:val="24"/>
        </w:rPr>
        <w:t xml:space="preserve"> D</w:t>
      </w:r>
      <w:r w:rsidRPr="00B33870">
        <w:rPr>
          <w:rFonts w:ascii="Times New Roman" w:hAnsi="Times New Roman" w:cs="Times New Roman"/>
          <w:sz w:val="24"/>
          <w:szCs w:val="24"/>
        </w:rPr>
        <w:t xml:space="preserve">o órgão contratante [NomeFantasiaPromotor], </w:t>
      </w:r>
      <w:r w:rsidRPr="00B33870">
        <w:rPr>
          <w:rFonts w:ascii="Times New Roman" w:hAnsi="Times New Roman" w:cs="Times New Roman"/>
          <w:spacing w:val="-2"/>
          <w:sz w:val="24"/>
          <w:szCs w:val="24"/>
        </w:rPr>
        <w:t>d</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ritos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b/>
          <w:bCs/>
          <w:sz w:val="24"/>
          <w:szCs w:val="24"/>
        </w:rPr>
        <w:t>“</w:t>
      </w:r>
      <w:r w:rsidRPr="00B33870">
        <w:rPr>
          <w:rFonts w:ascii="Times New Roman" w:hAnsi="Times New Roman" w:cs="Times New Roman"/>
          <w:b/>
          <w:bCs/>
          <w:spacing w:val="-2"/>
          <w:sz w:val="24"/>
          <w:szCs w:val="24"/>
        </w:rPr>
        <w:t>D</w:t>
      </w:r>
      <w:r w:rsidRPr="00B33870">
        <w:rPr>
          <w:rFonts w:ascii="Times New Roman" w:hAnsi="Times New Roman" w:cs="Times New Roman"/>
          <w:b/>
          <w:bCs/>
          <w:spacing w:val="1"/>
          <w:sz w:val="24"/>
          <w:szCs w:val="24"/>
        </w:rPr>
        <w:t>E</w:t>
      </w:r>
      <w:r w:rsidRPr="00B33870">
        <w:rPr>
          <w:rFonts w:ascii="Times New Roman" w:hAnsi="Times New Roman" w:cs="Times New Roman"/>
          <w:b/>
          <w:bCs/>
          <w:sz w:val="24"/>
          <w:szCs w:val="24"/>
        </w:rPr>
        <w:t>M</w:t>
      </w:r>
      <w:r w:rsidRPr="00B33870">
        <w:rPr>
          <w:rFonts w:ascii="Times New Roman" w:hAnsi="Times New Roman" w:cs="Times New Roman"/>
          <w:b/>
          <w:bCs/>
          <w:spacing w:val="-2"/>
          <w:sz w:val="24"/>
          <w:szCs w:val="24"/>
        </w:rPr>
        <w:t>O</w:t>
      </w:r>
      <w:r w:rsidRPr="00B33870">
        <w:rPr>
          <w:rFonts w:ascii="Times New Roman" w:hAnsi="Times New Roman" w:cs="Times New Roman"/>
          <w:b/>
          <w:bCs/>
          <w:sz w:val="24"/>
          <w:szCs w:val="24"/>
        </w:rPr>
        <w:t>NS</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RAT</w:t>
      </w:r>
      <w:r w:rsidRPr="00B33870">
        <w:rPr>
          <w:rFonts w:ascii="Times New Roman" w:hAnsi="Times New Roman" w:cs="Times New Roman"/>
          <w:b/>
          <w:bCs/>
          <w:spacing w:val="-1"/>
          <w:sz w:val="24"/>
          <w:szCs w:val="24"/>
        </w:rPr>
        <w:t>I</w:t>
      </w:r>
      <w:r w:rsidRPr="00B33870">
        <w:rPr>
          <w:rFonts w:ascii="Times New Roman" w:hAnsi="Times New Roman" w:cs="Times New Roman"/>
          <w:b/>
          <w:bCs/>
          <w:sz w:val="24"/>
          <w:szCs w:val="24"/>
        </w:rPr>
        <w:t>VO</w:t>
      </w:r>
      <w:r w:rsidRPr="00B33870">
        <w:rPr>
          <w:rFonts w:ascii="Times New Roman" w:hAnsi="Times New Roman" w:cs="Times New Roman"/>
          <w:b/>
          <w:bCs/>
          <w:spacing w:val="1"/>
          <w:sz w:val="24"/>
          <w:szCs w:val="24"/>
        </w:rPr>
        <w:t xml:space="preserve"> </w:t>
      </w:r>
      <w:r w:rsidRPr="00B33870">
        <w:rPr>
          <w:rFonts w:ascii="Times New Roman" w:hAnsi="Times New Roman" w:cs="Times New Roman"/>
          <w:b/>
          <w:bCs/>
          <w:spacing w:val="-2"/>
          <w:sz w:val="24"/>
          <w:szCs w:val="24"/>
        </w:rPr>
        <w:t>D</w:t>
      </w:r>
      <w:r w:rsidRPr="00B33870">
        <w:rPr>
          <w:rFonts w:ascii="Times New Roman" w:hAnsi="Times New Roman" w:cs="Times New Roman"/>
          <w:b/>
          <w:bCs/>
          <w:sz w:val="24"/>
          <w:szCs w:val="24"/>
        </w:rPr>
        <w:t>E</w:t>
      </w:r>
      <w:r w:rsidRPr="00B33870">
        <w:rPr>
          <w:rFonts w:ascii="Times New Roman" w:hAnsi="Times New Roman" w:cs="Times New Roman"/>
          <w:b/>
          <w:bCs/>
          <w:spacing w:val="1"/>
          <w:sz w:val="24"/>
          <w:szCs w:val="24"/>
        </w:rPr>
        <w:t xml:space="preserve"> L</w:t>
      </w:r>
      <w:r w:rsidRPr="00B33870">
        <w:rPr>
          <w:rFonts w:ascii="Times New Roman" w:hAnsi="Times New Roman" w:cs="Times New Roman"/>
          <w:b/>
          <w:bCs/>
          <w:sz w:val="24"/>
          <w:szCs w:val="24"/>
        </w:rPr>
        <w:t>O</w:t>
      </w:r>
      <w:r w:rsidRPr="00B33870">
        <w:rPr>
          <w:rFonts w:ascii="Times New Roman" w:hAnsi="Times New Roman" w:cs="Times New Roman"/>
          <w:b/>
          <w:bCs/>
          <w:spacing w:val="-3"/>
          <w:sz w:val="24"/>
          <w:szCs w:val="24"/>
        </w:rPr>
        <w:t>T</w:t>
      </w:r>
      <w:r w:rsidRPr="00B33870">
        <w:rPr>
          <w:rFonts w:ascii="Times New Roman" w:hAnsi="Times New Roman" w:cs="Times New Roman"/>
          <w:b/>
          <w:bCs/>
          <w:spacing w:val="1"/>
          <w:sz w:val="24"/>
          <w:szCs w:val="24"/>
        </w:rPr>
        <w:t>E</w:t>
      </w:r>
      <w:r w:rsidRPr="00B33870">
        <w:rPr>
          <w:rFonts w:ascii="Times New Roman" w:hAnsi="Times New Roman" w:cs="Times New Roman"/>
          <w:b/>
          <w:bCs/>
          <w:sz w:val="24"/>
          <w:szCs w:val="24"/>
        </w:rPr>
        <w:t>S R</w:t>
      </w:r>
      <w:r w:rsidRPr="00B33870">
        <w:rPr>
          <w:rFonts w:ascii="Times New Roman" w:hAnsi="Times New Roman" w:cs="Times New Roman"/>
          <w:b/>
          <w:bCs/>
          <w:spacing w:val="-1"/>
          <w:sz w:val="24"/>
          <w:szCs w:val="24"/>
        </w:rPr>
        <w:t>E</w:t>
      </w:r>
      <w:r w:rsidRPr="00B33870">
        <w:rPr>
          <w:rFonts w:ascii="Times New Roman" w:hAnsi="Times New Roman" w:cs="Times New Roman"/>
          <w:b/>
          <w:bCs/>
          <w:spacing w:val="1"/>
          <w:sz w:val="24"/>
          <w:szCs w:val="24"/>
        </w:rPr>
        <w:t>G</w:t>
      </w:r>
      <w:r w:rsidRPr="00B33870">
        <w:rPr>
          <w:rFonts w:ascii="Times New Roman" w:hAnsi="Times New Roman" w:cs="Times New Roman"/>
          <w:b/>
          <w:bCs/>
          <w:spacing w:val="-1"/>
          <w:sz w:val="24"/>
          <w:szCs w:val="24"/>
        </w:rPr>
        <w:t>I</w:t>
      </w:r>
      <w:r w:rsidRPr="00B33870">
        <w:rPr>
          <w:rFonts w:ascii="Times New Roman" w:hAnsi="Times New Roman" w:cs="Times New Roman"/>
          <w:b/>
          <w:bCs/>
          <w:sz w:val="24"/>
          <w:szCs w:val="24"/>
        </w:rPr>
        <w:t>S</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RA</w:t>
      </w:r>
      <w:r w:rsidRPr="00B33870">
        <w:rPr>
          <w:rFonts w:ascii="Times New Roman" w:hAnsi="Times New Roman" w:cs="Times New Roman"/>
          <w:b/>
          <w:bCs/>
          <w:spacing w:val="-1"/>
          <w:sz w:val="24"/>
          <w:szCs w:val="24"/>
        </w:rPr>
        <w:t>D</w:t>
      </w:r>
      <w:r w:rsidRPr="00B33870">
        <w:rPr>
          <w:rFonts w:ascii="Times New Roman" w:hAnsi="Times New Roman" w:cs="Times New Roman"/>
          <w:b/>
          <w:bCs/>
          <w:sz w:val="24"/>
          <w:szCs w:val="24"/>
        </w:rPr>
        <w:t>OS”,</w:t>
      </w:r>
      <w:r w:rsidRPr="00B33870">
        <w:rPr>
          <w:rFonts w:ascii="Times New Roman" w:hAnsi="Times New Roman" w:cs="Times New Roman"/>
          <w:b/>
          <w:bCs/>
          <w:spacing w:val="1"/>
          <w:sz w:val="24"/>
          <w:szCs w:val="24"/>
        </w:rPr>
        <w:t xml:space="preserve"> </w:t>
      </w:r>
      <w:r w:rsidRPr="00B33870">
        <w:rPr>
          <w:rFonts w:ascii="Times New Roman" w:hAnsi="Times New Roman" w:cs="Times New Roman"/>
          <w:spacing w:val="-1"/>
          <w:sz w:val="24"/>
          <w:szCs w:val="24"/>
        </w:rPr>
        <w:t>an</w:t>
      </w:r>
      <w:r w:rsidRPr="00B33870">
        <w:rPr>
          <w:rFonts w:ascii="Times New Roman" w:hAnsi="Times New Roman" w:cs="Times New Roman"/>
          <w:spacing w:val="-3"/>
          <w:sz w:val="24"/>
          <w:szCs w:val="24"/>
        </w:rPr>
        <w:t>e</w:t>
      </w:r>
      <w:r w:rsidRPr="00B33870">
        <w:rPr>
          <w:rFonts w:ascii="Times New Roman" w:hAnsi="Times New Roman" w:cs="Times New Roman"/>
          <w:spacing w:val="1"/>
          <w:sz w:val="24"/>
          <w:szCs w:val="24"/>
        </w:rPr>
        <w:t>x</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sta</w:t>
      </w:r>
      <w:r w:rsidRPr="00B33870">
        <w:rPr>
          <w:rFonts w:ascii="Times New Roman" w:hAnsi="Times New Roman" w:cs="Times New Roman"/>
          <w:spacing w:val="1"/>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pacing w:val="-2"/>
          <w:sz w:val="24"/>
          <w:szCs w:val="24"/>
        </w:rPr>
        <w:t>A</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4"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1.2-   </w:t>
      </w:r>
      <w:r w:rsidRPr="00B33870">
        <w:rPr>
          <w:rFonts w:ascii="Times New Roman" w:hAnsi="Times New Roman" w:cs="Times New Roman"/>
          <w:spacing w:val="39"/>
          <w:sz w:val="24"/>
          <w:szCs w:val="24"/>
        </w:rPr>
        <w:t xml:space="preserve"> </w:t>
      </w:r>
      <w:r w:rsidRPr="00B33870">
        <w:rPr>
          <w:rFonts w:ascii="Times New Roman" w:hAnsi="Times New Roman" w:cs="Times New Roman"/>
          <w:sz w:val="24"/>
          <w:szCs w:val="24"/>
        </w:rPr>
        <w:t>As obriga</w:t>
      </w:r>
      <w:r w:rsidRPr="00B33870">
        <w:rPr>
          <w:rFonts w:ascii="Times New Roman" w:hAnsi="Times New Roman" w:cs="Times New Roman"/>
          <w:spacing w:val="-1"/>
          <w:sz w:val="24"/>
          <w:szCs w:val="24"/>
        </w:rPr>
        <w:t>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ss</w:t>
      </w:r>
      <w:r w:rsidRPr="00B33870">
        <w:rPr>
          <w:rFonts w:ascii="Times New Roman" w:hAnsi="Times New Roman" w:cs="Times New Roman"/>
          <w:spacing w:val="-1"/>
          <w:sz w:val="24"/>
          <w:szCs w:val="24"/>
        </w:rPr>
        <w:t>um</w:t>
      </w:r>
      <w:r w:rsidRPr="00B33870">
        <w:rPr>
          <w:rFonts w:ascii="Times New Roman" w:hAnsi="Times New Roman" w:cs="Times New Roman"/>
          <w:sz w:val="24"/>
          <w:szCs w:val="24"/>
        </w:rPr>
        <w:t>idas,</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or</w:t>
      </w:r>
      <w:r w:rsidRPr="00B33870">
        <w:rPr>
          <w:rFonts w:ascii="Times New Roman" w:hAnsi="Times New Roman" w:cs="Times New Roman"/>
          <w:spacing w:val="-1"/>
          <w:sz w:val="24"/>
          <w:szCs w:val="24"/>
        </w:rPr>
        <w:t>ma</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e 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stru</w:t>
      </w:r>
      <w:r w:rsidRPr="00B33870">
        <w:rPr>
          <w:rFonts w:ascii="Times New Roman" w:hAnsi="Times New Roman" w:cs="Times New Roman"/>
          <w:spacing w:val="-2"/>
          <w:sz w:val="24"/>
          <w:szCs w:val="24"/>
        </w:rPr>
        <w:t>ç</w:t>
      </w:r>
      <w:r w:rsidRPr="00B33870">
        <w:rPr>
          <w:rFonts w:ascii="Times New Roman" w:hAnsi="Times New Roman" w:cs="Times New Roman"/>
          <w:spacing w:val="2"/>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stam</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E</w:t>
      </w:r>
      <w:r w:rsidRPr="00B33870">
        <w:rPr>
          <w:rFonts w:ascii="Times New Roman" w:hAnsi="Times New Roman" w:cs="Times New Roman"/>
          <w:sz w:val="24"/>
          <w:szCs w:val="24"/>
        </w:rPr>
        <w:t>di</w:t>
      </w:r>
      <w:r w:rsidRPr="00B33870">
        <w:rPr>
          <w:rFonts w:ascii="Times New Roman" w:hAnsi="Times New Roman" w:cs="Times New Roman"/>
          <w:spacing w:val="1"/>
          <w:sz w:val="24"/>
          <w:szCs w:val="24"/>
        </w:rPr>
        <w:t>t</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Li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it</w:t>
      </w:r>
      <w:r w:rsidRPr="00B33870">
        <w:rPr>
          <w:rFonts w:ascii="Times New Roman" w:hAnsi="Times New Roman" w:cs="Times New Roman"/>
          <w:spacing w:val="-3"/>
          <w:sz w:val="24"/>
          <w:szCs w:val="24"/>
        </w:rPr>
        <w:t>a</w:t>
      </w:r>
      <w:r w:rsidRPr="00B33870">
        <w:rPr>
          <w:rFonts w:ascii="Times New Roman" w:hAnsi="Times New Roman" w:cs="Times New Roman"/>
          <w:sz w:val="24"/>
          <w:szCs w:val="24"/>
        </w:rPr>
        <w:t>tório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e s</w:t>
      </w:r>
      <w:r w:rsidRPr="00B33870">
        <w:rPr>
          <w:rFonts w:ascii="Times New Roman" w:hAnsi="Times New Roman" w:cs="Times New Roman"/>
          <w:spacing w:val="-1"/>
          <w:sz w:val="24"/>
          <w:szCs w:val="24"/>
        </w:rPr>
        <w:t>eu</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sp</w:t>
      </w:r>
      <w:r w:rsidRPr="00B33870">
        <w:rPr>
          <w:rFonts w:ascii="Times New Roman" w:hAnsi="Times New Roman" w:cs="Times New Roman"/>
          <w:spacing w:val="-1"/>
          <w:sz w:val="24"/>
          <w:szCs w:val="24"/>
        </w:rPr>
        <w:t>ec</w:t>
      </w:r>
      <w:r w:rsidRPr="00B33870">
        <w:rPr>
          <w:rFonts w:ascii="Times New Roman" w:hAnsi="Times New Roman" w:cs="Times New Roman"/>
          <w:sz w:val="24"/>
          <w:szCs w:val="24"/>
        </w:rPr>
        <w:t>ti</w:t>
      </w:r>
      <w:r w:rsidRPr="00B33870">
        <w:rPr>
          <w:rFonts w:ascii="Times New Roman" w:hAnsi="Times New Roman" w:cs="Times New Roman"/>
          <w:spacing w:val="1"/>
          <w:sz w:val="24"/>
          <w:szCs w:val="24"/>
        </w:rPr>
        <w:t>v</w:t>
      </w:r>
      <w:r w:rsidRPr="00B33870">
        <w:rPr>
          <w:rFonts w:ascii="Times New Roman" w:hAnsi="Times New Roman" w:cs="Times New Roman"/>
          <w:sz w:val="24"/>
          <w:szCs w:val="24"/>
        </w:rPr>
        <w:t xml:space="preserve">os </w:t>
      </w:r>
      <w:r w:rsidRPr="00B33870">
        <w:rPr>
          <w:rFonts w:ascii="Times New Roman" w:hAnsi="Times New Roman" w:cs="Times New Roman"/>
          <w:spacing w:val="-1"/>
          <w:sz w:val="24"/>
          <w:szCs w:val="24"/>
        </w:rPr>
        <w:t>ane</w:t>
      </w:r>
      <w:r w:rsidRPr="00B33870">
        <w:rPr>
          <w:rFonts w:ascii="Times New Roman" w:hAnsi="Times New Roman" w:cs="Times New Roman"/>
          <w:spacing w:val="1"/>
          <w:sz w:val="24"/>
          <w:szCs w:val="24"/>
        </w:rPr>
        <w:t>x</w:t>
      </w:r>
      <w:r w:rsidRPr="00B33870">
        <w:rPr>
          <w:rFonts w:ascii="Times New Roman" w:hAnsi="Times New Roman" w:cs="Times New Roman"/>
          <w:sz w:val="24"/>
          <w:szCs w:val="24"/>
        </w:rPr>
        <w:t>os,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j</w:t>
      </w:r>
      <w:r w:rsidRPr="00B33870">
        <w:rPr>
          <w:rFonts w:ascii="Times New Roman" w:hAnsi="Times New Roman" w:cs="Times New Roman"/>
          <w:spacing w:val="-1"/>
          <w:sz w:val="24"/>
          <w:szCs w:val="24"/>
        </w:rPr>
        <w:t>un</w:t>
      </w:r>
      <w:r w:rsidRPr="00B33870">
        <w:rPr>
          <w:rFonts w:ascii="Times New Roman" w:hAnsi="Times New Roman" w:cs="Times New Roman"/>
          <w:sz w:val="24"/>
          <w:szCs w:val="24"/>
        </w:rPr>
        <w:t>ta</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propos</w:t>
      </w:r>
      <w:r w:rsidRPr="00B33870">
        <w:rPr>
          <w:rFonts w:ascii="Times New Roman" w:hAnsi="Times New Roman" w:cs="Times New Roman"/>
          <w:spacing w:val="1"/>
          <w:sz w:val="24"/>
          <w:szCs w:val="24"/>
        </w:rPr>
        <w:t>t</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que pass</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m</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zer</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teg</w:t>
      </w:r>
      <w:r w:rsidRPr="00B33870">
        <w:rPr>
          <w:rFonts w:ascii="Times New Roman" w:hAnsi="Times New Roman" w:cs="Times New Roman"/>
          <w:spacing w:val="2"/>
          <w:sz w:val="24"/>
          <w:szCs w:val="24"/>
        </w:rPr>
        <w:t>r</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te</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stru</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t</w:t>
      </w:r>
      <w:r w:rsidRPr="00B33870">
        <w:rPr>
          <w:rFonts w:ascii="Times New Roman" w:hAnsi="Times New Roman" w:cs="Times New Roman"/>
          <w:spacing w:val="1"/>
          <w:sz w:val="24"/>
          <w:szCs w:val="24"/>
        </w:rPr>
        <w:t>o</w:t>
      </w:r>
      <w:r w:rsidRPr="00B33870">
        <w:rPr>
          <w:rFonts w:ascii="Times New Roman" w:hAnsi="Times New Roman" w:cs="Times New Roman"/>
          <w:sz w:val="24"/>
          <w:szCs w:val="24"/>
        </w:rPr>
        <w:t>, 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dep</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 xml:space="preserve">te de </w:t>
      </w:r>
      <w:r w:rsidRPr="00B33870">
        <w:rPr>
          <w:rFonts w:ascii="Times New Roman" w:hAnsi="Times New Roman" w:cs="Times New Roman"/>
          <w:spacing w:val="-2"/>
          <w:sz w:val="24"/>
          <w:szCs w:val="24"/>
        </w:rPr>
        <w:t>t</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ri</w:t>
      </w:r>
      <w:r w:rsidRPr="00B33870">
        <w:rPr>
          <w:rFonts w:ascii="Times New Roman" w:hAnsi="Times New Roman" w:cs="Times New Roman"/>
          <w:spacing w:val="-2"/>
          <w:sz w:val="24"/>
          <w:szCs w:val="24"/>
        </w:rPr>
        <w:t>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p>
    <w:p w:rsidR="00F21081" w:rsidRPr="00B33870" w:rsidRDefault="00F21081" w:rsidP="00F21081">
      <w:pPr>
        <w:widowControl w:val="0"/>
        <w:autoSpaceDE w:val="0"/>
        <w:autoSpaceDN w:val="0"/>
        <w:adjustRightInd w:val="0"/>
        <w:spacing w:before="10" w:after="0" w:line="24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58" w:lineRule="exact"/>
        <w:ind w:right="32"/>
        <w:jc w:val="center"/>
        <w:rPr>
          <w:rFonts w:ascii="Times New Roman" w:hAnsi="Times New Roman" w:cs="Times New Roman"/>
          <w:sz w:val="24"/>
          <w:szCs w:val="24"/>
        </w:rPr>
      </w:pPr>
      <w:r w:rsidRPr="00B33870">
        <w:rPr>
          <w:rFonts w:ascii="Times New Roman" w:hAnsi="Times New Roman" w:cs="Times New Roman"/>
          <w:b/>
          <w:bCs/>
          <w:spacing w:val="1"/>
          <w:position w:val="-1"/>
          <w:sz w:val="24"/>
          <w:szCs w:val="24"/>
        </w:rPr>
        <w:t>2</w:t>
      </w:r>
      <w:r w:rsidRPr="00B33870">
        <w:rPr>
          <w:rFonts w:ascii="Times New Roman" w:hAnsi="Times New Roman" w:cs="Times New Roman"/>
          <w:b/>
          <w:bCs/>
          <w:position w:val="-1"/>
          <w:sz w:val="24"/>
          <w:szCs w:val="24"/>
        </w:rPr>
        <w:t>-</w:t>
      </w:r>
      <w:r w:rsidRPr="00B33870">
        <w:rPr>
          <w:rFonts w:ascii="Times New Roman" w:hAnsi="Times New Roman" w:cs="Times New Roman"/>
          <w:b/>
          <w:bCs/>
          <w:spacing w:val="47"/>
          <w:position w:val="-1"/>
          <w:sz w:val="24"/>
          <w:szCs w:val="24"/>
        </w:rPr>
        <w:t xml:space="preserve"> </w:t>
      </w:r>
      <w:r w:rsidRPr="00B33870">
        <w:rPr>
          <w:rFonts w:ascii="Times New Roman" w:hAnsi="Times New Roman" w:cs="Times New Roman"/>
          <w:b/>
          <w:bCs/>
          <w:spacing w:val="1"/>
          <w:position w:val="-1"/>
          <w:sz w:val="24"/>
          <w:szCs w:val="24"/>
        </w:rPr>
        <w:t>D</w:t>
      </w:r>
      <w:r w:rsidRPr="00B33870">
        <w:rPr>
          <w:rFonts w:ascii="Times New Roman" w:hAnsi="Times New Roman" w:cs="Times New Roman"/>
          <w:b/>
          <w:bCs/>
          <w:position w:val="-1"/>
          <w:sz w:val="24"/>
          <w:szCs w:val="24"/>
        </w:rPr>
        <w:t>A V</w:t>
      </w:r>
      <w:r w:rsidRPr="00B33870">
        <w:rPr>
          <w:rFonts w:ascii="Times New Roman" w:hAnsi="Times New Roman" w:cs="Times New Roman"/>
          <w:b/>
          <w:bCs/>
          <w:spacing w:val="-1"/>
          <w:position w:val="-1"/>
          <w:sz w:val="24"/>
          <w:szCs w:val="24"/>
        </w:rPr>
        <w:t>IG</w:t>
      </w:r>
      <w:r w:rsidRPr="00B33870">
        <w:rPr>
          <w:rFonts w:ascii="Times New Roman" w:hAnsi="Times New Roman" w:cs="Times New Roman"/>
          <w:b/>
          <w:bCs/>
          <w:spacing w:val="1"/>
          <w:position w:val="-1"/>
          <w:sz w:val="24"/>
          <w:szCs w:val="24"/>
        </w:rPr>
        <w:t>Ê</w:t>
      </w:r>
      <w:r w:rsidRPr="00B33870">
        <w:rPr>
          <w:rFonts w:ascii="Times New Roman" w:hAnsi="Times New Roman" w:cs="Times New Roman"/>
          <w:b/>
          <w:bCs/>
          <w:position w:val="-1"/>
          <w:sz w:val="24"/>
          <w:szCs w:val="24"/>
        </w:rPr>
        <w:t>N</w:t>
      </w:r>
      <w:r w:rsidRPr="00B33870">
        <w:rPr>
          <w:rFonts w:ascii="Times New Roman" w:hAnsi="Times New Roman" w:cs="Times New Roman"/>
          <w:b/>
          <w:bCs/>
          <w:spacing w:val="-1"/>
          <w:position w:val="-1"/>
          <w:sz w:val="24"/>
          <w:szCs w:val="24"/>
        </w:rPr>
        <w:t>CI</w:t>
      </w:r>
      <w:r w:rsidRPr="00B33870">
        <w:rPr>
          <w:rFonts w:ascii="Times New Roman" w:hAnsi="Times New Roman" w:cs="Times New Roman"/>
          <w:b/>
          <w:bCs/>
          <w:position w:val="-1"/>
          <w:sz w:val="24"/>
          <w:szCs w:val="24"/>
        </w:rPr>
        <w:t>A:</w:t>
      </w:r>
    </w:p>
    <w:p w:rsidR="00F21081" w:rsidRPr="00B33870" w:rsidRDefault="00F21081" w:rsidP="00F21081">
      <w:pPr>
        <w:widowControl w:val="0"/>
        <w:autoSpaceDE w:val="0"/>
        <w:autoSpaceDN w:val="0"/>
        <w:adjustRightInd w:val="0"/>
        <w:spacing w:before="19" w:after="0" w:line="24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before="23"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 xml:space="preserve">2.1-   </w:t>
      </w:r>
      <w:r w:rsidRPr="00B33870">
        <w:rPr>
          <w:rFonts w:ascii="Times New Roman" w:hAnsi="Times New Roman" w:cs="Times New Roman"/>
          <w:spacing w:val="46"/>
          <w:sz w:val="24"/>
          <w:szCs w:val="24"/>
        </w:rPr>
        <w:t xml:space="preserve"> </w:t>
      </w:r>
      <w:r w:rsidRPr="00B33870">
        <w:rPr>
          <w:rFonts w:ascii="Times New Roman" w:hAnsi="Times New Roman" w:cs="Times New Roman"/>
          <w:sz w:val="24"/>
          <w:szCs w:val="24"/>
        </w:rPr>
        <w:t>A 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 xml:space="preserve">te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A</w:t>
      </w:r>
      <w:r w:rsidRPr="00B33870">
        <w:rPr>
          <w:rFonts w:ascii="Times New Roman" w:hAnsi="Times New Roman" w:cs="Times New Roman"/>
          <w:b/>
          <w:bCs/>
          <w:spacing w:val="3"/>
          <w:sz w:val="24"/>
          <w:szCs w:val="24"/>
        </w:rPr>
        <w:t xml:space="preserve"> </w:t>
      </w:r>
      <w:r w:rsidRPr="00B33870">
        <w:rPr>
          <w:rFonts w:ascii="Times New Roman" w:hAnsi="Times New Roman" w:cs="Times New Roman"/>
          <w:sz w:val="24"/>
          <w:szCs w:val="24"/>
        </w:rPr>
        <w:t>terá</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v</w:t>
      </w:r>
      <w:r w:rsidRPr="00B33870">
        <w:rPr>
          <w:rFonts w:ascii="Times New Roman" w:hAnsi="Times New Roman" w:cs="Times New Roman"/>
          <w:sz w:val="24"/>
          <w:szCs w:val="24"/>
        </w:rPr>
        <w:t>i</w:t>
      </w:r>
      <w:r w:rsidRPr="00B33870">
        <w:rPr>
          <w:rFonts w:ascii="Times New Roman" w:hAnsi="Times New Roman" w:cs="Times New Roman"/>
          <w:spacing w:val="-2"/>
          <w:sz w:val="24"/>
          <w:szCs w:val="24"/>
        </w:rPr>
        <w:t>g</w:t>
      </w:r>
      <w:r w:rsidRPr="00B33870">
        <w:rPr>
          <w:rFonts w:ascii="Times New Roman" w:hAnsi="Times New Roman" w:cs="Times New Roman"/>
          <w:spacing w:val="-1"/>
          <w:sz w:val="24"/>
          <w:szCs w:val="24"/>
        </w:rPr>
        <w:t>ênc</w:t>
      </w:r>
      <w:r w:rsidRPr="00B33870">
        <w:rPr>
          <w:rFonts w:ascii="Times New Roman" w:hAnsi="Times New Roman" w:cs="Times New Roman"/>
          <w:sz w:val="24"/>
          <w:szCs w:val="24"/>
        </w:rPr>
        <w:t xml:space="preserve">ia </w:t>
      </w:r>
      <w:r w:rsidRPr="00B33870">
        <w:rPr>
          <w:rFonts w:ascii="Times New Roman" w:hAnsi="Times New Roman" w:cs="Times New Roman"/>
          <w:spacing w:val="1"/>
          <w:sz w:val="24"/>
          <w:szCs w:val="24"/>
        </w:rPr>
        <w:t>p</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lo </w:t>
      </w:r>
      <w:r w:rsidRPr="00B33870">
        <w:rPr>
          <w:rFonts w:ascii="Times New Roman" w:hAnsi="Times New Roman" w:cs="Times New Roman"/>
          <w:spacing w:val="1"/>
          <w:sz w:val="24"/>
          <w:szCs w:val="24"/>
        </w:rPr>
        <w:t>p</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zo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
          <w:sz w:val="24"/>
          <w:szCs w:val="24"/>
        </w:rPr>
        <w:t xml:space="preserve"> [ValidadeContrato]</w:t>
      </w:r>
      <w:r w:rsidRPr="00B33870">
        <w:rPr>
          <w:rFonts w:ascii="Times New Roman" w:hAnsi="Times New Roman" w:cs="Times New Roman"/>
          <w:sz w:val="24"/>
          <w:szCs w:val="24"/>
        </w:rPr>
        <w:t>,</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p</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rtir</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data da</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publi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idad</w:t>
      </w:r>
      <w:r w:rsidRPr="00B33870">
        <w:rPr>
          <w:rFonts w:ascii="Times New Roman" w:hAnsi="Times New Roman" w:cs="Times New Roman"/>
          <w:spacing w:val="-3"/>
          <w:sz w:val="24"/>
          <w:szCs w:val="24"/>
        </w:rPr>
        <w:t>e</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3" w:after="0" w:line="1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28"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2.2-    </w:t>
      </w:r>
      <w:r w:rsidRPr="00B33870">
        <w:rPr>
          <w:rFonts w:ascii="Times New Roman" w:hAnsi="Times New Roman" w:cs="Times New Roman"/>
          <w:spacing w:val="-1"/>
          <w:sz w:val="24"/>
          <w:szCs w:val="24"/>
        </w:rPr>
        <w:t>Du</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te</w:t>
      </w:r>
      <w:r w:rsidRPr="00B33870">
        <w:rPr>
          <w:rFonts w:ascii="Times New Roman" w:hAnsi="Times New Roman" w:cs="Times New Roman"/>
          <w:spacing w:val="7"/>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8"/>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zo</w:t>
      </w:r>
      <w:r w:rsidRPr="00B33870">
        <w:rPr>
          <w:rFonts w:ascii="Times New Roman" w:hAnsi="Times New Roman" w:cs="Times New Roman"/>
          <w:spacing w:val="6"/>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7"/>
          <w:sz w:val="24"/>
          <w:szCs w:val="24"/>
        </w:rPr>
        <w:t xml:space="preserve"> </w:t>
      </w:r>
      <w:r w:rsidRPr="00B33870">
        <w:rPr>
          <w:rFonts w:ascii="Times New Roman" w:hAnsi="Times New Roman" w:cs="Times New Roman"/>
          <w:sz w:val="24"/>
          <w:szCs w:val="24"/>
        </w:rPr>
        <w:t>vi</w:t>
      </w:r>
      <w:r w:rsidRPr="00B33870">
        <w:rPr>
          <w:rFonts w:ascii="Times New Roman" w:hAnsi="Times New Roman" w:cs="Times New Roman"/>
          <w:spacing w:val="-2"/>
          <w:sz w:val="24"/>
          <w:szCs w:val="24"/>
        </w:rPr>
        <w:t>g</w:t>
      </w:r>
      <w:r w:rsidRPr="00B33870">
        <w:rPr>
          <w:rFonts w:ascii="Times New Roman" w:hAnsi="Times New Roman" w:cs="Times New Roman"/>
          <w:spacing w:val="-1"/>
          <w:sz w:val="24"/>
          <w:szCs w:val="24"/>
        </w:rPr>
        <w:t>ênc</w:t>
      </w:r>
      <w:r w:rsidRPr="00B33870">
        <w:rPr>
          <w:rFonts w:ascii="Times New Roman" w:hAnsi="Times New Roman" w:cs="Times New Roman"/>
          <w:sz w:val="24"/>
          <w:szCs w:val="24"/>
        </w:rPr>
        <w:t>ia</w:t>
      </w:r>
      <w:r w:rsidRPr="00B33870">
        <w:rPr>
          <w:rFonts w:ascii="Times New Roman" w:hAnsi="Times New Roman" w:cs="Times New Roman"/>
          <w:spacing w:val="7"/>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ta</w:t>
      </w:r>
      <w:r w:rsidRPr="00B33870">
        <w:rPr>
          <w:rFonts w:ascii="Times New Roman" w:hAnsi="Times New Roman" w:cs="Times New Roman"/>
          <w:spacing w:val="8"/>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A</w:t>
      </w:r>
      <w:r w:rsidRPr="00B33870">
        <w:rPr>
          <w:rFonts w:ascii="Times New Roman" w:hAnsi="Times New Roman" w:cs="Times New Roman"/>
          <w:sz w:val="24"/>
          <w:szCs w:val="24"/>
        </w:rPr>
        <w:t>,</w:t>
      </w:r>
      <w:r w:rsidRPr="00B33870">
        <w:rPr>
          <w:rFonts w:ascii="Times New Roman" w:hAnsi="Times New Roman" w:cs="Times New Roman"/>
          <w:spacing w:val="6"/>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órgão contratante</w:t>
      </w:r>
      <w:r w:rsidRPr="00B33870">
        <w:rPr>
          <w:rFonts w:ascii="Times New Roman" w:hAnsi="Times New Roman" w:cs="Times New Roman"/>
          <w:spacing w:val="8"/>
          <w:sz w:val="24"/>
          <w:szCs w:val="24"/>
        </w:rPr>
        <w:t xml:space="preserve"> </w:t>
      </w:r>
      <w:r w:rsidRPr="00B33870">
        <w:rPr>
          <w:rFonts w:ascii="Times New Roman" w:hAnsi="Times New Roman" w:cs="Times New Roman"/>
          <w:spacing w:val="-1"/>
          <w:sz w:val="24"/>
          <w:szCs w:val="24"/>
        </w:rPr>
        <w:t>nã</w:t>
      </w:r>
      <w:r w:rsidRPr="00B33870">
        <w:rPr>
          <w:rFonts w:ascii="Times New Roman" w:hAnsi="Times New Roman" w:cs="Times New Roman"/>
          <w:sz w:val="24"/>
          <w:szCs w:val="24"/>
        </w:rPr>
        <w:t>o</w:t>
      </w:r>
      <w:r w:rsidRPr="00B33870">
        <w:rPr>
          <w:rFonts w:ascii="Times New Roman" w:hAnsi="Times New Roman" w:cs="Times New Roman"/>
          <w:spacing w:val="8"/>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ica</w:t>
      </w:r>
      <w:r w:rsidRPr="00B33870">
        <w:rPr>
          <w:rFonts w:ascii="Times New Roman" w:hAnsi="Times New Roman" w:cs="Times New Roman"/>
          <w:sz w:val="24"/>
          <w:szCs w:val="24"/>
        </w:rPr>
        <w:t>rá obrigado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f</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ti</w:t>
      </w:r>
      <w:r w:rsidRPr="00B33870">
        <w:rPr>
          <w:rFonts w:ascii="Times New Roman" w:hAnsi="Times New Roman" w:cs="Times New Roman"/>
          <w:spacing w:val="1"/>
          <w:sz w:val="24"/>
          <w:szCs w:val="24"/>
        </w:rPr>
        <w:t>v</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trata</w:t>
      </w:r>
      <w:r w:rsidRPr="00B33870">
        <w:rPr>
          <w:rFonts w:ascii="Times New Roman" w:hAnsi="Times New Roman" w:cs="Times New Roman"/>
          <w:spacing w:val="-2"/>
          <w:sz w:val="24"/>
          <w:szCs w:val="24"/>
        </w:rPr>
        <w:t>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que de</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po</w:t>
      </w:r>
      <w:r w:rsidRPr="00B33870">
        <w:rPr>
          <w:rFonts w:ascii="Times New Roman" w:hAnsi="Times New Roman" w:cs="Times New Roman"/>
          <w:spacing w:val="1"/>
          <w:sz w:val="24"/>
          <w:szCs w:val="24"/>
        </w:rPr>
        <w:t>d</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m</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dvir,</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ican</w:t>
      </w:r>
      <w:r w:rsidRPr="00B33870">
        <w:rPr>
          <w:rFonts w:ascii="Times New Roman" w:hAnsi="Times New Roman" w:cs="Times New Roman"/>
          <w:sz w:val="24"/>
          <w:szCs w:val="24"/>
        </w:rPr>
        <w:t>d</w:t>
      </w:r>
      <w:r w:rsidRPr="00B33870">
        <w:rPr>
          <w:rFonts w:ascii="Times New Roman" w:hAnsi="Times New Roman" w:cs="Times New Roman"/>
          <w:spacing w:val="3"/>
          <w:sz w:val="24"/>
          <w:szCs w:val="24"/>
        </w:rPr>
        <w:t>o</w:t>
      </w:r>
      <w:r w:rsidRPr="00B33870">
        <w:rPr>
          <w:rFonts w:ascii="Times New Roman" w:hAnsi="Times New Roman" w:cs="Times New Roman"/>
          <w:spacing w:val="-1"/>
          <w:sz w:val="24"/>
          <w:szCs w:val="24"/>
        </w:rPr>
        <w:t>-</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h</w:t>
      </w:r>
      <w:r w:rsidRPr="00B33870">
        <w:rPr>
          <w:rFonts w:ascii="Times New Roman" w:hAnsi="Times New Roman" w:cs="Times New Roman"/>
          <w:sz w:val="24"/>
          <w:szCs w:val="24"/>
        </w:rPr>
        <w:t>e f</w:t>
      </w:r>
      <w:r w:rsidRPr="00B33870">
        <w:rPr>
          <w:rFonts w:ascii="Times New Roman" w:hAnsi="Times New Roman" w:cs="Times New Roman"/>
          <w:spacing w:val="-1"/>
          <w:sz w:val="24"/>
          <w:szCs w:val="24"/>
        </w:rPr>
        <w:t>acu</w:t>
      </w:r>
      <w:r w:rsidRPr="00B33870">
        <w:rPr>
          <w:rFonts w:ascii="Times New Roman" w:hAnsi="Times New Roman" w:cs="Times New Roman"/>
          <w:sz w:val="24"/>
          <w:szCs w:val="24"/>
        </w:rPr>
        <w:t>ltada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doç</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de o</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tros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me</w:t>
      </w:r>
      <w:r w:rsidRPr="00B33870">
        <w:rPr>
          <w:rFonts w:ascii="Times New Roman" w:hAnsi="Times New Roman" w:cs="Times New Roman"/>
          <w:sz w:val="24"/>
          <w:szCs w:val="24"/>
        </w:rPr>
        <w:t>ios,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sp</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itada</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a l</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gisl</w:t>
      </w:r>
      <w:r w:rsidRPr="00B33870">
        <w:rPr>
          <w:rFonts w:ascii="Times New Roman" w:hAnsi="Times New Roman" w:cs="Times New Roman"/>
          <w:spacing w:val="-1"/>
          <w:sz w:val="24"/>
          <w:szCs w:val="24"/>
        </w:rPr>
        <w:t>açã</w:t>
      </w:r>
      <w:r w:rsidRPr="00B33870">
        <w:rPr>
          <w:rFonts w:ascii="Times New Roman" w:hAnsi="Times New Roman" w:cs="Times New Roman"/>
          <w:sz w:val="24"/>
          <w:szCs w:val="24"/>
        </w:rPr>
        <w:t>o re</w:t>
      </w:r>
      <w:r w:rsidRPr="00B33870">
        <w:rPr>
          <w:rFonts w:ascii="Times New Roman" w:hAnsi="Times New Roman" w:cs="Times New Roman"/>
          <w:spacing w:val="-1"/>
          <w:sz w:val="24"/>
          <w:szCs w:val="24"/>
        </w:rPr>
        <w:t>la</w:t>
      </w:r>
      <w:r w:rsidRPr="00B33870">
        <w:rPr>
          <w:rFonts w:ascii="Times New Roman" w:hAnsi="Times New Roman" w:cs="Times New Roman"/>
          <w:sz w:val="24"/>
          <w:szCs w:val="24"/>
        </w:rPr>
        <w:t>ti</w:t>
      </w:r>
      <w:r w:rsidRPr="00B33870">
        <w:rPr>
          <w:rFonts w:ascii="Times New Roman" w:hAnsi="Times New Roman" w:cs="Times New Roman"/>
          <w:spacing w:val="1"/>
          <w:sz w:val="24"/>
          <w:szCs w:val="24"/>
        </w:rPr>
        <w:t>v</w:t>
      </w:r>
      <w:r w:rsidRPr="00B33870">
        <w:rPr>
          <w:rFonts w:ascii="Times New Roman" w:hAnsi="Times New Roman" w:cs="Times New Roman"/>
          <w:sz w:val="24"/>
          <w:szCs w:val="24"/>
        </w:rPr>
        <w:t>a</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às l</w:t>
      </w:r>
      <w:r w:rsidRPr="00B33870">
        <w:rPr>
          <w:rFonts w:ascii="Times New Roman" w:hAnsi="Times New Roman" w:cs="Times New Roman"/>
          <w:spacing w:val="-2"/>
          <w:sz w:val="24"/>
          <w:szCs w:val="24"/>
        </w:rPr>
        <w:t>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ita</w:t>
      </w:r>
      <w:r w:rsidRPr="00B33870">
        <w:rPr>
          <w:rFonts w:ascii="Times New Roman" w:hAnsi="Times New Roman" w:cs="Times New Roman"/>
          <w:spacing w:val="-1"/>
          <w:sz w:val="24"/>
          <w:szCs w:val="24"/>
        </w:rPr>
        <w:t>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p>
    <w:p w:rsidR="00F21081" w:rsidRPr="00B33870" w:rsidRDefault="00F21081" w:rsidP="00F21081">
      <w:pPr>
        <w:widowControl w:val="0"/>
        <w:autoSpaceDE w:val="0"/>
        <w:autoSpaceDN w:val="0"/>
        <w:adjustRightInd w:val="0"/>
        <w:spacing w:before="17"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58" w:lineRule="exact"/>
        <w:ind w:right="32"/>
        <w:jc w:val="center"/>
        <w:rPr>
          <w:rFonts w:ascii="Times New Roman" w:hAnsi="Times New Roman" w:cs="Times New Roman"/>
          <w:sz w:val="24"/>
          <w:szCs w:val="24"/>
        </w:rPr>
      </w:pPr>
      <w:r w:rsidRPr="00B33870">
        <w:rPr>
          <w:rFonts w:ascii="Times New Roman" w:hAnsi="Times New Roman" w:cs="Times New Roman"/>
          <w:b/>
          <w:bCs/>
          <w:spacing w:val="1"/>
          <w:position w:val="-1"/>
          <w:sz w:val="24"/>
          <w:szCs w:val="24"/>
        </w:rPr>
        <w:t>3</w:t>
      </w:r>
      <w:r w:rsidRPr="00B33870">
        <w:rPr>
          <w:rFonts w:ascii="Times New Roman" w:hAnsi="Times New Roman" w:cs="Times New Roman"/>
          <w:b/>
          <w:bCs/>
          <w:position w:val="-1"/>
          <w:sz w:val="24"/>
          <w:szCs w:val="24"/>
        </w:rPr>
        <w:t>-</w:t>
      </w:r>
      <w:r w:rsidRPr="00B33870">
        <w:rPr>
          <w:rFonts w:ascii="Times New Roman" w:hAnsi="Times New Roman" w:cs="Times New Roman"/>
          <w:b/>
          <w:bCs/>
          <w:spacing w:val="47"/>
          <w:position w:val="-1"/>
          <w:sz w:val="24"/>
          <w:szCs w:val="24"/>
        </w:rPr>
        <w:t xml:space="preserve"> </w:t>
      </w:r>
      <w:r w:rsidRPr="00B33870">
        <w:rPr>
          <w:rFonts w:ascii="Times New Roman" w:hAnsi="Times New Roman" w:cs="Times New Roman"/>
          <w:b/>
          <w:bCs/>
          <w:spacing w:val="1"/>
          <w:position w:val="-1"/>
          <w:sz w:val="24"/>
          <w:szCs w:val="24"/>
        </w:rPr>
        <w:t>D</w:t>
      </w:r>
      <w:r w:rsidRPr="00B33870">
        <w:rPr>
          <w:rFonts w:ascii="Times New Roman" w:hAnsi="Times New Roman" w:cs="Times New Roman"/>
          <w:b/>
          <w:bCs/>
          <w:position w:val="-1"/>
          <w:sz w:val="24"/>
          <w:szCs w:val="24"/>
        </w:rPr>
        <w:t>A V</w:t>
      </w:r>
      <w:r w:rsidRPr="00B33870">
        <w:rPr>
          <w:rFonts w:ascii="Times New Roman" w:hAnsi="Times New Roman" w:cs="Times New Roman"/>
          <w:b/>
          <w:bCs/>
          <w:spacing w:val="-1"/>
          <w:position w:val="-1"/>
          <w:sz w:val="24"/>
          <w:szCs w:val="24"/>
        </w:rPr>
        <w:t>I</w:t>
      </w:r>
      <w:r w:rsidRPr="00B33870">
        <w:rPr>
          <w:rFonts w:ascii="Times New Roman" w:hAnsi="Times New Roman" w:cs="Times New Roman"/>
          <w:b/>
          <w:bCs/>
          <w:position w:val="-1"/>
          <w:sz w:val="24"/>
          <w:szCs w:val="24"/>
        </w:rPr>
        <w:t>N</w:t>
      </w:r>
      <w:r w:rsidRPr="00B33870">
        <w:rPr>
          <w:rFonts w:ascii="Times New Roman" w:hAnsi="Times New Roman" w:cs="Times New Roman"/>
          <w:b/>
          <w:bCs/>
          <w:spacing w:val="-1"/>
          <w:position w:val="-1"/>
          <w:sz w:val="24"/>
          <w:szCs w:val="24"/>
        </w:rPr>
        <w:t>C</w:t>
      </w:r>
      <w:r w:rsidRPr="00B33870">
        <w:rPr>
          <w:rFonts w:ascii="Times New Roman" w:hAnsi="Times New Roman" w:cs="Times New Roman"/>
          <w:b/>
          <w:bCs/>
          <w:spacing w:val="-2"/>
          <w:position w:val="-1"/>
          <w:sz w:val="24"/>
          <w:szCs w:val="24"/>
        </w:rPr>
        <w:t>U</w:t>
      </w:r>
      <w:r w:rsidRPr="00B33870">
        <w:rPr>
          <w:rFonts w:ascii="Times New Roman" w:hAnsi="Times New Roman" w:cs="Times New Roman"/>
          <w:b/>
          <w:bCs/>
          <w:spacing w:val="1"/>
          <w:position w:val="-1"/>
          <w:sz w:val="24"/>
          <w:szCs w:val="24"/>
        </w:rPr>
        <w:t>L</w:t>
      </w:r>
      <w:r w:rsidRPr="00B33870">
        <w:rPr>
          <w:rFonts w:ascii="Times New Roman" w:hAnsi="Times New Roman" w:cs="Times New Roman"/>
          <w:b/>
          <w:bCs/>
          <w:position w:val="-1"/>
          <w:sz w:val="24"/>
          <w:szCs w:val="24"/>
        </w:rPr>
        <w:t>A</w:t>
      </w:r>
      <w:r w:rsidRPr="00B33870">
        <w:rPr>
          <w:rFonts w:ascii="Times New Roman" w:hAnsi="Times New Roman" w:cs="Times New Roman"/>
          <w:b/>
          <w:bCs/>
          <w:spacing w:val="-1"/>
          <w:position w:val="-1"/>
          <w:sz w:val="24"/>
          <w:szCs w:val="24"/>
        </w:rPr>
        <w:t>Ç</w:t>
      </w:r>
      <w:r w:rsidRPr="00B33870">
        <w:rPr>
          <w:rFonts w:ascii="Times New Roman" w:hAnsi="Times New Roman" w:cs="Times New Roman"/>
          <w:b/>
          <w:bCs/>
          <w:position w:val="-1"/>
          <w:sz w:val="24"/>
          <w:szCs w:val="24"/>
        </w:rPr>
        <w:t>ÃO:</w:t>
      </w:r>
    </w:p>
    <w:p w:rsidR="00F21081" w:rsidRPr="00B33870" w:rsidRDefault="00F21081" w:rsidP="00F21081">
      <w:pPr>
        <w:widowControl w:val="0"/>
        <w:autoSpaceDE w:val="0"/>
        <w:autoSpaceDN w:val="0"/>
        <w:adjustRightInd w:val="0"/>
        <w:spacing w:before="19" w:after="0" w:line="24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before="23"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3.1-   </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dispo</w:t>
      </w:r>
      <w:r w:rsidRPr="00B33870">
        <w:rPr>
          <w:rFonts w:ascii="Times New Roman" w:hAnsi="Times New Roman" w:cs="Times New Roman"/>
          <w:spacing w:val="-2"/>
          <w:sz w:val="24"/>
          <w:szCs w:val="24"/>
        </w:rPr>
        <w:t>s</w:t>
      </w:r>
      <w:r w:rsidRPr="00B33870">
        <w:rPr>
          <w:rFonts w:ascii="Times New Roman" w:hAnsi="Times New Roman" w:cs="Times New Roman"/>
          <w:sz w:val="24"/>
          <w:szCs w:val="24"/>
        </w:rPr>
        <w:t>to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a 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te</w:t>
      </w:r>
      <w:r w:rsidRPr="00B33870">
        <w:rPr>
          <w:rFonts w:ascii="Times New Roman" w:hAnsi="Times New Roman" w:cs="Times New Roman"/>
          <w:spacing w:val="2"/>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A</w:t>
      </w:r>
      <w:r w:rsidRPr="00B33870">
        <w:rPr>
          <w:rFonts w:ascii="Times New Roman" w:hAnsi="Times New Roman" w:cs="Times New Roman"/>
          <w:b/>
          <w:bCs/>
          <w:spacing w:val="6"/>
          <w:sz w:val="24"/>
          <w:szCs w:val="24"/>
        </w:rPr>
        <w:t xml:space="preserve"> </w:t>
      </w:r>
      <w:r w:rsidRPr="00B33870">
        <w:rPr>
          <w:rFonts w:ascii="Times New Roman" w:hAnsi="Times New Roman" w:cs="Times New Roman"/>
          <w:sz w:val="24"/>
          <w:szCs w:val="24"/>
        </w:rPr>
        <w:t>dev</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rá 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x</w:t>
      </w:r>
      <w:r w:rsidRPr="00B33870">
        <w:rPr>
          <w:rFonts w:ascii="Times New Roman" w:hAnsi="Times New Roman" w:cs="Times New Roman"/>
          <w:spacing w:val="-1"/>
          <w:sz w:val="24"/>
          <w:szCs w:val="24"/>
        </w:rPr>
        <w:t>ecu</w:t>
      </w:r>
      <w:r w:rsidRPr="00B33870">
        <w:rPr>
          <w:rFonts w:ascii="Times New Roman" w:hAnsi="Times New Roman" w:cs="Times New Roman"/>
          <w:sz w:val="24"/>
          <w:szCs w:val="24"/>
        </w:rPr>
        <w:t>tado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ie</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te pe</w:t>
      </w:r>
      <w:r w:rsidRPr="00B33870">
        <w:rPr>
          <w:rFonts w:ascii="Times New Roman" w:hAnsi="Times New Roman" w:cs="Times New Roman"/>
          <w:spacing w:val="-1"/>
          <w:sz w:val="24"/>
          <w:szCs w:val="24"/>
        </w:rPr>
        <w:t>la</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tes,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1"/>
          <w:sz w:val="24"/>
          <w:szCs w:val="24"/>
        </w:rPr>
        <w:t>ac</w:t>
      </w:r>
      <w:r w:rsidRPr="00B33870">
        <w:rPr>
          <w:rFonts w:ascii="Times New Roman" w:hAnsi="Times New Roman" w:cs="Times New Roman"/>
          <w:sz w:val="24"/>
          <w:szCs w:val="24"/>
        </w:rPr>
        <w:t>ordo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 xml:space="preserve">om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s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di</w:t>
      </w:r>
      <w:r w:rsidRPr="00B33870">
        <w:rPr>
          <w:rFonts w:ascii="Times New Roman" w:hAnsi="Times New Roman" w:cs="Times New Roman"/>
          <w:spacing w:val="-1"/>
          <w:sz w:val="24"/>
          <w:szCs w:val="24"/>
        </w:rPr>
        <w:t>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ve</w:t>
      </w:r>
      <w:r w:rsidRPr="00B33870">
        <w:rPr>
          <w:rFonts w:ascii="Times New Roman" w:hAnsi="Times New Roman" w:cs="Times New Roman"/>
          <w:spacing w:val="-1"/>
          <w:sz w:val="24"/>
          <w:szCs w:val="24"/>
        </w:rPr>
        <w:t>nça</w:t>
      </w:r>
      <w:r w:rsidRPr="00B33870">
        <w:rPr>
          <w:rFonts w:ascii="Times New Roman" w:hAnsi="Times New Roman" w:cs="Times New Roman"/>
          <w:sz w:val="24"/>
          <w:szCs w:val="24"/>
        </w:rPr>
        <w:t>das</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w:t>
      </w:r>
      <w:r w:rsidRPr="00B33870">
        <w:rPr>
          <w:rFonts w:ascii="Times New Roman" w:hAnsi="Times New Roman" w:cs="Times New Roman"/>
          <w:spacing w:val="6"/>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di</w:t>
      </w:r>
      <w:r w:rsidRPr="00B33870">
        <w:rPr>
          <w:rFonts w:ascii="Times New Roman" w:hAnsi="Times New Roman" w:cs="Times New Roman"/>
          <w:spacing w:val="1"/>
          <w:sz w:val="24"/>
          <w:szCs w:val="24"/>
        </w:rPr>
        <w:t>t</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Li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it</w:t>
      </w:r>
      <w:r w:rsidRPr="00B33870">
        <w:rPr>
          <w:rFonts w:ascii="Times New Roman" w:hAnsi="Times New Roman" w:cs="Times New Roman"/>
          <w:spacing w:val="-3"/>
          <w:sz w:val="24"/>
          <w:szCs w:val="24"/>
        </w:rPr>
        <w:t>a</w:t>
      </w:r>
      <w:r w:rsidRPr="00B33870">
        <w:rPr>
          <w:rFonts w:ascii="Times New Roman" w:hAnsi="Times New Roman" w:cs="Times New Roman"/>
          <w:sz w:val="24"/>
          <w:szCs w:val="24"/>
        </w:rPr>
        <w:t>tório,</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obse</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vado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di</w:t>
      </w:r>
      <w:r w:rsidRPr="00B33870">
        <w:rPr>
          <w:rFonts w:ascii="Times New Roman" w:hAnsi="Times New Roman" w:cs="Times New Roman"/>
          <w:spacing w:val="-2"/>
          <w:sz w:val="24"/>
          <w:szCs w:val="24"/>
        </w:rPr>
        <w:t>s</w:t>
      </w:r>
      <w:r w:rsidRPr="00B33870">
        <w:rPr>
          <w:rFonts w:ascii="Times New Roman" w:hAnsi="Times New Roman" w:cs="Times New Roman"/>
          <w:sz w:val="24"/>
          <w:szCs w:val="24"/>
        </w:rPr>
        <w:t>pos</w:t>
      </w:r>
      <w:r w:rsidRPr="00B33870">
        <w:rPr>
          <w:rFonts w:ascii="Times New Roman" w:hAnsi="Times New Roman" w:cs="Times New Roman"/>
          <w:spacing w:val="1"/>
          <w:sz w:val="24"/>
          <w:szCs w:val="24"/>
        </w:rPr>
        <w:t>t</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a Lei</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º</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1</w:t>
      </w:r>
      <w:r w:rsidRPr="00B33870">
        <w:rPr>
          <w:rFonts w:ascii="Times New Roman" w:hAnsi="Times New Roman" w:cs="Times New Roman"/>
          <w:spacing w:val="-1"/>
          <w:sz w:val="24"/>
          <w:szCs w:val="24"/>
        </w:rPr>
        <w:t>0</w:t>
      </w:r>
      <w:r w:rsidRPr="00B33870">
        <w:rPr>
          <w:rFonts w:ascii="Times New Roman" w:hAnsi="Times New Roman" w:cs="Times New Roman"/>
          <w:sz w:val="24"/>
          <w:szCs w:val="24"/>
        </w:rPr>
        <w:t>.5</w:t>
      </w:r>
      <w:r w:rsidRPr="00B33870">
        <w:rPr>
          <w:rFonts w:ascii="Times New Roman" w:hAnsi="Times New Roman" w:cs="Times New Roman"/>
          <w:spacing w:val="-1"/>
          <w:sz w:val="24"/>
          <w:szCs w:val="24"/>
        </w:rPr>
        <w:t>2</w:t>
      </w:r>
      <w:r w:rsidRPr="00B33870">
        <w:rPr>
          <w:rFonts w:ascii="Times New Roman" w:hAnsi="Times New Roman" w:cs="Times New Roman"/>
          <w:spacing w:val="3"/>
          <w:sz w:val="24"/>
          <w:szCs w:val="24"/>
        </w:rPr>
        <w:t>0</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2</w:t>
      </w:r>
      <w:r w:rsidRPr="00B33870">
        <w:rPr>
          <w:rFonts w:ascii="Times New Roman" w:hAnsi="Times New Roman" w:cs="Times New Roman"/>
          <w:sz w:val="24"/>
          <w:szCs w:val="24"/>
        </w:rPr>
        <w:t>0</w:t>
      </w:r>
      <w:r w:rsidRPr="00B33870">
        <w:rPr>
          <w:rFonts w:ascii="Times New Roman" w:hAnsi="Times New Roman" w:cs="Times New Roman"/>
          <w:spacing w:val="-1"/>
          <w:sz w:val="24"/>
          <w:szCs w:val="24"/>
        </w:rPr>
        <w:t>02</w:t>
      </w:r>
      <w:r w:rsidRPr="00B33870">
        <w:rPr>
          <w:rFonts w:ascii="Times New Roman" w:hAnsi="Times New Roman" w:cs="Times New Roman"/>
          <w:sz w:val="24"/>
          <w:szCs w:val="24"/>
        </w:rPr>
        <w:t>,</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 xml:space="preserve">os </w:t>
      </w:r>
      <w:r w:rsidRPr="00B33870">
        <w:rPr>
          <w:rFonts w:ascii="Times New Roman" w:hAnsi="Times New Roman" w:cs="Times New Roman"/>
          <w:spacing w:val="-1"/>
          <w:sz w:val="24"/>
          <w:szCs w:val="24"/>
        </w:rPr>
        <w:t>Dec</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tos</w:t>
      </w:r>
      <w:r w:rsidRPr="00B33870">
        <w:rPr>
          <w:rFonts w:ascii="Times New Roman" w:hAnsi="Times New Roman" w:cs="Times New Roman"/>
          <w:spacing w:val="57"/>
          <w:sz w:val="24"/>
          <w:szCs w:val="24"/>
        </w:rPr>
        <w:t xml:space="preserve"> </w:t>
      </w:r>
      <w:r w:rsidRPr="00B33870">
        <w:rPr>
          <w:rFonts w:ascii="Times New Roman" w:hAnsi="Times New Roman" w:cs="Times New Roman"/>
          <w:sz w:val="24"/>
          <w:szCs w:val="24"/>
        </w:rPr>
        <w:t>M</w:t>
      </w:r>
      <w:r w:rsidRPr="00B33870">
        <w:rPr>
          <w:rFonts w:ascii="Times New Roman" w:hAnsi="Times New Roman" w:cs="Times New Roman"/>
          <w:spacing w:val="-1"/>
          <w:sz w:val="24"/>
          <w:szCs w:val="24"/>
        </w:rPr>
        <w:t>un</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ipais</w:t>
      </w:r>
      <w:r w:rsidRPr="00B33870">
        <w:rPr>
          <w:rFonts w:ascii="Times New Roman" w:hAnsi="Times New Roman" w:cs="Times New Roman"/>
          <w:spacing w:val="57"/>
          <w:sz w:val="24"/>
          <w:szCs w:val="24"/>
        </w:rPr>
        <w:t xml:space="preserve"> </w:t>
      </w:r>
      <w:r w:rsidRPr="00B33870">
        <w:rPr>
          <w:rFonts w:ascii="Times New Roman" w:hAnsi="Times New Roman" w:cs="Times New Roman"/>
          <w:spacing w:val="-1"/>
          <w:sz w:val="24"/>
          <w:szCs w:val="24"/>
        </w:rPr>
        <w:t>nº</w:t>
      </w:r>
      <w:r w:rsidRPr="00B33870">
        <w:rPr>
          <w:rFonts w:ascii="Times New Roman" w:hAnsi="Times New Roman" w:cs="Times New Roman"/>
          <w:sz w:val="24"/>
          <w:szCs w:val="24"/>
        </w:rPr>
        <w:t>s</w:t>
      </w:r>
      <w:r w:rsidRPr="00B33870">
        <w:rPr>
          <w:rFonts w:ascii="Times New Roman" w:hAnsi="Times New Roman" w:cs="Times New Roman"/>
          <w:spacing w:val="56"/>
          <w:sz w:val="24"/>
          <w:szCs w:val="24"/>
        </w:rPr>
        <w:t xml:space="preserve"> </w:t>
      </w:r>
      <w:r w:rsidRPr="00B33870">
        <w:rPr>
          <w:rFonts w:ascii="Times New Roman" w:hAnsi="Times New Roman" w:cs="Times New Roman"/>
          <w:sz w:val="24"/>
          <w:szCs w:val="24"/>
        </w:rPr>
        <w:t>[Regulamento],</w:t>
      </w:r>
      <w:r w:rsidRPr="00B33870">
        <w:rPr>
          <w:rFonts w:ascii="Times New Roman" w:hAnsi="Times New Roman" w:cs="Times New Roman"/>
          <w:spacing w:val="57"/>
          <w:sz w:val="24"/>
          <w:szCs w:val="24"/>
        </w:rPr>
        <w:t xml:space="preserve"> </w:t>
      </w:r>
      <w:r w:rsidRPr="00B33870">
        <w:rPr>
          <w:rFonts w:ascii="Times New Roman" w:hAnsi="Times New Roman" w:cs="Times New Roman"/>
          <w:sz w:val="24"/>
          <w:szCs w:val="24"/>
        </w:rPr>
        <w:t xml:space="preserve">bem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omo,</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 que</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be</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det</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naç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t</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tes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 xml:space="preserve">Lei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º</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8.</w:t>
      </w:r>
      <w:r w:rsidRPr="00B33870">
        <w:rPr>
          <w:rFonts w:ascii="Times New Roman" w:hAnsi="Times New Roman" w:cs="Times New Roman"/>
          <w:spacing w:val="-1"/>
          <w:sz w:val="24"/>
          <w:szCs w:val="24"/>
        </w:rPr>
        <w:t>6</w:t>
      </w:r>
      <w:r w:rsidRPr="00B33870">
        <w:rPr>
          <w:rFonts w:ascii="Times New Roman" w:hAnsi="Times New Roman" w:cs="Times New Roman"/>
          <w:sz w:val="24"/>
          <w:szCs w:val="24"/>
        </w:rPr>
        <w:t>6</w:t>
      </w:r>
      <w:r w:rsidRPr="00B33870">
        <w:rPr>
          <w:rFonts w:ascii="Times New Roman" w:hAnsi="Times New Roman" w:cs="Times New Roman"/>
          <w:spacing w:val="2"/>
          <w:sz w:val="24"/>
          <w:szCs w:val="24"/>
        </w:rPr>
        <w:t>6</w:t>
      </w:r>
      <w:r w:rsidRPr="00B33870">
        <w:rPr>
          <w:rFonts w:ascii="Times New Roman" w:hAnsi="Times New Roman" w:cs="Times New Roman"/>
          <w:spacing w:val="-3"/>
          <w:sz w:val="24"/>
          <w:szCs w:val="24"/>
        </w:rPr>
        <w:t>/</w:t>
      </w:r>
      <w:r w:rsidRPr="00B33870">
        <w:rPr>
          <w:rFonts w:ascii="Times New Roman" w:hAnsi="Times New Roman" w:cs="Times New Roman"/>
          <w:sz w:val="24"/>
          <w:szCs w:val="24"/>
        </w:rPr>
        <w:t>1</w:t>
      </w:r>
      <w:r w:rsidRPr="00B33870">
        <w:rPr>
          <w:rFonts w:ascii="Times New Roman" w:hAnsi="Times New Roman" w:cs="Times New Roman"/>
          <w:spacing w:val="-1"/>
          <w:sz w:val="24"/>
          <w:szCs w:val="24"/>
        </w:rPr>
        <w:t>9</w:t>
      </w:r>
      <w:r w:rsidRPr="00B33870">
        <w:rPr>
          <w:rFonts w:ascii="Times New Roman" w:hAnsi="Times New Roman" w:cs="Times New Roman"/>
          <w:sz w:val="24"/>
          <w:szCs w:val="24"/>
        </w:rPr>
        <w:t>93</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e</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ua</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po</w:t>
      </w:r>
      <w:r w:rsidRPr="00B33870">
        <w:rPr>
          <w:rFonts w:ascii="Times New Roman" w:hAnsi="Times New Roman" w:cs="Times New Roman"/>
          <w:spacing w:val="-2"/>
          <w:sz w:val="24"/>
          <w:szCs w:val="24"/>
        </w:rPr>
        <w:t>s</w:t>
      </w:r>
      <w:r w:rsidRPr="00B33870">
        <w:rPr>
          <w:rFonts w:ascii="Times New Roman" w:hAnsi="Times New Roman" w:cs="Times New Roman"/>
          <w:sz w:val="24"/>
          <w:szCs w:val="24"/>
        </w:rPr>
        <w:t>ter</w:t>
      </w:r>
      <w:r w:rsidRPr="00B33870">
        <w:rPr>
          <w:rFonts w:ascii="Times New Roman" w:hAnsi="Times New Roman" w:cs="Times New Roman"/>
          <w:spacing w:val="-1"/>
          <w:sz w:val="24"/>
          <w:szCs w:val="24"/>
        </w:rPr>
        <w:t>i</w:t>
      </w:r>
      <w:r w:rsidRPr="00B33870">
        <w:rPr>
          <w:rFonts w:ascii="Times New Roman" w:hAnsi="Times New Roman" w:cs="Times New Roman"/>
          <w:sz w:val="24"/>
          <w:szCs w:val="24"/>
        </w:rPr>
        <w:t>or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s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lte</w:t>
      </w:r>
      <w:r w:rsidRPr="00B33870">
        <w:rPr>
          <w:rFonts w:ascii="Times New Roman" w:hAnsi="Times New Roman" w:cs="Times New Roman"/>
          <w:spacing w:val="-1"/>
          <w:sz w:val="24"/>
          <w:szCs w:val="24"/>
        </w:rPr>
        <w:t>raç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e </w:t>
      </w:r>
      <w:r w:rsidRPr="00B33870">
        <w:rPr>
          <w:rFonts w:ascii="Times New Roman" w:hAnsi="Times New Roman" w:cs="Times New Roman"/>
          <w:spacing w:val="1"/>
          <w:sz w:val="24"/>
          <w:szCs w:val="24"/>
        </w:rPr>
        <w:t>d</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s </w:t>
      </w:r>
      <w:r w:rsidRPr="00B33870">
        <w:rPr>
          <w:rFonts w:ascii="Times New Roman" w:hAnsi="Times New Roman" w:cs="Times New Roman"/>
          <w:spacing w:val="1"/>
          <w:sz w:val="24"/>
          <w:szCs w:val="24"/>
        </w:rPr>
        <w:t>d</w:t>
      </w:r>
      <w:r w:rsidRPr="00B33870">
        <w:rPr>
          <w:rFonts w:ascii="Times New Roman" w:hAnsi="Times New Roman" w:cs="Times New Roman"/>
          <w:spacing w:val="-1"/>
          <w:sz w:val="24"/>
          <w:szCs w:val="24"/>
        </w:rPr>
        <w:t>ema</w:t>
      </w:r>
      <w:r w:rsidRPr="00B33870">
        <w:rPr>
          <w:rFonts w:ascii="Times New Roman" w:hAnsi="Times New Roman" w:cs="Times New Roman"/>
          <w:sz w:val="24"/>
          <w:szCs w:val="24"/>
        </w:rPr>
        <w:t>is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nor</w:t>
      </w:r>
      <w:r w:rsidRPr="00B33870">
        <w:rPr>
          <w:rFonts w:ascii="Times New Roman" w:hAnsi="Times New Roman" w:cs="Times New Roman"/>
          <w:spacing w:val="-1"/>
          <w:sz w:val="24"/>
          <w:szCs w:val="24"/>
        </w:rPr>
        <w:t>ma</w:t>
      </w:r>
      <w:r w:rsidRPr="00B33870">
        <w:rPr>
          <w:rFonts w:ascii="Times New Roman" w:hAnsi="Times New Roman" w:cs="Times New Roman"/>
          <w:sz w:val="24"/>
          <w:szCs w:val="24"/>
        </w:rPr>
        <w:t xml:space="preserve">s </w:t>
      </w:r>
      <w:r w:rsidRPr="00B33870">
        <w:rPr>
          <w:rFonts w:ascii="Times New Roman" w:hAnsi="Times New Roman" w:cs="Times New Roman"/>
          <w:spacing w:val="1"/>
          <w:sz w:val="24"/>
          <w:szCs w:val="24"/>
        </w:rPr>
        <w:t>q</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 xml:space="preserve">e </w:t>
      </w:r>
      <w:r w:rsidRPr="00B33870">
        <w:rPr>
          <w:rFonts w:ascii="Times New Roman" w:hAnsi="Times New Roman" w:cs="Times New Roman"/>
          <w:spacing w:val="1"/>
          <w:sz w:val="24"/>
          <w:szCs w:val="24"/>
        </w:rPr>
        <w:t>d</w:t>
      </w:r>
      <w:r w:rsidRPr="00B33870">
        <w:rPr>
          <w:rFonts w:ascii="Times New Roman" w:hAnsi="Times New Roman" w:cs="Times New Roman"/>
          <w:spacing w:val="-3"/>
          <w:sz w:val="24"/>
          <w:szCs w:val="24"/>
        </w:rPr>
        <w:t>i</w:t>
      </w:r>
      <w:r w:rsidRPr="00B33870">
        <w:rPr>
          <w:rFonts w:ascii="Times New Roman" w:hAnsi="Times New Roman" w:cs="Times New Roman"/>
          <w:sz w:val="24"/>
          <w:szCs w:val="24"/>
        </w:rPr>
        <w:t>spõem</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bre a m</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tér</w:t>
      </w:r>
      <w:r w:rsidRPr="00B33870">
        <w:rPr>
          <w:rFonts w:ascii="Times New Roman" w:hAnsi="Times New Roman" w:cs="Times New Roman"/>
          <w:spacing w:val="-1"/>
          <w:sz w:val="24"/>
          <w:szCs w:val="24"/>
        </w:rPr>
        <w:t>ia</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14"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jc w:val="center"/>
        <w:rPr>
          <w:rFonts w:ascii="Times New Roman" w:hAnsi="Times New Roman" w:cs="Times New Roman"/>
          <w:sz w:val="24"/>
          <w:szCs w:val="24"/>
        </w:rPr>
      </w:pPr>
      <w:r w:rsidRPr="00B33870">
        <w:rPr>
          <w:rFonts w:ascii="Times New Roman" w:hAnsi="Times New Roman" w:cs="Times New Roman"/>
          <w:b/>
          <w:bCs/>
          <w:spacing w:val="1"/>
          <w:sz w:val="24"/>
          <w:szCs w:val="24"/>
        </w:rPr>
        <w:t>4</w:t>
      </w:r>
      <w:r w:rsidRPr="00B33870">
        <w:rPr>
          <w:rFonts w:ascii="Times New Roman" w:hAnsi="Times New Roman" w:cs="Times New Roman"/>
          <w:b/>
          <w:bCs/>
          <w:sz w:val="24"/>
          <w:szCs w:val="24"/>
        </w:rPr>
        <w:t>-</w:t>
      </w:r>
      <w:r w:rsidRPr="00B33870">
        <w:rPr>
          <w:rFonts w:ascii="Times New Roman" w:hAnsi="Times New Roman" w:cs="Times New Roman"/>
          <w:b/>
          <w:bCs/>
          <w:spacing w:val="47"/>
          <w:sz w:val="24"/>
          <w:szCs w:val="24"/>
        </w:rPr>
        <w:t xml:space="preserve"> </w:t>
      </w:r>
      <w:r w:rsidRPr="00B33870">
        <w:rPr>
          <w:rFonts w:ascii="Times New Roman" w:hAnsi="Times New Roman" w:cs="Times New Roman"/>
          <w:b/>
          <w:bCs/>
          <w:spacing w:val="1"/>
          <w:sz w:val="24"/>
          <w:szCs w:val="24"/>
        </w:rPr>
        <w:t>D</w:t>
      </w:r>
      <w:r w:rsidRPr="00B33870">
        <w:rPr>
          <w:rFonts w:ascii="Times New Roman" w:hAnsi="Times New Roman" w:cs="Times New Roman"/>
          <w:b/>
          <w:bCs/>
          <w:sz w:val="24"/>
          <w:szCs w:val="24"/>
        </w:rPr>
        <w:t>AS O</w:t>
      </w:r>
      <w:r w:rsidRPr="00B33870">
        <w:rPr>
          <w:rFonts w:ascii="Times New Roman" w:hAnsi="Times New Roman" w:cs="Times New Roman"/>
          <w:b/>
          <w:bCs/>
          <w:spacing w:val="-3"/>
          <w:sz w:val="24"/>
          <w:szCs w:val="24"/>
        </w:rPr>
        <w:t>B</w:t>
      </w:r>
      <w:r w:rsidRPr="00B33870">
        <w:rPr>
          <w:rFonts w:ascii="Times New Roman" w:hAnsi="Times New Roman" w:cs="Times New Roman"/>
          <w:b/>
          <w:bCs/>
          <w:sz w:val="24"/>
          <w:szCs w:val="24"/>
        </w:rPr>
        <w:t>RIGA</w:t>
      </w:r>
      <w:r w:rsidRPr="00B33870">
        <w:rPr>
          <w:rFonts w:ascii="Times New Roman" w:hAnsi="Times New Roman" w:cs="Times New Roman"/>
          <w:b/>
          <w:bCs/>
          <w:spacing w:val="-3"/>
          <w:sz w:val="24"/>
          <w:szCs w:val="24"/>
        </w:rPr>
        <w:t>Ç</w:t>
      </w:r>
      <w:r w:rsidRPr="00B33870">
        <w:rPr>
          <w:rFonts w:ascii="Times New Roman" w:hAnsi="Times New Roman" w:cs="Times New Roman"/>
          <w:b/>
          <w:bCs/>
          <w:sz w:val="24"/>
          <w:szCs w:val="24"/>
        </w:rPr>
        <w:t>Õ</w:t>
      </w:r>
      <w:r w:rsidRPr="00B33870">
        <w:rPr>
          <w:rFonts w:ascii="Times New Roman" w:hAnsi="Times New Roman" w:cs="Times New Roman"/>
          <w:b/>
          <w:bCs/>
          <w:spacing w:val="1"/>
          <w:sz w:val="24"/>
          <w:szCs w:val="24"/>
        </w:rPr>
        <w:t>E</w:t>
      </w:r>
      <w:r w:rsidRPr="00B33870">
        <w:rPr>
          <w:rFonts w:ascii="Times New Roman" w:hAnsi="Times New Roman" w:cs="Times New Roman"/>
          <w:b/>
          <w:bCs/>
          <w:sz w:val="24"/>
          <w:szCs w:val="24"/>
        </w:rPr>
        <w:t>S</w:t>
      </w:r>
      <w:r w:rsidRPr="00B33870">
        <w:rPr>
          <w:rFonts w:ascii="Times New Roman" w:hAnsi="Times New Roman" w:cs="Times New Roman"/>
          <w:b/>
          <w:bCs/>
          <w:spacing w:val="-2"/>
          <w:sz w:val="24"/>
          <w:szCs w:val="24"/>
        </w:rPr>
        <w:t xml:space="preserve"> D</w:t>
      </w:r>
      <w:r w:rsidRPr="00B33870">
        <w:rPr>
          <w:rFonts w:ascii="Times New Roman" w:hAnsi="Times New Roman" w:cs="Times New Roman"/>
          <w:b/>
          <w:bCs/>
          <w:sz w:val="24"/>
          <w:szCs w:val="24"/>
        </w:rPr>
        <w:t>E</w:t>
      </w:r>
      <w:r w:rsidRPr="00B33870">
        <w:rPr>
          <w:rFonts w:ascii="Times New Roman" w:hAnsi="Times New Roman" w:cs="Times New Roman"/>
          <w:b/>
          <w:bCs/>
          <w:spacing w:val="-1"/>
          <w:sz w:val="24"/>
          <w:szCs w:val="24"/>
        </w:rPr>
        <w:t xml:space="preserve"> </w:t>
      </w:r>
      <w:r w:rsidRPr="00B33870">
        <w:rPr>
          <w:rFonts w:ascii="Times New Roman" w:hAnsi="Times New Roman" w:cs="Times New Roman"/>
          <w:b/>
          <w:bCs/>
          <w:sz w:val="24"/>
          <w:szCs w:val="24"/>
        </w:rPr>
        <w:t>MAN</w:t>
      </w:r>
      <w:r w:rsidRPr="00B33870">
        <w:rPr>
          <w:rFonts w:ascii="Times New Roman" w:hAnsi="Times New Roman" w:cs="Times New Roman"/>
          <w:b/>
          <w:bCs/>
          <w:spacing w:val="-1"/>
          <w:sz w:val="24"/>
          <w:szCs w:val="24"/>
        </w:rPr>
        <w:t>TE</w:t>
      </w:r>
      <w:r w:rsidRPr="00B33870">
        <w:rPr>
          <w:rFonts w:ascii="Times New Roman" w:hAnsi="Times New Roman" w:cs="Times New Roman"/>
          <w:b/>
          <w:bCs/>
          <w:sz w:val="24"/>
          <w:szCs w:val="24"/>
        </w:rPr>
        <w:t xml:space="preserve">R AS </w:t>
      </w:r>
      <w:r w:rsidRPr="00B33870">
        <w:rPr>
          <w:rFonts w:ascii="Times New Roman" w:hAnsi="Times New Roman" w:cs="Times New Roman"/>
          <w:b/>
          <w:bCs/>
          <w:spacing w:val="-1"/>
          <w:sz w:val="24"/>
          <w:szCs w:val="24"/>
        </w:rPr>
        <w:t>C</w:t>
      </w:r>
      <w:r w:rsidRPr="00B33870">
        <w:rPr>
          <w:rFonts w:ascii="Times New Roman" w:hAnsi="Times New Roman" w:cs="Times New Roman"/>
          <w:b/>
          <w:bCs/>
          <w:spacing w:val="-2"/>
          <w:sz w:val="24"/>
          <w:szCs w:val="24"/>
        </w:rPr>
        <w:t>O</w:t>
      </w:r>
      <w:r w:rsidRPr="00B33870">
        <w:rPr>
          <w:rFonts w:ascii="Times New Roman" w:hAnsi="Times New Roman" w:cs="Times New Roman"/>
          <w:b/>
          <w:bCs/>
          <w:sz w:val="24"/>
          <w:szCs w:val="24"/>
        </w:rPr>
        <w:t>N</w:t>
      </w:r>
      <w:r w:rsidRPr="00B33870">
        <w:rPr>
          <w:rFonts w:ascii="Times New Roman" w:hAnsi="Times New Roman" w:cs="Times New Roman"/>
          <w:b/>
          <w:bCs/>
          <w:spacing w:val="1"/>
          <w:sz w:val="24"/>
          <w:szCs w:val="24"/>
        </w:rPr>
        <w:t>D</w:t>
      </w:r>
      <w:r w:rsidRPr="00B33870">
        <w:rPr>
          <w:rFonts w:ascii="Times New Roman" w:hAnsi="Times New Roman" w:cs="Times New Roman"/>
          <w:b/>
          <w:bCs/>
          <w:spacing w:val="-1"/>
          <w:sz w:val="24"/>
          <w:szCs w:val="24"/>
        </w:rPr>
        <w:t>IÇ</w:t>
      </w:r>
      <w:r w:rsidRPr="00B33870">
        <w:rPr>
          <w:rFonts w:ascii="Times New Roman" w:hAnsi="Times New Roman" w:cs="Times New Roman"/>
          <w:b/>
          <w:bCs/>
          <w:spacing w:val="-2"/>
          <w:sz w:val="24"/>
          <w:szCs w:val="24"/>
        </w:rPr>
        <w:t>Õ</w:t>
      </w:r>
      <w:r w:rsidRPr="00B33870">
        <w:rPr>
          <w:rFonts w:ascii="Times New Roman" w:hAnsi="Times New Roman" w:cs="Times New Roman"/>
          <w:b/>
          <w:bCs/>
          <w:spacing w:val="1"/>
          <w:sz w:val="24"/>
          <w:szCs w:val="24"/>
        </w:rPr>
        <w:t>E</w:t>
      </w:r>
      <w:r w:rsidRPr="00B33870">
        <w:rPr>
          <w:rFonts w:ascii="Times New Roman" w:hAnsi="Times New Roman" w:cs="Times New Roman"/>
          <w:b/>
          <w:bCs/>
          <w:sz w:val="24"/>
          <w:szCs w:val="24"/>
        </w:rPr>
        <w:t xml:space="preserve">S </w:t>
      </w:r>
      <w:r w:rsidRPr="00B33870">
        <w:rPr>
          <w:rFonts w:ascii="Times New Roman" w:hAnsi="Times New Roman" w:cs="Times New Roman"/>
          <w:b/>
          <w:bCs/>
          <w:spacing w:val="-2"/>
          <w:sz w:val="24"/>
          <w:szCs w:val="24"/>
        </w:rPr>
        <w:t>D</w:t>
      </w:r>
      <w:r w:rsidRPr="00B33870">
        <w:rPr>
          <w:rFonts w:ascii="Times New Roman" w:hAnsi="Times New Roman" w:cs="Times New Roman"/>
          <w:b/>
          <w:bCs/>
          <w:sz w:val="24"/>
          <w:szCs w:val="24"/>
        </w:rPr>
        <w:t>E</w:t>
      </w:r>
      <w:r w:rsidRPr="00B33870">
        <w:rPr>
          <w:rFonts w:ascii="Times New Roman" w:hAnsi="Times New Roman" w:cs="Times New Roman"/>
          <w:b/>
          <w:bCs/>
          <w:spacing w:val="1"/>
          <w:sz w:val="24"/>
          <w:szCs w:val="24"/>
        </w:rPr>
        <w:t xml:space="preserve"> </w:t>
      </w:r>
      <w:r w:rsidRPr="00B33870">
        <w:rPr>
          <w:rFonts w:ascii="Times New Roman" w:hAnsi="Times New Roman" w:cs="Times New Roman"/>
          <w:b/>
          <w:bCs/>
          <w:spacing w:val="-1"/>
          <w:sz w:val="24"/>
          <w:szCs w:val="24"/>
        </w:rPr>
        <w:t>P</w:t>
      </w:r>
      <w:r w:rsidRPr="00B33870">
        <w:rPr>
          <w:rFonts w:ascii="Times New Roman" w:hAnsi="Times New Roman" w:cs="Times New Roman"/>
          <w:b/>
          <w:bCs/>
          <w:sz w:val="24"/>
          <w:szCs w:val="24"/>
        </w:rPr>
        <w:t>ART</w:t>
      </w:r>
      <w:r w:rsidRPr="00B33870">
        <w:rPr>
          <w:rFonts w:ascii="Times New Roman" w:hAnsi="Times New Roman" w:cs="Times New Roman"/>
          <w:b/>
          <w:bCs/>
          <w:spacing w:val="-1"/>
          <w:sz w:val="24"/>
          <w:szCs w:val="24"/>
        </w:rPr>
        <w:t>ICIP</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Ç</w:t>
      </w:r>
      <w:r w:rsidRPr="00B33870">
        <w:rPr>
          <w:rFonts w:ascii="Times New Roman" w:hAnsi="Times New Roman" w:cs="Times New Roman"/>
          <w:b/>
          <w:bCs/>
          <w:sz w:val="24"/>
          <w:szCs w:val="24"/>
        </w:rPr>
        <w:t>ÃO</w:t>
      </w:r>
      <w:r w:rsidRPr="00B33870">
        <w:rPr>
          <w:rFonts w:ascii="Times New Roman" w:hAnsi="Times New Roman" w:cs="Times New Roman"/>
          <w:b/>
          <w:bCs/>
          <w:spacing w:val="-1"/>
          <w:sz w:val="24"/>
          <w:szCs w:val="24"/>
        </w:rPr>
        <w:t xml:space="preserve"> </w:t>
      </w:r>
      <w:r w:rsidRPr="00B33870">
        <w:rPr>
          <w:rFonts w:ascii="Times New Roman" w:hAnsi="Times New Roman" w:cs="Times New Roman"/>
          <w:b/>
          <w:bCs/>
          <w:sz w:val="24"/>
          <w:szCs w:val="24"/>
        </w:rPr>
        <w:t>OU HAB</w:t>
      </w:r>
      <w:r w:rsidRPr="00B33870">
        <w:rPr>
          <w:rFonts w:ascii="Times New Roman" w:hAnsi="Times New Roman" w:cs="Times New Roman"/>
          <w:b/>
          <w:bCs/>
          <w:spacing w:val="-1"/>
          <w:sz w:val="24"/>
          <w:szCs w:val="24"/>
        </w:rPr>
        <w:t>I</w:t>
      </w:r>
      <w:r w:rsidRPr="00B33870">
        <w:rPr>
          <w:rFonts w:ascii="Times New Roman" w:hAnsi="Times New Roman" w:cs="Times New Roman"/>
          <w:b/>
          <w:bCs/>
          <w:spacing w:val="1"/>
          <w:sz w:val="24"/>
          <w:szCs w:val="24"/>
        </w:rPr>
        <w:t>L</w:t>
      </w:r>
      <w:r w:rsidRPr="00B33870">
        <w:rPr>
          <w:rFonts w:ascii="Times New Roman" w:hAnsi="Times New Roman" w:cs="Times New Roman"/>
          <w:b/>
          <w:bCs/>
          <w:spacing w:val="-1"/>
          <w:sz w:val="24"/>
          <w:szCs w:val="24"/>
        </w:rPr>
        <w:t>IT</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Ç</w:t>
      </w:r>
      <w:r w:rsidRPr="00B33870">
        <w:rPr>
          <w:rFonts w:ascii="Times New Roman" w:hAnsi="Times New Roman" w:cs="Times New Roman"/>
          <w:b/>
          <w:bCs/>
          <w:spacing w:val="-2"/>
          <w:sz w:val="24"/>
          <w:szCs w:val="24"/>
        </w:rPr>
        <w:t>Ã</w:t>
      </w:r>
      <w:r w:rsidRPr="00B33870">
        <w:rPr>
          <w:rFonts w:ascii="Times New Roman" w:hAnsi="Times New Roman" w:cs="Times New Roman"/>
          <w:b/>
          <w:bCs/>
          <w:sz w:val="24"/>
          <w:szCs w:val="24"/>
        </w:rPr>
        <w:t xml:space="preserve">O </w:t>
      </w:r>
      <w:r w:rsidRPr="00B33870">
        <w:rPr>
          <w:rFonts w:ascii="Times New Roman" w:hAnsi="Times New Roman" w:cs="Times New Roman"/>
          <w:b/>
          <w:bCs/>
          <w:spacing w:val="1"/>
          <w:sz w:val="24"/>
          <w:szCs w:val="24"/>
        </w:rPr>
        <w:t>E</w:t>
      </w:r>
      <w:r w:rsidRPr="00B33870">
        <w:rPr>
          <w:rFonts w:ascii="Times New Roman" w:hAnsi="Times New Roman" w:cs="Times New Roman"/>
          <w:b/>
          <w:bCs/>
          <w:sz w:val="24"/>
          <w:szCs w:val="24"/>
        </w:rPr>
        <w:t>X</w:t>
      </w:r>
      <w:r w:rsidRPr="00B33870">
        <w:rPr>
          <w:rFonts w:ascii="Times New Roman" w:hAnsi="Times New Roman" w:cs="Times New Roman"/>
          <w:b/>
          <w:bCs/>
          <w:spacing w:val="-1"/>
          <w:sz w:val="24"/>
          <w:szCs w:val="24"/>
        </w:rPr>
        <w:t>I</w:t>
      </w:r>
      <w:r w:rsidRPr="00B33870">
        <w:rPr>
          <w:rFonts w:ascii="Times New Roman" w:hAnsi="Times New Roman" w:cs="Times New Roman"/>
          <w:b/>
          <w:bCs/>
          <w:spacing w:val="1"/>
          <w:sz w:val="24"/>
          <w:szCs w:val="24"/>
        </w:rPr>
        <w:t>G</w:t>
      </w:r>
      <w:r w:rsidRPr="00B33870">
        <w:rPr>
          <w:rFonts w:ascii="Times New Roman" w:hAnsi="Times New Roman" w:cs="Times New Roman"/>
          <w:b/>
          <w:bCs/>
          <w:spacing w:val="-1"/>
          <w:sz w:val="24"/>
          <w:szCs w:val="24"/>
        </w:rPr>
        <w:t>I</w:t>
      </w:r>
      <w:r w:rsidRPr="00B33870">
        <w:rPr>
          <w:rFonts w:ascii="Times New Roman" w:hAnsi="Times New Roman" w:cs="Times New Roman"/>
          <w:b/>
          <w:bCs/>
          <w:spacing w:val="-2"/>
          <w:sz w:val="24"/>
          <w:szCs w:val="24"/>
        </w:rPr>
        <w:t>D</w:t>
      </w:r>
      <w:r w:rsidRPr="00B33870">
        <w:rPr>
          <w:rFonts w:ascii="Times New Roman" w:hAnsi="Times New Roman" w:cs="Times New Roman"/>
          <w:b/>
          <w:bCs/>
          <w:sz w:val="24"/>
          <w:szCs w:val="24"/>
        </w:rPr>
        <w:t>AS NA</w:t>
      </w:r>
      <w:r w:rsidRPr="00B33870">
        <w:rPr>
          <w:rFonts w:ascii="Times New Roman" w:hAnsi="Times New Roman" w:cs="Times New Roman"/>
          <w:b/>
          <w:bCs/>
          <w:spacing w:val="-2"/>
          <w:sz w:val="24"/>
          <w:szCs w:val="24"/>
        </w:rPr>
        <w:t xml:space="preserve"> </w:t>
      </w:r>
      <w:r w:rsidRPr="00B33870">
        <w:rPr>
          <w:rFonts w:ascii="Times New Roman" w:hAnsi="Times New Roman" w:cs="Times New Roman"/>
          <w:b/>
          <w:bCs/>
          <w:spacing w:val="1"/>
          <w:sz w:val="24"/>
          <w:szCs w:val="24"/>
        </w:rPr>
        <w:t>L</w:t>
      </w:r>
      <w:r w:rsidRPr="00B33870">
        <w:rPr>
          <w:rFonts w:ascii="Times New Roman" w:hAnsi="Times New Roman" w:cs="Times New Roman"/>
          <w:b/>
          <w:bCs/>
          <w:spacing w:val="-1"/>
          <w:sz w:val="24"/>
          <w:szCs w:val="24"/>
        </w:rPr>
        <w:t>ICIT</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Ç</w:t>
      </w:r>
      <w:r w:rsidRPr="00B33870">
        <w:rPr>
          <w:rFonts w:ascii="Times New Roman" w:hAnsi="Times New Roman" w:cs="Times New Roman"/>
          <w:b/>
          <w:bCs/>
          <w:sz w:val="24"/>
          <w:szCs w:val="24"/>
        </w:rPr>
        <w:t>ÃO:</w:t>
      </w:r>
    </w:p>
    <w:p w:rsidR="00F21081" w:rsidRPr="00B33870" w:rsidRDefault="00F21081" w:rsidP="00F21081">
      <w:pPr>
        <w:widowControl w:val="0"/>
        <w:autoSpaceDE w:val="0"/>
        <w:autoSpaceDN w:val="0"/>
        <w:adjustRightInd w:val="0"/>
        <w:spacing w:before="11" w:after="0" w:line="24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before="23"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4.1-   </w:t>
      </w:r>
      <w:r w:rsidRPr="00B33870">
        <w:rPr>
          <w:rFonts w:ascii="Times New Roman" w:hAnsi="Times New Roman" w:cs="Times New Roman"/>
          <w:spacing w:val="39"/>
          <w:sz w:val="24"/>
          <w:szCs w:val="24"/>
        </w:rPr>
        <w:t xml:space="preserve"> </w:t>
      </w:r>
      <w:r w:rsidRPr="00B33870">
        <w:rPr>
          <w:rFonts w:ascii="Times New Roman" w:hAnsi="Times New Roman" w:cs="Times New Roman"/>
          <w:sz w:val="24"/>
          <w:szCs w:val="24"/>
        </w:rPr>
        <w:t>As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di</w:t>
      </w:r>
      <w:r w:rsidRPr="00B33870">
        <w:rPr>
          <w:rFonts w:ascii="Times New Roman" w:hAnsi="Times New Roman" w:cs="Times New Roman"/>
          <w:spacing w:val="-1"/>
          <w:sz w:val="24"/>
          <w:szCs w:val="24"/>
        </w:rPr>
        <w:t>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1"/>
          <w:sz w:val="24"/>
          <w:szCs w:val="24"/>
        </w:rPr>
        <w:t>ha</w:t>
      </w:r>
      <w:r w:rsidRPr="00B33870">
        <w:rPr>
          <w:rFonts w:ascii="Times New Roman" w:hAnsi="Times New Roman" w:cs="Times New Roman"/>
          <w:sz w:val="24"/>
          <w:szCs w:val="24"/>
        </w:rPr>
        <w:t>bilita</w:t>
      </w:r>
      <w:r w:rsidRPr="00B33870">
        <w:rPr>
          <w:rFonts w:ascii="Times New Roman" w:hAnsi="Times New Roman" w:cs="Times New Roman"/>
          <w:spacing w:val="-4"/>
          <w:sz w:val="24"/>
          <w:szCs w:val="24"/>
        </w:rPr>
        <w:t>ç</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e qu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li</w:t>
      </w:r>
      <w:r w:rsidRPr="00B33870">
        <w:rPr>
          <w:rFonts w:ascii="Times New Roman" w:hAnsi="Times New Roman" w:cs="Times New Roman"/>
          <w:spacing w:val="-1"/>
          <w:sz w:val="24"/>
          <w:szCs w:val="24"/>
        </w:rPr>
        <w:t>f</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caçã</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x</w:t>
      </w:r>
      <w:r w:rsidRPr="00B33870">
        <w:rPr>
          <w:rFonts w:ascii="Times New Roman" w:hAnsi="Times New Roman" w:cs="Times New Roman"/>
          <w:sz w:val="24"/>
          <w:szCs w:val="24"/>
        </w:rPr>
        <w:t>igid</w:t>
      </w:r>
      <w:r w:rsidRPr="00B33870">
        <w:rPr>
          <w:rFonts w:ascii="Times New Roman" w:hAnsi="Times New Roman" w:cs="Times New Roman"/>
          <w:spacing w:val="-3"/>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di</w:t>
      </w:r>
      <w:r w:rsidRPr="00B33870">
        <w:rPr>
          <w:rFonts w:ascii="Times New Roman" w:hAnsi="Times New Roman" w:cs="Times New Roman"/>
          <w:spacing w:val="1"/>
          <w:sz w:val="24"/>
          <w:szCs w:val="24"/>
        </w:rPr>
        <w:t>t</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2"/>
          <w:sz w:val="24"/>
          <w:szCs w:val="24"/>
        </w:rPr>
        <w:t>L</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itatório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w:t>
      </w:r>
      <w:r w:rsidRPr="00B33870">
        <w:rPr>
          <w:rFonts w:ascii="Times New Roman" w:hAnsi="Times New Roman" w:cs="Times New Roman"/>
          <w:spacing w:val="-3"/>
          <w:sz w:val="24"/>
          <w:szCs w:val="24"/>
        </w:rPr>
        <w:t>e</w:t>
      </w:r>
      <w:r w:rsidRPr="00B33870">
        <w:rPr>
          <w:rFonts w:ascii="Times New Roman" w:hAnsi="Times New Roman" w:cs="Times New Roman"/>
          <w:sz w:val="24"/>
          <w:szCs w:val="24"/>
        </w:rPr>
        <w:t>ve</w:t>
      </w:r>
      <w:r w:rsidRPr="00B33870">
        <w:rPr>
          <w:rFonts w:ascii="Times New Roman" w:hAnsi="Times New Roman" w:cs="Times New Roman"/>
          <w:spacing w:val="-1"/>
          <w:sz w:val="24"/>
          <w:szCs w:val="24"/>
        </w:rPr>
        <w:t>rã</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man</w:t>
      </w:r>
      <w:r w:rsidRPr="00B33870">
        <w:rPr>
          <w:rFonts w:ascii="Times New Roman" w:hAnsi="Times New Roman" w:cs="Times New Roman"/>
          <w:sz w:val="24"/>
          <w:szCs w:val="24"/>
        </w:rPr>
        <w:t>ti</w:t>
      </w:r>
      <w:r w:rsidRPr="00B33870">
        <w:rPr>
          <w:rFonts w:ascii="Times New Roman" w:hAnsi="Times New Roman" w:cs="Times New Roman"/>
          <w:spacing w:val="1"/>
          <w:sz w:val="24"/>
          <w:szCs w:val="24"/>
        </w:rPr>
        <w:t>d</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em</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sa  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gistr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da  du</w:t>
      </w:r>
      <w:r w:rsidRPr="00B33870">
        <w:rPr>
          <w:rFonts w:ascii="Times New Roman" w:hAnsi="Times New Roman" w:cs="Times New Roman"/>
          <w:spacing w:val="-1"/>
          <w:sz w:val="24"/>
          <w:szCs w:val="24"/>
        </w:rPr>
        <w:t>ran</w:t>
      </w:r>
      <w:r w:rsidRPr="00B33870">
        <w:rPr>
          <w:rFonts w:ascii="Times New Roman" w:hAnsi="Times New Roman" w:cs="Times New Roman"/>
          <w:sz w:val="24"/>
          <w:szCs w:val="24"/>
        </w:rPr>
        <w:t xml:space="preserve">te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toda</w:t>
      </w:r>
      <w:r w:rsidRPr="00B33870">
        <w:rPr>
          <w:rFonts w:ascii="Times New Roman" w:hAnsi="Times New Roman" w:cs="Times New Roman"/>
          <w:spacing w:val="68"/>
          <w:sz w:val="24"/>
          <w:szCs w:val="24"/>
        </w:rPr>
        <w:t xml:space="preserve"> </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v</w:t>
      </w:r>
      <w:r w:rsidRPr="00B33870">
        <w:rPr>
          <w:rFonts w:ascii="Times New Roman" w:hAnsi="Times New Roman" w:cs="Times New Roman"/>
          <w:spacing w:val="-2"/>
          <w:sz w:val="24"/>
          <w:szCs w:val="24"/>
        </w:rPr>
        <w:t>i</w:t>
      </w:r>
      <w:r w:rsidRPr="00B33870">
        <w:rPr>
          <w:rFonts w:ascii="Times New Roman" w:hAnsi="Times New Roman" w:cs="Times New Roman"/>
          <w:sz w:val="24"/>
          <w:szCs w:val="24"/>
        </w:rPr>
        <w:t>gê</w:t>
      </w:r>
      <w:r w:rsidRPr="00B33870">
        <w:rPr>
          <w:rFonts w:ascii="Times New Roman" w:hAnsi="Times New Roman" w:cs="Times New Roman"/>
          <w:spacing w:val="-1"/>
          <w:sz w:val="24"/>
          <w:szCs w:val="24"/>
        </w:rPr>
        <w:t>nc</w:t>
      </w:r>
      <w:r w:rsidRPr="00B33870">
        <w:rPr>
          <w:rFonts w:ascii="Times New Roman" w:hAnsi="Times New Roman" w:cs="Times New Roman"/>
          <w:sz w:val="24"/>
          <w:szCs w:val="24"/>
        </w:rPr>
        <w:t xml:space="preserve">ia </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 xml:space="preserve">te </w:t>
      </w:r>
      <w:r w:rsidRPr="00B33870">
        <w:rPr>
          <w:rFonts w:ascii="Times New Roman" w:hAnsi="Times New Roman" w:cs="Times New Roman"/>
          <w:spacing w:val="2"/>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A</w:t>
      </w:r>
      <w:r w:rsidRPr="00B33870">
        <w:rPr>
          <w:rFonts w:ascii="Times New Roman" w:hAnsi="Times New Roman" w:cs="Times New Roman"/>
          <w:sz w:val="24"/>
          <w:szCs w:val="24"/>
        </w:rPr>
        <w:t>,  f</w:t>
      </w:r>
      <w:r w:rsidRPr="00B33870">
        <w:rPr>
          <w:rFonts w:ascii="Times New Roman" w:hAnsi="Times New Roman" w:cs="Times New Roman"/>
          <w:spacing w:val="-1"/>
          <w:sz w:val="24"/>
          <w:szCs w:val="24"/>
        </w:rPr>
        <w:t>ican</w:t>
      </w:r>
      <w:r w:rsidRPr="00B33870">
        <w:rPr>
          <w:rFonts w:ascii="Times New Roman" w:hAnsi="Times New Roman" w:cs="Times New Roman"/>
          <w:sz w:val="24"/>
          <w:szCs w:val="24"/>
        </w:rPr>
        <w:t xml:space="preserve">do </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acu</w:t>
      </w:r>
      <w:r w:rsidRPr="00B33870">
        <w:rPr>
          <w:rFonts w:ascii="Times New Roman" w:hAnsi="Times New Roman" w:cs="Times New Roman"/>
          <w:sz w:val="24"/>
          <w:szCs w:val="24"/>
        </w:rPr>
        <w:t xml:space="preserve">ltado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o </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 xml:space="preserve">órgão contratante,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a  qu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lqu</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r </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3"/>
          <w:sz w:val="24"/>
          <w:szCs w:val="24"/>
        </w:rPr>
        <w:t>m</w:t>
      </w:r>
      <w:r w:rsidRPr="00B33870">
        <w:rPr>
          <w:rFonts w:ascii="Times New Roman" w:hAnsi="Times New Roman" w:cs="Times New Roman"/>
          <w:sz w:val="24"/>
          <w:szCs w:val="24"/>
        </w:rPr>
        <w:t>om</w:t>
      </w:r>
      <w:r w:rsidRPr="00B33870">
        <w:rPr>
          <w:rFonts w:ascii="Times New Roman" w:hAnsi="Times New Roman" w:cs="Times New Roman"/>
          <w:spacing w:val="-2"/>
          <w:sz w:val="24"/>
          <w:szCs w:val="24"/>
        </w:rPr>
        <w:t>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to, </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ex</w:t>
      </w:r>
      <w:r w:rsidRPr="00B33870">
        <w:rPr>
          <w:rFonts w:ascii="Times New Roman" w:hAnsi="Times New Roman" w:cs="Times New Roman"/>
          <w:sz w:val="24"/>
          <w:szCs w:val="24"/>
        </w:rPr>
        <w:t xml:space="preserve">igir </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pacing w:val="-2"/>
          <w:sz w:val="24"/>
          <w:szCs w:val="24"/>
        </w:rPr>
        <w:t>s</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 xml:space="preserve">o </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te  ou totalid</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de</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os</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cumen</w:t>
      </w:r>
      <w:r w:rsidRPr="00B33870">
        <w:rPr>
          <w:rFonts w:ascii="Times New Roman" w:hAnsi="Times New Roman" w:cs="Times New Roman"/>
          <w:spacing w:val="-2"/>
          <w:sz w:val="24"/>
          <w:szCs w:val="24"/>
        </w:rPr>
        <w:t>t</w:t>
      </w:r>
      <w:r w:rsidRPr="00B33870">
        <w:rPr>
          <w:rFonts w:ascii="Times New Roman" w:hAnsi="Times New Roman" w:cs="Times New Roman"/>
          <w:sz w:val="24"/>
          <w:szCs w:val="24"/>
        </w:rPr>
        <w:t>os</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tados</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q</w:t>
      </w:r>
      <w:r w:rsidRPr="00B33870">
        <w:rPr>
          <w:rFonts w:ascii="Times New Roman" w:hAnsi="Times New Roman" w:cs="Times New Roman"/>
          <w:spacing w:val="-1"/>
          <w:sz w:val="24"/>
          <w:szCs w:val="24"/>
        </w:rPr>
        <w:t>uan</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daq</w:t>
      </w:r>
      <w:r w:rsidRPr="00B33870">
        <w:rPr>
          <w:rFonts w:ascii="Times New Roman" w:hAnsi="Times New Roman" w:cs="Times New Roman"/>
          <w:spacing w:val="-1"/>
          <w:sz w:val="24"/>
          <w:szCs w:val="24"/>
        </w:rPr>
        <w:t>ue</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 f</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p>
    <w:p w:rsidR="00F21081" w:rsidRPr="00B33870" w:rsidRDefault="00F21081" w:rsidP="00F21081">
      <w:pPr>
        <w:widowControl w:val="0"/>
        <w:autoSpaceDE w:val="0"/>
        <w:autoSpaceDN w:val="0"/>
        <w:adjustRightInd w:val="0"/>
        <w:spacing w:before="17"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58" w:lineRule="exact"/>
        <w:ind w:right="32"/>
        <w:jc w:val="center"/>
        <w:rPr>
          <w:rFonts w:ascii="Times New Roman" w:hAnsi="Times New Roman" w:cs="Times New Roman"/>
          <w:sz w:val="24"/>
          <w:szCs w:val="24"/>
        </w:rPr>
      </w:pPr>
      <w:r w:rsidRPr="00B33870">
        <w:rPr>
          <w:rFonts w:ascii="Times New Roman" w:hAnsi="Times New Roman" w:cs="Times New Roman"/>
          <w:b/>
          <w:bCs/>
          <w:spacing w:val="2"/>
          <w:position w:val="-1"/>
          <w:sz w:val="24"/>
          <w:szCs w:val="24"/>
        </w:rPr>
        <w:t>5</w:t>
      </w:r>
      <w:r w:rsidRPr="00B33870">
        <w:rPr>
          <w:rFonts w:ascii="Times New Roman" w:hAnsi="Times New Roman" w:cs="Times New Roman"/>
          <w:b/>
          <w:bCs/>
          <w:position w:val="-1"/>
          <w:sz w:val="24"/>
          <w:szCs w:val="24"/>
        </w:rPr>
        <w:t>-</w:t>
      </w:r>
      <w:r w:rsidRPr="00B33870">
        <w:rPr>
          <w:rFonts w:ascii="Times New Roman" w:hAnsi="Times New Roman" w:cs="Times New Roman"/>
          <w:b/>
          <w:bCs/>
          <w:spacing w:val="47"/>
          <w:position w:val="-1"/>
          <w:sz w:val="24"/>
          <w:szCs w:val="24"/>
        </w:rPr>
        <w:t xml:space="preserve"> </w:t>
      </w:r>
      <w:r w:rsidRPr="00B33870">
        <w:rPr>
          <w:rFonts w:ascii="Times New Roman" w:hAnsi="Times New Roman" w:cs="Times New Roman"/>
          <w:b/>
          <w:bCs/>
          <w:spacing w:val="1"/>
          <w:position w:val="-1"/>
          <w:sz w:val="24"/>
          <w:szCs w:val="24"/>
        </w:rPr>
        <w:t>D</w:t>
      </w:r>
      <w:r w:rsidRPr="00B33870">
        <w:rPr>
          <w:rFonts w:ascii="Times New Roman" w:hAnsi="Times New Roman" w:cs="Times New Roman"/>
          <w:b/>
          <w:bCs/>
          <w:position w:val="-1"/>
          <w:sz w:val="24"/>
          <w:szCs w:val="24"/>
        </w:rPr>
        <w:t xml:space="preserve">OS </w:t>
      </w:r>
      <w:r w:rsidRPr="00B33870">
        <w:rPr>
          <w:rFonts w:ascii="Times New Roman" w:hAnsi="Times New Roman" w:cs="Times New Roman"/>
          <w:b/>
          <w:bCs/>
          <w:spacing w:val="-1"/>
          <w:position w:val="-1"/>
          <w:sz w:val="24"/>
          <w:szCs w:val="24"/>
        </w:rPr>
        <w:t>P</w:t>
      </w:r>
      <w:r w:rsidRPr="00B33870">
        <w:rPr>
          <w:rFonts w:ascii="Times New Roman" w:hAnsi="Times New Roman" w:cs="Times New Roman"/>
          <w:b/>
          <w:bCs/>
          <w:spacing w:val="-2"/>
          <w:position w:val="-1"/>
          <w:sz w:val="24"/>
          <w:szCs w:val="24"/>
        </w:rPr>
        <w:t>R</w:t>
      </w:r>
      <w:r w:rsidRPr="00B33870">
        <w:rPr>
          <w:rFonts w:ascii="Times New Roman" w:hAnsi="Times New Roman" w:cs="Times New Roman"/>
          <w:b/>
          <w:bCs/>
          <w:spacing w:val="1"/>
          <w:position w:val="-1"/>
          <w:sz w:val="24"/>
          <w:szCs w:val="24"/>
        </w:rPr>
        <w:t>E</w:t>
      </w:r>
      <w:r w:rsidRPr="00B33870">
        <w:rPr>
          <w:rFonts w:ascii="Times New Roman" w:hAnsi="Times New Roman" w:cs="Times New Roman"/>
          <w:b/>
          <w:bCs/>
          <w:spacing w:val="-1"/>
          <w:position w:val="-1"/>
          <w:sz w:val="24"/>
          <w:szCs w:val="24"/>
        </w:rPr>
        <w:t>Ç</w:t>
      </w:r>
      <w:r w:rsidRPr="00B33870">
        <w:rPr>
          <w:rFonts w:ascii="Times New Roman" w:hAnsi="Times New Roman" w:cs="Times New Roman"/>
          <w:b/>
          <w:bCs/>
          <w:spacing w:val="1"/>
          <w:position w:val="-1"/>
          <w:sz w:val="24"/>
          <w:szCs w:val="24"/>
        </w:rPr>
        <w:t>O</w:t>
      </w:r>
      <w:r w:rsidRPr="00B33870">
        <w:rPr>
          <w:rFonts w:ascii="Times New Roman" w:hAnsi="Times New Roman" w:cs="Times New Roman"/>
          <w:b/>
          <w:bCs/>
          <w:position w:val="-1"/>
          <w:sz w:val="24"/>
          <w:szCs w:val="24"/>
        </w:rPr>
        <w:t>S</w:t>
      </w:r>
      <w:r w:rsidRPr="00B33870">
        <w:rPr>
          <w:rFonts w:ascii="Times New Roman" w:hAnsi="Times New Roman" w:cs="Times New Roman"/>
          <w:b/>
          <w:bCs/>
          <w:spacing w:val="-2"/>
          <w:position w:val="-1"/>
          <w:sz w:val="24"/>
          <w:szCs w:val="24"/>
        </w:rPr>
        <w:t xml:space="preserve"> </w:t>
      </w:r>
      <w:r w:rsidRPr="00B33870">
        <w:rPr>
          <w:rFonts w:ascii="Times New Roman" w:hAnsi="Times New Roman" w:cs="Times New Roman"/>
          <w:b/>
          <w:bCs/>
          <w:position w:val="-1"/>
          <w:sz w:val="24"/>
          <w:szCs w:val="24"/>
        </w:rPr>
        <w:t>E</w:t>
      </w:r>
      <w:r w:rsidRPr="00B33870">
        <w:rPr>
          <w:rFonts w:ascii="Times New Roman" w:hAnsi="Times New Roman" w:cs="Times New Roman"/>
          <w:b/>
          <w:bCs/>
          <w:spacing w:val="1"/>
          <w:position w:val="-1"/>
          <w:sz w:val="24"/>
          <w:szCs w:val="24"/>
        </w:rPr>
        <w:t xml:space="preserve"> </w:t>
      </w:r>
      <w:r w:rsidRPr="00B33870">
        <w:rPr>
          <w:rFonts w:ascii="Times New Roman" w:hAnsi="Times New Roman" w:cs="Times New Roman"/>
          <w:b/>
          <w:bCs/>
          <w:spacing w:val="-2"/>
          <w:position w:val="-1"/>
          <w:sz w:val="24"/>
          <w:szCs w:val="24"/>
        </w:rPr>
        <w:t>D</w:t>
      </w:r>
      <w:r w:rsidRPr="00B33870">
        <w:rPr>
          <w:rFonts w:ascii="Times New Roman" w:hAnsi="Times New Roman" w:cs="Times New Roman"/>
          <w:b/>
          <w:bCs/>
          <w:position w:val="-1"/>
          <w:sz w:val="24"/>
          <w:szCs w:val="24"/>
        </w:rPr>
        <w:t xml:space="preserve">A </w:t>
      </w:r>
      <w:r w:rsidRPr="00B33870">
        <w:rPr>
          <w:rFonts w:ascii="Times New Roman" w:hAnsi="Times New Roman" w:cs="Times New Roman"/>
          <w:b/>
          <w:bCs/>
          <w:spacing w:val="-1"/>
          <w:position w:val="-1"/>
          <w:sz w:val="24"/>
          <w:szCs w:val="24"/>
        </w:rPr>
        <w:t>PE</w:t>
      </w:r>
      <w:r w:rsidRPr="00B33870">
        <w:rPr>
          <w:rFonts w:ascii="Times New Roman" w:hAnsi="Times New Roman" w:cs="Times New Roman"/>
          <w:b/>
          <w:bCs/>
          <w:position w:val="-1"/>
          <w:sz w:val="24"/>
          <w:szCs w:val="24"/>
        </w:rPr>
        <w:t>SQU</w:t>
      </w:r>
      <w:r w:rsidRPr="00B33870">
        <w:rPr>
          <w:rFonts w:ascii="Times New Roman" w:hAnsi="Times New Roman" w:cs="Times New Roman"/>
          <w:b/>
          <w:bCs/>
          <w:spacing w:val="-1"/>
          <w:position w:val="-1"/>
          <w:sz w:val="24"/>
          <w:szCs w:val="24"/>
        </w:rPr>
        <w:t>I</w:t>
      </w:r>
      <w:r w:rsidRPr="00B33870">
        <w:rPr>
          <w:rFonts w:ascii="Times New Roman" w:hAnsi="Times New Roman" w:cs="Times New Roman"/>
          <w:b/>
          <w:bCs/>
          <w:position w:val="-1"/>
          <w:sz w:val="24"/>
          <w:szCs w:val="24"/>
        </w:rPr>
        <w:t xml:space="preserve">SA </w:t>
      </w:r>
      <w:r w:rsidRPr="00B33870">
        <w:rPr>
          <w:rFonts w:ascii="Times New Roman" w:hAnsi="Times New Roman" w:cs="Times New Roman"/>
          <w:b/>
          <w:bCs/>
          <w:spacing w:val="-2"/>
          <w:position w:val="-1"/>
          <w:sz w:val="24"/>
          <w:szCs w:val="24"/>
        </w:rPr>
        <w:t>D</w:t>
      </w:r>
      <w:r w:rsidRPr="00B33870">
        <w:rPr>
          <w:rFonts w:ascii="Times New Roman" w:hAnsi="Times New Roman" w:cs="Times New Roman"/>
          <w:b/>
          <w:bCs/>
          <w:position w:val="-1"/>
          <w:sz w:val="24"/>
          <w:szCs w:val="24"/>
        </w:rPr>
        <w:t>E</w:t>
      </w:r>
      <w:r w:rsidRPr="00B33870">
        <w:rPr>
          <w:rFonts w:ascii="Times New Roman" w:hAnsi="Times New Roman" w:cs="Times New Roman"/>
          <w:b/>
          <w:bCs/>
          <w:spacing w:val="1"/>
          <w:position w:val="-1"/>
          <w:sz w:val="24"/>
          <w:szCs w:val="24"/>
        </w:rPr>
        <w:t xml:space="preserve"> </w:t>
      </w:r>
      <w:r w:rsidRPr="00B33870">
        <w:rPr>
          <w:rFonts w:ascii="Times New Roman" w:hAnsi="Times New Roman" w:cs="Times New Roman"/>
          <w:b/>
          <w:bCs/>
          <w:spacing w:val="-3"/>
          <w:position w:val="-1"/>
          <w:sz w:val="24"/>
          <w:szCs w:val="24"/>
        </w:rPr>
        <w:t>M</w:t>
      </w:r>
      <w:r w:rsidRPr="00B33870">
        <w:rPr>
          <w:rFonts w:ascii="Times New Roman" w:hAnsi="Times New Roman" w:cs="Times New Roman"/>
          <w:b/>
          <w:bCs/>
          <w:spacing w:val="1"/>
          <w:position w:val="-1"/>
          <w:sz w:val="24"/>
          <w:szCs w:val="24"/>
        </w:rPr>
        <w:t>E</w:t>
      </w:r>
      <w:r w:rsidRPr="00B33870">
        <w:rPr>
          <w:rFonts w:ascii="Times New Roman" w:hAnsi="Times New Roman" w:cs="Times New Roman"/>
          <w:b/>
          <w:bCs/>
          <w:position w:val="-1"/>
          <w:sz w:val="24"/>
          <w:szCs w:val="24"/>
        </w:rPr>
        <w:t>RC</w:t>
      </w:r>
      <w:r w:rsidRPr="00B33870">
        <w:rPr>
          <w:rFonts w:ascii="Times New Roman" w:hAnsi="Times New Roman" w:cs="Times New Roman"/>
          <w:b/>
          <w:bCs/>
          <w:spacing w:val="-3"/>
          <w:position w:val="-1"/>
          <w:sz w:val="24"/>
          <w:szCs w:val="24"/>
        </w:rPr>
        <w:t>A</w:t>
      </w:r>
      <w:r w:rsidRPr="00B33870">
        <w:rPr>
          <w:rFonts w:ascii="Times New Roman" w:hAnsi="Times New Roman" w:cs="Times New Roman"/>
          <w:b/>
          <w:bCs/>
          <w:spacing w:val="1"/>
          <w:position w:val="-1"/>
          <w:sz w:val="24"/>
          <w:szCs w:val="24"/>
        </w:rPr>
        <w:t>D</w:t>
      </w:r>
      <w:r w:rsidRPr="00B33870">
        <w:rPr>
          <w:rFonts w:ascii="Times New Roman" w:hAnsi="Times New Roman" w:cs="Times New Roman"/>
          <w:b/>
          <w:bCs/>
          <w:spacing w:val="-1"/>
          <w:position w:val="-1"/>
          <w:sz w:val="24"/>
          <w:szCs w:val="24"/>
        </w:rPr>
        <w:t>O</w:t>
      </w:r>
      <w:r w:rsidRPr="00B33870">
        <w:rPr>
          <w:rFonts w:ascii="Times New Roman" w:hAnsi="Times New Roman" w:cs="Times New Roman"/>
          <w:b/>
          <w:bCs/>
          <w:position w:val="-1"/>
          <w:sz w:val="24"/>
          <w:szCs w:val="24"/>
        </w:rPr>
        <w:t>:</w:t>
      </w:r>
    </w:p>
    <w:p w:rsidR="00F21081" w:rsidRPr="00B33870" w:rsidRDefault="00F21081" w:rsidP="00F21081">
      <w:pPr>
        <w:widowControl w:val="0"/>
        <w:autoSpaceDE w:val="0"/>
        <w:autoSpaceDN w:val="0"/>
        <w:adjustRightInd w:val="0"/>
        <w:spacing w:before="19" w:after="0" w:line="24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before="23"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5.1-   </w:t>
      </w:r>
      <w:r w:rsidRPr="00B33870">
        <w:rPr>
          <w:rFonts w:ascii="Times New Roman" w:hAnsi="Times New Roman" w:cs="Times New Roman"/>
          <w:spacing w:val="46"/>
          <w:sz w:val="24"/>
          <w:szCs w:val="24"/>
        </w:rPr>
        <w:t xml:space="preserve"> </w:t>
      </w:r>
      <w:r w:rsidRPr="00B33870">
        <w:rPr>
          <w:rFonts w:ascii="Times New Roman" w:hAnsi="Times New Roman" w:cs="Times New Roman"/>
          <w:sz w:val="24"/>
          <w:szCs w:val="24"/>
        </w:rPr>
        <w:t>Os pr</w:t>
      </w:r>
      <w:r w:rsidRPr="00B33870">
        <w:rPr>
          <w:rFonts w:ascii="Times New Roman" w:hAnsi="Times New Roman" w:cs="Times New Roman"/>
          <w:spacing w:val="-1"/>
          <w:sz w:val="24"/>
          <w:szCs w:val="24"/>
        </w:rPr>
        <w:t>eç</w:t>
      </w:r>
      <w:r w:rsidRPr="00B33870">
        <w:rPr>
          <w:rFonts w:ascii="Times New Roman" w:hAnsi="Times New Roman" w:cs="Times New Roman"/>
          <w:sz w:val="24"/>
          <w:szCs w:val="24"/>
        </w:rPr>
        <w:t>os of</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rtados </w:t>
      </w:r>
      <w:r w:rsidRPr="00B33870">
        <w:rPr>
          <w:rFonts w:ascii="Times New Roman" w:hAnsi="Times New Roman" w:cs="Times New Roman"/>
          <w:spacing w:val="1"/>
          <w:sz w:val="24"/>
          <w:szCs w:val="24"/>
        </w:rPr>
        <w:t>p</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la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e</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sa adjudi</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tária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3"/>
          <w:sz w:val="24"/>
          <w:szCs w:val="24"/>
        </w:rPr>
        <w:t>d</w:t>
      </w:r>
      <w:r w:rsidRPr="00B33870">
        <w:rPr>
          <w:rFonts w:ascii="Times New Roman" w:hAnsi="Times New Roman" w:cs="Times New Roman"/>
          <w:sz w:val="24"/>
          <w:szCs w:val="24"/>
        </w:rPr>
        <w:t>a li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ita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sign</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tária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a</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 xml:space="preserve">te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A</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stam do</w:t>
      </w:r>
      <w:r w:rsidRPr="00B33870">
        <w:rPr>
          <w:rFonts w:ascii="Times New Roman" w:hAnsi="Times New Roman" w:cs="Times New Roman"/>
          <w:spacing w:val="1"/>
          <w:sz w:val="24"/>
          <w:szCs w:val="24"/>
        </w:rPr>
        <w:t xml:space="preserve"> </w:t>
      </w:r>
      <w:r w:rsidRPr="00B33870">
        <w:rPr>
          <w:rFonts w:ascii="Times New Roman" w:hAnsi="Times New Roman" w:cs="Times New Roman"/>
          <w:b/>
          <w:bCs/>
          <w:spacing w:val="-2"/>
          <w:sz w:val="24"/>
          <w:szCs w:val="24"/>
        </w:rPr>
        <w:t>“</w:t>
      </w:r>
      <w:r w:rsidRPr="00B33870">
        <w:rPr>
          <w:rFonts w:ascii="Times New Roman" w:hAnsi="Times New Roman" w:cs="Times New Roman"/>
          <w:b/>
          <w:bCs/>
          <w:spacing w:val="1"/>
          <w:sz w:val="24"/>
          <w:szCs w:val="24"/>
        </w:rPr>
        <w:t>DE</w:t>
      </w:r>
      <w:r w:rsidRPr="00B33870">
        <w:rPr>
          <w:rFonts w:ascii="Times New Roman" w:hAnsi="Times New Roman" w:cs="Times New Roman"/>
          <w:b/>
          <w:bCs/>
          <w:spacing w:val="-3"/>
          <w:sz w:val="24"/>
          <w:szCs w:val="24"/>
        </w:rPr>
        <w:t>M</w:t>
      </w:r>
      <w:r w:rsidRPr="00B33870">
        <w:rPr>
          <w:rFonts w:ascii="Times New Roman" w:hAnsi="Times New Roman" w:cs="Times New Roman"/>
          <w:b/>
          <w:bCs/>
          <w:sz w:val="24"/>
          <w:szCs w:val="24"/>
        </w:rPr>
        <w:t>ONS</w:t>
      </w:r>
      <w:r w:rsidRPr="00B33870">
        <w:rPr>
          <w:rFonts w:ascii="Times New Roman" w:hAnsi="Times New Roman" w:cs="Times New Roman"/>
          <w:b/>
          <w:bCs/>
          <w:spacing w:val="-1"/>
          <w:sz w:val="24"/>
          <w:szCs w:val="24"/>
        </w:rPr>
        <w:t>T</w:t>
      </w:r>
      <w:r w:rsidRPr="00B33870">
        <w:rPr>
          <w:rFonts w:ascii="Times New Roman" w:hAnsi="Times New Roman" w:cs="Times New Roman"/>
          <w:b/>
          <w:bCs/>
          <w:spacing w:val="-2"/>
          <w:sz w:val="24"/>
          <w:szCs w:val="24"/>
        </w:rPr>
        <w:t>R</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TI</w:t>
      </w:r>
      <w:r w:rsidRPr="00B33870">
        <w:rPr>
          <w:rFonts w:ascii="Times New Roman" w:hAnsi="Times New Roman" w:cs="Times New Roman"/>
          <w:b/>
          <w:bCs/>
          <w:sz w:val="24"/>
          <w:szCs w:val="24"/>
        </w:rPr>
        <w:t>VO</w:t>
      </w:r>
      <w:r w:rsidRPr="00B33870">
        <w:rPr>
          <w:rFonts w:ascii="Times New Roman" w:hAnsi="Times New Roman" w:cs="Times New Roman"/>
          <w:b/>
          <w:bCs/>
          <w:spacing w:val="-2"/>
          <w:sz w:val="24"/>
          <w:szCs w:val="24"/>
        </w:rPr>
        <w:t xml:space="preserve"> </w:t>
      </w:r>
      <w:r w:rsidRPr="00B33870">
        <w:rPr>
          <w:rFonts w:ascii="Times New Roman" w:hAnsi="Times New Roman" w:cs="Times New Roman"/>
          <w:b/>
          <w:bCs/>
          <w:spacing w:val="1"/>
          <w:sz w:val="24"/>
          <w:szCs w:val="24"/>
        </w:rPr>
        <w:t>D</w:t>
      </w:r>
      <w:r w:rsidRPr="00B33870">
        <w:rPr>
          <w:rFonts w:ascii="Times New Roman" w:hAnsi="Times New Roman" w:cs="Times New Roman"/>
          <w:b/>
          <w:bCs/>
          <w:sz w:val="24"/>
          <w:szCs w:val="24"/>
        </w:rPr>
        <w:t>E</w:t>
      </w:r>
      <w:r w:rsidRPr="00B33870">
        <w:rPr>
          <w:rFonts w:ascii="Times New Roman" w:hAnsi="Times New Roman" w:cs="Times New Roman"/>
          <w:b/>
          <w:bCs/>
          <w:spacing w:val="-1"/>
          <w:sz w:val="24"/>
          <w:szCs w:val="24"/>
        </w:rPr>
        <w:t xml:space="preserve"> </w:t>
      </w:r>
      <w:r w:rsidRPr="00B33870">
        <w:rPr>
          <w:rFonts w:ascii="Times New Roman" w:hAnsi="Times New Roman" w:cs="Times New Roman"/>
          <w:b/>
          <w:bCs/>
          <w:spacing w:val="1"/>
          <w:sz w:val="24"/>
          <w:szCs w:val="24"/>
        </w:rPr>
        <w:t>L</w:t>
      </w:r>
      <w:r w:rsidRPr="00B33870">
        <w:rPr>
          <w:rFonts w:ascii="Times New Roman" w:hAnsi="Times New Roman" w:cs="Times New Roman"/>
          <w:b/>
          <w:bCs/>
          <w:sz w:val="24"/>
          <w:szCs w:val="24"/>
        </w:rPr>
        <w:t>O</w:t>
      </w:r>
      <w:r w:rsidRPr="00B33870">
        <w:rPr>
          <w:rFonts w:ascii="Times New Roman" w:hAnsi="Times New Roman" w:cs="Times New Roman"/>
          <w:b/>
          <w:bCs/>
          <w:spacing w:val="-3"/>
          <w:sz w:val="24"/>
          <w:szCs w:val="24"/>
        </w:rPr>
        <w:t>T</w:t>
      </w:r>
      <w:r w:rsidRPr="00B33870">
        <w:rPr>
          <w:rFonts w:ascii="Times New Roman" w:hAnsi="Times New Roman" w:cs="Times New Roman"/>
          <w:b/>
          <w:bCs/>
          <w:spacing w:val="1"/>
          <w:sz w:val="24"/>
          <w:szCs w:val="24"/>
        </w:rPr>
        <w:t>E</w:t>
      </w:r>
      <w:r w:rsidRPr="00B33870">
        <w:rPr>
          <w:rFonts w:ascii="Times New Roman" w:hAnsi="Times New Roman" w:cs="Times New Roman"/>
          <w:b/>
          <w:bCs/>
          <w:sz w:val="24"/>
          <w:szCs w:val="24"/>
        </w:rPr>
        <w:t xml:space="preserve">S </w:t>
      </w:r>
      <w:r w:rsidRPr="00B33870">
        <w:rPr>
          <w:rFonts w:ascii="Times New Roman" w:hAnsi="Times New Roman" w:cs="Times New Roman"/>
          <w:b/>
          <w:bCs/>
          <w:spacing w:val="-2"/>
          <w:sz w:val="24"/>
          <w:szCs w:val="24"/>
        </w:rPr>
        <w:t>R</w:t>
      </w:r>
      <w:r w:rsidRPr="00B33870">
        <w:rPr>
          <w:rFonts w:ascii="Times New Roman" w:hAnsi="Times New Roman" w:cs="Times New Roman"/>
          <w:b/>
          <w:bCs/>
          <w:spacing w:val="-1"/>
          <w:sz w:val="24"/>
          <w:szCs w:val="24"/>
        </w:rPr>
        <w:t>E</w:t>
      </w:r>
      <w:r w:rsidRPr="00B33870">
        <w:rPr>
          <w:rFonts w:ascii="Times New Roman" w:hAnsi="Times New Roman" w:cs="Times New Roman"/>
          <w:b/>
          <w:bCs/>
          <w:spacing w:val="1"/>
          <w:sz w:val="24"/>
          <w:szCs w:val="24"/>
        </w:rPr>
        <w:t>G</w:t>
      </w:r>
      <w:r w:rsidRPr="00B33870">
        <w:rPr>
          <w:rFonts w:ascii="Times New Roman" w:hAnsi="Times New Roman" w:cs="Times New Roman"/>
          <w:b/>
          <w:bCs/>
          <w:spacing w:val="-1"/>
          <w:sz w:val="24"/>
          <w:szCs w:val="24"/>
        </w:rPr>
        <w:t>I</w:t>
      </w:r>
      <w:r w:rsidRPr="00B33870">
        <w:rPr>
          <w:rFonts w:ascii="Times New Roman" w:hAnsi="Times New Roman" w:cs="Times New Roman"/>
          <w:b/>
          <w:bCs/>
          <w:sz w:val="24"/>
          <w:szCs w:val="24"/>
        </w:rPr>
        <w:t>S</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R</w:t>
      </w:r>
      <w:r w:rsidRPr="00B33870">
        <w:rPr>
          <w:rFonts w:ascii="Times New Roman" w:hAnsi="Times New Roman" w:cs="Times New Roman"/>
          <w:b/>
          <w:bCs/>
          <w:spacing w:val="-2"/>
          <w:sz w:val="24"/>
          <w:szCs w:val="24"/>
        </w:rPr>
        <w:t>A</w:t>
      </w:r>
      <w:r w:rsidRPr="00B33870">
        <w:rPr>
          <w:rFonts w:ascii="Times New Roman" w:hAnsi="Times New Roman" w:cs="Times New Roman"/>
          <w:b/>
          <w:bCs/>
          <w:spacing w:val="1"/>
          <w:sz w:val="24"/>
          <w:szCs w:val="24"/>
        </w:rPr>
        <w:t>D</w:t>
      </w:r>
      <w:r w:rsidRPr="00B33870">
        <w:rPr>
          <w:rFonts w:ascii="Times New Roman" w:hAnsi="Times New Roman" w:cs="Times New Roman"/>
          <w:b/>
          <w:bCs/>
          <w:sz w:val="24"/>
          <w:szCs w:val="24"/>
        </w:rPr>
        <w:t>OS”,</w:t>
      </w:r>
      <w:r w:rsidRPr="00B33870">
        <w:rPr>
          <w:rFonts w:ascii="Times New Roman" w:hAnsi="Times New Roman" w:cs="Times New Roman"/>
          <w:b/>
          <w:bCs/>
          <w:spacing w:val="1"/>
          <w:sz w:val="24"/>
          <w:szCs w:val="24"/>
        </w:rPr>
        <w:t xml:space="preserve"> </w:t>
      </w:r>
      <w:r w:rsidRPr="00B33870">
        <w:rPr>
          <w:rFonts w:ascii="Times New Roman" w:hAnsi="Times New Roman" w:cs="Times New Roman"/>
          <w:spacing w:val="-1"/>
          <w:sz w:val="24"/>
          <w:szCs w:val="24"/>
        </w:rPr>
        <w:t>ane</w:t>
      </w:r>
      <w:r w:rsidRPr="00B33870">
        <w:rPr>
          <w:rFonts w:ascii="Times New Roman" w:hAnsi="Times New Roman" w:cs="Times New Roman"/>
          <w:spacing w:val="1"/>
          <w:sz w:val="24"/>
          <w:szCs w:val="24"/>
        </w:rPr>
        <w:t>x</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4"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5.2-   </w:t>
      </w:r>
      <w:r w:rsidRPr="00B33870">
        <w:rPr>
          <w:rFonts w:ascii="Times New Roman" w:hAnsi="Times New Roman" w:cs="Times New Roman"/>
          <w:spacing w:val="46"/>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8"/>
          <w:sz w:val="24"/>
          <w:szCs w:val="24"/>
        </w:rPr>
        <w:t xml:space="preserve"> ó</w:t>
      </w:r>
      <w:r w:rsidRPr="00B33870">
        <w:rPr>
          <w:rFonts w:ascii="Times New Roman" w:hAnsi="Times New Roman" w:cs="Times New Roman"/>
          <w:sz w:val="24"/>
          <w:szCs w:val="24"/>
        </w:rPr>
        <w:t>rgão contratante</w:t>
      </w:r>
      <w:r w:rsidRPr="00B33870">
        <w:rPr>
          <w:rFonts w:ascii="Times New Roman" w:hAnsi="Times New Roman" w:cs="Times New Roman"/>
          <w:spacing w:val="8"/>
          <w:sz w:val="24"/>
          <w:szCs w:val="24"/>
        </w:rPr>
        <w:t xml:space="preserve"> </w:t>
      </w:r>
      <w:r w:rsidRPr="00B33870">
        <w:rPr>
          <w:rFonts w:ascii="Times New Roman" w:hAnsi="Times New Roman" w:cs="Times New Roman"/>
          <w:spacing w:val="-2"/>
          <w:sz w:val="24"/>
          <w:szCs w:val="24"/>
        </w:rPr>
        <w:t>p</w:t>
      </w:r>
      <w:r w:rsidRPr="00B33870">
        <w:rPr>
          <w:rFonts w:ascii="Times New Roman" w:hAnsi="Times New Roman" w:cs="Times New Roman"/>
          <w:sz w:val="24"/>
          <w:szCs w:val="24"/>
        </w:rPr>
        <w:t>ode</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á</w:t>
      </w:r>
      <w:r w:rsidRPr="00B33870">
        <w:rPr>
          <w:rFonts w:ascii="Times New Roman" w:hAnsi="Times New Roman" w:cs="Times New Roman"/>
          <w:spacing w:val="7"/>
          <w:sz w:val="24"/>
          <w:szCs w:val="24"/>
        </w:rPr>
        <w:t xml:space="preserve"> </w:t>
      </w:r>
      <w:r w:rsidRPr="00B33870">
        <w:rPr>
          <w:rFonts w:ascii="Times New Roman" w:hAnsi="Times New Roman" w:cs="Times New Roman"/>
          <w:sz w:val="24"/>
          <w:szCs w:val="24"/>
        </w:rPr>
        <w:t>promov</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8"/>
          <w:sz w:val="24"/>
          <w:szCs w:val="24"/>
        </w:rPr>
        <w:t xml:space="preserve"> </w:t>
      </w:r>
      <w:r w:rsidRPr="00B33870">
        <w:rPr>
          <w:rFonts w:ascii="Times New Roman" w:hAnsi="Times New Roman" w:cs="Times New Roman"/>
          <w:spacing w:val="-1"/>
          <w:sz w:val="24"/>
          <w:szCs w:val="24"/>
        </w:rPr>
        <w:t>am</w:t>
      </w:r>
      <w:r w:rsidRPr="00B33870">
        <w:rPr>
          <w:rFonts w:ascii="Times New Roman" w:hAnsi="Times New Roman" w:cs="Times New Roman"/>
          <w:sz w:val="24"/>
          <w:szCs w:val="24"/>
        </w:rPr>
        <w:t>pla</w:t>
      </w:r>
      <w:r w:rsidRPr="00B33870">
        <w:rPr>
          <w:rFonts w:ascii="Times New Roman" w:hAnsi="Times New Roman" w:cs="Times New Roman"/>
          <w:spacing w:val="8"/>
          <w:sz w:val="24"/>
          <w:szCs w:val="24"/>
        </w:rPr>
        <w:t xml:space="preserve"> </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quisa</w:t>
      </w:r>
      <w:r w:rsidRPr="00B33870">
        <w:rPr>
          <w:rFonts w:ascii="Times New Roman" w:hAnsi="Times New Roman" w:cs="Times New Roman"/>
          <w:spacing w:val="7"/>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7"/>
          <w:sz w:val="24"/>
          <w:szCs w:val="24"/>
        </w:rPr>
        <w:t xml:space="preserve"> </w:t>
      </w:r>
      <w:r w:rsidRPr="00B33870">
        <w:rPr>
          <w:rFonts w:ascii="Times New Roman" w:hAnsi="Times New Roman" w:cs="Times New Roman"/>
          <w:spacing w:val="-1"/>
          <w:sz w:val="24"/>
          <w:szCs w:val="24"/>
        </w:rPr>
        <w:t>me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do,</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7"/>
          <w:sz w:val="24"/>
          <w:szCs w:val="24"/>
        </w:rPr>
        <w:t xml:space="preserve"> </w:t>
      </w:r>
      <w:r w:rsidRPr="00B33870">
        <w:rPr>
          <w:rFonts w:ascii="Times New Roman" w:hAnsi="Times New Roman" w:cs="Times New Roman"/>
          <w:sz w:val="24"/>
          <w:szCs w:val="24"/>
        </w:rPr>
        <w:t>fo</w:t>
      </w:r>
      <w:r w:rsidRPr="00B33870">
        <w:rPr>
          <w:rFonts w:ascii="Times New Roman" w:hAnsi="Times New Roman" w:cs="Times New Roman"/>
          <w:spacing w:val="-1"/>
          <w:sz w:val="24"/>
          <w:szCs w:val="24"/>
        </w:rPr>
        <w:t>rm</w:t>
      </w:r>
      <w:r w:rsidRPr="00B33870">
        <w:rPr>
          <w:rFonts w:ascii="Times New Roman" w:hAnsi="Times New Roman" w:cs="Times New Roman"/>
          <w:sz w:val="24"/>
          <w:szCs w:val="24"/>
        </w:rPr>
        <w:t>a 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omprov</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que os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eç</w:t>
      </w:r>
      <w:r w:rsidRPr="00B33870">
        <w:rPr>
          <w:rFonts w:ascii="Times New Roman" w:hAnsi="Times New Roman" w:cs="Times New Roman"/>
          <w:sz w:val="24"/>
          <w:szCs w:val="24"/>
        </w:rPr>
        <w:t>os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gistr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rmanece</w:t>
      </w:r>
      <w:r w:rsidRPr="00B33870">
        <w:rPr>
          <w:rFonts w:ascii="Times New Roman" w:hAnsi="Times New Roman" w:cs="Times New Roman"/>
          <w:sz w:val="24"/>
          <w:szCs w:val="24"/>
        </w:rPr>
        <w:t>m</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omp</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tí</w:t>
      </w:r>
      <w:r w:rsidRPr="00B33870">
        <w:rPr>
          <w:rFonts w:ascii="Times New Roman" w:hAnsi="Times New Roman" w:cs="Times New Roman"/>
          <w:spacing w:val="1"/>
          <w:sz w:val="24"/>
          <w:szCs w:val="24"/>
        </w:rPr>
        <w:t>v</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is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os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tic</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dos</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me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 xml:space="preserve">do,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di</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o</w:t>
      </w:r>
      <w:r w:rsidRPr="00B33870">
        <w:rPr>
          <w:rFonts w:ascii="Times New Roman" w:hAnsi="Times New Roman" w:cs="Times New Roman"/>
          <w:spacing w:val="15"/>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dispe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á</w:t>
      </w:r>
      <w:r w:rsidRPr="00B33870">
        <w:rPr>
          <w:rFonts w:ascii="Times New Roman" w:hAnsi="Times New Roman" w:cs="Times New Roman"/>
          <w:sz w:val="24"/>
          <w:szCs w:val="24"/>
        </w:rPr>
        <w:t>vel</w:t>
      </w:r>
      <w:r w:rsidRPr="00B33870">
        <w:rPr>
          <w:rFonts w:ascii="Times New Roman" w:hAnsi="Times New Roman" w:cs="Times New Roman"/>
          <w:spacing w:val="12"/>
          <w:sz w:val="24"/>
          <w:szCs w:val="24"/>
        </w:rPr>
        <w:t xml:space="preserve"> </w:t>
      </w:r>
      <w:r w:rsidRPr="00B33870">
        <w:rPr>
          <w:rFonts w:ascii="Times New Roman" w:hAnsi="Times New Roman" w:cs="Times New Roman"/>
          <w:spacing w:val="-2"/>
          <w:sz w:val="24"/>
          <w:szCs w:val="24"/>
        </w:rPr>
        <w:t>p</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ra</w:t>
      </w:r>
      <w:r w:rsidRPr="00B33870">
        <w:rPr>
          <w:rFonts w:ascii="Times New Roman" w:hAnsi="Times New Roman" w:cs="Times New Roman"/>
          <w:spacing w:val="14"/>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4"/>
          <w:sz w:val="24"/>
          <w:szCs w:val="24"/>
        </w:rPr>
        <w:t xml:space="preserve"> </w:t>
      </w:r>
      <w:r w:rsidRPr="00B33870">
        <w:rPr>
          <w:rFonts w:ascii="Times New Roman" w:hAnsi="Times New Roman" w:cs="Times New Roman"/>
          <w:sz w:val="24"/>
          <w:szCs w:val="24"/>
        </w:rPr>
        <w:t>soli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ita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o</w:t>
      </w:r>
      <w:r w:rsidRPr="00B33870">
        <w:rPr>
          <w:rFonts w:ascii="Times New Roman" w:hAnsi="Times New Roman" w:cs="Times New Roman"/>
          <w:spacing w:val="15"/>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2"/>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qu</w:t>
      </w:r>
      <w:r w:rsidRPr="00B33870">
        <w:rPr>
          <w:rFonts w:ascii="Times New Roman" w:hAnsi="Times New Roman" w:cs="Times New Roman"/>
          <w:spacing w:val="-3"/>
          <w:sz w:val="24"/>
          <w:szCs w:val="24"/>
        </w:rPr>
        <w:t>i</w:t>
      </w:r>
      <w:r w:rsidRPr="00B33870">
        <w:rPr>
          <w:rFonts w:ascii="Times New Roman" w:hAnsi="Times New Roman" w:cs="Times New Roman"/>
          <w:sz w:val="24"/>
          <w:szCs w:val="24"/>
        </w:rPr>
        <w:t>si</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o</w:t>
      </w:r>
      <w:r w:rsidRPr="00B33870">
        <w:rPr>
          <w:rFonts w:ascii="Times New Roman" w:hAnsi="Times New Roman" w:cs="Times New Roman"/>
          <w:spacing w:val="15"/>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/ou</w:t>
      </w:r>
      <w:r w:rsidRPr="00B33870">
        <w:rPr>
          <w:rFonts w:ascii="Times New Roman" w:hAnsi="Times New Roman" w:cs="Times New Roman"/>
          <w:spacing w:val="14"/>
          <w:sz w:val="24"/>
          <w:szCs w:val="24"/>
        </w:rPr>
        <w:t xml:space="preserve"> </w:t>
      </w:r>
      <w:r w:rsidRPr="00B33870">
        <w:rPr>
          <w:rFonts w:ascii="Times New Roman" w:hAnsi="Times New Roman" w:cs="Times New Roman"/>
          <w:sz w:val="24"/>
          <w:szCs w:val="24"/>
        </w:rPr>
        <w:t>publi</w:t>
      </w:r>
      <w:r w:rsidRPr="00B33870">
        <w:rPr>
          <w:rFonts w:ascii="Times New Roman" w:hAnsi="Times New Roman" w:cs="Times New Roman"/>
          <w:spacing w:val="-1"/>
          <w:sz w:val="24"/>
          <w:szCs w:val="24"/>
        </w:rPr>
        <w:t>caçã</w:t>
      </w:r>
      <w:r w:rsidRPr="00B33870">
        <w:rPr>
          <w:rFonts w:ascii="Times New Roman" w:hAnsi="Times New Roman" w:cs="Times New Roman"/>
          <w:sz w:val="24"/>
          <w:szCs w:val="24"/>
        </w:rPr>
        <w:t>o</w:t>
      </w:r>
      <w:r w:rsidRPr="00B33870">
        <w:rPr>
          <w:rFonts w:ascii="Times New Roman" w:hAnsi="Times New Roman" w:cs="Times New Roman"/>
          <w:spacing w:val="15"/>
          <w:sz w:val="24"/>
          <w:szCs w:val="24"/>
        </w:rPr>
        <w:t xml:space="preserve"> </w:t>
      </w:r>
      <w:r w:rsidRPr="00B33870">
        <w:rPr>
          <w:rFonts w:ascii="Times New Roman" w:hAnsi="Times New Roman" w:cs="Times New Roman"/>
          <w:sz w:val="24"/>
          <w:szCs w:val="24"/>
        </w:rPr>
        <w:t>p</w:t>
      </w:r>
      <w:r w:rsidRPr="00B33870">
        <w:rPr>
          <w:rFonts w:ascii="Times New Roman" w:hAnsi="Times New Roman" w:cs="Times New Roman"/>
          <w:spacing w:val="-3"/>
          <w:sz w:val="24"/>
          <w:szCs w:val="24"/>
        </w:rPr>
        <w:t>e</w:t>
      </w:r>
      <w:r w:rsidRPr="00B33870">
        <w:rPr>
          <w:rFonts w:ascii="Times New Roman" w:hAnsi="Times New Roman" w:cs="Times New Roman"/>
          <w:sz w:val="24"/>
          <w:szCs w:val="24"/>
        </w:rPr>
        <w:t>riódi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a</w:t>
      </w:r>
      <w:r w:rsidRPr="00B33870">
        <w:rPr>
          <w:rFonts w:ascii="Times New Roman" w:hAnsi="Times New Roman" w:cs="Times New Roman"/>
          <w:spacing w:val="14"/>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w:t>
      </w:r>
      <w:r w:rsidRPr="00B33870">
        <w:rPr>
          <w:rFonts w:ascii="Times New Roman" w:hAnsi="Times New Roman" w:cs="Times New Roman"/>
          <w:spacing w:val="15"/>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á</w:t>
      </w:r>
      <w:r w:rsidRPr="00B33870">
        <w:rPr>
          <w:rFonts w:ascii="Times New Roman" w:hAnsi="Times New Roman" w:cs="Times New Roman"/>
          <w:sz w:val="24"/>
          <w:szCs w:val="24"/>
        </w:rPr>
        <w:t>rio</w:t>
      </w:r>
      <w:r w:rsidRPr="00B33870">
        <w:rPr>
          <w:rFonts w:ascii="Times New Roman" w:hAnsi="Times New Roman" w:cs="Times New Roman"/>
          <w:spacing w:val="12"/>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f</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 do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Mu</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ípi</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14"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58" w:lineRule="exact"/>
        <w:ind w:right="32"/>
        <w:jc w:val="center"/>
        <w:rPr>
          <w:rFonts w:ascii="Times New Roman" w:hAnsi="Times New Roman" w:cs="Times New Roman"/>
          <w:sz w:val="24"/>
          <w:szCs w:val="24"/>
        </w:rPr>
      </w:pPr>
      <w:r w:rsidRPr="00B33870">
        <w:rPr>
          <w:rFonts w:ascii="Times New Roman" w:hAnsi="Times New Roman" w:cs="Times New Roman"/>
          <w:b/>
          <w:bCs/>
          <w:spacing w:val="1"/>
          <w:position w:val="-1"/>
          <w:sz w:val="24"/>
          <w:szCs w:val="24"/>
        </w:rPr>
        <w:t>6</w:t>
      </w:r>
      <w:r w:rsidRPr="00B33870">
        <w:rPr>
          <w:rFonts w:ascii="Times New Roman" w:hAnsi="Times New Roman" w:cs="Times New Roman"/>
          <w:b/>
          <w:bCs/>
          <w:position w:val="-1"/>
          <w:sz w:val="24"/>
          <w:szCs w:val="24"/>
        </w:rPr>
        <w:t>-</w:t>
      </w:r>
      <w:r w:rsidRPr="00B33870">
        <w:rPr>
          <w:rFonts w:ascii="Times New Roman" w:hAnsi="Times New Roman" w:cs="Times New Roman"/>
          <w:b/>
          <w:bCs/>
          <w:spacing w:val="47"/>
          <w:position w:val="-1"/>
          <w:sz w:val="24"/>
          <w:szCs w:val="24"/>
        </w:rPr>
        <w:t xml:space="preserve"> </w:t>
      </w:r>
      <w:r w:rsidRPr="00B33870">
        <w:rPr>
          <w:rFonts w:ascii="Times New Roman" w:hAnsi="Times New Roman" w:cs="Times New Roman"/>
          <w:b/>
          <w:bCs/>
          <w:spacing w:val="1"/>
          <w:position w:val="-1"/>
          <w:sz w:val="24"/>
          <w:szCs w:val="24"/>
        </w:rPr>
        <w:t>D</w:t>
      </w:r>
      <w:r w:rsidRPr="00B33870">
        <w:rPr>
          <w:rFonts w:ascii="Times New Roman" w:hAnsi="Times New Roman" w:cs="Times New Roman"/>
          <w:b/>
          <w:bCs/>
          <w:position w:val="-1"/>
          <w:sz w:val="24"/>
          <w:szCs w:val="24"/>
        </w:rPr>
        <w:t xml:space="preserve">AS </w:t>
      </w:r>
      <w:r w:rsidRPr="00B33870">
        <w:rPr>
          <w:rFonts w:ascii="Times New Roman" w:hAnsi="Times New Roman" w:cs="Times New Roman"/>
          <w:b/>
          <w:bCs/>
          <w:spacing w:val="-1"/>
          <w:position w:val="-1"/>
          <w:sz w:val="24"/>
          <w:szCs w:val="24"/>
        </w:rPr>
        <w:t>C</w:t>
      </w:r>
      <w:r w:rsidRPr="00B33870">
        <w:rPr>
          <w:rFonts w:ascii="Times New Roman" w:hAnsi="Times New Roman" w:cs="Times New Roman"/>
          <w:b/>
          <w:bCs/>
          <w:position w:val="-1"/>
          <w:sz w:val="24"/>
          <w:szCs w:val="24"/>
        </w:rPr>
        <w:t>O</w:t>
      </w:r>
      <w:r w:rsidRPr="00B33870">
        <w:rPr>
          <w:rFonts w:ascii="Times New Roman" w:hAnsi="Times New Roman" w:cs="Times New Roman"/>
          <w:b/>
          <w:bCs/>
          <w:spacing w:val="-2"/>
          <w:position w:val="-1"/>
          <w:sz w:val="24"/>
          <w:szCs w:val="24"/>
        </w:rPr>
        <w:t>N</w:t>
      </w:r>
      <w:r w:rsidRPr="00B33870">
        <w:rPr>
          <w:rFonts w:ascii="Times New Roman" w:hAnsi="Times New Roman" w:cs="Times New Roman"/>
          <w:b/>
          <w:bCs/>
          <w:spacing w:val="1"/>
          <w:position w:val="-1"/>
          <w:sz w:val="24"/>
          <w:szCs w:val="24"/>
        </w:rPr>
        <w:t>D</w:t>
      </w:r>
      <w:r w:rsidRPr="00B33870">
        <w:rPr>
          <w:rFonts w:ascii="Times New Roman" w:hAnsi="Times New Roman" w:cs="Times New Roman"/>
          <w:b/>
          <w:bCs/>
          <w:spacing w:val="-1"/>
          <w:position w:val="-1"/>
          <w:sz w:val="24"/>
          <w:szCs w:val="24"/>
        </w:rPr>
        <w:t>IÇ</w:t>
      </w:r>
      <w:r w:rsidRPr="00B33870">
        <w:rPr>
          <w:rFonts w:ascii="Times New Roman" w:hAnsi="Times New Roman" w:cs="Times New Roman"/>
          <w:b/>
          <w:bCs/>
          <w:spacing w:val="-2"/>
          <w:position w:val="-1"/>
          <w:sz w:val="24"/>
          <w:szCs w:val="24"/>
        </w:rPr>
        <w:t>Õ</w:t>
      </w:r>
      <w:r w:rsidRPr="00B33870">
        <w:rPr>
          <w:rFonts w:ascii="Times New Roman" w:hAnsi="Times New Roman" w:cs="Times New Roman"/>
          <w:b/>
          <w:bCs/>
          <w:spacing w:val="1"/>
          <w:position w:val="-1"/>
          <w:sz w:val="24"/>
          <w:szCs w:val="24"/>
        </w:rPr>
        <w:t>E</w:t>
      </w:r>
      <w:r w:rsidRPr="00B33870">
        <w:rPr>
          <w:rFonts w:ascii="Times New Roman" w:hAnsi="Times New Roman" w:cs="Times New Roman"/>
          <w:b/>
          <w:bCs/>
          <w:position w:val="-1"/>
          <w:sz w:val="24"/>
          <w:szCs w:val="24"/>
        </w:rPr>
        <w:t xml:space="preserve">S </w:t>
      </w:r>
      <w:r w:rsidRPr="00B33870">
        <w:rPr>
          <w:rFonts w:ascii="Times New Roman" w:hAnsi="Times New Roman" w:cs="Times New Roman"/>
          <w:b/>
          <w:bCs/>
          <w:spacing w:val="-2"/>
          <w:position w:val="-1"/>
          <w:sz w:val="24"/>
          <w:szCs w:val="24"/>
        </w:rPr>
        <w:t>D</w:t>
      </w:r>
      <w:r w:rsidRPr="00B33870">
        <w:rPr>
          <w:rFonts w:ascii="Times New Roman" w:hAnsi="Times New Roman" w:cs="Times New Roman"/>
          <w:b/>
          <w:bCs/>
          <w:position w:val="-1"/>
          <w:sz w:val="24"/>
          <w:szCs w:val="24"/>
        </w:rPr>
        <w:t>E</w:t>
      </w:r>
      <w:r w:rsidRPr="00B33870">
        <w:rPr>
          <w:rFonts w:ascii="Times New Roman" w:hAnsi="Times New Roman" w:cs="Times New Roman"/>
          <w:b/>
          <w:bCs/>
          <w:spacing w:val="1"/>
          <w:position w:val="-1"/>
          <w:sz w:val="24"/>
          <w:szCs w:val="24"/>
        </w:rPr>
        <w:t xml:space="preserve"> </w:t>
      </w:r>
      <w:r w:rsidRPr="00B33870">
        <w:rPr>
          <w:rFonts w:ascii="Times New Roman" w:hAnsi="Times New Roman" w:cs="Times New Roman"/>
          <w:b/>
          <w:bCs/>
          <w:spacing w:val="-3"/>
          <w:position w:val="-1"/>
          <w:sz w:val="24"/>
          <w:szCs w:val="24"/>
        </w:rPr>
        <w:t>F</w:t>
      </w:r>
      <w:r w:rsidRPr="00B33870">
        <w:rPr>
          <w:rFonts w:ascii="Times New Roman" w:hAnsi="Times New Roman" w:cs="Times New Roman"/>
          <w:b/>
          <w:bCs/>
          <w:position w:val="-1"/>
          <w:sz w:val="24"/>
          <w:szCs w:val="24"/>
        </w:rPr>
        <w:t>O</w:t>
      </w:r>
      <w:r w:rsidRPr="00B33870">
        <w:rPr>
          <w:rFonts w:ascii="Times New Roman" w:hAnsi="Times New Roman" w:cs="Times New Roman"/>
          <w:b/>
          <w:bCs/>
          <w:spacing w:val="1"/>
          <w:position w:val="-1"/>
          <w:sz w:val="24"/>
          <w:szCs w:val="24"/>
        </w:rPr>
        <w:t>R</w:t>
      </w:r>
      <w:r w:rsidRPr="00B33870">
        <w:rPr>
          <w:rFonts w:ascii="Times New Roman" w:hAnsi="Times New Roman" w:cs="Times New Roman"/>
          <w:b/>
          <w:bCs/>
          <w:spacing w:val="-2"/>
          <w:position w:val="-1"/>
          <w:sz w:val="24"/>
          <w:szCs w:val="24"/>
        </w:rPr>
        <w:t>N</w:t>
      </w:r>
      <w:r w:rsidRPr="00B33870">
        <w:rPr>
          <w:rFonts w:ascii="Times New Roman" w:hAnsi="Times New Roman" w:cs="Times New Roman"/>
          <w:b/>
          <w:bCs/>
          <w:spacing w:val="1"/>
          <w:position w:val="-1"/>
          <w:sz w:val="24"/>
          <w:szCs w:val="24"/>
        </w:rPr>
        <w:t>E</w:t>
      </w:r>
      <w:r w:rsidRPr="00B33870">
        <w:rPr>
          <w:rFonts w:ascii="Times New Roman" w:hAnsi="Times New Roman" w:cs="Times New Roman"/>
          <w:b/>
          <w:bCs/>
          <w:spacing w:val="-1"/>
          <w:position w:val="-1"/>
          <w:sz w:val="24"/>
          <w:szCs w:val="24"/>
        </w:rPr>
        <w:t>CI</w:t>
      </w:r>
      <w:r w:rsidRPr="00B33870">
        <w:rPr>
          <w:rFonts w:ascii="Times New Roman" w:hAnsi="Times New Roman" w:cs="Times New Roman"/>
          <w:b/>
          <w:bCs/>
          <w:position w:val="-1"/>
          <w:sz w:val="24"/>
          <w:szCs w:val="24"/>
        </w:rPr>
        <w:t>ME</w:t>
      </w:r>
      <w:r w:rsidRPr="00B33870">
        <w:rPr>
          <w:rFonts w:ascii="Times New Roman" w:hAnsi="Times New Roman" w:cs="Times New Roman"/>
          <w:b/>
          <w:bCs/>
          <w:spacing w:val="1"/>
          <w:position w:val="-1"/>
          <w:sz w:val="24"/>
          <w:szCs w:val="24"/>
        </w:rPr>
        <w:t>N</w:t>
      </w:r>
      <w:r w:rsidRPr="00B33870">
        <w:rPr>
          <w:rFonts w:ascii="Times New Roman" w:hAnsi="Times New Roman" w:cs="Times New Roman"/>
          <w:b/>
          <w:bCs/>
          <w:spacing w:val="-3"/>
          <w:position w:val="-1"/>
          <w:sz w:val="24"/>
          <w:szCs w:val="24"/>
        </w:rPr>
        <w:t>T</w:t>
      </w:r>
      <w:r w:rsidRPr="00B33870">
        <w:rPr>
          <w:rFonts w:ascii="Times New Roman" w:hAnsi="Times New Roman" w:cs="Times New Roman"/>
          <w:b/>
          <w:bCs/>
          <w:spacing w:val="2"/>
          <w:position w:val="-1"/>
          <w:sz w:val="24"/>
          <w:szCs w:val="24"/>
        </w:rPr>
        <w:t>O</w:t>
      </w:r>
      <w:r w:rsidRPr="00B33870">
        <w:rPr>
          <w:rFonts w:ascii="Times New Roman" w:hAnsi="Times New Roman" w:cs="Times New Roman"/>
          <w:b/>
          <w:bCs/>
          <w:position w:val="-1"/>
          <w:sz w:val="24"/>
          <w:szCs w:val="24"/>
        </w:rPr>
        <w:t>:</w:t>
      </w:r>
    </w:p>
    <w:p w:rsidR="00F21081" w:rsidRPr="00B33870" w:rsidRDefault="00F21081" w:rsidP="00F21081">
      <w:pPr>
        <w:widowControl w:val="0"/>
        <w:autoSpaceDE w:val="0"/>
        <w:autoSpaceDN w:val="0"/>
        <w:adjustRightInd w:val="0"/>
        <w:spacing w:before="2"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before="32" w:after="0" w:line="264" w:lineRule="exact"/>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6.1-   </w:t>
      </w:r>
      <w:r w:rsidRPr="00B33870">
        <w:rPr>
          <w:rFonts w:ascii="Times New Roman" w:hAnsi="Times New Roman" w:cs="Times New Roman"/>
          <w:spacing w:val="32"/>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tratada f</w:t>
      </w:r>
      <w:r w:rsidRPr="00B33870">
        <w:rPr>
          <w:rFonts w:ascii="Times New Roman" w:hAnsi="Times New Roman" w:cs="Times New Roman"/>
          <w:spacing w:val="-1"/>
          <w:sz w:val="24"/>
          <w:szCs w:val="24"/>
        </w:rPr>
        <w:t>ica</w:t>
      </w:r>
      <w:r w:rsidRPr="00B33870">
        <w:rPr>
          <w:rFonts w:ascii="Times New Roman" w:hAnsi="Times New Roman" w:cs="Times New Roman"/>
          <w:sz w:val="24"/>
          <w:szCs w:val="24"/>
        </w:rPr>
        <w:t>rá obri</w:t>
      </w:r>
      <w:r w:rsidRPr="00B33870">
        <w:rPr>
          <w:rFonts w:ascii="Times New Roman" w:hAnsi="Times New Roman" w:cs="Times New Roman"/>
          <w:spacing w:val="-2"/>
          <w:sz w:val="24"/>
          <w:szCs w:val="24"/>
        </w:rPr>
        <w:t>g</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ace</w:t>
      </w:r>
      <w:r w:rsidRPr="00B33870">
        <w:rPr>
          <w:rFonts w:ascii="Times New Roman" w:hAnsi="Times New Roman" w:cs="Times New Roman"/>
          <w:sz w:val="24"/>
          <w:szCs w:val="24"/>
        </w:rPr>
        <w:t>ita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na</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me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m</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di</w:t>
      </w:r>
      <w:r w:rsidRPr="00B33870">
        <w:rPr>
          <w:rFonts w:ascii="Times New Roman" w:hAnsi="Times New Roman" w:cs="Times New Roman"/>
          <w:spacing w:val="-1"/>
          <w:sz w:val="24"/>
          <w:szCs w:val="24"/>
        </w:rPr>
        <w:t>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tratu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is,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os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ac</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é</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os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que se f</w:t>
      </w:r>
      <w:r w:rsidRPr="00B33870">
        <w:rPr>
          <w:rFonts w:ascii="Times New Roman" w:hAnsi="Times New Roman" w:cs="Times New Roman"/>
          <w:spacing w:val="-1"/>
          <w:sz w:val="24"/>
          <w:szCs w:val="24"/>
        </w:rPr>
        <w:t>i</w:t>
      </w:r>
      <w:r w:rsidRPr="00B33870">
        <w:rPr>
          <w:rFonts w:ascii="Times New Roman" w:hAnsi="Times New Roman" w:cs="Times New Roman"/>
          <w:sz w:val="24"/>
          <w:szCs w:val="24"/>
        </w:rPr>
        <w:t>ze</w:t>
      </w:r>
      <w:r w:rsidRPr="00B33870">
        <w:rPr>
          <w:rFonts w:ascii="Times New Roman" w:hAnsi="Times New Roman" w:cs="Times New Roman"/>
          <w:spacing w:val="-1"/>
          <w:sz w:val="24"/>
          <w:szCs w:val="24"/>
        </w:rPr>
        <w:t>re</w:t>
      </w:r>
      <w:r w:rsidRPr="00B33870">
        <w:rPr>
          <w:rFonts w:ascii="Times New Roman" w:hAnsi="Times New Roman" w:cs="Times New Roman"/>
          <w:sz w:val="24"/>
          <w:szCs w:val="24"/>
        </w:rPr>
        <w:t>m n</w:t>
      </w:r>
      <w:r w:rsidRPr="00B33870">
        <w:rPr>
          <w:rFonts w:ascii="Times New Roman" w:hAnsi="Times New Roman" w:cs="Times New Roman"/>
          <w:spacing w:val="-1"/>
          <w:sz w:val="24"/>
          <w:szCs w:val="24"/>
        </w:rPr>
        <w:t>ece</w:t>
      </w:r>
      <w:r w:rsidRPr="00B33870">
        <w:rPr>
          <w:rFonts w:ascii="Times New Roman" w:hAnsi="Times New Roman" w:cs="Times New Roman"/>
          <w:sz w:val="24"/>
          <w:szCs w:val="24"/>
        </w:rPr>
        <w:t>ss</w:t>
      </w:r>
      <w:r w:rsidRPr="00B33870">
        <w:rPr>
          <w:rFonts w:ascii="Times New Roman" w:hAnsi="Times New Roman" w:cs="Times New Roman"/>
          <w:spacing w:val="-1"/>
          <w:sz w:val="24"/>
          <w:szCs w:val="24"/>
        </w:rPr>
        <w:t>á</w:t>
      </w:r>
      <w:r w:rsidRPr="00B33870">
        <w:rPr>
          <w:rFonts w:ascii="Times New Roman" w:hAnsi="Times New Roman" w:cs="Times New Roman"/>
          <w:sz w:val="24"/>
          <w:szCs w:val="24"/>
        </w:rPr>
        <w:t xml:space="preserve">rios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m até vinte 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nc</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p</w:t>
      </w:r>
      <w:r w:rsidRPr="00B33870">
        <w:rPr>
          <w:rFonts w:ascii="Times New Roman" w:hAnsi="Times New Roman" w:cs="Times New Roman"/>
          <w:sz w:val="24"/>
          <w:szCs w:val="24"/>
        </w:rPr>
        <w:t xml:space="preserve">or </w:t>
      </w:r>
      <w:r w:rsidRPr="00B33870">
        <w:rPr>
          <w:rFonts w:ascii="Times New Roman" w:hAnsi="Times New Roman" w:cs="Times New Roman"/>
          <w:spacing w:val="-1"/>
          <w:sz w:val="24"/>
          <w:szCs w:val="24"/>
        </w:rPr>
        <w:t>cen</w:t>
      </w:r>
      <w:r w:rsidRPr="00B33870">
        <w:rPr>
          <w:rFonts w:ascii="Times New Roman" w:hAnsi="Times New Roman" w:cs="Times New Roman"/>
          <w:spacing w:val="-2"/>
          <w:sz w:val="24"/>
          <w:szCs w:val="24"/>
        </w:rPr>
        <w:t>t</w:t>
      </w:r>
      <w:r w:rsidRPr="00B33870">
        <w:rPr>
          <w:rFonts w:ascii="Times New Roman" w:hAnsi="Times New Roman" w:cs="Times New Roman"/>
          <w:sz w:val="24"/>
          <w:szCs w:val="24"/>
        </w:rPr>
        <w:t>o (2</w:t>
      </w:r>
      <w:r w:rsidRPr="00B33870">
        <w:rPr>
          <w:rFonts w:ascii="Times New Roman" w:hAnsi="Times New Roman" w:cs="Times New Roman"/>
          <w:spacing w:val="-1"/>
          <w:sz w:val="24"/>
          <w:szCs w:val="24"/>
        </w:rPr>
        <w:t>5</w:t>
      </w:r>
      <w:r w:rsidRPr="00B33870">
        <w:rPr>
          <w:rFonts w:ascii="Times New Roman" w:hAnsi="Times New Roman" w:cs="Times New Roman"/>
          <w:sz w:val="24"/>
          <w:szCs w:val="24"/>
        </w:rPr>
        <w:t xml:space="preserve">%) </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v</w:t>
      </w:r>
      <w:r w:rsidRPr="00B33870">
        <w:rPr>
          <w:rFonts w:ascii="Times New Roman" w:hAnsi="Times New Roman" w:cs="Times New Roman"/>
          <w:spacing w:val="-1"/>
          <w:sz w:val="24"/>
          <w:szCs w:val="24"/>
        </w:rPr>
        <w:t>a</w:t>
      </w:r>
      <w:r w:rsidRPr="00B33870">
        <w:rPr>
          <w:rFonts w:ascii="Times New Roman" w:hAnsi="Times New Roman" w:cs="Times New Roman"/>
          <w:spacing w:val="-3"/>
          <w:sz w:val="24"/>
          <w:szCs w:val="24"/>
        </w:rPr>
        <w:t>l</w:t>
      </w:r>
      <w:r w:rsidRPr="00B33870">
        <w:rPr>
          <w:rFonts w:ascii="Times New Roman" w:hAnsi="Times New Roman" w:cs="Times New Roman"/>
          <w:sz w:val="24"/>
          <w:szCs w:val="24"/>
        </w:rPr>
        <w:t>or ini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 xml:space="preserve"> a</w:t>
      </w:r>
      <w:r w:rsidRPr="00B33870">
        <w:rPr>
          <w:rFonts w:ascii="Times New Roman" w:hAnsi="Times New Roman" w:cs="Times New Roman"/>
          <w:sz w:val="24"/>
          <w:szCs w:val="24"/>
        </w:rPr>
        <w:t>tu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liz</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3"/>
          <w:sz w:val="24"/>
          <w:szCs w:val="24"/>
        </w:rPr>
        <w:t>s</w:t>
      </w:r>
      <w:r w:rsidRPr="00B33870">
        <w:rPr>
          <w:rFonts w:ascii="Times New Roman" w:hAnsi="Times New Roman" w:cs="Times New Roman"/>
          <w:sz w:val="24"/>
          <w:szCs w:val="24"/>
        </w:rPr>
        <w:t>ta</w:t>
      </w:r>
      <w:r w:rsidRPr="00B33870">
        <w:rPr>
          <w:rFonts w:ascii="Times New Roman" w:hAnsi="Times New Roman" w:cs="Times New Roman"/>
          <w:spacing w:val="2"/>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pacing w:val="-2"/>
          <w:sz w:val="24"/>
          <w:szCs w:val="24"/>
        </w:rPr>
        <w:t>A</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20" w:after="0" w:line="24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6.2-   </w:t>
      </w:r>
      <w:r w:rsidRPr="00B33870">
        <w:rPr>
          <w:rFonts w:ascii="Times New Roman" w:hAnsi="Times New Roman" w:cs="Times New Roman"/>
          <w:spacing w:val="17"/>
          <w:sz w:val="24"/>
          <w:szCs w:val="24"/>
        </w:rPr>
        <w:t xml:space="preserve"> </w:t>
      </w:r>
      <w:r w:rsidRPr="00B33870">
        <w:rPr>
          <w:rFonts w:ascii="Times New Roman" w:hAnsi="Times New Roman" w:cs="Times New Roman"/>
          <w:sz w:val="24"/>
          <w:szCs w:val="24"/>
        </w:rPr>
        <w:t>Os</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prod</w:t>
      </w:r>
      <w:r w:rsidRPr="00B33870">
        <w:rPr>
          <w:rFonts w:ascii="Times New Roman" w:hAnsi="Times New Roman" w:cs="Times New Roman"/>
          <w:spacing w:val="-3"/>
          <w:sz w:val="24"/>
          <w:szCs w:val="24"/>
        </w:rPr>
        <w:t>u</w:t>
      </w:r>
      <w:r w:rsidRPr="00B33870">
        <w:rPr>
          <w:rFonts w:ascii="Times New Roman" w:hAnsi="Times New Roman" w:cs="Times New Roman"/>
          <w:sz w:val="24"/>
          <w:szCs w:val="24"/>
        </w:rPr>
        <w:t>tos</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dev</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star</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ac</w:t>
      </w:r>
      <w:r w:rsidRPr="00B33870">
        <w:rPr>
          <w:rFonts w:ascii="Times New Roman" w:hAnsi="Times New Roman" w:cs="Times New Roman"/>
          <w:sz w:val="24"/>
          <w:szCs w:val="24"/>
        </w:rPr>
        <w:t>ordo</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x</w:t>
      </w:r>
      <w:r w:rsidRPr="00B33870">
        <w:rPr>
          <w:rFonts w:ascii="Times New Roman" w:hAnsi="Times New Roman" w:cs="Times New Roman"/>
          <w:sz w:val="24"/>
          <w:szCs w:val="24"/>
        </w:rPr>
        <w:t>ig</w:t>
      </w:r>
      <w:r w:rsidRPr="00B33870">
        <w:rPr>
          <w:rFonts w:ascii="Times New Roman" w:hAnsi="Times New Roman" w:cs="Times New Roman"/>
          <w:spacing w:val="-1"/>
          <w:sz w:val="24"/>
          <w:szCs w:val="24"/>
        </w:rPr>
        <w:t>ênc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3"/>
          <w:sz w:val="24"/>
          <w:szCs w:val="24"/>
        </w:rPr>
        <w:t>C</w:t>
      </w:r>
      <w:r w:rsidRPr="00B33870">
        <w:rPr>
          <w:rFonts w:ascii="Times New Roman" w:hAnsi="Times New Roman" w:cs="Times New Roman"/>
          <w:sz w:val="24"/>
          <w:szCs w:val="24"/>
        </w:rPr>
        <w:t>ódigo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1"/>
          <w:sz w:val="24"/>
          <w:szCs w:val="24"/>
        </w:rPr>
        <w:t>De</w:t>
      </w:r>
      <w:r w:rsidRPr="00B33870">
        <w:rPr>
          <w:rFonts w:ascii="Times New Roman" w:hAnsi="Times New Roman" w:cs="Times New Roman"/>
          <w:sz w:val="24"/>
          <w:szCs w:val="24"/>
        </w:rPr>
        <w:t>f</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sa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um</w:t>
      </w:r>
      <w:r w:rsidRPr="00B33870">
        <w:rPr>
          <w:rFonts w:ascii="Times New Roman" w:hAnsi="Times New Roman" w:cs="Times New Roman"/>
          <w:sz w:val="24"/>
          <w:szCs w:val="24"/>
        </w:rPr>
        <w:t>ido</w:t>
      </w:r>
      <w:r w:rsidRPr="00B33870">
        <w:rPr>
          <w:rFonts w:ascii="Times New Roman" w:hAnsi="Times New Roman" w:cs="Times New Roman"/>
          <w:spacing w:val="-2"/>
          <w:sz w:val="24"/>
          <w:szCs w:val="24"/>
        </w:rPr>
        <w:t>r</w:t>
      </w:r>
      <w:r w:rsidRPr="00B33870">
        <w:rPr>
          <w:rFonts w:ascii="Times New Roman" w:hAnsi="Times New Roman" w:cs="Times New Roman"/>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sp</w:t>
      </w:r>
      <w:r w:rsidRPr="00B33870">
        <w:rPr>
          <w:rFonts w:ascii="Times New Roman" w:hAnsi="Times New Roman" w:cs="Times New Roman"/>
          <w:spacing w:val="-1"/>
          <w:sz w:val="24"/>
          <w:szCs w:val="24"/>
        </w:rPr>
        <w:t>ec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to</w:t>
      </w:r>
      <w:r w:rsidRPr="00B33870">
        <w:rPr>
          <w:rFonts w:ascii="Times New Roman" w:hAnsi="Times New Roman" w:cs="Times New Roman"/>
          <w:spacing w:val="-1"/>
          <w:sz w:val="24"/>
          <w:szCs w:val="24"/>
        </w:rPr>
        <w:t>can</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os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ví</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ios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qu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lida</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e</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ou</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qu</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ti</w:t>
      </w:r>
      <w:r w:rsidRPr="00B33870">
        <w:rPr>
          <w:rFonts w:ascii="Times New Roman" w:hAnsi="Times New Roman" w:cs="Times New Roman"/>
          <w:spacing w:val="1"/>
          <w:sz w:val="24"/>
          <w:szCs w:val="24"/>
        </w:rPr>
        <w:t>d</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que</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os tor</w:t>
      </w:r>
      <w:r w:rsidRPr="00B33870">
        <w:rPr>
          <w:rFonts w:ascii="Times New Roman" w:hAnsi="Times New Roman" w:cs="Times New Roman"/>
          <w:spacing w:val="-1"/>
          <w:sz w:val="24"/>
          <w:szCs w:val="24"/>
        </w:rPr>
        <w:t>ne</w:t>
      </w:r>
      <w:r w:rsidRPr="00B33870">
        <w:rPr>
          <w:rFonts w:ascii="Times New Roman" w:hAnsi="Times New Roman" w:cs="Times New Roman"/>
          <w:sz w:val="24"/>
          <w:szCs w:val="24"/>
        </w:rPr>
        <w:t>m</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própri</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s</w:t>
      </w:r>
      <w:r w:rsidRPr="00B33870">
        <w:rPr>
          <w:rFonts w:ascii="Times New Roman" w:hAnsi="Times New Roman" w:cs="Times New Roman"/>
          <w:spacing w:val="7"/>
          <w:sz w:val="24"/>
          <w:szCs w:val="24"/>
        </w:rPr>
        <w:t xml:space="preserve"> </w:t>
      </w:r>
      <w:r w:rsidRPr="00B33870">
        <w:rPr>
          <w:rFonts w:ascii="Times New Roman" w:hAnsi="Times New Roman" w:cs="Times New Roman"/>
          <w:sz w:val="24"/>
          <w:szCs w:val="24"/>
        </w:rPr>
        <w:t>ou i</w:t>
      </w:r>
      <w:r w:rsidRPr="00B33870">
        <w:rPr>
          <w:rFonts w:ascii="Times New Roman" w:hAnsi="Times New Roman" w:cs="Times New Roman"/>
          <w:spacing w:val="-1"/>
          <w:sz w:val="24"/>
          <w:szCs w:val="24"/>
        </w:rPr>
        <w:t>na</w:t>
      </w:r>
      <w:r w:rsidRPr="00B33870">
        <w:rPr>
          <w:rFonts w:ascii="Times New Roman" w:hAnsi="Times New Roman" w:cs="Times New Roman"/>
          <w:sz w:val="24"/>
          <w:szCs w:val="24"/>
        </w:rPr>
        <w:t>deq</w:t>
      </w:r>
      <w:r w:rsidRPr="00B33870">
        <w:rPr>
          <w:rFonts w:ascii="Times New Roman" w:hAnsi="Times New Roman" w:cs="Times New Roman"/>
          <w:spacing w:val="-1"/>
          <w:sz w:val="24"/>
          <w:szCs w:val="24"/>
        </w:rPr>
        <w:t>ua</w:t>
      </w:r>
      <w:r w:rsidRPr="00B33870">
        <w:rPr>
          <w:rFonts w:ascii="Times New Roman" w:hAnsi="Times New Roman" w:cs="Times New Roman"/>
          <w:sz w:val="24"/>
          <w:szCs w:val="24"/>
        </w:rPr>
        <w:t>dos</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u</w:t>
      </w:r>
      <w:r w:rsidRPr="00B33870">
        <w:rPr>
          <w:rFonts w:ascii="Times New Roman" w:hAnsi="Times New Roman" w:cs="Times New Roman"/>
          <w:spacing w:val="-3"/>
          <w:sz w:val="24"/>
          <w:szCs w:val="24"/>
        </w:rPr>
        <w:t>m</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que</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se</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tin</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m ou l</w:t>
      </w:r>
      <w:r w:rsidRPr="00B33870">
        <w:rPr>
          <w:rFonts w:ascii="Times New Roman" w:hAnsi="Times New Roman" w:cs="Times New Roman"/>
          <w:spacing w:val="-1"/>
          <w:sz w:val="24"/>
          <w:szCs w:val="24"/>
        </w:rPr>
        <w:t>he</w:t>
      </w:r>
      <w:r w:rsidRPr="00B33870">
        <w:rPr>
          <w:rFonts w:ascii="Times New Roman" w:hAnsi="Times New Roman" w:cs="Times New Roman"/>
          <w:sz w:val="24"/>
          <w:szCs w:val="24"/>
        </w:rPr>
        <w:t>s</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dimi</w:t>
      </w:r>
      <w:r w:rsidRPr="00B33870">
        <w:rPr>
          <w:rFonts w:ascii="Times New Roman" w:hAnsi="Times New Roman" w:cs="Times New Roman"/>
          <w:spacing w:val="-1"/>
          <w:sz w:val="24"/>
          <w:szCs w:val="24"/>
        </w:rPr>
        <w:t>nua</w:t>
      </w:r>
      <w:r w:rsidRPr="00B33870">
        <w:rPr>
          <w:rFonts w:ascii="Times New Roman" w:hAnsi="Times New Roman" w:cs="Times New Roman"/>
          <w:sz w:val="24"/>
          <w:szCs w:val="24"/>
        </w:rPr>
        <w:t>m</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 xml:space="preserve">valor,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fo</w:t>
      </w:r>
      <w:r w:rsidRPr="00B33870">
        <w:rPr>
          <w:rFonts w:ascii="Times New Roman" w:hAnsi="Times New Roman" w:cs="Times New Roman"/>
          <w:spacing w:val="-1"/>
          <w:sz w:val="24"/>
          <w:szCs w:val="24"/>
        </w:rPr>
        <w:t>rm</w:t>
      </w:r>
      <w:r w:rsidRPr="00B33870">
        <w:rPr>
          <w:rFonts w:ascii="Times New Roman" w:hAnsi="Times New Roman" w:cs="Times New Roman"/>
          <w:sz w:val="24"/>
          <w:szCs w:val="24"/>
        </w:rPr>
        <w:t>e</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rtigo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18</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do 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f</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 xml:space="preserve">rido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iploma l</w:t>
      </w:r>
      <w:r w:rsidRPr="00B33870">
        <w:rPr>
          <w:rFonts w:ascii="Times New Roman" w:hAnsi="Times New Roman" w:cs="Times New Roman"/>
          <w:spacing w:val="-3"/>
          <w:sz w:val="24"/>
          <w:szCs w:val="24"/>
        </w:rPr>
        <w:t>e</w:t>
      </w:r>
      <w:r w:rsidRPr="00B33870">
        <w:rPr>
          <w:rFonts w:ascii="Times New Roman" w:hAnsi="Times New Roman" w:cs="Times New Roman"/>
          <w:sz w:val="24"/>
          <w:szCs w:val="24"/>
        </w:rPr>
        <w:t>gal;</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28"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6.3-   </w:t>
      </w:r>
      <w:r w:rsidRPr="00B33870">
        <w:rPr>
          <w:rFonts w:ascii="Times New Roman" w:hAnsi="Times New Roman" w:cs="Times New Roman"/>
          <w:spacing w:val="33"/>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orr</w:t>
      </w:r>
      <w:r w:rsidRPr="00B33870">
        <w:rPr>
          <w:rFonts w:ascii="Times New Roman" w:hAnsi="Times New Roman" w:cs="Times New Roman"/>
          <w:spacing w:val="-2"/>
          <w:sz w:val="24"/>
          <w:szCs w:val="24"/>
        </w:rPr>
        <w:t>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j</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m</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lgum</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ma</w:t>
      </w:r>
      <w:r w:rsidRPr="00B33870">
        <w:rPr>
          <w:rFonts w:ascii="Times New Roman" w:hAnsi="Times New Roman" w:cs="Times New Roman"/>
          <w:sz w:val="24"/>
          <w:szCs w:val="24"/>
        </w:rPr>
        <w:t>ter</w:t>
      </w:r>
      <w:r w:rsidRPr="00B33870">
        <w:rPr>
          <w:rFonts w:ascii="Times New Roman" w:hAnsi="Times New Roman" w:cs="Times New Roman"/>
          <w:spacing w:val="-1"/>
          <w:sz w:val="24"/>
          <w:szCs w:val="24"/>
        </w:rPr>
        <w:t>ia</w:t>
      </w:r>
      <w:r w:rsidRPr="00B33870">
        <w:rPr>
          <w:rFonts w:ascii="Times New Roman" w:hAnsi="Times New Roman" w:cs="Times New Roman"/>
          <w:sz w:val="24"/>
          <w:szCs w:val="24"/>
        </w:rPr>
        <w:t>l,</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n</w:t>
      </w:r>
      <w:r w:rsidRPr="00B33870">
        <w:rPr>
          <w:rFonts w:ascii="Times New Roman" w:hAnsi="Times New Roman" w:cs="Times New Roman"/>
          <w:sz w:val="24"/>
          <w:szCs w:val="24"/>
        </w:rPr>
        <w:t>tratada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rá</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oti</w:t>
      </w:r>
      <w:r w:rsidRPr="00B33870">
        <w:rPr>
          <w:rFonts w:ascii="Times New Roman" w:hAnsi="Times New Roman" w:cs="Times New Roman"/>
          <w:spacing w:val="-1"/>
          <w:sz w:val="24"/>
          <w:szCs w:val="24"/>
        </w:rPr>
        <w:t>f</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da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pe</w:t>
      </w:r>
      <w:r w:rsidRPr="00B33870">
        <w:rPr>
          <w:rFonts w:ascii="Times New Roman" w:hAnsi="Times New Roman" w:cs="Times New Roman"/>
          <w:spacing w:val="-3"/>
          <w:sz w:val="24"/>
          <w:szCs w:val="24"/>
        </w:rPr>
        <w:t>l</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tin</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tári</w:t>
      </w:r>
      <w:r w:rsidRPr="00B33870">
        <w:rPr>
          <w:rFonts w:ascii="Times New Roman" w:hAnsi="Times New Roman" w:cs="Times New Roman"/>
          <w:spacing w:val="-3"/>
          <w:sz w:val="24"/>
          <w:szCs w:val="24"/>
        </w:rPr>
        <w:t>o</w:t>
      </w:r>
      <w:r w:rsidRPr="00B33870">
        <w:rPr>
          <w:rFonts w:ascii="Times New Roman" w:hAnsi="Times New Roman" w:cs="Times New Roman"/>
          <w:sz w:val="24"/>
          <w:szCs w:val="24"/>
        </w:rPr>
        <w:t>,</w:t>
      </w:r>
      <w:r w:rsidRPr="00B33870">
        <w:rPr>
          <w:rFonts w:ascii="Times New Roman" w:hAnsi="Times New Roman" w:cs="Times New Roman"/>
          <w:spacing w:val="6"/>
          <w:sz w:val="24"/>
          <w:szCs w:val="24"/>
        </w:rPr>
        <w:t xml:space="preserve"> </w:t>
      </w:r>
      <w:r w:rsidRPr="00B33870">
        <w:rPr>
          <w:rFonts w:ascii="Times New Roman" w:hAnsi="Times New Roman" w:cs="Times New Roman"/>
          <w:sz w:val="24"/>
          <w:szCs w:val="24"/>
        </w:rPr>
        <w:t>o órgão contratante, 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ti</w:t>
      </w:r>
      <w:r w:rsidRPr="00B33870">
        <w:rPr>
          <w:rFonts w:ascii="Times New Roman" w:hAnsi="Times New Roman" w:cs="Times New Roman"/>
          <w:spacing w:val="2"/>
          <w:sz w:val="24"/>
          <w:szCs w:val="24"/>
        </w:rPr>
        <w: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me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tro</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p</w:t>
      </w:r>
      <w:r w:rsidRPr="00B33870">
        <w:rPr>
          <w:rFonts w:ascii="Times New Roman" w:hAnsi="Times New Roman" w:cs="Times New Roman"/>
          <w:spacing w:val="-2"/>
          <w:sz w:val="24"/>
          <w:szCs w:val="24"/>
        </w:rPr>
        <w: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zo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que l</w:t>
      </w:r>
      <w:r w:rsidRPr="00B33870">
        <w:rPr>
          <w:rFonts w:ascii="Times New Roman" w:hAnsi="Times New Roman" w:cs="Times New Roman"/>
          <w:spacing w:val="-1"/>
          <w:sz w:val="24"/>
          <w:szCs w:val="24"/>
        </w:rPr>
        <w:t>h</w:t>
      </w:r>
      <w:r w:rsidRPr="00B33870">
        <w:rPr>
          <w:rFonts w:ascii="Times New Roman" w:hAnsi="Times New Roman" w:cs="Times New Roman"/>
          <w:sz w:val="24"/>
          <w:szCs w:val="24"/>
        </w:rPr>
        <w:t>e</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rá</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i</w:t>
      </w:r>
      <w:r w:rsidRPr="00B33870">
        <w:rPr>
          <w:rFonts w:ascii="Times New Roman" w:hAnsi="Times New Roman" w:cs="Times New Roman"/>
          <w:spacing w:val="1"/>
          <w:sz w:val="24"/>
          <w:szCs w:val="24"/>
        </w:rPr>
        <w:t>x</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do,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be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h</w:t>
      </w:r>
      <w:r w:rsidRPr="00B33870">
        <w:rPr>
          <w:rFonts w:ascii="Times New Roman" w:hAnsi="Times New Roman" w:cs="Times New Roman"/>
          <w:sz w:val="24"/>
          <w:szCs w:val="24"/>
        </w:rPr>
        <w:t>e e</w:t>
      </w:r>
      <w:r w:rsidRPr="00B33870">
        <w:rPr>
          <w:rFonts w:ascii="Times New Roman" w:hAnsi="Times New Roman" w:cs="Times New Roman"/>
          <w:spacing w:val="-1"/>
          <w:sz w:val="24"/>
          <w:szCs w:val="24"/>
        </w:rPr>
        <w:t>fe</w:t>
      </w:r>
      <w:r w:rsidRPr="00B33870">
        <w:rPr>
          <w:rFonts w:ascii="Times New Roman" w:hAnsi="Times New Roman" w:cs="Times New Roman"/>
          <w:sz w:val="24"/>
          <w:szCs w:val="24"/>
        </w:rPr>
        <w:t>tu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r as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orr</w:t>
      </w:r>
      <w:r w:rsidRPr="00B33870">
        <w:rPr>
          <w:rFonts w:ascii="Times New Roman" w:hAnsi="Times New Roman" w:cs="Times New Roman"/>
          <w:spacing w:val="-2"/>
          <w:sz w:val="24"/>
          <w:szCs w:val="24"/>
        </w:rPr>
        <w:t>e</w:t>
      </w:r>
      <w:r w:rsidRPr="00B33870">
        <w:rPr>
          <w:rFonts w:ascii="Times New Roman" w:hAnsi="Times New Roman" w:cs="Times New Roman"/>
          <w:spacing w:val="-1"/>
          <w:sz w:val="24"/>
          <w:szCs w:val="24"/>
        </w:rPr>
        <w:t>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 c</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bíveis;</w:t>
      </w:r>
    </w:p>
    <w:p w:rsidR="00F21081" w:rsidRPr="00B33870" w:rsidRDefault="00F21081" w:rsidP="00F21081">
      <w:pPr>
        <w:widowControl w:val="0"/>
        <w:autoSpaceDE w:val="0"/>
        <w:autoSpaceDN w:val="0"/>
        <w:adjustRightInd w:val="0"/>
        <w:spacing w:before="17"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64" w:lineRule="exact"/>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6.4-   </w:t>
      </w:r>
      <w:r w:rsidRPr="00B33870">
        <w:rPr>
          <w:rFonts w:ascii="Times New Roman" w:hAnsi="Times New Roman" w:cs="Times New Roman"/>
          <w:spacing w:val="25"/>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6"/>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ecu</w:t>
      </w:r>
      <w:r w:rsidRPr="00B33870">
        <w:rPr>
          <w:rFonts w:ascii="Times New Roman" w:hAnsi="Times New Roman" w:cs="Times New Roman"/>
          <w:sz w:val="24"/>
          <w:szCs w:val="24"/>
        </w:rPr>
        <w:t>sa</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6"/>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tratada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m</w:t>
      </w:r>
      <w:r w:rsidRPr="00B33870">
        <w:rPr>
          <w:rFonts w:ascii="Times New Roman" w:hAnsi="Times New Roman" w:cs="Times New Roman"/>
          <w:spacing w:val="6"/>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der</w:t>
      </w:r>
      <w:r w:rsidRPr="00B33870">
        <w:rPr>
          <w:rFonts w:ascii="Times New Roman" w:hAnsi="Times New Roman" w:cs="Times New Roman"/>
          <w:spacing w:val="7"/>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6"/>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stab</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ec</w:t>
      </w:r>
      <w:r w:rsidRPr="00B33870">
        <w:rPr>
          <w:rFonts w:ascii="Times New Roman" w:hAnsi="Times New Roman" w:cs="Times New Roman"/>
          <w:spacing w:val="-3"/>
          <w:sz w:val="24"/>
          <w:szCs w:val="24"/>
        </w:rPr>
        <w:t>i</w:t>
      </w:r>
      <w:r w:rsidRPr="00B33870">
        <w:rPr>
          <w:rFonts w:ascii="Times New Roman" w:hAnsi="Times New Roman" w:cs="Times New Roman"/>
          <w:sz w:val="24"/>
          <w:szCs w:val="24"/>
        </w:rPr>
        <w:t>do</w:t>
      </w:r>
      <w:r w:rsidRPr="00B33870">
        <w:rPr>
          <w:rFonts w:ascii="Times New Roman" w:hAnsi="Times New Roman" w:cs="Times New Roman"/>
          <w:spacing w:val="7"/>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item</w:t>
      </w:r>
      <w:r w:rsidRPr="00B33870">
        <w:rPr>
          <w:rFonts w:ascii="Times New Roman" w:hAnsi="Times New Roman" w:cs="Times New Roman"/>
          <w:spacing w:val="5"/>
          <w:sz w:val="24"/>
          <w:szCs w:val="24"/>
        </w:rPr>
        <w:t xml:space="preserve"> </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ter</w:t>
      </w:r>
      <w:r w:rsidRPr="00B33870">
        <w:rPr>
          <w:rFonts w:ascii="Times New Roman" w:hAnsi="Times New Roman" w:cs="Times New Roman"/>
          <w:spacing w:val="-1"/>
          <w:sz w:val="24"/>
          <w:szCs w:val="24"/>
        </w:rPr>
        <w:t>i</w:t>
      </w:r>
      <w:r w:rsidRPr="00B33870">
        <w:rPr>
          <w:rFonts w:ascii="Times New Roman" w:hAnsi="Times New Roman" w:cs="Times New Roman"/>
          <w:sz w:val="24"/>
          <w:szCs w:val="24"/>
        </w:rPr>
        <w:t>or</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p</w:t>
      </w:r>
      <w:r w:rsidRPr="00B33870">
        <w:rPr>
          <w:rFonts w:ascii="Times New Roman" w:hAnsi="Times New Roman" w:cs="Times New Roman"/>
          <w:spacing w:val="-2"/>
          <w:sz w:val="24"/>
          <w:szCs w:val="24"/>
        </w:rPr>
        <w:t>l</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rá</w:t>
      </w:r>
      <w:r w:rsidRPr="00B33870">
        <w:rPr>
          <w:rFonts w:ascii="Times New Roman" w:hAnsi="Times New Roman" w:cs="Times New Roman"/>
          <w:spacing w:val="5"/>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m</w:t>
      </w:r>
      <w:r w:rsidRPr="00B33870">
        <w:rPr>
          <w:rFonts w:ascii="Times New Roman" w:hAnsi="Times New Roman" w:cs="Times New Roman"/>
          <w:spacing w:val="6"/>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pli</w:t>
      </w:r>
      <w:r w:rsidRPr="00B33870">
        <w:rPr>
          <w:rFonts w:ascii="Times New Roman" w:hAnsi="Times New Roman" w:cs="Times New Roman"/>
          <w:spacing w:val="-1"/>
          <w:sz w:val="24"/>
          <w:szCs w:val="24"/>
        </w:rPr>
        <w:t>caçã</w:t>
      </w:r>
      <w:r w:rsidRPr="00B33870">
        <w:rPr>
          <w:rFonts w:ascii="Times New Roman" w:hAnsi="Times New Roman" w:cs="Times New Roman"/>
          <w:sz w:val="24"/>
          <w:szCs w:val="24"/>
        </w:rPr>
        <w:t>o</w:t>
      </w:r>
      <w:r w:rsidRPr="00B33870">
        <w:rPr>
          <w:rFonts w:ascii="Times New Roman" w:hAnsi="Times New Roman" w:cs="Times New Roman"/>
          <w:spacing w:val="6"/>
          <w:sz w:val="24"/>
          <w:szCs w:val="24"/>
        </w:rPr>
        <w:t xml:space="preserve"> </w:t>
      </w:r>
      <w:r w:rsidRPr="00B33870">
        <w:rPr>
          <w:rFonts w:ascii="Times New Roman" w:hAnsi="Times New Roman" w:cs="Times New Roman"/>
          <w:sz w:val="24"/>
          <w:szCs w:val="24"/>
        </w:rPr>
        <w:t>das s</w:t>
      </w:r>
      <w:r w:rsidRPr="00B33870">
        <w:rPr>
          <w:rFonts w:ascii="Times New Roman" w:hAnsi="Times New Roman" w:cs="Times New Roman"/>
          <w:spacing w:val="-1"/>
          <w:sz w:val="24"/>
          <w:szCs w:val="24"/>
        </w:rPr>
        <w:t>anç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s </w:t>
      </w:r>
      <w:r w:rsidRPr="00B33870">
        <w:rPr>
          <w:rFonts w:ascii="Times New Roman" w:hAnsi="Times New Roman" w:cs="Times New Roman"/>
          <w:spacing w:val="1"/>
          <w:sz w:val="24"/>
          <w:szCs w:val="24"/>
        </w:rPr>
        <w:t>p</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vis</w:t>
      </w:r>
      <w:r w:rsidRPr="00B33870">
        <w:rPr>
          <w:rFonts w:ascii="Times New Roman" w:hAnsi="Times New Roman" w:cs="Times New Roman"/>
          <w:spacing w:val="1"/>
          <w:sz w:val="24"/>
          <w:szCs w:val="24"/>
        </w:rPr>
        <w:t>t</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 na</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te</w:t>
      </w:r>
      <w:r w:rsidRPr="00B33870">
        <w:rPr>
          <w:rFonts w:ascii="Times New Roman" w:hAnsi="Times New Roman" w:cs="Times New Roman"/>
          <w:spacing w:val="2"/>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A</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17" w:after="0" w:line="24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 xml:space="preserve">6.5-   </w:t>
      </w:r>
      <w:r w:rsidRPr="00B33870">
        <w:rPr>
          <w:rFonts w:ascii="Times New Roman" w:hAnsi="Times New Roman" w:cs="Times New Roman"/>
          <w:spacing w:val="46"/>
          <w:sz w:val="24"/>
          <w:szCs w:val="24"/>
        </w:rPr>
        <w:t xml:space="preserve"> </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tratada se</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á a ú</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i</w:t>
      </w:r>
      <w:r w:rsidRPr="00B33870">
        <w:rPr>
          <w:rFonts w:ascii="Times New Roman" w:hAnsi="Times New Roman" w:cs="Times New Roman"/>
          <w:spacing w:val="-4"/>
          <w:sz w:val="24"/>
          <w:szCs w:val="24"/>
        </w:rPr>
        <w:t>c</w:t>
      </w:r>
      <w:r w:rsidRPr="00B33870">
        <w:rPr>
          <w:rFonts w:ascii="Times New Roman" w:hAnsi="Times New Roman" w:cs="Times New Roman"/>
          <w:sz w:val="24"/>
          <w:szCs w:val="24"/>
        </w:rPr>
        <w:t>a 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spon</w:t>
      </w:r>
      <w:r w:rsidRPr="00B33870">
        <w:rPr>
          <w:rFonts w:ascii="Times New Roman" w:hAnsi="Times New Roman" w:cs="Times New Roman"/>
          <w:spacing w:val="-1"/>
          <w:sz w:val="24"/>
          <w:szCs w:val="24"/>
        </w:rPr>
        <w:t>sá</w:t>
      </w:r>
      <w:r w:rsidRPr="00B33870">
        <w:rPr>
          <w:rFonts w:ascii="Times New Roman" w:hAnsi="Times New Roman" w:cs="Times New Roman"/>
          <w:sz w:val="24"/>
          <w:szCs w:val="24"/>
        </w:rPr>
        <w:t xml:space="preserve">vel </w:t>
      </w:r>
      <w:r w:rsidRPr="00B33870">
        <w:rPr>
          <w:rFonts w:ascii="Times New Roman" w:hAnsi="Times New Roman" w:cs="Times New Roman"/>
          <w:spacing w:val="1"/>
          <w:sz w:val="24"/>
          <w:szCs w:val="24"/>
        </w:rPr>
        <w:t>p</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la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qu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li</w:t>
      </w:r>
      <w:r w:rsidRPr="00B33870">
        <w:rPr>
          <w:rFonts w:ascii="Times New Roman" w:hAnsi="Times New Roman" w:cs="Times New Roman"/>
          <w:spacing w:val="-2"/>
          <w:sz w:val="24"/>
          <w:szCs w:val="24"/>
        </w:rPr>
        <w:t>d</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de do(s) m</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ter</w:t>
      </w:r>
      <w:r w:rsidRPr="00B33870">
        <w:rPr>
          <w:rFonts w:ascii="Times New Roman" w:hAnsi="Times New Roman" w:cs="Times New Roman"/>
          <w:spacing w:val="-1"/>
          <w:sz w:val="24"/>
          <w:szCs w:val="24"/>
        </w:rPr>
        <w:t>ia</w:t>
      </w:r>
      <w:r w:rsidRPr="00B33870">
        <w:rPr>
          <w:rFonts w:ascii="Times New Roman" w:hAnsi="Times New Roman" w:cs="Times New Roman"/>
          <w:sz w:val="24"/>
          <w:szCs w:val="24"/>
        </w:rPr>
        <w:t>is(s) e</w:t>
      </w:r>
      <w:r w:rsidRPr="00B33870">
        <w:rPr>
          <w:rFonts w:ascii="Times New Roman" w:hAnsi="Times New Roman" w:cs="Times New Roman"/>
          <w:spacing w:val="-4"/>
          <w:sz w:val="24"/>
          <w:szCs w:val="24"/>
        </w:rPr>
        <w:t>n</w:t>
      </w:r>
      <w:r w:rsidRPr="00B33870">
        <w:rPr>
          <w:rFonts w:ascii="Times New Roman" w:hAnsi="Times New Roman" w:cs="Times New Roman"/>
          <w:sz w:val="24"/>
          <w:szCs w:val="24"/>
        </w:rPr>
        <w:t>treg</w:t>
      </w:r>
      <w:r w:rsidRPr="00B33870">
        <w:rPr>
          <w:rFonts w:ascii="Times New Roman" w:hAnsi="Times New Roman" w:cs="Times New Roman"/>
          <w:spacing w:val="-1"/>
          <w:sz w:val="24"/>
          <w:szCs w:val="24"/>
        </w:rPr>
        <w:t>ue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before="23"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6.6-   </w:t>
      </w:r>
      <w:r w:rsidRPr="00B33870">
        <w:rPr>
          <w:rFonts w:ascii="Times New Roman" w:hAnsi="Times New Roman" w:cs="Times New Roman"/>
          <w:spacing w:val="44"/>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em</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sa dev</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rá o</w:t>
      </w:r>
      <w:r w:rsidRPr="00B33870">
        <w:rPr>
          <w:rFonts w:ascii="Times New Roman" w:hAnsi="Times New Roman" w:cs="Times New Roman"/>
          <w:spacing w:val="2"/>
          <w:sz w:val="24"/>
          <w:szCs w:val="24"/>
        </w:rPr>
        <w:t>f</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c</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fo</w:t>
      </w:r>
      <w:r w:rsidRPr="00B33870">
        <w:rPr>
          <w:rFonts w:ascii="Times New Roman" w:hAnsi="Times New Roman" w:cs="Times New Roman"/>
          <w:spacing w:val="-1"/>
          <w:sz w:val="24"/>
          <w:szCs w:val="24"/>
        </w:rPr>
        <w:t>rma</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te</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m Te</w:t>
      </w:r>
      <w:r w:rsidRPr="00B33870">
        <w:rPr>
          <w:rFonts w:ascii="Times New Roman" w:hAnsi="Times New Roman" w:cs="Times New Roman"/>
          <w:spacing w:val="1"/>
          <w:sz w:val="24"/>
          <w:szCs w:val="24"/>
        </w:rPr>
        <w:t>r</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1"/>
          <w:sz w:val="24"/>
          <w:szCs w:val="24"/>
        </w:rPr>
        <w:t>Ga</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tia,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r</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os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t.</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18 do</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ódi</w:t>
      </w:r>
      <w:r w:rsidRPr="00B33870">
        <w:rPr>
          <w:rFonts w:ascii="Times New Roman" w:hAnsi="Times New Roman" w:cs="Times New Roman"/>
          <w:spacing w:val="-2"/>
          <w:sz w:val="24"/>
          <w:szCs w:val="24"/>
        </w:rPr>
        <w:t>g</w:t>
      </w:r>
      <w:r w:rsidRPr="00B33870">
        <w:rPr>
          <w:rFonts w:ascii="Times New Roman" w:hAnsi="Times New Roman" w:cs="Times New Roman"/>
          <w:sz w:val="24"/>
          <w:szCs w:val="24"/>
        </w:rPr>
        <w:t xml:space="preserve">o de </w:t>
      </w:r>
      <w:r w:rsidRPr="00B33870">
        <w:rPr>
          <w:rFonts w:ascii="Times New Roman" w:hAnsi="Times New Roman" w:cs="Times New Roman"/>
          <w:spacing w:val="-1"/>
          <w:sz w:val="24"/>
          <w:szCs w:val="24"/>
        </w:rPr>
        <w:t>De</w:t>
      </w:r>
      <w:r w:rsidRPr="00B33870">
        <w:rPr>
          <w:rFonts w:ascii="Times New Roman" w:hAnsi="Times New Roman" w:cs="Times New Roman"/>
          <w:sz w:val="24"/>
          <w:szCs w:val="24"/>
        </w:rPr>
        <w:t>f</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sa do</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um</w:t>
      </w:r>
      <w:r w:rsidRPr="00B33870">
        <w:rPr>
          <w:rFonts w:ascii="Times New Roman" w:hAnsi="Times New Roman" w:cs="Times New Roman"/>
          <w:sz w:val="24"/>
          <w:szCs w:val="24"/>
        </w:rPr>
        <w:t>i</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or</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º 8.</w:t>
      </w:r>
      <w:r w:rsidRPr="00B33870">
        <w:rPr>
          <w:rFonts w:ascii="Times New Roman" w:hAnsi="Times New Roman" w:cs="Times New Roman"/>
          <w:spacing w:val="-1"/>
          <w:sz w:val="24"/>
          <w:szCs w:val="24"/>
        </w:rPr>
        <w:t>0</w:t>
      </w:r>
      <w:r w:rsidRPr="00B33870">
        <w:rPr>
          <w:rFonts w:ascii="Times New Roman" w:hAnsi="Times New Roman" w:cs="Times New Roman"/>
          <w:sz w:val="24"/>
          <w:szCs w:val="24"/>
        </w:rPr>
        <w:t>7</w:t>
      </w:r>
      <w:r w:rsidRPr="00B33870">
        <w:rPr>
          <w:rFonts w:ascii="Times New Roman" w:hAnsi="Times New Roman" w:cs="Times New Roman"/>
          <w:spacing w:val="-1"/>
          <w:sz w:val="24"/>
          <w:szCs w:val="24"/>
        </w:rPr>
        <w:t>8</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9</w:t>
      </w:r>
      <w:r w:rsidRPr="00B33870">
        <w:rPr>
          <w:rFonts w:ascii="Times New Roman" w:hAnsi="Times New Roman" w:cs="Times New Roman"/>
          <w:sz w:val="24"/>
          <w:szCs w:val="24"/>
        </w:rPr>
        <w:t>0</w:t>
      </w:r>
      <w:r w:rsidRPr="00B33870">
        <w:rPr>
          <w:rFonts w:ascii="Times New Roman" w:hAnsi="Times New Roman" w:cs="Times New Roman"/>
          <w:spacing w:val="-1"/>
          <w:sz w:val="24"/>
          <w:szCs w:val="24"/>
        </w:rPr>
        <w:t>)</w:t>
      </w:r>
      <w:r w:rsidRPr="00B33870">
        <w:rPr>
          <w:rFonts w:ascii="Times New Roman" w:hAnsi="Times New Roman" w:cs="Times New Roman"/>
          <w:sz w:val="24"/>
          <w:szCs w:val="24"/>
        </w:rPr>
        <w:t>,</w:t>
      </w:r>
      <w:r w:rsidRPr="00B33870">
        <w:rPr>
          <w:rFonts w:ascii="Times New Roman" w:hAnsi="Times New Roman" w:cs="Times New Roman"/>
          <w:spacing w:val="2"/>
          <w:sz w:val="24"/>
          <w:szCs w:val="24"/>
        </w:rPr>
        <w:t xml:space="preserve"> q</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e dev</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rá 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 xml:space="preserve"> 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treg</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e</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j</w:t>
      </w:r>
      <w:r w:rsidRPr="00B33870">
        <w:rPr>
          <w:rFonts w:ascii="Times New Roman" w:hAnsi="Times New Roman" w:cs="Times New Roman"/>
          <w:spacing w:val="-1"/>
          <w:sz w:val="24"/>
          <w:szCs w:val="24"/>
        </w:rPr>
        <w:t>un</w:t>
      </w:r>
      <w:r w:rsidRPr="00B33870">
        <w:rPr>
          <w:rFonts w:ascii="Times New Roman" w:hAnsi="Times New Roman" w:cs="Times New Roman"/>
          <w:sz w:val="24"/>
          <w:szCs w:val="24"/>
        </w:rPr>
        <w:t>to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objeto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a Li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ita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o,</w:t>
      </w:r>
      <w:r w:rsidRPr="00B33870">
        <w:rPr>
          <w:rFonts w:ascii="Times New Roman" w:hAnsi="Times New Roman" w:cs="Times New Roman"/>
          <w:spacing w:val="57"/>
          <w:sz w:val="24"/>
          <w:szCs w:val="24"/>
        </w:rPr>
        <w:t xml:space="preserve"> </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o</w:t>
      </w:r>
      <w:r w:rsidRPr="00B33870">
        <w:rPr>
          <w:rFonts w:ascii="Times New Roman" w:hAnsi="Times New Roman" w:cs="Times New Roman"/>
          <w:spacing w:val="56"/>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zo</w:t>
      </w:r>
      <w:r w:rsidRPr="00B33870">
        <w:rPr>
          <w:rFonts w:ascii="Times New Roman" w:hAnsi="Times New Roman" w:cs="Times New Roman"/>
          <w:spacing w:val="55"/>
          <w:sz w:val="24"/>
          <w:szCs w:val="24"/>
        </w:rPr>
        <w:t xml:space="preserve"> </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e</w:t>
      </w:r>
      <w:r w:rsidRPr="00B33870">
        <w:rPr>
          <w:rFonts w:ascii="Times New Roman" w:hAnsi="Times New Roman" w:cs="Times New Roman"/>
          <w:spacing w:val="55"/>
          <w:sz w:val="24"/>
          <w:szCs w:val="24"/>
        </w:rPr>
        <w:t xml:space="preserve"> </w:t>
      </w:r>
      <w:r w:rsidRPr="00B33870">
        <w:rPr>
          <w:rFonts w:ascii="Times New Roman" w:hAnsi="Times New Roman" w:cs="Times New Roman"/>
          <w:sz w:val="24"/>
          <w:szCs w:val="24"/>
        </w:rPr>
        <w:t>[ValidadeContrato]</w:t>
      </w:r>
      <w:r w:rsidRPr="00B33870">
        <w:rPr>
          <w:rFonts w:ascii="Times New Roman" w:hAnsi="Times New Roman" w:cs="Times New Roman"/>
          <w:spacing w:val="55"/>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56"/>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tir</w:t>
      </w:r>
      <w:r w:rsidRPr="00B33870">
        <w:rPr>
          <w:rFonts w:ascii="Times New Roman" w:hAnsi="Times New Roman" w:cs="Times New Roman"/>
          <w:spacing w:val="56"/>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57"/>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ece</w:t>
      </w:r>
      <w:r w:rsidRPr="00B33870">
        <w:rPr>
          <w:rFonts w:ascii="Times New Roman" w:hAnsi="Times New Roman" w:cs="Times New Roman"/>
          <w:sz w:val="24"/>
          <w:szCs w:val="24"/>
        </w:rPr>
        <w:t>bim</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to</w:t>
      </w:r>
      <w:r w:rsidRPr="00B33870">
        <w:rPr>
          <w:rFonts w:ascii="Times New Roman" w:hAnsi="Times New Roman" w:cs="Times New Roman"/>
          <w:spacing w:val="57"/>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f</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iti</w:t>
      </w:r>
      <w:r w:rsidRPr="00B33870">
        <w:rPr>
          <w:rFonts w:ascii="Times New Roman" w:hAnsi="Times New Roman" w:cs="Times New Roman"/>
          <w:spacing w:val="1"/>
          <w:sz w:val="24"/>
          <w:szCs w:val="24"/>
        </w:rPr>
        <w:t>v</w:t>
      </w:r>
      <w:r w:rsidRPr="00B33870">
        <w:rPr>
          <w:rFonts w:ascii="Times New Roman" w:hAnsi="Times New Roman" w:cs="Times New Roman"/>
          <w:sz w:val="24"/>
          <w:szCs w:val="24"/>
        </w:rPr>
        <w:t>o</w:t>
      </w:r>
      <w:r w:rsidRPr="00B33870">
        <w:rPr>
          <w:rFonts w:ascii="Times New Roman" w:hAnsi="Times New Roman" w:cs="Times New Roman"/>
          <w:spacing w:val="54"/>
          <w:sz w:val="24"/>
          <w:szCs w:val="24"/>
        </w:rPr>
        <w:t xml:space="preserve"> </w:t>
      </w:r>
      <w:r w:rsidRPr="00B33870">
        <w:rPr>
          <w:rFonts w:ascii="Times New Roman" w:hAnsi="Times New Roman" w:cs="Times New Roman"/>
          <w:sz w:val="24"/>
          <w:szCs w:val="24"/>
        </w:rPr>
        <w:t>do(s)</w:t>
      </w:r>
      <w:r w:rsidRPr="00B33870">
        <w:rPr>
          <w:rFonts w:ascii="Times New Roman" w:hAnsi="Times New Roman" w:cs="Times New Roman"/>
          <w:spacing w:val="59"/>
          <w:sz w:val="24"/>
          <w:szCs w:val="24"/>
        </w:rPr>
        <w:t xml:space="preserve"> </w:t>
      </w:r>
      <w:r w:rsidRPr="00B33870">
        <w:rPr>
          <w:rFonts w:ascii="Times New Roman" w:hAnsi="Times New Roman" w:cs="Times New Roman"/>
          <w:sz w:val="24"/>
          <w:szCs w:val="24"/>
        </w:rPr>
        <w:t>produ</w:t>
      </w:r>
      <w:r w:rsidRPr="00B33870">
        <w:rPr>
          <w:rFonts w:ascii="Times New Roman" w:hAnsi="Times New Roman" w:cs="Times New Roman"/>
          <w:spacing w:val="-2"/>
          <w:sz w:val="24"/>
          <w:szCs w:val="24"/>
        </w:rPr>
        <w:t>t</w:t>
      </w:r>
      <w:r w:rsidRPr="00B33870">
        <w:rPr>
          <w:rFonts w:ascii="Times New Roman" w:hAnsi="Times New Roman" w:cs="Times New Roman"/>
          <w:sz w:val="24"/>
          <w:szCs w:val="24"/>
        </w:rPr>
        <w:t>os(s)</w:t>
      </w:r>
      <w:r w:rsidRPr="00B33870">
        <w:rPr>
          <w:rFonts w:ascii="Times New Roman" w:hAnsi="Times New Roman" w:cs="Times New Roman"/>
          <w:spacing w:val="55"/>
          <w:sz w:val="24"/>
          <w:szCs w:val="24"/>
        </w:rPr>
        <w:t xml:space="preserve"> </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Cen</w:t>
      </w:r>
      <w:r w:rsidRPr="00B33870">
        <w:rPr>
          <w:rFonts w:ascii="Times New Roman" w:hAnsi="Times New Roman" w:cs="Times New Roman"/>
          <w:sz w:val="24"/>
          <w:szCs w:val="24"/>
        </w:rPr>
        <w:t>tral de Abast</w:t>
      </w:r>
      <w:r w:rsidRPr="00B33870">
        <w:rPr>
          <w:rFonts w:ascii="Times New Roman" w:hAnsi="Times New Roman" w:cs="Times New Roman"/>
          <w:spacing w:val="-1"/>
          <w:sz w:val="24"/>
          <w:szCs w:val="24"/>
        </w:rPr>
        <w:t>ec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men</w:t>
      </w:r>
      <w:r w:rsidRPr="00B33870">
        <w:rPr>
          <w:rFonts w:ascii="Times New Roman" w:hAnsi="Times New Roman" w:cs="Times New Roman"/>
          <w:spacing w:val="-2"/>
          <w:sz w:val="24"/>
          <w:szCs w:val="24"/>
        </w:rPr>
        <w:t>t</w:t>
      </w:r>
      <w:r w:rsidRPr="00B33870">
        <w:rPr>
          <w:rFonts w:ascii="Times New Roman" w:hAnsi="Times New Roman" w:cs="Times New Roman"/>
          <w:spacing w:val="1"/>
          <w:sz w:val="24"/>
          <w:szCs w:val="24"/>
        </w:rPr>
        <w:t>o</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MS, 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m</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t</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 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data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dimpl</w:t>
      </w:r>
      <w:r w:rsidRPr="00B33870">
        <w:rPr>
          <w:rFonts w:ascii="Times New Roman" w:hAnsi="Times New Roman" w:cs="Times New Roman"/>
          <w:spacing w:val="-1"/>
          <w:sz w:val="24"/>
          <w:szCs w:val="24"/>
        </w:rPr>
        <w:t>e</w:t>
      </w:r>
      <w:r w:rsidRPr="00B33870">
        <w:rPr>
          <w:rFonts w:ascii="Times New Roman" w:hAnsi="Times New Roman" w:cs="Times New Roman"/>
          <w:spacing w:val="-3"/>
          <w:sz w:val="24"/>
          <w:szCs w:val="24"/>
        </w:rPr>
        <w:t>m</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to;</w:t>
      </w:r>
    </w:p>
    <w:p w:rsidR="00F21081" w:rsidRPr="00B33870" w:rsidRDefault="00F21081" w:rsidP="00F21081">
      <w:pPr>
        <w:widowControl w:val="0"/>
        <w:autoSpaceDE w:val="0"/>
        <w:autoSpaceDN w:val="0"/>
        <w:adjustRightInd w:val="0"/>
        <w:spacing w:before="16"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64" w:lineRule="exact"/>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6.7-   </w:t>
      </w:r>
      <w:r w:rsidRPr="00B33870">
        <w:rPr>
          <w:rFonts w:ascii="Times New Roman" w:hAnsi="Times New Roman" w:cs="Times New Roman"/>
          <w:spacing w:val="14"/>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tratada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w:t>
      </w:r>
      <w:r w:rsidRPr="00B33870">
        <w:rPr>
          <w:rFonts w:ascii="Times New Roman" w:hAnsi="Times New Roman" w:cs="Times New Roman"/>
          <w:spacing w:val="-3"/>
          <w:sz w:val="24"/>
          <w:szCs w:val="24"/>
        </w:rPr>
        <w:t>e</w:t>
      </w:r>
      <w:r w:rsidRPr="00B33870">
        <w:rPr>
          <w:rFonts w:ascii="Times New Roman" w:hAnsi="Times New Roman" w:cs="Times New Roman"/>
          <w:sz w:val="24"/>
          <w:szCs w:val="24"/>
        </w:rPr>
        <w:t>ve</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á</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b</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rva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a</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x</w:t>
      </w:r>
      <w:r w:rsidRPr="00B33870">
        <w:rPr>
          <w:rFonts w:ascii="Times New Roman" w:hAnsi="Times New Roman" w:cs="Times New Roman"/>
          <w:spacing w:val="-1"/>
          <w:sz w:val="24"/>
          <w:szCs w:val="24"/>
        </w:rPr>
        <w:t>ecuçã</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da 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te</w:t>
      </w:r>
      <w:r w:rsidRPr="00B33870">
        <w:rPr>
          <w:rFonts w:ascii="Times New Roman" w:hAnsi="Times New Roman" w:cs="Times New Roman"/>
          <w:spacing w:val="5"/>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A</w:t>
      </w:r>
      <w:r w:rsidRPr="00B33870">
        <w:rPr>
          <w:rFonts w:ascii="Times New Roman" w:hAnsi="Times New Roman" w:cs="Times New Roman"/>
          <w:b/>
          <w:bCs/>
          <w:spacing w:val="7"/>
          <w:sz w:val="24"/>
          <w:szCs w:val="24"/>
        </w:rPr>
        <w:t xml:space="preserve"> </w:t>
      </w:r>
      <w:r w:rsidRPr="00B33870">
        <w:rPr>
          <w:rFonts w:ascii="Times New Roman" w:hAnsi="Times New Roman" w:cs="Times New Roman"/>
          <w:sz w:val="24"/>
          <w:szCs w:val="24"/>
        </w:rPr>
        <w:t>o disp</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t</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gisl</w:t>
      </w:r>
      <w:r w:rsidRPr="00B33870">
        <w:rPr>
          <w:rFonts w:ascii="Times New Roman" w:hAnsi="Times New Roman" w:cs="Times New Roman"/>
          <w:spacing w:val="-1"/>
          <w:sz w:val="24"/>
          <w:szCs w:val="24"/>
        </w:rPr>
        <w:t>açã</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ra</w:t>
      </w:r>
      <w:r w:rsidRPr="00B33870">
        <w:rPr>
          <w:rFonts w:ascii="Times New Roman" w:hAnsi="Times New Roman" w:cs="Times New Roman"/>
          <w:sz w:val="24"/>
          <w:szCs w:val="24"/>
        </w:rPr>
        <w:t xml:space="preserve">l,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stadu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l e </w:t>
      </w:r>
      <w:r w:rsidRPr="00B33870">
        <w:rPr>
          <w:rFonts w:ascii="Times New Roman" w:hAnsi="Times New Roman" w:cs="Times New Roman"/>
          <w:spacing w:val="-1"/>
          <w:sz w:val="24"/>
          <w:szCs w:val="24"/>
        </w:rPr>
        <w:t>mun</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ipal, em</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t</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3"/>
          <w:sz w:val="24"/>
          <w:szCs w:val="24"/>
        </w:rPr>
        <w:t>a</w:t>
      </w:r>
      <w:r w:rsidRPr="00B33870">
        <w:rPr>
          <w:rFonts w:ascii="Times New Roman" w:hAnsi="Times New Roman" w:cs="Times New Roman"/>
          <w:sz w:val="24"/>
          <w:szCs w:val="24"/>
        </w:rPr>
        <w:t>quilo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que</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for apli</w:t>
      </w:r>
      <w:r w:rsidRPr="00B33870">
        <w:rPr>
          <w:rFonts w:ascii="Times New Roman" w:hAnsi="Times New Roman" w:cs="Times New Roman"/>
          <w:spacing w:val="-4"/>
          <w:sz w:val="24"/>
          <w:szCs w:val="24"/>
        </w:rPr>
        <w:t>c</w:t>
      </w:r>
      <w:r w:rsidRPr="00B33870">
        <w:rPr>
          <w:rFonts w:ascii="Times New Roman" w:hAnsi="Times New Roman" w:cs="Times New Roman"/>
          <w:spacing w:val="-1"/>
          <w:sz w:val="24"/>
          <w:szCs w:val="24"/>
        </w:rPr>
        <w:t>á</w:t>
      </w:r>
      <w:r w:rsidRPr="00B33870">
        <w:rPr>
          <w:rFonts w:ascii="Times New Roman" w:hAnsi="Times New Roman" w:cs="Times New Roman"/>
          <w:sz w:val="24"/>
          <w:szCs w:val="24"/>
        </w:rPr>
        <w:t>ve</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1"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28"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6.8-   </w:t>
      </w:r>
      <w:r w:rsidRPr="00B33870">
        <w:rPr>
          <w:rFonts w:ascii="Times New Roman" w:hAnsi="Times New Roman" w:cs="Times New Roman"/>
          <w:spacing w:val="46"/>
          <w:sz w:val="24"/>
          <w:szCs w:val="24"/>
        </w:rPr>
        <w:t xml:space="preserve"> </w:t>
      </w:r>
      <w:r w:rsidRPr="00B33870">
        <w:rPr>
          <w:rFonts w:ascii="Times New Roman" w:hAnsi="Times New Roman" w:cs="Times New Roman"/>
          <w:spacing w:val="-1"/>
          <w:sz w:val="24"/>
          <w:szCs w:val="24"/>
        </w:rPr>
        <w:t>Den</w:t>
      </w:r>
      <w:r w:rsidRPr="00B33870">
        <w:rPr>
          <w:rFonts w:ascii="Times New Roman" w:hAnsi="Times New Roman" w:cs="Times New Roman"/>
          <w:sz w:val="24"/>
          <w:szCs w:val="24"/>
        </w:rPr>
        <w:t>tro  do  pr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zo</w:t>
      </w:r>
      <w:r w:rsidRPr="00B33870">
        <w:rPr>
          <w:rFonts w:ascii="Times New Roman" w:hAnsi="Times New Roman" w:cs="Times New Roman"/>
          <w:spacing w:val="66"/>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68"/>
          <w:sz w:val="24"/>
          <w:szCs w:val="24"/>
        </w:rPr>
        <w:t xml:space="preserve"> </w:t>
      </w:r>
      <w:r w:rsidRPr="00B33870">
        <w:rPr>
          <w:rFonts w:ascii="Times New Roman" w:hAnsi="Times New Roman" w:cs="Times New Roman"/>
          <w:sz w:val="24"/>
          <w:szCs w:val="24"/>
        </w:rPr>
        <w:t>v</w:t>
      </w:r>
      <w:r w:rsidRPr="00B33870">
        <w:rPr>
          <w:rFonts w:ascii="Times New Roman" w:hAnsi="Times New Roman" w:cs="Times New Roman"/>
          <w:spacing w:val="-2"/>
          <w:sz w:val="24"/>
          <w:szCs w:val="24"/>
        </w:rPr>
        <w:t>i</w:t>
      </w:r>
      <w:r w:rsidRPr="00B33870">
        <w:rPr>
          <w:rFonts w:ascii="Times New Roman" w:hAnsi="Times New Roman" w:cs="Times New Roman"/>
          <w:sz w:val="24"/>
          <w:szCs w:val="24"/>
        </w:rPr>
        <w:t>gê</w:t>
      </w:r>
      <w:r w:rsidRPr="00B33870">
        <w:rPr>
          <w:rFonts w:ascii="Times New Roman" w:hAnsi="Times New Roman" w:cs="Times New Roman"/>
          <w:spacing w:val="-1"/>
          <w:sz w:val="24"/>
          <w:szCs w:val="24"/>
        </w:rPr>
        <w:t>nc</w:t>
      </w:r>
      <w:r w:rsidRPr="00B33870">
        <w:rPr>
          <w:rFonts w:ascii="Times New Roman" w:hAnsi="Times New Roman" w:cs="Times New Roman"/>
          <w:sz w:val="24"/>
          <w:szCs w:val="24"/>
        </w:rPr>
        <w:t>ia</w:t>
      </w:r>
      <w:r w:rsidRPr="00B33870">
        <w:rPr>
          <w:rFonts w:ascii="Times New Roman" w:hAnsi="Times New Roman" w:cs="Times New Roman"/>
          <w:spacing w:val="68"/>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 xml:space="preserve">ta </w:t>
      </w:r>
      <w:r w:rsidRPr="00B33870">
        <w:rPr>
          <w:rFonts w:ascii="Times New Roman" w:hAnsi="Times New Roman" w:cs="Times New Roman"/>
          <w:spacing w:val="1"/>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A</w:t>
      </w:r>
      <w:r w:rsidRPr="00B33870">
        <w:rPr>
          <w:rFonts w:ascii="Times New Roman" w:hAnsi="Times New Roman" w:cs="Times New Roman"/>
          <w:sz w:val="24"/>
          <w:szCs w:val="24"/>
        </w:rPr>
        <w:t>,</w:t>
      </w:r>
      <w:r w:rsidRPr="00B33870">
        <w:rPr>
          <w:rFonts w:ascii="Times New Roman" w:hAnsi="Times New Roman" w:cs="Times New Roman"/>
          <w:spacing w:val="69"/>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69"/>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tratada</w:t>
      </w:r>
      <w:r w:rsidRPr="00B33870">
        <w:rPr>
          <w:rFonts w:ascii="Times New Roman" w:hAnsi="Times New Roman" w:cs="Times New Roman"/>
          <w:spacing w:val="67"/>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rá</w:t>
      </w:r>
      <w:r w:rsidRPr="00B33870">
        <w:rPr>
          <w:rFonts w:ascii="Times New Roman" w:hAnsi="Times New Roman" w:cs="Times New Roman"/>
          <w:spacing w:val="67"/>
          <w:sz w:val="24"/>
          <w:szCs w:val="24"/>
        </w:rPr>
        <w:t xml:space="preserve"> </w:t>
      </w:r>
      <w:r w:rsidRPr="00B33870">
        <w:rPr>
          <w:rFonts w:ascii="Times New Roman" w:hAnsi="Times New Roman" w:cs="Times New Roman"/>
          <w:sz w:val="24"/>
          <w:szCs w:val="24"/>
        </w:rPr>
        <w:t>obriga</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a</w:t>
      </w:r>
      <w:r w:rsidRPr="00B33870">
        <w:rPr>
          <w:rFonts w:ascii="Times New Roman" w:hAnsi="Times New Roman" w:cs="Times New Roman"/>
          <w:spacing w:val="68"/>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o  fo</w:t>
      </w:r>
      <w:r w:rsidRPr="00B33870">
        <w:rPr>
          <w:rFonts w:ascii="Times New Roman" w:hAnsi="Times New Roman" w:cs="Times New Roman"/>
          <w:spacing w:val="-1"/>
          <w:sz w:val="24"/>
          <w:szCs w:val="24"/>
        </w:rPr>
        <w:t>rnec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 xml:space="preserve">to  dos </w:t>
      </w:r>
      <w:r w:rsidRPr="00B33870">
        <w:rPr>
          <w:rFonts w:ascii="Times New Roman" w:hAnsi="Times New Roman" w:cs="Times New Roman"/>
          <w:spacing w:val="-1"/>
          <w:sz w:val="24"/>
          <w:szCs w:val="24"/>
        </w:rPr>
        <w:t>ma</w:t>
      </w:r>
      <w:r w:rsidRPr="00B33870">
        <w:rPr>
          <w:rFonts w:ascii="Times New Roman" w:hAnsi="Times New Roman" w:cs="Times New Roman"/>
          <w:sz w:val="24"/>
          <w:szCs w:val="24"/>
        </w:rPr>
        <w:t>ter</w:t>
      </w:r>
      <w:r w:rsidRPr="00B33870">
        <w:rPr>
          <w:rFonts w:ascii="Times New Roman" w:hAnsi="Times New Roman" w:cs="Times New Roman"/>
          <w:spacing w:val="-1"/>
          <w:sz w:val="24"/>
          <w:szCs w:val="24"/>
        </w:rPr>
        <w:t>ia</w:t>
      </w:r>
      <w:r w:rsidRPr="00B33870">
        <w:rPr>
          <w:rFonts w:ascii="Times New Roman" w:hAnsi="Times New Roman" w:cs="Times New Roman"/>
          <w:sz w:val="24"/>
          <w:szCs w:val="24"/>
        </w:rPr>
        <w:t>is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que ob</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de</w:t>
      </w:r>
      <w:r w:rsidRPr="00B33870">
        <w:rPr>
          <w:rFonts w:ascii="Times New Roman" w:hAnsi="Times New Roman" w:cs="Times New Roman"/>
          <w:spacing w:val="-2"/>
          <w:sz w:val="24"/>
          <w:szCs w:val="24"/>
        </w:rPr>
        <w:t>c</w:t>
      </w:r>
      <w:r w:rsidRPr="00B33870">
        <w:rPr>
          <w:rFonts w:ascii="Times New Roman" w:hAnsi="Times New Roman" w:cs="Times New Roman"/>
          <w:sz w:val="24"/>
          <w:szCs w:val="24"/>
        </w:rPr>
        <w:t>idas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todas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ua</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di</w:t>
      </w:r>
      <w:r w:rsidRPr="00B33870">
        <w:rPr>
          <w:rFonts w:ascii="Times New Roman" w:hAnsi="Times New Roman" w:cs="Times New Roman"/>
          <w:spacing w:val="-1"/>
          <w:sz w:val="24"/>
          <w:szCs w:val="24"/>
        </w:rPr>
        <w:t>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pacing w:val="2"/>
          <w:sz w:val="24"/>
          <w:szCs w:val="24"/>
        </w:rPr>
        <w:t>s</w:t>
      </w:r>
      <w:r w:rsidRPr="00B33870">
        <w:rPr>
          <w:rFonts w:ascii="Times New Roman" w:hAnsi="Times New Roman" w:cs="Times New Roman"/>
          <w:sz w:val="24"/>
          <w:szCs w:val="24"/>
        </w:rPr>
        <w:t>,</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fo</w:t>
      </w:r>
      <w:r w:rsidRPr="00B33870">
        <w:rPr>
          <w:rFonts w:ascii="Times New Roman" w:hAnsi="Times New Roman" w:cs="Times New Roman"/>
          <w:spacing w:val="-1"/>
          <w:sz w:val="24"/>
          <w:szCs w:val="24"/>
        </w:rPr>
        <w:t>rm</w:t>
      </w:r>
      <w:r w:rsidRPr="00B33870">
        <w:rPr>
          <w:rFonts w:ascii="Times New Roman" w:hAnsi="Times New Roman" w:cs="Times New Roman"/>
          <w:sz w:val="24"/>
          <w:szCs w:val="24"/>
        </w:rPr>
        <w:t>e 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visão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di</w:t>
      </w:r>
      <w:r w:rsidRPr="00B33870">
        <w:rPr>
          <w:rFonts w:ascii="Times New Roman" w:hAnsi="Times New Roman" w:cs="Times New Roman"/>
          <w:spacing w:val="1"/>
          <w:sz w:val="24"/>
          <w:szCs w:val="24"/>
        </w:rPr>
        <w:t>t</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Li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it</w:t>
      </w:r>
      <w:r w:rsidRPr="00B33870">
        <w:rPr>
          <w:rFonts w:ascii="Times New Roman" w:hAnsi="Times New Roman" w:cs="Times New Roman"/>
          <w:spacing w:val="-3"/>
          <w:sz w:val="24"/>
          <w:szCs w:val="24"/>
        </w:rPr>
        <w:t>a</w:t>
      </w:r>
      <w:r w:rsidRPr="00B33870">
        <w:rPr>
          <w:rFonts w:ascii="Times New Roman" w:hAnsi="Times New Roman" w:cs="Times New Roman"/>
          <w:sz w:val="24"/>
          <w:szCs w:val="24"/>
        </w:rPr>
        <w:t>tório que</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p</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ece</w:t>
      </w:r>
      <w:r w:rsidRPr="00B33870">
        <w:rPr>
          <w:rFonts w:ascii="Times New Roman" w:hAnsi="Times New Roman" w:cs="Times New Roman"/>
          <w:sz w:val="24"/>
          <w:szCs w:val="24"/>
        </w:rPr>
        <w:t>deu</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a fo</w:t>
      </w:r>
      <w:r w:rsidRPr="00B33870">
        <w:rPr>
          <w:rFonts w:ascii="Times New Roman" w:hAnsi="Times New Roman" w:cs="Times New Roman"/>
          <w:spacing w:val="-1"/>
          <w:sz w:val="24"/>
          <w:szCs w:val="24"/>
        </w:rPr>
        <w:t>r</w:t>
      </w:r>
      <w:r w:rsidRPr="00B33870">
        <w:rPr>
          <w:rFonts w:ascii="Times New Roman" w:hAnsi="Times New Roman" w:cs="Times New Roman"/>
          <w:spacing w:val="-3"/>
          <w:sz w:val="24"/>
          <w:szCs w:val="24"/>
        </w:rPr>
        <w:t>m</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liz</w:t>
      </w:r>
      <w:r w:rsidRPr="00B33870">
        <w:rPr>
          <w:rFonts w:ascii="Times New Roman" w:hAnsi="Times New Roman" w:cs="Times New Roman"/>
          <w:spacing w:val="-1"/>
          <w:sz w:val="24"/>
          <w:szCs w:val="24"/>
        </w:rPr>
        <w:t>açã</w:t>
      </w:r>
      <w:r w:rsidRPr="00B33870">
        <w:rPr>
          <w:rFonts w:ascii="Times New Roman" w:hAnsi="Times New Roman" w:cs="Times New Roman"/>
          <w:spacing w:val="1"/>
          <w:sz w:val="24"/>
          <w:szCs w:val="24"/>
        </w:rPr>
        <w:t>o</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14"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58" w:lineRule="exact"/>
        <w:ind w:right="32"/>
        <w:jc w:val="center"/>
        <w:rPr>
          <w:rFonts w:ascii="Times New Roman" w:hAnsi="Times New Roman" w:cs="Times New Roman"/>
          <w:sz w:val="24"/>
          <w:szCs w:val="24"/>
        </w:rPr>
      </w:pPr>
      <w:r w:rsidRPr="00B33870">
        <w:rPr>
          <w:rFonts w:ascii="Times New Roman" w:hAnsi="Times New Roman" w:cs="Times New Roman"/>
          <w:b/>
          <w:bCs/>
          <w:spacing w:val="1"/>
          <w:position w:val="-1"/>
          <w:sz w:val="24"/>
          <w:szCs w:val="24"/>
        </w:rPr>
        <w:t>7</w:t>
      </w:r>
      <w:r w:rsidRPr="00B33870">
        <w:rPr>
          <w:rFonts w:ascii="Times New Roman" w:hAnsi="Times New Roman" w:cs="Times New Roman"/>
          <w:b/>
          <w:bCs/>
          <w:position w:val="-1"/>
          <w:sz w:val="24"/>
          <w:szCs w:val="24"/>
        </w:rPr>
        <w:t>-</w:t>
      </w:r>
      <w:r w:rsidRPr="00B33870">
        <w:rPr>
          <w:rFonts w:ascii="Times New Roman" w:hAnsi="Times New Roman" w:cs="Times New Roman"/>
          <w:b/>
          <w:bCs/>
          <w:spacing w:val="47"/>
          <w:position w:val="-1"/>
          <w:sz w:val="24"/>
          <w:szCs w:val="24"/>
        </w:rPr>
        <w:t xml:space="preserve"> </w:t>
      </w:r>
      <w:r w:rsidRPr="00B33870">
        <w:rPr>
          <w:rFonts w:ascii="Times New Roman" w:hAnsi="Times New Roman" w:cs="Times New Roman"/>
          <w:b/>
          <w:bCs/>
          <w:spacing w:val="1"/>
          <w:position w:val="-1"/>
          <w:sz w:val="24"/>
          <w:szCs w:val="24"/>
        </w:rPr>
        <w:t>D</w:t>
      </w:r>
      <w:r w:rsidRPr="00B33870">
        <w:rPr>
          <w:rFonts w:ascii="Times New Roman" w:hAnsi="Times New Roman" w:cs="Times New Roman"/>
          <w:b/>
          <w:bCs/>
          <w:position w:val="-1"/>
          <w:sz w:val="24"/>
          <w:szCs w:val="24"/>
        </w:rPr>
        <w:t>O</w:t>
      </w:r>
      <w:r w:rsidRPr="00B33870">
        <w:rPr>
          <w:rFonts w:ascii="Times New Roman" w:hAnsi="Times New Roman" w:cs="Times New Roman"/>
          <w:b/>
          <w:bCs/>
          <w:spacing w:val="1"/>
          <w:position w:val="-1"/>
          <w:sz w:val="24"/>
          <w:szCs w:val="24"/>
        </w:rPr>
        <w:t xml:space="preserve"> </w:t>
      </w:r>
      <w:r w:rsidRPr="00B33870">
        <w:rPr>
          <w:rFonts w:ascii="Times New Roman" w:hAnsi="Times New Roman" w:cs="Times New Roman"/>
          <w:b/>
          <w:bCs/>
          <w:spacing w:val="-1"/>
          <w:position w:val="-1"/>
          <w:sz w:val="24"/>
          <w:szCs w:val="24"/>
        </w:rPr>
        <w:t>P</w:t>
      </w:r>
      <w:r w:rsidRPr="00B33870">
        <w:rPr>
          <w:rFonts w:ascii="Times New Roman" w:hAnsi="Times New Roman" w:cs="Times New Roman"/>
          <w:b/>
          <w:bCs/>
          <w:spacing w:val="-2"/>
          <w:position w:val="-1"/>
          <w:sz w:val="24"/>
          <w:szCs w:val="24"/>
        </w:rPr>
        <w:t>A</w:t>
      </w:r>
      <w:r w:rsidRPr="00B33870">
        <w:rPr>
          <w:rFonts w:ascii="Times New Roman" w:hAnsi="Times New Roman" w:cs="Times New Roman"/>
          <w:b/>
          <w:bCs/>
          <w:spacing w:val="1"/>
          <w:position w:val="-1"/>
          <w:sz w:val="24"/>
          <w:szCs w:val="24"/>
        </w:rPr>
        <w:t>G</w:t>
      </w:r>
      <w:r w:rsidRPr="00B33870">
        <w:rPr>
          <w:rFonts w:ascii="Times New Roman" w:hAnsi="Times New Roman" w:cs="Times New Roman"/>
          <w:b/>
          <w:bCs/>
          <w:position w:val="-1"/>
          <w:sz w:val="24"/>
          <w:szCs w:val="24"/>
        </w:rPr>
        <w:t>A</w:t>
      </w:r>
      <w:r w:rsidRPr="00B33870">
        <w:rPr>
          <w:rFonts w:ascii="Times New Roman" w:hAnsi="Times New Roman" w:cs="Times New Roman"/>
          <w:b/>
          <w:bCs/>
          <w:spacing w:val="-3"/>
          <w:position w:val="-1"/>
          <w:sz w:val="24"/>
          <w:szCs w:val="24"/>
        </w:rPr>
        <w:t>M</w:t>
      </w:r>
      <w:r w:rsidRPr="00B33870">
        <w:rPr>
          <w:rFonts w:ascii="Times New Roman" w:hAnsi="Times New Roman" w:cs="Times New Roman"/>
          <w:b/>
          <w:bCs/>
          <w:spacing w:val="1"/>
          <w:position w:val="-1"/>
          <w:sz w:val="24"/>
          <w:szCs w:val="24"/>
        </w:rPr>
        <w:t>E</w:t>
      </w:r>
      <w:r w:rsidRPr="00B33870">
        <w:rPr>
          <w:rFonts w:ascii="Times New Roman" w:hAnsi="Times New Roman" w:cs="Times New Roman"/>
          <w:b/>
          <w:bCs/>
          <w:position w:val="-1"/>
          <w:sz w:val="24"/>
          <w:szCs w:val="24"/>
        </w:rPr>
        <w:t>NTO:</w:t>
      </w:r>
    </w:p>
    <w:p w:rsidR="00F21081" w:rsidRPr="00B33870" w:rsidRDefault="00F21081" w:rsidP="00F21081">
      <w:pPr>
        <w:widowControl w:val="0"/>
        <w:autoSpaceDE w:val="0"/>
        <w:autoSpaceDN w:val="0"/>
        <w:adjustRightInd w:val="0"/>
        <w:spacing w:before="2"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before="23" w:after="0" w:line="228"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7.1-    O </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pag</w:t>
      </w:r>
      <w:r w:rsidRPr="00B33870">
        <w:rPr>
          <w:rFonts w:ascii="Times New Roman" w:hAnsi="Times New Roman" w:cs="Times New Roman"/>
          <w:spacing w:val="-1"/>
          <w:sz w:val="24"/>
          <w:szCs w:val="24"/>
        </w:rPr>
        <w:t>amen</w:t>
      </w:r>
      <w:r w:rsidRPr="00B33870">
        <w:rPr>
          <w:rFonts w:ascii="Times New Roman" w:hAnsi="Times New Roman" w:cs="Times New Roman"/>
          <w:sz w:val="24"/>
          <w:szCs w:val="24"/>
        </w:rPr>
        <w:t xml:space="preserve">to </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rá </w:t>
      </w:r>
      <w:r w:rsidRPr="00B33870">
        <w:rPr>
          <w:rFonts w:ascii="Times New Roman" w:hAnsi="Times New Roman" w:cs="Times New Roman"/>
          <w:spacing w:val="8"/>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f</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tu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do </w:t>
      </w:r>
      <w:r w:rsidRPr="00B33870">
        <w:rPr>
          <w:rFonts w:ascii="Times New Roman" w:hAnsi="Times New Roman" w:cs="Times New Roman"/>
          <w:spacing w:val="9"/>
          <w:sz w:val="24"/>
          <w:szCs w:val="24"/>
        </w:rPr>
        <w:t xml:space="preserve"> </w:t>
      </w:r>
      <w:r w:rsidRPr="00B33870">
        <w:rPr>
          <w:rFonts w:ascii="Times New Roman" w:hAnsi="Times New Roman" w:cs="Times New Roman"/>
          <w:spacing w:val="-1"/>
          <w:sz w:val="24"/>
          <w:szCs w:val="24"/>
        </w:rPr>
        <w:t>me</w:t>
      </w:r>
      <w:r w:rsidRPr="00B33870">
        <w:rPr>
          <w:rFonts w:ascii="Times New Roman" w:hAnsi="Times New Roman" w:cs="Times New Roman"/>
          <w:sz w:val="24"/>
          <w:szCs w:val="24"/>
        </w:rPr>
        <w:t>dia</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te </w:t>
      </w:r>
      <w:r w:rsidRPr="00B33870">
        <w:rPr>
          <w:rFonts w:ascii="Times New Roman" w:hAnsi="Times New Roman" w:cs="Times New Roman"/>
          <w:spacing w:val="8"/>
          <w:sz w:val="24"/>
          <w:szCs w:val="24"/>
        </w:rPr>
        <w:t xml:space="preserve"> </w:t>
      </w:r>
      <w:r w:rsidRPr="00B33870">
        <w:rPr>
          <w:rFonts w:ascii="Times New Roman" w:hAnsi="Times New Roman" w:cs="Times New Roman"/>
          <w:sz w:val="24"/>
          <w:szCs w:val="24"/>
        </w:rPr>
        <w:t xml:space="preserve">o </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pro</w:t>
      </w:r>
      <w:r w:rsidRPr="00B33870">
        <w:rPr>
          <w:rFonts w:ascii="Times New Roman" w:hAnsi="Times New Roman" w:cs="Times New Roman"/>
          <w:spacing w:val="-1"/>
          <w:sz w:val="24"/>
          <w:szCs w:val="24"/>
        </w:rPr>
        <w:t>ce</w:t>
      </w:r>
      <w:r w:rsidRPr="00B33870">
        <w:rPr>
          <w:rFonts w:ascii="Times New Roman" w:hAnsi="Times New Roman" w:cs="Times New Roman"/>
          <w:sz w:val="24"/>
          <w:szCs w:val="24"/>
        </w:rPr>
        <w:t>ss</w:t>
      </w:r>
      <w:r w:rsidRPr="00B33870">
        <w:rPr>
          <w:rFonts w:ascii="Times New Roman" w:hAnsi="Times New Roman" w:cs="Times New Roman"/>
          <w:spacing w:val="-1"/>
          <w:sz w:val="24"/>
          <w:szCs w:val="24"/>
        </w:rPr>
        <w:t>amen</w:t>
      </w:r>
      <w:r w:rsidRPr="00B33870">
        <w:rPr>
          <w:rFonts w:ascii="Times New Roman" w:hAnsi="Times New Roman" w:cs="Times New Roman"/>
          <w:sz w:val="24"/>
          <w:szCs w:val="24"/>
        </w:rPr>
        <w:t xml:space="preserve">to </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 xml:space="preserve">dos </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doc</w:t>
      </w:r>
      <w:r w:rsidRPr="00B33870">
        <w:rPr>
          <w:rFonts w:ascii="Times New Roman" w:hAnsi="Times New Roman" w:cs="Times New Roman"/>
          <w:spacing w:val="-1"/>
          <w:sz w:val="24"/>
          <w:szCs w:val="24"/>
        </w:rPr>
        <w:t>umen</w:t>
      </w:r>
      <w:r w:rsidRPr="00B33870">
        <w:rPr>
          <w:rFonts w:ascii="Times New Roman" w:hAnsi="Times New Roman" w:cs="Times New Roman"/>
          <w:sz w:val="24"/>
          <w:szCs w:val="24"/>
        </w:rPr>
        <w:t xml:space="preserve">tos </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8"/>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obra</w:t>
      </w:r>
      <w:r w:rsidRPr="00B33870">
        <w:rPr>
          <w:rFonts w:ascii="Times New Roman" w:hAnsi="Times New Roman" w:cs="Times New Roman"/>
          <w:spacing w:val="-1"/>
          <w:sz w:val="24"/>
          <w:szCs w:val="24"/>
        </w:rPr>
        <w:t>nç</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tados</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a</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pacing w:val="-2"/>
          <w:sz w:val="24"/>
          <w:szCs w:val="24"/>
        </w:rPr>
        <w:t>t</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tada,</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nu</w:t>
      </w:r>
      <w:r w:rsidRPr="00B33870">
        <w:rPr>
          <w:rFonts w:ascii="Times New Roman" w:hAnsi="Times New Roman" w:cs="Times New Roman"/>
          <w:sz w:val="24"/>
          <w:szCs w:val="24"/>
        </w:rPr>
        <w:t>m</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zo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má</w:t>
      </w:r>
      <w:r w:rsidRPr="00B33870">
        <w:rPr>
          <w:rFonts w:ascii="Times New Roman" w:hAnsi="Times New Roman" w:cs="Times New Roman"/>
          <w:spacing w:val="1"/>
          <w:sz w:val="24"/>
          <w:szCs w:val="24"/>
        </w:rPr>
        <w:t>x</w:t>
      </w:r>
      <w:r w:rsidRPr="00B33870">
        <w:rPr>
          <w:rFonts w:ascii="Times New Roman" w:hAnsi="Times New Roman" w:cs="Times New Roman"/>
          <w:spacing w:val="-3"/>
          <w:sz w:val="24"/>
          <w:szCs w:val="24"/>
        </w:rPr>
        <w:t>i</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o</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3"/>
          <w:sz w:val="24"/>
          <w:szCs w:val="24"/>
        </w:rPr>
        <w:t xml:space="preserve"> [PrazoPagamento]</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tados</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data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do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dimpl</w:t>
      </w:r>
      <w:r w:rsidRPr="00B33870">
        <w:rPr>
          <w:rFonts w:ascii="Times New Roman" w:hAnsi="Times New Roman" w:cs="Times New Roman"/>
          <w:spacing w:val="-1"/>
          <w:sz w:val="24"/>
          <w:szCs w:val="24"/>
        </w:rPr>
        <w:t>emen</w:t>
      </w:r>
      <w:r w:rsidRPr="00B33870">
        <w:rPr>
          <w:rFonts w:ascii="Times New Roman" w:hAnsi="Times New Roman" w:cs="Times New Roman"/>
          <w:sz w:val="24"/>
          <w:szCs w:val="24"/>
        </w:rPr>
        <w:t>to</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obr</w:t>
      </w:r>
      <w:r w:rsidRPr="00B33870">
        <w:rPr>
          <w:rFonts w:ascii="Times New Roman" w:hAnsi="Times New Roman" w:cs="Times New Roman"/>
          <w:spacing w:val="-2"/>
          <w:sz w:val="24"/>
          <w:szCs w:val="24"/>
        </w:rPr>
        <w:t>i</w:t>
      </w:r>
      <w:r w:rsidRPr="00B33870">
        <w:rPr>
          <w:rFonts w:ascii="Times New Roman" w:hAnsi="Times New Roman" w:cs="Times New Roman"/>
          <w:sz w:val="24"/>
          <w:szCs w:val="24"/>
        </w:rPr>
        <w:t>ga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o,</w:t>
      </w:r>
      <w:r w:rsidRPr="00B33870">
        <w:rPr>
          <w:rFonts w:ascii="Times New Roman" w:hAnsi="Times New Roman" w:cs="Times New Roman"/>
          <w:spacing w:val="4"/>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sid</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da</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2"/>
          <w:sz w:val="24"/>
          <w:szCs w:val="24"/>
        </w:rPr>
        <w:t>t</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data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m</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que</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ota f</w:t>
      </w:r>
      <w:r w:rsidRPr="00B33870">
        <w:rPr>
          <w:rFonts w:ascii="Times New Roman" w:hAnsi="Times New Roman" w:cs="Times New Roman"/>
          <w:spacing w:val="-1"/>
          <w:sz w:val="24"/>
          <w:szCs w:val="24"/>
        </w:rPr>
        <w:t>i</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l</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4"/>
          <w:sz w:val="24"/>
          <w:szCs w:val="24"/>
        </w:rPr>
        <w:t>f</w:t>
      </w:r>
      <w:r w:rsidRPr="00B33870">
        <w:rPr>
          <w:rFonts w:ascii="Times New Roman" w:hAnsi="Times New Roman" w:cs="Times New Roman"/>
          <w:sz w:val="24"/>
          <w:szCs w:val="24"/>
        </w:rPr>
        <w:t>or</w:t>
      </w:r>
      <w:r w:rsidRPr="00B33870">
        <w:rPr>
          <w:rFonts w:ascii="Times New Roman" w:hAnsi="Times New Roman" w:cs="Times New Roman"/>
          <w:spacing w:val="4"/>
          <w:sz w:val="24"/>
          <w:szCs w:val="24"/>
        </w:rPr>
        <w:t xml:space="preserve"> </w:t>
      </w:r>
      <w:r w:rsidRPr="00B33870">
        <w:rPr>
          <w:rFonts w:ascii="Times New Roman" w:hAnsi="Times New Roman" w:cs="Times New Roman"/>
          <w:spacing w:val="-1"/>
          <w:sz w:val="24"/>
          <w:szCs w:val="24"/>
        </w:rPr>
        <w:t>ce</w:t>
      </w:r>
      <w:r w:rsidRPr="00B33870">
        <w:rPr>
          <w:rFonts w:ascii="Times New Roman" w:hAnsi="Times New Roman" w:cs="Times New Roman"/>
          <w:sz w:val="24"/>
          <w:szCs w:val="24"/>
        </w:rPr>
        <w:t>rtifi</w:t>
      </w:r>
      <w:r w:rsidRPr="00B33870">
        <w:rPr>
          <w:rFonts w:ascii="Times New Roman" w:hAnsi="Times New Roman" w:cs="Times New Roman"/>
          <w:spacing w:val="-2"/>
          <w:sz w:val="24"/>
          <w:szCs w:val="24"/>
        </w:rPr>
        <w:t>c</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da</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a f</w:t>
      </w:r>
      <w:r w:rsidRPr="00B33870">
        <w:rPr>
          <w:rFonts w:ascii="Times New Roman" w:hAnsi="Times New Roman" w:cs="Times New Roman"/>
          <w:spacing w:val="-1"/>
          <w:sz w:val="24"/>
          <w:szCs w:val="24"/>
        </w:rPr>
        <w:t>i</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liz</w:t>
      </w:r>
      <w:r w:rsidRPr="00B33870">
        <w:rPr>
          <w:rFonts w:ascii="Times New Roman" w:hAnsi="Times New Roman" w:cs="Times New Roman"/>
          <w:spacing w:val="-1"/>
          <w:sz w:val="24"/>
          <w:szCs w:val="24"/>
        </w:rPr>
        <w:t>açã</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3"/>
          <w:sz w:val="24"/>
          <w:szCs w:val="24"/>
        </w:rPr>
        <w:t xml:space="preserve"> ó</w:t>
      </w:r>
      <w:r w:rsidRPr="00B33870">
        <w:rPr>
          <w:rFonts w:ascii="Times New Roman" w:hAnsi="Times New Roman" w:cs="Times New Roman"/>
          <w:sz w:val="24"/>
          <w:szCs w:val="24"/>
        </w:rPr>
        <w:t>rgão contratante, que</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dev</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rá</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orr</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pós</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ve</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f</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caç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s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sta</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tes do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 xml:space="preserve">bitem </w:t>
      </w:r>
      <w:r w:rsidRPr="00B33870">
        <w:rPr>
          <w:rFonts w:ascii="Times New Roman" w:hAnsi="Times New Roman" w:cs="Times New Roman"/>
          <w:spacing w:val="-2"/>
          <w:sz w:val="24"/>
          <w:szCs w:val="24"/>
        </w:rPr>
        <w:t>1</w:t>
      </w:r>
      <w:r w:rsidRPr="00B33870">
        <w:rPr>
          <w:rFonts w:ascii="Times New Roman" w:hAnsi="Times New Roman" w:cs="Times New Roman"/>
          <w:sz w:val="24"/>
          <w:szCs w:val="24"/>
        </w:rPr>
        <w:t>0.2</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ta</w:t>
      </w:r>
      <w:r w:rsidRPr="00B33870">
        <w:rPr>
          <w:rFonts w:ascii="Times New Roman" w:hAnsi="Times New Roman" w:cs="Times New Roman"/>
          <w:spacing w:val="1"/>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3"/>
          <w:sz w:val="24"/>
          <w:szCs w:val="24"/>
        </w:rPr>
        <w:t>T</w:t>
      </w:r>
      <w:r w:rsidRPr="00B33870">
        <w:rPr>
          <w:rFonts w:ascii="Times New Roman" w:hAnsi="Times New Roman" w:cs="Times New Roman"/>
          <w:b/>
          <w:bCs/>
          <w:sz w:val="24"/>
          <w:szCs w:val="24"/>
        </w:rPr>
        <w:t>A</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8"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28"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7.2-   </w:t>
      </w:r>
      <w:r w:rsidRPr="00B33870">
        <w:rPr>
          <w:rFonts w:ascii="Times New Roman" w:hAnsi="Times New Roman" w:cs="Times New Roman"/>
          <w:spacing w:val="45"/>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a</w:t>
      </w:r>
      <w:r w:rsidRPr="00B33870">
        <w:rPr>
          <w:rFonts w:ascii="Times New Roman" w:hAnsi="Times New Roman" w:cs="Times New Roman"/>
          <w:spacing w:val="62"/>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ve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lidade</w:t>
      </w:r>
      <w:r w:rsidRPr="00B33870">
        <w:rPr>
          <w:rFonts w:ascii="Times New Roman" w:hAnsi="Times New Roman" w:cs="Times New Roman"/>
          <w:spacing w:val="62"/>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64"/>
          <w:sz w:val="24"/>
          <w:szCs w:val="24"/>
        </w:rPr>
        <w:t xml:space="preserve"> </w:t>
      </w:r>
      <w:r w:rsidRPr="00B33870">
        <w:rPr>
          <w:rFonts w:ascii="Times New Roman" w:hAnsi="Times New Roman" w:cs="Times New Roman"/>
          <w:sz w:val="24"/>
          <w:szCs w:val="24"/>
        </w:rPr>
        <w:t>dúvidas</w:t>
      </w:r>
      <w:r w:rsidRPr="00B33870">
        <w:rPr>
          <w:rFonts w:ascii="Times New Roman" w:hAnsi="Times New Roman" w:cs="Times New Roman"/>
          <w:spacing w:val="62"/>
          <w:sz w:val="24"/>
          <w:szCs w:val="24"/>
        </w:rPr>
        <w:t xml:space="preserve"> </w:t>
      </w:r>
      <w:r w:rsidRPr="00B33870">
        <w:rPr>
          <w:rFonts w:ascii="Times New Roman" w:hAnsi="Times New Roman" w:cs="Times New Roman"/>
          <w:sz w:val="24"/>
          <w:szCs w:val="24"/>
        </w:rPr>
        <w:t>qu</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to</w:t>
      </w:r>
      <w:r w:rsidRPr="00B33870">
        <w:rPr>
          <w:rFonts w:ascii="Times New Roman" w:hAnsi="Times New Roman" w:cs="Times New Roman"/>
          <w:spacing w:val="63"/>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62"/>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lgu</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a</w:t>
      </w:r>
      <w:r w:rsidRPr="00B33870">
        <w:rPr>
          <w:rFonts w:ascii="Times New Roman" w:hAnsi="Times New Roman" w:cs="Times New Roman"/>
          <w:spacing w:val="62"/>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te</w:t>
      </w:r>
      <w:r w:rsidRPr="00B33870">
        <w:rPr>
          <w:rFonts w:ascii="Times New Roman" w:hAnsi="Times New Roman" w:cs="Times New Roman"/>
          <w:spacing w:val="62"/>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63"/>
          <w:sz w:val="24"/>
          <w:szCs w:val="24"/>
        </w:rPr>
        <w:t xml:space="preserve"> </w:t>
      </w:r>
      <w:r w:rsidRPr="00B33870">
        <w:rPr>
          <w:rFonts w:ascii="Times New Roman" w:hAnsi="Times New Roman" w:cs="Times New Roman"/>
          <w:sz w:val="24"/>
          <w:szCs w:val="24"/>
        </w:rPr>
        <w:t>doc</w:t>
      </w:r>
      <w:r w:rsidRPr="00B33870">
        <w:rPr>
          <w:rFonts w:ascii="Times New Roman" w:hAnsi="Times New Roman" w:cs="Times New Roman"/>
          <w:spacing w:val="-1"/>
          <w:sz w:val="24"/>
          <w:szCs w:val="24"/>
        </w:rPr>
        <w:t>umen</w:t>
      </w:r>
      <w:r w:rsidRPr="00B33870">
        <w:rPr>
          <w:rFonts w:ascii="Times New Roman" w:hAnsi="Times New Roman" w:cs="Times New Roman"/>
          <w:sz w:val="24"/>
          <w:szCs w:val="24"/>
        </w:rPr>
        <w:t>to</w:t>
      </w:r>
      <w:r w:rsidRPr="00B33870">
        <w:rPr>
          <w:rFonts w:ascii="Times New Roman" w:hAnsi="Times New Roman" w:cs="Times New Roman"/>
          <w:spacing w:val="63"/>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6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obra</w:t>
      </w:r>
      <w:r w:rsidRPr="00B33870">
        <w:rPr>
          <w:rFonts w:ascii="Times New Roman" w:hAnsi="Times New Roman" w:cs="Times New Roman"/>
          <w:spacing w:val="-1"/>
          <w:sz w:val="24"/>
          <w:szCs w:val="24"/>
        </w:rPr>
        <w:t>nça</w:t>
      </w:r>
      <w:r w:rsidRPr="00B33870">
        <w:rPr>
          <w:rFonts w:ascii="Times New Roman" w:hAnsi="Times New Roman" w:cs="Times New Roman"/>
          <w:sz w:val="24"/>
          <w:szCs w:val="24"/>
        </w:rPr>
        <w:t>,  o</w:t>
      </w:r>
      <w:r w:rsidRPr="00B33870">
        <w:rPr>
          <w:rFonts w:ascii="Times New Roman" w:hAnsi="Times New Roman" w:cs="Times New Roman"/>
          <w:spacing w:val="63"/>
          <w:sz w:val="24"/>
          <w:szCs w:val="24"/>
        </w:rPr>
        <w:t xml:space="preserve"> </w:t>
      </w:r>
      <w:r w:rsidRPr="00B33870">
        <w:rPr>
          <w:rFonts w:ascii="Times New Roman" w:hAnsi="Times New Roman" w:cs="Times New Roman"/>
          <w:sz w:val="24"/>
          <w:szCs w:val="24"/>
        </w:rPr>
        <w:t>órgão contratante</w:t>
      </w:r>
      <w:r w:rsidRPr="00B33870">
        <w:rPr>
          <w:rFonts w:ascii="Times New Roman" w:hAnsi="Times New Roman" w:cs="Times New Roman"/>
          <w:spacing w:val="68"/>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f</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tu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rá</w:t>
      </w:r>
      <w:r w:rsidRPr="00B33870">
        <w:rPr>
          <w:rFonts w:ascii="Times New Roman" w:hAnsi="Times New Roman" w:cs="Times New Roman"/>
          <w:spacing w:val="67"/>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69"/>
          <w:sz w:val="24"/>
          <w:szCs w:val="24"/>
        </w:rPr>
        <w:t xml:space="preserve"> </w:t>
      </w:r>
      <w:r w:rsidRPr="00B33870">
        <w:rPr>
          <w:rFonts w:ascii="Times New Roman" w:hAnsi="Times New Roman" w:cs="Times New Roman"/>
          <w:sz w:val="24"/>
          <w:szCs w:val="24"/>
        </w:rPr>
        <w:t>p</w:t>
      </w:r>
      <w:r w:rsidRPr="00B33870">
        <w:rPr>
          <w:rFonts w:ascii="Times New Roman" w:hAnsi="Times New Roman" w:cs="Times New Roman"/>
          <w:spacing w:val="2"/>
          <w:sz w:val="24"/>
          <w:szCs w:val="24"/>
        </w:rPr>
        <w:t>a</w:t>
      </w:r>
      <w:r w:rsidRPr="00B33870">
        <w:rPr>
          <w:rFonts w:ascii="Times New Roman" w:hAnsi="Times New Roman" w:cs="Times New Roman"/>
          <w:sz w:val="24"/>
          <w:szCs w:val="24"/>
        </w:rPr>
        <w:t>ga</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to  da</w:t>
      </w:r>
      <w:r w:rsidRPr="00B33870">
        <w:rPr>
          <w:rFonts w:ascii="Times New Roman" w:hAnsi="Times New Roman" w:cs="Times New Roman"/>
          <w:spacing w:val="68"/>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te</w:t>
      </w:r>
      <w:r w:rsidRPr="00B33870">
        <w:rPr>
          <w:rFonts w:ascii="Times New Roman" w:hAnsi="Times New Roman" w:cs="Times New Roman"/>
          <w:spacing w:val="68"/>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f</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t</w:t>
      </w:r>
      <w:r w:rsidRPr="00B33870">
        <w:rPr>
          <w:rFonts w:ascii="Times New Roman" w:hAnsi="Times New Roman" w:cs="Times New Roman"/>
          <w:spacing w:val="3"/>
          <w:sz w:val="24"/>
          <w:szCs w:val="24"/>
        </w:rPr>
        <w:t>i</w:t>
      </w:r>
      <w:r w:rsidRPr="00B33870">
        <w:rPr>
          <w:rFonts w:ascii="Times New Roman" w:hAnsi="Times New Roman" w:cs="Times New Roman"/>
          <w:sz w:val="24"/>
          <w:szCs w:val="24"/>
        </w:rPr>
        <w:t>va</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te</w:t>
      </w:r>
      <w:r w:rsidRPr="00B33870">
        <w:rPr>
          <w:rFonts w:ascii="Times New Roman" w:hAnsi="Times New Roman" w:cs="Times New Roman"/>
          <w:spacing w:val="68"/>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provada</w:t>
      </w:r>
      <w:r w:rsidRPr="00B33870">
        <w:rPr>
          <w:rFonts w:ascii="Times New Roman" w:hAnsi="Times New Roman" w:cs="Times New Roman"/>
          <w:spacing w:val="68"/>
          <w:sz w:val="24"/>
          <w:szCs w:val="24"/>
        </w:rPr>
        <w:t xml:space="preserve"> </w:t>
      </w:r>
      <w:r w:rsidRPr="00B33870">
        <w:rPr>
          <w:rFonts w:ascii="Times New Roman" w:hAnsi="Times New Roman" w:cs="Times New Roman"/>
          <w:sz w:val="24"/>
          <w:szCs w:val="24"/>
        </w:rPr>
        <w:t>e</w:t>
      </w:r>
      <w:r w:rsidRPr="00B33870">
        <w:rPr>
          <w:rFonts w:ascii="Times New Roman" w:hAnsi="Times New Roman" w:cs="Times New Roman"/>
          <w:spacing w:val="67"/>
          <w:sz w:val="24"/>
          <w:szCs w:val="24"/>
        </w:rPr>
        <w:t xml:space="preserve"> </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em</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sa co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tratada </w:t>
      </w:r>
      <w:r w:rsidRPr="00B33870">
        <w:rPr>
          <w:rFonts w:ascii="Times New Roman" w:hAnsi="Times New Roman" w:cs="Times New Roman"/>
          <w:spacing w:val="1"/>
          <w:sz w:val="24"/>
          <w:szCs w:val="24"/>
        </w:rPr>
        <w:t>p</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pacing w:val="-2"/>
          <w:sz w:val="24"/>
          <w:szCs w:val="24"/>
        </w:rPr>
        <w:t>s</w:t>
      </w:r>
      <w:r w:rsidRPr="00B33870">
        <w:rPr>
          <w:rFonts w:ascii="Times New Roman" w:hAnsi="Times New Roman" w:cs="Times New Roman"/>
          <w:sz w:val="24"/>
          <w:szCs w:val="24"/>
        </w:rPr>
        <w:t>tará</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os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tos</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nece</w:t>
      </w:r>
      <w:r w:rsidRPr="00B33870">
        <w:rPr>
          <w:rFonts w:ascii="Times New Roman" w:hAnsi="Times New Roman" w:cs="Times New Roman"/>
          <w:sz w:val="24"/>
          <w:szCs w:val="24"/>
        </w:rPr>
        <w:t>ss</w:t>
      </w:r>
      <w:r w:rsidRPr="00B33870">
        <w:rPr>
          <w:rFonts w:ascii="Times New Roman" w:hAnsi="Times New Roman" w:cs="Times New Roman"/>
          <w:spacing w:val="-1"/>
          <w:sz w:val="24"/>
          <w:szCs w:val="24"/>
        </w:rPr>
        <w:t>á</w:t>
      </w:r>
      <w:r w:rsidRPr="00B33870">
        <w:rPr>
          <w:rFonts w:ascii="Times New Roman" w:hAnsi="Times New Roman" w:cs="Times New Roman"/>
          <w:sz w:val="24"/>
          <w:szCs w:val="24"/>
        </w:rPr>
        <w:t>rios para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liquida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o sa</w:t>
      </w:r>
      <w:r w:rsidRPr="00B33870">
        <w:rPr>
          <w:rFonts w:ascii="Times New Roman" w:hAnsi="Times New Roman" w:cs="Times New Roman"/>
          <w:spacing w:val="-3"/>
          <w:sz w:val="24"/>
          <w:szCs w:val="24"/>
        </w:rPr>
        <w:t>l</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devid</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 xml:space="preserve">7.3-   </w:t>
      </w:r>
      <w:r w:rsidRPr="00B33870">
        <w:rPr>
          <w:rFonts w:ascii="Times New Roman" w:hAnsi="Times New Roman" w:cs="Times New Roman"/>
          <w:spacing w:val="46"/>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 xml:space="preserve">o </w:t>
      </w:r>
      <w:r w:rsidRPr="00B33870">
        <w:rPr>
          <w:rFonts w:ascii="Times New Roman" w:hAnsi="Times New Roman" w:cs="Times New Roman"/>
          <w:spacing w:val="43"/>
          <w:sz w:val="24"/>
          <w:szCs w:val="24"/>
        </w:rPr>
        <w:t xml:space="preserve"> </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ta</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te </w:t>
      </w:r>
      <w:r w:rsidRPr="00B33870">
        <w:rPr>
          <w:rFonts w:ascii="Times New Roman" w:hAnsi="Times New Roman" w:cs="Times New Roman"/>
          <w:spacing w:val="42"/>
          <w:sz w:val="24"/>
          <w:szCs w:val="24"/>
        </w:rPr>
        <w:t xml:space="preserve"> </w:t>
      </w:r>
      <w:r w:rsidRPr="00B33870">
        <w:rPr>
          <w:rFonts w:ascii="Times New Roman" w:hAnsi="Times New Roman" w:cs="Times New Roman"/>
          <w:sz w:val="24"/>
          <w:szCs w:val="24"/>
        </w:rPr>
        <w:t>devi</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 xml:space="preserve">o, </w:t>
      </w:r>
      <w:r w:rsidRPr="00B33870">
        <w:rPr>
          <w:rFonts w:ascii="Times New Roman" w:hAnsi="Times New Roman" w:cs="Times New Roman"/>
          <w:spacing w:val="41"/>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 xml:space="preserve">o </w:t>
      </w:r>
      <w:r w:rsidRPr="00B33870">
        <w:rPr>
          <w:rFonts w:ascii="Times New Roman" w:hAnsi="Times New Roman" w:cs="Times New Roman"/>
          <w:spacing w:val="43"/>
          <w:sz w:val="24"/>
          <w:szCs w:val="24"/>
        </w:rPr>
        <w:t xml:space="preserve"> </w:t>
      </w:r>
      <w:r w:rsidRPr="00B33870">
        <w:rPr>
          <w:rFonts w:ascii="Times New Roman" w:hAnsi="Times New Roman" w:cs="Times New Roman"/>
          <w:sz w:val="24"/>
          <w:szCs w:val="24"/>
        </w:rPr>
        <w:t>ded</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 xml:space="preserve">zidos </w:t>
      </w:r>
      <w:r w:rsidRPr="00B33870">
        <w:rPr>
          <w:rFonts w:ascii="Times New Roman" w:hAnsi="Times New Roman" w:cs="Times New Roman"/>
          <w:spacing w:val="41"/>
          <w:sz w:val="24"/>
          <w:szCs w:val="24"/>
        </w:rPr>
        <w:t xml:space="preserve"> </w:t>
      </w:r>
      <w:r w:rsidRPr="00B33870">
        <w:rPr>
          <w:rFonts w:ascii="Times New Roman" w:hAnsi="Times New Roman" w:cs="Times New Roman"/>
          <w:sz w:val="24"/>
          <w:szCs w:val="24"/>
        </w:rPr>
        <w:t xml:space="preserve">os </w:t>
      </w:r>
      <w:r w:rsidRPr="00B33870">
        <w:rPr>
          <w:rFonts w:ascii="Times New Roman" w:hAnsi="Times New Roman" w:cs="Times New Roman"/>
          <w:spacing w:val="43"/>
          <w:sz w:val="24"/>
          <w:szCs w:val="24"/>
        </w:rPr>
        <w:t xml:space="preserve"> </w:t>
      </w:r>
      <w:r w:rsidRPr="00B33870">
        <w:rPr>
          <w:rFonts w:ascii="Times New Roman" w:hAnsi="Times New Roman" w:cs="Times New Roman"/>
          <w:spacing w:val="-2"/>
          <w:sz w:val="24"/>
          <w:szCs w:val="24"/>
        </w:rPr>
        <w:t>v</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lor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s </w:t>
      </w:r>
      <w:r w:rsidRPr="00B33870">
        <w:rPr>
          <w:rFonts w:ascii="Times New Roman" w:hAnsi="Times New Roman" w:cs="Times New Roman"/>
          <w:spacing w:val="43"/>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f</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 xml:space="preserve">tes </w:t>
      </w:r>
      <w:r w:rsidRPr="00B33870">
        <w:rPr>
          <w:rFonts w:ascii="Times New Roman" w:hAnsi="Times New Roman" w:cs="Times New Roman"/>
          <w:spacing w:val="42"/>
          <w:sz w:val="24"/>
          <w:szCs w:val="24"/>
        </w:rPr>
        <w:t xml:space="preserve"> </w:t>
      </w:r>
      <w:r w:rsidRPr="00B33870">
        <w:rPr>
          <w:rFonts w:ascii="Times New Roman" w:hAnsi="Times New Roman" w:cs="Times New Roman"/>
          <w:sz w:val="24"/>
          <w:szCs w:val="24"/>
        </w:rPr>
        <w:t xml:space="preserve">à </w:t>
      </w:r>
      <w:r w:rsidRPr="00B33870">
        <w:rPr>
          <w:rFonts w:ascii="Times New Roman" w:hAnsi="Times New Roman" w:cs="Times New Roman"/>
          <w:spacing w:val="42"/>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nçã</w:t>
      </w:r>
      <w:r w:rsidRPr="00B33870">
        <w:rPr>
          <w:rFonts w:ascii="Times New Roman" w:hAnsi="Times New Roman" w:cs="Times New Roman"/>
          <w:sz w:val="24"/>
          <w:szCs w:val="24"/>
        </w:rPr>
        <w:t xml:space="preserve">o </w:t>
      </w:r>
      <w:r w:rsidRPr="00B33870">
        <w:rPr>
          <w:rFonts w:ascii="Times New Roman" w:hAnsi="Times New Roman" w:cs="Times New Roman"/>
          <w:spacing w:val="43"/>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42"/>
          <w:sz w:val="24"/>
          <w:szCs w:val="24"/>
        </w:rPr>
        <w:t xml:space="preserve"> </w:t>
      </w:r>
      <w:r w:rsidRPr="00B33870">
        <w:rPr>
          <w:rFonts w:ascii="Times New Roman" w:hAnsi="Times New Roman" w:cs="Times New Roman"/>
          <w:sz w:val="24"/>
          <w:szCs w:val="24"/>
        </w:rPr>
        <w:t xml:space="preserve">Tributos </w:t>
      </w:r>
      <w:r w:rsidRPr="00B33870">
        <w:rPr>
          <w:rFonts w:ascii="Times New Roman" w:hAnsi="Times New Roman" w:cs="Times New Roman"/>
          <w:spacing w:val="41"/>
          <w:sz w:val="24"/>
          <w:szCs w:val="24"/>
        </w:rPr>
        <w:t xml:space="preserve"> </w:t>
      </w:r>
      <w:r w:rsidRPr="00B33870">
        <w:rPr>
          <w:rFonts w:ascii="Times New Roman" w:hAnsi="Times New Roman" w:cs="Times New Roman"/>
          <w:sz w:val="24"/>
          <w:szCs w:val="24"/>
        </w:rPr>
        <w:t>e</w:t>
      </w:r>
    </w:p>
    <w:p w:rsidR="00F21081" w:rsidRPr="00B33870" w:rsidRDefault="00F21081" w:rsidP="00F21081">
      <w:pPr>
        <w:widowControl w:val="0"/>
        <w:autoSpaceDE w:val="0"/>
        <w:autoSpaceDN w:val="0"/>
        <w:adjustRightInd w:val="0"/>
        <w:spacing w:before="1" w:after="0" w:line="240" w:lineRule="auto"/>
        <w:ind w:right="32"/>
        <w:rPr>
          <w:rFonts w:ascii="Times New Roman" w:hAnsi="Times New Roman" w:cs="Times New Roman"/>
          <w:sz w:val="24"/>
          <w:szCs w:val="24"/>
        </w:rPr>
      </w:pP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tribui</w:t>
      </w:r>
      <w:r w:rsidRPr="00B33870">
        <w:rPr>
          <w:rFonts w:ascii="Times New Roman" w:hAnsi="Times New Roman" w:cs="Times New Roman"/>
          <w:spacing w:val="-1"/>
          <w:sz w:val="24"/>
          <w:szCs w:val="24"/>
        </w:rPr>
        <w:t>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 nos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ter</w:t>
      </w:r>
      <w:r w:rsidRPr="00B33870">
        <w:rPr>
          <w:rFonts w:ascii="Times New Roman" w:hAnsi="Times New Roman" w:cs="Times New Roman"/>
          <w:spacing w:val="-2"/>
          <w:sz w:val="24"/>
          <w:szCs w:val="24"/>
        </w:rPr>
        <w:t>m</w:t>
      </w:r>
      <w:r w:rsidRPr="00B33870">
        <w:rPr>
          <w:rFonts w:ascii="Times New Roman" w:hAnsi="Times New Roman" w:cs="Times New Roman"/>
          <w:sz w:val="24"/>
          <w:szCs w:val="24"/>
        </w:rPr>
        <w:t>os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e gr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a</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legisl</w:t>
      </w:r>
      <w:r w:rsidRPr="00B33870">
        <w:rPr>
          <w:rFonts w:ascii="Times New Roman" w:hAnsi="Times New Roman" w:cs="Times New Roman"/>
          <w:spacing w:val="-1"/>
          <w:sz w:val="24"/>
          <w:szCs w:val="24"/>
        </w:rPr>
        <w:t>açã</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fis</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l perti</w:t>
      </w:r>
      <w:r w:rsidRPr="00B33870">
        <w:rPr>
          <w:rFonts w:ascii="Times New Roman" w:hAnsi="Times New Roman" w:cs="Times New Roman"/>
          <w:spacing w:val="-1"/>
          <w:sz w:val="24"/>
          <w:szCs w:val="24"/>
        </w:rPr>
        <w:t>nen</w:t>
      </w:r>
      <w:r w:rsidRPr="00B33870">
        <w:rPr>
          <w:rFonts w:ascii="Times New Roman" w:hAnsi="Times New Roman" w:cs="Times New Roman"/>
          <w:sz w:val="24"/>
          <w:szCs w:val="24"/>
        </w:rPr>
        <w:t>te;</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28"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7.4-   </w:t>
      </w:r>
      <w:r w:rsidRPr="00B33870">
        <w:rPr>
          <w:rFonts w:ascii="Times New Roman" w:hAnsi="Times New Roman" w:cs="Times New Roman"/>
          <w:spacing w:val="25"/>
          <w:sz w:val="24"/>
          <w:szCs w:val="24"/>
        </w:rPr>
        <w:t xml:space="preserve"> </w:t>
      </w:r>
      <w:r w:rsidRPr="00B33870">
        <w:rPr>
          <w:rFonts w:ascii="Times New Roman" w:hAnsi="Times New Roman" w:cs="Times New Roman"/>
          <w:sz w:val="24"/>
          <w:szCs w:val="24"/>
        </w:rPr>
        <w:t>Os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pag</w:t>
      </w:r>
      <w:r w:rsidRPr="00B33870">
        <w:rPr>
          <w:rFonts w:ascii="Times New Roman" w:hAnsi="Times New Roman" w:cs="Times New Roman"/>
          <w:spacing w:val="-1"/>
          <w:sz w:val="24"/>
          <w:szCs w:val="24"/>
        </w:rPr>
        <w:t>amen</w:t>
      </w:r>
      <w:r w:rsidRPr="00B33870">
        <w:rPr>
          <w:rFonts w:ascii="Times New Roman" w:hAnsi="Times New Roman" w:cs="Times New Roman"/>
          <w:sz w:val="24"/>
          <w:szCs w:val="24"/>
        </w:rPr>
        <w:t>tos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f</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tu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dos</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me</w:t>
      </w:r>
      <w:r w:rsidRPr="00B33870">
        <w:rPr>
          <w:rFonts w:ascii="Times New Roman" w:hAnsi="Times New Roman" w:cs="Times New Roman"/>
          <w:sz w:val="24"/>
          <w:szCs w:val="24"/>
        </w:rPr>
        <w:t>dia</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depó</w:t>
      </w:r>
      <w:r w:rsidRPr="00B33870">
        <w:rPr>
          <w:rFonts w:ascii="Times New Roman" w:hAnsi="Times New Roman" w:cs="Times New Roman"/>
          <w:spacing w:val="-3"/>
          <w:sz w:val="24"/>
          <w:szCs w:val="24"/>
        </w:rPr>
        <w:t>s</w:t>
      </w:r>
      <w:r w:rsidRPr="00B33870">
        <w:rPr>
          <w:rFonts w:ascii="Times New Roman" w:hAnsi="Times New Roman" w:cs="Times New Roman"/>
          <w:sz w:val="24"/>
          <w:szCs w:val="24"/>
        </w:rPr>
        <w:t>itos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ba</w:t>
      </w:r>
      <w:r w:rsidRPr="00B33870">
        <w:rPr>
          <w:rFonts w:ascii="Times New Roman" w:hAnsi="Times New Roman" w:cs="Times New Roman"/>
          <w:spacing w:val="-1"/>
          <w:sz w:val="24"/>
          <w:szCs w:val="24"/>
        </w:rPr>
        <w:t>ncá</w:t>
      </w:r>
      <w:r w:rsidRPr="00B33870">
        <w:rPr>
          <w:rFonts w:ascii="Times New Roman" w:hAnsi="Times New Roman" w:cs="Times New Roman"/>
          <w:sz w:val="24"/>
          <w:szCs w:val="24"/>
        </w:rPr>
        <w:t>rios.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ra ta</w:t>
      </w:r>
      <w:r w:rsidRPr="00B33870">
        <w:rPr>
          <w:rFonts w:ascii="Times New Roman" w:hAnsi="Times New Roman" w:cs="Times New Roman"/>
          <w:spacing w:val="-1"/>
          <w:sz w:val="24"/>
          <w:szCs w:val="24"/>
        </w:rPr>
        <w:t>n</w:t>
      </w:r>
      <w:r w:rsidRPr="00B33870">
        <w:rPr>
          <w:rFonts w:ascii="Times New Roman" w:hAnsi="Times New Roman" w:cs="Times New Roman"/>
          <w:spacing w:val="-2"/>
          <w:sz w:val="24"/>
          <w:szCs w:val="24"/>
        </w:rPr>
        <w:t>t</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tratada </w:t>
      </w:r>
      <w:r w:rsidRPr="00B33870">
        <w:rPr>
          <w:rFonts w:ascii="Times New Roman" w:hAnsi="Times New Roman" w:cs="Times New Roman"/>
          <w:spacing w:val="5"/>
          <w:sz w:val="24"/>
          <w:szCs w:val="24"/>
        </w:rPr>
        <w:t>d</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ve</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á 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fo</w:t>
      </w:r>
      <w:r w:rsidRPr="00B33870">
        <w:rPr>
          <w:rFonts w:ascii="Times New Roman" w:hAnsi="Times New Roman" w:cs="Times New Roman"/>
          <w:spacing w:val="-1"/>
          <w:sz w:val="24"/>
          <w:szCs w:val="24"/>
        </w:rPr>
        <w:t>rma</w:t>
      </w:r>
      <w:r w:rsidRPr="00B33870">
        <w:rPr>
          <w:rFonts w:ascii="Times New Roman" w:hAnsi="Times New Roman" w:cs="Times New Roman"/>
          <w:sz w:val="24"/>
          <w:szCs w:val="24"/>
        </w:rPr>
        <w:t>r,</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doc</w:t>
      </w:r>
      <w:r w:rsidRPr="00B33870">
        <w:rPr>
          <w:rFonts w:ascii="Times New Roman" w:hAnsi="Times New Roman" w:cs="Times New Roman"/>
          <w:spacing w:val="-1"/>
          <w:sz w:val="24"/>
          <w:szCs w:val="24"/>
        </w:rPr>
        <w:t>umen</w:t>
      </w:r>
      <w:r w:rsidRPr="00B33870">
        <w:rPr>
          <w:rFonts w:ascii="Times New Roman" w:hAnsi="Times New Roman" w:cs="Times New Roman"/>
          <w:sz w:val="24"/>
          <w:szCs w:val="24"/>
        </w:rPr>
        <w:t>to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obra</w:t>
      </w:r>
      <w:r w:rsidRPr="00B33870">
        <w:rPr>
          <w:rFonts w:ascii="Times New Roman" w:hAnsi="Times New Roman" w:cs="Times New Roman"/>
          <w:spacing w:val="-1"/>
          <w:sz w:val="24"/>
          <w:szCs w:val="24"/>
        </w:rPr>
        <w:t>nça</w:t>
      </w:r>
      <w:r w:rsidRPr="00B33870">
        <w:rPr>
          <w:rFonts w:ascii="Times New Roman" w:hAnsi="Times New Roman" w:cs="Times New Roman"/>
          <w:sz w:val="24"/>
          <w:szCs w:val="24"/>
        </w:rPr>
        <w:t>,</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eu</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dados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ba</w:t>
      </w:r>
      <w:r w:rsidRPr="00B33870">
        <w:rPr>
          <w:rFonts w:ascii="Times New Roman" w:hAnsi="Times New Roman" w:cs="Times New Roman"/>
          <w:spacing w:val="-1"/>
          <w:sz w:val="24"/>
          <w:szCs w:val="24"/>
        </w:rPr>
        <w:t>ncá</w:t>
      </w:r>
      <w:r w:rsidRPr="00B33870">
        <w:rPr>
          <w:rFonts w:ascii="Times New Roman" w:hAnsi="Times New Roman" w:cs="Times New Roman"/>
          <w:sz w:val="24"/>
          <w:szCs w:val="24"/>
        </w:rPr>
        <w:t>rios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ome e</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pacing w:val="1"/>
          <w:sz w:val="24"/>
          <w:szCs w:val="24"/>
        </w:rPr>
        <w:t>ú</w:t>
      </w:r>
      <w:r w:rsidRPr="00B33870">
        <w:rPr>
          <w:rFonts w:ascii="Times New Roman" w:hAnsi="Times New Roman" w:cs="Times New Roman"/>
          <w:spacing w:val="-1"/>
          <w:sz w:val="24"/>
          <w:szCs w:val="24"/>
        </w:rPr>
        <w:t>me</w:t>
      </w:r>
      <w:r w:rsidRPr="00B33870">
        <w:rPr>
          <w:rFonts w:ascii="Times New Roman" w:hAnsi="Times New Roman" w:cs="Times New Roman"/>
          <w:sz w:val="24"/>
          <w:szCs w:val="24"/>
        </w:rPr>
        <w:t>ro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ba</w:t>
      </w:r>
      <w:r w:rsidRPr="00B33870">
        <w:rPr>
          <w:rFonts w:ascii="Times New Roman" w:hAnsi="Times New Roman" w:cs="Times New Roman"/>
          <w:spacing w:val="-1"/>
          <w:sz w:val="24"/>
          <w:szCs w:val="24"/>
        </w:rPr>
        <w:t>nc</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ome 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ódigo da ag</w:t>
      </w:r>
      <w:r w:rsidRPr="00B33870">
        <w:rPr>
          <w:rFonts w:ascii="Times New Roman" w:hAnsi="Times New Roman" w:cs="Times New Roman"/>
          <w:spacing w:val="-1"/>
          <w:sz w:val="24"/>
          <w:szCs w:val="24"/>
        </w:rPr>
        <w:t>ênc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e </w:t>
      </w:r>
      <w:r w:rsidRPr="00B33870">
        <w:rPr>
          <w:rFonts w:ascii="Times New Roman" w:hAnsi="Times New Roman" w:cs="Times New Roman"/>
          <w:spacing w:val="-1"/>
          <w:sz w:val="24"/>
          <w:szCs w:val="24"/>
        </w:rPr>
        <w:t>n</w:t>
      </w:r>
      <w:r w:rsidRPr="00B33870">
        <w:rPr>
          <w:rFonts w:ascii="Times New Roman" w:hAnsi="Times New Roman" w:cs="Times New Roman"/>
          <w:spacing w:val="-3"/>
          <w:sz w:val="24"/>
          <w:szCs w:val="24"/>
        </w:rPr>
        <w:t>ú</w:t>
      </w:r>
      <w:r w:rsidRPr="00B33870">
        <w:rPr>
          <w:rFonts w:ascii="Times New Roman" w:hAnsi="Times New Roman" w:cs="Times New Roman"/>
          <w:spacing w:val="-1"/>
          <w:sz w:val="24"/>
          <w:szCs w:val="24"/>
        </w:rPr>
        <w:t>me</w:t>
      </w:r>
      <w:r w:rsidRPr="00B33870">
        <w:rPr>
          <w:rFonts w:ascii="Times New Roman" w:hAnsi="Times New Roman" w:cs="Times New Roman"/>
          <w:sz w:val="24"/>
          <w:szCs w:val="24"/>
        </w:rPr>
        <w:t>ro da co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ta co</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8"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7.5-   </w:t>
      </w:r>
      <w:r w:rsidRPr="00B33870">
        <w:rPr>
          <w:rFonts w:ascii="Times New Roman" w:hAnsi="Times New Roman" w:cs="Times New Roman"/>
          <w:spacing w:val="35"/>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sid</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 xml:space="preserve">do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a  fo</w:t>
      </w:r>
      <w:r w:rsidRPr="00B33870">
        <w:rPr>
          <w:rFonts w:ascii="Times New Roman" w:hAnsi="Times New Roman" w:cs="Times New Roman"/>
          <w:spacing w:val="-1"/>
          <w:sz w:val="24"/>
          <w:szCs w:val="24"/>
        </w:rPr>
        <w:t>rm</w:t>
      </w:r>
      <w:r w:rsidRPr="00B33870">
        <w:rPr>
          <w:rFonts w:ascii="Times New Roman" w:hAnsi="Times New Roman" w:cs="Times New Roman"/>
          <w:sz w:val="24"/>
          <w:szCs w:val="24"/>
        </w:rPr>
        <w:t>a  pe</w:t>
      </w:r>
      <w:r w:rsidRPr="00B33870">
        <w:rPr>
          <w:rFonts w:ascii="Times New Roman" w:hAnsi="Times New Roman" w:cs="Times New Roman"/>
          <w:spacing w:val="-2"/>
          <w:sz w:val="24"/>
          <w:szCs w:val="24"/>
        </w:rPr>
        <w:t>c</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li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  de  pag</w:t>
      </w:r>
      <w:r w:rsidRPr="00B33870">
        <w:rPr>
          <w:rFonts w:ascii="Times New Roman" w:hAnsi="Times New Roman" w:cs="Times New Roman"/>
          <w:spacing w:val="-1"/>
          <w:sz w:val="24"/>
          <w:szCs w:val="24"/>
        </w:rPr>
        <w:t>amen</w:t>
      </w:r>
      <w:r w:rsidRPr="00B33870">
        <w:rPr>
          <w:rFonts w:ascii="Times New Roman" w:hAnsi="Times New Roman" w:cs="Times New Roman"/>
          <w:sz w:val="24"/>
          <w:szCs w:val="24"/>
        </w:rPr>
        <w:t xml:space="preserve">to </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t</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da  pe</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a  Ad</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i</w:t>
      </w:r>
      <w:r w:rsidRPr="00B33870">
        <w:rPr>
          <w:rFonts w:ascii="Times New Roman" w:hAnsi="Times New Roman" w:cs="Times New Roman"/>
          <w:spacing w:val="-3"/>
          <w:sz w:val="24"/>
          <w:szCs w:val="24"/>
        </w:rPr>
        <w:t>s</w:t>
      </w:r>
      <w:r w:rsidRPr="00B33870">
        <w:rPr>
          <w:rFonts w:ascii="Times New Roman" w:hAnsi="Times New Roman" w:cs="Times New Roman"/>
          <w:sz w:val="24"/>
          <w:szCs w:val="24"/>
        </w:rPr>
        <w:t>tra</w:t>
      </w:r>
      <w:r w:rsidRPr="00B33870">
        <w:rPr>
          <w:rFonts w:ascii="Times New Roman" w:hAnsi="Times New Roman" w:cs="Times New Roman"/>
          <w:spacing w:val="-2"/>
          <w:sz w:val="24"/>
          <w:szCs w:val="24"/>
        </w:rPr>
        <w:t>ç</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o  P</w:t>
      </w:r>
      <w:r w:rsidRPr="00B33870">
        <w:rPr>
          <w:rFonts w:ascii="Times New Roman" w:hAnsi="Times New Roman" w:cs="Times New Roman"/>
          <w:spacing w:val="-1"/>
          <w:sz w:val="24"/>
          <w:szCs w:val="24"/>
        </w:rPr>
        <w:t>ú</w:t>
      </w:r>
      <w:r w:rsidRPr="00B33870">
        <w:rPr>
          <w:rFonts w:ascii="Times New Roman" w:hAnsi="Times New Roman" w:cs="Times New Roman"/>
          <w:sz w:val="24"/>
          <w:szCs w:val="24"/>
        </w:rPr>
        <w:t>bli</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 xml:space="preserve">, </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 xml:space="preserve">om  a </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tiliza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depós</w:t>
      </w:r>
      <w:r w:rsidRPr="00B33870">
        <w:rPr>
          <w:rFonts w:ascii="Times New Roman" w:hAnsi="Times New Roman" w:cs="Times New Roman"/>
          <w:spacing w:val="-3"/>
          <w:sz w:val="24"/>
          <w:szCs w:val="24"/>
        </w:rPr>
        <w:t>i</w:t>
      </w:r>
      <w:r w:rsidRPr="00B33870">
        <w:rPr>
          <w:rFonts w:ascii="Times New Roman" w:hAnsi="Times New Roman" w:cs="Times New Roman"/>
          <w:sz w:val="24"/>
          <w:szCs w:val="24"/>
        </w:rPr>
        <w:t>to</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2"/>
          <w:sz w:val="24"/>
          <w:szCs w:val="24"/>
        </w:rPr>
        <w:t>d</w:t>
      </w:r>
      <w:r w:rsidRPr="00B33870">
        <w:rPr>
          <w:rFonts w:ascii="Times New Roman" w:hAnsi="Times New Roman" w:cs="Times New Roman"/>
          <w:spacing w:val="-3"/>
          <w:sz w:val="24"/>
          <w:szCs w:val="24"/>
        </w:rPr>
        <w:t>i</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to</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a</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ta</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orr</w:t>
      </w:r>
      <w:r w:rsidRPr="00B33870">
        <w:rPr>
          <w:rFonts w:ascii="Times New Roman" w:hAnsi="Times New Roman" w:cs="Times New Roman"/>
          <w:spacing w:val="-2"/>
          <w:sz w:val="24"/>
          <w:szCs w:val="24"/>
        </w:rPr>
        <w:t>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te</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tratad</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é</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fe</w:t>
      </w:r>
      <w:r w:rsidRPr="00B33870">
        <w:rPr>
          <w:rFonts w:ascii="Times New Roman" w:hAnsi="Times New Roman" w:cs="Times New Roman"/>
          <w:sz w:val="24"/>
          <w:szCs w:val="24"/>
        </w:rPr>
        <w:t>so à</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tura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tratada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em</w:t>
      </w:r>
      <w:r w:rsidRPr="00B33870">
        <w:rPr>
          <w:rFonts w:ascii="Times New Roman" w:hAnsi="Times New Roman" w:cs="Times New Roman"/>
          <w:sz w:val="24"/>
          <w:szCs w:val="24"/>
        </w:rPr>
        <w:t>iss</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o</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2"/>
          <w:sz w:val="24"/>
          <w:szCs w:val="24"/>
        </w:rPr>
        <w:t xml:space="preserve"> </w:t>
      </w:r>
      <w:r w:rsidRPr="00B33870">
        <w:rPr>
          <w:rFonts w:ascii="Times New Roman" w:hAnsi="Times New Roman" w:cs="Times New Roman"/>
          <w:sz w:val="24"/>
          <w:szCs w:val="24"/>
        </w:rPr>
        <w:t>dupli</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tas</w:t>
      </w:r>
      <w:r w:rsidRPr="00B33870">
        <w:rPr>
          <w:rFonts w:ascii="Times New Roman" w:hAnsi="Times New Roman" w:cs="Times New Roman"/>
          <w:spacing w:val="22"/>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m</w:t>
      </w:r>
      <w:r w:rsidRPr="00B33870">
        <w:rPr>
          <w:rFonts w:ascii="Times New Roman" w:hAnsi="Times New Roman" w:cs="Times New Roman"/>
          <w:spacing w:val="22"/>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unçã</w:t>
      </w:r>
      <w:r w:rsidRPr="00B33870">
        <w:rPr>
          <w:rFonts w:ascii="Times New Roman" w:hAnsi="Times New Roman" w:cs="Times New Roman"/>
          <w:sz w:val="24"/>
          <w:szCs w:val="24"/>
        </w:rPr>
        <w:t>o</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23"/>
          <w:sz w:val="24"/>
          <w:szCs w:val="24"/>
        </w:rPr>
        <w:t xml:space="preserve"> </w:t>
      </w:r>
      <w:r w:rsidRPr="00B33870">
        <w:rPr>
          <w:rFonts w:ascii="Times New Roman" w:hAnsi="Times New Roman" w:cs="Times New Roman"/>
          <w:spacing w:val="-1"/>
          <w:sz w:val="24"/>
          <w:szCs w:val="24"/>
        </w:rPr>
        <w:t>ac</w:t>
      </w:r>
      <w:r w:rsidRPr="00B33870">
        <w:rPr>
          <w:rFonts w:ascii="Times New Roman" w:hAnsi="Times New Roman" w:cs="Times New Roman"/>
          <w:sz w:val="24"/>
          <w:szCs w:val="24"/>
        </w:rPr>
        <w:t>ordo</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22"/>
          <w:sz w:val="24"/>
          <w:szCs w:val="24"/>
        </w:rPr>
        <w:t xml:space="preserve"> </w:t>
      </w:r>
      <w:r w:rsidRPr="00B33870">
        <w:rPr>
          <w:rFonts w:ascii="Times New Roman" w:hAnsi="Times New Roman" w:cs="Times New Roman"/>
          <w:spacing w:val="2"/>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22"/>
          <w:sz w:val="24"/>
          <w:szCs w:val="24"/>
        </w:rPr>
        <w:t xml:space="preserve"> </w:t>
      </w:r>
      <w:r w:rsidRPr="00B33870">
        <w:rPr>
          <w:rFonts w:ascii="Times New Roman" w:hAnsi="Times New Roman" w:cs="Times New Roman"/>
          <w:spacing w:val="-1"/>
          <w:sz w:val="24"/>
          <w:szCs w:val="24"/>
        </w:rPr>
        <w:t>ce</w:t>
      </w:r>
      <w:r w:rsidRPr="00B33870">
        <w:rPr>
          <w:rFonts w:ascii="Times New Roman" w:hAnsi="Times New Roman" w:cs="Times New Roman"/>
          <w:spacing w:val="2"/>
          <w:sz w:val="24"/>
          <w:szCs w:val="24"/>
        </w:rPr>
        <w:t>l</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br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22"/>
          <w:sz w:val="24"/>
          <w:szCs w:val="24"/>
        </w:rPr>
        <w:t xml:space="preserve"> </w:t>
      </w:r>
      <w:r w:rsidRPr="00B33870">
        <w:rPr>
          <w:rFonts w:ascii="Times New Roman" w:hAnsi="Times New Roman" w:cs="Times New Roman"/>
          <w:spacing w:val="-1"/>
          <w:sz w:val="24"/>
          <w:szCs w:val="24"/>
        </w:rPr>
        <w:t>em</w:t>
      </w:r>
      <w:r w:rsidRPr="00B33870">
        <w:rPr>
          <w:rFonts w:ascii="Times New Roman" w:hAnsi="Times New Roman" w:cs="Times New Roman"/>
          <w:sz w:val="24"/>
          <w:szCs w:val="24"/>
        </w:rPr>
        <w:t>iss</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o</w:t>
      </w:r>
      <w:r w:rsidRPr="00B33870">
        <w:rPr>
          <w:rFonts w:ascii="Times New Roman" w:hAnsi="Times New Roman" w:cs="Times New Roman"/>
          <w:spacing w:val="25"/>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se</w:t>
      </w:r>
      <w:r w:rsidRPr="00B33870">
        <w:rPr>
          <w:rFonts w:ascii="Times New Roman" w:hAnsi="Times New Roman" w:cs="Times New Roman"/>
          <w:spacing w:val="21"/>
          <w:sz w:val="24"/>
          <w:szCs w:val="24"/>
        </w:rPr>
        <w:t xml:space="preserve"> </w:t>
      </w:r>
      <w:r w:rsidRPr="00B33870">
        <w:rPr>
          <w:rFonts w:ascii="Times New Roman" w:hAnsi="Times New Roman" w:cs="Times New Roman"/>
          <w:sz w:val="24"/>
          <w:szCs w:val="24"/>
        </w:rPr>
        <w:t>tí</w:t>
      </w:r>
      <w:r w:rsidRPr="00B33870">
        <w:rPr>
          <w:rFonts w:ascii="Times New Roman" w:hAnsi="Times New Roman" w:cs="Times New Roman"/>
          <w:spacing w:val="1"/>
          <w:sz w:val="24"/>
          <w:szCs w:val="24"/>
        </w:rPr>
        <w:t>t</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lo</w:t>
      </w:r>
      <w:r w:rsidRPr="00B33870">
        <w:rPr>
          <w:rFonts w:ascii="Times New Roman" w:hAnsi="Times New Roman" w:cs="Times New Roman"/>
          <w:spacing w:val="22"/>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é</w:t>
      </w:r>
      <w:r w:rsidRPr="00B33870">
        <w:rPr>
          <w:rFonts w:ascii="Times New Roman" w:hAnsi="Times New Roman" w:cs="Times New Roman"/>
          <w:sz w:val="24"/>
          <w:szCs w:val="24"/>
        </w:rPr>
        <w:t>di</w:t>
      </w:r>
      <w:r w:rsidRPr="00B33870">
        <w:rPr>
          <w:rFonts w:ascii="Times New Roman" w:hAnsi="Times New Roman" w:cs="Times New Roman"/>
          <w:spacing w:val="1"/>
          <w:sz w:val="24"/>
          <w:szCs w:val="24"/>
        </w:rPr>
        <w:t>t</w:t>
      </w:r>
      <w:r w:rsidRPr="00B33870">
        <w:rPr>
          <w:rFonts w:ascii="Times New Roman" w:hAnsi="Times New Roman" w:cs="Times New Roman"/>
          <w:sz w:val="24"/>
          <w:szCs w:val="24"/>
        </w:rPr>
        <w:t>o, 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m 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j</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ízo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das prov</w:t>
      </w:r>
      <w:r w:rsidRPr="00B33870">
        <w:rPr>
          <w:rFonts w:ascii="Times New Roman" w:hAnsi="Times New Roman" w:cs="Times New Roman"/>
          <w:spacing w:val="-2"/>
          <w:sz w:val="24"/>
          <w:szCs w:val="24"/>
        </w:rPr>
        <w:t>i</w:t>
      </w:r>
      <w:r w:rsidRPr="00B33870">
        <w:rPr>
          <w:rFonts w:ascii="Times New Roman" w:hAnsi="Times New Roman" w:cs="Times New Roman"/>
          <w:sz w:val="24"/>
          <w:szCs w:val="24"/>
        </w:rPr>
        <w:t>dê</w:t>
      </w:r>
      <w:r w:rsidRPr="00B33870">
        <w:rPr>
          <w:rFonts w:ascii="Times New Roman" w:hAnsi="Times New Roman" w:cs="Times New Roman"/>
          <w:spacing w:val="-1"/>
          <w:sz w:val="24"/>
          <w:szCs w:val="24"/>
        </w:rPr>
        <w:t>nc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 j</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di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is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bíve</w:t>
      </w:r>
      <w:r w:rsidRPr="00B33870">
        <w:rPr>
          <w:rFonts w:ascii="Times New Roman" w:hAnsi="Times New Roman" w:cs="Times New Roman"/>
          <w:spacing w:val="2"/>
          <w:sz w:val="24"/>
          <w:szCs w:val="24"/>
        </w:rPr>
        <w:t>i</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por</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ac</w:t>
      </w:r>
      <w:r w:rsidRPr="00B33870">
        <w:rPr>
          <w:rFonts w:ascii="Times New Roman" w:hAnsi="Times New Roman" w:cs="Times New Roman"/>
          <w:sz w:val="24"/>
          <w:szCs w:val="24"/>
        </w:rPr>
        <w:t>ter</w:t>
      </w:r>
      <w:r w:rsidRPr="00B33870">
        <w:rPr>
          <w:rFonts w:ascii="Times New Roman" w:hAnsi="Times New Roman" w:cs="Times New Roman"/>
          <w:spacing w:val="-1"/>
          <w:sz w:val="24"/>
          <w:szCs w:val="24"/>
        </w:rPr>
        <w:t>i</w:t>
      </w:r>
      <w:r w:rsidRPr="00B33870">
        <w:rPr>
          <w:rFonts w:ascii="Times New Roman" w:hAnsi="Times New Roman" w:cs="Times New Roman"/>
          <w:sz w:val="24"/>
          <w:szCs w:val="24"/>
        </w:rPr>
        <w:t>zar ilí</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gr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quipa</w:t>
      </w:r>
      <w:r w:rsidRPr="00B33870">
        <w:rPr>
          <w:rFonts w:ascii="Times New Roman" w:hAnsi="Times New Roman" w:cs="Times New Roman"/>
          <w:spacing w:val="-1"/>
          <w:sz w:val="24"/>
          <w:szCs w:val="24"/>
        </w:rPr>
        <w:t>rá</w:t>
      </w:r>
      <w:r w:rsidRPr="00B33870">
        <w:rPr>
          <w:rFonts w:ascii="Times New Roman" w:hAnsi="Times New Roman" w:cs="Times New Roman"/>
          <w:sz w:val="24"/>
          <w:szCs w:val="24"/>
        </w:rPr>
        <w:t xml:space="preserve">vel a </w:t>
      </w:r>
      <w:r w:rsidRPr="00B33870">
        <w:rPr>
          <w:rFonts w:ascii="Times New Roman" w:hAnsi="Times New Roman" w:cs="Times New Roman"/>
          <w:spacing w:val="-1"/>
          <w:sz w:val="24"/>
          <w:szCs w:val="24"/>
        </w:rPr>
        <w:t>em</w:t>
      </w:r>
      <w:r w:rsidRPr="00B33870">
        <w:rPr>
          <w:rFonts w:ascii="Times New Roman" w:hAnsi="Times New Roman" w:cs="Times New Roman"/>
          <w:sz w:val="24"/>
          <w:szCs w:val="24"/>
        </w:rPr>
        <w:t>iss</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“dupli</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tas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si</w:t>
      </w:r>
      <w:r w:rsidRPr="00B33870">
        <w:rPr>
          <w:rFonts w:ascii="Times New Roman" w:hAnsi="Times New Roman" w:cs="Times New Roman"/>
          <w:spacing w:val="-1"/>
          <w:sz w:val="24"/>
          <w:szCs w:val="24"/>
        </w:rPr>
        <w:t>mu</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das”,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man</w:t>
      </w:r>
      <w:r w:rsidRPr="00B33870">
        <w:rPr>
          <w:rFonts w:ascii="Times New Roman" w:hAnsi="Times New Roman" w:cs="Times New Roman"/>
          <w:sz w:val="24"/>
          <w:szCs w:val="24"/>
        </w:rPr>
        <w:t>da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á</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anc</w:t>
      </w:r>
      <w:r w:rsidRPr="00B33870">
        <w:rPr>
          <w:rFonts w:ascii="Times New Roman" w:hAnsi="Times New Roman" w:cs="Times New Roman"/>
          <w:sz w:val="24"/>
          <w:szCs w:val="24"/>
        </w:rPr>
        <w:t>io</w:t>
      </w:r>
      <w:r w:rsidRPr="00B33870">
        <w:rPr>
          <w:rFonts w:ascii="Times New Roman" w:hAnsi="Times New Roman" w:cs="Times New Roman"/>
          <w:spacing w:val="-1"/>
          <w:sz w:val="24"/>
          <w:szCs w:val="24"/>
        </w:rPr>
        <w:t>namen</w:t>
      </w:r>
      <w:r w:rsidRPr="00B33870">
        <w:rPr>
          <w:rFonts w:ascii="Times New Roman" w:hAnsi="Times New Roman" w:cs="Times New Roman"/>
          <w:sz w:val="24"/>
          <w:szCs w:val="24"/>
        </w:rPr>
        <w:t>to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pacing w:val="2"/>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tratada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um</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das pe</w:t>
      </w:r>
      <w:r w:rsidRPr="00B33870">
        <w:rPr>
          <w:rFonts w:ascii="Times New Roman" w:hAnsi="Times New Roman" w:cs="Times New Roman"/>
          <w:spacing w:val="-1"/>
          <w:sz w:val="24"/>
          <w:szCs w:val="24"/>
        </w:rPr>
        <w:t>na</w:t>
      </w:r>
      <w:r w:rsidRPr="00B33870">
        <w:rPr>
          <w:rFonts w:ascii="Times New Roman" w:hAnsi="Times New Roman" w:cs="Times New Roman"/>
          <w:sz w:val="24"/>
          <w:szCs w:val="24"/>
        </w:rPr>
        <w:t>s</w:t>
      </w:r>
      <w:r w:rsidRPr="00B33870">
        <w:rPr>
          <w:rFonts w:ascii="Times New Roman" w:hAnsi="Times New Roman" w:cs="Times New Roman"/>
          <w:spacing w:val="61"/>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ritas</w:t>
      </w:r>
      <w:r w:rsidRPr="00B33870">
        <w:rPr>
          <w:rFonts w:ascii="Times New Roman" w:hAnsi="Times New Roman" w:cs="Times New Roman"/>
          <w:spacing w:val="60"/>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os</w:t>
      </w:r>
      <w:r w:rsidRPr="00B33870">
        <w:rPr>
          <w:rFonts w:ascii="Times New Roman" w:hAnsi="Times New Roman" w:cs="Times New Roman"/>
          <w:spacing w:val="61"/>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isos</w:t>
      </w:r>
      <w:r w:rsidRPr="00B33870">
        <w:rPr>
          <w:rFonts w:ascii="Times New Roman" w:hAnsi="Times New Roman" w:cs="Times New Roman"/>
          <w:spacing w:val="61"/>
          <w:sz w:val="24"/>
          <w:szCs w:val="24"/>
        </w:rPr>
        <w:t xml:space="preserve"> </w:t>
      </w:r>
      <w:r w:rsidRPr="00B33870">
        <w:rPr>
          <w:rFonts w:ascii="Times New Roman" w:hAnsi="Times New Roman" w:cs="Times New Roman"/>
          <w:spacing w:val="1"/>
          <w:sz w:val="24"/>
          <w:szCs w:val="24"/>
        </w:rPr>
        <w:t>I</w:t>
      </w:r>
      <w:r w:rsidRPr="00B33870">
        <w:rPr>
          <w:rFonts w:ascii="Times New Roman" w:hAnsi="Times New Roman" w:cs="Times New Roman"/>
          <w:spacing w:val="-1"/>
          <w:sz w:val="24"/>
          <w:szCs w:val="24"/>
        </w:rPr>
        <w:t>I</w:t>
      </w:r>
      <w:r w:rsidRPr="00B33870">
        <w:rPr>
          <w:rFonts w:ascii="Times New Roman" w:hAnsi="Times New Roman" w:cs="Times New Roman"/>
          <w:sz w:val="24"/>
          <w:szCs w:val="24"/>
        </w:rPr>
        <w:t>I</w:t>
      </w:r>
      <w:r w:rsidRPr="00B33870">
        <w:rPr>
          <w:rFonts w:ascii="Times New Roman" w:hAnsi="Times New Roman" w:cs="Times New Roman"/>
          <w:spacing w:val="60"/>
          <w:sz w:val="24"/>
          <w:szCs w:val="24"/>
        </w:rPr>
        <w:t xml:space="preserve"> </w:t>
      </w:r>
      <w:r w:rsidRPr="00B33870">
        <w:rPr>
          <w:rFonts w:ascii="Times New Roman" w:hAnsi="Times New Roman" w:cs="Times New Roman"/>
          <w:sz w:val="24"/>
          <w:szCs w:val="24"/>
        </w:rPr>
        <w:t>e</w:t>
      </w:r>
      <w:r w:rsidRPr="00B33870">
        <w:rPr>
          <w:rFonts w:ascii="Times New Roman" w:hAnsi="Times New Roman" w:cs="Times New Roman"/>
          <w:spacing w:val="62"/>
          <w:sz w:val="24"/>
          <w:szCs w:val="24"/>
        </w:rPr>
        <w:t xml:space="preserve"> </w:t>
      </w:r>
      <w:r w:rsidRPr="00B33870">
        <w:rPr>
          <w:rFonts w:ascii="Times New Roman" w:hAnsi="Times New Roman" w:cs="Times New Roman"/>
          <w:spacing w:val="-1"/>
          <w:sz w:val="24"/>
          <w:szCs w:val="24"/>
        </w:rPr>
        <w:t>I</w:t>
      </w:r>
      <w:r w:rsidRPr="00B33870">
        <w:rPr>
          <w:rFonts w:ascii="Times New Roman" w:hAnsi="Times New Roman" w:cs="Times New Roman"/>
          <w:sz w:val="24"/>
          <w:szCs w:val="24"/>
        </w:rPr>
        <w:t>V,</w:t>
      </w:r>
      <w:r w:rsidRPr="00B33870">
        <w:rPr>
          <w:rFonts w:ascii="Times New Roman" w:hAnsi="Times New Roman" w:cs="Times New Roman"/>
          <w:spacing w:val="62"/>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62"/>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rt.</w:t>
      </w:r>
      <w:r w:rsidRPr="00B33870">
        <w:rPr>
          <w:rFonts w:ascii="Times New Roman" w:hAnsi="Times New Roman" w:cs="Times New Roman"/>
          <w:spacing w:val="61"/>
          <w:sz w:val="24"/>
          <w:szCs w:val="24"/>
        </w:rPr>
        <w:t xml:space="preserve"> </w:t>
      </w:r>
      <w:r w:rsidRPr="00B33870">
        <w:rPr>
          <w:rFonts w:ascii="Times New Roman" w:hAnsi="Times New Roman" w:cs="Times New Roman"/>
          <w:sz w:val="24"/>
          <w:szCs w:val="24"/>
        </w:rPr>
        <w:t>8</w:t>
      </w:r>
      <w:r w:rsidRPr="00B33870">
        <w:rPr>
          <w:rFonts w:ascii="Times New Roman" w:hAnsi="Times New Roman" w:cs="Times New Roman"/>
          <w:spacing w:val="-1"/>
          <w:sz w:val="24"/>
          <w:szCs w:val="24"/>
        </w:rPr>
        <w:t>7</w:t>
      </w:r>
      <w:r w:rsidRPr="00B33870">
        <w:rPr>
          <w:rFonts w:ascii="Times New Roman" w:hAnsi="Times New Roman" w:cs="Times New Roman"/>
          <w:sz w:val="24"/>
          <w:szCs w:val="24"/>
        </w:rPr>
        <w:t>,</w:t>
      </w:r>
      <w:r w:rsidRPr="00B33870">
        <w:rPr>
          <w:rFonts w:ascii="Times New Roman" w:hAnsi="Times New Roman" w:cs="Times New Roman"/>
          <w:spacing w:val="61"/>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61"/>
          <w:sz w:val="24"/>
          <w:szCs w:val="24"/>
        </w:rPr>
        <w:t xml:space="preserve"> </w:t>
      </w:r>
      <w:r w:rsidRPr="00B33870">
        <w:rPr>
          <w:rFonts w:ascii="Times New Roman" w:hAnsi="Times New Roman" w:cs="Times New Roman"/>
          <w:sz w:val="24"/>
          <w:szCs w:val="24"/>
        </w:rPr>
        <w:t>Lei</w:t>
      </w:r>
      <w:r w:rsidRPr="00B33870">
        <w:rPr>
          <w:rFonts w:ascii="Times New Roman" w:hAnsi="Times New Roman" w:cs="Times New Roman"/>
          <w:spacing w:val="61"/>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w:t>
      </w:r>
      <w:r w:rsidRPr="00B33870">
        <w:rPr>
          <w:rFonts w:ascii="Times New Roman" w:hAnsi="Times New Roman" w:cs="Times New Roman"/>
          <w:spacing w:val="62"/>
          <w:sz w:val="24"/>
          <w:szCs w:val="24"/>
        </w:rPr>
        <w:t xml:space="preserve"> </w:t>
      </w:r>
      <w:r w:rsidRPr="00B33870">
        <w:rPr>
          <w:rFonts w:ascii="Times New Roman" w:hAnsi="Times New Roman" w:cs="Times New Roman"/>
          <w:sz w:val="24"/>
          <w:szCs w:val="24"/>
        </w:rPr>
        <w:t>8.</w:t>
      </w:r>
      <w:r w:rsidRPr="00B33870">
        <w:rPr>
          <w:rFonts w:ascii="Times New Roman" w:hAnsi="Times New Roman" w:cs="Times New Roman"/>
          <w:spacing w:val="-1"/>
          <w:sz w:val="24"/>
          <w:szCs w:val="24"/>
        </w:rPr>
        <w:t>6</w:t>
      </w:r>
      <w:r w:rsidRPr="00B33870">
        <w:rPr>
          <w:rFonts w:ascii="Times New Roman" w:hAnsi="Times New Roman" w:cs="Times New Roman"/>
          <w:sz w:val="24"/>
          <w:szCs w:val="24"/>
        </w:rPr>
        <w:t>6</w:t>
      </w:r>
      <w:r w:rsidRPr="00B33870">
        <w:rPr>
          <w:rFonts w:ascii="Times New Roman" w:hAnsi="Times New Roman" w:cs="Times New Roman"/>
          <w:spacing w:val="-1"/>
          <w:sz w:val="24"/>
          <w:szCs w:val="24"/>
        </w:rPr>
        <w:t>6</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9</w:t>
      </w:r>
      <w:r w:rsidRPr="00B33870">
        <w:rPr>
          <w:rFonts w:ascii="Times New Roman" w:hAnsi="Times New Roman" w:cs="Times New Roman"/>
          <w:sz w:val="24"/>
          <w:szCs w:val="24"/>
        </w:rPr>
        <w:t>3,</w:t>
      </w:r>
      <w:r w:rsidRPr="00B33870">
        <w:rPr>
          <w:rFonts w:ascii="Times New Roman" w:hAnsi="Times New Roman" w:cs="Times New Roman"/>
          <w:spacing w:val="61"/>
          <w:sz w:val="24"/>
          <w:szCs w:val="24"/>
        </w:rPr>
        <w:t xml:space="preserve"> </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o</w:t>
      </w:r>
      <w:r w:rsidRPr="00B33870">
        <w:rPr>
          <w:rFonts w:ascii="Times New Roman" w:hAnsi="Times New Roman" w:cs="Times New Roman"/>
          <w:spacing w:val="61"/>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to</w:t>
      </w:r>
      <w:r w:rsidRPr="00B33870">
        <w:rPr>
          <w:rFonts w:ascii="Times New Roman" w:hAnsi="Times New Roman" w:cs="Times New Roman"/>
          <w:spacing w:val="61"/>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se</w:t>
      </w:r>
      <w:r w:rsidRPr="00B33870">
        <w:rPr>
          <w:rFonts w:ascii="Times New Roman" w:hAnsi="Times New Roman" w:cs="Times New Roman"/>
          <w:spacing w:val="60"/>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to </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qu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w:t>
      </w:r>
      <w:r w:rsidRPr="00B33870">
        <w:rPr>
          <w:rFonts w:ascii="Times New Roman" w:hAnsi="Times New Roman" w:cs="Times New Roman"/>
          <w:sz w:val="24"/>
          <w:szCs w:val="24"/>
        </w:rPr>
        <w:t>se</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na si</w:t>
      </w:r>
      <w:r w:rsidRPr="00B33870">
        <w:rPr>
          <w:rFonts w:ascii="Times New Roman" w:hAnsi="Times New Roman" w:cs="Times New Roman"/>
          <w:spacing w:val="1"/>
          <w:sz w:val="24"/>
          <w:szCs w:val="24"/>
        </w:rPr>
        <w:t>t</w:t>
      </w:r>
      <w:r w:rsidRPr="00B33870">
        <w:rPr>
          <w:rFonts w:ascii="Times New Roman" w:hAnsi="Times New Roman" w:cs="Times New Roman"/>
          <w:spacing w:val="-1"/>
          <w:sz w:val="24"/>
          <w:szCs w:val="24"/>
        </w:rPr>
        <w:t>uaçã</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is</w:t>
      </w:r>
      <w:r w:rsidRPr="00B33870">
        <w:rPr>
          <w:rFonts w:ascii="Times New Roman" w:hAnsi="Times New Roman" w:cs="Times New Roman"/>
          <w:spacing w:val="-2"/>
          <w:sz w:val="24"/>
          <w:szCs w:val="24"/>
        </w:rPr>
        <w:t>p</w:t>
      </w:r>
      <w:r w:rsidRPr="00B33870">
        <w:rPr>
          <w:rFonts w:ascii="Times New Roman" w:hAnsi="Times New Roman" w:cs="Times New Roman"/>
          <w:sz w:val="24"/>
          <w:szCs w:val="24"/>
        </w:rPr>
        <w:t>osta no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in</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iso I</w:t>
      </w:r>
      <w:r w:rsidRPr="00B33870">
        <w:rPr>
          <w:rFonts w:ascii="Times New Roman" w:hAnsi="Times New Roman" w:cs="Times New Roman"/>
          <w:spacing w:val="-1"/>
          <w:sz w:val="24"/>
          <w:szCs w:val="24"/>
        </w:rPr>
        <w:t>II</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rt.</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88,</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me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pacing w:val="-3"/>
          <w:sz w:val="24"/>
          <w:szCs w:val="24"/>
        </w:rPr>
        <w:t>i</w:t>
      </w:r>
      <w:r w:rsidRPr="00B33870">
        <w:rPr>
          <w:rFonts w:ascii="Times New Roman" w:hAnsi="Times New Roman" w:cs="Times New Roman"/>
          <w:sz w:val="24"/>
          <w:szCs w:val="24"/>
        </w:rPr>
        <w:t>ploma leg</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7.6-   </w:t>
      </w:r>
      <w:r w:rsidRPr="00B33870">
        <w:rPr>
          <w:rFonts w:ascii="Times New Roman" w:hAnsi="Times New Roman" w:cs="Times New Roman"/>
          <w:spacing w:val="46"/>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22"/>
          <w:sz w:val="24"/>
          <w:szCs w:val="24"/>
        </w:rPr>
        <w:t xml:space="preserve"> </w:t>
      </w:r>
      <w:r w:rsidRPr="00B33870">
        <w:rPr>
          <w:rFonts w:ascii="Times New Roman" w:hAnsi="Times New Roman" w:cs="Times New Roman"/>
          <w:sz w:val="24"/>
          <w:szCs w:val="24"/>
        </w:rPr>
        <w:t>pag</w:t>
      </w:r>
      <w:r w:rsidRPr="00B33870">
        <w:rPr>
          <w:rFonts w:ascii="Times New Roman" w:hAnsi="Times New Roman" w:cs="Times New Roman"/>
          <w:spacing w:val="-1"/>
          <w:sz w:val="24"/>
          <w:szCs w:val="24"/>
        </w:rPr>
        <w:t>amen</w:t>
      </w:r>
      <w:r w:rsidRPr="00B33870">
        <w:rPr>
          <w:rFonts w:ascii="Times New Roman" w:hAnsi="Times New Roman" w:cs="Times New Roman"/>
          <w:sz w:val="24"/>
          <w:szCs w:val="24"/>
        </w:rPr>
        <w:t>to</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só</w:t>
      </w:r>
      <w:r w:rsidRPr="00B33870">
        <w:rPr>
          <w:rFonts w:ascii="Times New Roman" w:hAnsi="Times New Roman" w:cs="Times New Roman"/>
          <w:spacing w:val="20"/>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rá</w:t>
      </w:r>
      <w:r w:rsidRPr="00B33870">
        <w:rPr>
          <w:rFonts w:ascii="Times New Roman" w:hAnsi="Times New Roman" w:cs="Times New Roman"/>
          <w:spacing w:val="21"/>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f</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tu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w:t>
      </w:r>
      <w:r w:rsidRPr="00B33870">
        <w:rPr>
          <w:rFonts w:ascii="Times New Roman" w:hAnsi="Times New Roman" w:cs="Times New Roman"/>
          <w:spacing w:val="23"/>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pós</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9"/>
          <w:sz w:val="24"/>
          <w:szCs w:val="24"/>
        </w:rPr>
        <w:t xml:space="preserve"> </w:t>
      </w:r>
      <w:r w:rsidRPr="00B33870">
        <w:rPr>
          <w:rFonts w:ascii="Times New Roman" w:hAnsi="Times New Roman" w:cs="Times New Roman"/>
          <w:sz w:val="24"/>
          <w:szCs w:val="24"/>
        </w:rPr>
        <w:t>ve</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f</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caç</w:t>
      </w:r>
      <w:r w:rsidRPr="00B33870">
        <w:rPr>
          <w:rFonts w:ascii="Times New Roman" w:hAnsi="Times New Roman" w:cs="Times New Roman"/>
          <w:spacing w:val="2"/>
          <w:sz w:val="24"/>
          <w:szCs w:val="24"/>
        </w:rPr>
        <w:t>ã</w:t>
      </w:r>
      <w:r w:rsidRPr="00B33870">
        <w:rPr>
          <w:rFonts w:ascii="Times New Roman" w:hAnsi="Times New Roman" w:cs="Times New Roman"/>
          <w:sz w:val="24"/>
          <w:szCs w:val="24"/>
        </w:rPr>
        <w:t>o</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22"/>
          <w:sz w:val="24"/>
          <w:szCs w:val="24"/>
        </w:rPr>
        <w:t xml:space="preserve"> </w:t>
      </w:r>
      <w:r w:rsidRPr="00B33870">
        <w:rPr>
          <w:rFonts w:ascii="Times New Roman" w:hAnsi="Times New Roman" w:cs="Times New Roman"/>
          <w:spacing w:val="-1"/>
          <w:sz w:val="24"/>
          <w:szCs w:val="24"/>
        </w:rPr>
        <w:t>manu</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nçã</w:t>
      </w:r>
      <w:r w:rsidRPr="00B33870">
        <w:rPr>
          <w:rFonts w:ascii="Times New Roman" w:hAnsi="Times New Roman" w:cs="Times New Roman"/>
          <w:sz w:val="24"/>
          <w:szCs w:val="24"/>
        </w:rPr>
        <w:t>o</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22"/>
          <w:sz w:val="24"/>
          <w:szCs w:val="24"/>
        </w:rPr>
        <w:t xml:space="preserve"> </w:t>
      </w:r>
      <w:r w:rsidRPr="00B33870">
        <w:rPr>
          <w:rFonts w:ascii="Times New Roman" w:hAnsi="Times New Roman" w:cs="Times New Roman"/>
          <w:spacing w:val="-1"/>
          <w:sz w:val="24"/>
          <w:szCs w:val="24"/>
        </w:rPr>
        <w:t>h</w:t>
      </w:r>
      <w:r w:rsidRPr="00B33870">
        <w:rPr>
          <w:rFonts w:ascii="Times New Roman" w:hAnsi="Times New Roman" w:cs="Times New Roman"/>
          <w:spacing w:val="-3"/>
          <w:sz w:val="24"/>
          <w:szCs w:val="24"/>
        </w:rPr>
        <w:t>a</w:t>
      </w:r>
      <w:r w:rsidRPr="00B33870">
        <w:rPr>
          <w:rFonts w:ascii="Times New Roman" w:hAnsi="Times New Roman" w:cs="Times New Roman"/>
          <w:sz w:val="24"/>
          <w:szCs w:val="24"/>
        </w:rPr>
        <w:t>bilita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o</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2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trat</w:t>
      </w:r>
      <w:r w:rsidRPr="00B33870">
        <w:rPr>
          <w:rFonts w:ascii="Times New Roman" w:hAnsi="Times New Roman" w:cs="Times New Roman"/>
          <w:spacing w:val="-3"/>
          <w:sz w:val="24"/>
          <w:szCs w:val="24"/>
        </w:rPr>
        <w:t>a</w:t>
      </w:r>
      <w:r w:rsidRPr="00B33870">
        <w:rPr>
          <w:rFonts w:ascii="Times New Roman" w:hAnsi="Times New Roman" w:cs="Times New Roman"/>
          <w:sz w:val="24"/>
          <w:szCs w:val="24"/>
        </w:rPr>
        <w:t>da, 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ja</w:t>
      </w:r>
      <w:r w:rsidRPr="00B33870">
        <w:rPr>
          <w:rFonts w:ascii="Times New Roman" w:hAnsi="Times New Roman" w:cs="Times New Roman"/>
          <w:spacing w:val="24"/>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trav</w:t>
      </w:r>
      <w:r w:rsidRPr="00B33870">
        <w:rPr>
          <w:rFonts w:ascii="Times New Roman" w:hAnsi="Times New Roman" w:cs="Times New Roman"/>
          <w:spacing w:val="-1"/>
          <w:sz w:val="24"/>
          <w:szCs w:val="24"/>
        </w:rPr>
        <w:t>é</w:t>
      </w:r>
      <w:r w:rsidRPr="00B33870">
        <w:rPr>
          <w:rFonts w:ascii="Times New Roman" w:hAnsi="Times New Roman" w:cs="Times New Roman"/>
          <w:sz w:val="24"/>
          <w:szCs w:val="24"/>
        </w:rPr>
        <w:t>s</w:t>
      </w:r>
      <w:r w:rsidRPr="00B33870">
        <w:rPr>
          <w:rFonts w:ascii="Times New Roman" w:hAnsi="Times New Roman" w:cs="Times New Roman"/>
          <w:spacing w:val="25"/>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24"/>
          <w:sz w:val="24"/>
          <w:szCs w:val="24"/>
        </w:rPr>
        <w:t xml:space="preserve"> </w:t>
      </w:r>
      <w:r w:rsidRPr="00B33870">
        <w:rPr>
          <w:rFonts w:ascii="Times New Roman" w:hAnsi="Times New Roman" w:cs="Times New Roman"/>
          <w:sz w:val="24"/>
          <w:szCs w:val="24"/>
        </w:rPr>
        <w:t>co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lta</w:t>
      </w:r>
      <w:r w:rsidRPr="00B33870">
        <w:rPr>
          <w:rFonts w:ascii="Times New Roman" w:hAnsi="Times New Roman" w:cs="Times New Roman"/>
          <w:spacing w:val="22"/>
          <w:sz w:val="24"/>
          <w:szCs w:val="24"/>
        </w:rPr>
        <w:t xml:space="preserve"> </w:t>
      </w:r>
      <w:r w:rsidRPr="00B33870">
        <w:rPr>
          <w:rFonts w:ascii="Times New Roman" w:hAnsi="Times New Roman" w:cs="Times New Roman"/>
          <w:sz w:val="24"/>
          <w:szCs w:val="24"/>
        </w:rPr>
        <w:t>ON</w:t>
      </w:r>
      <w:r w:rsidRPr="00B33870">
        <w:rPr>
          <w:rFonts w:ascii="Times New Roman" w:hAnsi="Times New Roman" w:cs="Times New Roman"/>
          <w:spacing w:val="-1"/>
          <w:sz w:val="24"/>
          <w:szCs w:val="24"/>
        </w:rPr>
        <w:t>-</w:t>
      </w:r>
      <w:r w:rsidRPr="00B33870">
        <w:rPr>
          <w:rFonts w:ascii="Times New Roman" w:hAnsi="Times New Roman" w:cs="Times New Roman"/>
          <w:sz w:val="24"/>
          <w:szCs w:val="24"/>
        </w:rPr>
        <w:t>LI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E</w:t>
      </w:r>
      <w:r w:rsidRPr="00B33870">
        <w:rPr>
          <w:rFonts w:ascii="Times New Roman" w:hAnsi="Times New Roman" w:cs="Times New Roman"/>
          <w:spacing w:val="25"/>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w:t>
      </w:r>
      <w:r w:rsidRPr="00B33870">
        <w:rPr>
          <w:rFonts w:ascii="Times New Roman" w:hAnsi="Times New Roman" w:cs="Times New Roman"/>
          <w:spacing w:val="25"/>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S</w:t>
      </w:r>
      <w:r w:rsidRPr="00B33870">
        <w:rPr>
          <w:rFonts w:ascii="Times New Roman" w:hAnsi="Times New Roman" w:cs="Times New Roman"/>
          <w:spacing w:val="-2"/>
          <w:sz w:val="24"/>
          <w:szCs w:val="24"/>
        </w:rPr>
        <w:t>T</w:t>
      </w:r>
      <w:r w:rsidRPr="00B33870">
        <w:rPr>
          <w:rFonts w:ascii="Times New Roman" w:hAnsi="Times New Roman" w:cs="Times New Roman"/>
          <w:sz w:val="24"/>
          <w:szCs w:val="24"/>
        </w:rPr>
        <w:t>RO</w:t>
      </w:r>
      <w:r w:rsidRPr="00B33870">
        <w:rPr>
          <w:rFonts w:ascii="Times New Roman" w:hAnsi="Times New Roman" w:cs="Times New Roman"/>
          <w:spacing w:val="22"/>
          <w:sz w:val="24"/>
          <w:szCs w:val="24"/>
        </w:rPr>
        <w:t xml:space="preserve"> </w:t>
      </w:r>
      <w:r w:rsidRPr="00B33870">
        <w:rPr>
          <w:rFonts w:ascii="Times New Roman" w:hAnsi="Times New Roman" w:cs="Times New Roman"/>
          <w:spacing w:val="-1"/>
          <w:sz w:val="24"/>
          <w:szCs w:val="24"/>
        </w:rPr>
        <w:t>G</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a</w:t>
      </w:r>
      <w:r w:rsidRPr="00B33870">
        <w:rPr>
          <w:rFonts w:ascii="Times New Roman" w:hAnsi="Times New Roman" w:cs="Times New Roman"/>
          <w:spacing w:val="24"/>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ompr</w:t>
      </w:r>
      <w:r w:rsidRPr="00B33870">
        <w:rPr>
          <w:rFonts w:ascii="Times New Roman" w:hAnsi="Times New Roman" w:cs="Times New Roman"/>
          <w:spacing w:val="-3"/>
          <w:sz w:val="24"/>
          <w:szCs w:val="24"/>
        </w:rPr>
        <w:t>o</w:t>
      </w:r>
      <w:r w:rsidRPr="00B33870">
        <w:rPr>
          <w:rFonts w:ascii="Times New Roman" w:hAnsi="Times New Roman" w:cs="Times New Roman"/>
          <w:sz w:val="24"/>
          <w:szCs w:val="24"/>
        </w:rPr>
        <w:t>va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o</w:t>
      </w:r>
      <w:r w:rsidRPr="00B33870">
        <w:rPr>
          <w:rFonts w:ascii="Times New Roman" w:hAnsi="Times New Roman" w:cs="Times New Roman"/>
          <w:spacing w:val="25"/>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4"/>
          <w:sz w:val="24"/>
          <w:szCs w:val="24"/>
        </w:rPr>
        <w:t xml:space="preserve"> </w:t>
      </w:r>
      <w:r w:rsidRPr="00B33870">
        <w:rPr>
          <w:rFonts w:ascii="Times New Roman" w:hAnsi="Times New Roman" w:cs="Times New Roman"/>
          <w:sz w:val="24"/>
          <w:szCs w:val="24"/>
        </w:rPr>
        <w:t>que</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se</w:t>
      </w:r>
      <w:r w:rsidRPr="00B33870">
        <w:rPr>
          <w:rFonts w:ascii="Times New Roman" w:hAnsi="Times New Roman" w:cs="Times New Roman"/>
          <w:spacing w:val="24"/>
          <w:sz w:val="24"/>
          <w:szCs w:val="24"/>
        </w:rPr>
        <w:t xml:space="preserve"> </w:t>
      </w:r>
      <w:r w:rsidRPr="00B33870">
        <w:rPr>
          <w:rFonts w:ascii="Times New Roman" w:hAnsi="Times New Roman" w:cs="Times New Roman"/>
          <w:spacing w:val="-1"/>
          <w:sz w:val="24"/>
          <w:szCs w:val="24"/>
        </w:rPr>
        <w:t>enc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tra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m</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dia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ua</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obrig</w:t>
      </w:r>
      <w:r w:rsidRPr="00B33870">
        <w:rPr>
          <w:rFonts w:ascii="Times New Roman" w:hAnsi="Times New Roman" w:cs="Times New Roman"/>
          <w:spacing w:val="-3"/>
          <w:sz w:val="24"/>
          <w:szCs w:val="24"/>
        </w:rPr>
        <w:t>a</w:t>
      </w:r>
      <w:r w:rsidRPr="00B33870">
        <w:rPr>
          <w:rFonts w:ascii="Times New Roman" w:hAnsi="Times New Roman" w:cs="Times New Roman"/>
          <w:spacing w:val="-1"/>
          <w:sz w:val="24"/>
          <w:szCs w:val="24"/>
        </w:rPr>
        <w:t>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ece</w:t>
      </w:r>
      <w:r w:rsidRPr="00B33870">
        <w:rPr>
          <w:rFonts w:ascii="Times New Roman" w:hAnsi="Times New Roman" w:cs="Times New Roman"/>
          <w:sz w:val="24"/>
          <w:szCs w:val="24"/>
        </w:rPr>
        <w:t>ita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ra</w:t>
      </w:r>
      <w:r w:rsidRPr="00B33870">
        <w:rPr>
          <w:rFonts w:ascii="Times New Roman" w:hAnsi="Times New Roman" w:cs="Times New Roman"/>
          <w:sz w:val="24"/>
          <w:szCs w:val="24"/>
        </w:rPr>
        <w:t>l</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e</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siste</w:t>
      </w:r>
      <w:r w:rsidRPr="00B33870">
        <w:rPr>
          <w:rFonts w:ascii="Times New Roman" w:hAnsi="Times New Roman" w:cs="Times New Roman"/>
          <w:spacing w:val="-4"/>
          <w:sz w:val="24"/>
          <w:szCs w:val="24"/>
        </w:rPr>
        <w:t>m</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lastRenderedPageBreak/>
        <w:t>da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gu</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idade So</w:t>
      </w:r>
      <w:r w:rsidRPr="00B33870">
        <w:rPr>
          <w:rFonts w:ascii="Times New Roman" w:hAnsi="Times New Roman" w:cs="Times New Roman"/>
          <w:spacing w:val="-2"/>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l, </w:t>
      </w:r>
      <w:r w:rsidRPr="00B33870">
        <w:rPr>
          <w:rFonts w:ascii="Times New Roman" w:hAnsi="Times New Roman" w:cs="Times New Roman"/>
          <w:spacing w:val="-1"/>
          <w:sz w:val="24"/>
          <w:szCs w:val="24"/>
        </w:rPr>
        <w:t>me</w:t>
      </w:r>
      <w:r w:rsidRPr="00B33870">
        <w:rPr>
          <w:rFonts w:ascii="Times New Roman" w:hAnsi="Times New Roman" w:cs="Times New Roman"/>
          <w:sz w:val="24"/>
          <w:szCs w:val="24"/>
        </w:rPr>
        <w:t>dia</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te</w:t>
      </w:r>
      <w:r w:rsidRPr="00B33870">
        <w:rPr>
          <w:rFonts w:ascii="Times New Roman" w:hAnsi="Times New Roman" w:cs="Times New Roman"/>
          <w:spacing w:val="68"/>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o  da</w:t>
      </w:r>
      <w:r w:rsidRPr="00B33870">
        <w:rPr>
          <w:rFonts w:ascii="Times New Roman" w:hAnsi="Times New Roman" w:cs="Times New Roman"/>
          <w:spacing w:val="68"/>
          <w:sz w:val="24"/>
          <w:szCs w:val="24"/>
        </w:rPr>
        <w:t xml:space="preserve"> </w:t>
      </w:r>
      <w:r w:rsidRPr="00B33870">
        <w:rPr>
          <w:rFonts w:ascii="Times New Roman" w:hAnsi="Times New Roman" w:cs="Times New Roman"/>
          <w:spacing w:val="-1"/>
          <w:sz w:val="24"/>
          <w:szCs w:val="24"/>
        </w:rPr>
        <w:t>Ce</w:t>
      </w:r>
      <w:r w:rsidRPr="00B33870">
        <w:rPr>
          <w:rFonts w:ascii="Times New Roman" w:hAnsi="Times New Roman" w:cs="Times New Roman"/>
          <w:sz w:val="24"/>
          <w:szCs w:val="24"/>
        </w:rPr>
        <w:t>rt</w:t>
      </w:r>
      <w:r w:rsidRPr="00B33870">
        <w:rPr>
          <w:rFonts w:ascii="Times New Roman" w:hAnsi="Times New Roman" w:cs="Times New Roman"/>
          <w:spacing w:val="-2"/>
          <w:sz w:val="24"/>
          <w:szCs w:val="24"/>
        </w:rPr>
        <w:t>i</w:t>
      </w:r>
      <w:r w:rsidRPr="00B33870">
        <w:rPr>
          <w:rFonts w:ascii="Times New Roman" w:hAnsi="Times New Roman" w:cs="Times New Roman"/>
          <w:sz w:val="24"/>
          <w:szCs w:val="24"/>
        </w:rPr>
        <w:t>dão</w:t>
      </w:r>
      <w:r w:rsidRPr="00B33870">
        <w:rPr>
          <w:rFonts w:ascii="Times New Roman" w:hAnsi="Times New Roman" w:cs="Times New Roman"/>
          <w:spacing w:val="68"/>
          <w:sz w:val="24"/>
          <w:szCs w:val="24"/>
        </w:rPr>
        <w:t xml:space="preserve"> </w:t>
      </w:r>
      <w:r w:rsidRPr="00B33870">
        <w:rPr>
          <w:rFonts w:ascii="Times New Roman" w:hAnsi="Times New Roman" w:cs="Times New Roman"/>
          <w:spacing w:val="-1"/>
          <w:sz w:val="24"/>
          <w:szCs w:val="24"/>
        </w:rPr>
        <w:t>Ne</w:t>
      </w:r>
      <w:r w:rsidRPr="00B33870">
        <w:rPr>
          <w:rFonts w:ascii="Times New Roman" w:hAnsi="Times New Roman" w:cs="Times New Roman"/>
          <w:sz w:val="24"/>
          <w:szCs w:val="24"/>
        </w:rPr>
        <w:t>gat</w:t>
      </w:r>
      <w:r w:rsidRPr="00B33870">
        <w:rPr>
          <w:rFonts w:ascii="Times New Roman" w:hAnsi="Times New Roman" w:cs="Times New Roman"/>
          <w:spacing w:val="-2"/>
          <w:sz w:val="24"/>
          <w:szCs w:val="24"/>
        </w:rPr>
        <w:t>i</w:t>
      </w:r>
      <w:r w:rsidRPr="00B33870">
        <w:rPr>
          <w:rFonts w:ascii="Times New Roman" w:hAnsi="Times New Roman" w:cs="Times New Roman"/>
          <w:sz w:val="24"/>
          <w:szCs w:val="24"/>
        </w:rPr>
        <w:t>va</w:t>
      </w:r>
      <w:r w:rsidRPr="00B33870">
        <w:rPr>
          <w:rFonts w:ascii="Times New Roman" w:hAnsi="Times New Roman" w:cs="Times New Roman"/>
          <w:spacing w:val="66"/>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68"/>
          <w:sz w:val="24"/>
          <w:szCs w:val="24"/>
        </w:rPr>
        <w:t xml:space="preserve"> </w:t>
      </w:r>
      <w:r w:rsidRPr="00B33870">
        <w:rPr>
          <w:rFonts w:ascii="Times New Roman" w:hAnsi="Times New Roman" w:cs="Times New Roman"/>
          <w:spacing w:val="-1"/>
          <w:sz w:val="24"/>
          <w:szCs w:val="24"/>
        </w:rPr>
        <w:t>Dé</w:t>
      </w:r>
      <w:r w:rsidRPr="00B33870">
        <w:rPr>
          <w:rFonts w:ascii="Times New Roman" w:hAnsi="Times New Roman" w:cs="Times New Roman"/>
          <w:sz w:val="24"/>
          <w:szCs w:val="24"/>
        </w:rPr>
        <w:t>bi</w:t>
      </w:r>
      <w:r w:rsidRPr="00B33870">
        <w:rPr>
          <w:rFonts w:ascii="Times New Roman" w:hAnsi="Times New Roman" w:cs="Times New Roman"/>
          <w:spacing w:val="1"/>
          <w:sz w:val="24"/>
          <w:szCs w:val="24"/>
        </w:rPr>
        <w:t>t</w:t>
      </w:r>
      <w:r w:rsidRPr="00B33870">
        <w:rPr>
          <w:rFonts w:ascii="Times New Roman" w:hAnsi="Times New Roman" w:cs="Times New Roman"/>
          <w:sz w:val="24"/>
          <w:szCs w:val="24"/>
        </w:rPr>
        <w:t>o</w:t>
      </w:r>
      <w:r w:rsidRPr="00B33870">
        <w:rPr>
          <w:rFonts w:ascii="Times New Roman" w:hAnsi="Times New Roman" w:cs="Times New Roman"/>
          <w:spacing w:val="66"/>
          <w:sz w:val="24"/>
          <w:szCs w:val="24"/>
        </w:rPr>
        <w:t xml:space="preserve"> </w:t>
      </w:r>
      <w:r w:rsidRPr="00B33870">
        <w:rPr>
          <w:rFonts w:ascii="Times New Roman" w:hAnsi="Times New Roman" w:cs="Times New Roman"/>
          <w:sz w:val="24"/>
          <w:szCs w:val="24"/>
        </w:rPr>
        <w:t>j</w:t>
      </w:r>
      <w:r w:rsidRPr="00B33870">
        <w:rPr>
          <w:rFonts w:ascii="Times New Roman" w:hAnsi="Times New Roman" w:cs="Times New Roman"/>
          <w:spacing w:val="-1"/>
          <w:sz w:val="24"/>
          <w:szCs w:val="24"/>
        </w:rPr>
        <w:t>un</w:t>
      </w:r>
      <w:r w:rsidRPr="00B33870">
        <w:rPr>
          <w:rFonts w:ascii="Times New Roman" w:hAnsi="Times New Roman" w:cs="Times New Roman"/>
          <w:sz w:val="24"/>
          <w:szCs w:val="24"/>
        </w:rPr>
        <w:t>to</w:t>
      </w:r>
      <w:r w:rsidRPr="00B33870">
        <w:rPr>
          <w:rFonts w:ascii="Times New Roman" w:hAnsi="Times New Roman" w:cs="Times New Roman"/>
          <w:spacing w:val="67"/>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I</w:t>
      </w:r>
      <w:r w:rsidRPr="00B33870">
        <w:rPr>
          <w:rFonts w:ascii="Times New Roman" w:hAnsi="Times New Roman" w:cs="Times New Roman"/>
          <w:spacing w:val="-3"/>
          <w:sz w:val="24"/>
          <w:szCs w:val="24"/>
        </w:rPr>
        <w:t>N</w:t>
      </w:r>
      <w:r w:rsidRPr="00B33870">
        <w:rPr>
          <w:rFonts w:ascii="Times New Roman" w:hAnsi="Times New Roman" w:cs="Times New Roman"/>
          <w:sz w:val="24"/>
          <w:szCs w:val="24"/>
        </w:rPr>
        <w:t>SS</w:t>
      </w:r>
      <w:r w:rsidRPr="00B33870">
        <w:rPr>
          <w:rFonts w:ascii="Times New Roman" w:hAnsi="Times New Roman" w:cs="Times New Roman"/>
          <w:spacing w:val="67"/>
          <w:sz w:val="24"/>
          <w:szCs w:val="24"/>
        </w:rPr>
        <w:t xml:space="preserve"> </w:t>
      </w:r>
      <w:r w:rsidRPr="00B33870">
        <w:rPr>
          <w:rFonts w:ascii="Times New Roman" w:hAnsi="Times New Roman" w:cs="Times New Roman"/>
          <w:sz w:val="24"/>
          <w:szCs w:val="24"/>
        </w:rPr>
        <w:t>e</w:t>
      </w:r>
      <w:r w:rsidRPr="00B33870">
        <w:rPr>
          <w:rFonts w:ascii="Times New Roman" w:hAnsi="Times New Roman" w:cs="Times New Roman"/>
          <w:spacing w:val="67"/>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66"/>
          <w:sz w:val="24"/>
          <w:szCs w:val="24"/>
        </w:rPr>
        <w:t xml:space="preserve"> </w:t>
      </w:r>
      <w:r w:rsidRPr="00B33870">
        <w:rPr>
          <w:rFonts w:ascii="Times New Roman" w:hAnsi="Times New Roman" w:cs="Times New Roman"/>
          <w:spacing w:val="-1"/>
          <w:sz w:val="24"/>
          <w:szCs w:val="24"/>
        </w:rPr>
        <w:t>Ce</w:t>
      </w:r>
      <w:r w:rsidRPr="00B33870">
        <w:rPr>
          <w:rFonts w:ascii="Times New Roman" w:hAnsi="Times New Roman" w:cs="Times New Roman"/>
          <w:sz w:val="24"/>
          <w:szCs w:val="24"/>
        </w:rPr>
        <w:t>rtifi</w:t>
      </w:r>
      <w:r w:rsidRPr="00B33870">
        <w:rPr>
          <w:rFonts w:ascii="Times New Roman" w:hAnsi="Times New Roman" w:cs="Times New Roman"/>
          <w:spacing w:val="-2"/>
          <w:sz w:val="24"/>
          <w:szCs w:val="24"/>
        </w:rPr>
        <w:t>c</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  de 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gul</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ridade</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ju</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3"/>
          <w:sz w:val="24"/>
          <w:szCs w:val="24"/>
        </w:rPr>
        <w:t>a</w:t>
      </w:r>
      <w:r w:rsidRPr="00B33870">
        <w:rPr>
          <w:rFonts w:ascii="Times New Roman" w:hAnsi="Times New Roman" w:cs="Times New Roman"/>
          <w:sz w:val="24"/>
          <w:szCs w:val="24"/>
        </w:rPr>
        <w:t xml:space="preserve">o </w:t>
      </w:r>
      <w:r w:rsidRPr="00B33870">
        <w:rPr>
          <w:rFonts w:ascii="Times New Roman" w:hAnsi="Times New Roman" w:cs="Times New Roman"/>
          <w:spacing w:val="-2"/>
          <w:sz w:val="24"/>
          <w:szCs w:val="24"/>
        </w:rPr>
        <w:t>F</w:t>
      </w:r>
      <w:r w:rsidRPr="00B33870">
        <w:rPr>
          <w:rFonts w:ascii="Times New Roman" w:hAnsi="Times New Roman" w:cs="Times New Roman"/>
          <w:spacing w:val="-1"/>
          <w:sz w:val="24"/>
          <w:szCs w:val="24"/>
        </w:rPr>
        <w:t>G</w:t>
      </w:r>
      <w:r w:rsidRPr="00B33870">
        <w:rPr>
          <w:rFonts w:ascii="Times New Roman" w:hAnsi="Times New Roman" w:cs="Times New Roman"/>
          <w:sz w:val="24"/>
          <w:szCs w:val="24"/>
        </w:rPr>
        <w:t>TS e Trib</w:t>
      </w:r>
      <w:r w:rsidRPr="00B33870">
        <w:rPr>
          <w:rFonts w:ascii="Times New Roman" w:hAnsi="Times New Roman" w:cs="Times New Roman"/>
          <w:spacing w:val="-3"/>
          <w:sz w:val="24"/>
          <w:szCs w:val="24"/>
        </w:rPr>
        <w:t>u</w:t>
      </w:r>
      <w:r w:rsidRPr="00B33870">
        <w:rPr>
          <w:rFonts w:ascii="Times New Roman" w:hAnsi="Times New Roman" w:cs="Times New Roman"/>
          <w:sz w:val="24"/>
          <w:szCs w:val="24"/>
        </w:rPr>
        <w:t>tos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ra</w:t>
      </w:r>
      <w:r w:rsidRPr="00B33870">
        <w:rPr>
          <w:rFonts w:ascii="Times New Roman" w:hAnsi="Times New Roman" w:cs="Times New Roman"/>
          <w:sz w:val="24"/>
          <w:szCs w:val="24"/>
        </w:rPr>
        <w:t>is;</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28"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7.7-   </w:t>
      </w:r>
      <w:r w:rsidRPr="00B33870">
        <w:rPr>
          <w:rFonts w:ascii="Times New Roman" w:hAnsi="Times New Roman" w:cs="Times New Roman"/>
          <w:spacing w:val="46"/>
          <w:sz w:val="24"/>
          <w:szCs w:val="24"/>
        </w:rPr>
        <w:t xml:space="preserve">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so</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27"/>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A</w:t>
      </w:r>
      <w:r w:rsidRPr="00B33870">
        <w:rPr>
          <w:rFonts w:ascii="Times New Roman" w:hAnsi="Times New Roman" w:cs="Times New Roman"/>
          <w:b/>
          <w:bCs/>
          <w:spacing w:val="32"/>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ja</w:t>
      </w:r>
      <w:r w:rsidRPr="00B33870">
        <w:rPr>
          <w:rFonts w:ascii="Times New Roman" w:hAnsi="Times New Roman" w:cs="Times New Roman"/>
          <w:spacing w:val="27"/>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ssi</w:t>
      </w:r>
      <w:r w:rsidRPr="00B33870">
        <w:rPr>
          <w:rFonts w:ascii="Times New Roman" w:hAnsi="Times New Roman" w:cs="Times New Roman"/>
          <w:spacing w:val="-1"/>
          <w:sz w:val="24"/>
          <w:szCs w:val="24"/>
        </w:rPr>
        <w:t>na</w:t>
      </w:r>
      <w:r w:rsidRPr="00B33870">
        <w:rPr>
          <w:rFonts w:ascii="Times New Roman" w:hAnsi="Times New Roman" w:cs="Times New Roman"/>
          <w:sz w:val="24"/>
          <w:szCs w:val="24"/>
        </w:rPr>
        <w:t>da</w:t>
      </w:r>
      <w:r w:rsidRPr="00B33870">
        <w:rPr>
          <w:rFonts w:ascii="Times New Roman" w:hAnsi="Times New Roman" w:cs="Times New Roman"/>
          <w:spacing w:val="28"/>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27"/>
          <w:sz w:val="24"/>
          <w:szCs w:val="24"/>
        </w:rPr>
        <w:t xml:space="preserve"> </w:t>
      </w:r>
      <w:r w:rsidRPr="00B33870">
        <w:rPr>
          <w:rFonts w:ascii="Times New Roman" w:hAnsi="Times New Roman" w:cs="Times New Roman"/>
          <w:spacing w:val="-1"/>
          <w:sz w:val="24"/>
          <w:szCs w:val="24"/>
        </w:rPr>
        <w:t>CN</w:t>
      </w:r>
      <w:r w:rsidRPr="00B33870">
        <w:rPr>
          <w:rFonts w:ascii="Times New Roman" w:hAnsi="Times New Roman" w:cs="Times New Roman"/>
          <w:sz w:val="24"/>
          <w:szCs w:val="24"/>
        </w:rPr>
        <w:t>PJ</w:t>
      </w:r>
      <w:r w:rsidRPr="00B33870">
        <w:rPr>
          <w:rFonts w:ascii="Times New Roman" w:hAnsi="Times New Roman" w:cs="Times New Roman"/>
          <w:spacing w:val="26"/>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i</w:t>
      </w:r>
      <w:r w:rsidRPr="00B33870">
        <w:rPr>
          <w:rFonts w:ascii="Times New Roman" w:hAnsi="Times New Roman" w:cs="Times New Roman"/>
          <w:sz w:val="24"/>
          <w:szCs w:val="24"/>
        </w:rPr>
        <w:t>li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diver</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o</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daq</w:t>
      </w:r>
      <w:r w:rsidRPr="00B33870">
        <w:rPr>
          <w:rFonts w:ascii="Times New Roman" w:hAnsi="Times New Roman" w:cs="Times New Roman"/>
          <w:spacing w:val="-1"/>
          <w:sz w:val="24"/>
          <w:szCs w:val="24"/>
        </w:rPr>
        <w:t>ue</w:t>
      </w:r>
      <w:r w:rsidRPr="00B33870">
        <w:rPr>
          <w:rFonts w:ascii="Times New Roman" w:hAnsi="Times New Roman" w:cs="Times New Roman"/>
          <w:sz w:val="24"/>
          <w:szCs w:val="24"/>
        </w:rPr>
        <w:t>le</w:t>
      </w:r>
      <w:r w:rsidRPr="00B33870">
        <w:rPr>
          <w:rFonts w:ascii="Times New Roman" w:hAnsi="Times New Roman" w:cs="Times New Roman"/>
          <w:spacing w:val="26"/>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tado</w:t>
      </w:r>
      <w:r w:rsidRPr="00B33870">
        <w:rPr>
          <w:rFonts w:ascii="Times New Roman" w:hAnsi="Times New Roman" w:cs="Times New Roman"/>
          <w:spacing w:val="27"/>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a</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ss</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o</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públi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a pe</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a</w:t>
      </w:r>
      <w:r w:rsidRPr="00B33870">
        <w:rPr>
          <w:rFonts w:ascii="Times New Roman" w:hAnsi="Times New Roman" w:cs="Times New Roman"/>
          <w:spacing w:val="7"/>
          <w:sz w:val="24"/>
          <w:szCs w:val="24"/>
        </w:rPr>
        <w:t xml:space="preserve"> </w:t>
      </w:r>
      <w:r w:rsidRPr="00B33870">
        <w:rPr>
          <w:rFonts w:ascii="Times New Roman" w:hAnsi="Times New Roman" w:cs="Times New Roman"/>
          <w:spacing w:val="-1"/>
          <w:sz w:val="24"/>
          <w:szCs w:val="24"/>
        </w:rPr>
        <w:t>ma</w:t>
      </w:r>
      <w:r w:rsidRPr="00B33870">
        <w:rPr>
          <w:rFonts w:ascii="Times New Roman" w:hAnsi="Times New Roman" w:cs="Times New Roman"/>
          <w:sz w:val="24"/>
          <w:szCs w:val="24"/>
        </w:rPr>
        <w:t>triz,</w:t>
      </w:r>
      <w:r w:rsidRPr="00B33870">
        <w:rPr>
          <w:rFonts w:ascii="Times New Roman" w:hAnsi="Times New Roman" w:cs="Times New Roman"/>
          <w:spacing w:val="9"/>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w:t>
      </w:r>
      <w:r w:rsidRPr="00B33870">
        <w:rPr>
          <w:rFonts w:ascii="Times New Roman" w:hAnsi="Times New Roman" w:cs="Times New Roman"/>
          <w:spacing w:val="7"/>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7"/>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w:t>
      </w:r>
      <w:r w:rsidRPr="00B33870">
        <w:rPr>
          <w:rFonts w:ascii="Times New Roman" w:hAnsi="Times New Roman" w:cs="Times New Roman"/>
          <w:spacing w:val="-3"/>
          <w:sz w:val="24"/>
          <w:szCs w:val="24"/>
        </w:rPr>
        <w:t>e</w:t>
      </w:r>
      <w:r w:rsidRPr="00B33870">
        <w:rPr>
          <w:rFonts w:ascii="Times New Roman" w:hAnsi="Times New Roman" w:cs="Times New Roman"/>
          <w:sz w:val="24"/>
          <w:szCs w:val="24"/>
        </w:rPr>
        <w:t>qü</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te</w:t>
      </w:r>
      <w:r w:rsidRPr="00B33870">
        <w:rPr>
          <w:rFonts w:ascii="Times New Roman" w:hAnsi="Times New Roman" w:cs="Times New Roman"/>
          <w:spacing w:val="8"/>
          <w:sz w:val="24"/>
          <w:szCs w:val="24"/>
        </w:rPr>
        <w:t xml:space="preserve"> </w:t>
      </w:r>
      <w:r w:rsidRPr="00B33870">
        <w:rPr>
          <w:rFonts w:ascii="Times New Roman" w:hAnsi="Times New Roman" w:cs="Times New Roman"/>
          <w:spacing w:val="-1"/>
          <w:sz w:val="24"/>
          <w:szCs w:val="24"/>
        </w:rPr>
        <w:t>em</w:t>
      </w:r>
      <w:r w:rsidRPr="00B33870">
        <w:rPr>
          <w:rFonts w:ascii="Times New Roman" w:hAnsi="Times New Roman" w:cs="Times New Roman"/>
          <w:sz w:val="24"/>
          <w:szCs w:val="24"/>
        </w:rPr>
        <w:t>iss</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o</w:t>
      </w:r>
      <w:r w:rsidRPr="00B33870">
        <w:rPr>
          <w:rFonts w:ascii="Times New Roman" w:hAnsi="Times New Roman" w:cs="Times New Roman"/>
          <w:spacing w:val="8"/>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8"/>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ota</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7"/>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nh</w:t>
      </w:r>
      <w:r w:rsidRPr="00B33870">
        <w:rPr>
          <w:rFonts w:ascii="Times New Roman" w:hAnsi="Times New Roman" w:cs="Times New Roman"/>
          <w:sz w:val="24"/>
          <w:szCs w:val="24"/>
        </w:rPr>
        <w:t>o</w:t>
      </w:r>
      <w:r w:rsidRPr="00B33870">
        <w:rPr>
          <w:rFonts w:ascii="Times New Roman" w:hAnsi="Times New Roman" w:cs="Times New Roman"/>
          <w:spacing w:val="8"/>
          <w:sz w:val="24"/>
          <w:szCs w:val="24"/>
        </w:rPr>
        <w:t xml:space="preserve"> </w:t>
      </w:r>
      <w:r w:rsidRPr="00B33870">
        <w:rPr>
          <w:rFonts w:ascii="Times New Roman" w:hAnsi="Times New Roman" w:cs="Times New Roman"/>
          <w:sz w:val="24"/>
          <w:szCs w:val="24"/>
        </w:rPr>
        <w:t>e</w:t>
      </w:r>
      <w:r w:rsidRPr="00B33870">
        <w:rPr>
          <w:rFonts w:ascii="Times New Roman" w:hAnsi="Times New Roman" w:cs="Times New Roman"/>
          <w:spacing w:val="7"/>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ota</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Fis</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l</w:t>
      </w:r>
      <w:r w:rsidRPr="00B33870">
        <w:rPr>
          <w:rFonts w:ascii="Times New Roman" w:hAnsi="Times New Roman" w:cs="Times New Roman"/>
          <w:spacing w:val="8"/>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w:t>
      </w:r>
      <w:r w:rsidRPr="00B33870">
        <w:rPr>
          <w:rFonts w:ascii="Times New Roman" w:hAnsi="Times New Roman" w:cs="Times New Roman"/>
          <w:spacing w:val="7"/>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8"/>
          <w:sz w:val="24"/>
          <w:szCs w:val="24"/>
        </w:rPr>
        <w:t xml:space="preserve"> </w:t>
      </w:r>
      <w:r w:rsidRPr="00B33870">
        <w:rPr>
          <w:rFonts w:ascii="Times New Roman" w:hAnsi="Times New Roman" w:cs="Times New Roman"/>
          <w:spacing w:val="-1"/>
          <w:sz w:val="24"/>
          <w:szCs w:val="24"/>
        </w:rPr>
        <w:t>CN</w:t>
      </w:r>
      <w:r w:rsidRPr="00B33870">
        <w:rPr>
          <w:rFonts w:ascii="Times New Roman" w:hAnsi="Times New Roman" w:cs="Times New Roman"/>
          <w:sz w:val="24"/>
          <w:szCs w:val="24"/>
        </w:rPr>
        <w:t>PJ</w:t>
      </w:r>
      <w:r w:rsidRPr="00B33870">
        <w:rPr>
          <w:rFonts w:ascii="Times New Roman" w:hAnsi="Times New Roman" w:cs="Times New Roman"/>
          <w:spacing w:val="7"/>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8"/>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i</w:t>
      </w:r>
      <w:r w:rsidRPr="00B33870">
        <w:rPr>
          <w:rFonts w:ascii="Times New Roman" w:hAnsi="Times New Roman" w:cs="Times New Roman"/>
          <w:sz w:val="24"/>
          <w:szCs w:val="24"/>
        </w:rPr>
        <w:t>li</w:t>
      </w:r>
      <w:r w:rsidRPr="00B33870">
        <w:rPr>
          <w:rFonts w:ascii="Times New Roman" w:hAnsi="Times New Roman" w:cs="Times New Roman"/>
          <w:spacing w:val="-1"/>
          <w:sz w:val="24"/>
          <w:szCs w:val="24"/>
        </w:rPr>
        <w:t>a</w:t>
      </w:r>
      <w:r w:rsidRPr="00B33870">
        <w:rPr>
          <w:rFonts w:ascii="Times New Roman" w:hAnsi="Times New Roman" w:cs="Times New Roman"/>
          <w:spacing w:val="-3"/>
          <w:sz w:val="24"/>
          <w:szCs w:val="24"/>
        </w:rPr>
        <w:t>l</w:t>
      </w:r>
      <w:r w:rsidRPr="00B33870">
        <w:rPr>
          <w:rFonts w:ascii="Times New Roman" w:hAnsi="Times New Roman" w:cs="Times New Roman"/>
          <w:sz w:val="24"/>
          <w:szCs w:val="24"/>
        </w:rPr>
        <w:t>, o</w:t>
      </w:r>
      <w:r w:rsidRPr="00B33870">
        <w:rPr>
          <w:rFonts w:ascii="Times New Roman" w:hAnsi="Times New Roman" w:cs="Times New Roman"/>
          <w:spacing w:val="13"/>
          <w:sz w:val="24"/>
          <w:szCs w:val="24"/>
        </w:rPr>
        <w:t xml:space="preserve"> </w:t>
      </w:r>
      <w:r w:rsidRPr="00B33870">
        <w:rPr>
          <w:rFonts w:ascii="Times New Roman" w:hAnsi="Times New Roman" w:cs="Times New Roman"/>
          <w:sz w:val="24"/>
          <w:szCs w:val="24"/>
        </w:rPr>
        <w:t>pag</w:t>
      </w:r>
      <w:r w:rsidRPr="00B33870">
        <w:rPr>
          <w:rFonts w:ascii="Times New Roman" w:hAnsi="Times New Roman" w:cs="Times New Roman"/>
          <w:spacing w:val="-1"/>
          <w:sz w:val="24"/>
          <w:szCs w:val="24"/>
        </w:rPr>
        <w:t>amen</w:t>
      </w:r>
      <w:r w:rsidRPr="00B33870">
        <w:rPr>
          <w:rFonts w:ascii="Times New Roman" w:hAnsi="Times New Roman" w:cs="Times New Roman"/>
          <w:sz w:val="24"/>
          <w:szCs w:val="24"/>
        </w:rPr>
        <w:t>to</w:t>
      </w:r>
      <w:r w:rsidRPr="00B33870">
        <w:rPr>
          <w:rFonts w:ascii="Times New Roman" w:hAnsi="Times New Roman" w:cs="Times New Roman"/>
          <w:spacing w:val="13"/>
          <w:sz w:val="24"/>
          <w:szCs w:val="24"/>
        </w:rPr>
        <w:t xml:space="preserve"> </w:t>
      </w:r>
      <w:r w:rsidRPr="00B33870">
        <w:rPr>
          <w:rFonts w:ascii="Times New Roman" w:hAnsi="Times New Roman" w:cs="Times New Roman"/>
          <w:sz w:val="24"/>
          <w:szCs w:val="24"/>
        </w:rPr>
        <w:t>só</w:t>
      </w:r>
      <w:r w:rsidRPr="00B33870">
        <w:rPr>
          <w:rFonts w:ascii="Times New Roman" w:hAnsi="Times New Roman" w:cs="Times New Roman"/>
          <w:spacing w:val="13"/>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rá</w:t>
      </w:r>
      <w:r w:rsidRPr="00B33870">
        <w:rPr>
          <w:rFonts w:ascii="Times New Roman" w:hAnsi="Times New Roman" w:cs="Times New Roman"/>
          <w:spacing w:val="12"/>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4"/>
          <w:sz w:val="24"/>
          <w:szCs w:val="24"/>
        </w:rPr>
        <w:t>e</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liz</w:t>
      </w:r>
      <w:r w:rsidRPr="00B33870">
        <w:rPr>
          <w:rFonts w:ascii="Times New Roman" w:hAnsi="Times New Roman" w:cs="Times New Roman"/>
          <w:spacing w:val="-1"/>
          <w:sz w:val="24"/>
          <w:szCs w:val="24"/>
        </w:rPr>
        <w:t>a</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o</w:t>
      </w:r>
      <w:r w:rsidRPr="00B33870">
        <w:rPr>
          <w:rFonts w:ascii="Times New Roman" w:hAnsi="Times New Roman" w:cs="Times New Roman"/>
          <w:spacing w:val="13"/>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pós</w:t>
      </w:r>
      <w:r w:rsidRPr="00B33870">
        <w:rPr>
          <w:rFonts w:ascii="Times New Roman" w:hAnsi="Times New Roman" w:cs="Times New Roman"/>
          <w:spacing w:val="13"/>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st</w:t>
      </w:r>
      <w:r w:rsidRPr="00B33870">
        <w:rPr>
          <w:rFonts w:ascii="Times New Roman" w:hAnsi="Times New Roman" w:cs="Times New Roman"/>
          <w:spacing w:val="-3"/>
          <w:sz w:val="24"/>
          <w:szCs w:val="24"/>
        </w:rPr>
        <w:t>a</w:t>
      </w:r>
      <w:r w:rsidRPr="00B33870">
        <w:rPr>
          <w:rFonts w:ascii="Times New Roman" w:hAnsi="Times New Roman" w:cs="Times New Roman"/>
          <w:sz w:val="24"/>
          <w:szCs w:val="24"/>
        </w:rPr>
        <w:t>ta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o</w:t>
      </w:r>
      <w:r w:rsidRPr="00B33870">
        <w:rPr>
          <w:rFonts w:ascii="Times New Roman" w:hAnsi="Times New Roman" w:cs="Times New Roman"/>
          <w:spacing w:val="13"/>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12"/>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gul</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rid</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de</w:t>
      </w:r>
      <w:r w:rsidRPr="00B33870">
        <w:rPr>
          <w:rFonts w:ascii="Times New Roman" w:hAnsi="Times New Roman" w:cs="Times New Roman"/>
          <w:spacing w:val="12"/>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12"/>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i</w:t>
      </w:r>
      <w:r w:rsidRPr="00B33870">
        <w:rPr>
          <w:rFonts w:ascii="Times New Roman" w:hAnsi="Times New Roman" w:cs="Times New Roman"/>
          <w:spacing w:val="-3"/>
          <w:sz w:val="24"/>
          <w:szCs w:val="24"/>
        </w:rPr>
        <w:t>l</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13"/>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ti</w:t>
      </w:r>
      <w:r w:rsidRPr="00B33870">
        <w:rPr>
          <w:rFonts w:ascii="Times New Roman" w:hAnsi="Times New Roman" w:cs="Times New Roman"/>
          <w:spacing w:val="1"/>
          <w:sz w:val="24"/>
          <w:szCs w:val="24"/>
        </w:rPr>
        <w:t>v</w:t>
      </w:r>
      <w:r w:rsidRPr="00B33870">
        <w:rPr>
          <w:rFonts w:ascii="Times New Roman" w:hAnsi="Times New Roman" w:cs="Times New Roman"/>
          <w:sz w:val="24"/>
          <w:szCs w:val="24"/>
        </w:rPr>
        <w:t>a</w:t>
      </w:r>
      <w:r w:rsidRPr="00B33870">
        <w:rPr>
          <w:rFonts w:ascii="Times New Roman" w:hAnsi="Times New Roman" w:cs="Times New Roman"/>
          <w:spacing w:val="12"/>
          <w:sz w:val="24"/>
          <w:szCs w:val="24"/>
        </w:rPr>
        <w:t xml:space="preserve"> </w:t>
      </w:r>
      <w:r w:rsidRPr="00B33870">
        <w:rPr>
          <w:rFonts w:ascii="Times New Roman" w:hAnsi="Times New Roman" w:cs="Times New Roman"/>
          <w:sz w:val="24"/>
          <w:szCs w:val="24"/>
        </w:rPr>
        <w:t>à</w:t>
      </w:r>
      <w:r w:rsidRPr="00B33870">
        <w:rPr>
          <w:rFonts w:ascii="Times New Roman" w:hAnsi="Times New Roman" w:cs="Times New Roman"/>
          <w:spacing w:val="12"/>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gu</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idade</w:t>
      </w:r>
    </w:p>
    <w:p w:rsidR="00F21081" w:rsidRPr="00B33870" w:rsidRDefault="00F21081" w:rsidP="00F21081">
      <w:pPr>
        <w:widowControl w:val="0"/>
        <w:autoSpaceDE w:val="0"/>
        <w:autoSpaceDN w:val="0"/>
        <w:adjustRightInd w:val="0"/>
        <w:spacing w:after="0" w:line="228" w:lineRule="auto"/>
        <w:ind w:right="32"/>
        <w:jc w:val="both"/>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64" w:lineRule="exact"/>
        <w:ind w:right="32"/>
        <w:rPr>
          <w:rFonts w:ascii="Times New Roman" w:hAnsi="Times New Roman" w:cs="Times New Roman"/>
          <w:sz w:val="24"/>
          <w:szCs w:val="24"/>
        </w:rPr>
      </w:pPr>
      <w:r w:rsidRPr="00B33870">
        <w:rPr>
          <w:rFonts w:ascii="Times New Roman" w:hAnsi="Times New Roman" w:cs="Times New Roman"/>
          <w:sz w:val="24"/>
          <w:szCs w:val="24"/>
        </w:rPr>
        <w:t>So</w:t>
      </w:r>
      <w:r w:rsidRPr="00B33870">
        <w:rPr>
          <w:rFonts w:ascii="Times New Roman" w:hAnsi="Times New Roman" w:cs="Times New Roman"/>
          <w:spacing w:val="-2"/>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54"/>
          <w:sz w:val="24"/>
          <w:szCs w:val="24"/>
        </w:rPr>
        <w:t xml:space="preserve"> </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IN</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w:t>
      </w:r>
      <w:r w:rsidRPr="00B33870">
        <w:rPr>
          <w:rFonts w:ascii="Times New Roman" w:hAnsi="Times New Roman" w:cs="Times New Roman"/>
          <w:spacing w:val="56"/>
          <w:sz w:val="24"/>
          <w:szCs w:val="24"/>
        </w:rPr>
        <w:t xml:space="preserve"> </w:t>
      </w:r>
      <w:r w:rsidRPr="00B33870">
        <w:rPr>
          <w:rFonts w:ascii="Times New Roman" w:hAnsi="Times New Roman" w:cs="Times New Roman"/>
          <w:sz w:val="24"/>
          <w:szCs w:val="24"/>
        </w:rPr>
        <w:t>e</w:t>
      </w:r>
      <w:r w:rsidRPr="00B33870">
        <w:rPr>
          <w:rFonts w:ascii="Times New Roman" w:hAnsi="Times New Roman" w:cs="Times New Roman"/>
          <w:spacing w:val="53"/>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o</w:t>
      </w:r>
      <w:r w:rsidRPr="00B33870">
        <w:rPr>
          <w:rFonts w:ascii="Times New Roman" w:hAnsi="Times New Roman" w:cs="Times New Roman"/>
          <w:spacing w:val="54"/>
          <w:sz w:val="24"/>
          <w:szCs w:val="24"/>
        </w:rPr>
        <w:t xml:space="preserve"> </w:t>
      </w:r>
      <w:r w:rsidRPr="00B33870">
        <w:rPr>
          <w:rFonts w:ascii="Times New Roman" w:hAnsi="Times New Roman" w:cs="Times New Roman"/>
          <w:sz w:val="24"/>
          <w:szCs w:val="24"/>
        </w:rPr>
        <w:t>Fu</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do</w:t>
      </w:r>
      <w:r w:rsidRPr="00B33870">
        <w:rPr>
          <w:rFonts w:ascii="Times New Roman" w:hAnsi="Times New Roman" w:cs="Times New Roman"/>
          <w:spacing w:val="54"/>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53"/>
          <w:sz w:val="24"/>
          <w:szCs w:val="24"/>
        </w:rPr>
        <w:t xml:space="preserve"> </w:t>
      </w:r>
      <w:r w:rsidRPr="00B33870">
        <w:rPr>
          <w:rFonts w:ascii="Times New Roman" w:hAnsi="Times New Roman" w:cs="Times New Roman"/>
          <w:spacing w:val="-1"/>
          <w:sz w:val="24"/>
          <w:szCs w:val="24"/>
        </w:rPr>
        <w:t>Ga</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tia</w:t>
      </w:r>
      <w:r w:rsidRPr="00B33870">
        <w:rPr>
          <w:rFonts w:ascii="Times New Roman" w:hAnsi="Times New Roman" w:cs="Times New Roman"/>
          <w:spacing w:val="54"/>
          <w:sz w:val="24"/>
          <w:szCs w:val="24"/>
        </w:rPr>
        <w:t xml:space="preserve"> </w:t>
      </w:r>
      <w:r w:rsidRPr="00B33870">
        <w:rPr>
          <w:rFonts w:ascii="Times New Roman" w:hAnsi="Times New Roman" w:cs="Times New Roman"/>
          <w:sz w:val="24"/>
          <w:szCs w:val="24"/>
        </w:rPr>
        <w:t>por</w:t>
      </w:r>
      <w:r w:rsidRPr="00B33870">
        <w:rPr>
          <w:rFonts w:ascii="Times New Roman" w:hAnsi="Times New Roman" w:cs="Times New Roman"/>
          <w:spacing w:val="54"/>
          <w:sz w:val="24"/>
          <w:szCs w:val="24"/>
        </w:rPr>
        <w:t xml:space="preserve"> </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po</w:t>
      </w:r>
      <w:r w:rsidRPr="00B33870">
        <w:rPr>
          <w:rFonts w:ascii="Times New Roman" w:hAnsi="Times New Roman" w:cs="Times New Roman"/>
          <w:spacing w:val="54"/>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53"/>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rvi</w:t>
      </w:r>
      <w:r w:rsidRPr="00B33870">
        <w:rPr>
          <w:rFonts w:ascii="Times New Roman" w:hAnsi="Times New Roman" w:cs="Times New Roman"/>
          <w:spacing w:val="-1"/>
          <w:sz w:val="24"/>
          <w:szCs w:val="24"/>
        </w:rPr>
        <w:t>ç</w:t>
      </w:r>
      <w:r w:rsidRPr="00B33870">
        <w:rPr>
          <w:rFonts w:ascii="Times New Roman" w:hAnsi="Times New Roman" w:cs="Times New Roman"/>
          <w:sz w:val="24"/>
          <w:szCs w:val="24"/>
        </w:rPr>
        <w:t>o</w:t>
      </w:r>
      <w:r w:rsidRPr="00B33870">
        <w:rPr>
          <w:rFonts w:ascii="Times New Roman" w:hAnsi="Times New Roman" w:cs="Times New Roman"/>
          <w:spacing w:val="54"/>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G</w:t>
      </w:r>
      <w:r w:rsidRPr="00B33870">
        <w:rPr>
          <w:rFonts w:ascii="Times New Roman" w:hAnsi="Times New Roman" w:cs="Times New Roman"/>
          <w:sz w:val="24"/>
          <w:szCs w:val="24"/>
        </w:rPr>
        <w:t>TS),</w:t>
      </w:r>
      <w:r w:rsidRPr="00B33870">
        <w:rPr>
          <w:rFonts w:ascii="Times New Roman" w:hAnsi="Times New Roman" w:cs="Times New Roman"/>
          <w:spacing w:val="54"/>
          <w:sz w:val="24"/>
          <w:szCs w:val="24"/>
        </w:rPr>
        <w:t xml:space="preserve"> </w:t>
      </w:r>
      <w:r w:rsidRPr="00B33870">
        <w:rPr>
          <w:rFonts w:ascii="Times New Roman" w:hAnsi="Times New Roman" w:cs="Times New Roman"/>
          <w:spacing w:val="-1"/>
          <w:sz w:val="24"/>
          <w:szCs w:val="24"/>
        </w:rPr>
        <w:t>me</w:t>
      </w:r>
      <w:r w:rsidRPr="00B33870">
        <w:rPr>
          <w:rFonts w:ascii="Times New Roman" w:hAnsi="Times New Roman" w:cs="Times New Roman"/>
          <w:sz w:val="24"/>
          <w:szCs w:val="24"/>
        </w:rPr>
        <w:t>dia</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te</w:t>
      </w:r>
      <w:r w:rsidRPr="00B33870">
        <w:rPr>
          <w:rFonts w:ascii="Times New Roman" w:hAnsi="Times New Roman" w:cs="Times New Roman"/>
          <w:spacing w:val="53"/>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lta</w:t>
      </w:r>
      <w:r w:rsidRPr="00B33870">
        <w:rPr>
          <w:rFonts w:ascii="Times New Roman" w:hAnsi="Times New Roman" w:cs="Times New Roman"/>
          <w:spacing w:val="54"/>
          <w:sz w:val="24"/>
          <w:szCs w:val="24"/>
        </w:rPr>
        <w:t xml:space="preserve"> </w:t>
      </w:r>
      <w:r w:rsidRPr="00B33870">
        <w:rPr>
          <w:rFonts w:ascii="Times New Roman" w:hAnsi="Times New Roman" w:cs="Times New Roman"/>
          <w:sz w:val="24"/>
          <w:szCs w:val="24"/>
        </w:rPr>
        <w:t xml:space="preserve">ou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d</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 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sp</w:t>
      </w:r>
      <w:r w:rsidRPr="00B33870">
        <w:rPr>
          <w:rFonts w:ascii="Times New Roman" w:hAnsi="Times New Roman" w:cs="Times New Roman"/>
          <w:spacing w:val="-1"/>
          <w:sz w:val="24"/>
          <w:szCs w:val="24"/>
        </w:rPr>
        <w:t>ec</w:t>
      </w:r>
      <w:r w:rsidRPr="00B33870">
        <w:rPr>
          <w:rFonts w:ascii="Times New Roman" w:hAnsi="Times New Roman" w:cs="Times New Roman"/>
          <w:sz w:val="24"/>
          <w:szCs w:val="24"/>
        </w:rPr>
        <w:t>ti</w:t>
      </w:r>
      <w:r w:rsidRPr="00B33870">
        <w:rPr>
          <w:rFonts w:ascii="Times New Roman" w:hAnsi="Times New Roman" w:cs="Times New Roman"/>
          <w:spacing w:val="1"/>
          <w:sz w:val="24"/>
          <w:szCs w:val="24"/>
        </w:rPr>
        <w:t>v</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 c</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rtidões</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sem</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p</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j</w:t>
      </w:r>
      <w:r w:rsidRPr="00B33870">
        <w:rPr>
          <w:rFonts w:ascii="Times New Roman" w:hAnsi="Times New Roman" w:cs="Times New Roman"/>
          <w:spacing w:val="-3"/>
          <w:sz w:val="24"/>
          <w:szCs w:val="24"/>
        </w:rPr>
        <w:t>u</w:t>
      </w:r>
      <w:r w:rsidRPr="00B33870">
        <w:rPr>
          <w:rFonts w:ascii="Times New Roman" w:hAnsi="Times New Roman" w:cs="Times New Roman"/>
          <w:sz w:val="24"/>
          <w:szCs w:val="24"/>
        </w:rPr>
        <w:t>ízo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estab</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ec</w:t>
      </w:r>
      <w:r w:rsidRPr="00B33870">
        <w:rPr>
          <w:rFonts w:ascii="Times New Roman" w:hAnsi="Times New Roman" w:cs="Times New Roman"/>
          <w:sz w:val="24"/>
          <w:szCs w:val="24"/>
        </w:rPr>
        <w:t>ido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te</w:t>
      </w:r>
      <w:r w:rsidRPr="00B33870">
        <w:rPr>
          <w:rFonts w:ascii="Times New Roman" w:hAnsi="Times New Roman" w:cs="Times New Roman"/>
          <w:sz w:val="24"/>
          <w:szCs w:val="24"/>
        </w:rPr>
        <w:t>m a</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t</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rito;</w:t>
      </w:r>
    </w:p>
    <w:p w:rsidR="00F21081" w:rsidRPr="00B33870" w:rsidRDefault="00F21081" w:rsidP="00F21081">
      <w:pPr>
        <w:widowControl w:val="0"/>
        <w:autoSpaceDE w:val="0"/>
        <w:autoSpaceDN w:val="0"/>
        <w:adjustRightInd w:val="0"/>
        <w:spacing w:before="20" w:after="0" w:line="24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7.8-   </w:t>
      </w:r>
      <w:r w:rsidRPr="00B33870">
        <w:rPr>
          <w:rFonts w:ascii="Times New Roman" w:hAnsi="Times New Roman" w:cs="Times New Roman"/>
          <w:spacing w:val="46"/>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o</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e</w:t>
      </w:r>
      <w:r w:rsidRPr="00B33870">
        <w:rPr>
          <w:rFonts w:ascii="Times New Roman" w:hAnsi="Times New Roman" w:cs="Times New Roman"/>
          <w:spacing w:val="26"/>
          <w:sz w:val="24"/>
          <w:szCs w:val="24"/>
        </w:rPr>
        <w:t xml:space="preserve"> </w:t>
      </w:r>
      <w:r w:rsidRPr="00B33870">
        <w:rPr>
          <w:rFonts w:ascii="Times New Roman" w:hAnsi="Times New Roman" w:cs="Times New Roman"/>
          <w:sz w:val="24"/>
          <w:szCs w:val="24"/>
        </w:rPr>
        <w:t>dispos</w:t>
      </w:r>
      <w:r w:rsidRPr="00B33870">
        <w:rPr>
          <w:rFonts w:ascii="Times New Roman" w:hAnsi="Times New Roman" w:cs="Times New Roman"/>
          <w:spacing w:val="1"/>
          <w:sz w:val="24"/>
          <w:szCs w:val="24"/>
        </w:rPr>
        <w:t>t</w:t>
      </w:r>
      <w:r w:rsidRPr="00B33870">
        <w:rPr>
          <w:rFonts w:ascii="Times New Roman" w:hAnsi="Times New Roman" w:cs="Times New Roman"/>
          <w:sz w:val="24"/>
          <w:szCs w:val="24"/>
        </w:rPr>
        <w:t>o</w:t>
      </w:r>
      <w:r w:rsidRPr="00B33870">
        <w:rPr>
          <w:rFonts w:ascii="Times New Roman" w:hAnsi="Times New Roman" w:cs="Times New Roman"/>
          <w:spacing w:val="27"/>
          <w:sz w:val="24"/>
          <w:szCs w:val="24"/>
        </w:rPr>
        <w:t xml:space="preserve"> </w:t>
      </w:r>
      <w:r w:rsidRPr="00B33870">
        <w:rPr>
          <w:rFonts w:ascii="Times New Roman" w:hAnsi="Times New Roman" w:cs="Times New Roman"/>
          <w:spacing w:val="-3"/>
          <w:sz w:val="24"/>
          <w:szCs w:val="24"/>
        </w:rPr>
        <w:t>n</w:t>
      </w:r>
      <w:r w:rsidRPr="00B33870">
        <w:rPr>
          <w:rFonts w:ascii="Times New Roman" w:hAnsi="Times New Roman" w:cs="Times New Roman"/>
          <w:sz w:val="24"/>
          <w:szCs w:val="24"/>
        </w:rPr>
        <w:t>o</w:t>
      </w:r>
      <w:r w:rsidRPr="00B33870">
        <w:rPr>
          <w:rFonts w:ascii="Times New Roman" w:hAnsi="Times New Roman" w:cs="Times New Roman"/>
          <w:spacing w:val="27"/>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rtigo</w:t>
      </w:r>
      <w:r w:rsidRPr="00B33870">
        <w:rPr>
          <w:rFonts w:ascii="Times New Roman" w:hAnsi="Times New Roman" w:cs="Times New Roman"/>
          <w:spacing w:val="28"/>
          <w:sz w:val="24"/>
          <w:szCs w:val="24"/>
        </w:rPr>
        <w:t xml:space="preserve"> </w:t>
      </w:r>
      <w:r w:rsidRPr="00B33870">
        <w:rPr>
          <w:rFonts w:ascii="Times New Roman" w:hAnsi="Times New Roman" w:cs="Times New Roman"/>
          <w:sz w:val="24"/>
          <w:szCs w:val="24"/>
        </w:rPr>
        <w:t>38</w:t>
      </w:r>
      <w:r w:rsidRPr="00B33870">
        <w:rPr>
          <w:rFonts w:ascii="Times New Roman" w:hAnsi="Times New Roman" w:cs="Times New Roman"/>
          <w:spacing w:val="26"/>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28"/>
          <w:sz w:val="24"/>
          <w:szCs w:val="24"/>
        </w:rPr>
        <w:t xml:space="preserve"> </w:t>
      </w:r>
      <w:r w:rsidRPr="00B33870">
        <w:rPr>
          <w:rFonts w:ascii="Times New Roman" w:hAnsi="Times New Roman" w:cs="Times New Roman"/>
          <w:spacing w:val="-1"/>
          <w:sz w:val="24"/>
          <w:szCs w:val="24"/>
        </w:rPr>
        <w:t>Dec</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to</w:t>
      </w:r>
      <w:r w:rsidRPr="00B33870">
        <w:rPr>
          <w:rFonts w:ascii="Times New Roman" w:hAnsi="Times New Roman" w:cs="Times New Roman"/>
          <w:spacing w:val="28"/>
          <w:sz w:val="24"/>
          <w:szCs w:val="24"/>
        </w:rPr>
        <w:t xml:space="preserve"> </w:t>
      </w:r>
      <w:r w:rsidRPr="00B33870">
        <w:rPr>
          <w:rFonts w:ascii="Times New Roman" w:hAnsi="Times New Roman" w:cs="Times New Roman"/>
          <w:sz w:val="24"/>
          <w:szCs w:val="24"/>
        </w:rPr>
        <w:t>9</w:t>
      </w:r>
      <w:r w:rsidRPr="00B33870">
        <w:rPr>
          <w:rFonts w:ascii="Times New Roman" w:hAnsi="Times New Roman" w:cs="Times New Roman"/>
          <w:spacing w:val="-1"/>
          <w:sz w:val="24"/>
          <w:szCs w:val="24"/>
        </w:rPr>
        <w:t>3</w:t>
      </w:r>
      <w:r w:rsidRPr="00B33870">
        <w:rPr>
          <w:rFonts w:ascii="Times New Roman" w:hAnsi="Times New Roman" w:cs="Times New Roman"/>
          <w:spacing w:val="-2"/>
          <w:sz w:val="24"/>
          <w:szCs w:val="24"/>
        </w:rPr>
        <w:t>.</w:t>
      </w:r>
      <w:r w:rsidRPr="00B33870">
        <w:rPr>
          <w:rFonts w:ascii="Times New Roman" w:hAnsi="Times New Roman" w:cs="Times New Roman"/>
          <w:sz w:val="24"/>
          <w:szCs w:val="24"/>
        </w:rPr>
        <w:t>8</w:t>
      </w:r>
      <w:r w:rsidRPr="00B33870">
        <w:rPr>
          <w:rFonts w:ascii="Times New Roman" w:hAnsi="Times New Roman" w:cs="Times New Roman"/>
          <w:spacing w:val="-1"/>
          <w:sz w:val="24"/>
          <w:szCs w:val="24"/>
        </w:rPr>
        <w:t>7</w:t>
      </w:r>
      <w:r w:rsidRPr="00B33870">
        <w:rPr>
          <w:rFonts w:ascii="Times New Roman" w:hAnsi="Times New Roman" w:cs="Times New Roman"/>
          <w:sz w:val="24"/>
          <w:szCs w:val="24"/>
        </w:rPr>
        <w:t>2</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23</w:t>
      </w:r>
      <w:r w:rsidRPr="00B33870">
        <w:rPr>
          <w:rFonts w:ascii="Times New Roman" w:hAnsi="Times New Roman" w:cs="Times New Roman"/>
          <w:spacing w:val="26"/>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dez</w:t>
      </w:r>
      <w:r w:rsidRPr="00B33870">
        <w:rPr>
          <w:rFonts w:ascii="Times New Roman" w:hAnsi="Times New Roman" w:cs="Times New Roman"/>
          <w:spacing w:val="-1"/>
          <w:sz w:val="24"/>
          <w:szCs w:val="24"/>
        </w:rPr>
        <w:t>em</w:t>
      </w:r>
      <w:r w:rsidRPr="00B33870">
        <w:rPr>
          <w:rFonts w:ascii="Times New Roman" w:hAnsi="Times New Roman" w:cs="Times New Roman"/>
          <w:sz w:val="24"/>
          <w:szCs w:val="24"/>
        </w:rPr>
        <w:t>bro</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1</w:t>
      </w:r>
      <w:r w:rsidRPr="00B33870">
        <w:rPr>
          <w:rFonts w:ascii="Times New Roman" w:hAnsi="Times New Roman" w:cs="Times New Roman"/>
          <w:spacing w:val="-1"/>
          <w:sz w:val="24"/>
          <w:szCs w:val="24"/>
        </w:rPr>
        <w:t>9</w:t>
      </w:r>
      <w:r w:rsidRPr="00B33870">
        <w:rPr>
          <w:rFonts w:ascii="Times New Roman" w:hAnsi="Times New Roman" w:cs="Times New Roman"/>
          <w:sz w:val="24"/>
          <w:szCs w:val="24"/>
        </w:rPr>
        <w:t>8</w:t>
      </w:r>
      <w:r w:rsidRPr="00B33870">
        <w:rPr>
          <w:rFonts w:ascii="Times New Roman" w:hAnsi="Times New Roman" w:cs="Times New Roman"/>
          <w:spacing w:val="-1"/>
          <w:sz w:val="24"/>
          <w:szCs w:val="24"/>
        </w:rPr>
        <w:t>6</w:t>
      </w:r>
      <w:r w:rsidRPr="00B33870">
        <w:rPr>
          <w:rFonts w:ascii="Times New Roman" w:hAnsi="Times New Roman" w:cs="Times New Roman"/>
          <w:sz w:val="24"/>
          <w:szCs w:val="24"/>
        </w:rPr>
        <w:t>,</w:t>
      </w:r>
      <w:r w:rsidRPr="00B33870">
        <w:rPr>
          <w:rFonts w:ascii="Times New Roman" w:hAnsi="Times New Roman" w:cs="Times New Roman"/>
          <w:spacing w:val="27"/>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lí</w:t>
      </w:r>
      <w:r w:rsidRPr="00B33870">
        <w:rPr>
          <w:rFonts w:ascii="Times New Roman" w:hAnsi="Times New Roman" w:cs="Times New Roman"/>
          <w:spacing w:val="-1"/>
          <w:sz w:val="24"/>
          <w:szCs w:val="24"/>
        </w:rPr>
        <w:t>ne</w:t>
      </w:r>
      <w:r w:rsidRPr="00B33870">
        <w:rPr>
          <w:rFonts w:ascii="Times New Roman" w:hAnsi="Times New Roman" w:cs="Times New Roman"/>
          <w:sz w:val="24"/>
          <w:szCs w:val="24"/>
        </w:rPr>
        <w:t>a</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“d”</w:t>
      </w:r>
      <w:r w:rsidRPr="00B33870">
        <w:rPr>
          <w:rFonts w:ascii="Times New Roman" w:hAnsi="Times New Roman" w:cs="Times New Roman"/>
          <w:spacing w:val="28"/>
          <w:sz w:val="24"/>
          <w:szCs w:val="24"/>
        </w:rPr>
        <w:t xml:space="preserve"> </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o i</w:t>
      </w:r>
      <w:r w:rsidRPr="00B33870">
        <w:rPr>
          <w:rFonts w:ascii="Times New Roman" w:hAnsi="Times New Roman" w:cs="Times New Roman"/>
          <w:spacing w:val="-1"/>
          <w:sz w:val="24"/>
          <w:szCs w:val="24"/>
        </w:rPr>
        <w:t>nc</w:t>
      </w:r>
      <w:r w:rsidRPr="00B33870">
        <w:rPr>
          <w:rFonts w:ascii="Times New Roman" w:hAnsi="Times New Roman" w:cs="Times New Roman"/>
          <w:sz w:val="24"/>
          <w:szCs w:val="24"/>
        </w:rPr>
        <w:t>iso</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XI</w:t>
      </w:r>
      <w:r w:rsidRPr="00B33870">
        <w:rPr>
          <w:rFonts w:ascii="Times New Roman" w:hAnsi="Times New Roman" w:cs="Times New Roman"/>
          <w:sz w:val="24"/>
          <w:szCs w:val="24"/>
        </w:rPr>
        <w:t>V</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4"/>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rti</w:t>
      </w:r>
      <w:r w:rsidRPr="00B33870">
        <w:rPr>
          <w:rFonts w:ascii="Times New Roman" w:hAnsi="Times New Roman" w:cs="Times New Roman"/>
          <w:spacing w:val="-2"/>
          <w:sz w:val="24"/>
          <w:szCs w:val="24"/>
        </w:rPr>
        <w:t>g</w:t>
      </w:r>
      <w:r w:rsidRPr="00B33870">
        <w:rPr>
          <w:rFonts w:ascii="Times New Roman" w:hAnsi="Times New Roman" w:cs="Times New Roman"/>
          <w:sz w:val="24"/>
          <w:szCs w:val="24"/>
        </w:rPr>
        <w:t>o</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40 da</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Lei</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8.</w:t>
      </w:r>
      <w:r w:rsidRPr="00B33870">
        <w:rPr>
          <w:rFonts w:ascii="Times New Roman" w:hAnsi="Times New Roman" w:cs="Times New Roman"/>
          <w:spacing w:val="-1"/>
          <w:sz w:val="24"/>
          <w:szCs w:val="24"/>
        </w:rPr>
        <w:t>6</w:t>
      </w:r>
      <w:r w:rsidRPr="00B33870">
        <w:rPr>
          <w:rFonts w:ascii="Times New Roman" w:hAnsi="Times New Roman" w:cs="Times New Roman"/>
          <w:sz w:val="24"/>
          <w:szCs w:val="24"/>
        </w:rPr>
        <w:t>6</w:t>
      </w:r>
      <w:r w:rsidRPr="00B33870">
        <w:rPr>
          <w:rFonts w:ascii="Times New Roman" w:hAnsi="Times New Roman" w:cs="Times New Roman"/>
          <w:spacing w:val="-1"/>
          <w:sz w:val="24"/>
          <w:szCs w:val="24"/>
        </w:rPr>
        <w:t>6</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9</w:t>
      </w:r>
      <w:r w:rsidRPr="00B33870">
        <w:rPr>
          <w:rFonts w:ascii="Times New Roman" w:hAnsi="Times New Roman" w:cs="Times New Roman"/>
          <w:sz w:val="24"/>
          <w:szCs w:val="24"/>
        </w:rPr>
        <w:t>3,</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pag</w:t>
      </w:r>
      <w:r w:rsidRPr="00B33870">
        <w:rPr>
          <w:rFonts w:ascii="Times New Roman" w:hAnsi="Times New Roman" w:cs="Times New Roman"/>
          <w:spacing w:val="-3"/>
          <w:sz w:val="24"/>
          <w:szCs w:val="24"/>
        </w:rPr>
        <w:t>a</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to</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os</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dutos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2"/>
          <w:sz w:val="24"/>
          <w:szCs w:val="24"/>
        </w:rPr>
        <w:t>p</w:t>
      </w:r>
      <w:r w:rsidRPr="00B33870">
        <w:rPr>
          <w:rFonts w:ascii="Times New Roman" w:hAnsi="Times New Roman" w:cs="Times New Roman"/>
          <w:sz w:val="24"/>
          <w:szCs w:val="24"/>
        </w:rPr>
        <w:t>ode</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á</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fo</w:t>
      </w:r>
      <w:r w:rsidRPr="00B33870">
        <w:rPr>
          <w:rFonts w:ascii="Times New Roman" w:hAnsi="Times New Roman" w:cs="Times New Roman"/>
          <w:spacing w:val="4"/>
          <w:sz w:val="24"/>
          <w:szCs w:val="24"/>
        </w:rPr>
        <w:t>r</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e</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nece</w:t>
      </w:r>
      <w:r w:rsidRPr="00B33870">
        <w:rPr>
          <w:rFonts w:ascii="Times New Roman" w:hAnsi="Times New Roman" w:cs="Times New Roman"/>
          <w:sz w:val="24"/>
          <w:szCs w:val="24"/>
        </w:rPr>
        <w:t>ssid</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de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ó</w:t>
      </w:r>
      <w:r w:rsidRPr="00B33870">
        <w:rPr>
          <w:rFonts w:ascii="Times New Roman" w:hAnsi="Times New Roman" w:cs="Times New Roman"/>
          <w:sz w:val="24"/>
          <w:szCs w:val="24"/>
        </w:rPr>
        <w:t xml:space="preserve">rgão contratante, </w:t>
      </w:r>
      <w:r w:rsidRPr="00B33870">
        <w:rPr>
          <w:rFonts w:ascii="Times New Roman" w:hAnsi="Times New Roman" w:cs="Times New Roman"/>
          <w:spacing w:val="-1"/>
          <w:sz w:val="24"/>
          <w:szCs w:val="24"/>
        </w:rPr>
        <w:t>a</w:t>
      </w:r>
      <w:r w:rsidRPr="00B33870">
        <w:rPr>
          <w:rFonts w:ascii="Times New Roman" w:hAnsi="Times New Roman" w:cs="Times New Roman"/>
          <w:spacing w:val="-3"/>
          <w:sz w:val="24"/>
          <w:szCs w:val="24"/>
        </w:rPr>
        <w:t>n</w:t>
      </w:r>
      <w:r w:rsidRPr="00B33870">
        <w:rPr>
          <w:rFonts w:ascii="Times New Roman" w:hAnsi="Times New Roman" w:cs="Times New Roman"/>
          <w:sz w:val="24"/>
          <w:szCs w:val="24"/>
        </w:rPr>
        <w:t>te</w:t>
      </w:r>
      <w:r w:rsidRPr="00B33870">
        <w:rPr>
          <w:rFonts w:ascii="Times New Roman" w:hAnsi="Times New Roman" w:cs="Times New Roman"/>
          <w:spacing w:val="-2"/>
          <w:sz w:val="24"/>
          <w:szCs w:val="24"/>
        </w:rPr>
        <w:t>c</w:t>
      </w:r>
      <w:r w:rsidRPr="00B33870">
        <w:rPr>
          <w:rFonts w:ascii="Times New Roman" w:hAnsi="Times New Roman" w:cs="Times New Roman"/>
          <w:sz w:val="24"/>
          <w:szCs w:val="24"/>
        </w:rPr>
        <w:t>ipado,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me</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 xml:space="preserve">te a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de 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gu</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w:t>
      </w:r>
      <w:r w:rsidRPr="00B33870">
        <w:rPr>
          <w:rFonts w:ascii="Times New Roman" w:hAnsi="Times New Roman" w:cs="Times New Roman"/>
          <w:sz w:val="24"/>
          <w:szCs w:val="24"/>
        </w:rPr>
        <w:t>ga</w:t>
      </w:r>
      <w:r w:rsidRPr="00B33870">
        <w:rPr>
          <w:rFonts w:ascii="Times New Roman" w:hAnsi="Times New Roman" w:cs="Times New Roman"/>
          <w:spacing w:val="-1"/>
          <w:sz w:val="24"/>
          <w:szCs w:val="24"/>
        </w:rPr>
        <w:t>ran</w:t>
      </w:r>
      <w:r w:rsidRPr="00B33870">
        <w:rPr>
          <w:rFonts w:ascii="Times New Roman" w:hAnsi="Times New Roman" w:cs="Times New Roman"/>
          <w:sz w:val="24"/>
          <w:szCs w:val="24"/>
        </w:rPr>
        <w:t>tia ou f</w:t>
      </w:r>
      <w:r w:rsidRPr="00B33870">
        <w:rPr>
          <w:rFonts w:ascii="Times New Roman" w:hAnsi="Times New Roman" w:cs="Times New Roman"/>
          <w:spacing w:val="-1"/>
          <w:sz w:val="24"/>
          <w:szCs w:val="24"/>
        </w:rPr>
        <w:t>ianç</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b</w:t>
      </w:r>
      <w:r w:rsidRPr="00B33870">
        <w:rPr>
          <w:rFonts w:ascii="Times New Roman" w:hAnsi="Times New Roman" w:cs="Times New Roman"/>
          <w:spacing w:val="-1"/>
          <w:sz w:val="24"/>
          <w:szCs w:val="24"/>
        </w:rPr>
        <w:t>ancá</w:t>
      </w:r>
      <w:r w:rsidRPr="00B33870">
        <w:rPr>
          <w:rFonts w:ascii="Times New Roman" w:hAnsi="Times New Roman" w:cs="Times New Roman"/>
          <w:sz w:val="24"/>
          <w:szCs w:val="24"/>
        </w:rPr>
        <w:t>ri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v</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lor</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t</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tal da par</w:t>
      </w:r>
      <w:r w:rsidRPr="00B33870">
        <w:rPr>
          <w:rFonts w:ascii="Times New Roman" w:hAnsi="Times New Roman" w:cs="Times New Roman"/>
          <w:spacing w:val="-1"/>
          <w:sz w:val="24"/>
          <w:szCs w:val="24"/>
        </w:rPr>
        <w:t>ce</w:t>
      </w:r>
      <w:r w:rsidRPr="00B33870">
        <w:rPr>
          <w:rFonts w:ascii="Times New Roman" w:hAnsi="Times New Roman" w:cs="Times New Roman"/>
          <w:sz w:val="24"/>
          <w:szCs w:val="24"/>
        </w:rPr>
        <w:t>la adi</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tad</w:t>
      </w:r>
      <w:r w:rsidRPr="00B33870">
        <w:rPr>
          <w:rFonts w:ascii="Times New Roman" w:hAnsi="Times New Roman" w:cs="Times New Roman"/>
          <w:spacing w:val="-3"/>
          <w:sz w:val="24"/>
          <w:szCs w:val="24"/>
        </w:rPr>
        <w:t>a</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1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58" w:lineRule="exact"/>
        <w:ind w:right="32"/>
        <w:jc w:val="center"/>
        <w:rPr>
          <w:rFonts w:ascii="Times New Roman" w:hAnsi="Times New Roman" w:cs="Times New Roman"/>
          <w:sz w:val="24"/>
          <w:szCs w:val="24"/>
        </w:rPr>
      </w:pPr>
      <w:r w:rsidRPr="00B33870">
        <w:rPr>
          <w:rFonts w:ascii="Times New Roman" w:hAnsi="Times New Roman" w:cs="Times New Roman"/>
          <w:b/>
          <w:bCs/>
          <w:spacing w:val="1"/>
          <w:position w:val="-1"/>
          <w:sz w:val="24"/>
          <w:szCs w:val="24"/>
        </w:rPr>
        <w:t>8</w:t>
      </w:r>
      <w:r w:rsidRPr="00B33870">
        <w:rPr>
          <w:rFonts w:ascii="Times New Roman" w:hAnsi="Times New Roman" w:cs="Times New Roman"/>
          <w:b/>
          <w:bCs/>
          <w:position w:val="-1"/>
          <w:sz w:val="24"/>
          <w:szCs w:val="24"/>
        </w:rPr>
        <w:t>-</w:t>
      </w:r>
      <w:r w:rsidRPr="00B33870">
        <w:rPr>
          <w:rFonts w:ascii="Times New Roman" w:hAnsi="Times New Roman" w:cs="Times New Roman"/>
          <w:b/>
          <w:bCs/>
          <w:spacing w:val="47"/>
          <w:position w:val="-1"/>
          <w:sz w:val="24"/>
          <w:szCs w:val="24"/>
        </w:rPr>
        <w:t xml:space="preserve"> </w:t>
      </w:r>
      <w:r w:rsidRPr="00B33870">
        <w:rPr>
          <w:rFonts w:ascii="Times New Roman" w:hAnsi="Times New Roman" w:cs="Times New Roman"/>
          <w:b/>
          <w:bCs/>
          <w:spacing w:val="1"/>
          <w:position w:val="-1"/>
          <w:sz w:val="24"/>
          <w:szCs w:val="24"/>
        </w:rPr>
        <w:t>D</w:t>
      </w:r>
      <w:r w:rsidRPr="00B33870">
        <w:rPr>
          <w:rFonts w:ascii="Times New Roman" w:hAnsi="Times New Roman" w:cs="Times New Roman"/>
          <w:b/>
          <w:bCs/>
          <w:position w:val="-1"/>
          <w:sz w:val="24"/>
          <w:szCs w:val="24"/>
        </w:rPr>
        <w:t xml:space="preserve">AS </w:t>
      </w:r>
      <w:r w:rsidRPr="00B33870">
        <w:rPr>
          <w:rFonts w:ascii="Times New Roman" w:hAnsi="Times New Roman" w:cs="Times New Roman"/>
          <w:b/>
          <w:bCs/>
          <w:spacing w:val="-2"/>
          <w:position w:val="-1"/>
          <w:sz w:val="24"/>
          <w:szCs w:val="24"/>
        </w:rPr>
        <w:t>P</w:t>
      </w:r>
      <w:r w:rsidRPr="00B33870">
        <w:rPr>
          <w:rFonts w:ascii="Times New Roman" w:hAnsi="Times New Roman" w:cs="Times New Roman"/>
          <w:b/>
          <w:bCs/>
          <w:spacing w:val="-1"/>
          <w:position w:val="-1"/>
          <w:sz w:val="24"/>
          <w:szCs w:val="24"/>
        </w:rPr>
        <w:t>E</w:t>
      </w:r>
      <w:r w:rsidRPr="00B33870">
        <w:rPr>
          <w:rFonts w:ascii="Times New Roman" w:hAnsi="Times New Roman" w:cs="Times New Roman"/>
          <w:b/>
          <w:bCs/>
          <w:position w:val="-1"/>
          <w:sz w:val="24"/>
          <w:szCs w:val="24"/>
        </w:rPr>
        <w:t>NA</w:t>
      </w:r>
      <w:r w:rsidRPr="00B33870">
        <w:rPr>
          <w:rFonts w:ascii="Times New Roman" w:hAnsi="Times New Roman" w:cs="Times New Roman"/>
          <w:b/>
          <w:bCs/>
          <w:spacing w:val="1"/>
          <w:position w:val="-1"/>
          <w:sz w:val="24"/>
          <w:szCs w:val="24"/>
        </w:rPr>
        <w:t>L</w:t>
      </w:r>
      <w:r w:rsidRPr="00B33870">
        <w:rPr>
          <w:rFonts w:ascii="Times New Roman" w:hAnsi="Times New Roman" w:cs="Times New Roman"/>
          <w:b/>
          <w:bCs/>
          <w:spacing w:val="-4"/>
          <w:position w:val="-1"/>
          <w:sz w:val="24"/>
          <w:szCs w:val="24"/>
        </w:rPr>
        <w:t>I</w:t>
      </w:r>
      <w:r w:rsidRPr="00B33870">
        <w:rPr>
          <w:rFonts w:ascii="Times New Roman" w:hAnsi="Times New Roman" w:cs="Times New Roman"/>
          <w:b/>
          <w:bCs/>
          <w:spacing w:val="1"/>
          <w:position w:val="-1"/>
          <w:sz w:val="24"/>
          <w:szCs w:val="24"/>
        </w:rPr>
        <w:t>D</w:t>
      </w:r>
      <w:r w:rsidRPr="00B33870">
        <w:rPr>
          <w:rFonts w:ascii="Times New Roman" w:hAnsi="Times New Roman" w:cs="Times New Roman"/>
          <w:b/>
          <w:bCs/>
          <w:position w:val="-1"/>
          <w:sz w:val="24"/>
          <w:szCs w:val="24"/>
        </w:rPr>
        <w:t>A</w:t>
      </w:r>
      <w:r w:rsidRPr="00B33870">
        <w:rPr>
          <w:rFonts w:ascii="Times New Roman" w:hAnsi="Times New Roman" w:cs="Times New Roman"/>
          <w:b/>
          <w:bCs/>
          <w:spacing w:val="-2"/>
          <w:position w:val="-1"/>
          <w:sz w:val="24"/>
          <w:szCs w:val="24"/>
        </w:rPr>
        <w:t>D</w:t>
      </w:r>
      <w:r w:rsidRPr="00B33870">
        <w:rPr>
          <w:rFonts w:ascii="Times New Roman" w:hAnsi="Times New Roman" w:cs="Times New Roman"/>
          <w:b/>
          <w:bCs/>
          <w:spacing w:val="1"/>
          <w:position w:val="-1"/>
          <w:sz w:val="24"/>
          <w:szCs w:val="24"/>
        </w:rPr>
        <w:t>E</w:t>
      </w:r>
      <w:r w:rsidRPr="00B33870">
        <w:rPr>
          <w:rFonts w:ascii="Times New Roman" w:hAnsi="Times New Roman" w:cs="Times New Roman"/>
          <w:b/>
          <w:bCs/>
          <w:position w:val="-1"/>
          <w:sz w:val="24"/>
          <w:szCs w:val="24"/>
        </w:rPr>
        <w:t>S</w:t>
      </w:r>
      <w:r w:rsidRPr="00B33870">
        <w:rPr>
          <w:rFonts w:ascii="Times New Roman" w:hAnsi="Times New Roman" w:cs="Times New Roman"/>
          <w:b/>
          <w:bCs/>
          <w:spacing w:val="-2"/>
          <w:position w:val="-1"/>
          <w:sz w:val="24"/>
          <w:szCs w:val="24"/>
        </w:rPr>
        <w:t xml:space="preserve"> </w:t>
      </w:r>
      <w:r w:rsidRPr="00B33870">
        <w:rPr>
          <w:rFonts w:ascii="Times New Roman" w:hAnsi="Times New Roman" w:cs="Times New Roman"/>
          <w:b/>
          <w:bCs/>
          <w:position w:val="-1"/>
          <w:sz w:val="24"/>
          <w:szCs w:val="24"/>
        </w:rPr>
        <w:t>E</w:t>
      </w:r>
      <w:r w:rsidRPr="00B33870">
        <w:rPr>
          <w:rFonts w:ascii="Times New Roman" w:hAnsi="Times New Roman" w:cs="Times New Roman"/>
          <w:b/>
          <w:bCs/>
          <w:spacing w:val="-1"/>
          <w:position w:val="-1"/>
          <w:sz w:val="24"/>
          <w:szCs w:val="24"/>
        </w:rPr>
        <w:t xml:space="preserve"> </w:t>
      </w:r>
      <w:r w:rsidRPr="00B33870">
        <w:rPr>
          <w:rFonts w:ascii="Times New Roman" w:hAnsi="Times New Roman" w:cs="Times New Roman"/>
          <w:b/>
          <w:bCs/>
          <w:position w:val="-1"/>
          <w:sz w:val="24"/>
          <w:szCs w:val="24"/>
        </w:rPr>
        <w:t>SAN</w:t>
      </w:r>
      <w:r w:rsidRPr="00B33870">
        <w:rPr>
          <w:rFonts w:ascii="Times New Roman" w:hAnsi="Times New Roman" w:cs="Times New Roman"/>
          <w:b/>
          <w:bCs/>
          <w:spacing w:val="-1"/>
          <w:position w:val="-1"/>
          <w:sz w:val="24"/>
          <w:szCs w:val="24"/>
        </w:rPr>
        <w:t>Ç</w:t>
      </w:r>
      <w:r w:rsidRPr="00B33870">
        <w:rPr>
          <w:rFonts w:ascii="Times New Roman" w:hAnsi="Times New Roman" w:cs="Times New Roman"/>
          <w:b/>
          <w:bCs/>
          <w:position w:val="-1"/>
          <w:sz w:val="24"/>
          <w:szCs w:val="24"/>
        </w:rPr>
        <w:t>Õ</w:t>
      </w:r>
      <w:r w:rsidRPr="00B33870">
        <w:rPr>
          <w:rFonts w:ascii="Times New Roman" w:hAnsi="Times New Roman" w:cs="Times New Roman"/>
          <w:b/>
          <w:bCs/>
          <w:spacing w:val="1"/>
          <w:position w:val="-1"/>
          <w:sz w:val="24"/>
          <w:szCs w:val="24"/>
        </w:rPr>
        <w:t>E</w:t>
      </w:r>
      <w:r w:rsidRPr="00B33870">
        <w:rPr>
          <w:rFonts w:ascii="Times New Roman" w:hAnsi="Times New Roman" w:cs="Times New Roman"/>
          <w:b/>
          <w:bCs/>
          <w:position w:val="-1"/>
          <w:sz w:val="24"/>
          <w:szCs w:val="24"/>
        </w:rPr>
        <w:t>S</w:t>
      </w:r>
      <w:r w:rsidRPr="00B33870">
        <w:rPr>
          <w:rFonts w:ascii="Times New Roman" w:hAnsi="Times New Roman" w:cs="Times New Roman"/>
          <w:b/>
          <w:bCs/>
          <w:spacing w:val="-2"/>
          <w:position w:val="-1"/>
          <w:sz w:val="24"/>
          <w:szCs w:val="24"/>
        </w:rPr>
        <w:t xml:space="preserve"> </w:t>
      </w:r>
      <w:r w:rsidRPr="00B33870">
        <w:rPr>
          <w:rFonts w:ascii="Times New Roman" w:hAnsi="Times New Roman" w:cs="Times New Roman"/>
          <w:b/>
          <w:bCs/>
          <w:position w:val="-1"/>
          <w:sz w:val="24"/>
          <w:szCs w:val="24"/>
        </w:rPr>
        <w:t>A</w:t>
      </w:r>
      <w:r w:rsidRPr="00B33870">
        <w:rPr>
          <w:rFonts w:ascii="Times New Roman" w:hAnsi="Times New Roman" w:cs="Times New Roman"/>
          <w:b/>
          <w:bCs/>
          <w:spacing w:val="1"/>
          <w:position w:val="-1"/>
          <w:sz w:val="24"/>
          <w:szCs w:val="24"/>
        </w:rPr>
        <w:t>D</w:t>
      </w:r>
      <w:r w:rsidRPr="00B33870">
        <w:rPr>
          <w:rFonts w:ascii="Times New Roman" w:hAnsi="Times New Roman" w:cs="Times New Roman"/>
          <w:b/>
          <w:bCs/>
          <w:position w:val="-1"/>
          <w:sz w:val="24"/>
          <w:szCs w:val="24"/>
        </w:rPr>
        <w:t>M</w:t>
      </w:r>
      <w:r w:rsidRPr="00B33870">
        <w:rPr>
          <w:rFonts w:ascii="Times New Roman" w:hAnsi="Times New Roman" w:cs="Times New Roman"/>
          <w:b/>
          <w:bCs/>
          <w:spacing w:val="-1"/>
          <w:position w:val="-1"/>
          <w:sz w:val="24"/>
          <w:szCs w:val="24"/>
        </w:rPr>
        <w:t>I</w:t>
      </w:r>
      <w:r w:rsidRPr="00B33870">
        <w:rPr>
          <w:rFonts w:ascii="Times New Roman" w:hAnsi="Times New Roman" w:cs="Times New Roman"/>
          <w:b/>
          <w:bCs/>
          <w:position w:val="-1"/>
          <w:sz w:val="24"/>
          <w:szCs w:val="24"/>
        </w:rPr>
        <w:t>N</w:t>
      </w:r>
      <w:r w:rsidRPr="00B33870">
        <w:rPr>
          <w:rFonts w:ascii="Times New Roman" w:hAnsi="Times New Roman" w:cs="Times New Roman"/>
          <w:b/>
          <w:bCs/>
          <w:spacing w:val="-1"/>
          <w:position w:val="-1"/>
          <w:sz w:val="24"/>
          <w:szCs w:val="24"/>
        </w:rPr>
        <w:t>I</w:t>
      </w:r>
      <w:r w:rsidRPr="00B33870">
        <w:rPr>
          <w:rFonts w:ascii="Times New Roman" w:hAnsi="Times New Roman" w:cs="Times New Roman"/>
          <w:b/>
          <w:bCs/>
          <w:position w:val="-1"/>
          <w:sz w:val="24"/>
          <w:szCs w:val="24"/>
        </w:rPr>
        <w:t>S</w:t>
      </w:r>
      <w:r w:rsidRPr="00B33870">
        <w:rPr>
          <w:rFonts w:ascii="Times New Roman" w:hAnsi="Times New Roman" w:cs="Times New Roman"/>
          <w:b/>
          <w:bCs/>
          <w:spacing w:val="-1"/>
          <w:position w:val="-1"/>
          <w:sz w:val="24"/>
          <w:szCs w:val="24"/>
        </w:rPr>
        <w:t>T</w:t>
      </w:r>
      <w:r w:rsidRPr="00B33870">
        <w:rPr>
          <w:rFonts w:ascii="Times New Roman" w:hAnsi="Times New Roman" w:cs="Times New Roman"/>
          <w:b/>
          <w:bCs/>
          <w:spacing w:val="-2"/>
          <w:position w:val="-1"/>
          <w:sz w:val="24"/>
          <w:szCs w:val="24"/>
        </w:rPr>
        <w:t>R</w:t>
      </w:r>
      <w:r w:rsidRPr="00B33870">
        <w:rPr>
          <w:rFonts w:ascii="Times New Roman" w:hAnsi="Times New Roman" w:cs="Times New Roman"/>
          <w:b/>
          <w:bCs/>
          <w:position w:val="-1"/>
          <w:sz w:val="24"/>
          <w:szCs w:val="24"/>
        </w:rPr>
        <w:t>A</w:t>
      </w:r>
      <w:r w:rsidRPr="00B33870">
        <w:rPr>
          <w:rFonts w:ascii="Times New Roman" w:hAnsi="Times New Roman" w:cs="Times New Roman"/>
          <w:b/>
          <w:bCs/>
          <w:spacing w:val="-1"/>
          <w:position w:val="-1"/>
          <w:sz w:val="24"/>
          <w:szCs w:val="24"/>
        </w:rPr>
        <w:t>TI</w:t>
      </w:r>
      <w:r w:rsidRPr="00B33870">
        <w:rPr>
          <w:rFonts w:ascii="Times New Roman" w:hAnsi="Times New Roman" w:cs="Times New Roman"/>
          <w:b/>
          <w:bCs/>
          <w:position w:val="-1"/>
          <w:sz w:val="24"/>
          <w:szCs w:val="24"/>
        </w:rPr>
        <w:t>VA</w:t>
      </w:r>
      <w:r w:rsidRPr="00B33870">
        <w:rPr>
          <w:rFonts w:ascii="Times New Roman" w:hAnsi="Times New Roman" w:cs="Times New Roman"/>
          <w:b/>
          <w:bCs/>
          <w:spacing w:val="-1"/>
          <w:position w:val="-1"/>
          <w:sz w:val="24"/>
          <w:szCs w:val="24"/>
        </w:rPr>
        <w:t>S</w:t>
      </w:r>
      <w:r w:rsidRPr="00B33870">
        <w:rPr>
          <w:rFonts w:ascii="Times New Roman" w:hAnsi="Times New Roman" w:cs="Times New Roman"/>
          <w:b/>
          <w:bCs/>
          <w:position w:val="-1"/>
          <w:sz w:val="24"/>
          <w:szCs w:val="24"/>
        </w:rPr>
        <w:t>:</w:t>
      </w:r>
    </w:p>
    <w:p w:rsidR="00F21081" w:rsidRPr="00B33870" w:rsidRDefault="00F21081" w:rsidP="00F21081">
      <w:pPr>
        <w:widowControl w:val="0"/>
        <w:autoSpaceDE w:val="0"/>
        <w:autoSpaceDN w:val="0"/>
        <w:adjustRightInd w:val="0"/>
        <w:spacing w:before="2"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before="23" w:after="0" w:line="228"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8.1-   </w:t>
      </w:r>
      <w:r w:rsidRPr="00B33870">
        <w:rPr>
          <w:rFonts w:ascii="Times New Roman" w:hAnsi="Times New Roman" w:cs="Times New Roman"/>
          <w:spacing w:val="38"/>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4"/>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tratad</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w:t>
      </w:r>
      <w:r w:rsidRPr="00B33870">
        <w:rPr>
          <w:rFonts w:ascii="Times New Roman" w:hAnsi="Times New Roman" w:cs="Times New Roman"/>
          <w:spacing w:val="5"/>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a</w:t>
      </w:r>
      <w:r w:rsidRPr="00B33870">
        <w:rPr>
          <w:rFonts w:ascii="Times New Roman" w:hAnsi="Times New Roman" w:cs="Times New Roman"/>
          <w:spacing w:val="4"/>
          <w:sz w:val="24"/>
          <w:szCs w:val="24"/>
        </w:rPr>
        <w:t xml:space="preserve"> </w:t>
      </w:r>
      <w:r w:rsidRPr="00B33870">
        <w:rPr>
          <w:rFonts w:ascii="Times New Roman" w:hAnsi="Times New Roman" w:cs="Times New Roman"/>
          <w:spacing w:val="-1"/>
          <w:sz w:val="24"/>
          <w:szCs w:val="24"/>
        </w:rPr>
        <w:t>h</w:t>
      </w:r>
      <w:r w:rsidRPr="00B33870">
        <w:rPr>
          <w:rFonts w:ascii="Times New Roman" w:hAnsi="Times New Roman" w:cs="Times New Roman"/>
          <w:spacing w:val="-3"/>
          <w:sz w:val="24"/>
          <w:szCs w:val="24"/>
        </w:rPr>
        <w:t>i</w:t>
      </w:r>
      <w:r w:rsidRPr="00B33870">
        <w:rPr>
          <w:rFonts w:ascii="Times New Roman" w:hAnsi="Times New Roman" w:cs="Times New Roman"/>
          <w:sz w:val="24"/>
          <w:szCs w:val="24"/>
        </w:rPr>
        <w:t>pó</w:t>
      </w:r>
      <w:r w:rsidRPr="00B33870">
        <w:rPr>
          <w:rFonts w:ascii="Times New Roman" w:hAnsi="Times New Roman" w:cs="Times New Roman"/>
          <w:spacing w:val="1"/>
          <w:sz w:val="24"/>
          <w:szCs w:val="24"/>
        </w:rPr>
        <w:t>t</w:t>
      </w:r>
      <w:r w:rsidRPr="00B33870">
        <w:rPr>
          <w:rFonts w:ascii="Times New Roman" w:hAnsi="Times New Roman" w:cs="Times New Roman"/>
          <w:spacing w:val="-1"/>
          <w:sz w:val="24"/>
          <w:szCs w:val="24"/>
        </w:rPr>
        <w:t>e</w:t>
      </w:r>
      <w:r w:rsidRPr="00B33870">
        <w:rPr>
          <w:rFonts w:ascii="Times New Roman" w:hAnsi="Times New Roman" w:cs="Times New Roman"/>
          <w:spacing w:val="-2"/>
          <w:sz w:val="24"/>
          <w:szCs w:val="24"/>
        </w:rPr>
        <w:t>s</w:t>
      </w:r>
      <w:r w:rsidRPr="00B33870">
        <w:rPr>
          <w:rFonts w:ascii="Times New Roman" w:hAnsi="Times New Roman" w:cs="Times New Roman"/>
          <w:sz w:val="24"/>
          <w:szCs w:val="24"/>
        </w:rPr>
        <w:t>e</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na</w:t>
      </w:r>
      <w:r w:rsidRPr="00B33870">
        <w:rPr>
          <w:rFonts w:ascii="Times New Roman" w:hAnsi="Times New Roman" w:cs="Times New Roman"/>
          <w:sz w:val="24"/>
          <w:szCs w:val="24"/>
        </w:rPr>
        <w:t>dimpl</w:t>
      </w:r>
      <w:r w:rsidRPr="00B33870">
        <w:rPr>
          <w:rFonts w:ascii="Times New Roman" w:hAnsi="Times New Roman" w:cs="Times New Roman"/>
          <w:spacing w:val="-1"/>
          <w:sz w:val="24"/>
          <w:szCs w:val="24"/>
        </w:rPr>
        <w:t>ênc</w:t>
      </w:r>
      <w:r w:rsidRPr="00B33870">
        <w:rPr>
          <w:rFonts w:ascii="Times New Roman" w:hAnsi="Times New Roman" w:cs="Times New Roman"/>
          <w:sz w:val="24"/>
          <w:szCs w:val="24"/>
        </w:rPr>
        <w:t>ia</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ou</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total,</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ss</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lvados os</w:t>
      </w:r>
      <w:r w:rsidRPr="00B33870">
        <w:rPr>
          <w:rFonts w:ascii="Times New Roman" w:hAnsi="Times New Roman" w:cs="Times New Roman"/>
          <w:spacing w:val="5"/>
          <w:sz w:val="24"/>
          <w:szCs w:val="24"/>
        </w:rPr>
        <w:t xml:space="preserve">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sos</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fo</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tuit</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s</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ou</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de fo</w:t>
      </w:r>
      <w:r w:rsidRPr="00B33870">
        <w:rPr>
          <w:rFonts w:ascii="Times New Roman" w:hAnsi="Times New Roman" w:cs="Times New Roman"/>
          <w:spacing w:val="-1"/>
          <w:sz w:val="24"/>
          <w:szCs w:val="24"/>
        </w:rPr>
        <w:t>rç</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ma</w:t>
      </w:r>
      <w:r w:rsidRPr="00B33870">
        <w:rPr>
          <w:rFonts w:ascii="Times New Roman" w:hAnsi="Times New Roman" w:cs="Times New Roman"/>
          <w:sz w:val="24"/>
          <w:szCs w:val="24"/>
        </w:rPr>
        <w:t>ior</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vis</w:t>
      </w:r>
      <w:r w:rsidRPr="00B33870">
        <w:rPr>
          <w:rFonts w:ascii="Times New Roman" w:hAnsi="Times New Roman" w:cs="Times New Roman"/>
          <w:spacing w:val="1"/>
          <w:sz w:val="24"/>
          <w:szCs w:val="24"/>
        </w:rPr>
        <w:t>t</w:t>
      </w:r>
      <w:r w:rsidRPr="00B33870">
        <w:rPr>
          <w:rFonts w:ascii="Times New Roman" w:hAnsi="Times New Roman" w:cs="Times New Roman"/>
          <w:sz w:val="24"/>
          <w:szCs w:val="24"/>
        </w:rPr>
        <w:t>os</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a</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A</w:t>
      </w:r>
      <w:r w:rsidRPr="00B33870">
        <w:rPr>
          <w:rFonts w:ascii="Times New Roman" w:hAnsi="Times New Roman" w:cs="Times New Roman"/>
          <w:sz w:val="24"/>
          <w:szCs w:val="24"/>
        </w:rPr>
        <w:t>,</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devid</w:t>
      </w:r>
      <w:r w:rsidRPr="00B33870">
        <w:rPr>
          <w:rFonts w:ascii="Times New Roman" w:hAnsi="Times New Roman" w:cs="Times New Roman"/>
          <w:spacing w:val="-1"/>
          <w:sz w:val="24"/>
          <w:szCs w:val="24"/>
        </w:rPr>
        <w:t>amen</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omprov</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dos,</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t</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rá s</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j</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ita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à</w:t>
      </w:r>
      <w:r w:rsidRPr="00B33870">
        <w:rPr>
          <w:rFonts w:ascii="Times New Roman" w:hAnsi="Times New Roman" w:cs="Times New Roman"/>
          <w:sz w:val="24"/>
          <w:szCs w:val="24"/>
        </w:rPr>
        <w:t>s</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gui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tes pe</w:t>
      </w:r>
      <w:r w:rsidRPr="00B33870">
        <w:rPr>
          <w:rFonts w:ascii="Times New Roman" w:hAnsi="Times New Roman" w:cs="Times New Roman"/>
          <w:spacing w:val="-1"/>
          <w:sz w:val="24"/>
          <w:szCs w:val="24"/>
        </w:rPr>
        <w:t>na</w:t>
      </w:r>
      <w:r w:rsidRPr="00B33870">
        <w:rPr>
          <w:rFonts w:ascii="Times New Roman" w:hAnsi="Times New Roman" w:cs="Times New Roman"/>
          <w:sz w:val="24"/>
          <w:szCs w:val="24"/>
        </w:rPr>
        <w:t>lidade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ga</w:t>
      </w:r>
      <w:r w:rsidRPr="00B33870">
        <w:rPr>
          <w:rFonts w:ascii="Times New Roman" w:hAnsi="Times New Roman" w:cs="Times New Roman"/>
          <w:spacing w:val="-1"/>
          <w:sz w:val="24"/>
          <w:szCs w:val="24"/>
        </w:rPr>
        <w:t>ran</w:t>
      </w:r>
      <w:r w:rsidRPr="00B33870">
        <w:rPr>
          <w:rFonts w:ascii="Times New Roman" w:hAnsi="Times New Roman" w:cs="Times New Roman"/>
          <w:sz w:val="24"/>
          <w:szCs w:val="24"/>
        </w:rPr>
        <w:t>t</w:t>
      </w:r>
      <w:r w:rsidRPr="00B33870">
        <w:rPr>
          <w:rFonts w:ascii="Times New Roman" w:hAnsi="Times New Roman" w:cs="Times New Roman"/>
          <w:spacing w:val="-2"/>
          <w:sz w:val="24"/>
          <w:szCs w:val="24"/>
        </w:rPr>
        <w:t>i</w:t>
      </w:r>
      <w:r w:rsidRPr="00B33870">
        <w:rPr>
          <w:rFonts w:ascii="Times New Roman" w:hAnsi="Times New Roman" w:cs="Times New Roman"/>
          <w:sz w:val="24"/>
          <w:szCs w:val="24"/>
        </w:rPr>
        <w:t>da 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p</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é</w:t>
      </w:r>
      <w:r w:rsidRPr="00B33870">
        <w:rPr>
          <w:rFonts w:ascii="Times New Roman" w:hAnsi="Times New Roman" w:cs="Times New Roman"/>
          <w:sz w:val="24"/>
          <w:szCs w:val="24"/>
        </w:rPr>
        <w:t>via de</w:t>
      </w:r>
      <w:r w:rsidRPr="00B33870">
        <w:rPr>
          <w:rFonts w:ascii="Times New Roman" w:hAnsi="Times New Roman" w:cs="Times New Roman"/>
          <w:spacing w:val="-1"/>
          <w:sz w:val="24"/>
          <w:szCs w:val="24"/>
        </w:rPr>
        <w:t>fe</w:t>
      </w:r>
      <w:r w:rsidRPr="00B33870">
        <w:rPr>
          <w:rFonts w:ascii="Times New Roman" w:hAnsi="Times New Roman" w:cs="Times New Roman"/>
          <w:sz w:val="24"/>
          <w:szCs w:val="24"/>
        </w:rPr>
        <w:t>sa no r</w:t>
      </w:r>
      <w:r w:rsidRPr="00B33870">
        <w:rPr>
          <w:rFonts w:ascii="Times New Roman" w:hAnsi="Times New Roman" w:cs="Times New Roman"/>
          <w:spacing w:val="-1"/>
          <w:sz w:val="24"/>
          <w:szCs w:val="24"/>
        </w:rPr>
        <w:t>e</w:t>
      </w:r>
      <w:r w:rsidRPr="00B33870">
        <w:rPr>
          <w:rFonts w:ascii="Times New Roman" w:hAnsi="Times New Roman" w:cs="Times New Roman"/>
          <w:spacing w:val="-2"/>
          <w:sz w:val="24"/>
          <w:szCs w:val="24"/>
        </w:rPr>
        <w:t>s</w:t>
      </w:r>
      <w:r w:rsidRPr="00B33870">
        <w:rPr>
          <w:rFonts w:ascii="Times New Roman" w:hAnsi="Times New Roman" w:cs="Times New Roman"/>
          <w:sz w:val="24"/>
          <w:szCs w:val="24"/>
        </w:rPr>
        <w:t>pe</w:t>
      </w:r>
      <w:r w:rsidRPr="00B33870">
        <w:rPr>
          <w:rFonts w:ascii="Times New Roman" w:hAnsi="Times New Roman" w:cs="Times New Roman"/>
          <w:spacing w:val="-2"/>
          <w:sz w:val="24"/>
          <w:szCs w:val="24"/>
        </w:rPr>
        <w:t>c</w:t>
      </w:r>
      <w:r w:rsidRPr="00B33870">
        <w:rPr>
          <w:rFonts w:ascii="Times New Roman" w:hAnsi="Times New Roman" w:cs="Times New Roman"/>
          <w:sz w:val="24"/>
          <w:szCs w:val="24"/>
        </w:rPr>
        <w:t>ti</w:t>
      </w:r>
      <w:r w:rsidRPr="00B33870">
        <w:rPr>
          <w:rFonts w:ascii="Times New Roman" w:hAnsi="Times New Roman" w:cs="Times New Roman"/>
          <w:spacing w:val="1"/>
          <w:sz w:val="24"/>
          <w:szCs w:val="24"/>
        </w:rPr>
        <w:t>v</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p</w:t>
      </w:r>
      <w:r w:rsidRPr="00B33870">
        <w:rPr>
          <w:rFonts w:ascii="Times New Roman" w:hAnsi="Times New Roman" w:cs="Times New Roman"/>
          <w:spacing w:val="-3"/>
          <w:sz w:val="24"/>
          <w:szCs w:val="24"/>
        </w:rPr>
        <w:t>r</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ce</w:t>
      </w:r>
      <w:r w:rsidRPr="00B33870">
        <w:rPr>
          <w:rFonts w:ascii="Times New Roman" w:hAnsi="Times New Roman" w:cs="Times New Roman"/>
          <w:sz w:val="24"/>
          <w:szCs w:val="24"/>
        </w:rPr>
        <w:t>sso:</w:t>
      </w:r>
    </w:p>
    <w:p w:rsidR="00F21081" w:rsidRPr="00B33870" w:rsidRDefault="00F21081" w:rsidP="00F21081">
      <w:pPr>
        <w:widowControl w:val="0"/>
        <w:autoSpaceDE w:val="0"/>
        <w:autoSpaceDN w:val="0"/>
        <w:adjustRightInd w:val="0"/>
        <w:spacing w:before="1" w:after="0" w:line="12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8.</w:t>
      </w:r>
      <w:r w:rsidRPr="00B33870">
        <w:rPr>
          <w:rFonts w:ascii="Times New Roman" w:hAnsi="Times New Roman" w:cs="Times New Roman"/>
          <w:spacing w:val="-1"/>
          <w:sz w:val="24"/>
          <w:szCs w:val="24"/>
        </w:rPr>
        <w:t>1</w:t>
      </w:r>
      <w:r w:rsidRPr="00B33870">
        <w:rPr>
          <w:rFonts w:ascii="Times New Roman" w:hAnsi="Times New Roman" w:cs="Times New Roman"/>
          <w:sz w:val="24"/>
          <w:szCs w:val="24"/>
        </w:rPr>
        <w:t>.1-</w:t>
      </w:r>
      <w:r w:rsidRPr="00B33870">
        <w:rPr>
          <w:rFonts w:ascii="Times New Roman" w:hAnsi="Times New Roman" w:cs="Times New Roman"/>
          <w:spacing w:val="68"/>
          <w:sz w:val="24"/>
          <w:szCs w:val="24"/>
        </w:rPr>
        <w:t xml:space="preserve"> </w:t>
      </w:r>
      <w:r w:rsidRPr="00B33870">
        <w:rPr>
          <w:rFonts w:ascii="Times New Roman" w:hAnsi="Times New Roman" w:cs="Times New Roman"/>
          <w:sz w:val="24"/>
          <w:szCs w:val="24"/>
        </w:rPr>
        <w:t>Adv</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rtê</w:t>
      </w:r>
      <w:r w:rsidRPr="00B33870">
        <w:rPr>
          <w:rFonts w:ascii="Times New Roman" w:hAnsi="Times New Roman" w:cs="Times New Roman"/>
          <w:spacing w:val="-2"/>
          <w:sz w:val="24"/>
          <w:szCs w:val="24"/>
        </w:rPr>
        <w:t>n</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8.</w:t>
      </w:r>
      <w:r w:rsidRPr="00B33870">
        <w:rPr>
          <w:rFonts w:ascii="Times New Roman" w:hAnsi="Times New Roman" w:cs="Times New Roman"/>
          <w:spacing w:val="-1"/>
          <w:sz w:val="24"/>
          <w:szCs w:val="24"/>
        </w:rPr>
        <w:t>1</w:t>
      </w:r>
      <w:r w:rsidRPr="00B33870">
        <w:rPr>
          <w:rFonts w:ascii="Times New Roman" w:hAnsi="Times New Roman" w:cs="Times New Roman"/>
          <w:sz w:val="24"/>
          <w:szCs w:val="24"/>
        </w:rPr>
        <w:t>.2-</w:t>
      </w:r>
      <w:r w:rsidRPr="00B33870">
        <w:rPr>
          <w:rFonts w:ascii="Times New Roman" w:hAnsi="Times New Roman" w:cs="Times New Roman"/>
          <w:spacing w:val="68"/>
          <w:sz w:val="24"/>
          <w:szCs w:val="24"/>
        </w:rPr>
        <w:t xml:space="preserve"> </w:t>
      </w:r>
      <w:r w:rsidRPr="00B33870">
        <w:rPr>
          <w:rFonts w:ascii="Times New Roman" w:hAnsi="Times New Roman" w:cs="Times New Roman"/>
          <w:sz w:val="24"/>
          <w:szCs w:val="24"/>
        </w:rPr>
        <w:t>M</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lta;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e,</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t>8.</w:t>
      </w:r>
      <w:r w:rsidRPr="00B33870">
        <w:rPr>
          <w:rFonts w:ascii="Times New Roman" w:hAnsi="Times New Roman" w:cs="Times New Roman"/>
          <w:spacing w:val="-1"/>
          <w:sz w:val="24"/>
          <w:szCs w:val="24"/>
        </w:rPr>
        <w:t>1</w:t>
      </w:r>
      <w:r w:rsidRPr="00B33870">
        <w:rPr>
          <w:rFonts w:ascii="Times New Roman" w:hAnsi="Times New Roman" w:cs="Times New Roman"/>
          <w:sz w:val="24"/>
          <w:szCs w:val="24"/>
        </w:rPr>
        <w:t>.3-</w:t>
      </w:r>
      <w:r w:rsidRPr="00B33870">
        <w:rPr>
          <w:rFonts w:ascii="Times New Roman" w:hAnsi="Times New Roman" w:cs="Times New Roman"/>
          <w:spacing w:val="68"/>
          <w:sz w:val="24"/>
          <w:szCs w:val="24"/>
        </w:rPr>
        <w:t xml:space="preserve"> </w:t>
      </w:r>
      <w:r w:rsidRPr="00B33870">
        <w:rPr>
          <w:rFonts w:ascii="Times New Roman" w:hAnsi="Times New Roman" w:cs="Times New Roman"/>
          <w:spacing w:val="-1"/>
          <w:sz w:val="24"/>
          <w:szCs w:val="24"/>
        </w:rPr>
        <w:t>Su</w:t>
      </w:r>
      <w:r w:rsidRPr="00B33870">
        <w:rPr>
          <w:rFonts w:ascii="Times New Roman" w:hAnsi="Times New Roman" w:cs="Times New Roman"/>
          <w:sz w:val="24"/>
          <w:szCs w:val="24"/>
        </w:rPr>
        <w:t>sp</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o</w:t>
      </w:r>
      <w:r w:rsidRPr="00B33870">
        <w:rPr>
          <w:rFonts w:ascii="Times New Roman" w:hAnsi="Times New Roman" w:cs="Times New Roman"/>
          <w:spacing w:val="40"/>
          <w:sz w:val="24"/>
          <w:szCs w:val="24"/>
        </w:rPr>
        <w:t xml:space="preserve"> </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porá</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ia</w:t>
      </w:r>
      <w:r w:rsidRPr="00B33870">
        <w:rPr>
          <w:rFonts w:ascii="Times New Roman" w:hAnsi="Times New Roman" w:cs="Times New Roman"/>
          <w:spacing w:val="39"/>
          <w:sz w:val="24"/>
          <w:szCs w:val="24"/>
        </w:rPr>
        <w:t xml:space="preserve"> </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o</w:t>
      </w:r>
      <w:r w:rsidRPr="00B33870">
        <w:rPr>
          <w:rFonts w:ascii="Times New Roman" w:hAnsi="Times New Roman" w:cs="Times New Roman"/>
          <w:spacing w:val="40"/>
          <w:sz w:val="24"/>
          <w:szCs w:val="24"/>
        </w:rPr>
        <w:t xml:space="preserve"> </w:t>
      </w:r>
      <w:r w:rsidRPr="00B33870">
        <w:rPr>
          <w:rFonts w:ascii="Times New Roman" w:hAnsi="Times New Roman" w:cs="Times New Roman"/>
          <w:sz w:val="24"/>
          <w:szCs w:val="24"/>
        </w:rPr>
        <w:t>dir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ito</w:t>
      </w:r>
      <w:r w:rsidRPr="00B33870">
        <w:rPr>
          <w:rFonts w:ascii="Times New Roman" w:hAnsi="Times New Roman" w:cs="Times New Roman"/>
          <w:spacing w:val="38"/>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39"/>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ticip</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w:t>
      </w:r>
      <w:r w:rsidRPr="00B33870">
        <w:rPr>
          <w:rFonts w:ascii="Times New Roman" w:hAnsi="Times New Roman" w:cs="Times New Roman"/>
          <w:spacing w:val="37"/>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m</w:t>
      </w:r>
      <w:r w:rsidRPr="00B33870">
        <w:rPr>
          <w:rFonts w:ascii="Times New Roman" w:hAnsi="Times New Roman" w:cs="Times New Roman"/>
          <w:spacing w:val="39"/>
          <w:sz w:val="24"/>
          <w:szCs w:val="24"/>
        </w:rPr>
        <w:t xml:space="preserve"> </w:t>
      </w:r>
      <w:r w:rsidRPr="00B33870">
        <w:rPr>
          <w:rFonts w:ascii="Times New Roman" w:hAnsi="Times New Roman" w:cs="Times New Roman"/>
          <w:sz w:val="24"/>
          <w:szCs w:val="24"/>
        </w:rPr>
        <w:t>li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ita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o</w:t>
      </w:r>
      <w:r w:rsidRPr="00B33870">
        <w:rPr>
          <w:rFonts w:ascii="Times New Roman" w:hAnsi="Times New Roman" w:cs="Times New Roman"/>
          <w:spacing w:val="40"/>
          <w:sz w:val="24"/>
          <w:szCs w:val="24"/>
        </w:rPr>
        <w:t xml:space="preserve"> </w:t>
      </w:r>
      <w:r w:rsidRPr="00B33870">
        <w:rPr>
          <w:rFonts w:ascii="Times New Roman" w:hAnsi="Times New Roman" w:cs="Times New Roman"/>
          <w:sz w:val="24"/>
          <w:szCs w:val="24"/>
        </w:rPr>
        <w:t>e</w:t>
      </w:r>
      <w:r w:rsidRPr="00B33870">
        <w:rPr>
          <w:rFonts w:ascii="Times New Roman" w:hAnsi="Times New Roman" w:cs="Times New Roman"/>
          <w:spacing w:val="39"/>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pedi</w:t>
      </w:r>
      <w:r w:rsidRPr="00B33870">
        <w:rPr>
          <w:rFonts w:ascii="Times New Roman" w:hAnsi="Times New Roman" w:cs="Times New Roman"/>
          <w:spacing w:val="-1"/>
          <w:sz w:val="24"/>
          <w:szCs w:val="24"/>
        </w:rPr>
        <w:t>m</w:t>
      </w:r>
      <w:r w:rsidRPr="00B33870">
        <w:rPr>
          <w:rFonts w:ascii="Times New Roman" w:hAnsi="Times New Roman" w:cs="Times New Roman"/>
          <w:spacing w:val="-3"/>
          <w:sz w:val="24"/>
          <w:szCs w:val="24"/>
        </w:rPr>
        <w:t>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to</w:t>
      </w:r>
      <w:r w:rsidRPr="00B33870">
        <w:rPr>
          <w:rFonts w:ascii="Times New Roman" w:hAnsi="Times New Roman" w:cs="Times New Roman"/>
          <w:spacing w:val="40"/>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39"/>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trat</w:t>
      </w:r>
      <w:r w:rsidRPr="00B33870">
        <w:rPr>
          <w:rFonts w:ascii="Times New Roman" w:hAnsi="Times New Roman" w:cs="Times New Roman"/>
          <w:spacing w:val="-3"/>
          <w:sz w:val="24"/>
          <w:szCs w:val="24"/>
        </w:rPr>
        <w:t>a</w:t>
      </w:r>
      <w:r w:rsidRPr="00B33870">
        <w:rPr>
          <w:rFonts w:ascii="Times New Roman" w:hAnsi="Times New Roman" w:cs="Times New Roman"/>
          <w:sz w:val="24"/>
          <w:szCs w:val="24"/>
        </w:rPr>
        <w:t xml:space="preserve">r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 a Mu</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ipalidade</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de [CidadePromotor]</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por</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a</w:t>
      </w:r>
      <w:r w:rsidRPr="00B33870">
        <w:rPr>
          <w:rFonts w:ascii="Times New Roman" w:hAnsi="Times New Roman" w:cs="Times New Roman"/>
          <w:spacing w:val="-2"/>
          <w:sz w:val="24"/>
          <w:szCs w:val="24"/>
        </w:rPr>
        <w:t>z</w:t>
      </w:r>
      <w:r w:rsidRPr="00B33870">
        <w:rPr>
          <w:rFonts w:ascii="Times New Roman" w:hAnsi="Times New Roman" w:cs="Times New Roman"/>
          <w:sz w:val="24"/>
          <w:szCs w:val="24"/>
        </w:rPr>
        <w:t>o n</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o sup</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rior</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a d</w:t>
      </w:r>
      <w:r w:rsidRPr="00B33870">
        <w:rPr>
          <w:rFonts w:ascii="Times New Roman" w:hAnsi="Times New Roman" w:cs="Times New Roman"/>
          <w:spacing w:val="1"/>
          <w:sz w:val="24"/>
          <w:szCs w:val="24"/>
        </w:rPr>
        <w:t>o</w:t>
      </w:r>
      <w:r w:rsidRPr="00B33870">
        <w:rPr>
          <w:rFonts w:ascii="Times New Roman" w:hAnsi="Times New Roman" w:cs="Times New Roman"/>
          <w:sz w:val="24"/>
          <w:szCs w:val="24"/>
        </w:rPr>
        <w:t xml:space="preserve">is </w:t>
      </w:r>
      <w:r w:rsidRPr="00B33870">
        <w:rPr>
          <w:rFonts w:ascii="Times New Roman" w:hAnsi="Times New Roman" w:cs="Times New Roman"/>
          <w:spacing w:val="-1"/>
          <w:sz w:val="24"/>
          <w:szCs w:val="24"/>
        </w:rPr>
        <w:t>(2</w:t>
      </w:r>
      <w:r w:rsidRPr="00B33870">
        <w:rPr>
          <w:rFonts w:ascii="Times New Roman" w:hAnsi="Times New Roman" w:cs="Times New Roman"/>
          <w:sz w:val="24"/>
          <w:szCs w:val="24"/>
        </w:rPr>
        <w:t>)</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os.</w:t>
      </w:r>
    </w:p>
    <w:p w:rsidR="00F21081" w:rsidRPr="00B33870" w:rsidRDefault="00F21081" w:rsidP="00F21081">
      <w:pPr>
        <w:widowControl w:val="0"/>
        <w:autoSpaceDE w:val="0"/>
        <w:autoSpaceDN w:val="0"/>
        <w:adjustRightInd w:val="0"/>
        <w:spacing w:before="4"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 xml:space="preserve">8.2-   </w:t>
      </w:r>
      <w:r w:rsidRPr="00B33870">
        <w:rPr>
          <w:rFonts w:ascii="Times New Roman" w:hAnsi="Times New Roman" w:cs="Times New Roman"/>
          <w:spacing w:val="46"/>
          <w:sz w:val="24"/>
          <w:szCs w:val="24"/>
        </w:rPr>
        <w:t xml:space="preserve"> </w:t>
      </w:r>
      <w:r w:rsidRPr="00B33870">
        <w:rPr>
          <w:rFonts w:ascii="Times New Roman" w:hAnsi="Times New Roman" w:cs="Times New Roman"/>
          <w:spacing w:val="-1"/>
          <w:sz w:val="24"/>
          <w:szCs w:val="24"/>
        </w:rPr>
        <w:t>Da</w:t>
      </w:r>
      <w:r w:rsidRPr="00B33870">
        <w:rPr>
          <w:rFonts w:ascii="Times New Roman" w:hAnsi="Times New Roman" w:cs="Times New Roman"/>
          <w:sz w:val="24"/>
          <w:szCs w:val="24"/>
        </w:rPr>
        <w:t>s Multas:</w:t>
      </w:r>
    </w:p>
    <w:p w:rsidR="00F21081" w:rsidRPr="00B33870" w:rsidRDefault="00F21081" w:rsidP="00F21081">
      <w:pPr>
        <w:widowControl w:val="0"/>
        <w:autoSpaceDE w:val="0"/>
        <w:autoSpaceDN w:val="0"/>
        <w:adjustRightInd w:val="0"/>
        <w:spacing w:before="16"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64" w:lineRule="exact"/>
        <w:ind w:right="32"/>
        <w:jc w:val="both"/>
        <w:rPr>
          <w:rFonts w:ascii="Times New Roman" w:hAnsi="Times New Roman" w:cs="Times New Roman"/>
          <w:sz w:val="24"/>
          <w:szCs w:val="24"/>
        </w:rPr>
      </w:pPr>
      <w:r w:rsidRPr="00B33870">
        <w:rPr>
          <w:rFonts w:ascii="Times New Roman" w:hAnsi="Times New Roman" w:cs="Times New Roman"/>
          <w:sz w:val="24"/>
          <w:szCs w:val="24"/>
        </w:rPr>
        <w:t>8.</w:t>
      </w:r>
      <w:r w:rsidRPr="00B33870">
        <w:rPr>
          <w:rFonts w:ascii="Times New Roman" w:hAnsi="Times New Roman" w:cs="Times New Roman"/>
          <w:spacing w:val="-1"/>
          <w:sz w:val="24"/>
          <w:szCs w:val="24"/>
        </w:rPr>
        <w:t>2</w:t>
      </w:r>
      <w:r w:rsidRPr="00B33870">
        <w:rPr>
          <w:rFonts w:ascii="Times New Roman" w:hAnsi="Times New Roman" w:cs="Times New Roman"/>
          <w:sz w:val="24"/>
          <w:szCs w:val="24"/>
        </w:rPr>
        <w:t>.1-</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As</w:t>
      </w:r>
      <w:r w:rsidRPr="00B33870">
        <w:rPr>
          <w:rFonts w:ascii="Times New Roman" w:hAnsi="Times New Roman" w:cs="Times New Roman"/>
          <w:spacing w:val="5"/>
          <w:sz w:val="24"/>
          <w:szCs w:val="24"/>
        </w:rPr>
        <w:t xml:space="preserve"> </w:t>
      </w:r>
      <w:r w:rsidRPr="00B33870">
        <w:rPr>
          <w:rFonts w:ascii="Times New Roman" w:hAnsi="Times New Roman" w:cs="Times New Roman"/>
          <w:spacing w:val="-1"/>
          <w:sz w:val="24"/>
          <w:szCs w:val="24"/>
        </w:rPr>
        <w:t>mu</w:t>
      </w:r>
      <w:r w:rsidRPr="00B33870">
        <w:rPr>
          <w:rFonts w:ascii="Times New Roman" w:hAnsi="Times New Roman" w:cs="Times New Roman"/>
          <w:sz w:val="24"/>
          <w:szCs w:val="24"/>
        </w:rPr>
        <w:t>ltas</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m</w:t>
      </w:r>
      <w:r w:rsidRPr="00B33870">
        <w:rPr>
          <w:rFonts w:ascii="Times New Roman" w:hAnsi="Times New Roman" w:cs="Times New Roman"/>
          <w:spacing w:val="-2"/>
          <w:sz w:val="24"/>
          <w:szCs w:val="24"/>
        </w:rPr>
        <w:t>p</w:t>
      </w:r>
      <w:r w:rsidRPr="00B33870">
        <w:rPr>
          <w:rFonts w:ascii="Times New Roman" w:hAnsi="Times New Roman" w:cs="Times New Roman"/>
          <w:sz w:val="24"/>
          <w:szCs w:val="24"/>
        </w:rPr>
        <w:t>ost</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 xml:space="preserve">à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tratada</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sc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tadas</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dos</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pag</w:t>
      </w:r>
      <w:r w:rsidRPr="00B33870">
        <w:rPr>
          <w:rFonts w:ascii="Times New Roman" w:hAnsi="Times New Roman" w:cs="Times New Roman"/>
          <w:spacing w:val="-1"/>
          <w:sz w:val="24"/>
          <w:szCs w:val="24"/>
        </w:rPr>
        <w:t>amen</w:t>
      </w:r>
      <w:r w:rsidRPr="00B33870">
        <w:rPr>
          <w:rFonts w:ascii="Times New Roman" w:hAnsi="Times New Roman" w:cs="Times New Roman"/>
          <w:sz w:val="24"/>
          <w:szCs w:val="24"/>
        </w:rPr>
        <w:t>tos</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ve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te devidos,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ou ai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da,</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q</w:t>
      </w:r>
      <w:r w:rsidRPr="00B33870">
        <w:rPr>
          <w:rFonts w:ascii="Times New Roman" w:hAnsi="Times New Roman" w:cs="Times New Roman"/>
          <w:spacing w:val="-1"/>
          <w:sz w:val="24"/>
          <w:szCs w:val="24"/>
        </w:rPr>
        <w:t>uan</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o for 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c</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obrada</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ju</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te;</w:t>
      </w:r>
    </w:p>
    <w:p w:rsidR="00F21081" w:rsidRPr="00B33870" w:rsidRDefault="00F21081" w:rsidP="00F21081">
      <w:pPr>
        <w:widowControl w:val="0"/>
        <w:autoSpaceDE w:val="0"/>
        <w:autoSpaceDN w:val="0"/>
        <w:adjustRightInd w:val="0"/>
        <w:spacing w:before="20" w:after="0" w:line="24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 xml:space="preserve">8.3-   </w:t>
      </w:r>
      <w:r w:rsidRPr="00B33870">
        <w:rPr>
          <w:rFonts w:ascii="Times New Roman" w:hAnsi="Times New Roman" w:cs="Times New Roman"/>
          <w:spacing w:val="46"/>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a apli</w:t>
      </w:r>
      <w:r w:rsidRPr="00B33870">
        <w:rPr>
          <w:rFonts w:ascii="Times New Roman" w:hAnsi="Times New Roman" w:cs="Times New Roman"/>
          <w:spacing w:val="-1"/>
          <w:sz w:val="24"/>
          <w:szCs w:val="24"/>
        </w:rPr>
        <w:t>caçã</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d</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s </w:t>
      </w:r>
      <w:r w:rsidRPr="00B33870">
        <w:rPr>
          <w:rFonts w:ascii="Times New Roman" w:hAnsi="Times New Roman" w:cs="Times New Roman"/>
          <w:spacing w:val="1"/>
          <w:sz w:val="24"/>
          <w:szCs w:val="24"/>
        </w:rPr>
        <w:t>p</w:t>
      </w:r>
      <w:r w:rsidRPr="00B33870">
        <w:rPr>
          <w:rFonts w:ascii="Times New Roman" w:hAnsi="Times New Roman" w:cs="Times New Roman"/>
          <w:spacing w:val="-1"/>
          <w:sz w:val="24"/>
          <w:szCs w:val="24"/>
        </w:rPr>
        <w:t>ena</w:t>
      </w:r>
      <w:r w:rsidRPr="00B33870">
        <w:rPr>
          <w:rFonts w:ascii="Times New Roman" w:hAnsi="Times New Roman" w:cs="Times New Roman"/>
          <w:sz w:val="24"/>
          <w:szCs w:val="24"/>
        </w:rPr>
        <w:t>li</w:t>
      </w:r>
      <w:r w:rsidRPr="00B33870">
        <w:rPr>
          <w:rFonts w:ascii="Times New Roman" w:hAnsi="Times New Roman" w:cs="Times New Roman"/>
          <w:spacing w:val="-2"/>
          <w:sz w:val="24"/>
          <w:szCs w:val="24"/>
        </w:rPr>
        <w:t>d</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14"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64" w:lineRule="exact"/>
        <w:ind w:right="32"/>
        <w:rPr>
          <w:rFonts w:ascii="Times New Roman" w:hAnsi="Times New Roman" w:cs="Times New Roman"/>
          <w:sz w:val="24"/>
          <w:szCs w:val="24"/>
        </w:rPr>
      </w:pPr>
      <w:r w:rsidRPr="00B33870">
        <w:rPr>
          <w:rFonts w:ascii="Times New Roman" w:hAnsi="Times New Roman" w:cs="Times New Roman"/>
          <w:sz w:val="24"/>
          <w:szCs w:val="24"/>
        </w:rPr>
        <w:t>8.</w:t>
      </w:r>
      <w:r w:rsidRPr="00B33870">
        <w:rPr>
          <w:rFonts w:ascii="Times New Roman" w:hAnsi="Times New Roman" w:cs="Times New Roman"/>
          <w:spacing w:val="-1"/>
          <w:sz w:val="24"/>
          <w:szCs w:val="24"/>
        </w:rPr>
        <w:t>3</w:t>
      </w:r>
      <w:r w:rsidRPr="00B33870">
        <w:rPr>
          <w:rFonts w:ascii="Times New Roman" w:hAnsi="Times New Roman" w:cs="Times New Roman"/>
          <w:sz w:val="24"/>
          <w:szCs w:val="24"/>
        </w:rPr>
        <w:t>.1-</w:t>
      </w:r>
      <w:r w:rsidRPr="00B33870">
        <w:rPr>
          <w:rFonts w:ascii="Times New Roman" w:hAnsi="Times New Roman" w:cs="Times New Roman"/>
          <w:spacing w:val="68"/>
          <w:sz w:val="24"/>
          <w:szCs w:val="24"/>
        </w:rPr>
        <w:t xml:space="preserve"> </w:t>
      </w:r>
      <w:r w:rsidRPr="00B33870">
        <w:rPr>
          <w:rFonts w:ascii="Times New Roman" w:hAnsi="Times New Roman" w:cs="Times New Roman"/>
          <w:sz w:val="24"/>
          <w:szCs w:val="24"/>
        </w:rPr>
        <w:t>As p</w:t>
      </w:r>
      <w:r w:rsidRPr="00B33870">
        <w:rPr>
          <w:rFonts w:ascii="Times New Roman" w:hAnsi="Times New Roman" w:cs="Times New Roman"/>
          <w:spacing w:val="-1"/>
          <w:sz w:val="24"/>
          <w:szCs w:val="24"/>
        </w:rPr>
        <w:t>ena</w:t>
      </w:r>
      <w:r w:rsidRPr="00B33870">
        <w:rPr>
          <w:rFonts w:ascii="Times New Roman" w:hAnsi="Times New Roman" w:cs="Times New Roman"/>
          <w:sz w:val="24"/>
          <w:szCs w:val="24"/>
        </w:rPr>
        <w:t>lidades se</w:t>
      </w:r>
      <w:r w:rsidRPr="00B33870">
        <w:rPr>
          <w:rFonts w:ascii="Times New Roman" w:hAnsi="Times New Roman" w:cs="Times New Roman"/>
          <w:spacing w:val="-1"/>
          <w:sz w:val="24"/>
          <w:szCs w:val="24"/>
        </w:rPr>
        <w:t>rã</w:t>
      </w:r>
      <w:r w:rsidRPr="00B33870">
        <w:rPr>
          <w:rFonts w:ascii="Times New Roman" w:hAnsi="Times New Roman" w:cs="Times New Roman"/>
          <w:sz w:val="24"/>
          <w:szCs w:val="24"/>
        </w:rPr>
        <w:t xml:space="preserve">o </w:t>
      </w:r>
      <w:r w:rsidRPr="00B33870">
        <w:rPr>
          <w:rFonts w:ascii="Times New Roman" w:hAnsi="Times New Roman" w:cs="Times New Roman"/>
          <w:spacing w:val="-2"/>
          <w:sz w:val="24"/>
          <w:szCs w:val="24"/>
        </w:rPr>
        <w:t>a</w:t>
      </w:r>
      <w:r w:rsidRPr="00B33870">
        <w:rPr>
          <w:rFonts w:ascii="Times New Roman" w:hAnsi="Times New Roman" w:cs="Times New Roman"/>
          <w:sz w:val="24"/>
          <w:szCs w:val="24"/>
        </w:rPr>
        <w:t>pl</w:t>
      </w:r>
      <w:r w:rsidRPr="00B33870">
        <w:rPr>
          <w:rFonts w:ascii="Times New Roman" w:hAnsi="Times New Roman" w:cs="Times New Roman"/>
          <w:spacing w:val="-2"/>
          <w:sz w:val="24"/>
          <w:szCs w:val="24"/>
        </w:rPr>
        <w:t>i</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 xml:space="preserve">das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dmi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istrativa</w:t>
      </w:r>
      <w:r w:rsidRPr="00B33870">
        <w:rPr>
          <w:rFonts w:ascii="Times New Roman" w:hAnsi="Times New Roman" w:cs="Times New Roman"/>
          <w:spacing w:val="-1"/>
          <w:sz w:val="24"/>
          <w:szCs w:val="24"/>
        </w:rPr>
        <w:t>me</w:t>
      </w:r>
      <w:r w:rsidRPr="00B33870">
        <w:rPr>
          <w:rFonts w:ascii="Times New Roman" w:hAnsi="Times New Roman" w:cs="Times New Roman"/>
          <w:spacing w:val="-3"/>
          <w:sz w:val="24"/>
          <w:szCs w:val="24"/>
        </w:rPr>
        <w:t>n</w:t>
      </w:r>
      <w:r w:rsidRPr="00B33870">
        <w:rPr>
          <w:rFonts w:ascii="Times New Roman" w:hAnsi="Times New Roman" w:cs="Times New Roman"/>
          <w:sz w:val="24"/>
          <w:szCs w:val="24"/>
        </w:rPr>
        <w:t>te, ind</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 xml:space="preserve">te </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e int</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rp</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açã</w:t>
      </w:r>
      <w:r w:rsidRPr="00B33870">
        <w:rPr>
          <w:rFonts w:ascii="Times New Roman" w:hAnsi="Times New Roman" w:cs="Times New Roman"/>
          <w:sz w:val="24"/>
          <w:szCs w:val="24"/>
        </w:rPr>
        <w:t>o j</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di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l ou </w:t>
      </w:r>
      <w:r w:rsidRPr="00B33870">
        <w:rPr>
          <w:rFonts w:ascii="Times New Roman" w:hAnsi="Times New Roman" w:cs="Times New Roman"/>
          <w:spacing w:val="-1"/>
          <w:sz w:val="24"/>
          <w:szCs w:val="24"/>
        </w:rPr>
        <w:t>ex</w:t>
      </w:r>
      <w:r w:rsidRPr="00B33870">
        <w:rPr>
          <w:rFonts w:ascii="Times New Roman" w:hAnsi="Times New Roman" w:cs="Times New Roman"/>
          <w:sz w:val="24"/>
          <w:szCs w:val="24"/>
        </w:rPr>
        <w:t>traj</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di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p>
    <w:p w:rsidR="00F21081" w:rsidRPr="00B33870" w:rsidRDefault="00F21081" w:rsidP="00F21081">
      <w:pPr>
        <w:widowControl w:val="0"/>
        <w:autoSpaceDE w:val="0"/>
        <w:autoSpaceDN w:val="0"/>
        <w:adjustRightInd w:val="0"/>
        <w:spacing w:before="20" w:after="0" w:line="24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 xml:space="preserve">8.4-   </w:t>
      </w:r>
      <w:r w:rsidRPr="00B33870">
        <w:rPr>
          <w:rFonts w:ascii="Times New Roman" w:hAnsi="Times New Roman" w:cs="Times New Roman"/>
          <w:spacing w:val="46"/>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a c</w:t>
      </w:r>
      <w:r w:rsidRPr="00B33870">
        <w:rPr>
          <w:rFonts w:ascii="Times New Roman" w:hAnsi="Times New Roman" w:cs="Times New Roman"/>
          <w:spacing w:val="-1"/>
          <w:sz w:val="24"/>
          <w:szCs w:val="24"/>
        </w:rPr>
        <w:t>umu</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ti</w:t>
      </w:r>
      <w:r w:rsidRPr="00B33870">
        <w:rPr>
          <w:rFonts w:ascii="Times New Roman" w:hAnsi="Times New Roman" w:cs="Times New Roman"/>
          <w:spacing w:val="1"/>
          <w:sz w:val="24"/>
          <w:szCs w:val="24"/>
        </w:rPr>
        <w:t>v</w:t>
      </w:r>
      <w:r w:rsidRPr="00B33870">
        <w:rPr>
          <w:rFonts w:ascii="Times New Roman" w:hAnsi="Times New Roman" w:cs="Times New Roman"/>
          <w:sz w:val="24"/>
          <w:szCs w:val="24"/>
        </w:rPr>
        <w:t>idad</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6"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28" w:lineRule="auto"/>
        <w:ind w:right="32"/>
        <w:jc w:val="both"/>
        <w:rPr>
          <w:rFonts w:ascii="Times New Roman" w:hAnsi="Times New Roman" w:cs="Times New Roman"/>
          <w:sz w:val="24"/>
          <w:szCs w:val="24"/>
        </w:rPr>
      </w:pPr>
      <w:r w:rsidRPr="00B33870">
        <w:rPr>
          <w:rFonts w:ascii="Times New Roman" w:hAnsi="Times New Roman" w:cs="Times New Roman"/>
          <w:sz w:val="24"/>
          <w:szCs w:val="24"/>
        </w:rPr>
        <w:t>8.</w:t>
      </w:r>
      <w:r w:rsidRPr="00B33870">
        <w:rPr>
          <w:rFonts w:ascii="Times New Roman" w:hAnsi="Times New Roman" w:cs="Times New Roman"/>
          <w:spacing w:val="-1"/>
          <w:sz w:val="24"/>
          <w:szCs w:val="24"/>
        </w:rPr>
        <w:t>4</w:t>
      </w:r>
      <w:r w:rsidRPr="00B33870">
        <w:rPr>
          <w:rFonts w:ascii="Times New Roman" w:hAnsi="Times New Roman" w:cs="Times New Roman"/>
          <w:sz w:val="24"/>
          <w:szCs w:val="24"/>
        </w:rPr>
        <w:t>.1-</w:t>
      </w:r>
      <w:r w:rsidRPr="00B33870">
        <w:rPr>
          <w:rFonts w:ascii="Times New Roman" w:hAnsi="Times New Roman" w:cs="Times New Roman"/>
          <w:spacing w:val="47"/>
          <w:sz w:val="24"/>
          <w:szCs w:val="24"/>
        </w:rPr>
        <w:t xml:space="preserve"> </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pli</w:t>
      </w:r>
      <w:r w:rsidRPr="00B33870">
        <w:rPr>
          <w:rFonts w:ascii="Times New Roman" w:hAnsi="Times New Roman" w:cs="Times New Roman"/>
          <w:spacing w:val="-1"/>
          <w:sz w:val="24"/>
          <w:szCs w:val="24"/>
        </w:rPr>
        <w:t>caçã</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da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pe</w:t>
      </w:r>
      <w:r w:rsidRPr="00B33870">
        <w:rPr>
          <w:rFonts w:ascii="Times New Roman" w:hAnsi="Times New Roman" w:cs="Times New Roman"/>
          <w:spacing w:val="-2"/>
          <w:sz w:val="24"/>
          <w:szCs w:val="24"/>
        </w:rPr>
        <w:t>n</w:t>
      </w:r>
      <w:r w:rsidRPr="00B33870">
        <w:rPr>
          <w:rFonts w:ascii="Times New Roman" w:hAnsi="Times New Roman" w:cs="Times New Roman"/>
          <w:spacing w:val="2"/>
          <w:sz w:val="24"/>
          <w:szCs w:val="24"/>
        </w:rPr>
        <w:t>a</w:t>
      </w:r>
      <w:r w:rsidRPr="00B33870">
        <w:rPr>
          <w:rFonts w:ascii="Times New Roman" w:hAnsi="Times New Roman" w:cs="Times New Roman"/>
          <w:sz w:val="24"/>
          <w:szCs w:val="24"/>
        </w:rPr>
        <w:t>lid</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de   “m</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 xml:space="preserve">lta”  </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nã</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 xml:space="preserve">pede   que  </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órgão contratante</w:t>
      </w:r>
      <w:r w:rsidRPr="00B33870">
        <w:rPr>
          <w:rFonts w:ascii="Times New Roman" w:hAnsi="Times New Roman" w:cs="Times New Roman"/>
          <w:spacing w:val="17"/>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3"/>
          <w:sz w:val="24"/>
          <w:szCs w:val="24"/>
        </w:rPr>
        <w:t>n</w:t>
      </w:r>
      <w:r w:rsidRPr="00B33870">
        <w:rPr>
          <w:rFonts w:ascii="Times New Roman" w:hAnsi="Times New Roman" w:cs="Times New Roman"/>
          <w:sz w:val="24"/>
          <w:szCs w:val="24"/>
        </w:rPr>
        <w:t>da</w:t>
      </w:r>
      <w:r w:rsidRPr="00B33870">
        <w:rPr>
          <w:rFonts w:ascii="Times New Roman" w:hAnsi="Times New Roman" w:cs="Times New Roman"/>
          <w:spacing w:val="17"/>
          <w:sz w:val="24"/>
          <w:szCs w:val="24"/>
        </w:rPr>
        <w:t xml:space="preserve"> </w:t>
      </w:r>
      <w:r w:rsidRPr="00B33870">
        <w:rPr>
          <w:rFonts w:ascii="Times New Roman" w:hAnsi="Times New Roman" w:cs="Times New Roman"/>
          <w:spacing w:val="-1"/>
          <w:sz w:val="24"/>
          <w:szCs w:val="24"/>
        </w:rPr>
        <w:t>un</w:t>
      </w:r>
      <w:r w:rsidRPr="00B33870">
        <w:rPr>
          <w:rFonts w:ascii="Times New Roman" w:hAnsi="Times New Roman" w:cs="Times New Roman"/>
          <w:sz w:val="24"/>
          <w:szCs w:val="24"/>
        </w:rPr>
        <w:t>il</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ter</w:t>
      </w:r>
      <w:r w:rsidRPr="00B33870">
        <w:rPr>
          <w:rFonts w:ascii="Times New Roman" w:hAnsi="Times New Roman" w:cs="Times New Roman"/>
          <w:spacing w:val="-2"/>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te</w:t>
      </w:r>
      <w:r w:rsidRPr="00B33870">
        <w:rPr>
          <w:rFonts w:ascii="Times New Roman" w:hAnsi="Times New Roman" w:cs="Times New Roman"/>
          <w:spacing w:val="17"/>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8"/>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pacing w:val="-3"/>
          <w:sz w:val="24"/>
          <w:szCs w:val="24"/>
        </w:rPr>
        <w:t>c</w:t>
      </w:r>
      <w:r w:rsidRPr="00B33870">
        <w:rPr>
          <w:rFonts w:ascii="Times New Roman" w:hAnsi="Times New Roman" w:cs="Times New Roman"/>
          <w:sz w:val="24"/>
          <w:szCs w:val="24"/>
        </w:rPr>
        <w:t>ordo</w:t>
      </w:r>
      <w:r w:rsidRPr="00B33870">
        <w:rPr>
          <w:rFonts w:ascii="Times New Roman" w:hAnsi="Times New Roman" w:cs="Times New Roman"/>
          <w:spacing w:val="18"/>
          <w:sz w:val="24"/>
          <w:szCs w:val="24"/>
        </w:rPr>
        <w:t xml:space="preserve"> </w:t>
      </w:r>
      <w:r w:rsidRPr="00B33870">
        <w:rPr>
          <w:rFonts w:ascii="Times New Roman" w:hAnsi="Times New Roman" w:cs="Times New Roman"/>
          <w:sz w:val="24"/>
          <w:szCs w:val="24"/>
        </w:rPr>
        <w:t>e</w:t>
      </w:r>
      <w:r w:rsidRPr="00B33870">
        <w:rPr>
          <w:rFonts w:ascii="Times New Roman" w:hAnsi="Times New Roman" w:cs="Times New Roman"/>
          <w:spacing w:val="14"/>
          <w:sz w:val="24"/>
          <w:szCs w:val="24"/>
        </w:rPr>
        <w:t xml:space="preserve"> </w:t>
      </w:r>
      <w:r w:rsidRPr="00B33870">
        <w:rPr>
          <w:rFonts w:ascii="Times New Roman" w:hAnsi="Times New Roman" w:cs="Times New Roman"/>
          <w:sz w:val="24"/>
          <w:szCs w:val="24"/>
        </w:rPr>
        <w:t>ve</w:t>
      </w:r>
      <w:r w:rsidRPr="00B33870">
        <w:rPr>
          <w:rFonts w:ascii="Times New Roman" w:hAnsi="Times New Roman" w:cs="Times New Roman"/>
          <w:spacing w:val="-1"/>
          <w:sz w:val="24"/>
          <w:szCs w:val="24"/>
        </w:rPr>
        <w:t>nh</w:t>
      </w:r>
      <w:r w:rsidRPr="00B33870">
        <w:rPr>
          <w:rFonts w:ascii="Times New Roman" w:hAnsi="Times New Roman" w:cs="Times New Roman"/>
          <w:sz w:val="24"/>
          <w:szCs w:val="24"/>
        </w:rPr>
        <w:t>a</w:t>
      </w:r>
      <w:r w:rsidRPr="00B33870">
        <w:rPr>
          <w:rFonts w:ascii="Times New Roman" w:hAnsi="Times New Roman" w:cs="Times New Roman"/>
          <w:spacing w:val="17"/>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20"/>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pli</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r,</w:t>
      </w:r>
      <w:r w:rsidRPr="00B33870">
        <w:rPr>
          <w:rFonts w:ascii="Times New Roman" w:hAnsi="Times New Roman" w:cs="Times New Roman"/>
          <w:spacing w:val="15"/>
          <w:sz w:val="24"/>
          <w:szCs w:val="24"/>
        </w:rPr>
        <w:t xml:space="preserve"> </w:t>
      </w:r>
      <w:r w:rsidRPr="00B33870">
        <w:rPr>
          <w:rFonts w:ascii="Times New Roman" w:hAnsi="Times New Roman" w:cs="Times New Roman"/>
          <w:spacing w:val="-1"/>
          <w:sz w:val="24"/>
          <w:szCs w:val="24"/>
        </w:rPr>
        <w:t>cumu</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ti</w:t>
      </w:r>
      <w:r w:rsidRPr="00B33870">
        <w:rPr>
          <w:rFonts w:ascii="Times New Roman" w:hAnsi="Times New Roman" w:cs="Times New Roman"/>
          <w:spacing w:val="1"/>
          <w:sz w:val="24"/>
          <w:szCs w:val="24"/>
        </w:rPr>
        <w:t>v</w:t>
      </w:r>
      <w:r w:rsidRPr="00B33870">
        <w:rPr>
          <w:rFonts w:ascii="Times New Roman" w:hAnsi="Times New Roman" w:cs="Times New Roman"/>
          <w:spacing w:val="-1"/>
          <w:sz w:val="24"/>
          <w:szCs w:val="24"/>
        </w:rPr>
        <w:t>amen</w:t>
      </w:r>
      <w:r w:rsidRPr="00B33870">
        <w:rPr>
          <w:rFonts w:ascii="Times New Roman" w:hAnsi="Times New Roman" w:cs="Times New Roman"/>
          <w:sz w:val="24"/>
          <w:szCs w:val="24"/>
        </w:rPr>
        <w:t>te, a sa</w:t>
      </w:r>
      <w:r w:rsidRPr="00B33870">
        <w:rPr>
          <w:rFonts w:ascii="Times New Roman" w:hAnsi="Times New Roman" w:cs="Times New Roman"/>
          <w:spacing w:val="-1"/>
          <w:sz w:val="24"/>
          <w:szCs w:val="24"/>
        </w:rPr>
        <w:t>nçã</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p</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vis</w:t>
      </w:r>
      <w:r w:rsidRPr="00B33870">
        <w:rPr>
          <w:rFonts w:ascii="Times New Roman" w:hAnsi="Times New Roman" w:cs="Times New Roman"/>
          <w:spacing w:val="1"/>
          <w:sz w:val="24"/>
          <w:szCs w:val="24"/>
        </w:rPr>
        <w:t>t</w:t>
      </w:r>
      <w:r w:rsidRPr="00B33870">
        <w:rPr>
          <w:rFonts w:ascii="Times New Roman" w:hAnsi="Times New Roman" w:cs="Times New Roman"/>
          <w:sz w:val="24"/>
          <w:szCs w:val="24"/>
        </w:rPr>
        <w:t>a no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su</w:t>
      </w:r>
      <w:r w:rsidRPr="00B33870">
        <w:rPr>
          <w:rFonts w:ascii="Times New Roman" w:hAnsi="Times New Roman" w:cs="Times New Roman"/>
          <w:spacing w:val="-2"/>
          <w:sz w:val="24"/>
          <w:szCs w:val="24"/>
        </w:rPr>
        <w:t>b</w:t>
      </w:r>
      <w:r w:rsidRPr="00B33870">
        <w:rPr>
          <w:rFonts w:ascii="Times New Roman" w:hAnsi="Times New Roman" w:cs="Times New Roman"/>
          <w:sz w:val="24"/>
          <w:szCs w:val="24"/>
        </w:rPr>
        <w:t>item 8.1.3.</w:t>
      </w:r>
    </w:p>
    <w:p w:rsidR="00F21081" w:rsidRPr="00B33870" w:rsidRDefault="00F21081" w:rsidP="00F21081">
      <w:pPr>
        <w:widowControl w:val="0"/>
        <w:autoSpaceDE w:val="0"/>
        <w:autoSpaceDN w:val="0"/>
        <w:adjustRightInd w:val="0"/>
        <w:spacing w:before="7"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 xml:space="preserve">8.5-   </w:t>
      </w:r>
      <w:r w:rsidRPr="00B33870">
        <w:rPr>
          <w:rFonts w:ascii="Times New Roman" w:hAnsi="Times New Roman" w:cs="Times New Roman"/>
          <w:spacing w:val="46"/>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a apli</w:t>
      </w:r>
      <w:r w:rsidRPr="00B33870">
        <w:rPr>
          <w:rFonts w:ascii="Times New Roman" w:hAnsi="Times New Roman" w:cs="Times New Roman"/>
          <w:spacing w:val="-1"/>
          <w:sz w:val="24"/>
          <w:szCs w:val="24"/>
        </w:rPr>
        <w:t>caçã</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d</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 m</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lta</w:t>
      </w:r>
      <w:r w:rsidRPr="00B33870">
        <w:rPr>
          <w:rFonts w:ascii="Times New Roman" w:hAnsi="Times New Roman" w:cs="Times New Roman"/>
          <w:spacing w:val="-3"/>
          <w:sz w:val="24"/>
          <w:szCs w:val="24"/>
        </w:rPr>
        <w:t>s</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8.</w:t>
      </w:r>
      <w:r w:rsidRPr="00B33870">
        <w:rPr>
          <w:rFonts w:ascii="Times New Roman" w:hAnsi="Times New Roman" w:cs="Times New Roman"/>
          <w:spacing w:val="-1"/>
          <w:sz w:val="24"/>
          <w:szCs w:val="24"/>
        </w:rPr>
        <w:t>5</w:t>
      </w:r>
      <w:r w:rsidRPr="00B33870">
        <w:rPr>
          <w:rFonts w:ascii="Times New Roman" w:hAnsi="Times New Roman" w:cs="Times New Roman"/>
          <w:sz w:val="24"/>
          <w:szCs w:val="24"/>
        </w:rPr>
        <w:t>.1-</w:t>
      </w:r>
      <w:r w:rsidRPr="00B33870">
        <w:rPr>
          <w:rFonts w:ascii="Times New Roman" w:hAnsi="Times New Roman" w:cs="Times New Roman"/>
          <w:spacing w:val="68"/>
          <w:sz w:val="24"/>
          <w:szCs w:val="24"/>
        </w:rPr>
        <w:t xml:space="preserve"> </w:t>
      </w:r>
      <w:r w:rsidRPr="00B33870">
        <w:rPr>
          <w:rFonts w:ascii="Times New Roman" w:hAnsi="Times New Roman" w:cs="Times New Roman"/>
          <w:sz w:val="24"/>
          <w:szCs w:val="24"/>
        </w:rPr>
        <w:t>Mu</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 xml:space="preserve">ta </w:t>
      </w:r>
      <w:r w:rsidRPr="00B33870">
        <w:rPr>
          <w:rFonts w:ascii="Times New Roman" w:hAnsi="Times New Roman" w:cs="Times New Roman"/>
          <w:spacing w:val="1"/>
          <w:sz w:val="24"/>
          <w:szCs w:val="24"/>
        </w:rPr>
        <w:t>p</w:t>
      </w:r>
      <w:r w:rsidRPr="00B33870">
        <w:rPr>
          <w:rFonts w:ascii="Times New Roman" w:hAnsi="Times New Roman" w:cs="Times New Roman"/>
          <w:sz w:val="24"/>
          <w:szCs w:val="24"/>
        </w:rPr>
        <w:t>or</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atraso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 xml:space="preserve">da </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w:t>
      </w:r>
      <w:r w:rsidRPr="00B33870">
        <w:rPr>
          <w:rFonts w:ascii="Times New Roman" w:hAnsi="Times New Roman" w:cs="Times New Roman"/>
          <w:spacing w:val="-2"/>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ga:</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t>8.</w:t>
      </w:r>
      <w:r w:rsidRPr="00B33870">
        <w:rPr>
          <w:rFonts w:ascii="Times New Roman" w:hAnsi="Times New Roman" w:cs="Times New Roman"/>
          <w:spacing w:val="-1"/>
          <w:sz w:val="24"/>
          <w:szCs w:val="24"/>
        </w:rPr>
        <w:t>5</w:t>
      </w:r>
      <w:r w:rsidRPr="00B33870">
        <w:rPr>
          <w:rFonts w:ascii="Times New Roman" w:hAnsi="Times New Roman" w:cs="Times New Roman"/>
          <w:sz w:val="24"/>
          <w:szCs w:val="24"/>
        </w:rPr>
        <w:t xml:space="preserve">.1.1-  </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As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mu</w:t>
      </w:r>
      <w:r w:rsidRPr="00B33870">
        <w:rPr>
          <w:rFonts w:ascii="Times New Roman" w:hAnsi="Times New Roman" w:cs="Times New Roman"/>
          <w:sz w:val="24"/>
          <w:szCs w:val="24"/>
        </w:rPr>
        <w:t>ltas,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so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pli</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d</w:t>
      </w:r>
      <w:r w:rsidRPr="00B33870">
        <w:rPr>
          <w:rFonts w:ascii="Times New Roman" w:hAnsi="Times New Roman" w:cs="Times New Roman"/>
          <w:spacing w:val="2"/>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cu</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das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to</w:t>
      </w:r>
      <w:r w:rsidRPr="00B33870">
        <w:rPr>
          <w:rFonts w:ascii="Times New Roman" w:hAnsi="Times New Roman" w:cs="Times New Roman"/>
          <w:spacing w:val="-1"/>
          <w:sz w:val="24"/>
          <w:szCs w:val="24"/>
        </w:rPr>
        <w:t>m</w:t>
      </w:r>
      <w:r w:rsidRPr="00B33870">
        <w:rPr>
          <w:rFonts w:ascii="Times New Roman" w:hAnsi="Times New Roman" w:cs="Times New Roman"/>
          <w:spacing w:val="2"/>
          <w:sz w:val="24"/>
          <w:szCs w:val="24"/>
        </w:rPr>
        <w:t>a</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por</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base 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valor</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to</w:t>
      </w:r>
      <w:r w:rsidRPr="00B33870">
        <w:rPr>
          <w:rFonts w:ascii="Times New Roman" w:hAnsi="Times New Roman" w:cs="Times New Roman"/>
          <w:spacing w:val="-2"/>
          <w:sz w:val="24"/>
          <w:szCs w:val="24"/>
        </w:rPr>
        <w:t>t</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da pa</w:t>
      </w:r>
      <w:r w:rsidRPr="00B33870">
        <w:rPr>
          <w:rFonts w:ascii="Times New Roman" w:hAnsi="Times New Roman" w:cs="Times New Roman"/>
          <w:spacing w:val="-1"/>
          <w:sz w:val="24"/>
          <w:szCs w:val="24"/>
        </w:rPr>
        <w:t>rce</w:t>
      </w:r>
      <w:r w:rsidRPr="00B33870">
        <w:rPr>
          <w:rFonts w:ascii="Times New Roman" w:hAnsi="Times New Roman" w:cs="Times New Roman"/>
          <w:sz w:val="24"/>
          <w:szCs w:val="24"/>
        </w:rPr>
        <w:t>la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m</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traso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devid</w:t>
      </w:r>
      <w:r w:rsidRPr="00B33870">
        <w:rPr>
          <w:rFonts w:ascii="Times New Roman" w:hAnsi="Times New Roman" w:cs="Times New Roman"/>
          <w:spacing w:val="-1"/>
          <w:sz w:val="24"/>
          <w:szCs w:val="24"/>
        </w:rPr>
        <w:t>amen</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liz</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pacing w:val="-2"/>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fo</w:t>
      </w:r>
      <w:r w:rsidRPr="00B33870">
        <w:rPr>
          <w:rFonts w:ascii="Times New Roman" w:hAnsi="Times New Roman" w:cs="Times New Roman"/>
          <w:spacing w:val="-1"/>
          <w:sz w:val="24"/>
          <w:szCs w:val="24"/>
        </w:rPr>
        <w:t>rm</w:t>
      </w:r>
      <w:r w:rsidRPr="00B33870">
        <w:rPr>
          <w:rFonts w:ascii="Times New Roman" w:hAnsi="Times New Roman" w:cs="Times New Roman"/>
          <w:sz w:val="24"/>
          <w:szCs w:val="24"/>
        </w:rPr>
        <w:t>e</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í</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e</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2"/>
          <w:sz w:val="24"/>
          <w:szCs w:val="24"/>
        </w:rPr>
        <w:t>a</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t</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 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liz</w:t>
      </w:r>
      <w:r w:rsidRPr="00B33870">
        <w:rPr>
          <w:rFonts w:ascii="Times New Roman" w:hAnsi="Times New Roman" w:cs="Times New Roman"/>
          <w:spacing w:val="-1"/>
          <w:sz w:val="24"/>
          <w:szCs w:val="24"/>
        </w:rPr>
        <w:t>açã</w:t>
      </w:r>
      <w:r w:rsidRPr="00B33870">
        <w:rPr>
          <w:rFonts w:ascii="Times New Roman" w:hAnsi="Times New Roman" w:cs="Times New Roman"/>
          <w:sz w:val="24"/>
          <w:szCs w:val="24"/>
        </w:rPr>
        <w:t>o</w:t>
      </w:r>
      <w:r w:rsidRPr="00B33870">
        <w:rPr>
          <w:rFonts w:ascii="Times New Roman" w:hAnsi="Times New Roman" w:cs="Times New Roman"/>
          <w:spacing w:val="5"/>
          <w:sz w:val="24"/>
          <w:szCs w:val="24"/>
        </w:rPr>
        <w:t xml:space="preserve"> </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ne</w:t>
      </w:r>
      <w:r w:rsidRPr="00B33870">
        <w:rPr>
          <w:rFonts w:ascii="Times New Roman" w:hAnsi="Times New Roman" w:cs="Times New Roman"/>
          <w:sz w:val="24"/>
          <w:szCs w:val="24"/>
        </w:rPr>
        <w:t>tária</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3"/>
          <w:sz w:val="24"/>
          <w:szCs w:val="24"/>
        </w:rPr>
        <w:t>n</w:t>
      </w:r>
      <w:r w:rsidRPr="00B33870">
        <w:rPr>
          <w:rFonts w:ascii="Times New Roman" w:hAnsi="Times New Roman" w:cs="Times New Roman"/>
          <w:sz w:val="24"/>
          <w:szCs w:val="24"/>
        </w:rPr>
        <w:t>o</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valor</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0,</w:t>
      </w:r>
      <w:r w:rsidRPr="00B33870">
        <w:rPr>
          <w:rFonts w:ascii="Times New Roman" w:hAnsi="Times New Roman" w:cs="Times New Roman"/>
          <w:spacing w:val="-3"/>
          <w:sz w:val="24"/>
          <w:szCs w:val="24"/>
        </w:rPr>
        <w:t>5</w:t>
      </w:r>
      <w:r w:rsidRPr="00B33870">
        <w:rPr>
          <w:rFonts w:ascii="Times New Roman" w:hAnsi="Times New Roman" w:cs="Times New Roman"/>
          <w:sz w:val="24"/>
          <w:szCs w:val="24"/>
        </w:rPr>
        <w:t>%</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w:t>
      </w:r>
      <w:r w:rsidRPr="00B33870">
        <w:rPr>
          <w:rFonts w:ascii="Times New Roman" w:hAnsi="Times New Roman" w:cs="Times New Roman"/>
          <w:spacing w:val="-2"/>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nc</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dé</w:t>
      </w:r>
      <w:r w:rsidRPr="00B33870">
        <w:rPr>
          <w:rFonts w:ascii="Times New Roman" w:hAnsi="Times New Roman" w:cs="Times New Roman"/>
          <w:spacing w:val="-2"/>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os</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por</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cen</w:t>
      </w:r>
      <w:r w:rsidRPr="00B33870">
        <w:rPr>
          <w:rFonts w:ascii="Times New Roman" w:hAnsi="Times New Roman" w:cs="Times New Roman"/>
          <w:sz w:val="24"/>
          <w:szCs w:val="24"/>
        </w:rPr>
        <w:t>to)</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por dia</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traso até 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t</w:t>
      </w:r>
      <w:r w:rsidRPr="00B33870">
        <w:rPr>
          <w:rFonts w:ascii="Times New Roman" w:hAnsi="Times New Roman" w:cs="Times New Roman"/>
          <w:sz w:val="24"/>
          <w:szCs w:val="24"/>
        </w:rPr>
        <w:t>rig</w:t>
      </w:r>
      <w:r w:rsidRPr="00B33870">
        <w:rPr>
          <w:rFonts w:ascii="Times New Roman" w:hAnsi="Times New Roman" w:cs="Times New Roman"/>
          <w:spacing w:val="-1"/>
          <w:sz w:val="24"/>
          <w:szCs w:val="24"/>
        </w:rPr>
        <w:t>é</w:t>
      </w:r>
      <w:r w:rsidRPr="00B33870">
        <w:rPr>
          <w:rFonts w:ascii="Times New Roman" w:hAnsi="Times New Roman" w:cs="Times New Roman"/>
          <w:sz w:val="24"/>
          <w:szCs w:val="24"/>
        </w:rPr>
        <w:t>si</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o d</w:t>
      </w:r>
      <w:r w:rsidRPr="00B33870">
        <w:rPr>
          <w:rFonts w:ascii="Times New Roman" w:hAnsi="Times New Roman" w:cs="Times New Roman"/>
          <w:spacing w:val="-2"/>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8.</w:t>
      </w:r>
      <w:r w:rsidRPr="00B33870">
        <w:rPr>
          <w:rFonts w:ascii="Times New Roman" w:hAnsi="Times New Roman" w:cs="Times New Roman"/>
          <w:spacing w:val="-1"/>
          <w:sz w:val="24"/>
          <w:szCs w:val="24"/>
        </w:rPr>
        <w:t>5</w:t>
      </w:r>
      <w:r w:rsidRPr="00B33870">
        <w:rPr>
          <w:rFonts w:ascii="Times New Roman" w:hAnsi="Times New Roman" w:cs="Times New Roman"/>
          <w:sz w:val="24"/>
          <w:szCs w:val="24"/>
        </w:rPr>
        <w:t>.2-</w:t>
      </w:r>
      <w:r w:rsidRPr="00B33870">
        <w:rPr>
          <w:rFonts w:ascii="Times New Roman" w:hAnsi="Times New Roman" w:cs="Times New Roman"/>
          <w:spacing w:val="65"/>
          <w:sz w:val="24"/>
          <w:szCs w:val="24"/>
        </w:rPr>
        <w:t xml:space="preserve"> </w:t>
      </w:r>
      <w:r w:rsidRPr="00B33870">
        <w:rPr>
          <w:rFonts w:ascii="Times New Roman" w:hAnsi="Times New Roman" w:cs="Times New Roman"/>
          <w:sz w:val="24"/>
          <w:szCs w:val="24"/>
        </w:rPr>
        <w:t>Mu</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ta co</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tóri</w:t>
      </w:r>
      <w:r w:rsidRPr="00B33870">
        <w:rPr>
          <w:rFonts w:ascii="Times New Roman" w:hAnsi="Times New Roman" w:cs="Times New Roman"/>
          <w:spacing w:val="-3"/>
          <w:sz w:val="24"/>
          <w:szCs w:val="24"/>
        </w:rPr>
        <w:t>a</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28" w:lineRule="auto"/>
        <w:ind w:right="32"/>
        <w:jc w:val="both"/>
        <w:rPr>
          <w:rFonts w:ascii="Times New Roman" w:hAnsi="Times New Roman" w:cs="Times New Roman"/>
          <w:sz w:val="24"/>
          <w:szCs w:val="24"/>
        </w:rPr>
      </w:pPr>
      <w:r w:rsidRPr="00B33870">
        <w:rPr>
          <w:rFonts w:ascii="Times New Roman" w:hAnsi="Times New Roman" w:cs="Times New Roman"/>
          <w:sz w:val="24"/>
          <w:szCs w:val="24"/>
        </w:rPr>
        <w:t>8.</w:t>
      </w:r>
      <w:r w:rsidRPr="00B33870">
        <w:rPr>
          <w:rFonts w:ascii="Times New Roman" w:hAnsi="Times New Roman" w:cs="Times New Roman"/>
          <w:spacing w:val="-1"/>
          <w:sz w:val="24"/>
          <w:szCs w:val="24"/>
        </w:rPr>
        <w:t>5</w:t>
      </w:r>
      <w:r w:rsidRPr="00B33870">
        <w:rPr>
          <w:rFonts w:ascii="Times New Roman" w:hAnsi="Times New Roman" w:cs="Times New Roman"/>
          <w:sz w:val="24"/>
          <w:szCs w:val="24"/>
        </w:rPr>
        <w:t xml:space="preserve">.2.1-  </w:t>
      </w:r>
      <w:r w:rsidRPr="00B33870">
        <w:rPr>
          <w:rFonts w:ascii="Times New Roman" w:hAnsi="Times New Roman" w:cs="Times New Roman"/>
          <w:spacing w:val="23"/>
          <w:sz w:val="24"/>
          <w:szCs w:val="24"/>
        </w:rPr>
        <w:t xml:space="preserve"> </w:t>
      </w:r>
      <w:r w:rsidRPr="00B33870">
        <w:rPr>
          <w:rFonts w:ascii="Times New Roman" w:hAnsi="Times New Roman" w:cs="Times New Roman"/>
          <w:spacing w:val="-1"/>
          <w:sz w:val="24"/>
          <w:szCs w:val="24"/>
        </w:rPr>
        <w:t>Dec</w:t>
      </w:r>
      <w:r w:rsidRPr="00B33870">
        <w:rPr>
          <w:rFonts w:ascii="Times New Roman" w:hAnsi="Times New Roman" w:cs="Times New Roman"/>
          <w:sz w:val="24"/>
          <w:szCs w:val="24"/>
        </w:rPr>
        <w:t xml:space="preserve">orridos </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ma</w:t>
      </w:r>
      <w:r w:rsidRPr="00B33870">
        <w:rPr>
          <w:rFonts w:ascii="Times New Roman" w:hAnsi="Times New Roman" w:cs="Times New Roman"/>
          <w:sz w:val="24"/>
          <w:szCs w:val="24"/>
        </w:rPr>
        <w:t xml:space="preserve">is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trinta </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(30</w:t>
      </w:r>
      <w:r w:rsidRPr="00B33870">
        <w:rPr>
          <w:rFonts w:ascii="Times New Roman" w:hAnsi="Times New Roman" w:cs="Times New Roman"/>
          <w:sz w:val="24"/>
          <w:szCs w:val="24"/>
        </w:rPr>
        <w:t xml:space="preserve">) </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 xml:space="preserve">dias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traso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da </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 xml:space="preserve">trega  do </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obje</w:t>
      </w:r>
      <w:r w:rsidRPr="00B33870">
        <w:rPr>
          <w:rFonts w:ascii="Times New Roman" w:hAnsi="Times New Roman" w:cs="Times New Roman"/>
          <w:spacing w:val="-2"/>
          <w:sz w:val="24"/>
          <w:szCs w:val="24"/>
        </w:rPr>
        <w:t>t</w:t>
      </w:r>
      <w:r w:rsidRPr="00B33870">
        <w:rPr>
          <w:rFonts w:ascii="Times New Roman" w:hAnsi="Times New Roman" w:cs="Times New Roman"/>
          <w:sz w:val="24"/>
          <w:szCs w:val="24"/>
        </w:rPr>
        <w:t xml:space="preserve">o, </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rá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pli</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 xml:space="preserve">da </w:t>
      </w:r>
      <w:r w:rsidRPr="00B33870">
        <w:rPr>
          <w:rFonts w:ascii="Times New Roman" w:hAnsi="Times New Roman" w:cs="Times New Roman"/>
          <w:spacing w:val="-1"/>
          <w:sz w:val="24"/>
          <w:szCs w:val="24"/>
        </w:rPr>
        <w:t>um</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mu</w:t>
      </w:r>
      <w:r w:rsidRPr="00B33870">
        <w:rPr>
          <w:rFonts w:ascii="Times New Roman" w:hAnsi="Times New Roman" w:cs="Times New Roman"/>
          <w:sz w:val="24"/>
          <w:szCs w:val="24"/>
        </w:rPr>
        <w:t>lta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m</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tória de 1</w:t>
      </w:r>
      <w:r w:rsidRPr="00B33870">
        <w:rPr>
          <w:rFonts w:ascii="Times New Roman" w:hAnsi="Times New Roman" w:cs="Times New Roman"/>
          <w:spacing w:val="-1"/>
          <w:sz w:val="24"/>
          <w:szCs w:val="24"/>
        </w:rPr>
        <w:t>0</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2"/>
          <w:sz w:val="24"/>
          <w:szCs w:val="24"/>
        </w:rPr>
        <w:t>(</w:t>
      </w:r>
      <w:r w:rsidRPr="00B33870">
        <w:rPr>
          <w:rFonts w:ascii="Times New Roman" w:hAnsi="Times New Roman" w:cs="Times New Roman"/>
          <w:sz w:val="24"/>
          <w:szCs w:val="24"/>
        </w:rPr>
        <w:t>d</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z</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por</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cen</w:t>
      </w:r>
      <w:r w:rsidRPr="00B33870">
        <w:rPr>
          <w:rFonts w:ascii="Times New Roman" w:hAnsi="Times New Roman" w:cs="Times New Roman"/>
          <w:sz w:val="24"/>
          <w:szCs w:val="24"/>
        </w:rPr>
        <w:t>t</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 do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valor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bjeto, pe</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 xml:space="preserve">os </w:t>
      </w:r>
      <w:r w:rsidRPr="00B33870">
        <w:rPr>
          <w:rFonts w:ascii="Times New Roman" w:hAnsi="Times New Roman" w:cs="Times New Roman"/>
          <w:spacing w:val="1"/>
          <w:sz w:val="24"/>
          <w:szCs w:val="24"/>
        </w:rPr>
        <w:t>d</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os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c</w:t>
      </w:r>
      <w:r w:rsidRPr="00B33870">
        <w:rPr>
          <w:rFonts w:ascii="Times New Roman" w:hAnsi="Times New Roman" w:cs="Times New Roman"/>
          <w:spacing w:val="-1"/>
          <w:sz w:val="24"/>
          <w:szCs w:val="24"/>
        </w:rPr>
        <w:t>au</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p</w:t>
      </w:r>
      <w:r w:rsidRPr="00B33870">
        <w:rPr>
          <w:rFonts w:ascii="Times New Roman" w:hAnsi="Times New Roman" w:cs="Times New Roman"/>
          <w:spacing w:val="-3"/>
          <w:sz w:val="24"/>
          <w:szCs w:val="24"/>
        </w:rPr>
        <w:t>e</w:t>
      </w:r>
      <w:r w:rsidRPr="00B33870">
        <w:rPr>
          <w:rFonts w:ascii="Times New Roman" w:hAnsi="Times New Roman" w:cs="Times New Roman"/>
          <w:sz w:val="24"/>
          <w:szCs w:val="24"/>
        </w:rPr>
        <w:t>la in</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dimpl</w:t>
      </w:r>
      <w:r w:rsidRPr="00B33870">
        <w:rPr>
          <w:rFonts w:ascii="Times New Roman" w:hAnsi="Times New Roman" w:cs="Times New Roman"/>
          <w:spacing w:val="-1"/>
          <w:sz w:val="24"/>
          <w:szCs w:val="24"/>
        </w:rPr>
        <w:t>ênc</w:t>
      </w:r>
      <w:r w:rsidRPr="00B33870">
        <w:rPr>
          <w:rFonts w:ascii="Times New Roman" w:hAnsi="Times New Roman" w:cs="Times New Roman"/>
          <w:sz w:val="24"/>
          <w:szCs w:val="24"/>
        </w:rPr>
        <w:t xml:space="preserve">ia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o for</w:t>
      </w:r>
      <w:r w:rsidRPr="00B33870">
        <w:rPr>
          <w:rFonts w:ascii="Times New Roman" w:hAnsi="Times New Roman" w:cs="Times New Roman"/>
          <w:spacing w:val="-1"/>
          <w:sz w:val="24"/>
          <w:szCs w:val="24"/>
        </w:rPr>
        <w:t>n</w:t>
      </w:r>
      <w:r w:rsidRPr="00B33870">
        <w:rPr>
          <w:rFonts w:ascii="Times New Roman" w:hAnsi="Times New Roman" w:cs="Times New Roman"/>
          <w:spacing w:val="-3"/>
          <w:sz w:val="24"/>
          <w:szCs w:val="24"/>
        </w:rPr>
        <w:t>e</w:t>
      </w:r>
      <w:r w:rsidRPr="00B33870">
        <w:rPr>
          <w:rFonts w:ascii="Times New Roman" w:hAnsi="Times New Roman" w:cs="Times New Roman"/>
          <w:spacing w:val="-1"/>
          <w:sz w:val="24"/>
          <w:szCs w:val="24"/>
        </w:rPr>
        <w:t>ce</w:t>
      </w:r>
      <w:r w:rsidRPr="00B33870">
        <w:rPr>
          <w:rFonts w:ascii="Times New Roman" w:hAnsi="Times New Roman" w:cs="Times New Roman"/>
          <w:sz w:val="24"/>
          <w:szCs w:val="24"/>
        </w:rPr>
        <w:t>dor.</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8.6-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so</w:t>
      </w:r>
      <w:r w:rsidRPr="00B33870">
        <w:rPr>
          <w:rFonts w:ascii="Times New Roman" w:hAnsi="Times New Roman" w:cs="Times New Roman"/>
          <w:spacing w:val="10"/>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0"/>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tratada</w:t>
      </w:r>
      <w:r w:rsidRPr="00B33870">
        <w:rPr>
          <w:rFonts w:ascii="Times New Roman" w:hAnsi="Times New Roman" w:cs="Times New Roman"/>
          <w:spacing w:val="10"/>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3"/>
          <w:sz w:val="24"/>
          <w:szCs w:val="24"/>
        </w:rPr>
        <w:t>s</w:t>
      </w:r>
      <w:r w:rsidRPr="00B33870">
        <w:rPr>
          <w:rFonts w:ascii="Times New Roman" w:hAnsi="Times New Roman" w:cs="Times New Roman"/>
          <w:spacing w:val="-1"/>
          <w:sz w:val="24"/>
          <w:szCs w:val="24"/>
        </w:rPr>
        <w:t>cum</w:t>
      </w:r>
      <w:r w:rsidRPr="00B33870">
        <w:rPr>
          <w:rFonts w:ascii="Times New Roman" w:hAnsi="Times New Roman" w:cs="Times New Roman"/>
          <w:sz w:val="24"/>
          <w:szCs w:val="24"/>
        </w:rPr>
        <w:t>pra</w:t>
      </w:r>
      <w:r w:rsidRPr="00B33870">
        <w:rPr>
          <w:rFonts w:ascii="Times New Roman" w:hAnsi="Times New Roman" w:cs="Times New Roman"/>
          <w:spacing w:val="10"/>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0"/>
          <w:sz w:val="24"/>
          <w:szCs w:val="24"/>
        </w:rPr>
        <w:t xml:space="preserve"> </w:t>
      </w:r>
      <w:r w:rsidRPr="00B33870">
        <w:rPr>
          <w:rFonts w:ascii="Times New Roman" w:hAnsi="Times New Roman" w:cs="Times New Roman"/>
          <w:sz w:val="24"/>
          <w:szCs w:val="24"/>
        </w:rPr>
        <w:t>que</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vê</w:t>
      </w:r>
      <w:r w:rsidRPr="00B33870">
        <w:rPr>
          <w:rFonts w:ascii="Times New Roman" w:hAnsi="Times New Roman" w:cs="Times New Roman"/>
          <w:spacing w:val="10"/>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0"/>
          <w:sz w:val="24"/>
          <w:szCs w:val="24"/>
        </w:rPr>
        <w:t xml:space="preserve"> </w:t>
      </w:r>
      <w:r w:rsidRPr="00B33870">
        <w:rPr>
          <w:rFonts w:ascii="Times New Roman" w:hAnsi="Times New Roman" w:cs="Times New Roman"/>
          <w:sz w:val="24"/>
          <w:szCs w:val="24"/>
        </w:rPr>
        <w:t>item</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6.3</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ta</w:t>
      </w:r>
      <w:r w:rsidRPr="00B33870">
        <w:rPr>
          <w:rFonts w:ascii="Times New Roman" w:hAnsi="Times New Roman" w:cs="Times New Roman"/>
          <w:spacing w:val="12"/>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A</w:t>
      </w:r>
      <w:r w:rsidRPr="00B33870">
        <w:rPr>
          <w:rFonts w:ascii="Times New Roman" w:hAnsi="Times New Roman" w:cs="Times New Roman"/>
          <w:sz w:val="24"/>
          <w:szCs w:val="24"/>
        </w:rPr>
        <w:t>,</w:t>
      </w:r>
      <w:r w:rsidRPr="00B33870">
        <w:rPr>
          <w:rFonts w:ascii="Times New Roman" w:hAnsi="Times New Roman" w:cs="Times New Roman"/>
          <w:spacing w:val="6"/>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r</w:t>
      </w:r>
      <w:r w:rsidRPr="00B33870">
        <w:rPr>
          <w:rFonts w:ascii="Times New Roman" w:hAnsi="Times New Roman" w:cs="Times New Roman"/>
          <w:spacing w:val="-1"/>
          <w:sz w:val="24"/>
          <w:szCs w:val="24"/>
        </w:rPr>
        <w:t>-</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he-</w:t>
      </w:r>
      <w:r w:rsidRPr="00B33870">
        <w:rPr>
          <w:rFonts w:ascii="Times New Roman" w:hAnsi="Times New Roman" w:cs="Times New Roman"/>
          <w:sz w:val="24"/>
          <w:szCs w:val="24"/>
        </w:rPr>
        <w:t>á</w:t>
      </w:r>
      <w:r w:rsidRPr="00B33870">
        <w:rPr>
          <w:rFonts w:ascii="Times New Roman" w:hAnsi="Times New Roman" w:cs="Times New Roman"/>
          <w:spacing w:val="10"/>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pli</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da</w:t>
      </w:r>
      <w:r w:rsidRPr="00B33870">
        <w:rPr>
          <w:rFonts w:ascii="Times New Roman" w:hAnsi="Times New Roman" w:cs="Times New Roman"/>
          <w:spacing w:val="10"/>
          <w:sz w:val="24"/>
          <w:szCs w:val="24"/>
        </w:rPr>
        <w:t xml:space="preserve"> </w:t>
      </w:r>
      <w:r w:rsidRPr="00B33870">
        <w:rPr>
          <w:rFonts w:ascii="Times New Roman" w:hAnsi="Times New Roman" w:cs="Times New Roman"/>
          <w:spacing w:val="-1"/>
          <w:sz w:val="24"/>
          <w:szCs w:val="24"/>
        </w:rPr>
        <w:t>mu</w:t>
      </w:r>
      <w:r w:rsidRPr="00B33870">
        <w:rPr>
          <w:rFonts w:ascii="Times New Roman" w:hAnsi="Times New Roman" w:cs="Times New Roman"/>
          <w:sz w:val="24"/>
          <w:szCs w:val="24"/>
        </w:rPr>
        <w:t xml:space="preserve">lta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orr</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spond</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te</w:t>
      </w:r>
      <w:r w:rsidRPr="00B33870">
        <w:rPr>
          <w:rFonts w:ascii="Times New Roman" w:hAnsi="Times New Roman" w:cs="Times New Roman"/>
          <w:spacing w:val="15"/>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4"/>
          <w:sz w:val="24"/>
          <w:szCs w:val="24"/>
        </w:rPr>
        <w:t xml:space="preserve"> </w:t>
      </w:r>
      <w:r w:rsidRPr="00B33870">
        <w:rPr>
          <w:rFonts w:ascii="Times New Roman" w:hAnsi="Times New Roman" w:cs="Times New Roman"/>
          <w:sz w:val="24"/>
          <w:szCs w:val="24"/>
        </w:rPr>
        <w:t>0,</w:t>
      </w:r>
      <w:r w:rsidRPr="00B33870">
        <w:rPr>
          <w:rFonts w:ascii="Times New Roman" w:hAnsi="Times New Roman" w:cs="Times New Roman"/>
          <w:spacing w:val="-1"/>
          <w:sz w:val="24"/>
          <w:szCs w:val="24"/>
        </w:rPr>
        <w:t>1</w:t>
      </w:r>
      <w:r w:rsidRPr="00B33870">
        <w:rPr>
          <w:rFonts w:ascii="Times New Roman" w:hAnsi="Times New Roman" w:cs="Times New Roman"/>
          <w:sz w:val="24"/>
          <w:szCs w:val="24"/>
        </w:rPr>
        <w:t>%</w:t>
      </w:r>
      <w:r w:rsidRPr="00B33870">
        <w:rPr>
          <w:rFonts w:ascii="Times New Roman" w:hAnsi="Times New Roman" w:cs="Times New Roman"/>
          <w:spacing w:val="13"/>
          <w:sz w:val="24"/>
          <w:szCs w:val="24"/>
        </w:rPr>
        <w:t xml:space="preserve"> </w:t>
      </w:r>
      <w:r w:rsidRPr="00B33870">
        <w:rPr>
          <w:rFonts w:ascii="Times New Roman" w:hAnsi="Times New Roman" w:cs="Times New Roman"/>
          <w:spacing w:val="1"/>
          <w:sz w:val="24"/>
          <w:szCs w:val="24"/>
        </w:rPr>
        <w:t>(</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m</w:t>
      </w:r>
      <w:r w:rsidRPr="00B33870">
        <w:rPr>
          <w:rFonts w:ascii="Times New Roman" w:hAnsi="Times New Roman" w:cs="Times New Roman"/>
          <w:spacing w:val="14"/>
          <w:sz w:val="24"/>
          <w:szCs w:val="24"/>
        </w:rPr>
        <w:t xml:space="preserve"> </w:t>
      </w:r>
      <w:r w:rsidRPr="00B33870">
        <w:rPr>
          <w:rFonts w:ascii="Times New Roman" w:hAnsi="Times New Roman" w:cs="Times New Roman"/>
          <w:sz w:val="24"/>
          <w:szCs w:val="24"/>
        </w:rPr>
        <w:t>dé</w:t>
      </w:r>
      <w:r w:rsidRPr="00B33870">
        <w:rPr>
          <w:rFonts w:ascii="Times New Roman" w:hAnsi="Times New Roman" w:cs="Times New Roman"/>
          <w:spacing w:val="-2"/>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o</w:t>
      </w:r>
      <w:r w:rsidRPr="00B33870">
        <w:rPr>
          <w:rFonts w:ascii="Times New Roman" w:hAnsi="Times New Roman" w:cs="Times New Roman"/>
          <w:spacing w:val="15"/>
          <w:sz w:val="24"/>
          <w:szCs w:val="24"/>
        </w:rPr>
        <w:t xml:space="preserve"> </w:t>
      </w:r>
      <w:r w:rsidRPr="00B33870">
        <w:rPr>
          <w:rFonts w:ascii="Times New Roman" w:hAnsi="Times New Roman" w:cs="Times New Roman"/>
          <w:sz w:val="24"/>
          <w:szCs w:val="24"/>
        </w:rPr>
        <w:t>por</w:t>
      </w:r>
      <w:r w:rsidRPr="00B33870">
        <w:rPr>
          <w:rFonts w:ascii="Times New Roman" w:hAnsi="Times New Roman" w:cs="Times New Roman"/>
          <w:spacing w:val="15"/>
          <w:sz w:val="24"/>
          <w:szCs w:val="24"/>
        </w:rPr>
        <w:t xml:space="preserve"> </w:t>
      </w:r>
      <w:r w:rsidRPr="00B33870">
        <w:rPr>
          <w:rFonts w:ascii="Times New Roman" w:hAnsi="Times New Roman" w:cs="Times New Roman"/>
          <w:spacing w:val="-1"/>
          <w:sz w:val="24"/>
          <w:szCs w:val="24"/>
        </w:rPr>
        <w:t>cen</w:t>
      </w:r>
      <w:r w:rsidRPr="00B33870">
        <w:rPr>
          <w:rFonts w:ascii="Times New Roman" w:hAnsi="Times New Roman" w:cs="Times New Roman"/>
          <w:sz w:val="24"/>
          <w:szCs w:val="24"/>
        </w:rPr>
        <w:t>t</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w:t>
      </w:r>
      <w:r w:rsidRPr="00B33870">
        <w:rPr>
          <w:rFonts w:ascii="Times New Roman" w:hAnsi="Times New Roman" w:cs="Times New Roman"/>
          <w:spacing w:val="12"/>
          <w:sz w:val="24"/>
          <w:szCs w:val="24"/>
        </w:rPr>
        <w:t xml:space="preserve"> </w:t>
      </w:r>
      <w:r w:rsidRPr="00B33870">
        <w:rPr>
          <w:rFonts w:ascii="Times New Roman" w:hAnsi="Times New Roman" w:cs="Times New Roman"/>
          <w:sz w:val="24"/>
          <w:szCs w:val="24"/>
        </w:rPr>
        <w:t>por</w:t>
      </w:r>
      <w:r w:rsidRPr="00B33870">
        <w:rPr>
          <w:rFonts w:ascii="Times New Roman" w:hAnsi="Times New Roman" w:cs="Times New Roman"/>
          <w:spacing w:val="15"/>
          <w:sz w:val="24"/>
          <w:szCs w:val="24"/>
        </w:rPr>
        <w:t xml:space="preserve"> </w:t>
      </w:r>
      <w:r w:rsidRPr="00B33870">
        <w:rPr>
          <w:rFonts w:ascii="Times New Roman" w:hAnsi="Times New Roman" w:cs="Times New Roman"/>
          <w:sz w:val="24"/>
          <w:szCs w:val="24"/>
        </w:rPr>
        <w:t>dia</w:t>
      </w:r>
      <w:r w:rsidRPr="00B33870">
        <w:rPr>
          <w:rFonts w:ascii="Times New Roman" w:hAnsi="Times New Roman" w:cs="Times New Roman"/>
          <w:spacing w:val="15"/>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bre</w:t>
      </w:r>
      <w:r w:rsidRPr="00B33870">
        <w:rPr>
          <w:rFonts w:ascii="Times New Roman" w:hAnsi="Times New Roman" w:cs="Times New Roman"/>
          <w:spacing w:val="14"/>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5"/>
          <w:sz w:val="24"/>
          <w:szCs w:val="24"/>
        </w:rPr>
        <w:t xml:space="preserve"> </w:t>
      </w:r>
      <w:r w:rsidRPr="00B33870">
        <w:rPr>
          <w:rFonts w:ascii="Times New Roman" w:hAnsi="Times New Roman" w:cs="Times New Roman"/>
          <w:sz w:val="24"/>
          <w:szCs w:val="24"/>
        </w:rPr>
        <w:t>valor</w:t>
      </w:r>
      <w:r w:rsidRPr="00B33870">
        <w:rPr>
          <w:rFonts w:ascii="Times New Roman" w:hAnsi="Times New Roman" w:cs="Times New Roman"/>
          <w:spacing w:val="12"/>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16"/>
          <w:sz w:val="24"/>
          <w:szCs w:val="24"/>
        </w:rPr>
        <w:t xml:space="preserve"> </w:t>
      </w:r>
      <w:r w:rsidRPr="00B33870">
        <w:rPr>
          <w:rFonts w:ascii="Times New Roman" w:hAnsi="Times New Roman" w:cs="Times New Roman"/>
          <w:sz w:val="24"/>
          <w:szCs w:val="24"/>
        </w:rPr>
        <w:t>bem</w:t>
      </w:r>
      <w:r w:rsidRPr="00B33870">
        <w:rPr>
          <w:rFonts w:ascii="Times New Roman" w:hAnsi="Times New Roman" w:cs="Times New Roman"/>
          <w:spacing w:val="14"/>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j</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t</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w:t>
      </w:r>
      <w:r w:rsidRPr="00B33870">
        <w:rPr>
          <w:rFonts w:ascii="Times New Roman" w:hAnsi="Times New Roman" w:cs="Times New Roman"/>
          <w:spacing w:val="16"/>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4"/>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tar do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tér</w:t>
      </w:r>
      <w:r w:rsidRPr="00B33870">
        <w:rPr>
          <w:rFonts w:ascii="Times New Roman" w:hAnsi="Times New Roman" w:cs="Times New Roman"/>
          <w:spacing w:val="-2"/>
          <w:sz w:val="24"/>
          <w:szCs w:val="24"/>
        </w:rPr>
        <w:t>m</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zo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pacing w:val="-2"/>
          <w:sz w:val="24"/>
          <w:szCs w:val="24"/>
        </w:rPr>
        <w:t>s</w:t>
      </w:r>
      <w:r w:rsidRPr="00B33870">
        <w:rPr>
          <w:rFonts w:ascii="Times New Roman" w:hAnsi="Times New Roman" w:cs="Times New Roman"/>
          <w:sz w:val="24"/>
          <w:szCs w:val="24"/>
        </w:rPr>
        <w:t>tab</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ec</w:t>
      </w:r>
      <w:r w:rsidRPr="00B33870">
        <w:rPr>
          <w:rFonts w:ascii="Times New Roman" w:hAnsi="Times New Roman" w:cs="Times New Roman"/>
          <w:sz w:val="24"/>
          <w:szCs w:val="24"/>
        </w:rPr>
        <w:t>ido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na</w:t>
      </w:r>
      <w:r w:rsidRPr="00B33870">
        <w:rPr>
          <w:rFonts w:ascii="Times New Roman" w:hAnsi="Times New Roman" w:cs="Times New Roman"/>
          <w:sz w:val="24"/>
          <w:szCs w:val="24"/>
        </w:rPr>
        <w:t>qu</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le i</w:t>
      </w:r>
      <w:r w:rsidRPr="00B33870">
        <w:rPr>
          <w:rFonts w:ascii="Times New Roman" w:hAnsi="Times New Roman" w:cs="Times New Roman"/>
          <w:spacing w:val="1"/>
          <w:sz w:val="24"/>
          <w:szCs w:val="24"/>
        </w:rPr>
        <w:t>t</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m </w:t>
      </w:r>
      <w:r w:rsidRPr="00B33870">
        <w:rPr>
          <w:rFonts w:ascii="Times New Roman" w:hAnsi="Times New Roman" w:cs="Times New Roman"/>
          <w:spacing w:val="1"/>
          <w:sz w:val="24"/>
          <w:szCs w:val="24"/>
        </w:rPr>
        <w:t>p</w:t>
      </w:r>
      <w:r w:rsidRPr="00B33870">
        <w:rPr>
          <w:rFonts w:ascii="Times New Roman" w:hAnsi="Times New Roman" w:cs="Times New Roman"/>
          <w:spacing w:val="-3"/>
          <w:sz w:val="24"/>
          <w:szCs w:val="24"/>
        </w:rPr>
        <w:t>a</w:t>
      </w:r>
      <w:r w:rsidRPr="00B33870">
        <w:rPr>
          <w:rFonts w:ascii="Times New Roman" w:hAnsi="Times New Roman" w:cs="Times New Roman"/>
          <w:sz w:val="24"/>
          <w:szCs w:val="24"/>
        </w:rPr>
        <w:t>ra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tirada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a m</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ma</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14"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58" w:lineRule="exact"/>
        <w:ind w:right="32"/>
        <w:jc w:val="center"/>
        <w:rPr>
          <w:rFonts w:ascii="Times New Roman" w:hAnsi="Times New Roman" w:cs="Times New Roman"/>
          <w:sz w:val="24"/>
          <w:szCs w:val="24"/>
        </w:rPr>
      </w:pPr>
      <w:r w:rsidRPr="00B33870">
        <w:rPr>
          <w:rFonts w:ascii="Times New Roman" w:hAnsi="Times New Roman" w:cs="Times New Roman"/>
          <w:b/>
          <w:bCs/>
          <w:spacing w:val="1"/>
          <w:position w:val="-1"/>
          <w:sz w:val="24"/>
          <w:szCs w:val="24"/>
        </w:rPr>
        <w:t>9</w:t>
      </w:r>
      <w:r w:rsidRPr="00B33870">
        <w:rPr>
          <w:rFonts w:ascii="Times New Roman" w:hAnsi="Times New Roman" w:cs="Times New Roman"/>
          <w:b/>
          <w:bCs/>
          <w:position w:val="-1"/>
          <w:sz w:val="24"/>
          <w:szCs w:val="24"/>
        </w:rPr>
        <w:t>-</w:t>
      </w:r>
      <w:r w:rsidRPr="00B33870">
        <w:rPr>
          <w:rFonts w:ascii="Times New Roman" w:hAnsi="Times New Roman" w:cs="Times New Roman"/>
          <w:b/>
          <w:bCs/>
          <w:spacing w:val="47"/>
          <w:position w:val="-1"/>
          <w:sz w:val="24"/>
          <w:szCs w:val="24"/>
        </w:rPr>
        <w:t xml:space="preserve"> </w:t>
      </w:r>
      <w:r w:rsidRPr="00B33870">
        <w:rPr>
          <w:rFonts w:ascii="Times New Roman" w:hAnsi="Times New Roman" w:cs="Times New Roman"/>
          <w:b/>
          <w:bCs/>
          <w:spacing w:val="1"/>
          <w:position w:val="-1"/>
          <w:sz w:val="24"/>
          <w:szCs w:val="24"/>
        </w:rPr>
        <w:t>D</w:t>
      </w:r>
      <w:r w:rsidRPr="00B33870">
        <w:rPr>
          <w:rFonts w:ascii="Times New Roman" w:hAnsi="Times New Roman" w:cs="Times New Roman"/>
          <w:b/>
          <w:bCs/>
          <w:position w:val="-1"/>
          <w:sz w:val="24"/>
          <w:szCs w:val="24"/>
        </w:rPr>
        <w:t>O C</w:t>
      </w:r>
      <w:r w:rsidRPr="00B33870">
        <w:rPr>
          <w:rFonts w:ascii="Times New Roman" w:hAnsi="Times New Roman" w:cs="Times New Roman"/>
          <w:b/>
          <w:bCs/>
          <w:spacing w:val="-3"/>
          <w:position w:val="-1"/>
          <w:sz w:val="24"/>
          <w:szCs w:val="24"/>
        </w:rPr>
        <w:t>A</w:t>
      </w:r>
      <w:r w:rsidRPr="00B33870">
        <w:rPr>
          <w:rFonts w:ascii="Times New Roman" w:hAnsi="Times New Roman" w:cs="Times New Roman"/>
          <w:b/>
          <w:bCs/>
          <w:position w:val="-1"/>
          <w:sz w:val="24"/>
          <w:szCs w:val="24"/>
        </w:rPr>
        <w:t>N</w:t>
      </w:r>
      <w:r w:rsidRPr="00B33870">
        <w:rPr>
          <w:rFonts w:ascii="Times New Roman" w:hAnsi="Times New Roman" w:cs="Times New Roman"/>
          <w:b/>
          <w:bCs/>
          <w:spacing w:val="-1"/>
          <w:position w:val="-1"/>
          <w:sz w:val="24"/>
          <w:szCs w:val="24"/>
        </w:rPr>
        <w:t>C</w:t>
      </w:r>
      <w:r w:rsidRPr="00B33870">
        <w:rPr>
          <w:rFonts w:ascii="Times New Roman" w:hAnsi="Times New Roman" w:cs="Times New Roman"/>
          <w:b/>
          <w:bCs/>
          <w:spacing w:val="1"/>
          <w:position w:val="-1"/>
          <w:sz w:val="24"/>
          <w:szCs w:val="24"/>
        </w:rPr>
        <w:t>E</w:t>
      </w:r>
      <w:r w:rsidRPr="00B33870">
        <w:rPr>
          <w:rFonts w:ascii="Times New Roman" w:hAnsi="Times New Roman" w:cs="Times New Roman"/>
          <w:b/>
          <w:bCs/>
          <w:spacing w:val="-2"/>
          <w:position w:val="-1"/>
          <w:sz w:val="24"/>
          <w:szCs w:val="24"/>
        </w:rPr>
        <w:t>L</w:t>
      </w:r>
      <w:r w:rsidRPr="00B33870">
        <w:rPr>
          <w:rFonts w:ascii="Times New Roman" w:hAnsi="Times New Roman" w:cs="Times New Roman"/>
          <w:b/>
          <w:bCs/>
          <w:position w:val="-1"/>
          <w:sz w:val="24"/>
          <w:szCs w:val="24"/>
        </w:rPr>
        <w:t>AM</w:t>
      </w:r>
      <w:r w:rsidRPr="00B33870">
        <w:rPr>
          <w:rFonts w:ascii="Times New Roman" w:hAnsi="Times New Roman" w:cs="Times New Roman"/>
          <w:b/>
          <w:bCs/>
          <w:spacing w:val="-2"/>
          <w:position w:val="-1"/>
          <w:sz w:val="24"/>
          <w:szCs w:val="24"/>
        </w:rPr>
        <w:t>E</w:t>
      </w:r>
      <w:r w:rsidRPr="00B33870">
        <w:rPr>
          <w:rFonts w:ascii="Times New Roman" w:hAnsi="Times New Roman" w:cs="Times New Roman"/>
          <w:b/>
          <w:bCs/>
          <w:position w:val="-1"/>
          <w:sz w:val="24"/>
          <w:szCs w:val="24"/>
        </w:rPr>
        <w:t>NTO</w:t>
      </w:r>
      <w:r w:rsidRPr="00B33870">
        <w:rPr>
          <w:rFonts w:ascii="Times New Roman" w:hAnsi="Times New Roman" w:cs="Times New Roman"/>
          <w:b/>
          <w:bCs/>
          <w:spacing w:val="-2"/>
          <w:position w:val="-1"/>
          <w:sz w:val="24"/>
          <w:szCs w:val="24"/>
        </w:rPr>
        <w:t xml:space="preserve"> </w:t>
      </w:r>
      <w:r w:rsidRPr="00B33870">
        <w:rPr>
          <w:rFonts w:ascii="Times New Roman" w:hAnsi="Times New Roman" w:cs="Times New Roman"/>
          <w:b/>
          <w:bCs/>
          <w:spacing w:val="1"/>
          <w:position w:val="-1"/>
          <w:sz w:val="24"/>
          <w:szCs w:val="24"/>
        </w:rPr>
        <w:t>D</w:t>
      </w:r>
      <w:r w:rsidRPr="00B33870">
        <w:rPr>
          <w:rFonts w:ascii="Times New Roman" w:hAnsi="Times New Roman" w:cs="Times New Roman"/>
          <w:b/>
          <w:bCs/>
          <w:position w:val="-1"/>
          <w:sz w:val="24"/>
          <w:szCs w:val="24"/>
        </w:rPr>
        <w:t>A A</w:t>
      </w:r>
      <w:r w:rsidRPr="00B33870">
        <w:rPr>
          <w:rFonts w:ascii="Times New Roman" w:hAnsi="Times New Roman" w:cs="Times New Roman"/>
          <w:b/>
          <w:bCs/>
          <w:spacing w:val="-1"/>
          <w:position w:val="-1"/>
          <w:sz w:val="24"/>
          <w:szCs w:val="24"/>
        </w:rPr>
        <w:t>T</w:t>
      </w:r>
      <w:r w:rsidRPr="00B33870">
        <w:rPr>
          <w:rFonts w:ascii="Times New Roman" w:hAnsi="Times New Roman" w:cs="Times New Roman"/>
          <w:b/>
          <w:bCs/>
          <w:position w:val="-1"/>
          <w:sz w:val="24"/>
          <w:szCs w:val="24"/>
        </w:rPr>
        <w:t>A</w:t>
      </w:r>
      <w:r w:rsidRPr="00B33870">
        <w:rPr>
          <w:rFonts w:ascii="Times New Roman" w:hAnsi="Times New Roman" w:cs="Times New Roman"/>
          <w:b/>
          <w:bCs/>
          <w:spacing w:val="-2"/>
          <w:position w:val="-1"/>
          <w:sz w:val="24"/>
          <w:szCs w:val="24"/>
        </w:rPr>
        <w:t xml:space="preserve"> D</w:t>
      </w:r>
      <w:r w:rsidRPr="00B33870">
        <w:rPr>
          <w:rFonts w:ascii="Times New Roman" w:hAnsi="Times New Roman" w:cs="Times New Roman"/>
          <w:b/>
          <w:bCs/>
          <w:position w:val="-1"/>
          <w:sz w:val="24"/>
          <w:szCs w:val="24"/>
        </w:rPr>
        <w:t>E</w:t>
      </w:r>
      <w:r w:rsidRPr="00B33870">
        <w:rPr>
          <w:rFonts w:ascii="Times New Roman" w:hAnsi="Times New Roman" w:cs="Times New Roman"/>
          <w:b/>
          <w:bCs/>
          <w:spacing w:val="1"/>
          <w:position w:val="-1"/>
          <w:sz w:val="24"/>
          <w:szCs w:val="24"/>
        </w:rPr>
        <w:t xml:space="preserve"> </w:t>
      </w:r>
      <w:r w:rsidRPr="00B33870">
        <w:rPr>
          <w:rFonts w:ascii="Times New Roman" w:hAnsi="Times New Roman" w:cs="Times New Roman"/>
          <w:b/>
          <w:bCs/>
          <w:spacing w:val="-2"/>
          <w:position w:val="-1"/>
          <w:sz w:val="24"/>
          <w:szCs w:val="24"/>
        </w:rPr>
        <w:t>R</w:t>
      </w:r>
      <w:r w:rsidRPr="00B33870">
        <w:rPr>
          <w:rFonts w:ascii="Times New Roman" w:hAnsi="Times New Roman" w:cs="Times New Roman"/>
          <w:b/>
          <w:bCs/>
          <w:spacing w:val="1"/>
          <w:position w:val="-1"/>
          <w:sz w:val="24"/>
          <w:szCs w:val="24"/>
        </w:rPr>
        <w:t>EG</w:t>
      </w:r>
      <w:r w:rsidRPr="00B33870">
        <w:rPr>
          <w:rFonts w:ascii="Times New Roman" w:hAnsi="Times New Roman" w:cs="Times New Roman"/>
          <w:b/>
          <w:bCs/>
          <w:spacing w:val="-1"/>
          <w:position w:val="-1"/>
          <w:sz w:val="24"/>
          <w:szCs w:val="24"/>
        </w:rPr>
        <w:t>I</w:t>
      </w:r>
      <w:r w:rsidRPr="00B33870">
        <w:rPr>
          <w:rFonts w:ascii="Times New Roman" w:hAnsi="Times New Roman" w:cs="Times New Roman"/>
          <w:b/>
          <w:bCs/>
          <w:position w:val="-1"/>
          <w:sz w:val="24"/>
          <w:szCs w:val="24"/>
        </w:rPr>
        <w:t>S</w:t>
      </w:r>
      <w:r w:rsidRPr="00B33870">
        <w:rPr>
          <w:rFonts w:ascii="Times New Roman" w:hAnsi="Times New Roman" w:cs="Times New Roman"/>
          <w:b/>
          <w:bCs/>
          <w:spacing w:val="-1"/>
          <w:position w:val="-1"/>
          <w:sz w:val="24"/>
          <w:szCs w:val="24"/>
        </w:rPr>
        <w:t>T</w:t>
      </w:r>
      <w:r w:rsidRPr="00B33870">
        <w:rPr>
          <w:rFonts w:ascii="Times New Roman" w:hAnsi="Times New Roman" w:cs="Times New Roman"/>
          <w:b/>
          <w:bCs/>
          <w:spacing w:val="-2"/>
          <w:position w:val="-1"/>
          <w:sz w:val="24"/>
          <w:szCs w:val="24"/>
        </w:rPr>
        <w:t>R</w:t>
      </w:r>
      <w:r w:rsidRPr="00B33870">
        <w:rPr>
          <w:rFonts w:ascii="Times New Roman" w:hAnsi="Times New Roman" w:cs="Times New Roman"/>
          <w:b/>
          <w:bCs/>
          <w:position w:val="-1"/>
          <w:sz w:val="24"/>
          <w:szCs w:val="24"/>
        </w:rPr>
        <w:t>O</w:t>
      </w:r>
      <w:r w:rsidRPr="00B33870">
        <w:rPr>
          <w:rFonts w:ascii="Times New Roman" w:hAnsi="Times New Roman" w:cs="Times New Roman"/>
          <w:b/>
          <w:bCs/>
          <w:spacing w:val="-2"/>
          <w:position w:val="-1"/>
          <w:sz w:val="24"/>
          <w:szCs w:val="24"/>
        </w:rPr>
        <w:t xml:space="preserve"> </w:t>
      </w:r>
      <w:r w:rsidRPr="00B33870">
        <w:rPr>
          <w:rFonts w:ascii="Times New Roman" w:hAnsi="Times New Roman" w:cs="Times New Roman"/>
          <w:b/>
          <w:bCs/>
          <w:spacing w:val="1"/>
          <w:position w:val="-1"/>
          <w:sz w:val="24"/>
          <w:szCs w:val="24"/>
        </w:rPr>
        <w:t>D</w:t>
      </w:r>
      <w:r w:rsidRPr="00B33870">
        <w:rPr>
          <w:rFonts w:ascii="Times New Roman" w:hAnsi="Times New Roman" w:cs="Times New Roman"/>
          <w:b/>
          <w:bCs/>
          <w:position w:val="-1"/>
          <w:sz w:val="24"/>
          <w:szCs w:val="24"/>
        </w:rPr>
        <w:t>E</w:t>
      </w:r>
      <w:r w:rsidRPr="00B33870">
        <w:rPr>
          <w:rFonts w:ascii="Times New Roman" w:hAnsi="Times New Roman" w:cs="Times New Roman"/>
          <w:b/>
          <w:bCs/>
          <w:spacing w:val="1"/>
          <w:position w:val="-1"/>
          <w:sz w:val="24"/>
          <w:szCs w:val="24"/>
        </w:rPr>
        <w:t xml:space="preserve"> </w:t>
      </w:r>
      <w:r w:rsidRPr="00B33870">
        <w:rPr>
          <w:rFonts w:ascii="Times New Roman" w:hAnsi="Times New Roman" w:cs="Times New Roman"/>
          <w:b/>
          <w:bCs/>
          <w:spacing w:val="-3"/>
          <w:position w:val="-1"/>
          <w:sz w:val="24"/>
          <w:szCs w:val="24"/>
        </w:rPr>
        <w:t>P</w:t>
      </w:r>
      <w:r w:rsidRPr="00B33870">
        <w:rPr>
          <w:rFonts w:ascii="Times New Roman" w:hAnsi="Times New Roman" w:cs="Times New Roman"/>
          <w:b/>
          <w:bCs/>
          <w:position w:val="-1"/>
          <w:sz w:val="24"/>
          <w:szCs w:val="24"/>
        </w:rPr>
        <w:t>R</w:t>
      </w:r>
      <w:r w:rsidRPr="00B33870">
        <w:rPr>
          <w:rFonts w:ascii="Times New Roman" w:hAnsi="Times New Roman" w:cs="Times New Roman"/>
          <w:b/>
          <w:bCs/>
          <w:spacing w:val="1"/>
          <w:position w:val="-1"/>
          <w:sz w:val="24"/>
          <w:szCs w:val="24"/>
        </w:rPr>
        <w:t>E</w:t>
      </w:r>
      <w:r w:rsidRPr="00B33870">
        <w:rPr>
          <w:rFonts w:ascii="Times New Roman" w:hAnsi="Times New Roman" w:cs="Times New Roman"/>
          <w:b/>
          <w:bCs/>
          <w:spacing w:val="-1"/>
          <w:position w:val="-1"/>
          <w:sz w:val="24"/>
          <w:szCs w:val="24"/>
        </w:rPr>
        <w:t>Ç</w:t>
      </w:r>
      <w:r w:rsidRPr="00B33870">
        <w:rPr>
          <w:rFonts w:ascii="Times New Roman" w:hAnsi="Times New Roman" w:cs="Times New Roman"/>
          <w:b/>
          <w:bCs/>
          <w:position w:val="-1"/>
          <w:sz w:val="24"/>
          <w:szCs w:val="24"/>
        </w:rPr>
        <w:t>OS:</w:t>
      </w:r>
    </w:p>
    <w:p w:rsidR="00F21081" w:rsidRPr="00B33870" w:rsidRDefault="00F21081" w:rsidP="00F21081">
      <w:pPr>
        <w:widowControl w:val="0"/>
        <w:autoSpaceDE w:val="0"/>
        <w:autoSpaceDN w:val="0"/>
        <w:adjustRightInd w:val="0"/>
        <w:spacing w:before="2"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before="23"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 xml:space="preserve">9.1-   </w:t>
      </w:r>
      <w:r w:rsidRPr="00B33870">
        <w:rPr>
          <w:rFonts w:ascii="Times New Roman" w:hAnsi="Times New Roman" w:cs="Times New Roman"/>
          <w:spacing w:val="46"/>
          <w:sz w:val="24"/>
          <w:szCs w:val="24"/>
        </w:rPr>
        <w:t xml:space="preserve"> </w:t>
      </w:r>
      <w:r w:rsidRPr="00B33870">
        <w:rPr>
          <w:rFonts w:ascii="Times New Roman" w:hAnsi="Times New Roman" w:cs="Times New Roman"/>
          <w:sz w:val="24"/>
          <w:szCs w:val="24"/>
        </w:rPr>
        <w:t>O 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gistro</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 xml:space="preserve">e </w:t>
      </w:r>
      <w:r w:rsidRPr="00B33870">
        <w:rPr>
          <w:rFonts w:ascii="Times New Roman" w:hAnsi="Times New Roman" w:cs="Times New Roman"/>
          <w:spacing w:val="1"/>
          <w:sz w:val="24"/>
          <w:szCs w:val="24"/>
        </w:rPr>
        <w:t>d</w:t>
      </w:r>
      <w:r w:rsidRPr="00B33870">
        <w:rPr>
          <w:rFonts w:ascii="Times New Roman" w:hAnsi="Times New Roman" w:cs="Times New Roman"/>
          <w:spacing w:val="-3"/>
          <w:sz w:val="24"/>
          <w:szCs w:val="24"/>
        </w:rPr>
        <w:t>e</w:t>
      </w:r>
      <w:r w:rsidRPr="00B33870">
        <w:rPr>
          <w:rFonts w:ascii="Times New Roman" w:hAnsi="Times New Roman" w:cs="Times New Roman"/>
          <w:sz w:val="24"/>
          <w:szCs w:val="24"/>
        </w:rPr>
        <w:t>ter</w:t>
      </w:r>
      <w:r w:rsidRPr="00B33870">
        <w:rPr>
          <w:rFonts w:ascii="Times New Roman" w:hAnsi="Times New Roman" w:cs="Times New Roman"/>
          <w:spacing w:val="-2"/>
          <w:sz w:val="24"/>
          <w:szCs w:val="24"/>
        </w:rPr>
        <w:t>m</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na</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eç</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po</w:t>
      </w:r>
      <w:r w:rsidRPr="00B33870">
        <w:rPr>
          <w:rFonts w:ascii="Times New Roman" w:hAnsi="Times New Roman" w:cs="Times New Roman"/>
          <w:spacing w:val="1"/>
          <w:sz w:val="24"/>
          <w:szCs w:val="24"/>
        </w:rPr>
        <w:t>d</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rá</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ser c</w:t>
      </w:r>
      <w:r w:rsidRPr="00B33870">
        <w:rPr>
          <w:rFonts w:ascii="Times New Roman" w:hAnsi="Times New Roman" w:cs="Times New Roman"/>
          <w:spacing w:val="-1"/>
          <w:sz w:val="24"/>
          <w:szCs w:val="24"/>
        </w:rPr>
        <w:t>a</w:t>
      </w:r>
      <w:r w:rsidRPr="00B33870">
        <w:rPr>
          <w:rFonts w:ascii="Times New Roman" w:hAnsi="Times New Roman" w:cs="Times New Roman"/>
          <w:spacing w:val="-3"/>
          <w:sz w:val="24"/>
          <w:szCs w:val="24"/>
        </w:rPr>
        <w:t>n</w:t>
      </w:r>
      <w:r w:rsidRPr="00B33870">
        <w:rPr>
          <w:rFonts w:ascii="Times New Roman" w:hAnsi="Times New Roman" w:cs="Times New Roman"/>
          <w:spacing w:val="-1"/>
          <w:sz w:val="24"/>
          <w:szCs w:val="24"/>
        </w:rPr>
        <w:t>ce</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d</w:t>
      </w:r>
      <w:r w:rsidRPr="00B33870">
        <w:rPr>
          <w:rFonts w:ascii="Times New Roman" w:hAnsi="Times New Roman" w:cs="Times New Roman"/>
          <w:sz w:val="24"/>
          <w:szCs w:val="24"/>
        </w:rPr>
        <w:t xml:space="preserve">e </w:t>
      </w:r>
      <w:r w:rsidRPr="00B33870">
        <w:rPr>
          <w:rFonts w:ascii="Times New Roman" w:hAnsi="Times New Roman" w:cs="Times New Roman"/>
          <w:spacing w:val="1"/>
          <w:sz w:val="24"/>
          <w:szCs w:val="24"/>
        </w:rPr>
        <w:t>p</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ir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ito,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qu</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do:</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9.</w:t>
      </w:r>
      <w:r w:rsidRPr="00B33870">
        <w:rPr>
          <w:rFonts w:ascii="Times New Roman" w:hAnsi="Times New Roman" w:cs="Times New Roman"/>
          <w:spacing w:val="-1"/>
          <w:sz w:val="24"/>
          <w:szCs w:val="24"/>
        </w:rPr>
        <w:t>1</w:t>
      </w:r>
      <w:r w:rsidRPr="00B33870">
        <w:rPr>
          <w:rFonts w:ascii="Times New Roman" w:hAnsi="Times New Roman" w:cs="Times New Roman"/>
          <w:sz w:val="24"/>
          <w:szCs w:val="24"/>
        </w:rPr>
        <w:t>.1-</w:t>
      </w:r>
      <w:r w:rsidRPr="00B33870">
        <w:rPr>
          <w:rFonts w:ascii="Times New Roman" w:hAnsi="Times New Roman" w:cs="Times New Roman"/>
          <w:spacing w:val="68"/>
          <w:sz w:val="24"/>
          <w:szCs w:val="24"/>
        </w:rPr>
        <w:t xml:space="preserve"> </w:t>
      </w:r>
      <w:r w:rsidRPr="00B33870">
        <w:rPr>
          <w:rFonts w:ascii="Times New Roman" w:hAnsi="Times New Roman" w:cs="Times New Roman"/>
          <w:sz w:val="24"/>
          <w:szCs w:val="24"/>
        </w:rPr>
        <w:t>O For</w:t>
      </w:r>
      <w:r w:rsidRPr="00B33870">
        <w:rPr>
          <w:rFonts w:ascii="Times New Roman" w:hAnsi="Times New Roman" w:cs="Times New Roman"/>
          <w:spacing w:val="-1"/>
          <w:sz w:val="24"/>
          <w:szCs w:val="24"/>
        </w:rPr>
        <w:t>nece</w:t>
      </w:r>
      <w:r w:rsidRPr="00B33870">
        <w:rPr>
          <w:rFonts w:ascii="Times New Roman" w:hAnsi="Times New Roman" w:cs="Times New Roman"/>
          <w:sz w:val="24"/>
          <w:szCs w:val="24"/>
        </w:rPr>
        <w:t>dor n</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o c</w:t>
      </w:r>
      <w:r w:rsidRPr="00B33870">
        <w:rPr>
          <w:rFonts w:ascii="Times New Roman" w:hAnsi="Times New Roman" w:cs="Times New Roman"/>
          <w:spacing w:val="-1"/>
          <w:sz w:val="24"/>
          <w:szCs w:val="24"/>
        </w:rPr>
        <w:t>um</w:t>
      </w:r>
      <w:r w:rsidRPr="00B33870">
        <w:rPr>
          <w:rFonts w:ascii="Times New Roman" w:hAnsi="Times New Roman" w:cs="Times New Roman"/>
          <w:sz w:val="24"/>
          <w:szCs w:val="24"/>
        </w:rPr>
        <w:t>p</w:t>
      </w:r>
      <w:r w:rsidRPr="00B33870">
        <w:rPr>
          <w:rFonts w:ascii="Times New Roman" w:hAnsi="Times New Roman" w:cs="Times New Roman"/>
          <w:spacing w:val="-2"/>
          <w:sz w:val="24"/>
          <w:szCs w:val="24"/>
        </w:rPr>
        <w:t>r</w:t>
      </w:r>
      <w:r w:rsidRPr="00B33870">
        <w:rPr>
          <w:rFonts w:ascii="Times New Roman" w:hAnsi="Times New Roman" w:cs="Times New Roman"/>
          <w:sz w:val="24"/>
          <w:szCs w:val="24"/>
        </w:rPr>
        <w:t xml:space="preserve">ir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 o</w:t>
      </w:r>
      <w:r w:rsidRPr="00B33870">
        <w:rPr>
          <w:rFonts w:ascii="Times New Roman" w:hAnsi="Times New Roman" w:cs="Times New Roman"/>
          <w:spacing w:val="1"/>
          <w:sz w:val="24"/>
          <w:szCs w:val="24"/>
        </w:rPr>
        <w:t>b</w:t>
      </w:r>
      <w:r w:rsidRPr="00B33870">
        <w:rPr>
          <w:rFonts w:ascii="Times New Roman" w:hAnsi="Times New Roman" w:cs="Times New Roman"/>
          <w:sz w:val="24"/>
          <w:szCs w:val="24"/>
        </w:rPr>
        <w:t>r</w:t>
      </w:r>
      <w:r w:rsidRPr="00B33870">
        <w:rPr>
          <w:rFonts w:ascii="Times New Roman" w:hAnsi="Times New Roman" w:cs="Times New Roman"/>
          <w:spacing w:val="-3"/>
          <w:sz w:val="24"/>
          <w:szCs w:val="24"/>
        </w:rPr>
        <w:t>i</w:t>
      </w:r>
      <w:r w:rsidRPr="00B33870">
        <w:rPr>
          <w:rFonts w:ascii="Times New Roman" w:hAnsi="Times New Roman" w:cs="Times New Roman"/>
          <w:sz w:val="24"/>
          <w:szCs w:val="24"/>
        </w:rPr>
        <w:t>ga</w:t>
      </w:r>
      <w:r w:rsidRPr="00B33870">
        <w:rPr>
          <w:rFonts w:ascii="Times New Roman" w:hAnsi="Times New Roman" w:cs="Times New Roman"/>
          <w:spacing w:val="-1"/>
          <w:sz w:val="24"/>
          <w:szCs w:val="24"/>
        </w:rPr>
        <w:t>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 consta</w:t>
      </w:r>
      <w:r w:rsidRPr="00B33870">
        <w:rPr>
          <w:rFonts w:ascii="Times New Roman" w:hAnsi="Times New Roman" w:cs="Times New Roman"/>
          <w:spacing w:val="-1"/>
          <w:sz w:val="24"/>
          <w:szCs w:val="24"/>
        </w:rPr>
        <w:t>n</w:t>
      </w:r>
      <w:r w:rsidRPr="00B33870">
        <w:rPr>
          <w:rFonts w:ascii="Times New Roman" w:hAnsi="Times New Roman" w:cs="Times New Roman"/>
          <w:spacing w:val="-2"/>
          <w:sz w:val="24"/>
          <w:szCs w:val="24"/>
        </w:rPr>
        <w:t>t</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s </w:t>
      </w:r>
      <w:r w:rsidRPr="00B33870">
        <w:rPr>
          <w:rFonts w:ascii="Times New Roman" w:hAnsi="Times New Roman" w:cs="Times New Roman"/>
          <w:spacing w:val="1"/>
          <w:sz w:val="24"/>
          <w:szCs w:val="24"/>
        </w:rPr>
        <w:t>d</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sta</w:t>
      </w:r>
      <w:r w:rsidRPr="00B33870">
        <w:rPr>
          <w:rFonts w:ascii="Times New Roman" w:hAnsi="Times New Roman" w:cs="Times New Roman"/>
          <w:spacing w:val="1"/>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pacing w:val="-2"/>
          <w:sz w:val="24"/>
          <w:szCs w:val="24"/>
        </w:rPr>
        <w:t>A</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3" w:after="0" w:line="19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9.</w:t>
      </w:r>
      <w:r w:rsidRPr="00B33870">
        <w:rPr>
          <w:rFonts w:ascii="Times New Roman" w:hAnsi="Times New Roman" w:cs="Times New Roman"/>
          <w:spacing w:val="-1"/>
          <w:sz w:val="24"/>
          <w:szCs w:val="24"/>
        </w:rPr>
        <w:t>1</w:t>
      </w:r>
      <w:r w:rsidRPr="00B33870">
        <w:rPr>
          <w:rFonts w:ascii="Times New Roman" w:hAnsi="Times New Roman" w:cs="Times New Roman"/>
          <w:sz w:val="24"/>
          <w:szCs w:val="24"/>
        </w:rPr>
        <w:t>.2-</w:t>
      </w:r>
      <w:r w:rsidRPr="00B33870">
        <w:rPr>
          <w:rFonts w:ascii="Times New Roman" w:hAnsi="Times New Roman" w:cs="Times New Roman"/>
          <w:spacing w:val="68"/>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2"/>
          <w:sz w:val="24"/>
          <w:szCs w:val="24"/>
        </w:rPr>
        <w:t xml:space="preserve"> </w:t>
      </w:r>
      <w:r w:rsidRPr="00B33870">
        <w:rPr>
          <w:rFonts w:ascii="Times New Roman" w:hAnsi="Times New Roman" w:cs="Times New Roman"/>
          <w:sz w:val="24"/>
          <w:szCs w:val="24"/>
        </w:rPr>
        <w:t>For</w:t>
      </w:r>
      <w:r w:rsidRPr="00B33870">
        <w:rPr>
          <w:rFonts w:ascii="Times New Roman" w:hAnsi="Times New Roman" w:cs="Times New Roman"/>
          <w:spacing w:val="-1"/>
          <w:sz w:val="24"/>
          <w:szCs w:val="24"/>
        </w:rPr>
        <w:t>nece</w:t>
      </w:r>
      <w:r w:rsidRPr="00B33870">
        <w:rPr>
          <w:rFonts w:ascii="Times New Roman" w:hAnsi="Times New Roman" w:cs="Times New Roman"/>
          <w:sz w:val="24"/>
          <w:szCs w:val="24"/>
        </w:rPr>
        <w:t>dor</w:t>
      </w:r>
      <w:r w:rsidRPr="00B33870">
        <w:rPr>
          <w:rFonts w:ascii="Times New Roman" w:hAnsi="Times New Roman" w:cs="Times New Roman"/>
          <w:spacing w:val="13"/>
          <w:sz w:val="24"/>
          <w:szCs w:val="24"/>
        </w:rPr>
        <w:t xml:space="preserve"> </w:t>
      </w:r>
      <w:r w:rsidRPr="00B33870">
        <w:rPr>
          <w:rFonts w:ascii="Times New Roman" w:hAnsi="Times New Roman" w:cs="Times New Roman"/>
          <w:sz w:val="24"/>
          <w:szCs w:val="24"/>
        </w:rPr>
        <w:t>der</w:t>
      </w:r>
      <w:r w:rsidRPr="00B33870">
        <w:rPr>
          <w:rFonts w:ascii="Times New Roman" w:hAnsi="Times New Roman" w:cs="Times New Roman"/>
          <w:spacing w:val="12"/>
          <w:sz w:val="24"/>
          <w:szCs w:val="24"/>
        </w:rPr>
        <w:t xml:space="preserve"> </w:t>
      </w:r>
      <w:r w:rsidRPr="00B33870">
        <w:rPr>
          <w:rFonts w:ascii="Times New Roman" w:hAnsi="Times New Roman" w:cs="Times New Roman"/>
          <w:spacing w:val="-1"/>
          <w:sz w:val="24"/>
          <w:szCs w:val="24"/>
        </w:rPr>
        <w:t>cau</w:t>
      </w:r>
      <w:r w:rsidRPr="00B33870">
        <w:rPr>
          <w:rFonts w:ascii="Times New Roman" w:hAnsi="Times New Roman" w:cs="Times New Roman"/>
          <w:sz w:val="24"/>
          <w:szCs w:val="24"/>
        </w:rPr>
        <w:t>sa</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2"/>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is</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o</w:t>
      </w:r>
      <w:r w:rsidRPr="00B33870">
        <w:rPr>
          <w:rFonts w:ascii="Times New Roman" w:hAnsi="Times New Roman" w:cs="Times New Roman"/>
          <w:spacing w:val="13"/>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dmi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istrativa</w:t>
      </w:r>
      <w:r w:rsidRPr="00B33870">
        <w:rPr>
          <w:rFonts w:ascii="Times New Roman" w:hAnsi="Times New Roman" w:cs="Times New Roman"/>
          <w:spacing w:val="10"/>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2"/>
          <w:sz w:val="24"/>
          <w:szCs w:val="24"/>
        </w:rPr>
        <w:t xml:space="preserve"> </w:t>
      </w:r>
      <w:r w:rsidRPr="00B33870">
        <w:rPr>
          <w:rFonts w:ascii="Times New Roman" w:hAnsi="Times New Roman" w:cs="Times New Roman"/>
          <w:spacing w:val="-1"/>
          <w:sz w:val="24"/>
          <w:szCs w:val="24"/>
        </w:rPr>
        <w:t>ac</w:t>
      </w:r>
      <w:r w:rsidRPr="00B33870">
        <w:rPr>
          <w:rFonts w:ascii="Times New Roman" w:hAnsi="Times New Roman" w:cs="Times New Roman"/>
          <w:sz w:val="24"/>
          <w:szCs w:val="24"/>
        </w:rPr>
        <w:t>ordo</w:t>
      </w:r>
      <w:r w:rsidRPr="00B33870">
        <w:rPr>
          <w:rFonts w:ascii="Times New Roman" w:hAnsi="Times New Roman" w:cs="Times New Roman"/>
          <w:spacing w:val="13"/>
          <w:sz w:val="24"/>
          <w:szCs w:val="24"/>
        </w:rPr>
        <w:t xml:space="preserve"> </w:t>
      </w:r>
      <w:r w:rsidRPr="00B33870">
        <w:rPr>
          <w:rFonts w:ascii="Times New Roman" w:hAnsi="Times New Roman" w:cs="Times New Roman"/>
          <w:sz w:val="24"/>
          <w:szCs w:val="24"/>
        </w:rPr>
        <w:t>(ou</w:t>
      </w:r>
      <w:r w:rsidRPr="00B33870">
        <w:rPr>
          <w:rFonts w:ascii="Times New Roman" w:hAnsi="Times New Roman" w:cs="Times New Roman"/>
          <w:spacing w:val="12"/>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w:t>
      </w:r>
      <w:r w:rsidRPr="00B33870">
        <w:rPr>
          <w:rFonts w:ascii="Times New Roman" w:hAnsi="Times New Roman" w:cs="Times New Roman"/>
          <w:spacing w:val="-2"/>
          <w:sz w:val="24"/>
          <w:szCs w:val="24"/>
        </w:rPr>
        <w:t>s</w:t>
      </w:r>
      <w:r w:rsidRPr="00B33870">
        <w:rPr>
          <w:rFonts w:ascii="Times New Roman" w:hAnsi="Times New Roman" w:cs="Times New Roman"/>
          <w:sz w:val="24"/>
          <w:szCs w:val="24"/>
        </w:rPr>
        <w:t>tru</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to</w:t>
      </w:r>
      <w:r w:rsidRPr="00B33870">
        <w:rPr>
          <w:rFonts w:ascii="Times New Roman" w:hAnsi="Times New Roman" w:cs="Times New Roman"/>
          <w:spacing w:val="13"/>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quival</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te)</w:t>
      </w:r>
    </w:p>
    <w:p w:rsidR="00F21081" w:rsidRPr="00B33870" w:rsidRDefault="00F21081" w:rsidP="00F21081">
      <w:pPr>
        <w:widowControl w:val="0"/>
        <w:autoSpaceDE w:val="0"/>
        <w:autoSpaceDN w:val="0"/>
        <w:adjustRightInd w:val="0"/>
        <w:spacing w:before="1"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de</w:t>
      </w:r>
      <w:r w:rsidRPr="00B33870">
        <w:rPr>
          <w:rFonts w:ascii="Times New Roman" w:hAnsi="Times New Roman" w:cs="Times New Roman"/>
          <w:spacing w:val="-2"/>
          <w:sz w:val="24"/>
          <w:szCs w:val="24"/>
        </w:rPr>
        <w:t>c</w:t>
      </w:r>
      <w:r w:rsidRPr="00B33870">
        <w:rPr>
          <w:rFonts w:ascii="Times New Roman" w:hAnsi="Times New Roman" w:cs="Times New Roman"/>
          <w:sz w:val="24"/>
          <w:szCs w:val="24"/>
        </w:rPr>
        <w:t>orr</w:t>
      </w:r>
      <w:r w:rsidRPr="00B33870">
        <w:rPr>
          <w:rFonts w:ascii="Times New Roman" w:hAnsi="Times New Roman" w:cs="Times New Roman"/>
          <w:spacing w:val="-2"/>
          <w:sz w:val="24"/>
          <w:szCs w:val="24"/>
        </w:rPr>
        <w:t>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te de 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gistro</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 xml:space="preserve">e </w:t>
      </w:r>
      <w:r w:rsidRPr="00B33870">
        <w:rPr>
          <w:rFonts w:ascii="Times New Roman" w:hAnsi="Times New Roman" w:cs="Times New Roman"/>
          <w:spacing w:val="1"/>
          <w:sz w:val="24"/>
          <w:szCs w:val="24"/>
        </w:rPr>
        <w:t>P</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eç</w:t>
      </w:r>
      <w:r w:rsidRPr="00B33870">
        <w:rPr>
          <w:rFonts w:ascii="Times New Roman" w:hAnsi="Times New Roman" w:cs="Times New Roman"/>
          <w:sz w:val="24"/>
          <w:szCs w:val="24"/>
        </w:rPr>
        <w:t>os,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a c</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ité</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io</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órgão contratante;</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28" w:lineRule="auto"/>
        <w:ind w:right="32"/>
        <w:jc w:val="both"/>
        <w:rPr>
          <w:rFonts w:ascii="Times New Roman" w:hAnsi="Times New Roman" w:cs="Times New Roman"/>
          <w:sz w:val="24"/>
          <w:szCs w:val="24"/>
        </w:rPr>
      </w:pPr>
      <w:r w:rsidRPr="00B33870">
        <w:rPr>
          <w:rFonts w:ascii="Times New Roman" w:hAnsi="Times New Roman" w:cs="Times New Roman"/>
          <w:sz w:val="24"/>
          <w:szCs w:val="24"/>
        </w:rPr>
        <w:t>9.</w:t>
      </w:r>
      <w:r w:rsidRPr="00B33870">
        <w:rPr>
          <w:rFonts w:ascii="Times New Roman" w:hAnsi="Times New Roman" w:cs="Times New Roman"/>
          <w:spacing w:val="-1"/>
          <w:sz w:val="24"/>
          <w:szCs w:val="24"/>
        </w:rPr>
        <w:t>1</w:t>
      </w:r>
      <w:r w:rsidRPr="00B33870">
        <w:rPr>
          <w:rFonts w:ascii="Times New Roman" w:hAnsi="Times New Roman" w:cs="Times New Roman"/>
          <w:sz w:val="24"/>
          <w:szCs w:val="24"/>
        </w:rPr>
        <w:t>.3-</w:t>
      </w:r>
      <w:r w:rsidRPr="00B33870">
        <w:rPr>
          <w:rFonts w:ascii="Times New Roman" w:hAnsi="Times New Roman" w:cs="Times New Roman"/>
          <w:spacing w:val="19"/>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m</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qu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lqu</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 das</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h</w:t>
      </w:r>
      <w:r w:rsidRPr="00B33870">
        <w:rPr>
          <w:rFonts w:ascii="Times New Roman" w:hAnsi="Times New Roman" w:cs="Times New Roman"/>
          <w:sz w:val="24"/>
          <w:szCs w:val="24"/>
        </w:rPr>
        <w:t>ip</w:t>
      </w:r>
      <w:r w:rsidRPr="00B33870">
        <w:rPr>
          <w:rFonts w:ascii="Times New Roman" w:hAnsi="Times New Roman" w:cs="Times New Roman"/>
          <w:spacing w:val="-2"/>
          <w:sz w:val="24"/>
          <w:szCs w:val="24"/>
        </w:rPr>
        <w:t>ó</w:t>
      </w:r>
      <w:r w:rsidRPr="00B33870">
        <w:rPr>
          <w:rFonts w:ascii="Times New Roman" w:hAnsi="Times New Roman" w:cs="Times New Roman"/>
          <w:sz w:val="24"/>
          <w:szCs w:val="24"/>
        </w:rPr>
        <w:t>t</w:t>
      </w:r>
      <w:r w:rsidRPr="00B33870">
        <w:rPr>
          <w:rFonts w:ascii="Times New Roman" w:hAnsi="Times New Roman" w:cs="Times New Roman"/>
          <w:spacing w:val="-3"/>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ne</w:t>
      </w:r>
      <w:r w:rsidRPr="00B33870">
        <w:rPr>
          <w:rFonts w:ascii="Times New Roman" w:hAnsi="Times New Roman" w:cs="Times New Roman"/>
          <w:spacing w:val="1"/>
          <w:sz w:val="24"/>
          <w:szCs w:val="24"/>
        </w:rPr>
        <w:t>x</w:t>
      </w:r>
      <w:r w:rsidRPr="00B33870">
        <w:rPr>
          <w:rFonts w:ascii="Times New Roman" w:hAnsi="Times New Roman" w:cs="Times New Roman"/>
          <w:spacing w:val="-1"/>
          <w:sz w:val="24"/>
          <w:szCs w:val="24"/>
        </w:rPr>
        <w:t>ecuçã</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total ou</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ac</w:t>
      </w:r>
      <w:r w:rsidRPr="00B33870">
        <w:rPr>
          <w:rFonts w:ascii="Times New Roman" w:hAnsi="Times New Roman" w:cs="Times New Roman"/>
          <w:sz w:val="24"/>
          <w:szCs w:val="24"/>
        </w:rPr>
        <w:t>o</w:t>
      </w:r>
      <w:r w:rsidRPr="00B33870">
        <w:rPr>
          <w:rFonts w:ascii="Times New Roman" w:hAnsi="Times New Roman" w:cs="Times New Roman"/>
          <w:spacing w:val="4"/>
          <w:sz w:val="24"/>
          <w:szCs w:val="24"/>
        </w:rPr>
        <w:t>r</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3"/>
          <w:sz w:val="24"/>
          <w:szCs w:val="24"/>
        </w:rPr>
        <w:t>(</w:t>
      </w:r>
      <w:r w:rsidRPr="00B33870">
        <w:rPr>
          <w:rFonts w:ascii="Times New Roman" w:hAnsi="Times New Roman" w:cs="Times New Roman"/>
          <w:sz w:val="24"/>
          <w:szCs w:val="24"/>
        </w:rPr>
        <w:t>ou</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stru</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 xml:space="preserve">to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quival</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te)</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
          <w:sz w:val="24"/>
          <w:szCs w:val="24"/>
        </w:rPr>
        <w:t>c</w:t>
      </w:r>
      <w:r w:rsidRPr="00B33870">
        <w:rPr>
          <w:rFonts w:ascii="Times New Roman" w:hAnsi="Times New Roman" w:cs="Times New Roman"/>
          <w:sz w:val="24"/>
          <w:szCs w:val="24"/>
        </w:rPr>
        <w:t>orr</w:t>
      </w:r>
      <w:r w:rsidRPr="00B33870">
        <w:rPr>
          <w:rFonts w:ascii="Times New Roman" w:hAnsi="Times New Roman" w:cs="Times New Roman"/>
          <w:spacing w:val="-2"/>
          <w:sz w:val="24"/>
          <w:szCs w:val="24"/>
        </w:rPr>
        <w:t>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te</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gistro de</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P</w:t>
      </w:r>
      <w:r w:rsidRPr="00B33870">
        <w:rPr>
          <w:rFonts w:ascii="Times New Roman" w:hAnsi="Times New Roman" w:cs="Times New Roman"/>
          <w:spacing w:val="2"/>
          <w:sz w:val="24"/>
          <w:szCs w:val="24"/>
        </w:rPr>
        <w:t>r</w:t>
      </w:r>
      <w:r w:rsidRPr="00B33870">
        <w:rPr>
          <w:rFonts w:ascii="Times New Roman" w:hAnsi="Times New Roman" w:cs="Times New Roman"/>
          <w:spacing w:val="-1"/>
          <w:sz w:val="24"/>
          <w:szCs w:val="24"/>
        </w:rPr>
        <w:t>eç</w:t>
      </w:r>
      <w:r w:rsidRPr="00B33870">
        <w:rPr>
          <w:rFonts w:ascii="Times New Roman" w:hAnsi="Times New Roman" w:cs="Times New Roman"/>
          <w:sz w:val="24"/>
          <w:szCs w:val="24"/>
        </w:rPr>
        <w:t>os,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2"/>
          <w:sz w:val="24"/>
          <w:szCs w:val="24"/>
        </w:rPr>
        <w:t>s</w:t>
      </w:r>
      <w:r w:rsidRPr="00B33870">
        <w:rPr>
          <w:rFonts w:ascii="Times New Roman" w:hAnsi="Times New Roman" w:cs="Times New Roman"/>
          <w:sz w:val="24"/>
          <w:szCs w:val="24"/>
        </w:rPr>
        <w:t>e</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ssim</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for</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
          <w:sz w:val="24"/>
          <w:szCs w:val="24"/>
        </w:rPr>
        <w:t>c</w:t>
      </w:r>
      <w:r w:rsidRPr="00B33870">
        <w:rPr>
          <w:rFonts w:ascii="Times New Roman" w:hAnsi="Times New Roman" w:cs="Times New Roman"/>
          <w:sz w:val="24"/>
          <w:szCs w:val="24"/>
        </w:rPr>
        <w:t>idi</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o órgão contratante;</w:t>
      </w:r>
    </w:p>
    <w:p w:rsidR="00F21081" w:rsidRPr="00B33870" w:rsidRDefault="00F21081" w:rsidP="00F21081">
      <w:pPr>
        <w:widowControl w:val="0"/>
        <w:autoSpaceDE w:val="0"/>
        <w:autoSpaceDN w:val="0"/>
        <w:adjustRightInd w:val="0"/>
        <w:spacing w:before="8"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9.</w:t>
      </w:r>
      <w:r w:rsidRPr="00B33870">
        <w:rPr>
          <w:rFonts w:ascii="Times New Roman" w:hAnsi="Times New Roman" w:cs="Times New Roman"/>
          <w:spacing w:val="-1"/>
          <w:sz w:val="24"/>
          <w:szCs w:val="24"/>
        </w:rPr>
        <w:t>1</w:t>
      </w:r>
      <w:r w:rsidRPr="00B33870">
        <w:rPr>
          <w:rFonts w:ascii="Times New Roman" w:hAnsi="Times New Roman" w:cs="Times New Roman"/>
          <w:sz w:val="24"/>
          <w:szCs w:val="24"/>
        </w:rPr>
        <w:t>.4-</w:t>
      </w:r>
      <w:r w:rsidRPr="00B33870">
        <w:rPr>
          <w:rFonts w:ascii="Times New Roman" w:hAnsi="Times New Roman" w:cs="Times New Roman"/>
          <w:spacing w:val="68"/>
          <w:sz w:val="24"/>
          <w:szCs w:val="24"/>
        </w:rPr>
        <w:t xml:space="preserve"> </w:t>
      </w:r>
      <w:r w:rsidRPr="00B33870">
        <w:rPr>
          <w:rFonts w:ascii="Times New Roman" w:hAnsi="Times New Roman" w:cs="Times New Roman"/>
          <w:spacing w:val="-1"/>
          <w:sz w:val="24"/>
          <w:szCs w:val="24"/>
        </w:rPr>
        <w:t>Nã</w:t>
      </w:r>
      <w:r w:rsidRPr="00B33870">
        <w:rPr>
          <w:rFonts w:ascii="Times New Roman" w:hAnsi="Times New Roman" w:cs="Times New Roman"/>
          <w:sz w:val="24"/>
          <w:szCs w:val="24"/>
        </w:rPr>
        <w:t>o</w:t>
      </w:r>
      <w:r w:rsidRPr="00B33870">
        <w:rPr>
          <w:rFonts w:ascii="Times New Roman" w:hAnsi="Times New Roman" w:cs="Times New Roman"/>
          <w:spacing w:val="10"/>
          <w:sz w:val="24"/>
          <w:szCs w:val="24"/>
        </w:rPr>
        <w:t xml:space="preserve"> </w:t>
      </w:r>
      <w:r w:rsidRPr="00B33870">
        <w:rPr>
          <w:rFonts w:ascii="Times New Roman" w:hAnsi="Times New Roman" w:cs="Times New Roman"/>
          <w:spacing w:val="-1"/>
          <w:sz w:val="24"/>
          <w:szCs w:val="24"/>
        </w:rPr>
        <w:t>ace</w:t>
      </w:r>
      <w:r w:rsidRPr="00B33870">
        <w:rPr>
          <w:rFonts w:ascii="Times New Roman" w:hAnsi="Times New Roman" w:cs="Times New Roman"/>
          <w:sz w:val="24"/>
          <w:szCs w:val="24"/>
        </w:rPr>
        <w:t>itar</w:t>
      </w:r>
      <w:r w:rsidRPr="00B33870">
        <w:rPr>
          <w:rFonts w:ascii="Times New Roman" w:hAnsi="Times New Roman" w:cs="Times New Roman"/>
          <w:spacing w:val="10"/>
          <w:sz w:val="24"/>
          <w:szCs w:val="24"/>
        </w:rPr>
        <w:t xml:space="preserve"> </w:t>
      </w:r>
      <w:r w:rsidRPr="00B33870">
        <w:rPr>
          <w:rFonts w:ascii="Times New Roman" w:hAnsi="Times New Roman" w:cs="Times New Roman"/>
          <w:spacing w:val="2"/>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duzir</w:t>
      </w:r>
      <w:r w:rsidRPr="00B33870">
        <w:rPr>
          <w:rFonts w:ascii="Times New Roman" w:hAnsi="Times New Roman" w:cs="Times New Roman"/>
          <w:spacing w:val="10"/>
          <w:sz w:val="24"/>
          <w:szCs w:val="24"/>
        </w:rPr>
        <w:t xml:space="preserve"> </w:t>
      </w:r>
      <w:r w:rsidRPr="00B33870">
        <w:rPr>
          <w:rFonts w:ascii="Times New Roman" w:hAnsi="Times New Roman" w:cs="Times New Roman"/>
          <w:sz w:val="24"/>
          <w:szCs w:val="24"/>
        </w:rPr>
        <w:t>o(s)</w:t>
      </w:r>
      <w:r w:rsidRPr="00B33870">
        <w:rPr>
          <w:rFonts w:ascii="Times New Roman" w:hAnsi="Times New Roman" w:cs="Times New Roman"/>
          <w:spacing w:val="12"/>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eç</w:t>
      </w:r>
      <w:r w:rsidRPr="00B33870">
        <w:rPr>
          <w:rFonts w:ascii="Times New Roman" w:hAnsi="Times New Roman" w:cs="Times New Roman"/>
          <w:sz w:val="24"/>
          <w:szCs w:val="24"/>
        </w:rPr>
        <w:t>o(s)</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gistr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do(s)</w:t>
      </w:r>
      <w:r w:rsidRPr="00B33870">
        <w:rPr>
          <w:rFonts w:ascii="Times New Roman" w:hAnsi="Times New Roman" w:cs="Times New Roman"/>
          <w:spacing w:val="10"/>
          <w:sz w:val="24"/>
          <w:szCs w:val="24"/>
        </w:rPr>
        <w:t xml:space="preserve"> </w:t>
      </w:r>
      <w:r w:rsidRPr="00B33870">
        <w:rPr>
          <w:rFonts w:ascii="Times New Roman" w:hAnsi="Times New Roman" w:cs="Times New Roman"/>
          <w:sz w:val="24"/>
          <w:szCs w:val="24"/>
        </w:rPr>
        <w:t>se</w:t>
      </w:r>
      <w:r w:rsidRPr="00B33870">
        <w:rPr>
          <w:rFonts w:ascii="Times New Roman" w:hAnsi="Times New Roman" w:cs="Times New Roman"/>
          <w:spacing w:val="9"/>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ste</w:t>
      </w:r>
      <w:r w:rsidRPr="00B33870">
        <w:rPr>
          <w:rFonts w:ascii="Times New Roman" w:hAnsi="Times New Roman" w:cs="Times New Roman"/>
          <w:spacing w:val="-1"/>
          <w:sz w:val="24"/>
          <w:szCs w:val="24"/>
        </w:rPr>
        <w:t>(</w:t>
      </w:r>
      <w:r w:rsidRPr="00B33870">
        <w:rPr>
          <w:rFonts w:ascii="Times New Roman" w:hAnsi="Times New Roman" w:cs="Times New Roman"/>
          <w:sz w:val="24"/>
          <w:szCs w:val="24"/>
        </w:rPr>
        <w:t>s)</w:t>
      </w:r>
      <w:r w:rsidRPr="00B33870">
        <w:rPr>
          <w:rFonts w:ascii="Times New Roman" w:hAnsi="Times New Roman" w:cs="Times New Roman"/>
          <w:spacing w:val="10"/>
          <w:sz w:val="24"/>
          <w:szCs w:val="24"/>
        </w:rPr>
        <w:t xml:space="preserve"> </w:t>
      </w:r>
      <w:r w:rsidRPr="00B33870">
        <w:rPr>
          <w:rFonts w:ascii="Times New Roman" w:hAnsi="Times New Roman" w:cs="Times New Roman"/>
          <w:sz w:val="24"/>
          <w:szCs w:val="24"/>
        </w:rPr>
        <w:t>se</w:t>
      </w:r>
      <w:r w:rsidRPr="00B33870">
        <w:rPr>
          <w:rFonts w:ascii="Times New Roman" w:hAnsi="Times New Roman" w:cs="Times New Roman"/>
          <w:spacing w:val="11"/>
          <w:sz w:val="24"/>
          <w:szCs w:val="24"/>
        </w:rPr>
        <w:t xml:space="preserve"> </w:t>
      </w:r>
      <w:r w:rsidRPr="00B33870">
        <w:rPr>
          <w:rFonts w:ascii="Times New Roman" w:hAnsi="Times New Roman" w:cs="Times New Roman"/>
          <w:sz w:val="24"/>
          <w:szCs w:val="24"/>
        </w:rPr>
        <w:t>tor</w:t>
      </w:r>
      <w:r w:rsidRPr="00B33870">
        <w:rPr>
          <w:rFonts w:ascii="Times New Roman" w:hAnsi="Times New Roman" w:cs="Times New Roman"/>
          <w:spacing w:val="-1"/>
          <w:sz w:val="24"/>
          <w:szCs w:val="24"/>
        </w:rPr>
        <w:t>na</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(em</w:t>
      </w:r>
      <w:r w:rsidRPr="00B33870">
        <w:rPr>
          <w:rFonts w:ascii="Times New Roman" w:hAnsi="Times New Roman" w:cs="Times New Roman"/>
          <w:sz w:val="24"/>
          <w:szCs w:val="24"/>
        </w:rPr>
        <w:t>)</w:t>
      </w:r>
      <w:r w:rsidRPr="00B33870">
        <w:rPr>
          <w:rFonts w:ascii="Times New Roman" w:hAnsi="Times New Roman" w:cs="Times New Roman"/>
          <w:spacing w:val="10"/>
          <w:sz w:val="24"/>
          <w:szCs w:val="24"/>
        </w:rPr>
        <w:t xml:space="preserve"> </w:t>
      </w:r>
      <w:r w:rsidRPr="00B33870">
        <w:rPr>
          <w:rFonts w:ascii="Times New Roman" w:hAnsi="Times New Roman" w:cs="Times New Roman"/>
          <w:spacing w:val="2"/>
          <w:sz w:val="24"/>
          <w:szCs w:val="24"/>
        </w:rPr>
        <w:t>s</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ior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0"/>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o(s)</w:t>
      </w:r>
    </w:p>
    <w:p w:rsidR="00F21081" w:rsidRPr="00B33870" w:rsidRDefault="00F21081" w:rsidP="00F21081">
      <w:pPr>
        <w:widowControl w:val="0"/>
        <w:autoSpaceDE w:val="0"/>
        <w:autoSpaceDN w:val="0"/>
        <w:adjustRightInd w:val="0"/>
        <w:spacing w:after="0" w:line="264" w:lineRule="exact"/>
        <w:ind w:right="32"/>
        <w:rPr>
          <w:rFonts w:ascii="Times New Roman" w:hAnsi="Times New Roman" w:cs="Times New Roman"/>
          <w:sz w:val="24"/>
          <w:szCs w:val="24"/>
        </w:rPr>
      </w:pPr>
      <w:r w:rsidRPr="00B33870">
        <w:rPr>
          <w:rFonts w:ascii="Times New Roman" w:hAnsi="Times New Roman" w:cs="Times New Roman"/>
          <w:position w:val="-1"/>
          <w:sz w:val="24"/>
          <w:szCs w:val="24"/>
        </w:rPr>
        <w:t>pr</w:t>
      </w:r>
      <w:r w:rsidRPr="00B33870">
        <w:rPr>
          <w:rFonts w:ascii="Times New Roman" w:hAnsi="Times New Roman" w:cs="Times New Roman"/>
          <w:spacing w:val="-1"/>
          <w:position w:val="-1"/>
          <w:sz w:val="24"/>
          <w:szCs w:val="24"/>
        </w:rPr>
        <w:t>a</w:t>
      </w:r>
      <w:r w:rsidRPr="00B33870">
        <w:rPr>
          <w:rFonts w:ascii="Times New Roman" w:hAnsi="Times New Roman" w:cs="Times New Roman"/>
          <w:position w:val="-1"/>
          <w:sz w:val="24"/>
          <w:szCs w:val="24"/>
        </w:rPr>
        <w:t>tic</w:t>
      </w:r>
      <w:r w:rsidRPr="00B33870">
        <w:rPr>
          <w:rFonts w:ascii="Times New Roman" w:hAnsi="Times New Roman" w:cs="Times New Roman"/>
          <w:spacing w:val="-1"/>
          <w:position w:val="-1"/>
          <w:sz w:val="24"/>
          <w:szCs w:val="24"/>
        </w:rPr>
        <w:t>a</w:t>
      </w:r>
      <w:r w:rsidRPr="00B33870">
        <w:rPr>
          <w:rFonts w:ascii="Times New Roman" w:hAnsi="Times New Roman" w:cs="Times New Roman"/>
          <w:position w:val="-1"/>
          <w:sz w:val="24"/>
          <w:szCs w:val="24"/>
        </w:rPr>
        <w:t>dos(s) no m</w:t>
      </w:r>
      <w:r w:rsidRPr="00B33870">
        <w:rPr>
          <w:rFonts w:ascii="Times New Roman" w:hAnsi="Times New Roman" w:cs="Times New Roman"/>
          <w:spacing w:val="-1"/>
          <w:position w:val="-1"/>
          <w:sz w:val="24"/>
          <w:szCs w:val="24"/>
        </w:rPr>
        <w:t>e</w:t>
      </w:r>
      <w:r w:rsidRPr="00B33870">
        <w:rPr>
          <w:rFonts w:ascii="Times New Roman" w:hAnsi="Times New Roman" w:cs="Times New Roman"/>
          <w:position w:val="-1"/>
          <w:sz w:val="24"/>
          <w:szCs w:val="24"/>
        </w:rPr>
        <w:t>r</w:t>
      </w:r>
      <w:r w:rsidRPr="00B33870">
        <w:rPr>
          <w:rFonts w:ascii="Times New Roman" w:hAnsi="Times New Roman" w:cs="Times New Roman"/>
          <w:spacing w:val="-1"/>
          <w:position w:val="-1"/>
          <w:sz w:val="24"/>
          <w:szCs w:val="24"/>
        </w:rPr>
        <w:t>ca</w:t>
      </w:r>
      <w:r w:rsidRPr="00B33870">
        <w:rPr>
          <w:rFonts w:ascii="Times New Roman" w:hAnsi="Times New Roman" w:cs="Times New Roman"/>
          <w:spacing w:val="-2"/>
          <w:position w:val="-1"/>
          <w:sz w:val="24"/>
          <w:szCs w:val="24"/>
        </w:rPr>
        <w:t>d</w:t>
      </w:r>
      <w:r w:rsidRPr="00B33870">
        <w:rPr>
          <w:rFonts w:ascii="Times New Roman" w:hAnsi="Times New Roman" w:cs="Times New Roman"/>
          <w:position w:val="-1"/>
          <w:sz w:val="24"/>
          <w:szCs w:val="24"/>
        </w:rPr>
        <w:t>o;</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9.</w:t>
      </w:r>
      <w:r w:rsidRPr="00B33870">
        <w:rPr>
          <w:rFonts w:ascii="Times New Roman" w:hAnsi="Times New Roman" w:cs="Times New Roman"/>
          <w:spacing w:val="-1"/>
          <w:sz w:val="24"/>
          <w:szCs w:val="24"/>
        </w:rPr>
        <w:t>1</w:t>
      </w:r>
      <w:r w:rsidRPr="00B33870">
        <w:rPr>
          <w:rFonts w:ascii="Times New Roman" w:hAnsi="Times New Roman" w:cs="Times New Roman"/>
          <w:sz w:val="24"/>
          <w:szCs w:val="24"/>
        </w:rPr>
        <w:t>.5-</w:t>
      </w:r>
      <w:r w:rsidRPr="00B33870">
        <w:rPr>
          <w:rFonts w:ascii="Times New Roman" w:hAnsi="Times New Roman" w:cs="Times New Roman"/>
          <w:spacing w:val="68"/>
          <w:sz w:val="24"/>
          <w:szCs w:val="24"/>
        </w:rPr>
        <w:t xml:space="preserve"> </w:t>
      </w:r>
      <w:r w:rsidRPr="00B33870">
        <w:rPr>
          <w:rFonts w:ascii="Times New Roman" w:hAnsi="Times New Roman" w:cs="Times New Roman"/>
          <w:sz w:val="24"/>
          <w:szCs w:val="24"/>
        </w:rPr>
        <w:t xml:space="preserve">Por </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z</w:t>
      </w:r>
      <w:r w:rsidRPr="00B33870">
        <w:rPr>
          <w:rFonts w:ascii="Times New Roman" w:hAnsi="Times New Roman" w:cs="Times New Roman"/>
          <w:spacing w:val="1"/>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s </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8"/>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ter</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 xml:space="preserve">sse </w:t>
      </w:r>
      <w:r w:rsidRPr="00B33870">
        <w:rPr>
          <w:rFonts w:ascii="Times New Roman" w:hAnsi="Times New Roman" w:cs="Times New Roman"/>
          <w:spacing w:val="8"/>
          <w:sz w:val="24"/>
          <w:szCs w:val="24"/>
        </w:rPr>
        <w:t xml:space="preserve"> </w:t>
      </w:r>
      <w:r w:rsidRPr="00B33870">
        <w:rPr>
          <w:rFonts w:ascii="Times New Roman" w:hAnsi="Times New Roman" w:cs="Times New Roman"/>
          <w:sz w:val="24"/>
          <w:szCs w:val="24"/>
        </w:rPr>
        <w:t>públi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 xml:space="preserve">o </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devid</w:t>
      </w:r>
      <w:r w:rsidRPr="00B33870">
        <w:rPr>
          <w:rFonts w:ascii="Times New Roman" w:hAnsi="Times New Roman" w:cs="Times New Roman"/>
          <w:spacing w:val="-1"/>
          <w:sz w:val="24"/>
          <w:szCs w:val="24"/>
        </w:rPr>
        <w:t>amen</w:t>
      </w:r>
      <w:r w:rsidRPr="00B33870">
        <w:rPr>
          <w:rFonts w:ascii="Times New Roman" w:hAnsi="Times New Roman" w:cs="Times New Roman"/>
          <w:sz w:val="24"/>
          <w:szCs w:val="24"/>
        </w:rPr>
        <w:t xml:space="preserve">te </w:t>
      </w:r>
      <w:r w:rsidRPr="00B33870">
        <w:rPr>
          <w:rFonts w:ascii="Times New Roman" w:hAnsi="Times New Roman" w:cs="Times New Roman"/>
          <w:spacing w:val="8"/>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strado </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 xml:space="preserve">e </w:t>
      </w:r>
      <w:r w:rsidRPr="00B33870">
        <w:rPr>
          <w:rFonts w:ascii="Times New Roman" w:hAnsi="Times New Roman" w:cs="Times New Roman"/>
          <w:spacing w:val="8"/>
          <w:sz w:val="24"/>
          <w:szCs w:val="24"/>
        </w:rPr>
        <w:t xml:space="preserve"> </w:t>
      </w:r>
      <w:r w:rsidRPr="00B33870">
        <w:rPr>
          <w:rFonts w:ascii="Times New Roman" w:hAnsi="Times New Roman" w:cs="Times New Roman"/>
          <w:sz w:val="24"/>
          <w:szCs w:val="24"/>
        </w:rPr>
        <w:t>j</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stifi</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 xml:space="preserve">do </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 xml:space="preserve">o </w:t>
      </w:r>
      <w:r w:rsidRPr="00B33870">
        <w:rPr>
          <w:rFonts w:ascii="Times New Roman" w:hAnsi="Times New Roman" w:cs="Times New Roman"/>
          <w:spacing w:val="9"/>
          <w:sz w:val="24"/>
          <w:szCs w:val="24"/>
        </w:rPr>
        <w:t xml:space="preserve"> </w:t>
      </w:r>
      <w:r w:rsidRPr="00B33870">
        <w:rPr>
          <w:rFonts w:ascii="Times New Roman" w:hAnsi="Times New Roman" w:cs="Times New Roman"/>
          <w:sz w:val="24"/>
          <w:szCs w:val="24"/>
        </w:rPr>
        <w:t>órgão contratante;</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t>9.</w:t>
      </w:r>
      <w:r w:rsidRPr="00B33870">
        <w:rPr>
          <w:rFonts w:ascii="Times New Roman" w:hAnsi="Times New Roman" w:cs="Times New Roman"/>
          <w:spacing w:val="-1"/>
          <w:sz w:val="24"/>
          <w:szCs w:val="24"/>
        </w:rPr>
        <w:t>1</w:t>
      </w:r>
      <w:r w:rsidRPr="00B33870">
        <w:rPr>
          <w:rFonts w:ascii="Times New Roman" w:hAnsi="Times New Roman" w:cs="Times New Roman"/>
          <w:sz w:val="24"/>
          <w:szCs w:val="24"/>
        </w:rPr>
        <w:t>.6-</w:t>
      </w:r>
      <w:r w:rsidRPr="00B33870">
        <w:rPr>
          <w:rFonts w:ascii="Times New Roman" w:hAnsi="Times New Roman" w:cs="Times New Roman"/>
          <w:spacing w:val="17"/>
          <w:sz w:val="24"/>
          <w:szCs w:val="24"/>
        </w:rPr>
        <w:t xml:space="preserve"> </w:t>
      </w:r>
      <w:r w:rsidRPr="00B33870">
        <w:rPr>
          <w:rFonts w:ascii="Times New Roman" w:hAnsi="Times New Roman" w:cs="Times New Roman"/>
          <w:sz w:val="24"/>
          <w:szCs w:val="24"/>
        </w:rPr>
        <w:t>P</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lo   For</w:t>
      </w:r>
      <w:r w:rsidRPr="00B33870">
        <w:rPr>
          <w:rFonts w:ascii="Times New Roman" w:hAnsi="Times New Roman" w:cs="Times New Roman"/>
          <w:spacing w:val="-1"/>
          <w:sz w:val="24"/>
          <w:szCs w:val="24"/>
        </w:rPr>
        <w:t>nece</w:t>
      </w:r>
      <w:r w:rsidRPr="00B33870">
        <w:rPr>
          <w:rFonts w:ascii="Times New Roman" w:hAnsi="Times New Roman" w:cs="Times New Roman"/>
          <w:sz w:val="24"/>
          <w:szCs w:val="24"/>
        </w:rPr>
        <w:t>dor,   qu</w:t>
      </w:r>
      <w:r w:rsidRPr="00B33870">
        <w:rPr>
          <w:rFonts w:ascii="Times New Roman" w:hAnsi="Times New Roman" w:cs="Times New Roman"/>
          <w:spacing w:val="-3"/>
          <w:sz w:val="24"/>
          <w:szCs w:val="24"/>
        </w:rPr>
        <w:t>a</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do,  </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me</w:t>
      </w:r>
      <w:r w:rsidRPr="00B33870">
        <w:rPr>
          <w:rFonts w:ascii="Times New Roman" w:hAnsi="Times New Roman" w:cs="Times New Roman"/>
          <w:sz w:val="24"/>
          <w:szCs w:val="24"/>
        </w:rPr>
        <w:t>dia</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te   soli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2"/>
          <w:sz w:val="24"/>
          <w:szCs w:val="24"/>
        </w:rPr>
        <w:t>t</w:t>
      </w:r>
      <w:r w:rsidRPr="00B33870">
        <w:rPr>
          <w:rFonts w:ascii="Times New Roman" w:hAnsi="Times New Roman" w:cs="Times New Roman"/>
          <w:spacing w:val="-1"/>
          <w:sz w:val="24"/>
          <w:szCs w:val="24"/>
        </w:rPr>
        <w:t>açã</w:t>
      </w:r>
      <w:r w:rsidRPr="00B33870">
        <w:rPr>
          <w:rFonts w:ascii="Times New Roman" w:hAnsi="Times New Roman" w:cs="Times New Roman"/>
          <w:sz w:val="24"/>
          <w:szCs w:val="24"/>
        </w:rPr>
        <w:t xml:space="preserve">o   por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 xml:space="preserve">rito,  </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omprov</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r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star i</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possibil</w:t>
      </w:r>
      <w:r w:rsidRPr="00B33870">
        <w:rPr>
          <w:rFonts w:ascii="Times New Roman" w:hAnsi="Times New Roman" w:cs="Times New Roman"/>
          <w:spacing w:val="-2"/>
          <w:sz w:val="24"/>
          <w:szCs w:val="24"/>
        </w:rPr>
        <w:t>i</w:t>
      </w:r>
      <w:r w:rsidRPr="00B33870">
        <w:rPr>
          <w:rFonts w:ascii="Times New Roman" w:hAnsi="Times New Roman" w:cs="Times New Roman"/>
          <w:sz w:val="24"/>
          <w:szCs w:val="24"/>
        </w:rPr>
        <w:t>tados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cum</w:t>
      </w:r>
      <w:r w:rsidRPr="00B33870">
        <w:rPr>
          <w:rFonts w:ascii="Times New Roman" w:hAnsi="Times New Roman" w:cs="Times New Roman"/>
          <w:sz w:val="24"/>
          <w:szCs w:val="24"/>
        </w:rPr>
        <w:t>prir</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x</w:t>
      </w:r>
      <w:r w:rsidRPr="00B33870">
        <w:rPr>
          <w:rFonts w:ascii="Times New Roman" w:hAnsi="Times New Roman" w:cs="Times New Roman"/>
          <w:spacing w:val="-3"/>
          <w:sz w:val="24"/>
          <w:szCs w:val="24"/>
        </w:rPr>
        <w:t>i</w:t>
      </w:r>
      <w:r w:rsidRPr="00B33870">
        <w:rPr>
          <w:rFonts w:ascii="Times New Roman" w:hAnsi="Times New Roman" w:cs="Times New Roman"/>
          <w:sz w:val="24"/>
          <w:szCs w:val="24"/>
        </w:rPr>
        <w:t>gê</w:t>
      </w:r>
      <w:r w:rsidRPr="00B33870">
        <w:rPr>
          <w:rFonts w:ascii="Times New Roman" w:hAnsi="Times New Roman" w:cs="Times New Roman"/>
          <w:spacing w:val="-1"/>
          <w:sz w:val="24"/>
          <w:szCs w:val="24"/>
        </w:rPr>
        <w:t>nc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ta</w:t>
      </w:r>
      <w:r w:rsidRPr="00B33870">
        <w:rPr>
          <w:rFonts w:ascii="Times New Roman" w:hAnsi="Times New Roman" w:cs="Times New Roman"/>
          <w:spacing w:val="3"/>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A</w:t>
      </w:r>
      <w:r w:rsidRPr="00B33870">
        <w:rPr>
          <w:rFonts w:ascii="Times New Roman" w:hAnsi="Times New Roman" w:cs="Times New Roman"/>
          <w:sz w:val="24"/>
          <w:szCs w:val="24"/>
        </w:rPr>
        <w:t>,</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a j</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ízo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ó</w:t>
      </w:r>
      <w:r w:rsidRPr="00B33870">
        <w:rPr>
          <w:rFonts w:ascii="Times New Roman" w:hAnsi="Times New Roman" w:cs="Times New Roman"/>
          <w:sz w:val="24"/>
          <w:szCs w:val="24"/>
        </w:rPr>
        <w:t>rgão contratante,</w:t>
      </w:r>
      <w:r w:rsidRPr="00B33870">
        <w:rPr>
          <w:rFonts w:ascii="Times New Roman" w:hAnsi="Times New Roman" w:cs="Times New Roman"/>
          <w:spacing w:val="20"/>
          <w:sz w:val="24"/>
          <w:szCs w:val="24"/>
        </w:rPr>
        <w:t xml:space="preserve"> </w:t>
      </w:r>
      <w:r w:rsidRPr="00B33870">
        <w:rPr>
          <w:rFonts w:ascii="Times New Roman" w:hAnsi="Times New Roman" w:cs="Times New Roman"/>
          <w:sz w:val="24"/>
          <w:szCs w:val="24"/>
        </w:rPr>
        <w:t>qu</w:t>
      </w:r>
      <w:r w:rsidRPr="00B33870">
        <w:rPr>
          <w:rFonts w:ascii="Times New Roman" w:hAnsi="Times New Roman" w:cs="Times New Roman"/>
          <w:spacing w:val="-1"/>
          <w:sz w:val="24"/>
          <w:szCs w:val="24"/>
        </w:rPr>
        <w:t>a</w:t>
      </w:r>
      <w:r w:rsidRPr="00B33870">
        <w:rPr>
          <w:rFonts w:ascii="Times New Roman" w:hAnsi="Times New Roman" w:cs="Times New Roman"/>
          <w:spacing w:val="-3"/>
          <w:sz w:val="24"/>
          <w:szCs w:val="24"/>
        </w:rPr>
        <w:t>n</w:t>
      </w:r>
      <w:r w:rsidRPr="00B33870">
        <w:rPr>
          <w:rFonts w:ascii="Times New Roman" w:hAnsi="Times New Roman" w:cs="Times New Roman"/>
          <w:sz w:val="24"/>
          <w:szCs w:val="24"/>
        </w:rPr>
        <w:t>do</w:t>
      </w:r>
      <w:r w:rsidRPr="00B33870">
        <w:rPr>
          <w:rFonts w:ascii="Times New Roman" w:hAnsi="Times New Roman" w:cs="Times New Roman"/>
          <w:spacing w:val="20"/>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omprov</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da</w:t>
      </w:r>
      <w:r w:rsidRPr="00B33870">
        <w:rPr>
          <w:rFonts w:ascii="Times New Roman" w:hAnsi="Times New Roman" w:cs="Times New Roman"/>
          <w:spacing w:val="20"/>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9"/>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orr</w:t>
      </w:r>
      <w:r w:rsidRPr="00B33870">
        <w:rPr>
          <w:rFonts w:ascii="Times New Roman" w:hAnsi="Times New Roman" w:cs="Times New Roman"/>
          <w:spacing w:val="-2"/>
          <w:sz w:val="24"/>
          <w:szCs w:val="24"/>
        </w:rPr>
        <w:t>ê</w:t>
      </w:r>
      <w:r w:rsidRPr="00B33870">
        <w:rPr>
          <w:rFonts w:ascii="Times New Roman" w:hAnsi="Times New Roman" w:cs="Times New Roman"/>
          <w:spacing w:val="-1"/>
          <w:sz w:val="24"/>
          <w:szCs w:val="24"/>
        </w:rPr>
        <w:t>nc</w:t>
      </w:r>
      <w:r w:rsidRPr="00B33870">
        <w:rPr>
          <w:rFonts w:ascii="Times New Roman" w:hAnsi="Times New Roman" w:cs="Times New Roman"/>
          <w:sz w:val="24"/>
          <w:szCs w:val="24"/>
        </w:rPr>
        <w:t>ia</w:t>
      </w:r>
      <w:r w:rsidRPr="00B33870">
        <w:rPr>
          <w:rFonts w:ascii="Times New Roman" w:hAnsi="Times New Roman" w:cs="Times New Roman"/>
          <w:spacing w:val="19"/>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9"/>
          <w:sz w:val="24"/>
          <w:szCs w:val="24"/>
        </w:rPr>
        <w:t xml:space="preserve"> </w:t>
      </w:r>
      <w:r w:rsidRPr="00B33870">
        <w:rPr>
          <w:rFonts w:ascii="Times New Roman" w:hAnsi="Times New Roman" w:cs="Times New Roman"/>
          <w:sz w:val="24"/>
          <w:szCs w:val="24"/>
        </w:rPr>
        <w:t>qu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lqu</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20"/>
          <w:sz w:val="24"/>
          <w:szCs w:val="24"/>
        </w:rPr>
        <w:t xml:space="preserve"> </w:t>
      </w:r>
      <w:r w:rsidRPr="00B33870">
        <w:rPr>
          <w:rFonts w:ascii="Times New Roman" w:hAnsi="Times New Roman" w:cs="Times New Roman"/>
          <w:sz w:val="24"/>
          <w:szCs w:val="24"/>
        </w:rPr>
        <w:t>das</w:t>
      </w:r>
      <w:r w:rsidRPr="00B33870">
        <w:rPr>
          <w:rFonts w:ascii="Times New Roman" w:hAnsi="Times New Roman" w:cs="Times New Roman"/>
          <w:spacing w:val="19"/>
          <w:sz w:val="24"/>
          <w:szCs w:val="24"/>
        </w:rPr>
        <w:t xml:space="preserve"> </w:t>
      </w:r>
      <w:r w:rsidRPr="00B33870">
        <w:rPr>
          <w:rFonts w:ascii="Times New Roman" w:hAnsi="Times New Roman" w:cs="Times New Roman"/>
          <w:spacing w:val="-1"/>
          <w:sz w:val="24"/>
          <w:szCs w:val="24"/>
        </w:rPr>
        <w:t>h</w:t>
      </w:r>
      <w:r w:rsidRPr="00B33870">
        <w:rPr>
          <w:rFonts w:ascii="Times New Roman" w:hAnsi="Times New Roman" w:cs="Times New Roman"/>
          <w:spacing w:val="2"/>
          <w:sz w:val="24"/>
          <w:szCs w:val="24"/>
        </w:rPr>
        <w:t>i</w:t>
      </w:r>
      <w:r w:rsidRPr="00B33870">
        <w:rPr>
          <w:rFonts w:ascii="Times New Roman" w:hAnsi="Times New Roman" w:cs="Times New Roman"/>
          <w:sz w:val="24"/>
          <w:szCs w:val="24"/>
        </w:rPr>
        <w:t>pó</w:t>
      </w:r>
      <w:r w:rsidRPr="00B33870">
        <w:rPr>
          <w:rFonts w:ascii="Times New Roman" w:hAnsi="Times New Roman" w:cs="Times New Roman"/>
          <w:spacing w:val="1"/>
          <w:sz w:val="24"/>
          <w:szCs w:val="24"/>
        </w:rPr>
        <w:t>t</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20"/>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vis</w:t>
      </w:r>
      <w:r w:rsidRPr="00B33870">
        <w:rPr>
          <w:rFonts w:ascii="Times New Roman" w:hAnsi="Times New Roman" w:cs="Times New Roman"/>
          <w:spacing w:val="1"/>
          <w:sz w:val="24"/>
          <w:szCs w:val="24"/>
        </w:rPr>
        <w:t>t</w:t>
      </w:r>
      <w:r w:rsidRPr="00B33870">
        <w:rPr>
          <w:rFonts w:ascii="Times New Roman" w:hAnsi="Times New Roman" w:cs="Times New Roman"/>
          <w:spacing w:val="-3"/>
          <w:sz w:val="24"/>
          <w:szCs w:val="24"/>
        </w:rPr>
        <w:t>a</w:t>
      </w:r>
      <w:r w:rsidRPr="00B33870">
        <w:rPr>
          <w:rFonts w:ascii="Times New Roman" w:hAnsi="Times New Roman" w:cs="Times New Roman"/>
          <w:sz w:val="24"/>
          <w:szCs w:val="24"/>
        </w:rPr>
        <w:t xml:space="preserve">s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 art.</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7</w:t>
      </w:r>
      <w:r w:rsidRPr="00B33870">
        <w:rPr>
          <w:rFonts w:ascii="Times New Roman" w:hAnsi="Times New Roman" w:cs="Times New Roman"/>
          <w:spacing w:val="-1"/>
          <w:sz w:val="24"/>
          <w:szCs w:val="24"/>
        </w:rPr>
        <w:t>8</w:t>
      </w:r>
      <w:r w:rsidRPr="00B33870">
        <w:rPr>
          <w:rFonts w:ascii="Times New Roman" w:hAnsi="Times New Roman" w:cs="Times New Roman"/>
          <w:sz w:val="24"/>
          <w:szCs w:val="24"/>
        </w:rPr>
        <w:t>,</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in</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 xml:space="preserve">isos </w:t>
      </w:r>
      <w:r w:rsidRPr="00B33870">
        <w:rPr>
          <w:rFonts w:ascii="Times New Roman" w:hAnsi="Times New Roman" w:cs="Times New Roman"/>
          <w:spacing w:val="-1"/>
          <w:sz w:val="24"/>
          <w:szCs w:val="24"/>
        </w:rPr>
        <w:t>XII</w:t>
      </w:r>
      <w:r w:rsidRPr="00B33870">
        <w:rPr>
          <w:rFonts w:ascii="Times New Roman" w:hAnsi="Times New Roman" w:cs="Times New Roman"/>
          <w:sz w:val="24"/>
          <w:szCs w:val="24"/>
        </w:rPr>
        <w:t>I a</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X</w:t>
      </w:r>
      <w:r w:rsidRPr="00B33870">
        <w:rPr>
          <w:rFonts w:ascii="Times New Roman" w:hAnsi="Times New Roman" w:cs="Times New Roman"/>
          <w:sz w:val="24"/>
          <w:szCs w:val="24"/>
        </w:rPr>
        <w:t xml:space="preserve">VI, da </w:t>
      </w:r>
      <w:r w:rsidRPr="00B33870">
        <w:rPr>
          <w:rFonts w:ascii="Times New Roman" w:hAnsi="Times New Roman" w:cs="Times New Roman"/>
          <w:spacing w:val="1"/>
          <w:sz w:val="24"/>
          <w:szCs w:val="24"/>
        </w:rPr>
        <w:t>L</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i</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nº 8.6</w:t>
      </w:r>
      <w:r w:rsidRPr="00B33870">
        <w:rPr>
          <w:rFonts w:ascii="Times New Roman" w:hAnsi="Times New Roman" w:cs="Times New Roman"/>
          <w:spacing w:val="-1"/>
          <w:sz w:val="24"/>
          <w:szCs w:val="24"/>
        </w:rPr>
        <w:t>6</w:t>
      </w:r>
      <w:r w:rsidRPr="00B33870">
        <w:rPr>
          <w:rFonts w:ascii="Times New Roman" w:hAnsi="Times New Roman" w:cs="Times New Roman"/>
          <w:sz w:val="24"/>
          <w:szCs w:val="24"/>
        </w:rPr>
        <w:t>6</w:t>
      </w:r>
      <w:r w:rsidRPr="00B33870">
        <w:rPr>
          <w:rFonts w:ascii="Times New Roman" w:hAnsi="Times New Roman" w:cs="Times New Roman"/>
          <w:spacing w:val="-1"/>
          <w:sz w:val="24"/>
          <w:szCs w:val="24"/>
        </w:rPr>
        <w:t>/</w:t>
      </w:r>
      <w:r w:rsidRPr="00B33870">
        <w:rPr>
          <w:rFonts w:ascii="Times New Roman" w:hAnsi="Times New Roman" w:cs="Times New Roman"/>
          <w:sz w:val="24"/>
          <w:szCs w:val="24"/>
        </w:rPr>
        <w:t>9</w:t>
      </w:r>
      <w:r w:rsidRPr="00B33870">
        <w:rPr>
          <w:rFonts w:ascii="Times New Roman" w:hAnsi="Times New Roman" w:cs="Times New Roman"/>
          <w:spacing w:val="-1"/>
          <w:sz w:val="24"/>
          <w:szCs w:val="24"/>
        </w:rPr>
        <w:t>3</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8"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9.2-   </w:t>
      </w:r>
      <w:r w:rsidRPr="00B33870">
        <w:rPr>
          <w:rFonts w:ascii="Times New Roman" w:hAnsi="Times New Roman" w:cs="Times New Roman"/>
          <w:spacing w:val="26"/>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w:t>
      </w:r>
      <w:r w:rsidRPr="00B33870">
        <w:rPr>
          <w:rFonts w:ascii="Times New Roman" w:hAnsi="Times New Roman" w:cs="Times New Roman"/>
          <w:spacing w:val="-1"/>
          <w:sz w:val="24"/>
          <w:szCs w:val="24"/>
        </w:rPr>
        <w:t>un</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caçã</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cance</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amen</w:t>
      </w:r>
      <w:r w:rsidRPr="00B33870">
        <w:rPr>
          <w:rFonts w:ascii="Times New Roman" w:hAnsi="Times New Roman" w:cs="Times New Roman"/>
          <w:sz w:val="24"/>
          <w:szCs w:val="24"/>
        </w:rPr>
        <w:t>to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do pr</w:t>
      </w:r>
      <w:r w:rsidRPr="00B33870">
        <w:rPr>
          <w:rFonts w:ascii="Times New Roman" w:hAnsi="Times New Roman" w:cs="Times New Roman"/>
          <w:spacing w:val="-1"/>
          <w:sz w:val="24"/>
          <w:szCs w:val="24"/>
        </w:rPr>
        <w:t>eç</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gist</w:t>
      </w:r>
      <w:r w:rsidRPr="00B33870">
        <w:rPr>
          <w:rFonts w:ascii="Times New Roman" w:hAnsi="Times New Roman" w:cs="Times New Roman"/>
          <w:spacing w:val="-3"/>
          <w:sz w:val="24"/>
          <w:szCs w:val="24"/>
        </w:rPr>
        <w: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os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sos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vi</w:t>
      </w:r>
      <w:r w:rsidRPr="00B33870">
        <w:rPr>
          <w:rFonts w:ascii="Times New Roman" w:hAnsi="Times New Roman" w:cs="Times New Roman"/>
          <w:spacing w:val="-2"/>
          <w:sz w:val="24"/>
          <w:szCs w:val="24"/>
        </w:rPr>
        <w:t>s</w:t>
      </w:r>
      <w:r w:rsidRPr="00B33870">
        <w:rPr>
          <w:rFonts w:ascii="Times New Roman" w:hAnsi="Times New Roman" w:cs="Times New Roman"/>
          <w:sz w:val="24"/>
          <w:szCs w:val="24"/>
        </w:rPr>
        <w:t xml:space="preserve">tos </w:t>
      </w:r>
      <w:r w:rsidRPr="00B33870">
        <w:rPr>
          <w:rFonts w:ascii="Times New Roman" w:hAnsi="Times New Roman" w:cs="Times New Roman"/>
          <w:spacing w:val="-1"/>
          <w:sz w:val="24"/>
          <w:szCs w:val="24"/>
        </w:rPr>
        <w:t>ne</w:t>
      </w:r>
      <w:r w:rsidRPr="00B33870">
        <w:rPr>
          <w:rFonts w:ascii="Times New Roman" w:hAnsi="Times New Roman" w:cs="Times New Roman"/>
          <w:sz w:val="24"/>
          <w:szCs w:val="24"/>
        </w:rPr>
        <w:t>ste</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ite</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rá</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ita pe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so</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te ou</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por</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r</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spond</w:t>
      </w:r>
      <w:r w:rsidRPr="00B33870">
        <w:rPr>
          <w:rFonts w:ascii="Times New Roman" w:hAnsi="Times New Roman" w:cs="Times New Roman"/>
          <w:spacing w:val="-1"/>
          <w:sz w:val="24"/>
          <w:szCs w:val="24"/>
        </w:rPr>
        <w:t>ênc</w:t>
      </w:r>
      <w:r w:rsidRPr="00B33870">
        <w:rPr>
          <w:rFonts w:ascii="Times New Roman" w:hAnsi="Times New Roman" w:cs="Times New Roman"/>
          <w:sz w:val="24"/>
          <w:szCs w:val="24"/>
        </w:rPr>
        <w:t xml:space="preserve">ia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 xml:space="preserve">om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viso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de r</w:t>
      </w:r>
      <w:r w:rsidRPr="00B33870">
        <w:rPr>
          <w:rFonts w:ascii="Times New Roman" w:hAnsi="Times New Roman" w:cs="Times New Roman"/>
          <w:spacing w:val="-1"/>
          <w:sz w:val="24"/>
          <w:szCs w:val="24"/>
        </w:rPr>
        <w:t>ece</w:t>
      </w:r>
      <w:r w:rsidRPr="00B33870">
        <w:rPr>
          <w:rFonts w:ascii="Times New Roman" w:hAnsi="Times New Roman" w:cs="Times New Roman"/>
          <w:sz w:val="24"/>
          <w:szCs w:val="24"/>
        </w:rPr>
        <w:t>bim</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j</w:t>
      </w:r>
      <w:r w:rsidRPr="00B33870">
        <w:rPr>
          <w:rFonts w:ascii="Times New Roman" w:hAnsi="Times New Roman" w:cs="Times New Roman"/>
          <w:spacing w:val="-1"/>
          <w:sz w:val="24"/>
          <w:szCs w:val="24"/>
        </w:rPr>
        <w:t>un</w:t>
      </w:r>
      <w:r w:rsidRPr="00B33870">
        <w:rPr>
          <w:rFonts w:ascii="Times New Roman" w:hAnsi="Times New Roman" w:cs="Times New Roman"/>
          <w:sz w:val="24"/>
          <w:szCs w:val="24"/>
        </w:rPr>
        <w:t>ta</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w:t>
      </w:r>
      <w:r w:rsidRPr="00B33870">
        <w:rPr>
          <w:rFonts w:ascii="Times New Roman" w:hAnsi="Times New Roman" w:cs="Times New Roman"/>
          <w:spacing w:val="4"/>
          <w:sz w:val="24"/>
          <w:szCs w:val="24"/>
        </w:rPr>
        <w:t>o</w:t>
      </w:r>
      <w:r w:rsidRPr="00B33870">
        <w:rPr>
          <w:rFonts w:ascii="Times New Roman" w:hAnsi="Times New Roman" w:cs="Times New Roman"/>
          <w:spacing w:val="-1"/>
          <w:sz w:val="24"/>
          <w:szCs w:val="24"/>
        </w:rPr>
        <w:t>-</w:t>
      </w:r>
      <w:r w:rsidRPr="00B33870">
        <w:rPr>
          <w:rFonts w:ascii="Times New Roman" w:hAnsi="Times New Roman" w:cs="Times New Roman"/>
          <w:sz w:val="24"/>
          <w:szCs w:val="24"/>
        </w:rPr>
        <w:t>se 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omprov</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 xml:space="preserve">te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o pro</w:t>
      </w:r>
      <w:r w:rsidRPr="00B33870">
        <w:rPr>
          <w:rFonts w:ascii="Times New Roman" w:hAnsi="Times New Roman" w:cs="Times New Roman"/>
          <w:spacing w:val="-1"/>
          <w:sz w:val="24"/>
          <w:szCs w:val="24"/>
        </w:rPr>
        <w:t>ce</w:t>
      </w:r>
      <w:r w:rsidRPr="00B33870">
        <w:rPr>
          <w:rFonts w:ascii="Times New Roman" w:hAnsi="Times New Roman" w:cs="Times New Roman"/>
          <w:sz w:val="24"/>
          <w:szCs w:val="24"/>
        </w:rPr>
        <w:t>sso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dmi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i</w:t>
      </w:r>
      <w:r w:rsidRPr="00B33870">
        <w:rPr>
          <w:rFonts w:ascii="Times New Roman" w:hAnsi="Times New Roman" w:cs="Times New Roman"/>
          <w:spacing w:val="-3"/>
          <w:sz w:val="24"/>
          <w:szCs w:val="24"/>
        </w:rPr>
        <w:t>s</w:t>
      </w:r>
      <w:r w:rsidRPr="00B33870">
        <w:rPr>
          <w:rFonts w:ascii="Times New Roman" w:hAnsi="Times New Roman" w:cs="Times New Roman"/>
          <w:sz w:val="24"/>
          <w:szCs w:val="24"/>
        </w:rPr>
        <w:t>tra</w:t>
      </w:r>
      <w:r w:rsidRPr="00B33870">
        <w:rPr>
          <w:rFonts w:ascii="Times New Roman" w:hAnsi="Times New Roman" w:cs="Times New Roman"/>
          <w:spacing w:val="-2"/>
          <w:sz w:val="24"/>
          <w:szCs w:val="24"/>
        </w:rPr>
        <w:t>ç</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te</w:t>
      </w:r>
      <w:r w:rsidRPr="00B33870">
        <w:rPr>
          <w:rFonts w:ascii="Times New Roman" w:hAnsi="Times New Roman" w:cs="Times New Roman"/>
          <w:spacing w:val="4"/>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pacing w:val="-2"/>
          <w:sz w:val="24"/>
          <w:szCs w:val="24"/>
        </w:rPr>
        <w:t>A</w:t>
      </w:r>
      <w:r w:rsidRPr="00B33870">
        <w:rPr>
          <w:rFonts w:ascii="Times New Roman" w:hAnsi="Times New Roman" w:cs="Times New Roman"/>
          <w:b/>
          <w:bCs/>
          <w:sz w:val="24"/>
          <w:szCs w:val="24"/>
        </w:rPr>
        <w:t>,</w:t>
      </w:r>
      <w:r w:rsidRPr="00B33870">
        <w:rPr>
          <w:rFonts w:ascii="Times New Roman" w:hAnsi="Times New Roman" w:cs="Times New Roman"/>
          <w:b/>
          <w:bCs/>
          <w:spacing w:val="8"/>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pacing w:val="-2"/>
          <w:sz w:val="24"/>
          <w:szCs w:val="24"/>
        </w:rPr>
        <w:t>s</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gu</w:t>
      </w:r>
      <w:r w:rsidRPr="00B33870">
        <w:rPr>
          <w:rFonts w:ascii="Times New Roman" w:hAnsi="Times New Roman" w:cs="Times New Roman"/>
          <w:spacing w:val="-1"/>
          <w:sz w:val="24"/>
          <w:szCs w:val="24"/>
        </w:rPr>
        <w:t>ra</w:t>
      </w:r>
      <w:r w:rsidRPr="00B33870">
        <w:rPr>
          <w:rFonts w:ascii="Times New Roman" w:hAnsi="Times New Roman" w:cs="Times New Roman"/>
          <w:sz w:val="24"/>
          <w:szCs w:val="24"/>
        </w:rPr>
        <w:t>do</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zo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5 (</w:t>
      </w:r>
      <w:r w:rsidRPr="00B33870">
        <w:rPr>
          <w:rFonts w:ascii="Times New Roman" w:hAnsi="Times New Roman" w:cs="Times New Roman"/>
          <w:spacing w:val="-2"/>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nc</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dias</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ú</w:t>
      </w:r>
      <w:r w:rsidRPr="00B33870">
        <w:rPr>
          <w:rFonts w:ascii="Times New Roman" w:hAnsi="Times New Roman" w:cs="Times New Roman"/>
          <w:sz w:val="24"/>
          <w:szCs w:val="24"/>
        </w:rPr>
        <w:t>teis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d</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f</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28" w:lineRule="auto"/>
        <w:ind w:right="32"/>
        <w:jc w:val="both"/>
        <w:rPr>
          <w:rFonts w:ascii="Times New Roman" w:hAnsi="Times New Roman" w:cs="Times New Roman"/>
          <w:sz w:val="24"/>
          <w:szCs w:val="24"/>
        </w:rPr>
      </w:pPr>
      <w:r w:rsidRPr="00B33870">
        <w:rPr>
          <w:rFonts w:ascii="Times New Roman" w:hAnsi="Times New Roman" w:cs="Times New Roman"/>
          <w:sz w:val="24"/>
          <w:szCs w:val="24"/>
        </w:rPr>
        <w:t xml:space="preserve">9.3-   </w:t>
      </w:r>
      <w:r w:rsidRPr="00B33870">
        <w:rPr>
          <w:rFonts w:ascii="Times New Roman" w:hAnsi="Times New Roman" w:cs="Times New Roman"/>
          <w:spacing w:val="46"/>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w:t>
      </w:r>
      <w:r w:rsidRPr="00B33870">
        <w:rPr>
          <w:rFonts w:ascii="Times New Roman" w:hAnsi="Times New Roman" w:cs="Times New Roman"/>
          <w:spacing w:val="23"/>
          <w:sz w:val="24"/>
          <w:szCs w:val="24"/>
        </w:rPr>
        <w:t xml:space="preserve">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so</w:t>
      </w:r>
      <w:r w:rsidRPr="00B33870">
        <w:rPr>
          <w:rFonts w:ascii="Times New Roman" w:hAnsi="Times New Roman" w:cs="Times New Roman"/>
          <w:spacing w:val="22"/>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2"/>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22"/>
          <w:sz w:val="24"/>
          <w:szCs w:val="24"/>
        </w:rPr>
        <w:t xml:space="preserve"> </w:t>
      </w:r>
      <w:r w:rsidRPr="00B33870">
        <w:rPr>
          <w:rFonts w:ascii="Times New Roman" w:hAnsi="Times New Roman" w:cs="Times New Roman"/>
          <w:sz w:val="24"/>
          <w:szCs w:val="24"/>
        </w:rPr>
        <w:t>ignor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nce</w:t>
      </w:r>
      <w:r w:rsidRPr="00B33870">
        <w:rPr>
          <w:rFonts w:ascii="Times New Roman" w:hAnsi="Times New Roman" w:cs="Times New Roman"/>
          <w:sz w:val="24"/>
          <w:szCs w:val="24"/>
        </w:rPr>
        <w:t>rto</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ou</w:t>
      </w:r>
      <w:r w:rsidRPr="00B33870">
        <w:rPr>
          <w:rFonts w:ascii="Times New Roman" w:hAnsi="Times New Roman" w:cs="Times New Roman"/>
          <w:spacing w:val="22"/>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nace</w:t>
      </w:r>
      <w:r w:rsidRPr="00B33870">
        <w:rPr>
          <w:rFonts w:ascii="Times New Roman" w:hAnsi="Times New Roman" w:cs="Times New Roman"/>
          <w:sz w:val="24"/>
          <w:szCs w:val="24"/>
        </w:rPr>
        <w:t>ssív</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l</w:t>
      </w:r>
      <w:r w:rsidRPr="00B33870">
        <w:rPr>
          <w:rFonts w:ascii="Times New Roman" w:hAnsi="Times New Roman" w:cs="Times New Roman"/>
          <w:spacing w:val="25"/>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23"/>
          <w:sz w:val="24"/>
          <w:szCs w:val="24"/>
        </w:rPr>
        <w:t xml:space="preserve"> </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reç</w:t>
      </w:r>
      <w:r w:rsidRPr="00B33870">
        <w:rPr>
          <w:rFonts w:ascii="Times New Roman" w:hAnsi="Times New Roman" w:cs="Times New Roman"/>
          <w:sz w:val="24"/>
          <w:szCs w:val="24"/>
        </w:rPr>
        <w:t>o</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3"/>
          <w:sz w:val="24"/>
          <w:szCs w:val="24"/>
        </w:rPr>
        <w:t>o</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nece</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or,</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2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w:t>
      </w:r>
      <w:r w:rsidRPr="00B33870">
        <w:rPr>
          <w:rFonts w:ascii="Times New Roman" w:hAnsi="Times New Roman" w:cs="Times New Roman"/>
          <w:spacing w:val="-1"/>
          <w:sz w:val="24"/>
          <w:szCs w:val="24"/>
        </w:rPr>
        <w:t>un</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caçã</w:t>
      </w:r>
      <w:r w:rsidRPr="00B33870">
        <w:rPr>
          <w:rFonts w:ascii="Times New Roman" w:hAnsi="Times New Roman" w:cs="Times New Roman"/>
          <w:sz w:val="24"/>
          <w:szCs w:val="24"/>
        </w:rPr>
        <w:t>o</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rá f</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ita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por</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p</w:t>
      </w:r>
      <w:r w:rsidRPr="00B33870">
        <w:rPr>
          <w:rFonts w:ascii="Times New Roman" w:hAnsi="Times New Roman" w:cs="Times New Roman"/>
          <w:spacing w:val="-3"/>
          <w:sz w:val="24"/>
          <w:szCs w:val="24"/>
        </w:rPr>
        <w:t>u</w:t>
      </w:r>
      <w:r w:rsidRPr="00B33870">
        <w:rPr>
          <w:rFonts w:ascii="Times New Roman" w:hAnsi="Times New Roman" w:cs="Times New Roman"/>
          <w:sz w:val="24"/>
          <w:szCs w:val="24"/>
        </w:rPr>
        <w:t>bli</w:t>
      </w:r>
      <w:r w:rsidRPr="00B33870">
        <w:rPr>
          <w:rFonts w:ascii="Times New Roman" w:hAnsi="Times New Roman" w:cs="Times New Roman"/>
          <w:spacing w:val="-1"/>
          <w:sz w:val="24"/>
          <w:szCs w:val="24"/>
        </w:rPr>
        <w:t>caçã</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á</w:t>
      </w:r>
      <w:r w:rsidRPr="00B33870">
        <w:rPr>
          <w:rFonts w:ascii="Times New Roman" w:hAnsi="Times New Roman" w:cs="Times New Roman"/>
          <w:sz w:val="24"/>
          <w:szCs w:val="24"/>
        </w:rPr>
        <w:t>rio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f</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do Mu</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íp</w:t>
      </w:r>
      <w:r w:rsidRPr="00B33870">
        <w:rPr>
          <w:rFonts w:ascii="Times New Roman" w:hAnsi="Times New Roman" w:cs="Times New Roman"/>
          <w:spacing w:val="-2"/>
          <w:sz w:val="24"/>
          <w:szCs w:val="24"/>
        </w:rPr>
        <w:t>i</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sid</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d</w:t>
      </w:r>
      <w:r w:rsidRPr="00B33870">
        <w:rPr>
          <w:rFonts w:ascii="Times New Roman" w:hAnsi="Times New Roman" w:cs="Times New Roman"/>
          <w:spacing w:val="3"/>
          <w:sz w:val="24"/>
          <w:szCs w:val="24"/>
        </w:rPr>
        <w:t>o</w:t>
      </w:r>
      <w:r w:rsidRPr="00B33870">
        <w:rPr>
          <w:rFonts w:ascii="Times New Roman" w:hAnsi="Times New Roman" w:cs="Times New Roman"/>
          <w:spacing w:val="-1"/>
          <w:sz w:val="24"/>
          <w:szCs w:val="24"/>
        </w:rPr>
        <w:t>-</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ss</w:t>
      </w:r>
      <w:r w:rsidRPr="00B33870">
        <w:rPr>
          <w:rFonts w:ascii="Times New Roman" w:hAnsi="Times New Roman" w:cs="Times New Roman"/>
          <w:spacing w:val="-3"/>
          <w:sz w:val="24"/>
          <w:szCs w:val="24"/>
        </w:rPr>
        <w:t>i</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a</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2"/>
          <w:sz w:val="24"/>
          <w:szCs w:val="24"/>
        </w:rPr>
        <w:t>t</w:t>
      </w:r>
      <w:r w:rsidRPr="00B33870">
        <w:rPr>
          <w:rFonts w:ascii="Times New Roman" w:hAnsi="Times New Roman" w:cs="Times New Roman"/>
          <w:sz w:val="24"/>
          <w:szCs w:val="24"/>
        </w:rPr>
        <w:t>odos os</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f</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ito</w:t>
      </w:r>
      <w:r w:rsidRPr="00B33870">
        <w:rPr>
          <w:rFonts w:ascii="Times New Roman" w:hAnsi="Times New Roman" w:cs="Times New Roman"/>
          <w:spacing w:val="-2"/>
          <w:sz w:val="24"/>
          <w:szCs w:val="24"/>
        </w:rPr>
        <w:t>s</w:t>
      </w:r>
      <w:r w:rsidRPr="00B33870">
        <w:rPr>
          <w:rFonts w:ascii="Times New Roman" w:hAnsi="Times New Roman" w:cs="Times New Roman"/>
          <w:sz w:val="24"/>
          <w:szCs w:val="24"/>
        </w:rPr>
        <w:t xml:space="preserve">, </w:t>
      </w:r>
      <w:r w:rsidRPr="00B33870">
        <w:rPr>
          <w:rFonts w:ascii="Times New Roman" w:hAnsi="Times New Roman" w:cs="Times New Roman"/>
          <w:spacing w:val="-1"/>
          <w:sz w:val="24"/>
          <w:szCs w:val="24"/>
        </w:rPr>
        <w:t>cance</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p</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eç</w:t>
      </w:r>
      <w:r w:rsidRPr="00B33870">
        <w:rPr>
          <w:rFonts w:ascii="Times New Roman" w:hAnsi="Times New Roman" w:cs="Times New Roman"/>
          <w:sz w:val="24"/>
          <w:szCs w:val="24"/>
        </w:rPr>
        <w:t>o regist</w:t>
      </w:r>
      <w:r w:rsidRPr="00B33870">
        <w:rPr>
          <w:rFonts w:ascii="Times New Roman" w:hAnsi="Times New Roman" w:cs="Times New Roman"/>
          <w:spacing w:val="-3"/>
          <w:sz w:val="24"/>
          <w:szCs w:val="24"/>
        </w:rPr>
        <w: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w:t>
      </w:r>
    </w:p>
    <w:p w:rsidR="00F21081" w:rsidRPr="00B33870" w:rsidRDefault="00F21081" w:rsidP="00F21081">
      <w:pPr>
        <w:widowControl w:val="0"/>
        <w:autoSpaceDE w:val="0"/>
        <w:autoSpaceDN w:val="0"/>
        <w:adjustRightInd w:val="0"/>
        <w:spacing w:before="13" w:after="0" w:line="24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58" w:lineRule="exact"/>
        <w:ind w:right="32"/>
        <w:jc w:val="center"/>
        <w:rPr>
          <w:rFonts w:ascii="Times New Roman" w:hAnsi="Times New Roman" w:cs="Times New Roman"/>
          <w:sz w:val="24"/>
          <w:szCs w:val="24"/>
        </w:rPr>
      </w:pPr>
      <w:r w:rsidRPr="00B33870">
        <w:rPr>
          <w:rFonts w:ascii="Times New Roman" w:hAnsi="Times New Roman" w:cs="Times New Roman"/>
          <w:b/>
          <w:bCs/>
          <w:spacing w:val="1"/>
          <w:position w:val="-1"/>
          <w:sz w:val="24"/>
          <w:szCs w:val="24"/>
        </w:rPr>
        <w:t>1</w:t>
      </w:r>
      <w:r w:rsidRPr="00B33870">
        <w:rPr>
          <w:rFonts w:ascii="Times New Roman" w:hAnsi="Times New Roman" w:cs="Times New Roman"/>
          <w:b/>
          <w:bCs/>
          <w:spacing w:val="-1"/>
          <w:position w:val="-1"/>
          <w:sz w:val="24"/>
          <w:szCs w:val="24"/>
        </w:rPr>
        <w:t>0</w:t>
      </w:r>
      <w:r w:rsidRPr="00B33870">
        <w:rPr>
          <w:rFonts w:ascii="Times New Roman" w:hAnsi="Times New Roman" w:cs="Times New Roman"/>
          <w:b/>
          <w:bCs/>
          <w:position w:val="-1"/>
          <w:sz w:val="24"/>
          <w:szCs w:val="24"/>
        </w:rPr>
        <w:t>-</w:t>
      </w:r>
      <w:r w:rsidRPr="00B33870">
        <w:rPr>
          <w:rFonts w:ascii="Times New Roman" w:hAnsi="Times New Roman" w:cs="Times New Roman"/>
          <w:b/>
          <w:bCs/>
          <w:spacing w:val="52"/>
          <w:position w:val="-1"/>
          <w:sz w:val="24"/>
          <w:szCs w:val="24"/>
        </w:rPr>
        <w:t xml:space="preserve"> </w:t>
      </w:r>
      <w:r w:rsidRPr="00B33870">
        <w:rPr>
          <w:rFonts w:ascii="Times New Roman" w:hAnsi="Times New Roman" w:cs="Times New Roman"/>
          <w:b/>
          <w:bCs/>
          <w:spacing w:val="1"/>
          <w:position w:val="-1"/>
          <w:sz w:val="24"/>
          <w:szCs w:val="24"/>
        </w:rPr>
        <w:t>D</w:t>
      </w:r>
      <w:r w:rsidRPr="00B33870">
        <w:rPr>
          <w:rFonts w:ascii="Times New Roman" w:hAnsi="Times New Roman" w:cs="Times New Roman"/>
          <w:b/>
          <w:bCs/>
          <w:position w:val="-1"/>
          <w:sz w:val="24"/>
          <w:szCs w:val="24"/>
        </w:rPr>
        <w:t xml:space="preserve">A </w:t>
      </w:r>
      <w:r w:rsidRPr="00B33870">
        <w:rPr>
          <w:rFonts w:ascii="Times New Roman" w:hAnsi="Times New Roman" w:cs="Times New Roman"/>
          <w:b/>
          <w:bCs/>
          <w:spacing w:val="-1"/>
          <w:position w:val="-1"/>
          <w:sz w:val="24"/>
          <w:szCs w:val="24"/>
        </w:rPr>
        <w:t>FI</w:t>
      </w:r>
      <w:r w:rsidRPr="00B33870">
        <w:rPr>
          <w:rFonts w:ascii="Times New Roman" w:hAnsi="Times New Roman" w:cs="Times New Roman"/>
          <w:b/>
          <w:bCs/>
          <w:position w:val="-1"/>
          <w:sz w:val="24"/>
          <w:szCs w:val="24"/>
        </w:rPr>
        <w:t>S</w:t>
      </w:r>
      <w:r w:rsidRPr="00B33870">
        <w:rPr>
          <w:rFonts w:ascii="Times New Roman" w:hAnsi="Times New Roman" w:cs="Times New Roman"/>
          <w:b/>
          <w:bCs/>
          <w:spacing w:val="-2"/>
          <w:position w:val="-1"/>
          <w:sz w:val="24"/>
          <w:szCs w:val="24"/>
        </w:rPr>
        <w:t>C</w:t>
      </w:r>
      <w:r w:rsidRPr="00B33870">
        <w:rPr>
          <w:rFonts w:ascii="Times New Roman" w:hAnsi="Times New Roman" w:cs="Times New Roman"/>
          <w:b/>
          <w:bCs/>
          <w:position w:val="-1"/>
          <w:sz w:val="24"/>
          <w:szCs w:val="24"/>
        </w:rPr>
        <w:t>A</w:t>
      </w:r>
      <w:r w:rsidRPr="00B33870">
        <w:rPr>
          <w:rFonts w:ascii="Times New Roman" w:hAnsi="Times New Roman" w:cs="Times New Roman"/>
          <w:b/>
          <w:bCs/>
          <w:spacing w:val="1"/>
          <w:position w:val="-1"/>
          <w:sz w:val="24"/>
          <w:szCs w:val="24"/>
        </w:rPr>
        <w:t>L</w:t>
      </w:r>
      <w:r w:rsidRPr="00B33870">
        <w:rPr>
          <w:rFonts w:ascii="Times New Roman" w:hAnsi="Times New Roman" w:cs="Times New Roman"/>
          <w:b/>
          <w:bCs/>
          <w:spacing w:val="-1"/>
          <w:position w:val="-1"/>
          <w:sz w:val="24"/>
          <w:szCs w:val="24"/>
        </w:rPr>
        <w:t>IZ</w:t>
      </w:r>
      <w:r w:rsidRPr="00B33870">
        <w:rPr>
          <w:rFonts w:ascii="Times New Roman" w:hAnsi="Times New Roman" w:cs="Times New Roman"/>
          <w:b/>
          <w:bCs/>
          <w:position w:val="-1"/>
          <w:sz w:val="24"/>
          <w:szCs w:val="24"/>
        </w:rPr>
        <w:t>A</w:t>
      </w:r>
      <w:r w:rsidRPr="00B33870">
        <w:rPr>
          <w:rFonts w:ascii="Times New Roman" w:hAnsi="Times New Roman" w:cs="Times New Roman"/>
          <w:b/>
          <w:bCs/>
          <w:spacing w:val="-1"/>
          <w:position w:val="-1"/>
          <w:sz w:val="24"/>
          <w:szCs w:val="24"/>
        </w:rPr>
        <w:t>Ç</w:t>
      </w:r>
      <w:r w:rsidRPr="00B33870">
        <w:rPr>
          <w:rFonts w:ascii="Times New Roman" w:hAnsi="Times New Roman" w:cs="Times New Roman"/>
          <w:b/>
          <w:bCs/>
          <w:position w:val="-1"/>
          <w:sz w:val="24"/>
          <w:szCs w:val="24"/>
        </w:rPr>
        <w:t>ÃO:</w:t>
      </w:r>
    </w:p>
    <w:p w:rsidR="00F21081" w:rsidRPr="00B33870" w:rsidRDefault="00F21081" w:rsidP="00F21081">
      <w:pPr>
        <w:widowControl w:val="0"/>
        <w:autoSpaceDE w:val="0"/>
        <w:autoSpaceDN w:val="0"/>
        <w:adjustRightInd w:val="0"/>
        <w:spacing w:before="20" w:after="0" w:line="24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before="23"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1</w:t>
      </w:r>
      <w:r w:rsidRPr="00B33870">
        <w:rPr>
          <w:rFonts w:ascii="Times New Roman" w:hAnsi="Times New Roman" w:cs="Times New Roman"/>
          <w:spacing w:val="-1"/>
          <w:sz w:val="24"/>
          <w:szCs w:val="24"/>
        </w:rPr>
        <w:t>0</w:t>
      </w:r>
      <w:r w:rsidRPr="00B33870">
        <w:rPr>
          <w:rFonts w:ascii="Times New Roman" w:hAnsi="Times New Roman" w:cs="Times New Roman"/>
          <w:sz w:val="24"/>
          <w:szCs w:val="24"/>
        </w:rPr>
        <w:t xml:space="preserve">.1- </w:t>
      </w:r>
      <w:r w:rsidRPr="00B33870">
        <w:rPr>
          <w:rFonts w:ascii="Times New Roman" w:hAnsi="Times New Roman" w:cs="Times New Roman"/>
          <w:spacing w:val="64"/>
          <w:sz w:val="24"/>
          <w:szCs w:val="24"/>
        </w:rPr>
        <w:t xml:space="preserve"> </w:t>
      </w:r>
      <w:r w:rsidRPr="00B33870">
        <w:rPr>
          <w:rFonts w:ascii="Times New Roman" w:hAnsi="Times New Roman" w:cs="Times New Roman"/>
          <w:sz w:val="24"/>
          <w:szCs w:val="24"/>
        </w:rPr>
        <w:t xml:space="preserve">A </w:t>
      </w:r>
      <w:r w:rsidRPr="00B33870">
        <w:rPr>
          <w:rFonts w:ascii="Times New Roman" w:hAnsi="Times New Roman" w:cs="Times New Roman"/>
          <w:spacing w:val="28"/>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gistr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da </w:t>
      </w:r>
      <w:r w:rsidRPr="00B33870">
        <w:rPr>
          <w:rFonts w:ascii="Times New Roman" w:hAnsi="Times New Roman" w:cs="Times New Roman"/>
          <w:spacing w:val="24"/>
          <w:sz w:val="24"/>
          <w:szCs w:val="24"/>
        </w:rPr>
        <w:t xml:space="preserve"> </w:t>
      </w:r>
      <w:r w:rsidRPr="00B33870">
        <w:rPr>
          <w:rFonts w:ascii="Times New Roman" w:hAnsi="Times New Roman" w:cs="Times New Roman"/>
          <w:sz w:val="24"/>
          <w:szCs w:val="24"/>
        </w:rPr>
        <w:t>dev</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rá </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ac</w:t>
      </w:r>
      <w:r w:rsidRPr="00B33870">
        <w:rPr>
          <w:rFonts w:ascii="Times New Roman" w:hAnsi="Times New Roman" w:cs="Times New Roman"/>
          <w:sz w:val="24"/>
          <w:szCs w:val="24"/>
        </w:rPr>
        <w:t xml:space="preserve">ilitar </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 xml:space="preserve">o </w:t>
      </w:r>
      <w:r w:rsidRPr="00B33870">
        <w:rPr>
          <w:rFonts w:ascii="Times New Roman" w:hAnsi="Times New Roman" w:cs="Times New Roman"/>
          <w:spacing w:val="28"/>
          <w:sz w:val="24"/>
          <w:szCs w:val="24"/>
        </w:rPr>
        <w:t xml:space="preserve"> </w:t>
      </w:r>
      <w:r w:rsidRPr="00B33870">
        <w:rPr>
          <w:rFonts w:ascii="Times New Roman" w:hAnsi="Times New Roman" w:cs="Times New Roman"/>
          <w:sz w:val="24"/>
          <w:szCs w:val="24"/>
        </w:rPr>
        <w:t>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bal</w:t>
      </w:r>
      <w:r w:rsidRPr="00B33870">
        <w:rPr>
          <w:rFonts w:ascii="Times New Roman" w:hAnsi="Times New Roman" w:cs="Times New Roman"/>
          <w:spacing w:val="-1"/>
          <w:sz w:val="24"/>
          <w:szCs w:val="24"/>
        </w:rPr>
        <w:t>h</w:t>
      </w:r>
      <w:r w:rsidRPr="00B33870">
        <w:rPr>
          <w:rFonts w:ascii="Times New Roman" w:hAnsi="Times New Roman" w:cs="Times New Roman"/>
          <w:sz w:val="24"/>
          <w:szCs w:val="24"/>
        </w:rPr>
        <w:t xml:space="preserve">o </w:t>
      </w:r>
      <w:r w:rsidRPr="00B33870">
        <w:rPr>
          <w:rFonts w:ascii="Times New Roman" w:hAnsi="Times New Roman" w:cs="Times New Roman"/>
          <w:spacing w:val="28"/>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i</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liz</w:t>
      </w:r>
      <w:r w:rsidRPr="00B33870">
        <w:rPr>
          <w:rFonts w:ascii="Times New Roman" w:hAnsi="Times New Roman" w:cs="Times New Roman"/>
          <w:spacing w:val="-1"/>
          <w:sz w:val="24"/>
          <w:szCs w:val="24"/>
        </w:rPr>
        <w:t>açã</w:t>
      </w:r>
      <w:r w:rsidRPr="00B33870">
        <w:rPr>
          <w:rFonts w:ascii="Times New Roman" w:hAnsi="Times New Roman" w:cs="Times New Roman"/>
          <w:sz w:val="24"/>
          <w:szCs w:val="24"/>
        </w:rPr>
        <w:t xml:space="preserve">o </w:t>
      </w:r>
      <w:r w:rsidRPr="00B33870">
        <w:rPr>
          <w:rFonts w:ascii="Times New Roman" w:hAnsi="Times New Roman" w:cs="Times New Roman"/>
          <w:spacing w:val="28"/>
          <w:sz w:val="24"/>
          <w:szCs w:val="24"/>
        </w:rPr>
        <w:t xml:space="preserve"> </w:t>
      </w:r>
      <w:r w:rsidRPr="00B33870">
        <w:rPr>
          <w:rFonts w:ascii="Times New Roman" w:hAnsi="Times New Roman" w:cs="Times New Roman"/>
          <w:sz w:val="24"/>
          <w:szCs w:val="24"/>
        </w:rPr>
        <w:t xml:space="preserve">a </w:t>
      </w:r>
      <w:r w:rsidRPr="00B33870">
        <w:rPr>
          <w:rFonts w:ascii="Times New Roman" w:hAnsi="Times New Roman" w:cs="Times New Roman"/>
          <w:spacing w:val="27"/>
          <w:sz w:val="24"/>
          <w:szCs w:val="24"/>
        </w:rPr>
        <w:t xml:space="preserve">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 xml:space="preserve">rgo </w:t>
      </w:r>
      <w:r w:rsidRPr="00B33870">
        <w:rPr>
          <w:rFonts w:ascii="Times New Roman" w:hAnsi="Times New Roman" w:cs="Times New Roman"/>
          <w:spacing w:val="28"/>
          <w:sz w:val="24"/>
          <w:szCs w:val="24"/>
        </w:rPr>
        <w:t xml:space="preserve"> </w:t>
      </w:r>
      <w:r w:rsidRPr="00B33870">
        <w:rPr>
          <w:rFonts w:ascii="Times New Roman" w:hAnsi="Times New Roman" w:cs="Times New Roman"/>
          <w:sz w:val="24"/>
          <w:szCs w:val="24"/>
        </w:rPr>
        <w:t xml:space="preserve">do </w:t>
      </w:r>
      <w:r w:rsidRPr="00B33870">
        <w:rPr>
          <w:rFonts w:ascii="Times New Roman" w:hAnsi="Times New Roman" w:cs="Times New Roman"/>
          <w:spacing w:val="29"/>
          <w:sz w:val="24"/>
          <w:szCs w:val="24"/>
        </w:rPr>
        <w:t xml:space="preserve"> </w:t>
      </w:r>
      <w:r w:rsidRPr="00B33870">
        <w:rPr>
          <w:rFonts w:ascii="Times New Roman" w:hAnsi="Times New Roman" w:cs="Times New Roman"/>
          <w:sz w:val="24"/>
          <w:szCs w:val="24"/>
        </w:rPr>
        <w:t>órgão contratante;</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28" w:lineRule="auto"/>
        <w:ind w:right="32"/>
        <w:jc w:val="both"/>
        <w:rPr>
          <w:rFonts w:ascii="Times New Roman" w:hAnsi="Times New Roman" w:cs="Times New Roman"/>
          <w:sz w:val="24"/>
          <w:szCs w:val="24"/>
        </w:rPr>
      </w:pPr>
      <w:r w:rsidRPr="00B33870">
        <w:rPr>
          <w:rFonts w:ascii="Times New Roman" w:hAnsi="Times New Roman" w:cs="Times New Roman"/>
          <w:sz w:val="24"/>
          <w:szCs w:val="24"/>
        </w:rPr>
        <w:t>1</w:t>
      </w:r>
      <w:r w:rsidRPr="00B33870">
        <w:rPr>
          <w:rFonts w:ascii="Times New Roman" w:hAnsi="Times New Roman" w:cs="Times New Roman"/>
          <w:spacing w:val="-1"/>
          <w:sz w:val="24"/>
          <w:szCs w:val="24"/>
        </w:rPr>
        <w:t>0</w:t>
      </w:r>
      <w:r w:rsidRPr="00B33870">
        <w:rPr>
          <w:rFonts w:ascii="Times New Roman" w:hAnsi="Times New Roman" w:cs="Times New Roman"/>
          <w:sz w:val="24"/>
          <w:szCs w:val="24"/>
        </w:rPr>
        <w:t xml:space="preserve">.2- </w:t>
      </w:r>
      <w:r w:rsidRPr="00B33870">
        <w:rPr>
          <w:rFonts w:ascii="Times New Roman" w:hAnsi="Times New Roman" w:cs="Times New Roman"/>
          <w:spacing w:val="60"/>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62"/>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i</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liz</w:t>
      </w:r>
      <w:r w:rsidRPr="00B33870">
        <w:rPr>
          <w:rFonts w:ascii="Times New Roman" w:hAnsi="Times New Roman" w:cs="Times New Roman"/>
          <w:spacing w:val="-1"/>
          <w:sz w:val="24"/>
          <w:szCs w:val="24"/>
        </w:rPr>
        <w:t>açã</w:t>
      </w:r>
      <w:r w:rsidRPr="00B33870">
        <w:rPr>
          <w:rFonts w:ascii="Times New Roman" w:hAnsi="Times New Roman" w:cs="Times New Roman"/>
          <w:sz w:val="24"/>
          <w:szCs w:val="24"/>
        </w:rPr>
        <w:t>o</w:t>
      </w:r>
      <w:r w:rsidRPr="00B33870">
        <w:rPr>
          <w:rFonts w:ascii="Times New Roman" w:hAnsi="Times New Roman" w:cs="Times New Roman"/>
          <w:spacing w:val="62"/>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62"/>
          <w:sz w:val="24"/>
          <w:szCs w:val="24"/>
        </w:rPr>
        <w:t xml:space="preserve"> </w:t>
      </w:r>
      <w:r w:rsidRPr="00B33870">
        <w:rPr>
          <w:rFonts w:ascii="Times New Roman" w:hAnsi="Times New Roman" w:cs="Times New Roman"/>
          <w:spacing w:val="-1"/>
          <w:sz w:val="24"/>
          <w:szCs w:val="24"/>
        </w:rPr>
        <w:t>cum</w:t>
      </w:r>
      <w:r w:rsidRPr="00B33870">
        <w:rPr>
          <w:rFonts w:ascii="Times New Roman" w:hAnsi="Times New Roman" w:cs="Times New Roman"/>
          <w:spacing w:val="-2"/>
          <w:sz w:val="24"/>
          <w:szCs w:val="24"/>
        </w:rPr>
        <w:t>p</w:t>
      </w:r>
      <w:r w:rsidRPr="00B33870">
        <w:rPr>
          <w:rFonts w:ascii="Times New Roman" w:hAnsi="Times New Roman" w:cs="Times New Roman"/>
          <w:sz w:val="24"/>
          <w:szCs w:val="24"/>
        </w:rPr>
        <w:t>ri</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to</w:t>
      </w:r>
      <w:r w:rsidRPr="00B33870">
        <w:rPr>
          <w:rFonts w:ascii="Times New Roman" w:hAnsi="Times New Roman" w:cs="Times New Roman"/>
          <w:spacing w:val="62"/>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62"/>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r</w:t>
      </w:r>
      <w:r w:rsidRPr="00B33870">
        <w:rPr>
          <w:rFonts w:ascii="Times New Roman" w:hAnsi="Times New Roman" w:cs="Times New Roman"/>
          <w:sz w:val="24"/>
          <w:szCs w:val="24"/>
        </w:rPr>
        <w:t>do</w:t>
      </w:r>
      <w:r w:rsidRPr="00B33870">
        <w:rPr>
          <w:rFonts w:ascii="Times New Roman" w:hAnsi="Times New Roman" w:cs="Times New Roman"/>
          <w:spacing w:val="62"/>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4"/>
          <w:sz w:val="24"/>
          <w:szCs w:val="24"/>
        </w:rPr>
        <w:t>c</w:t>
      </w:r>
      <w:r w:rsidRPr="00B33870">
        <w:rPr>
          <w:rFonts w:ascii="Times New Roman" w:hAnsi="Times New Roman" w:cs="Times New Roman"/>
          <w:sz w:val="24"/>
          <w:szCs w:val="24"/>
        </w:rPr>
        <w:t>orr</w:t>
      </w:r>
      <w:r w:rsidRPr="00B33870">
        <w:rPr>
          <w:rFonts w:ascii="Times New Roman" w:hAnsi="Times New Roman" w:cs="Times New Roman"/>
          <w:spacing w:val="-2"/>
          <w:sz w:val="24"/>
          <w:szCs w:val="24"/>
        </w:rPr>
        <w:t>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te</w:t>
      </w:r>
      <w:r w:rsidRPr="00B33870">
        <w:rPr>
          <w:rFonts w:ascii="Times New Roman" w:hAnsi="Times New Roman" w:cs="Times New Roman"/>
          <w:spacing w:val="61"/>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ta</w:t>
      </w:r>
      <w:r w:rsidRPr="00B33870">
        <w:rPr>
          <w:rFonts w:ascii="Times New Roman" w:hAnsi="Times New Roman" w:cs="Times New Roman"/>
          <w:spacing w:val="63"/>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 xml:space="preserve">A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rá</w:t>
      </w:r>
      <w:r w:rsidRPr="00B33870">
        <w:rPr>
          <w:rFonts w:ascii="Times New Roman" w:hAnsi="Times New Roman" w:cs="Times New Roman"/>
          <w:spacing w:val="61"/>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x</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ida</w:t>
      </w:r>
      <w:r w:rsidRPr="00B33870">
        <w:rPr>
          <w:rFonts w:ascii="Times New Roman" w:hAnsi="Times New Roman" w:cs="Times New Roman"/>
          <w:spacing w:val="61"/>
          <w:sz w:val="24"/>
          <w:szCs w:val="24"/>
        </w:rPr>
        <w:t xml:space="preserve"> </w:t>
      </w:r>
      <w:r w:rsidRPr="00B33870">
        <w:rPr>
          <w:rFonts w:ascii="Times New Roman" w:hAnsi="Times New Roman" w:cs="Times New Roman"/>
          <w:sz w:val="24"/>
          <w:szCs w:val="24"/>
        </w:rPr>
        <w:t>por</w:t>
      </w:r>
      <w:r w:rsidRPr="00B33870">
        <w:rPr>
          <w:rFonts w:ascii="Times New Roman" w:hAnsi="Times New Roman" w:cs="Times New Roman"/>
          <w:spacing w:val="60"/>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rvid</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 xml:space="preserve">r </w:t>
      </w:r>
      <w:r w:rsidRPr="00B33870">
        <w:rPr>
          <w:rFonts w:ascii="Times New Roman" w:hAnsi="Times New Roman" w:cs="Times New Roman"/>
          <w:spacing w:val="-1"/>
          <w:sz w:val="24"/>
          <w:szCs w:val="24"/>
        </w:rPr>
        <w:t>ha</w:t>
      </w:r>
      <w:r w:rsidRPr="00B33870">
        <w:rPr>
          <w:rFonts w:ascii="Times New Roman" w:hAnsi="Times New Roman" w:cs="Times New Roman"/>
          <w:sz w:val="24"/>
          <w:szCs w:val="24"/>
        </w:rPr>
        <w:t>bilitado,</w:t>
      </w:r>
      <w:r w:rsidRPr="00B33870">
        <w:rPr>
          <w:rFonts w:ascii="Times New Roman" w:hAnsi="Times New Roman" w:cs="Times New Roman"/>
          <w:spacing w:val="21"/>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ign</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w:t>
      </w:r>
      <w:r w:rsidRPr="00B33870">
        <w:rPr>
          <w:rFonts w:ascii="Times New Roman" w:hAnsi="Times New Roman" w:cs="Times New Roman"/>
          <w:spacing w:val="20"/>
          <w:sz w:val="24"/>
          <w:szCs w:val="24"/>
        </w:rPr>
        <w:t xml:space="preserve"> </w:t>
      </w:r>
      <w:r w:rsidRPr="00B33870">
        <w:rPr>
          <w:rFonts w:ascii="Times New Roman" w:hAnsi="Times New Roman" w:cs="Times New Roman"/>
          <w:sz w:val="24"/>
          <w:szCs w:val="24"/>
        </w:rPr>
        <w:t>fo</w:t>
      </w:r>
      <w:r w:rsidRPr="00B33870">
        <w:rPr>
          <w:rFonts w:ascii="Times New Roman" w:hAnsi="Times New Roman" w:cs="Times New Roman"/>
          <w:spacing w:val="-3"/>
          <w:sz w:val="24"/>
          <w:szCs w:val="24"/>
        </w:rPr>
        <w:t>r</w:t>
      </w:r>
      <w:r w:rsidRPr="00B33870">
        <w:rPr>
          <w:rFonts w:ascii="Times New Roman" w:hAnsi="Times New Roman" w:cs="Times New Roman"/>
          <w:spacing w:val="-1"/>
          <w:sz w:val="24"/>
          <w:szCs w:val="24"/>
        </w:rPr>
        <w:t>ma</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te</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órgão contratante,</w:t>
      </w:r>
      <w:r w:rsidRPr="00B33870">
        <w:rPr>
          <w:rFonts w:ascii="Times New Roman" w:hAnsi="Times New Roman" w:cs="Times New Roman"/>
          <w:spacing w:val="20"/>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a</w:t>
      </w:r>
      <w:r w:rsidRPr="00B33870">
        <w:rPr>
          <w:rFonts w:ascii="Times New Roman" w:hAnsi="Times New Roman" w:cs="Times New Roman"/>
          <w:spacing w:val="22"/>
          <w:sz w:val="24"/>
          <w:szCs w:val="24"/>
        </w:rPr>
        <w:t xml:space="preserve"> </w:t>
      </w:r>
      <w:r w:rsidRPr="00B33870">
        <w:rPr>
          <w:rFonts w:ascii="Times New Roman" w:hAnsi="Times New Roman" w:cs="Times New Roman"/>
          <w:sz w:val="24"/>
          <w:szCs w:val="24"/>
        </w:rPr>
        <w:t>tal,</w:t>
      </w:r>
      <w:r w:rsidRPr="00B33870">
        <w:rPr>
          <w:rFonts w:ascii="Times New Roman" w:hAnsi="Times New Roman" w:cs="Times New Roman"/>
          <w:spacing w:val="20"/>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vesti</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o de pl</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 xml:space="preserve">os </w:t>
      </w:r>
      <w:r w:rsidRPr="00B33870">
        <w:rPr>
          <w:rFonts w:ascii="Times New Roman" w:hAnsi="Times New Roman" w:cs="Times New Roman"/>
          <w:spacing w:val="-1"/>
          <w:sz w:val="24"/>
          <w:szCs w:val="24"/>
        </w:rPr>
        <w:t>p</w:t>
      </w:r>
      <w:r w:rsidRPr="00B33870">
        <w:rPr>
          <w:rFonts w:ascii="Times New Roman" w:hAnsi="Times New Roman" w:cs="Times New Roman"/>
          <w:sz w:val="24"/>
          <w:szCs w:val="24"/>
        </w:rPr>
        <w:t>ode</w:t>
      </w:r>
      <w:r w:rsidRPr="00B33870">
        <w:rPr>
          <w:rFonts w:ascii="Times New Roman" w:hAnsi="Times New Roman" w:cs="Times New Roman"/>
          <w:spacing w:val="-1"/>
          <w:sz w:val="24"/>
          <w:szCs w:val="24"/>
        </w:rPr>
        <w:t>re</w:t>
      </w:r>
      <w:r w:rsidRPr="00B33870">
        <w:rPr>
          <w:rFonts w:ascii="Times New Roman" w:hAnsi="Times New Roman" w:cs="Times New Roman"/>
          <w:sz w:val="24"/>
          <w:szCs w:val="24"/>
        </w:rPr>
        <w:t xml:space="preserve">s </w:t>
      </w:r>
      <w:r w:rsidRPr="00B33870">
        <w:rPr>
          <w:rFonts w:ascii="Times New Roman" w:hAnsi="Times New Roman" w:cs="Times New Roman"/>
          <w:spacing w:val="1"/>
          <w:sz w:val="24"/>
          <w:szCs w:val="24"/>
        </w:rPr>
        <w:t>p</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w:t>
      </w:r>
      <w:r w:rsidRPr="00B33870">
        <w:rPr>
          <w:rFonts w:ascii="Times New Roman" w:hAnsi="Times New Roman" w:cs="Times New Roman"/>
          <w:spacing w:val="-3"/>
          <w:sz w:val="24"/>
          <w:szCs w:val="24"/>
        </w:rPr>
        <w:t>a</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2" w:after="0" w:line="13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0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before="23"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1</w:t>
      </w:r>
      <w:r w:rsidRPr="00B33870">
        <w:rPr>
          <w:rFonts w:ascii="Times New Roman" w:hAnsi="Times New Roman" w:cs="Times New Roman"/>
          <w:spacing w:val="-1"/>
          <w:sz w:val="24"/>
          <w:szCs w:val="24"/>
        </w:rPr>
        <w:t>0</w:t>
      </w:r>
      <w:r w:rsidRPr="00B33870">
        <w:rPr>
          <w:rFonts w:ascii="Times New Roman" w:hAnsi="Times New Roman" w:cs="Times New Roman"/>
          <w:sz w:val="24"/>
          <w:szCs w:val="24"/>
        </w:rPr>
        <w:t xml:space="preserve">.2.1- </w:t>
      </w:r>
      <w:r w:rsidRPr="00B33870">
        <w:rPr>
          <w:rFonts w:ascii="Times New Roman" w:hAnsi="Times New Roman" w:cs="Times New Roman"/>
          <w:spacing w:val="20"/>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ecu</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 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ma</w:t>
      </w:r>
      <w:r w:rsidRPr="00B33870">
        <w:rPr>
          <w:rFonts w:ascii="Times New Roman" w:hAnsi="Times New Roman" w:cs="Times New Roman"/>
          <w:sz w:val="24"/>
          <w:szCs w:val="24"/>
        </w:rPr>
        <w:t>ter</w:t>
      </w:r>
      <w:r w:rsidRPr="00B33870">
        <w:rPr>
          <w:rFonts w:ascii="Times New Roman" w:hAnsi="Times New Roman" w:cs="Times New Roman"/>
          <w:spacing w:val="-1"/>
          <w:sz w:val="24"/>
          <w:szCs w:val="24"/>
        </w:rPr>
        <w:t>ia</w:t>
      </w:r>
      <w:r w:rsidRPr="00B33870">
        <w:rPr>
          <w:rFonts w:ascii="Times New Roman" w:hAnsi="Times New Roman" w:cs="Times New Roman"/>
          <w:sz w:val="24"/>
          <w:szCs w:val="24"/>
        </w:rPr>
        <w:t>l</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m </w:t>
      </w:r>
      <w:r w:rsidRPr="00B33870">
        <w:rPr>
          <w:rFonts w:ascii="Times New Roman" w:hAnsi="Times New Roman" w:cs="Times New Roman"/>
          <w:spacing w:val="-2"/>
          <w:sz w:val="24"/>
          <w:szCs w:val="24"/>
        </w:rPr>
        <w:t>d</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ac</w:t>
      </w:r>
      <w:r w:rsidRPr="00B33870">
        <w:rPr>
          <w:rFonts w:ascii="Times New Roman" w:hAnsi="Times New Roman" w:cs="Times New Roman"/>
          <w:sz w:val="24"/>
          <w:szCs w:val="24"/>
        </w:rPr>
        <w:t>ordo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 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objet</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7"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1</w:t>
      </w:r>
      <w:r w:rsidRPr="00B33870">
        <w:rPr>
          <w:rFonts w:ascii="Times New Roman" w:hAnsi="Times New Roman" w:cs="Times New Roman"/>
          <w:spacing w:val="-1"/>
          <w:sz w:val="24"/>
          <w:szCs w:val="24"/>
        </w:rPr>
        <w:t>0</w:t>
      </w:r>
      <w:r w:rsidRPr="00B33870">
        <w:rPr>
          <w:rFonts w:ascii="Times New Roman" w:hAnsi="Times New Roman" w:cs="Times New Roman"/>
          <w:sz w:val="24"/>
          <w:szCs w:val="24"/>
        </w:rPr>
        <w:t xml:space="preserve">.2.2- </w:t>
      </w:r>
      <w:r w:rsidRPr="00B33870">
        <w:rPr>
          <w:rFonts w:ascii="Times New Roman" w:hAnsi="Times New Roman" w:cs="Times New Roman"/>
          <w:spacing w:val="20"/>
          <w:sz w:val="24"/>
          <w:szCs w:val="24"/>
        </w:rPr>
        <w:t xml:space="preserve"> </w:t>
      </w:r>
      <w:r w:rsidRPr="00B33870">
        <w:rPr>
          <w:rFonts w:ascii="Times New Roman" w:hAnsi="Times New Roman" w:cs="Times New Roman"/>
          <w:spacing w:val="1"/>
          <w:sz w:val="24"/>
          <w:szCs w:val="24"/>
        </w:rPr>
        <w:t>P</w:t>
      </w:r>
      <w:r w:rsidRPr="00B33870">
        <w:rPr>
          <w:rFonts w:ascii="Times New Roman" w:hAnsi="Times New Roman" w:cs="Times New Roman"/>
          <w:sz w:val="24"/>
          <w:szCs w:val="24"/>
        </w:rPr>
        <w:t>ro</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over 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liquida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o resp</w:t>
      </w:r>
      <w:r w:rsidRPr="00B33870">
        <w:rPr>
          <w:rFonts w:ascii="Times New Roman" w:hAnsi="Times New Roman" w:cs="Times New Roman"/>
          <w:spacing w:val="-1"/>
          <w:sz w:val="24"/>
          <w:szCs w:val="24"/>
        </w:rPr>
        <w:t>ec</w:t>
      </w:r>
      <w:r w:rsidRPr="00B33870">
        <w:rPr>
          <w:rFonts w:ascii="Times New Roman" w:hAnsi="Times New Roman" w:cs="Times New Roman"/>
          <w:sz w:val="24"/>
          <w:szCs w:val="24"/>
        </w:rPr>
        <w:t>ti</w:t>
      </w:r>
      <w:r w:rsidRPr="00B33870">
        <w:rPr>
          <w:rFonts w:ascii="Times New Roman" w:hAnsi="Times New Roman" w:cs="Times New Roman"/>
          <w:spacing w:val="1"/>
          <w:sz w:val="24"/>
          <w:szCs w:val="24"/>
        </w:rPr>
        <w:t>v</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doc</w:t>
      </w:r>
      <w:r w:rsidRPr="00B33870">
        <w:rPr>
          <w:rFonts w:ascii="Times New Roman" w:hAnsi="Times New Roman" w:cs="Times New Roman"/>
          <w:spacing w:val="-1"/>
          <w:sz w:val="24"/>
          <w:szCs w:val="24"/>
        </w:rPr>
        <w:t>umen</w:t>
      </w:r>
      <w:r w:rsidRPr="00B33870">
        <w:rPr>
          <w:rFonts w:ascii="Times New Roman" w:hAnsi="Times New Roman" w:cs="Times New Roman"/>
          <w:sz w:val="24"/>
          <w:szCs w:val="24"/>
        </w:rPr>
        <w:t>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obra</w:t>
      </w:r>
      <w:r w:rsidRPr="00B33870">
        <w:rPr>
          <w:rFonts w:ascii="Times New Roman" w:hAnsi="Times New Roman" w:cs="Times New Roman"/>
          <w:spacing w:val="-1"/>
          <w:sz w:val="24"/>
          <w:szCs w:val="24"/>
        </w:rPr>
        <w:t>nça</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28" w:lineRule="auto"/>
        <w:ind w:right="32"/>
        <w:jc w:val="both"/>
        <w:rPr>
          <w:rFonts w:ascii="Times New Roman" w:hAnsi="Times New Roman" w:cs="Times New Roman"/>
          <w:sz w:val="24"/>
          <w:szCs w:val="24"/>
        </w:rPr>
      </w:pPr>
      <w:r w:rsidRPr="00B33870">
        <w:rPr>
          <w:rFonts w:ascii="Times New Roman" w:hAnsi="Times New Roman" w:cs="Times New Roman"/>
          <w:sz w:val="24"/>
          <w:szCs w:val="24"/>
        </w:rPr>
        <w:t>1</w:t>
      </w:r>
      <w:r w:rsidRPr="00B33870">
        <w:rPr>
          <w:rFonts w:ascii="Times New Roman" w:hAnsi="Times New Roman" w:cs="Times New Roman"/>
          <w:spacing w:val="-1"/>
          <w:sz w:val="24"/>
          <w:szCs w:val="24"/>
        </w:rPr>
        <w:t>0</w:t>
      </w:r>
      <w:r w:rsidRPr="00B33870">
        <w:rPr>
          <w:rFonts w:ascii="Times New Roman" w:hAnsi="Times New Roman" w:cs="Times New Roman"/>
          <w:sz w:val="24"/>
          <w:szCs w:val="24"/>
        </w:rPr>
        <w:t xml:space="preserve">.2.3-  </w:t>
      </w:r>
      <w:r w:rsidRPr="00B33870">
        <w:rPr>
          <w:rFonts w:ascii="Times New Roman" w:hAnsi="Times New Roman" w:cs="Times New Roman"/>
          <w:spacing w:val="1"/>
          <w:sz w:val="24"/>
          <w:szCs w:val="24"/>
        </w:rPr>
        <w:t>T</w:t>
      </w:r>
      <w:r w:rsidRPr="00B33870">
        <w:rPr>
          <w:rFonts w:ascii="Times New Roman" w:hAnsi="Times New Roman" w:cs="Times New Roman"/>
          <w:sz w:val="24"/>
          <w:szCs w:val="24"/>
        </w:rPr>
        <w:t>om</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r </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s </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aç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s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is </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 xml:space="preserve">a </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 xml:space="preserve">a </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ecuçã</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das </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me</w:t>
      </w:r>
      <w:r w:rsidRPr="00B33870">
        <w:rPr>
          <w:rFonts w:ascii="Times New Roman" w:hAnsi="Times New Roman" w:cs="Times New Roman"/>
          <w:sz w:val="24"/>
          <w:szCs w:val="24"/>
        </w:rPr>
        <w:t xml:space="preserve">didas </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bíveis  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 xml:space="preserve">a </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 xml:space="preserve">os </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 xml:space="preserve">s </w:t>
      </w:r>
      <w:r w:rsidRPr="00B33870">
        <w:rPr>
          <w:rFonts w:ascii="Times New Roman" w:hAnsi="Times New Roman" w:cs="Times New Roman"/>
          <w:spacing w:val="-1"/>
          <w:sz w:val="24"/>
          <w:szCs w:val="24"/>
        </w:rPr>
        <w:t>am</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ra</w:t>
      </w:r>
      <w:r w:rsidRPr="00B33870">
        <w:rPr>
          <w:rFonts w:ascii="Times New Roman" w:hAnsi="Times New Roman" w:cs="Times New Roman"/>
          <w:sz w:val="24"/>
          <w:szCs w:val="24"/>
        </w:rPr>
        <w:t>dos</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os ite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 8</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e</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9</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m</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x</w:t>
      </w:r>
      <w:r w:rsidRPr="00B33870">
        <w:rPr>
          <w:rFonts w:ascii="Times New Roman" w:hAnsi="Times New Roman" w:cs="Times New Roman"/>
          <w:spacing w:val="-1"/>
          <w:sz w:val="24"/>
          <w:szCs w:val="24"/>
        </w:rPr>
        <w:t>ecu</w:t>
      </w:r>
      <w:r w:rsidRPr="00B33870">
        <w:rPr>
          <w:rFonts w:ascii="Times New Roman" w:hAnsi="Times New Roman" w:cs="Times New Roman"/>
          <w:sz w:val="24"/>
          <w:szCs w:val="24"/>
        </w:rPr>
        <w:t>tados</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o órgão contratante;</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t>1</w:t>
      </w:r>
      <w:r w:rsidRPr="00B33870">
        <w:rPr>
          <w:rFonts w:ascii="Times New Roman" w:hAnsi="Times New Roman" w:cs="Times New Roman"/>
          <w:spacing w:val="-1"/>
          <w:sz w:val="24"/>
          <w:szCs w:val="24"/>
        </w:rPr>
        <w:t>0</w:t>
      </w:r>
      <w:r w:rsidRPr="00B33870">
        <w:rPr>
          <w:rFonts w:ascii="Times New Roman" w:hAnsi="Times New Roman" w:cs="Times New Roman"/>
          <w:sz w:val="24"/>
          <w:szCs w:val="24"/>
        </w:rPr>
        <w:t xml:space="preserve">.2.4- </w:t>
      </w:r>
      <w:r w:rsidRPr="00B33870">
        <w:rPr>
          <w:rFonts w:ascii="Times New Roman" w:hAnsi="Times New Roman" w:cs="Times New Roman"/>
          <w:spacing w:val="20"/>
          <w:sz w:val="24"/>
          <w:szCs w:val="24"/>
        </w:rPr>
        <w:t xml:space="preserve"> </w:t>
      </w:r>
      <w:r w:rsidRPr="00B33870">
        <w:rPr>
          <w:rFonts w:ascii="Times New Roman" w:hAnsi="Times New Roman" w:cs="Times New Roman"/>
          <w:spacing w:val="1"/>
          <w:sz w:val="24"/>
          <w:szCs w:val="24"/>
        </w:rPr>
        <w:t>T</w:t>
      </w:r>
      <w:r w:rsidRPr="00B33870">
        <w:rPr>
          <w:rFonts w:ascii="Times New Roman" w:hAnsi="Times New Roman" w:cs="Times New Roman"/>
          <w:sz w:val="24"/>
          <w:szCs w:val="24"/>
        </w:rPr>
        <w:t>om</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w:t>
      </w:r>
      <w:r w:rsidRPr="00B33870">
        <w:rPr>
          <w:rFonts w:ascii="Times New Roman" w:hAnsi="Times New Roman" w:cs="Times New Roman"/>
          <w:spacing w:val="68"/>
          <w:sz w:val="24"/>
          <w:szCs w:val="24"/>
        </w:rPr>
        <w:t xml:space="preserve"> </w:t>
      </w:r>
      <w:r w:rsidRPr="00B33870">
        <w:rPr>
          <w:rFonts w:ascii="Times New Roman" w:hAnsi="Times New Roman" w:cs="Times New Roman"/>
          <w:sz w:val="24"/>
          <w:szCs w:val="24"/>
        </w:rPr>
        <w:t>qu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isqu</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65"/>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tras</w:t>
      </w:r>
      <w:r w:rsidRPr="00B33870">
        <w:rPr>
          <w:rFonts w:ascii="Times New Roman" w:hAnsi="Times New Roman" w:cs="Times New Roman"/>
          <w:spacing w:val="65"/>
          <w:sz w:val="24"/>
          <w:szCs w:val="24"/>
        </w:rPr>
        <w:t xml:space="preserve"> </w:t>
      </w:r>
      <w:r w:rsidRPr="00B33870">
        <w:rPr>
          <w:rFonts w:ascii="Times New Roman" w:hAnsi="Times New Roman" w:cs="Times New Roman"/>
          <w:spacing w:val="-1"/>
          <w:sz w:val="24"/>
          <w:szCs w:val="24"/>
        </w:rPr>
        <w:t>me</w:t>
      </w:r>
      <w:r w:rsidRPr="00B33870">
        <w:rPr>
          <w:rFonts w:ascii="Times New Roman" w:hAnsi="Times New Roman" w:cs="Times New Roman"/>
          <w:sz w:val="24"/>
          <w:szCs w:val="24"/>
        </w:rPr>
        <w:t>didas</w:t>
      </w:r>
      <w:r w:rsidRPr="00B33870">
        <w:rPr>
          <w:rFonts w:ascii="Times New Roman" w:hAnsi="Times New Roman" w:cs="Times New Roman"/>
          <w:spacing w:val="68"/>
          <w:sz w:val="24"/>
          <w:szCs w:val="24"/>
        </w:rPr>
        <w:t xml:space="preserve"> </w:t>
      </w:r>
      <w:r w:rsidRPr="00B33870">
        <w:rPr>
          <w:rFonts w:ascii="Times New Roman" w:hAnsi="Times New Roman" w:cs="Times New Roman"/>
          <w:sz w:val="24"/>
          <w:szCs w:val="24"/>
        </w:rPr>
        <w:t>j</w:t>
      </w:r>
      <w:r w:rsidRPr="00B33870">
        <w:rPr>
          <w:rFonts w:ascii="Times New Roman" w:hAnsi="Times New Roman" w:cs="Times New Roman"/>
          <w:spacing w:val="-1"/>
          <w:sz w:val="24"/>
          <w:szCs w:val="24"/>
        </w:rPr>
        <w:t>u</w:t>
      </w:r>
      <w:r w:rsidRPr="00B33870">
        <w:rPr>
          <w:rFonts w:ascii="Times New Roman" w:hAnsi="Times New Roman" w:cs="Times New Roman"/>
          <w:spacing w:val="-3"/>
          <w:sz w:val="24"/>
          <w:szCs w:val="24"/>
        </w:rPr>
        <w:t>l</w:t>
      </w:r>
      <w:r w:rsidRPr="00B33870">
        <w:rPr>
          <w:rFonts w:ascii="Times New Roman" w:hAnsi="Times New Roman" w:cs="Times New Roman"/>
          <w:sz w:val="24"/>
          <w:szCs w:val="24"/>
        </w:rPr>
        <w:t>gad</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68"/>
          <w:sz w:val="24"/>
          <w:szCs w:val="24"/>
        </w:rPr>
        <w:t xml:space="preserve"> </w:t>
      </w:r>
      <w:r w:rsidRPr="00B33870">
        <w:rPr>
          <w:rFonts w:ascii="Times New Roman" w:hAnsi="Times New Roman" w:cs="Times New Roman"/>
          <w:spacing w:val="-1"/>
          <w:sz w:val="24"/>
          <w:szCs w:val="24"/>
        </w:rPr>
        <w:t>nece</w:t>
      </w:r>
      <w:r w:rsidRPr="00B33870">
        <w:rPr>
          <w:rFonts w:ascii="Times New Roman" w:hAnsi="Times New Roman" w:cs="Times New Roman"/>
          <w:sz w:val="24"/>
          <w:szCs w:val="24"/>
        </w:rPr>
        <w:t>ss</w:t>
      </w:r>
      <w:r w:rsidRPr="00B33870">
        <w:rPr>
          <w:rFonts w:ascii="Times New Roman" w:hAnsi="Times New Roman" w:cs="Times New Roman"/>
          <w:spacing w:val="-1"/>
          <w:sz w:val="24"/>
          <w:szCs w:val="24"/>
        </w:rPr>
        <w:t>á</w:t>
      </w:r>
      <w:r w:rsidRPr="00B33870">
        <w:rPr>
          <w:rFonts w:ascii="Times New Roman" w:hAnsi="Times New Roman" w:cs="Times New Roman"/>
          <w:sz w:val="24"/>
          <w:szCs w:val="24"/>
        </w:rPr>
        <w:t>ri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68"/>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a</w:t>
      </w:r>
      <w:r w:rsidRPr="00B33870">
        <w:rPr>
          <w:rFonts w:ascii="Times New Roman" w:hAnsi="Times New Roman" w:cs="Times New Roman"/>
          <w:spacing w:val="68"/>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68"/>
          <w:sz w:val="24"/>
          <w:szCs w:val="24"/>
        </w:rPr>
        <w:t xml:space="preserve"> </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f</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i</w:t>
      </w:r>
      <w:r w:rsidRPr="00B33870">
        <w:rPr>
          <w:rFonts w:ascii="Times New Roman" w:hAnsi="Times New Roman" w:cs="Times New Roman"/>
          <w:spacing w:val="-2"/>
          <w:sz w:val="24"/>
          <w:szCs w:val="24"/>
        </w:rPr>
        <w:t>t</w:t>
      </w:r>
      <w:r w:rsidRPr="00B33870">
        <w:rPr>
          <w:rFonts w:ascii="Times New Roman" w:hAnsi="Times New Roman" w:cs="Times New Roman"/>
          <w:sz w:val="24"/>
          <w:szCs w:val="24"/>
        </w:rPr>
        <w:t>a</w:t>
      </w:r>
      <w:r w:rsidRPr="00B33870">
        <w:rPr>
          <w:rFonts w:ascii="Times New Roman" w:hAnsi="Times New Roman" w:cs="Times New Roman"/>
          <w:spacing w:val="68"/>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x</w:t>
      </w:r>
      <w:r w:rsidRPr="00B33870">
        <w:rPr>
          <w:rFonts w:ascii="Times New Roman" w:hAnsi="Times New Roman" w:cs="Times New Roman"/>
          <w:spacing w:val="-1"/>
          <w:sz w:val="24"/>
          <w:szCs w:val="24"/>
        </w:rPr>
        <w:t>ecuçã</w:t>
      </w:r>
      <w:r w:rsidRPr="00B33870">
        <w:rPr>
          <w:rFonts w:ascii="Times New Roman" w:hAnsi="Times New Roman" w:cs="Times New Roman"/>
          <w:sz w:val="24"/>
          <w:szCs w:val="24"/>
        </w:rPr>
        <w:t>o  do objeto.</w:t>
      </w:r>
    </w:p>
    <w:p w:rsidR="00F21081" w:rsidRPr="00B33870" w:rsidRDefault="00F21081" w:rsidP="00F21081">
      <w:pPr>
        <w:widowControl w:val="0"/>
        <w:autoSpaceDE w:val="0"/>
        <w:autoSpaceDN w:val="0"/>
        <w:adjustRightInd w:val="0"/>
        <w:spacing w:before="4"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jc w:val="both"/>
        <w:rPr>
          <w:rFonts w:ascii="Times New Roman" w:hAnsi="Times New Roman" w:cs="Times New Roman"/>
          <w:sz w:val="24"/>
          <w:szCs w:val="24"/>
        </w:rPr>
      </w:pPr>
      <w:r w:rsidRPr="00B33870">
        <w:rPr>
          <w:rFonts w:ascii="Times New Roman" w:hAnsi="Times New Roman" w:cs="Times New Roman"/>
          <w:sz w:val="24"/>
          <w:szCs w:val="24"/>
        </w:rPr>
        <w:t>1</w:t>
      </w:r>
      <w:r w:rsidRPr="00B33870">
        <w:rPr>
          <w:rFonts w:ascii="Times New Roman" w:hAnsi="Times New Roman" w:cs="Times New Roman"/>
          <w:spacing w:val="-1"/>
          <w:sz w:val="24"/>
          <w:szCs w:val="24"/>
        </w:rPr>
        <w:t>0</w:t>
      </w:r>
      <w:r w:rsidRPr="00B33870">
        <w:rPr>
          <w:rFonts w:ascii="Times New Roman" w:hAnsi="Times New Roman" w:cs="Times New Roman"/>
          <w:sz w:val="24"/>
          <w:szCs w:val="24"/>
        </w:rPr>
        <w:t xml:space="preserve">.3- </w:t>
      </w:r>
      <w:r w:rsidRPr="00B33870">
        <w:rPr>
          <w:rFonts w:ascii="Times New Roman" w:hAnsi="Times New Roman" w:cs="Times New Roman"/>
          <w:spacing w:val="30"/>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da</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trega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1"/>
          <w:sz w:val="24"/>
          <w:szCs w:val="24"/>
        </w:rPr>
        <w:t>ma</w:t>
      </w:r>
      <w:r w:rsidRPr="00B33870">
        <w:rPr>
          <w:rFonts w:ascii="Times New Roman" w:hAnsi="Times New Roman" w:cs="Times New Roman"/>
          <w:sz w:val="24"/>
          <w:szCs w:val="24"/>
        </w:rPr>
        <w:t>ter</w:t>
      </w:r>
      <w:r w:rsidRPr="00B33870">
        <w:rPr>
          <w:rFonts w:ascii="Times New Roman" w:hAnsi="Times New Roman" w:cs="Times New Roman"/>
          <w:spacing w:val="-1"/>
          <w:sz w:val="24"/>
          <w:szCs w:val="24"/>
        </w:rPr>
        <w:t>ia</w:t>
      </w:r>
      <w:r w:rsidRPr="00B33870">
        <w:rPr>
          <w:rFonts w:ascii="Times New Roman" w:hAnsi="Times New Roman" w:cs="Times New Roman"/>
          <w:sz w:val="24"/>
          <w:szCs w:val="24"/>
        </w:rPr>
        <w:t>l,</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órgão contratante</w:t>
      </w:r>
      <w:r w:rsidRPr="00B33870">
        <w:rPr>
          <w:rFonts w:ascii="Times New Roman" w:hAnsi="Times New Roman" w:cs="Times New Roman"/>
          <w:spacing w:val="3"/>
          <w:sz w:val="24"/>
          <w:szCs w:val="24"/>
        </w:rPr>
        <w:t xml:space="preserve"> </w:t>
      </w:r>
      <w:r w:rsidRPr="00B33870">
        <w:rPr>
          <w:rFonts w:ascii="Times New Roman" w:hAnsi="Times New Roman" w:cs="Times New Roman"/>
          <w:spacing w:val="-2"/>
          <w:sz w:val="24"/>
          <w:szCs w:val="24"/>
        </w:rPr>
        <w:t>p</w:t>
      </w:r>
      <w:r w:rsidRPr="00B33870">
        <w:rPr>
          <w:rFonts w:ascii="Times New Roman" w:hAnsi="Times New Roman" w:cs="Times New Roman"/>
          <w:sz w:val="24"/>
          <w:szCs w:val="24"/>
        </w:rPr>
        <w:t>ode</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á</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ec</w:t>
      </w:r>
      <w:r w:rsidRPr="00B33870">
        <w:rPr>
          <w:rFonts w:ascii="Times New Roman" w:hAnsi="Times New Roman" w:cs="Times New Roman"/>
          <w:sz w:val="24"/>
          <w:szCs w:val="24"/>
        </w:rPr>
        <w:t>io</w:t>
      </w:r>
      <w:r w:rsidRPr="00B33870">
        <w:rPr>
          <w:rFonts w:ascii="Times New Roman" w:hAnsi="Times New Roman" w:cs="Times New Roman"/>
          <w:spacing w:val="-1"/>
          <w:sz w:val="24"/>
          <w:szCs w:val="24"/>
        </w:rPr>
        <w:t>na</w:t>
      </w:r>
      <w:r w:rsidRPr="00B33870">
        <w:rPr>
          <w:rFonts w:ascii="Times New Roman" w:hAnsi="Times New Roman" w:cs="Times New Roman"/>
          <w:sz w:val="24"/>
          <w:szCs w:val="24"/>
        </w:rPr>
        <w:t>r,</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u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rit</w:t>
      </w:r>
      <w:r w:rsidRPr="00B33870">
        <w:rPr>
          <w:rFonts w:ascii="Times New Roman" w:hAnsi="Times New Roman" w:cs="Times New Roman"/>
          <w:spacing w:val="-1"/>
          <w:sz w:val="24"/>
          <w:szCs w:val="24"/>
        </w:rPr>
        <w:t>é</w:t>
      </w:r>
      <w:r w:rsidRPr="00B33870">
        <w:rPr>
          <w:rFonts w:ascii="Times New Roman" w:hAnsi="Times New Roman" w:cs="Times New Roman"/>
          <w:sz w:val="24"/>
          <w:szCs w:val="24"/>
        </w:rPr>
        <w:t xml:space="preserve">rio, </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am</w:t>
      </w:r>
      <w:r w:rsidRPr="00B33870">
        <w:rPr>
          <w:rFonts w:ascii="Times New Roman" w:hAnsi="Times New Roman" w:cs="Times New Roman"/>
          <w:sz w:val="24"/>
          <w:szCs w:val="24"/>
        </w:rPr>
        <w:t>ostr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s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dos  ite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 xml:space="preserve">s </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treg</w:t>
      </w:r>
      <w:r w:rsidRPr="00B33870">
        <w:rPr>
          <w:rFonts w:ascii="Times New Roman" w:hAnsi="Times New Roman" w:cs="Times New Roman"/>
          <w:spacing w:val="-1"/>
          <w:sz w:val="24"/>
          <w:szCs w:val="24"/>
        </w:rPr>
        <w:t>ue</w:t>
      </w:r>
      <w:r w:rsidRPr="00B33870">
        <w:rPr>
          <w:rFonts w:ascii="Times New Roman" w:hAnsi="Times New Roman" w:cs="Times New Roman"/>
          <w:sz w:val="24"/>
          <w:szCs w:val="24"/>
        </w:rPr>
        <w:t xml:space="preserve">s, </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i</w:t>
      </w:r>
      <w:r w:rsidRPr="00B33870">
        <w:rPr>
          <w:rFonts w:ascii="Times New Roman" w:hAnsi="Times New Roman" w:cs="Times New Roman"/>
          <w:sz w:val="24"/>
          <w:szCs w:val="24"/>
        </w:rPr>
        <w:t xml:space="preserve">m </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m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bm</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ti</w:t>
      </w:r>
      <w:r w:rsidRPr="00B33870">
        <w:rPr>
          <w:rFonts w:ascii="Times New Roman" w:hAnsi="Times New Roman" w:cs="Times New Roman"/>
          <w:spacing w:val="1"/>
          <w:sz w:val="24"/>
          <w:szCs w:val="24"/>
        </w:rPr>
        <w:t>d</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 xml:space="preserve">s </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x</w:t>
      </w:r>
      <w:r w:rsidRPr="00B33870">
        <w:rPr>
          <w:rFonts w:ascii="Times New Roman" w:hAnsi="Times New Roman" w:cs="Times New Roman"/>
          <w:spacing w:val="-1"/>
          <w:sz w:val="24"/>
          <w:szCs w:val="24"/>
        </w:rPr>
        <w:t>ame</w:t>
      </w:r>
      <w:r w:rsidRPr="00B33870">
        <w:rPr>
          <w:rFonts w:ascii="Times New Roman" w:hAnsi="Times New Roman" w:cs="Times New Roman"/>
          <w:sz w:val="24"/>
          <w:szCs w:val="24"/>
        </w:rPr>
        <w:t xml:space="preserve">s, </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visa</w:t>
      </w:r>
      <w:r w:rsidRPr="00B33870">
        <w:rPr>
          <w:rFonts w:ascii="Times New Roman" w:hAnsi="Times New Roman" w:cs="Times New Roman"/>
          <w:spacing w:val="-1"/>
          <w:sz w:val="24"/>
          <w:szCs w:val="24"/>
        </w:rPr>
        <w:t>n</w:t>
      </w:r>
      <w:r w:rsidRPr="00B33870">
        <w:rPr>
          <w:rFonts w:ascii="Times New Roman" w:hAnsi="Times New Roman" w:cs="Times New Roman"/>
          <w:spacing w:val="5"/>
          <w:sz w:val="24"/>
          <w:szCs w:val="24"/>
        </w:rPr>
        <w:t>d</w:t>
      </w:r>
      <w:r w:rsidRPr="00B33870">
        <w:rPr>
          <w:rFonts w:ascii="Times New Roman" w:hAnsi="Times New Roman" w:cs="Times New Roman"/>
          <w:sz w:val="24"/>
          <w:szCs w:val="24"/>
        </w:rPr>
        <w:t xml:space="preserve">o </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à ve</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f</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caçã</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cum</w:t>
      </w:r>
      <w:r w:rsidRPr="00B33870">
        <w:rPr>
          <w:rFonts w:ascii="Times New Roman" w:hAnsi="Times New Roman" w:cs="Times New Roman"/>
          <w:sz w:val="24"/>
          <w:szCs w:val="24"/>
        </w:rPr>
        <w:t>pri</w:t>
      </w:r>
      <w:r w:rsidRPr="00B33870">
        <w:rPr>
          <w:rFonts w:ascii="Times New Roman" w:hAnsi="Times New Roman" w:cs="Times New Roman"/>
          <w:spacing w:val="-1"/>
          <w:sz w:val="24"/>
          <w:szCs w:val="24"/>
        </w:rPr>
        <w:t>m</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das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di</w:t>
      </w:r>
      <w:r w:rsidRPr="00B33870">
        <w:rPr>
          <w:rFonts w:ascii="Times New Roman" w:hAnsi="Times New Roman" w:cs="Times New Roman"/>
          <w:spacing w:val="-1"/>
          <w:sz w:val="24"/>
          <w:szCs w:val="24"/>
        </w:rPr>
        <w:t>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s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sta</w:t>
      </w:r>
      <w:r w:rsidRPr="00B33870">
        <w:rPr>
          <w:rFonts w:ascii="Times New Roman" w:hAnsi="Times New Roman" w:cs="Times New Roman"/>
          <w:spacing w:val="-2"/>
          <w:sz w:val="24"/>
          <w:szCs w:val="24"/>
        </w:rPr>
        <w:t>b</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ec</w:t>
      </w:r>
      <w:r w:rsidRPr="00B33870">
        <w:rPr>
          <w:rFonts w:ascii="Times New Roman" w:hAnsi="Times New Roman" w:cs="Times New Roman"/>
          <w:sz w:val="24"/>
          <w:szCs w:val="24"/>
        </w:rPr>
        <w:t xml:space="preserve">idas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E</w:t>
      </w:r>
      <w:r w:rsidRPr="00B33870">
        <w:rPr>
          <w:rFonts w:ascii="Times New Roman" w:hAnsi="Times New Roman" w:cs="Times New Roman"/>
          <w:sz w:val="24"/>
          <w:szCs w:val="24"/>
        </w:rPr>
        <w:t>di</w:t>
      </w:r>
      <w:r w:rsidRPr="00B33870">
        <w:rPr>
          <w:rFonts w:ascii="Times New Roman" w:hAnsi="Times New Roman" w:cs="Times New Roman"/>
          <w:spacing w:val="1"/>
          <w:sz w:val="24"/>
          <w:szCs w:val="24"/>
        </w:rPr>
        <w:t>t</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Li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ita</w:t>
      </w:r>
      <w:r w:rsidRPr="00B33870">
        <w:rPr>
          <w:rFonts w:ascii="Times New Roman" w:hAnsi="Times New Roman" w:cs="Times New Roman"/>
          <w:spacing w:val="-2"/>
          <w:sz w:val="24"/>
          <w:szCs w:val="24"/>
        </w:rPr>
        <w:t>t</w:t>
      </w:r>
      <w:r w:rsidRPr="00B33870">
        <w:rPr>
          <w:rFonts w:ascii="Times New Roman" w:hAnsi="Times New Roman" w:cs="Times New Roman"/>
          <w:sz w:val="24"/>
          <w:szCs w:val="24"/>
        </w:rPr>
        <w:t>ório.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O te</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po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mé</w:t>
      </w:r>
      <w:r w:rsidRPr="00B33870">
        <w:rPr>
          <w:rFonts w:ascii="Times New Roman" w:hAnsi="Times New Roman" w:cs="Times New Roman"/>
          <w:sz w:val="24"/>
          <w:szCs w:val="24"/>
        </w:rPr>
        <w:t>d</w:t>
      </w:r>
      <w:r w:rsidRPr="00B33870">
        <w:rPr>
          <w:rFonts w:ascii="Times New Roman" w:hAnsi="Times New Roman" w:cs="Times New Roman"/>
          <w:spacing w:val="-2"/>
          <w:sz w:val="24"/>
          <w:szCs w:val="24"/>
        </w:rPr>
        <w:t>i</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1"/>
          <w:sz w:val="24"/>
          <w:szCs w:val="24"/>
        </w:rPr>
        <w:t>aná</w:t>
      </w:r>
      <w:r w:rsidRPr="00B33870">
        <w:rPr>
          <w:rFonts w:ascii="Times New Roman" w:hAnsi="Times New Roman" w:cs="Times New Roman"/>
          <w:sz w:val="24"/>
          <w:szCs w:val="24"/>
        </w:rPr>
        <w:t>lise é de 30 (tri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ta)</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dias. As de</w:t>
      </w:r>
      <w:r w:rsidRPr="00B33870">
        <w:rPr>
          <w:rFonts w:ascii="Times New Roman" w:hAnsi="Times New Roman" w:cs="Times New Roman"/>
          <w:spacing w:val="-1"/>
          <w:sz w:val="24"/>
          <w:szCs w:val="24"/>
        </w:rPr>
        <w:t>s</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sa</w:t>
      </w:r>
      <w:r w:rsidRPr="00B33870">
        <w:rPr>
          <w:rFonts w:ascii="Times New Roman" w:hAnsi="Times New Roman" w:cs="Times New Roman"/>
          <w:sz w:val="24"/>
          <w:szCs w:val="24"/>
        </w:rPr>
        <w:t>s de</w:t>
      </w:r>
      <w:r w:rsidRPr="00B33870">
        <w:rPr>
          <w:rFonts w:ascii="Times New Roman" w:hAnsi="Times New Roman" w:cs="Times New Roman"/>
          <w:spacing w:val="-2"/>
          <w:sz w:val="24"/>
          <w:szCs w:val="24"/>
        </w:rPr>
        <w:t>c</w:t>
      </w:r>
      <w:r w:rsidRPr="00B33870">
        <w:rPr>
          <w:rFonts w:ascii="Times New Roman" w:hAnsi="Times New Roman" w:cs="Times New Roman"/>
          <w:sz w:val="24"/>
          <w:szCs w:val="24"/>
        </w:rPr>
        <w:t>orr</w:t>
      </w:r>
      <w:r w:rsidRPr="00B33870">
        <w:rPr>
          <w:rFonts w:ascii="Times New Roman" w:hAnsi="Times New Roman" w:cs="Times New Roman"/>
          <w:spacing w:val="-2"/>
          <w:sz w:val="24"/>
          <w:szCs w:val="24"/>
        </w:rPr>
        <w:t>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tes dos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x</w:t>
      </w:r>
      <w:r w:rsidRPr="00B33870">
        <w:rPr>
          <w:rFonts w:ascii="Times New Roman" w:hAnsi="Times New Roman" w:cs="Times New Roman"/>
          <w:spacing w:val="-1"/>
          <w:sz w:val="24"/>
          <w:szCs w:val="24"/>
        </w:rPr>
        <w:t>ame</w:t>
      </w:r>
      <w:r w:rsidRPr="00B33870">
        <w:rPr>
          <w:rFonts w:ascii="Times New Roman" w:hAnsi="Times New Roman" w:cs="Times New Roman"/>
          <w:sz w:val="24"/>
          <w:szCs w:val="24"/>
        </w:rPr>
        <w:t>s a 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m</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ea</w:t>
      </w:r>
      <w:r w:rsidRPr="00B33870">
        <w:rPr>
          <w:rFonts w:ascii="Times New Roman" w:hAnsi="Times New Roman" w:cs="Times New Roman"/>
          <w:sz w:val="24"/>
          <w:szCs w:val="24"/>
        </w:rPr>
        <w:t>liz</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cu</w:t>
      </w:r>
      <w:r w:rsidRPr="00B33870">
        <w:rPr>
          <w:rFonts w:ascii="Times New Roman" w:hAnsi="Times New Roman" w:cs="Times New Roman"/>
          <w:sz w:val="24"/>
          <w:szCs w:val="24"/>
        </w:rPr>
        <w:t>ste</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das pe</w:t>
      </w:r>
      <w:r w:rsidRPr="00B33870">
        <w:rPr>
          <w:rFonts w:ascii="Times New Roman" w:hAnsi="Times New Roman" w:cs="Times New Roman"/>
          <w:spacing w:val="-1"/>
          <w:sz w:val="24"/>
          <w:szCs w:val="24"/>
        </w:rPr>
        <w:t>l</w:t>
      </w:r>
      <w:r w:rsidRPr="00B33870">
        <w:rPr>
          <w:rFonts w:ascii="Times New Roman" w:hAnsi="Times New Roman" w:cs="Times New Roman"/>
          <w:sz w:val="24"/>
          <w:szCs w:val="24"/>
        </w:rPr>
        <w:t>o órgão contratante;</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1</w:t>
      </w:r>
      <w:r w:rsidRPr="00B33870">
        <w:rPr>
          <w:rFonts w:ascii="Times New Roman" w:hAnsi="Times New Roman" w:cs="Times New Roman"/>
          <w:spacing w:val="-1"/>
          <w:sz w:val="24"/>
          <w:szCs w:val="24"/>
        </w:rPr>
        <w:t>0</w:t>
      </w:r>
      <w:r w:rsidRPr="00B33870">
        <w:rPr>
          <w:rFonts w:ascii="Times New Roman" w:hAnsi="Times New Roman" w:cs="Times New Roman"/>
          <w:sz w:val="24"/>
          <w:szCs w:val="24"/>
        </w:rPr>
        <w:t xml:space="preserve">.4- </w:t>
      </w:r>
      <w:r w:rsidRPr="00B33870">
        <w:rPr>
          <w:rFonts w:ascii="Times New Roman" w:hAnsi="Times New Roman" w:cs="Times New Roman"/>
          <w:spacing w:val="64"/>
          <w:sz w:val="24"/>
          <w:szCs w:val="24"/>
        </w:rPr>
        <w:t xml:space="preserve"> </w:t>
      </w:r>
      <w:r w:rsidRPr="00B33870">
        <w:rPr>
          <w:rFonts w:ascii="Times New Roman" w:hAnsi="Times New Roman" w:cs="Times New Roman"/>
          <w:sz w:val="24"/>
          <w:szCs w:val="24"/>
        </w:rPr>
        <w:t>A 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j</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os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l</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 xml:space="preserve">tes </w:t>
      </w:r>
      <w:r w:rsidRPr="00B33870">
        <w:rPr>
          <w:rFonts w:ascii="Times New Roman" w:hAnsi="Times New Roman" w:cs="Times New Roman"/>
          <w:spacing w:val="-1"/>
          <w:sz w:val="24"/>
          <w:szCs w:val="24"/>
        </w:rPr>
        <w:t>nã</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2"/>
          <w:sz w:val="24"/>
          <w:szCs w:val="24"/>
        </w:rPr>
        <w:t>j</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stifi</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rá</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atrasos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m 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l</w:t>
      </w:r>
      <w:r w:rsidRPr="00B33870">
        <w:rPr>
          <w:rFonts w:ascii="Times New Roman" w:hAnsi="Times New Roman" w:cs="Times New Roman"/>
          <w:spacing w:val="-3"/>
          <w:sz w:val="24"/>
          <w:szCs w:val="24"/>
        </w:rPr>
        <w:t>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 xml:space="preserve">o ao </w:t>
      </w:r>
      <w:r w:rsidRPr="00B33870">
        <w:rPr>
          <w:rFonts w:ascii="Times New Roman" w:hAnsi="Times New Roman" w:cs="Times New Roman"/>
          <w:spacing w:val="1"/>
          <w:sz w:val="24"/>
          <w:szCs w:val="24"/>
        </w:rPr>
        <w:t>p</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zo</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e 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trega</w:t>
      </w:r>
      <w:r w:rsidRPr="00B33870">
        <w:rPr>
          <w:rFonts w:ascii="Times New Roman" w:hAnsi="Times New Roman" w:cs="Times New Roman"/>
          <w:spacing w:val="-3"/>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i</w:t>
      </w:r>
      <w:r w:rsidRPr="00B33870">
        <w:rPr>
          <w:rFonts w:ascii="Times New Roman" w:hAnsi="Times New Roman" w:cs="Times New Roman"/>
          <w:spacing w:val="1"/>
          <w:sz w:val="24"/>
          <w:szCs w:val="24"/>
        </w:rPr>
        <w:t>x</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w:t>
      </w:r>
    </w:p>
    <w:p w:rsidR="00F21081" w:rsidRPr="00B33870" w:rsidRDefault="00F21081" w:rsidP="00F21081">
      <w:pPr>
        <w:widowControl w:val="0"/>
        <w:autoSpaceDE w:val="0"/>
        <w:autoSpaceDN w:val="0"/>
        <w:adjustRightInd w:val="0"/>
        <w:spacing w:before="17"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58" w:lineRule="exact"/>
        <w:ind w:right="32"/>
        <w:jc w:val="center"/>
        <w:rPr>
          <w:rFonts w:ascii="Times New Roman" w:hAnsi="Times New Roman" w:cs="Times New Roman"/>
          <w:sz w:val="24"/>
          <w:szCs w:val="24"/>
        </w:rPr>
      </w:pPr>
      <w:r w:rsidRPr="00B33870">
        <w:rPr>
          <w:rFonts w:ascii="Times New Roman" w:hAnsi="Times New Roman" w:cs="Times New Roman"/>
          <w:b/>
          <w:bCs/>
          <w:spacing w:val="1"/>
          <w:position w:val="-1"/>
          <w:sz w:val="24"/>
          <w:szCs w:val="24"/>
        </w:rPr>
        <w:t>1</w:t>
      </w:r>
      <w:r w:rsidRPr="00B33870">
        <w:rPr>
          <w:rFonts w:ascii="Times New Roman" w:hAnsi="Times New Roman" w:cs="Times New Roman"/>
          <w:b/>
          <w:bCs/>
          <w:spacing w:val="-1"/>
          <w:position w:val="-1"/>
          <w:sz w:val="24"/>
          <w:szCs w:val="24"/>
        </w:rPr>
        <w:t>1</w:t>
      </w:r>
      <w:r w:rsidRPr="00B33870">
        <w:rPr>
          <w:rFonts w:ascii="Times New Roman" w:hAnsi="Times New Roman" w:cs="Times New Roman"/>
          <w:b/>
          <w:bCs/>
          <w:position w:val="-1"/>
          <w:sz w:val="24"/>
          <w:szCs w:val="24"/>
        </w:rPr>
        <w:t>-</w:t>
      </w:r>
      <w:r w:rsidRPr="00B33870">
        <w:rPr>
          <w:rFonts w:ascii="Times New Roman" w:hAnsi="Times New Roman" w:cs="Times New Roman"/>
          <w:b/>
          <w:bCs/>
          <w:spacing w:val="52"/>
          <w:position w:val="-1"/>
          <w:sz w:val="24"/>
          <w:szCs w:val="24"/>
        </w:rPr>
        <w:t xml:space="preserve"> </w:t>
      </w:r>
      <w:r w:rsidRPr="00B33870">
        <w:rPr>
          <w:rFonts w:ascii="Times New Roman" w:hAnsi="Times New Roman" w:cs="Times New Roman"/>
          <w:b/>
          <w:bCs/>
          <w:spacing w:val="1"/>
          <w:position w:val="-1"/>
          <w:sz w:val="24"/>
          <w:szCs w:val="24"/>
        </w:rPr>
        <w:t>D</w:t>
      </w:r>
      <w:r w:rsidRPr="00B33870">
        <w:rPr>
          <w:rFonts w:ascii="Times New Roman" w:hAnsi="Times New Roman" w:cs="Times New Roman"/>
          <w:b/>
          <w:bCs/>
          <w:position w:val="-1"/>
          <w:sz w:val="24"/>
          <w:szCs w:val="24"/>
        </w:rPr>
        <w:t xml:space="preserve">OS </w:t>
      </w:r>
      <w:r w:rsidRPr="00B33870">
        <w:rPr>
          <w:rFonts w:ascii="Times New Roman" w:hAnsi="Times New Roman" w:cs="Times New Roman"/>
          <w:b/>
          <w:bCs/>
          <w:spacing w:val="-1"/>
          <w:position w:val="-1"/>
          <w:sz w:val="24"/>
          <w:szCs w:val="24"/>
        </w:rPr>
        <w:t>C</w:t>
      </w:r>
      <w:r w:rsidRPr="00B33870">
        <w:rPr>
          <w:rFonts w:ascii="Times New Roman" w:hAnsi="Times New Roman" w:cs="Times New Roman"/>
          <w:b/>
          <w:bCs/>
          <w:position w:val="-1"/>
          <w:sz w:val="24"/>
          <w:szCs w:val="24"/>
        </w:rPr>
        <w:t>ASOS</w:t>
      </w:r>
      <w:r w:rsidRPr="00B33870">
        <w:rPr>
          <w:rFonts w:ascii="Times New Roman" w:hAnsi="Times New Roman" w:cs="Times New Roman"/>
          <w:b/>
          <w:bCs/>
          <w:spacing w:val="-3"/>
          <w:position w:val="-1"/>
          <w:sz w:val="24"/>
          <w:szCs w:val="24"/>
        </w:rPr>
        <w:t xml:space="preserve"> </w:t>
      </w:r>
      <w:r w:rsidRPr="00B33870">
        <w:rPr>
          <w:rFonts w:ascii="Times New Roman" w:hAnsi="Times New Roman" w:cs="Times New Roman"/>
          <w:b/>
          <w:bCs/>
          <w:spacing w:val="-1"/>
          <w:position w:val="-1"/>
          <w:sz w:val="24"/>
          <w:szCs w:val="24"/>
        </w:rPr>
        <w:t>F</w:t>
      </w:r>
      <w:r w:rsidRPr="00B33870">
        <w:rPr>
          <w:rFonts w:ascii="Times New Roman" w:hAnsi="Times New Roman" w:cs="Times New Roman"/>
          <w:b/>
          <w:bCs/>
          <w:position w:val="-1"/>
          <w:sz w:val="24"/>
          <w:szCs w:val="24"/>
        </w:rPr>
        <w:t>O</w:t>
      </w:r>
      <w:r w:rsidRPr="00B33870">
        <w:rPr>
          <w:rFonts w:ascii="Times New Roman" w:hAnsi="Times New Roman" w:cs="Times New Roman"/>
          <w:b/>
          <w:bCs/>
          <w:spacing w:val="1"/>
          <w:position w:val="-1"/>
          <w:sz w:val="24"/>
          <w:szCs w:val="24"/>
        </w:rPr>
        <w:t>R</w:t>
      </w:r>
      <w:r w:rsidRPr="00B33870">
        <w:rPr>
          <w:rFonts w:ascii="Times New Roman" w:hAnsi="Times New Roman" w:cs="Times New Roman"/>
          <w:b/>
          <w:bCs/>
          <w:spacing w:val="-1"/>
          <w:position w:val="-1"/>
          <w:sz w:val="24"/>
          <w:szCs w:val="24"/>
        </w:rPr>
        <w:t>T</w:t>
      </w:r>
      <w:r w:rsidRPr="00B33870">
        <w:rPr>
          <w:rFonts w:ascii="Times New Roman" w:hAnsi="Times New Roman" w:cs="Times New Roman"/>
          <w:b/>
          <w:bCs/>
          <w:position w:val="-1"/>
          <w:sz w:val="24"/>
          <w:szCs w:val="24"/>
        </w:rPr>
        <w:t>U</w:t>
      </w:r>
      <w:r w:rsidRPr="00B33870">
        <w:rPr>
          <w:rFonts w:ascii="Times New Roman" w:hAnsi="Times New Roman" w:cs="Times New Roman"/>
          <w:b/>
          <w:bCs/>
          <w:spacing w:val="-1"/>
          <w:position w:val="-1"/>
          <w:sz w:val="24"/>
          <w:szCs w:val="24"/>
        </w:rPr>
        <w:t>I</w:t>
      </w:r>
      <w:r w:rsidRPr="00B33870">
        <w:rPr>
          <w:rFonts w:ascii="Times New Roman" w:hAnsi="Times New Roman" w:cs="Times New Roman"/>
          <w:b/>
          <w:bCs/>
          <w:spacing w:val="-3"/>
          <w:position w:val="-1"/>
          <w:sz w:val="24"/>
          <w:szCs w:val="24"/>
        </w:rPr>
        <w:t>T</w:t>
      </w:r>
      <w:r w:rsidRPr="00B33870">
        <w:rPr>
          <w:rFonts w:ascii="Times New Roman" w:hAnsi="Times New Roman" w:cs="Times New Roman"/>
          <w:b/>
          <w:bCs/>
          <w:position w:val="-1"/>
          <w:sz w:val="24"/>
          <w:szCs w:val="24"/>
        </w:rPr>
        <w:t>OS OU</w:t>
      </w:r>
      <w:r w:rsidRPr="00B33870">
        <w:rPr>
          <w:rFonts w:ascii="Times New Roman" w:hAnsi="Times New Roman" w:cs="Times New Roman"/>
          <w:b/>
          <w:bCs/>
          <w:spacing w:val="-1"/>
          <w:position w:val="-1"/>
          <w:sz w:val="24"/>
          <w:szCs w:val="24"/>
        </w:rPr>
        <w:t xml:space="preserve"> </w:t>
      </w:r>
      <w:r w:rsidRPr="00B33870">
        <w:rPr>
          <w:rFonts w:ascii="Times New Roman" w:hAnsi="Times New Roman" w:cs="Times New Roman"/>
          <w:b/>
          <w:bCs/>
          <w:spacing w:val="1"/>
          <w:position w:val="-1"/>
          <w:sz w:val="24"/>
          <w:szCs w:val="24"/>
        </w:rPr>
        <w:t>D</w:t>
      </w:r>
      <w:r w:rsidRPr="00B33870">
        <w:rPr>
          <w:rFonts w:ascii="Times New Roman" w:hAnsi="Times New Roman" w:cs="Times New Roman"/>
          <w:b/>
          <w:bCs/>
          <w:position w:val="-1"/>
          <w:sz w:val="24"/>
          <w:szCs w:val="24"/>
        </w:rPr>
        <w:t>E</w:t>
      </w:r>
      <w:r w:rsidRPr="00B33870">
        <w:rPr>
          <w:rFonts w:ascii="Times New Roman" w:hAnsi="Times New Roman" w:cs="Times New Roman"/>
          <w:b/>
          <w:bCs/>
          <w:spacing w:val="-1"/>
          <w:position w:val="-1"/>
          <w:sz w:val="24"/>
          <w:szCs w:val="24"/>
        </w:rPr>
        <w:t xml:space="preserve"> F</w:t>
      </w:r>
      <w:r w:rsidRPr="00B33870">
        <w:rPr>
          <w:rFonts w:ascii="Times New Roman" w:hAnsi="Times New Roman" w:cs="Times New Roman"/>
          <w:b/>
          <w:bCs/>
          <w:position w:val="-1"/>
          <w:sz w:val="24"/>
          <w:szCs w:val="24"/>
        </w:rPr>
        <w:t>O</w:t>
      </w:r>
      <w:r w:rsidRPr="00B33870">
        <w:rPr>
          <w:rFonts w:ascii="Times New Roman" w:hAnsi="Times New Roman" w:cs="Times New Roman"/>
          <w:b/>
          <w:bCs/>
          <w:spacing w:val="1"/>
          <w:position w:val="-1"/>
          <w:sz w:val="24"/>
          <w:szCs w:val="24"/>
        </w:rPr>
        <w:t>R</w:t>
      </w:r>
      <w:r w:rsidRPr="00B33870">
        <w:rPr>
          <w:rFonts w:ascii="Times New Roman" w:hAnsi="Times New Roman" w:cs="Times New Roman"/>
          <w:b/>
          <w:bCs/>
          <w:spacing w:val="-3"/>
          <w:position w:val="-1"/>
          <w:sz w:val="24"/>
          <w:szCs w:val="24"/>
        </w:rPr>
        <w:t>M</w:t>
      </w:r>
      <w:r w:rsidRPr="00B33870">
        <w:rPr>
          <w:rFonts w:ascii="Times New Roman" w:hAnsi="Times New Roman" w:cs="Times New Roman"/>
          <w:b/>
          <w:bCs/>
          <w:position w:val="-1"/>
          <w:sz w:val="24"/>
          <w:szCs w:val="24"/>
        </w:rPr>
        <w:t>A M</w:t>
      </w:r>
      <w:r w:rsidRPr="00B33870">
        <w:rPr>
          <w:rFonts w:ascii="Times New Roman" w:hAnsi="Times New Roman" w:cs="Times New Roman"/>
          <w:b/>
          <w:bCs/>
          <w:spacing w:val="-3"/>
          <w:position w:val="-1"/>
          <w:sz w:val="24"/>
          <w:szCs w:val="24"/>
        </w:rPr>
        <w:t>A</w:t>
      </w:r>
      <w:r w:rsidRPr="00B33870">
        <w:rPr>
          <w:rFonts w:ascii="Times New Roman" w:hAnsi="Times New Roman" w:cs="Times New Roman"/>
          <w:b/>
          <w:bCs/>
          <w:spacing w:val="-1"/>
          <w:position w:val="-1"/>
          <w:sz w:val="24"/>
          <w:szCs w:val="24"/>
        </w:rPr>
        <w:t>I</w:t>
      </w:r>
      <w:r w:rsidRPr="00B33870">
        <w:rPr>
          <w:rFonts w:ascii="Times New Roman" w:hAnsi="Times New Roman" w:cs="Times New Roman"/>
          <w:b/>
          <w:bCs/>
          <w:position w:val="-1"/>
          <w:sz w:val="24"/>
          <w:szCs w:val="24"/>
        </w:rPr>
        <w:t>O</w:t>
      </w:r>
      <w:r w:rsidRPr="00B33870">
        <w:rPr>
          <w:rFonts w:ascii="Times New Roman" w:hAnsi="Times New Roman" w:cs="Times New Roman"/>
          <w:b/>
          <w:bCs/>
          <w:spacing w:val="1"/>
          <w:position w:val="-1"/>
          <w:sz w:val="24"/>
          <w:szCs w:val="24"/>
        </w:rPr>
        <w:t>R</w:t>
      </w:r>
      <w:r w:rsidRPr="00B33870">
        <w:rPr>
          <w:rFonts w:ascii="Times New Roman" w:hAnsi="Times New Roman" w:cs="Times New Roman"/>
          <w:b/>
          <w:bCs/>
          <w:position w:val="-1"/>
          <w:sz w:val="24"/>
          <w:szCs w:val="24"/>
        </w:rPr>
        <w:t>:</w:t>
      </w:r>
    </w:p>
    <w:p w:rsidR="00F21081" w:rsidRPr="00B33870" w:rsidRDefault="00F21081" w:rsidP="00F21081">
      <w:pPr>
        <w:widowControl w:val="0"/>
        <w:autoSpaceDE w:val="0"/>
        <w:autoSpaceDN w:val="0"/>
        <w:adjustRightInd w:val="0"/>
        <w:spacing w:before="19" w:after="0" w:line="24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before="23" w:after="0" w:line="228" w:lineRule="auto"/>
        <w:ind w:right="32"/>
        <w:jc w:val="both"/>
        <w:rPr>
          <w:rFonts w:ascii="Times New Roman" w:hAnsi="Times New Roman" w:cs="Times New Roman"/>
          <w:sz w:val="24"/>
          <w:szCs w:val="24"/>
        </w:rPr>
      </w:pPr>
      <w:r w:rsidRPr="00B33870">
        <w:rPr>
          <w:rFonts w:ascii="Times New Roman" w:hAnsi="Times New Roman" w:cs="Times New Roman"/>
          <w:sz w:val="24"/>
          <w:szCs w:val="24"/>
        </w:rPr>
        <w:t>1</w:t>
      </w:r>
      <w:r w:rsidRPr="00B33870">
        <w:rPr>
          <w:rFonts w:ascii="Times New Roman" w:hAnsi="Times New Roman" w:cs="Times New Roman"/>
          <w:spacing w:val="-1"/>
          <w:sz w:val="24"/>
          <w:szCs w:val="24"/>
        </w:rPr>
        <w:t>1</w:t>
      </w:r>
      <w:r w:rsidRPr="00B33870">
        <w:rPr>
          <w:rFonts w:ascii="Times New Roman" w:hAnsi="Times New Roman" w:cs="Times New Roman"/>
          <w:sz w:val="24"/>
          <w:szCs w:val="24"/>
        </w:rPr>
        <w:t xml:space="preserve">.1- </w:t>
      </w:r>
      <w:r w:rsidRPr="00B33870">
        <w:rPr>
          <w:rFonts w:ascii="Times New Roman" w:hAnsi="Times New Roman" w:cs="Times New Roman"/>
          <w:spacing w:val="64"/>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o</w:t>
      </w:r>
      <w:r w:rsidRPr="00B33870">
        <w:rPr>
          <w:rFonts w:ascii="Times New Roman" w:hAnsi="Times New Roman" w:cs="Times New Roman"/>
          <w:spacing w:val="27"/>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sid</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dos</w:t>
      </w:r>
      <w:r w:rsidRPr="00B33870">
        <w:rPr>
          <w:rFonts w:ascii="Times New Roman" w:hAnsi="Times New Roman" w:cs="Times New Roman"/>
          <w:spacing w:val="27"/>
          <w:sz w:val="24"/>
          <w:szCs w:val="24"/>
        </w:rPr>
        <w:t xml:space="preserve">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sos</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fo</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tuitos</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ou</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fo</w:t>
      </w:r>
      <w:r w:rsidRPr="00B33870">
        <w:rPr>
          <w:rFonts w:ascii="Times New Roman" w:hAnsi="Times New Roman" w:cs="Times New Roman"/>
          <w:spacing w:val="-1"/>
          <w:sz w:val="24"/>
          <w:szCs w:val="24"/>
        </w:rPr>
        <w:t>rç</w:t>
      </w:r>
      <w:r w:rsidRPr="00B33870">
        <w:rPr>
          <w:rFonts w:ascii="Times New Roman" w:hAnsi="Times New Roman" w:cs="Times New Roman"/>
          <w:sz w:val="24"/>
          <w:szCs w:val="24"/>
        </w:rPr>
        <w:t>a</w:t>
      </w:r>
      <w:r w:rsidRPr="00B33870">
        <w:rPr>
          <w:rFonts w:ascii="Times New Roman" w:hAnsi="Times New Roman" w:cs="Times New Roman"/>
          <w:spacing w:val="27"/>
          <w:sz w:val="24"/>
          <w:szCs w:val="24"/>
        </w:rPr>
        <w:t xml:space="preserve"> </w:t>
      </w:r>
      <w:r w:rsidRPr="00B33870">
        <w:rPr>
          <w:rFonts w:ascii="Times New Roman" w:hAnsi="Times New Roman" w:cs="Times New Roman"/>
          <w:spacing w:val="-1"/>
          <w:sz w:val="24"/>
          <w:szCs w:val="24"/>
        </w:rPr>
        <w:t>ma</w:t>
      </w:r>
      <w:r w:rsidRPr="00B33870">
        <w:rPr>
          <w:rFonts w:ascii="Times New Roman" w:hAnsi="Times New Roman" w:cs="Times New Roman"/>
          <w:sz w:val="24"/>
          <w:szCs w:val="24"/>
        </w:rPr>
        <w:t>ior,</w:t>
      </w:r>
      <w:r w:rsidRPr="00B33870">
        <w:rPr>
          <w:rFonts w:ascii="Times New Roman" w:hAnsi="Times New Roman" w:cs="Times New Roman"/>
          <w:spacing w:val="27"/>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a</w:t>
      </w:r>
      <w:r w:rsidRPr="00B33870">
        <w:rPr>
          <w:rFonts w:ascii="Times New Roman" w:hAnsi="Times New Roman" w:cs="Times New Roman"/>
          <w:spacing w:val="27"/>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f</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ito</w:t>
      </w:r>
      <w:r w:rsidRPr="00B33870">
        <w:rPr>
          <w:rFonts w:ascii="Times New Roman" w:hAnsi="Times New Roman" w:cs="Times New Roman"/>
          <w:spacing w:val="28"/>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7"/>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pacing w:val="2"/>
          <w:sz w:val="24"/>
          <w:szCs w:val="24"/>
        </w:rPr>
        <w:t>a</w:t>
      </w:r>
      <w:r w:rsidRPr="00B33870">
        <w:rPr>
          <w:rFonts w:ascii="Times New Roman" w:hAnsi="Times New Roman" w:cs="Times New Roman"/>
          <w:spacing w:val="-1"/>
          <w:sz w:val="24"/>
          <w:szCs w:val="24"/>
        </w:rPr>
        <w:t>nce</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amen</w:t>
      </w:r>
      <w:r w:rsidRPr="00B33870">
        <w:rPr>
          <w:rFonts w:ascii="Times New Roman" w:hAnsi="Times New Roman" w:cs="Times New Roman"/>
          <w:sz w:val="24"/>
          <w:szCs w:val="24"/>
        </w:rPr>
        <w:t>to</w:t>
      </w:r>
      <w:r w:rsidRPr="00B33870">
        <w:rPr>
          <w:rFonts w:ascii="Times New Roman" w:hAnsi="Times New Roman" w:cs="Times New Roman"/>
          <w:spacing w:val="28"/>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31"/>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A</w:t>
      </w:r>
      <w:r w:rsidRPr="00B33870">
        <w:rPr>
          <w:rFonts w:ascii="Times New Roman" w:hAnsi="Times New Roman" w:cs="Times New Roman"/>
          <w:b/>
          <w:bCs/>
          <w:spacing w:val="27"/>
          <w:sz w:val="24"/>
          <w:szCs w:val="24"/>
        </w:rPr>
        <w:t xml:space="preserve"> </w:t>
      </w:r>
      <w:r w:rsidRPr="00B33870">
        <w:rPr>
          <w:rFonts w:ascii="Times New Roman" w:hAnsi="Times New Roman" w:cs="Times New Roman"/>
          <w:sz w:val="24"/>
          <w:szCs w:val="24"/>
        </w:rPr>
        <w:t xml:space="preserve">ou </w:t>
      </w:r>
      <w:r w:rsidRPr="00B33870">
        <w:rPr>
          <w:rFonts w:ascii="Times New Roman" w:hAnsi="Times New Roman" w:cs="Times New Roman"/>
          <w:spacing w:val="-1"/>
          <w:sz w:val="24"/>
          <w:szCs w:val="24"/>
        </w:rPr>
        <w:t>nã</w:t>
      </w:r>
      <w:r w:rsidRPr="00B33870">
        <w:rPr>
          <w:rFonts w:ascii="Times New Roman" w:hAnsi="Times New Roman" w:cs="Times New Roman"/>
          <w:sz w:val="24"/>
          <w:szCs w:val="24"/>
        </w:rPr>
        <w:t>o</w:t>
      </w:r>
      <w:r w:rsidRPr="00B33870">
        <w:rPr>
          <w:rFonts w:ascii="Times New Roman" w:hAnsi="Times New Roman" w:cs="Times New Roman"/>
          <w:spacing w:val="13"/>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pli</w:t>
      </w:r>
      <w:r w:rsidRPr="00B33870">
        <w:rPr>
          <w:rFonts w:ascii="Times New Roman" w:hAnsi="Times New Roman" w:cs="Times New Roman"/>
          <w:spacing w:val="-1"/>
          <w:sz w:val="24"/>
          <w:szCs w:val="24"/>
        </w:rPr>
        <w:t>caçã</w:t>
      </w:r>
      <w:r w:rsidRPr="00B33870">
        <w:rPr>
          <w:rFonts w:ascii="Times New Roman" w:hAnsi="Times New Roman" w:cs="Times New Roman"/>
          <w:sz w:val="24"/>
          <w:szCs w:val="24"/>
        </w:rPr>
        <w:t>o</w:t>
      </w:r>
      <w:r w:rsidRPr="00B33870">
        <w:rPr>
          <w:rFonts w:ascii="Times New Roman" w:hAnsi="Times New Roman" w:cs="Times New Roman"/>
          <w:spacing w:val="13"/>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12"/>
          <w:sz w:val="24"/>
          <w:szCs w:val="24"/>
        </w:rPr>
        <w:t xml:space="preserve"> </w:t>
      </w:r>
      <w:r w:rsidRPr="00B33870">
        <w:rPr>
          <w:rFonts w:ascii="Times New Roman" w:hAnsi="Times New Roman" w:cs="Times New Roman"/>
          <w:spacing w:val="-1"/>
          <w:sz w:val="24"/>
          <w:szCs w:val="24"/>
        </w:rPr>
        <w:t>mu</w:t>
      </w:r>
      <w:r w:rsidRPr="00B33870">
        <w:rPr>
          <w:rFonts w:ascii="Times New Roman" w:hAnsi="Times New Roman" w:cs="Times New Roman"/>
          <w:sz w:val="24"/>
          <w:szCs w:val="24"/>
        </w:rPr>
        <w:t>lta</w:t>
      </w:r>
      <w:r w:rsidRPr="00B33870">
        <w:rPr>
          <w:rFonts w:ascii="Times New Roman" w:hAnsi="Times New Roman" w:cs="Times New Roman"/>
          <w:spacing w:val="-3"/>
          <w:sz w:val="24"/>
          <w:szCs w:val="24"/>
        </w:rPr>
        <w:t>s</w:t>
      </w:r>
      <w:r w:rsidRPr="00B33870">
        <w:rPr>
          <w:rFonts w:ascii="Times New Roman" w:hAnsi="Times New Roman" w:cs="Times New Roman"/>
          <w:sz w:val="24"/>
          <w:szCs w:val="24"/>
        </w:rPr>
        <w:t>,</w:t>
      </w:r>
      <w:r w:rsidRPr="00B33870">
        <w:rPr>
          <w:rFonts w:ascii="Times New Roman" w:hAnsi="Times New Roman" w:cs="Times New Roman"/>
          <w:spacing w:val="11"/>
          <w:sz w:val="24"/>
          <w:szCs w:val="24"/>
        </w:rPr>
        <w:t xml:space="preserve"> </w:t>
      </w:r>
      <w:r w:rsidRPr="00B33870">
        <w:rPr>
          <w:rFonts w:ascii="Times New Roman" w:hAnsi="Times New Roman" w:cs="Times New Roman"/>
          <w:sz w:val="24"/>
          <w:szCs w:val="24"/>
        </w:rPr>
        <w:t>os</w:t>
      </w:r>
      <w:r w:rsidRPr="00B33870">
        <w:rPr>
          <w:rFonts w:ascii="Times New Roman" w:hAnsi="Times New Roman" w:cs="Times New Roman"/>
          <w:spacing w:val="13"/>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na</w:t>
      </w:r>
      <w:r w:rsidRPr="00B33870">
        <w:rPr>
          <w:rFonts w:ascii="Times New Roman" w:hAnsi="Times New Roman" w:cs="Times New Roman"/>
          <w:sz w:val="24"/>
          <w:szCs w:val="24"/>
        </w:rPr>
        <w:t>di</w:t>
      </w:r>
      <w:r w:rsidRPr="00B33870">
        <w:rPr>
          <w:rFonts w:ascii="Times New Roman" w:hAnsi="Times New Roman" w:cs="Times New Roman"/>
          <w:spacing w:val="-3"/>
          <w:sz w:val="24"/>
          <w:szCs w:val="24"/>
        </w:rPr>
        <w:t>m</w:t>
      </w:r>
      <w:r w:rsidRPr="00B33870">
        <w:rPr>
          <w:rFonts w:ascii="Times New Roman" w:hAnsi="Times New Roman" w:cs="Times New Roman"/>
          <w:sz w:val="24"/>
          <w:szCs w:val="24"/>
        </w:rPr>
        <w:t>pl</w:t>
      </w:r>
      <w:r w:rsidRPr="00B33870">
        <w:rPr>
          <w:rFonts w:ascii="Times New Roman" w:hAnsi="Times New Roman" w:cs="Times New Roman"/>
          <w:spacing w:val="-1"/>
          <w:sz w:val="24"/>
          <w:szCs w:val="24"/>
        </w:rPr>
        <w:t>emen</w:t>
      </w:r>
      <w:r w:rsidRPr="00B33870">
        <w:rPr>
          <w:rFonts w:ascii="Times New Roman" w:hAnsi="Times New Roman" w:cs="Times New Roman"/>
          <w:sz w:val="24"/>
          <w:szCs w:val="24"/>
        </w:rPr>
        <w:t>tos</w:t>
      </w:r>
      <w:r w:rsidRPr="00B33870">
        <w:rPr>
          <w:rFonts w:ascii="Times New Roman" w:hAnsi="Times New Roman" w:cs="Times New Roman"/>
          <w:spacing w:val="10"/>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
          <w:sz w:val="24"/>
          <w:szCs w:val="24"/>
        </w:rPr>
        <w:t>c</w:t>
      </w:r>
      <w:r w:rsidRPr="00B33870">
        <w:rPr>
          <w:rFonts w:ascii="Times New Roman" w:hAnsi="Times New Roman" w:cs="Times New Roman"/>
          <w:sz w:val="24"/>
          <w:szCs w:val="24"/>
        </w:rPr>
        <w:t>orr</w:t>
      </w:r>
      <w:r w:rsidRPr="00B33870">
        <w:rPr>
          <w:rFonts w:ascii="Times New Roman" w:hAnsi="Times New Roman" w:cs="Times New Roman"/>
          <w:spacing w:val="-2"/>
          <w:sz w:val="24"/>
          <w:szCs w:val="24"/>
        </w:rPr>
        <w:t>e</w:t>
      </w:r>
      <w:r w:rsidRPr="00B33870">
        <w:rPr>
          <w:rFonts w:ascii="Times New Roman" w:hAnsi="Times New Roman" w:cs="Times New Roman"/>
          <w:spacing w:val="-1"/>
          <w:sz w:val="24"/>
          <w:szCs w:val="24"/>
        </w:rPr>
        <w:t>n</w:t>
      </w:r>
      <w:r w:rsidRPr="00B33870">
        <w:rPr>
          <w:rFonts w:ascii="Times New Roman" w:hAnsi="Times New Roman" w:cs="Times New Roman"/>
          <w:spacing w:val="3"/>
          <w:sz w:val="24"/>
          <w:szCs w:val="24"/>
        </w:rPr>
        <w:t>t</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3"/>
          <w:sz w:val="24"/>
          <w:szCs w:val="24"/>
        </w:rPr>
        <w:t xml:space="preserve"> </w:t>
      </w:r>
      <w:r w:rsidRPr="00B33870">
        <w:rPr>
          <w:rFonts w:ascii="Times New Roman" w:hAnsi="Times New Roman" w:cs="Times New Roman"/>
          <w:sz w:val="24"/>
          <w:szCs w:val="24"/>
        </w:rPr>
        <w:t>das</w:t>
      </w:r>
      <w:r w:rsidRPr="00B33870">
        <w:rPr>
          <w:rFonts w:ascii="Times New Roman" w:hAnsi="Times New Roman" w:cs="Times New Roman"/>
          <w:spacing w:val="12"/>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3"/>
          <w:sz w:val="24"/>
          <w:szCs w:val="24"/>
        </w:rPr>
        <w:t>i</w:t>
      </w:r>
      <w:r w:rsidRPr="00B33870">
        <w:rPr>
          <w:rFonts w:ascii="Times New Roman" w:hAnsi="Times New Roman" w:cs="Times New Roman"/>
          <w:sz w:val="24"/>
          <w:szCs w:val="24"/>
        </w:rPr>
        <w:t>tu</w:t>
      </w:r>
      <w:r w:rsidRPr="00B33870">
        <w:rPr>
          <w:rFonts w:ascii="Times New Roman" w:hAnsi="Times New Roman" w:cs="Times New Roman"/>
          <w:spacing w:val="-1"/>
          <w:sz w:val="24"/>
          <w:szCs w:val="24"/>
        </w:rPr>
        <w:t>aç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3"/>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2"/>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guir,</w:t>
      </w:r>
      <w:r w:rsidRPr="00B33870">
        <w:rPr>
          <w:rFonts w:ascii="Times New Roman" w:hAnsi="Times New Roman" w:cs="Times New Roman"/>
          <w:spacing w:val="10"/>
          <w:sz w:val="24"/>
          <w:szCs w:val="24"/>
        </w:rPr>
        <w:t xml:space="preserve"> </w:t>
      </w:r>
      <w:r w:rsidRPr="00B33870">
        <w:rPr>
          <w:rFonts w:ascii="Times New Roman" w:hAnsi="Times New Roman" w:cs="Times New Roman"/>
          <w:sz w:val="24"/>
          <w:szCs w:val="24"/>
        </w:rPr>
        <w:t>qu</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do</w:t>
      </w:r>
      <w:r w:rsidRPr="00B33870">
        <w:rPr>
          <w:rFonts w:ascii="Times New Roman" w:hAnsi="Times New Roman" w:cs="Times New Roman"/>
          <w:spacing w:val="11"/>
          <w:sz w:val="24"/>
          <w:szCs w:val="24"/>
        </w:rPr>
        <w:t xml:space="preserve"> </w:t>
      </w:r>
      <w:r w:rsidRPr="00B33870">
        <w:rPr>
          <w:rFonts w:ascii="Times New Roman" w:hAnsi="Times New Roman" w:cs="Times New Roman"/>
          <w:sz w:val="24"/>
          <w:szCs w:val="24"/>
        </w:rPr>
        <w:t>vi</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m a a</w:t>
      </w:r>
      <w:r w:rsidRPr="00B33870">
        <w:rPr>
          <w:rFonts w:ascii="Times New Roman" w:hAnsi="Times New Roman" w:cs="Times New Roman"/>
          <w:spacing w:val="-1"/>
          <w:sz w:val="24"/>
          <w:szCs w:val="24"/>
        </w:rPr>
        <w:t>fe</w:t>
      </w:r>
      <w:r w:rsidRPr="00B33870">
        <w:rPr>
          <w:rFonts w:ascii="Times New Roman" w:hAnsi="Times New Roman" w:cs="Times New Roman"/>
          <w:sz w:val="24"/>
          <w:szCs w:val="24"/>
        </w:rPr>
        <w:t xml:space="preserve">tar a </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trega</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os</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p</w:t>
      </w:r>
      <w:r w:rsidRPr="00B33870">
        <w:rPr>
          <w:rFonts w:ascii="Times New Roman" w:hAnsi="Times New Roman" w:cs="Times New Roman"/>
          <w:spacing w:val="-3"/>
          <w:sz w:val="24"/>
          <w:szCs w:val="24"/>
        </w:rPr>
        <w:t>r</w:t>
      </w:r>
      <w:r w:rsidRPr="00B33870">
        <w:rPr>
          <w:rFonts w:ascii="Times New Roman" w:hAnsi="Times New Roman" w:cs="Times New Roman"/>
          <w:sz w:val="24"/>
          <w:szCs w:val="24"/>
        </w:rPr>
        <w:t>odutos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3"/>
          <w:sz w:val="24"/>
          <w:szCs w:val="24"/>
        </w:rPr>
        <w:t>n</w:t>
      </w:r>
      <w:r w:rsidRPr="00B33870">
        <w:rPr>
          <w:rFonts w:ascii="Times New Roman" w:hAnsi="Times New Roman" w:cs="Times New Roman"/>
          <w:sz w:val="24"/>
          <w:szCs w:val="24"/>
        </w:rPr>
        <w:t>o loc</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l o</w:t>
      </w:r>
      <w:r w:rsidRPr="00B33870">
        <w:rPr>
          <w:rFonts w:ascii="Times New Roman" w:hAnsi="Times New Roman" w:cs="Times New Roman"/>
          <w:spacing w:val="-3"/>
          <w:sz w:val="24"/>
          <w:szCs w:val="24"/>
        </w:rPr>
        <w:t>n</w:t>
      </w:r>
      <w:r w:rsidRPr="00B33870">
        <w:rPr>
          <w:rFonts w:ascii="Times New Roman" w:hAnsi="Times New Roman" w:cs="Times New Roman"/>
          <w:sz w:val="24"/>
          <w:szCs w:val="24"/>
        </w:rPr>
        <w:t xml:space="preserve">de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st</w:t>
      </w:r>
      <w:r w:rsidRPr="00B33870">
        <w:rPr>
          <w:rFonts w:ascii="Times New Roman" w:hAnsi="Times New Roman" w:cs="Times New Roman"/>
          <w:spacing w:val="-2"/>
          <w:sz w:val="24"/>
          <w:szCs w:val="24"/>
        </w:rPr>
        <w:t>i</w:t>
      </w:r>
      <w:r w:rsidRPr="00B33870">
        <w:rPr>
          <w:rFonts w:ascii="Times New Roman" w:hAnsi="Times New Roman" w:cs="Times New Roman"/>
          <w:sz w:val="24"/>
          <w:szCs w:val="24"/>
        </w:rPr>
        <w:t>ver se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x</w:t>
      </w:r>
      <w:r w:rsidRPr="00B33870">
        <w:rPr>
          <w:rFonts w:ascii="Times New Roman" w:hAnsi="Times New Roman" w:cs="Times New Roman"/>
          <w:spacing w:val="-1"/>
          <w:sz w:val="24"/>
          <w:szCs w:val="24"/>
        </w:rPr>
        <w:t>ecu</w:t>
      </w:r>
      <w:r w:rsidRPr="00B33870">
        <w:rPr>
          <w:rFonts w:ascii="Times New Roman" w:hAnsi="Times New Roman" w:cs="Times New Roman"/>
          <w:sz w:val="24"/>
          <w:szCs w:val="24"/>
        </w:rPr>
        <w:t>tado</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bjeto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2"/>
          <w:sz w:val="24"/>
          <w:szCs w:val="24"/>
        </w:rPr>
        <w:t>d</w:t>
      </w:r>
      <w:r w:rsidRPr="00B33870">
        <w:rPr>
          <w:rFonts w:ascii="Times New Roman" w:hAnsi="Times New Roman" w:cs="Times New Roman"/>
          <w:sz w:val="24"/>
          <w:szCs w:val="24"/>
        </w:rPr>
        <w:t>o a</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ord</w:t>
      </w:r>
      <w:r w:rsidRPr="00B33870">
        <w:rPr>
          <w:rFonts w:ascii="Times New Roman" w:hAnsi="Times New Roman" w:cs="Times New Roman"/>
          <w:spacing w:val="-2"/>
          <w:sz w:val="24"/>
          <w:szCs w:val="24"/>
        </w:rPr>
        <w:t>o</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7"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1</w:t>
      </w:r>
      <w:r w:rsidRPr="00B33870">
        <w:rPr>
          <w:rFonts w:ascii="Times New Roman" w:hAnsi="Times New Roman" w:cs="Times New Roman"/>
          <w:spacing w:val="-1"/>
          <w:sz w:val="24"/>
          <w:szCs w:val="24"/>
        </w:rPr>
        <w:t>1</w:t>
      </w:r>
      <w:r w:rsidRPr="00B33870">
        <w:rPr>
          <w:rFonts w:ascii="Times New Roman" w:hAnsi="Times New Roman" w:cs="Times New Roman"/>
          <w:sz w:val="24"/>
          <w:szCs w:val="24"/>
        </w:rPr>
        <w:t xml:space="preserve">.1.1- </w:t>
      </w:r>
      <w:r w:rsidRPr="00B33870">
        <w:rPr>
          <w:rFonts w:ascii="Times New Roman" w:hAnsi="Times New Roman" w:cs="Times New Roman"/>
          <w:spacing w:val="20"/>
          <w:sz w:val="24"/>
          <w:szCs w:val="24"/>
        </w:rPr>
        <w:t xml:space="preserve"> </w:t>
      </w:r>
      <w:r w:rsidRPr="00B33870">
        <w:rPr>
          <w:rFonts w:ascii="Times New Roman" w:hAnsi="Times New Roman" w:cs="Times New Roman"/>
          <w:spacing w:val="-1"/>
          <w:sz w:val="24"/>
          <w:szCs w:val="24"/>
        </w:rPr>
        <w:t>G</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ve ge</w:t>
      </w:r>
      <w:r w:rsidRPr="00B33870">
        <w:rPr>
          <w:rFonts w:ascii="Times New Roman" w:hAnsi="Times New Roman" w:cs="Times New Roman"/>
          <w:spacing w:val="-1"/>
          <w:sz w:val="24"/>
          <w:szCs w:val="24"/>
        </w:rPr>
        <w:t>ra</w:t>
      </w:r>
      <w:r w:rsidRPr="00B33870">
        <w:rPr>
          <w:rFonts w:ascii="Times New Roman" w:hAnsi="Times New Roman" w:cs="Times New Roman"/>
          <w:sz w:val="24"/>
          <w:szCs w:val="24"/>
        </w:rPr>
        <w:t>l;</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1</w:t>
      </w:r>
      <w:r w:rsidRPr="00B33870">
        <w:rPr>
          <w:rFonts w:ascii="Times New Roman" w:hAnsi="Times New Roman" w:cs="Times New Roman"/>
          <w:spacing w:val="-1"/>
          <w:sz w:val="24"/>
          <w:szCs w:val="24"/>
        </w:rPr>
        <w:t>1</w:t>
      </w:r>
      <w:r w:rsidRPr="00B33870">
        <w:rPr>
          <w:rFonts w:ascii="Times New Roman" w:hAnsi="Times New Roman" w:cs="Times New Roman"/>
          <w:sz w:val="24"/>
          <w:szCs w:val="24"/>
        </w:rPr>
        <w:t xml:space="preserve">.1.2- </w:t>
      </w:r>
      <w:r w:rsidRPr="00B33870">
        <w:rPr>
          <w:rFonts w:ascii="Times New Roman" w:hAnsi="Times New Roman" w:cs="Times New Roman"/>
          <w:spacing w:val="20"/>
          <w:sz w:val="24"/>
          <w:szCs w:val="24"/>
        </w:rPr>
        <w:t xml:space="preserve">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am</w:t>
      </w:r>
      <w:r w:rsidRPr="00B33870">
        <w:rPr>
          <w:rFonts w:ascii="Times New Roman" w:hAnsi="Times New Roman" w:cs="Times New Roman"/>
          <w:sz w:val="24"/>
          <w:szCs w:val="24"/>
        </w:rPr>
        <w:t>idade</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p</w:t>
      </w:r>
      <w:r w:rsidRPr="00B33870">
        <w:rPr>
          <w:rFonts w:ascii="Times New Roman" w:hAnsi="Times New Roman" w:cs="Times New Roman"/>
          <w:spacing w:val="-1"/>
          <w:sz w:val="24"/>
          <w:szCs w:val="24"/>
        </w:rPr>
        <w:t>ú</w:t>
      </w:r>
      <w:r w:rsidRPr="00B33870">
        <w:rPr>
          <w:rFonts w:ascii="Times New Roman" w:hAnsi="Times New Roman" w:cs="Times New Roman"/>
          <w:sz w:val="24"/>
          <w:szCs w:val="24"/>
        </w:rPr>
        <w:t>bli</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1</w:t>
      </w:r>
      <w:r w:rsidRPr="00B33870">
        <w:rPr>
          <w:rFonts w:ascii="Times New Roman" w:hAnsi="Times New Roman" w:cs="Times New Roman"/>
          <w:spacing w:val="-1"/>
          <w:sz w:val="24"/>
          <w:szCs w:val="24"/>
        </w:rPr>
        <w:t>1</w:t>
      </w:r>
      <w:r w:rsidRPr="00B33870">
        <w:rPr>
          <w:rFonts w:ascii="Times New Roman" w:hAnsi="Times New Roman" w:cs="Times New Roman"/>
          <w:sz w:val="24"/>
          <w:szCs w:val="24"/>
        </w:rPr>
        <w:t xml:space="preserve">.1.3- </w:t>
      </w:r>
      <w:r w:rsidRPr="00B33870">
        <w:rPr>
          <w:rFonts w:ascii="Times New Roman" w:hAnsi="Times New Roman" w:cs="Times New Roman"/>
          <w:spacing w:val="20"/>
          <w:sz w:val="24"/>
          <w:szCs w:val="24"/>
        </w:rPr>
        <w:t xml:space="preserve"> </w:t>
      </w:r>
      <w:r w:rsidRPr="00B33870">
        <w:rPr>
          <w:rFonts w:ascii="Times New Roman" w:hAnsi="Times New Roman" w:cs="Times New Roman"/>
          <w:spacing w:val="-1"/>
          <w:sz w:val="24"/>
          <w:szCs w:val="24"/>
        </w:rPr>
        <w:t>In</w:t>
      </w:r>
      <w:r w:rsidRPr="00B33870">
        <w:rPr>
          <w:rFonts w:ascii="Times New Roman" w:hAnsi="Times New Roman" w:cs="Times New Roman"/>
          <w:sz w:val="24"/>
          <w:szCs w:val="24"/>
        </w:rPr>
        <w:t>ter</w:t>
      </w:r>
      <w:r w:rsidRPr="00B33870">
        <w:rPr>
          <w:rFonts w:ascii="Times New Roman" w:hAnsi="Times New Roman" w:cs="Times New Roman"/>
          <w:spacing w:val="-1"/>
          <w:sz w:val="24"/>
          <w:szCs w:val="24"/>
        </w:rPr>
        <w:t>ru</w:t>
      </w:r>
      <w:r w:rsidRPr="00B33870">
        <w:rPr>
          <w:rFonts w:ascii="Times New Roman" w:hAnsi="Times New Roman" w:cs="Times New Roman"/>
          <w:sz w:val="24"/>
          <w:szCs w:val="24"/>
        </w:rPr>
        <w:t>p</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os m</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ios</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 xml:space="preserve">e </w:t>
      </w:r>
      <w:r w:rsidRPr="00B33870">
        <w:rPr>
          <w:rFonts w:ascii="Times New Roman" w:hAnsi="Times New Roman" w:cs="Times New Roman"/>
          <w:spacing w:val="1"/>
          <w:sz w:val="24"/>
          <w:szCs w:val="24"/>
        </w:rPr>
        <w:t>t</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sport</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w:t>
      </w:r>
    </w:p>
    <w:p w:rsidR="00F21081" w:rsidRPr="00B33870" w:rsidRDefault="00F21081" w:rsidP="00F21081">
      <w:pPr>
        <w:widowControl w:val="0"/>
        <w:autoSpaceDE w:val="0"/>
        <w:autoSpaceDN w:val="0"/>
        <w:adjustRightInd w:val="0"/>
        <w:spacing w:before="8"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1</w:t>
      </w:r>
      <w:r w:rsidRPr="00B33870">
        <w:rPr>
          <w:rFonts w:ascii="Times New Roman" w:hAnsi="Times New Roman" w:cs="Times New Roman"/>
          <w:spacing w:val="-1"/>
          <w:sz w:val="24"/>
          <w:szCs w:val="24"/>
        </w:rPr>
        <w:t>1</w:t>
      </w:r>
      <w:r w:rsidRPr="00B33870">
        <w:rPr>
          <w:rFonts w:ascii="Times New Roman" w:hAnsi="Times New Roman" w:cs="Times New Roman"/>
          <w:sz w:val="24"/>
          <w:szCs w:val="24"/>
        </w:rPr>
        <w:t xml:space="preserve">.1.4- </w:t>
      </w:r>
      <w:r w:rsidRPr="00B33870">
        <w:rPr>
          <w:rFonts w:ascii="Times New Roman" w:hAnsi="Times New Roman" w:cs="Times New Roman"/>
          <w:spacing w:val="20"/>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di</w:t>
      </w:r>
      <w:r w:rsidRPr="00B33870">
        <w:rPr>
          <w:rFonts w:ascii="Times New Roman" w:hAnsi="Times New Roman" w:cs="Times New Roman"/>
          <w:spacing w:val="-1"/>
          <w:sz w:val="24"/>
          <w:szCs w:val="24"/>
        </w:rPr>
        <w:t>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 m</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teorológi</w:t>
      </w:r>
      <w:r w:rsidRPr="00B33870">
        <w:rPr>
          <w:rFonts w:ascii="Times New Roman" w:hAnsi="Times New Roman" w:cs="Times New Roman"/>
          <w:spacing w:val="-1"/>
          <w:sz w:val="24"/>
          <w:szCs w:val="24"/>
        </w:rPr>
        <w:t>c</w:t>
      </w:r>
      <w:r w:rsidRPr="00B33870">
        <w:rPr>
          <w:rFonts w:ascii="Times New Roman" w:hAnsi="Times New Roman" w:cs="Times New Roman"/>
          <w:spacing w:val="-3"/>
          <w:sz w:val="24"/>
          <w:szCs w:val="24"/>
        </w:rPr>
        <w:t>a</w:t>
      </w:r>
      <w:r w:rsidRPr="00B33870">
        <w:rPr>
          <w:rFonts w:ascii="Times New Roman" w:hAnsi="Times New Roman" w:cs="Times New Roman"/>
          <w:sz w:val="24"/>
          <w:szCs w:val="24"/>
        </w:rPr>
        <w:t>s exc</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p</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io</w:t>
      </w:r>
      <w:r w:rsidRPr="00B33870">
        <w:rPr>
          <w:rFonts w:ascii="Times New Roman" w:hAnsi="Times New Roman" w:cs="Times New Roman"/>
          <w:spacing w:val="-1"/>
          <w:sz w:val="24"/>
          <w:szCs w:val="24"/>
        </w:rPr>
        <w:t>na</w:t>
      </w:r>
      <w:r w:rsidRPr="00B33870">
        <w:rPr>
          <w:rFonts w:ascii="Times New Roman" w:hAnsi="Times New Roman" w:cs="Times New Roman"/>
          <w:sz w:val="24"/>
          <w:szCs w:val="24"/>
        </w:rPr>
        <w:t>l</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te pr</w:t>
      </w:r>
      <w:r w:rsidRPr="00B33870">
        <w:rPr>
          <w:rFonts w:ascii="Times New Roman" w:hAnsi="Times New Roman" w:cs="Times New Roman"/>
          <w:spacing w:val="-1"/>
          <w:sz w:val="24"/>
          <w:szCs w:val="24"/>
        </w:rPr>
        <w:t>e</w:t>
      </w:r>
      <w:r w:rsidRPr="00B33870">
        <w:rPr>
          <w:rFonts w:ascii="Times New Roman" w:hAnsi="Times New Roman" w:cs="Times New Roman"/>
          <w:spacing w:val="-2"/>
          <w:sz w:val="24"/>
          <w:szCs w:val="24"/>
        </w:rPr>
        <w:t>j</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di</w:t>
      </w:r>
      <w:r w:rsidRPr="00B33870">
        <w:rPr>
          <w:rFonts w:ascii="Times New Roman" w:hAnsi="Times New Roman" w:cs="Times New Roman"/>
          <w:spacing w:val="-1"/>
          <w:sz w:val="24"/>
          <w:szCs w:val="24"/>
        </w:rPr>
        <w:t>c</w:t>
      </w:r>
      <w:r w:rsidRPr="00B33870">
        <w:rPr>
          <w:rFonts w:ascii="Times New Roman" w:hAnsi="Times New Roman" w:cs="Times New Roman"/>
          <w:spacing w:val="1"/>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is;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e,</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1</w:t>
      </w:r>
      <w:r w:rsidRPr="00B33870">
        <w:rPr>
          <w:rFonts w:ascii="Times New Roman" w:hAnsi="Times New Roman" w:cs="Times New Roman"/>
          <w:spacing w:val="-1"/>
          <w:sz w:val="24"/>
          <w:szCs w:val="24"/>
        </w:rPr>
        <w:t>1</w:t>
      </w:r>
      <w:r w:rsidRPr="00B33870">
        <w:rPr>
          <w:rFonts w:ascii="Times New Roman" w:hAnsi="Times New Roman" w:cs="Times New Roman"/>
          <w:sz w:val="24"/>
          <w:szCs w:val="24"/>
        </w:rPr>
        <w:t xml:space="preserve">.1.5- </w:t>
      </w:r>
      <w:r w:rsidRPr="00B33870">
        <w:rPr>
          <w:rFonts w:ascii="Times New Roman" w:hAnsi="Times New Roman" w:cs="Times New Roman"/>
          <w:spacing w:val="20"/>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tros</w:t>
      </w:r>
      <w:r w:rsidRPr="00B33870">
        <w:rPr>
          <w:rFonts w:ascii="Times New Roman" w:hAnsi="Times New Roman" w:cs="Times New Roman"/>
          <w:spacing w:val="32"/>
          <w:sz w:val="24"/>
          <w:szCs w:val="24"/>
        </w:rPr>
        <w:t xml:space="preserve">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sos</w:t>
      </w:r>
      <w:r w:rsidRPr="00B33870">
        <w:rPr>
          <w:rFonts w:ascii="Times New Roman" w:hAnsi="Times New Roman" w:cs="Times New Roman"/>
          <w:spacing w:val="32"/>
          <w:sz w:val="24"/>
          <w:szCs w:val="24"/>
        </w:rPr>
        <w:t xml:space="preserve"> </w:t>
      </w:r>
      <w:r w:rsidRPr="00B33870">
        <w:rPr>
          <w:rFonts w:ascii="Times New Roman" w:hAnsi="Times New Roman" w:cs="Times New Roman"/>
          <w:sz w:val="24"/>
          <w:szCs w:val="24"/>
        </w:rPr>
        <w:t>que</w:t>
      </w:r>
      <w:r w:rsidRPr="00B33870">
        <w:rPr>
          <w:rFonts w:ascii="Times New Roman" w:hAnsi="Times New Roman" w:cs="Times New Roman"/>
          <w:spacing w:val="31"/>
          <w:sz w:val="24"/>
          <w:szCs w:val="24"/>
        </w:rPr>
        <w:t xml:space="preserve"> </w:t>
      </w:r>
      <w:r w:rsidRPr="00B33870">
        <w:rPr>
          <w:rFonts w:ascii="Times New Roman" w:hAnsi="Times New Roman" w:cs="Times New Roman"/>
          <w:sz w:val="24"/>
          <w:szCs w:val="24"/>
        </w:rPr>
        <w:t>se</w:t>
      </w:r>
      <w:r w:rsidRPr="00B33870">
        <w:rPr>
          <w:rFonts w:ascii="Times New Roman" w:hAnsi="Times New Roman" w:cs="Times New Roman"/>
          <w:spacing w:val="31"/>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qu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m</w:t>
      </w:r>
      <w:r w:rsidRPr="00B33870">
        <w:rPr>
          <w:rFonts w:ascii="Times New Roman" w:hAnsi="Times New Roman" w:cs="Times New Roman"/>
          <w:spacing w:val="31"/>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w:t>
      </w:r>
      <w:r w:rsidRPr="00B33870">
        <w:rPr>
          <w:rFonts w:ascii="Times New Roman" w:hAnsi="Times New Roman" w:cs="Times New Roman"/>
          <w:spacing w:val="32"/>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rá</w:t>
      </w:r>
      <w:r w:rsidRPr="00B33870">
        <w:rPr>
          <w:rFonts w:ascii="Times New Roman" w:hAnsi="Times New Roman" w:cs="Times New Roman"/>
          <w:sz w:val="24"/>
          <w:szCs w:val="24"/>
        </w:rPr>
        <w:t>gr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fo</w:t>
      </w:r>
      <w:r w:rsidRPr="00B33870">
        <w:rPr>
          <w:rFonts w:ascii="Times New Roman" w:hAnsi="Times New Roman" w:cs="Times New Roman"/>
          <w:spacing w:val="31"/>
          <w:sz w:val="24"/>
          <w:szCs w:val="24"/>
        </w:rPr>
        <w:t xml:space="preserve"> </w:t>
      </w:r>
      <w:r w:rsidRPr="00B33870">
        <w:rPr>
          <w:rFonts w:ascii="Times New Roman" w:hAnsi="Times New Roman" w:cs="Times New Roman"/>
          <w:spacing w:val="-1"/>
          <w:sz w:val="24"/>
          <w:szCs w:val="24"/>
        </w:rPr>
        <w:t>ún</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32"/>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32"/>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rt.</w:t>
      </w:r>
      <w:r w:rsidRPr="00B33870">
        <w:rPr>
          <w:rFonts w:ascii="Times New Roman" w:hAnsi="Times New Roman" w:cs="Times New Roman"/>
          <w:spacing w:val="32"/>
          <w:sz w:val="24"/>
          <w:szCs w:val="24"/>
        </w:rPr>
        <w:t xml:space="preserve"> </w:t>
      </w:r>
      <w:r w:rsidRPr="00B33870">
        <w:rPr>
          <w:rFonts w:ascii="Times New Roman" w:hAnsi="Times New Roman" w:cs="Times New Roman"/>
          <w:sz w:val="24"/>
          <w:szCs w:val="24"/>
        </w:rPr>
        <w:t>3</w:t>
      </w:r>
      <w:r w:rsidRPr="00B33870">
        <w:rPr>
          <w:rFonts w:ascii="Times New Roman" w:hAnsi="Times New Roman" w:cs="Times New Roman"/>
          <w:spacing w:val="-1"/>
          <w:sz w:val="24"/>
          <w:szCs w:val="24"/>
        </w:rPr>
        <w:t>9</w:t>
      </w:r>
      <w:r w:rsidRPr="00B33870">
        <w:rPr>
          <w:rFonts w:ascii="Times New Roman" w:hAnsi="Times New Roman" w:cs="Times New Roman"/>
          <w:sz w:val="24"/>
          <w:szCs w:val="24"/>
        </w:rPr>
        <w:t>3</w:t>
      </w:r>
      <w:r w:rsidRPr="00B33870">
        <w:rPr>
          <w:rFonts w:ascii="Times New Roman" w:hAnsi="Times New Roman" w:cs="Times New Roman"/>
          <w:spacing w:val="31"/>
          <w:sz w:val="24"/>
          <w:szCs w:val="24"/>
        </w:rPr>
        <w:t xml:space="preserve"> </w:t>
      </w:r>
      <w:r w:rsidRPr="00B33870">
        <w:rPr>
          <w:rFonts w:ascii="Times New Roman" w:hAnsi="Times New Roman" w:cs="Times New Roman"/>
          <w:sz w:val="24"/>
          <w:szCs w:val="24"/>
        </w:rPr>
        <w:t>do</w:t>
      </w:r>
      <w:r w:rsidRPr="00B33870">
        <w:rPr>
          <w:rFonts w:ascii="Times New Roman" w:hAnsi="Times New Roman" w:cs="Times New Roman"/>
          <w:spacing w:val="32"/>
          <w:sz w:val="24"/>
          <w:szCs w:val="24"/>
        </w:rPr>
        <w:t xml:space="preserve"> </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ovo</w:t>
      </w:r>
      <w:r w:rsidRPr="00B33870">
        <w:rPr>
          <w:rFonts w:ascii="Times New Roman" w:hAnsi="Times New Roman" w:cs="Times New Roman"/>
          <w:spacing w:val="3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ódi</w:t>
      </w:r>
      <w:r w:rsidRPr="00B33870">
        <w:rPr>
          <w:rFonts w:ascii="Times New Roman" w:hAnsi="Times New Roman" w:cs="Times New Roman"/>
          <w:spacing w:val="-2"/>
          <w:sz w:val="24"/>
          <w:szCs w:val="24"/>
        </w:rPr>
        <w:t>g</w:t>
      </w:r>
      <w:r w:rsidRPr="00B33870">
        <w:rPr>
          <w:rFonts w:ascii="Times New Roman" w:hAnsi="Times New Roman" w:cs="Times New Roman"/>
          <w:sz w:val="24"/>
          <w:szCs w:val="24"/>
        </w:rPr>
        <w:t>o</w:t>
      </w:r>
      <w:r w:rsidRPr="00B33870">
        <w:rPr>
          <w:rFonts w:ascii="Times New Roman" w:hAnsi="Times New Roman" w:cs="Times New Roman"/>
          <w:spacing w:val="32"/>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ivil B</w:t>
      </w:r>
      <w:r w:rsidRPr="00B33870">
        <w:rPr>
          <w:rFonts w:ascii="Times New Roman" w:hAnsi="Times New Roman" w:cs="Times New Roman"/>
          <w:spacing w:val="-1"/>
          <w:sz w:val="24"/>
          <w:szCs w:val="24"/>
        </w:rPr>
        <w:t>ra</w:t>
      </w:r>
      <w:r w:rsidRPr="00B33870">
        <w:rPr>
          <w:rFonts w:ascii="Times New Roman" w:hAnsi="Times New Roman" w:cs="Times New Roman"/>
          <w:sz w:val="24"/>
          <w:szCs w:val="24"/>
        </w:rPr>
        <w:t>sil</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iro.</w:t>
      </w:r>
    </w:p>
    <w:p w:rsidR="00F21081" w:rsidRPr="00B33870" w:rsidRDefault="00F21081" w:rsidP="00F21081">
      <w:pPr>
        <w:widowControl w:val="0"/>
        <w:autoSpaceDE w:val="0"/>
        <w:autoSpaceDN w:val="0"/>
        <w:adjustRightInd w:val="0"/>
        <w:spacing w:before="5"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rPr>
          <w:rFonts w:ascii="Times New Roman" w:hAnsi="Times New Roman" w:cs="Times New Roman"/>
          <w:sz w:val="24"/>
          <w:szCs w:val="24"/>
        </w:rPr>
      </w:pPr>
      <w:r w:rsidRPr="00B33870">
        <w:rPr>
          <w:rFonts w:ascii="Times New Roman" w:hAnsi="Times New Roman" w:cs="Times New Roman"/>
          <w:sz w:val="24"/>
          <w:szCs w:val="24"/>
        </w:rPr>
        <w:t>1</w:t>
      </w:r>
      <w:r w:rsidRPr="00B33870">
        <w:rPr>
          <w:rFonts w:ascii="Times New Roman" w:hAnsi="Times New Roman" w:cs="Times New Roman"/>
          <w:spacing w:val="-1"/>
          <w:sz w:val="24"/>
          <w:szCs w:val="24"/>
        </w:rPr>
        <w:t>1</w:t>
      </w:r>
      <w:r w:rsidRPr="00B33870">
        <w:rPr>
          <w:rFonts w:ascii="Times New Roman" w:hAnsi="Times New Roman" w:cs="Times New Roman"/>
          <w:sz w:val="24"/>
          <w:szCs w:val="24"/>
        </w:rPr>
        <w:t xml:space="preserve">.2- </w:t>
      </w:r>
      <w:r w:rsidRPr="00B33870">
        <w:rPr>
          <w:rFonts w:ascii="Times New Roman" w:hAnsi="Times New Roman" w:cs="Times New Roman"/>
          <w:spacing w:val="64"/>
          <w:sz w:val="24"/>
          <w:szCs w:val="24"/>
        </w:rPr>
        <w:t xml:space="preserve"> </w:t>
      </w:r>
      <w:r w:rsidRPr="00B33870">
        <w:rPr>
          <w:rFonts w:ascii="Times New Roman" w:hAnsi="Times New Roman" w:cs="Times New Roman"/>
          <w:sz w:val="24"/>
          <w:szCs w:val="24"/>
        </w:rPr>
        <w:t>Os</w:t>
      </w:r>
      <w:r w:rsidRPr="00B33870">
        <w:rPr>
          <w:rFonts w:ascii="Times New Roman" w:hAnsi="Times New Roman" w:cs="Times New Roman"/>
          <w:spacing w:val="20"/>
          <w:sz w:val="24"/>
          <w:szCs w:val="24"/>
        </w:rPr>
        <w:t xml:space="preserve">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sos</w:t>
      </w:r>
      <w:r w:rsidRPr="00B33870">
        <w:rPr>
          <w:rFonts w:ascii="Times New Roman" w:hAnsi="Times New Roman" w:cs="Times New Roman"/>
          <w:spacing w:val="20"/>
          <w:sz w:val="24"/>
          <w:szCs w:val="24"/>
        </w:rPr>
        <w:t xml:space="preserve"> </w:t>
      </w:r>
      <w:r w:rsidRPr="00B33870">
        <w:rPr>
          <w:rFonts w:ascii="Times New Roman" w:hAnsi="Times New Roman" w:cs="Times New Roman"/>
          <w:spacing w:val="-1"/>
          <w:sz w:val="24"/>
          <w:szCs w:val="24"/>
        </w:rPr>
        <w:t>ac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a</w:t>
      </w:r>
      <w:r w:rsidRPr="00B33870">
        <w:rPr>
          <w:rFonts w:ascii="Times New Roman" w:hAnsi="Times New Roman" w:cs="Times New Roman"/>
          <w:spacing w:val="19"/>
          <w:sz w:val="24"/>
          <w:szCs w:val="24"/>
        </w:rPr>
        <w:t xml:space="preserve"> </w:t>
      </w:r>
      <w:r w:rsidRPr="00B33870">
        <w:rPr>
          <w:rFonts w:ascii="Times New Roman" w:hAnsi="Times New Roman" w:cs="Times New Roman"/>
          <w:spacing w:val="-1"/>
          <w:sz w:val="24"/>
          <w:szCs w:val="24"/>
        </w:rPr>
        <w:t>enume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dos</w:t>
      </w:r>
      <w:r w:rsidRPr="00B33870">
        <w:rPr>
          <w:rFonts w:ascii="Times New Roman" w:hAnsi="Times New Roman" w:cs="Times New Roman"/>
          <w:spacing w:val="20"/>
          <w:sz w:val="24"/>
          <w:szCs w:val="24"/>
        </w:rPr>
        <w:t xml:space="preserve"> </w:t>
      </w:r>
      <w:r w:rsidRPr="00B33870">
        <w:rPr>
          <w:rFonts w:ascii="Times New Roman" w:hAnsi="Times New Roman" w:cs="Times New Roman"/>
          <w:sz w:val="24"/>
          <w:szCs w:val="24"/>
        </w:rPr>
        <w:t>dev</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m</w:t>
      </w:r>
      <w:r w:rsidRPr="00B33870">
        <w:rPr>
          <w:rFonts w:ascii="Times New Roman" w:hAnsi="Times New Roman" w:cs="Times New Roman"/>
          <w:spacing w:val="19"/>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20"/>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3"/>
          <w:sz w:val="24"/>
          <w:szCs w:val="24"/>
        </w:rPr>
        <w:t>a</w:t>
      </w:r>
      <w:r w:rsidRPr="00B33870">
        <w:rPr>
          <w:rFonts w:ascii="Times New Roman" w:hAnsi="Times New Roman" w:cs="Times New Roman"/>
          <w:sz w:val="24"/>
          <w:szCs w:val="24"/>
        </w:rPr>
        <w:t>tis</w:t>
      </w:r>
      <w:r w:rsidRPr="00B33870">
        <w:rPr>
          <w:rFonts w:ascii="Times New Roman" w:hAnsi="Times New Roman" w:cs="Times New Roman"/>
          <w:spacing w:val="1"/>
          <w:sz w:val="24"/>
          <w:szCs w:val="24"/>
        </w:rPr>
        <w:t>f</w:t>
      </w:r>
      <w:r w:rsidRPr="00B33870">
        <w:rPr>
          <w:rFonts w:ascii="Times New Roman" w:hAnsi="Times New Roman" w:cs="Times New Roman"/>
          <w:spacing w:val="-1"/>
          <w:sz w:val="24"/>
          <w:szCs w:val="24"/>
        </w:rPr>
        <w:t>a</w:t>
      </w:r>
      <w:r w:rsidRPr="00B33870">
        <w:rPr>
          <w:rFonts w:ascii="Times New Roman" w:hAnsi="Times New Roman" w:cs="Times New Roman"/>
          <w:spacing w:val="-2"/>
          <w:sz w:val="24"/>
          <w:szCs w:val="24"/>
        </w:rPr>
        <w:t>t</w:t>
      </w:r>
      <w:r w:rsidRPr="00B33870">
        <w:rPr>
          <w:rFonts w:ascii="Times New Roman" w:hAnsi="Times New Roman" w:cs="Times New Roman"/>
          <w:sz w:val="24"/>
          <w:szCs w:val="24"/>
        </w:rPr>
        <w:t>ori</w:t>
      </w:r>
      <w:r w:rsidRPr="00B33870">
        <w:rPr>
          <w:rFonts w:ascii="Times New Roman" w:hAnsi="Times New Roman" w:cs="Times New Roman"/>
          <w:spacing w:val="-1"/>
          <w:sz w:val="24"/>
          <w:szCs w:val="24"/>
        </w:rPr>
        <w:t>amen</w:t>
      </w:r>
      <w:r w:rsidRPr="00B33870">
        <w:rPr>
          <w:rFonts w:ascii="Times New Roman" w:hAnsi="Times New Roman" w:cs="Times New Roman"/>
          <w:sz w:val="24"/>
          <w:szCs w:val="24"/>
        </w:rPr>
        <w:t>te</w:t>
      </w:r>
      <w:r w:rsidRPr="00B33870">
        <w:rPr>
          <w:rFonts w:ascii="Times New Roman" w:hAnsi="Times New Roman" w:cs="Times New Roman"/>
          <w:spacing w:val="19"/>
          <w:sz w:val="24"/>
          <w:szCs w:val="24"/>
        </w:rPr>
        <w:t xml:space="preserve"> </w:t>
      </w:r>
      <w:r w:rsidRPr="00B33870">
        <w:rPr>
          <w:rFonts w:ascii="Times New Roman" w:hAnsi="Times New Roman" w:cs="Times New Roman"/>
          <w:sz w:val="24"/>
          <w:szCs w:val="24"/>
        </w:rPr>
        <w:t>j</w:t>
      </w:r>
      <w:r w:rsidRPr="00B33870">
        <w:rPr>
          <w:rFonts w:ascii="Times New Roman" w:hAnsi="Times New Roman" w:cs="Times New Roman"/>
          <w:spacing w:val="-1"/>
          <w:sz w:val="24"/>
          <w:szCs w:val="24"/>
        </w:rPr>
        <w:t>u</w:t>
      </w:r>
      <w:r w:rsidRPr="00B33870">
        <w:rPr>
          <w:rFonts w:ascii="Times New Roman" w:hAnsi="Times New Roman" w:cs="Times New Roman"/>
          <w:sz w:val="24"/>
          <w:szCs w:val="24"/>
        </w:rPr>
        <w:t>stifi</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dos</w:t>
      </w:r>
      <w:r w:rsidRPr="00B33870">
        <w:rPr>
          <w:rFonts w:ascii="Times New Roman" w:hAnsi="Times New Roman" w:cs="Times New Roman"/>
          <w:spacing w:val="20"/>
          <w:sz w:val="24"/>
          <w:szCs w:val="24"/>
        </w:rPr>
        <w:t xml:space="preserve"> </w:t>
      </w:r>
      <w:r w:rsidRPr="00B33870">
        <w:rPr>
          <w:rFonts w:ascii="Times New Roman" w:hAnsi="Times New Roman" w:cs="Times New Roman"/>
          <w:spacing w:val="-2"/>
          <w:sz w:val="24"/>
          <w:szCs w:val="24"/>
        </w:rPr>
        <w:t>p</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la</w:t>
      </w:r>
      <w:r w:rsidRPr="00B33870">
        <w:rPr>
          <w:rFonts w:ascii="Times New Roman" w:hAnsi="Times New Roman" w:cs="Times New Roman"/>
          <w:spacing w:val="19"/>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tratada</w:t>
      </w:r>
      <w:r w:rsidRPr="00B33870">
        <w:rPr>
          <w:rFonts w:ascii="Times New Roman" w:hAnsi="Times New Roman" w:cs="Times New Roman"/>
          <w:spacing w:val="21"/>
          <w:sz w:val="24"/>
          <w:szCs w:val="24"/>
        </w:rPr>
        <w:t xml:space="preserve"> </w:t>
      </w:r>
      <w:r w:rsidRPr="00B33870">
        <w:rPr>
          <w:rFonts w:ascii="Times New Roman" w:hAnsi="Times New Roman" w:cs="Times New Roman"/>
          <w:sz w:val="24"/>
          <w:szCs w:val="24"/>
        </w:rPr>
        <w:t>pe</w:t>
      </w:r>
      <w:r w:rsidRPr="00B33870">
        <w:rPr>
          <w:rFonts w:ascii="Times New Roman" w:hAnsi="Times New Roman" w:cs="Times New Roman"/>
          <w:spacing w:val="-1"/>
          <w:sz w:val="24"/>
          <w:szCs w:val="24"/>
        </w:rPr>
        <w:t>ran</w:t>
      </w:r>
      <w:r w:rsidRPr="00B33870">
        <w:rPr>
          <w:rFonts w:ascii="Times New Roman" w:hAnsi="Times New Roman" w:cs="Times New Roman"/>
          <w:sz w:val="24"/>
          <w:szCs w:val="24"/>
        </w:rPr>
        <w:t>te</w:t>
      </w:r>
      <w:r w:rsidRPr="00B33870">
        <w:rPr>
          <w:rFonts w:ascii="Times New Roman" w:hAnsi="Times New Roman" w:cs="Times New Roman"/>
          <w:spacing w:val="17"/>
          <w:sz w:val="24"/>
          <w:szCs w:val="24"/>
        </w:rPr>
        <w:t xml:space="preserve"> </w:t>
      </w:r>
      <w:r w:rsidRPr="00B33870">
        <w:rPr>
          <w:rFonts w:ascii="Times New Roman" w:hAnsi="Times New Roman" w:cs="Times New Roman"/>
          <w:sz w:val="24"/>
          <w:szCs w:val="24"/>
        </w:rPr>
        <w:t>o</w:t>
      </w:r>
    </w:p>
    <w:p w:rsidR="00F21081" w:rsidRPr="00B33870" w:rsidRDefault="00F21081" w:rsidP="00F21081">
      <w:pPr>
        <w:widowControl w:val="0"/>
        <w:autoSpaceDE w:val="0"/>
        <w:autoSpaceDN w:val="0"/>
        <w:adjustRightInd w:val="0"/>
        <w:spacing w:after="0" w:line="264" w:lineRule="exact"/>
        <w:ind w:right="32"/>
        <w:rPr>
          <w:rFonts w:ascii="Times New Roman" w:hAnsi="Times New Roman" w:cs="Times New Roman"/>
          <w:sz w:val="24"/>
          <w:szCs w:val="24"/>
        </w:rPr>
      </w:pPr>
      <w:r w:rsidRPr="00B33870">
        <w:rPr>
          <w:rFonts w:ascii="Times New Roman" w:hAnsi="Times New Roman" w:cs="Times New Roman"/>
          <w:position w:val="-1"/>
          <w:sz w:val="24"/>
          <w:szCs w:val="24"/>
        </w:rPr>
        <w:t>órgão contratante;</w:t>
      </w:r>
    </w:p>
    <w:p w:rsidR="00F21081" w:rsidRPr="00B33870" w:rsidRDefault="00F21081" w:rsidP="00F21081">
      <w:pPr>
        <w:widowControl w:val="0"/>
        <w:autoSpaceDE w:val="0"/>
        <w:autoSpaceDN w:val="0"/>
        <w:adjustRightInd w:val="0"/>
        <w:spacing w:before="7"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28" w:lineRule="auto"/>
        <w:ind w:right="32"/>
        <w:jc w:val="both"/>
        <w:rPr>
          <w:rFonts w:ascii="Times New Roman" w:hAnsi="Times New Roman" w:cs="Times New Roman"/>
          <w:sz w:val="24"/>
          <w:szCs w:val="24"/>
        </w:rPr>
      </w:pPr>
      <w:r w:rsidRPr="00B33870">
        <w:rPr>
          <w:rFonts w:ascii="Times New Roman" w:hAnsi="Times New Roman" w:cs="Times New Roman"/>
          <w:sz w:val="24"/>
          <w:szCs w:val="24"/>
        </w:rPr>
        <w:t>1</w:t>
      </w:r>
      <w:r w:rsidRPr="00B33870">
        <w:rPr>
          <w:rFonts w:ascii="Times New Roman" w:hAnsi="Times New Roman" w:cs="Times New Roman"/>
          <w:spacing w:val="-1"/>
          <w:sz w:val="24"/>
          <w:szCs w:val="24"/>
        </w:rPr>
        <w:t>1</w:t>
      </w:r>
      <w:r w:rsidRPr="00B33870">
        <w:rPr>
          <w:rFonts w:ascii="Times New Roman" w:hAnsi="Times New Roman" w:cs="Times New Roman"/>
          <w:sz w:val="24"/>
          <w:szCs w:val="24"/>
        </w:rPr>
        <w:t xml:space="preserve">.3- </w:t>
      </w:r>
      <w:r w:rsidRPr="00B33870">
        <w:rPr>
          <w:rFonts w:ascii="Times New Roman" w:hAnsi="Times New Roman" w:cs="Times New Roman"/>
          <w:spacing w:val="64"/>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2"/>
          <w:sz w:val="24"/>
          <w:szCs w:val="24"/>
        </w:rPr>
        <w:t>e</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pre</w:t>
      </w:r>
      <w:r w:rsidRPr="00B33870">
        <w:rPr>
          <w:rFonts w:ascii="Times New Roman" w:hAnsi="Times New Roman" w:cs="Times New Roman"/>
          <w:spacing w:val="24"/>
          <w:sz w:val="24"/>
          <w:szCs w:val="24"/>
        </w:rPr>
        <w:t xml:space="preserve"> </w:t>
      </w:r>
      <w:r w:rsidRPr="00B33870">
        <w:rPr>
          <w:rFonts w:ascii="Times New Roman" w:hAnsi="Times New Roman" w:cs="Times New Roman"/>
          <w:sz w:val="24"/>
          <w:szCs w:val="24"/>
        </w:rPr>
        <w:t>que</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orr</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m</w:t>
      </w:r>
      <w:r w:rsidRPr="00B33870">
        <w:rPr>
          <w:rFonts w:ascii="Times New Roman" w:hAnsi="Times New Roman" w:cs="Times New Roman"/>
          <w:spacing w:val="29"/>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i</w:t>
      </w:r>
      <w:r w:rsidRPr="00B33870">
        <w:rPr>
          <w:rFonts w:ascii="Times New Roman" w:hAnsi="Times New Roman" w:cs="Times New Roman"/>
          <w:sz w:val="24"/>
          <w:szCs w:val="24"/>
        </w:rPr>
        <w:t>tu</w:t>
      </w:r>
      <w:r w:rsidRPr="00B33870">
        <w:rPr>
          <w:rFonts w:ascii="Times New Roman" w:hAnsi="Times New Roman" w:cs="Times New Roman"/>
          <w:spacing w:val="-1"/>
          <w:sz w:val="24"/>
          <w:szCs w:val="24"/>
        </w:rPr>
        <w:t>aç</w:t>
      </w:r>
      <w:r w:rsidRPr="00B33870">
        <w:rPr>
          <w:rFonts w:ascii="Times New Roman" w:hAnsi="Times New Roman" w:cs="Times New Roman"/>
          <w:sz w:val="24"/>
          <w:szCs w:val="24"/>
        </w:rPr>
        <w:t>õ</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25"/>
          <w:sz w:val="24"/>
          <w:szCs w:val="24"/>
        </w:rPr>
        <w:t xml:space="preserve"> </w:t>
      </w:r>
      <w:r w:rsidRPr="00B33870">
        <w:rPr>
          <w:rFonts w:ascii="Times New Roman" w:hAnsi="Times New Roman" w:cs="Times New Roman"/>
          <w:sz w:val="24"/>
          <w:szCs w:val="24"/>
        </w:rPr>
        <w:t>que</w:t>
      </w:r>
      <w:r w:rsidRPr="00B33870">
        <w:rPr>
          <w:rFonts w:ascii="Times New Roman" w:hAnsi="Times New Roman" w:cs="Times New Roman"/>
          <w:spacing w:val="23"/>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pliqu</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m</w:t>
      </w:r>
      <w:r w:rsidRPr="00B33870">
        <w:rPr>
          <w:rFonts w:ascii="Times New Roman" w:hAnsi="Times New Roman" w:cs="Times New Roman"/>
          <w:spacing w:val="24"/>
          <w:sz w:val="24"/>
          <w:szCs w:val="24"/>
        </w:rPr>
        <w:t xml:space="preserve">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so</w:t>
      </w:r>
      <w:r w:rsidRPr="00B33870">
        <w:rPr>
          <w:rFonts w:ascii="Times New Roman" w:hAnsi="Times New Roman" w:cs="Times New Roman"/>
          <w:spacing w:val="25"/>
          <w:sz w:val="24"/>
          <w:szCs w:val="24"/>
        </w:rPr>
        <w:t xml:space="preserve"> </w:t>
      </w:r>
      <w:r w:rsidRPr="00B33870">
        <w:rPr>
          <w:rFonts w:ascii="Times New Roman" w:hAnsi="Times New Roman" w:cs="Times New Roman"/>
          <w:sz w:val="24"/>
          <w:szCs w:val="24"/>
        </w:rPr>
        <w:t>fo</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tuito</w:t>
      </w:r>
      <w:r w:rsidRPr="00B33870">
        <w:rPr>
          <w:rFonts w:ascii="Times New Roman" w:hAnsi="Times New Roman" w:cs="Times New Roman"/>
          <w:spacing w:val="25"/>
          <w:sz w:val="24"/>
          <w:szCs w:val="24"/>
        </w:rPr>
        <w:t xml:space="preserve"> </w:t>
      </w:r>
      <w:r w:rsidRPr="00B33870">
        <w:rPr>
          <w:rFonts w:ascii="Times New Roman" w:hAnsi="Times New Roman" w:cs="Times New Roman"/>
          <w:sz w:val="24"/>
          <w:szCs w:val="24"/>
        </w:rPr>
        <w:t>ou</w:t>
      </w:r>
      <w:r w:rsidRPr="00B33870">
        <w:rPr>
          <w:rFonts w:ascii="Times New Roman" w:hAnsi="Times New Roman" w:cs="Times New Roman"/>
          <w:spacing w:val="24"/>
          <w:sz w:val="24"/>
          <w:szCs w:val="24"/>
        </w:rPr>
        <w:t xml:space="preserve"> </w:t>
      </w:r>
      <w:r w:rsidRPr="00B33870">
        <w:rPr>
          <w:rFonts w:ascii="Times New Roman" w:hAnsi="Times New Roman" w:cs="Times New Roman"/>
          <w:sz w:val="24"/>
          <w:szCs w:val="24"/>
        </w:rPr>
        <w:t>de</w:t>
      </w:r>
      <w:r w:rsidRPr="00B33870">
        <w:rPr>
          <w:rFonts w:ascii="Times New Roman" w:hAnsi="Times New Roman" w:cs="Times New Roman"/>
          <w:spacing w:val="24"/>
          <w:sz w:val="24"/>
          <w:szCs w:val="24"/>
        </w:rPr>
        <w:t xml:space="preserve"> </w:t>
      </w:r>
      <w:r w:rsidRPr="00B33870">
        <w:rPr>
          <w:rFonts w:ascii="Times New Roman" w:hAnsi="Times New Roman" w:cs="Times New Roman"/>
          <w:sz w:val="24"/>
          <w:szCs w:val="24"/>
        </w:rPr>
        <w:t>fo</w:t>
      </w:r>
      <w:r w:rsidRPr="00B33870">
        <w:rPr>
          <w:rFonts w:ascii="Times New Roman" w:hAnsi="Times New Roman" w:cs="Times New Roman"/>
          <w:spacing w:val="-1"/>
          <w:sz w:val="24"/>
          <w:szCs w:val="24"/>
        </w:rPr>
        <w:t>rç</w:t>
      </w:r>
      <w:r w:rsidRPr="00B33870">
        <w:rPr>
          <w:rFonts w:ascii="Times New Roman" w:hAnsi="Times New Roman" w:cs="Times New Roman"/>
          <w:sz w:val="24"/>
          <w:szCs w:val="24"/>
        </w:rPr>
        <w:t>a</w:t>
      </w:r>
      <w:r w:rsidRPr="00B33870">
        <w:rPr>
          <w:rFonts w:ascii="Times New Roman" w:hAnsi="Times New Roman" w:cs="Times New Roman"/>
          <w:spacing w:val="24"/>
          <w:sz w:val="24"/>
          <w:szCs w:val="24"/>
        </w:rPr>
        <w:t xml:space="preserve"> </w:t>
      </w:r>
      <w:r w:rsidRPr="00B33870">
        <w:rPr>
          <w:rFonts w:ascii="Times New Roman" w:hAnsi="Times New Roman" w:cs="Times New Roman"/>
          <w:spacing w:val="-1"/>
          <w:sz w:val="24"/>
          <w:szCs w:val="24"/>
        </w:rPr>
        <w:t>ma</w:t>
      </w:r>
      <w:r w:rsidRPr="00B33870">
        <w:rPr>
          <w:rFonts w:ascii="Times New Roman" w:hAnsi="Times New Roman" w:cs="Times New Roman"/>
          <w:sz w:val="24"/>
          <w:szCs w:val="24"/>
        </w:rPr>
        <w:t>ior,</w:t>
      </w:r>
      <w:r w:rsidRPr="00B33870">
        <w:rPr>
          <w:rFonts w:ascii="Times New Roman" w:hAnsi="Times New Roman" w:cs="Times New Roman"/>
          <w:spacing w:val="25"/>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25"/>
          <w:sz w:val="24"/>
          <w:szCs w:val="24"/>
        </w:rPr>
        <w:t xml:space="preserve"> </w:t>
      </w:r>
      <w:r w:rsidRPr="00B33870">
        <w:rPr>
          <w:rFonts w:ascii="Times New Roman" w:hAnsi="Times New Roman" w:cs="Times New Roman"/>
          <w:sz w:val="24"/>
          <w:szCs w:val="24"/>
        </w:rPr>
        <w:t>f</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to</w:t>
      </w:r>
      <w:r w:rsidRPr="00B33870">
        <w:rPr>
          <w:rFonts w:ascii="Times New Roman" w:hAnsi="Times New Roman" w:cs="Times New Roman"/>
          <w:spacing w:val="25"/>
          <w:sz w:val="24"/>
          <w:szCs w:val="24"/>
        </w:rPr>
        <w:t xml:space="preserve"> </w:t>
      </w:r>
      <w:r w:rsidRPr="00B33870">
        <w:rPr>
          <w:rFonts w:ascii="Times New Roman" w:hAnsi="Times New Roman" w:cs="Times New Roman"/>
          <w:sz w:val="24"/>
          <w:szCs w:val="24"/>
        </w:rPr>
        <w:t>dev</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rá 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w:t>
      </w:r>
      <w:r w:rsidRPr="00B33870">
        <w:rPr>
          <w:rFonts w:ascii="Times New Roman" w:hAnsi="Times New Roman" w:cs="Times New Roman"/>
          <w:spacing w:val="-1"/>
          <w:sz w:val="24"/>
          <w:szCs w:val="24"/>
        </w:rPr>
        <w:t>un</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do</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o</w:t>
      </w:r>
      <w:r w:rsidRPr="00B33870">
        <w:rPr>
          <w:rFonts w:ascii="Times New Roman" w:hAnsi="Times New Roman" w:cs="Times New Roman"/>
          <w:spacing w:val="2"/>
          <w:sz w:val="24"/>
          <w:szCs w:val="24"/>
        </w:rPr>
        <w:t xml:space="preserve"> ó</w:t>
      </w:r>
      <w:r w:rsidRPr="00B33870">
        <w:rPr>
          <w:rFonts w:ascii="Times New Roman" w:hAnsi="Times New Roman" w:cs="Times New Roman"/>
          <w:sz w:val="24"/>
          <w:szCs w:val="24"/>
        </w:rPr>
        <w:t>rgão contratante,</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té</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24 </w:t>
      </w:r>
      <w:r w:rsidRPr="00B33870">
        <w:rPr>
          <w:rFonts w:ascii="Times New Roman" w:hAnsi="Times New Roman" w:cs="Times New Roman"/>
          <w:spacing w:val="-1"/>
          <w:sz w:val="24"/>
          <w:szCs w:val="24"/>
        </w:rPr>
        <w:t>h</w:t>
      </w:r>
      <w:r w:rsidRPr="00B33870">
        <w:rPr>
          <w:rFonts w:ascii="Times New Roman" w:hAnsi="Times New Roman" w:cs="Times New Roman"/>
          <w:sz w:val="24"/>
          <w:szCs w:val="24"/>
        </w:rPr>
        <w:t>or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pós</w:t>
      </w:r>
      <w:r w:rsidRPr="00B33870">
        <w:rPr>
          <w:rFonts w:ascii="Times New Roman" w:hAnsi="Times New Roman" w:cs="Times New Roman"/>
          <w:spacing w:val="2"/>
          <w:sz w:val="24"/>
          <w:szCs w:val="24"/>
        </w:rPr>
        <w:t xml:space="preserve"> </w:t>
      </w:r>
      <w:r w:rsidRPr="00B33870">
        <w:rPr>
          <w:rFonts w:ascii="Times New Roman" w:hAnsi="Times New Roman" w:cs="Times New Roman"/>
          <w:sz w:val="24"/>
          <w:szCs w:val="24"/>
        </w:rPr>
        <w:t>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orr</w:t>
      </w:r>
      <w:r w:rsidRPr="00B33870">
        <w:rPr>
          <w:rFonts w:ascii="Times New Roman" w:hAnsi="Times New Roman" w:cs="Times New Roman"/>
          <w:spacing w:val="-2"/>
          <w:sz w:val="24"/>
          <w:szCs w:val="24"/>
        </w:rPr>
        <w:t>ê</w:t>
      </w:r>
      <w:r w:rsidRPr="00B33870">
        <w:rPr>
          <w:rFonts w:ascii="Times New Roman" w:hAnsi="Times New Roman" w:cs="Times New Roman"/>
          <w:spacing w:val="-1"/>
          <w:sz w:val="24"/>
          <w:szCs w:val="24"/>
        </w:rPr>
        <w:t>nc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Ca</w:t>
      </w:r>
      <w:r w:rsidRPr="00B33870">
        <w:rPr>
          <w:rFonts w:ascii="Times New Roman" w:hAnsi="Times New Roman" w:cs="Times New Roman"/>
          <w:sz w:val="24"/>
          <w:szCs w:val="24"/>
        </w:rPr>
        <w:t xml:space="preserve">so </w:t>
      </w:r>
      <w:r w:rsidRPr="00B33870">
        <w:rPr>
          <w:rFonts w:ascii="Times New Roman" w:hAnsi="Times New Roman" w:cs="Times New Roman"/>
          <w:spacing w:val="-1"/>
          <w:sz w:val="24"/>
          <w:szCs w:val="24"/>
        </w:rPr>
        <w:t>nã</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ja </w:t>
      </w:r>
      <w:r w:rsidRPr="00B33870">
        <w:rPr>
          <w:rFonts w:ascii="Times New Roman" w:hAnsi="Times New Roman" w:cs="Times New Roman"/>
          <w:spacing w:val="-1"/>
          <w:sz w:val="24"/>
          <w:szCs w:val="24"/>
        </w:rPr>
        <w:t>cum</w:t>
      </w:r>
      <w:r w:rsidRPr="00B33870">
        <w:rPr>
          <w:rFonts w:ascii="Times New Roman" w:hAnsi="Times New Roman" w:cs="Times New Roman"/>
          <w:sz w:val="24"/>
          <w:szCs w:val="24"/>
        </w:rPr>
        <w:t>prido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ste pr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zo,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í</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da o</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orr</w:t>
      </w:r>
      <w:r w:rsidRPr="00B33870">
        <w:rPr>
          <w:rFonts w:ascii="Times New Roman" w:hAnsi="Times New Roman" w:cs="Times New Roman"/>
          <w:spacing w:val="-4"/>
          <w:sz w:val="24"/>
          <w:szCs w:val="24"/>
        </w:rPr>
        <w:t>ê</w:t>
      </w:r>
      <w:r w:rsidRPr="00B33870">
        <w:rPr>
          <w:rFonts w:ascii="Times New Roman" w:hAnsi="Times New Roman" w:cs="Times New Roman"/>
          <w:spacing w:val="-1"/>
          <w:sz w:val="24"/>
          <w:szCs w:val="24"/>
        </w:rPr>
        <w:t>nc</w:t>
      </w:r>
      <w:r w:rsidRPr="00B33870">
        <w:rPr>
          <w:rFonts w:ascii="Times New Roman" w:hAnsi="Times New Roman" w:cs="Times New Roman"/>
          <w:sz w:val="24"/>
          <w:szCs w:val="24"/>
        </w:rPr>
        <w:t>ia 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 xml:space="preserve">rá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sid</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pacing w:val="2"/>
          <w:sz w:val="24"/>
          <w:szCs w:val="24"/>
        </w:rPr>
        <w:t>o</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te</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do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sido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24 </w:t>
      </w:r>
      <w:r w:rsidRPr="00B33870">
        <w:rPr>
          <w:rFonts w:ascii="Times New Roman" w:hAnsi="Times New Roman" w:cs="Times New Roman"/>
          <w:spacing w:val="-1"/>
          <w:sz w:val="24"/>
          <w:szCs w:val="24"/>
        </w:rPr>
        <w:t>h</w:t>
      </w:r>
      <w:r w:rsidRPr="00B33870">
        <w:rPr>
          <w:rFonts w:ascii="Times New Roman" w:hAnsi="Times New Roman" w:cs="Times New Roman"/>
          <w:sz w:val="24"/>
          <w:szCs w:val="24"/>
        </w:rPr>
        <w:t>or</w:t>
      </w:r>
      <w:r w:rsidRPr="00B33870">
        <w:rPr>
          <w:rFonts w:ascii="Times New Roman" w:hAnsi="Times New Roman" w:cs="Times New Roman"/>
          <w:spacing w:val="-3"/>
          <w:sz w:val="24"/>
          <w:szCs w:val="24"/>
        </w:rPr>
        <w:t>a</w:t>
      </w:r>
      <w:r w:rsidRPr="00B33870">
        <w:rPr>
          <w:rFonts w:ascii="Times New Roman" w:hAnsi="Times New Roman" w:cs="Times New Roman"/>
          <w:sz w:val="24"/>
          <w:szCs w:val="24"/>
        </w:rPr>
        <w:t xml:space="preserve">s </w:t>
      </w:r>
      <w:r w:rsidRPr="00B33870">
        <w:rPr>
          <w:rFonts w:ascii="Times New Roman" w:hAnsi="Times New Roman" w:cs="Times New Roman"/>
          <w:spacing w:val="-1"/>
          <w:sz w:val="24"/>
          <w:szCs w:val="24"/>
        </w:rPr>
        <w:t>an</w:t>
      </w:r>
      <w:r w:rsidRPr="00B33870">
        <w:rPr>
          <w:rFonts w:ascii="Times New Roman" w:hAnsi="Times New Roman" w:cs="Times New Roman"/>
          <w:sz w:val="24"/>
          <w:szCs w:val="24"/>
        </w:rPr>
        <w:t>tes</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data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de soli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ita</w:t>
      </w:r>
      <w:r w:rsidRPr="00B33870">
        <w:rPr>
          <w:rFonts w:ascii="Times New Roman" w:hAnsi="Times New Roman" w:cs="Times New Roman"/>
          <w:spacing w:val="-1"/>
          <w:sz w:val="24"/>
          <w:szCs w:val="24"/>
        </w:rPr>
        <w:t>çã</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1"/>
          <w:sz w:val="24"/>
          <w:szCs w:val="24"/>
        </w:rPr>
        <w:t>en</w:t>
      </w:r>
      <w:r w:rsidRPr="00B33870">
        <w:rPr>
          <w:rFonts w:ascii="Times New Roman" w:hAnsi="Times New Roman" w:cs="Times New Roman"/>
          <w:sz w:val="24"/>
          <w:szCs w:val="24"/>
        </w:rPr>
        <w:t>qu</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dr</w:t>
      </w:r>
      <w:r w:rsidRPr="00B33870">
        <w:rPr>
          <w:rFonts w:ascii="Times New Roman" w:hAnsi="Times New Roman" w:cs="Times New Roman"/>
          <w:spacing w:val="-1"/>
          <w:sz w:val="24"/>
          <w:szCs w:val="24"/>
        </w:rPr>
        <w:t>amen</w:t>
      </w:r>
      <w:r w:rsidRPr="00B33870">
        <w:rPr>
          <w:rFonts w:ascii="Times New Roman" w:hAnsi="Times New Roman" w:cs="Times New Roman"/>
          <w:sz w:val="24"/>
          <w:szCs w:val="24"/>
        </w:rPr>
        <w:t>to</w:t>
      </w:r>
      <w:r w:rsidRPr="00B33870">
        <w:rPr>
          <w:rFonts w:ascii="Times New Roman" w:hAnsi="Times New Roman" w:cs="Times New Roman"/>
          <w:spacing w:val="4"/>
          <w:sz w:val="24"/>
          <w:szCs w:val="24"/>
        </w:rPr>
        <w:t xml:space="preserve"> </w:t>
      </w:r>
      <w:r w:rsidRPr="00B33870">
        <w:rPr>
          <w:rFonts w:ascii="Times New Roman" w:hAnsi="Times New Roman" w:cs="Times New Roman"/>
          <w:sz w:val="24"/>
          <w:szCs w:val="24"/>
        </w:rPr>
        <w:t>da</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orr</w:t>
      </w:r>
      <w:r w:rsidRPr="00B33870">
        <w:rPr>
          <w:rFonts w:ascii="Times New Roman" w:hAnsi="Times New Roman" w:cs="Times New Roman"/>
          <w:spacing w:val="-2"/>
          <w:sz w:val="24"/>
          <w:szCs w:val="24"/>
        </w:rPr>
        <w:t>ê</w:t>
      </w:r>
      <w:r w:rsidRPr="00B33870">
        <w:rPr>
          <w:rFonts w:ascii="Times New Roman" w:hAnsi="Times New Roman" w:cs="Times New Roman"/>
          <w:spacing w:val="-1"/>
          <w:sz w:val="24"/>
          <w:szCs w:val="24"/>
        </w:rPr>
        <w:t>nc</w:t>
      </w:r>
      <w:r w:rsidRPr="00B33870">
        <w:rPr>
          <w:rFonts w:ascii="Times New Roman" w:hAnsi="Times New Roman" w:cs="Times New Roman"/>
          <w:sz w:val="24"/>
          <w:szCs w:val="24"/>
        </w:rPr>
        <w:t xml:space="preserve">ia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omo</w:t>
      </w:r>
      <w:r w:rsidRPr="00B33870">
        <w:rPr>
          <w:rFonts w:ascii="Times New Roman" w:hAnsi="Times New Roman" w:cs="Times New Roman"/>
          <w:spacing w:val="1"/>
          <w:sz w:val="24"/>
          <w:szCs w:val="24"/>
        </w:rPr>
        <w:t xml:space="preserve"> c</w:t>
      </w:r>
      <w:r w:rsidRPr="00B33870">
        <w:rPr>
          <w:rFonts w:ascii="Times New Roman" w:hAnsi="Times New Roman" w:cs="Times New Roman"/>
          <w:spacing w:val="2"/>
          <w:sz w:val="24"/>
          <w:szCs w:val="24"/>
        </w:rPr>
        <w:t>a</w:t>
      </w:r>
      <w:r w:rsidRPr="00B33870">
        <w:rPr>
          <w:rFonts w:ascii="Times New Roman" w:hAnsi="Times New Roman" w:cs="Times New Roman"/>
          <w:sz w:val="24"/>
          <w:szCs w:val="24"/>
        </w:rPr>
        <w:t>so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fo</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tuito</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ou de fo</w:t>
      </w:r>
      <w:r w:rsidRPr="00B33870">
        <w:rPr>
          <w:rFonts w:ascii="Times New Roman" w:hAnsi="Times New Roman" w:cs="Times New Roman"/>
          <w:spacing w:val="-1"/>
          <w:sz w:val="24"/>
          <w:szCs w:val="24"/>
        </w:rPr>
        <w:t>rç</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ma</w:t>
      </w:r>
      <w:r w:rsidRPr="00B33870">
        <w:rPr>
          <w:rFonts w:ascii="Times New Roman" w:hAnsi="Times New Roman" w:cs="Times New Roman"/>
          <w:sz w:val="24"/>
          <w:szCs w:val="24"/>
        </w:rPr>
        <w:t>ior.</w:t>
      </w:r>
    </w:p>
    <w:p w:rsidR="00F21081" w:rsidRPr="00B33870" w:rsidRDefault="00F21081" w:rsidP="00F21081">
      <w:pPr>
        <w:widowControl w:val="0"/>
        <w:autoSpaceDE w:val="0"/>
        <w:autoSpaceDN w:val="0"/>
        <w:adjustRightInd w:val="0"/>
        <w:spacing w:before="17" w:after="0" w:line="26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40" w:lineRule="auto"/>
        <w:ind w:right="32"/>
        <w:jc w:val="center"/>
        <w:rPr>
          <w:rFonts w:ascii="Times New Roman" w:hAnsi="Times New Roman" w:cs="Times New Roman"/>
          <w:sz w:val="24"/>
          <w:szCs w:val="24"/>
        </w:rPr>
      </w:pPr>
      <w:r w:rsidRPr="00B33870">
        <w:rPr>
          <w:rFonts w:ascii="Times New Roman" w:hAnsi="Times New Roman" w:cs="Times New Roman"/>
          <w:b/>
          <w:bCs/>
          <w:spacing w:val="1"/>
          <w:sz w:val="24"/>
          <w:szCs w:val="24"/>
        </w:rPr>
        <w:t>1</w:t>
      </w:r>
      <w:r w:rsidRPr="00B33870">
        <w:rPr>
          <w:rFonts w:ascii="Times New Roman" w:hAnsi="Times New Roman" w:cs="Times New Roman"/>
          <w:b/>
          <w:bCs/>
          <w:spacing w:val="-1"/>
          <w:sz w:val="24"/>
          <w:szCs w:val="24"/>
        </w:rPr>
        <w:t>2</w:t>
      </w:r>
      <w:r w:rsidRPr="00B33870">
        <w:rPr>
          <w:rFonts w:ascii="Times New Roman" w:hAnsi="Times New Roman" w:cs="Times New Roman"/>
          <w:b/>
          <w:bCs/>
          <w:sz w:val="24"/>
          <w:szCs w:val="24"/>
        </w:rPr>
        <w:t xml:space="preserve">-         </w:t>
      </w:r>
      <w:r w:rsidRPr="00B33870">
        <w:rPr>
          <w:rFonts w:ascii="Times New Roman" w:hAnsi="Times New Roman" w:cs="Times New Roman"/>
          <w:b/>
          <w:bCs/>
          <w:spacing w:val="37"/>
          <w:sz w:val="24"/>
          <w:szCs w:val="24"/>
        </w:rPr>
        <w:t xml:space="preserve"> </w:t>
      </w:r>
      <w:r w:rsidRPr="00B33870">
        <w:rPr>
          <w:rFonts w:ascii="Times New Roman" w:hAnsi="Times New Roman" w:cs="Times New Roman"/>
          <w:b/>
          <w:bCs/>
          <w:spacing w:val="1"/>
          <w:sz w:val="24"/>
          <w:szCs w:val="24"/>
        </w:rPr>
        <w:t>D</w:t>
      </w:r>
      <w:r w:rsidRPr="00B33870">
        <w:rPr>
          <w:rFonts w:ascii="Times New Roman" w:hAnsi="Times New Roman" w:cs="Times New Roman"/>
          <w:b/>
          <w:bCs/>
          <w:sz w:val="24"/>
          <w:szCs w:val="24"/>
        </w:rPr>
        <w:t xml:space="preserve">A </w:t>
      </w:r>
      <w:r w:rsidRPr="00B33870">
        <w:rPr>
          <w:rFonts w:ascii="Times New Roman" w:hAnsi="Times New Roman" w:cs="Times New Roman"/>
          <w:b/>
          <w:bCs/>
          <w:spacing w:val="-1"/>
          <w:sz w:val="24"/>
          <w:szCs w:val="24"/>
        </w:rPr>
        <w:t>C</w:t>
      </w:r>
      <w:r w:rsidRPr="00B33870">
        <w:rPr>
          <w:rFonts w:ascii="Times New Roman" w:hAnsi="Times New Roman" w:cs="Times New Roman"/>
          <w:b/>
          <w:bCs/>
          <w:spacing w:val="-2"/>
          <w:sz w:val="24"/>
          <w:szCs w:val="24"/>
        </w:rPr>
        <w:t>O</w:t>
      </w:r>
      <w:r w:rsidRPr="00B33870">
        <w:rPr>
          <w:rFonts w:ascii="Times New Roman" w:hAnsi="Times New Roman" w:cs="Times New Roman"/>
          <w:b/>
          <w:bCs/>
          <w:sz w:val="24"/>
          <w:szCs w:val="24"/>
        </w:rPr>
        <w:t>NTRA</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Ç</w:t>
      </w:r>
      <w:r w:rsidRPr="00B33870">
        <w:rPr>
          <w:rFonts w:ascii="Times New Roman" w:hAnsi="Times New Roman" w:cs="Times New Roman"/>
          <w:b/>
          <w:bCs/>
          <w:spacing w:val="-2"/>
          <w:sz w:val="24"/>
          <w:szCs w:val="24"/>
        </w:rPr>
        <w:t>Ã</w:t>
      </w:r>
      <w:r w:rsidRPr="00B33870">
        <w:rPr>
          <w:rFonts w:ascii="Times New Roman" w:hAnsi="Times New Roman" w:cs="Times New Roman"/>
          <w:b/>
          <w:bCs/>
          <w:sz w:val="24"/>
          <w:szCs w:val="24"/>
        </w:rPr>
        <w:t>O:</w:t>
      </w:r>
    </w:p>
    <w:p w:rsidR="00F21081" w:rsidRPr="00B33870" w:rsidRDefault="00F21081" w:rsidP="00F21081">
      <w:pPr>
        <w:widowControl w:val="0"/>
        <w:autoSpaceDE w:val="0"/>
        <w:autoSpaceDN w:val="0"/>
        <w:adjustRightInd w:val="0"/>
        <w:spacing w:after="0" w:line="240" w:lineRule="auto"/>
        <w:ind w:right="32"/>
        <w:jc w:val="center"/>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64" w:lineRule="exact"/>
        <w:ind w:right="32"/>
        <w:rPr>
          <w:rFonts w:ascii="Times New Roman" w:hAnsi="Times New Roman" w:cs="Times New Roman"/>
          <w:sz w:val="24"/>
          <w:szCs w:val="24"/>
        </w:rPr>
      </w:pPr>
      <w:r w:rsidRPr="00B33870">
        <w:rPr>
          <w:rFonts w:ascii="Times New Roman" w:hAnsi="Times New Roman" w:cs="Times New Roman"/>
          <w:sz w:val="24"/>
          <w:szCs w:val="24"/>
        </w:rPr>
        <w:t>1</w:t>
      </w:r>
      <w:r w:rsidRPr="00B33870">
        <w:rPr>
          <w:rFonts w:ascii="Times New Roman" w:hAnsi="Times New Roman" w:cs="Times New Roman"/>
          <w:spacing w:val="-1"/>
          <w:sz w:val="24"/>
          <w:szCs w:val="24"/>
        </w:rPr>
        <w:t>2</w:t>
      </w:r>
      <w:r w:rsidRPr="00B33870">
        <w:rPr>
          <w:rFonts w:ascii="Times New Roman" w:hAnsi="Times New Roman" w:cs="Times New Roman"/>
          <w:sz w:val="24"/>
          <w:szCs w:val="24"/>
        </w:rPr>
        <w:t xml:space="preserve">.1- </w:t>
      </w:r>
      <w:r w:rsidRPr="00B33870">
        <w:rPr>
          <w:rFonts w:ascii="Times New Roman" w:hAnsi="Times New Roman" w:cs="Times New Roman"/>
          <w:spacing w:val="64"/>
          <w:sz w:val="24"/>
          <w:szCs w:val="24"/>
        </w:rPr>
        <w:t xml:space="preserve"> </w:t>
      </w:r>
      <w:r w:rsidRPr="00B33870">
        <w:rPr>
          <w:rFonts w:ascii="Times New Roman" w:hAnsi="Times New Roman" w:cs="Times New Roman"/>
          <w:sz w:val="24"/>
          <w:szCs w:val="24"/>
        </w:rPr>
        <w:t>O</w:t>
      </w:r>
      <w:r w:rsidRPr="00B33870">
        <w:rPr>
          <w:rFonts w:ascii="Times New Roman" w:hAnsi="Times New Roman" w:cs="Times New Roman"/>
          <w:spacing w:val="8"/>
          <w:sz w:val="24"/>
          <w:szCs w:val="24"/>
        </w:rPr>
        <w:t xml:space="preserve"> </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ompro</w:t>
      </w:r>
      <w:r w:rsidRPr="00B33870">
        <w:rPr>
          <w:rFonts w:ascii="Times New Roman" w:hAnsi="Times New Roman" w:cs="Times New Roman"/>
          <w:spacing w:val="-1"/>
          <w:sz w:val="24"/>
          <w:szCs w:val="24"/>
        </w:rPr>
        <w:t>m</w:t>
      </w:r>
      <w:r w:rsidRPr="00B33870">
        <w:rPr>
          <w:rFonts w:ascii="Times New Roman" w:hAnsi="Times New Roman" w:cs="Times New Roman"/>
          <w:sz w:val="24"/>
          <w:szCs w:val="24"/>
        </w:rPr>
        <w:t>isso</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pa</w:t>
      </w:r>
      <w:r w:rsidRPr="00B33870">
        <w:rPr>
          <w:rFonts w:ascii="Times New Roman" w:hAnsi="Times New Roman" w:cs="Times New Roman"/>
          <w:spacing w:val="-1"/>
          <w:sz w:val="24"/>
          <w:szCs w:val="24"/>
        </w:rPr>
        <w:t>r</w:t>
      </w:r>
      <w:r w:rsidRPr="00B33870">
        <w:rPr>
          <w:rFonts w:ascii="Times New Roman" w:hAnsi="Times New Roman" w:cs="Times New Roman"/>
          <w:sz w:val="24"/>
          <w:szCs w:val="24"/>
        </w:rPr>
        <w:t>a</w:t>
      </w:r>
      <w:r w:rsidRPr="00B33870">
        <w:rPr>
          <w:rFonts w:ascii="Times New Roman" w:hAnsi="Times New Roman" w:cs="Times New Roman"/>
          <w:spacing w:val="7"/>
          <w:sz w:val="24"/>
          <w:szCs w:val="24"/>
        </w:rPr>
        <w:t xml:space="preserve"> </w:t>
      </w:r>
      <w:r w:rsidRPr="00B33870">
        <w:rPr>
          <w:rFonts w:ascii="Times New Roman" w:hAnsi="Times New Roman" w:cs="Times New Roman"/>
          <w:sz w:val="24"/>
          <w:szCs w:val="24"/>
        </w:rPr>
        <w:t>fo</w:t>
      </w:r>
      <w:r w:rsidRPr="00B33870">
        <w:rPr>
          <w:rFonts w:ascii="Times New Roman" w:hAnsi="Times New Roman" w:cs="Times New Roman"/>
          <w:spacing w:val="-3"/>
          <w:sz w:val="24"/>
          <w:szCs w:val="24"/>
        </w:rPr>
        <w:t>r</w:t>
      </w:r>
      <w:r w:rsidRPr="00B33870">
        <w:rPr>
          <w:rFonts w:ascii="Times New Roman" w:hAnsi="Times New Roman" w:cs="Times New Roman"/>
          <w:spacing w:val="-1"/>
          <w:sz w:val="24"/>
          <w:szCs w:val="24"/>
        </w:rPr>
        <w:t>nec</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men</w:t>
      </w:r>
      <w:r w:rsidRPr="00B33870">
        <w:rPr>
          <w:rFonts w:ascii="Times New Roman" w:hAnsi="Times New Roman" w:cs="Times New Roman"/>
          <w:sz w:val="24"/>
          <w:szCs w:val="24"/>
        </w:rPr>
        <w:t>to</w:t>
      </w:r>
      <w:r w:rsidRPr="00B33870">
        <w:rPr>
          <w:rFonts w:ascii="Times New Roman" w:hAnsi="Times New Roman" w:cs="Times New Roman"/>
          <w:spacing w:val="8"/>
          <w:sz w:val="24"/>
          <w:szCs w:val="24"/>
        </w:rPr>
        <w:t xml:space="preserve"> </w:t>
      </w:r>
      <w:r w:rsidRPr="00B33870">
        <w:rPr>
          <w:rFonts w:ascii="Times New Roman" w:hAnsi="Times New Roman" w:cs="Times New Roman"/>
          <w:sz w:val="24"/>
          <w:szCs w:val="24"/>
        </w:rPr>
        <w:t>dos</w:t>
      </w:r>
      <w:r w:rsidRPr="00B33870">
        <w:rPr>
          <w:rFonts w:ascii="Times New Roman" w:hAnsi="Times New Roman" w:cs="Times New Roman"/>
          <w:spacing w:val="8"/>
          <w:sz w:val="24"/>
          <w:szCs w:val="24"/>
        </w:rPr>
        <w:t xml:space="preserve"> </w:t>
      </w:r>
      <w:r w:rsidRPr="00B33870">
        <w:rPr>
          <w:rFonts w:ascii="Times New Roman" w:hAnsi="Times New Roman" w:cs="Times New Roman"/>
          <w:spacing w:val="-1"/>
          <w:sz w:val="24"/>
          <w:szCs w:val="24"/>
        </w:rPr>
        <w:t>ma</w:t>
      </w:r>
      <w:r w:rsidRPr="00B33870">
        <w:rPr>
          <w:rFonts w:ascii="Times New Roman" w:hAnsi="Times New Roman" w:cs="Times New Roman"/>
          <w:sz w:val="24"/>
          <w:szCs w:val="24"/>
        </w:rPr>
        <w:t>ter</w:t>
      </w:r>
      <w:r w:rsidRPr="00B33870">
        <w:rPr>
          <w:rFonts w:ascii="Times New Roman" w:hAnsi="Times New Roman" w:cs="Times New Roman"/>
          <w:spacing w:val="-1"/>
          <w:sz w:val="24"/>
          <w:szCs w:val="24"/>
        </w:rPr>
        <w:t>ia</w:t>
      </w:r>
      <w:r w:rsidRPr="00B33870">
        <w:rPr>
          <w:rFonts w:ascii="Times New Roman" w:hAnsi="Times New Roman" w:cs="Times New Roman"/>
          <w:sz w:val="24"/>
          <w:szCs w:val="24"/>
        </w:rPr>
        <w:t>is</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gistr</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dos</w:t>
      </w:r>
      <w:r w:rsidRPr="00B33870">
        <w:rPr>
          <w:rFonts w:ascii="Times New Roman" w:hAnsi="Times New Roman" w:cs="Times New Roman"/>
          <w:spacing w:val="6"/>
          <w:sz w:val="24"/>
          <w:szCs w:val="24"/>
        </w:rPr>
        <w:t xml:space="preserve"> </w:t>
      </w:r>
      <w:r w:rsidRPr="00B33870">
        <w:rPr>
          <w:rFonts w:ascii="Times New Roman" w:hAnsi="Times New Roman" w:cs="Times New Roman"/>
          <w:spacing w:val="-1"/>
          <w:sz w:val="24"/>
          <w:szCs w:val="24"/>
        </w:rPr>
        <w:t>ne</w:t>
      </w:r>
      <w:r w:rsidRPr="00B33870">
        <w:rPr>
          <w:rFonts w:ascii="Times New Roman" w:hAnsi="Times New Roman" w:cs="Times New Roman"/>
          <w:sz w:val="24"/>
          <w:szCs w:val="24"/>
        </w:rPr>
        <w:t>sta</w:t>
      </w:r>
      <w:r w:rsidRPr="00B33870">
        <w:rPr>
          <w:rFonts w:ascii="Times New Roman" w:hAnsi="Times New Roman" w:cs="Times New Roman"/>
          <w:spacing w:val="10"/>
          <w:sz w:val="24"/>
          <w:szCs w:val="24"/>
        </w:rPr>
        <w:t xml:space="preserve"> </w:t>
      </w:r>
      <w:r w:rsidRPr="00B33870">
        <w:rPr>
          <w:rFonts w:ascii="Times New Roman" w:hAnsi="Times New Roman" w:cs="Times New Roman"/>
          <w:b/>
          <w:bCs/>
          <w:sz w:val="24"/>
          <w:szCs w:val="24"/>
        </w:rPr>
        <w:t>A</w:t>
      </w:r>
      <w:r w:rsidRPr="00B33870">
        <w:rPr>
          <w:rFonts w:ascii="Times New Roman" w:hAnsi="Times New Roman" w:cs="Times New Roman"/>
          <w:b/>
          <w:bCs/>
          <w:spacing w:val="-1"/>
          <w:sz w:val="24"/>
          <w:szCs w:val="24"/>
        </w:rPr>
        <w:t>T</w:t>
      </w:r>
      <w:r w:rsidRPr="00B33870">
        <w:rPr>
          <w:rFonts w:ascii="Times New Roman" w:hAnsi="Times New Roman" w:cs="Times New Roman"/>
          <w:b/>
          <w:bCs/>
          <w:sz w:val="24"/>
          <w:szCs w:val="24"/>
        </w:rPr>
        <w:t>A</w:t>
      </w:r>
      <w:r w:rsidRPr="00B33870">
        <w:rPr>
          <w:rFonts w:ascii="Times New Roman" w:hAnsi="Times New Roman" w:cs="Times New Roman"/>
          <w:b/>
          <w:bCs/>
          <w:spacing w:val="10"/>
          <w:sz w:val="24"/>
          <w:szCs w:val="24"/>
        </w:rPr>
        <w:t xml:space="preserve"> </w:t>
      </w:r>
      <w:r w:rsidRPr="00B33870">
        <w:rPr>
          <w:rFonts w:ascii="Times New Roman" w:hAnsi="Times New Roman" w:cs="Times New Roman"/>
          <w:spacing w:val="-2"/>
          <w:sz w:val="24"/>
          <w:szCs w:val="24"/>
        </w:rPr>
        <w:t>s</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rá</w:t>
      </w:r>
      <w:r w:rsidRPr="00B33870">
        <w:rPr>
          <w:rFonts w:ascii="Times New Roman" w:hAnsi="Times New Roman" w:cs="Times New Roman"/>
          <w:spacing w:val="7"/>
          <w:sz w:val="24"/>
          <w:szCs w:val="24"/>
        </w:rPr>
        <w:t xml:space="preserve"> </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f</w:t>
      </w:r>
      <w:r w:rsidRPr="00B33870">
        <w:rPr>
          <w:rFonts w:ascii="Times New Roman" w:hAnsi="Times New Roman" w:cs="Times New Roman"/>
          <w:spacing w:val="-2"/>
          <w:sz w:val="24"/>
          <w:szCs w:val="24"/>
        </w:rPr>
        <w:t>e</w:t>
      </w:r>
      <w:r w:rsidRPr="00B33870">
        <w:rPr>
          <w:rFonts w:ascii="Times New Roman" w:hAnsi="Times New Roman" w:cs="Times New Roman"/>
          <w:sz w:val="24"/>
          <w:szCs w:val="24"/>
        </w:rPr>
        <w:t>ti</w:t>
      </w:r>
      <w:r w:rsidRPr="00B33870">
        <w:rPr>
          <w:rFonts w:ascii="Times New Roman" w:hAnsi="Times New Roman" w:cs="Times New Roman"/>
          <w:spacing w:val="1"/>
          <w:sz w:val="24"/>
          <w:szCs w:val="24"/>
        </w:rPr>
        <w:t>v</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do</w:t>
      </w:r>
      <w:r w:rsidRPr="00B33870">
        <w:rPr>
          <w:rFonts w:ascii="Times New Roman" w:hAnsi="Times New Roman" w:cs="Times New Roman"/>
          <w:spacing w:val="8"/>
          <w:sz w:val="24"/>
          <w:szCs w:val="24"/>
        </w:rPr>
        <w:t xml:space="preserve"> </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trav</w:t>
      </w:r>
      <w:r w:rsidRPr="00B33870">
        <w:rPr>
          <w:rFonts w:ascii="Times New Roman" w:hAnsi="Times New Roman" w:cs="Times New Roman"/>
          <w:spacing w:val="-1"/>
          <w:sz w:val="24"/>
          <w:szCs w:val="24"/>
        </w:rPr>
        <w:t>é</w:t>
      </w:r>
      <w:r w:rsidRPr="00B33870">
        <w:rPr>
          <w:rFonts w:ascii="Times New Roman" w:hAnsi="Times New Roman" w:cs="Times New Roman"/>
          <w:sz w:val="24"/>
          <w:szCs w:val="24"/>
        </w:rPr>
        <w:t>s</w:t>
      </w:r>
      <w:r w:rsidRPr="00B33870">
        <w:rPr>
          <w:rFonts w:ascii="Times New Roman" w:hAnsi="Times New Roman" w:cs="Times New Roman"/>
          <w:spacing w:val="5"/>
          <w:sz w:val="24"/>
          <w:szCs w:val="24"/>
        </w:rPr>
        <w:t xml:space="preserve"> </w:t>
      </w:r>
      <w:r w:rsidRPr="00B33870">
        <w:rPr>
          <w:rFonts w:ascii="Times New Roman" w:hAnsi="Times New Roman" w:cs="Times New Roman"/>
          <w:sz w:val="24"/>
          <w:szCs w:val="24"/>
        </w:rPr>
        <w:t xml:space="preserve">de </w:t>
      </w:r>
      <w:r w:rsidRPr="00B33870">
        <w:rPr>
          <w:rFonts w:ascii="Times New Roman" w:hAnsi="Times New Roman" w:cs="Times New Roman"/>
          <w:spacing w:val="-1"/>
          <w:sz w:val="24"/>
          <w:szCs w:val="24"/>
        </w:rPr>
        <w:t>em</w:t>
      </w:r>
      <w:r w:rsidRPr="00B33870">
        <w:rPr>
          <w:rFonts w:ascii="Times New Roman" w:hAnsi="Times New Roman" w:cs="Times New Roman"/>
          <w:sz w:val="24"/>
          <w:szCs w:val="24"/>
        </w:rPr>
        <w:t>iss</w:t>
      </w:r>
      <w:r w:rsidRPr="00B33870">
        <w:rPr>
          <w:rFonts w:ascii="Times New Roman" w:hAnsi="Times New Roman" w:cs="Times New Roman"/>
          <w:spacing w:val="-1"/>
          <w:sz w:val="24"/>
          <w:szCs w:val="24"/>
        </w:rPr>
        <w:t>ã</w:t>
      </w:r>
      <w:r w:rsidRPr="00B33870">
        <w:rPr>
          <w:rFonts w:ascii="Times New Roman" w:hAnsi="Times New Roman" w:cs="Times New Roman"/>
          <w:sz w:val="24"/>
          <w:szCs w:val="24"/>
        </w:rPr>
        <w:t xml:space="preserve">o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e nota</w:t>
      </w:r>
      <w:r w:rsidRPr="00B33870">
        <w:rPr>
          <w:rFonts w:ascii="Times New Roman" w:hAnsi="Times New Roman" w:cs="Times New Roman"/>
          <w:spacing w:val="-2"/>
          <w:sz w:val="24"/>
          <w:szCs w:val="24"/>
        </w:rPr>
        <w:t xml:space="preserve">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e e</w:t>
      </w:r>
      <w:r w:rsidRPr="00B33870">
        <w:rPr>
          <w:rFonts w:ascii="Times New Roman" w:hAnsi="Times New Roman" w:cs="Times New Roman"/>
          <w:spacing w:val="-1"/>
          <w:sz w:val="24"/>
          <w:szCs w:val="24"/>
        </w:rPr>
        <w:t>m</w:t>
      </w:r>
      <w:r w:rsidRPr="00B33870">
        <w:rPr>
          <w:rFonts w:ascii="Times New Roman" w:hAnsi="Times New Roman" w:cs="Times New Roman"/>
          <w:spacing w:val="-2"/>
          <w:sz w:val="24"/>
          <w:szCs w:val="24"/>
        </w:rPr>
        <w:t>p</w:t>
      </w:r>
      <w:r w:rsidRPr="00B33870">
        <w:rPr>
          <w:rFonts w:ascii="Times New Roman" w:hAnsi="Times New Roman" w:cs="Times New Roman"/>
          <w:spacing w:val="-1"/>
          <w:sz w:val="24"/>
          <w:szCs w:val="24"/>
        </w:rPr>
        <w:t>enh</w:t>
      </w:r>
      <w:r w:rsidRPr="00B33870">
        <w:rPr>
          <w:rFonts w:ascii="Times New Roman" w:hAnsi="Times New Roman" w:cs="Times New Roman"/>
          <w:sz w:val="24"/>
          <w:szCs w:val="24"/>
        </w:rPr>
        <w:t>o esp</w:t>
      </w:r>
      <w:r w:rsidRPr="00B33870">
        <w:rPr>
          <w:rFonts w:ascii="Times New Roman" w:hAnsi="Times New Roman" w:cs="Times New Roman"/>
          <w:spacing w:val="-1"/>
          <w:sz w:val="24"/>
          <w:szCs w:val="24"/>
        </w:rPr>
        <w:t>ec</w:t>
      </w:r>
      <w:r w:rsidRPr="00B33870">
        <w:rPr>
          <w:rFonts w:ascii="Times New Roman" w:hAnsi="Times New Roman" w:cs="Times New Roman"/>
          <w:sz w:val="24"/>
          <w:szCs w:val="24"/>
        </w:rPr>
        <w:t>í</w:t>
      </w:r>
      <w:r w:rsidRPr="00B33870">
        <w:rPr>
          <w:rFonts w:ascii="Times New Roman" w:hAnsi="Times New Roman" w:cs="Times New Roman"/>
          <w:spacing w:val="-1"/>
          <w:sz w:val="24"/>
          <w:szCs w:val="24"/>
        </w:rPr>
        <w:t>f</w:t>
      </w:r>
      <w:r w:rsidRPr="00B33870">
        <w:rPr>
          <w:rFonts w:ascii="Times New Roman" w:hAnsi="Times New Roman" w:cs="Times New Roman"/>
          <w:sz w:val="24"/>
          <w:szCs w:val="24"/>
        </w:rPr>
        <w:t>i</w:t>
      </w:r>
      <w:r w:rsidRPr="00B33870">
        <w:rPr>
          <w:rFonts w:ascii="Times New Roman" w:hAnsi="Times New Roman" w:cs="Times New Roman"/>
          <w:spacing w:val="-1"/>
          <w:sz w:val="24"/>
          <w:szCs w:val="24"/>
        </w:rPr>
        <w:t>c</w:t>
      </w:r>
      <w:r w:rsidRPr="00B33870">
        <w:rPr>
          <w:rFonts w:ascii="Times New Roman" w:hAnsi="Times New Roman" w:cs="Times New Roman"/>
          <w:sz w:val="24"/>
          <w:szCs w:val="24"/>
        </w:rPr>
        <w:t xml:space="preserve">a com a </w:t>
      </w:r>
      <w:r w:rsidRPr="00B33870">
        <w:rPr>
          <w:rFonts w:ascii="Times New Roman" w:hAnsi="Times New Roman" w:cs="Times New Roman"/>
          <w:spacing w:val="-1"/>
          <w:sz w:val="24"/>
          <w:szCs w:val="24"/>
        </w:rPr>
        <w:t>em</w:t>
      </w:r>
      <w:r w:rsidRPr="00B33870">
        <w:rPr>
          <w:rFonts w:ascii="Times New Roman" w:hAnsi="Times New Roman" w:cs="Times New Roman"/>
          <w:spacing w:val="2"/>
          <w:sz w:val="24"/>
          <w:szCs w:val="24"/>
        </w:rPr>
        <w:t>p</w:t>
      </w:r>
      <w:r w:rsidRPr="00B33870">
        <w:rPr>
          <w:rFonts w:ascii="Times New Roman" w:hAnsi="Times New Roman" w:cs="Times New Roman"/>
          <w:sz w:val="24"/>
          <w:szCs w:val="24"/>
        </w:rPr>
        <w:t>r</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s</w:t>
      </w:r>
      <w:r w:rsidRPr="00B33870">
        <w:rPr>
          <w:rFonts w:ascii="Times New Roman" w:hAnsi="Times New Roman" w:cs="Times New Roman"/>
          <w:spacing w:val="-1"/>
          <w:sz w:val="24"/>
          <w:szCs w:val="24"/>
        </w:rPr>
        <w:t>a</w:t>
      </w:r>
      <w:r w:rsidRPr="00B33870">
        <w:rPr>
          <w:rFonts w:ascii="Times New Roman" w:hAnsi="Times New Roman" w:cs="Times New Roman"/>
          <w:sz w:val="24"/>
          <w:szCs w:val="24"/>
        </w:rPr>
        <w:t>,</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que</w:t>
      </w:r>
      <w:r w:rsidRPr="00B33870">
        <w:rPr>
          <w:rFonts w:ascii="Times New Roman" w:hAnsi="Times New Roman" w:cs="Times New Roman"/>
          <w:spacing w:val="-1"/>
          <w:sz w:val="24"/>
          <w:szCs w:val="24"/>
        </w:rPr>
        <w:t xml:space="preserve"> </w:t>
      </w:r>
      <w:r w:rsidRPr="00B33870">
        <w:rPr>
          <w:rFonts w:ascii="Times New Roman" w:hAnsi="Times New Roman" w:cs="Times New Roman"/>
          <w:spacing w:val="1"/>
          <w:sz w:val="24"/>
          <w:szCs w:val="24"/>
        </w:rPr>
        <w:t>t</w:t>
      </w:r>
      <w:r w:rsidRPr="00B33870">
        <w:rPr>
          <w:rFonts w:ascii="Times New Roman" w:hAnsi="Times New Roman" w:cs="Times New Roman"/>
          <w:spacing w:val="-1"/>
          <w:sz w:val="24"/>
          <w:szCs w:val="24"/>
        </w:rPr>
        <w:t>e</w:t>
      </w:r>
      <w:r w:rsidRPr="00B33870">
        <w:rPr>
          <w:rFonts w:ascii="Times New Roman" w:hAnsi="Times New Roman" w:cs="Times New Roman"/>
          <w:sz w:val="24"/>
          <w:szCs w:val="24"/>
        </w:rPr>
        <w:t>rá</w:t>
      </w:r>
      <w:r w:rsidRPr="00B33870">
        <w:rPr>
          <w:rFonts w:ascii="Times New Roman" w:hAnsi="Times New Roman" w:cs="Times New Roman"/>
          <w:spacing w:val="-1"/>
          <w:sz w:val="24"/>
          <w:szCs w:val="24"/>
        </w:rPr>
        <w:t xml:space="preserve"> </w:t>
      </w:r>
      <w:r w:rsidRPr="00B33870">
        <w:rPr>
          <w:rFonts w:ascii="Times New Roman" w:hAnsi="Times New Roman" w:cs="Times New Roman"/>
          <w:sz w:val="24"/>
          <w:szCs w:val="24"/>
        </w:rPr>
        <w:t>for</w:t>
      </w:r>
      <w:r w:rsidRPr="00B33870">
        <w:rPr>
          <w:rFonts w:ascii="Times New Roman" w:hAnsi="Times New Roman" w:cs="Times New Roman"/>
          <w:spacing w:val="-2"/>
          <w:sz w:val="24"/>
          <w:szCs w:val="24"/>
        </w:rPr>
        <w:t>ç</w:t>
      </w:r>
      <w:r w:rsidRPr="00B33870">
        <w:rPr>
          <w:rFonts w:ascii="Times New Roman" w:hAnsi="Times New Roman" w:cs="Times New Roman"/>
          <w:sz w:val="24"/>
          <w:szCs w:val="24"/>
        </w:rPr>
        <w:t xml:space="preserve">a </w:t>
      </w:r>
      <w:r w:rsidRPr="00B33870">
        <w:rPr>
          <w:rFonts w:ascii="Times New Roman" w:hAnsi="Times New Roman" w:cs="Times New Roman"/>
          <w:spacing w:val="-1"/>
          <w:sz w:val="24"/>
          <w:szCs w:val="24"/>
        </w:rPr>
        <w:t>d</w:t>
      </w:r>
      <w:r w:rsidRPr="00B33870">
        <w:rPr>
          <w:rFonts w:ascii="Times New Roman" w:hAnsi="Times New Roman" w:cs="Times New Roman"/>
          <w:sz w:val="24"/>
          <w:szCs w:val="24"/>
        </w:rPr>
        <w:t>e co</w:t>
      </w:r>
      <w:r w:rsidRPr="00B33870">
        <w:rPr>
          <w:rFonts w:ascii="Times New Roman" w:hAnsi="Times New Roman" w:cs="Times New Roman"/>
          <w:spacing w:val="-1"/>
          <w:sz w:val="24"/>
          <w:szCs w:val="24"/>
        </w:rPr>
        <w:t>n</w:t>
      </w:r>
      <w:r w:rsidRPr="00B33870">
        <w:rPr>
          <w:rFonts w:ascii="Times New Roman" w:hAnsi="Times New Roman" w:cs="Times New Roman"/>
          <w:sz w:val="24"/>
          <w:szCs w:val="24"/>
        </w:rPr>
        <w:t>trato;</w:t>
      </w:r>
    </w:p>
    <w:p w:rsidR="00F21081" w:rsidRPr="00B33870" w:rsidRDefault="00F21081" w:rsidP="00F21081">
      <w:pPr>
        <w:widowControl w:val="0"/>
        <w:autoSpaceDE w:val="0"/>
        <w:autoSpaceDN w:val="0"/>
        <w:adjustRightInd w:val="0"/>
        <w:spacing w:before="6" w:after="0" w:line="130" w:lineRule="exact"/>
        <w:ind w:right="32"/>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00" w:lineRule="exact"/>
        <w:rPr>
          <w:rFonts w:ascii="Times New Roman" w:hAnsi="Times New Roman" w:cs="Times New Roman"/>
          <w:sz w:val="24"/>
          <w:szCs w:val="24"/>
        </w:rPr>
      </w:pPr>
    </w:p>
    <w:p w:rsidR="00F21081" w:rsidRPr="00B33870" w:rsidRDefault="00F21081" w:rsidP="00F21081">
      <w:pPr>
        <w:widowControl w:val="0"/>
        <w:autoSpaceDE w:val="0"/>
        <w:autoSpaceDN w:val="0"/>
        <w:adjustRightInd w:val="0"/>
        <w:spacing w:after="0" w:line="200" w:lineRule="exact"/>
        <w:rPr>
          <w:rFonts w:ascii="Times New Roman" w:hAnsi="Times New Roman" w:cs="Times New Roman"/>
          <w:sz w:val="24"/>
          <w:szCs w:val="24"/>
          <w:lang w:val="pt"/>
        </w:rPr>
      </w:pPr>
      <w:r w:rsidRPr="00B33870">
        <w:rPr>
          <w:rFonts w:ascii="Times New Roman" w:hAnsi="Times New Roman" w:cs="Times New Roman"/>
          <w:sz w:val="24"/>
          <w:szCs w:val="24"/>
          <w:lang w:val="pt"/>
        </w:rPr>
        <w:br/>
        <w:t>_________________________________________________________</w:t>
      </w:r>
    </w:p>
    <w:p w:rsidR="00F21081" w:rsidRPr="00B33870" w:rsidRDefault="00F21081" w:rsidP="00F21081">
      <w:pPr>
        <w:widowControl w:val="0"/>
        <w:autoSpaceDE w:val="0"/>
        <w:autoSpaceDN w:val="0"/>
        <w:adjustRightInd w:val="0"/>
        <w:spacing w:after="0" w:line="240" w:lineRule="auto"/>
        <w:rPr>
          <w:rFonts w:ascii="Times New Roman" w:hAnsi="Times New Roman" w:cs="Times New Roman"/>
          <w:sz w:val="24"/>
          <w:szCs w:val="24"/>
          <w:lang w:val="pt"/>
        </w:rPr>
      </w:pPr>
      <w:r w:rsidRPr="00B33870">
        <w:rPr>
          <w:rFonts w:ascii="Times New Roman" w:hAnsi="Times New Roman" w:cs="Times New Roman"/>
          <w:sz w:val="24"/>
          <w:szCs w:val="24"/>
          <w:lang w:val="pt"/>
        </w:rPr>
        <w:t>[NomeAutoridade]</w:t>
      </w:r>
    </w:p>
    <w:p w:rsidR="00F21081" w:rsidRPr="00B33870" w:rsidRDefault="00F21081" w:rsidP="00F21081">
      <w:pPr>
        <w:widowControl w:val="0"/>
        <w:autoSpaceDE w:val="0"/>
        <w:autoSpaceDN w:val="0"/>
        <w:adjustRightInd w:val="0"/>
        <w:spacing w:after="0" w:line="240" w:lineRule="auto"/>
        <w:rPr>
          <w:rFonts w:ascii="Times New Roman" w:hAnsi="Times New Roman" w:cs="Times New Roman"/>
          <w:sz w:val="24"/>
          <w:szCs w:val="24"/>
          <w:lang w:val="pt"/>
        </w:rPr>
      </w:pPr>
      <w:r w:rsidRPr="00B33870">
        <w:rPr>
          <w:rFonts w:ascii="Times New Roman" w:hAnsi="Times New Roman" w:cs="Times New Roman"/>
          <w:sz w:val="24"/>
          <w:szCs w:val="24"/>
          <w:lang w:val="pt"/>
        </w:rPr>
        <w:br/>
      </w:r>
      <w:r w:rsidRPr="00B33870">
        <w:rPr>
          <w:rFonts w:ascii="Times New Roman" w:hAnsi="Times New Roman" w:cs="Times New Roman"/>
          <w:sz w:val="24"/>
          <w:szCs w:val="24"/>
          <w:lang w:val="pt"/>
        </w:rPr>
        <w:br/>
        <w:t>_________________________________________________________</w:t>
      </w:r>
    </w:p>
    <w:p w:rsidR="00F21081" w:rsidRPr="00B33870" w:rsidRDefault="00F21081" w:rsidP="00F21081">
      <w:pPr>
        <w:widowControl w:val="0"/>
        <w:autoSpaceDE w:val="0"/>
        <w:autoSpaceDN w:val="0"/>
        <w:adjustRightInd w:val="0"/>
        <w:spacing w:after="0" w:line="240" w:lineRule="auto"/>
        <w:rPr>
          <w:rFonts w:ascii="Times New Roman" w:hAnsi="Times New Roman" w:cs="Times New Roman"/>
          <w:sz w:val="24"/>
          <w:szCs w:val="24"/>
          <w:lang w:val="pt"/>
        </w:rPr>
      </w:pPr>
      <w:r w:rsidRPr="00B33870">
        <w:rPr>
          <w:rFonts w:ascii="Times New Roman" w:hAnsi="Times New Roman" w:cs="Times New Roman"/>
          <w:sz w:val="24"/>
          <w:szCs w:val="24"/>
          <w:lang w:val="pt"/>
        </w:rPr>
        <w:t>[RazaoSocialParticipante]</w:t>
      </w:r>
    </w:p>
    <w:p w:rsidR="00F21081" w:rsidRPr="00B33870" w:rsidRDefault="00F21081" w:rsidP="00F21081">
      <w:pPr>
        <w:widowControl w:val="0"/>
        <w:autoSpaceDE w:val="0"/>
        <w:autoSpaceDN w:val="0"/>
        <w:adjustRightInd w:val="0"/>
        <w:spacing w:after="200" w:line="276" w:lineRule="auto"/>
        <w:ind w:right="32"/>
        <w:jc w:val="right"/>
        <w:rPr>
          <w:rFonts w:ascii="Times New Roman" w:hAnsi="Times New Roman" w:cs="Times New Roman"/>
          <w:sz w:val="24"/>
          <w:szCs w:val="24"/>
          <w:lang w:val="pt"/>
        </w:rPr>
      </w:pPr>
      <w:r w:rsidRPr="00B33870">
        <w:rPr>
          <w:rFonts w:ascii="Times New Roman" w:hAnsi="Times New Roman" w:cs="Times New Roman"/>
          <w:sz w:val="24"/>
          <w:szCs w:val="24"/>
          <w:lang w:val="pt"/>
        </w:rPr>
        <w:br/>
      </w:r>
      <w:r w:rsidRPr="00B33870">
        <w:rPr>
          <w:rFonts w:ascii="Times New Roman" w:hAnsi="Times New Roman" w:cs="Times New Roman"/>
          <w:sz w:val="24"/>
          <w:szCs w:val="24"/>
          <w:lang w:val="pt"/>
        </w:rPr>
        <w:br/>
        <w:t>[CidadePromotorSemUF], [DiaAtual] de [MesAtualNome] de [AnoAtual]</w:t>
      </w:r>
    </w:p>
    <w:p w:rsidR="00F21081" w:rsidRPr="00F21081" w:rsidRDefault="00F21081" w:rsidP="00E64672">
      <w:pPr>
        <w:jc w:val="both"/>
        <w:rPr>
          <w:rFonts w:ascii="Tahoma" w:hAnsi="Tahoma" w:cs="Tahoma"/>
          <w:lang w:val="pt"/>
        </w:rPr>
      </w:pPr>
    </w:p>
    <w:sectPr w:rsidR="00F21081" w:rsidRPr="00F21081" w:rsidSect="00BB2590">
      <w:headerReference w:type="default" r:id="rId12"/>
      <w:footerReference w:type="default" r:id="rId13"/>
      <w:type w:val="continuous"/>
      <w:pgSz w:w="11906" w:h="16838" w:code="9"/>
      <w:pgMar w:top="1701" w:right="1134" w:bottom="1134" w:left="1701" w:header="5"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138E" w:rsidRDefault="0099138E" w:rsidP="005B6BDE">
      <w:pPr>
        <w:spacing w:after="0" w:line="240" w:lineRule="auto"/>
      </w:pPr>
      <w:r>
        <w:separator/>
      </w:r>
    </w:p>
  </w:endnote>
  <w:endnote w:type="continuationSeparator" w:id="0">
    <w:p w:rsidR="0099138E" w:rsidRDefault="0099138E" w:rsidP="005B6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Ecofont_Spranq_eco_Sans">
    <w:altName w:val="Trebuchet MS"/>
    <w:charset w:val="00"/>
    <w:family w:val="swiss"/>
    <w:pitch w:val="variable"/>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l?r ??fc"/>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320F" w:rsidRDefault="005B320F">
    <w:pPr>
      <w:pStyle w:val="Rodap"/>
      <w:jc w:val="right"/>
    </w:pPr>
  </w:p>
  <w:p w:rsidR="005B320F" w:rsidRPr="003A29CC" w:rsidRDefault="005B320F" w:rsidP="00BB2590">
    <w:pPr>
      <w:pStyle w:val="Cabealho"/>
      <w:jc w:val="center"/>
      <w:rPr>
        <w:rFonts w:ascii="Times New Roman" w:hAnsi="Times New Roman" w:cs="Times New Roman"/>
        <w:sz w:val="18"/>
        <w:szCs w:val="18"/>
      </w:rPr>
    </w:pPr>
    <w:r>
      <w:rPr>
        <w:noProof/>
      </w:rPr>
      <mc:AlternateContent>
        <mc:Choice Requires="wps">
          <w:drawing>
            <wp:anchor distT="0" distB="0" distL="114300" distR="114300" simplePos="0" relativeHeight="251662336" behindDoc="0" locked="0" layoutInCell="1" allowOverlap="1" wp14:anchorId="6A4405C7" wp14:editId="4E9E9FF9">
              <wp:simplePos x="0" y="0"/>
              <wp:positionH relativeFrom="margin">
                <wp:posOffset>-984250</wp:posOffset>
              </wp:positionH>
              <wp:positionV relativeFrom="paragraph">
                <wp:posOffset>-12700</wp:posOffset>
              </wp:positionV>
              <wp:extent cx="7369810" cy="10795"/>
              <wp:effectExtent l="0" t="0" r="21590" b="27305"/>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69810" cy="10795"/>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E91A4B1" id="Conector reto 4"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7.5pt,-1pt" to="502.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" strokecolor="#4472c4" strokeweight=".5pt">
              <v:stroke joinstyle="miter"/>
              <o:lock v:ext="edit" shapetype="f"/>
              <w10:wrap anchorx="margin"/>
            </v:line>
          </w:pict>
        </mc:Fallback>
      </mc:AlternateContent>
    </w:r>
    <w:r w:rsidRPr="003A29CC">
      <w:rPr>
        <w:rFonts w:ascii="Times New Roman" w:hAnsi="Times New Roman" w:cs="Times New Roman"/>
        <w:sz w:val="18"/>
        <w:szCs w:val="18"/>
      </w:rPr>
      <w:t>Avenida Paraná, nº276 – Centro – CEP 86.230-000 – TELEFONE (43) 3553 1633- CNPJ: 75.827.204/0001-08</w:t>
    </w:r>
  </w:p>
  <w:p w:rsidR="005B320F" w:rsidRPr="003A29CC" w:rsidRDefault="0099138E" w:rsidP="00BB2590">
    <w:pPr>
      <w:pStyle w:val="Cabealho"/>
      <w:jc w:val="center"/>
      <w:rPr>
        <w:rFonts w:ascii="Times New Roman" w:hAnsi="Times New Roman" w:cs="Times New Roman"/>
        <w:b/>
        <w:bCs/>
        <w:sz w:val="18"/>
        <w:szCs w:val="18"/>
      </w:rPr>
    </w:pPr>
    <w:hyperlink r:id="rId1" w:history="1">
      <w:r w:rsidR="005B320F" w:rsidRPr="003A29CC">
        <w:rPr>
          <w:rStyle w:val="Hyperlink"/>
          <w:b/>
          <w:bCs/>
          <w:sz w:val="18"/>
          <w:szCs w:val="18"/>
        </w:rPr>
        <w:t>www.novaamericadacolina.pr.gov.br</w:t>
      </w:r>
    </w:hyperlink>
    <w:r w:rsidR="005B320F" w:rsidRPr="003A29CC">
      <w:rPr>
        <w:rFonts w:ascii="Times New Roman" w:hAnsi="Times New Roman" w:cs="Times New Roman"/>
        <w:b/>
        <w:bCs/>
        <w:sz w:val="18"/>
        <w:szCs w:val="18"/>
      </w:rPr>
      <w:t xml:space="preserve"> / </w:t>
    </w:r>
    <w:hyperlink r:id="rId2" w:history="1">
      <w:r w:rsidR="005B320F" w:rsidRPr="003A29CC">
        <w:rPr>
          <w:rStyle w:val="Hyperlink"/>
          <w:b/>
          <w:bCs/>
          <w:sz w:val="18"/>
          <w:szCs w:val="18"/>
        </w:rPr>
        <w:t>gabinete@novaamericadacolina.pr.gov.br</w:t>
      </w:r>
    </w:hyperlink>
  </w:p>
  <w:p w:rsidR="005B320F" w:rsidRDefault="005B320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138E" w:rsidRDefault="0099138E" w:rsidP="005B6BDE">
      <w:pPr>
        <w:spacing w:after="0" w:line="240" w:lineRule="auto"/>
      </w:pPr>
      <w:r>
        <w:separator/>
      </w:r>
    </w:p>
  </w:footnote>
  <w:footnote w:type="continuationSeparator" w:id="0">
    <w:p w:rsidR="0099138E" w:rsidRDefault="0099138E" w:rsidP="005B6B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320F" w:rsidRDefault="005B320F" w:rsidP="00BB2590">
    <w:pPr>
      <w:pStyle w:val="Cabealho"/>
      <w:jc w:val="center"/>
    </w:pPr>
    <w:r w:rsidRPr="008B4083">
      <w:rPr>
        <w:noProof/>
      </w:rPr>
      <w:drawing>
        <wp:inline distT="0" distB="0" distL="0" distR="0" wp14:anchorId="77026689" wp14:editId="3224845D">
          <wp:extent cx="1054735" cy="105473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4735" cy="1054735"/>
                  </a:xfrm>
                  <a:prstGeom prst="rect">
                    <a:avLst/>
                  </a:prstGeom>
                  <a:noFill/>
                  <a:ln>
                    <a:noFill/>
                  </a:ln>
                </pic:spPr>
              </pic:pic>
            </a:graphicData>
          </a:graphic>
        </wp:inline>
      </w:drawing>
    </w:r>
  </w:p>
  <w:p w:rsidR="005B320F" w:rsidRPr="003A29CC" w:rsidRDefault="005B320F" w:rsidP="00BB2590">
    <w:pPr>
      <w:pStyle w:val="Cabealho"/>
      <w:jc w:val="center"/>
      <w:rPr>
        <w:rFonts w:ascii="Times New Roman" w:hAnsi="Times New Roman" w:cs="Times New Roman"/>
        <w:b/>
        <w:bCs/>
      </w:rPr>
    </w:pPr>
    <w:r w:rsidRPr="003A29CC">
      <w:rPr>
        <w:rFonts w:ascii="Times New Roman" w:hAnsi="Times New Roman" w:cs="Times New Roman"/>
        <w:b/>
        <w:bCs/>
      </w:rPr>
      <w:t>MUNICIPIO DE NOVA AMÉRICA DA COLINA</w:t>
    </w:r>
  </w:p>
  <w:p w:rsidR="005B320F" w:rsidRPr="003A29CC" w:rsidRDefault="005B320F" w:rsidP="00BB2590">
    <w:pPr>
      <w:pStyle w:val="Cabealho"/>
      <w:jc w:val="center"/>
      <w:rPr>
        <w:rFonts w:ascii="Times New Roman" w:hAnsi="Times New Roman" w:cs="Times New Roman"/>
      </w:rPr>
    </w:pPr>
    <w:r w:rsidRPr="003A29CC">
      <w:rPr>
        <w:rFonts w:ascii="Times New Roman" w:hAnsi="Times New Roman" w:cs="Times New Roman"/>
      </w:rPr>
      <w:t>ESTADO DO PARANÁ</w:t>
    </w:r>
  </w:p>
  <w:p w:rsidR="005B320F" w:rsidRPr="003A29CC" w:rsidRDefault="005B320F" w:rsidP="00BB2590">
    <w:pPr>
      <w:pStyle w:val="Cabealho"/>
      <w:jc w:val="center"/>
      <w:rPr>
        <w:rFonts w:ascii="Times New Roman" w:hAnsi="Times New Roman" w:cs="Times New Roman"/>
        <w:sz w:val="20"/>
        <w:szCs w:val="20"/>
      </w:rPr>
    </w:pPr>
    <w:r>
      <w:rPr>
        <w:noProof/>
      </w:rPr>
      <mc:AlternateContent>
        <mc:Choice Requires="wps">
          <w:drawing>
            <wp:anchor distT="0" distB="0" distL="114300" distR="114300" simplePos="0" relativeHeight="251659264" behindDoc="0" locked="0" layoutInCell="1" allowOverlap="1" wp14:anchorId="3DF6C185" wp14:editId="3E6AEE13">
              <wp:simplePos x="0" y="0"/>
              <wp:positionH relativeFrom="column">
                <wp:posOffset>-991235</wp:posOffset>
              </wp:positionH>
              <wp:positionV relativeFrom="paragraph">
                <wp:posOffset>227965</wp:posOffset>
              </wp:positionV>
              <wp:extent cx="7370445" cy="10795"/>
              <wp:effectExtent l="0" t="0" r="20955" b="27305"/>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70445" cy="10795"/>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7E59599" id="Conector reto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05pt,17.95pt" to="502.3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" strokecolor="#4472c4" strokeweight=".5pt">
              <v:stroke joinstyle="miter"/>
              <o:lock v:ext="edit" shapetype="f"/>
            </v:line>
          </w:pict>
        </mc:Fallback>
      </mc:AlternateContent>
    </w:r>
    <w:r>
      <w:rPr>
        <w:noProof/>
      </w:rPr>
      <mc:AlternateContent>
        <mc:Choice Requires="wps">
          <w:drawing>
            <wp:anchor distT="0" distB="0" distL="114300" distR="114300" simplePos="0" relativeHeight="251660288" behindDoc="0" locked="0" layoutInCell="1" allowOverlap="1" wp14:anchorId="273C11D1" wp14:editId="46843A45">
              <wp:simplePos x="0" y="0"/>
              <wp:positionH relativeFrom="column">
                <wp:posOffset>-990600</wp:posOffset>
              </wp:positionH>
              <wp:positionV relativeFrom="paragraph">
                <wp:posOffset>164465</wp:posOffset>
              </wp:positionV>
              <wp:extent cx="7369810" cy="10795"/>
              <wp:effectExtent l="0" t="0" r="21590" b="27305"/>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69810" cy="10795"/>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2E28A1C"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pt,12.95pt" to="502.3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" strokecolor="#4472c4" strokeweight=".5pt">
              <v:stroke joinstyle="miter"/>
              <o:lock v:ext="edit" shapetype="f"/>
            </v:line>
          </w:pict>
        </mc:Fallback>
      </mc:AlternateContent>
    </w:r>
    <w:r w:rsidRPr="003A29CC">
      <w:rPr>
        <w:rFonts w:ascii="Times New Roman" w:hAnsi="Times New Roman" w:cs="Times New Roman"/>
        <w:sz w:val="20"/>
        <w:szCs w:val="20"/>
      </w:rPr>
      <w:t>GESTÃO 2021/2024</w:t>
    </w:r>
  </w:p>
  <w:p w:rsidR="005B320F" w:rsidRPr="009441B2" w:rsidRDefault="005B320F" w:rsidP="00BB2590">
    <w:pPr>
      <w:pStyle w:val="Cabealho"/>
      <w:jc w:val="center"/>
      <w:rPr>
        <w:rFonts w:ascii="Times New Roman" w:hAnsi="Times New Roman" w:cs="Times New Roman"/>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222F01"/>
    <w:multiLevelType w:val="multilevel"/>
    <w:tmpl w:val="DACEAC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B250E61"/>
    <w:multiLevelType w:val="multilevel"/>
    <w:tmpl w:val="AEA22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D5C100D"/>
    <w:multiLevelType w:val="multilevel"/>
    <w:tmpl w:val="CA6C0954"/>
    <w:lvl w:ilvl="0">
      <w:start w:val="1"/>
      <w:numFmt w:val="decimal"/>
      <w:pStyle w:val="ANEXO"/>
      <w:lvlText w:val="%1."/>
      <w:lvlJc w:val="left"/>
      <w:pPr>
        <w:ind w:left="0" w:firstLine="0"/>
      </w:pPr>
      <w:rPr>
        <w:rFonts w:hint="default"/>
        <w:b/>
      </w:rPr>
    </w:lvl>
    <w:lvl w:ilvl="1">
      <w:start w:val="1"/>
      <w:numFmt w:val="decimal"/>
      <w:lvlText w:val="%1.%2."/>
      <w:lvlJc w:val="left"/>
      <w:pPr>
        <w:ind w:left="0" w:firstLine="0"/>
      </w:pPr>
      <w:rPr>
        <w:rFonts w:hint="default"/>
        <w:b/>
        <w:color w:val="auto"/>
        <w:sz w:val="18"/>
        <w:szCs w:val="18"/>
      </w:rPr>
    </w:lvl>
    <w:lvl w:ilvl="2">
      <w:start w:val="1"/>
      <w:numFmt w:val="decimal"/>
      <w:lvlText w:val="%1.%2.%3."/>
      <w:lvlJc w:val="left"/>
      <w:pPr>
        <w:ind w:left="0" w:firstLine="0"/>
      </w:pPr>
      <w:rPr>
        <w:rFonts w:hint="default"/>
        <w:b/>
        <w:i w:val="0"/>
        <w:color w:val="auto"/>
        <w:sz w:val="18"/>
        <w:szCs w:val="18"/>
      </w:rPr>
    </w:lvl>
    <w:lvl w:ilvl="3">
      <w:start w:val="1"/>
      <w:numFmt w:val="decimal"/>
      <w:lvlText w:val="%4.1.1.1"/>
      <w:lvlJc w:val="left"/>
      <w:pPr>
        <w:ind w:left="1418" w:firstLine="0"/>
      </w:pPr>
      <w:rPr>
        <w:rFonts w:hint="default"/>
        <w:b/>
        <w:sz w:val="20"/>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 w15:restartNumberingAfterBreak="0">
    <w:nsid w:val="4603216C"/>
    <w:multiLevelType w:val="multilevel"/>
    <w:tmpl w:val="C3B81134"/>
    <w:lvl w:ilvl="0">
      <w:start w:val="1"/>
      <w:numFmt w:val="decimal"/>
      <w:lvlText w:val="%1"/>
      <w:lvlJc w:val="left"/>
      <w:pPr>
        <w:ind w:left="432" w:hanging="432"/>
      </w:pPr>
      <w:rPr>
        <w:rFonts w:hint="default"/>
      </w:rPr>
    </w:lvl>
    <w:lvl w:ilvl="1">
      <w:start w:val="1"/>
      <w:numFmt w:val="decimal"/>
      <w:lvlText w:val="%1.%2"/>
      <w:lvlJc w:val="left"/>
      <w:pPr>
        <w:ind w:left="1427" w:hanging="576"/>
      </w:pPr>
      <w:rPr>
        <w:rFonts w:ascii="Times New Roman" w:hAnsi="Times New Roman" w:cs="Times New Roman" w:hint="default"/>
        <w:b/>
        <w:bCs/>
        <w:color w:val="auto"/>
        <w:sz w:val="26"/>
        <w:szCs w:val="26"/>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A6C48C0"/>
    <w:multiLevelType w:val="multilevel"/>
    <w:tmpl w:val="04160025"/>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E0278A4"/>
    <w:multiLevelType w:val="multilevel"/>
    <w:tmpl w:val="7682B724"/>
    <w:lvl w:ilvl="0">
      <w:start w:val="1"/>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5B00375"/>
    <w:multiLevelType w:val="multilevel"/>
    <w:tmpl w:val="2C44A4FA"/>
    <w:lvl w:ilvl="0">
      <w:start w:val="1"/>
      <w:numFmt w:val="decimal"/>
      <w:lvlText w:val="%1."/>
      <w:lvlJc w:val="left"/>
      <w:pPr>
        <w:ind w:left="360" w:hanging="360"/>
      </w:pPr>
    </w:lvl>
    <w:lvl w:ilvl="1">
      <w:start w:val="1"/>
      <w:numFmt w:val="decimal"/>
      <w:lvlText w:val="%2.1.1"/>
      <w:lvlJc w:val="left"/>
      <w:pPr>
        <w:ind w:left="792" w:hanging="432"/>
      </w:pPr>
      <w:rPr>
        <w:rFonts w:ascii="Times New Roman" w:hAnsi="Times New Roman" w:cs="Times New Roman" w:hint="default"/>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CE16A87"/>
    <w:multiLevelType w:val="multilevel"/>
    <w:tmpl w:val="F7D41870"/>
    <w:styleLink w:val="Estilo3"/>
    <w:lvl w:ilvl="0">
      <w:start w:val="16"/>
      <w:numFmt w:val="decimal"/>
      <w:lvlText w:val="%1"/>
      <w:lvlJc w:val="left"/>
      <w:pPr>
        <w:ind w:left="570" w:hanging="570"/>
      </w:pPr>
    </w:lvl>
    <w:lvl w:ilvl="1">
      <w:start w:val="1"/>
      <w:numFmt w:val="decimal"/>
      <w:lvlText w:val="18.%2"/>
      <w:lvlJc w:val="left"/>
      <w:pPr>
        <w:ind w:left="1137" w:hanging="570"/>
      </w:pPr>
      <w:rPr>
        <w:b w:val="0"/>
      </w:rPr>
    </w:lvl>
    <w:lvl w:ilvl="2">
      <w:start w:val="1"/>
      <w:numFmt w:val="decimal"/>
      <w:lvlText w:val="16.%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 w15:restartNumberingAfterBreak="0">
    <w:nsid w:val="5F255A7E"/>
    <w:multiLevelType w:val="multilevel"/>
    <w:tmpl w:val="AEDCB6C2"/>
    <w:lvl w:ilvl="0">
      <w:start w:val="1"/>
      <w:numFmt w:val="decimal"/>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64E5648E"/>
    <w:multiLevelType w:val="multilevel"/>
    <w:tmpl w:val="AB66FD1C"/>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ABB68F5"/>
    <w:multiLevelType w:val="multilevel"/>
    <w:tmpl w:val="2B9EC234"/>
    <w:lvl w:ilvl="0">
      <w:start w:val="1"/>
      <w:numFmt w:val="decimal"/>
      <w:lvlText w:val="%1."/>
      <w:lvlJc w:val="left"/>
      <w:pPr>
        <w:ind w:left="360" w:hanging="360"/>
      </w:pPr>
    </w:lvl>
    <w:lvl w:ilvl="1">
      <w:start w:val="1"/>
      <w:numFmt w:val="decimal"/>
      <w:pStyle w:val="SUBANEXO"/>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EF04916"/>
    <w:multiLevelType w:val="multilevel"/>
    <w:tmpl w:val="6F9AD3D6"/>
    <w:lvl w:ilvl="0">
      <w:start w:val="1"/>
      <w:numFmt w:val="decimal"/>
      <w:pStyle w:val="SemEspaamento"/>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2" w15:restartNumberingAfterBreak="0">
    <w:nsid w:val="7DE04B89"/>
    <w:multiLevelType w:val="multilevel"/>
    <w:tmpl w:val="28BAE8A4"/>
    <w:styleLink w:val="LFO2"/>
    <w:lvl w:ilvl="0">
      <w:numFmt w:val="bullet"/>
      <w:pStyle w:val="Commarcadores5"/>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7EA84EF0"/>
    <w:multiLevelType w:val="multilevel"/>
    <w:tmpl w:val="3BAE0EBE"/>
    <w:styleLink w:val="Estilo1"/>
    <w:lvl w:ilvl="0">
      <w:start w:val="2"/>
      <w:numFmt w:val="decimal"/>
      <w:lvlText w:val="1.%1"/>
      <w:lvlJc w:val="left"/>
      <w:pPr>
        <w:ind w:left="1287" w:hanging="360"/>
      </w:pPr>
      <w:rPr>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8"/>
  </w:num>
  <w:num w:numId="2">
    <w:abstractNumId w:val="2"/>
  </w:num>
  <w:num w:numId="3">
    <w:abstractNumId w:val="10"/>
  </w:num>
  <w:num w:numId="4">
    <w:abstractNumId w:val="13"/>
  </w:num>
  <w:num w:numId="5">
    <w:abstractNumId w:val="9"/>
  </w:num>
  <w:num w:numId="6">
    <w:abstractNumId w:val="7"/>
  </w:num>
  <w:num w:numId="7">
    <w:abstractNumId w:val="12"/>
  </w:num>
  <w:num w:numId="8">
    <w:abstractNumId w:val="11"/>
  </w:num>
  <w:num w:numId="9">
    <w:abstractNumId w:val="4"/>
  </w:num>
  <w:num w:numId="10">
    <w:abstractNumId w:val="5"/>
  </w:num>
  <w:num w:numId="11">
    <w:abstractNumId w:val="6"/>
  </w:num>
  <w:num w:numId="12">
    <w:abstractNumId w:val="3"/>
  </w:num>
  <w:num w:numId="13">
    <w:abstractNumId w:val="0"/>
  </w:num>
  <w:num w:numId="14">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3C4"/>
    <w:rsid w:val="00001DF2"/>
    <w:rsid w:val="000531DF"/>
    <w:rsid w:val="000845B8"/>
    <w:rsid w:val="000919A3"/>
    <w:rsid w:val="000B4A47"/>
    <w:rsid w:val="00160028"/>
    <w:rsid w:val="00171229"/>
    <w:rsid w:val="001860C5"/>
    <w:rsid w:val="00194DF3"/>
    <w:rsid w:val="001950BF"/>
    <w:rsid w:val="001E5617"/>
    <w:rsid w:val="001F58B6"/>
    <w:rsid w:val="00203C32"/>
    <w:rsid w:val="0022774A"/>
    <w:rsid w:val="00255E30"/>
    <w:rsid w:val="002746A3"/>
    <w:rsid w:val="002A14B5"/>
    <w:rsid w:val="0031108C"/>
    <w:rsid w:val="003137A2"/>
    <w:rsid w:val="003326DD"/>
    <w:rsid w:val="00360096"/>
    <w:rsid w:val="00375EDA"/>
    <w:rsid w:val="003770AF"/>
    <w:rsid w:val="003A58A7"/>
    <w:rsid w:val="00417BF9"/>
    <w:rsid w:val="004203F4"/>
    <w:rsid w:val="00445E92"/>
    <w:rsid w:val="00463C50"/>
    <w:rsid w:val="004C425B"/>
    <w:rsid w:val="004D6754"/>
    <w:rsid w:val="004E607F"/>
    <w:rsid w:val="00525EC5"/>
    <w:rsid w:val="00563CE2"/>
    <w:rsid w:val="00575434"/>
    <w:rsid w:val="0058792F"/>
    <w:rsid w:val="005A0194"/>
    <w:rsid w:val="005B320F"/>
    <w:rsid w:val="005B6BDE"/>
    <w:rsid w:val="005D2815"/>
    <w:rsid w:val="00602388"/>
    <w:rsid w:val="00602A74"/>
    <w:rsid w:val="00650907"/>
    <w:rsid w:val="00656900"/>
    <w:rsid w:val="0066547C"/>
    <w:rsid w:val="006E7088"/>
    <w:rsid w:val="006F2F61"/>
    <w:rsid w:val="007017EE"/>
    <w:rsid w:val="00750916"/>
    <w:rsid w:val="0075390F"/>
    <w:rsid w:val="00767335"/>
    <w:rsid w:val="00791BE4"/>
    <w:rsid w:val="007E1CBC"/>
    <w:rsid w:val="00832773"/>
    <w:rsid w:val="00851580"/>
    <w:rsid w:val="00851ADB"/>
    <w:rsid w:val="00855EE9"/>
    <w:rsid w:val="00887EF0"/>
    <w:rsid w:val="00895EC0"/>
    <w:rsid w:val="008B5C9A"/>
    <w:rsid w:val="008D4762"/>
    <w:rsid w:val="008E5055"/>
    <w:rsid w:val="009126EB"/>
    <w:rsid w:val="00925840"/>
    <w:rsid w:val="00971D6F"/>
    <w:rsid w:val="0097233B"/>
    <w:rsid w:val="0099138E"/>
    <w:rsid w:val="009C782D"/>
    <w:rsid w:val="00A106AA"/>
    <w:rsid w:val="00A23AB1"/>
    <w:rsid w:val="00A30AA4"/>
    <w:rsid w:val="00A45917"/>
    <w:rsid w:val="00A54765"/>
    <w:rsid w:val="00A677FA"/>
    <w:rsid w:val="00A71DB3"/>
    <w:rsid w:val="00AA02EB"/>
    <w:rsid w:val="00AA1286"/>
    <w:rsid w:val="00AB0DA1"/>
    <w:rsid w:val="00AB3003"/>
    <w:rsid w:val="00AE64F3"/>
    <w:rsid w:val="00AF5296"/>
    <w:rsid w:val="00B06586"/>
    <w:rsid w:val="00B10AF3"/>
    <w:rsid w:val="00B1422F"/>
    <w:rsid w:val="00B221A3"/>
    <w:rsid w:val="00B25F62"/>
    <w:rsid w:val="00B33870"/>
    <w:rsid w:val="00B71FE5"/>
    <w:rsid w:val="00BA388B"/>
    <w:rsid w:val="00BB124C"/>
    <w:rsid w:val="00BB2590"/>
    <w:rsid w:val="00C2371B"/>
    <w:rsid w:val="00C2486E"/>
    <w:rsid w:val="00C827A1"/>
    <w:rsid w:val="00C9206B"/>
    <w:rsid w:val="00CA58F3"/>
    <w:rsid w:val="00CB7BF8"/>
    <w:rsid w:val="00CE3FD8"/>
    <w:rsid w:val="00CE640B"/>
    <w:rsid w:val="00D11809"/>
    <w:rsid w:val="00D2272E"/>
    <w:rsid w:val="00D37BD0"/>
    <w:rsid w:val="00D54A53"/>
    <w:rsid w:val="00D8707A"/>
    <w:rsid w:val="00DA486C"/>
    <w:rsid w:val="00DA54BE"/>
    <w:rsid w:val="00DA73F1"/>
    <w:rsid w:val="00DE08EB"/>
    <w:rsid w:val="00DE5564"/>
    <w:rsid w:val="00DF4A90"/>
    <w:rsid w:val="00E27140"/>
    <w:rsid w:val="00E3709D"/>
    <w:rsid w:val="00E4567F"/>
    <w:rsid w:val="00E64672"/>
    <w:rsid w:val="00E64CBA"/>
    <w:rsid w:val="00E90A0A"/>
    <w:rsid w:val="00E96998"/>
    <w:rsid w:val="00EA05F7"/>
    <w:rsid w:val="00ED43C4"/>
    <w:rsid w:val="00F16EA8"/>
    <w:rsid w:val="00F1737E"/>
    <w:rsid w:val="00F21081"/>
    <w:rsid w:val="00F377CA"/>
    <w:rsid w:val="00F544C2"/>
    <w:rsid w:val="00F57E35"/>
    <w:rsid w:val="00F75B84"/>
    <w:rsid w:val="00FA719A"/>
    <w:rsid w:val="00FB5149"/>
    <w:rsid w:val="00FF6B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6BE26"/>
  <w15:chartTrackingRefBased/>
  <w15:docId w15:val="{85340966-F657-486F-9944-AB7DF802D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0"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NIVEL1"/>
    <w:basedOn w:val="Normal"/>
    <w:next w:val="Normal"/>
    <w:link w:val="Ttulo1Char"/>
    <w:autoRedefine/>
    <w:qFormat/>
    <w:rsid w:val="00895EC0"/>
    <w:pPr>
      <w:shd w:val="clear" w:color="auto" w:fill="FFFFFF" w:themeFill="background1"/>
      <w:spacing w:before="120" w:after="0" w:line="360" w:lineRule="auto"/>
      <w:ind w:left="426"/>
      <w:jc w:val="both"/>
      <w:outlineLvl w:val="0"/>
    </w:pPr>
    <w:rPr>
      <w:rFonts w:ascii="Arial" w:eastAsiaTheme="majorEastAsia" w:hAnsi="Arial" w:cstheme="majorBidi"/>
      <w:b/>
      <w:sz w:val="24"/>
      <w:szCs w:val="32"/>
    </w:rPr>
  </w:style>
  <w:style w:type="paragraph" w:styleId="Ttulo2">
    <w:name w:val="heading 2"/>
    <w:aliases w:val="NIVEL2"/>
    <w:basedOn w:val="Normal"/>
    <w:next w:val="Normal"/>
    <w:link w:val="Ttulo2Char"/>
    <w:autoRedefine/>
    <w:uiPriority w:val="9"/>
    <w:unhideWhenUsed/>
    <w:qFormat/>
    <w:rsid w:val="00B10AF3"/>
    <w:pPr>
      <w:keepNext/>
      <w:keepLines/>
      <w:numPr>
        <w:ilvl w:val="1"/>
        <w:numId w:val="1"/>
      </w:numPr>
      <w:spacing w:before="160" w:after="0" w:line="360" w:lineRule="auto"/>
      <w:jc w:val="both"/>
      <w:outlineLvl w:val="1"/>
    </w:pPr>
    <w:rPr>
      <w:rFonts w:ascii="Arial" w:eastAsiaTheme="majorEastAsia" w:hAnsi="Arial" w:cstheme="majorBidi"/>
      <w:bCs/>
      <w:sz w:val="24"/>
      <w:szCs w:val="26"/>
    </w:rPr>
  </w:style>
  <w:style w:type="paragraph" w:styleId="Ttulo3">
    <w:name w:val="heading 3"/>
    <w:aliases w:val="NIVEL3"/>
    <w:basedOn w:val="Normal"/>
    <w:next w:val="Normal"/>
    <w:link w:val="Ttulo3Char"/>
    <w:autoRedefine/>
    <w:unhideWhenUsed/>
    <w:qFormat/>
    <w:rsid w:val="00417BF9"/>
    <w:pPr>
      <w:keepNext/>
      <w:keepLines/>
      <w:numPr>
        <w:ilvl w:val="2"/>
        <w:numId w:val="1"/>
      </w:numPr>
      <w:spacing w:before="120" w:after="0" w:line="360" w:lineRule="auto"/>
      <w:ind w:left="0" w:firstLine="709"/>
      <w:jc w:val="both"/>
      <w:outlineLvl w:val="2"/>
    </w:pPr>
    <w:rPr>
      <w:rFonts w:ascii="Arial" w:eastAsiaTheme="majorEastAsia" w:hAnsi="Arial" w:cstheme="majorBidi"/>
      <w:i/>
      <w:sz w:val="24"/>
      <w:szCs w:val="24"/>
    </w:rPr>
  </w:style>
  <w:style w:type="paragraph" w:styleId="Ttulo4">
    <w:name w:val="heading 4"/>
    <w:aliases w:val="NIVEL4"/>
    <w:basedOn w:val="Normal"/>
    <w:next w:val="Normal"/>
    <w:link w:val="Ttulo4Char"/>
    <w:autoRedefine/>
    <w:unhideWhenUsed/>
    <w:qFormat/>
    <w:rsid w:val="000845B8"/>
    <w:pPr>
      <w:keepNext/>
      <w:keepLines/>
      <w:numPr>
        <w:ilvl w:val="3"/>
        <w:numId w:val="1"/>
      </w:numPr>
      <w:spacing w:before="40" w:after="0" w:line="360" w:lineRule="auto"/>
      <w:ind w:left="0" w:firstLine="1134"/>
      <w:jc w:val="both"/>
      <w:outlineLvl w:val="3"/>
    </w:pPr>
    <w:rPr>
      <w:rFonts w:ascii="Arial" w:eastAsiaTheme="majorEastAsia" w:hAnsi="Arial" w:cstheme="majorBidi"/>
      <w:i/>
      <w:iCs/>
    </w:rPr>
  </w:style>
  <w:style w:type="paragraph" w:styleId="Ttulo5">
    <w:name w:val="heading 5"/>
    <w:basedOn w:val="Normal"/>
    <w:next w:val="Normal"/>
    <w:link w:val="Ttulo5Char"/>
    <w:unhideWhenUsed/>
    <w:qFormat/>
    <w:rsid w:val="00417BF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nhideWhenUsed/>
    <w:qFormat/>
    <w:rsid w:val="00417BF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nhideWhenUsed/>
    <w:qFormat/>
    <w:rsid w:val="00417BF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nhideWhenUsed/>
    <w:qFormat/>
    <w:rsid w:val="00417BF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nhideWhenUsed/>
    <w:qFormat/>
    <w:rsid w:val="00417BF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NIVEL1 Char"/>
    <w:basedOn w:val="Fontepargpadro"/>
    <w:link w:val="Ttulo1"/>
    <w:rsid w:val="00895EC0"/>
    <w:rPr>
      <w:rFonts w:ascii="Arial" w:eastAsiaTheme="majorEastAsia" w:hAnsi="Arial" w:cstheme="majorBidi"/>
      <w:b/>
      <w:sz w:val="24"/>
      <w:szCs w:val="32"/>
      <w:shd w:val="clear" w:color="auto" w:fill="FFFFFF" w:themeFill="background1"/>
    </w:rPr>
  </w:style>
  <w:style w:type="character" w:customStyle="1" w:styleId="Ttulo2Char">
    <w:name w:val="Título 2 Char"/>
    <w:aliases w:val="NIVEL2 Char"/>
    <w:basedOn w:val="Fontepargpadro"/>
    <w:link w:val="Ttulo2"/>
    <w:uiPriority w:val="9"/>
    <w:rsid w:val="00B10AF3"/>
    <w:rPr>
      <w:rFonts w:ascii="Arial" w:eastAsiaTheme="majorEastAsia" w:hAnsi="Arial" w:cstheme="majorBidi"/>
      <w:bCs/>
      <w:sz w:val="24"/>
      <w:szCs w:val="26"/>
    </w:rPr>
  </w:style>
  <w:style w:type="character" w:customStyle="1" w:styleId="Ttulo3Char">
    <w:name w:val="Título 3 Char"/>
    <w:aliases w:val="NIVEL3 Char"/>
    <w:basedOn w:val="Fontepargpadro"/>
    <w:link w:val="Ttulo3"/>
    <w:rsid w:val="00417BF9"/>
    <w:rPr>
      <w:rFonts w:ascii="Arial" w:eastAsiaTheme="majorEastAsia" w:hAnsi="Arial" w:cstheme="majorBidi"/>
      <w:i/>
      <w:sz w:val="24"/>
      <w:szCs w:val="24"/>
    </w:rPr>
  </w:style>
  <w:style w:type="character" w:customStyle="1" w:styleId="Ttulo4Char">
    <w:name w:val="Título 4 Char"/>
    <w:aliases w:val="NIVEL4 Char"/>
    <w:basedOn w:val="Fontepargpadro"/>
    <w:link w:val="Ttulo4"/>
    <w:rsid w:val="000845B8"/>
    <w:rPr>
      <w:rFonts w:ascii="Arial" w:eastAsiaTheme="majorEastAsia" w:hAnsi="Arial" w:cstheme="majorBidi"/>
      <w:i/>
      <w:iCs/>
    </w:rPr>
  </w:style>
  <w:style w:type="character" w:customStyle="1" w:styleId="Ttulo5Char">
    <w:name w:val="Título 5 Char"/>
    <w:basedOn w:val="Fontepargpadro"/>
    <w:link w:val="Ttulo5"/>
    <w:rsid w:val="00417BF9"/>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rsid w:val="00417BF9"/>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rsid w:val="00417BF9"/>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rsid w:val="00417BF9"/>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rsid w:val="00417BF9"/>
    <w:rPr>
      <w:rFonts w:asciiTheme="majorHAnsi" w:eastAsiaTheme="majorEastAsia" w:hAnsiTheme="majorHAnsi" w:cstheme="majorBidi"/>
      <w:i/>
      <w:iCs/>
      <w:color w:val="272727" w:themeColor="text1" w:themeTint="D8"/>
      <w:sz w:val="21"/>
      <w:szCs w:val="21"/>
    </w:rPr>
  </w:style>
  <w:style w:type="paragraph" w:styleId="PargrafodaLista">
    <w:name w:val="List Paragraph"/>
    <w:basedOn w:val="Normal"/>
    <w:uiPriority w:val="99"/>
    <w:qFormat/>
    <w:rsid w:val="00602A74"/>
    <w:pPr>
      <w:ind w:left="720"/>
      <w:contextualSpacing/>
    </w:pPr>
  </w:style>
  <w:style w:type="paragraph" w:styleId="CabealhodoSumrio">
    <w:name w:val="TOC Heading"/>
    <w:basedOn w:val="Ttulo1"/>
    <w:next w:val="Normal"/>
    <w:uiPriority w:val="39"/>
    <w:unhideWhenUsed/>
    <w:qFormat/>
    <w:rsid w:val="0031108C"/>
    <w:pPr>
      <w:shd w:val="clear" w:color="auto" w:fill="auto"/>
      <w:spacing w:before="240" w:line="259" w:lineRule="auto"/>
      <w:ind w:left="0"/>
      <w:outlineLvl w:val="9"/>
    </w:pPr>
    <w:rPr>
      <w:rFonts w:asciiTheme="majorHAnsi" w:hAnsiTheme="majorHAnsi"/>
      <w:b w:val="0"/>
      <w:color w:val="2F5496" w:themeColor="accent1" w:themeShade="BF"/>
      <w:sz w:val="32"/>
      <w:lang w:eastAsia="pt-BR"/>
    </w:rPr>
  </w:style>
  <w:style w:type="paragraph" w:styleId="Sumrio1">
    <w:name w:val="toc 1"/>
    <w:basedOn w:val="Normal"/>
    <w:next w:val="Normal"/>
    <w:autoRedefine/>
    <w:uiPriority w:val="39"/>
    <w:unhideWhenUsed/>
    <w:rsid w:val="000845B8"/>
    <w:pPr>
      <w:tabs>
        <w:tab w:val="left" w:pos="440"/>
        <w:tab w:val="right" w:leader="dot" w:pos="9061"/>
      </w:tabs>
      <w:spacing w:after="100"/>
    </w:pPr>
  </w:style>
  <w:style w:type="paragraph" w:styleId="Sumrio2">
    <w:name w:val="toc 2"/>
    <w:basedOn w:val="Normal"/>
    <w:next w:val="Normal"/>
    <w:autoRedefine/>
    <w:uiPriority w:val="39"/>
    <w:unhideWhenUsed/>
    <w:rsid w:val="0031108C"/>
    <w:pPr>
      <w:spacing w:after="100"/>
      <w:ind w:left="220"/>
    </w:pPr>
  </w:style>
  <w:style w:type="paragraph" w:styleId="Sumrio3">
    <w:name w:val="toc 3"/>
    <w:basedOn w:val="Normal"/>
    <w:next w:val="Normal"/>
    <w:autoRedefine/>
    <w:uiPriority w:val="39"/>
    <w:unhideWhenUsed/>
    <w:rsid w:val="0031108C"/>
    <w:pPr>
      <w:spacing w:after="100"/>
      <w:ind w:left="440"/>
    </w:pPr>
  </w:style>
  <w:style w:type="paragraph" w:styleId="Cabealho">
    <w:name w:val="header"/>
    <w:basedOn w:val="Normal"/>
    <w:link w:val="CabealhoChar"/>
    <w:unhideWhenUsed/>
    <w:rsid w:val="005B6BD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B6BDE"/>
  </w:style>
  <w:style w:type="paragraph" w:styleId="Rodap">
    <w:name w:val="footer"/>
    <w:basedOn w:val="Normal"/>
    <w:link w:val="RodapChar"/>
    <w:uiPriority w:val="99"/>
    <w:unhideWhenUsed/>
    <w:rsid w:val="005B6BDE"/>
    <w:pPr>
      <w:tabs>
        <w:tab w:val="center" w:pos="4252"/>
        <w:tab w:val="right" w:pos="8504"/>
      </w:tabs>
      <w:spacing w:after="0" w:line="240" w:lineRule="auto"/>
    </w:pPr>
  </w:style>
  <w:style w:type="character" w:customStyle="1" w:styleId="RodapChar">
    <w:name w:val="Rodapé Char"/>
    <w:basedOn w:val="Fontepargpadro"/>
    <w:link w:val="Rodap"/>
    <w:uiPriority w:val="99"/>
    <w:rsid w:val="005B6BDE"/>
  </w:style>
  <w:style w:type="character" w:styleId="Hyperlink">
    <w:name w:val="Hyperlink"/>
    <w:basedOn w:val="Fontepargpadro"/>
    <w:uiPriority w:val="99"/>
    <w:unhideWhenUsed/>
    <w:rsid w:val="0031108C"/>
    <w:rPr>
      <w:color w:val="0563C1" w:themeColor="hyperlink"/>
      <w:u w:val="single"/>
    </w:rPr>
  </w:style>
  <w:style w:type="character" w:styleId="MenoPendente">
    <w:name w:val="Unresolved Mention"/>
    <w:basedOn w:val="Fontepargpadro"/>
    <w:uiPriority w:val="99"/>
    <w:semiHidden/>
    <w:unhideWhenUsed/>
    <w:rsid w:val="00E3709D"/>
    <w:rPr>
      <w:color w:val="605E5C"/>
      <w:shd w:val="clear" w:color="auto" w:fill="E1DFDD"/>
    </w:rPr>
  </w:style>
  <w:style w:type="paragraph" w:customStyle="1" w:styleId="western">
    <w:name w:val="western"/>
    <w:basedOn w:val="Normal"/>
    <w:rsid w:val="005A0194"/>
    <w:pPr>
      <w:suppressAutoHyphens/>
      <w:autoSpaceDN w:val="0"/>
      <w:spacing w:before="100" w:after="0" w:line="240" w:lineRule="auto"/>
      <w:jc w:val="both"/>
      <w:textAlignment w:val="baseline"/>
    </w:pPr>
    <w:rPr>
      <w:rFonts w:ascii="Arial Unicode MS" w:eastAsia="Arial Unicode MS" w:hAnsi="Arial Unicode MS" w:cs="Arial Unicode MS"/>
      <w:color w:val="000000"/>
      <w:sz w:val="18"/>
      <w:szCs w:val="18"/>
      <w:lang w:eastAsia="pt-BR"/>
    </w:rPr>
  </w:style>
  <w:style w:type="paragraph" w:styleId="Recuodecorpodetexto2">
    <w:name w:val="Body Text Indent 2"/>
    <w:basedOn w:val="Normal"/>
    <w:link w:val="Recuodecorpodetexto2Char"/>
    <w:rsid w:val="00887EF0"/>
    <w:pPr>
      <w:suppressAutoHyphens/>
      <w:autoSpaceDN w:val="0"/>
      <w:spacing w:after="120" w:line="480" w:lineRule="auto"/>
      <w:ind w:left="283"/>
      <w:textAlignment w:val="baseline"/>
    </w:pPr>
    <w:rPr>
      <w:rFonts w:ascii="Ecofont_Spranq_eco_Sans" w:eastAsia="Times New Roman" w:hAnsi="Ecofont_Spranq_eco_Sans" w:cs="Tahoma"/>
      <w:sz w:val="24"/>
      <w:szCs w:val="24"/>
      <w:lang w:eastAsia="pt-BR"/>
    </w:rPr>
  </w:style>
  <w:style w:type="character" w:customStyle="1" w:styleId="Recuodecorpodetexto2Char">
    <w:name w:val="Recuo de corpo de texto 2 Char"/>
    <w:basedOn w:val="Fontepargpadro"/>
    <w:link w:val="Recuodecorpodetexto2"/>
    <w:rsid w:val="00887EF0"/>
    <w:rPr>
      <w:rFonts w:ascii="Ecofont_Spranq_eco_Sans" w:eastAsia="Times New Roman" w:hAnsi="Ecofont_Spranq_eco_Sans" w:cs="Tahoma"/>
      <w:sz w:val="24"/>
      <w:szCs w:val="24"/>
      <w:lang w:eastAsia="pt-BR"/>
    </w:rPr>
  </w:style>
  <w:style w:type="paragraph" w:styleId="Corpodetexto2">
    <w:name w:val="Body Text 2"/>
    <w:basedOn w:val="Normal"/>
    <w:link w:val="Corpodetexto2Char"/>
    <w:rsid w:val="00887EF0"/>
    <w:pPr>
      <w:suppressAutoHyphens/>
      <w:autoSpaceDN w:val="0"/>
      <w:spacing w:after="120" w:line="480" w:lineRule="auto"/>
      <w:textAlignment w:val="baseline"/>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
    <w:rsid w:val="00887EF0"/>
    <w:rPr>
      <w:rFonts w:ascii="Ecofont_Spranq_eco_Sans" w:eastAsia="Times New Roman" w:hAnsi="Ecofont_Spranq_eco_Sans" w:cs="Tahoma"/>
      <w:sz w:val="24"/>
      <w:szCs w:val="24"/>
      <w:lang w:eastAsia="pt-BR"/>
    </w:rPr>
  </w:style>
  <w:style w:type="paragraph" w:customStyle="1" w:styleId="contedo-do-quadro-western">
    <w:name w:val="conteúdo-do-quadro-western"/>
    <w:basedOn w:val="Normal"/>
    <w:rsid w:val="00887EF0"/>
    <w:pPr>
      <w:suppressAutoHyphens/>
      <w:autoSpaceDN w:val="0"/>
      <w:spacing w:before="100" w:after="0" w:line="240" w:lineRule="auto"/>
      <w:jc w:val="both"/>
      <w:textAlignment w:val="baseline"/>
    </w:pPr>
    <w:rPr>
      <w:rFonts w:ascii="Arial Unicode MS" w:eastAsia="Arial Unicode MS" w:hAnsi="Arial Unicode MS" w:cs="Arial Unicode MS"/>
      <w:color w:val="000000"/>
      <w:sz w:val="18"/>
      <w:szCs w:val="18"/>
      <w:lang w:eastAsia="pt-BR"/>
    </w:rPr>
  </w:style>
  <w:style w:type="paragraph" w:customStyle="1" w:styleId="Contedodoquadro">
    <w:name w:val="Conteúdo do quadro"/>
    <w:basedOn w:val="Corpodetexto"/>
    <w:rsid w:val="00887EF0"/>
    <w:pPr>
      <w:suppressAutoHyphens/>
      <w:autoSpaceDN w:val="0"/>
      <w:spacing w:line="240" w:lineRule="auto"/>
      <w:textAlignment w:val="baseline"/>
    </w:pPr>
    <w:rPr>
      <w:rFonts w:ascii="Times New Roman" w:eastAsia="Times New Roman" w:hAnsi="Times New Roman" w:cs="Times New Roman"/>
      <w:sz w:val="20"/>
      <w:szCs w:val="20"/>
      <w:lang w:eastAsia="ar-SA"/>
    </w:rPr>
  </w:style>
  <w:style w:type="paragraph" w:styleId="Corpodetexto">
    <w:name w:val="Body Text"/>
    <w:basedOn w:val="Normal"/>
    <w:link w:val="CorpodetextoChar"/>
    <w:unhideWhenUsed/>
    <w:rsid w:val="00887EF0"/>
    <w:pPr>
      <w:spacing w:after="120"/>
    </w:pPr>
  </w:style>
  <w:style w:type="character" w:customStyle="1" w:styleId="CorpodetextoChar">
    <w:name w:val="Corpo de texto Char"/>
    <w:basedOn w:val="Fontepargpadro"/>
    <w:link w:val="Corpodetexto"/>
    <w:rsid w:val="00887EF0"/>
  </w:style>
  <w:style w:type="paragraph" w:customStyle="1" w:styleId="ParagraphStyle">
    <w:name w:val="Paragraph Style"/>
    <w:uiPriority w:val="99"/>
    <w:rsid w:val="00887EF0"/>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ANEXO">
    <w:name w:val="ANEXO"/>
    <w:basedOn w:val="Normal"/>
    <w:link w:val="ANEXOChar"/>
    <w:autoRedefine/>
    <w:qFormat/>
    <w:rsid w:val="00AB0DA1"/>
    <w:pPr>
      <w:numPr>
        <w:numId w:val="2"/>
      </w:numPr>
      <w:spacing w:after="0" w:line="240" w:lineRule="auto"/>
      <w:ind w:right="-15"/>
      <w:jc w:val="both"/>
    </w:pPr>
    <w:rPr>
      <w:rFonts w:ascii="Arial" w:hAnsi="Arial" w:cs="Arial"/>
      <w:b/>
      <w:sz w:val="24"/>
      <w:szCs w:val="24"/>
    </w:rPr>
  </w:style>
  <w:style w:type="paragraph" w:customStyle="1" w:styleId="SUBANEXO">
    <w:name w:val="SUB ANEXO"/>
    <w:basedOn w:val="Normal"/>
    <w:link w:val="SUBANEXOChar"/>
    <w:qFormat/>
    <w:rsid w:val="00D2272E"/>
    <w:pPr>
      <w:numPr>
        <w:ilvl w:val="1"/>
        <w:numId w:val="3"/>
      </w:numPr>
      <w:spacing w:after="0" w:line="360" w:lineRule="auto"/>
      <w:jc w:val="both"/>
    </w:pPr>
    <w:rPr>
      <w:rFonts w:ascii="Arial" w:hAnsi="Arial" w:cs="Arial"/>
      <w:sz w:val="24"/>
      <w:szCs w:val="24"/>
    </w:rPr>
  </w:style>
  <w:style w:type="character" w:customStyle="1" w:styleId="ANEXOChar">
    <w:name w:val="ANEXO Char"/>
    <w:basedOn w:val="Fontepargpadro"/>
    <w:link w:val="ANEXO"/>
    <w:rsid w:val="00AB0DA1"/>
    <w:rPr>
      <w:rFonts w:ascii="Arial" w:hAnsi="Arial" w:cs="Arial"/>
      <w:b/>
      <w:sz w:val="24"/>
      <w:szCs w:val="24"/>
    </w:rPr>
  </w:style>
  <w:style w:type="paragraph" w:styleId="NormalWeb">
    <w:name w:val="Normal (Web)"/>
    <w:basedOn w:val="Normal"/>
    <w:rsid w:val="00A71DB3"/>
    <w:pPr>
      <w:suppressAutoHyphens/>
      <w:autoSpaceDN w:val="0"/>
      <w:spacing w:before="100" w:after="100" w:line="240" w:lineRule="auto"/>
      <w:textAlignment w:val="baseline"/>
    </w:pPr>
    <w:rPr>
      <w:rFonts w:ascii="Times New Roman" w:eastAsia="Times New Roman" w:hAnsi="Times New Roman" w:cs="Times New Roman"/>
      <w:sz w:val="24"/>
      <w:szCs w:val="24"/>
      <w:lang w:eastAsia="pt-BR"/>
    </w:rPr>
  </w:style>
  <w:style w:type="character" w:customStyle="1" w:styleId="SUBANEXOChar">
    <w:name w:val="SUB ANEXO Char"/>
    <w:basedOn w:val="Fontepargpadro"/>
    <w:link w:val="SUBANEXO"/>
    <w:rsid w:val="00D2272E"/>
    <w:rPr>
      <w:rFonts w:ascii="Arial" w:hAnsi="Arial" w:cs="Arial"/>
      <w:sz w:val="24"/>
      <w:szCs w:val="24"/>
    </w:rPr>
  </w:style>
  <w:style w:type="paragraph" w:styleId="Textodebalo">
    <w:name w:val="Balloon Text"/>
    <w:basedOn w:val="Normal"/>
    <w:link w:val="TextodebaloChar"/>
    <w:uiPriority w:val="99"/>
    <w:rsid w:val="00A71DB3"/>
    <w:pPr>
      <w:suppressAutoHyphens/>
      <w:autoSpaceDN w:val="0"/>
      <w:spacing w:after="0" w:line="240" w:lineRule="auto"/>
      <w:textAlignment w:val="baseline"/>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A71DB3"/>
    <w:rPr>
      <w:rFonts w:ascii="Tahoma" w:eastAsia="Times New Roman" w:hAnsi="Tahoma" w:cs="Tahoma"/>
      <w:sz w:val="16"/>
      <w:szCs w:val="16"/>
      <w:lang w:eastAsia="pt-BR"/>
    </w:rPr>
  </w:style>
  <w:style w:type="paragraph" w:customStyle="1" w:styleId="Nvel2">
    <w:name w:val="Nível 2"/>
    <w:basedOn w:val="Normal"/>
    <w:next w:val="Normal"/>
    <w:rsid w:val="00A71DB3"/>
    <w:pPr>
      <w:suppressAutoHyphens/>
      <w:autoSpaceDN w:val="0"/>
      <w:spacing w:after="120" w:line="240" w:lineRule="auto"/>
      <w:jc w:val="both"/>
      <w:textAlignment w:val="baseline"/>
    </w:pPr>
    <w:rPr>
      <w:rFonts w:ascii="Arial" w:eastAsia="Times New Roman" w:hAnsi="Arial" w:cs="Times New Roman"/>
      <w:b/>
      <w:sz w:val="24"/>
      <w:szCs w:val="20"/>
      <w:lang w:eastAsia="pt-BR"/>
    </w:rPr>
  </w:style>
  <w:style w:type="character" w:customStyle="1" w:styleId="normalchar1">
    <w:name w:val="normal__char1"/>
    <w:rsid w:val="00A71DB3"/>
    <w:rPr>
      <w:rFonts w:ascii="Arial" w:hAnsi="Arial" w:cs="Arial"/>
      <w:strike w:val="0"/>
      <w:dstrike w:val="0"/>
      <w:sz w:val="24"/>
      <w:szCs w:val="24"/>
      <w:u w:val="none"/>
    </w:rPr>
  </w:style>
  <w:style w:type="character" w:customStyle="1" w:styleId="apple-style-span">
    <w:name w:val="apple-style-span"/>
    <w:basedOn w:val="Fontepargpadro"/>
    <w:rsid w:val="00A71DB3"/>
  </w:style>
  <w:style w:type="paragraph" w:styleId="Citao">
    <w:name w:val="Quote"/>
    <w:basedOn w:val="Normal"/>
    <w:next w:val="Normal"/>
    <w:link w:val="CitaoChar"/>
    <w:rsid w:val="00A71DB3"/>
    <w:pPr>
      <w:pBdr>
        <w:top w:val="single" w:sz="4" w:space="1" w:color="1F497D"/>
        <w:left w:val="single" w:sz="4" w:space="4" w:color="1F497D"/>
        <w:bottom w:val="single" w:sz="4" w:space="1" w:color="1F497D"/>
        <w:right w:val="single" w:sz="4" w:space="4" w:color="1F497D"/>
      </w:pBdr>
      <w:shd w:val="clear" w:color="auto" w:fill="FFFFCC"/>
      <w:suppressAutoHyphens/>
      <w:autoSpaceDN w:val="0"/>
      <w:spacing w:before="120" w:after="0" w:line="240" w:lineRule="auto"/>
      <w:jc w:val="both"/>
      <w:textAlignment w:val="baseline"/>
    </w:pPr>
    <w:rPr>
      <w:rFonts w:ascii="Arial" w:eastAsia="Calibri" w:hAnsi="Arial" w:cs="Tahoma"/>
      <w:i/>
      <w:iCs/>
      <w:color w:val="000000"/>
      <w:sz w:val="20"/>
      <w:szCs w:val="24"/>
    </w:rPr>
  </w:style>
  <w:style w:type="character" w:customStyle="1" w:styleId="CitaoChar">
    <w:name w:val="Citação Char"/>
    <w:basedOn w:val="Fontepargpadro"/>
    <w:link w:val="Citao"/>
    <w:rsid w:val="00A71DB3"/>
    <w:rPr>
      <w:rFonts w:ascii="Arial" w:eastAsia="Calibri" w:hAnsi="Arial" w:cs="Tahoma"/>
      <w:i/>
      <w:iCs/>
      <w:color w:val="000000"/>
      <w:sz w:val="20"/>
      <w:szCs w:val="24"/>
      <w:shd w:val="clear" w:color="auto" w:fill="FFFFCC"/>
    </w:rPr>
  </w:style>
  <w:style w:type="paragraph" w:styleId="Commarcadores5">
    <w:name w:val="List Bullet 5"/>
    <w:basedOn w:val="Normal"/>
    <w:rsid w:val="00A71DB3"/>
    <w:pPr>
      <w:numPr>
        <w:numId w:val="7"/>
      </w:numPr>
      <w:suppressAutoHyphens/>
      <w:autoSpaceDN w:val="0"/>
      <w:spacing w:after="0" w:line="240" w:lineRule="auto"/>
      <w:textAlignment w:val="baseline"/>
    </w:pPr>
    <w:rPr>
      <w:rFonts w:ascii="Ecofont_Spranq_eco_Sans" w:eastAsia="Times New Roman" w:hAnsi="Ecofont_Spranq_eco_Sans" w:cs="Tahoma"/>
      <w:sz w:val="24"/>
      <w:szCs w:val="24"/>
      <w:lang w:eastAsia="pt-BR"/>
    </w:rPr>
  </w:style>
  <w:style w:type="paragraph" w:customStyle="1" w:styleId="citao2">
    <w:name w:val="citação 2"/>
    <w:basedOn w:val="Citao"/>
    <w:rsid w:val="00A71DB3"/>
    <w:rPr>
      <w:szCs w:val="20"/>
    </w:rPr>
  </w:style>
  <w:style w:type="character" w:customStyle="1" w:styleId="citao2Char">
    <w:name w:val="citação 2 Char"/>
    <w:rsid w:val="00A71DB3"/>
    <w:rPr>
      <w:rFonts w:ascii="Ecofont_Spranq_eco_Sans" w:eastAsia="Calibri" w:hAnsi="Ecofont_Spranq_eco_Sans" w:cs="Tahoma"/>
      <w:i/>
      <w:iCs/>
      <w:color w:val="000000"/>
      <w:szCs w:val="24"/>
      <w:shd w:val="clear" w:color="auto" w:fill="FFFFCC"/>
      <w:lang w:eastAsia="en-US"/>
    </w:rPr>
  </w:style>
  <w:style w:type="table" w:styleId="Tabelacomgrade">
    <w:name w:val="Table Grid"/>
    <w:basedOn w:val="Tabelanormal"/>
    <w:uiPriority w:val="39"/>
    <w:rsid w:val="00A71DB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uiPriority w:val="99"/>
    <w:rsid w:val="00A71DB3"/>
    <w:pPr>
      <w:spacing w:after="200" w:line="276" w:lineRule="auto"/>
      <w:ind w:left="720"/>
      <w:contextualSpacing/>
    </w:pPr>
    <w:rPr>
      <w:rFonts w:ascii="Times New Roman" w:eastAsia="Calibri" w:hAnsi="Times New Roman" w:cs="Times New Roman"/>
      <w:sz w:val="20"/>
      <w:szCs w:val="20"/>
    </w:rPr>
  </w:style>
  <w:style w:type="paragraph" w:customStyle="1" w:styleId="Nivel01">
    <w:name w:val="Nivel 01"/>
    <w:basedOn w:val="Ttulo1"/>
    <w:next w:val="Normal"/>
    <w:rsid w:val="00A71DB3"/>
    <w:pPr>
      <w:shd w:val="clear" w:color="auto" w:fill="auto"/>
      <w:tabs>
        <w:tab w:val="left" w:pos="567"/>
      </w:tabs>
      <w:suppressAutoHyphens/>
      <w:autoSpaceDN w:val="0"/>
      <w:spacing w:before="240" w:line="240" w:lineRule="auto"/>
      <w:ind w:left="0"/>
      <w:textAlignment w:val="baseline"/>
    </w:pPr>
    <w:rPr>
      <w:rFonts w:ascii="Ecofont_Spranq_eco_Sans" w:eastAsia="MS Gothic" w:hAnsi="Ecofont_Spranq_eco_Sans" w:cs="Times New Roman"/>
      <w:bCs/>
      <w:color w:val="000000"/>
      <w:sz w:val="20"/>
      <w:szCs w:val="20"/>
      <w:lang w:eastAsia="pt-BR"/>
    </w:rPr>
  </w:style>
  <w:style w:type="character" w:customStyle="1" w:styleId="Nivel01Char">
    <w:name w:val="Nivel 01 Char"/>
    <w:rsid w:val="00A71DB3"/>
    <w:rPr>
      <w:rFonts w:ascii="Ecofont_Spranq_eco_Sans" w:eastAsia="MS Gothic" w:hAnsi="Ecofont_Spranq_eco_Sans"/>
      <w:b/>
      <w:bCs/>
      <w:color w:val="000000"/>
    </w:rPr>
  </w:style>
  <w:style w:type="character" w:styleId="Refdecomentrio">
    <w:name w:val="annotation reference"/>
    <w:rsid w:val="00A71DB3"/>
    <w:rPr>
      <w:sz w:val="16"/>
      <w:szCs w:val="16"/>
    </w:rPr>
  </w:style>
  <w:style w:type="paragraph" w:styleId="Textodecomentrio">
    <w:name w:val="annotation text"/>
    <w:basedOn w:val="Normal"/>
    <w:link w:val="TextodecomentrioChar"/>
    <w:rsid w:val="00A71DB3"/>
    <w:pPr>
      <w:suppressAutoHyphens/>
      <w:autoSpaceDN w:val="0"/>
      <w:spacing w:after="0" w:line="240" w:lineRule="auto"/>
      <w:textAlignment w:val="baseline"/>
    </w:pPr>
    <w:rPr>
      <w:rFonts w:ascii="Ecofont_Spranq_eco_Sans" w:eastAsia="MS Mincho" w:hAnsi="Ecofont_Spranq_eco_Sans" w:cs="Tahoma"/>
      <w:sz w:val="20"/>
      <w:szCs w:val="20"/>
      <w:lang w:eastAsia="pt-BR"/>
    </w:rPr>
  </w:style>
  <w:style w:type="character" w:customStyle="1" w:styleId="TextodecomentrioChar">
    <w:name w:val="Texto de comentário Char"/>
    <w:basedOn w:val="Fontepargpadro"/>
    <w:link w:val="Textodecomentrio"/>
    <w:rsid w:val="00A71DB3"/>
    <w:rPr>
      <w:rFonts w:ascii="Ecofont_Spranq_eco_Sans" w:eastAsia="MS Mincho" w:hAnsi="Ecofont_Spranq_eco_Sans" w:cs="Tahoma"/>
      <w:sz w:val="20"/>
      <w:szCs w:val="20"/>
      <w:lang w:eastAsia="pt-BR"/>
    </w:rPr>
  </w:style>
  <w:style w:type="paragraph" w:styleId="Assuntodocomentrio">
    <w:name w:val="annotation subject"/>
    <w:basedOn w:val="Textodecomentrio"/>
    <w:next w:val="Textodecomentrio"/>
    <w:link w:val="AssuntodocomentrioChar"/>
    <w:rsid w:val="00A71DB3"/>
    <w:rPr>
      <w:rFonts w:eastAsia="Times New Roman"/>
      <w:b/>
      <w:bCs/>
    </w:rPr>
  </w:style>
  <w:style w:type="character" w:customStyle="1" w:styleId="AssuntodocomentrioChar">
    <w:name w:val="Assunto do comentário Char"/>
    <w:basedOn w:val="TextodecomentrioChar"/>
    <w:link w:val="Assuntodocomentrio"/>
    <w:rsid w:val="00A71DB3"/>
    <w:rPr>
      <w:rFonts w:ascii="Ecofont_Spranq_eco_Sans" w:eastAsia="Times New Roman" w:hAnsi="Ecofont_Spranq_eco_Sans" w:cs="Tahoma"/>
      <w:b/>
      <w:bCs/>
      <w:sz w:val="20"/>
      <w:szCs w:val="20"/>
      <w:lang w:eastAsia="pt-BR"/>
    </w:rPr>
  </w:style>
  <w:style w:type="paragraph" w:customStyle="1" w:styleId="Contedodatabela">
    <w:name w:val="Conteúdo da tabela"/>
    <w:basedOn w:val="Normal"/>
    <w:rsid w:val="00A71DB3"/>
    <w:pPr>
      <w:widowControl w:val="0"/>
      <w:suppressLineNumbers/>
      <w:suppressAutoHyphens/>
      <w:autoSpaceDN w:val="0"/>
      <w:spacing w:after="0" w:line="240" w:lineRule="auto"/>
      <w:textAlignment w:val="baseline"/>
    </w:pPr>
    <w:rPr>
      <w:rFonts w:ascii="Times New Roman" w:eastAsia="Arial Unicode MS" w:hAnsi="Times New Roman" w:cs="Times New Roman"/>
      <w:sz w:val="24"/>
      <w:szCs w:val="24"/>
      <w:lang w:eastAsia="pt-BR"/>
    </w:rPr>
  </w:style>
  <w:style w:type="character" w:styleId="Meno">
    <w:name w:val="Mention"/>
    <w:rsid w:val="00A71DB3"/>
    <w:rPr>
      <w:color w:val="2B579A"/>
      <w:shd w:val="clear" w:color="auto" w:fill="E6E6E6"/>
    </w:rPr>
  </w:style>
  <w:style w:type="paragraph" w:customStyle="1" w:styleId="Standard">
    <w:name w:val="Standard"/>
    <w:rsid w:val="00A71DB3"/>
    <w:pPr>
      <w:widowControl w:val="0"/>
      <w:suppressAutoHyphens/>
      <w:autoSpaceDE w:val="0"/>
      <w:autoSpaceDN w:val="0"/>
      <w:spacing w:after="0" w:line="240" w:lineRule="auto"/>
      <w:textAlignment w:val="baseline"/>
    </w:pPr>
    <w:rPr>
      <w:rFonts w:ascii="Arial" w:eastAsia="Times New Roman" w:hAnsi="Arial" w:cs="Arial"/>
      <w:kern w:val="3"/>
      <w:sz w:val="24"/>
      <w:szCs w:val="24"/>
      <w:lang w:eastAsia="pt-BR"/>
    </w:rPr>
  </w:style>
  <w:style w:type="paragraph" w:styleId="Legenda">
    <w:name w:val="caption"/>
    <w:basedOn w:val="Normal"/>
    <w:rsid w:val="00A71DB3"/>
    <w:pPr>
      <w:widowControl w:val="0"/>
      <w:suppressLineNumbers/>
      <w:suppressAutoHyphens/>
      <w:autoSpaceDN w:val="0"/>
      <w:spacing w:before="120" w:after="120" w:line="240" w:lineRule="auto"/>
      <w:textAlignment w:val="baseline"/>
    </w:pPr>
    <w:rPr>
      <w:rFonts w:ascii="Times New Roman" w:eastAsia="Arial Unicode MS" w:hAnsi="Times New Roman" w:cs="Tahoma"/>
      <w:i/>
      <w:iCs/>
      <w:sz w:val="24"/>
      <w:szCs w:val="24"/>
      <w:lang w:eastAsia="pt-BR"/>
    </w:rPr>
  </w:style>
  <w:style w:type="paragraph" w:styleId="Recuodecorpodetexto3">
    <w:name w:val="Body Text Indent 3"/>
    <w:basedOn w:val="Normal"/>
    <w:link w:val="Recuodecorpodetexto3Char"/>
    <w:rsid w:val="00A71DB3"/>
    <w:pPr>
      <w:suppressAutoHyphens/>
      <w:autoSpaceDN w:val="0"/>
      <w:spacing w:after="120" w:line="240" w:lineRule="auto"/>
      <w:ind w:left="283"/>
      <w:textAlignment w:val="baseline"/>
    </w:pPr>
    <w:rPr>
      <w:rFonts w:ascii="Ecofont_Spranq_eco_Sans" w:eastAsia="Times New Roman" w:hAnsi="Ecofont_Spranq_eco_Sans" w:cs="Tahoma"/>
      <w:sz w:val="16"/>
      <w:szCs w:val="16"/>
      <w:lang w:eastAsia="pt-BR"/>
    </w:rPr>
  </w:style>
  <w:style w:type="character" w:customStyle="1" w:styleId="Recuodecorpodetexto3Char">
    <w:name w:val="Recuo de corpo de texto 3 Char"/>
    <w:basedOn w:val="Fontepargpadro"/>
    <w:link w:val="Recuodecorpodetexto3"/>
    <w:rsid w:val="00A71DB3"/>
    <w:rPr>
      <w:rFonts w:ascii="Ecofont_Spranq_eco_Sans" w:eastAsia="Times New Roman" w:hAnsi="Ecofont_Spranq_eco_Sans" w:cs="Tahoma"/>
      <w:sz w:val="16"/>
      <w:szCs w:val="16"/>
      <w:lang w:eastAsia="pt-BR"/>
    </w:rPr>
  </w:style>
  <w:style w:type="paragraph" w:customStyle="1" w:styleId="Rodap1">
    <w:name w:val="Rodapé1"/>
    <w:basedOn w:val="Normal"/>
    <w:rsid w:val="00A71DB3"/>
    <w:pPr>
      <w:widowControl w:val="0"/>
      <w:tabs>
        <w:tab w:val="center" w:pos="4419"/>
        <w:tab w:val="right" w:pos="8838"/>
      </w:tabs>
      <w:suppressAutoHyphens/>
      <w:autoSpaceDN w:val="0"/>
      <w:spacing w:after="0" w:line="240" w:lineRule="auto"/>
      <w:textAlignment w:val="baseline"/>
    </w:pPr>
    <w:rPr>
      <w:rFonts w:ascii="Times New Roman" w:eastAsia="Arial Unicode MS" w:hAnsi="Times New Roman" w:cs="Times New Roman"/>
      <w:sz w:val="24"/>
      <w:szCs w:val="24"/>
      <w:lang w:eastAsia="pt-BR"/>
    </w:rPr>
  </w:style>
  <w:style w:type="paragraph" w:customStyle="1" w:styleId="Recuodecorpodetexto31">
    <w:name w:val="Recuo de corpo de texto 31"/>
    <w:basedOn w:val="Normal"/>
    <w:rsid w:val="00A71DB3"/>
    <w:pPr>
      <w:widowControl w:val="0"/>
      <w:suppressAutoHyphens/>
      <w:autoSpaceDN w:val="0"/>
      <w:spacing w:after="0" w:line="240" w:lineRule="auto"/>
      <w:ind w:left="1276" w:hanging="567"/>
      <w:jc w:val="both"/>
      <w:textAlignment w:val="baseline"/>
    </w:pPr>
    <w:rPr>
      <w:rFonts w:ascii="Times New Roman" w:eastAsia="Arial Unicode MS" w:hAnsi="Times New Roman" w:cs="Times New Roman"/>
      <w:color w:val="000000"/>
      <w:sz w:val="24"/>
      <w:szCs w:val="24"/>
      <w:lang w:eastAsia="pt-BR"/>
    </w:rPr>
  </w:style>
  <w:style w:type="paragraph" w:styleId="Ttulo">
    <w:name w:val="Title"/>
    <w:basedOn w:val="Normal"/>
    <w:next w:val="Subttulo"/>
    <w:link w:val="TtuloChar"/>
    <w:qFormat/>
    <w:rsid w:val="00A71DB3"/>
    <w:pPr>
      <w:suppressAutoHyphens/>
      <w:autoSpaceDN w:val="0"/>
      <w:spacing w:after="0" w:line="240" w:lineRule="auto"/>
      <w:jc w:val="center"/>
      <w:textAlignment w:val="baseline"/>
    </w:pPr>
    <w:rPr>
      <w:rFonts w:ascii="Tahoma" w:eastAsia="Times New Roman" w:hAnsi="Tahoma" w:cs="Times New Roman"/>
      <w:b/>
      <w:bCs/>
      <w:sz w:val="24"/>
      <w:szCs w:val="24"/>
      <w:lang w:eastAsia="ar-SA"/>
    </w:rPr>
  </w:style>
  <w:style w:type="character" w:customStyle="1" w:styleId="TtuloChar">
    <w:name w:val="Título Char"/>
    <w:basedOn w:val="Fontepargpadro"/>
    <w:link w:val="Ttulo"/>
    <w:rsid w:val="00A71DB3"/>
    <w:rPr>
      <w:rFonts w:ascii="Tahoma" w:eastAsia="Times New Roman" w:hAnsi="Tahoma" w:cs="Times New Roman"/>
      <w:b/>
      <w:bCs/>
      <w:sz w:val="24"/>
      <w:szCs w:val="24"/>
      <w:lang w:eastAsia="ar-SA"/>
    </w:rPr>
  </w:style>
  <w:style w:type="paragraph" w:styleId="Subttulo">
    <w:name w:val="Subtitle"/>
    <w:basedOn w:val="Normal"/>
    <w:link w:val="SubttuloChar"/>
    <w:qFormat/>
    <w:rsid w:val="00A71DB3"/>
    <w:pPr>
      <w:widowControl w:val="0"/>
      <w:suppressAutoHyphens/>
      <w:autoSpaceDN w:val="0"/>
      <w:spacing w:after="60" w:line="240" w:lineRule="auto"/>
      <w:jc w:val="center"/>
      <w:textAlignment w:val="baseline"/>
      <w:outlineLvl w:val="1"/>
    </w:pPr>
    <w:rPr>
      <w:rFonts w:ascii="Arial" w:eastAsia="Arial Unicode MS" w:hAnsi="Arial" w:cs="Arial"/>
      <w:sz w:val="24"/>
      <w:szCs w:val="24"/>
      <w:lang w:eastAsia="pt-BR"/>
    </w:rPr>
  </w:style>
  <w:style w:type="character" w:customStyle="1" w:styleId="SubttuloChar">
    <w:name w:val="Subtítulo Char"/>
    <w:basedOn w:val="Fontepargpadro"/>
    <w:link w:val="Subttulo"/>
    <w:rsid w:val="00A71DB3"/>
    <w:rPr>
      <w:rFonts w:ascii="Arial" w:eastAsia="Arial Unicode MS" w:hAnsi="Arial" w:cs="Arial"/>
      <w:sz w:val="24"/>
      <w:szCs w:val="24"/>
      <w:lang w:eastAsia="pt-BR"/>
    </w:rPr>
  </w:style>
  <w:style w:type="character" w:styleId="Nmerodepgina">
    <w:name w:val="page number"/>
    <w:basedOn w:val="Fontepargpadro"/>
    <w:rsid w:val="00A71DB3"/>
  </w:style>
  <w:style w:type="paragraph" w:styleId="Lista">
    <w:name w:val="List"/>
    <w:basedOn w:val="Corpodetexto"/>
    <w:rsid w:val="00A71DB3"/>
    <w:pPr>
      <w:suppressAutoHyphens/>
      <w:autoSpaceDN w:val="0"/>
      <w:spacing w:after="0" w:line="240" w:lineRule="auto"/>
      <w:jc w:val="both"/>
      <w:textAlignment w:val="baseline"/>
    </w:pPr>
    <w:rPr>
      <w:rFonts w:ascii="Times New Roman" w:eastAsia="Times New Roman" w:hAnsi="Times New Roman" w:cs="Tahoma"/>
      <w:sz w:val="24"/>
      <w:szCs w:val="20"/>
      <w:lang w:eastAsia="ar-SA"/>
    </w:rPr>
  </w:style>
  <w:style w:type="character" w:styleId="HiperlinkVisitado">
    <w:name w:val="FollowedHyperlink"/>
    <w:uiPriority w:val="99"/>
    <w:semiHidden/>
    <w:unhideWhenUsed/>
    <w:rsid w:val="00A71DB3"/>
    <w:rPr>
      <w:color w:val="954F72"/>
      <w:u w:val="single"/>
    </w:rPr>
  </w:style>
  <w:style w:type="paragraph" w:customStyle="1" w:styleId="xl60">
    <w:name w:val="xl60"/>
    <w:basedOn w:val="Normal"/>
    <w:rsid w:val="00A71DB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1">
    <w:name w:val="xl61"/>
    <w:basedOn w:val="Normal"/>
    <w:rsid w:val="00A71DB3"/>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2">
    <w:name w:val="xl62"/>
    <w:basedOn w:val="Normal"/>
    <w:rsid w:val="00A71DB3"/>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A71DB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64">
    <w:name w:val="xl64"/>
    <w:basedOn w:val="Normal"/>
    <w:rsid w:val="00A71DB3"/>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65">
    <w:name w:val="xl65"/>
    <w:basedOn w:val="Normal"/>
    <w:rsid w:val="00A71DB3"/>
    <w:pPr>
      <w:pBdr>
        <w:bottom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6">
    <w:name w:val="xl66"/>
    <w:basedOn w:val="Normal"/>
    <w:rsid w:val="00A71DB3"/>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pt-BR"/>
    </w:rPr>
  </w:style>
  <w:style w:type="paragraph" w:customStyle="1" w:styleId="xl67">
    <w:name w:val="xl67"/>
    <w:basedOn w:val="Normal"/>
    <w:rsid w:val="00A71DB3"/>
    <w:pPr>
      <w:pBdr>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68">
    <w:name w:val="xl68"/>
    <w:basedOn w:val="Normal"/>
    <w:rsid w:val="00A71DB3"/>
    <w:pPr>
      <w:pBdr>
        <w:left w:val="single" w:sz="8" w:space="0" w:color="auto"/>
        <w:bottom w:val="single" w:sz="8" w:space="0" w:color="auto"/>
        <w:right w:val="single" w:sz="8" w:space="0" w:color="auto"/>
      </w:pBdr>
      <w:shd w:val="clear" w:color="000000" w:fill="2F75B5"/>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69">
    <w:name w:val="xl69"/>
    <w:basedOn w:val="Normal"/>
    <w:rsid w:val="00A71DB3"/>
    <w:pPr>
      <w:pBdr>
        <w:bottom w:val="single" w:sz="8" w:space="0" w:color="auto"/>
        <w:right w:val="single" w:sz="8" w:space="0" w:color="auto"/>
      </w:pBdr>
      <w:shd w:val="clear" w:color="000000" w:fill="2F75B5"/>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0">
    <w:name w:val="xl70"/>
    <w:basedOn w:val="Normal"/>
    <w:rsid w:val="00A71DB3"/>
    <w:pPr>
      <w:pBdr>
        <w:bottom w:val="single" w:sz="8" w:space="0" w:color="auto"/>
        <w:right w:val="single" w:sz="8" w:space="0" w:color="auto"/>
      </w:pBdr>
      <w:shd w:val="clear" w:color="000000" w:fill="2F75B5"/>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1">
    <w:name w:val="xl71"/>
    <w:basedOn w:val="Normal"/>
    <w:rsid w:val="00A71DB3"/>
    <w:pPr>
      <w:pBdr>
        <w:top w:val="single" w:sz="8" w:space="0" w:color="auto"/>
        <w:left w:val="single" w:sz="8" w:space="0" w:color="auto"/>
        <w:bottom w:val="single" w:sz="8"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72">
    <w:name w:val="xl72"/>
    <w:basedOn w:val="Normal"/>
    <w:rsid w:val="00A71DB3"/>
    <w:pPr>
      <w:pBdr>
        <w:top w:val="single" w:sz="8" w:space="0" w:color="auto"/>
        <w:bottom w:val="single" w:sz="8"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73">
    <w:name w:val="xl73"/>
    <w:basedOn w:val="Normal"/>
    <w:rsid w:val="00A71DB3"/>
    <w:pPr>
      <w:pBdr>
        <w:top w:val="single" w:sz="8" w:space="0" w:color="auto"/>
        <w:bottom w:val="single" w:sz="8" w:space="0" w:color="auto"/>
        <w:right w:val="single" w:sz="8"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74">
    <w:name w:val="xl74"/>
    <w:basedOn w:val="Normal"/>
    <w:rsid w:val="00A71DB3"/>
    <w:pPr>
      <w:pBdr>
        <w:left w:val="single" w:sz="8" w:space="0" w:color="auto"/>
        <w:bottom w:val="single" w:sz="8" w:space="0" w:color="auto"/>
        <w:right w:val="single" w:sz="8" w:space="0" w:color="auto"/>
      </w:pBdr>
      <w:shd w:val="clear" w:color="000000" w:fill="0070C0"/>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5">
    <w:name w:val="xl75"/>
    <w:basedOn w:val="Normal"/>
    <w:rsid w:val="00A71DB3"/>
    <w:pPr>
      <w:pBdr>
        <w:bottom w:val="single" w:sz="8" w:space="0" w:color="auto"/>
        <w:right w:val="single" w:sz="8" w:space="0" w:color="auto"/>
      </w:pBdr>
      <w:shd w:val="clear" w:color="000000" w:fill="0070C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6">
    <w:name w:val="xl76"/>
    <w:basedOn w:val="Normal"/>
    <w:rsid w:val="00A71DB3"/>
    <w:pPr>
      <w:pBdr>
        <w:bottom w:val="single" w:sz="8" w:space="0" w:color="auto"/>
        <w:right w:val="single" w:sz="8" w:space="0" w:color="auto"/>
      </w:pBdr>
      <w:shd w:val="clear" w:color="000000" w:fill="0070C0"/>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7">
    <w:name w:val="xl77"/>
    <w:basedOn w:val="Normal"/>
    <w:rsid w:val="00A71DB3"/>
    <w:pPr>
      <w:pBdr>
        <w:top w:val="single" w:sz="8" w:space="0" w:color="auto"/>
        <w:left w:val="single" w:sz="8" w:space="0" w:color="auto"/>
        <w:bottom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78">
    <w:name w:val="xl78"/>
    <w:basedOn w:val="Normal"/>
    <w:rsid w:val="00A71DB3"/>
    <w:pPr>
      <w:pBdr>
        <w:top w:val="single" w:sz="8" w:space="0" w:color="auto"/>
        <w:bottom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79">
    <w:name w:val="xl79"/>
    <w:basedOn w:val="Normal"/>
    <w:rsid w:val="00A71DB3"/>
    <w:pPr>
      <w:pBdr>
        <w:top w:val="single" w:sz="8" w:space="0" w:color="auto"/>
        <w:bottom w:val="single" w:sz="8" w:space="0" w:color="auto"/>
        <w:righ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80">
    <w:name w:val="xl80"/>
    <w:basedOn w:val="Normal"/>
    <w:rsid w:val="00A71DB3"/>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81">
    <w:name w:val="xl81"/>
    <w:basedOn w:val="Normal"/>
    <w:rsid w:val="00A71DB3"/>
    <w:pPr>
      <w:pBdr>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2">
    <w:name w:val="xl82"/>
    <w:basedOn w:val="Normal"/>
    <w:rsid w:val="00A71DB3"/>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83">
    <w:name w:val="xl83"/>
    <w:basedOn w:val="Normal"/>
    <w:rsid w:val="00A71DB3"/>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pt-BR"/>
    </w:rPr>
  </w:style>
  <w:style w:type="paragraph" w:customStyle="1" w:styleId="xl84">
    <w:name w:val="xl84"/>
    <w:basedOn w:val="Normal"/>
    <w:rsid w:val="00A71DB3"/>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pt-BR"/>
    </w:rPr>
  </w:style>
  <w:style w:type="paragraph" w:customStyle="1" w:styleId="Default">
    <w:name w:val="Default"/>
    <w:rsid w:val="00A71DB3"/>
    <w:pPr>
      <w:suppressAutoHyphens/>
      <w:autoSpaceDE w:val="0"/>
      <w:autoSpaceDN w:val="0"/>
      <w:spacing w:after="0" w:line="240" w:lineRule="auto"/>
      <w:textAlignment w:val="baseline"/>
    </w:pPr>
    <w:rPr>
      <w:rFonts w:ascii="Verdana" w:eastAsia="Times New Roman" w:hAnsi="Verdana" w:cs="Verdana"/>
      <w:color w:val="000000"/>
      <w:sz w:val="24"/>
      <w:szCs w:val="24"/>
      <w:lang w:eastAsia="pt-BR"/>
    </w:rPr>
  </w:style>
  <w:style w:type="paragraph" w:customStyle="1" w:styleId="msonormal0">
    <w:name w:val="msonormal"/>
    <w:basedOn w:val="Normal"/>
    <w:rsid w:val="00A71DB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9">
    <w:name w:val="xl59"/>
    <w:basedOn w:val="Normal"/>
    <w:rsid w:val="00A71DB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30"/>
      <w:szCs w:val="30"/>
      <w:lang w:eastAsia="pt-BR"/>
    </w:rPr>
  </w:style>
  <w:style w:type="character" w:styleId="nfaseIntensa">
    <w:name w:val="Intense Emphasis"/>
    <w:uiPriority w:val="21"/>
    <w:qFormat/>
    <w:rsid w:val="00A71DB3"/>
    <w:rPr>
      <w:i/>
      <w:iCs/>
      <w:color w:val="4472C4"/>
    </w:rPr>
  </w:style>
  <w:style w:type="table" w:styleId="TabelaSimples1">
    <w:name w:val="Plain Table 1"/>
    <w:basedOn w:val="Tabelanormal"/>
    <w:uiPriority w:val="41"/>
    <w:rsid w:val="00A71DB3"/>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xl58">
    <w:name w:val="xl58"/>
    <w:basedOn w:val="Normal"/>
    <w:rsid w:val="00A71DB3"/>
    <w:pP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pt-BR"/>
    </w:rPr>
  </w:style>
  <w:style w:type="numbering" w:customStyle="1" w:styleId="Estilo1">
    <w:name w:val="Estilo1"/>
    <w:basedOn w:val="Semlista"/>
    <w:rsid w:val="00A71DB3"/>
    <w:pPr>
      <w:numPr>
        <w:numId w:val="4"/>
      </w:numPr>
    </w:pPr>
  </w:style>
  <w:style w:type="numbering" w:customStyle="1" w:styleId="Estilo2">
    <w:name w:val="Estilo2"/>
    <w:basedOn w:val="Semlista"/>
    <w:rsid w:val="00A71DB3"/>
    <w:pPr>
      <w:numPr>
        <w:numId w:val="5"/>
      </w:numPr>
    </w:pPr>
  </w:style>
  <w:style w:type="numbering" w:customStyle="1" w:styleId="Estilo3">
    <w:name w:val="Estilo3"/>
    <w:basedOn w:val="Semlista"/>
    <w:rsid w:val="00A71DB3"/>
    <w:pPr>
      <w:numPr>
        <w:numId w:val="6"/>
      </w:numPr>
    </w:pPr>
  </w:style>
  <w:style w:type="numbering" w:customStyle="1" w:styleId="LFO2">
    <w:name w:val="LFO2"/>
    <w:basedOn w:val="Semlista"/>
    <w:rsid w:val="00A71DB3"/>
    <w:pPr>
      <w:numPr>
        <w:numId w:val="7"/>
      </w:numPr>
    </w:pPr>
  </w:style>
  <w:style w:type="paragraph" w:styleId="SemEspaamento">
    <w:name w:val="No Spacing"/>
    <w:uiPriority w:val="1"/>
    <w:qFormat/>
    <w:rsid w:val="00A45917"/>
    <w:pPr>
      <w:numPr>
        <w:numId w:val="8"/>
      </w:numPr>
      <w:spacing w:after="0" w:line="240" w:lineRule="auto"/>
      <w:jc w:val="both"/>
    </w:pPr>
    <w:rPr>
      <w:rFonts w:ascii="Arial" w:hAnsi="Arial" w:cs="Arial"/>
      <w:sz w:val="20"/>
      <w:szCs w:val="20"/>
    </w:rPr>
  </w:style>
  <w:style w:type="numbering" w:customStyle="1" w:styleId="Semlista1">
    <w:name w:val="Sem lista1"/>
    <w:next w:val="Semlista"/>
    <w:semiHidden/>
    <w:rsid w:val="00895EC0"/>
  </w:style>
  <w:style w:type="character" w:customStyle="1" w:styleId="N">
    <w:name w:val="N"/>
    <w:rsid w:val="00895EC0"/>
    <w:rPr>
      <w:b/>
    </w:rPr>
  </w:style>
  <w:style w:type="paragraph" w:customStyle="1" w:styleId="Corpodetexto21">
    <w:name w:val="Corpo de texto 21"/>
    <w:basedOn w:val="Normal"/>
    <w:rsid w:val="00895EC0"/>
    <w:pPr>
      <w:spacing w:after="0" w:line="240" w:lineRule="auto"/>
      <w:ind w:firstLine="2268"/>
      <w:jc w:val="both"/>
    </w:pPr>
    <w:rPr>
      <w:rFonts w:ascii="Arial" w:eastAsia="MS Mincho" w:hAnsi="Arial" w:cs="Times New Roman"/>
      <w:sz w:val="24"/>
      <w:szCs w:val="20"/>
      <w:lang w:eastAsia="pt-BR"/>
    </w:rPr>
  </w:style>
  <w:style w:type="paragraph" w:styleId="Corpodetexto3">
    <w:name w:val="Body Text 3"/>
    <w:basedOn w:val="Normal"/>
    <w:link w:val="Corpodetexto3Char"/>
    <w:semiHidden/>
    <w:rsid w:val="00895EC0"/>
    <w:pPr>
      <w:spacing w:after="0" w:line="240" w:lineRule="auto"/>
      <w:jc w:val="both"/>
    </w:pPr>
    <w:rPr>
      <w:rFonts w:ascii="Bookman Old Style" w:eastAsia="MS Mincho" w:hAnsi="Bookman Old Style" w:cs="Arial"/>
      <w:sz w:val="18"/>
      <w:szCs w:val="20"/>
      <w:lang w:eastAsia="pt-BR"/>
    </w:rPr>
  </w:style>
  <w:style w:type="character" w:customStyle="1" w:styleId="Corpodetexto3Char">
    <w:name w:val="Corpo de texto 3 Char"/>
    <w:basedOn w:val="Fontepargpadro"/>
    <w:link w:val="Corpodetexto3"/>
    <w:semiHidden/>
    <w:rsid w:val="00895EC0"/>
    <w:rPr>
      <w:rFonts w:ascii="Bookman Old Style" w:eastAsia="MS Mincho" w:hAnsi="Bookman Old Style" w:cs="Arial"/>
      <w:sz w:val="18"/>
      <w:szCs w:val="20"/>
      <w:lang w:eastAsia="pt-BR"/>
    </w:rPr>
  </w:style>
  <w:style w:type="character" w:styleId="Forte">
    <w:name w:val="Strong"/>
    <w:qFormat/>
    <w:rsid w:val="00895EC0"/>
    <w:rPr>
      <w:b/>
      <w:bCs/>
    </w:rPr>
  </w:style>
  <w:style w:type="paragraph" w:customStyle="1" w:styleId="WW-Padro">
    <w:name w:val="WW-Padrão"/>
    <w:rsid w:val="00895EC0"/>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customStyle="1" w:styleId="DivisodeTabelas">
    <w:name w:val="Divisão de Tabelas"/>
    <w:basedOn w:val="Normal"/>
    <w:rsid w:val="00895EC0"/>
    <w:pPr>
      <w:overflowPunct w:val="0"/>
      <w:autoSpaceDE w:val="0"/>
      <w:autoSpaceDN w:val="0"/>
      <w:adjustRightInd w:val="0"/>
      <w:spacing w:after="0" w:line="20" w:lineRule="exact"/>
      <w:textAlignment w:val="baseline"/>
    </w:pPr>
    <w:rPr>
      <w:rFonts w:ascii="Times New Roman" w:eastAsia="Times New Roman" w:hAnsi="Times New Roman" w:cs="Times New Roman"/>
      <w:sz w:val="20"/>
      <w:szCs w:val="20"/>
    </w:rPr>
  </w:style>
  <w:style w:type="character" w:customStyle="1" w:styleId="Meno1">
    <w:name w:val="Menção1"/>
    <w:rsid w:val="00895EC0"/>
    <w:rPr>
      <w:color w:val="2B579A"/>
      <w:shd w:val="clear" w:color="auto" w:fill="E6E6E6"/>
    </w:rPr>
  </w:style>
  <w:style w:type="paragraph" w:customStyle="1" w:styleId="xl85">
    <w:name w:val="xl85"/>
    <w:basedOn w:val="Normal"/>
    <w:rsid w:val="00895EC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50"/>
      <w:szCs w:val="50"/>
      <w:lang w:eastAsia="pt-BR"/>
    </w:rPr>
  </w:style>
  <w:style w:type="paragraph" w:customStyle="1" w:styleId="xl86">
    <w:name w:val="xl86"/>
    <w:basedOn w:val="Normal"/>
    <w:rsid w:val="00895EC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50"/>
      <w:szCs w:val="50"/>
      <w:lang w:eastAsia="pt-BR"/>
    </w:rPr>
  </w:style>
  <w:style w:type="paragraph" w:customStyle="1" w:styleId="xl87">
    <w:name w:val="xl87"/>
    <w:basedOn w:val="Normal"/>
    <w:rsid w:val="00895EC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50"/>
      <w:szCs w:val="50"/>
      <w:lang w:eastAsia="pt-BR"/>
    </w:rPr>
  </w:style>
  <w:style w:type="paragraph" w:customStyle="1" w:styleId="xl88">
    <w:name w:val="xl88"/>
    <w:basedOn w:val="Normal"/>
    <w:rsid w:val="00895EC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50"/>
      <w:szCs w:val="50"/>
      <w:lang w:eastAsia="pt-BR"/>
    </w:rPr>
  </w:style>
  <w:style w:type="paragraph" w:customStyle="1" w:styleId="xl89">
    <w:name w:val="xl89"/>
    <w:basedOn w:val="Normal"/>
    <w:rsid w:val="00895EC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50"/>
      <w:szCs w:val="50"/>
      <w:lang w:eastAsia="pt-BR"/>
    </w:rPr>
  </w:style>
  <w:style w:type="paragraph" w:customStyle="1" w:styleId="xl90">
    <w:name w:val="xl90"/>
    <w:basedOn w:val="Normal"/>
    <w:rsid w:val="00895EC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color w:val="000000"/>
      <w:sz w:val="50"/>
      <w:szCs w:val="50"/>
      <w:lang w:eastAsia="pt-BR"/>
    </w:rPr>
  </w:style>
  <w:style w:type="paragraph" w:customStyle="1" w:styleId="xl91">
    <w:name w:val="xl91"/>
    <w:basedOn w:val="Normal"/>
    <w:rsid w:val="00895EC0"/>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50"/>
      <w:szCs w:val="50"/>
      <w:lang w:eastAsia="pt-BR"/>
    </w:rPr>
  </w:style>
  <w:style w:type="paragraph" w:customStyle="1" w:styleId="xl92">
    <w:name w:val="xl92"/>
    <w:basedOn w:val="Normal"/>
    <w:rsid w:val="00895EC0"/>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50"/>
      <w:szCs w:val="50"/>
      <w:lang w:eastAsia="pt-BR"/>
    </w:rPr>
  </w:style>
  <w:style w:type="paragraph" w:customStyle="1" w:styleId="xl93">
    <w:name w:val="xl93"/>
    <w:basedOn w:val="Normal"/>
    <w:rsid w:val="00895EC0"/>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50"/>
      <w:szCs w:val="50"/>
      <w:lang w:eastAsia="pt-BR"/>
    </w:rPr>
  </w:style>
  <w:style w:type="paragraph" w:customStyle="1" w:styleId="xl94">
    <w:name w:val="xl94"/>
    <w:basedOn w:val="Normal"/>
    <w:rsid w:val="00895EC0"/>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50"/>
      <w:szCs w:val="50"/>
      <w:lang w:eastAsia="pt-BR"/>
    </w:rPr>
  </w:style>
  <w:style w:type="paragraph" w:customStyle="1" w:styleId="xl95">
    <w:name w:val="xl95"/>
    <w:basedOn w:val="Normal"/>
    <w:rsid w:val="00895EC0"/>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50"/>
      <w:szCs w:val="50"/>
      <w:lang w:eastAsia="pt-BR"/>
    </w:rPr>
  </w:style>
  <w:style w:type="paragraph" w:customStyle="1" w:styleId="xl96">
    <w:name w:val="xl96"/>
    <w:basedOn w:val="Normal"/>
    <w:rsid w:val="00895E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pt-BR"/>
    </w:rPr>
  </w:style>
  <w:style w:type="paragraph" w:customStyle="1" w:styleId="xl97">
    <w:name w:val="xl97"/>
    <w:basedOn w:val="Normal"/>
    <w:rsid w:val="00895E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50"/>
      <w:szCs w:val="50"/>
      <w:lang w:eastAsia="pt-BR"/>
    </w:rPr>
  </w:style>
  <w:style w:type="paragraph" w:customStyle="1" w:styleId="xl98">
    <w:name w:val="xl98"/>
    <w:basedOn w:val="Normal"/>
    <w:rsid w:val="00895EC0"/>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50"/>
      <w:szCs w:val="50"/>
      <w:lang w:eastAsia="pt-BR"/>
    </w:rPr>
  </w:style>
  <w:style w:type="paragraph" w:customStyle="1" w:styleId="xl99">
    <w:name w:val="xl99"/>
    <w:basedOn w:val="Normal"/>
    <w:rsid w:val="00895EC0"/>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50"/>
      <w:szCs w:val="50"/>
      <w:lang w:eastAsia="pt-BR"/>
    </w:rPr>
  </w:style>
  <w:style w:type="paragraph" w:customStyle="1" w:styleId="xl100">
    <w:name w:val="xl100"/>
    <w:basedOn w:val="Normal"/>
    <w:rsid w:val="00895EC0"/>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50"/>
      <w:szCs w:val="50"/>
      <w:lang w:eastAsia="pt-BR"/>
    </w:rPr>
  </w:style>
  <w:style w:type="paragraph" w:customStyle="1" w:styleId="xl101">
    <w:name w:val="xl101"/>
    <w:basedOn w:val="Normal"/>
    <w:rsid w:val="00895EC0"/>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50"/>
      <w:szCs w:val="50"/>
      <w:lang w:eastAsia="pt-BR"/>
    </w:rPr>
  </w:style>
  <w:style w:type="paragraph" w:customStyle="1" w:styleId="xl102">
    <w:name w:val="xl102"/>
    <w:basedOn w:val="Normal"/>
    <w:rsid w:val="00895EC0"/>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50"/>
      <w:szCs w:val="50"/>
      <w:lang w:eastAsia="pt-BR"/>
    </w:rPr>
  </w:style>
  <w:style w:type="paragraph" w:customStyle="1" w:styleId="xl103">
    <w:name w:val="xl103"/>
    <w:basedOn w:val="Normal"/>
    <w:rsid w:val="00895EC0"/>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sz w:val="50"/>
      <w:szCs w:val="50"/>
      <w:lang w:eastAsia="pt-BR"/>
    </w:rPr>
  </w:style>
  <w:style w:type="paragraph" w:customStyle="1" w:styleId="xl104">
    <w:name w:val="xl104"/>
    <w:basedOn w:val="Normal"/>
    <w:rsid w:val="00895EC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pPr>
    <w:rPr>
      <w:rFonts w:ascii="Arial" w:eastAsia="Times New Roman" w:hAnsi="Arial" w:cs="Arial"/>
      <w:b/>
      <w:bCs/>
      <w:sz w:val="50"/>
      <w:szCs w:val="50"/>
      <w:lang w:eastAsia="pt-BR"/>
    </w:rPr>
  </w:style>
  <w:style w:type="paragraph" w:customStyle="1" w:styleId="xl105">
    <w:name w:val="xl105"/>
    <w:basedOn w:val="Normal"/>
    <w:rsid w:val="00895EC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50"/>
      <w:szCs w:val="50"/>
      <w:lang w:eastAsia="pt-BR"/>
    </w:rPr>
  </w:style>
  <w:style w:type="paragraph" w:customStyle="1" w:styleId="xl106">
    <w:name w:val="xl106"/>
    <w:basedOn w:val="Normal"/>
    <w:rsid w:val="00895EC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50"/>
      <w:szCs w:val="50"/>
      <w:lang w:eastAsia="pt-BR"/>
    </w:rPr>
  </w:style>
  <w:style w:type="paragraph" w:customStyle="1" w:styleId="xl107">
    <w:name w:val="xl107"/>
    <w:basedOn w:val="Normal"/>
    <w:rsid w:val="00895EC0"/>
    <w:pPr>
      <w:shd w:val="clear" w:color="000000" w:fill="A6A6A6"/>
      <w:spacing w:before="100" w:beforeAutospacing="1" w:after="100" w:afterAutospacing="1" w:line="240" w:lineRule="auto"/>
      <w:jc w:val="center"/>
    </w:pPr>
    <w:rPr>
      <w:rFonts w:ascii="Arial" w:eastAsia="Times New Roman" w:hAnsi="Arial" w:cs="Arial"/>
      <w:b/>
      <w:bCs/>
      <w:sz w:val="50"/>
      <w:szCs w:val="50"/>
      <w:lang w:eastAsia="pt-BR"/>
    </w:rPr>
  </w:style>
  <w:style w:type="paragraph" w:customStyle="1" w:styleId="xl108">
    <w:name w:val="xl108"/>
    <w:basedOn w:val="Normal"/>
    <w:rsid w:val="00895EC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sz w:val="50"/>
      <w:szCs w:val="50"/>
      <w:lang w:eastAsia="pt-BR"/>
    </w:rPr>
  </w:style>
  <w:style w:type="paragraph" w:customStyle="1" w:styleId="xl109">
    <w:name w:val="xl109"/>
    <w:basedOn w:val="Normal"/>
    <w:rsid w:val="00895EC0"/>
    <w:pPr>
      <w:shd w:val="clear" w:color="000000" w:fill="A6A6A6"/>
      <w:spacing w:before="100" w:beforeAutospacing="1" w:after="100" w:afterAutospacing="1" w:line="240" w:lineRule="auto"/>
    </w:pPr>
    <w:rPr>
      <w:rFonts w:ascii="Arial" w:eastAsia="Times New Roman" w:hAnsi="Arial" w:cs="Arial"/>
      <w:b/>
      <w:bCs/>
      <w:sz w:val="50"/>
      <w:szCs w:val="5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3271650">
      <w:bodyDiv w:val="1"/>
      <w:marLeft w:val="0"/>
      <w:marRight w:val="0"/>
      <w:marTop w:val="0"/>
      <w:marBottom w:val="0"/>
      <w:divBdr>
        <w:top w:val="none" w:sz="0" w:space="0" w:color="auto"/>
        <w:left w:val="none" w:sz="0" w:space="0" w:color="auto"/>
        <w:bottom w:val="none" w:sz="0" w:space="0" w:color="auto"/>
        <w:right w:val="none" w:sz="0" w:space="0" w:color="auto"/>
      </w:divBdr>
    </w:div>
    <w:div w:id="195802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ll.org.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gabinete@novaamericadacolina.pr.gov.br" TargetMode="External"/><Relationship Id="rId1" Type="http://schemas.openxmlformats.org/officeDocument/2006/relationships/hyperlink" Target="http://www.novaamericadacolin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575C3-42D4-4268-BE83-7B5A64583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43</Pages>
  <Words>14833</Words>
  <Characters>80100</Characters>
  <Application>Microsoft Office Word</Application>
  <DocSecurity>0</DocSecurity>
  <Lines>667</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LICITAÇÃO</cp:lastModifiedBy>
  <cp:revision>71</cp:revision>
  <cp:lastPrinted>2022-06-28T16:52:00Z</cp:lastPrinted>
  <dcterms:created xsi:type="dcterms:W3CDTF">2019-10-25T16:03:00Z</dcterms:created>
  <dcterms:modified xsi:type="dcterms:W3CDTF">2022-06-28T16:54:00Z</dcterms:modified>
</cp:coreProperties>
</file>