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B400C" w14:textId="5DBCC48C" w:rsidR="0095116D" w:rsidRPr="000F5CAA" w:rsidRDefault="0095116D" w:rsidP="0095116D">
      <w:pPr>
        <w:ind w:right="-21"/>
        <w:jc w:val="center"/>
        <w:rPr>
          <w:b/>
          <w:lang w:eastAsia="pt-BR"/>
        </w:rPr>
      </w:pPr>
      <w:r w:rsidRPr="000F5CAA">
        <w:rPr>
          <w:b/>
          <w:lang w:eastAsia="pt-BR"/>
        </w:rPr>
        <w:t>DOCUMENTO DE FORMALIZAÇÃO DA DEMANDA</w:t>
      </w:r>
    </w:p>
    <w:p w14:paraId="14A5E646" w14:textId="77777777" w:rsidR="0095116D" w:rsidRPr="000F5CAA" w:rsidRDefault="0095116D" w:rsidP="003232A0">
      <w:pPr>
        <w:ind w:right="-143" w:firstLine="709"/>
        <w:jc w:val="center"/>
        <w:rPr>
          <w:bCs/>
          <w:lang w:eastAsia="pt-BR"/>
        </w:rPr>
      </w:pPr>
      <w:hyperlink r:id="rId8" w:history="1">
        <w:r w:rsidRPr="000F5CAA">
          <w:rPr>
            <w:color w:val="0563C1"/>
            <w:u w:val="single"/>
            <w:lang w:eastAsia="pt-BR"/>
          </w:rPr>
          <w:t>Lei Federal nº. 14.133/2021</w:t>
        </w:r>
      </w:hyperlink>
    </w:p>
    <w:p w14:paraId="44A6D70E" w14:textId="77777777" w:rsidR="000456D6" w:rsidRPr="000F5CAA" w:rsidRDefault="0095116D" w:rsidP="003232A0">
      <w:pPr>
        <w:ind w:right="-143" w:firstLine="709"/>
        <w:jc w:val="center"/>
        <w:rPr>
          <w:bCs/>
          <w:lang w:eastAsia="pt-BR"/>
        </w:rPr>
      </w:pPr>
      <w:r w:rsidRPr="000F5CAA">
        <w:rPr>
          <w:lang w:eastAsia="pt-BR"/>
        </w:rPr>
        <w:t xml:space="preserve">Arts.50, 64 </w:t>
      </w:r>
      <w:hyperlink r:id="rId9" w:history="1">
        <w:r w:rsidRPr="000F5CAA">
          <w:rPr>
            <w:color w:val="0563C1"/>
            <w:u w:val="single"/>
            <w:lang w:eastAsia="pt-BR"/>
          </w:rPr>
          <w:t>Decreto Municipal nº. 10.672 de 01 de dezembro de 2023</w:t>
        </w:r>
      </w:hyperlink>
      <w:r w:rsidRPr="000F5CAA">
        <w:rPr>
          <w:lang w:eastAsia="pt-BR"/>
        </w:rPr>
        <w:t xml:space="preserve"> </w:t>
      </w:r>
    </w:p>
    <w:p w14:paraId="3B7FD216" w14:textId="1E3DD1D0" w:rsidR="0095116D" w:rsidRPr="000F5CAA" w:rsidRDefault="0095116D" w:rsidP="003232A0">
      <w:pPr>
        <w:ind w:right="-143" w:firstLine="709"/>
        <w:jc w:val="center"/>
        <w:rPr>
          <w:bCs/>
          <w:lang w:eastAsia="pt-BR"/>
        </w:rPr>
      </w:pPr>
      <w:r w:rsidRPr="000F5CAA">
        <w:rPr>
          <w:lang w:eastAsia="pt-BR"/>
        </w:rPr>
        <w:t xml:space="preserve">(Regulamento Geral) </w:t>
      </w:r>
    </w:p>
    <w:tbl>
      <w:tblPr>
        <w:tblStyle w:val="Tabelacomgrade"/>
        <w:tblW w:w="0" w:type="auto"/>
        <w:tblInd w:w="-5" w:type="dxa"/>
        <w:tblLook w:val="04A0" w:firstRow="1" w:lastRow="0" w:firstColumn="1" w:lastColumn="0" w:noHBand="0" w:noVBand="1"/>
      </w:tblPr>
      <w:tblGrid>
        <w:gridCol w:w="3233"/>
        <w:gridCol w:w="5551"/>
      </w:tblGrid>
      <w:tr w:rsidR="0016085D" w:rsidRPr="000F5CAA" w14:paraId="7817EC1C" w14:textId="77777777" w:rsidTr="0016085D">
        <w:tc>
          <w:tcPr>
            <w:tcW w:w="8784" w:type="dxa"/>
            <w:gridSpan w:val="2"/>
            <w:shd w:val="clear" w:color="auto" w:fill="00B050"/>
          </w:tcPr>
          <w:p w14:paraId="13EFF85E" w14:textId="77777777" w:rsidR="0016085D" w:rsidRPr="000F5CAA" w:rsidRDefault="0016085D" w:rsidP="008B03C5">
            <w:pPr>
              <w:pStyle w:val="Cabedamensagemantes"/>
              <w:tabs>
                <w:tab w:val="clear" w:pos="720"/>
                <w:tab w:val="left" w:pos="0"/>
              </w:tabs>
              <w:spacing w:before="0" w:after="0" w:line="240" w:lineRule="auto"/>
              <w:contextualSpacing/>
              <w:jc w:val="center"/>
              <w:rPr>
                <w:rFonts w:cs="Arial"/>
                <w:b/>
                <w:bCs/>
                <w:sz w:val="22"/>
                <w:szCs w:val="22"/>
              </w:rPr>
            </w:pPr>
            <w:r w:rsidRPr="000F5CAA">
              <w:rPr>
                <w:rFonts w:cs="Arial"/>
                <w:b/>
                <w:color w:val="FFFFFF" w:themeColor="background1"/>
                <w:sz w:val="22"/>
                <w:szCs w:val="22"/>
              </w:rPr>
              <w:t>IDENTIFICAÇÃO DA ÁREA TÉCNICA</w:t>
            </w:r>
          </w:p>
        </w:tc>
      </w:tr>
      <w:tr w:rsidR="00CC745F" w:rsidRPr="000F5CAA" w14:paraId="0AEBC876" w14:textId="77777777" w:rsidTr="000812F2">
        <w:tc>
          <w:tcPr>
            <w:tcW w:w="3233" w:type="dxa"/>
          </w:tcPr>
          <w:p w14:paraId="775F1695" w14:textId="77777777" w:rsidR="00CC745F" w:rsidRPr="000F5CAA" w:rsidRDefault="00CC745F" w:rsidP="00A74D79">
            <w:pPr>
              <w:contextualSpacing/>
              <w:rPr>
                <w:rFonts w:ascii="Arial" w:hAnsi="Arial" w:cs="Arial"/>
                <w:b/>
                <w:bCs/>
                <w:sz w:val="22"/>
                <w:szCs w:val="22"/>
              </w:rPr>
            </w:pPr>
            <w:r w:rsidRPr="000F5CAA">
              <w:rPr>
                <w:rFonts w:ascii="Arial" w:hAnsi="Arial" w:cs="Arial"/>
                <w:b/>
                <w:sz w:val="22"/>
                <w:szCs w:val="22"/>
              </w:rPr>
              <w:t>Área requisitante</w:t>
            </w:r>
          </w:p>
        </w:tc>
        <w:tc>
          <w:tcPr>
            <w:tcW w:w="5551" w:type="dxa"/>
          </w:tcPr>
          <w:p w14:paraId="15F2491E" w14:textId="501F025C" w:rsidR="00CC745F" w:rsidRPr="000F5CAA" w:rsidRDefault="00C23857" w:rsidP="00A74D79">
            <w:pPr>
              <w:contextualSpacing/>
              <w:rPr>
                <w:rFonts w:ascii="Arial" w:hAnsi="Arial" w:cs="Arial"/>
                <w:sz w:val="22"/>
                <w:szCs w:val="22"/>
              </w:rPr>
            </w:pPr>
            <w:r w:rsidRPr="000F5CAA">
              <w:rPr>
                <w:rFonts w:ascii="Arial" w:hAnsi="Arial" w:cs="Arial"/>
                <w:sz w:val="22"/>
                <w:szCs w:val="22"/>
                <w:bdr w:val="none" w:sz="0" w:space="0" w:color="auto" w:frame="1"/>
              </w:rPr>
              <w:t>DIRETORIA GERAL DE TECNOLOGIA DA INFORMAÇÃO</w:t>
            </w:r>
          </w:p>
        </w:tc>
      </w:tr>
      <w:tr w:rsidR="00CC745F" w:rsidRPr="000F5CAA" w14:paraId="48223EB5" w14:textId="77777777" w:rsidTr="000812F2">
        <w:tc>
          <w:tcPr>
            <w:tcW w:w="3233" w:type="dxa"/>
          </w:tcPr>
          <w:p w14:paraId="12761210" w14:textId="77777777" w:rsidR="00CC745F" w:rsidRPr="000F5CAA" w:rsidRDefault="00CC745F" w:rsidP="00A74D79">
            <w:pPr>
              <w:contextualSpacing/>
              <w:rPr>
                <w:rFonts w:ascii="Arial" w:hAnsi="Arial" w:cs="Arial"/>
                <w:b/>
                <w:bCs/>
                <w:sz w:val="22"/>
                <w:szCs w:val="22"/>
              </w:rPr>
            </w:pPr>
            <w:r w:rsidRPr="000F5CAA">
              <w:rPr>
                <w:rFonts w:ascii="Arial" w:hAnsi="Arial" w:cs="Arial"/>
                <w:b/>
                <w:sz w:val="22"/>
                <w:szCs w:val="22"/>
              </w:rPr>
              <w:t>Responsável pela demanda</w:t>
            </w:r>
          </w:p>
        </w:tc>
        <w:tc>
          <w:tcPr>
            <w:tcW w:w="5551" w:type="dxa"/>
          </w:tcPr>
          <w:p w14:paraId="569FB652" w14:textId="1B963AB1" w:rsidR="00CC745F" w:rsidRPr="000F5CAA" w:rsidRDefault="00C23857" w:rsidP="00A74D79">
            <w:pPr>
              <w:contextualSpacing/>
              <w:rPr>
                <w:rFonts w:ascii="Arial" w:hAnsi="Arial" w:cs="Arial"/>
                <w:sz w:val="22"/>
                <w:szCs w:val="22"/>
              </w:rPr>
            </w:pPr>
            <w:r w:rsidRPr="000F5CAA">
              <w:rPr>
                <w:rFonts w:ascii="Arial" w:hAnsi="Arial" w:cs="Arial"/>
                <w:sz w:val="22"/>
                <w:szCs w:val="22"/>
                <w:bdr w:val="none" w:sz="0" w:space="0" w:color="auto" w:frame="1"/>
              </w:rPr>
              <w:t>FÁBIO CÉSAR DO CARMO E SILVA</w:t>
            </w:r>
          </w:p>
        </w:tc>
      </w:tr>
      <w:tr w:rsidR="00CC745F" w:rsidRPr="000F5CAA" w14:paraId="253113D7" w14:textId="77777777" w:rsidTr="000812F2">
        <w:tc>
          <w:tcPr>
            <w:tcW w:w="3233" w:type="dxa"/>
          </w:tcPr>
          <w:p w14:paraId="64CC7434" w14:textId="77777777" w:rsidR="00CC745F" w:rsidRPr="000F5CAA" w:rsidRDefault="00CC745F" w:rsidP="00A74D79">
            <w:pPr>
              <w:contextualSpacing/>
              <w:rPr>
                <w:rFonts w:ascii="Arial" w:hAnsi="Arial" w:cs="Arial"/>
                <w:b/>
                <w:bCs/>
                <w:sz w:val="22"/>
                <w:szCs w:val="22"/>
              </w:rPr>
            </w:pPr>
            <w:r w:rsidRPr="000F5CAA">
              <w:rPr>
                <w:rFonts w:ascii="Arial" w:hAnsi="Arial" w:cs="Arial"/>
                <w:b/>
                <w:sz w:val="22"/>
                <w:szCs w:val="22"/>
              </w:rPr>
              <w:t>Cargo/função</w:t>
            </w:r>
          </w:p>
        </w:tc>
        <w:tc>
          <w:tcPr>
            <w:tcW w:w="5551" w:type="dxa"/>
          </w:tcPr>
          <w:p w14:paraId="1292CF8D" w14:textId="5BA5E861" w:rsidR="00CC745F" w:rsidRPr="000F5CAA" w:rsidRDefault="00C23857" w:rsidP="00A74D79">
            <w:pPr>
              <w:contextualSpacing/>
              <w:rPr>
                <w:rFonts w:ascii="Arial" w:hAnsi="Arial" w:cs="Arial"/>
                <w:sz w:val="22"/>
                <w:szCs w:val="22"/>
                <w:bdr w:val="none" w:sz="0" w:space="0" w:color="auto" w:frame="1"/>
              </w:rPr>
            </w:pPr>
            <w:r w:rsidRPr="000F5CAA">
              <w:rPr>
                <w:rFonts w:ascii="Arial" w:hAnsi="Arial" w:cs="Arial"/>
                <w:sz w:val="22"/>
                <w:szCs w:val="22"/>
                <w:bdr w:val="none" w:sz="0" w:space="0" w:color="auto" w:frame="1"/>
              </w:rPr>
              <w:t>DIRETOR DE TECNOLOGIA DA INFORMAÇÃO</w:t>
            </w:r>
          </w:p>
        </w:tc>
      </w:tr>
      <w:tr w:rsidR="00CC745F" w:rsidRPr="000F5CAA" w14:paraId="30F9FAF2" w14:textId="77777777" w:rsidTr="000812F2">
        <w:tc>
          <w:tcPr>
            <w:tcW w:w="3233" w:type="dxa"/>
          </w:tcPr>
          <w:p w14:paraId="66D2DABF" w14:textId="77777777" w:rsidR="00CC745F" w:rsidRPr="000F5CAA" w:rsidRDefault="00CC745F" w:rsidP="00A74D79">
            <w:pPr>
              <w:contextualSpacing/>
              <w:rPr>
                <w:rFonts w:ascii="Arial" w:hAnsi="Arial" w:cs="Arial"/>
                <w:b/>
                <w:bCs/>
                <w:sz w:val="22"/>
                <w:szCs w:val="22"/>
              </w:rPr>
            </w:pPr>
            <w:r w:rsidRPr="000F5CAA">
              <w:rPr>
                <w:rFonts w:ascii="Arial" w:hAnsi="Arial" w:cs="Arial"/>
                <w:b/>
                <w:sz w:val="22"/>
                <w:szCs w:val="22"/>
              </w:rPr>
              <w:t>E-mail</w:t>
            </w:r>
          </w:p>
        </w:tc>
        <w:tc>
          <w:tcPr>
            <w:tcW w:w="5551" w:type="dxa"/>
          </w:tcPr>
          <w:p w14:paraId="421EC1B4" w14:textId="2071CDE6" w:rsidR="00CC745F" w:rsidRPr="000F5CAA" w:rsidRDefault="00C23857" w:rsidP="00A74D79">
            <w:pPr>
              <w:contextualSpacing/>
              <w:rPr>
                <w:rFonts w:ascii="Arial" w:hAnsi="Arial" w:cs="Arial"/>
                <w:sz w:val="22"/>
                <w:szCs w:val="22"/>
              </w:rPr>
            </w:pPr>
            <w:hyperlink r:id="rId10" w:history="1">
              <w:r w:rsidRPr="000F5CAA">
                <w:rPr>
                  <w:rStyle w:val="Hyperlink"/>
                  <w:rFonts w:ascii="Arial" w:hAnsi="Arial" w:cs="Arial"/>
                  <w:sz w:val="22"/>
                  <w:szCs w:val="22"/>
                </w:rPr>
                <w:t>depti@campomourao.pr.gov.br</w:t>
              </w:r>
            </w:hyperlink>
          </w:p>
        </w:tc>
      </w:tr>
      <w:tr w:rsidR="00CC745F" w:rsidRPr="000F5CAA" w14:paraId="2AFED1C0" w14:textId="77777777" w:rsidTr="000812F2">
        <w:tc>
          <w:tcPr>
            <w:tcW w:w="3233" w:type="dxa"/>
          </w:tcPr>
          <w:p w14:paraId="011CE69E" w14:textId="77777777" w:rsidR="00CC745F" w:rsidRPr="000F5CAA" w:rsidRDefault="00CC745F" w:rsidP="00A74D79">
            <w:pPr>
              <w:contextualSpacing/>
              <w:rPr>
                <w:rFonts w:ascii="Arial" w:hAnsi="Arial" w:cs="Arial"/>
                <w:b/>
                <w:bCs/>
                <w:sz w:val="22"/>
                <w:szCs w:val="22"/>
              </w:rPr>
            </w:pPr>
            <w:r w:rsidRPr="000F5CAA">
              <w:rPr>
                <w:rFonts w:ascii="Arial" w:hAnsi="Arial" w:cs="Arial"/>
                <w:b/>
                <w:sz w:val="22"/>
                <w:szCs w:val="22"/>
              </w:rPr>
              <w:t>Telefone</w:t>
            </w:r>
          </w:p>
        </w:tc>
        <w:tc>
          <w:tcPr>
            <w:tcW w:w="5551" w:type="dxa"/>
          </w:tcPr>
          <w:p w14:paraId="4CC7E090" w14:textId="7547E005" w:rsidR="00CC745F" w:rsidRPr="000F5CAA" w:rsidRDefault="00C23857" w:rsidP="00A74D79">
            <w:pPr>
              <w:contextualSpacing/>
              <w:rPr>
                <w:rFonts w:ascii="Arial" w:hAnsi="Arial" w:cs="Arial"/>
                <w:sz w:val="22"/>
                <w:szCs w:val="22"/>
              </w:rPr>
            </w:pPr>
            <w:r w:rsidRPr="000F5CAA">
              <w:rPr>
                <w:rFonts w:ascii="Arial" w:hAnsi="Arial" w:cs="Arial"/>
                <w:sz w:val="22"/>
                <w:szCs w:val="22"/>
              </w:rPr>
              <w:t>(44) 3518-1173</w:t>
            </w:r>
          </w:p>
        </w:tc>
      </w:tr>
    </w:tbl>
    <w:p w14:paraId="0AFDAEF8" w14:textId="77777777" w:rsidR="00FF65CF" w:rsidRPr="000F5CAA" w:rsidRDefault="00FF65CF" w:rsidP="00CC745F">
      <w:pPr>
        <w:rPr>
          <w:b/>
          <w:bCs/>
        </w:rPr>
      </w:pPr>
    </w:p>
    <w:tbl>
      <w:tblPr>
        <w:tblStyle w:val="Tabelacomgrade"/>
        <w:tblW w:w="0" w:type="auto"/>
        <w:tblLook w:val="04A0" w:firstRow="1" w:lastRow="0" w:firstColumn="1" w:lastColumn="0" w:noHBand="0" w:noVBand="1"/>
      </w:tblPr>
      <w:tblGrid>
        <w:gridCol w:w="8779"/>
      </w:tblGrid>
      <w:tr w:rsidR="00FF65CF" w:rsidRPr="000F5CAA" w14:paraId="7C081BFE" w14:textId="77777777" w:rsidTr="00E42652">
        <w:tc>
          <w:tcPr>
            <w:tcW w:w="8779" w:type="dxa"/>
            <w:shd w:val="clear" w:color="auto" w:fill="00B050"/>
          </w:tcPr>
          <w:p w14:paraId="55BAD848" w14:textId="38CF8F98" w:rsidR="0095116D" w:rsidRPr="000F5CAA" w:rsidRDefault="0095116D" w:rsidP="0095116D">
            <w:pPr>
              <w:pStyle w:val="PargrafodaLista"/>
              <w:numPr>
                <w:ilvl w:val="0"/>
                <w:numId w:val="3"/>
              </w:numPr>
              <w:rPr>
                <w:rFonts w:ascii="Arial" w:hAnsi="Arial" w:cs="Arial"/>
                <w:b/>
                <w:bCs/>
                <w:color w:val="FFFFFF" w:themeColor="background1"/>
                <w:sz w:val="22"/>
                <w:szCs w:val="22"/>
              </w:rPr>
            </w:pPr>
            <w:r w:rsidRPr="000F5CAA">
              <w:rPr>
                <w:rFonts w:ascii="Arial" w:hAnsi="Arial" w:cs="Arial"/>
                <w:b/>
                <w:color w:val="FFFFFF" w:themeColor="background1"/>
                <w:sz w:val="22"/>
                <w:szCs w:val="22"/>
                <w:bdr w:val="none" w:sz="0" w:space="0" w:color="auto" w:frame="1"/>
              </w:rPr>
              <w:t>DESCRIÇÃO DO PROBLEMA A SER RESOLVIDO</w:t>
            </w:r>
          </w:p>
        </w:tc>
      </w:tr>
      <w:tr w:rsidR="00C57FA5" w:rsidRPr="000F5CAA" w14:paraId="4E1A19C6" w14:textId="77777777" w:rsidTr="00430408">
        <w:tc>
          <w:tcPr>
            <w:tcW w:w="8779" w:type="dxa"/>
          </w:tcPr>
          <w:p w14:paraId="03061738" w14:textId="77777777" w:rsidR="004A19F7" w:rsidRPr="004A19F7" w:rsidRDefault="004A19F7" w:rsidP="004A19F7">
            <w:pPr>
              <w:rPr>
                <w:rFonts w:ascii="Arial" w:hAnsi="Arial" w:cs="Arial"/>
                <w:b/>
                <w:bCs/>
                <w:sz w:val="22"/>
                <w:szCs w:val="22"/>
              </w:rPr>
            </w:pPr>
            <w:r w:rsidRPr="004A19F7">
              <w:rPr>
                <w:rFonts w:ascii="Arial" w:hAnsi="Arial" w:cs="Arial"/>
                <w:sz w:val="22"/>
                <w:szCs w:val="22"/>
              </w:rPr>
              <w:t xml:space="preserve">Contratação de empresa de Tecnologia da Informação especializada na área de segurança corporativa digital e implantação de ambientes de salas de centrais de dados, para fornecimento de bens e serviços das seguintes soluções tecnológicas: </w:t>
            </w:r>
          </w:p>
          <w:p w14:paraId="1BB56C74" w14:textId="77777777" w:rsidR="004A19F7" w:rsidRPr="004A19F7" w:rsidRDefault="004A19F7" w:rsidP="004A19F7">
            <w:pPr>
              <w:pStyle w:val="PargrafodaLista"/>
              <w:numPr>
                <w:ilvl w:val="0"/>
                <w:numId w:val="9"/>
              </w:numPr>
              <w:ind w:left="0" w:firstLine="0"/>
              <w:rPr>
                <w:rFonts w:ascii="Arial" w:hAnsi="Arial" w:cs="Arial"/>
                <w:b/>
                <w:bCs/>
                <w:sz w:val="22"/>
                <w:szCs w:val="22"/>
              </w:rPr>
            </w:pPr>
            <w:r w:rsidRPr="004A19F7">
              <w:rPr>
                <w:rFonts w:ascii="Arial" w:hAnsi="Arial" w:cs="Arial"/>
                <w:sz w:val="22"/>
                <w:szCs w:val="22"/>
              </w:rPr>
              <w:t>Software de sistema de backup de dados e informações de arquivos digitais em ambiente virtualizado (Backup Virtual Local);</w:t>
            </w:r>
          </w:p>
          <w:p w14:paraId="1A0E5EF5" w14:textId="77777777" w:rsidR="004A19F7" w:rsidRPr="004A19F7" w:rsidRDefault="004A19F7" w:rsidP="004A19F7">
            <w:pPr>
              <w:pStyle w:val="PargrafodaLista"/>
              <w:numPr>
                <w:ilvl w:val="0"/>
                <w:numId w:val="9"/>
              </w:numPr>
              <w:ind w:left="0" w:firstLine="0"/>
              <w:rPr>
                <w:rFonts w:ascii="Arial" w:hAnsi="Arial" w:cs="Arial"/>
                <w:b/>
                <w:bCs/>
                <w:sz w:val="22"/>
                <w:szCs w:val="22"/>
              </w:rPr>
            </w:pPr>
            <w:r w:rsidRPr="004A19F7">
              <w:rPr>
                <w:rFonts w:ascii="Arial" w:hAnsi="Arial" w:cs="Arial"/>
                <w:sz w:val="22"/>
                <w:szCs w:val="22"/>
              </w:rPr>
              <w:t>Serviço para fornecimento de sistema de backup de dados e informações de arquivos digitais em nuvem (Backup Cloud);</w:t>
            </w:r>
          </w:p>
          <w:p w14:paraId="345DAC0E" w14:textId="77777777" w:rsidR="004A19F7" w:rsidRPr="004A19F7" w:rsidRDefault="004A19F7" w:rsidP="004A19F7">
            <w:pPr>
              <w:pStyle w:val="PargrafodaLista"/>
              <w:numPr>
                <w:ilvl w:val="0"/>
                <w:numId w:val="9"/>
              </w:numPr>
              <w:ind w:left="0" w:firstLine="0"/>
              <w:rPr>
                <w:rFonts w:ascii="Arial" w:hAnsi="Arial" w:cs="Arial"/>
                <w:b/>
                <w:bCs/>
                <w:sz w:val="22"/>
                <w:szCs w:val="22"/>
              </w:rPr>
            </w:pPr>
            <w:r w:rsidRPr="004A19F7">
              <w:rPr>
                <w:rFonts w:ascii="Arial" w:hAnsi="Arial" w:cs="Arial"/>
                <w:kern w:val="2"/>
                <w:sz w:val="22"/>
                <w:szCs w:val="22"/>
              </w:rPr>
              <w:t xml:space="preserve">Equipamento e serviços para implantação de segurança virtual na rede de computadores para soluções de serviços de segurança para controle de ameaças virtuais na modalidade “Appliance do tipo UTM (Unified Threat Management) Firewall concentrador” em comodato – </w:t>
            </w:r>
            <w:r w:rsidRPr="004A19F7">
              <w:rPr>
                <w:rFonts w:ascii="Arial" w:hAnsi="Arial" w:cs="Arial"/>
                <w:sz w:val="22"/>
                <w:szCs w:val="22"/>
              </w:rPr>
              <w:t xml:space="preserve">Firewall Concentrador Paço Municipal; </w:t>
            </w:r>
          </w:p>
          <w:p w14:paraId="089E60C4" w14:textId="77777777" w:rsidR="004A19F7" w:rsidRPr="004A19F7" w:rsidRDefault="004A19F7" w:rsidP="004A19F7">
            <w:pPr>
              <w:pStyle w:val="PargrafodaLista"/>
              <w:numPr>
                <w:ilvl w:val="0"/>
                <w:numId w:val="9"/>
              </w:numPr>
              <w:ind w:left="0" w:firstLine="0"/>
              <w:rPr>
                <w:rFonts w:ascii="Arial" w:hAnsi="Arial" w:cs="Arial"/>
                <w:b/>
                <w:bCs/>
                <w:sz w:val="22"/>
                <w:szCs w:val="22"/>
              </w:rPr>
            </w:pPr>
            <w:r w:rsidRPr="004A19F7">
              <w:rPr>
                <w:rFonts w:ascii="Arial" w:hAnsi="Arial" w:cs="Arial"/>
                <w:kern w:val="2"/>
                <w:sz w:val="22"/>
                <w:szCs w:val="22"/>
              </w:rPr>
              <w:t xml:space="preserve">Equipamento e serviços para implantação de segurança virtual na rede de computadores para controle de ameaças virtuais na modalidade “Appliance do tipo UTM (Unified Threat Management) Firewall concentrador redundante de alta disponibilidade (HA)” em comodato – </w:t>
            </w:r>
            <w:r w:rsidRPr="004A19F7">
              <w:rPr>
                <w:rFonts w:ascii="Arial" w:hAnsi="Arial" w:cs="Arial"/>
                <w:sz w:val="22"/>
                <w:szCs w:val="22"/>
              </w:rPr>
              <w:t>Firewall Concentrador Redundante Paço Municipal em (HA);</w:t>
            </w:r>
          </w:p>
          <w:p w14:paraId="3EF30436" w14:textId="77777777" w:rsidR="004A19F7" w:rsidRPr="004A19F7" w:rsidRDefault="004A19F7" w:rsidP="004A19F7">
            <w:pPr>
              <w:pStyle w:val="PargrafodaLista"/>
              <w:numPr>
                <w:ilvl w:val="0"/>
                <w:numId w:val="9"/>
              </w:numPr>
              <w:ind w:left="0" w:firstLine="0"/>
              <w:rPr>
                <w:rFonts w:ascii="Arial" w:hAnsi="Arial" w:cs="Arial"/>
                <w:b/>
                <w:bCs/>
                <w:sz w:val="22"/>
                <w:szCs w:val="22"/>
              </w:rPr>
            </w:pPr>
            <w:r w:rsidRPr="004A19F7">
              <w:rPr>
                <w:rFonts w:ascii="Arial" w:hAnsi="Arial" w:cs="Arial"/>
                <w:sz w:val="22"/>
                <w:szCs w:val="22"/>
              </w:rPr>
              <w:t>Firewall de borda para unidades com serviços essenciais em saúde pública municipal (</w:t>
            </w:r>
            <w:r w:rsidRPr="004A19F7">
              <w:rPr>
                <w:rFonts w:ascii="Arial" w:hAnsi="Arial" w:cs="Arial"/>
                <w:b/>
                <w:bCs/>
                <w:sz w:val="22"/>
                <w:szCs w:val="22"/>
              </w:rPr>
              <w:t>UPA</w:t>
            </w:r>
            <w:r w:rsidRPr="004A19F7">
              <w:rPr>
                <w:rFonts w:ascii="Arial" w:hAnsi="Arial" w:cs="Arial"/>
                <w:sz w:val="22"/>
                <w:szCs w:val="22"/>
              </w:rPr>
              <w:t xml:space="preserve"> e </w:t>
            </w:r>
            <w:r w:rsidRPr="004A19F7">
              <w:rPr>
                <w:rFonts w:ascii="Arial" w:hAnsi="Arial" w:cs="Arial"/>
                <w:b/>
                <w:bCs/>
                <w:sz w:val="22"/>
                <w:szCs w:val="22"/>
              </w:rPr>
              <w:t>PALP</w:t>
            </w:r>
            <w:r w:rsidRPr="004A19F7">
              <w:rPr>
                <w:rFonts w:ascii="Arial" w:hAnsi="Arial" w:cs="Arial"/>
                <w:sz w:val="22"/>
                <w:szCs w:val="22"/>
              </w:rPr>
              <w:t>);</w:t>
            </w:r>
          </w:p>
          <w:p w14:paraId="0BF570A0" w14:textId="77777777" w:rsidR="004A19F7" w:rsidRPr="004A19F7" w:rsidRDefault="004A19F7" w:rsidP="004A19F7">
            <w:pPr>
              <w:pStyle w:val="PargrafodaLista"/>
              <w:numPr>
                <w:ilvl w:val="0"/>
                <w:numId w:val="9"/>
              </w:numPr>
              <w:ind w:left="0" w:firstLine="0"/>
              <w:rPr>
                <w:rFonts w:ascii="Arial" w:hAnsi="Arial" w:cs="Arial"/>
                <w:b/>
                <w:bCs/>
                <w:sz w:val="22"/>
                <w:szCs w:val="22"/>
              </w:rPr>
            </w:pPr>
            <w:r w:rsidRPr="004A19F7">
              <w:rPr>
                <w:rFonts w:ascii="Arial" w:hAnsi="Arial" w:cs="Arial"/>
                <w:sz w:val="22"/>
                <w:szCs w:val="22"/>
              </w:rPr>
              <w:t>Ferramenta de software de sistema para suporte remoto tipo “Help Desk”;</w:t>
            </w:r>
          </w:p>
          <w:p w14:paraId="61EE57E8" w14:textId="77777777" w:rsidR="004A19F7" w:rsidRPr="004A19F7" w:rsidRDefault="004A19F7" w:rsidP="004A19F7">
            <w:pPr>
              <w:pStyle w:val="PargrafodaLista"/>
              <w:numPr>
                <w:ilvl w:val="0"/>
                <w:numId w:val="9"/>
              </w:numPr>
              <w:ind w:left="0" w:firstLine="0"/>
              <w:rPr>
                <w:rFonts w:ascii="Arial" w:hAnsi="Arial" w:cs="Arial"/>
                <w:sz w:val="22"/>
                <w:szCs w:val="22"/>
              </w:rPr>
            </w:pPr>
            <w:r w:rsidRPr="004A19F7">
              <w:rPr>
                <w:rFonts w:ascii="Arial" w:hAnsi="Arial" w:cs="Arial"/>
                <w:kern w:val="2"/>
                <w:sz w:val="22"/>
                <w:szCs w:val="22"/>
              </w:rPr>
              <w:t>Software de sistema antivírus corporativo para controle de ameaças digitais nos equipamentos da rede de computadores e segurança;</w:t>
            </w:r>
          </w:p>
          <w:p w14:paraId="0FAF3873" w14:textId="77777777" w:rsidR="004A19F7" w:rsidRPr="004A19F7" w:rsidRDefault="004A19F7" w:rsidP="004A19F7">
            <w:pPr>
              <w:pStyle w:val="PargrafodaLista"/>
              <w:numPr>
                <w:ilvl w:val="0"/>
                <w:numId w:val="9"/>
              </w:numPr>
              <w:ind w:left="0" w:firstLine="0"/>
              <w:rPr>
                <w:rFonts w:ascii="Arial" w:hAnsi="Arial" w:cs="Arial"/>
                <w:b/>
                <w:bCs/>
                <w:sz w:val="22"/>
                <w:szCs w:val="22"/>
              </w:rPr>
            </w:pPr>
            <w:r w:rsidRPr="004A19F7">
              <w:rPr>
                <w:rFonts w:ascii="Arial" w:hAnsi="Arial" w:cs="Arial"/>
                <w:sz w:val="22"/>
                <w:szCs w:val="22"/>
              </w:rPr>
              <w:t>Licença de uso de software para coleta e armazenamento de Logs (Syslog Watcher Enterprise);</w:t>
            </w:r>
          </w:p>
          <w:p w14:paraId="50154D19" w14:textId="77777777" w:rsidR="004A19F7" w:rsidRPr="004A19F7" w:rsidRDefault="004A19F7" w:rsidP="004A19F7">
            <w:pPr>
              <w:pStyle w:val="PargrafodaLista"/>
              <w:numPr>
                <w:ilvl w:val="0"/>
                <w:numId w:val="9"/>
              </w:numPr>
              <w:ind w:left="0" w:firstLine="0"/>
              <w:rPr>
                <w:rFonts w:ascii="Arial" w:hAnsi="Arial" w:cs="Arial"/>
                <w:b/>
                <w:bCs/>
                <w:sz w:val="22"/>
                <w:szCs w:val="22"/>
              </w:rPr>
            </w:pPr>
            <w:r w:rsidRPr="004A19F7">
              <w:rPr>
                <w:rFonts w:ascii="Arial" w:hAnsi="Arial" w:cs="Arial"/>
                <w:sz w:val="22"/>
                <w:szCs w:val="22"/>
              </w:rPr>
              <w:t>Software de sistema para detecção e resposta endpoint EDR (ENDPOINT DETECTION AND RESPONSE/DETECÇÃO E RESPOSTA DE ENDPOINT) para implementar solução de segurança cibernética avançada e monitorar continuamente dispositivos finais para detectar comportamentos suspeitos, investigar ameaças em tempo real e responder automaticamente a incidentes como ransonware e malwares em equipamentos estações de trabalho da rede (computadores);</w:t>
            </w:r>
          </w:p>
          <w:p w14:paraId="5C3B9032" w14:textId="77777777" w:rsidR="004A19F7" w:rsidRPr="004A19F7" w:rsidRDefault="004A19F7" w:rsidP="004A19F7">
            <w:pPr>
              <w:pStyle w:val="PargrafodaLista"/>
              <w:numPr>
                <w:ilvl w:val="0"/>
                <w:numId w:val="9"/>
              </w:numPr>
              <w:ind w:left="0" w:firstLine="0"/>
              <w:rPr>
                <w:rFonts w:ascii="Arial" w:hAnsi="Arial" w:cs="Arial"/>
                <w:b/>
                <w:bCs/>
                <w:sz w:val="22"/>
                <w:szCs w:val="22"/>
              </w:rPr>
            </w:pPr>
            <w:r w:rsidRPr="004A19F7">
              <w:rPr>
                <w:rFonts w:ascii="Arial" w:hAnsi="Arial" w:cs="Arial"/>
                <w:sz w:val="22"/>
                <w:szCs w:val="22"/>
              </w:rPr>
              <w:t>Ferramenta de software de sistema web para abertura de chamados de suporte técnico tipo “Help Desk”;</w:t>
            </w:r>
          </w:p>
          <w:p w14:paraId="7417BF61" w14:textId="77777777" w:rsidR="004A19F7" w:rsidRPr="004A19F7" w:rsidRDefault="004A19F7" w:rsidP="004A19F7">
            <w:pPr>
              <w:pStyle w:val="PargrafodaLista"/>
              <w:numPr>
                <w:ilvl w:val="0"/>
                <w:numId w:val="9"/>
              </w:numPr>
              <w:ind w:left="0" w:firstLine="0"/>
              <w:rPr>
                <w:rFonts w:ascii="Arial" w:hAnsi="Arial" w:cs="Arial"/>
                <w:b/>
                <w:bCs/>
                <w:sz w:val="22"/>
                <w:szCs w:val="22"/>
              </w:rPr>
            </w:pPr>
            <w:r w:rsidRPr="004A19F7">
              <w:rPr>
                <w:rFonts w:ascii="Arial" w:hAnsi="Arial" w:cs="Arial"/>
                <w:sz w:val="22"/>
                <w:szCs w:val="22"/>
              </w:rPr>
              <w:t>Serviço de implantação física e lógica de redundância de servidores de rede (AD e File Server).</w:t>
            </w:r>
          </w:p>
          <w:p w14:paraId="4E15D7AF" w14:textId="77777777" w:rsidR="004A19F7" w:rsidRPr="004A19F7" w:rsidRDefault="004A19F7" w:rsidP="004A19F7">
            <w:pPr>
              <w:pStyle w:val="PargrafodaLista"/>
              <w:numPr>
                <w:ilvl w:val="0"/>
                <w:numId w:val="9"/>
              </w:numPr>
              <w:ind w:left="0" w:firstLine="0"/>
              <w:rPr>
                <w:rFonts w:ascii="Arial" w:hAnsi="Arial" w:cs="Arial"/>
                <w:b/>
                <w:bCs/>
                <w:sz w:val="22"/>
                <w:szCs w:val="22"/>
              </w:rPr>
            </w:pPr>
            <w:r w:rsidRPr="004A19F7">
              <w:rPr>
                <w:rFonts w:ascii="Arial" w:hAnsi="Arial" w:cs="Arial"/>
                <w:sz w:val="22"/>
                <w:szCs w:val="22"/>
              </w:rPr>
              <w:t>Implementação e implantação de plano de Disaster Recovery/Recuperação de Desastres; e</w:t>
            </w:r>
          </w:p>
          <w:p w14:paraId="370040B2" w14:textId="074A2576" w:rsidR="004A19F7" w:rsidRPr="004A19F7" w:rsidRDefault="008960E0" w:rsidP="004A19F7">
            <w:pPr>
              <w:pStyle w:val="PargrafodaLista"/>
              <w:numPr>
                <w:ilvl w:val="0"/>
                <w:numId w:val="9"/>
              </w:numPr>
              <w:ind w:left="0" w:firstLine="0"/>
              <w:rPr>
                <w:rFonts w:ascii="Arial" w:hAnsi="Arial" w:cs="Arial"/>
                <w:b/>
                <w:bCs/>
                <w:sz w:val="22"/>
                <w:szCs w:val="22"/>
              </w:rPr>
            </w:pPr>
            <w:r w:rsidRPr="008960E0">
              <w:rPr>
                <w:rFonts w:ascii="Arial" w:hAnsi="Arial" w:cs="Arial"/>
                <w:sz w:val="22"/>
                <w:szCs w:val="22"/>
              </w:rPr>
              <w:t>Prestação de serviços continuados de processamento de dados e segurança da informação</w:t>
            </w:r>
            <w:r>
              <w:rPr>
                <w:rFonts w:ascii="Arial" w:hAnsi="Arial" w:cs="Arial"/>
                <w:sz w:val="22"/>
                <w:szCs w:val="22"/>
              </w:rPr>
              <w:t>.</w:t>
            </w:r>
          </w:p>
          <w:p w14:paraId="1FBECAA0" w14:textId="77777777" w:rsidR="004A19F7" w:rsidRPr="004A19F7" w:rsidRDefault="004A19F7" w:rsidP="004A19F7">
            <w:pPr>
              <w:rPr>
                <w:rFonts w:ascii="Arial" w:hAnsi="Arial" w:cs="Arial"/>
                <w:sz w:val="22"/>
                <w:szCs w:val="22"/>
              </w:rPr>
            </w:pPr>
            <w:r w:rsidRPr="004A19F7">
              <w:rPr>
                <w:rFonts w:ascii="Arial" w:hAnsi="Arial" w:cs="Arial"/>
                <w:sz w:val="22"/>
                <w:szCs w:val="22"/>
              </w:rPr>
              <w:t xml:space="preserve">Para todas as soluções, deverão ser incluídos treinamentos em níveis avançados especializados aos técnicos de tecnologia da informação da contratante para fins de atualização e reciclagem do conhecimento de forma presencial. </w:t>
            </w:r>
          </w:p>
          <w:p w14:paraId="37390B79" w14:textId="77777777" w:rsidR="00823F0D" w:rsidRPr="004A19F7" w:rsidRDefault="004A19F7" w:rsidP="004A19F7">
            <w:pPr>
              <w:rPr>
                <w:rFonts w:ascii="Arial" w:hAnsi="Arial" w:cs="Arial"/>
                <w:sz w:val="22"/>
                <w:szCs w:val="22"/>
              </w:rPr>
            </w:pPr>
            <w:r w:rsidRPr="004A19F7">
              <w:rPr>
                <w:rFonts w:ascii="Arial" w:hAnsi="Arial" w:cs="Arial"/>
                <w:sz w:val="22"/>
                <w:szCs w:val="22"/>
              </w:rPr>
              <w:lastRenderedPageBreak/>
              <w:t>Durante a vigência contratual deverá ser realizado upgrade nas soluções e prestação de serviços de suporte técnico especializado continuado no regime (24x7x6) conforme especificações técnicas e níveis de serviços mínimos exigidos constantes no Termo de Referência, no Edital de Licitações e seus Anexos, tendo como referência o disposto na lei federal n.º 14.133/2021 (nova lei de licitações) e os Regulamentos da Prefeitura Municipal de Campo Mourão – PR.</w:t>
            </w:r>
          </w:p>
          <w:p w14:paraId="49BF61DC" w14:textId="75702D6B" w:rsidR="004A19F7" w:rsidRPr="004A19F7" w:rsidRDefault="004A19F7" w:rsidP="004A19F7">
            <w:pPr>
              <w:rPr>
                <w:rFonts w:ascii="Arial" w:hAnsi="Arial" w:cs="Arial"/>
                <w:sz w:val="22"/>
                <w:szCs w:val="22"/>
              </w:rPr>
            </w:pPr>
          </w:p>
        </w:tc>
      </w:tr>
      <w:tr w:rsidR="00FF65CF" w:rsidRPr="000F5CAA" w14:paraId="69BE20FC" w14:textId="77777777" w:rsidTr="00E42652">
        <w:tc>
          <w:tcPr>
            <w:tcW w:w="8779" w:type="dxa"/>
            <w:shd w:val="clear" w:color="auto" w:fill="00B050"/>
          </w:tcPr>
          <w:p w14:paraId="2660C6FA" w14:textId="2EE386E8" w:rsidR="00FF65CF" w:rsidRPr="000F5CAA" w:rsidRDefault="00787E80" w:rsidP="003A50C5">
            <w:pPr>
              <w:pStyle w:val="PargrafodaLista"/>
              <w:numPr>
                <w:ilvl w:val="0"/>
                <w:numId w:val="3"/>
              </w:numPr>
              <w:rPr>
                <w:rFonts w:ascii="Arial" w:hAnsi="Arial" w:cs="Arial"/>
                <w:sz w:val="22"/>
                <w:szCs w:val="22"/>
              </w:rPr>
            </w:pPr>
            <w:bookmarkStart w:id="0" w:name="_Hlk139536333"/>
            <w:r w:rsidRPr="000F5CAA">
              <w:rPr>
                <w:rFonts w:ascii="Arial" w:hAnsi="Arial" w:cs="Arial"/>
                <w:b/>
                <w:color w:val="FFFFFF" w:themeColor="background1"/>
                <w:sz w:val="22"/>
                <w:szCs w:val="22"/>
                <w:bdr w:val="none" w:sz="0" w:space="0" w:color="auto" w:frame="1"/>
              </w:rPr>
              <w:lastRenderedPageBreak/>
              <w:t xml:space="preserve">JUSTIFICATIVA </w:t>
            </w:r>
            <w:r w:rsidR="0044671D" w:rsidRPr="000F5CAA">
              <w:rPr>
                <w:rFonts w:ascii="Arial" w:hAnsi="Arial" w:cs="Arial"/>
                <w:b/>
                <w:color w:val="FFFFFF" w:themeColor="background1"/>
                <w:sz w:val="22"/>
                <w:szCs w:val="22"/>
                <w:bdr w:val="none" w:sz="0" w:space="0" w:color="auto" w:frame="1"/>
              </w:rPr>
              <w:t>DA NECESSIDADE DA CONTRATAÇÃO</w:t>
            </w:r>
          </w:p>
        </w:tc>
      </w:tr>
      <w:tr w:rsidR="00FF65CF" w:rsidRPr="000F5CAA" w14:paraId="05CFAF1A" w14:textId="77777777" w:rsidTr="00FF65CF">
        <w:tc>
          <w:tcPr>
            <w:tcW w:w="8779" w:type="dxa"/>
          </w:tcPr>
          <w:p w14:paraId="0CD695AF" w14:textId="58B4761C" w:rsidR="008B1604" w:rsidRPr="000F5CAA" w:rsidRDefault="008B1604" w:rsidP="007B130F">
            <w:pPr>
              <w:pStyle w:val="PargrafodaLista"/>
              <w:numPr>
                <w:ilvl w:val="1"/>
                <w:numId w:val="3"/>
              </w:numPr>
              <w:rPr>
                <w:rFonts w:ascii="Arial" w:hAnsi="Arial" w:cs="Arial"/>
                <w:b/>
                <w:sz w:val="22"/>
                <w:szCs w:val="22"/>
              </w:rPr>
            </w:pPr>
            <w:r w:rsidRPr="000F5CAA">
              <w:rPr>
                <w:rFonts w:ascii="Arial" w:hAnsi="Arial" w:cs="Arial"/>
                <w:b/>
                <w:sz w:val="22"/>
                <w:szCs w:val="22"/>
              </w:rPr>
              <w:t>DA JUSTIFICATIVA</w:t>
            </w:r>
          </w:p>
          <w:p w14:paraId="5A6699AC" w14:textId="77777777" w:rsidR="009B7B49" w:rsidRPr="009B7B49" w:rsidRDefault="009B7B49" w:rsidP="009B7B49">
            <w:pPr>
              <w:rPr>
                <w:rFonts w:ascii="Arial" w:hAnsi="Arial" w:cs="Arial"/>
                <w:b/>
                <w:bCs/>
                <w:sz w:val="22"/>
                <w:szCs w:val="22"/>
              </w:rPr>
            </w:pPr>
            <w:r w:rsidRPr="009B7B49">
              <w:rPr>
                <w:rFonts w:ascii="Arial" w:hAnsi="Arial" w:cs="Arial"/>
                <w:sz w:val="22"/>
                <w:szCs w:val="22"/>
              </w:rPr>
              <w:t xml:space="preserve">Desde a sua criação, a Diretoria de Tecnologia da Informação – DIRTI da Secretaria Municipal de Administração – SEADM da Prefeitura Municipal de Campo Mourão – PR, não tem medido esforços com relação ao intuito de gerar e gerenciar toda a sua capacidade de resposta institucional satisfatória à sociedade, em especial no que tange a responsabilidade em manter íntegro, confiável e seguro todo o ambiente de TI e o parque tecnológico da municipalidade, bem como manter e disponibilizar infraestrutura em equipamentos de TI, sistemas de comunicação, servidores de dados digitais e de bases de dados, segurança da informação, entre outros, de forma a possibilitar a disponibilidade de informações precisas e confiáveis à sociedade, aos órgãos reguladores e aos servidores públicos municipais. </w:t>
            </w:r>
          </w:p>
          <w:p w14:paraId="2D222F08" w14:textId="77777777" w:rsidR="009B7B49" w:rsidRPr="009B7B49" w:rsidRDefault="009B7B49" w:rsidP="009B7B49">
            <w:pPr>
              <w:rPr>
                <w:rFonts w:ascii="Arial" w:hAnsi="Arial" w:cs="Arial"/>
                <w:b/>
                <w:bCs/>
                <w:sz w:val="22"/>
                <w:szCs w:val="22"/>
              </w:rPr>
            </w:pPr>
            <w:r w:rsidRPr="009B7B49">
              <w:rPr>
                <w:rFonts w:ascii="Arial" w:hAnsi="Arial" w:cs="Arial"/>
                <w:sz w:val="22"/>
                <w:szCs w:val="22"/>
              </w:rPr>
              <w:t>Considerando-se que o principal objetivo da referida Diretoria de TI é assegurar aos usuários internos e aos servidores públicos municipais, a adequada prestação de serviços em relação a área tecnológica, uma vez que todas as informações e tarefas desempenhadas, nesse sentido, estão diretamente ligadas à utilização dos recursos de tecnologia da informação na prestação de serviços públicos àqueles que necessitarem.</w:t>
            </w:r>
          </w:p>
          <w:p w14:paraId="13730DB1" w14:textId="77777777" w:rsidR="009B7B49" w:rsidRPr="009B7B49" w:rsidRDefault="009B7B49" w:rsidP="009B7B49">
            <w:pPr>
              <w:rPr>
                <w:rFonts w:ascii="Arial" w:hAnsi="Arial" w:cs="Arial"/>
                <w:b/>
                <w:bCs/>
                <w:sz w:val="22"/>
                <w:szCs w:val="22"/>
              </w:rPr>
            </w:pPr>
            <w:r w:rsidRPr="009B7B49">
              <w:rPr>
                <w:rFonts w:ascii="Arial" w:hAnsi="Arial" w:cs="Arial"/>
                <w:sz w:val="22"/>
                <w:szCs w:val="22"/>
              </w:rPr>
              <w:t>Considerando-se que as organizações públicas têm o dever de atuar em estreito relacionamento com as políticas definidas pelo Governo Federal Brasileiro, no que se refere à Gestão de Tecnologia da Informação em especial a LEI Nº 13.709, de 14 de agosto de 2018 que “Dispõe sobre a proteção de dados pessoais e altera a Lei nº 12.965, de 23 de abril de 2014 (Marco Civil da Internet)” a qual entrou em vigor em janeiro de 2020.</w:t>
            </w:r>
          </w:p>
          <w:p w14:paraId="3FE0F33A" w14:textId="77777777" w:rsidR="009B7B49" w:rsidRPr="009B7B49" w:rsidRDefault="009B7B49" w:rsidP="009B7B49">
            <w:pPr>
              <w:rPr>
                <w:rFonts w:ascii="Arial" w:hAnsi="Arial" w:cs="Arial"/>
                <w:b/>
                <w:bCs/>
                <w:sz w:val="22"/>
                <w:szCs w:val="22"/>
              </w:rPr>
            </w:pPr>
            <w:r w:rsidRPr="009B7B49">
              <w:rPr>
                <w:rFonts w:ascii="Arial" w:hAnsi="Arial" w:cs="Arial"/>
                <w:sz w:val="22"/>
                <w:szCs w:val="22"/>
              </w:rPr>
              <w:t>Considerando-se que os princípios e os fundamentos formulados pelo governo têm como sustentação a utilização dos recursos de infraestrutura tecnológica que garantam a continuidade dos serviços prestados, os quais são uma necessidade fundamental para a existência das grandes instituições, sejam elas públicas ou privadas.</w:t>
            </w:r>
          </w:p>
          <w:p w14:paraId="33DFCD31" w14:textId="77777777" w:rsidR="009B7B49" w:rsidRPr="009B7B49" w:rsidRDefault="009B7B49" w:rsidP="009B7B49">
            <w:pPr>
              <w:rPr>
                <w:rFonts w:ascii="Arial" w:hAnsi="Arial" w:cs="Arial"/>
                <w:b/>
                <w:bCs/>
                <w:sz w:val="22"/>
                <w:szCs w:val="22"/>
              </w:rPr>
            </w:pPr>
            <w:r w:rsidRPr="009B7B49">
              <w:rPr>
                <w:rFonts w:ascii="Arial" w:hAnsi="Arial" w:cs="Arial"/>
                <w:sz w:val="22"/>
                <w:szCs w:val="22"/>
              </w:rPr>
              <w:t>Considerando-se que as ações da Diretoria de Tecnologia da Informação da Secretaria Municipal de Administração da Prefeitura Municipal de Campo Mourão visam, dentre outras, prever a incorporação de novas tecnologias, facilitar e apoiar os processos de negócios, propor iniciativas, conhecimento e experiências para a inovação do negócio e proporcionar a melhoria contínua no ambiente organizacional, integrando-os à tecnologia da informação e aplicações aos projetos estruturantes, de modo que permitirá a Diretoria de TI atender às demandas resultantes da necessidade de alinhamento das ações de tecnologia da informação com o planejamento estratégico institucional.</w:t>
            </w:r>
          </w:p>
          <w:p w14:paraId="2BCF9177" w14:textId="77777777" w:rsidR="009B7B49" w:rsidRPr="009B7B49" w:rsidRDefault="009B7B49" w:rsidP="009B7B49">
            <w:pPr>
              <w:rPr>
                <w:rFonts w:ascii="Arial" w:hAnsi="Arial" w:cs="Arial"/>
                <w:b/>
                <w:bCs/>
                <w:sz w:val="22"/>
                <w:szCs w:val="22"/>
              </w:rPr>
            </w:pPr>
            <w:r w:rsidRPr="009B7B49">
              <w:rPr>
                <w:rFonts w:ascii="Arial" w:hAnsi="Arial" w:cs="Arial"/>
                <w:sz w:val="22"/>
                <w:szCs w:val="22"/>
              </w:rPr>
              <w:t>Considerando-se o término da vigência dos contratos atuais bem como a necessidade da atualização das respectivas tecnologias em uso, com vistas a garantir maiores eficiência e segurança nos processos internos da municipalidade.</w:t>
            </w:r>
          </w:p>
          <w:p w14:paraId="550C52B4" w14:textId="77777777" w:rsidR="009B7B49" w:rsidRPr="009B7B49" w:rsidRDefault="009B7B49" w:rsidP="009B7B49">
            <w:pPr>
              <w:rPr>
                <w:rFonts w:ascii="Arial" w:hAnsi="Arial" w:cs="Arial"/>
                <w:b/>
                <w:bCs/>
                <w:sz w:val="22"/>
                <w:szCs w:val="22"/>
              </w:rPr>
            </w:pPr>
            <w:r w:rsidRPr="009B7B49">
              <w:rPr>
                <w:rFonts w:ascii="Arial" w:hAnsi="Arial" w:cs="Arial"/>
                <w:sz w:val="22"/>
                <w:szCs w:val="22"/>
              </w:rPr>
              <w:t>Considerando-se que com a Implantação da INFOVIA (rede em MPLS) que permitiu a interligação e criação de uma rede de computadores única para os Próprios Públicos do Município, faz-se necessária a manutenção de serviços que garantam de forma contínua a segurança das informações armazenadas, regras de navegação, política de acesso a sites da internet, software de acesso remoto, software de abertura de chamados e melhoramento do gerenciamento do ambiente, conforme descrito no instrumento convocatório.</w:t>
            </w:r>
          </w:p>
          <w:p w14:paraId="54CDA060" w14:textId="77777777" w:rsidR="009B7B49" w:rsidRPr="009B7B49" w:rsidRDefault="009B7B49" w:rsidP="009B7B49">
            <w:pPr>
              <w:rPr>
                <w:rFonts w:ascii="Arial" w:hAnsi="Arial" w:cs="Arial"/>
                <w:b/>
                <w:bCs/>
                <w:sz w:val="22"/>
                <w:szCs w:val="22"/>
              </w:rPr>
            </w:pPr>
            <w:r w:rsidRPr="009B7B49">
              <w:rPr>
                <w:rFonts w:ascii="Arial" w:hAnsi="Arial" w:cs="Arial"/>
                <w:sz w:val="22"/>
                <w:szCs w:val="22"/>
              </w:rPr>
              <w:t xml:space="preserve">A contratação de um conjunto de serviços que integre toda a segurança da informação conforme explicitado acima, é indispensável para que seja possível garantir a </w:t>
            </w:r>
            <w:r w:rsidRPr="009B7B49">
              <w:rPr>
                <w:rFonts w:ascii="Arial" w:hAnsi="Arial" w:cs="Arial"/>
                <w:sz w:val="22"/>
                <w:szCs w:val="22"/>
              </w:rPr>
              <w:lastRenderedPageBreak/>
              <w:t xml:space="preserve">continuidade e a segurança das operações tecnológicas da Prefeitura Municipal de Campo Mourão - PR, em conformidade com as diretrizes do Governo Federal e com a Lei nº 13.709, de 14 de agosto de 2018 (Lei Geral de Proteção de Dados – LGPD), que estabelece regras para o tratamento de dados pessoais, bem como com o Marco Civil da Internet (Lei nº 12.965/2014). </w:t>
            </w:r>
          </w:p>
          <w:p w14:paraId="6F8E6CAC" w14:textId="77777777" w:rsidR="009B7B49" w:rsidRPr="009B7B49" w:rsidRDefault="009B7B49" w:rsidP="009B7B49">
            <w:pPr>
              <w:rPr>
                <w:rFonts w:ascii="Arial" w:hAnsi="Arial" w:cs="Arial"/>
                <w:b/>
                <w:bCs/>
                <w:sz w:val="22"/>
                <w:szCs w:val="22"/>
              </w:rPr>
            </w:pPr>
            <w:r w:rsidRPr="009B7B49">
              <w:rPr>
                <w:rFonts w:ascii="Arial" w:hAnsi="Arial" w:cs="Arial"/>
                <w:sz w:val="22"/>
                <w:szCs w:val="22"/>
              </w:rPr>
              <w:t>Tratam-se de soluções de segurança e continuidade operacional que exigem estabilidade, previsibilidade e suporte técnico ininterrupto, de forma a mitigar riscos de indisponibilidade de serviços, brechas na rede de computadores e segurança, perda de dados e falhas em sistemas críticos da Administração, todos voltados para o adequado atendimento daqueles que consomem os serviços públicos da municipalidade.</w:t>
            </w:r>
          </w:p>
          <w:p w14:paraId="71464534" w14:textId="77777777" w:rsidR="00FF27AB" w:rsidRPr="000F5CAA" w:rsidRDefault="00FF27AB" w:rsidP="00FF27AB">
            <w:pPr>
              <w:rPr>
                <w:rFonts w:ascii="Arial" w:hAnsi="Arial" w:cs="Arial"/>
                <w:sz w:val="22"/>
                <w:szCs w:val="22"/>
              </w:rPr>
            </w:pPr>
          </w:p>
          <w:p w14:paraId="0345264B" w14:textId="71040887" w:rsidR="00CC6090" w:rsidRPr="000F5CAA" w:rsidRDefault="007D578E" w:rsidP="00CC6090">
            <w:pPr>
              <w:rPr>
                <w:rFonts w:ascii="Arial" w:hAnsi="Arial" w:cs="Arial"/>
                <w:b/>
                <w:bCs/>
                <w:sz w:val="22"/>
                <w:szCs w:val="22"/>
              </w:rPr>
            </w:pPr>
            <w:r w:rsidRPr="000F5CAA">
              <w:rPr>
                <w:rFonts w:ascii="Arial" w:hAnsi="Arial" w:cs="Arial"/>
                <w:b/>
                <w:sz w:val="22"/>
                <w:szCs w:val="22"/>
              </w:rPr>
              <w:t xml:space="preserve">2.2 </w:t>
            </w:r>
            <w:r w:rsidR="00CC6090" w:rsidRPr="000F5CAA">
              <w:rPr>
                <w:rFonts w:ascii="Arial" w:hAnsi="Arial" w:cs="Arial"/>
                <w:b/>
                <w:sz w:val="22"/>
                <w:szCs w:val="22"/>
              </w:rPr>
              <w:t xml:space="preserve">DA JUSTIFICATIVA DE AQUISIÇÃO POR </w:t>
            </w:r>
            <w:r w:rsidR="00FF27AB" w:rsidRPr="000F5CAA">
              <w:rPr>
                <w:rFonts w:ascii="Arial" w:hAnsi="Arial" w:cs="Arial"/>
                <w:b/>
                <w:sz w:val="22"/>
                <w:szCs w:val="22"/>
              </w:rPr>
              <w:t>“</w:t>
            </w:r>
            <w:r w:rsidR="00CC6090" w:rsidRPr="000F5CAA">
              <w:rPr>
                <w:rFonts w:ascii="Arial" w:hAnsi="Arial" w:cs="Arial"/>
                <w:b/>
                <w:sz w:val="22"/>
                <w:szCs w:val="22"/>
              </w:rPr>
              <w:t>LOTE ÚNICO</w:t>
            </w:r>
            <w:r w:rsidR="00FF27AB" w:rsidRPr="000F5CAA">
              <w:rPr>
                <w:rFonts w:ascii="Arial" w:hAnsi="Arial" w:cs="Arial"/>
                <w:b/>
                <w:sz w:val="22"/>
                <w:szCs w:val="22"/>
              </w:rPr>
              <w:t>”</w:t>
            </w:r>
          </w:p>
          <w:p w14:paraId="1835148A" w14:textId="77777777" w:rsidR="009B7B49" w:rsidRPr="009B7B49" w:rsidRDefault="009B7B49" w:rsidP="009B7B49">
            <w:pPr>
              <w:rPr>
                <w:rFonts w:ascii="Arial" w:hAnsi="Arial" w:cs="Arial"/>
                <w:sz w:val="22"/>
                <w:szCs w:val="22"/>
              </w:rPr>
            </w:pPr>
            <w:r w:rsidRPr="009B7B49">
              <w:rPr>
                <w:rFonts w:ascii="Arial" w:hAnsi="Arial" w:cs="Arial"/>
                <w:sz w:val="22"/>
                <w:szCs w:val="22"/>
              </w:rPr>
              <w:t>A justificativa das necessidades para aquisição de Bens e Serviços de Tecnologia da Informação para a área de ambiente e segurança da informação em conjunto mediante licitação por preço global, fundamenta-se na necessidade de </w:t>
            </w:r>
            <w:r w:rsidRPr="009B7B49">
              <w:rPr>
                <w:rFonts w:ascii="Arial" w:hAnsi="Arial" w:cs="Arial"/>
                <w:b/>
                <w:bCs/>
                <w:sz w:val="22"/>
                <w:szCs w:val="22"/>
              </w:rPr>
              <w:t>interoperabilidade, padronização técnica, economia de escala, gestão contratual eficiente e responsabilização técnica unificada</w:t>
            </w:r>
            <w:r w:rsidRPr="009B7B49">
              <w:rPr>
                <w:rFonts w:ascii="Arial" w:hAnsi="Arial" w:cs="Arial"/>
                <w:sz w:val="22"/>
                <w:szCs w:val="22"/>
              </w:rPr>
              <w:t>, garantindo a integridade dos dados e a continuidade dos serviços prestados a municipalidade.</w:t>
            </w:r>
          </w:p>
          <w:p w14:paraId="4761A9CE" w14:textId="77777777" w:rsidR="009B7B49" w:rsidRPr="009B7B49" w:rsidRDefault="009B7B49" w:rsidP="009B7B49">
            <w:pPr>
              <w:rPr>
                <w:rFonts w:ascii="Arial" w:hAnsi="Arial" w:cs="Arial"/>
                <w:b/>
                <w:bCs/>
                <w:sz w:val="22"/>
                <w:szCs w:val="22"/>
              </w:rPr>
            </w:pPr>
            <w:r w:rsidRPr="009B7B49">
              <w:rPr>
                <w:rFonts w:ascii="Arial" w:hAnsi="Arial" w:cs="Arial"/>
                <w:sz w:val="22"/>
                <w:szCs w:val="22"/>
              </w:rPr>
              <w:t xml:space="preserve">Além disso, devido as especificidades dos produtos que compõem o objeto desta contratação, a municipalidade optou por estabelecer </w:t>
            </w:r>
            <w:r w:rsidRPr="009B7B49">
              <w:rPr>
                <w:rFonts w:ascii="Arial" w:hAnsi="Arial" w:cs="Arial"/>
                <w:b/>
                <w:bCs/>
                <w:sz w:val="22"/>
                <w:szCs w:val="22"/>
              </w:rPr>
              <w:t>“LOTE ÚNICO”</w:t>
            </w:r>
            <w:r w:rsidRPr="009B7B49">
              <w:rPr>
                <w:rFonts w:ascii="Arial" w:hAnsi="Arial" w:cs="Arial"/>
                <w:sz w:val="22"/>
                <w:szCs w:val="22"/>
              </w:rPr>
              <w:t xml:space="preserve"> para a realização do certame licitatório conforme previsto no instrumento convocatório.</w:t>
            </w:r>
          </w:p>
          <w:p w14:paraId="08BC1C1B" w14:textId="77777777" w:rsidR="009B7B49" w:rsidRPr="009B7B49" w:rsidRDefault="009B7B49" w:rsidP="009B7B49">
            <w:pPr>
              <w:rPr>
                <w:rFonts w:ascii="Arial" w:hAnsi="Arial" w:cs="Arial"/>
                <w:sz w:val="22"/>
                <w:szCs w:val="22"/>
              </w:rPr>
            </w:pPr>
            <w:r w:rsidRPr="009B7B49">
              <w:rPr>
                <w:rFonts w:ascii="Arial" w:hAnsi="Arial" w:cs="Arial"/>
                <w:sz w:val="22"/>
                <w:szCs w:val="22"/>
              </w:rPr>
              <w:t xml:space="preserve">Na </w:t>
            </w:r>
            <w:r w:rsidRPr="009B7B49">
              <w:rPr>
                <w:rFonts w:ascii="Arial" w:hAnsi="Arial" w:cs="Arial"/>
                <w:b/>
                <w:bCs/>
                <w:sz w:val="22"/>
                <w:szCs w:val="22"/>
              </w:rPr>
              <w:t>interoperabilidade e compatibilidade técnica</w:t>
            </w:r>
            <w:r w:rsidRPr="009B7B49">
              <w:rPr>
                <w:rFonts w:ascii="Arial" w:hAnsi="Arial" w:cs="Arial"/>
                <w:sz w:val="22"/>
                <w:szCs w:val="22"/>
              </w:rPr>
              <w:t xml:space="preserve">, as ferramentas de segurança e de gestão de ambiente funcionar de forma integrada. A aquisição separada (por itens) pode gerar "ilhas de tecnologia", dificultando-se a integração entre as ferramentas tecnológicas. Com isso, tem-se que a contratação fracionada comprometeria a interoperabilidade entre sistemas, aumentando riscos de falhas operacionais. O </w:t>
            </w:r>
            <w:r w:rsidRPr="009B7B49">
              <w:rPr>
                <w:rFonts w:ascii="Arial" w:hAnsi="Arial" w:cs="Arial"/>
                <w:b/>
                <w:bCs/>
                <w:sz w:val="22"/>
                <w:szCs w:val="22"/>
              </w:rPr>
              <w:t>“LOTE ÚNICO”</w:t>
            </w:r>
            <w:r w:rsidRPr="009B7B49">
              <w:rPr>
                <w:rFonts w:ascii="Arial" w:hAnsi="Arial" w:cs="Arial"/>
                <w:sz w:val="22"/>
                <w:szCs w:val="22"/>
              </w:rPr>
              <w:t xml:space="preserve"> garante que todos os componentes de segurança e ambiente funcionem como um ecossistema unificado, com compatibilidade nativa.</w:t>
            </w:r>
          </w:p>
          <w:p w14:paraId="338EEA3D" w14:textId="77777777" w:rsidR="009B7B49" w:rsidRPr="009B7B49" w:rsidRDefault="009B7B49" w:rsidP="009B7B49">
            <w:pPr>
              <w:rPr>
                <w:rFonts w:ascii="Arial" w:hAnsi="Arial" w:cs="Arial"/>
                <w:sz w:val="22"/>
                <w:szCs w:val="22"/>
              </w:rPr>
            </w:pPr>
            <w:r w:rsidRPr="009B7B49">
              <w:rPr>
                <w:rFonts w:ascii="Arial" w:hAnsi="Arial" w:cs="Arial"/>
                <w:sz w:val="22"/>
                <w:szCs w:val="22"/>
              </w:rPr>
              <w:t xml:space="preserve">Em se tratando de </w:t>
            </w:r>
            <w:r w:rsidRPr="009B7B49">
              <w:rPr>
                <w:rFonts w:ascii="Arial" w:hAnsi="Arial" w:cs="Arial"/>
                <w:b/>
                <w:bCs/>
                <w:sz w:val="22"/>
                <w:szCs w:val="22"/>
              </w:rPr>
              <w:t>responsabilidade técnica</w:t>
            </w:r>
            <w:r w:rsidRPr="009B7B49">
              <w:rPr>
                <w:rFonts w:ascii="Arial" w:hAnsi="Arial" w:cs="Arial"/>
                <w:sz w:val="22"/>
                <w:szCs w:val="22"/>
              </w:rPr>
              <w:t xml:space="preserve">, para os casos em que ocorrerem incidentes de segurança como (Ex.: vazamento de dados), ter múltiplos fornecedores neste tipo de contratação, geraria o “jogo de empurra”, onde os fornecedores se acusariam mutuamente sob o aspecto de quem seria a responsabilidade pelo ocorrido ou pela solução deste, o que consequentemente acarretaria em atrasos e transtornos de toda a ordem para o destinatário final, ou seja, a municipalidade. Para que isso possa ser evitado, entende-se que o </w:t>
            </w:r>
            <w:r w:rsidRPr="009B7B49">
              <w:rPr>
                <w:rFonts w:ascii="Arial" w:hAnsi="Arial" w:cs="Arial"/>
                <w:b/>
                <w:bCs/>
                <w:sz w:val="22"/>
                <w:szCs w:val="22"/>
              </w:rPr>
              <w:t>“LOTE ÚNICO”</w:t>
            </w:r>
            <w:r w:rsidRPr="009B7B49">
              <w:rPr>
                <w:rFonts w:ascii="Arial" w:hAnsi="Arial" w:cs="Arial"/>
                <w:sz w:val="22"/>
                <w:szCs w:val="22"/>
              </w:rPr>
              <w:t xml:space="preserve"> permite a responsabilização objetiva e única por falhas sistêmicas. O fornecedor vencedor responde pela eficiência global do ambiente, eliminando-se tais conflitos de responsabilidades técnicas.</w:t>
            </w:r>
          </w:p>
          <w:p w14:paraId="0CBCE301" w14:textId="77777777" w:rsidR="009B7B49" w:rsidRPr="009B7B49" w:rsidRDefault="009B7B49" w:rsidP="009B7B49">
            <w:pPr>
              <w:rPr>
                <w:rFonts w:ascii="Arial" w:hAnsi="Arial" w:cs="Arial"/>
                <w:b/>
                <w:bCs/>
                <w:sz w:val="22"/>
                <w:szCs w:val="22"/>
              </w:rPr>
            </w:pPr>
            <w:r w:rsidRPr="009B7B49">
              <w:rPr>
                <w:rFonts w:ascii="Arial" w:hAnsi="Arial" w:cs="Arial"/>
                <w:sz w:val="22"/>
                <w:szCs w:val="22"/>
              </w:rPr>
              <w:t>Esta condição baseia-se também em possíveis falhas surgidas após a implantação dos serviços. Habitualmente, observa-se que após a solução instalada, em contratações desmembradas, caso ocorra alguma indisponibilidade ou mau funcionamento de um ou de vários elementos do sistema, os diferentes fornecedores passam a debater quanto à responsabilidade pelo restabelecimento do serviço, seja pela falta de diagnóstico preciso em termos de "causa da falha", seja por alegações quanto à competência contratual em intervenções nos produtos de diferentes fornecedores que integram a solução.</w:t>
            </w:r>
          </w:p>
          <w:p w14:paraId="455D63B9" w14:textId="77777777" w:rsidR="009B7B49" w:rsidRPr="009B7B49" w:rsidRDefault="009B7B49" w:rsidP="009B7B49">
            <w:pPr>
              <w:tabs>
                <w:tab w:val="num" w:pos="720"/>
              </w:tabs>
              <w:rPr>
                <w:rFonts w:ascii="Arial" w:hAnsi="Arial" w:cs="Arial"/>
                <w:sz w:val="22"/>
                <w:szCs w:val="22"/>
              </w:rPr>
            </w:pPr>
            <w:r w:rsidRPr="009B7B49">
              <w:rPr>
                <w:rFonts w:ascii="Arial" w:hAnsi="Arial" w:cs="Arial"/>
                <w:sz w:val="22"/>
                <w:szCs w:val="22"/>
                <w:lang w:eastAsia="en-US"/>
              </w:rPr>
              <w:t xml:space="preserve">Na prestação dos serviços públicos, independentemente da esfera de atuação, neste caso, mais especificamente, o poder público municipal, os gestores públicos devem sempre primar em optar, em suas tomadas de decisões pela </w:t>
            </w:r>
            <w:r w:rsidRPr="009B7B49">
              <w:rPr>
                <w:rFonts w:ascii="Arial" w:hAnsi="Arial" w:cs="Arial"/>
                <w:b/>
                <w:bCs/>
                <w:sz w:val="22"/>
                <w:szCs w:val="22"/>
                <w:lang w:eastAsia="en-US"/>
              </w:rPr>
              <w:t>e</w:t>
            </w:r>
            <w:r w:rsidRPr="009B7B49">
              <w:rPr>
                <w:rFonts w:ascii="Arial" w:hAnsi="Arial" w:cs="Arial"/>
                <w:b/>
                <w:bCs/>
                <w:sz w:val="22"/>
                <w:szCs w:val="22"/>
              </w:rPr>
              <w:t>conomia de escala e custos em prol da vantajosidade econômica</w:t>
            </w:r>
            <w:r w:rsidRPr="009B7B49">
              <w:rPr>
                <w:rFonts w:ascii="Arial" w:hAnsi="Arial" w:cs="Arial"/>
                <w:sz w:val="22"/>
                <w:szCs w:val="22"/>
              </w:rPr>
              <w:t xml:space="preserve"> para a entidade. Dessa maneira, em um processo de compra de bens e serviços de TI, adquirir um conjunto de ferramentas de um único fornecedor geraria custos menores de licença, implementação e suporte em comparação à compra fragmentada. A pesquisa de mercado indica vantajosidade econômica na aquisição conjunta, reduzindo-se custos com instalação, treinamento e integração de sistemas (Total Cost of Ownership - TCO). Ademais, a precificação realizada comprova que diversas empresas do mercado tecnológico atual, são capazes </w:t>
            </w:r>
            <w:r w:rsidRPr="009B7B49">
              <w:rPr>
                <w:rFonts w:ascii="Arial" w:hAnsi="Arial" w:cs="Arial"/>
                <w:sz w:val="22"/>
                <w:szCs w:val="22"/>
              </w:rPr>
              <w:lastRenderedPageBreak/>
              <w:t>de fornecer o objeto proposto, não ocasionando restrições na concorrência ou competitividade do certame licitatório.</w:t>
            </w:r>
          </w:p>
          <w:p w14:paraId="2AC77930" w14:textId="77777777" w:rsidR="009B7B49" w:rsidRPr="009B7B49" w:rsidRDefault="009B7B49" w:rsidP="009B7B49">
            <w:pPr>
              <w:rPr>
                <w:rFonts w:ascii="Arial" w:hAnsi="Arial" w:cs="Arial"/>
                <w:sz w:val="22"/>
                <w:szCs w:val="22"/>
              </w:rPr>
            </w:pPr>
            <w:r w:rsidRPr="009B7B49">
              <w:rPr>
                <w:rFonts w:ascii="Arial" w:hAnsi="Arial" w:cs="Arial"/>
                <w:sz w:val="22"/>
                <w:szCs w:val="22"/>
              </w:rPr>
              <w:t>O parcelamento do objeto a ser licitado em diversos lotes pode acarretar prejuízos quanto à instalação, configuração, operacionalização, e garantia de toda a solução, bem como a sua manutenção, uma vez que se exige total compatibilidade entre os equipamentos da solução a ser adquirida, ou seja, a instalação deve ser uniforme.</w:t>
            </w:r>
          </w:p>
          <w:p w14:paraId="4180FD21" w14:textId="77777777" w:rsidR="009B7B49" w:rsidRPr="009B7B49" w:rsidRDefault="009B7B49" w:rsidP="009B7B49">
            <w:pPr>
              <w:rPr>
                <w:rFonts w:ascii="Arial" w:hAnsi="Arial" w:cs="Arial"/>
                <w:b/>
                <w:bCs/>
                <w:sz w:val="22"/>
                <w:szCs w:val="22"/>
              </w:rPr>
            </w:pPr>
            <w:r w:rsidRPr="009B7B49">
              <w:rPr>
                <w:rFonts w:ascii="Arial" w:hAnsi="Arial" w:cs="Arial"/>
                <w:sz w:val="22"/>
                <w:szCs w:val="22"/>
              </w:rPr>
              <w:t xml:space="preserve">Do ponto de vista financeiro, a subdivisão em lote impactaria em perda da economia de escala, uma vez que o fornecimento por empresas distintas traria aumento dos custos aos licitantes vencedores. Considerando o exposto, a aquisição dos serviços por menor preço global justifica-se pela vantagem econômica para a Prefeitura Municipal de Campo Mourão-PR. </w:t>
            </w:r>
          </w:p>
          <w:p w14:paraId="0C7BBAE6" w14:textId="77777777" w:rsidR="009B7B49" w:rsidRPr="009B7B49" w:rsidRDefault="009B7B49" w:rsidP="009B7B49">
            <w:pPr>
              <w:tabs>
                <w:tab w:val="num" w:pos="720"/>
              </w:tabs>
              <w:rPr>
                <w:rFonts w:ascii="Arial" w:hAnsi="Arial" w:cs="Arial"/>
                <w:sz w:val="22"/>
                <w:szCs w:val="22"/>
              </w:rPr>
            </w:pPr>
            <w:r w:rsidRPr="009B7B49">
              <w:rPr>
                <w:rFonts w:ascii="Arial" w:hAnsi="Arial" w:cs="Arial"/>
                <w:sz w:val="22"/>
                <w:szCs w:val="22"/>
              </w:rPr>
              <w:t xml:space="preserve">Estabelecer a </w:t>
            </w:r>
            <w:r w:rsidRPr="009B7B49">
              <w:rPr>
                <w:rFonts w:ascii="Arial" w:hAnsi="Arial" w:cs="Arial"/>
                <w:b/>
                <w:bCs/>
                <w:sz w:val="22"/>
                <w:szCs w:val="22"/>
              </w:rPr>
              <w:t>padronização das ferramentas de TI</w:t>
            </w:r>
            <w:r w:rsidRPr="009B7B49">
              <w:rPr>
                <w:rFonts w:ascii="Arial" w:hAnsi="Arial" w:cs="Arial"/>
                <w:sz w:val="22"/>
                <w:szCs w:val="22"/>
              </w:rPr>
              <w:t>, responsáveis pela segurança de dados e informações da municipalidade, é medida comumente utilizada para que brechas de segurança sejam evitadas. Ter vários fornecedores para a solução pode criar pontos cegos no ambiente de TI. Portanto, a padronização dos equipamentos e softwares de segurança no ambiente de TI é crucial para manter a integridade dos dados, evitando-se a complexidade de gerenciar múltiplos fabricantes em um ambiente crítico.</w:t>
            </w:r>
          </w:p>
          <w:p w14:paraId="01BDD037" w14:textId="77777777" w:rsidR="009B7B49" w:rsidRPr="009B7B49" w:rsidRDefault="009B7B49" w:rsidP="009B7B49">
            <w:pPr>
              <w:rPr>
                <w:rFonts w:ascii="Arial" w:hAnsi="Arial" w:cs="Arial"/>
                <w:b/>
                <w:bCs/>
                <w:sz w:val="22"/>
                <w:szCs w:val="22"/>
              </w:rPr>
            </w:pPr>
            <w:r w:rsidRPr="009B7B49">
              <w:rPr>
                <w:rFonts w:ascii="Arial" w:hAnsi="Arial" w:cs="Arial"/>
                <w:sz w:val="22"/>
                <w:szCs w:val="22"/>
              </w:rPr>
              <w:t>O fornecimento dos serviços e equipamentos correlacionados, por mais de uma empresa acarretaria em elevado custo de administração e complexa coordenação entre os fornecedores, o que certamente comprometeria a qualidade e efetividade dos resultados para a Prefeitura Municipal de Campo Mourão-PR, bem como pela necessidade de garantir a segurança da informação e a proteção de dados sensíveis de Tecnologia da Informação, incluindo-se, nesse sentido, também as exigências da LGPD.</w:t>
            </w:r>
          </w:p>
          <w:p w14:paraId="69E98C78" w14:textId="77777777" w:rsidR="009B7B49" w:rsidRPr="009B7B49" w:rsidRDefault="009B7B49" w:rsidP="009B7B49">
            <w:pPr>
              <w:tabs>
                <w:tab w:val="num" w:pos="720"/>
              </w:tabs>
              <w:rPr>
                <w:rFonts w:ascii="Arial" w:hAnsi="Arial" w:cs="Arial"/>
                <w:sz w:val="22"/>
                <w:szCs w:val="22"/>
              </w:rPr>
            </w:pPr>
            <w:r w:rsidRPr="009B7B49">
              <w:rPr>
                <w:rFonts w:ascii="Arial" w:hAnsi="Arial" w:cs="Arial"/>
                <w:sz w:val="22"/>
                <w:szCs w:val="22"/>
              </w:rPr>
              <w:t xml:space="preserve">Para a </w:t>
            </w:r>
            <w:r w:rsidRPr="009B7B49">
              <w:rPr>
                <w:rFonts w:ascii="Arial" w:hAnsi="Arial" w:cs="Arial"/>
                <w:b/>
                <w:bCs/>
                <w:sz w:val="22"/>
                <w:szCs w:val="22"/>
              </w:rPr>
              <w:t>gestão contratual e operacional</w:t>
            </w:r>
            <w:r w:rsidRPr="009B7B49">
              <w:rPr>
                <w:rFonts w:ascii="Arial" w:hAnsi="Arial" w:cs="Arial"/>
                <w:sz w:val="22"/>
                <w:szCs w:val="22"/>
              </w:rPr>
              <w:t xml:space="preserve"> deste tipo de contrato de TI, ter-se apenas um fornecedor para todos os itens da contratação, facilitaria sobremaneira, de forma que um contrato único padronizaria a gestão de ativos onde, a contratação unificada simplificaria a gestão contratual e de suporte, permitindo monitoramento centralizado de incidentes e otimizando a rotina da equipe de TI.</w:t>
            </w:r>
          </w:p>
          <w:p w14:paraId="3FBEC42B" w14:textId="77777777" w:rsidR="009B7B49" w:rsidRPr="009B7B49" w:rsidRDefault="009B7B49" w:rsidP="009B7B49">
            <w:pPr>
              <w:tabs>
                <w:tab w:val="num" w:pos="720"/>
              </w:tabs>
              <w:rPr>
                <w:rFonts w:ascii="Arial" w:hAnsi="Arial" w:cs="Arial"/>
                <w:b/>
                <w:bCs/>
                <w:sz w:val="22"/>
                <w:szCs w:val="22"/>
              </w:rPr>
            </w:pPr>
            <w:r w:rsidRPr="009B7B49">
              <w:rPr>
                <w:rFonts w:ascii="Arial" w:hAnsi="Arial" w:cs="Arial"/>
                <w:sz w:val="22"/>
                <w:szCs w:val="22"/>
              </w:rPr>
              <w:t>Além disso, a centralização da execução contratual em um único fornecedor, além do que já foi acima citado, contribui para um melhor controle de acesso às informações; redução de riscos de vazamento ou inconsistências operacionais; padronização dos procedimentos técnicos; maior rastreabilidade e responsabilização em caso de incidentes; eficiência na gestão contratual e na comunicação.</w:t>
            </w:r>
          </w:p>
          <w:p w14:paraId="147877AC" w14:textId="77777777" w:rsidR="009B7B49" w:rsidRPr="009B7B49" w:rsidRDefault="009B7B49" w:rsidP="009B7B49">
            <w:pPr>
              <w:rPr>
                <w:rFonts w:ascii="Arial" w:hAnsi="Arial" w:cs="Arial"/>
                <w:sz w:val="22"/>
                <w:szCs w:val="22"/>
              </w:rPr>
            </w:pPr>
            <w:r w:rsidRPr="009B7B49">
              <w:rPr>
                <w:rFonts w:ascii="Arial" w:hAnsi="Arial" w:cs="Arial"/>
                <w:sz w:val="22"/>
                <w:szCs w:val="22"/>
              </w:rPr>
              <w:t>A eventual divisão do objeto em múltiplos lotes, com a consequente contratação de diversos fornecedores, ampliaria significativamente também o risco de exposição indevida de informações estratégicas e sensíveis, tais como configurações de rede, credenciais de acesso, topologias de infraestruturas, políticas de segurança e demais dados críticos do ambiente tecnológico do Município.</w:t>
            </w:r>
          </w:p>
          <w:p w14:paraId="6C93B0FD" w14:textId="77777777" w:rsidR="009B7B49" w:rsidRPr="009B7B49" w:rsidRDefault="009B7B49" w:rsidP="009B7B49">
            <w:pPr>
              <w:rPr>
                <w:rFonts w:ascii="Arial" w:hAnsi="Arial" w:cs="Arial"/>
                <w:b/>
                <w:bCs/>
                <w:sz w:val="22"/>
                <w:szCs w:val="22"/>
              </w:rPr>
            </w:pPr>
            <w:r w:rsidRPr="009B7B49">
              <w:rPr>
                <w:rFonts w:ascii="Arial" w:hAnsi="Arial" w:cs="Arial"/>
                <w:sz w:val="22"/>
                <w:szCs w:val="22"/>
              </w:rPr>
              <w:t>Por outro lado, com um fornecedor único, responsável pela integração de todos os componentes e pela manutenção da estabilidade e operacionalidade de toda a solução, a Prefeitura Municipal de Campo Mourão, ganhará em capacidade de gestão do contrato, com instrumentos de cobrança efetiva a um único mantenedor de todo o ambiente instalado.</w:t>
            </w:r>
          </w:p>
          <w:p w14:paraId="78F9B9E4" w14:textId="77777777" w:rsidR="009B7B49" w:rsidRPr="009B7B49" w:rsidRDefault="009B7B49" w:rsidP="009B7B49">
            <w:pPr>
              <w:rPr>
                <w:rFonts w:ascii="Arial" w:hAnsi="Arial" w:cs="Arial"/>
                <w:b/>
                <w:bCs/>
                <w:sz w:val="22"/>
                <w:szCs w:val="22"/>
              </w:rPr>
            </w:pPr>
            <w:r w:rsidRPr="009B7B49">
              <w:rPr>
                <w:rFonts w:ascii="Arial" w:hAnsi="Arial" w:cs="Arial"/>
                <w:sz w:val="22"/>
                <w:szCs w:val="22"/>
              </w:rPr>
              <w:t>Portanto, com esse cenário, existe um único interlocutor na gestão dos contratos e um único procedimento de chamada de assistência técnica durante o período de garantia, propiciando maior agilidade na resolução de problemas - com economicidade - advindos de falhas de equipamentos ou outros eventos relacionados ao contrato de fornecimento e prestação de serviços.</w:t>
            </w:r>
          </w:p>
          <w:p w14:paraId="1F5D53E5" w14:textId="77777777" w:rsidR="009B7B49" w:rsidRPr="009B7B49" w:rsidRDefault="009B7B49" w:rsidP="009B7B49">
            <w:pPr>
              <w:rPr>
                <w:rFonts w:ascii="Arial" w:hAnsi="Arial" w:cs="Arial"/>
                <w:b/>
                <w:bCs/>
                <w:color w:val="000000"/>
                <w:sz w:val="22"/>
                <w:szCs w:val="22"/>
              </w:rPr>
            </w:pPr>
            <w:r w:rsidRPr="009B7B49">
              <w:rPr>
                <w:rFonts w:ascii="Arial" w:hAnsi="Arial" w:cs="Arial"/>
                <w:color w:val="000000"/>
                <w:sz w:val="22"/>
                <w:szCs w:val="22"/>
              </w:rPr>
              <w:t>Situações emergenciais podem surgir a qualquer momento. A contratação em lote único garante a capacidade de resposta imediata a tais eventos, minimizando-se os impactos e prejuízos que poderiam advir de uma solução fragmentada. Tais fatores, em seu conjunto, contribuem para a disponibilidade, segurança e eficiência do sistema, resguardando o investimento realizado e a continuidade das operações.</w:t>
            </w:r>
          </w:p>
          <w:p w14:paraId="5A68399A" w14:textId="77777777" w:rsidR="009B7B49" w:rsidRPr="009B7B49" w:rsidRDefault="009B7B49" w:rsidP="009B7B49">
            <w:pPr>
              <w:rPr>
                <w:rFonts w:ascii="Arial" w:hAnsi="Arial" w:cs="Arial"/>
                <w:sz w:val="22"/>
                <w:szCs w:val="22"/>
              </w:rPr>
            </w:pPr>
            <w:r w:rsidRPr="009B7B49">
              <w:rPr>
                <w:rFonts w:ascii="Arial" w:hAnsi="Arial" w:cs="Arial"/>
                <w:sz w:val="22"/>
                <w:szCs w:val="22"/>
              </w:rPr>
              <w:lastRenderedPageBreak/>
              <w:t>"A opção pelo lote único no presente certame justifica-se, conforme Art. 23, § 1º da Lei nº 14.133/2021, pela natureza indivisível da solução de segurança e ambiente, visando a padronização, integração operacional e responsabilização técnica, garantindo a melhor relação custo-benefício e a segurança das informações corporativas."</w:t>
            </w:r>
          </w:p>
          <w:p w14:paraId="6B76B8BC" w14:textId="77777777" w:rsidR="009B7B49" w:rsidRPr="009B7B49" w:rsidRDefault="009B7B49" w:rsidP="009B7B49">
            <w:pPr>
              <w:rPr>
                <w:rFonts w:ascii="Arial" w:hAnsi="Arial" w:cs="Arial"/>
                <w:sz w:val="22"/>
                <w:szCs w:val="22"/>
              </w:rPr>
            </w:pPr>
            <w:r w:rsidRPr="009B7B49">
              <w:rPr>
                <w:rFonts w:ascii="Arial" w:hAnsi="Arial" w:cs="Arial"/>
                <w:sz w:val="22"/>
                <w:szCs w:val="22"/>
              </w:rPr>
              <w:t>Importante destacar que tal medida está alinhada com os princípios da eficiência, da economicidade e da segurança, previstos na legislação vigente, especialmente na Lei nº 14.133/2021, sendo a solução mais adequada ao interesse público diante da criticidade do objeto.</w:t>
            </w:r>
          </w:p>
          <w:p w14:paraId="449A04CD" w14:textId="77777777" w:rsidR="009B7B49" w:rsidRPr="009B7B49" w:rsidRDefault="009B7B49" w:rsidP="009B7B49">
            <w:pPr>
              <w:rPr>
                <w:rFonts w:ascii="Arial" w:hAnsi="Arial" w:cs="Arial"/>
                <w:sz w:val="22"/>
                <w:szCs w:val="22"/>
              </w:rPr>
            </w:pPr>
            <w:r w:rsidRPr="009B7B49">
              <w:rPr>
                <w:rFonts w:ascii="Arial" w:hAnsi="Arial" w:cs="Arial"/>
                <w:sz w:val="22"/>
                <w:szCs w:val="22"/>
              </w:rPr>
              <w:t>A opção pela licitação em um único lote justifica-se pelo fato de que os itens que compõem o objeto fazem parte de um ecossistema único de segurança, continuidade e governança da infraestrutura de TI e atendem ao mesmo fim de forma direta e/ou indireta para a garantia contínua da Segurança da Informação.</w:t>
            </w:r>
          </w:p>
          <w:p w14:paraId="63B6F3BA" w14:textId="77777777" w:rsidR="009B7B49" w:rsidRPr="009B7B49" w:rsidRDefault="009B7B49" w:rsidP="009B7B49">
            <w:pPr>
              <w:rPr>
                <w:rFonts w:ascii="Arial" w:hAnsi="Arial" w:cs="Arial"/>
                <w:sz w:val="22"/>
                <w:szCs w:val="22"/>
              </w:rPr>
            </w:pPr>
            <w:r w:rsidRPr="009B7B49">
              <w:rPr>
                <w:rFonts w:ascii="Arial" w:hAnsi="Arial" w:cs="Arial"/>
                <w:sz w:val="22"/>
                <w:szCs w:val="22"/>
              </w:rPr>
              <w:t>Por fim, a Súmula 247 do TCU diz ser obrigatória a admissão da adjudicação por item e não por preço global desde que não haja prejuízo para o conjunto ou complexo ou perda de economia de escala. Nesse sentido, ter várias contratadas para uma mesma prestação de serviços exigiria maior dispêndio para se cuidar e zelar da coisa pública, pois poderia se perder a concentração da responsabilidade pela execução do objeto, tendo-se que designar várias pessoas para fiscalizar, o que poderia comprometer a garantia dos resultados. Isso acarretaria prejuízo para a Prefeitura Municipal de Campo Mourão, considerando todo o conjunto envolvido.</w:t>
            </w:r>
          </w:p>
          <w:p w14:paraId="29CF03C0" w14:textId="5025E64E" w:rsidR="00FF27AB" w:rsidRPr="000F5CAA" w:rsidRDefault="00FF27AB" w:rsidP="009B7B49">
            <w:pPr>
              <w:rPr>
                <w:rFonts w:cs="Arial"/>
                <w:sz w:val="22"/>
                <w:szCs w:val="22"/>
              </w:rPr>
            </w:pPr>
          </w:p>
        </w:tc>
      </w:tr>
      <w:bookmarkEnd w:id="0"/>
      <w:tr w:rsidR="00FF65CF" w:rsidRPr="000F5CAA" w14:paraId="701FBBA6" w14:textId="77777777" w:rsidTr="00E42652">
        <w:tc>
          <w:tcPr>
            <w:tcW w:w="8779" w:type="dxa"/>
            <w:shd w:val="clear" w:color="auto" w:fill="00B050"/>
          </w:tcPr>
          <w:p w14:paraId="0510C9F0" w14:textId="426FB648" w:rsidR="00FF65CF" w:rsidRPr="000F5CAA" w:rsidRDefault="00787E80">
            <w:pPr>
              <w:pStyle w:val="PargrafodaLista"/>
              <w:numPr>
                <w:ilvl w:val="0"/>
                <w:numId w:val="3"/>
              </w:numPr>
              <w:rPr>
                <w:rFonts w:ascii="Arial" w:hAnsi="Arial" w:cs="Arial"/>
                <w:b/>
                <w:bCs/>
                <w:sz w:val="22"/>
                <w:szCs w:val="22"/>
              </w:rPr>
            </w:pPr>
            <w:r w:rsidRPr="000F5CAA">
              <w:rPr>
                <w:rFonts w:ascii="Arial" w:hAnsi="Arial" w:cs="Arial"/>
                <w:b/>
                <w:color w:val="FFFFFF" w:themeColor="background1"/>
                <w:sz w:val="22"/>
                <w:szCs w:val="22"/>
                <w:bdr w:val="none" w:sz="0" w:space="0" w:color="auto" w:frame="1"/>
              </w:rPr>
              <w:lastRenderedPageBreak/>
              <w:t xml:space="preserve">ESTIMATIVA DA QUANTIDADE NECESSÁRIA </w:t>
            </w:r>
            <w:r w:rsidR="00F40F4F" w:rsidRPr="000F5CAA">
              <w:rPr>
                <w:rFonts w:ascii="Arial" w:hAnsi="Arial" w:cs="Arial"/>
                <w:b/>
                <w:color w:val="FFFFFF" w:themeColor="background1"/>
                <w:sz w:val="22"/>
                <w:szCs w:val="22"/>
                <w:bdr w:val="none" w:sz="0" w:space="0" w:color="auto" w:frame="1"/>
              </w:rPr>
              <w:t>E PREVISÃO DE CONSUMO</w:t>
            </w:r>
          </w:p>
        </w:tc>
      </w:tr>
      <w:tr w:rsidR="00FF65CF" w:rsidRPr="000F5CAA" w14:paraId="25338D4F" w14:textId="77777777">
        <w:tc>
          <w:tcPr>
            <w:tcW w:w="8779" w:type="dxa"/>
          </w:tcPr>
          <w:p w14:paraId="5B6E5EE7" w14:textId="2CE7BC78" w:rsidR="00F06DA7" w:rsidRPr="000F5CAA" w:rsidRDefault="00C6731D" w:rsidP="00C6731D">
            <w:pPr>
              <w:pStyle w:val="xmsonormal"/>
              <w:numPr>
                <w:ilvl w:val="1"/>
                <w:numId w:val="3"/>
              </w:numPr>
              <w:spacing w:before="0" w:beforeAutospacing="0" w:after="0" w:afterAutospacing="0"/>
              <w:contextualSpacing/>
              <w:rPr>
                <w:rFonts w:ascii="Arial" w:hAnsi="Arial" w:cs="Arial"/>
                <w:b/>
                <w:sz w:val="22"/>
                <w:szCs w:val="22"/>
                <w:bdr w:val="none" w:sz="0" w:space="0" w:color="auto" w:frame="1"/>
              </w:rPr>
            </w:pPr>
            <w:r w:rsidRPr="000F5CAA">
              <w:rPr>
                <w:rFonts w:ascii="Arial" w:hAnsi="Arial" w:cs="Arial"/>
                <w:b/>
                <w:sz w:val="22"/>
                <w:szCs w:val="22"/>
                <w:bdr w:val="none" w:sz="0" w:space="0" w:color="auto" w:frame="1"/>
              </w:rPr>
              <w:t>DESCRIÇÃO TÉCNICA DO LOTE</w:t>
            </w:r>
            <w:r w:rsidR="00150DF7" w:rsidRPr="000F5CAA">
              <w:rPr>
                <w:rFonts w:ascii="Arial" w:hAnsi="Arial" w:cs="Arial"/>
                <w:b/>
                <w:sz w:val="22"/>
                <w:szCs w:val="22"/>
                <w:bdr w:val="none" w:sz="0" w:space="0" w:color="auto" w:frame="1"/>
              </w:rPr>
              <w:t xml:space="preserve"> </w:t>
            </w:r>
            <w:r w:rsidR="00B90040" w:rsidRPr="000F5CAA">
              <w:rPr>
                <w:rFonts w:ascii="Arial" w:hAnsi="Arial" w:cs="Arial"/>
                <w:b/>
                <w:sz w:val="22"/>
                <w:szCs w:val="22"/>
                <w:bdr w:val="none" w:sz="0" w:space="0" w:color="auto" w:frame="1"/>
              </w:rPr>
              <w:t xml:space="preserve">ÚNICO </w:t>
            </w:r>
            <w:r w:rsidR="00150DF7" w:rsidRPr="000F5CAA">
              <w:rPr>
                <w:rFonts w:ascii="Arial" w:hAnsi="Arial" w:cs="Arial"/>
                <w:b/>
                <w:sz w:val="22"/>
                <w:szCs w:val="22"/>
                <w:bdr w:val="none" w:sz="0" w:space="0" w:color="auto" w:frame="1"/>
              </w:rPr>
              <w:t>(BENS E SERVIÇOS)</w:t>
            </w:r>
          </w:p>
          <w:tbl>
            <w:tblPr>
              <w:tblStyle w:val="Tabelacomgrade"/>
              <w:tblW w:w="0" w:type="auto"/>
              <w:tblLook w:val="04A0" w:firstRow="1" w:lastRow="0" w:firstColumn="1" w:lastColumn="0" w:noHBand="0" w:noVBand="1"/>
            </w:tblPr>
            <w:tblGrid>
              <w:gridCol w:w="669"/>
              <w:gridCol w:w="755"/>
              <w:gridCol w:w="5547"/>
              <w:gridCol w:w="1582"/>
            </w:tblGrid>
            <w:tr w:rsidR="00D42E78" w:rsidRPr="000F5CAA" w14:paraId="34236E3F" w14:textId="77777777" w:rsidTr="00613A31">
              <w:tc>
                <w:tcPr>
                  <w:tcW w:w="1424" w:type="dxa"/>
                  <w:gridSpan w:val="2"/>
                  <w:shd w:val="clear" w:color="auto" w:fill="D9D9D9" w:themeFill="background1" w:themeFillShade="D9"/>
                </w:tcPr>
                <w:p w14:paraId="4A7B544F" w14:textId="6197027A" w:rsidR="00D42E78" w:rsidRPr="000F5CAA" w:rsidRDefault="00D42E78" w:rsidP="00D42E78">
                  <w:pPr>
                    <w:pStyle w:val="xmsonormal"/>
                    <w:spacing w:before="0" w:beforeAutospacing="0" w:after="0" w:afterAutospacing="0"/>
                    <w:contextualSpacing/>
                    <w:jc w:val="center"/>
                    <w:rPr>
                      <w:rFonts w:ascii="Arial" w:hAnsi="Arial" w:cs="Arial"/>
                      <w:b/>
                      <w:sz w:val="22"/>
                      <w:szCs w:val="22"/>
                      <w:bdr w:val="none" w:sz="0" w:space="0" w:color="auto" w:frame="1"/>
                    </w:rPr>
                  </w:pPr>
                  <w:r w:rsidRPr="000F5CAA">
                    <w:rPr>
                      <w:rFonts w:ascii="Arial" w:hAnsi="Arial" w:cs="Arial"/>
                      <w:b/>
                      <w:sz w:val="22"/>
                      <w:szCs w:val="22"/>
                      <w:bdr w:val="none" w:sz="0" w:space="0" w:color="auto" w:frame="1"/>
                    </w:rPr>
                    <w:t>Itens</w:t>
                  </w:r>
                </w:p>
              </w:tc>
              <w:tc>
                <w:tcPr>
                  <w:tcW w:w="5547" w:type="dxa"/>
                  <w:shd w:val="clear" w:color="auto" w:fill="D9D9D9" w:themeFill="background1" w:themeFillShade="D9"/>
                </w:tcPr>
                <w:p w14:paraId="785E2A58" w14:textId="0AE6C4AA" w:rsidR="00D42E78" w:rsidRPr="000F5CAA" w:rsidRDefault="00D42E78" w:rsidP="00C6731D">
                  <w:pPr>
                    <w:pStyle w:val="xmsonormal"/>
                    <w:spacing w:before="0" w:beforeAutospacing="0" w:after="0" w:afterAutospacing="0"/>
                    <w:contextualSpacing/>
                    <w:rPr>
                      <w:rFonts w:ascii="Arial" w:hAnsi="Arial" w:cs="Arial"/>
                      <w:b/>
                      <w:sz w:val="22"/>
                      <w:szCs w:val="22"/>
                      <w:bdr w:val="none" w:sz="0" w:space="0" w:color="auto" w:frame="1"/>
                    </w:rPr>
                  </w:pPr>
                  <w:r w:rsidRPr="000F5CAA">
                    <w:rPr>
                      <w:rFonts w:ascii="Arial" w:hAnsi="Arial" w:cs="Arial"/>
                      <w:b/>
                      <w:sz w:val="22"/>
                      <w:szCs w:val="22"/>
                      <w:bdr w:val="none" w:sz="0" w:space="0" w:color="auto" w:frame="1"/>
                    </w:rPr>
                    <w:t>Descrição dos Bens e Serviços</w:t>
                  </w:r>
                </w:p>
              </w:tc>
              <w:tc>
                <w:tcPr>
                  <w:tcW w:w="1582" w:type="dxa"/>
                  <w:shd w:val="clear" w:color="auto" w:fill="D9D9D9" w:themeFill="background1" w:themeFillShade="D9"/>
                </w:tcPr>
                <w:p w14:paraId="4F8B7564" w14:textId="4FBA359D" w:rsidR="00D42E78" w:rsidRPr="000F5CAA" w:rsidRDefault="00D42E78" w:rsidP="008F703F">
                  <w:pPr>
                    <w:pStyle w:val="xmsonormal"/>
                    <w:spacing w:before="0" w:beforeAutospacing="0" w:after="0" w:afterAutospacing="0"/>
                    <w:contextualSpacing/>
                    <w:jc w:val="center"/>
                    <w:rPr>
                      <w:rFonts w:ascii="Arial" w:hAnsi="Arial" w:cs="Arial"/>
                      <w:b/>
                      <w:sz w:val="22"/>
                      <w:szCs w:val="22"/>
                      <w:bdr w:val="none" w:sz="0" w:space="0" w:color="auto" w:frame="1"/>
                    </w:rPr>
                  </w:pPr>
                  <w:r w:rsidRPr="000F5CAA">
                    <w:rPr>
                      <w:rFonts w:ascii="Arial" w:hAnsi="Arial" w:cs="Arial"/>
                      <w:b/>
                      <w:sz w:val="22"/>
                      <w:szCs w:val="22"/>
                      <w:bdr w:val="none" w:sz="0" w:space="0" w:color="auto" w:frame="1"/>
                    </w:rPr>
                    <w:t>Quantidades</w:t>
                  </w:r>
                </w:p>
              </w:tc>
            </w:tr>
            <w:tr w:rsidR="00004865" w:rsidRPr="000F5CAA" w14:paraId="5B59BAFF" w14:textId="77777777" w:rsidTr="00FF06A3">
              <w:tc>
                <w:tcPr>
                  <w:tcW w:w="669" w:type="dxa"/>
                </w:tcPr>
                <w:p w14:paraId="4E493676" w14:textId="628F65E6"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1</w:t>
                  </w:r>
                </w:p>
              </w:tc>
              <w:tc>
                <w:tcPr>
                  <w:tcW w:w="755" w:type="dxa"/>
                </w:tcPr>
                <w:p w14:paraId="69BB22F5" w14:textId="37D2976F" w:rsidR="00004865" w:rsidRPr="00004865" w:rsidRDefault="00283266" w:rsidP="00004865">
                  <w:pPr>
                    <w:pStyle w:val="xmsonormal"/>
                    <w:spacing w:before="0" w:beforeAutospacing="0" w:after="0" w:afterAutospacing="0"/>
                    <w:contextualSpacing/>
                    <w:jc w:val="center"/>
                    <w:rPr>
                      <w:rFonts w:ascii="Arial" w:hAnsi="Arial" w:cs="Arial"/>
                      <w:bCs/>
                      <w:sz w:val="22"/>
                      <w:szCs w:val="22"/>
                      <w:bdr w:val="none" w:sz="0" w:space="0" w:color="auto" w:frame="1"/>
                    </w:rPr>
                  </w:pPr>
                  <w:r>
                    <w:rPr>
                      <w:rFonts w:ascii="Arial" w:hAnsi="Arial" w:cs="Arial"/>
                      <w:sz w:val="22"/>
                      <w:szCs w:val="22"/>
                      <w:bdr w:val="none" w:sz="0" w:space="0" w:color="auto" w:frame="1"/>
                    </w:rPr>
                    <w:t>Serv</w:t>
                  </w:r>
                  <w:r w:rsidR="00004865" w:rsidRPr="00004865">
                    <w:rPr>
                      <w:rFonts w:ascii="Arial" w:hAnsi="Arial" w:cs="Arial"/>
                      <w:sz w:val="22"/>
                      <w:szCs w:val="22"/>
                      <w:bdr w:val="none" w:sz="0" w:space="0" w:color="auto" w:frame="1"/>
                    </w:rPr>
                    <w:t>.</w:t>
                  </w:r>
                </w:p>
              </w:tc>
              <w:tc>
                <w:tcPr>
                  <w:tcW w:w="5547" w:type="dxa"/>
                </w:tcPr>
                <w:p w14:paraId="4B3905E4" w14:textId="3D1F9C25"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Serviços de fornecimento de software de sistema de backup de dados e informações de arquivos digitais em ambiente virtualizado – BACKUP VIRTUAL LOCAL, incluídos: suporte e atualização de versões para 04 (quatro) servidores físicos de rede com 02 (dois) processadores cada, até 15 (quinze) máquinas virtuais e suporte a Tape Library LTO, 12 (doze) meses.</w:t>
                  </w:r>
                </w:p>
              </w:tc>
              <w:tc>
                <w:tcPr>
                  <w:tcW w:w="1582" w:type="dxa"/>
                  <w:vAlign w:val="center"/>
                </w:tcPr>
                <w:p w14:paraId="65A3E374" w14:textId="636B8CB5"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732EF25D" w14:textId="77777777" w:rsidTr="00FF06A3">
              <w:tc>
                <w:tcPr>
                  <w:tcW w:w="669" w:type="dxa"/>
                </w:tcPr>
                <w:p w14:paraId="1C67AB05" w14:textId="52A27763"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1.a</w:t>
                  </w:r>
                </w:p>
              </w:tc>
              <w:tc>
                <w:tcPr>
                  <w:tcW w:w="755" w:type="dxa"/>
                </w:tcPr>
                <w:p w14:paraId="5018A540" w14:textId="2DA446BE"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tcPr>
                <w:p w14:paraId="5C885832" w14:textId="6E7F4413"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Serviços de implantação e configuração de solução de backup de dados em ambiente virtualizado, pagamento único.</w:t>
                  </w:r>
                </w:p>
              </w:tc>
              <w:tc>
                <w:tcPr>
                  <w:tcW w:w="1582" w:type="dxa"/>
                  <w:vAlign w:val="center"/>
                </w:tcPr>
                <w:p w14:paraId="75AC6F18" w14:textId="3904665A"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0603B9E9" w14:textId="77777777" w:rsidTr="00FF06A3">
              <w:tc>
                <w:tcPr>
                  <w:tcW w:w="669" w:type="dxa"/>
                </w:tcPr>
                <w:p w14:paraId="6B14C35B" w14:textId="7A2A4E16"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2</w:t>
                  </w:r>
                </w:p>
              </w:tc>
              <w:tc>
                <w:tcPr>
                  <w:tcW w:w="755" w:type="dxa"/>
                </w:tcPr>
                <w:p w14:paraId="169777B7" w14:textId="315D8935"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tcPr>
                <w:p w14:paraId="4BD8727C" w14:textId="104A0F67"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Serviços de fornecimento de ferramenta de backup de dados e informações on-line operacionalizado em datacenter especializado com no mínimo 5000Gb de espaço para armazenamento de arquivos digitais em nuvem – BACKUP CLOUD, para usuários ilimitados e computadores com softwares inclusos para o período da vigência contratual de 12 (doze) meses.</w:t>
                  </w:r>
                </w:p>
              </w:tc>
              <w:tc>
                <w:tcPr>
                  <w:tcW w:w="1582" w:type="dxa"/>
                  <w:vAlign w:val="center"/>
                </w:tcPr>
                <w:p w14:paraId="49ACD211" w14:textId="48DD4D2D"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1F7B585C" w14:textId="77777777" w:rsidTr="00FF06A3">
              <w:tc>
                <w:tcPr>
                  <w:tcW w:w="669" w:type="dxa"/>
                </w:tcPr>
                <w:p w14:paraId="57FFCA0E" w14:textId="62C48279"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2.a</w:t>
                  </w:r>
                </w:p>
              </w:tc>
              <w:tc>
                <w:tcPr>
                  <w:tcW w:w="755" w:type="dxa"/>
                </w:tcPr>
                <w:p w14:paraId="0AF74D96" w14:textId="2E5714BF"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tcPr>
                <w:p w14:paraId="4C682671" w14:textId="375681BA"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Serviços de implantação e configuração de ferramenta de BACKUP CLOUD, pagamento único.</w:t>
                  </w:r>
                </w:p>
              </w:tc>
              <w:tc>
                <w:tcPr>
                  <w:tcW w:w="1582" w:type="dxa"/>
                  <w:vAlign w:val="center"/>
                </w:tcPr>
                <w:p w14:paraId="5297AAAC" w14:textId="14F5FB44"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69142D49" w14:textId="77777777" w:rsidTr="00FF06A3">
              <w:tc>
                <w:tcPr>
                  <w:tcW w:w="669" w:type="dxa"/>
                </w:tcPr>
                <w:p w14:paraId="59F98D06" w14:textId="2E0C4D9B"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3</w:t>
                  </w:r>
                </w:p>
              </w:tc>
              <w:tc>
                <w:tcPr>
                  <w:tcW w:w="755" w:type="dxa"/>
                </w:tcPr>
                <w:p w14:paraId="55A40395" w14:textId="3A5C0255" w:rsidR="00004865" w:rsidRPr="00004865" w:rsidRDefault="00725D32" w:rsidP="00004865">
                  <w:pPr>
                    <w:pStyle w:val="xmsonormal"/>
                    <w:spacing w:before="0" w:beforeAutospacing="0" w:after="0" w:afterAutospacing="0"/>
                    <w:contextualSpacing/>
                    <w:jc w:val="center"/>
                    <w:rPr>
                      <w:rFonts w:ascii="Arial" w:hAnsi="Arial" w:cs="Arial"/>
                      <w:bCs/>
                      <w:sz w:val="22"/>
                      <w:szCs w:val="22"/>
                      <w:bdr w:val="none" w:sz="0" w:space="0" w:color="auto" w:frame="1"/>
                    </w:rPr>
                  </w:pPr>
                  <w:r>
                    <w:rPr>
                      <w:rFonts w:ascii="Arial" w:hAnsi="Arial" w:cs="Arial"/>
                      <w:bCs/>
                      <w:sz w:val="22"/>
                      <w:szCs w:val="22"/>
                      <w:bdr w:val="none" w:sz="0" w:space="0" w:color="auto" w:frame="1"/>
                    </w:rPr>
                    <w:t>Serv.</w:t>
                  </w:r>
                </w:p>
              </w:tc>
              <w:tc>
                <w:tcPr>
                  <w:tcW w:w="5547" w:type="dxa"/>
                </w:tcPr>
                <w:p w14:paraId="102A5442" w14:textId="5614612D"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Serviços de segurança, incluindo-se: 01 (um) equipamento de hardware firewall concentrador appliance UTM (Unified Threat Management) com licenciamento de firewall concentrador, ips, antivírus, anti-spyware, filtro de web, proteção contra ameaças avançadas e firewall de aplicação web para appliance de firewall de próxima geração com suporte e atualização de versões durante a vigência contratual, em comodato, 12 (doze) meses. Local: FIREWALL CONCENTRADOR PAÇO MUNICIPAL.</w:t>
                  </w:r>
                </w:p>
              </w:tc>
              <w:tc>
                <w:tcPr>
                  <w:tcW w:w="1582" w:type="dxa"/>
                  <w:vAlign w:val="center"/>
                </w:tcPr>
                <w:p w14:paraId="42EF1562" w14:textId="5CE796FB" w:rsidR="00004865" w:rsidRPr="00004865" w:rsidRDefault="00004865" w:rsidP="00004865">
                  <w:pPr>
                    <w:pStyle w:val="xmsonormal"/>
                    <w:spacing w:before="0" w:beforeAutospacing="0" w:after="0" w:afterAutospacing="0"/>
                    <w:contextualSpacing/>
                    <w:jc w:val="center"/>
                    <w:rPr>
                      <w:rFonts w:ascii="Arial" w:hAnsi="Arial" w:cs="Arial"/>
                      <w:sz w:val="22"/>
                      <w:szCs w:val="22"/>
                      <w:bdr w:val="none" w:sz="0" w:space="0" w:color="auto" w:frame="1"/>
                    </w:rPr>
                  </w:pPr>
                  <w:r w:rsidRPr="00004865">
                    <w:rPr>
                      <w:rFonts w:ascii="Arial" w:hAnsi="Arial" w:cs="Arial"/>
                      <w:color w:val="000000"/>
                      <w:sz w:val="22"/>
                      <w:szCs w:val="22"/>
                    </w:rPr>
                    <w:t>01</w:t>
                  </w:r>
                </w:p>
              </w:tc>
            </w:tr>
            <w:tr w:rsidR="00004865" w:rsidRPr="000F5CAA" w14:paraId="4E035030" w14:textId="77777777" w:rsidTr="003C7CA8">
              <w:tc>
                <w:tcPr>
                  <w:tcW w:w="669" w:type="dxa"/>
                </w:tcPr>
                <w:p w14:paraId="6A4AEFE0" w14:textId="548AC035"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lastRenderedPageBreak/>
                    <w:t>3.a</w:t>
                  </w:r>
                </w:p>
              </w:tc>
              <w:tc>
                <w:tcPr>
                  <w:tcW w:w="755" w:type="dxa"/>
                </w:tcPr>
                <w:p w14:paraId="57E15DC2" w14:textId="1814ED88"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vAlign w:val="center"/>
                </w:tcPr>
                <w:p w14:paraId="7BD6BF34" w14:textId="1004AC95"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Serviços de implantação de firewall e adaptação de rede e ambiente de segurança com MS-AD de solução de firewall concentrador, pagamento único.</w:t>
                  </w:r>
                </w:p>
              </w:tc>
              <w:tc>
                <w:tcPr>
                  <w:tcW w:w="1582" w:type="dxa"/>
                  <w:vAlign w:val="center"/>
                </w:tcPr>
                <w:p w14:paraId="78722506" w14:textId="07D5FD39" w:rsidR="00004865" w:rsidRPr="00004865" w:rsidRDefault="00004865" w:rsidP="00004865">
                  <w:pPr>
                    <w:pStyle w:val="xmsonormal"/>
                    <w:spacing w:before="0" w:beforeAutospacing="0" w:after="0" w:afterAutospacing="0"/>
                    <w:contextualSpacing/>
                    <w:jc w:val="center"/>
                    <w:rPr>
                      <w:rFonts w:ascii="Arial" w:hAnsi="Arial" w:cs="Arial"/>
                      <w:sz w:val="22"/>
                      <w:szCs w:val="22"/>
                      <w:bdr w:val="none" w:sz="0" w:space="0" w:color="auto" w:frame="1"/>
                    </w:rPr>
                  </w:pPr>
                  <w:r w:rsidRPr="00004865">
                    <w:rPr>
                      <w:rFonts w:ascii="Arial" w:hAnsi="Arial" w:cs="Arial"/>
                      <w:sz w:val="22"/>
                      <w:szCs w:val="22"/>
                      <w:bdr w:val="none" w:sz="0" w:space="0" w:color="auto" w:frame="1"/>
                    </w:rPr>
                    <w:t>01</w:t>
                  </w:r>
                </w:p>
              </w:tc>
            </w:tr>
            <w:tr w:rsidR="00004865" w:rsidRPr="000F5CAA" w14:paraId="7DBE3832" w14:textId="77777777" w:rsidTr="003C7CA8">
              <w:tc>
                <w:tcPr>
                  <w:tcW w:w="669" w:type="dxa"/>
                </w:tcPr>
                <w:p w14:paraId="0E1066DE" w14:textId="7C9E60D5"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4</w:t>
                  </w:r>
                </w:p>
              </w:tc>
              <w:tc>
                <w:tcPr>
                  <w:tcW w:w="755" w:type="dxa"/>
                </w:tcPr>
                <w:p w14:paraId="26470560" w14:textId="1C10CF64" w:rsidR="00004865" w:rsidRPr="00004865" w:rsidRDefault="00725D32" w:rsidP="00004865">
                  <w:pPr>
                    <w:pStyle w:val="xmsonormal"/>
                    <w:spacing w:before="0" w:beforeAutospacing="0" w:after="0" w:afterAutospacing="0"/>
                    <w:contextualSpacing/>
                    <w:jc w:val="center"/>
                    <w:rPr>
                      <w:rFonts w:ascii="Arial" w:hAnsi="Arial" w:cs="Arial"/>
                      <w:bCs/>
                      <w:sz w:val="22"/>
                      <w:szCs w:val="22"/>
                      <w:bdr w:val="none" w:sz="0" w:space="0" w:color="auto" w:frame="1"/>
                    </w:rPr>
                  </w:pPr>
                  <w:r>
                    <w:rPr>
                      <w:rFonts w:ascii="Arial" w:hAnsi="Arial" w:cs="Arial"/>
                      <w:bCs/>
                      <w:sz w:val="22"/>
                      <w:szCs w:val="22"/>
                      <w:bdr w:val="none" w:sz="0" w:space="0" w:color="auto" w:frame="1"/>
                    </w:rPr>
                    <w:t>Serv.</w:t>
                  </w:r>
                </w:p>
              </w:tc>
              <w:tc>
                <w:tcPr>
                  <w:tcW w:w="5547" w:type="dxa"/>
                  <w:vAlign w:val="center"/>
                </w:tcPr>
                <w:p w14:paraId="0DA60C98" w14:textId="5FE0758E"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Serviços de segurança, incluindo-se: 01 (um) equipamento de hardware firewall concentrador appliance UTM (Unified Threat Management) com licenciamento de firewall concentrador redundante de Alta Disponibilidade (HA), ips, antivírus, anti-spyware, filtro de web, proteção contra ameaças avançadas e firewall de aplicação web para appliance de firewall de próxima geração com suporte e atualização de versões durante a vigência contratual, em comodato, 12 (doze) meses. Local: FIREWALL CONCENTRADOR REDUNDANTE PAÇO MUNICIPAL em (HA).</w:t>
                  </w:r>
                </w:p>
              </w:tc>
              <w:tc>
                <w:tcPr>
                  <w:tcW w:w="1582" w:type="dxa"/>
                  <w:vAlign w:val="center"/>
                </w:tcPr>
                <w:p w14:paraId="363DD918" w14:textId="542AB18C"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sz w:val="22"/>
                      <w:szCs w:val="22"/>
                      <w:bdr w:val="none" w:sz="0" w:space="0" w:color="auto" w:frame="1"/>
                    </w:rPr>
                    <w:t>01</w:t>
                  </w:r>
                </w:p>
              </w:tc>
            </w:tr>
            <w:tr w:rsidR="00004865" w:rsidRPr="000F5CAA" w14:paraId="1B23C81E" w14:textId="77777777" w:rsidTr="003C7CA8">
              <w:tc>
                <w:tcPr>
                  <w:tcW w:w="669" w:type="dxa"/>
                </w:tcPr>
                <w:p w14:paraId="7EABF4D8" w14:textId="271E2A8D"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4.a</w:t>
                  </w:r>
                </w:p>
              </w:tc>
              <w:tc>
                <w:tcPr>
                  <w:tcW w:w="755" w:type="dxa"/>
                </w:tcPr>
                <w:p w14:paraId="25DD0CCA" w14:textId="51F8D064"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vAlign w:val="center"/>
                </w:tcPr>
                <w:p w14:paraId="2C4060D9" w14:textId="550763F9"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Serviços de implantação de firewall concentrador redundante em (HA), pagamento único.</w:t>
                  </w:r>
                </w:p>
              </w:tc>
              <w:tc>
                <w:tcPr>
                  <w:tcW w:w="1582" w:type="dxa"/>
                  <w:vAlign w:val="center"/>
                </w:tcPr>
                <w:p w14:paraId="3CD038E7" w14:textId="02011754"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6A0503B9" w14:textId="77777777" w:rsidTr="003C7CA8">
              <w:tc>
                <w:tcPr>
                  <w:tcW w:w="669" w:type="dxa"/>
                </w:tcPr>
                <w:p w14:paraId="6938DAE3" w14:textId="3F140A2E"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5</w:t>
                  </w:r>
                </w:p>
              </w:tc>
              <w:tc>
                <w:tcPr>
                  <w:tcW w:w="755" w:type="dxa"/>
                </w:tcPr>
                <w:p w14:paraId="45323638" w14:textId="147F8ED2" w:rsidR="00004865" w:rsidRPr="00004865" w:rsidRDefault="00725D32" w:rsidP="00004865">
                  <w:pPr>
                    <w:pStyle w:val="xmsonormal"/>
                    <w:spacing w:before="0" w:beforeAutospacing="0" w:after="0" w:afterAutospacing="0"/>
                    <w:contextualSpacing/>
                    <w:jc w:val="center"/>
                    <w:rPr>
                      <w:rFonts w:ascii="Arial" w:hAnsi="Arial" w:cs="Arial"/>
                      <w:bCs/>
                      <w:sz w:val="22"/>
                      <w:szCs w:val="22"/>
                      <w:bdr w:val="none" w:sz="0" w:space="0" w:color="auto" w:frame="1"/>
                    </w:rPr>
                  </w:pPr>
                  <w:r>
                    <w:rPr>
                      <w:rFonts w:ascii="Arial" w:hAnsi="Arial" w:cs="Arial"/>
                      <w:bCs/>
                      <w:sz w:val="22"/>
                      <w:szCs w:val="22"/>
                      <w:bdr w:val="none" w:sz="0" w:space="0" w:color="auto" w:frame="1"/>
                    </w:rPr>
                    <w:t>Serv.</w:t>
                  </w:r>
                </w:p>
              </w:tc>
              <w:tc>
                <w:tcPr>
                  <w:tcW w:w="5547" w:type="dxa"/>
                  <w:vAlign w:val="center"/>
                </w:tcPr>
                <w:p w14:paraId="076EF2A2" w14:textId="77777777" w:rsidR="00004865" w:rsidRPr="00004865" w:rsidRDefault="00004865" w:rsidP="00004865">
                  <w:pPr>
                    <w:pStyle w:val="xmsonormal"/>
                    <w:spacing w:before="0" w:beforeAutospacing="0" w:after="0" w:afterAutospacing="0"/>
                    <w:contextualSpacing/>
                    <w:rPr>
                      <w:rFonts w:ascii="Arial" w:hAnsi="Arial" w:cs="Arial"/>
                      <w:b/>
                      <w:bCs/>
                      <w:color w:val="000000"/>
                      <w:sz w:val="22"/>
                      <w:szCs w:val="22"/>
                    </w:rPr>
                  </w:pPr>
                  <w:r w:rsidRPr="00004865">
                    <w:rPr>
                      <w:rFonts w:ascii="Arial" w:hAnsi="Arial" w:cs="Arial"/>
                      <w:color w:val="000000"/>
                      <w:sz w:val="22"/>
                      <w:szCs w:val="22"/>
                    </w:rPr>
                    <w:t>Serviços de segurança, incluindo-se: 01 (um) equipamento de hardware firewall de borda appliance UTM licenciamento de firewall, ips, antivírus, anti-spyware, filtro de web, proteção contra ameaças avançadas e firewall de aplicação web para appliance de firewall de próxima geração com suporte e atualização de versões, em comodato, 12 (doze) meses.</w:t>
                  </w:r>
                </w:p>
                <w:p w14:paraId="3256D092" w14:textId="465EED2B"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 xml:space="preserve">Local: </w:t>
                  </w:r>
                  <w:r w:rsidRPr="00004865">
                    <w:rPr>
                      <w:rFonts w:ascii="Arial" w:hAnsi="Arial" w:cs="Arial"/>
                      <w:sz w:val="22"/>
                      <w:szCs w:val="22"/>
                    </w:rPr>
                    <w:t>FIREWALL DE BORDA PARA UNIDADES COM SERVIÇOS ESSENCIAIS.</w:t>
                  </w:r>
                </w:p>
              </w:tc>
              <w:tc>
                <w:tcPr>
                  <w:tcW w:w="1582" w:type="dxa"/>
                  <w:vAlign w:val="center"/>
                </w:tcPr>
                <w:p w14:paraId="478C3CCB" w14:textId="7808A5EC"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02</w:t>
                  </w:r>
                </w:p>
              </w:tc>
            </w:tr>
            <w:tr w:rsidR="00004865" w:rsidRPr="000F5CAA" w14:paraId="45EECF1B" w14:textId="77777777" w:rsidTr="003C7CA8">
              <w:tc>
                <w:tcPr>
                  <w:tcW w:w="669" w:type="dxa"/>
                </w:tcPr>
                <w:p w14:paraId="75050B2E" w14:textId="644DC8F7"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5.a</w:t>
                  </w:r>
                </w:p>
              </w:tc>
              <w:tc>
                <w:tcPr>
                  <w:tcW w:w="755" w:type="dxa"/>
                </w:tcPr>
                <w:p w14:paraId="5D8ADA52" w14:textId="4C5FDA54"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vAlign w:val="center"/>
                </w:tcPr>
                <w:p w14:paraId="32E66A4F" w14:textId="18F32857"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Serviços de Implantação e configuração de solução de firewall de borda, pagamento único.</w:t>
                  </w:r>
                </w:p>
              </w:tc>
              <w:tc>
                <w:tcPr>
                  <w:tcW w:w="1582" w:type="dxa"/>
                  <w:vAlign w:val="center"/>
                </w:tcPr>
                <w:p w14:paraId="4C892F77" w14:textId="3A65773B"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02</w:t>
                  </w:r>
                </w:p>
              </w:tc>
            </w:tr>
            <w:tr w:rsidR="00004865" w:rsidRPr="000F5CAA" w14:paraId="57AD8257" w14:textId="77777777" w:rsidTr="003C7CA8">
              <w:tc>
                <w:tcPr>
                  <w:tcW w:w="669" w:type="dxa"/>
                </w:tcPr>
                <w:p w14:paraId="0FEEBB49" w14:textId="34AA57C7"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6</w:t>
                  </w:r>
                </w:p>
              </w:tc>
              <w:tc>
                <w:tcPr>
                  <w:tcW w:w="755" w:type="dxa"/>
                </w:tcPr>
                <w:p w14:paraId="54938715" w14:textId="514AD518"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vAlign w:val="center"/>
                </w:tcPr>
                <w:p w14:paraId="3AB206DF" w14:textId="62A77CFA"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Ferramenta de software de sistema para suporte remoto tipo “Help Desk” compatível com os sistemas operacionais em uso na CONTRATANTE, compreendendo: 01 (uma) licença para até 06 (seis) analistas e licenças para usuários ilimitados, usável em navegador de internet com comunicação através deste serviço, 2000 (dois mil) hosts por 12 (doze) meses.</w:t>
                  </w:r>
                </w:p>
              </w:tc>
              <w:tc>
                <w:tcPr>
                  <w:tcW w:w="1582" w:type="dxa"/>
                  <w:vAlign w:val="center"/>
                </w:tcPr>
                <w:p w14:paraId="5ABE7579" w14:textId="16A3F6B0"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sz w:val="22"/>
                      <w:szCs w:val="22"/>
                      <w:bdr w:val="none" w:sz="0" w:space="0" w:color="auto" w:frame="1"/>
                    </w:rPr>
                    <w:t>01</w:t>
                  </w:r>
                </w:p>
              </w:tc>
            </w:tr>
            <w:tr w:rsidR="00004865" w:rsidRPr="000F5CAA" w14:paraId="45DB56D6" w14:textId="77777777" w:rsidTr="003C7CA8">
              <w:tc>
                <w:tcPr>
                  <w:tcW w:w="669" w:type="dxa"/>
                </w:tcPr>
                <w:p w14:paraId="7CD5A503" w14:textId="22E7FC44"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6.a</w:t>
                  </w:r>
                </w:p>
              </w:tc>
              <w:tc>
                <w:tcPr>
                  <w:tcW w:w="755" w:type="dxa"/>
                </w:tcPr>
                <w:p w14:paraId="2B286378" w14:textId="0EA32A61"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vAlign w:val="center"/>
                </w:tcPr>
                <w:p w14:paraId="477CC457" w14:textId="49E7BA95"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Serviços de implantação, configuração e instalação de ferramenta de software de sistema para suporte remoto tipo “Help Desk”, pagamento único.</w:t>
                  </w:r>
                </w:p>
              </w:tc>
              <w:tc>
                <w:tcPr>
                  <w:tcW w:w="1582" w:type="dxa"/>
                  <w:vAlign w:val="center"/>
                </w:tcPr>
                <w:p w14:paraId="18851DF7" w14:textId="1123DC2F"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7CA41DDE" w14:textId="77777777" w:rsidTr="003C7CA8">
              <w:tc>
                <w:tcPr>
                  <w:tcW w:w="669" w:type="dxa"/>
                </w:tcPr>
                <w:p w14:paraId="0E263FD2" w14:textId="7129FF7F"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7</w:t>
                  </w:r>
                </w:p>
              </w:tc>
              <w:tc>
                <w:tcPr>
                  <w:tcW w:w="755" w:type="dxa"/>
                </w:tcPr>
                <w:p w14:paraId="6C6B0C11" w14:textId="2AD1B461" w:rsidR="00004865" w:rsidRPr="00004865" w:rsidRDefault="00725D32" w:rsidP="00725D32">
                  <w:pPr>
                    <w:pStyle w:val="xmsonormal"/>
                    <w:spacing w:before="0" w:beforeAutospacing="0" w:after="0" w:afterAutospacing="0"/>
                    <w:contextualSpacing/>
                    <w:rPr>
                      <w:rFonts w:ascii="Arial" w:hAnsi="Arial" w:cs="Arial"/>
                      <w:bCs/>
                      <w:sz w:val="22"/>
                      <w:szCs w:val="22"/>
                      <w:bdr w:val="none" w:sz="0" w:space="0" w:color="auto" w:frame="1"/>
                    </w:rPr>
                  </w:pPr>
                  <w:r>
                    <w:rPr>
                      <w:rFonts w:ascii="Arial" w:hAnsi="Arial" w:cs="Arial"/>
                      <w:bCs/>
                      <w:sz w:val="22"/>
                      <w:szCs w:val="22"/>
                      <w:bdr w:val="none" w:sz="0" w:space="0" w:color="auto" w:frame="1"/>
                    </w:rPr>
                    <w:t>Serv.</w:t>
                  </w:r>
                </w:p>
              </w:tc>
              <w:tc>
                <w:tcPr>
                  <w:tcW w:w="5547" w:type="dxa"/>
                  <w:vAlign w:val="center"/>
                </w:tcPr>
                <w:p w14:paraId="61BACB87" w14:textId="183140FA"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Sistema de software de antivírus corporativo: licenças para estações de trabalho e servidores de rede, compatível com todos os sistemas operacionais legados com console de gerenciamento WEB incluso, 2000 (duas mil) licenças para estações de trabalho e 20 (vinte) licenças para servidores de rede, por 12 (doze) meses.</w:t>
                  </w:r>
                </w:p>
              </w:tc>
              <w:tc>
                <w:tcPr>
                  <w:tcW w:w="1582" w:type="dxa"/>
                  <w:vAlign w:val="center"/>
                </w:tcPr>
                <w:p w14:paraId="561EF4D9" w14:textId="09F171DA"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735567D0" w14:textId="77777777" w:rsidTr="003C7CA8">
              <w:tc>
                <w:tcPr>
                  <w:tcW w:w="669" w:type="dxa"/>
                </w:tcPr>
                <w:p w14:paraId="5C5DF8F1" w14:textId="1751D79A"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7.a</w:t>
                  </w:r>
                </w:p>
              </w:tc>
              <w:tc>
                <w:tcPr>
                  <w:tcW w:w="755" w:type="dxa"/>
                </w:tcPr>
                <w:p w14:paraId="1C2426C5" w14:textId="6F1B276F"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vAlign w:val="center"/>
                </w:tcPr>
                <w:p w14:paraId="31F018A7" w14:textId="37A6B87C"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Serviços de implantação, configuração e instalação de antivírus para todas as estações de trabalho e servidores de rede, pagamento único.</w:t>
                  </w:r>
                </w:p>
              </w:tc>
              <w:tc>
                <w:tcPr>
                  <w:tcW w:w="1582" w:type="dxa"/>
                  <w:vAlign w:val="center"/>
                </w:tcPr>
                <w:p w14:paraId="62EE8446" w14:textId="314A3184"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6A27913B" w14:textId="77777777" w:rsidTr="003C7CA8">
              <w:tc>
                <w:tcPr>
                  <w:tcW w:w="669" w:type="dxa"/>
                </w:tcPr>
                <w:p w14:paraId="3802F32F" w14:textId="5396133B"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8</w:t>
                  </w:r>
                </w:p>
              </w:tc>
              <w:tc>
                <w:tcPr>
                  <w:tcW w:w="755" w:type="dxa"/>
                </w:tcPr>
                <w:p w14:paraId="643817FB" w14:textId="467BEBAF"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vAlign w:val="center"/>
                </w:tcPr>
                <w:p w14:paraId="56FCE414" w14:textId="6F274FF4"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 xml:space="preserve">Software para coleta e armazenamento de log’s centralizados (Syslog) em ambiente Windows para 01 (um) servidor, 12 (doze) meses. </w:t>
                  </w:r>
                </w:p>
              </w:tc>
              <w:tc>
                <w:tcPr>
                  <w:tcW w:w="1582" w:type="dxa"/>
                  <w:vAlign w:val="center"/>
                </w:tcPr>
                <w:p w14:paraId="3EC6C2AF" w14:textId="0EFBBE0E"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304427F5" w14:textId="77777777" w:rsidTr="003C7CA8">
              <w:tc>
                <w:tcPr>
                  <w:tcW w:w="669" w:type="dxa"/>
                </w:tcPr>
                <w:p w14:paraId="2441EC50" w14:textId="0117E2BE"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8.a</w:t>
                  </w:r>
                </w:p>
              </w:tc>
              <w:tc>
                <w:tcPr>
                  <w:tcW w:w="755" w:type="dxa"/>
                </w:tcPr>
                <w:p w14:paraId="1013893D" w14:textId="2EB66B04"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vAlign w:val="center"/>
                </w:tcPr>
                <w:p w14:paraId="5884AA46" w14:textId="18EBFB09"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Serviços de implantação e configuração de software de coleta de log’s, pagamento único.</w:t>
                  </w:r>
                </w:p>
              </w:tc>
              <w:tc>
                <w:tcPr>
                  <w:tcW w:w="1582" w:type="dxa"/>
                  <w:vAlign w:val="center"/>
                </w:tcPr>
                <w:p w14:paraId="74851359" w14:textId="144B087F"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51B39573" w14:textId="77777777" w:rsidTr="003C7CA8">
              <w:tc>
                <w:tcPr>
                  <w:tcW w:w="669" w:type="dxa"/>
                </w:tcPr>
                <w:p w14:paraId="596D1B26" w14:textId="786AF230"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lastRenderedPageBreak/>
                    <w:t>9</w:t>
                  </w:r>
                </w:p>
              </w:tc>
              <w:tc>
                <w:tcPr>
                  <w:tcW w:w="755" w:type="dxa"/>
                </w:tcPr>
                <w:p w14:paraId="49B7710C" w14:textId="00E5D2E6"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vAlign w:val="center"/>
                </w:tcPr>
                <w:p w14:paraId="1D78B6F2" w14:textId="07EF3E07" w:rsidR="00004865" w:rsidRPr="00004865" w:rsidRDefault="00004865" w:rsidP="00004865">
                  <w:pPr>
                    <w:pStyle w:val="PargrafodaLista"/>
                    <w:ind w:left="0"/>
                    <w:rPr>
                      <w:rFonts w:ascii="Arial" w:hAnsi="Arial" w:cs="Arial"/>
                      <w:sz w:val="22"/>
                      <w:szCs w:val="22"/>
                    </w:rPr>
                  </w:pPr>
                  <w:r w:rsidRPr="00004865">
                    <w:rPr>
                      <w:rFonts w:ascii="Arial" w:hAnsi="Arial" w:cs="Arial"/>
                      <w:sz w:val="22"/>
                      <w:szCs w:val="22"/>
                    </w:rPr>
                    <w:t>Software de sistema para detecção e resposta endpoint EDR (ENDPOINT DETECTION AND RESPONSE/DETECÇÃO E RESPOSTA DE ENDPOINT) para implementar solução de segurança cibernética avançada e monitorar continuamente dispositivos finais para detectar comportamentos suspeitos, investigar ameaças em tempo real e responder automaticamente a incidentes como ransonware e malwares em equipamentos estações de trabalho da rede (computadores), 25 (vinte e cinco) equipamentos, 12 (doze) meses.</w:t>
                  </w:r>
                </w:p>
              </w:tc>
              <w:tc>
                <w:tcPr>
                  <w:tcW w:w="1582" w:type="dxa"/>
                  <w:vAlign w:val="center"/>
                </w:tcPr>
                <w:p w14:paraId="3B0F36BC" w14:textId="14CFCA96"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35D774BE" w14:textId="77777777" w:rsidTr="003C7CA8">
              <w:tc>
                <w:tcPr>
                  <w:tcW w:w="669" w:type="dxa"/>
                </w:tcPr>
                <w:p w14:paraId="5FF9CDA2" w14:textId="24E4ED96"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9.a</w:t>
                  </w:r>
                </w:p>
              </w:tc>
              <w:tc>
                <w:tcPr>
                  <w:tcW w:w="755" w:type="dxa"/>
                </w:tcPr>
                <w:p w14:paraId="0D52B199" w14:textId="02CB9A42"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vAlign w:val="center"/>
                </w:tcPr>
                <w:p w14:paraId="3873E3B8" w14:textId="34200644"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 xml:space="preserve">Serviços de implantação, configuração e instalação de software </w:t>
                  </w:r>
                  <w:r w:rsidRPr="00004865">
                    <w:rPr>
                      <w:rFonts w:ascii="Arial" w:hAnsi="Arial" w:cs="Arial"/>
                      <w:sz w:val="22"/>
                      <w:szCs w:val="22"/>
                    </w:rPr>
                    <w:t>de sistema para detecção e resposta endpoint EDR (ENDPOINT DETECTION AND RESPONSE/DETECÇÃO E RESPOSTA DE ENDPOINT), pagamento único.</w:t>
                  </w:r>
                </w:p>
              </w:tc>
              <w:tc>
                <w:tcPr>
                  <w:tcW w:w="1582" w:type="dxa"/>
                  <w:vAlign w:val="center"/>
                </w:tcPr>
                <w:p w14:paraId="50F3D8F8" w14:textId="682D6E13"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750412BC" w14:textId="77777777" w:rsidTr="003C7CA8">
              <w:tc>
                <w:tcPr>
                  <w:tcW w:w="669" w:type="dxa"/>
                </w:tcPr>
                <w:p w14:paraId="39F61E40" w14:textId="2D526560"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10</w:t>
                  </w:r>
                </w:p>
              </w:tc>
              <w:tc>
                <w:tcPr>
                  <w:tcW w:w="755" w:type="dxa"/>
                </w:tcPr>
                <w:p w14:paraId="31F343C2" w14:textId="43C73C32"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vAlign w:val="center"/>
                </w:tcPr>
                <w:p w14:paraId="5C7B4064" w14:textId="0A40A045"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sz w:val="22"/>
                      <w:szCs w:val="22"/>
                    </w:rPr>
                    <w:t>Ferramenta de software de sistema web para abertura de chamados de suporte técnico tipo “Help Desk” para so</w:t>
                  </w:r>
                  <w:r w:rsidRPr="00004865">
                    <w:rPr>
                      <w:rFonts w:ascii="Arial" w:hAnsi="Arial" w:cs="Arial"/>
                      <w:color w:val="000000"/>
                      <w:sz w:val="22"/>
                      <w:szCs w:val="22"/>
                    </w:rPr>
                    <w:t>licitações internas e gerenciador de tarefas em cloud para 20 (vinte) analistas, 12 (doze) meses.</w:t>
                  </w:r>
                </w:p>
              </w:tc>
              <w:tc>
                <w:tcPr>
                  <w:tcW w:w="1582" w:type="dxa"/>
                  <w:vAlign w:val="center"/>
                </w:tcPr>
                <w:p w14:paraId="7F623123" w14:textId="02133A13"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396FD634" w14:textId="77777777" w:rsidTr="003C7CA8">
              <w:tc>
                <w:tcPr>
                  <w:tcW w:w="669" w:type="dxa"/>
                </w:tcPr>
                <w:p w14:paraId="3C7D58FE" w14:textId="5911AE4A"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10.a</w:t>
                  </w:r>
                </w:p>
              </w:tc>
              <w:tc>
                <w:tcPr>
                  <w:tcW w:w="755" w:type="dxa"/>
                </w:tcPr>
                <w:p w14:paraId="2FCBCD6F" w14:textId="4F81B0FD"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vAlign w:val="center"/>
                </w:tcPr>
                <w:p w14:paraId="3894E7E7" w14:textId="03D0A196"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color w:val="000000"/>
                      <w:sz w:val="22"/>
                      <w:szCs w:val="22"/>
                    </w:rPr>
                    <w:t>Serviços de implantação, configuração e instalação de f</w:t>
                  </w:r>
                  <w:r w:rsidRPr="00004865">
                    <w:rPr>
                      <w:rFonts w:ascii="Arial" w:hAnsi="Arial" w:cs="Arial"/>
                      <w:sz w:val="22"/>
                      <w:szCs w:val="22"/>
                    </w:rPr>
                    <w:t>erramenta de software de sistema web para abertura de chamados de suporte técnico tipo “Help Desk”</w:t>
                  </w:r>
                  <w:r w:rsidRPr="00004865">
                    <w:rPr>
                      <w:rFonts w:ascii="Arial" w:hAnsi="Arial" w:cs="Arial"/>
                      <w:color w:val="000000"/>
                      <w:sz w:val="22"/>
                      <w:szCs w:val="22"/>
                    </w:rPr>
                    <w:t>, pagamento único.</w:t>
                  </w:r>
                </w:p>
              </w:tc>
              <w:tc>
                <w:tcPr>
                  <w:tcW w:w="1582" w:type="dxa"/>
                  <w:vAlign w:val="center"/>
                </w:tcPr>
                <w:p w14:paraId="439154D2" w14:textId="54839B91"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6D309777" w14:textId="77777777" w:rsidTr="003C7CA8">
              <w:tc>
                <w:tcPr>
                  <w:tcW w:w="669" w:type="dxa"/>
                </w:tcPr>
                <w:p w14:paraId="5EF9B076" w14:textId="435D85C3"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11</w:t>
                  </w:r>
                </w:p>
              </w:tc>
              <w:tc>
                <w:tcPr>
                  <w:tcW w:w="755" w:type="dxa"/>
                </w:tcPr>
                <w:p w14:paraId="2BF381B3" w14:textId="62861E35"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vAlign w:val="center"/>
                </w:tcPr>
                <w:p w14:paraId="37C379E8" w14:textId="4E807A59"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sz w:val="22"/>
                      <w:szCs w:val="22"/>
                    </w:rPr>
                    <w:t>Serviço de implantação física e lógica de redundância de servidores de rede (AD e File Server), p</w:t>
                  </w:r>
                  <w:r w:rsidRPr="00004865">
                    <w:rPr>
                      <w:rFonts w:ascii="Arial" w:hAnsi="Arial" w:cs="Arial"/>
                      <w:color w:val="000000"/>
                      <w:sz w:val="22"/>
                      <w:szCs w:val="22"/>
                    </w:rPr>
                    <w:t>agamento único sob demanda.</w:t>
                  </w:r>
                </w:p>
              </w:tc>
              <w:tc>
                <w:tcPr>
                  <w:tcW w:w="1582" w:type="dxa"/>
                  <w:vAlign w:val="center"/>
                </w:tcPr>
                <w:p w14:paraId="612896DD" w14:textId="5B4C50C6"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38C38DAD" w14:textId="77777777" w:rsidTr="003C7CA8">
              <w:tc>
                <w:tcPr>
                  <w:tcW w:w="669" w:type="dxa"/>
                </w:tcPr>
                <w:p w14:paraId="3F0DD83D" w14:textId="0115E411"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12</w:t>
                  </w:r>
                </w:p>
              </w:tc>
              <w:tc>
                <w:tcPr>
                  <w:tcW w:w="755" w:type="dxa"/>
                </w:tcPr>
                <w:p w14:paraId="112D7D6C" w14:textId="53E0F014"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vAlign w:val="center"/>
                </w:tcPr>
                <w:p w14:paraId="193142DF" w14:textId="4A58DA00"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sz w:val="22"/>
                      <w:szCs w:val="22"/>
                    </w:rPr>
                    <w:t xml:space="preserve">Implementação de plano de Disaster Recovery/Recuperação de Desastres, englobando planejamento e diagnostico, Desenho/Projeto da solução de DR, implementação, testes, validação, documentação e treinamento, </w:t>
                  </w:r>
                  <w:r w:rsidRPr="00004865">
                    <w:rPr>
                      <w:rFonts w:ascii="Arial" w:hAnsi="Arial" w:cs="Arial"/>
                      <w:color w:val="000000"/>
                      <w:sz w:val="22"/>
                      <w:szCs w:val="22"/>
                    </w:rPr>
                    <w:t>prazo de até 180 (cento e oitenta) dias, pagamento único pós-implantação.</w:t>
                  </w:r>
                </w:p>
              </w:tc>
              <w:tc>
                <w:tcPr>
                  <w:tcW w:w="1582" w:type="dxa"/>
                  <w:vAlign w:val="center"/>
                </w:tcPr>
                <w:p w14:paraId="11DF260D" w14:textId="77DF7076"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11E8EB39" w14:textId="77777777" w:rsidTr="00B97945">
              <w:tc>
                <w:tcPr>
                  <w:tcW w:w="669" w:type="dxa"/>
                  <w:tcBorders>
                    <w:bottom w:val="single" w:sz="4" w:space="0" w:color="auto"/>
                  </w:tcBorders>
                </w:tcPr>
                <w:p w14:paraId="091ED86A" w14:textId="261D54FF"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12.a</w:t>
                  </w:r>
                </w:p>
              </w:tc>
              <w:tc>
                <w:tcPr>
                  <w:tcW w:w="755" w:type="dxa"/>
                  <w:tcBorders>
                    <w:bottom w:val="single" w:sz="4" w:space="0" w:color="auto"/>
                  </w:tcBorders>
                </w:tcPr>
                <w:p w14:paraId="7F6105BD" w14:textId="4E8A5B59"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tcBorders>
                    <w:bottom w:val="single" w:sz="4" w:space="0" w:color="auto"/>
                  </w:tcBorders>
                  <w:vAlign w:val="center"/>
                </w:tcPr>
                <w:p w14:paraId="48261C72" w14:textId="0DAC53F5" w:rsidR="00004865" w:rsidRPr="00004865" w:rsidRDefault="00004865" w:rsidP="00004865">
                  <w:pPr>
                    <w:pStyle w:val="xmsonormal"/>
                    <w:spacing w:before="0" w:beforeAutospacing="0" w:after="0" w:afterAutospacing="0"/>
                    <w:contextualSpacing/>
                    <w:rPr>
                      <w:rFonts w:ascii="Arial" w:hAnsi="Arial" w:cs="Arial"/>
                      <w:b/>
                      <w:sz w:val="22"/>
                      <w:szCs w:val="22"/>
                      <w:bdr w:val="none" w:sz="0" w:space="0" w:color="auto" w:frame="1"/>
                    </w:rPr>
                  </w:pPr>
                  <w:r w:rsidRPr="00004865">
                    <w:rPr>
                      <w:rFonts w:ascii="Arial" w:hAnsi="Arial" w:cs="Arial"/>
                      <w:sz w:val="22"/>
                      <w:szCs w:val="22"/>
                    </w:rPr>
                    <w:t>Suporte e sustentação pós</w:t>
                  </w:r>
                  <w:r w:rsidRPr="00004865">
                    <w:rPr>
                      <w:rFonts w:ascii="Cambria Math" w:hAnsi="Cambria Math" w:cs="Cambria Math"/>
                      <w:sz w:val="22"/>
                      <w:szCs w:val="22"/>
                    </w:rPr>
                    <w:t>‑</w:t>
                  </w:r>
                  <w:r w:rsidRPr="00004865">
                    <w:rPr>
                      <w:rFonts w:ascii="Arial" w:hAnsi="Arial" w:cs="Arial"/>
                      <w:sz w:val="22"/>
                      <w:szCs w:val="22"/>
                    </w:rPr>
                    <w:t>implantação de plano de Disaster Recovery/Recuperação de Desastres, pagamento único.</w:t>
                  </w:r>
                </w:p>
              </w:tc>
              <w:tc>
                <w:tcPr>
                  <w:tcW w:w="1582" w:type="dxa"/>
                  <w:tcBorders>
                    <w:bottom w:val="single" w:sz="4" w:space="0" w:color="auto"/>
                  </w:tcBorders>
                  <w:vAlign w:val="center"/>
                </w:tcPr>
                <w:p w14:paraId="791E13C2" w14:textId="3717AE30"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t>01</w:t>
                  </w:r>
                </w:p>
              </w:tc>
            </w:tr>
            <w:tr w:rsidR="00004865" w:rsidRPr="000F5CAA" w14:paraId="6C847562" w14:textId="77777777" w:rsidTr="00B97945">
              <w:tc>
                <w:tcPr>
                  <w:tcW w:w="669" w:type="dxa"/>
                  <w:tcBorders>
                    <w:top w:val="single" w:sz="4" w:space="0" w:color="auto"/>
                    <w:left w:val="single" w:sz="4" w:space="0" w:color="auto"/>
                    <w:bottom w:val="single" w:sz="4" w:space="0" w:color="auto"/>
                    <w:right w:val="single" w:sz="4" w:space="0" w:color="auto"/>
                  </w:tcBorders>
                </w:tcPr>
                <w:p w14:paraId="63D700C1" w14:textId="7AA1ABDE"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13</w:t>
                  </w:r>
                </w:p>
              </w:tc>
              <w:tc>
                <w:tcPr>
                  <w:tcW w:w="755" w:type="dxa"/>
                  <w:tcBorders>
                    <w:top w:val="single" w:sz="4" w:space="0" w:color="auto"/>
                    <w:left w:val="single" w:sz="4" w:space="0" w:color="auto"/>
                    <w:bottom w:val="single" w:sz="4" w:space="0" w:color="auto"/>
                    <w:right w:val="single" w:sz="4" w:space="0" w:color="auto"/>
                  </w:tcBorders>
                </w:tcPr>
                <w:p w14:paraId="4A44DC21" w14:textId="0F70F455" w:rsidR="00004865" w:rsidRPr="00004865" w:rsidRDefault="00004865" w:rsidP="00004865">
                  <w:pPr>
                    <w:pStyle w:val="xmsonormal"/>
                    <w:spacing w:before="0" w:beforeAutospacing="0" w:after="0" w:afterAutospacing="0"/>
                    <w:contextualSpacing/>
                    <w:jc w:val="center"/>
                    <w:rPr>
                      <w:rFonts w:ascii="Arial" w:hAnsi="Arial" w:cs="Arial"/>
                      <w:bCs/>
                      <w:sz w:val="22"/>
                      <w:szCs w:val="22"/>
                      <w:bdr w:val="none" w:sz="0" w:space="0" w:color="auto" w:frame="1"/>
                    </w:rPr>
                  </w:pPr>
                  <w:r w:rsidRPr="00004865">
                    <w:rPr>
                      <w:rFonts w:ascii="Arial" w:hAnsi="Arial" w:cs="Arial"/>
                      <w:sz w:val="22"/>
                      <w:szCs w:val="22"/>
                      <w:bdr w:val="none" w:sz="0" w:space="0" w:color="auto" w:frame="1"/>
                    </w:rPr>
                    <w:t>Serv.</w:t>
                  </w:r>
                </w:p>
              </w:tc>
              <w:tc>
                <w:tcPr>
                  <w:tcW w:w="5547" w:type="dxa"/>
                  <w:tcBorders>
                    <w:top w:val="single" w:sz="4" w:space="0" w:color="auto"/>
                    <w:left w:val="single" w:sz="4" w:space="0" w:color="auto"/>
                    <w:bottom w:val="single" w:sz="4" w:space="0" w:color="auto"/>
                    <w:right w:val="single" w:sz="4" w:space="0" w:color="auto"/>
                  </w:tcBorders>
                  <w:vAlign w:val="center"/>
                </w:tcPr>
                <w:p w14:paraId="4EBDCD08" w14:textId="5AB0C093" w:rsidR="00004865" w:rsidRPr="00004865" w:rsidRDefault="00A7478A" w:rsidP="00004865">
                  <w:pPr>
                    <w:pStyle w:val="xmsonormal"/>
                    <w:spacing w:before="0" w:beforeAutospacing="0" w:after="0" w:afterAutospacing="0"/>
                    <w:contextualSpacing/>
                    <w:rPr>
                      <w:rFonts w:ascii="Arial" w:hAnsi="Arial" w:cs="Arial"/>
                      <w:b/>
                      <w:sz w:val="22"/>
                      <w:szCs w:val="22"/>
                      <w:bdr w:val="none" w:sz="0" w:space="0" w:color="auto" w:frame="1"/>
                    </w:rPr>
                  </w:pPr>
                  <w:r w:rsidRPr="00A85FCD">
                    <w:rPr>
                      <w:rFonts w:ascii="Arial" w:hAnsi="Arial"/>
                      <w:szCs w:val="22"/>
                    </w:rPr>
                    <w:t>Prestação de serviços continuados de processamento de dados e segurança da informação</w:t>
                  </w:r>
                  <w:r>
                    <w:rPr>
                      <w:rFonts w:ascii="Arial" w:hAnsi="Arial"/>
                      <w:szCs w:val="22"/>
                    </w:rPr>
                    <w:t xml:space="preserve"> no ambiente da contratante</w:t>
                  </w:r>
                  <w:r w:rsidRPr="00A85FCD">
                    <w:rPr>
                      <w:rFonts w:ascii="Arial" w:hAnsi="Arial"/>
                      <w:szCs w:val="22"/>
                    </w:rPr>
                    <w:t xml:space="preserve">, compreendendo atividades especializadas de monitoramento, operação assistida no ambiente de tecnologia da informação e segurança da informação, com visita técnica presencial trimestral de 04 (quatro) horas para verificação do ambiente, análise de conformidade e de vulnerabilidades e apoio técnico operacional com emissão de relatório técnico. O serviço contempla: monitoramento de segurança; criação, suporte e execução de upgrades no ambiente de virtualização, </w:t>
                  </w:r>
                  <w:r>
                    <w:rPr>
                      <w:rFonts w:ascii="Arial" w:hAnsi="Arial"/>
                      <w:szCs w:val="22"/>
                    </w:rPr>
                    <w:t>S</w:t>
                  </w:r>
                  <w:r w:rsidRPr="00A85FCD">
                    <w:rPr>
                      <w:rFonts w:ascii="Arial" w:hAnsi="Arial"/>
                      <w:szCs w:val="22"/>
                    </w:rPr>
                    <w:t xml:space="preserve">torages, </w:t>
                  </w:r>
                  <w:r>
                    <w:rPr>
                      <w:rFonts w:ascii="Arial" w:hAnsi="Arial"/>
                      <w:szCs w:val="22"/>
                    </w:rPr>
                    <w:t>S</w:t>
                  </w:r>
                  <w:r w:rsidRPr="00A85FCD">
                    <w:rPr>
                      <w:rFonts w:ascii="Arial" w:hAnsi="Arial"/>
                      <w:szCs w:val="22"/>
                    </w:rPr>
                    <w:t xml:space="preserve">ervidores físicos, </w:t>
                  </w:r>
                  <w:r>
                    <w:rPr>
                      <w:rFonts w:ascii="Arial" w:hAnsi="Arial"/>
                      <w:szCs w:val="22"/>
                    </w:rPr>
                    <w:t>A</w:t>
                  </w:r>
                  <w:r w:rsidRPr="00A85FCD">
                    <w:rPr>
                      <w:rFonts w:ascii="Arial" w:hAnsi="Arial"/>
                      <w:szCs w:val="22"/>
                    </w:rPr>
                    <w:t xml:space="preserve">tivos de rede, </w:t>
                  </w:r>
                  <w:r>
                    <w:rPr>
                      <w:rFonts w:ascii="Arial" w:hAnsi="Arial"/>
                      <w:szCs w:val="22"/>
                    </w:rPr>
                    <w:t>A</w:t>
                  </w:r>
                  <w:r w:rsidRPr="00A85FCD">
                    <w:rPr>
                      <w:rFonts w:ascii="Arial" w:hAnsi="Arial"/>
                      <w:szCs w:val="22"/>
                    </w:rPr>
                    <w:t xml:space="preserve">ctive </w:t>
                  </w:r>
                  <w:r>
                    <w:rPr>
                      <w:rFonts w:ascii="Arial" w:hAnsi="Arial"/>
                      <w:szCs w:val="22"/>
                    </w:rPr>
                    <w:t>D</w:t>
                  </w:r>
                  <w:r w:rsidRPr="00A85FCD">
                    <w:rPr>
                      <w:rFonts w:ascii="Arial" w:hAnsi="Arial"/>
                      <w:szCs w:val="22"/>
                    </w:rPr>
                    <w:t>irectory (</w:t>
                  </w:r>
                  <w:r>
                    <w:rPr>
                      <w:rFonts w:ascii="Arial" w:hAnsi="Arial"/>
                      <w:szCs w:val="22"/>
                    </w:rPr>
                    <w:t>M</w:t>
                  </w:r>
                  <w:r w:rsidRPr="00A85FCD">
                    <w:rPr>
                      <w:rFonts w:ascii="Arial" w:hAnsi="Arial"/>
                      <w:szCs w:val="22"/>
                    </w:rPr>
                    <w:t xml:space="preserve">s-ad), </w:t>
                  </w:r>
                  <w:r>
                    <w:rPr>
                      <w:rFonts w:ascii="Arial" w:hAnsi="Arial"/>
                      <w:szCs w:val="22"/>
                    </w:rPr>
                    <w:t>S</w:t>
                  </w:r>
                  <w:r w:rsidRPr="00A85FCD">
                    <w:rPr>
                      <w:rFonts w:ascii="Arial" w:hAnsi="Arial"/>
                      <w:szCs w:val="22"/>
                    </w:rPr>
                    <w:t xml:space="preserve">ervidores de </w:t>
                  </w:r>
                  <w:r w:rsidRPr="00A85FCD">
                    <w:rPr>
                      <w:rFonts w:ascii="Arial" w:hAnsi="Arial"/>
                      <w:szCs w:val="22"/>
                    </w:rPr>
                    <w:lastRenderedPageBreak/>
                    <w:t xml:space="preserve">arquivos (file server) e </w:t>
                  </w:r>
                  <w:r>
                    <w:rPr>
                      <w:rFonts w:ascii="Arial" w:hAnsi="Arial"/>
                      <w:szCs w:val="22"/>
                    </w:rPr>
                    <w:t>S</w:t>
                  </w:r>
                  <w:r w:rsidRPr="00A85FCD">
                    <w:rPr>
                      <w:rFonts w:ascii="Arial" w:hAnsi="Arial"/>
                      <w:szCs w:val="22"/>
                    </w:rPr>
                    <w:t>istemas de armazenamento nas (12 meses).</w:t>
                  </w:r>
                </w:p>
              </w:tc>
              <w:tc>
                <w:tcPr>
                  <w:tcW w:w="1582" w:type="dxa"/>
                  <w:tcBorders>
                    <w:top w:val="single" w:sz="4" w:space="0" w:color="auto"/>
                    <w:left w:val="single" w:sz="4" w:space="0" w:color="auto"/>
                    <w:bottom w:val="single" w:sz="4" w:space="0" w:color="auto"/>
                    <w:right w:val="single" w:sz="4" w:space="0" w:color="auto"/>
                  </w:tcBorders>
                  <w:vAlign w:val="center"/>
                </w:tcPr>
                <w:p w14:paraId="626F8D16" w14:textId="5766C42E" w:rsidR="00004865" w:rsidRPr="00004865" w:rsidRDefault="00004865" w:rsidP="00004865">
                  <w:pPr>
                    <w:pStyle w:val="xmsonormal"/>
                    <w:spacing w:before="0" w:beforeAutospacing="0" w:after="0" w:afterAutospacing="0"/>
                    <w:contextualSpacing/>
                    <w:jc w:val="center"/>
                    <w:rPr>
                      <w:rFonts w:ascii="Arial" w:hAnsi="Arial" w:cs="Arial"/>
                      <w:b/>
                      <w:sz w:val="22"/>
                      <w:szCs w:val="22"/>
                      <w:bdr w:val="none" w:sz="0" w:space="0" w:color="auto" w:frame="1"/>
                    </w:rPr>
                  </w:pPr>
                  <w:r w:rsidRPr="00004865">
                    <w:rPr>
                      <w:rFonts w:ascii="Arial" w:hAnsi="Arial" w:cs="Arial"/>
                      <w:color w:val="000000"/>
                      <w:sz w:val="22"/>
                      <w:szCs w:val="22"/>
                    </w:rPr>
                    <w:lastRenderedPageBreak/>
                    <w:t>01</w:t>
                  </w:r>
                </w:p>
              </w:tc>
            </w:tr>
            <w:tr w:rsidR="00B26FF3" w:rsidRPr="000F5CAA" w14:paraId="2C8E8ED4" w14:textId="77777777" w:rsidTr="00B97945">
              <w:tc>
                <w:tcPr>
                  <w:tcW w:w="8553" w:type="dxa"/>
                  <w:gridSpan w:val="4"/>
                  <w:tcBorders>
                    <w:top w:val="single" w:sz="4" w:space="0" w:color="auto"/>
                    <w:left w:val="nil"/>
                    <w:bottom w:val="nil"/>
                    <w:right w:val="nil"/>
                  </w:tcBorders>
                </w:tcPr>
                <w:p w14:paraId="5ACAAE53" w14:textId="77777777" w:rsidR="00B26FF3" w:rsidRPr="000F5CAA" w:rsidRDefault="00B26FF3" w:rsidP="00D726C4">
                  <w:pPr>
                    <w:pStyle w:val="xmsonormal"/>
                    <w:spacing w:before="0" w:beforeAutospacing="0" w:after="0" w:afterAutospacing="0"/>
                    <w:contextualSpacing/>
                    <w:jc w:val="center"/>
                    <w:rPr>
                      <w:rFonts w:ascii="Arial" w:hAnsi="Arial"/>
                      <w:color w:val="000000"/>
                      <w:sz w:val="22"/>
                      <w:szCs w:val="22"/>
                    </w:rPr>
                  </w:pPr>
                </w:p>
              </w:tc>
            </w:tr>
          </w:tbl>
          <w:p w14:paraId="18DE5A1B" w14:textId="3A284DCB" w:rsidR="00D018B7" w:rsidRPr="000F5CAA" w:rsidRDefault="00D018B7" w:rsidP="00316B86">
            <w:pPr>
              <w:tabs>
                <w:tab w:val="left" w:pos="2488"/>
              </w:tabs>
              <w:rPr>
                <w:rFonts w:ascii="Arial" w:hAnsi="Arial" w:cs="Arial"/>
                <w:b/>
                <w:bCs/>
                <w:color w:val="000000" w:themeColor="text1"/>
                <w:sz w:val="22"/>
                <w:szCs w:val="22"/>
                <w:bdr w:val="none" w:sz="0" w:space="0" w:color="auto" w:frame="1"/>
              </w:rPr>
            </w:pPr>
          </w:p>
        </w:tc>
      </w:tr>
      <w:tr w:rsidR="00787F72" w:rsidRPr="000F5CAA" w14:paraId="0C190F6A" w14:textId="77777777" w:rsidTr="00EE53E8">
        <w:tc>
          <w:tcPr>
            <w:tcW w:w="8779" w:type="dxa"/>
            <w:shd w:val="clear" w:color="auto" w:fill="00B050"/>
          </w:tcPr>
          <w:p w14:paraId="55E34D4B" w14:textId="7D8B21B1" w:rsidR="00787F72" w:rsidRPr="000F5CAA" w:rsidRDefault="00787F72" w:rsidP="00EE53E8">
            <w:pPr>
              <w:pStyle w:val="PargrafodaLista"/>
              <w:numPr>
                <w:ilvl w:val="0"/>
                <w:numId w:val="3"/>
              </w:numPr>
              <w:rPr>
                <w:rFonts w:ascii="Arial" w:hAnsi="Arial" w:cs="Arial"/>
                <w:b/>
                <w:bCs/>
                <w:sz w:val="22"/>
                <w:szCs w:val="22"/>
              </w:rPr>
            </w:pPr>
            <w:r w:rsidRPr="000F5CAA">
              <w:rPr>
                <w:rFonts w:ascii="Arial" w:hAnsi="Arial" w:cs="Arial"/>
                <w:b/>
                <w:color w:val="FFFFFF" w:themeColor="background1"/>
                <w:sz w:val="22"/>
                <w:szCs w:val="22"/>
                <w:bdr w:val="none" w:sz="0" w:space="0" w:color="auto" w:frame="1"/>
              </w:rPr>
              <w:lastRenderedPageBreak/>
              <w:t>DA ENTREGA DOS PRODUTOS</w:t>
            </w:r>
            <w:r w:rsidR="00D65990" w:rsidRPr="000F5CAA">
              <w:rPr>
                <w:rFonts w:ascii="Arial" w:hAnsi="Arial" w:cs="Arial"/>
                <w:b/>
                <w:color w:val="FFFFFF" w:themeColor="background1"/>
                <w:sz w:val="22"/>
                <w:szCs w:val="22"/>
                <w:bdr w:val="none" w:sz="0" w:space="0" w:color="auto" w:frame="1"/>
              </w:rPr>
              <w:t xml:space="preserve"> (BENS E SERVIÇOS)</w:t>
            </w:r>
          </w:p>
        </w:tc>
      </w:tr>
      <w:tr w:rsidR="00787F72" w:rsidRPr="000F5CAA" w14:paraId="53AEEA34" w14:textId="77777777" w:rsidTr="00EE53E8">
        <w:tc>
          <w:tcPr>
            <w:tcW w:w="8779" w:type="dxa"/>
          </w:tcPr>
          <w:p w14:paraId="4FCB8F6E" w14:textId="4D0DB8AD" w:rsidR="00C71827" w:rsidRPr="000F5CAA" w:rsidRDefault="00A5175C" w:rsidP="00706C4D">
            <w:pPr>
              <w:pStyle w:val="xmsonormal"/>
              <w:spacing w:before="0" w:beforeAutospacing="0" w:after="0" w:afterAutospacing="0"/>
              <w:contextualSpacing/>
              <w:rPr>
                <w:rFonts w:ascii="Arial" w:hAnsi="Arial" w:cs="Arial"/>
                <w:sz w:val="22"/>
                <w:szCs w:val="22"/>
                <w:bdr w:val="none" w:sz="0" w:space="0" w:color="auto" w:frame="1"/>
              </w:rPr>
            </w:pPr>
            <w:r w:rsidRPr="000F5CAA">
              <w:rPr>
                <w:rFonts w:ascii="Arial" w:hAnsi="Arial" w:cs="Arial"/>
                <w:sz w:val="22"/>
                <w:szCs w:val="22"/>
                <w:bdr w:val="none" w:sz="0" w:space="0" w:color="auto" w:frame="1"/>
              </w:rPr>
              <w:t xml:space="preserve">Os bens e/ou serviços </w:t>
            </w:r>
            <w:r w:rsidR="004C00C8" w:rsidRPr="000F5CAA">
              <w:rPr>
                <w:rFonts w:ascii="Arial" w:hAnsi="Arial" w:cs="Arial"/>
                <w:sz w:val="22"/>
                <w:szCs w:val="22"/>
                <w:bdr w:val="none" w:sz="0" w:space="0" w:color="auto" w:frame="1"/>
              </w:rPr>
              <w:t xml:space="preserve">desta contratação, </w:t>
            </w:r>
            <w:r w:rsidRPr="000F5CAA">
              <w:rPr>
                <w:rFonts w:ascii="Arial" w:hAnsi="Arial" w:cs="Arial"/>
                <w:sz w:val="22"/>
                <w:szCs w:val="22"/>
                <w:bdr w:val="none" w:sz="0" w:space="0" w:color="auto" w:frame="1"/>
              </w:rPr>
              <w:t>estarão sendo entregues mediante condições pré-definidas no</w:t>
            </w:r>
            <w:r w:rsidR="00283266">
              <w:rPr>
                <w:rFonts w:ascii="Arial" w:hAnsi="Arial" w:cs="Arial"/>
                <w:sz w:val="22"/>
                <w:szCs w:val="22"/>
                <w:bdr w:val="none" w:sz="0" w:space="0" w:color="auto" w:frame="1"/>
              </w:rPr>
              <w:t xml:space="preserve"> Termo de Referência desta Contratação</w:t>
            </w:r>
            <w:r w:rsidR="004C00C8" w:rsidRPr="000F5CAA">
              <w:rPr>
                <w:rFonts w:ascii="Arial" w:hAnsi="Arial" w:cs="Arial"/>
                <w:sz w:val="22"/>
                <w:szCs w:val="22"/>
                <w:bdr w:val="none" w:sz="0" w:space="0" w:color="auto" w:frame="1"/>
              </w:rPr>
              <w:t xml:space="preserve">. </w:t>
            </w:r>
          </w:p>
          <w:p w14:paraId="778DCD1C" w14:textId="583FA119" w:rsidR="003A73A5" w:rsidRPr="000F5CAA" w:rsidRDefault="003A73A5" w:rsidP="00706C4D">
            <w:pPr>
              <w:pStyle w:val="xmsonormal"/>
              <w:spacing w:before="0" w:beforeAutospacing="0" w:after="0" w:afterAutospacing="0"/>
              <w:contextualSpacing/>
              <w:rPr>
                <w:rFonts w:ascii="Arial" w:hAnsi="Arial" w:cs="Arial"/>
                <w:sz w:val="22"/>
                <w:szCs w:val="22"/>
                <w:bdr w:val="none" w:sz="0" w:space="0" w:color="auto" w:frame="1"/>
              </w:rPr>
            </w:pPr>
            <w:r w:rsidRPr="000F5CAA">
              <w:rPr>
                <w:rFonts w:ascii="Arial" w:hAnsi="Arial" w:cs="Arial"/>
                <w:sz w:val="22"/>
                <w:szCs w:val="22"/>
                <w:bdr w:val="none" w:sz="0" w:space="0" w:color="auto" w:frame="1"/>
              </w:rPr>
              <w:t>A duração prevista para o contrato de prestação de serviços será de 12 (doze) meses</w:t>
            </w:r>
            <w:r w:rsidR="00283266">
              <w:rPr>
                <w:rFonts w:ascii="Arial" w:hAnsi="Arial" w:cs="Arial"/>
                <w:sz w:val="22"/>
                <w:szCs w:val="22"/>
                <w:bdr w:val="none" w:sz="0" w:space="0" w:color="auto" w:frame="1"/>
              </w:rPr>
              <w:t xml:space="preserve"> após a emissão da Ordem de Serviço, </w:t>
            </w:r>
            <w:r w:rsidR="00283266" w:rsidRPr="00283266">
              <w:rPr>
                <w:rFonts w:ascii="Arial" w:hAnsi="Arial" w:cs="Arial"/>
                <w:sz w:val="22"/>
                <w:szCs w:val="22"/>
                <w:bdr w:val="none" w:sz="0" w:space="0" w:color="auto" w:frame="1"/>
              </w:rPr>
              <w:t>que marcará também o início da execução contratual</w:t>
            </w:r>
            <w:r w:rsidR="00283266">
              <w:rPr>
                <w:rFonts w:ascii="Arial" w:hAnsi="Arial" w:cs="Arial"/>
                <w:sz w:val="22"/>
                <w:szCs w:val="22"/>
                <w:bdr w:val="none" w:sz="0" w:space="0" w:color="auto" w:frame="1"/>
              </w:rPr>
              <w:t>.</w:t>
            </w:r>
          </w:p>
          <w:p w14:paraId="6452B321" w14:textId="3A720422" w:rsidR="00706C4D" w:rsidRPr="000F5CAA" w:rsidRDefault="00706C4D" w:rsidP="00B96D36">
            <w:pPr>
              <w:pStyle w:val="xmsonormal"/>
              <w:spacing w:before="0" w:beforeAutospacing="0" w:after="0" w:afterAutospacing="0"/>
              <w:contextualSpacing/>
              <w:rPr>
                <w:sz w:val="22"/>
                <w:szCs w:val="22"/>
                <w:bdr w:val="none" w:sz="0" w:space="0" w:color="auto" w:frame="1"/>
              </w:rPr>
            </w:pPr>
          </w:p>
        </w:tc>
      </w:tr>
      <w:tr w:rsidR="009D234C" w:rsidRPr="000F5CAA" w14:paraId="0AA0BF82" w14:textId="77777777" w:rsidTr="009D234C">
        <w:tc>
          <w:tcPr>
            <w:tcW w:w="8779" w:type="dxa"/>
            <w:shd w:val="clear" w:color="auto" w:fill="00B050"/>
          </w:tcPr>
          <w:p w14:paraId="05FE5F75" w14:textId="0FC748D1" w:rsidR="009D234C" w:rsidRPr="000F5CAA" w:rsidRDefault="006550B7" w:rsidP="00EE53E8">
            <w:pPr>
              <w:pStyle w:val="PargrafodaLista"/>
              <w:numPr>
                <w:ilvl w:val="0"/>
                <w:numId w:val="3"/>
              </w:numPr>
              <w:rPr>
                <w:rFonts w:ascii="Arial" w:hAnsi="Arial" w:cs="Arial"/>
                <w:b/>
                <w:bCs/>
                <w:sz w:val="22"/>
                <w:szCs w:val="22"/>
              </w:rPr>
            </w:pPr>
            <w:r w:rsidRPr="000F5CAA">
              <w:rPr>
                <w:rFonts w:ascii="Arial" w:hAnsi="Arial" w:cs="Arial"/>
                <w:b/>
                <w:color w:val="FFFFFF" w:themeColor="background1"/>
                <w:sz w:val="22"/>
                <w:szCs w:val="22"/>
              </w:rPr>
              <w:t>VALOR PREVISTO PARA A CONTRATAÇÃO, POR MEIO DE PROCEDIMENTO SIMPLIFICADO E CONFORME ESTIPULADO NO PCA</w:t>
            </w:r>
          </w:p>
        </w:tc>
      </w:tr>
      <w:tr w:rsidR="009D234C" w:rsidRPr="000F5CAA" w14:paraId="4101EDFC" w14:textId="77777777" w:rsidTr="009D234C">
        <w:tc>
          <w:tcPr>
            <w:tcW w:w="8779" w:type="dxa"/>
          </w:tcPr>
          <w:p w14:paraId="647C3FEC" w14:textId="701D6EBA" w:rsidR="009D234C" w:rsidRPr="000F5CAA" w:rsidRDefault="009D234C" w:rsidP="00EE53E8">
            <w:pPr>
              <w:pStyle w:val="xmsonormal"/>
              <w:spacing w:before="0" w:beforeAutospacing="0" w:after="0" w:afterAutospacing="0"/>
              <w:contextualSpacing/>
              <w:rPr>
                <w:rFonts w:ascii="Arial" w:hAnsi="Arial" w:cs="Arial"/>
                <w:bCs/>
                <w:i/>
                <w:iCs/>
                <w:color w:val="FF0000"/>
                <w:sz w:val="22"/>
                <w:szCs w:val="22"/>
                <w:bdr w:val="none" w:sz="0" w:space="0" w:color="auto" w:frame="1"/>
              </w:rPr>
            </w:pPr>
            <w:r w:rsidRPr="000F5CAA">
              <w:rPr>
                <w:rFonts w:ascii="Arial" w:hAnsi="Arial" w:cs="Arial"/>
                <w:b/>
                <w:color w:val="000000" w:themeColor="text1"/>
                <w:sz w:val="22"/>
                <w:szCs w:val="22"/>
                <w:bdr w:val="none" w:sz="0" w:space="0" w:color="auto" w:frame="1"/>
              </w:rPr>
              <w:t>Valor estimado da contratação</w:t>
            </w:r>
            <w:r w:rsidRPr="000F5CAA">
              <w:rPr>
                <w:rFonts w:ascii="Arial" w:hAnsi="Arial" w:cs="Arial"/>
                <w:sz w:val="22"/>
                <w:szCs w:val="22"/>
                <w:bdr w:val="none" w:sz="0" w:space="0" w:color="auto" w:frame="1"/>
              </w:rPr>
              <w:t xml:space="preserve">: </w:t>
            </w:r>
            <w:r w:rsidR="00316B86" w:rsidRPr="000F5CAA">
              <w:rPr>
                <w:rFonts w:ascii="Arial" w:hAnsi="Arial" w:cs="Arial"/>
                <w:sz w:val="22"/>
                <w:szCs w:val="22"/>
                <w:bdr w:val="none" w:sz="0" w:space="0" w:color="auto" w:frame="1"/>
              </w:rPr>
              <w:t>R$4</w:t>
            </w:r>
            <w:r w:rsidR="000532C5">
              <w:rPr>
                <w:rFonts w:ascii="Arial" w:hAnsi="Arial" w:cs="Arial"/>
                <w:sz w:val="22"/>
                <w:szCs w:val="22"/>
                <w:bdr w:val="none" w:sz="0" w:space="0" w:color="auto" w:frame="1"/>
              </w:rPr>
              <w:t>00</w:t>
            </w:r>
            <w:r w:rsidR="00316B86" w:rsidRPr="000F5CAA">
              <w:rPr>
                <w:rFonts w:ascii="Arial" w:hAnsi="Arial" w:cs="Arial"/>
                <w:sz w:val="22"/>
                <w:szCs w:val="22"/>
                <w:bdr w:val="none" w:sz="0" w:space="0" w:color="auto" w:frame="1"/>
              </w:rPr>
              <w:t>.000,00</w:t>
            </w:r>
            <w:r w:rsidR="00AD6844" w:rsidRPr="000F5CAA">
              <w:rPr>
                <w:rFonts w:ascii="Arial" w:hAnsi="Arial" w:cs="Arial"/>
                <w:sz w:val="22"/>
                <w:szCs w:val="22"/>
                <w:bdr w:val="none" w:sz="0" w:space="0" w:color="auto" w:frame="1"/>
              </w:rPr>
              <w:t xml:space="preserve"> (Quatrocentos</w:t>
            </w:r>
            <w:r w:rsidR="006267B7" w:rsidRPr="000F5CAA">
              <w:rPr>
                <w:rFonts w:ascii="Arial" w:hAnsi="Arial" w:cs="Arial"/>
                <w:sz w:val="22"/>
                <w:szCs w:val="22"/>
                <w:bdr w:val="none" w:sz="0" w:space="0" w:color="auto" w:frame="1"/>
              </w:rPr>
              <w:t xml:space="preserve"> </w:t>
            </w:r>
            <w:r w:rsidR="00AD6844" w:rsidRPr="000F5CAA">
              <w:rPr>
                <w:rFonts w:ascii="Arial" w:hAnsi="Arial" w:cs="Arial"/>
                <w:sz w:val="22"/>
                <w:szCs w:val="22"/>
                <w:bdr w:val="none" w:sz="0" w:space="0" w:color="auto" w:frame="1"/>
              </w:rPr>
              <w:t>mil reais).</w:t>
            </w:r>
          </w:p>
          <w:p w14:paraId="40C78339" w14:textId="3880487B" w:rsidR="00CC745F" w:rsidRPr="000F5CAA" w:rsidRDefault="00CC745F" w:rsidP="00CC745F">
            <w:pPr>
              <w:tabs>
                <w:tab w:val="left" w:pos="2488"/>
              </w:tabs>
              <w:rPr>
                <w:rFonts w:ascii="Arial" w:hAnsi="Arial" w:cs="Arial"/>
                <w:b/>
                <w:bCs/>
                <w:color w:val="000000" w:themeColor="text1"/>
                <w:sz w:val="22"/>
                <w:szCs w:val="22"/>
                <w:bdr w:val="none" w:sz="0" w:space="0" w:color="auto" w:frame="1"/>
              </w:rPr>
            </w:pPr>
          </w:p>
        </w:tc>
      </w:tr>
      <w:tr w:rsidR="003A0F3C" w:rsidRPr="000F5CAA" w14:paraId="3E0A1B38" w14:textId="77777777" w:rsidTr="00E42652">
        <w:tc>
          <w:tcPr>
            <w:tcW w:w="8779" w:type="dxa"/>
            <w:shd w:val="clear" w:color="auto" w:fill="00B050"/>
          </w:tcPr>
          <w:p w14:paraId="1A80109D" w14:textId="0AFA05D1" w:rsidR="00D44E93" w:rsidRPr="000F5CAA" w:rsidRDefault="00E472DC">
            <w:pPr>
              <w:pStyle w:val="PargrafodaLista"/>
              <w:numPr>
                <w:ilvl w:val="0"/>
                <w:numId w:val="3"/>
              </w:numPr>
              <w:rPr>
                <w:rFonts w:ascii="Arial" w:hAnsi="Arial" w:cs="Arial"/>
                <w:b/>
                <w:bCs/>
                <w:color w:val="FFFFFF" w:themeColor="background1"/>
                <w:sz w:val="22"/>
                <w:szCs w:val="22"/>
              </w:rPr>
            </w:pPr>
            <w:r w:rsidRPr="000F5CAA">
              <w:rPr>
                <w:rFonts w:ascii="Arial" w:hAnsi="Arial" w:cs="Arial"/>
                <w:b/>
                <w:color w:val="FFFFFF" w:themeColor="background1"/>
                <w:sz w:val="22"/>
                <w:szCs w:val="22"/>
                <w:bdr w:val="none" w:sz="0" w:space="0" w:color="auto" w:frame="1"/>
              </w:rPr>
              <w:t>DESTINATÁRIOS DA AQUISIÇÃO</w:t>
            </w:r>
          </w:p>
        </w:tc>
      </w:tr>
      <w:tr w:rsidR="00787F72" w:rsidRPr="000F5CAA" w14:paraId="050BDB63" w14:textId="77777777" w:rsidTr="00590575">
        <w:trPr>
          <w:trHeight w:val="1202"/>
        </w:trPr>
        <w:tc>
          <w:tcPr>
            <w:tcW w:w="8779" w:type="dxa"/>
          </w:tcPr>
          <w:p w14:paraId="3A9E529E" w14:textId="77777777" w:rsidR="00C34EC8" w:rsidRPr="000F5CAA" w:rsidRDefault="00C34EC8" w:rsidP="00C34EC8">
            <w:pPr>
              <w:pStyle w:val="PargrafodaLista"/>
              <w:numPr>
                <w:ilvl w:val="1"/>
                <w:numId w:val="3"/>
              </w:numPr>
              <w:rPr>
                <w:rFonts w:ascii="Arial" w:hAnsi="Arial" w:cs="Arial"/>
                <w:b/>
                <w:bCs/>
                <w:sz w:val="22"/>
                <w:szCs w:val="22"/>
              </w:rPr>
            </w:pPr>
            <w:r w:rsidRPr="000F5CAA">
              <w:rPr>
                <w:rFonts w:ascii="Arial" w:hAnsi="Arial" w:cs="Arial"/>
                <w:b/>
                <w:sz w:val="22"/>
                <w:szCs w:val="22"/>
              </w:rPr>
              <w:t>AMBIENTES DE TECNOLOGIA DA INFORMAÇÃO DE PRÓPRIOS PÚBLICOS MUNICIPAIS A SEREM ATENDIDOS COM ESTA CONTRATAÇÃO</w:t>
            </w:r>
          </w:p>
          <w:tbl>
            <w:tblPr>
              <w:tblStyle w:val="Tabelacomgrade"/>
              <w:tblW w:w="0" w:type="auto"/>
              <w:tblLook w:val="04A0" w:firstRow="1" w:lastRow="0" w:firstColumn="1" w:lastColumn="0" w:noHBand="0" w:noVBand="1"/>
            </w:tblPr>
            <w:tblGrid>
              <w:gridCol w:w="1549"/>
              <w:gridCol w:w="3364"/>
              <w:gridCol w:w="3640"/>
            </w:tblGrid>
            <w:tr w:rsidR="0053677B" w:rsidRPr="000F5CAA" w14:paraId="2B9E9770" w14:textId="77777777" w:rsidTr="00DE3355">
              <w:tc>
                <w:tcPr>
                  <w:tcW w:w="1549" w:type="dxa"/>
                </w:tcPr>
                <w:p w14:paraId="52C637EA" w14:textId="3B2917ED" w:rsidR="0053677B" w:rsidRPr="000F5CAA" w:rsidRDefault="00A460C9" w:rsidP="0053677B">
                  <w:pPr>
                    <w:jc w:val="center"/>
                    <w:rPr>
                      <w:rFonts w:ascii="Arial" w:hAnsi="Arial" w:cs="Arial"/>
                      <w:b/>
                      <w:bCs/>
                      <w:sz w:val="22"/>
                      <w:szCs w:val="22"/>
                    </w:rPr>
                  </w:pPr>
                  <w:r w:rsidRPr="000F5CAA">
                    <w:rPr>
                      <w:rFonts w:ascii="Arial" w:hAnsi="Arial" w:cs="Arial"/>
                      <w:b/>
                      <w:sz w:val="22"/>
                      <w:szCs w:val="22"/>
                    </w:rPr>
                    <w:t>ÓRGÃOS MUNICIPAIS</w:t>
                  </w:r>
                </w:p>
              </w:tc>
              <w:tc>
                <w:tcPr>
                  <w:tcW w:w="3364" w:type="dxa"/>
                </w:tcPr>
                <w:p w14:paraId="195BFBA7" w14:textId="1D5E2EE3" w:rsidR="0053677B" w:rsidRPr="000F5CAA" w:rsidRDefault="00A460C9" w:rsidP="00A460C9">
                  <w:pPr>
                    <w:jc w:val="center"/>
                    <w:rPr>
                      <w:rFonts w:ascii="Arial" w:hAnsi="Arial" w:cs="Arial"/>
                      <w:b/>
                      <w:bCs/>
                      <w:sz w:val="22"/>
                      <w:szCs w:val="22"/>
                    </w:rPr>
                  </w:pPr>
                  <w:r w:rsidRPr="000F5CAA">
                    <w:rPr>
                      <w:rFonts w:ascii="Arial" w:hAnsi="Arial" w:cs="Arial"/>
                      <w:b/>
                      <w:sz w:val="22"/>
                      <w:szCs w:val="22"/>
                    </w:rPr>
                    <w:t>LOCALIDADES (SITES)</w:t>
                  </w:r>
                </w:p>
              </w:tc>
              <w:tc>
                <w:tcPr>
                  <w:tcW w:w="3640" w:type="dxa"/>
                </w:tcPr>
                <w:p w14:paraId="78D201DE" w14:textId="538EE479" w:rsidR="0053677B" w:rsidRPr="000F5CAA" w:rsidRDefault="00A460C9" w:rsidP="00A460C9">
                  <w:pPr>
                    <w:jc w:val="center"/>
                    <w:rPr>
                      <w:rFonts w:ascii="Arial" w:hAnsi="Arial" w:cs="Arial"/>
                      <w:b/>
                      <w:bCs/>
                      <w:sz w:val="22"/>
                      <w:szCs w:val="22"/>
                    </w:rPr>
                  </w:pPr>
                  <w:r w:rsidRPr="000F5CAA">
                    <w:rPr>
                      <w:rFonts w:ascii="Arial" w:hAnsi="Arial" w:cs="Arial"/>
                      <w:b/>
                      <w:sz w:val="22"/>
                      <w:szCs w:val="22"/>
                    </w:rPr>
                    <w:t>ENDEREÇOS DOS (SITES)</w:t>
                  </w:r>
                </w:p>
              </w:tc>
            </w:tr>
            <w:tr w:rsidR="00C918CD" w:rsidRPr="000F5CAA" w14:paraId="0EE5F721" w14:textId="77777777" w:rsidTr="00DE3355">
              <w:tc>
                <w:tcPr>
                  <w:tcW w:w="1549" w:type="dxa"/>
                  <w:vAlign w:val="center"/>
                </w:tcPr>
                <w:p w14:paraId="7E246BD7" w14:textId="5938EADC" w:rsidR="00C918CD" w:rsidRPr="000F5CAA" w:rsidRDefault="00C918CD" w:rsidP="00C918CD">
                  <w:pPr>
                    <w:jc w:val="center"/>
                    <w:rPr>
                      <w:rFonts w:ascii="Arial" w:hAnsi="Arial" w:cs="Arial"/>
                      <w:b/>
                      <w:bCs/>
                      <w:sz w:val="22"/>
                      <w:szCs w:val="22"/>
                    </w:rPr>
                  </w:pPr>
                  <w:r w:rsidRPr="000F5CAA">
                    <w:rPr>
                      <w:color w:val="000000"/>
                      <w:sz w:val="22"/>
                      <w:szCs w:val="22"/>
                    </w:rPr>
                    <w:t>IPPLAN</w:t>
                  </w:r>
                </w:p>
              </w:tc>
              <w:tc>
                <w:tcPr>
                  <w:tcW w:w="3364" w:type="dxa"/>
                  <w:vAlign w:val="center"/>
                </w:tcPr>
                <w:p w14:paraId="564A143C" w14:textId="7226BBE9" w:rsidR="00C918CD" w:rsidRPr="000F5CAA" w:rsidRDefault="00C918CD" w:rsidP="00C918CD">
                  <w:pPr>
                    <w:rPr>
                      <w:rFonts w:ascii="Arial" w:hAnsi="Arial" w:cs="Arial"/>
                      <w:b/>
                      <w:bCs/>
                      <w:sz w:val="22"/>
                      <w:szCs w:val="22"/>
                    </w:rPr>
                  </w:pPr>
                  <w:r w:rsidRPr="000F5CAA">
                    <w:rPr>
                      <w:color w:val="000000"/>
                      <w:sz w:val="22"/>
                      <w:szCs w:val="22"/>
                    </w:rPr>
                    <w:t>IPPLAN</w:t>
                  </w:r>
                </w:p>
              </w:tc>
              <w:tc>
                <w:tcPr>
                  <w:tcW w:w="3640" w:type="dxa"/>
                  <w:vAlign w:val="center"/>
                </w:tcPr>
                <w:p w14:paraId="72F728D2" w14:textId="6DC8E61B" w:rsidR="00C918CD" w:rsidRPr="000F5CAA" w:rsidRDefault="00C918CD" w:rsidP="00C918CD">
                  <w:pPr>
                    <w:rPr>
                      <w:rFonts w:ascii="Arial" w:hAnsi="Arial" w:cs="Arial"/>
                      <w:b/>
                      <w:bCs/>
                      <w:sz w:val="22"/>
                      <w:szCs w:val="22"/>
                    </w:rPr>
                  </w:pPr>
                  <w:r w:rsidRPr="000F5CAA">
                    <w:rPr>
                      <w:color w:val="000000"/>
                      <w:sz w:val="22"/>
                      <w:szCs w:val="22"/>
                    </w:rPr>
                    <w:t>RUA DAS ANDORINHAS,</w:t>
                  </w:r>
                  <w:r w:rsidR="004103E8" w:rsidRPr="000F5CAA">
                    <w:rPr>
                      <w:color w:val="000000"/>
                      <w:sz w:val="22"/>
                      <w:szCs w:val="22"/>
                    </w:rPr>
                    <w:t xml:space="preserve"> </w:t>
                  </w:r>
                  <w:r w:rsidRPr="000F5CAA">
                    <w:rPr>
                      <w:color w:val="000000"/>
                      <w:sz w:val="22"/>
                      <w:szCs w:val="22"/>
                    </w:rPr>
                    <w:t>287 VILA TEIXEIRA</w:t>
                  </w:r>
                </w:p>
              </w:tc>
            </w:tr>
            <w:tr w:rsidR="00C918CD" w:rsidRPr="000F5CAA" w14:paraId="3D1CDED9" w14:textId="77777777" w:rsidTr="00DE3355">
              <w:tc>
                <w:tcPr>
                  <w:tcW w:w="1549" w:type="dxa"/>
                  <w:vAlign w:val="center"/>
                </w:tcPr>
                <w:p w14:paraId="274663C3" w14:textId="75539400" w:rsidR="00C918CD" w:rsidRPr="000F5CAA" w:rsidRDefault="00C918CD" w:rsidP="00C918CD">
                  <w:pPr>
                    <w:jc w:val="center"/>
                    <w:rPr>
                      <w:rFonts w:ascii="Arial" w:hAnsi="Arial" w:cs="Arial"/>
                      <w:b/>
                      <w:bCs/>
                      <w:sz w:val="22"/>
                      <w:szCs w:val="22"/>
                    </w:rPr>
                  </w:pPr>
                  <w:r w:rsidRPr="000F5CAA">
                    <w:rPr>
                      <w:color w:val="000000"/>
                      <w:sz w:val="22"/>
                      <w:szCs w:val="22"/>
                    </w:rPr>
                    <w:t>PROGE</w:t>
                  </w:r>
                </w:p>
              </w:tc>
              <w:tc>
                <w:tcPr>
                  <w:tcW w:w="3364" w:type="dxa"/>
                  <w:vAlign w:val="center"/>
                </w:tcPr>
                <w:p w14:paraId="526E0136" w14:textId="1769A1FD" w:rsidR="00C918CD" w:rsidRPr="000F5CAA" w:rsidRDefault="00C918CD" w:rsidP="00C918CD">
                  <w:pPr>
                    <w:rPr>
                      <w:rFonts w:ascii="Arial" w:hAnsi="Arial" w:cs="Arial"/>
                      <w:b/>
                      <w:bCs/>
                      <w:sz w:val="22"/>
                      <w:szCs w:val="22"/>
                    </w:rPr>
                  </w:pPr>
                  <w:r w:rsidRPr="000F5CAA">
                    <w:rPr>
                      <w:color w:val="000000"/>
                      <w:sz w:val="22"/>
                      <w:szCs w:val="22"/>
                    </w:rPr>
                    <w:t>PROCON</w:t>
                  </w:r>
                </w:p>
              </w:tc>
              <w:tc>
                <w:tcPr>
                  <w:tcW w:w="3640" w:type="dxa"/>
                  <w:vAlign w:val="center"/>
                </w:tcPr>
                <w:p w14:paraId="6131587F" w14:textId="6CFBE604" w:rsidR="00C918CD" w:rsidRPr="000F5CAA" w:rsidRDefault="00C918CD" w:rsidP="00C918CD">
                  <w:pPr>
                    <w:rPr>
                      <w:rFonts w:ascii="Arial" w:hAnsi="Arial" w:cs="Arial"/>
                      <w:b/>
                      <w:bCs/>
                      <w:sz w:val="22"/>
                      <w:szCs w:val="22"/>
                    </w:rPr>
                  </w:pPr>
                  <w:r w:rsidRPr="000F5CAA">
                    <w:rPr>
                      <w:color w:val="000000"/>
                      <w:sz w:val="22"/>
                      <w:szCs w:val="22"/>
                    </w:rPr>
                    <w:t>AVN COM</w:t>
                  </w:r>
                  <w:r w:rsidR="00C2296B" w:rsidRPr="000F5CAA">
                    <w:rPr>
                      <w:color w:val="000000"/>
                      <w:sz w:val="22"/>
                      <w:szCs w:val="22"/>
                    </w:rPr>
                    <w:t>.</w:t>
                  </w:r>
                  <w:r w:rsidRPr="000F5CAA">
                    <w:rPr>
                      <w:color w:val="000000"/>
                      <w:sz w:val="22"/>
                      <w:szCs w:val="22"/>
                    </w:rPr>
                    <w:t xml:space="preserve"> NORBERTO MARCONDES</w:t>
                  </w:r>
                  <w:r w:rsidR="004103E8" w:rsidRPr="000F5CAA">
                    <w:rPr>
                      <w:color w:val="000000"/>
                      <w:sz w:val="22"/>
                      <w:szCs w:val="22"/>
                    </w:rPr>
                    <w:t>,</w:t>
                  </w:r>
                  <w:r w:rsidRPr="000F5CAA">
                    <w:rPr>
                      <w:color w:val="000000"/>
                      <w:sz w:val="22"/>
                      <w:szCs w:val="22"/>
                    </w:rPr>
                    <w:t xml:space="preserve"> 1314 CENTRO</w:t>
                  </w:r>
                </w:p>
              </w:tc>
            </w:tr>
            <w:tr w:rsidR="00C918CD" w:rsidRPr="000F5CAA" w14:paraId="7BAC88C8" w14:textId="77777777" w:rsidTr="00DE3355">
              <w:tc>
                <w:tcPr>
                  <w:tcW w:w="1549" w:type="dxa"/>
                  <w:vAlign w:val="center"/>
                </w:tcPr>
                <w:p w14:paraId="179DF517" w14:textId="5A5CE487" w:rsidR="00C918CD" w:rsidRPr="000F5CAA" w:rsidRDefault="00C918CD" w:rsidP="00C918CD">
                  <w:pPr>
                    <w:jc w:val="center"/>
                    <w:rPr>
                      <w:rFonts w:ascii="Arial" w:hAnsi="Arial" w:cs="Arial"/>
                      <w:b/>
                      <w:bCs/>
                      <w:sz w:val="22"/>
                      <w:szCs w:val="22"/>
                    </w:rPr>
                  </w:pPr>
                  <w:r w:rsidRPr="000F5CAA">
                    <w:rPr>
                      <w:color w:val="000000"/>
                      <w:sz w:val="22"/>
                      <w:szCs w:val="22"/>
                    </w:rPr>
                    <w:t>SEADE</w:t>
                  </w:r>
                </w:p>
              </w:tc>
              <w:tc>
                <w:tcPr>
                  <w:tcW w:w="3364" w:type="dxa"/>
                  <w:vAlign w:val="center"/>
                </w:tcPr>
                <w:p w14:paraId="21D0270F" w14:textId="05567648" w:rsidR="00C918CD" w:rsidRPr="000F5CAA" w:rsidRDefault="00C918CD" w:rsidP="00C918CD">
                  <w:pPr>
                    <w:rPr>
                      <w:rFonts w:ascii="Arial" w:hAnsi="Arial" w:cs="Arial"/>
                      <w:b/>
                      <w:bCs/>
                      <w:sz w:val="22"/>
                      <w:szCs w:val="22"/>
                    </w:rPr>
                  </w:pPr>
                  <w:r w:rsidRPr="000F5CAA">
                    <w:rPr>
                      <w:color w:val="000000"/>
                      <w:sz w:val="22"/>
                      <w:szCs w:val="22"/>
                    </w:rPr>
                    <w:t>RESTAURANTE POPULAR DE CAMPO MOURÃO</w:t>
                  </w:r>
                </w:p>
              </w:tc>
              <w:tc>
                <w:tcPr>
                  <w:tcW w:w="3640" w:type="dxa"/>
                  <w:vAlign w:val="center"/>
                </w:tcPr>
                <w:p w14:paraId="49772AAA" w14:textId="28E2A5B5" w:rsidR="00C918CD" w:rsidRPr="000F5CAA" w:rsidRDefault="00C918CD" w:rsidP="00C918CD">
                  <w:pPr>
                    <w:rPr>
                      <w:rFonts w:ascii="Arial" w:hAnsi="Arial" w:cs="Arial"/>
                      <w:b/>
                      <w:bCs/>
                      <w:sz w:val="22"/>
                      <w:szCs w:val="22"/>
                    </w:rPr>
                  </w:pPr>
                  <w:r w:rsidRPr="000F5CAA">
                    <w:rPr>
                      <w:color w:val="000000"/>
                      <w:sz w:val="22"/>
                      <w:szCs w:val="22"/>
                    </w:rPr>
                    <w:t>AVN PREF</w:t>
                  </w:r>
                  <w:r w:rsidR="00C2296B" w:rsidRPr="000F5CAA">
                    <w:rPr>
                      <w:color w:val="000000"/>
                      <w:sz w:val="22"/>
                      <w:szCs w:val="22"/>
                    </w:rPr>
                    <w:t>.</w:t>
                  </w:r>
                  <w:r w:rsidRPr="000F5CAA">
                    <w:rPr>
                      <w:color w:val="000000"/>
                      <w:sz w:val="22"/>
                      <w:szCs w:val="22"/>
                    </w:rPr>
                    <w:t xml:space="preserve"> PEDRO VIRIATO DE SOUZA FILHO, 335 J</w:t>
                  </w:r>
                  <w:r w:rsidR="0086307E" w:rsidRPr="000F5CAA">
                    <w:rPr>
                      <w:color w:val="000000"/>
                      <w:sz w:val="22"/>
                      <w:szCs w:val="22"/>
                    </w:rPr>
                    <w:t xml:space="preserve">D </w:t>
                  </w:r>
                  <w:r w:rsidRPr="000F5CAA">
                    <w:rPr>
                      <w:color w:val="000000"/>
                      <w:sz w:val="22"/>
                      <w:szCs w:val="22"/>
                    </w:rPr>
                    <w:t>AEROPORTO</w:t>
                  </w:r>
                </w:p>
              </w:tc>
            </w:tr>
            <w:tr w:rsidR="00C918CD" w:rsidRPr="000F5CAA" w14:paraId="60E18D66" w14:textId="77777777" w:rsidTr="00DE3355">
              <w:tc>
                <w:tcPr>
                  <w:tcW w:w="1549" w:type="dxa"/>
                  <w:vAlign w:val="center"/>
                </w:tcPr>
                <w:p w14:paraId="2508565F" w14:textId="59B63700" w:rsidR="00C918CD" w:rsidRPr="000F5CAA" w:rsidRDefault="00C918CD" w:rsidP="00C918CD">
                  <w:pPr>
                    <w:jc w:val="center"/>
                    <w:rPr>
                      <w:rFonts w:ascii="Arial" w:hAnsi="Arial" w:cs="Arial"/>
                      <w:b/>
                      <w:bCs/>
                      <w:sz w:val="22"/>
                      <w:szCs w:val="22"/>
                    </w:rPr>
                  </w:pPr>
                  <w:r w:rsidRPr="000F5CAA">
                    <w:rPr>
                      <w:color w:val="000000"/>
                      <w:sz w:val="22"/>
                      <w:szCs w:val="22"/>
                    </w:rPr>
                    <w:t>SEADE</w:t>
                  </w:r>
                </w:p>
              </w:tc>
              <w:tc>
                <w:tcPr>
                  <w:tcW w:w="3364" w:type="dxa"/>
                  <w:vAlign w:val="center"/>
                </w:tcPr>
                <w:p w14:paraId="4BE63BC6" w14:textId="57E7E032" w:rsidR="00C918CD" w:rsidRPr="000F5CAA" w:rsidRDefault="00C918CD" w:rsidP="00C918CD">
                  <w:pPr>
                    <w:rPr>
                      <w:rFonts w:ascii="Arial" w:hAnsi="Arial" w:cs="Arial"/>
                      <w:b/>
                      <w:bCs/>
                      <w:sz w:val="22"/>
                      <w:szCs w:val="22"/>
                    </w:rPr>
                  </w:pPr>
                  <w:r w:rsidRPr="000F5CAA">
                    <w:rPr>
                      <w:color w:val="000000"/>
                      <w:sz w:val="22"/>
                      <w:szCs w:val="22"/>
                    </w:rPr>
                    <w:t>SECRETARIA DE AGRICULTURA</w:t>
                  </w:r>
                </w:p>
              </w:tc>
              <w:tc>
                <w:tcPr>
                  <w:tcW w:w="3640" w:type="dxa"/>
                  <w:vAlign w:val="center"/>
                </w:tcPr>
                <w:p w14:paraId="5A8FFCC9" w14:textId="42CBF0CF" w:rsidR="00C918CD" w:rsidRPr="000F5CAA" w:rsidRDefault="00C918CD" w:rsidP="00C918CD">
                  <w:pPr>
                    <w:rPr>
                      <w:rFonts w:ascii="Arial" w:hAnsi="Arial" w:cs="Arial"/>
                      <w:b/>
                      <w:bCs/>
                      <w:sz w:val="22"/>
                      <w:szCs w:val="22"/>
                    </w:rPr>
                  </w:pPr>
                  <w:r w:rsidRPr="000F5CAA">
                    <w:rPr>
                      <w:color w:val="000000"/>
                      <w:sz w:val="22"/>
                      <w:szCs w:val="22"/>
                    </w:rPr>
                    <w:t>AVN JOÃO BENTO, 1899 CENTRO</w:t>
                  </w:r>
                </w:p>
              </w:tc>
            </w:tr>
            <w:tr w:rsidR="00C918CD" w:rsidRPr="000F5CAA" w14:paraId="12063287" w14:textId="77777777" w:rsidTr="00DE3355">
              <w:tc>
                <w:tcPr>
                  <w:tcW w:w="1549" w:type="dxa"/>
                  <w:vAlign w:val="center"/>
                </w:tcPr>
                <w:p w14:paraId="47FA6EDA" w14:textId="13CD3519" w:rsidR="00C918CD" w:rsidRPr="000F5CAA" w:rsidRDefault="00C918CD" w:rsidP="00C918CD">
                  <w:pPr>
                    <w:jc w:val="center"/>
                    <w:rPr>
                      <w:rFonts w:ascii="Arial" w:hAnsi="Arial" w:cs="Arial"/>
                      <w:b/>
                      <w:bCs/>
                      <w:sz w:val="22"/>
                      <w:szCs w:val="22"/>
                    </w:rPr>
                  </w:pPr>
                  <w:r w:rsidRPr="000F5CAA">
                    <w:rPr>
                      <w:color w:val="000000"/>
                      <w:sz w:val="22"/>
                      <w:szCs w:val="22"/>
                    </w:rPr>
                    <w:t>SEADM</w:t>
                  </w:r>
                </w:p>
              </w:tc>
              <w:tc>
                <w:tcPr>
                  <w:tcW w:w="3364" w:type="dxa"/>
                  <w:vAlign w:val="center"/>
                </w:tcPr>
                <w:p w14:paraId="6D7B7124" w14:textId="7972392B" w:rsidR="00C918CD" w:rsidRPr="000F5CAA" w:rsidRDefault="00C918CD" w:rsidP="00C918CD">
                  <w:pPr>
                    <w:rPr>
                      <w:rFonts w:ascii="Arial" w:hAnsi="Arial" w:cs="Arial"/>
                      <w:b/>
                      <w:bCs/>
                      <w:sz w:val="22"/>
                      <w:szCs w:val="22"/>
                    </w:rPr>
                  </w:pPr>
                  <w:r w:rsidRPr="000F5CAA">
                    <w:rPr>
                      <w:color w:val="000000"/>
                      <w:sz w:val="22"/>
                      <w:szCs w:val="22"/>
                    </w:rPr>
                    <w:t xml:space="preserve">BARRACÃO DO PATRIMÔNIO </w:t>
                  </w:r>
                </w:p>
              </w:tc>
              <w:tc>
                <w:tcPr>
                  <w:tcW w:w="3640" w:type="dxa"/>
                  <w:vAlign w:val="center"/>
                </w:tcPr>
                <w:p w14:paraId="33B06B03" w14:textId="05EBC463" w:rsidR="00C918CD" w:rsidRPr="000F5CAA" w:rsidRDefault="00C918CD" w:rsidP="00C918CD">
                  <w:pPr>
                    <w:rPr>
                      <w:rFonts w:ascii="Arial" w:hAnsi="Arial" w:cs="Arial"/>
                      <w:b/>
                      <w:bCs/>
                      <w:sz w:val="22"/>
                      <w:szCs w:val="22"/>
                    </w:rPr>
                  </w:pPr>
                  <w:r w:rsidRPr="000F5CAA">
                    <w:rPr>
                      <w:color w:val="000000"/>
                      <w:sz w:val="22"/>
                      <w:szCs w:val="22"/>
                    </w:rPr>
                    <w:t>PER TANCREDO DE A</w:t>
                  </w:r>
                  <w:r w:rsidR="004103E8" w:rsidRPr="000F5CAA">
                    <w:rPr>
                      <w:color w:val="000000"/>
                      <w:sz w:val="22"/>
                      <w:szCs w:val="22"/>
                    </w:rPr>
                    <w:t>LMEIDA</w:t>
                  </w:r>
                  <w:r w:rsidRPr="000F5CAA">
                    <w:rPr>
                      <w:color w:val="000000"/>
                      <w:sz w:val="22"/>
                      <w:szCs w:val="22"/>
                    </w:rPr>
                    <w:t xml:space="preserve"> NEVES, 3258 J</w:t>
                  </w:r>
                  <w:r w:rsidR="0086307E" w:rsidRPr="000F5CAA">
                    <w:rPr>
                      <w:color w:val="000000"/>
                      <w:sz w:val="22"/>
                      <w:szCs w:val="22"/>
                    </w:rPr>
                    <w:t>D</w:t>
                  </w:r>
                  <w:r w:rsidRPr="000F5CAA">
                    <w:rPr>
                      <w:color w:val="000000"/>
                      <w:sz w:val="22"/>
                      <w:szCs w:val="22"/>
                    </w:rPr>
                    <w:t xml:space="preserve"> SANTA NILCE</w:t>
                  </w:r>
                </w:p>
              </w:tc>
            </w:tr>
            <w:tr w:rsidR="00C918CD" w:rsidRPr="000F5CAA" w14:paraId="367602A3" w14:textId="77777777" w:rsidTr="00DE3355">
              <w:tc>
                <w:tcPr>
                  <w:tcW w:w="1549" w:type="dxa"/>
                  <w:vAlign w:val="center"/>
                </w:tcPr>
                <w:p w14:paraId="3FB486AD" w14:textId="36D4CC8E" w:rsidR="00C918CD" w:rsidRPr="000F5CAA" w:rsidRDefault="00C918CD" w:rsidP="00C918CD">
                  <w:pPr>
                    <w:jc w:val="center"/>
                    <w:rPr>
                      <w:rFonts w:ascii="Arial" w:hAnsi="Arial" w:cs="Arial"/>
                      <w:b/>
                      <w:bCs/>
                      <w:sz w:val="22"/>
                      <w:szCs w:val="22"/>
                    </w:rPr>
                  </w:pPr>
                  <w:r w:rsidRPr="000F5CAA">
                    <w:rPr>
                      <w:color w:val="000000"/>
                      <w:sz w:val="22"/>
                      <w:szCs w:val="22"/>
                    </w:rPr>
                    <w:t>SEADM</w:t>
                  </w:r>
                </w:p>
              </w:tc>
              <w:tc>
                <w:tcPr>
                  <w:tcW w:w="3364" w:type="dxa"/>
                  <w:vAlign w:val="center"/>
                </w:tcPr>
                <w:p w14:paraId="0B9F70DE" w14:textId="5EE92082" w:rsidR="00C918CD" w:rsidRPr="000F5CAA" w:rsidRDefault="00C918CD" w:rsidP="00C918CD">
                  <w:pPr>
                    <w:rPr>
                      <w:rFonts w:ascii="Arial" w:hAnsi="Arial" w:cs="Arial"/>
                      <w:b/>
                      <w:bCs/>
                      <w:sz w:val="22"/>
                      <w:szCs w:val="22"/>
                    </w:rPr>
                  </w:pPr>
                  <w:r w:rsidRPr="000F5CAA">
                    <w:rPr>
                      <w:color w:val="000000"/>
                      <w:sz w:val="22"/>
                      <w:szCs w:val="22"/>
                    </w:rPr>
                    <w:t>CENTRO DE RECEBIMENTO E DISTRIBUIÇÃO MUNICIPAL (ALMOXARIFADO CENTRAL)</w:t>
                  </w:r>
                </w:p>
              </w:tc>
              <w:tc>
                <w:tcPr>
                  <w:tcW w:w="3640" w:type="dxa"/>
                  <w:vAlign w:val="center"/>
                </w:tcPr>
                <w:p w14:paraId="7EB9BC34" w14:textId="71F76C4C" w:rsidR="00C918CD" w:rsidRPr="000F5CAA" w:rsidRDefault="00C918CD" w:rsidP="00C918CD">
                  <w:pPr>
                    <w:rPr>
                      <w:rFonts w:ascii="Arial" w:hAnsi="Arial" w:cs="Arial"/>
                      <w:b/>
                      <w:bCs/>
                      <w:sz w:val="22"/>
                      <w:szCs w:val="22"/>
                    </w:rPr>
                  </w:pPr>
                  <w:r w:rsidRPr="000F5CAA">
                    <w:rPr>
                      <w:color w:val="000000"/>
                      <w:sz w:val="22"/>
                      <w:szCs w:val="22"/>
                    </w:rPr>
                    <w:t>RUA BRASIL, 1555 CENTRO CEP 87.302-230.</w:t>
                  </w:r>
                </w:p>
              </w:tc>
            </w:tr>
            <w:tr w:rsidR="00C918CD" w:rsidRPr="000F5CAA" w14:paraId="113292AE" w14:textId="77777777" w:rsidTr="00DE3355">
              <w:tc>
                <w:tcPr>
                  <w:tcW w:w="1549" w:type="dxa"/>
                  <w:vAlign w:val="center"/>
                </w:tcPr>
                <w:p w14:paraId="3E1AC5F6" w14:textId="311F62D0" w:rsidR="00C918CD" w:rsidRPr="000F5CAA" w:rsidRDefault="00C918CD" w:rsidP="00C918CD">
                  <w:pPr>
                    <w:jc w:val="center"/>
                    <w:rPr>
                      <w:rFonts w:ascii="Arial" w:hAnsi="Arial" w:cs="Arial"/>
                      <w:b/>
                      <w:bCs/>
                      <w:sz w:val="22"/>
                      <w:szCs w:val="22"/>
                    </w:rPr>
                  </w:pPr>
                  <w:r w:rsidRPr="000F5CAA">
                    <w:rPr>
                      <w:color w:val="000000"/>
                      <w:sz w:val="22"/>
                      <w:szCs w:val="22"/>
                    </w:rPr>
                    <w:t>SEADM</w:t>
                  </w:r>
                </w:p>
              </w:tc>
              <w:tc>
                <w:tcPr>
                  <w:tcW w:w="3364" w:type="dxa"/>
                  <w:vAlign w:val="center"/>
                </w:tcPr>
                <w:p w14:paraId="24294B81" w14:textId="5DAAE607" w:rsidR="00C918CD" w:rsidRPr="000F5CAA" w:rsidRDefault="00C918CD" w:rsidP="00C918CD">
                  <w:pPr>
                    <w:rPr>
                      <w:rFonts w:ascii="Arial" w:hAnsi="Arial" w:cs="Arial"/>
                      <w:b/>
                      <w:bCs/>
                      <w:sz w:val="22"/>
                      <w:szCs w:val="22"/>
                    </w:rPr>
                  </w:pPr>
                  <w:r w:rsidRPr="000F5CAA">
                    <w:rPr>
                      <w:color w:val="000000"/>
                      <w:sz w:val="22"/>
                      <w:szCs w:val="22"/>
                    </w:rPr>
                    <w:t>GERENCIA DE RECURSOS HUMANOS</w:t>
                  </w:r>
                </w:p>
              </w:tc>
              <w:tc>
                <w:tcPr>
                  <w:tcW w:w="3640" w:type="dxa"/>
                  <w:vAlign w:val="center"/>
                </w:tcPr>
                <w:p w14:paraId="5F42653C" w14:textId="4F290C5B" w:rsidR="00C918CD" w:rsidRPr="000F5CAA" w:rsidRDefault="00C918CD" w:rsidP="00C918CD">
                  <w:pPr>
                    <w:rPr>
                      <w:rFonts w:ascii="Arial" w:hAnsi="Arial" w:cs="Arial"/>
                      <w:b/>
                      <w:bCs/>
                      <w:sz w:val="22"/>
                      <w:szCs w:val="22"/>
                    </w:rPr>
                  </w:pPr>
                  <w:r w:rsidRPr="000F5CAA">
                    <w:rPr>
                      <w:color w:val="000000"/>
                      <w:sz w:val="22"/>
                      <w:szCs w:val="22"/>
                    </w:rPr>
                    <w:t>RUA BRASIL, 1460</w:t>
                  </w:r>
                  <w:r w:rsidR="004103E8" w:rsidRPr="000F5CAA">
                    <w:rPr>
                      <w:color w:val="000000"/>
                      <w:sz w:val="22"/>
                      <w:szCs w:val="22"/>
                    </w:rPr>
                    <w:t xml:space="preserve"> CENTRO</w:t>
                  </w:r>
                </w:p>
              </w:tc>
            </w:tr>
            <w:tr w:rsidR="00C918CD" w:rsidRPr="000F5CAA" w14:paraId="188CD3E2" w14:textId="77777777" w:rsidTr="00DE3355">
              <w:tc>
                <w:tcPr>
                  <w:tcW w:w="1549" w:type="dxa"/>
                  <w:vAlign w:val="center"/>
                </w:tcPr>
                <w:p w14:paraId="25A02C5F" w14:textId="70178CD7" w:rsidR="00C918CD" w:rsidRPr="000F5CAA" w:rsidRDefault="00950AD9" w:rsidP="00C918CD">
                  <w:pPr>
                    <w:jc w:val="center"/>
                    <w:rPr>
                      <w:rFonts w:ascii="Arial" w:hAnsi="Arial" w:cs="Arial"/>
                      <w:b/>
                      <w:bCs/>
                      <w:sz w:val="22"/>
                      <w:szCs w:val="22"/>
                    </w:rPr>
                  </w:pPr>
                  <w:r w:rsidRPr="000F5CAA">
                    <w:rPr>
                      <w:color w:val="000000"/>
                      <w:sz w:val="22"/>
                      <w:szCs w:val="22"/>
                    </w:rPr>
                    <w:t>PREFEITURA</w:t>
                  </w:r>
                </w:p>
              </w:tc>
              <w:tc>
                <w:tcPr>
                  <w:tcW w:w="3364" w:type="dxa"/>
                  <w:vAlign w:val="center"/>
                </w:tcPr>
                <w:p w14:paraId="0CD2ED1D" w14:textId="4AC34A8D" w:rsidR="00C918CD" w:rsidRPr="000F5CAA" w:rsidRDefault="00B527A7" w:rsidP="00C918CD">
                  <w:pPr>
                    <w:rPr>
                      <w:rFonts w:ascii="Arial" w:hAnsi="Arial" w:cs="Arial"/>
                      <w:sz w:val="22"/>
                      <w:szCs w:val="22"/>
                    </w:rPr>
                  </w:pPr>
                  <w:r w:rsidRPr="000F5CAA">
                    <w:rPr>
                      <w:sz w:val="22"/>
                      <w:szCs w:val="22"/>
                    </w:rPr>
                    <w:t>PAÇO MUNICIPAL</w:t>
                  </w:r>
                </w:p>
              </w:tc>
              <w:tc>
                <w:tcPr>
                  <w:tcW w:w="3640" w:type="dxa"/>
                  <w:vAlign w:val="center"/>
                </w:tcPr>
                <w:p w14:paraId="12DF38A5" w14:textId="495E5778" w:rsidR="00C918CD" w:rsidRPr="000F5CAA" w:rsidRDefault="00C918CD" w:rsidP="00C918CD">
                  <w:pPr>
                    <w:rPr>
                      <w:rFonts w:ascii="Arial" w:hAnsi="Arial" w:cs="Arial"/>
                      <w:b/>
                      <w:bCs/>
                      <w:sz w:val="22"/>
                      <w:szCs w:val="22"/>
                    </w:rPr>
                  </w:pPr>
                  <w:r w:rsidRPr="000F5CAA">
                    <w:rPr>
                      <w:color w:val="000000"/>
                      <w:sz w:val="22"/>
                      <w:szCs w:val="22"/>
                    </w:rPr>
                    <w:t>RUA BRASIL, 1487 CENTRO</w:t>
                  </w:r>
                </w:p>
              </w:tc>
            </w:tr>
            <w:tr w:rsidR="00B527A7" w:rsidRPr="000F5CAA" w14:paraId="11F2DA55" w14:textId="77777777" w:rsidTr="00DE3355">
              <w:tc>
                <w:tcPr>
                  <w:tcW w:w="1549" w:type="dxa"/>
                  <w:vAlign w:val="center"/>
                </w:tcPr>
                <w:p w14:paraId="14BBF709" w14:textId="44555189" w:rsidR="00B527A7" w:rsidRPr="000F5CAA" w:rsidRDefault="00950AD9" w:rsidP="00B527A7">
                  <w:pPr>
                    <w:jc w:val="center"/>
                    <w:rPr>
                      <w:color w:val="000000"/>
                      <w:sz w:val="22"/>
                      <w:szCs w:val="22"/>
                    </w:rPr>
                  </w:pPr>
                  <w:r w:rsidRPr="000F5CAA">
                    <w:rPr>
                      <w:color w:val="000000"/>
                      <w:sz w:val="22"/>
                      <w:szCs w:val="22"/>
                    </w:rPr>
                    <w:t>PREFEITURA</w:t>
                  </w:r>
                </w:p>
              </w:tc>
              <w:tc>
                <w:tcPr>
                  <w:tcW w:w="3364" w:type="dxa"/>
                  <w:vAlign w:val="center"/>
                </w:tcPr>
                <w:p w14:paraId="0A00D310" w14:textId="1F236193" w:rsidR="00B527A7" w:rsidRPr="000F5CAA" w:rsidRDefault="00B527A7" w:rsidP="00B527A7">
                  <w:pPr>
                    <w:rPr>
                      <w:sz w:val="22"/>
                      <w:szCs w:val="22"/>
                    </w:rPr>
                  </w:pPr>
                  <w:r w:rsidRPr="000F5CAA">
                    <w:rPr>
                      <w:sz w:val="22"/>
                      <w:szCs w:val="22"/>
                    </w:rPr>
                    <w:t>PRAÇA DE ATENDIMENTO E SECRETARIAS DIVERSAS</w:t>
                  </w:r>
                </w:p>
              </w:tc>
              <w:tc>
                <w:tcPr>
                  <w:tcW w:w="3640" w:type="dxa"/>
                  <w:vAlign w:val="center"/>
                </w:tcPr>
                <w:p w14:paraId="5CADC887" w14:textId="0C52C3E5" w:rsidR="00B527A7" w:rsidRPr="000F5CAA" w:rsidRDefault="00B527A7" w:rsidP="00B527A7">
                  <w:pPr>
                    <w:rPr>
                      <w:color w:val="000000"/>
                      <w:sz w:val="22"/>
                      <w:szCs w:val="22"/>
                    </w:rPr>
                  </w:pPr>
                  <w:r w:rsidRPr="000F5CAA">
                    <w:rPr>
                      <w:color w:val="000000"/>
                      <w:sz w:val="22"/>
                      <w:szCs w:val="22"/>
                    </w:rPr>
                    <w:t>RUA BRASIL, 1407 CENTRO</w:t>
                  </w:r>
                </w:p>
              </w:tc>
            </w:tr>
            <w:tr w:rsidR="00B527A7" w:rsidRPr="000F5CAA" w14:paraId="4E6DE960" w14:textId="77777777" w:rsidTr="00DE3355">
              <w:tc>
                <w:tcPr>
                  <w:tcW w:w="1549" w:type="dxa"/>
                  <w:vAlign w:val="center"/>
                </w:tcPr>
                <w:p w14:paraId="38D7A603" w14:textId="2D44FC57" w:rsidR="00B527A7" w:rsidRPr="000F5CAA" w:rsidRDefault="00B527A7" w:rsidP="00B527A7">
                  <w:pPr>
                    <w:jc w:val="center"/>
                    <w:rPr>
                      <w:rFonts w:ascii="Arial" w:hAnsi="Arial" w:cs="Arial"/>
                      <w:b/>
                      <w:bCs/>
                      <w:sz w:val="22"/>
                      <w:szCs w:val="22"/>
                    </w:rPr>
                  </w:pPr>
                  <w:r w:rsidRPr="000F5CAA">
                    <w:rPr>
                      <w:color w:val="000000"/>
                      <w:sz w:val="22"/>
                      <w:szCs w:val="22"/>
                    </w:rPr>
                    <w:t>SEASO</w:t>
                  </w:r>
                </w:p>
              </w:tc>
              <w:tc>
                <w:tcPr>
                  <w:tcW w:w="3364" w:type="dxa"/>
                  <w:vAlign w:val="center"/>
                </w:tcPr>
                <w:p w14:paraId="440891CA" w14:textId="4417AC01" w:rsidR="00B527A7" w:rsidRPr="000F5CAA" w:rsidRDefault="00B527A7" w:rsidP="00B527A7">
                  <w:pPr>
                    <w:rPr>
                      <w:rFonts w:ascii="Arial" w:hAnsi="Arial" w:cs="Arial"/>
                      <w:b/>
                      <w:bCs/>
                      <w:sz w:val="22"/>
                      <w:szCs w:val="22"/>
                    </w:rPr>
                  </w:pPr>
                  <w:r w:rsidRPr="000F5CAA">
                    <w:rPr>
                      <w:color w:val="000000"/>
                      <w:sz w:val="22"/>
                      <w:szCs w:val="22"/>
                    </w:rPr>
                    <w:t xml:space="preserve">CASA DE PASSAGEM INDÍGENA </w:t>
                  </w:r>
                </w:p>
              </w:tc>
              <w:tc>
                <w:tcPr>
                  <w:tcW w:w="3640" w:type="dxa"/>
                  <w:vAlign w:val="center"/>
                </w:tcPr>
                <w:p w14:paraId="17CDD4EB" w14:textId="2CD6431C" w:rsidR="00B527A7" w:rsidRPr="000F5CAA" w:rsidRDefault="00B527A7" w:rsidP="00B527A7">
                  <w:pPr>
                    <w:rPr>
                      <w:rFonts w:ascii="Arial" w:hAnsi="Arial" w:cs="Arial"/>
                      <w:b/>
                      <w:bCs/>
                      <w:sz w:val="22"/>
                      <w:szCs w:val="22"/>
                    </w:rPr>
                  </w:pPr>
                  <w:r w:rsidRPr="000F5CAA">
                    <w:rPr>
                      <w:color w:val="000000"/>
                      <w:sz w:val="22"/>
                      <w:szCs w:val="22"/>
                    </w:rPr>
                    <w:t>RUA PITANGA, 1578 CENTRO</w:t>
                  </w:r>
                </w:p>
              </w:tc>
            </w:tr>
            <w:tr w:rsidR="00B527A7" w:rsidRPr="000F5CAA" w14:paraId="7BB16CD1" w14:textId="77777777" w:rsidTr="00DE3355">
              <w:tc>
                <w:tcPr>
                  <w:tcW w:w="1549" w:type="dxa"/>
                  <w:vAlign w:val="center"/>
                </w:tcPr>
                <w:p w14:paraId="1EF032EC" w14:textId="3B22F7A8" w:rsidR="00B527A7" w:rsidRPr="000F5CAA" w:rsidRDefault="00B527A7" w:rsidP="00B527A7">
                  <w:pPr>
                    <w:jc w:val="center"/>
                    <w:rPr>
                      <w:rFonts w:ascii="Arial" w:hAnsi="Arial" w:cs="Arial"/>
                      <w:b/>
                      <w:bCs/>
                      <w:sz w:val="22"/>
                      <w:szCs w:val="22"/>
                    </w:rPr>
                  </w:pPr>
                  <w:r w:rsidRPr="000F5CAA">
                    <w:rPr>
                      <w:color w:val="000000"/>
                      <w:sz w:val="22"/>
                      <w:szCs w:val="22"/>
                    </w:rPr>
                    <w:t>SEASO</w:t>
                  </w:r>
                </w:p>
              </w:tc>
              <w:tc>
                <w:tcPr>
                  <w:tcW w:w="3364" w:type="dxa"/>
                  <w:vAlign w:val="center"/>
                </w:tcPr>
                <w:p w14:paraId="7FDE5BBA" w14:textId="269FC371" w:rsidR="00B527A7" w:rsidRPr="000F5CAA" w:rsidRDefault="00B527A7" w:rsidP="00B527A7">
                  <w:pPr>
                    <w:rPr>
                      <w:rFonts w:ascii="Arial" w:hAnsi="Arial" w:cs="Arial"/>
                      <w:b/>
                      <w:bCs/>
                      <w:sz w:val="22"/>
                      <w:szCs w:val="22"/>
                    </w:rPr>
                  </w:pPr>
                  <w:r w:rsidRPr="000F5CAA">
                    <w:rPr>
                      <w:color w:val="000000"/>
                      <w:sz w:val="22"/>
                      <w:szCs w:val="22"/>
                    </w:rPr>
                    <w:t>CENTRO DA JUVENTUDE</w:t>
                  </w:r>
                </w:p>
              </w:tc>
              <w:tc>
                <w:tcPr>
                  <w:tcW w:w="3640" w:type="dxa"/>
                  <w:vAlign w:val="center"/>
                </w:tcPr>
                <w:p w14:paraId="1071E02A" w14:textId="6020C4B8" w:rsidR="00B527A7" w:rsidRPr="000F5CAA" w:rsidRDefault="00B527A7" w:rsidP="00B527A7">
                  <w:pPr>
                    <w:rPr>
                      <w:rFonts w:ascii="Arial" w:hAnsi="Arial" w:cs="Arial"/>
                      <w:b/>
                      <w:bCs/>
                      <w:sz w:val="22"/>
                      <w:szCs w:val="22"/>
                    </w:rPr>
                  </w:pPr>
                  <w:r w:rsidRPr="000F5CAA">
                    <w:rPr>
                      <w:color w:val="000000"/>
                      <w:sz w:val="22"/>
                      <w:szCs w:val="22"/>
                    </w:rPr>
                    <w:t>RUA ROBSON DACIUK PAITACH, 179 JD AEROPORTO</w:t>
                  </w:r>
                </w:p>
              </w:tc>
            </w:tr>
            <w:tr w:rsidR="00B527A7" w:rsidRPr="000F5CAA" w14:paraId="66087A42" w14:textId="77777777" w:rsidTr="00DE3355">
              <w:tc>
                <w:tcPr>
                  <w:tcW w:w="1549" w:type="dxa"/>
                  <w:vAlign w:val="center"/>
                </w:tcPr>
                <w:p w14:paraId="096B4757" w14:textId="5DFD285C" w:rsidR="00B527A7" w:rsidRPr="000F5CAA" w:rsidRDefault="00B527A7" w:rsidP="00B527A7">
                  <w:pPr>
                    <w:jc w:val="center"/>
                    <w:rPr>
                      <w:rFonts w:ascii="Arial" w:hAnsi="Arial" w:cs="Arial"/>
                      <w:b/>
                      <w:bCs/>
                      <w:sz w:val="22"/>
                      <w:szCs w:val="22"/>
                    </w:rPr>
                  </w:pPr>
                  <w:r w:rsidRPr="000F5CAA">
                    <w:rPr>
                      <w:color w:val="000000"/>
                      <w:sz w:val="22"/>
                      <w:szCs w:val="22"/>
                    </w:rPr>
                    <w:t>SEASO</w:t>
                  </w:r>
                </w:p>
              </w:tc>
              <w:tc>
                <w:tcPr>
                  <w:tcW w:w="3364" w:type="dxa"/>
                  <w:vAlign w:val="center"/>
                </w:tcPr>
                <w:p w14:paraId="739C7BDD" w14:textId="759B1478" w:rsidR="00B527A7" w:rsidRPr="000F5CAA" w:rsidRDefault="00B527A7" w:rsidP="00B527A7">
                  <w:pPr>
                    <w:rPr>
                      <w:rFonts w:ascii="Arial" w:hAnsi="Arial" w:cs="Arial"/>
                      <w:b/>
                      <w:bCs/>
                      <w:sz w:val="22"/>
                      <w:szCs w:val="22"/>
                    </w:rPr>
                  </w:pPr>
                  <w:r w:rsidRPr="000F5CAA">
                    <w:rPr>
                      <w:color w:val="000000"/>
                      <w:sz w:val="22"/>
                      <w:szCs w:val="22"/>
                    </w:rPr>
                    <w:t>CENTRO DE INTEGRAÇÃO COLIBRI</w:t>
                  </w:r>
                </w:p>
              </w:tc>
              <w:tc>
                <w:tcPr>
                  <w:tcW w:w="3640" w:type="dxa"/>
                  <w:vAlign w:val="center"/>
                </w:tcPr>
                <w:p w14:paraId="5548D461" w14:textId="16909D8B" w:rsidR="00B527A7" w:rsidRPr="000F5CAA" w:rsidRDefault="00B527A7" w:rsidP="00B527A7">
                  <w:pPr>
                    <w:rPr>
                      <w:rFonts w:ascii="Arial" w:hAnsi="Arial" w:cs="Arial"/>
                      <w:b/>
                      <w:bCs/>
                      <w:sz w:val="22"/>
                      <w:szCs w:val="22"/>
                    </w:rPr>
                  </w:pPr>
                  <w:r w:rsidRPr="000F5CAA">
                    <w:rPr>
                      <w:color w:val="000000"/>
                      <w:sz w:val="22"/>
                      <w:szCs w:val="22"/>
                    </w:rPr>
                    <w:t>RUA DOS CISNES, S/N CJ DR MILTON LUIZ PEREIRA</w:t>
                  </w:r>
                </w:p>
              </w:tc>
            </w:tr>
            <w:tr w:rsidR="00B527A7" w:rsidRPr="000F5CAA" w14:paraId="24BD91E2" w14:textId="77777777" w:rsidTr="00DE3355">
              <w:tc>
                <w:tcPr>
                  <w:tcW w:w="1549" w:type="dxa"/>
                  <w:vAlign w:val="center"/>
                </w:tcPr>
                <w:p w14:paraId="3C03C05C" w14:textId="5AFD820A" w:rsidR="00B527A7" w:rsidRPr="000F5CAA" w:rsidRDefault="00B527A7" w:rsidP="00B527A7">
                  <w:pPr>
                    <w:jc w:val="center"/>
                    <w:rPr>
                      <w:rFonts w:ascii="Arial" w:hAnsi="Arial" w:cs="Arial"/>
                      <w:b/>
                      <w:bCs/>
                      <w:sz w:val="22"/>
                      <w:szCs w:val="22"/>
                    </w:rPr>
                  </w:pPr>
                  <w:r w:rsidRPr="000F5CAA">
                    <w:rPr>
                      <w:color w:val="000000"/>
                      <w:sz w:val="22"/>
                      <w:szCs w:val="22"/>
                    </w:rPr>
                    <w:t>SEASO</w:t>
                  </w:r>
                </w:p>
              </w:tc>
              <w:tc>
                <w:tcPr>
                  <w:tcW w:w="3364" w:type="dxa"/>
                  <w:vAlign w:val="center"/>
                </w:tcPr>
                <w:p w14:paraId="76F76475" w14:textId="2CD7895B" w:rsidR="00B527A7" w:rsidRPr="000F5CAA" w:rsidRDefault="00B527A7" w:rsidP="00B527A7">
                  <w:pPr>
                    <w:rPr>
                      <w:rFonts w:ascii="Arial" w:hAnsi="Arial" w:cs="Arial"/>
                      <w:b/>
                      <w:bCs/>
                      <w:sz w:val="22"/>
                      <w:szCs w:val="22"/>
                    </w:rPr>
                  </w:pPr>
                  <w:r w:rsidRPr="000F5CAA">
                    <w:rPr>
                      <w:color w:val="000000"/>
                      <w:sz w:val="22"/>
                      <w:szCs w:val="22"/>
                    </w:rPr>
                    <w:t>CENTRO DE INTEGRAÇÃO ESPERANÇA</w:t>
                  </w:r>
                </w:p>
              </w:tc>
              <w:tc>
                <w:tcPr>
                  <w:tcW w:w="3640" w:type="dxa"/>
                  <w:vAlign w:val="center"/>
                </w:tcPr>
                <w:p w14:paraId="0BD5D0F2" w14:textId="546A23E4" w:rsidR="00B527A7" w:rsidRPr="000F5CAA" w:rsidRDefault="00B527A7" w:rsidP="00B527A7">
                  <w:pPr>
                    <w:rPr>
                      <w:rFonts w:ascii="Arial" w:hAnsi="Arial" w:cs="Arial"/>
                      <w:b/>
                      <w:bCs/>
                      <w:sz w:val="22"/>
                      <w:szCs w:val="22"/>
                    </w:rPr>
                  </w:pPr>
                  <w:r w:rsidRPr="000F5CAA">
                    <w:rPr>
                      <w:color w:val="000000"/>
                      <w:sz w:val="22"/>
                      <w:szCs w:val="22"/>
                    </w:rPr>
                    <w:t>RUA PORFIRIO QUIRINO PEREIRA, 24 JD MODELO</w:t>
                  </w:r>
                </w:p>
              </w:tc>
            </w:tr>
            <w:tr w:rsidR="00B527A7" w:rsidRPr="000F5CAA" w14:paraId="1CDC7596" w14:textId="77777777" w:rsidTr="00DE3355">
              <w:tc>
                <w:tcPr>
                  <w:tcW w:w="1549" w:type="dxa"/>
                  <w:vAlign w:val="center"/>
                </w:tcPr>
                <w:p w14:paraId="7EFEDAFF" w14:textId="232AEB61" w:rsidR="00B527A7" w:rsidRPr="000F5CAA" w:rsidRDefault="00B527A7" w:rsidP="00B527A7">
                  <w:pPr>
                    <w:jc w:val="center"/>
                    <w:rPr>
                      <w:rFonts w:ascii="Arial" w:hAnsi="Arial" w:cs="Arial"/>
                      <w:b/>
                      <w:bCs/>
                      <w:sz w:val="22"/>
                      <w:szCs w:val="22"/>
                    </w:rPr>
                  </w:pPr>
                  <w:r w:rsidRPr="000F5CAA">
                    <w:rPr>
                      <w:color w:val="000000"/>
                      <w:sz w:val="22"/>
                      <w:szCs w:val="22"/>
                    </w:rPr>
                    <w:t>SEASO</w:t>
                  </w:r>
                </w:p>
              </w:tc>
              <w:tc>
                <w:tcPr>
                  <w:tcW w:w="3364" w:type="dxa"/>
                  <w:vAlign w:val="center"/>
                </w:tcPr>
                <w:p w14:paraId="1224537D" w14:textId="24ACF909" w:rsidR="00B527A7" w:rsidRPr="000F5CAA" w:rsidRDefault="00B527A7" w:rsidP="00B527A7">
                  <w:pPr>
                    <w:rPr>
                      <w:rFonts w:ascii="Arial" w:hAnsi="Arial" w:cs="Arial"/>
                      <w:b/>
                      <w:bCs/>
                      <w:sz w:val="22"/>
                      <w:szCs w:val="22"/>
                    </w:rPr>
                  </w:pPr>
                  <w:r w:rsidRPr="000F5CAA">
                    <w:rPr>
                      <w:color w:val="000000"/>
                      <w:sz w:val="22"/>
                      <w:szCs w:val="22"/>
                    </w:rPr>
                    <w:t>CENTRO DE INTEGRAÇÃO FORTUNATO PIACENTINI</w:t>
                  </w:r>
                </w:p>
              </w:tc>
              <w:tc>
                <w:tcPr>
                  <w:tcW w:w="3640" w:type="dxa"/>
                  <w:vAlign w:val="center"/>
                </w:tcPr>
                <w:p w14:paraId="16A396CA" w14:textId="29554D9B" w:rsidR="00B527A7" w:rsidRPr="000F5CAA" w:rsidRDefault="00B527A7" w:rsidP="00B527A7">
                  <w:pPr>
                    <w:rPr>
                      <w:rFonts w:ascii="Arial" w:hAnsi="Arial" w:cs="Arial"/>
                      <w:b/>
                      <w:bCs/>
                      <w:sz w:val="22"/>
                      <w:szCs w:val="22"/>
                    </w:rPr>
                  </w:pPr>
                  <w:r w:rsidRPr="000F5CAA">
                    <w:rPr>
                      <w:color w:val="000000"/>
                      <w:sz w:val="22"/>
                      <w:szCs w:val="22"/>
                    </w:rPr>
                    <w:t>RUA DEP. Q. MORAES, 1211 CJ. FORTUNATO PERDONCINI</w:t>
                  </w:r>
                </w:p>
              </w:tc>
            </w:tr>
            <w:tr w:rsidR="00B527A7" w:rsidRPr="000F5CAA" w14:paraId="6EA955C2" w14:textId="77777777" w:rsidTr="00DE3355">
              <w:tc>
                <w:tcPr>
                  <w:tcW w:w="1549" w:type="dxa"/>
                  <w:vAlign w:val="center"/>
                </w:tcPr>
                <w:p w14:paraId="5CF58F08" w14:textId="0FA7D4B9" w:rsidR="00B527A7" w:rsidRPr="000F5CAA" w:rsidRDefault="00B527A7" w:rsidP="00B527A7">
                  <w:pPr>
                    <w:jc w:val="center"/>
                    <w:rPr>
                      <w:rFonts w:ascii="Arial" w:hAnsi="Arial" w:cs="Arial"/>
                      <w:b/>
                      <w:bCs/>
                      <w:sz w:val="22"/>
                      <w:szCs w:val="22"/>
                    </w:rPr>
                  </w:pPr>
                  <w:r w:rsidRPr="000F5CAA">
                    <w:rPr>
                      <w:color w:val="000000"/>
                      <w:sz w:val="22"/>
                      <w:szCs w:val="22"/>
                    </w:rPr>
                    <w:t>SEASO</w:t>
                  </w:r>
                </w:p>
              </w:tc>
              <w:tc>
                <w:tcPr>
                  <w:tcW w:w="3364" w:type="dxa"/>
                  <w:vAlign w:val="center"/>
                </w:tcPr>
                <w:p w14:paraId="537D1D44" w14:textId="565BA46D" w:rsidR="00B527A7" w:rsidRPr="000F5CAA" w:rsidRDefault="00B527A7" w:rsidP="00B527A7">
                  <w:pPr>
                    <w:rPr>
                      <w:rFonts w:ascii="Arial" w:hAnsi="Arial" w:cs="Arial"/>
                      <w:b/>
                      <w:bCs/>
                      <w:sz w:val="22"/>
                      <w:szCs w:val="22"/>
                    </w:rPr>
                  </w:pPr>
                  <w:r w:rsidRPr="000F5CAA">
                    <w:rPr>
                      <w:color w:val="000000"/>
                      <w:sz w:val="22"/>
                      <w:szCs w:val="22"/>
                    </w:rPr>
                    <w:t>CENTRO DE INTEGRAÇÃO PRIMAVERA / CRAS CENTRAL</w:t>
                  </w:r>
                </w:p>
              </w:tc>
              <w:tc>
                <w:tcPr>
                  <w:tcW w:w="3640" w:type="dxa"/>
                  <w:vAlign w:val="center"/>
                </w:tcPr>
                <w:p w14:paraId="01D8A11C" w14:textId="2758303A" w:rsidR="00B527A7" w:rsidRPr="000F5CAA" w:rsidRDefault="00B527A7" w:rsidP="00B527A7">
                  <w:pPr>
                    <w:rPr>
                      <w:rFonts w:ascii="Arial" w:hAnsi="Arial" w:cs="Arial"/>
                      <w:b/>
                      <w:bCs/>
                      <w:sz w:val="22"/>
                      <w:szCs w:val="22"/>
                    </w:rPr>
                  </w:pPr>
                  <w:r w:rsidRPr="000F5CAA">
                    <w:rPr>
                      <w:color w:val="000000"/>
                      <w:sz w:val="22"/>
                      <w:szCs w:val="22"/>
                    </w:rPr>
                    <w:t>RUA DAS GARDÊNIAS, 224 CJ. PRIMAVERA</w:t>
                  </w:r>
                </w:p>
              </w:tc>
            </w:tr>
            <w:tr w:rsidR="00B527A7" w:rsidRPr="000F5CAA" w14:paraId="4F67A6CD" w14:textId="77777777" w:rsidTr="00DE3355">
              <w:tc>
                <w:tcPr>
                  <w:tcW w:w="1549" w:type="dxa"/>
                  <w:vAlign w:val="center"/>
                </w:tcPr>
                <w:p w14:paraId="0FB834F4" w14:textId="72D23CA8" w:rsidR="00B527A7" w:rsidRPr="000F5CAA" w:rsidRDefault="00B527A7" w:rsidP="00B527A7">
                  <w:pPr>
                    <w:jc w:val="center"/>
                    <w:rPr>
                      <w:rFonts w:ascii="Arial" w:hAnsi="Arial" w:cs="Arial"/>
                      <w:b/>
                      <w:bCs/>
                      <w:sz w:val="22"/>
                      <w:szCs w:val="22"/>
                    </w:rPr>
                  </w:pPr>
                  <w:r w:rsidRPr="000F5CAA">
                    <w:rPr>
                      <w:color w:val="000000"/>
                      <w:sz w:val="22"/>
                      <w:szCs w:val="22"/>
                    </w:rPr>
                    <w:t>SEASO</w:t>
                  </w:r>
                </w:p>
              </w:tc>
              <w:tc>
                <w:tcPr>
                  <w:tcW w:w="3364" w:type="dxa"/>
                  <w:vAlign w:val="center"/>
                </w:tcPr>
                <w:p w14:paraId="28D4251F" w14:textId="425E775F" w:rsidR="00B527A7" w:rsidRPr="000F5CAA" w:rsidRDefault="00B527A7" w:rsidP="00B527A7">
                  <w:pPr>
                    <w:rPr>
                      <w:rFonts w:ascii="Arial" w:hAnsi="Arial" w:cs="Arial"/>
                      <w:b/>
                      <w:bCs/>
                      <w:sz w:val="22"/>
                      <w:szCs w:val="22"/>
                    </w:rPr>
                  </w:pPr>
                  <w:r w:rsidRPr="000F5CAA">
                    <w:rPr>
                      <w:color w:val="000000"/>
                      <w:sz w:val="22"/>
                      <w:szCs w:val="22"/>
                    </w:rPr>
                    <w:t>CENTRO DE INTEGRAÇÃO TROPICAL</w:t>
                  </w:r>
                </w:p>
              </w:tc>
              <w:tc>
                <w:tcPr>
                  <w:tcW w:w="3640" w:type="dxa"/>
                  <w:vAlign w:val="center"/>
                </w:tcPr>
                <w:p w14:paraId="6DA0DDBE" w14:textId="7E009F5E" w:rsidR="00B527A7" w:rsidRPr="000F5CAA" w:rsidRDefault="00B527A7" w:rsidP="00B527A7">
                  <w:pPr>
                    <w:rPr>
                      <w:rFonts w:ascii="Arial" w:hAnsi="Arial" w:cs="Arial"/>
                      <w:b/>
                      <w:bCs/>
                      <w:sz w:val="22"/>
                      <w:szCs w:val="22"/>
                    </w:rPr>
                  </w:pPr>
                  <w:r w:rsidRPr="000F5CAA">
                    <w:rPr>
                      <w:color w:val="000000"/>
                      <w:sz w:val="22"/>
                      <w:szCs w:val="22"/>
                    </w:rPr>
                    <w:t>RUA DAS FLORES, S/N JD TROPICAL II</w:t>
                  </w:r>
                </w:p>
              </w:tc>
            </w:tr>
            <w:tr w:rsidR="00B527A7" w:rsidRPr="000F5CAA" w14:paraId="509B5C3E" w14:textId="77777777" w:rsidTr="00DE3355">
              <w:tc>
                <w:tcPr>
                  <w:tcW w:w="1549" w:type="dxa"/>
                  <w:vAlign w:val="center"/>
                </w:tcPr>
                <w:p w14:paraId="10C79D34" w14:textId="42518ADB" w:rsidR="00B527A7" w:rsidRPr="000F5CAA" w:rsidRDefault="00B527A7" w:rsidP="00B527A7">
                  <w:pPr>
                    <w:jc w:val="center"/>
                    <w:rPr>
                      <w:rFonts w:ascii="Arial" w:hAnsi="Arial" w:cs="Arial"/>
                      <w:b/>
                      <w:bCs/>
                      <w:sz w:val="22"/>
                      <w:szCs w:val="22"/>
                    </w:rPr>
                  </w:pPr>
                  <w:r w:rsidRPr="000F5CAA">
                    <w:rPr>
                      <w:color w:val="000000"/>
                      <w:sz w:val="22"/>
                      <w:szCs w:val="22"/>
                    </w:rPr>
                    <w:lastRenderedPageBreak/>
                    <w:t>SEASO</w:t>
                  </w:r>
                </w:p>
              </w:tc>
              <w:tc>
                <w:tcPr>
                  <w:tcW w:w="3364" w:type="dxa"/>
                  <w:vAlign w:val="center"/>
                </w:tcPr>
                <w:p w14:paraId="54E68C76" w14:textId="7D27B1C9" w:rsidR="00B527A7" w:rsidRPr="000F5CAA" w:rsidRDefault="00B527A7" w:rsidP="00B527A7">
                  <w:pPr>
                    <w:rPr>
                      <w:rFonts w:ascii="Arial" w:hAnsi="Arial" w:cs="Arial"/>
                      <w:b/>
                      <w:bCs/>
                      <w:sz w:val="22"/>
                      <w:szCs w:val="22"/>
                    </w:rPr>
                  </w:pPr>
                  <w:r w:rsidRPr="000F5CAA">
                    <w:rPr>
                      <w:color w:val="000000"/>
                      <w:sz w:val="22"/>
                      <w:szCs w:val="22"/>
                    </w:rPr>
                    <w:t>CENTRO DIA - IDOSO</w:t>
                  </w:r>
                </w:p>
              </w:tc>
              <w:tc>
                <w:tcPr>
                  <w:tcW w:w="3640" w:type="dxa"/>
                  <w:vAlign w:val="center"/>
                </w:tcPr>
                <w:p w14:paraId="2BA76A07" w14:textId="7C4EF7DF" w:rsidR="00B527A7" w:rsidRPr="000F5CAA" w:rsidRDefault="00B527A7" w:rsidP="00B527A7">
                  <w:pPr>
                    <w:rPr>
                      <w:rFonts w:ascii="Arial" w:hAnsi="Arial" w:cs="Arial"/>
                      <w:b/>
                      <w:bCs/>
                      <w:sz w:val="22"/>
                      <w:szCs w:val="22"/>
                    </w:rPr>
                  </w:pPr>
                  <w:r w:rsidRPr="000F5CAA">
                    <w:rPr>
                      <w:color w:val="000000"/>
                      <w:sz w:val="22"/>
                      <w:szCs w:val="22"/>
                    </w:rPr>
                    <w:t>RUA PEABIRU, 558 CENTRO</w:t>
                  </w:r>
                </w:p>
              </w:tc>
            </w:tr>
            <w:tr w:rsidR="00B527A7" w:rsidRPr="000F5CAA" w14:paraId="559B6545" w14:textId="77777777" w:rsidTr="00DE3355">
              <w:tc>
                <w:tcPr>
                  <w:tcW w:w="1549" w:type="dxa"/>
                  <w:vAlign w:val="center"/>
                </w:tcPr>
                <w:p w14:paraId="31AE8ACD" w14:textId="1FEDCFFB" w:rsidR="00B527A7" w:rsidRPr="000F5CAA" w:rsidRDefault="00B527A7" w:rsidP="00B527A7">
                  <w:pPr>
                    <w:jc w:val="center"/>
                    <w:rPr>
                      <w:rFonts w:ascii="Arial" w:hAnsi="Arial" w:cs="Arial"/>
                      <w:b/>
                      <w:bCs/>
                      <w:sz w:val="22"/>
                      <w:szCs w:val="22"/>
                    </w:rPr>
                  </w:pPr>
                  <w:r w:rsidRPr="000F5CAA">
                    <w:rPr>
                      <w:color w:val="000000"/>
                      <w:sz w:val="22"/>
                      <w:szCs w:val="22"/>
                    </w:rPr>
                    <w:t>SEASO</w:t>
                  </w:r>
                </w:p>
              </w:tc>
              <w:tc>
                <w:tcPr>
                  <w:tcW w:w="3364" w:type="dxa"/>
                  <w:vAlign w:val="center"/>
                </w:tcPr>
                <w:p w14:paraId="100FA2C8" w14:textId="08C95CB7" w:rsidR="00B527A7" w:rsidRPr="000F5CAA" w:rsidRDefault="00B527A7" w:rsidP="00B527A7">
                  <w:pPr>
                    <w:rPr>
                      <w:rFonts w:ascii="Arial" w:hAnsi="Arial" w:cs="Arial"/>
                      <w:b/>
                      <w:bCs/>
                      <w:sz w:val="22"/>
                      <w:szCs w:val="22"/>
                    </w:rPr>
                  </w:pPr>
                  <w:r w:rsidRPr="000F5CAA">
                    <w:rPr>
                      <w:color w:val="000000"/>
                      <w:sz w:val="22"/>
                      <w:szCs w:val="22"/>
                    </w:rPr>
                    <w:t xml:space="preserve">CONSELHO TUTELAR </w:t>
                  </w:r>
                </w:p>
              </w:tc>
              <w:tc>
                <w:tcPr>
                  <w:tcW w:w="3640" w:type="dxa"/>
                  <w:vAlign w:val="center"/>
                </w:tcPr>
                <w:p w14:paraId="42E490FF" w14:textId="5F24EA0A" w:rsidR="00B527A7" w:rsidRPr="000F5CAA" w:rsidRDefault="00B527A7" w:rsidP="00B527A7">
                  <w:pPr>
                    <w:rPr>
                      <w:rFonts w:ascii="Arial" w:hAnsi="Arial" w:cs="Arial"/>
                      <w:b/>
                      <w:bCs/>
                      <w:sz w:val="22"/>
                      <w:szCs w:val="22"/>
                    </w:rPr>
                  </w:pPr>
                  <w:r w:rsidRPr="000F5CAA">
                    <w:rPr>
                      <w:color w:val="000000"/>
                      <w:sz w:val="22"/>
                      <w:szCs w:val="22"/>
                    </w:rPr>
                    <w:t>RUA ANGELO AMARAL, S/N JD JOANA D'ARC</w:t>
                  </w:r>
                </w:p>
              </w:tc>
            </w:tr>
            <w:tr w:rsidR="00B527A7" w:rsidRPr="000F5CAA" w14:paraId="4BA94241" w14:textId="77777777" w:rsidTr="00DE3355">
              <w:tc>
                <w:tcPr>
                  <w:tcW w:w="1549" w:type="dxa"/>
                  <w:vAlign w:val="center"/>
                </w:tcPr>
                <w:p w14:paraId="6C74FFEA" w14:textId="50AD2425" w:rsidR="00B527A7" w:rsidRPr="000F5CAA" w:rsidRDefault="00B527A7" w:rsidP="00B527A7">
                  <w:pPr>
                    <w:jc w:val="center"/>
                    <w:rPr>
                      <w:rFonts w:ascii="Arial" w:hAnsi="Arial" w:cs="Arial"/>
                      <w:b/>
                      <w:bCs/>
                      <w:sz w:val="22"/>
                      <w:szCs w:val="22"/>
                    </w:rPr>
                  </w:pPr>
                  <w:r w:rsidRPr="000F5CAA">
                    <w:rPr>
                      <w:color w:val="000000"/>
                      <w:sz w:val="22"/>
                      <w:szCs w:val="22"/>
                    </w:rPr>
                    <w:t>SEASO</w:t>
                  </w:r>
                </w:p>
              </w:tc>
              <w:tc>
                <w:tcPr>
                  <w:tcW w:w="3364" w:type="dxa"/>
                  <w:vAlign w:val="center"/>
                </w:tcPr>
                <w:p w14:paraId="5F8A9809" w14:textId="35CEE3C2" w:rsidR="00B527A7" w:rsidRPr="000F5CAA" w:rsidRDefault="00B527A7" w:rsidP="00B527A7">
                  <w:pPr>
                    <w:rPr>
                      <w:rFonts w:ascii="Arial" w:hAnsi="Arial" w:cs="Arial"/>
                      <w:b/>
                      <w:bCs/>
                      <w:sz w:val="22"/>
                      <w:szCs w:val="22"/>
                    </w:rPr>
                  </w:pPr>
                  <w:r w:rsidRPr="000F5CAA">
                    <w:rPr>
                      <w:color w:val="000000"/>
                      <w:sz w:val="22"/>
                      <w:szCs w:val="22"/>
                    </w:rPr>
                    <w:t>CRAM - CENTRO DE REFERENCIA DE ATENDIMENTO A MULHER</w:t>
                  </w:r>
                </w:p>
              </w:tc>
              <w:tc>
                <w:tcPr>
                  <w:tcW w:w="3640" w:type="dxa"/>
                  <w:vAlign w:val="center"/>
                </w:tcPr>
                <w:p w14:paraId="62F77DFD" w14:textId="360714F7" w:rsidR="00B527A7" w:rsidRPr="000F5CAA" w:rsidRDefault="00B527A7" w:rsidP="00B527A7">
                  <w:pPr>
                    <w:rPr>
                      <w:rFonts w:ascii="Arial" w:hAnsi="Arial" w:cs="Arial"/>
                      <w:b/>
                      <w:bCs/>
                      <w:sz w:val="22"/>
                      <w:szCs w:val="22"/>
                    </w:rPr>
                  </w:pPr>
                  <w:r w:rsidRPr="000F5CAA">
                    <w:rPr>
                      <w:color w:val="000000"/>
                      <w:sz w:val="22"/>
                      <w:szCs w:val="22"/>
                    </w:rPr>
                    <w:t xml:space="preserve">AVN JOÃO BENTO, 2245 CENTRO </w:t>
                  </w:r>
                </w:p>
              </w:tc>
            </w:tr>
            <w:tr w:rsidR="00B527A7" w:rsidRPr="000F5CAA" w14:paraId="0A32F617" w14:textId="77777777" w:rsidTr="00DE3355">
              <w:tc>
                <w:tcPr>
                  <w:tcW w:w="1549" w:type="dxa"/>
                  <w:vAlign w:val="center"/>
                </w:tcPr>
                <w:p w14:paraId="5CC48A59" w14:textId="4B3A5D79" w:rsidR="00B527A7" w:rsidRPr="000F5CAA" w:rsidRDefault="00B527A7" w:rsidP="00B527A7">
                  <w:pPr>
                    <w:jc w:val="center"/>
                    <w:rPr>
                      <w:rFonts w:ascii="Arial" w:hAnsi="Arial" w:cs="Arial"/>
                      <w:b/>
                      <w:bCs/>
                      <w:sz w:val="22"/>
                      <w:szCs w:val="22"/>
                    </w:rPr>
                  </w:pPr>
                  <w:r w:rsidRPr="000F5CAA">
                    <w:rPr>
                      <w:color w:val="000000"/>
                      <w:sz w:val="22"/>
                      <w:szCs w:val="22"/>
                    </w:rPr>
                    <w:t>SEASO</w:t>
                  </w:r>
                </w:p>
              </w:tc>
              <w:tc>
                <w:tcPr>
                  <w:tcW w:w="3364" w:type="dxa"/>
                  <w:vAlign w:val="center"/>
                </w:tcPr>
                <w:p w14:paraId="7AFC64E6" w14:textId="18AC1D79" w:rsidR="00B527A7" w:rsidRPr="000F5CAA" w:rsidRDefault="00B527A7" w:rsidP="00B527A7">
                  <w:pPr>
                    <w:rPr>
                      <w:rFonts w:ascii="Arial" w:hAnsi="Arial" w:cs="Arial"/>
                      <w:b/>
                      <w:bCs/>
                      <w:sz w:val="22"/>
                      <w:szCs w:val="22"/>
                    </w:rPr>
                  </w:pPr>
                  <w:r w:rsidRPr="000F5CAA">
                    <w:rPr>
                      <w:color w:val="000000"/>
                      <w:sz w:val="22"/>
                      <w:szCs w:val="22"/>
                    </w:rPr>
                    <w:t>CRAS – CENTRO DE REF EM ASSISTÊNCIA SOCIAL – REGIÃO OESTE</w:t>
                  </w:r>
                </w:p>
              </w:tc>
              <w:tc>
                <w:tcPr>
                  <w:tcW w:w="3640" w:type="dxa"/>
                  <w:vAlign w:val="center"/>
                </w:tcPr>
                <w:p w14:paraId="3FB7D353" w14:textId="6221D5D7" w:rsidR="00B527A7" w:rsidRPr="000F5CAA" w:rsidRDefault="00B527A7" w:rsidP="00B527A7">
                  <w:pPr>
                    <w:rPr>
                      <w:rFonts w:ascii="Arial" w:hAnsi="Arial" w:cs="Arial"/>
                      <w:b/>
                      <w:bCs/>
                      <w:sz w:val="22"/>
                      <w:szCs w:val="22"/>
                    </w:rPr>
                  </w:pPr>
                  <w:r w:rsidRPr="000F5CAA">
                    <w:rPr>
                      <w:color w:val="000000"/>
                      <w:sz w:val="22"/>
                      <w:szCs w:val="22"/>
                    </w:rPr>
                    <w:t>RUA DR NELSON BITENCOURT PRADO, 1180 JD PIO XII CEP 87.306-040</w:t>
                  </w:r>
                </w:p>
              </w:tc>
            </w:tr>
            <w:tr w:rsidR="00B527A7" w:rsidRPr="000F5CAA" w14:paraId="44173F72" w14:textId="77777777" w:rsidTr="00DE3355">
              <w:tc>
                <w:tcPr>
                  <w:tcW w:w="1549" w:type="dxa"/>
                  <w:vAlign w:val="center"/>
                </w:tcPr>
                <w:p w14:paraId="245A7529" w14:textId="4E4C75FB" w:rsidR="00B527A7" w:rsidRPr="000F5CAA" w:rsidRDefault="00B527A7" w:rsidP="00B527A7">
                  <w:pPr>
                    <w:jc w:val="center"/>
                    <w:rPr>
                      <w:rFonts w:ascii="Arial" w:hAnsi="Arial" w:cs="Arial"/>
                      <w:b/>
                      <w:bCs/>
                      <w:sz w:val="22"/>
                      <w:szCs w:val="22"/>
                    </w:rPr>
                  </w:pPr>
                  <w:r w:rsidRPr="000F5CAA">
                    <w:rPr>
                      <w:color w:val="000000"/>
                      <w:sz w:val="22"/>
                      <w:szCs w:val="22"/>
                    </w:rPr>
                    <w:t>SEASO</w:t>
                  </w:r>
                </w:p>
              </w:tc>
              <w:tc>
                <w:tcPr>
                  <w:tcW w:w="3364" w:type="dxa"/>
                  <w:vAlign w:val="center"/>
                </w:tcPr>
                <w:p w14:paraId="3D4D74CB" w14:textId="31A98D86" w:rsidR="00B527A7" w:rsidRPr="000F5CAA" w:rsidRDefault="00B527A7" w:rsidP="00B527A7">
                  <w:pPr>
                    <w:rPr>
                      <w:rFonts w:ascii="Arial" w:hAnsi="Arial" w:cs="Arial"/>
                      <w:b/>
                      <w:bCs/>
                      <w:sz w:val="22"/>
                      <w:szCs w:val="22"/>
                    </w:rPr>
                  </w:pPr>
                  <w:r w:rsidRPr="000F5CAA">
                    <w:rPr>
                      <w:color w:val="000000"/>
                      <w:sz w:val="22"/>
                      <w:szCs w:val="22"/>
                    </w:rPr>
                    <w:t>CRAS – CENTRO DE REF. EM ASSISTÊNCIA SOCIAL – REGIÃO LESTE</w:t>
                  </w:r>
                </w:p>
              </w:tc>
              <w:tc>
                <w:tcPr>
                  <w:tcW w:w="3640" w:type="dxa"/>
                  <w:vAlign w:val="center"/>
                </w:tcPr>
                <w:p w14:paraId="5F8673D9" w14:textId="508EF8E9" w:rsidR="00B527A7" w:rsidRPr="000F5CAA" w:rsidRDefault="00B527A7" w:rsidP="00B527A7">
                  <w:pPr>
                    <w:rPr>
                      <w:rFonts w:ascii="Arial" w:hAnsi="Arial" w:cs="Arial"/>
                      <w:b/>
                      <w:bCs/>
                      <w:sz w:val="22"/>
                      <w:szCs w:val="22"/>
                    </w:rPr>
                  </w:pPr>
                  <w:r w:rsidRPr="000F5CAA">
                    <w:rPr>
                      <w:color w:val="000000"/>
                      <w:sz w:val="22"/>
                      <w:szCs w:val="22"/>
                    </w:rPr>
                    <w:t>RUA ALBERTO SPILKA, 84 VILA CORINTHIANS</w:t>
                  </w:r>
                </w:p>
              </w:tc>
            </w:tr>
            <w:tr w:rsidR="00B527A7" w:rsidRPr="000F5CAA" w14:paraId="5386B623" w14:textId="77777777" w:rsidTr="00DE3355">
              <w:tc>
                <w:tcPr>
                  <w:tcW w:w="1549" w:type="dxa"/>
                  <w:vAlign w:val="center"/>
                </w:tcPr>
                <w:p w14:paraId="1B03AB0F" w14:textId="2B48AEE0" w:rsidR="00B527A7" w:rsidRPr="000F5CAA" w:rsidRDefault="00B527A7" w:rsidP="00B527A7">
                  <w:pPr>
                    <w:jc w:val="center"/>
                    <w:rPr>
                      <w:rFonts w:ascii="Arial" w:hAnsi="Arial" w:cs="Arial"/>
                      <w:b/>
                      <w:bCs/>
                      <w:sz w:val="22"/>
                      <w:szCs w:val="22"/>
                    </w:rPr>
                  </w:pPr>
                  <w:r w:rsidRPr="000F5CAA">
                    <w:rPr>
                      <w:color w:val="000000"/>
                      <w:sz w:val="22"/>
                      <w:szCs w:val="22"/>
                    </w:rPr>
                    <w:t>SEASO</w:t>
                  </w:r>
                </w:p>
              </w:tc>
              <w:tc>
                <w:tcPr>
                  <w:tcW w:w="3364" w:type="dxa"/>
                  <w:vAlign w:val="center"/>
                </w:tcPr>
                <w:p w14:paraId="76C60D0D" w14:textId="55B68883" w:rsidR="00B527A7" w:rsidRPr="000F5CAA" w:rsidRDefault="00B527A7" w:rsidP="00B527A7">
                  <w:pPr>
                    <w:rPr>
                      <w:rFonts w:ascii="Arial" w:hAnsi="Arial" w:cs="Arial"/>
                      <w:b/>
                      <w:bCs/>
                      <w:sz w:val="22"/>
                      <w:szCs w:val="22"/>
                    </w:rPr>
                  </w:pPr>
                  <w:r w:rsidRPr="000F5CAA">
                    <w:rPr>
                      <w:color w:val="000000"/>
                      <w:sz w:val="22"/>
                      <w:szCs w:val="22"/>
                    </w:rPr>
                    <w:t xml:space="preserve">CREAS - CENTRO DE REF. EM ASSISTÊNCIA SOCIAL </w:t>
                  </w:r>
                </w:p>
              </w:tc>
              <w:tc>
                <w:tcPr>
                  <w:tcW w:w="3640" w:type="dxa"/>
                  <w:vAlign w:val="center"/>
                </w:tcPr>
                <w:p w14:paraId="26EFAB2D" w14:textId="25B8C586" w:rsidR="00B527A7" w:rsidRPr="000F5CAA" w:rsidRDefault="00B527A7" w:rsidP="00B527A7">
                  <w:pPr>
                    <w:rPr>
                      <w:rFonts w:ascii="Arial" w:hAnsi="Arial" w:cs="Arial"/>
                      <w:b/>
                      <w:bCs/>
                      <w:sz w:val="22"/>
                      <w:szCs w:val="22"/>
                    </w:rPr>
                  </w:pPr>
                  <w:r w:rsidRPr="000F5CAA">
                    <w:rPr>
                      <w:color w:val="000000"/>
                      <w:sz w:val="22"/>
                      <w:szCs w:val="22"/>
                    </w:rPr>
                    <w:t>RUA PREF. DEVETE DE PAULA XAVIER, 1309 CENTRO</w:t>
                  </w:r>
                </w:p>
              </w:tc>
            </w:tr>
            <w:tr w:rsidR="00B527A7" w:rsidRPr="000F5CAA" w14:paraId="7D96B6FD" w14:textId="77777777" w:rsidTr="00DE3355">
              <w:tc>
                <w:tcPr>
                  <w:tcW w:w="1549" w:type="dxa"/>
                  <w:vAlign w:val="center"/>
                </w:tcPr>
                <w:p w14:paraId="263B45AB" w14:textId="2EB4F5EE" w:rsidR="00B527A7" w:rsidRPr="000F5CAA" w:rsidRDefault="00B527A7" w:rsidP="00B527A7">
                  <w:pPr>
                    <w:jc w:val="center"/>
                    <w:rPr>
                      <w:rFonts w:ascii="Arial" w:hAnsi="Arial" w:cs="Arial"/>
                      <w:b/>
                      <w:bCs/>
                      <w:sz w:val="22"/>
                      <w:szCs w:val="22"/>
                    </w:rPr>
                  </w:pPr>
                  <w:r w:rsidRPr="000F5CAA">
                    <w:rPr>
                      <w:color w:val="000000"/>
                      <w:sz w:val="22"/>
                      <w:szCs w:val="22"/>
                    </w:rPr>
                    <w:t>SEASO</w:t>
                  </w:r>
                </w:p>
              </w:tc>
              <w:tc>
                <w:tcPr>
                  <w:tcW w:w="3364" w:type="dxa"/>
                  <w:vAlign w:val="center"/>
                </w:tcPr>
                <w:p w14:paraId="4AEC6D83" w14:textId="3DCFFD75" w:rsidR="00B527A7" w:rsidRPr="000F5CAA" w:rsidRDefault="00B527A7" w:rsidP="00B527A7">
                  <w:pPr>
                    <w:rPr>
                      <w:rFonts w:ascii="Arial" w:hAnsi="Arial" w:cs="Arial"/>
                      <w:b/>
                      <w:bCs/>
                      <w:sz w:val="22"/>
                      <w:szCs w:val="22"/>
                    </w:rPr>
                  </w:pPr>
                  <w:r w:rsidRPr="000F5CAA">
                    <w:rPr>
                      <w:color w:val="000000"/>
                      <w:sz w:val="22"/>
                      <w:szCs w:val="22"/>
                    </w:rPr>
                    <w:t>CREAS POP</w:t>
                  </w:r>
                </w:p>
              </w:tc>
              <w:tc>
                <w:tcPr>
                  <w:tcW w:w="3640" w:type="dxa"/>
                  <w:vAlign w:val="center"/>
                </w:tcPr>
                <w:p w14:paraId="6B3223DD" w14:textId="7089662E" w:rsidR="00B527A7" w:rsidRPr="000F5CAA" w:rsidRDefault="00B527A7" w:rsidP="00B527A7">
                  <w:pPr>
                    <w:rPr>
                      <w:rFonts w:ascii="Arial" w:hAnsi="Arial" w:cs="Arial"/>
                      <w:b/>
                      <w:bCs/>
                      <w:sz w:val="22"/>
                      <w:szCs w:val="22"/>
                    </w:rPr>
                  </w:pPr>
                  <w:r w:rsidRPr="000F5CAA">
                    <w:rPr>
                      <w:color w:val="000000"/>
                      <w:sz w:val="22"/>
                      <w:szCs w:val="22"/>
                    </w:rPr>
                    <w:t>RUA BRASIL, 1939 CENTRO CEP 87.302-230.</w:t>
                  </w:r>
                </w:p>
              </w:tc>
            </w:tr>
            <w:tr w:rsidR="00B527A7" w:rsidRPr="000F5CAA" w14:paraId="692B9ADC" w14:textId="77777777" w:rsidTr="00DE3355">
              <w:tc>
                <w:tcPr>
                  <w:tcW w:w="1549" w:type="dxa"/>
                  <w:vAlign w:val="center"/>
                </w:tcPr>
                <w:p w14:paraId="630DE775" w14:textId="3F98AF32" w:rsidR="00B527A7" w:rsidRPr="000F5CAA" w:rsidRDefault="00B527A7" w:rsidP="00B527A7">
                  <w:pPr>
                    <w:jc w:val="center"/>
                    <w:rPr>
                      <w:rFonts w:ascii="Arial" w:hAnsi="Arial" w:cs="Arial"/>
                      <w:b/>
                      <w:bCs/>
                      <w:sz w:val="22"/>
                      <w:szCs w:val="22"/>
                    </w:rPr>
                  </w:pPr>
                  <w:r w:rsidRPr="000F5CAA">
                    <w:rPr>
                      <w:color w:val="000000"/>
                      <w:sz w:val="22"/>
                      <w:szCs w:val="22"/>
                    </w:rPr>
                    <w:t>SEASO</w:t>
                  </w:r>
                </w:p>
              </w:tc>
              <w:tc>
                <w:tcPr>
                  <w:tcW w:w="3364" w:type="dxa"/>
                  <w:vAlign w:val="center"/>
                </w:tcPr>
                <w:p w14:paraId="27755703" w14:textId="2D67B020" w:rsidR="00B527A7" w:rsidRPr="000F5CAA" w:rsidRDefault="00B527A7" w:rsidP="00B527A7">
                  <w:pPr>
                    <w:rPr>
                      <w:rFonts w:ascii="Arial" w:hAnsi="Arial" w:cs="Arial"/>
                      <w:b/>
                      <w:bCs/>
                      <w:sz w:val="22"/>
                      <w:szCs w:val="22"/>
                    </w:rPr>
                  </w:pPr>
                  <w:r w:rsidRPr="000F5CAA">
                    <w:rPr>
                      <w:color w:val="000000"/>
                      <w:sz w:val="22"/>
                      <w:szCs w:val="22"/>
                    </w:rPr>
                    <w:t>SEASO – SEC DA AÇÃO SOCIAL</w:t>
                  </w:r>
                </w:p>
              </w:tc>
              <w:tc>
                <w:tcPr>
                  <w:tcW w:w="3640" w:type="dxa"/>
                  <w:vAlign w:val="center"/>
                </w:tcPr>
                <w:p w14:paraId="5B97C9F5" w14:textId="57B1AF73" w:rsidR="00B527A7" w:rsidRPr="000F5CAA" w:rsidRDefault="00B527A7" w:rsidP="00B527A7">
                  <w:pPr>
                    <w:rPr>
                      <w:rFonts w:ascii="Arial" w:hAnsi="Arial" w:cs="Arial"/>
                      <w:b/>
                      <w:bCs/>
                      <w:sz w:val="22"/>
                      <w:szCs w:val="22"/>
                    </w:rPr>
                  </w:pPr>
                  <w:r w:rsidRPr="000F5CAA">
                    <w:rPr>
                      <w:color w:val="000000"/>
                      <w:sz w:val="22"/>
                      <w:szCs w:val="22"/>
                    </w:rPr>
                    <w:t>RUA SANTA CATARINA, 1682 CENTRO</w:t>
                  </w:r>
                </w:p>
              </w:tc>
            </w:tr>
            <w:tr w:rsidR="00B527A7" w:rsidRPr="000F5CAA" w14:paraId="086E1C12" w14:textId="77777777" w:rsidTr="00DE3355">
              <w:tc>
                <w:tcPr>
                  <w:tcW w:w="1549" w:type="dxa"/>
                  <w:vAlign w:val="center"/>
                </w:tcPr>
                <w:p w14:paraId="294BE9D7" w14:textId="43204CD3"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6056B0A6" w14:textId="51AF188D" w:rsidR="00B527A7" w:rsidRPr="000F5CAA" w:rsidRDefault="00B527A7" w:rsidP="00B527A7">
                  <w:pPr>
                    <w:rPr>
                      <w:rFonts w:ascii="Arial" w:hAnsi="Arial" w:cs="Arial"/>
                      <w:b/>
                      <w:bCs/>
                      <w:sz w:val="22"/>
                      <w:szCs w:val="22"/>
                    </w:rPr>
                  </w:pPr>
                  <w:r w:rsidRPr="000F5CAA">
                    <w:rPr>
                      <w:color w:val="000000"/>
                      <w:sz w:val="22"/>
                      <w:szCs w:val="22"/>
                    </w:rPr>
                    <w:t>CMEI AMOR PERFEITO</w:t>
                  </w:r>
                </w:p>
              </w:tc>
              <w:tc>
                <w:tcPr>
                  <w:tcW w:w="3640" w:type="dxa"/>
                  <w:vAlign w:val="center"/>
                </w:tcPr>
                <w:p w14:paraId="78C3BE72" w14:textId="3E1AE379" w:rsidR="00B527A7" w:rsidRPr="000F5CAA" w:rsidRDefault="00B527A7" w:rsidP="00B527A7">
                  <w:pPr>
                    <w:rPr>
                      <w:rFonts w:ascii="Arial" w:hAnsi="Arial" w:cs="Arial"/>
                      <w:b/>
                      <w:bCs/>
                      <w:sz w:val="22"/>
                      <w:szCs w:val="22"/>
                    </w:rPr>
                  </w:pPr>
                  <w:r w:rsidRPr="000F5CAA">
                    <w:rPr>
                      <w:color w:val="000000"/>
                      <w:sz w:val="22"/>
                      <w:szCs w:val="22"/>
                    </w:rPr>
                    <w:t>AVN MANOEL NOGUEIRA, 1622 JD LAR PARANÁ</w:t>
                  </w:r>
                </w:p>
              </w:tc>
            </w:tr>
            <w:tr w:rsidR="00B527A7" w:rsidRPr="000F5CAA" w14:paraId="11D47286" w14:textId="77777777" w:rsidTr="00DE3355">
              <w:tc>
                <w:tcPr>
                  <w:tcW w:w="1549" w:type="dxa"/>
                  <w:vAlign w:val="center"/>
                </w:tcPr>
                <w:p w14:paraId="0D26E01B" w14:textId="734C8D9A"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27701369" w14:textId="0E87D181" w:rsidR="00B527A7" w:rsidRPr="000F5CAA" w:rsidRDefault="00B527A7" w:rsidP="00B527A7">
                  <w:pPr>
                    <w:rPr>
                      <w:rFonts w:ascii="Arial" w:hAnsi="Arial" w:cs="Arial"/>
                      <w:b/>
                      <w:bCs/>
                      <w:sz w:val="22"/>
                      <w:szCs w:val="22"/>
                    </w:rPr>
                  </w:pPr>
                  <w:r w:rsidRPr="000F5CAA">
                    <w:rPr>
                      <w:color w:val="000000"/>
                      <w:sz w:val="22"/>
                      <w:szCs w:val="22"/>
                    </w:rPr>
                    <w:t>CMEI DOCE MAGIA</w:t>
                  </w:r>
                </w:p>
              </w:tc>
              <w:tc>
                <w:tcPr>
                  <w:tcW w:w="3640" w:type="dxa"/>
                  <w:vAlign w:val="center"/>
                </w:tcPr>
                <w:p w14:paraId="11A569B1" w14:textId="208DAAC6" w:rsidR="00B527A7" w:rsidRPr="000F5CAA" w:rsidRDefault="00B527A7" w:rsidP="00B527A7">
                  <w:pPr>
                    <w:rPr>
                      <w:rFonts w:ascii="Arial" w:hAnsi="Arial" w:cs="Arial"/>
                      <w:b/>
                      <w:bCs/>
                      <w:sz w:val="22"/>
                      <w:szCs w:val="22"/>
                    </w:rPr>
                  </w:pPr>
                  <w:r w:rsidRPr="000F5CAA">
                    <w:rPr>
                      <w:color w:val="000000"/>
                      <w:sz w:val="22"/>
                      <w:szCs w:val="22"/>
                    </w:rPr>
                    <w:t>RUA BRILHANTE, 115 CJ. DIAMANTE AZUL</w:t>
                  </w:r>
                </w:p>
              </w:tc>
            </w:tr>
            <w:tr w:rsidR="00B527A7" w:rsidRPr="000F5CAA" w14:paraId="5D17B1DD" w14:textId="77777777" w:rsidTr="00DE3355">
              <w:tc>
                <w:tcPr>
                  <w:tcW w:w="1549" w:type="dxa"/>
                  <w:vAlign w:val="center"/>
                </w:tcPr>
                <w:p w14:paraId="57C56DDB" w14:textId="4056C9B6"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4C144526" w14:textId="79638E22" w:rsidR="00B527A7" w:rsidRPr="000F5CAA" w:rsidRDefault="00B527A7" w:rsidP="00B527A7">
                  <w:pPr>
                    <w:rPr>
                      <w:rFonts w:ascii="Arial" w:hAnsi="Arial" w:cs="Arial"/>
                      <w:b/>
                      <w:bCs/>
                      <w:sz w:val="22"/>
                      <w:szCs w:val="22"/>
                    </w:rPr>
                  </w:pPr>
                  <w:r w:rsidRPr="000F5CAA">
                    <w:rPr>
                      <w:color w:val="000000"/>
                      <w:sz w:val="22"/>
                      <w:szCs w:val="22"/>
                    </w:rPr>
                    <w:t>CMEI DOM VIRGILIO DE PAULI</w:t>
                  </w:r>
                </w:p>
              </w:tc>
              <w:tc>
                <w:tcPr>
                  <w:tcW w:w="3640" w:type="dxa"/>
                  <w:vAlign w:val="center"/>
                </w:tcPr>
                <w:p w14:paraId="40AD8D6F" w14:textId="39851406" w:rsidR="00B527A7" w:rsidRPr="000F5CAA" w:rsidRDefault="00B527A7" w:rsidP="00B527A7">
                  <w:pPr>
                    <w:rPr>
                      <w:rFonts w:ascii="Arial" w:hAnsi="Arial" w:cs="Arial"/>
                      <w:b/>
                      <w:bCs/>
                      <w:sz w:val="22"/>
                      <w:szCs w:val="22"/>
                    </w:rPr>
                  </w:pPr>
                  <w:r w:rsidRPr="000F5CAA">
                    <w:rPr>
                      <w:color w:val="000000"/>
                      <w:sz w:val="22"/>
                      <w:szCs w:val="22"/>
                    </w:rPr>
                    <w:t>RUA PEDRO DA VEIGA, 1128 CJ. FORTUNATO PERDONCINI</w:t>
                  </w:r>
                </w:p>
              </w:tc>
            </w:tr>
            <w:tr w:rsidR="00B527A7" w:rsidRPr="000F5CAA" w14:paraId="40056ECF" w14:textId="77777777" w:rsidTr="00DE3355">
              <w:tc>
                <w:tcPr>
                  <w:tcW w:w="1549" w:type="dxa"/>
                  <w:vAlign w:val="center"/>
                </w:tcPr>
                <w:p w14:paraId="3130F7B3" w14:textId="4DEB831A"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3E9B4EC4" w14:textId="3A0D9ED3" w:rsidR="00B527A7" w:rsidRPr="000F5CAA" w:rsidRDefault="00B527A7" w:rsidP="00B527A7">
                  <w:pPr>
                    <w:rPr>
                      <w:rFonts w:ascii="Arial" w:hAnsi="Arial" w:cs="Arial"/>
                      <w:b/>
                      <w:bCs/>
                      <w:sz w:val="22"/>
                      <w:szCs w:val="22"/>
                    </w:rPr>
                  </w:pPr>
                  <w:r w:rsidRPr="000F5CAA">
                    <w:rPr>
                      <w:color w:val="000000"/>
                      <w:sz w:val="22"/>
                      <w:szCs w:val="22"/>
                    </w:rPr>
                    <w:t>CMEI DR. MILTON LUIZ PEREIRA</w:t>
                  </w:r>
                </w:p>
              </w:tc>
              <w:tc>
                <w:tcPr>
                  <w:tcW w:w="3640" w:type="dxa"/>
                  <w:vAlign w:val="center"/>
                </w:tcPr>
                <w:p w14:paraId="67298CA4" w14:textId="04E2CD0B" w:rsidR="00B527A7" w:rsidRPr="000F5CAA" w:rsidRDefault="00B527A7" w:rsidP="00B527A7">
                  <w:pPr>
                    <w:rPr>
                      <w:rFonts w:ascii="Arial" w:hAnsi="Arial" w:cs="Arial"/>
                      <w:b/>
                      <w:bCs/>
                      <w:sz w:val="22"/>
                      <w:szCs w:val="22"/>
                    </w:rPr>
                  </w:pPr>
                  <w:r w:rsidRPr="000F5CAA">
                    <w:rPr>
                      <w:color w:val="000000"/>
                      <w:sz w:val="22"/>
                      <w:szCs w:val="22"/>
                    </w:rPr>
                    <w:t>RUA PICA-PAU, 135 CJ. DR MILTON LUIS PEREIRA</w:t>
                  </w:r>
                </w:p>
              </w:tc>
            </w:tr>
            <w:tr w:rsidR="00B527A7" w:rsidRPr="000F5CAA" w14:paraId="641548CF" w14:textId="77777777" w:rsidTr="00DE3355">
              <w:tc>
                <w:tcPr>
                  <w:tcW w:w="1549" w:type="dxa"/>
                  <w:vAlign w:val="center"/>
                </w:tcPr>
                <w:p w14:paraId="5B93192E" w14:textId="4173E073"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3539EB61" w14:textId="7B490E8D" w:rsidR="00B527A7" w:rsidRPr="000F5CAA" w:rsidRDefault="00B527A7" w:rsidP="00B527A7">
                  <w:pPr>
                    <w:rPr>
                      <w:rFonts w:ascii="Arial" w:hAnsi="Arial" w:cs="Arial"/>
                      <w:b/>
                      <w:bCs/>
                      <w:sz w:val="22"/>
                      <w:szCs w:val="22"/>
                    </w:rPr>
                  </w:pPr>
                  <w:r w:rsidRPr="000F5CAA">
                    <w:rPr>
                      <w:color w:val="000000"/>
                      <w:sz w:val="22"/>
                      <w:szCs w:val="22"/>
                    </w:rPr>
                    <w:t>CMEI ILHA BELA</w:t>
                  </w:r>
                </w:p>
              </w:tc>
              <w:tc>
                <w:tcPr>
                  <w:tcW w:w="3640" w:type="dxa"/>
                  <w:vAlign w:val="center"/>
                </w:tcPr>
                <w:p w14:paraId="0A07B0C6" w14:textId="3F06E813" w:rsidR="00B527A7" w:rsidRPr="000F5CAA" w:rsidRDefault="00B527A7" w:rsidP="00B527A7">
                  <w:pPr>
                    <w:rPr>
                      <w:rFonts w:ascii="Arial" w:hAnsi="Arial" w:cs="Arial"/>
                      <w:b/>
                      <w:bCs/>
                      <w:sz w:val="22"/>
                      <w:szCs w:val="22"/>
                    </w:rPr>
                  </w:pPr>
                  <w:r w:rsidRPr="000F5CAA">
                    <w:rPr>
                      <w:color w:val="000000"/>
                      <w:sz w:val="22"/>
                      <w:szCs w:val="22"/>
                    </w:rPr>
                    <w:t>RUA ILHA DO MEL, 136 CJ. ILHA BELA</w:t>
                  </w:r>
                </w:p>
              </w:tc>
            </w:tr>
            <w:tr w:rsidR="00B527A7" w:rsidRPr="000F5CAA" w14:paraId="31CD6EB5" w14:textId="77777777" w:rsidTr="00DE3355">
              <w:tc>
                <w:tcPr>
                  <w:tcW w:w="1549" w:type="dxa"/>
                  <w:vAlign w:val="center"/>
                </w:tcPr>
                <w:p w14:paraId="0262F223" w14:textId="0B5404A7"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28EFD885" w14:textId="77B8C558" w:rsidR="00B527A7" w:rsidRPr="000F5CAA" w:rsidRDefault="00B527A7" w:rsidP="00B527A7">
                  <w:pPr>
                    <w:rPr>
                      <w:rFonts w:ascii="Arial" w:hAnsi="Arial" w:cs="Arial"/>
                      <w:b/>
                      <w:bCs/>
                      <w:sz w:val="22"/>
                      <w:szCs w:val="22"/>
                    </w:rPr>
                  </w:pPr>
                  <w:r w:rsidRPr="000F5CAA">
                    <w:rPr>
                      <w:color w:val="000000"/>
                      <w:sz w:val="22"/>
                      <w:szCs w:val="22"/>
                    </w:rPr>
                    <w:t>CMEI MENINO JESUS</w:t>
                  </w:r>
                </w:p>
              </w:tc>
              <w:tc>
                <w:tcPr>
                  <w:tcW w:w="3640" w:type="dxa"/>
                  <w:vAlign w:val="center"/>
                </w:tcPr>
                <w:p w14:paraId="14523BD1" w14:textId="46D5D934" w:rsidR="00B527A7" w:rsidRPr="000F5CAA" w:rsidRDefault="00B527A7" w:rsidP="00B527A7">
                  <w:pPr>
                    <w:rPr>
                      <w:rFonts w:ascii="Arial" w:hAnsi="Arial" w:cs="Arial"/>
                      <w:b/>
                      <w:bCs/>
                      <w:sz w:val="22"/>
                      <w:szCs w:val="22"/>
                    </w:rPr>
                  </w:pPr>
                  <w:r w:rsidRPr="000F5CAA">
                    <w:rPr>
                      <w:color w:val="000000"/>
                      <w:sz w:val="22"/>
                      <w:szCs w:val="22"/>
                    </w:rPr>
                    <w:t>RUA JOSÉ F. DA SILVA, 301 VILA RIO GRANDE</w:t>
                  </w:r>
                </w:p>
              </w:tc>
            </w:tr>
            <w:tr w:rsidR="00B527A7" w:rsidRPr="000F5CAA" w14:paraId="408F2CB3" w14:textId="77777777" w:rsidTr="00DE3355">
              <w:tc>
                <w:tcPr>
                  <w:tcW w:w="1549" w:type="dxa"/>
                  <w:vAlign w:val="center"/>
                </w:tcPr>
                <w:p w14:paraId="6385D7BE" w14:textId="3043FF74"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20B27F79" w14:textId="478E2349" w:rsidR="00B527A7" w:rsidRPr="000F5CAA" w:rsidRDefault="00B527A7" w:rsidP="00B527A7">
                  <w:pPr>
                    <w:rPr>
                      <w:rFonts w:ascii="Arial" w:hAnsi="Arial" w:cs="Arial"/>
                      <w:b/>
                      <w:bCs/>
                      <w:sz w:val="22"/>
                      <w:szCs w:val="22"/>
                    </w:rPr>
                  </w:pPr>
                  <w:r w:rsidRPr="000F5CAA">
                    <w:rPr>
                      <w:color w:val="000000"/>
                      <w:sz w:val="22"/>
                      <w:szCs w:val="22"/>
                    </w:rPr>
                    <w:t>CMEI MUNDO DA CRIANÇA</w:t>
                  </w:r>
                </w:p>
              </w:tc>
              <w:tc>
                <w:tcPr>
                  <w:tcW w:w="3640" w:type="dxa"/>
                  <w:vAlign w:val="center"/>
                </w:tcPr>
                <w:p w14:paraId="7AD10A90" w14:textId="75EA063F" w:rsidR="00B527A7" w:rsidRPr="000F5CAA" w:rsidRDefault="00B527A7" w:rsidP="00B527A7">
                  <w:pPr>
                    <w:rPr>
                      <w:rFonts w:ascii="Arial" w:hAnsi="Arial" w:cs="Arial"/>
                      <w:b/>
                      <w:bCs/>
                      <w:sz w:val="22"/>
                      <w:szCs w:val="22"/>
                    </w:rPr>
                  </w:pPr>
                  <w:r w:rsidRPr="000F5CAA">
                    <w:rPr>
                      <w:color w:val="000000"/>
                      <w:sz w:val="22"/>
                      <w:szCs w:val="22"/>
                    </w:rPr>
                    <w:t>AVN ARMELINDO TROMBINI, 4669 JD ALBUQUERQUE</w:t>
                  </w:r>
                </w:p>
              </w:tc>
            </w:tr>
            <w:tr w:rsidR="00B527A7" w:rsidRPr="000F5CAA" w14:paraId="547CFC4F" w14:textId="77777777" w:rsidTr="00DE3355">
              <w:tc>
                <w:tcPr>
                  <w:tcW w:w="1549" w:type="dxa"/>
                  <w:vAlign w:val="center"/>
                </w:tcPr>
                <w:p w14:paraId="0260B721" w14:textId="156BE3F7"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535E2077" w14:textId="365D6D9A" w:rsidR="00B527A7" w:rsidRPr="000F5CAA" w:rsidRDefault="00B527A7" w:rsidP="00B527A7">
                  <w:pPr>
                    <w:rPr>
                      <w:rFonts w:ascii="Arial" w:hAnsi="Arial" w:cs="Arial"/>
                      <w:b/>
                      <w:bCs/>
                      <w:sz w:val="22"/>
                      <w:szCs w:val="22"/>
                    </w:rPr>
                  </w:pPr>
                  <w:r w:rsidRPr="000F5CAA">
                    <w:rPr>
                      <w:color w:val="000000"/>
                      <w:sz w:val="22"/>
                      <w:szCs w:val="22"/>
                    </w:rPr>
                    <w:t>CMEI MUNDO ENCANTADO</w:t>
                  </w:r>
                </w:p>
              </w:tc>
              <w:tc>
                <w:tcPr>
                  <w:tcW w:w="3640" w:type="dxa"/>
                  <w:vAlign w:val="center"/>
                </w:tcPr>
                <w:p w14:paraId="5D1046E7" w14:textId="0F5784A6" w:rsidR="00B527A7" w:rsidRPr="000F5CAA" w:rsidRDefault="00B527A7" w:rsidP="00B527A7">
                  <w:pPr>
                    <w:rPr>
                      <w:rFonts w:ascii="Arial" w:hAnsi="Arial" w:cs="Arial"/>
                      <w:b/>
                      <w:bCs/>
                      <w:sz w:val="22"/>
                      <w:szCs w:val="22"/>
                    </w:rPr>
                  </w:pPr>
                  <w:r w:rsidRPr="000F5CAA">
                    <w:rPr>
                      <w:color w:val="000000"/>
                      <w:sz w:val="22"/>
                      <w:szCs w:val="22"/>
                    </w:rPr>
                    <w:t>RUA CARLOS HAKNER, 458 JD FLORA</w:t>
                  </w:r>
                </w:p>
              </w:tc>
            </w:tr>
            <w:tr w:rsidR="00B527A7" w:rsidRPr="000F5CAA" w14:paraId="0787160C" w14:textId="77777777" w:rsidTr="00DE3355">
              <w:tc>
                <w:tcPr>
                  <w:tcW w:w="1549" w:type="dxa"/>
                  <w:vAlign w:val="center"/>
                </w:tcPr>
                <w:p w14:paraId="6F1A2A25" w14:textId="74BE35BA"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59CFCC72" w14:textId="28F29BFF" w:rsidR="00B527A7" w:rsidRPr="000F5CAA" w:rsidRDefault="00B527A7" w:rsidP="00B527A7">
                  <w:pPr>
                    <w:rPr>
                      <w:rFonts w:ascii="Arial" w:hAnsi="Arial" w:cs="Arial"/>
                      <w:b/>
                      <w:bCs/>
                      <w:sz w:val="22"/>
                      <w:szCs w:val="22"/>
                    </w:rPr>
                  </w:pPr>
                  <w:r w:rsidRPr="000F5CAA">
                    <w:rPr>
                      <w:color w:val="000000"/>
                      <w:sz w:val="22"/>
                      <w:szCs w:val="22"/>
                    </w:rPr>
                    <w:t>CMEI NOSSA SENHORA APARECIDA</w:t>
                  </w:r>
                </w:p>
              </w:tc>
              <w:tc>
                <w:tcPr>
                  <w:tcW w:w="3640" w:type="dxa"/>
                  <w:vAlign w:val="center"/>
                </w:tcPr>
                <w:p w14:paraId="13E306C3" w14:textId="33882A65" w:rsidR="00B527A7" w:rsidRPr="000F5CAA" w:rsidRDefault="00B527A7" w:rsidP="00B527A7">
                  <w:pPr>
                    <w:rPr>
                      <w:rFonts w:ascii="Arial" w:hAnsi="Arial" w:cs="Arial"/>
                      <w:b/>
                      <w:bCs/>
                      <w:sz w:val="22"/>
                      <w:szCs w:val="22"/>
                    </w:rPr>
                  </w:pPr>
                  <w:r w:rsidRPr="000F5CAA">
                    <w:rPr>
                      <w:color w:val="000000"/>
                      <w:sz w:val="22"/>
                      <w:szCs w:val="22"/>
                    </w:rPr>
                    <w:t>RUA ROCHA POMBO, 2595 VILA URUPÊS</w:t>
                  </w:r>
                </w:p>
              </w:tc>
            </w:tr>
            <w:tr w:rsidR="00B527A7" w:rsidRPr="000F5CAA" w14:paraId="1426D470" w14:textId="77777777" w:rsidTr="00DE3355">
              <w:tc>
                <w:tcPr>
                  <w:tcW w:w="1549" w:type="dxa"/>
                  <w:vAlign w:val="center"/>
                </w:tcPr>
                <w:p w14:paraId="32076DCC" w14:textId="69E3293D"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620BE853" w14:textId="29DEF4D0" w:rsidR="00B527A7" w:rsidRPr="000F5CAA" w:rsidRDefault="00B527A7" w:rsidP="00B527A7">
                  <w:pPr>
                    <w:rPr>
                      <w:rFonts w:ascii="Arial" w:hAnsi="Arial" w:cs="Arial"/>
                      <w:b/>
                      <w:bCs/>
                      <w:sz w:val="22"/>
                      <w:szCs w:val="22"/>
                    </w:rPr>
                  </w:pPr>
                  <w:r w:rsidRPr="000F5CAA">
                    <w:rPr>
                      <w:color w:val="000000"/>
                      <w:sz w:val="22"/>
                      <w:szCs w:val="22"/>
                    </w:rPr>
                    <w:t>CMEI NOSSA SENHORA DE FÁTIMA</w:t>
                  </w:r>
                </w:p>
              </w:tc>
              <w:tc>
                <w:tcPr>
                  <w:tcW w:w="3640" w:type="dxa"/>
                  <w:vAlign w:val="center"/>
                </w:tcPr>
                <w:p w14:paraId="7DDCA159" w14:textId="525E4B48" w:rsidR="00B527A7" w:rsidRPr="000F5CAA" w:rsidRDefault="00B527A7" w:rsidP="00B527A7">
                  <w:pPr>
                    <w:rPr>
                      <w:rFonts w:ascii="Arial" w:hAnsi="Arial" w:cs="Arial"/>
                      <w:b/>
                      <w:bCs/>
                      <w:sz w:val="22"/>
                      <w:szCs w:val="22"/>
                    </w:rPr>
                  </w:pPr>
                  <w:r w:rsidRPr="000F5CAA">
                    <w:rPr>
                      <w:color w:val="000000"/>
                      <w:sz w:val="22"/>
                      <w:szCs w:val="22"/>
                    </w:rPr>
                    <w:t>RUA DR HUGO LISOT, 2630 JD PAULINO</w:t>
                  </w:r>
                </w:p>
              </w:tc>
            </w:tr>
            <w:tr w:rsidR="00B527A7" w:rsidRPr="000F5CAA" w14:paraId="234A63F9" w14:textId="77777777" w:rsidTr="00DE3355">
              <w:tc>
                <w:tcPr>
                  <w:tcW w:w="1549" w:type="dxa"/>
                  <w:vAlign w:val="center"/>
                </w:tcPr>
                <w:p w14:paraId="13998941" w14:textId="58EDE97C"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04334108" w14:textId="73258A70" w:rsidR="00B527A7" w:rsidRPr="000F5CAA" w:rsidRDefault="00B527A7" w:rsidP="00B527A7">
                  <w:pPr>
                    <w:rPr>
                      <w:rFonts w:ascii="Arial" w:hAnsi="Arial" w:cs="Arial"/>
                      <w:b/>
                      <w:bCs/>
                      <w:sz w:val="22"/>
                      <w:szCs w:val="22"/>
                    </w:rPr>
                  </w:pPr>
                  <w:r w:rsidRPr="000F5CAA">
                    <w:rPr>
                      <w:color w:val="000000"/>
                      <w:sz w:val="22"/>
                      <w:szCs w:val="22"/>
                    </w:rPr>
                    <w:t>CMEI PEQUENOS BRILHANTES</w:t>
                  </w:r>
                </w:p>
              </w:tc>
              <w:tc>
                <w:tcPr>
                  <w:tcW w:w="3640" w:type="dxa"/>
                  <w:vAlign w:val="center"/>
                </w:tcPr>
                <w:p w14:paraId="3D528F25" w14:textId="350C8F2B" w:rsidR="00B527A7" w:rsidRPr="000F5CAA" w:rsidRDefault="00B527A7" w:rsidP="00B527A7">
                  <w:pPr>
                    <w:rPr>
                      <w:rFonts w:ascii="Arial" w:hAnsi="Arial" w:cs="Arial"/>
                      <w:b/>
                      <w:bCs/>
                      <w:sz w:val="22"/>
                      <w:szCs w:val="22"/>
                    </w:rPr>
                  </w:pPr>
                  <w:r w:rsidRPr="000F5CAA">
                    <w:rPr>
                      <w:color w:val="000000"/>
                      <w:sz w:val="22"/>
                      <w:szCs w:val="22"/>
                    </w:rPr>
                    <w:t>RUA PE. JOÃO VIECCELLI, 147 JARDIM MAIA</w:t>
                  </w:r>
                </w:p>
              </w:tc>
            </w:tr>
            <w:tr w:rsidR="00B527A7" w:rsidRPr="000F5CAA" w14:paraId="2075DAD6" w14:textId="77777777" w:rsidTr="00DE3355">
              <w:tc>
                <w:tcPr>
                  <w:tcW w:w="1549" w:type="dxa"/>
                  <w:vAlign w:val="center"/>
                </w:tcPr>
                <w:p w14:paraId="509176EA" w14:textId="64970673"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778BBEF4" w14:textId="61CCE393" w:rsidR="00B527A7" w:rsidRPr="000F5CAA" w:rsidRDefault="00B527A7" w:rsidP="00B527A7">
                  <w:pPr>
                    <w:rPr>
                      <w:rFonts w:ascii="Arial" w:hAnsi="Arial" w:cs="Arial"/>
                      <w:b/>
                      <w:bCs/>
                      <w:sz w:val="22"/>
                      <w:szCs w:val="22"/>
                    </w:rPr>
                  </w:pPr>
                  <w:r w:rsidRPr="000F5CAA">
                    <w:rPr>
                      <w:color w:val="000000"/>
                      <w:sz w:val="22"/>
                      <w:szCs w:val="22"/>
                    </w:rPr>
                    <w:t>CMEI PINGO DE GENTE</w:t>
                  </w:r>
                </w:p>
              </w:tc>
              <w:tc>
                <w:tcPr>
                  <w:tcW w:w="3640" w:type="dxa"/>
                  <w:vAlign w:val="center"/>
                </w:tcPr>
                <w:p w14:paraId="47298F93" w14:textId="49643AF5" w:rsidR="00B527A7" w:rsidRPr="000F5CAA" w:rsidRDefault="00B527A7" w:rsidP="00B527A7">
                  <w:pPr>
                    <w:rPr>
                      <w:rFonts w:ascii="Arial" w:hAnsi="Arial" w:cs="Arial"/>
                      <w:b/>
                      <w:bCs/>
                      <w:sz w:val="22"/>
                      <w:szCs w:val="22"/>
                    </w:rPr>
                  </w:pPr>
                  <w:r w:rsidRPr="000F5CAA">
                    <w:rPr>
                      <w:color w:val="000000"/>
                      <w:sz w:val="22"/>
                      <w:szCs w:val="22"/>
                    </w:rPr>
                    <w:t>RUA FAISÃO, 402 JD TROPICAL II</w:t>
                  </w:r>
                </w:p>
              </w:tc>
            </w:tr>
            <w:tr w:rsidR="00B527A7" w:rsidRPr="000F5CAA" w14:paraId="28C3939E" w14:textId="77777777" w:rsidTr="00DE3355">
              <w:tc>
                <w:tcPr>
                  <w:tcW w:w="1549" w:type="dxa"/>
                  <w:vAlign w:val="center"/>
                </w:tcPr>
                <w:p w14:paraId="46F58FC9" w14:textId="7638F5E5"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5599FA3E" w14:textId="2CE01EE9" w:rsidR="00B527A7" w:rsidRPr="000F5CAA" w:rsidRDefault="00B527A7" w:rsidP="00B527A7">
                  <w:pPr>
                    <w:rPr>
                      <w:rFonts w:ascii="Arial" w:hAnsi="Arial" w:cs="Arial"/>
                      <w:b/>
                      <w:bCs/>
                      <w:sz w:val="22"/>
                      <w:szCs w:val="22"/>
                    </w:rPr>
                  </w:pPr>
                  <w:r w:rsidRPr="000F5CAA">
                    <w:rPr>
                      <w:color w:val="000000"/>
                      <w:sz w:val="22"/>
                      <w:szCs w:val="22"/>
                    </w:rPr>
                    <w:t>CMEI PIONEIRO AFONSO STANIZEWSKI</w:t>
                  </w:r>
                </w:p>
              </w:tc>
              <w:tc>
                <w:tcPr>
                  <w:tcW w:w="3640" w:type="dxa"/>
                  <w:vAlign w:val="center"/>
                </w:tcPr>
                <w:p w14:paraId="0F220FC4" w14:textId="0897FD0D" w:rsidR="00B527A7" w:rsidRPr="000F5CAA" w:rsidRDefault="00B527A7" w:rsidP="00B527A7">
                  <w:pPr>
                    <w:rPr>
                      <w:rFonts w:ascii="Arial" w:hAnsi="Arial" w:cs="Arial"/>
                      <w:b/>
                      <w:bCs/>
                      <w:sz w:val="22"/>
                      <w:szCs w:val="22"/>
                    </w:rPr>
                  </w:pPr>
                  <w:r w:rsidRPr="000F5CAA">
                    <w:rPr>
                      <w:color w:val="000000"/>
                      <w:sz w:val="22"/>
                      <w:szCs w:val="22"/>
                    </w:rPr>
                    <w:t>RUA SEVERO GOMES, S/Nº JD BATEL</w:t>
                  </w:r>
                </w:p>
              </w:tc>
            </w:tr>
            <w:tr w:rsidR="00B527A7" w:rsidRPr="000F5CAA" w14:paraId="508BA1F3" w14:textId="77777777" w:rsidTr="00DE3355">
              <w:tc>
                <w:tcPr>
                  <w:tcW w:w="1549" w:type="dxa"/>
                  <w:vAlign w:val="center"/>
                </w:tcPr>
                <w:p w14:paraId="405CCE55" w14:textId="205D2AD1"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43646573" w14:textId="0D8C633A" w:rsidR="00B527A7" w:rsidRPr="000F5CAA" w:rsidRDefault="00B527A7" w:rsidP="00B527A7">
                  <w:pPr>
                    <w:rPr>
                      <w:rFonts w:ascii="Arial" w:hAnsi="Arial" w:cs="Arial"/>
                      <w:b/>
                      <w:bCs/>
                      <w:sz w:val="22"/>
                      <w:szCs w:val="22"/>
                    </w:rPr>
                  </w:pPr>
                  <w:r w:rsidRPr="000F5CAA">
                    <w:rPr>
                      <w:color w:val="000000"/>
                      <w:sz w:val="22"/>
                      <w:szCs w:val="22"/>
                    </w:rPr>
                    <w:t>CMEI PRIMEIROS PASSOS</w:t>
                  </w:r>
                </w:p>
              </w:tc>
              <w:tc>
                <w:tcPr>
                  <w:tcW w:w="3640" w:type="dxa"/>
                  <w:vAlign w:val="center"/>
                </w:tcPr>
                <w:p w14:paraId="7D94CD0F" w14:textId="3EEA2459" w:rsidR="00B527A7" w:rsidRPr="000F5CAA" w:rsidRDefault="00B527A7" w:rsidP="00B527A7">
                  <w:pPr>
                    <w:rPr>
                      <w:rFonts w:ascii="Arial" w:hAnsi="Arial" w:cs="Arial"/>
                      <w:b/>
                      <w:bCs/>
                      <w:sz w:val="22"/>
                      <w:szCs w:val="22"/>
                    </w:rPr>
                  </w:pPr>
                  <w:r w:rsidRPr="000F5CAA">
                    <w:rPr>
                      <w:color w:val="000000"/>
                      <w:sz w:val="22"/>
                      <w:szCs w:val="22"/>
                    </w:rPr>
                    <w:t>RUA VALDOMIRO FERRARI, 922 CJ. AVELINO PIACENTINI</w:t>
                  </w:r>
                </w:p>
              </w:tc>
            </w:tr>
            <w:tr w:rsidR="00B527A7" w:rsidRPr="000F5CAA" w14:paraId="4E543067" w14:textId="77777777" w:rsidTr="00DE3355">
              <w:tc>
                <w:tcPr>
                  <w:tcW w:w="1549" w:type="dxa"/>
                  <w:vAlign w:val="center"/>
                </w:tcPr>
                <w:p w14:paraId="51B2573B" w14:textId="378A49CC"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41C95AF5" w14:textId="1418458F" w:rsidR="00B527A7" w:rsidRPr="000F5CAA" w:rsidRDefault="00B527A7" w:rsidP="00B527A7">
                  <w:pPr>
                    <w:rPr>
                      <w:rFonts w:ascii="Arial" w:hAnsi="Arial" w:cs="Arial"/>
                      <w:b/>
                      <w:bCs/>
                      <w:sz w:val="22"/>
                      <w:szCs w:val="22"/>
                    </w:rPr>
                  </w:pPr>
                  <w:r w:rsidRPr="000F5CAA">
                    <w:rPr>
                      <w:color w:val="000000"/>
                      <w:sz w:val="22"/>
                      <w:szCs w:val="22"/>
                    </w:rPr>
                    <w:t>CMEI SAGRADA FAMÍLIA</w:t>
                  </w:r>
                </w:p>
              </w:tc>
              <w:tc>
                <w:tcPr>
                  <w:tcW w:w="3640" w:type="dxa"/>
                  <w:vAlign w:val="center"/>
                </w:tcPr>
                <w:p w14:paraId="64B351C0" w14:textId="3E92F56D" w:rsidR="00B527A7" w:rsidRPr="000F5CAA" w:rsidRDefault="00B527A7" w:rsidP="00B527A7">
                  <w:pPr>
                    <w:rPr>
                      <w:rFonts w:ascii="Arial" w:hAnsi="Arial" w:cs="Arial"/>
                      <w:b/>
                      <w:bCs/>
                      <w:sz w:val="22"/>
                      <w:szCs w:val="22"/>
                    </w:rPr>
                  </w:pPr>
                  <w:r w:rsidRPr="000F5CAA">
                    <w:rPr>
                      <w:color w:val="000000"/>
                      <w:sz w:val="22"/>
                      <w:szCs w:val="22"/>
                    </w:rPr>
                    <w:t>RUA BRASIL, 567 JD LAURA</w:t>
                  </w:r>
                </w:p>
              </w:tc>
            </w:tr>
            <w:tr w:rsidR="00B527A7" w:rsidRPr="000F5CAA" w14:paraId="587CB009" w14:textId="77777777" w:rsidTr="00DE3355">
              <w:tc>
                <w:tcPr>
                  <w:tcW w:w="1549" w:type="dxa"/>
                  <w:vAlign w:val="center"/>
                </w:tcPr>
                <w:p w14:paraId="4AB5795B" w14:textId="2FB8D180"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2EFD6E14" w14:textId="0C340BDF" w:rsidR="00B527A7" w:rsidRPr="000F5CAA" w:rsidRDefault="00B527A7" w:rsidP="00B527A7">
                  <w:pPr>
                    <w:rPr>
                      <w:rFonts w:ascii="Arial" w:hAnsi="Arial" w:cs="Arial"/>
                      <w:b/>
                      <w:bCs/>
                      <w:sz w:val="22"/>
                      <w:szCs w:val="22"/>
                    </w:rPr>
                  </w:pPr>
                  <w:r w:rsidRPr="000F5CAA">
                    <w:rPr>
                      <w:color w:val="000000"/>
                      <w:sz w:val="22"/>
                      <w:szCs w:val="22"/>
                    </w:rPr>
                    <w:t>CMEI SANTA CRUZ</w:t>
                  </w:r>
                </w:p>
              </w:tc>
              <w:tc>
                <w:tcPr>
                  <w:tcW w:w="3640" w:type="dxa"/>
                  <w:vAlign w:val="center"/>
                </w:tcPr>
                <w:p w14:paraId="4B74BCD2" w14:textId="6B2376F0" w:rsidR="00B527A7" w:rsidRPr="000F5CAA" w:rsidRDefault="00B527A7" w:rsidP="00B527A7">
                  <w:pPr>
                    <w:rPr>
                      <w:rFonts w:ascii="Arial" w:hAnsi="Arial" w:cs="Arial"/>
                      <w:b/>
                      <w:bCs/>
                      <w:sz w:val="22"/>
                      <w:szCs w:val="22"/>
                    </w:rPr>
                  </w:pPr>
                  <w:r w:rsidRPr="000F5CAA">
                    <w:rPr>
                      <w:color w:val="000000"/>
                      <w:sz w:val="22"/>
                      <w:szCs w:val="22"/>
                    </w:rPr>
                    <w:t>RUA PREF. DR HORÁCIO AMARAL, 292 JD SANTA CRUZ</w:t>
                  </w:r>
                </w:p>
              </w:tc>
            </w:tr>
            <w:tr w:rsidR="00B527A7" w:rsidRPr="000F5CAA" w14:paraId="7E17C5BB" w14:textId="77777777" w:rsidTr="00DE3355">
              <w:tc>
                <w:tcPr>
                  <w:tcW w:w="1549" w:type="dxa"/>
                  <w:vAlign w:val="center"/>
                </w:tcPr>
                <w:p w14:paraId="1E79BFD5" w14:textId="1721CCFB"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3FC10C32" w14:textId="46B45295" w:rsidR="00B527A7" w:rsidRPr="000F5CAA" w:rsidRDefault="00B527A7" w:rsidP="00B527A7">
                  <w:pPr>
                    <w:rPr>
                      <w:rFonts w:ascii="Arial" w:hAnsi="Arial" w:cs="Arial"/>
                      <w:b/>
                      <w:bCs/>
                      <w:sz w:val="22"/>
                      <w:szCs w:val="22"/>
                    </w:rPr>
                  </w:pPr>
                  <w:r w:rsidRPr="000F5CAA">
                    <w:rPr>
                      <w:color w:val="000000"/>
                      <w:sz w:val="22"/>
                      <w:szCs w:val="22"/>
                    </w:rPr>
                    <w:t>CMEI SANTO ANTONIO</w:t>
                  </w:r>
                </w:p>
              </w:tc>
              <w:tc>
                <w:tcPr>
                  <w:tcW w:w="3640" w:type="dxa"/>
                  <w:vAlign w:val="center"/>
                </w:tcPr>
                <w:p w14:paraId="6BFDAE62" w14:textId="06C4F8CC" w:rsidR="00B527A7" w:rsidRPr="000F5CAA" w:rsidRDefault="00B527A7" w:rsidP="00B527A7">
                  <w:pPr>
                    <w:rPr>
                      <w:rFonts w:ascii="Arial" w:hAnsi="Arial" w:cs="Arial"/>
                      <w:b/>
                      <w:bCs/>
                      <w:sz w:val="22"/>
                      <w:szCs w:val="22"/>
                    </w:rPr>
                  </w:pPr>
                  <w:r w:rsidRPr="000F5CAA">
                    <w:rPr>
                      <w:color w:val="000000"/>
                      <w:sz w:val="22"/>
                      <w:szCs w:val="22"/>
                    </w:rPr>
                    <w:t>RUA PREF. JOSÉ ANTÔNIO DOS SANTOS, 1535 JD CIDADE NOVA</w:t>
                  </w:r>
                </w:p>
              </w:tc>
            </w:tr>
            <w:tr w:rsidR="00B527A7" w:rsidRPr="000F5CAA" w14:paraId="1F470C4D" w14:textId="77777777" w:rsidTr="00DE3355">
              <w:tc>
                <w:tcPr>
                  <w:tcW w:w="1549" w:type="dxa"/>
                  <w:vAlign w:val="center"/>
                </w:tcPr>
                <w:p w14:paraId="7CBA55E8" w14:textId="1AD4EEFD"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137EB260" w14:textId="566B21CE" w:rsidR="00B527A7" w:rsidRPr="000F5CAA" w:rsidRDefault="00B527A7" w:rsidP="00B527A7">
                  <w:pPr>
                    <w:rPr>
                      <w:rFonts w:ascii="Arial" w:hAnsi="Arial" w:cs="Arial"/>
                      <w:b/>
                      <w:bCs/>
                      <w:sz w:val="22"/>
                      <w:szCs w:val="22"/>
                    </w:rPr>
                  </w:pPr>
                  <w:r w:rsidRPr="000F5CAA">
                    <w:rPr>
                      <w:color w:val="000000"/>
                      <w:sz w:val="22"/>
                      <w:szCs w:val="22"/>
                    </w:rPr>
                    <w:t>CMEI SÃO JOSÉ</w:t>
                  </w:r>
                </w:p>
              </w:tc>
              <w:tc>
                <w:tcPr>
                  <w:tcW w:w="3640" w:type="dxa"/>
                  <w:vAlign w:val="center"/>
                </w:tcPr>
                <w:p w14:paraId="7E8DC18C" w14:textId="66E850E7" w:rsidR="00B527A7" w:rsidRPr="000F5CAA" w:rsidRDefault="00B527A7" w:rsidP="00B527A7">
                  <w:pPr>
                    <w:rPr>
                      <w:rFonts w:ascii="Arial" w:hAnsi="Arial" w:cs="Arial"/>
                      <w:b/>
                      <w:bCs/>
                      <w:sz w:val="22"/>
                      <w:szCs w:val="22"/>
                    </w:rPr>
                  </w:pPr>
                  <w:r w:rsidRPr="000F5CAA">
                    <w:rPr>
                      <w:color w:val="000000"/>
                      <w:sz w:val="22"/>
                      <w:szCs w:val="22"/>
                    </w:rPr>
                    <w:t>RUA MANOEL SILVÉRIO PEREIRA, 136 JD ALVORADA</w:t>
                  </w:r>
                </w:p>
              </w:tc>
            </w:tr>
            <w:tr w:rsidR="00B527A7" w:rsidRPr="000F5CAA" w14:paraId="60BE8A19" w14:textId="77777777" w:rsidTr="00DE3355">
              <w:tc>
                <w:tcPr>
                  <w:tcW w:w="1549" w:type="dxa"/>
                  <w:vAlign w:val="center"/>
                </w:tcPr>
                <w:p w14:paraId="4401EF3C" w14:textId="6D1E5C8C" w:rsidR="00B527A7" w:rsidRPr="000F5CAA" w:rsidRDefault="00B527A7" w:rsidP="00B527A7">
                  <w:pPr>
                    <w:jc w:val="center"/>
                    <w:rPr>
                      <w:rFonts w:ascii="Arial" w:hAnsi="Arial" w:cs="Arial"/>
                      <w:b/>
                      <w:bCs/>
                      <w:sz w:val="22"/>
                      <w:szCs w:val="22"/>
                    </w:rPr>
                  </w:pPr>
                  <w:r w:rsidRPr="000F5CAA">
                    <w:rPr>
                      <w:color w:val="000000"/>
                      <w:sz w:val="22"/>
                      <w:szCs w:val="22"/>
                    </w:rPr>
                    <w:lastRenderedPageBreak/>
                    <w:t>SECED</w:t>
                  </w:r>
                </w:p>
              </w:tc>
              <w:tc>
                <w:tcPr>
                  <w:tcW w:w="3364" w:type="dxa"/>
                  <w:vAlign w:val="center"/>
                </w:tcPr>
                <w:p w14:paraId="1943A23F" w14:textId="3C156671" w:rsidR="00B527A7" w:rsidRPr="000F5CAA" w:rsidRDefault="00B527A7" w:rsidP="00B527A7">
                  <w:pPr>
                    <w:rPr>
                      <w:rFonts w:ascii="Arial" w:hAnsi="Arial" w:cs="Arial"/>
                      <w:b/>
                      <w:bCs/>
                      <w:sz w:val="22"/>
                      <w:szCs w:val="22"/>
                    </w:rPr>
                  </w:pPr>
                  <w:r w:rsidRPr="000F5CAA">
                    <w:rPr>
                      <w:color w:val="000000"/>
                      <w:sz w:val="22"/>
                      <w:szCs w:val="22"/>
                    </w:rPr>
                    <w:t>CMEI SOSSEGO DA MAMÃE</w:t>
                  </w:r>
                </w:p>
              </w:tc>
              <w:tc>
                <w:tcPr>
                  <w:tcW w:w="3640" w:type="dxa"/>
                  <w:vAlign w:val="center"/>
                </w:tcPr>
                <w:p w14:paraId="52B40F5F" w14:textId="0BD5B21C" w:rsidR="00B527A7" w:rsidRPr="000F5CAA" w:rsidRDefault="00B527A7" w:rsidP="00B527A7">
                  <w:pPr>
                    <w:rPr>
                      <w:rFonts w:ascii="Arial" w:hAnsi="Arial" w:cs="Arial"/>
                      <w:b/>
                      <w:bCs/>
                      <w:sz w:val="22"/>
                      <w:szCs w:val="22"/>
                    </w:rPr>
                  </w:pPr>
                  <w:r w:rsidRPr="000F5CAA">
                    <w:rPr>
                      <w:color w:val="000000"/>
                      <w:sz w:val="22"/>
                      <w:szCs w:val="22"/>
                    </w:rPr>
                    <w:t>RUA LAURINDO BORGES, 2310 VILA URUPÊS</w:t>
                  </w:r>
                </w:p>
              </w:tc>
            </w:tr>
            <w:tr w:rsidR="00B527A7" w:rsidRPr="000F5CAA" w14:paraId="5A01F574" w14:textId="77777777" w:rsidTr="00DE3355">
              <w:tc>
                <w:tcPr>
                  <w:tcW w:w="1549" w:type="dxa"/>
                  <w:vAlign w:val="center"/>
                </w:tcPr>
                <w:p w14:paraId="4FAE10DE" w14:textId="4E6D1F24"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63C9E964" w14:textId="6DB9C1D4" w:rsidR="00B527A7" w:rsidRPr="000F5CAA" w:rsidRDefault="00B527A7" w:rsidP="00B527A7">
                  <w:pPr>
                    <w:rPr>
                      <w:rFonts w:ascii="Arial" w:hAnsi="Arial" w:cs="Arial"/>
                      <w:b/>
                      <w:bCs/>
                      <w:sz w:val="22"/>
                      <w:szCs w:val="22"/>
                    </w:rPr>
                  </w:pPr>
                  <w:r w:rsidRPr="000F5CAA">
                    <w:rPr>
                      <w:color w:val="000000"/>
                      <w:sz w:val="22"/>
                      <w:szCs w:val="22"/>
                    </w:rPr>
                    <w:t>CMEI TANCREDO DE ALMEIDA NEVES</w:t>
                  </w:r>
                </w:p>
              </w:tc>
              <w:tc>
                <w:tcPr>
                  <w:tcW w:w="3640" w:type="dxa"/>
                  <w:vAlign w:val="center"/>
                </w:tcPr>
                <w:p w14:paraId="540B8BE0" w14:textId="41ADB319" w:rsidR="00B527A7" w:rsidRPr="000F5CAA" w:rsidRDefault="00B527A7" w:rsidP="00B527A7">
                  <w:pPr>
                    <w:rPr>
                      <w:rFonts w:ascii="Arial" w:hAnsi="Arial" w:cs="Arial"/>
                      <w:b/>
                      <w:bCs/>
                      <w:sz w:val="22"/>
                      <w:szCs w:val="22"/>
                    </w:rPr>
                  </w:pPr>
                  <w:r w:rsidRPr="000F5CAA">
                    <w:rPr>
                      <w:color w:val="000000"/>
                      <w:sz w:val="22"/>
                      <w:szCs w:val="22"/>
                    </w:rPr>
                    <w:t>RUA DOS CISNES, 143 CJ. DR MILTON LUIZ PEREIRA</w:t>
                  </w:r>
                </w:p>
              </w:tc>
            </w:tr>
            <w:tr w:rsidR="00B527A7" w:rsidRPr="000F5CAA" w14:paraId="390EAF62" w14:textId="77777777" w:rsidTr="00DE3355">
              <w:tc>
                <w:tcPr>
                  <w:tcW w:w="1549" w:type="dxa"/>
                  <w:vAlign w:val="center"/>
                </w:tcPr>
                <w:p w14:paraId="4DBED7F3" w14:textId="4D266742"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2D6F61E4" w14:textId="17EB3465" w:rsidR="00B527A7" w:rsidRPr="000F5CAA" w:rsidRDefault="00B527A7" w:rsidP="00B527A7">
                  <w:pPr>
                    <w:rPr>
                      <w:rFonts w:ascii="Arial" w:hAnsi="Arial" w:cs="Arial"/>
                      <w:b/>
                      <w:bCs/>
                      <w:sz w:val="22"/>
                      <w:szCs w:val="22"/>
                    </w:rPr>
                  </w:pPr>
                  <w:r w:rsidRPr="000F5CAA">
                    <w:rPr>
                      <w:color w:val="000000"/>
                      <w:sz w:val="22"/>
                      <w:szCs w:val="22"/>
                    </w:rPr>
                    <w:t>CMEI VERA LÚCIA COLLODEL</w:t>
                  </w:r>
                </w:p>
              </w:tc>
              <w:tc>
                <w:tcPr>
                  <w:tcW w:w="3640" w:type="dxa"/>
                  <w:vAlign w:val="center"/>
                </w:tcPr>
                <w:p w14:paraId="250B2ECA" w14:textId="141212A1" w:rsidR="00B527A7" w:rsidRPr="000F5CAA" w:rsidRDefault="00B527A7" w:rsidP="00B527A7">
                  <w:pPr>
                    <w:rPr>
                      <w:rFonts w:ascii="Arial" w:hAnsi="Arial" w:cs="Arial"/>
                      <w:b/>
                      <w:bCs/>
                      <w:sz w:val="22"/>
                      <w:szCs w:val="22"/>
                    </w:rPr>
                  </w:pPr>
                  <w:r w:rsidRPr="000F5CAA">
                    <w:rPr>
                      <w:color w:val="000000"/>
                      <w:sz w:val="22"/>
                      <w:szCs w:val="22"/>
                    </w:rPr>
                    <w:t>RUA LEMOS DO PRADO, 1046 JD INDIANÓPOLIS</w:t>
                  </w:r>
                </w:p>
              </w:tc>
            </w:tr>
            <w:tr w:rsidR="00B527A7" w:rsidRPr="000F5CAA" w14:paraId="2414F7B3" w14:textId="77777777" w:rsidTr="00DE3355">
              <w:tc>
                <w:tcPr>
                  <w:tcW w:w="1549" w:type="dxa"/>
                  <w:vAlign w:val="center"/>
                </w:tcPr>
                <w:p w14:paraId="359177E4" w14:textId="3E2374DB"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28B13B2C" w14:textId="43CBD685" w:rsidR="00B527A7" w:rsidRPr="000F5CAA" w:rsidRDefault="00B527A7" w:rsidP="00B527A7">
                  <w:pPr>
                    <w:rPr>
                      <w:rFonts w:ascii="Arial" w:hAnsi="Arial" w:cs="Arial"/>
                      <w:b/>
                      <w:bCs/>
                      <w:sz w:val="22"/>
                      <w:szCs w:val="22"/>
                    </w:rPr>
                  </w:pPr>
                  <w:r w:rsidRPr="000F5CAA">
                    <w:rPr>
                      <w:color w:val="000000"/>
                      <w:sz w:val="22"/>
                      <w:szCs w:val="22"/>
                    </w:rPr>
                    <w:t>ESCOLA BENTO MOSSURUNGA</w:t>
                  </w:r>
                </w:p>
              </w:tc>
              <w:tc>
                <w:tcPr>
                  <w:tcW w:w="3640" w:type="dxa"/>
                  <w:vAlign w:val="center"/>
                </w:tcPr>
                <w:p w14:paraId="3237DC8E" w14:textId="3D9C0FFD" w:rsidR="00B527A7" w:rsidRPr="000F5CAA" w:rsidRDefault="00B527A7" w:rsidP="00B527A7">
                  <w:pPr>
                    <w:rPr>
                      <w:rFonts w:ascii="Arial" w:hAnsi="Arial" w:cs="Arial"/>
                      <w:b/>
                      <w:bCs/>
                      <w:sz w:val="22"/>
                      <w:szCs w:val="22"/>
                    </w:rPr>
                  </w:pPr>
                  <w:r w:rsidRPr="000F5CAA">
                    <w:rPr>
                      <w:color w:val="000000"/>
                      <w:sz w:val="22"/>
                      <w:szCs w:val="22"/>
                    </w:rPr>
                    <w:t>RUA TEODORO METCHKO, 1129 JD COPACABANA</w:t>
                  </w:r>
                </w:p>
              </w:tc>
            </w:tr>
            <w:tr w:rsidR="00B527A7" w:rsidRPr="000F5CAA" w14:paraId="676C10F1" w14:textId="77777777" w:rsidTr="00DE3355">
              <w:tc>
                <w:tcPr>
                  <w:tcW w:w="1549" w:type="dxa"/>
                  <w:vAlign w:val="center"/>
                </w:tcPr>
                <w:p w14:paraId="27D726D4" w14:textId="650178F1"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03F963DE" w14:textId="2EFAE239" w:rsidR="00B527A7" w:rsidRPr="000F5CAA" w:rsidRDefault="00B527A7" w:rsidP="00B527A7">
                  <w:pPr>
                    <w:rPr>
                      <w:rFonts w:ascii="Arial" w:hAnsi="Arial" w:cs="Arial"/>
                      <w:b/>
                      <w:bCs/>
                      <w:sz w:val="22"/>
                      <w:szCs w:val="22"/>
                    </w:rPr>
                  </w:pPr>
                  <w:r w:rsidRPr="000F5CAA">
                    <w:rPr>
                      <w:color w:val="000000"/>
                      <w:sz w:val="22"/>
                      <w:szCs w:val="22"/>
                    </w:rPr>
                    <w:t>ESCOLA CIDADE NOVA</w:t>
                  </w:r>
                </w:p>
              </w:tc>
              <w:tc>
                <w:tcPr>
                  <w:tcW w:w="3640" w:type="dxa"/>
                  <w:vAlign w:val="center"/>
                </w:tcPr>
                <w:p w14:paraId="1178EEC1" w14:textId="11B32CAD" w:rsidR="00B527A7" w:rsidRPr="000F5CAA" w:rsidRDefault="00B527A7" w:rsidP="00B527A7">
                  <w:pPr>
                    <w:rPr>
                      <w:rFonts w:ascii="Arial" w:hAnsi="Arial" w:cs="Arial"/>
                      <w:b/>
                      <w:bCs/>
                      <w:sz w:val="22"/>
                      <w:szCs w:val="22"/>
                    </w:rPr>
                  </w:pPr>
                  <w:r w:rsidRPr="000F5CAA">
                    <w:rPr>
                      <w:color w:val="000000"/>
                      <w:sz w:val="22"/>
                      <w:szCs w:val="22"/>
                    </w:rPr>
                    <w:t>RUA PREF. JOSÉ ANTÔNIO DOS SANTOS, 1493 JD CIDADE NOVA</w:t>
                  </w:r>
                </w:p>
              </w:tc>
            </w:tr>
            <w:tr w:rsidR="00B527A7" w:rsidRPr="000F5CAA" w14:paraId="7D2BAAA2" w14:textId="77777777" w:rsidTr="00DE3355">
              <w:tc>
                <w:tcPr>
                  <w:tcW w:w="1549" w:type="dxa"/>
                  <w:vAlign w:val="center"/>
                </w:tcPr>
                <w:p w14:paraId="17AD871A" w14:textId="3F0D5851"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7724A198" w14:textId="2B0B904F" w:rsidR="00B527A7" w:rsidRPr="000F5CAA" w:rsidRDefault="00B527A7" w:rsidP="00B527A7">
                  <w:pPr>
                    <w:rPr>
                      <w:rFonts w:ascii="Arial" w:hAnsi="Arial" w:cs="Arial"/>
                      <w:b/>
                      <w:bCs/>
                      <w:sz w:val="22"/>
                      <w:szCs w:val="22"/>
                    </w:rPr>
                  </w:pPr>
                  <w:r w:rsidRPr="000F5CAA">
                    <w:rPr>
                      <w:color w:val="000000"/>
                      <w:sz w:val="22"/>
                      <w:szCs w:val="22"/>
                    </w:rPr>
                    <w:t>ESCOLA CLARINHA WENCEL CASIMIRO</w:t>
                  </w:r>
                </w:p>
              </w:tc>
              <w:tc>
                <w:tcPr>
                  <w:tcW w:w="3640" w:type="dxa"/>
                  <w:vAlign w:val="center"/>
                </w:tcPr>
                <w:p w14:paraId="53584A6A" w14:textId="5027275F" w:rsidR="00B527A7" w:rsidRPr="000F5CAA" w:rsidRDefault="00B527A7" w:rsidP="00B527A7">
                  <w:pPr>
                    <w:rPr>
                      <w:rFonts w:ascii="Arial" w:hAnsi="Arial" w:cs="Arial"/>
                      <w:b/>
                      <w:bCs/>
                      <w:sz w:val="22"/>
                      <w:szCs w:val="22"/>
                    </w:rPr>
                  </w:pPr>
                  <w:r w:rsidRPr="000F5CAA">
                    <w:rPr>
                      <w:color w:val="000000"/>
                      <w:sz w:val="22"/>
                      <w:szCs w:val="22"/>
                    </w:rPr>
                    <w:t>RUA DA FLORES, 831 CJ. AVELINO PIACENTINI</w:t>
                  </w:r>
                </w:p>
              </w:tc>
            </w:tr>
            <w:tr w:rsidR="00B527A7" w:rsidRPr="000F5CAA" w14:paraId="28B8EEE9" w14:textId="77777777" w:rsidTr="00DE3355">
              <w:tc>
                <w:tcPr>
                  <w:tcW w:w="1549" w:type="dxa"/>
                  <w:vAlign w:val="center"/>
                </w:tcPr>
                <w:p w14:paraId="48DD30A8" w14:textId="2C2E3276"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68A06675" w14:textId="160EE1E5" w:rsidR="00B527A7" w:rsidRPr="000F5CAA" w:rsidRDefault="00B527A7" w:rsidP="00B527A7">
                  <w:pPr>
                    <w:rPr>
                      <w:rFonts w:ascii="Arial" w:hAnsi="Arial" w:cs="Arial"/>
                      <w:b/>
                      <w:bCs/>
                      <w:sz w:val="22"/>
                      <w:szCs w:val="22"/>
                    </w:rPr>
                  </w:pPr>
                  <w:r w:rsidRPr="000F5CAA">
                    <w:rPr>
                      <w:color w:val="000000"/>
                      <w:sz w:val="22"/>
                      <w:szCs w:val="22"/>
                    </w:rPr>
                    <w:t>ESCOLA CONSTANTINO L. DE MEDEIROS</w:t>
                  </w:r>
                </w:p>
              </w:tc>
              <w:tc>
                <w:tcPr>
                  <w:tcW w:w="3640" w:type="dxa"/>
                  <w:vAlign w:val="center"/>
                </w:tcPr>
                <w:p w14:paraId="6C879701" w14:textId="5000D665" w:rsidR="00B527A7" w:rsidRPr="000F5CAA" w:rsidRDefault="00B527A7" w:rsidP="00B527A7">
                  <w:pPr>
                    <w:rPr>
                      <w:rFonts w:ascii="Arial" w:hAnsi="Arial" w:cs="Arial"/>
                      <w:b/>
                      <w:bCs/>
                      <w:sz w:val="22"/>
                      <w:szCs w:val="22"/>
                    </w:rPr>
                  </w:pPr>
                  <w:r w:rsidRPr="000F5CAA">
                    <w:rPr>
                      <w:color w:val="000000"/>
                      <w:sz w:val="22"/>
                      <w:szCs w:val="22"/>
                    </w:rPr>
                    <w:t>RUA LEMOS DO PRADO, 215 JD LAR PARANÁ</w:t>
                  </w:r>
                </w:p>
              </w:tc>
            </w:tr>
            <w:tr w:rsidR="00B527A7" w:rsidRPr="000F5CAA" w14:paraId="3E063BB4" w14:textId="77777777" w:rsidTr="00DE3355">
              <w:tc>
                <w:tcPr>
                  <w:tcW w:w="1549" w:type="dxa"/>
                  <w:vAlign w:val="center"/>
                </w:tcPr>
                <w:p w14:paraId="75C71299" w14:textId="32A63DAF"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71217F46" w14:textId="46341140" w:rsidR="00B527A7" w:rsidRPr="000F5CAA" w:rsidRDefault="00B527A7" w:rsidP="00B527A7">
                  <w:pPr>
                    <w:rPr>
                      <w:rFonts w:ascii="Arial" w:hAnsi="Arial" w:cs="Arial"/>
                      <w:b/>
                      <w:bCs/>
                      <w:sz w:val="22"/>
                      <w:szCs w:val="22"/>
                    </w:rPr>
                  </w:pPr>
                  <w:r w:rsidRPr="000F5CAA">
                    <w:rPr>
                      <w:color w:val="000000"/>
                      <w:sz w:val="22"/>
                      <w:szCs w:val="22"/>
                    </w:rPr>
                    <w:t>ESCOLA DOMINGOS JOSÉ DE SOUZA</w:t>
                  </w:r>
                </w:p>
              </w:tc>
              <w:tc>
                <w:tcPr>
                  <w:tcW w:w="3640" w:type="dxa"/>
                  <w:vAlign w:val="center"/>
                </w:tcPr>
                <w:p w14:paraId="2D1C9ED6" w14:textId="2C8C196F" w:rsidR="00B527A7" w:rsidRPr="000F5CAA" w:rsidRDefault="00B527A7" w:rsidP="00B527A7">
                  <w:pPr>
                    <w:rPr>
                      <w:rFonts w:ascii="Arial" w:hAnsi="Arial" w:cs="Arial"/>
                      <w:b/>
                      <w:bCs/>
                      <w:sz w:val="22"/>
                      <w:szCs w:val="22"/>
                    </w:rPr>
                  </w:pPr>
                  <w:r w:rsidRPr="000F5CAA">
                    <w:rPr>
                      <w:color w:val="000000"/>
                      <w:sz w:val="22"/>
                      <w:szCs w:val="22"/>
                    </w:rPr>
                    <w:t>RUA FAISÃO, 496 JD TROPICAL I</w:t>
                  </w:r>
                </w:p>
              </w:tc>
            </w:tr>
            <w:tr w:rsidR="00B527A7" w:rsidRPr="000F5CAA" w14:paraId="5B8705F9" w14:textId="77777777" w:rsidTr="00DE3355">
              <w:tc>
                <w:tcPr>
                  <w:tcW w:w="1549" w:type="dxa"/>
                  <w:vAlign w:val="center"/>
                </w:tcPr>
                <w:p w14:paraId="33FA3499" w14:textId="2EE83B7D"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20C09758" w14:textId="7111AE40" w:rsidR="00B527A7" w:rsidRPr="000F5CAA" w:rsidRDefault="00B527A7" w:rsidP="00B527A7">
                  <w:pPr>
                    <w:rPr>
                      <w:rFonts w:ascii="Arial" w:hAnsi="Arial" w:cs="Arial"/>
                      <w:b/>
                      <w:bCs/>
                      <w:sz w:val="22"/>
                      <w:szCs w:val="22"/>
                    </w:rPr>
                  </w:pPr>
                  <w:r w:rsidRPr="000F5CAA">
                    <w:rPr>
                      <w:color w:val="000000"/>
                      <w:sz w:val="22"/>
                      <w:szCs w:val="22"/>
                    </w:rPr>
                    <w:t>ESCOLA ESPAÇO ABERTO</w:t>
                  </w:r>
                </w:p>
              </w:tc>
              <w:tc>
                <w:tcPr>
                  <w:tcW w:w="3640" w:type="dxa"/>
                  <w:vAlign w:val="center"/>
                </w:tcPr>
                <w:p w14:paraId="177AC291" w14:textId="60A39819" w:rsidR="00B527A7" w:rsidRPr="000F5CAA" w:rsidRDefault="00B527A7" w:rsidP="00B527A7">
                  <w:pPr>
                    <w:rPr>
                      <w:rFonts w:ascii="Arial" w:hAnsi="Arial" w:cs="Arial"/>
                      <w:b/>
                      <w:bCs/>
                      <w:sz w:val="22"/>
                      <w:szCs w:val="22"/>
                    </w:rPr>
                  </w:pPr>
                  <w:r w:rsidRPr="000F5CAA">
                    <w:rPr>
                      <w:color w:val="000000"/>
                      <w:sz w:val="22"/>
                      <w:szCs w:val="22"/>
                    </w:rPr>
                    <w:t>RUA SÃO JOSÉ, 2068 CENTRO</w:t>
                  </w:r>
                </w:p>
              </w:tc>
            </w:tr>
            <w:tr w:rsidR="00B527A7" w:rsidRPr="000F5CAA" w14:paraId="02841914" w14:textId="77777777" w:rsidTr="00DE3355">
              <w:tc>
                <w:tcPr>
                  <w:tcW w:w="1549" w:type="dxa"/>
                  <w:vAlign w:val="center"/>
                </w:tcPr>
                <w:p w14:paraId="2F4E5C66" w14:textId="511148D5"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6C3B89DF" w14:textId="40646E1C" w:rsidR="00B527A7" w:rsidRPr="000F5CAA" w:rsidRDefault="00B527A7" w:rsidP="00B527A7">
                  <w:pPr>
                    <w:rPr>
                      <w:rFonts w:ascii="Arial" w:hAnsi="Arial" w:cs="Arial"/>
                      <w:b/>
                      <w:bCs/>
                      <w:sz w:val="22"/>
                      <w:szCs w:val="22"/>
                    </w:rPr>
                  </w:pPr>
                  <w:r w:rsidRPr="000F5CAA">
                    <w:rPr>
                      <w:color w:val="000000"/>
                      <w:sz w:val="22"/>
                      <w:szCs w:val="22"/>
                    </w:rPr>
                    <w:t>ESCOLA ETHANIL BENTO DE ASSIS</w:t>
                  </w:r>
                </w:p>
              </w:tc>
              <w:tc>
                <w:tcPr>
                  <w:tcW w:w="3640" w:type="dxa"/>
                  <w:vAlign w:val="center"/>
                </w:tcPr>
                <w:p w14:paraId="43252187" w14:textId="2341FA9C" w:rsidR="00B527A7" w:rsidRPr="000F5CAA" w:rsidRDefault="00B527A7" w:rsidP="00B527A7">
                  <w:pPr>
                    <w:rPr>
                      <w:rFonts w:ascii="Arial" w:hAnsi="Arial" w:cs="Arial"/>
                      <w:b/>
                      <w:bCs/>
                      <w:sz w:val="22"/>
                      <w:szCs w:val="22"/>
                    </w:rPr>
                  </w:pPr>
                  <w:r w:rsidRPr="000F5CAA">
                    <w:rPr>
                      <w:color w:val="000000"/>
                      <w:sz w:val="22"/>
                      <w:szCs w:val="22"/>
                    </w:rPr>
                    <w:t>RUA VICENTE DOMANSKI, 1196 JD SANTA CRUZ</w:t>
                  </w:r>
                </w:p>
              </w:tc>
            </w:tr>
            <w:tr w:rsidR="00B527A7" w:rsidRPr="000F5CAA" w14:paraId="0F59D20D" w14:textId="77777777" w:rsidTr="00DE3355">
              <w:tc>
                <w:tcPr>
                  <w:tcW w:w="1549" w:type="dxa"/>
                  <w:vAlign w:val="center"/>
                </w:tcPr>
                <w:p w14:paraId="2E5C1201" w14:textId="02AF8633"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1D2B6E8E" w14:textId="1F84A577" w:rsidR="00B527A7" w:rsidRPr="000F5CAA" w:rsidRDefault="00B527A7" w:rsidP="00B527A7">
                  <w:pPr>
                    <w:rPr>
                      <w:rFonts w:ascii="Arial" w:hAnsi="Arial" w:cs="Arial"/>
                      <w:b/>
                      <w:bCs/>
                      <w:sz w:val="22"/>
                      <w:szCs w:val="22"/>
                    </w:rPr>
                  </w:pPr>
                  <w:r w:rsidRPr="000F5CAA">
                    <w:rPr>
                      <w:color w:val="000000"/>
                      <w:sz w:val="22"/>
                      <w:szCs w:val="22"/>
                    </w:rPr>
                    <w:t>ESCOLA GURILANDIA</w:t>
                  </w:r>
                </w:p>
              </w:tc>
              <w:tc>
                <w:tcPr>
                  <w:tcW w:w="3640" w:type="dxa"/>
                  <w:vAlign w:val="center"/>
                </w:tcPr>
                <w:p w14:paraId="263D0E49" w14:textId="40846370" w:rsidR="00B527A7" w:rsidRPr="000F5CAA" w:rsidRDefault="00B527A7" w:rsidP="00B527A7">
                  <w:pPr>
                    <w:rPr>
                      <w:rFonts w:ascii="Arial" w:hAnsi="Arial" w:cs="Arial"/>
                      <w:b/>
                      <w:bCs/>
                      <w:sz w:val="22"/>
                      <w:szCs w:val="22"/>
                    </w:rPr>
                  </w:pPr>
                  <w:r w:rsidRPr="000F5CAA">
                    <w:rPr>
                      <w:color w:val="000000"/>
                      <w:sz w:val="22"/>
                      <w:szCs w:val="22"/>
                    </w:rPr>
                    <w:t>RUA EDMUNDO MERCER, 1323 CENTRO</w:t>
                  </w:r>
                </w:p>
              </w:tc>
            </w:tr>
            <w:tr w:rsidR="00B527A7" w:rsidRPr="000F5CAA" w14:paraId="41D9F4A4" w14:textId="77777777" w:rsidTr="00DE3355">
              <w:tc>
                <w:tcPr>
                  <w:tcW w:w="1549" w:type="dxa"/>
                  <w:vAlign w:val="center"/>
                </w:tcPr>
                <w:p w14:paraId="3978CE54" w14:textId="2AF6EBEB"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6A904F0B" w14:textId="757DD231" w:rsidR="00B527A7" w:rsidRPr="000F5CAA" w:rsidRDefault="00B527A7" w:rsidP="00B527A7">
                  <w:pPr>
                    <w:rPr>
                      <w:rFonts w:ascii="Arial" w:hAnsi="Arial" w:cs="Arial"/>
                      <w:b/>
                      <w:bCs/>
                      <w:sz w:val="22"/>
                      <w:szCs w:val="22"/>
                    </w:rPr>
                  </w:pPr>
                  <w:r w:rsidRPr="000F5CAA">
                    <w:rPr>
                      <w:color w:val="000000"/>
                      <w:sz w:val="22"/>
                      <w:szCs w:val="22"/>
                    </w:rPr>
                    <w:t>ESCOLA MANOEL BANDEIRA</w:t>
                  </w:r>
                </w:p>
              </w:tc>
              <w:tc>
                <w:tcPr>
                  <w:tcW w:w="3640" w:type="dxa"/>
                  <w:vAlign w:val="center"/>
                </w:tcPr>
                <w:p w14:paraId="3D3553BB" w14:textId="0258413A" w:rsidR="00B527A7" w:rsidRPr="000F5CAA" w:rsidRDefault="00B527A7" w:rsidP="00B527A7">
                  <w:pPr>
                    <w:rPr>
                      <w:rFonts w:ascii="Arial" w:hAnsi="Arial" w:cs="Arial"/>
                      <w:b/>
                      <w:bCs/>
                      <w:sz w:val="22"/>
                      <w:szCs w:val="22"/>
                    </w:rPr>
                  </w:pPr>
                  <w:r w:rsidRPr="000F5CAA">
                    <w:rPr>
                      <w:color w:val="000000"/>
                      <w:sz w:val="22"/>
                      <w:szCs w:val="22"/>
                    </w:rPr>
                    <w:t>RUA MÁRIO SILVÉRIO PEREIRA, 151 JD ALVORADA</w:t>
                  </w:r>
                </w:p>
              </w:tc>
            </w:tr>
            <w:tr w:rsidR="00B527A7" w:rsidRPr="000F5CAA" w14:paraId="2D185E42" w14:textId="77777777" w:rsidTr="00DE3355">
              <w:tc>
                <w:tcPr>
                  <w:tcW w:w="1549" w:type="dxa"/>
                  <w:vAlign w:val="center"/>
                </w:tcPr>
                <w:p w14:paraId="23C1E90D" w14:textId="24C6C9ED"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611662F3" w14:textId="40BEFD3E" w:rsidR="00B527A7" w:rsidRPr="000F5CAA" w:rsidRDefault="00B527A7" w:rsidP="00B527A7">
                  <w:pPr>
                    <w:rPr>
                      <w:rFonts w:ascii="Arial" w:hAnsi="Arial" w:cs="Arial"/>
                      <w:b/>
                      <w:bCs/>
                      <w:sz w:val="22"/>
                      <w:szCs w:val="22"/>
                    </w:rPr>
                  </w:pPr>
                  <w:r w:rsidRPr="000F5CAA">
                    <w:rPr>
                      <w:color w:val="000000"/>
                      <w:sz w:val="22"/>
                      <w:szCs w:val="22"/>
                    </w:rPr>
                    <w:t>ESCOLA MARIA DO CARMO PEREIRA</w:t>
                  </w:r>
                </w:p>
              </w:tc>
              <w:tc>
                <w:tcPr>
                  <w:tcW w:w="3640" w:type="dxa"/>
                  <w:vAlign w:val="center"/>
                </w:tcPr>
                <w:p w14:paraId="32DEEC34" w14:textId="5E469237" w:rsidR="00B527A7" w:rsidRPr="000F5CAA" w:rsidRDefault="00B527A7" w:rsidP="00B527A7">
                  <w:pPr>
                    <w:rPr>
                      <w:rFonts w:ascii="Arial" w:hAnsi="Arial" w:cs="Arial"/>
                      <w:b/>
                      <w:bCs/>
                      <w:sz w:val="22"/>
                      <w:szCs w:val="22"/>
                    </w:rPr>
                  </w:pPr>
                  <w:r w:rsidRPr="000F5CAA">
                    <w:rPr>
                      <w:color w:val="000000"/>
                      <w:sz w:val="22"/>
                      <w:szCs w:val="22"/>
                    </w:rPr>
                    <w:t>RUA NELSON G. MONTEIRO, 499 JD PAULISTA</w:t>
                  </w:r>
                </w:p>
              </w:tc>
            </w:tr>
            <w:tr w:rsidR="00B527A7" w:rsidRPr="000F5CAA" w14:paraId="36448749" w14:textId="77777777" w:rsidTr="00DE3355">
              <w:tc>
                <w:tcPr>
                  <w:tcW w:w="1549" w:type="dxa"/>
                  <w:vAlign w:val="center"/>
                </w:tcPr>
                <w:p w14:paraId="624AC130" w14:textId="3419DC6D"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68E23636" w14:textId="6C68B4FF" w:rsidR="00B527A7" w:rsidRPr="000F5CAA" w:rsidRDefault="00B527A7" w:rsidP="00B527A7">
                  <w:pPr>
                    <w:rPr>
                      <w:rFonts w:ascii="Arial" w:hAnsi="Arial" w:cs="Arial"/>
                      <w:b/>
                      <w:bCs/>
                      <w:sz w:val="22"/>
                      <w:szCs w:val="22"/>
                    </w:rPr>
                  </w:pPr>
                  <w:r w:rsidRPr="000F5CAA">
                    <w:rPr>
                      <w:color w:val="000000"/>
                      <w:sz w:val="22"/>
                      <w:szCs w:val="22"/>
                    </w:rPr>
                    <w:t>ESCOLA MÁRIO DE MIRANDA QUINTANA</w:t>
                  </w:r>
                </w:p>
              </w:tc>
              <w:tc>
                <w:tcPr>
                  <w:tcW w:w="3640" w:type="dxa"/>
                  <w:vAlign w:val="center"/>
                </w:tcPr>
                <w:p w14:paraId="4946A569" w14:textId="6570C9CB" w:rsidR="00B527A7" w:rsidRPr="000F5CAA" w:rsidRDefault="00B527A7" w:rsidP="00B527A7">
                  <w:pPr>
                    <w:rPr>
                      <w:rFonts w:ascii="Arial" w:hAnsi="Arial" w:cs="Arial"/>
                      <w:b/>
                      <w:bCs/>
                      <w:sz w:val="22"/>
                      <w:szCs w:val="22"/>
                    </w:rPr>
                  </w:pPr>
                  <w:r w:rsidRPr="000F5CAA">
                    <w:rPr>
                      <w:color w:val="000000"/>
                      <w:sz w:val="22"/>
                      <w:szCs w:val="22"/>
                    </w:rPr>
                    <w:t>RUA INT. MANOEL RIBAS, 2381 JD IONE</w:t>
                  </w:r>
                </w:p>
              </w:tc>
            </w:tr>
            <w:tr w:rsidR="00B527A7" w:rsidRPr="000F5CAA" w14:paraId="00168F25" w14:textId="77777777" w:rsidTr="00DE3355">
              <w:tc>
                <w:tcPr>
                  <w:tcW w:w="1549" w:type="dxa"/>
                  <w:vAlign w:val="center"/>
                </w:tcPr>
                <w:p w14:paraId="189C23C8" w14:textId="73F08000"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391571D2" w14:textId="71FA09E1" w:rsidR="00B527A7" w:rsidRPr="000F5CAA" w:rsidRDefault="00B527A7" w:rsidP="00B527A7">
                  <w:pPr>
                    <w:rPr>
                      <w:rFonts w:ascii="Arial" w:hAnsi="Arial" w:cs="Arial"/>
                      <w:b/>
                      <w:bCs/>
                      <w:sz w:val="22"/>
                      <w:szCs w:val="22"/>
                    </w:rPr>
                  </w:pPr>
                  <w:r w:rsidRPr="000F5CAA">
                    <w:rPr>
                      <w:color w:val="000000"/>
                      <w:sz w:val="22"/>
                      <w:szCs w:val="22"/>
                    </w:rPr>
                    <w:t>ESCOLA MONTEIRO LOBATO</w:t>
                  </w:r>
                </w:p>
              </w:tc>
              <w:tc>
                <w:tcPr>
                  <w:tcW w:w="3640" w:type="dxa"/>
                  <w:vAlign w:val="center"/>
                </w:tcPr>
                <w:p w14:paraId="06BC47AE" w14:textId="24762E87" w:rsidR="00B527A7" w:rsidRPr="000F5CAA" w:rsidRDefault="00B527A7" w:rsidP="00B527A7">
                  <w:pPr>
                    <w:rPr>
                      <w:rFonts w:ascii="Arial" w:hAnsi="Arial" w:cs="Arial"/>
                      <w:b/>
                      <w:bCs/>
                      <w:sz w:val="22"/>
                      <w:szCs w:val="22"/>
                    </w:rPr>
                  </w:pPr>
                  <w:r w:rsidRPr="000F5CAA">
                    <w:rPr>
                      <w:color w:val="000000"/>
                      <w:sz w:val="22"/>
                      <w:szCs w:val="22"/>
                    </w:rPr>
                    <w:t>RUA MÁRIO CASTALDELLI, 419 JD LAR PARANÁ</w:t>
                  </w:r>
                </w:p>
              </w:tc>
            </w:tr>
            <w:tr w:rsidR="00B527A7" w:rsidRPr="000F5CAA" w14:paraId="1FA74DEF" w14:textId="77777777" w:rsidTr="00DE3355">
              <w:tc>
                <w:tcPr>
                  <w:tcW w:w="1549" w:type="dxa"/>
                  <w:vAlign w:val="center"/>
                </w:tcPr>
                <w:p w14:paraId="76107D2B" w14:textId="56CDA3E0"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719EE41D" w14:textId="750A44DD" w:rsidR="00B527A7" w:rsidRPr="000F5CAA" w:rsidRDefault="00B527A7" w:rsidP="00B527A7">
                  <w:pPr>
                    <w:rPr>
                      <w:rFonts w:ascii="Arial" w:hAnsi="Arial" w:cs="Arial"/>
                      <w:b/>
                      <w:bCs/>
                      <w:sz w:val="22"/>
                      <w:szCs w:val="22"/>
                    </w:rPr>
                  </w:pPr>
                  <w:r w:rsidRPr="000F5CAA">
                    <w:rPr>
                      <w:color w:val="000000"/>
                      <w:sz w:val="22"/>
                      <w:szCs w:val="22"/>
                    </w:rPr>
                    <w:t>ESCOLA MUNICIPAL CAETANO MUNHOZ DA ROCHA</w:t>
                  </w:r>
                </w:p>
              </w:tc>
              <w:tc>
                <w:tcPr>
                  <w:tcW w:w="3640" w:type="dxa"/>
                  <w:vAlign w:val="center"/>
                </w:tcPr>
                <w:p w14:paraId="77A2125C" w14:textId="7C9AD1F7" w:rsidR="00B527A7" w:rsidRPr="000F5CAA" w:rsidRDefault="00B527A7" w:rsidP="00B527A7">
                  <w:pPr>
                    <w:rPr>
                      <w:rFonts w:ascii="Arial" w:hAnsi="Arial" w:cs="Arial"/>
                      <w:b/>
                      <w:bCs/>
                      <w:sz w:val="22"/>
                      <w:szCs w:val="22"/>
                    </w:rPr>
                  </w:pPr>
                  <w:r w:rsidRPr="000F5CAA">
                    <w:rPr>
                      <w:color w:val="000000"/>
                      <w:sz w:val="22"/>
                      <w:szCs w:val="22"/>
                    </w:rPr>
                    <w:t>VILA ROBERTO BRZEZINSKI COMUNIDADE ALTO ALEGRE CEP 87.300-970</w:t>
                  </w:r>
                </w:p>
              </w:tc>
            </w:tr>
            <w:tr w:rsidR="00B527A7" w:rsidRPr="000F5CAA" w14:paraId="64600072" w14:textId="77777777" w:rsidTr="00DE3355">
              <w:tc>
                <w:tcPr>
                  <w:tcW w:w="1549" w:type="dxa"/>
                  <w:vAlign w:val="center"/>
                </w:tcPr>
                <w:p w14:paraId="1A27143A" w14:textId="054D053F"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683FB9E4" w14:textId="7CB621CF" w:rsidR="00B527A7" w:rsidRPr="000F5CAA" w:rsidRDefault="00B527A7" w:rsidP="00B527A7">
                  <w:pPr>
                    <w:rPr>
                      <w:rFonts w:ascii="Arial" w:hAnsi="Arial" w:cs="Arial"/>
                      <w:b/>
                      <w:bCs/>
                      <w:sz w:val="22"/>
                      <w:szCs w:val="22"/>
                    </w:rPr>
                  </w:pPr>
                  <w:r w:rsidRPr="000F5CAA">
                    <w:rPr>
                      <w:color w:val="000000"/>
                      <w:sz w:val="22"/>
                      <w:szCs w:val="22"/>
                    </w:rPr>
                    <w:t>ESCOLA MUNICIPAL CASTRO ALVES</w:t>
                  </w:r>
                </w:p>
              </w:tc>
              <w:tc>
                <w:tcPr>
                  <w:tcW w:w="3640" w:type="dxa"/>
                  <w:vAlign w:val="center"/>
                </w:tcPr>
                <w:p w14:paraId="6FCB4697" w14:textId="23C79E0D" w:rsidR="00B527A7" w:rsidRPr="000F5CAA" w:rsidRDefault="00B527A7" w:rsidP="00B527A7">
                  <w:pPr>
                    <w:rPr>
                      <w:rFonts w:ascii="Arial" w:hAnsi="Arial" w:cs="Arial"/>
                      <w:b/>
                      <w:bCs/>
                      <w:sz w:val="22"/>
                      <w:szCs w:val="22"/>
                    </w:rPr>
                  </w:pPr>
                  <w:r w:rsidRPr="000F5CAA">
                    <w:rPr>
                      <w:color w:val="000000"/>
                      <w:sz w:val="22"/>
                      <w:szCs w:val="22"/>
                    </w:rPr>
                    <w:t>RUA Nº06, 596 VILA GUARUJÁ CEP 87.301-643</w:t>
                  </w:r>
                </w:p>
              </w:tc>
            </w:tr>
            <w:tr w:rsidR="00B527A7" w:rsidRPr="000F5CAA" w14:paraId="7C093280" w14:textId="77777777" w:rsidTr="00DE3355">
              <w:tc>
                <w:tcPr>
                  <w:tcW w:w="1549" w:type="dxa"/>
                  <w:vAlign w:val="center"/>
                </w:tcPr>
                <w:p w14:paraId="7DAB95FC" w14:textId="14F0509A"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3AA5F323" w14:textId="55CFAC8F" w:rsidR="00B527A7" w:rsidRPr="000F5CAA" w:rsidRDefault="00B527A7" w:rsidP="00B527A7">
                  <w:pPr>
                    <w:rPr>
                      <w:rFonts w:ascii="Arial" w:hAnsi="Arial" w:cs="Arial"/>
                      <w:b/>
                      <w:bCs/>
                      <w:sz w:val="22"/>
                      <w:szCs w:val="22"/>
                    </w:rPr>
                  </w:pPr>
                  <w:r w:rsidRPr="000F5CAA">
                    <w:rPr>
                      <w:color w:val="000000"/>
                      <w:sz w:val="22"/>
                      <w:szCs w:val="22"/>
                    </w:rPr>
                    <w:t>ESCOLA NARCISO SIMÃO</w:t>
                  </w:r>
                </w:p>
              </w:tc>
              <w:tc>
                <w:tcPr>
                  <w:tcW w:w="3640" w:type="dxa"/>
                  <w:vAlign w:val="center"/>
                </w:tcPr>
                <w:p w14:paraId="0B6D52AB" w14:textId="7709BF93" w:rsidR="00B527A7" w:rsidRPr="000F5CAA" w:rsidRDefault="00B527A7" w:rsidP="00B527A7">
                  <w:pPr>
                    <w:rPr>
                      <w:rFonts w:ascii="Arial" w:hAnsi="Arial" w:cs="Arial"/>
                      <w:b/>
                      <w:bCs/>
                      <w:sz w:val="22"/>
                      <w:szCs w:val="22"/>
                    </w:rPr>
                  </w:pPr>
                  <w:r w:rsidRPr="000F5CAA">
                    <w:rPr>
                      <w:color w:val="000000"/>
                      <w:sz w:val="22"/>
                      <w:szCs w:val="22"/>
                    </w:rPr>
                    <w:t>RUA JOSÉ PAULINO DE CARVALHO, 65 DISTRITO DE PIQUIRIVAÍ</w:t>
                  </w:r>
                </w:p>
              </w:tc>
            </w:tr>
            <w:tr w:rsidR="00B527A7" w:rsidRPr="000F5CAA" w14:paraId="3ACD8A69" w14:textId="77777777" w:rsidTr="00DE3355">
              <w:tc>
                <w:tcPr>
                  <w:tcW w:w="1549" w:type="dxa"/>
                  <w:vAlign w:val="center"/>
                </w:tcPr>
                <w:p w14:paraId="0DDF2974" w14:textId="4284A439"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4545F2C0" w14:textId="2253E065" w:rsidR="00B527A7" w:rsidRPr="000F5CAA" w:rsidRDefault="00B527A7" w:rsidP="00B527A7">
                  <w:pPr>
                    <w:rPr>
                      <w:rFonts w:ascii="Arial" w:hAnsi="Arial" w:cs="Arial"/>
                      <w:b/>
                      <w:bCs/>
                      <w:sz w:val="22"/>
                      <w:szCs w:val="22"/>
                    </w:rPr>
                  </w:pPr>
                  <w:r w:rsidRPr="000F5CAA">
                    <w:rPr>
                      <w:color w:val="000000"/>
                      <w:sz w:val="22"/>
                      <w:szCs w:val="22"/>
                    </w:rPr>
                    <w:t>ESCOLA NICON KOPKO</w:t>
                  </w:r>
                </w:p>
              </w:tc>
              <w:tc>
                <w:tcPr>
                  <w:tcW w:w="3640" w:type="dxa"/>
                  <w:vAlign w:val="center"/>
                </w:tcPr>
                <w:p w14:paraId="277E7EA7" w14:textId="50CE6DDE" w:rsidR="00B527A7" w:rsidRPr="000F5CAA" w:rsidRDefault="00B527A7" w:rsidP="00B527A7">
                  <w:pPr>
                    <w:rPr>
                      <w:rFonts w:ascii="Arial" w:hAnsi="Arial" w:cs="Arial"/>
                      <w:b/>
                      <w:bCs/>
                      <w:sz w:val="22"/>
                      <w:szCs w:val="22"/>
                    </w:rPr>
                  </w:pPr>
                  <w:r w:rsidRPr="000F5CAA">
                    <w:rPr>
                      <w:color w:val="000000"/>
                      <w:sz w:val="22"/>
                      <w:szCs w:val="22"/>
                    </w:rPr>
                    <w:t>RUA CÉLIA SIMÃO BROZA, 2147 JD MODELO</w:t>
                  </w:r>
                </w:p>
              </w:tc>
            </w:tr>
            <w:tr w:rsidR="00B527A7" w:rsidRPr="000F5CAA" w14:paraId="4F7F3484" w14:textId="77777777" w:rsidTr="00DE3355">
              <w:tc>
                <w:tcPr>
                  <w:tcW w:w="1549" w:type="dxa"/>
                  <w:vAlign w:val="center"/>
                </w:tcPr>
                <w:p w14:paraId="6BE1D132" w14:textId="14BDDC07"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51236539" w14:textId="1545E83F" w:rsidR="00B527A7" w:rsidRPr="000F5CAA" w:rsidRDefault="00B527A7" w:rsidP="00B527A7">
                  <w:pPr>
                    <w:rPr>
                      <w:rFonts w:ascii="Arial" w:hAnsi="Arial" w:cs="Arial"/>
                      <w:b/>
                      <w:bCs/>
                      <w:sz w:val="22"/>
                      <w:szCs w:val="22"/>
                    </w:rPr>
                  </w:pPr>
                  <w:r w:rsidRPr="000F5CAA">
                    <w:rPr>
                      <w:color w:val="000000"/>
                      <w:sz w:val="22"/>
                      <w:szCs w:val="22"/>
                    </w:rPr>
                    <w:t>ESCOLA PARIGOT DE SOUZA</w:t>
                  </w:r>
                </w:p>
              </w:tc>
              <w:tc>
                <w:tcPr>
                  <w:tcW w:w="3640" w:type="dxa"/>
                  <w:vAlign w:val="center"/>
                </w:tcPr>
                <w:p w14:paraId="55EF1180" w14:textId="36C96617" w:rsidR="00B527A7" w:rsidRPr="000F5CAA" w:rsidRDefault="00B527A7" w:rsidP="00B527A7">
                  <w:pPr>
                    <w:rPr>
                      <w:rFonts w:ascii="Arial" w:hAnsi="Arial" w:cs="Arial"/>
                      <w:b/>
                      <w:bCs/>
                      <w:sz w:val="22"/>
                      <w:szCs w:val="22"/>
                    </w:rPr>
                  </w:pPr>
                  <w:r w:rsidRPr="000F5CAA">
                    <w:rPr>
                      <w:color w:val="000000"/>
                      <w:sz w:val="22"/>
                      <w:szCs w:val="22"/>
                    </w:rPr>
                    <w:t>RUA MATO GROSSO, 749 JD GUTIERREZ</w:t>
                  </w:r>
                </w:p>
              </w:tc>
            </w:tr>
            <w:tr w:rsidR="00B527A7" w:rsidRPr="000F5CAA" w14:paraId="04F54898" w14:textId="77777777" w:rsidTr="00DE3355">
              <w:tc>
                <w:tcPr>
                  <w:tcW w:w="1549" w:type="dxa"/>
                  <w:vAlign w:val="center"/>
                </w:tcPr>
                <w:p w14:paraId="6B1B9ABD" w14:textId="52D626B0"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1D0C3A73" w14:textId="4A7C5EAB" w:rsidR="00B527A7" w:rsidRPr="000F5CAA" w:rsidRDefault="00B527A7" w:rsidP="00B527A7">
                  <w:pPr>
                    <w:rPr>
                      <w:rFonts w:ascii="Arial" w:hAnsi="Arial" w:cs="Arial"/>
                      <w:b/>
                      <w:bCs/>
                      <w:sz w:val="22"/>
                      <w:szCs w:val="22"/>
                    </w:rPr>
                  </w:pPr>
                  <w:r w:rsidRPr="000F5CAA">
                    <w:rPr>
                      <w:color w:val="000000"/>
                      <w:sz w:val="22"/>
                      <w:szCs w:val="22"/>
                    </w:rPr>
                    <w:t>ESCOLA PAULO VI</w:t>
                  </w:r>
                </w:p>
              </w:tc>
              <w:tc>
                <w:tcPr>
                  <w:tcW w:w="3640" w:type="dxa"/>
                  <w:vAlign w:val="center"/>
                </w:tcPr>
                <w:p w14:paraId="792B15EE" w14:textId="2554F42D" w:rsidR="00B527A7" w:rsidRPr="000F5CAA" w:rsidRDefault="00B527A7" w:rsidP="00B527A7">
                  <w:pPr>
                    <w:rPr>
                      <w:rFonts w:ascii="Arial" w:hAnsi="Arial" w:cs="Arial"/>
                      <w:b/>
                      <w:bCs/>
                      <w:sz w:val="22"/>
                      <w:szCs w:val="22"/>
                    </w:rPr>
                  </w:pPr>
                  <w:r w:rsidRPr="000F5CAA">
                    <w:rPr>
                      <w:color w:val="000000"/>
                      <w:sz w:val="22"/>
                      <w:szCs w:val="22"/>
                    </w:rPr>
                    <w:t>RUA DAS LONTRAS, 226 JD PIO XII</w:t>
                  </w:r>
                </w:p>
              </w:tc>
            </w:tr>
            <w:tr w:rsidR="00B527A7" w:rsidRPr="000F5CAA" w14:paraId="775BF703" w14:textId="77777777" w:rsidTr="00DE3355">
              <w:tc>
                <w:tcPr>
                  <w:tcW w:w="1549" w:type="dxa"/>
                  <w:vAlign w:val="center"/>
                </w:tcPr>
                <w:p w14:paraId="0F1E9CD8" w14:textId="117B3A73"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2473B0D6" w14:textId="61F1560A" w:rsidR="00B527A7" w:rsidRPr="000F5CAA" w:rsidRDefault="00B527A7" w:rsidP="00B527A7">
                  <w:pPr>
                    <w:rPr>
                      <w:rFonts w:ascii="Arial" w:hAnsi="Arial" w:cs="Arial"/>
                      <w:b/>
                      <w:bCs/>
                      <w:sz w:val="22"/>
                      <w:szCs w:val="22"/>
                    </w:rPr>
                  </w:pPr>
                  <w:r w:rsidRPr="000F5CAA">
                    <w:rPr>
                      <w:color w:val="000000"/>
                      <w:sz w:val="22"/>
                      <w:szCs w:val="22"/>
                    </w:rPr>
                    <w:t>ESCOLA PROFESSOR ERONI MACIEL RIBAS</w:t>
                  </w:r>
                </w:p>
              </w:tc>
              <w:tc>
                <w:tcPr>
                  <w:tcW w:w="3640" w:type="dxa"/>
                  <w:vAlign w:val="center"/>
                </w:tcPr>
                <w:p w14:paraId="0553B539" w14:textId="370E08B5" w:rsidR="00B527A7" w:rsidRPr="000F5CAA" w:rsidRDefault="00B527A7" w:rsidP="00B527A7">
                  <w:pPr>
                    <w:rPr>
                      <w:rFonts w:ascii="Arial" w:hAnsi="Arial" w:cs="Arial"/>
                      <w:b/>
                      <w:bCs/>
                      <w:sz w:val="22"/>
                      <w:szCs w:val="22"/>
                    </w:rPr>
                  </w:pPr>
                  <w:r w:rsidRPr="000F5CAA">
                    <w:rPr>
                      <w:color w:val="000000"/>
                      <w:sz w:val="22"/>
                      <w:szCs w:val="22"/>
                    </w:rPr>
                    <w:t>RUA CURIANGO, 339 JD LAR PARANÁ</w:t>
                  </w:r>
                </w:p>
              </w:tc>
            </w:tr>
            <w:tr w:rsidR="00B527A7" w:rsidRPr="000F5CAA" w14:paraId="79753F9F" w14:textId="77777777" w:rsidTr="00DE3355">
              <w:tc>
                <w:tcPr>
                  <w:tcW w:w="1549" w:type="dxa"/>
                  <w:vAlign w:val="center"/>
                </w:tcPr>
                <w:p w14:paraId="174643BE" w14:textId="2DD1E518"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7DA18AEA" w14:textId="282561D1" w:rsidR="00B527A7" w:rsidRPr="000F5CAA" w:rsidRDefault="00B527A7" w:rsidP="00B527A7">
                  <w:pPr>
                    <w:rPr>
                      <w:rFonts w:ascii="Arial" w:hAnsi="Arial" w:cs="Arial"/>
                      <w:b/>
                      <w:bCs/>
                      <w:sz w:val="22"/>
                      <w:szCs w:val="22"/>
                    </w:rPr>
                  </w:pPr>
                  <w:r w:rsidRPr="000F5CAA">
                    <w:rPr>
                      <w:color w:val="000000"/>
                      <w:sz w:val="22"/>
                      <w:szCs w:val="22"/>
                    </w:rPr>
                    <w:t>ESCOLA PROFESSOR FLORESTAN FERNANDES</w:t>
                  </w:r>
                </w:p>
              </w:tc>
              <w:tc>
                <w:tcPr>
                  <w:tcW w:w="3640" w:type="dxa"/>
                  <w:vAlign w:val="center"/>
                </w:tcPr>
                <w:p w14:paraId="395B2A5F" w14:textId="31A7AB8E" w:rsidR="00B527A7" w:rsidRPr="000F5CAA" w:rsidRDefault="00B527A7" w:rsidP="00B527A7">
                  <w:pPr>
                    <w:rPr>
                      <w:rFonts w:ascii="Arial" w:hAnsi="Arial" w:cs="Arial"/>
                      <w:b/>
                      <w:bCs/>
                      <w:sz w:val="22"/>
                      <w:szCs w:val="22"/>
                    </w:rPr>
                  </w:pPr>
                  <w:r w:rsidRPr="000F5CAA">
                    <w:rPr>
                      <w:color w:val="000000"/>
                      <w:sz w:val="22"/>
                      <w:szCs w:val="22"/>
                    </w:rPr>
                    <w:t>AVN ARMELINDO TROMBINI, 4669 JD ALBUQUERQUE</w:t>
                  </w:r>
                </w:p>
              </w:tc>
            </w:tr>
            <w:tr w:rsidR="00B527A7" w:rsidRPr="000F5CAA" w14:paraId="5B9F4A2A" w14:textId="77777777" w:rsidTr="00DE3355">
              <w:tc>
                <w:tcPr>
                  <w:tcW w:w="1549" w:type="dxa"/>
                  <w:vAlign w:val="center"/>
                </w:tcPr>
                <w:p w14:paraId="1C980669" w14:textId="330D19A4"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0F3A9934" w14:textId="6CE91CD1" w:rsidR="00B527A7" w:rsidRPr="000F5CAA" w:rsidRDefault="00B527A7" w:rsidP="00B527A7">
                  <w:pPr>
                    <w:rPr>
                      <w:rFonts w:ascii="Arial" w:hAnsi="Arial" w:cs="Arial"/>
                      <w:b/>
                      <w:bCs/>
                      <w:sz w:val="22"/>
                      <w:szCs w:val="22"/>
                    </w:rPr>
                  </w:pPr>
                  <w:r w:rsidRPr="000F5CAA">
                    <w:rPr>
                      <w:color w:val="000000"/>
                      <w:sz w:val="22"/>
                      <w:szCs w:val="22"/>
                    </w:rPr>
                    <w:t>ESCOLA VILA URUPÊS</w:t>
                  </w:r>
                </w:p>
              </w:tc>
              <w:tc>
                <w:tcPr>
                  <w:tcW w:w="3640" w:type="dxa"/>
                  <w:vAlign w:val="center"/>
                </w:tcPr>
                <w:p w14:paraId="56141610" w14:textId="70BA8F90" w:rsidR="00B527A7" w:rsidRPr="000F5CAA" w:rsidRDefault="00B527A7" w:rsidP="00B527A7">
                  <w:pPr>
                    <w:rPr>
                      <w:rFonts w:ascii="Arial" w:hAnsi="Arial" w:cs="Arial"/>
                      <w:b/>
                      <w:bCs/>
                      <w:sz w:val="22"/>
                      <w:szCs w:val="22"/>
                    </w:rPr>
                  </w:pPr>
                  <w:r w:rsidRPr="000F5CAA">
                    <w:rPr>
                      <w:color w:val="000000"/>
                      <w:sz w:val="22"/>
                      <w:szCs w:val="22"/>
                    </w:rPr>
                    <w:t>RUA LAURINDO BORGES, 2163 VILA URUPÊS</w:t>
                  </w:r>
                </w:p>
              </w:tc>
            </w:tr>
            <w:tr w:rsidR="00B527A7" w:rsidRPr="000F5CAA" w14:paraId="0BC0AA45" w14:textId="77777777" w:rsidTr="00DE3355">
              <w:tc>
                <w:tcPr>
                  <w:tcW w:w="1549" w:type="dxa"/>
                  <w:vAlign w:val="center"/>
                </w:tcPr>
                <w:p w14:paraId="027053AA" w14:textId="7763F5F0"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2A4651FD" w14:textId="1553616C" w:rsidR="00B527A7" w:rsidRPr="000F5CAA" w:rsidRDefault="00B527A7" w:rsidP="00B527A7">
                  <w:pPr>
                    <w:rPr>
                      <w:rFonts w:ascii="Arial" w:hAnsi="Arial" w:cs="Arial"/>
                      <w:b/>
                      <w:bCs/>
                      <w:sz w:val="22"/>
                      <w:szCs w:val="22"/>
                    </w:rPr>
                  </w:pPr>
                  <w:r w:rsidRPr="000F5CAA">
                    <w:rPr>
                      <w:color w:val="000000"/>
                      <w:sz w:val="22"/>
                      <w:szCs w:val="22"/>
                    </w:rPr>
                    <w:t>IMAPE</w:t>
                  </w:r>
                </w:p>
              </w:tc>
              <w:tc>
                <w:tcPr>
                  <w:tcW w:w="3640" w:type="dxa"/>
                  <w:vAlign w:val="center"/>
                </w:tcPr>
                <w:p w14:paraId="66C41759" w14:textId="58F962FC" w:rsidR="00B527A7" w:rsidRPr="000F5CAA" w:rsidRDefault="00B527A7" w:rsidP="00B527A7">
                  <w:pPr>
                    <w:rPr>
                      <w:rFonts w:ascii="Arial" w:hAnsi="Arial" w:cs="Arial"/>
                      <w:b/>
                      <w:bCs/>
                      <w:sz w:val="22"/>
                      <w:szCs w:val="22"/>
                    </w:rPr>
                  </w:pPr>
                  <w:r w:rsidRPr="000F5CAA">
                    <w:rPr>
                      <w:color w:val="000000"/>
                      <w:sz w:val="22"/>
                      <w:szCs w:val="22"/>
                    </w:rPr>
                    <w:t>RUA DAS SAMAMBAIAS, 115 JD ARAUCÁRIA</w:t>
                  </w:r>
                </w:p>
              </w:tc>
            </w:tr>
            <w:tr w:rsidR="00B527A7" w:rsidRPr="000F5CAA" w14:paraId="0C177F1B" w14:textId="77777777" w:rsidTr="00DE3355">
              <w:tc>
                <w:tcPr>
                  <w:tcW w:w="1549" w:type="dxa"/>
                  <w:vAlign w:val="center"/>
                </w:tcPr>
                <w:p w14:paraId="0AC1C3C2" w14:textId="672B9995" w:rsidR="00B527A7" w:rsidRPr="000F5CAA" w:rsidRDefault="00B527A7" w:rsidP="00B527A7">
                  <w:pPr>
                    <w:jc w:val="center"/>
                    <w:rPr>
                      <w:rFonts w:ascii="Arial" w:hAnsi="Arial" w:cs="Arial"/>
                      <w:b/>
                      <w:bCs/>
                      <w:sz w:val="22"/>
                      <w:szCs w:val="22"/>
                    </w:rPr>
                  </w:pPr>
                  <w:r w:rsidRPr="000F5CAA">
                    <w:rPr>
                      <w:color w:val="000000"/>
                      <w:sz w:val="22"/>
                      <w:szCs w:val="22"/>
                    </w:rPr>
                    <w:t>SECED</w:t>
                  </w:r>
                </w:p>
              </w:tc>
              <w:tc>
                <w:tcPr>
                  <w:tcW w:w="3364" w:type="dxa"/>
                  <w:vAlign w:val="center"/>
                </w:tcPr>
                <w:p w14:paraId="467F92E9" w14:textId="0A2D5ADF" w:rsidR="00B527A7" w:rsidRPr="000F5CAA" w:rsidRDefault="00B527A7" w:rsidP="00B527A7">
                  <w:pPr>
                    <w:rPr>
                      <w:rFonts w:ascii="Arial" w:hAnsi="Arial" w:cs="Arial"/>
                      <w:b/>
                      <w:bCs/>
                      <w:sz w:val="22"/>
                      <w:szCs w:val="22"/>
                    </w:rPr>
                  </w:pPr>
                  <w:r w:rsidRPr="000F5CAA">
                    <w:rPr>
                      <w:color w:val="000000"/>
                      <w:sz w:val="22"/>
                      <w:szCs w:val="22"/>
                    </w:rPr>
                    <w:t>SEDE SECRETARIA DA EDUCAÇÃO</w:t>
                  </w:r>
                </w:p>
              </w:tc>
              <w:tc>
                <w:tcPr>
                  <w:tcW w:w="3640" w:type="dxa"/>
                  <w:vAlign w:val="center"/>
                </w:tcPr>
                <w:p w14:paraId="2733DFA5" w14:textId="399C909E" w:rsidR="00B527A7" w:rsidRPr="000F5CAA" w:rsidRDefault="00B527A7" w:rsidP="00B527A7">
                  <w:pPr>
                    <w:rPr>
                      <w:rFonts w:ascii="Arial" w:hAnsi="Arial" w:cs="Arial"/>
                      <w:b/>
                      <w:bCs/>
                      <w:sz w:val="22"/>
                      <w:szCs w:val="22"/>
                    </w:rPr>
                  </w:pPr>
                  <w:r w:rsidRPr="000F5CAA">
                    <w:rPr>
                      <w:color w:val="000000"/>
                      <w:sz w:val="22"/>
                      <w:szCs w:val="22"/>
                    </w:rPr>
                    <w:t>AVN COM. NORBERTO MARCONDES, 1643 CENTRO</w:t>
                  </w:r>
                </w:p>
              </w:tc>
            </w:tr>
            <w:tr w:rsidR="00B527A7" w:rsidRPr="000F5CAA" w14:paraId="6AAEA77A" w14:textId="77777777" w:rsidTr="00DE3355">
              <w:tc>
                <w:tcPr>
                  <w:tcW w:w="1549" w:type="dxa"/>
                  <w:vAlign w:val="center"/>
                </w:tcPr>
                <w:p w14:paraId="4BB9E73F" w14:textId="58E7F136" w:rsidR="00B527A7" w:rsidRPr="000F5CAA" w:rsidRDefault="00B527A7" w:rsidP="00B527A7">
                  <w:pPr>
                    <w:jc w:val="center"/>
                    <w:rPr>
                      <w:rFonts w:ascii="Arial" w:hAnsi="Arial" w:cs="Arial"/>
                      <w:b/>
                      <w:bCs/>
                      <w:sz w:val="22"/>
                      <w:szCs w:val="22"/>
                    </w:rPr>
                  </w:pPr>
                  <w:r w:rsidRPr="000F5CAA">
                    <w:rPr>
                      <w:color w:val="000000"/>
                      <w:sz w:val="22"/>
                      <w:szCs w:val="22"/>
                    </w:rPr>
                    <w:lastRenderedPageBreak/>
                    <w:t>SECULT</w:t>
                  </w:r>
                </w:p>
              </w:tc>
              <w:tc>
                <w:tcPr>
                  <w:tcW w:w="3364" w:type="dxa"/>
                  <w:vAlign w:val="center"/>
                </w:tcPr>
                <w:p w14:paraId="35E93F9E" w14:textId="6A889DA5" w:rsidR="00B527A7" w:rsidRPr="000F5CAA" w:rsidRDefault="00B527A7" w:rsidP="00B527A7">
                  <w:pPr>
                    <w:rPr>
                      <w:rFonts w:ascii="Arial" w:hAnsi="Arial" w:cs="Arial"/>
                      <w:b/>
                      <w:bCs/>
                      <w:sz w:val="22"/>
                      <w:szCs w:val="22"/>
                    </w:rPr>
                  </w:pPr>
                  <w:r w:rsidRPr="000F5CAA">
                    <w:rPr>
                      <w:color w:val="000000"/>
                      <w:sz w:val="22"/>
                      <w:szCs w:val="22"/>
                    </w:rPr>
                    <w:t>BIBLIOTECA CIDADÃ</w:t>
                  </w:r>
                </w:p>
              </w:tc>
              <w:tc>
                <w:tcPr>
                  <w:tcW w:w="3640" w:type="dxa"/>
                  <w:vAlign w:val="center"/>
                </w:tcPr>
                <w:p w14:paraId="503A612C" w14:textId="559BE597" w:rsidR="00B527A7" w:rsidRPr="000F5CAA" w:rsidRDefault="00B527A7" w:rsidP="00B527A7">
                  <w:pPr>
                    <w:rPr>
                      <w:rFonts w:ascii="Arial" w:hAnsi="Arial" w:cs="Arial"/>
                      <w:b/>
                      <w:bCs/>
                      <w:sz w:val="22"/>
                      <w:szCs w:val="22"/>
                    </w:rPr>
                  </w:pPr>
                  <w:r w:rsidRPr="000F5CAA">
                    <w:rPr>
                      <w:color w:val="000000"/>
                      <w:sz w:val="22"/>
                      <w:szCs w:val="22"/>
                    </w:rPr>
                    <w:t>RUA ENGENHEIRO MERCER, 978 JD CONRADO</w:t>
                  </w:r>
                </w:p>
              </w:tc>
            </w:tr>
            <w:tr w:rsidR="00B527A7" w:rsidRPr="000F5CAA" w14:paraId="7AB76F3F" w14:textId="77777777" w:rsidTr="00DE3355">
              <w:tc>
                <w:tcPr>
                  <w:tcW w:w="1549" w:type="dxa"/>
                  <w:vAlign w:val="center"/>
                </w:tcPr>
                <w:p w14:paraId="03957BCD" w14:textId="7DB5BB56" w:rsidR="00B527A7" w:rsidRPr="000F5CAA" w:rsidRDefault="00B527A7" w:rsidP="00B527A7">
                  <w:pPr>
                    <w:jc w:val="center"/>
                    <w:rPr>
                      <w:rFonts w:ascii="Arial" w:hAnsi="Arial" w:cs="Arial"/>
                      <w:b/>
                      <w:bCs/>
                      <w:sz w:val="22"/>
                      <w:szCs w:val="22"/>
                    </w:rPr>
                  </w:pPr>
                  <w:r w:rsidRPr="000F5CAA">
                    <w:rPr>
                      <w:color w:val="000000"/>
                      <w:sz w:val="22"/>
                      <w:szCs w:val="22"/>
                    </w:rPr>
                    <w:t>SECULT</w:t>
                  </w:r>
                </w:p>
              </w:tc>
              <w:tc>
                <w:tcPr>
                  <w:tcW w:w="3364" w:type="dxa"/>
                  <w:vAlign w:val="center"/>
                </w:tcPr>
                <w:p w14:paraId="18BB2584" w14:textId="303B0279" w:rsidR="00B527A7" w:rsidRPr="000F5CAA" w:rsidRDefault="00B527A7" w:rsidP="00B527A7">
                  <w:pPr>
                    <w:rPr>
                      <w:rFonts w:ascii="Arial" w:hAnsi="Arial" w:cs="Arial"/>
                      <w:b/>
                      <w:bCs/>
                      <w:sz w:val="22"/>
                      <w:szCs w:val="22"/>
                    </w:rPr>
                  </w:pPr>
                  <w:r w:rsidRPr="000F5CAA">
                    <w:rPr>
                      <w:color w:val="000000"/>
                      <w:sz w:val="22"/>
                      <w:szCs w:val="22"/>
                    </w:rPr>
                    <w:t>BIBLIOTECA EGÝDIO MARTELLO</w:t>
                  </w:r>
                </w:p>
              </w:tc>
              <w:tc>
                <w:tcPr>
                  <w:tcW w:w="3640" w:type="dxa"/>
                  <w:vAlign w:val="center"/>
                </w:tcPr>
                <w:p w14:paraId="5E9AFBB6" w14:textId="185412A7" w:rsidR="00B527A7" w:rsidRPr="000F5CAA" w:rsidRDefault="00B527A7" w:rsidP="00B527A7">
                  <w:pPr>
                    <w:rPr>
                      <w:rFonts w:ascii="Arial" w:hAnsi="Arial" w:cs="Arial"/>
                      <w:b/>
                      <w:bCs/>
                      <w:sz w:val="22"/>
                      <w:szCs w:val="22"/>
                    </w:rPr>
                  </w:pPr>
                  <w:r w:rsidRPr="000F5CAA">
                    <w:rPr>
                      <w:color w:val="000000"/>
                      <w:sz w:val="22"/>
                      <w:szCs w:val="22"/>
                    </w:rPr>
                    <w:t>RUA FRANCISCO FERREIRA ALBUQUERQUE, 1158-1320 CENTRO</w:t>
                  </w:r>
                </w:p>
              </w:tc>
            </w:tr>
            <w:tr w:rsidR="00B527A7" w:rsidRPr="000F5CAA" w14:paraId="5BA76702" w14:textId="77777777" w:rsidTr="00DE3355">
              <w:tc>
                <w:tcPr>
                  <w:tcW w:w="1549" w:type="dxa"/>
                  <w:vAlign w:val="center"/>
                </w:tcPr>
                <w:p w14:paraId="78F159A4" w14:textId="0BAA08FA" w:rsidR="00B527A7" w:rsidRPr="000F5CAA" w:rsidRDefault="00B527A7" w:rsidP="00B527A7">
                  <w:pPr>
                    <w:jc w:val="center"/>
                    <w:rPr>
                      <w:rFonts w:ascii="Arial" w:hAnsi="Arial" w:cs="Arial"/>
                      <w:b/>
                      <w:bCs/>
                      <w:sz w:val="22"/>
                      <w:szCs w:val="22"/>
                    </w:rPr>
                  </w:pPr>
                  <w:r w:rsidRPr="000F5CAA">
                    <w:rPr>
                      <w:color w:val="000000"/>
                      <w:sz w:val="22"/>
                      <w:szCs w:val="22"/>
                    </w:rPr>
                    <w:t>SECULT</w:t>
                  </w:r>
                </w:p>
              </w:tc>
              <w:tc>
                <w:tcPr>
                  <w:tcW w:w="3364" w:type="dxa"/>
                  <w:vAlign w:val="center"/>
                </w:tcPr>
                <w:p w14:paraId="5E08EEB3" w14:textId="153DF312" w:rsidR="00B527A7" w:rsidRPr="000F5CAA" w:rsidRDefault="00B527A7" w:rsidP="00B527A7">
                  <w:pPr>
                    <w:rPr>
                      <w:rFonts w:ascii="Arial" w:hAnsi="Arial" w:cs="Arial"/>
                      <w:b/>
                      <w:bCs/>
                      <w:sz w:val="22"/>
                      <w:szCs w:val="22"/>
                    </w:rPr>
                  </w:pPr>
                  <w:r w:rsidRPr="000F5CAA">
                    <w:rPr>
                      <w:color w:val="000000"/>
                      <w:sz w:val="22"/>
                      <w:szCs w:val="22"/>
                    </w:rPr>
                    <w:t>CASA DA CULTURA E ESPAÇO MULTICULTURAL GURILANDIA/ ESCOLA MUN. DE ARTES CIRCENSES</w:t>
                  </w:r>
                </w:p>
              </w:tc>
              <w:tc>
                <w:tcPr>
                  <w:tcW w:w="3640" w:type="dxa"/>
                  <w:vAlign w:val="center"/>
                </w:tcPr>
                <w:p w14:paraId="17BA2844" w14:textId="6765DDF4" w:rsidR="00B527A7" w:rsidRPr="000F5CAA" w:rsidRDefault="00B527A7" w:rsidP="00B527A7">
                  <w:pPr>
                    <w:rPr>
                      <w:rFonts w:ascii="Arial" w:hAnsi="Arial" w:cs="Arial"/>
                      <w:b/>
                      <w:bCs/>
                      <w:sz w:val="22"/>
                      <w:szCs w:val="22"/>
                    </w:rPr>
                  </w:pPr>
                  <w:r w:rsidRPr="000F5CAA">
                    <w:rPr>
                      <w:color w:val="000000"/>
                      <w:sz w:val="22"/>
                      <w:szCs w:val="22"/>
                    </w:rPr>
                    <w:t>AVN COM. NORBERTO MARCONDES, 684 CENTRO</w:t>
                  </w:r>
                </w:p>
              </w:tc>
            </w:tr>
            <w:tr w:rsidR="00B527A7" w:rsidRPr="000F5CAA" w14:paraId="42D7835B" w14:textId="77777777" w:rsidTr="00DE3355">
              <w:tc>
                <w:tcPr>
                  <w:tcW w:w="1549" w:type="dxa"/>
                  <w:vAlign w:val="center"/>
                </w:tcPr>
                <w:p w14:paraId="73F015CA" w14:textId="1A81B8D5" w:rsidR="00B527A7" w:rsidRPr="000F5CAA" w:rsidRDefault="00B527A7" w:rsidP="00B527A7">
                  <w:pPr>
                    <w:jc w:val="center"/>
                    <w:rPr>
                      <w:rFonts w:ascii="Arial" w:hAnsi="Arial" w:cs="Arial"/>
                      <w:b/>
                      <w:bCs/>
                      <w:sz w:val="22"/>
                      <w:szCs w:val="22"/>
                    </w:rPr>
                  </w:pPr>
                  <w:r w:rsidRPr="000F5CAA">
                    <w:rPr>
                      <w:color w:val="000000"/>
                      <w:sz w:val="22"/>
                      <w:szCs w:val="22"/>
                    </w:rPr>
                    <w:t>SECULT</w:t>
                  </w:r>
                </w:p>
              </w:tc>
              <w:tc>
                <w:tcPr>
                  <w:tcW w:w="3364" w:type="dxa"/>
                  <w:vAlign w:val="center"/>
                </w:tcPr>
                <w:p w14:paraId="5C80DB0B" w14:textId="76F89C2F" w:rsidR="00B527A7" w:rsidRPr="000F5CAA" w:rsidRDefault="00B527A7" w:rsidP="00B527A7">
                  <w:pPr>
                    <w:rPr>
                      <w:rFonts w:ascii="Arial" w:hAnsi="Arial" w:cs="Arial"/>
                      <w:b/>
                      <w:bCs/>
                      <w:sz w:val="22"/>
                      <w:szCs w:val="22"/>
                    </w:rPr>
                  </w:pPr>
                  <w:r w:rsidRPr="000F5CAA">
                    <w:rPr>
                      <w:color w:val="000000"/>
                      <w:sz w:val="22"/>
                      <w:szCs w:val="22"/>
                    </w:rPr>
                    <w:t>CASA DA MÚSICA</w:t>
                  </w:r>
                </w:p>
              </w:tc>
              <w:tc>
                <w:tcPr>
                  <w:tcW w:w="3640" w:type="dxa"/>
                  <w:vAlign w:val="center"/>
                </w:tcPr>
                <w:p w14:paraId="56602E27" w14:textId="576CCB7A" w:rsidR="00B527A7" w:rsidRPr="000F5CAA" w:rsidRDefault="00B527A7" w:rsidP="00B527A7">
                  <w:pPr>
                    <w:rPr>
                      <w:rFonts w:ascii="Arial" w:hAnsi="Arial" w:cs="Arial"/>
                      <w:b/>
                      <w:bCs/>
                      <w:sz w:val="22"/>
                      <w:szCs w:val="22"/>
                    </w:rPr>
                  </w:pPr>
                  <w:r w:rsidRPr="000F5CAA">
                    <w:rPr>
                      <w:color w:val="000000"/>
                      <w:sz w:val="22"/>
                      <w:szCs w:val="22"/>
                    </w:rPr>
                    <w:t>RUA DAS SERINGUEIRAS, 1055 JD ARAUCARIA</w:t>
                  </w:r>
                </w:p>
              </w:tc>
            </w:tr>
            <w:tr w:rsidR="00B527A7" w:rsidRPr="000F5CAA" w14:paraId="270DEBF8" w14:textId="77777777" w:rsidTr="00DE3355">
              <w:tc>
                <w:tcPr>
                  <w:tcW w:w="1549" w:type="dxa"/>
                  <w:vAlign w:val="center"/>
                </w:tcPr>
                <w:p w14:paraId="019C1805" w14:textId="6B7FBD31" w:rsidR="00B527A7" w:rsidRPr="000F5CAA" w:rsidRDefault="00B527A7" w:rsidP="00B527A7">
                  <w:pPr>
                    <w:jc w:val="center"/>
                    <w:rPr>
                      <w:rFonts w:ascii="Arial" w:hAnsi="Arial" w:cs="Arial"/>
                      <w:b/>
                      <w:bCs/>
                      <w:sz w:val="22"/>
                      <w:szCs w:val="22"/>
                    </w:rPr>
                  </w:pPr>
                  <w:r w:rsidRPr="000F5CAA">
                    <w:rPr>
                      <w:color w:val="000000"/>
                      <w:sz w:val="22"/>
                      <w:szCs w:val="22"/>
                    </w:rPr>
                    <w:t>SECULT</w:t>
                  </w:r>
                </w:p>
              </w:tc>
              <w:tc>
                <w:tcPr>
                  <w:tcW w:w="3364" w:type="dxa"/>
                  <w:vAlign w:val="center"/>
                </w:tcPr>
                <w:p w14:paraId="5C521BB5" w14:textId="399CEEFB" w:rsidR="00B527A7" w:rsidRPr="000F5CAA" w:rsidRDefault="00B527A7" w:rsidP="00B527A7">
                  <w:pPr>
                    <w:rPr>
                      <w:rFonts w:ascii="Arial" w:hAnsi="Arial" w:cs="Arial"/>
                      <w:b/>
                      <w:bCs/>
                      <w:sz w:val="22"/>
                      <w:szCs w:val="22"/>
                    </w:rPr>
                  </w:pPr>
                  <w:r w:rsidRPr="000F5CAA">
                    <w:rPr>
                      <w:color w:val="000000"/>
                      <w:sz w:val="22"/>
                      <w:szCs w:val="22"/>
                    </w:rPr>
                    <w:t>MUSEU MUNICIPAL</w:t>
                  </w:r>
                </w:p>
              </w:tc>
              <w:tc>
                <w:tcPr>
                  <w:tcW w:w="3640" w:type="dxa"/>
                  <w:vAlign w:val="center"/>
                </w:tcPr>
                <w:p w14:paraId="54FDC8D1" w14:textId="0BA1F31C" w:rsidR="00B527A7" w:rsidRPr="000F5CAA" w:rsidRDefault="00B527A7" w:rsidP="00B527A7">
                  <w:pPr>
                    <w:rPr>
                      <w:rFonts w:ascii="Arial" w:hAnsi="Arial" w:cs="Arial"/>
                      <w:b/>
                      <w:bCs/>
                      <w:sz w:val="22"/>
                      <w:szCs w:val="22"/>
                    </w:rPr>
                  </w:pPr>
                  <w:r w:rsidRPr="000F5CAA">
                    <w:rPr>
                      <w:color w:val="000000"/>
                      <w:sz w:val="22"/>
                      <w:szCs w:val="22"/>
                    </w:rPr>
                    <w:t>AVN CAPITÃO ÍNDIO BANDEIRA, 1117 CENTRO</w:t>
                  </w:r>
                </w:p>
              </w:tc>
            </w:tr>
            <w:tr w:rsidR="00B527A7" w:rsidRPr="000F5CAA" w14:paraId="4D3336A5" w14:textId="77777777" w:rsidTr="00DE3355">
              <w:tc>
                <w:tcPr>
                  <w:tcW w:w="1549" w:type="dxa"/>
                  <w:vAlign w:val="center"/>
                </w:tcPr>
                <w:p w14:paraId="2A41C9E7" w14:textId="51FE1663" w:rsidR="00B527A7" w:rsidRPr="000F5CAA" w:rsidRDefault="00B527A7" w:rsidP="00B527A7">
                  <w:pPr>
                    <w:jc w:val="center"/>
                    <w:rPr>
                      <w:rFonts w:ascii="Arial" w:hAnsi="Arial" w:cs="Arial"/>
                      <w:b/>
                      <w:bCs/>
                      <w:sz w:val="22"/>
                      <w:szCs w:val="22"/>
                    </w:rPr>
                  </w:pPr>
                  <w:r w:rsidRPr="000F5CAA">
                    <w:rPr>
                      <w:color w:val="000000"/>
                      <w:sz w:val="22"/>
                      <w:szCs w:val="22"/>
                    </w:rPr>
                    <w:t>SECULT</w:t>
                  </w:r>
                </w:p>
              </w:tc>
              <w:tc>
                <w:tcPr>
                  <w:tcW w:w="3364" w:type="dxa"/>
                  <w:vAlign w:val="center"/>
                </w:tcPr>
                <w:p w14:paraId="38EB5C3D" w14:textId="726A1890" w:rsidR="00B527A7" w:rsidRPr="000F5CAA" w:rsidRDefault="00B527A7" w:rsidP="00B527A7">
                  <w:pPr>
                    <w:rPr>
                      <w:rFonts w:ascii="Arial" w:hAnsi="Arial" w:cs="Arial"/>
                      <w:b/>
                      <w:bCs/>
                      <w:sz w:val="22"/>
                      <w:szCs w:val="22"/>
                    </w:rPr>
                  </w:pPr>
                  <w:r w:rsidRPr="000F5CAA">
                    <w:rPr>
                      <w:color w:val="000000"/>
                      <w:sz w:val="22"/>
                      <w:szCs w:val="22"/>
                    </w:rPr>
                    <w:t>TEATRO MUNICIPAL</w:t>
                  </w:r>
                </w:p>
              </w:tc>
              <w:tc>
                <w:tcPr>
                  <w:tcW w:w="3640" w:type="dxa"/>
                  <w:vAlign w:val="center"/>
                </w:tcPr>
                <w:p w14:paraId="383E6847" w14:textId="194FFAE3" w:rsidR="00B527A7" w:rsidRPr="000F5CAA" w:rsidRDefault="00B527A7" w:rsidP="00B527A7">
                  <w:pPr>
                    <w:rPr>
                      <w:rFonts w:ascii="Arial" w:hAnsi="Arial" w:cs="Arial"/>
                      <w:b/>
                      <w:bCs/>
                      <w:sz w:val="22"/>
                      <w:szCs w:val="22"/>
                    </w:rPr>
                  </w:pPr>
                  <w:r w:rsidRPr="000F5CAA">
                    <w:rPr>
                      <w:color w:val="000000"/>
                      <w:sz w:val="22"/>
                      <w:szCs w:val="22"/>
                    </w:rPr>
                    <w:t>AVN COM. NORBERTO MARCONDES, 684 CENTRO</w:t>
                  </w:r>
                </w:p>
              </w:tc>
            </w:tr>
            <w:tr w:rsidR="00B527A7" w:rsidRPr="000F5CAA" w14:paraId="2062C914" w14:textId="77777777" w:rsidTr="00DE3355">
              <w:tc>
                <w:tcPr>
                  <w:tcW w:w="1549" w:type="dxa"/>
                  <w:vAlign w:val="center"/>
                </w:tcPr>
                <w:p w14:paraId="4FCC1428" w14:textId="05244155" w:rsidR="00B527A7" w:rsidRPr="000F5CAA" w:rsidRDefault="00B527A7" w:rsidP="00B527A7">
                  <w:pPr>
                    <w:jc w:val="center"/>
                    <w:rPr>
                      <w:rFonts w:ascii="Arial" w:hAnsi="Arial" w:cs="Arial"/>
                      <w:b/>
                      <w:bCs/>
                      <w:sz w:val="22"/>
                      <w:szCs w:val="22"/>
                    </w:rPr>
                  </w:pPr>
                  <w:r w:rsidRPr="000F5CAA">
                    <w:rPr>
                      <w:color w:val="000000"/>
                      <w:sz w:val="22"/>
                      <w:szCs w:val="22"/>
                    </w:rPr>
                    <w:t>SEIDEC</w:t>
                  </w:r>
                </w:p>
              </w:tc>
              <w:tc>
                <w:tcPr>
                  <w:tcW w:w="3364" w:type="dxa"/>
                  <w:vAlign w:val="center"/>
                </w:tcPr>
                <w:p w14:paraId="632E1EB1" w14:textId="09298E2E" w:rsidR="00B527A7" w:rsidRPr="000F5CAA" w:rsidRDefault="00B527A7" w:rsidP="00B527A7">
                  <w:pPr>
                    <w:rPr>
                      <w:rFonts w:ascii="Arial" w:hAnsi="Arial" w:cs="Arial"/>
                      <w:b/>
                      <w:bCs/>
                      <w:sz w:val="22"/>
                      <w:szCs w:val="22"/>
                    </w:rPr>
                  </w:pPr>
                  <w:r w:rsidRPr="000F5CAA">
                    <w:rPr>
                      <w:color w:val="000000"/>
                      <w:sz w:val="22"/>
                      <w:szCs w:val="22"/>
                    </w:rPr>
                    <w:t>SEDE SECRETARIA DE DESENVOLVIMENTO ECONÔMICO</w:t>
                  </w:r>
                </w:p>
              </w:tc>
              <w:tc>
                <w:tcPr>
                  <w:tcW w:w="3640" w:type="dxa"/>
                  <w:vAlign w:val="center"/>
                </w:tcPr>
                <w:p w14:paraId="7B5C562C" w14:textId="066D8A05" w:rsidR="00B527A7" w:rsidRPr="000F5CAA" w:rsidRDefault="00B527A7" w:rsidP="00B527A7">
                  <w:pPr>
                    <w:rPr>
                      <w:rFonts w:ascii="Arial" w:hAnsi="Arial" w:cs="Arial"/>
                      <w:b/>
                      <w:bCs/>
                      <w:sz w:val="22"/>
                      <w:szCs w:val="22"/>
                    </w:rPr>
                  </w:pPr>
                  <w:r w:rsidRPr="000F5CAA">
                    <w:rPr>
                      <w:color w:val="000000"/>
                      <w:sz w:val="22"/>
                      <w:szCs w:val="22"/>
                    </w:rPr>
                    <w:t>RUA SÃO PAULO, 1787 CENTRO</w:t>
                  </w:r>
                </w:p>
              </w:tc>
            </w:tr>
            <w:tr w:rsidR="00B527A7" w:rsidRPr="000F5CAA" w14:paraId="7A6D59CC" w14:textId="77777777" w:rsidTr="00DE3355">
              <w:tc>
                <w:tcPr>
                  <w:tcW w:w="1549" w:type="dxa"/>
                  <w:vAlign w:val="center"/>
                </w:tcPr>
                <w:p w14:paraId="2B3F4250" w14:textId="5717EB6C" w:rsidR="00B527A7" w:rsidRPr="000F5CAA" w:rsidRDefault="00B527A7" w:rsidP="00B527A7">
                  <w:pPr>
                    <w:jc w:val="center"/>
                    <w:rPr>
                      <w:rFonts w:ascii="Arial" w:hAnsi="Arial" w:cs="Arial"/>
                      <w:b/>
                      <w:bCs/>
                      <w:sz w:val="22"/>
                      <w:szCs w:val="22"/>
                    </w:rPr>
                  </w:pPr>
                  <w:r w:rsidRPr="000F5CAA">
                    <w:rPr>
                      <w:color w:val="000000"/>
                      <w:sz w:val="22"/>
                      <w:szCs w:val="22"/>
                    </w:rPr>
                    <w:t>SEIMOB</w:t>
                  </w:r>
                </w:p>
              </w:tc>
              <w:tc>
                <w:tcPr>
                  <w:tcW w:w="3364" w:type="dxa"/>
                  <w:vAlign w:val="center"/>
                </w:tcPr>
                <w:p w14:paraId="34DFC2D1" w14:textId="23C82C1C" w:rsidR="00B527A7" w:rsidRPr="000F5CAA" w:rsidRDefault="00B527A7" w:rsidP="00B527A7">
                  <w:pPr>
                    <w:rPr>
                      <w:rFonts w:ascii="Arial" w:hAnsi="Arial" w:cs="Arial"/>
                      <w:b/>
                      <w:bCs/>
                      <w:sz w:val="22"/>
                      <w:szCs w:val="22"/>
                    </w:rPr>
                  </w:pPr>
                  <w:r w:rsidRPr="000F5CAA">
                    <w:rPr>
                      <w:color w:val="000000"/>
                      <w:sz w:val="22"/>
                      <w:szCs w:val="22"/>
                    </w:rPr>
                    <w:t>AEROPORTO MUNICIPAL</w:t>
                  </w:r>
                </w:p>
              </w:tc>
              <w:tc>
                <w:tcPr>
                  <w:tcW w:w="3640" w:type="dxa"/>
                  <w:vAlign w:val="center"/>
                </w:tcPr>
                <w:p w14:paraId="074197E8" w14:textId="241CD875" w:rsidR="00B527A7" w:rsidRPr="000F5CAA" w:rsidRDefault="00B527A7" w:rsidP="00B527A7">
                  <w:pPr>
                    <w:rPr>
                      <w:rFonts w:ascii="Arial" w:hAnsi="Arial" w:cs="Arial"/>
                      <w:b/>
                      <w:bCs/>
                      <w:sz w:val="22"/>
                      <w:szCs w:val="22"/>
                    </w:rPr>
                  </w:pPr>
                  <w:r w:rsidRPr="000F5CAA">
                    <w:rPr>
                      <w:color w:val="000000"/>
                      <w:sz w:val="22"/>
                      <w:szCs w:val="22"/>
                    </w:rPr>
                    <w:t>AVN JOSÉ TADEU NUNES, 1370 JD NOSSA SENHORA APARECIDA</w:t>
                  </w:r>
                </w:p>
              </w:tc>
            </w:tr>
            <w:tr w:rsidR="00B527A7" w:rsidRPr="000F5CAA" w14:paraId="24335418" w14:textId="77777777" w:rsidTr="00DE3355">
              <w:tc>
                <w:tcPr>
                  <w:tcW w:w="1549" w:type="dxa"/>
                  <w:vAlign w:val="center"/>
                </w:tcPr>
                <w:p w14:paraId="683001C4" w14:textId="731053EA" w:rsidR="00B527A7" w:rsidRPr="000F5CAA" w:rsidRDefault="00B527A7" w:rsidP="00B527A7">
                  <w:pPr>
                    <w:jc w:val="center"/>
                    <w:rPr>
                      <w:rFonts w:ascii="Arial" w:hAnsi="Arial" w:cs="Arial"/>
                      <w:b/>
                      <w:bCs/>
                      <w:sz w:val="22"/>
                      <w:szCs w:val="22"/>
                    </w:rPr>
                  </w:pPr>
                  <w:r w:rsidRPr="000F5CAA">
                    <w:rPr>
                      <w:color w:val="000000"/>
                      <w:sz w:val="22"/>
                      <w:szCs w:val="22"/>
                    </w:rPr>
                    <w:t>SEIMOB</w:t>
                  </w:r>
                </w:p>
              </w:tc>
              <w:tc>
                <w:tcPr>
                  <w:tcW w:w="3364" w:type="dxa"/>
                  <w:vAlign w:val="center"/>
                </w:tcPr>
                <w:p w14:paraId="14C09BD1" w14:textId="6E015A31" w:rsidR="00B527A7" w:rsidRPr="000F5CAA" w:rsidRDefault="00B527A7" w:rsidP="00B527A7">
                  <w:pPr>
                    <w:rPr>
                      <w:rFonts w:ascii="Arial" w:hAnsi="Arial" w:cs="Arial"/>
                      <w:b/>
                      <w:bCs/>
                      <w:sz w:val="22"/>
                      <w:szCs w:val="22"/>
                    </w:rPr>
                  </w:pPr>
                  <w:r w:rsidRPr="000F5CAA">
                    <w:rPr>
                      <w:color w:val="000000"/>
                      <w:sz w:val="22"/>
                      <w:szCs w:val="22"/>
                    </w:rPr>
                    <w:t xml:space="preserve">DIRETRAN </w:t>
                  </w:r>
                </w:p>
              </w:tc>
              <w:tc>
                <w:tcPr>
                  <w:tcW w:w="3640" w:type="dxa"/>
                  <w:vAlign w:val="center"/>
                </w:tcPr>
                <w:p w14:paraId="3C264BB6" w14:textId="2C48C7DA" w:rsidR="00B527A7" w:rsidRPr="000F5CAA" w:rsidRDefault="00B527A7" w:rsidP="00B527A7">
                  <w:pPr>
                    <w:rPr>
                      <w:rFonts w:ascii="Arial" w:hAnsi="Arial" w:cs="Arial"/>
                      <w:b/>
                      <w:bCs/>
                      <w:sz w:val="22"/>
                      <w:szCs w:val="22"/>
                    </w:rPr>
                  </w:pPr>
                  <w:r w:rsidRPr="000F5CAA">
                    <w:rPr>
                      <w:color w:val="000000"/>
                      <w:sz w:val="22"/>
                      <w:szCs w:val="22"/>
                    </w:rPr>
                    <w:t>PER TANCREDO DE ALMEIDA NEVES, 161 JD COPACABANA</w:t>
                  </w:r>
                </w:p>
              </w:tc>
            </w:tr>
            <w:tr w:rsidR="00B527A7" w:rsidRPr="000F5CAA" w14:paraId="6013A0A7" w14:textId="77777777" w:rsidTr="00DE3355">
              <w:tc>
                <w:tcPr>
                  <w:tcW w:w="1549" w:type="dxa"/>
                  <w:vAlign w:val="center"/>
                </w:tcPr>
                <w:p w14:paraId="697F6B36" w14:textId="73B72442" w:rsidR="00B527A7" w:rsidRPr="000F5CAA" w:rsidRDefault="00B527A7" w:rsidP="00B527A7">
                  <w:pPr>
                    <w:jc w:val="center"/>
                    <w:rPr>
                      <w:rFonts w:ascii="Arial" w:hAnsi="Arial" w:cs="Arial"/>
                      <w:b/>
                      <w:bCs/>
                      <w:sz w:val="22"/>
                      <w:szCs w:val="22"/>
                    </w:rPr>
                  </w:pPr>
                  <w:r w:rsidRPr="000F5CAA">
                    <w:rPr>
                      <w:color w:val="000000"/>
                      <w:sz w:val="22"/>
                      <w:szCs w:val="22"/>
                    </w:rPr>
                    <w:t>SEIMOB</w:t>
                  </w:r>
                </w:p>
              </w:tc>
              <w:tc>
                <w:tcPr>
                  <w:tcW w:w="3364" w:type="dxa"/>
                  <w:vAlign w:val="center"/>
                </w:tcPr>
                <w:p w14:paraId="5840E463" w14:textId="42A1E538" w:rsidR="00B527A7" w:rsidRPr="000F5CAA" w:rsidRDefault="00B527A7" w:rsidP="00B527A7">
                  <w:pPr>
                    <w:rPr>
                      <w:rFonts w:ascii="Arial" w:hAnsi="Arial" w:cs="Arial"/>
                      <w:b/>
                      <w:bCs/>
                      <w:sz w:val="22"/>
                      <w:szCs w:val="22"/>
                    </w:rPr>
                  </w:pPr>
                  <w:r w:rsidRPr="000F5CAA">
                    <w:rPr>
                      <w:color w:val="000000"/>
                      <w:sz w:val="22"/>
                      <w:szCs w:val="22"/>
                    </w:rPr>
                    <w:t>SEDE SECRETARIA DE OBRAS E SERVIÇOS PÚBLICOS</w:t>
                  </w:r>
                </w:p>
              </w:tc>
              <w:tc>
                <w:tcPr>
                  <w:tcW w:w="3640" w:type="dxa"/>
                  <w:vAlign w:val="center"/>
                </w:tcPr>
                <w:p w14:paraId="4C8687C6" w14:textId="6EA2E8E5" w:rsidR="00B527A7" w:rsidRPr="000F5CAA" w:rsidRDefault="00B527A7" w:rsidP="00B527A7">
                  <w:pPr>
                    <w:rPr>
                      <w:rFonts w:ascii="Arial" w:hAnsi="Arial" w:cs="Arial"/>
                      <w:b/>
                      <w:bCs/>
                      <w:sz w:val="22"/>
                      <w:szCs w:val="22"/>
                    </w:rPr>
                  </w:pPr>
                  <w:r w:rsidRPr="000F5CAA">
                    <w:rPr>
                      <w:color w:val="000000"/>
                      <w:sz w:val="22"/>
                      <w:szCs w:val="22"/>
                    </w:rPr>
                    <w:t>AVN JOSÉ TADEU NUNES, 150 JD NOSSA SENHORA APARECIDA</w:t>
                  </w:r>
                </w:p>
              </w:tc>
            </w:tr>
            <w:tr w:rsidR="00B527A7" w:rsidRPr="000F5CAA" w14:paraId="6453E3C8" w14:textId="77777777" w:rsidTr="00DE3355">
              <w:tc>
                <w:tcPr>
                  <w:tcW w:w="1549" w:type="dxa"/>
                  <w:vAlign w:val="center"/>
                </w:tcPr>
                <w:p w14:paraId="5FE1FCA0" w14:textId="14D8576E" w:rsidR="00B527A7" w:rsidRPr="000F5CAA" w:rsidRDefault="00B527A7" w:rsidP="00B527A7">
                  <w:pPr>
                    <w:jc w:val="center"/>
                    <w:rPr>
                      <w:rFonts w:ascii="Arial" w:hAnsi="Arial" w:cs="Arial"/>
                      <w:b/>
                      <w:bCs/>
                      <w:sz w:val="22"/>
                      <w:szCs w:val="22"/>
                    </w:rPr>
                  </w:pPr>
                  <w:r w:rsidRPr="000F5CAA">
                    <w:rPr>
                      <w:color w:val="000000"/>
                      <w:sz w:val="22"/>
                      <w:szCs w:val="22"/>
                    </w:rPr>
                    <w:t>SEMA</w:t>
                  </w:r>
                </w:p>
              </w:tc>
              <w:tc>
                <w:tcPr>
                  <w:tcW w:w="3364" w:type="dxa"/>
                  <w:vAlign w:val="center"/>
                </w:tcPr>
                <w:p w14:paraId="7BA57970" w14:textId="491978BD" w:rsidR="00B527A7" w:rsidRPr="000F5CAA" w:rsidRDefault="00B527A7" w:rsidP="00B527A7">
                  <w:pPr>
                    <w:rPr>
                      <w:rFonts w:ascii="Arial" w:hAnsi="Arial" w:cs="Arial"/>
                      <w:b/>
                      <w:bCs/>
                      <w:sz w:val="22"/>
                      <w:szCs w:val="22"/>
                    </w:rPr>
                  </w:pPr>
                  <w:r w:rsidRPr="000F5CAA">
                    <w:rPr>
                      <w:color w:val="000000"/>
                      <w:sz w:val="22"/>
                      <w:szCs w:val="22"/>
                    </w:rPr>
                    <w:t>ADMINISTRAÇÃO DO CEMITÉRIO MUNICIPAL</w:t>
                  </w:r>
                </w:p>
              </w:tc>
              <w:tc>
                <w:tcPr>
                  <w:tcW w:w="3640" w:type="dxa"/>
                  <w:vAlign w:val="center"/>
                </w:tcPr>
                <w:p w14:paraId="1630AC6F" w14:textId="03A3F69F" w:rsidR="00B527A7" w:rsidRPr="000F5CAA" w:rsidRDefault="00B527A7" w:rsidP="00B527A7">
                  <w:pPr>
                    <w:rPr>
                      <w:rFonts w:ascii="Arial" w:hAnsi="Arial" w:cs="Arial"/>
                      <w:b/>
                      <w:bCs/>
                      <w:sz w:val="22"/>
                      <w:szCs w:val="22"/>
                    </w:rPr>
                  </w:pPr>
                  <w:r w:rsidRPr="000F5CAA">
                    <w:rPr>
                      <w:color w:val="000000"/>
                      <w:sz w:val="22"/>
                      <w:szCs w:val="22"/>
                    </w:rPr>
                    <w:t>AVN NEY BRAGA, 1419 JD IZABEL</w:t>
                  </w:r>
                </w:p>
              </w:tc>
            </w:tr>
            <w:tr w:rsidR="00B527A7" w:rsidRPr="000F5CAA" w14:paraId="055CB2CB" w14:textId="77777777" w:rsidTr="00DE3355">
              <w:tc>
                <w:tcPr>
                  <w:tcW w:w="1549" w:type="dxa"/>
                  <w:vAlign w:val="center"/>
                </w:tcPr>
                <w:p w14:paraId="51160615" w14:textId="0256F014" w:rsidR="00B527A7" w:rsidRPr="000F5CAA" w:rsidRDefault="00B527A7" w:rsidP="00B527A7">
                  <w:pPr>
                    <w:jc w:val="center"/>
                    <w:rPr>
                      <w:rFonts w:ascii="Arial" w:hAnsi="Arial" w:cs="Arial"/>
                      <w:b/>
                      <w:bCs/>
                      <w:sz w:val="22"/>
                      <w:szCs w:val="22"/>
                    </w:rPr>
                  </w:pPr>
                  <w:r w:rsidRPr="000F5CAA">
                    <w:rPr>
                      <w:color w:val="000000"/>
                      <w:sz w:val="22"/>
                      <w:szCs w:val="22"/>
                    </w:rPr>
                    <w:t>SEMA</w:t>
                  </w:r>
                </w:p>
              </w:tc>
              <w:tc>
                <w:tcPr>
                  <w:tcW w:w="3364" w:type="dxa"/>
                  <w:vAlign w:val="center"/>
                </w:tcPr>
                <w:p w14:paraId="54F4418C" w14:textId="57264271" w:rsidR="00B527A7" w:rsidRPr="000F5CAA" w:rsidRDefault="00B527A7" w:rsidP="00B527A7">
                  <w:pPr>
                    <w:rPr>
                      <w:rFonts w:ascii="Arial" w:hAnsi="Arial" w:cs="Arial"/>
                      <w:b/>
                      <w:bCs/>
                      <w:sz w:val="22"/>
                      <w:szCs w:val="22"/>
                    </w:rPr>
                  </w:pPr>
                  <w:r w:rsidRPr="000F5CAA">
                    <w:rPr>
                      <w:color w:val="000000"/>
                      <w:sz w:val="22"/>
                      <w:szCs w:val="22"/>
                    </w:rPr>
                    <w:t>SEDE SECRETARIA E MEIO AMBIENTE</w:t>
                  </w:r>
                </w:p>
              </w:tc>
              <w:tc>
                <w:tcPr>
                  <w:tcW w:w="3640" w:type="dxa"/>
                  <w:vAlign w:val="center"/>
                </w:tcPr>
                <w:p w14:paraId="3983839B" w14:textId="0B4D2D3C" w:rsidR="00B527A7" w:rsidRPr="000F5CAA" w:rsidRDefault="00B527A7" w:rsidP="00B527A7">
                  <w:pPr>
                    <w:rPr>
                      <w:rFonts w:ascii="Arial" w:hAnsi="Arial" w:cs="Arial"/>
                      <w:b/>
                      <w:bCs/>
                      <w:sz w:val="22"/>
                      <w:szCs w:val="22"/>
                    </w:rPr>
                  </w:pPr>
                  <w:r w:rsidRPr="000F5CAA">
                    <w:rPr>
                      <w:color w:val="000000"/>
                      <w:sz w:val="22"/>
                      <w:szCs w:val="22"/>
                    </w:rPr>
                    <w:t>RUA ARQ. HAMILTON TAVELA BORGES, 159 JD ALBUQUERQUE</w:t>
                  </w:r>
                </w:p>
              </w:tc>
            </w:tr>
            <w:tr w:rsidR="00B527A7" w:rsidRPr="000F5CAA" w14:paraId="62E32170" w14:textId="77777777" w:rsidTr="00DE3355">
              <w:tc>
                <w:tcPr>
                  <w:tcW w:w="1549" w:type="dxa"/>
                  <w:vAlign w:val="center"/>
                </w:tcPr>
                <w:p w14:paraId="75AE225B" w14:textId="2370588B"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3468F7B8" w14:textId="60689928" w:rsidR="00B527A7" w:rsidRPr="000F5CAA" w:rsidRDefault="00B527A7" w:rsidP="00B527A7">
                  <w:pPr>
                    <w:rPr>
                      <w:rFonts w:ascii="Arial" w:hAnsi="Arial" w:cs="Arial"/>
                      <w:b/>
                      <w:bCs/>
                      <w:sz w:val="22"/>
                      <w:szCs w:val="22"/>
                    </w:rPr>
                  </w:pPr>
                  <w:r w:rsidRPr="000F5CAA">
                    <w:rPr>
                      <w:color w:val="000000"/>
                      <w:sz w:val="22"/>
                      <w:szCs w:val="22"/>
                    </w:rPr>
                    <w:t xml:space="preserve"> UBS PIQUIRIVAÍ (CARLOS ANTÔNIO)</w:t>
                  </w:r>
                </w:p>
              </w:tc>
              <w:tc>
                <w:tcPr>
                  <w:tcW w:w="3640" w:type="dxa"/>
                  <w:vAlign w:val="center"/>
                </w:tcPr>
                <w:p w14:paraId="39F40EA8" w14:textId="322C995B" w:rsidR="00B527A7" w:rsidRPr="000F5CAA" w:rsidRDefault="00B527A7" w:rsidP="00B527A7">
                  <w:pPr>
                    <w:rPr>
                      <w:rFonts w:ascii="Arial" w:hAnsi="Arial" w:cs="Arial"/>
                      <w:b/>
                      <w:bCs/>
                      <w:sz w:val="22"/>
                      <w:szCs w:val="22"/>
                    </w:rPr>
                  </w:pPr>
                  <w:r w:rsidRPr="000F5CAA">
                    <w:rPr>
                      <w:color w:val="000000"/>
                      <w:sz w:val="22"/>
                      <w:szCs w:val="22"/>
                    </w:rPr>
                    <w:t>RUA VIS. DO RIO BRANCO, 1161 DISTRITO DE PIQUIRIVAÍ</w:t>
                  </w:r>
                </w:p>
              </w:tc>
            </w:tr>
            <w:tr w:rsidR="00B527A7" w:rsidRPr="000F5CAA" w14:paraId="15B69103" w14:textId="77777777" w:rsidTr="00DE3355">
              <w:tc>
                <w:tcPr>
                  <w:tcW w:w="1549" w:type="dxa"/>
                  <w:vAlign w:val="center"/>
                </w:tcPr>
                <w:p w14:paraId="440FEB44" w14:textId="5CC926B6"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31C164BF" w14:textId="26DF2DB0" w:rsidR="00B527A7" w:rsidRPr="000F5CAA" w:rsidRDefault="00B527A7" w:rsidP="00B527A7">
                  <w:pPr>
                    <w:rPr>
                      <w:rFonts w:ascii="Arial" w:hAnsi="Arial" w:cs="Arial"/>
                      <w:b/>
                      <w:bCs/>
                      <w:sz w:val="22"/>
                      <w:szCs w:val="22"/>
                    </w:rPr>
                  </w:pPr>
                  <w:r w:rsidRPr="000F5CAA">
                    <w:rPr>
                      <w:color w:val="000000"/>
                      <w:sz w:val="22"/>
                      <w:szCs w:val="22"/>
                    </w:rPr>
                    <w:t>ACADEMIA DA SAÚDE URUPÊS</w:t>
                  </w:r>
                </w:p>
              </w:tc>
              <w:tc>
                <w:tcPr>
                  <w:tcW w:w="3640" w:type="dxa"/>
                  <w:vAlign w:val="center"/>
                </w:tcPr>
                <w:p w14:paraId="6342D371" w14:textId="15E0D1AA" w:rsidR="00B527A7" w:rsidRPr="000F5CAA" w:rsidRDefault="00B527A7" w:rsidP="00B527A7">
                  <w:pPr>
                    <w:rPr>
                      <w:rFonts w:ascii="Arial" w:hAnsi="Arial" w:cs="Arial"/>
                      <w:b/>
                      <w:bCs/>
                      <w:sz w:val="22"/>
                      <w:szCs w:val="22"/>
                    </w:rPr>
                  </w:pPr>
                  <w:r w:rsidRPr="000F5CAA">
                    <w:rPr>
                      <w:color w:val="000000"/>
                      <w:sz w:val="22"/>
                      <w:szCs w:val="22"/>
                    </w:rPr>
                    <w:t>RUA SÃO JOSÉ, 2152 CENTRO</w:t>
                  </w:r>
                </w:p>
              </w:tc>
            </w:tr>
            <w:tr w:rsidR="00B527A7" w:rsidRPr="000F5CAA" w14:paraId="7D7F5295" w14:textId="77777777" w:rsidTr="00DE3355">
              <w:tc>
                <w:tcPr>
                  <w:tcW w:w="1549" w:type="dxa"/>
                  <w:vAlign w:val="center"/>
                </w:tcPr>
                <w:p w14:paraId="017E3CF0" w14:textId="53993D36"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62F47FBA" w14:textId="54C5D897" w:rsidR="00B527A7" w:rsidRPr="000F5CAA" w:rsidRDefault="00B527A7" w:rsidP="00B527A7">
                  <w:pPr>
                    <w:rPr>
                      <w:rFonts w:ascii="Arial" w:hAnsi="Arial" w:cs="Arial"/>
                      <w:b/>
                      <w:bCs/>
                      <w:sz w:val="22"/>
                      <w:szCs w:val="22"/>
                    </w:rPr>
                  </w:pPr>
                  <w:r w:rsidRPr="000F5CAA">
                    <w:rPr>
                      <w:color w:val="000000"/>
                      <w:sz w:val="22"/>
                      <w:szCs w:val="22"/>
                    </w:rPr>
                    <w:t>ACADEMIA DE SAÚDE COHAPAR</w:t>
                  </w:r>
                </w:p>
              </w:tc>
              <w:tc>
                <w:tcPr>
                  <w:tcW w:w="3640" w:type="dxa"/>
                  <w:vAlign w:val="center"/>
                </w:tcPr>
                <w:p w14:paraId="58D4F9C8" w14:textId="15085E85" w:rsidR="00B527A7" w:rsidRPr="000F5CAA" w:rsidRDefault="00B527A7" w:rsidP="00B527A7">
                  <w:pPr>
                    <w:rPr>
                      <w:rFonts w:ascii="Arial" w:hAnsi="Arial" w:cs="Arial"/>
                      <w:b/>
                      <w:bCs/>
                      <w:sz w:val="22"/>
                      <w:szCs w:val="22"/>
                    </w:rPr>
                  </w:pPr>
                  <w:r w:rsidRPr="000F5CAA">
                    <w:rPr>
                      <w:color w:val="000000"/>
                      <w:sz w:val="22"/>
                      <w:szCs w:val="22"/>
                    </w:rPr>
                    <w:t>RUA GUARANI, 2537 CJ. DR MILTON LUIZ PEREIRA</w:t>
                  </w:r>
                </w:p>
              </w:tc>
            </w:tr>
            <w:tr w:rsidR="00B527A7" w:rsidRPr="000F5CAA" w14:paraId="78CDBA41" w14:textId="77777777" w:rsidTr="00DE3355">
              <w:tc>
                <w:tcPr>
                  <w:tcW w:w="1549" w:type="dxa"/>
                  <w:vAlign w:val="center"/>
                </w:tcPr>
                <w:p w14:paraId="13EB1CC7" w14:textId="59C5484D"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3DBBB823" w14:textId="6EA75B20" w:rsidR="00B527A7" w:rsidRPr="000F5CAA" w:rsidRDefault="00B527A7" w:rsidP="00B527A7">
                  <w:pPr>
                    <w:rPr>
                      <w:rFonts w:ascii="Arial" w:hAnsi="Arial" w:cs="Arial"/>
                      <w:b/>
                      <w:bCs/>
                      <w:sz w:val="22"/>
                      <w:szCs w:val="22"/>
                    </w:rPr>
                  </w:pPr>
                  <w:r w:rsidRPr="000F5CAA">
                    <w:rPr>
                      <w:color w:val="000000"/>
                      <w:sz w:val="22"/>
                      <w:szCs w:val="22"/>
                    </w:rPr>
                    <w:t>AMBULATÓRIO DE SAÚDE MENTAL</w:t>
                  </w:r>
                </w:p>
              </w:tc>
              <w:tc>
                <w:tcPr>
                  <w:tcW w:w="3640" w:type="dxa"/>
                  <w:vAlign w:val="center"/>
                </w:tcPr>
                <w:p w14:paraId="6593F93E" w14:textId="3FBBD91E" w:rsidR="00B527A7" w:rsidRPr="000F5CAA" w:rsidRDefault="00B527A7" w:rsidP="00B527A7">
                  <w:pPr>
                    <w:rPr>
                      <w:rFonts w:ascii="Arial" w:hAnsi="Arial" w:cs="Arial"/>
                      <w:b/>
                      <w:bCs/>
                      <w:sz w:val="22"/>
                      <w:szCs w:val="22"/>
                    </w:rPr>
                  </w:pPr>
                  <w:r w:rsidRPr="000F5CAA">
                    <w:rPr>
                      <w:color w:val="000000"/>
                      <w:sz w:val="22"/>
                      <w:szCs w:val="22"/>
                    </w:rPr>
                    <w:t>RUA COM. NORBERTO MARCONDES, 1673 CENTRO</w:t>
                  </w:r>
                </w:p>
              </w:tc>
            </w:tr>
            <w:tr w:rsidR="00B527A7" w:rsidRPr="000F5CAA" w14:paraId="48E9412F" w14:textId="77777777" w:rsidTr="00DE3355">
              <w:tc>
                <w:tcPr>
                  <w:tcW w:w="1549" w:type="dxa"/>
                  <w:vAlign w:val="center"/>
                </w:tcPr>
                <w:p w14:paraId="571AAB81" w14:textId="254629AC"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3532483C" w14:textId="569F337A" w:rsidR="00B527A7" w:rsidRPr="000F5CAA" w:rsidRDefault="00B527A7" w:rsidP="00B527A7">
                  <w:pPr>
                    <w:rPr>
                      <w:rFonts w:ascii="Arial" w:hAnsi="Arial" w:cs="Arial"/>
                      <w:b/>
                      <w:bCs/>
                      <w:sz w:val="22"/>
                      <w:szCs w:val="22"/>
                    </w:rPr>
                  </w:pPr>
                  <w:r w:rsidRPr="000F5CAA">
                    <w:rPr>
                      <w:color w:val="000000"/>
                      <w:sz w:val="22"/>
                      <w:szCs w:val="22"/>
                    </w:rPr>
                    <w:t>AMPARA</w:t>
                  </w:r>
                </w:p>
              </w:tc>
              <w:tc>
                <w:tcPr>
                  <w:tcW w:w="3640" w:type="dxa"/>
                  <w:vAlign w:val="center"/>
                </w:tcPr>
                <w:p w14:paraId="6509ED80" w14:textId="1BDC497F" w:rsidR="00B527A7" w:rsidRPr="000F5CAA" w:rsidRDefault="00B527A7" w:rsidP="00B527A7">
                  <w:pPr>
                    <w:rPr>
                      <w:rFonts w:ascii="Arial" w:hAnsi="Arial" w:cs="Arial"/>
                      <w:b/>
                      <w:bCs/>
                      <w:sz w:val="22"/>
                      <w:szCs w:val="22"/>
                    </w:rPr>
                  </w:pPr>
                  <w:r w:rsidRPr="000F5CAA">
                    <w:rPr>
                      <w:color w:val="000000"/>
                      <w:sz w:val="22"/>
                      <w:szCs w:val="22"/>
                    </w:rPr>
                    <w:t>RUA FRANCISCO FERREIRA ALBUQUERQUE, 1779 CENTRO</w:t>
                  </w:r>
                </w:p>
              </w:tc>
            </w:tr>
            <w:tr w:rsidR="00B527A7" w:rsidRPr="000F5CAA" w14:paraId="7DE2B6BB" w14:textId="77777777" w:rsidTr="00DE3355">
              <w:tc>
                <w:tcPr>
                  <w:tcW w:w="1549" w:type="dxa"/>
                  <w:vAlign w:val="center"/>
                </w:tcPr>
                <w:p w14:paraId="7278138C" w14:textId="618FDA7E"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0392C9CA" w14:textId="2042E6D9" w:rsidR="00B527A7" w:rsidRPr="000F5CAA" w:rsidRDefault="00B527A7" w:rsidP="00B527A7">
                  <w:pPr>
                    <w:rPr>
                      <w:rFonts w:ascii="Arial" w:hAnsi="Arial" w:cs="Arial"/>
                      <w:b/>
                      <w:bCs/>
                      <w:sz w:val="22"/>
                      <w:szCs w:val="22"/>
                    </w:rPr>
                  </w:pPr>
                  <w:r w:rsidRPr="000F5CAA">
                    <w:rPr>
                      <w:color w:val="000000"/>
                      <w:sz w:val="22"/>
                      <w:szCs w:val="22"/>
                    </w:rPr>
                    <w:t>CAPS – CENTRO DE ATENÇÃO PSICOSSOCIAL II</w:t>
                  </w:r>
                </w:p>
              </w:tc>
              <w:tc>
                <w:tcPr>
                  <w:tcW w:w="3640" w:type="dxa"/>
                  <w:vAlign w:val="center"/>
                </w:tcPr>
                <w:p w14:paraId="3153FB76" w14:textId="26612086" w:rsidR="00B527A7" w:rsidRPr="000F5CAA" w:rsidRDefault="00B527A7" w:rsidP="00B527A7">
                  <w:pPr>
                    <w:rPr>
                      <w:rFonts w:ascii="Arial" w:hAnsi="Arial" w:cs="Arial"/>
                      <w:b/>
                      <w:bCs/>
                      <w:sz w:val="22"/>
                      <w:szCs w:val="22"/>
                    </w:rPr>
                  </w:pPr>
                  <w:r w:rsidRPr="000F5CAA">
                    <w:rPr>
                      <w:color w:val="000000"/>
                      <w:sz w:val="22"/>
                      <w:szCs w:val="22"/>
                    </w:rPr>
                    <w:t>RUA MATO GROSSO, 2622 CENTRO</w:t>
                  </w:r>
                </w:p>
              </w:tc>
            </w:tr>
            <w:tr w:rsidR="00B527A7" w:rsidRPr="000F5CAA" w14:paraId="7AF84C79" w14:textId="77777777" w:rsidTr="00DE3355">
              <w:tc>
                <w:tcPr>
                  <w:tcW w:w="1549" w:type="dxa"/>
                  <w:vAlign w:val="center"/>
                </w:tcPr>
                <w:p w14:paraId="7F94766E" w14:textId="14F42F80"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7D9047E1" w14:textId="7BEF541E" w:rsidR="00B527A7" w:rsidRPr="000F5CAA" w:rsidRDefault="00B527A7" w:rsidP="00B527A7">
                  <w:pPr>
                    <w:rPr>
                      <w:rFonts w:ascii="Arial" w:hAnsi="Arial" w:cs="Arial"/>
                      <w:b/>
                      <w:bCs/>
                      <w:sz w:val="22"/>
                      <w:szCs w:val="22"/>
                    </w:rPr>
                  </w:pPr>
                  <w:r w:rsidRPr="000F5CAA">
                    <w:rPr>
                      <w:color w:val="000000"/>
                      <w:sz w:val="22"/>
                      <w:szCs w:val="22"/>
                    </w:rPr>
                    <w:t>CAPS - IJ</w:t>
                  </w:r>
                </w:p>
              </w:tc>
              <w:tc>
                <w:tcPr>
                  <w:tcW w:w="3640" w:type="dxa"/>
                  <w:vAlign w:val="center"/>
                </w:tcPr>
                <w:p w14:paraId="23226E90" w14:textId="0FBD9C75" w:rsidR="00B527A7" w:rsidRPr="000F5CAA" w:rsidRDefault="00B527A7" w:rsidP="00B527A7">
                  <w:pPr>
                    <w:rPr>
                      <w:rFonts w:ascii="Arial" w:hAnsi="Arial" w:cs="Arial"/>
                      <w:b/>
                      <w:bCs/>
                      <w:sz w:val="22"/>
                      <w:szCs w:val="22"/>
                    </w:rPr>
                  </w:pPr>
                  <w:r w:rsidRPr="000F5CAA">
                    <w:rPr>
                      <w:color w:val="000000"/>
                      <w:sz w:val="22"/>
                      <w:szCs w:val="22"/>
                    </w:rPr>
                    <w:t xml:space="preserve">RUA HARRISON JOSÉ BORGES, 692 CENTRO </w:t>
                  </w:r>
                </w:p>
              </w:tc>
            </w:tr>
            <w:tr w:rsidR="00B527A7" w:rsidRPr="000F5CAA" w14:paraId="532B7FB7" w14:textId="77777777" w:rsidTr="00DE3355">
              <w:tc>
                <w:tcPr>
                  <w:tcW w:w="1549" w:type="dxa"/>
                  <w:vAlign w:val="center"/>
                </w:tcPr>
                <w:p w14:paraId="63CCBEB7" w14:textId="14C9A711"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40BD5B15" w14:textId="7FEDABB9" w:rsidR="00B527A7" w:rsidRPr="000F5CAA" w:rsidRDefault="00B527A7" w:rsidP="00B527A7">
                  <w:pPr>
                    <w:rPr>
                      <w:rFonts w:ascii="Arial" w:hAnsi="Arial" w:cs="Arial"/>
                      <w:b/>
                      <w:bCs/>
                      <w:sz w:val="22"/>
                      <w:szCs w:val="22"/>
                    </w:rPr>
                  </w:pPr>
                  <w:r w:rsidRPr="000F5CAA">
                    <w:rPr>
                      <w:color w:val="000000"/>
                      <w:sz w:val="22"/>
                      <w:szCs w:val="22"/>
                    </w:rPr>
                    <w:t>CENTRAL DE REGULAÇÃO</w:t>
                  </w:r>
                </w:p>
              </w:tc>
              <w:tc>
                <w:tcPr>
                  <w:tcW w:w="3640" w:type="dxa"/>
                  <w:vAlign w:val="center"/>
                </w:tcPr>
                <w:p w14:paraId="3B5BFDFC" w14:textId="300C4210" w:rsidR="00B527A7" w:rsidRPr="000F5CAA" w:rsidRDefault="00B527A7" w:rsidP="00B527A7">
                  <w:pPr>
                    <w:rPr>
                      <w:rFonts w:ascii="Arial" w:hAnsi="Arial" w:cs="Arial"/>
                      <w:b/>
                      <w:bCs/>
                      <w:sz w:val="22"/>
                      <w:szCs w:val="22"/>
                    </w:rPr>
                  </w:pPr>
                  <w:r w:rsidRPr="000F5CAA">
                    <w:rPr>
                      <w:color w:val="000000"/>
                      <w:sz w:val="22"/>
                      <w:szCs w:val="22"/>
                    </w:rPr>
                    <w:t>RUA FRANCISCO FERREIRA ALBUQUERQUE, 1999 CENTRO</w:t>
                  </w:r>
                </w:p>
              </w:tc>
            </w:tr>
            <w:tr w:rsidR="00B527A7" w:rsidRPr="000F5CAA" w14:paraId="33D538DC" w14:textId="77777777" w:rsidTr="00DE3355">
              <w:tc>
                <w:tcPr>
                  <w:tcW w:w="1549" w:type="dxa"/>
                  <w:vAlign w:val="center"/>
                </w:tcPr>
                <w:p w14:paraId="140929B5" w14:textId="3BCC31D2"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3E91C15F" w14:textId="50F53544" w:rsidR="00B527A7" w:rsidRPr="000F5CAA" w:rsidRDefault="00B527A7" w:rsidP="00B527A7">
                  <w:pPr>
                    <w:rPr>
                      <w:rFonts w:ascii="Arial" w:hAnsi="Arial" w:cs="Arial"/>
                      <w:b/>
                      <w:bCs/>
                      <w:sz w:val="22"/>
                      <w:szCs w:val="22"/>
                    </w:rPr>
                  </w:pPr>
                  <w:r w:rsidRPr="000F5CAA">
                    <w:rPr>
                      <w:color w:val="000000"/>
                      <w:sz w:val="22"/>
                      <w:szCs w:val="22"/>
                    </w:rPr>
                    <w:t>CENTRO DE ESPECIALIDADES</w:t>
                  </w:r>
                </w:p>
              </w:tc>
              <w:tc>
                <w:tcPr>
                  <w:tcW w:w="3640" w:type="dxa"/>
                  <w:vAlign w:val="center"/>
                </w:tcPr>
                <w:p w14:paraId="78B43153" w14:textId="2485342F" w:rsidR="00B527A7" w:rsidRPr="000F5CAA" w:rsidRDefault="00B527A7" w:rsidP="00B527A7">
                  <w:pPr>
                    <w:rPr>
                      <w:rFonts w:ascii="Arial" w:hAnsi="Arial" w:cs="Arial"/>
                      <w:b/>
                      <w:bCs/>
                      <w:sz w:val="22"/>
                      <w:szCs w:val="22"/>
                    </w:rPr>
                  </w:pPr>
                  <w:r w:rsidRPr="000F5CAA">
                    <w:rPr>
                      <w:color w:val="000000"/>
                      <w:sz w:val="22"/>
                      <w:szCs w:val="22"/>
                    </w:rPr>
                    <w:t>AVN MANOEL MENDES DE CAMARGO, 550 CENTRO</w:t>
                  </w:r>
                </w:p>
              </w:tc>
            </w:tr>
            <w:tr w:rsidR="00B527A7" w:rsidRPr="000F5CAA" w14:paraId="0C4583A4" w14:textId="77777777" w:rsidTr="00DE3355">
              <w:tc>
                <w:tcPr>
                  <w:tcW w:w="1549" w:type="dxa"/>
                  <w:vAlign w:val="center"/>
                </w:tcPr>
                <w:p w14:paraId="1394D90F" w14:textId="6DC45563"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5057BF3C" w14:textId="4DB4A3C0" w:rsidR="00B527A7" w:rsidRPr="000F5CAA" w:rsidRDefault="00B527A7" w:rsidP="00B527A7">
                  <w:pPr>
                    <w:rPr>
                      <w:rFonts w:ascii="Arial" w:hAnsi="Arial" w:cs="Arial"/>
                      <w:b/>
                      <w:bCs/>
                      <w:sz w:val="22"/>
                      <w:szCs w:val="22"/>
                    </w:rPr>
                  </w:pPr>
                  <w:r w:rsidRPr="000F5CAA">
                    <w:rPr>
                      <w:color w:val="000000"/>
                      <w:sz w:val="22"/>
                      <w:szCs w:val="22"/>
                    </w:rPr>
                    <w:t>PRONTO ATENDIMENTO</w:t>
                  </w:r>
                  <w:r w:rsidR="00EF4EEB" w:rsidRPr="000F5CAA">
                    <w:rPr>
                      <w:color w:val="000000"/>
                      <w:sz w:val="22"/>
                      <w:szCs w:val="22"/>
                    </w:rPr>
                    <w:t xml:space="preserve"> LAR PARANÁ</w:t>
                  </w:r>
                  <w:r w:rsidRPr="000F5CAA">
                    <w:rPr>
                      <w:color w:val="000000"/>
                      <w:sz w:val="22"/>
                      <w:szCs w:val="22"/>
                    </w:rPr>
                    <w:t xml:space="preserve"> </w:t>
                  </w:r>
                </w:p>
              </w:tc>
              <w:tc>
                <w:tcPr>
                  <w:tcW w:w="3640" w:type="dxa"/>
                  <w:vAlign w:val="center"/>
                </w:tcPr>
                <w:p w14:paraId="51502FC5" w14:textId="58B1C8C8" w:rsidR="00B527A7" w:rsidRPr="000F5CAA" w:rsidRDefault="00B527A7" w:rsidP="00B527A7">
                  <w:pPr>
                    <w:rPr>
                      <w:rFonts w:ascii="Arial" w:hAnsi="Arial" w:cs="Arial"/>
                      <w:b/>
                      <w:bCs/>
                      <w:sz w:val="22"/>
                      <w:szCs w:val="22"/>
                    </w:rPr>
                  </w:pPr>
                  <w:r w:rsidRPr="000F5CAA">
                    <w:rPr>
                      <w:color w:val="000000"/>
                      <w:sz w:val="22"/>
                      <w:szCs w:val="22"/>
                    </w:rPr>
                    <w:t>RUA JOÃO VECCHI, 600 JD LAR PARANÁ</w:t>
                  </w:r>
                </w:p>
              </w:tc>
            </w:tr>
            <w:tr w:rsidR="00B527A7" w:rsidRPr="000F5CAA" w14:paraId="044C6E25" w14:textId="77777777" w:rsidTr="00DE3355">
              <w:tc>
                <w:tcPr>
                  <w:tcW w:w="1549" w:type="dxa"/>
                  <w:vAlign w:val="center"/>
                </w:tcPr>
                <w:p w14:paraId="4B900C79" w14:textId="1FBE84DB"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703B5BD7" w14:textId="5010D564" w:rsidR="00B527A7" w:rsidRPr="000F5CAA" w:rsidRDefault="00B527A7" w:rsidP="00B527A7">
                  <w:pPr>
                    <w:rPr>
                      <w:rFonts w:ascii="Arial" w:hAnsi="Arial" w:cs="Arial"/>
                      <w:b/>
                      <w:bCs/>
                      <w:sz w:val="22"/>
                      <w:szCs w:val="22"/>
                    </w:rPr>
                  </w:pPr>
                  <w:r w:rsidRPr="000F5CAA">
                    <w:rPr>
                      <w:color w:val="000000"/>
                      <w:sz w:val="22"/>
                      <w:szCs w:val="22"/>
                    </w:rPr>
                    <w:t>COMPLEXO UBS CENTRO SOCIAL URBANO/ CAPS AD/ CEOCAM</w:t>
                  </w:r>
                </w:p>
              </w:tc>
              <w:tc>
                <w:tcPr>
                  <w:tcW w:w="3640" w:type="dxa"/>
                  <w:vAlign w:val="center"/>
                </w:tcPr>
                <w:p w14:paraId="303F37CD" w14:textId="252FB236" w:rsidR="00B527A7" w:rsidRPr="000F5CAA" w:rsidRDefault="00B527A7" w:rsidP="00B527A7">
                  <w:pPr>
                    <w:rPr>
                      <w:rFonts w:ascii="Arial" w:hAnsi="Arial" w:cs="Arial"/>
                      <w:b/>
                      <w:bCs/>
                      <w:sz w:val="22"/>
                      <w:szCs w:val="22"/>
                    </w:rPr>
                  </w:pPr>
                  <w:r w:rsidRPr="000F5CAA">
                    <w:rPr>
                      <w:color w:val="000000"/>
                      <w:sz w:val="22"/>
                      <w:szCs w:val="22"/>
                    </w:rPr>
                    <w:t>RUA JUREMA POMPEU MIGUEL, 297 JD LURDES</w:t>
                  </w:r>
                </w:p>
              </w:tc>
            </w:tr>
            <w:tr w:rsidR="00B527A7" w:rsidRPr="000F5CAA" w14:paraId="043F565B" w14:textId="77777777" w:rsidTr="00DE3355">
              <w:tc>
                <w:tcPr>
                  <w:tcW w:w="1549" w:type="dxa"/>
                  <w:vAlign w:val="center"/>
                </w:tcPr>
                <w:p w14:paraId="7C50FA80" w14:textId="30E3EAC2" w:rsidR="00B527A7" w:rsidRPr="000F5CAA" w:rsidRDefault="00B527A7" w:rsidP="00B527A7">
                  <w:pPr>
                    <w:jc w:val="center"/>
                    <w:rPr>
                      <w:rFonts w:ascii="Arial" w:hAnsi="Arial" w:cs="Arial"/>
                      <w:b/>
                      <w:bCs/>
                      <w:sz w:val="22"/>
                      <w:szCs w:val="22"/>
                    </w:rPr>
                  </w:pPr>
                  <w:r w:rsidRPr="000F5CAA">
                    <w:rPr>
                      <w:color w:val="000000"/>
                      <w:sz w:val="22"/>
                      <w:szCs w:val="22"/>
                    </w:rPr>
                    <w:lastRenderedPageBreak/>
                    <w:t>SESAU</w:t>
                  </w:r>
                </w:p>
              </w:tc>
              <w:tc>
                <w:tcPr>
                  <w:tcW w:w="3364" w:type="dxa"/>
                  <w:vAlign w:val="center"/>
                </w:tcPr>
                <w:p w14:paraId="49A6EB4F" w14:textId="6FF660C0" w:rsidR="00B527A7" w:rsidRPr="000F5CAA" w:rsidRDefault="00B527A7" w:rsidP="00B527A7">
                  <w:pPr>
                    <w:rPr>
                      <w:rFonts w:ascii="Arial" w:hAnsi="Arial" w:cs="Arial"/>
                      <w:b/>
                      <w:bCs/>
                      <w:sz w:val="22"/>
                      <w:szCs w:val="22"/>
                    </w:rPr>
                  </w:pPr>
                  <w:r w:rsidRPr="000F5CAA">
                    <w:rPr>
                      <w:color w:val="000000"/>
                      <w:sz w:val="22"/>
                      <w:szCs w:val="22"/>
                    </w:rPr>
                    <w:t>DIVISÃO DE SUPRIMENTOS / CENTRAL DE ASSISTÊNCIA FARMACÊUTICA</w:t>
                  </w:r>
                </w:p>
              </w:tc>
              <w:tc>
                <w:tcPr>
                  <w:tcW w:w="3640" w:type="dxa"/>
                  <w:vAlign w:val="center"/>
                </w:tcPr>
                <w:p w14:paraId="239E2006" w14:textId="1995C1AC" w:rsidR="00B527A7" w:rsidRPr="000F5CAA" w:rsidRDefault="00B527A7" w:rsidP="00B527A7">
                  <w:pPr>
                    <w:rPr>
                      <w:rFonts w:ascii="Arial" w:hAnsi="Arial" w:cs="Arial"/>
                      <w:b/>
                      <w:bCs/>
                      <w:sz w:val="22"/>
                      <w:szCs w:val="22"/>
                    </w:rPr>
                  </w:pPr>
                  <w:r w:rsidRPr="000F5CAA">
                    <w:rPr>
                      <w:sz w:val="22"/>
                      <w:szCs w:val="22"/>
                    </w:rPr>
                    <w:t>RUA NIVEA MATSUGUMA, S/Nº JD BELLA VISTA CEP 87307-425</w:t>
                  </w:r>
                </w:p>
              </w:tc>
            </w:tr>
            <w:tr w:rsidR="00B527A7" w:rsidRPr="000F5CAA" w14:paraId="7703FE88" w14:textId="77777777" w:rsidTr="00DE3355">
              <w:tc>
                <w:tcPr>
                  <w:tcW w:w="1549" w:type="dxa"/>
                  <w:vAlign w:val="center"/>
                </w:tcPr>
                <w:p w14:paraId="4ADB0EB5" w14:textId="11626467"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50D01849" w14:textId="081A9A45" w:rsidR="00B527A7" w:rsidRPr="000F5CAA" w:rsidRDefault="00B527A7" w:rsidP="00B527A7">
                  <w:pPr>
                    <w:rPr>
                      <w:rFonts w:ascii="Arial" w:hAnsi="Arial" w:cs="Arial"/>
                      <w:b/>
                      <w:bCs/>
                      <w:sz w:val="22"/>
                      <w:szCs w:val="22"/>
                    </w:rPr>
                  </w:pPr>
                  <w:r w:rsidRPr="000F5CAA">
                    <w:rPr>
                      <w:color w:val="000000"/>
                      <w:sz w:val="22"/>
                      <w:szCs w:val="22"/>
                    </w:rPr>
                    <w:t>DIVISÃO DO SERVIÇO DE ATENDIMENTO ESPECIALIZADO – SAE- (AMBULATÓRIO DE INFECTOLOGIA E DST)</w:t>
                  </w:r>
                </w:p>
              </w:tc>
              <w:tc>
                <w:tcPr>
                  <w:tcW w:w="3640" w:type="dxa"/>
                  <w:vAlign w:val="center"/>
                </w:tcPr>
                <w:p w14:paraId="5A407CE3" w14:textId="67D30932" w:rsidR="00B527A7" w:rsidRPr="000F5CAA" w:rsidRDefault="00B527A7" w:rsidP="00B527A7">
                  <w:pPr>
                    <w:rPr>
                      <w:rFonts w:ascii="Arial" w:hAnsi="Arial" w:cs="Arial"/>
                      <w:b/>
                      <w:bCs/>
                      <w:sz w:val="22"/>
                      <w:szCs w:val="22"/>
                    </w:rPr>
                  </w:pPr>
                  <w:r w:rsidRPr="000F5CAA">
                    <w:rPr>
                      <w:color w:val="000000"/>
                      <w:sz w:val="22"/>
                      <w:szCs w:val="22"/>
                    </w:rPr>
                    <w:t>AVN GUILHERME DE PAULA XAVIER, 1844 CENTRO</w:t>
                  </w:r>
                </w:p>
              </w:tc>
            </w:tr>
            <w:tr w:rsidR="00B527A7" w:rsidRPr="000F5CAA" w14:paraId="05468432" w14:textId="77777777" w:rsidTr="00DE3355">
              <w:tc>
                <w:tcPr>
                  <w:tcW w:w="1549" w:type="dxa"/>
                  <w:vAlign w:val="center"/>
                </w:tcPr>
                <w:p w14:paraId="1C31FFE1" w14:textId="00EC671D"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453221FF" w14:textId="10361C38" w:rsidR="00B527A7" w:rsidRPr="000F5CAA" w:rsidRDefault="00B527A7" w:rsidP="00B527A7">
                  <w:pPr>
                    <w:rPr>
                      <w:rFonts w:ascii="Arial" w:hAnsi="Arial" w:cs="Arial"/>
                      <w:b/>
                      <w:bCs/>
                      <w:sz w:val="22"/>
                      <w:szCs w:val="22"/>
                    </w:rPr>
                  </w:pPr>
                  <w:r w:rsidRPr="000F5CAA">
                    <w:rPr>
                      <w:color w:val="000000"/>
                      <w:sz w:val="22"/>
                      <w:szCs w:val="22"/>
                    </w:rPr>
                    <w:t>MODULO ODONTOLÓGICO VILA URUPÊS</w:t>
                  </w:r>
                </w:p>
              </w:tc>
              <w:tc>
                <w:tcPr>
                  <w:tcW w:w="3640" w:type="dxa"/>
                  <w:vAlign w:val="center"/>
                </w:tcPr>
                <w:p w14:paraId="2F4F0383" w14:textId="617FCE08" w:rsidR="00B527A7" w:rsidRPr="000F5CAA" w:rsidRDefault="00B527A7" w:rsidP="00B527A7">
                  <w:pPr>
                    <w:rPr>
                      <w:rFonts w:ascii="Arial" w:hAnsi="Arial" w:cs="Arial"/>
                      <w:b/>
                      <w:bCs/>
                      <w:sz w:val="22"/>
                      <w:szCs w:val="22"/>
                    </w:rPr>
                  </w:pPr>
                  <w:r w:rsidRPr="000F5CAA">
                    <w:rPr>
                      <w:color w:val="000000"/>
                      <w:sz w:val="22"/>
                      <w:szCs w:val="22"/>
                    </w:rPr>
                    <w:t>AVN GUILHERME DE PAULA XAVIER, 2596 (FUNDOS) CENTRO</w:t>
                  </w:r>
                </w:p>
              </w:tc>
            </w:tr>
            <w:tr w:rsidR="00B527A7" w:rsidRPr="000F5CAA" w14:paraId="12757631" w14:textId="77777777" w:rsidTr="00DE3355">
              <w:tc>
                <w:tcPr>
                  <w:tcW w:w="1549" w:type="dxa"/>
                  <w:vAlign w:val="center"/>
                </w:tcPr>
                <w:p w14:paraId="3D3F2444" w14:textId="0E26EE7E"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3A5F0EA8" w14:textId="13F6F0C7" w:rsidR="00B527A7" w:rsidRPr="000F5CAA" w:rsidRDefault="00B527A7" w:rsidP="00B527A7">
                  <w:pPr>
                    <w:rPr>
                      <w:rFonts w:ascii="Arial" w:hAnsi="Arial" w:cs="Arial"/>
                      <w:b/>
                      <w:bCs/>
                      <w:sz w:val="22"/>
                      <w:szCs w:val="22"/>
                    </w:rPr>
                  </w:pPr>
                  <w:r w:rsidRPr="000F5CAA">
                    <w:rPr>
                      <w:color w:val="000000"/>
                      <w:sz w:val="22"/>
                      <w:szCs w:val="22"/>
                    </w:rPr>
                    <w:t xml:space="preserve">POSTO DE ATENDIMENTO E MÓDULO ODONTOLÓGICO ALTO ALEGRE </w:t>
                  </w:r>
                </w:p>
              </w:tc>
              <w:tc>
                <w:tcPr>
                  <w:tcW w:w="3640" w:type="dxa"/>
                  <w:vAlign w:val="center"/>
                </w:tcPr>
                <w:p w14:paraId="6BC22795" w14:textId="03258B78" w:rsidR="00B527A7" w:rsidRPr="000F5CAA" w:rsidRDefault="00B527A7" w:rsidP="00B527A7">
                  <w:pPr>
                    <w:rPr>
                      <w:rFonts w:ascii="Arial" w:hAnsi="Arial" w:cs="Arial"/>
                      <w:b/>
                      <w:bCs/>
                      <w:sz w:val="22"/>
                      <w:szCs w:val="22"/>
                    </w:rPr>
                  </w:pPr>
                  <w:r w:rsidRPr="000F5CAA">
                    <w:rPr>
                      <w:color w:val="000000"/>
                      <w:sz w:val="22"/>
                      <w:szCs w:val="22"/>
                    </w:rPr>
                    <w:t>ROD BR-272 SAÍDA P/ GOIOERÊ ALTO ALEGRE ZONA RURAL CEP 87.306-010</w:t>
                  </w:r>
                </w:p>
              </w:tc>
            </w:tr>
            <w:tr w:rsidR="00B527A7" w:rsidRPr="000F5CAA" w14:paraId="1CFB31EB" w14:textId="77777777" w:rsidTr="00DE3355">
              <w:tc>
                <w:tcPr>
                  <w:tcW w:w="1549" w:type="dxa"/>
                  <w:vAlign w:val="center"/>
                </w:tcPr>
                <w:p w14:paraId="60422347" w14:textId="25622782"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6450377A" w14:textId="2BD7C2E5" w:rsidR="00B527A7" w:rsidRPr="000F5CAA" w:rsidRDefault="00B527A7" w:rsidP="00B527A7">
                  <w:pPr>
                    <w:rPr>
                      <w:rFonts w:ascii="Arial" w:hAnsi="Arial" w:cs="Arial"/>
                      <w:b/>
                      <w:bCs/>
                      <w:sz w:val="22"/>
                      <w:szCs w:val="22"/>
                    </w:rPr>
                  </w:pPr>
                  <w:r w:rsidRPr="000F5CAA">
                    <w:rPr>
                      <w:color w:val="000000"/>
                      <w:sz w:val="22"/>
                      <w:szCs w:val="22"/>
                    </w:rPr>
                    <w:t>POSTO DE ATENDIMENTO KM 128</w:t>
                  </w:r>
                </w:p>
              </w:tc>
              <w:tc>
                <w:tcPr>
                  <w:tcW w:w="3640" w:type="dxa"/>
                  <w:vAlign w:val="center"/>
                </w:tcPr>
                <w:p w14:paraId="746D379B" w14:textId="52641D23" w:rsidR="00B527A7" w:rsidRPr="000F5CAA" w:rsidRDefault="00B527A7" w:rsidP="00B527A7">
                  <w:pPr>
                    <w:rPr>
                      <w:rFonts w:ascii="Arial" w:hAnsi="Arial" w:cs="Arial"/>
                      <w:b/>
                      <w:bCs/>
                      <w:sz w:val="22"/>
                      <w:szCs w:val="22"/>
                    </w:rPr>
                  </w:pPr>
                  <w:r w:rsidRPr="000F5CAA">
                    <w:rPr>
                      <w:color w:val="000000"/>
                      <w:sz w:val="22"/>
                      <w:szCs w:val="22"/>
                    </w:rPr>
                    <w:t xml:space="preserve">ROD BR-487 SAÍDA P/ CRUZEIRO DO OESTE KM 128 ZONA RURAL CEP 87.305-380 </w:t>
                  </w:r>
                </w:p>
              </w:tc>
            </w:tr>
            <w:tr w:rsidR="00B527A7" w:rsidRPr="000F5CAA" w14:paraId="71F500BC" w14:textId="77777777" w:rsidTr="00DE3355">
              <w:tc>
                <w:tcPr>
                  <w:tcW w:w="1549" w:type="dxa"/>
                  <w:vAlign w:val="center"/>
                </w:tcPr>
                <w:p w14:paraId="5AFC61E1" w14:textId="7D02CF63"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1F43D2ED" w14:textId="429695F3" w:rsidR="00B527A7" w:rsidRPr="000F5CAA" w:rsidRDefault="00B527A7" w:rsidP="00B527A7">
                  <w:pPr>
                    <w:rPr>
                      <w:rFonts w:ascii="Arial" w:hAnsi="Arial" w:cs="Arial"/>
                      <w:b/>
                      <w:bCs/>
                      <w:sz w:val="22"/>
                      <w:szCs w:val="22"/>
                    </w:rPr>
                  </w:pPr>
                  <w:r w:rsidRPr="000F5CAA">
                    <w:rPr>
                      <w:color w:val="000000"/>
                      <w:sz w:val="22"/>
                      <w:szCs w:val="22"/>
                    </w:rPr>
                    <w:t xml:space="preserve">POSTO DE ATENDIMENTO SÃO BENEDITO </w:t>
                  </w:r>
                </w:p>
              </w:tc>
              <w:tc>
                <w:tcPr>
                  <w:tcW w:w="3640" w:type="dxa"/>
                  <w:vAlign w:val="center"/>
                </w:tcPr>
                <w:p w14:paraId="07FF8DF1" w14:textId="125A0470" w:rsidR="00B527A7" w:rsidRPr="000F5CAA" w:rsidRDefault="00B527A7" w:rsidP="00B527A7">
                  <w:pPr>
                    <w:rPr>
                      <w:rFonts w:ascii="Arial" w:hAnsi="Arial" w:cs="Arial"/>
                      <w:b/>
                      <w:bCs/>
                      <w:sz w:val="22"/>
                      <w:szCs w:val="22"/>
                    </w:rPr>
                  </w:pPr>
                  <w:r w:rsidRPr="000F5CAA">
                    <w:rPr>
                      <w:color w:val="000000"/>
                      <w:sz w:val="22"/>
                      <w:szCs w:val="22"/>
                    </w:rPr>
                    <w:t xml:space="preserve">ROD BR-272 SAÍDA P/ FAROL SÃO BENEDITO ZONA RURAL CEP 87306-010 </w:t>
                  </w:r>
                </w:p>
              </w:tc>
            </w:tr>
            <w:tr w:rsidR="00B527A7" w:rsidRPr="000F5CAA" w14:paraId="1DB5F6A0" w14:textId="77777777" w:rsidTr="00DE3355">
              <w:tc>
                <w:tcPr>
                  <w:tcW w:w="1549" w:type="dxa"/>
                  <w:vAlign w:val="center"/>
                </w:tcPr>
                <w:p w14:paraId="536ED196" w14:textId="6DC66473"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5D6B594F" w14:textId="31D6D7FD" w:rsidR="00B527A7" w:rsidRPr="000F5CAA" w:rsidRDefault="00B527A7" w:rsidP="00B527A7">
                  <w:pPr>
                    <w:rPr>
                      <w:rFonts w:ascii="Arial" w:hAnsi="Arial" w:cs="Arial"/>
                      <w:b/>
                      <w:bCs/>
                      <w:sz w:val="22"/>
                      <w:szCs w:val="22"/>
                    </w:rPr>
                  </w:pPr>
                  <w:r w:rsidRPr="000F5CAA">
                    <w:rPr>
                      <w:color w:val="000000"/>
                      <w:sz w:val="22"/>
                      <w:szCs w:val="22"/>
                    </w:rPr>
                    <w:t>SEDE SEC. DE SAÚDE</w:t>
                  </w:r>
                </w:p>
              </w:tc>
              <w:tc>
                <w:tcPr>
                  <w:tcW w:w="3640" w:type="dxa"/>
                  <w:vAlign w:val="center"/>
                </w:tcPr>
                <w:p w14:paraId="7A4E022A" w14:textId="313AF498" w:rsidR="00B527A7" w:rsidRPr="000F5CAA" w:rsidRDefault="00B527A7" w:rsidP="00B527A7">
                  <w:pPr>
                    <w:rPr>
                      <w:rFonts w:ascii="Arial" w:hAnsi="Arial" w:cs="Arial"/>
                      <w:b/>
                      <w:bCs/>
                      <w:sz w:val="22"/>
                      <w:szCs w:val="22"/>
                    </w:rPr>
                  </w:pPr>
                  <w:r w:rsidRPr="000F5CAA">
                    <w:rPr>
                      <w:color w:val="000000"/>
                      <w:sz w:val="22"/>
                      <w:szCs w:val="22"/>
                    </w:rPr>
                    <w:t>RUA FRANCISCO FERREIRA ALBUQUERQUE, 1999 CENTRO</w:t>
                  </w:r>
                </w:p>
              </w:tc>
            </w:tr>
            <w:tr w:rsidR="00B527A7" w:rsidRPr="000F5CAA" w14:paraId="0385EB57" w14:textId="77777777" w:rsidTr="00DE3355">
              <w:tc>
                <w:tcPr>
                  <w:tcW w:w="1549" w:type="dxa"/>
                  <w:vAlign w:val="center"/>
                </w:tcPr>
                <w:p w14:paraId="7AC6FB2C" w14:textId="5C937D0E"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3E9EC324" w14:textId="7E751B32" w:rsidR="00B527A7" w:rsidRPr="000F5CAA" w:rsidRDefault="00B527A7" w:rsidP="00B527A7">
                  <w:pPr>
                    <w:rPr>
                      <w:rFonts w:ascii="Arial" w:hAnsi="Arial" w:cs="Arial"/>
                      <w:b/>
                      <w:bCs/>
                      <w:sz w:val="22"/>
                      <w:szCs w:val="22"/>
                    </w:rPr>
                  </w:pPr>
                  <w:r w:rsidRPr="000F5CAA">
                    <w:rPr>
                      <w:color w:val="000000"/>
                      <w:sz w:val="22"/>
                      <w:szCs w:val="22"/>
                    </w:rPr>
                    <w:t>UBS ALVORADA</w:t>
                  </w:r>
                </w:p>
              </w:tc>
              <w:tc>
                <w:tcPr>
                  <w:tcW w:w="3640" w:type="dxa"/>
                  <w:vAlign w:val="center"/>
                </w:tcPr>
                <w:p w14:paraId="6BB1152A" w14:textId="3A55E1A9" w:rsidR="00B527A7" w:rsidRPr="000F5CAA" w:rsidRDefault="00B527A7" w:rsidP="00B527A7">
                  <w:pPr>
                    <w:rPr>
                      <w:rFonts w:ascii="Arial" w:hAnsi="Arial" w:cs="Arial"/>
                      <w:b/>
                      <w:bCs/>
                      <w:sz w:val="22"/>
                      <w:szCs w:val="22"/>
                    </w:rPr>
                  </w:pPr>
                  <w:r w:rsidRPr="000F5CAA">
                    <w:rPr>
                      <w:color w:val="000000"/>
                      <w:sz w:val="22"/>
                      <w:szCs w:val="22"/>
                    </w:rPr>
                    <w:t>RUA MANOEL SILVÉRIO PEREIRA, 150 JD ALVORADA</w:t>
                  </w:r>
                </w:p>
              </w:tc>
            </w:tr>
            <w:tr w:rsidR="00B527A7" w:rsidRPr="000F5CAA" w14:paraId="32F9DB3D" w14:textId="77777777" w:rsidTr="00DE3355">
              <w:tc>
                <w:tcPr>
                  <w:tcW w:w="1549" w:type="dxa"/>
                  <w:vAlign w:val="center"/>
                </w:tcPr>
                <w:p w14:paraId="5921367F" w14:textId="5B7EBC40"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6A349AA6" w14:textId="764FFEBA" w:rsidR="00B527A7" w:rsidRPr="000F5CAA" w:rsidRDefault="00B527A7" w:rsidP="00B527A7">
                  <w:pPr>
                    <w:rPr>
                      <w:rFonts w:ascii="Arial" w:hAnsi="Arial" w:cs="Arial"/>
                      <w:b/>
                      <w:bCs/>
                      <w:sz w:val="22"/>
                      <w:szCs w:val="22"/>
                    </w:rPr>
                  </w:pPr>
                  <w:r w:rsidRPr="000F5CAA">
                    <w:rPr>
                      <w:color w:val="000000"/>
                      <w:sz w:val="22"/>
                      <w:szCs w:val="22"/>
                    </w:rPr>
                    <w:t>UBS AVELINO PIACENTINI (AUXILIA TRICE MARCHESE PIACENTINI)</w:t>
                  </w:r>
                </w:p>
              </w:tc>
              <w:tc>
                <w:tcPr>
                  <w:tcW w:w="3640" w:type="dxa"/>
                  <w:vAlign w:val="center"/>
                </w:tcPr>
                <w:p w14:paraId="7F1DBD73" w14:textId="63664043" w:rsidR="00B527A7" w:rsidRPr="000F5CAA" w:rsidRDefault="00B527A7" w:rsidP="00B527A7">
                  <w:pPr>
                    <w:rPr>
                      <w:rFonts w:ascii="Arial" w:hAnsi="Arial" w:cs="Arial"/>
                      <w:b/>
                      <w:bCs/>
                      <w:sz w:val="22"/>
                      <w:szCs w:val="22"/>
                    </w:rPr>
                  </w:pPr>
                  <w:r w:rsidRPr="000F5CAA">
                    <w:rPr>
                      <w:color w:val="000000"/>
                      <w:sz w:val="22"/>
                      <w:szCs w:val="22"/>
                    </w:rPr>
                    <w:t>RUA DAS FLORES, 945 CJ. AVELINO PIACENTINI</w:t>
                  </w:r>
                </w:p>
              </w:tc>
            </w:tr>
            <w:tr w:rsidR="00B527A7" w:rsidRPr="000F5CAA" w14:paraId="33B85B26" w14:textId="77777777" w:rsidTr="00DE3355">
              <w:tc>
                <w:tcPr>
                  <w:tcW w:w="1549" w:type="dxa"/>
                  <w:vAlign w:val="center"/>
                </w:tcPr>
                <w:p w14:paraId="13F82EDA" w14:textId="623CC1A3"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332A22E9" w14:textId="7FA40D18" w:rsidR="00B527A7" w:rsidRPr="000F5CAA" w:rsidRDefault="00B527A7" w:rsidP="00B527A7">
                  <w:pPr>
                    <w:rPr>
                      <w:rFonts w:ascii="Arial" w:hAnsi="Arial" w:cs="Arial"/>
                      <w:b/>
                      <w:bCs/>
                      <w:sz w:val="22"/>
                      <w:szCs w:val="22"/>
                    </w:rPr>
                  </w:pPr>
                  <w:r w:rsidRPr="000F5CAA">
                    <w:rPr>
                      <w:color w:val="000000"/>
                      <w:sz w:val="22"/>
                      <w:szCs w:val="22"/>
                    </w:rPr>
                    <w:t>UBS CIDADE NOVA</w:t>
                  </w:r>
                </w:p>
              </w:tc>
              <w:tc>
                <w:tcPr>
                  <w:tcW w:w="3640" w:type="dxa"/>
                  <w:vAlign w:val="center"/>
                </w:tcPr>
                <w:p w14:paraId="728A0395" w14:textId="35B8529C" w:rsidR="00B527A7" w:rsidRPr="000F5CAA" w:rsidRDefault="00B527A7" w:rsidP="00B527A7">
                  <w:pPr>
                    <w:rPr>
                      <w:rFonts w:ascii="Arial" w:hAnsi="Arial" w:cs="Arial"/>
                      <w:b/>
                      <w:bCs/>
                      <w:sz w:val="22"/>
                      <w:szCs w:val="22"/>
                    </w:rPr>
                  </w:pPr>
                  <w:r w:rsidRPr="000F5CAA">
                    <w:rPr>
                      <w:color w:val="000000"/>
                      <w:sz w:val="22"/>
                      <w:szCs w:val="22"/>
                    </w:rPr>
                    <w:t>RUA PREF. JOSÉ ANTÔNIO DOS SANTOS, 1551 JD CIDADE NOVA</w:t>
                  </w:r>
                </w:p>
              </w:tc>
            </w:tr>
            <w:tr w:rsidR="00B527A7" w:rsidRPr="000F5CAA" w14:paraId="6E8B0F24" w14:textId="77777777" w:rsidTr="00DE3355">
              <w:tc>
                <w:tcPr>
                  <w:tcW w:w="1549" w:type="dxa"/>
                  <w:vAlign w:val="center"/>
                </w:tcPr>
                <w:p w14:paraId="05C9BA99" w14:textId="79FAA3ED"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27082247" w14:textId="1C1DEE8C" w:rsidR="00B527A7" w:rsidRPr="000F5CAA" w:rsidRDefault="00B527A7" w:rsidP="00B527A7">
                  <w:pPr>
                    <w:rPr>
                      <w:rFonts w:ascii="Arial" w:hAnsi="Arial" w:cs="Arial"/>
                      <w:b/>
                      <w:bCs/>
                      <w:sz w:val="22"/>
                      <w:szCs w:val="22"/>
                    </w:rPr>
                  </w:pPr>
                  <w:r w:rsidRPr="000F5CAA">
                    <w:rPr>
                      <w:color w:val="000000"/>
                      <w:sz w:val="22"/>
                      <w:szCs w:val="22"/>
                    </w:rPr>
                    <w:t>UBS COHAPAR (UBS DR GERMANO TRAPLE)</w:t>
                  </w:r>
                </w:p>
              </w:tc>
              <w:tc>
                <w:tcPr>
                  <w:tcW w:w="3640" w:type="dxa"/>
                  <w:vAlign w:val="center"/>
                </w:tcPr>
                <w:p w14:paraId="7E17B516" w14:textId="2832249D" w:rsidR="00B527A7" w:rsidRPr="000F5CAA" w:rsidRDefault="00B527A7" w:rsidP="00B527A7">
                  <w:pPr>
                    <w:rPr>
                      <w:rFonts w:ascii="Arial" w:hAnsi="Arial" w:cs="Arial"/>
                      <w:b/>
                      <w:bCs/>
                      <w:sz w:val="22"/>
                      <w:szCs w:val="22"/>
                    </w:rPr>
                  </w:pPr>
                  <w:r w:rsidRPr="000F5CAA">
                    <w:rPr>
                      <w:color w:val="000000"/>
                      <w:sz w:val="22"/>
                      <w:szCs w:val="22"/>
                    </w:rPr>
                    <w:t>RUA PICA-PAU, 181 CJ. DR MILTON LUIS PEREIRA</w:t>
                  </w:r>
                </w:p>
              </w:tc>
            </w:tr>
            <w:tr w:rsidR="00B527A7" w:rsidRPr="000F5CAA" w14:paraId="527D4391" w14:textId="77777777" w:rsidTr="00DE3355">
              <w:tc>
                <w:tcPr>
                  <w:tcW w:w="1549" w:type="dxa"/>
                  <w:vAlign w:val="center"/>
                </w:tcPr>
                <w:p w14:paraId="5F51CC34" w14:textId="3A5B01BE"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6013D76E" w14:textId="59CA3743" w:rsidR="00B527A7" w:rsidRPr="000F5CAA" w:rsidRDefault="00B527A7" w:rsidP="00B527A7">
                  <w:pPr>
                    <w:rPr>
                      <w:rFonts w:ascii="Arial" w:hAnsi="Arial" w:cs="Arial"/>
                      <w:b/>
                      <w:bCs/>
                      <w:sz w:val="22"/>
                      <w:szCs w:val="22"/>
                    </w:rPr>
                  </w:pPr>
                  <w:r w:rsidRPr="000F5CAA">
                    <w:rPr>
                      <w:color w:val="000000"/>
                      <w:sz w:val="22"/>
                      <w:szCs w:val="22"/>
                    </w:rPr>
                    <w:t>UBS COPACABANA II (UBS DILMAR DALEFFE)</w:t>
                  </w:r>
                </w:p>
              </w:tc>
              <w:tc>
                <w:tcPr>
                  <w:tcW w:w="3640" w:type="dxa"/>
                  <w:vAlign w:val="center"/>
                </w:tcPr>
                <w:p w14:paraId="743C906B" w14:textId="53C59E0D" w:rsidR="00B527A7" w:rsidRPr="000F5CAA" w:rsidRDefault="00B527A7" w:rsidP="00B527A7">
                  <w:pPr>
                    <w:rPr>
                      <w:rFonts w:ascii="Arial" w:hAnsi="Arial" w:cs="Arial"/>
                      <w:b/>
                      <w:bCs/>
                      <w:sz w:val="22"/>
                      <w:szCs w:val="22"/>
                    </w:rPr>
                  </w:pPr>
                  <w:r w:rsidRPr="000F5CAA">
                    <w:rPr>
                      <w:color w:val="000000"/>
                      <w:sz w:val="22"/>
                      <w:szCs w:val="22"/>
                    </w:rPr>
                    <w:t>RUA FRANZ KAIZER, 641 JD COPACABANA II</w:t>
                  </w:r>
                </w:p>
              </w:tc>
            </w:tr>
            <w:tr w:rsidR="00B527A7" w:rsidRPr="000F5CAA" w14:paraId="3AA55BFB" w14:textId="77777777" w:rsidTr="00DE3355">
              <w:tc>
                <w:tcPr>
                  <w:tcW w:w="1549" w:type="dxa"/>
                  <w:vAlign w:val="center"/>
                </w:tcPr>
                <w:p w14:paraId="6D0F394E" w14:textId="0CAA084B"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7C165D71" w14:textId="74DCC09B" w:rsidR="00B527A7" w:rsidRPr="000F5CAA" w:rsidRDefault="00B527A7" w:rsidP="00B527A7">
                  <w:pPr>
                    <w:rPr>
                      <w:rFonts w:ascii="Arial" w:hAnsi="Arial" w:cs="Arial"/>
                      <w:b/>
                      <w:bCs/>
                      <w:sz w:val="22"/>
                      <w:szCs w:val="22"/>
                    </w:rPr>
                  </w:pPr>
                  <w:r w:rsidRPr="000F5CAA">
                    <w:rPr>
                      <w:color w:val="000000"/>
                      <w:sz w:val="22"/>
                      <w:szCs w:val="22"/>
                    </w:rPr>
                    <w:t>UBS DAMFERI (UBS DR SADAYOSHI SHIMIZU)</w:t>
                  </w:r>
                </w:p>
              </w:tc>
              <w:tc>
                <w:tcPr>
                  <w:tcW w:w="3640" w:type="dxa"/>
                  <w:vAlign w:val="center"/>
                </w:tcPr>
                <w:p w14:paraId="010BBEDA" w14:textId="011C35E0" w:rsidR="00B527A7" w:rsidRPr="000F5CAA" w:rsidRDefault="00B527A7" w:rsidP="00B527A7">
                  <w:pPr>
                    <w:rPr>
                      <w:rFonts w:ascii="Arial" w:hAnsi="Arial" w:cs="Arial"/>
                      <w:b/>
                      <w:bCs/>
                      <w:sz w:val="22"/>
                      <w:szCs w:val="22"/>
                    </w:rPr>
                  </w:pPr>
                  <w:r w:rsidRPr="000F5CAA">
                    <w:rPr>
                      <w:color w:val="000000"/>
                      <w:sz w:val="22"/>
                      <w:szCs w:val="22"/>
                    </w:rPr>
                    <w:t>RUA LEMOS DO PRADO, 195 JD FERNANDO</w:t>
                  </w:r>
                </w:p>
              </w:tc>
            </w:tr>
            <w:tr w:rsidR="00B527A7" w:rsidRPr="000F5CAA" w14:paraId="6829E3CD" w14:textId="77777777" w:rsidTr="00DE3355">
              <w:tc>
                <w:tcPr>
                  <w:tcW w:w="1549" w:type="dxa"/>
                  <w:vAlign w:val="center"/>
                </w:tcPr>
                <w:p w14:paraId="7F962566" w14:textId="0C947094"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3E25C9C5" w14:textId="2BA3065A" w:rsidR="00B527A7" w:rsidRPr="000F5CAA" w:rsidRDefault="00B527A7" w:rsidP="00B527A7">
                  <w:pPr>
                    <w:rPr>
                      <w:rFonts w:ascii="Arial" w:hAnsi="Arial" w:cs="Arial"/>
                      <w:b/>
                      <w:bCs/>
                      <w:sz w:val="22"/>
                      <w:szCs w:val="22"/>
                    </w:rPr>
                  </w:pPr>
                  <w:r w:rsidRPr="000F5CAA">
                    <w:rPr>
                      <w:color w:val="000000"/>
                      <w:sz w:val="22"/>
                      <w:szCs w:val="22"/>
                    </w:rPr>
                    <w:t>UBS EUROPA</w:t>
                  </w:r>
                </w:p>
              </w:tc>
              <w:tc>
                <w:tcPr>
                  <w:tcW w:w="3640" w:type="dxa"/>
                  <w:vAlign w:val="center"/>
                </w:tcPr>
                <w:p w14:paraId="4ABA4D07" w14:textId="42E156D9" w:rsidR="00B527A7" w:rsidRPr="000F5CAA" w:rsidRDefault="00B527A7" w:rsidP="00B527A7">
                  <w:pPr>
                    <w:rPr>
                      <w:rFonts w:ascii="Arial" w:hAnsi="Arial" w:cs="Arial"/>
                      <w:b/>
                      <w:bCs/>
                      <w:sz w:val="22"/>
                      <w:szCs w:val="22"/>
                    </w:rPr>
                  </w:pPr>
                  <w:r w:rsidRPr="000F5CAA">
                    <w:rPr>
                      <w:color w:val="000000"/>
                      <w:sz w:val="22"/>
                      <w:szCs w:val="22"/>
                    </w:rPr>
                    <w:t>RUA PROF. MARCOS ERHART, 474 JD EUROPA</w:t>
                  </w:r>
                </w:p>
              </w:tc>
            </w:tr>
            <w:tr w:rsidR="00B527A7" w:rsidRPr="000F5CAA" w14:paraId="00EB98EA" w14:textId="77777777" w:rsidTr="00DE3355">
              <w:tc>
                <w:tcPr>
                  <w:tcW w:w="1549" w:type="dxa"/>
                  <w:vAlign w:val="center"/>
                </w:tcPr>
                <w:p w14:paraId="57B5BE7A" w14:textId="2E7CB36C"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72592635" w14:textId="5DC87FB0" w:rsidR="00B527A7" w:rsidRPr="000F5CAA" w:rsidRDefault="00B527A7" w:rsidP="00B527A7">
                  <w:pPr>
                    <w:rPr>
                      <w:rFonts w:ascii="Arial" w:hAnsi="Arial" w:cs="Arial"/>
                      <w:b/>
                      <w:bCs/>
                      <w:sz w:val="22"/>
                      <w:szCs w:val="22"/>
                    </w:rPr>
                  </w:pPr>
                  <w:r w:rsidRPr="000F5CAA">
                    <w:rPr>
                      <w:color w:val="000000"/>
                      <w:sz w:val="22"/>
                      <w:szCs w:val="22"/>
                    </w:rPr>
                    <w:t>UBS FORTUNATO PERDONCINI (DR. MARTINHO FERNANDES DE MORAES)</w:t>
                  </w:r>
                </w:p>
              </w:tc>
              <w:tc>
                <w:tcPr>
                  <w:tcW w:w="3640" w:type="dxa"/>
                  <w:vAlign w:val="center"/>
                </w:tcPr>
                <w:p w14:paraId="611BC1ED" w14:textId="16E8987C" w:rsidR="00B527A7" w:rsidRPr="000F5CAA" w:rsidRDefault="00B527A7" w:rsidP="00B527A7">
                  <w:pPr>
                    <w:rPr>
                      <w:rFonts w:ascii="Arial" w:hAnsi="Arial" w:cs="Arial"/>
                      <w:b/>
                      <w:bCs/>
                      <w:sz w:val="22"/>
                      <w:szCs w:val="22"/>
                    </w:rPr>
                  </w:pPr>
                  <w:r w:rsidRPr="000F5CAA">
                    <w:rPr>
                      <w:color w:val="000000"/>
                      <w:sz w:val="22"/>
                      <w:szCs w:val="22"/>
                    </w:rPr>
                    <w:t>RUA ARMANDO QUEIROZ DE MORAES, 1285 CJ FORTUNATO PERDONCINI</w:t>
                  </w:r>
                </w:p>
              </w:tc>
            </w:tr>
            <w:tr w:rsidR="00B527A7" w:rsidRPr="000F5CAA" w14:paraId="3ED03BCB" w14:textId="77777777" w:rsidTr="00DE3355">
              <w:tc>
                <w:tcPr>
                  <w:tcW w:w="1549" w:type="dxa"/>
                  <w:vAlign w:val="center"/>
                </w:tcPr>
                <w:p w14:paraId="52128C72" w14:textId="5FE4D175"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2CA2D90B" w14:textId="2239D6E6" w:rsidR="00B527A7" w:rsidRPr="000F5CAA" w:rsidRDefault="00B527A7" w:rsidP="00B527A7">
                  <w:pPr>
                    <w:rPr>
                      <w:rFonts w:ascii="Arial" w:hAnsi="Arial" w:cs="Arial"/>
                      <w:b/>
                      <w:bCs/>
                      <w:sz w:val="22"/>
                      <w:szCs w:val="22"/>
                    </w:rPr>
                  </w:pPr>
                  <w:r w:rsidRPr="000F5CAA">
                    <w:rPr>
                      <w:color w:val="000000"/>
                      <w:sz w:val="22"/>
                      <w:szCs w:val="22"/>
                    </w:rPr>
                    <w:t>UBS LAR PARANÁ (UBS DR DELBOS ZOLA LEODORO DA SILVA)</w:t>
                  </w:r>
                </w:p>
              </w:tc>
              <w:tc>
                <w:tcPr>
                  <w:tcW w:w="3640" w:type="dxa"/>
                  <w:vAlign w:val="center"/>
                </w:tcPr>
                <w:p w14:paraId="7E6D367C" w14:textId="3641EF26" w:rsidR="00B527A7" w:rsidRPr="000F5CAA" w:rsidRDefault="00B527A7" w:rsidP="00B527A7">
                  <w:pPr>
                    <w:rPr>
                      <w:rFonts w:ascii="Arial" w:hAnsi="Arial" w:cs="Arial"/>
                      <w:b/>
                      <w:bCs/>
                      <w:sz w:val="22"/>
                      <w:szCs w:val="22"/>
                    </w:rPr>
                  </w:pPr>
                  <w:r w:rsidRPr="000F5CAA">
                    <w:rPr>
                      <w:color w:val="000000"/>
                      <w:sz w:val="22"/>
                      <w:szCs w:val="22"/>
                    </w:rPr>
                    <w:t>RUA NOSSA SENHORA APARECIDA, 267 VILA CÂNDIDA</w:t>
                  </w:r>
                </w:p>
              </w:tc>
            </w:tr>
            <w:tr w:rsidR="00B527A7" w:rsidRPr="000F5CAA" w14:paraId="0C313340" w14:textId="77777777" w:rsidTr="00DE3355">
              <w:tc>
                <w:tcPr>
                  <w:tcW w:w="1549" w:type="dxa"/>
                  <w:vAlign w:val="center"/>
                </w:tcPr>
                <w:p w14:paraId="2BD91E4B" w14:textId="608E25F4"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436BE9D4" w14:textId="301C33F1" w:rsidR="00B527A7" w:rsidRPr="000F5CAA" w:rsidRDefault="00B527A7" w:rsidP="00B527A7">
                  <w:pPr>
                    <w:rPr>
                      <w:rFonts w:ascii="Arial" w:hAnsi="Arial" w:cs="Arial"/>
                      <w:b/>
                      <w:bCs/>
                      <w:sz w:val="22"/>
                      <w:szCs w:val="22"/>
                    </w:rPr>
                  </w:pPr>
                  <w:r w:rsidRPr="000F5CAA">
                    <w:rPr>
                      <w:color w:val="000000"/>
                      <w:sz w:val="22"/>
                      <w:szCs w:val="22"/>
                    </w:rPr>
                    <w:t>UBS MODELO (UBS BENEDITO PEREIRA DUARTE)</w:t>
                  </w:r>
                </w:p>
              </w:tc>
              <w:tc>
                <w:tcPr>
                  <w:tcW w:w="3640" w:type="dxa"/>
                  <w:vAlign w:val="center"/>
                </w:tcPr>
                <w:p w14:paraId="1DF647E7" w14:textId="150CA971" w:rsidR="00B527A7" w:rsidRPr="000F5CAA" w:rsidRDefault="00B527A7" w:rsidP="00B527A7">
                  <w:pPr>
                    <w:rPr>
                      <w:rFonts w:ascii="Arial" w:hAnsi="Arial" w:cs="Arial"/>
                      <w:b/>
                      <w:bCs/>
                      <w:sz w:val="22"/>
                      <w:szCs w:val="22"/>
                    </w:rPr>
                  </w:pPr>
                  <w:r w:rsidRPr="000F5CAA">
                    <w:rPr>
                      <w:color w:val="000000"/>
                      <w:sz w:val="22"/>
                      <w:szCs w:val="22"/>
                    </w:rPr>
                    <w:t>RUA ANA TEODORO DE LIMA, 681 JD MODELO</w:t>
                  </w:r>
                </w:p>
              </w:tc>
            </w:tr>
            <w:tr w:rsidR="00B527A7" w:rsidRPr="000F5CAA" w14:paraId="525A2A9C" w14:textId="77777777" w:rsidTr="00DE3355">
              <w:tc>
                <w:tcPr>
                  <w:tcW w:w="1549" w:type="dxa"/>
                  <w:vAlign w:val="center"/>
                </w:tcPr>
                <w:p w14:paraId="7399B7B2" w14:textId="0888E20B"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6B2920F9" w14:textId="73F25731" w:rsidR="00B527A7" w:rsidRPr="000F5CAA" w:rsidRDefault="00B527A7" w:rsidP="00B527A7">
                  <w:pPr>
                    <w:rPr>
                      <w:rFonts w:ascii="Arial" w:hAnsi="Arial" w:cs="Arial"/>
                      <w:b/>
                      <w:bCs/>
                      <w:sz w:val="22"/>
                      <w:szCs w:val="22"/>
                    </w:rPr>
                  </w:pPr>
                  <w:r w:rsidRPr="000F5CAA">
                    <w:rPr>
                      <w:color w:val="000000"/>
                      <w:sz w:val="22"/>
                      <w:szCs w:val="22"/>
                    </w:rPr>
                    <w:t>UBS NEY BRAGA</w:t>
                  </w:r>
                </w:p>
              </w:tc>
              <w:tc>
                <w:tcPr>
                  <w:tcW w:w="3640" w:type="dxa"/>
                  <w:vAlign w:val="center"/>
                </w:tcPr>
                <w:p w14:paraId="23E2E439" w14:textId="70AA6F05" w:rsidR="00B527A7" w:rsidRPr="000F5CAA" w:rsidRDefault="00B527A7" w:rsidP="00B527A7">
                  <w:pPr>
                    <w:rPr>
                      <w:rFonts w:ascii="Arial" w:hAnsi="Arial" w:cs="Arial"/>
                      <w:b/>
                      <w:bCs/>
                      <w:sz w:val="22"/>
                      <w:szCs w:val="22"/>
                    </w:rPr>
                  </w:pPr>
                  <w:r w:rsidRPr="000F5CAA">
                    <w:rPr>
                      <w:color w:val="000000"/>
                      <w:sz w:val="22"/>
                      <w:szCs w:val="22"/>
                    </w:rPr>
                    <w:t>AVN NEY BRAGA, 1362 JD SAN MARINO</w:t>
                  </w:r>
                </w:p>
              </w:tc>
            </w:tr>
            <w:tr w:rsidR="00B527A7" w:rsidRPr="000F5CAA" w14:paraId="1B666132" w14:textId="77777777" w:rsidTr="00DE3355">
              <w:tc>
                <w:tcPr>
                  <w:tcW w:w="1549" w:type="dxa"/>
                  <w:vAlign w:val="center"/>
                </w:tcPr>
                <w:p w14:paraId="4F60525C" w14:textId="5F4FBE47"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3D448204" w14:textId="6967E9A1" w:rsidR="00B527A7" w:rsidRPr="000F5CAA" w:rsidRDefault="00B527A7" w:rsidP="00B527A7">
                  <w:pPr>
                    <w:rPr>
                      <w:rFonts w:ascii="Arial" w:hAnsi="Arial" w:cs="Arial"/>
                      <w:b/>
                      <w:bCs/>
                      <w:sz w:val="22"/>
                      <w:szCs w:val="22"/>
                    </w:rPr>
                  </w:pPr>
                  <w:r w:rsidRPr="000F5CAA">
                    <w:rPr>
                      <w:color w:val="000000"/>
                      <w:sz w:val="22"/>
                      <w:szCs w:val="22"/>
                    </w:rPr>
                    <w:t>UBS PAULISTA (DR DIOGO FERRAZ SALVADOR)</w:t>
                  </w:r>
                </w:p>
              </w:tc>
              <w:tc>
                <w:tcPr>
                  <w:tcW w:w="3640" w:type="dxa"/>
                  <w:vAlign w:val="center"/>
                </w:tcPr>
                <w:p w14:paraId="083CB131" w14:textId="47E99E3F" w:rsidR="00B527A7" w:rsidRPr="000F5CAA" w:rsidRDefault="00B527A7" w:rsidP="00B527A7">
                  <w:pPr>
                    <w:rPr>
                      <w:rFonts w:ascii="Arial" w:hAnsi="Arial" w:cs="Arial"/>
                      <w:b/>
                      <w:bCs/>
                      <w:sz w:val="22"/>
                      <w:szCs w:val="22"/>
                    </w:rPr>
                  </w:pPr>
                  <w:r w:rsidRPr="000F5CAA">
                    <w:rPr>
                      <w:color w:val="000000"/>
                      <w:sz w:val="22"/>
                      <w:szCs w:val="22"/>
                    </w:rPr>
                    <w:t>AVN PREF. PEDRO VIRIATO DE SOUZA FILHO, 435 JD PAULISTA</w:t>
                  </w:r>
                </w:p>
              </w:tc>
            </w:tr>
            <w:tr w:rsidR="00B527A7" w:rsidRPr="000F5CAA" w14:paraId="06EF702D" w14:textId="77777777" w:rsidTr="00DE3355">
              <w:tc>
                <w:tcPr>
                  <w:tcW w:w="1549" w:type="dxa"/>
                  <w:vAlign w:val="center"/>
                </w:tcPr>
                <w:p w14:paraId="158B0EA7" w14:textId="64AE5D91"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12BDCC8D" w14:textId="460CC209" w:rsidR="00B527A7" w:rsidRPr="000F5CAA" w:rsidRDefault="00B527A7" w:rsidP="00B527A7">
                  <w:pPr>
                    <w:rPr>
                      <w:rFonts w:ascii="Arial" w:hAnsi="Arial" w:cs="Arial"/>
                      <w:b/>
                      <w:bCs/>
                      <w:sz w:val="22"/>
                      <w:szCs w:val="22"/>
                    </w:rPr>
                  </w:pPr>
                  <w:r w:rsidRPr="000F5CAA">
                    <w:rPr>
                      <w:color w:val="000000"/>
                      <w:sz w:val="22"/>
                      <w:szCs w:val="22"/>
                    </w:rPr>
                    <w:t>UBS PIO XII (MANOEL DE JESUS PEREIRA)</w:t>
                  </w:r>
                </w:p>
              </w:tc>
              <w:tc>
                <w:tcPr>
                  <w:tcW w:w="3640" w:type="dxa"/>
                  <w:vAlign w:val="center"/>
                </w:tcPr>
                <w:p w14:paraId="165CF353" w14:textId="5503F74F" w:rsidR="00B527A7" w:rsidRPr="000F5CAA" w:rsidRDefault="00B527A7" w:rsidP="00B527A7">
                  <w:pPr>
                    <w:rPr>
                      <w:rFonts w:ascii="Arial" w:hAnsi="Arial" w:cs="Arial"/>
                      <w:b/>
                      <w:bCs/>
                      <w:sz w:val="22"/>
                      <w:szCs w:val="22"/>
                    </w:rPr>
                  </w:pPr>
                  <w:r w:rsidRPr="000F5CAA">
                    <w:rPr>
                      <w:color w:val="000000"/>
                      <w:sz w:val="22"/>
                      <w:szCs w:val="22"/>
                    </w:rPr>
                    <w:t>RUA DR NELSON BITTENCOURT DO PRADO, 1280 JD PIO XII</w:t>
                  </w:r>
                </w:p>
              </w:tc>
            </w:tr>
            <w:tr w:rsidR="00B527A7" w:rsidRPr="000F5CAA" w14:paraId="198397ED" w14:textId="77777777" w:rsidTr="00DE3355">
              <w:tc>
                <w:tcPr>
                  <w:tcW w:w="1549" w:type="dxa"/>
                  <w:vAlign w:val="center"/>
                </w:tcPr>
                <w:p w14:paraId="44CF6472" w14:textId="6D6954A1"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634D3F21" w14:textId="4E29CDEE" w:rsidR="00B527A7" w:rsidRPr="000F5CAA" w:rsidRDefault="00B527A7" w:rsidP="00B527A7">
                  <w:pPr>
                    <w:rPr>
                      <w:rFonts w:ascii="Arial" w:hAnsi="Arial" w:cs="Arial"/>
                      <w:b/>
                      <w:bCs/>
                      <w:sz w:val="22"/>
                      <w:szCs w:val="22"/>
                    </w:rPr>
                  </w:pPr>
                  <w:r w:rsidRPr="000F5CAA">
                    <w:rPr>
                      <w:color w:val="000000"/>
                      <w:sz w:val="22"/>
                      <w:szCs w:val="22"/>
                    </w:rPr>
                    <w:t>UBS TROPICAL I (UBS DARCY DEITOS)</w:t>
                  </w:r>
                </w:p>
              </w:tc>
              <w:tc>
                <w:tcPr>
                  <w:tcW w:w="3640" w:type="dxa"/>
                  <w:vAlign w:val="center"/>
                </w:tcPr>
                <w:p w14:paraId="257BCD66" w14:textId="10F0B8E3" w:rsidR="00B527A7" w:rsidRPr="000F5CAA" w:rsidRDefault="00B527A7" w:rsidP="00B527A7">
                  <w:pPr>
                    <w:rPr>
                      <w:rFonts w:ascii="Arial" w:hAnsi="Arial" w:cs="Arial"/>
                      <w:b/>
                      <w:bCs/>
                      <w:sz w:val="22"/>
                      <w:szCs w:val="22"/>
                    </w:rPr>
                  </w:pPr>
                  <w:r w:rsidRPr="000F5CAA">
                    <w:rPr>
                      <w:color w:val="000000"/>
                      <w:sz w:val="22"/>
                      <w:szCs w:val="22"/>
                    </w:rPr>
                    <w:t>RUA ROUXINOL, 169 JD TROPICAL I</w:t>
                  </w:r>
                </w:p>
              </w:tc>
            </w:tr>
            <w:tr w:rsidR="00B527A7" w:rsidRPr="000F5CAA" w14:paraId="276AE536" w14:textId="77777777" w:rsidTr="00DE3355">
              <w:tc>
                <w:tcPr>
                  <w:tcW w:w="1549" w:type="dxa"/>
                  <w:vAlign w:val="center"/>
                </w:tcPr>
                <w:p w14:paraId="7053212C" w14:textId="44D916F4" w:rsidR="00B527A7" w:rsidRPr="000F5CAA" w:rsidRDefault="00B527A7" w:rsidP="00B527A7">
                  <w:pPr>
                    <w:jc w:val="center"/>
                    <w:rPr>
                      <w:rFonts w:ascii="Arial" w:hAnsi="Arial" w:cs="Arial"/>
                      <w:b/>
                      <w:bCs/>
                      <w:sz w:val="22"/>
                      <w:szCs w:val="22"/>
                    </w:rPr>
                  </w:pPr>
                  <w:r w:rsidRPr="000F5CAA">
                    <w:rPr>
                      <w:color w:val="000000"/>
                      <w:sz w:val="22"/>
                      <w:szCs w:val="22"/>
                    </w:rPr>
                    <w:lastRenderedPageBreak/>
                    <w:t>SESAU</w:t>
                  </w:r>
                </w:p>
              </w:tc>
              <w:tc>
                <w:tcPr>
                  <w:tcW w:w="3364" w:type="dxa"/>
                  <w:vAlign w:val="center"/>
                </w:tcPr>
                <w:p w14:paraId="402C79D7" w14:textId="0E205823" w:rsidR="00B527A7" w:rsidRPr="000F5CAA" w:rsidRDefault="00B527A7" w:rsidP="00B527A7">
                  <w:pPr>
                    <w:rPr>
                      <w:rFonts w:ascii="Arial" w:hAnsi="Arial" w:cs="Arial"/>
                      <w:b/>
                      <w:bCs/>
                      <w:sz w:val="22"/>
                      <w:szCs w:val="22"/>
                    </w:rPr>
                  </w:pPr>
                  <w:r w:rsidRPr="000F5CAA">
                    <w:rPr>
                      <w:color w:val="000000"/>
                      <w:sz w:val="22"/>
                      <w:szCs w:val="22"/>
                    </w:rPr>
                    <w:t>UBS VILA URUPÊS</w:t>
                  </w:r>
                </w:p>
              </w:tc>
              <w:tc>
                <w:tcPr>
                  <w:tcW w:w="3640" w:type="dxa"/>
                  <w:vAlign w:val="center"/>
                </w:tcPr>
                <w:p w14:paraId="054AF378" w14:textId="6CC2EC3A" w:rsidR="00B527A7" w:rsidRPr="000F5CAA" w:rsidRDefault="00B527A7" w:rsidP="00B527A7">
                  <w:pPr>
                    <w:rPr>
                      <w:rFonts w:ascii="Arial" w:hAnsi="Arial" w:cs="Arial"/>
                      <w:b/>
                      <w:bCs/>
                      <w:sz w:val="22"/>
                      <w:szCs w:val="22"/>
                    </w:rPr>
                  </w:pPr>
                  <w:r w:rsidRPr="000F5CAA">
                    <w:rPr>
                      <w:color w:val="000000"/>
                      <w:sz w:val="22"/>
                      <w:szCs w:val="22"/>
                    </w:rPr>
                    <w:t>RUA SÃO JOSÉ, 2152 JD HORIZONTE</w:t>
                  </w:r>
                </w:p>
              </w:tc>
            </w:tr>
            <w:tr w:rsidR="00B527A7" w:rsidRPr="000F5CAA" w14:paraId="666EA2D6" w14:textId="77777777" w:rsidTr="00DE3355">
              <w:tc>
                <w:tcPr>
                  <w:tcW w:w="1549" w:type="dxa"/>
                  <w:vAlign w:val="center"/>
                </w:tcPr>
                <w:p w14:paraId="7F8B275E" w14:textId="773F2049"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18722DDF" w14:textId="1CF84BF4" w:rsidR="00B527A7" w:rsidRPr="000F5CAA" w:rsidRDefault="00B527A7" w:rsidP="00B527A7">
                  <w:pPr>
                    <w:rPr>
                      <w:rFonts w:ascii="Arial" w:hAnsi="Arial" w:cs="Arial"/>
                      <w:b/>
                      <w:bCs/>
                      <w:sz w:val="22"/>
                      <w:szCs w:val="22"/>
                    </w:rPr>
                  </w:pPr>
                  <w:r w:rsidRPr="000F5CAA">
                    <w:rPr>
                      <w:color w:val="000000"/>
                      <w:sz w:val="22"/>
                      <w:szCs w:val="22"/>
                    </w:rPr>
                    <w:t>UNIDADE BÁSICA DE SAÚDE DOMINGOS ZANRE (BARREIRO DAS FRUTAS)</w:t>
                  </w:r>
                </w:p>
              </w:tc>
              <w:tc>
                <w:tcPr>
                  <w:tcW w:w="3640" w:type="dxa"/>
                  <w:vAlign w:val="center"/>
                </w:tcPr>
                <w:p w14:paraId="6F568D10" w14:textId="3E8AB880" w:rsidR="00B527A7" w:rsidRPr="000F5CAA" w:rsidRDefault="00B527A7" w:rsidP="00B527A7">
                  <w:pPr>
                    <w:rPr>
                      <w:rFonts w:ascii="Arial" w:hAnsi="Arial" w:cs="Arial"/>
                      <w:b/>
                      <w:bCs/>
                      <w:sz w:val="22"/>
                      <w:szCs w:val="22"/>
                    </w:rPr>
                  </w:pPr>
                  <w:r w:rsidRPr="000F5CAA">
                    <w:rPr>
                      <w:color w:val="000000"/>
                      <w:sz w:val="22"/>
                      <w:szCs w:val="22"/>
                    </w:rPr>
                    <w:t>ROD BR-272 SAÍDA P/ BARBOSA FERRAZ BARREIRO DAS FRUTAS ZONA RURAL CEP 87.300-490</w:t>
                  </w:r>
                </w:p>
              </w:tc>
            </w:tr>
            <w:tr w:rsidR="00B527A7" w:rsidRPr="000F5CAA" w14:paraId="745E681F" w14:textId="77777777" w:rsidTr="00DE3355">
              <w:tc>
                <w:tcPr>
                  <w:tcW w:w="1549" w:type="dxa"/>
                  <w:vAlign w:val="center"/>
                </w:tcPr>
                <w:p w14:paraId="5DC24530" w14:textId="022FD4AA"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00E51EAE" w14:textId="56DE8F05" w:rsidR="00B527A7" w:rsidRPr="000F5CAA" w:rsidRDefault="00B527A7" w:rsidP="00B527A7">
                  <w:pPr>
                    <w:rPr>
                      <w:rFonts w:ascii="Arial" w:hAnsi="Arial" w:cs="Arial"/>
                      <w:b/>
                      <w:bCs/>
                      <w:sz w:val="22"/>
                      <w:szCs w:val="22"/>
                    </w:rPr>
                  </w:pPr>
                  <w:r w:rsidRPr="000F5CAA">
                    <w:rPr>
                      <w:color w:val="000000"/>
                      <w:sz w:val="22"/>
                      <w:szCs w:val="22"/>
                    </w:rPr>
                    <w:t xml:space="preserve">UNIDADE BÁSICA DE SAÚDE PEDRO DE FREITAS - RIO DA VÁRZEA </w:t>
                  </w:r>
                </w:p>
              </w:tc>
              <w:tc>
                <w:tcPr>
                  <w:tcW w:w="3640" w:type="dxa"/>
                  <w:vAlign w:val="center"/>
                </w:tcPr>
                <w:p w14:paraId="70D69D53" w14:textId="11BA77B2" w:rsidR="00B527A7" w:rsidRPr="000F5CAA" w:rsidRDefault="00B527A7" w:rsidP="00B527A7">
                  <w:pPr>
                    <w:rPr>
                      <w:rFonts w:ascii="Arial" w:hAnsi="Arial" w:cs="Arial"/>
                      <w:b/>
                      <w:bCs/>
                      <w:sz w:val="22"/>
                      <w:szCs w:val="22"/>
                    </w:rPr>
                  </w:pPr>
                  <w:r w:rsidRPr="000F5CAA">
                    <w:rPr>
                      <w:color w:val="000000"/>
                      <w:sz w:val="22"/>
                      <w:szCs w:val="22"/>
                    </w:rPr>
                    <w:t xml:space="preserve">ROD BR-272 SAÍDA P/ BARBOSA FERRAZ (ESTRADA PARA O BARREIRO DAS FRUTAS KM-22) RIO DA VÁRZEA ZONA RURAL CEP 87.300-490 </w:t>
                  </w:r>
                </w:p>
              </w:tc>
            </w:tr>
            <w:tr w:rsidR="00B527A7" w:rsidRPr="000F5CAA" w14:paraId="2EF9CD93" w14:textId="77777777" w:rsidTr="00DE3355">
              <w:tc>
                <w:tcPr>
                  <w:tcW w:w="1549" w:type="dxa"/>
                  <w:vAlign w:val="center"/>
                </w:tcPr>
                <w:p w14:paraId="7E227970" w14:textId="1BFB4647"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0B99BC2C" w14:textId="1E627A84" w:rsidR="00B527A7" w:rsidRPr="000F5CAA" w:rsidRDefault="00B527A7" w:rsidP="00B527A7">
                  <w:pPr>
                    <w:rPr>
                      <w:rFonts w:ascii="Arial" w:hAnsi="Arial" w:cs="Arial"/>
                      <w:b/>
                      <w:bCs/>
                      <w:sz w:val="22"/>
                      <w:szCs w:val="22"/>
                    </w:rPr>
                  </w:pPr>
                  <w:r w:rsidRPr="000F5CAA">
                    <w:rPr>
                      <w:color w:val="000000"/>
                      <w:sz w:val="22"/>
                      <w:szCs w:val="22"/>
                    </w:rPr>
                    <w:t xml:space="preserve">UNIDADE DE SAÚDE VILA GUARUJÁ </w:t>
                  </w:r>
                </w:p>
              </w:tc>
              <w:tc>
                <w:tcPr>
                  <w:tcW w:w="3640" w:type="dxa"/>
                  <w:vAlign w:val="center"/>
                </w:tcPr>
                <w:p w14:paraId="23D49F8E" w14:textId="398EADF3" w:rsidR="00B527A7" w:rsidRPr="000F5CAA" w:rsidRDefault="00B527A7" w:rsidP="00B527A7">
                  <w:pPr>
                    <w:rPr>
                      <w:rFonts w:ascii="Arial" w:hAnsi="Arial" w:cs="Arial"/>
                      <w:b/>
                      <w:bCs/>
                      <w:sz w:val="22"/>
                      <w:szCs w:val="22"/>
                    </w:rPr>
                  </w:pPr>
                  <w:r w:rsidRPr="000F5CAA">
                    <w:rPr>
                      <w:color w:val="000000"/>
                      <w:sz w:val="22"/>
                      <w:szCs w:val="22"/>
                    </w:rPr>
                    <w:t xml:space="preserve">RUA MARIO EPIFÂNIO, 391 VILA GUARUJÁ CEP 87.301-635 </w:t>
                  </w:r>
                </w:p>
              </w:tc>
            </w:tr>
            <w:tr w:rsidR="00B527A7" w:rsidRPr="000F5CAA" w14:paraId="6C4D5B94" w14:textId="77777777" w:rsidTr="00DE3355">
              <w:tc>
                <w:tcPr>
                  <w:tcW w:w="1549" w:type="dxa"/>
                  <w:vAlign w:val="center"/>
                </w:tcPr>
                <w:p w14:paraId="1BBF0F25" w14:textId="7BF8B071" w:rsidR="00B527A7" w:rsidRPr="000F5CAA" w:rsidRDefault="00B527A7" w:rsidP="00B527A7">
                  <w:pPr>
                    <w:jc w:val="center"/>
                    <w:rPr>
                      <w:rFonts w:ascii="Arial" w:hAnsi="Arial" w:cs="Arial"/>
                      <w:b/>
                      <w:bCs/>
                      <w:sz w:val="22"/>
                      <w:szCs w:val="22"/>
                    </w:rPr>
                  </w:pPr>
                  <w:r w:rsidRPr="000F5CAA">
                    <w:rPr>
                      <w:color w:val="000000"/>
                      <w:sz w:val="22"/>
                      <w:szCs w:val="22"/>
                    </w:rPr>
                    <w:t>SESAU</w:t>
                  </w:r>
                </w:p>
              </w:tc>
              <w:tc>
                <w:tcPr>
                  <w:tcW w:w="3364" w:type="dxa"/>
                  <w:vAlign w:val="center"/>
                </w:tcPr>
                <w:p w14:paraId="0BB4C39B" w14:textId="2601A525" w:rsidR="00B527A7" w:rsidRPr="000F5CAA" w:rsidRDefault="00B527A7" w:rsidP="00B527A7">
                  <w:pPr>
                    <w:rPr>
                      <w:rFonts w:ascii="Arial" w:hAnsi="Arial" w:cs="Arial"/>
                      <w:b/>
                      <w:bCs/>
                      <w:sz w:val="22"/>
                      <w:szCs w:val="22"/>
                    </w:rPr>
                  </w:pPr>
                  <w:r w:rsidRPr="000F5CAA">
                    <w:rPr>
                      <w:color w:val="000000"/>
                      <w:sz w:val="22"/>
                      <w:szCs w:val="22"/>
                    </w:rPr>
                    <w:t>UPA – UNIDADE DE PRONTO ATENDIMENTO 24 HORAS MARIA ZULEICA THEODORO</w:t>
                  </w:r>
                </w:p>
              </w:tc>
              <w:tc>
                <w:tcPr>
                  <w:tcW w:w="3640" w:type="dxa"/>
                  <w:vAlign w:val="center"/>
                </w:tcPr>
                <w:p w14:paraId="30C0B786" w14:textId="09C21F65" w:rsidR="00B527A7" w:rsidRPr="000F5CAA" w:rsidRDefault="00B527A7" w:rsidP="00B527A7">
                  <w:pPr>
                    <w:rPr>
                      <w:rFonts w:ascii="Arial" w:hAnsi="Arial" w:cs="Arial"/>
                      <w:b/>
                      <w:bCs/>
                      <w:sz w:val="22"/>
                      <w:szCs w:val="22"/>
                    </w:rPr>
                  </w:pPr>
                  <w:r w:rsidRPr="000F5CAA">
                    <w:rPr>
                      <w:color w:val="000000"/>
                      <w:sz w:val="22"/>
                      <w:szCs w:val="22"/>
                    </w:rPr>
                    <w:t>AVN PREF. PEDRO VIRIATO DE SOUZA FILHO, 172 JD PAULISTA</w:t>
                  </w:r>
                </w:p>
              </w:tc>
            </w:tr>
            <w:tr w:rsidR="00B527A7" w:rsidRPr="000F5CAA" w14:paraId="2C9713FD" w14:textId="77777777" w:rsidTr="00DE3355">
              <w:tc>
                <w:tcPr>
                  <w:tcW w:w="1549" w:type="dxa"/>
                  <w:vAlign w:val="center"/>
                </w:tcPr>
                <w:p w14:paraId="4B425C84" w14:textId="5A41239D" w:rsidR="00B527A7" w:rsidRPr="000F5CAA" w:rsidRDefault="00B527A7" w:rsidP="00B527A7">
                  <w:pPr>
                    <w:jc w:val="center"/>
                    <w:rPr>
                      <w:rFonts w:ascii="Arial" w:hAnsi="Arial" w:cs="Arial"/>
                      <w:b/>
                      <w:bCs/>
                      <w:sz w:val="22"/>
                      <w:szCs w:val="22"/>
                    </w:rPr>
                  </w:pPr>
                  <w:r w:rsidRPr="000F5CAA">
                    <w:rPr>
                      <w:color w:val="000000"/>
                      <w:sz w:val="22"/>
                      <w:szCs w:val="22"/>
                    </w:rPr>
                    <w:t>SESP</w:t>
                  </w:r>
                </w:p>
              </w:tc>
              <w:tc>
                <w:tcPr>
                  <w:tcW w:w="3364" w:type="dxa"/>
                  <w:vAlign w:val="center"/>
                </w:tcPr>
                <w:p w14:paraId="4BE41E6D" w14:textId="6FC327FC" w:rsidR="00B527A7" w:rsidRPr="000F5CAA" w:rsidRDefault="00B527A7" w:rsidP="00B527A7">
                  <w:pPr>
                    <w:rPr>
                      <w:rFonts w:ascii="Arial" w:hAnsi="Arial" w:cs="Arial"/>
                      <w:b/>
                      <w:bCs/>
                      <w:sz w:val="22"/>
                      <w:szCs w:val="22"/>
                    </w:rPr>
                  </w:pPr>
                  <w:r w:rsidRPr="000F5CAA">
                    <w:rPr>
                      <w:color w:val="000000"/>
                      <w:sz w:val="22"/>
                      <w:szCs w:val="22"/>
                    </w:rPr>
                    <w:t>CENTRO ESPORTIVO E LAZER ANTÔNIO CARLOS SCARPIN</w:t>
                  </w:r>
                </w:p>
              </w:tc>
              <w:tc>
                <w:tcPr>
                  <w:tcW w:w="3640" w:type="dxa"/>
                  <w:vAlign w:val="center"/>
                </w:tcPr>
                <w:p w14:paraId="097019B6" w14:textId="63A19536" w:rsidR="00B527A7" w:rsidRPr="000F5CAA" w:rsidRDefault="00B527A7" w:rsidP="00B527A7">
                  <w:pPr>
                    <w:rPr>
                      <w:rFonts w:ascii="Arial" w:hAnsi="Arial" w:cs="Arial"/>
                      <w:b/>
                      <w:bCs/>
                      <w:sz w:val="22"/>
                      <w:szCs w:val="22"/>
                    </w:rPr>
                  </w:pPr>
                  <w:r w:rsidRPr="000F5CAA">
                    <w:rPr>
                      <w:color w:val="000000"/>
                      <w:sz w:val="22"/>
                      <w:szCs w:val="22"/>
                    </w:rPr>
                    <w:t>RUA BRASIL, S/N JD LAURA CENTRO</w:t>
                  </w:r>
                </w:p>
              </w:tc>
            </w:tr>
            <w:tr w:rsidR="00B527A7" w:rsidRPr="000F5CAA" w14:paraId="603DEA69" w14:textId="77777777" w:rsidTr="00DE3355">
              <w:tc>
                <w:tcPr>
                  <w:tcW w:w="1549" w:type="dxa"/>
                  <w:vAlign w:val="center"/>
                </w:tcPr>
                <w:p w14:paraId="0AC2F35D" w14:textId="4ABBA51A" w:rsidR="00B527A7" w:rsidRPr="000F5CAA" w:rsidRDefault="00B527A7" w:rsidP="00B527A7">
                  <w:pPr>
                    <w:jc w:val="center"/>
                    <w:rPr>
                      <w:rFonts w:ascii="Arial" w:hAnsi="Arial" w:cs="Arial"/>
                      <w:b/>
                      <w:bCs/>
                      <w:sz w:val="22"/>
                      <w:szCs w:val="22"/>
                    </w:rPr>
                  </w:pPr>
                  <w:r w:rsidRPr="000F5CAA">
                    <w:rPr>
                      <w:color w:val="000000"/>
                      <w:sz w:val="22"/>
                      <w:szCs w:val="22"/>
                    </w:rPr>
                    <w:t>SESP</w:t>
                  </w:r>
                </w:p>
              </w:tc>
              <w:tc>
                <w:tcPr>
                  <w:tcW w:w="3364" w:type="dxa"/>
                  <w:vAlign w:val="center"/>
                </w:tcPr>
                <w:p w14:paraId="73FEE8FC" w14:textId="3F02C2CD" w:rsidR="00B527A7" w:rsidRPr="000F5CAA" w:rsidRDefault="00B527A7" w:rsidP="00B527A7">
                  <w:pPr>
                    <w:rPr>
                      <w:rFonts w:ascii="Arial" w:hAnsi="Arial" w:cs="Arial"/>
                      <w:b/>
                      <w:bCs/>
                      <w:sz w:val="22"/>
                      <w:szCs w:val="22"/>
                    </w:rPr>
                  </w:pPr>
                  <w:r w:rsidRPr="000F5CAA">
                    <w:rPr>
                      <w:color w:val="000000"/>
                      <w:sz w:val="22"/>
                      <w:szCs w:val="22"/>
                    </w:rPr>
                    <w:t>COMPLEXO ESPORTIVO ROBERTO BRZEZINSKI</w:t>
                  </w:r>
                </w:p>
              </w:tc>
              <w:tc>
                <w:tcPr>
                  <w:tcW w:w="3640" w:type="dxa"/>
                  <w:vAlign w:val="center"/>
                </w:tcPr>
                <w:p w14:paraId="153D0037" w14:textId="223A0552" w:rsidR="00B527A7" w:rsidRPr="000F5CAA" w:rsidRDefault="00B527A7" w:rsidP="00B527A7">
                  <w:pPr>
                    <w:rPr>
                      <w:rFonts w:ascii="Arial" w:hAnsi="Arial" w:cs="Arial"/>
                      <w:b/>
                      <w:bCs/>
                      <w:sz w:val="22"/>
                      <w:szCs w:val="22"/>
                    </w:rPr>
                  </w:pPr>
                  <w:r w:rsidRPr="000F5CAA">
                    <w:rPr>
                      <w:color w:val="000000"/>
                      <w:sz w:val="22"/>
                      <w:szCs w:val="22"/>
                    </w:rPr>
                    <w:t>AVN COM. NORBERTO MARCONDES, 286 CENTRO</w:t>
                  </w:r>
                </w:p>
              </w:tc>
            </w:tr>
            <w:tr w:rsidR="00B527A7" w:rsidRPr="000F5CAA" w14:paraId="4446983B" w14:textId="77777777" w:rsidTr="00DE3355">
              <w:tc>
                <w:tcPr>
                  <w:tcW w:w="1549" w:type="dxa"/>
                  <w:vAlign w:val="center"/>
                </w:tcPr>
                <w:p w14:paraId="111D6D89" w14:textId="67E0DE73" w:rsidR="00B527A7" w:rsidRPr="000F5CAA" w:rsidRDefault="00B527A7" w:rsidP="00B527A7">
                  <w:pPr>
                    <w:jc w:val="center"/>
                    <w:rPr>
                      <w:rFonts w:ascii="Arial" w:hAnsi="Arial" w:cs="Arial"/>
                      <w:b/>
                      <w:bCs/>
                      <w:sz w:val="22"/>
                      <w:szCs w:val="22"/>
                    </w:rPr>
                  </w:pPr>
                  <w:r w:rsidRPr="000F5CAA">
                    <w:rPr>
                      <w:color w:val="000000"/>
                      <w:sz w:val="22"/>
                      <w:szCs w:val="22"/>
                    </w:rPr>
                    <w:t>SESP</w:t>
                  </w:r>
                </w:p>
              </w:tc>
              <w:tc>
                <w:tcPr>
                  <w:tcW w:w="3364" w:type="dxa"/>
                  <w:vAlign w:val="center"/>
                </w:tcPr>
                <w:p w14:paraId="30FFD91E" w14:textId="275B8C3F" w:rsidR="00B527A7" w:rsidRPr="000F5CAA" w:rsidRDefault="00B527A7" w:rsidP="00B527A7">
                  <w:pPr>
                    <w:rPr>
                      <w:rFonts w:ascii="Arial" w:hAnsi="Arial" w:cs="Arial"/>
                      <w:b/>
                      <w:bCs/>
                      <w:sz w:val="22"/>
                      <w:szCs w:val="22"/>
                    </w:rPr>
                  </w:pPr>
                  <w:r w:rsidRPr="000F5CAA">
                    <w:rPr>
                      <w:color w:val="000000"/>
                      <w:sz w:val="22"/>
                      <w:szCs w:val="22"/>
                    </w:rPr>
                    <w:t>ESTÁDIO MUNICIPAL JOSÉ CARLOS GALBIER (ESTÁDIO DOS AMADORES)</w:t>
                  </w:r>
                </w:p>
              </w:tc>
              <w:tc>
                <w:tcPr>
                  <w:tcW w:w="3640" w:type="dxa"/>
                  <w:vAlign w:val="center"/>
                </w:tcPr>
                <w:p w14:paraId="62391E27" w14:textId="1F881044" w:rsidR="00B527A7" w:rsidRPr="000F5CAA" w:rsidRDefault="00B527A7" w:rsidP="00B527A7">
                  <w:pPr>
                    <w:rPr>
                      <w:rFonts w:ascii="Arial" w:hAnsi="Arial" w:cs="Arial"/>
                      <w:b/>
                      <w:bCs/>
                      <w:sz w:val="22"/>
                      <w:szCs w:val="22"/>
                    </w:rPr>
                  </w:pPr>
                  <w:r w:rsidRPr="000F5CAA">
                    <w:rPr>
                      <w:color w:val="000000"/>
                      <w:sz w:val="22"/>
                      <w:szCs w:val="22"/>
                    </w:rPr>
                    <w:t>AVN JOSÉ TADEU NUNES, S/N JD ISABEL</w:t>
                  </w:r>
                </w:p>
              </w:tc>
            </w:tr>
            <w:tr w:rsidR="00B527A7" w:rsidRPr="000F5CAA" w14:paraId="70D24A56" w14:textId="77777777" w:rsidTr="00DE3355">
              <w:tc>
                <w:tcPr>
                  <w:tcW w:w="1549" w:type="dxa"/>
                  <w:vAlign w:val="center"/>
                </w:tcPr>
                <w:p w14:paraId="0A41BC71" w14:textId="02259588" w:rsidR="00B527A7" w:rsidRPr="000F5CAA" w:rsidRDefault="00B527A7" w:rsidP="00B527A7">
                  <w:pPr>
                    <w:jc w:val="center"/>
                    <w:rPr>
                      <w:rFonts w:ascii="Arial" w:hAnsi="Arial" w:cs="Arial"/>
                      <w:b/>
                      <w:bCs/>
                      <w:sz w:val="22"/>
                      <w:szCs w:val="22"/>
                    </w:rPr>
                  </w:pPr>
                  <w:r w:rsidRPr="000F5CAA">
                    <w:rPr>
                      <w:color w:val="000000"/>
                      <w:sz w:val="22"/>
                      <w:szCs w:val="22"/>
                    </w:rPr>
                    <w:t>SESP</w:t>
                  </w:r>
                </w:p>
              </w:tc>
              <w:tc>
                <w:tcPr>
                  <w:tcW w:w="3364" w:type="dxa"/>
                  <w:vAlign w:val="center"/>
                </w:tcPr>
                <w:p w14:paraId="16E6EF94" w14:textId="7846756E" w:rsidR="00B527A7" w:rsidRPr="000F5CAA" w:rsidRDefault="00B527A7" w:rsidP="00B527A7">
                  <w:pPr>
                    <w:rPr>
                      <w:rFonts w:ascii="Arial" w:hAnsi="Arial" w:cs="Arial"/>
                      <w:b/>
                      <w:bCs/>
                      <w:sz w:val="22"/>
                      <w:szCs w:val="22"/>
                    </w:rPr>
                  </w:pPr>
                  <w:r w:rsidRPr="000F5CAA">
                    <w:rPr>
                      <w:color w:val="000000"/>
                      <w:sz w:val="22"/>
                      <w:szCs w:val="22"/>
                    </w:rPr>
                    <w:t>GINÁSIO DE ESPORTES HAROLDO GONÇALVES NETO</w:t>
                  </w:r>
                </w:p>
              </w:tc>
              <w:tc>
                <w:tcPr>
                  <w:tcW w:w="3640" w:type="dxa"/>
                  <w:vAlign w:val="center"/>
                </w:tcPr>
                <w:p w14:paraId="3481C0E8" w14:textId="1A6E26CA" w:rsidR="00B527A7" w:rsidRPr="000F5CAA" w:rsidRDefault="00B527A7" w:rsidP="00B527A7">
                  <w:pPr>
                    <w:rPr>
                      <w:rFonts w:ascii="Arial" w:hAnsi="Arial" w:cs="Arial"/>
                      <w:b/>
                      <w:bCs/>
                      <w:sz w:val="22"/>
                      <w:szCs w:val="22"/>
                    </w:rPr>
                  </w:pPr>
                  <w:r w:rsidRPr="000F5CAA">
                    <w:rPr>
                      <w:color w:val="000000"/>
                      <w:sz w:val="22"/>
                      <w:szCs w:val="22"/>
                    </w:rPr>
                    <w:t>RUA SANTA CRUZ, S/N VILA URUPÊS</w:t>
                  </w:r>
                </w:p>
              </w:tc>
            </w:tr>
            <w:tr w:rsidR="00B527A7" w:rsidRPr="000F5CAA" w14:paraId="355FA911" w14:textId="77777777" w:rsidTr="00DE3355">
              <w:tc>
                <w:tcPr>
                  <w:tcW w:w="1549" w:type="dxa"/>
                  <w:vAlign w:val="center"/>
                </w:tcPr>
                <w:p w14:paraId="22005960" w14:textId="395F4EF1" w:rsidR="00B527A7" w:rsidRPr="000F5CAA" w:rsidRDefault="00B527A7" w:rsidP="00B527A7">
                  <w:pPr>
                    <w:jc w:val="center"/>
                    <w:rPr>
                      <w:rFonts w:ascii="Arial" w:hAnsi="Arial" w:cs="Arial"/>
                      <w:b/>
                      <w:bCs/>
                      <w:sz w:val="22"/>
                      <w:szCs w:val="22"/>
                    </w:rPr>
                  </w:pPr>
                  <w:r w:rsidRPr="000F5CAA">
                    <w:rPr>
                      <w:color w:val="000000"/>
                      <w:sz w:val="22"/>
                      <w:szCs w:val="22"/>
                    </w:rPr>
                    <w:t>SESP</w:t>
                  </w:r>
                </w:p>
              </w:tc>
              <w:tc>
                <w:tcPr>
                  <w:tcW w:w="3364" w:type="dxa"/>
                  <w:vAlign w:val="center"/>
                </w:tcPr>
                <w:p w14:paraId="02717CD0" w14:textId="5BEB3C23" w:rsidR="00B527A7" w:rsidRPr="000F5CAA" w:rsidRDefault="00B527A7" w:rsidP="00B527A7">
                  <w:pPr>
                    <w:rPr>
                      <w:rFonts w:ascii="Arial" w:hAnsi="Arial" w:cs="Arial"/>
                      <w:b/>
                      <w:bCs/>
                      <w:sz w:val="22"/>
                      <w:szCs w:val="22"/>
                    </w:rPr>
                  </w:pPr>
                  <w:r w:rsidRPr="000F5CAA">
                    <w:rPr>
                      <w:color w:val="000000"/>
                      <w:sz w:val="22"/>
                      <w:szCs w:val="22"/>
                    </w:rPr>
                    <w:t>GINÁSIO DE ESPORTES HORLEY CASALI</w:t>
                  </w:r>
                </w:p>
              </w:tc>
              <w:tc>
                <w:tcPr>
                  <w:tcW w:w="3640" w:type="dxa"/>
                  <w:vAlign w:val="center"/>
                </w:tcPr>
                <w:p w14:paraId="56CDEF3C" w14:textId="26EAF096" w:rsidR="00B527A7" w:rsidRPr="000F5CAA" w:rsidRDefault="00B527A7" w:rsidP="00B527A7">
                  <w:pPr>
                    <w:rPr>
                      <w:rFonts w:ascii="Calibri" w:hAnsi="Calibri" w:cs="Arial"/>
                      <w:bCs/>
                      <w:color w:val="000000"/>
                      <w:sz w:val="22"/>
                      <w:szCs w:val="22"/>
                    </w:rPr>
                  </w:pPr>
                  <w:r w:rsidRPr="000F5CAA">
                    <w:rPr>
                      <w:color w:val="000000"/>
                      <w:sz w:val="22"/>
                      <w:szCs w:val="22"/>
                    </w:rPr>
                    <w:t>RUA ADÉLINO CONSTANTINO MIGUEL, 374-422 JD AEROPORTO</w:t>
                  </w:r>
                </w:p>
              </w:tc>
            </w:tr>
            <w:tr w:rsidR="00B527A7" w:rsidRPr="000F5CAA" w14:paraId="1E8AB9D0" w14:textId="77777777" w:rsidTr="00DE3355">
              <w:tc>
                <w:tcPr>
                  <w:tcW w:w="1549" w:type="dxa"/>
                  <w:vAlign w:val="center"/>
                </w:tcPr>
                <w:p w14:paraId="0848B647" w14:textId="5A92FEB9" w:rsidR="00B527A7" w:rsidRPr="000F5CAA" w:rsidRDefault="00B527A7" w:rsidP="00B527A7">
                  <w:pPr>
                    <w:jc w:val="center"/>
                    <w:rPr>
                      <w:rFonts w:ascii="Arial" w:hAnsi="Arial" w:cs="Arial"/>
                      <w:b/>
                      <w:bCs/>
                      <w:sz w:val="22"/>
                      <w:szCs w:val="22"/>
                    </w:rPr>
                  </w:pPr>
                  <w:r w:rsidRPr="000F5CAA">
                    <w:rPr>
                      <w:color w:val="000000"/>
                      <w:sz w:val="22"/>
                      <w:szCs w:val="22"/>
                    </w:rPr>
                    <w:t>SESP</w:t>
                  </w:r>
                </w:p>
              </w:tc>
              <w:tc>
                <w:tcPr>
                  <w:tcW w:w="3364" w:type="dxa"/>
                  <w:vAlign w:val="center"/>
                </w:tcPr>
                <w:p w14:paraId="68856B27" w14:textId="25312027" w:rsidR="00B527A7" w:rsidRPr="000F5CAA" w:rsidRDefault="00B527A7" w:rsidP="00B527A7">
                  <w:pPr>
                    <w:rPr>
                      <w:rFonts w:ascii="Arial" w:hAnsi="Arial" w:cs="Arial"/>
                      <w:b/>
                      <w:bCs/>
                      <w:sz w:val="22"/>
                      <w:szCs w:val="22"/>
                    </w:rPr>
                  </w:pPr>
                  <w:r w:rsidRPr="000F5CAA">
                    <w:rPr>
                      <w:color w:val="000000"/>
                      <w:sz w:val="22"/>
                      <w:szCs w:val="22"/>
                    </w:rPr>
                    <w:t>GINÁSIO DE ESPORTES JOÃO MARIA FERREIRA</w:t>
                  </w:r>
                </w:p>
              </w:tc>
              <w:tc>
                <w:tcPr>
                  <w:tcW w:w="3640" w:type="dxa"/>
                  <w:vAlign w:val="center"/>
                </w:tcPr>
                <w:p w14:paraId="616C9B32" w14:textId="0943D65D" w:rsidR="00B527A7" w:rsidRPr="000F5CAA" w:rsidRDefault="00B527A7" w:rsidP="00B527A7">
                  <w:pPr>
                    <w:rPr>
                      <w:rFonts w:ascii="Calibri" w:hAnsi="Calibri" w:cs="Arial"/>
                      <w:bCs/>
                      <w:color w:val="000000"/>
                      <w:sz w:val="22"/>
                      <w:szCs w:val="22"/>
                    </w:rPr>
                  </w:pPr>
                  <w:r w:rsidRPr="000F5CAA">
                    <w:rPr>
                      <w:color w:val="000000"/>
                      <w:sz w:val="22"/>
                      <w:szCs w:val="22"/>
                    </w:rPr>
                    <w:t>AVN PREF. DR. HORÁCIO AMARAL, 509-597 JD SANTA CRUZ.</w:t>
                  </w:r>
                </w:p>
              </w:tc>
            </w:tr>
            <w:tr w:rsidR="00B527A7" w:rsidRPr="000F5CAA" w14:paraId="6A040B63" w14:textId="77777777" w:rsidTr="00DE3355">
              <w:tc>
                <w:tcPr>
                  <w:tcW w:w="1549" w:type="dxa"/>
                  <w:vAlign w:val="center"/>
                </w:tcPr>
                <w:p w14:paraId="510B3735" w14:textId="531DDD74" w:rsidR="00B527A7" w:rsidRPr="000F5CAA" w:rsidRDefault="00B527A7" w:rsidP="00B527A7">
                  <w:pPr>
                    <w:jc w:val="center"/>
                    <w:rPr>
                      <w:rFonts w:ascii="Arial" w:hAnsi="Arial" w:cs="Arial"/>
                      <w:b/>
                      <w:bCs/>
                      <w:sz w:val="22"/>
                      <w:szCs w:val="22"/>
                    </w:rPr>
                  </w:pPr>
                  <w:r w:rsidRPr="000F5CAA">
                    <w:rPr>
                      <w:color w:val="000000"/>
                      <w:sz w:val="22"/>
                      <w:szCs w:val="22"/>
                    </w:rPr>
                    <w:t>SESP</w:t>
                  </w:r>
                </w:p>
              </w:tc>
              <w:tc>
                <w:tcPr>
                  <w:tcW w:w="3364" w:type="dxa"/>
                  <w:vAlign w:val="center"/>
                </w:tcPr>
                <w:p w14:paraId="3651C652" w14:textId="25574E2A" w:rsidR="00B527A7" w:rsidRPr="000F5CAA" w:rsidRDefault="00B527A7" w:rsidP="00B527A7">
                  <w:pPr>
                    <w:rPr>
                      <w:rFonts w:ascii="Arial" w:hAnsi="Arial" w:cs="Arial"/>
                      <w:b/>
                      <w:bCs/>
                      <w:sz w:val="22"/>
                      <w:szCs w:val="22"/>
                    </w:rPr>
                  </w:pPr>
                  <w:r w:rsidRPr="000F5CAA">
                    <w:rPr>
                      <w:color w:val="000000"/>
                      <w:sz w:val="22"/>
                      <w:szCs w:val="22"/>
                    </w:rPr>
                    <w:t>GINÁSIO DE ESPORTES JUSCELINO KUBITSCHEK</w:t>
                  </w:r>
                </w:p>
              </w:tc>
              <w:tc>
                <w:tcPr>
                  <w:tcW w:w="3640" w:type="dxa"/>
                  <w:vAlign w:val="center"/>
                </w:tcPr>
                <w:p w14:paraId="7A31F800" w14:textId="023ED1C2" w:rsidR="00B527A7" w:rsidRPr="000F5CAA" w:rsidRDefault="00B527A7" w:rsidP="00B527A7">
                  <w:pPr>
                    <w:rPr>
                      <w:rFonts w:ascii="Arial" w:hAnsi="Arial" w:cs="Arial"/>
                      <w:b/>
                      <w:bCs/>
                      <w:sz w:val="22"/>
                      <w:szCs w:val="22"/>
                    </w:rPr>
                  </w:pPr>
                  <w:r w:rsidRPr="000F5CAA">
                    <w:rPr>
                      <w:color w:val="000000"/>
                      <w:sz w:val="22"/>
                      <w:szCs w:val="22"/>
                    </w:rPr>
                    <w:t>RUA ANGELO AMARAL, 02 JD JOANA D’ARC</w:t>
                  </w:r>
                </w:p>
              </w:tc>
            </w:tr>
            <w:tr w:rsidR="00B527A7" w:rsidRPr="000F5CAA" w14:paraId="58B6B041" w14:textId="77777777" w:rsidTr="00DE3355">
              <w:tc>
                <w:tcPr>
                  <w:tcW w:w="1549" w:type="dxa"/>
                  <w:vAlign w:val="center"/>
                </w:tcPr>
                <w:p w14:paraId="6679210E" w14:textId="1E643669" w:rsidR="00B527A7" w:rsidRPr="000F5CAA" w:rsidRDefault="00B527A7" w:rsidP="00B527A7">
                  <w:pPr>
                    <w:jc w:val="center"/>
                    <w:rPr>
                      <w:rFonts w:ascii="Arial" w:hAnsi="Arial" w:cs="Arial"/>
                      <w:b/>
                      <w:bCs/>
                      <w:sz w:val="22"/>
                      <w:szCs w:val="22"/>
                    </w:rPr>
                  </w:pPr>
                  <w:r w:rsidRPr="000F5CAA">
                    <w:rPr>
                      <w:color w:val="000000"/>
                      <w:sz w:val="22"/>
                      <w:szCs w:val="22"/>
                    </w:rPr>
                    <w:t>SESP</w:t>
                  </w:r>
                </w:p>
              </w:tc>
              <w:tc>
                <w:tcPr>
                  <w:tcW w:w="3364" w:type="dxa"/>
                  <w:vAlign w:val="center"/>
                </w:tcPr>
                <w:p w14:paraId="4FF5F325" w14:textId="4F799EB1" w:rsidR="00B527A7" w:rsidRPr="000F5CAA" w:rsidRDefault="00B527A7" w:rsidP="00B527A7">
                  <w:pPr>
                    <w:rPr>
                      <w:rFonts w:ascii="Arial" w:hAnsi="Arial" w:cs="Arial"/>
                      <w:b/>
                      <w:bCs/>
                      <w:sz w:val="22"/>
                      <w:szCs w:val="22"/>
                    </w:rPr>
                  </w:pPr>
                  <w:r w:rsidRPr="000F5CAA">
                    <w:rPr>
                      <w:color w:val="000000"/>
                      <w:sz w:val="22"/>
                      <w:szCs w:val="22"/>
                    </w:rPr>
                    <w:t>PISCINA MUNICIPAL DO COMPLEXO ESPORTIVO ROBERTO BRZEZINSKI</w:t>
                  </w:r>
                </w:p>
              </w:tc>
              <w:tc>
                <w:tcPr>
                  <w:tcW w:w="3640" w:type="dxa"/>
                  <w:vAlign w:val="center"/>
                </w:tcPr>
                <w:p w14:paraId="297DC336" w14:textId="67A412FB" w:rsidR="00B527A7" w:rsidRPr="000F5CAA" w:rsidRDefault="00B527A7" w:rsidP="00B527A7">
                  <w:pPr>
                    <w:rPr>
                      <w:rFonts w:ascii="Arial" w:hAnsi="Arial" w:cs="Arial"/>
                      <w:b/>
                      <w:bCs/>
                      <w:sz w:val="22"/>
                      <w:szCs w:val="22"/>
                    </w:rPr>
                  </w:pPr>
                  <w:r w:rsidRPr="000F5CAA">
                    <w:rPr>
                      <w:color w:val="000000"/>
                      <w:sz w:val="22"/>
                      <w:szCs w:val="22"/>
                    </w:rPr>
                    <w:t>RUA PITANGA, 1146 CENTRO</w:t>
                  </w:r>
                </w:p>
              </w:tc>
            </w:tr>
            <w:tr w:rsidR="00B527A7" w:rsidRPr="000F5CAA" w14:paraId="58C81A73" w14:textId="77777777" w:rsidTr="00DE3355">
              <w:tc>
                <w:tcPr>
                  <w:tcW w:w="1549" w:type="dxa"/>
                  <w:vAlign w:val="center"/>
                </w:tcPr>
                <w:p w14:paraId="7C6B0CC5" w14:textId="7696CF63" w:rsidR="00B527A7" w:rsidRPr="000F5CAA" w:rsidRDefault="00B527A7" w:rsidP="00B527A7">
                  <w:pPr>
                    <w:jc w:val="center"/>
                    <w:rPr>
                      <w:rFonts w:ascii="Arial" w:hAnsi="Arial" w:cs="Arial"/>
                      <w:b/>
                      <w:bCs/>
                      <w:sz w:val="22"/>
                      <w:szCs w:val="22"/>
                    </w:rPr>
                  </w:pPr>
                  <w:r w:rsidRPr="000F5CAA">
                    <w:rPr>
                      <w:color w:val="000000"/>
                      <w:sz w:val="22"/>
                      <w:szCs w:val="22"/>
                    </w:rPr>
                    <w:t>SESP</w:t>
                  </w:r>
                </w:p>
              </w:tc>
              <w:tc>
                <w:tcPr>
                  <w:tcW w:w="3364" w:type="dxa"/>
                  <w:vAlign w:val="center"/>
                </w:tcPr>
                <w:p w14:paraId="31D5DE53" w14:textId="7091131A" w:rsidR="00B527A7" w:rsidRPr="000F5CAA" w:rsidRDefault="00B527A7" w:rsidP="00B527A7">
                  <w:pPr>
                    <w:rPr>
                      <w:rFonts w:ascii="Arial" w:hAnsi="Arial" w:cs="Arial"/>
                      <w:b/>
                      <w:bCs/>
                      <w:sz w:val="22"/>
                      <w:szCs w:val="22"/>
                    </w:rPr>
                  </w:pPr>
                  <w:r w:rsidRPr="000F5CAA">
                    <w:rPr>
                      <w:color w:val="000000"/>
                      <w:sz w:val="22"/>
                      <w:szCs w:val="22"/>
                    </w:rPr>
                    <w:t>SECRETA</w:t>
                  </w:r>
                  <w:r w:rsidR="006C2626" w:rsidRPr="000F5CAA">
                    <w:rPr>
                      <w:color w:val="000000"/>
                      <w:sz w:val="22"/>
                      <w:szCs w:val="22"/>
                    </w:rPr>
                    <w:t>R</w:t>
                  </w:r>
                  <w:r w:rsidRPr="000F5CAA">
                    <w:rPr>
                      <w:color w:val="000000"/>
                      <w:sz w:val="22"/>
                      <w:szCs w:val="22"/>
                    </w:rPr>
                    <w:t>IA DE ESPORTES</w:t>
                  </w:r>
                </w:p>
              </w:tc>
              <w:tc>
                <w:tcPr>
                  <w:tcW w:w="3640" w:type="dxa"/>
                  <w:vAlign w:val="center"/>
                </w:tcPr>
                <w:p w14:paraId="74BEDA42" w14:textId="6DADF300" w:rsidR="00B527A7" w:rsidRPr="000F5CAA" w:rsidRDefault="00B527A7" w:rsidP="00B527A7">
                  <w:pPr>
                    <w:rPr>
                      <w:rFonts w:ascii="Arial" w:hAnsi="Arial" w:cs="Arial"/>
                      <w:b/>
                      <w:bCs/>
                      <w:sz w:val="22"/>
                      <w:szCs w:val="22"/>
                    </w:rPr>
                  </w:pPr>
                  <w:r w:rsidRPr="000F5CAA">
                    <w:rPr>
                      <w:color w:val="000000"/>
                      <w:sz w:val="22"/>
                      <w:szCs w:val="22"/>
                    </w:rPr>
                    <w:t>AVN PREF. PEDRO VIRIATO DE SOUZA FILHO, 303 PRAÇA DA JUVENTUDE</w:t>
                  </w:r>
                </w:p>
              </w:tc>
            </w:tr>
            <w:tr w:rsidR="009E4D95" w:rsidRPr="000F5CAA" w14:paraId="469DFB30" w14:textId="77777777" w:rsidTr="0068798D">
              <w:tc>
                <w:tcPr>
                  <w:tcW w:w="8553" w:type="dxa"/>
                  <w:gridSpan w:val="3"/>
                  <w:vAlign w:val="center"/>
                </w:tcPr>
                <w:p w14:paraId="50076441" w14:textId="77777777" w:rsidR="009E4D95" w:rsidRPr="000F5CAA" w:rsidRDefault="009E4D95" w:rsidP="00B527A7">
                  <w:pPr>
                    <w:rPr>
                      <w:color w:val="000000"/>
                      <w:sz w:val="22"/>
                      <w:szCs w:val="22"/>
                    </w:rPr>
                  </w:pPr>
                </w:p>
              </w:tc>
            </w:tr>
          </w:tbl>
          <w:p w14:paraId="7BF1C47D" w14:textId="37DB63AE" w:rsidR="0089214D" w:rsidRPr="000F5CAA" w:rsidRDefault="0089214D" w:rsidP="00C34EC8">
            <w:pPr>
              <w:rPr>
                <w:rFonts w:ascii="Arial" w:hAnsi="Arial" w:cs="Arial"/>
                <w:b/>
                <w:sz w:val="22"/>
                <w:szCs w:val="22"/>
              </w:rPr>
            </w:pPr>
          </w:p>
        </w:tc>
      </w:tr>
      <w:tr w:rsidR="00ED3158" w:rsidRPr="000F5CAA" w14:paraId="0FC50ADB" w14:textId="77777777" w:rsidTr="00EE53E8">
        <w:tc>
          <w:tcPr>
            <w:tcW w:w="8779" w:type="dxa"/>
            <w:shd w:val="clear" w:color="auto" w:fill="00B050"/>
          </w:tcPr>
          <w:p w14:paraId="447D236E" w14:textId="015D2C42" w:rsidR="00ED3158" w:rsidRPr="000F5CAA" w:rsidRDefault="00ED3158" w:rsidP="00AE18C2">
            <w:pPr>
              <w:pStyle w:val="PargrafodaLista"/>
              <w:numPr>
                <w:ilvl w:val="0"/>
                <w:numId w:val="3"/>
              </w:numPr>
              <w:rPr>
                <w:rFonts w:ascii="Arial" w:hAnsi="Arial" w:cs="Arial"/>
                <w:sz w:val="22"/>
                <w:szCs w:val="22"/>
              </w:rPr>
            </w:pPr>
            <w:r w:rsidRPr="000F5CAA">
              <w:rPr>
                <w:rFonts w:ascii="Arial" w:hAnsi="Arial" w:cs="Arial"/>
                <w:b/>
                <w:color w:val="FFFFFF" w:themeColor="background1"/>
                <w:sz w:val="22"/>
                <w:szCs w:val="22"/>
                <w:bdr w:val="none" w:sz="0" w:space="0" w:color="auto" w:frame="1"/>
              </w:rPr>
              <w:lastRenderedPageBreak/>
              <w:t>INDICAÇÃO DA EXISTÊNCIA DE CONTRATAÇÃO ANTERIOR PARA A SATISFAÇÃO DO MESMO PROBLEMA.</w:t>
            </w:r>
          </w:p>
        </w:tc>
      </w:tr>
      <w:tr w:rsidR="00ED3158" w:rsidRPr="000F5CAA" w14:paraId="52DD5440" w14:textId="77777777" w:rsidTr="00EE53E8">
        <w:tc>
          <w:tcPr>
            <w:tcW w:w="8779" w:type="dxa"/>
          </w:tcPr>
          <w:p w14:paraId="6D26CAD6" w14:textId="4FD83C26" w:rsidR="00947627" w:rsidRPr="000F5CAA" w:rsidRDefault="004E59D2" w:rsidP="004E59D2">
            <w:pPr>
              <w:pStyle w:val="PargrafodaLista"/>
              <w:numPr>
                <w:ilvl w:val="1"/>
                <w:numId w:val="3"/>
              </w:numPr>
              <w:rPr>
                <w:rFonts w:ascii="Arial" w:hAnsi="Arial" w:cs="Arial"/>
                <w:b/>
                <w:bCs/>
                <w:sz w:val="22"/>
                <w:szCs w:val="22"/>
              </w:rPr>
            </w:pPr>
            <w:r w:rsidRPr="000F5CAA">
              <w:rPr>
                <w:rFonts w:ascii="Arial" w:hAnsi="Arial" w:cs="Arial"/>
                <w:b/>
                <w:sz w:val="22"/>
                <w:szCs w:val="22"/>
              </w:rPr>
              <w:t>PREGÃO ELETRÔNICO 37/2022</w:t>
            </w:r>
          </w:p>
          <w:p w14:paraId="7A4D0843" w14:textId="77777777" w:rsidR="00B8500B" w:rsidRPr="000F5CAA" w:rsidRDefault="004E59D2" w:rsidP="00B8500B">
            <w:pPr>
              <w:rPr>
                <w:rFonts w:ascii="Arial" w:hAnsi="Arial" w:cs="Arial"/>
                <w:b/>
                <w:bCs/>
                <w:sz w:val="22"/>
                <w:szCs w:val="22"/>
              </w:rPr>
            </w:pPr>
            <w:r w:rsidRPr="000F5CAA">
              <w:rPr>
                <w:rFonts w:ascii="Arial" w:hAnsi="Arial" w:cs="Arial"/>
                <w:b/>
                <w:sz w:val="22"/>
                <w:szCs w:val="22"/>
              </w:rPr>
              <w:t>Objeto:</w:t>
            </w:r>
            <w:r w:rsidRPr="000F5CAA">
              <w:rPr>
                <w:rFonts w:ascii="Arial" w:hAnsi="Arial" w:cs="Arial"/>
                <w:sz w:val="22"/>
                <w:szCs w:val="22"/>
              </w:rPr>
              <w:t xml:space="preserve"> </w:t>
            </w:r>
            <w:r w:rsidR="00B8500B" w:rsidRPr="000F5CAA">
              <w:rPr>
                <w:rFonts w:ascii="Arial" w:hAnsi="Arial" w:cs="Arial"/>
                <w:sz w:val="22"/>
                <w:szCs w:val="22"/>
              </w:rPr>
              <w:t xml:space="preserve">Contratação de empresa de Tecnologia da Informação especializada na área de segurança corporativa digital e implantação de ambientes de salas de centrais de dados, para fornecimento de bens e serviços das seguintes soluções tecnológicas: </w:t>
            </w:r>
          </w:p>
          <w:p w14:paraId="7842F6D0" w14:textId="77777777" w:rsidR="00B8500B" w:rsidRPr="000F5CAA" w:rsidRDefault="00B8500B" w:rsidP="00B8500B">
            <w:pPr>
              <w:pStyle w:val="PargrafodaLista"/>
              <w:numPr>
                <w:ilvl w:val="0"/>
                <w:numId w:val="9"/>
              </w:numPr>
              <w:ind w:left="0" w:firstLine="0"/>
              <w:rPr>
                <w:rFonts w:ascii="Arial" w:hAnsi="Arial" w:cs="Arial"/>
                <w:b/>
                <w:bCs/>
                <w:sz w:val="22"/>
                <w:szCs w:val="22"/>
              </w:rPr>
            </w:pPr>
            <w:r w:rsidRPr="000F5CAA">
              <w:rPr>
                <w:rFonts w:ascii="Arial" w:hAnsi="Arial" w:cs="Arial"/>
                <w:sz w:val="22"/>
                <w:szCs w:val="22"/>
              </w:rPr>
              <w:t>Software de sistema de backup de dados e informações de arquivos digitais em ambiente virtualizado (Backup Virtual Local);</w:t>
            </w:r>
          </w:p>
          <w:p w14:paraId="3C037FE0" w14:textId="77777777" w:rsidR="00B8500B" w:rsidRPr="000F5CAA" w:rsidRDefault="00B8500B" w:rsidP="00B8500B">
            <w:pPr>
              <w:pStyle w:val="PargrafodaLista"/>
              <w:numPr>
                <w:ilvl w:val="0"/>
                <w:numId w:val="9"/>
              </w:numPr>
              <w:ind w:left="0" w:firstLine="0"/>
              <w:rPr>
                <w:rFonts w:ascii="Arial" w:hAnsi="Arial" w:cs="Arial"/>
                <w:b/>
                <w:bCs/>
                <w:sz w:val="22"/>
                <w:szCs w:val="22"/>
              </w:rPr>
            </w:pPr>
            <w:r w:rsidRPr="000F5CAA">
              <w:rPr>
                <w:rFonts w:ascii="Arial" w:hAnsi="Arial" w:cs="Arial"/>
                <w:sz w:val="22"/>
                <w:szCs w:val="22"/>
              </w:rPr>
              <w:t>Serviço para fornecimento de sistema de backup de dados e informações de arquivos digitais em nuvem (Backup Cloud);</w:t>
            </w:r>
          </w:p>
          <w:p w14:paraId="6D4D8705" w14:textId="77777777" w:rsidR="00B8500B" w:rsidRPr="000F5CAA" w:rsidRDefault="00B8500B" w:rsidP="00B8500B">
            <w:pPr>
              <w:pStyle w:val="PargrafodaLista"/>
              <w:numPr>
                <w:ilvl w:val="0"/>
                <w:numId w:val="9"/>
              </w:numPr>
              <w:ind w:left="0" w:firstLine="0"/>
              <w:rPr>
                <w:rFonts w:ascii="Arial" w:hAnsi="Arial" w:cs="Arial"/>
                <w:b/>
                <w:bCs/>
                <w:sz w:val="22"/>
                <w:szCs w:val="22"/>
              </w:rPr>
            </w:pPr>
            <w:r w:rsidRPr="000F5CAA">
              <w:rPr>
                <w:rFonts w:ascii="Arial" w:hAnsi="Arial" w:cs="Arial"/>
                <w:kern w:val="2"/>
                <w:sz w:val="22"/>
                <w:szCs w:val="22"/>
              </w:rPr>
              <w:t xml:space="preserve">Equipamento e serviços para implantação de segurança virtual na rede de computadores para soluções de serviços de segurança para controle de ameaças virtuais “Appliance do tipo UTM (Unified Threat Management) Firewall concentrador” em comodato – </w:t>
            </w:r>
            <w:r w:rsidRPr="000F5CAA">
              <w:rPr>
                <w:rFonts w:ascii="Arial" w:hAnsi="Arial" w:cs="Arial"/>
                <w:sz w:val="22"/>
                <w:szCs w:val="22"/>
              </w:rPr>
              <w:t xml:space="preserve">Firewall Concentrador Paço Municipal; </w:t>
            </w:r>
          </w:p>
          <w:p w14:paraId="5241B211" w14:textId="77777777" w:rsidR="00B8500B" w:rsidRPr="000F5CAA" w:rsidRDefault="00B8500B" w:rsidP="00B8500B">
            <w:pPr>
              <w:pStyle w:val="PargrafodaLista"/>
              <w:numPr>
                <w:ilvl w:val="0"/>
                <w:numId w:val="9"/>
              </w:numPr>
              <w:ind w:left="0" w:firstLine="0"/>
              <w:rPr>
                <w:rFonts w:ascii="Arial" w:hAnsi="Arial" w:cs="Arial"/>
                <w:b/>
                <w:bCs/>
                <w:sz w:val="22"/>
                <w:szCs w:val="22"/>
              </w:rPr>
            </w:pPr>
            <w:r w:rsidRPr="000F5CAA">
              <w:rPr>
                <w:rFonts w:ascii="Arial" w:hAnsi="Arial" w:cs="Arial"/>
                <w:kern w:val="2"/>
                <w:sz w:val="22"/>
                <w:szCs w:val="22"/>
              </w:rPr>
              <w:lastRenderedPageBreak/>
              <w:t xml:space="preserve">Equipamento e serviços para implantação de segurança virtual na rede de computadores solução de serviços de segurança para controle de ameaças virtuais “Appliance do tipo UTM (Unified Threat Management) Firewall concentrador redundante de alta disponibilidade (HA)” em comodato – </w:t>
            </w:r>
            <w:r w:rsidRPr="000F5CAA">
              <w:rPr>
                <w:rFonts w:ascii="Arial" w:hAnsi="Arial" w:cs="Arial"/>
                <w:sz w:val="22"/>
                <w:szCs w:val="22"/>
              </w:rPr>
              <w:t>Firewall Redundante Concentrador Paço Municipal em HA;</w:t>
            </w:r>
          </w:p>
          <w:p w14:paraId="3D591BB4" w14:textId="77777777" w:rsidR="00B8500B" w:rsidRPr="000F5CAA" w:rsidRDefault="00B8500B" w:rsidP="00B8500B">
            <w:pPr>
              <w:pStyle w:val="PargrafodaLista"/>
              <w:numPr>
                <w:ilvl w:val="0"/>
                <w:numId w:val="9"/>
              </w:numPr>
              <w:ind w:left="0" w:firstLine="0"/>
              <w:rPr>
                <w:rFonts w:ascii="Arial" w:hAnsi="Arial" w:cs="Arial"/>
                <w:b/>
                <w:bCs/>
                <w:sz w:val="22"/>
                <w:szCs w:val="22"/>
              </w:rPr>
            </w:pPr>
            <w:r w:rsidRPr="000F5CAA">
              <w:rPr>
                <w:rFonts w:ascii="Arial" w:hAnsi="Arial" w:cs="Arial"/>
                <w:sz w:val="22"/>
                <w:szCs w:val="22"/>
              </w:rPr>
              <w:t>Firewall de borda para unidades com serviços essenciais em saúde pública municipal (UPA e PALP);</w:t>
            </w:r>
          </w:p>
          <w:p w14:paraId="1E88A6F4" w14:textId="77777777" w:rsidR="00B8500B" w:rsidRPr="000F5CAA" w:rsidRDefault="00B8500B" w:rsidP="00B8500B">
            <w:pPr>
              <w:pStyle w:val="PargrafodaLista"/>
              <w:numPr>
                <w:ilvl w:val="0"/>
                <w:numId w:val="9"/>
              </w:numPr>
              <w:ind w:left="0" w:firstLine="0"/>
              <w:rPr>
                <w:rFonts w:ascii="Arial" w:hAnsi="Arial" w:cs="Arial"/>
                <w:b/>
                <w:bCs/>
                <w:sz w:val="22"/>
                <w:szCs w:val="22"/>
              </w:rPr>
            </w:pPr>
            <w:r w:rsidRPr="000F5CAA">
              <w:rPr>
                <w:rFonts w:ascii="Arial" w:hAnsi="Arial" w:cs="Arial"/>
                <w:sz w:val="22"/>
                <w:szCs w:val="22"/>
              </w:rPr>
              <w:t>Software de sistema para gerenciamento de “Help Desk”;</w:t>
            </w:r>
          </w:p>
          <w:p w14:paraId="7B799AF4" w14:textId="77777777" w:rsidR="00B8500B" w:rsidRPr="000F5CAA" w:rsidRDefault="00B8500B" w:rsidP="00B8500B">
            <w:pPr>
              <w:pStyle w:val="PargrafodaLista"/>
              <w:numPr>
                <w:ilvl w:val="0"/>
                <w:numId w:val="9"/>
              </w:numPr>
              <w:ind w:left="0" w:firstLine="0"/>
              <w:rPr>
                <w:rFonts w:ascii="Arial" w:hAnsi="Arial" w:cs="Arial"/>
                <w:b/>
                <w:bCs/>
                <w:sz w:val="22"/>
                <w:szCs w:val="22"/>
              </w:rPr>
            </w:pPr>
            <w:r w:rsidRPr="000F5CAA">
              <w:rPr>
                <w:rFonts w:ascii="Arial" w:hAnsi="Arial" w:cs="Arial"/>
                <w:sz w:val="22"/>
                <w:szCs w:val="22"/>
              </w:rPr>
              <w:t>Software de sistema para suporte remoto do tipo “Help Desk”;</w:t>
            </w:r>
          </w:p>
          <w:p w14:paraId="033A8B50" w14:textId="77777777" w:rsidR="00B8500B" w:rsidRPr="000F5CAA" w:rsidRDefault="00B8500B" w:rsidP="00B8500B">
            <w:pPr>
              <w:pStyle w:val="PargrafodaLista"/>
              <w:numPr>
                <w:ilvl w:val="0"/>
                <w:numId w:val="9"/>
              </w:numPr>
              <w:ind w:left="0" w:firstLine="0"/>
              <w:rPr>
                <w:rFonts w:ascii="Arial" w:hAnsi="Arial" w:cs="Arial"/>
                <w:b/>
                <w:bCs/>
                <w:sz w:val="22"/>
                <w:szCs w:val="22"/>
              </w:rPr>
            </w:pPr>
            <w:r w:rsidRPr="000F5CAA">
              <w:rPr>
                <w:rFonts w:ascii="Arial" w:hAnsi="Arial" w:cs="Arial"/>
                <w:kern w:val="2"/>
                <w:sz w:val="22"/>
                <w:szCs w:val="22"/>
              </w:rPr>
              <w:t>Software de sistema antivírus corporativo para controle de ameaças digitais nos equipamentos estações de trabalho e servidores de rede de computadores;</w:t>
            </w:r>
          </w:p>
          <w:p w14:paraId="77FF3B86" w14:textId="77777777" w:rsidR="00B8500B" w:rsidRPr="000F5CAA" w:rsidRDefault="00B8500B" w:rsidP="00B8500B">
            <w:pPr>
              <w:pStyle w:val="PargrafodaLista"/>
              <w:numPr>
                <w:ilvl w:val="0"/>
                <w:numId w:val="9"/>
              </w:numPr>
              <w:ind w:left="0" w:firstLine="0"/>
              <w:rPr>
                <w:rFonts w:ascii="Arial" w:hAnsi="Arial" w:cs="Arial"/>
                <w:b/>
                <w:bCs/>
                <w:sz w:val="22"/>
                <w:szCs w:val="22"/>
              </w:rPr>
            </w:pPr>
            <w:r w:rsidRPr="000F5CAA">
              <w:rPr>
                <w:rFonts w:ascii="Arial" w:hAnsi="Arial" w:cs="Arial"/>
                <w:sz w:val="22"/>
                <w:szCs w:val="22"/>
              </w:rPr>
              <w:t>Licença de uso de software para coleta e armazenamento de Logs (Syslog Watcher Enterprise);</w:t>
            </w:r>
          </w:p>
          <w:p w14:paraId="159B7E1E" w14:textId="77777777" w:rsidR="00B8500B" w:rsidRPr="000F5CAA" w:rsidRDefault="00B8500B" w:rsidP="00B8500B">
            <w:pPr>
              <w:pStyle w:val="PargrafodaLista"/>
              <w:numPr>
                <w:ilvl w:val="0"/>
                <w:numId w:val="9"/>
              </w:numPr>
              <w:ind w:left="0" w:firstLine="0"/>
              <w:rPr>
                <w:rFonts w:ascii="Arial" w:hAnsi="Arial" w:cs="Arial"/>
                <w:b/>
                <w:bCs/>
                <w:sz w:val="22"/>
                <w:szCs w:val="22"/>
              </w:rPr>
            </w:pPr>
            <w:r w:rsidRPr="000F5CAA">
              <w:rPr>
                <w:rFonts w:ascii="Arial" w:hAnsi="Arial" w:cs="Arial"/>
                <w:sz w:val="22"/>
                <w:szCs w:val="22"/>
              </w:rPr>
              <w:t>Software de sistema para detecção e resposta endpoint (EDR) em equipamentos estações de trabalho da rede de computadores;</w:t>
            </w:r>
          </w:p>
          <w:p w14:paraId="094207D0" w14:textId="2802EFA4" w:rsidR="00B8500B" w:rsidRPr="000F5CAA" w:rsidRDefault="00B8500B" w:rsidP="00B8500B">
            <w:pPr>
              <w:pStyle w:val="PargrafodaLista"/>
              <w:numPr>
                <w:ilvl w:val="0"/>
                <w:numId w:val="9"/>
              </w:numPr>
              <w:ind w:left="0" w:firstLine="0"/>
              <w:rPr>
                <w:rFonts w:ascii="Arial" w:hAnsi="Arial" w:cs="Arial"/>
                <w:b/>
                <w:bCs/>
                <w:sz w:val="22"/>
                <w:szCs w:val="22"/>
              </w:rPr>
            </w:pPr>
            <w:r w:rsidRPr="000F5CAA">
              <w:rPr>
                <w:rFonts w:ascii="Arial" w:hAnsi="Arial" w:cs="Arial"/>
                <w:sz w:val="22"/>
                <w:szCs w:val="22"/>
              </w:rPr>
              <w:t xml:space="preserve">Implantação de sistema de redundância para (AD e </w:t>
            </w:r>
            <w:r w:rsidR="003F5B35" w:rsidRPr="000F5CAA">
              <w:rPr>
                <w:rFonts w:ascii="Arial" w:hAnsi="Arial" w:cs="Arial"/>
                <w:sz w:val="22"/>
                <w:szCs w:val="22"/>
              </w:rPr>
              <w:t>File Server</w:t>
            </w:r>
            <w:r w:rsidRPr="000F5CAA">
              <w:rPr>
                <w:rFonts w:ascii="Arial" w:hAnsi="Arial" w:cs="Arial"/>
                <w:sz w:val="22"/>
                <w:szCs w:val="22"/>
              </w:rPr>
              <w:t>);</w:t>
            </w:r>
          </w:p>
          <w:p w14:paraId="453271E8" w14:textId="77777777" w:rsidR="00B8500B" w:rsidRPr="00A7478A" w:rsidRDefault="00B8500B" w:rsidP="00B8500B">
            <w:pPr>
              <w:pStyle w:val="PargrafodaLista"/>
              <w:numPr>
                <w:ilvl w:val="0"/>
                <w:numId w:val="9"/>
              </w:numPr>
              <w:ind w:left="0" w:firstLine="0"/>
              <w:rPr>
                <w:rFonts w:ascii="Arial" w:hAnsi="Arial" w:cs="Arial"/>
                <w:b/>
                <w:bCs/>
                <w:sz w:val="22"/>
                <w:szCs w:val="22"/>
              </w:rPr>
            </w:pPr>
            <w:r w:rsidRPr="000F5CAA">
              <w:rPr>
                <w:rFonts w:ascii="Arial" w:hAnsi="Arial" w:cs="Arial"/>
                <w:sz w:val="22"/>
                <w:szCs w:val="22"/>
              </w:rPr>
              <w:t>Implementação e implantação de plano de Disaster Recovery/Recuperação de Desastres; e</w:t>
            </w:r>
          </w:p>
          <w:p w14:paraId="3B3676D0" w14:textId="20290B55" w:rsidR="00A7478A" w:rsidRDefault="00A7478A" w:rsidP="009540CB">
            <w:pPr>
              <w:pStyle w:val="PargrafodaLista"/>
              <w:numPr>
                <w:ilvl w:val="0"/>
                <w:numId w:val="9"/>
              </w:numPr>
              <w:ind w:left="0" w:firstLine="0"/>
              <w:rPr>
                <w:rFonts w:ascii="Arial" w:hAnsi="Arial" w:cs="Arial"/>
                <w:sz w:val="22"/>
                <w:szCs w:val="22"/>
              </w:rPr>
            </w:pPr>
            <w:r w:rsidRPr="008960E0">
              <w:rPr>
                <w:rFonts w:ascii="Arial" w:hAnsi="Arial" w:cs="Arial"/>
                <w:sz w:val="22"/>
                <w:szCs w:val="22"/>
              </w:rPr>
              <w:t>Prestação de serviços continuados de processamento de dados e segurança da informação</w:t>
            </w:r>
            <w:r>
              <w:rPr>
                <w:rFonts w:ascii="Arial" w:hAnsi="Arial" w:cs="Arial"/>
                <w:sz w:val="22"/>
                <w:szCs w:val="22"/>
              </w:rPr>
              <w:t>.</w:t>
            </w:r>
          </w:p>
          <w:p w14:paraId="24B8901D" w14:textId="6CF62D58" w:rsidR="009540CB" w:rsidRPr="000F5CAA" w:rsidRDefault="009540CB" w:rsidP="009540CB">
            <w:pPr>
              <w:rPr>
                <w:rFonts w:ascii="Arial" w:hAnsi="Arial" w:cs="Arial"/>
                <w:sz w:val="22"/>
                <w:szCs w:val="22"/>
              </w:rPr>
            </w:pPr>
            <w:r w:rsidRPr="000F5CAA">
              <w:rPr>
                <w:rFonts w:ascii="Arial" w:hAnsi="Arial" w:cs="Arial"/>
                <w:sz w:val="22"/>
                <w:szCs w:val="22"/>
              </w:rPr>
              <w:t xml:space="preserve">Para todas as soluções, deverão ser incluídos treinamentos em níveis avançados especializados aos técnicos de tecnologia da informação da contratante para fins de atualização e reciclagem do conhecimento de forma presencial. </w:t>
            </w:r>
          </w:p>
          <w:p w14:paraId="577D72F0" w14:textId="77777777" w:rsidR="009540CB" w:rsidRPr="000F5CAA" w:rsidRDefault="009540CB" w:rsidP="009540CB">
            <w:pPr>
              <w:rPr>
                <w:rFonts w:ascii="Arial" w:hAnsi="Arial" w:cs="Arial"/>
                <w:sz w:val="22"/>
                <w:szCs w:val="22"/>
              </w:rPr>
            </w:pPr>
            <w:r w:rsidRPr="000F5CAA">
              <w:rPr>
                <w:rFonts w:ascii="Arial" w:hAnsi="Arial" w:cs="Arial"/>
                <w:sz w:val="22"/>
                <w:szCs w:val="22"/>
              </w:rPr>
              <w:t>Durante a vigência contratual deverá ser realizado upgrade nas soluções e prestação de serviços de suporte técnico especializado continuado no regime (24x7x4) conforme especificações técnicas e níveis de serviços mínimos exigidos constantes no Termo de Referência, no Edital de Licitações e seus Anexos, tendo como referência o disposto na lei federal n.º 14.133/2021 (nova lei de licitações) e os Regulamentos da Prefeitura Municipal de Campo Mourão – PR.</w:t>
            </w:r>
          </w:p>
          <w:p w14:paraId="75727433" w14:textId="77777777" w:rsidR="00E51B25" w:rsidRPr="000F5CAA" w:rsidRDefault="00E51B25" w:rsidP="00947627">
            <w:pPr>
              <w:rPr>
                <w:rFonts w:ascii="Arial" w:hAnsi="Arial" w:cs="Arial"/>
                <w:sz w:val="22"/>
                <w:szCs w:val="22"/>
              </w:rPr>
            </w:pPr>
          </w:p>
          <w:p w14:paraId="40A4AC2B" w14:textId="2AE686E3" w:rsidR="00E51B25" w:rsidRPr="000F5CAA" w:rsidRDefault="00E51B25" w:rsidP="00E51B25">
            <w:pPr>
              <w:pStyle w:val="PargrafodaLista"/>
              <w:numPr>
                <w:ilvl w:val="1"/>
                <w:numId w:val="3"/>
              </w:numPr>
              <w:rPr>
                <w:rFonts w:ascii="Arial" w:hAnsi="Arial" w:cs="Arial"/>
                <w:b/>
                <w:sz w:val="22"/>
                <w:szCs w:val="22"/>
              </w:rPr>
            </w:pPr>
            <w:r w:rsidRPr="000F5CAA">
              <w:rPr>
                <w:rFonts w:ascii="Arial" w:hAnsi="Arial" w:cs="Arial"/>
                <w:b/>
                <w:sz w:val="22"/>
                <w:szCs w:val="22"/>
              </w:rPr>
              <w:t>PREGÃO ELETRÔNICO 71/2023</w:t>
            </w:r>
          </w:p>
          <w:p w14:paraId="7C160DF1" w14:textId="32E7E858" w:rsidR="002A0FC2" w:rsidRPr="000F5CAA" w:rsidRDefault="002A0FC2" w:rsidP="002A0FC2">
            <w:pPr>
              <w:rPr>
                <w:rFonts w:ascii="Arial" w:hAnsi="Arial" w:cs="Arial"/>
                <w:sz w:val="22"/>
                <w:szCs w:val="22"/>
              </w:rPr>
            </w:pPr>
            <w:r w:rsidRPr="000F5CAA">
              <w:rPr>
                <w:rFonts w:ascii="Arial" w:hAnsi="Arial" w:cs="Arial"/>
                <w:b/>
                <w:sz w:val="22"/>
                <w:szCs w:val="22"/>
              </w:rPr>
              <w:t xml:space="preserve">Objeto: </w:t>
            </w:r>
            <w:r w:rsidRPr="000F5CAA">
              <w:rPr>
                <w:rFonts w:ascii="Arial" w:hAnsi="Arial" w:cs="Arial"/>
                <w:sz w:val="22"/>
                <w:szCs w:val="22"/>
              </w:rPr>
              <w:t>Contratação de empresa de Tecnologia da Informação especializada na área da segurança corporativa digital e implantação de ambientes de salas de centrais de dados, para fornecimento de serviços das seguintes soluções tecnológicas:</w:t>
            </w:r>
          </w:p>
          <w:p w14:paraId="7521D8EC" w14:textId="1965164F" w:rsidR="002A0FC2" w:rsidRPr="000F5CAA" w:rsidRDefault="002A0FC2" w:rsidP="002A0FC2">
            <w:pPr>
              <w:pStyle w:val="PargrafodaLista"/>
              <w:numPr>
                <w:ilvl w:val="0"/>
                <w:numId w:val="14"/>
              </w:numPr>
              <w:rPr>
                <w:rFonts w:ascii="Arial" w:hAnsi="Arial" w:cs="Arial"/>
                <w:sz w:val="22"/>
                <w:szCs w:val="22"/>
              </w:rPr>
            </w:pPr>
            <w:r w:rsidRPr="000F5CAA">
              <w:rPr>
                <w:rFonts w:ascii="Arial" w:hAnsi="Arial" w:cs="Arial"/>
                <w:sz w:val="22"/>
                <w:szCs w:val="22"/>
              </w:rPr>
              <w:t>Migração do Microsoft Active Directory e implantação de redundância;</w:t>
            </w:r>
          </w:p>
          <w:p w14:paraId="2E8BD809" w14:textId="653A05C0" w:rsidR="002A0FC2" w:rsidRPr="000F5CAA" w:rsidRDefault="002A0FC2" w:rsidP="002A0FC2">
            <w:pPr>
              <w:pStyle w:val="PargrafodaLista"/>
              <w:numPr>
                <w:ilvl w:val="0"/>
                <w:numId w:val="14"/>
              </w:numPr>
              <w:rPr>
                <w:rFonts w:ascii="Arial" w:hAnsi="Arial" w:cs="Arial"/>
                <w:sz w:val="22"/>
                <w:szCs w:val="22"/>
              </w:rPr>
            </w:pPr>
            <w:r w:rsidRPr="000F5CAA">
              <w:rPr>
                <w:rFonts w:ascii="Arial" w:hAnsi="Arial" w:cs="Arial"/>
                <w:sz w:val="22"/>
                <w:szCs w:val="22"/>
              </w:rPr>
              <w:t>Software de sistema de backup de dados e informações de arquivos digitais em ambiente virtualizado;</w:t>
            </w:r>
          </w:p>
          <w:p w14:paraId="45EBA650" w14:textId="71E41FB2" w:rsidR="002A0FC2" w:rsidRPr="000F5CAA" w:rsidRDefault="002A0FC2" w:rsidP="002A0FC2">
            <w:pPr>
              <w:pStyle w:val="PargrafodaLista"/>
              <w:numPr>
                <w:ilvl w:val="0"/>
                <w:numId w:val="14"/>
              </w:numPr>
              <w:rPr>
                <w:rFonts w:ascii="Arial" w:hAnsi="Arial" w:cs="Arial"/>
                <w:sz w:val="22"/>
                <w:szCs w:val="22"/>
              </w:rPr>
            </w:pPr>
            <w:r w:rsidRPr="000F5CAA">
              <w:rPr>
                <w:rFonts w:ascii="Arial" w:hAnsi="Arial" w:cs="Arial"/>
                <w:sz w:val="22"/>
                <w:szCs w:val="22"/>
              </w:rPr>
              <w:t>Firewall para Alta Disponibilidade – Concentrador Paço Municipal; e</w:t>
            </w:r>
          </w:p>
          <w:p w14:paraId="7C582B1E" w14:textId="3EEE3639" w:rsidR="002A0FC2" w:rsidRPr="000F5CAA" w:rsidRDefault="002A0FC2" w:rsidP="002A0FC2">
            <w:pPr>
              <w:pStyle w:val="PargrafodaLista"/>
              <w:numPr>
                <w:ilvl w:val="0"/>
                <w:numId w:val="14"/>
              </w:numPr>
              <w:rPr>
                <w:rFonts w:ascii="Arial" w:hAnsi="Arial" w:cs="Arial"/>
                <w:sz w:val="22"/>
                <w:szCs w:val="22"/>
              </w:rPr>
            </w:pPr>
            <w:r w:rsidRPr="000F5CAA">
              <w:rPr>
                <w:rFonts w:ascii="Arial" w:hAnsi="Arial" w:cs="Arial"/>
                <w:sz w:val="22"/>
                <w:szCs w:val="22"/>
              </w:rPr>
              <w:t>Firewall de Borda para Unidades de Saúde com Serviços Essenciais.</w:t>
            </w:r>
          </w:p>
          <w:p w14:paraId="521280DD" w14:textId="0178F830" w:rsidR="00E51B25" w:rsidRPr="000F5CAA" w:rsidRDefault="002A0FC2" w:rsidP="002A0FC2">
            <w:pPr>
              <w:rPr>
                <w:rFonts w:ascii="Arial" w:hAnsi="Arial" w:cs="Arial"/>
                <w:sz w:val="22"/>
                <w:szCs w:val="22"/>
              </w:rPr>
            </w:pPr>
            <w:r w:rsidRPr="000F5CAA">
              <w:rPr>
                <w:rFonts w:ascii="Arial" w:hAnsi="Arial" w:cs="Arial"/>
                <w:sz w:val="22"/>
                <w:szCs w:val="22"/>
              </w:rPr>
              <w:t>Para todas as soluções, deverão ser incluídos treinamentos em níveis avançados especializados aos técnicos de tecnologia da informação da contratante. Durante a vigência contratual prevista para 24 (vinte e quatro) meses, deverá ser realizada prestação de serviços de suporte técnico especializado continuado no regime (24x7x4), conforme especificações técnicas e níveis de serviços mínimos exigidos constantes neste termo de referência, no edital de licitação e seus anexos.</w:t>
            </w:r>
          </w:p>
          <w:p w14:paraId="12228F3A" w14:textId="77777777" w:rsidR="00ED3158" w:rsidRPr="000F5CAA" w:rsidRDefault="00ED3158" w:rsidP="00ED3158">
            <w:pPr>
              <w:rPr>
                <w:rFonts w:ascii="Arial" w:hAnsi="Arial" w:cs="Arial"/>
                <w:color w:val="000000" w:themeColor="text1"/>
                <w:sz w:val="22"/>
                <w:szCs w:val="22"/>
                <w:bdr w:val="none" w:sz="0" w:space="0" w:color="auto" w:frame="1"/>
              </w:rPr>
            </w:pPr>
          </w:p>
        </w:tc>
      </w:tr>
      <w:tr w:rsidR="00CC745F" w:rsidRPr="000F5CAA" w14:paraId="5EFB085B" w14:textId="77777777" w:rsidTr="00A74D79">
        <w:tc>
          <w:tcPr>
            <w:tcW w:w="8779" w:type="dxa"/>
            <w:shd w:val="clear" w:color="auto" w:fill="00B050"/>
          </w:tcPr>
          <w:p w14:paraId="00051B75" w14:textId="50A2BF16" w:rsidR="00CC745F" w:rsidRPr="000F5CAA" w:rsidRDefault="00CC745F" w:rsidP="00A74D79">
            <w:pPr>
              <w:pStyle w:val="PargrafodaLista"/>
              <w:numPr>
                <w:ilvl w:val="0"/>
                <w:numId w:val="3"/>
              </w:numPr>
              <w:rPr>
                <w:rFonts w:ascii="Arial" w:hAnsi="Arial" w:cs="Arial"/>
                <w:b/>
                <w:bCs/>
                <w:sz w:val="22"/>
                <w:szCs w:val="22"/>
              </w:rPr>
            </w:pPr>
            <w:r w:rsidRPr="000F5CAA">
              <w:rPr>
                <w:rFonts w:ascii="Arial" w:hAnsi="Arial" w:cs="Arial"/>
                <w:b/>
                <w:color w:val="FFFFFF" w:themeColor="background1"/>
                <w:sz w:val="22"/>
                <w:szCs w:val="22"/>
                <w:bdr w:val="none" w:sz="0" w:space="0" w:color="auto" w:frame="1"/>
              </w:rPr>
              <w:lastRenderedPageBreak/>
              <w:t>FONTE DE RECURSO ORÇAMENT</w:t>
            </w:r>
            <w:r w:rsidR="00305CB9" w:rsidRPr="000F5CAA">
              <w:rPr>
                <w:rFonts w:ascii="Arial" w:hAnsi="Arial" w:cs="Arial"/>
                <w:b/>
                <w:color w:val="FFFFFF" w:themeColor="background1"/>
                <w:sz w:val="22"/>
                <w:szCs w:val="22"/>
                <w:bdr w:val="none" w:sz="0" w:space="0" w:color="auto" w:frame="1"/>
              </w:rPr>
              <w:t>Á</w:t>
            </w:r>
            <w:r w:rsidRPr="000F5CAA">
              <w:rPr>
                <w:rFonts w:ascii="Arial" w:hAnsi="Arial" w:cs="Arial"/>
                <w:b/>
                <w:color w:val="FFFFFF" w:themeColor="background1"/>
                <w:sz w:val="22"/>
                <w:szCs w:val="22"/>
                <w:bdr w:val="none" w:sz="0" w:space="0" w:color="auto" w:frame="1"/>
              </w:rPr>
              <w:t>RIO</w:t>
            </w:r>
          </w:p>
        </w:tc>
      </w:tr>
      <w:tr w:rsidR="00FF3EE2" w:rsidRPr="000F5CAA" w14:paraId="0589960E" w14:textId="77777777" w:rsidTr="00CC745F">
        <w:trPr>
          <w:trHeight w:val="596"/>
        </w:trPr>
        <w:tc>
          <w:tcPr>
            <w:tcW w:w="8779" w:type="dxa"/>
            <w:vAlign w:val="center"/>
          </w:tcPr>
          <w:p w14:paraId="57A6D163" w14:textId="61A5620F" w:rsidR="007B2608" w:rsidRPr="000F5CAA" w:rsidRDefault="007B2608" w:rsidP="007B2608">
            <w:pPr>
              <w:pStyle w:val="Cabedamensagemantes"/>
              <w:tabs>
                <w:tab w:val="left" w:pos="0"/>
              </w:tabs>
              <w:contextualSpacing/>
              <w:rPr>
                <w:rFonts w:cs="Arial"/>
                <w:color w:val="auto"/>
                <w:sz w:val="22"/>
                <w:szCs w:val="22"/>
              </w:rPr>
            </w:pPr>
            <w:bookmarkStart w:id="1" w:name="_Hlk216872353"/>
            <w:r w:rsidRPr="000F5CAA">
              <w:rPr>
                <w:rFonts w:cs="Arial"/>
                <w:color w:val="auto"/>
                <w:sz w:val="22"/>
                <w:szCs w:val="22"/>
              </w:rPr>
              <w:t>Órgão: 06 - [ Secretaria Municipal de Administração - SEADM ]</w:t>
            </w:r>
          </w:p>
          <w:p w14:paraId="35BBB575" w14:textId="77777777" w:rsidR="007B2608" w:rsidRPr="000F5CAA" w:rsidRDefault="007B2608" w:rsidP="007B2608">
            <w:pPr>
              <w:pStyle w:val="Cabedamensagemantes"/>
              <w:tabs>
                <w:tab w:val="left" w:pos="0"/>
              </w:tabs>
              <w:contextualSpacing/>
              <w:rPr>
                <w:rFonts w:cs="Arial"/>
                <w:color w:val="auto"/>
                <w:sz w:val="22"/>
                <w:szCs w:val="22"/>
              </w:rPr>
            </w:pPr>
          </w:p>
          <w:p w14:paraId="7D2D11F5" w14:textId="77777777" w:rsidR="007B2608" w:rsidRPr="000F5CAA" w:rsidRDefault="007B2608" w:rsidP="007B2608">
            <w:pPr>
              <w:pStyle w:val="Cabedamensagemantes"/>
              <w:tabs>
                <w:tab w:val="left" w:pos="0"/>
              </w:tabs>
              <w:contextualSpacing/>
              <w:rPr>
                <w:rFonts w:cs="Arial"/>
                <w:color w:val="auto"/>
                <w:sz w:val="22"/>
                <w:szCs w:val="22"/>
              </w:rPr>
            </w:pPr>
            <w:r w:rsidRPr="000F5CAA">
              <w:rPr>
                <w:rFonts w:cs="Arial"/>
                <w:color w:val="auto"/>
                <w:sz w:val="22"/>
                <w:szCs w:val="22"/>
              </w:rPr>
              <w:t>Unidade: 005 - [ Gerência de Tecnologia da Informação - GTI ]</w:t>
            </w:r>
          </w:p>
          <w:p w14:paraId="4516D6A5" w14:textId="77777777" w:rsidR="007B2608" w:rsidRPr="000F5CAA" w:rsidRDefault="007B2608" w:rsidP="007B2608">
            <w:pPr>
              <w:pStyle w:val="Cabedamensagemantes"/>
              <w:tabs>
                <w:tab w:val="left" w:pos="0"/>
              </w:tabs>
              <w:contextualSpacing/>
              <w:rPr>
                <w:rFonts w:cs="Arial"/>
                <w:color w:val="auto"/>
                <w:sz w:val="22"/>
                <w:szCs w:val="22"/>
              </w:rPr>
            </w:pPr>
          </w:p>
          <w:p w14:paraId="18354E7D" w14:textId="77777777" w:rsidR="007B2608" w:rsidRPr="000F5CAA" w:rsidRDefault="007B2608" w:rsidP="007B2608">
            <w:pPr>
              <w:pStyle w:val="Cabedamensagemantes"/>
              <w:tabs>
                <w:tab w:val="left" w:pos="0"/>
              </w:tabs>
              <w:contextualSpacing/>
              <w:rPr>
                <w:rFonts w:cs="Arial"/>
                <w:color w:val="auto"/>
                <w:sz w:val="22"/>
                <w:szCs w:val="22"/>
              </w:rPr>
            </w:pPr>
            <w:r w:rsidRPr="000F5CAA">
              <w:rPr>
                <w:rFonts w:cs="Arial"/>
                <w:color w:val="auto"/>
                <w:sz w:val="22"/>
                <w:szCs w:val="22"/>
              </w:rPr>
              <w:t>Tipo Ação: Atividade - Ação: 2045 - Funcional: 0004.0126.0002 - [ Manter as Atividades da Gerência de Tecnologia da Informação - GTI ]</w:t>
            </w:r>
          </w:p>
          <w:p w14:paraId="5010BD05" w14:textId="77777777" w:rsidR="007B2608" w:rsidRPr="000F5CAA" w:rsidRDefault="007B2608" w:rsidP="007B2608">
            <w:pPr>
              <w:pStyle w:val="Cabedamensagemantes"/>
              <w:tabs>
                <w:tab w:val="left" w:pos="0"/>
              </w:tabs>
              <w:contextualSpacing/>
              <w:rPr>
                <w:rFonts w:cs="Arial"/>
                <w:color w:val="auto"/>
                <w:sz w:val="22"/>
                <w:szCs w:val="22"/>
              </w:rPr>
            </w:pPr>
          </w:p>
          <w:p w14:paraId="2D3037B8" w14:textId="77777777" w:rsidR="007B2608" w:rsidRPr="000F5CAA" w:rsidRDefault="007B2608" w:rsidP="007B2608">
            <w:pPr>
              <w:pStyle w:val="Cabedamensagemantes"/>
              <w:tabs>
                <w:tab w:val="left" w:pos="0"/>
              </w:tabs>
              <w:contextualSpacing/>
              <w:rPr>
                <w:rFonts w:cs="Arial"/>
                <w:color w:val="auto"/>
                <w:sz w:val="22"/>
                <w:szCs w:val="22"/>
              </w:rPr>
            </w:pPr>
            <w:r w:rsidRPr="000F5CAA">
              <w:rPr>
                <w:rFonts w:cs="Arial"/>
                <w:color w:val="auto"/>
                <w:sz w:val="22"/>
                <w:szCs w:val="22"/>
              </w:rPr>
              <w:t>Elemento: 3339040000000000000 - [ Serviços de tecnologia da informação e comunicação - pessoa jurídica ]</w:t>
            </w:r>
          </w:p>
          <w:p w14:paraId="72DF8F4E" w14:textId="2DD64B96" w:rsidR="00FF3EE2" w:rsidRPr="000F5CAA" w:rsidRDefault="007B2608" w:rsidP="007B2608">
            <w:pPr>
              <w:pStyle w:val="Cabedamensagemantes"/>
              <w:tabs>
                <w:tab w:val="left" w:pos="0"/>
              </w:tabs>
              <w:spacing w:before="0" w:after="0" w:line="240" w:lineRule="auto"/>
              <w:contextualSpacing/>
              <w:rPr>
                <w:rFonts w:cs="Arial"/>
                <w:b/>
                <w:bCs/>
                <w:color w:val="FFFFFF" w:themeColor="background1"/>
                <w:sz w:val="22"/>
                <w:szCs w:val="22"/>
              </w:rPr>
            </w:pPr>
            <w:r w:rsidRPr="000F5CAA">
              <w:rPr>
                <w:rFonts w:cs="Arial"/>
                <w:color w:val="auto"/>
                <w:sz w:val="22"/>
                <w:szCs w:val="22"/>
              </w:rPr>
              <w:tab/>
            </w:r>
            <w:r w:rsidRPr="000F5CAA">
              <w:rPr>
                <w:rFonts w:cs="Arial"/>
                <w:b/>
                <w:color w:val="auto"/>
                <w:sz w:val="22"/>
                <w:szCs w:val="22"/>
              </w:rPr>
              <w:t>127</w:t>
            </w:r>
            <w:r w:rsidRPr="000F5CAA">
              <w:rPr>
                <w:rFonts w:cs="Arial"/>
                <w:color w:val="auto"/>
                <w:sz w:val="22"/>
                <w:szCs w:val="22"/>
              </w:rPr>
              <w:tab/>
              <w:t>00000</w:t>
            </w:r>
            <w:r w:rsidRPr="000F5CAA">
              <w:rPr>
                <w:rFonts w:cs="Arial"/>
                <w:color w:val="auto"/>
                <w:sz w:val="22"/>
                <w:szCs w:val="22"/>
              </w:rPr>
              <w:tab/>
              <w:t>Recursos Ordinários (Livres)Ex.Co</w:t>
            </w:r>
          </w:p>
        </w:tc>
      </w:tr>
      <w:bookmarkEnd w:id="1"/>
    </w:tbl>
    <w:p w14:paraId="3BB09903" w14:textId="77777777" w:rsidR="004C0360" w:rsidRPr="000F5CAA" w:rsidRDefault="004C0360" w:rsidP="00FF65CF">
      <w:pPr>
        <w:pStyle w:val="xmsonormal"/>
        <w:shd w:val="clear" w:color="auto" w:fill="FFFFFF"/>
        <w:spacing w:before="0" w:beforeAutospacing="0" w:after="0" w:afterAutospacing="0"/>
        <w:ind w:firstLine="1134"/>
        <w:contextualSpacing/>
        <w:rPr>
          <w:rFonts w:ascii="Arial" w:hAnsi="Arial"/>
          <w:color w:val="000000" w:themeColor="text1"/>
          <w:sz w:val="22"/>
          <w:szCs w:val="22"/>
          <w:bdr w:val="none" w:sz="0" w:space="0" w:color="auto" w:frame="1"/>
        </w:rPr>
      </w:pPr>
    </w:p>
    <w:tbl>
      <w:tblPr>
        <w:tblStyle w:val="Tabelacomgrade"/>
        <w:tblW w:w="0" w:type="auto"/>
        <w:tblInd w:w="-5" w:type="dxa"/>
        <w:tblLook w:val="04A0" w:firstRow="1" w:lastRow="0" w:firstColumn="1" w:lastColumn="0" w:noHBand="0" w:noVBand="1"/>
      </w:tblPr>
      <w:tblGrid>
        <w:gridCol w:w="3233"/>
        <w:gridCol w:w="5551"/>
      </w:tblGrid>
      <w:tr w:rsidR="000812F2" w:rsidRPr="000F5CAA" w14:paraId="5B7FD8DE" w14:textId="77777777" w:rsidTr="00124D3D">
        <w:tc>
          <w:tcPr>
            <w:tcW w:w="8784" w:type="dxa"/>
            <w:gridSpan w:val="2"/>
            <w:shd w:val="clear" w:color="auto" w:fill="00B050"/>
          </w:tcPr>
          <w:p w14:paraId="639B6508" w14:textId="686EAF3B" w:rsidR="000812F2" w:rsidRPr="000F5CAA" w:rsidRDefault="000812F2" w:rsidP="00124D3D">
            <w:pPr>
              <w:pStyle w:val="Cabedamensagemantes"/>
              <w:tabs>
                <w:tab w:val="clear" w:pos="720"/>
                <w:tab w:val="left" w:pos="0"/>
              </w:tabs>
              <w:spacing w:before="0" w:after="0" w:line="240" w:lineRule="auto"/>
              <w:contextualSpacing/>
              <w:jc w:val="center"/>
              <w:rPr>
                <w:rFonts w:cs="Arial"/>
                <w:b/>
                <w:bCs/>
                <w:sz w:val="22"/>
                <w:szCs w:val="22"/>
              </w:rPr>
            </w:pPr>
            <w:r w:rsidRPr="000F5CAA">
              <w:rPr>
                <w:rFonts w:cs="Arial"/>
                <w:b/>
                <w:color w:val="FFFFFF" w:themeColor="background1"/>
                <w:sz w:val="22"/>
                <w:szCs w:val="22"/>
              </w:rPr>
              <w:t>ASSINATURA DA ÁREA TÉCNICA DEMANDANTE</w:t>
            </w:r>
          </w:p>
        </w:tc>
      </w:tr>
      <w:tr w:rsidR="000812F2" w:rsidRPr="000F5CAA" w14:paraId="283A1CCD" w14:textId="77777777" w:rsidTr="00124D3D">
        <w:tc>
          <w:tcPr>
            <w:tcW w:w="3233" w:type="dxa"/>
          </w:tcPr>
          <w:p w14:paraId="6D947B05" w14:textId="77777777" w:rsidR="000812F2" w:rsidRPr="000F5CAA" w:rsidRDefault="000812F2" w:rsidP="00124D3D">
            <w:pPr>
              <w:contextualSpacing/>
              <w:rPr>
                <w:rFonts w:ascii="Arial" w:hAnsi="Arial" w:cs="Arial"/>
                <w:b/>
                <w:bCs/>
                <w:sz w:val="22"/>
                <w:szCs w:val="22"/>
              </w:rPr>
            </w:pPr>
            <w:r w:rsidRPr="000F5CAA">
              <w:rPr>
                <w:rFonts w:ascii="Arial" w:hAnsi="Arial" w:cs="Arial"/>
                <w:b/>
                <w:sz w:val="22"/>
                <w:szCs w:val="22"/>
              </w:rPr>
              <w:t>Assinatura do demandante</w:t>
            </w:r>
          </w:p>
        </w:tc>
        <w:tc>
          <w:tcPr>
            <w:tcW w:w="5546" w:type="dxa"/>
          </w:tcPr>
          <w:p w14:paraId="74407310" w14:textId="77777777" w:rsidR="000812F2" w:rsidRPr="000F5CAA" w:rsidRDefault="000812F2" w:rsidP="00124D3D">
            <w:pPr>
              <w:contextualSpacing/>
              <w:rPr>
                <w:rFonts w:ascii="Arial" w:hAnsi="Arial" w:cs="Arial"/>
                <w:i/>
                <w:iCs/>
                <w:color w:val="FF0000"/>
                <w:sz w:val="22"/>
                <w:szCs w:val="22"/>
              </w:rPr>
            </w:pPr>
          </w:p>
          <w:p w14:paraId="678B1D94" w14:textId="77777777" w:rsidR="000812F2" w:rsidRPr="000F5CAA" w:rsidRDefault="000812F2" w:rsidP="00124D3D">
            <w:pPr>
              <w:contextualSpacing/>
              <w:rPr>
                <w:rFonts w:ascii="Arial" w:hAnsi="Arial" w:cs="Arial"/>
                <w:i/>
                <w:iCs/>
                <w:color w:val="FF0000"/>
                <w:sz w:val="22"/>
                <w:szCs w:val="22"/>
              </w:rPr>
            </w:pPr>
          </w:p>
          <w:p w14:paraId="5EFA9ED7" w14:textId="77777777" w:rsidR="000812F2" w:rsidRPr="000F5CAA" w:rsidRDefault="000812F2" w:rsidP="00124D3D">
            <w:pPr>
              <w:contextualSpacing/>
              <w:rPr>
                <w:rFonts w:ascii="Arial" w:hAnsi="Arial" w:cs="Arial"/>
                <w:i/>
                <w:iCs/>
                <w:color w:val="FF0000"/>
                <w:sz w:val="22"/>
                <w:szCs w:val="22"/>
              </w:rPr>
            </w:pPr>
          </w:p>
          <w:p w14:paraId="4FAC8368" w14:textId="77777777" w:rsidR="000812F2" w:rsidRPr="000F5CAA" w:rsidRDefault="000812F2" w:rsidP="00124D3D">
            <w:pPr>
              <w:contextualSpacing/>
              <w:rPr>
                <w:rFonts w:ascii="Arial" w:hAnsi="Arial" w:cs="Arial"/>
                <w:i/>
                <w:iCs/>
                <w:color w:val="FF0000"/>
                <w:sz w:val="22"/>
                <w:szCs w:val="22"/>
              </w:rPr>
            </w:pPr>
          </w:p>
        </w:tc>
      </w:tr>
      <w:tr w:rsidR="000812F2" w:rsidRPr="000F5CAA" w14:paraId="33780B7E" w14:textId="77777777" w:rsidTr="00124D3D">
        <w:tc>
          <w:tcPr>
            <w:tcW w:w="3233" w:type="dxa"/>
          </w:tcPr>
          <w:p w14:paraId="586FAD27" w14:textId="77777777" w:rsidR="000812F2" w:rsidRPr="000F5CAA" w:rsidRDefault="000812F2" w:rsidP="00124D3D">
            <w:pPr>
              <w:contextualSpacing/>
              <w:rPr>
                <w:rFonts w:ascii="Arial" w:hAnsi="Arial" w:cs="Arial"/>
                <w:b/>
                <w:bCs/>
                <w:sz w:val="22"/>
                <w:szCs w:val="22"/>
              </w:rPr>
            </w:pPr>
            <w:r w:rsidRPr="000F5CAA">
              <w:rPr>
                <w:rFonts w:ascii="Arial" w:hAnsi="Arial" w:cs="Arial"/>
                <w:b/>
                <w:sz w:val="22"/>
                <w:szCs w:val="22"/>
              </w:rPr>
              <w:t xml:space="preserve">Assinatura digital do(a) Secretário(a) ou autoridade política da área demandante </w:t>
            </w:r>
          </w:p>
          <w:p w14:paraId="4F529259" w14:textId="77777777" w:rsidR="000812F2" w:rsidRPr="000F5CAA" w:rsidRDefault="000812F2" w:rsidP="00124D3D">
            <w:pPr>
              <w:contextualSpacing/>
              <w:rPr>
                <w:rFonts w:ascii="Arial" w:hAnsi="Arial" w:cs="Arial"/>
                <w:b/>
                <w:bCs/>
                <w:sz w:val="22"/>
                <w:szCs w:val="22"/>
              </w:rPr>
            </w:pPr>
          </w:p>
        </w:tc>
        <w:tc>
          <w:tcPr>
            <w:tcW w:w="5546" w:type="dxa"/>
          </w:tcPr>
          <w:p w14:paraId="2DC550BA" w14:textId="77777777" w:rsidR="000812F2" w:rsidRPr="000F5CAA" w:rsidRDefault="000812F2" w:rsidP="00124D3D">
            <w:pPr>
              <w:contextualSpacing/>
              <w:rPr>
                <w:rFonts w:ascii="Arial" w:hAnsi="Arial" w:cs="Arial"/>
                <w:i/>
                <w:iCs/>
                <w:color w:val="FF0000"/>
                <w:sz w:val="22"/>
                <w:szCs w:val="22"/>
              </w:rPr>
            </w:pPr>
          </w:p>
          <w:p w14:paraId="05B6B4BC" w14:textId="77777777" w:rsidR="000812F2" w:rsidRPr="000F5CAA" w:rsidRDefault="000812F2" w:rsidP="00124D3D">
            <w:pPr>
              <w:contextualSpacing/>
              <w:rPr>
                <w:rFonts w:ascii="Arial" w:hAnsi="Arial" w:cs="Arial"/>
                <w:i/>
                <w:iCs/>
                <w:color w:val="FF0000"/>
                <w:sz w:val="22"/>
                <w:szCs w:val="22"/>
              </w:rPr>
            </w:pPr>
          </w:p>
          <w:p w14:paraId="4D403683" w14:textId="77777777" w:rsidR="000812F2" w:rsidRPr="000F5CAA" w:rsidRDefault="000812F2" w:rsidP="00124D3D">
            <w:pPr>
              <w:contextualSpacing/>
              <w:rPr>
                <w:rFonts w:ascii="Arial" w:hAnsi="Arial" w:cs="Arial"/>
                <w:i/>
                <w:iCs/>
                <w:color w:val="FF0000"/>
                <w:sz w:val="22"/>
                <w:szCs w:val="22"/>
              </w:rPr>
            </w:pPr>
          </w:p>
        </w:tc>
      </w:tr>
    </w:tbl>
    <w:p w14:paraId="4B7D5E58" w14:textId="6A660E10" w:rsidR="0095116D" w:rsidRPr="000F5CAA" w:rsidRDefault="0095116D">
      <w:pPr>
        <w:spacing w:after="160" w:line="259" w:lineRule="auto"/>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
        <w:gridCol w:w="3618"/>
        <w:gridCol w:w="1708"/>
        <w:gridCol w:w="1846"/>
        <w:gridCol w:w="1266"/>
      </w:tblGrid>
      <w:tr w:rsidR="003A0F3C" w:rsidRPr="000F5CAA" w14:paraId="5DE43048" w14:textId="77777777" w:rsidTr="003A0F3C">
        <w:trPr>
          <w:trHeight w:val="673"/>
        </w:trPr>
        <w:tc>
          <w:tcPr>
            <w:tcW w:w="5000" w:type="pct"/>
            <w:gridSpan w:val="5"/>
            <w:tcBorders>
              <w:top w:val="single" w:sz="4" w:space="0" w:color="auto"/>
              <w:left w:val="single" w:sz="4" w:space="0" w:color="auto"/>
              <w:bottom w:val="single" w:sz="4" w:space="0" w:color="auto"/>
              <w:right w:val="single" w:sz="4" w:space="0" w:color="auto"/>
            </w:tcBorders>
            <w:shd w:val="clear" w:color="auto" w:fill="00B050"/>
            <w:vAlign w:val="center"/>
          </w:tcPr>
          <w:p w14:paraId="18322E2E" w14:textId="77777777" w:rsidR="002D47E3" w:rsidRPr="000F5CAA" w:rsidRDefault="0095116D" w:rsidP="0095116D">
            <w:pPr>
              <w:spacing w:before="240" w:after="240" w:line="360" w:lineRule="auto"/>
              <w:jc w:val="center"/>
              <w:rPr>
                <w:b/>
                <w:color w:val="FFFFFF" w:themeColor="background1"/>
                <w:kern w:val="2"/>
                <w14:ligatures w14:val="standardContextual"/>
              </w:rPr>
            </w:pPr>
            <w:r w:rsidRPr="000F5CAA">
              <w:rPr>
                <w:b/>
                <w:color w:val="FFFFFF" w:themeColor="background1"/>
                <w:kern w:val="2"/>
                <w14:ligatures w14:val="standardContextual"/>
              </w:rPr>
              <w:t xml:space="preserve">CHECKLIST PARA </w:t>
            </w:r>
            <w:r w:rsidR="002D47E3" w:rsidRPr="000F5CAA">
              <w:rPr>
                <w:b/>
                <w:color w:val="FFFFFF" w:themeColor="background1"/>
                <w:kern w:val="2"/>
                <w14:ligatures w14:val="standardContextual"/>
              </w:rPr>
              <w:t xml:space="preserve">CONFERÊNCIA </w:t>
            </w:r>
          </w:p>
          <w:p w14:paraId="00CD4532" w14:textId="658AFEAF" w:rsidR="0095116D" w:rsidRPr="000F5CAA" w:rsidRDefault="0095116D" w:rsidP="0095116D">
            <w:pPr>
              <w:spacing w:before="240" w:after="240" w:line="360" w:lineRule="auto"/>
              <w:jc w:val="center"/>
              <w:rPr>
                <w:b/>
                <w:color w:val="FFFFFF" w:themeColor="background1"/>
                <w:kern w:val="2"/>
                <w14:ligatures w14:val="standardContextual"/>
              </w:rPr>
            </w:pPr>
            <w:r w:rsidRPr="000F5CAA">
              <w:rPr>
                <w:b/>
                <w:color w:val="FFFFFF" w:themeColor="background1"/>
                <w:kern w:val="2"/>
                <w14:ligatures w14:val="standardContextual"/>
              </w:rPr>
              <w:t xml:space="preserve">DA UNIDADE </w:t>
            </w:r>
            <w:r w:rsidR="002D47E3" w:rsidRPr="000F5CAA">
              <w:rPr>
                <w:b/>
                <w:color w:val="FFFFFF" w:themeColor="background1"/>
                <w:kern w:val="2"/>
                <w14:ligatures w14:val="standardContextual"/>
              </w:rPr>
              <w:t>DEMANDANTE</w:t>
            </w:r>
          </w:p>
        </w:tc>
      </w:tr>
      <w:tr w:rsidR="0095116D" w:rsidRPr="000F5CAA" w14:paraId="5B488917" w14:textId="77777777" w:rsidTr="00EF1C02">
        <w:trPr>
          <w:trHeight w:val="673"/>
        </w:trPr>
        <w:tc>
          <w:tcPr>
            <w:tcW w:w="2255"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BDF50D" w14:textId="77777777" w:rsidR="0095116D" w:rsidRPr="000F5CAA" w:rsidRDefault="0095116D" w:rsidP="0095116D">
            <w:pPr>
              <w:spacing w:before="240" w:after="240" w:line="360" w:lineRule="auto"/>
              <w:ind w:left="72"/>
              <w:jc w:val="center"/>
              <w:rPr>
                <w:b/>
                <w:kern w:val="2"/>
                <w14:ligatures w14:val="standardContextual"/>
              </w:rPr>
            </w:pPr>
            <w:r w:rsidRPr="000F5CAA">
              <w:rPr>
                <w:b/>
                <w:kern w:val="2"/>
                <w14:ligatures w14:val="standardContextual"/>
              </w:rPr>
              <w:t>Descrição do requisito</w:t>
            </w:r>
          </w:p>
        </w:tc>
        <w:tc>
          <w:tcPr>
            <w:tcW w:w="973" w:type="pct"/>
            <w:tcBorders>
              <w:top w:val="single" w:sz="4" w:space="0" w:color="auto"/>
              <w:left w:val="single" w:sz="4" w:space="0" w:color="000000" w:themeColor="text1"/>
              <w:bottom w:val="single" w:sz="4" w:space="0" w:color="auto"/>
              <w:right w:val="single" w:sz="4" w:space="0" w:color="auto"/>
            </w:tcBorders>
            <w:vAlign w:val="center"/>
            <w:hideMark/>
          </w:tcPr>
          <w:p w14:paraId="246EBF67" w14:textId="77777777" w:rsidR="0095116D" w:rsidRPr="000F5CAA" w:rsidRDefault="0095116D" w:rsidP="0095116D">
            <w:pPr>
              <w:spacing w:before="240" w:after="240" w:line="360" w:lineRule="auto"/>
              <w:jc w:val="center"/>
              <w:rPr>
                <w:b/>
                <w:kern w:val="2"/>
                <w14:ligatures w14:val="standardContextual"/>
              </w:rPr>
            </w:pPr>
            <w:r w:rsidRPr="000F5CAA">
              <w:rPr>
                <w:b/>
                <w:kern w:val="2"/>
                <w14:ligatures w14:val="standardContextual"/>
              </w:rPr>
              <w:t>Conformidade</w:t>
            </w:r>
          </w:p>
        </w:tc>
        <w:tc>
          <w:tcPr>
            <w:tcW w:w="1050" w:type="pct"/>
            <w:tcBorders>
              <w:top w:val="single" w:sz="4" w:space="0" w:color="auto"/>
              <w:left w:val="single" w:sz="4" w:space="0" w:color="auto"/>
              <w:bottom w:val="single" w:sz="4" w:space="0" w:color="auto"/>
              <w:right w:val="single" w:sz="4" w:space="0" w:color="auto"/>
            </w:tcBorders>
            <w:vAlign w:val="center"/>
            <w:hideMark/>
          </w:tcPr>
          <w:p w14:paraId="47B1976D" w14:textId="77777777" w:rsidR="0095116D" w:rsidRPr="000F5CAA" w:rsidRDefault="0095116D" w:rsidP="0095116D">
            <w:pPr>
              <w:spacing w:before="240" w:after="240" w:line="360" w:lineRule="auto"/>
              <w:ind w:left="-21"/>
              <w:jc w:val="center"/>
              <w:rPr>
                <w:b/>
                <w:kern w:val="2"/>
                <w14:ligatures w14:val="standardContextual"/>
              </w:rPr>
            </w:pPr>
            <w:r w:rsidRPr="000F5CAA">
              <w:rPr>
                <w:b/>
                <w:kern w:val="2"/>
                <w14:ligatures w14:val="standardContextual"/>
              </w:rPr>
              <w:t>Inconformidade</w:t>
            </w:r>
          </w:p>
        </w:tc>
        <w:tc>
          <w:tcPr>
            <w:tcW w:w="722" w:type="pct"/>
            <w:tcBorders>
              <w:top w:val="single" w:sz="4" w:space="0" w:color="auto"/>
              <w:left w:val="single" w:sz="4" w:space="0" w:color="auto"/>
              <w:bottom w:val="single" w:sz="4" w:space="0" w:color="auto"/>
              <w:right w:val="single" w:sz="4" w:space="0" w:color="auto"/>
            </w:tcBorders>
            <w:vAlign w:val="center"/>
            <w:hideMark/>
          </w:tcPr>
          <w:p w14:paraId="030B159B" w14:textId="77777777" w:rsidR="0095116D" w:rsidRPr="000F5CAA" w:rsidRDefault="0095116D" w:rsidP="0095116D">
            <w:pPr>
              <w:spacing w:before="240" w:after="240" w:line="360" w:lineRule="auto"/>
              <w:jc w:val="center"/>
              <w:rPr>
                <w:b/>
                <w:kern w:val="2"/>
                <w14:ligatures w14:val="standardContextual"/>
              </w:rPr>
            </w:pPr>
            <w:r w:rsidRPr="000F5CAA">
              <w:rPr>
                <w:b/>
                <w:kern w:val="2"/>
                <w14:ligatures w14:val="standardContextual"/>
              </w:rPr>
              <w:t>Não se aplica</w:t>
            </w:r>
          </w:p>
        </w:tc>
      </w:tr>
      <w:tr w:rsidR="00297CE8" w:rsidRPr="000F5CAA" w14:paraId="31EF9003" w14:textId="77777777" w:rsidTr="00EF1C02">
        <w:trPr>
          <w:trHeight w:val="727"/>
        </w:trPr>
        <w:tc>
          <w:tcPr>
            <w:tcW w:w="2255" w:type="pct"/>
            <w:gridSpan w:val="2"/>
            <w:tcBorders>
              <w:top w:val="single" w:sz="4" w:space="0" w:color="auto"/>
              <w:left w:val="single" w:sz="4" w:space="0" w:color="auto"/>
              <w:bottom w:val="single" w:sz="4" w:space="0" w:color="auto"/>
              <w:right w:val="single" w:sz="4" w:space="0" w:color="000000" w:themeColor="text1"/>
            </w:tcBorders>
            <w:vAlign w:val="center"/>
          </w:tcPr>
          <w:p w14:paraId="0DF9D358" w14:textId="191BB756" w:rsidR="00297CE8" w:rsidRPr="000F5CAA" w:rsidRDefault="00297CE8" w:rsidP="00106F71">
            <w:pPr>
              <w:shd w:val="clear" w:color="auto" w:fill="FFFFFF"/>
              <w:spacing w:before="240" w:after="240"/>
            </w:pPr>
            <w:r w:rsidRPr="000F5CAA">
              <w:t>Identificação da área requisitante</w:t>
            </w:r>
          </w:p>
        </w:tc>
        <w:tc>
          <w:tcPr>
            <w:tcW w:w="973" w:type="pct"/>
            <w:tcBorders>
              <w:top w:val="single" w:sz="4" w:space="0" w:color="auto"/>
              <w:left w:val="single" w:sz="4" w:space="0" w:color="000000" w:themeColor="text1"/>
              <w:bottom w:val="single" w:sz="4" w:space="0" w:color="auto"/>
              <w:right w:val="single" w:sz="4" w:space="0" w:color="auto"/>
            </w:tcBorders>
            <w:vAlign w:val="center"/>
          </w:tcPr>
          <w:p w14:paraId="442D849A" w14:textId="354EE05F" w:rsidR="00297CE8" w:rsidRPr="000F5CAA" w:rsidRDefault="00140E7E" w:rsidP="00106F71">
            <w:pPr>
              <w:spacing w:before="240" w:after="240"/>
              <w:jc w:val="center"/>
              <w:rPr>
                <w:kern w:val="2"/>
                <w14:ligatures w14:val="standardContextual"/>
              </w:rPr>
            </w:pPr>
            <w:r w:rsidRPr="000F5CAA">
              <w:rPr>
                <w:kern w:val="2"/>
                <w14:ligatures w14:val="standardContextual"/>
              </w:rPr>
              <w:t>X</w:t>
            </w:r>
          </w:p>
        </w:tc>
        <w:tc>
          <w:tcPr>
            <w:tcW w:w="1050" w:type="pct"/>
            <w:tcBorders>
              <w:top w:val="single" w:sz="4" w:space="0" w:color="auto"/>
              <w:left w:val="single" w:sz="4" w:space="0" w:color="auto"/>
              <w:bottom w:val="single" w:sz="4" w:space="0" w:color="auto"/>
              <w:right w:val="single" w:sz="4" w:space="0" w:color="auto"/>
            </w:tcBorders>
            <w:vAlign w:val="center"/>
          </w:tcPr>
          <w:p w14:paraId="2144D32D" w14:textId="77777777" w:rsidR="00297CE8" w:rsidRPr="000F5CAA" w:rsidRDefault="00297CE8" w:rsidP="00106F71">
            <w:pPr>
              <w:spacing w:before="240" w:after="240"/>
              <w:jc w:val="center"/>
              <w:rPr>
                <w:kern w:val="2"/>
                <w14:ligatures w14:val="standardContextual"/>
              </w:rPr>
            </w:pPr>
          </w:p>
        </w:tc>
        <w:tc>
          <w:tcPr>
            <w:tcW w:w="722" w:type="pct"/>
            <w:tcBorders>
              <w:top w:val="single" w:sz="4" w:space="0" w:color="auto"/>
              <w:left w:val="single" w:sz="4" w:space="0" w:color="auto"/>
              <w:bottom w:val="single" w:sz="4" w:space="0" w:color="auto"/>
              <w:right w:val="single" w:sz="4" w:space="0" w:color="auto"/>
            </w:tcBorders>
            <w:vAlign w:val="center"/>
          </w:tcPr>
          <w:p w14:paraId="686626E8" w14:textId="77777777" w:rsidR="00297CE8" w:rsidRPr="000F5CAA" w:rsidRDefault="00297CE8" w:rsidP="00106F71">
            <w:pPr>
              <w:spacing w:before="240" w:after="240"/>
              <w:jc w:val="center"/>
              <w:rPr>
                <w:kern w:val="2"/>
                <w14:ligatures w14:val="standardContextual"/>
              </w:rPr>
            </w:pPr>
          </w:p>
        </w:tc>
      </w:tr>
      <w:tr w:rsidR="00106F71" w:rsidRPr="000F5CAA" w14:paraId="4D184429" w14:textId="77777777" w:rsidTr="00EF1C02">
        <w:trPr>
          <w:trHeight w:val="727"/>
        </w:trPr>
        <w:tc>
          <w:tcPr>
            <w:tcW w:w="195" w:type="pct"/>
            <w:tcBorders>
              <w:top w:val="single" w:sz="4" w:space="0" w:color="auto"/>
              <w:left w:val="single" w:sz="4" w:space="0" w:color="auto"/>
              <w:bottom w:val="single" w:sz="4" w:space="0" w:color="auto"/>
              <w:right w:val="single" w:sz="4" w:space="0" w:color="000000" w:themeColor="text1"/>
            </w:tcBorders>
            <w:vAlign w:val="center"/>
          </w:tcPr>
          <w:p w14:paraId="08C01087" w14:textId="6FE751E3" w:rsidR="00106F71" w:rsidRPr="000F5CAA" w:rsidRDefault="00F448A4" w:rsidP="00F448A4">
            <w:pPr>
              <w:shd w:val="clear" w:color="auto" w:fill="FFFFFF"/>
              <w:jc w:val="center"/>
              <w:rPr>
                <w:rFonts w:eastAsia="Calibri"/>
                <w:kern w:val="2"/>
                <w14:ligatures w14:val="standardContextual"/>
              </w:rPr>
            </w:pPr>
            <w:r w:rsidRPr="000F5CAA">
              <w:rPr>
                <w:rFonts w:eastAsia="Calibri"/>
                <w:kern w:val="2"/>
                <w14:ligatures w14:val="standardContextual"/>
              </w:rPr>
              <w:t>1</w:t>
            </w:r>
          </w:p>
        </w:tc>
        <w:tc>
          <w:tcPr>
            <w:tcW w:w="206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46B501" w14:textId="3A8A418D" w:rsidR="00106F71" w:rsidRPr="000F5CAA" w:rsidRDefault="00106F71" w:rsidP="00106F71">
            <w:pPr>
              <w:shd w:val="clear" w:color="auto" w:fill="FFFFFF"/>
              <w:spacing w:before="240" w:after="240"/>
              <w:rPr>
                <w:kern w:val="2"/>
                <w14:ligatures w14:val="standardContextual"/>
              </w:rPr>
            </w:pPr>
            <w:r w:rsidRPr="000F5CAA">
              <w:t>Descrição do problema a ser resolvido</w:t>
            </w:r>
          </w:p>
        </w:tc>
        <w:tc>
          <w:tcPr>
            <w:tcW w:w="973" w:type="pct"/>
            <w:tcBorders>
              <w:top w:val="single" w:sz="4" w:space="0" w:color="auto"/>
              <w:left w:val="single" w:sz="4" w:space="0" w:color="000000" w:themeColor="text1"/>
              <w:bottom w:val="single" w:sz="4" w:space="0" w:color="auto"/>
              <w:right w:val="single" w:sz="4" w:space="0" w:color="auto"/>
            </w:tcBorders>
            <w:vAlign w:val="center"/>
          </w:tcPr>
          <w:p w14:paraId="729AB669" w14:textId="179B5AC0" w:rsidR="00106F71" w:rsidRPr="000F5CAA" w:rsidRDefault="009D6753" w:rsidP="00106F71">
            <w:pPr>
              <w:spacing w:before="240" w:after="240"/>
              <w:jc w:val="center"/>
              <w:rPr>
                <w:kern w:val="2"/>
                <w14:ligatures w14:val="standardContextual"/>
              </w:rPr>
            </w:pPr>
            <w:r w:rsidRPr="000F5CAA">
              <w:rPr>
                <w:kern w:val="2"/>
                <w14:ligatures w14:val="standardContextual"/>
              </w:rPr>
              <w:t>X</w:t>
            </w:r>
          </w:p>
        </w:tc>
        <w:tc>
          <w:tcPr>
            <w:tcW w:w="1050" w:type="pct"/>
            <w:tcBorders>
              <w:top w:val="single" w:sz="4" w:space="0" w:color="auto"/>
              <w:left w:val="single" w:sz="4" w:space="0" w:color="auto"/>
              <w:bottom w:val="single" w:sz="4" w:space="0" w:color="auto"/>
              <w:right w:val="single" w:sz="4" w:space="0" w:color="auto"/>
            </w:tcBorders>
            <w:vAlign w:val="center"/>
          </w:tcPr>
          <w:p w14:paraId="3454CC30" w14:textId="77777777" w:rsidR="00106F71" w:rsidRPr="000F5CAA" w:rsidRDefault="00106F71" w:rsidP="00106F71">
            <w:pPr>
              <w:spacing w:before="240" w:after="240"/>
              <w:jc w:val="center"/>
              <w:rPr>
                <w:kern w:val="2"/>
                <w14:ligatures w14:val="standardContextual"/>
              </w:rPr>
            </w:pPr>
          </w:p>
        </w:tc>
        <w:tc>
          <w:tcPr>
            <w:tcW w:w="722" w:type="pct"/>
            <w:tcBorders>
              <w:top w:val="single" w:sz="4" w:space="0" w:color="auto"/>
              <w:left w:val="single" w:sz="4" w:space="0" w:color="auto"/>
              <w:bottom w:val="single" w:sz="4" w:space="0" w:color="auto"/>
              <w:right w:val="single" w:sz="4" w:space="0" w:color="auto"/>
            </w:tcBorders>
            <w:vAlign w:val="center"/>
          </w:tcPr>
          <w:p w14:paraId="342A1299" w14:textId="77777777" w:rsidR="00106F71" w:rsidRPr="000F5CAA" w:rsidRDefault="00106F71" w:rsidP="00106F71">
            <w:pPr>
              <w:spacing w:before="240" w:after="240"/>
              <w:jc w:val="center"/>
              <w:rPr>
                <w:kern w:val="2"/>
                <w14:ligatures w14:val="standardContextual"/>
              </w:rPr>
            </w:pPr>
          </w:p>
        </w:tc>
      </w:tr>
      <w:tr w:rsidR="00F448A4" w:rsidRPr="000F5CAA" w14:paraId="27644A59" w14:textId="77777777" w:rsidTr="00EF1C02">
        <w:trPr>
          <w:trHeight w:val="727"/>
        </w:trPr>
        <w:tc>
          <w:tcPr>
            <w:tcW w:w="195" w:type="pct"/>
            <w:tcBorders>
              <w:top w:val="single" w:sz="4" w:space="0" w:color="auto"/>
              <w:left w:val="single" w:sz="4" w:space="0" w:color="auto"/>
              <w:bottom w:val="single" w:sz="4" w:space="0" w:color="auto"/>
              <w:right w:val="single" w:sz="4" w:space="0" w:color="000000" w:themeColor="text1"/>
            </w:tcBorders>
            <w:vAlign w:val="center"/>
          </w:tcPr>
          <w:p w14:paraId="36FBA4CC" w14:textId="183D6199" w:rsidR="00F448A4" w:rsidRPr="000F5CAA" w:rsidRDefault="00F448A4" w:rsidP="00F448A4">
            <w:pPr>
              <w:shd w:val="clear" w:color="auto" w:fill="FFFFFF"/>
              <w:contextualSpacing/>
              <w:jc w:val="center"/>
              <w:rPr>
                <w:rFonts w:eastAsia="Calibri"/>
                <w:kern w:val="2"/>
                <w14:ligatures w14:val="standardContextual"/>
              </w:rPr>
            </w:pPr>
            <w:r w:rsidRPr="000F5CAA">
              <w:rPr>
                <w:rFonts w:eastAsia="Calibri"/>
                <w:kern w:val="2"/>
                <w14:ligatures w14:val="standardContextual"/>
              </w:rPr>
              <w:t>2</w:t>
            </w:r>
          </w:p>
        </w:tc>
        <w:tc>
          <w:tcPr>
            <w:tcW w:w="206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E0005" w14:textId="37F7F142" w:rsidR="00F448A4" w:rsidRPr="000F5CAA" w:rsidRDefault="00F448A4" w:rsidP="00F448A4">
            <w:pPr>
              <w:shd w:val="clear" w:color="auto" w:fill="FFFFFF"/>
              <w:spacing w:before="240" w:after="240"/>
              <w:rPr>
                <w:kern w:val="2"/>
                <w14:ligatures w14:val="standardContextual"/>
              </w:rPr>
            </w:pPr>
            <w:r w:rsidRPr="000F5CAA">
              <w:t>Justificativa da necessidade da contratação</w:t>
            </w:r>
          </w:p>
        </w:tc>
        <w:tc>
          <w:tcPr>
            <w:tcW w:w="973" w:type="pct"/>
            <w:tcBorders>
              <w:top w:val="single" w:sz="4" w:space="0" w:color="auto"/>
              <w:left w:val="single" w:sz="4" w:space="0" w:color="000000" w:themeColor="text1"/>
              <w:bottom w:val="single" w:sz="4" w:space="0" w:color="auto"/>
              <w:right w:val="single" w:sz="4" w:space="0" w:color="auto"/>
            </w:tcBorders>
            <w:vAlign w:val="center"/>
          </w:tcPr>
          <w:p w14:paraId="3B83BED2" w14:textId="3DF543E1" w:rsidR="00F448A4" w:rsidRPr="000F5CAA" w:rsidRDefault="009D6753" w:rsidP="00F448A4">
            <w:pPr>
              <w:spacing w:before="240" w:after="240"/>
              <w:jc w:val="center"/>
              <w:rPr>
                <w:kern w:val="2"/>
                <w14:ligatures w14:val="standardContextual"/>
              </w:rPr>
            </w:pPr>
            <w:r w:rsidRPr="000F5CAA">
              <w:rPr>
                <w:kern w:val="2"/>
                <w14:ligatures w14:val="standardContextual"/>
              </w:rPr>
              <w:t>X</w:t>
            </w:r>
          </w:p>
        </w:tc>
        <w:tc>
          <w:tcPr>
            <w:tcW w:w="1050" w:type="pct"/>
            <w:tcBorders>
              <w:top w:val="single" w:sz="4" w:space="0" w:color="auto"/>
              <w:left w:val="single" w:sz="4" w:space="0" w:color="auto"/>
              <w:bottom w:val="single" w:sz="4" w:space="0" w:color="auto"/>
              <w:right w:val="single" w:sz="4" w:space="0" w:color="auto"/>
            </w:tcBorders>
            <w:vAlign w:val="center"/>
          </w:tcPr>
          <w:p w14:paraId="483C53A2" w14:textId="77777777" w:rsidR="00F448A4" w:rsidRPr="000F5CAA" w:rsidRDefault="00F448A4" w:rsidP="00F448A4">
            <w:pPr>
              <w:spacing w:before="240" w:after="240"/>
              <w:jc w:val="center"/>
              <w:rPr>
                <w:kern w:val="2"/>
                <w14:ligatures w14:val="standardContextual"/>
              </w:rPr>
            </w:pPr>
          </w:p>
        </w:tc>
        <w:tc>
          <w:tcPr>
            <w:tcW w:w="722" w:type="pct"/>
            <w:tcBorders>
              <w:top w:val="single" w:sz="4" w:space="0" w:color="auto"/>
              <w:left w:val="single" w:sz="4" w:space="0" w:color="auto"/>
              <w:bottom w:val="single" w:sz="4" w:space="0" w:color="auto"/>
              <w:right w:val="single" w:sz="4" w:space="0" w:color="auto"/>
            </w:tcBorders>
            <w:vAlign w:val="center"/>
          </w:tcPr>
          <w:p w14:paraId="4D61436B" w14:textId="77777777" w:rsidR="00F448A4" w:rsidRPr="000F5CAA" w:rsidRDefault="00F448A4" w:rsidP="00F448A4">
            <w:pPr>
              <w:spacing w:before="240" w:after="240"/>
              <w:jc w:val="center"/>
              <w:rPr>
                <w:kern w:val="2"/>
                <w14:ligatures w14:val="standardContextual"/>
              </w:rPr>
            </w:pPr>
          </w:p>
        </w:tc>
      </w:tr>
      <w:tr w:rsidR="00F448A4" w:rsidRPr="000F5CAA" w14:paraId="0F9A013E" w14:textId="77777777" w:rsidTr="00EF1C02">
        <w:tc>
          <w:tcPr>
            <w:tcW w:w="195" w:type="pct"/>
            <w:tcBorders>
              <w:top w:val="single" w:sz="4" w:space="0" w:color="auto"/>
              <w:left w:val="single" w:sz="4" w:space="0" w:color="auto"/>
              <w:bottom w:val="single" w:sz="4" w:space="0" w:color="auto"/>
              <w:right w:val="single" w:sz="4" w:space="0" w:color="000000" w:themeColor="text1"/>
            </w:tcBorders>
            <w:vAlign w:val="center"/>
          </w:tcPr>
          <w:p w14:paraId="4D84F014" w14:textId="05D5EAA6" w:rsidR="00F448A4" w:rsidRPr="000F5CAA" w:rsidRDefault="00F448A4" w:rsidP="00F448A4">
            <w:pPr>
              <w:shd w:val="clear" w:color="auto" w:fill="FFFFFF"/>
              <w:contextualSpacing/>
              <w:jc w:val="center"/>
              <w:rPr>
                <w:rFonts w:eastAsia="Calibri"/>
                <w:kern w:val="2"/>
                <w14:ligatures w14:val="standardContextual"/>
              </w:rPr>
            </w:pPr>
            <w:r w:rsidRPr="000F5CAA">
              <w:rPr>
                <w:rFonts w:eastAsia="Calibri"/>
                <w:kern w:val="2"/>
                <w14:ligatures w14:val="standardContextual"/>
              </w:rPr>
              <w:t>3</w:t>
            </w:r>
          </w:p>
        </w:tc>
        <w:tc>
          <w:tcPr>
            <w:tcW w:w="206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FB0E7F" w14:textId="05B577B5" w:rsidR="00F448A4" w:rsidRPr="000F5CAA" w:rsidRDefault="00F448A4" w:rsidP="00F448A4">
            <w:pPr>
              <w:shd w:val="clear" w:color="auto" w:fill="FFFFFF"/>
              <w:spacing w:before="240" w:after="240"/>
              <w:rPr>
                <w:kern w:val="2"/>
                <w14:ligatures w14:val="standardContextual"/>
              </w:rPr>
            </w:pPr>
            <w:r w:rsidRPr="000F5CAA">
              <w:t>Estimativa da quantidade necessária e previsão de consumo</w:t>
            </w:r>
          </w:p>
        </w:tc>
        <w:tc>
          <w:tcPr>
            <w:tcW w:w="973" w:type="pct"/>
            <w:tcBorders>
              <w:top w:val="single" w:sz="4" w:space="0" w:color="auto"/>
              <w:left w:val="single" w:sz="4" w:space="0" w:color="000000" w:themeColor="text1"/>
              <w:bottom w:val="single" w:sz="4" w:space="0" w:color="auto"/>
              <w:right w:val="single" w:sz="4" w:space="0" w:color="auto"/>
            </w:tcBorders>
            <w:vAlign w:val="center"/>
          </w:tcPr>
          <w:p w14:paraId="5D68192B" w14:textId="0539D733" w:rsidR="00F448A4" w:rsidRPr="000F5CAA" w:rsidRDefault="009D6753" w:rsidP="00F448A4">
            <w:pPr>
              <w:spacing w:before="240" w:after="240"/>
              <w:jc w:val="center"/>
              <w:rPr>
                <w:kern w:val="2"/>
                <w14:ligatures w14:val="standardContextual"/>
              </w:rPr>
            </w:pPr>
            <w:r w:rsidRPr="000F5CAA">
              <w:rPr>
                <w:kern w:val="2"/>
                <w14:ligatures w14:val="standardContextual"/>
              </w:rPr>
              <w:t>X</w:t>
            </w:r>
          </w:p>
        </w:tc>
        <w:tc>
          <w:tcPr>
            <w:tcW w:w="1050" w:type="pct"/>
            <w:tcBorders>
              <w:top w:val="single" w:sz="4" w:space="0" w:color="auto"/>
              <w:left w:val="single" w:sz="4" w:space="0" w:color="auto"/>
              <w:bottom w:val="single" w:sz="4" w:space="0" w:color="auto"/>
              <w:right w:val="single" w:sz="4" w:space="0" w:color="auto"/>
            </w:tcBorders>
            <w:vAlign w:val="center"/>
          </w:tcPr>
          <w:p w14:paraId="7D9A6A59" w14:textId="77777777" w:rsidR="00F448A4" w:rsidRPr="000F5CAA" w:rsidRDefault="00F448A4" w:rsidP="00F448A4">
            <w:pPr>
              <w:spacing w:before="240" w:after="240"/>
              <w:jc w:val="center"/>
              <w:rPr>
                <w:kern w:val="2"/>
                <w14:ligatures w14:val="standardContextual"/>
              </w:rPr>
            </w:pPr>
          </w:p>
        </w:tc>
        <w:tc>
          <w:tcPr>
            <w:tcW w:w="722" w:type="pct"/>
            <w:tcBorders>
              <w:top w:val="single" w:sz="4" w:space="0" w:color="auto"/>
              <w:left w:val="single" w:sz="4" w:space="0" w:color="auto"/>
              <w:bottom w:val="single" w:sz="4" w:space="0" w:color="auto"/>
              <w:right w:val="single" w:sz="4" w:space="0" w:color="auto"/>
            </w:tcBorders>
            <w:vAlign w:val="center"/>
          </w:tcPr>
          <w:p w14:paraId="27EECF78" w14:textId="77777777" w:rsidR="00F448A4" w:rsidRPr="000F5CAA" w:rsidRDefault="00F448A4" w:rsidP="00F448A4">
            <w:pPr>
              <w:spacing w:before="240" w:after="240"/>
              <w:jc w:val="center"/>
              <w:rPr>
                <w:kern w:val="2"/>
                <w14:ligatures w14:val="standardContextual"/>
              </w:rPr>
            </w:pPr>
          </w:p>
        </w:tc>
      </w:tr>
      <w:tr w:rsidR="00F448A4" w:rsidRPr="000F5CAA" w14:paraId="069AFC43" w14:textId="77777777" w:rsidTr="00EF1C02">
        <w:tc>
          <w:tcPr>
            <w:tcW w:w="195" w:type="pct"/>
            <w:tcBorders>
              <w:top w:val="single" w:sz="4" w:space="0" w:color="auto"/>
              <w:left w:val="single" w:sz="4" w:space="0" w:color="auto"/>
              <w:bottom w:val="single" w:sz="4" w:space="0" w:color="auto"/>
              <w:right w:val="single" w:sz="4" w:space="0" w:color="000000" w:themeColor="text1"/>
            </w:tcBorders>
            <w:vAlign w:val="center"/>
          </w:tcPr>
          <w:p w14:paraId="222E686A" w14:textId="7A97A164" w:rsidR="00F448A4" w:rsidRPr="000F5CAA" w:rsidRDefault="00F448A4" w:rsidP="00F448A4">
            <w:pPr>
              <w:shd w:val="clear" w:color="auto" w:fill="FFFFFF"/>
              <w:contextualSpacing/>
              <w:jc w:val="center"/>
              <w:rPr>
                <w:rFonts w:eastAsia="Calibri"/>
                <w:kern w:val="2"/>
                <w14:ligatures w14:val="standardContextual"/>
              </w:rPr>
            </w:pPr>
            <w:r w:rsidRPr="000F5CAA">
              <w:rPr>
                <w:rFonts w:eastAsia="Calibri"/>
                <w:kern w:val="2"/>
                <w14:ligatures w14:val="standardContextual"/>
              </w:rPr>
              <w:t>4</w:t>
            </w:r>
          </w:p>
        </w:tc>
        <w:tc>
          <w:tcPr>
            <w:tcW w:w="206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686985" w14:textId="31A7F15F" w:rsidR="00F448A4" w:rsidRPr="000F5CAA" w:rsidRDefault="00CD310A" w:rsidP="00F448A4">
            <w:pPr>
              <w:shd w:val="clear" w:color="auto" w:fill="FFFFFF"/>
              <w:spacing w:before="240" w:after="240"/>
              <w:rPr>
                <w:kern w:val="2"/>
                <w14:ligatures w14:val="standardContextual"/>
              </w:rPr>
            </w:pPr>
            <w:r w:rsidRPr="000F5CAA">
              <w:t>Da entrega dos produtos (bens e serviços)</w:t>
            </w:r>
          </w:p>
        </w:tc>
        <w:tc>
          <w:tcPr>
            <w:tcW w:w="973" w:type="pct"/>
            <w:tcBorders>
              <w:top w:val="single" w:sz="4" w:space="0" w:color="auto"/>
              <w:left w:val="single" w:sz="4" w:space="0" w:color="000000" w:themeColor="text1"/>
              <w:bottom w:val="single" w:sz="4" w:space="0" w:color="auto"/>
              <w:right w:val="single" w:sz="4" w:space="0" w:color="auto"/>
            </w:tcBorders>
            <w:vAlign w:val="center"/>
          </w:tcPr>
          <w:p w14:paraId="65A50A4D" w14:textId="17016572" w:rsidR="00F448A4" w:rsidRPr="000F5CAA" w:rsidRDefault="009D6753" w:rsidP="00F448A4">
            <w:pPr>
              <w:spacing w:before="240" w:after="240"/>
              <w:jc w:val="center"/>
              <w:rPr>
                <w:kern w:val="2"/>
                <w14:ligatures w14:val="standardContextual"/>
              </w:rPr>
            </w:pPr>
            <w:r w:rsidRPr="000F5CAA">
              <w:rPr>
                <w:kern w:val="2"/>
                <w14:ligatures w14:val="standardContextual"/>
              </w:rPr>
              <w:t>X</w:t>
            </w:r>
          </w:p>
        </w:tc>
        <w:tc>
          <w:tcPr>
            <w:tcW w:w="1050" w:type="pct"/>
            <w:tcBorders>
              <w:top w:val="single" w:sz="4" w:space="0" w:color="auto"/>
              <w:left w:val="single" w:sz="4" w:space="0" w:color="auto"/>
              <w:bottom w:val="single" w:sz="4" w:space="0" w:color="auto"/>
              <w:right w:val="single" w:sz="4" w:space="0" w:color="auto"/>
            </w:tcBorders>
            <w:vAlign w:val="center"/>
          </w:tcPr>
          <w:p w14:paraId="078916E6" w14:textId="77777777" w:rsidR="00F448A4" w:rsidRPr="000F5CAA" w:rsidRDefault="00F448A4" w:rsidP="00F448A4">
            <w:pPr>
              <w:spacing w:before="240" w:after="240"/>
              <w:jc w:val="center"/>
              <w:rPr>
                <w:kern w:val="2"/>
                <w14:ligatures w14:val="standardContextual"/>
              </w:rPr>
            </w:pPr>
          </w:p>
        </w:tc>
        <w:tc>
          <w:tcPr>
            <w:tcW w:w="722" w:type="pct"/>
            <w:tcBorders>
              <w:top w:val="single" w:sz="4" w:space="0" w:color="auto"/>
              <w:left w:val="single" w:sz="4" w:space="0" w:color="auto"/>
              <w:bottom w:val="single" w:sz="4" w:space="0" w:color="auto"/>
              <w:right w:val="single" w:sz="4" w:space="0" w:color="auto"/>
            </w:tcBorders>
            <w:vAlign w:val="center"/>
          </w:tcPr>
          <w:p w14:paraId="314030C0" w14:textId="77777777" w:rsidR="00F448A4" w:rsidRPr="000F5CAA" w:rsidRDefault="00F448A4" w:rsidP="00F448A4">
            <w:pPr>
              <w:spacing w:before="240" w:after="240"/>
              <w:jc w:val="center"/>
              <w:rPr>
                <w:kern w:val="2"/>
                <w14:ligatures w14:val="standardContextual"/>
              </w:rPr>
            </w:pPr>
          </w:p>
        </w:tc>
      </w:tr>
      <w:tr w:rsidR="00F448A4" w:rsidRPr="000F5CAA" w14:paraId="5CE2FC77" w14:textId="77777777" w:rsidTr="00EF1C02">
        <w:tc>
          <w:tcPr>
            <w:tcW w:w="195" w:type="pct"/>
            <w:tcBorders>
              <w:top w:val="single" w:sz="4" w:space="0" w:color="auto"/>
              <w:left w:val="single" w:sz="4" w:space="0" w:color="auto"/>
              <w:bottom w:val="single" w:sz="4" w:space="0" w:color="auto"/>
              <w:right w:val="single" w:sz="4" w:space="0" w:color="000000" w:themeColor="text1"/>
            </w:tcBorders>
            <w:vAlign w:val="center"/>
          </w:tcPr>
          <w:p w14:paraId="02CC46E6" w14:textId="26177749" w:rsidR="00F448A4" w:rsidRPr="000F5CAA" w:rsidRDefault="00F448A4" w:rsidP="00F448A4">
            <w:pPr>
              <w:shd w:val="clear" w:color="auto" w:fill="FFFFFF"/>
              <w:contextualSpacing/>
              <w:jc w:val="center"/>
              <w:rPr>
                <w:rFonts w:eastAsia="Calibri"/>
                <w:kern w:val="2"/>
                <w14:ligatures w14:val="standardContextual"/>
              </w:rPr>
            </w:pPr>
            <w:r w:rsidRPr="000F5CAA">
              <w:rPr>
                <w:rFonts w:eastAsia="Calibri"/>
                <w:kern w:val="2"/>
                <w14:ligatures w14:val="standardContextual"/>
              </w:rPr>
              <w:t>5</w:t>
            </w:r>
          </w:p>
        </w:tc>
        <w:tc>
          <w:tcPr>
            <w:tcW w:w="206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C88DA3" w14:textId="72E265A5" w:rsidR="00F448A4" w:rsidRPr="000F5CAA" w:rsidRDefault="00F448A4" w:rsidP="00F448A4">
            <w:pPr>
              <w:shd w:val="clear" w:color="auto" w:fill="FFFFFF"/>
              <w:spacing w:before="240" w:after="240"/>
              <w:rPr>
                <w:kern w:val="2"/>
                <w14:ligatures w14:val="standardContextual"/>
              </w:rPr>
            </w:pPr>
            <w:r w:rsidRPr="000F5CAA">
              <w:t>Valor previsto para a contratação, por meio de procedimento simplificado e conforme estipulado no PCA</w:t>
            </w:r>
          </w:p>
        </w:tc>
        <w:tc>
          <w:tcPr>
            <w:tcW w:w="973" w:type="pct"/>
            <w:tcBorders>
              <w:top w:val="single" w:sz="4" w:space="0" w:color="auto"/>
              <w:left w:val="single" w:sz="4" w:space="0" w:color="000000" w:themeColor="text1"/>
              <w:bottom w:val="single" w:sz="4" w:space="0" w:color="auto"/>
              <w:right w:val="single" w:sz="4" w:space="0" w:color="auto"/>
            </w:tcBorders>
            <w:vAlign w:val="center"/>
          </w:tcPr>
          <w:p w14:paraId="35EEAD3D" w14:textId="2B9D7672" w:rsidR="00F448A4" w:rsidRPr="000F5CAA" w:rsidRDefault="009D6753" w:rsidP="00F448A4">
            <w:pPr>
              <w:spacing w:before="240" w:after="240"/>
              <w:jc w:val="center"/>
              <w:rPr>
                <w:kern w:val="2"/>
                <w14:ligatures w14:val="standardContextual"/>
              </w:rPr>
            </w:pPr>
            <w:r w:rsidRPr="000F5CAA">
              <w:rPr>
                <w:kern w:val="2"/>
                <w14:ligatures w14:val="standardContextual"/>
              </w:rPr>
              <w:t>X</w:t>
            </w:r>
          </w:p>
        </w:tc>
        <w:tc>
          <w:tcPr>
            <w:tcW w:w="1050" w:type="pct"/>
            <w:tcBorders>
              <w:top w:val="single" w:sz="4" w:space="0" w:color="auto"/>
              <w:left w:val="single" w:sz="4" w:space="0" w:color="auto"/>
              <w:bottom w:val="single" w:sz="4" w:space="0" w:color="auto"/>
              <w:right w:val="single" w:sz="4" w:space="0" w:color="auto"/>
            </w:tcBorders>
            <w:vAlign w:val="center"/>
          </w:tcPr>
          <w:p w14:paraId="2078D3DB" w14:textId="77777777" w:rsidR="00F448A4" w:rsidRPr="000F5CAA" w:rsidRDefault="00F448A4" w:rsidP="00F448A4">
            <w:pPr>
              <w:spacing w:before="240" w:after="240"/>
              <w:jc w:val="center"/>
              <w:rPr>
                <w:kern w:val="2"/>
                <w14:ligatures w14:val="standardContextual"/>
              </w:rPr>
            </w:pPr>
          </w:p>
        </w:tc>
        <w:tc>
          <w:tcPr>
            <w:tcW w:w="722" w:type="pct"/>
            <w:tcBorders>
              <w:top w:val="single" w:sz="4" w:space="0" w:color="auto"/>
              <w:left w:val="single" w:sz="4" w:space="0" w:color="auto"/>
              <w:bottom w:val="single" w:sz="4" w:space="0" w:color="auto"/>
              <w:right w:val="single" w:sz="4" w:space="0" w:color="auto"/>
            </w:tcBorders>
            <w:vAlign w:val="center"/>
          </w:tcPr>
          <w:p w14:paraId="5664321A" w14:textId="77777777" w:rsidR="00F448A4" w:rsidRPr="000F5CAA" w:rsidRDefault="00F448A4" w:rsidP="00F448A4">
            <w:pPr>
              <w:spacing w:before="240" w:after="240"/>
              <w:jc w:val="center"/>
              <w:rPr>
                <w:kern w:val="2"/>
                <w14:ligatures w14:val="standardContextual"/>
              </w:rPr>
            </w:pPr>
          </w:p>
        </w:tc>
      </w:tr>
      <w:tr w:rsidR="00F448A4" w:rsidRPr="000F5CAA" w14:paraId="0F3727CA" w14:textId="77777777" w:rsidTr="00EF1C02">
        <w:tc>
          <w:tcPr>
            <w:tcW w:w="195" w:type="pct"/>
            <w:tcBorders>
              <w:top w:val="single" w:sz="4" w:space="0" w:color="auto"/>
              <w:left w:val="single" w:sz="4" w:space="0" w:color="auto"/>
              <w:bottom w:val="single" w:sz="4" w:space="0" w:color="auto"/>
              <w:right w:val="single" w:sz="4" w:space="0" w:color="000000" w:themeColor="text1"/>
            </w:tcBorders>
            <w:vAlign w:val="center"/>
          </w:tcPr>
          <w:p w14:paraId="0AFC4616" w14:textId="6D47EC08" w:rsidR="00F448A4" w:rsidRPr="000F5CAA" w:rsidRDefault="00F448A4" w:rsidP="00F448A4">
            <w:pPr>
              <w:shd w:val="clear" w:color="auto" w:fill="FFFFFF"/>
              <w:contextualSpacing/>
              <w:jc w:val="center"/>
              <w:rPr>
                <w:rFonts w:eastAsia="Calibri"/>
                <w:kern w:val="2"/>
                <w14:ligatures w14:val="standardContextual"/>
              </w:rPr>
            </w:pPr>
            <w:r w:rsidRPr="000F5CAA">
              <w:rPr>
                <w:rFonts w:eastAsia="Calibri"/>
                <w:kern w:val="2"/>
                <w14:ligatures w14:val="standardContextual"/>
              </w:rPr>
              <w:lastRenderedPageBreak/>
              <w:t>6</w:t>
            </w:r>
          </w:p>
        </w:tc>
        <w:tc>
          <w:tcPr>
            <w:tcW w:w="206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198034" w14:textId="440C0B58" w:rsidR="00F448A4" w:rsidRPr="000F5CAA" w:rsidRDefault="00F448A4" w:rsidP="00F448A4">
            <w:pPr>
              <w:shd w:val="clear" w:color="auto" w:fill="FFFFFF"/>
              <w:spacing w:before="240" w:after="240"/>
              <w:rPr>
                <w:kern w:val="2"/>
                <w14:ligatures w14:val="standardContextual"/>
              </w:rPr>
            </w:pPr>
            <w:r w:rsidRPr="000F5CAA">
              <w:t>Destinatário</w:t>
            </w:r>
            <w:r w:rsidR="00E472DC" w:rsidRPr="000F5CAA">
              <w:t>s</w:t>
            </w:r>
            <w:r w:rsidRPr="000F5CAA">
              <w:t xml:space="preserve"> da aquisição</w:t>
            </w:r>
          </w:p>
        </w:tc>
        <w:tc>
          <w:tcPr>
            <w:tcW w:w="973" w:type="pct"/>
            <w:tcBorders>
              <w:top w:val="single" w:sz="4" w:space="0" w:color="auto"/>
              <w:left w:val="single" w:sz="4" w:space="0" w:color="000000" w:themeColor="text1"/>
              <w:bottom w:val="single" w:sz="4" w:space="0" w:color="auto"/>
              <w:right w:val="single" w:sz="4" w:space="0" w:color="auto"/>
            </w:tcBorders>
            <w:vAlign w:val="center"/>
          </w:tcPr>
          <w:p w14:paraId="6C5805EF" w14:textId="52D5B773" w:rsidR="00F448A4" w:rsidRPr="000F5CAA" w:rsidRDefault="009D6753" w:rsidP="00F448A4">
            <w:pPr>
              <w:spacing w:before="240" w:after="240"/>
              <w:jc w:val="center"/>
              <w:rPr>
                <w:kern w:val="2"/>
                <w14:ligatures w14:val="standardContextual"/>
              </w:rPr>
            </w:pPr>
            <w:r w:rsidRPr="000F5CAA">
              <w:rPr>
                <w:kern w:val="2"/>
                <w14:ligatures w14:val="standardContextual"/>
              </w:rPr>
              <w:t>X</w:t>
            </w:r>
          </w:p>
        </w:tc>
        <w:tc>
          <w:tcPr>
            <w:tcW w:w="1050" w:type="pct"/>
            <w:tcBorders>
              <w:top w:val="single" w:sz="4" w:space="0" w:color="auto"/>
              <w:left w:val="single" w:sz="4" w:space="0" w:color="auto"/>
              <w:bottom w:val="single" w:sz="4" w:space="0" w:color="auto"/>
              <w:right w:val="single" w:sz="4" w:space="0" w:color="auto"/>
            </w:tcBorders>
            <w:vAlign w:val="center"/>
          </w:tcPr>
          <w:p w14:paraId="07E880C3" w14:textId="77777777" w:rsidR="00F448A4" w:rsidRPr="000F5CAA" w:rsidRDefault="00F448A4" w:rsidP="00F448A4">
            <w:pPr>
              <w:spacing w:before="240" w:after="240"/>
              <w:jc w:val="center"/>
              <w:rPr>
                <w:kern w:val="2"/>
                <w14:ligatures w14:val="standardContextual"/>
              </w:rPr>
            </w:pPr>
          </w:p>
        </w:tc>
        <w:tc>
          <w:tcPr>
            <w:tcW w:w="722" w:type="pct"/>
            <w:tcBorders>
              <w:top w:val="single" w:sz="4" w:space="0" w:color="auto"/>
              <w:left w:val="single" w:sz="4" w:space="0" w:color="auto"/>
              <w:bottom w:val="single" w:sz="4" w:space="0" w:color="auto"/>
              <w:right w:val="single" w:sz="4" w:space="0" w:color="auto"/>
            </w:tcBorders>
            <w:vAlign w:val="center"/>
          </w:tcPr>
          <w:p w14:paraId="7DA071B5" w14:textId="77777777" w:rsidR="00F448A4" w:rsidRPr="000F5CAA" w:rsidRDefault="00F448A4" w:rsidP="00F448A4">
            <w:pPr>
              <w:spacing w:before="240" w:after="240"/>
              <w:jc w:val="center"/>
              <w:rPr>
                <w:kern w:val="2"/>
                <w14:ligatures w14:val="standardContextual"/>
              </w:rPr>
            </w:pPr>
          </w:p>
        </w:tc>
      </w:tr>
      <w:tr w:rsidR="00F448A4" w:rsidRPr="00BF388F" w14:paraId="783B3753" w14:textId="77777777" w:rsidTr="00EF1C02">
        <w:tc>
          <w:tcPr>
            <w:tcW w:w="195" w:type="pct"/>
            <w:tcBorders>
              <w:top w:val="single" w:sz="4" w:space="0" w:color="auto"/>
              <w:left w:val="single" w:sz="4" w:space="0" w:color="auto"/>
              <w:bottom w:val="single" w:sz="4" w:space="0" w:color="auto"/>
              <w:right w:val="single" w:sz="4" w:space="0" w:color="000000" w:themeColor="text1"/>
            </w:tcBorders>
            <w:vAlign w:val="center"/>
          </w:tcPr>
          <w:p w14:paraId="51FE2DC0" w14:textId="7B36D7CD" w:rsidR="00F448A4" w:rsidRPr="000F5CAA" w:rsidRDefault="00F448A4" w:rsidP="00F448A4">
            <w:pPr>
              <w:shd w:val="clear" w:color="auto" w:fill="FFFFFF"/>
              <w:contextualSpacing/>
              <w:jc w:val="center"/>
              <w:rPr>
                <w:rFonts w:eastAsia="Calibri"/>
                <w:kern w:val="2"/>
                <w14:ligatures w14:val="standardContextual"/>
              </w:rPr>
            </w:pPr>
            <w:r w:rsidRPr="000F5CAA">
              <w:rPr>
                <w:rFonts w:eastAsia="Calibri"/>
                <w:kern w:val="2"/>
                <w14:ligatures w14:val="standardContextual"/>
              </w:rPr>
              <w:t>7</w:t>
            </w:r>
          </w:p>
        </w:tc>
        <w:tc>
          <w:tcPr>
            <w:tcW w:w="206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DEF86" w14:textId="022633EB" w:rsidR="00F448A4" w:rsidRPr="000F5CAA" w:rsidRDefault="00F448A4" w:rsidP="00F448A4">
            <w:pPr>
              <w:shd w:val="clear" w:color="auto" w:fill="FFFFFF"/>
              <w:spacing w:before="240" w:after="240"/>
              <w:rPr>
                <w:kern w:val="2"/>
                <w14:ligatures w14:val="standardContextual"/>
              </w:rPr>
            </w:pPr>
            <w:r w:rsidRPr="000F5CAA">
              <w:t>Indicação da existência de contratação anterior para a satisfação do mesmo problema</w:t>
            </w:r>
          </w:p>
        </w:tc>
        <w:tc>
          <w:tcPr>
            <w:tcW w:w="973" w:type="pct"/>
            <w:tcBorders>
              <w:top w:val="single" w:sz="4" w:space="0" w:color="auto"/>
              <w:left w:val="single" w:sz="4" w:space="0" w:color="000000" w:themeColor="text1"/>
              <w:bottom w:val="single" w:sz="4" w:space="0" w:color="auto"/>
              <w:right w:val="single" w:sz="4" w:space="0" w:color="auto"/>
            </w:tcBorders>
            <w:vAlign w:val="center"/>
          </w:tcPr>
          <w:p w14:paraId="404ABA2D" w14:textId="6BEB8DEB" w:rsidR="00F448A4" w:rsidRPr="00BF388F" w:rsidRDefault="009D6753" w:rsidP="00F448A4">
            <w:pPr>
              <w:spacing w:before="240" w:after="240"/>
              <w:jc w:val="center"/>
              <w:rPr>
                <w:kern w:val="2"/>
                <w14:ligatures w14:val="standardContextual"/>
              </w:rPr>
            </w:pPr>
            <w:r w:rsidRPr="000F5CAA">
              <w:rPr>
                <w:kern w:val="2"/>
                <w14:ligatures w14:val="standardContextual"/>
              </w:rPr>
              <w:t>X</w:t>
            </w:r>
          </w:p>
        </w:tc>
        <w:tc>
          <w:tcPr>
            <w:tcW w:w="1050" w:type="pct"/>
            <w:tcBorders>
              <w:top w:val="single" w:sz="4" w:space="0" w:color="auto"/>
              <w:left w:val="single" w:sz="4" w:space="0" w:color="auto"/>
              <w:bottom w:val="single" w:sz="4" w:space="0" w:color="auto"/>
              <w:right w:val="single" w:sz="4" w:space="0" w:color="auto"/>
            </w:tcBorders>
            <w:vAlign w:val="center"/>
          </w:tcPr>
          <w:p w14:paraId="0DD529AA" w14:textId="77777777" w:rsidR="00F448A4" w:rsidRPr="00BF388F" w:rsidRDefault="00F448A4" w:rsidP="00F448A4">
            <w:pPr>
              <w:spacing w:before="240" w:after="240"/>
              <w:jc w:val="center"/>
              <w:rPr>
                <w:kern w:val="2"/>
                <w14:ligatures w14:val="standardContextual"/>
              </w:rPr>
            </w:pPr>
          </w:p>
        </w:tc>
        <w:tc>
          <w:tcPr>
            <w:tcW w:w="722" w:type="pct"/>
            <w:tcBorders>
              <w:top w:val="single" w:sz="4" w:space="0" w:color="auto"/>
              <w:left w:val="single" w:sz="4" w:space="0" w:color="auto"/>
              <w:bottom w:val="single" w:sz="4" w:space="0" w:color="auto"/>
              <w:right w:val="single" w:sz="4" w:space="0" w:color="auto"/>
            </w:tcBorders>
            <w:vAlign w:val="center"/>
          </w:tcPr>
          <w:p w14:paraId="45AC2604" w14:textId="77777777" w:rsidR="00F448A4" w:rsidRPr="00BF388F" w:rsidRDefault="00F448A4" w:rsidP="00F448A4">
            <w:pPr>
              <w:spacing w:before="240" w:after="240"/>
              <w:jc w:val="center"/>
              <w:rPr>
                <w:kern w:val="2"/>
                <w14:ligatures w14:val="standardContextual"/>
              </w:rPr>
            </w:pPr>
          </w:p>
        </w:tc>
      </w:tr>
    </w:tbl>
    <w:p w14:paraId="4806A56A" w14:textId="77777777" w:rsidR="00291ACF" w:rsidRPr="00BF388F" w:rsidRDefault="00291ACF" w:rsidP="0095116D">
      <w:pPr>
        <w:rPr>
          <w:lang w:eastAsia="pt-BR"/>
        </w:rPr>
      </w:pPr>
    </w:p>
    <w:sectPr w:rsidR="00291ACF" w:rsidRPr="00BF388F" w:rsidSect="0095116D">
      <w:headerReference w:type="default" r:id="rId11"/>
      <w:pgSz w:w="11906" w:h="16838"/>
      <w:pgMar w:top="2410" w:right="1416" w:bottom="719" w:left="1701" w:header="568" w:footer="6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7CD88" w14:textId="77777777" w:rsidR="00FE12D9" w:rsidRDefault="00FE12D9">
      <w:r>
        <w:separator/>
      </w:r>
    </w:p>
  </w:endnote>
  <w:endnote w:type="continuationSeparator" w:id="0">
    <w:p w14:paraId="66BCB63F" w14:textId="77777777" w:rsidR="00FE12D9" w:rsidRDefault="00FE1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3E495" w14:textId="77777777" w:rsidR="00FE12D9" w:rsidRDefault="00FE12D9">
      <w:r>
        <w:separator/>
      </w:r>
    </w:p>
  </w:footnote>
  <w:footnote w:type="continuationSeparator" w:id="0">
    <w:p w14:paraId="4A093DCF" w14:textId="77777777" w:rsidR="00FE12D9" w:rsidRDefault="00FE1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34D04" w14:textId="507FF7FB" w:rsidR="00E42652" w:rsidRPr="00A5044F" w:rsidRDefault="0095116D" w:rsidP="0095116D">
    <w:pPr>
      <w:pStyle w:val="Cabealho"/>
      <w:jc w:val="center"/>
      <w:rPr>
        <w:noProof/>
      </w:rPr>
    </w:pPr>
    <w:r>
      <w:rPr>
        <w:rFonts w:ascii="Times New Roman" w:hAnsi="Times New Roman"/>
        <w:noProof/>
      </w:rPr>
      <w:drawing>
        <wp:inline distT="0" distB="0" distL="0" distR="0" wp14:anchorId="33A042F6" wp14:editId="5659DCFF">
          <wp:extent cx="3622040" cy="1056005"/>
          <wp:effectExtent l="0" t="0" r="0" b="0"/>
          <wp:docPr id="605800245"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35022" name="Imagem 1" descr="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22040" cy="10560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F0A525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99F372E"/>
    <w:multiLevelType w:val="hybridMultilevel"/>
    <w:tmpl w:val="37181312"/>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1CD70DED"/>
    <w:multiLevelType w:val="multilevel"/>
    <w:tmpl w:val="97121DB8"/>
    <w:lvl w:ilvl="0">
      <w:start w:val="1"/>
      <w:numFmt w:val="decimal"/>
      <w:lvlText w:val="%1."/>
      <w:lvlJc w:val="left"/>
      <w:pPr>
        <w:ind w:left="349" w:hanging="360"/>
      </w:pPr>
      <w:rPr>
        <w:rFonts w:hint="default"/>
        <w:b/>
        <w:bCs/>
        <w:color w:val="FFFFFF" w:themeColor="background1"/>
        <w:sz w:val="22"/>
      </w:rPr>
    </w:lvl>
    <w:lvl w:ilvl="1">
      <w:start w:val="1"/>
      <w:numFmt w:val="decimal"/>
      <w:isLgl/>
      <w:lvlText w:val="%1.%2"/>
      <w:lvlJc w:val="left"/>
      <w:pPr>
        <w:ind w:left="360" w:hanging="360"/>
      </w:pPr>
      <w:rPr>
        <w:rFonts w:hint="default"/>
      </w:rPr>
    </w:lvl>
    <w:lvl w:ilvl="2">
      <w:start w:val="1"/>
      <w:numFmt w:val="decimal"/>
      <w:isLgl/>
      <w:lvlText w:val="%1.%2.%3"/>
      <w:lvlJc w:val="left"/>
      <w:pPr>
        <w:ind w:left="731" w:hanging="720"/>
      </w:pPr>
      <w:rPr>
        <w:rFonts w:hint="default"/>
      </w:rPr>
    </w:lvl>
    <w:lvl w:ilvl="3">
      <w:start w:val="1"/>
      <w:numFmt w:val="decimal"/>
      <w:isLgl/>
      <w:lvlText w:val="%1.%2.%3.%4"/>
      <w:lvlJc w:val="left"/>
      <w:pPr>
        <w:ind w:left="742" w:hanging="720"/>
      </w:pPr>
      <w:rPr>
        <w:rFonts w:hint="default"/>
      </w:rPr>
    </w:lvl>
    <w:lvl w:ilvl="4">
      <w:start w:val="1"/>
      <w:numFmt w:val="decimal"/>
      <w:isLgl/>
      <w:lvlText w:val="%1.%2.%3.%4.%5"/>
      <w:lvlJc w:val="left"/>
      <w:pPr>
        <w:ind w:left="1113" w:hanging="1080"/>
      </w:pPr>
      <w:rPr>
        <w:rFonts w:hint="default"/>
      </w:rPr>
    </w:lvl>
    <w:lvl w:ilvl="5">
      <w:start w:val="1"/>
      <w:numFmt w:val="decimal"/>
      <w:isLgl/>
      <w:lvlText w:val="%1.%2.%3.%4.%5.%6"/>
      <w:lvlJc w:val="left"/>
      <w:pPr>
        <w:ind w:left="1124" w:hanging="1080"/>
      </w:pPr>
      <w:rPr>
        <w:rFonts w:hint="default"/>
      </w:rPr>
    </w:lvl>
    <w:lvl w:ilvl="6">
      <w:start w:val="1"/>
      <w:numFmt w:val="decimal"/>
      <w:isLgl/>
      <w:lvlText w:val="%1.%2.%3.%4.%5.%6.%7"/>
      <w:lvlJc w:val="left"/>
      <w:pPr>
        <w:ind w:left="1495" w:hanging="144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877" w:hanging="1800"/>
      </w:pPr>
      <w:rPr>
        <w:rFonts w:hint="default"/>
      </w:rPr>
    </w:lvl>
  </w:abstractNum>
  <w:abstractNum w:abstractNumId="3" w15:restartNumberingAfterBreak="0">
    <w:nsid w:val="21A61139"/>
    <w:multiLevelType w:val="hybridMultilevel"/>
    <w:tmpl w:val="E048A424"/>
    <w:lvl w:ilvl="0" w:tplc="0416000B">
      <w:start w:val="1"/>
      <w:numFmt w:val="bullet"/>
      <w:lvlText w:val=""/>
      <w:lvlJc w:val="left"/>
      <w:pPr>
        <w:ind w:left="720" w:hanging="360"/>
      </w:pPr>
      <w:rPr>
        <w:rFonts w:ascii="Wingdings" w:hAnsi="Wingdings" w:hint="default"/>
      </w:rPr>
    </w:lvl>
    <w:lvl w:ilvl="1" w:tplc="FFFFFFFF">
      <w:numFmt w:val="bullet"/>
      <w:lvlText w:val="•"/>
      <w:lvlJc w:val="left"/>
      <w:pPr>
        <w:ind w:left="1800" w:hanging="7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95E4281"/>
    <w:multiLevelType w:val="multilevel"/>
    <w:tmpl w:val="CD4C88B4"/>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9F30A9D"/>
    <w:multiLevelType w:val="multilevel"/>
    <w:tmpl w:val="4002E168"/>
    <w:lvl w:ilvl="0">
      <w:start w:val="1"/>
      <w:numFmt w:val="decimal"/>
      <w:lvlText w:val="%1."/>
      <w:lvlJc w:val="left"/>
      <w:pPr>
        <w:ind w:left="349" w:hanging="360"/>
      </w:pPr>
      <w:rPr>
        <w:rFonts w:hint="default"/>
        <w:b/>
        <w:bCs/>
        <w:color w:val="auto"/>
        <w:sz w:val="22"/>
      </w:rPr>
    </w:lvl>
    <w:lvl w:ilvl="1">
      <w:start w:val="1"/>
      <w:numFmt w:val="decimal"/>
      <w:isLgl/>
      <w:lvlText w:val="%1.%2"/>
      <w:lvlJc w:val="left"/>
      <w:pPr>
        <w:ind w:left="360" w:hanging="360"/>
      </w:pPr>
      <w:rPr>
        <w:rFonts w:hint="default"/>
      </w:rPr>
    </w:lvl>
    <w:lvl w:ilvl="2">
      <w:start w:val="1"/>
      <w:numFmt w:val="decimal"/>
      <w:isLgl/>
      <w:lvlText w:val="%1.%2.%3"/>
      <w:lvlJc w:val="left"/>
      <w:pPr>
        <w:ind w:left="731" w:hanging="720"/>
      </w:pPr>
      <w:rPr>
        <w:rFonts w:hint="default"/>
      </w:rPr>
    </w:lvl>
    <w:lvl w:ilvl="3">
      <w:start w:val="1"/>
      <w:numFmt w:val="decimal"/>
      <w:isLgl/>
      <w:lvlText w:val="%1.%2.%3.%4"/>
      <w:lvlJc w:val="left"/>
      <w:pPr>
        <w:ind w:left="742" w:hanging="720"/>
      </w:pPr>
      <w:rPr>
        <w:rFonts w:hint="default"/>
      </w:rPr>
    </w:lvl>
    <w:lvl w:ilvl="4">
      <w:start w:val="1"/>
      <w:numFmt w:val="decimal"/>
      <w:isLgl/>
      <w:lvlText w:val="%1.%2.%3.%4.%5"/>
      <w:lvlJc w:val="left"/>
      <w:pPr>
        <w:ind w:left="1113" w:hanging="1080"/>
      </w:pPr>
      <w:rPr>
        <w:rFonts w:hint="default"/>
      </w:rPr>
    </w:lvl>
    <w:lvl w:ilvl="5">
      <w:start w:val="1"/>
      <w:numFmt w:val="decimal"/>
      <w:isLgl/>
      <w:lvlText w:val="%1.%2.%3.%4.%5.%6"/>
      <w:lvlJc w:val="left"/>
      <w:pPr>
        <w:ind w:left="1124" w:hanging="1080"/>
      </w:pPr>
      <w:rPr>
        <w:rFonts w:hint="default"/>
      </w:rPr>
    </w:lvl>
    <w:lvl w:ilvl="6">
      <w:start w:val="1"/>
      <w:numFmt w:val="decimal"/>
      <w:isLgl/>
      <w:lvlText w:val="%1.%2.%3.%4.%5.%6.%7"/>
      <w:lvlJc w:val="left"/>
      <w:pPr>
        <w:ind w:left="1495" w:hanging="144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877" w:hanging="1800"/>
      </w:pPr>
      <w:rPr>
        <w:rFonts w:hint="default"/>
      </w:rPr>
    </w:lvl>
  </w:abstractNum>
  <w:abstractNum w:abstractNumId="6" w15:restartNumberingAfterBreak="0">
    <w:nsid w:val="38195076"/>
    <w:multiLevelType w:val="hybridMultilevel"/>
    <w:tmpl w:val="8634192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A6A2292"/>
    <w:multiLevelType w:val="hybridMultilevel"/>
    <w:tmpl w:val="E5628C36"/>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546610A9"/>
    <w:multiLevelType w:val="hybridMultilevel"/>
    <w:tmpl w:val="CAB07AC8"/>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60C067CD"/>
    <w:multiLevelType w:val="hybridMultilevel"/>
    <w:tmpl w:val="1EC8508C"/>
    <w:lvl w:ilvl="0" w:tplc="3EC2FC2E">
      <w:start w:val="6"/>
      <w:numFmt w:val="bullet"/>
      <w:lvlText w:val=""/>
      <w:lvlJc w:val="left"/>
      <w:pPr>
        <w:ind w:left="349" w:hanging="360"/>
      </w:pPr>
      <w:rPr>
        <w:rFonts w:ascii="Symbol" w:eastAsia="Times New Roman" w:hAnsi="Symbol" w:cstheme="minorHAnsi" w:hint="default"/>
      </w:rPr>
    </w:lvl>
    <w:lvl w:ilvl="1" w:tplc="04160003" w:tentative="1">
      <w:start w:val="1"/>
      <w:numFmt w:val="bullet"/>
      <w:lvlText w:val="o"/>
      <w:lvlJc w:val="left"/>
      <w:pPr>
        <w:ind w:left="1069" w:hanging="360"/>
      </w:pPr>
      <w:rPr>
        <w:rFonts w:ascii="Courier New" w:hAnsi="Courier New" w:cs="Courier New" w:hint="default"/>
      </w:rPr>
    </w:lvl>
    <w:lvl w:ilvl="2" w:tplc="04160005" w:tentative="1">
      <w:start w:val="1"/>
      <w:numFmt w:val="bullet"/>
      <w:lvlText w:val=""/>
      <w:lvlJc w:val="left"/>
      <w:pPr>
        <w:ind w:left="1789" w:hanging="360"/>
      </w:pPr>
      <w:rPr>
        <w:rFonts w:ascii="Wingdings" w:hAnsi="Wingdings" w:hint="default"/>
      </w:rPr>
    </w:lvl>
    <w:lvl w:ilvl="3" w:tplc="04160001" w:tentative="1">
      <w:start w:val="1"/>
      <w:numFmt w:val="bullet"/>
      <w:lvlText w:val=""/>
      <w:lvlJc w:val="left"/>
      <w:pPr>
        <w:ind w:left="2509" w:hanging="360"/>
      </w:pPr>
      <w:rPr>
        <w:rFonts w:ascii="Symbol" w:hAnsi="Symbol" w:hint="default"/>
      </w:rPr>
    </w:lvl>
    <w:lvl w:ilvl="4" w:tplc="04160003" w:tentative="1">
      <w:start w:val="1"/>
      <w:numFmt w:val="bullet"/>
      <w:lvlText w:val="o"/>
      <w:lvlJc w:val="left"/>
      <w:pPr>
        <w:ind w:left="3229" w:hanging="360"/>
      </w:pPr>
      <w:rPr>
        <w:rFonts w:ascii="Courier New" w:hAnsi="Courier New" w:cs="Courier New" w:hint="default"/>
      </w:rPr>
    </w:lvl>
    <w:lvl w:ilvl="5" w:tplc="04160005" w:tentative="1">
      <w:start w:val="1"/>
      <w:numFmt w:val="bullet"/>
      <w:lvlText w:val=""/>
      <w:lvlJc w:val="left"/>
      <w:pPr>
        <w:ind w:left="3949" w:hanging="360"/>
      </w:pPr>
      <w:rPr>
        <w:rFonts w:ascii="Wingdings" w:hAnsi="Wingdings" w:hint="default"/>
      </w:rPr>
    </w:lvl>
    <w:lvl w:ilvl="6" w:tplc="04160001" w:tentative="1">
      <w:start w:val="1"/>
      <w:numFmt w:val="bullet"/>
      <w:lvlText w:val=""/>
      <w:lvlJc w:val="left"/>
      <w:pPr>
        <w:ind w:left="4669" w:hanging="360"/>
      </w:pPr>
      <w:rPr>
        <w:rFonts w:ascii="Symbol" w:hAnsi="Symbol" w:hint="default"/>
      </w:rPr>
    </w:lvl>
    <w:lvl w:ilvl="7" w:tplc="04160003" w:tentative="1">
      <w:start w:val="1"/>
      <w:numFmt w:val="bullet"/>
      <w:lvlText w:val="o"/>
      <w:lvlJc w:val="left"/>
      <w:pPr>
        <w:ind w:left="5389" w:hanging="360"/>
      </w:pPr>
      <w:rPr>
        <w:rFonts w:ascii="Courier New" w:hAnsi="Courier New" w:cs="Courier New" w:hint="default"/>
      </w:rPr>
    </w:lvl>
    <w:lvl w:ilvl="8" w:tplc="04160005" w:tentative="1">
      <w:start w:val="1"/>
      <w:numFmt w:val="bullet"/>
      <w:lvlText w:val=""/>
      <w:lvlJc w:val="left"/>
      <w:pPr>
        <w:ind w:left="6109" w:hanging="360"/>
      </w:pPr>
      <w:rPr>
        <w:rFonts w:ascii="Wingdings" w:hAnsi="Wingdings" w:hint="default"/>
      </w:rPr>
    </w:lvl>
  </w:abstractNum>
  <w:abstractNum w:abstractNumId="10" w15:restartNumberingAfterBreak="0">
    <w:nsid w:val="68670386"/>
    <w:multiLevelType w:val="multilevel"/>
    <w:tmpl w:val="F9B8966C"/>
    <w:lvl w:ilvl="0">
      <w:start w:val="1"/>
      <w:numFmt w:val="decimal"/>
      <w:lvlText w:val="%1."/>
      <w:lvlJc w:val="left"/>
      <w:pPr>
        <w:ind w:left="360" w:hanging="360"/>
      </w:pPr>
    </w:lvl>
    <w:lvl w:ilvl="1">
      <w:start w:val="1"/>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16E5799"/>
    <w:multiLevelType w:val="multilevel"/>
    <w:tmpl w:val="CD4C88B4"/>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741939DB"/>
    <w:multiLevelType w:val="hybridMultilevel"/>
    <w:tmpl w:val="87369940"/>
    <w:lvl w:ilvl="0" w:tplc="04160013">
      <w:start w:val="1"/>
      <w:numFmt w:val="upp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num w:numId="1" w16cid:durableId="728922860">
    <w:abstractNumId w:val="13"/>
  </w:num>
  <w:num w:numId="2" w16cid:durableId="2138722440">
    <w:abstractNumId w:val="6"/>
  </w:num>
  <w:num w:numId="3" w16cid:durableId="1706982406">
    <w:abstractNumId w:val="2"/>
  </w:num>
  <w:num w:numId="4" w16cid:durableId="1201700716">
    <w:abstractNumId w:val="11"/>
  </w:num>
  <w:num w:numId="5" w16cid:durableId="11375281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2010690">
    <w:abstractNumId w:val="9"/>
  </w:num>
  <w:num w:numId="7" w16cid:durableId="710157626">
    <w:abstractNumId w:val="0"/>
  </w:num>
  <w:num w:numId="8" w16cid:durableId="1170563206">
    <w:abstractNumId w:val="12"/>
  </w:num>
  <w:num w:numId="9" w16cid:durableId="2024670070">
    <w:abstractNumId w:val="3"/>
  </w:num>
  <w:num w:numId="10" w16cid:durableId="1704212241">
    <w:abstractNumId w:val="7"/>
  </w:num>
  <w:num w:numId="11" w16cid:durableId="781651357">
    <w:abstractNumId w:val="10"/>
  </w:num>
  <w:num w:numId="12" w16cid:durableId="111823536">
    <w:abstractNumId w:val="4"/>
  </w:num>
  <w:num w:numId="13" w16cid:durableId="845946947">
    <w:abstractNumId w:val="8"/>
  </w:num>
  <w:num w:numId="14" w16cid:durableId="1982879366">
    <w:abstractNumId w:val="1"/>
  </w:num>
  <w:num w:numId="15" w16cid:durableId="21354459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45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A7D"/>
    <w:rsid w:val="00000AB9"/>
    <w:rsid w:val="00004865"/>
    <w:rsid w:val="000055F6"/>
    <w:rsid w:val="0000722D"/>
    <w:rsid w:val="00007A14"/>
    <w:rsid w:val="000138F8"/>
    <w:rsid w:val="000217D0"/>
    <w:rsid w:val="00023370"/>
    <w:rsid w:val="0002697C"/>
    <w:rsid w:val="0004568C"/>
    <w:rsid w:val="000456D6"/>
    <w:rsid w:val="0005000F"/>
    <w:rsid w:val="000532C5"/>
    <w:rsid w:val="000615E1"/>
    <w:rsid w:val="00061A51"/>
    <w:rsid w:val="000670E9"/>
    <w:rsid w:val="000812F2"/>
    <w:rsid w:val="000855A7"/>
    <w:rsid w:val="00090DDF"/>
    <w:rsid w:val="000A76FC"/>
    <w:rsid w:val="000B5C1E"/>
    <w:rsid w:val="000D1BCD"/>
    <w:rsid w:val="000D6C60"/>
    <w:rsid w:val="000E29C6"/>
    <w:rsid w:val="000E466A"/>
    <w:rsid w:val="000F5CAA"/>
    <w:rsid w:val="00102E74"/>
    <w:rsid w:val="0010534B"/>
    <w:rsid w:val="00106F71"/>
    <w:rsid w:val="001075F3"/>
    <w:rsid w:val="001115FE"/>
    <w:rsid w:val="00114077"/>
    <w:rsid w:val="00133852"/>
    <w:rsid w:val="00136436"/>
    <w:rsid w:val="00140E7E"/>
    <w:rsid w:val="00150DF7"/>
    <w:rsid w:val="00152931"/>
    <w:rsid w:val="00152DAE"/>
    <w:rsid w:val="001535C2"/>
    <w:rsid w:val="0016085D"/>
    <w:rsid w:val="00167F95"/>
    <w:rsid w:val="00176D6D"/>
    <w:rsid w:val="001A036A"/>
    <w:rsid w:val="001B18E2"/>
    <w:rsid w:val="001B70CF"/>
    <w:rsid w:val="001C75F7"/>
    <w:rsid w:val="001E5104"/>
    <w:rsid w:val="001E632A"/>
    <w:rsid w:val="002121CB"/>
    <w:rsid w:val="00216E33"/>
    <w:rsid w:val="00231EE0"/>
    <w:rsid w:val="00241726"/>
    <w:rsid w:val="00243270"/>
    <w:rsid w:val="0025469F"/>
    <w:rsid w:val="00260EE2"/>
    <w:rsid w:val="00273423"/>
    <w:rsid w:val="00283266"/>
    <w:rsid w:val="00291ACF"/>
    <w:rsid w:val="00297CE8"/>
    <w:rsid w:val="002A0FC2"/>
    <w:rsid w:val="002B7FA4"/>
    <w:rsid w:val="002C3CE6"/>
    <w:rsid w:val="002C7FA6"/>
    <w:rsid w:val="002D47E3"/>
    <w:rsid w:val="00305CB9"/>
    <w:rsid w:val="00314D2F"/>
    <w:rsid w:val="00315FFF"/>
    <w:rsid w:val="00316631"/>
    <w:rsid w:val="00316B86"/>
    <w:rsid w:val="003232A0"/>
    <w:rsid w:val="0032461F"/>
    <w:rsid w:val="00332457"/>
    <w:rsid w:val="0033305E"/>
    <w:rsid w:val="00334A6B"/>
    <w:rsid w:val="00342AEB"/>
    <w:rsid w:val="003612E7"/>
    <w:rsid w:val="003643D4"/>
    <w:rsid w:val="00370474"/>
    <w:rsid w:val="003822D1"/>
    <w:rsid w:val="00394184"/>
    <w:rsid w:val="003A0F3C"/>
    <w:rsid w:val="003A1CF4"/>
    <w:rsid w:val="003A3EBF"/>
    <w:rsid w:val="003A50C5"/>
    <w:rsid w:val="003A73A5"/>
    <w:rsid w:val="003B7D6A"/>
    <w:rsid w:val="003C2472"/>
    <w:rsid w:val="003C3B2D"/>
    <w:rsid w:val="003D6325"/>
    <w:rsid w:val="003E417F"/>
    <w:rsid w:val="003E79A8"/>
    <w:rsid w:val="003F5B35"/>
    <w:rsid w:val="00403397"/>
    <w:rsid w:val="004103E8"/>
    <w:rsid w:val="004135B9"/>
    <w:rsid w:val="0042259D"/>
    <w:rsid w:val="00423F37"/>
    <w:rsid w:val="00424D9E"/>
    <w:rsid w:val="00430408"/>
    <w:rsid w:val="00441592"/>
    <w:rsid w:val="00442911"/>
    <w:rsid w:val="004433F3"/>
    <w:rsid w:val="00443AD4"/>
    <w:rsid w:val="0044671D"/>
    <w:rsid w:val="0045036E"/>
    <w:rsid w:val="004555C1"/>
    <w:rsid w:val="00464D8B"/>
    <w:rsid w:val="004A19F7"/>
    <w:rsid w:val="004B7678"/>
    <w:rsid w:val="004C00C8"/>
    <w:rsid w:val="004C0360"/>
    <w:rsid w:val="004C1E5D"/>
    <w:rsid w:val="004C3D2A"/>
    <w:rsid w:val="004C45C2"/>
    <w:rsid w:val="004D0A7D"/>
    <w:rsid w:val="004D52A5"/>
    <w:rsid w:val="004E59D2"/>
    <w:rsid w:val="004F419C"/>
    <w:rsid w:val="004F4853"/>
    <w:rsid w:val="0053677B"/>
    <w:rsid w:val="00570AA3"/>
    <w:rsid w:val="00581C0E"/>
    <w:rsid w:val="0058511B"/>
    <w:rsid w:val="00594278"/>
    <w:rsid w:val="005A09CC"/>
    <w:rsid w:val="005B160C"/>
    <w:rsid w:val="005C1D37"/>
    <w:rsid w:val="005C3B05"/>
    <w:rsid w:val="005E46C9"/>
    <w:rsid w:val="005F5535"/>
    <w:rsid w:val="005F6F97"/>
    <w:rsid w:val="006031DB"/>
    <w:rsid w:val="00606923"/>
    <w:rsid w:val="00610190"/>
    <w:rsid w:val="00613A31"/>
    <w:rsid w:val="006267B7"/>
    <w:rsid w:val="00641BFA"/>
    <w:rsid w:val="00643195"/>
    <w:rsid w:val="006550B7"/>
    <w:rsid w:val="006615CA"/>
    <w:rsid w:val="00665DD5"/>
    <w:rsid w:val="00683D79"/>
    <w:rsid w:val="00691D8F"/>
    <w:rsid w:val="006A335F"/>
    <w:rsid w:val="006A3FCA"/>
    <w:rsid w:val="006A57FB"/>
    <w:rsid w:val="006A7DDE"/>
    <w:rsid w:val="006B5135"/>
    <w:rsid w:val="006C039D"/>
    <w:rsid w:val="006C2626"/>
    <w:rsid w:val="006D4A20"/>
    <w:rsid w:val="006F314A"/>
    <w:rsid w:val="006F4794"/>
    <w:rsid w:val="00706C4D"/>
    <w:rsid w:val="00714F86"/>
    <w:rsid w:val="007200A3"/>
    <w:rsid w:val="00725D32"/>
    <w:rsid w:val="00737B1E"/>
    <w:rsid w:val="00742962"/>
    <w:rsid w:val="0075349D"/>
    <w:rsid w:val="0075708E"/>
    <w:rsid w:val="00757CE6"/>
    <w:rsid w:val="00760B3C"/>
    <w:rsid w:val="0076115A"/>
    <w:rsid w:val="00763DA6"/>
    <w:rsid w:val="0077422F"/>
    <w:rsid w:val="00781BE5"/>
    <w:rsid w:val="00787A64"/>
    <w:rsid w:val="00787E80"/>
    <w:rsid w:val="00787F72"/>
    <w:rsid w:val="007B130F"/>
    <w:rsid w:val="007B2608"/>
    <w:rsid w:val="007B4829"/>
    <w:rsid w:val="007D578E"/>
    <w:rsid w:val="007F5AED"/>
    <w:rsid w:val="00801AD9"/>
    <w:rsid w:val="00802262"/>
    <w:rsid w:val="0080680F"/>
    <w:rsid w:val="00813577"/>
    <w:rsid w:val="008168A6"/>
    <w:rsid w:val="00823F0D"/>
    <w:rsid w:val="00825319"/>
    <w:rsid w:val="00835B0E"/>
    <w:rsid w:val="008602C4"/>
    <w:rsid w:val="00861C7C"/>
    <w:rsid w:val="0086307E"/>
    <w:rsid w:val="00866A21"/>
    <w:rsid w:val="00874D01"/>
    <w:rsid w:val="00883655"/>
    <w:rsid w:val="00883F61"/>
    <w:rsid w:val="0089214D"/>
    <w:rsid w:val="008960E0"/>
    <w:rsid w:val="008A6745"/>
    <w:rsid w:val="008B134A"/>
    <w:rsid w:val="008B1604"/>
    <w:rsid w:val="008B2BE8"/>
    <w:rsid w:val="008C226E"/>
    <w:rsid w:val="008D0396"/>
    <w:rsid w:val="008D5893"/>
    <w:rsid w:val="008E0FAF"/>
    <w:rsid w:val="008E2566"/>
    <w:rsid w:val="008E26C8"/>
    <w:rsid w:val="008E4C95"/>
    <w:rsid w:val="008E6521"/>
    <w:rsid w:val="008F054B"/>
    <w:rsid w:val="008F4BCA"/>
    <w:rsid w:val="008F703F"/>
    <w:rsid w:val="009170CA"/>
    <w:rsid w:val="0093264A"/>
    <w:rsid w:val="009452B4"/>
    <w:rsid w:val="00947627"/>
    <w:rsid w:val="00950AD9"/>
    <w:rsid w:val="0095116D"/>
    <w:rsid w:val="00952C46"/>
    <w:rsid w:val="009540CB"/>
    <w:rsid w:val="00972E1C"/>
    <w:rsid w:val="0097433E"/>
    <w:rsid w:val="0097781B"/>
    <w:rsid w:val="009800A2"/>
    <w:rsid w:val="00985263"/>
    <w:rsid w:val="00987F88"/>
    <w:rsid w:val="009A57A5"/>
    <w:rsid w:val="009A7AB1"/>
    <w:rsid w:val="009B45BB"/>
    <w:rsid w:val="009B7B49"/>
    <w:rsid w:val="009C0580"/>
    <w:rsid w:val="009C38B8"/>
    <w:rsid w:val="009D234C"/>
    <w:rsid w:val="009D5DEF"/>
    <w:rsid w:val="009D6753"/>
    <w:rsid w:val="009E2B47"/>
    <w:rsid w:val="009E4D95"/>
    <w:rsid w:val="009F13D1"/>
    <w:rsid w:val="009F1904"/>
    <w:rsid w:val="009F2774"/>
    <w:rsid w:val="009F29D8"/>
    <w:rsid w:val="00A26464"/>
    <w:rsid w:val="00A32B79"/>
    <w:rsid w:val="00A37B72"/>
    <w:rsid w:val="00A460C9"/>
    <w:rsid w:val="00A5175C"/>
    <w:rsid w:val="00A533AA"/>
    <w:rsid w:val="00A6717D"/>
    <w:rsid w:val="00A67FE0"/>
    <w:rsid w:val="00A7478A"/>
    <w:rsid w:val="00A75E0E"/>
    <w:rsid w:val="00A775DF"/>
    <w:rsid w:val="00A8224B"/>
    <w:rsid w:val="00A87821"/>
    <w:rsid w:val="00A94125"/>
    <w:rsid w:val="00A96A51"/>
    <w:rsid w:val="00AA64D9"/>
    <w:rsid w:val="00AC38C9"/>
    <w:rsid w:val="00AD1C01"/>
    <w:rsid w:val="00AD524C"/>
    <w:rsid w:val="00AD61B4"/>
    <w:rsid w:val="00AD6844"/>
    <w:rsid w:val="00AE18C2"/>
    <w:rsid w:val="00AE700A"/>
    <w:rsid w:val="00AE7F12"/>
    <w:rsid w:val="00AF0F41"/>
    <w:rsid w:val="00AF6A31"/>
    <w:rsid w:val="00B14572"/>
    <w:rsid w:val="00B20273"/>
    <w:rsid w:val="00B26FF3"/>
    <w:rsid w:val="00B43B17"/>
    <w:rsid w:val="00B46F12"/>
    <w:rsid w:val="00B50E00"/>
    <w:rsid w:val="00B527A7"/>
    <w:rsid w:val="00B55C6D"/>
    <w:rsid w:val="00B57D91"/>
    <w:rsid w:val="00B66D3F"/>
    <w:rsid w:val="00B710C7"/>
    <w:rsid w:val="00B762E4"/>
    <w:rsid w:val="00B8500B"/>
    <w:rsid w:val="00B86DF9"/>
    <w:rsid w:val="00B90040"/>
    <w:rsid w:val="00B9065C"/>
    <w:rsid w:val="00B96D36"/>
    <w:rsid w:val="00B97945"/>
    <w:rsid w:val="00BA522A"/>
    <w:rsid w:val="00BA6878"/>
    <w:rsid w:val="00BA6B0C"/>
    <w:rsid w:val="00BC6A20"/>
    <w:rsid w:val="00BE44C6"/>
    <w:rsid w:val="00BF2A56"/>
    <w:rsid w:val="00BF37A9"/>
    <w:rsid w:val="00BF388F"/>
    <w:rsid w:val="00C00322"/>
    <w:rsid w:val="00C012C5"/>
    <w:rsid w:val="00C071C5"/>
    <w:rsid w:val="00C15C8C"/>
    <w:rsid w:val="00C2296B"/>
    <w:rsid w:val="00C23857"/>
    <w:rsid w:val="00C315B6"/>
    <w:rsid w:val="00C34EC8"/>
    <w:rsid w:val="00C51C7B"/>
    <w:rsid w:val="00C54DA6"/>
    <w:rsid w:val="00C55EE0"/>
    <w:rsid w:val="00C57FA5"/>
    <w:rsid w:val="00C6731D"/>
    <w:rsid w:val="00C71827"/>
    <w:rsid w:val="00C76487"/>
    <w:rsid w:val="00C76814"/>
    <w:rsid w:val="00C918CD"/>
    <w:rsid w:val="00C95F5B"/>
    <w:rsid w:val="00CB55D9"/>
    <w:rsid w:val="00CC6090"/>
    <w:rsid w:val="00CC745F"/>
    <w:rsid w:val="00CD310A"/>
    <w:rsid w:val="00CF1E25"/>
    <w:rsid w:val="00D018B7"/>
    <w:rsid w:val="00D03EA5"/>
    <w:rsid w:val="00D13A09"/>
    <w:rsid w:val="00D26262"/>
    <w:rsid w:val="00D42E78"/>
    <w:rsid w:val="00D44E93"/>
    <w:rsid w:val="00D550A2"/>
    <w:rsid w:val="00D5764E"/>
    <w:rsid w:val="00D637A9"/>
    <w:rsid w:val="00D65990"/>
    <w:rsid w:val="00D70C27"/>
    <w:rsid w:val="00D726C4"/>
    <w:rsid w:val="00D7668D"/>
    <w:rsid w:val="00D909AE"/>
    <w:rsid w:val="00D92973"/>
    <w:rsid w:val="00DA4E08"/>
    <w:rsid w:val="00DB5252"/>
    <w:rsid w:val="00DE11BE"/>
    <w:rsid w:val="00DE1756"/>
    <w:rsid w:val="00DE3355"/>
    <w:rsid w:val="00DE7BEB"/>
    <w:rsid w:val="00E0452D"/>
    <w:rsid w:val="00E04EF8"/>
    <w:rsid w:val="00E128CF"/>
    <w:rsid w:val="00E23553"/>
    <w:rsid w:val="00E240B9"/>
    <w:rsid w:val="00E261AF"/>
    <w:rsid w:val="00E42652"/>
    <w:rsid w:val="00E472DC"/>
    <w:rsid w:val="00E51B25"/>
    <w:rsid w:val="00E6200A"/>
    <w:rsid w:val="00E65011"/>
    <w:rsid w:val="00E73BEF"/>
    <w:rsid w:val="00E745F4"/>
    <w:rsid w:val="00E852F9"/>
    <w:rsid w:val="00E87023"/>
    <w:rsid w:val="00E87EDD"/>
    <w:rsid w:val="00E906D8"/>
    <w:rsid w:val="00E96343"/>
    <w:rsid w:val="00EC1A7A"/>
    <w:rsid w:val="00EC2885"/>
    <w:rsid w:val="00EC3B08"/>
    <w:rsid w:val="00EC78F1"/>
    <w:rsid w:val="00ED3158"/>
    <w:rsid w:val="00EE0036"/>
    <w:rsid w:val="00EE11DC"/>
    <w:rsid w:val="00EE35F8"/>
    <w:rsid w:val="00EF1C02"/>
    <w:rsid w:val="00EF4EEB"/>
    <w:rsid w:val="00EF7B5D"/>
    <w:rsid w:val="00F06DA7"/>
    <w:rsid w:val="00F15895"/>
    <w:rsid w:val="00F17FBB"/>
    <w:rsid w:val="00F40F4F"/>
    <w:rsid w:val="00F44350"/>
    <w:rsid w:val="00F448A4"/>
    <w:rsid w:val="00F525AD"/>
    <w:rsid w:val="00F64CFA"/>
    <w:rsid w:val="00F719CA"/>
    <w:rsid w:val="00F74BA4"/>
    <w:rsid w:val="00F76EAC"/>
    <w:rsid w:val="00F82854"/>
    <w:rsid w:val="00F82E64"/>
    <w:rsid w:val="00F83EA6"/>
    <w:rsid w:val="00F860D8"/>
    <w:rsid w:val="00F91583"/>
    <w:rsid w:val="00F9424C"/>
    <w:rsid w:val="00FA7F95"/>
    <w:rsid w:val="00FB0E66"/>
    <w:rsid w:val="00FB2FD9"/>
    <w:rsid w:val="00FC2F7A"/>
    <w:rsid w:val="00FC3BB6"/>
    <w:rsid w:val="00FE12D9"/>
    <w:rsid w:val="00FF27AB"/>
    <w:rsid w:val="00FF315D"/>
    <w:rsid w:val="00FF3EE2"/>
    <w:rsid w:val="00FF65CF"/>
    <w:rsid w:val="00FF6A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C8D21"/>
  <w15:docId w15:val="{52FD1E76-66B9-41CC-B44F-6A61720EB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A7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D0A7D"/>
    <w:pPr>
      <w:tabs>
        <w:tab w:val="center" w:pos="4320"/>
        <w:tab w:val="right" w:pos="8640"/>
      </w:tabs>
    </w:pPr>
    <w:rPr>
      <w:sz w:val="24"/>
      <w:szCs w:val="20"/>
      <w:lang w:eastAsia="pt-BR"/>
    </w:rPr>
  </w:style>
  <w:style w:type="character" w:customStyle="1" w:styleId="CabealhoChar">
    <w:name w:val="Cabeçalho Char"/>
    <w:basedOn w:val="Fontepargpadro"/>
    <w:link w:val="Cabealho"/>
    <w:uiPriority w:val="99"/>
    <w:rsid w:val="004D0A7D"/>
    <w:rPr>
      <w:rFonts w:ascii="Arial" w:eastAsia="Times New Roman" w:hAnsi="Arial" w:cs="Times New Roman"/>
      <w:kern w:val="0"/>
      <w:sz w:val="24"/>
      <w:szCs w:val="20"/>
      <w:lang w:eastAsia="pt-BR"/>
    </w:rPr>
  </w:style>
  <w:style w:type="paragraph" w:styleId="Rodap">
    <w:name w:val="footer"/>
    <w:basedOn w:val="Normal"/>
    <w:link w:val="RodapChar"/>
    <w:uiPriority w:val="99"/>
    <w:rsid w:val="004D0A7D"/>
    <w:pPr>
      <w:tabs>
        <w:tab w:val="center" w:pos="4252"/>
        <w:tab w:val="right" w:pos="8504"/>
      </w:tabs>
    </w:pPr>
  </w:style>
  <w:style w:type="character" w:customStyle="1" w:styleId="RodapChar">
    <w:name w:val="Rodapé Char"/>
    <w:basedOn w:val="Fontepargpadro"/>
    <w:link w:val="Rodap"/>
    <w:uiPriority w:val="99"/>
    <w:rsid w:val="004D0A7D"/>
    <w:rPr>
      <w:rFonts w:ascii="Calibri" w:eastAsia="Times New Roman" w:hAnsi="Calibri" w:cs="Times New Roman"/>
      <w:kern w:val="0"/>
    </w:rPr>
  </w:style>
  <w:style w:type="character" w:styleId="Hyperlink">
    <w:name w:val="Hyperlink"/>
    <w:basedOn w:val="Fontepargpadro"/>
    <w:uiPriority w:val="99"/>
    <w:rsid w:val="004D0A7D"/>
    <w:rPr>
      <w:color w:val="0000FF"/>
      <w:u w:val="single"/>
    </w:rPr>
  </w:style>
  <w:style w:type="table" w:styleId="Tabelacomgrade">
    <w:name w:val="Table Grid"/>
    <w:basedOn w:val="Tabelanormal"/>
    <w:rsid w:val="004D0A7D"/>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abedamensagemantes">
    <w:name w:val="Cabeç. da mensagem antes"/>
    <w:basedOn w:val="Cabealhodamensagem"/>
    <w:qFormat/>
    <w:rsid w:val="004D0A7D"/>
    <w:pPr>
      <w:keepLines/>
      <w:pBdr>
        <w:top w:val="none" w:sz="0" w:space="0" w:color="auto"/>
        <w:left w:val="none" w:sz="0" w:space="0" w:color="auto"/>
        <w:bottom w:val="none" w:sz="0" w:space="0" w:color="auto"/>
        <w:right w:val="none" w:sz="0" w:space="0" w:color="auto"/>
      </w:pBdr>
      <w:shd w:val="clear" w:color="auto" w:fill="auto"/>
      <w:tabs>
        <w:tab w:val="left" w:pos="720"/>
      </w:tabs>
      <w:spacing w:before="220" w:after="120" w:line="180" w:lineRule="atLeast"/>
      <w:ind w:left="720" w:hanging="720"/>
    </w:pPr>
    <w:rPr>
      <w:rFonts w:ascii="Arial" w:eastAsia="Times New Roman" w:hAnsi="Arial" w:cs="Times New Roman"/>
      <w:color w:val="00000A"/>
      <w:spacing w:val="-5"/>
      <w:sz w:val="20"/>
      <w:szCs w:val="20"/>
      <w:lang w:eastAsia="pt-BR"/>
    </w:rPr>
  </w:style>
  <w:style w:type="paragraph" w:customStyle="1" w:styleId="xmsonormal">
    <w:name w:val="x_msonormal"/>
    <w:basedOn w:val="Normal"/>
    <w:rsid w:val="004D0A7D"/>
    <w:pPr>
      <w:spacing w:before="100" w:beforeAutospacing="1" w:after="100" w:afterAutospacing="1"/>
    </w:pPr>
    <w:rPr>
      <w:rFonts w:ascii="Times New Roman" w:hAnsi="Times New Roman"/>
      <w:sz w:val="24"/>
      <w:szCs w:val="24"/>
      <w:lang w:eastAsia="pt-BR"/>
    </w:rPr>
  </w:style>
  <w:style w:type="paragraph" w:styleId="Cabealhodamensagem">
    <w:name w:val="Message Header"/>
    <w:basedOn w:val="Normal"/>
    <w:link w:val="CabealhodamensagemChar"/>
    <w:uiPriority w:val="99"/>
    <w:semiHidden/>
    <w:unhideWhenUsed/>
    <w:rsid w:val="004D0A7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CabealhodamensagemChar">
    <w:name w:val="Cabeçalho da mensagem Char"/>
    <w:basedOn w:val="Fontepargpadro"/>
    <w:link w:val="Cabealhodamensagem"/>
    <w:uiPriority w:val="99"/>
    <w:semiHidden/>
    <w:rsid w:val="004D0A7D"/>
    <w:rPr>
      <w:rFonts w:asciiTheme="majorHAnsi" w:eastAsiaTheme="majorEastAsia" w:hAnsiTheme="majorHAnsi" w:cstheme="majorBidi"/>
      <w:kern w:val="0"/>
      <w:sz w:val="24"/>
      <w:szCs w:val="24"/>
      <w:shd w:val="pct20" w:color="auto" w:fill="auto"/>
    </w:rPr>
  </w:style>
  <w:style w:type="paragraph" w:styleId="Textodebalo">
    <w:name w:val="Balloon Text"/>
    <w:basedOn w:val="Normal"/>
    <w:link w:val="TextodebaloChar"/>
    <w:uiPriority w:val="99"/>
    <w:semiHidden/>
    <w:unhideWhenUsed/>
    <w:rsid w:val="00430408"/>
    <w:rPr>
      <w:rFonts w:ascii="Tahoma" w:hAnsi="Tahoma" w:cs="Tahoma"/>
      <w:sz w:val="16"/>
      <w:szCs w:val="16"/>
    </w:rPr>
  </w:style>
  <w:style w:type="character" w:customStyle="1" w:styleId="TextodebaloChar">
    <w:name w:val="Texto de balão Char"/>
    <w:basedOn w:val="Fontepargpadro"/>
    <w:link w:val="Textodebalo"/>
    <w:uiPriority w:val="99"/>
    <w:semiHidden/>
    <w:rsid w:val="00430408"/>
    <w:rPr>
      <w:rFonts w:ascii="Tahoma" w:eastAsia="Times New Roman" w:hAnsi="Tahoma" w:cs="Tahoma"/>
      <w:kern w:val="0"/>
      <w:sz w:val="16"/>
      <w:szCs w:val="16"/>
    </w:rPr>
  </w:style>
  <w:style w:type="paragraph" w:styleId="PargrafodaLista">
    <w:name w:val="List Paragraph"/>
    <w:aliases w:val="List I Paragraph,lista 1,Texto documento"/>
    <w:basedOn w:val="Normal"/>
    <w:link w:val="PargrafodaListaChar"/>
    <w:uiPriority w:val="34"/>
    <w:qFormat/>
    <w:rsid w:val="000138F8"/>
    <w:pPr>
      <w:ind w:left="720"/>
      <w:contextualSpacing/>
    </w:pPr>
  </w:style>
  <w:style w:type="character" w:styleId="MenoPendente">
    <w:name w:val="Unresolved Mention"/>
    <w:basedOn w:val="Fontepargpadro"/>
    <w:uiPriority w:val="99"/>
    <w:semiHidden/>
    <w:unhideWhenUsed/>
    <w:rsid w:val="0095116D"/>
    <w:rPr>
      <w:color w:val="605E5C"/>
      <w:shd w:val="clear" w:color="auto" w:fill="E1DFDD"/>
    </w:rPr>
  </w:style>
  <w:style w:type="paragraph" w:styleId="Commarcadores">
    <w:name w:val="List Bullet"/>
    <w:basedOn w:val="Normal"/>
    <w:uiPriority w:val="99"/>
    <w:unhideWhenUsed/>
    <w:rsid w:val="00CC745F"/>
    <w:pPr>
      <w:numPr>
        <w:numId w:val="7"/>
      </w:numPr>
      <w:contextualSpacing/>
    </w:pPr>
  </w:style>
  <w:style w:type="character" w:customStyle="1" w:styleId="PargrafodaListaChar">
    <w:name w:val="Parágrafo da Lista Char"/>
    <w:aliases w:val="List I Paragraph Char,lista 1 Char,Texto documento Char"/>
    <w:link w:val="PargrafodaLista"/>
    <w:uiPriority w:val="34"/>
    <w:qFormat/>
    <w:locked/>
    <w:rsid w:val="00C23857"/>
    <w:rPr>
      <w:rFonts w:ascii="Calibri" w:eastAsia="Times New Roman" w:hAnsi="Calibri"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epti@campomourao.pr.gov.br" TargetMode="External"/><Relationship Id="rId4" Type="http://schemas.openxmlformats.org/officeDocument/2006/relationships/settings" Target="settings.xml"/><Relationship Id="rId9" Type="http://schemas.openxmlformats.org/officeDocument/2006/relationships/hyperlink" Target="http://leismunicipa.is/0z6m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8BDA7-24C0-43CF-802C-92DBB6217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16</Pages>
  <Words>6159</Words>
  <Characters>33264</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Halan Kiosh Miahira de Lima</dc:creator>
  <cp:keywords/>
  <dc:description/>
  <cp:lastModifiedBy>Roselle Thomé Frare</cp:lastModifiedBy>
  <cp:revision>278</cp:revision>
  <dcterms:created xsi:type="dcterms:W3CDTF">2026-03-12T19:34:00Z</dcterms:created>
  <dcterms:modified xsi:type="dcterms:W3CDTF">2026-05-06T11:56:00Z</dcterms:modified>
</cp:coreProperties>
</file>