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223D" w:rsidRPr="00924B7F" w:rsidRDefault="00F4223D" w:rsidP="008A6932">
      <w:pPr>
        <w:pStyle w:val="Nvel2-Red"/>
      </w:pPr>
      <w:r w:rsidRPr="00924B7F">
        <w:rPr>
          <w:noProof/>
        </w:rPr>
        <w:drawing>
          <wp:anchor distT="0" distB="0" distL="114300" distR="114300" simplePos="0" relativeHeight="251659264" behindDoc="0" locked="0" layoutInCell="1" allowOverlap="1" wp14:anchorId="480A2432" wp14:editId="481B7658">
            <wp:simplePos x="0" y="0"/>
            <wp:positionH relativeFrom="page">
              <wp:posOffset>-1591063</wp:posOffset>
            </wp:positionH>
            <wp:positionV relativeFrom="paragraph">
              <wp:posOffset>71620</wp:posOffset>
            </wp:positionV>
            <wp:extent cx="10741152" cy="7607787"/>
            <wp:effectExtent l="4763" t="0" r="7937" b="7938"/>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311099.jpg"/>
                    <pic:cNvPicPr/>
                  </pic:nvPicPr>
                  <pic:blipFill>
                    <a:blip r:embed="rId8" cstate="print">
                      <a:extLst>
                        <a:ext uri="{28A0092B-C50C-407E-A947-70E740481C1C}">
                          <a14:useLocalDpi xmlns:a14="http://schemas.microsoft.com/office/drawing/2010/main" val="0"/>
                        </a:ext>
                      </a:extLst>
                    </a:blip>
                    <a:stretch>
                      <a:fillRect/>
                    </a:stretch>
                  </pic:blipFill>
                  <pic:spPr>
                    <a:xfrm rot="16200000" flipH="1">
                      <a:off x="0" y="0"/>
                      <a:ext cx="10741025" cy="7607697"/>
                    </a:xfrm>
                    <a:prstGeom prst="rect">
                      <a:avLst/>
                    </a:prstGeom>
                  </pic:spPr>
                </pic:pic>
              </a:graphicData>
            </a:graphic>
            <wp14:sizeRelH relativeFrom="page">
              <wp14:pctWidth>0</wp14:pctWidth>
            </wp14:sizeRelH>
            <wp14:sizeRelV relativeFrom="page">
              <wp14:pctHeight>0</wp14:pctHeight>
            </wp14:sizeRelV>
          </wp:anchor>
        </w:drawing>
      </w:r>
      <w:r w:rsidRPr="00924B7F">
        <w:rPr>
          <w:noProof/>
        </w:rPr>
        <mc:AlternateContent>
          <mc:Choice Requires="wps">
            <w:drawing>
              <wp:anchor distT="0" distB="0" distL="114300" distR="114300" simplePos="0" relativeHeight="251661312" behindDoc="0" locked="0" layoutInCell="1" allowOverlap="1" wp14:anchorId="6097EFD3" wp14:editId="3FD85409">
                <wp:simplePos x="0" y="0"/>
                <wp:positionH relativeFrom="column">
                  <wp:posOffset>1285240</wp:posOffset>
                </wp:positionH>
                <wp:positionV relativeFrom="paragraph">
                  <wp:posOffset>-702310</wp:posOffset>
                </wp:positionV>
                <wp:extent cx="2992581" cy="1184564"/>
                <wp:effectExtent l="0" t="0" r="0" b="0"/>
                <wp:wrapNone/>
                <wp:docPr id="18" name="Caixa de Texto 18"/>
                <wp:cNvGraphicFramePr/>
                <a:graphic xmlns:a="http://schemas.openxmlformats.org/drawingml/2006/main">
                  <a:graphicData uri="http://schemas.microsoft.com/office/word/2010/wordprocessingShape">
                    <wps:wsp>
                      <wps:cNvSpPr txBox="1"/>
                      <wps:spPr>
                        <a:xfrm>
                          <a:off x="0" y="0"/>
                          <a:ext cx="2992581" cy="1184564"/>
                        </a:xfrm>
                        <a:prstGeom prst="rect">
                          <a:avLst/>
                        </a:prstGeom>
                        <a:noFill/>
                        <a:ln w="6350">
                          <a:noFill/>
                        </a:ln>
                      </wps:spPr>
                      <wps:txbx>
                        <w:txbxContent>
                          <w:p w:rsidR="002D5BA6" w:rsidRPr="00C1496D" w:rsidRDefault="002D5BA6" w:rsidP="00F4223D">
                            <w:pPr>
                              <w:rPr>
                                <w:rFonts w:ascii="Bookman Old Style" w:hAnsi="Bookman Old Style"/>
                                <w:sz w:val="44"/>
                              </w:rPr>
                            </w:pPr>
                            <w:r w:rsidRPr="00C1496D">
                              <w:rPr>
                                <w:rFonts w:ascii="Bookman Old Style" w:hAnsi="Bookman Old Style"/>
                                <w:sz w:val="44"/>
                              </w:rPr>
                              <w:t xml:space="preserve">Município de </w:t>
                            </w:r>
                          </w:p>
                          <w:p w:rsidR="002D5BA6" w:rsidRPr="00C1496D" w:rsidRDefault="002D5BA6" w:rsidP="00F4223D">
                            <w:pPr>
                              <w:rPr>
                                <w:rFonts w:ascii="Bookman Old Style" w:hAnsi="Bookman Old Style"/>
                                <w:b/>
                                <w:sz w:val="44"/>
                              </w:rPr>
                            </w:pPr>
                            <w:r w:rsidRPr="00C1496D">
                              <w:rPr>
                                <w:rFonts w:ascii="Bookman Old Style" w:hAnsi="Bookman Old Style"/>
                                <w:b/>
                                <w:sz w:val="44"/>
                              </w:rPr>
                              <w:t xml:space="preserve">SANTO ANTONIO </w:t>
                            </w:r>
                          </w:p>
                          <w:p w:rsidR="002D5BA6" w:rsidRPr="00C1496D" w:rsidRDefault="002D5BA6" w:rsidP="00F4223D">
                            <w:pPr>
                              <w:rPr>
                                <w:rFonts w:ascii="Bookman Old Style" w:hAnsi="Bookman Old Style"/>
                                <w:b/>
                                <w:sz w:val="44"/>
                              </w:rPr>
                            </w:pPr>
                            <w:r w:rsidRPr="00C1496D">
                              <w:rPr>
                                <w:rFonts w:ascii="Bookman Old Style" w:hAnsi="Bookman Old Style"/>
                                <w:b/>
                                <w:sz w:val="44"/>
                              </w:rPr>
                              <w:t>DO SUDOESTE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8" o:spid="_x0000_s1026" type="#_x0000_t202" style="position:absolute;left:0;text-align:left;margin-left:101.2pt;margin-top:-55.3pt;width:235.65pt;height:9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" filled="f" stroked="f" strokeweight=".5pt">
                <v:textbox>
                  <w:txbxContent>
                    <w:p w:rsidR="002D5BA6" w:rsidRPr="00C1496D" w:rsidRDefault="002D5BA6" w:rsidP="00F4223D">
                      <w:pPr>
                        <w:rPr>
                          <w:rFonts w:ascii="Bookman Old Style" w:hAnsi="Bookman Old Style"/>
                          <w:sz w:val="44"/>
                        </w:rPr>
                      </w:pPr>
                      <w:r w:rsidRPr="00C1496D">
                        <w:rPr>
                          <w:rFonts w:ascii="Bookman Old Style" w:hAnsi="Bookman Old Style"/>
                          <w:sz w:val="44"/>
                        </w:rPr>
                        <w:t xml:space="preserve">Município de </w:t>
                      </w:r>
                    </w:p>
                    <w:p w:rsidR="002D5BA6" w:rsidRPr="00C1496D" w:rsidRDefault="002D5BA6" w:rsidP="00F4223D">
                      <w:pPr>
                        <w:rPr>
                          <w:rFonts w:ascii="Bookman Old Style" w:hAnsi="Bookman Old Style"/>
                          <w:b/>
                          <w:sz w:val="44"/>
                        </w:rPr>
                      </w:pPr>
                      <w:r w:rsidRPr="00C1496D">
                        <w:rPr>
                          <w:rFonts w:ascii="Bookman Old Style" w:hAnsi="Bookman Old Style"/>
                          <w:b/>
                          <w:sz w:val="44"/>
                        </w:rPr>
                        <w:t xml:space="preserve">SANTO ANTONIO </w:t>
                      </w:r>
                    </w:p>
                    <w:p w:rsidR="002D5BA6" w:rsidRPr="00C1496D" w:rsidRDefault="002D5BA6" w:rsidP="00F4223D">
                      <w:pPr>
                        <w:rPr>
                          <w:rFonts w:ascii="Bookman Old Style" w:hAnsi="Bookman Old Style"/>
                          <w:b/>
                          <w:sz w:val="44"/>
                        </w:rPr>
                      </w:pPr>
                      <w:r w:rsidRPr="00C1496D">
                        <w:rPr>
                          <w:rFonts w:ascii="Bookman Old Style" w:hAnsi="Bookman Old Style"/>
                          <w:b/>
                          <w:sz w:val="44"/>
                        </w:rPr>
                        <w:t>DO SUDOESTE</w:t>
                      </w:r>
                    </w:p>
                  </w:txbxContent>
                </v:textbox>
              </v:shape>
            </w:pict>
          </mc:Fallback>
        </mc:AlternateContent>
      </w:r>
      <w:r w:rsidRPr="00924B7F">
        <w:rPr>
          <w:noProof/>
        </w:rPr>
        <w:drawing>
          <wp:anchor distT="0" distB="0" distL="114300" distR="114300" simplePos="0" relativeHeight="251660288" behindDoc="0" locked="0" layoutInCell="1" allowOverlap="1" wp14:anchorId="691CA3B3" wp14:editId="0AC10058">
            <wp:simplePos x="0" y="0"/>
            <wp:positionH relativeFrom="margin">
              <wp:posOffset>-289560</wp:posOffset>
            </wp:positionH>
            <wp:positionV relativeFrom="paragraph">
              <wp:posOffset>-797560</wp:posOffset>
            </wp:positionV>
            <wp:extent cx="1489364" cy="1353968"/>
            <wp:effectExtent l="0" t="0" r="0" b="0"/>
            <wp:wrapNone/>
            <wp:docPr id="19" name="Imagem 1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9" cstate="print">
                      <a:duotone>
                        <a:prstClr val="black"/>
                        <a:schemeClr val="tx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1489364" cy="135396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4223D" w:rsidRPr="00924B7F" w:rsidRDefault="00F4223D" w:rsidP="00F4223D">
      <w:pPr>
        <w:rPr>
          <w:sz w:val="20"/>
          <w:szCs w:val="20"/>
        </w:rPr>
      </w:pPr>
    </w:p>
    <w:p w:rsidR="00F4223D" w:rsidRPr="00924B7F" w:rsidRDefault="00F4223D" w:rsidP="00F4223D">
      <w:pPr>
        <w:rPr>
          <w:sz w:val="20"/>
          <w:szCs w:val="20"/>
        </w:rPr>
      </w:pPr>
    </w:p>
    <w:p w:rsidR="00F4223D" w:rsidRPr="00924B7F" w:rsidRDefault="00F4223D" w:rsidP="00F4223D">
      <w:pPr>
        <w:rPr>
          <w:sz w:val="20"/>
          <w:szCs w:val="20"/>
        </w:rPr>
      </w:pPr>
    </w:p>
    <w:p w:rsidR="00F4223D" w:rsidRPr="00924B7F" w:rsidRDefault="00F4223D" w:rsidP="00F4223D">
      <w:pPr>
        <w:rPr>
          <w:sz w:val="20"/>
          <w:szCs w:val="20"/>
        </w:rPr>
      </w:pPr>
      <w:r w:rsidRPr="00924B7F">
        <w:rPr>
          <w:rFonts w:ascii="Bookman Old Style" w:hAnsi="Bookman Old Style"/>
          <w:noProof/>
          <w:sz w:val="20"/>
          <w:szCs w:val="20"/>
          <w:lang w:val="pt-BR" w:eastAsia="pt-BR"/>
        </w:rPr>
        <mc:AlternateContent>
          <mc:Choice Requires="wps">
            <w:drawing>
              <wp:anchor distT="0" distB="0" distL="114300" distR="114300" simplePos="0" relativeHeight="251662336" behindDoc="0" locked="0" layoutInCell="1" allowOverlap="1" wp14:anchorId="79294C8D" wp14:editId="406AA752">
                <wp:simplePos x="0" y="0"/>
                <wp:positionH relativeFrom="margin">
                  <wp:posOffset>-142875</wp:posOffset>
                </wp:positionH>
                <wp:positionV relativeFrom="paragraph">
                  <wp:posOffset>297815</wp:posOffset>
                </wp:positionV>
                <wp:extent cx="5276850" cy="2387600"/>
                <wp:effectExtent l="0" t="0" r="0" b="0"/>
                <wp:wrapNone/>
                <wp:docPr id="16" name="Caixa de Texto 16"/>
                <wp:cNvGraphicFramePr/>
                <a:graphic xmlns:a="http://schemas.openxmlformats.org/drawingml/2006/main">
                  <a:graphicData uri="http://schemas.microsoft.com/office/word/2010/wordprocessingShape">
                    <wps:wsp>
                      <wps:cNvSpPr txBox="1"/>
                      <wps:spPr>
                        <a:xfrm>
                          <a:off x="0" y="0"/>
                          <a:ext cx="5276850" cy="2387600"/>
                        </a:xfrm>
                        <a:prstGeom prst="rect">
                          <a:avLst/>
                        </a:prstGeom>
                        <a:noFill/>
                        <a:ln w="6350">
                          <a:noFill/>
                        </a:ln>
                      </wps:spPr>
                      <wps:txbx>
                        <w:txbxContent>
                          <w:p w:rsidR="002D5BA6" w:rsidRDefault="002D5BA6" w:rsidP="00F4223D">
                            <w:pPr>
                              <w:rPr>
                                <w:rFonts w:ascii="Bookman Old Style" w:hAnsi="Bookman Old Style"/>
                                <w:b/>
                                <w:sz w:val="80"/>
                                <w:szCs w:val="80"/>
                              </w:rPr>
                            </w:pPr>
                            <w:r>
                              <w:rPr>
                                <w:rFonts w:ascii="Bookman Old Style" w:hAnsi="Bookman Old Style"/>
                                <w:b/>
                                <w:sz w:val="80"/>
                                <w:szCs w:val="80"/>
                              </w:rPr>
                              <w:t xml:space="preserve">CHAMAMENTO </w:t>
                            </w:r>
                          </w:p>
                          <w:p w:rsidR="002D5BA6" w:rsidRPr="007B6845" w:rsidRDefault="002D5BA6" w:rsidP="00F4223D">
                            <w:pPr>
                              <w:rPr>
                                <w:rFonts w:ascii="Bookman Old Style" w:hAnsi="Bookman Old Style"/>
                                <w:b/>
                                <w:sz w:val="80"/>
                                <w:szCs w:val="80"/>
                              </w:rPr>
                            </w:pPr>
                            <w:r>
                              <w:rPr>
                                <w:rFonts w:ascii="Bookman Old Style" w:hAnsi="Bookman Old Style"/>
                                <w:b/>
                                <w:sz w:val="80"/>
                                <w:szCs w:val="80"/>
                              </w:rPr>
                              <w:t>PÚBLICO</w:t>
                            </w:r>
                          </w:p>
                          <w:p w:rsidR="002D5BA6" w:rsidRPr="00924B7F" w:rsidRDefault="002D5BA6" w:rsidP="00F4223D">
                            <w:pPr>
                              <w:rPr>
                                <w:rFonts w:ascii="Bookman Old Style" w:hAnsi="Bookman Old Style"/>
                                <w:b/>
                                <w:sz w:val="80"/>
                                <w:szCs w:val="80"/>
                              </w:rPr>
                            </w:pPr>
                            <w:r>
                              <w:rPr>
                                <w:rFonts w:ascii="Bookman Old Style" w:hAnsi="Bookman Old Style"/>
                                <w:b/>
                                <w:sz w:val="80"/>
                                <w:szCs w:val="80"/>
                              </w:rPr>
                              <w:t>09/2026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6" o:spid="_x0000_s1027" type="#_x0000_t202" style="position:absolute;margin-left:-11.25pt;margin-top:23.45pt;width:415.5pt;height:188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" filled="f" stroked="f" strokeweight=".5pt">
                <v:textbox>
                  <w:txbxContent>
                    <w:p w:rsidR="002D5BA6" w:rsidRDefault="002D5BA6" w:rsidP="00F4223D">
                      <w:pPr>
                        <w:rPr>
                          <w:rFonts w:ascii="Bookman Old Style" w:hAnsi="Bookman Old Style"/>
                          <w:b/>
                          <w:sz w:val="80"/>
                          <w:szCs w:val="80"/>
                        </w:rPr>
                      </w:pPr>
                      <w:r>
                        <w:rPr>
                          <w:rFonts w:ascii="Bookman Old Style" w:hAnsi="Bookman Old Style"/>
                          <w:b/>
                          <w:sz w:val="80"/>
                          <w:szCs w:val="80"/>
                        </w:rPr>
                        <w:t xml:space="preserve">CHAMAMENTO </w:t>
                      </w:r>
                    </w:p>
                    <w:p w:rsidR="002D5BA6" w:rsidRPr="007B6845" w:rsidRDefault="002D5BA6" w:rsidP="00F4223D">
                      <w:pPr>
                        <w:rPr>
                          <w:rFonts w:ascii="Bookman Old Style" w:hAnsi="Bookman Old Style"/>
                          <w:b/>
                          <w:sz w:val="80"/>
                          <w:szCs w:val="80"/>
                        </w:rPr>
                      </w:pPr>
                      <w:r>
                        <w:rPr>
                          <w:rFonts w:ascii="Bookman Old Style" w:hAnsi="Bookman Old Style"/>
                          <w:b/>
                          <w:sz w:val="80"/>
                          <w:szCs w:val="80"/>
                        </w:rPr>
                        <w:t>PÚBLICO</w:t>
                      </w:r>
                    </w:p>
                    <w:p w:rsidR="002D5BA6" w:rsidRPr="00924B7F" w:rsidRDefault="002D5BA6" w:rsidP="00F4223D">
                      <w:pPr>
                        <w:rPr>
                          <w:rFonts w:ascii="Bookman Old Style" w:hAnsi="Bookman Old Style"/>
                          <w:b/>
                          <w:sz w:val="80"/>
                          <w:szCs w:val="80"/>
                        </w:rPr>
                      </w:pPr>
                      <w:r>
                        <w:rPr>
                          <w:rFonts w:ascii="Bookman Old Style" w:hAnsi="Bookman Old Style"/>
                          <w:b/>
                          <w:sz w:val="80"/>
                          <w:szCs w:val="80"/>
                        </w:rPr>
                        <w:t>09/2026</w:t>
                      </w:r>
                    </w:p>
                  </w:txbxContent>
                </v:textbox>
                <w10:wrap anchorx="margin"/>
              </v:shape>
            </w:pict>
          </mc:Fallback>
        </mc:AlternateContent>
      </w:r>
    </w:p>
    <w:p w:rsidR="00F4223D" w:rsidRPr="00924B7F" w:rsidRDefault="00F4223D" w:rsidP="00F4223D">
      <w:pPr>
        <w:rPr>
          <w:sz w:val="20"/>
          <w:szCs w:val="20"/>
        </w:rPr>
      </w:pPr>
    </w:p>
    <w:p w:rsidR="00F4223D" w:rsidRPr="00924B7F" w:rsidRDefault="00F4223D" w:rsidP="00F4223D">
      <w:pPr>
        <w:rPr>
          <w:sz w:val="20"/>
          <w:szCs w:val="20"/>
        </w:rPr>
      </w:pPr>
    </w:p>
    <w:p w:rsidR="00F4223D" w:rsidRPr="00924B7F" w:rsidRDefault="00F4223D" w:rsidP="00F4223D">
      <w:pPr>
        <w:rPr>
          <w:sz w:val="20"/>
          <w:szCs w:val="20"/>
        </w:rPr>
      </w:pPr>
    </w:p>
    <w:p w:rsidR="00F4223D" w:rsidRPr="00924B7F" w:rsidRDefault="00F4223D" w:rsidP="00F4223D">
      <w:pPr>
        <w:rPr>
          <w:sz w:val="20"/>
          <w:szCs w:val="20"/>
        </w:rPr>
      </w:pPr>
    </w:p>
    <w:p w:rsidR="00F4223D" w:rsidRPr="00924B7F" w:rsidRDefault="00F4223D" w:rsidP="00F4223D">
      <w:pPr>
        <w:rPr>
          <w:sz w:val="20"/>
          <w:szCs w:val="20"/>
        </w:rPr>
      </w:pPr>
    </w:p>
    <w:p w:rsidR="00F4223D" w:rsidRPr="00924B7F" w:rsidRDefault="00F4223D" w:rsidP="00F4223D">
      <w:pPr>
        <w:rPr>
          <w:sz w:val="20"/>
          <w:szCs w:val="20"/>
        </w:rPr>
      </w:pPr>
    </w:p>
    <w:p w:rsidR="00F4223D" w:rsidRPr="00924B7F" w:rsidRDefault="00F4223D" w:rsidP="00F4223D">
      <w:pPr>
        <w:rPr>
          <w:sz w:val="20"/>
          <w:szCs w:val="20"/>
        </w:rPr>
      </w:pPr>
    </w:p>
    <w:p w:rsidR="00F4223D" w:rsidRPr="00924B7F" w:rsidRDefault="00F4223D" w:rsidP="00F4223D">
      <w:pPr>
        <w:rPr>
          <w:sz w:val="20"/>
          <w:szCs w:val="20"/>
        </w:rPr>
      </w:pPr>
    </w:p>
    <w:p w:rsidR="00F4223D" w:rsidRPr="00924B7F" w:rsidRDefault="00F4223D" w:rsidP="00F4223D">
      <w:pPr>
        <w:rPr>
          <w:sz w:val="20"/>
          <w:szCs w:val="20"/>
        </w:rPr>
      </w:pPr>
    </w:p>
    <w:p w:rsidR="00F4223D" w:rsidRPr="00924B7F" w:rsidRDefault="00F4223D" w:rsidP="00F4223D">
      <w:pPr>
        <w:rPr>
          <w:sz w:val="20"/>
          <w:szCs w:val="20"/>
        </w:rPr>
      </w:pPr>
    </w:p>
    <w:p w:rsidR="00F4223D" w:rsidRPr="00924B7F" w:rsidRDefault="00F4223D" w:rsidP="00F4223D">
      <w:pPr>
        <w:rPr>
          <w:sz w:val="20"/>
          <w:szCs w:val="20"/>
        </w:rPr>
      </w:pPr>
    </w:p>
    <w:p w:rsidR="00F4223D" w:rsidRPr="00924B7F" w:rsidRDefault="00F4223D" w:rsidP="00F4223D">
      <w:pPr>
        <w:rPr>
          <w:sz w:val="20"/>
          <w:szCs w:val="20"/>
        </w:rPr>
      </w:pPr>
    </w:p>
    <w:p w:rsidR="00F4223D" w:rsidRPr="00924B7F" w:rsidRDefault="00F4223D" w:rsidP="00F4223D">
      <w:pPr>
        <w:rPr>
          <w:sz w:val="20"/>
          <w:szCs w:val="20"/>
        </w:rPr>
      </w:pPr>
    </w:p>
    <w:p w:rsidR="00F4223D" w:rsidRPr="00924B7F" w:rsidRDefault="00F4223D" w:rsidP="00F4223D">
      <w:pPr>
        <w:rPr>
          <w:sz w:val="20"/>
          <w:szCs w:val="20"/>
        </w:rPr>
      </w:pPr>
    </w:p>
    <w:p w:rsidR="00F4223D" w:rsidRPr="00924B7F" w:rsidRDefault="00F4223D" w:rsidP="00F4223D">
      <w:pPr>
        <w:rPr>
          <w:sz w:val="20"/>
          <w:szCs w:val="20"/>
        </w:rPr>
      </w:pPr>
    </w:p>
    <w:p w:rsidR="00F4223D" w:rsidRPr="00924B7F" w:rsidRDefault="00F4223D" w:rsidP="00F4223D">
      <w:pPr>
        <w:rPr>
          <w:sz w:val="20"/>
          <w:szCs w:val="20"/>
        </w:rPr>
      </w:pPr>
    </w:p>
    <w:p w:rsidR="00F4223D" w:rsidRPr="00924B7F" w:rsidRDefault="00F4223D" w:rsidP="00F4223D">
      <w:pPr>
        <w:rPr>
          <w:sz w:val="20"/>
          <w:szCs w:val="20"/>
        </w:rPr>
      </w:pPr>
    </w:p>
    <w:p w:rsidR="00F4223D" w:rsidRPr="00924B7F" w:rsidRDefault="00F4223D" w:rsidP="00F4223D">
      <w:pPr>
        <w:rPr>
          <w:sz w:val="20"/>
          <w:szCs w:val="20"/>
        </w:rPr>
      </w:pPr>
    </w:p>
    <w:p w:rsidR="00F4223D" w:rsidRPr="00924B7F" w:rsidRDefault="00F4223D" w:rsidP="00F4223D">
      <w:pPr>
        <w:rPr>
          <w:sz w:val="20"/>
          <w:szCs w:val="20"/>
        </w:rPr>
      </w:pPr>
    </w:p>
    <w:p w:rsidR="00F4223D" w:rsidRPr="00924B7F" w:rsidRDefault="00F4223D" w:rsidP="00F4223D">
      <w:pPr>
        <w:rPr>
          <w:sz w:val="20"/>
          <w:szCs w:val="20"/>
        </w:rPr>
      </w:pPr>
      <w:r w:rsidRPr="00924B7F">
        <w:rPr>
          <w:rFonts w:ascii="Bookman Old Style" w:hAnsi="Bookman Old Style"/>
          <w:noProof/>
          <w:sz w:val="20"/>
          <w:szCs w:val="20"/>
          <w:lang w:val="pt-BR" w:eastAsia="pt-BR"/>
        </w:rPr>
        <mc:AlternateContent>
          <mc:Choice Requires="wps">
            <w:drawing>
              <wp:anchor distT="0" distB="0" distL="114300" distR="114300" simplePos="0" relativeHeight="251663360" behindDoc="0" locked="0" layoutInCell="1" allowOverlap="1" wp14:anchorId="56A1D66B" wp14:editId="19ABBAB7">
                <wp:simplePos x="0" y="0"/>
                <wp:positionH relativeFrom="margin">
                  <wp:posOffset>-356616</wp:posOffset>
                </wp:positionH>
                <wp:positionV relativeFrom="paragraph">
                  <wp:posOffset>1651</wp:posOffset>
                </wp:positionV>
                <wp:extent cx="6824980" cy="5212080"/>
                <wp:effectExtent l="0" t="0" r="0" b="7620"/>
                <wp:wrapNone/>
                <wp:docPr id="17" name="Caixa de Texto 17"/>
                <wp:cNvGraphicFramePr/>
                <a:graphic xmlns:a="http://schemas.openxmlformats.org/drawingml/2006/main">
                  <a:graphicData uri="http://schemas.microsoft.com/office/word/2010/wordprocessingShape">
                    <wps:wsp>
                      <wps:cNvSpPr txBox="1"/>
                      <wps:spPr>
                        <a:xfrm>
                          <a:off x="0" y="0"/>
                          <a:ext cx="6824980" cy="5212080"/>
                        </a:xfrm>
                        <a:prstGeom prst="rect">
                          <a:avLst/>
                        </a:prstGeom>
                        <a:noFill/>
                        <a:ln w="6350">
                          <a:noFill/>
                        </a:ln>
                      </wps:spPr>
                      <wps:txbx>
                        <w:txbxContent>
                          <w:p w:rsidR="002D5BA6" w:rsidRPr="00E85BC0" w:rsidRDefault="002D5BA6" w:rsidP="00F4223D">
                            <w:pPr>
                              <w:pStyle w:val="PargrafodaLista"/>
                              <w:ind w:left="0"/>
                              <w:jc w:val="both"/>
                              <w:rPr>
                                <w:rFonts w:ascii="Bookman Old Style" w:hAnsi="Bookman Old Style"/>
                                <w:b/>
                                <w:sz w:val="36"/>
                                <w:szCs w:val="36"/>
                              </w:rPr>
                            </w:pPr>
                            <w:r w:rsidRPr="000D731F">
                              <w:rPr>
                                <w:rFonts w:ascii="Bookman Old Style" w:hAnsi="Bookman Old Style"/>
                                <w:b/>
                                <w:sz w:val="44"/>
                                <w:szCs w:val="44"/>
                              </w:rPr>
                              <w:t>OBJETO:</w:t>
                            </w:r>
                            <w:r w:rsidRPr="00D71B3B">
                              <w:rPr>
                                <w:rFonts w:ascii="Bookman Old Style" w:hAnsi="Bookman Old Style"/>
                                <w:sz w:val="36"/>
                                <w:szCs w:val="36"/>
                              </w:rPr>
                              <w:t xml:space="preserve"> </w:t>
                            </w:r>
                            <w:r w:rsidRPr="00727E7A">
                              <w:rPr>
                                <w:rFonts w:ascii="Bookman Old Style" w:hAnsi="Bookman Old Style"/>
                                <w:b/>
                                <w:sz w:val="36"/>
                                <w:szCs w:val="36"/>
                                <w:lang w:val="pt-BR"/>
                              </w:rPr>
                              <w:t xml:space="preserve">Credenciamento de </w:t>
                            </w:r>
                            <w:r w:rsidRPr="00223B17">
                              <w:rPr>
                                <w:rFonts w:ascii="Bookman Old Style" w:hAnsi="Bookman Old Style"/>
                                <w:b/>
                                <w:bCs/>
                                <w:sz w:val="36"/>
                                <w:szCs w:val="36"/>
                                <w:lang w:val="pt-BR"/>
                              </w:rPr>
                              <w:t xml:space="preserve">empresa </w:t>
                            </w:r>
                            <w:r>
                              <w:rPr>
                                <w:rFonts w:ascii="Bookman Old Style" w:hAnsi="Bookman Old Style"/>
                                <w:b/>
                                <w:bCs/>
                                <w:sz w:val="36"/>
                                <w:szCs w:val="36"/>
                                <w:lang w:val="pt-BR"/>
                              </w:rPr>
                              <w:t xml:space="preserve">especializada </w:t>
                            </w:r>
                            <w:r w:rsidRPr="00223B17">
                              <w:rPr>
                                <w:rFonts w:ascii="Bookman Old Style" w:hAnsi="Bookman Old Style"/>
                                <w:b/>
                                <w:bCs/>
                                <w:sz w:val="36"/>
                                <w:szCs w:val="36"/>
                                <w:lang w:val="pt-BR"/>
                              </w:rPr>
                              <w:t xml:space="preserve">para a prestação de serviços de lavagem e higienização dos veículos e máquinas </w:t>
                            </w:r>
                            <w:r w:rsidRPr="00E85BC0">
                              <w:rPr>
                                <w:rFonts w:ascii="Bookman Old Style" w:hAnsi="Bookman Old Style"/>
                                <w:b/>
                                <w:bCs/>
                                <w:sz w:val="36"/>
                                <w:szCs w:val="36"/>
                                <w:lang w:val="pt-BR"/>
                              </w:rPr>
                              <w:t xml:space="preserve">pertencentes </w:t>
                            </w:r>
                            <w:proofErr w:type="gramStart"/>
                            <w:r w:rsidRPr="00E85BC0">
                              <w:rPr>
                                <w:rFonts w:ascii="Bookman Old Style" w:hAnsi="Bookman Old Style"/>
                                <w:b/>
                                <w:bCs/>
                                <w:sz w:val="36"/>
                                <w:szCs w:val="36"/>
                                <w:lang w:val="pt-BR"/>
                              </w:rPr>
                              <w:t>a</w:t>
                            </w:r>
                            <w:proofErr w:type="gramEnd"/>
                            <w:r w:rsidRPr="00E85BC0">
                              <w:rPr>
                                <w:rFonts w:ascii="Bookman Old Style" w:hAnsi="Bookman Old Style"/>
                                <w:b/>
                                <w:bCs/>
                                <w:sz w:val="36"/>
                                <w:szCs w:val="36"/>
                                <w:lang w:val="pt-BR"/>
                              </w:rPr>
                              <w:t xml:space="preserve"> frota municipal</w:t>
                            </w:r>
                            <w:r w:rsidRPr="00E85BC0">
                              <w:rPr>
                                <w:rFonts w:ascii="Bookman Old Style" w:hAnsi="Bookman Old Style"/>
                                <w:sz w:val="36"/>
                                <w:szCs w:val="36"/>
                                <w:lang w:eastAsia="pt-BR"/>
                              </w:rPr>
                              <w:t xml:space="preserve">. </w:t>
                            </w:r>
                          </w:p>
                          <w:p w:rsidR="002D5BA6" w:rsidRPr="00E85BC0" w:rsidRDefault="002D5BA6" w:rsidP="00F4223D">
                            <w:pPr>
                              <w:jc w:val="both"/>
                              <w:rPr>
                                <w:rFonts w:ascii="Bookman Old Style" w:hAnsi="Bookman Old Style"/>
                                <w:b/>
                                <w:sz w:val="36"/>
                                <w:szCs w:val="36"/>
                              </w:rPr>
                            </w:pPr>
                          </w:p>
                          <w:p w:rsidR="002D5BA6" w:rsidRPr="00E85BC0" w:rsidRDefault="002D5BA6" w:rsidP="00F4223D">
                            <w:pPr>
                              <w:jc w:val="both"/>
                              <w:rPr>
                                <w:rFonts w:ascii="Bookman Old Style" w:hAnsi="Bookman Old Style"/>
                                <w:sz w:val="36"/>
                                <w:szCs w:val="36"/>
                              </w:rPr>
                            </w:pPr>
                          </w:p>
                          <w:p w:rsidR="002D5BA6" w:rsidRPr="00E85BC0" w:rsidRDefault="002D5BA6" w:rsidP="00F4223D">
                            <w:pPr>
                              <w:widowControl/>
                              <w:autoSpaceDE/>
                              <w:autoSpaceDN/>
                              <w:spacing w:before="92" w:after="160" w:line="276" w:lineRule="auto"/>
                              <w:ind w:right="25"/>
                              <w:jc w:val="center"/>
                              <w:rPr>
                                <w:rFonts w:ascii="Bookman Old Style" w:eastAsia="Calibri" w:hAnsi="Bookman Old Style"/>
                                <w:b/>
                                <w:bCs/>
                                <w:szCs w:val="20"/>
                                <w:lang w:val="pt-BR"/>
                              </w:rPr>
                            </w:pPr>
                            <w:r w:rsidRPr="00E85BC0">
                              <w:rPr>
                                <w:rFonts w:ascii="Bookman Old Style" w:eastAsia="Calibri" w:hAnsi="Bookman Old Style"/>
                                <w:b/>
                                <w:sz w:val="36"/>
                                <w:szCs w:val="36"/>
                                <w:lang w:val="pt-BR"/>
                              </w:rPr>
                              <w:t xml:space="preserve">CHAMAMENTO PÚBLICO, a qualquer tempo a partir da </w:t>
                            </w:r>
                            <w:r>
                              <w:rPr>
                                <w:rFonts w:ascii="Bookman Old Style" w:eastAsia="Calibri" w:hAnsi="Bookman Old Style"/>
                                <w:b/>
                                <w:sz w:val="36"/>
                                <w:szCs w:val="36"/>
                                <w:lang w:val="pt-BR"/>
                              </w:rPr>
                              <w:t>data de 27 de outubro</w:t>
                            </w:r>
                            <w:r w:rsidRPr="00E85BC0">
                              <w:rPr>
                                <w:rFonts w:ascii="Bookman Old Style" w:eastAsia="Calibri" w:hAnsi="Bookman Old Style"/>
                                <w:b/>
                                <w:sz w:val="36"/>
                                <w:szCs w:val="36"/>
                                <w:lang w:val="pt-BR"/>
                              </w:rPr>
                              <w:t xml:space="preserve"> de 2026</w:t>
                            </w:r>
                            <w:r w:rsidRPr="00E85BC0">
                              <w:rPr>
                                <w:rFonts w:ascii="Bookman Old Style" w:eastAsia="Calibri" w:hAnsi="Bookman Old Style"/>
                                <w:b/>
                                <w:bCs/>
                                <w:szCs w:val="20"/>
                                <w:lang w:val="pt-BR"/>
                              </w:rPr>
                              <w:t xml:space="preserve">. </w:t>
                            </w:r>
                          </w:p>
                          <w:p w:rsidR="002D5BA6" w:rsidRPr="00157BB9" w:rsidRDefault="002D5BA6" w:rsidP="00F4223D">
                            <w:pPr>
                              <w:widowControl/>
                              <w:autoSpaceDE/>
                              <w:autoSpaceDN/>
                              <w:spacing w:before="92" w:after="160" w:line="276" w:lineRule="auto"/>
                              <w:ind w:right="25"/>
                              <w:jc w:val="center"/>
                              <w:rPr>
                                <w:rFonts w:ascii="Bookman Old Style" w:eastAsia="Calibri" w:hAnsi="Bookman Old Style"/>
                                <w:b/>
                                <w:bCs/>
                                <w:szCs w:val="20"/>
                                <w:lang w:val="pt-BR"/>
                              </w:rPr>
                            </w:pPr>
                          </w:p>
                          <w:p w:rsidR="002D5BA6" w:rsidRPr="00157BB9" w:rsidRDefault="002D5BA6" w:rsidP="00F4223D">
                            <w:pPr>
                              <w:widowControl/>
                              <w:autoSpaceDE/>
                              <w:autoSpaceDN/>
                              <w:spacing w:before="92" w:after="160" w:line="276" w:lineRule="auto"/>
                              <w:ind w:right="25"/>
                              <w:rPr>
                                <w:rFonts w:ascii="Bookman Old Style" w:eastAsia="Calibri" w:hAnsi="Bookman Old Style"/>
                                <w:b/>
                                <w:bCs/>
                                <w:szCs w:val="20"/>
                                <w:lang w:val="pt-BR"/>
                              </w:rPr>
                            </w:pPr>
                            <w:r w:rsidRPr="00157BB9">
                              <w:rPr>
                                <w:rFonts w:ascii="Bookman Old Style" w:eastAsia="Calibri" w:hAnsi="Bookman Old Style"/>
                                <w:b/>
                                <w:bCs/>
                                <w:szCs w:val="20"/>
                                <w:lang w:val="pt-BR"/>
                              </w:rPr>
                              <w:t>Local: PREFEITURA MUNICIPAL DE SANTO ANTONIO DO SUDOESTE/PR</w:t>
                            </w:r>
                            <w:r>
                              <w:rPr>
                                <w:rFonts w:ascii="Bookman Old Style" w:eastAsia="Calibri" w:hAnsi="Bookman Old Style"/>
                                <w:b/>
                                <w:bCs/>
                                <w:szCs w:val="20"/>
                                <w:lang w:val="pt-BR"/>
                              </w:rPr>
                              <w:t>.</w:t>
                            </w:r>
                          </w:p>
                          <w:p w:rsidR="002D5BA6" w:rsidRPr="00157BB9" w:rsidRDefault="002D5BA6" w:rsidP="00F4223D">
                            <w:pPr>
                              <w:widowControl/>
                              <w:autoSpaceDE/>
                              <w:autoSpaceDN/>
                              <w:spacing w:before="92" w:after="160" w:line="276" w:lineRule="auto"/>
                              <w:ind w:right="25"/>
                              <w:rPr>
                                <w:rFonts w:ascii="Bookman Old Style" w:eastAsia="Calibri" w:hAnsi="Bookman Old Style"/>
                                <w:b/>
                                <w:bCs/>
                                <w:szCs w:val="20"/>
                                <w:lang w:val="pt-BR"/>
                              </w:rPr>
                            </w:pPr>
                            <w:r w:rsidRPr="00157BB9">
                              <w:rPr>
                                <w:rFonts w:ascii="Bookman Old Style" w:eastAsia="Calibri" w:hAnsi="Bookman Old Style"/>
                                <w:b/>
                                <w:bCs/>
                                <w:szCs w:val="20"/>
                                <w:lang w:val="pt-BR"/>
                              </w:rPr>
                              <w:t>Endereço: AVENIDA BRASIL, 1431 – CENTRO</w:t>
                            </w:r>
                            <w:r>
                              <w:rPr>
                                <w:rFonts w:ascii="Bookman Old Style" w:eastAsia="Calibri" w:hAnsi="Bookman Old Style"/>
                                <w:b/>
                                <w:bCs/>
                                <w:szCs w:val="20"/>
                                <w:lang w:val="pt-BR"/>
                              </w:rPr>
                              <w:t>.</w:t>
                            </w:r>
                          </w:p>
                          <w:p w:rsidR="002D5BA6" w:rsidRPr="00157BB9" w:rsidRDefault="002D5BA6" w:rsidP="00F4223D">
                            <w:pPr>
                              <w:widowControl/>
                              <w:autoSpaceDE/>
                              <w:autoSpaceDN/>
                              <w:spacing w:after="160" w:line="256" w:lineRule="auto"/>
                              <w:jc w:val="both"/>
                              <w:rPr>
                                <w:rFonts w:ascii="Bookman Old Style" w:eastAsia="Calibri" w:hAnsi="Bookman Old Style"/>
                                <w:sz w:val="36"/>
                                <w:szCs w:val="36"/>
                                <w:lang w:val="pt-BR"/>
                              </w:rPr>
                            </w:pPr>
                            <w:r w:rsidRPr="00157BB9">
                              <w:rPr>
                                <w:rFonts w:ascii="Bookman Old Style" w:eastAsia="Calibri" w:hAnsi="Bookman Old Style"/>
                                <w:b/>
                                <w:bCs/>
                                <w:szCs w:val="20"/>
                                <w:lang w:val="pt-BR"/>
                              </w:rPr>
                              <w:t>Protocolo: P</w:t>
                            </w:r>
                            <w:r w:rsidRPr="00157BB9">
                              <w:rPr>
                                <w:rFonts w:ascii="Bookman Old Style" w:eastAsia="Calibri" w:hAnsi="Bookman Old Style" w:cs="Bookman Old Style"/>
                                <w:b/>
                                <w:szCs w:val="20"/>
                                <w:lang w:val="pt-BR"/>
                              </w:rPr>
                              <w:t>rotocolo do envelope de habilitação.</w:t>
                            </w:r>
                          </w:p>
                          <w:p w:rsidR="002D5BA6" w:rsidRDefault="002D5BA6" w:rsidP="00F4223D">
                            <w:pPr>
                              <w:jc w:val="both"/>
                              <w:rPr>
                                <w:rFonts w:ascii="Bookman Old Style" w:hAnsi="Bookman Old Style"/>
                                <w:sz w:val="36"/>
                                <w:szCs w:val="36"/>
                              </w:rPr>
                            </w:pPr>
                          </w:p>
                          <w:p w:rsidR="002D5BA6" w:rsidRDefault="002D5BA6" w:rsidP="00F4223D">
                            <w:pPr>
                              <w:jc w:val="both"/>
                              <w:rPr>
                                <w:rFonts w:ascii="Bookman Old Style" w:hAnsi="Bookman Old Style"/>
                                <w:sz w:val="36"/>
                                <w:szCs w:val="36"/>
                              </w:rPr>
                            </w:pPr>
                          </w:p>
                          <w:p w:rsidR="002D5BA6" w:rsidRDefault="002D5BA6" w:rsidP="00F4223D">
                            <w:pPr>
                              <w:jc w:val="both"/>
                              <w:rPr>
                                <w:rFonts w:ascii="Bookman Old Style" w:hAnsi="Bookman Old Style"/>
                                <w:sz w:val="36"/>
                                <w:szCs w:val="36"/>
                              </w:rPr>
                            </w:pPr>
                          </w:p>
                          <w:p w:rsidR="002D5BA6" w:rsidRDefault="002D5BA6" w:rsidP="00F4223D">
                            <w:pPr>
                              <w:jc w:val="both"/>
                              <w:rPr>
                                <w:rFonts w:ascii="Bookman Old Style" w:hAnsi="Bookman Old Style"/>
                                <w:sz w:val="36"/>
                                <w:szCs w:val="36"/>
                              </w:rPr>
                            </w:pPr>
                          </w:p>
                          <w:p w:rsidR="002D5BA6" w:rsidRDefault="002D5BA6" w:rsidP="00F4223D">
                            <w:pPr>
                              <w:jc w:val="both"/>
                              <w:rPr>
                                <w:rFonts w:ascii="Bookman Old Style" w:hAnsi="Bookman Old Style"/>
                                <w:sz w:val="36"/>
                                <w:szCs w:val="36"/>
                              </w:rPr>
                            </w:pPr>
                          </w:p>
                          <w:p w:rsidR="002D5BA6" w:rsidRDefault="002D5BA6" w:rsidP="00F4223D">
                            <w:pPr>
                              <w:jc w:val="both"/>
                              <w:rPr>
                                <w:rFonts w:ascii="Bookman Old Style" w:hAnsi="Bookman Old Style"/>
                                <w:sz w:val="36"/>
                                <w:szCs w:val="36"/>
                              </w:rPr>
                            </w:pPr>
                          </w:p>
                          <w:p w:rsidR="002D5BA6" w:rsidRDefault="002D5BA6" w:rsidP="00F4223D">
                            <w:pPr>
                              <w:jc w:val="both"/>
                              <w:rPr>
                                <w:rFonts w:ascii="Bookman Old Style" w:hAnsi="Bookman Old Style"/>
                                <w:sz w:val="36"/>
                                <w:szCs w:val="36"/>
                              </w:rPr>
                            </w:pPr>
                          </w:p>
                          <w:p w:rsidR="002D5BA6" w:rsidRDefault="002D5BA6" w:rsidP="00F4223D">
                            <w:pPr>
                              <w:jc w:val="both"/>
                              <w:rPr>
                                <w:rFonts w:ascii="Bookman Old Style" w:hAnsi="Bookman Old Style"/>
                                <w:sz w:val="36"/>
                                <w:szCs w:val="36"/>
                              </w:rPr>
                            </w:pPr>
                          </w:p>
                          <w:p w:rsidR="002D5BA6" w:rsidRDefault="002D5BA6" w:rsidP="00F4223D">
                            <w:pPr>
                              <w:jc w:val="both"/>
                              <w:rPr>
                                <w:rFonts w:ascii="Bookman Old Style" w:hAnsi="Bookman Old Style"/>
                                <w:sz w:val="36"/>
                                <w:szCs w:val="36"/>
                              </w:rPr>
                            </w:pPr>
                          </w:p>
                          <w:p w:rsidR="002D5BA6" w:rsidRDefault="002D5BA6" w:rsidP="00F4223D">
                            <w:pPr>
                              <w:jc w:val="both"/>
                              <w:rPr>
                                <w:rFonts w:ascii="Bookman Old Style" w:hAnsi="Bookman Old Style"/>
                                <w:sz w:val="36"/>
                                <w:szCs w:val="36"/>
                              </w:rPr>
                            </w:pPr>
                          </w:p>
                          <w:p w:rsidR="002D5BA6" w:rsidRDefault="002D5BA6" w:rsidP="00F4223D">
                            <w:pPr>
                              <w:jc w:val="both"/>
                              <w:rPr>
                                <w:rFonts w:ascii="Bookman Old Style" w:hAnsi="Bookman Old Style"/>
                                <w:sz w:val="36"/>
                                <w:szCs w:val="36"/>
                              </w:rPr>
                            </w:pPr>
                          </w:p>
                          <w:p w:rsidR="002D5BA6" w:rsidRPr="00157BB9" w:rsidRDefault="002D5BA6" w:rsidP="00F4223D">
                            <w:pPr>
                              <w:jc w:val="both"/>
                              <w:rPr>
                                <w:rFonts w:ascii="Bookman Old Style" w:hAnsi="Bookman Old Style"/>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7" o:spid="_x0000_s1028" type="#_x0000_t202" style="position:absolute;margin-left:-28.1pt;margin-top:.15pt;width:537.4pt;height:410.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" filled="f" stroked="f" strokeweight=".5pt">
                <v:textbox>
                  <w:txbxContent>
                    <w:p w:rsidR="002D5BA6" w:rsidRPr="00E85BC0" w:rsidRDefault="002D5BA6" w:rsidP="00F4223D">
                      <w:pPr>
                        <w:pStyle w:val="PargrafodaLista"/>
                        <w:ind w:left="0"/>
                        <w:jc w:val="both"/>
                        <w:rPr>
                          <w:rFonts w:ascii="Bookman Old Style" w:hAnsi="Bookman Old Style"/>
                          <w:b/>
                          <w:sz w:val="36"/>
                          <w:szCs w:val="36"/>
                        </w:rPr>
                      </w:pPr>
                      <w:r w:rsidRPr="000D731F">
                        <w:rPr>
                          <w:rFonts w:ascii="Bookman Old Style" w:hAnsi="Bookman Old Style"/>
                          <w:b/>
                          <w:sz w:val="44"/>
                          <w:szCs w:val="44"/>
                        </w:rPr>
                        <w:t>OBJETO:</w:t>
                      </w:r>
                      <w:r w:rsidRPr="00D71B3B">
                        <w:rPr>
                          <w:rFonts w:ascii="Bookman Old Style" w:hAnsi="Bookman Old Style"/>
                          <w:sz w:val="36"/>
                          <w:szCs w:val="36"/>
                        </w:rPr>
                        <w:t xml:space="preserve"> </w:t>
                      </w:r>
                      <w:r w:rsidRPr="00727E7A">
                        <w:rPr>
                          <w:rFonts w:ascii="Bookman Old Style" w:hAnsi="Bookman Old Style"/>
                          <w:b/>
                          <w:sz w:val="36"/>
                          <w:szCs w:val="36"/>
                          <w:lang w:val="pt-BR"/>
                        </w:rPr>
                        <w:t xml:space="preserve">Credenciamento de </w:t>
                      </w:r>
                      <w:r w:rsidRPr="00223B17">
                        <w:rPr>
                          <w:rFonts w:ascii="Bookman Old Style" w:hAnsi="Bookman Old Style"/>
                          <w:b/>
                          <w:bCs/>
                          <w:sz w:val="36"/>
                          <w:szCs w:val="36"/>
                          <w:lang w:val="pt-BR"/>
                        </w:rPr>
                        <w:t xml:space="preserve">empresa </w:t>
                      </w:r>
                      <w:r>
                        <w:rPr>
                          <w:rFonts w:ascii="Bookman Old Style" w:hAnsi="Bookman Old Style"/>
                          <w:b/>
                          <w:bCs/>
                          <w:sz w:val="36"/>
                          <w:szCs w:val="36"/>
                          <w:lang w:val="pt-BR"/>
                        </w:rPr>
                        <w:t xml:space="preserve">especializada </w:t>
                      </w:r>
                      <w:r w:rsidRPr="00223B17">
                        <w:rPr>
                          <w:rFonts w:ascii="Bookman Old Style" w:hAnsi="Bookman Old Style"/>
                          <w:b/>
                          <w:bCs/>
                          <w:sz w:val="36"/>
                          <w:szCs w:val="36"/>
                          <w:lang w:val="pt-BR"/>
                        </w:rPr>
                        <w:t xml:space="preserve">para a prestação de serviços de lavagem e higienização dos veículos e máquinas </w:t>
                      </w:r>
                      <w:r w:rsidRPr="00E85BC0">
                        <w:rPr>
                          <w:rFonts w:ascii="Bookman Old Style" w:hAnsi="Bookman Old Style"/>
                          <w:b/>
                          <w:bCs/>
                          <w:sz w:val="36"/>
                          <w:szCs w:val="36"/>
                          <w:lang w:val="pt-BR"/>
                        </w:rPr>
                        <w:t xml:space="preserve">pertencentes </w:t>
                      </w:r>
                      <w:proofErr w:type="gramStart"/>
                      <w:r w:rsidRPr="00E85BC0">
                        <w:rPr>
                          <w:rFonts w:ascii="Bookman Old Style" w:hAnsi="Bookman Old Style"/>
                          <w:b/>
                          <w:bCs/>
                          <w:sz w:val="36"/>
                          <w:szCs w:val="36"/>
                          <w:lang w:val="pt-BR"/>
                        </w:rPr>
                        <w:t>a</w:t>
                      </w:r>
                      <w:proofErr w:type="gramEnd"/>
                      <w:r w:rsidRPr="00E85BC0">
                        <w:rPr>
                          <w:rFonts w:ascii="Bookman Old Style" w:hAnsi="Bookman Old Style"/>
                          <w:b/>
                          <w:bCs/>
                          <w:sz w:val="36"/>
                          <w:szCs w:val="36"/>
                          <w:lang w:val="pt-BR"/>
                        </w:rPr>
                        <w:t xml:space="preserve"> frota municipal</w:t>
                      </w:r>
                      <w:r w:rsidRPr="00E85BC0">
                        <w:rPr>
                          <w:rFonts w:ascii="Bookman Old Style" w:hAnsi="Bookman Old Style"/>
                          <w:sz w:val="36"/>
                          <w:szCs w:val="36"/>
                          <w:lang w:eastAsia="pt-BR"/>
                        </w:rPr>
                        <w:t xml:space="preserve">. </w:t>
                      </w:r>
                    </w:p>
                    <w:p w:rsidR="002D5BA6" w:rsidRPr="00E85BC0" w:rsidRDefault="002D5BA6" w:rsidP="00F4223D">
                      <w:pPr>
                        <w:jc w:val="both"/>
                        <w:rPr>
                          <w:rFonts w:ascii="Bookman Old Style" w:hAnsi="Bookman Old Style"/>
                          <w:b/>
                          <w:sz w:val="36"/>
                          <w:szCs w:val="36"/>
                        </w:rPr>
                      </w:pPr>
                    </w:p>
                    <w:p w:rsidR="002D5BA6" w:rsidRPr="00E85BC0" w:rsidRDefault="002D5BA6" w:rsidP="00F4223D">
                      <w:pPr>
                        <w:jc w:val="both"/>
                        <w:rPr>
                          <w:rFonts w:ascii="Bookman Old Style" w:hAnsi="Bookman Old Style"/>
                          <w:sz w:val="36"/>
                          <w:szCs w:val="36"/>
                        </w:rPr>
                      </w:pPr>
                    </w:p>
                    <w:p w:rsidR="002D5BA6" w:rsidRPr="00E85BC0" w:rsidRDefault="002D5BA6" w:rsidP="00F4223D">
                      <w:pPr>
                        <w:widowControl/>
                        <w:autoSpaceDE/>
                        <w:autoSpaceDN/>
                        <w:spacing w:before="92" w:after="160" w:line="276" w:lineRule="auto"/>
                        <w:ind w:right="25"/>
                        <w:jc w:val="center"/>
                        <w:rPr>
                          <w:rFonts w:ascii="Bookman Old Style" w:eastAsia="Calibri" w:hAnsi="Bookman Old Style"/>
                          <w:b/>
                          <w:bCs/>
                          <w:szCs w:val="20"/>
                          <w:lang w:val="pt-BR"/>
                        </w:rPr>
                      </w:pPr>
                      <w:r w:rsidRPr="00E85BC0">
                        <w:rPr>
                          <w:rFonts w:ascii="Bookman Old Style" w:eastAsia="Calibri" w:hAnsi="Bookman Old Style"/>
                          <w:b/>
                          <w:sz w:val="36"/>
                          <w:szCs w:val="36"/>
                          <w:lang w:val="pt-BR"/>
                        </w:rPr>
                        <w:t xml:space="preserve">CHAMAMENTO PÚBLICO, a qualquer tempo a partir da </w:t>
                      </w:r>
                      <w:r>
                        <w:rPr>
                          <w:rFonts w:ascii="Bookman Old Style" w:eastAsia="Calibri" w:hAnsi="Bookman Old Style"/>
                          <w:b/>
                          <w:sz w:val="36"/>
                          <w:szCs w:val="36"/>
                          <w:lang w:val="pt-BR"/>
                        </w:rPr>
                        <w:t>data de 27 de outubro</w:t>
                      </w:r>
                      <w:r w:rsidRPr="00E85BC0">
                        <w:rPr>
                          <w:rFonts w:ascii="Bookman Old Style" w:eastAsia="Calibri" w:hAnsi="Bookman Old Style"/>
                          <w:b/>
                          <w:sz w:val="36"/>
                          <w:szCs w:val="36"/>
                          <w:lang w:val="pt-BR"/>
                        </w:rPr>
                        <w:t xml:space="preserve"> de 2026</w:t>
                      </w:r>
                      <w:r w:rsidRPr="00E85BC0">
                        <w:rPr>
                          <w:rFonts w:ascii="Bookman Old Style" w:eastAsia="Calibri" w:hAnsi="Bookman Old Style"/>
                          <w:b/>
                          <w:bCs/>
                          <w:szCs w:val="20"/>
                          <w:lang w:val="pt-BR"/>
                        </w:rPr>
                        <w:t xml:space="preserve">. </w:t>
                      </w:r>
                    </w:p>
                    <w:p w:rsidR="002D5BA6" w:rsidRPr="00157BB9" w:rsidRDefault="002D5BA6" w:rsidP="00F4223D">
                      <w:pPr>
                        <w:widowControl/>
                        <w:autoSpaceDE/>
                        <w:autoSpaceDN/>
                        <w:spacing w:before="92" w:after="160" w:line="276" w:lineRule="auto"/>
                        <w:ind w:right="25"/>
                        <w:jc w:val="center"/>
                        <w:rPr>
                          <w:rFonts w:ascii="Bookman Old Style" w:eastAsia="Calibri" w:hAnsi="Bookman Old Style"/>
                          <w:b/>
                          <w:bCs/>
                          <w:szCs w:val="20"/>
                          <w:lang w:val="pt-BR"/>
                        </w:rPr>
                      </w:pPr>
                    </w:p>
                    <w:p w:rsidR="002D5BA6" w:rsidRPr="00157BB9" w:rsidRDefault="002D5BA6" w:rsidP="00F4223D">
                      <w:pPr>
                        <w:widowControl/>
                        <w:autoSpaceDE/>
                        <w:autoSpaceDN/>
                        <w:spacing w:before="92" w:after="160" w:line="276" w:lineRule="auto"/>
                        <w:ind w:right="25"/>
                        <w:rPr>
                          <w:rFonts w:ascii="Bookman Old Style" w:eastAsia="Calibri" w:hAnsi="Bookman Old Style"/>
                          <w:b/>
                          <w:bCs/>
                          <w:szCs w:val="20"/>
                          <w:lang w:val="pt-BR"/>
                        </w:rPr>
                      </w:pPr>
                      <w:r w:rsidRPr="00157BB9">
                        <w:rPr>
                          <w:rFonts w:ascii="Bookman Old Style" w:eastAsia="Calibri" w:hAnsi="Bookman Old Style"/>
                          <w:b/>
                          <w:bCs/>
                          <w:szCs w:val="20"/>
                          <w:lang w:val="pt-BR"/>
                        </w:rPr>
                        <w:t>Local: PREFEITURA MUNICIPAL DE SANTO ANTONIO DO SUDOESTE/PR</w:t>
                      </w:r>
                      <w:r>
                        <w:rPr>
                          <w:rFonts w:ascii="Bookman Old Style" w:eastAsia="Calibri" w:hAnsi="Bookman Old Style"/>
                          <w:b/>
                          <w:bCs/>
                          <w:szCs w:val="20"/>
                          <w:lang w:val="pt-BR"/>
                        </w:rPr>
                        <w:t>.</w:t>
                      </w:r>
                    </w:p>
                    <w:p w:rsidR="002D5BA6" w:rsidRPr="00157BB9" w:rsidRDefault="002D5BA6" w:rsidP="00F4223D">
                      <w:pPr>
                        <w:widowControl/>
                        <w:autoSpaceDE/>
                        <w:autoSpaceDN/>
                        <w:spacing w:before="92" w:after="160" w:line="276" w:lineRule="auto"/>
                        <w:ind w:right="25"/>
                        <w:rPr>
                          <w:rFonts w:ascii="Bookman Old Style" w:eastAsia="Calibri" w:hAnsi="Bookman Old Style"/>
                          <w:b/>
                          <w:bCs/>
                          <w:szCs w:val="20"/>
                          <w:lang w:val="pt-BR"/>
                        </w:rPr>
                      </w:pPr>
                      <w:r w:rsidRPr="00157BB9">
                        <w:rPr>
                          <w:rFonts w:ascii="Bookman Old Style" w:eastAsia="Calibri" w:hAnsi="Bookman Old Style"/>
                          <w:b/>
                          <w:bCs/>
                          <w:szCs w:val="20"/>
                          <w:lang w:val="pt-BR"/>
                        </w:rPr>
                        <w:t>Endereço: AVENIDA BRASIL, 1431 – CENTRO</w:t>
                      </w:r>
                      <w:r>
                        <w:rPr>
                          <w:rFonts w:ascii="Bookman Old Style" w:eastAsia="Calibri" w:hAnsi="Bookman Old Style"/>
                          <w:b/>
                          <w:bCs/>
                          <w:szCs w:val="20"/>
                          <w:lang w:val="pt-BR"/>
                        </w:rPr>
                        <w:t>.</w:t>
                      </w:r>
                    </w:p>
                    <w:p w:rsidR="002D5BA6" w:rsidRPr="00157BB9" w:rsidRDefault="002D5BA6" w:rsidP="00F4223D">
                      <w:pPr>
                        <w:widowControl/>
                        <w:autoSpaceDE/>
                        <w:autoSpaceDN/>
                        <w:spacing w:after="160" w:line="256" w:lineRule="auto"/>
                        <w:jc w:val="both"/>
                        <w:rPr>
                          <w:rFonts w:ascii="Bookman Old Style" w:eastAsia="Calibri" w:hAnsi="Bookman Old Style"/>
                          <w:sz w:val="36"/>
                          <w:szCs w:val="36"/>
                          <w:lang w:val="pt-BR"/>
                        </w:rPr>
                      </w:pPr>
                      <w:r w:rsidRPr="00157BB9">
                        <w:rPr>
                          <w:rFonts w:ascii="Bookman Old Style" w:eastAsia="Calibri" w:hAnsi="Bookman Old Style"/>
                          <w:b/>
                          <w:bCs/>
                          <w:szCs w:val="20"/>
                          <w:lang w:val="pt-BR"/>
                        </w:rPr>
                        <w:t>Protocolo: P</w:t>
                      </w:r>
                      <w:r w:rsidRPr="00157BB9">
                        <w:rPr>
                          <w:rFonts w:ascii="Bookman Old Style" w:eastAsia="Calibri" w:hAnsi="Bookman Old Style" w:cs="Bookman Old Style"/>
                          <w:b/>
                          <w:szCs w:val="20"/>
                          <w:lang w:val="pt-BR"/>
                        </w:rPr>
                        <w:t>rotocolo do envelope de habilitação.</w:t>
                      </w:r>
                    </w:p>
                    <w:p w:rsidR="002D5BA6" w:rsidRDefault="002D5BA6" w:rsidP="00F4223D">
                      <w:pPr>
                        <w:jc w:val="both"/>
                        <w:rPr>
                          <w:rFonts w:ascii="Bookman Old Style" w:hAnsi="Bookman Old Style"/>
                          <w:sz w:val="36"/>
                          <w:szCs w:val="36"/>
                        </w:rPr>
                      </w:pPr>
                    </w:p>
                    <w:p w:rsidR="002D5BA6" w:rsidRDefault="002D5BA6" w:rsidP="00F4223D">
                      <w:pPr>
                        <w:jc w:val="both"/>
                        <w:rPr>
                          <w:rFonts w:ascii="Bookman Old Style" w:hAnsi="Bookman Old Style"/>
                          <w:sz w:val="36"/>
                          <w:szCs w:val="36"/>
                        </w:rPr>
                      </w:pPr>
                    </w:p>
                    <w:p w:rsidR="002D5BA6" w:rsidRDefault="002D5BA6" w:rsidP="00F4223D">
                      <w:pPr>
                        <w:jc w:val="both"/>
                        <w:rPr>
                          <w:rFonts w:ascii="Bookman Old Style" w:hAnsi="Bookman Old Style"/>
                          <w:sz w:val="36"/>
                          <w:szCs w:val="36"/>
                        </w:rPr>
                      </w:pPr>
                    </w:p>
                    <w:p w:rsidR="002D5BA6" w:rsidRDefault="002D5BA6" w:rsidP="00F4223D">
                      <w:pPr>
                        <w:jc w:val="both"/>
                        <w:rPr>
                          <w:rFonts w:ascii="Bookman Old Style" w:hAnsi="Bookman Old Style"/>
                          <w:sz w:val="36"/>
                          <w:szCs w:val="36"/>
                        </w:rPr>
                      </w:pPr>
                    </w:p>
                    <w:p w:rsidR="002D5BA6" w:rsidRDefault="002D5BA6" w:rsidP="00F4223D">
                      <w:pPr>
                        <w:jc w:val="both"/>
                        <w:rPr>
                          <w:rFonts w:ascii="Bookman Old Style" w:hAnsi="Bookman Old Style"/>
                          <w:sz w:val="36"/>
                          <w:szCs w:val="36"/>
                        </w:rPr>
                      </w:pPr>
                    </w:p>
                    <w:p w:rsidR="002D5BA6" w:rsidRDefault="002D5BA6" w:rsidP="00F4223D">
                      <w:pPr>
                        <w:jc w:val="both"/>
                        <w:rPr>
                          <w:rFonts w:ascii="Bookman Old Style" w:hAnsi="Bookman Old Style"/>
                          <w:sz w:val="36"/>
                          <w:szCs w:val="36"/>
                        </w:rPr>
                      </w:pPr>
                    </w:p>
                    <w:p w:rsidR="002D5BA6" w:rsidRDefault="002D5BA6" w:rsidP="00F4223D">
                      <w:pPr>
                        <w:jc w:val="both"/>
                        <w:rPr>
                          <w:rFonts w:ascii="Bookman Old Style" w:hAnsi="Bookman Old Style"/>
                          <w:sz w:val="36"/>
                          <w:szCs w:val="36"/>
                        </w:rPr>
                      </w:pPr>
                    </w:p>
                    <w:p w:rsidR="002D5BA6" w:rsidRDefault="002D5BA6" w:rsidP="00F4223D">
                      <w:pPr>
                        <w:jc w:val="both"/>
                        <w:rPr>
                          <w:rFonts w:ascii="Bookman Old Style" w:hAnsi="Bookman Old Style"/>
                          <w:sz w:val="36"/>
                          <w:szCs w:val="36"/>
                        </w:rPr>
                      </w:pPr>
                    </w:p>
                    <w:p w:rsidR="002D5BA6" w:rsidRDefault="002D5BA6" w:rsidP="00F4223D">
                      <w:pPr>
                        <w:jc w:val="both"/>
                        <w:rPr>
                          <w:rFonts w:ascii="Bookman Old Style" w:hAnsi="Bookman Old Style"/>
                          <w:sz w:val="36"/>
                          <w:szCs w:val="36"/>
                        </w:rPr>
                      </w:pPr>
                    </w:p>
                    <w:p w:rsidR="002D5BA6" w:rsidRDefault="002D5BA6" w:rsidP="00F4223D">
                      <w:pPr>
                        <w:jc w:val="both"/>
                        <w:rPr>
                          <w:rFonts w:ascii="Bookman Old Style" w:hAnsi="Bookman Old Style"/>
                          <w:sz w:val="36"/>
                          <w:szCs w:val="36"/>
                        </w:rPr>
                      </w:pPr>
                    </w:p>
                    <w:p w:rsidR="002D5BA6" w:rsidRDefault="002D5BA6" w:rsidP="00F4223D">
                      <w:pPr>
                        <w:jc w:val="both"/>
                        <w:rPr>
                          <w:rFonts w:ascii="Bookman Old Style" w:hAnsi="Bookman Old Style"/>
                          <w:sz w:val="36"/>
                          <w:szCs w:val="36"/>
                        </w:rPr>
                      </w:pPr>
                    </w:p>
                    <w:p w:rsidR="002D5BA6" w:rsidRPr="00157BB9" w:rsidRDefault="002D5BA6" w:rsidP="00F4223D">
                      <w:pPr>
                        <w:jc w:val="both"/>
                        <w:rPr>
                          <w:rFonts w:ascii="Bookman Old Style" w:hAnsi="Bookman Old Style"/>
                          <w:sz w:val="36"/>
                          <w:szCs w:val="36"/>
                        </w:rPr>
                      </w:pPr>
                    </w:p>
                  </w:txbxContent>
                </v:textbox>
                <w10:wrap anchorx="margin"/>
              </v:shape>
            </w:pict>
          </mc:Fallback>
        </mc:AlternateContent>
      </w:r>
    </w:p>
    <w:p w:rsidR="00F4223D" w:rsidRPr="00924B7F" w:rsidRDefault="00F4223D" w:rsidP="00F4223D">
      <w:pPr>
        <w:rPr>
          <w:sz w:val="20"/>
          <w:szCs w:val="20"/>
        </w:rPr>
      </w:pPr>
    </w:p>
    <w:p w:rsidR="00F4223D" w:rsidRPr="00924B7F" w:rsidRDefault="00F4223D" w:rsidP="00F4223D">
      <w:pPr>
        <w:rPr>
          <w:sz w:val="20"/>
          <w:szCs w:val="20"/>
        </w:rPr>
      </w:pPr>
    </w:p>
    <w:p w:rsidR="00F4223D" w:rsidRDefault="00F4223D" w:rsidP="00F4223D">
      <w:pPr>
        <w:rPr>
          <w:sz w:val="20"/>
          <w:szCs w:val="20"/>
        </w:rPr>
      </w:pPr>
    </w:p>
    <w:p w:rsidR="00F4223D" w:rsidRDefault="00F4223D" w:rsidP="00F4223D">
      <w:pPr>
        <w:rPr>
          <w:sz w:val="20"/>
          <w:szCs w:val="20"/>
        </w:rPr>
      </w:pPr>
    </w:p>
    <w:p w:rsidR="00F4223D" w:rsidRDefault="00F4223D" w:rsidP="00F4223D">
      <w:pPr>
        <w:rPr>
          <w:sz w:val="20"/>
          <w:szCs w:val="20"/>
        </w:rPr>
      </w:pPr>
    </w:p>
    <w:p w:rsidR="00F4223D" w:rsidRDefault="00F4223D" w:rsidP="00F4223D">
      <w:pPr>
        <w:rPr>
          <w:sz w:val="20"/>
          <w:szCs w:val="20"/>
        </w:rPr>
      </w:pPr>
    </w:p>
    <w:p w:rsidR="00F4223D" w:rsidRDefault="00F4223D" w:rsidP="00F4223D">
      <w:pPr>
        <w:pStyle w:val="Default"/>
        <w:rPr>
          <w:rFonts w:ascii="Bookman Old Style" w:hAnsi="Bookman Old Style"/>
        </w:rPr>
      </w:pPr>
    </w:p>
    <w:p w:rsidR="00F4223D" w:rsidRDefault="00F4223D" w:rsidP="00F4223D">
      <w:pPr>
        <w:pStyle w:val="Default"/>
        <w:rPr>
          <w:rFonts w:ascii="Bookman Old Style" w:hAnsi="Bookman Old Style"/>
        </w:rPr>
      </w:pPr>
    </w:p>
    <w:p w:rsidR="00F4223D" w:rsidRDefault="00F4223D" w:rsidP="00F4223D">
      <w:pPr>
        <w:pStyle w:val="Default"/>
        <w:rPr>
          <w:rFonts w:ascii="Bookman Old Style" w:hAnsi="Bookman Old Style"/>
        </w:rPr>
      </w:pPr>
    </w:p>
    <w:p w:rsidR="00F4223D" w:rsidRDefault="00F4223D" w:rsidP="00F4223D">
      <w:pPr>
        <w:pStyle w:val="Default"/>
        <w:rPr>
          <w:rFonts w:ascii="Bookman Old Style" w:hAnsi="Bookman Old Style"/>
        </w:rPr>
      </w:pPr>
    </w:p>
    <w:p w:rsidR="00F4223D" w:rsidRDefault="00F4223D" w:rsidP="00F4223D">
      <w:pPr>
        <w:pStyle w:val="Default"/>
        <w:rPr>
          <w:rFonts w:ascii="Bookman Old Style" w:hAnsi="Bookman Old Style"/>
        </w:rPr>
      </w:pPr>
    </w:p>
    <w:p w:rsidR="00F4223D" w:rsidRDefault="00F4223D" w:rsidP="00F4223D">
      <w:pPr>
        <w:pStyle w:val="Default"/>
        <w:rPr>
          <w:rFonts w:ascii="Bookman Old Style" w:hAnsi="Bookman Old Style"/>
        </w:rPr>
      </w:pPr>
    </w:p>
    <w:p w:rsidR="00F4223D" w:rsidRDefault="00F4223D" w:rsidP="00F4223D">
      <w:pPr>
        <w:pStyle w:val="Default"/>
        <w:rPr>
          <w:rFonts w:ascii="Bookman Old Style" w:hAnsi="Bookman Old Style"/>
        </w:rPr>
      </w:pPr>
    </w:p>
    <w:p w:rsidR="00F4223D" w:rsidRDefault="00F4223D" w:rsidP="00F4223D">
      <w:pPr>
        <w:pStyle w:val="Default"/>
        <w:rPr>
          <w:rFonts w:ascii="Bookman Old Style" w:hAnsi="Bookman Old Style"/>
        </w:rPr>
      </w:pPr>
    </w:p>
    <w:p w:rsidR="00F4223D" w:rsidRDefault="00F4223D" w:rsidP="00F4223D">
      <w:pPr>
        <w:pStyle w:val="Default"/>
        <w:rPr>
          <w:rFonts w:ascii="Bookman Old Style" w:hAnsi="Bookman Old Style"/>
        </w:rPr>
      </w:pPr>
    </w:p>
    <w:p w:rsidR="00F4223D" w:rsidRDefault="00F4223D" w:rsidP="00F4223D">
      <w:pPr>
        <w:pStyle w:val="Default"/>
        <w:rPr>
          <w:rFonts w:ascii="Bookman Old Style" w:hAnsi="Bookman Old Style"/>
        </w:rPr>
      </w:pPr>
    </w:p>
    <w:p w:rsidR="00F4223D" w:rsidRDefault="00F4223D" w:rsidP="00F4223D">
      <w:pPr>
        <w:pStyle w:val="Default"/>
        <w:rPr>
          <w:rFonts w:ascii="Bookman Old Style" w:hAnsi="Bookman Old Style"/>
        </w:rPr>
      </w:pPr>
    </w:p>
    <w:p w:rsidR="00F4223D" w:rsidRDefault="00F4223D" w:rsidP="00F4223D">
      <w:pPr>
        <w:pStyle w:val="Default"/>
        <w:rPr>
          <w:rFonts w:ascii="Bookman Old Style" w:hAnsi="Bookman Old Style"/>
        </w:rPr>
      </w:pPr>
    </w:p>
    <w:p w:rsidR="00F4223D" w:rsidRDefault="00F4223D" w:rsidP="00F4223D">
      <w:pPr>
        <w:pStyle w:val="Default"/>
        <w:rPr>
          <w:rFonts w:ascii="Bookman Old Style" w:hAnsi="Bookman Old Style"/>
        </w:rPr>
      </w:pPr>
    </w:p>
    <w:p w:rsidR="00F4223D" w:rsidRDefault="00F4223D" w:rsidP="00F4223D">
      <w:pPr>
        <w:pStyle w:val="Default"/>
        <w:rPr>
          <w:rFonts w:ascii="Bookman Old Style" w:hAnsi="Bookman Old Style"/>
        </w:rPr>
      </w:pPr>
    </w:p>
    <w:p w:rsidR="00F4223D" w:rsidRDefault="00F4223D" w:rsidP="00F4223D">
      <w:pPr>
        <w:pStyle w:val="Default"/>
        <w:rPr>
          <w:rFonts w:ascii="Bookman Old Style" w:hAnsi="Bookman Old Style"/>
        </w:rPr>
      </w:pPr>
    </w:p>
    <w:p w:rsidR="00F4223D" w:rsidRDefault="00F4223D" w:rsidP="00F4223D">
      <w:pPr>
        <w:pStyle w:val="Default"/>
        <w:rPr>
          <w:rFonts w:ascii="Bookman Old Style" w:hAnsi="Bookman Old Style"/>
        </w:rPr>
      </w:pPr>
    </w:p>
    <w:p w:rsidR="00F4223D" w:rsidRDefault="00F4223D" w:rsidP="00F4223D">
      <w:pPr>
        <w:pStyle w:val="Default"/>
        <w:rPr>
          <w:rFonts w:ascii="Bookman Old Style" w:hAnsi="Bookman Old Style"/>
        </w:rPr>
      </w:pPr>
    </w:p>
    <w:p w:rsidR="00F4223D" w:rsidRDefault="00F4223D" w:rsidP="00F4223D">
      <w:pPr>
        <w:pStyle w:val="Default"/>
        <w:rPr>
          <w:rFonts w:ascii="Bookman Old Style" w:hAnsi="Bookman Old Style"/>
        </w:rPr>
      </w:pPr>
    </w:p>
    <w:p w:rsidR="00F4223D" w:rsidRDefault="00F4223D" w:rsidP="00F4223D">
      <w:pPr>
        <w:pStyle w:val="Default"/>
        <w:rPr>
          <w:rFonts w:ascii="Bookman Old Style" w:hAnsi="Bookman Old Style"/>
        </w:rPr>
      </w:pPr>
    </w:p>
    <w:p w:rsidR="00F4223D" w:rsidRDefault="00F4223D" w:rsidP="00F4223D">
      <w:pPr>
        <w:pStyle w:val="Default"/>
        <w:rPr>
          <w:rFonts w:ascii="Bookman Old Style" w:hAnsi="Bookman Old Style"/>
        </w:rPr>
      </w:pPr>
    </w:p>
    <w:p w:rsidR="00F4223D" w:rsidRDefault="00F4223D" w:rsidP="00F4223D">
      <w:pPr>
        <w:pStyle w:val="Default"/>
        <w:rPr>
          <w:rFonts w:ascii="Bookman Old Style" w:hAnsi="Bookman Old Style"/>
        </w:rPr>
      </w:pPr>
    </w:p>
    <w:p w:rsidR="00F4223D" w:rsidRDefault="00F4223D" w:rsidP="00F4223D">
      <w:pPr>
        <w:pStyle w:val="Default"/>
        <w:rPr>
          <w:rFonts w:ascii="Bookman Old Style" w:hAnsi="Bookman Old Style"/>
        </w:rPr>
      </w:pPr>
    </w:p>
    <w:p w:rsidR="00F4223D" w:rsidRDefault="00F4223D" w:rsidP="00F4223D">
      <w:pPr>
        <w:pStyle w:val="Ttulo1"/>
        <w:ind w:left="0" w:right="25"/>
        <w:jc w:val="center"/>
        <w:rPr>
          <w:rFonts w:ascii="Bookman Old Style" w:hAnsi="Bookman Old Style"/>
          <w:sz w:val="20"/>
          <w:szCs w:val="20"/>
        </w:rPr>
      </w:pPr>
      <w:r w:rsidRPr="00A13B7F">
        <w:rPr>
          <w:rFonts w:ascii="Bookman Old Style" w:hAnsi="Bookman Old Style"/>
          <w:sz w:val="20"/>
          <w:szCs w:val="20"/>
        </w:rPr>
        <w:lastRenderedPageBreak/>
        <w:t xml:space="preserve">EDITAL DE </w:t>
      </w:r>
      <w:r>
        <w:rPr>
          <w:rFonts w:ascii="Bookman Old Style" w:hAnsi="Bookman Old Style"/>
          <w:sz w:val="20"/>
          <w:szCs w:val="20"/>
        </w:rPr>
        <w:t>CHAMAMENTO PÚBLICO</w:t>
      </w:r>
    </w:p>
    <w:p w:rsidR="00F4223D" w:rsidRDefault="00E85BC0" w:rsidP="00F4223D">
      <w:pPr>
        <w:pStyle w:val="Ttulo1"/>
        <w:ind w:left="142" w:right="25" w:firstLine="3"/>
        <w:jc w:val="center"/>
        <w:rPr>
          <w:rFonts w:ascii="Bookman Old Style" w:hAnsi="Bookman Old Style"/>
          <w:sz w:val="20"/>
          <w:szCs w:val="20"/>
        </w:rPr>
      </w:pPr>
      <w:r>
        <w:rPr>
          <w:rFonts w:ascii="Bookman Old Style" w:hAnsi="Bookman Old Style"/>
          <w:sz w:val="20"/>
          <w:szCs w:val="20"/>
        </w:rPr>
        <w:t>N° 09</w:t>
      </w:r>
      <w:r w:rsidR="00F4223D">
        <w:rPr>
          <w:rFonts w:ascii="Bookman Old Style" w:hAnsi="Bookman Old Style"/>
          <w:sz w:val="20"/>
          <w:szCs w:val="20"/>
        </w:rPr>
        <w:t>/2026</w:t>
      </w:r>
    </w:p>
    <w:p w:rsidR="00863DE5" w:rsidRDefault="00863DE5" w:rsidP="00F4223D">
      <w:pPr>
        <w:spacing w:line="276" w:lineRule="auto"/>
        <w:ind w:right="167"/>
        <w:rPr>
          <w:rFonts w:ascii="Bookman Old Style" w:hAnsi="Bookman Old Style"/>
          <w:b/>
          <w:sz w:val="20"/>
          <w:szCs w:val="20"/>
        </w:rPr>
      </w:pPr>
    </w:p>
    <w:p w:rsidR="008A7462" w:rsidRDefault="008A7462" w:rsidP="00F4223D">
      <w:pPr>
        <w:spacing w:line="276" w:lineRule="auto"/>
        <w:ind w:right="167"/>
        <w:rPr>
          <w:rFonts w:ascii="Bookman Old Style" w:hAnsi="Bookman Old Style"/>
          <w:b/>
          <w:sz w:val="20"/>
          <w:szCs w:val="20"/>
        </w:rPr>
      </w:pPr>
    </w:p>
    <w:p w:rsidR="00F4223D" w:rsidRDefault="00F4223D" w:rsidP="00F4223D">
      <w:pPr>
        <w:spacing w:line="276" w:lineRule="auto"/>
        <w:ind w:right="167"/>
        <w:rPr>
          <w:rFonts w:ascii="Bookman Old Style" w:hAnsi="Bookman Old Style"/>
          <w:b/>
          <w:sz w:val="20"/>
          <w:szCs w:val="20"/>
        </w:rPr>
      </w:pPr>
      <w:r w:rsidRPr="008F3E23">
        <w:rPr>
          <w:rFonts w:ascii="Bookman Old Style" w:hAnsi="Bookman Old Style"/>
          <w:b/>
          <w:sz w:val="20"/>
          <w:szCs w:val="20"/>
        </w:rPr>
        <w:t>1 – PREÂMBULO:</w:t>
      </w:r>
    </w:p>
    <w:p w:rsidR="00F4223D" w:rsidRPr="008F3E23" w:rsidRDefault="00F4223D" w:rsidP="00F4223D">
      <w:pPr>
        <w:spacing w:line="276" w:lineRule="auto"/>
        <w:ind w:right="167"/>
        <w:rPr>
          <w:rFonts w:ascii="Bookman Old Style" w:hAnsi="Bookman Old Style"/>
          <w:b/>
          <w:bCs/>
          <w:sz w:val="20"/>
          <w:szCs w:val="20"/>
        </w:rPr>
      </w:pPr>
    </w:p>
    <w:p w:rsidR="00F4223D" w:rsidRPr="008A7462" w:rsidRDefault="00F4223D" w:rsidP="00F4223D">
      <w:pPr>
        <w:pStyle w:val="PargrafodaLista"/>
        <w:numPr>
          <w:ilvl w:val="1"/>
          <w:numId w:val="12"/>
        </w:numPr>
        <w:spacing w:line="276" w:lineRule="auto"/>
        <w:ind w:left="0" w:firstLine="0"/>
        <w:jc w:val="both"/>
        <w:rPr>
          <w:rFonts w:ascii="Bookman Old Style" w:hAnsi="Bookman Old Style"/>
          <w:b/>
          <w:sz w:val="20"/>
          <w:szCs w:val="20"/>
        </w:rPr>
      </w:pPr>
      <w:r w:rsidRPr="004B74DE">
        <w:rPr>
          <w:rFonts w:ascii="Bookman Old Style" w:hAnsi="Bookman Old Style"/>
          <w:sz w:val="20"/>
          <w:szCs w:val="20"/>
        </w:rPr>
        <w:t xml:space="preserve">O </w:t>
      </w:r>
      <w:r w:rsidRPr="004B74DE">
        <w:rPr>
          <w:rFonts w:ascii="Bookman Old Style" w:hAnsi="Bookman Old Style"/>
          <w:b/>
          <w:sz w:val="20"/>
          <w:szCs w:val="20"/>
        </w:rPr>
        <w:t>MUNICÍPIO DE SANTO ANTONIO DO SUDOESTE</w:t>
      </w:r>
      <w:r w:rsidRPr="004B74DE">
        <w:rPr>
          <w:rFonts w:ascii="Bookman Old Style" w:hAnsi="Bookman Old Style"/>
          <w:sz w:val="20"/>
          <w:szCs w:val="20"/>
        </w:rPr>
        <w:t>, Estado do Paraná</w:t>
      </w:r>
      <w:r w:rsidRPr="004B74DE">
        <w:rPr>
          <w:rFonts w:ascii="Bookman Old Style" w:hAnsi="Bookman Old Style"/>
          <w:b/>
          <w:sz w:val="20"/>
          <w:szCs w:val="20"/>
        </w:rPr>
        <w:t xml:space="preserve">, </w:t>
      </w:r>
      <w:r w:rsidRPr="004B74DE">
        <w:rPr>
          <w:rFonts w:ascii="Bookman Old Style" w:hAnsi="Bookman Old Style"/>
          <w:sz w:val="20"/>
          <w:szCs w:val="20"/>
        </w:rPr>
        <w:t xml:space="preserve">inscrito no CNPJ sob n.º 75.927.582/0001-55, através da Secretaria de Administração, sediado à Avenida Brasil nº 1431 – centro – Santo Antonio do Sudoeste Paraná, por intermédio do Excelentíssimo Prefeito Municipal, </w:t>
      </w:r>
      <w:r w:rsidRPr="004B74DE">
        <w:rPr>
          <w:rFonts w:ascii="Bookman Old Style" w:hAnsi="Bookman Old Style"/>
          <w:sz w:val="20"/>
          <w:szCs w:val="20"/>
          <w:lang w:val="pt-BR"/>
        </w:rPr>
        <w:t xml:space="preserve">Ricardo </w:t>
      </w:r>
      <w:r w:rsidR="00E85BC0" w:rsidRPr="004B74DE">
        <w:rPr>
          <w:rFonts w:ascii="Bookman Old Style" w:hAnsi="Bookman Old Style"/>
          <w:sz w:val="20"/>
          <w:szCs w:val="20"/>
          <w:lang w:val="pt-BR"/>
        </w:rPr>
        <w:t>Antônio</w:t>
      </w:r>
      <w:r w:rsidR="00E85BC0">
        <w:rPr>
          <w:rFonts w:ascii="Bookman Old Style" w:hAnsi="Bookman Old Style"/>
          <w:sz w:val="20"/>
          <w:szCs w:val="20"/>
          <w:lang w:val="pt-BR"/>
        </w:rPr>
        <w:t xml:space="preserve"> </w:t>
      </w:r>
      <w:proofErr w:type="spellStart"/>
      <w:r w:rsidR="00E85BC0">
        <w:rPr>
          <w:rFonts w:ascii="Bookman Old Style" w:hAnsi="Bookman Old Style"/>
          <w:sz w:val="20"/>
          <w:szCs w:val="20"/>
          <w:lang w:val="pt-BR"/>
        </w:rPr>
        <w:t>Ortiñ</w:t>
      </w:r>
      <w:r w:rsidRPr="004B74DE">
        <w:rPr>
          <w:rFonts w:ascii="Bookman Old Style" w:hAnsi="Bookman Old Style"/>
          <w:sz w:val="20"/>
          <w:szCs w:val="20"/>
          <w:lang w:val="pt-BR"/>
        </w:rPr>
        <w:t>a</w:t>
      </w:r>
      <w:proofErr w:type="spellEnd"/>
      <w:r w:rsidRPr="004B74DE">
        <w:rPr>
          <w:rFonts w:ascii="Bookman Old Style" w:hAnsi="Bookman Old Style"/>
          <w:sz w:val="20"/>
          <w:szCs w:val="20"/>
        </w:rPr>
        <w:t>, por meio da Comissão Permanente de Licitação, d</w:t>
      </w:r>
      <w:r>
        <w:rPr>
          <w:rFonts w:ascii="Bookman Old Style" w:hAnsi="Bookman Old Style"/>
          <w:sz w:val="20"/>
          <w:szCs w:val="20"/>
        </w:rPr>
        <w:t>esignada pela Portaria nº 052/2026</w:t>
      </w:r>
      <w:r w:rsidRPr="004B74DE">
        <w:rPr>
          <w:rFonts w:ascii="Bookman Old Style" w:hAnsi="Bookman Old Style"/>
          <w:sz w:val="20"/>
          <w:szCs w:val="20"/>
        </w:rPr>
        <w:t xml:space="preserve">, em conformidade com a Lei nº 14.133/2021, com a Lei nº 8.080/90, e Decreto Municipal nº 4.095/2024 e demais legislações aplicáveis, torna pública pelo presente Edital, as normas </w:t>
      </w:r>
      <w:r>
        <w:rPr>
          <w:rFonts w:ascii="Bookman Old Style" w:hAnsi="Bookman Old Style"/>
          <w:sz w:val="20"/>
          <w:szCs w:val="20"/>
        </w:rPr>
        <w:t>vigêntes do artigo 79 da Lei 14.133/21</w:t>
      </w:r>
      <w:r w:rsidRPr="004B74DE">
        <w:rPr>
          <w:rFonts w:ascii="Bookman Old Style" w:hAnsi="Bookman Old Style"/>
          <w:sz w:val="20"/>
          <w:szCs w:val="20"/>
        </w:rPr>
        <w:t xml:space="preserve">, bem como em obediência ao Art. 34 dos Princípios Constitucionais da Impessoalidade, Moralidade, Publicidade e Eficiência Administrativa, </w:t>
      </w:r>
      <w:r w:rsidRPr="00B86595">
        <w:rPr>
          <w:rStyle w:val="Forte"/>
          <w:rFonts w:ascii="Bookman Old Style" w:hAnsi="Bookman Old Style"/>
          <w:color w:val="000000"/>
          <w:sz w:val="20"/>
          <w:szCs w:val="20"/>
        </w:rPr>
        <w:t xml:space="preserve">conforme Art. 37, </w:t>
      </w:r>
      <w:r w:rsidRPr="00B86595">
        <w:rPr>
          <w:rStyle w:val="nfase"/>
          <w:rFonts w:ascii="Bookman Old Style" w:hAnsi="Bookman Old Style"/>
          <w:color w:val="000000"/>
          <w:sz w:val="20"/>
          <w:szCs w:val="20"/>
        </w:rPr>
        <w:t>caput</w:t>
      </w:r>
      <w:r w:rsidRPr="00B86595">
        <w:rPr>
          <w:rStyle w:val="Forte"/>
          <w:rFonts w:ascii="Bookman Old Style" w:hAnsi="Bookman Old Style"/>
          <w:color w:val="000000"/>
          <w:sz w:val="20"/>
          <w:szCs w:val="20"/>
        </w:rPr>
        <w:t>, da Constituição Federal</w:t>
      </w:r>
      <w:r w:rsidRPr="00B86595">
        <w:rPr>
          <w:rFonts w:ascii="Bookman Old Style" w:hAnsi="Bookman Old Style"/>
          <w:b/>
          <w:sz w:val="20"/>
          <w:szCs w:val="20"/>
        </w:rPr>
        <w:t>.</w:t>
      </w:r>
    </w:p>
    <w:p w:rsidR="00863DE5" w:rsidRDefault="00863DE5" w:rsidP="00F4223D">
      <w:pPr>
        <w:pStyle w:val="PargrafodaLista"/>
        <w:ind w:left="0"/>
        <w:jc w:val="both"/>
        <w:rPr>
          <w:rFonts w:ascii="Bookman Old Style" w:hAnsi="Bookman Old Style"/>
          <w:sz w:val="20"/>
          <w:szCs w:val="20"/>
          <w:u w:val="single"/>
        </w:rPr>
      </w:pPr>
    </w:p>
    <w:p w:rsidR="008A7462" w:rsidRDefault="008A7462" w:rsidP="00F4223D">
      <w:pPr>
        <w:pStyle w:val="PargrafodaLista"/>
        <w:ind w:left="0"/>
        <w:jc w:val="both"/>
        <w:rPr>
          <w:rFonts w:ascii="Bookman Old Style" w:hAnsi="Bookman Old Style"/>
          <w:sz w:val="20"/>
          <w:szCs w:val="20"/>
          <w:u w:val="single"/>
        </w:rPr>
      </w:pPr>
    </w:p>
    <w:p w:rsidR="00F4223D" w:rsidRPr="00E3548B" w:rsidRDefault="00F4223D" w:rsidP="00F4223D">
      <w:pPr>
        <w:pStyle w:val="PargrafodaLista"/>
        <w:ind w:left="0"/>
        <w:jc w:val="both"/>
        <w:rPr>
          <w:rFonts w:ascii="Bookman Old Style" w:hAnsi="Bookman Old Style"/>
          <w:b/>
          <w:sz w:val="20"/>
          <w:szCs w:val="20"/>
        </w:rPr>
      </w:pPr>
      <w:r>
        <w:rPr>
          <w:rFonts w:ascii="Bookman Old Style" w:hAnsi="Bookman Old Style"/>
          <w:b/>
          <w:sz w:val="20"/>
          <w:szCs w:val="20"/>
        </w:rPr>
        <w:t>RESOLVE</w:t>
      </w:r>
    </w:p>
    <w:p w:rsidR="008A7462" w:rsidRDefault="008A7462" w:rsidP="00F4223D">
      <w:pPr>
        <w:spacing w:before="100" w:beforeAutospacing="1" w:after="100" w:afterAutospacing="1"/>
        <w:jc w:val="both"/>
        <w:rPr>
          <w:rFonts w:ascii="Bookman Old Style" w:hAnsi="Bookman Old Style"/>
          <w:sz w:val="20"/>
          <w:szCs w:val="20"/>
        </w:rPr>
      </w:pPr>
    </w:p>
    <w:p w:rsidR="00F4223D" w:rsidRPr="00EE2FF7" w:rsidRDefault="00F4223D" w:rsidP="00F4223D">
      <w:pPr>
        <w:spacing w:before="100" w:beforeAutospacing="1" w:after="100" w:afterAutospacing="1"/>
        <w:jc w:val="both"/>
        <w:rPr>
          <w:rFonts w:ascii="Bookman Old Style" w:hAnsi="Bookman Old Style"/>
          <w:color w:val="000000"/>
          <w:sz w:val="20"/>
          <w:szCs w:val="20"/>
          <w:lang w:eastAsia="pt-BR"/>
        </w:rPr>
      </w:pPr>
      <w:r w:rsidRPr="004B74DE">
        <w:rPr>
          <w:rFonts w:ascii="Bookman Old Style" w:hAnsi="Bookman Old Style"/>
          <w:sz w:val="20"/>
          <w:szCs w:val="20"/>
        </w:rPr>
        <w:t xml:space="preserve">Tornar público os procedimentos para </w:t>
      </w:r>
      <w:r w:rsidRPr="00727E7A">
        <w:rPr>
          <w:rFonts w:ascii="Bookman Old Style" w:hAnsi="Bookman Old Style"/>
          <w:b/>
          <w:sz w:val="20"/>
          <w:szCs w:val="20"/>
          <w:lang w:val="pt-BR"/>
        </w:rPr>
        <w:t xml:space="preserve">Credenciamento </w:t>
      </w:r>
      <w:r w:rsidR="00E85BC0" w:rsidRPr="00E85BC0">
        <w:rPr>
          <w:rFonts w:ascii="Bookman Old Style" w:hAnsi="Bookman Old Style"/>
          <w:b/>
          <w:bCs/>
          <w:sz w:val="20"/>
          <w:szCs w:val="20"/>
          <w:lang w:val="pt-BR"/>
        </w:rPr>
        <w:t xml:space="preserve">de empresa especializada para a prestação de serviços de lavagem e higienização dos veículos e máquinas pertencentes </w:t>
      </w:r>
      <w:proofErr w:type="gramStart"/>
      <w:r w:rsidR="00E85BC0" w:rsidRPr="00E85BC0">
        <w:rPr>
          <w:rFonts w:ascii="Bookman Old Style" w:hAnsi="Bookman Old Style"/>
          <w:b/>
          <w:bCs/>
          <w:sz w:val="20"/>
          <w:szCs w:val="20"/>
          <w:lang w:val="pt-BR"/>
        </w:rPr>
        <w:t>a</w:t>
      </w:r>
      <w:proofErr w:type="gramEnd"/>
      <w:r w:rsidR="00E85BC0" w:rsidRPr="00E85BC0">
        <w:rPr>
          <w:rFonts w:ascii="Bookman Old Style" w:hAnsi="Bookman Old Style"/>
          <w:b/>
          <w:bCs/>
          <w:sz w:val="20"/>
          <w:szCs w:val="20"/>
          <w:lang w:val="pt-BR"/>
        </w:rPr>
        <w:t xml:space="preserve"> frota municipal</w:t>
      </w:r>
      <w:r w:rsidRPr="00EE2FF7">
        <w:rPr>
          <w:rFonts w:ascii="Bookman Old Style" w:hAnsi="Bookman Old Style"/>
          <w:color w:val="000000"/>
          <w:sz w:val="20"/>
          <w:szCs w:val="20"/>
          <w:lang w:eastAsia="pt-BR"/>
        </w:rPr>
        <w:t>.</w:t>
      </w:r>
    </w:p>
    <w:p w:rsidR="00F4223D" w:rsidRDefault="00F4223D" w:rsidP="00F4223D">
      <w:pPr>
        <w:pStyle w:val="PargrafodaLista"/>
        <w:ind w:left="0"/>
        <w:jc w:val="both"/>
        <w:rPr>
          <w:rFonts w:ascii="Bookman Old Style" w:hAnsi="Bookman Old Style"/>
          <w:sz w:val="20"/>
          <w:szCs w:val="20"/>
          <w:u w:val="single"/>
        </w:rPr>
      </w:pPr>
      <w:r w:rsidRPr="004E75D1">
        <w:rPr>
          <w:rFonts w:ascii="Bookman Old Style" w:hAnsi="Bookman Old Style"/>
          <w:sz w:val="20"/>
          <w:szCs w:val="20"/>
        </w:rPr>
        <w:t xml:space="preserve">O aviso de abertura deste Instrumento Convocatório será publicado no sitio eletronico do Municipio de Santo Antonio do Sudoeste </w:t>
      </w:r>
      <w:r w:rsidRPr="004E75D1">
        <w:rPr>
          <w:rFonts w:ascii="Bookman Old Style" w:hAnsi="Bookman Old Style"/>
          <w:sz w:val="20"/>
          <w:szCs w:val="20"/>
          <w:u w:val="single"/>
        </w:rPr>
        <w:t xml:space="preserve">www.pmsas.pr.gov.br. </w:t>
      </w:r>
    </w:p>
    <w:p w:rsidR="00F4223D" w:rsidRPr="004E75D1" w:rsidRDefault="00F4223D" w:rsidP="00F4223D">
      <w:pPr>
        <w:pStyle w:val="PargrafodaLista"/>
        <w:ind w:left="0"/>
        <w:jc w:val="both"/>
        <w:rPr>
          <w:rFonts w:ascii="Bookman Old Style" w:hAnsi="Bookman Old Style"/>
          <w:sz w:val="20"/>
          <w:szCs w:val="20"/>
          <w:u w:val="single"/>
        </w:rPr>
      </w:pPr>
    </w:p>
    <w:p w:rsidR="00F4223D" w:rsidRDefault="00F4223D" w:rsidP="00F4223D">
      <w:pPr>
        <w:pStyle w:val="PargrafodaLista"/>
        <w:numPr>
          <w:ilvl w:val="1"/>
          <w:numId w:val="12"/>
        </w:numPr>
        <w:ind w:left="0" w:firstLine="0"/>
        <w:jc w:val="both"/>
        <w:rPr>
          <w:rFonts w:ascii="Bookman Old Style" w:hAnsi="Bookman Old Style"/>
          <w:sz w:val="20"/>
          <w:szCs w:val="20"/>
        </w:rPr>
      </w:pPr>
      <w:r w:rsidRPr="004E75D1">
        <w:rPr>
          <w:rFonts w:ascii="Bookman Old Style" w:hAnsi="Bookman Old Style"/>
          <w:sz w:val="20"/>
          <w:szCs w:val="20"/>
        </w:rPr>
        <w:t xml:space="preserve">O presente Edital poderá ser acessado e extraído na íntegra no site </w:t>
      </w:r>
      <w:r w:rsidRPr="004E75D1">
        <w:rPr>
          <w:rFonts w:ascii="Bookman Old Style" w:hAnsi="Bookman Old Style"/>
          <w:sz w:val="20"/>
          <w:szCs w:val="20"/>
          <w:u w:val="single"/>
        </w:rPr>
        <w:t>www.pmsas.pr.gov.br</w:t>
      </w:r>
      <w:r w:rsidRPr="004E75D1">
        <w:rPr>
          <w:rFonts w:ascii="Bookman Old Style" w:hAnsi="Bookman Old Style"/>
          <w:sz w:val="20"/>
          <w:szCs w:val="20"/>
        </w:rPr>
        <w:t xml:space="preserve"> ou retirado no Setor de Licitações do Municipio de Santo Antonio do Sudoeste, no horário das 08h00min às 12h00min e das 13h15min às 17h15min, em dias de expediente, situado na Avenida Brasil, n.º 1431, Centro, na cidade de Santo Antonio do Sudoeste-PR.</w:t>
      </w:r>
    </w:p>
    <w:p w:rsidR="00F4223D" w:rsidRDefault="00F4223D" w:rsidP="00F4223D">
      <w:pPr>
        <w:pStyle w:val="PargrafodaLista"/>
        <w:ind w:left="0"/>
        <w:jc w:val="both"/>
        <w:rPr>
          <w:rFonts w:ascii="Bookman Old Style" w:hAnsi="Bookman Old Style"/>
          <w:sz w:val="20"/>
          <w:szCs w:val="20"/>
        </w:rPr>
      </w:pPr>
    </w:p>
    <w:p w:rsidR="00F4223D" w:rsidRDefault="00F4223D" w:rsidP="00F4223D">
      <w:pPr>
        <w:pStyle w:val="PargrafodaLista"/>
        <w:numPr>
          <w:ilvl w:val="1"/>
          <w:numId w:val="12"/>
        </w:numPr>
        <w:ind w:left="0" w:firstLine="0"/>
        <w:jc w:val="both"/>
        <w:rPr>
          <w:rFonts w:ascii="Bookman Old Style" w:hAnsi="Bookman Old Style"/>
          <w:sz w:val="20"/>
          <w:szCs w:val="20"/>
        </w:rPr>
      </w:pPr>
      <w:r w:rsidRPr="00AF73A8">
        <w:rPr>
          <w:rFonts w:ascii="Bookman Old Style" w:hAnsi="Bookman Old Style"/>
          <w:sz w:val="20"/>
          <w:szCs w:val="20"/>
        </w:rPr>
        <w:t xml:space="preserve">DATA DE INÍCIO PARA RECEBIMENTO DA DOCUMENTAÇÃO: </w:t>
      </w:r>
      <w:r w:rsidR="00E85BC0" w:rsidRPr="00E85BC0">
        <w:rPr>
          <w:rFonts w:ascii="Bookman Old Style" w:hAnsi="Bookman Old Style"/>
          <w:b/>
          <w:sz w:val="20"/>
          <w:szCs w:val="20"/>
        </w:rPr>
        <w:t>27/10</w:t>
      </w:r>
      <w:r w:rsidRPr="00E85BC0">
        <w:rPr>
          <w:rFonts w:ascii="Bookman Old Style" w:hAnsi="Bookman Old Style"/>
          <w:b/>
          <w:sz w:val="20"/>
          <w:szCs w:val="20"/>
        </w:rPr>
        <w:t>/2026</w:t>
      </w:r>
      <w:r w:rsidRPr="00AF73A8">
        <w:rPr>
          <w:rFonts w:ascii="Bookman Old Style" w:hAnsi="Bookman Old Style"/>
          <w:sz w:val="20"/>
          <w:szCs w:val="20"/>
        </w:rPr>
        <w:t xml:space="preserve"> e a qualquer tempo após publicação</w:t>
      </w:r>
      <w:r>
        <w:rPr>
          <w:rFonts w:ascii="Bookman Old Style" w:hAnsi="Bookman Old Style"/>
          <w:sz w:val="20"/>
          <w:szCs w:val="20"/>
        </w:rPr>
        <w:t>.</w:t>
      </w:r>
    </w:p>
    <w:p w:rsidR="00F4223D" w:rsidRPr="00994D1E" w:rsidRDefault="00F4223D" w:rsidP="00F4223D">
      <w:pPr>
        <w:pStyle w:val="PargrafodaLista"/>
        <w:rPr>
          <w:rFonts w:ascii="Bookman Old Style" w:hAnsi="Bookman Old Style"/>
          <w:sz w:val="20"/>
          <w:szCs w:val="20"/>
        </w:rPr>
      </w:pPr>
    </w:p>
    <w:p w:rsidR="00F4223D" w:rsidRPr="00441F74" w:rsidRDefault="00F4223D" w:rsidP="00F4223D">
      <w:pPr>
        <w:pStyle w:val="PargrafodaLista"/>
        <w:numPr>
          <w:ilvl w:val="1"/>
          <w:numId w:val="12"/>
        </w:numPr>
        <w:jc w:val="both"/>
        <w:rPr>
          <w:rFonts w:ascii="Bookman Old Style" w:hAnsi="Bookman Old Style"/>
          <w:b/>
          <w:sz w:val="20"/>
          <w:szCs w:val="20"/>
        </w:rPr>
      </w:pPr>
      <w:r w:rsidRPr="00441F74">
        <w:rPr>
          <w:rFonts w:ascii="Bookman Old Style" w:hAnsi="Bookman Old Style"/>
          <w:b/>
          <w:sz w:val="20"/>
          <w:szCs w:val="20"/>
        </w:rPr>
        <w:t xml:space="preserve">DA DATA, DAS VAGAS, CARGA HORÁRIA, VENCIMENTO.  </w:t>
      </w:r>
    </w:p>
    <w:p w:rsidR="00F4223D" w:rsidRPr="00441F74" w:rsidRDefault="00F4223D" w:rsidP="00F4223D">
      <w:pPr>
        <w:pStyle w:val="PargrafodaLista"/>
        <w:rPr>
          <w:rFonts w:ascii="Bookman Old Style" w:hAnsi="Bookman Old Style"/>
          <w:b/>
          <w:sz w:val="20"/>
          <w:szCs w:val="20"/>
        </w:rPr>
      </w:pPr>
    </w:p>
    <w:p w:rsidR="00F4223D" w:rsidRPr="00994D1E" w:rsidRDefault="00F4223D" w:rsidP="00F4223D">
      <w:pPr>
        <w:pStyle w:val="PargrafodaLista"/>
        <w:numPr>
          <w:ilvl w:val="2"/>
          <w:numId w:val="12"/>
        </w:numPr>
        <w:ind w:left="0" w:firstLine="0"/>
        <w:jc w:val="both"/>
        <w:rPr>
          <w:rFonts w:ascii="Bookman Old Style" w:hAnsi="Bookman Old Style"/>
          <w:sz w:val="20"/>
          <w:szCs w:val="20"/>
        </w:rPr>
      </w:pPr>
      <w:r w:rsidRPr="00994D1E">
        <w:rPr>
          <w:rFonts w:ascii="Bookman Old Style" w:hAnsi="Bookman Old Style"/>
          <w:sz w:val="20"/>
          <w:szCs w:val="20"/>
        </w:rPr>
        <w:t xml:space="preserve">Os candidatos interessados deverão dirigir-se à Secretaria Municipal de </w:t>
      </w:r>
      <w:r>
        <w:rPr>
          <w:rFonts w:ascii="Bookman Old Style" w:hAnsi="Bookman Old Style"/>
          <w:sz w:val="20"/>
          <w:szCs w:val="20"/>
        </w:rPr>
        <w:t>Administração, na Avenida Brasil</w:t>
      </w:r>
      <w:r w:rsidRPr="00994D1E">
        <w:rPr>
          <w:rFonts w:ascii="Bookman Old Style" w:hAnsi="Bookman Old Style"/>
          <w:sz w:val="20"/>
          <w:szCs w:val="20"/>
        </w:rPr>
        <w:t xml:space="preserve">, </w:t>
      </w:r>
      <w:r>
        <w:rPr>
          <w:rFonts w:ascii="Bookman Old Style" w:hAnsi="Bookman Old Style"/>
          <w:sz w:val="20"/>
          <w:szCs w:val="20"/>
        </w:rPr>
        <w:t xml:space="preserve">nº 1431, </w:t>
      </w:r>
      <w:r w:rsidRPr="00994D1E">
        <w:rPr>
          <w:rFonts w:ascii="Bookman Old Style" w:hAnsi="Bookman Old Style"/>
          <w:sz w:val="20"/>
          <w:szCs w:val="20"/>
        </w:rPr>
        <w:t>Centr</w:t>
      </w:r>
      <w:r>
        <w:rPr>
          <w:rFonts w:ascii="Bookman Old Style" w:hAnsi="Bookman Old Style"/>
          <w:sz w:val="20"/>
          <w:szCs w:val="20"/>
        </w:rPr>
        <w:t xml:space="preserve">o, </w:t>
      </w:r>
      <w:r w:rsidRPr="00994D1E">
        <w:rPr>
          <w:rFonts w:ascii="Bookman Old Style" w:hAnsi="Bookman Old Style"/>
          <w:sz w:val="20"/>
          <w:szCs w:val="20"/>
        </w:rPr>
        <w:t>nos</w:t>
      </w:r>
      <w:r>
        <w:rPr>
          <w:rFonts w:ascii="Bookman Old Style" w:hAnsi="Bookman Old Style"/>
          <w:sz w:val="20"/>
          <w:szCs w:val="20"/>
        </w:rPr>
        <w:t xml:space="preserve"> horários estabelecidos pela Secretaria de Administração das </w:t>
      </w:r>
      <w:proofErr w:type="gramStart"/>
      <w:r>
        <w:rPr>
          <w:rFonts w:ascii="Bookman Old Style" w:hAnsi="Bookman Old Style"/>
          <w:sz w:val="20"/>
          <w:szCs w:val="20"/>
        </w:rPr>
        <w:t>08:00</w:t>
      </w:r>
      <w:proofErr w:type="gramEnd"/>
      <w:r>
        <w:rPr>
          <w:rFonts w:ascii="Bookman Old Style" w:hAnsi="Bookman Old Style"/>
          <w:sz w:val="20"/>
          <w:szCs w:val="20"/>
        </w:rPr>
        <w:t>h as 12:00h e das 13:30h as 17:00h</w:t>
      </w:r>
      <w:r w:rsidRPr="00994D1E">
        <w:rPr>
          <w:rFonts w:ascii="Bookman Old Style" w:hAnsi="Bookman Old Style"/>
          <w:sz w:val="20"/>
          <w:szCs w:val="20"/>
        </w:rPr>
        <w:t>.</w:t>
      </w:r>
    </w:p>
    <w:p w:rsidR="00F4223D" w:rsidRPr="00A13B7F" w:rsidRDefault="00F4223D" w:rsidP="00F4223D">
      <w:pPr>
        <w:pStyle w:val="ParagraphStyle"/>
        <w:spacing w:line="276" w:lineRule="auto"/>
        <w:jc w:val="both"/>
        <w:rPr>
          <w:rFonts w:ascii="Bookman Old Style" w:hAnsi="Bookman Old Style" w:cs="Bookman Old Style"/>
          <w:b/>
          <w:bCs/>
          <w:iCs/>
          <w:sz w:val="20"/>
          <w:szCs w:val="20"/>
          <w:lang w:val="pt-BR"/>
        </w:rPr>
      </w:pPr>
    </w:p>
    <w:tbl>
      <w:tblPr>
        <w:tblStyle w:val="TabeladeGrade4-nfase11"/>
        <w:tblW w:w="0" w:type="auto"/>
        <w:tblInd w:w="-5" w:type="dxa"/>
        <w:tblLook w:val="04A0" w:firstRow="1" w:lastRow="0" w:firstColumn="1" w:lastColumn="0" w:noHBand="0" w:noVBand="1"/>
      </w:tblPr>
      <w:tblGrid>
        <w:gridCol w:w="9894"/>
      </w:tblGrid>
      <w:tr w:rsidR="00F4223D" w:rsidRPr="00A13B7F" w:rsidTr="00F422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94" w:type="dxa"/>
            <w:shd w:val="clear" w:color="auto" w:fill="auto"/>
          </w:tcPr>
          <w:p w:rsidR="00F4223D" w:rsidRDefault="00F4223D" w:rsidP="008A7462">
            <w:pPr>
              <w:spacing w:before="92" w:line="276" w:lineRule="auto"/>
              <w:ind w:right="25"/>
              <w:jc w:val="center"/>
              <w:rPr>
                <w:rFonts w:ascii="Bookman Old Style" w:hAnsi="Bookman Old Style"/>
                <w:b w:val="0"/>
                <w:bCs w:val="0"/>
                <w:color w:val="auto"/>
                <w:sz w:val="18"/>
                <w:szCs w:val="20"/>
                <w:lang w:val="pt-BR"/>
              </w:rPr>
            </w:pPr>
            <w:r w:rsidRPr="00DC1016">
              <w:rPr>
                <w:rFonts w:ascii="Bookman Old Style" w:hAnsi="Bookman Old Style"/>
                <w:b w:val="0"/>
                <w:color w:val="auto"/>
                <w:sz w:val="28"/>
                <w:szCs w:val="36"/>
              </w:rPr>
              <w:t xml:space="preserve">CHAMAMENTO PÚBLICO, a partir da data de </w:t>
            </w:r>
            <w:r w:rsidR="00E85BC0">
              <w:rPr>
                <w:rFonts w:ascii="Bookman Old Style" w:hAnsi="Bookman Old Style"/>
                <w:b w:val="0"/>
                <w:color w:val="auto"/>
                <w:sz w:val="28"/>
                <w:szCs w:val="36"/>
              </w:rPr>
              <w:t>27</w:t>
            </w:r>
            <w:r>
              <w:rPr>
                <w:rFonts w:ascii="Bookman Old Style" w:hAnsi="Bookman Old Style"/>
                <w:b w:val="0"/>
                <w:color w:val="auto"/>
                <w:sz w:val="28"/>
                <w:szCs w:val="36"/>
              </w:rPr>
              <w:t xml:space="preserve"> de </w:t>
            </w:r>
            <w:r w:rsidR="00E85BC0">
              <w:rPr>
                <w:rFonts w:ascii="Bookman Old Style" w:hAnsi="Bookman Old Style"/>
                <w:b w:val="0"/>
                <w:color w:val="auto"/>
                <w:sz w:val="28"/>
                <w:szCs w:val="36"/>
              </w:rPr>
              <w:t>outubro</w:t>
            </w:r>
            <w:r w:rsidRPr="00DC1016">
              <w:rPr>
                <w:rFonts w:ascii="Bookman Old Style" w:hAnsi="Bookman Old Style"/>
                <w:b w:val="0"/>
                <w:color w:val="auto"/>
                <w:sz w:val="28"/>
                <w:szCs w:val="36"/>
              </w:rPr>
              <w:t xml:space="preserve"> de 2026 e a qualquer tempo</w:t>
            </w:r>
            <w:r w:rsidR="008A7462">
              <w:rPr>
                <w:rFonts w:ascii="Bookman Old Style" w:hAnsi="Bookman Old Style"/>
                <w:b w:val="0"/>
                <w:bCs w:val="0"/>
                <w:color w:val="auto"/>
                <w:sz w:val="18"/>
                <w:szCs w:val="20"/>
                <w:lang w:val="pt-BR"/>
              </w:rPr>
              <w:t xml:space="preserve">. </w:t>
            </w:r>
          </w:p>
          <w:p w:rsidR="008A7462" w:rsidRPr="00DC1016" w:rsidRDefault="008A7462" w:rsidP="008A7462">
            <w:pPr>
              <w:spacing w:before="92" w:line="276" w:lineRule="auto"/>
              <w:ind w:right="25"/>
              <w:jc w:val="center"/>
              <w:rPr>
                <w:rFonts w:ascii="Bookman Old Style" w:hAnsi="Bookman Old Style"/>
                <w:b w:val="0"/>
                <w:bCs w:val="0"/>
                <w:color w:val="auto"/>
                <w:sz w:val="18"/>
                <w:szCs w:val="20"/>
                <w:lang w:val="pt-BR"/>
              </w:rPr>
            </w:pPr>
          </w:p>
          <w:p w:rsidR="00F4223D" w:rsidRPr="00DC1016" w:rsidRDefault="00F4223D" w:rsidP="00F4223D">
            <w:pPr>
              <w:spacing w:before="92" w:line="276" w:lineRule="auto"/>
              <w:ind w:right="25"/>
              <w:rPr>
                <w:rFonts w:ascii="Bookman Old Style" w:hAnsi="Bookman Old Style"/>
                <w:b w:val="0"/>
                <w:bCs w:val="0"/>
                <w:color w:val="auto"/>
                <w:sz w:val="18"/>
                <w:szCs w:val="20"/>
                <w:lang w:val="pt-BR"/>
              </w:rPr>
            </w:pPr>
            <w:r w:rsidRPr="00DC1016">
              <w:rPr>
                <w:rFonts w:ascii="Bookman Old Style" w:hAnsi="Bookman Old Style"/>
                <w:b w:val="0"/>
                <w:bCs w:val="0"/>
                <w:color w:val="auto"/>
                <w:sz w:val="18"/>
                <w:szCs w:val="20"/>
                <w:lang w:val="pt-BR"/>
              </w:rPr>
              <w:t>Local: PREFEITURA MUNICIPAL DE SANTO ANTONIO DO SUDOESTE/PR</w:t>
            </w:r>
          </w:p>
          <w:p w:rsidR="00F4223D" w:rsidRPr="00DC1016" w:rsidRDefault="00F4223D" w:rsidP="00F4223D">
            <w:pPr>
              <w:spacing w:before="92" w:line="276" w:lineRule="auto"/>
              <w:ind w:right="25"/>
              <w:rPr>
                <w:rFonts w:ascii="Bookman Old Style" w:hAnsi="Bookman Old Style"/>
                <w:b w:val="0"/>
                <w:bCs w:val="0"/>
                <w:color w:val="auto"/>
                <w:sz w:val="18"/>
                <w:szCs w:val="20"/>
                <w:lang w:val="pt-BR"/>
              </w:rPr>
            </w:pPr>
            <w:r w:rsidRPr="00DC1016">
              <w:rPr>
                <w:rFonts w:ascii="Bookman Old Style" w:hAnsi="Bookman Old Style"/>
                <w:b w:val="0"/>
                <w:bCs w:val="0"/>
                <w:color w:val="auto"/>
                <w:sz w:val="18"/>
                <w:szCs w:val="20"/>
                <w:lang w:val="pt-BR"/>
              </w:rPr>
              <w:t>Endereço: AVENIDA BRASIL, 1431 – CENTRO.</w:t>
            </w:r>
          </w:p>
          <w:p w:rsidR="00F4223D" w:rsidRPr="00A13B7F" w:rsidRDefault="00F4223D" w:rsidP="00F4223D">
            <w:pPr>
              <w:spacing w:before="92" w:line="276" w:lineRule="auto"/>
              <w:ind w:right="25"/>
              <w:rPr>
                <w:rFonts w:ascii="Bookman Old Style" w:hAnsi="Bookman Old Style"/>
                <w:b w:val="0"/>
                <w:bCs w:val="0"/>
                <w:sz w:val="20"/>
                <w:szCs w:val="20"/>
                <w:lang w:val="pt-BR"/>
              </w:rPr>
            </w:pPr>
            <w:r w:rsidRPr="00DC1016">
              <w:rPr>
                <w:rFonts w:ascii="Bookman Old Style" w:hAnsi="Bookman Old Style"/>
                <w:b w:val="0"/>
                <w:bCs w:val="0"/>
                <w:color w:val="auto"/>
                <w:sz w:val="18"/>
                <w:szCs w:val="20"/>
                <w:lang w:val="pt-BR"/>
              </w:rPr>
              <w:t>Protocolo: P</w:t>
            </w:r>
            <w:r w:rsidRPr="00DC1016">
              <w:rPr>
                <w:rFonts w:ascii="Bookman Old Style" w:hAnsi="Bookman Old Style" w:cs="Bookman Old Style"/>
                <w:b w:val="0"/>
                <w:color w:val="auto"/>
                <w:sz w:val="18"/>
                <w:szCs w:val="20"/>
                <w:lang w:val="pt-BR"/>
              </w:rPr>
              <w:t>rotocolo do envelope de habilitação.</w:t>
            </w:r>
          </w:p>
        </w:tc>
      </w:tr>
    </w:tbl>
    <w:p w:rsidR="00F4223D" w:rsidRDefault="00F4223D" w:rsidP="00F4223D">
      <w:pPr>
        <w:pStyle w:val="Default"/>
        <w:rPr>
          <w:rFonts w:ascii="Bookman Old Style" w:hAnsi="Bookman Old Style"/>
          <w:b/>
          <w:bCs/>
          <w:sz w:val="20"/>
          <w:szCs w:val="20"/>
        </w:rPr>
      </w:pPr>
    </w:p>
    <w:p w:rsidR="008A7462" w:rsidRPr="00A13B7F" w:rsidRDefault="008A7462" w:rsidP="00F4223D">
      <w:pPr>
        <w:pStyle w:val="Default"/>
        <w:rPr>
          <w:rFonts w:ascii="Bookman Old Style" w:hAnsi="Bookman Old Style"/>
          <w:b/>
          <w:bCs/>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4223D" w:rsidRPr="00A13B7F" w:rsidTr="00F4223D">
        <w:tc>
          <w:tcPr>
            <w:tcW w:w="9736" w:type="dxa"/>
            <w:shd w:val="clear" w:color="auto" w:fill="FABF8F" w:themeFill="accent6" w:themeFillTint="99"/>
          </w:tcPr>
          <w:p w:rsidR="00F4223D" w:rsidRPr="008A7462" w:rsidRDefault="00F4223D" w:rsidP="00F4223D">
            <w:pPr>
              <w:pStyle w:val="ParagraphStyle"/>
              <w:numPr>
                <w:ilvl w:val="0"/>
                <w:numId w:val="12"/>
              </w:numPr>
              <w:spacing w:line="276" w:lineRule="auto"/>
              <w:jc w:val="both"/>
              <w:rPr>
                <w:rFonts w:ascii="Bookman Old Style" w:hAnsi="Bookman Old Style" w:cs="Times New Roman"/>
                <w:b/>
                <w:sz w:val="20"/>
                <w:szCs w:val="20"/>
                <w:lang w:val="pt-BR"/>
              </w:rPr>
            </w:pPr>
            <w:r w:rsidRPr="008A7462">
              <w:rPr>
                <w:rFonts w:ascii="Bookman Old Style" w:hAnsi="Bookman Old Style" w:cs="Times New Roman"/>
                <w:b/>
                <w:sz w:val="20"/>
                <w:szCs w:val="20"/>
                <w:lang w:val="pt-BR"/>
              </w:rPr>
              <w:lastRenderedPageBreak/>
              <w:t>DO EMBASAMENTO LEGAL</w:t>
            </w:r>
          </w:p>
        </w:tc>
      </w:tr>
    </w:tbl>
    <w:p w:rsidR="00F4223D" w:rsidRDefault="00F4223D" w:rsidP="00F4223D">
      <w:pPr>
        <w:pStyle w:val="PargrafodaLista"/>
        <w:spacing w:before="10"/>
        <w:ind w:left="0"/>
        <w:contextualSpacing w:val="0"/>
        <w:jc w:val="both"/>
        <w:rPr>
          <w:rFonts w:ascii="Bookman Old Style" w:hAnsi="Bookman Old Style"/>
          <w:b/>
          <w:sz w:val="20"/>
          <w:szCs w:val="20"/>
        </w:rPr>
      </w:pPr>
    </w:p>
    <w:p w:rsidR="00F4223D" w:rsidRPr="00D530BA" w:rsidRDefault="00F4223D" w:rsidP="00F4223D">
      <w:pPr>
        <w:pStyle w:val="PargrafodaLista"/>
        <w:spacing w:before="10"/>
        <w:ind w:left="0"/>
        <w:contextualSpacing w:val="0"/>
        <w:jc w:val="both"/>
        <w:rPr>
          <w:rFonts w:ascii="Bookman Old Style" w:hAnsi="Bookman Old Style"/>
          <w:b/>
          <w:vanish/>
          <w:sz w:val="20"/>
          <w:szCs w:val="20"/>
        </w:rPr>
      </w:pPr>
    </w:p>
    <w:p w:rsidR="00F4223D" w:rsidRPr="00D71B3B" w:rsidRDefault="00F4223D" w:rsidP="00F4223D">
      <w:pPr>
        <w:jc w:val="both"/>
        <w:rPr>
          <w:rFonts w:ascii="Bookman Old Style" w:hAnsi="Bookman Old Style"/>
          <w:sz w:val="20"/>
          <w:szCs w:val="20"/>
        </w:rPr>
      </w:pPr>
      <w:r w:rsidRPr="00D530BA">
        <w:rPr>
          <w:rFonts w:ascii="Bookman Old Style" w:hAnsi="Bookman Old Style"/>
          <w:b/>
          <w:sz w:val="20"/>
          <w:szCs w:val="20"/>
        </w:rPr>
        <w:t>2.1.</w:t>
      </w:r>
      <w:r>
        <w:rPr>
          <w:rFonts w:ascii="Bookman Old Style" w:hAnsi="Bookman Old Style"/>
          <w:sz w:val="20"/>
          <w:szCs w:val="20"/>
        </w:rPr>
        <w:t xml:space="preserve"> </w:t>
      </w:r>
      <w:r w:rsidRPr="00D71B3B">
        <w:rPr>
          <w:rFonts w:ascii="Bookman Old Style" w:hAnsi="Bookman Old Style"/>
          <w:sz w:val="20"/>
          <w:szCs w:val="20"/>
        </w:rPr>
        <w:t xml:space="preserve">O presente edital está embasado Conforme art. 6º, inciso XLIII, da Lei Federal nº 14.133/2021, define-se credenciamento como o processo administrativo de chamamento público em que a Administração Pública convoca interessados em prestar serviços ou fornecer bens para que, preenchidos os requisitos necessários, se credenciem no órgão ou na entidade para executar o objeto quando convocados. </w:t>
      </w:r>
    </w:p>
    <w:p w:rsidR="00F4223D" w:rsidRPr="00D71B3B" w:rsidRDefault="00F4223D" w:rsidP="00F4223D">
      <w:pPr>
        <w:jc w:val="both"/>
        <w:rPr>
          <w:rFonts w:ascii="Bookman Old Style" w:hAnsi="Bookman Old Style"/>
          <w:sz w:val="20"/>
          <w:szCs w:val="20"/>
        </w:rPr>
      </w:pPr>
    </w:p>
    <w:p w:rsidR="00F4223D" w:rsidRDefault="00F4223D" w:rsidP="00F4223D">
      <w:pPr>
        <w:jc w:val="both"/>
        <w:rPr>
          <w:rFonts w:ascii="Bookman Old Style" w:hAnsi="Bookman Old Style"/>
          <w:sz w:val="20"/>
          <w:szCs w:val="20"/>
        </w:rPr>
      </w:pPr>
      <w:r w:rsidRPr="00D530BA">
        <w:rPr>
          <w:rFonts w:ascii="Bookman Old Style" w:hAnsi="Bookman Old Style"/>
          <w:b/>
          <w:sz w:val="20"/>
          <w:szCs w:val="20"/>
        </w:rPr>
        <w:t>2.2.</w:t>
      </w:r>
      <w:r w:rsidRPr="00D71B3B">
        <w:rPr>
          <w:rFonts w:ascii="Bookman Old Style" w:hAnsi="Bookman Old Style"/>
          <w:sz w:val="20"/>
          <w:szCs w:val="20"/>
        </w:rPr>
        <w:t xml:space="preserve"> O critério de seleção é o previsto no art. 79, inciso I, da Lei Federal nº 14.133/2021, ou seja, paralela e não excludente: caso em que é viável e vantajosa para a Administração a realização de contratações simultâneas em condições padronizadas.</w:t>
      </w:r>
    </w:p>
    <w:p w:rsidR="00F4223D" w:rsidRDefault="00F4223D" w:rsidP="00F4223D">
      <w:pPr>
        <w:pStyle w:val="Corpodetexto"/>
        <w:spacing w:before="10"/>
        <w:jc w:val="both"/>
        <w:rPr>
          <w:rFonts w:ascii="Bookman Old Style" w:hAnsi="Bookman Old Style"/>
          <w:b/>
          <w:bCs/>
          <w:sz w:val="20"/>
          <w:szCs w:val="20"/>
        </w:rPr>
      </w:pPr>
    </w:p>
    <w:p w:rsidR="008A7462" w:rsidRPr="00D71B3B" w:rsidRDefault="008A7462" w:rsidP="00F4223D">
      <w:pPr>
        <w:pStyle w:val="Corpodetexto"/>
        <w:spacing w:before="10"/>
        <w:jc w:val="both"/>
        <w:rPr>
          <w:rFonts w:ascii="Bookman Old Style" w:hAnsi="Bookman Old Style"/>
          <w:b/>
          <w:bCs/>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4223D" w:rsidRPr="00A13B7F" w:rsidTr="00F4223D">
        <w:tc>
          <w:tcPr>
            <w:tcW w:w="9736" w:type="dxa"/>
            <w:shd w:val="clear" w:color="auto" w:fill="FABF8F" w:themeFill="accent6" w:themeFillTint="99"/>
          </w:tcPr>
          <w:p w:rsidR="00F4223D" w:rsidRPr="00DC48EF" w:rsidRDefault="00F4223D" w:rsidP="00F4223D">
            <w:pPr>
              <w:pStyle w:val="ParagraphStyle"/>
              <w:numPr>
                <w:ilvl w:val="0"/>
                <w:numId w:val="12"/>
              </w:numPr>
              <w:spacing w:line="276" w:lineRule="auto"/>
              <w:jc w:val="both"/>
              <w:rPr>
                <w:rFonts w:ascii="Bookman Old Style" w:hAnsi="Bookman Old Style" w:cs="Times New Roman"/>
                <w:b/>
                <w:sz w:val="20"/>
                <w:szCs w:val="20"/>
                <w:lang w:val="pt-BR"/>
              </w:rPr>
            </w:pPr>
            <w:r w:rsidRPr="00DC48EF">
              <w:rPr>
                <w:rFonts w:ascii="Bookman Old Style" w:hAnsi="Bookman Old Style" w:cs="Times New Roman"/>
                <w:b/>
                <w:sz w:val="20"/>
                <w:szCs w:val="20"/>
                <w:lang w:val="pt-BR"/>
              </w:rPr>
              <w:t>DO OBJETO</w:t>
            </w:r>
          </w:p>
        </w:tc>
      </w:tr>
    </w:tbl>
    <w:p w:rsidR="00F4223D" w:rsidRDefault="00F4223D" w:rsidP="00F4223D">
      <w:pPr>
        <w:pStyle w:val="PargrafodaLista"/>
        <w:spacing w:before="10"/>
        <w:ind w:left="0"/>
        <w:contextualSpacing w:val="0"/>
        <w:jc w:val="both"/>
        <w:rPr>
          <w:rFonts w:ascii="Bookman Old Style" w:hAnsi="Bookman Old Style"/>
          <w:sz w:val="20"/>
          <w:szCs w:val="20"/>
        </w:rPr>
      </w:pPr>
    </w:p>
    <w:p w:rsidR="00F4223D" w:rsidRPr="00A13B7F" w:rsidRDefault="00F4223D" w:rsidP="008A7462">
      <w:pPr>
        <w:pStyle w:val="PargrafodaLista"/>
        <w:spacing w:before="10"/>
        <w:ind w:left="0"/>
        <w:contextualSpacing w:val="0"/>
        <w:jc w:val="both"/>
        <w:rPr>
          <w:rFonts w:ascii="Bookman Old Style" w:hAnsi="Bookman Old Style"/>
          <w:vanish/>
          <w:sz w:val="20"/>
          <w:szCs w:val="20"/>
        </w:rPr>
      </w:pPr>
    </w:p>
    <w:p w:rsidR="00F4223D" w:rsidRPr="00B6592D" w:rsidRDefault="00F4223D" w:rsidP="008A6932">
      <w:pPr>
        <w:pStyle w:val="Nvel2-Red"/>
      </w:pPr>
      <w:r>
        <w:t xml:space="preserve">Constitui objeto deste </w:t>
      </w:r>
      <w:r w:rsidR="00E85BC0">
        <w:t>Credenciamento</w:t>
      </w:r>
      <w:r w:rsidRPr="00727E7A">
        <w:t xml:space="preserve"> </w:t>
      </w:r>
      <w:r w:rsidR="00E85BC0" w:rsidRPr="00E85BC0">
        <w:t xml:space="preserve">de empresa especializada para a prestação de serviços de lavagem e higienização dos veículos e máquinas pertencentes </w:t>
      </w:r>
      <w:proofErr w:type="gramStart"/>
      <w:r w:rsidR="00E85BC0" w:rsidRPr="00E85BC0">
        <w:t>a</w:t>
      </w:r>
      <w:proofErr w:type="gramEnd"/>
      <w:r w:rsidR="00E85BC0" w:rsidRPr="00E85BC0">
        <w:t xml:space="preserve"> frota municipal</w:t>
      </w:r>
      <w:r w:rsidRPr="00B6592D">
        <w:rPr>
          <w:color w:val="000000"/>
        </w:rPr>
        <w:t>.</w:t>
      </w:r>
    </w:p>
    <w:p w:rsidR="00F4223D" w:rsidRPr="009437D5" w:rsidRDefault="00F4223D" w:rsidP="00F4223D">
      <w:pPr>
        <w:pStyle w:val="PargrafodaLista"/>
        <w:spacing w:before="10"/>
        <w:ind w:left="0"/>
        <w:jc w:val="both"/>
        <w:rPr>
          <w:rFonts w:ascii="Bookman Old Style" w:hAnsi="Bookman Old Style"/>
          <w:b/>
          <w:sz w:val="20"/>
          <w:szCs w:val="20"/>
        </w:rPr>
      </w:pPr>
    </w:p>
    <w:p w:rsidR="00F4223D" w:rsidRPr="00A13B7F" w:rsidRDefault="00F4223D" w:rsidP="00F4223D">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Edital e seus anexos poderão ser obtidos através da internet pelo endereço eletrônico: </w:t>
      </w:r>
      <w:r w:rsidR="00E85BC0">
        <w:fldChar w:fldCharType="begin"/>
      </w:r>
      <w:r w:rsidR="00E85BC0">
        <w:instrText xml:space="preserve"> HYPERLINK "http://www.pmsas.pr.gov.br" </w:instrText>
      </w:r>
      <w:r w:rsidR="00E85BC0">
        <w:fldChar w:fldCharType="separate"/>
      </w:r>
      <w:r w:rsidRPr="00A13B7F">
        <w:rPr>
          <w:rStyle w:val="Hyperlink"/>
          <w:rFonts w:ascii="Bookman Old Style" w:hAnsi="Bookman Old Style"/>
          <w:b/>
          <w:sz w:val="20"/>
          <w:szCs w:val="20"/>
        </w:rPr>
        <w:t>www.pmsas.pr.gov.br</w:t>
      </w:r>
      <w:r w:rsidR="00E85BC0">
        <w:rPr>
          <w:rStyle w:val="Hyperlink"/>
          <w:rFonts w:ascii="Bookman Old Style" w:hAnsi="Bookman Old Style"/>
          <w:b/>
          <w:sz w:val="20"/>
          <w:szCs w:val="20"/>
        </w:rPr>
        <w:fldChar w:fldCharType="end"/>
      </w:r>
      <w:r w:rsidRPr="00A13B7F">
        <w:rPr>
          <w:rFonts w:ascii="Bookman Old Style" w:hAnsi="Bookman Old Style"/>
          <w:b/>
          <w:sz w:val="20"/>
          <w:szCs w:val="20"/>
        </w:rPr>
        <w:t xml:space="preserve">. </w:t>
      </w:r>
    </w:p>
    <w:p w:rsidR="00F4223D" w:rsidRPr="00A13B7F" w:rsidRDefault="00F4223D" w:rsidP="00F4223D">
      <w:pPr>
        <w:pStyle w:val="PargrafodaLista"/>
        <w:ind w:left="0"/>
        <w:rPr>
          <w:rFonts w:ascii="Bookman Old Style" w:hAnsi="Bookman Old Style"/>
          <w:b/>
          <w:sz w:val="20"/>
          <w:szCs w:val="20"/>
        </w:rPr>
      </w:pPr>
    </w:p>
    <w:p w:rsidR="00F4223D" w:rsidRPr="00A13B7F" w:rsidRDefault="00F4223D" w:rsidP="00F4223D">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As informações administrativas e técnicas relativas a este Edital poderão ser obtidas junto ao Setor de Licitações pelo telefone nº (046) 3563-8000 e pelo e-mail: </w:t>
      </w:r>
      <w:r w:rsidR="00E85BC0">
        <w:fldChar w:fldCharType="begin"/>
      </w:r>
      <w:r w:rsidR="00E85BC0">
        <w:instrText xml:space="preserve"> HYPERLINK "mailto:licitacao1@pmsas.pr.gov.br" </w:instrText>
      </w:r>
      <w:r w:rsidR="00E85BC0">
        <w:fldChar w:fldCharType="separate"/>
      </w:r>
      <w:r w:rsidRPr="00A13B7F">
        <w:rPr>
          <w:rStyle w:val="Hyperlink"/>
          <w:rFonts w:ascii="Bookman Old Style" w:hAnsi="Bookman Old Style"/>
          <w:b/>
          <w:sz w:val="20"/>
          <w:szCs w:val="20"/>
        </w:rPr>
        <w:t>licitacao1@pmsas.pr.gov.br</w:t>
      </w:r>
      <w:r w:rsidR="00E85BC0">
        <w:rPr>
          <w:rStyle w:val="Hyperlink"/>
          <w:rFonts w:ascii="Bookman Old Style" w:hAnsi="Bookman Old Style"/>
          <w:b/>
          <w:sz w:val="20"/>
          <w:szCs w:val="20"/>
        </w:rPr>
        <w:fldChar w:fldCharType="end"/>
      </w:r>
      <w:r w:rsidRPr="00A13B7F">
        <w:rPr>
          <w:rFonts w:ascii="Bookman Old Style" w:hAnsi="Bookman Old Style"/>
          <w:b/>
          <w:sz w:val="20"/>
          <w:szCs w:val="20"/>
        </w:rPr>
        <w:t xml:space="preserve">. </w:t>
      </w:r>
    </w:p>
    <w:p w:rsidR="00F4223D" w:rsidRPr="00A13B7F" w:rsidRDefault="00F4223D" w:rsidP="00F4223D">
      <w:pPr>
        <w:pStyle w:val="PargrafodaLista"/>
        <w:ind w:left="0"/>
        <w:rPr>
          <w:rFonts w:ascii="Bookman Old Style" w:hAnsi="Bookman Old Style"/>
          <w:b/>
          <w:sz w:val="20"/>
          <w:szCs w:val="20"/>
        </w:rPr>
      </w:pPr>
    </w:p>
    <w:p w:rsidR="00F4223D" w:rsidRPr="00881577" w:rsidRDefault="00F4223D" w:rsidP="00F4223D">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O presente credenciamento está disposto conforme segue:</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702"/>
        <w:gridCol w:w="731"/>
        <w:gridCol w:w="4252"/>
        <w:gridCol w:w="993"/>
        <w:gridCol w:w="992"/>
        <w:gridCol w:w="992"/>
        <w:gridCol w:w="1114"/>
      </w:tblGrid>
      <w:tr w:rsidR="00E85BC0" w:rsidRPr="00761815" w:rsidTr="00E85BC0">
        <w:tc>
          <w:tcPr>
            <w:tcW w:w="9776" w:type="dxa"/>
            <w:gridSpan w:val="7"/>
            <w:shd w:val="clear" w:color="auto" w:fill="FFFFFF"/>
          </w:tcPr>
          <w:p w:rsidR="00E85BC0" w:rsidRPr="00761815" w:rsidRDefault="00E85BC0" w:rsidP="00E85BC0">
            <w:pPr>
              <w:rPr>
                <w:rFonts w:ascii="Bookman Old Style" w:eastAsia="Arial" w:hAnsi="Bookman Old Style" w:cs="Arial"/>
                <w:sz w:val="16"/>
                <w:szCs w:val="16"/>
              </w:rPr>
            </w:pPr>
            <w:r w:rsidRPr="00761815">
              <w:rPr>
                <w:rFonts w:ascii="Bookman Old Style" w:eastAsia="Arial" w:hAnsi="Bookman Old Style" w:cs="Arial"/>
                <w:sz w:val="16"/>
                <w:szCs w:val="16"/>
              </w:rPr>
              <w:t>Lote 001</w:t>
            </w:r>
          </w:p>
        </w:tc>
      </w:tr>
      <w:tr w:rsidR="00E85BC0" w:rsidRPr="00761815" w:rsidTr="00E85BC0">
        <w:tc>
          <w:tcPr>
            <w:tcW w:w="702" w:type="dxa"/>
            <w:shd w:val="clear" w:color="auto" w:fill="C0C0C0"/>
          </w:tcPr>
          <w:p w:rsidR="00E85BC0" w:rsidRPr="00761815" w:rsidRDefault="00E85BC0" w:rsidP="00E85BC0">
            <w:pPr>
              <w:rPr>
                <w:rFonts w:ascii="Bookman Old Style" w:eastAsia="Arial" w:hAnsi="Bookman Old Style" w:cs="Arial"/>
                <w:sz w:val="16"/>
                <w:szCs w:val="16"/>
              </w:rPr>
            </w:pPr>
            <w:r w:rsidRPr="00761815">
              <w:rPr>
                <w:rFonts w:ascii="Bookman Old Style" w:eastAsia="Arial" w:hAnsi="Bookman Old Style" w:cs="Arial"/>
                <w:sz w:val="16"/>
                <w:szCs w:val="16"/>
              </w:rPr>
              <w:t>Item</w:t>
            </w:r>
          </w:p>
        </w:tc>
        <w:tc>
          <w:tcPr>
            <w:tcW w:w="731" w:type="dxa"/>
            <w:shd w:val="clear" w:color="auto" w:fill="C0C0C0"/>
          </w:tcPr>
          <w:p w:rsidR="00E85BC0" w:rsidRPr="00761815" w:rsidRDefault="00E85BC0" w:rsidP="00E85BC0">
            <w:pPr>
              <w:rPr>
                <w:rFonts w:ascii="Bookman Old Style" w:eastAsia="Arial" w:hAnsi="Bookman Old Style" w:cs="Arial"/>
                <w:sz w:val="16"/>
                <w:szCs w:val="16"/>
              </w:rPr>
            </w:pPr>
            <w:r w:rsidRPr="00761815">
              <w:rPr>
                <w:rFonts w:ascii="Bookman Old Style" w:eastAsia="Arial" w:hAnsi="Bookman Old Style" w:cs="Arial"/>
                <w:sz w:val="16"/>
                <w:szCs w:val="16"/>
              </w:rPr>
              <w:t>Código do produto/serviço</w:t>
            </w:r>
          </w:p>
        </w:tc>
        <w:tc>
          <w:tcPr>
            <w:tcW w:w="4252" w:type="dxa"/>
            <w:shd w:val="clear" w:color="auto" w:fill="C0C0C0"/>
          </w:tcPr>
          <w:p w:rsidR="00E85BC0" w:rsidRPr="00761815" w:rsidRDefault="00E85BC0" w:rsidP="00E85BC0">
            <w:pPr>
              <w:rPr>
                <w:rFonts w:ascii="Bookman Old Style" w:eastAsia="Arial" w:hAnsi="Bookman Old Style" w:cs="Arial"/>
                <w:sz w:val="16"/>
                <w:szCs w:val="16"/>
              </w:rPr>
            </w:pPr>
            <w:r w:rsidRPr="00761815">
              <w:rPr>
                <w:rFonts w:ascii="Bookman Old Style" w:eastAsia="Arial" w:hAnsi="Bookman Old Style" w:cs="Arial"/>
                <w:sz w:val="16"/>
                <w:szCs w:val="16"/>
              </w:rPr>
              <w:t>Nome do produto/serviço</w:t>
            </w:r>
          </w:p>
        </w:tc>
        <w:tc>
          <w:tcPr>
            <w:tcW w:w="993" w:type="dxa"/>
            <w:shd w:val="clear" w:color="auto" w:fill="C0C0C0"/>
          </w:tcPr>
          <w:p w:rsidR="00E85BC0" w:rsidRPr="00761815" w:rsidRDefault="00E85BC0" w:rsidP="00E85BC0">
            <w:pPr>
              <w:rPr>
                <w:rFonts w:ascii="Bookman Old Style" w:eastAsia="Arial" w:hAnsi="Bookman Old Style" w:cs="Arial"/>
                <w:sz w:val="16"/>
                <w:szCs w:val="16"/>
              </w:rPr>
            </w:pPr>
            <w:r w:rsidRPr="00761815">
              <w:rPr>
                <w:rFonts w:ascii="Bookman Old Style" w:eastAsia="Arial" w:hAnsi="Bookman Old Style" w:cs="Arial"/>
                <w:sz w:val="16"/>
                <w:szCs w:val="16"/>
              </w:rPr>
              <w:t>Quantidade</w:t>
            </w:r>
          </w:p>
        </w:tc>
        <w:tc>
          <w:tcPr>
            <w:tcW w:w="992" w:type="dxa"/>
            <w:shd w:val="clear" w:color="auto" w:fill="C0C0C0"/>
          </w:tcPr>
          <w:p w:rsidR="00E85BC0" w:rsidRPr="00761815" w:rsidRDefault="00E85BC0" w:rsidP="00E85BC0">
            <w:pPr>
              <w:rPr>
                <w:rFonts w:ascii="Bookman Old Style" w:eastAsia="Arial" w:hAnsi="Bookman Old Style" w:cs="Arial"/>
                <w:sz w:val="16"/>
                <w:szCs w:val="16"/>
              </w:rPr>
            </w:pPr>
            <w:r w:rsidRPr="00761815">
              <w:rPr>
                <w:rFonts w:ascii="Bookman Old Style" w:eastAsia="Arial" w:hAnsi="Bookman Old Style" w:cs="Arial"/>
                <w:sz w:val="16"/>
                <w:szCs w:val="16"/>
              </w:rPr>
              <w:t>Unidade</w:t>
            </w:r>
          </w:p>
        </w:tc>
        <w:tc>
          <w:tcPr>
            <w:tcW w:w="992" w:type="dxa"/>
            <w:shd w:val="clear" w:color="auto" w:fill="C0C0C0"/>
          </w:tcPr>
          <w:p w:rsidR="00E85BC0" w:rsidRPr="00761815" w:rsidRDefault="00E85BC0" w:rsidP="00E85BC0">
            <w:pPr>
              <w:rPr>
                <w:rFonts w:ascii="Bookman Old Style" w:eastAsia="Arial" w:hAnsi="Bookman Old Style" w:cs="Arial"/>
                <w:sz w:val="16"/>
                <w:szCs w:val="16"/>
              </w:rPr>
            </w:pPr>
            <w:r w:rsidRPr="00761815">
              <w:rPr>
                <w:rFonts w:ascii="Bookman Old Style" w:eastAsia="Arial" w:hAnsi="Bookman Old Style" w:cs="Arial"/>
                <w:sz w:val="16"/>
                <w:szCs w:val="16"/>
              </w:rPr>
              <w:t>Preço máximo</w:t>
            </w:r>
          </w:p>
        </w:tc>
        <w:tc>
          <w:tcPr>
            <w:tcW w:w="1114" w:type="dxa"/>
            <w:shd w:val="clear" w:color="auto" w:fill="C0C0C0"/>
          </w:tcPr>
          <w:p w:rsidR="00E85BC0" w:rsidRPr="00761815" w:rsidRDefault="00E85BC0" w:rsidP="00E85BC0">
            <w:pPr>
              <w:rPr>
                <w:rFonts w:ascii="Bookman Old Style" w:eastAsia="Arial" w:hAnsi="Bookman Old Style" w:cs="Arial"/>
                <w:sz w:val="16"/>
                <w:szCs w:val="16"/>
              </w:rPr>
            </w:pPr>
            <w:r w:rsidRPr="00761815">
              <w:rPr>
                <w:rFonts w:ascii="Bookman Old Style" w:eastAsia="Arial" w:hAnsi="Bookman Old Style" w:cs="Arial"/>
                <w:sz w:val="16"/>
                <w:szCs w:val="16"/>
              </w:rPr>
              <w:t>Preço máximo total</w:t>
            </w:r>
          </w:p>
        </w:tc>
      </w:tr>
      <w:tr w:rsidR="00E85BC0" w:rsidRPr="00761815" w:rsidTr="00E85BC0">
        <w:tc>
          <w:tcPr>
            <w:tcW w:w="702" w:type="dxa"/>
            <w:shd w:val="clear" w:color="auto" w:fill="FFFFFF"/>
          </w:tcPr>
          <w:p w:rsidR="00E85BC0" w:rsidRPr="00761815" w:rsidRDefault="00E85BC0" w:rsidP="00E85BC0">
            <w:pPr>
              <w:rPr>
                <w:rFonts w:ascii="Bookman Old Style" w:eastAsia="Arial" w:hAnsi="Bookman Old Style" w:cs="Arial"/>
                <w:sz w:val="16"/>
                <w:szCs w:val="16"/>
              </w:rPr>
            </w:pPr>
            <w:r w:rsidRPr="00761815">
              <w:rPr>
                <w:rFonts w:ascii="Bookman Old Style" w:eastAsia="Arial" w:hAnsi="Bookman Old Style" w:cs="Arial"/>
                <w:sz w:val="16"/>
                <w:szCs w:val="16"/>
              </w:rPr>
              <w:t>01</w:t>
            </w:r>
          </w:p>
        </w:tc>
        <w:tc>
          <w:tcPr>
            <w:tcW w:w="731" w:type="dxa"/>
            <w:shd w:val="clear" w:color="auto" w:fill="FFFFFF"/>
          </w:tcPr>
          <w:p w:rsidR="00E85BC0" w:rsidRPr="00761815" w:rsidRDefault="00E85BC0" w:rsidP="00E85BC0">
            <w:pPr>
              <w:rPr>
                <w:rFonts w:ascii="Bookman Old Style" w:eastAsia="Arial" w:hAnsi="Bookman Old Style" w:cs="Arial"/>
                <w:sz w:val="16"/>
                <w:szCs w:val="16"/>
              </w:rPr>
            </w:pPr>
            <w:r>
              <w:rPr>
                <w:rFonts w:ascii="Bookman Old Style" w:eastAsia="Arial" w:hAnsi="Bookman Old Style" w:cs="Arial"/>
                <w:sz w:val="16"/>
                <w:szCs w:val="16"/>
              </w:rPr>
              <w:t>30800</w:t>
            </w:r>
          </w:p>
        </w:tc>
        <w:tc>
          <w:tcPr>
            <w:tcW w:w="4252" w:type="dxa"/>
            <w:shd w:val="clear" w:color="auto" w:fill="FFFFFF"/>
          </w:tcPr>
          <w:p w:rsidR="00E85BC0" w:rsidRPr="00FE4D0B" w:rsidRDefault="00E85BC0" w:rsidP="00E85BC0">
            <w:pPr>
              <w:adjustRightInd w:val="0"/>
              <w:rPr>
                <w:rFonts w:ascii="Bookman Old Style" w:hAnsi="Bookman Old Style"/>
                <w:b/>
                <w:sz w:val="18"/>
                <w:szCs w:val="18"/>
                <w:lang w:val="x-none"/>
              </w:rPr>
            </w:pPr>
            <w:r w:rsidRPr="00FE4D0B">
              <w:rPr>
                <w:rFonts w:ascii="Bookman Old Style" w:hAnsi="Bookman Old Style"/>
                <w:b/>
                <w:sz w:val="18"/>
                <w:szCs w:val="18"/>
                <w:lang w:val="x-none"/>
              </w:rPr>
              <w:t xml:space="preserve">LAVAGEM COMPLETA DE AMBULÂNCIA  </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Lavagem com ducha com aplicação de produto;</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externa com secagem;</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interna com acabamento e aspiração de resíduos;</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Limpeza de painéis e outras partes internas em forma detalhada;</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Lavagem de carpe e tapetes;</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Secagem e passar pretinho nos pneus;</w:t>
            </w:r>
          </w:p>
        </w:tc>
        <w:tc>
          <w:tcPr>
            <w:tcW w:w="993" w:type="dxa"/>
            <w:shd w:val="clear" w:color="auto" w:fill="FFFFFF"/>
          </w:tcPr>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500,00</w:t>
            </w:r>
          </w:p>
        </w:tc>
        <w:tc>
          <w:tcPr>
            <w:tcW w:w="992" w:type="dxa"/>
            <w:shd w:val="clear" w:color="auto" w:fill="FFFFFF"/>
          </w:tcPr>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SERV</w:t>
            </w:r>
          </w:p>
        </w:tc>
        <w:tc>
          <w:tcPr>
            <w:tcW w:w="992" w:type="dxa"/>
            <w:shd w:val="clear" w:color="auto" w:fill="FFFFFF"/>
          </w:tcPr>
          <w:p w:rsidR="00E85BC0" w:rsidRPr="00761815" w:rsidRDefault="00E85BC0" w:rsidP="00E85BC0">
            <w:pPr>
              <w:rPr>
                <w:rFonts w:ascii="Bookman Old Style" w:hAnsi="Bookman Old Style"/>
                <w:sz w:val="16"/>
                <w:szCs w:val="16"/>
              </w:rPr>
            </w:pPr>
            <w:r w:rsidRPr="00EC7740">
              <w:rPr>
                <w:rFonts w:ascii="Bookman Old Style" w:hAnsi="Bookman Old Style"/>
                <w:sz w:val="16"/>
                <w:szCs w:val="16"/>
              </w:rPr>
              <w:t>82,22</w:t>
            </w:r>
          </w:p>
        </w:tc>
        <w:tc>
          <w:tcPr>
            <w:tcW w:w="1114" w:type="dxa"/>
            <w:shd w:val="clear" w:color="auto" w:fill="FFFFFF"/>
          </w:tcPr>
          <w:p w:rsidR="00E85BC0" w:rsidRPr="00761815" w:rsidRDefault="00E85BC0" w:rsidP="00E85BC0">
            <w:pPr>
              <w:rPr>
                <w:rFonts w:ascii="Bookman Old Style" w:eastAsia="Arial" w:hAnsi="Bookman Old Style" w:cs="Arial"/>
                <w:sz w:val="16"/>
                <w:szCs w:val="16"/>
              </w:rPr>
            </w:pPr>
            <w:r w:rsidRPr="00EC7740">
              <w:rPr>
                <w:rFonts w:ascii="Bookman Old Style" w:eastAsia="Arial" w:hAnsi="Bookman Old Style" w:cs="Arial"/>
                <w:sz w:val="16"/>
                <w:szCs w:val="16"/>
              </w:rPr>
              <w:t>41.110</w:t>
            </w:r>
            <w:r>
              <w:rPr>
                <w:rFonts w:ascii="Bookman Old Style" w:eastAsia="Arial" w:hAnsi="Bookman Old Style" w:cs="Arial"/>
                <w:sz w:val="16"/>
                <w:szCs w:val="16"/>
              </w:rPr>
              <w:t>,00</w:t>
            </w:r>
          </w:p>
        </w:tc>
      </w:tr>
      <w:tr w:rsidR="00E85BC0" w:rsidRPr="00761815" w:rsidTr="00E85BC0">
        <w:tc>
          <w:tcPr>
            <w:tcW w:w="702" w:type="dxa"/>
            <w:shd w:val="clear" w:color="auto" w:fill="FFFFFF"/>
          </w:tcPr>
          <w:p w:rsidR="00E85BC0" w:rsidRPr="00761815" w:rsidRDefault="00E85BC0" w:rsidP="00E85BC0">
            <w:pPr>
              <w:rPr>
                <w:rFonts w:ascii="Bookman Old Style" w:eastAsia="Arial" w:hAnsi="Bookman Old Style" w:cs="Arial"/>
                <w:sz w:val="16"/>
                <w:szCs w:val="16"/>
              </w:rPr>
            </w:pPr>
            <w:r w:rsidRPr="00761815">
              <w:rPr>
                <w:rFonts w:ascii="Bookman Old Style" w:eastAsia="Arial" w:hAnsi="Bookman Old Style" w:cs="Arial"/>
                <w:sz w:val="16"/>
                <w:szCs w:val="16"/>
              </w:rPr>
              <w:t>02</w:t>
            </w:r>
          </w:p>
        </w:tc>
        <w:tc>
          <w:tcPr>
            <w:tcW w:w="731" w:type="dxa"/>
            <w:shd w:val="clear" w:color="auto" w:fill="FFFFFF"/>
          </w:tcPr>
          <w:p w:rsidR="00E85BC0" w:rsidRPr="00761815" w:rsidRDefault="00E85BC0" w:rsidP="00E85BC0">
            <w:pPr>
              <w:rPr>
                <w:rFonts w:ascii="Bookman Old Style" w:eastAsia="Arial" w:hAnsi="Bookman Old Style" w:cs="Arial"/>
                <w:sz w:val="16"/>
                <w:szCs w:val="16"/>
              </w:rPr>
            </w:pPr>
            <w:r>
              <w:rPr>
                <w:rFonts w:ascii="Bookman Old Style" w:eastAsia="Arial" w:hAnsi="Bookman Old Style" w:cs="Arial"/>
                <w:sz w:val="16"/>
                <w:szCs w:val="16"/>
              </w:rPr>
              <w:t>30801</w:t>
            </w:r>
          </w:p>
        </w:tc>
        <w:tc>
          <w:tcPr>
            <w:tcW w:w="4252" w:type="dxa"/>
            <w:shd w:val="clear" w:color="auto" w:fill="FFFFFF"/>
          </w:tcPr>
          <w:p w:rsidR="00E85BC0" w:rsidRPr="00FE4D0B" w:rsidRDefault="00E85BC0" w:rsidP="00E85BC0">
            <w:pPr>
              <w:adjustRightInd w:val="0"/>
              <w:rPr>
                <w:rFonts w:ascii="Bookman Old Style" w:hAnsi="Bookman Old Style"/>
                <w:b/>
                <w:sz w:val="18"/>
                <w:szCs w:val="18"/>
                <w:lang w:val="x-none"/>
              </w:rPr>
            </w:pPr>
            <w:r w:rsidRPr="00FE4D0B">
              <w:rPr>
                <w:rFonts w:ascii="Bookman Old Style" w:hAnsi="Bookman Old Style"/>
                <w:b/>
                <w:sz w:val="18"/>
                <w:szCs w:val="18"/>
                <w:lang w:val="x-none"/>
              </w:rPr>
              <w:t xml:space="preserve">LAVAGEM COMPLETA DE CAMINHÕES  </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Lavagem com ducha com aplicação de produto;</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externa com secagem;</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interna com acabamento e aspiração de resíduos;</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Limpeza de painéis e outras partes internas em forma detalhada;</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Lavagem de carpe e tapetes;</w:t>
            </w:r>
          </w:p>
        </w:tc>
        <w:tc>
          <w:tcPr>
            <w:tcW w:w="993" w:type="dxa"/>
            <w:shd w:val="clear" w:color="auto" w:fill="FFFFFF"/>
          </w:tcPr>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250,00</w:t>
            </w:r>
          </w:p>
        </w:tc>
        <w:tc>
          <w:tcPr>
            <w:tcW w:w="992" w:type="dxa"/>
            <w:shd w:val="clear" w:color="auto" w:fill="FFFFFF"/>
          </w:tcPr>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SERV</w:t>
            </w:r>
          </w:p>
        </w:tc>
        <w:tc>
          <w:tcPr>
            <w:tcW w:w="992" w:type="dxa"/>
            <w:shd w:val="clear" w:color="auto" w:fill="FFFFFF"/>
          </w:tcPr>
          <w:p w:rsidR="00E85BC0" w:rsidRPr="00761815" w:rsidRDefault="00E85BC0" w:rsidP="00E85BC0">
            <w:pPr>
              <w:rPr>
                <w:rFonts w:ascii="Bookman Old Style" w:hAnsi="Bookman Old Style"/>
                <w:sz w:val="16"/>
                <w:szCs w:val="16"/>
              </w:rPr>
            </w:pPr>
            <w:r>
              <w:rPr>
                <w:rFonts w:ascii="Bookman Old Style" w:hAnsi="Bookman Old Style"/>
                <w:sz w:val="16"/>
                <w:szCs w:val="16"/>
              </w:rPr>
              <w:t>195,40</w:t>
            </w:r>
          </w:p>
        </w:tc>
        <w:tc>
          <w:tcPr>
            <w:tcW w:w="1114" w:type="dxa"/>
            <w:shd w:val="clear" w:color="auto" w:fill="FFFFFF"/>
          </w:tcPr>
          <w:p w:rsidR="00E85BC0" w:rsidRPr="00761815" w:rsidRDefault="00E85BC0" w:rsidP="00E85BC0">
            <w:pPr>
              <w:rPr>
                <w:rFonts w:ascii="Bookman Old Style" w:eastAsia="Arial" w:hAnsi="Bookman Old Style" w:cs="Arial"/>
                <w:sz w:val="16"/>
                <w:szCs w:val="16"/>
              </w:rPr>
            </w:pPr>
            <w:r w:rsidRPr="00EC7740">
              <w:rPr>
                <w:rFonts w:ascii="Bookman Old Style" w:eastAsia="Arial" w:hAnsi="Bookman Old Style" w:cs="Arial"/>
                <w:sz w:val="16"/>
                <w:szCs w:val="16"/>
              </w:rPr>
              <w:t>48.850</w:t>
            </w:r>
            <w:r>
              <w:rPr>
                <w:rFonts w:ascii="Bookman Old Style" w:eastAsia="Arial" w:hAnsi="Bookman Old Style" w:cs="Arial"/>
                <w:sz w:val="16"/>
                <w:szCs w:val="16"/>
              </w:rPr>
              <w:t>,00</w:t>
            </w:r>
          </w:p>
        </w:tc>
      </w:tr>
      <w:tr w:rsidR="00E85BC0" w:rsidRPr="00761815" w:rsidTr="00E85BC0">
        <w:tc>
          <w:tcPr>
            <w:tcW w:w="702" w:type="dxa"/>
            <w:shd w:val="clear" w:color="auto" w:fill="FFFFFF"/>
          </w:tcPr>
          <w:p w:rsidR="00E85BC0" w:rsidRPr="00761815" w:rsidRDefault="00E85BC0" w:rsidP="00E85BC0">
            <w:pPr>
              <w:rPr>
                <w:rFonts w:ascii="Bookman Old Style" w:eastAsia="Arial" w:hAnsi="Bookman Old Style" w:cs="Arial"/>
                <w:sz w:val="16"/>
                <w:szCs w:val="16"/>
              </w:rPr>
            </w:pPr>
            <w:r w:rsidRPr="00761815">
              <w:rPr>
                <w:rFonts w:ascii="Bookman Old Style" w:eastAsia="Arial" w:hAnsi="Bookman Old Style" w:cs="Arial"/>
                <w:sz w:val="16"/>
                <w:szCs w:val="16"/>
              </w:rPr>
              <w:t>03</w:t>
            </w:r>
          </w:p>
        </w:tc>
        <w:tc>
          <w:tcPr>
            <w:tcW w:w="731" w:type="dxa"/>
            <w:shd w:val="clear" w:color="auto" w:fill="FFFFFF"/>
          </w:tcPr>
          <w:p w:rsidR="00E85BC0" w:rsidRPr="00761815" w:rsidRDefault="00E85BC0" w:rsidP="00E85BC0">
            <w:pPr>
              <w:rPr>
                <w:rFonts w:ascii="Bookman Old Style" w:eastAsia="Arial" w:hAnsi="Bookman Old Style" w:cs="Arial"/>
                <w:sz w:val="16"/>
                <w:szCs w:val="16"/>
              </w:rPr>
            </w:pPr>
            <w:r>
              <w:rPr>
                <w:rFonts w:ascii="Bookman Old Style" w:eastAsia="Arial" w:hAnsi="Bookman Old Style" w:cs="Arial"/>
                <w:sz w:val="16"/>
                <w:szCs w:val="16"/>
              </w:rPr>
              <w:t>30802</w:t>
            </w:r>
          </w:p>
        </w:tc>
        <w:tc>
          <w:tcPr>
            <w:tcW w:w="4252" w:type="dxa"/>
            <w:shd w:val="clear" w:color="auto" w:fill="FFFFFF"/>
          </w:tcPr>
          <w:p w:rsidR="00E85BC0" w:rsidRPr="00FE4D0B" w:rsidRDefault="00E85BC0" w:rsidP="00E85BC0">
            <w:pPr>
              <w:adjustRightInd w:val="0"/>
              <w:rPr>
                <w:rFonts w:ascii="Bookman Old Style" w:hAnsi="Bookman Old Style"/>
                <w:b/>
                <w:sz w:val="18"/>
                <w:szCs w:val="18"/>
                <w:lang w:val="x-none"/>
              </w:rPr>
            </w:pPr>
            <w:r w:rsidRPr="00FE4D0B">
              <w:rPr>
                <w:rFonts w:ascii="Bookman Old Style" w:hAnsi="Bookman Old Style"/>
                <w:b/>
                <w:sz w:val="18"/>
                <w:szCs w:val="18"/>
                <w:lang w:val="x-none"/>
              </w:rPr>
              <w:t xml:space="preserve">LAVAGEM COMPLETA DE CAMIONETES  </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Lavagem com ducha com aplicação de produto;</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externa com secagem;</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interna com acabamento e aspiração de resíduos;</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Limpeza de painéis e outras partes internas em forma detalhada;</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Lavagem de carpe e tapetes;</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lastRenderedPageBreak/>
              <w:t>- Secagem e passar pretinho nos pneus;</w:t>
            </w:r>
          </w:p>
        </w:tc>
        <w:tc>
          <w:tcPr>
            <w:tcW w:w="993" w:type="dxa"/>
            <w:shd w:val="clear" w:color="auto" w:fill="FFFFFF"/>
          </w:tcPr>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lastRenderedPageBreak/>
              <w:t>100,00</w:t>
            </w:r>
          </w:p>
        </w:tc>
        <w:tc>
          <w:tcPr>
            <w:tcW w:w="992" w:type="dxa"/>
            <w:shd w:val="clear" w:color="auto" w:fill="FFFFFF"/>
          </w:tcPr>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SERV</w:t>
            </w:r>
          </w:p>
        </w:tc>
        <w:tc>
          <w:tcPr>
            <w:tcW w:w="992" w:type="dxa"/>
            <w:shd w:val="clear" w:color="auto" w:fill="FFFFFF"/>
          </w:tcPr>
          <w:p w:rsidR="00E85BC0" w:rsidRPr="00761815" w:rsidRDefault="00E85BC0" w:rsidP="00E85BC0">
            <w:pPr>
              <w:rPr>
                <w:rFonts w:ascii="Bookman Old Style" w:hAnsi="Bookman Old Style"/>
                <w:sz w:val="16"/>
                <w:szCs w:val="16"/>
              </w:rPr>
            </w:pPr>
            <w:r w:rsidRPr="00EC7740">
              <w:rPr>
                <w:rFonts w:ascii="Bookman Old Style" w:hAnsi="Bookman Old Style"/>
                <w:sz w:val="16"/>
                <w:szCs w:val="16"/>
              </w:rPr>
              <w:t>76,54</w:t>
            </w:r>
          </w:p>
        </w:tc>
        <w:tc>
          <w:tcPr>
            <w:tcW w:w="1114" w:type="dxa"/>
            <w:shd w:val="clear" w:color="auto" w:fill="FFFFFF"/>
          </w:tcPr>
          <w:p w:rsidR="00E85BC0" w:rsidRPr="00761815" w:rsidRDefault="00E85BC0" w:rsidP="00E85BC0">
            <w:pPr>
              <w:rPr>
                <w:rFonts w:ascii="Bookman Old Style" w:eastAsia="Arial" w:hAnsi="Bookman Old Style" w:cs="Arial"/>
                <w:sz w:val="16"/>
                <w:szCs w:val="16"/>
              </w:rPr>
            </w:pPr>
            <w:r w:rsidRPr="00EC7740">
              <w:rPr>
                <w:rFonts w:ascii="Bookman Old Style" w:eastAsia="Arial" w:hAnsi="Bookman Old Style" w:cs="Arial"/>
                <w:sz w:val="16"/>
                <w:szCs w:val="16"/>
              </w:rPr>
              <w:t>7.654</w:t>
            </w:r>
            <w:r>
              <w:rPr>
                <w:rFonts w:ascii="Bookman Old Style" w:eastAsia="Arial" w:hAnsi="Bookman Old Style" w:cs="Arial"/>
                <w:sz w:val="16"/>
                <w:szCs w:val="16"/>
              </w:rPr>
              <w:t>,00</w:t>
            </w:r>
          </w:p>
        </w:tc>
      </w:tr>
      <w:tr w:rsidR="00E85BC0" w:rsidRPr="00761815" w:rsidTr="00E85BC0">
        <w:tc>
          <w:tcPr>
            <w:tcW w:w="702" w:type="dxa"/>
            <w:shd w:val="clear" w:color="auto" w:fill="FFFFFF"/>
          </w:tcPr>
          <w:p w:rsidR="00E85BC0" w:rsidRPr="00761815" w:rsidRDefault="00E85BC0" w:rsidP="00E85BC0">
            <w:pPr>
              <w:rPr>
                <w:rFonts w:ascii="Bookman Old Style" w:eastAsia="Arial" w:hAnsi="Bookman Old Style" w:cs="Arial"/>
                <w:sz w:val="16"/>
                <w:szCs w:val="16"/>
              </w:rPr>
            </w:pPr>
            <w:r w:rsidRPr="00761815">
              <w:rPr>
                <w:rFonts w:ascii="Bookman Old Style" w:eastAsia="Arial" w:hAnsi="Bookman Old Style" w:cs="Arial"/>
                <w:sz w:val="16"/>
                <w:szCs w:val="16"/>
              </w:rPr>
              <w:lastRenderedPageBreak/>
              <w:t>04</w:t>
            </w:r>
          </w:p>
        </w:tc>
        <w:tc>
          <w:tcPr>
            <w:tcW w:w="731" w:type="dxa"/>
            <w:shd w:val="clear" w:color="auto" w:fill="FFFFFF"/>
          </w:tcPr>
          <w:p w:rsidR="00E85BC0" w:rsidRPr="00761815" w:rsidRDefault="00E85BC0" w:rsidP="00E85BC0">
            <w:pPr>
              <w:rPr>
                <w:rFonts w:ascii="Bookman Old Style" w:eastAsia="Arial" w:hAnsi="Bookman Old Style" w:cs="Arial"/>
                <w:sz w:val="16"/>
                <w:szCs w:val="16"/>
              </w:rPr>
            </w:pPr>
            <w:r>
              <w:rPr>
                <w:rFonts w:ascii="Bookman Old Style" w:eastAsia="Arial" w:hAnsi="Bookman Old Style" w:cs="Arial"/>
                <w:sz w:val="16"/>
                <w:szCs w:val="16"/>
              </w:rPr>
              <w:t>30803</w:t>
            </w:r>
          </w:p>
        </w:tc>
        <w:tc>
          <w:tcPr>
            <w:tcW w:w="4252" w:type="dxa"/>
            <w:shd w:val="clear" w:color="auto" w:fill="FFFFFF"/>
          </w:tcPr>
          <w:p w:rsidR="00E85BC0" w:rsidRPr="00FE4D0B" w:rsidRDefault="00E85BC0" w:rsidP="00E85BC0">
            <w:pPr>
              <w:adjustRightInd w:val="0"/>
              <w:rPr>
                <w:rFonts w:ascii="Bookman Old Style" w:hAnsi="Bookman Old Style"/>
                <w:b/>
                <w:sz w:val="18"/>
                <w:szCs w:val="18"/>
                <w:lang w:val="x-none"/>
              </w:rPr>
            </w:pPr>
            <w:r w:rsidRPr="00FE4D0B">
              <w:rPr>
                <w:rFonts w:ascii="Bookman Old Style" w:hAnsi="Bookman Old Style"/>
                <w:b/>
                <w:sz w:val="18"/>
                <w:szCs w:val="18"/>
                <w:lang w:val="x-none"/>
              </w:rPr>
              <w:t xml:space="preserve">LAVAGEM COMPLETA DE KOMBI E VANS  </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Lavagem com ducha com aplicação de produto;</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externa com secagem;</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interna com acabamento e aspiração de resíduos;</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Limpeza de painéis e outras partes internas em forma detalhada;</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Lavagem de carpe e tapetes;</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Secagem e passar pretinho nos pneus;</w:t>
            </w:r>
          </w:p>
        </w:tc>
        <w:tc>
          <w:tcPr>
            <w:tcW w:w="993" w:type="dxa"/>
            <w:shd w:val="clear" w:color="auto" w:fill="FFFFFF"/>
          </w:tcPr>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400,00</w:t>
            </w:r>
          </w:p>
        </w:tc>
        <w:tc>
          <w:tcPr>
            <w:tcW w:w="992" w:type="dxa"/>
            <w:shd w:val="clear" w:color="auto" w:fill="FFFFFF"/>
          </w:tcPr>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SERV</w:t>
            </w:r>
          </w:p>
        </w:tc>
        <w:tc>
          <w:tcPr>
            <w:tcW w:w="992" w:type="dxa"/>
            <w:shd w:val="clear" w:color="auto" w:fill="FFFFFF"/>
          </w:tcPr>
          <w:p w:rsidR="00E85BC0" w:rsidRPr="00761815" w:rsidRDefault="00E85BC0" w:rsidP="00E85BC0">
            <w:pPr>
              <w:rPr>
                <w:rFonts w:ascii="Bookman Old Style" w:hAnsi="Bookman Old Style"/>
                <w:sz w:val="16"/>
                <w:szCs w:val="16"/>
              </w:rPr>
            </w:pPr>
            <w:r>
              <w:rPr>
                <w:rFonts w:ascii="Bookman Old Style" w:hAnsi="Bookman Old Style"/>
                <w:sz w:val="16"/>
                <w:szCs w:val="16"/>
              </w:rPr>
              <w:t>99,00</w:t>
            </w:r>
          </w:p>
        </w:tc>
        <w:tc>
          <w:tcPr>
            <w:tcW w:w="1114" w:type="dxa"/>
            <w:shd w:val="clear" w:color="auto" w:fill="FFFFFF"/>
          </w:tcPr>
          <w:p w:rsidR="00E85BC0" w:rsidRPr="00761815" w:rsidRDefault="00E85BC0" w:rsidP="00E85BC0">
            <w:pPr>
              <w:rPr>
                <w:rFonts w:ascii="Bookman Old Style" w:eastAsia="Arial" w:hAnsi="Bookman Old Style" w:cs="Arial"/>
                <w:sz w:val="16"/>
                <w:szCs w:val="16"/>
              </w:rPr>
            </w:pPr>
            <w:r w:rsidRPr="00EC7740">
              <w:rPr>
                <w:rFonts w:ascii="Bookman Old Style" w:eastAsia="Arial" w:hAnsi="Bookman Old Style" w:cs="Arial"/>
                <w:sz w:val="16"/>
                <w:szCs w:val="16"/>
              </w:rPr>
              <w:t>39.600</w:t>
            </w:r>
            <w:r>
              <w:rPr>
                <w:rFonts w:ascii="Bookman Old Style" w:eastAsia="Arial" w:hAnsi="Bookman Old Style" w:cs="Arial"/>
                <w:sz w:val="16"/>
                <w:szCs w:val="16"/>
              </w:rPr>
              <w:t>,00</w:t>
            </w:r>
          </w:p>
        </w:tc>
      </w:tr>
      <w:tr w:rsidR="00E85BC0" w:rsidRPr="00761815" w:rsidTr="00E85BC0">
        <w:tc>
          <w:tcPr>
            <w:tcW w:w="702" w:type="dxa"/>
            <w:shd w:val="clear" w:color="auto" w:fill="FFFFFF"/>
          </w:tcPr>
          <w:p w:rsidR="00E85BC0" w:rsidRPr="00761815" w:rsidRDefault="00E85BC0" w:rsidP="00E85BC0">
            <w:pPr>
              <w:rPr>
                <w:rFonts w:ascii="Bookman Old Style" w:eastAsia="Arial" w:hAnsi="Bookman Old Style" w:cs="Arial"/>
                <w:sz w:val="16"/>
                <w:szCs w:val="16"/>
              </w:rPr>
            </w:pPr>
            <w:r w:rsidRPr="00761815">
              <w:rPr>
                <w:rFonts w:ascii="Bookman Old Style" w:eastAsia="Arial" w:hAnsi="Bookman Old Style" w:cs="Arial"/>
                <w:sz w:val="16"/>
                <w:szCs w:val="16"/>
              </w:rPr>
              <w:t>05</w:t>
            </w:r>
          </w:p>
        </w:tc>
        <w:tc>
          <w:tcPr>
            <w:tcW w:w="731" w:type="dxa"/>
            <w:shd w:val="clear" w:color="auto" w:fill="FFFFFF"/>
          </w:tcPr>
          <w:p w:rsidR="00E85BC0" w:rsidRPr="00761815" w:rsidRDefault="00E85BC0" w:rsidP="00E85BC0">
            <w:pPr>
              <w:rPr>
                <w:rFonts w:ascii="Bookman Old Style" w:eastAsia="Arial" w:hAnsi="Bookman Old Style" w:cs="Arial"/>
                <w:sz w:val="16"/>
                <w:szCs w:val="16"/>
              </w:rPr>
            </w:pPr>
            <w:r>
              <w:rPr>
                <w:rFonts w:ascii="Bookman Old Style" w:eastAsia="Arial" w:hAnsi="Bookman Old Style" w:cs="Arial"/>
                <w:sz w:val="16"/>
                <w:szCs w:val="16"/>
              </w:rPr>
              <w:t>30804</w:t>
            </w:r>
          </w:p>
        </w:tc>
        <w:tc>
          <w:tcPr>
            <w:tcW w:w="4252" w:type="dxa"/>
            <w:shd w:val="clear" w:color="auto" w:fill="FFFFFF"/>
          </w:tcPr>
          <w:p w:rsidR="00E85BC0" w:rsidRPr="00FE4D0B" w:rsidRDefault="00E85BC0" w:rsidP="00E85BC0">
            <w:pPr>
              <w:adjustRightInd w:val="0"/>
              <w:rPr>
                <w:rFonts w:ascii="Bookman Old Style" w:hAnsi="Bookman Old Style"/>
                <w:b/>
                <w:sz w:val="18"/>
                <w:szCs w:val="18"/>
                <w:lang w:val="x-none"/>
              </w:rPr>
            </w:pPr>
            <w:r>
              <w:rPr>
                <w:rFonts w:ascii="Bookman Old Style" w:hAnsi="Bookman Old Style"/>
                <w:b/>
                <w:sz w:val="18"/>
                <w:szCs w:val="18"/>
                <w:lang w:val="x-none"/>
              </w:rPr>
              <w:t>LAVAGEM COMPLETA DE M</w:t>
            </w:r>
            <w:r>
              <w:rPr>
                <w:rFonts w:ascii="Bookman Old Style" w:hAnsi="Bookman Old Style"/>
                <w:b/>
                <w:sz w:val="18"/>
                <w:szCs w:val="18"/>
              </w:rPr>
              <w:t>Á</w:t>
            </w:r>
            <w:r>
              <w:rPr>
                <w:rFonts w:ascii="Bookman Old Style" w:hAnsi="Bookman Old Style"/>
                <w:b/>
                <w:sz w:val="18"/>
                <w:szCs w:val="18"/>
                <w:lang w:val="x-none"/>
              </w:rPr>
              <w:t>QUIN</w:t>
            </w:r>
            <w:r>
              <w:rPr>
                <w:rFonts w:ascii="Bookman Old Style" w:hAnsi="Bookman Old Style"/>
                <w:b/>
                <w:sz w:val="18"/>
                <w:szCs w:val="18"/>
              </w:rPr>
              <w:t>A</w:t>
            </w:r>
            <w:r w:rsidRPr="00FE4D0B">
              <w:rPr>
                <w:rFonts w:ascii="Bookman Old Style" w:hAnsi="Bookman Old Style"/>
                <w:b/>
                <w:sz w:val="18"/>
                <w:szCs w:val="18"/>
                <w:lang w:val="x-none"/>
              </w:rPr>
              <w:t xml:space="preserve">S PESADAS  </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Lavagem com ducha com aplicação de produto;</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externa com secagem;</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interna com acabamento e aspiração de resíduos;</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Limpeza de painéis e outras partes internas em forma detalhada;</w:t>
            </w:r>
          </w:p>
        </w:tc>
        <w:tc>
          <w:tcPr>
            <w:tcW w:w="993" w:type="dxa"/>
            <w:shd w:val="clear" w:color="auto" w:fill="FFFFFF"/>
          </w:tcPr>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200,00</w:t>
            </w:r>
          </w:p>
        </w:tc>
        <w:tc>
          <w:tcPr>
            <w:tcW w:w="992" w:type="dxa"/>
            <w:shd w:val="clear" w:color="auto" w:fill="FFFFFF"/>
          </w:tcPr>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SERV</w:t>
            </w:r>
          </w:p>
        </w:tc>
        <w:tc>
          <w:tcPr>
            <w:tcW w:w="992" w:type="dxa"/>
            <w:shd w:val="clear" w:color="auto" w:fill="FFFFFF"/>
          </w:tcPr>
          <w:p w:rsidR="00E85BC0" w:rsidRPr="00761815" w:rsidRDefault="00E85BC0" w:rsidP="00E85BC0">
            <w:pPr>
              <w:rPr>
                <w:rFonts w:ascii="Bookman Old Style" w:hAnsi="Bookman Old Style"/>
                <w:sz w:val="16"/>
                <w:szCs w:val="16"/>
              </w:rPr>
            </w:pPr>
            <w:r w:rsidRPr="00EC7740">
              <w:rPr>
                <w:rFonts w:ascii="Bookman Old Style" w:hAnsi="Bookman Old Style"/>
                <w:sz w:val="16"/>
                <w:szCs w:val="16"/>
              </w:rPr>
              <w:t>293,12</w:t>
            </w:r>
          </w:p>
        </w:tc>
        <w:tc>
          <w:tcPr>
            <w:tcW w:w="1114" w:type="dxa"/>
            <w:shd w:val="clear" w:color="auto" w:fill="FFFFFF"/>
          </w:tcPr>
          <w:p w:rsidR="00E85BC0" w:rsidRPr="00761815" w:rsidRDefault="00E85BC0" w:rsidP="00E85BC0">
            <w:pPr>
              <w:rPr>
                <w:rFonts w:ascii="Bookman Old Style" w:eastAsia="Arial" w:hAnsi="Bookman Old Style" w:cs="Arial"/>
                <w:sz w:val="16"/>
                <w:szCs w:val="16"/>
              </w:rPr>
            </w:pPr>
            <w:r w:rsidRPr="00EC7740">
              <w:rPr>
                <w:rFonts w:ascii="Bookman Old Style" w:eastAsia="Arial" w:hAnsi="Bookman Old Style" w:cs="Arial"/>
                <w:sz w:val="16"/>
                <w:szCs w:val="16"/>
              </w:rPr>
              <w:t>58.624</w:t>
            </w:r>
            <w:r>
              <w:rPr>
                <w:rFonts w:ascii="Bookman Old Style" w:eastAsia="Arial" w:hAnsi="Bookman Old Style" w:cs="Arial"/>
                <w:sz w:val="16"/>
                <w:szCs w:val="16"/>
              </w:rPr>
              <w:t>,00</w:t>
            </w:r>
          </w:p>
        </w:tc>
      </w:tr>
      <w:tr w:rsidR="00E85BC0" w:rsidRPr="00761815" w:rsidTr="00E85BC0">
        <w:tc>
          <w:tcPr>
            <w:tcW w:w="702" w:type="dxa"/>
            <w:shd w:val="clear" w:color="auto" w:fill="FFFFFF"/>
          </w:tcPr>
          <w:p w:rsidR="00E85BC0" w:rsidRPr="00761815" w:rsidRDefault="00E85BC0" w:rsidP="00E85BC0">
            <w:pPr>
              <w:rPr>
                <w:rFonts w:ascii="Bookman Old Style" w:eastAsia="Arial" w:hAnsi="Bookman Old Style" w:cs="Arial"/>
                <w:sz w:val="16"/>
                <w:szCs w:val="16"/>
              </w:rPr>
            </w:pPr>
            <w:r w:rsidRPr="00761815">
              <w:rPr>
                <w:rFonts w:ascii="Bookman Old Style" w:eastAsia="Arial" w:hAnsi="Bookman Old Style" w:cs="Arial"/>
                <w:sz w:val="16"/>
                <w:szCs w:val="16"/>
              </w:rPr>
              <w:t>06</w:t>
            </w:r>
          </w:p>
        </w:tc>
        <w:tc>
          <w:tcPr>
            <w:tcW w:w="731" w:type="dxa"/>
            <w:shd w:val="clear" w:color="auto" w:fill="FFFFFF"/>
          </w:tcPr>
          <w:p w:rsidR="00E85BC0" w:rsidRPr="00761815" w:rsidRDefault="00E85BC0" w:rsidP="00E85BC0">
            <w:pPr>
              <w:rPr>
                <w:rFonts w:ascii="Bookman Old Style" w:eastAsia="Arial" w:hAnsi="Bookman Old Style" w:cs="Arial"/>
                <w:sz w:val="16"/>
                <w:szCs w:val="16"/>
              </w:rPr>
            </w:pPr>
            <w:r>
              <w:rPr>
                <w:rFonts w:ascii="Bookman Old Style" w:eastAsia="Arial" w:hAnsi="Bookman Old Style" w:cs="Arial"/>
                <w:sz w:val="16"/>
                <w:szCs w:val="16"/>
              </w:rPr>
              <w:t>30805</w:t>
            </w:r>
          </w:p>
        </w:tc>
        <w:tc>
          <w:tcPr>
            <w:tcW w:w="4252" w:type="dxa"/>
            <w:shd w:val="clear" w:color="auto" w:fill="FFFFFF"/>
          </w:tcPr>
          <w:p w:rsidR="00E85BC0" w:rsidRPr="00FE4D0B" w:rsidRDefault="00E85BC0" w:rsidP="00E85BC0">
            <w:pPr>
              <w:adjustRightInd w:val="0"/>
              <w:rPr>
                <w:rFonts w:ascii="Bookman Old Style" w:hAnsi="Bookman Old Style"/>
                <w:b/>
                <w:sz w:val="18"/>
                <w:szCs w:val="18"/>
                <w:lang w:val="x-none"/>
              </w:rPr>
            </w:pPr>
            <w:r w:rsidRPr="00FE4D0B">
              <w:rPr>
                <w:rFonts w:ascii="Bookman Old Style" w:hAnsi="Bookman Old Style"/>
                <w:b/>
                <w:sz w:val="18"/>
                <w:szCs w:val="18"/>
                <w:lang w:val="x-none"/>
              </w:rPr>
              <w:t xml:space="preserve">LAVAGEM COMPLETA DE MICRO ÔNIBUS  </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Lavagem com ducha com aplicação de produto;</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externa com secagem;</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interna com acabamento e aspiração de resíduos;</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Limpeza de painéis e outras partes internas em forma detalhada;</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Lavagem de carpe e tapetes;</w:t>
            </w:r>
          </w:p>
        </w:tc>
        <w:tc>
          <w:tcPr>
            <w:tcW w:w="993" w:type="dxa"/>
            <w:shd w:val="clear" w:color="auto" w:fill="FFFFFF"/>
          </w:tcPr>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500,00</w:t>
            </w:r>
          </w:p>
        </w:tc>
        <w:tc>
          <w:tcPr>
            <w:tcW w:w="992" w:type="dxa"/>
            <w:shd w:val="clear" w:color="auto" w:fill="FFFFFF"/>
          </w:tcPr>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SERV</w:t>
            </w:r>
          </w:p>
        </w:tc>
        <w:tc>
          <w:tcPr>
            <w:tcW w:w="992" w:type="dxa"/>
            <w:shd w:val="clear" w:color="auto" w:fill="FFFFFF"/>
          </w:tcPr>
          <w:p w:rsidR="00E85BC0" w:rsidRPr="00761815" w:rsidRDefault="00E85BC0" w:rsidP="00E85BC0">
            <w:pPr>
              <w:rPr>
                <w:rFonts w:ascii="Bookman Old Style" w:hAnsi="Bookman Old Style"/>
                <w:sz w:val="16"/>
                <w:szCs w:val="16"/>
              </w:rPr>
            </w:pPr>
            <w:r w:rsidRPr="00EC7740">
              <w:rPr>
                <w:rFonts w:ascii="Bookman Old Style" w:hAnsi="Bookman Old Style"/>
                <w:sz w:val="16"/>
                <w:szCs w:val="16"/>
              </w:rPr>
              <w:t>173,62</w:t>
            </w:r>
          </w:p>
        </w:tc>
        <w:tc>
          <w:tcPr>
            <w:tcW w:w="1114" w:type="dxa"/>
            <w:shd w:val="clear" w:color="auto" w:fill="FFFFFF"/>
          </w:tcPr>
          <w:p w:rsidR="00E85BC0" w:rsidRPr="00761815" w:rsidRDefault="00E85BC0" w:rsidP="00E85BC0">
            <w:pPr>
              <w:rPr>
                <w:rFonts w:ascii="Bookman Old Style" w:eastAsia="Arial" w:hAnsi="Bookman Old Style" w:cs="Arial"/>
                <w:sz w:val="16"/>
                <w:szCs w:val="16"/>
              </w:rPr>
            </w:pPr>
            <w:r w:rsidRPr="00EC7740">
              <w:rPr>
                <w:rFonts w:ascii="Bookman Old Style" w:eastAsia="Arial" w:hAnsi="Bookman Old Style" w:cs="Arial"/>
                <w:sz w:val="16"/>
                <w:szCs w:val="16"/>
              </w:rPr>
              <w:t>86.810</w:t>
            </w:r>
            <w:r>
              <w:rPr>
                <w:rFonts w:ascii="Bookman Old Style" w:eastAsia="Arial" w:hAnsi="Bookman Old Style" w:cs="Arial"/>
                <w:sz w:val="16"/>
                <w:szCs w:val="16"/>
              </w:rPr>
              <w:t>,00</w:t>
            </w:r>
          </w:p>
        </w:tc>
      </w:tr>
      <w:tr w:rsidR="00E85BC0" w:rsidRPr="00761815" w:rsidTr="00E85BC0">
        <w:tc>
          <w:tcPr>
            <w:tcW w:w="702" w:type="dxa"/>
            <w:shd w:val="clear" w:color="auto" w:fill="FFFFFF"/>
          </w:tcPr>
          <w:p w:rsidR="00E85BC0" w:rsidRPr="00761815" w:rsidRDefault="00E85BC0" w:rsidP="00E85BC0">
            <w:pPr>
              <w:rPr>
                <w:rFonts w:ascii="Bookman Old Style" w:eastAsia="Arial" w:hAnsi="Bookman Old Style" w:cs="Arial"/>
                <w:sz w:val="16"/>
                <w:szCs w:val="16"/>
              </w:rPr>
            </w:pPr>
            <w:r>
              <w:rPr>
                <w:rFonts w:ascii="Bookman Old Style" w:eastAsia="Arial" w:hAnsi="Bookman Old Style" w:cs="Arial"/>
                <w:sz w:val="16"/>
                <w:szCs w:val="16"/>
              </w:rPr>
              <w:t>07</w:t>
            </w:r>
          </w:p>
        </w:tc>
        <w:tc>
          <w:tcPr>
            <w:tcW w:w="731" w:type="dxa"/>
            <w:shd w:val="clear" w:color="auto" w:fill="FFFFFF"/>
          </w:tcPr>
          <w:p w:rsidR="00E85BC0" w:rsidRPr="00761815" w:rsidRDefault="00E85BC0" w:rsidP="00E85BC0">
            <w:pPr>
              <w:rPr>
                <w:rFonts w:ascii="Bookman Old Style" w:eastAsia="Arial" w:hAnsi="Bookman Old Style" w:cs="Arial"/>
                <w:sz w:val="16"/>
                <w:szCs w:val="16"/>
              </w:rPr>
            </w:pPr>
            <w:r>
              <w:rPr>
                <w:rFonts w:ascii="Bookman Old Style" w:eastAsia="Arial" w:hAnsi="Bookman Old Style" w:cs="Arial"/>
                <w:sz w:val="16"/>
                <w:szCs w:val="16"/>
              </w:rPr>
              <w:t>30806</w:t>
            </w:r>
          </w:p>
        </w:tc>
        <w:tc>
          <w:tcPr>
            <w:tcW w:w="4252" w:type="dxa"/>
            <w:shd w:val="clear" w:color="auto" w:fill="FFFFFF"/>
          </w:tcPr>
          <w:p w:rsidR="00E85BC0" w:rsidRPr="00FE4D0B" w:rsidRDefault="00E85BC0" w:rsidP="00E85BC0">
            <w:pPr>
              <w:adjustRightInd w:val="0"/>
              <w:rPr>
                <w:rFonts w:ascii="Bookman Old Style" w:hAnsi="Bookman Old Style"/>
                <w:b/>
                <w:sz w:val="18"/>
                <w:szCs w:val="18"/>
                <w:lang w:val="x-none"/>
              </w:rPr>
            </w:pPr>
            <w:r w:rsidRPr="00FE4D0B">
              <w:rPr>
                <w:rFonts w:ascii="Bookman Old Style" w:hAnsi="Bookman Old Style"/>
                <w:b/>
                <w:sz w:val="18"/>
                <w:szCs w:val="18"/>
                <w:lang w:val="x-none"/>
              </w:rPr>
              <w:t xml:space="preserve">LAVAGEM COMPLETA DE ÔNIBUS  </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Lavagem com ducha com aplicação de produto;</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externa com secagem;</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interna com acabamento e aspiração de resíduos;</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Limpeza de painéis e outras partes internas em forma detalhada;</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Lavagem de carpe e tapetes;</w:t>
            </w:r>
          </w:p>
        </w:tc>
        <w:tc>
          <w:tcPr>
            <w:tcW w:w="993" w:type="dxa"/>
            <w:shd w:val="clear" w:color="auto" w:fill="FFFFFF"/>
          </w:tcPr>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300,00</w:t>
            </w:r>
          </w:p>
        </w:tc>
        <w:tc>
          <w:tcPr>
            <w:tcW w:w="992" w:type="dxa"/>
            <w:shd w:val="clear" w:color="auto" w:fill="FFFFFF"/>
          </w:tcPr>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SERV</w:t>
            </w:r>
          </w:p>
        </w:tc>
        <w:tc>
          <w:tcPr>
            <w:tcW w:w="992" w:type="dxa"/>
            <w:shd w:val="clear" w:color="auto" w:fill="FFFFFF"/>
          </w:tcPr>
          <w:p w:rsidR="00E85BC0" w:rsidRPr="00761815" w:rsidRDefault="00E85BC0" w:rsidP="00E85BC0">
            <w:pPr>
              <w:rPr>
                <w:rFonts w:ascii="Bookman Old Style" w:hAnsi="Bookman Old Style"/>
                <w:sz w:val="16"/>
                <w:szCs w:val="16"/>
              </w:rPr>
            </w:pPr>
            <w:r>
              <w:rPr>
                <w:rFonts w:ascii="Bookman Old Style" w:hAnsi="Bookman Old Style"/>
                <w:sz w:val="16"/>
                <w:szCs w:val="16"/>
              </w:rPr>
              <w:t>213,00</w:t>
            </w:r>
          </w:p>
        </w:tc>
        <w:tc>
          <w:tcPr>
            <w:tcW w:w="1114" w:type="dxa"/>
            <w:shd w:val="clear" w:color="auto" w:fill="FFFFFF"/>
          </w:tcPr>
          <w:p w:rsidR="00E85BC0" w:rsidRPr="00761815" w:rsidRDefault="00E85BC0" w:rsidP="00E85BC0">
            <w:pPr>
              <w:rPr>
                <w:rFonts w:ascii="Bookman Old Style" w:eastAsia="Arial" w:hAnsi="Bookman Old Style" w:cs="Arial"/>
                <w:sz w:val="16"/>
                <w:szCs w:val="16"/>
              </w:rPr>
            </w:pPr>
            <w:r w:rsidRPr="003B7BDE">
              <w:rPr>
                <w:rFonts w:ascii="Bookman Old Style" w:eastAsia="Arial" w:hAnsi="Bookman Old Style" w:cs="Arial"/>
                <w:sz w:val="16"/>
                <w:szCs w:val="16"/>
              </w:rPr>
              <w:t>63.900</w:t>
            </w:r>
            <w:r>
              <w:rPr>
                <w:rFonts w:ascii="Bookman Old Style" w:eastAsia="Arial" w:hAnsi="Bookman Old Style" w:cs="Arial"/>
                <w:sz w:val="16"/>
                <w:szCs w:val="16"/>
              </w:rPr>
              <w:t>,00</w:t>
            </w:r>
          </w:p>
        </w:tc>
      </w:tr>
      <w:tr w:rsidR="00E85BC0" w:rsidRPr="00761815" w:rsidTr="00E85BC0">
        <w:tc>
          <w:tcPr>
            <w:tcW w:w="702" w:type="dxa"/>
            <w:shd w:val="clear" w:color="auto" w:fill="FFFFFF"/>
          </w:tcPr>
          <w:p w:rsidR="00E85BC0" w:rsidRPr="00761815" w:rsidRDefault="00E85BC0" w:rsidP="00E85BC0">
            <w:pPr>
              <w:rPr>
                <w:rFonts w:ascii="Bookman Old Style" w:eastAsia="Arial" w:hAnsi="Bookman Old Style" w:cs="Arial"/>
                <w:sz w:val="16"/>
                <w:szCs w:val="16"/>
              </w:rPr>
            </w:pPr>
            <w:r>
              <w:rPr>
                <w:rFonts w:ascii="Bookman Old Style" w:eastAsia="Arial" w:hAnsi="Bookman Old Style" w:cs="Arial"/>
                <w:sz w:val="16"/>
                <w:szCs w:val="16"/>
              </w:rPr>
              <w:t>08</w:t>
            </w:r>
          </w:p>
        </w:tc>
        <w:tc>
          <w:tcPr>
            <w:tcW w:w="731" w:type="dxa"/>
            <w:shd w:val="clear" w:color="auto" w:fill="FFFFFF"/>
          </w:tcPr>
          <w:p w:rsidR="00E85BC0" w:rsidRPr="00761815" w:rsidRDefault="00E85BC0" w:rsidP="00E85BC0">
            <w:pPr>
              <w:rPr>
                <w:rFonts w:ascii="Bookman Old Style" w:eastAsia="Arial" w:hAnsi="Bookman Old Style" w:cs="Arial"/>
                <w:sz w:val="16"/>
                <w:szCs w:val="16"/>
              </w:rPr>
            </w:pPr>
            <w:r>
              <w:rPr>
                <w:rFonts w:ascii="Bookman Old Style" w:eastAsia="Arial" w:hAnsi="Bookman Old Style" w:cs="Arial"/>
                <w:sz w:val="16"/>
                <w:szCs w:val="16"/>
              </w:rPr>
              <w:t>30807</w:t>
            </w:r>
          </w:p>
        </w:tc>
        <w:tc>
          <w:tcPr>
            <w:tcW w:w="4252" w:type="dxa"/>
            <w:shd w:val="clear" w:color="auto" w:fill="FFFFFF"/>
          </w:tcPr>
          <w:p w:rsidR="00E85BC0" w:rsidRPr="00FE4D0B" w:rsidRDefault="00E85BC0" w:rsidP="00E85BC0">
            <w:pPr>
              <w:adjustRightInd w:val="0"/>
              <w:rPr>
                <w:rFonts w:ascii="Bookman Old Style" w:hAnsi="Bookman Old Style"/>
                <w:b/>
                <w:sz w:val="18"/>
                <w:szCs w:val="18"/>
                <w:lang w:val="x-none"/>
              </w:rPr>
            </w:pPr>
            <w:r w:rsidRPr="00FE4D0B">
              <w:rPr>
                <w:rFonts w:ascii="Bookman Old Style" w:hAnsi="Bookman Old Style"/>
                <w:b/>
                <w:sz w:val="18"/>
                <w:szCs w:val="18"/>
                <w:lang w:val="x-none"/>
              </w:rPr>
              <w:t xml:space="preserve">LAVAGEM COMPLETA DE VEÍCULOS LEVES  </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Lavagem com ducha com aplicação de produto;</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externa com secagem;</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interna com acabamento e aspiração de resíduos;</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Limpeza de painéis e outras partes internas em forma detalhada;</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Lavagem de carpe e tapetes;</w:t>
            </w:r>
          </w:p>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 Secagem e passar pretinho nos pneus;</w:t>
            </w:r>
          </w:p>
        </w:tc>
        <w:tc>
          <w:tcPr>
            <w:tcW w:w="993" w:type="dxa"/>
            <w:shd w:val="clear" w:color="auto" w:fill="FFFFFF"/>
          </w:tcPr>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1.500,00</w:t>
            </w:r>
          </w:p>
        </w:tc>
        <w:tc>
          <w:tcPr>
            <w:tcW w:w="992" w:type="dxa"/>
            <w:shd w:val="clear" w:color="auto" w:fill="FFFFFF"/>
          </w:tcPr>
          <w:p w:rsidR="00E85BC0" w:rsidRPr="00FE4D0B" w:rsidRDefault="00E85BC0" w:rsidP="00E85BC0">
            <w:pPr>
              <w:adjustRightInd w:val="0"/>
              <w:rPr>
                <w:rFonts w:ascii="Bookman Old Style" w:hAnsi="Bookman Old Style"/>
                <w:sz w:val="18"/>
                <w:szCs w:val="18"/>
                <w:lang w:val="x-none"/>
              </w:rPr>
            </w:pPr>
            <w:r w:rsidRPr="00FE4D0B">
              <w:rPr>
                <w:rFonts w:ascii="Bookman Old Style" w:hAnsi="Bookman Old Style"/>
                <w:sz w:val="18"/>
                <w:szCs w:val="18"/>
                <w:lang w:val="x-none"/>
              </w:rPr>
              <w:t>SERV</w:t>
            </w:r>
          </w:p>
        </w:tc>
        <w:tc>
          <w:tcPr>
            <w:tcW w:w="992" w:type="dxa"/>
            <w:shd w:val="clear" w:color="auto" w:fill="FFFFFF"/>
          </w:tcPr>
          <w:p w:rsidR="00E85BC0" w:rsidRPr="00761815" w:rsidRDefault="00E85BC0" w:rsidP="00E85BC0">
            <w:pPr>
              <w:rPr>
                <w:rFonts w:ascii="Bookman Old Style" w:hAnsi="Bookman Old Style"/>
                <w:sz w:val="16"/>
                <w:szCs w:val="16"/>
              </w:rPr>
            </w:pPr>
            <w:r w:rsidRPr="003B7BDE">
              <w:rPr>
                <w:rFonts w:ascii="Bookman Old Style" w:hAnsi="Bookman Old Style"/>
                <w:sz w:val="16"/>
                <w:szCs w:val="16"/>
              </w:rPr>
              <w:t>68,42</w:t>
            </w:r>
          </w:p>
        </w:tc>
        <w:tc>
          <w:tcPr>
            <w:tcW w:w="1114" w:type="dxa"/>
            <w:shd w:val="clear" w:color="auto" w:fill="FFFFFF"/>
          </w:tcPr>
          <w:p w:rsidR="00E85BC0" w:rsidRPr="00761815" w:rsidRDefault="00E85BC0" w:rsidP="00E85BC0">
            <w:pPr>
              <w:rPr>
                <w:rFonts w:ascii="Bookman Old Style" w:eastAsia="Arial" w:hAnsi="Bookman Old Style" w:cs="Arial"/>
                <w:sz w:val="16"/>
                <w:szCs w:val="16"/>
              </w:rPr>
            </w:pPr>
            <w:r w:rsidRPr="003B7BDE">
              <w:rPr>
                <w:rFonts w:ascii="Bookman Old Style" w:eastAsia="Arial" w:hAnsi="Bookman Old Style" w:cs="Arial"/>
                <w:sz w:val="16"/>
                <w:szCs w:val="16"/>
              </w:rPr>
              <w:t>102.630</w:t>
            </w:r>
            <w:r>
              <w:rPr>
                <w:rFonts w:ascii="Bookman Old Style" w:eastAsia="Arial" w:hAnsi="Bookman Old Style" w:cs="Arial"/>
                <w:sz w:val="16"/>
                <w:szCs w:val="16"/>
              </w:rPr>
              <w:t>,00</w:t>
            </w:r>
          </w:p>
        </w:tc>
      </w:tr>
      <w:tr w:rsidR="00E85BC0" w:rsidRPr="00761815" w:rsidTr="00E85BC0">
        <w:tc>
          <w:tcPr>
            <w:tcW w:w="8662" w:type="dxa"/>
            <w:gridSpan w:val="6"/>
            <w:shd w:val="clear" w:color="auto" w:fill="FFFFFF"/>
          </w:tcPr>
          <w:p w:rsidR="00E85BC0" w:rsidRPr="00761815" w:rsidRDefault="00E85BC0" w:rsidP="00E85BC0">
            <w:pPr>
              <w:rPr>
                <w:rFonts w:ascii="Bookman Old Style" w:eastAsia="Arial" w:hAnsi="Bookman Old Style" w:cs="Arial"/>
                <w:b/>
                <w:sz w:val="16"/>
                <w:szCs w:val="16"/>
              </w:rPr>
            </w:pPr>
            <w:r w:rsidRPr="00761815">
              <w:rPr>
                <w:rFonts w:ascii="Bookman Old Style" w:eastAsia="Arial" w:hAnsi="Bookman Old Style" w:cs="Arial"/>
                <w:b/>
                <w:sz w:val="16"/>
                <w:szCs w:val="16"/>
              </w:rPr>
              <w:t>TOTAL</w:t>
            </w:r>
          </w:p>
        </w:tc>
        <w:tc>
          <w:tcPr>
            <w:tcW w:w="1114" w:type="dxa"/>
            <w:shd w:val="clear" w:color="auto" w:fill="FFFFFF"/>
          </w:tcPr>
          <w:p w:rsidR="00E85BC0" w:rsidRPr="00761815" w:rsidRDefault="00E85BC0" w:rsidP="00E85BC0">
            <w:pPr>
              <w:rPr>
                <w:rFonts w:ascii="Bookman Old Style" w:eastAsia="Arial" w:hAnsi="Bookman Old Style" w:cs="Arial"/>
                <w:b/>
                <w:sz w:val="16"/>
                <w:szCs w:val="16"/>
              </w:rPr>
            </w:pPr>
            <w:r w:rsidRPr="003B7BDE">
              <w:rPr>
                <w:rFonts w:ascii="Bookman Old Style" w:eastAsia="Arial" w:hAnsi="Bookman Old Style" w:cs="Arial"/>
                <w:b/>
                <w:sz w:val="16"/>
                <w:szCs w:val="16"/>
              </w:rPr>
              <w:t>449.178</w:t>
            </w:r>
            <w:r>
              <w:rPr>
                <w:rFonts w:ascii="Bookman Old Style" w:eastAsia="Arial" w:hAnsi="Bookman Old Style" w:cs="Arial"/>
                <w:b/>
                <w:sz w:val="16"/>
                <w:szCs w:val="16"/>
              </w:rPr>
              <w:t>,00</w:t>
            </w:r>
          </w:p>
        </w:tc>
      </w:tr>
    </w:tbl>
    <w:p w:rsidR="00F4223D" w:rsidRDefault="00F4223D" w:rsidP="00F4223D">
      <w:pPr>
        <w:jc w:val="both"/>
        <w:rPr>
          <w:rFonts w:ascii="Bookman Old Style" w:hAnsi="Bookman Old Style"/>
          <w:sz w:val="20"/>
          <w:szCs w:val="20"/>
        </w:rPr>
      </w:pPr>
    </w:p>
    <w:p w:rsidR="008A7462" w:rsidRPr="00485D7B" w:rsidRDefault="008A7462" w:rsidP="00F4223D">
      <w:pPr>
        <w:jc w:val="both"/>
        <w:rPr>
          <w:rFonts w:ascii="Bookman Old Style" w:hAnsi="Bookman Old Style"/>
          <w:sz w:val="20"/>
          <w:szCs w:val="20"/>
        </w:rPr>
      </w:pPr>
    </w:p>
    <w:p w:rsidR="00F4223D" w:rsidRDefault="00F4223D" w:rsidP="00F4223D">
      <w:pPr>
        <w:pStyle w:val="Default"/>
        <w:numPr>
          <w:ilvl w:val="0"/>
          <w:numId w:val="1"/>
        </w:numPr>
        <w:shd w:val="clear" w:color="auto" w:fill="FABF8F" w:themeFill="accent6" w:themeFillTint="99"/>
        <w:rPr>
          <w:rFonts w:ascii="Bookman Old Style" w:hAnsi="Bookman Old Style"/>
          <w:b/>
          <w:bCs/>
          <w:sz w:val="20"/>
          <w:szCs w:val="20"/>
        </w:rPr>
      </w:pPr>
      <w:r>
        <w:rPr>
          <w:rFonts w:ascii="Bookman Old Style" w:hAnsi="Bookman Old Style"/>
          <w:b/>
          <w:bCs/>
          <w:sz w:val="20"/>
          <w:szCs w:val="20"/>
        </w:rPr>
        <w:t xml:space="preserve"> DO PROCESSO DE ESCOLHA </w:t>
      </w:r>
    </w:p>
    <w:p w:rsidR="00F4223D" w:rsidRDefault="00F4223D" w:rsidP="00F4223D">
      <w:pPr>
        <w:pStyle w:val="Corpodetexto"/>
        <w:spacing w:before="10"/>
        <w:jc w:val="both"/>
        <w:rPr>
          <w:rFonts w:ascii="Bookman Old Style" w:hAnsi="Bookman Old Style"/>
          <w:b/>
          <w:sz w:val="20"/>
          <w:szCs w:val="20"/>
        </w:rPr>
      </w:pPr>
    </w:p>
    <w:p w:rsidR="00F4223D" w:rsidRPr="005471BA" w:rsidRDefault="00F4223D" w:rsidP="00F4223D">
      <w:pPr>
        <w:pStyle w:val="Corpodetexto"/>
        <w:numPr>
          <w:ilvl w:val="1"/>
          <w:numId w:val="1"/>
        </w:numPr>
        <w:spacing w:before="10"/>
        <w:ind w:left="0" w:firstLine="0"/>
        <w:jc w:val="both"/>
        <w:rPr>
          <w:rFonts w:ascii="Bookman Old Style" w:hAnsi="Bookman Old Style"/>
          <w:b/>
          <w:sz w:val="20"/>
          <w:szCs w:val="20"/>
        </w:rPr>
      </w:pPr>
      <w:r w:rsidRPr="00E97F6E">
        <w:rPr>
          <w:rFonts w:ascii="Bookman Old Style" w:hAnsi="Bookman Old Style"/>
          <w:b/>
          <w:sz w:val="20"/>
          <w:szCs w:val="20"/>
        </w:rPr>
        <w:t>ANÁLISE DA DOCUMENTAÇÃO:</w:t>
      </w:r>
      <w:r w:rsidRPr="00E97F6E">
        <w:rPr>
          <w:rFonts w:ascii="Bookman Old Style" w:hAnsi="Bookman Old Style"/>
          <w:sz w:val="20"/>
          <w:szCs w:val="20"/>
        </w:rPr>
        <w:t xml:space="preserve"> Em até </w:t>
      </w:r>
      <w:r>
        <w:rPr>
          <w:rFonts w:ascii="Bookman Old Style" w:hAnsi="Bookman Old Style"/>
          <w:sz w:val="20"/>
          <w:szCs w:val="20"/>
        </w:rPr>
        <w:t xml:space="preserve">05 dias úteis após o recebimento </w:t>
      </w:r>
      <w:r w:rsidRPr="00E97F6E">
        <w:rPr>
          <w:rFonts w:ascii="Bookman Old Style" w:hAnsi="Bookman Old Style"/>
          <w:sz w:val="20"/>
          <w:szCs w:val="20"/>
        </w:rPr>
        <w:t>da documentação.</w:t>
      </w:r>
      <w:r w:rsidRPr="005471BA">
        <w:rPr>
          <w:rFonts w:ascii="Bookman Old Style" w:hAnsi="Bookman Old Style"/>
          <w:sz w:val="20"/>
          <w:szCs w:val="20"/>
        </w:rPr>
        <w:t xml:space="preserve"> </w:t>
      </w:r>
      <w:r w:rsidRPr="00A13B7F">
        <w:rPr>
          <w:rFonts w:ascii="Bookman Old Style" w:hAnsi="Bookman Old Style"/>
          <w:sz w:val="20"/>
          <w:szCs w:val="20"/>
        </w:rPr>
        <w:t>A análise dos documentos apresentados para a inscrição no credenciamento será feita pela Comissão Permanente de</w:t>
      </w:r>
      <w:r>
        <w:rPr>
          <w:rFonts w:ascii="Bookman Old Style" w:hAnsi="Bookman Old Style"/>
          <w:sz w:val="20"/>
          <w:szCs w:val="20"/>
        </w:rPr>
        <w:t xml:space="preserve"> Licitações, promovendo-se a </w:t>
      </w:r>
      <w:r w:rsidRPr="00A13B7F">
        <w:rPr>
          <w:rFonts w:ascii="Bookman Old Style" w:hAnsi="Bookman Old Style"/>
          <w:sz w:val="20"/>
          <w:szCs w:val="20"/>
        </w:rPr>
        <w:t xml:space="preserve">classificação das proponentes que apresentarem </w:t>
      </w:r>
      <w:r>
        <w:rPr>
          <w:rFonts w:ascii="Bookman Old Style" w:hAnsi="Bookman Old Style"/>
          <w:sz w:val="20"/>
          <w:szCs w:val="20"/>
        </w:rPr>
        <w:t>os documentos exigidos no edital</w:t>
      </w:r>
      <w:r w:rsidRPr="00A13B7F">
        <w:rPr>
          <w:rFonts w:ascii="Bookman Old Style" w:hAnsi="Bookman Old Style"/>
          <w:sz w:val="20"/>
          <w:szCs w:val="20"/>
        </w:rPr>
        <w:t>.</w:t>
      </w:r>
    </w:p>
    <w:p w:rsidR="00F4223D" w:rsidRPr="00E97F6E" w:rsidRDefault="00F4223D" w:rsidP="00F4223D">
      <w:pPr>
        <w:pStyle w:val="PargrafodaLista"/>
        <w:ind w:left="0"/>
        <w:jc w:val="both"/>
        <w:rPr>
          <w:rFonts w:ascii="Bookman Old Style" w:hAnsi="Bookman Old Style"/>
          <w:sz w:val="20"/>
          <w:szCs w:val="20"/>
        </w:rPr>
      </w:pPr>
    </w:p>
    <w:p w:rsidR="00F4223D" w:rsidRPr="007017EE" w:rsidRDefault="00F4223D" w:rsidP="00F4223D">
      <w:pPr>
        <w:pStyle w:val="PargrafodaLista"/>
        <w:numPr>
          <w:ilvl w:val="1"/>
          <w:numId w:val="1"/>
        </w:numPr>
        <w:ind w:left="709" w:hanging="709"/>
        <w:jc w:val="both"/>
        <w:rPr>
          <w:rFonts w:ascii="Bookman Old Style" w:hAnsi="Bookman Old Style"/>
          <w:sz w:val="20"/>
          <w:szCs w:val="20"/>
        </w:rPr>
      </w:pPr>
      <w:r w:rsidRPr="007017EE">
        <w:rPr>
          <w:rFonts w:ascii="Bookman Old Style" w:hAnsi="Bookman Old Style"/>
          <w:b/>
          <w:sz w:val="20"/>
          <w:szCs w:val="20"/>
        </w:rPr>
        <w:t>HIPÓTESE DE CONTRATAÇÃO:</w:t>
      </w:r>
      <w:r>
        <w:rPr>
          <w:rFonts w:ascii="Bookman Old Style" w:hAnsi="Bookman Old Style"/>
          <w:sz w:val="20"/>
          <w:szCs w:val="20"/>
        </w:rPr>
        <w:t xml:space="preserve"> Paralela e não excludente.</w:t>
      </w:r>
    </w:p>
    <w:p w:rsidR="00F4223D" w:rsidRPr="00E97F6E" w:rsidRDefault="00F4223D" w:rsidP="00F4223D">
      <w:pPr>
        <w:pStyle w:val="PargrafodaLista"/>
        <w:ind w:left="0"/>
        <w:jc w:val="both"/>
        <w:rPr>
          <w:rFonts w:ascii="Bookman Old Style" w:hAnsi="Bookman Old Style"/>
          <w:sz w:val="20"/>
          <w:szCs w:val="20"/>
        </w:rPr>
      </w:pPr>
    </w:p>
    <w:p w:rsidR="00F4223D" w:rsidRDefault="00F4223D" w:rsidP="00F4223D">
      <w:pPr>
        <w:pStyle w:val="PargrafodaLista"/>
        <w:numPr>
          <w:ilvl w:val="1"/>
          <w:numId w:val="1"/>
        </w:numPr>
        <w:ind w:left="0" w:firstLine="0"/>
        <w:jc w:val="both"/>
        <w:rPr>
          <w:rFonts w:ascii="Bookman Old Style" w:hAnsi="Bookman Old Style"/>
          <w:sz w:val="20"/>
          <w:szCs w:val="20"/>
          <w:lang w:val="pt-BR"/>
        </w:rPr>
      </w:pPr>
      <w:r w:rsidRPr="00D530BA">
        <w:rPr>
          <w:rFonts w:ascii="Bookman Old Style" w:hAnsi="Bookman Old Style"/>
          <w:b/>
          <w:sz w:val="20"/>
          <w:szCs w:val="20"/>
        </w:rPr>
        <w:lastRenderedPageBreak/>
        <w:t>CRITÉRIO PARA DISTRIBUIÇÃO DE DEMANDA E ORDEM DE CONTRATAÇÃO:</w:t>
      </w:r>
      <w:r w:rsidRPr="00D530BA">
        <w:rPr>
          <w:rFonts w:ascii="Bookman Old Style" w:hAnsi="Bookman Old Style"/>
          <w:sz w:val="20"/>
          <w:szCs w:val="20"/>
        </w:rPr>
        <w:t xml:space="preserve"> </w:t>
      </w:r>
      <w:r w:rsidRPr="00F33A05">
        <w:rPr>
          <w:rFonts w:ascii="Bookman Old Style" w:hAnsi="Bookman Old Style"/>
          <w:sz w:val="20"/>
          <w:szCs w:val="20"/>
        </w:rPr>
        <w:t>Será feita classificação de acordo com a ordem de credenciamento. Uma vez definida a necessidade do serviço, a Secretaria convocará o credenciado na ordem cronológica de credenciamento, ficando a credenciada convocada, apta aprestação de serviços com o Município</w:t>
      </w:r>
      <w:r>
        <w:rPr>
          <w:rFonts w:ascii="Bookman Old Style" w:hAnsi="Bookman Old Style"/>
          <w:sz w:val="20"/>
          <w:szCs w:val="20"/>
          <w:lang w:val="pt-BR"/>
        </w:rPr>
        <w:t>.</w:t>
      </w:r>
    </w:p>
    <w:p w:rsidR="00F4223D" w:rsidRPr="008A7462" w:rsidRDefault="00F4223D" w:rsidP="008A7462">
      <w:pPr>
        <w:rPr>
          <w:rFonts w:ascii="Bookman Old Style" w:hAnsi="Bookman Old Style"/>
          <w:sz w:val="20"/>
          <w:szCs w:val="20"/>
        </w:rPr>
      </w:pPr>
    </w:p>
    <w:p w:rsidR="00F4223D" w:rsidRPr="007017EE" w:rsidRDefault="00F4223D" w:rsidP="00F4223D">
      <w:pPr>
        <w:pStyle w:val="PargrafodaLista"/>
        <w:numPr>
          <w:ilvl w:val="1"/>
          <w:numId w:val="1"/>
        </w:numPr>
        <w:ind w:left="0" w:firstLine="0"/>
        <w:jc w:val="both"/>
        <w:rPr>
          <w:rFonts w:ascii="Bookman Old Style" w:hAnsi="Bookman Old Style"/>
          <w:sz w:val="20"/>
          <w:szCs w:val="20"/>
        </w:rPr>
      </w:pPr>
      <w:r w:rsidRPr="007017EE">
        <w:rPr>
          <w:rFonts w:ascii="Bookman Old Style" w:hAnsi="Bookman Old Style"/>
          <w:sz w:val="20"/>
          <w:szCs w:val="20"/>
        </w:rPr>
        <w:t xml:space="preserve"> </w:t>
      </w:r>
      <w:r w:rsidRPr="007017EE">
        <w:rPr>
          <w:rFonts w:ascii="Bookman Old Style" w:hAnsi="Bookman Old Style"/>
          <w:b/>
          <w:sz w:val="20"/>
          <w:szCs w:val="20"/>
        </w:rPr>
        <w:t>REFERÊNCIA DE TEMPO</w:t>
      </w:r>
      <w:r>
        <w:rPr>
          <w:rFonts w:ascii="Bookman Old Style" w:hAnsi="Bookman Old Style"/>
          <w:sz w:val="20"/>
          <w:szCs w:val="20"/>
        </w:rPr>
        <w:t>: Horário de Brasília.</w:t>
      </w:r>
    </w:p>
    <w:p w:rsidR="00F4223D" w:rsidRDefault="00F4223D" w:rsidP="00F4223D">
      <w:pPr>
        <w:pStyle w:val="Default"/>
        <w:ind w:left="1080"/>
        <w:jc w:val="both"/>
        <w:rPr>
          <w:rFonts w:ascii="Bookman Old Style" w:hAnsi="Bookman Old Style"/>
          <w:bCs/>
          <w:sz w:val="20"/>
          <w:szCs w:val="20"/>
        </w:rPr>
      </w:pPr>
    </w:p>
    <w:p w:rsidR="008A7462" w:rsidRPr="00146075" w:rsidRDefault="008A7462" w:rsidP="00F4223D">
      <w:pPr>
        <w:pStyle w:val="Default"/>
        <w:ind w:left="1080"/>
        <w:jc w:val="both"/>
        <w:rPr>
          <w:rFonts w:ascii="Bookman Old Style" w:hAnsi="Bookman Old Style"/>
          <w:bCs/>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4223D" w:rsidRPr="00A13B7F" w:rsidTr="00F4223D">
        <w:tc>
          <w:tcPr>
            <w:tcW w:w="9736" w:type="dxa"/>
            <w:shd w:val="clear" w:color="auto" w:fill="FABF8F" w:themeFill="accent6" w:themeFillTint="99"/>
          </w:tcPr>
          <w:p w:rsidR="00F4223D" w:rsidRPr="00DC48EF" w:rsidRDefault="00F4223D" w:rsidP="00F4223D">
            <w:pPr>
              <w:pStyle w:val="ParagraphStyle"/>
              <w:numPr>
                <w:ilvl w:val="0"/>
                <w:numId w:val="1"/>
              </w:numPr>
              <w:spacing w:line="276" w:lineRule="auto"/>
              <w:jc w:val="both"/>
              <w:rPr>
                <w:rFonts w:ascii="Bookman Old Style" w:hAnsi="Bookman Old Style" w:cs="Times New Roman"/>
                <w:b/>
                <w:sz w:val="20"/>
                <w:szCs w:val="20"/>
                <w:lang w:val="pt-BR"/>
              </w:rPr>
            </w:pPr>
            <w:r w:rsidRPr="00DC48EF">
              <w:rPr>
                <w:rFonts w:ascii="Bookman Old Style" w:hAnsi="Bookman Old Style" w:cs="Times New Roman"/>
                <w:b/>
                <w:sz w:val="20"/>
                <w:szCs w:val="20"/>
                <w:lang w:val="pt-BR"/>
              </w:rPr>
              <w:t>DO ACESSO</w:t>
            </w:r>
          </w:p>
        </w:tc>
      </w:tr>
    </w:tbl>
    <w:p w:rsidR="00F4223D" w:rsidRPr="008A7462" w:rsidRDefault="00F4223D" w:rsidP="008A7462">
      <w:pPr>
        <w:spacing w:before="10"/>
        <w:jc w:val="both"/>
        <w:rPr>
          <w:rFonts w:ascii="Bookman Old Style" w:hAnsi="Bookman Old Style"/>
          <w:sz w:val="20"/>
          <w:szCs w:val="20"/>
        </w:rPr>
      </w:pPr>
    </w:p>
    <w:p w:rsidR="00F4223D" w:rsidRPr="00A13B7F" w:rsidRDefault="00F4223D" w:rsidP="00F4223D">
      <w:pPr>
        <w:pStyle w:val="PargrafodaLista"/>
        <w:spacing w:before="10"/>
        <w:ind w:left="360"/>
        <w:contextualSpacing w:val="0"/>
        <w:jc w:val="both"/>
        <w:rPr>
          <w:rFonts w:ascii="Bookman Old Style" w:hAnsi="Bookman Old Style"/>
          <w:vanish/>
          <w:sz w:val="20"/>
          <w:szCs w:val="20"/>
        </w:rPr>
      </w:pPr>
    </w:p>
    <w:p w:rsidR="00F4223D" w:rsidRPr="00834EE9" w:rsidRDefault="00F4223D" w:rsidP="00F4223D">
      <w:pPr>
        <w:pStyle w:val="Corpodetexto"/>
        <w:numPr>
          <w:ilvl w:val="1"/>
          <w:numId w:val="1"/>
        </w:numPr>
        <w:spacing w:before="10"/>
        <w:ind w:left="0" w:firstLine="0"/>
        <w:jc w:val="both"/>
        <w:rPr>
          <w:rFonts w:ascii="Bookman Old Style" w:hAnsi="Bookman Old Style"/>
          <w:b/>
          <w:sz w:val="20"/>
          <w:szCs w:val="20"/>
        </w:rPr>
      </w:pPr>
      <w:r w:rsidRPr="00DC48EF">
        <w:rPr>
          <w:rFonts w:ascii="Bookman Old Style" w:hAnsi="Bookman Old Style"/>
          <w:sz w:val="20"/>
          <w:szCs w:val="20"/>
          <w:lang w:val="pt-BR"/>
        </w:rPr>
        <w:t>Poderão participar deste Chamamento Público pessoas</w:t>
      </w:r>
      <w:r>
        <w:rPr>
          <w:rFonts w:ascii="Bookman Old Style" w:hAnsi="Bookman Old Style"/>
          <w:sz w:val="20"/>
          <w:szCs w:val="20"/>
          <w:lang w:val="pt-BR"/>
        </w:rPr>
        <w:t xml:space="preserve"> </w:t>
      </w:r>
      <w:r w:rsidRPr="00DC48EF">
        <w:rPr>
          <w:rFonts w:ascii="Bookman Old Style" w:hAnsi="Bookman Old Style"/>
          <w:sz w:val="20"/>
          <w:szCs w:val="20"/>
          <w:lang w:val="pt-BR"/>
        </w:rPr>
        <w:t xml:space="preserve">jurídicas que atendam às exigências de habilitação constantes neste Edital e cujas atividades sejam compatíveis com o objeto do </w:t>
      </w:r>
      <w:r>
        <w:rPr>
          <w:rFonts w:ascii="Bookman Old Style" w:hAnsi="Bookman Old Style"/>
          <w:sz w:val="20"/>
          <w:szCs w:val="20"/>
          <w:lang w:val="pt-BR"/>
        </w:rPr>
        <w:t>credenciamento</w:t>
      </w:r>
      <w:r w:rsidRPr="00834EE9">
        <w:rPr>
          <w:rFonts w:ascii="Bookman Old Style" w:hAnsi="Bookman Old Style"/>
          <w:sz w:val="20"/>
          <w:szCs w:val="20"/>
        </w:rPr>
        <w:t>.</w:t>
      </w:r>
    </w:p>
    <w:p w:rsidR="00F4223D" w:rsidRPr="00DC48EF" w:rsidRDefault="00F4223D" w:rsidP="00F4223D">
      <w:pPr>
        <w:pStyle w:val="Corpodetexto"/>
        <w:spacing w:before="10"/>
        <w:jc w:val="both"/>
        <w:rPr>
          <w:rFonts w:ascii="Bookman Old Style" w:hAnsi="Bookman Old Style"/>
          <w:b/>
          <w:sz w:val="20"/>
          <w:szCs w:val="20"/>
        </w:rPr>
      </w:pPr>
    </w:p>
    <w:p w:rsidR="00F4223D" w:rsidRPr="00834EE9" w:rsidRDefault="00F4223D" w:rsidP="00F4223D">
      <w:pPr>
        <w:pStyle w:val="ParagraphStyle"/>
        <w:numPr>
          <w:ilvl w:val="1"/>
          <w:numId w:val="1"/>
        </w:numPr>
        <w:spacing w:line="276" w:lineRule="auto"/>
        <w:ind w:left="0" w:firstLine="0"/>
        <w:jc w:val="both"/>
        <w:rPr>
          <w:rFonts w:ascii="Bookman Old Style" w:hAnsi="Bookman Old Style"/>
          <w:b/>
          <w:bCs/>
          <w:sz w:val="20"/>
          <w:szCs w:val="20"/>
        </w:rPr>
      </w:pPr>
      <w:r w:rsidRPr="00834EE9">
        <w:rPr>
          <w:rFonts w:ascii="Bookman Old Style" w:hAnsi="Bookman Old Style"/>
          <w:sz w:val="20"/>
          <w:szCs w:val="20"/>
        </w:rPr>
        <w:t xml:space="preserve">Os envelopes recebidos serão abertos na sala de reuniões do setor de licitações da Secretaria Municipal da Administração, do município de Santo </w:t>
      </w:r>
      <w:proofErr w:type="spellStart"/>
      <w:r w:rsidRPr="00834EE9">
        <w:rPr>
          <w:rFonts w:ascii="Bookman Old Style" w:hAnsi="Bookman Old Style"/>
          <w:sz w:val="20"/>
          <w:szCs w:val="20"/>
        </w:rPr>
        <w:t>Antonio</w:t>
      </w:r>
      <w:proofErr w:type="spellEnd"/>
      <w:r w:rsidRPr="00834EE9">
        <w:rPr>
          <w:rFonts w:ascii="Bookman Old Style" w:hAnsi="Bookman Old Style"/>
          <w:sz w:val="20"/>
          <w:szCs w:val="20"/>
        </w:rPr>
        <w:t xml:space="preserve"> do Sudoeste/PR, pela Comissão Permanente de Licitações</w:t>
      </w:r>
      <w:r>
        <w:rPr>
          <w:rFonts w:ascii="Bookman Old Style" w:hAnsi="Bookman Old Style" w:cs="Bookman Old Style"/>
          <w:sz w:val="20"/>
          <w:szCs w:val="20"/>
        </w:rPr>
        <w:t>.</w:t>
      </w:r>
    </w:p>
    <w:p w:rsidR="00F4223D" w:rsidRPr="00834EE9" w:rsidRDefault="00F4223D" w:rsidP="00F4223D">
      <w:pPr>
        <w:pStyle w:val="ParagraphStyle"/>
        <w:spacing w:line="276" w:lineRule="auto"/>
        <w:jc w:val="both"/>
        <w:rPr>
          <w:rFonts w:ascii="Bookman Old Style" w:hAnsi="Bookman Old Style"/>
          <w:b/>
          <w:bCs/>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4223D" w:rsidRPr="00A13B7F" w:rsidTr="00F4223D">
        <w:tc>
          <w:tcPr>
            <w:tcW w:w="9736" w:type="dxa"/>
            <w:shd w:val="clear" w:color="auto" w:fill="FABF8F" w:themeFill="accent6" w:themeFillTint="99"/>
          </w:tcPr>
          <w:p w:rsidR="00F4223D" w:rsidRPr="00DC48EF" w:rsidRDefault="00F4223D" w:rsidP="00F4223D">
            <w:pPr>
              <w:pStyle w:val="ParagraphStyle"/>
              <w:numPr>
                <w:ilvl w:val="0"/>
                <w:numId w:val="1"/>
              </w:numPr>
              <w:spacing w:line="276" w:lineRule="auto"/>
              <w:jc w:val="both"/>
              <w:rPr>
                <w:rFonts w:ascii="Bookman Old Style" w:hAnsi="Bookman Old Style" w:cs="Times New Roman"/>
                <w:b/>
                <w:sz w:val="20"/>
                <w:szCs w:val="20"/>
                <w:lang w:val="pt-BR"/>
              </w:rPr>
            </w:pPr>
            <w:r w:rsidRPr="00DC48EF">
              <w:rPr>
                <w:rFonts w:ascii="Bookman Old Style" w:hAnsi="Bookman Old Style" w:cs="Times New Roman"/>
                <w:b/>
                <w:sz w:val="20"/>
                <w:szCs w:val="20"/>
                <w:lang w:val="pt-BR"/>
              </w:rPr>
              <w:t>DA INSCRIÇÃO</w:t>
            </w:r>
          </w:p>
        </w:tc>
      </w:tr>
    </w:tbl>
    <w:p w:rsidR="00F4223D" w:rsidRDefault="00F4223D" w:rsidP="008A7462">
      <w:pPr>
        <w:spacing w:line="276" w:lineRule="auto"/>
        <w:jc w:val="both"/>
        <w:rPr>
          <w:rFonts w:ascii="Bookman Old Style" w:hAnsi="Bookman Old Style"/>
          <w:sz w:val="20"/>
          <w:szCs w:val="20"/>
        </w:rPr>
      </w:pPr>
    </w:p>
    <w:p w:rsidR="00F4223D" w:rsidRPr="00E3548B" w:rsidRDefault="00F4223D" w:rsidP="00F4223D">
      <w:pPr>
        <w:pStyle w:val="PargrafodaLista"/>
        <w:numPr>
          <w:ilvl w:val="1"/>
          <w:numId w:val="1"/>
        </w:numPr>
        <w:spacing w:line="276" w:lineRule="auto"/>
        <w:ind w:left="851" w:hanging="851"/>
        <w:jc w:val="both"/>
        <w:rPr>
          <w:rFonts w:ascii="Bookman Old Style" w:hAnsi="Bookman Old Style"/>
          <w:vanish/>
          <w:sz w:val="20"/>
          <w:szCs w:val="20"/>
        </w:rPr>
      </w:pPr>
      <w:r w:rsidRPr="00E3548B">
        <w:rPr>
          <w:rFonts w:ascii="Bookman Old Style" w:hAnsi="Bookman Old Style"/>
          <w:sz w:val="20"/>
          <w:szCs w:val="20"/>
        </w:rPr>
        <w:t xml:space="preserve"> </w:t>
      </w:r>
    </w:p>
    <w:p w:rsidR="00F4223D" w:rsidRDefault="00F4223D" w:rsidP="00F4223D">
      <w:pPr>
        <w:pStyle w:val="mb-3"/>
        <w:spacing w:before="0" w:beforeAutospacing="0" w:after="0" w:afterAutospacing="0" w:line="276" w:lineRule="auto"/>
        <w:jc w:val="both"/>
        <w:rPr>
          <w:rFonts w:ascii="Bookman Old Style" w:hAnsi="Bookman Old Style"/>
          <w:color w:val="000000"/>
          <w:sz w:val="20"/>
          <w:szCs w:val="20"/>
        </w:rPr>
      </w:pPr>
      <w:r w:rsidRPr="00BE38F1">
        <w:rPr>
          <w:rFonts w:ascii="Bookman Old Style" w:hAnsi="Bookman Old Style"/>
          <w:color w:val="000000"/>
          <w:sz w:val="20"/>
          <w:szCs w:val="20"/>
        </w:rPr>
        <w:t xml:space="preserve">Os interessados deverão se inscrever apresentando os documentos elencados no item </w:t>
      </w:r>
      <w:proofErr w:type="gramStart"/>
      <w:r w:rsidRPr="00BE38F1">
        <w:rPr>
          <w:rFonts w:ascii="Bookman Old Style" w:hAnsi="Bookman Old Style"/>
          <w:color w:val="000000"/>
          <w:sz w:val="20"/>
          <w:szCs w:val="20"/>
        </w:rPr>
        <w:t>8</w:t>
      </w:r>
      <w:proofErr w:type="gramEnd"/>
      <w:r>
        <w:rPr>
          <w:rFonts w:ascii="Bookman Old Style" w:hAnsi="Bookman Old Style"/>
          <w:color w:val="000000"/>
          <w:sz w:val="20"/>
          <w:szCs w:val="20"/>
        </w:rPr>
        <w:t>.</w:t>
      </w:r>
      <w:r w:rsidRPr="00BE38F1">
        <w:rPr>
          <w:rFonts w:ascii="Bookman Old Style" w:hAnsi="Bookman Old Style"/>
          <w:color w:val="000000"/>
          <w:sz w:val="20"/>
          <w:szCs w:val="20"/>
        </w:rPr>
        <w:t xml:space="preserve"> </w:t>
      </w:r>
      <w:proofErr w:type="gramStart"/>
      <w:r w:rsidRPr="00BE38F1">
        <w:rPr>
          <w:rFonts w:ascii="Bookman Old Style" w:hAnsi="Bookman Old Style"/>
          <w:color w:val="000000"/>
          <w:sz w:val="20"/>
          <w:szCs w:val="20"/>
        </w:rPr>
        <w:t>do</w:t>
      </w:r>
      <w:proofErr w:type="gramEnd"/>
      <w:r w:rsidRPr="00BE38F1">
        <w:rPr>
          <w:rFonts w:ascii="Bookman Old Style" w:hAnsi="Bookman Old Style"/>
          <w:color w:val="000000"/>
          <w:sz w:val="20"/>
          <w:szCs w:val="20"/>
        </w:rPr>
        <w:t xml:space="preserve"> presente edital, em via original ou por qualquer processo de cópia, devendo, neste último caso, serem autenticadas por tabelião ou </w:t>
      </w:r>
      <w:r w:rsidRPr="00DF36B9">
        <w:rPr>
          <w:rStyle w:val="Forte"/>
          <w:rFonts w:ascii="Bookman Old Style" w:hAnsi="Bookman Old Style"/>
          <w:color w:val="000000"/>
          <w:sz w:val="20"/>
          <w:szCs w:val="20"/>
        </w:rPr>
        <w:t>apresentadas com os respectivos originais, para autenticação por servidor deste Município</w:t>
      </w:r>
      <w:r w:rsidRPr="00DF36B9">
        <w:rPr>
          <w:rFonts w:ascii="Bookman Old Style" w:hAnsi="Bookman Old Style"/>
          <w:b/>
          <w:color w:val="000000"/>
          <w:sz w:val="20"/>
          <w:szCs w:val="20"/>
        </w:rPr>
        <w:t>.</w:t>
      </w:r>
      <w:r w:rsidRPr="00BE38F1">
        <w:rPr>
          <w:rFonts w:ascii="Bookman Old Style" w:hAnsi="Bookman Old Style"/>
          <w:color w:val="000000"/>
          <w:sz w:val="20"/>
          <w:szCs w:val="20"/>
        </w:rPr>
        <w:t xml:space="preserve"> Os interessados deverão entregar o Envelope no Departamento de Licitações do Município na sede da Prefeitura Municipal de Santo </w:t>
      </w:r>
      <w:proofErr w:type="spellStart"/>
      <w:r w:rsidRPr="00BE38F1">
        <w:rPr>
          <w:rFonts w:ascii="Bookman Old Style" w:hAnsi="Bookman Old Style"/>
          <w:color w:val="000000"/>
          <w:sz w:val="20"/>
          <w:szCs w:val="20"/>
        </w:rPr>
        <w:t>Antonio</w:t>
      </w:r>
      <w:proofErr w:type="spellEnd"/>
      <w:r w:rsidRPr="00BE38F1">
        <w:rPr>
          <w:rFonts w:ascii="Bookman Old Style" w:hAnsi="Bookman Old Style"/>
          <w:color w:val="000000"/>
          <w:sz w:val="20"/>
          <w:szCs w:val="20"/>
        </w:rPr>
        <w:t xml:space="preserve"> do Sudoeste/PR, local</w:t>
      </w:r>
      <w:r>
        <w:rPr>
          <w:rFonts w:ascii="Bookman Old Style" w:hAnsi="Bookman Old Style"/>
          <w:color w:val="000000"/>
          <w:sz w:val="20"/>
          <w:szCs w:val="20"/>
        </w:rPr>
        <w:t>izada na Avenida Brasil, nº 1431, C</w:t>
      </w:r>
      <w:r w:rsidRPr="00BE38F1">
        <w:rPr>
          <w:rFonts w:ascii="Bookman Old Style" w:hAnsi="Bookman Old Style"/>
          <w:color w:val="000000"/>
          <w:sz w:val="20"/>
          <w:szCs w:val="20"/>
        </w:rPr>
        <w:t>entro.</w:t>
      </w:r>
    </w:p>
    <w:p w:rsidR="00F4223D" w:rsidRPr="00BE38F1" w:rsidRDefault="00F4223D" w:rsidP="00F4223D">
      <w:pPr>
        <w:pStyle w:val="mb-3"/>
        <w:spacing w:before="0" w:beforeAutospacing="0" w:after="0" w:afterAutospacing="0" w:line="276" w:lineRule="auto"/>
        <w:jc w:val="both"/>
        <w:rPr>
          <w:rFonts w:ascii="Bookman Old Style" w:hAnsi="Bookman Old Style"/>
          <w:color w:val="000000"/>
          <w:sz w:val="20"/>
          <w:szCs w:val="20"/>
        </w:rPr>
      </w:pPr>
    </w:p>
    <w:p w:rsidR="00F4223D" w:rsidRPr="00BE38F1" w:rsidRDefault="00F4223D" w:rsidP="00F4223D">
      <w:pPr>
        <w:pStyle w:val="Corpodetexto"/>
        <w:numPr>
          <w:ilvl w:val="1"/>
          <w:numId w:val="1"/>
        </w:numPr>
        <w:spacing w:line="276" w:lineRule="auto"/>
        <w:ind w:left="0" w:firstLine="0"/>
        <w:jc w:val="both"/>
        <w:rPr>
          <w:rFonts w:ascii="Bookman Old Style" w:hAnsi="Bookman Old Style"/>
          <w:b/>
          <w:sz w:val="20"/>
          <w:szCs w:val="20"/>
        </w:rPr>
      </w:pPr>
      <w:r w:rsidRPr="00BE38F1">
        <w:rPr>
          <w:rFonts w:ascii="Bookman Old Style" w:hAnsi="Bookman Old Style"/>
          <w:color w:val="000000"/>
          <w:sz w:val="20"/>
          <w:szCs w:val="20"/>
        </w:rPr>
        <w:t>A abertura dos envelopes dar-se</w:t>
      </w:r>
      <w:r>
        <w:rPr>
          <w:rFonts w:ascii="Bookman Old Style" w:hAnsi="Bookman Old Style"/>
          <w:color w:val="000000"/>
          <w:sz w:val="20"/>
          <w:szCs w:val="20"/>
        </w:rPr>
        <w:t>-á da forma prevista no item 5.2</w:t>
      </w:r>
      <w:r w:rsidRPr="00BE38F1">
        <w:rPr>
          <w:rFonts w:ascii="Bookman Old Style" w:hAnsi="Bookman Old Style"/>
          <w:sz w:val="20"/>
          <w:szCs w:val="20"/>
        </w:rPr>
        <w:t xml:space="preserve">. </w:t>
      </w:r>
    </w:p>
    <w:p w:rsidR="00F4223D" w:rsidRPr="00A13B7F" w:rsidRDefault="00F4223D" w:rsidP="00F4223D">
      <w:pPr>
        <w:pStyle w:val="Corpodetexto"/>
        <w:spacing w:before="10"/>
        <w:ind w:left="142"/>
        <w:jc w:val="both"/>
        <w:rPr>
          <w:rFonts w:ascii="Bookman Old Style" w:hAnsi="Bookman Old Style"/>
          <w:b/>
          <w:sz w:val="20"/>
          <w:szCs w:val="20"/>
        </w:rPr>
      </w:pPr>
    </w:p>
    <w:p w:rsidR="00F4223D" w:rsidRPr="00A13B7F" w:rsidRDefault="00F4223D" w:rsidP="00F4223D">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Os interessados deverão entregar o Envelope no Departamento de Licitações do Município na sede da Prefeitura Municipal de Santo Antonio do Sudoeste/PR, localizada na Avenida Brasil, </w:t>
      </w:r>
      <w:r>
        <w:rPr>
          <w:rFonts w:ascii="Bookman Old Style" w:hAnsi="Bookman Old Style"/>
          <w:sz w:val="20"/>
          <w:szCs w:val="20"/>
        </w:rPr>
        <w:t xml:space="preserve">nº </w:t>
      </w:r>
      <w:r w:rsidRPr="00A13B7F">
        <w:rPr>
          <w:rFonts w:ascii="Bookman Old Style" w:hAnsi="Bookman Old Style"/>
          <w:sz w:val="20"/>
          <w:szCs w:val="20"/>
        </w:rPr>
        <w:t xml:space="preserve">1431, </w:t>
      </w:r>
      <w:r>
        <w:rPr>
          <w:rFonts w:ascii="Bookman Old Style" w:hAnsi="Bookman Old Style"/>
          <w:sz w:val="20"/>
          <w:szCs w:val="20"/>
        </w:rPr>
        <w:t>C</w:t>
      </w:r>
      <w:r w:rsidRPr="00A13B7F">
        <w:rPr>
          <w:rFonts w:ascii="Bookman Old Style" w:hAnsi="Bookman Old Style"/>
          <w:sz w:val="20"/>
          <w:szCs w:val="20"/>
        </w:rPr>
        <w:t>entro.</w:t>
      </w:r>
    </w:p>
    <w:p w:rsidR="00F4223D" w:rsidRDefault="00F4223D" w:rsidP="00F4223D">
      <w:pPr>
        <w:pStyle w:val="PargrafodaLista"/>
        <w:ind w:left="0"/>
        <w:rPr>
          <w:rFonts w:ascii="Bookman Old Style" w:hAnsi="Bookman Old Style"/>
          <w:sz w:val="20"/>
          <w:szCs w:val="20"/>
        </w:rPr>
      </w:pPr>
    </w:p>
    <w:p w:rsidR="008A7462" w:rsidRPr="00A13B7F" w:rsidRDefault="008A7462" w:rsidP="00F4223D">
      <w:pPr>
        <w:pStyle w:val="PargrafodaLista"/>
        <w:ind w:left="0"/>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4223D" w:rsidRPr="00A13B7F" w:rsidTr="00F4223D">
        <w:tc>
          <w:tcPr>
            <w:tcW w:w="9736" w:type="dxa"/>
            <w:shd w:val="clear" w:color="auto" w:fill="FABF8F" w:themeFill="accent6" w:themeFillTint="99"/>
          </w:tcPr>
          <w:p w:rsidR="00F4223D" w:rsidRPr="00DC48EF" w:rsidRDefault="00F4223D" w:rsidP="00F4223D">
            <w:pPr>
              <w:pStyle w:val="ParagraphStyle"/>
              <w:numPr>
                <w:ilvl w:val="0"/>
                <w:numId w:val="1"/>
              </w:numPr>
              <w:spacing w:line="276" w:lineRule="auto"/>
              <w:jc w:val="both"/>
              <w:rPr>
                <w:rFonts w:ascii="Bookman Old Style" w:hAnsi="Bookman Old Style" w:cs="Times New Roman"/>
                <w:b/>
                <w:sz w:val="20"/>
                <w:szCs w:val="20"/>
                <w:lang w:val="pt-BR"/>
              </w:rPr>
            </w:pPr>
            <w:r w:rsidRPr="00DC48EF">
              <w:rPr>
                <w:rFonts w:ascii="Bookman Old Style" w:hAnsi="Bookman Old Style" w:cs="Times New Roman"/>
                <w:b/>
                <w:sz w:val="20"/>
                <w:szCs w:val="20"/>
                <w:lang w:val="pt-BR"/>
              </w:rPr>
              <w:t>DA PARTICIPAÇÃO NO CREDENCIAMENTO</w:t>
            </w:r>
          </w:p>
        </w:tc>
      </w:tr>
    </w:tbl>
    <w:p w:rsidR="00F4223D" w:rsidRPr="008A7462" w:rsidRDefault="00F4223D" w:rsidP="008A7462">
      <w:pPr>
        <w:spacing w:before="10"/>
        <w:jc w:val="both"/>
        <w:rPr>
          <w:rFonts w:ascii="Bookman Old Style" w:hAnsi="Bookman Old Style"/>
          <w:sz w:val="20"/>
          <w:szCs w:val="20"/>
        </w:rPr>
      </w:pPr>
    </w:p>
    <w:p w:rsidR="00F4223D" w:rsidRPr="00A13B7F" w:rsidRDefault="00F4223D" w:rsidP="00F4223D">
      <w:pPr>
        <w:pStyle w:val="PargrafodaLista"/>
        <w:spacing w:before="10"/>
        <w:ind w:left="360"/>
        <w:contextualSpacing w:val="0"/>
        <w:jc w:val="both"/>
        <w:rPr>
          <w:rFonts w:ascii="Bookman Old Style" w:hAnsi="Bookman Old Style"/>
          <w:vanish/>
          <w:sz w:val="20"/>
          <w:szCs w:val="20"/>
        </w:rPr>
      </w:pPr>
    </w:p>
    <w:p w:rsidR="00F4223D" w:rsidRDefault="00F4223D" w:rsidP="00F4223D">
      <w:pPr>
        <w:pStyle w:val="Corpodetexto"/>
        <w:numPr>
          <w:ilvl w:val="1"/>
          <w:numId w:val="1"/>
        </w:numPr>
        <w:spacing w:before="10"/>
        <w:ind w:left="0" w:firstLine="0"/>
        <w:jc w:val="both"/>
        <w:rPr>
          <w:rFonts w:ascii="Bookman Old Style" w:hAnsi="Bookman Old Style"/>
          <w:b/>
          <w:sz w:val="20"/>
          <w:szCs w:val="20"/>
        </w:rPr>
      </w:pPr>
      <w:r w:rsidRPr="00DC48EF">
        <w:rPr>
          <w:rFonts w:ascii="Bookman Old Style" w:hAnsi="Bookman Old Style"/>
          <w:sz w:val="20"/>
          <w:szCs w:val="20"/>
          <w:lang w:val="pt-BR"/>
        </w:rPr>
        <w:t xml:space="preserve">Poderão participar deste Chamamento Público pessoas jurídicas que atendam às exigências de habilitação constantes neste Edital e cujas atividades sejam compatíveis com o objeto do </w:t>
      </w:r>
      <w:r w:rsidR="00E85BC0">
        <w:rPr>
          <w:rFonts w:ascii="Bookman Old Style" w:hAnsi="Bookman Old Style"/>
          <w:sz w:val="20"/>
          <w:szCs w:val="20"/>
          <w:lang w:val="pt-BR"/>
        </w:rPr>
        <w:t>credenciamento</w:t>
      </w:r>
      <w:r w:rsidRPr="00A13B7F">
        <w:rPr>
          <w:rFonts w:ascii="Bookman Old Style" w:hAnsi="Bookman Old Style"/>
          <w:sz w:val="20"/>
          <w:szCs w:val="20"/>
        </w:rPr>
        <w:t>.</w:t>
      </w:r>
    </w:p>
    <w:p w:rsidR="008A7462" w:rsidRPr="008A7462" w:rsidRDefault="008A7462" w:rsidP="008A7462">
      <w:pPr>
        <w:pStyle w:val="Corpodetexto"/>
        <w:spacing w:before="10"/>
        <w:jc w:val="both"/>
        <w:rPr>
          <w:rFonts w:ascii="Bookman Old Style" w:hAnsi="Bookman Old Style"/>
          <w:b/>
          <w:sz w:val="20"/>
          <w:szCs w:val="20"/>
        </w:rPr>
      </w:pPr>
    </w:p>
    <w:p w:rsidR="00F4223D" w:rsidRPr="00863DE5" w:rsidRDefault="00F4223D" w:rsidP="00F4223D">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Estarão impedidos de participar de qualquer fase do processo, os proponentes que se enquadrem em uma ou mais das situações a seguir:</w:t>
      </w:r>
    </w:p>
    <w:p w:rsidR="00F4223D" w:rsidRPr="00D3626B" w:rsidRDefault="00F4223D" w:rsidP="00F4223D">
      <w:pPr>
        <w:pStyle w:val="Corpodetexto"/>
        <w:numPr>
          <w:ilvl w:val="2"/>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Proponente declarado inidôneo para licitar junto a qualquer órgão ou entidade da Administração Direta ou Indireta no âmbito Federal, Estadual e Municipal, </w:t>
      </w:r>
      <w:proofErr w:type="gramStart"/>
      <w:r w:rsidRPr="00A13B7F">
        <w:rPr>
          <w:rFonts w:ascii="Bookman Old Style" w:hAnsi="Bookman Old Style"/>
          <w:sz w:val="20"/>
          <w:szCs w:val="20"/>
        </w:rPr>
        <w:t>sob pena</w:t>
      </w:r>
      <w:proofErr w:type="gramEnd"/>
      <w:r w:rsidRPr="00A13B7F">
        <w:rPr>
          <w:rFonts w:ascii="Bookman Old Style" w:hAnsi="Bookman Old Style"/>
          <w:sz w:val="20"/>
          <w:szCs w:val="20"/>
        </w:rPr>
        <w:t xml:space="preserve"> de incidir no previsto no parágrafo único do art. </w:t>
      </w:r>
      <w:r>
        <w:rPr>
          <w:rFonts w:ascii="Bookman Old Style" w:hAnsi="Bookman Old Style"/>
          <w:sz w:val="20"/>
          <w:szCs w:val="20"/>
        </w:rPr>
        <w:t>155</w:t>
      </w:r>
      <w:r w:rsidRPr="00A13B7F">
        <w:rPr>
          <w:rFonts w:ascii="Bookman Old Style" w:hAnsi="Bookman Old Style"/>
          <w:sz w:val="20"/>
          <w:szCs w:val="20"/>
        </w:rPr>
        <w:t xml:space="preserve"> da Lei nº </w:t>
      </w:r>
      <w:r>
        <w:rPr>
          <w:rFonts w:ascii="Bookman Old Style" w:hAnsi="Bookman Old Style"/>
          <w:sz w:val="20"/>
          <w:szCs w:val="20"/>
        </w:rPr>
        <w:t>14.133/21.</w:t>
      </w:r>
    </w:p>
    <w:p w:rsidR="00F4223D" w:rsidRPr="00D3626B" w:rsidRDefault="00F4223D" w:rsidP="00F4223D">
      <w:pPr>
        <w:pStyle w:val="Corpodetexto"/>
        <w:numPr>
          <w:ilvl w:val="2"/>
          <w:numId w:val="1"/>
        </w:numPr>
        <w:spacing w:before="10"/>
        <w:ind w:left="0" w:firstLine="0"/>
        <w:jc w:val="both"/>
        <w:rPr>
          <w:rFonts w:ascii="Bookman Old Style" w:hAnsi="Bookman Old Style"/>
          <w:b/>
          <w:sz w:val="20"/>
          <w:szCs w:val="20"/>
        </w:rPr>
      </w:pPr>
      <w:r>
        <w:rPr>
          <w:rFonts w:ascii="Bookman Old Style" w:hAnsi="Bookman Old Style"/>
          <w:sz w:val="20"/>
          <w:szCs w:val="20"/>
        </w:rPr>
        <w:t>P</w:t>
      </w:r>
      <w:r w:rsidRPr="00D3626B">
        <w:rPr>
          <w:rFonts w:ascii="Bookman Old Style" w:hAnsi="Bookman Old Style"/>
          <w:sz w:val="20"/>
          <w:szCs w:val="20"/>
        </w:rPr>
        <w:t>essoa física ou jurídica que se encontre, ao tempo da licitação, impossibilitada de participar da licitação em decorrência de sanção que lhe foi imposta</w:t>
      </w:r>
      <w:r>
        <w:rPr>
          <w:rFonts w:ascii="Bookman Old Style" w:hAnsi="Bookman Old Style"/>
          <w:sz w:val="20"/>
          <w:szCs w:val="20"/>
        </w:rPr>
        <w:t>;</w:t>
      </w:r>
    </w:p>
    <w:p w:rsidR="00F4223D" w:rsidRPr="00D3626B" w:rsidRDefault="00F4223D" w:rsidP="00F4223D">
      <w:pPr>
        <w:pStyle w:val="Corpodetexto"/>
        <w:numPr>
          <w:ilvl w:val="2"/>
          <w:numId w:val="1"/>
        </w:numPr>
        <w:spacing w:before="10"/>
        <w:ind w:left="0" w:firstLine="0"/>
        <w:jc w:val="both"/>
        <w:rPr>
          <w:rFonts w:ascii="Bookman Old Style" w:hAnsi="Bookman Old Style"/>
          <w:sz w:val="20"/>
          <w:szCs w:val="20"/>
        </w:rPr>
      </w:pPr>
      <w:r>
        <w:rPr>
          <w:rFonts w:ascii="Bookman Old Style" w:hAnsi="Bookman Old Style"/>
          <w:sz w:val="20"/>
          <w:szCs w:val="20"/>
        </w:rPr>
        <w:t>A</w:t>
      </w:r>
      <w:r w:rsidRPr="00D3626B">
        <w:rPr>
          <w:rFonts w:ascii="Bookman Old Style" w:hAnsi="Bookman Old Style"/>
          <w:sz w:val="20"/>
          <w:szCs w:val="20"/>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F4223D" w:rsidRPr="00D3626B" w:rsidRDefault="00F4223D" w:rsidP="00F4223D">
      <w:pPr>
        <w:pStyle w:val="Corpodetexto"/>
        <w:numPr>
          <w:ilvl w:val="2"/>
          <w:numId w:val="1"/>
        </w:numPr>
        <w:spacing w:before="10"/>
        <w:ind w:left="0" w:firstLine="0"/>
        <w:jc w:val="both"/>
        <w:rPr>
          <w:rFonts w:ascii="Bookman Old Style" w:hAnsi="Bookman Old Style"/>
          <w:sz w:val="20"/>
          <w:szCs w:val="20"/>
        </w:rPr>
      </w:pPr>
      <w:r>
        <w:rPr>
          <w:rFonts w:ascii="Bookman Old Style" w:hAnsi="Bookman Old Style"/>
          <w:sz w:val="20"/>
          <w:szCs w:val="20"/>
        </w:rPr>
        <w:t>E</w:t>
      </w:r>
      <w:r w:rsidRPr="00D3626B">
        <w:rPr>
          <w:rFonts w:ascii="Bookman Old Style" w:hAnsi="Bookman Old Style"/>
          <w:sz w:val="20"/>
          <w:szCs w:val="20"/>
        </w:rPr>
        <w:t>mpresas controladoras, controladas ou coligadas, nos termos da Lei nº 6.404, de 15 de dezembro de 1976, concorrendo entre si;</w:t>
      </w:r>
    </w:p>
    <w:p w:rsidR="00F4223D" w:rsidRPr="00D3626B" w:rsidRDefault="00F4223D" w:rsidP="00F4223D">
      <w:pPr>
        <w:pStyle w:val="Corpodetexto"/>
        <w:numPr>
          <w:ilvl w:val="2"/>
          <w:numId w:val="1"/>
        </w:numPr>
        <w:spacing w:before="10"/>
        <w:ind w:left="0" w:firstLine="0"/>
        <w:jc w:val="both"/>
        <w:rPr>
          <w:rFonts w:ascii="Bookman Old Style" w:hAnsi="Bookman Old Style"/>
          <w:sz w:val="20"/>
          <w:szCs w:val="20"/>
        </w:rPr>
      </w:pPr>
      <w:r>
        <w:rPr>
          <w:rFonts w:ascii="Bookman Old Style" w:hAnsi="Bookman Old Style"/>
          <w:sz w:val="20"/>
          <w:szCs w:val="20"/>
        </w:rPr>
        <w:lastRenderedPageBreak/>
        <w:t>P</w:t>
      </w:r>
      <w:r w:rsidRPr="00D3626B">
        <w:rPr>
          <w:rFonts w:ascii="Bookman Old Style" w:hAnsi="Bookman Old Style"/>
          <w:sz w:val="20"/>
          <w:szCs w:val="20"/>
        </w:rPr>
        <w:t xml:space="preserve">essoa física ou jurídica que, nos </w:t>
      </w:r>
      <w:proofErr w:type="gramStart"/>
      <w:r w:rsidRPr="00D3626B">
        <w:rPr>
          <w:rFonts w:ascii="Bookman Old Style" w:hAnsi="Bookman Old Style"/>
          <w:sz w:val="20"/>
          <w:szCs w:val="20"/>
        </w:rPr>
        <w:t>5</w:t>
      </w:r>
      <w:proofErr w:type="gramEnd"/>
      <w:r w:rsidRPr="00D3626B">
        <w:rPr>
          <w:rFonts w:ascii="Bookman Old Style" w:hAnsi="Bookman Old Style"/>
          <w:sz w:val="20"/>
          <w:szCs w:val="20"/>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4223D" w:rsidRPr="00D3626B" w:rsidRDefault="00F4223D" w:rsidP="00F4223D">
      <w:pPr>
        <w:pStyle w:val="Corpodetexto"/>
        <w:numPr>
          <w:ilvl w:val="2"/>
          <w:numId w:val="1"/>
        </w:numPr>
        <w:spacing w:before="10"/>
        <w:ind w:left="0" w:firstLine="0"/>
        <w:jc w:val="both"/>
        <w:rPr>
          <w:rFonts w:ascii="Bookman Old Style" w:hAnsi="Bookman Old Style"/>
          <w:sz w:val="20"/>
          <w:szCs w:val="20"/>
        </w:rPr>
      </w:pPr>
      <w:r w:rsidRPr="00D3626B">
        <w:rPr>
          <w:rFonts w:ascii="Bookman Old Style" w:hAnsi="Bookman Old Style"/>
          <w:sz w:val="20"/>
          <w:szCs w:val="20"/>
        </w:rPr>
        <w:t xml:space="preserve">O impedimento de que trata o item 7.2.2. </w:t>
      </w:r>
      <w:proofErr w:type="gramStart"/>
      <w:r w:rsidRPr="00D3626B">
        <w:rPr>
          <w:rFonts w:ascii="Bookman Old Style" w:hAnsi="Bookman Old Style"/>
          <w:sz w:val="20"/>
          <w:szCs w:val="20"/>
        </w:rPr>
        <w:t>será</w:t>
      </w:r>
      <w:proofErr w:type="gramEnd"/>
      <w:r w:rsidRPr="00D3626B">
        <w:rPr>
          <w:rFonts w:ascii="Bookman Old Style" w:hAnsi="Bookman Old Style"/>
          <w:sz w:val="20"/>
          <w:szCs w:val="20"/>
        </w:rPr>
        <w:t xml:space="preserve"> também aplicado ao proponente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proponente.</w:t>
      </w:r>
    </w:p>
    <w:p w:rsidR="00F4223D" w:rsidRDefault="00F4223D" w:rsidP="00F4223D">
      <w:pPr>
        <w:pStyle w:val="Corpodetexto"/>
        <w:spacing w:before="10"/>
        <w:jc w:val="both"/>
        <w:rPr>
          <w:rFonts w:ascii="Bookman Old Style" w:hAnsi="Bookman Old Style"/>
          <w:b/>
          <w:sz w:val="20"/>
          <w:szCs w:val="20"/>
        </w:rPr>
      </w:pPr>
    </w:p>
    <w:p w:rsidR="008A7462" w:rsidRPr="00A13B7F" w:rsidRDefault="008A7462" w:rsidP="00F4223D">
      <w:pPr>
        <w:pStyle w:val="Corpodetexto"/>
        <w:spacing w:before="10"/>
        <w:jc w:val="both"/>
        <w:rPr>
          <w:rFonts w:ascii="Bookman Old Style" w:hAnsi="Bookman Old Style"/>
          <w:b/>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4223D" w:rsidRPr="00A13B7F" w:rsidTr="00F4223D">
        <w:tc>
          <w:tcPr>
            <w:tcW w:w="9736" w:type="dxa"/>
            <w:shd w:val="clear" w:color="auto" w:fill="FABF8F" w:themeFill="accent6" w:themeFillTint="99"/>
          </w:tcPr>
          <w:p w:rsidR="00F4223D" w:rsidRPr="00DC48EF" w:rsidRDefault="00F4223D" w:rsidP="00F4223D">
            <w:pPr>
              <w:pStyle w:val="ParagraphStyle"/>
              <w:numPr>
                <w:ilvl w:val="0"/>
                <w:numId w:val="1"/>
              </w:numPr>
              <w:spacing w:line="276" w:lineRule="auto"/>
              <w:jc w:val="both"/>
              <w:rPr>
                <w:rFonts w:ascii="Bookman Old Style" w:hAnsi="Bookman Old Style" w:cs="Times New Roman"/>
                <w:b/>
                <w:sz w:val="20"/>
                <w:szCs w:val="20"/>
                <w:lang w:val="pt-BR"/>
              </w:rPr>
            </w:pPr>
            <w:r w:rsidRPr="00DC48EF">
              <w:rPr>
                <w:rFonts w:ascii="Bookman Old Style" w:hAnsi="Bookman Old Style" w:cs="Times New Roman"/>
                <w:b/>
                <w:sz w:val="20"/>
                <w:szCs w:val="20"/>
                <w:lang w:val="pt-BR"/>
              </w:rPr>
              <w:t>DA HABILITAÇÃO</w:t>
            </w:r>
          </w:p>
        </w:tc>
      </w:tr>
    </w:tbl>
    <w:p w:rsidR="00F4223D" w:rsidRDefault="00F4223D" w:rsidP="00F4223D">
      <w:pPr>
        <w:pStyle w:val="PargrafodaLista"/>
        <w:spacing w:before="10"/>
        <w:ind w:left="360"/>
        <w:contextualSpacing w:val="0"/>
        <w:jc w:val="both"/>
        <w:rPr>
          <w:rFonts w:ascii="Bookman Old Style" w:hAnsi="Bookman Old Style"/>
          <w:sz w:val="20"/>
          <w:szCs w:val="20"/>
        </w:rPr>
      </w:pPr>
    </w:p>
    <w:p w:rsidR="00F4223D" w:rsidRPr="00A13B7F" w:rsidRDefault="00F4223D" w:rsidP="00F4223D">
      <w:pPr>
        <w:pStyle w:val="PargrafodaLista"/>
        <w:spacing w:before="10"/>
        <w:ind w:left="360"/>
        <w:contextualSpacing w:val="0"/>
        <w:jc w:val="both"/>
        <w:rPr>
          <w:rFonts w:ascii="Bookman Old Style" w:hAnsi="Bookman Old Style"/>
          <w:vanish/>
          <w:sz w:val="20"/>
          <w:szCs w:val="20"/>
        </w:rPr>
      </w:pPr>
    </w:p>
    <w:p w:rsidR="00F4223D" w:rsidRPr="00A13B7F" w:rsidRDefault="00F4223D" w:rsidP="00F4223D">
      <w:pPr>
        <w:pStyle w:val="Corpodetexto"/>
        <w:numPr>
          <w:ilvl w:val="1"/>
          <w:numId w:val="2"/>
        </w:numPr>
        <w:spacing w:before="10"/>
        <w:ind w:left="142" w:hanging="142"/>
        <w:jc w:val="both"/>
        <w:rPr>
          <w:rFonts w:ascii="Bookman Old Style" w:hAnsi="Bookman Old Style"/>
          <w:b/>
          <w:sz w:val="20"/>
          <w:szCs w:val="20"/>
        </w:rPr>
      </w:pPr>
      <w:r w:rsidRPr="00A13B7F">
        <w:rPr>
          <w:rFonts w:ascii="Bookman Old Style" w:hAnsi="Bookman Old Style"/>
          <w:sz w:val="20"/>
          <w:szCs w:val="20"/>
        </w:rPr>
        <w:t xml:space="preserve">Os interessados no credenciamento deverão apresentar os documentos abaixo relacionados: </w:t>
      </w:r>
    </w:p>
    <w:p w:rsidR="00F4223D" w:rsidRDefault="00F4223D" w:rsidP="00F4223D">
      <w:pPr>
        <w:pStyle w:val="Corpodetexto"/>
        <w:spacing w:before="10"/>
        <w:jc w:val="both"/>
        <w:rPr>
          <w:rFonts w:ascii="Bookman Old Style" w:hAnsi="Bookman Old Style"/>
          <w:b/>
          <w:sz w:val="20"/>
          <w:szCs w:val="20"/>
        </w:rPr>
      </w:pPr>
    </w:p>
    <w:p w:rsidR="00F4223D" w:rsidRPr="00A015ED" w:rsidRDefault="00F4223D" w:rsidP="00F4223D">
      <w:pPr>
        <w:pStyle w:val="Corpodetexto"/>
        <w:numPr>
          <w:ilvl w:val="2"/>
          <w:numId w:val="6"/>
        </w:numPr>
        <w:spacing w:before="10"/>
        <w:ind w:left="0" w:firstLine="0"/>
        <w:jc w:val="both"/>
        <w:rPr>
          <w:rFonts w:ascii="Bookman Old Style" w:hAnsi="Bookman Old Style"/>
          <w:b/>
          <w:sz w:val="20"/>
          <w:szCs w:val="20"/>
        </w:rPr>
      </w:pPr>
      <w:r w:rsidRPr="00114028">
        <w:rPr>
          <w:rFonts w:ascii="Bookman Old Style" w:hAnsi="Bookman Old Style"/>
          <w:sz w:val="20"/>
          <w:szCs w:val="20"/>
        </w:rPr>
        <w:t>OFÍCIO DE APRESENTAÇÃO DE PRO</w:t>
      </w:r>
      <w:r>
        <w:rPr>
          <w:rFonts w:ascii="Bookman Old Style" w:hAnsi="Bookman Old Style"/>
          <w:sz w:val="20"/>
          <w:szCs w:val="20"/>
        </w:rPr>
        <w:t xml:space="preserve">POSTA conforme modelo – </w:t>
      </w:r>
      <w:r w:rsidRPr="00A015ED">
        <w:rPr>
          <w:rFonts w:ascii="Bookman Old Style" w:hAnsi="Bookman Old Style"/>
          <w:b/>
          <w:sz w:val="20"/>
          <w:szCs w:val="20"/>
        </w:rPr>
        <w:t>ANEXO II</w:t>
      </w:r>
      <w:r w:rsidRPr="00114028">
        <w:rPr>
          <w:rFonts w:ascii="Bookman Old Style" w:hAnsi="Bookman Old Style"/>
          <w:sz w:val="20"/>
          <w:szCs w:val="20"/>
        </w:rPr>
        <w:t xml:space="preserve">, contendo: razão </w:t>
      </w:r>
      <w:proofErr w:type="gramStart"/>
      <w:r w:rsidRPr="00114028">
        <w:rPr>
          <w:rFonts w:ascii="Bookman Old Style" w:hAnsi="Bookman Old Style"/>
          <w:sz w:val="20"/>
          <w:szCs w:val="20"/>
        </w:rPr>
        <w:t>social,</w:t>
      </w:r>
      <w:proofErr w:type="gramEnd"/>
      <w:r w:rsidRPr="00114028">
        <w:rPr>
          <w:rFonts w:ascii="Bookman Old Style" w:hAnsi="Bookman Old Style"/>
          <w:sz w:val="20"/>
          <w:szCs w:val="20"/>
        </w:rPr>
        <w:t>endereço completo, CNPJ/MF, telefone e e-mail da proponente, com a respectiva assinatura do representante legal; declaração de que as informações prestadas são verdadeiras, sob pena de responder judicialmente pelas inconsistências encontradas.</w:t>
      </w:r>
    </w:p>
    <w:p w:rsidR="00F4223D" w:rsidRPr="00A015ED" w:rsidRDefault="00F4223D" w:rsidP="00F4223D">
      <w:pPr>
        <w:pStyle w:val="Corpodetexto"/>
        <w:spacing w:before="10"/>
        <w:jc w:val="both"/>
        <w:rPr>
          <w:rFonts w:ascii="Bookman Old Style" w:hAnsi="Bookman Old Style"/>
          <w:b/>
          <w:sz w:val="20"/>
          <w:szCs w:val="20"/>
        </w:rPr>
      </w:pPr>
    </w:p>
    <w:p w:rsidR="00F4223D" w:rsidRPr="00FB6E83" w:rsidRDefault="00B14EFB" w:rsidP="00F4223D">
      <w:pPr>
        <w:pStyle w:val="Corpodetexto"/>
        <w:numPr>
          <w:ilvl w:val="2"/>
          <w:numId w:val="6"/>
        </w:numPr>
        <w:spacing w:before="10"/>
        <w:ind w:left="0" w:firstLine="0"/>
        <w:jc w:val="both"/>
        <w:rPr>
          <w:rFonts w:ascii="Bookman Old Style" w:hAnsi="Bookman Old Style"/>
          <w:b/>
          <w:sz w:val="20"/>
          <w:szCs w:val="20"/>
        </w:rPr>
      </w:pPr>
      <w:r>
        <w:rPr>
          <w:rFonts w:ascii="Bookman Old Style" w:hAnsi="Bookman Old Style"/>
          <w:sz w:val="20"/>
          <w:szCs w:val="20"/>
          <w:lang w:val="pt-BR"/>
        </w:rPr>
        <w:t xml:space="preserve">Apresentação </w:t>
      </w:r>
      <w:r w:rsidRPr="00B14EFB">
        <w:rPr>
          <w:rFonts w:ascii="Bookman Old Style" w:hAnsi="Bookman Old Style"/>
          <w:sz w:val="20"/>
          <w:szCs w:val="20"/>
          <w:lang w:val="pt-BR"/>
        </w:rPr>
        <w:t>de inscri</w:t>
      </w:r>
      <w:r w:rsidRPr="00B14EFB">
        <w:rPr>
          <w:rFonts w:ascii="Bookman Old Style" w:hAnsi="Bookman Old Style" w:hint="eastAsia"/>
          <w:sz w:val="20"/>
          <w:szCs w:val="20"/>
          <w:lang w:val="pt-BR"/>
        </w:rPr>
        <w:t>çã</w:t>
      </w:r>
      <w:r w:rsidRPr="00B14EFB">
        <w:rPr>
          <w:rFonts w:ascii="Bookman Old Style" w:hAnsi="Bookman Old Style"/>
          <w:sz w:val="20"/>
          <w:szCs w:val="20"/>
          <w:lang w:val="pt-BR"/>
        </w:rPr>
        <w:t>o no CNPJ, contrato social ou estatuto registrado na Junta Comercial, ou Certificado de Condi</w:t>
      </w:r>
      <w:r w:rsidRPr="00B14EFB">
        <w:rPr>
          <w:rFonts w:ascii="Bookman Old Style" w:hAnsi="Bookman Old Style" w:hint="eastAsia"/>
          <w:sz w:val="20"/>
          <w:szCs w:val="20"/>
          <w:lang w:val="pt-BR"/>
        </w:rPr>
        <w:t>çã</w:t>
      </w:r>
      <w:r w:rsidRPr="00B14EFB">
        <w:rPr>
          <w:rFonts w:ascii="Bookman Old Style" w:hAnsi="Bookman Old Style"/>
          <w:sz w:val="20"/>
          <w:szCs w:val="20"/>
          <w:lang w:val="pt-BR"/>
        </w:rPr>
        <w:t>o de Microempreendedor Individual (CCMEI), conforme a natureza jur</w:t>
      </w:r>
      <w:r w:rsidRPr="00B14EFB">
        <w:rPr>
          <w:rFonts w:ascii="Bookman Old Style" w:hAnsi="Bookman Old Style" w:hint="eastAsia"/>
          <w:sz w:val="20"/>
          <w:szCs w:val="20"/>
          <w:lang w:val="pt-BR"/>
        </w:rPr>
        <w:t>í</w:t>
      </w:r>
      <w:r w:rsidRPr="00B14EFB">
        <w:rPr>
          <w:rFonts w:ascii="Bookman Old Style" w:hAnsi="Bookman Old Style"/>
          <w:sz w:val="20"/>
          <w:szCs w:val="20"/>
          <w:lang w:val="pt-BR"/>
        </w:rPr>
        <w:t>dica do interessado</w:t>
      </w:r>
      <w:r w:rsidR="00F4223D" w:rsidRPr="00FB6E83">
        <w:rPr>
          <w:rFonts w:ascii="Bookman Old Style" w:hAnsi="Bookman Old Style"/>
          <w:sz w:val="20"/>
          <w:szCs w:val="20"/>
          <w:lang w:val="pt-BR"/>
        </w:rPr>
        <w:t>.</w:t>
      </w:r>
    </w:p>
    <w:p w:rsidR="00F4223D" w:rsidRPr="00A015ED" w:rsidRDefault="00F4223D" w:rsidP="00F4223D">
      <w:pPr>
        <w:pStyle w:val="Corpodetexto"/>
        <w:spacing w:before="10"/>
        <w:jc w:val="both"/>
        <w:rPr>
          <w:rFonts w:ascii="Bookman Old Style" w:hAnsi="Bookman Old Style"/>
          <w:sz w:val="20"/>
          <w:szCs w:val="20"/>
        </w:rPr>
      </w:pPr>
    </w:p>
    <w:p w:rsidR="00F4223D" w:rsidRPr="00A015ED" w:rsidRDefault="00F4223D" w:rsidP="00F4223D">
      <w:pPr>
        <w:pStyle w:val="Corpodetexto"/>
        <w:numPr>
          <w:ilvl w:val="2"/>
          <w:numId w:val="6"/>
        </w:numPr>
        <w:spacing w:before="10"/>
        <w:ind w:left="0" w:firstLine="0"/>
        <w:jc w:val="both"/>
        <w:rPr>
          <w:rFonts w:ascii="Bookman Old Style" w:hAnsi="Bookman Old Style"/>
          <w:sz w:val="20"/>
          <w:szCs w:val="20"/>
        </w:rPr>
      </w:pPr>
      <w:r w:rsidRPr="00FB6E83">
        <w:rPr>
          <w:rFonts w:ascii="Bookman Old Style" w:hAnsi="Bookman Old Style"/>
          <w:sz w:val="20"/>
          <w:szCs w:val="20"/>
        </w:rPr>
        <w:t>Comprovante de inscrição da empresa Licitante no Cadastro Nacional de Pessoa Jurídica (CNPJ)</w:t>
      </w:r>
      <w:r w:rsidRPr="00A015ED">
        <w:rPr>
          <w:rFonts w:ascii="Bookman Old Style" w:hAnsi="Bookman Old Style"/>
          <w:sz w:val="20"/>
          <w:szCs w:val="20"/>
          <w:lang w:val="pt-BR"/>
        </w:rPr>
        <w:t>.</w:t>
      </w:r>
    </w:p>
    <w:p w:rsidR="00F4223D" w:rsidRPr="00A015ED" w:rsidRDefault="00F4223D" w:rsidP="00F4223D">
      <w:pPr>
        <w:pStyle w:val="Corpodetexto"/>
        <w:spacing w:before="10"/>
        <w:jc w:val="both"/>
        <w:rPr>
          <w:rFonts w:ascii="Bookman Old Style" w:hAnsi="Bookman Old Style"/>
          <w:sz w:val="20"/>
          <w:szCs w:val="20"/>
        </w:rPr>
      </w:pPr>
    </w:p>
    <w:p w:rsidR="00F4223D" w:rsidRPr="00A015ED" w:rsidRDefault="00F4223D" w:rsidP="00F4223D">
      <w:pPr>
        <w:pStyle w:val="Corpodetexto"/>
        <w:numPr>
          <w:ilvl w:val="2"/>
          <w:numId w:val="6"/>
        </w:numPr>
        <w:spacing w:before="10"/>
        <w:ind w:left="0" w:firstLine="0"/>
        <w:jc w:val="both"/>
        <w:rPr>
          <w:rFonts w:ascii="Bookman Old Style" w:hAnsi="Bookman Old Style"/>
          <w:sz w:val="20"/>
          <w:szCs w:val="20"/>
        </w:rPr>
      </w:pPr>
      <w:r w:rsidRPr="00FB6E83">
        <w:rPr>
          <w:rFonts w:ascii="Bookman Old Style" w:hAnsi="Bookman Old Style"/>
          <w:sz w:val="20"/>
          <w:szCs w:val="20"/>
        </w:rPr>
        <w:t>Prova de regularidade para com a Fazenda Federal, mediante a apresentação de Certidão Conjunta de Débitos relativos a Tributos Federais e a Dívida Ativa da União, expedida pela Secretaria da Receita Federal do Ministério da Fazenda</w:t>
      </w:r>
      <w:r w:rsidRPr="00A015ED">
        <w:rPr>
          <w:rFonts w:ascii="Bookman Old Style" w:hAnsi="Bookman Old Style"/>
          <w:sz w:val="20"/>
          <w:szCs w:val="20"/>
          <w:lang w:val="pt-BR"/>
        </w:rPr>
        <w:t>.</w:t>
      </w:r>
    </w:p>
    <w:p w:rsidR="00F4223D" w:rsidRPr="00A015ED" w:rsidRDefault="00F4223D" w:rsidP="00F4223D">
      <w:pPr>
        <w:pStyle w:val="Corpodetexto"/>
        <w:spacing w:before="10"/>
        <w:jc w:val="both"/>
        <w:rPr>
          <w:rFonts w:ascii="Bookman Old Style" w:hAnsi="Bookman Old Style"/>
          <w:sz w:val="20"/>
          <w:szCs w:val="20"/>
        </w:rPr>
      </w:pPr>
    </w:p>
    <w:p w:rsidR="00F4223D" w:rsidRPr="00A015ED" w:rsidRDefault="00F4223D" w:rsidP="00F4223D">
      <w:pPr>
        <w:pStyle w:val="Corpodetexto"/>
        <w:numPr>
          <w:ilvl w:val="2"/>
          <w:numId w:val="6"/>
        </w:numPr>
        <w:spacing w:before="10"/>
        <w:ind w:left="0" w:firstLine="0"/>
        <w:jc w:val="both"/>
        <w:rPr>
          <w:rFonts w:ascii="Bookman Old Style" w:hAnsi="Bookman Old Style"/>
          <w:sz w:val="20"/>
          <w:szCs w:val="20"/>
        </w:rPr>
      </w:pPr>
      <w:r w:rsidRPr="00FB6E83">
        <w:rPr>
          <w:rFonts w:ascii="Bookman Old Style" w:hAnsi="Bookman Old Style"/>
          <w:sz w:val="20"/>
          <w:szCs w:val="20"/>
        </w:rPr>
        <w:t>Prova de regularidade para com a Fazenda Estadual do domicílio ou sede do licitante</w:t>
      </w:r>
      <w:r w:rsidRPr="00A015ED">
        <w:rPr>
          <w:rFonts w:ascii="Bookman Old Style" w:hAnsi="Bookman Old Style"/>
          <w:sz w:val="20"/>
          <w:szCs w:val="20"/>
          <w:lang w:val="pt-BR"/>
        </w:rPr>
        <w:t>.</w:t>
      </w:r>
    </w:p>
    <w:p w:rsidR="00F4223D" w:rsidRPr="00A015ED" w:rsidRDefault="00F4223D" w:rsidP="00F4223D">
      <w:pPr>
        <w:pStyle w:val="Corpodetexto"/>
        <w:spacing w:before="10"/>
        <w:jc w:val="both"/>
        <w:rPr>
          <w:rFonts w:ascii="Bookman Old Style" w:hAnsi="Bookman Old Style"/>
          <w:sz w:val="20"/>
          <w:szCs w:val="20"/>
        </w:rPr>
      </w:pPr>
    </w:p>
    <w:p w:rsidR="00F4223D" w:rsidRPr="00083B41" w:rsidRDefault="00F4223D" w:rsidP="00F4223D">
      <w:pPr>
        <w:pStyle w:val="Corpodetexto"/>
        <w:numPr>
          <w:ilvl w:val="2"/>
          <w:numId w:val="6"/>
        </w:numPr>
        <w:spacing w:before="10"/>
        <w:ind w:left="0" w:firstLine="0"/>
        <w:jc w:val="both"/>
        <w:rPr>
          <w:rFonts w:ascii="Bookman Old Style" w:hAnsi="Bookman Old Style"/>
          <w:sz w:val="20"/>
          <w:szCs w:val="20"/>
        </w:rPr>
      </w:pPr>
      <w:r w:rsidRPr="00FB6E83">
        <w:rPr>
          <w:rFonts w:ascii="Bookman Old Style" w:hAnsi="Bookman Old Style"/>
          <w:sz w:val="20"/>
          <w:szCs w:val="20"/>
        </w:rPr>
        <w:t>Prova de regularidade para com a Fazenda Municipal do domicílio ou sede do licitante</w:t>
      </w:r>
      <w:r w:rsidRPr="00A015ED">
        <w:rPr>
          <w:rFonts w:ascii="Bookman Old Style" w:hAnsi="Bookman Old Style"/>
          <w:sz w:val="20"/>
          <w:szCs w:val="20"/>
          <w:lang w:val="pt-BR"/>
        </w:rPr>
        <w:t>.</w:t>
      </w:r>
    </w:p>
    <w:p w:rsidR="00F4223D" w:rsidRPr="00A015ED" w:rsidRDefault="00F4223D" w:rsidP="00F4223D">
      <w:pPr>
        <w:pStyle w:val="Corpodetexto"/>
        <w:spacing w:before="10"/>
        <w:jc w:val="both"/>
        <w:rPr>
          <w:rFonts w:ascii="Bookman Old Style" w:hAnsi="Bookman Old Style"/>
          <w:sz w:val="20"/>
          <w:szCs w:val="20"/>
        </w:rPr>
      </w:pPr>
    </w:p>
    <w:p w:rsidR="00F4223D" w:rsidRPr="00A015ED" w:rsidRDefault="00F4223D" w:rsidP="00F4223D">
      <w:pPr>
        <w:pStyle w:val="Corpodetexto"/>
        <w:numPr>
          <w:ilvl w:val="2"/>
          <w:numId w:val="6"/>
        </w:numPr>
        <w:spacing w:before="10"/>
        <w:ind w:left="0" w:firstLine="0"/>
        <w:jc w:val="both"/>
        <w:rPr>
          <w:rFonts w:ascii="Bookman Old Style" w:hAnsi="Bookman Old Style"/>
          <w:sz w:val="20"/>
          <w:szCs w:val="20"/>
        </w:rPr>
      </w:pPr>
      <w:r w:rsidRPr="00FB6E83">
        <w:rPr>
          <w:rFonts w:ascii="Bookman Old Style" w:hAnsi="Bookman Old Style"/>
          <w:sz w:val="20"/>
          <w:szCs w:val="20"/>
        </w:rPr>
        <w:t>Certificado de Regularidade de Situação para com o Fundo de Garantia de Tempo de Serviço (FGTS)</w:t>
      </w:r>
      <w:r w:rsidRPr="00A015ED">
        <w:rPr>
          <w:rFonts w:ascii="Bookman Old Style" w:hAnsi="Bookman Old Style"/>
          <w:sz w:val="20"/>
          <w:szCs w:val="20"/>
          <w:lang w:val="pt-BR"/>
        </w:rPr>
        <w:t>.</w:t>
      </w:r>
    </w:p>
    <w:p w:rsidR="00F4223D" w:rsidRPr="00A015ED" w:rsidRDefault="00F4223D" w:rsidP="00F4223D">
      <w:pPr>
        <w:pStyle w:val="Corpodetexto"/>
        <w:spacing w:before="10"/>
        <w:jc w:val="both"/>
        <w:rPr>
          <w:rFonts w:ascii="Bookman Old Style" w:hAnsi="Bookman Old Style"/>
          <w:sz w:val="20"/>
          <w:szCs w:val="20"/>
        </w:rPr>
      </w:pPr>
    </w:p>
    <w:p w:rsidR="00F4223D" w:rsidRPr="00B14EFB" w:rsidRDefault="00F4223D" w:rsidP="00F4223D">
      <w:pPr>
        <w:pStyle w:val="Corpodetexto"/>
        <w:numPr>
          <w:ilvl w:val="2"/>
          <w:numId w:val="6"/>
        </w:numPr>
        <w:spacing w:before="10"/>
        <w:ind w:left="0" w:firstLine="0"/>
        <w:jc w:val="both"/>
        <w:rPr>
          <w:rFonts w:ascii="Bookman Old Style" w:hAnsi="Bookman Old Style"/>
          <w:sz w:val="20"/>
          <w:szCs w:val="20"/>
        </w:rPr>
      </w:pPr>
      <w:r w:rsidRPr="00FB6E83">
        <w:rPr>
          <w:rFonts w:ascii="Bookman Old Style" w:hAnsi="Bookman Old Style"/>
          <w:sz w:val="20"/>
          <w:szCs w:val="20"/>
        </w:rPr>
        <w:t>Prova de inexistência de débitos inadimplidos perante a Justiça do Trabalho, mediante a apresentação de Certidão Negativa de Débitos Trabalhistas (CNDT), nos termos da Lei nº 12.440, de 07 de julho de 2011</w:t>
      </w:r>
      <w:r w:rsidRPr="00A015ED">
        <w:rPr>
          <w:rFonts w:ascii="Bookman Old Style" w:hAnsi="Bookman Old Style"/>
          <w:sz w:val="20"/>
          <w:szCs w:val="20"/>
          <w:lang w:val="pt-BR"/>
        </w:rPr>
        <w:t>.</w:t>
      </w:r>
    </w:p>
    <w:p w:rsidR="00B14EFB" w:rsidRDefault="00B14EFB" w:rsidP="00B14EFB">
      <w:pPr>
        <w:pStyle w:val="PargrafodaLista"/>
        <w:rPr>
          <w:rFonts w:ascii="Bookman Old Style" w:hAnsi="Bookman Old Style"/>
          <w:sz w:val="20"/>
          <w:szCs w:val="20"/>
        </w:rPr>
      </w:pPr>
    </w:p>
    <w:p w:rsidR="00B14EFB" w:rsidRPr="00B14EFB" w:rsidRDefault="00B14EFB" w:rsidP="00F4223D">
      <w:pPr>
        <w:pStyle w:val="Corpodetexto"/>
        <w:numPr>
          <w:ilvl w:val="2"/>
          <w:numId w:val="6"/>
        </w:numPr>
        <w:spacing w:before="10"/>
        <w:ind w:left="0" w:firstLine="0"/>
        <w:jc w:val="both"/>
        <w:rPr>
          <w:rFonts w:ascii="Bookman Old Style" w:hAnsi="Bookman Old Style"/>
          <w:sz w:val="20"/>
          <w:szCs w:val="20"/>
        </w:rPr>
      </w:pPr>
      <w:r>
        <w:rPr>
          <w:rFonts w:ascii="Bookman Old Style" w:hAnsi="Bookman Old Style"/>
          <w:sz w:val="20"/>
          <w:szCs w:val="20"/>
          <w:lang w:val="pt-BR"/>
        </w:rPr>
        <w:t>A</w:t>
      </w:r>
      <w:r w:rsidRPr="00B14EFB">
        <w:rPr>
          <w:rFonts w:ascii="Bookman Old Style" w:hAnsi="Bookman Old Style"/>
          <w:sz w:val="20"/>
          <w:szCs w:val="20"/>
          <w:lang w:val="pt-BR"/>
        </w:rPr>
        <w:t>presenta</w:t>
      </w:r>
      <w:r w:rsidRPr="00B14EFB">
        <w:rPr>
          <w:rFonts w:ascii="Bookman Old Style" w:hAnsi="Bookman Old Style" w:hint="eastAsia"/>
          <w:sz w:val="20"/>
          <w:szCs w:val="20"/>
          <w:lang w:val="pt-BR"/>
        </w:rPr>
        <w:t>çã</w:t>
      </w:r>
      <w:r w:rsidRPr="00B14EFB">
        <w:rPr>
          <w:rFonts w:ascii="Bookman Old Style" w:hAnsi="Bookman Old Style"/>
          <w:sz w:val="20"/>
          <w:szCs w:val="20"/>
          <w:lang w:val="pt-BR"/>
        </w:rPr>
        <w:t>o de licenciamento ambiental junto ao IAT (</w:t>
      </w:r>
      <w:proofErr w:type="gramStart"/>
      <w:r w:rsidRPr="00B14EFB">
        <w:rPr>
          <w:rFonts w:ascii="Bookman Old Style" w:hAnsi="Bookman Old Style"/>
          <w:sz w:val="20"/>
          <w:szCs w:val="20"/>
          <w:lang w:val="pt-BR"/>
        </w:rPr>
        <w:t>Obrigatório para lavagem de veículos pesados, máquinas ou equipamentos agrícolas</w:t>
      </w:r>
      <w:r>
        <w:rPr>
          <w:rFonts w:ascii="Bookman Old Style" w:hAnsi="Bookman Old Style"/>
          <w:sz w:val="20"/>
          <w:szCs w:val="20"/>
          <w:lang w:val="pt-BR"/>
        </w:rPr>
        <w:t xml:space="preserve"> – itens 02</w:t>
      </w:r>
      <w:proofErr w:type="gramEnd"/>
      <w:r>
        <w:rPr>
          <w:rFonts w:ascii="Bookman Old Style" w:hAnsi="Bookman Old Style"/>
          <w:sz w:val="20"/>
          <w:szCs w:val="20"/>
          <w:lang w:val="pt-BR"/>
        </w:rPr>
        <w:t>, 05 e 07</w:t>
      </w:r>
      <w:r w:rsidRPr="00B14EFB">
        <w:rPr>
          <w:rFonts w:ascii="Bookman Old Style" w:hAnsi="Bookman Old Style"/>
          <w:sz w:val="20"/>
          <w:szCs w:val="20"/>
          <w:lang w:val="pt-BR"/>
        </w:rPr>
        <w:t>)</w:t>
      </w:r>
      <w:r>
        <w:rPr>
          <w:rFonts w:ascii="Bookman Old Style" w:hAnsi="Bookman Old Style"/>
          <w:sz w:val="20"/>
          <w:szCs w:val="20"/>
          <w:lang w:val="pt-BR"/>
        </w:rPr>
        <w:t>.</w:t>
      </w:r>
    </w:p>
    <w:p w:rsidR="00B14EFB" w:rsidRDefault="00B14EFB" w:rsidP="00B14EFB">
      <w:pPr>
        <w:pStyle w:val="PargrafodaLista"/>
        <w:rPr>
          <w:rFonts w:ascii="Bookman Old Style" w:hAnsi="Bookman Old Style"/>
          <w:sz w:val="20"/>
          <w:szCs w:val="20"/>
        </w:rPr>
      </w:pPr>
    </w:p>
    <w:p w:rsidR="00B14EFB" w:rsidRPr="00A015ED" w:rsidRDefault="00B14EFB" w:rsidP="00F4223D">
      <w:pPr>
        <w:pStyle w:val="Corpodetexto"/>
        <w:numPr>
          <w:ilvl w:val="2"/>
          <w:numId w:val="6"/>
        </w:numPr>
        <w:spacing w:before="10"/>
        <w:ind w:left="0" w:firstLine="0"/>
        <w:jc w:val="both"/>
        <w:rPr>
          <w:rFonts w:ascii="Bookman Old Style" w:hAnsi="Bookman Old Style"/>
          <w:sz w:val="20"/>
          <w:szCs w:val="20"/>
        </w:rPr>
      </w:pPr>
      <w:r>
        <w:rPr>
          <w:rFonts w:ascii="Bookman Old Style" w:hAnsi="Bookman Old Style"/>
          <w:sz w:val="20"/>
          <w:szCs w:val="20"/>
        </w:rPr>
        <w:t>Apresentação de Alvará de Funcionamento</w:t>
      </w:r>
      <w:r>
        <w:rPr>
          <w:rFonts w:ascii="Bookman Old Style" w:hAnsi="Bookman Old Style" w:cs="Arial"/>
          <w:sz w:val="20"/>
          <w:szCs w:val="20"/>
        </w:rPr>
        <w:t>.</w:t>
      </w:r>
    </w:p>
    <w:p w:rsidR="00F4223D" w:rsidRPr="00A015ED" w:rsidRDefault="00F4223D" w:rsidP="00F4223D">
      <w:pPr>
        <w:pStyle w:val="Corpodetexto"/>
        <w:spacing w:before="10"/>
        <w:jc w:val="both"/>
        <w:rPr>
          <w:rFonts w:ascii="Bookman Old Style" w:hAnsi="Bookman Old Style"/>
          <w:sz w:val="20"/>
          <w:szCs w:val="20"/>
        </w:rPr>
      </w:pPr>
    </w:p>
    <w:p w:rsidR="00F4223D" w:rsidRPr="00952811" w:rsidRDefault="00F4223D" w:rsidP="00F4223D">
      <w:pPr>
        <w:pStyle w:val="Corpodetexto"/>
        <w:numPr>
          <w:ilvl w:val="2"/>
          <w:numId w:val="6"/>
        </w:numPr>
        <w:spacing w:before="10"/>
        <w:ind w:left="0" w:firstLine="0"/>
        <w:jc w:val="both"/>
        <w:rPr>
          <w:rFonts w:ascii="Bookman Old Style" w:hAnsi="Bookman Old Style"/>
          <w:sz w:val="20"/>
          <w:szCs w:val="20"/>
        </w:rPr>
      </w:pPr>
      <w:r w:rsidRPr="00952811">
        <w:rPr>
          <w:rFonts w:ascii="Bookman Old Style" w:hAnsi="Bookman Old Style"/>
          <w:sz w:val="20"/>
          <w:szCs w:val="20"/>
        </w:rPr>
        <w:t xml:space="preserve">Modelo Carta De Credenciamento </w:t>
      </w:r>
      <w:r w:rsidRPr="00FB6E83">
        <w:rPr>
          <w:rFonts w:ascii="Bookman Old Style" w:hAnsi="Bookman Old Style"/>
          <w:sz w:val="20"/>
          <w:szCs w:val="20"/>
        </w:rPr>
        <w:t xml:space="preserve">- </w:t>
      </w:r>
      <w:r w:rsidRPr="00FB6E83">
        <w:rPr>
          <w:rFonts w:ascii="Bookman Old Style" w:hAnsi="Bookman Old Style"/>
          <w:b/>
          <w:sz w:val="20"/>
          <w:szCs w:val="20"/>
        </w:rPr>
        <w:t>ANEXO III</w:t>
      </w:r>
      <w:r w:rsidRPr="00A015ED">
        <w:rPr>
          <w:rFonts w:ascii="Bookman Old Style" w:hAnsi="Bookman Old Style"/>
          <w:sz w:val="20"/>
          <w:szCs w:val="20"/>
          <w:lang w:val="pt-BR"/>
        </w:rPr>
        <w:t>.</w:t>
      </w:r>
    </w:p>
    <w:p w:rsidR="00F4223D" w:rsidRDefault="00F4223D" w:rsidP="00F4223D">
      <w:pPr>
        <w:pStyle w:val="PargrafodaLista"/>
        <w:rPr>
          <w:rFonts w:ascii="Bookman Old Style" w:hAnsi="Bookman Old Style"/>
          <w:sz w:val="20"/>
          <w:szCs w:val="20"/>
        </w:rPr>
      </w:pPr>
    </w:p>
    <w:p w:rsidR="00F4223D" w:rsidRPr="00A015ED" w:rsidRDefault="00F4223D" w:rsidP="00F4223D">
      <w:pPr>
        <w:pStyle w:val="Corpodetexto"/>
        <w:numPr>
          <w:ilvl w:val="2"/>
          <w:numId w:val="6"/>
        </w:numPr>
        <w:spacing w:before="10"/>
        <w:ind w:left="0" w:firstLine="0"/>
        <w:jc w:val="both"/>
        <w:rPr>
          <w:rFonts w:ascii="Bookman Old Style" w:hAnsi="Bookman Old Style"/>
          <w:sz w:val="20"/>
          <w:szCs w:val="20"/>
        </w:rPr>
      </w:pPr>
      <w:r>
        <w:rPr>
          <w:rFonts w:ascii="Bookman Old Style" w:hAnsi="Bookman Old Style"/>
          <w:sz w:val="20"/>
          <w:szCs w:val="20"/>
        </w:rPr>
        <w:t xml:space="preserve">Declaração Unificada – </w:t>
      </w:r>
      <w:r w:rsidRPr="00952811">
        <w:rPr>
          <w:rFonts w:ascii="Bookman Old Style" w:hAnsi="Bookman Old Style"/>
          <w:b/>
          <w:sz w:val="20"/>
          <w:szCs w:val="20"/>
        </w:rPr>
        <w:t>ANEXO IV.</w:t>
      </w:r>
    </w:p>
    <w:p w:rsidR="00F4223D" w:rsidRPr="00A015ED" w:rsidRDefault="00F4223D" w:rsidP="00F4223D">
      <w:pPr>
        <w:pStyle w:val="Corpodetexto"/>
        <w:spacing w:before="10"/>
        <w:jc w:val="both"/>
        <w:rPr>
          <w:rFonts w:ascii="Bookman Old Style" w:hAnsi="Bookman Old Style"/>
          <w:sz w:val="20"/>
          <w:szCs w:val="20"/>
        </w:rPr>
      </w:pPr>
    </w:p>
    <w:p w:rsidR="00F4223D" w:rsidRPr="00727E7A" w:rsidRDefault="00F4223D" w:rsidP="00F4223D">
      <w:pPr>
        <w:pStyle w:val="Corpodetexto"/>
        <w:numPr>
          <w:ilvl w:val="2"/>
          <w:numId w:val="6"/>
        </w:numPr>
        <w:spacing w:before="10"/>
        <w:ind w:left="0" w:firstLine="0"/>
        <w:jc w:val="both"/>
        <w:rPr>
          <w:rFonts w:ascii="Bookman Old Style" w:hAnsi="Bookman Old Style"/>
          <w:sz w:val="20"/>
          <w:szCs w:val="20"/>
        </w:rPr>
      </w:pPr>
      <w:r w:rsidRPr="00FB6E83">
        <w:rPr>
          <w:rFonts w:ascii="Bookman Old Style" w:hAnsi="Bookman Old Style"/>
          <w:sz w:val="20"/>
          <w:szCs w:val="20"/>
        </w:rPr>
        <w:t>Certidão negativa de pedido de falência ou recuperação judicial ou extrajudicial,</w:t>
      </w:r>
      <w:r>
        <w:rPr>
          <w:rFonts w:ascii="Bookman Old Style" w:hAnsi="Bookman Old Style"/>
          <w:sz w:val="20"/>
          <w:szCs w:val="20"/>
        </w:rPr>
        <w:t xml:space="preserve"> </w:t>
      </w:r>
      <w:r w:rsidRPr="00FB6E83">
        <w:rPr>
          <w:rFonts w:ascii="Bookman Old Style" w:hAnsi="Bookman Old Style"/>
          <w:sz w:val="20"/>
          <w:szCs w:val="20"/>
        </w:rPr>
        <w:t xml:space="preserve">expedida pelo distribuidor da sede da pessoa jurídica, referente </w:t>
      </w:r>
      <w:proofErr w:type="gramStart"/>
      <w:r w:rsidRPr="00FB6E83">
        <w:rPr>
          <w:rFonts w:ascii="Bookman Old Style" w:hAnsi="Bookman Old Style"/>
          <w:sz w:val="20"/>
          <w:szCs w:val="20"/>
        </w:rPr>
        <w:t>a</w:t>
      </w:r>
      <w:proofErr w:type="gramEnd"/>
      <w:r w:rsidRPr="00FB6E83">
        <w:rPr>
          <w:rFonts w:ascii="Bookman Old Style" w:hAnsi="Bookman Old Style"/>
          <w:sz w:val="20"/>
          <w:szCs w:val="20"/>
        </w:rPr>
        <w:t xml:space="preserve"> matriz e, quando for o caso, igualmente da filial licitante, em data não anterior a 120 (cento e vinte) dias da data do credenciamento, documento dispensado para MEI</w:t>
      </w:r>
      <w:r w:rsidRPr="00A015ED">
        <w:rPr>
          <w:rFonts w:ascii="Bookman Old Style" w:hAnsi="Bookman Old Style"/>
          <w:sz w:val="20"/>
          <w:szCs w:val="20"/>
          <w:lang w:val="pt-BR"/>
        </w:rPr>
        <w:t>.</w:t>
      </w:r>
    </w:p>
    <w:p w:rsidR="00F4223D" w:rsidRDefault="00F4223D" w:rsidP="00F4223D">
      <w:pPr>
        <w:pStyle w:val="Corpodetexto"/>
        <w:spacing w:before="10"/>
        <w:jc w:val="both"/>
        <w:rPr>
          <w:rFonts w:ascii="Bookman Old Style" w:hAnsi="Bookman Old Style"/>
          <w:sz w:val="20"/>
          <w:szCs w:val="20"/>
        </w:rPr>
      </w:pPr>
    </w:p>
    <w:p w:rsidR="008A7462" w:rsidRPr="005E7E62" w:rsidRDefault="008A7462" w:rsidP="00F4223D">
      <w:pPr>
        <w:pStyle w:val="Corpodetexto"/>
        <w:spacing w:before="1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4223D" w:rsidRPr="00A13B7F" w:rsidTr="00F4223D">
        <w:tc>
          <w:tcPr>
            <w:tcW w:w="9736" w:type="dxa"/>
            <w:shd w:val="clear" w:color="auto" w:fill="FABF8F" w:themeFill="accent6" w:themeFillTint="99"/>
          </w:tcPr>
          <w:p w:rsidR="00F4223D" w:rsidRPr="00DC48EF" w:rsidRDefault="00F4223D" w:rsidP="00F4223D">
            <w:pPr>
              <w:pStyle w:val="ParagraphStyle"/>
              <w:numPr>
                <w:ilvl w:val="0"/>
                <w:numId w:val="1"/>
              </w:numPr>
              <w:spacing w:line="276" w:lineRule="auto"/>
              <w:jc w:val="both"/>
              <w:rPr>
                <w:rFonts w:ascii="Bookman Old Style" w:hAnsi="Bookman Old Style" w:cs="Times New Roman"/>
                <w:b/>
                <w:sz w:val="20"/>
                <w:szCs w:val="20"/>
                <w:lang w:val="pt-BR"/>
              </w:rPr>
            </w:pPr>
            <w:r w:rsidRPr="00DC48EF">
              <w:rPr>
                <w:rFonts w:ascii="Bookman Old Style" w:hAnsi="Bookman Old Style" w:cs="Times New Roman"/>
                <w:b/>
                <w:sz w:val="20"/>
                <w:szCs w:val="20"/>
                <w:lang w:val="pt-BR"/>
              </w:rPr>
              <w:t>DA FORMA DE APRESENTAÇÃO DO ENVELOPE DE HABILITAÇÃO</w:t>
            </w:r>
          </w:p>
        </w:tc>
      </w:tr>
    </w:tbl>
    <w:p w:rsidR="00F4223D" w:rsidRPr="008A7462" w:rsidRDefault="00F4223D" w:rsidP="008A7462">
      <w:pPr>
        <w:spacing w:before="10"/>
        <w:jc w:val="both"/>
        <w:rPr>
          <w:rFonts w:ascii="Bookman Old Style" w:hAnsi="Bookman Old Style"/>
          <w:sz w:val="20"/>
          <w:szCs w:val="20"/>
        </w:rPr>
      </w:pPr>
    </w:p>
    <w:p w:rsidR="00F4223D" w:rsidRPr="00A13B7F" w:rsidRDefault="00F4223D" w:rsidP="00F4223D">
      <w:pPr>
        <w:pStyle w:val="PargrafodaLista"/>
        <w:spacing w:before="10"/>
        <w:ind w:left="360"/>
        <w:contextualSpacing w:val="0"/>
        <w:jc w:val="both"/>
        <w:rPr>
          <w:rFonts w:ascii="Bookman Old Style" w:hAnsi="Bookman Old Style"/>
          <w:vanish/>
          <w:sz w:val="20"/>
          <w:szCs w:val="20"/>
        </w:rPr>
      </w:pPr>
    </w:p>
    <w:p w:rsidR="00F4223D" w:rsidRPr="002D67ED" w:rsidRDefault="00F4223D" w:rsidP="00F4223D">
      <w:pPr>
        <w:pStyle w:val="Corpodetexto"/>
        <w:numPr>
          <w:ilvl w:val="1"/>
          <w:numId w:val="3"/>
        </w:numPr>
        <w:spacing w:before="10"/>
        <w:ind w:left="0" w:firstLine="0"/>
        <w:jc w:val="both"/>
        <w:rPr>
          <w:rFonts w:ascii="Bookman Old Style" w:hAnsi="Bookman Old Style"/>
          <w:b/>
          <w:sz w:val="20"/>
          <w:szCs w:val="20"/>
        </w:rPr>
      </w:pPr>
      <w:r w:rsidRPr="00A13B7F">
        <w:rPr>
          <w:rFonts w:ascii="Bookman Old Style" w:hAnsi="Bookman Old Style"/>
          <w:sz w:val="20"/>
          <w:szCs w:val="20"/>
        </w:rPr>
        <w:t>O envelope contendo documentos de habilitação deverá ser entregue no local indicado no item 5</w:t>
      </w:r>
      <w:r>
        <w:rPr>
          <w:rFonts w:ascii="Bookman Old Style" w:hAnsi="Bookman Old Style"/>
          <w:sz w:val="20"/>
          <w:szCs w:val="20"/>
        </w:rPr>
        <w:t>.3</w:t>
      </w:r>
      <w:r w:rsidRPr="00A13B7F">
        <w:rPr>
          <w:rFonts w:ascii="Bookman Old Style" w:hAnsi="Bookman Old Style"/>
          <w:sz w:val="20"/>
          <w:szCs w:val="20"/>
        </w:rPr>
        <w:t xml:space="preserve"> deste Edital, devidamente fechado, constando da face os seguintes dizeres: </w:t>
      </w:r>
    </w:p>
    <w:tbl>
      <w:tblPr>
        <w:tblStyle w:val="TabeladeGrade4-nfase11"/>
        <w:tblW w:w="0" w:type="auto"/>
        <w:tblInd w:w="-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894"/>
      </w:tblGrid>
      <w:tr w:rsidR="00F4223D" w:rsidRPr="00DC48EF" w:rsidTr="00F422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94" w:type="dxa"/>
            <w:tcBorders>
              <w:top w:val="none" w:sz="0" w:space="0" w:color="auto"/>
              <w:left w:val="none" w:sz="0" w:space="0" w:color="auto"/>
              <w:bottom w:val="none" w:sz="0" w:space="0" w:color="auto"/>
              <w:right w:val="none" w:sz="0" w:space="0" w:color="auto"/>
            </w:tcBorders>
            <w:shd w:val="clear" w:color="auto" w:fill="auto"/>
          </w:tcPr>
          <w:p w:rsidR="00F4223D" w:rsidRPr="00083B41" w:rsidRDefault="00F4223D" w:rsidP="008A7462">
            <w:pPr>
              <w:pStyle w:val="Default"/>
              <w:rPr>
                <w:rFonts w:ascii="Bookman Old Style" w:hAnsi="Bookman Old Style"/>
                <w:b w:val="0"/>
                <w:sz w:val="22"/>
                <w:szCs w:val="20"/>
              </w:rPr>
            </w:pPr>
            <w:r w:rsidRPr="00083B41">
              <w:rPr>
                <w:rFonts w:ascii="Bookman Old Style" w:hAnsi="Bookman Old Style"/>
                <w:b w:val="0"/>
                <w:sz w:val="22"/>
                <w:szCs w:val="20"/>
              </w:rPr>
              <w:t xml:space="preserve">EDITAL DE </w:t>
            </w:r>
            <w:r w:rsidR="00463B66">
              <w:rPr>
                <w:rFonts w:ascii="Bookman Old Style" w:hAnsi="Bookman Old Style"/>
                <w:b w:val="0"/>
                <w:sz w:val="22"/>
                <w:szCs w:val="20"/>
              </w:rPr>
              <w:t>CHAMAMENTO PÚBLICO Nº 09</w:t>
            </w:r>
            <w:r w:rsidRPr="00083B41">
              <w:rPr>
                <w:rFonts w:ascii="Bookman Old Style" w:hAnsi="Bookman Old Style"/>
                <w:b w:val="0"/>
                <w:sz w:val="22"/>
                <w:szCs w:val="20"/>
              </w:rPr>
              <w:t>/2026</w:t>
            </w:r>
          </w:p>
          <w:p w:rsidR="00F4223D" w:rsidRPr="00083B41" w:rsidRDefault="00F4223D" w:rsidP="008A7462">
            <w:pPr>
              <w:pStyle w:val="Default"/>
              <w:rPr>
                <w:rFonts w:ascii="Bookman Old Style" w:hAnsi="Bookman Old Style"/>
                <w:b w:val="0"/>
                <w:sz w:val="22"/>
                <w:szCs w:val="20"/>
              </w:rPr>
            </w:pPr>
          </w:p>
          <w:p w:rsidR="00F4223D" w:rsidRPr="00083B41" w:rsidRDefault="00F4223D" w:rsidP="008A7462">
            <w:pPr>
              <w:pStyle w:val="Default"/>
              <w:rPr>
                <w:rFonts w:ascii="Bookman Old Style" w:hAnsi="Bookman Old Style"/>
                <w:b w:val="0"/>
                <w:sz w:val="22"/>
                <w:szCs w:val="20"/>
              </w:rPr>
            </w:pPr>
            <w:r w:rsidRPr="00083B41">
              <w:rPr>
                <w:rFonts w:ascii="Bookman Old Style" w:hAnsi="Bookman Old Style"/>
                <w:b w:val="0"/>
                <w:sz w:val="22"/>
                <w:szCs w:val="20"/>
              </w:rPr>
              <w:t xml:space="preserve">DOCUMENTOS DE </w:t>
            </w:r>
            <w:r>
              <w:rPr>
                <w:rFonts w:ascii="Bookman Old Style" w:hAnsi="Bookman Old Style"/>
                <w:b w:val="0"/>
                <w:sz w:val="22"/>
                <w:szCs w:val="20"/>
              </w:rPr>
              <w:t>HABILITAÇÃO</w:t>
            </w:r>
            <w:r w:rsidRPr="00083B41">
              <w:rPr>
                <w:rFonts w:ascii="Bookman Old Style" w:hAnsi="Bookman Old Style"/>
                <w:b w:val="0"/>
                <w:sz w:val="22"/>
                <w:szCs w:val="20"/>
              </w:rPr>
              <w:t xml:space="preserve"> </w:t>
            </w:r>
          </w:p>
          <w:p w:rsidR="00F4223D" w:rsidRPr="00083B41" w:rsidRDefault="00F4223D" w:rsidP="008A7462">
            <w:pPr>
              <w:pStyle w:val="Default"/>
              <w:rPr>
                <w:rFonts w:ascii="Bookman Old Style" w:hAnsi="Bookman Old Style"/>
                <w:b w:val="0"/>
                <w:sz w:val="22"/>
                <w:szCs w:val="20"/>
              </w:rPr>
            </w:pPr>
          </w:p>
          <w:p w:rsidR="00F4223D" w:rsidRPr="00083B41" w:rsidRDefault="00F4223D" w:rsidP="008A7462">
            <w:pPr>
              <w:pStyle w:val="Default"/>
              <w:rPr>
                <w:rFonts w:ascii="Bookman Old Style" w:hAnsi="Bookman Old Style"/>
                <w:b w:val="0"/>
                <w:sz w:val="22"/>
                <w:szCs w:val="20"/>
              </w:rPr>
            </w:pPr>
            <w:r w:rsidRPr="00083B41">
              <w:rPr>
                <w:rFonts w:ascii="Bookman Old Style" w:hAnsi="Bookman Old Style"/>
                <w:b w:val="0"/>
                <w:sz w:val="22"/>
                <w:szCs w:val="20"/>
              </w:rPr>
              <w:t xml:space="preserve">PROPONENTE: </w:t>
            </w:r>
          </w:p>
          <w:p w:rsidR="00F4223D" w:rsidRPr="00083B41" w:rsidRDefault="00F4223D" w:rsidP="008A7462">
            <w:pPr>
              <w:pStyle w:val="Default"/>
              <w:rPr>
                <w:rFonts w:ascii="Bookman Old Style" w:hAnsi="Bookman Old Style"/>
                <w:b w:val="0"/>
                <w:sz w:val="22"/>
                <w:szCs w:val="20"/>
              </w:rPr>
            </w:pPr>
          </w:p>
          <w:p w:rsidR="00F4223D" w:rsidRPr="00083B41" w:rsidRDefault="00F4223D" w:rsidP="008A7462">
            <w:pPr>
              <w:pStyle w:val="Default"/>
              <w:rPr>
                <w:rFonts w:ascii="Bookman Old Style" w:hAnsi="Bookman Old Style"/>
                <w:b w:val="0"/>
                <w:sz w:val="22"/>
                <w:szCs w:val="20"/>
              </w:rPr>
            </w:pPr>
            <w:r w:rsidRPr="00083B41">
              <w:rPr>
                <w:rFonts w:ascii="Bookman Old Style" w:hAnsi="Bookman Old Style"/>
                <w:b w:val="0"/>
                <w:sz w:val="22"/>
                <w:szCs w:val="20"/>
              </w:rPr>
              <w:t xml:space="preserve">CNPJ: </w:t>
            </w:r>
          </w:p>
          <w:p w:rsidR="00F4223D" w:rsidRPr="00083B41" w:rsidRDefault="00F4223D" w:rsidP="008A7462">
            <w:pPr>
              <w:pStyle w:val="Default"/>
              <w:rPr>
                <w:rFonts w:ascii="Bookman Old Style" w:hAnsi="Bookman Old Style"/>
                <w:b w:val="0"/>
                <w:sz w:val="22"/>
                <w:szCs w:val="20"/>
              </w:rPr>
            </w:pPr>
          </w:p>
          <w:p w:rsidR="00F4223D" w:rsidRPr="00083B41" w:rsidRDefault="00F4223D" w:rsidP="008A7462">
            <w:pPr>
              <w:pStyle w:val="Default"/>
              <w:rPr>
                <w:rFonts w:ascii="Bookman Old Style" w:hAnsi="Bookman Old Style"/>
                <w:b w:val="0"/>
                <w:sz w:val="22"/>
                <w:szCs w:val="20"/>
              </w:rPr>
            </w:pPr>
            <w:r w:rsidRPr="00083B41">
              <w:rPr>
                <w:rFonts w:ascii="Bookman Old Style" w:hAnsi="Bookman Old Style"/>
                <w:b w:val="0"/>
                <w:sz w:val="22"/>
                <w:szCs w:val="20"/>
              </w:rPr>
              <w:t xml:space="preserve">DATA: </w:t>
            </w:r>
          </w:p>
          <w:p w:rsidR="00F4223D" w:rsidRPr="00DC48EF" w:rsidRDefault="00F4223D" w:rsidP="008A7462">
            <w:pPr>
              <w:pStyle w:val="Default"/>
              <w:rPr>
                <w:rFonts w:ascii="Bookman Old Style" w:hAnsi="Bookman Old Style"/>
                <w:b w:val="0"/>
                <w:sz w:val="20"/>
                <w:szCs w:val="20"/>
              </w:rPr>
            </w:pPr>
          </w:p>
        </w:tc>
      </w:tr>
    </w:tbl>
    <w:p w:rsidR="00F4223D" w:rsidRDefault="00F4223D" w:rsidP="00F4223D">
      <w:pPr>
        <w:pStyle w:val="Corpodetexto"/>
        <w:spacing w:before="10"/>
        <w:jc w:val="both"/>
        <w:rPr>
          <w:rFonts w:ascii="Bookman Old Style" w:hAnsi="Bookman Old Style"/>
          <w:sz w:val="20"/>
          <w:szCs w:val="20"/>
        </w:rPr>
      </w:pPr>
    </w:p>
    <w:p w:rsidR="008A7462" w:rsidRDefault="008A7462" w:rsidP="00F4223D">
      <w:pPr>
        <w:pStyle w:val="Corpodetexto"/>
        <w:spacing w:before="1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4223D" w:rsidRPr="00A13B7F" w:rsidTr="00F4223D">
        <w:tc>
          <w:tcPr>
            <w:tcW w:w="9736" w:type="dxa"/>
            <w:shd w:val="clear" w:color="auto" w:fill="FABF8F" w:themeFill="accent6" w:themeFillTint="99"/>
          </w:tcPr>
          <w:p w:rsidR="00F4223D" w:rsidRPr="00DC48EF" w:rsidRDefault="00F4223D" w:rsidP="00F4223D">
            <w:pPr>
              <w:pStyle w:val="ParagraphStyle"/>
              <w:numPr>
                <w:ilvl w:val="0"/>
                <w:numId w:val="1"/>
              </w:numPr>
              <w:spacing w:line="276" w:lineRule="auto"/>
              <w:jc w:val="both"/>
              <w:rPr>
                <w:rFonts w:ascii="Bookman Old Style" w:hAnsi="Bookman Old Style" w:cs="Times New Roman"/>
                <w:b/>
                <w:sz w:val="20"/>
                <w:szCs w:val="20"/>
                <w:lang w:val="pt-BR"/>
              </w:rPr>
            </w:pPr>
            <w:r w:rsidRPr="00DC48EF">
              <w:rPr>
                <w:rFonts w:ascii="Bookman Old Style" w:hAnsi="Bookman Old Style" w:cs="Times New Roman"/>
                <w:b/>
                <w:sz w:val="20"/>
                <w:szCs w:val="20"/>
                <w:lang w:val="pt-BR"/>
              </w:rPr>
              <w:t>DA IMPUGNAÇÃO AO ATO CONVOCATÓRIO</w:t>
            </w:r>
          </w:p>
        </w:tc>
      </w:tr>
    </w:tbl>
    <w:p w:rsidR="00F4223D" w:rsidRDefault="00F4223D" w:rsidP="00F4223D">
      <w:pPr>
        <w:pStyle w:val="PargrafodaLista"/>
        <w:spacing w:before="10"/>
        <w:ind w:left="360"/>
        <w:contextualSpacing w:val="0"/>
        <w:jc w:val="both"/>
        <w:rPr>
          <w:rFonts w:ascii="Bookman Old Style" w:hAnsi="Bookman Old Style"/>
          <w:sz w:val="20"/>
          <w:szCs w:val="20"/>
        </w:rPr>
      </w:pPr>
    </w:p>
    <w:p w:rsidR="00F4223D" w:rsidRPr="00A13B7F" w:rsidRDefault="00F4223D" w:rsidP="00F4223D">
      <w:pPr>
        <w:pStyle w:val="PargrafodaLista"/>
        <w:spacing w:before="10"/>
        <w:ind w:left="360"/>
        <w:contextualSpacing w:val="0"/>
        <w:jc w:val="both"/>
        <w:rPr>
          <w:rFonts w:ascii="Bookman Old Style" w:hAnsi="Bookman Old Style"/>
          <w:vanish/>
          <w:sz w:val="20"/>
          <w:szCs w:val="20"/>
        </w:rPr>
      </w:pPr>
    </w:p>
    <w:p w:rsidR="00F4223D" w:rsidRPr="000B3AB1" w:rsidRDefault="00F4223D" w:rsidP="00F4223D">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As impugnações aos termos do presente edital deverão obedecer aos critérios do artigo </w:t>
      </w:r>
      <w:r>
        <w:rPr>
          <w:rFonts w:ascii="Bookman Old Style" w:hAnsi="Bookman Old Style"/>
          <w:sz w:val="20"/>
          <w:szCs w:val="20"/>
        </w:rPr>
        <w:t>164</w:t>
      </w:r>
      <w:r w:rsidRPr="00A13B7F">
        <w:rPr>
          <w:rFonts w:ascii="Bookman Old Style" w:hAnsi="Bookman Old Style"/>
          <w:sz w:val="20"/>
          <w:szCs w:val="20"/>
        </w:rPr>
        <w:t xml:space="preserve">, da Lei n.º </w:t>
      </w:r>
      <w:r>
        <w:rPr>
          <w:rFonts w:ascii="Bookman Old Style" w:hAnsi="Bookman Old Style"/>
          <w:sz w:val="20"/>
          <w:szCs w:val="20"/>
        </w:rPr>
        <w:t>14.133/21</w:t>
      </w:r>
      <w:r w:rsidRPr="00A13B7F">
        <w:rPr>
          <w:rFonts w:ascii="Bookman Old Style" w:hAnsi="Bookman Old Style"/>
          <w:sz w:val="20"/>
          <w:szCs w:val="20"/>
        </w:rPr>
        <w:t>.</w:t>
      </w:r>
    </w:p>
    <w:p w:rsidR="00F4223D" w:rsidRDefault="00F4223D" w:rsidP="00F4223D">
      <w:pPr>
        <w:pStyle w:val="Corpodetexto"/>
        <w:spacing w:before="10"/>
        <w:ind w:left="792"/>
        <w:jc w:val="both"/>
        <w:rPr>
          <w:rFonts w:ascii="Bookman Old Style" w:hAnsi="Bookman Old Style"/>
          <w:b/>
          <w:sz w:val="20"/>
          <w:szCs w:val="20"/>
        </w:rPr>
      </w:pPr>
    </w:p>
    <w:p w:rsidR="008A7462" w:rsidRPr="00A13B7F" w:rsidRDefault="008A7462" w:rsidP="00F4223D">
      <w:pPr>
        <w:pStyle w:val="Corpodetexto"/>
        <w:spacing w:before="10"/>
        <w:ind w:left="792"/>
        <w:jc w:val="both"/>
        <w:rPr>
          <w:rFonts w:ascii="Bookman Old Style" w:hAnsi="Bookman Old Style"/>
          <w:b/>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4223D" w:rsidRPr="00A13B7F" w:rsidTr="00F4223D">
        <w:tc>
          <w:tcPr>
            <w:tcW w:w="9736" w:type="dxa"/>
            <w:shd w:val="clear" w:color="auto" w:fill="FABF8F" w:themeFill="accent6" w:themeFillTint="99"/>
          </w:tcPr>
          <w:p w:rsidR="00F4223D" w:rsidRPr="00DC48EF" w:rsidRDefault="00F4223D" w:rsidP="00F4223D">
            <w:pPr>
              <w:pStyle w:val="ParagraphStyle"/>
              <w:numPr>
                <w:ilvl w:val="0"/>
                <w:numId w:val="1"/>
              </w:numPr>
              <w:spacing w:line="276" w:lineRule="auto"/>
              <w:jc w:val="both"/>
              <w:rPr>
                <w:rFonts w:ascii="Bookman Old Style" w:hAnsi="Bookman Old Style" w:cs="Times New Roman"/>
                <w:b/>
                <w:sz w:val="20"/>
                <w:szCs w:val="20"/>
                <w:lang w:val="pt-BR"/>
              </w:rPr>
            </w:pPr>
            <w:r w:rsidRPr="00DC48EF">
              <w:rPr>
                <w:rFonts w:ascii="Bookman Old Style" w:hAnsi="Bookman Old Style" w:cs="Times New Roman"/>
                <w:b/>
                <w:sz w:val="20"/>
                <w:szCs w:val="20"/>
                <w:lang w:val="pt-BR"/>
              </w:rPr>
              <w:t>DA ANÁLISE DA DOCUMENTAÇÃO</w:t>
            </w:r>
          </w:p>
        </w:tc>
      </w:tr>
    </w:tbl>
    <w:p w:rsidR="00F4223D" w:rsidRDefault="00F4223D" w:rsidP="00F4223D">
      <w:pPr>
        <w:pStyle w:val="PargrafodaLista"/>
        <w:spacing w:before="10"/>
        <w:ind w:left="360"/>
        <w:contextualSpacing w:val="0"/>
        <w:jc w:val="both"/>
        <w:rPr>
          <w:rFonts w:ascii="Bookman Old Style" w:hAnsi="Bookman Old Style"/>
          <w:sz w:val="20"/>
          <w:szCs w:val="20"/>
        </w:rPr>
      </w:pPr>
    </w:p>
    <w:p w:rsidR="00F4223D" w:rsidRPr="00A13B7F" w:rsidRDefault="00F4223D" w:rsidP="00F4223D">
      <w:pPr>
        <w:pStyle w:val="PargrafodaLista"/>
        <w:spacing w:before="10"/>
        <w:ind w:left="360"/>
        <w:contextualSpacing w:val="0"/>
        <w:jc w:val="both"/>
        <w:rPr>
          <w:rFonts w:ascii="Bookman Old Style" w:hAnsi="Bookman Old Style"/>
          <w:vanish/>
          <w:sz w:val="20"/>
          <w:szCs w:val="20"/>
        </w:rPr>
      </w:pPr>
    </w:p>
    <w:p w:rsidR="00F4223D" w:rsidRPr="000A3F66" w:rsidRDefault="00F4223D" w:rsidP="00F4223D">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A análise dos documentos apresentados para a inscrição no credenciamento será feita pela Comissão Permanente</w:t>
      </w:r>
      <w:r>
        <w:rPr>
          <w:rFonts w:ascii="Bookman Old Style" w:hAnsi="Bookman Old Style"/>
          <w:sz w:val="20"/>
          <w:szCs w:val="20"/>
        </w:rPr>
        <w:t xml:space="preserve"> de Licitações em até 05 (cinco) dias úteis após recebimento do envelope de habilitação, promovendo-se a des</w:t>
      </w:r>
      <w:r w:rsidRPr="00A13B7F">
        <w:rPr>
          <w:rFonts w:ascii="Bookman Old Style" w:hAnsi="Bookman Old Style"/>
          <w:sz w:val="20"/>
          <w:szCs w:val="20"/>
        </w:rPr>
        <w:t>classificação das proponentes que apresentarem propostas desconformes ou incompatíveis.</w:t>
      </w:r>
    </w:p>
    <w:p w:rsidR="00F4223D" w:rsidRDefault="00F4223D" w:rsidP="00F4223D">
      <w:pPr>
        <w:pStyle w:val="Default"/>
        <w:rPr>
          <w:rFonts w:ascii="Bookman Old Style" w:hAnsi="Bookman Old Style"/>
          <w:b/>
          <w:bCs/>
          <w:color w:val="auto"/>
          <w:sz w:val="20"/>
          <w:szCs w:val="20"/>
        </w:rPr>
      </w:pPr>
    </w:p>
    <w:p w:rsidR="008A7462" w:rsidRPr="00A13B7F" w:rsidRDefault="008A7462" w:rsidP="00F4223D">
      <w:pPr>
        <w:pStyle w:val="Default"/>
        <w:rPr>
          <w:rFonts w:ascii="Bookman Old Style" w:hAnsi="Bookman Old Style"/>
          <w:b/>
          <w:bCs/>
          <w:color w:val="auto"/>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4223D" w:rsidRPr="00A13B7F" w:rsidTr="00F4223D">
        <w:tc>
          <w:tcPr>
            <w:tcW w:w="9736" w:type="dxa"/>
            <w:shd w:val="clear" w:color="auto" w:fill="FABF8F" w:themeFill="accent6" w:themeFillTint="99"/>
          </w:tcPr>
          <w:p w:rsidR="00F4223D" w:rsidRPr="003B722F" w:rsidRDefault="00F4223D" w:rsidP="00F4223D">
            <w:pPr>
              <w:pStyle w:val="ParagraphStyle"/>
              <w:numPr>
                <w:ilvl w:val="0"/>
                <w:numId w:val="1"/>
              </w:numPr>
              <w:spacing w:line="276" w:lineRule="auto"/>
              <w:jc w:val="both"/>
              <w:rPr>
                <w:rFonts w:ascii="Bookman Old Style" w:hAnsi="Bookman Old Style" w:cs="Times New Roman"/>
                <w:b/>
                <w:sz w:val="20"/>
                <w:szCs w:val="20"/>
                <w:lang w:val="pt-BR"/>
              </w:rPr>
            </w:pPr>
            <w:r w:rsidRPr="003B722F">
              <w:rPr>
                <w:rFonts w:ascii="Bookman Old Style" w:hAnsi="Bookman Old Style" w:cs="Times New Roman"/>
                <w:b/>
                <w:sz w:val="20"/>
                <w:szCs w:val="20"/>
                <w:lang w:val="pt-BR"/>
              </w:rPr>
              <w:t>DOS CRITÉRIOS DE JULGAMENTO E CLASSIFICAÇÃO</w:t>
            </w:r>
          </w:p>
        </w:tc>
      </w:tr>
    </w:tbl>
    <w:p w:rsidR="00F4223D" w:rsidRDefault="00F4223D" w:rsidP="00F4223D">
      <w:pPr>
        <w:pStyle w:val="PargrafodaLista"/>
        <w:spacing w:before="10"/>
        <w:ind w:left="480"/>
        <w:contextualSpacing w:val="0"/>
        <w:jc w:val="both"/>
        <w:rPr>
          <w:rFonts w:ascii="Bookman Old Style" w:hAnsi="Bookman Old Style"/>
          <w:sz w:val="20"/>
          <w:szCs w:val="20"/>
        </w:rPr>
      </w:pPr>
    </w:p>
    <w:p w:rsidR="00F4223D" w:rsidRPr="00A13B7F" w:rsidRDefault="00F4223D" w:rsidP="00F4223D">
      <w:pPr>
        <w:pStyle w:val="PargrafodaLista"/>
        <w:spacing w:before="10"/>
        <w:ind w:left="480"/>
        <w:contextualSpacing w:val="0"/>
        <w:jc w:val="both"/>
        <w:rPr>
          <w:rFonts w:ascii="Bookman Old Style" w:hAnsi="Bookman Old Style"/>
          <w:vanish/>
          <w:sz w:val="20"/>
          <w:szCs w:val="20"/>
        </w:rPr>
      </w:pPr>
    </w:p>
    <w:p w:rsidR="00F4223D" w:rsidRDefault="00F4223D" w:rsidP="00F4223D">
      <w:pPr>
        <w:pStyle w:val="PargrafodaLista"/>
        <w:numPr>
          <w:ilvl w:val="1"/>
          <w:numId w:val="1"/>
        </w:numPr>
        <w:ind w:left="0" w:firstLine="0"/>
        <w:rPr>
          <w:rFonts w:ascii="Bookman Old Style" w:hAnsi="Bookman Old Style"/>
          <w:sz w:val="20"/>
          <w:szCs w:val="20"/>
        </w:rPr>
      </w:pPr>
      <w:r w:rsidRPr="000A3F66">
        <w:rPr>
          <w:rFonts w:ascii="Bookman Old Style" w:hAnsi="Bookman Old Style"/>
          <w:sz w:val="20"/>
          <w:szCs w:val="20"/>
        </w:rPr>
        <w:t xml:space="preserve">Dentre as propostas das proponentes serão credenciadas as que atenderem as exigências estipuladas neste edital. </w:t>
      </w:r>
    </w:p>
    <w:p w:rsidR="00F4223D" w:rsidRPr="000A3F66" w:rsidRDefault="00F4223D" w:rsidP="00F4223D">
      <w:pPr>
        <w:pStyle w:val="PargrafodaLista"/>
        <w:ind w:left="0"/>
        <w:rPr>
          <w:rFonts w:ascii="Bookman Old Style" w:hAnsi="Bookman Old Style"/>
          <w:sz w:val="20"/>
          <w:szCs w:val="20"/>
        </w:rPr>
      </w:pPr>
    </w:p>
    <w:p w:rsidR="00F4223D" w:rsidRDefault="00F4223D" w:rsidP="00F4223D">
      <w:pPr>
        <w:pStyle w:val="PargrafodaLista"/>
        <w:numPr>
          <w:ilvl w:val="1"/>
          <w:numId w:val="1"/>
        </w:numPr>
        <w:ind w:left="0" w:firstLine="0"/>
        <w:rPr>
          <w:rFonts w:ascii="Bookman Old Style" w:hAnsi="Bookman Old Style"/>
          <w:sz w:val="20"/>
          <w:szCs w:val="20"/>
        </w:rPr>
      </w:pPr>
      <w:r w:rsidRPr="000A3F66">
        <w:rPr>
          <w:rFonts w:ascii="Bookman Old Style" w:hAnsi="Bookman Old Style"/>
          <w:sz w:val="20"/>
          <w:szCs w:val="20"/>
        </w:rPr>
        <w:t xml:space="preserve"> Os interessados na prestação dos serviços objeto do item 3.1, deverão apresentar proposta para atendimento do serviço que se propõe a realizar.</w:t>
      </w:r>
    </w:p>
    <w:p w:rsidR="00F4223D" w:rsidRPr="00E01315" w:rsidRDefault="00F4223D" w:rsidP="00F4223D">
      <w:pPr>
        <w:pStyle w:val="PargrafodaLista"/>
        <w:rPr>
          <w:rFonts w:ascii="Bookman Old Style" w:hAnsi="Bookman Old Style"/>
          <w:sz w:val="20"/>
          <w:szCs w:val="20"/>
        </w:rPr>
      </w:pPr>
    </w:p>
    <w:p w:rsidR="00F4223D" w:rsidRDefault="00F4223D" w:rsidP="00F4223D">
      <w:pPr>
        <w:pStyle w:val="PargrafodaLista"/>
        <w:numPr>
          <w:ilvl w:val="1"/>
          <w:numId w:val="1"/>
        </w:numPr>
        <w:ind w:left="0" w:firstLine="0"/>
        <w:rPr>
          <w:rFonts w:ascii="Bookman Old Style" w:hAnsi="Bookman Old Style"/>
          <w:sz w:val="20"/>
          <w:szCs w:val="20"/>
        </w:rPr>
      </w:pPr>
      <w:r>
        <w:rPr>
          <w:rFonts w:ascii="Bookman Old Style" w:hAnsi="Bookman Old Style"/>
          <w:sz w:val="20"/>
          <w:szCs w:val="20"/>
        </w:rPr>
        <w:t>A Classificação se dará por ordem de credenciamento.</w:t>
      </w:r>
    </w:p>
    <w:p w:rsidR="00F4223D" w:rsidRDefault="00F4223D" w:rsidP="00F4223D">
      <w:pPr>
        <w:rPr>
          <w:rFonts w:ascii="Bookman Old Style" w:hAnsi="Bookman Old Style"/>
          <w:b/>
          <w:sz w:val="20"/>
          <w:szCs w:val="20"/>
        </w:rPr>
      </w:pPr>
    </w:p>
    <w:p w:rsidR="008A7462" w:rsidRPr="00083B41" w:rsidRDefault="008A7462" w:rsidP="00F4223D">
      <w:pPr>
        <w:rPr>
          <w:rFonts w:ascii="Bookman Old Style" w:hAnsi="Bookman Old Style"/>
          <w:b/>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4223D" w:rsidRPr="00A13B7F" w:rsidTr="00F4223D">
        <w:tc>
          <w:tcPr>
            <w:tcW w:w="9736" w:type="dxa"/>
            <w:shd w:val="clear" w:color="auto" w:fill="FABF8F" w:themeFill="accent6" w:themeFillTint="99"/>
          </w:tcPr>
          <w:p w:rsidR="00F4223D" w:rsidRPr="003B722F" w:rsidRDefault="00F4223D" w:rsidP="00F4223D">
            <w:pPr>
              <w:pStyle w:val="ParagraphStyle"/>
              <w:numPr>
                <w:ilvl w:val="0"/>
                <w:numId w:val="1"/>
              </w:numPr>
              <w:spacing w:line="276" w:lineRule="auto"/>
              <w:jc w:val="both"/>
              <w:rPr>
                <w:rFonts w:ascii="Bookman Old Style" w:hAnsi="Bookman Old Style" w:cs="Times New Roman"/>
                <w:b/>
                <w:sz w:val="20"/>
                <w:szCs w:val="20"/>
                <w:lang w:val="pt-BR"/>
              </w:rPr>
            </w:pPr>
            <w:r w:rsidRPr="003B722F">
              <w:rPr>
                <w:rFonts w:ascii="Bookman Old Style" w:hAnsi="Bookman Old Style" w:cs="Times New Roman"/>
                <w:b/>
                <w:sz w:val="20"/>
                <w:szCs w:val="20"/>
                <w:lang w:val="pt-BR"/>
              </w:rPr>
              <w:t>DA PUBLICAÇÃO</w:t>
            </w:r>
          </w:p>
        </w:tc>
      </w:tr>
    </w:tbl>
    <w:p w:rsidR="00F4223D" w:rsidRDefault="00F4223D" w:rsidP="00F4223D">
      <w:pPr>
        <w:spacing w:before="10"/>
        <w:jc w:val="both"/>
        <w:rPr>
          <w:rFonts w:ascii="Bookman Old Style" w:hAnsi="Bookman Old Style"/>
          <w:sz w:val="20"/>
          <w:szCs w:val="20"/>
        </w:rPr>
      </w:pPr>
    </w:p>
    <w:p w:rsidR="00F4223D" w:rsidRPr="00722476" w:rsidRDefault="00F4223D" w:rsidP="00F4223D">
      <w:pPr>
        <w:spacing w:before="10"/>
        <w:jc w:val="both"/>
        <w:rPr>
          <w:rFonts w:ascii="Bookman Old Style" w:hAnsi="Bookman Old Style"/>
          <w:vanish/>
          <w:sz w:val="20"/>
          <w:szCs w:val="20"/>
        </w:rPr>
      </w:pPr>
    </w:p>
    <w:p w:rsidR="00F4223D" w:rsidRPr="00A13B7F" w:rsidRDefault="00F4223D" w:rsidP="00F4223D">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A publicação do resultado do credenciamento será publicada no Diário Oficial da Associação dos Municípios do Paraná e no endereço eletrônico </w:t>
      </w:r>
      <w:r w:rsidR="00E85BC0">
        <w:fldChar w:fldCharType="begin"/>
      </w:r>
      <w:r w:rsidR="00E85BC0">
        <w:instrText xml:space="preserve"> HYPERLINK "http://www.pmsas.pr.gov.br" </w:instrText>
      </w:r>
      <w:r w:rsidR="00E85BC0">
        <w:fldChar w:fldCharType="separate"/>
      </w:r>
      <w:r w:rsidRPr="00A13B7F">
        <w:rPr>
          <w:rStyle w:val="Hyperlink"/>
          <w:rFonts w:ascii="Bookman Old Style" w:hAnsi="Bookman Old Style"/>
          <w:sz w:val="20"/>
          <w:szCs w:val="20"/>
        </w:rPr>
        <w:t>www.pmsas.pr.gov.br</w:t>
      </w:r>
      <w:r w:rsidR="00E85BC0">
        <w:rPr>
          <w:rStyle w:val="Hyperlink"/>
          <w:rFonts w:ascii="Bookman Old Style" w:hAnsi="Bookman Old Style"/>
          <w:sz w:val="20"/>
          <w:szCs w:val="20"/>
        </w:rPr>
        <w:fldChar w:fldCharType="end"/>
      </w:r>
      <w:r w:rsidRPr="00A13B7F">
        <w:rPr>
          <w:rFonts w:ascii="Bookman Old Style" w:hAnsi="Bookman Old Style"/>
          <w:sz w:val="20"/>
          <w:szCs w:val="20"/>
        </w:rPr>
        <w:t>.</w:t>
      </w:r>
    </w:p>
    <w:p w:rsidR="00F4223D" w:rsidRDefault="00F4223D" w:rsidP="00F4223D">
      <w:pPr>
        <w:pStyle w:val="PargrafodaLista"/>
        <w:rPr>
          <w:rFonts w:ascii="Bookman Old Style" w:hAnsi="Bookman Old Style"/>
          <w:b/>
          <w:sz w:val="20"/>
          <w:szCs w:val="20"/>
        </w:rPr>
      </w:pPr>
    </w:p>
    <w:p w:rsidR="008A7462" w:rsidRPr="00A13B7F" w:rsidRDefault="008A7462" w:rsidP="00F4223D">
      <w:pPr>
        <w:pStyle w:val="PargrafodaLista"/>
        <w:rPr>
          <w:rFonts w:ascii="Bookman Old Style" w:hAnsi="Bookman Old Style"/>
          <w:b/>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4223D" w:rsidRPr="00A13B7F" w:rsidTr="00F4223D">
        <w:tc>
          <w:tcPr>
            <w:tcW w:w="9736" w:type="dxa"/>
            <w:shd w:val="clear" w:color="auto" w:fill="FABF8F" w:themeFill="accent6" w:themeFillTint="99"/>
          </w:tcPr>
          <w:p w:rsidR="00F4223D" w:rsidRPr="003B722F" w:rsidRDefault="00F4223D" w:rsidP="00F4223D">
            <w:pPr>
              <w:pStyle w:val="ParagraphStyle"/>
              <w:numPr>
                <w:ilvl w:val="0"/>
                <w:numId w:val="1"/>
              </w:numPr>
              <w:spacing w:line="276" w:lineRule="auto"/>
              <w:jc w:val="both"/>
              <w:rPr>
                <w:rFonts w:ascii="Bookman Old Style" w:hAnsi="Bookman Old Style" w:cs="Times New Roman"/>
                <w:b/>
                <w:sz w:val="20"/>
                <w:szCs w:val="20"/>
                <w:lang w:val="pt-BR"/>
              </w:rPr>
            </w:pPr>
            <w:r w:rsidRPr="003B722F">
              <w:rPr>
                <w:rFonts w:ascii="Bookman Old Style" w:hAnsi="Bookman Old Style" w:cs="Times New Roman"/>
                <w:b/>
                <w:sz w:val="20"/>
                <w:szCs w:val="20"/>
                <w:lang w:val="pt-BR"/>
              </w:rPr>
              <w:t>DOS RECURSOS ADMINISTRATIVOS</w:t>
            </w:r>
          </w:p>
        </w:tc>
      </w:tr>
    </w:tbl>
    <w:p w:rsidR="00F4223D" w:rsidRDefault="00F4223D" w:rsidP="00F4223D">
      <w:pPr>
        <w:pStyle w:val="PargrafodaLista"/>
        <w:spacing w:before="10"/>
        <w:ind w:left="0"/>
        <w:contextualSpacing w:val="0"/>
        <w:jc w:val="both"/>
        <w:rPr>
          <w:rFonts w:ascii="Bookman Old Style" w:hAnsi="Bookman Old Style"/>
          <w:sz w:val="20"/>
          <w:szCs w:val="20"/>
        </w:rPr>
      </w:pPr>
    </w:p>
    <w:p w:rsidR="00F4223D" w:rsidRPr="00A13B7F" w:rsidRDefault="00F4223D" w:rsidP="00F4223D">
      <w:pPr>
        <w:pStyle w:val="PargrafodaLista"/>
        <w:spacing w:before="10"/>
        <w:ind w:left="0"/>
        <w:contextualSpacing w:val="0"/>
        <w:jc w:val="both"/>
        <w:rPr>
          <w:rFonts w:ascii="Bookman Old Style" w:hAnsi="Bookman Old Style"/>
          <w:vanish/>
          <w:sz w:val="20"/>
          <w:szCs w:val="20"/>
        </w:rPr>
      </w:pPr>
    </w:p>
    <w:p w:rsidR="00F4223D" w:rsidRPr="00A13B7F" w:rsidRDefault="00F4223D" w:rsidP="00F4223D">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Aos credenciados é assegurado o direito de interposição de Recurso, nos t</w:t>
      </w:r>
      <w:r>
        <w:rPr>
          <w:rFonts w:ascii="Bookman Old Style" w:hAnsi="Bookman Old Style"/>
          <w:sz w:val="20"/>
          <w:szCs w:val="20"/>
        </w:rPr>
        <w:t>ermos do art. 165</w:t>
      </w:r>
      <w:r w:rsidRPr="00A13B7F">
        <w:rPr>
          <w:rFonts w:ascii="Bookman Old Style" w:hAnsi="Bookman Old Style"/>
          <w:sz w:val="20"/>
          <w:szCs w:val="20"/>
        </w:rPr>
        <w:t xml:space="preserve"> da Lei nº. </w:t>
      </w:r>
      <w:r>
        <w:rPr>
          <w:rFonts w:ascii="Bookman Old Style" w:hAnsi="Bookman Old Style"/>
          <w:sz w:val="20"/>
          <w:szCs w:val="20"/>
        </w:rPr>
        <w:t>14.133/21</w:t>
      </w:r>
      <w:r w:rsidRPr="00A13B7F">
        <w:rPr>
          <w:rFonts w:ascii="Bookman Old Style" w:hAnsi="Bookman Old Style"/>
          <w:sz w:val="20"/>
          <w:szCs w:val="20"/>
        </w:rPr>
        <w:t>, o qual será recebido e processado nos termos ali estabelecidos;</w:t>
      </w:r>
    </w:p>
    <w:p w:rsidR="00F4223D" w:rsidRPr="00A13B7F" w:rsidRDefault="00F4223D" w:rsidP="00F4223D">
      <w:pPr>
        <w:pStyle w:val="Corpodetexto"/>
        <w:spacing w:before="10"/>
        <w:jc w:val="both"/>
        <w:rPr>
          <w:rFonts w:ascii="Bookman Old Style" w:hAnsi="Bookman Old Style"/>
          <w:b/>
          <w:sz w:val="20"/>
          <w:szCs w:val="20"/>
        </w:rPr>
      </w:pPr>
    </w:p>
    <w:p w:rsidR="00F4223D" w:rsidRPr="00A13B7F" w:rsidRDefault="00F4223D" w:rsidP="00F4223D">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O recurso limitar-se-á a questões de habilitação, considerando, exclusivamente, a </w:t>
      </w:r>
      <w:r w:rsidRPr="00A13B7F">
        <w:rPr>
          <w:rFonts w:ascii="Bookman Old Style" w:hAnsi="Bookman Old Style"/>
          <w:sz w:val="20"/>
          <w:szCs w:val="20"/>
        </w:rPr>
        <w:lastRenderedPageBreak/>
        <w:t>documentação apresentada no ato do credenciamento, não sendo considerado documento anexado em fase de recurso;</w:t>
      </w:r>
    </w:p>
    <w:p w:rsidR="00F4223D" w:rsidRPr="00A13B7F" w:rsidRDefault="00F4223D" w:rsidP="00F4223D">
      <w:pPr>
        <w:pStyle w:val="PargrafodaLista"/>
        <w:ind w:left="0"/>
        <w:rPr>
          <w:rFonts w:ascii="Bookman Old Style" w:hAnsi="Bookman Old Style"/>
          <w:sz w:val="20"/>
          <w:szCs w:val="20"/>
        </w:rPr>
      </w:pPr>
    </w:p>
    <w:p w:rsidR="00F4223D" w:rsidRPr="00A13B7F" w:rsidRDefault="00F4223D" w:rsidP="00F4223D">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O recurso deverá ser protocolado junto ao SETOR DE PROTOCOLO, na sede da Prefeitura Municipal, Avenida Brasil, 1431, centro, neste municipio, à Comissão de Licitação, ficando estabelecido prazo de até 05 (cinco) dias úteis para reconsiderá-lo ou encaminhá-lo para análise do Gestor, que terá igual prazo para análise e decisão;</w:t>
      </w:r>
    </w:p>
    <w:p w:rsidR="00F4223D" w:rsidRPr="00A13B7F" w:rsidRDefault="00F4223D" w:rsidP="00F4223D">
      <w:pPr>
        <w:pStyle w:val="PargrafodaLista"/>
        <w:ind w:left="0"/>
        <w:rPr>
          <w:rFonts w:ascii="Bookman Old Style" w:hAnsi="Bookman Old Style"/>
          <w:sz w:val="20"/>
          <w:szCs w:val="20"/>
        </w:rPr>
      </w:pPr>
    </w:p>
    <w:p w:rsidR="00F4223D" w:rsidRPr="00A13B7F" w:rsidRDefault="00F4223D" w:rsidP="00F4223D">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Somente o responsável legal do interessado poderá interpor recursos;</w:t>
      </w:r>
    </w:p>
    <w:p w:rsidR="00F4223D" w:rsidRPr="00A13B7F" w:rsidRDefault="00F4223D" w:rsidP="00F4223D">
      <w:pPr>
        <w:pStyle w:val="PargrafodaLista"/>
        <w:ind w:left="0"/>
        <w:rPr>
          <w:rFonts w:ascii="Bookman Old Style" w:hAnsi="Bookman Old Style"/>
          <w:sz w:val="20"/>
          <w:szCs w:val="20"/>
        </w:rPr>
      </w:pPr>
    </w:p>
    <w:p w:rsidR="00F4223D" w:rsidRPr="00A13B7F" w:rsidRDefault="00F4223D" w:rsidP="00F4223D">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Não serão aceitos recursos por via postal, fax ou correio eletrônico, nem fora dos padrões e prazos estabelecidos neste Edital;</w:t>
      </w:r>
    </w:p>
    <w:p w:rsidR="00F4223D" w:rsidRPr="00A13B7F" w:rsidRDefault="00F4223D" w:rsidP="00F4223D">
      <w:pPr>
        <w:pStyle w:val="PargrafodaLista"/>
        <w:ind w:left="0"/>
        <w:rPr>
          <w:rFonts w:ascii="Bookman Old Style" w:hAnsi="Bookman Old Style"/>
          <w:sz w:val="20"/>
          <w:szCs w:val="20"/>
        </w:rPr>
      </w:pPr>
    </w:p>
    <w:p w:rsidR="00F4223D" w:rsidRPr="00A13B7F" w:rsidRDefault="00F4223D" w:rsidP="00F4223D">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Somente serão conhecidos os recursos tempestivos, motivados e não protelatórios;</w:t>
      </w:r>
    </w:p>
    <w:p w:rsidR="00F4223D" w:rsidRPr="00A13B7F" w:rsidRDefault="00F4223D" w:rsidP="00F4223D">
      <w:pPr>
        <w:pStyle w:val="PargrafodaLista"/>
        <w:ind w:left="0"/>
        <w:rPr>
          <w:rFonts w:ascii="Bookman Old Style" w:hAnsi="Bookman Old Style"/>
          <w:sz w:val="20"/>
          <w:szCs w:val="20"/>
        </w:rPr>
      </w:pPr>
    </w:p>
    <w:p w:rsidR="00F4223D" w:rsidRPr="00A13B7F" w:rsidRDefault="00F4223D" w:rsidP="00F4223D">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Não serão admitidos mais de um recurso do interessado versando sobre o mesmo motivo de contestação;</w:t>
      </w:r>
    </w:p>
    <w:p w:rsidR="00F4223D" w:rsidRPr="00A13B7F" w:rsidRDefault="00F4223D" w:rsidP="00F4223D">
      <w:pPr>
        <w:pStyle w:val="PargrafodaLista"/>
        <w:ind w:left="0"/>
        <w:rPr>
          <w:rFonts w:ascii="Bookman Old Style" w:hAnsi="Bookman Old Style"/>
          <w:sz w:val="20"/>
          <w:szCs w:val="20"/>
        </w:rPr>
      </w:pPr>
    </w:p>
    <w:p w:rsidR="00F4223D" w:rsidRPr="00A13B7F" w:rsidRDefault="00F4223D" w:rsidP="00F4223D">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w:t>
      </w:r>
      <w:r w:rsidRPr="003B722F">
        <w:rPr>
          <w:rFonts w:ascii="Bookman Old Style" w:hAnsi="Bookman Old Style"/>
          <w:sz w:val="20"/>
          <w:szCs w:val="20"/>
        </w:rPr>
        <w:t>E, decidido em todas as instâncias administrativas sobre os recursos interpostos, o ato final de credenciamento de cada empresa será divulgado por meio de Termo de Homologação pelo Município</w:t>
      </w:r>
      <w:r w:rsidRPr="00A13B7F">
        <w:rPr>
          <w:rFonts w:ascii="Bookman Old Style" w:hAnsi="Bookman Old Style"/>
          <w:sz w:val="20"/>
          <w:szCs w:val="20"/>
        </w:rPr>
        <w:t>.</w:t>
      </w:r>
    </w:p>
    <w:p w:rsidR="00F4223D" w:rsidRDefault="00F4223D" w:rsidP="00F4223D">
      <w:pPr>
        <w:pStyle w:val="PargrafodaLista"/>
        <w:rPr>
          <w:rFonts w:ascii="Bookman Old Style" w:hAnsi="Bookman Old Style"/>
          <w:b/>
          <w:sz w:val="20"/>
          <w:szCs w:val="20"/>
        </w:rPr>
      </w:pPr>
    </w:p>
    <w:p w:rsidR="008A7462" w:rsidRPr="00A13B7F" w:rsidRDefault="008A7462" w:rsidP="00F4223D">
      <w:pPr>
        <w:pStyle w:val="PargrafodaLista"/>
        <w:rPr>
          <w:rFonts w:ascii="Bookman Old Style" w:hAnsi="Bookman Old Style"/>
          <w:b/>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4223D" w:rsidRPr="00A13B7F" w:rsidTr="00F4223D">
        <w:tc>
          <w:tcPr>
            <w:tcW w:w="9736" w:type="dxa"/>
            <w:shd w:val="clear" w:color="auto" w:fill="FABF8F" w:themeFill="accent6" w:themeFillTint="99"/>
          </w:tcPr>
          <w:p w:rsidR="00F4223D" w:rsidRPr="003B722F" w:rsidRDefault="00F4223D" w:rsidP="00F4223D">
            <w:pPr>
              <w:pStyle w:val="ParagraphStyle"/>
              <w:numPr>
                <w:ilvl w:val="0"/>
                <w:numId w:val="1"/>
              </w:numPr>
              <w:spacing w:line="276" w:lineRule="auto"/>
              <w:jc w:val="both"/>
              <w:rPr>
                <w:rFonts w:ascii="Bookman Old Style" w:hAnsi="Bookman Old Style" w:cs="Times New Roman"/>
                <w:b/>
                <w:sz w:val="20"/>
                <w:szCs w:val="20"/>
                <w:lang w:val="pt-BR"/>
              </w:rPr>
            </w:pPr>
            <w:r w:rsidRPr="003B722F">
              <w:rPr>
                <w:rFonts w:ascii="Bookman Old Style" w:hAnsi="Bookman Old Style" w:cs="Times New Roman"/>
                <w:b/>
                <w:sz w:val="20"/>
                <w:szCs w:val="20"/>
                <w:lang w:val="pt-BR"/>
              </w:rPr>
              <w:t>DA ASSINATURA DO CONTRATO</w:t>
            </w:r>
          </w:p>
        </w:tc>
      </w:tr>
    </w:tbl>
    <w:p w:rsidR="00F4223D" w:rsidRDefault="00F4223D" w:rsidP="00F4223D">
      <w:pPr>
        <w:pStyle w:val="PargrafodaLista"/>
        <w:spacing w:before="10"/>
        <w:ind w:left="0"/>
        <w:contextualSpacing w:val="0"/>
        <w:jc w:val="both"/>
        <w:rPr>
          <w:rFonts w:ascii="Bookman Old Style" w:hAnsi="Bookman Old Style"/>
          <w:sz w:val="20"/>
          <w:szCs w:val="20"/>
        </w:rPr>
      </w:pPr>
    </w:p>
    <w:p w:rsidR="00F4223D" w:rsidRPr="00A13B7F" w:rsidRDefault="00F4223D" w:rsidP="00F4223D">
      <w:pPr>
        <w:pStyle w:val="PargrafodaLista"/>
        <w:spacing w:before="10"/>
        <w:ind w:left="0"/>
        <w:contextualSpacing w:val="0"/>
        <w:jc w:val="both"/>
        <w:rPr>
          <w:rFonts w:ascii="Bookman Old Style" w:hAnsi="Bookman Old Style"/>
          <w:vanish/>
          <w:sz w:val="20"/>
          <w:szCs w:val="20"/>
        </w:rPr>
      </w:pPr>
    </w:p>
    <w:p w:rsidR="00F4223D" w:rsidRPr="00A13B7F" w:rsidRDefault="00F4223D" w:rsidP="00F4223D">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Homologado o</w:t>
      </w:r>
      <w:r w:rsidR="008A6932">
        <w:rPr>
          <w:rFonts w:ascii="Bookman Old Style" w:hAnsi="Bookman Old Style"/>
          <w:sz w:val="20"/>
          <w:szCs w:val="20"/>
        </w:rPr>
        <w:t xml:space="preserve"> objeto do presente Chamamento</w:t>
      </w:r>
      <w:r w:rsidRPr="00A13B7F">
        <w:rPr>
          <w:rFonts w:ascii="Bookman Old Style" w:hAnsi="Bookman Old Style"/>
          <w:sz w:val="20"/>
          <w:szCs w:val="20"/>
        </w:rPr>
        <w:t>, o MUNICÍPIO DE SANTO ANTONIO DO SUDOESTE/PR, convocará os adjudicatários para assinarem o termo de contrat</w:t>
      </w:r>
      <w:r w:rsidR="008A6932">
        <w:rPr>
          <w:rFonts w:ascii="Bookman Old Style" w:hAnsi="Bookman Old Style"/>
          <w:sz w:val="20"/>
          <w:szCs w:val="20"/>
        </w:rPr>
        <w:t>o em até 05 (cinco) dias úteis</w:t>
      </w:r>
      <w:r w:rsidRPr="00A13B7F">
        <w:rPr>
          <w:rFonts w:ascii="Bookman Old Style" w:hAnsi="Bookman Old Style"/>
          <w:sz w:val="20"/>
          <w:szCs w:val="20"/>
        </w:rPr>
        <w:t xml:space="preserve">, </w:t>
      </w:r>
      <w:proofErr w:type="gramStart"/>
      <w:r w:rsidRPr="00A13B7F">
        <w:rPr>
          <w:rFonts w:ascii="Bookman Old Style" w:hAnsi="Bookman Old Style"/>
          <w:sz w:val="20"/>
          <w:szCs w:val="20"/>
        </w:rPr>
        <w:t>sob pena</w:t>
      </w:r>
      <w:proofErr w:type="gramEnd"/>
      <w:r w:rsidRPr="00A13B7F">
        <w:rPr>
          <w:rFonts w:ascii="Bookman Old Style" w:hAnsi="Bookman Old Style"/>
          <w:sz w:val="20"/>
          <w:szCs w:val="20"/>
        </w:rPr>
        <w:t xml:space="preserve"> de decair do seu direito à contratação, sem prejuízo das sanções previstas no art. </w:t>
      </w:r>
      <w:r>
        <w:rPr>
          <w:rFonts w:ascii="Bookman Old Style" w:hAnsi="Bookman Old Style"/>
          <w:sz w:val="20"/>
          <w:szCs w:val="20"/>
        </w:rPr>
        <w:t>156</w:t>
      </w:r>
      <w:r w:rsidRPr="00A13B7F">
        <w:rPr>
          <w:rFonts w:ascii="Bookman Old Style" w:hAnsi="Bookman Old Style"/>
          <w:sz w:val="20"/>
          <w:szCs w:val="20"/>
        </w:rPr>
        <w:t xml:space="preserve"> da Lei no </w:t>
      </w:r>
      <w:r>
        <w:rPr>
          <w:rFonts w:ascii="Bookman Old Style" w:hAnsi="Bookman Old Style"/>
          <w:sz w:val="20"/>
          <w:szCs w:val="20"/>
        </w:rPr>
        <w:t>14.133/21</w:t>
      </w:r>
      <w:r w:rsidRPr="00A13B7F">
        <w:rPr>
          <w:rFonts w:ascii="Bookman Old Style" w:hAnsi="Bookman Old Style"/>
          <w:sz w:val="20"/>
          <w:szCs w:val="20"/>
        </w:rPr>
        <w:t>.</w:t>
      </w:r>
    </w:p>
    <w:p w:rsidR="00F4223D" w:rsidRDefault="00F4223D" w:rsidP="00F4223D">
      <w:pPr>
        <w:pStyle w:val="Corpodetexto"/>
        <w:spacing w:before="10"/>
        <w:jc w:val="both"/>
        <w:rPr>
          <w:rFonts w:ascii="Bookman Old Style" w:hAnsi="Bookman Old Style"/>
          <w:b/>
          <w:sz w:val="20"/>
          <w:szCs w:val="20"/>
        </w:rPr>
      </w:pPr>
    </w:p>
    <w:p w:rsidR="008A7462" w:rsidRPr="00A13B7F" w:rsidRDefault="008A7462" w:rsidP="00F4223D">
      <w:pPr>
        <w:pStyle w:val="Corpodetexto"/>
        <w:spacing w:before="10"/>
        <w:jc w:val="both"/>
        <w:rPr>
          <w:rFonts w:ascii="Bookman Old Style" w:hAnsi="Bookman Old Style"/>
          <w:b/>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4223D" w:rsidRPr="00A13B7F" w:rsidTr="00F4223D">
        <w:tc>
          <w:tcPr>
            <w:tcW w:w="9736" w:type="dxa"/>
            <w:shd w:val="clear" w:color="auto" w:fill="FABF8F" w:themeFill="accent6" w:themeFillTint="99"/>
          </w:tcPr>
          <w:p w:rsidR="00F4223D" w:rsidRPr="003B722F" w:rsidRDefault="00F4223D" w:rsidP="00F4223D">
            <w:pPr>
              <w:pStyle w:val="ParagraphStyle"/>
              <w:numPr>
                <w:ilvl w:val="0"/>
                <w:numId w:val="1"/>
              </w:numPr>
              <w:spacing w:line="276" w:lineRule="auto"/>
              <w:jc w:val="both"/>
              <w:rPr>
                <w:rFonts w:ascii="Bookman Old Style" w:hAnsi="Bookman Old Style" w:cs="Times New Roman"/>
                <w:b/>
                <w:sz w:val="20"/>
                <w:szCs w:val="20"/>
                <w:lang w:val="pt-BR"/>
              </w:rPr>
            </w:pPr>
            <w:r w:rsidRPr="003B722F">
              <w:rPr>
                <w:rFonts w:ascii="Bookman Old Style" w:hAnsi="Bookman Old Style"/>
                <w:b/>
                <w:sz w:val="20"/>
                <w:szCs w:val="20"/>
              </w:rPr>
              <w:t>DAS OBRIGAÇÕES DA CREDENCIADA</w:t>
            </w:r>
          </w:p>
        </w:tc>
      </w:tr>
    </w:tbl>
    <w:p w:rsidR="00F4223D" w:rsidRPr="009649C3" w:rsidRDefault="00F4223D" w:rsidP="00F4223D">
      <w:pPr>
        <w:jc w:val="both"/>
        <w:rPr>
          <w:rFonts w:ascii="Bookman Old Style" w:hAnsi="Bookman Old Style"/>
          <w:sz w:val="20"/>
          <w:szCs w:val="20"/>
          <w:lang w:val="pt-BR"/>
        </w:rPr>
      </w:pPr>
      <w:r w:rsidRPr="009649C3">
        <w:rPr>
          <w:rFonts w:ascii="Bookman Old Style" w:hAnsi="Bookman Old Style"/>
          <w:sz w:val="20"/>
          <w:szCs w:val="20"/>
          <w:lang w:val="pt-BR"/>
        </w:rPr>
        <w:t>A contratada obriga-se a:</w:t>
      </w:r>
    </w:p>
    <w:p w:rsidR="00AC6B46" w:rsidRDefault="00AC6B46" w:rsidP="008A6932">
      <w:pPr>
        <w:pStyle w:val="Nvel2-Red"/>
      </w:pPr>
      <w:proofErr w:type="gramStart"/>
      <w:r w:rsidRPr="00AC6B46">
        <w:t>a.</w:t>
      </w:r>
      <w:proofErr w:type="gramEnd"/>
      <w:r w:rsidRPr="00AC6B46">
        <w:t xml:space="preserve"> Executar os serviços de lavagem e higienização dos veículos e máquinas da frota municipal exclusivamente mediante ordem de serviço individualizada emitida pela Administração, observando os quantitativos, os prazos e as condições nela indicados. </w:t>
      </w:r>
    </w:p>
    <w:p w:rsidR="00AC6B46" w:rsidRDefault="00AC6B46" w:rsidP="008A6932">
      <w:pPr>
        <w:pStyle w:val="Nvel2-Red"/>
      </w:pPr>
      <w:r w:rsidRPr="00AC6B46">
        <w:t xml:space="preserve">Prestar os serviços em conformidade com as especificações técnicas descritas neste Termo de Referência, abrangendo a lavagem externa, a higienização interna completa (estofados, carpetes, bancos, painéis e vidros), a lavagem de chassis e motor, a higienização de caçambas e carrocerias e a aplicação de produtos específicos para limpeza pesada de máquinas e equipamentos. </w:t>
      </w:r>
    </w:p>
    <w:p w:rsidR="00AC6B46" w:rsidRPr="00AC6B46" w:rsidRDefault="00AC6B46" w:rsidP="008A6932">
      <w:pPr>
        <w:pStyle w:val="Nvel2-Red"/>
      </w:pPr>
      <w:r w:rsidRPr="00AC6B46">
        <w:t xml:space="preserve">Utilizar exclusivamente produtos, equipamentos e procedimentos adequados a cada tipo de limpeza, observando </w:t>
      </w:r>
      <w:proofErr w:type="gramStart"/>
      <w:r w:rsidRPr="00AC6B46">
        <w:t>as especificações técnicas e as recomendações dos fabricantes, sendo vedado o uso de substâncias que possam comprometer a pintura, os componentes mecânicos e elétricos, os acessórios dos veículos e máquinas, a saúde</w:t>
      </w:r>
      <w:proofErr w:type="gramEnd"/>
      <w:r w:rsidRPr="00AC6B46">
        <w:t xml:space="preserve"> dos servidores e usuários ou o meio ambiente.</w:t>
      </w:r>
    </w:p>
    <w:p w:rsidR="00AC6B46" w:rsidRPr="00AC6B46" w:rsidRDefault="00AC6B46" w:rsidP="008A6932">
      <w:pPr>
        <w:pStyle w:val="Nvel2-Red"/>
      </w:pPr>
      <w:r w:rsidRPr="00AC6B46">
        <w:t>Responsabilizar-se integralmente pela guarda e pela integridade dos veículos e máquinas da frota municipal enquanto estiverem sob sua posse para a execução dos serviços, respondendo por eventuais danos, avarias ou subtração de bens ocorridos nesse período.</w:t>
      </w:r>
    </w:p>
    <w:p w:rsidR="00AC6B46" w:rsidRPr="00AC6B46" w:rsidRDefault="00AC6B46" w:rsidP="008A6932">
      <w:pPr>
        <w:pStyle w:val="Nvel2-Red"/>
      </w:pPr>
      <w:r w:rsidRPr="00AC6B46">
        <w:t>Reparar, corrigir ou refazer, às suas expensas e no prazo fixado pela fiscalização, qualquer serviço executado em desacordo com as especificações deste Termo de Referência ou que apresente vícios, defeitos ou incorreções resultantes da execução ou dos materiais empregados.</w:t>
      </w:r>
    </w:p>
    <w:p w:rsidR="00AC6B46" w:rsidRPr="00AC6B46" w:rsidRDefault="00AC6B46" w:rsidP="008A6932">
      <w:pPr>
        <w:pStyle w:val="Nvel2-Red"/>
      </w:pPr>
      <w:r w:rsidRPr="00AC6B46">
        <w:lastRenderedPageBreak/>
        <w:t>Fornecer toda a mão de obra, materiais, produtos, equipamentos, ferramentas e insumos necessários à execução integral dos serviços, sem qualquer ônus adicional para a Administração.</w:t>
      </w:r>
    </w:p>
    <w:p w:rsidR="00AC6B46" w:rsidRPr="00AC6B46" w:rsidRDefault="00AC6B46" w:rsidP="008A6932">
      <w:pPr>
        <w:pStyle w:val="Nvel2-Red"/>
      </w:pPr>
      <w:r w:rsidRPr="00AC6B46">
        <w:t xml:space="preserve">Manter, durante toda a vigência do contrato, as condições de habilitação e qualificação exigidas no </w:t>
      </w:r>
      <w:proofErr w:type="gramStart"/>
      <w:r w:rsidRPr="00AC6B46">
        <w:t>processo de credenciamento, bem como a regularidade fiscal, trabalhista e previdenciária</w:t>
      </w:r>
      <w:proofErr w:type="gramEnd"/>
      <w:r w:rsidRPr="00AC6B46">
        <w:t>.</w:t>
      </w:r>
    </w:p>
    <w:p w:rsidR="00AC6B46" w:rsidRPr="00AC6B46" w:rsidRDefault="00AC6B46" w:rsidP="008A6932">
      <w:pPr>
        <w:pStyle w:val="Nvel2-Red"/>
      </w:pPr>
      <w:r w:rsidRPr="00AC6B46">
        <w:t>Realizar o descarte adequado dos resíduos, efluentes e produtos químicos resultantes dos serviços, em conformidade com as normas ambientais aplicáveis, respondendo por eventuais danos causados ao meio ambiente ou a terceiros em decorrência da execução.</w:t>
      </w:r>
    </w:p>
    <w:p w:rsidR="00AC6B46" w:rsidRPr="00AC6B46" w:rsidRDefault="00AC6B46" w:rsidP="008A6932">
      <w:pPr>
        <w:pStyle w:val="Nvel2-Red"/>
      </w:pPr>
      <w:r w:rsidRPr="00AC6B46">
        <w:t xml:space="preserve">Cumprir os prazos estipulados nas ordens de serviço para a execução dos serviços, comunicando previamente à Administração, com antecedência mínima de 24 (vinte e quatro) horas, qualquer impossibilidade de atendimento, salvo casos fortuitos ou de força </w:t>
      </w:r>
      <w:proofErr w:type="gramStart"/>
      <w:r w:rsidRPr="00AC6B46">
        <w:t>maior devidamente justificados</w:t>
      </w:r>
      <w:proofErr w:type="gramEnd"/>
      <w:r w:rsidRPr="00AC6B46">
        <w:t>.</w:t>
      </w:r>
    </w:p>
    <w:p w:rsidR="00AC6B46" w:rsidRPr="00AC6B46" w:rsidRDefault="00AC6B46" w:rsidP="008A6932">
      <w:pPr>
        <w:pStyle w:val="Nvel2-Red"/>
      </w:pPr>
      <w:r w:rsidRPr="00AC6B46">
        <w:t>Disponibilizar preposto ou responsável técnico para representá-la perante a Administração e atender às determinações da fiscalização, prestando os esclarecimentos e informações solicitados.</w:t>
      </w:r>
    </w:p>
    <w:p w:rsidR="00AC6B46" w:rsidRPr="00AC6B46" w:rsidRDefault="00AC6B46" w:rsidP="008A6932">
      <w:pPr>
        <w:pStyle w:val="Nvel2-Red"/>
      </w:pPr>
      <w:r w:rsidRPr="00AC6B46">
        <w:t>Comunicar imediatamente à Administração qualquer ocorrência anormal verificada nos veículos ou máquinas durante a execução dos serviços, especialmente a constatação de avarias preexistentes, para que sejam adotadas as providências cabíveis.</w:t>
      </w:r>
    </w:p>
    <w:p w:rsidR="00AC6B46" w:rsidRPr="00AC6B46" w:rsidRDefault="00AC6B46" w:rsidP="008A6932">
      <w:pPr>
        <w:pStyle w:val="Nvel2-Red"/>
      </w:pPr>
      <w:r w:rsidRPr="00AC6B46">
        <w:t>Responsabilizar-se por todos os encargos trabalhistas, previdenciários, fiscais, comerciais e securitários decorrentes da execução do contrato, bem como por eventuais acidentes de trabalho envolvendo seus empregados.</w:t>
      </w:r>
    </w:p>
    <w:p w:rsidR="00F4223D" w:rsidRPr="00AC6B46" w:rsidRDefault="00AC6B46" w:rsidP="008A6932">
      <w:pPr>
        <w:pStyle w:val="Nvel2-Red"/>
      </w:pPr>
      <w:r w:rsidRPr="00AC6B46">
        <w:t xml:space="preserve">Atender às determinações regulares emitidas pelo fiscal do contrato ou pela autoridade superior, no âmbito da fiscalização da execução </w:t>
      </w:r>
      <w:proofErr w:type="gramStart"/>
      <w:r w:rsidRPr="00AC6B46">
        <w:t>contratual.</w:t>
      </w:r>
      <w:proofErr w:type="gramEnd"/>
      <w:r w:rsidR="00F4223D" w:rsidRPr="00AC6B46">
        <w:rPr>
          <w:b/>
          <w:vanish/>
        </w:rPr>
        <w:t>1</w:t>
      </w:r>
    </w:p>
    <w:p w:rsidR="00F4223D" w:rsidRPr="00D7758B" w:rsidRDefault="00AC6B46" w:rsidP="00F4223D">
      <w:pPr>
        <w:jc w:val="both"/>
        <w:rPr>
          <w:rFonts w:ascii="Bookman Old Style" w:hAnsi="Bookman Old Style"/>
          <w:sz w:val="20"/>
          <w:szCs w:val="20"/>
        </w:rPr>
      </w:pPr>
      <w:r>
        <w:rPr>
          <w:rFonts w:ascii="Bookman Old Style" w:hAnsi="Bookman Old Style"/>
          <w:b/>
          <w:sz w:val="20"/>
          <w:szCs w:val="20"/>
        </w:rPr>
        <w:t>16.4</w:t>
      </w:r>
      <w:r w:rsidR="00F4223D" w:rsidRPr="00FE156B">
        <w:rPr>
          <w:rFonts w:ascii="Bookman Old Style" w:hAnsi="Bookman Old Style"/>
          <w:b/>
          <w:sz w:val="20"/>
          <w:szCs w:val="20"/>
        </w:rPr>
        <w:t>.</w:t>
      </w:r>
      <w:r w:rsidR="00F4223D">
        <w:rPr>
          <w:rFonts w:ascii="Bookman Old Style" w:hAnsi="Bookman Old Style"/>
          <w:sz w:val="20"/>
          <w:szCs w:val="20"/>
        </w:rPr>
        <w:t xml:space="preserve"> </w:t>
      </w:r>
      <w:r w:rsidR="00F4223D" w:rsidRPr="00D7758B">
        <w:rPr>
          <w:rFonts w:ascii="Bookman Old Style" w:hAnsi="Bookman Old Style"/>
          <w:sz w:val="20"/>
          <w:szCs w:val="20"/>
        </w:rPr>
        <w:t xml:space="preserve"> Durante a execução dos serviços e até sua conclusão correrão, exclusivamente, por conta e risco da CONTRATADA, as consequências de: </w:t>
      </w:r>
    </w:p>
    <w:p w:rsidR="00F4223D" w:rsidRPr="00D7758B" w:rsidRDefault="00F4223D" w:rsidP="00F4223D">
      <w:pPr>
        <w:ind w:firstLine="708"/>
        <w:jc w:val="both"/>
        <w:rPr>
          <w:rFonts w:ascii="Bookman Old Style" w:hAnsi="Bookman Old Style"/>
          <w:sz w:val="20"/>
          <w:szCs w:val="20"/>
        </w:rPr>
      </w:pPr>
      <w:r w:rsidRPr="00D7758B">
        <w:rPr>
          <w:rFonts w:ascii="Bookman Old Style" w:hAnsi="Bookman Old Style"/>
          <w:sz w:val="20"/>
          <w:szCs w:val="20"/>
        </w:rPr>
        <w:t xml:space="preserve">a) Sua negligência, imperícia ou imprudência; </w:t>
      </w:r>
    </w:p>
    <w:p w:rsidR="00F4223D" w:rsidRPr="00D7758B" w:rsidRDefault="00F4223D" w:rsidP="00F4223D">
      <w:pPr>
        <w:ind w:firstLine="708"/>
        <w:jc w:val="both"/>
        <w:rPr>
          <w:rFonts w:ascii="Bookman Old Style" w:hAnsi="Bookman Old Style"/>
          <w:sz w:val="20"/>
          <w:szCs w:val="20"/>
        </w:rPr>
      </w:pPr>
      <w:r w:rsidRPr="00D7758B">
        <w:rPr>
          <w:rFonts w:ascii="Bookman Old Style" w:hAnsi="Bookman Old Style"/>
          <w:sz w:val="20"/>
          <w:szCs w:val="20"/>
        </w:rPr>
        <w:t xml:space="preserve">b) Imperfeição ou insegurança; </w:t>
      </w:r>
    </w:p>
    <w:p w:rsidR="00F4223D" w:rsidRPr="00D7758B" w:rsidRDefault="00F4223D" w:rsidP="00F4223D">
      <w:pPr>
        <w:ind w:firstLine="708"/>
        <w:jc w:val="both"/>
        <w:rPr>
          <w:rFonts w:ascii="Bookman Old Style" w:hAnsi="Bookman Old Style"/>
          <w:sz w:val="20"/>
          <w:szCs w:val="20"/>
        </w:rPr>
      </w:pPr>
      <w:r w:rsidRPr="00D7758B">
        <w:rPr>
          <w:rFonts w:ascii="Bookman Old Style" w:hAnsi="Bookman Old Style"/>
          <w:sz w:val="20"/>
          <w:szCs w:val="20"/>
        </w:rPr>
        <w:t xml:space="preserve">c) Furto, perda, roubo ou avaria de materiais, equipamentos </w:t>
      </w:r>
      <w:r>
        <w:rPr>
          <w:rFonts w:ascii="Bookman Old Style" w:hAnsi="Bookman Old Style"/>
          <w:sz w:val="20"/>
          <w:szCs w:val="20"/>
        </w:rPr>
        <w:t>ou instalações do CONTRATANTE;</w:t>
      </w:r>
    </w:p>
    <w:p w:rsidR="00F4223D" w:rsidRPr="00D7758B" w:rsidRDefault="00F4223D" w:rsidP="00F4223D">
      <w:pPr>
        <w:ind w:firstLine="708"/>
        <w:jc w:val="both"/>
        <w:rPr>
          <w:rFonts w:ascii="Bookman Old Style" w:hAnsi="Bookman Old Style"/>
          <w:sz w:val="20"/>
          <w:szCs w:val="20"/>
        </w:rPr>
      </w:pPr>
      <w:r w:rsidRPr="00D7758B">
        <w:rPr>
          <w:rFonts w:ascii="Bookman Old Style" w:hAnsi="Bookman Old Style"/>
          <w:sz w:val="20"/>
          <w:szCs w:val="20"/>
        </w:rPr>
        <w:t>d) Ato ilícito seu, de seus empregados, prepostos ou de terceiros e subcontratados</w:t>
      </w:r>
      <w:r>
        <w:rPr>
          <w:rFonts w:ascii="Bookman Old Style" w:hAnsi="Bookman Old Style"/>
          <w:sz w:val="20"/>
          <w:szCs w:val="20"/>
        </w:rPr>
        <w:t>;</w:t>
      </w:r>
    </w:p>
    <w:p w:rsidR="00F4223D" w:rsidRPr="00D7758B" w:rsidRDefault="00F4223D" w:rsidP="00F4223D">
      <w:pPr>
        <w:ind w:firstLine="708"/>
        <w:jc w:val="both"/>
        <w:rPr>
          <w:rFonts w:ascii="Bookman Old Style" w:hAnsi="Bookman Old Style"/>
          <w:sz w:val="20"/>
          <w:szCs w:val="20"/>
        </w:rPr>
      </w:pPr>
      <w:r>
        <w:rPr>
          <w:rFonts w:ascii="Bookman Old Style" w:hAnsi="Bookman Old Style"/>
          <w:sz w:val="20"/>
          <w:szCs w:val="20"/>
        </w:rPr>
        <w:t xml:space="preserve">e) </w:t>
      </w:r>
      <w:r w:rsidRPr="00D7758B">
        <w:rPr>
          <w:rFonts w:ascii="Bookman Old Style" w:hAnsi="Bookman Old Style"/>
          <w:sz w:val="20"/>
          <w:szCs w:val="20"/>
        </w:rPr>
        <w:t>Substituição imediata de qualquer profissional, sempre que houver afastamento do serviço ou a pedido do CONTRATANTE.</w:t>
      </w:r>
    </w:p>
    <w:p w:rsidR="00F4223D" w:rsidRDefault="00F4223D" w:rsidP="00F4223D">
      <w:pPr>
        <w:jc w:val="both"/>
        <w:rPr>
          <w:rFonts w:ascii="Bookman Old Style" w:hAnsi="Bookman Old Style"/>
          <w:sz w:val="20"/>
          <w:szCs w:val="20"/>
        </w:rPr>
      </w:pPr>
      <w:r w:rsidRPr="00FE156B">
        <w:rPr>
          <w:rFonts w:ascii="Bookman Old Style" w:hAnsi="Bookman Old Style"/>
          <w:b/>
          <w:sz w:val="20"/>
          <w:szCs w:val="20"/>
        </w:rPr>
        <w:t xml:space="preserve"> 16.</w:t>
      </w:r>
      <w:r>
        <w:rPr>
          <w:rFonts w:ascii="Bookman Old Style" w:hAnsi="Bookman Old Style"/>
          <w:b/>
          <w:sz w:val="20"/>
          <w:szCs w:val="20"/>
        </w:rPr>
        <w:t>16.1</w:t>
      </w:r>
      <w:r w:rsidRPr="00FE156B">
        <w:rPr>
          <w:rFonts w:ascii="Bookman Old Style" w:hAnsi="Bookman Old Style"/>
          <w:b/>
          <w:sz w:val="20"/>
          <w:szCs w:val="20"/>
        </w:rPr>
        <w:t>.</w:t>
      </w:r>
      <w:r>
        <w:rPr>
          <w:rFonts w:ascii="Bookman Old Style" w:hAnsi="Bookman Old Style"/>
          <w:sz w:val="20"/>
          <w:szCs w:val="20"/>
        </w:rPr>
        <w:t xml:space="preserve"> </w:t>
      </w:r>
      <w:r w:rsidRPr="00D7758B">
        <w:rPr>
          <w:rFonts w:ascii="Bookman Old Style" w:hAnsi="Bookman Old Style"/>
          <w:sz w:val="20"/>
          <w:szCs w:val="20"/>
        </w:rPr>
        <w:t xml:space="preserve"> Tais fatos poderão ser considerados como inadimplemento contratual, sujeitando a CONTRATADA às sanções cabíveis, inclusive às previstas na Cláusula Oitava deste instrumento.</w:t>
      </w:r>
    </w:p>
    <w:p w:rsidR="00F4223D" w:rsidRDefault="00F4223D" w:rsidP="00F4223D">
      <w:pPr>
        <w:pStyle w:val="PargrafodaLista"/>
        <w:ind w:left="0"/>
        <w:rPr>
          <w:rFonts w:ascii="Bookman Old Style" w:hAnsi="Bookman Old Style"/>
          <w:sz w:val="20"/>
          <w:szCs w:val="20"/>
        </w:rPr>
      </w:pPr>
    </w:p>
    <w:p w:rsidR="008A7462" w:rsidRDefault="008A7462" w:rsidP="00F4223D">
      <w:pPr>
        <w:pStyle w:val="PargrafodaLista"/>
        <w:ind w:left="0"/>
        <w:rPr>
          <w:rFonts w:ascii="Bookman Old Style" w:hAnsi="Bookman Old Style"/>
          <w:sz w:val="20"/>
          <w:szCs w:val="20"/>
        </w:rPr>
      </w:pPr>
    </w:p>
    <w:p w:rsidR="00F4223D" w:rsidRPr="00E3548B" w:rsidRDefault="00F4223D" w:rsidP="00F4223D">
      <w:pPr>
        <w:pStyle w:val="PargrafodaLista"/>
        <w:numPr>
          <w:ilvl w:val="0"/>
          <w:numId w:val="1"/>
        </w:numPr>
        <w:shd w:val="clear" w:color="auto" w:fill="FABF8F" w:themeFill="accent6" w:themeFillTint="99"/>
        <w:ind w:left="0" w:firstLine="0"/>
        <w:rPr>
          <w:rFonts w:ascii="Bookman Old Style" w:hAnsi="Bookman Old Style"/>
          <w:b/>
          <w:sz w:val="20"/>
          <w:szCs w:val="20"/>
        </w:rPr>
      </w:pPr>
      <w:r w:rsidRPr="00BC6AD5">
        <w:rPr>
          <w:rFonts w:ascii="Bookman Old Style" w:hAnsi="Bookman Old Style"/>
          <w:b/>
          <w:sz w:val="20"/>
          <w:szCs w:val="20"/>
        </w:rPr>
        <w:t>DAS OBRIGAÇÕES DO MUNICÍPIO</w:t>
      </w:r>
    </w:p>
    <w:p w:rsidR="00AC6B46" w:rsidRDefault="00AC6B46" w:rsidP="008A6932">
      <w:pPr>
        <w:pStyle w:val="Nvel2-Red"/>
      </w:pPr>
      <w:r w:rsidRPr="00BC2E77">
        <w:t>Acompanhar e fiscalizar a execu</w:t>
      </w:r>
      <w:r w:rsidRPr="00BC2E77">
        <w:rPr>
          <w:rFonts w:hint="eastAsia"/>
        </w:rPr>
        <w:t>çã</w:t>
      </w:r>
      <w:r w:rsidRPr="00BC2E77">
        <w:t>o do contrato, por meio de servidor ou comiss</w:t>
      </w:r>
      <w:r w:rsidRPr="00BC2E77">
        <w:rPr>
          <w:rFonts w:hint="eastAsia"/>
        </w:rPr>
        <w:t>ã</w:t>
      </w:r>
      <w:r>
        <w:t>o designada.</w:t>
      </w:r>
    </w:p>
    <w:p w:rsidR="00AC6B46" w:rsidRDefault="00AC6B46" w:rsidP="008A6932">
      <w:pPr>
        <w:pStyle w:val="Nvel2-Red"/>
      </w:pPr>
      <w:r w:rsidRPr="003D7E33">
        <w:t xml:space="preserve">Emitir ordem de serviço individualizada, por escrito e preferencialmente por meio eletrônico, convocando o credenciado para a prestação dos serviços, indicando o quantitativo demandado, o prazo para execução e as demais condições </w:t>
      </w:r>
      <w:proofErr w:type="gramStart"/>
      <w:r w:rsidRPr="003D7E33">
        <w:t>específicas de cada solicitação, observada</w:t>
      </w:r>
      <w:proofErr w:type="gramEnd"/>
      <w:r w:rsidRPr="003D7E33">
        <w:t xml:space="preserve"> a conveniência administrativa e a distribuição entre os credenciados habilitados</w:t>
      </w:r>
      <w:r w:rsidRPr="00BC2E77">
        <w:t>.</w:t>
      </w:r>
    </w:p>
    <w:p w:rsidR="00AC6B46" w:rsidRDefault="00AC6B46" w:rsidP="008A6932">
      <w:pPr>
        <w:pStyle w:val="Nvel2-Red"/>
      </w:pPr>
      <w:r w:rsidRPr="00AC6B46">
        <w:t xml:space="preserve">Efetuar os pagamentos devidos </w:t>
      </w:r>
      <w:r w:rsidRPr="00AC6B46">
        <w:rPr>
          <w:rFonts w:hint="eastAsia"/>
        </w:rPr>
        <w:t>à</w:t>
      </w:r>
      <w:r w:rsidRPr="00AC6B46">
        <w:t xml:space="preserve"> Contratada, conforme as condi</w:t>
      </w:r>
      <w:r w:rsidRPr="00AC6B46">
        <w:rPr>
          <w:rFonts w:hint="eastAsia"/>
        </w:rPr>
        <w:t>çõ</w:t>
      </w:r>
      <w:r w:rsidRPr="00AC6B46">
        <w:t>es estabelecidas neste TR e no contrato.</w:t>
      </w:r>
    </w:p>
    <w:p w:rsidR="00AC6B46" w:rsidRDefault="00AC6B46" w:rsidP="008A6932">
      <w:pPr>
        <w:pStyle w:val="Nvel2-Red"/>
      </w:pPr>
      <w:r w:rsidRPr="00AC6B46">
        <w:t>Designar fiscal do contrato para acompanhar, fiscalizar e atestar a execução dos serviços, verificando a conformidade com as especificações técnicas e os quantitativos solicitados, bem como registrar as ocorrências e adotar as providências necessárias à regularização de faltas e defeitos.</w:t>
      </w:r>
    </w:p>
    <w:p w:rsidR="00AC6B46" w:rsidRDefault="00AC6B46" w:rsidP="008A6932">
      <w:pPr>
        <w:pStyle w:val="Nvel2-Red"/>
      </w:pPr>
      <w:r w:rsidRPr="00AC6B46">
        <w:t>Notificar o credenciado, por escrito, da ocorrência de eventuais imperfeições ou irregularidades no curso da execução dos serviços, fixando-lhe prazo para correção.</w:t>
      </w:r>
    </w:p>
    <w:p w:rsidR="00AC6B46" w:rsidRDefault="00AC6B46" w:rsidP="008A6932">
      <w:pPr>
        <w:pStyle w:val="Nvel2-Red"/>
      </w:pPr>
      <w:r w:rsidRPr="00AC6B46">
        <w:t xml:space="preserve">Receber, conferir e atestar as notas fiscais emitidas pela contratada, bem como efetuar o pagamento com base nos preços unitários ofertados e nos quantitativos efetivamente </w:t>
      </w:r>
      <w:r w:rsidRPr="00AC6B46">
        <w:lastRenderedPageBreak/>
        <w:t>executados e atestados, no prazo de até 30 (trinta) dias contados da data do atesto, observada a disponibilidade orçamentária e financeira do Município.</w:t>
      </w:r>
    </w:p>
    <w:p w:rsidR="00AC6B46" w:rsidRDefault="00AC6B46" w:rsidP="008A6932">
      <w:pPr>
        <w:pStyle w:val="Nvel2-Red"/>
      </w:pPr>
      <w:r w:rsidRPr="00AC6B46">
        <w:t>Solicitar a substituição imediata de qualquer material, produto ou equipamento utilizado pela contratada que não atenda às exigências do serviço ou que possa comprometer a integridade dos veículos e máquinas.</w:t>
      </w:r>
    </w:p>
    <w:p w:rsidR="00AC6B46" w:rsidRDefault="00AC6B46" w:rsidP="008A6932">
      <w:pPr>
        <w:pStyle w:val="Nvel2-Red"/>
      </w:pPr>
      <w:r w:rsidRPr="00AC6B46">
        <w:t>Prestar as informações e os esclarecimentos que venham a ser solicitados pelo credenciado, no âmbito da execução contratual.</w:t>
      </w:r>
    </w:p>
    <w:p w:rsidR="00AC6B46" w:rsidRDefault="00AC6B46" w:rsidP="008A6932">
      <w:pPr>
        <w:pStyle w:val="Nvel2-Red"/>
      </w:pPr>
      <w:r w:rsidRPr="00AC6B46">
        <w:t>Aplicar as sanções administrativas previstas na Lei nº 14.133/2021, quando se fizerem necessárias, assegurado o contraditório e a ampla defesa.</w:t>
      </w:r>
    </w:p>
    <w:p w:rsidR="00AC6B46" w:rsidRDefault="00AC6B46" w:rsidP="008A6932">
      <w:pPr>
        <w:pStyle w:val="Nvel2-Red"/>
      </w:pPr>
      <w:r w:rsidRPr="00AC6B46">
        <w:t>Providenciar as inspeções e vistorias necessárias à verificação da qualidade dos serviços prestados e do cumprimento dos prazos pela contratada.</w:t>
      </w:r>
    </w:p>
    <w:p w:rsidR="00AC6B46" w:rsidRPr="00AC6B46" w:rsidRDefault="00AC6B46" w:rsidP="008A6932">
      <w:pPr>
        <w:pStyle w:val="Nvel2-Red"/>
      </w:pPr>
      <w:r w:rsidRPr="00AC6B46">
        <w:t>Comunicar ao credenciado, com a devida antecedência, a eventual suspensão ou cancelamento de ordem de serviço já emitida, quando razões de interesse público ou de conveniência administrativa assim o exigirem.</w:t>
      </w:r>
    </w:p>
    <w:p w:rsidR="00F4223D" w:rsidRDefault="00F4223D" w:rsidP="00F4223D">
      <w:pPr>
        <w:pStyle w:val="PargrafodaLista"/>
        <w:rPr>
          <w:rFonts w:ascii="Bookman Old Style" w:hAnsi="Bookman Old Style"/>
          <w:b/>
          <w:sz w:val="20"/>
          <w:szCs w:val="20"/>
        </w:rPr>
      </w:pPr>
    </w:p>
    <w:p w:rsidR="008A7462" w:rsidRPr="00A13B7F" w:rsidRDefault="008A7462" w:rsidP="00F4223D">
      <w:pPr>
        <w:pStyle w:val="PargrafodaLista"/>
        <w:rPr>
          <w:rFonts w:ascii="Bookman Old Style" w:hAnsi="Bookman Old Style"/>
          <w:b/>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4223D" w:rsidRPr="00A13B7F" w:rsidTr="00F4223D">
        <w:tc>
          <w:tcPr>
            <w:tcW w:w="9736" w:type="dxa"/>
            <w:shd w:val="clear" w:color="auto" w:fill="FABF8F" w:themeFill="accent6" w:themeFillTint="99"/>
          </w:tcPr>
          <w:p w:rsidR="00F4223D" w:rsidRPr="003B722F" w:rsidRDefault="00F4223D" w:rsidP="00F4223D">
            <w:pPr>
              <w:pStyle w:val="ParagraphStyle"/>
              <w:numPr>
                <w:ilvl w:val="0"/>
                <w:numId w:val="1"/>
              </w:numPr>
              <w:spacing w:line="276" w:lineRule="auto"/>
              <w:ind w:left="0" w:firstLine="0"/>
              <w:jc w:val="both"/>
              <w:rPr>
                <w:rFonts w:ascii="Bookman Old Style" w:hAnsi="Bookman Old Style" w:cs="Times New Roman"/>
                <w:b/>
                <w:sz w:val="20"/>
                <w:szCs w:val="20"/>
                <w:lang w:val="pt-BR"/>
              </w:rPr>
            </w:pPr>
            <w:r w:rsidRPr="003B722F">
              <w:rPr>
                <w:rFonts w:ascii="Bookman Old Style" w:hAnsi="Bookman Old Style"/>
                <w:b/>
                <w:sz w:val="20"/>
                <w:szCs w:val="20"/>
              </w:rPr>
              <w:t>DO LOCAL DA EXECUÇÃO DOS SERVIÇOS</w:t>
            </w:r>
          </w:p>
        </w:tc>
      </w:tr>
    </w:tbl>
    <w:p w:rsidR="00F4223D" w:rsidRDefault="00F4223D" w:rsidP="00F4223D">
      <w:pPr>
        <w:pStyle w:val="PargrafodaLista"/>
        <w:spacing w:before="10"/>
        <w:ind w:left="0"/>
        <w:contextualSpacing w:val="0"/>
        <w:jc w:val="both"/>
        <w:rPr>
          <w:rFonts w:ascii="Bookman Old Style" w:hAnsi="Bookman Old Style"/>
          <w:b/>
          <w:sz w:val="20"/>
          <w:szCs w:val="20"/>
        </w:rPr>
      </w:pPr>
    </w:p>
    <w:p w:rsidR="00F4223D" w:rsidRPr="00BB131D" w:rsidRDefault="00F4223D" w:rsidP="00F4223D">
      <w:pPr>
        <w:pStyle w:val="PargrafodaLista"/>
        <w:numPr>
          <w:ilvl w:val="1"/>
          <w:numId w:val="1"/>
        </w:numPr>
        <w:spacing w:before="10"/>
        <w:contextualSpacing w:val="0"/>
        <w:jc w:val="both"/>
        <w:rPr>
          <w:rFonts w:ascii="Bookman Old Style" w:hAnsi="Bookman Old Style"/>
          <w:b/>
          <w:vanish/>
          <w:sz w:val="20"/>
          <w:szCs w:val="20"/>
        </w:rPr>
      </w:pPr>
    </w:p>
    <w:p w:rsidR="00A16CD5" w:rsidRPr="00A16CD5" w:rsidRDefault="00F4223D" w:rsidP="00A16CD5">
      <w:pPr>
        <w:pStyle w:val="Corpodetexto"/>
        <w:spacing w:before="10"/>
        <w:jc w:val="both"/>
        <w:rPr>
          <w:rFonts w:ascii="Bookman Old Style" w:hAnsi="Bookman Old Style"/>
          <w:sz w:val="20"/>
          <w:szCs w:val="20"/>
          <w:lang w:val="pt-BR"/>
        </w:rPr>
      </w:pPr>
      <w:r w:rsidRPr="003B722F">
        <w:rPr>
          <w:rFonts w:ascii="Bookman Old Style" w:hAnsi="Bookman Old Style"/>
          <w:b/>
          <w:sz w:val="20"/>
          <w:szCs w:val="20"/>
          <w:lang w:val="pt-BR"/>
        </w:rPr>
        <w:t>18.1.</w:t>
      </w:r>
      <w:r>
        <w:rPr>
          <w:rFonts w:ascii="Bookman Old Style" w:hAnsi="Bookman Old Style"/>
          <w:sz w:val="20"/>
          <w:szCs w:val="20"/>
          <w:lang w:val="pt-BR"/>
        </w:rPr>
        <w:t xml:space="preserve"> </w:t>
      </w:r>
      <w:r w:rsidR="00A16CD5" w:rsidRPr="00A16CD5">
        <w:rPr>
          <w:rFonts w:ascii="Bookman Old Style" w:hAnsi="Bookman Old Style"/>
          <w:sz w:val="20"/>
          <w:szCs w:val="20"/>
          <w:lang w:val="pt-BR"/>
        </w:rPr>
        <w:t>Os serviços serão executados no estabelecimento do credenciado, em dias e horários compatíveis com a rotina de utilização da frota, cabendo ao contratado zelar pela guarda e pela integridade dos veículos e máquinas durante a execução, bem como utilizar produtos, equipamentos e procedimentos adequados a cada tipo de limpeza, sem causar danos à pintura, aos componentes mecânicos e elétricos ou aos acessórios dos bens. A lavagem externa, a higienização interna completa (estofados, carpetes, bancos, painéis e vidros), a lavagem de chassis e motor, a higienização de caçambas e carrocerias e a aplicação de produtos específicos para limpeza pesada de máquinas e equipamentos deverão observar rigorosamente as especificações técnicas descritas neste Termo, sendo vedada a utilização de produtos ou procedimentos que possam comprometer a integridade dos bens, a saúde dos servidores e usuários ou o meio ambiente, bem como o descarte irregular de resíduos e efluentes resultantes dos serviços.</w:t>
      </w:r>
    </w:p>
    <w:p w:rsidR="008A7462" w:rsidRDefault="008A7462" w:rsidP="00F4223D">
      <w:pPr>
        <w:pStyle w:val="Corpodetexto"/>
        <w:spacing w:before="10"/>
        <w:jc w:val="both"/>
        <w:rPr>
          <w:rFonts w:ascii="Bookman Old Style" w:hAnsi="Bookman Old Style"/>
          <w:sz w:val="20"/>
          <w:szCs w:val="20"/>
          <w:lang w:val="pt-BR"/>
        </w:rPr>
      </w:pPr>
    </w:p>
    <w:p w:rsidR="00F4223D" w:rsidRPr="00A16CD5" w:rsidRDefault="00A16CD5" w:rsidP="00F4223D">
      <w:pPr>
        <w:pStyle w:val="Corpodetexto"/>
        <w:spacing w:before="10"/>
        <w:jc w:val="both"/>
        <w:rPr>
          <w:rFonts w:ascii="Bookman Old Style" w:hAnsi="Bookman Old Style"/>
          <w:sz w:val="20"/>
          <w:szCs w:val="20"/>
          <w:lang w:val="pt-BR"/>
        </w:rPr>
      </w:pPr>
      <w:r w:rsidRPr="00A16CD5">
        <w:rPr>
          <w:rFonts w:ascii="Bookman Old Style" w:hAnsi="Bookman Old Style"/>
          <w:sz w:val="20"/>
          <w:szCs w:val="20"/>
          <w:lang w:val="pt-BR"/>
        </w:rPr>
        <w:tab/>
      </w:r>
    </w:p>
    <w:p w:rsidR="00F4223D" w:rsidRPr="00E3548B" w:rsidRDefault="00F4223D" w:rsidP="00F4223D">
      <w:pPr>
        <w:pStyle w:val="Corpodetexto"/>
        <w:numPr>
          <w:ilvl w:val="0"/>
          <w:numId w:val="1"/>
        </w:numPr>
        <w:shd w:val="clear" w:color="auto" w:fill="FABF8F" w:themeFill="accent6" w:themeFillTint="99"/>
        <w:spacing w:before="10"/>
        <w:ind w:left="0" w:firstLine="0"/>
        <w:jc w:val="both"/>
        <w:rPr>
          <w:rFonts w:ascii="Bookman Old Style" w:hAnsi="Bookman Old Style"/>
          <w:b/>
          <w:sz w:val="20"/>
          <w:szCs w:val="20"/>
        </w:rPr>
      </w:pPr>
      <w:r w:rsidRPr="000D610E">
        <w:rPr>
          <w:rFonts w:ascii="Bookman Old Style" w:hAnsi="Bookman Old Style"/>
          <w:b/>
          <w:sz w:val="20"/>
          <w:szCs w:val="20"/>
        </w:rPr>
        <w:t>DO GERENCIAMENTO DOS SERVIÇOS</w:t>
      </w:r>
    </w:p>
    <w:p w:rsidR="00F4223D" w:rsidRDefault="00F4223D" w:rsidP="00F4223D">
      <w:pPr>
        <w:pStyle w:val="Corpodetexto"/>
        <w:spacing w:before="10"/>
        <w:jc w:val="both"/>
        <w:rPr>
          <w:rFonts w:ascii="Bookman Old Style" w:hAnsi="Bookman Old Style"/>
          <w:b/>
          <w:sz w:val="20"/>
          <w:szCs w:val="20"/>
        </w:rPr>
      </w:pPr>
    </w:p>
    <w:p w:rsidR="00F4223D" w:rsidRDefault="00F4223D" w:rsidP="00F4223D">
      <w:pPr>
        <w:pStyle w:val="Corpodetexto"/>
        <w:numPr>
          <w:ilvl w:val="1"/>
          <w:numId w:val="1"/>
        </w:numPr>
        <w:spacing w:before="10"/>
        <w:ind w:left="0" w:firstLine="0"/>
        <w:jc w:val="both"/>
        <w:rPr>
          <w:rFonts w:ascii="Bookman Old Style" w:hAnsi="Bookman Old Style"/>
          <w:sz w:val="20"/>
          <w:szCs w:val="20"/>
        </w:rPr>
      </w:pPr>
      <w:r w:rsidRPr="009649C3">
        <w:rPr>
          <w:rFonts w:ascii="Bookman Old Style" w:hAnsi="Bookman Old Style"/>
          <w:sz w:val="20"/>
          <w:szCs w:val="20"/>
        </w:rPr>
        <w:t>O fiscal do contrato designado pela administração municipal poderá acompanhar todas as etapas da execução, rejeitar itens que não atendam aos requisitos estabelecidos e determinar a imediata substituição sem ônus para o contratante</w:t>
      </w:r>
      <w:r w:rsidRPr="00E05CDC">
        <w:rPr>
          <w:rFonts w:ascii="Bookman Old Style" w:hAnsi="Bookman Old Style"/>
          <w:sz w:val="20"/>
          <w:szCs w:val="20"/>
        </w:rPr>
        <w:t>.</w:t>
      </w:r>
    </w:p>
    <w:p w:rsidR="00F4223D" w:rsidRDefault="00F4223D" w:rsidP="00F4223D">
      <w:pPr>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Gestor: LUIS FERNANDO DE OLIVEIRA.</w:t>
      </w:r>
    </w:p>
    <w:p w:rsidR="00F4223D" w:rsidRDefault="00F4223D" w:rsidP="00F4223D">
      <w:pPr>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Fiscal: </w:t>
      </w:r>
      <w:r w:rsidR="00A16CD5">
        <w:rPr>
          <w:rFonts w:ascii="Bookman Old Style" w:hAnsi="Bookman Old Style"/>
          <w:color w:val="000000"/>
          <w:sz w:val="20"/>
          <w:szCs w:val="20"/>
          <w:lang w:eastAsia="pt-BR"/>
        </w:rPr>
        <w:t>ERIVAL ADAMANTE</w:t>
      </w:r>
      <w:r>
        <w:rPr>
          <w:rFonts w:ascii="Bookman Old Style" w:hAnsi="Bookman Old Style"/>
          <w:color w:val="000000"/>
          <w:sz w:val="20"/>
          <w:szCs w:val="20"/>
          <w:lang w:eastAsia="pt-BR"/>
        </w:rPr>
        <w:t>.</w:t>
      </w:r>
    </w:p>
    <w:p w:rsidR="008A7462" w:rsidRDefault="008A7462" w:rsidP="00F4223D">
      <w:pPr>
        <w:jc w:val="both"/>
        <w:rPr>
          <w:rFonts w:ascii="Bookman Old Style" w:hAnsi="Bookman Old Style"/>
          <w:color w:val="000000"/>
          <w:sz w:val="20"/>
          <w:szCs w:val="20"/>
          <w:lang w:eastAsia="pt-BR"/>
        </w:rPr>
      </w:pPr>
    </w:p>
    <w:p w:rsidR="008A7462" w:rsidRPr="007F2D40" w:rsidRDefault="008A7462" w:rsidP="00F4223D">
      <w:pPr>
        <w:jc w:val="both"/>
        <w:rPr>
          <w:rFonts w:ascii="Bookman Old Style" w:hAnsi="Bookman Old Style"/>
          <w:color w:val="000000"/>
          <w:sz w:val="20"/>
          <w:szCs w:val="20"/>
          <w:lang w:eastAsia="pt-BR"/>
        </w:rPr>
      </w:pPr>
    </w:p>
    <w:tbl>
      <w:tblPr>
        <w:tblW w:w="0" w:type="auto"/>
        <w:shd w:val="clear" w:color="auto" w:fill="FABF8F" w:themeFill="accent6" w:themeFillTint="99"/>
        <w:tblLook w:val="04A0" w:firstRow="1" w:lastRow="0" w:firstColumn="1" w:lastColumn="0" w:noHBand="0" w:noVBand="1"/>
      </w:tblPr>
      <w:tblGrid>
        <w:gridCol w:w="9736"/>
      </w:tblGrid>
      <w:tr w:rsidR="00F4223D" w:rsidRPr="00A13B7F" w:rsidTr="00F4223D">
        <w:tc>
          <w:tcPr>
            <w:tcW w:w="9736" w:type="dxa"/>
            <w:shd w:val="clear" w:color="auto" w:fill="FABF8F" w:themeFill="accent6" w:themeFillTint="99"/>
          </w:tcPr>
          <w:p w:rsidR="00F4223D" w:rsidRPr="00E05CDC" w:rsidRDefault="00F4223D" w:rsidP="00F4223D">
            <w:pPr>
              <w:pStyle w:val="ParagraphStyle"/>
              <w:numPr>
                <w:ilvl w:val="0"/>
                <w:numId w:val="1"/>
              </w:numPr>
              <w:spacing w:line="276" w:lineRule="auto"/>
              <w:ind w:left="37" w:hanging="37"/>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DA VIGÊNCIA DO CONTRATO</w:t>
            </w:r>
          </w:p>
        </w:tc>
      </w:tr>
    </w:tbl>
    <w:p w:rsidR="00F4223D" w:rsidRDefault="00F4223D" w:rsidP="00F4223D">
      <w:pPr>
        <w:pStyle w:val="Corpodetexto"/>
        <w:spacing w:before="10"/>
        <w:ind w:left="360"/>
        <w:jc w:val="both"/>
        <w:rPr>
          <w:rFonts w:ascii="Bookman Old Style" w:hAnsi="Bookman Old Style"/>
          <w:bCs/>
          <w:sz w:val="20"/>
          <w:szCs w:val="20"/>
        </w:rPr>
      </w:pPr>
    </w:p>
    <w:p w:rsidR="00F4223D" w:rsidRPr="005A2EA7" w:rsidRDefault="00F4223D" w:rsidP="008A6932">
      <w:pPr>
        <w:pStyle w:val="Nvel2-Red"/>
      </w:pPr>
      <w:r w:rsidRPr="009649C3">
        <w:t xml:space="preserve">A vigência do contrato será de </w:t>
      </w:r>
      <w:proofErr w:type="gramStart"/>
      <w:r w:rsidRPr="009649C3">
        <w:t>12 (doze) meses, prorrogável</w:t>
      </w:r>
      <w:proofErr w:type="gramEnd"/>
      <w:r w:rsidRPr="009649C3">
        <w:t xml:space="preserve"> nos termos dos artigos 106 e 107 da Lei nº 14.133, de 2021, por iguais e sucessivos períodos, não excedendo o limite máximo legal, mediante Termo Aditivo</w:t>
      </w:r>
      <w:r>
        <w:t>.</w:t>
      </w:r>
    </w:p>
    <w:p w:rsidR="00F4223D" w:rsidRDefault="00F4223D" w:rsidP="00F4223D">
      <w:pPr>
        <w:pStyle w:val="Corpodetexto"/>
        <w:spacing w:before="10"/>
        <w:ind w:left="360"/>
        <w:jc w:val="both"/>
        <w:rPr>
          <w:rFonts w:ascii="Bookman Old Style" w:hAnsi="Bookman Old Style"/>
          <w:sz w:val="20"/>
          <w:szCs w:val="20"/>
        </w:rPr>
      </w:pPr>
    </w:p>
    <w:p w:rsidR="008A7462" w:rsidRPr="005A2EA7" w:rsidRDefault="008A7462" w:rsidP="00F4223D">
      <w:pPr>
        <w:pStyle w:val="Corpodetexto"/>
        <w:spacing w:before="10"/>
        <w:ind w:left="36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4223D" w:rsidRPr="00A13B7F" w:rsidTr="00F4223D">
        <w:tc>
          <w:tcPr>
            <w:tcW w:w="9736" w:type="dxa"/>
            <w:shd w:val="clear" w:color="auto" w:fill="FABF8F" w:themeFill="accent6" w:themeFillTint="99"/>
          </w:tcPr>
          <w:p w:rsidR="00F4223D" w:rsidRPr="00E05CDC" w:rsidRDefault="00F4223D" w:rsidP="00F4223D">
            <w:pPr>
              <w:pStyle w:val="ParagraphStyle"/>
              <w:numPr>
                <w:ilvl w:val="0"/>
                <w:numId w:val="1"/>
              </w:numPr>
              <w:spacing w:line="276" w:lineRule="auto"/>
              <w:ind w:left="0" w:firstLine="0"/>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DO ACOMPANHAMENTO DO CONTRATO</w:t>
            </w:r>
          </w:p>
        </w:tc>
      </w:tr>
    </w:tbl>
    <w:p w:rsidR="00F4223D" w:rsidRDefault="00F4223D" w:rsidP="00F4223D">
      <w:pPr>
        <w:pStyle w:val="PargrafodaLista"/>
        <w:spacing w:before="10"/>
        <w:ind w:left="0"/>
        <w:contextualSpacing w:val="0"/>
        <w:jc w:val="both"/>
        <w:rPr>
          <w:rFonts w:ascii="Bookman Old Style" w:hAnsi="Bookman Old Style"/>
          <w:b/>
          <w:sz w:val="20"/>
          <w:szCs w:val="20"/>
        </w:rPr>
      </w:pPr>
    </w:p>
    <w:p w:rsidR="00F4223D" w:rsidRPr="00BB131D" w:rsidRDefault="00F4223D" w:rsidP="00F4223D">
      <w:pPr>
        <w:pStyle w:val="PargrafodaLista"/>
        <w:spacing w:before="10"/>
        <w:ind w:left="0"/>
        <w:contextualSpacing w:val="0"/>
        <w:jc w:val="both"/>
        <w:rPr>
          <w:rFonts w:ascii="Bookman Old Style" w:hAnsi="Bookman Old Style"/>
          <w:b/>
          <w:vanish/>
          <w:sz w:val="20"/>
          <w:szCs w:val="20"/>
        </w:rPr>
      </w:pPr>
    </w:p>
    <w:p w:rsidR="00F4223D" w:rsidRPr="000D610E" w:rsidRDefault="00F4223D" w:rsidP="00F4223D">
      <w:pPr>
        <w:pStyle w:val="Corpodetexto"/>
        <w:spacing w:before="10"/>
        <w:ind w:hanging="11"/>
        <w:jc w:val="both"/>
        <w:rPr>
          <w:rFonts w:ascii="Bookman Old Style" w:hAnsi="Bookman Old Style"/>
          <w:sz w:val="20"/>
          <w:szCs w:val="20"/>
        </w:rPr>
      </w:pPr>
      <w:r w:rsidRPr="00BB131D">
        <w:rPr>
          <w:b/>
        </w:rPr>
        <w:t>21.1</w:t>
      </w:r>
      <w:r w:rsidRPr="00BB131D">
        <w:rPr>
          <w:rFonts w:ascii="Bookman Old Style" w:hAnsi="Bookman Old Style"/>
          <w:b/>
          <w:sz w:val="20"/>
          <w:szCs w:val="20"/>
        </w:rPr>
        <w:t>.</w:t>
      </w:r>
      <w:r w:rsidRPr="000D610E">
        <w:rPr>
          <w:rFonts w:ascii="Bookman Old Style" w:hAnsi="Bookman Old Style"/>
          <w:sz w:val="20"/>
          <w:szCs w:val="20"/>
        </w:rPr>
        <w:t xml:space="preserve"> </w:t>
      </w:r>
      <w:r w:rsidRPr="009649C3">
        <w:rPr>
          <w:rFonts w:ascii="Bookman Old Style" w:hAnsi="Bookman Old Style"/>
          <w:sz w:val="20"/>
          <w:szCs w:val="20"/>
        </w:rPr>
        <w:t xml:space="preserve">O Município, através da Secretaria Municipal </w:t>
      </w:r>
      <w:r>
        <w:rPr>
          <w:rFonts w:ascii="Bookman Old Style" w:hAnsi="Bookman Old Style"/>
          <w:sz w:val="20"/>
          <w:szCs w:val="20"/>
        </w:rPr>
        <w:t>de Administração</w:t>
      </w:r>
      <w:r w:rsidRPr="009649C3">
        <w:rPr>
          <w:rFonts w:ascii="Bookman Old Style" w:hAnsi="Bookman Old Style"/>
          <w:sz w:val="20"/>
          <w:szCs w:val="20"/>
        </w:rPr>
        <w:t xml:space="preserve">, realizará o acompanhamento da execução dos serviços credenciados, visitas e outras atividades correlatas, </w:t>
      </w:r>
      <w:proofErr w:type="gramStart"/>
      <w:r w:rsidRPr="009649C3">
        <w:rPr>
          <w:rFonts w:ascii="Bookman Old Style" w:hAnsi="Bookman Old Style"/>
          <w:sz w:val="20"/>
          <w:szCs w:val="20"/>
        </w:rPr>
        <w:t>sob responsabilidade</w:t>
      </w:r>
      <w:proofErr w:type="gramEnd"/>
      <w:r w:rsidRPr="009649C3">
        <w:rPr>
          <w:rFonts w:ascii="Bookman Old Style" w:hAnsi="Bookman Old Style"/>
          <w:sz w:val="20"/>
          <w:szCs w:val="20"/>
        </w:rPr>
        <w:t xml:space="preserve"> do fiscal designado para acompanhamento do contrato e as ocorrências deverão ser registradas em relatórios anexados ao processo da credenciada</w:t>
      </w:r>
      <w:r w:rsidRPr="000D610E">
        <w:rPr>
          <w:rFonts w:ascii="Bookman Old Style" w:hAnsi="Bookman Old Style"/>
          <w:sz w:val="20"/>
          <w:szCs w:val="20"/>
        </w:rPr>
        <w:t>.</w:t>
      </w:r>
    </w:p>
    <w:p w:rsidR="00F4223D" w:rsidRDefault="00F4223D" w:rsidP="00F4223D">
      <w:pPr>
        <w:pStyle w:val="Corpodetexto"/>
        <w:spacing w:before="10"/>
        <w:jc w:val="both"/>
        <w:rPr>
          <w:rFonts w:ascii="Bookman Old Style" w:hAnsi="Bookman Old Style"/>
          <w:sz w:val="20"/>
          <w:szCs w:val="20"/>
        </w:rPr>
      </w:pPr>
    </w:p>
    <w:p w:rsidR="008A7462" w:rsidRPr="00A13B7F" w:rsidRDefault="008A7462" w:rsidP="00F4223D">
      <w:pPr>
        <w:pStyle w:val="Corpodetexto"/>
        <w:spacing w:before="1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4223D" w:rsidRPr="00A13B7F" w:rsidTr="00F4223D">
        <w:tc>
          <w:tcPr>
            <w:tcW w:w="9736" w:type="dxa"/>
            <w:shd w:val="clear" w:color="auto" w:fill="FABF8F" w:themeFill="accent6" w:themeFillTint="99"/>
          </w:tcPr>
          <w:p w:rsidR="00F4223D" w:rsidRPr="00E05CDC" w:rsidRDefault="00F4223D" w:rsidP="00F4223D">
            <w:pPr>
              <w:pStyle w:val="ParagraphStyle"/>
              <w:numPr>
                <w:ilvl w:val="0"/>
                <w:numId w:val="1"/>
              </w:numPr>
              <w:spacing w:line="276" w:lineRule="auto"/>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lastRenderedPageBreak/>
              <w:t>DA DOTAÇÃO ORÇAMENTÁRIA</w:t>
            </w:r>
          </w:p>
        </w:tc>
      </w:tr>
    </w:tbl>
    <w:p w:rsidR="00F4223D" w:rsidRDefault="00F4223D" w:rsidP="00F4223D">
      <w:pPr>
        <w:pStyle w:val="PargrafodaLista"/>
        <w:spacing w:before="10"/>
        <w:ind w:left="0"/>
        <w:contextualSpacing w:val="0"/>
        <w:jc w:val="both"/>
        <w:rPr>
          <w:rFonts w:ascii="Bookman Old Style" w:hAnsi="Bookman Old Style"/>
          <w:b/>
          <w:sz w:val="20"/>
          <w:szCs w:val="20"/>
        </w:rPr>
      </w:pPr>
    </w:p>
    <w:p w:rsidR="00F4223D" w:rsidRDefault="00F4223D" w:rsidP="008A6932">
      <w:pPr>
        <w:pStyle w:val="Nvel2-Red"/>
      </w:pPr>
      <w:r w:rsidRPr="008E6FBE">
        <w:t xml:space="preserve">A despesa correrá à conta da dotação orçamentária prevista no orçamento vigente da Secretaria de </w:t>
      </w:r>
      <w:r>
        <w:t>Administração</w:t>
      </w:r>
      <w:r w:rsidRPr="008E6FBE">
        <w:t xml:space="preserve"> do Município de Santo Antônio do Sudoeste/PR, a ser indicada pelo setor de contabilidade no momento da emissão da nota de empenho</w:t>
      </w:r>
      <w:r>
        <w:t>.</w:t>
      </w:r>
    </w:p>
    <w:p w:rsidR="00F4223D" w:rsidRDefault="00F4223D" w:rsidP="00F4223D">
      <w:pPr>
        <w:pStyle w:val="PargrafodaLista"/>
        <w:spacing w:before="10"/>
        <w:ind w:left="0"/>
        <w:contextualSpacing w:val="0"/>
        <w:jc w:val="both"/>
        <w:rPr>
          <w:rFonts w:ascii="Bookman Old Style" w:hAnsi="Bookman Old Style"/>
          <w:sz w:val="20"/>
          <w:szCs w:val="20"/>
        </w:rPr>
      </w:pPr>
    </w:p>
    <w:p w:rsidR="00F4223D" w:rsidRDefault="00F4223D" w:rsidP="00F4223D">
      <w:pPr>
        <w:pStyle w:val="Corpodetexto"/>
        <w:spacing w:before="10"/>
        <w:jc w:val="both"/>
        <w:rPr>
          <w:rFonts w:ascii="Bookman Old Style" w:hAnsi="Bookman Old Style"/>
          <w:sz w:val="20"/>
          <w:szCs w:val="20"/>
        </w:rPr>
      </w:pPr>
    </w:p>
    <w:p w:rsidR="008A7462" w:rsidRPr="00E77B79" w:rsidRDefault="008A7462" w:rsidP="00F4223D">
      <w:pPr>
        <w:pStyle w:val="Corpodetexto"/>
        <w:spacing w:before="1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4223D" w:rsidRPr="00F332F6" w:rsidTr="00F4223D">
        <w:tc>
          <w:tcPr>
            <w:tcW w:w="9736" w:type="dxa"/>
            <w:shd w:val="clear" w:color="auto" w:fill="FABF8F" w:themeFill="accent6" w:themeFillTint="99"/>
          </w:tcPr>
          <w:p w:rsidR="00F4223D" w:rsidRPr="00E05CDC" w:rsidRDefault="00F4223D" w:rsidP="00F4223D">
            <w:pPr>
              <w:pStyle w:val="ParagraphStyle"/>
              <w:numPr>
                <w:ilvl w:val="0"/>
                <w:numId w:val="1"/>
              </w:numPr>
              <w:spacing w:line="276" w:lineRule="auto"/>
              <w:ind w:left="0" w:firstLine="0"/>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DA RE</w:t>
            </w:r>
            <w:r>
              <w:rPr>
                <w:rFonts w:ascii="Bookman Old Style" w:hAnsi="Bookman Old Style" w:cs="Times New Roman"/>
                <w:b/>
                <w:sz w:val="20"/>
                <w:szCs w:val="20"/>
                <w:lang w:val="pt-BR"/>
              </w:rPr>
              <w:t>S</w:t>
            </w:r>
            <w:r w:rsidRPr="00E05CDC">
              <w:rPr>
                <w:rFonts w:ascii="Bookman Old Style" w:hAnsi="Bookman Old Style" w:cs="Times New Roman"/>
                <w:b/>
                <w:sz w:val="20"/>
                <w:szCs w:val="20"/>
                <w:lang w:val="pt-BR"/>
              </w:rPr>
              <w:t>CISÃO</w:t>
            </w:r>
          </w:p>
        </w:tc>
      </w:tr>
    </w:tbl>
    <w:p w:rsidR="00F4223D" w:rsidRPr="00BB131D" w:rsidRDefault="008A6932" w:rsidP="00F4223D">
      <w:pPr>
        <w:pStyle w:val="PargrafodaLista"/>
        <w:spacing w:before="10"/>
        <w:ind w:left="0"/>
        <w:contextualSpacing w:val="0"/>
        <w:jc w:val="both"/>
        <w:rPr>
          <w:rFonts w:ascii="Bookman Old Style" w:hAnsi="Bookman Old Style"/>
          <w:b/>
          <w:vanish/>
          <w:sz w:val="20"/>
          <w:szCs w:val="20"/>
        </w:rPr>
      </w:pPr>
      <w:r>
        <w:rPr>
          <w:rFonts w:ascii="Bookman Old Style" w:hAnsi="Bookman Old Style"/>
          <w:b/>
          <w:sz w:val="20"/>
          <w:szCs w:val="20"/>
        </w:rPr>
        <w:t>23</w:t>
      </w:r>
      <w:r w:rsidR="00F4223D" w:rsidRPr="00BB131D">
        <w:rPr>
          <w:rFonts w:ascii="Bookman Old Style" w:hAnsi="Bookman Old Style"/>
          <w:b/>
          <w:sz w:val="20"/>
          <w:szCs w:val="20"/>
        </w:rPr>
        <w:t xml:space="preserve">.1 </w:t>
      </w:r>
    </w:p>
    <w:p w:rsidR="00F4223D" w:rsidRDefault="00F4223D" w:rsidP="00F4223D">
      <w:pPr>
        <w:pStyle w:val="Corpodetexto"/>
        <w:numPr>
          <w:ilvl w:val="1"/>
          <w:numId w:val="7"/>
        </w:numPr>
        <w:spacing w:before="10"/>
        <w:ind w:left="0" w:firstLine="0"/>
        <w:jc w:val="both"/>
        <w:rPr>
          <w:rFonts w:ascii="Bookman Old Style" w:hAnsi="Bookman Old Style"/>
          <w:sz w:val="20"/>
          <w:szCs w:val="20"/>
        </w:rPr>
      </w:pPr>
      <w:r w:rsidRPr="00F332F6">
        <w:rPr>
          <w:rFonts w:ascii="Bookman Old Style" w:hAnsi="Bookman Old Style"/>
          <w:sz w:val="20"/>
          <w:szCs w:val="20"/>
        </w:rPr>
        <w:t xml:space="preserve">Ocorrendo motivo que justifique, atendido em especial o interesse do CONTRATANTE, o presente contrato poderá ser rescindido unilateralmente nos moldes da Lei n.º </w:t>
      </w:r>
      <w:r>
        <w:rPr>
          <w:rFonts w:ascii="Bookman Old Style" w:hAnsi="Bookman Old Style"/>
          <w:sz w:val="20"/>
          <w:szCs w:val="20"/>
        </w:rPr>
        <w:t>14.133/21</w:t>
      </w:r>
      <w:r w:rsidRPr="00F332F6">
        <w:rPr>
          <w:rFonts w:ascii="Bookman Old Style" w:hAnsi="Bookman Old Style"/>
          <w:sz w:val="20"/>
          <w:szCs w:val="20"/>
        </w:rPr>
        <w:t>, pelo CONTRATANTE a qualquer momento, mediante notificação para imediata suspensão dos serviços.</w:t>
      </w:r>
    </w:p>
    <w:p w:rsidR="00F4223D" w:rsidRDefault="00F4223D" w:rsidP="008A6932">
      <w:pPr>
        <w:pStyle w:val="Corpodetexto"/>
        <w:spacing w:before="10"/>
        <w:jc w:val="both"/>
        <w:rPr>
          <w:rFonts w:ascii="Bookman Old Style" w:hAnsi="Bookman Old Style"/>
          <w:sz w:val="20"/>
          <w:szCs w:val="20"/>
        </w:rPr>
      </w:pPr>
    </w:p>
    <w:p w:rsidR="00F4223D" w:rsidRPr="0042166F" w:rsidRDefault="00F4223D" w:rsidP="008A6932">
      <w:pPr>
        <w:pStyle w:val="Corpodetexto"/>
        <w:numPr>
          <w:ilvl w:val="1"/>
          <w:numId w:val="46"/>
        </w:numPr>
        <w:spacing w:before="10"/>
        <w:ind w:left="0" w:firstLine="0"/>
        <w:jc w:val="both"/>
        <w:rPr>
          <w:rFonts w:ascii="Bookman Old Style" w:hAnsi="Bookman Old Style"/>
          <w:sz w:val="20"/>
          <w:szCs w:val="20"/>
        </w:rPr>
      </w:pPr>
      <w:r w:rsidRPr="0042166F">
        <w:rPr>
          <w:rFonts w:ascii="Bookman Old Style" w:hAnsi="Bookman Old Style"/>
          <w:sz w:val="20"/>
          <w:szCs w:val="20"/>
        </w:rPr>
        <w:t xml:space="preserve">O (A) </w:t>
      </w:r>
      <w:proofErr w:type="gramStart"/>
      <w:r w:rsidRPr="0042166F">
        <w:rPr>
          <w:rFonts w:ascii="Bookman Old Style" w:hAnsi="Bookman Old Style"/>
          <w:sz w:val="20"/>
          <w:szCs w:val="20"/>
        </w:rPr>
        <w:t>CREDENCIADO(</w:t>
      </w:r>
      <w:proofErr w:type="gramEnd"/>
      <w:r w:rsidRPr="0042166F">
        <w:rPr>
          <w:rFonts w:ascii="Bookman Old Style" w:hAnsi="Bookman Old Style"/>
          <w:sz w:val="20"/>
          <w:szCs w:val="20"/>
        </w:rPr>
        <w:t>A) poderá a qualquer tempo denunciar o ajuste, bastando, para tanto, notificar previamente a Administração, com antecedência de 30 (Trinta) dias.</w:t>
      </w:r>
    </w:p>
    <w:p w:rsidR="00F4223D" w:rsidRDefault="00F4223D" w:rsidP="00F4223D">
      <w:pPr>
        <w:pStyle w:val="Corpodetexto"/>
        <w:spacing w:before="10"/>
        <w:jc w:val="both"/>
        <w:rPr>
          <w:rFonts w:ascii="Bookman Old Style" w:hAnsi="Bookman Old Style"/>
          <w:sz w:val="20"/>
          <w:szCs w:val="20"/>
        </w:rPr>
      </w:pPr>
    </w:p>
    <w:p w:rsidR="008A7462" w:rsidRPr="0042166F" w:rsidRDefault="008A7462" w:rsidP="00F4223D">
      <w:pPr>
        <w:pStyle w:val="Corpodetexto"/>
        <w:spacing w:before="1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4223D" w:rsidRPr="00435976" w:rsidTr="00F4223D">
        <w:tc>
          <w:tcPr>
            <w:tcW w:w="9736" w:type="dxa"/>
            <w:shd w:val="clear" w:color="auto" w:fill="FABF8F" w:themeFill="accent6" w:themeFillTint="99"/>
          </w:tcPr>
          <w:p w:rsidR="00F4223D" w:rsidRPr="00E05CDC" w:rsidRDefault="00F4223D" w:rsidP="00F4223D">
            <w:pPr>
              <w:pStyle w:val="ParagraphStyle"/>
              <w:numPr>
                <w:ilvl w:val="0"/>
                <w:numId w:val="1"/>
              </w:numPr>
              <w:spacing w:line="276" w:lineRule="auto"/>
              <w:ind w:left="37" w:hanging="37"/>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 xml:space="preserve">DAS SANÇÕES ADMINISTRATIVAS </w:t>
            </w:r>
          </w:p>
        </w:tc>
      </w:tr>
    </w:tbl>
    <w:p w:rsidR="00F4223D" w:rsidRDefault="00F4223D" w:rsidP="00F4223D">
      <w:pPr>
        <w:pStyle w:val="PargrafodaLista"/>
        <w:spacing w:before="10"/>
        <w:ind w:left="480"/>
        <w:contextualSpacing w:val="0"/>
        <w:jc w:val="both"/>
        <w:rPr>
          <w:rFonts w:ascii="Bookman Old Style" w:hAnsi="Bookman Old Style"/>
          <w:sz w:val="20"/>
          <w:szCs w:val="20"/>
        </w:rPr>
      </w:pPr>
    </w:p>
    <w:p w:rsidR="00F4223D" w:rsidRPr="00435976" w:rsidRDefault="00F4223D" w:rsidP="00F4223D">
      <w:pPr>
        <w:pStyle w:val="PargrafodaLista"/>
        <w:spacing w:before="10"/>
        <w:ind w:left="480"/>
        <w:contextualSpacing w:val="0"/>
        <w:jc w:val="both"/>
        <w:rPr>
          <w:rFonts w:ascii="Bookman Old Style" w:hAnsi="Bookman Old Style"/>
          <w:vanish/>
          <w:sz w:val="20"/>
          <w:szCs w:val="20"/>
        </w:rPr>
      </w:pPr>
    </w:p>
    <w:p w:rsidR="00F4223D" w:rsidRPr="00A13B7F" w:rsidRDefault="00F4223D" w:rsidP="00F4223D">
      <w:pPr>
        <w:pStyle w:val="Corpodetexto"/>
        <w:numPr>
          <w:ilvl w:val="1"/>
          <w:numId w:val="1"/>
        </w:numPr>
        <w:spacing w:before="10"/>
        <w:ind w:left="0" w:hanging="11"/>
        <w:jc w:val="both"/>
        <w:rPr>
          <w:rFonts w:ascii="Bookman Old Style" w:hAnsi="Bookman Old Style"/>
          <w:b/>
          <w:sz w:val="20"/>
          <w:szCs w:val="20"/>
        </w:rPr>
      </w:pPr>
      <w:r w:rsidRPr="00435976">
        <w:rPr>
          <w:rFonts w:ascii="Bookman Old Style" w:hAnsi="Bookman Old Style"/>
          <w:sz w:val="20"/>
          <w:szCs w:val="20"/>
        </w:rPr>
        <w:t xml:space="preserve">Pela inexecução total ou parcial na prestação dos serviços, o Município de Santo Antonio do Sudoeste, garantida a prévia defesa, aplicar aos cadastrados as sanções previstas </w:t>
      </w:r>
      <w:r>
        <w:rPr>
          <w:rFonts w:ascii="Bookman Old Style" w:hAnsi="Bookman Old Style"/>
          <w:sz w:val="20"/>
          <w:szCs w:val="20"/>
        </w:rPr>
        <w:t>no art. 156</w:t>
      </w:r>
      <w:r w:rsidRPr="00A13B7F">
        <w:rPr>
          <w:rFonts w:ascii="Bookman Old Style" w:hAnsi="Bookman Old Style"/>
          <w:sz w:val="20"/>
          <w:szCs w:val="20"/>
        </w:rPr>
        <w:t xml:space="preserve"> da Lei no </w:t>
      </w:r>
      <w:r>
        <w:rPr>
          <w:rFonts w:ascii="Bookman Old Style" w:hAnsi="Bookman Old Style"/>
          <w:sz w:val="20"/>
          <w:szCs w:val="20"/>
        </w:rPr>
        <w:t>14.133/21</w:t>
      </w:r>
      <w:r w:rsidRPr="00A13B7F">
        <w:rPr>
          <w:rFonts w:ascii="Bookman Old Style" w:hAnsi="Bookman Old Style"/>
          <w:sz w:val="20"/>
          <w:szCs w:val="20"/>
        </w:rPr>
        <w:t>.</w:t>
      </w:r>
    </w:p>
    <w:p w:rsidR="00F4223D" w:rsidRDefault="00F4223D" w:rsidP="00F4223D">
      <w:pPr>
        <w:pStyle w:val="Corpodetexto"/>
        <w:spacing w:before="10"/>
        <w:jc w:val="both"/>
        <w:rPr>
          <w:rFonts w:ascii="Bookman Old Style" w:hAnsi="Bookman Old Style"/>
          <w:sz w:val="20"/>
          <w:szCs w:val="20"/>
        </w:rPr>
      </w:pPr>
    </w:p>
    <w:p w:rsidR="008A7462" w:rsidRPr="00435976" w:rsidRDefault="008A7462" w:rsidP="00F4223D">
      <w:pPr>
        <w:pStyle w:val="Corpodetexto"/>
        <w:spacing w:before="1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4223D" w:rsidRPr="00435976" w:rsidTr="00F4223D">
        <w:tc>
          <w:tcPr>
            <w:tcW w:w="9736" w:type="dxa"/>
            <w:shd w:val="clear" w:color="auto" w:fill="FABF8F" w:themeFill="accent6" w:themeFillTint="99"/>
          </w:tcPr>
          <w:p w:rsidR="00F4223D" w:rsidRPr="00E05CDC" w:rsidRDefault="00F4223D" w:rsidP="00F4223D">
            <w:pPr>
              <w:pStyle w:val="ParagraphStyle"/>
              <w:numPr>
                <w:ilvl w:val="0"/>
                <w:numId w:val="1"/>
              </w:numPr>
              <w:spacing w:line="276" w:lineRule="auto"/>
              <w:ind w:left="0" w:firstLine="37"/>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 xml:space="preserve">DAS PENALIDADES </w:t>
            </w:r>
          </w:p>
        </w:tc>
      </w:tr>
    </w:tbl>
    <w:p w:rsidR="00F4223D" w:rsidRDefault="00F4223D" w:rsidP="00F4223D">
      <w:pPr>
        <w:spacing w:before="10"/>
        <w:jc w:val="both"/>
        <w:rPr>
          <w:rFonts w:ascii="Bookman Old Style" w:hAnsi="Bookman Old Style"/>
          <w:b/>
          <w:sz w:val="20"/>
          <w:szCs w:val="20"/>
        </w:rPr>
      </w:pPr>
    </w:p>
    <w:p w:rsidR="00F4223D" w:rsidRPr="008E6FBE" w:rsidRDefault="008A6932" w:rsidP="00F4223D">
      <w:pPr>
        <w:spacing w:before="10"/>
        <w:jc w:val="both"/>
        <w:rPr>
          <w:rFonts w:ascii="Bookman Old Style" w:hAnsi="Bookman Old Style"/>
          <w:vanish/>
          <w:sz w:val="20"/>
          <w:szCs w:val="20"/>
        </w:rPr>
      </w:pPr>
      <w:r>
        <w:rPr>
          <w:rFonts w:ascii="Bookman Old Style" w:hAnsi="Bookman Old Style"/>
          <w:b/>
          <w:sz w:val="20"/>
          <w:szCs w:val="20"/>
        </w:rPr>
        <w:t>25</w:t>
      </w:r>
      <w:r w:rsidR="00F4223D" w:rsidRPr="00BB131D">
        <w:rPr>
          <w:rFonts w:ascii="Bookman Old Style" w:hAnsi="Bookman Old Style"/>
          <w:b/>
          <w:sz w:val="20"/>
          <w:szCs w:val="20"/>
        </w:rPr>
        <w:t xml:space="preserve">.1 </w:t>
      </w:r>
    </w:p>
    <w:p w:rsidR="00F4223D" w:rsidRPr="008E6FBE" w:rsidRDefault="00F4223D" w:rsidP="00F4223D">
      <w:pPr>
        <w:pStyle w:val="Corpodetexto"/>
        <w:numPr>
          <w:ilvl w:val="1"/>
          <w:numId w:val="8"/>
        </w:numPr>
        <w:spacing w:before="10"/>
        <w:ind w:left="0" w:firstLine="0"/>
        <w:jc w:val="both"/>
        <w:rPr>
          <w:rFonts w:ascii="Bookman Old Style" w:hAnsi="Bookman Old Style"/>
          <w:sz w:val="20"/>
          <w:szCs w:val="20"/>
        </w:rPr>
      </w:pPr>
      <w:r w:rsidRPr="008E6FBE">
        <w:rPr>
          <w:rStyle w:val="Forte"/>
          <w:rFonts w:ascii="Bookman Old Style" w:hAnsi="Bookman Old Style"/>
          <w:b w:val="0"/>
          <w:color w:val="000000"/>
          <w:sz w:val="20"/>
          <w:szCs w:val="20"/>
        </w:rPr>
        <w:t>O descumprimento total ou parcial das obrigações assumidas ou o cumprimento em desacordo com o pactuado acarretará ao CREDENCIADO as penalidades previstas no artigo 155 da Lei nº 14.133/2021 e alterações, conforme a gravidade da infração e independentemente da incidência de multa e sem prejuízo do descredenciamento</w:t>
      </w:r>
      <w:r w:rsidRPr="008E6FBE">
        <w:rPr>
          <w:rFonts w:ascii="Bookman Old Style" w:hAnsi="Bookman Old Style"/>
          <w:sz w:val="20"/>
          <w:szCs w:val="20"/>
        </w:rPr>
        <w:t xml:space="preserve">. </w:t>
      </w:r>
    </w:p>
    <w:p w:rsidR="00F4223D" w:rsidRDefault="00F4223D" w:rsidP="00F4223D">
      <w:pPr>
        <w:pStyle w:val="Corpodetexto"/>
        <w:spacing w:before="10"/>
        <w:ind w:left="792"/>
        <w:jc w:val="both"/>
        <w:rPr>
          <w:rFonts w:ascii="Bookman Old Style" w:hAnsi="Bookman Old Style"/>
          <w:sz w:val="20"/>
          <w:szCs w:val="20"/>
        </w:rPr>
      </w:pPr>
    </w:p>
    <w:p w:rsidR="008A7462" w:rsidRPr="00435976" w:rsidRDefault="008A7462" w:rsidP="00F4223D">
      <w:pPr>
        <w:pStyle w:val="Corpodetexto"/>
        <w:spacing w:before="10"/>
        <w:ind w:left="792"/>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4223D" w:rsidRPr="00435976" w:rsidTr="00F4223D">
        <w:tc>
          <w:tcPr>
            <w:tcW w:w="9736" w:type="dxa"/>
            <w:shd w:val="clear" w:color="auto" w:fill="FABF8F" w:themeFill="accent6" w:themeFillTint="99"/>
          </w:tcPr>
          <w:p w:rsidR="00F4223D" w:rsidRPr="00E05CDC" w:rsidRDefault="00F4223D" w:rsidP="00F4223D">
            <w:pPr>
              <w:pStyle w:val="ParagraphStyle"/>
              <w:numPr>
                <w:ilvl w:val="0"/>
                <w:numId w:val="1"/>
              </w:numPr>
              <w:spacing w:line="276" w:lineRule="auto"/>
              <w:ind w:left="0" w:firstLine="0"/>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 xml:space="preserve">DA MULTA </w:t>
            </w:r>
          </w:p>
        </w:tc>
      </w:tr>
    </w:tbl>
    <w:p w:rsidR="00F4223D" w:rsidRDefault="00F4223D" w:rsidP="00F4223D">
      <w:pPr>
        <w:pStyle w:val="PargrafodaLista"/>
        <w:spacing w:before="10"/>
        <w:ind w:left="0"/>
        <w:contextualSpacing w:val="0"/>
        <w:jc w:val="both"/>
        <w:rPr>
          <w:rFonts w:ascii="Bookman Old Style" w:hAnsi="Bookman Old Style"/>
          <w:b/>
          <w:sz w:val="20"/>
          <w:szCs w:val="20"/>
        </w:rPr>
      </w:pPr>
    </w:p>
    <w:p w:rsidR="00F4223D" w:rsidRPr="00121083" w:rsidRDefault="008A6932" w:rsidP="00F4223D">
      <w:pPr>
        <w:pStyle w:val="PargrafodaLista"/>
        <w:spacing w:before="10"/>
        <w:ind w:left="0"/>
        <w:contextualSpacing w:val="0"/>
        <w:jc w:val="both"/>
        <w:rPr>
          <w:rFonts w:ascii="Bookman Old Style" w:hAnsi="Bookman Old Style"/>
          <w:b/>
          <w:vanish/>
          <w:sz w:val="20"/>
          <w:szCs w:val="20"/>
        </w:rPr>
      </w:pPr>
      <w:r>
        <w:rPr>
          <w:rFonts w:ascii="Bookman Old Style" w:hAnsi="Bookman Old Style"/>
          <w:b/>
          <w:sz w:val="20"/>
          <w:szCs w:val="20"/>
        </w:rPr>
        <w:t>26</w:t>
      </w:r>
      <w:r w:rsidR="00F4223D" w:rsidRPr="00121083">
        <w:rPr>
          <w:rFonts w:ascii="Bookman Old Style" w:hAnsi="Bookman Old Style"/>
          <w:b/>
          <w:sz w:val="20"/>
          <w:szCs w:val="20"/>
        </w:rPr>
        <w:t xml:space="preserve">.1. </w:t>
      </w:r>
    </w:p>
    <w:p w:rsidR="00F4223D" w:rsidRDefault="00F4223D" w:rsidP="00F4223D">
      <w:pPr>
        <w:pStyle w:val="Corpodetexto"/>
        <w:numPr>
          <w:ilvl w:val="1"/>
          <w:numId w:val="9"/>
        </w:numPr>
        <w:spacing w:before="10"/>
        <w:ind w:left="0" w:firstLine="0"/>
        <w:jc w:val="both"/>
        <w:rPr>
          <w:rFonts w:ascii="Bookman Old Style" w:hAnsi="Bookman Old Style"/>
          <w:sz w:val="20"/>
          <w:szCs w:val="20"/>
        </w:rPr>
      </w:pPr>
      <w:r w:rsidRPr="00435976">
        <w:rPr>
          <w:rFonts w:ascii="Bookman Old Style" w:hAnsi="Bookman Old Style"/>
          <w:sz w:val="20"/>
          <w:szCs w:val="20"/>
        </w:rPr>
        <w:t xml:space="preserve">O MUNICÍPIO no uso das </w:t>
      </w:r>
      <w:r>
        <w:rPr>
          <w:rFonts w:ascii="Bookman Old Style" w:hAnsi="Bookman Old Style"/>
          <w:sz w:val="20"/>
          <w:szCs w:val="20"/>
        </w:rPr>
        <w:t>prerrogativas que lhe confere o artigo 162</w:t>
      </w:r>
      <w:r w:rsidRPr="00435976">
        <w:rPr>
          <w:rFonts w:ascii="Bookman Old Style" w:hAnsi="Bookman Old Style"/>
          <w:sz w:val="20"/>
          <w:szCs w:val="20"/>
        </w:rPr>
        <w:t xml:space="preserve">, da Lei </w:t>
      </w:r>
      <w:r>
        <w:rPr>
          <w:rFonts w:ascii="Bookman Old Style" w:hAnsi="Bookman Old Style"/>
          <w:sz w:val="20"/>
          <w:szCs w:val="20"/>
        </w:rPr>
        <w:t>14.133/21</w:t>
      </w:r>
      <w:r w:rsidRPr="00435976">
        <w:rPr>
          <w:rFonts w:ascii="Bookman Old Style" w:hAnsi="Bookman Old Style"/>
          <w:sz w:val="20"/>
          <w:szCs w:val="20"/>
        </w:rPr>
        <w:t xml:space="preserve">, aplicará multa ao contratado: </w:t>
      </w:r>
    </w:p>
    <w:p w:rsidR="00F4223D" w:rsidRDefault="00F4223D" w:rsidP="00F4223D">
      <w:pPr>
        <w:pStyle w:val="Corpodetexto"/>
        <w:spacing w:before="10"/>
        <w:jc w:val="both"/>
        <w:rPr>
          <w:rFonts w:ascii="Bookman Old Style" w:hAnsi="Bookman Old Style"/>
          <w:sz w:val="20"/>
          <w:szCs w:val="20"/>
        </w:rPr>
      </w:pPr>
    </w:p>
    <w:p w:rsidR="00F4223D" w:rsidRPr="008E6FBE" w:rsidRDefault="00F4223D" w:rsidP="00F4223D">
      <w:pPr>
        <w:pStyle w:val="Corpodetexto"/>
        <w:numPr>
          <w:ilvl w:val="2"/>
          <w:numId w:val="1"/>
        </w:numPr>
        <w:spacing w:before="10"/>
        <w:ind w:left="0" w:firstLine="0"/>
        <w:jc w:val="both"/>
        <w:rPr>
          <w:rFonts w:ascii="Bookman Old Style" w:hAnsi="Bookman Old Style"/>
          <w:b/>
          <w:sz w:val="20"/>
          <w:szCs w:val="20"/>
        </w:rPr>
      </w:pPr>
      <w:r w:rsidRPr="008E6FBE">
        <w:rPr>
          <w:rStyle w:val="Forte"/>
          <w:rFonts w:ascii="Bookman Old Style" w:hAnsi="Bookman Old Style"/>
          <w:b w:val="0"/>
          <w:color w:val="000000"/>
          <w:sz w:val="20"/>
          <w:szCs w:val="20"/>
        </w:rPr>
        <w:t>Multa de até 5% (cinco por cento) sobre o valor estimado para o contrato, pela inexecução total ou parcial dos serviços</w:t>
      </w:r>
      <w:r w:rsidRPr="008E6FBE">
        <w:rPr>
          <w:rFonts w:ascii="Bookman Old Style" w:hAnsi="Bookman Old Style"/>
          <w:b/>
          <w:sz w:val="20"/>
          <w:szCs w:val="20"/>
        </w:rPr>
        <w:t xml:space="preserve">. </w:t>
      </w:r>
    </w:p>
    <w:p w:rsidR="00F4223D" w:rsidRDefault="00F4223D" w:rsidP="00F4223D">
      <w:pPr>
        <w:pStyle w:val="Corpodetexto"/>
        <w:spacing w:before="10"/>
        <w:jc w:val="both"/>
        <w:rPr>
          <w:rFonts w:ascii="Bookman Old Style" w:hAnsi="Bookman Old Style"/>
          <w:sz w:val="20"/>
          <w:szCs w:val="20"/>
        </w:rPr>
      </w:pPr>
    </w:p>
    <w:p w:rsidR="00F4223D" w:rsidRPr="008E6FBE" w:rsidRDefault="00F4223D" w:rsidP="00F4223D">
      <w:pPr>
        <w:pStyle w:val="Corpodetexto"/>
        <w:numPr>
          <w:ilvl w:val="2"/>
          <w:numId w:val="1"/>
        </w:numPr>
        <w:spacing w:before="10"/>
        <w:ind w:left="0" w:firstLine="0"/>
        <w:jc w:val="both"/>
        <w:rPr>
          <w:rFonts w:ascii="Bookman Old Style" w:hAnsi="Bookman Old Style"/>
          <w:b/>
          <w:sz w:val="20"/>
          <w:szCs w:val="20"/>
        </w:rPr>
      </w:pPr>
      <w:r w:rsidRPr="008E6FBE">
        <w:rPr>
          <w:rStyle w:val="Forte"/>
          <w:rFonts w:ascii="Bookman Old Style" w:hAnsi="Bookman Old Style"/>
          <w:b w:val="0"/>
          <w:color w:val="000000"/>
          <w:sz w:val="20"/>
          <w:szCs w:val="20"/>
        </w:rPr>
        <w:t>Multa de 10% (dez por cento) sobre o valor estimado para o contrato, pelo descumprimento da comunicação prévia do seu desligamento à Administração, com antecedência de 15 (quinze) dias</w:t>
      </w:r>
      <w:r w:rsidRPr="008E6FBE">
        <w:rPr>
          <w:rFonts w:ascii="Bookman Old Style" w:hAnsi="Bookman Old Style"/>
          <w:b/>
          <w:sz w:val="20"/>
          <w:szCs w:val="20"/>
        </w:rPr>
        <w:t xml:space="preserve">. </w:t>
      </w:r>
    </w:p>
    <w:p w:rsidR="00F4223D" w:rsidRDefault="00F4223D" w:rsidP="00F4223D">
      <w:pPr>
        <w:pStyle w:val="PargrafodaLista"/>
        <w:rPr>
          <w:rFonts w:ascii="Bookman Old Style" w:hAnsi="Bookman Old Style"/>
          <w:sz w:val="20"/>
          <w:szCs w:val="20"/>
        </w:rPr>
      </w:pPr>
    </w:p>
    <w:p w:rsidR="008A7462" w:rsidRPr="00435976" w:rsidRDefault="008A7462" w:rsidP="00F4223D">
      <w:pPr>
        <w:pStyle w:val="PargrafodaLista"/>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4223D" w:rsidRPr="00435976" w:rsidTr="00F4223D">
        <w:tc>
          <w:tcPr>
            <w:tcW w:w="9736" w:type="dxa"/>
            <w:shd w:val="clear" w:color="auto" w:fill="FABF8F" w:themeFill="accent6" w:themeFillTint="99"/>
          </w:tcPr>
          <w:p w:rsidR="00F4223D" w:rsidRPr="00E05CDC" w:rsidRDefault="00F4223D" w:rsidP="00F4223D">
            <w:pPr>
              <w:pStyle w:val="ParagraphStyle"/>
              <w:numPr>
                <w:ilvl w:val="0"/>
                <w:numId w:val="1"/>
              </w:numPr>
              <w:spacing w:line="276" w:lineRule="auto"/>
              <w:ind w:left="37" w:hanging="37"/>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 xml:space="preserve">DOS CASOS OMISSOS </w:t>
            </w:r>
          </w:p>
        </w:tc>
      </w:tr>
    </w:tbl>
    <w:p w:rsidR="00F4223D" w:rsidRDefault="00F4223D" w:rsidP="00F4223D">
      <w:pPr>
        <w:pStyle w:val="Corpodetexto"/>
        <w:spacing w:before="10"/>
        <w:jc w:val="both"/>
        <w:rPr>
          <w:rFonts w:ascii="Bookman Old Style" w:hAnsi="Bookman Old Style"/>
          <w:sz w:val="20"/>
          <w:szCs w:val="20"/>
        </w:rPr>
      </w:pPr>
    </w:p>
    <w:p w:rsidR="00F4223D" w:rsidRPr="008E6FBE" w:rsidRDefault="00F4223D" w:rsidP="008A6932">
      <w:pPr>
        <w:pStyle w:val="Nvel2-Red"/>
        <w:numPr>
          <w:ilvl w:val="1"/>
          <w:numId w:val="36"/>
        </w:numPr>
      </w:pPr>
      <w:r w:rsidRPr="008E6FBE">
        <w:t>Os casos omissos serão resolvidos à luz da Lei n.º 14.133/21 e dos princípios gerais de direito.</w:t>
      </w:r>
    </w:p>
    <w:p w:rsidR="00F4223D" w:rsidRDefault="00F4223D" w:rsidP="00F4223D">
      <w:pPr>
        <w:pStyle w:val="Corpodetexto"/>
        <w:spacing w:before="10"/>
        <w:ind w:left="792"/>
        <w:jc w:val="both"/>
        <w:rPr>
          <w:rFonts w:ascii="Bookman Old Style" w:hAnsi="Bookman Old Style"/>
          <w:sz w:val="20"/>
          <w:szCs w:val="20"/>
        </w:rPr>
      </w:pPr>
    </w:p>
    <w:p w:rsidR="008A7462" w:rsidRDefault="008A7462" w:rsidP="00F4223D">
      <w:pPr>
        <w:pStyle w:val="Corpodetexto"/>
        <w:spacing w:before="10"/>
        <w:ind w:left="792"/>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4223D" w:rsidRPr="00F332F6" w:rsidTr="00F4223D">
        <w:tc>
          <w:tcPr>
            <w:tcW w:w="9736" w:type="dxa"/>
            <w:shd w:val="clear" w:color="auto" w:fill="FABF8F" w:themeFill="accent6" w:themeFillTint="99"/>
          </w:tcPr>
          <w:p w:rsidR="00F4223D" w:rsidRPr="00E05CDC" w:rsidRDefault="00F4223D" w:rsidP="008A6932">
            <w:pPr>
              <w:pStyle w:val="ParagraphStyle"/>
              <w:numPr>
                <w:ilvl w:val="0"/>
                <w:numId w:val="19"/>
              </w:numPr>
              <w:spacing w:line="276" w:lineRule="auto"/>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DAS DISPOSIÇÕES FINAIS</w:t>
            </w:r>
          </w:p>
        </w:tc>
      </w:tr>
    </w:tbl>
    <w:p w:rsidR="00F4223D" w:rsidRPr="007E5236" w:rsidRDefault="00F4223D" w:rsidP="00F4223D">
      <w:pPr>
        <w:pStyle w:val="PargrafodaLista"/>
        <w:numPr>
          <w:ilvl w:val="1"/>
          <w:numId w:val="19"/>
        </w:numPr>
        <w:spacing w:before="10"/>
        <w:contextualSpacing w:val="0"/>
        <w:jc w:val="both"/>
        <w:rPr>
          <w:rFonts w:ascii="Bookman Old Style" w:hAnsi="Bookman Old Style"/>
          <w:vanish/>
          <w:sz w:val="20"/>
          <w:szCs w:val="20"/>
        </w:rPr>
      </w:pPr>
    </w:p>
    <w:p w:rsidR="00F4223D" w:rsidRDefault="00F4223D" w:rsidP="00F4223D">
      <w:pPr>
        <w:pStyle w:val="Corpodetexto"/>
        <w:spacing w:before="10"/>
        <w:jc w:val="both"/>
        <w:rPr>
          <w:rFonts w:ascii="Bookman Old Style" w:hAnsi="Bookman Old Style"/>
          <w:sz w:val="20"/>
          <w:szCs w:val="20"/>
        </w:rPr>
      </w:pPr>
    </w:p>
    <w:p w:rsidR="00F4223D" w:rsidRPr="002D67ED" w:rsidRDefault="00F4223D" w:rsidP="008A6932">
      <w:pPr>
        <w:pStyle w:val="Corpodetexto"/>
        <w:numPr>
          <w:ilvl w:val="1"/>
          <w:numId w:val="45"/>
        </w:numPr>
        <w:spacing w:before="10"/>
        <w:ind w:left="0" w:firstLine="0"/>
        <w:jc w:val="both"/>
        <w:rPr>
          <w:rFonts w:ascii="Bookman Old Style" w:hAnsi="Bookman Old Style"/>
          <w:sz w:val="20"/>
          <w:szCs w:val="20"/>
        </w:rPr>
      </w:pPr>
      <w:r w:rsidRPr="002D67ED">
        <w:rPr>
          <w:rFonts w:ascii="Bookman Old Style" w:hAnsi="Bookman Old Style"/>
          <w:sz w:val="20"/>
          <w:szCs w:val="20"/>
        </w:rPr>
        <w:t xml:space="preserve">Quaisquer informações ou dúvidas de ordem técnica, bem como aquelas decorrentes da </w:t>
      </w:r>
      <w:r w:rsidRPr="002D67ED">
        <w:rPr>
          <w:rFonts w:ascii="Bookman Old Style" w:hAnsi="Bookman Old Style"/>
          <w:sz w:val="20"/>
          <w:szCs w:val="20"/>
        </w:rPr>
        <w:lastRenderedPageBreak/>
        <w:t xml:space="preserve">interpretação do Edital, deverão ser solicitadas ao Município de Santo Antonio do Sudoeste, Secretaria de Administração, setor de Licitações, pelo e-mail </w:t>
      </w:r>
      <w:r w:rsidR="00863DE5">
        <w:rPr>
          <w:rFonts w:ascii="Bookman Old Style" w:hAnsi="Bookman Old Style"/>
          <w:sz w:val="20"/>
          <w:szCs w:val="20"/>
        </w:rPr>
        <w:fldChar w:fldCharType="begin"/>
      </w:r>
      <w:r w:rsidR="00863DE5">
        <w:rPr>
          <w:rFonts w:ascii="Bookman Old Style" w:hAnsi="Bookman Old Style"/>
          <w:sz w:val="20"/>
          <w:szCs w:val="20"/>
        </w:rPr>
        <w:instrText xml:space="preserve"> HYPERLINK "mailto:</w:instrText>
      </w:r>
      <w:r w:rsidR="00863DE5" w:rsidRPr="00863DE5">
        <w:rPr>
          <w:rFonts w:ascii="Bookman Old Style" w:hAnsi="Bookman Old Style"/>
          <w:sz w:val="20"/>
          <w:szCs w:val="20"/>
        </w:rPr>
        <w:instrText>licitacao1@pmsas</w:instrText>
      </w:r>
      <w:r w:rsidR="00863DE5">
        <w:rPr>
          <w:rFonts w:ascii="Bookman Old Style" w:hAnsi="Bookman Old Style"/>
          <w:sz w:val="20"/>
          <w:szCs w:val="20"/>
        </w:rPr>
        <w:instrText xml:space="preserve">.pr.gov.br" </w:instrText>
      </w:r>
      <w:r w:rsidR="00863DE5">
        <w:rPr>
          <w:rFonts w:ascii="Bookman Old Style" w:hAnsi="Bookman Old Style"/>
          <w:sz w:val="20"/>
          <w:szCs w:val="20"/>
        </w:rPr>
        <w:fldChar w:fldCharType="separate"/>
      </w:r>
      <w:r w:rsidR="00863DE5" w:rsidRPr="00863BA0">
        <w:rPr>
          <w:rStyle w:val="Hyperlink"/>
          <w:rFonts w:ascii="Bookman Old Style" w:hAnsi="Bookman Old Style"/>
          <w:sz w:val="20"/>
          <w:szCs w:val="20"/>
        </w:rPr>
        <w:t>licitacao1@pmsas.pr.gov.br</w:t>
      </w:r>
      <w:r w:rsidR="00863DE5">
        <w:rPr>
          <w:rFonts w:ascii="Bookman Old Style" w:hAnsi="Bookman Old Style"/>
          <w:sz w:val="20"/>
          <w:szCs w:val="20"/>
        </w:rPr>
        <w:fldChar w:fldCharType="end"/>
      </w:r>
      <w:r w:rsidR="00863DE5">
        <w:rPr>
          <w:rFonts w:ascii="Bookman Old Style" w:hAnsi="Bookman Old Style"/>
          <w:sz w:val="20"/>
          <w:szCs w:val="20"/>
        </w:rPr>
        <w:t xml:space="preserve"> </w:t>
      </w:r>
      <w:r w:rsidRPr="002D67ED">
        <w:rPr>
          <w:rFonts w:ascii="Bookman Old Style" w:hAnsi="Bookman Old Style"/>
          <w:sz w:val="20"/>
          <w:szCs w:val="20"/>
        </w:rPr>
        <w:t>ou pelo telefone (46) 3563-8000.</w:t>
      </w:r>
    </w:p>
    <w:p w:rsidR="00F4223D" w:rsidRDefault="00F4223D" w:rsidP="008A6932">
      <w:pPr>
        <w:pStyle w:val="Corpodetexto"/>
        <w:spacing w:before="10"/>
        <w:jc w:val="both"/>
        <w:rPr>
          <w:rFonts w:ascii="Bookman Old Style" w:hAnsi="Bookman Old Style"/>
          <w:sz w:val="20"/>
          <w:szCs w:val="20"/>
        </w:rPr>
      </w:pPr>
    </w:p>
    <w:p w:rsidR="00F4223D" w:rsidRDefault="00F4223D" w:rsidP="008A6932">
      <w:pPr>
        <w:pStyle w:val="Corpodetexto"/>
        <w:numPr>
          <w:ilvl w:val="1"/>
          <w:numId w:val="45"/>
        </w:numPr>
        <w:spacing w:before="10"/>
        <w:ind w:left="0" w:firstLine="0"/>
        <w:jc w:val="both"/>
        <w:rPr>
          <w:rFonts w:ascii="Bookman Old Style" w:hAnsi="Bookman Old Style"/>
          <w:sz w:val="20"/>
          <w:szCs w:val="20"/>
        </w:rPr>
      </w:pPr>
      <w:r w:rsidRPr="00693900">
        <w:rPr>
          <w:rFonts w:ascii="Bookman Old Style" w:hAnsi="Bookman Old Style"/>
          <w:sz w:val="20"/>
          <w:szCs w:val="20"/>
        </w:rPr>
        <w:t xml:space="preserve">O Município deverá proporcionar todas as facilidades para que a contratada possa desempenhar seu serviço dentro das normas contratuais; comunicar à contratada quaisquer irregularidades observadas na execução do serviço contratado e aplicar </w:t>
      </w:r>
      <w:proofErr w:type="gramStart"/>
      <w:r w:rsidRPr="00693900">
        <w:rPr>
          <w:rFonts w:ascii="Bookman Old Style" w:hAnsi="Bookman Old Style"/>
          <w:sz w:val="20"/>
          <w:szCs w:val="20"/>
        </w:rPr>
        <w:t>as sansões</w:t>
      </w:r>
      <w:proofErr w:type="gramEnd"/>
      <w:r w:rsidRPr="00693900">
        <w:rPr>
          <w:rFonts w:ascii="Bookman Old Style" w:hAnsi="Bookman Old Style"/>
          <w:sz w:val="20"/>
          <w:szCs w:val="20"/>
        </w:rPr>
        <w:t xml:space="preserve"> administrativas quando se fizerem necessárias.</w:t>
      </w:r>
    </w:p>
    <w:p w:rsidR="00F4223D" w:rsidRDefault="00F4223D" w:rsidP="00F4223D">
      <w:pPr>
        <w:pStyle w:val="Corpodetexto"/>
        <w:spacing w:before="10"/>
        <w:jc w:val="both"/>
        <w:rPr>
          <w:rFonts w:ascii="Bookman Old Style" w:hAnsi="Bookman Old Style"/>
          <w:sz w:val="20"/>
          <w:szCs w:val="20"/>
        </w:rPr>
      </w:pPr>
    </w:p>
    <w:p w:rsidR="00F4223D" w:rsidRDefault="00F4223D" w:rsidP="008A6932">
      <w:pPr>
        <w:pStyle w:val="Corpodetexto"/>
        <w:numPr>
          <w:ilvl w:val="1"/>
          <w:numId w:val="45"/>
        </w:numPr>
        <w:spacing w:before="10"/>
        <w:ind w:left="0" w:firstLine="0"/>
        <w:jc w:val="both"/>
        <w:rPr>
          <w:rFonts w:ascii="Bookman Old Style" w:hAnsi="Bookman Old Style"/>
          <w:sz w:val="20"/>
          <w:szCs w:val="20"/>
        </w:rPr>
      </w:pPr>
      <w:r w:rsidRPr="00693900">
        <w:rPr>
          <w:rFonts w:ascii="Bookman Old Style" w:hAnsi="Bookman Old Style"/>
          <w:sz w:val="20"/>
          <w:szCs w:val="20"/>
        </w:rPr>
        <w:t>A participação no presente processo de credenciamento implica na aceitação integral e irretratável de todas as condições exigidas neste edital e nos documentos que dele fazem parte, bem como na observância dos preceitos legais e regulamentares em vigor.</w:t>
      </w:r>
    </w:p>
    <w:p w:rsidR="00F4223D" w:rsidRDefault="00F4223D" w:rsidP="00F4223D">
      <w:pPr>
        <w:pStyle w:val="Corpodetexto"/>
        <w:spacing w:before="10"/>
        <w:jc w:val="both"/>
        <w:rPr>
          <w:rFonts w:ascii="Bookman Old Style" w:hAnsi="Bookman Old Style"/>
          <w:sz w:val="20"/>
          <w:szCs w:val="20"/>
        </w:rPr>
      </w:pPr>
    </w:p>
    <w:p w:rsidR="00F4223D" w:rsidRDefault="00F4223D" w:rsidP="008A6932">
      <w:pPr>
        <w:pStyle w:val="Corpodetexto"/>
        <w:numPr>
          <w:ilvl w:val="1"/>
          <w:numId w:val="45"/>
        </w:numPr>
        <w:spacing w:before="10"/>
        <w:ind w:left="0" w:firstLine="0"/>
        <w:jc w:val="both"/>
        <w:rPr>
          <w:rFonts w:ascii="Bookman Old Style" w:hAnsi="Bookman Old Style"/>
          <w:sz w:val="20"/>
          <w:szCs w:val="20"/>
        </w:rPr>
      </w:pPr>
      <w:r w:rsidRPr="00693900">
        <w:rPr>
          <w:rFonts w:ascii="Bookman Old Style" w:hAnsi="Bookman Old Style"/>
          <w:sz w:val="20"/>
          <w:szCs w:val="20"/>
        </w:rPr>
        <w:t>O presente processo de chamamento público poderá ser revogado por razões de interesse público, decorrentes de fatos supervenientes, devidamente comprovados, pertinentes e suficientes para justificar sua revogação.</w:t>
      </w:r>
    </w:p>
    <w:p w:rsidR="00F4223D" w:rsidRDefault="00F4223D" w:rsidP="00F4223D">
      <w:pPr>
        <w:pStyle w:val="Corpodetexto"/>
        <w:spacing w:before="10"/>
        <w:jc w:val="both"/>
        <w:rPr>
          <w:rFonts w:ascii="Bookman Old Style" w:hAnsi="Bookman Old Style"/>
          <w:sz w:val="20"/>
          <w:szCs w:val="20"/>
        </w:rPr>
      </w:pPr>
    </w:p>
    <w:p w:rsidR="00F4223D" w:rsidRDefault="00F4223D" w:rsidP="008A6932">
      <w:pPr>
        <w:pStyle w:val="Corpodetexto"/>
        <w:numPr>
          <w:ilvl w:val="1"/>
          <w:numId w:val="45"/>
        </w:numPr>
        <w:spacing w:before="10"/>
        <w:ind w:left="0" w:firstLine="0"/>
        <w:jc w:val="both"/>
        <w:rPr>
          <w:rFonts w:ascii="Bookman Old Style" w:hAnsi="Bookman Old Style"/>
          <w:sz w:val="20"/>
          <w:szCs w:val="20"/>
        </w:rPr>
      </w:pPr>
      <w:r w:rsidRPr="00693900">
        <w:rPr>
          <w:rFonts w:ascii="Bookman Old Style" w:hAnsi="Bookman Old Style"/>
          <w:sz w:val="20"/>
          <w:szCs w:val="20"/>
        </w:rPr>
        <w:t>Fica eleito o Foro da Comarca de Santo Antonio do Sudoeste, para dirimir quaisquer dúvidas oriunda</w:t>
      </w:r>
      <w:r>
        <w:rPr>
          <w:rFonts w:ascii="Bookman Old Style" w:hAnsi="Bookman Old Style"/>
          <w:sz w:val="20"/>
          <w:szCs w:val="20"/>
        </w:rPr>
        <w:t>s da execução deste instrumento.</w:t>
      </w:r>
    </w:p>
    <w:p w:rsidR="00F4223D" w:rsidRDefault="00F4223D" w:rsidP="00F4223D">
      <w:pPr>
        <w:pStyle w:val="Corpodetexto"/>
        <w:spacing w:before="10"/>
        <w:jc w:val="both"/>
        <w:rPr>
          <w:rFonts w:ascii="Bookman Old Style" w:hAnsi="Bookman Old Style"/>
          <w:sz w:val="20"/>
          <w:szCs w:val="20"/>
        </w:rPr>
      </w:pPr>
    </w:p>
    <w:p w:rsidR="00F4223D" w:rsidRPr="00083B41" w:rsidRDefault="00F4223D" w:rsidP="008A6932">
      <w:pPr>
        <w:pStyle w:val="Corpodetexto"/>
        <w:numPr>
          <w:ilvl w:val="1"/>
          <w:numId w:val="45"/>
        </w:numPr>
        <w:spacing w:before="10"/>
        <w:ind w:left="0" w:firstLine="0"/>
        <w:jc w:val="both"/>
        <w:rPr>
          <w:rFonts w:ascii="Bookman Old Style" w:hAnsi="Bookman Old Style"/>
          <w:sz w:val="20"/>
          <w:szCs w:val="20"/>
        </w:rPr>
      </w:pPr>
      <w:r w:rsidRPr="00693900">
        <w:rPr>
          <w:rFonts w:ascii="Bookman Old Style" w:hAnsi="Bookman Old Style"/>
          <w:sz w:val="20"/>
          <w:szCs w:val="20"/>
        </w:rPr>
        <w:t>Fazem parte integrante deste Edital:</w:t>
      </w:r>
    </w:p>
    <w:tbl>
      <w:tblPr>
        <w:tblStyle w:val="Tabelacomgrade"/>
        <w:tblW w:w="0" w:type="auto"/>
        <w:tblInd w:w="108" w:type="dxa"/>
        <w:tblLook w:val="04A0" w:firstRow="1" w:lastRow="0" w:firstColumn="1" w:lastColumn="0" w:noHBand="0" w:noVBand="1"/>
      </w:tblPr>
      <w:tblGrid>
        <w:gridCol w:w="9628"/>
      </w:tblGrid>
      <w:tr w:rsidR="00F4223D" w:rsidRPr="00707DFD" w:rsidTr="00F4223D">
        <w:tc>
          <w:tcPr>
            <w:tcW w:w="9628" w:type="dxa"/>
          </w:tcPr>
          <w:p w:rsidR="00F4223D" w:rsidRPr="00707DFD" w:rsidRDefault="00F4223D" w:rsidP="00F4223D">
            <w:pPr>
              <w:pStyle w:val="Corpodetexto"/>
              <w:spacing w:before="10"/>
              <w:jc w:val="both"/>
              <w:rPr>
                <w:rFonts w:ascii="Bookman Old Style" w:hAnsi="Bookman Old Style"/>
                <w:sz w:val="20"/>
                <w:szCs w:val="20"/>
              </w:rPr>
            </w:pPr>
            <w:r w:rsidRPr="00707DFD">
              <w:rPr>
                <w:rFonts w:ascii="Bookman Old Style" w:hAnsi="Bookman Old Style"/>
                <w:b/>
                <w:sz w:val="20"/>
                <w:szCs w:val="20"/>
              </w:rPr>
              <w:t>Anexo I</w:t>
            </w:r>
            <w:r w:rsidRPr="00707DFD">
              <w:rPr>
                <w:rFonts w:ascii="Bookman Old Style" w:hAnsi="Bookman Old Style"/>
                <w:sz w:val="20"/>
                <w:szCs w:val="20"/>
              </w:rPr>
              <w:t xml:space="preserve"> </w:t>
            </w:r>
            <w:r>
              <w:rPr>
                <w:rFonts w:ascii="Bookman Old Style" w:hAnsi="Bookman Old Style"/>
                <w:sz w:val="20"/>
                <w:szCs w:val="20"/>
              </w:rPr>
              <w:t>–</w:t>
            </w:r>
            <w:r w:rsidRPr="00707DFD">
              <w:rPr>
                <w:rFonts w:ascii="Bookman Old Style" w:hAnsi="Bookman Old Style"/>
                <w:sz w:val="20"/>
                <w:szCs w:val="20"/>
              </w:rPr>
              <w:t xml:space="preserve"> </w:t>
            </w:r>
            <w:r>
              <w:rPr>
                <w:rFonts w:ascii="Bookman Old Style" w:hAnsi="Bookman Old Style"/>
                <w:sz w:val="20"/>
                <w:szCs w:val="20"/>
              </w:rPr>
              <w:t>Termo de Referência</w:t>
            </w:r>
          </w:p>
        </w:tc>
      </w:tr>
      <w:tr w:rsidR="00F4223D" w:rsidRPr="00707DFD" w:rsidTr="00F4223D">
        <w:tc>
          <w:tcPr>
            <w:tcW w:w="9628" w:type="dxa"/>
          </w:tcPr>
          <w:p w:rsidR="00F4223D" w:rsidRPr="00707DFD" w:rsidRDefault="00F4223D" w:rsidP="00F4223D">
            <w:pPr>
              <w:pStyle w:val="Default"/>
              <w:rPr>
                <w:rFonts w:ascii="Bookman Old Style" w:hAnsi="Bookman Old Style"/>
                <w:color w:val="auto"/>
                <w:sz w:val="20"/>
                <w:szCs w:val="20"/>
              </w:rPr>
            </w:pPr>
            <w:r w:rsidRPr="00707DFD">
              <w:rPr>
                <w:rFonts w:ascii="Bookman Old Style" w:hAnsi="Bookman Old Style"/>
                <w:b/>
                <w:color w:val="auto"/>
                <w:sz w:val="20"/>
                <w:szCs w:val="20"/>
              </w:rPr>
              <w:t>Anexo II</w:t>
            </w:r>
            <w:r w:rsidRPr="00707DFD">
              <w:rPr>
                <w:rFonts w:ascii="Bookman Old Style" w:hAnsi="Bookman Old Style"/>
                <w:color w:val="auto"/>
                <w:sz w:val="20"/>
                <w:szCs w:val="20"/>
              </w:rPr>
              <w:t xml:space="preserve"> </w:t>
            </w:r>
            <w:r>
              <w:rPr>
                <w:rFonts w:ascii="Bookman Old Style" w:hAnsi="Bookman Old Style"/>
                <w:color w:val="auto"/>
                <w:sz w:val="20"/>
                <w:szCs w:val="20"/>
              </w:rPr>
              <w:t>–</w:t>
            </w:r>
            <w:r w:rsidRPr="00707DFD">
              <w:rPr>
                <w:rFonts w:ascii="Bookman Old Style" w:hAnsi="Bookman Old Style"/>
                <w:color w:val="auto"/>
                <w:sz w:val="20"/>
                <w:szCs w:val="20"/>
              </w:rPr>
              <w:t xml:space="preserve"> </w:t>
            </w:r>
            <w:r w:rsidRPr="00707DFD">
              <w:rPr>
                <w:rFonts w:ascii="Bookman Old Style" w:hAnsi="Bookman Old Style"/>
                <w:sz w:val="20"/>
                <w:szCs w:val="20"/>
              </w:rPr>
              <w:t>Ofício de apresentação</w:t>
            </w:r>
          </w:p>
        </w:tc>
      </w:tr>
      <w:tr w:rsidR="00F4223D" w:rsidRPr="00707DFD" w:rsidTr="00F4223D">
        <w:tc>
          <w:tcPr>
            <w:tcW w:w="9628" w:type="dxa"/>
          </w:tcPr>
          <w:p w:rsidR="00F4223D" w:rsidRPr="00707DFD" w:rsidRDefault="00F4223D" w:rsidP="00F4223D">
            <w:pPr>
              <w:pStyle w:val="Default"/>
              <w:rPr>
                <w:rFonts w:ascii="Bookman Old Style" w:hAnsi="Bookman Old Style"/>
                <w:color w:val="auto"/>
                <w:sz w:val="20"/>
                <w:szCs w:val="20"/>
              </w:rPr>
            </w:pPr>
            <w:r w:rsidRPr="00707DFD">
              <w:rPr>
                <w:rFonts w:ascii="Bookman Old Style" w:hAnsi="Bookman Old Style"/>
                <w:b/>
                <w:color w:val="auto"/>
                <w:sz w:val="20"/>
                <w:szCs w:val="20"/>
              </w:rPr>
              <w:t>Anexo III</w:t>
            </w:r>
            <w:r w:rsidRPr="00707DFD">
              <w:rPr>
                <w:rFonts w:ascii="Bookman Old Style" w:hAnsi="Bookman Old Style"/>
                <w:color w:val="auto"/>
                <w:sz w:val="20"/>
                <w:szCs w:val="20"/>
              </w:rPr>
              <w:t xml:space="preserve"> – </w:t>
            </w:r>
            <w:r w:rsidRPr="006D2094">
              <w:rPr>
                <w:rFonts w:ascii="Bookman Old Style" w:hAnsi="Bookman Old Style"/>
                <w:color w:val="auto"/>
                <w:sz w:val="20"/>
                <w:szCs w:val="20"/>
              </w:rPr>
              <w:t>Modelo Carta De Credenciamento</w:t>
            </w:r>
          </w:p>
        </w:tc>
      </w:tr>
      <w:tr w:rsidR="00F4223D" w:rsidRPr="00707DFD" w:rsidTr="00F4223D">
        <w:tc>
          <w:tcPr>
            <w:tcW w:w="9628" w:type="dxa"/>
          </w:tcPr>
          <w:p w:rsidR="00F4223D" w:rsidRPr="00707DFD" w:rsidRDefault="00F4223D" w:rsidP="00F4223D">
            <w:pPr>
              <w:pStyle w:val="Default"/>
              <w:rPr>
                <w:rFonts w:ascii="Bookman Old Style" w:hAnsi="Bookman Old Style"/>
                <w:b/>
                <w:color w:val="auto"/>
                <w:sz w:val="20"/>
                <w:szCs w:val="20"/>
              </w:rPr>
            </w:pPr>
            <w:r>
              <w:rPr>
                <w:rFonts w:ascii="Bookman Old Style" w:hAnsi="Bookman Old Style"/>
                <w:b/>
                <w:color w:val="auto"/>
                <w:sz w:val="20"/>
                <w:szCs w:val="20"/>
              </w:rPr>
              <w:t xml:space="preserve">Anexo IV </w:t>
            </w:r>
            <w:r w:rsidRPr="006D2094">
              <w:rPr>
                <w:rFonts w:ascii="Bookman Old Style" w:hAnsi="Bookman Old Style"/>
                <w:color w:val="auto"/>
                <w:sz w:val="20"/>
                <w:szCs w:val="20"/>
              </w:rPr>
              <w:t>- Modelo Da Declaração Unificada</w:t>
            </w:r>
          </w:p>
        </w:tc>
      </w:tr>
      <w:tr w:rsidR="00F4223D" w:rsidRPr="00707DFD" w:rsidTr="00F4223D">
        <w:tc>
          <w:tcPr>
            <w:tcW w:w="9628" w:type="dxa"/>
          </w:tcPr>
          <w:p w:rsidR="00F4223D" w:rsidRPr="00707DFD" w:rsidRDefault="00F4223D" w:rsidP="00F4223D">
            <w:pPr>
              <w:pStyle w:val="Default"/>
              <w:rPr>
                <w:rFonts w:ascii="Bookman Old Style" w:hAnsi="Bookman Old Style"/>
                <w:color w:val="auto"/>
                <w:sz w:val="20"/>
                <w:szCs w:val="20"/>
              </w:rPr>
            </w:pPr>
            <w:r w:rsidRPr="00707DFD">
              <w:rPr>
                <w:rFonts w:ascii="Bookman Old Style" w:hAnsi="Bookman Old Style"/>
                <w:b/>
                <w:color w:val="auto"/>
                <w:sz w:val="20"/>
                <w:szCs w:val="20"/>
              </w:rPr>
              <w:t>Anexo V</w:t>
            </w:r>
            <w:r w:rsidRPr="00707DFD">
              <w:rPr>
                <w:rFonts w:ascii="Bookman Old Style" w:hAnsi="Bookman Old Style"/>
                <w:color w:val="auto"/>
                <w:sz w:val="20"/>
                <w:szCs w:val="20"/>
              </w:rPr>
              <w:t xml:space="preserve">- Minuta Do Contrato </w:t>
            </w:r>
            <w:r>
              <w:rPr>
                <w:rFonts w:ascii="Bookman Old Style" w:hAnsi="Bookman Old Style"/>
                <w:color w:val="auto"/>
                <w:sz w:val="20"/>
                <w:szCs w:val="20"/>
              </w:rPr>
              <w:t>De Prestação De Serviço</w:t>
            </w:r>
          </w:p>
        </w:tc>
      </w:tr>
    </w:tbl>
    <w:p w:rsidR="00F4223D" w:rsidRPr="00083B41" w:rsidRDefault="00F4223D" w:rsidP="00F4223D">
      <w:pPr>
        <w:pStyle w:val="Default"/>
        <w:rPr>
          <w:rFonts w:ascii="Bookman Old Style" w:hAnsi="Bookman Old Style"/>
          <w:color w:val="auto"/>
          <w:sz w:val="20"/>
          <w:szCs w:val="20"/>
        </w:rPr>
      </w:pPr>
      <w:r w:rsidRPr="00707DFD">
        <w:rPr>
          <w:rFonts w:ascii="Bookman Old Style" w:hAnsi="Bookman Old Style"/>
          <w:color w:val="auto"/>
          <w:sz w:val="20"/>
          <w:szCs w:val="20"/>
        </w:rPr>
        <w:t xml:space="preserve"> </w:t>
      </w:r>
    </w:p>
    <w:p w:rsidR="00F4223D" w:rsidRPr="00D55BF1" w:rsidRDefault="00F4223D" w:rsidP="00F4223D">
      <w:pPr>
        <w:pStyle w:val="Default"/>
        <w:rPr>
          <w:rFonts w:ascii="Bookman Old Style" w:hAnsi="Bookman Old Style"/>
          <w:sz w:val="20"/>
          <w:szCs w:val="20"/>
        </w:rPr>
      </w:pPr>
      <w:r>
        <w:rPr>
          <w:rFonts w:ascii="Bookman Old Style" w:hAnsi="Bookman Old Style"/>
          <w:sz w:val="20"/>
          <w:szCs w:val="20"/>
        </w:rPr>
        <w:t>Santo Antônio do Sudoeste – PR</w:t>
      </w:r>
      <w:r w:rsidRPr="007E5236">
        <w:rPr>
          <w:rFonts w:ascii="Bookman Old Style" w:hAnsi="Bookman Old Style"/>
          <w:sz w:val="20"/>
          <w:szCs w:val="20"/>
        </w:rPr>
        <w:t xml:space="preserve">, </w:t>
      </w:r>
      <w:r w:rsidR="00863DE5">
        <w:rPr>
          <w:rFonts w:ascii="Bookman Old Style" w:hAnsi="Bookman Old Style"/>
          <w:sz w:val="20"/>
          <w:szCs w:val="20"/>
        </w:rPr>
        <w:t>23 de outubro</w:t>
      </w:r>
      <w:r>
        <w:rPr>
          <w:rFonts w:ascii="Bookman Old Style" w:hAnsi="Bookman Old Style"/>
          <w:sz w:val="20"/>
          <w:szCs w:val="20"/>
        </w:rPr>
        <w:t xml:space="preserve"> de 2026</w:t>
      </w:r>
      <w:r w:rsidRPr="007E5236">
        <w:rPr>
          <w:rFonts w:ascii="Bookman Old Style" w:hAnsi="Bookman Old Style"/>
          <w:sz w:val="20"/>
          <w:szCs w:val="20"/>
        </w:rPr>
        <w:t>.</w:t>
      </w:r>
    </w:p>
    <w:p w:rsidR="00F4223D" w:rsidRDefault="00F4223D" w:rsidP="00F4223D">
      <w:pPr>
        <w:pStyle w:val="Default"/>
        <w:jc w:val="center"/>
        <w:rPr>
          <w:rFonts w:ascii="Bookman Old Style" w:hAnsi="Bookman Old Style"/>
          <w:b/>
          <w:sz w:val="20"/>
          <w:szCs w:val="20"/>
        </w:rPr>
      </w:pPr>
    </w:p>
    <w:p w:rsidR="00F4223D" w:rsidRDefault="00F4223D" w:rsidP="00F4223D">
      <w:pPr>
        <w:pStyle w:val="Corpodetexto"/>
        <w:spacing w:before="10"/>
        <w:rPr>
          <w:noProof/>
          <w:lang w:val="pt-BR" w:eastAsia="pt-BR"/>
        </w:rPr>
      </w:pPr>
    </w:p>
    <w:p w:rsidR="00F4223D" w:rsidRDefault="00F4223D" w:rsidP="00F4223D">
      <w:pPr>
        <w:pStyle w:val="Corpodetexto"/>
        <w:spacing w:before="10"/>
        <w:jc w:val="center"/>
        <w:rPr>
          <w:noProof/>
          <w:lang w:val="pt-BR" w:eastAsia="pt-BR"/>
        </w:rPr>
      </w:pPr>
    </w:p>
    <w:p w:rsidR="00F4223D" w:rsidRPr="00F910D1" w:rsidRDefault="00F4223D" w:rsidP="00F4223D">
      <w:pPr>
        <w:pStyle w:val="Corpodetexto"/>
        <w:spacing w:before="10"/>
        <w:jc w:val="center"/>
        <w:rPr>
          <w:rFonts w:ascii="Bookman Old Style" w:hAnsi="Bookman Old Style"/>
          <w:noProof/>
          <w:sz w:val="20"/>
          <w:szCs w:val="20"/>
          <w:lang w:val="pt-BR" w:eastAsia="pt-BR"/>
        </w:rPr>
      </w:pPr>
      <w:r w:rsidRPr="00F910D1">
        <w:rPr>
          <w:rFonts w:ascii="Bookman Old Style" w:hAnsi="Bookman Old Style"/>
          <w:noProof/>
          <w:sz w:val="20"/>
          <w:szCs w:val="20"/>
          <w:lang w:val="pt-BR" w:eastAsia="pt-BR"/>
        </w:rPr>
        <w:t>RICARDO ANTÔNIO ORTIÑA</w:t>
      </w:r>
    </w:p>
    <w:p w:rsidR="00F4223D" w:rsidRPr="00F910D1" w:rsidRDefault="00F4223D" w:rsidP="00F4223D">
      <w:pPr>
        <w:pStyle w:val="Corpodetexto"/>
        <w:spacing w:before="10"/>
        <w:jc w:val="center"/>
        <w:rPr>
          <w:rFonts w:ascii="Bookman Old Style" w:hAnsi="Bookman Old Style"/>
          <w:sz w:val="20"/>
          <w:szCs w:val="20"/>
        </w:rPr>
      </w:pPr>
      <w:r w:rsidRPr="00F910D1">
        <w:rPr>
          <w:rFonts w:ascii="Bookman Old Style" w:hAnsi="Bookman Old Style"/>
          <w:noProof/>
          <w:sz w:val="20"/>
          <w:szCs w:val="20"/>
          <w:lang w:val="pt-BR" w:eastAsia="pt-BR"/>
        </w:rPr>
        <w:t>Prefeito Municipal</w:t>
      </w:r>
    </w:p>
    <w:p w:rsidR="00F4223D" w:rsidRDefault="00F4223D" w:rsidP="00F4223D">
      <w:pPr>
        <w:pStyle w:val="Default"/>
        <w:rPr>
          <w:rFonts w:ascii="Bookman Old Style" w:hAnsi="Bookman Old Style"/>
          <w:b/>
          <w:sz w:val="20"/>
          <w:szCs w:val="20"/>
        </w:rPr>
      </w:pPr>
    </w:p>
    <w:p w:rsidR="00F4223D" w:rsidRDefault="00F4223D" w:rsidP="00F4223D">
      <w:pPr>
        <w:pStyle w:val="Default"/>
        <w:rPr>
          <w:rFonts w:ascii="Bookman Old Style" w:hAnsi="Bookman Old Style"/>
          <w:b/>
          <w:sz w:val="20"/>
          <w:szCs w:val="20"/>
        </w:rPr>
      </w:pPr>
    </w:p>
    <w:p w:rsidR="00F4223D" w:rsidRDefault="00F4223D" w:rsidP="00F4223D">
      <w:pPr>
        <w:pStyle w:val="Default"/>
        <w:rPr>
          <w:rFonts w:ascii="Bookman Old Style" w:hAnsi="Bookman Old Style"/>
          <w:b/>
          <w:sz w:val="20"/>
          <w:szCs w:val="20"/>
        </w:rPr>
      </w:pPr>
    </w:p>
    <w:p w:rsidR="00F4223D" w:rsidRDefault="00F4223D" w:rsidP="00F4223D">
      <w:pPr>
        <w:pStyle w:val="Default"/>
        <w:rPr>
          <w:rFonts w:ascii="Bookman Old Style" w:hAnsi="Bookman Old Style"/>
          <w:b/>
          <w:sz w:val="20"/>
          <w:szCs w:val="20"/>
        </w:rPr>
      </w:pPr>
    </w:p>
    <w:p w:rsidR="00F4223D" w:rsidRDefault="00F4223D" w:rsidP="00F4223D">
      <w:pPr>
        <w:pStyle w:val="Default"/>
        <w:rPr>
          <w:rFonts w:ascii="Bookman Old Style" w:hAnsi="Bookman Old Style"/>
          <w:b/>
          <w:sz w:val="20"/>
          <w:szCs w:val="20"/>
        </w:rPr>
      </w:pPr>
    </w:p>
    <w:p w:rsidR="00863DE5" w:rsidRDefault="00863DE5" w:rsidP="00F4223D">
      <w:pPr>
        <w:tabs>
          <w:tab w:val="left" w:pos="1134"/>
        </w:tabs>
        <w:jc w:val="center"/>
        <w:rPr>
          <w:rFonts w:ascii="Bookman Old Style" w:hAnsi="Bookman Old Style"/>
          <w:b/>
          <w:bCs/>
          <w:color w:val="000000" w:themeColor="text1"/>
          <w:sz w:val="20"/>
          <w:szCs w:val="20"/>
        </w:rPr>
      </w:pPr>
    </w:p>
    <w:p w:rsidR="00863DE5" w:rsidRDefault="00863DE5" w:rsidP="00F4223D">
      <w:pPr>
        <w:tabs>
          <w:tab w:val="left" w:pos="1134"/>
        </w:tabs>
        <w:jc w:val="center"/>
        <w:rPr>
          <w:rFonts w:ascii="Bookman Old Style" w:hAnsi="Bookman Old Style"/>
          <w:b/>
          <w:bCs/>
          <w:color w:val="000000" w:themeColor="text1"/>
          <w:sz w:val="20"/>
          <w:szCs w:val="20"/>
        </w:rPr>
      </w:pPr>
    </w:p>
    <w:p w:rsidR="00863DE5" w:rsidRDefault="00863DE5" w:rsidP="00F4223D">
      <w:pPr>
        <w:tabs>
          <w:tab w:val="left" w:pos="1134"/>
        </w:tabs>
        <w:jc w:val="center"/>
        <w:rPr>
          <w:rFonts w:ascii="Bookman Old Style" w:hAnsi="Bookman Old Style"/>
          <w:b/>
          <w:bCs/>
          <w:color w:val="000000" w:themeColor="text1"/>
          <w:sz w:val="20"/>
          <w:szCs w:val="20"/>
        </w:rPr>
      </w:pPr>
    </w:p>
    <w:p w:rsidR="00863DE5" w:rsidRDefault="00863DE5" w:rsidP="00F4223D">
      <w:pPr>
        <w:tabs>
          <w:tab w:val="left" w:pos="1134"/>
        </w:tabs>
        <w:jc w:val="center"/>
        <w:rPr>
          <w:rFonts w:ascii="Bookman Old Style" w:hAnsi="Bookman Old Style"/>
          <w:b/>
          <w:bCs/>
          <w:color w:val="000000" w:themeColor="text1"/>
          <w:sz w:val="20"/>
          <w:szCs w:val="20"/>
        </w:rPr>
      </w:pPr>
    </w:p>
    <w:p w:rsidR="00863DE5" w:rsidRDefault="00863DE5" w:rsidP="00F4223D">
      <w:pPr>
        <w:tabs>
          <w:tab w:val="left" w:pos="1134"/>
        </w:tabs>
        <w:jc w:val="center"/>
        <w:rPr>
          <w:rFonts w:ascii="Bookman Old Style" w:hAnsi="Bookman Old Style"/>
          <w:b/>
          <w:bCs/>
          <w:color w:val="000000" w:themeColor="text1"/>
          <w:sz w:val="20"/>
          <w:szCs w:val="20"/>
        </w:rPr>
      </w:pPr>
    </w:p>
    <w:p w:rsidR="00863DE5" w:rsidRDefault="00863DE5" w:rsidP="00F4223D">
      <w:pPr>
        <w:tabs>
          <w:tab w:val="left" w:pos="1134"/>
        </w:tabs>
        <w:jc w:val="center"/>
        <w:rPr>
          <w:rFonts w:ascii="Bookman Old Style" w:hAnsi="Bookman Old Style"/>
          <w:b/>
          <w:bCs/>
          <w:color w:val="000000" w:themeColor="text1"/>
          <w:sz w:val="20"/>
          <w:szCs w:val="20"/>
        </w:rPr>
      </w:pPr>
    </w:p>
    <w:p w:rsidR="00863DE5" w:rsidRDefault="00863DE5" w:rsidP="00F4223D">
      <w:pPr>
        <w:tabs>
          <w:tab w:val="left" w:pos="1134"/>
        </w:tabs>
        <w:jc w:val="center"/>
        <w:rPr>
          <w:rFonts w:ascii="Bookman Old Style" w:hAnsi="Bookman Old Style"/>
          <w:b/>
          <w:bCs/>
          <w:color w:val="000000" w:themeColor="text1"/>
          <w:sz w:val="20"/>
          <w:szCs w:val="20"/>
        </w:rPr>
      </w:pPr>
    </w:p>
    <w:p w:rsidR="00863DE5" w:rsidRDefault="00863DE5" w:rsidP="00F4223D">
      <w:pPr>
        <w:tabs>
          <w:tab w:val="left" w:pos="1134"/>
        </w:tabs>
        <w:jc w:val="center"/>
        <w:rPr>
          <w:rFonts w:ascii="Bookman Old Style" w:hAnsi="Bookman Old Style"/>
          <w:b/>
          <w:bCs/>
          <w:color w:val="000000" w:themeColor="text1"/>
          <w:sz w:val="20"/>
          <w:szCs w:val="20"/>
        </w:rPr>
      </w:pPr>
    </w:p>
    <w:p w:rsidR="00863DE5" w:rsidRDefault="00863DE5" w:rsidP="00F4223D">
      <w:pPr>
        <w:tabs>
          <w:tab w:val="left" w:pos="1134"/>
        </w:tabs>
        <w:jc w:val="center"/>
        <w:rPr>
          <w:rFonts w:ascii="Bookman Old Style" w:hAnsi="Bookman Old Style"/>
          <w:b/>
          <w:bCs/>
          <w:color w:val="000000" w:themeColor="text1"/>
          <w:sz w:val="20"/>
          <w:szCs w:val="20"/>
        </w:rPr>
      </w:pPr>
    </w:p>
    <w:p w:rsidR="00863DE5" w:rsidRDefault="00863DE5" w:rsidP="00F4223D">
      <w:pPr>
        <w:tabs>
          <w:tab w:val="left" w:pos="1134"/>
        </w:tabs>
        <w:jc w:val="center"/>
        <w:rPr>
          <w:rFonts w:ascii="Bookman Old Style" w:hAnsi="Bookman Old Style"/>
          <w:b/>
          <w:bCs/>
          <w:color w:val="000000" w:themeColor="text1"/>
          <w:sz w:val="20"/>
          <w:szCs w:val="20"/>
        </w:rPr>
      </w:pPr>
    </w:p>
    <w:p w:rsidR="00863DE5" w:rsidRDefault="00863DE5" w:rsidP="00F4223D">
      <w:pPr>
        <w:tabs>
          <w:tab w:val="left" w:pos="1134"/>
        </w:tabs>
        <w:jc w:val="center"/>
        <w:rPr>
          <w:rFonts w:ascii="Bookman Old Style" w:hAnsi="Bookman Old Style"/>
          <w:b/>
          <w:bCs/>
          <w:color w:val="000000" w:themeColor="text1"/>
          <w:sz w:val="20"/>
          <w:szCs w:val="20"/>
        </w:rPr>
      </w:pPr>
    </w:p>
    <w:p w:rsidR="00863DE5" w:rsidRDefault="00863DE5" w:rsidP="00F4223D">
      <w:pPr>
        <w:tabs>
          <w:tab w:val="left" w:pos="1134"/>
        </w:tabs>
        <w:jc w:val="center"/>
        <w:rPr>
          <w:rFonts w:ascii="Bookman Old Style" w:hAnsi="Bookman Old Style"/>
          <w:b/>
          <w:bCs/>
          <w:color w:val="000000" w:themeColor="text1"/>
          <w:sz w:val="20"/>
          <w:szCs w:val="20"/>
        </w:rPr>
      </w:pPr>
    </w:p>
    <w:p w:rsidR="00863DE5" w:rsidRDefault="00863DE5" w:rsidP="00F4223D">
      <w:pPr>
        <w:tabs>
          <w:tab w:val="left" w:pos="1134"/>
        </w:tabs>
        <w:jc w:val="center"/>
        <w:rPr>
          <w:rFonts w:ascii="Bookman Old Style" w:hAnsi="Bookman Old Style"/>
          <w:b/>
          <w:bCs/>
          <w:color w:val="000000" w:themeColor="text1"/>
          <w:sz w:val="20"/>
          <w:szCs w:val="20"/>
        </w:rPr>
      </w:pPr>
    </w:p>
    <w:p w:rsidR="00863DE5" w:rsidRDefault="00863DE5" w:rsidP="00F4223D">
      <w:pPr>
        <w:tabs>
          <w:tab w:val="left" w:pos="1134"/>
        </w:tabs>
        <w:jc w:val="center"/>
        <w:rPr>
          <w:rFonts w:ascii="Bookman Old Style" w:hAnsi="Bookman Old Style"/>
          <w:b/>
          <w:bCs/>
          <w:color w:val="000000" w:themeColor="text1"/>
          <w:sz w:val="20"/>
          <w:szCs w:val="20"/>
        </w:rPr>
      </w:pPr>
    </w:p>
    <w:p w:rsidR="00863DE5" w:rsidRDefault="00863DE5" w:rsidP="00F4223D">
      <w:pPr>
        <w:tabs>
          <w:tab w:val="left" w:pos="1134"/>
        </w:tabs>
        <w:jc w:val="center"/>
        <w:rPr>
          <w:rFonts w:ascii="Bookman Old Style" w:hAnsi="Bookman Old Style"/>
          <w:b/>
          <w:bCs/>
          <w:color w:val="000000" w:themeColor="text1"/>
          <w:sz w:val="20"/>
          <w:szCs w:val="20"/>
        </w:rPr>
      </w:pPr>
    </w:p>
    <w:p w:rsidR="00863DE5" w:rsidRDefault="00863DE5" w:rsidP="00F4223D">
      <w:pPr>
        <w:tabs>
          <w:tab w:val="left" w:pos="1134"/>
        </w:tabs>
        <w:jc w:val="center"/>
        <w:rPr>
          <w:rFonts w:ascii="Bookman Old Style" w:hAnsi="Bookman Old Style"/>
          <w:b/>
          <w:bCs/>
          <w:color w:val="000000" w:themeColor="text1"/>
          <w:sz w:val="20"/>
          <w:szCs w:val="20"/>
        </w:rPr>
      </w:pPr>
    </w:p>
    <w:p w:rsidR="00863DE5" w:rsidRDefault="00863DE5" w:rsidP="00F4223D">
      <w:pPr>
        <w:tabs>
          <w:tab w:val="left" w:pos="1134"/>
        </w:tabs>
        <w:jc w:val="center"/>
        <w:rPr>
          <w:rFonts w:ascii="Bookman Old Style" w:hAnsi="Bookman Old Style"/>
          <w:b/>
          <w:bCs/>
          <w:color w:val="000000" w:themeColor="text1"/>
          <w:sz w:val="20"/>
          <w:szCs w:val="20"/>
        </w:rPr>
      </w:pPr>
    </w:p>
    <w:p w:rsidR="008A7462" w:rsidRDefault="008A7462" w:rsidP="008A6932">
      <w:pPr>
        <w:tabs>
          <w:tab w:val="left" w:pos="1134"/>
        </w:tabs>
        <w:rPr>
          <w:rFonts w:ascii="Bookman Old Style" w:hAnsi="Bookman Old Style"/>
          <w:b/>
          <w:bCs/>
          <w:color w:val="000000" w:themeColor="text1"/>
          <w:sz w:val="20"/>
          <w:szCs w:val="20"/>
        </w:rPr>
      </w:pPr>
    </w:p>
    <w:p w:rsidR="00F4223D" w:rsidRDefault="00F4223D" w:rsidP="00F4223D">
      <w:pPr>
        <w:tabs>
          <w:tab w:val="left" w:pos="1134"/>
        </w:tabs>
        <w:jc w:val="center"/>
        <w:rPr>
          <w:rFonts w:ascii="Bookman Old Style" w:hAnsi="Bookman Old Style"/>
          <w:b/>
          <w:bCs/>
          <w:color w:val="000000" w:themeColor="text1"/>
          <w:sz w:val="20"/>
          <w:szCs w:val="20"/>
        </w:rPr>
      </w:pPr>
      <w:r>
        <w:rPr>
          <w:rFonts w:ascii="Bookman Old Style" w:hAnsi="Bookman Old Style"/>
          <w:b/>
          <w:bCs/>
          <w:color w:val="000000" w:themeColor="text1"/>
          <w:sz w:val="20"/>
          <w:szCs w:val="20"/>
        </w:rPr>
        <w:lastRenderedPageBreak/>
        <w:t>ANEXO I</w:t>
      </w:r>
    </w:p>
    <w:p w:rsidR="00863DE5" w:rsidRPr="00231E40" w:rsidRDefault="00863DE5" w:rsidP="00863DE5">
      <w:pPr>
        <w:jc w:val="center"/>
        <w:rPr>
          <w:rFonts w:ascii="Bookman Old Style" w:hAnsi="Bookman Old Style" w:cs="Arial"/>
          <w:b/>
          <w:sz w:val="20"/>
          <w:szCs w:val="20"/>
        </w:rPr>
      </w:pPr>
      <w:bookmarkStart w:id="0" w:name="_Hlk82471863"/>
      <w:r w:rsidRPr="00231E40">
        <w:rPr>
          <w:rFonts w:ascii="Bookman Old Style" w:hAnsi="Bookman Old Style" w:cs="Arial"/>
          <w:b/>
          <w:sz w:val="20"/>
          <w:szCs w:val="20"/>
        </w:rPr>
        <w:t>TERMO DE REFERÊNCIA</w:t>
      </w:r>
    </w:p>
    <w:p w:rsidR="00863DE5" w:rsidRPr="00231E40" w:rsidRDefault="00863DE5" w:rsidP="00863DE5">
      <w:pPr>
        <w:jc w:val="both"/>
        <w:rPr>
          <w:rFonts w:ascii="Bookman Old Style" w:hAnsi="Bookman Old Style" w:cs="Arial"/>
          <w:sz w:val="20"/>
          <w:szCs w:val="20"/>
        </w:rPr>
      </w:pPr>
    </w:p>
    <w:p w:rsidR="00863DE5" w:rsidRDefault="00863DE5" w:rsidP="00863DE5">
      <w:pPr>
        <w:jc w:val="both"/>
        <w:rPr>
          <w:rFonts w:ascii="Bookman Old Style" w:hAnsi="Bookman Old Style" w:cs="Arial"/>
          <w:b/>
          <w:sz w:val="20"/>
          <w:szCs w:val="20"/>
        </w:rPr>
      </w:pPr>
    </w:p>
    <w:p w:rsidR="00863DE5" w:rsidRPr="0013703A" w:rsidRDefault="00863DE5" w:rsidP="00863DE5">
      <w:pPr>
        <w:jc w:val="both"/>
        <w:rPr>
          <w:rFonts w:ascii="Bookman Old Style" w:hAnsi="Bookman Old Style" w:cs="Arial"/>
          <w:b/>
          <w:sz w:val="20"/>
          <w:szCs w:val="20"/>
        </w:rPr>
      </w:pPr>
      <w:r w:rsidRPr="00231E40">
        <w:rPr>
          <w:rFonts w:ascii="Bookman Old Style" w:hAnsi="Bookman Old Style" w:cs="Arial"/>
          <w:b/>
          <w:sz w:val="20"/>
          <w:szCs w:val="20"/>
        </w:rPr>
        <w:t>INTRODUÇÃO</w:t>
      </w:r>
      <w:r>
        <w:rPr>
          <w:rFonts w:ascii="Bookman Old Style" w:hAnsi="Bookman Old Style" w:cs="Arial"/>
          <w:sz w:val="20"/>
          <w:szCs w:val="20"/>
        </w:rPr>
        <w:tab/>
      </w:r>
    </w:p>
    <w:p w:rsidR="00863DE5" w:rsidRPr="00231E40" w:rsidRDefault="00863DE5" w:rsidP="00863DE5">
      <w:pPr>
        <w:jc w:val="both"/>
        <w:rPr>
          <w:rFonts w:ascii="Bookman Old Style" w:hAnsi="Bookman Old Style" w:cs="Arial"/>
          <w:sz w:val="20"/>
          <w:szCs w:val="20"/>
        </w:rPr>
      </w:pPr>
      <w:r>
        <w:rPr>
          <w:rFonts w:ascii="Bookman Old Style" w:hAnsi="Bookman Old Style" w:cs="Arial"/>
          <w:sz w:val="20"/>
          <w:szCs w:val="20"/>
        </w:rPr>
        <w:tab/>
      </w:r>
      <w:r w:rsidRPr="00231E40">
        <w:rPr>
          <w:rFonts w:ascii="Bookman Old Style" w:hAnsi="Bookman Old Style" w:cs="Arial"/>
          <w:sz w:val="20"/>
          <w:szCs w:val="20"/>
        </w:rPr>
        <w:t>Conforme a Lei nº 14.133, de 2021, o Termo de Referência é o documento necessário para a contratação de bens que deve conter determinados parâmetros e elementos descritivos.</w:t>
      </w:r>
    </w:p>
    <w:p w:rsidR="00863DE5" w:rsidRPr="00DB3B6F" w:rsidRDefault="00863DE5" w:rsidP="00863DE5">
      <w:pPr>
        <w:jc w:val="both"/>
        <w:rPr>
          <w:rFonts w:ascii="Bookman Old Style" w:hAnsi="Bookman Old Style" w:cs="Arial"/>
          <w:sz w:val="20"/>
          <w:szCs w:val="20"/>
        </w:rPr>
      </w:pPr>
      <w:r>
        <w:rPr>
          <w:rFonts w:ascii="Bookman Old Style" w:hAnsi="Bookman Old Style" w:cs="Arial"/>
          <w:sz w:val="20"/>
          <w:szCs w:val="20"/>
        </w:rPr>
        <w:tab/>
      </w:r>
      <w:r w:rsidRPr="00231E40">
        <w:rPr>
          <w:rFonts w:ascii="Bookman Old Style" w:hAnsi="Bookman Old Style" w:cs="Arial"/>
          <w:sz w:val="20"/>
          <w:szCs w:val="20"/>
        </w:rPr>
        <w:t>Tal exigência se torna explicita no Art. 6º, inciso XXIII, alíneas de ‘</w:t>
      </w:r>
      <w:r w:rsidRPr="00DB3B6F">
        <w:rPr>
          <w:rFonts w:ascii="Bookman Old Style" w:hAnsi="Bookman Old Style" w:cs="Arial"/>
          <w:sz w:val="20"/>
          <w:szCs w:val="20"/>
        </w:rPr>
        <w:t>a’ a ‘j’.</w:t>
      </w:r>
    </w:p>
    <w:p w:rsidR="00863DE5" w:rsidRPr="00DB3B6F" w:rsidRDefault="00863DE5" w:rsidP="00863DE5">
      <w:pPr>
        <w:jc w:val="both"/>
        <w:rPr>
          <w:rFonts w:ascii="Bookman Old Style" w:hAnsi="Bookman Old Style" w:cs="Arial"/>
          <w:sz w:val="20"/>
          <w:szCs w:val="20"/>
        </w:rPr>
      </w:pPr>
      <w:r w:rsidRPr="00DB3B6F">
        <w:rPr>
          <w:rFonts w:ascii="Bookman Old Style" w:hAnsi="Bookman Old Style" w:cs="Arial"/>
          <w:sz w:val="20"/>
          <w:szCs w:val="20"/>
        </w:rPr>
        <w:tab/>
        <w:t>Em conformidade com as normas e princípios que regem a Administração Pública, para tanto apresentamos o pertinente Termo.</w:t>
      </w:r>
    </w:p>
    <w:p w:rsidR="00863DE5" w:rsidRPr="00DB3B6F" w:rsidRDefault="00863DE5" w:rsidP="00863DE5">
      <w:pPr>
        <w:jc w:val="both"/>
        <w:rPr>
          <w:rFonts w:ascii="Bookman Old Style" w:hAnsi="Bookman Old Style" w:cs="Arial"/>
          <w:sz w:val="20"/>
          <w:szCs w:val="20"/>
        </w:rPr>
      </w:pPr>
    </w:p>
    <w:p w:rsidR="00863DE5" w:rsidRPr="00DB3B6F" w:rsidRDefault="00863DE5" w:rsidP="00863DE5">
      <w:pPr>
        <w:pStyle w:val="Nivel01"/>
        <w:tabs>
          <w:tab w:val="left" w:pos="87"/>
        </w:tabs>
        <w:spacing w:before="0"/>
        <w:rPr>
          <w:rFonts w:ascii="Bookman Old Style" w:hAnsi="Bookman Old Style"/>
          <w:bCs w:val="0"/>
          <w:lang w:eastAsia="en-US"/>
        </w:rPr>
      </w:pPr>
      <w:r w:rsidRPr="00DB3B6F">
        <w:rPr>
          <w:rFonts w:ascii="Bookman Old Style" w:hAnsi="Bookman Old Style"/>
        </w:rPr>
        <w:t xml:space="preserve">1. DEFINIÇÃO DO OBJETO </w:t>
      </w:r>
      <w:r w:rsidRPr="00DB3B6F">
        <w:rPr>
          <w:rFonts w:ascii="Bookman Old Style" w:hAnsi="Bookman Old Style"/>
          <w:bCs w:val="0"/>
          <w:lang w:eastAsia="en-US"/>
        </w:rPr>
        <w:t>(Art. 6º, inciso XXIII, alínea ‘a’, da Lei nº 14.133/2021).</w:t>
      </w:r>
    </w:p>
    <w:p w:rsidR="00863DE5" w:rsidRPr="00DB3B6F" w:rsidRDefault="00863DE5" w:rsidP="00863DE5">
      <w:pPr>
        <w:jc w:val="both"/>
        <w:rPr>
          <w:rFonts w:ascii="Bookman Old Style" w:hAnsi="Bookman Old Style" w:cs="Bookman Old Style"/>
          <w:bCs/>
          <w:sz w:val="20"/>
          <w:szCs w:val="20"/>
        </w:rPr>
      </w:pPr>
      <w:r w:rsidRPr="00DB3B6F">
        <w:rPr>
          <w:rFonts w:ascii="Bookman Old Style" w:hAnsi="Bookman Old Style" w:cs="Bookman Old Style"/>
          <w:bCs/>
          <w:sz w:val="20"/>
          <w:szCs w:val="20"/>
        </w:rPr>
        <w:tab/>
      </w:r>
      <w:r w:rsidRPr="00D4085D">
        <w:rPr>
          <w:rFonts w:ascii="Bookman Old Style" w:hAnsi="Bookman Old Style" w:cs="Bookman Old Style"/>
          <w:bCs/>
          <w:sz w:val="20"/>
          <w:szCs w:val="20"/>
        </w:rPr>
        <w:t>Contratação de empresa</w:t>
      </w:r>
      <w:r>
        <w:rPr>
          <w:rFonts w:ascii="Bookman Old Style" w:hAnsi="Bookman Old Style" w:cs="Bookman Old Style"/>
          <w:bCs/>
          <w:sz w:val="20"/>
          <w:szCs w:val="20"/>
        </w:rPr>
        <w:t xml:space="preserve"> especializada</w:t>
      </w:r>
      <w:r w:rsidRPr="00D4085D">
        <w:rPr>
          <w:rFonts w:ascii="Bookman Old Style" w:hAnsi="Bookman Old Style" w:cs="Bookman Old Style"/>
          <w:bCs/>
          <w:sz w:val="20"/>
          <w:szCs w:val="20"/>
        </w:rPr>
        <w:t xml:space="preserve"> para a prestação de serviços de lavagem e higienização dos veículos e máquinas pertencentes </w:t>
      </w:r>
      <w:proofErr w:type="gramStart"/>
      <w:r w:rsidRPr="00D4085D">
        <w:rPr>
          <w:rFonts w:ascii="Bookman Old Style" w:hAnsi="Bookman Old Style" w:cs="Bookman Old Style"/>
          <w:bCs/>
          <w:sz w:val="20"/>
          <w:szCs w:val="20"/>
        </w:rPr>
        <w:t>a</w:t>
      </w:r>
      <w:proofErr w:type="gramEnd"/>
      <w:r w:rsidRPr="00D4085D">
        <w:rPr>
          <w:rFonts w:ascii="Bookman Old Style" w:hAnsi="Bookman Old Style" w:cs="Bookman Old Style"/>
          <w:bCs/>
          <w:sz w:val="20"/>
          <w:szCs w:val="20"/>
        </w:rPr>
        <w:t xml:space="preserve"> frota municipal</w:t>
      </w:r>
      <w:r w:rsidRPr="00DB3B6F">
        <w:rPr>
          <w:rFonts w:ascii="Bookman Old Style" w:hAnsi="Bookman Old Style" w:cs="Bookman Old Style"/>
          <w:bCs/>
          <w:sz w:val="20"/>
          <w:szCs w:val="20"/>
        </w:rPr>
        <w:t>.</w:t>
      </w:r>
    </w:p>
    <w:p w:rsidR="00863DE5" w:rsidRPr="00DB3B6F" w:rsidRDefault="00863DE5" w:rsidP="00863DE5">
      <w:pPr>
        <w:ind w:firstLine="708"/>
        <w:jc w:val="both"/>
        <w:rPr>
          <w:rFonts w:ascii="Bookman Old Style" w:hAnsi="Bookman Old Style" w:cs="Bookman Old Style"/>
          <w:bCs/>
          <w:sz w:val="20"/>
          <w:szCs w:val="20"/>
        </w:rPr>
      </w:pPr>
    </w:p>
    <w:p w:rsidR="00863DE5" w:rsidRPr="00DB3B6F" w:rsidRDefault="00863DE5" w:rsidP="00863DE5">
      <w:pPr>
        <w:pStyle w:val="PargrafodaLista"/>
        <w:widowControl/>
        <w:numPr>
          <w:ilvl w:val="1"/>
          <w:numId w:val="43"/>
        </w:numPr>
        <w:tabs>
          <w:tab w:val="left" w:pos="567"/>
        </w:tabs>
        <w:autoSpaceDE/>
        <w:autoSpaceDN/>
        <w:ind w:left="0" w:firstLine="0"/>
        <w:jc w:val="both"/>
        <w:rPr>
          <w:rFonts w:ascii="Bookman Old Style" w:hAnsi="Bookman Old Style"/>
          <w:b/>
          <w:sz w:val="20"/>
          <w:szCs w:val="20"/>
        </w:rPr>
      </w:pPr>
      <w:r w:rsidRPr="00DB3B6F">
        <w:rPr>
          <w:rFonts w:ascii="Bookman Old Style" w:hAnsi="Bookman Old Style"/>
          <w:b/>
          <w:sz w:val="20"/>
          <w:szCs w:val="20"/>
        </w:rPr>
        <w:t xml:space="preserve">Prazo contratual </w:t>
      </w:r>
    </w:p>
    <w:p w:rsidR="00863DE5" w:rsidRPr="00DB3B6F" w:rsidRDefault="00863DE5" w:rsidP="00863DE5">
      <w:pPr>
        <w:jc w:val="both"/>
        <w:rPr>
          <w:rFonts w:ascii="Bookman Old Style" w:hAnsi="Bookman Old Style"/>
          <w:sz w:val="20"/>
          <w:szCs w:val="20"/>
        </w:rPr>
      </w:pPr>
      <w:r w:rsidRPr="00DB3B6F">
        <w:rPr>
          <w:rFonts w:ascii="Bookman Old Style" w:hAnsi="Bookman Old Style"/>
          <w:sz w:val="20"/>
          <w:szCs w:val="20"/>
        </w:rPr>
        <w:tab/>
        <w:t>O prazo de vigência da contratação é de 12 (doze) meses, contados a partir da assinatura do contrato.</w:t>
      </w:r>
    </w:p>
    <w:p w:rsidR="00863DE5" w:rsidRDefault="00863DE5" w:rsidP="00863DE5">
      <w:pPr>
        <w:jc w:val="both"/>
        <w:rPr>
          <w:rFonts w:ascii="Bookman Old Style" w:hAnsi="Bookman Old Style"/>
          <w:sz w:val="20"/>
          <w:szCs w:val="20"/>
        </w:rPr>
      </w:pPr>
    </w:p>
    <w:p w:rsidR="00863DE5" w:rsidRPr="00DB3B6F" w:rsidRDefault="00863DE5" w:rsidP="00863DE5">
      <w:pPr>
        <w:ind w:firstLine="708"/>
        <w:jc w:val="both"/>
        <w:rPr>
          <w:rFonts w:ascii="Bookman Old Style" w:hAnsi="Bookman Old Style"/>
          <w:sz w:val="20"/>
          <w:szCs w:val="20"/>
        </w:rPr>
      </w:pPr>
    </w:p>
    <w:p w:rsidR="00863DE5" w:rsidRPr="00DB3B6F" w:rsidRDefault="00863DE5" w:rsidP="00863DE5">
      <w:pPr>
        <w:pStyle w:val="Nivel01"/>
        <w:keepNext w:val="0"/>
        <w:keepLines w:val="0"/>
        <w:widowControl w:val="0"/>
        <w:numPr>
          <w:ilvl w:val="0"/>
          <w:numId w:val="42"/>
        </w:numPr>
        <w:tabs>
          <w:tab w:val="clear" w:pos="567"/>
          <w:tab w:val="left" w:pos="142"/>
        </w:tabs>
        <w:spacing w:before="0" w:after="0" w:line="240" w:lineRule="auto"/>
        <w:ind w:left="0" w:firstLine="0"/>
        <w:rPr>
          <w:rFonts w:ascii="Bookman Old Style" w:hAnsi="Bookman Old Style"/>
          <w:bCs w:val="0"/>
          <w:lang w:eastAsia="en-US"/>
        </w:rPr>
      </w:pPr>
      <w:r w:rsidRPr="00DB3B6F">
        <w:rPr>
          <w:rFonts w:ascii="Bookman Old Style" w:hAnsi="Bookman Old Style"/>
        </w:rPr>
        <w:t xml:space="preserve">FUNDAMENTAÇÃO DA CONTRATAÇÃO </w:t>
      </w:r>
      <w:r w:rsidRPr="00DB3B6F">
        <w:rPr>
          <w:rFonts w:ascii="Bookman Old Style" w:hAnsi="Bookman Old Style"/>
          <w:bCs w:val="0"/>
          <w:lang w:eastAsia="en-US"/>
        </w:rPr>
        <w:t>(Art. 6º, inciso XXIII, alínea ‘b’, da Lei nº 14.133/2021).</w:t>
      </w:r>
    </w:p>
    <w:p w:rsidR="00863DE5" w:rsidRPr="00A567F3" w:rsidRDefault="00863DE5" w:rsidP="00863DE5">
      <w:pPr>
        <w:jc w:val="both"/>
        <w:rPr>
          <w:rFonts w:ascii="Bookman Old Style" w:eastAsiaTheme="minorHAnsi" w:hAnsi="Bookman Old Style" w:cstheme="minorBidi"/>
          <w:sz w:val="20"/>
          <w:szCs w:val="20"/>
        </w:rPr>
      </w:pPr>
      <w:r w:rsidRPr="00DB3B6F">
        <w:rPr>
          <w:rFonts w:ascii="Bookman Old Style" w:eastAsiaTheme="minorHAnsi" w:hAnsi="Bookman Old Style" w:cstheme="minorBidi"/>
          <w:sz w:val="20"/>
          <w:szCs w:val="20"/>
        </w:rPr>
        <w:tab/>
      </w:r>
      <w:r w:rsidRPr="00315194">
        <w:rPr>
          <w:rFonts w:ascii="Bookman Old Style" w:eastAsiaTheme="minorHAnsi" w:hAnsi="Bookman Old Style" w:cstheme="minorBidi"/>
          <w:sz w:val="20"/>
          <w:szCs w:val="20"/>
        </w:rPr>
        <w:t xml:space="preserve"> </w:t>
      </w:r>
      <w:r w:rsidRPr="00D4085D">
        <w:rPr>
          <w:rFonts w:ascii="Bookman Old Style" w:eastAsiaTheme="minorHAnsi" w:hAnsi="Bookman Old Style" w:cstheme="minorBidi"/>
          <w:sz w:val="20"/>
          <w:szCs w:val="20"/>
        </w:rPr>
        <w:t xml:space="preserve">O Município de Santo Antônio do Sudoeste – PR mantém frota composta por veículos leves, pesados e </w:t>
      </w:r>
      <w:proofErr w:type="gramStart"/>
      <w:r w:rsidRPr="00D4085D">
        <w:rPr>
          <w:rFonts w:ascii="Bookman Old Style" w:eastAsiaTheme="minorHAnsi" w:hAnsi="Bookman Old Style" w:cstheme="minorBidi"/>
          <w:sz w:val="20"/>
          <w:szCs w:val="20"/>
        </w:rPr>
        <w:t>máquinas destinados à prestação de serviços públicos essenciais</w:t>
      </w:r>
      <w:proofErr w:type="gramEnd"/>
      <w:r w:rsidRPr="00D4085D">
        <w:rPr>
          <w:rFonts w:ascii="Bookman Old Style" w:eastAsiaTheme="minorHAnsi" w:hAnsi="Bookman Old Style" w:cstheme="minorBidi"/>
          <w:sz w:val="20"/>
          <w:szCs w:val="20"/>
        </w:rPr>
        <w:t xml:space="preserve">, os quais demandam serviços contínuos de lavagem e higienização interna e externa, a fim de assegurar a conservação dos bens públicos, a higiene adequada, a saúde e a segurança dos servidores e usuários, a boa apresentação dos veículos oficiais e a ampliação de sua vida útil. A necessidade decorre do caráter rotineiro e recorrente de tais serviços, cuja demanda varia conforme a utilização da frota e a sazonalidade das atividades municipais, sendo inviável à Administração dimensionar com precisão os quantitativos a serem </w:t>
      </w:r>
      <w:proofErr w:type="gramStart"/>
      <w:r w:rsidRPr="00D4085D">
        <w:rPr>
          <w:rFonts w:ascii="Bookman Old Style" w:eastAsiaTheme="minorHAnsi" w:hAnsi="Bookman Old Style" w:cstheme="minorBidi"/>
          <w:sz w:val="20"/>
          <w:szCs w:val="20"/>
        </w:rPr>
        <w:t>contratados e economicamente desproporcional</w:t>
      </w:r>
      <w:proofErr w:type="gramEnd"/>
      <w:r w:rsidRPr="00D4085D">
        <w:rPr>
          <w:rFonts w:ascii="Bookman Old Style" w:eastAsiaTheme="minorHAnsi" w:hAnsi="Bookman Old Style" w:cstheme="minorBidi"/>
          <w:sz w:val="20"/>
          <w:szCs w:val="20"/>
        </w:rPr>
        <w:t xml:space="preserve"> </w:t>
      </w:r>
      <w:r w:rsidRPr="00A567F3">
        <w:rPr>
          <w:rFonts w:ascii="Bookman Old Style" w:eastAsiaTheme="minorHAnsi" w:hAnsi="Bookman Old Style" w:cstheme="minorBidi"/>
          <w:sz w:val="20"/>
          <w:szCs w:val="20"/>
        </w:rPr>
        <w:t xml:space="preserve">manter estrutura própria para o atendimento. Além disso, a lavagem e a higienização periódica contribuem para a prevenção de corrosão e desgaste prematuro dos veículos e máquinas, reduzindo custos futuros de manutenção e substituição de peças, bem como garantem condições adequadas de higiene para o transporte de servidores e de materiais, evitando riscos à saúde pública. Sem a contratação de empresa especializada, a frota municipal ficaria exposta à deterioração acelerada e ao comprometimento da qualidade dos serviços prestados à população, razão pela qual se faz necessária </w:t>
      </w:r>
      <w:proofErr w:type="gramStart"/>
      <w:r w:rsidRPr="00A567F3">
        <w:rPr>
          <w:rFonts w:ascii="Bookman Old Style" w:eastAsiaTheme="minorHAnsi" w:hAnsi="Bookman Old Style" w:cstheme="minorBidi"/>
          <w:sz w:val="20"/>
          <w:szCs w:val="20"/>
        </w:rPr>
        <w:t>a</w:t>
      </w:r>
      <w:proofErr w:type="gramEnd"/>
      <w:r w:rsidRPr="00A567F3">
        <w:rPr>
          <w:rFonts w:ascii="Bookman Old Style" w:eastAsiaTheme="minorHAnsi" w:hAnsi="Bookman Old Style" w:cstheme="minorBidi"/>
          <w:sz w:val="20"/>
          <w:szCs w:val="20"/>
        </w:rPr>
        <w:t xml:space="preserve"> contratação de serviços de lavagem e higienização de veículos e máquinas integrantes da frota municipal.</w:t>
      </w:r>
    </w:p>
    <w:p w:rsidR="00863DE5" w:rsidRPr="00A567F3" w:rsidRDefault="00863DE5" w:rsidP="00863DE5">
      <w:pPr>
        <w:jc w:val="both"/>
        <w:rPr>
          <w:rFonts w:ascii="Bookman Old Style" w:hAnsi="Bookman Old Style"/>
          <w:sz w:val="20"/>
          <w:szCs w:val="20"/>
        </w:rPr>
      </w:pPr>
    </w:p>
    <w:p w:rsidR="00863DE5" w:rsidRPr="00A567F3" w:rsidRDefault="00863DE5" w:rsidP="00863DE5">
      <w:pPr>
        <w:jc w:val="both"/>
        <w:rPr>
          <w:rFonts w:ascii="Bookman Old Style" w:hAnsi="Bookman Old Style"/>
          <w:sz w:val="20"/>
          <w:szCs w:val="20"/>
        </w:rPr>
      </w:pPr>
    </w:p>
    <w:p w:rsidR="00863DE5" w:rsidRPr="00A567F3" w:rsidRDefault="00863DE5" w:rsidP="00863DE5">
      <w:pPr>
        <w:pStyle w:val="Nivel01"/>
        <w:tabs>
          <w:tab w:val="left" w:pos="87"/>
        </w:tabs>
        <w:spacing w:before="0"/>
        <w:rPr>
          <w:rFonts w:ascii="Bookman Old Style" w:hAnsi="Bookman Old Style"/>
          <w:bCs w:val="0"/>
          <w:lang w:eastAsia="en-US"/>
        </w:rPr>
      </w:pPr>
      <w:r w:rsidRPr="00A567F3">
        <w:rPr>
          <w:rFonts w:ascii="Bookman Old Style" w:hAnsi="Bookman Old Style"/>
        </w:rPr>
        <w:t xml:space="preserve">3. </w:t>
      </w:r>
      <w:proofErr w:type="gramStart"/>
      <w:r w:rsidRPr="00A567F3">
        <w:rPr>
          <w:rFonts w:ascii="Bookman Old Style" w:hAnsi="Bookman Old Style"/>
        </w:rPr>
        <w:t>DESCRIÇÃO DA SOLUÇÃO COMO UM TODO CONSIDERADO</w:t>
      </w:r>
      <w:proofErr w:type="gramEnd"/>
      <w:r w:rsidRPr="00A567F3">
        <w:rPr>
          <w:rFonts w:ascii="Bookman Old Style" w:hAnsi="Bookman Old Style"/>
        </w:rPr>
        <w:t xml:space="preserve"> O CICLO DE VIDA DO OBJETO E ESPECIFICAÇÃO DO PRODUTO.</w:t>
      </w:r>
      <w:r w:rsidRPr="00A567F3">
        <w:rPr>
          <w:rFonts w:ascii="Bookman Old Style" w:hAnsi="Bookman Old Style"/>
          <w:bCs w:val="0"/>
          <w:lang w:eastAsia="en-US"/>
        </w:rPr>
        <w:t xml:space="preserve"> (Art. 6º, inciso XXIII, alínea ‘c’, da Lei nº 14.133/2021). (Art.6º, inciso XXIII, alínea ‘c’, da Lei nº 14.133/2021).</w:t>
      </w:r>
    </w:p>
    <w:p w:rsidR="00863DE5" w:rsidRPr="00A567F3" w:rsidRDefault="00863DE5" w:rsidP="00863DE5">
      <w:pPr>
        <w:jc w:val="both"/>
        <w:rPr>
          <w:rFonts w:ascii="Bookman Old Style" w:hAnsi="Bookman Old Style"/>
          <w:sz w:val="20"/>
          <w:szCs w:val="20"/>
        </w:rPr>
      </w:pPr>
      <w:r w:rsidRPr="00A567F3">
        <w:rPr>
          <w:rFonts w:ascii="Bookman Old Style" w:hAnsi="Bookman Old Style"/>
          <w:sz w:val="20"/>
          <w:szCs w:val="20"/>
        </w:rPr>
        <w:tab/>
        <w:t xml:space="preserve">A solução proposta consiste no credenciamento de empresas especializadas em lavagem e higienização de veículos e máquinas da frota municipal de Santo Antônio do Sudoeste/PR, por meio de chamamento público, com fundamento no art. 79, inciso I, da Lei nº 14.133/2021, que trata do credenciamento paralelo e não excludente. Nessa modalidade, todos os interessados que preencherem os requisitos de habilitação serão credenciados, não havendo limite de vagas ou ordem de exclusividade, de modo que a Administração poderá contratar simultaneamente mais de um credenciado para a execução dos serviços, conforme a demanda e a conveniência administrativa. O objeto abrange a lavagem externa, a higienização interna completa (estofados, carpetes, bancos, painéis e vidros), a lavagem de chassis e motor, a higienização de caçambas e carrocerias e a aplicação de produtos específicos para limpeza pesada de máquinas e equipamentos. A contratação ocorrerá de forma simplificada, mediante emissão de ordem de serviço individualizada, com pagamento baseado nos preços unitários ofertados e nos quantitativos </w:t>
      </w:r>
      <w:r w:rsidRPr="00A567F3">
        <w:rPr>
          <w:rFonts w:ascii="Bookman Old Style" w:hAnsi="Bookman Old Style"/>
          <w:sz w:val="20"/>
          <w:szCs w:val="20"/>
        </w:rPr>
        <w:lastRenderedPageBreak/>
        <w:t>efetivamente executados. O credenciamento paralelo e não excludente mostra-se a solução mais adequada por viabilizar contratações simultâneas e padronizadas, ampliar a participação de fornecedores do ramo, assegurar a competitividade, garantir a continuidade dos serviços mesmo em caso de indisponibilidade de um dos credenciados e permitir à Administração selecionar a proposta mais vantajosa a cada demanda, sem burocracia e sem necessidade de novo procedimento licitatório.</w:t>
      </w:r>
    </w:p>
    <w:p w:rsidR="00863DE5" w:rsidRPr="00A567F3" w:rsidRDefault="00863DE5" w:rsidP="00863DE5">
      <w:pPr>
        <w:jc w:val="both"/>
        <w:rPr>
          <w:rFonts w:ascii="Bookman Old Style" w:hAnsi="Bookman Old Style"/>
          <w:sz w:val="20"/>
          <w:szCs w:val="20"/>
        </w:rPr>
      </w:pPr>
    </w:p>
    <w:p w:rsidR="00863DE5" w:rsidRPr="00A567F3" w:rsidRDefault="00863DE5" w:rsidP="00863DE5">
      <w:pPr>
        <w:jc w:val="both"/>
        <w:rPr>
          <w:rFonts w:ascii="Bookman Old Style" w:hAnsi="Bookman Old Style"/>
          <w:sz w:val="20"/>
          <w:szCs w:val="20"/>
        </w:rPr>
      </w:pPr>
    </w:p>
    <w:p w:rsidR="00863DE5" w:rsidRPr="00A567F3" w:rsidRDefault="00863DE5" w:rsidP="00863DE5">
      <w:pPr>
        <w:pStyle w:val="PargrafodaLista"/>
        <w:widowControl/>
        <w:numPr>
          <w:ilvl w:val="0"/>
          <w:numId w:val="44"/>
        </w:numPr>
        <w:autoSpaceDE/>
        <w:autoSpaceDN/>
        <w:ind w:left="0" w:firstLine="0"/>
        <w:jc w:val="both"/>
        <w:rPr>
          <w:rFonts w:ascii="Bookman Old Style" w:hAnsi="Bookman Old Style" w:cs="Arial"/>
          <w:b/>
          <w:sz w:val="20"/>
          <w:szCs w:val="20"/>
        </w:rPr>
      </w:pPr>
      <w:r w:rsidRPr="00A567F3">
        <w:rPr>
          <w:rFonts w:ascii="Bookman Old Style" w:hAnsi="Bookman Old Style" w:cs="Arial"/>
          <w:b/>
          <w:sz w:val="20"/>
          <w:szCs w:val="20"/>
        </w:rPr>
        <w:t>REQUISITOS DA CONTRATAÇÃO (Art. 6º, inciso XXIII, alínea ‘d’, da Lei nº 14.133/2021</w:t>
      </w:r>
      <w:proofErr w:type="gramStart"/>
      <w:r w:rsidRPr="00A567F3">
        <w:rPr>
          <w:rFonts w:ascii="Bookman Old Style" w:hAnsi="Bookman Old Style" w:cs="Arial"/>
          <w:b/>
          <w:sz w:val="20"/>
          <w:szCs w:val="20"/>
        </w:rPr>
        <w:t>)</w:t>
      </w:r>
      <w:proofErr w:type="gramEnd"/>
    </w:p>
    <w:p w:rsidR="00863DE5" w:rsidRPr="00A567F3" w:rsidRDefault="00863DE5" w:rsidP="00863DE5">
      <w:pPr>
        <w:pStyle w:val="PargrafodaLista"/>
        <w:ind w:left="0"/>
        <w:jc w:val="both"/>
        <w:rPr>
          <w:rFonts w:ascii="Bookman Old Style" w:hAnsi="Bookman Old Style" w:cs="Arial"/>
          <w:sz w:val="20"/>
          <w:szCs w:val="20"/>
        </w:rPr>
      </w:pPr>
      <w:r>
        <w:rPr>
          <w:rFonts w:ascii="Bookman Old Style" w:hAnsi="Bookman Old Style" w:cs="Arial"/>
          <w:sz w:val="20"/>
          <w:szCs w:val="20"/>
        </w:rPr>
        <w:t xml:space="preserve">4.1. </w:t>
      </w:r>
      <w:r w:rsidRPr="00A567F3">
        <w:rPr>
          <w:rFonts w:ascii="Bookman Old Style" w:hAnsi="Bookman Old Style" w:cs="Arial"/>
          <w:sz w:val="20"/>
          <w:szCs w:val="20"/>
        </w:rPr>
        <w:t>HABILITA</w:t>
      </w:r>
      <w:r w:rsidRPr="00A567F3">
        <w:rPr>
          <w:rFonts w:ascii="Bookman Old Style" w:hAnsi="Bookman Old Style" w:cs="Arial" w:hint="eastAsia"/>
          <w:sz w:val="20"/>
          <w:szCs w:val="20"/>
        </w:rPr>
        <w:t>ÇÃ</w:t>
      </w:r>
      <w:r w:rsidRPr="00A567F3">
        <w:rPr>
          <w:rFonts w:ascii="Bookman Old Style" w:hAnsi="Bookman Old Style" w:cs="Arial"/>
          <w:sz w:val="20"/>
          <w:szCs w:val="20"/>
        </w:rPr>
        <w:t>O JUR</w:t>
      </w:r>
      <w:r w:rsidRPr="00A567F3">
        <w:rPr>
          <w:rFonts w:ascii="Bookman Old Style" w:hAnsi="Bookman Old Style" w:cs="Arial" w:hint="eastAsia"/>
          <w:sz w:val="20"/>
          <w:szCs w:val="20"/>
        </w:rPr>
        <w:t>Í</w:t>
      </w:r>
      <w:r w:rsidRPr="00A567F3">
        <w:rPr>
          <w:rFonts w:ascii="Bookman Old Style" w:hAnsi="Bookman Old Style" w:cs="Arial"/>
          <w:sz w:val="20"/>
          <w:szCs w:val="20"/>
        </w:rPr>
        <w:t>DICA: apresenta</w:t>
      </w:r>
      <w:r w:rsidRPr="00A567F3">
        <w:rPr>
          <w:rFonts w:ascii="Bookman Old Style" w:hAnsi="Bookman Old Style" w:cs="Arial" w:hint="eastAsia"/>
          <w:sz w:val="20"/>
          <w:szCs w:val="20"/>
        </w:rPr>
        <w:t>çã</w:t>
      </w:r>
      <w:r w:rsidRPr="00A567F3">
        <w:rPr>
          <w:rFonts w:ascii="Bookman Old Style" w:hAnsi="Bookman Old Style" w:cs="Arial"/>
          <w:sz w:val="20"/>
          <w:szCs w:val="20"/>
        </w:rPr>
        <w:t>o de inscri</w:t>
      </w:r>
      <w:r w:rsidRPr="00A567F3">
        <w:rPr>
          <w:rFonts w:ascii="Bookman Old Style" w:hAnsi="Bookman Old Style" w:cs="Arial" w:hint="eastAsia"/>
          <w:sz w:val="20"/>
          <w:szCs w:val="20"/>
        </w:rPr>
        <w:t>çã</w:t>
      </w:r>
      <w:r w:rsidRPr="00A567F3">
        <w:rPr>
          <w:rFonts w:ascii="Bookman Old Style" w:hAnsi="Bookman Old Style" w:cs="Arial"/>
          <w:sz w:val="20"/>
          <w:szCs w:val="20"/>
        </w:rPr>
        <w:t>o no CNPJ, contrato social ou estatuto registrado na Junta Comercial, ou Certificado de Condi</w:t>
      </w:r>
      <w:r w:rsidRPr="00A567F3">
        <w:rPr>
          <w:rFonts w:ascii="Bookman Old Style" w:hAnsi="Bookman Old Style" w:cs="Arial" w:hint="eastAsia"/>
          <w:sz w:val="20"/>
          <w:szCs w:val="20"/>
        </w:rPr>
        <w:t>çã</w:t>
      </w:r>
      <w:r w:rsidRPr="00A567F3">
        <w:rPr>
          <w:rFonts w:ascii="Bookman Old Style" w:hAnsi="Bookman Old Style" w:cs="Arial"/>
          <w:sz w:val="20"/>
          <w:szCs w:val="20"/>
        </w:rPr>
        <w:t>o de Microempreendedor Individual (CCMEI), conforme a natureza jur</w:t>
      </w:r>
      <w:r w:rsidRPr="00A567F3">
        <w:rPr>
          <w:rFonts w:ascii="Bookman Old Style" w:hAnsi="Bookman Old Style" w:cs="Arial" w:hint="eastAsia"/>
          <w:sz w:val="20"/>
          <w:szCs w:val="20"/>
        </w:rPr>
        <w:t>í</w:t>
      </w:r>
      <w:r>
        <w:rPr>
          <w:rFonts w:ascii="Bookman Old Style" w:hAnsi="Bookman Old Style" w:cs="Arial"/>
          <w:sz w:val="20"/>
          <w:szCs w:val="20"/>
        </w:rPr>
        <w:t>dica do interessado</w:t>
      </w:r>
      <w:r w:rsidRPr="00A567F3">
        <w:rPr>
          <w:rFonts w:ascii="Bookman Old Style" w:hAnsi="Bookman Old Style" w:cs="Arial"/>
          <w:sz w:val="20"/>
          <w:szCs w:val="20"/>
        </w:rPr>
        <w:t>.</w:t>
      </w:r>
    </w:p>
    <w:p w:rsidR="00863DE5" w:rsidRPr="00A567F3" w:rsidRDefault="00863DE5" w:rsidP="00863DE5">
      <w:pPr>
        <w:pStyle w:val="PargrafodaLista"/>
        <w:ind w:left="0"/>
        <w:jc w:val="both"/>
        <w:rPr>
          <w:rFonts w:ascii="Bookman Old Style" w:hAnsi="Bookman Old Style" w:cs="Arial"/>
          <w:sz w:val="20"/>
          <w:szCs w:val="20"/>
        </w:rPr>
      </w:pPr>
      <w:r>
        <w:rPr>
          <w:rFonts w:ascii="Bookman Old Style" w:hAnsi="Bookman Old Style" w:cs="Arial"/>
          <w:sz w:val="20"/>
          <w:szCs w:val="20"/>
        </w:rPr>
        <w:t xml:space="preserve">4.2. </w:t>
      </w:r>
      <w:r w:rsidRPr="00A567F3">
        <w:rPr>
          <w:rFonts w:ascii="Bookman Old Style" w:hAnsi="Bookman Old Style" w:cs="Arial"/>
          <w:sz w:val="20"/>
          <w:szCs w:val="20"/>
        </w:rPr>
        <w:t>REGULARIDADE FISCAL E TRABALHISTA: comprova</w:t>
      </w:r>
      <w:r w:rsidRPr="00A567F3">
        <w:rPr>
          <w:rFonts w:ascii="Bookman Old Style" w:hAnsi="Bookman Old Style" w:cs="Arial" w:hint="eastAsia"/>
          <w:sz w:val="20"/>
          <w:szCs w:val="20"/>
        </w:rPr>
        <w:t>çã</w:t>
      </w:r>
      <w:r w:rsidRPr="00A567F3">
        <w:rPr>
          <w:rFonts w:ascii="Bookman Old Style" w:hAnsi="Bookman Old Style" w:cs="Arial"/>
          <w:sz w:val="20"/>
          <w:szCs w:val="20"/>
        </w:rPr>
        <w:t>o de regularidade perante a Fazenda Federal, Estadual e Municipal, certid</w:t>
      </w:r>
      <w:r w:rsidRPr="00A567F3">
        <w:rPr>
          <w:rFonts w:ascii="Bookman Old Style" w:hAnsi="Bookman Old Style" w:cs="Arial" w:hint="eastAsia"/>
          <w:sz w:val="20"/>
          <w:szCs w:val="20"/>
        </w:rPr>
        <w:t>ã</w:t>
      </w:r>
      <w:r w:rsidRPr="00A567F3">
        <w:rPr>
          <w:rFonts w:ascii="Bookman Old Style" w:hAnsi="Bookman Old Style" w:cs="Arial"/>
          <w:sz w:val="20"/>
          <w:szCs w:val="20"/>
        </w:rPr>
        <w:t>o de regularidade do FGTS, Certid</w:t>
      </w:r>
      <w:r w:rsidRPr="00A567F3">
        <w:rPr>
          <w:rFonts w:ascii="Bookman Old Style" w:hAnsi="Bookman Old Style" w:cs="Arial" w:hint="eastAsia"/>
          <w:sz w:val="20"/>
          <w:szCs w:val="20"/>
        </w:rPr>
        <w:t>ã</w:t>
      </w:r>
      <w:r w:rsidRPr="00A567F3">
        <w:rPr>
          <w:rFonts w:ascii="Bookman Old Style" w:hAnsi="Bookman Old Style" w:cs="Arial"/>
          <w:sz w:val="20"/>
          <w:szCs w:val="20"/>
        </w:rPr>
        <w:t>o Negativa de D</w:t>
      </w:r>
      <w:r w:rsidRPr="00A567F3">
        <w:rPr>
          <w:rFonts w:ascii="Bookman Old Style" w:hAnsi="Bookman Old Style" w:cs="Arial" w:hint="eastAsia"/>
          <w:sz w:val="20"/>
          <w:szCs w:val="20"/>
        </w:rPr>
        <w:t>é</w:t>
      </w:r>
      <w:r w:rsidRPr="00A567F3">
        <w:rPr>
          <w:rFonts w:ascii="Bookman Old Style" w:hAnsi="Bookman Old Style" w:cs="Arial"/>
          <w:sz w:val="20"/>
          <w:szCs w:val="20"/>
        </w:rPr>
        <w:t>bitos Trabalhistas (CNDT) e declara</w:t>
      </w:r>
      <w:r w:rsidRPr="00A567F3">
        <w:rPr>
          <w:rFonts w:ascii="Bookman Old Style" w:hAnsi="Bookman Old Style" w:cs="Arial" w:hint="eastAsia"/>
          <w:sz w:val="20"/>
          <w:szCs w:val="20"/>
        </w:rPr>
        <w:t>çã</w:t>
      </w:r>
      <w:r w:rsidRPr="00A567F3">
        <w:rPr>
          <w:rFonts w:ascii="Bookman Old Style" w:hAnsi="Bookman Old Style" w:cs="Arial"/>
          <w:sz w:val="20"/>
          <w:szCs w:val="20"/>
        </w:rPr>
        <w:t>o de que n</w:t>
      </w:r>
      <w:r w:rsidRPr="00A567F3">
        <w:rPr>
          <w:rFonts w:ascii="Bookman Old Style" w:hAnsi="Bookman Old Style" w:cs="Arial" w:hint="eastAsia"/>
          <w:sz w:val="20"/>
          <w:szCs w:val="20"/>
        </w:rPr>
        <w:t>ã</w:t>
      </w:r>
      <w:r w:rsidRPr="00A567F3">
        <w:rPr>
          <w:rFonts w:ascii="Bookman Old Style" w:hAnsi="Bookman Old Style" w:cs="Arial"/>
          <w:sz w:val="20"/>
          <w:szCs w:val="20"/>
        </w:rPr>
        <w:t>o emprega menor em condi</w:t>
      </w:r>
      <w:r w:rsidRPr="00A567F3">
        <w:rPr>
          <w:rFonts w:ascii="Bookman Old Style" w:hAnsi="Bookman Old Style" w:cs="Arial" w:hint="eastAsia"/>
          <w:sz w:val="20"/>
          <w:szCs w:val="20"/>
        </w:rPr>
        <w:t>çõ</w:t>
      </w:r>
      <w:r w:rsidRPr="00A567F3">
        <w:rPr>
          <w:rFonts w:ascii="Bookman Old Style" w:hAnsi="Bookman Old Style" w:cs="Arial"/>
          <w:sz w:val="20"/>
          <w:szCs w:val="20"/>
        </w:rPr>
        <w:t>es vedadas pela Constitui</w:t>
      </w:r>
      <w:r w:rsidRPr="00A567F3">
        <w:rPr>
          <w:rFonts w:ascii="Bookman Old Style" w:hAnsi="Bookman Old Style" w:cs="Arial" w:hint="eastAsia"/>
          <w:sz w:val="20"/>
          <w:szCs w:val="20"/>
        </w:rPr>
        <w:t>çã</w:t>
      </w:r>
      <w:r>
        <w:rPr>
          <w:rFonts w:ascii="Bookman Old Style" w:hAnsi="Bookman Old Style" w:cs="Arial"/>
          <w:sz w:val="20"/>
          <w:szCs w:val="20"/>
        </w:rPr>
        <w:t>o</w:t>
      </w:r>
      <w:r w:rsidRPr="00A567F3">
        <w:rPr>
          <w:rFonts w:ascii="Bookman Old Style" w:hAnsi="Bookman Old Style" w:cs="Arial"/>
          <w:sz w:val="20"/>
          <w:szCs w:val="20"/>
        </w:rPr>
        <w:t>.</w:t>
      </w:r>
    </w:p>
    <w:p w:rsidR="00863DE5" w:rsidRPr="00A567F3" w:rsidRDefault="00863DE5" w:rsidP="00863DE5">
      <w:pPr>
        <w:pStyle w:val="PargrafodaLista"/>
        <w:ind w:left="0"/>
        <w:jc w:val="both"/>
        <w:rPr>
          <w:rFonts w:ascii="Bookman Old Style" w:hAnsi="Bookman Old Style" w:cs="Arial"/>
          <w:sz w:val="20"/>
          <w:szCs w:val="20"/>
        </w:rPr>
      </w:pPr>
      <w:r>
        <w:rPr>
          <w:rFonts w:ascii="Bookman Old Style" w:hAnsi="Bookman Old Style" w:cs="Arial"/>
          <w:sz w:val="20"/>
          <w:szCs w:val="20"/>
        </w:rPr>
        <w:t xml:space="preserve">4.3. </w:t>
      </w:r>
      <w:r w:rsidRPr="00A567F3">
        <w:rPr>
          <w:rFonts w:ascii="Bookman Old Style" w:hAnsi="Bookman Old Style" w:cs="Arial"/>
          <w:sz w:val="20"/>
          <w:szCs w:val="20"/>
        </w:rPr>
        <w:t>QUALIFICA</w:t>
      </w:r>
      <w:r w:rsidRPr="00A567F3">
        <w:rPr>
          <w:rFonts w:ascii="Bookman Old Style" w:hAnsi="Bookman Old Style" w:cs="Arial" w:hint="eastAsia"/>
          <w:sz w:val="20"/>
          <w:szCs w:val="20"/>
        </w:rPr>
        <w:t>ÇÃ</w:t>
      </w:r>
      <w:r w:rsidRPr="00A567F3">
        <w:rPr>
          <w:rFonts w:ascii="Bookman Old Style" w:hAnsi="Bookman Old Style" w:cs="Arial"/>
          <w:sz w:val="20"/>
          <w:szCs w:val="20"/>
        </w:rPr>
        <w:t>O T</w:t>
      </w:r>
      <w:r w:rsidRPr="00A567F3">
        <w:rPr>
          <w:rFonts w:ascii="Bookman Old Style" w:hAnsi="Bookman Old Style" w:cs="Arial" w:hint="eastAsia"/>
          <w:sz w:val="20"/>
          <w:szCs w:val="20"/>
        </w:rPr>
        <w:t>É</w:t>
      </w:r>
      <w:r w:rsidRPr="00A567F3">
        <w:rPr>
          <w:rFonts w:ascii="Bookman Old Style" w:hAnsi="Bookman Old Style" w:cs="Arial"/>
          <w:sz w:val="20"/>
          <w:szCs w:val="20"/>
        </w:rPr>
        <w:t>CNICA: apresenta</w:t>
      </w:r>
      <w:r w:rsidRPr="00A567F3">
        <w:rPr>
          <w:rFonts w:ascii="Bookman Old Style" w:hAnsi="Bookman Old Style" w:cs="Arial" w:hint="eastAsia"/>
          <w:sz w:val="20"/>
          <w:szCs w:val="20"/>
        </w:rPr>
        <w:t>çã</w:t>
      </w:r>
      <w:r>
        <w:rPr>
          <w:rFonts w:ascii="Bookman Old Style" w:hAnsi="Bookman Old Style" w:cs="Arial"/>
          <w:sz w:val="20"/>
          <w:szCs w:val="20"/>
        </w:rPr>
        <w:t xml:space="preserve">o de </w:t>
      </w:r>
      <w:r w:rsidRPr="00A567F3">
        <w:rPr>
          <w:rFonts w:ascii="Bookman Old Style" w:hAnsi="Bookman Old Style" w:cs="Arial"/>
          <w:sz w:val="20"/>
          <w:szCs w:val="20"/>
        </w:rPr>
        <w:t>licenciamento ambiental junto ao</w:t>
      </w:r>
      <w:r>
        <w:rPr>
          <w:rFonts w:ascii="Bookman Old Style" w:hAnsi="Bookman Old Style" w:cs="Arial"/>
          <w:sz w:val="20"/>
          <w:szCs w:val="20"/>
        </w:rPr>
        <w:t xml:space="preserve"> IAT (</w:t>
      </w:r>
      <w:r w:rsidRPr="00A567F3">
        <w:rPr>
          <w:rFonts w:ascii="Bookman Old Style" w:hAnsi="Bookman Old Style" w:cs="Arial"/>
          <w:sz w:val="20"/>
          <w:szCs w:val="20"/>
        </w:rPr>
        <w:t>Obrigatório para lavagem de veículos pesados, máq</w:t>
      </w:r>
      <w:r>
        <w:rPr>
          <w:rFonts w:ascii="Bookman Old Style" w:hAnsi="Bookman Old Style" w:cs="Arial"/>
          <w:sz w:val="20"/>
          <w:szCs w:val="20"/>
        </w:rPr>
        <w:t>uinas ou equipamentos agrícolas).</w:t>
      </w:r>
    </w:p>
    <w:p w:rsidR="00863DE5" w:rsidRPr="00A567F3" w:rsidRDefault="00863DE5" w:rsidP="00863DE5">
      <w:pPr>
        <w:pStyle w:val="PargrafodaLista"/>
        <w:ind w:left="0"/>
        <w:jc w:val="both"/>
        <w:rPr>
          <w:rFonts w:ascii="Bookman Old Style" w:hAnsi="Bookman Old Style" w:cs="Arial"/>
          <w:sz w:val="20"/>
          <w:szCs w:val="20"/>
        </w:rPr>
      </w:pPr>
      <w:r>
        <w:rPr>
          <w:rFonts w:ascii="Bookman Old Style" w:hAnsi="Bookman Old Style" w:cs="Arial"/>
          <w:sz w:val="20"/>
          <w:szCs w:val="20"/>
        </w:rPr>
        <w:t xml:space="preserve">4.4. </w:t>
      </w:r>
      <w:r w:rsidRPr="00A567F3">
        <w:rPr>
          <w:rFonts w:ascii="Bookman Old Style" w:hAnsi="Bookman Old Style" w:cs="Arial"/>
          <w:sz w:val="20"/>
          <w:szCs w:val="20"/>
        </w:rPr>
        <w:t>ESTRUTURA OPERACIONAL M</w:t>
      </w:r>
      <w:r w:rsidRPr="00A567F3">
        <w:rPr>
          <w:rFonts w:ascii="Bookman Old Style" w:hAnsi="Bookman Old Style" w:cs="Arial" w:hint="eastAsia"/>
          <w:sz w:val="20"/>
          <w:szCs w:val="20"/>
        </w:rPr>
        <w:t>Í</w:t>
      </w:r>
      <w:r w:rsidRPr="00A567F3">
        <w:rPr>
          <w:rFonts w:ascii="Bookman Old Style" w:hAnsi="Bookman Old Style" w:cs="Arial"/>
          <w:sz w:val="20"/>
          <w:szCs w:val="20"/>
        </w:rPr>
        <w:t xml:space="preserve">NIMA: </w:t>
      </w:r>
      <w:r>
        <w:rPr>
          <w:rFonts w:ascii="Bookman Old Style" w:hAnsi="Bookman Old Style" w:cs="Arial"/>
          <w:sz w:val="20"/>
          <w:szCs w:val="20"/>
        </w:rPr>
        <w:t xml:space="preserve">Apresentação de Alvará de Funcionamento para </w:t>
      </w:r>
      <w:r w:rsidRPr="00A567F3">
        <w:rPr>
          <w:rFonts w:ascii="Bookman Old Style" w:hAnsi="Bookman Old Style" w:cs="Arial"/>
          <w:sz w:val="20"/>
          <w:szCs w:val="20"/>
        </w:rPr>
        <w:t>comprova</w:t>
      </w:r>
      <w:r w:rsidRPr="00A567F3">
        <w:rPr>
          <w:rFonts w:ascii="Bookman Old Style" w:hAnsi="Bookman Old Style" w:cs="Arial" w:hint="eastAsia"/>
          <w:sz w:val="20"/>
          <w:szCs w:val="20"/>
        </w:rPr>
        <w:t>çã</w:t>
      </w:r>
      <w:r w:rsidRPr="00A567F3">
        <w:rPr>
          <w:rFonts w:ascii="Bookman Old Style" w:hAnsi="Bookman Old Style" w:cs="Arial"/>
          <w:sz w:val="20"/>
          <w:szCs w:val="20"/>
        </w:rPr>
        <w:t>o de que o estabelecimento do credenciado est</w:t>
      </w:r>
      <w:r w:rsidRPr="00A567F3">
        <w:rPr>
          <w:rFonts w:ascii="Bookman Old Style" w:hAnsi="Bookman Old Style" w:cs="Arial" w:hint="eastAsia"/>
          <w:sz w:val="20"/>
          <w:szCs w:val="20"/>
        </w:rPr>
        <w:t>á</w:t>
      </w:r>
      <w:r w:rsidRPr="00A567F3">
        <w:rPr>
          <w:rFonts w:ascii="Bookman Old Style" w:hAnsi="Bookman Old Style" w:cs="Arial"/>
          <w:sz w:val="20"/>
          <w:szCs w:val="20"/>
        </w:rPr>
        <w:t xml:space="preserve"> localizado no Munic</w:t>
      </w:r>
      <w:r w:rsidRPr="00A567F3">
        <w:rPr>
          <w:rFonts w:ascii="Bookman Old Style" w:hAnsi="Bookman Old Style" w:cs="Arial" w:hint="eastAsia"/>
          <w:sz w:val="20"/>
          <w:szCs w:val="20"/>
        </w:rPr>
        <w:t>í</w:t>
      </w:r>
      <w:r w:rsidRPr="00A567F3">
        <w:rPr>
          <w:rFonts w:ascii="Bookman Old Style" w:hAnsi="Bookman Old Style" w:cs="Arial"/>
          <w:sz w:val="20"/>
          <w:szCs w:val="20"/>
        </w:rPr>
        <w:t>pio de Santo Ant</w:t>
      </w:r>
      <w:r w:rsidRPr="00A567F3">
        <w:rPr>
          <w:rFonts w:ascii="Bookman Old Style" w:hAnsi="Bookman Old Style" w:cs="Arial" w:hint="eastAsia"/>
          <w:sz w:val="20"/>
          <w:szCs w:val="20"/>
        </w:rPr>
        <w:t>ô</w:t>
      </w:r>
      <w:r w:rsidRPr="00A567F3">
        <w:rPr>
          <w:rFonts w:ascii="Bookman Old Style" w:hAnsi="Bookman Old Style" w:cs="Arial"/>
          <w:sz w:val="20"/>
          <w:szCs w:val="20"/>
        </w:rPr>
        <w:t xml:space="preserve">nio do Sudoeste </w:t>
      </w:r>
      <w:r w:rsidRPr="00A567F3">
        <w:rPr>
          <w:rFonts w:ascii="Bookman Old Style" w:hAnsi="Bookman Old Style" w:cs="Arial" w:hint="eastAsia"/>
          <w:sz w:val="20"/>
          <w:szCs w:val="20"/>
        </w:rPr>
        <w:t>–</w:t>
      </w:r>
      <w:r w:rsidRPr="00A567F3">
        <w:rPr>
          <w:rFonts w:ascii="Bookman Old Style" w:hAnsi="Bookman Old Style" w:cs="Arial"/>
          <w:sz w:val="20"/>
          <w:szCs w:val="20"/>
        </w:rPr>
        <w:t xml:space="preserve"> PR e possui condi</w:t>
      </w:r>
      <w:r w:rsidRPr="00A567F3">
        <w:rPr>
          <w:rFonts w:ascii="Bookman Old Style" w:hAnsi="Bookman Old Style" w:cs="Arial" w:hint="eastAsia"/>
          <w:sz w:val="20"/>
          <w:szCs w:val="20"/>
        </w:rPr>
        <w:t>çõ</w:t>
      </w:r>
      <w:r w:rsidRPr="00A567F3">
        <w:rPr>
          <w:rFonts w:ascii="Bookman Old Style" w:hAnsi="Bookman Old Style" w:cs="Arial"/>
          <w:sz w:val="20"/>
          <w:szCs w:val="20"/>
        </w:rPr>
        <w:t>es adequadas para receber, movimentar e higienizar os ve</w:t>
      </w:r>
      <w:r w:rsidRPr="00A567F3">
        <w:rPr>
          <w:rFonts w:ascii="Bookman Old Style" w:hAnsi="Bookman Old Style" w:cs="Arial" w:hint="eastAsia"/>
          <w:sz w:val="20"/>
          <w:szCs w:val="20"/>
        </w:rPr>
        <w:t>í</w:t>
      </w:r>
      <w:r w:rsidRPr="00A567F3">
        <w:rPr>
          <w:rFonts w:ascii="Bookman Old Style" w:hAnsi="Bookman Old Style" w:cs="Arial"/>
          <w:sz w:val="20"/>
          <w:szCs w:val="20"/>
        </w:rPr>
        <w:t>culos e m</w:t>
      </w:r>
      <w:r w:rsidRPr="00A567F3">
        <w:rPr>
          <w:rFonts w:ascii="Bookman Old Style" w:hAnsi="Bookman Old Style" w:cs="Arial" w:hint="eastAsia"/>
          <w:sz w:val="20"/>
          <w:szCs w:val="20"/>
        </w:rPr>
        <w:t>á</w:t>
      </w:r>
      <w:r w:rsidRPr="00A567F3">
        <w:rPr>
          <w:rFonts w:ascii="Bookman Old Style" w:hAnsi="Bookman Old Style" w:cs="Arial"/>
          <w:sz w:val="20"/>
          <w:szCs w:val="20"/>
        </w:rPr>
        <w:t>quinas da frota municipal, incluindo espa</w:t>
      </w:r>
      <w:r w:rsidRPr="00A567F3">
        <w:rPr>
          <w:rFonts w:ascii="Bookman Old Style" w:hAnsi="Bookman Old Style" w:cs="Arial" w:hint="eastAsia"/>
          <w:sz w:val="20"/>
          <w:szCs w:val="20"/>
        </w:rPr>
        <w:t>ç</w:t>
      </w:r>
      <w:r w:rsidRPr="00A567F3">
        <w:rPr>
          <w:rFonts w:ascii="Bookman Old Style" w:hAnsi="Bookman Old Style" w:cs="Arial"/>
          <w:sz w:val="20"/>
          <w:szCs w:val="20"/>
        </w:rPr>
        <w:t>o seguro para guarda dos bens durante a execu</w:t>
      </w:r>
      <w:r w:rsidRPr="00A567F3">
        <w:rPr>
          <w:rFonts w:ascii="Bookman Old Style" w:hAnsi="Bookman Old Style" w:cs="Arial" w:hint="eastAsia"/>
          <w:sz w:val="20"/>
          <w:szCs w:val="20"/>
        </w:rPr>
        <w:t>çã</w:t>
      </w:r>
      <w:r w:rsidRPr="00A567F3">
        <w:rPr>
          <w:rFonts w:ascii="Bookman Old Style" w:hAnsi="Bookman Old Style" w:cs="Arial"/>
          <w:sz w:val="20"/>
          <w:szCs w:val="20"/>
        </w:rPr>
        <w:t>o.</w:t>
      </w:r>
    </w:p>
    <w:p w:rsidR="00863DE5" w:rsidRPr="00A567F3" w:rsidRDefault="00863DE5" w:rsidP="00863DE5">
      <w:pPr>
        <w:pStyle w:val="PargrafodaLista"/>
        <w:ind w:left="0"/>
        <w:jc w:val="both"/>
        <w:rPr>
          <w:rFonts w:ascii="Bookman Old Style" w:hAnsi="Bookman Old Style" w:cs="Arial"/>
          <w:sz w:val="20"/>
          <w:szCs w:val="20"/>
        </w:rPr>
      </w:pPr>
      <w:r>
        <w:rPr>
          <w:rFonts w:ascii="Bookman Old Style" w:hAnsi="Bookman Old Style" w:cs="Arial"/>
          <w:sz w:val="20"/>
          <w:szCs w:val="20"/>
        </w:rPr>
        <w:t xml:space="preserve">4.5. </w:t>
      </w:r>
      <w:r w:rsidRPr="00A567F3">
        <w:rPr>
          <w:rFonts w:ascii="Bookman Old Style" w:hAnsi="Bookman Old Style" w:cs="Arial"/>
          <w:sz w:val="20"/>
          <w:szCs w:val="20"/>
        </w:rPr>
        <w:t>REGULARIDADE CADASTRAL: inscri</w:t>
      </w:r>
      <w:r w:rsidRPr="00A567F3">
        <w:rPr>
          <w:rFonts w:ascii="Bookman Old Style" w:hAnsi="Bookman Old Style" w:cs="Arial" w:hint="eastAsia"/>
          <w:sz w:val="20"/>
          <w:szCs w:val="20"/>
        </w:rPr>
        <w:t>çã</w:t>
      </w:r>
      <w:r w:rsidRPr="00A567F3">
        <w:rPr>
          <w:rFonts w:ascii="Bookman Old Style" w:hAnsi="Bookman Old Style" w:cs="Arial"/>
          <w:sz w:val="20"/>
          <w:szCs w:val="20"/>
        </w:rPr>
        <w:t>o ativa no Cadastro Nacional de Pessoa Jur</w:t>
      </w:r>
      <w:r w:rsidRPr="00A567F3">
        <w:rPr>
          <w:rFonts w:ascii="Bookman Old Style" w:hAnsi="Bookman Old Style" w:cs="Arial" w:hint="eastAsia"/>
          <w:sz w:val="20"/>
          <w:szCs w:val="20"/>
        </w:rPr>
        <w:t>í</w:t>
      </w:r>
      <w:r w:rsidRPr="00A567F3">
        <w:rPr>
          <w:rFonts w:ascii="Bookman Old Style" w:hAnsi="Bookman Old Style" w:cs="Arial"/>
          <w:sz w:val="20"/>
          <w:szCs w:val="20"/>
        </w:rPr>
        <w:t>dica (CNPJ) e, quando exigido pelo edital, cadastro no sistema eletr</w:t>
      </w:r>
      <w:r w:rsidRPr="00A567F3">
        <w:rPr>
          <w:rFonts w:ascii="Bookman Old Style" w:hAnsi="Bookman Old Style" w:cs="Arial" w:hint="eastAsia"/>
          <w:sz w:val="20"/>
          <w:szCs w:val="20"/>
        </w:rPr>
        <w:t>ô</w:t>
      </w:r>
      <w:r w:rsidRPr="00A567F3">
        <w:rPr>
          <w:rFonts w:ascii="Bookman Old Style" w:hAnsi="Bookman Old Style" w:cs="Arial"/>
          <w:sz w:val="20"/>
          <w:szCs w:val="20"/>
        </w:rPr>
        <w:t>nico de contrata</w:t>
      </w:r>
      <w:r w:rsidRPr="00A567F3">
        <w:rPr>
          <w:rFonts w:ascii="Bookman Old Style" w:hAnsi="Bookman Old Style" w:cs="Arial" w:hint="eastAsia"/>
          <w:sz w:val="20"/>
          <w:szCs w:val="20"/>
        </w:rPr>
        <w:t>çõ</w:t>
      </w:r>
      <w:r w:rsidRPr="00A567F3">
        <w:rPr>
          <w:rFonts w:ascii="Bookman Old Style" w:hAnsi="Bookman Old Style" w:cs="Arial"/>
          <w:sz w:val="20"/>
          <w:szCs w:val="20"/>
        </w:rPr>
        <w:t>es utilizado pelo Munic</w:t>
      </w:r>
      <w:r w:rsidRPr="00A567F3">
        <w:rPr>
          <w:rFonts w:ascii="Bookman Old Style" w:hAnsi="Bookman Old Style" w:cs="Arial" w:hint="eastAsia"/>
          <w:sz w:val="20"/>
          <w:szCs w:val="20"/>
        </w:rPr>
        <w:t>í</w:t>
      </w:r>
      <w:r>
        <w:rPr>
          <w:rFonts w:ascii="Bookman Old Style" w:hAnsi="Bookman Old Style" w:cs="Arial"/>
          <w:sz w:val="20"/>
          <w:szCs w:val="20"/>
        </w:rPr>
        <w:t>pio</w:t>
      </w:r>
      <w:r w:rsidRPr="00A567F3">
        <w:rPr>
          <w:rFonts w:ascii="Bookman Old Style" w:hAnsi="Bookman Old Style" w:cs="Arial"/>
          <w:sz w:val="20"/>
          <w:szCs w:val="20"/>
        </w:rPr>
        <w:t>.</w:t>
      </w:r>
    </w:p>
    <w:p w:rsidR="00863DE5" w:rsidRPr="00A567F3" w:rsidRDefault="00863DE5" w:rsidP="00863DE5">
      <w:pPr>
        <w:pStyle w:val="PargrafodaLista"/>
        <w:ind w:left="0"/>
        <w:jc w:val="both"/>
        <w:rPr>
          <w:rFonts w:ascii="Bookman Old Style" w:hAnsi="Bookman Old Style" w:cs="Arial"/>
          <w:sz w:val="20"/>
          <w:szCs w:val="20"/>
        </w:rPr>
      </w:pPr>
      <w:r>
        <w:rPr>
          <w:rFonts w:ascii="Bookman Old Style" w:hAnsi="Bookman Old Style" w:cs="Arial"/>
          <w:sz w:val="20"/>
          <w:szCs w:val="20"/>
        </w:rPr>
        <w:t xml:space="preserve">4.6. </w:t>
      </w:r>
      <w:r w:rsidRPr="00A567F3">
        <w:rPr>
          <w:rFonts w:ascii="Bookman Old Style" w:hAnsi="Bookman Old Style" w:cs="Arial"/>
          <w:sz w:val="20"/>
          <w:szCs w:val="20"/>
        </w:rPr>
        <w:t>DECLARA</w:t>
      </w:r>
      <w:r w:rsidRPr="00A567F3">
        <w:rPr>
          <w:rFonts w:ascii="Bookman Old Style" w:hAnsi="Bookman Old Style" w:cs="Arial" w:hint="eastAsia"/>
          <w:sz w:val="20"/>
          <w:szCs w:val="20"/>
        </w:rPr>
        <w:t>ÇÕ</w:t>
      </w:r>
      <w:r w:rsidRPr="00A567F3">
        <w:rPr>
          <w:rFonts w:ascii="Bookman Old Style" w:hAnsi="Bookman Old Style" w:cs="Arial"/>
          <w:sz w:val="20"/>
          <w:szCs w:val="20"/>
        </w:rPr>
        <w:t>ES OBRIGAT</w:t>
      </w:r>
      <w:r w:rsidRPr="00A567F3">
        <w:rPr>
          <w:rFonts w:ascii="Bookman Old Style" w:hAnsi="Bookman Old Style" w:cs="Arial" w:hint="eastAsia"/>
          <w:sz w:val="20"/>
          <w:szCs w:val="20"/>
        </w:rPr>
        <w:t>Ó</w:t>
      </w:r>
      <w:r w:rsidRPr="00A567F3">
        <w:rPr>
          <w:rFonts w:ascii="Bookman Old Style" w:hAnsi="Bookman Old Style" w:cs="Arial"/>
          <w:sz w:val="20"/>
          <w:szCs w:val="20"/>
        </w:rPr>
        <w:t>RIAS: declara</w:t>
      </w:r>
      <w:r w:rsidRPr="00A567F3">
        <w:rPr>
          <w:rFonts w:ascii="Bookman Old Style" w:hAnsi="Bookman Old Style" w:cs="Arial" w:hint="eastAsia"/>
          <w:sz w:val="20"/>
          <w:szCs w:val="20"/>
        </w:rPr>
        <w:t>çã</w:t>
      </w:r>
      <w:r w:rsidRPr="00A567F3">
        <w:rPr>
          <w:rFonts w:ascii="Bookman Old Style" w:hAnsi="Bookman Old Style" w:cs="Arial"/>
          <w:sz w:val="20"/>
          <w:szCs w:val="20"/>
        </w:rPr>
        <w:t>o de cumprimento dos requisitos de habilita</w:t>
      </w:r>
      <w:r w:rsidRPr="00A567F3">
        <w:rPr>
          <w:rFonts w:ascii="Bookman Old Style" w:hAnsi="Bookman Old Style" w:cs="Arial" w:hint="eastAsia"/>
          <w:sz w:val="20"/>
          <w:szCs w:val="20"/>
        </w:rPr>
        <w:t>çã</w:t>
      </w:r>
      <w:r w:rsidRPr="00A567F3">
        <w:rPr>
          <w:rFonts w:ascii="Bookman Old Style" w:hAnsi="Bookman Old Style" w:cs="Arial"/>
          <w:sz w:val="20"/>
          <w:szCs w:val="20"/>
        </w:rPr>
        <w:t>o, de inexist</w:t>
      </w:r>
      <w:r w:rsidRPr="00A567F3">
        <w:rPr>
          <w:rFonts w:ascii="Bookman Old Style" w:hAnsi="Bookman Old Style" w:cs="Arial" w:hint="eastAsia"/>
          <w:sz w:val="20"/>
          <w:szCs w:val="20"/>
        </w:rPr>
        <w:t>ê</w:t>
      </w:r>
      <w:r w:rsidRPr="00A567F3">
        <w:rPr>
          <w:rFonts w:ascii="Bookman Old Style" w:hAnsi="Bookman Old Style" w:cs="Arial"/>
          <w:sz w:val="20"/>
          <w:szCs w:val="20"/>
        </w:rPr>
        <w:t>ncia de impedimento para licitar ou contratar com a Administra</w:t>
      </w:r>
      <w:r w:rsidRPr="00A567F3">
        <w:rPr>
          <w:rFonts w:ascii="Bookman Old Style" w:hAnsi="Bookman Old Style" w:cs="Arial" w:hint="eastAsia"/>
          <w:sz w:val="20"/>
          <w:szCs w:val="20"/>
        </w:rPr>
        <w:t>çã</w:t>
      </w:r>
      <w:r w:rsidRPr="00A567F3">
        <w:rPr>
          <w:rFonts w:ascii="Bookman Old Style" w:hAnsi="Bookman Old Style" w:cs="Arial"/>
          <w:sz w:val="20"/>
          <w:szCs w:val="20"/>
        </w:rPr>
        <w:t>o P</w:t>
      </w:r>
      <w:r w:rsidRPr="00A567F3">
        <w:rPr>
          <w:rFonts w:ascii="Bookman Old Style" w:hAnsi="Bookman Old Style" w:cs="Arial" w:hint="eastAsia"/>
          <w:sz w:val="20"/>
          <w:szCs w:val="20"/>
        </w:rPr>
        <w:t>ú</w:t>
      </w:r>
      <w:r w:rsidRPr="00A567F3">
        <w:rPr>
          <w:rFonts w:ascii="Bookman Old Style" w:hAnsi="Bookman Old Style" w:cs="Arial"/>
          <w:sz w:val="20"/>
          <w:szCs w:val="20"/>
        </w:rPr>
        <w:t>blica, e de que n</w:t>
      </w:r>
      <w:r w:rsidRPr="00A567F3">
        <w:rPr>
          <w:rFonts w:ascii="Bookman Old Style" w:hAnsi="Bookman Old Style" w:cs="Arial" w:hint="eastAsia"/>
          <w:sz w:val="20"/>
          <w:szCs w:val="20"/>
        </w:rPr>
        <w:t>ã</w:t>
      </w:r>
      <w:r w:rsidRPr="00A567F3">
        <w:rPr>
          <w:rFonts w:ascii="Bookman Old Style" w:hAnsi="Bookman Old Style" w:cs="Arial"/>
          <w:sz w:val="20"/>
          <w:szCs w:val="20"/>
        </w:rPr>
        <w:t>o mant</w:t>
      </w:r>
      <w:r w:rsidRPr="00A567F3">
        <w:rPr>
          <w:rFonts w:ascii="Bookman Old Style" w:hAnsi="Bookman Old Style" w:cs="Arial" w:hint="eastAsia"/>
          <w:sz w:val="20"/>
          <w:szCs w:val="20"/>
        </w:rPr>
        <w:t>é</w:t>
      </w:r>
      <w:r w:rsidRPr="00A567F3">
        <w:rPr>
          <w:rFonts w:ascii="Bookman Old Style" w:hAnsi="Bookman Old Style" w:cs="Arial"/>
          <w:sz w:val="20"/>
          <w:szCs w:val="20"/>
        </w:rPr>
        <w:t>m v</w:t>
      </w:r>
      <w:r w:rsidRPr="00A567F3">
        <w:rPr>
          <w:rFonts w:ascii="Bookman Old Style" w:hAnsi="Bookman Old Style" w:cs="Arial" w:hint="eastAsia"/>
          <w:sz w:val="20"/>
          <w:szCs w:val="20"/>
        </w:rPr>
        <w:t>í</w:t>
      </w:r>
      <w:r w:rsidRPr="00A567F3">
        <w:rPr>
          <w:rFonts w:ascii="Bookman Old Style" w:hAnsi="Bookman Old Style" w:cs="Arial"/>
          <w:sz w:val="20"/>
          <w:szCs w:val="20"/>
        </w:rPr>
        <w:t>nculo com agente p</w:t>
      </w:r>
      <w:r w:rsidRPr="00A567F3">
        <w:rPr>
          <w:rFonts w:ascii="Bookman Old Style" w:hAnsi="Bookman Old Style" w:cs="Arial" w:hint="eastAsia"/>
          <w:sz w:val="20"/>
          <w:szCs w:val="20"/>
        </w:rPr>
        <w:t>ú</w:t>
      </w:r>
      <w:r w:rsidRPr="00A567F3">
        <w:rPr>
          <w:rFonts w:ascii="Bookman Old Style" w:hAnsi="Bookman Old Style" w:cs="Arial"/>
          <w:sz w:val="20"/>
          <w:szCs w:val="20"/>
        </w:rPr>
        <w:t xml:space="preserve">blico do </w:t>
      </w:r>
      <w:r w:rsidRPr="00A567F3">
        <w:rPr>
          <w:rFonts w:ascii="Bookman Old Style" w:hAnsi="Bookman Old Style" w:cs="Arial" w:hint="eastAsia"/>
          <w:sz w:val="20"/>
          <w:szCs w:val="20"/>
        </w:rPr>
        <w:t>ó</w:t>
      </w:r>
      <w:r w:rsidRPr="00A567F3">
        <w:rPr>
          <w:rFonts w:ascii="Bookman Old Style" w:hAnsi="Bookman Old Style" w:cs="Arial"/>
          <w:sz w:val="20"/>
          <w:szCs w:val="20"/>
        </w:rPr>
        <w:t>rg</w:t>
      </w:r>
      <w:r w:rsidRPr="00A567F3">
        <w:rPr>
          <w:rFonts w:ascii="Bookman Old Style" w:hAnsi="Bookman Old Style" w:cs="Arial" w:hint="eastAsia"/>
          <w:sz w:val="20"/>
          <w:szCs w:val="20"/>
        </w:rPr>
        <w:t>ã</w:t>
      </w:r>
      <w:r w:rsidRPr="00A567F3">
        <w:rPr>
          <w:rFonts w:ascii="Bookman Old Style" w:hAnsi="Bookman Old Style" w:cs="Arial"/>
          <w:sz w:val="20"/>
          <w:szCs w:val="20"/>
        </w:rPr>
        <w:t>o contratante que possa co</w:t>
      </w:r>
      <w:r>
        <w:rPr>
          <w:rFonts w:ascii="Bookman Old Style" w:hAnsi="Bookman Old Style" w:cs="Arial"/>
          <w:sz w:val="20"/>
          <w:szCs w:val="20"/>
        </w:rPr>
        <w:t>nfigurar conflito de interesses</w:t>
      </w:r>
      <w:r w:rsidRPr="00A567F3">
        <w:rPr>
          <w:rFonts w:ascii="Bookman Old Style" w:hAnsi="Bookman Old Style" w:cs="Arial"/>
          <w:sz w:val="20"/>
          <w:szCs w:val="20"/>
        </w:rPr>
        <w:t>.</w:t>
      </w:r>
    </w:p>
    <w:p w:rsidR="00863DE5" w:rsidRPr="00A567F3" w:rsidRDefault="00863DE5" w:rsidP="00863DE5">
      <w:pPr>
        <w:pStyle w:val="PargrafodaLista"/>
        <w:ind w:left="0"/>
        <w:jc w:val="both"/>
        <w:rPr>
          <w:rFonts w:ascii="Bookman Old Style" w:hAnsi="Bookman Old Style" w:cs="Arial"/>
          <w:sz w:val="20"/>
          <w:szCs w:val="20"/>
        </w:rPr>
      </w:pPr>
      <w:r>
        <w:rPr>
          <w:rFonts w:ascii="Bookman Old Style" w:hAnsi="Bookman Old Style" w:cs="Arial"/>
          <w:sz w:val="20"/>
          <w:szCs w:val="20"/>
        </w:rPr>
        <w:t xml:space="preserve">4.7. </w:t>
      </w:r>
      <w:r w:rsidRPr="00A567F3">
        <w:rPr>
          <w:rFonts w:ascii="Bookman Old Style" w:hAnsi="Bookman Old Style" w:cs="Arial"/>
          <w:sz w:val="20"/>
          <w:szCs w:val="20"/>
        </w:rPr>
        <w:t>CAPACIDADE DE ATENDIMENTO NO PRAZO: compromisso de executar os servi</w:t>
      </w:r>
      <w:r w:rsidRPr="00A567F3">
        <w:rPr>
          <w:rFonts w:ascii="Bookman Old Style" w:hAnsi="Bookman Old Style" w:cs="Arial" w:hint="eastAsia"/>
          <w:sz w:val="20"/>
          <w:szCs w:val="20"/>
        </w:rPr>
        <w:t>ç</w:t>
      </w:r>
      <w:r w:rsidRPr="00A567F3">
        <w:rPr>
          <w:rFonts w:ascii="Bookman Old Style" w:hAnsi="Bookman Old Style" w:cs="Arial"/>
          <w:sz w:val="20"/>
          <w:szCs w:val="20"/>
        </w:rPr>
        <w:t xml:space="preserve">os no prazo de </w:t>
      </w:r>
      <w:proofErr w:type="gramStart"/>
      <w:r w:rsidRPr="00A567F3">
        <w:rPr>
          <w:rFonts w:ascii="Bookman Old Style" w:hAnsi="Bookman Old Style" w:cs="Arial"/>
          <w:sz w:val="20"/>
          <w:szCs w:val="20"/>
        </w:rPr>
        <w:t>1</w:t>
      </w:r>
      <w:proofErr w:type="gramEnd"/>
      <w:r w:rsidRPr="00A567F3">
        <w:rPr>
          <w:rFonts w:ascii="Bookman Old Style" w:hAnsi="Bookman Old Style" w:cs="Arial"/>
          <w:sz w:val="20"/>
          <w:szCs w:val="20"/>
        </w:rPr>
        <w:t xml:space="preserve"> (um) dia, contado do recebimento do ve</w:t>
      </w:r>
      <w:r w:rsidRPr="00A567F3">
        <w:rPr>
          <w:rFonts w:ascii="Bookman Old Style" w:hAnsi="Bookman Old Style" w:cs="Arial" w:hint="eastAsia"/>
          <w:sz w:val="20"/>
          <w:szCs w:val="20"/>
        </w:rPr>
        <w:t>í</w:t>
      </w:r>
      <w:r w:rsidRPr="00A567F3">
        <w:rPr>
          <w:rFonts w:ascii="Bookman Old Style" w:hAnsi="Bookman Old Style" w:cs="Arial"/>
          <w:sz w:val="20"/>
          <w:szCs w:val="20"/>
        </w:rPr>
        <w:t>culo ou m</w:t>
      </w:r>
      <w:r w:rsidRPr="00A567F3">
        <w:rPr>
          <w:rFonts w:ascii="Bookman Old Style" w:hAnsi="Bookman Old Style" w:cs="Arial" w:hint="eastAsia"/>
          <w:sz w:val="20"/>
          <w:szCs w:val="20"/>
        </w:rPr>
        <w:t>á</w:t>
      </w:r>
      <w:r>
        <w:rPr>
          <w:rFonts w:ascii="Bookman Old Style" w:hAnsi="Bookman Old Style" w:cs="Arial"/>
          <w:sz w:val="20"/>
          <w:szCs w:val="20"/>
        </w:rPr>
        <w:t>quina</w:t>
      </w:r>
      <w:r w:rsidRPr="00A567F3">
        <w:rPr>
          <w:rFonts w:ascii="Bookman Old Style" w:hAnsi="Bookman Old Style" w:cs="Arial"/>
          <w:sz w:val="20"/>
          <w:szCs w:val="20"/>
        </w:rPr>
        <w:t>, demonstrando capacidade operacional compat</w:t>
      </w:r>
      <w:r w:rsidRPr="00A567F3">
        <w:rPr>
          <w:rFonts w:ascii="Bookman Old Style" w:hAnsi="Bookman Old Style" w:cs="Arial" w:hint="eastAsia"/>
          <w:sz w:val="20"/>
          <w:szCs w:val="20"/>
        </w:rPr>
        <w:t>í</w:t>
      </w:r>
      <w:r w:rsidRPr="00A567F3">
        <w:rPr>
          <w:rFonts w:ascii="Bookman Old Style" w:hAnsi="Bookman Old Style" w:cs="Arial"/>
          <w:sz w:val="20"/>
          <w:szCs w:val="20"/>
        </w:rPr>
        <w:t>vel com essa exig</w:t>
      </w:r>
      <w:r w:rsidRPr="00A567F3">
        <w:rPr>
          <w:rFonts w:ascii="Bookman Old Style" w:hAnsi="Bookman Old Style" w:cs="Arial" w:hint="eastAsia"/>
          <w:sz w:val="20"/>
          <w:szCs w:val="20"/>
        </w:rPr>
        <w:t>ê</w:t>
      </w:r>
      <w:r w:rsidRPr="00A567F3">
        <w:rPr>
          <w:rFonts w:ascii="Bookman Old Style" w:hAnsi="Bookman Old Style" w:cs="Arial"/>
          <w:sz w:val="20"/>
          <w:szCs w:val="20"/>
        </w:rPr>
        <w:t>ncia.</w:t>
      </w:r>
    </w:p>
    <w:p w:rsidR="00863DE5" w:rsidRPr="00A567F3" w:rsidRDefault="00863DE5" w:rsidP="00863DE5">
      <w:pPr>
        <w:pStyle w:val="PargrafodaLista"/>
        <w:ind w:left="0"/>
        <w:jc w:val="both"/>
        <w:rPr>
          <w:rFonts w:ascii="Bookman Old Style" w:hAnsi="Bookman Old Style" w:cs="Arial"/>
          <w:sz w:val="20"/>
          <w:szCs w:val="20"/>
        </w:rPr>
      </w:pPr>
      <w:r>
        <w:rPr>
          <w:rFonts w:ascii="Bookman Old Style" w:hAnsi="Bookman Old Style" w:cs="Arial"/>
          <w:sz w:val="20"/>
          <w:szCs w:val="20"/>
        </w:rPr>
        <w:t xml:space="preserve">4.8. </w:t>
      </w:r>
      <w:r w:rsidRPr="00A567F3">
        <w:rPr>
          <w:rFonts w:ascii="Bookman Old Style" w:hAnsi="Bookman Old Style" w:cs="Arial"/>
          <w:sz w:val="20"/>
          <w:szCs w:val="20"/>
        </w:rPr>
        <w:t>MANUTEN</w:t>
      </w:r>
      <w:r w:rsidRPr="00A567F3">
        <w:rPr>
          <w:rFonts w:ascii="Bookman Old Style" w:hAnsi="Bookman Old Style" w:cs="Arial" w:hint="eastAsia"/>
          <w:sz w:val="20"/>
          <w:szCs w:val="20"/>
        </w:rPr>
        <w:t>ÇÃ</w:t>
      </w:r>
      <w:r w:rsidRPr="00A567F3">
        <w:rPr>
          <w:rFonts w:ascii="Bookman Old Style" w:hAnsi="Bookman Old Style" w:cs="Arial"/>
          <w:sz w:val="20"/>
          <w:szCs w:val="20"/>
        </w:rPr>
        <w:t>O DAS CONDI</w:t>
      </w:r>
      <w:r w:rsidRPr="00A567F3">
        <w:rPr>
          <w:rFonts w:ascii="Bookman Old Style" w:hAnsi="Bookman Old Style" w:cs="Arial" w:hint="eastAsia"/>
          <w:sz w:val="20"/>
          <w:szCs w:val="20"/>
        </w:rPr>
        <w:t>ÇÕ</w:t>
      </w:r>
      <w:r w:rsidRPr="00A567F3">
        <w:rPr>
          <w:rFonts w:ascii="Bookman Old Style" w:hAnsi="Bookman Old Style" w:cs="Arial"/>
          <w:sz w:val="20"/>
          <w:szCs w:val="20"/>
        </w:rPr>
        <w:t>ES DE HABILITA</w:t>
      </w:r>
      <w:r w:rsidRPr="00A567F3">
        <w:rPr>
          <w:rFonts w:ascii="Bookman Old Style" w:hAnsi="Bookman Old Style" w:cs="Arial" w:hint="eastAsia"/>
          <w:sz w:val="20"/>
          <w:szCs w:val="20"/>
        </w:rPr>
        <w:t>ÇÃ</w:t>
      </w:r>
      <w:r w:rsidRPr="00A567F3">
        <w:rPr>
          <w:rFonts w:ascii="Bookman Old Style" w:hAnsi="Bookman Old Style" w:cs="Arial"/>
          <w:sz w:val="20"/>
          <w:szCs w:val="20"/>
        </w:rPr>
        <w:t>O: obriga</w:t>
      </w:r>
      <w:r w:rsidRPr="00A567F3">
        <w:rPr>
          <w:rFonts w:ascii="Bookman Old Style" w:hAnsi="Bookman Old Style" w:cs="Arial" w:hint="eastAsia"/>
          <w:sz w:val="20"/>
          <w:szCs w:val="20"/>
        </w:rPr>
        <w:t>çã</w:t>
      </w:r>
      <w:r w:rsidRPr="00A567F3">
        <w:rPr>
          <w:rFonts w:ascii="Bookman Old Style" w:hAnsi="Bookman Old Style" w:cs="Arial"/>
          <w:sz w:val="20"/>
          <w:szCs w:val="20"/>
        </w:rPr>
        <w:t>o de manter, durante toda a vig</w:t>
      </w:r>
      <w:r w:rsidRPr="00A567F3">
        <w:rPr>
          <w:rFonts w:ascii="Bookman Old Style" w:hAnsi="Bookman Old Style" w:cs="Arial" w:hint="eastAsia"/>
          <w:sz w:val="20"/>
          <w:szCs w:val="20"/>
        </w:rPr>
        <w:t>ê</w:t>
      </w:r>
      <w:r w:rsidRPr="00A567F3">
        <w:rPr>
          <w:rFonts w:ascii="Bookman Old Style" w:hAnsi="Bookman Old Style" w:cs="Arial"/>
          <w:sz w:val="20"/>
          <w:szCs w:val="20"/>
        </w:rPr>
        <w:t>ncia do credenciamento, todas as condi</w:t>
      </w:r>
      <w:r w:rsidRPr="00A567F3">
        <w:rPr>
          <w:rFonts w:ascii="Bookman Old Style" w:hAnsi="Bookman Old Style" w:cs="Arial" w:hint="eastAsia"/>
          <w:sz w:val="20"/>
          <w:szCs w:val="20"/>
        </w:rPr>
        <w:t>çõ</w:t>
      </w:r>
      <w:r w:rsidRPr="00A567F3">
        <w:rPr>
          <w:rFonts w:ascii="Bookman Old Style" w:hAnsi="Bookman Old Style" w:cs="Arial"/>
          <w:sz w:val="20"/>
          <w:szCs w:val="20"/>
        </w:rPr>
        <w:t>es de habilita</w:t>
      </w:r>
      <w:r w:rsidRPr="00A567F3">
        <w:rPr>
          <w:rFonts w:ascii="Bookman Old Style" w:hAnsi="Bookman Old Style" w:cs="Arial" w:hint="eastAsia"/>
          <w:sz w:val="20"/>
          <w:szCs w:val="20"/>
        </w:rPr>
        <w:t>çã</w:t>
      </w:r>
      <w:r w:rsidRPr="00A567F3">
        <w:rPr>
          <w:rFonts w:ascii="Bookman Old Style" w:hAnsi="Bookman Old Style" w:cs="Arial"/>
          <w:sz w:val="20"/>
          <w:szCs w:val="20"/>
        </w:rPr>
        <w:t>o e qualifica</w:t>
      </w:r>
      <w:r w:rsidRPr="00A567F3">
        <w:rPr>
          <w:rFonts w:ascii="Bookman Old Style" w:hAnsi="Bookman Old Style" w:cs="Arial" w:hint="eastAsia"/>
          <w:sz w:val="20"/>
          <w:szCs w:val="20"/>
        </w:rPr>
        <w:t>çã</w:t>
      </w:r>
      <w:r w:rsidRPr="00A567F3">
        <w:rPr>
          <w:rFonts w:ascii="Bookman Old Style" w:hAnsi="Bookman Old Style" w:cs="Arial"/>
          <w:sz w:val="20"/>
          <w:szCs w:val="20"/>
        </w:rPr>
        <w:t xml:space="preserve">o exigidas, </w:t>
      </w:r>
      <w:proofErr w:type="gramStart"/>
      <w:r w:rsidRPr="00A567F3">
        <w:rPr>
          <w:rFonts w:ascii="Bookman Old Style" w:hAnsi="Bookman Old Style" w:cs="Arial"/>
          <w:sz w:val="20"/>
          <w:szCs w:val="20"/>
        </w:rPr>
        <w:t>sob pena</w:t>
      </w:r>
      <w:proofErr w:type="gramEnd"/>
      <w:r w:rsidRPr="00A567F3">
        <w:rPr>
          <w:rFonts w:ascii="Bookman Old Style" w:hAnsi="Bookman Old Style" w:cs="Arial"/>
          <w:sz w:val="20"/>
          <w:szCs w:val="20"/>
        </w:rPr>
        <w:t xml:space="preserve"> de descredenc</w:t>
      </w:r>
      <w:r>
        <w:rPr>
          <w:rFonts w:ascii="Bookman Old Style" w:hAnsi="Bookman Old Style" w:cs="Arial"/>
          <w:sz w:val="20"/>
          <w:szCs w:val="20"/>
        </w:rPr>
        <w:t>iamento</w:t>
      </w:r>
      <w:r w:rsidRPr="00A567F3">
        <w:rPr>
          <w:rFonts w:ascii="Bookman Old Style" w:hAnsi="Bookman Old Style" w:cs="Arial"/>
          <w:sz w:val="20"/>
          <w:szCs w:val="20"/>
        </w:rPr>
        <w:t>.</w:t>
      </w:r>
    </w:p>
    <w:p w:rsidR="00863DE5" w:rsidRPr="00A567F3" w:rsidRDefault="00863DE5" w:rsidP="00863DE5">
      <w:pPr>
        <w:pStyle w:val="PargrafodaLista"/>
        <w:ind w:left="0"/>
        <w:jc w:val="both"/>
        <w:rPr>
          <w:rFonts w:ascii="Bookman Old Style" w:hAnsi="Bookman Old Style" w:cs="Arial"/>
          <w:sz w:val="20"/>
          <w:szCs w:val="20"/>
        </w:rPr>
      </w:pPr>
      <w:r>
        <w:rPr>
          <w:rFonts w:ascii="Bookman Old Style" w:hAnsi="Bookman Old Style" w:cs="Arial"/>
          <w:sz w:val="20"/>
          <w:szCs w:val="20"/>
        </w:rPr>
        <w:t xml:space="preserve">4.9. </w:t>
      </w:r>
      <w:r w:rsidRPr="00A567F3">
        <w:rPr>
          <w:rFonts w:ascii="Bookman Old Style" w:hAnsi="Bookman Old Style" w:cs="Arial"/>
          <w:sz w:val="20"/>
          <w:szCs w:val="20"/>
        </w:rPr>
        <w:t>ACEITA</w:t>
      </w:r>
      <w:r w:rsidRPr="00A567F3">
        <w:rPr>
          <w:rFonts w:ascii="Bookman Old Style" w:hAnsi="Bookman Old Style" w:cs="Arial" w:hint="eastAsia"/>
          <w:sz w:val="20"/>
          <w:szCs w:val="20"/>
        </w:rPr>
        <w:t>ÇÃ</w:t>
      </w:r>
      <w:r w:rsidRPr="00A567F3">
        <w:rPr>
          <w:rFonts w:ascii="Bookman Old Style" w:hAnsi="Bookman Old Style" w:cs="Arial"/>
          <w:sz w:val="20"/>
          <w:szCs w:val="20"/>
        </w:rPr>
        <w:t>O DAS CONDI</w:t>
      </w:r>
      <w:r w:rsidRPr="00A567F3">
        <w:rPr>
          <w:rFonts w:ascii="Bookman Old Style" w:hAnsi="Bookman Old Style" w:cs="Arial" w:hint="eastAsia"/>
          <w:sz w:val="20"/>
          <w:szCs w:val="20"/>
        </w:rPr>
        <w:t>ÇÕ</w:t>
      </w:r>
      <w:r w:rsidRPr="00A567F3">
        <w:rPr>
          <w:rFonts w:ascii="Bookman Old Style" w:hAnsi="Bookman Old Style" w:cs="Arial"/>
          <w:sz w:val="20"/>
          <w:szCs w:val="20"/>
        </w:rPr>
        <w:t>ES DO EDITAL: apresenta</w:t>
      </w:r>
      <w:r w:rsidRPr="00A567F3">
        <w:rPr>
          <w:rFonts w:ascii="Bookman Old Style" w:hAnsi="Bookman Old Style" w:cs="Arial" w:hint="eastAsia"/>
          <w:sz w:val="20"/>
          <w:szCs w:val="20"/>
        </w:rPr>
        <w:t>çã</w:t>
      </w:r>
      <w:r w:rsidRPr="00A567F3">
        <w:rPr>
          <w:rFonts w:ascii="Bookman Old Style" w:hAnsi="Bookman Old Style" w:cs="Arial"/>
          <w:sz w:val="20"/>
          <w:szCs w:val="20"/>
        </w:rPr>
        <w:t>o de requerimento de participa</w:t>
      </w:r>
      <w:r w:rsidRPr="00A567F3">
        <w:rPr>
          <w:rFonts w:ascii="Bookman Old Style" w:hAnsi="Bookman Old Style" w:cs="Arial" w:hint="eastAsia"/>
          <w:sz w:val="20"/>
          <w:szCs w:val="20"/>
        </w:rPr>
        <w:t>çã</w:t>
      </w:r>
      <w:r w:rsidRPr="00A567F3">
        <w:rPr>
          <w:rFonts w:ascii="Bookman Old Style" w:hAnsi="Bookman Old Style" w:cs="Arial"/>
          <w:sz w:val="20"/>
          <w:szCs w:val="20"/>
        </w:rPr>
        <w:t>o implicando aceita</w:t>
      </w:r>
      <w:r w:rsidRPr="00A567F3">
        <w:rPr>
          <w:rFonts w:ascii="Bookman Old Style" w:hAnsi="Bookman Old Style" w:cs="Arial" w:hint="eastAsia"/>
          <w:sz w:val="20"/>
          <w:szCs w:val="20"/>
        </w:rPr>
        <w:t>çã</w:t>
      </w:r>
      <w:r w:rsidRPr="00A567F3">
        <w:rPr>
          <w:rFonts w:ascii="Bookman Old Style" w:hAnsi="Bookman Old Style" w:cs="Arial"/>
          <w:sz w:val="20"/>
          <w:szCs w:val="20"/>
        </w:rPr>
        <w:t>o integral e irrestrita das condi</w:t>
      </w:r>
      <w:r w:rsidRPr="00A567F3">
        <w:rPr>
          <w:rFonts w:ascii="Bookman Old Style" w:hAnsi="Bookman Old Style" w:cs="Arial" w:hint="eastAsia"/>
          <w:sz w:val="20"/>
          <w:szCs w:val="20"/>
        </w:rPr>
        <w:t>çõ</w:t>
      </w:r>
      <w:r w:rsidRPr="00A567F3">
        <w:rPr>
          <w:rFonts w:ascii="Bookman Old Style" w:hAnsi="Bookman Old Style" w:cs="Arial"/>
          <w:sz w:val="20"/>
          <w:szCs w:val="20"/>
        </w:rPr>
        <w:t>es estabelecidas no edital e neste Termo de Refer</w:t>
      </w:r>
      <w:r w:rsidRPr="00A567F3">
        <w:rPr>
          <w:rFonts w:ascii="Bookman Old Style" w:hAnsi="Bookman Old Style" w:cs="Arial" w:hint="eastAsia"/>
          <w:sz w:val="20"/>
          <w:szCs w:val="20"/>
        </w:rPr>
        <w:t>ê</w:t>
      </w:r>
      <w:r>
        <w:rPr>
          <w:rFonts w:ascii="Bookman Old Style" w:hAnsi="Bookman Old Style" w:cs="Arial"/>
          <w:sz w:val="20"/>
          <w:szCs w:val="20"/>
        </w:rPr>
        <w:t>ncia</w:t>
      </w:r>
      <w:r w:rsidRPr="00A567F3">
        <w:rPr>
          <w:rFonts w:ascii="Bookman Old Style" w:hAnsi="Bookman Old Style" w:cs="Arial"/>
          <w:sz w:val="20"/>
          <w:szCs w:val="20"/>
        </w:rPr>
        <w:t>.</w:t>
      </w:r>
    </w:p>
    <w:p w:rsidR="00863DE5" w:rsidRPr="00DC54D4" w:rsidRDefault="00863DE5" w:rsidP="00863DE5">
      <w:pPr>
        <w:pStyle w:val="PargrafodaLista"/>
        <w:ind w:left="709"/>
        <w:jc w:val="both"/>
        <w:rPr>
          <w:rFonts w:ascii="Bookman Old Style" w:hAnsi="Bookman Old Style" w:cs="Arial"/>
          <w:color w:val="FF0000"/>
          <w:sz w:val="20"/>
          <w:szCs w:val="20"/>
        </w:rPr>
      </w:pPr>
    </w:p>
    <w:p w:rsidR="00863DE5" w:rsidRPr="00DC54D4" w:rsidRDefault="00863DE5" w:rsidP="00863DE5">
      <w:pPr>
        <w:pStyle w:val="PargrafodaLista"/>
        <w:ind w:left="709"/>
        <w:jc w:val="both"/>
        <w:rPr>
          <w:rFonts w:ascii="Bookman Old Style" w:hAnsi="Bookman Old Style" w:cs="Arial"/>
          <w:color w:val="FF0000"/>
          <w:sz w:val="20"/>
          <w:szCs w:val="20"/>
        </w:rPr>
      </w:pPr>
    </w:p>
    <w:p w:rsidR="00863DE5" w:rsidRPr="008E59B7" w:rsidRDefault="00863DE5" w:rsidP="00863DE5">
      <w:pPr>
        <w:pStyle w:val="Nivel01"/>
        <w:tabs>
          <w:tab w:val="left" w:pos="87"/>
        </w:tabs>
        <w:spacing w:before="0"/>
        <w:rPr>
          <w:rFonts w:ascii="Bookman Old Style" w:hAnsi="Bookman Old Style"/>
          <w:bCs w:val="0"/>
          <w:lang w:eastAsia="en-US"/>
        </w:rPr>
      </w:pPr>
      <w:r w:rsidRPr="008E59B7">
        <w:rPr>
          <w:rFonts w:ascii="Bookman Old Style" w:hAnsi="Bookman Old Style"/>
        </w:rPr>
        <w:t xml:space="preserve">5. MODELO DE EXECUÇÃO DO OBJETO, QUE CONSISTE NA DEFINIÇÃO DE COMO O CONTRATO DEVERÁ PRODUZIR OS RESULTADOS PRETENDIDOS DESDE O SEU INÍCIO ATÉ O SEU ENCERRAMENTO. </w:t>
      </w:r>
      <w:r w:rsidRPr="008E59B7">
        <w:rPr>
          <w:rFonts w:ascii="Bookman Old Style" w:hAnsi="Bookman Old Style"/>
          <w:bCs w:val="0"/>
          <w:lang w:eastAsia="en-US"/>
        </w:rPr>
        <w:t>(Art. 6º, inciso XXIII, alínea ‘e’, da Lei nº 14.133/2021).</w:t>
      </w:r>
    </w:p>
    <w:p w:rsidR="00863DE5" w:rsidRDefault="00863DE5" w:rsidP="00863DE5">
      <w:pPr>
        <w:jc w:val="both"/>
        <w:rPr>
          <w:rFonts w:ascii="Bookman Old Style" w:hAnsi="Bookman Old Style"/>
          <w:sz w:val="20"/>
          <w:szCs w:val="20"/>
        </w:rPr>
      </w:pPr>
      <w:r>
        <w:rPr>
          <w:rFonts w:ascii="Bookman Old Style" w:hAnsi="Bookman Old Style"/>
          <w:sz w:val="20"/>
          <w:szCs w:val="20"/>
        </w:rPr>
        <w:tab/>
      </w:r>
      <w:r w:rsidRPr="008E59B7">
        <w:rPr>
          <w:rFonts w:ascii="Bookman Old Style" w:hAnsi="Bookman Old Style"/>
          <w:sz w:val="20"/>
          <w:szCs w:val="20"/>
        </w:rPr>
        <w:t xml:space="preserve">A execução do objeto terá início com a assinatura do contrato e a consequente emissão de ordem de serviço individualizada, por meio da qual a Administração convocará o credenciado para a prestação dos serviços de lavagem e higienização de veículos e máquinas da frota municipal, indicando o quantitativo demandado, o prazo para execução e as demais condições específicas de cada solicitação. As demandas serão formalizadas por escrito, preferencialmente por meio eletrônico, e o credenciado deverá executar os serviços no prazo estipulado na ordem de serviço, observadas as especificações técnicas e os padrões de </w:t>
      </w:r>
      <w:proofErr w:type="gramStart"/>
      <w:r w:rsidRPr="008E59B7">
        <w:rPr>
          <w:rFonts w:ascii="Bookman Old Style" w:hAnsi="Bookman Old Style"/>
          <w:sz w:val="20"/>
          <w:szCs w:val="20"/>
        </w:rPr>
        <w:t>qualidade exigidos neste Termo de Referência, podendo a Administração</w:t>
      </w:r>
      <w:proofErr w:type="gramEnd"/>
      <w:r w:rsidRPr="008E59B7">
        <w:rPr>
          <w:rFonts w:ascii="Bookman Old Style" w:hAnsi="Bookman Old Style"/>
          <w:sz w:val="20"/>
          <w:szCs w:val="20"/>
        </w:rPr>
        <w:t>, a seu critério e conforme a conveniência administrativa, distribuir as demandas entre os credenciados habilitados, sem que isso gere direito à exclusividade ou à continuidade de chamamentos.</w:t>
      </w:r>
    </w:p>
    <w:p w:rsidR="00863DE5" w:rsidRDefault="00863DE5" w:rsidP="00863DE5">
      <w:pPr>
        <w:jc w:val="both"/>
        <w:rPr>
          <w:rFonts w:ascii="Bookman Old Style" w:hAnsi="Bookman Old Style"/>
          <w:sz w:val="20"/>
          <w:szCs w:val="20"/>
        </w:rPr>
      </w:pPr>
      <w:r>
        <w:rPr>
          <w:rFonts w:ascii="Bookman Old Style" w:hAnsi="Bookman Old Style"/>
          <w:sz w:val="20"/>
          <w:szCs w:val="20"/>
        </w:rPr>
        <w:tab/>
      </w:r>
      <w:r w:rsidRPr="00BC2E77">
        <w:rPr>
          <w:rFonts w:ascii="Bookman Old Style" w:hAnsi="Bookman Old Style"/>
          <w:sz w:val="20"/>
          <w:szCs w:val="20"/>
        </w:rPr>
        <w:t xml:space="preserve">Os serviços serão executados no estabelecimento do credenciado, em dias e horários </w:t>
      </w:r>
      <w:r w:rsidRPr="00BC2E77">
        <w:rPr>
          <w:rFonts w:ascii="Bookman Old Style" w:hAnsi="Bookman Old Style"/>
          <w:sz w:val="20"/>
          <w:szCs w:val="20"/>
        </w:rPr>
        <w:lastRenderedPageBreak/>
        <w:t>compatíveis com a rotina de utilização da frota, cabendo ao contratado zelar pela guarda e pela integridade dos veículos e máquinas durante a execução, bem como utilizar produtos, equipamentos e procedimentos adequados a cada tipo de limpeza, sem causar danos à pintura, aos componentes mecânicos e elétricos ou aos acessórios dos bens. A lavagem externa, a higienização interna completa (estofados, carpetes, bancos, painéis e vidros), a lavagem de chassis e motor, a higienização de caçambas e carrocerias e a aplicação de produtos específicos para limpeza pesada de máquinas e equipamentos deverão observar rigorosamente as especificações técnicas descritas neste Termo, sendo vedada a utilização de produtos ou procedimentos que possam comprometer a integridade dos bens, a saúde dos servidores e usuários ou o meio ambiente, bem como o descarte irregular de resíduos e efluentes resultantes dos serviços.</w:t>
      </w:r>
    </w:p>
    <w:p w:rsidR="00863DE5" w:rsidRDefault="00863DE5" w:rsidP="00863DE5">
      <w:pPr>
        <w:jc w:val="both"/>
        <w:rPr>
          <w:rFonts w:ascii="Bookman Old Style" w:hAnsi="Bookman Old Style"/>
          <w:sz w:val="20"/>
          <w:szCs w:val="20"/>
        </w:rPr>
      </w:pPr>
      <w:r>
        <w:rPr>
          <w:rFonts w:ascii="Bookman Old Style" w:hAnsi="Bookman Old Style"/>
          <w:sz w:val="20"/>
          <w:szCs w:val="20"/>
        </w:rPr>
        <w:tab/>
      </w:r>
      <w:r w:rsidRPr="00BC2E77">
        <w:rPr>
          <w:rFonts w:ascii="Bookman Old Style" w:hAnsi="Bookman Old Style"/>
          <w:sz w:val="20"/>
          <w:szCs w:val="20"/>
        </w:rPr>
        <w:t xml:space="preserve">Os serviços serão recebidos provisoriamente pelo fiscal do contrato, designado pela Administração, que verificará a conformidade da execução com as especificações e os quantitativos solicitados e, após a constatação da regularidade, será lavrado o termo de recebimento definitivo. Constatada qualquer irregularidade, o credenciado será notificado para saná-la no prazo fixado pela Administração, </w:t>
      </w:r>
      <w:proofErr w:type="gramStart"/>
      <w:r w:rsidRPr="00BC2E77">
        <w:rPr>
          <w:rFonts w:ascii="Bookman Old Style" w:hAnsi="Bookman Old Style"/>
          <w:sz w:val="20"/>
          <w:szCs w:val="20"/>
        </w:rPr>
        <w:t>sob pena</w:t>
      </w:r>
      <w:proofErr w:type="gramEnd"/>
      <w:r w:rsidRPr="00BC2E77">
        <w:rPr>
          <w:rFonts w:ascii="Bookman Old Style" w:hAnsi="Bookman Old Style"/>
          <w:sz w:val="20"/>
          <w:szCs w:val="20"/>
        </w:rPr>
        <w:t xml:space="preserve"> das sanções previstas na Lei nº 14.133/2021. O pagamento será efetuado com base nos preços unitários ofertados e nos quantitativos efetivamente executados e atestados, mediante apresentação de nota fiscal, no prazo de até 30 (trinta) dias contados da data do atesto, observada a disponibilidade orçamentária e financeira do Município.</w:t>
      </w:r>
    </w:p>
    <w:p w:rsidR="00863DE5" w:rsidRPr="00BC2E77" w:rsidRDefault="00863DE5" w:rsidP="00863DE5">
      <w:pPr>
        <w:jc w:val="both"/>
        <w:rPr>
          <w:rFonts w:ascii="Bookman Old Style" w:hAnsi="Bookman Old Style"/>
          <w:sz w:val="20"/>
          <w:szCs w:val="20"/>
        </w:rPr>
      </w:pPr>
      <w:r>
        <w:rPr>
          <w:rFonts w:ascii="Bookman Old Style" w:hAnsi="Bookman Old Style"/>
          <w:sz w:val="20"/>
          <w:szCs w:val="20"/>
        </w:rPr>
        <w:tab/>
      </w:r>
      <w:r w:rsidRPr="00BC2E77">
        <w:rPr>
          <w:rFonts w:ascii="Bookman Old Style" w:hAnsi="Bookman Old Style"/>
          <w:sz w:val="20"/>
          <w:szCs w:val="20"/>
        </w:rPr>
        <w:t xml:space="preserve">A Administração exercerá o acompanhamento e a fiscalização permanente da execução contratual, por meio do fiscal do contrato, que registrará as ocorrências e adotará as providências necessárias à regularização das faltas e dos defeitos observados, podendo aplicar as sanções administrativas previstas no art. 156 da Lei nº 14.133/2021 em caso de inadimplemento total ou parcial das obrigações assumidas. O contrato terá vigência de 12 (doze) meses, contados da assinatura, podendo ser prorrogado na forma do art. 107 da Lei nº 14.133/2021, e seu encerramento </w:t>
      </w:r>
      <w:proofErr w:type="gramStart"/>
      <w:r w:rsidRPr="00BC2E77">
        <w:rPr>
          <w:rFonts w:ascii="Bookman Old Style" w:hAnsi="Bookman Old Style"/>
          <w:sz w:val="20"/>
          <w:szCs w:val="20"/>
        </w:rPr>
        <w:t>ocorrerá</w:t>
      </w:r>
      <w:proofErr w:type="gramEnd"/>
      <w:r w:rsidRPr="00BC2E77">
        <w:rPr>
          <w:rFonts w:ascii="Bookman Old Style" w:hAnsi="Bookman Old Style"/>
          <w:sz w:val="20"/>
          <w:szCs w:val="20"/>
        </w:rPr>
        <w:t xml:space="preserve"> com o término do prazo de vigência ou com a conclusão integral do objeto, hipóteses em que será lavrado o termo de encerramento, com a apuração e a quitação de eventuais pendências, a devolução de documentos e bens que estejam sob a guarda do contratado e a emissão da declaração de regularidade da execução, sem prejuízo das obrigações remanescentes e das responsabilidades decorrentes de vícios ou defeitos verificados durante a execução.</w:t>
      </w:r>
    </w:p>
    <w:p w:rsidR="00863DE5" w:rsidRPr="00BC2E77" w:rsidRDefault="00863DE5" w:rsidP="00863DE5">
      <w:pPr>
        <w:jc w:val="both"/>
        <w:rPr>
          <w:rFonts w:ascii="Bookman Old Style" w:hAnsi="Bookman Old Style"/>
          <w:sz w:val="20"/>
          <w:szCs w:val="20"/>
        </w:rPr>
      </w:pPr>
    </w:p>
    <w:p w:rsidR="00863DE5" w:rsidRPr="00BC2E77" w:rsidRDefault="00863DE5" w:rsidP="00863DE5">
      <w:pPr>
        <w:pStyle w:val="PargrafodaLista"/>
        <w:widowControl/>
        <w:numPr>
          <w:ilvl w:val="1"/>
          <w:numId w:val="41"/>
        </w:numPr>
        <w:autoSpaceDE/>
        <w:autoSpaceDN/>
        <w:ind w:left="0" w:firstLine="0"/>
        <w:jc w:val="both"/>
        <w:rPr>
          <w:rFonts w:ascii="Bookman Old Style" w:hAnsi="Bookman Old Style"/>
          <w:b/>
          <w:sz w:val="20"/>
          <w:szCs w:val="20"/>
        </w:rPr>
      </w:pPr>
      <w:r w:rsidRPr="00BC2E77">
        <w:rPr>
          <w:rFonts w:ascii="Bookman Old Style" w:hAnsi="Bookman Old Style"/>
          <w:b/>
          <w:sz w:val="20"/>
          <w:szCs w:val="20"/>
        </w:rPr>
        <w:t>DAS OBRIGAÇÕES DA CONTRATADA:</w:t>
      </w:r>
    </w:p>
    <w:p w:rsidR="00863DE5" w:rsidRPr="00BC2E77" w:rsidRDefault="00863DE5" w:rsidP="00863DE5">
      <w:pPr>
        <w:pStyle w:val="PargrafodaLista"/>
        <w:ind w:left="0" w:firstLine="709"/>
        <w:jc w:val="both"/>
        <w:rPr>
          <w:rFonts w:ascii="Bookman Old Style" w:hAnsi="Bookman Old Style"/>
          <w:b/>
          <w:sz w:val="20"/>
          <w:szCs w:val="20"/>
        </w:rPr>
      </w:pPr>
      <w:r w:rsidRPr="00BC2E77">
        <w:rPr>
          <w:rFonts w:ascii="Bookman Old Style" w:hAnsi="Bookman Old Style"/>
          <w:b/>
          <w:sz w:val="20"/>
          <w:szCs w:val="20"/>
        </w:rPr>
        <w:t>5.1.1 Obriga</w:t>
      </w:r>
      <w:r w:rsidRPr="00BC2E77">
        <w:rPr>
          <w:rFonts w:ascii="Bookman Old Style" w:hAnsi="Bookman Old Style" w:hint="eastAsia"/>
          <w:b/>
          <w:sz w:val="20"/>
          <w:szCs w:val="20"/>
        </w:rPr>
        <w:t>çõ</w:t>
      </w:r>
      <w:r w:rsidRPr="00BC2E77">
        <w:rPr>
          <w:rFonts w:ascii="Bookman Old Style" w:hAnsi="Bookman Old Style"/>
          <w:b/>
          <w:sz w:val="20"/>
          <w:szCs w:val="20"/>
        </w:rPr>
        <w:t xml:space="preserve">es da Contratada: </w:t>
      </w:r>
    </w:p>
    <w:p w:rsidR="00863DE5" w:rsidRPr="00BC2E77" w:rsidRDefault="00863DE5" w:rsidP="00863DE5">
      <w:pPr>
        <w:pStyle w:val="PargrafodaLista"/>
        <w:ind w:left="0" w:firstLine="709"/>
        <w:jc w:val="both"/>
        <w:rPr>
          <w:rFonts w:ascii="Bookman Old Style" w:hAnsi="Bookman Old Style"/>
          <w:sz w:val="20"/>
          <w:szCs w:val="20"/>
        </w:rPr>
      </w:pPr>
      <w:proofErr w:type="gramStart"/>
      <w:r w:rsidRPr="00BC2E77">
        <w:rPr>
          <w:rFonts w:ascii="Bookman Old Style" w:hAnsi="Bookman Old Style"/>
          <w:sz w:val="20"/>
          <w:szCs w:val="20"/>
        </w:rPr>
        <w:t>a.</w:t>
      </w:r>
      <w:proofErr w:type="gramEnd"/>
      <w:r w:rsidRPr="00BC2E77">
        <w:rPr>
          <w:rFonts w:ascii="Bookman Old Style" w:hAnsi="Bookman Old Style"/>
          <w:sz w:val="20"/>
          <w:szCs w:val="20"/>
        </w:rPr>
        <w:t xml:space="preserve"> </w:t>
      </w:r>
      <w:r w:rsidRPr="003D7E33">
        <w:rPr>
          <w:rFonts w:ascii="Bookman Old Style" w:hAnsi="Bookman Old Style"/>
          <w:sz w:val="20"/>
          <w:szCs w:val="20"/>
        </w:rPr>
        <w:t>Executar os serviços de lavagem e higienização dos veículos e máquinas da frota municipal exclusivamente mediante ordem de serviço individualizada emitida pela Administração, observando os quantitativos, os prazos e as condições nela indicados</w:t>
      </w:r>
      <w:r w:rsidRPr="00BC2E77">
        <w:rPr>
          <w:rFonts w:ascii="Bookman Old Style" w:hAnsi="Bookman Old Style"/>
          <w:sz w:val="20"/>
          <w:szCs w:val="20"/>
        </w:rPr>
        <w:t xml:space="preserve">. </w:t>
      </w:r>
    </w:p>
    <w:p w:rsidR="00863DE5" w:rsidRPr="00BC2E77" w:rsidRDefault="00863DE5" w:rsidP="00863DE5">
      <w:pPr>
        <w:pStyle w:val="PargrafodaLista"/>
        <w:ind w:left="0" w:firstLine="709"/>
        <w:jc w:val="both"/>
        <w:rPr>
          <w:rFonts w:ascii="Bookman Old Style" w:hAnsi="Bookman Old Style"/>
          <w:sz w:val="20"/>
          <w:szCs w:val="20"/>
        </w:rPr>
      </w:pPr>
      <w:proofErr w:type="gramStart"/>
      <w:r w:rsidRPr="00BC2E77">
        <w:rPr>
          <w:rFonts w:ascii="Bookman Old Style" w:hAnsi="Bookman Old Style"/>
          <w:sz w:val="20"/>
          <w:szCs w:val="20"/>
        </w:rPr>
        <w:t>b.</w:t>
      </w:r>
      <w:proofErr w:type="gramEnd"/>
      <w:r w:rsidRPr="00BC2E77">
        <w:rPr>
          <w:rFonts w:ascii="Bookman Old Style" w:hAnsi="Bookman Old Style"/>
          <w:sz w:val="20"/>
          <w:szCs w:val="20"/>
        </w:rPr>
        <w:t xml:space="preserve"> </w:t>
      </w:r>
      <w:r w:rsidRPr="003D7E33">
        <w:rPr>
          <w:rFonts w:ascii="Bookman Old Style" w:hAnsi="Bookman Old Style"/>
          <w:sz w:val="20"/>
          <w:szCs w:val="20"/>
        </w:rPr>
        <w:t>Prestar os serviços em conformidade com as especificações técnicas descritas neste Termo de Referência, abrangendo a lavagem externa, a higienização interna completa (estofados, carpetes, bancos, painéis e vidros), a lavagem de chassis e motor, a higienização de caçambas e carrocerias e a aplicação de produtos específicos para limpeza pesada de máquinas e equipamentos</w:t>
      </w:r>
      <w:r w:rsidRPr="00BC2E77">
        <w:rPr>
          <w:rFonts w:ascii="Bookman Old Style" w:hAnsi="Bookman Old Style"/>
          <w:sz w:val="20"/>
          <w:szCs w:val="20"/>
        </w:rPr>
        <w:t xml:space="preserve">. </w:t>
      </w:r>
    </w:p>
    <w:p w:rsidR="00863DE5" w:rsidRPr="00BC2E77" w:rsidRDefault="00863DE5" w:rsidP="00863DE5">
      <w:pPr>
        <w:pStyle w:val="PargrafodaLista"/>
        <w:ind w:left="0" w:firstLine="709"/>
        <w:jc w:val="both"/>
        <w:rPr>
          <w:rFonts w:ascii="Bookman Old Style" w:hAnsi="Bookman Old Style"/>
          <w:sz w:val="20"/>
          <w:szCs w:val="20"/>
        </w:rPr>
      </w:pPr>
      <w:proofErr w:type="gramStart"/>
      <w:r w:rsidRPr="00BC2E77">
        <w:rPr>
          <w:rFonts w:ascii="Bookman Old Style" w:hAnsi="Bookman Old Style"/>
          <w:sz w:val="20"/>
          <w:szCs w:val="20"/>
        </w:rPr>
        <w:t>c.</w:t>
      </w:r>
      <w:proofErr w:type="gramEnd"/>
      <w:r w:rsidRPr="00BC2E77">
        <w:rPr>
          <w:rFonts w:ascii="Bookman Old Style" w:hAnsi="Bookman Old Style"/>
          <w:sz w:val="20"/>
          <w:szCs w:val="20"/>
        </w:rPr>
        <w:t xml:space="preserve"> </w:t>
      </w:r>
      <w:r w:rsidRPr="003D7E33">
        <w:rPr>
          <w:rFonts w:ascii="Bookman Old Style" w:hAnsi="Bookman Old Style"/>
          <w:sz w:val="20"/>
          <w:szCs w:val="20"/>
        </w:rPr>
        <w:t>Utilizar exclusivamente produtos, equipamentos e procedimentos adequados a cada tipo de limpeza, observando as especificações técnicas e as recomendações dos fabricantes, sendo vedado o uso de substâncias que possam comprometer a pintura, os componentes mecânicos e elétricos, os acessórios dos veículos e máquinas, a saúde dos servidores e usuários ou o meio ambiente</w:t>
      </w:r>
      <w:r w:rsidRPr="00BC2E77">
        <w:rPr>
          <w:rFonts w:ascii="Bookman Old Style" w:hAnsi="Bookman Old Style"/>
          <w:sz w:val="20"/>
          <w:szCs w:val="20"/>
        </w:rPr>
        <w:t>.</w:t>
      </w:r>
    </w:p>
    <w:p w:rsidR="00863DE5" w:rsidRPr="00BC2E77" w:rsidRDefault="00863DE5" w:rsidP="00863DE5">
      <w:pPr>
        <w:pStyle w:val="PargrafodaLista"/>
        <w:ind w:left="0" w:firstLine="709"/>
        <w:jc w:val="both"/>
        <w:rPr>
          <w:rFonts w:ascii="Bookman Old Style" w:hAnsi="Bookman Old Style"/>
          <w:sz w:val="20"/>
          <w:szCs w:val="20"/>
        </w:rPr>
      </w:pPr>
      <w:proofErr w:type="gramStart"/>
      <w:r w:rsidRPr="00BC2E77">
        <w:rPr>
          <w:rFonts w:ascii="Bookman Old Style" w:hAnsi="Bookman Old Style"/>
          <w:sz w:val="20"/>
          <w:szCs w:val="20"/>
        </w:rPr>
        <w:t>d.</w:t>
      </w:r>
      <w:proofErr w:type="gramEnd"/>
      <w:r w:rsidRPr="00BC2E77">
        <w:rPr>
          <w:rFonts w:ascii="Bookman Old Style" w:hAnsi="Bookman Old Style"/>
          <w:sz w:val="20"/>
          <w:szCs w:val="20"/>
        </w:rPr>
        <w:t xml:space="preserve"> </w:t>
      </w:r>
      <w:r w:rsidRPr="003D7E33">
        <w:rPr>
          <w:rFonts w:ascii="Bookman Old Style" w:hAnsi="Bookman Old Style"/>
          <w:sz w:val="20"/>
          <w:szCs w:val="20"/>
        </w:rPr>
        <w:t>Responsabilizar-se integralmente pela guarda e pela integridade dos veículos e máquinas da frota municipal enquanto estiverem sob sua posse para a execução dos serviços, respondendo por eventuais danos, avarias ou subtração de bens ocorridos nesse período</w:t>
      </w:r>
      <w:r w:rsidRPr="00BC2E77">
        <w:rPr>
          <w:rFonts w:ascii="Bookman Old Style" w:hAnsi="Bookman Old Style"/>
          <w:sz w:val="20"/>
          <w:szCs w:val="20"/>
        </w:rPr>
        <w:t>.</w:t>
      </w:r>
    </w:p>
    <w:p w:rsidR="00863DE5" w:rsidRPr="00BC2E77" w:rsidRDefault="00863DE5" w:rsidP="00863DE5">
      <w:pPr>
        <w:pStyle w:val="PargrafodaLista"/>
        <w:ind w:left="0" w:firstLine="709"/>
        <w:jc w:val="both"/>
        <w:rPr>
          <w:rFonts w:ascii="Bookman Old Style" w:hAnsi="Bookman Old Style"/>
          <w:sz w:val="20"/>
          <w:szCs w:val="20"/>
        </w:rPr>
      </w:pPr>
      <w:proofErr w:type="gramStart"/>
      <w:r w:rsidRPr="00BC2E77">
        <w:rPr>
          <w:rFonts w:ascii="Bookman Old Style" w:hAnsi="Bookman Old Style"/>
          <w:sz w:val="20"/>
          <w:szCs w:val="20"/>
        </w:rPr>
        <w:t>e</w:t>
      </w:r>
      <w:proofErr w:type="gramEnd"/>
      <w:r w:rsidRPr="00BC2E77">
        <w:rPr>
          <w:rFonts w:ascii="Bookman Old Style" w:hAnsi="Bookman Old Style"/>
          <w:sz w:val="20"/>
          <w:szCs w:val="20"/>
        </w:rPr>
        <w:t xml:space="preserve">. </w:t>
      </w:r>
      <w:r w:rsidRPr="003D7E33">
        <w:rPr>
          <w:rFonts w:ascii="Bookman Old Style" w:hAnsi="Bookman Old Style"/>
          <w:sz w:val="20"/>
          <w:szCs w:val="20"/>
        </w:rPr>
        <w:t>Reparar, corrigir ou refazer, às suas expensas e no prazo fixado pela fiscalização, qualquer serviço executado em desacordo com as especificações deste Termo de Referência ou que apresente vícios, defeitos ou incorreções resultantes da execução ou dos materiais empregados</w:t>
      </w:r>
      <w:r>
        <w:rPr>
          <w:rFonts w:ascii="Bookman Old Style" w:hAnsi="Bookman Old Style"/>
          <w:sz w:val="20"/>
          <w:szCs w:val="20"/>
        </w:rPr>
        <w:t>.</w:t>
      </w:r>
    </w:p>
    <w:p w:rsidR="00863DE5" w:rsidRPr="00BC2E77" w:rsidRDefault="00863DE5" w:rsidP="00863DE5">
      <w:pPr>
        <w:pStyle w:val="PargrafodaLista"/>
        <w:ind w:left="0" w:firstLine="709"/>
        <w:jc w:val="both"/>
        <w:rPr>
          <w:rFonts w:ascii="Bookman Old Style" w:hAnsi="Bookman Old Style"/>
          <w:sz w:val="20"/>
          <w:szCs w:val="20"/>
        </w:rPr>
      </w:pPr>
      <w:proofErr w:type="gramStart"/>
      <w:r w:rsidRPr="00BC2E77">
        <w:rPr>
          <w:rFonts w:ascii="Bookman Old Style" w:hAnsi="Bookman Old Style"/>
          <w:sz w:val="20"/>
          <w:szCs w:val="20"/>
        </w:rPr>
        <w:t>f.</w:t>
      </w:r>
      <w:proofErr w:type="gramEnd"/>
      <w:r w:rsidRPr="00BC2E77">
        <w:rPr>
          <w:rFonts w:ascii="Bookman Old Style" w:hAnsi="Bookman Old Style"/>
          <w:sz w:val="20"/>
          <w:szCs w:val="20"/>
        </w:rPr>
        <w:t xml:space="preserve"> </w:t>
      </w:r>
      <w:r w:rsidRPr="003D7E33">
        <w:rPr>
          <w:rFonts w:ascii="Bookman Old Style" w:hAnsi="Bookman Old Style"/>
          <w:sz w:val="20"/>
          <w:szCs w:val="20"/>
        </w:rPr>
        <w:t>Fornecer toda a mão de obra, materiais, produtos, equipamentos, ferramentas e insumos necessários à execução integral dos serviços, sem qualquer ônus adicional para a Administração</w:t>
      </w:r>
      <w:r w:rsidRPr="00BC2E77">
        <w:rPr>
          <w:rFonts w:ascii="Bookman Old Style" w:hAnsi="Bookman Old Style"/>
          <w:sz w:val="20"/>
          <w:szCs w:val="20"/>
        </w:rPr>
        <w:t>.</w:t>
      </w:r>
    </w:p>
    <w:p w:rsidR="00863DE5" w:rsidRPr="00BC2E77" w:rsidRDefault="00863DE5" w:rsidP="00863DE5">
      <w:pPr>
        <w:pStyle w:val="PargrafodaLista"/>
        <w:ind w:left="0" w:firstLine="709"/>
        <w:jc w:val="both"/>
        <w:rPr>
          <w:rFonts w:ascii="Bookman Old Style" w:hAnsi="Bookman Old Style"/>
          <w:sz w:val="20"/>
          <w:szCs w:val="20"/>
        </w:rPr>
      </w:pPr>
      <w:proofErr w:type="gramStart"/>
      <w:r w:rsidRPr="00BC2E77">
        <w:rPr>
          <w:rFonts w:ascii="Bookman Old Style" w:hAnsi="Bookman Old Style"/>
          <w:sz w:val="20"/>
          <w:szCs w:val="20"/>
        </w:rPr>
        <w:t>g.</w:t>
      </w:r>
      <w:proofErr w:type="gramEnd"/>
      <w:r w:rsidRPr="00BC2E77">
        <w:rPr>
          <w:rFonts w:ascii="Bookman Old Style" w:hAnsi="Bookman Old Style"/>
          <w:sz w:val="20"/>
          <w:szCs w:val="20"/>
        </w:rPr>
        <w:t xml:space="preserve"> </w:t>
      </w:r>
      <w:r w:rsidRPr="003D7E33">
        <w:rPr>
          <w:rFonts w:ascii="Bookman Old Style" w:hAnsi="Bookman Old Style"/>
          <w:sz w:val="20"/>
          <w:szCs w:val="20"/>
        </w:rPr>
        <w:t>Manter, durante toda a vigência do contrato, as condições de habilitação e qualificação exigidas no processo de credenciamento, bem como a regularidade fiscal, trabalhista e previdenciária</w:t>
      </w:r>
      <w:r w:rsidRPr="00BC2E77">
        <w:rPr>
          <w:rFonts w:ascii="Bookman Old Style" w:hAnsi="Bookman Old Style"/>
          <w:sz w:val="20"/>
          <w:szCs w:val="20"/>
        </w:rPr>
        <w:t>.</w:t>
      </w:r>
    </w:p>
    <w:p w:rsidR="00863DE5" w:rsidRDefault="00863DE5" w:rsidP="00863DE5">
      <w:pPr>
        <w:pStyle w:val="PargrafodaLista"/>
        <w:ind w:left="0" w:firstLine="709"/>
        <w:jc w:val="both"/>
        <w:rPr>
          <w:rFonts w:ascii="Bookman Old Style" w:hAnsi="Bookman Old Style" w:cs="Arial"/>
          <w:sz w:val="20"/>
          <w:szCs w:val="20"/>
        </w:rPr>
      </w:pPr>
      <w:proofErr w:type="gramStart"/>
      <w:r w:rsidRPr="00BC2E77">
        <w:rPr>
          <w:rFonts w:ascii="Bookman Old Style" w:hAnsi="Bookman Old Style"/>
          <w:sz w:val="20"/>
          <w:szCs w:val="20"/>
        </w:rPr>
        <w:t>h.</w:t>
      </w:r>
      <w:proofErr w:type="gramEnd"/>
      <w:r w:rsidRPr="00BC2E77">
        <w:rPr>
          <w:rFonts w:ascii="Bookman Old Style" w:hAnsi="Bookman Old Style"/>
          <w:sz w:val="20"/>
          <w:szCs w:val="20"/>
        </w:rPr>
        <w:t xml:space="preserve"> </w:t>
      </w:r>
      <w:r w:rsidRPr="003D7E33">
        <w:rPr>
          <w:rFonts w:ascii="Bookman Old Style" w:hAnsi="Bookman Old Style" w:cs="Arial"/>
          <w:sz w:val="20"/>
          <w:szCs w:val="20"/>
        </w:rPr>
        <w:t xml:space="preserve">Realizar o descarte adequado dos resíduos, efluentes e produtos químicos resultantes </w:t>
      </w:r>
      <w:r w:rsidRPr="003D7E33">
        <w:rPr>
          <w:rFonts w:ascii="Bookman Old Style" w:hAnsi="Bookman Old Style" w:cs="Arial"/>
          <w:sz w:val="20"/>
          <w:szCs w:val="20"/>
        </w:rPr>
        <w:lastRenderedPageBreak/>
        <w:t>dos serviços, em conformidade com as normas ambientais aplicáveis, respondendo por eventuais danos causados ao meio ambiente ou a terceiros em decorrência da execução</w:t>
      </w:r>
      <w:r w:rsidRPr="00BC2E77">
        <w:rPr>
          <w:rFonts w:ascii="Bookman Old Style" w:hAnsi="Bookman Old Style" w:cs="Arial"/>
          <w:sz w:val="20"/>
          <w:szCs w:val="20"/>
        </w:rPr>
        <w:t>.</w:t>
      </w:r>
    </w:p>
    <w:p w:rsidR="00863DE5" w:rsidRDefault="00863DE5" w:rsidP="00863DE5">
      <w:pPr>
        <w:pStyle w:val="PargrafodaLista"/>
        <w:ind w:left="0" w:firstLine="709"/>
        <w:jc w:val="both"/>
        <w:rPr>
          <w:rFonts w:ascii="Bookman Old Style" w:hAnsi="Bookman Old Style" w:cs="Arial"/>
          <w:sz w:val="20"/>
          <w:szCs w:val="20"/>
        </w:rPr>
      </w:pPr>
      <w:proofErr w:type="gramStart"/>
      <w:r>
        <w:rPr>
          <w:rFonts w:ascii="Bookman Old Style" w:hAnsi="Bookman Old Style" w:cs="Arial"/>
          <w:sz w:val="20"/>
          <w:szCs w:val="20"/>
        </w:rPr>
        <w:t>i</w:t>
      </w:r>
      <w:proofErr w:type="gramEnd"/>
      <w:r>
        <w:rPr>
          <w:rFonts w:ascii="Bookman Old Style" w:hAnsi="Bookman Old Style" w:cs="Arial"/>
          <w:sz w:val="20"/>
          <w:szCs w:val="20"/>
        </w:rPr>
        <w:t xml:space="preserve">. </w:t>
      </w:r>
      <w:r w:rsidRPr="003D7E33">
        <w:rPr>
          <w:rFonts w:ascii="Bookman Old Style" w:hAnsi="Bookman Old Style" w:cs="Arial"/>
          <w:sz w:val="20"/>
          <w:szCs w:val="20"/>
        </w:rPr>
        <w:t xml:space="preserve">Cumprir os prazos estipulados nas ordens de serviço para a execução dos serviços, comunicando previamente à Administração, com antecedência mínima de 24 (vinte e quatro) horas, qualquer impossibilidade de atendimento, salvo casos fortuitos ou de força </w:t>
      </w:r>
      <w:proofErr w:type="gramStart"/>
      <w:r w:rsidRPr="003D7E33">
        <w:rPr>
          <w:rFonts w:ascii="Bookman Old Style" w:hAnsi="Bookman Old Style" w:cs="Arial"/>
          <w:sz w:val="20"/>
          <w:szCs w:val="20"/>
        </w:rPr>
        <w:t>maior devidamente justificados</w:t>
      </w:r>
      <w:proofErr w:type="gramEnd"/>
      <w:r>
        <w:rPr>
          <w:rFonts w:ascii="Bookman Old Style" w:hAnsi="Bookman Old Style" w:cs="Arial"/>
          <w:sz w:val="20"/>
          <w:szCs w:val="20"/>
        </w:rPr>
        <w:t>.</w:t>
      </w:r>
    </w:p>
    <w:p w:rsidR="00863DE5" w:rsidRPr="003D7E33" w:rsidRDefault="00863DE5" w:rsidP="00863DE5">
      <w:pPr>
        <w:pStyle w:val="PargrafodaLista"/>
        <w:ind w:left="0" w:firstLine="709"/>
        <w:jc w:val="both"/>
        <w:rPr>
          <w:rFonts w:ascii="Bookman Old Style" w:hAnsi="Bookman Old Style"/>
          <w:sz w:val="20"/>
          <w:szCs w:val="20"/>
        </w:rPr>
      </w:pPr>
      <w:proofErr w:type="gramStart"/>
      <w:r>
        <w:rPr>
          <w:rFonts w:ascii="Bookman Old Style" w:hAnsi="Bookman Old Style"/>
          <w:sz w:val="20"/>
          <w:szCs w:val="20"/>
        </w:rPr>
        <w:t>j</w:t>
      </w:r>
      <w:proofErr w:type="gramEnd"/>
      <w:r>
        <w:rPr>
          <w:rFonts w:ascii="Bookman Old Style" w:hAnsi="Bookman Old Style"/>
          <w:sz w:val="20"/>
          <w:szCs w:val="20"/>
        </w:rPr>
        <w:t xml:space="preserve">. </w:t>
      </w:r>
      <w:r w:rsidRPr="003D7E33">
        <w:rPr>
          <w:rFonts w:ascii="Bookman Old Style" w:hAnsi="Bookman Old Style"/>
          <w:sz w:val="20"/>
          <w:szCs w:val="20"/>
        </w:rPr>
        <w:t>Disponibilizar preposto ou responsável técnico para representá-la perante a Administração e atender às determinações da fiscalização, prestando os esclarecimentos e informações solicitados.</w:t>
      </w:r>
    </w:p>
    <w:p w:rsidR="00863DE5" w:rsidRPr="003D7E33" w:rsidRDefault="00863DE5" w:rsidP="00863DE5">
      <w:pPr>
        <w:pStyle w:val="PargrafodaLista"/>
        <w:ind w:left="0" w:firstLine="709"/>
        <w:jc w:val="both"/>
        <w:rPr>
          <w:rFonts w:ascii="Bookman Old Style" w:hAnsi="Bookman Old Style"/>
          <w:sz w:val="20"/>
          <w:szCs w:val="20"/>
        </w:rPr>
      </w:pPr>
      <w:proofErr w:type="gramStart"/>
      <w:r w:rsidRPr="003D7E33">
        <w:rPr>
          <w:rFonts w:ascii="Bookman Old Style" w:hAnsi="Bookman Old Style"/>
          <w:sz w:val="20"/>
          <w:szCs w:val="20"/>
        </w:rPr>
        <w:t>k</w:t>
      </w:r>
      <w:proofErr w:type="gramEnd"/>
      <w:r w:rsidRPr="003D7E33">
        <w:rPr>
          <w:rFonts w:ascii="Bookman Old Style" w:hAnsi="Bookman Old Style"/>
          <w:sz w:val="20"/>
          <w:szCs w:val="20"/>
        </w:rPr>
        <w:t>. Comunicar imediatamente à Administração qualquer ocorrência anormal verificada nos veículos ou máquinas durante a execução dos serviços, especialmente a constatação de avarias preexistentes, para que sejam adotadas as providências cabíveis.</w:t>
      </w:r>
    </w:p>
    <w:p w:rsidR="00863DE5" w:rsidRPr="003D7E33" w:rsidRDefault="00863DE5" w:rsidP="00863DE5">
      <w:pPr>
        <w:pStyle w:val="PargrafodaLista"/>
        <w:ind w:left="0" w:firstLine="709"/>
        <w:jc w:val="both"/>
        <w:rPr>
          <w:rFonts w:ascii="Bookman Old Style" w:hAnsi="Bookman Old Style"/>
          <w:sz w:val="20"/>
          <w:szCs w:val="20"/>
        </w:rPr>
      </w:pPr>
      <w:proofErr w:type="gramStart"/>
      <w:r w:rsidRPr="003D7E33">
        <w:rPr>
          <w:rFonts w:ascii="Bookman Old Style" w:hAnsi="Bookman Old Style"/>
          <w:sz w:val="20"/>
          <w:szCs w:val="20"/>
        </w:rPr>
        <w:t>l.</w:t>
      </w:r>
      <w:proofErr w:type="gramEnd"/>
      <w:r w:rsidRPr="003D7E33">
        <w:rPr>
          <w:rFonts w:ascii="Bookman Old Style" w:hAnsi="Bookman Old Style"/>
          <w:sz w:val="20"/>
          <w:szCs w:val="20"/>
        </w:rPr>
        <w:t xml:space="preserve"> Responsabilizar-se por todos os encargos trabalhistas, previdenciários, fiscais, comerciais e securitários decorrentes da execução do contrato, bem como por eventuais acidentes de trabalho envolvendo seus empregados.</w:t>
      </w:r>
    </w:p>
    <w:p w:rsidR="00863DE5" w:rsidRPr="003D7E33" w:rsidRDefault="00863DE5" w:rsidP="00863DE5">
      <w:pPr>
        <w:pStyle w:val="PargrafodaLista"/>
        <w:ind w:left="0" w:firstLine="709"/>
        <w:jc w:val="both"/>
        <w:rPr>
          <w:rFonts w:ascii="Bookman Old Style" w:hAnsi="Bookman Old Style"/>
          <w:sz w:val="20"/>
          <w:szCs w:val="20"/>
        </w:rPr>
      </w:pPr>
      <w:proofErr w:type="gramStart"/>
      <w:r w:rsidRPr="003D7E33">
        <w:rPr>
          <w:rFonts w:ascii="Bookman Old Style" w:hAnsi="Bookman Old Style"/>
          <w:sz w:val="20"/>
          <w:szCs w:val="20"/>
        </w:rPr>
        <w:t>m.</w:t>
      </w:r>
      <w:proofErr w:type="gramEnd"/>
      <w:r w:rsidRPr="003D7E33">
        <w:rPr>
          <w:rFonts w:ascii="Bookman Old Style" w:hAnsi="Bookman Old Style"/>
          <w:sz w:val="20"/>
          <w:szCs w:val="20"/>
        </w:rPr>
        <w:t xml:space="preserve"> Atender às determinações regulares emitidas pelo fiscal do contrato ou pela autoridade superior, no âmbito da fiscalização da execução contratual.</w:t>
      </w:r>
    </w:p>
    <w:p w:rsidR="00863DE5" w:rsidRPr="00BC2E77" w:rsidRDefault="00863DE5" w:rsidP="00863DE5">
      <w:pPr>
        <w:pStyle w:val="PargrafodaLista"/>
        <w:ind w:left="0" w:firstLine="709"/>
        <w:jc w:val="both"/>
        <w:rPr>
          <w:rFonts w:ascii="Bookman Old Style" w:hAnsi="Bookman Old Style"/>
          <w:sz w:val="20"/>
          <w:szCs w:val="20"/>
        </w:rPr>
      </w:pPr>
    </w:p>
    <w:p w:rsidR="00863DE5" w:rsidRPr="00BC2E77" w:rsidRDefault="00863DE5" w:rsidP="00863DE5">
      <w:pPr>
        <w:pStyle w:val="PargrafodaLista"/>
        <w:ind w:left="0" w:firstLine="709"/>
        <w:jc w:val="both"/>
        <w:rPr>
          <w:rFonts w:ascii="Bookman Old Style" w:hAnsi="Bookman Old Style"/>
          <w:b/>
          <w:sz w:val="20"/>
          <w:szCs w:val="20"/>
        </w:rPr>
      </w:pPr>
      <w:r w:rsidRPr="00BC2E77">
        <w:rPr>
          <w:rFonts w:ascii="Bookman Old Style" w:hAnsi="Bookman Old Style"/>
          <w:b/>
          <w:sz w:val="20"/>
          <w:szCs w:val="20"/>
        </w:rPr>
        <w:t>5.1.2 Obriga</w:t>
      </w:r>
      <w:r w:rsidRPr="00BC2E77">
        <w:rPr>
          <w:rFonts w:ascii="Bookman Old Style" w:hAnsi="Bookman Old Style" w:hint="eastAsia"/>
          <w:b/>
          <w:sz w:val="20"/>
          <w:szCs w:val="20"/>
        </w:rPr>
        <w:t>çõ</w:t>
      </w:r>
      <w:r w:rsidRPr="00BC2E77">
        <w:rPr>
          <w:rFonts w:ascii="Bookman Old Style" w:hAnsi="Bookman Old Style"/>
          <w:b/>
          <w:sz w:val="20"/>
          <w:szCs w:val="20"/>
        </w:rPr>
        <w:t xml:space="preserve">es da Contratante: </w:t>
      </w:r>
    </w:p>
    <w:p w:rsidR="00863DE5" w:rsidRPr="00BC2E77" w:rsidRDefault="00863DE5" w:rsidP="00863DE5">
      <w:pPr>
        <w:pStyle w:val="PargrafodaLista"/>
        <w:ind w:left="0" w:firstLine="709"/>
        <w:jc w:val="both"/>
        <w:rPr>
          <w:rFonts w:ascii="Bookman Old Style" w:hAnsi="Bookman Old Style"/>
          <w:sz w:val="20"/>
          <w:szCs w:val="20"/>
        </w:rPr>
      </w:pPr>
      <w:proofErr w:type="gramStart"/>
      <w:r w:rsidRPr="00BC2E77">
        <w:rPr>
          <w:rFonts w:ascii="Bookman Old Style" w:hAnsi="Bookman Old Style"/>
          <w:sz w:val="20"/>
          <w:szCs w:val="20"/>
        </w:rPr>
        <w:t>a.</w:t>
      </w:r>
      <w:proofErr w:type="gramEnd"/>
      <w:r w:rsidRPr="00BC2E77">
        <w:rPr>
          <w:rFonts w:ascii="Bookman Old Style" w:hAnsi="Bookman Old Style"/>
          <w:sz w:val="20"/>
          <w:szCs w:val="20"/>
        </w:rPr>
        <w:t xml:space="preserve"> Acompanhar e fiscalizar a execu</w:t>
      </w:r>
      <w:r w:rsidRPr="00BC2E77">
        <w:rPr>
          <w:rFonts w:ascii="Bookman Old Style" w:hAnsi="Bookman Old Style" w:hint="eastAsia"/>
          <w:sz w:val="20"/>
          <w:szCs w:val="20"/>
        </w:rPr>
        <w:t>çã</w:t>
      </w:r>
      <w:r w:rsidRPr="00BC2E77">
        <w:rPr>
          <w:rFonts w:ascii="Bookman Old Style" w:hAnsi="Bookman Old Style"/>
          <w:sz w:val="20"/>
          <w:szCs w:val="20"/>
        </w:rPr>
        <w:t>o do contrato, por meio de servidor ou comiss</w:t>
      </w:r>
      <w:r w:rsidRPr="00BC2E77">
        <w:rPr>
          <w:rFonts w:ascii="Bookman Old Style" w:hAnsi="Bookman Old Style" w:hint="eastAsia"/>
          <w:sz w:val="20"/>
          <w:szCs w:val="20"/>
        </w:rPr>
        <w:t>ã</w:t>
      </w:r>
      <w:r w:rsidRPr="00BC2E77">
        <w:rPr>
          <w:rFonts w:ascii="Bookman Old Style" w:hAnsi="Bookman Old Style"/>
          <w:sz w:val="20"/>
          <w:szCs w:val="20"/>
        </w:rPr>
        <w:t xml:space="preserve">o designada. </w:t>
      </w:r>
    </w:p>
    <w:p w:rsidR="00863DE5" w:rsidRPr="00BC2E77" w:rsidRDefault="00863DE5" w:rsidP="00863DE5">
      <w:pPr>
        <w:pStyle w:val="PargrafodaLista"/>
        <w:ind w:left="0" w:firstLine="709"/>
        <w:jc w:val="both"/>
        <w:rPr>
          <w:rFonts w:ascii="Bookman Old Style" w:hAnsi="Bookman Old Style"/>
          <w:sz w:val="20"/>
          <w:szCs w:val="20"/>
        </w:rPr>
      </w:pPr>
      <w:proofErr w:type="gramStart"/>
      <w:r w:rsidRPr="00BC2E77">
        <w:rPr>
          <w:rFonts w:ascii="Bookman Old Style" w:hAnsi="Bookman Old Style"/>
          <w:sz w:val="20"/>
          <w:szCs w:val="20"/>
        </w:rPr>
        <w:t>b.</w:t>
      </w:r>
      <w:proofErr w:type="gramEnd"/>
      <w:r w:rsidRPr="00BC2E77">
        <w:rPr>
          <w:rFonts w:ascii="Bookman Old Style" w:hAnsi="Bookman Old Style"/>
          <w:sz w:val="20"/>
          <w:szCs w:val="20"/>
        </w:rPr>
        <w:t xml:space="preserve"> </w:t>
      </w:r>
      <w:r w:rsidRPr="003D7E33">
        <w:rPr>
          <w:rFonts w:ascii="Bookman Old Style" w:hAnsi="Bookman Old Style"/>
          <w:sz w:val="20"/>
          <w:szCs w:val="20"/>
        </w:rPr>
        <w:t>Emitir ordem de serviço individualizada, por escrito e preferencialmente por meio eletrônico, convocando o credenciado para a prestação dos serviços, indicando o quantitativo demandado, o prazo para execução e as demais condições específicas de cada solicitação, observada a conveniência administrativa e a distribuição entre os credenciados habilitados</w:t>
      </w:r>
      <w:r w:rsidRPr="00BC2E77">
        <w:rPr>
          <w:rFonts w:ascii="Bookman Old Style" w:hAnsi="Bookman Old Style"/>
          <w:sz w:val="20"/>
          <w:szCs w:val="20"/>
        </w:rPr>
        <w:t>.</w:t>
      </w:r>
    </w:p>
    <w:p w:rsidR="00863DE5" w:rsidRDefault="00863DE5" w:rsidP="00863DE5">
      <w:pPr>
        <w:pStyle w:val="PargrafodaLista"/>
        <w:ind w:left="0" w:firstLine="709"/>
        <w:jc w:val="both"/>
        <w:rPr>
          <w:rFonts w:ascii="Bookman Old Style" w:hAnsi="Bookman Old Style"/>
          <w:sz w:val="20"/>
          <w:szCs w:val="20"/>
        </w:rPr>
      </w:pPr>
      <w:proofErr w:type="gramStart"/>
      <w:r w:rsidRPr="00BC2E77">
        <w:rPr>
          <w:rFonts w:ascii="Bookman Old Style" w:hAnsi="Bookman Old Style"/>
          <w:sz w:val="20"/>
          <w:szCs w:val="20"/>
        </w:rPr>
        <w:t>c.</w:t>
      </w:r>
      <w:proofErr w:type="gramEnd"/>
      <w:r w:rsidRPr="00BC2E77">
        <w:rPr>
          <w:rFonts w:ascii="Bookman Old Style" w:hAnsi="Bookman Old Style"/>
          <w:sz w:val="20"/>
          <w:szCs w:val="20"/>
        </w:rPr>
        <w:t xml:space="preserve"> Efetuar os pagamentos devidos </w:t>
      </w:r>
      <w:r w:rsidRPr="00BC2E77">
        <w:rPr>
          <w:rFonts w:ascii="Bookman Old Style" w:hAnsi="Bookman Old Style" w:hint="eastAsia"/>
          <w:sz w:val="20"/>
          <w:szCs w:val="20"/>
        </w:rPr>
        <w:t>à</w:t>
      </w:r>
      <w:r w:rsidRPr="00BC2E77">
        <w:rPr>
          <w:rFonts w:ascii="Bookman Old Style" w:hAnsi="Bookman Old Style"/>
          <w:sz w:val="20"/>
          <w:szCs w:val="20"/>
        </w:rPr>
        <w:t xml:space="preserve"> Contratada, conforme as condi</w:t>
      </w:r>
      <w:r w:rsidRPr="00BC2E77">
        <w:rPr>
          <w:rFonts w:ascii="Bookman Old Style" w:hAnsi="Bookman Old Style" w:hint="eastAsia"/>
          <w:sz w:val="20"/>
          <w:szCs w:val="20"/>
        </w:rPr>
        <w:t>çõ</w:t>
      </w:r>
      <w:r w:rsidRPr="00BC2E77">
        <w:rPr>
          <w:rFonts w:ascii="Bookman Old Style" w:hAnsi="Bookman Old Style"/>
          <w:sz w:val="20"/>
          <w:szCs w:val="20"/>
        </w:rPr>
        <w:t>es estabelecidas neste TR e no contrato.</w:t>
      </w:r>
    </w:p>
    <w:p w:rsidR="00863DE5" w:rsidRDefault="00863DE5" w:rsidP="00863DE5">
      <w:pPr>
        <w:pStyle w:val="PargrafodaLista"/>
        <w:ind w:left="0" w:firstLine="709"/>
        <w:jc w:val="both"/>
        <w:rPr>
          <w:rFonts w:ascii="Bookman Old Style" w:hAnsi="Bookman Old Style"/>
          <w:sz w:val="20"/>
          <w:szCs w:val="20"/>
        </w:rPr>
      </w:pPr>
      <w:proofErr w:type="gramStart"/>
      <w:r>
        <w:rPr>
          <w:rFonts w:ascii="Bookman Old Style" w:hAnsi="Bookman Old Style"/>
          <w:sz w:val="20"/>
          <w:szCs w:val="20"/>
        </w:rPr>
        <w:t>d.</w:t>
      </w:r>
      <w:proofErr w:type="gramEnd"/>
      <w:r>
        <w:rPr>
          <w:rFonts w:ascii="Bookman Old Style" w:hAnsi="Bookman Old Style"/>
          <w:sz w:val="20"/>
          <w:szCs w:val="20"/>
        </w:rPr>
        <w:t xml:space="preserve"> </w:t>
      </w:r>
      <w:r w:rsidRPr="003D7E33">
        <w:rPr>
          <w:rFonts w:ascii="Bookman Old Style" w:hAnsi="Bookman Old Style"/>
          <w:sz w:val="20"/>
          <w:szCs w:val="20"/>
        </w:rPr>
        <w:t>Designar fiscal do contrato para acompanhar, fiscalizar e atestar a execução dos serviços, verificando a conformidade com as especificações técnicas e os quantitativos solicitados, bem como registrar as ocorrências e adotar as providências necessárias à regularização de faltas e defeitos</w:t>
      </w:r>
      <w:r>
        <w:rPr>
          <w:rFonts w:ascii="Bookman Old Style" w:hAnsi="Bookman Old Style"/>
          <w:sz w:val="20"/>
          <w:szCs w:val="20"/>
        </w:rPr>
        <w:t>.</w:t>
      </w:r>
    </w:p>
    <w:p w:rsidR="00863DE5" w:rsidRDefault="00863DE5" w:rsidP="00863DE5">
      <w:pPr>
        <w:pStyle w:val="PargrafodaLista"/>
        <w:ind w:left="0" w:firstLine="709"/>
        <w:jc w:val="both"/>
        <w:rPr>
          <w:rFonts w:ascii="Bookman Old Style" w:hAnsi="Bookman Old Style"/>
          <w:sz w:val="20"/>
          <w:szCs w:val="20"/>
        </w:rPr>
      </w:pPr>
      <w:proofErr w:type="gramStart"/>
      <w:r>
        <w:rPr>
          <w:rFonts w:ascii="Bookman Old Style" w:hAnsi="Bookman Old Style"/>
          <w:sz w:val="20"/>
          <w:szCs w:val="20"/>
        </w:rPr>
        <w:t>e</w:t>
      </w:r>
      <w:proofErr w:type="gramEnd"/>
      <w:r>
        <w:rPr>
          <w:rFonts w:ascii="Bookman Old Style" w:hAnsi="Bookman Old Style"/>
          <w:sz w:val="20"/>
          <w:szCs w:val="20"/>
        </w:rPr>
        <w:t xml:space="preserve">. </w:t>
      </w:r>
      <w:r w:rsidRPr="003D7E33">
        <w:rPr>
          <w:rFonts w:ascii="Bookman Old Style" w:hAnsi="Bookman Old Style"/>
          <w:sz w:val="20"/>
          <w:szCs w:val="20"/>
        </w:rPr>
        <w:t>Notificar o credenciado, por escrito, da ocorrência de eventuais imperfeições ou irregularidades no curso da execução dos serviços, fixando-lhe prazo para correção</w:t>
      </w:r>
      <w:r>
        <w:rPr>
          <w:rFonts w:ascii="Bookman Old Style" w:hAnsi="Bookman Old Style"/>
          <w:sz w:val="20"/>
          <w:szCs w:val="20"/>
        </w:rPr>
        <w:t>.</w:t>
      </w:r>
    </w:p>
    <w:p w:rsidR="00863DE5" w:rsidRDefault="00863DE5" w:rsidP="00863DE5">
      <w:pPr>
        <w:pStyle w:val="PargrafodaLista"/>
        <w:ind w:left="0" w:firstLine="709"/>
        <w:jc w:val="both"/>
        <w:rPr>
          <w:rFonts w:ascii="Bookman Old Style" w:hAnsi="Bookman Old Style"/>
          <w:sz w:val="20"/>
          <w:szCs w:val="20"/>
        </w:rPr>
      </w:pPr>
      <w:proofErr w:type="gramStart"/>
      <w:r>
        <w:rPr>
          <w:rFonts w:ascii="Bookman Old Style" w:hAnsi="Bookman Old Style"/>
          <w:sz w:val="20"/>
          <w:szCs w:val="20"/>
        </w:rPr>
        <w:t>f.</w:t>
      </w:r>
      <w:proofErr w:type="gramEnd"/>
      <w:r>
        <w:rPr>
          <w:rFonts w:ascii="Bookman Old Style" w:hAnsi="Bookman Old Style"/>
          <w:sz w:val="20"/>
          <w:szCs w:val="20"/>
        </w:rPr>
        <w:t xml:space="preserve"> </w:t>
      </w:r>
      <w:r w:rsidRPr="003D7E33">
        <w:rPr>
          <w:rFonts w:ascii="Bookman Old Style" w:hAnsi="Bookman Old Style"/>
          <w:sz w:val="20"/>
          <w:szCs w:val="20"/>
        </w:rPr>
        <w:t>Receber, conferir e atestar as notas fiscais emitidas pela contratada, bem como efetuar o pagamento com base nos preços unitários ofertados e nos quantitativos efetivamente executados e atestados, no prazo de até 30 (trinta) dias contados da data do atesto, observada a disponibilidade orçamentária e financeira do Município</w:t>
      </w:r>
      <w:r>
        <w:rPr>
          <w:rFonts w:ascii="Bookman Old Style" w:hAnsi="Bookman Old Style"/>
          <w:sz w:val="20"/>
          <w:szCs w:val="20"/>
        </w:rPr>
        <w:t>.</w:t>
      </w:r>
    </w:p>
    <w:p w:rsidR="00863DE5" w:rsidRDefault="00863DE5" w:rsidP="00863DE5">
      <w:pPr>
        <w:pStyle w:val="PargrafodaLista"/>
        <w:ind w:left="0" w:firstLine="709"/>
        <w:jc w:val="both"/>
        <w:rPr>
          <w:rFonts w:ascii="Bookman Old Style" w:hAnsi="Bookman Old Style"/>
          <w:sz w:val="20"/>
          <w:szCs w:val="20"/>
        </w:rPr>
      </w:pPr>
      <w:proofErr w:type="gramStart"/>
      <w:r>
        <w:rPr>
          <w:rFonts w:ascii="Bookman Old Style" w:hAnsi="Bookman Old Style"/>
          <w:sz w:val="20"/>
          <w:szCs w:val="20"/>
        </w:rPr>
        <w:t>g.</w:t>
      </w:r>
      <w:proofErr w:type="gramEnd"/>
      <w:r>
        <w:rPr>
          <w:rFonts w:ascii="Bookman Old Style" w:hAnsi="Bookman Old Style"/>
          <w:sz w:val="20"/>
          <w:szCs w:val="20"/>
        </w:rPr>
        <w:t xml:space="preserve"> </w:t>
      </w:r>
      <w:r w:rsidRPr="003D7E33">
        <w:rPr>
          <w:rFonts w:ascii="Bookman Old Style" w:hAnsi="Bookman Old Style"/>
          <w:sz w:val="20"/>
          <w:szCs w:val="20"/>
        </w:rPr>
        <w:t>Solicitar a substituição imediata de qualquer material, produto ou equipamento utilizado pela contratada que não atenda às exigências do serviço ou que possa comprometer a integridade dos veículos e máquinas</w:t>
      </w:r>
      <w:r>
        <w:rPr>
          <w:rFonts w:ascii="Bookman Old Style" w:hAnsi="Bookman Old Style"/>
          <w:sz w:val="20"/>
          <w:szCs w:val="20"/>
        </w:rPr>
        <w:t>.</w:t>
      </w:r>
    </w:p>
    <w:p w:rsidR="00863DE5" w:rsidRDefault="00863DE5" w:rsidP="00863DE5">
      <w:pPr>
        <w:pStyle w:val="PargrafodaLista"/>
        <w:ind w:left="0" w:firstLine="709"/>
        <w:jc w:val="both"/>
        <w:rPr>
          <w:rFonts w:ascii="Bookman Old Style" w:hAnsi="Bookman Old Style"/>
          <w:sz w:val="20"/>
          <w:szCs w:val="20"/>
        </w:rPr>
      </w:pPr>
      <w:proofErr w:type="gramStart"/>
      <w:r>
        <w:rPr>
          <w:rFonts w:ascii="Bookman Old Style" w:hAnsi="Bookman Old Style"/>
          <w:sz w:val="20"/>
          <w:szCs w:val="20"/>
        </w:rPr>
        <w:t>h.</w:t>
      </w:r>
      <w:proofErr w:type="gramEnd"/>
      <w:r>
        <w:rPr>
          <w:rFonts w:ascii="Bookman Old Style" w:hAnsi="Bookman Old Style"/>
          <w:sz w:val="20"/>
          <w:szCs w:val="20"/>
        </w:rPr>
        <w:t xml:space="preserve"> </w:t>
      </w:r>
      <w:r w:rsidRPr="003D7E33">
        <w:rPr>
          <w:rFonts w:ascii="Bookman Old Style" w:hAnsi="Bookman Old Style"/>
          <w:sz w:val="20"/>
          <w:szCs w:val="20"/>
        </w:rPr>
        <w:t>Prestar as informações e os esclarecimentos que venham a ser solicitados pelo credenciado, no âmbito da execução contratual</w:t>
      </w:r>
      <w:r>
        <w:rPr>
          <w:rFonts w:ascii="Bookman Old Style" w:hAnsi="Bookman Old Style"/>
          <w:sz w:val="20"/>
          <w:szCs w:val="20"/>
        </w:rPr>
        <w:t>.</w:t>
      </w:r>
    </w:p>
    <w:p w:rsidR="00863DE5" w:rsidRDefault="00863DE5" w:rsidP="00863DE5">
      <w:pPr>
        <w:pStyle w:val="PargrafodaLista"/>
        <w:ind w:left="0" w:firstLine="709"/>
        <w:jc w:val="both"/>
        <w:rPr>
          <w:rFonts w:ascii="Bookman Old Style" w:hAnsi="Bookman Old Style"/>
          <w:sz w:val="20"/>
          <w:szCs w:val="20"/>
        </w:rPr>
      </w:pPr>
      <w:proofErr w:type="gramStart"/>
      <w:r>
        <w:rPr>
          <w:rFonts w:ascii="Bookman Old Style" w:hAnsi="Bookman Old Style"/>
          <w:sz w:val="20"/>
          <w:szCs w:val="20"/>
        </w:rPr>
        <w:t>i</w:t>
      </w:r>
      <w:proofErr w:type="gramEnd"/>
      <w:r>
        <w:rPr>
          <w:rFonts w:ascii="Bookman Old Style" w:hAnsi="Bookman Old Style"/>
          <w:sz w:val="20"/>
          <w:szCs w:val="20"/>
        </w:rPr>
        <w:t xml:space="preserve">. </w:t>
      </w:r>
      <w:r w:rsidRPr="003D7E33">
        <w:rPr>
          <w:rFonts w:ascii="Bookman Old Style" w:hAnsi="Bookman Old Style"/>
          <w:sz w:val="20"/>
          <w:szCs w:val="20"/>
        </w:rPr>
        <w:t>Aplicar as sanções administrativas previstas na Lei nº 14.133/2021, quando se fizerem necessárias, assegurado o</w:t>
      </w:r>
      <w:r>
        <w:rPr>
          <w:rFonts w:ascii="Bookman Old Style" w:hAnsi="Bookman Old Style"/>
          <w:sz w:val="20"/>
          <w:szCs w:val="20"/>
        </w:rPr>
        <w:t xml:space="preserve"> contraditório e a ampla defesa.</w:t>
      </w:r>
    </w:p>
    <w:p w:rsidR="00863DE5" w:rsidRDefault="00863DE5" w:rsidP="00863DE5">
      <w:pPr>
        <w:pStyle w:val="PargrafodaLista"/>
        <w:ind w:left="0" w:firstLine="709"/>
        <w:jc w:val="both"/>
        <w:rPr>
          <w:rFonts w:ascii="Bookman Old Style" w:hAnsi="Bookman Old Style"/>
          <w:sz w:val="20"/>
          <w:szCs w:val="20"/>
        </w:rPr>
      </w:pPr>
      <w:proofErr w:type="gramStart"/>
      <w:r>
        <w:rPr>
          <w:rFonts w:ascii="Bookman Old Style" w:hAnsi="Bookman Old Style"/>
          <w:sz w:val="20"/>
          <w:szCs w:val="20"/>
        </w:rPr>
        <w:t>j</w:t>
      </w:r>
      <w:proofErr w:type="gramEnd"/>
      <w:r>
        <w:rPr>
          <w:rFonts w:ascii="Bookman Old Style" w:hAnsi="Bookman Old Style"/>
          <w:sz w:val="20"/>
          <w:szCs w:val="20"/>
        </w:rPr>
        <w:t xml:space="preserve">. </w:t>
      </w:r>
      <w:r w:rsidRPr="003D7E33">
        <w:rPr>
          <w:rFonts w:ascii="Bookman Old Style" w:hAnsi="Bookman Old Style"/>
          <w:sz w:val="20"/>
          <w:szCs w:val="20"/>
        </w:rPr>
        <w:t>Providenciar as inspeções e vistorias necessárias à verificação da qualidade dos serviços prestados e do cumprimento dos prazos pela contratada</w:t>
      </w:r>
      <w:r>
        <w:rPr>
          <w:rFonts w:ascii="Bookman Old Style" w:hAnsi="Bookman Old Style"/>
          <w:sz w:val="20"/>
          <w:szCs w:val="20"/>
        </w:rPr>
        <w:t>.</w:t>
      </w:r>
    </w:p>
    <w:p w:rsidR="00863DE5" w:rsidRPr="003D7E33" w:rsidRDefault="00863DE5" w:rsidP="00863DE5">
      <w:pPr>
        <w:pStyle w:val="PargrafodaLista"/>
        <w:ind w:left="0" w:firstLine="709"/>
        <w:jc w:val="both"/>
        <w:rPr>
          <w:rFonts w:ascii="Bookman Old Style" w:hAnsi="Bookman Old Style"/>
          <w:sz w:val="20"/>
          <w:szCs w:val="20"/>
        </w:rPr>
      </w:pPr>
      <w:proofErr w:type="gramStart"/>
      <w:r>
        <w:rPr>
          <w:rFonts w:ascii="Bookman Old Style" w:hAnsi="Bookman Old Style"/>
          <w:sz w:val="20"/>
          <w:szCs w:val="20"/>
        </w:rPr>
        <w:t>k</w:t>
      </w:r>
      <w:proofErr w:type="gramEnd"/>
      <w:r>
        <w:rPr>
          <w:rFonts w:ascii="Bookman Old Style" w:hAnsi="Bookman Old Style"/>
          <w:sz w:val="20"/>
          <w:szCs w:val="20"/>
        </w:rPr>
        <w:t xml:space="preserve">. </w:t>
      </w:r>
      <w:r w:rsidRPr="003D7E33">
        <w:rPr>
          <w:rFonts w:ascii="Bookman Old Style" w:hAnsi="Bookman Old Style"/>
          <w:sz w:val="20"/>
          <w:szCs w:val="20"/>
        </w:rPr>
        <w:t>Comunicar ao credenciado, com a devida antecedência, a eventual suspensão ou cancelamento de ordem de serviço já emitida, quando razões de interesse público ou de conveniência administrativa assim o exigirem.</w:t>
      </w:r>
    </w:p>
    <w:p w:rsidR="00863DE5" w:rsidRPr="003D7E33" w:rsidRDefault="00863DE5" w:rsidP="00863DE5">
      <w:pPr>
        <w:pStyle w:val="PargrafodaLista"/>
        <w:ind w:left="0" w:firstLine="709"/>
        <w:jc w:val="both"/>
        <w:rPr>
          <w:rFonts w:ascii="Bookman Old Style" w:hAnsi="Bookman Old Style"/>
          <w:sz w:val="20"/>
          <w:szCs w:val="20"/>
        </w:rPr>
      </w:pPr>
    </w:p>
    <w:p w:rsidR="00863DE5" w:rsidRPr="003D7E33" w:rsidRDefault="00863DE5" w:rsidP="00863DE5">
      <w:pPr>
        <w:pStyle w:val="PargrafodaLista"/>
        <w:widowControl/>
        <w:numPr>
          <w:ilvl w:val="1"/>
          <w:numId w:val="41"/>
        </w:numPr>
        <w:autoSpaceDE/>
        <w:autoSpaceDN/>
        <w:ind w:left="0" w:firstLine="0"/>
        <w:jc w:val="both"/>
        <w:rPr>
          <w:rFonts w:ascii="Bookman Old Style" w:hAnsi="Bookman Old Style"/>
          <w:b/>
          <w:sz w:val="20"/>
          <w:szCs w:val="20"/>
        </w:rPr>
      </w:pPr>
      <w:r w:rsidRPr="003D7E33">
        <w:rPr>
          <w:rFonts w:ascii="Bookman Old Style" w:hAnsi="Bookman Old Style"/>
          <w:b/>
          <w:sz w:val="20"/>
          <w:szCs w:val="20"/>
        </w:rPr>
        <w:t xml:space="preserve">DO PRAZO, FORMA E LOCAL DE ENTREGA DO </w:t>
      </w:r>
      <w:proofErr w:type="gramStart"/>
      <w:r w:rsidRPr="003D7E33">
        <w:rPr>
          <w:rFonts w:ascii="Bookman Old Style" w:hAnsi="Bookman Old Style"/>
          <w:b/>
          <w:sz w:val="20"/>
          <w:szCs w:val="20"/>
        </w:rPr>
        <w:t>OBJETO</w:t>
      </w:r>
      <w:proofErr w:type="gramEnd"/>
    </w:p>
    <w:p w:rsidR="00863DE5" w:rsidRDefault="00863DE5" w:rsidP="00863DE5">
      <w:pPr>
        <w:jc w:val="both"/>
        <w:rPr>
          <w:rFonts w:ascii="Bookman Old Style" w:hAnsi="Bookman Old Style"/>
          <w:sz w:val="20"/>
          <w:szCs w:val="20"/>
        </w:rPr>
      </w:pPr>
      <w:r>
        <w:rPr>
          <w:rFonts w:ascii="Bookman Old Style" w:hAnsi="Bookman Old Style"/>
          <w:sz w:val="20"/>
          <w:szCs w:val="20"/>
        </w:rPr>
        <w:tab/>
      </w:r>
      <w:r w:rsidRPr="003D7E33">
        <w:rPr>
          <w:rFonts w:ascii="Bookman Old Style" w:hAnsi="Bookman Old Style"/>
          <w:sz w:val="20"/>
          <w:szCs w:val="20"/>
        </w:rPr>
        <w:t xml:space="preserve">O prazo para execução dos serviços é de </w:t>
      </w:r>
      <w:proofErr w:type="gramStart"/>
      <w:r w:rsidRPr="003D7E33">
        <w:rPr>
          <w:rFonts w:ascii="Bookman Old Style" w:hAnsi="Bookman Old Style"/>
          <w:sz w:val="20"/>
          <w:szCs w:val="20"/>
        </w:rPr>
        <w:t>1</w:t>
      </w:r>
      <w:proofErr w:type="gramEnd"/>
      <w:r w:rsidRPr="003D7E33">
        <w:rPr>
          <w:rFonts w:ascii="Bookman Old Style" w:hAnsi="Bookman Old Style"/>
          <w:sz w:val="20"/>
          <w:szCs w:val="20"/>
        </w:rPr>
        <w:t xml:space="preserve"> (um) dia, contado do recebimento do veículo ou máquina pelo credenciado, devendo a lavagem e a higienização ser concluídas integralmente nesse prazo, observadas as especificações técnicas e os padrões de qualidade exigidos neste Termo de Referência</w:t>
      </w:r>
      <w:r>
        <w:rPr>
          <w:rFonts w:ascii="Bookman Old Style" w:hAnsi="Bookman Old Style"/>
          <w:sz w:val="20"/>
          <w:szCs w:val="20"/>
        </w:rPr>
        <w:t>.</w:t>
      </w:r>
    </w:p>
    <w:p w:rsidR="00863DE5" w:rsidRDefault="00863DE5" w:rsidP="00863DE5">
      <w:pPr>
        <w:jc w:val="both"/>
        <w:rPr>
          <w:rFonts w:ascii="Bookman Old Style" w:hAnsi="Bookman Old Style"/>
          <w:sz w:val="20"/>
          <w:szCs w:val="20"/>
        </w:rPr>
      </w:pPr>
      <w:r>
        <w:rPr>
          <w:rFonts w:ascii="Bookman Old Style" w:hAnsi="Bookman Old Style"/>
          <w:sz w:val="20"/>
          <w:szCs w:val="20"/>
        </w:rPr>
        <w:tab/>
      </w:r>
      <w:r w:rsidRPr="00DA0424">
        <w:rPr>
          <w:rFonts w:ascii="Bookman Old Style" w:hAnsi="Bookman Old Style"/>
          <w:sz w:val="20"/>
          <w:szCs w:val="20"/>
        </w:rPr>
        <w:t>Os serviços serão executados no estabelecimento do credenciado, localizado no Municíp</w:t>
      </w:r>
      <w:r>
        <w:rPr>
          <w:rFonts w:ascii="Bookman Old Style" w:hAnsi="Bookman Old Style"/>
          <w:sz w:val="20"/>
          <w:szCs w:val="20"/>
        </w:rPr>
        <w:t>io</w:t>
      </w:r>
      <w:r w:rsidRPr="00DA0424">
        <w:rPr>
          <w:rFonts w:ascii="Bookman Old Style" w:hAnsi="Bookman Old Style"/>
          <w:sz w:val="20"/>
          <w:szCs w:val="20"/>
        </w:rPr>
        <w:t xml:space="preserve">, cabendo à Administração providenciar o encaminhamento e a retirada dos veículos e máquinas até as instalações do contratado, salvo disposição diversa expressamente consignada na ordem de </w:t>
      </w:r>
      <w:r w:rsidRPr="00DA0424">
        <w:rPr>
          <w:rFonts w:ascii="Bookman Old Style" w:hAnsi="Bookman Old Style"/>
          <w:sz w:val="20"/>
          <w:szCs w:val="20"/>
        </w:rPr>
        <w:lastRenderedPageBreak/>
        <w:t>serviço</w:t>
      </w:r>
      <w:r>
        <w:rPr>
          <w:rFonts w:ascii="Bookman Old Style" w:hAnsi="Bookman Old Style"/>
          <w:sz w:val="20"/>
          <w:szCs w:val="20"/>
        </w:rPr>
        <w:t>.</w:t>
      </w:r>
    </w:p>
    <w:p w:rsidR="00863DE5" w:rsidRDefault="00863DE5" w:rsidP="00863DE5">
      <w:pPr>
        <w:jc w:val="both"/>
        <w:rPr>
          <w:rFonts w:ascii="Bookman Old Style" w:hAnsi="Bookman Old Style"/>
          <w:sz w:val="20"/>
          <w:szCs w:val="20"/>
        </w:rPr>
      </w:pPr>
      <w:r>
        <w:rPr>
          <w:rFonts w:ascii="Bookman Old Style" w:hAnsi="Bookman Old Style"/>
          <w:sz w:val="20"/>
          <w:szCs w:val="20"/>
        </w:rPr>
        <w:tab/>
      </w:r>
      <w:r w:rsidRPr="00DA0424">
        <w:rPr>
          <w:rFonts w:ascii="Bookman Old Style" w:hAnsi="Bookman Old Style"/>
          <w:sz w:val="20"/>
          <w:szCs w:val="20"/>
        </w:rPr>
        <w:t>A entrega dos veículos e máquinas para a execução dos serviços ocorrerá mediante apresentação da ordem de serviço emitida pela Administração, que indicará a identificação do bem e o tipo de serviço a ser realizado, sendo vedada a execução de serviços sem a prévia autorização formal</w:t>
      </w:r>
      <w:r>
        <w:rPr>
          <w:rFonts w:ascii="Bookman Old Style" w:hAnsi="Bookman Old Style"/>
          <w:sz w:val="20"/>
          <w:szCs w:val="20"/>
        </w:rPr>
        <w:t>.</w:t>
      </w:r>
    </w:p>
    <w:p w:rsidR="00863DE5" w:rsidRPr="00DA0424" w:rsidRDefault="00863DE5" w:rsidP="00863DE5">
      <w:pPr>
        <w:jc w:val="both"/>
        <w:rPr>
          <w:rFonts w:ascii="Bookman Old Style" w:hAnsi="Bookman Old Style"/>
          <w:sz w:val="20"/>
          <w:szCs w:val="20"/>
        </w:rPr>
      </w:pPr>
      <w:r>
        <w:rPr>
          <w:rFonts w:ascii="Bookman Old Style" w:hAnsi="Bookman Old Style"/>
          <w:sz w:val="20"/>
          <w:szCs w:val="20"/>
        </w:rPr>
        <w:tab/>
      </w:r>
      <w:r w:rsidRPr="00DA0424">
        <w:rPr>
          <w:rFonts w:ascii="Bookman Old Style" w:hAnsi="Bookman Old Style"/>
          <w:sz w:val="20"/>
          <w:szCs w:val="20"/>
        </w:rPr>
        <w:t>Após a conclusão dos serviços, o credenciado deverá comunicar formalmente à Administração para que o fiscal do contrato proceda ao recebimento provisório, verificando a conformidade da execução com as especificações e os quantitativos solicitados, sendo lavrado o termo de recebimento definitivo após a constatação da regularidade.</w:t>
      </w:r>
    </w:p>
    <w:p w:rsidR="00863DE5" w:rsidRPr="00DA0424" w:rsidRDefault="00863DE5" w:rsidP="00863DE5">
      <w:pPr>
        <w:jc w:val="both"/>
        <w:rPr>
          <w:rFonts w:ascii="Bookman Old Style" w:hAnsi="Bookman Old Style"/>
          <w:sz w:val="20"/>
          <w:szCs w:val="20"/>
        </w:rPr>
      </w:pPr>
      <w:r w:rsidRPr="00DA0424">
        <w:rPr>
          <w:rFonts w:ascii="Bookman Old Style" w:hAnsi="Bookman Old Style"/>
          <w:sz w:val="20"/>
          <w:szCs w:val="20"/>
        </w:rPr>
        <w:tab/>
        <w:t xml:space="preserve">Constatada qualquer irregularidade na execução, o credenciado será notificado para saná-la no prazo fixado pela Administração, sem ônus adicional para o Município, </w:t>
      </w:r>
      <w:proofErr w:type="gramStart"/>
      <w:r w:rsidRPr="00DA0424">
        <w:rPr>
          <w:rFonts w:ascii="Bookman Old Style" w:hAnsi="Bookman Old Style"/>
          <w:sz w:val="20"/>
          <w:szCs w:val="20"/>
        </w:rPr>
        <w:t>sob pena</w:t>
      </w:r>
      <w:proofErr w:type="gramEnd"/>
      <w:r w:rsidRPr="00DA0424">
        <w:rPr>
          <w:rFonts w:ascii="Bookman Old Style" w:hAnsi="Bookman Old Style"/>
          <w:sz w:val="20"/>
          <w:szCs w:val="20"/>
        </w:rPr>
        <w:t xml:space="preserve"> das sanções previstas na Lei nº 14.133/2021.</w:t>
      </w:r>
    </w:p>
    <w:p w:rsidR="00863DE5" w:rsidRPr="00DA0424" w:rsidRDefault="00863DE5" w:rsidP="00863DE5">
      <w:pPr>
        <w:jc w:val="both"/>
        <w:rPr>
          <w:rFonts w:ascii="Bookman Old Style" w:hAnsi="Bookman Old Style"/>
          <w:sz w:val="20"/>
          <w:szCs w:val="20"/>
        </w:rPr>
      </w:pPr>
      <w:r w:rsidRPr="00DA0424">
        <w:rPr>
          <w:rFonts w:ascii="Bookman Old Style" w:hAnsi="Bookman Old Style"/>
          <w:sz w:val="20"/>
          <w:szCs w:val="20"/>
        </w:rPr>
        <w:tab/>
        <w:t xml:space="preserve">A contagem do prazo de </w:t>
      </w:r>
      <w:proofErr w:type="gramStart"/>
      <w:r w:rsidRPr="00DA0424">
        <w:rPr>
          <w:rFonts w:ascii="Bookman Old Style" w:hAnsi="Bookman Old Style"/>
          <w:sz w:val="20"/>
          <w:szCs w:val="20"/>
        </w:rPr>
        <w:t>1</w:t>
      </w:r>
      <w:proofErr w:type="gramEnd"/>
      <w:r w:rsidRPr="00DA0424">
        <w:rPr>
          <w:rFonts w:ascii="Bookman Old Style" w:hAnsi="Bookman Old Style"/>
          <w:sz w:val="20"/>
          <w:szCs w:val="20"/>
        </w:rPr>
        <w:t xml:space="preserve"> (um) dia será suspensa nos casos de caso fortuito ou força maior devidamente justificados e aceitos pela Administração, bem como quando a execução depender de providência prévia da Contratante, reiniciando-se a contagem a partir da regularização da pendência.</w:t>
      </w:r>
    </w:p>
    <w:p w:rsidR="00863DE5" w:rsidRPr="00DA0424" w:rsidRDefault="00863DE5" w:rsidP="00863DE5">
      <w:pPr>
        <w:jc w:val="both"/>
        <w:rPr>
          <w:rFonts w:ascii="Bookman Old Style" w:hAnsi="Bookman Old Style"/>
          <w:sz w:val="20"/>
          <w:szCs w:val="20"/>
        </w:rPr>
      </w:pPr>
    </w:p>
    <w:p w:rsidR="00863DE5" w:rsidRPr="00DA0424" w:rsidRDefault="00863DE5" w:rsidP="00863DE5">
      <w:pPr>
        <w:pStyle w:val="Nivel01"/>
        <w:numPr>
          <w:ilvl w:val="0"/>
          <w:numId w:val="41"/>
        </w:numPr>
        <w:tabs>
          <w:tab w:val="left" w:pos="87"/>
        </w:tabs>
        <w:spacing w:before="0" w:after="0" w:line="240" w:lineRule="auto"/>
        <w:ind w:left="0" w:firstLine="0"/>
        <w:rPr>
          <w:rFonts w:ascii="Bookman Old Style" w:hAnsi="Bookman Old Style"/>
        </w:rPr>
      </w:pPr>
      <w:r w:rsidRPr="00DA0424">
        <w:rPr>
          <w:rFonts w:ascii="Bookman Old Style" w:hAnsi="Bookman Old Style"/>
        </w:rPr>
        <w:t xml:space="preserve">MODELO DE GESTÃO DO CONTRATO, QUE DESCREVE COMO A EXECUÇÃO DO OBJETO SERÁ ACOMPANHADA E FISCALIZADA PELO ÓRGÃO OU ENTIDADE. </w:t>
      </w:r>
      <w:r w:rsidRPr="00DA0424">
        <w:rPr>
          <w:rFonts w:ascii="Bookman Old Style" w:hAnsi="Bookman Old Style"/>
          <w:bCs w:val="0"/>
          <w:lang w:eastAsia="en-US"/>
        </w:rPr>
        <w:t>(Art. 6º, inciso XXIII, alínea ‘f’, da Lei nº 14.133/2021).</w:t>
      </w:r>
    </w:p>
    <w:p w:rsidR="00863DE5" w:rsidRPr="00DA0424" w:rsidRDefault="00863DE5" w:rsidP="00863DE5">
      <w:pPr>
        <w:pStyle w:val="Nivel2"/>
        <w:numPr>
          <w:ilvl w:val="1"/>
          <w:numId w:val="41"/>
        </w:numPr>
        <w:ind w:left="0" w:firstLine="0"/>
        <w:rPr>
          <w:rFonts w:cs="Cambria"/>
        </w:rPr>
      </w:pPr>
      <w:r w:rsidRPr="00DA0424">
        <w:rPr>
          <w:rFonts w:cs="Cambria"/>
        </w:rPr>
        <w:t xml:space="preserve">O contrato deverá ser executado fielmente pelas partes, de acordo com as cláusulas avençadas e as normas da Lei nº 14.133, de 2021, e cada parte </w:t>
      </w:r>
      <w:proofErr w:type="gramStart"/>
      <w:r w:rsidRPr="00DA0424">
        <w:rPr>
          <w:rFonts w:cs="Cambria"/>
        </w:rPr>
        <w:t>responderá</w:t>
      </w:r>
      <w:proofErr w:type="gramEnd"/>
      <w:r w:rsidRPr="00DA0424">
        <w:rPr>
          <w:rFonts w:cs="Cambria"/>
        </w:rPr>
        <w:t xml:space="preserve"> pelas consequências de sua inexecução total ou parcial.</w:t>
      </w:r>
    </w:p>
    <w:p w:rsidR="00863DE5" w:rsidRPr="00DA0424" w:rsidRDefault="00863DE5" w:rsidP="00863DE5">
      <w:pPr>
        <w:pStyle w:val="Nivel2"/>
        <w:numPr>
          <w:ilvl w:val="1"/>
          <w:numId w:val="41"/>
        </w:numPr>
        <w:ind w:left="0" w:firstLine="0"/>
        <w:rPr>
          <w:rFonts w:cs="Cambria"/>
        </w:rPr>
      </w:pPr>
      <w:r w:rsidRPr="00DA0424">
        <w:rPr>
          <w:rFonts w:cs="Cambria"/>
        </w:rPr>
        <w:t>Em caso de impedimento, ordem de paralisação ou suspensão do contrato, o cronograma de execução será prorrogado automaticamente pelo tempo correspondente, anotadas tais circunstâncias mediante simples apostila.</w:t>
      </w:r>
    </w:p>
    <w:p w:rsidR="00863DE5" w:rsidRPr="00DA0424" w:rsidRDefault="00863DE5" w:rsidP="00863DE5">
      <w:pPr>
        <w:pStyle w:val="Nivel2"/>
        <w:numPr>
          <w:ilvl w:val="1"/>
          <w:numId w:val="41"/>
        </w:numPr>
        <w:ind w:left="0" w:firstLine="0"/>
        <w:rPr>
          <w:rFonts w:cs="Cambria"/>
        </w:rPr>
      </w:pPr>
      <w:r w:rsidRPr="00DA0424">
        <w:rPr>
          <w:rFonts w:cs="Cambria"/>
        </w:rPr>
        <w:t>As comunicações entre o órgão ou entidade e a contratada devem ser realizadas por escrito sempre que o ato exigir tal formalidade, admitindo-se o uso de mensagem eletrônica para esse fim.</w:t>
      </w:r>
    </w:p>
    <w:p w:rsidR="00863DE5" w:rsidRPr="00DA0424" w:rsidRDefault="00863DE5" w:rsidP="00863DE5">
      <w:pPr>
        <w:pStyle w:val="Nivel2"/>
        <w:numPr>
          <w:ilvl w:val="1"/>
          <w:numId w:val="41"/>
        </w:numPr>
        <w:ind w:left="0" w:firstLine="0"/>
        <w:rPr>
          <w:rFonts w:cs="Cambria"/>
        </w:rPr>
      </w:pPr>
      <w:r w:rsidRPr="00DA0424">
        <w:rPr>
          <w:rFonts w:cs="Cambria"/>
        </w:rPr>
        <w:t>O órgão ou entidade poderá convocar representante da empresa para adoção de providências que devam ser cumpridas de imediato.</w:t>
      </w:r>
    </w:p>
    <w:p w:rsidR="00863DE5" w:rsidRPr="00DA0424" w:rsidRDefault="00863DE5" w:rsidP="00863DE5">
      <w:pPr>
        <w:pStyle w:val="Nivel2"/>
        <w:numPr>
          <w:ilvl w:val="1"/>
          <w:numId w:val="41"/>
        </w:numPr>
        <w:ind w:left="0" w:firstLine="0"/>
        <w:rPr>
          <w:rFonts w:cs="Cambria"/>
        </w:rPr>
      </w:pPr>
      <w:r w:rsidRPr="00DA0424">
        <w:rPr>
          <w:rFonts w:cs="Cambria"/>
        </w:rPr>
        <w:t>A execução do contrato deverá ser acompanhada e fiscalizada pelo (s) fiscal (</w:t>
      </w:r>
      <w:proofErr w:type="spellStart"/>
      <w:r w:rsidRPr="00DA0424">
        <w:rPr>
          <w:rFonts w:cs="Cambria"/>
        </w:rPr>
        <w:t>is</w:t>
      </w:r>
      <w:proofErr w:type="spellEnd"/>
      <w:r w:rsidRPr="00DA0424">
        <w:rPr>
          <w:rFonts w:cs="Cambria"/>
        </w:rPr>
        <w:t>) do contrato, ou pelos respectivos substitutos (Lei nº 14.133, de 2021, art. 117, caput).</w:t>
      </w:r>
    </w:p>
    <w:p w:rsidR="00863DE5" w:rsidRPr="00DA0424" w:rsidRDefault="00863DE5" w:rsidP="00863DE5">
      <w:pPr>
        <w:pStyle w:val="Nivel2"/>
        <w:numPr>
          <w:ilvl w:val="1"/>
          <w:numId w:val="41"/>
        </w:numPr>
        <w:ind w:left="0" w:firstLine="0"/>
        <w:rPr>
          <w:rFonts w:cs="Cambria"/>
        </w:rPr>
      </w:pPr>
      <w:r w:rsidRPr="00DA0424">
        <w:rPr>
          <w:rFonts w:cs="Cambria"/>
        </w:rPr>
        <w:t>O fiscal técnico do contrato acompanhará a execução do contrato, para que sejam cumpridas todas as condições estabelecidas no contrato, de modo a assegurar os melhores resultados para a Administração. (Decreto nº 11.246, de 2022, art. 22, VI);</w:t>
      </w:r>
    </w:p>
    <w:p w:rsidR="00863DE5" w:rsidRPr="00DA0424" w:rsidRDefault="00863DE5" w:rsidP="00863DE5">
      <w:pPr>
        <w:pStyle w:val="Nivel3"/>
        <w:numPr>
          <w:ilvl w:val="1"/>
          <w:numId w:val="41"/>
        </w:numPr>
        <w:tabs>
          <w:tab w:val="left" w:pos="0"/>
        </w:tabs>
        <w:spacing w:before="0" w:after="0" w:line="240" w:lineRule="auto"/>
        <w:ind w:left="0" w:firstLine="0"/>
        <w:rPr>
          <w:rFonts w:ascii="Bookman Old Style" w:hAnsi="Bookman Old Style" w:cs="Cambria"/>
          <w:color w:val="auto"/>
        </w:rPr>
      </w:pPr>
      <w:r w:rsidRPr="00DA0424">
        <w:rPr>
          <w:rFonts w:ascii="Bookman Old Style" w:hAnsi="Bookman Old Style" w:cs="Cambria"/>
          <w:color w:val="auto"/>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rsidR="00863DE5" w:rsidRPr="00DA0424" w:rsidRDefault="00863DE5" w:rsidP="00863DE5">
      <w:pPr>
        <w:pStyle w:val="Nivel3"/>
        <w:numPr>
          <w:ilvl w:val="1"/>
          <w:numId w:val="41"/>
        </w:numPr>
        <w:tabs>
          <w:tab w:val="left" w:pos="0"/>
        </w:tabs>
        <w:spacing w:before="0" w:after="0" w:line="240" w:lineRule="auto"/>
        <w:ind w:left="0" w:firstLine="0"/>
        <w:rPr>
          <w:rFonts w:ascii="Bookman Old Style" w:hAnsi="Bookman Old Style" w:cs="Cambria"/>
          <w:color w:val="auto"/>
        </w:rPr>
      </w:pPr>
      <w:r w:rsidRPr="00DA0424">
        <w:rPr>
          <w:rFonts w:ascii="Bookman Old Style" w:hAnsi="Bookman Old Style" w:cs="Cambria"/>
          <w:color w:val="auto"/>
        </w:rPr>
        <w:t xml:space="preserve">Identificada qualquer inexatidão ou irregularidade, o fiscal técnico do contrato emitirá notificações para a correção da execução do contrato, determinando prazo para a correção. (Decreto nº 11.246, de 2022, art. 22, III); </w:t>
      </w:r>
    </w:p>
    <w:p w:rsidR="00863DE5" w:rsidRPr="00DA0424" w:rsidRDefault="00863DE5" w:rsidP="00863DE5">
      <w:pPr>
        <w:pStyle w:val="Nivel3"/>
        <w:numPr>
          <w:ilvl w:val="1"/>
          <w:numId w:val="41"/>
        </w:numPr>
        <w:tabs>
          <w:tab w:val="left" w:pos="0"/>
        </w:tabs>
        <w:spacing w:before="0" w:after="0" w:line="240" w:lineRule="auto"/>
        <w:ind w:left="0" w:firstLine="0"/>
        <w:rPr>
          <w:rFonts w:ascii="Bookman Old Style" w:hAnsi="Bookman Old Style" w:cs="Cambria"/>
          <w:color w:val="auto"/>
        </w:rPr>
      </w:pPr>
      <w:r w:rsidRPr="00DA0424">
        <w:rPr>
          <w:rFonts w:ascii="Bookman Old Style" w:hAnsi="Bookman Old Style" w:cs="Cambria"/>
          <w:color w:val="auto"/>
        </w:rPr>
        <w:t>O fiscal técnico do contrato informará ao gestor do contrato, em tempo hábil, a situação que demandar decisão ou adoção de medidas que ultrapassem sua competência, para que adote as medidas necessárias e saneadoras, se for o caso. (Decreto nº 11.246, de 2022, art. 22, IV).</w:t>
      </w:r>
    </w:p>
    <w:p w:rsidR="00863DE5" w:rsidRPr="00DA0424" w:rsidRDefault="00863DE5" w:rsidP="00863DE5">
      <w:pPr>
        <w:pStyle w:val="Nivel3"/>
        <w:numPr>
          <w:ilvl w:val="1"/>
          <w:numId w:val="41"/>
        </w:numPr>
        <w:tabs>
          <w:tab w:val="left" w:pos="0"/>
        </w:tabs>
        <w:spacing w:before="0" w:after="0" w:line="240" w:lineRule="auto"/>
        <w:ind w:left="0" w:firstLine="0"/>
        <w:rPr>
          <w:rFonts w:ascii="Bookman Old Style" w:hAnsi="Bookman Old Style" w:cs="Cambria"/>
          <w:color w:val="auto"/>
        </w:rPr>
      </w:pPr>
      <w:r w:rsidRPr="00DA0424">
        <w:rPr>
          <w:rFonts w:ascii="Bookman Old Style" w:hAnsi="Bookman Old Style" w:cs="Cambria"/>
          <w:color w:val="auto"/>
        </w:rPr>
        <w:t>No caso de ocorrências que possam inviabilizar a execução do contrato nas datas aprazadas, o fiscal técnico do contrato comunicará o fato imediatamente ao gestor do contrato. (Decreto nº 11.246, de 2022, art. 22, V).</w:t>
      </w:r>
    </w:p>
    <w:p w:rsidR="00863DE5" w:rsidRPr="00DA0424" w:rsidRDefault="00863DE5" w:rsidP="00863DE5">
      <w:pPr>
        <w:pStyle w:val="Nivel3"/>
        <w:numPr>
          <w:ilvl w:val="1"/>
          <w:numId w:val="41"/>
        </w:numPr>
        <w:tabs>
          <w:tab w:val="left" w:pos="0"/>
        </w:tabs>
        <w:spacing w:before="0" w:after="0" w:line="240" w:lineRule="auto"/>
        <w:ind w:left="0" w:firstLine="0"/>
        <w:rPr>
          <w:rFonts w:ascii="Bookman Old Style" w:hAnsi="Bookman Old Style" w:cs="Cambria"/>
          <w:color w:val="auto"/>
        </w:rPr>
      </w:pPr>
      <w:r w:rsidRPr="00DA0424">
        <w:rPr>
          <w:rFonts w:ascii="Bookman Old Style" w:hAnsi="Bookman Old Style" w:cs="Cambria"/>
          <w:color w:val="auto"/>
        </w:rPr>
        <w:t>O fiscal técnico do contrato comunicará ao gestor do contrato, em tempo hábil, o término do contrato sob sua responsabilidade, com vistas à renovação tempestiva ou à prorrogação contratual (Decreto nº 11.246, de 2022, art. 22, VII).</w:t>
      </w:r>
    </w:p>
    <w:p w:rsidR="00863DE5" w:rsidRPr="00DA0424" w:rsidRDefault="00863DE5" w:rsidP="00863DE5">
      <w:pPr>
        <w:pStyle w:val="Nivel2"/>
        <w:numPr>
          <w:ilvl w:val="1"/>
          <w:numId w:val="41"/>
        </w:numPr>
        <w:ind w:left="0" w:firstLine="0"/>
        <w:rPr>
          <w:rFonts w:cs="Cambria"/>
        </w:rPr>
      </w:pPr>
      <w:r w:rsidRPr="00DA0424">
        <w:rPr>
          <w:rFonts w:cs="Cambria"/>
        </w:rPr>
        <w:t xml:space="preserve">O fiscal administrativo do contrato verificará a manutenção das condições de habilitação da contratada, acompanhará o empenho, o pagamento, as garantias, as glosas e a formalização de </w:t>
      </w:r>
      <w:proofErr w:type="spellStart"/>
      <w:r w:rsidRPr="00DA0424">
        <w:rPr>
          <w:rFonts w:cs="Cambria"/>
        </w:rPr>
        <w:t>apostilamento</w:t>
      </w:r>
      <w:proofErr w:type="spellEnd"/>
      <w:r w:rsidRPr="00DA0424">
        <w:rPr>
          <w:rFonts w:cs="Cambria"/>
        </w:rPr>
        <w:t xml:space="preserve"> e termos aditivos, solicitando quaisquer documentos comprobatórios pertinentes, caso necessário (Art. 23, I e II, do Decreto nº 11.246, de 2022).</w:t>
      </w:r>
    </w:p>
    <w:p w:rsidR="00863DE5" w:rsidRPr="00DA0424" w:rsidRDefault="00863DE5" w:rsidP="00863DE5">
      <w:pPr>
        <w:pStyle w:val="Nivel3"/>
        <w:numPr>
          <w:ilvl w:val="1"/>
          <w:numId w:val="41"/>
        </w:numPr>
        <w:tabs>
          <w:tab w:val="left" w:pos="0"/>
        </w:tabs>
        <w:spacing w:before="0" w:after="0" w:line="240" w:lineRule="auto"/>
        <w:ind w:left="0" w:firstLine="0"/>
        <w:rPr>
          <w:rFonts w:ascii="Bookman Old Style" w:hAnsi="Bookman Old Style" w:cs="Cambria"/>
          <w:color w:val="auto"/>
        </w:rPr>
      </w:pPr>
      <w:r w:rsidRPr="00DA0424">
        <w:rPr>
          <w:rFonts w:ascii="Bookman Old Style" w:hAnsi="Bookman Old Style" w:cs="Cambria"/>
          <w:color w:val="auto"/>
        </w:rPr>
        <w:t xml:space="preserve">Caso ocorra descumprimento das obrigações contratuais, o fiscal administrativo do contrato atuará tempestivamente na solução do problema, reportando ao gestor do contrato para que tome </w:t>
      </w:r>
      <w:r w:rsidRPr="00DA0424">
        <w:rPr>
          <w:rFonts w:ascii="Bookman Old Style" w:hAnsi="Bookman Old Style" w:cs="Cambria"/>
          <w:color w:val="auto"/>
        </w:rPr>
        <w:lastRenderedPageBreak/>
        <w:t>as providências cabíveis, quando ultrapassar a sua competência; (Decreto nº 11.246, de 2022, art. 23, IV).</w:t>
      </w:r>
    </w:p>
    <w:p w:rsidR="00863DE5" w:rsidRPr="00DA0424" w:rsidRDefault="00863DE5" w:rsidP="00863DE5">
      <w:pPr>
        <w:pStyle w:val="Nivel2"/>
        <w:numPr>
          <w:ilvl w:val="1"/>
          <w:numId w:val="41"/>
        </w:numPr>
        <w:ind w:left="0" w:firstLine="0"/>
        <w:rPr>
          <w:rFonts w:cs="Cambria"/>
        </w:rPr>
      </w:pPr>
      <w:r w:rsidRPr="00DA0424">
        <w:rPr>
          <w:rFonts w:cs="Cambria"/>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863DE5" w:rsidRPr="00DA0424" w:rsidRDefault="00863DE5" w:rsidP="00863DE5">
      <w:pPr>
        <w:pStyle w:val="Nivel3"/>
        <w:numPr>
          <w:ilvl w:val="1"/>
          <w:numId w:val="41"/>
        </w:numPr>
        <w:tabs>
          <w:tab w:val="left" w:pos="0"/>
        </w:tabs>
        <w:spacing w:before="0" w:after="0" w:line="240" w:lineRule="auto"/>
        <w:ind w:left="0" w:firstLine="0"/>
        <w:rPr>
          <w:rFonts w:ascii="Bookman Old Style" w:hAnsi="Bookman Old Style" w:cs="Cambria"/>
          <w:color w:val="auto"/>
        </w:rPr>
      </w:pPr>
      <w:r w:rsidRPr="00DA0424">
        <w:rPr>
          <w:rFonts w:ascii="Bookman Old Style" w:hAnsi="Bookman Old Style" w:cs="Cambria"/>
          <w:color w:val="auto"/>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rsidR="00863DE5" w:rsidRPr="00DA0424" w:rsidRDefault="00863DE5" w:rsidP="00863DE5">
      <w:pPr>
        <w:pStyle w:val="Nivel3"/>
        <w:numPr>
          <w:ilvl w:val="1"/>
          <w:numId w:val="41"/>
        </w:numPr>
        <w:tabs>
          <w:tab w:val="left" w:pos="0"/>
        </w:tabs>
        <w:spacing w:before="0" w:after="0" w:line="240" w:lineRule="auto"/>
        <w:ind w:left="0" w:firstLine="0"/>
        <w:rPr>
          <w:rFonts w:ascii="Bookman Old Style" w:hAnsi="Bookman Old Style" w:cs="Cambria"/>
          <w:color w:val="auto"/>
        </w:rPr>
      </w:pPr>
      <w:r w:rsidRPr="00DA0424">
        <w:rPr>
          <w:rFonts w:ascii="Bookman Old Style" w:hAnsi="Bookman Old Style" w:cs="Cambria"/>
          <w:color w:val="auto"/>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rsidR="00863DE5" w:rsidRPr="00DA0424" w:rsidRDefault="00863DE5" w:rsidP="00863DE5">
      <w:pPr>
        <w:pStyle w:val="Nivel3"/>
        <w:numPr>
          <w:ilvl w:val="1"/>
          <w:numId w:val="41"/>
        </w:numPr>
        <w:tabs>
          <w:tab w:val="left" w:pos="0"/>
        </w:tabs>
        <w:spacing w:before="0" w:after="0" w:line="240" w:lineRule="auto"/>
        <w:ind w:left="0" w:firstLine="0"/>
        <w:rPr>
          <w:rFonts w:ascii="Bookman Old Style" w:hAnsi="Bookman Old Style" w:cs="Cambria"/>
          <w:color w:val="auto"/>
        </w:rPr>
      </w:pPr>
      <w:r w:rsidRPr="00DA0424">
        <w:rPr>
          <w:rFonts w:ascii="Bookman Old Style" w:hAnsi="Bookman Old Style" w:cs="Cambria"/>
          <w:color w:val="auto"/>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rsidR="00863DE5" w:rsidRPr="00DA0424" w:rsidRDefault="00863DE5" w:rsidP="00863DE5">
      <w:pPr>
        <w:pStyle w:val="Nivel3"/>
        <w:numPr>
          <w:ilvl w:val="1"/>
          <w:numId w:val="41"/>
        </w:numPr>
        <w:tabs>
          <w:tab w:val="left" w:pos="0"/>
        </w:tabs>
        <w:spacing w:before="0" w:after="0" w:line="240" w:lineRule="auto"/>
        <w:ind w:left="0" w:firstLine="0"/>
        <w:rPr>
          <w:rFonts w:ascii="Bookman Old Style" w:hAnsi="Bookman Old Style" w:cs="Cambria"/>
          <w:color w:val="auto"/>
        </w:rPr>
      </w:pPr>
      <w:r w:rsidRPr="00DA0424">
        <w:rPr>
          <w:rFonts w:ascii="Bookman Old Style" w:hAnsi="Bookman Old Style" w:cs="Cambria"/>
          <w:color w:val="auto"/>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rsidR="00863DE5" w:rsidRPr="00DA0424" w:rsidRDefault="00863DE5" w:rsidP="00863DE5">
      <w:pPr>
        <w:pStyle w:val="Nivel2"/>
        <w:numPr>
          <w:ilvl w:val="1"/>
          <w:numId w:val="41"/>
        </w:numPr>
        <w:ind w:left="0" w:firstLine="0"/>
        <w:rPr>
          <w:rFonts w:cs="Cambria"/>
        </w:rPr>
      </w:pPr>
      <w:r w:rsidRPr="00DA0424">
        <w:rPr>
          <w:rFonts w:cs="Cambria"/>
        </w:rPr>
        <w:t>O fiscal administrativo do contrato comunicará ao gestor do contrato, em tempo hábil, o término do contrato sob sua responsabilidade, com vistas à tempestiva renovação ou prorrogação contratual. (Decreto nº 11.246, de 2022, art. 22, VII).</w:t>
      </w:r>
    </w:p>
    <w:p w:rsidR="00863DE5" w:rsidRPr="00DA0424" w:rsidRDefault="00863DE5" w:rsidP="00863DE5">
      <w:pPr>
        <w:pStyle w:val="Nivel2"/>
        <w:numPr>
          <w:ilvl w:val="1"/>
          <w:numId w:val="41"/>
        </w:numPr>
        <w:ind w:left="0" w:firstLine="0"/>
        <w:rPr>
          <w:rFonts w:cs="Cambria"/>
        </w:rPr>
      </w:pPr>
      <w:r w:rsidRPr="00DA0424">
        <w:rPr>
          <w:rFonts w:cs="Cambria"/>
        </w:rPr>
        <w:t>O gestor do contrato deverá elaborará relatório final com informações sobre a consecução dos objetivos que tenham justificado a contratação e eventuais condutas a serem adotadas para o aprimoramento das atividades da Administração. (Decreto nº 11.246, de 2022, art. 21, VI).</w:t>
      </w:r>
    </w:p>
    <w:p w:rsidR="00863DE5" w:rsidRPr="00DA0424" w:rsidRDefault="00863DE5" w:rsidP="00863DE5">
      <w:pPr>
        <w:ind w:firstLine="360"/>
        <w:jc w:val="both"/>
        <w:rPr>
          <w:rFonts w:ascii="Bookman Old Style" w:hAnsi="Bookman Old Style"/>
          <w:iCs/>
          <w:sz w:val="20"/>
          <w:szCs w:val="20"/>
        </w:rPr>
      </w:pPr>
    </w:p>
    <w:p w:rsidR="00863DE5" w:rsidRPr="00DA0424" w:rsidRDefault="00863DE5" w:rsidP="00863DE5">
      <w:pPr>
        <w:pStyle w:val="PargrafodaLista"/>
        <w:ind w:left="0"/>
        <w:jc w:val="both"/>
        <w:rPr>
          <w:rFonts w:ascii="Bookman Old Style" w:hAnsi="Bookman Old Style"/>
          <w:b/>
          <w:sz w:val="20"/>
          <w:szCs w:val="20"/>
        </w:rPr>
      </w:pPr>
      <w:r w:rsidRPr="00DA0424">
        <w:rPr>
          <w:rFonts w:ascii="Bookman Old Style" w:hAnsi="Bookman Old Style"/>
          <w:b/>
          <w:sz w:val="20"/>
          <w:szCs w:val="20"/>
        </w:rPr>
        <w:t xml:space="preserve">FISCAL: </w:t>
      </w:r>
      <w:r>
        <w:rPr>
          <w:rFonts w:ascii="Bookman Old Style" w:hAnsi="Bookman Old Style"/>
          <w:b/>
          <w:sz w:val="20"/>
          <w:szCs w:val="20"/>
        </w:rPr>
        <w:t>ERIVAL ADAMANTE</w:t>
      </w:r>
      <w:r w:rsidRPr="00DA0424">
        <w:rPr>
          <w:rFonts w:ascii="Bookman Old Style" w:hAnsi="Bookman Old Style"/>
          <w:b/>
          <w:sz w:val="20"/>
          <w:szCs w:val="20"/>
        </w:rPr>
        <w:t>.</w:t>
      </w:r>
    </w:p>
    <w:p w:rsidR="00863DE5" w:rsidRPr="00DA0424" w:rsidRDefault="00863DE5" w:rsidP="00863DE5">
      <w:pPr>
        <w:pStyle w:val="PargrafodaLista"/>
        <w:shd w:val="clear" w:color="auto" w:fill="FFFFFF" w:themeFill="background1"/>
        <w:ind w:left="0"/>
        <w:jc w:val="both"/>
        <w:rPr>
          <w:rFonts w:ascii="Bookman Old Style" w:hAnsi="Bookman Old Style"/>
          <w:b/>
          <w:sz w:val="20"/>
          <w:szCs w:val="20"/>
        </w:rPr>
      </w:pPr>
      <w:r w:rsidRPr="00DA0424">
        <w:rPr>
          <w:rFonts w:ascii="Bookman Old Style" w:hAnsi="Bookman Old Style"/>
          <w:b/>
          <w:sz w:val="20"/>
          <w:szCs w:val="20"/>
        </w:rPr>
        <w:t>GESTOR: LUIS FERNANDO DE OLIVEIRA.</w:t>
      </w:r>
    </w:p>
    <w:p w:rsidR="00863DE5" w:rsidRPr="00DA0424" w:rsidRDefault="00863DE5" w:rsidP="00863DE5">
      <w:pPr>
        <w:pStyle w:val="PargrafodaLista"/>
        <w:ind w:left="0"/>
        <w:jc w:val="both"/>
        <w:rPr>
          <w:rFonts w:ascii="Bookman Old Style" w:hAnsi="Bookman Old Style"/>
          <w:sz w:val="20"/>
          <w:szCs w:val="20"/>
        </w:rPr>
      </w:pPr>
    </w:p>
    <w:p w:rsidR="00863DE5" w:rsidRPr="00DA0424" w:rsidRDefault="00863DE5" w:rsidP="00863DE5">
      <w:pPr>
        <w:pStyle w:val="PargrafodaLista"/>
        <w:ind w:left="0"/>
        <w:jc w:val="both"/>
        <w:rPr>
          <w:rFonts w:ascii="Bookman Old Style" w:hAnsi="Bookman Old Style"/>
          <w:sz w:val="20"/>
          <w:szCs w:val="20"/>
        </w:rPr>
      </w:pPr>
    </w:p>
    <w:p w:rsidR="00863DE5" w:rsidRPr="00DA0424" w:rsidRDefault="00863DE5" w:rsidP="00863DE5">
      <w:pPr>
        <w:pStyle w:val="Nivel01"/>
        <w:numPr>
          <w:ilvl w:val="0"/>
          <w:numId w:val="41"/>
        </w:numPr>
        <w:tabs>
          <w:tab w:val="left" w:pos="87"/>
        </w:tabs>
        <w:spacing w:before="0" w:after="0" w:line="240" w:lineRule="auto"/>
        <w:ind w:left="0" w:firstLine="0"/>
        <w:rPr>
          <w:rFonts w:ascii="Bookman Old Style" w:hAnsi="Bookman Old Style"/>
          <w:bCs w:val="0"/>
          <w:lang w:eastAsia="en-US"/>
        </w:rPr>
      </w:pPr>
      <w:r w:rsidRPr="00DA0424">
        <w:rPr>
          <w:rFonts w:ascii="Bookman Old Style" w:hAnsi="Bookman Old Style"/>
        </w:rPr>
        <w:t xml:space="preserve">CRITÉRIOS DE MEDIÇÃO E DE PAGAMENTO </w:t>
      </w:r>
      <w:r w:rsidRPr="00DA0424">
        <w:rPr>
          <w:rFonts w:ascii="Bookman Old Style" w:hAnsi="Bookman Old Style"/>
          <w:bCs w:val="0"/>
          <w:lang w:eastAsia="en-US"/>
        </w:rPr>
        <w:t>(Art. 6º, inciso XXIII, alínea ‘g’, da Lei nº 14.133/2021).</w:t>
      </w:r>
    </w:p>
    <w:p w:rsidR="00863DE5" w:rsidRPr="00DA0424" w:rsidRDefault="00863DE5" w:rsidP="00863DE5">
      <w:pPr>
        <w:pStyle w:val="PargrafodaLista"/>
        <w:numPr>
          <w:ilvl w:val="1"/>
          <w:numId w:val="41"/>
        </w:numPr>
        <w:suppressAutoHyphens/>
        <w:autoSpaceDE/>
        <w:autoSpaceDN/>
        <w:jc w:val="both"/>
        <w:rPr>
          <w:rFonts w:ascii="Bookman Old Style" w:hAnsi="Bookman Old Style" w:cs="Cambria"/>
          <w:b/>
          <w:sz w:val="20"/>
          <w:szCs w:val="20"/>
        </w:rPr>
      </w:pPr>
      <w:r w:rsidRPr="00DA0424">
        <w:rPr>
          <w:rFonts w:ascii="Bookman Old Style" w:hAnsi="Bookman Old Style" w:cs="Cambria"/>
          <w:b/>
          <w:sz w:val="20"/>
          <w:szCs w:val="20"/>
        </w:rPr>
        <w:t>Medição</w:t>
      </w:r>
    </w:p>
    <w:p w:rsidR="00863DE5" w:rsidRPr="00DA0424" w:rsidRDefault="00863DE5" w:rsidP="00863DE5">
      <w:pPr>
        <w:pStyle w:val="PargrafodaLista"/>
        <w:numPr>
          <w:ilvl w:val="2"/>
          <w:numId w:val="41"/>
        </w:numPr>
        <w:suppressAutoHyphens/>
        <w:autoSpaceDE/>
        <w:autoSpaceDN/>
        <w:ind w:left="0" w:firstLine="0"/>
        <w:jc w:val="both"/>
        <w:rPr>
          <w:rFonts w:ascii="Bookman Old Style" w:hAnsi="Bookman Old Style" w:cs="Cambria"/>
          <w:b/>
          <w:sz w:val="20"/>
          <w:szCs w:val="20"/>
        </w:rPr>
      </w:pPr>
      <w:r w:rsidRPr="00DA0424">
        <w:rPr>
          <w:rFonts w:ascii="Bookman Old Style" w:hAnsi="Bookman Old Style" w:cs="Cambria"/>
          <w:sz w:val="20"/>
          <w:szCs w:val="20"/>
        </w:rPr>
        <w:t>A medição dos serviços será realizada pelo fiscal do contrato com base nos quantitativos efetivamente executados e atestados, considerando os preços unitários ofertados pelo credenciado e o tipo de serviço realizado — lavagem externa, higienização interna completa, lavagem de chassis e motor, higienização de caçambas e carrocerias ou limpeza pesada de máquinas e equipamentos —, mediante conferência da ordem de serviço emitida, da identificação do veículo ou máquina beneficiado e da verificação da conformidade da execução com as especificações técnicas e os padrões de qualidade exigidos neste Termo de Referência, sendo o resultado da medição consignado em relatório ou termo de recebimento provisório, que servirá de base para o recebimento definitivo e para a emissão da nota fiscal e o consequente pagamento, observado o prazo de até 30 (trinta) dias contados da data do atesto e a disponibilidade orçamentária e financeira do Município.</w:t>
      </w:r>
    </w:p>
    <w:p w:rsidR="00863DE5" w:rsidRPr="00DA0424" w:rsidRDefault="00863DE5" w:rsidP="00863DE5">
      <w:pPr>
        <w:pStyle w:val="PargrafodaLista"/>
        <w:numPr>
          <w:ilvl w:val="2"/>
          <w:numId w:val="41"/>
        </w:numPr>
        <w:suppressAutoHyphens/>
        <w:autoSpaceDE/>
        <w:autoSpaceDN/>
        <w:jc w:val="both"/>
        <w:rPr>
          <w:rFonts w:ascii="Bookman Old Style" w:hAnsi="Bookman Old Style" w:cs="Cambria"/>
          <w:b/>
          <w:sz w:val="20"/>
          <w:szCs w:val="20"/>
        </w:rPr>
      </w:pPr>
      <w:r w:rsidRPr="00DA0424">
        <w:rPr>
          <w:rFonts w:ascii="Bookman Old Style" w:hAnsi="Bookman Old Style" w:cs="Cambria"/>
          <w:b/>
          <w:sz w:val="20"/>
          <w:szCs w:val="20"/>
        </w:rPr>
        <w:t>Prazo de pagamento</w:t>
      </w:r>
    </w:p>
    <w:p w:rsidR="00863DE5" w:rsidRPr="00DA0424" w:rsidRDefault="00863DE5" w:rsidP="00863DE5">
      <w:pPr>
        <w:pStyle w:val="PargrafodaLista"/>
        <w:numPr>
          <w:ilvl w:val="2"/>
          <w:numId w:val="41"/>
        </w:numPr>
        <w:suppressAutoHyphens/>
        <w:autoSpaceDE/>
        <w:autoSpaceDN/>
        <w:ind w:left="0" w:firstLine="0"/>
        <w:jc w:val="both"/>
        <w:rPr>
          <w:rFonts w:ascii="Bookman Old Style" w:hAnsi="Bookman Old Style" w:cs="Cambria"/>
          <w:sz w:val="20"/>
          <w:szCs w:val="20"/>
        </w:rPr>
      </w:pPr>
      <w:r w:rsidRPr="00DA0424">
        <w:rPr>
          <w:rFonts w:ascii="Bookman Old Style" w:hAnsi="Bookman Old Style" w:cs="Cambria"/>
          <w:sz w:val="20"/>
          <w:szCs w:val="20"/>
        </w:rPr>
        <w:t xml:space="preserve">O pagamento será efetuado no prazo de até 30 (trinta) dias úteis contados da finalização da liquidação da despesa. </w:t>
      </w:r>
    </w:p>
    <w:p w:rsidR="00863DE5" w:rsidRPr="00DA0424" w:rsidRDefault="00863DE5" w:rsidP="00863DE5">
      <w:pPr>
        <w:pStyle w:val="PargrafodaLista"/>
        <w:numPr>
          <w:ilvl w:val="2"/>
          <w:numId w:val="41"/>
        </w:numPr>
        <w:suppressAutoHyphens/>
        <w:autoSpaceDE/>
        <w:autoSpaceDN/>
        <w:ind w:left="0" w:firstLine="0"/>
        <w:jc w:val="both"/>
        <w:rPr>
          <w:rFonts w:ascii="Bookman Old Style" w:hAnsi="Bookman Old Style" w:cs="Cambria"/>
          <w:sz w:val="20"/>
          <w:szCs w:val="20"/>
        </w:rPr>
      </w:pPr>
      <w:r w:rsidRPr="00DA0424">
        <w:rPr>
          <w:rFonts w:ascii="Bookman Old Style" w:hAnsi="Bookman Old Style" w:cs="Cambria"/>
          <w:sz w:val="20"/>
          <w:szCs w:val="20"/>
        </w:rPr>
        <w:t xml:space="preserve">O pagamento será realizado por meio de ordem bancária, para crédito em banco, agência e conta </w:t>
      </w:r>
      <w:proofErr w:type="gramStart"/>
      <w:r w:rsidRPr="00DA0424">
        <w:rPr>
          <w:rFonts w:ascii="Bookman Old Style" w:hAnsi="Bookman Old Style" w:cs="Cambria"/>
          <w:sz w:val="20"/>
          <w:szCs w:val="20"/>
        </w:rPr>
        <w:t>corrente indicados pelo contratado</w:t>
      </w:r>
      <w:proofErr w:type="gramEnd"/>
      <w:r w:rsidRPr="00DA0424">
        <w:rPr>
          <w:rFonts w:ascii="Bookman Old Style" w:hAnsi="Bookman Old Style" w:cs="Cambria"/>
          <w:sz w:val="20"/>
          <w:szCs w:val="20"/>
        </w:rPr>
        <w:t>.</w:t>
      </w:r>
    </w:p>
    <w:p w:rsidR="00863DE5" w:rsidRPr="00DA0424" w:rsidRDefault="00863DE5" w:rsidP="00863DE5">
      <w:pPr>
        <w:pStyle w:val="PargrafodaLista"/>
        <w:numPr>
          <w:ilvl w:val="2"/>
          <w:numId w:val="41"/>
        </w:numPr>
        <w:suppressAutoHyphens/>
        <w:autoSpaceDE/>
        <w:autoSpaceDN/>
        <w:ind w:left="0" w:firstLine="0"/>
        <w:jc w:val="both"/>
        <w:rPr>
          <w:rFonts w:ascii="Bookman Old Style" w:hAnsi="Bookman Old Style" w:cs="Cambria"/>
          <w:sz w:val="20"/>
          <w:szCs w:val="20"/>
        </w:rPr>
      </w:pPr>
      <w:r w:rsidRPr="00DA0424">
        <w:rPr>
          <w:rFonts w:ascii="Bookman Old Style" w:hAnsi="Bookman Old Style" w:cs="Cambria"/>
          <w:sz w:val="20"/>
          <w:szCs w:val="20"/>
        </w:rPr>
        <w:t>Será considerada data do pagamento o dia em que constar como emitida a ordem bancária para pagamento.</w:t>
      </w:r>
    </w:p>
    <w:p w:rsidR="00863DE5" w:rsidRPr="00DA0424" w:rsidRDefault="00863DE5" w:rsidP="00863DE5">
      <w:pPr>
        <w:pStyle w:val="PargrafodaLista"/>
        <w:numPr>
          <w:ilvl w:val="2"/>
          <w:numId w:val="41"/>
        </w:numPr>
        <w:suppressAutoHyphens/>
        <w:autoSpaceDE/>
        <w:autoSpaceDN/>
        <w:ind w:left="0" w:firstLine="0"/>
        <w:jc w:val="both"/>
        <w:rPr>
          <w:rFonts w:ascii="Bookman Old Style" w:hAnsi="Bookman Old Style" w:cs="Cambria"/>
          <w:sz w:val="20"/>
          <w:szCs w:val="20"/>
        </w:rPr>
      </w:pPr>
      <w:r w:rsidRPr="00DA0424">
        <w:rPr>
          <w:rFonts w:ascii="Bookman Old Style" w:hAnsi="Bookman Old Style" w:cs="Cambria"/>
          <w:sz w:val="20"/>
          <w:szCs w:val="20"/>
        </w:rPr>
        <w:lastRenderedPageBreak/>
        <w:t>Quando do pagamento, será efetuada a retenção tributária prevista na legislação aplicável.</w:t>
      </w:r>
    </w:p>
    <w:p w:rsidR="00863DE5" w:rsidRPr="00DA0424" w:rsidRDefault="00863DE5" w:rsidP="00863DE5">
      <w:pPr>
        <w:pStyle w:val="PargrafodaLista"/>
        <w:numPr>
          <w:ilvl w:val="2"/>
          <w:numId w:val="41"/>
        </w:numPr>
        <w:suppressAutoHyphens/>
        <w:autoSpaceDE/>
        <w:autoSpaceDN/>
        <w:ind w:left="0" w:firstLine="0"/>
        <w:jc w:val="both"/>
        <w:rPr>
          <w:rFonts w:ascii="Bookman Old Style" w:hAnsi="Bookman Old Style" w:cs="Cambria"/>
          <w:sz w:val="20"/>
          <w:szCs w:val="20"/>
        </w:rPr>
      </w:pPr>
      <w:r w:rsidRPr="00DA0424">
        <w:rPr>
          <w:rFonts w:ascii="Bookman Old Style" w:hAnsi="Bookman Old Style" w:cs="Cambria"/>
          <w:sz w:val="20"/>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863DE5" w:rsidRPr="00DA0424" w:rsidRDefault="00863DE5" w:rsidP="00863DE5">
      <w:pPr>
        <w:suppressAutoHyphens/>
        <w:ind w:firstLine="709"/>
        <w:jc w:val="both"/>
        <w:rPr>
          <w:rFonts w:ascii="Bookman Old Style" w:hAnsi="Bookman Old Style" w:cs="Cambria"/>
          <w:sz w:val="20"/>
          <w:szCs w:val="20"/>
        </w:rPr>
      </w:pPr>
    </w:p>
    <w:p w:rsidR="00863DE5" w:rsidRPr="00DA0424" w:rsidRDefault="00863DE5" w:rsidP="00863DE5">
      <w:pPr>
        <w:suppressAutoHyphens/>
        <w:ind w:firstLine="709"/>
        <w:jc w:val="both"/>
        <w:rPr>
          <w:rFonts w:ascii="Bookman Old Style" w:hAnsi="Bookman Old Style" w:cs="Cambria"/>
          <w:sz w:val="20"/>
          <w:szCs w:val="20"/>
        </w:rPr>
      </w:pPr>
    </w:p>
    <w:p w:rsidR="00863DE5" w:rsidRPr="00DA0424" w:rsidRDefault="00863DE5" w:rsidP="00863DE5">
      <w:pPr>
        <w:pStyle w:val="Nivel2"/>
        <w:numPr>
          <w:ilvl w:val="0"/>
          <w:numId w:val="41"/>
        </w:numPr>
        <w:tabs>
          <w:tab w:val="clear" w:pos="0"/>
        </w:tabs>
        <w:rPr>
          <w:b/>
          <w:lang w:eastAsia="en-US"/>
        </w:rPr>
      </w:pPr>
      <w:r w:rsidRPr="00DA0424">
        <w:rPr>
          <w:b/>
        </w:rPr>
        <w:t xml:space="preserve">FORMA E CRITÉRIOS DE SELEÇÃO DO FORNECEDOR </w:t>
      </w:r>
      <w:r w:rsidRPr="00DA0424">
        <w:rPr>
          <w:b/>
          <w:bCs/>
          <w:lang w:eastAsia="en-US"/>
        </w:rPr>
        <w:t>(Art. 6º, inciso XXIII, alínea ‘h’, da Lei nº 14.133/2021).</w:t>
      </w:r>
    </w:p>
    <w:p w:rsidR="00863DE5" w:rsidRPr="00DA0424" w:rsidRDefault="00863DE5" w:rsidP="00863DE5">
      <w:pPr>
        <w:pStyle w:val="Nivel2"/>
      </w:pPr>
      <w:r w:rsidRPr="00DA0424">
        <w:tab/>
        <w:t>A seleção do fornecedor no CREDENCIAMENTO</w:t>
      </w:r>
      <w:r>
        <w:t xml:space="preserve">, na hipótese do </w:t>
      </w:r>
      <w:r w:rsidRPr="00DA0424">
        <w:t xml:space="preserve">inciso I paralelo e não excludente, previsto no art. 79, da Lei nº 14.133/2021, não se dá por competição entre propostas, mas pela habilitação de todos os interessados que </w:t>
      </w:r>
      <w:proofErr w:type="gramStart"/>
      <w:r w:rsidRPr="00DA0424">
        <w:t>comprovem</w:t>
      </w:r>
      <w:proofErr w:type="gramEnd"/>
      <w:r w:rsidRPr="00DA0424">
        <w:t xml:space="preserve"> o atendimento aos requisitos objetivos fixados no edital de chamamento público, razão pela qual não há julgamento comparativo nem classificação por menor preço, e sim a verificação documental da capacidade jurídica, fiscal, trabalhista e técnica de cada requerente, com posterior inclusão na lista de credenciados e convocação conforme critérios objetivos de distribuição da demanda previamente definidos, de modo que a Administração possa contratar simultaneamente mais de um prestador, sem exclusividade ou ordem de preferência subjetiva, assegurando-se a igualdade de oportunidades entre todos os habilitados.</w:t>
      </w:r>
    </w:p>
    <w:p w:rsidR="00863DE5" w:rsidRPr="00DA0424" w:rsidRDefault="00863DE5" w:rsidP="00863DE5">
      <w:pPr>
        <w:pStyle w:val="Nivel2"/>
      </w:pPr>
    </w:p>
    <w:p w:rsidR="00863DE5" w:rsidRPr="00DA0424" w:rsidRDefault="00863DE5" w:rsidP="00863DE5">
      <w:pPr>
        <w:pStyle w:val="Nivel2"/>
        <w:rPr>
          <w:shd w:val="clear" w:color="auto" w:fill="FFFFFF"/>
        </w:rPr>
      </w:pPr>
    </w:p>
    <w:p w:rsidR="00863DE5" w:rsidRPr="00DA0424" w:rsidRDefault="00863DE5" w:rsidP="00863DE5">
      <w:pPr>
        <w:pStyle w:val="PargrafodaLista"/>
        <w:widowControl/>
        <w:numPr>
          <w:ilvl w:val="0"/>
          <w:numId w:val="41"/>
        </w:numPr>
        <w:autoSpaceDE/>
        <w:autoSpaceDN/>
        <w:ind w:left="37" w:hanging="37"/>
        <w:jc w:val="both"/>
        <w:rPr>
          <w:rFonts w:ascii="Bookman Old Style" w:eastAsia="Arial" w:hAnsi="Bookman Old Style" w:cs="Arial"/>
          <w:b/>
          <w:iCs/>
          <w:sz w:val="20"/>
          <w:szCs w:val="20"/>
        </w:rPr>
      </w:pPr>
      <w:r w:rsidRPr="00DA0424">
        <w:rPr>
          <w:rFonts w:ascii="Bookman Old Style" w:hAnsi="Bookman Old Style" w:cs="Arial"/>
          <w:b/>
          <w:bCs/>
          <w:sz w:val="20"/>
          <w:szCs w:val="20"/>
        </w:rPr>
        <w:t>ESTIMATIVAS DO VALOR DA CONTRATAÇÃO, ACOMPANHADAS DOS PREÇOS UNITÁRIOS REFERENCIAIS, DAS MEMÓRIAS DE CÁLCULO E DOS DOCUMENTOS QUE LHE DÃO SUPORTE, COM OS PARÂMETROS UTILIZADOS PARA A OBTENÇÃO DOS PREÇOS E PARA OS RESPECTIVOS CÁLCULOS. (Art. 6º, inciso XXIII, alínea ‘i’, da Lei nº 14.133/2021).</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702"/>
        <w:gridCol w:w="731"/>
        <w:gridCol w:w="4252"/>
        <w:gridCol w:w="993"/>
        <w:gridCol w:w="992"/>
        <w:gridCol w:w="992"/>
        <w:gridCol w:w="1114"/>
      </w:tblGrid>
      <w:tr w:rsidR="00863DE5" w:rsidRPr="00761815" w:rsidTr="00863DE5">
        <w:tc>
          <w:tcPr>
            <w:tcW w:w="9776" w:type="dxa"/>
            <w:gridSpan w:val="7"/>
            <w:shd w:val="clear" w:color="auto" w:fill="FFFFFF"/>
          </w:tcPr>
          <w:p w:rsidR="00863DE5" w:rsidRPr="00761815" w:rsidRDefault="00863DE5" w:rsidP="00863DE5">
            <w:pPr>
              <w:rPr>
                <w:rFonts w:ascii="Bookman Old Style" w:eastAsia="Arial" w:hAnsi="Bookman Old Style" w:cs="Arial"/>
                <w:sz w:val="16"/>
                <w:szCs w:val="16"/>
              </w:rPr>
            </w:pPr>
            <w:r w:rsidRPr="00761815">
              <w:rPr>
                <w:rFonts w:ascii="Bookman Old Style" w:eastAsia="Arial" w:hAnsi="Bookman Old Style" w:cs="Arial"/>
                <w:sz w:val="16"/>
                <w:szCs w:val="16"/>
              </w:rPr>
              <w:t>Lote 001</w:t>
            </w:r>
          </w:p>
        </w:tc>
      </w:tr>
      <w:tr w:rsidR="00863DE5" w:rsidRPr="00761815" w:rsidTr="00863DE5">
        <w:tc>
          <w:tcPr>
            <w:tcW w:w="702" w:type="dxa"/>
            <w:shd w:val="clear" w:color="auto" w:fill="C0C0C0"/>
          </w:tcPr>
          <w:p w:rsidR="00863DE5" w:rsidRPr="00761815" w:rsidRDefault="00863DE5" w:rsidP="00863DE5">
            <w:pPr>
              <w:rPr>
                <w:rFonts w:ascii="Bookman Old Style" w:eastAsia="Arial" w:hAnsi="Bookman Old Style" w:cs="Arial"/>
                <w:sz w:val="16"/>
                <w:szCs w:val="16"/>
              </w:rPr>
            </w:pPr>
            <w:r w:rsidRPr="00761815">
              <w:rPr>
                <w:rFonts w:ascii="Bookman Old Style" w:eastAsia="Arial" w:hAnsi="Bookman Old Style" w:cs="Arial"/>
                <w:sz w:val="16"/>
                <w:szCs w:val="16"/>
              </w:rPr>
              <w:t>Item</w:t>
            </w:r>
          </w:p>
        </w:tc>
        <w:tc>
          <w:tcPr>
            <w:tcW w:w="731" w:type="dxa"/>
            <w:shd w:val="clear" w:color="auto" w:fill="C0C0C0"/>
          </w:tcPr>
          <w:p w:rsidR="00863DE5" w:rsidRPr="00761815" w:rsidRDefault="00863DE5" w:rsidP="00863DE5">
            <w:pPr>
              <w:rPr>
                <w:rFonts w:ascii="Bookman Old Style" w:eastAsia="Arial" w:hAnsi="Bookman Old Style" w:cs="Arial"/>
                <w:sz w:val="16"/>
                <w:szCs w:val="16"/>
              </w:rPr>
            </w:pPr>
            <w:r w:rsidRPr="00761815">
              <w:rPr>
                <w:rFonts w:ascii="Bookman Old Style" w:eastAsia="Arial" w:hAnsi="Bookman Old Style" w:cs="Arial"/>
                <w:sz w:val="16"/>
                <w:szCs w:val="16"/>
              </w:rPr>
              <w:t>Código do produto/serviço</w:t>
            </w:r>
          </w:p>
        </w:tc>
        <w:tc>
          <w:tcPr>
            <w:tcW w:w="4252" w:type="dxa"/>
            <w:shd w:val="clear" w:color="auto" w:fill="C0C0C0"/>
          </w:tcPr>
          <w:p w:rsidR="00863DE5" w:rsidRPr="00761815" w:rsidRDefault="00863DE5" w:rsidP="00863DE5">
            <w:pPr>
              <w:rPr>
                <w:rFonts w:ascii="Bookman Old Style" w:eastAsia="Arial" w:hAnsi="Bookman Old Style" w:cs="Arial"/>
                <w:sz w:val="16"/>
                <w:szCs w:val="16"/>
              </w:rPr>
            </w:pPr>
            <w:r w:rsidRPr="00761815">
              <w:rPr>
                <w:rFonts w:ascii="Bookman Old Style" w:eastAsia="Arial" w:hAnsi="Bookman Old Style" w:cs="Arial"/>
                <w:sz w:val="16"/>
                <w:szCs w:val="16"/>
              </w:rPr>
              <w:t>Nome do produto/serviço</w:t>
            </w:r>
          </w:p>
        </w:tc>
        <w:tc>
          <w:tcPr>
            <w:tcW w:w="993" w:type="dxa"/>
            <w:shd w:val="clear" w:color="auto" w:fill="C0C0C0"/>
          </w:tcPr>
          <w:p w:rsidR="00863DE5" w:rsidRPr="00761815" w:rsidRDefault="00863DE5" w:rsidP="00863DE5">
            <w:pPr>
              <w:rPr>
                <w:rFonts w:ascii="Bookman Old Style" w:eastAsia="Arial" w:hAnsi="Bookman Old Style" w:cs="Arial"/>
                <w:sz w:val="16"/>
                <w:szCs w:val="16"/>
              </w:rPr>
            </w:pPr>
            <w:r w:rsidRPr="00761815">
              <w:rPr>
                <w:rFonts w:ascii="Bookman Old Style" w:eastAsia="Arial" w:hAnsi="Bookman Old Style" w:cs="Arial"/>
                <w:sz w:val="16"/>
                <w:szCs w:val="16"/>
              </w:rPr>
              <w:t>Quantidade</w:t>
            </w:r>
          </w:p>
        </w:tc>
        <w:tc>
          <w:tcPr>
            <w:tcW w:w="992" w:type="dxa"/>
            <w:shd w:val="clear" w:color="auto" w:fill="C0C0C0"/>
          </w:tcPr>
          <w:p w:rsidR="00863DE5" w:rsidRPr="00761815" w:rsidRDefault="00863DE5" w:rsidP="00863DE5">
            <w:pPr>
              <w:rPr>
                <w:rFonts w:ascii="Bookman Old Style" w:eastAsia="Arial" w:hAnsi="Bookman Old Style" w:cs="Arial"/>
                <w:sz w:val="16"/>
                <w:szCs w:val="16"/>
              </w:rPr>
            </w:pPr>
            <w:r w:rsidRPr="00761815">
              <w:rPr>
                <w:rFonts w:ascii="Bookman Old Style" w:eastAsia="Arial" w:hAnsi="Bookman Old Style" w:cs="Arial"/>
                <w:sz w:val="16"/>
                <w:szCs w:val="16"/>
              </w:rPr>
              <w:t>Unidade</w:t>
            </w:r>
          </w:p>
        </w:tc>
        <w:tc>
          <w:tcPr>
            <w:tcW w:w="992" w:type="dxa"/>
            <w:shd w:val="clear" w:color="auto" w:fill="C0C0C0"/>
          </w:tcPr>
          <w:p w:rsidR="00863DE5" w:rsidRPr="00761815" w:rsidRDefault="00863DE5" w:rsidP="00863DE5">
            <w:pPr>
              <w:rPr>
                <w:rFonts w:ascii="Bookman Old Style" w:eastAsia="Arial" w:hAnsi="Bookman Old Style" w:cs="Arial"/>
                <w:sz w:val="16"/>
                <w:szCs w:val="16"/>
              </w:rPr>
            </w:pPr>
            <w:r w:rsidRPr="00761815">
              <w:rPr>
                <w:rFonts w:ascii="Bookman Old Style" w:eastAsia="Arial" w:hAnsi="Bookman Old Style" w:cs="Arial"/>
                <w:sz w:val="16"/>
                <w:szCs w:val="16"/>
              </w:rPr>
              <w:t>Preço máximo</w:t>
            </w:r>
          </w:p>
        </w:tc>
        <w:tc>
          <w:tcPr>
            <w:tcW w:w="1114" w:type="dxa"/>
            <w:shd w:val="clear" w:color="auto" w:fill="C0C0C0"/>
          </w:tcPr>
          <w:p w:rsidR="00863DE5" w:rsidRPr="00761815" w:rsidRDefault="00863DE5" w:rsidP="00863DE5">
            <w:pPr>
              <w:rPr>
                <w:rFonts w:ascii="Bookman Old Style" w:eastAsia="Arial" w:hAnsi="Bookman Old Style" w:cs="Arial"/>
                <w:sz w:val="16"/>
                <w:szCs w:val="16"/>
              </w:rPr>
            </w:pPr>
            <w:r w:rsidRPr="00761815">
              <w:rPr>
                <w:rFonts w:ascii="Bookman Old Style" w:eastAsia="Arial" w:hAnsi="Bookman Old Style" w:cs="Arial"/>
                <w:sz w:val="16"/>
                <w:szCs w:val="16"/>
              </w:rPr>
              <w:t>Preço máximo total</w:t>
            </w:r>
          </w:p>
        </w:tc>
      </w:tr>
      <w:tr w:rsidR="00863DE5" w:rsidRPr="00761815" w:rsidTr="00863DE5">
        <w:tc>
          <w:tcPr>
            <w:tcW w:w="702" w:type="dxa"/>
            <w:shd w:val="clear" w:color="auto" w:fill="FFFFFF"/>
          </w:tcPr>
          <w:p w:rsidR="00863DE5" w:rsidRPr="00761815" w:rsidRDefault="00863DE5" w:rsidP="00863DE5">
            <w:pPr>
              <w:rPr>
                <w:rFonts w:ascii="Bookman Old Style" w:eastAsia="Arial" w:hAnsi="Bookman Old Style" w:cs="Arial"/>
                <w:sz w:val="16"/>
                <w:szCs w:val="16"/>
              </w:rPr>
            </w:pPr>
            <w:r w:rsidRPr="00761815">
              <w:rPr>
                <w:rFonts w:ascii="Bookman Old Style" w:eastAsia="Arial" w:hAnsi="Bookman Old Style" w:cs="Arial"/>
                <w:sz w:val="16"/>
                <w:szCs w:val="16"/>
              </w:rPr>
              <w:t>01</w:t>
            </w:r>
          </w:p>
        </w:tc>
        <w:tc>
          <w:tcPr>
            <w:tcW w:w="731" w:type="dxa"/>
            <w:shd w:val="clear" w:color="auto" w:fill="FFFFFF"/>
          </w:tcPr>
          <w:p w:rsidR="00863DE5" w:rsidRPr="00761815" w:rsidRDefault="00863DE5" w:rsidP="00863DE5">
            <w:pPr>
              <w:rPr>
                <w:rFonts w:ascii="Bookman Old Style" w:eastAsia="Arial" w:hAnsi="Bookman Old Style" w:cs="Arial"/>
                <w:sz w:val="16"/>
                <w:szCs w:val="16"/>
              </w:rPr>
            </w:pPr>
            <w:r>
              <w:rPr>
                <w:rFonts w:ascii="Bookman Old Style" w:eastAsia="Arial" w:hAnsi="Bookman Old Style" w:cs="Arial"/>
                <w:sz w:val="16"/>
                <w:szCs w:val="16"/>
              </w:rPr>
              <w:t>30800</w:t>
            </w:r>
          </w:p>
        </w:tc>
        <w:tc>
          <w:tcPr>
            <w:tcW w:w="4252" w:type="dxa"/>
            <w:shd w:val="clear" w:color="auto" w:fill="FFFFFF"/>
          </w:tcPr>
          <w:p w:rsidR="00863DE5" w:rsidRPr="00FE4D0B" w:rsidRDefault="00863DE5" w:rsidP="00863DE5">
            <w:pPr>
              <w:adjustRightInd w:val="0"/>
              <w:rPr>
                <w:rFonts w:ascii="Bookman Old Style" w:hAnsi="Bookman Old Style"/>
                <w:b/>
                <w:sz w:val="18"/>
                <w:szCs w:val="18"/>
                <w:lang w:val="x-none"/>
              </w:rPr>
            </w:pPr>
            <w:r w:rsidRPr="00FE4D0B">
              <w:rPr>
                <w:rFonts w:ascii="Bookman Old Style" w:hAnsi="Bookman Old Style"/>
                <w:b/>
                <w:sz w:val="18"/>
                <w:szCs w:val="18"/>
                <w:lang w:val="x-none"/>
              </w:rPr>
              <w:t xml:space="preserve">LAVAGEM COMPLETA DE AMBULÂNCIA  </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Lavagem com ducha com aplicação de produto;</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externa com secagem;</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interna com acabamento e aspiração de resíduos;</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Limpeza de painéis e outras partes internas em forma detalhada;</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Lavagem de carpe e tapetes;</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Secagem e passar pretinho nos pneus;</w:t>
            </w:r>
          </w:p>
        </w:tc>
        <w:tc>
          <w:tcPr>
            <w:tcW w:w="993" w:type="dxa"/>
            <w:shd w:val="clear" w:color="auto" w:fill="FFFFFF"/>
          </w:tcPr>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500,00</w:t>
            </w:r>
          </w:p>
        </w:tc>
        <w:tc>
          <w:tcPr>
            <w:tcW w:w="992" w:type="dxa"/>
            <w:shd w:val="clear" w:color="auto" w:fill="FFFFFF"/>
          </w:tcPr>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SERV</w:t>
            </w:r>
          </w:p>
        </w:tc>
        <w:tc>
          <w:tcPr>
            <w:tcW w:w="992" w:type="dxa"/>
            <w:shd w:val="clear" w:color="auto" w:fill="FFFFFF"/>
          </w:tcPr>
          <w:p w:rsidR="00863DE5" w:rsidRPr="00761815" w:rsidRDefault="00863DE5" w:rsidP="00863DE5">
            <w:pPr>
              <w:rPr>
                <w:rFonts w:ascii="Bookman Old Style" w:hAnsi="Bookman Old Style"/>
                <w:sz w:val="16"/>
                <w:szCs w:val="16"/>
              </w:rPr>
            </w:pPr>
            <w:r w:rsidRPr="00EC7740">
              <w:rPr>
                <w:rFonts w:ascii="Bookman Old Style" w:hAnsi="Bookman Old Style"/>
                <w:sz w:val="16"/>
                <w:szCs w:val="16"/>
              </w:rPr>
              <w:t>82,22</w:t>
            </w:r>
          </w:p>
        </w:tc>
        <w:tc>
          <w:tcPr>
            <w:tcW w:w="1114" w:type="dxa"/>
            <w:shd w:val="clear" w:color="auto" w:fill="FFFFFF"/>
          </w:tcPr>
          <w:p w:rsidR="00863DE5" w:rsidRPr="00761815" w:rsidRDefault="00863DE5" w:rsidP="00863DE5">
            <w:pPr>
              <w:rPr>
                <w:rFonts w:ascii="Bookman Old Style" w:eastAsia="Arial" w:hAnsi="Bookman Old Style" w:cs="Arial"/>
                <w:sz w:val="16"/>
                <w:szCs w:val="16"/>
              </w:rPr>
            </w:pPr>
            <w:r w:rsidRPr="00EC7740">
              <w:rPr>
                <w:rFonts w:ascii="Bookman Old Style" w:eastAsia="Arial" w:hAnsi="Bookman Old Style" w:cs="Arial"/>
                <w:sz w:val="16"/>
                <w:szCs w:val="16"/>
              </w:rPr>
              <w:t>41.110</w:t>
            </w:r>
            <w:r>
              <w:rPr>
                <w:rFonts w:ascii="Bookman Old Style" w:eastAsia="Arial" w:hAnsi="Bookman Old Style" w:cs="Arial"/>
                <w:sz w:val="16"/>
                <w:szCs w:val="16"/>
              </w:rPr>
              <w:t>,00</w:t>
            </w:r>
          </w:p>
        </w:tc>
      </w:tr>
      <w:tr w:rsidR="00863DE5" w:rsidRPr="00761815" w:rsidTr="00863DE5">
        <w:tc>
          <w:tcPr>
            <w:tcW w:w="702" w:type="dxa"/>
            <w:shd w:val="clear" w:color="auto" w:fill="FFFFFF"/>
          </w:tcPr>
          <w:p w:rsidR="00863DE5" w:rsidRPr="00761815" w:rsidRDefault="00863DE5" w:rsidP="00863DE5">
            <w:pPr>
              <w:rPr>
                <w:rFonts w:ascii="Bookman Old Style" w:eastAsia="Arial" w:hAnsi="Bookman Old Style" w:cs="Arial"/>
                <w:sz w:val="16"/>
                <w:szCs w:val="16"/>
              </w:rPr>
            </w:pPr>
            <w:r w:rsidRPr="00761815">
              <w:rPr>
                <w:rFonts w:ascii="Bookman Old Style" w:eastAsia="Arial" w:hAnsi="Bookman Old Style" w:cs="Arial"/>
                <w:sz w:val="16"/>
                <w:szCs w:val="16"/>
              </w:rPr>
              <w:t>02</w:t>
            </w:r>
          </w:p>
        </w:tc>
        <w:tc>
          <w:tcPr>
            <w:tcW w:w="731" w:type="dxa"/>
            <w:shd w:val="clear" w:color="auto" w:fill="FFFFFF"/>
          </w:tcPr>
          <w:p w:rsidR="00863DE5" w:rsidRPr="00761815" w:rsidRDefault="00863DE5" w:rsidP="00863DE5">
            <w:pPr>
              <w:rPr>
                <w:rFonts w:ascii="Bookman Old Style" w:eastAsia="Arial" w:hAnsi="Bookman Old Style" w:cs="Arial"/>
                <w:sz w:val="16"/>
                <w:szCs w:val="16"/>
              </w:rPr>
            </w:pPr>
            <w:r>
              <w:rPr>
                <w:rFonts w:ascii="Bookman Old Style" w:eastAsia="Arial" w:hAnsi="Bookman Old Style" w:cs="Arial"/>
                <w:sz w:val="16"/>
                <w:szCs w:val="16"/>
              </w:rPr>
              <w:t>30801</w:t>
            </w:r>
          </w:p>
        </w:tc>
        <w:tc>
          <w:tcPr>
            <w:tcW w:w="4252" w:type="dxa"/>
            <w:shd w:val="clear" w:color="auto" w:fill="FFFFFF"/>
          </w:tcPr>
          <w:p w:rsidR="00863DE5" w:rsidRPr="00FE4D0B" w:rsidRDefault="00863DE5" w:rsidP="00863DE5">
            <w:pPr>
              <w:adjustRightInd w:val="0"/>
              <w:rPr>
                <w:rFonts w:ascii="Bookman Old Style" w:hAnsi="Bookman Old Style"/>
                <w:b/>
                <w:sz w:val="18"/>
                <w:szCs w:val="18"/>
                <w:lang w:val="x-none"/>
              </w:rPr>
            </w:pPr>
            <w:r w:rsidRPr="00FE4D0B">
              <w:rPr>
                <w:rFonts w:ascii="Bookman Old Style" w:hAnsi="Bookman Old Style"/>
                <w:b/>
                <w:sz w:val="18"/>
                <w:szCs w:val="18"/>
                <w:lang w:val="x-none"/>
              </w:rPr>
              <w:t xml:space="preserve">LAVAGEM COMPLETA DE CAMINHÕES  </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Lavagem com ducha com aplicação de produto;</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externa com secagem;</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interna com acabamento e aspiração de resíduos;</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Limpeza de painéis e outras partes internas em forma detalhada;</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Lavagem de carpe e tapetes;</w:t>
            </w:r>
          </w:p>
        </w:tc>
        <w:tc>
          <w:tcPr>
            <w:tcW w:w="993" w:type="dxa"/>
            <w:shd w:val="clear" w:color="auto" w:fill="FFFFFF"/>
          </w:tcPr>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250,00</w:t>
            </w:r>
          </w:p>
        </w:tc>
        <w:tc>
          <w:tcPr>
            <w:tcW w:w="992" w:type="dxa"/>
            <w:shd w:val="clear" w:color="auto" w:fill="FFFFFF"/>
          </w:tcPr>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SERV</w:t>
            </w:r>
          </w:p>
        </w:tc>
        <w:tc>
          <w:tcPr>
            <w:tcW w:w="992" w:type="dxa"/>
            <w:shd w:val="clear" w:color="auto" w:fill="FFFFFF"/>
          </w:tcPr>
          <w:p w:rsidR="00863DE5" w:rsidRPr="00761815" w:rsidRDefault="00863DE5" w:rsidP="00863DE5">
            <w:pPr>
              <w:rPr>
                <w:rFonts w:ascii="Bookman Old Style" w:hAnsi="Bookman Old Style"/>
                <w:sz w:val="16"/>
                <w:szCs w:val="16"/>
              </w:rPr>
            </w:pPr>
            <w:r>
              <w:rPr>
                <w:rFonts w:ascii="Bookman Old Style" w:hAnsi="Bookman Old Style"/>
                <w:sz w:val="16"/>
                <w:szCs w:val="16"/>
              </w:rPr>
              <w:t>195,40</w:t>
            </w:r>
          </w:p>
        </w:tc>
        <w:tc>
          <w:tcPr>
            <w:tcW w:w="1114" w:type="dxa"/>
            <w:shd w:val="clear" w:color="auto" w:fill="FFFFFF"/>
          </w:tcPr>
          <w:p w:rsidR="00863DE5" w:rsidRPr="00761815" w:rsidRDefault="00863DE5" w:rsidP="00863DE5">
            <w:pPr>
              <w:rPr>
                <w:rFonts w:ascii="Bookman Old Style" w:eastAsia="Arial" w:hAnsi="Bookman Old Style" w:cs="Arial"/>
                <w:sz w:val="16"/>
                <w:szCs w:val="16"/>
              </w:rPr>
            </w:pPr>
            <w:r w:rsidRPr="00EC7740">
              <w:rPr>
                <w:rFonts w:ascii="Bookman Old Style" w:eastAsia="Arial" w:hAnsi="Bookman Old Style" w:cs="Arial"/>
                <w:sz w:val="16"/>
                <w:szCs w:val="16"/>
              </w:rPr>
              <w:t>48.850</w:t>
            </w:r>
            <w:r>
              <w:rPr>
                <w:rFonts w:ascii="Bookman Old Style" w:eastAsia="Arial" w:hAnsi="Bookman Old Style" w:cs="Arial"/>
                <w:sz w:val="16"/>
                <w:szCs w:val="16"/>
              </w:rPr>
              <w:t>,00</w:t>
            </w:r>
          </w:p>
        </w:tc>
      </w:tr>
      <w:tr w:rsidR="00863DE5" w:rsidRPr="00761815" w:rsidTr="00863DE5">
        <w:tc>
          <w:tcPr>
            <w:tcW w:w="702" w:type="dxa"/>
            <w:shd w:val="clear" w:color="auto" w:fill="FFFFFF"/>
          </w:tcPr>
          <w:p w:rsidR="00863DE5" w:rsidRPr="00761815" w:rsidRDefault="00863DE5" w:rsidP="00863DE5">
            <w:pPr>
              <w:rPr>
                <w:rFonts w:ascii="Bookman Old Style" w:eastAsia="Arial" w:hAnsi="Bookman Old Style" w:cs="Arial"/>
                <w:sz w:val="16"/>
                <w:szCs w:val="16"/>
              </w:rPr>
            </w:pPr>
            <w:r w:rsidRPr="00761815">
              <w:rPr>
                <w:rFonts w:ascii="Bookman Old Style" w:eastAsia="Arial" w:hAnsi="Bookman Old Style" w:cs="Arial"/>
                <w:sz w:val="16"/>
                <w:szCs w:val="16"/>
              </w:rPr>
              <w:t>03</w:t>
            </w:r>
          </w:p>
        </w:tc>
        <w:tc>
          <w:tcPr>
            <w:tcW w:w="731" w:type="dxa"/>
            <w:shd w:val="clear" w:color="auto" w:fill="FFFFFF"/>
          </w:tcPr>
          <w:p w:rsidR="00863DE5" w:rsidRPr="00761815" w:rsidRDefault="00863DE5" w:rsidP="00863DE5">
            <w:pPr>
              <w:rPr>
                <w:rFonts w:ascii="Bookman Old Style" w:eastAsia="Arial" w:hAnsi="Bookman Old Style" w:cs="Arial"/>
                <w:sz w:val="16"/>
                <w:szCs w:val="16"/>
              </w:rPr>
            </w:pPr>
            <w:r>
              <w:rPr>
                <w:rFonts w:ascii="Bookman Old Style" w:eastAsia="Arial" w:hAnsi="Bookman Old Style" w:cs="Arial"/>
                <w:sz w:val="16"/>
                <w:szCs w:val="16"/>
              </w:rPr>
              <w:t>30802</w:t>
            </w:r>
          </w:p>
        </w:tc>
        <w:tc>
          <w:tcPr>
            <w:tcW w:w="4252" w:type="dxa"/>
            <w:shd w:val="clear" w:color="auto" w:fill="FFFFFF"/>
          </w:tcPr>
          <w:p w:rsidR="00863DE5" w:rsidRPr="00FE4D0B" w:rsidRDefault="00863DE5" w:rsidP="00863DE5">
            <w:pPr>
              <w:adjustRightInd w:val="0"/>
              <w:rPr>
                <w:rFonts w:ascii="Bookman Old Style" w:hAnsi="Bookman Old Style"/>
                <w:b/>
                <w:sz w:val="18"/>
                <w:szCs w:val="18"/>
                <w:lang w:val="x-none"/>
              </w:rPr>
            </w:pPr>
            <w:r w:rsidRPr="00FE4D0B">
              <w:rPr>
                <w:rFonts w:ascii="Bookman Old Style" w:hAnsi="Bookman Old Style"/>
                <w:b/>
                <w:sz w:val="18"/>
                <w:szCs w:val="18"/>
                <w:lang w:val="x-none"/>
              </w:rPr>
              <w:t xml:space="preserve">LAVAGEM COMPLETA DE CAMIONETES  </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Lavagem com ducha com aplicação de produto;</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externa com secagem;</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interna com acabamento e aspiração de resíduos;</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Limpeza de painéis e outras partes internas em forma detalhada;</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Lavagem de carpe e tapetes;</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Secagem e passar pretinho nos pneus;</w:t>
            </w:r>
          </w:p>
        </w:tc>
        <w:tc>
          <w:tcPr>
            <w:tcW w:w="993" w:type="dxa"/>
            <w:shd w:val="clear" w:color="auto" w:fill="FFFFFF"/>
          </w:tcPr>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100,00</w:t>
            </w:r>
          </w:p>
        </w:tc>
        <w:tc>
          <w:tcPr>
            <w:tcW w:w="992" w:type="dxa"/>
            <w:shd w:val="clear" w:color="auto" w:fill="FFFFFF"/>
          </w:tcPr>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SERV</w:t>
            </w:r>
          </w:p>
        </w:tc>
        <w:tc>
          <w:tcPr>
            <w:tcW w:w="992" w:type="dxa"/>
            <w:shd w:val="clear" w:color="auto" w:fill="FFFFFF"/>
          </w:tcPr>
          <w:p w:rsidR="00863DE5" w:rsidRPr="00761815" w:rsidRDefault="00863DE5" w:rsidP="00863DE5">
            <w:pPr>
              <w:rPr>
                <w:rFonts w:ascii="Bookman Old Style" w:hAnsi="Bookman Old Style"/>
                <w:sz w:val="16"/>
                <w:szCs w:val="16"/>
              </w:rPr>
            </w:pPr>
            <w:r w:rsidRPr="00EC7740">
              <w:rPr>
                <w:rFonts w:ascii="Bookman Old Style" w:hAnsi="Bookman Old Style"/>
                <w:sz w:val="16"/>
                <w:szCs w:val="16"/>
              </w:rPr>
              <w:t>76,54</w:t>
            </w:r>
          </w:p>
        </w:tc>
        <w:tc>
          <w:tcPr>
            <w:tcW w:w="1114" w:type="dxa"/>
            <w:shd w:val="clear" w:color="auto" w:fill="FFFFFF"/>
          </w:tcPr>
          <w:p w:rsidR="00863DE5" w:rsidRPr="00761815" w:rsidRDefault="00863DE5" w:rsidP="00863DE5">
            <w:pPr>
              <w:rPr>
                <w:rFonts w:ascii="Bookman Old Style" w:eastAsia="Arial" w:hAnsi="Bookman Old Style" w:cs="Arial"/>
                <w:sz w:val="16"/>
                <w:szCs w:val="16"/>
              </w:rPr>
            </w:pPr>
            <w:r w:rsidRPr="00EC7740">
              <w:rPr>
                <w:rFonts w:ascii="Bookman Old Style" w:eastAsia="Arial" w:hAnsi="Bookman Old Style" w:cs="Arial"/>
                <w:sz w:val="16"/>
                <w:szCs w:val="16"/>
              </w:rPr>
              <w:t>7.654</w:t>
            </w:r>
            <w:r>
              <w:rPr>
                <w:rFonts w:ascii="Bookman Old Style" w:eastAsia="Arial" w:hAnsi="Bookman Old Style" w:cs="Arial"/>
                <w:sz w:val="16"/>
                <w:szCs w:val="16"/>
              </w:rPr>
              <w:t>,00</w:t>
            </w:r>
          </w:p>
        </w:tc>
      </w:tr>
      <w:tr w:rsidR="00863DE5" w:rsidRPr="00761815" w:rsidTr="00863DE5">
        <w:tc>
          <w:tcPr>
            <w:tcW w:w="702" w:type="dxa"/>
            <w:shd w:val="clear" w:color="auto" w:fill="FFFFFF"/>
          </w:tcPr>
          <w:p w:rsidR="00863DE5" w:rsidRPr="00761815" w:rsidRDefault="00863DE5" w:rsidP="00863DE5">
            <w:pPr>
              <w:rPr>
                <w:rFonts w:ascii="Bookman Old Style" w:eastAsia="Arial" w:hAnsi="Bookman Old Style" w:cs="Arial"/>
                <w:sz w:val="16"/>
                <w:szCs w:val="16"/>
              </w:rPr>
            </w:pPr>
            <w:r w:rsidRPr="00761815">
              <w:rPr>
                <w:rFonts w:ascii="Bookman Old Style" w:eastAsia="Arial" w:hAnsi="Bookman Old Style" w:cs="Arial"/>
                <w:sz w:val="16"/>
                <w:szCs w:val="16"/>
              </w:rPr>
              <w:lastRenderedPageBreak/>
              <w:t>04</w:t>
            </w:r>
          </w:p>
        </w:tc>
        <w:tc>
          <w:tcPr>
            <w:tcW w:w="731" w:type="dxa"/>
            <w:shd w:val="clear" w:color="auto" w:fill="FFFFFF"/>
          </w:tcPr>
          <w:p w:rsidR="00863DE5" w:rsidRPr="00761815" w:rsidRDefault="00863DE5" w:rsidP="00863DE5">
            <w:pPr>
              <w:rPr>
                <w:rFonts w:ascii="Bookman Old Style" w:eastAsia="Arial" w:hAnsi="Bookman Old Style" w:cs="Arial"/>
                <w:sz w:val="16"/>
                <w:szCs w:val="16"/>
              </w:rPr>
            </w:pPr>
            <w:r>
              <w:rPr>
                <w:rFonts w:ascii="Bookman Old Style" w:eastAsia="Arial" w:hAnsi="Bookman Old Style" w:cs="Arial"/>
                <w:sz w:val="16"/>
                <w:szCs w:val="16"/>
              </w:rPr>
              <w:t>30803</w:t>
            </w:r>
          </w:p>
        </w:tc>
        <w:tc>
          <w:tcPr>
            <w:tcW w:w="4252" w:type="dxa"/>
            <w:shd w:val="clear" w:color="auto" w:fill="FFFFFF"/>
          </w:tcPr>
          <w:p w:rsidR="00863DE5" w:rsidRPr="00FE4D0B" w:rsidRDefault="00863DE5" w:rsidP="00863DE5">
            <w:pPr>
              <w:adjustRightInd w:val="0"/>
              <w:rPr>
                <w:rFonts w:ascii="Bookman Old Style" w:hAnsi="Bookman Old Style"/>
                <w:b/>
                <w:sz w:val="18"/>
                <w:szCs w:val="18"/>
                <w:lang w:val="x-none"/>
              </w:rPr>
            </w:pPr>
            <w:r w:rsidRPr="00FE4D0B">
              <w:rPr>
                <w:rFonts w:ascii="Bookman Old Style" w:hAnsi="Bookman Old Style"/>
                <w:b/>
                <w:sz w:val="18"/>
                <w:szCs w:val="18"/>
                <w:lang w:val="x-none"/>
              </w:rPr>
              <w:t xml:space="preserve">LAVAGEM COMPLETA DE KOMBI E VANS  </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Lavagem com ducha com aplicação de produto;</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externa com secagem;</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interna com acabamento e aspiração de resíduos;</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Limpeza de painéis e outras partes internas em forma detalhada;</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Lavagem de carpe e tapetes;</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Secagem e passar pretinho nos pneus;</w:t>
            </w:r>
          </w:p>
        </w:tc>
        <w:tc>
          <w:tcPr>
            <w:tcW w:w="993" w:type="dxa"/>
            <w:shd w:val="clear" w:color="auto" w:fill="FFFFFF"/>
          </w:tcPr>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400,00</w:t>
            </w:r>
          </w:p>
        </w:tc>
        <w:tc>
          <w:tcPr>
            <w:tcW w:w="992" w:type="dxa"/>
            <w:shd w:val="clear" w:color="auto" w:fill="FFFFFF"/>
          </w:tcPr>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SERV</w:t>
            </w:r>
          </w:p>
        </w:tc>
        <w:tc>
          <w:tcPr>
            <w:tcW w:w="992" w:type="dxa"/>
            <w:shd w:val="clear" w:color="auto" w:fill="FFFFFF"/>
          </w:tcPr>
          <w:p w:rsidR="00863DE5" w:rsidRPr="00761815" w:rsidRDefault="00863DE5" w:rsidP="00863DE5">
            <w:pPr>
              <w:rPr>
                <w:rFonts w:ascii="Bookman Old Style" w:hAnsi="Bookman Old Style"/>
                <w:sz w:val="16"/>
                <w:szCs w:val="16"/>
              </w:rPr>
            </w:pPr>
            <w:r>
              <w:rPr>
                <w:rFonts w:ascii="Bookman Old Style" w:hAnsi="Bookman Old Style"/>
                <w:sz w:val="16"/>
                <w:szCs w:val="16"/>
              </w:rPr>
              <w:t>99,00</w:t>
            </w:r>
          </w:p>
        </w:tc>
        <w:tc>
          <w:tcPr>
            <w:tcW w:w="1114" w:type="dxa"/>
            <w:shd w:val="clear" w:color="auto" w:fill="FFFFFF"/>
          </w:tcPr>
          <w:p w:rsidR="00863DE5" w:rsidRPr="00761815" w:rsidRDefault="00863DE5" w:rsidP="00863DE5">
            <w:pPr>
              <w:rPr>
                <w:rFonts w:ascii="Bookman Old Style" w:eastAsia="Arial" w:hAnsi="Bookman Old Style" w:cs="Arial"/>
                <w:sz w:val="16"/>
                <w:szCs w:val="16"/>
              </w:rPr>
            </w:pPr>
            <w:r w:rsidRPr="00EC7740">
              <w:rPr>
                <w:rFonts w:ascii="Bookman Old Style" w:eastAsia="Arial" w:hAnsi="Bookman Old Style" w:cs="Arial"/>
                <w:sz w:val="16"/>
                <w:szCs w:val="16"/>
              </w:rPr>
              <w:t>39.600</w:t>
            </w:r>
            <w:r>
              <w:rPr>
                <w:rFonts w:ascii="Bookman Old Style" w:eastAsia="Arial" w:hAnsi="Bookman Old Style" w:cs="Arial"/>
                <w:sz w:val="16"/>
                <w:szCs w:val="16"/>
              </w:rPr>
              <w:t>,00</w:t>
            </w:r>
          </w:p>
        </w:tc>
      </w:tr>
      <w:tr w:rsidR="00863DE5" w:rsidRPr="00761815" w:rsidTr="00863DE5">
        <w:tc>
          <w:tcPr>
            <w:tcW w:w="702" w:type="dxa"/>
            <w:shd w:val="clear" w:color="auto" w:fill="FFFFFF"/>
          </w:tcPr>
          <w:p w:rsidR="00863DE5" w:rsidRPr="00761815" w:rsidRDefault="00863DE5" w:rsidP="00863DE5">
            <w:pPr>
              <w:rPr>
                <w:rFonts w:ascii="Bookman Old Style" w:eastAsia="Arial" w:hAnsi="Bookman Old Style" w:cs="Arial"/>
                <w:sz w:val="16"/>
                <w:szCs w:val="16"/>
              </w:rPr>
            </w:pPr>
            <w:r w:rsidRPr="00761815">
              <w:rPr>
                <w:rFonts w:ascii="Bookman Old Style" w:eastAsia="Arial" w:hAnsi="Bookman Old Style" w:cs="Arial"/>
                <w:sz w:val="16"/>
                <w:szCs w:val="16"/>
              </w:rPr>
              <w:t>05</w:t>
            </w:r>
          </w:p>
        </w:tc>
        <w:tc>
          <w:tcPr>
            <w:tcW w:w="731" w:type="dxa"/>
            <w:shd w:val="clear" w:color="auto" w:fill="FFFFFF"/>
          </w:tcPr>
          <w:p w:rsidR="00863DE5" w:rsidRPr="00761815" w:rsidRDefault="00863DE5" w:rsidP="00863DE5">
            <w:pPr>
              <w:rPr>
                <w:rFonts w:ascii="Bookman Old Style" w:eastAsia="Arial" w:hAnsi="Bookman Old Style" w:cs="Arial"/>
                <w:sz w:val="16"/>
                <w:szCs w:val="16"/>
              </w:rPr>
            </w:pPr>
            <w:r>
              <w:rPr>
                <w:rFonts w:ascii="Bookman Old Style" w:eastAsia="Arial" w:hAnsi="Bookman Old Style" w:cs="Arial"/>
                <w:sz w:val="16"/>
                <w:szCs w:val="16"/>
              </w:rPr>
              <w:t>30804</w:t>
            </w:r>
          </w:p>
        </w:tc>
        <w:tc>
          <w:tcPr>
            <w:tcW w:w="4252" w:type="dxa"/>
            <w:shd w:val="clear" w:color="auto" w:fill="FFFFFF"/>
          </w:tcPr>
          <w:p w:rsidR="00863DE5" w:rsidRPr="00FE4D0B" w:rsidRDefault="00863DE5" w:rsidP="00863DE5">
            <w:pPr>
              <w:adjustRightInd w:val="0"/>
              <w:rPr>
                <w:rFonts w:ascii="Bookman Old Style" w:hAnsi="Bookman Old Style"/>
                <w:b/>
                <w:sz w:val="18"/>
                <w:szCs w:val="18"/>
                <w:lang w:val="x-none"/>
              </w:rPr>
            </w:pPr>
            <w:r>
              <w:rPr>
                <w:rFonts w:ascii="Bookman Old Style" w:hAnsi="Bookman Old Style"/>
                <w:b/>
                <w:sz w:val="18"/>
                <w:szCs w:val="18"/>
                <w:lang w:val="x-none"/>
              </w:rPr>
              <w:t>LAVAGEM COMPLETA DE M</w:t>
            </w:r>
            <w:r>
              <w:rPr>
                <w:rFonts w:ascii="Bookman Old Style" w:hAnsi="Bookman Old Style"/>
                <w:b/>
                <w:sz w:val="18"/>
                <w:szCs w:val="18"/>
              </w:rPr>
              <w:t>Á</w:t>
            </w:r>
            <w:r>
              <w:rPr>
                <w:rFonts w:ascii="Bookman Old Style" w:hAnsi="Bookman Old Style"/>
                <w:b/>
                <w:sz w:val="18"/>
                <w:szCs w:val="18"/>
                <w:lang w:val="x-none"/>
              </w:rPr>
              <w:t>QUIN</w:t>
            </w:r>
            <w:r>
              <w:rPr>
                <w:rFonts w:ascii="Bookman Old Style" w:hAnsi="Bookman Old Style"/>
                <w:b/>
                <w:sz w:val="18"/>
                <w:szCs w:val="18"/>
              </w:rPr>
              <w:t>A</w:t>
            </w:r>
            <w:r w:rsidRPr="00FE4D0B">
              <w:rPr>
                <w:rFonts w:ascii="Bookman Old Style" w:hAnsi="Bookman Old Style"/>
                <w:b/>
                <w:sz w:val="18"/>
                <w:szCs w:val="18"/>
                <w:lang w:val="x-none"/>
              </w:rPr>
              <w:t xml:space="preserve">S PESADAS  </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Lavagem com ducha com aplicação de produto;</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externa com secagem;</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interna com acabamento e aspiração de resíduos;</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Limpeza de painéis e outras partes internas em forma detalhada;</w:t>
            </w:r>
          </w:p>
        </w:tc>
        <w:tc>
          <w:tcPr>
            <w:tcW w:w="993" w:type="dxa"/>
            <w:shd w:val="clear" w:color="auto" w:fill="FFFFFF"/>
          </w:tcPr>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200,00</w:t>
            </w:r>
          </w:p>
        </w:tc>
        <w:tc>
          <w:tcPr>
            <w:tcW w:w="992" w:type="dxa"/>
            <w:shd w:val="clear" w:color="auto" w:fill="FFFFFF"/>
          </w:tcPr>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SERV</w:t>
            </w:r>
          </w:p>
        </w:tc>
        <w:tc>
          <w:tcPr>
            <w:tcW w:w="992" w:type="dxa"/>
            <w:shd w:val="clear" w:color="auto" w:fill="FFFFFF"/>
          </w:tcPr>
          <w:p w:rsidR="00863DE5" w:rsidRPr="00761815" w:rsidRDefault="00863DE5" w:rsidP="00863DE5">
            <w:pPr>
              <w:rPr>
                <w:rFonts w:ascii="Bookman Old Style" w:hAnsi="Bookman Old Style"/>
                <w:sz w:val="16"/>
                <w:szCs w:val="16"/>
              </w:rPr>
            </w:pPr>
            <w:r w:rsidRPr="00EC7740">
              <w:rPr>
                <w:rFonts w:ascii="Bookman Old Style" w:hAnsi="Bookman Old Style"/>
                <w:sz w:val="16"/>
                <w:szCs w:val="16"/>
              </w:rPr>
              <w:t>293,12</w:t>
            </w:r>
          </w:p>
        </w:tc>
        <w:tc>
          <w:tcPr>
            <w:tcW w:w="1114" w:type="dxa"/>
            <w:shd w:val="clear" w:color="auto" w:fill="FFFFFF"/>
          </w:tcPr>
          <w:p w:rsidR="00863DE5" w:rsidRPr="00761815" w:rsidRDefault="00863DE5" w:rsidP="00863DE5">
            <w:pPr>
              <w:rPr>
                <w:rFonts w:ascii="Bookman Old Style" w:eastAsia="Arial" w:hAnsi="Bookman Old Style" w:cs="Arial"/>
                <w:sz w:val="16"/>
                <w:szCs w:val="16"/>
              </w:rPr>
            </w:pPr>
            <w:r w:rsidRPr="00EC7740">
              <w:rPr>
                <w:rFonts w:ascii="Bookman Old Style" w:eastAsia="Arial" w:hAnsi="Bookman Old Style" w:cs="Arial"/>
                <w:sz w:val="16"/>
                <w:szCs w:val="16"/>
              </w:rPr>
              <w:t>58.624</w:t>
            </w:r>
            <w:r>
              <w:rPr>
                <w:rFonts w:ascii="Bookman Old Style" w:eastAsia="Arial" w:hAnsi="Bookman Old Style" w:cs="Arial"/>
                <w:sz w:val="16"/>
                <w:szCs w:val="16"/>
              </w:rPr>
              <w:t>,00</w:t>
            </w:r>
          </w:p>
        </w:tc>
      </w:tr>
      <w:tr w:rsidR="00863DE5" w:rsidRPr="00761815" w:rsidTr="00863DE5">
        <w:tc>
          <w:tcPr>
            <w:tcW w:w="702" w:type="dxa"/>
            <w:shd w:val="clear" w:color="auto" w:fill="FFFFFF"/>
          </w:tcPr>
          <w:p w:rsidR="00863DE5" w:rsidRPr="00761815" w:rsidRDefault="00863DE5" w:rsidP="00863DE5">
            <w:pPr>
              <w:rPr>
                <w:rFonts w:ascii="Bookman Old Style" w:eastAsia="Arial" w:hAnsi="Bookman Old Style" w:cs="Arial"/>
                <w:sz w:val="16"/>
                <w:szCs w:val="16"/>
              </w:rPr>
            </w:pPr>
            <w:r w:rsidRPr="00761815">
              <w:rPr>
                <w:rFonts w:ascii="Bookman Old Style" w:eastAsia="Arial" w:hAnsi="Bookman Old Style" w:cs="Arial"/>
                <w:sz w:val="16"/>
                <w:szCs w:val="16"/>
              </w:rPr>
              <w:t>06</w:t>
            </w:r>
          </w:p>
        </w:tc>
        <w:tc>
          <w:tcPr>
            <w:tcW w:w="731" w:type="dxa"/>
            <w:shd w:val="clear" w:color="auto" w:fill="FFFFFF"/>
          </w:tcPr>
          <w:p w:rsidR="00863DE5" w:rsidRPr="00761815" w:rsidRDefault="00863DE5" w:rsidP="00863DE5">
            <w:pPr>
              <w:rPr>
                <w:rFonts w:ascii="Bookman Old Style" w:eastAsia="Arial" w:hAnsi="Bookman Old Style" w:cs="Arial"/>
                <w:sz w:val="16"/>
                <w:szCs w:val="16"/>
              </w:rPr>
            </w:pPr>
            <w:r>
              <w:rPr>
                <w:rFonts w:ascii="Bookman Old Style" w:eastAsia="Arial" w:hAnsi="Bookman Old Style" w:cs="Arial"/>
                <w:sz w:val="16"/>
                <w:szCs w:val="16"/>
              </w:rPr>
              <w:t>30805</w:t>
            </w:r>
          </w:p>
        </w:tc>
        <w:tc>
          <w:tcPr>
            <w:tcW w:w="4252" w:type="dxa"/>
            <w:shd w:val="clear" w:color="auto" w:fill="FFFFFF"/>
          </w:tcPr>
          <w:p w:rsidR="00863DE5" w:rsidRPr="00FE4D0B" w:rsidRDefault="00863DE5" w:rsidP="00863DE5">
            <w:pPr>
              <w:adjustRightInd w:val="0"/>
              <w:rPr>
                <w:rFonts w:ascii="Bookman Old Style" w:hAnsi="Bookman Old Style"/>
                <w:b/>
                <w:sz w:val="18"/>
                <w:szCs w:val="18"/>
                <w:lang w:val="x-none"/>
              </w:rPr>
            </w:pPr>
            <w:r w:rsidRPr="00FE4D0B">
              <w:rPr>
                <w:rFonts w:ascii="Bookman Old Style" w:hAnsi="Bookman Old Style"/>
                <w:b/>
                <w:sz w:val="18"/>
                <w:szCs w:val="18"/>
                <w:lang w:val="x-none"/>
              </w:rPr>
              <w:t xml:space="preserve">LAVAGEM COMPLETA DE MICRO ÔNIBUS  </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Lavagem com ducha com aplicação de produto;</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externa com secagem;</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interna com acabamento e aspiração de resíduos;</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Limpeza de painéis e outras partes internas em forma detalhada;</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Lavagem de carpe e tapetes;</w:t>
            </w:r>
          </w:p>
        </w:tc>
        <w:tc>
          <w:tcPr>
            <w:tcW w:w="993" w:type="dxa"/>
            <w:shd w:val="clear" w:color="auto" w:fill="FFFFFF"/>
          </w:tcPr>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500,00</w:t>
            </w:r>
          </w:p>
        </w:tc>
        <w:tc>
          <w:tcPr>
            <w:tcW w:w="992" w:type="dxa"/>
            <w:shd w:val="clear" w:color="auto" w:fill="FFFFFF"/>
          </w:tcPr>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SERV</w:t>
            </w:r>
          </w:p>
        </w:tc>
        <w:tc>
          <w:tcPr>
            <w:tcW w:w="992" w:type="dxa"/>
            <w:shd w:val="clear" w:color="auto" w:fill="FFFFFF"/>
          </w:tcPr>
          <w:p w:rsidR="00863DE5" w:rsidRPr="00761815" w:rsidRDefault="00863DE5" w:rsidP="00863DE5">
            <w:pPr>
              <w:rPr>
                <w:rFonts w:ascii="Bookman Old Style" w:hAnsi="Bookman Old Style"/>
                <w:sz w:val="16"/>
                <w:szCs w:val="16"/>
              </w:rPr>
            </w:pPr>
            <w:r w:rsidRPr="00EC7740">
              <w:rPr>
                <w:rFonts w:ascii="Bookman Old Style" w:hAnsi="Bookman Old Style"/>
                <w:sz w:val="16"/>
                <w:szCs w:val="16"/>
              </w:rPr>
              <w:t>173,62</w:t>
            </w:r>
          </w:p>
        </w:tc>
        <w:tc>
          <w:tcPr>
            <w:tcW w:w="1114" w:type="dxa"/>
            <w:shd w:val="clear" w:color="auto" w:fill="FFFFFF"/>
          </w:tcPr>
          <w:p w:rsidR="00863DE5" w:rsidRPr="00761815" w:rsidRDefault="00863DE5" w:rsidP="00863DE5">
            <w:pPr>
              <w:rPr>
                <w:rFonts w:ascii="Bookman Old Style" w:eastAsia="Arial" w:hAnsi="Bookman Old Style" w:cs="Arial"/>
                <w:sz w:val="16"/>
                <w:szCs w:val="16"/>
              </w:rPr>
            </w:pPr>
            <w:r w:rsidRPr="00EC7740">
              <w:rPr>
                <w:rFonts w:ascii="Bookman Old Style" w:eastAsia="Arial" w:hAnsi="Bookman Old Style" w:cs="Arial"/>
                <w:sz w:val="16"/>
                <w:szCs w:val="16"/>
              </w:rPr>
              <w:t>86.810</w:t>
            </w:r>
            <w:r>
              <w:rPr>
                <w:rFonts w:ascii="Bookman Old Style" w:eastAsia="Arial" w:hAnsi="Bookman Old Style" w:cs="Arial"/>
                <w:sz w:val="16"/>
                <w:szCs w:val="16"/>
              </w:rPr>
              <w:t>,00</w:t>
            </w:r>
          </w:p>
        </w:tc>
      </w:tr>
      <w:tr w:rsidR="00863DE5" w:rsidRPr="00761815" w:rsidTr="00863DE5">
        <w:tc>
          <w:tcPr>
            <w:tcW w:w="702" w:type="dxa"/>
            <w:shd w:val="clear" w:color="auto" w:fill="FFFFFF"/>
          </w:tcPr>
          <w:p w:rsidR="00863DE5" w:rsidRPr="00761815" w:rsidRDefault="00863DE5" w:rsidP="00863DE5">
            <w:pPr>
              <w:rPr>
                <w:rFonts w:ascii="Bookman Old Style" w:eastAsia="Arial" w:hAnsi="Bookman Old Style" w:cs="Arial"/>
                <w:sz w:val="16"/>
                <w:szCs w:val="16"/>
              </w:rPr>
            </w:pPr>
            <w:r>
              <w:rPr>
                <w:rFonts w:ascii="Bookman Old Style" w:eastAsia="Arial" w:hAnsi="Bookman Old Style" w:cs="Arial"/>
                <w:sz w:val="16"/>
                <w:szCs w:val="16"/>
              </w:rPr>
              <w:t>07</w:t>
            </w:r>
          </w:p>
        </w:tc>
        <w:tc>
          <w:tcPr>
            <w:tcW w:w="731" w:type="dxa"/>
            <w:shd w:val="clear" w:color="auto" w:fill="FFFFFF"/>
          </w:tcPr>
          <w:p w:rsidR="00863DE5" w:rsidRPr="00761815" w:rsidRDefault="00863DE5" w:rsidP="00863DE5">
            <w:pPr>
              <w:rPr>
                <w:rFonts w:ascii="Bookman Old Style" w:eastAsia="Arial" w:hAnsi="Bookman Old Style" w:cs="Arial"/>
                <w:sz w:val="16"/>
                <w:szCs w:val="16"/>
              </w:rPr>
            </w:pPr>
            <w:r>
              <w:rPr>
                <w:rFonts w:ascii="Bookman Old Style" w:eastAsia="Arial" w:hAnsi="Bookman Old Style" w:cs="Arial"/>
                <w:sz w:val="16"/>
                <w:szCs w:val="16"/>
              </w:rPr>
              <w:t>30806</w:t>
            </w:r>
          </w:p>
        </w:tc>
        <w:tc>
          <w:tcPr>
            <w:tcW w:w="4252" w:type="dxa"/>
            <w:shd w:val="clear" w:color="auto" w:fill="FFFFFF"/>
          </w:tcPr>
          <w:p w:rsidR="00863DE5" w:rsidRPr="00FE4D0B" w:rsidRDefault="00863DE5" w:rsidP="00863DE5">
            <w:pPr>
              <w:adjustRightInd w:val="0"/>
              <w:rPr>
                <w:rFonts w:ascii="Bookman Old Style" w:hAnsi="Bookman Old Style"/>
                <w:b/>
                <w:sz w:val="18"/>
                <w:szCs w:val="18"/>
                <w:lang w:val="x-none"/>
              </w:rPr>
            </w:pPr>
            <w:r w:rsidRPr="00FE4D0B">
              <w:rPr>
                <w:rFonts w:ascii="Bookman Old Style" w:hAnsi="Bookman Old Style"/>
                <w:b/>
                <w:sz w:val="18"/>
                <w:szCs w:val="18"/>
                <w:lang w:val="x-none"/>
              </w:rPr>
              <w:t xml:space="preserve">LAVAGEM COMPLETA DE ÔNIBUS  </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Lavagem com ducha com aplicação de produto;</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externa com secagem;</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interna com acabamento e aspiração de resíduos;</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Limpeza de painéis e outras partes internas em forma detalhada;</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Lavagem de carpe e tapetes;</w:t>
            </w:r>
          </w:p>
        </w:tc>
        <w:tc>
          <w:tcPr>
            <w:tcW w:w="993" w:type="dxa"/>
            <w:shd w:val="clear" w:color="auto" w:fill="FFFFFF"/>
          </w:tcPr>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300,00</w:t>
            </w:r>
          </w:p>
        </w:tc>
        <w:tc>
          <w:tcPr>
            <w:tcW w:w="992" w:type="dxa"/>
            <w:shd w:val="clear" w:color="auto" w:fill="FFFFFF"/>
          </w:tcPr>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SERV</w:t>
            </w:r>
          </w:p>
        </w:tc>
        <w:tc>
          <w:tcPr>
            <w:tcW w:w="992" w:type="dxa"/>
            <w:shd w:val="clear" w:color="auto" w:fill="FFFFFF"/>
          </w:tcPr>
          <w:p w:rsidR="00863DE5" w:rsidRPr="00761815" w:rsidRDefault="00863DE5" w:rsidP="00863DE5">
            <w:pPr>
              <w:rPr>
                <w:rFonts w:ascii="Bookman Old Style" w:hAnsi="Bookman Old Style"/>
                <w:sz w:val="16"/>
                <w:szCs w:val="16"/>
              </w:rPr>
            </w:pPr>
            <w:r>
              <w:rPr>
                <w:rFonts w:ascii="Bookman Old Style" w:hAnsi="Bookman Old Style"/>
                <w:sz w:val="16"/>
                <w:szCs w:val="16"/>
              </w:rPr>
              <w:t>213,00</w:t>
            </w:r>
          </w:p>
        </w:tc>
        <w:tc>
          <w:tcPr>
            <w:tcW w:w="1114" w:type="dxa"/>
            <w:shd w:val="clear" w:color="auto" w:fill="FFFFFF"/>
          </w:tcPr>
          <w:p w:rsidR="00863DE5" w:rsidRPr="00761815" w:rsidRDefault="00863DE5" w:rsidP="00863DE5">
            <w:pPr>
              <w:rPr>
                <w:rFonts w:ascii="Bookman Old Style" w:eastAsia="Arial" w:hAnsi="Bookman Old Style" w:cs="Arial"/>
                <w:sz w:val="16"/>
                <w:szCs w:val="16"/>
              </w:rPr>
            </w:pPr>
            <w:r w:rsidRPr="003B7BDE">
              <w:rPr>
                <w:rFonts w:ascii="Bookman Old Style" w:eastAsia="Arial" w:hAnsi="Bookman Old Style" w:cs="Arial"/>
                <w:sz w:val="16"/>
                <w:szCs w:val="16"/>
              </w:rPr>
              <w:t>63.900</w:t>
            </w:r>
            <w:r>
              <w:rPr>
                <w:rFonts w:ascii="Bookman Old Style" w:eastAsia="Arial" w:hAnsi="Bookman Old Style" w:cs="Arial"/>
                <w:sz w:val="16"/>
                <w:szCs w:val="16"/>
              </w:rPr>
              <w:t>,00</w:t>
            </w:r>
          </w:p>
        </w:tc>
      </w:tr>
      <w:tr w:rsidR="00863DE5" w:rsidRPr="00761815" w:rsidTr="00863DE5">
        <w:tc>
          <w:tcPr>
            <w:tcW w:w="702" w:type="dxa"/>
            <w:shd w:val="clear" w:color="auto" w:fill="FFFFFF"/>
          </w:tcPr>
          <w:p w:rsidR="00863DE5" w:rsidRPr="00761815" w:rsidRDefault="00863DE5" w:rsidP="00863DE5">
            <w:pPr>
              <w:rPr>
                <w:rFonts w:ascii="Bookman Old Style" w:eastAsia="Arial" w:hAnsi="Bookman Old Style" w:cs="Arial"/>
                <w:sz w:val="16"/>
                <w:szCs w:val="16"/>
              </w:rPr>
            </w:pPr>
            <w:r>
              <w:rPr>
                <w:rFonts w:ascii="Bookman Old Style" w:eastAsia="Arial" w:hAnsi="Bookman Old Style" w:cs="Arial"/>
                <w:sz w:val="16"/>
                <w:szCs w:val="16"/>
              </w:rPr>
              <w:t>08</w:t>
            </w:r>
          </w:p>
        </w:tc>
        <w:tc>
          <w:tcPr>
            <w:tcW w:w="731" w:type="dxa"/>
            <w:shd w:val="clear" w:color="auto" w:fill="FFFFFF"/>
          </w:tcPr>
          <w:p w:rsidR="00863DE5" w:rsidRPr="00761815" w:rsidRDefault="00863DE5" w:rsidP="00863DE5">
            <w:pPr>
              <w:rPr>
                <w:rFonts w:ascii="Bookman Old Style" w:eastAsia="Arial" w:hAnsi="Bookman Old Style" w:cs="Arial"/>
                <w:sz w:val="16"/>
                <w:szCs w:val="16"/>
              </w:rPr>
            </w:pPr>
            <w:r>
              <w:rPr>
                <w:rFonts w:ascii="Bookman Old Style" w:eastAsia="Arial" w:hAnsi="Bookman Old Style" w:cs="Arial"/>
                <w:sz w:val="16"/>
                <w:szCs w:val="16"/>
              </w:rPr>
              <w:t>30807</w:t>
            </w:r>
          </w:p>
        </w:tc>
        <w:tc>
          <w:tcPr>
            <w:tcW w:w="4252" w:type="dxa"/>
            <w:shd w:val="clear" w:color="auto" w:fill="FFFFFF"/>
          </w:tcPr>
          <w:p w:rsidR="00863DE5" w:rsidRPr="00FE4D0B" w:rsidRDefault="00863DE5" w:rsidP="00863DE5">
            <w:pPr>
              <w:adjustRightInd w:val="0"/>
              <w:rPr>
                <w:rFonts w:ascii="Bookman Old Style" w:hAnsi="Bookman Old Style"/>
                <w:b/>
                <w:sz w:val="18"/>
                <w:szCs w:val="18"/>
                <w:lang w:val="x-none"/>
              </w:rPr>
            </w:pPr>
            <w:r w:rsidRPr="00FE4D0B">
              <w:rPr>
                <w:rFonts w:ascii="Bookman Old Style" w:hAnsi="Bookman Old Style"/>
                <w:b/>
                <w:sz w:val="18"/>
                <w:szCs w:val="18"/>
                <w:lang w:val="x-none"/>
              </w:rPr>
              <w:t xml:space="preserve">LAVAGEM COMPLETA DE VEÍCULOS LEVES  </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Lavagem com ducha com aplicação de produto;</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externa com secagem;</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interna com acabamento e aspiração de resíduos;</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Limpeza de painéis e outras partes internas em forma detalhada;</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Lavagem de carpe e tapetes;</w:t>
            </w:r>
          </w:p>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 Secagem e passar pretinho nos pneus;</w:t>
            </w:r>
          </w:p>
        </w:tc>
        <w:tc>
          <w:tcPr>
            <w:tcW w:w="993" w:type="dxa"/>
            <w:shd w:val="clear" w:color="auto" w:fill="FFFFFF"/>
          </w:tcPr>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1.500,00</w:t>
            </w:r>
          </w:p>
        </w:tc>
        <w:tc>
          <w:tcPr>
            <w:tcW w:w="992" w:type="dxa"/>
            <w:shd w:val="clear" w:color="auto" w:fill="FFFFFF"/>
          </w:tcPr>
          <w:p w:rsidR="00863DE5" w:rsidRPr="00FE4D0B" w:rsidRDefault="00863DE5" w:rsidP="00863DE5">
            <w:pPr>
              <w:adjustRightInd w:val="0"/>
              <w:rPr>
                <w:rFonts w:ascii="Bookman Old Style" w:hAnsi="Bookman Old Style"/>
                <w:sz w:val="18"/>
                <w:szCs w:val="18"/>
                <w:lang w:val="x-none"/>
              </w:rPr>
            </w:pPr>
            <w:r w:rsidRPr="00FE4D0B">
              <w:rPr>
                <w:rFonts w:ascii="Bookman Old Style" w:hAnsi="Bookman Old Style"/>
                <w:sz w:val="18"/>
                <w:szCs w:val="18"/>
                <w:lang w:val="x-none"/>
              </w:rPr>
              <w:t>SERV</w:t>
            </w:r>
          </w:p>
        </w:tc>
        <w:tc>
          <w:tcPr>
            <w:tcW w:w="992" w:type="dxa"/>
            <w:shd w:val="clear" w:color="auto" w:fill="FFFFFF"/>
          </w:tcPr>
          <w:p w:rsidR="00863DE5" w:rsidRPr="00761815" w:rsidRDefault="00863DE5" w:rsidP="00863DE5">
            <w:pPr>
              <w:rPr>
                <w:rFonts w:ascii="Bookman Old Style" w:hAnsi="Bookman Old Style"/>
                <w:sz w:val="16"/>
                <w:szCs w:val="16"/>
              </w:rPr>
            </w:pPr>
            <w:r w:rsidRPr="003B7BDE">
              <w:rPr>
                <w:rFonts w:ascii="Bookman Old Style" w:hAnsi="Bookman Old Style"/>
                <w:sz w:val="16"/>
                <w:szCs w:val="16"/>
              </w:rPr>
              <w:t>68,42</w:t>
            </w:r>
          </w:p>
        </w:tc>
        <w:tc>
          <w:tcPr>
            <w:tcW w:w="1114" w:type="dxa"/>
            <w:shd w:val="clear" w:color="auto" w:fill="FFFFFF"/>
          </w:tcPr>
          <w:p w:rsidR="00863DE5" w:rsidRPr="00761815" w:rsidRDefault="00863DE5" w:rsidP="00863DE5">
            <w:pPr>
              <w:rPr>
                <w:rFonts w:ascii="Bookman Old Style" w:eastAsia="Arial" w:hAnsi="Bookman Old Style" w:cs="Arial"/>
                <w:sz w:val="16"/>
                <w:szCs w:val="16"/>
              </w:rPr>
            </w:pPr>
            <w:r w:rsidRPr="003B7BDE">
              <w:rPr>
                <w:rFonts w:ascii="Bookman Old Style" w:eastAsia="Arial" w:hAnsi="Bookman Old Style" w:cs="Arial"/>
                <w:sz w:val="16"/>
                <w:szCs w:val="16"/>
              </w:rPr>
              <w:t>102.630</w:t>
            </w:r>
            <w:r>
              <w:rPr>
                <w:rFonts w:ascii="Bookman Old Style" w:eastAsia="Arial" w:hAnsi="Bookman Old Style" w:cs="Arial"/>
                <w:sz w:val="16"/>
                <w:szCs w:val="16"/>
              </w:rPr>
              <w:t>,00</w:t>
            </w:r>
          </w:p>
        </w:tc>
      </w:tr>
      <w:tr w:rsidR="00863DE5" w:rsidRPr="00761815" w:rsidTr="00863DE5">
        <w:tc>
          <w:tcPr>
            <w:tcW w:w="8662" w:type="dxa"/>
            <w:gridSpan w:val="6"/>
            <w:shd w:val="clear" w:color="auto" w:fill="FFFFFF"/>
          </w:tcPr>
          <w:p w:rsidR="00863DE5" w:rsidRPr="00761815" w:rsidRDefault="00863DE5" w:rsidP="00863DE5">
            <w:pPr>
              <w:rPr>
                <w:rFonts w:ascii="Bookman Old Style" w:eastAsia="Arial" w:hAnsi="Bookman Old Style" w:cs="Arial"/>
                <w:b/>
                <w:sz w:val="16"/>
                <w:szCs w:val="16"/>
              </w:rPr>
            </w:pPr>
            <w:r w:rsidRPr="00761815">
              <w:rPr>
                <w:rFonts w:ascii="Bookman Old Style" w:eastAsia="Arial" w:hAnsi="Bookman Old Style" w:cs="Arial"/>
                <w:b/>
                <w:sz w:val="16"/>
                <w:szCs w:val="16"/>
              </w:rPr>
              <w:t>TOTAL</w:t>
            </w:r>
          </w:p>
        </w:tc>
        <w:tc>
          <w:tcPr>
            <w:tcW w:w="1114" w:type="dxa"/>
            <w:shd w:val="clear" w:color="auto" w:fill="FFFFFF"/>
          </w:tcPr>
          <w:p w:rsidR="00863DE5" w:rsidRPr="00761815" w:rsidRDefault="00863DE5" w:rsidP="00863DE5">
            <w:pPr>
              <w:rPr>
                <w:rFonts w:ascii="Bookman Old Style" w:eastAsia="Arial" w:hAnsi="Bookman Old Style" w:cs="Arial"/>
                <w:b/>
                <w:sz w:val="16"/>
                <w:szCs w:val="16"/>
              </w:rPr>
            </w:pPr>
            <w:r w:rsidRPr="003B7BDE">
              <w:rPr>
                <w:rFonts w:ascii="Bookman Old Style" w:eastAsia="Arial" w:hAnsi="Bookman Old Style" w:cs="Arial"/>
                <w:b/>
                <w:sz w:val="16"/>
                <w:szCs w:val="16"/>
              </w:rPr>
              <w:t>449.178</w:t>
            </w:r>
            <w:r>
              <w:rPr>
                <w:rFonts w:ascii="Bookman Old Style" w:eastAsia="Arial" w:hAnsi="Bookman Old Style" w:cs="Arial"/>
                <w:b/>
                <w:sz w:val="16"/>
                <w:szCs w:val="16"/>
              </w:rPr>
              <w:t>,00</w:t>
            </w:r>
          </w:p>
        </w:tc>
      </w:tr>
    </w:tbl>
    <w:p w:rsidR="00863DE5" w:rsidRPr="00DA0424" w:rsidRDefault="00863DE5" w:rsidP="00863DE5">
      <w:pPr>
        <w:pStyle w:val="PargrafodaLista"/>
        <w:ind w:left="37"/>
        <w:jc w:val="both"/>
        <w:rPr>
          <w:rFonts w:ascii="Bookman Old Style" w:eastAsia="Arial" w:hAnsi="Bookman Old Style" w:cs="Arial"/>
          <w:b/>
          <w:iCs/>
          <w:sz w:val="20"/>
          <w:szCs w:val="20"/>
        </w:rPr>
      </w:pPr>
    </w:p>
    <w:p w:rsidR="00863DE5" w:rsidRPr="00DA0424" w:rsidRDefault="00863DE5" w:rsidP="00863DE5">
      <w:pPr>
        <w:pStyle w:val="PargrafodaLista"/>
        <w:ind w:left="0"/>
        <w:jc w:val="both"/>
        <w:rPr>
          <w:rFonts w:ascii="Bookman Old Style" w:hAnsi="Bookman Old Style" w:cs="Arial"/>
          <w:sz w:val="20"/>
          <w:szCs w:val="20"/>
        </w:rPr>
      </w:pPr>
      <w:r w:rsidRPr="00DA0424">
        <w:rPr>
          <w:rFonts w:ascii="Bookman Old Style" w:hAnsi="Bookman Old Style"/>
          <w:sz w:val="20"/>
          <w:szCs w:val="20"/>
        </w:rPr>
        <w:tab/>
        <w:t>O valor estimado foi elaborado com base em valores obtidos por meio de pesqui</w:t>
      </w:r>
      <w:r>
        <w:rPr>
          <w:rFonts w:ascii="Bookman Old Style" w:hAnsi="Bookman Old Style"/>
          <w:sz w:val="20"/>
          <w:szCs w:val="20"/>
        </w:rPr>
        <w:t>sa junto a fornecedores do ramo e consulta a banco de preços,</w:t>
      </w:r>
      <w:r w:rsidRPr="00DA0424">
        <w:rPr>
          <w:rFonts w:ascii="Bookman Old Style" w:hAnsi="Bookman Old Style"/>
          <w:sz w:val="20"/>
          <w:szCs w:val="20"/>
        </w:rPr>
        <w:t xml:space="preserve"> adotando-se </w:t>
      </w:r>
      <w:r>
        <w:rPr>
          <w:rFonts w:ascii="Bookman Old Style" w:hAnsi="Bookman Old Style"/>
          <w:sz w:val="20"/>
          <w:szCs w:val="20"/>
        </w:rPr>
        <w:t>a média dos valores</w:t>
      </w:r>
      <w:r w:rsidRPr="00DA0424">
        <w:rPr>
          <w:rFonts w:ascii="Bookman Old Style" w:hAnsi="Bookman Old Style"/>
          <w:sz w:val="20"/>
          <w:szCs w:val="20"/>
        </w:rPr>
        <w:t xml:space="preserve"> dentre as fontes consultadas.</w:t>
      </w:r>
    </w:p>
    <w:p w:rsidR="00863DE5" w:rsidRPr="00DA0424" w:rsidRDefault="00863DE5" w:rsidP="00863DE5">
      <w:pPr>
        <w:pStyle w:val="Nivel2"/>
        <w:rPr>
          <w:rFonts w:cs="Cambria"/>
        </w:rPr>
      </w:pPr>
      <w:r w:rsidRPr="00DA0424">
        <w:tab/>
        <w:t>No preço ofertado deverão estar inclusas todas as despesas, bem como todos os tributos, fretes, seguros e demais encargos necessários à completa execução do objeto.</w:t>
      </w:r>
    </w:p>
    <w:p w:rsidR="00863DE5" w:rsidRPr="00DA0424" w:rsidRDefault="00863DE5" w:rsidP="00863DE5">
      <w:pPr>
        <w:pStyle w:val="PargrafodaLista"/>
        <w:ind w:left="22"/>
        <w:jc w:val="both"/>
        <w:rPr>
          <w:rFonts w:ascii="Bookman Old Style" w:hAnsi="Bookman Old Style" w:cs="Arial"/>
          <w:bCs/>
          <w:sz w:val="20"/>
          <w:szCs w:val="20"/>
        </w:rPr>
      </w:pPr>
    </w:p>
    <w:p w:rsidR="00863DE5" w:rsidRPr="00DA0424" w:rsidRDefault="00863DE5" w:rsidP="00863DE5">
      <w:pPr>
        <w:pStyle w:val="PargrafodaLista"/>
        <w:ind w:left="22"/>
        <w:jc w:val="both"/>
        <w:rPr>
          <w:rFonts w:ascii="Bookman Old Style" w:hAnsi="Bookman Old Style" w:cs="Arial"/>
          <w:bCs/>
          <w:sz w:val="20"/>
          <w:szCs w:val="20"/>
        </w:rPr>
      </w:pPr>
    </w:p>
    <w:p w:rsidR="00863DE5" w:rsidRPr="00DA0424" w:rsidRDefault="00863DE5" w:rsidP="00863DE5">
      <w:pPr>
        <w:pStyle w:val="PargrafodaLista"/>
        <w:widowControl/>
        <w:numPr>
          <w:ilvl w:val="0"/>
          <w:numId w:val="41"/>
        </w:numPr>
        <w:autoSpaceDE/>
        <w:autoSpaceDN/>
        <w:jc w:val="both"/>
        <w:rPr>
          <w:rFonts w:ascii="Bookman Old Style" w:eastAsia="Arial" w:hAnsi="Bookman Old Style" w:cs="Arial"/>
          <w:b/>
          <w:iCs/>
          <w:sz w:val="20"/>
          <w:szCs w:val="20"/>
        </w:rPr>
      </w:pPr>
      <w:r w:rsidRPr="00DA0424">
        <w:rPr>
          <w:rFonts w:ascii="Bookman Old Style" w:hAnsi="Bookman Old Style" w:cs="Arial"/>
          <w:b/>
          <w:sz w:val="20"/>
          <w:szCs w:val="20"/>
        </w:rPr>
        <w:t xml:space="preserve">ADEQUAÇÃO ORÇAMENTÁRIA </w:t>
      </w:r>
      <w:r w:rsidRPr="00DA0424">
        <w:rPr>
          <w:rFonts w:ascii="Bookman Old Style" w:hAnsi="Bookman Old Style" w:cs="Arial"/>
          <w:b/>
          <w:bCs/>
          <w:sz w:val="20"/>
          <w:szCs w:val="20"/>
        </w:rPr>
        <w:t>(Art. 6º, inciso XXIII, alínea ‘j’, da Lei nº 14.133/2021).</w:t>
      </w:r>
    </w:p>
    <w:p w:rsidR="00863DE5" w:rsidRPr="00DA0424" w:rsidRDefault="00863DE5" w:rsidP="00863DE5">
      <w:pPr>
        <w:pStyle w:val="PargrafodaLista"/>
        <w:ind w:left="0" w:hanging="142"/>
        <w:jc w:val="both"/>
        <w:rPr>
          <w:rFonts w:ascii="Bookman Old Style" w:hAnsi="Bookman Old Style" w:cs="Arial"/>
          <w:sz w:val="20"/>
          <w:szCs w:val="20"/>
        </w:rPr>
      </w:pPr>
      <w:r w:rsidRPr="00DA0424">
        <w:rPr>
          <w:rFonts w:ascii="Bookman Old Style" w:hAnsi="Bookman Old Style" w:cs="Arial"/>
          <w:sz w:val="20"/>
          <w:szCs w:val="20"/>
        </w:rPr>
        <w:tab/>
      </w:r>
      <w:r w:rsidRPr="00DA0424">
        <w:rPr>
          <w:rFonts w:ascii="Bookman Old Style" w:hAnsi="Bookman Old Style" w:cs="Arial"/>
          <w:sz w:val="20"/>
          <w:szCs w:val="20"/>
        </w:rPr>
        <w:tab/>
      </w:r>
      <w:r w:rsidRPr="00DA0424">
        <w:rPr>
          <w:rFonts w:ascii="Bookman Old Style" w:hAnsi="Bookman Old Style" w:cs="Arial"/>
          <w:bCs/>
          <w:sz w:val="20"/>
          <w:szCs w:val="20"/>
        </w:rPr>
        <w:t>As informações contábeis acerca da referida contratação serão anexadas ao processo pertinente durante a conclusão da fase interna pelo Departamento de Licitações, juntamente com a Secretaria Municipal de Contabilidade e Finanças.</w:t>
      </w:r>
    </w:p>
    <w:p w:rsidR="00863DE5" w:rsidRPr="00DA0424" w:rsidRDefault="00863DE5" w:rsidP="00863DE5">
      <w:pPr>
        <w:pStyle w:val="PargrafodaLista"/>
        <w:ind w:left="0"/>
        <w:jc w:val="center"/>
        <w:rPr>
          <w:rFonts w:ascii="Bookman Old Style" w:hAnsi="Bookman Old Style" w:cs="Arial"/>
          <w:iCs/>
          <w:sz w:val="20"/>
          <w:szCs w:val="20"/>
        </w:rPr>
      </w:pPr>
    </w:p>
    <w:p w:rsidR="00863DE5" w:rsidRPr="00DA0424" w:rsidRDefault="00863DE5" w:rsidP="00863DE5">
      <w:pPr>
        <w:pStyle w:val="PargrafodaLista"/>
        <w:ind w:left="0"/>
        <w:jc w:val="center"/>
        <w:rPr>
          <w:rFonts w:ascii="Bookman Old Style" w:hAnsi="Bookman Old Style" w:cs="Arial"/>
          <w:iCs/>
          <w:sz w:val="20"/>
          <w:szCs w:val="20"/>
        </w:rPr>
      </w:pPr>
    </w:p>
    <w:bookmarkEnd w:id="0"/>
    <w:p w:rsidR="00863DE5" w:rsidRPr="00DA0424" w:rsidRDefault="00863DE5" w:rsidP="00863DE5">
      <w:pPr>
        <w:pStyle w:val="Nivel2"/>
        <w:ind w:left="284" w:firstLine="73"/>
        <w:jc w:val="center"/>
        <w:rPr>
          <w:iCs/>
        </w:rPr>
      </w:pPr>
      <w:r w:rsidRPr="00DA0424">
        <w:rPr>
          <w:iCs/>
        </w:rPr>
        <w:t xml:space="preserve">Santo </w:t>
      </w:r>
      <w:proofErr w:type="spellStart"/>
      <w:r w:rsidRPr="00DA0424">
        <w:rPr>
          <w:iCs/>
        </w:rPr>
        <w:t>Anto</w:t>
      </w:r>
      <w:r>
        <w:rPr>
          <w:iCs/>
        </w:rPr>
        <w:t>nio</w:t>
      </w:r>
      <w:proofErr w:type="spellEnd"/>
      <w:r>
        <w:rPr>
          <w:iCs/>
        </w:rPr>
        <w:t xml:space="preserve"> do Sudoeste – PR, 19</w:t>
      </w:r>
      <w:r w:rsidRPr="00DA0424">
        <w:rPr>
          <w:iCs/>
        </w:rPr>
        <w:t xml:space="preserve"> de </w:t>
      </w:r>
      <w:r>
        <w:rPr>
          <w:iCs/>
        </w:rPr>
        <w:t>outubro</w:t>
      </w:r>
      <w:r w:rsidRPr="00DA0424">
        <w:rPr>
          <w:iCs/>
        </w:rPr>
        <w:t xml:space="preserve"> de 2026.</w:t>
      </w:r>
    </w:p>
    <w:p w:rsidR="00863DE5" w:rsidRDefault="00863DE5" w:rsidP="00863DE5">
      <w:pPr>
        <w:pStyle w:val="Nivel2"/>
        <w:jc w:val="center"/>
        <w:rPr>
          <w:iCs/>
          <w:noProof/>
        </w:rPr>
      </w:pPr>
    </w:p>
    <w:p w:rsidR="00863DE5" w:rsidRDefault="00863DE5" w:rsidP="00863DE5">
      <w:pPr>
        <w:pStyle w:val="Nivel2"/>
        <w:jc w:val="center"/>
        <w:rPr>
          <w:iCs/>
          <w:noProof/>
        </w:rPr>
      </w:pPr>
    </w:p>
    <w:p w:rsidR="00863DE5" w:rsidRPr="00DA0424" w:rsidRDefault="00863DE5" w:rsidP="00863DE5">
      <w:pPr>
        <w:pStyle w:val="Nivel2"/>
        <w:jc w:val="center"/>
        <w:rPr>
          <w:iCs/>
          <w:noProof/>
        </w:rPr>
      </w:pPr>
    </w:p>
    <w:p w:rsidR="00863DE5" w:rsidRPr="00DA0424" w:rsidRDefault="00863DE5" w:rsidP="00863DE5">
      <w:pPr>
        <w:jc w:val="center"/>
        <w:rPr>
          <w:rFonts w:ascii="Bookman Old Style" w:hAnsi="Bookman Old Style"/>
          <w:sz w:val="20"/>
          <w:szCs w:val="20"/>
        </w:rPr>
      </w:pPr>
      <w:r>
        <w:rPr>
          <w:rFonts w:ascii="Bookman Old Style" w:hAnsi="Bookman Old Style"/>
          <w:sz w:val="20"/>
          <w:szCs w:val="20"/>
        </w:rPr>
        <w:t>LUIS FERNANDO DE OLIVEIRA</w:t>
      </w:r>
    </w:p>
    <w:p w:rsidR="00863DE5" w:rsidRPr="00DA0424" w:rsidRDefault="00863DE5" w:rsidP="00863DE5">
      <w:pPr>
        <w:jc w:val="center"/>
        <w:rPr>
          <w:rFonts w:ascii="Bookman Old Style" w:hAnsi="Bookman Old Style"/>
          <w:sz w:val="20"/>
          <w:szCs w:val="20"/>
        </w:rPr>
      </w:pPr>
      <w:r>
        <w:rPr>
          <w:rFonts w:ascii="Bookman Old Style" w:hAnsi="Bookman Old Style"/>
          <w:sz w:val="20"/>
          <w:szCs w:val="20"/>
        </w:rPr>
        <w:t>Secretário de Administração</w:t>
      </w:r>
    </w:p>
    <w:p w:rsidR="00863DE5" w:rsidRDefault="00863DE5" w:rsidP="00863DE5"/>
    <w:p w:rsidR="00F4223D" w:rsidRPr="00E5360B" w:rsidRDefault="00F4223D" w:rsidP="00F4223D">
      <w:pPr>
        <w:jc w:val="center"/>
        <w:rPr>
          <w:rFonts w:ascii="Bookman Old Style" w:hAnsi="Bookman Old Style"/>
          <w:sz w:val="20"/>
          <w:szCs w:val="20"/>
        </w:rPr>
      </w:pPr>
    </w:p>
    <w:p w:rsidR="00F4223D" w:rsidRPr="00396EFA" w:rsidRDefault="00F4223D" w:rsidP="00F4223D">
      <w:pPr>
        <w:jc w:val="center"/>
        <w:rPr>
          <w:rFonts w:ascii="Bookman Old Style" w:hAnsi="Bookman Old Style"/>
          <w:sz w:val="20"/>
          <w:szCs w:val="20"/>
        </w:rPr>
      </w:pPr>
    </w:p>
    <w:p w:rsidR="00F4223D" w:rsidRDefault="00F4223D" w:rsidP="00F4223D"/>
    <w:p w:rsidR="00F4223D" w:rsidRDefault="00F4223D" w:rsidP="00F4223D"/>
    <w:p w:rsidR="00F4223D" w:rsidRDefault="00F4223D" w:rsidP="00F4223D">
      <w:pPr>
        <w:jc w:val="center"/>
        <w:rPr>
          <w:rFonts w:ascii="Bookman Old Style" w:hAnsi="Bookman Old Style"/>
          <w:color w:val="000000"/>
          <w:sz w:val="20"/>
          <w:szCs w:val="20"/>
          <w:lang w:eastAsia="pt-BR"/>
        </w:rPr>
      </w:pPr>
    </w:p>
    <w:p w:rsidR="00F4223D" w:rsidRDefault="00F4223D" w:rsidP="00F4223D">
      <w:pPr>
        <w:jc w:val="center"/>
        <w:rPr>
          <w:rFonts w:ascii="Bookman Old Style" w:hAnsi="Bookman Old Style"/>
          <w:color w:val="000000"/>
          <w:sz w:val="20"/>
          <w:szCs w:val="20"/>
          <w:lang w:eastAsia="pt-BR"/>
        </w:rPr>
      </w:pPr>
    </w:p>
    <w:p w:rsidR="00F4223D" w:rsidRDefault="00F4223D" w:rsidP="00F4223D">
      <w:pPr>
        <w:jc w:val="center"/>
        <w:rPr>
          <w:rFonts w:ascii="Bookman Old Style" w:hAnsi="Bookman Old Style"/>
          <w:color w:val="000000"/>
          <w:sz w:val="20"/>
          <w:szCs w:val="20"/>
          <w:lang w:eastAsia="pt-BR"/>
        </w:rPr>
      </w:pPr>
    </w:p>
    <w:p w:rsidR="00F4223D" w:rsidRDefault="00F4223D" w:rsidP="00F4223D">
      <w:pPr>
        <w:jc w:val="center"/>
        <w:rPr>
          <w:rFonts w:ascii="Bookman Old Style" w:hAnsi="Bookman Old Style"/>
          <w:color w:val="000000"/>
          <w:sz w:val="20"/>
          <w:szCs w:val="20"/>
          <w:lang w:eastAsia="pt-BR"/>
        </w:rPr>
      </w:pPr>
    </w:p>
    <w:p w:rsidR="00F4223D" w:rsidRDefault="00F4223D" w:rsidP="00F4223D">
      <w:pPr>
        <w:jc w:val="center"/>
        <w:rPr>
          <w:rFonts w:ascii="Bookman Old Style" w:hAnsi="Bookman Old Style"/>
          <w:color w:val="000000"/>
          <w:sz w:val="20"/>
          <w:szCs w:val="20"/>
          <w:lang w:eastAsia="pt-BR"/>
        </w:rPr>
      </w:pPr>
    </w:p>
    <w:p w:rsidR="00F4223D" w:rsidRDefault="00F4223D" w:rsidP="00F4223D">
      <w:pPr>
        <w:jc w:val="center"/>
        <w:rPr>
          <w:rFonts w:ascii="Bookman Old Style" w:hAnsi="Bookman Old Style"/>
          <w:color w:val="000000"/>
          <w:sz w:val="20"/>
          <w:szCs w:val="20"/>
          <w:lang w:eastAsia="pt-BR"/>
        </w:rPr>
      </w:pPr>
    </w:p>
    <w:p w:rsidR="00F4223D" w:rsidRDefault="00F4223D" w:rsidP="00F4223D">
      <w:pPr>
        <w:jc w:val="center"/>
        <w:rPr>
          <w:rFonts w:ascii="Bookman Old Style" w:hAnsi="Bookman Old Style"/>
          <w:color w:val="000000"/>
          <w:sz w:val="20"/>
          <w:szCs w:val="20"/>
          <w:lang w:eastAsia="pt-BR"/>
        </w:rPr>
      </w:pPr>
    </w:p>
    <w:p w:rsidR="00F4223D" w:rsidRDefault="00F4223D" w:rsidP="00F4223D">
      <w:pPr>
        <w:jc w:val="center"/>
        <w:rPr>
          <w:rFonts w:ascii="Bookman Old Style" w:hAnsi="Bookman Old Style"/>
          <w:color w:val="000000"/>
          <w:sz w:val="20"/>
          <w:szCs w:val="20"/>
          <w:lang w:eastAsia="pt-BR"/>
        </w:rPr>
      </w:pPr>
    </w:p>
    <w:p w:rsidR="00F4223D" w:rsidRDefault="00F4223D" w:rsidP="00F4223D">
      <w:pPr>
        <w:jc w:val="center"/>
        <w:rPr>
          <w:rFonts w:ascii="Bookman Old Style" w:hAnsi="Bookman Old Style"/>
          <w:color w:val="000000"/>
          <w:sz w:val="20"/>
          <w:szCs w:val="20"/>
          <w:lang w:eastAsia="pt-BR"/>
        </w:rPr>
      </w:pPr>
    </w:p>
    <w:p w:rsidR="00F4223D" w:rsidRDefault="00F4223D" w:rsidP="00F4223D">
      <w:pPr>
        <w:jc w:val="center"/>
        <w:rPr>
          <w:rFonts w:ascii="Bookman Old Style" w:hAnsi="Bookman Old Style"/>
          <w:color w:val="000000"/>
          <w:sz w:val="20"/>
          <w:szCs w:val="20"/>
          <w:lang w:eastAsia="pt-BR"/>
        </w:rPr>
      </w:pPr>
    </w:p>
    <w:p w:rsidR="00F4223D" w:rsidRDefault="00F4223D" w:rsidP="00F4223D">
      <w:pPr>
        <w:jc w:val="center"/>
        <w:rPr>
          <w:rFonts w:ascii="Bookman Old Style" w:hAnsi="Bookman Old Style"/>
          <w:color w:val="000000"/>
          <w:sz w:val="20"/>
          <w:szCs w:val="20"/>
          <w:lang w:eastAsia="pt-BR"/>
        </w:rPr>
      </w:pPr>
    </w:p>
    <w:p w:rsidR="00F4223D" w:rsidRDefault="00F4223D" w:rsidP="00F4223D">
      <w:pPr>
        <w:jc w:val="center"/>
        <w:rPr>
          <w:rFonts w:ascii="Bookman Old Style" w:hAnsi="Bookman Old Style"/>
          <w:color w:val="000000"/>
          <w:sz w:val="20"/>
          <w:szCs w:val="20"/>
          <w:lang w:eastAsia="pt-BR"/>
        </w:rPr>
      </w:pPr>
    </w:p>
    <w:p w:rsidR="00F4223D" w:rsidRDefault="00F4223D" w:rsidP="00F4223D">
      <w:pPr>
        <w:jc w:val="center"/>
        <w:rPr>
          <w:rFonts w:ascii="Bookman Old Style" w:hAnsi="Bookman Old Style"/>
          <w:color w:val="000000"/>
          <w:sz w:val="20"/>
          <w:szCs w:val="20"/>
          <w:lang w:eastAsia="pt-BR"/>
        </w:rPr>
      </w:pPr>
    </w:p>
    <w:p w:rsidR="00F4223D" w:rsidRDefault="00F4223D" w:rsidP="00F4223D">
      <w:pPr>
        <w:jc w:val="center"/>
        <w:rPr>
          <w:rFonts w:ascii="Bookman Old Style" w:hAnsi="Bookman Old Style"/>
          <w:color w:val="000000"/>
          <w:sz w:val="20"/>
          <w:szCs w:val="20"/>
          <w:lang w:eastAsia="pt-BR"/>
        </w:rPr>
      </w:pPr>
    </w:p>
    <w:p w:rsidR="00F4223D" w:rsidRDefault="00F4223D" w:rsidP="00F4223D">
      <w:pPr>
        <w:jc w:val="center"/>
        <w:rPr>
          <w:rFonts w:ascii="Bookman Old Style" w:hAnsi="Bookman Old Style"/>
          <w:color w:val="000000"/>
          <w:sz w:val="20"/>
          <w:szCs w:val="20"/>
          <w:lang w:eastAsia="pt-BR"/>
        </w:rPr>
      </w:pPr>
    </w:p>
    <w:p w:rsidR="00F4223D" w:rsidRDefault="00F4223D" w:rsidP="00F4223D">
      <w:pPr>
        <w:jc w:val="center"/>
        <w:rPr>
          <w:rFonts w:ascii="Bookman Old Style" w:hAnsi="Bookman Old Style"/>
          <w:color w:val="000000"/>
          <w:sz w:val="20"/>
          <w:szCs w:val="20"/>
          <w:lang w:eastAsia="pt-BR"/>
        </w:rPr>
      </w:pPr>
    </w:p>
    <w:p w:rsidR="00863DE5" w:rsidRDefault="00863DE5" w:rsidP="00F4223D">
      <w:pPr>
        <w:pStyle w:val="Default"/>
        <w:jc w:val="center"/>
        <w:rPr>
          <w:rFonts w:ascii="Bookman Old Style" w:hAnsi="Bookman Old Style"/>
          <w:b/>
          <w:sz w:val="20"/>
          <w:szCs w:val="18"/>
        </w:rPr>
      </w:pPr>
    </w:p>
    <w:p w:rsidR="00863DE5" w:rsidRDefault="00863DE5" w:rsidP="00F4223D">
      <w:pPr>
        <w:pStyle w:val="Default"/>
        <w:jc w:val="center"/>
        <w:rPr>
          <w:rFonts w:ascii="Bookman Old Style" w:hAnsi="Bookman Old Style"/>
          <w:b/>
          <w:sz w:val="20"/>
          <w:szCs w:val="18"/>
        </w:rPr>
      </w:pPr>
    </w:p>
    <w:p w:rsidR="00863DE5" w:rsidRDefault="00863DE5" w:rsidP="00F4223D">
      <w:pPr>
        <w:pStyle w:val="Default"/>
        <w:jc w:val="center"/>
        <w:rPr>
          <w:rFonts w:ascii="Bookman Old Style" w:hAnsi="Bookman Old Style"/>
          <w:b/>
          <w:sz w:val="20"/>
          <w:szCs w:val="18"/>
        </w:rPr>
      </w:pPr>
    </w:p>
    <w:p w:rsidR="00863DE5" w:rsidRDefault="00863DE5" w:rsidP="00F4223D">
      <w:pPr>
        <w:pStyle w:val="Default"/>
        <w:jc w:val="center"/>
        <w:rPr>
          <w:rFonts w:ascii="Bookman Old Style" w:hAnsi="Bookman Old Style"/>
          <w:b/>
          <w:sz w:val="20"/>
          <w:szCs w:val="18"/>
        </w:rPr>
      </w:pPr>
    </w:p>
    <w:p w:rsidR="00863DE5" w:rsidRDefault="00863DE5" w:rsidP="00F4223D">
      <w:pPr>
        <w:pStyle w:val="Default"/>
        <w:jc w:val="center"/>
        <w:rPr>
          <w:rFonts w:ascii="Bookman Old Style" w:hAnsi="Bookman Old Style"/>
          <w:b/>
          <w:sz w:val="20"/>
          <w:szCs w:val="18"/>
        </w:rPr>
      </w:pPr>
    </w:p>
    <w:p w:rsidR="00863DE5" w:rsidRDefault="00863DE5" w:rsidP="00F4223D">
      <w:pPr>
        <w:pStyle w:val="Default"/>
        <w:jc w:val="center"/>
        <w:rPr>
          <w:rFonts w:ascii="Bookman Old Style" w:hAnsi="Bookman Old Style"/>
          <w:b/>
          <w:sz w:val="20"/>
          <w:szCs w:val="18"/>
        </w:rPr>
      </w:pPr>
    </w:p>
    <w:p w:rsidR="00863DE5" w:rsidRDefault="00863DE5" w:rsidP="00F4223D">
      <w:pPr>
        <w:pStyle w:val="Default"/>
        <w:jc w:val="center"/>
        <w:rPr>
          <w:rFonts w:ascii="Bookman Old Style" w:hAnsi="Bookman Old Style"/>
          <w:b/>
          <w:sz w:val="20"/>
          <w:szCs w:val="18"/>
        </w:rPr>
      </w:pPr>
    </w:p>
    <w:p w:rsidR="00863DE5" w:rsidRDefault="00863DE5" w:rsidP="00F4223D">
      <w:pPr>
        <w:pStyle w:val="Default"/>
        <w:jc w:val="center"/>
        <w:rPr>
          <w:rFonts w:ascii="Bookman Old Style" w:hAnsi="Bookman Old Style"/>
          <w:b/>
          <w:sz w:val="20"/>
          <w:szCs w:val="18"/>
        </w:rPr>
      </w:pPr>
    </w:p>
    <w:p w:rsidR="00863DE5" w:rsidRDefault="00863DE5" w:rsidP="00F4223D">
      <w:pPr>
        <w:pStyle w:val="Default"/>
        <w:jc w:val="center"/>
        <w:rPr>
          <w:rFonts w:ascii="Bookman Old Style" w:hAnsi="Bookman Old Style"/>
          <w:b/>
          <w:sz w:val="20"/>
          <w:szCs w:val="18"/>
        </w:rPr>
      </w:pPr>
    </w:p>
    <w:p w:rsidR="00863DE5" w:rsidRDefault="00863DE5" w:rsidP="00F4223D">
      <w:pPr>
        <w:pStyle w:val="Default"/>
        <w:jc w:val="center"/>
        <w:rPr>
          <w:rFonts w:ascii="Bookman Old Style" w:hAnsi="Bookman Old Style"/>
          <w:b/>
          <w:sz w:val="20"/>
          <w:szCs w:val="18"/>
        </w:rPr>
      </w:pPr>
    </w:p>
    <w:p w:rsidR="00863DE5" w:rsidRDefault="00863DE5" w:rsidP="00F4223D">
      <w:pPr>
        <w:pStyle w:val="Default"/>
        <w:jc w:val="center"/>
        <w:rPr>
          <w:rFonts w:ascii="Bookman Old Style" w:hAnsi="Bookman Old Style"/>
          <w:b/>
          <w:sz w:val="20"/>
          <w:szCs w:val="18"/>
        </w:rPr>
      </w:pPr>
    </w:p>
    <w:p w:rsidR="00863DE5" w:rsidRDefault="00863DE5" w:rsidP="00F4223D">
      <w:pPr>
        <w:pStyle w:val="Default"/>
        <w:jc w:val="center"/>
        <w:rPr>
          <w:rFonts w:ascii="Bookman Old Style" w:hAnsi="Bookman Old Style"/>
          <w:b/>
          <w:sz w:val="20"/>
          <w:szCs w:val="18"/>
        </w:rPr>
      </w:pPr>
    </w:p>
    <w:p w:rsidR="00863DE5" w:rsidRDefault="00863DE5" w:rsidP="00F4223D">
      <w:pPr>
        <w:pStyle w:val="Default"/>
        <w:jc w:val="center"/>
        <w:rPr>
          <w:rFonts w:ascii="Bookman Old Style" w:hAnsi="Bookman Old Style"/>
          <w:b/>
          <w:sz w:val="20"/>
          <w:szCs w:val="18"/>
        </w:rPr>
      </w:pPr>
    </w:p>
    <w:p w:rsidR="00863DE5" w:rsidRDefault="00863DE5" w:rsidP="00F4223D">
      <w:pPr>
        <w:pStyle w:val="Default"/>
        <w:jc w:val="center"/>
        <w:rPr>
          <w:rFonts w:ascii="Bookman Old Style" w:hAnsi="Bookman Old Style"/>
          <w:b/>
          <w:sz w:val="20"/>
          <w:szCs w:val="18"/>
        </w:rPr>
      </w:pPr>
    </w:p>
    <w:p w:rsidR="00863DE5" w:rsidRDefault="00863DE5" w:rsidP="00F4223D">
      <w:pPr>
        <w:pStyle w:val="Default"/>
        <w:jc w:val="center"/>
        <w:rPr>
          <w:rFonts w:ascii="Bookman Old Style" w:hAnsi="Bookman Old Style"/>
          <w:b/>
          <w:sz w:val="20"/>
          <w:szCs w:val="18"/>
        </w:rPr>
      </w:pPr>
    </w:p>
    <w:p w:rsidR="00863DE5" w:rsidRDefault="00863DE5" w:rsidP="00F4223D">
      <w:pPr>
        <w:pStyle w:val="Default"/>
        <w:jc w:val="center"/>
        <w:rPr>
          <w:rFonts w:ascii="Bookman Old Style" w:hAnsi="Bookman Old Style"/>
          <w:b/>
          <w:sz w:val="20"/>
          <w:szCs w:val="18"/>
        </w:rPr>
      </w:pPr>
    </w:p>
    <w:p w:rsidR="00863DE5" w:rsidRDefault="00863DE5" w:rsidP="00F4223D">
      <w:pPr>
        <w:pStyle w:val="Default"/>
        <w:jc w:val="center"/>
        <w:rPr>
          <w:rFonts w:ascii="Bookman Old Style" w:hAnsi="Bookman Old Style"/>
          <w:b/>
          <w:sz w:val="20"/>
          <w:szCs w:val="18"/>
        </w:rPr>
      </w:pPr>
    </w:p>
    <w:p w:rsidR="00863DE5" w:rsidRDefault="00863DE5" w:rsidP="00F4223D">
      <w:pPr>
        <w:pStyle w:val="Default"/>
        <w:jc w:val="center"/>
        <w:rPr>
          <w:rFonts w:ascii="Bookman Old Style" w:hAnsi="Bookman Old Style"/>
          <w:b/>
          <w:sz w:val="20"/>
          <w:szCs w:val="18"/>
        </w:rPr>
      </w:pPr>
    </w:p>
    <w:p w:rsidR="00863DE5" w:rsidRDefault="00863DE5" w:rsidP="00F4223D">
      <w:pPr>
        <w:pStyle w:val="Default"/>
        <w:jc w:val="center"/>
        <w:rPr>
          <w:rFonts w:ascii="Bookman Old Style" w:hAnsi="Bookman Old Style"/>
          <w:b/>
          <w:sz w:val="20"/>
          <w:szCs w:val="18"/>
        </w:rPr>
      </w:pPr>
    </w:p>
    <w:p w:rsidR="00863DE5" w:rsidRDefault="00863DE5" w:rsidP="00F4223D">
      <w:pPr>
        <w:pStyle w:val="Default"/>
        <w:jc w:val="center"/>
        <w:rPr>
          <w:rFonts w:ascii="Bookman Old Style" w:hAnsi="Bookman Old Style"/>
          <w:b/>
          <w:sz w:val="20"/>
          <w:szCs w:val="18"/>
        </w:rPr>
      </w:pPr>
    </w:p>
    <w:p w:rsidR="00863DE5" w:rsidRDefault="00863DE5" w:rsidP="00F4223D">
      <w:pPr>
        <w:pStyle w:val="Default"/>
        <w:jc w:val="center"/>
        <w:rPr>
          <w:rFonts w:ascii="Bookman Old Style" w:hAnsi="Bookman Old Style"/>
          <w:b/>
          <w:sz w:val="20"/>
          <w:szCs w:val="18"/>
        </w:rPr>
      </w:pPr>
    </w:p>
    <w:p w:rsidR="00863DE5" w:rsidRDefault="00863DE5" w:rsidP="00F4223D">
      <w:pPr>
        <w:pStyle w:val="Default"/>
        <w:jc w:val="center"/>
        <w:rPr>
          <w:rFonts w:ascii="Bookman Old Style" w:hAnsi="Bookman Old Style"/>
          <w:b/>
          <w:sz w:val="20"/>
          <w:szCs w:val="18"/>
        </w:rPr>
      </w:pPr>
    </w:p>
    <w:p w:rsidR="00863DE5" w:rsidRDefault="00863DE5" w:rsidP="00F4223D">
      <w:pPr>
        <w:pStyle w:val="Default"/>
        <w:jc w:val="center"/>
        <w:rPr>
          <w:rFonts w:ascii="Bookman Old Style" w:hAnsi="Bookman Old Style"/>
          <w:b/>
          <w:sz w:val="20"/>
          <w:szCs w:val="18"/>
        </w:rPr>
      </w:pPr>
    </w:p>
    <w:p w:rsidR="00863DE5" w:rsidRDefault="00863DE5" w:rsidP="00F4223D">
      <w:pPr>
        <w:pStyle w:val="Default"/>
        <w:jc w:val="center"/>
        <w:rPr>
          <w:rFonts w:ascii="Bookman Old Style" w:hAnsi="Bookman Old Style"/>
          <w:b/>
          <w:sz w:val="20"/>
          <w:szCs w:val="18"/>
        </w:rPr>
      </w:pPr>
    </w:p>
    <w:p w:rsidR="00863DE5" w:rsidRDefault="00863DE5" w:rsidP="00F4223D">
      <w:pPr>
        <w:pStyle w:val="Default"/>
        <w:jc w:val="center"/>
        <w:rPr>
          <w:rFonts w:ascii="Bookman Old Style" w:hAnsi="Bookman Old Style"/>
          <w:b/>
          <w:sz w:val="20"/>
          <w:szCs w:val="18"/>
        </w:rPr>
      </w:pPr>
    </w:p>
    <w:p w:rsidR="00863DE5" w:rsidRDefault="00863DE5" w:rsidP="00F4223D">
      <w:pPr>
        <w:pStyle w:val="Default"/>
        <w:jc w:val="center"/>
        <w:rPr>
          <w:rFonts w:ascii="Bookman Old Style" w:hAnsi="Bookman Old Style"/>
          <w:b/>
          <w:sz w:val="20"/>
          <w:szCs w:val="18"/>
        </w:rPr>
      </w:pPr>
    </w:p>
    <w:p w:rsidR="008A7462" w:rsidRDefault="008A7462" w:rsidP="008A6932">
      <w:pPr>
        <w:pStyle w:val="Default"/>
        <w:rPr>
          <w:rFonts w:ascii="Bookman Old Style" w:hAnsi="Bookman Old Style"/>
          <w:b/>
          <w:sz w:val="20"/>
          <w:szCs w:val="18"/>
        </w:rPr>
      </w:pPr>
    </w:p>
    <w:p w:rsidR="00F4223D" w:rsidRPr="00952811" w:rsidRDefault="00F4223D" w:rsidP="00F4223D">
      <w:pPr>
        <w:pStyle w:val="Default"/>
        <w:jc w:val="center"/>
        <w:rPr>
          <w:rFonts w:ascii="Bookman Old Style" w:hAnsi="Bookman Old Style"/>
          <w:b/>
          <w:sz w:val="20"/>
          <w:szCs w:val="18"/>
        </w:rPr>
      </w:pPr>
      <w:r w:rsidRPr="00952811">
        <w:rPr>
          <w:rFonts w:ascii="Bookman Old Style" w:hAnsi="Bookman Old Style"/>
          <w:b/>
          <w:sz w:val="20"/>
          <w:szCs w:val="18"/>
        </w:rPr>
        <w:lastRenderedPageBreak/>
        <w:t>ANEXO II</w:t>
      </w:r>
    </w:p>
    <w:p w:rsidR="00F4223D" w:rsidRPr="00952811" w:rsidRDefault="00F4223D" w:rsidP="00F4223D">
      <w:pPr>
        <w:widowControl/>
        <w:adjustRightInd w:val="0"/>
        <w:jc w:val="center"/>
        <w:rPr>
          <w:rFonts w:ascii="Bookman Old Style" w:eastAsiaTheme="minorHAnsi" w:hAnsi="Bookman Old Style" w:cs="Arial"/>
          <w:b/>
          <w:bCs/>
          <w:color w:val="000000"/>
          <w:sz w:val="18"/>
          <w:szCs w:val="18"/>
          <w:lang w:val="pt-BR"/>
        </w:rPr>
      </w:pPr>
      <w:r w:rsidRPr="00952811">
        <w:rPr>
          <w:rFonts w:ascii="Bookman Old Style" w:eastAsiaTheme="minorHAnsi" w:hAnsi="Bookman Old Style" w:cs="Arial"/>
          <w:b/>
          <w:bCs/>
          <w:color w:val="000000"/>
          <w:sz w:val="18"/>
          <w:szCs w:val="18"/>
          <w:lang w:val="pt-BR"/>
        </w:rPr>
        <w:t>MODELO DO OFÍCIO DE APRESENTAÇÃO</w:t>
      </w:r>
    </w:p>
    <w:p w:rsidR="00F4223D" w:rsidRPr="00083B41" w:rsidRDefault="00F4223D" w:rsidP="00F4223D">
      <w:pPr>
        <w:widowControl/>
        <w:adjustRightInd w:val="0"/>
        <w:rPr>
          <w:rFonts w:ascii="Bookman Old Style" w:eastAsiaTheme="minorHAnsi" w:hAnsi="Bookman Old Style" w:cs="Arial"/>
          <w:b/>
          <w:bCs/>
          <w:color w:val="000000"/>
          <w:sz w:val="14"/>
          <w:szCs w:val="18"/>
          <w:lang w:val="pt-BR"/>
        </w:rPr>
      </w:pPr>
    </w:p>
    <w:p w:rsidR="002D5BA6" w:rsidRDefault="002D5BA6" w:rsidP="00F4223D">
      <w:pPr>
        <w:pStyle w:val="Default"/>
        <w:rPr>
          <w:rFonts w:ascii="Bookman Old Style" w:hAnsi="Bookman Old Style"/>
          <w:b/>
          <w:sz w:val="18"/>
          <w:szCs w:val="18"/>
        </w:rPr>
      </w:pPr>
    </w:p>
    <w:p w:rsidR="002D5BA6" w:rsidRDefault="002D5BA6" w:rsidP="00F4223D">
      <w:pPr>
        <w:pStyle w:val="Default"/>
        <w:rPr>
          <w:rFonts w:ascii="Bookman Old Style" w:hAnsi="Bookman Old Style"/>
          <w:b/>
          <w:sz w:val="18"/>
          <w:szCs w:val="18"/>
        </w:rPr>
      </w:pPr>
      <w:r>
        <w:rPr>
          <w:rFonts w:ascii="Bookman Old Style" w:hAnsi="Bookman Old Style"/>
          <w:b/>
          <w:sz w:val="18"/>
          <w:szCs w:val="18"/>
        </w:rPr>
        <w:t xml:space="preserve">Ao </w:t>
      </w:r>
    </w:p>
    <w:p w:rsidR="00F4223D" w:rsidRPr="00952811" w:rsidRDefault="00F4223D" w:rsidP="00F4223D">
      <w:pPr>
        <w:pStyle w:val="Default"/>
        <w:rPr>
          <w:rFonts w:ascii="Bookman Old Style" w:hAnsi="Bookman Old Style"/>
          <w:b/>
          <w:sz w:val="18"/>
          <w:szCs w:val="18"/>
        </w:rPr>
      </w:pPr>
      <w:r w:rsidRPr="00952811">
        <w:rPr>
          <w:rFonts w:ascii="Bookman Old Style" w:hAnsi="Bookman Old Style"/>
          <w:b/>
          <w:sz w:val="18"/>
          <w:szCs w:val="18"/>
        </w:rPr>
        <w:t xml:space="preserve">Município de Santo </w:t>
      </w:r>
      <w:proofErr w:type="spellStart"/>
      <w:r w:rsidRPr="00952811">
        <w:rPr>
          <w:rFonts w:ascii="Bookman Old Style" w:hAnsi="Bookman Old Style"/>
          <w:b/>
          <w:sz w:val="18"/>
          <w:szCs w:val="18"/>
        </w:rPr>
        <w:t>Antonio</w:t>
      </w:r>
      <w:proofErr w:type="spellEnd"/>
      <w:r w:rsidRPr="00952811">
        <w:rPr>
          <w:rFonts w:ascii="Bookman Old Style" w:hAnsi="Bookman Old Style"/>
          <w:b/>
          <w:sz w:val="18"/>
          <w:szCs w:val="18"/>
        </w:rPr>
        <w:t xml:space="preserve"> do Sudoeste/PR </w:t>
      </w:r>
    </w:p>
    <w:p w:rsidR="00F4223D" w:rsidRPr="00952811" w:rsidRDefault="00F4223D" w:rsidP="00F4223D">
      <w:pPr>
        <w:pStyle w:val="Default"/>
        <w:rPr>
          <w:rFonts w:ascii="Bookman Old Style" w:hAnsi="Bookman Old Style"/>
          <w:b/>
          <w:sz w:val="18"/>
          <w:szCs w:val="18"/>
        </w:rPr>
      </w:pPr>
      <w:r w:rsidRPr="00952811">
        <w:rPr>
          <w:rFonts w:ascii="Bookman Old Style" w:hAnsi="Bookman Old Style"/>
          <w:b/>
          <w:sz w:val="18"/>
          <w:szCs w:val="18"/>
        </w:rPr>
        <w:t xml:space="preserve">Comissão de Licitações </w:t>
      </w:r>
    </w:p>
    <w:tbl>
      <w:tblPr>
        <w:tblStyle w:val="Tabelacomgrade"/>
        <w:tblW w:w="9923" w:type="dxa"/>
        <w:tblInd w:w="108" w:type="dxa"/>
        <w:tblLook w:val="04A0" w:firstRow="1" w:lastRow="0" w:firstColumn="1" w:lastColumn="0" w:noHBand="0" w:noVBand="1"/>
      </w:tblPr>
      <w:tblGrid>
        <w:gridCol w:w="1701"/>
        <w:gridCol w:w="8222"/>
      </w:tblGrid>
      <w:tr w:rsidR="00F4223D" w:rsidRPr="00083B41" w:rsidTr="00F4223D">
        <w:tc>
          <w:tcPr>
            <w:tcW w:w="9923" w:type="dxa"/>
            <w:gridSpan w:val="2"/>
            <w:shd w:val="clear" w:color="auto" w:fill="D9D9D9" w:themeFill="background1" w:themeFillShade="D9"/>
          </w:tcPr>
          <w:p w:rsidR="00F4223D" w:rsidRPr="00083B41" w:rsidRDefault="00F4223D" w:rsidP="00F4223D">
            <w:pPr>
              <w:widowControl/>
              <w:adjustRightInd w:val="0"/>
              <w:spacing w:line="276" w:lineRule="auto"/>
              <w:jc w:val="center"/>
              <w:rPr>
                <w:rFonts w:ascii="Bookman Old Style" w:eastAsiaTheme="minorHAnsi" w:hAnsi="Bookman Old Style" w:cs="Arial"/>
                <w:b/>
                <w:color w:val="000000"/>
                <w:sz w:val="16"/>
                <w:szCs w:val="14"/>
                <w:lang w:val="pt-BR"/>
              </w:rPr>
            </w:pPr>
            <w:r w:rsidRPr="00083B41">
              <w:rPr>
                <w:rFonts w:ascii="Bookman Old Style" w:eastAsiaTheme="minorHAnsi" w:hAnsi="Bookman Old Style" w:cs="Arial"/>
                <w:b/>
                <w:color w:val="000000"/>
                <w:sz w:val="16"/>
                <w:szCs w:val="14"/>
                <w:lang w:val="pt-BR"/>
              </w:rPr>
              <w:t>IDENTIFICAÇÃO DA PROPONENTE</w:t>
            </w:r>
          </w:p>
        </w:tc>
      </w:tr>
      <w:tr w:rsidR="00F4223D" w:rsidRPr="00083B41" w:rsidTr="00F4223D">
        <w:tc>
          <w:tcPr>
            <w:tcW w:w="1701" w:type="dxa"/>
          </w:tcPr>
          <w:p w:rsidR="00F4223D" w:rsidRPr="00083B41" w:rsidRDefault="00F4223D" w:rsidP="00F4223D">
            <w:pPr>
              <w:widowControl/>
              <w:adjustRightInd w:val="0"/>
              <w:spacing w:line="276" w:lineRule="auto"/>
              <w:jc w:val="right"/>
              <w:rPr>
                <w:rFonts w:ascii="Bookman Old Style" w:eastAsiaTheme="minorHAnsi" w:hAnsi="Bookman Old Style" w:cs="Arial"/>
                <w:color w:val="000000"/>
                <w:sz w:val="16"/>
                <w:szCs w:val="14"/>
                <w:lang w:val="pt-BR"/>
              </w:rPr>
            </w:pPr>
            <w:r w:rsidRPr="00083B41">
              <w:rPr>
                <w:rFonts w:ascii="Bookman Old Style" w:eastAsiaTheme="minorHAnsi" w:hAnsi="Bookman Old Style" w:cs="Arial"/>
                <w:color w:val="000000"/>
                <w:sz w:val="16"/>
                <w:szCs w:val="14"/>
                <w:lang w:val="pt-BR"/>
              </w:rPr>
              <w:t>Nome completo:</w:t>
            </w:r>
          </w:p>
        </w:tc>
        <w:tc>
          <w:tcPr>
            <w:tcW w:w="8222" w:type="dxa"/>
          </w:tcPr>
          <w:p w:rsidR="00F4223D" w:rsidRPr="00083B41" w:rsidRDefault="00F4223D" w:rsidP="00F4223D">
            <w:pPr>
              <w:widowControl/>
              <w:adjustRightInd w:val="0"/>
              <w:spacing w:line="276" w:lineRule="auto"/>
              <w:rPr>
                <w:rFonts w:ascii="Bookman Old Style" w:eastAsiaTheme="minorHAnsi" w:hAnsi="Bookman Old Style" w:cs="Arial"/>
                <w:color w:val="000000"/>
                <w:sz w:val="16"/>
                <w:szCs w:val="14"/>
                <w:lang w:val="pt-BR"/>
              </w:rPr>
            </w:pPr>
          </w:p>
        </w:tc>
      </w:tr>
      <w:tr w:rsidR="00F4223D" w:rsidRPr="00083B41" w:rsidTr="00F4223D">
        <w:tc>
          <w:tcPr>
            <w:tcW w:w="1701" w:type="dxa"/>
          </w:tcPr>
          <w:p w:rsidR="00F4223D" w:rsidRPr="00083B41" w:rsidRDefault="00F4223D" w:rsidP="00F4223D">
            <w:pPr>
              <w:widowControl/>
              <w:adjustRightInd w:val="0"/>
              <w:spacing w:line="276" w:lineRule="auto"/>
              <w:jc w:val="right"/>
              <w:rPr>
                <w:rFonts w:ascii="Bookman Old Style" w:eastAsiaTheme="minorHAnsi" w:hAnsi="Bookman Old Style" w:cs="Arial"/>
                <w:color w:val="000000"/>
                <w:sz w:val="16"/>
                <w:szCs w:val="14"/>
                <w:lang w:val="pt-BR"/>
              </w:rPr>
            </w:pPr>
            <w:r w:rsidRPr="00083B41">
              <w:rPr>
                <w:rFonts w:ascii="Bookman Old Style" w:eastAsiaTheme="minorHAnsi" w:hAnsi="Bookman Old Style" w:cs="Arial"/>
                <w:color w:val="000000"/>
                <w:sz w:val="16"/>
                <w:szCs w:val="14"/>
                <w:lang w:val="pt-BR"/>
              </w:rPr>
              <w:t>CNPJ:</w:t>
            </w:r>
          </w:p>
        </w:tc>
        <w:tc>
          <w:tcPr>
            <w:tcW w:w="8222" w:type="dxa"/>
          </w:tcPr>
          <w:p w:rsidR="00F4223D" w:rsidRPr="00083B41" w:rsidRDefault="00F4223D" w:rsidP="00F4223D">
            <w:pPr>
              <w:widowControl/>
              <w:adjustRightInd w:val="0"/>
              <w:spacing w:line="276" w:lineRule="auto"/>
              <w:rPr>
                <w:rFonts w:ascii="Bookman Old Style" w:eastAsiaTheme="minorHAnsi" w:hAnsi="Bookman Old Style" w:cs="Arial"/>
                <w:color w:val="000000"/>
                <w:sz w:val="16"/>
                <w:szCs w:val="14"/>
                <w:lang w:val="pt-BR"/>
              </w:rPr>
            </w:pPr>
          </w:p>
        </w:tc>
      </w:tr>
      <w:tr w:rsidR="00F4223D" w:rsidRPr="00083B41" w:rsidTr="00F4223D">
        <w:tc>
          <w:tcPr>
            <w:tcW w:w="1701" w:type="dxa"/>
          </w:tcPr>
          <w:p w:rsidR="00F4223D" w:rsidRPr="00083B41" w:rsidRDefault="00F4223D" w:rsidP="00F4223D">
            <w:pPr>
              <w:widowControl/>
              <w:adjustRightInd w:val="0"/>
              <w:spacing w:line="276" w:lineRule="auto"/>
              <w:jc w:val="right"/>
              <w:rPr>
                <w:rFonts w:ascii="Bookman Old Style" w:eastAsiaTheme="minorHAnsi" w:hAnsi="Bookman Old Style" w:cs="Arial"/>
                <w:color w:val="000000"/>
                <w:sz w:val="16"/>
                <w:szCs w:val="14"/>
                <w:lang w:val="pt-BR"/>
              </w:rPr>
            </w:pPr>
            <w:r w:rsidRPr="00083B41">
              <w:rPr>
                <w:rFonts w:ascii="Bookman Old Style" w:eastAsiaTheme="minorHAnsi" w:hAnsi="Bookman Old Style" w:cs="Arial"/>
                <w:color w:val="000000"/>
                <w:sz w:val="16"/>
                <w:szCs w:val="14"/>
                <w:lang w:val="pt-BR"/>
              </w:rPr>
              <w:t>Endereço:</w:t>
            </w:r>
          </w:p>
        </w:tc>
        <w:tc>
          <w:tcPr>
            <w:tcW w:w="8222" w:type="dxa"/>
          </w:tcPr>
          <w:p w:rsidR="00F4223D" w:rsidRPr="00083B41" w:rsidRDefault="00F4223D" w:rsidP="00F4223D">
            <w:pPr>
              <w:widowControl/>
              <w:adjustRightInd w:val="0"/>
              <w:spacing w:line="276" w:lineRule="auto"/>
              <w:rPr>
                <w:rFonts w:ascii="Bookman Old Style" w:eastAsiaTheme="minorHAnsi" w:hAnsi="Bookman Old Style" w:cs="Arial"/>
                <w:color w:val="000000"/>
                <w:sz w:val="16"/>
                <w:szCs w:val="14"/>
                <w:lang w:val="pt-BR"/>
              </w:rPr>
            </w:pPr>
            <w:r w:rsidRPr="00083B41">
              <w:rPr>
                <w:rFonts w:ascii="Bookman Old Style" w:eastAsiaTheme="minorHAnsi" w:hAnsi="Bookman Old Style" w:cs="Arial"/>
                <w:color w:val="000000"/>
                <w:sz w:val="16"/>
                <w:szCs w:val="14"/>
                <w:lang w:val="pt-BR"/>
              </w:rPr>
              <w:t xml:space="preserve">Rua: </w:t>
            </w:r>
          </w:p>
          <w:p w:rsidR="00F4223D" w:rsidRPr="00083B41" w:rsidRDefault="00F4223D" w:rsidP="00F4223D">
            <w:pPr>
              <w:widowControl/>
              <w:adjustRightInd w:val="0"/>
              <w:spacing w:line="276" w:lineRule="auto"/>
              <w:rPr>
                <w:rFonts w:ascii="Bookman Old Style" w:eastAsiaTheme="minorHAnsi" w:hAnsi="Bookman Old Style" w:cs="Arial"/>
                <w:color w:val="000000"/>
                <w:sz w:val="16"/>
                <w:szCs w:val="14"/>
                <w:lang w:val="pt-BR"/>
              </w:rPr>
            </w:pPr>
            <w:r w:rsidRPr="00083B41">
              <w:rPr>
                <w:rFonts w:ascii="Bookman Old Style" w:eastAsiaTheme="minorHAnsi" w:hAnsi="Bookman Old Style" w:cs="Arial"/>
                <w:color w:val="000000"/>
                <w:sz w:val="16"/>
                <w:szCs w:val="14"/>
                <w:lang w:val="pt-BR"/>
              </w:rPr>
              <w:t xml:space="preserve">Número: </w:t>
            </w:r>
          </w:p>
          <w:p w:rsidR="00F4223D" w:rsidRPr="00083B41" w:rsidRDefault="00F4223D" w:rsidP="00F4223D">
            <w:pPr>
              <w:widowControl/>
              <w:adjustRightInd w:val="0"/>
              <w:spacing w:line="276" w:lineRule="auto"/>
              <w:rPr>
                <w:rFonts w:ascii="Bookman Old Style" w:eastAsiaTheme="minorHAnsi" w:hAnsi="Bookman Old Style" w:cs="Arial"/>
                <w:color w:val="000000"/>
                <w:sz w:val="16"/>
                <w:szCs w:val="14"/>
                <w:lang w:val="pt-BR"/>
              </w:rPr>
            </w:pPr>
            <w:r w:rsidRPr="00083B41">
              <w:rPr>
                <w:rFonts w:ascii="Bookman Old Style" w:eastAsiaTheme="minorHAnsi" w:hAnsi="Bookman Old Style" w:cs="Arial"/>
                <w:color w:val="000000"/>
                <w:sz w:val="16"/>
                <w:szCs w:val="14"/>
                <w:lang w:val="pt-BR"/>
              </w:rPr>
              <w:t xml:space="preserve">Bairro: </w:t>
            </w:r>
          </w:p>
          <w:p w:rsidR="00F4223D" w:rsidRPr="00083B41" w:rsidRDefault="00F4223D" w:rsidP="00F4223D">
            <w:pPr>
              <w:widowControl/>
              <w:adjustRightInd w:val="0"/>
              <w:spacing w:line="276" w:lineRule="auto"/>
              <w:rPr>
                <w:rFonts w:ascii="Bookman Old Style" w:eastAsiaTheme="minorHAnsi" w:hAnsi="Bookman Old Style" w:cs="Arial"/>
                <w:color w:val="000000"/>
                <w:sz w:val="16"/>
                <w:szCs w:val="14"/>
                <w:lang w:val="pt-BR"/>
              </w:rPr>
            </w:pPr>
            <w:r w:rsidRPr="00083B41">
              <w:rPr>
                <w:rFonts w:ascii="Bookman Old Style" w:eastAsiaTheme="minorHAnsi" w:hAnsi="Bookman Old Style" w:cs="Arial"/>
                <w:color w:val="000000"/>
                <w:sz w:val="16"/>
                <w:szCs w:val="14"/>
                <w:lang w:val="pt-BR"/>
              </w:rPr>
              <w:t xml:space="preserve">CEP: </w:t>
            </w:r>
          </w:p>
          <w:p w:rsidR="00F4223D" w:rsidRPr="00083B41" w:rsidRDefault="00F4223D" w:rsidP="00F4223D">
            <w:pPr>
              <w:widowControl/>
              <w:adjustRightInd w:val="0"/>
              <w:spacing w:line="276" w:lineRule="auto"/>
              <w:rPr>
                <w:rFonts w:ascii="Bookman Old Style" w:eastAsiaTheme="minorHAnsi" w:hAnsi="Bookman Old Style" w:cs="Arial"/>
                <w:color w:val="000000"/>
                <w:sz w:val="16"/>
                <w:szCs w:val="14"/>
                <w:lang w:val="pt-BR"/>
              </w:rPr>
            </w:pPr>
            <w:r w:rsidRPr="00083B41">
              <w:rPr>
                <w:rFonts w:ascii="Bookman Old Style" w:eastAsiaTheme="minorHAnsi" w:hAnsi="Bookman Old Style" w:cs="Arial"/>
                <w:color w:val="000000"/>
                <w:sz w:val="16"/>
                <w:szCs w:val="14"/>
                <w:lang w:val="pt-BR"/>
              </w:rPr>
              <w:t xml:space="preserve">Cidade/Estado: </w:t>
            </w:r>
          </w:p>
        </w:tc>
      </w:tr>
      <w:tr w:rsidR="00F4223D" w:rsidRPr="00083B41" w:rsidTr="00F4223D">
        <w:tc>
          <w:tcPr>
            <w:tcW w:w="1701" w:type="dxa"/>
          </w:tcPr>
          <w:p w:rsidR="00F4223D" w:rsidRPr="00083B41" w:rsidRDefault="00F4223D" w:rsidP="00F4223D">
            <w:pPr>
              <w:widowControl/>
              <w:adjustRightInd w:val="0"/>
              <w:spacing w:line="276" w:lineRule="auto"/>
              <w:jc w:val="right"/>
              <w:rPr>
                <w:rFonts w:ascii="Bookman Old Style" w:eastAsiaTheme="minorHAnsi" w:hAnsi="Bookman Old Style" w:cs="Arial"/>
                <w:color w:val="000000"/>
                <w:sz w:val="16"/>
                <w:szCs w:val="14"/>
                <w:lang w:val="pt-BR"/>
              </w:rPr>
            </w:pPr>
            <w:r w:rsidRPr="00083B41">
              <w:rPr>
                <w:rFonts w:ascii="Bookman Old Style" w:eastAsiaTheme="minorHAnsi" w:hAnsi="Bookman Old Style" w:cs="Arial"/>
                <w:color w:val="000000"/>
                <w:sz w:val="16"/>
                <w:szCs w:val="14"/>
                <w:lang w:val="pt-BR"/>
              </w:rPr>
              <w:t>E-mail:</w:t>
            </w:r>
          </w:p>
        </w:tc>
        <w:tc>
          <w:tcPr>
            <w:tcW w:w="8222" w:type="dxa"/>
          </w:tcPr>
          <w:p w:rsidR="00F4223D" w:rsidRPr="00083B41" w:rsidRDefault="00F4223D" w:rsidP="00F4223D">
            <w:pPr>
              <w:widowControl/>
              <w:adjustRightInd w:val="0"/>
              <w:spacing w:line="276" w:lineRule="auto"/>
              <w:rPr>
                <w:rFonts w:ascii="Bookman Old Style" w:eastAsiaTheme="minorHAnsi" w:hAnsi="Bookman Old Style" w:cs="Arial"/>
                <w:color w:val="000000"/>
                <w:sz w:val="16"/>
                <w:szCs w:val="14"/>
                <w:lang w:val="pt-BR"/>
              </w:rPr>
            </w:pPr>
          </w:p>
        </w:tc>
      </w:tr>
      <w:tr w:rsidR="00F4223D" w:rsidRPr="00083B41" w:rsidTr="00F4223D">
        <w:tc>
          <w:tcPr>
            <w:tcW w:w="1701" w:type="dxa"/>
          </w:tcPr>
          <w:p w:rsidR="00F4223D" w:rsidRPr="00083B41" w:rsidRDefault="00F4223D" w:rsidP="00F4223D">
            <w:pPr>
              <w:widowControl/>
              <w:adjustRightInd w:val="0"/>
              <w:spacing w:line="276" w:lineRule="auto"/>
              <w:jc w:val="right"/>
              <w:rPr>
                <w:rFonts w:ascii="Bookman Old Style" w:eastAsiaTheme="minorHAnsi" w:hAnsi="Bookman Old Style" w:cs="Arial"/>
                <w:color w:val="000000"/>
                <w:sz w:val="16"/>
                <w:szCs w:val="14"/>
                <w:lang w:val="pt-BR"/>
              </w:rPr>
            </w:pPr>
            <w:r w:rsidRPr="00083B41">
              <w:rPr>
                <w:rFonts w:ascii="Bookman Old Style" w:eastAsiaTheme="minorHAnsi" w:hAnsi="Bookman Old Style" w:cs="Arial"/>
                <w:color w:val="000000"/>
                <w:sz w:val="16"/>
                <w:szCs w:val="14"/>
                <w:lang w:val="pt-BR"/>
              </w:rPr>
              <w:t>Telefone:</w:t>
            </w:r>
          </w:p>
        </w:tc>
        <w:tc>
          <w:tcPr>
            <w:tcW w:w="8222" w:type="dxa"/>
          </w:tcPr>
          <w:p w:rsidR="00F4223D" w:rsidRPr="00083B41" w:rsidRDefault="00F4223D" w:rsidP="00F4223D">
            <w:pPr>
              <w:widowControl/>
              <w:adjustRightInd w:val="0"/>
              <w:spacing w:line="276" w:lineRule="auto"/>
              <w:rPr>
                <w:rFonts w:ascii="Bookman Old Style" w:eastAsiaTheme="minorHAnsi" w:hAnsi="Bookman Old Style" w:cs="Arial"/>
                <w:color w:val="000000"/>
                <w:sz w:val="16"/>
                <w:szCs w:val="14"/>
                <w:lang w:val="pt-BR"/>
              </w:rPr>
            </w:pPr>
            <w:r w:rsidRPr="00083B41">
              <w:rPr>
                <w:rFonts w:ascii="Bookman Old Style" w:eastAsiaTheme="minorHAnsi" w:hAnsi="Bookman Old Style" w:cs="Arial"/>
                <w:color w:val="000000"/>
                <w:sz w:val="16"/>
                <w:szCs w:val="14"/>
                <w:lang w:val="pt-BR"/>
              </w:rPr>
              <w:t>(</w:t>
            </w:r>
            <w:proofErr w:type="spellStart"/>
            <w:r w:rsidRPr="00083B41">
              <w:rPr>
                <w:rFonts w:ascii="Bookman Old Style" w:eastAsiaTheme="minorHAnsi" w:hAnsi="Bookman Old Style" w:cs="Arial"/>
                <w:color w:val="000000"/>
                <w:sz w:val="16"/>
                <w:szCs w:val="14"/>
                <w:lang w:val="pt-BR"/>
              </w:rPr>
              <w:t>xx</w:t>
            </w:r>
            <w:proofErr w:type="spellEnd"/>
            <w:proofErr w:type="gramStart"/>
            <w:r w:rsidRPr="00083B41">
              <w:rPr>
                <w:rFonts w:ascii="Bookman Old Style" w:eastAsiaTheme="minorHAnsi" w:hAnsi="Bookman Old Style" w:cs="Arial"/>
                <w:color w:val="000000"/>
                <w:sz w:val="16"/>
                <w:szCs w:val="14"/>
                <w:lang w:val="pt-BR"/>
              </w:rPr>
              <w:t>)</w:t>
            </w:r>
            <w:proofErr w:type="spellStart"/>
            <w:r w:rsidRPr="00083B41">
              <w:rPr>
                <w:rFonts w:ascii="Bookman Old Style" w:eastAsiaTheme="minorHAnsi" w:hAnsi="Bookman Old Style" w:cs="Arial"/>
                <w:color w:val="000000"/>
                <w:sz w:val="16"/>
                <w:szCs w:val="14"/>
                <w:lang w:val="pt-BR"/>
              </w:rPr>
              <w:t>xxxx</w:t>
            </w:r>
            <w:proofErr w:type="gramEnd"/>
            <w:r w:rsidRPr="00083B41">
              <w:rPr>
                <w:rFonts w:ascii="Bookman Old Style" w:eastAsiaTheme="minorHAnsi" w:hAnsi="Bookman Old Style" w:cs="Arial"/>
                <w:color w:val="000000"/>
                <w:sz w:val="16"/>
                <w:szCs w:val="14"/>
                <w:lang w:val="pt-BR"/>
              </w:rPr>
              <w:t>-xxxx</w:t>
            </w:r>
            <w:proofErr w:type="spellEnd"/>
          </w:p>
        </w:tc>
      </w:tr>
    </w:tbl>
    <w:p w:rsidR="002D5BA6" w:rsidRDefault="002D5BA6" w:rsidP="00F4223D">
      <w:pPr>
        <w:pStyle w:val="Default"/>
        <w:rPr>
          <w:rFonts w:ascii="Bookman Old Style" w:hAnsi="Bookman Old Style"/>
          <w:sz w:val="18"/>
          <w:szCs w:val="18"/>
        </w:rPr>
      </w:pPr>
    </w:p>
    <w:p w:rsidR="00F4223D" w:rsidRPr="00952811" w:rsidRDefault="00F4223D" w:rsidP="00F4223D">
      <w:pPr>
        <w:pStyle w:val="Default"/>
        <w:rPr>
          <w:rFonts w:ascii="Bookman Old Style" w:hAnsi="Bookman Old Style"/>
          <w:sz w:val="18"/>
          <w:szCs w:val="18"/>
        </w:rPr>
      </w:pPr>
      <w:r w:rsidRPr="00952811">
        <w:rPr>
          <w:rFonts w:ascii="Bookman Old Style" w:hAnsi="Bookman Old Style"/>
          <w:sz w:val="18"/>
          <w:szCs w:val="18"/>
        </w:rPr>
        <w:t>Ref</w:t>
      </w:r>
      <w:r w:rsidR="00863DE5">
        <w:rPr>
          <w:rFonts w:ascii="Bookman Old Style" w:hAnsi="Bookman Old Style"/>
          <w:sz w:val="18"/>
          <w:szCs w:val="18"/>
        </w:rPr>
        <w:t>erente: CHAMAMENTO PÚBLICO Nº 09</w:t>
      </w:r>
      <w:r w:rsidRPr="00952811">
        <w:rPr>
          <w:rFonts w:ascii="Bookman Old Style" w:hAnsi="Bookman Old Style"/>
          <w:sz w:val="18"/>
          <w:szCs w:val="18"/>
        </w:rPr>
        <w:t>/2026</w:t>
      </w:r>
    </w:p>
    <w:p w:rsidR="002D5BA6" w:rsidRDefault="002D5BA6" w:rsidP="00F4223D">
      <w:pPr>
        <w:pStyle w:val="Default"/>
        <w:rPr>
          <w:rFonts w:ascii="Bookman Old Style" w:hAnsi="Bookman Old Style"/>
          <w:sz w:val="18"/>
          <w:szCs w:val="18"/>
        </w:rPr>
      </w:pPr>
    </w:p>
    <w:p w:rsidR="002D5BA6" w:rsidRDefault="002D5BA6" w:rsidP="00F4223D">
      <w:pPr>
        <w:pStyle w:val="Default"/>
        <w:rPr>
          <w:rFonts w:ascii="Bookman Old Style" w:hAnsi="Bookman Old Style"/>
          <w:sz w:val="18"/>
          <w:szCs w:val="18"/>
        </w:rPr>
      </w:pPr>
    </w:p>
    <w:p w:rsidR="00F4223D" w:rsidRPr="00952811" w:rsidRDefault="00F4223D" w:rsidP="00F4223D">
      <w:pPr>
        <w:pStyle w:val="Default"/>
        <w:rPr>
          <w:rFonts w:ascii="Bookman Old Style" w:hAnsi="Bookman Old Style"/>
          <w:sz w:val="18"/>
          <w:szCs w:val="18"/>
        </w:rPr>
      </w:pPr>
      <w:r w:rsidRPr="00952811">
        <w:rPr>
          <w:rFonts w:ascii="Bookman Old Style" w:hAnsi="Bookman Old Style"/>
          <w:sz w:val="18"/>
          <w:szCs w:val="18"/>
        </w:rPr>
        <w:t>Prezados Senhores,</w:t>
      </w:r>
    </w:p>
    <w:p w:rsidR="00F4223D" w:rsidRPr="00952811" w:rsidRDefault="00F4223D" w:rsidP="00F4223D">
      <w:pPr>
        <w:pStyle w:val="Default"/>
        <w:ind w:right="-177"/>
        <w:rPr>
          <w:rFonts w:ascii="Bookman Old Style" w:hAnsi="Bookman Old Style"/>
          <w:sz w:val="18"/>
          <w:szCs w:val="18"/>
        </w:rPr>
      </w:pPr>
      <w:r w:rsidRPr="00952811">
        <w:rPr>
          <w:rFonts w:ascii="Bookman Old Style" w:hAnsi="Bookman Old Style"/>
          <w:sz w:val="18"/>
          <w:szCs w:val="18"/>
        </w:rPr>
        <w:t>Apresento e submeto à apreciação de Vossas Senhorias, a especificação dos serviços que temos a oferecer.</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702"/>
        <w:gridCol w:w="731"/>
        <w:gridCol w:w="4252"/>
        <w:gridCol w:w="993"/>
        <w:gridCol w:w="992"/>
        <w:gridCol w:w="992"/>
        <w:gridCol w:w="1114"/>
      </w:tblGrid>
      <w:tr w:rsidR="002D5BA6" w:rsidRPr="00761815" w:rsidTr="002D5BA6">
        <w:tc>
          <w:tcPr>
            <w:tcW w:w="9776" w:type="dxa"/>
            <w:gridSpan w:val="7"/>
            <w:shd w:val="clear" w:color="auto" w:fill="FFFFFF"/>
          </w:tcPr>
          <w:p w:rsidR="002D5BA6" w:rsidRPr="00761815" w:rsidRDefault="002D5BA6" w:rsidP="002D5BA6">
            <w:pPr>
              <w:rPr>
                <w:rFonts w:ascii="Bookman Old Style" w:eastAsia="Arial" w:hAnsi="Bookman Old Style" w:cs="Arial"/>
                <w:sz w:val="16"/>
                <w:szCs w:val="16"/>
              </w:rPr>
            </w:pPr>
            <w:r w:rsidRPr="00761815">
              <w:rPr>
                <w:rFonts w:ascii="Bookman Old Style" w:eastAsia="Arial" w:hAnsi="Bookman Old Style" w:cs="Arial"/>
                <w:sz w:val="16"/>
                <w:szCs w:val="16"/>
              </w:rPr>
              <w:t>Lote 001</w:t>
            </w:r>
          </w:p>
        </w:tc>
      </w:tr>
      <w:tr w:rsidR="002D5BA6" w:rsidRPr="00761815" w:rsidTr="002D5BA6">
        <w:tc>
          <w:tcPr>
            <w:tcW w:w="702" w:type="dxa"/>
            <w:shd w:val="clear" w:color="auto" w:fill="C0C0C0"/>
          </w:tcPr>
          <w:p w:rsidR="002D5BA6" w:rsidRPr="00761815" w:rsidRDefault="002D5BA6" w:rsidP="002D5BA6">
            <w:pPr>
              <w:rPr>
                <w:rFonts w:ascii="Bookman Old Style" w:eastAsia="Arial" w:hAnsi="Bookman Old Style" w:cs="Arial"/>
                <w:sz w:val="16"/>
                <w:szCs w:val="16"/>
              </w:rPr>
            </w:pPr>
            <w:r w:rsidRPr="00761815">
              <w:rPr>
                <w:rFonts w:ascii="Bookman Old Style" w:eastAsia="Arial" w:hAnsi="Bookman Old Style" w:cs="Arial"/>
                <w:sz w:val="16"/>
                <w:szCs w:val="16"/>
              </w:rPr>
              <w:t>Item</w:t>
            </w:r>
          </w:p>
        </w:tc>
        <w:tc>
          <w:tcPr>
            <w:tcW w:w="731" w:type="dxa"/>
            <w:shd w:val="clear" w:color="auto" w:fill="C0C0C0"/>
          </w:tcPr>
          <w:p w:rsidR="002D5BA6" w:rsidRPr="00761815" w:rsidRDefault="002D5BA6" w:rsidP="002D5BA6">
            <w:pPr>
              <w:rPr>
                <w:rFonts w:ascii="Bookman Old Style" w:eastAsia="Arial" w:hAnsi="Bookman Old Style" w:cs="Arial"/>
                <w:sz w:val="16"/>
                <w:szCs w:val="16"/>
              </w:rPr>
            </w:pPr>
            <w:r w:rsidRPr="00761815">
              <w:rPr>
                <w:rFonts w:ascii="Bookman Old Style" w:eastAsia="Arial" w:hAnsi="Bookman Old Style" w:cs="Arial"/>
                <w:sz w:val="16"/>
                <w:szCs w:val="16"/>
              </w:rPr>
              <w:t>Código do produto/serviço</w:t>
            </w:r>
          </w:p>
        </w:tc>
        <w:tc>
          <w:tcPr>
            <w:tcW w:w="4252" w:type="dxa"/>
            <w:shd w:val="clear" w:color="auto" w:fill="C0C0C0"/>
          </w:tcPr>
          <w:p w:rsidR="002D5BA6" w:rsidRPr="00761815" w:rsidRDefault="002D5BA6" w:rsidP="002D5BA6">
            <w:pPr>
              <w:rPr>
                <w:rFonts w:ascii="Bookman Old Style" w:eastAsia="Arial" w:hAnsi="Bookman Old Style" w:cs="Arial"/>
                <w:sz w:val="16"/>
                <w:szCs w:val="16"/>
              </w:rPr>
            </w:pPr>
            <w:r w:rsidRPr="00761815">
              <w:rPr>
                <w:rFonts w:ascii="Bookman Old Style" w:eastAsia="Arial" w:hAnsi="Bookman Old Style" w:cs="Arial"/>
                <w:sz w:val="16"/>
                <w:szCs w:val="16"/>
              </w:rPr>
              <w:t>Nome do produto/serviço</w:t>
            </w:r>
          </w:p>
        </w:tc>
        <w:tc>
          <w:tcPr>
            <w:tcW w:w="993" w:type="dxa"/>
            <w:shd w:val="clear" w:color="auto" w:fill="C0C0C0"/>
          </w:tcPr>
          <w:p w:rsidR="002D5BA6" w:rsidRPr="00761815" w:rsidRDefault="002D5BA6" w:rsidP="002D5BA6">
            <w:pPr>
              <w:rPr>
                <w:rFonts w:ascii="Bookman Old Style" w:eastAsia="Arial" w:hAnsi="Bookman Old Style" w:cs="Arial"/>
                <w:sz w:val="16"/>
                <w:szCs w:val="16"/>
              </w:rPr>
            </w:pPr>
            <w:r w:rsidRPr="00761815">
              <w:rPr>
                <w:rFonts w:ascii="Bookman Old Style" w:eastAsia="Arial" w:hAnsi="Bookman Old Style" w:cs="Arial"/>
                <w:sz w:val="16"/>
                <w:szCs w:val="16"/>
              </w:rPr>
              <w:t>Quantidade</w:t>
            </w:r>
          </w:p>
        </w:tc>
        <w:tc>
          <w:tcPr>
            <w:tcW w:w="992" w:type="dxa"/>
            <w:shd w:val="clear" w:color="auto" w:fill="C0C0C0"/>
          </w:tcPr>
          <w:p w:rsidR="002D5BA6" w:rsidRPr="00761815" w:rsidRDefault="002D5BA6" w:rsidP="002D5BA6">
            <w:pPr>
              <w:rPr>
                <w:rFonts w:ascii="Bookman Old Style" w:eastAsia="Arial" w:hAnsi="Bookman Old Style" w:cs="Arial"/>
                <w:sz w:val="16"/>
                <w:szCs w:val="16"/>
              </w:rPr>
            </w:pPr>
            <w:r w:rsidRPr="00761815">
              <w:rPr>
                <w:rFonts w:ascii="Bookman Old Style" w:eastAsia="Arial" w:hAnsi="Bookman Old Style" w:cs="Arial"/>
                <w:sz w:val="16"/>
                <w:szCs w:val="16"/>
              </w:rPr>
              <w:t>Unidade</w:t>
            </w:r>
          </w:p>
        </w:tc>
        <w:tc>
          <w:tcPr>
            <w:tcW w:w="992" w:type="dxa"/>
            <w:shd w:val="clear" w:color="auto" w:fill="C0C0C0"/>
          </w:tcPr>
          <w:p w:rsidR="002D5BA6" w:rsidRPr="00761815" w:rsidRDefault="002D5BA6" w:rsidP="002D5BA6">
            <w:pPr>
              <w:rPr>
                <w:rFonts w:ascii="Bookman Old Style" w:eastAsia="Arial" w:hAnsi="Bookman Old Style" w:cs="Arial"/>
                <w:sz w:val="16"/>
                <w:szCs w:val="16"/>
              </w:rPr>
            </w:pPr>
            <w:r w:rsidRPr="00761815">
              <w:rPr>
                <w:rFonts w:ascii="Bookman Old Style" w:eastAsia="Arial" w:hAnsi="Bookman Old Style" w:cs="Arial"/>
                <w:sz w:val="16"/>
                <w:szCs w:val="16"/>
              </w:rPr>
              <w:t>Preço máximo</w:t>
            </w:r>
          </w:p>
        </w:tc>
        <w:tc>
          <w:tcPr>
            <w:tcW w:w="1114" w:type="dxa"/>
            <w:shd w:val="clear" w:color="auto" w:fill="C0C0C0"/>
          </w:tcPr>
          <w:p w:rsidR="002D5BA6" w:rsidRPr="00761815" w:rsidRDefault="002D5BA6" w:rsidP="002D5BA6">
            <w:pPr>
              <w:rPr>
                <w:rFonts w:ascii="Bookman Old Style" w:eastAsia="Arial" w:hAnsi="Bookman Old Style" w:cs="Arial"/>
                <w:sz w:val="16"/>
                <w:szCs w:val="16"/>
              </w:rPr>
            </w:pPr>
            <w:r w:rsidRPr="00761815">
              <w:rPr>
                <w:rFonts w:ascii="Bookman Old Style" w:eastAsia="Arial" w:hAnsi="Bookman Old Style" w:cs="Arial"/>
                <w:sz w:val="16"/>
                <w:szCs w:val="16"/>
              </w:rPr>
              <w:t>Preço máximo total</w:t>
            </w:r>
          </w:p>
        </w:tc>
      </w:tr>
      <w:tr w:rsidR="002D5BA6" w:rsidRPr="00761815" w:rsidTr="002D5BA6">
        <w:tc>
          <w:tcPr>
            <w:tcW w:w="702" w:type="dxa"/>
            <w:shd w:val="clear" w:color="auto" w:fill="FFFFFF"/>
          </w:tcPr>
          <w:p w:rsidR="002D5BA6" w:rsidRPr="00761815" w:rsidRDefault="002D5BA6" w:rsidP="002D5BA6">
            <w:pPr>
              <w:rPr>
                <w:rFonts w:ascii="Bookman Old Style" w:eastAsia="Arial" w:hAnsi="Bookman Old Style" w:cs="Arial"/>
                <w:sz w:val="16"/>
                <w:szCs w:val="16"/>
              </w:rPr>
            </w:pPr>
            <w:r w:rsidRPr="00761815">
              <w:rPr>
                <w:rFonts w:ascii="Bookman Old Style" w:eastAsia="Arial" w:hAnsi="Bookman Old Style" w:cs="Arial"/>
                <w:sz w:val="16"/>
                <w:szCs w:val="16"/>
              </w:rPr>
              <w:t>01</w:t>
            </w:r>
          </w:p>
        </w:tc>
        <w:tc>
          <w:tcPr>
            <w:tcW w:w="731" w:type="dxa"/>
            <w:shd w:val="clear" w:color="auto" w:fill="FFFFFF"/>
          </w:tcPr>
          <w:p w:rsidR="002D5BA6" w:rsidRPr="00761815" w:rsidRDefault="002D5BA6" w:rsidP="002D5BA6">
            <w:pPr>
              <w:rPr>
                <w:rFonts w:ascii="Bookman Old Style" w:eastAsia="Arial" w:hAnsi="Bookman Old Style" w:cs="Arial"/>
                <w:sz w:val="16"/>
                <w:szCs w:val="16"/>
              </w:rPr>
            </w:pPr>
            <w:r>
              <w:rPr>
                <w:rFonts w:ascii="Bookman Old Style" w:eastAsia="Arial" w:hAnsi="Bookman Old Style" w:cs="Arial"/>
                <w:sz w:val="16"/>
                <w:szCs w:val="16"/>
              </w:rPr>
              <w:t>30800</w:t>
            </w:r>
          </w:p>
        </w:tc>
        <w:tc>
          <w:tcPr>
            <w:tcW w:w="4252" w:type="dxa"/>
            <w:shd w:val="clear" w:color="auto" w:fill="FFFFFF"/>
          </w:tcPr>
          <w:p w:rsidR="002D5BA6" w:rsidRPr="00FE4D0B" w:rsidRDefault="002D5BA6" w:rsidP="002D5BA6">
            <w:pPr>
              <w:adjustRightInd w:val="0"/>
              <w:rPr>
                <w:rFonts w:ascii="Bookman Old Style" w:hAnsi="Bookman Old Style"/>
                <w:b/>
                <w:sz w:val="18"/>
                <w:szCs w:val="18"/>
                <w:lang w:val="x-none"/>
              </w:rPr>
            </w:pPr>
            <w:r w:rsidRPr="00FE4D0B">
              <w:rPr>
                <w:rFonts w:ascii="Bookman Old Style" w:hAnsi="Bookman Old Style"/>
                <w:b/>
                <w:sz w:val="18"/>
                <w:szCs w:val="18"/>
                <w:lang w:val="x-none"/>
              </w:rPr>
              <w:t xml:space="preserve">LAVAGEM COMPLETA DE AMBULÂNCIA  </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Lavagem com ducha com aplicação de produto;</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externa com secagem;</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interna com acabamento e aspiração de resíduos;</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Limpeza de painéis e outras partes internas em forma detalhada;</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Lavagem de carpe e tapetes;</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Secagem e passar pretinho nos pneus;</w:t>
            </w:r>
          </w:p>
        </w:tc>
        <w:tc>
          <w:tcPr>
            <w:tcW w:w="993" w:type="dxa"/>
            <w:shd w:val="clear" w:color="auto" w:fill="FFFFFF"/>
          </w:tcPr>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500,00</w:t>
            </w:r>
          </w:p>
        </w:tc>
        <w:tc>
          <w:tcPr>
            <w:tcW w:w="992" w:type="dxa"/>
            <w:shd w:val="clear" w:color="auto" w:fill="FFFFFF"/>
          </w:tcPr>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SERV</w:t>
            </w:r>
          </w:p>
        </w:tc>
        <w:tc>
          <w:tcPr>
            <w:tcW w:w="992" w:type="dxa"/>
            <w:shd w:val="clear" w:color="auto" w:fill="FFFFFF"/>
          </w:tcPr>
          <w:p w:rsidR="002D5BA6" w:rsidRPr="00761815" w:rsidRDefault="002D5BA6" w:rsidP="002D5BA6">
            <w:pPr>
              <w:rPr>
                <w:rFonts w:ascii="Bookman Old Style" w:hAnsi="Bookman Old Style"/>
                <w:sz w:val="16"/>
                <w:szCs w:val="16"/>
              </w:rPr>
            </w:pPr>
            <w:r w:rsidRPr="00EC7740">
              <w:rPr>
                <w:rFonts w:ascii="Bookman Old Style" w:hAnsi="Bookman Old Style"/>
                <w:sz w:val="16"/>
                <w:szCs w:val="16"/>
              </w:rPr>
              <w:t>82,22</w:t>
            </w:r>
          </w:p>
        </w:tc>
        <w:tc>
          <w:tcPr>
            <w:tcW w:w="1114" w:type="dxa"/>
            <w:shd w:val="clear" w:color="auto" w:fill="FFFFFF"/>
          </w:tcPr>
          <w:p w:rsidR="002D5BA6" w:rsidRPr="00761815" w:rsidRDefault="002D5BA6" w:rsidP="002D5BA6">
            <w:pPr>
              <w:rPr>
                <w:rFonts w:ascii="Bookman Old Style" w:eastAsia="Arial" w:hAnsi="Bookman Old Style" w:cs="Arial"/>
                <w:sz w:val="16"/>
                <w:szCs w:val="16"/>
              </w:rPr>
            </w:pPr>
            <w:r w:rsidRPr="00EC7740">
              <w:rPr>
                <w:rFonts w:ascii="Bookman Old Style" w:eastAsia="Arial" w:hAnsi="Bookman Old Style" w:cs="Arial"/>
                <w:sz w:val="16"/>
                <w:szCs w:val="16"/>
              </w:rPr>
              <w:t>41.110</w:t>
            </w:r>
            <w:r>
              <w:rPr>
                <w:rFonts w:ascii="Bookman Old Style" w:eastAsia="Arial" w:hAnsi="Bookman Old Style" w:cs="Arial"/>
                <w:sz w:val="16"/>
                <w:szCs w:val="16"/>
              </w:rPr>
              <w:t>,00</w:t>
            </w:r>
          </w:p>
        </w:tc>
      </w:tr>
      <w:tr w:rsidR="002D5BA6" w:rsidRPr="00761815" w:rsidTr="002D5BA6">
        <w:tc>
          <w:tcPr>
            <w:tcW w:w="702" w:type="dxa"/>
            <w:shd w:val="clear" w:color="auto" w:fill="FFFFFF"/>
          </w:tcPr>
          <w:p w:rsidR="002D5BA6" w:rsidRPr="00761815" w:rsidRDefault="002D5BA6" w:rsidP="002D5BA6">
            <w:pPr>
              <w:rPr>
                <w:rFonts w:ascii="Bookman Old Style" w:eastAsia="Arial" w:hAnsi="Bookman Old Style" w:cs="Arial"/>
                <w:sz w:val="16"/>
                <w:szCs w:val="16"/>
              </w:rPr>
            </w:pPr>
            <w:r w:rsidRPr="00761815">
              <w:rPr>
                <w:rFonts w:ascii="Bookman Old Style" w:eastAsia="Arial" w:hAnsi="Bookman Old Style" w:cs="Arial"/>
                <w:sz w:val="16"/>
                <w:szCs w:val="16"/>
              </w:rPr>
              <w:t>02</w:t>
            </w:r>
          </w:p>
        </w:tc>
        <w:tc>
          <w:tcPr>
            <w:tcW w:w="731" w:type="dxa"/>
            <w:shd w:val="clear" w:color="auto" w:fill="FFFFFF"/>
          </w:tcPr>
          <w:p w:rsidR="002D5BA6" w:rsidRPr="00761815" w:rsidRDefault="002D5BA6" w:rsidP="002D5BA6">
            <w:pPr>
              <w:rPr>
                <w:rFonts w:ascii="Bookman Old Style" w:eastAsia="Arial" w:hAnsi="Bookman Old Style" w:cs="Arial"/>
                <w:sz w:val="16"/>
                <w:szCs w:val="16"/>
              </w:rPr>
            </w:pPr>
            <w:r>
              <w:rPr>
                <w:rFonts w:ascii="Bookman Old Style" w:eastAsia="Arial" w:hAnsi="Bookman Old Style" w:cs="Arial"/>
                <w:sz w:val="16"/>
                <w:szCs w:val="16"/>
              </w:rPr>
              <w:t>30801</w:t>
            </w:r>
          </w:p>
        </w:tc>
        <w:tc>
          <w:tcPr>
            <w:tcW w:w="4252" w:type="dxa"/>
            <w:shd w:val="clear" w:color="auto" w:fill="FFFFFF"/>
          </w:tcPr>
          <w:p w:rsidR="002D5BA6" w:rsidRPr="00FE4D0B" w:rsidRDefault="002D5BA6" w:rsidP="002D5BA6">
            <w:pPr>
              <w:adjustRightInd w:val="0"/>
              <w:rPr>
                <w:rFonts w:ascii="Bookman Old Style" w:hAnsi="Bookman Old Style"/>
                <w:b/>
                <w:sz w:val="18"/>
                <w:szCs w:val="18"/>
                <w:lang w:val="x-none"/>
              </w:rPr>
            </w:pPr>
            <w:r w:rsidRPr="00FE4D0B">
              <w:rPr>
                <w:rFonts w:ascii="Bookman Old Style" w:hAnsi="Bookman Old Style"/>
                <w:b/>
                <w:sz w:val="18"/>
                <w:szCs w:val="18"/>
                <w:lang w:val="x-none"/>
              </w:rPr>
              <w:t xml:space="preserve">LAVAGEM COMPLETA DE CAMINHÕES  </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Lavagem com ducha com aplicação de produto;</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externa com secagem;</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interna com acabamento e aspiração de resíduos;</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Limpeza de painéis e outras partes internas em forma detalhada;</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Lavagem de carpe e tapetes;</w:t>
            </w:r>
          </w:p>
        </w:tc>
        <w:tc>
          <w:tcPr>
            <w:tcW w:w="993" w:type="dxa"/>
            <w:shd w:val="clear" w:color="auto" w:fill="FFFFFF"/>
          </w:tcPr>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250,00</w:t>
            </w:r>
          </w:p>
        </w:tc>
        <w:tc>
          <w:tcPr>
            <w:tcW w:w="992" w:type="dxa"/>
            <w:shd w:val="clear" w:color="auto" w:fill="FFFFFF"/>
          </w:tcPr>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SERV</w:t>
            </w:r>
          </w:p>
        </w:tc>
        <w:tc>
          <w:tcPr>
            <w:tcW w:w="992" w:type="dxa"/>
            <w:shd w:val="clear" w:color="auto" w:fill="FFFFFF"/>
          </w:tcPr>
          <w:p w:rsidR="002D5BA6" w:rsidRPr="00761815" w:rsidRDefault="002D5BA6" w:rsidP="002D5BA6">
            <w:pPr>
              <w:rPr>
                <w:rFonts w:ascii="Bookman Old Style" w:hAnsi="Bookman Old Style"/>
                <w:sz w:val="16"/>
                <w:szCs w:val="16"/>
              </w:rPr>
            </w:pPr>
            <w:r>
              <w:rPr>
                <w:rFonts w:ascii="Bookman Old Style" w:hAnsi="Bookman Old Style"/>
                <w:sz w:val="16"/>
                <w:szCs w:val="16"/>
              </w:rPr>
              <w:t>195,40</w:t>
            </w:r>
          </w:p>
        </w:tc>
        <w:tc>
          <w:tcPr>
            <w:tcW w:w="1114" w:type="dxa"/>
            <w:shd w:val="clear" w:color="auto" w:fill="FFFFFF"/>
          </w:tcPr>
          <w:p w:rsidR="002D5BA6" w:rsidRPr="00761815" w:rsidRDefault="002D5BA6" w:rsidP="002D5BA6">
            <w:pPr>
              <w:rPr>
                <w:rFonts w:ascii="Bookman Old Style" w:eastAsia="Arial" w:hAnsi="Bookman Old Style" w:cs="Arial"/>
                <w:sz w:val="16"/>
                <w:szCs w:val="16"/>
              </w:rPr>
            </w:pPr>
            <w:r w:rsidRPr="00EC7740">
              <w:rPr>
                <w:rFonts w:ascii="Bookman Old Style" w:eastAsia="Arial" w:hAnsi="Bookman Old Style" w:cs="Arial"/>
                <w:sz w:val="16"/>
                <w:szCs w:val="16"/>
              </w:rPr>
              <w:t>48.850</w:t>
            </w:r>
            <w:r>
              <w:rPr>
                <w:rFonts w:ascii="Bookman Old Style" w:eastAsia="Arial" w:hAnsi="Bookman Old Style" w:cs="Arial"/>
                <w:sz w:val="16"/>
                <w:szCs w:val="16"/>
              </w:rPr>
              <w:t>,00</w:t>
            </w:r>
          </w:p>
        </w:tc>
      </w:tr>
      <w:tr w:rsidR="002D5BA6" w:rsidRPr="00761815" w:rsidTr="002D5BA6">
        <w:tc>
          <w:tcPr>
            <w:tcW w:w="702" w:type="dxa"/>
            <w:shd w:val="clear" w:color="auto" w:fill="FFFFFF"/>
          </w:tcPr>
          <w:p w:rsidR="002D5BA6" w:rsidRPr="00761815" w:rsidRDefault="002D5BA6" w:rsidP="002D5BA6">
            <w:pPr>
              <w:rPr>
                <w:rFonts w:ascii="Bookman Old Style" w:eastAsia="Arial" w:hAnsi="Bookman Old Style" w:cs="Arial"/>
                <w:sz w:val="16"/>
                <w:szCs w:val="16"/>
              </w:rPr>
            </w:pPr>
            <w:r w:rsidRPr="00761815">
              <w:rPr>
                <w:rFonts w:ascii="Bookman Old Style" w:eastAsia="Arial" w:hAnsi="Bookman Old Style" w:cs="Arial"/>
                <w:sz w:val="16"/>
                <w:szCs w:val="16"/>
              </w:rPr>
              <w:t>03</w:t>
            </w:r>
          </w:p>
        </w:tc>
        <w:tc>
          <w:tcPr>
            <w:tcW w:w="731" w:type="dxa"/>
            <w:shd w:val="clear" w:color="auto" w:fill="FFFFFF"/>
          </w:tcPr>
          <w:p w:rsidR="002D5BA6" w:rsidRPr="00761815" w:rsidRDefault="002D5BA6" w:rsidP="002D5BA6">
            <w:pPr>
              <w:rPr>
                <w:rFonts w:ascii="Bookman Old Style" w:eastAsia="Arial" w:hAnsi="Bookman Old Style" w:cs="Arial"/>
                <w:sz w:val="16"/>
                <w:szCs w:val="16"/>
              </w:rPr>
            </w:pPr>
            <w:r>
              <w:rPr>
                <w:rFonts w:ascii="Bookman Old Style" w:eastAsia="Arial" w:hAnsi="Bookman Old Style" w:cs="Arial"/>
                <w:sz w:val="16"/>
                <w:szCs w:val="16"/>
              </w:rPr>
              <w:t>30802</w:t>
            </w:r>
          </w:p>
        </w:tc>
        <w:tc>
          <w:tcPr>
            <w:tcW w:w="4252" w:type="dxa"/>
            <w:shd w:val="clear" w:color="auto" w:fill="FFFFFF"/>
          </w:tcPr>
          <w:p w:rsidR="002D5BA6" w:rsidRPr="00FE4D0B" w:rsidRDefault="002D5BA6" w:rsidP="002D5BA6">
            <w:pPr>
              <w:adjustRightInd w:val="0"/>
              <w:rPr>
                <w:rFonts w:ascii="Bookman Old Style" w:hAnsi="Bookman Old Style"/>
                <w:b/>
                <w:sz w:val="18"/>
                <w:szCs w:val="18"/>
                <w:lang w:val="x-none"/>
              </w:rPr>
            </w:pPr>
            <w:r w:rsidRPr="00FE4D0B">
              <w:rPr>
                <w:rFonts w:ascii="Bookman Old Style" w:hAnsi="Bookman Old Style"/>
                <w:b/>
                <w:sz w:val="18"/>
                <w:szCs w:val="18"/>
                <w:lang w:val="x-none"/>
              </w:rPr>
              <w:t xml:space="preserve">LAVAGEM COMPLETA DE CAMIONETES  </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Lavagem com ducha com aplicação de produto;</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externa com secagem;</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interna com acabamento e aspiração de resíduos;</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Limpeza de painéis e outras partes internas em forma detalhada;</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Lavagem de carpe e tapetes;</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Secagem e passar pretinho nos pneus;</w:t>
            </w:r>
          </w:p>
        </w:tc>
        <w:tc>
          <w:tcPr>
            <w:tcW w:w="993" w:type="dxa"/>
            <w:shd w:val="clear" w:color="auto" w:fill="FFFFFF"/>
          </w:tcPr>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100,00</w:t>
            </w:r>
          </w:p>
        </w:tc>
        <w:tc>
          <w:tcPr>
            <w:tcW w:w="992" w:type="dxa"/>
            <w:shd w:val="clear" w:color="auto" w:fill="FFFFFF"/>
          </w:tcPr>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SERV</w:t>
            </w:r>
          </w:p>
        </w:tc>
        <w:tc>
          <w:tcPr>
            <w:tcW w:w="992" w:type="dxa"/>
            <w:shd w:val="clear" w:color="auto" w:fill="FFFFFF"/>
          </w:tcPr>
          <w:p w:rsidR="002D5BA6" w:rsidRPr="00761815" w:rsidRDefault="002D5BA6" w:rsidP="002D5BA6">
            <w:pPr>
              <w:rPr>
                <w:rFonts w:ascii="Bookman Old Style" w:hAnsi="Bookman Old Style"/>
                <w:sz w:val="16"/>
                <w:szCs w:val="16"/>
              </w:rPr>
            </w:pPr>
            <w:r w:rsidRPr="00EC7740">
              <w:rPr>
                <w:rFonts w:ascii="Bookman Old Style" w:hAnsi="Bookman Old Style"/>
                <w:sz w:val="16"/>
                <w:szCs w:val="16"/>
              </w:rPr>
              <w:t>76,54</w:t>
            </w:r>
          </w:p>
        </w:tc>
        <w:tc>
          <w:tcPr>
            <w:tcW w:w="1114" w:type="dxa"/>
            <w:shd w:val="clear" w:color="auto" w:fill="FFFFFF"/>
          </w:tcPr>
          <w:p w:rsidR="002D5BA6" w:rsidRPr="00761815" w:rsidRDefault="002D5BA6" w:rsidP="002D5BA6">
            <w:pPr>
              <w:rPr>
                <w:rFonts w:ascii="Bookman Old Style" w:eastAsia="Arial" w:hAnsi="Bookman Old Style" w:cs="Arial"/>
                <w:sz w:val="16"/>
                <w:szCs w:val="16"/>
              </w:rPr>
            </w:pPr>
            <w:r w:rsidRPr="00EC7740">
              <w:rPr>
                <w:rFonts w:ascii="Bookman Old Style" w:eastAsia="Arial" w:hAnsi="Bookman Old Style" w:cs="Arial"/>
                <w:sz w:val="16"/>
                <w:szCs w:val="16"/>
              </w:rPr>
              <w:t>7.654</w:t>
            </w:r>
            <w:r>
              <w:rPr>
                <w:rFonts w:ascii="Bookman Old Style" w:eastAsia="Arial" w:hAnsi="Bookman Old Style" w:cs="Arial"/>
                <w:sz w:val="16"/>
                <w:szCs w:val="16"/>
              </w:rPr>
              <w:t>,00</w:t>
            </w:r>
          </w:p>
        </w:tc>
      </w:tr>
      <w:tr w:rsidR="002D5BA6" w:rsidRPr="00761815" w:rsidTr="002D5BA6">
        <w:tc>
          <w:tcPr>
            <w:tcW w:w="702" w:type="dxa"/>
            <w:shd w:val="clear" w:color="auto" w:fill="FFFFFF"/>
          </w:tcPr>
          <w:p w:rsidR="002D5BA6" w:rsidRPr="00761815" w:rsidRDefault="002D5BA6" w:rsidP="002D5BA6">
            <w:pPr>
              <w:rPr>
                <w:rFonts w:ascii="Bookman Old Style" w:eastAsia="Arial" w:hAnsi="Bookman Old Style" w:cs="Arial"/>
                <w:sz w:val="16"/>
                <w:szCs w:val="16"/>
              </w:rPr>
            </w:pPr>
            <w:r w:rsidRPr="00761815">
              <w:rPr>
                <w:rFonts w:ascii="Bookman Old Style" w:eastAsia="Arial" w:hAnsi="Bookman Old Style" w:cs="Arial"/>
                <w:sz w:val="16"/>
                <w:szCs w:val="16"/>
              </w:rPr>
              <w:t>04</w:t>
            </w:r>
          </w:p>
        </w:tc>
        <w:tc>
          <w:tcPr>
            <w:tcW w:w="731" w:type="dxa"/>
            <w:shd w:val="clear" w:color="auto" w:fill="FFFFFF"/>
          </w:tcPr>
          <w:p w:rsidR="002D5BA6" w:rsidRPr="00761815" w:rsidRDefault="002D5BA6" w:rsidP="002D5BA6">
            <w:pPr>
              <w:rPr>
                <w:rFonts w:ascii="Bookman Old Style" w:eastAsia="Arial" w:hAnsi="Bookman Old Style" w:cs="Arial"/>
                <w:sz w:val="16"/>
                <w:szCs w:val="16"/>
              </w:rPr>
            </w:pPr>
            <w:r>
              <w:rPr>
                <w:rFonts w:ascii="Bookman Old Style" w:eastAsia="Arial" w:hAnsi="Bookman Old Style" w:cs="Arial"/>
                <w:sz w:val="16"/>
                <w:szCs w:val="16"/>
              </w:rPr>
              <w:t>30803</w:t>
            </w:r>
          </w:p>
        </w:tc>
        <w:tc>
          <w:tcPr>
            <w:tcW w:w="4252" w:type="dxa"/>
            <w:shd w:val="clear" w:color="auto" w:fill="FFFFFF"/>
          </w:tcPr>
          <w:p w:rsidR="002D5BA6" w:rsidRPr="00FE4D0B" w:rsidRDefault="002D5BA6" w:rsidP="002D5BA6">
            <w:pPr>
              <w:adjustRightInd w:val="0"/>
              <w:rPr>
                <w:rFonts w:ascii="Bookman Old Style" w:hAnsi="Bookman Old Style"/>
                <w:b/>
                <w:sz w:val="18"/>
                <w:szCs w:val="18"/>
                <w:lang w:val="x-none"/>
              </w:rPr>
            </w:pPr>
            <w:r w:rsidRPr="00FE4D0B">
              <w:rPr>
                <w:rFonts w:ascii="Bookman Old Style" w:hAnsi="Bookman Old Style"/>
                <w:b/>
                <w:sz w:val="18"/>
                <w:szCs w:val="18"/>
                <w:lang w:val="x-none"/>
              </w:rPr>
              <w:t xml:space="preserve">LAVAGEM COMPLETA DE KOMBI E VANS  </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Lavagem com ducha com aplicação de produto;</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externa com secagem;</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xml:space="preserve">- Limpeza da parte interna com acabamento e </w:t>
            </w:r>
            <w:r w:rsidRPr="00FE4D0B">
              <w:rPr>
                <w:rFonts w:ascii="Bookman Old Style" w:hAnsi="Bookman Old Style"/>
                <w:sz w:val="18"/>
                <w:szCs w:val="18"/>
                <w:lang w:val="x-none"/>
              </w:rPr>
              <w:lastRenderedPageBreak/>
              <w:t>aspiração de resíduos;</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Limpeza de painéis e outras partes internas em forma detalhada;</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Lavagem de carpe e tapetes;</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Secagem e passar pretinho nos pneus;</w:t>
            </w:r>
          </w:p>
        </w:tc>
        <w:tc>
          <w:tcPr>
            <w:tcW w:w="993" w:type="dxa"/>
            <w:shd w:val="clear" w:color="auto" w:fill="FFFFFF"/>
          </w:tcPr>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lastRenderedPageBreak/>
              <w:t>400,00</w:t>
            </w:r>
          </w:p>
        </w:tc>
        <w:tc>
          <w:tcPr>
            <w:tcW w:w="992" w:type="dxa"/>
            <w:shd w:val="clear" w:color="auto" w:fill="FFFFFF"/>
          </w:tcPr>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SERV</w:t>
            </w:r>
          </w:p>
        </w:tc>
        <w:tc>
          <w:tcPr>
            <w:tcW w:w="992" w:type="dxa"/>
            <w:shd w:val="clear" w:color="auto" w:fill="FFFFFF"/>
          </w:tcPr>
          <w:p w:rsidR="002D5BA6" w:rsidRPr="00761815" w:rsidRDefault="002D5BA6" w:rsidP="002D5BA6">
            <w:pPr>
              <w:rPr>
                <w:rFonts w:ascii="Bookman Old Style" w:hAnsi="Bookman Old Style"/>
                <w:sz w:val="16"/>
                <w:szCs w:val="16"/>
              </w:rPr>
            </w:pPr>
            <w:r>
              <w:rPr>
                <w:rFonts w:ascii="Bookman Old Style" w:hAnsi="Bookman Old Style"/>
                <w:sz w:val="16"/>
                <w:szCs w:val="16"/>
              </w:rPr>
              <w:t>99,00</w:t>
            </w:r>
          </w:p>
        </w:tc>
        <w:tc>
          <w:tcPr>
            <w:tcW w:w="1114" w:type="dxa"/>
            <w:shd w:val="clear" w:color="auto" w:fill="FFFFFF"/>
          </w:tcPr>
          <w:p w:rsidR="002D5BA6" w:rsidRPr="00761815" w:rsidRDefault="002D5BA6" w:rsidP="002D5BA6">
            <w:pPr>
              <w:rPr>
                <w:rFonts w:ascii="Bookman Old Style" w:eastAsia="Arial" w:hAnsi="Bookman Old Style" w:cs="Arial"/>
                <w:sz w:val="16"/>
                <w:szCs w:val="16"/>
              </w:rPr>
            </w:pPr>
            <w:r w:rsidRPr="00EC7740">
              <w:rPr>
                <w:rFonts w:ascii="Bookman Old Style" w:eastAsia="Arial" w:hAnsi="Bookman Old Style" w:cs="Arial"/>
                <w:sz w:val="16"/>
                <w:szCs w:val="16"/>
              </w:rPr>
              <w:t>39.600</w:t>
            </w:r>
            <w:r>
              <w:rPr>
                <w:rFonts w:ascii="Bookman Old Style" w:eastAsia="Arial" w:hAnsi="Bookman Old Style" w:cs="Arial"/>
                <w:sz w:val="16"/>
                <w:szCs w:val="16"/>
              </w:rPr>
              <w:t>,00</w:t>
            </w:r>
          </w:p>
        </w:tc>
      </w:tr>
      <w:tr w:rsidR="002D5BA6" w:rsidRPr="00761815" w:rsidTr="002D5BA6">
        <w:tc>
          <w:tcPr>
            <w:tcW w:w="702" w:type="dxa"/>
            <w:shd w:val="clear" w:color="auto" w:fill="FFFFFF"/>
          </w:tcPr>
          <w:p w:rsidR="002D5BA6" w:rsidRPr="00761815" w:rsidRDefault="002D5BA6" w:rsidP="002D5BA6">
            <w:pPr>
              <w:rPr>
                <w:rFonts w:ascii="Bookman Old Style" w:eastAsia="Arial" w:hAnsi="Bookman Old Style" w:cs="Arial"/>
                <w:sz w:val="16"/>
                <w:szCs w:val="16"/>
              </w:rPr>
            </w:pPr>
            <w:r w:rsidRPr="00761815">
              <w:rPr>
                <w:rFonts w:ascii="Bookman Old Style" w:eastAsia="Arial" w:hAnsi="Bookman Old Style" w:cs="Arial"/>
                <w:sz w:val="16"/>
                <w:szCs w:val="16"/>
              </w:rPr>
              <w:lastRenderedPageBreak/>
              <w:t>05</w:t>
            </w:r>
          </w:p>
        </w:tc>
        <w:tc>
          <w:tcPr>
            <w:tcW w:w="731" w:type="dxa"/>
            <w:shd w:val="clear" w:color="auto" w:fill="FFFFFF"/>
          </w:tcPr>
          <w:p w:rsidR="002D5BA6" w:rsidRPr="00761815" w:rsidRDefault="002D5BA6" w:rsidP="002D5BA6">
            <w:pPr>
              <w:rPr>
                <w:rFonts w:ascii="Bookman Old Style" w:eastAsia="Arial" w:hAnsi="Bookman Old Style" w:cs="Arial"/>
                <w:sz w:val="16"/>
                <w:szCs w:val="16"/>
              </w:rPr>
            </w:pPr>
            <w:r>
              <w:rPr>
                <w:rFonts w:ascii="Bookman Old Style" w:eastAsia="Arial" w:hAnsi="Bookman Old Style" w:cs="Arial"/>
                <w:sz w:val="16"/>
                <w:szCs w:val="16"/>
              </w:rPr>
              <w:t>30804</w:t>
            </w:r>
          </w:p>
        </w:tc>
        <w:tc>
          <w:tcPr>
            <w:tcW w:w="4252" w:type="dxa"/>
            <w:shd w:val="clear" w:color="auto" w:fill="FFFFFF"/>
          </w:tcPr>
          <w:p w:rsidR="002D5BA6" w:rsidRPr="00FE4D0B" w:rsidRDefault="002D5BA6" w:rsidP="002D5BA6">
            <w:pPr>
              <w:adjustRightInd w:val="0"/>
              <w:rPr>
                <w:rFonts w:ascii="Bookman Old Style" w:hAnsi="Bookman Old Style"/>
                <w:b/>
                <w:sz w:val="18"/>
                <w:szCs w:val="18"/>
                <w:lang w:val="x-none"/>
              </w:rPr>
            </w:pPr>
            <w:r>
              <w:rPr>
                <w:rFonts w:ascii="Bookman Old Style" w:hAnsi="Bookman Old Style"/>
                <w:b/>
                <w:sz w:val="18"/>
                <w:szCs w:val="18"/>
                <w:lang w:val="x-none"/>
              </w:rPr>
              <w:t>LAVAGEM COMPLETA DE M</w:t>
            </w:r>
            <w:r>
              <w:rPr>
                <w:rFonts w:ascii="Bookman Old Style" w:hAnsi="Bookman Old Style"/>
                <w:b/>
                <w:sz w:val="18"/>
                <w:szCs w:val="18"/>
              </w:rPr>
              <w:t>Á</w:t>
            </w:r>
            <w:r>
              <w:rPr>
                <w:rFonts w:ascii="Bookman Old Style" w:hAnsi="Bookman Old Style"/>
                <w:b/>
                <w:sz w:val="18"/>
                <w:szCs w:val="18"/>
                <w:lang w:val="x-none"/>
              </w:rPr>
              <w:t>QUIN</w:t>
            </w:r>
            <w:r>
              <w:rPr>
                <w:rFonts w:ascii="Bookman Old Style" w:hAnsi="Bookman Old Style"/>
                <w:b/>
                <w:sz w:val="18"/>
                <w:szCs w:val="18"/>
              </w:rPr>
              <w:t>A</w:t>
            </w:r>
            <w:r w:rsidRPr="00FE4D0B">
              <w:rPr>
                <w:rFonts w:ascii="Bookman Old Style" w:hAnsi="Bookman Old Style"/>
                <w:b/>
                <w:sz w:val="18"/>
                <w:szCs w:val="18"/>
                <w:lang w:val="x-none"/>
              </w:rPr>
              <w:t xml:space="preserve">S PESADAS  </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Lavagem com ducha com aplicação de produto;</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externa com secagem;</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interna com acabamento e aspiração de resíduos;</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Limpeza de painéis e outras partes internas em forma detalhada;</w:t>
            </w:r>
          </w:p>
        </w:tc>
        <w:tc>
          <w:tcPr>
            <w:tcW w:w="993" w:type="dxa"/>
            <w:shd w:val="clear" w:color="auto" w:fill="FFFFFF"/>
          </w:tcPr>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200,00</w:t>
            </w:r>
          </w:p>
        </w:tc>
        <w:tc>
          <w:tcPr>
            <w:tcW w:w="992" w:type="dxa"/>
            <w:shd w:val="clear" w:color="auto" w:fill="FFFFFF"/>
          </w:tcPr>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SERV</w:t>
            </w:r>
          </w:p>
        </w:tc>
        <w:tc>
          <w:tcPr>
            <w:tcW w:w="992" w:type="dxa"/>
            <w:shd w:val="clear" w:color="auto" w:fill="FFFFFF"/>
          </w:tcPr>
          <w:p w:rsidR="002D5BA6" w:rsidRPr="00761815" w:rsidRDefault="002D5BA6" w:rsidP="002D5BA6">
            <w:pPr>
              <w:rPr>
                <w:rFonts w:ascii="Bookman Old Style" w:hAnsi="Bookman Old Style"/>
                <w:sz w:val="16"/>
                <w:szCs w:val="16"/>
              </w:rPr>
            </w:pPr>
            <w:r w:rsidRPr="00EC7740">
              <w:rPr>
                <w:rFonts w:ascii="Bookman Old Style" w:hAnsi="Bookman Old Style"/>
                <w:sz w:val="16"/>
                <w:szCs w:val="16"/>
              </w:rPr>
              <w:t>293,12</w:t>
            </w:r>
          </w:p>
        </w:tc>
        <w:tc>
          <w:tcPr>
            <w:tcW w:w="1114" w:type="dxa"/>
            <w:shd w:val="clear" w:color="auto" w:fill="FFFFFF"/>
          </w:tcPr>
          <w:p w:rsidR="002D5BA6" w:rsidRPr="00761815" w:rsidRDefault="002D5BA6" w:rsidP="002D5BA6">
            <w:pPr>
              <w:rPr>
                <w:rFonts w:ascii="Bookman Old Style" w:eastAsia="Arial" w:hAnsi="Bookman Old Style" w:cs="Arial"/>
                <w:sz w:val="16"/>
                <w:szCs w:val="16"/>
              </w:rPr>
            </w:pPr>
            <w:r w:rsidRPr="00EC7740">
              <w:rPr>
                <w:rFonts w:ascii="Bookman Old Style" w:eastAsia="Arial" w:hAnsi="Bookman Old Style" w:cs="Arial"/>
                <w:sz w:val="16"/>
                <w:szCs w:val="16"/>
              </w:rPr>
              <w:t>58.624</w:t>
            </w:r>
            <w:r>
              <w:rPr>
                <w:rFonts w:ascii="Bookman Old Style" w:eastAsia="Arial" w:hAnsi="Bookman Old Style" w:cs="Arial"/>
                <w:sz w:val="16"/>
                <w:szCs w:val="16"/>
              </w:rPr>
              <w:t>,00</w:t>
            </w:r>
          </w:p>
        </w:tc>
      </w:tr>
      <w:tr w:rsidR="002D5BA6" w:rsidRPr="00761815" w:rsidTr="002D5BA6">
        <w:tc>
          <w:tcPr>
            <w:tcW w:w="702" w:type="dxa"/>
            <w:shd w:val="clear" w:color="auto" w:fill="FFFFFF"/>
          </w:tcPr>
          <w:p w:rsidR="002D5BA6" w:rsidRPr="00761815" w:rsidRDefault="002D5BA6" w:rsidP="002D5BA6">
            <w:pPr>
              <w:rPr>
                <w:rFonts w:ascii="Bookman Old Style" w:eastAsia="Arial" w:hAnsi="Bookman Old Style" w:cs="Arial"/>
                <w:sz w:val="16"/>
                <w:szCs w:val="16"/>
              </w:rPr>
            </w:pPr>
            <w:r w:rsidRPr="00761815">
              <w:rPr>
                <w:rFonts w:ascii="Bookman Old Style" w:eastAsia="Arial" w:hAnsi="Bookman Old Style" w:cs="Arial"/>
                <w:sz w:val="16"/>
                <w:szCs w:val="16"/>
              </w:rPr>
              <w:t>06</w:t>
            </w:r>
          </w:p>
        </w:tc>
        <w:tc>
          <w:tcPr>
            <w:tcW w:w="731" w:type="dxa"/>
            <w:shd w:val="clear" w:color="auto" w:fill="FFFFFF"/>
          </w:tcPr>
          <w:p w:rsidR="002D5BA6" w:rsidRPr="00761815" w:rsidRDefault="002D5BA6" w:rsidP="002D5BA6">
            <w:pPr>
              <w:rPr>
                <w:rFonts w:ascii="Bookman Old Style" w:eastAsia="Arial" w:hAnsi="Bookman Old Style" w:cs="Arial"/>
                <w:sz w:val="16"/>
                <w:szCs w:val="16"/>
              </w:rPr>
            </w:pPr>
            <w:r>
              <w:rPr>
                <w:rFonts w:ascii="Bookman Old Style" w:eastAsia="Arial" w:hAnsi="Bookman Old Style" w:cs="Arial"/>
                <w:sz w:val="16"/>
                <w:szCs w:val="16"/>
              </w:rPr>
              <w:t>30805</w:t>
            </w:r>
          </w:p>
        </w:tc>
        <w:tc>
          <w:tcPr>
            <w:tcW w:w="4252" w:type="dxa"/>
            <w:shd w:val="clear" w:color="auto" w:fill="FFFFFF"/>
          </w:tcPr>
          <w:p w:rsidR="002D5BA6" w:rsidRPr="00FE4D0B" w:rsidRDefault="002D5BA6" w:rsidP="002D5BA6">
            <w:pPr>
              <w:adjustRightInd w:val="0"/>
              <w:rPr>
                <w:rFonts w:ascii="Bookman Old Style" w:hAnsi="Bookman Old Style"/>
                <w:b/>
                <w:sz w:val="18"/>
                <w:szCs w:val="18"/>
                <w:lang w:val="x-none"/>
              </w:rPr>
            </w:pPr>
            <w:r w:rsidRPr="00FE4D0B">
              <w:rPr>
                <w:rFonts w:ascii="Bookman Old Style" w:hAnsi="Bookman Old Style"/>
                <w:b/>
                <w:sz w:val="18"/>
                <w:szCs w:val="18"/>
                <w:lang w:val="x-none"/>
              </w:rPr>
              <w:t xml:space="preserve">LAVAGEM COMPLETA DE MICRO ÔNIBUS  </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Lavagem com ducha com aplicação de produto;</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externa com secagem;</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interna com acabamento e aspiração de resíduos;</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Limpeza de painéis e outras partes internas em forma detalhada;</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Lavagem de carpe e tapetes;</w:t>
            </w:r>
          </w:p>
        </w:tc>
        <w:tc>
          <w:tcPr>
            <w:tcW w:w="993" w:type="dxa"/>
            <w:shd w:val="clear" w:color="auto" w:fill="FFFFFF"/>
          </w:tcPr>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500,00</w:t>
            </w:r>
          </w:p>
        </w:tc>
        <w:tc>
          <w:tcPr>
            <w:tcW w:w="992" w:type="dxa"/>
            <w:shd w:val="clear" w:color="auto" w:fill="FFFFFF"/>
          </w:tcPr>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SERV</w:t>
            </w:r>
          </w:p>
        </w:tc>
        <w:tc>
          <w:tcPr>
            <w:tcW w:w="992" w:type="dxa"/>
            <w:shd w:val="clear" w:color="auto" w:fill="FFFFFF"/>
          </w:tcPr>
          <w:p w:rsidR="002D5BA6" w:rsidRPr="00761815" w:rsidRDefault="002D5BA6" w:rsidP="002D5BA6">
            <w:pPr>
              <w:rPr>
                <w:rFonts w:ascii="Bookman Old Style" w:hAnsi="Bookman Old Style"/>
                <w:sz w:val="16"/>
                <w:szCs w:val="16"/>
              </w:rPr>
            </w:pPr>
            <w:r w:rsidRPr="00EC7740">
              <w:rPr>
                <w:rFonts w:ascii="Bookman Old Style" w:hAnsi="Bookman Old Style"/>
                <w:sz w:val="16"/>
                <w:szCs w:val="16"/>
              </w:rPr>
              <w:t>173,62</w:t>
            </w:r>
          </w:p>
        </w:tc>
        <w:tc>
          <w:tcPr>
            <w:tcW w:w="1114" w:type="dxa"/>
            <w:shd w:val="clear" w:color="auto" w:fill="FFFFFF"/>
          </w:tcPr>
          <w:p w:rsidR="002D5BA6" w:rsidRPr="00761815" w:rsidRDefault="002D5BA6" w:rsidP="002D5BA6">
            <w:pPr>
              <w:rPr>
                <w:rFonts w:ascii="Bookman Old Style" w:eastAsia="Arial" w:hAnsi="Bookman Old Style" w:cs="Arial"/>
                <w:sz w:val="16"/>
                <w:szCs w:val="16"/>
              </w:rPr>
            </w:pPr>
            <w:r w:rsidRPr="00EC7740">
              <w:rPr>
                <w:rFonts w:ascii="Bookman Old Style" w:eastAsia="Arial" w:hAnsi="Bookman Old Style" w:cs="Arial"/>
                <w:sz w:val="16"/>
                <w:szCs w:val="16"/>
              </w:rPr>
              <w:t>86.810</w:t>
            </w:r>
            <w:r>
              <w:rPr>
                <w:rFonts w:ascii="Bookman Old Style" w:eastAsia="Arial" w:hAnsi="Bookman Old Style" w:cs="Arial"/>
                <w:sz w:val="16"/>
                <w:szCs w:val="16"/>
              </w:rPr>
              <w:t>,00</w:t>
            </w:r>
          </w:p>
        </w:tc>
      </w:tr>
      <w:tr w:rsidR="002D5BA6" w:rsidRPr="00761815" w:rsidTr="002D5BA6">
        <w:tc>
          <w:tcPr>
            <w:tcW w:w="702" w:type="dxa"/>
            <w:shd w:val="clear" w:color="auto" w:fill="FFFFFF"/>
          </w:tcPr>
          <w:p w:rsidR="002D5BA6" w:rsidRPr="00761815" w:rsidRDefault="002D5BA6" w:rsidP="002D5BA6">
            <w:pPr>
              <w:rPr>
                <w:rFonts w:ascii="Bookman Old Style" w:eastAsia="Arial" w:hAnsi="Bookman Old Style" w:cs="Arial"/>
                <w:sz w:val="16"/>
                <w:szCs w:val="16"/>
              </w:rPr>
            </w:pPr>
            <w:r>
              <w:rPr>
                <w:rFonts w:ascii="Bookman Old Style" w:eastAsia="Arial" w:hAnsi="Bookman Old Style" w:cs="Arial"/>
                <w:sz w:val="16"/>
                <w:szCs w:val="16"/>
              </w:rPr>
              <w:t>07</w:t>
            </w:r>
          </w:p>
        </w:tc>
        <w:tc>
          <w:tcPr>
            <w:tcW w:w="731" w:type="dxa"/>
            <w:shd w:val="clear" w:color="auto" w:fill="FFFFFF"/>
          </w:tcPr>
          <w:p w:rsidR="002D5BA6" w:rsidRPr="00761815" w:rsidRDefault="002D5BA6" w:rsidP="002D5BA6">
            <w:pPr>
              <w:rPr>
                <w:rFonts w:ascii="Bookman Old Style" w:eastAsia="Arial" w:hAnsi="Bookman Old Style" w:cs="Arial"/>
                <w:sz w:val="16"/>
                <w:szCs w:val="16"/>
              </w:rPr>
            </w:pPr>
            <w:r>
              <w:rPr>
                <w:rFonts w:ascii="Bookman Old Style" w:eastAsia="Arial" w:hAnsi="Bookman Old Style" w:cs="Arial"/>
                <w:sz w:val="16"/>
                <w:szCs w:val="16"/>
              </w:rPr>
              <w:t>30806</w:t>
            </w:r>
          </w:p>
        </w:tc>
        <w:tc>
          <w:tcPr>
            <w:tcW w:w="4252" w:type="dxa"/>
            <w:shd w:val="clear" w:color="auto" w:fill="FFFFFF"/>
          </w:tcPr>
          <w:p w:rsidR="002D5BA6" w:rsidRPr="00FE4D0B" w:rsidRDefault="002D5BA6" w:rsidP="002D5BA6">
            <w:pPr>
              <w:adjustRightInd w:val="0"/>
              <w:rPr>
                <w:rFonts w:ascii="Bookman Old Style" w:hAnsi="Bookman Old Style"/>
                <w:b/>
                <w:sz w:val="18"/>
                <w:szCs w:val="18"/>
                <w:lang w:val="x-none"/>
              </w:rPr>
            </w:pPr>
            <w:r w:rsidRPr="00FE4D0B">
              <w:rPr>
                <w:rFonts w:ascii="Bookman Old Style" w:hAnsi="Bookman Old Style"/>
                <w:b/>
                <w:sz w:val="18"/>
                <w:szCs w:val="18"/>
                <w:lang w:val="x-none"/>
              </w:rPr>
              <w:t xml:space="preserve">LAVAGEM COMPLETA DE ÔNIBUS  </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Lavagem com ducha com aplicação de produto;</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externa com secagem;</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interna com acabamento e aspiração de resíduos;</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Limpeza de painéis e outras partes internas em forma detalhada;</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Lavagem de carpe e tapetes;</w:t>
            </w:r>
          </w:p>
        </w:tc>
        <w:tc>
          <w:tcPr>
            <w:tcW w:w="993" w:type="dxa"/>
            <w:shd w:val="clear" w:color="auto" w:fill="FFFFFF"/>
          </w:tcPr>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300,00</w:t>
            </w:r>
          </w:p>
        </w:tc>
        <w:tc>
          <w:tcPr>
            <w:tcW w:w="992" w:type="dxa"/>
            <w:shd w:val="clear" w:color="auto" w:fill="FFFFFF"/>
          </w:tcPr>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SERV</w:t>
            </w:r>
          </w:p>
        </w:tc>
        <w:tc>
          <w:tcPr>
            <w:tcW w:w="992" w:type="dxa"/>
            <w:shd w:val="clear" w:color="auto" w:fill="FFFFFF"/>
          </w:tcPr>
          <w:p w:rsidR="002D5BA6" w:rsidRPr="00761815" w:rsidRDefault="002D5BA6" w:rsidP="002D5BA6">
            <w:pPr>
              <w:rPr>
                <w:rFonts w:ascii="Bookman Old Style" w:hAnsi="Bookman Old Style"/>
                <w:sz w:val="16"/>
                <w:szCs w:val="16"/>
              </w:rPr>
            </w:pPr>
            <w:r>
              <w:rPr>
                <w:rFonts w:ascii="Bookman Old Style" w:hAnsi="Bookman Old Style"/>
                <w:sz w:val="16"/>
                <w:szCs w:val="16"/>
              </w:rPr>
              <w:t>213,00</w:t>
            </w:r>
          </w:p>
        </w:tc>
        <w:tc>
          <w:tcPr>
            <w:tcW w:w="1114" w:type="dxa"/>
            <w:shd w:val="clear" w:color="auto" w:fill="FFFFFF"/>
          </w:tcPr>
          <w:p w:rsidR="002D5BA6" w:rsidRPr="00761815" w:rsidRDefault="002D5BA6" w:rsidP="002D5BA6">
            <w:pPr>
              <w:rPr>
                <w:rFonts w:ascii="Bookman Old Style" w:eastAsia="Arial" w:hAnsi="Bookman Old Style" w:cs="Arial"/>
                <w:sz w:val="16"/>
                <w:szCs w:val="16"/>
              </w:rPr>
            </w:pPr>
            <w:r w:rsidRPr="003B7BDE">
              <w:rPr>
                <w:rFonts w:ascii="Bookman Old Style" w:eastAsia="Arial" w:hAnsi="Bookman Old Style" w:cs="Arial"/>
                <w:sz w:val="16"/>
                <w:szCs w:val="16"/>
              </w:rPr>
              <w:t>63.900</w:t>
            </w:r>
            <w:r>
              <w:rPr>
                <w:rFonts w:ascii="Bookman Old Style" w:eastAsia="Arial" w:hAnsi="Bookman Old Style" w:cs="Arial"/>
                <w:sz w:val="16"/>
                <w:szCs w:val="16"/>
              </w:rPr>
              <w:t>,00</w:t>
            </w:r>
          </w:p>
        </w:tc>
      </w:tr>
      <w:tr w:rsidR="002D5BA6" w:rsidRPr="00761815" w:rsidTr="002D5BA6">
        <w:tc>
          <w:tcPr>
            <w:tcW w:w="702" w:type="dxa"/>
            <w:shd w:val="clear" w:color="auto" w:fill="FFFFFF"/>
          </w:tcPr>
          <w:p w:rsidR="002D5BA6" w:rsidRPr="00761815" w:rsidRDefault="002D5BA6" w:rsidP="002D5BA6">
            <w:pPr>
              <w:rPr>
                <w:rFonts w:ascii="Bookman Old Style" w:eastAsia="Arial" w:hAnsi="Bookman Old Style" w:cs="Arial"/>
                <w:sz w:val="16"/>
                <w:szCs w:val="16"/>
              </w:rPr>
            </w:pPr>
            <w:r>
              <w:rPr>
                <w:rFonts w:ascii="Bookman Old Style" w:eastAsia="Arial" w:hAnsi="Bookman Old Style" w:cs="Arial"/>
                <w:sz w:val="16"/>
                <w:szCs w:val="16"/>
              </w:rPr>
              <w:t>08</w:t>
            </w:r>
          </w:p>
        </w:tc>
        <w:tc>
          <w:tcPr>
            <w:tcW w:w="731" w:type="dxa"/>
            <w:shd w:val="clear" w:color="auto" w:fill="FFFFFF"/>
          </w:tcPr>
          <w:p w:rsidR="002D5BA6" w:rsidRPr="00761815" w:rsidRDefault="002D5BA6" w:rsidP="002D5BA6">
            <w:pPr>
              <w:rPr>
                <w:rFonts w:ascii="Bookman Old Style" w:eastAsia="Arial" w:hAnsi="Bookman Old Style" w:cs="Arial"/>
                <w:sz w:val="16"/>
                <w:szCs w:val="16"/>
              </w:rPr>
            </w:pPr>
            <w:r>
              <w:rPr>
                <w:rFonts w:ascii="Bookman Old Style" w:eastAsia="Arial" w:hAnsi="Bookman Old Style" w:cs="Arial"/>
                <w:sz w:val="16"/>
                <w:szCs w:val="16"/>
              </w:rPr>
              <w:t>30807</w:t>
            </w:r>
          </w:p>
        </w:tc>
        <w:tc>
          <w:tcPr>
            <w:tcW w:w="4252" w:type="dxa"/>
            <w:shd w:val="clear" w:color="auto" w:fill="FFFFFF"/>
          </w:tcPr>
          <w:p w:rsidR="002D5BA6" w:rsidRPr="00FE4D0B" w:rsidRDefault="002D5BA6" w:rsidP="002D5BA6">
            <w:pPr>
              <w:adjustRightInd w:val="0"/>
              <w:rPr>
                <w:rFonts w:ascii="Bookman Old Style" w:hAnsi="Bookman Old Style"/>
                <w:b/>
                <w:sz w:val="18"/>
                <w:szCs w:val="18"/>
                <w:lang w:val="x-none"/>
              </w:rPr>
            </w:pPr>
            <w:r w:rsidRPr="00FE4D0B">
              <w:rPr>
                <w:rFonts w:ascii="Bookman Old Style" w:hAnsi="Bookman Old Style"/>
                <w:b/>
                <w:sz w:val="18"/>
                <w:szCs w:val="18"/>
                <w:lang w:val="x-none"/>
              </w:rPr>
              <w:t xml:space="preserve">LAVAGEM COMPLETA DE VEÍCULOS LEVES  </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Lavagem com ducha com aplicação de produto;</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externa com secagem;</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Limpeza da parte interna com acabamento e aspiração de resíduos;</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Limpeza de painéis e outras partes internas em forma detalhada;</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Lavagem de carpe e tapetes;</w:t>
            </w:r>
          </w:p>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 Secagem e passar pretinho nos pneus;</w:t>
            </w:r>
          </w:p>
        </w:tc>
        <w:tc>
          <w:tcPr>
            <w:tcW w:w="993" w:type="dxa"/>
            <w:shd w:val="clear" w:color="auto" w:fill="FFFFFF"/>
          </w:tcPr>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1.500,00</w:t>
            </w:r>
          </w:p>
        </w:tc>
        <w:tc>
          <w:tcPr>
            <w:tcW w:w="992" w:type="dxa"/>
            <w:shd w:val="clear" w:color="auto" w:fill="FFFFFF"/>
          </w:tcPr>
          <w:p w:rsidR="002D5BA6" w:rsidRPr="00FE4D0B" w:rsidRDefault="002D5BA6" w:rsidP="002D5BA6">
            <w:pPr>
              <w:adjustRightInd w:val="0"/>
              <w:rPr>
                <w:rFonts w:ascii="Bookman Old Style" w:hAnsi="Bookman Old Style"/>
                <w:sz w:val="18"/>
                <w:szCs w:val="18"/>
                <w:lang w:val="x-none"/>
              </w:rPr>
            </w:pPr>
            <w:r w:rsidRPr="00FE4D0B">
              <w:rPr>
                <w:rFonts w:ascii="Bookman Old Style" w:hAnsi="Bookman Old Style"/>
                <w:sz w:val="18"/>
                <w:szCs w:val="18"/>
                <w:lang w:val="x-none"/>
              </w:rPr>
              <w:t>SERV</w:t>
            </w:r>
          </w:p>
        </w:tc>
        <w:tc>
          <w:tcPr>
            <w:tcW w:w="992" w:type="dxa"/>
            <w:shd w:val="clear" w:color="auto" w:fill="FFFFFF"/>
          </w:tcPr>
          <w:p w:rsidR="002D5BA6" w:rsidRPr="00761815" w:rsidRDefault="002D5BA6" w:rsidP="002D5BA6">
            <w:pPr>
              <w:rPr>
                <w:rFonts w:ascii="Bookman Old Style" w:hAnsi="Bookman Old Style"/>
                <w:sz w:val="16"/>
                <w:szCs w:val="16"/>
              </w:rPr>
            </w:pPr>
            <w:r w:rsidRPr="003B7BDE">
              <w:rPr>
                <w:rFonts w:ascii="Bookman Old Style" w:hAnsi="Bookman Old Style"/>
                <w:sz w:val="16"/>
                <w:szCs w:val="16"/>
              </w:rPr>
              <w:t>68,42</w:t>
            </w:r>
          </w:p>
        </w:tc>
        <w:tc>
          <w:tcPr>
            <w:tcW w:w="1114" w:type="dxa"/>
            <w:shd w:val="clear" w:color="auto" w:fill="FFFFFF"/>
          </w:tcPr>
          <w:p w:rsidR="002D5BA6" w:rsidRPr="00761815" w:rsidRDefault="002D5BA6" w:rsidP="002D5BA6">
            <w:pPr>
              <w:rPr>
                <w:rFonts w:ascii="Bookman Old Style" w:eastAsia="Arial" w:hAnsi="Bookman Old Style" w:cs="Arial"/>
                <w:sz w:val="16"/>
                <w:szCs w:val="16"/>
              </w:rPr>
            </w:pPr>
            <w:r w:rsidRPr="003B7BDE">
              <w:rPr>
                <w:rFonts w:ascii="Bookman Old Style" w:eastAsia="Arial" w:hAnsi="Bookman Old Style" w:cs="Arial"/>
                <w:sz w:val="16"/>
                <w:szCs w:val="16"/>
              </w:rPr>
              <w:t>102.630</w:t>
            </w:r>
            <w:r>
              <w:rPr>
                <w:rFonts w:ascii="Bookman Old Style" w:eastAsia="Arial" w:hAnsi="Bookman Old Style" w:cs="Arial"/>
                <w:sz w:val="16"/>
                <w:szCs w:val="16"/>
              </w:rPr>
              <w:t>,00</w:t>
            </w:r>
          </w:p>
        </w:tc>
      </w:tr>
      <w:tr w:rsidR="002D5BA6" w:rsidRPr="00761815" w:rsidTr="002D5BA6">
        <w:tc>
          <w:tcPr>
            <w:tcW w:w="8662" w:type="dxa"/>
            <w:gridSpan w:val="6"/>
            <w:shd w:val="clear" w:color="auto" w:fill="FFFFFF"/>
          </w:tcPr>
          <w:p w:rsidR="002D5BA6" w:rsidRPr="00761815" w:rsidRDefault="002D5BA6" w:rsidP="002D5BA6">
            <w:pPr>
              <w:rPr>
                <w:rFonts w:ascii="Bookman Old Style" w:eastAsia="Arial" w:hAnsi="Bookman Old Style" w:cs="Arial"/>
                <w:b/>
                <w:sz w:val="16"/>
                <w:szCs w:val="16"/>
              </w:rPr>
            </w:pPr>
            <w:r w:rsidRPr="00761815">
              <w:rPr>
                <w:rFonts w:ascii="Bookman Old Style" w:eastAsia="Arial" w:hAnsi="Bookman Old Style" w:cs="Arial"/>
                <w:b/>
                <w:sz w:val="16"/>
                <w:szCs w:val="16"/>
              </w:rPr>
              <w:t>TOTAL</w:t>
            </w:r>
          </w:p>
        </w:tc>
        <w:tc>
          <w:tcPr>
            <w:tcW w:w="1114" w:type="dxa"/>
            <w:shd w:val="clear" w:color="auto" w:fill="FFFFFF"/>
          </w:tcPr>
          <w:p w:rsidR="002D5BA6" w:rsidRPr="00761815" w:rsidRDefault="002D5BA6" w:rsidP="002D5BA6">
            <w:pPr>
              <w:rPr>
                <w:rFonts w:ascii="Bookman Old Style" w:eastAsia="Arial" w:hAnsi="Bookman Old Style" w:cs="Arial"/>
                <w:b/>
                <w:sz w:val="16"/>
                <w:szCs w:val="16"/>
              </w:rPr>
            </w:pPr>
            <w:r w:rsidRPr="003B7BDE">
              <w:rPr>
                <w:rFonts w:ascii="Bookman Old Style" w:eastAsia="Arial" w:hAnsi="Bookman Old Style" w:cs="Arial"/>
                <w:b/>
                <w:sz w:val="16"/>
                <w:szCs w:val="16"/>
              </w:rPr>
              <w:t>449.178</w:t>
            </w:r>
            <w:r>
              <w:rPr>
                <w:rFonts w:ascii="Bookman Old Style" w:eastAsia="Arial" w:hAnsi="Bookman Old Style" w:cs="Arial"/>
                <w:b/>
                <w:sz w:val="16"/>
                <w:szCs w:val="16"/>
              </w:rPr>
              <w:t>,00</w:t>
            </w:r>
          </w:p>
        </w:tc>
      </w:tr>
    </w:tbl>
    <w:p w:rsidR="002D5BA6" w:rsidRDefault="002D5BA6" w:rsidP="00F4223D">
      <w:pPr>
        <w:pStyle w:val="Default"/>
        <w:jc w:val="both"/>
        <w:rPr>
          <w:rFonts w:ascii="Bookman Old Style" w:hAnsi="Bookman Old Style"/>
          <w:sz w:val="18"/>
          <w:szCs w:val="18"/>
        </w:rPr>
      </w:pPr>
    </w:p>
    <w:p w:rsidR="002D5BA6" w:rsidRDefault="002D5BA6" w:rsidP="00F4223D">
      <w:pPr>
        <w:pStyle w:val="Default"/>
        <w:jc w:val="both"/>
        <w:rPr>
          <w:rFonts w:ascii="Bookman Old Style" w:hAnsi="Bookman Old Style"/>
          <w:sz w:val="18"/>
          <w:szCs w:val="18"/>
        </w:rPr>
      </w:pPr>
    </w:p>
    <w:p w:rsidR="00F4223D" w:rsidRPr="00952811" w:rsidRDefault="00F4223D" w:rsidP="00F4223D">
      <w:pPr>
        <w:pStyle w:val="Default"/>
        <w:jc w:val="both"/>
        <w:rPr>
          <w:rFonts w:ascii="Bookman Old Style" w:hAnsi="Bookman Old Style"/>
          <w:sz w:val="18"/>
          <w:szCs w:val="18"/>
        </w:rPr>
      </w:pPr>
      <w:r w:rsidRPr="00952811">
        <w:rPr>
          <w:rFonts w:ascii="Bookman Old Style" w:hAnsi="Bookman Old Style"/>
          <w:sz w:val="18"/>
          <w:szCs w:val="18"/>
        </w:rPr>
        <w:t xml:space="preserve">Declaro também que as informações prestadas nesse processo são verdadeiras e que tenho ciência de que, por eventuais inconsistências, estarei </w:t>
      </w:r>
      <w:proofErr w:type="gramStart"/>
      <w:r w:rsidRPr="00952811">
        <w:rPr>
          <w:rFonts w:ascii="Bookman Old Style" w:hAnsi="Bookman Old Style"/>
          <w:sz w:val="18"/>
          <w:szCs w:val="18"/>
        </w:rPr>
        <w:t>sujeito(</w:t>
      </w:r>
      <w:proofErr w:type="gramEnd"/>
      <w:r w:rsidRPr="00952811">
        <w:rPr>
          <w:rFonts w:ascii="Bookman Old Style" w:hAnsi="Bookman Old Style"/>
          <w:sz w:val="18"/>
          <w:szCs w:val="18"/>
        </w:rPr>
        <w:t xml:space="preserve">a) às penas previstas no Art. 299 do Código Penal. </w:t>
      </w:r>
    </w:p>
    <w:p w:rsidR="00F4223D" w:rsidRDefault="00F4223D" w:rsidP="00F4223D">
      <w:pPr>
        <w:pStyle w:val="Default"/>
        <w:jc w:val="both"/>
        <w:rPr>
          <w:rFonts w:ascii="Bookman Old Style" w:hAnsi="Bookman Old Style"/>
          <w:sz w:val="20"/>
          <w:szCs w:val="18"/>
        </w:rPr>
      </w:pPr>
    </w:p>
    <w:p w:rsidR="002D5BA6" w:rsidRPr="00952811" w:rsidRDefault="002D5BA6" w:rsidP="00F4223D">
      <w:pPr>
        <w:pStyle w:val="Default"/>
        <w:jc w:val="both"/>
        <w:rPr>
          <w:rFonts w:ascii="Bookman Old Style" w:hAnsi="Bookman Old Style"/>
          <w:sz w:val="20"/>
          <w:szCs w:val="18"/>
        </w:rPr>
      </w:pPr>
    </w:p>
    <w:p w:rsidR="00F4223D" w:rsidRPr="00952811" w:rsidRDefault="00F4223D" w:rsidP="00F4223D">
      <w:pPr>
        <w:pStyle w:val="Default"/>
        <w:ind w:firstLine="708"/>
        <w:jc w:val="both"/>
        <w:rPr>
          <w:rFonts w:ascii="Bookman Old Style" w:hAnsi="Bookman Old Style"/>
          <w:sz w:val="18"/>
          <w:szCs w:val="18"/>
        </w:rPr>
      </w:pPr>
      <w:r w:rsidRPr="00952811">
        <w:rPr>
          <w:rFonts w:ascii="Bookman Old Style" w:hAnsi="Bookman Old Style"/>
          <w:sz w:val="18"/>
          <w:szCs w:val="18"/>
        </w:rPr>
        <w:t>Atenciosamente,</w:t>
      </w:r>
    </w:p>
    <w:p w:rsidR="00F4223D" w:rsidRPr="00952811" w:rsidRDefault="00F4223D" w:rsidP="00F4223D">
      <w:pPr>
        <w:pStyle w:val="Default"/>
        <w:rPr>
          <w:rFonts w:ascii="Bookman Old Style" w:hAnsi="Bookman Old Style"/>
          <w:sz w:val="18"/>
          <w:szCs w:val="18"/>
        </w:rPr>
      </w:pPr>
    </w:p>
    <w:p w:rsidR="002D5BA6" w:rsidRDefault="002D5BA6" w:rsidP="00F4223D">
      <w:pPr>
        <w:pStyle w:val="Default"/>
        <w:jc w:val="center"/>
        <w:rPr>
          <w:rFonts w:ascii="Bookman Old Style" w:hAnsi="Bookman Old Style"/>
          <w:sz w:val="18"/>
          <w:szCs w:val="18"/>
        </w:rPr>
      </w:pPr>
    </w:p>
    <w:p w:rsidR="002D5BA6" w:rsidRDefault="002D5BA6" w:rsidP="00F4223D">
      <w:pPr>
        <w:pStyle w:val="Default"/>
        <w:jc w:val="center"/>
        <w:rPr>
          <w:rFonts w:ascii="Bookman Old Style" w:hAnsi="Bookman Old Style"/>
          <w:sz w:val="18"/>
          <w:szCs w:val="18"/>
        </w:rPr>
      </w:pPr>
    </w:p>
    <w:p w:rsidR="00F4223D" w:rsidRDefault="00F4223D" w:rsidP="00F4223D">
      <w:pPr>
        <w:pStyle w:val="Default"/>
        <w:jc w:val="center"/>
        <w:rPr>
          <w:rFonts w:ascii="Bookman Old Style" w:hAnsi="Bookman Old Style"/>
          <w:sz w:val="18"/>
          <w:szCs w:val="18"/>
        </w:rPr>
      </w:pPr>
      <w:r w:rsidRPr="00952811">
        <w:rPr>
          <w:rFonts w:ascii="Bookman Old Style" w:hAnsi="Bookman Old Style"/>
          <w:sz w:val="18"/>
          <w:szCs w:val="18"/>
        </w:rPr>
        <w:t>Local e data</w:t>
      </w:r>
    </w:p>
    <w:p w:rsidR="002D5BA6" w:rsidRDefault="002D5BA6" w:rsidP="00F4223D">
      <w:pPr>
        <w:pStyle w:val="Default"/>
        <w:jc w:val="center"/>
        <w:rPr>
          <w:rFonts w:ascii="Bookman Old Style" w:hAnsi="Bookman Old Style"/>
          <w:sz w:val="18"/>
          <w:szCs w:val="18"/>
        </w:rPr>
      </w:pPr>
    </w:p>
    <w:p w:rsidR="002D5BA6" w:rsidRPr="00952811" w:rsidRDefault="002D5BA6" w:rsidP="00F4223D">
      <w:pPr>
        <w:pStyle w:val="Default"/>
        <w:jc w:val="center"/>
        <w:rPr>
          <w:rFonts w:ascii="Bookman Old Style" w:hAnsi="Bookman Old Style"/>
          <w:sz w:val="18"/>
          <w:szCs w:val="18"/>
        </w:rPr>
      </w:pPr>
    </w:p>
    <w:p w:rsidR="00F4223D" w:rsidRDefault="00F4223D" w:rsidP="00F4223D">
      <w:pPr>
        <w:pStyle w:val="Corpodetexto"/>
        <w:spacing w:before="10"/>
        <w:jc w:val="center"/>
        <w:rPr>
          <w:rFonts w:ascii="Bookman Old Style" w:hAnsi="Bookman Old Style" w:cs="Arial"/>
          <w:sz w:val="18"/>
          <w:szCs w:val="18"/>
        </w:rPr>
      </w:pPr>
      <w:r w:rsidRPr="00952811">
        <w:rPr>
          <w:rFonts w:ascii="Bookman Old Style" w:hAnsi="Bookman Old Style" w:cs="Arial"/>
          <w:sz w:val="18"/>
          <w:szCs w:val="18"/>
        </w:rPr>
        <w:t>Assinatura</w:t>
      </w:r>
    </w:p>
    <w:p w:rsidR="00F4223D" w:rsidRDefault="00F4223D" w:rsidP="00F4223D">
      <w:pPr>
        <w:pStyle w:val="Corpodetexto"/>
        <w:spacing w:before="10"/>
        <w:jc w:val="center"/>
        <w:rPr>
          <w:rFonts w:ascii="Bookman Old Style" w:hAnsi="Bookman Old Style" w:cs="Arial"/>
          <w:sz w:val="18"/>
          <w:szCs w:val="18"/>
        </w:rPr>
      </w:pPr>
    </w:p>
    <w:p w:rsidR="002D5BA6" w:rsidRDefault="002D5BA6" w:rsidP="00F4223D">
      <w:pPr>
        <w:pStyle w:val="Corpodetexto"/>
        <w:spacing w:before="10"/>
        <w:jc w:val="center"/>
        <w:rPr>
          <w:rFonts w:ascii="Bookman Old Style" w:hAnsi="Bookman Old Style" w:cs="Arial"/>
          <w:sz w:val="18"/>
          <w:szCs w:val="18"/>
        </w:rPr>
      </w:pPr>
    </w:p>
    <w:p w:rsidR="002D5BA6" w:rsidRDefault="002D5BA6" w:rsidP="00F4223D">
      <w:pPr>
        <w:pStyle w:val="Corpodetexto"/>
        <w:spacing w:before="10"/>
        <w:jc w:val="center"/>
        <w:rPr>
          <w:rFonts w:ascii="Bookman Old Style" w:hAnsi="Bookman Old Style" w:cs="Arial"/>
          <w:sz w:val="18"/>
          <w:szCs w:val="18"/>
        </w:rPr>
      </w:pPr>
    </w:p>
    <w:p w:rsidR="002D5BA6" w:rsidRDefault="002D5BA6" w:rsidP="008A6932">
      <w:pPr>
        <w:pStyle w:val="Corpodetexto"/>
        <w:spacing w:before="10"/>
        <w:rPr>
          <w:rFonts w:ascii="Bookman Old Style" w:hAnsi="Bookman Old Style" w:cs="Arial"/>
          <w:sz w:val="18"/>
          <w:szCs w:val="18"/>
        </w:rPr>
      </w:pPr>
    </w:p>
    <w:p w:rsidR="00F4223D" w:rsidRPr="00F166B9" w:rsidRDefault="00F4223D" w:rsidP="00F4223D">
      <w:pPr>
        <w:pStyle w:val="Corpodetexto"/>
        <w:spacing w:before="10"/>
        <w:jc w:val="center"/>
        <w:rPr>
          <w:rFonts w:ascii="Arial" w:hAnsi="Arial" w:cs="Arial"/>
          <w:sz w:val="20"/>
          <w:szCs w:val="18"/>
        </w:rPr>
      </w:pPr>
      <w:r>
        <w:rPr>
          <w:rFonts w:ascii="Bookman Old Style" w:hAnsi="Bookman Old Style"/>
          <w:b/>
          <w:sz w:val="20"/>
          <w:szCs w:val="20"/>
        </w:rPr>
        <w:lastRenderedPageBreak/>
        <w:t>ANEXO III</w:t>
      </w:r>
    </w:p>
    <w:p w:rsidR="00F4223D" w:rsidRPr="00A51100" w:rsidRDefault="00F4223D" w:rsidP="00F4223D">
      <w:pPr>
        <w:pStyle w:val="Default"/>
        <w:jc w:val="center"/>
        <w:rPr>
          <w:rFonts w:ascii="Bookman Old Style" w:hAnsi="Bookman Old Style"/>
          <w:b/>
          <w:sz w:val="20"/>
          <w:szCs w:val="20"/>
        </w:rPr>
      </w:pPr>
      <w:r w:rsidRPr="00A51100">
        <w:rPr>
          <w:rFonts w:ascii="Bookman Old Style" w:hAnsi="Bookman Old Style"/>
          <w:b/>
          <w:sz w:val="20"/>
          <w:szCs w:val="20"/>
        </w:rPr>
        <w:t xml:space="preserve">MODELO CARTA DE CREDENCIAMENTO </w:t>
      </w:r>
    </w:p>
    <w:p w:rsidR="00F4223D" w:rsidRPr="00A51100" w:rsidRDefault="00F4223D" w:rsidP="00F4223D">
      <w:pPr>
        <w:pStyle w:val="Default"/>
        <w:jc w:val="center"/>
        <w:rPr>
          <w:rFonts w:ascii="Bookman Old Style" w:hAnsi="Bookman Old Style"/>
          <w:sz w:val="20"/>
          <w:szCs w:val="20"/>
        </w:rPr>
      </w:pPr>
    </w:p>
    <w:p w:rsidR="00F4223D" w:rsidRDefault="00F4223D" w:rsidP="00F4223D">
      <w:pPr>
        <w:pStyle w:val="Default"/>
        <w:jc w:val="center"/>
        <w:rPr>
          <w:rFonts w:ascii="Bookman Old Style" w:hAnsi="Bookman Old Style"/>
          <w:sz w:val="20"/>
          <w:szCs w:val="20"/>
        </w:rPr>
      </w:pPr>
    </w:p>
    <w:p w:rsidR="00F4223D" w:rsidRDefault="00F4223D" w:rsidP="00F4223D">
      <w:pPr>
        <w:pStyle w:val="Default"/>
        <w:jc w:val="center"/>
        <w:rPr>
          <w:rFonts w:ascii="Bookman Old Style" w:hAnsi="Bookman Old Style"/>
          <w:sz w:val="20"/>
          <w:szCs w:val="20"/>
        </w:rPr>
      </w:pPr>
    </w:p>
    <w:p w:rsidR="00F4223D" w:rsidRPr="00A51100" w:rsidRDefault="00F4223D" w:rsidP="00F4223D">
      <w:pPr>
        <w:pStyle w:val="Default"/>
        <w:jc w:val="center"/>
        <w:rPr>
          <w:rFonts w:ascii="Bookman Old Style" w:hAnsi="Bookman Old Style"/>
          <w:sz w:val="20"/>
          <w:szCs w:val="20"/>
        </w:rPr>
      </w:pPr>
    </w:p>
    <w:p w:rsidR="00F4223D" w:rsidRPr="00A51100" w:rsidRDefault="00F4223D" w:rsidP="00F4223D">
      <w:pPr>
        <w:pStyle w:val="Default"/>
        <w:rPr>
          <w:rFonts w:ascii="Bookman Old Style" w:hAnsi="Bookman Old Style"/>
          <w:sz w:val="20"/>
          <w:szCs w:val="20"/>
        </w:rPr>
      </w:pPr>
      <w:r w:rsidRPr="00A51100">
        <w:rPr>
          <w:rFonts w:ascii="Bookman Old Style" w:hAnsi="Bookman Old Style"/>
          <w:sz w:val="20"/>
          <w:szCs w:val="20"/>
        </w:rPr>
        <w:t xml:space="preserve">Ao </w:t>
      </w:r>
    </w:p>
    <w:p w:rsidR="00F4223D" w:rsidRPr="00A51100" w:rsidRDefault="00F4223D" w:rsidP="00F4223D">
      <w:pPr>
        <w:pStyle w:val="Default"/>
        <w:rPr>
          <w:rFonts w:ascii="Bookman Old Style" w:hAnsi="Bookman Old Style"/>
          <w:sz w:val="20"/>
          <w:szCs w:val="20"/>
        </w:rPr>
      </w:pPr>
      <w:r w:rsidRPr="00A51100">
        <w:rPr>
          <w:rFonts w:ascii="Bookman Old Style" w:hAnsi="Bookman Old Style"/>
          <w:sz w:val="20"/>
          <w:szCs w:val="20"/>
        </w:rPr>
        <w:t xml:space="preserve">Município de </w:t>
      </w:r>
      <w:r>
        <w:rPr>
          <w:rFonts w:ascii="Bookman Old Style" w:hAnsi="Bookman Old Style"/>
          <w:sz w:val="20"/>
          <w:szCs w:val="20"/>
        </w:rPr>
        <w:t xml:space="preserve">Santo </w:t>
      </w:r>
      <w:proofErr w:type="spellStart"/>
      <w:r>
        <w:rPr>
          <w:rFonts w:ascii="Bookman Old Style" w:hAnsi="Bookman Old Style"/>
          <w:sz w:val="20"/>
          <w:szCs w:val="20"/>
        </w:rPr>
        <w:t>Antonio</w:t>
      </w:r>
      <w:proofErr w:type="spellEnd"/>
      <w:r>
        <w:rPr>
          <w:rFonts w:ascii="Bookman Old Style" w:hAnsi="Bookman Old Style"/>
          <w:sz w:val="20"/>
          <w:szCs w:val="20"/>
        </w:rPr>
        <w:t xml:space="preserve"> do Sudoeste</w:t>
      </w:r>
      <w:r w:rsidRPr="00A51100">
        <w:rPr>
          <w:rFonts w:ascii="Bookman Old Style" w:hAnsi="Bookman Old Style"/>
          <w:sz w:val="20"/>
          <w:szCs w:val="20"/>
        </w:rPr>
        <w:t xml:space="preserve"> </w:t>
      </w:r>
    </w:p>
    <w:p w:rsidR="00F4223D" w:rsidRPr="00A51100" w:rsidRDefault="00F4223D" w:rsidP="00F4223D">
      <w:pPr>
        <w:pStyle w:val="Default"/>
        <w:rPr>
          <w:rFonts w:ascii="Bookman Old Style" w:hAnsi="Bookman Old Style"/>
          <w:sz w:val="20"/>
          <w:szCs w:val="20"/>
        </w:rPr>
      </w:pPr>
      <w:r w:rsidRPr="00A51100">
        <w:rPr>
          <w:rFonts w:ascii="Bookman Old Style" w:hAnsi="Bookman Old Style"/>
          <w:sz w:val="20"/>
          <w:szCs w:val="20"/>
        </w:rPr>
        <w:t xml:space="preserve">Comissão Especial para Credenciamento </w:t>
      </w:r>
    </w:p>
    <w:p w:rsidR="00F4223D" w:rsidRDefault="002D5BA6" w:rsidP="00F4223D">
      <w:pPr>
        <w:pStyle w:val="Default"/>
        <w:rPr>
          <w:rFonts w:ascii="Bookman Old Style" w:hAnsi="Bookman Old Style"/>
          <w:sz w:val="20"/>
          <w:szCs w:val="20"/>
        </w:rPr>
      </w:pPr>
      <w:proofErr w:type="spellStart"/>
      <w:r>
        <w:rPr>
          <w:rFonts w:ascii="Bookman Old Style" w:hAnsi="Bookman Old Style"/>
          <w:sz w:val="20"/>
          <w:szCs w:val="20"/>
        </w:rPr>
        <w:t>Ref</w:t>
      </w:r>
      <w:proofErr w:type="spellEnd"/>
      <w:r>
        <w:rPr>
          <w:rFonts w:ascii="Bookman Old Style" w:hAnsi="Bookman Old Style"/>
          <w:sz w:val="20"/>
          <w:szCs w:val="20"/>
        </w:rPr>
        <w:t>: Chamamento Público nº 09</w:t>
      </w:r>
      <w:r w:rsidR="00F4223D">
        <w:rPr>
          <w:rFonts w:ascii="Bookman Old Style" w:hAnsi="Bookman Old Style"/>
          <w:sz w:val="20"/>
          <w:szCs w:val="20"/>
        </w:rPr>
        <w:t>/2026</w:t>
      </w:r>
    </w:p>
    <w:p w:rsidR="00F4223D" w:rsidRDefault="00F4223D" w:rsidP="00F4223D">
      <w:pPr>
        <w:pStyle w:val="Default"/>
        <w:rPr>
          <w:rFonts w:ascii="Bookman Old Style" w:hAnsi="Bookman Old Style"/>
          <w:sz w:val="20"/>
          <w:szCs w:val="20"/>
        </w:rPr>
      </w:pPr>
    </w:p>
    <w:p w:rsidR="00F4223D" w:rsidRDefault="00F4223D" w:rsidP="00F4223D">
      <w:pPr>
        <w:pStyle w:val="Default"/>
        <w:rPr>
          <w:rFonts w:ascii="Bookman Old Style" w:hAnsi="Bookman Old Style"/>
          <w:sz w:val="20"/>
          <w:szCs w:val="20"/>
        </w:rPr>
      </w:pPr>
    </w:p>
    <w:p w:rsidR="00F4223D" w:rsidRDefault="00F4223D" w:rsidP="00F4223D">
      <w:pPr>
        <w:pStyle w:val="Default"/>
        <w:rPr>
          <w:rFonts w:ascii="Bookman Old Style" w:hAnsi="Bookman Old Style"/>
          <w:sz w:val="20"/>
          <w:szCs w:val="20"/>
        </w:rPr>
      </w:pPr>
    </w:p>
    <w:p w:rsidR="00F4223D" w:rsidRDefault="00F4223D" w:rsidP="00F4223D">
      <w:pPr>
        <w:pStyle w:val="Default"/>
        <w:rPr>
          <w:rFonts w:ascii="Bookman Old Style" w:hAnsi="Bookman Old Style"/>
          <w:sz w:val="20"/>
          <w:szCs w:val="20"/>
        </w:rPr>
      </w:pPr>
    </w:p>
    <w:p w:rsidR="00F4223D" w:rsidRDefault="00F4223D" w:rsidP="00F4223D">
      <w:pPr>
        <w:pStyle w:val="Default"/>
        <w:spacing w:line="276" w:lineRule="auto"/>
        <w:jc w:val="both"/>
        <w:rPr>
          <w:rFonts w:ascii="Bookman Old Style" w:hAnsi="Bookman Old Style"/>
          <w:sz w:val="20"/>
          <w:szCs w:val="20"/>
        </w:rPr>
      </w:pPr>
    </w:p>
    <w:p w:rsidR="00F4223D" w:rsidRPr="00F166B9" w:rsidRDefault="00F4223D" w:rsidP="00F4223D">
      <w:pPr>
        <w:pStyle w:val="Default"/>
        <w:spacing w:line="276" w:lineRule="auto"/>
        <w:jc w:val="both"/>
        <w:rPr>
          <w:rFonts w:ascii="Bookman Old Style" w:hAnsi="Bookman Old Style"/>
          <w:sz w:val="20"/>
          <w:szCs w:val="20"/>
        </w:rPr>
      </w:pPr>
      <w:proofErr w:type="gramStart"/>
      <w:r w:rsidRPr="00F166B9">
        <w:rPr>
          <w:rFonts w:ascii="Bookman Old Style" w:hAnsi="Bookman Old Style"/>
          <w:sz w:val="20"/>
          <w:szCs w:val="20"/>
        </w:rPr>
        <w:t>......................................................</w:t>
      </w:r>
      <w:proofErr w:type="gramEnd"/>
      <w:r w:rsidRPr="00F166B9">
        <w:rPr>
          <w:rFonts w:ascii="Bookman Old Style" w:hAnsi="Bookman Old Style"/>
          <w:sz w:val="20"/>
          <w:szCs w:val="20"/>
        </w:rPr>
        <w:t xml:space="preserve">, estabelecida no endereço: Rua/Av..... Nº: </w:t>
      </w:r>
      <w:proofErr w:type="gramStart"/>
      <w:r w:rsidRPr="00F166B9">
        <w:rPr>
          <w:rFonts w:ascii="Bookman Old Style" w:hAnsi="Bookman Old Style"/>
          <w:sz w:val="20"/>
          <w:szCs w:val="20"/>
        </w:rPr>
        <w:t>XXX, Bairro</w:t>
      </w:r>
      <w:proofErr w:type="gramEnd"/>
      <w:r w:rsidRPr="00F166B9">
        <w:rPr>
          <w:rFonts w:ascii="Bookman Old Style" w:hAnsi="Bookman Old Style"/>
          <w:sz w:val="20"/>
          <w:szCs w:val="20"/>
        </w:rPr>
        <w:t>: .........., inscrita no CNPJ</w:t>
      </w:r>
      <w:r>
        <w:rPr>
          <w:rFonts w:ascii="Bookman Old Style" w:hAnsi="Bookman Old Style"/>
          <w:sz w:val="20"/>
          <w:szCs w:val="20"/>
        </w:rPr>
        <w:t xml:space="preserve"> nº 00.000.000</w:t>
      </w:r>
      <w:r w:rsidRPr="00F166B9">
        <w:rPr>
          <w:rFonts w:ascii="Bookman Old Style" w:hAnsi="Bookman Old Style"/>
          <w:sz w:val="20"/>
          <w:szCs w:val="20"/>
        </w:rPr>
        <w:t>00, através do presente, credenciamos o Sr.............................................., portador da cédula de identidade nº..............................e do CPF nº 000.000.000-00 a partic</w:t>
      </w:r>
      <w:r w:rsidR="002D5BA6">
        <w:rPr>
          <w:rFonts w:ascii="Bookman Old Style" w:hAnsi="Bookman Old Style"/>
          <w:sz w:val="20"/>
          <w:szCs w:val="20"/>
        </w:rPr>
        <w:t>ipar do CHAMAMENTO PÚBLICO Nº 09</w:t>
      </w:r>
      <w:r w:rsidRPr="00F166B9">
        <w:rPr>
          <w:rFonts w:ascii="Bookman Old Style" w:hAnsi="Bookman Old Style"/>
          <w:sz w:val="20"/>
          <w:szCs w:val="20"/>
        </w:rPr>
        <w:t xml:space="preserve">/2026, instaurado pelo Município de Santo </w:t>
      </w:r>
      <w:proofErr w:type="spellStart"/>
      <w:r w:rsidRPr="00F166B9">
        <w:rPr>
          <w:rFonts w:ascii="Bookman Old Style" w:hAnsi="Bookman Old Style"/>
          <w:sz w:val="20"/>
          <w:szCs w:val="20"/>
        </w:rPr>
        <w:t>Antonio</w:t>
      </w:r>
      <w:proofErr w:type="spellEnd"/>
      <w:r w:rsidRPr="00F166B9">
        <w:rPr>
          <w:rFonts w:ascii="Bookman Old Style" w:hAnsi="Bookman Old Style"/>
          <w:sz w:val="20"/>
          <w:szCs w:val="20"/>
        </w:rPr>
        <w:t xml:space="preserve"> do Sudoeste, na qualidade de Responsável Legal, outorgando-lhe plenos poderes para pronunciar-se em nosso nome, bem como formular propostas e praticar todos os demais atos inerentes ao certame.</w:t>
      </w:r>
    </w:p>
    <w:p w:rsidR="00F4223D" w:rsidRPr="00F166B9" w:rsidRDefault="00F4223D" w:rsidP="00F4223D">
      <w:pPr>
        <w:pStyle w:val="Default"/>
        <w:spacing w:line="276" w:lineRule="auto"/>
        <w:jc w:val="both"/>
        <w:rPr>
          <w:rFonts w:ascii="Bookman Old Style" w:hAnsi="Bookman Old Style"/>
          <w:sz w:val="20"/>
          <w:szCs w:val="20"/>
        </w:rPr>
      </w:pPr>
    </w:p>
    <w:p w:rsidR="00F4223D" w:rsidRPr="00F166B9" w:rsidRDefault="00F4223D" w:rsidP="00F4223D">
      <w:pPr>
        <w:pStyle w:val="Default"/>
        <w:rPr>
          <w:rFonts w:ascii="Bookman Old Style" w:hAnsi="Bookman Old Style"/>
          <w:sz w:val="20"/>
          <w:szCs w:val="20"/>
        </w:rPr>
      </w:pPr>
    </w:p>
    <w:p w:rsidR="00F4223D" w:rsidRPr="00F166B9" w:rsidRDefault="00F4223D" w:rsidP="00F4223D">
      <w:pPr>
        <w:pStyle w:val="Default"/>
        <w:jc w:val="center"/>
        <w:rPr>
          <w:rFonts w:ascii="Bookman Old Style" w:hAnsi="Bookman Old Style"/>
          <w:sz w:val="20"/>
          <w:szCs w:val="20"/>
        </w:rPr>
      </w:pPr>
      <w:r w:rsidRPr="00F166B9">
        <w:rPr>
          <w:rFonts w:ascii="Bookman Old Style" w:hAnsi="Bookman Old Style"/>
          <w:sz w:val="20"/>
          <w:szCs w:val="20"/>
        </w:rPr>
        <w:t xml:space="preserve">_______________, em ______ de ____________ </w:t>
      </w:r>
      <w:proofErr w:type="spellStart"/>
      <w:r w:rsidRPr="00F166B9">
        <w:rPr>
          <w:rFonts w:ascii="Bookman Old Style" w:hAnsi="Bookman Old Style"/>
          <w:sz w:val="20"/>
          <w:szCs w:val="20"/>
        </w:rPr>
        <w:t>de</w:t>
      </w:r>
      <w:proofErr w:type="spellEnd"/>
      <w:r w:rsidRPr="00F166B9">
        <w:rPr>
          <w:rFonts w:ascii="Bookman Old Style" w:hAnsi="Bookman Old Style"/>
          <w:sz w:val="20"/>
          <w:szCs w:val="20"/>
        </w:rPr>
        <w:t xml:space="preserve"> 2026.</w:t>
      </w:r>
    </w:p>
    <w:p w:rsidR="00F4223D" w:rsidRPr="00F166B9" w:rsidRDefault="00F4223D" w:rsidP="00F4223D">
      <w:pPr>
        <w:pStyle w:val="Default"/>
        <w:jc w:val="center"/>
        <w:rPr>
          <w:rFonts w:ascii="Bookman Old Style" w:hAnsi="Bookman Old Style"/>
          <w:sz w:val="20"/>
          <w:szCs w:val="20"/>
        </w:rPr>
      </w:pPr>
    </w:p>
    <w:p w:rsidR="00F4223D" w:rsidRPr="00F166B9" w:rsidRDefault="00F4223D" w:rsidP="00F4223D">
      <w:pPr>
        <w:pStyle w:val="Default"/>
        <w:jc w:val="center"/>
        <w:rPr>
          <w:rFonts w:ascii="Bookman Old Style" w:hAnsi="Bookman Old Style"/>
          <w:sz w:val="20"/>
          <w:szCs w:val="20"/>
        </w:rPr>
      </w:pPr>
    </w:p>
    <w:p w:rsidR="00F4223D" w:rsidRPr="00F166B9" w:rsidRDefault="00F4223D" w:rsidP="00F4223D">
      <w:pPr>
        <w:pStyle w:val="Default"/>
        <w:jc w:val="center"/>
        <w:rPr>
          <w:rFonts w:ascii="Bookman Old Style" w:hAnsi="Bookman Old Style"/>
          <w:sz w:val="20"/>
          <w:szCs w:val="20"/>
        </w:rPr>
      </w:pPr>
    </w:p>
    <w:p w:rsidR="00F4223D" w:rsidRPr="00F166B9" w:rsidRDefault="00F4223D" w:rsidP="00F4223D">
      <w:pPr>
        <w:pStyle w:val="Default"/>
        <w:jc w:val="center"/>
        <w:rPr>
          <w:rFonts w:ascii="Bookman Old Style" w:hAnsi="Bookman Old Style"/>
          <w:sz w:val="20"/>
          <w:szCs w:val="20"/>
        </w:rPr>
      </w:pPr>
    </w:p>
    <w:p w:rsidR="00F4223D" w:rsidRPr="00F166B9" w:rsidRDefault="00F4223D" w:rsidP="00F4223D">
      <w:pPr>
        <w:pStyle w:val="Default"/>
        <w:jc w:val="center"/>
        <w:rPr>
          <w:rFonts w:ascii="Bookman Old Style" w:hAnsi="Bookman Old Style"/>
          <w:sz w:val="20"/>
          <w:szCs w:val="20"/>
        </w:rPr>
      </w:pPr>
    </w:p>
    <w:p w:rsidR="00F4223D" w:rsidRPr="00F166B9" w:rsidRDefault="00F4223D" w:rsidP="00F4223D">
      <w:pPr>
        <w:pStyle w:val="Default"/>
        <w:jc w:val="center"/>
        <w:rPr>
          <w:rFonts w:ascii="Bookman Old Style" w:hAnsi="Bookman Old Style"/>
          <w:b/>
          <w:sz w:val="20"/>
          <w:szCs w:val="20"/>
        </w:rPr>
      </w:pPr>
      <w:r w:rsidRPr="00F166B9">
        <w:rPr>
          <w:rFonts w:ascii="Bookman Old Style" w:hAnsi="Bookman Old Style"/>
          <w:sz w:val="20"/>
          <w:szCs w:val="20"/>
        </w:rPr>
        <w:t>(nome, CPF, RG e assinatura do representante legal</w:t>
      </w:r>
      <w:proofErr w:type="gramStart"/>
      <w:r w:rsidRPr="00F166B9">
        <w:rPr>
          <w:rFonts w:ascii="Bookman Old Style" w:hAnsi="Bookman Old Style"/>
          <w:sz w:val="20"/>
          <w:szCs w:val="20"/>
        </w:rPr>
        <w:t>)</w:t>
      </w:r>
      <w:proofErr w:type="gramEnd"/>
    </w:p>
    <w:p w:rsidR="00F4223D" w:rsidRDefault="00F4223D" w:rsidP="00F4223D">
      <w:pPr>
        <w:pStyle w:val="Default"/>
        <w:jc w:val="center"/>
        <w:rPr>
          <w:rFonts w:ascii="Bookman Old Style" w:hAnsi="Bookman Old Style"/>
          <w:b/>
          <w:sz w:val="20"/>
          <w:szCs w:val="20"/>
        </w:rPr>
      </w:pPr>
    </w:p>
    <w:p w:rsidR="00F4223D" w:rsidRDefault="00F4223D" w:rsidP="00F4223D">
      <w:pPr>
        <w:pStyle w:val="Default"/>
        <w:jc w:val="center"/>
        <w:rPr>
          <w:rFonts w:ascii="Bookman Old Style" w:hAnsi="Bookman Old Style"/>
          <w:b/>
          <w:sz w:val="20"/>
          <w:szCs w:val="20"/>
        </w:rPr>
      </w:pPr>
    </w:p>
    <w:p w:rsidR="00F4223D" w:rsidRDefault="00F4223D" w:rsidP="00F4223D">
      <w:pPr>
        <w:pStyle w:val="Default"/>
        <w:jc w:val="center"/>
        <w:rPr>
          <w:rFonts w:ascii="Bookman Old Style" w:hAnsi="Bookman Old Style"/>
          <w:b/>
          <w:sz w:val="20"/>
          <w:szCs w:val="20"/>
        </w:rPr>
      </w:pPr>
    </w:p>
    <w:p w:rsidR="00F4223D" w:rsidRDefault="00F4223D" w:rsidP="00F4223D">
      <w:pPr>
        <w:pStyle w:val="Default"/>
        <w:jc w:val="center"/>
        <w:rPr>
          <w:rFonts w:ascii="Bookman Old Style" w:hAnsi="Bookman Old Style"/>
          <w:b/>
          <w:sz w:val="20"/>
          <w:szCs w:val="20"/>
        </w:rPr>
      </w:pPr>
    </w:p>
    <w:p w:rsidR="00F4223D" w:rsidRDefault="00F4223D" w:rsidP="00F4223D">
      <w:pPr>
        <w:pStyle w:val="Default"/>
        <w:jc w:val="center"/>
        <w:rPr>
          <w:rFonts w:ascii="Bookman Old Style" w:hAnsi="Bookman Old Style"/>
          <w:b/>
          <w:sz w:val="20"/>
          <w:szCs w:val="20"/>
        </w:rPr>
      </w:pPr>
    </w:p>
    <w:p w:rsidR="00F4223D" w:rsidRDefault="00F4223D" w:rsidP="00F4223D">
      <w:pPr>
        <w:pStyle w:val="Default"/>
        <w:jc w:val="center"/>
        <w:rPr>
          <w:rFonts w:ascii="Bookman Old Style" w:hAnsi="Bookman Old Style"/>
          <w:b/>
          <w:sz w:val="20"/>
          <w:szCs w:val="20"/>
        </w:rPr>
      </w:pPr>
    </w:p>
    <w:p w:rsidR="00F4223D" w:rsidRDefault="00F4223D" w:rsidP="00F4223D">
      <w:pPr>
        <w:pStyle w:val="Default"/>
        <w:jc w:val="center"/>
        <w:rPr>
          <w:rFonts w:ascii="Bookman Old Style" w:hAnsi="Bookman Old Style"/>
          <w:b/>
          <w:sz w:val="20"/>
          <w:szCs w:val="20"/>
        </w:rPr>
      </w:pPr>
    </w:p>
    <w:p w:rsidR="00F4223D" w:rsidRDefault="00F4223D" w:rsidP="00F4223D">
      <w:pPr>
        <w:pStyle w:val="Default"/>
        <w:jc w:val="center"/>
        <w:rPr>
          <w:rFonts w:ascii="Bookman Old Style" w:hAnsi="Bookman Old Style"/>
          <w:b/>
          <w:sz w:val="20"/>
          <w:szCs w:val="20"/>
        </w:rPr>
      </w:pPr>
    </w:p>
    <w:p w:rsidR="00F4223D" w:rsidRDefault="00F4223D" w:rsidP="00F4223D">
      <w:pPr>
        <w:pStyle w:val="Default"/>
        <w:jc w:val="center"/>
        <w:rPr>
          <w:rFonts w:ascii="Bookman Old Style" w:hAnsi="Bookman Old Style"/>
          <w:b/>
          <w:sz w:val="20"/>
          <w:szCs w:val="20"/>
        </w:rPr>
      </w:pPr>
    </w:p>
    <w:p w:rsidR="00F4223D" w:rsidRDefault="00F4223D" w:rsidP="00F4223D">
      <w:pPr>
        <w:pStyle w:val="Default"/>
        <w:jc w:val="center"/>
        <w:rPr>
          <w:rFonts w:ascii="Bookman Old Style" w:hAnsi="Bookman Old Style"/>
          <w:b/>
          <w:sz w:val="20"/>
          <w:szCs w:val="20"/>
        </w:rPr>
      </w:pPr>
    </w:p>
    <w:p w:rsidR="00F4223D" w:rsidRDefault="00F4223D" w:rsidP="00F4223D">
      <w:pPr>
        <w:pStyle w:val="Default"/>
        <w:jc w:val="center"/>
        <w:rPr>
          <w:rFonts w:ascii="Bookman Old Style" w:hAnsi="Bookman Old Style"/>
          <w:b/>
          <w:sz w:val="20"/>
          <w:szCs w:val="20"/>
        </w:rPr>
      </w:pPr>
    </w:p>
    <w:p w:rsidR="00F4223D" w:rsidRDefault="00F4223D" w:rsidP="00F4223D">
      <w:pPr>
        <w:pStyle w:val="Default"/>
        <w:jc w:val="center"/>
        <w:rPr>
          <w:rFonts w:ascii="Bookman Old Style" w:hAnsi="Bookman Old Style"/>
          <w:b/>
          <w:sz w:val="20"/>
          <w:szCs w:val="20"/>
        </w:rPr>
      </w:pPr>
    </w:p>
    <w:p w:rsidR="00F4223D" w:rsidRDefault="00F4223D" w:rsidP="00F4223D">
      <w:pPr>
        <w:pStyle w:val="Default"/>
        <w:jc w:val="center"/>
        <w:rPr>
          <w:rFonts w:ascii="Bookman Old Style" w:hAnsi="Bookman Old Style"/>
          <w:b/>
          <w:sz w:val="20"/>
          <w:szCs w:val="20"/>
        </w:rPr>
      </w:pPr>
    </w:p>
    <w:p w:rsidR="00F4223D" w:rsidRDefault="00F4223D" w:rsidP="00F4223D">
      <w:pPr>
        <w:pStyle w:val="Default"/>
        <w:jc w:val="center"/>
        <w:rPr>
          <w:rFonts w:ascii="Bookman Old Style" w:hAnsi="Bookman Old Style"/>
          <w:b/>
          <w:sz w:val="20"/>
          <w:szCs w:val="20"/>
        </w:rPr>
      </w:pPr>
    </w:p>
    <w:p w:rsidR="00F4223D" w:rsidRDefault="00F4223D" w:rsidP="00F4223D">
      <w:pPr>
        <w:pStyle w:val="Default"/>
        <w:jc w:val="center"/>
        <w:rPr>
          <w:rFonts w:ascii="Bookman Old Style" w:hAnsi="Bookman Old Style"/>
          <w:b/>
          <w:sz w:val="20"/>
          <w:szCs w:val="20"/>
        </w:rPr>
      </w:pPr>
    </w:p>
    <w:p w:rsidR="00F4223D" w:rsidRDefault="00F4223D" w:rsidP="00F4223D">
      <w:pPr>
        <w:pStyle w:val="Default"/>
        <w:jc w:val="center"/>
        <w:rPr>
          <w:rFonts w:ascii="Bookman Old Style" w:hAnsi="Bookman Old Style"/>
          <w:b/>
          <w:sz w:val="20"/>
          <w:szCs w:val="20"/>
        </w:rPr>
      </w:pPr>
    </w:p>
    <w:p w:rsidR="00F4223D" w:rsidRDefault="00F4223D" w:rsidP="00F4223D">
      <w:pPr>
        <w:pStyle w:val="Default"/>
        <w:jc w:val="center"/>
        <w:rPr>
          <w:rFonts w:ascii="Bookman Old Style" w:hAnsi="Bookman Old Style"/>
          <w:b/>
          <w:sz w:val="20"/>
          <w:szCs w:val="20"/>
        </w:rPr>
      </w:pPr>
    </w:p>
    <w:p w:rsidR="00F4223D" w:rsidRDefault="00F4223D" w:rsidP="00F4223D">
      <w:pPr>
        <w:pStyle w:val="Default"/>
        <w:jc w:val="center"/>
        <w:rPr>
          <w:rFonts w:ascii="Bookman Old Style" w:hAnsi="Bookman Old Style"/>
          <w:b/>
          <w:sz w:val="20"/>
          <w:szCs w:val="20"/>
        </w:rPr>
      </w:pPr>
    </w:p>
    <w:p w:rsidR="00F4223D" w:rsidRDefault="00F4223D" w:rsidP="00F4223D">
      <w:pPr>
        <w:pStyle w:val="Default"/>
        <w:jc w:val="center"/>
        <w:rPr>
          <w:rFonts w:ascii="Bookman Old Style" w:hAnsi="Bookman Old Style"/>
          <w:b/>
          <w:sz w:val="20"/>
          <w:szCs w:val="20"/>
        </w:rPr>
      </w:pPr>
    </w:p>
    <w:p w:rsidR="00F4223D" w:rsidRDefault="00F4223D" w:rsidP="00F4223D">
      <w:pPr>
        <w:pStyle w:val="Default"/>
        <w:jc w:val="center"/>
        <w:rPr>
          <w:rFonts w:ascii="Bookman Old Style" w:hAnsi="Bookman Old Style"/>
          <w:b/>
          <w:sz w:val="20"/>
          <w:szCs w:val="20"/>
        </w:rPr>
      </w:pPr>
    </w:p>
    <w:p w:rsidR="00F4223D" w:rsidRDefault="00F4223D" w:rsidP="00F4223D">
      <w:pPr>
        <w:pStyle w:val="Default"/>
        <w:jc w:val="center"/>
        <w:rPr>
          <w:rFonts w:ascii="Bookman Old Style" w:hAnsi="Bookman Old Style"/>
          <w:b/>
          <w:sz w:val="20"/>
          <w:szCs w:val="20"/>
        </w:rPr>
      </w:pPr>
    </w:p>
    <w:p w:rsidR="00F4223D" w:rsidRDefault="00F4223D" w:rsidP="00F4223D">
      <w:pPr>
        <w:pStyle w:val="Default"/>
        <w:jc w:val="center"/>
        <w:rPr>
          <w:rFonts w:ascii="Bookman Old Style" w:hAnsi="Bookman Old Style"/>
          <w:b/>
          <w:sz w:val="20"/>
          <w:szCs w:val="20"/>
        </w:rPr>
      </w:pPr>
    </w:p>
    <w:p w:rsidR="00F4223D" w:rsidRDefault="00F4223D" w:rsidP="00F4223D">
      <w:pPr>
        <w:pStyle w:val="Default"/>
        <w:jc w:val="center"/>
        <w:rPr>
          <w:rFonts w:ascii="Bookman Old Style" w:hAnsi="Bookman Old Style"/>
          <w:b/>
          <w:sz w:val="20"/>
          <w:szCs w:val="20"/>
        </w:rPr>
      </w:pPr>
    </w:p>
    <w:p w:rsidR="002D5BA6" w:rsidRDefault="002D5BA6" w:rsidP="008A6932">
      <w:pPr>
        <w:pStyle w:val="Default"/>
        <w:rPr>
          <w:rFonts w:ascii="Bookman Old Style" w:hAnsi="Bookman Old Style"/>
          <w:b/>
          <w:sz w:val="20"/>
          <w:szCs w:val="20"/>
        </w:rPr>
      </w:pPr>
      <w:bookmarkStart w:id="1" w:name="_GoBack"/>
      <w:bookmarkEnd w:id="1"/>
    </w:p>
    <w:p w:rsidR="00F4223D" w:rsidRDefault="00F4223D" w:rsidP="00F4223D">
      <w:pPr>
        <w:pStyle w:val="Default"/>
        <w:jc w:val="center"/>
        <w:rPr>
          <w:rFonts w:ascii="Bookman Old Style" w:hAnsi="Bookman Old Style"/>
          <w:b/>
          <w:sz w:val="20"/>
          <w:szCs w:val="20"/>
        </w:rPr>
      </w:pPr>
      <w:r>
        <w:rPr>
          <w:rFonts w:ascii="Bookman Old Style" w:hAnsi="Bookman Old Style"/>
          <w:b/>
          <w:sz w:val="20"/>
          <w:szCs w:val="20"/>
        </w:rPr>
        <w:lastRenderedPageBreak/>
        <w:t>ANEXO IV</w:t>
      </w:r>
    </w:p>
    <w:p w:rsidR="00F4223D" w:rsidRPr="00F166B9" w:rsidRDefault="00F4223D" w:rsidP="00F4223D">
      <w:pPr>
        <w:pStyle w:val="Default"/>
        <w:jc w:val="center"/>
        <w:rPr>
          <w:rFonts w:ascii="Bookman Old Style" w:hAnsi="Bookman Old Style"/>
          <w:b/>
          <w:sz w:val="20"/>
          <w:szCs w:val="20"/>
        </w:rPr>
      </w:pPr>
      <w:r w:rsidRPr="00F166B9">
        <w:rPr>
          <w:rFonts w:ascii="Bookman Old Style" w:hAnsi="Bookman Old Style"/>
          <w:b/>
          <w:sz w:val="20"/>
          <w:szCs w:val="20"/>
        </w:rPr>
        <w:t>MODELO DA DECLARAÇÃO UNIFICADA</w:t>
      </w:r>
    </w:p>
    <w:p w:rsidR="00F4223D" w:rsidRPr="00F166B9" w:rsidRDefault="00F4223D" w:rsidP="00F4223D">
      <w:pPr>
        <w:pStyle w:val="Corpodetexto"/>
        <w:spacing w:before="10" w:line="360" w:lineRule="auto"/>
        <w:jc w:val="center"/>
        <w:rPr>
          <w:rFonts w:ascii="Bookman Old Style" w:hAnsi="Bookman Old Style"/>
          <w:b/>
          <w:sz w:val="20"/>
          <w:szCs w:val="20"/>
        </w:rPr>
      </w:pPr>
    </w:p>
    <w:p w:rsidR="00F4223D" w:rsidRPr="00F166B9" w:rsidRDefault="00F4223D" w:rsidP="00F4223D">
      <w:pPr>
        <w:pStyle w:val="Corpodetexto"/>
        <w:spacing w:before="10"/>
        <w:jc w:val="both"/>
        <w:rPr>
          <w:rFonts w:ascii="Bookman Old Style" w:hAnsi="Bookman Old Style"/>
          <w:sz w:val="20"/>
          <w:szCs w:val="20"/>
        </w:rPr>
      </w:pPr>
      <w:r w:rsidRPr="00F166B9">
        <w:rPr>
          <w:rFonts w:ascii="Bookman Old Style" w:hAnsi="Bookman Old Style"/>
          <w:sz w:val="20"/>
          <w:szCs w:val="20"/>
        </w:rPr>
        <w:t xml:space="preserve">Ao </w:t>
      </w:r>
    </w:p>
    <w:p w:rsidR="00F4223D" w:rsidRPr="00F166B9" w:rsidRDefault="00F4223D" w:rsidP="00F4223D">
      <w:pPr>
        <w:pStyle w:val="Corpodetexto"/>
        <w:spacing w:before="10"/>
        <w:jc w:val="both"/>
        <w:rPr>
          <w:rFonts w:ascii="Bookman Old Style" w:hAnsi="Bookman Old Style"/>
          <w:sz w:val="20"/>
          <w:szCs w:val="20"/>
        </w:rPr>
      </w:pPr>
      <w:r w:rsidRPr="00F166B9">
        <w:rPr>
          <w:rFonts w:ascii="Bookman Old Style" w:hAnsi="Bookman Old Style"/>
          <w:sz w:val="20"/>
          <w:szCs w:val="20"/>
        </w:rPr>
        <w:t xml:space="preserve">Município de Santo Antonio do Sudoeste </w:t>
      </w:r>
    </w:p>
    <w:p w:rsidR="00F4223D" w:rsidRPr="00F166B9" w:rsidRDefault="00F4223D" w:rsidP="00F4223D">
      <w:pPr>
        <w:pStyle w:val="Corpodetexto"/>
        <w:spacing w:before="10"/>
        <w:jc w:val="both"/>
        <w:rPr>
          <w:rFonts w:ascii="Bookman Old Style" w:hAnsi="Bookman Old Style"/>
          <w:sz w:val="20"/>
          <w:szCs w:val="20"/>
        </w:rPr>
      </w:pPr>
      <w:r w:rsidRPr="00F166B9">
        <w:rPr>
          <w:rFonts w:ascii="Bookman Old Style" w:hAnsi="Bookman Old Style"/>
          <w:sz w:val="20"/>
          <w:szCs w:val="20"/>
        </w:rPr>
        <w:t xml:space="preserve">Comissão Especial para Credenciamento </w:t>
      </w:r>
    </w:p>
    <w:p w:rsidR="00F4223D" w:rsidRPr="00F166B9" w:rsidRDefault="00F4223D" w:rsidP="00F4223D">
      <w:pPr>
        <w:pStyle w:val="Corpodetexto"/>
        <w:spacing w:before="10" w:line="360" w:lineRule="auto"/>
        <w:jc w:val="both"/>
        <w:rPr>
          <w:rFonts w:ascii="Bookman Old Style" w:hAnsi="Bookman Old Style"/>
          <w:sz w:val="20"/>
          <w:szCs w:val="20"/>
        </w:rPr>
      </w:pPr>
    </w:p>
    <w:p w:rsidR="00F4223D" w:rsidRPr="00F166B9" w:rsidRDefault="00F4223D" w:rsidP="00F4223D">
      <w:pPr>
        <w:pStyle w:val="Corpodetexto"/>
        <w:spacing w:before="10" w:line="360" w:lineRule="auto"/>
        <w:jc w:val="both"/>
        <w:rPr>
          <w:rFonts w:ascii="Bookman Old Style" w:hAnsi="Bookman Old Style"/>
          <w:sz w:val="20"/>
          <w:szCs w:val="20"/>
        </w:rPr>
      </w:pPr>
      <w:r w:rsidRPr="00F166B9">
        <w:rPr>
          <w:rFonts w:ascii="Bookman Old Style" w:hAnsi="Bookman Old Style"/>
          <w:sz w:val="20"/>
          <w:szCs w:val="20"/>
        </w:rPr>
        <w:t>Referente: Edit</w:t>
      </w:r>
      <w:r w:rsidR="002D5BA6">
        <w:rPr>
          <w:rFonts w:ascii="Bookman Old Style" w:hAnsi="Bookman Old Style"/>
          <w:sz w:val="20"/>
          <w:szCs w:val="20"/>
        </w:rPr>
        <w:t>al de CHAMAMENTO PÚBLICO nº 09</w:t>
      </w:r>
      <w:r w:rsidRPr="00F166B9">
        <w:rPr>
          <w:rFonts w:ascii="Bookman Old Style" w:hAnsi="Bookman Old Style"/>
          <w:sz w:val="20"/>
          <w:szCs w:val="20"/>
        </w:rPr>
        <w:t xml:space="preserve">/2026. </w:t>
      </w:r>
    </w:p>
    <w:p w:rsidR="00F4223D" w:rsidRPr="00F166B9" w:rsidRDefault="00F4223D" w:rsidP="00F4223D">
      <w:pPr>
        <w:pStyle w:val="Corpodetexto"/>
        <w:spacing w:before="10" w:line="360" w:lineRule="auto"/>
        <w:jc w:val="both"/>
        <w:rPr>
          <w:rFonts w:ascii="Bookman Old Style" w:hAnsi="Bookman Old Style"/>
          <w:sz w:val="20"/>
          <w:szCs w:val="20"/>
        </w:rPr>
      </w:pPr>
    </w:p>
    <w:p w:rsidR="00F4223D" w:rsidRPr="00F166B9" w:rsidRDefault="00F4223D" w:rsidP="00F4223D">
      <w:pPr>
        <w:pStyle w:val="Corpodetexto"/>
        <w:spacing w:before="10" w:line="360" w:lineRule="auto"/>
        <w:jc w:val="both"/>
        <w:rPr>
          <w:rFonts w:ascii="Bookman Old Style" w:hAnsi="Bookman Old Style"/>
          <w:sz w:val="20"/>
          <w:szCs w:val="20"/>
        </w:rPr>
      </w:pPr>
    </w:p>
    <w:p w:rsidR="00F4223D" w:rsidRPr="00F166B9" w:rsidRDefault="00F4223D" w:rsidP="00F4223D">
      <w:pPr>
        <w:pStyle w:val="Corpodetexto"/>
        <w:spacing w:before="10" w:line="360" w:lineRule="auto"/>
        <w:jc w:val="both"/>
        <w:rPr>
          <w:rFonts w:ascii="Bookman Old Style" w:hAnsi="Bookman Old Style"/>
          <w:sz w:val="20"/>
          <w:szCs w:val="20"/>
        </w:rPr>
      </w:pPr>
      <w:r w:rsidRPr="00F166B9">
        <w:rPr>
          <w:rFonts w:ascii="Bookman Old Style" w:hAnsi="Bookman Old Style"/>
          <w:sz w:val="20"/>
          <w:szCs w:val="20"/>
        </w:rPr>
        <w:tab/>
        <w:t xml:space="preserve">Declaramos para os fins de direito, na qualidade de Proponente </w:t>
      </w:r>
      <w:r w:rsidR="002D5BA6">
        <w:rPr>
          <w:rFonts w:ascii="Bookman Old Style" w:hAnsi="Bookman Old Style"/>
          <w:sz w:val="20"/>
          <w:szCs w:val="20"/>
        </w:rPr>
        <w:t>do Chamamento Público, sob n° 09</w:t>
      </w:r>
      <w:r w:rsidRPr="00F166B9">
        <w:rPr>
          <w:rFonts w:ascii="Bookman Old Style" w:hAnsi="Bookman Old Style"/>
          <w:sz w:val="20"/>
          <w:szCs w:val="20"/>
        </w:rPr>
        <w:t>/2026, instaurado pelo Município de Santo Antonio do Sudoeste -</w:t>
      </w:r>
      <w:r>
        <w:rPr>
          <w:rFonts w:ascii="Bookman Old Style" w:hAnsi="Bookman Old Style"/>
          <w:sz w:val="20"/>
          <w:szCs w:val="20"/>
        </w:rPr>
        <w:t xml:space="preserve"> </w:t>
      </w:r>
      <w:r w:rsidRPr="00F166B9">
        <w:rPr>
          <w:rFonts w:ascii="Bookman Old Style" w:hAnsi="Bookman Old Style"/>
          <w:sz w:val="20"/>
          <w:szCs w:val="20"/>
        </w:rPr>
        <w:t xml:space="preserve">PR, que: </w:t>
      </w:r>
    </w:p>
    <w:p w:rsidR="00F4223D" w:rsidRPr="00F166B9" w:rsidRDefault="00F4223D" w:rsidP="00F4223D">
      <w:pPr>
        <w:pStyle w:val="Corpodetexto"/>
        <w:spacing w:before="10" w:line="360" w:lineRule="auto"/>
        <w:jc w:val="both"/>
        <w:rPr>
          <w:rFonts w:ascii="Bookman Old Style" w:hAnsi="Bookman Old Style"/>
          <w:sz w:val="20"/>
          <w:szCs w:val="20"/>
        </w:rPr>
      </w:pPr>
    </w:p>
    <w:p w:rsidR="00F4223D" w:rsidRPr="00F166B9" w:rsidRDefault="00F4223D" w:rsidP="00F4223D">
      <w:pPr>
        <w:pStyle w:val="Corpodetexto"/>
        <w:numPr>
          <w:ilvl w:val="0"/>
          <w:numId w:val="10"/>
        </w:numPr>
        <w:spacing w:before="10" w:line="360" w:lineRule="auto"/>
        <w:jc w:val="both"/>
        <w:rPr>
          <w:rFonts w:ascii="Bookman Old Style" w:hAnsi="Bookman Old Style"/>
          <w:sz w:val="20"/>
          <w:szCs w:val="20"/>
        </w:rPr>
      </w:pPr>
      <w:r w:rsidRPr="00F166B9">
        <w:rPr>
          <w:rFonts w:ascii="Bookman Old Style" w:hAnsi="Bookman Old Style"/>
          <w:sz w:val="20"/>
          <w:szCs w:val="20"/>
        </w:rPr>
        <w:t xml:space="preserve">Não fomos declarados inidôneos para licitar ou contratar com o Poder Público, em qualquer de suas esferas e sob as penas da lei; </w:t>
      </w:r>
    </w:p>
    <w:p w:rsidR="00F4223D" w:rsidRPr="00F166B9" w:rsidRDefault="00F4223D" w:rsidP="00F4223D">
      <w:pPr>
        <w:pStyle w:val="Corpodetexto"/>
        <w:numPr>
          <w:ilvl w:val="0"/>
          <w:numId w:val="10"/>
        </w:numPr>
        <w:spacing w:before="10" w:line="360" w:lineRule="auto"/>
        <w:jc w:val="both"/>
        <w:rPr>
          <w:rFonts w:ascii="Bookman Old Style" w:hAnsi="Bookman Old Style"/>
          <w:sz w:val="20"/>
          <w:szCs w:val="20"/>
        </w:rPr>
      </w:pPr>
      <w:r w:rsidRPr="00F166B9">
        <w:rPr>
          <w:rFonts w:ascii="Bookman Old Style" w:hAnsi="Bookman Old Style"/>
          <w:sz w:val="20"/>
          <w:szCs w:val="20"/>
        </w:rPr>
        <w:t xml:space="preserve">Que até a presente data inexistem fatos impeditivos para a nossa habilitação e eventual contratação, e que estamos cientes da obrigatoriedade de declarar ocorrências posteriores; </w:t>
      </w:r>
    </w:p>
    <w:p w:rsidR="00F4223D" w:rsidRPr="00F166B9" w:rsidRDefault="00F4223D" w:rsidP="00F4223D">
      <w:pPr>
        <w:pStyle w:val="Corpodetexto"/>
        <w:numPr>
          <w:ilvl w:val="0"/>
          <w:numId w:val="10"/>
        </w:numPr>
        <w:spacing w:before="10" w:line="360" w:lineRule="auto"/>
        <w:jc w:val="both"/>
        <w:rPr>
          <w:rFonts w:ascii="Bookman Old Style" w:hAnsi="Bookman Old Style"/>
          <w:sz w:val="20"/>
          <w:szCs w:val="20"/>
        </w:rPr>
      </w:pPr>
      <w:r w:rsidRPr="00F166B9">
        <w:rPr>
          <w:rFonts w:ascii="Bookman Old Style" w:hAnsi="Bookman Old Style"/>
          <w:sz w:val="20"/>
          <w:szCs w:val="20"/>
        </w:rPr>
        <w:t xml:space="preserve">Que não possuímos menores de dezoito anos em atividades noturnas, perigosas ou insalubres e que não utiliza o trabalho de menores de dezesseis anos, salvo na condição de aprendiz (no caso de pessoa jurídica); </w:t>
      </w:r>
    </w:p>
    <w:p w:rsidR="00F4223D" w:rsidRPr="00F166B9" w:rsidRDefault="00F4223D" w:rsidP="00F4223D">
      <w:pPr>
        <w:pStyle w:val="Corpodetexto"/>
        <w:numPr>
          <w:ilvl w:val="0"/>
          <w:numId w:val="10"/>
        </w:numPr>
        <w:spacing w:before="10" w:line="360" w:lineRule="auto"/>
        <w:jc w:val="both"/>
        <w:rPr>
          <w:rFonts w:ascii="Bookman Old Style" w:hAnsi="Bookman Old Style"/>
          <w:sz w:val="20"/>
          <w:szCs w:val="20"/>
        </w:rPr>
      </w:pPr>
      <w:r w:rsidRPr="00F166B9">
        <w:rPr>
          <w:rFonts w:ascii="Bookman Old Style" w:hAnsi="Bookman Old Style"/>
          <w:sz w:val="20"/>
          <w:szCs w:val="20"/>
        </w:rPr>
        <w:t xml:space="preserve">Que não possuímos em nosso quadro societário servidor público da ativa, ou empregado de empresa pública ou de sociedade de economia mista (no caso de pessoa jurídica); </w:t>
      </w:r>
    </w:p>
    <w:p w:rsidR="00F4223D" w:rsidRPr="00F166B9" w:rsidRDefault="00F4223D" w:rsidP="00F4223D">
      <w:pPr>
        <w:pStyle w:val="Corpodetexto"/>
        <w:numPr>
          <w:ilvl w:val="0"/>
          <w:numId w:val="10"/>
        </w:numPr>
        <w:spacing w:before="10" w:line="360" w:lineRule="auto"/>
        <w:jc w:val="both"/>
        <w:rPr>
          <w:rFonts w:ascii="Bookman Old Style" w:hAnsi="Bookman Old Style"/>
          <w:sz w:val="20"/>
          <w:szCs w:val="20"/>
        </w:rPr>
      </w:pPr>
      <w:r w:rsidRPr="00F166B9">
        <w:rPr>
          <w:rFonts w:ascii="Bookman Old Style" w:hAnsi="Bookman Old Style"/>
          <w:sz w:val="20"/>
          <w:szCs w:val="20"/>
        </w:rPr>
        <w:t xml:space="preserve">Que </w:t>
      </w:r>
      <w:proofErr w:type="gramStart"/>
      <w:r w:rsidRPr="00F166B9">
        <w:rPr>
          <w:rFonts w:ascii="Bookman Old Style" w:hAnsi="Bookman Old Style"/>
          <w:sz w:val="20"/>
          <w:szCs w:val="20"/>
        </w:rPr>
        <w:t>o(</w:t>
      </w:r>
      <w:proofErr w:type="gramEnd"/>
      <w:r w:rsidRPr="00F166B9">
        <w:rPr>
          <w:rFonts w:ascii="Bookman Old Style" w:hAnsi="Bookman Old Style"/>
          <w:sz w:val="20"/>
          <w:szCs w:val="20"/>
        </w:rPr>
        <w:t xml:space="preserve">a) responsável legal é o(a) Sr.(a)......................................................., Portador(a) do RG sob nº ......................................... </w:t>
      </w:r>
      <w:proofErr w:type="gramStart"/>
      <w:r w:rsidRPr="00F166B9">
        <w:rPr>
          <w:rFonts w:ascii="Bookman Old Style" w:hAnsi="Bookman Old Style"/>
          <w:sz w:val="20"/>
          <w:szCs w:val="20"/>
        </w:rPr>
        <w:t>e</w:t>
      </w:r>
      <w:proofErr w:type="gramEnd"/>
      <w:r w:rsidRPr="00F166B9">
        <w:rPr>
          <w:rFonts w:ascii="Bookman Old Style" w:hAnsi="Bookman Old Style"/>
          <w:sz w:val="20"/>
          <w:szCs w:val="20"/>
        </w:rPr>
        <w:t xml:space="preserve"> CPF nº 000.000.000-00, cuja função/cargo é .................................................. (sócio administrador / procurador/ diretor/ etc.), responsável pela assinatura do Contrato. </w:t>
      </w:r>
    </w:p>
    <w:p w:rsidR="00F4223D" w:rsidRPr="00F166B9" w:rsidRDefault="00F4223D" w:rsidP="00F4223D">
      <w:pPr>
        <w:pStyle w:val="Corpodetexto"/>
        <w:numPr>
          <w:ilvl w:val="0"/>
          <w:numId w:val="10"/>
        </w:numPr>
        <w:spacing w:before="10" w:line="360" w:lineRule="auto"/>
        <w:jc w:val="both"/>
        <w:rPr>
          <w:rFonts w:ascii="Bookman Old Style" w:hAnsi="Bookman Old Style"/>
          <w:sz w:val="20"/>
          <w:szCs w:val="20"/>
        </w:rPr>
      </w:pPr>
      <w:r w:rsidRPr="00F166B9">
        <w:rPr>
          <w:rFonts w:ascii="Bookman Old Style" w:hAnsi="Bookman Old Style"/>
          <w:sz w:val="20"/>
          <w:szCs w:val="20"/>
        </w:rPr>
        <w:t>Que em caso de qualquer comunicação futura referente e este chamamento público, bem como em caso de eventual contratação, seja encaminhado para o seguinte endereço:</w:t>
      </w:r>
    </w:p>
    <w:p w:rsidR="00F4223D" w:rsidRPr="00F166B9" w:rsidRDefault="00F4223D" w:rsidP="00F4223D">
      <w:pPr>
        <w:pStyle w:val="Corpodetexto"/>
        <w:spacing w:before="10" w:line="360" w:lineRule="auto"/>
        <w:ind w:left="720"/>
        <w:jc w:val="both"/>
        <w:rPr>
          <w:rFonts w:ascii="Bookman Old Style" w:hAnsi="Bookman Old Style"/>
          <w:sz w:val="20"/>
          <w:szCs w:val="20"/>
        </w:rPr>
      </w:pPr>
      <w:r w:rsidRPr="00F166B9">
        <w:rPr>
          <w:rFonts w:ascii="Bookman Old Style" w:hAnsi="Bookman Old Style"/>
          <w:sz w:val="20"/>
          <w:szCs w:val="20"/>
        </w:rPr>
        <w:t xml:space="preserve">E-mail:_________________________________________ </w:t>
      </w:r>
    </w:p>
    <w:p w:rsidR="00F4223D" w:rsidRPr="00F166B9" w:rsidRDefault="00F4223D" w:rsidP="00F4223D">
      <w:pPr>
        <w:pStyle w:val="Corpodetexto"/>
        <w:spacing w:before="10" w:line="360" w:lineRule="auto"/>
        <w:jc w:val="both"/>
        <w:rPr>
          <w:rFonts w:ascii="Bookman Old Style" w:hAnsi="Bookman Old Style"/>
          <w:sz w:val="20"/>
          <w:szCs w:val="20"/>
        </w:rPr>
      </w:pPr>
      <w:r w:rsidRPr="00F166B9">
        <w:rPr>
          <w:rFonts w:ascii="Bookman Old Style" w:hAnsi="Bookman Old Style"/>
          <w:sz w:val="20"/>
          <w:szCs w:val="20"/>
        </w:rPr>
        <w:tab/>
        <w:t xml:space="preserve">Telefone: (xx) xxxxx-xxxx </w:t>
      </w:r>
    </w:p>
    <w:p w:rsidR="00F4223D" w:rsidRPr="00F166B9" w:rsidRDefault="00F4223D" w:rsidP="00F4223D">
      <w:pPr>
        <w:pStyle w:val="Corpodetexto"/>
        <w:spacing w:before="10" w:line="360" w:lineRule="auto"/>
        <w:jc w:val="both"/>
        <w:rPr>
          <w:rFonts w:ascii="Bookman Old Style" w:hAnsi="Bookman Old Style"/>
          <w:sz w:val="20"/>
          <w:szCs w:val="20"/>
        </w:rPr>
      </w:pPr>
    </w:p>
    <w:p w:rsidR="00F4223D" w:rsidRPr="00F166B9" w:rsidRDefault="00F4223D" w:rsidP="00F4223D">
      <w:pPr>
        <w:pStyle w:val="Corpodetexto"/>
        <w:spacing w:before="10" w:line="360" w:lineRule="auto"/>
        <w:jc w:val="both"/>
        <w:rPr>
          <w:rFonts w:ascii="Bookman Old Style" w:hAnsi="Bookman Old Style"/>
          <w:sz w:val="20"/>
          <w:szCs w:val="20"/>
        </w:rPr>
      </w:pPr>
      <w:r w:rsidRPr="00F166B9">
        <w:rPr>
          <w:rFonts w:ascii="Bookman Old Style" w:hAnsi="Bookman Old Style"/>
          <w:sz w:val="20"/>
          <w:szCs w:val="20"/>
        </w:rPr>
        <w:tab/>
        <w:t>Por ser expressão da verdade, firmamos a presente declaração.</w:t>
      </w:r>
    </w:p>
    <w:p w:rsidR="00F4223D" w:rsidRPr="00F166B9" w:rsidRDefault="00F4223D" w:rsidP="00F4223D">
      <w:pPr>
        <w:pStyle w:val="Corpodetexto"/>
        <w:spacing w:before="10" w:line="360" w:lineRule="auto"/>
        <w:jc w:val="both"/>
        <w:rPr>
          <w:rFonts w:ascii="Bookman Old Style" w:hAnsi="Bookman Old Style"/>
          <w:sz w:val="20"/>
          <w:szCs w:val="20"/>
        </w:rPr>
      </w:pPr>
    </w:p>
    <w:p w:rsidR="00F4223D" w:rsidRPr="00F166B9" w:rsidRDefault="00F4223D" w:rsidP="00F4223D">
      <w:pPr>
        <w:pStyle w:val="Corpodetexto"/>
        <w:spacing w:before="10" w:line="360" w:lineRule="auto"/>
        <w:jc w:val="center"/>
        <w:rPr>
          <w:rFonts w:ascii="Bookman Old Style" w:hAnsi="Bookman Old Style"/>
          <w:sz w:val="20"/>
          <w:szCs w:val="20"/>
        </w:rPr>
      </w:pPr>
    </w:p>
    <w:p w:rsidR="00F4223D" w:rsidRPr="00F166B9" w:rsidRDefault="00F4223D" w:rsidP="00F4223D">
      <w:pPr>
        <w:pStyle w:val="Corpodetexto"/>
        <w:spacing w:before="10" w:line="360" w:lineRule="auto"/>
        <w:jc w:val="center"/>
        <w:rPr>
          <w:rFonts w:ascii="Bookman Old Style" w:hAnsi="Bookman Old Style"/>
          <w:sz w:val="20"/>
          <w:szCs w:val="20"/>
        </w:rPr>
      </w:pPr>
      <w:r w:rsidRPr="00F166B9">
        <w:rPr>
          <w:rFonts w:ascii="Bookman Old Style" w:hAnsi="Bookman Old Style"/>
          <w:sz w:val="20"/>
          <w:szCs w:val="20"/>
        </w:rPr>
        <w:t>_______________, em ______ de ____________ de 2026.</w:t>
      </w:r>
    </w:p>
    <w:p w:rsidR="00F4223D" w:rsidRPr="00F166B9" w:rsidRDefault="00F4223D" w:rsidP="00F4223D">
      <w:pPr>
        <w:pStyle w:val="Corpodetexto"/>
        <w:spacing w:before="10" w:line="360" w:lineRule="auto"/>
        <w:jc w:val="center"/>
        <w:rPr>
          <w:rFonts w:ascii="Bookman Old Style" w:hAnsi="Bookman Old Style"/>
          <w:sz w:val="20"/>
          <w:szCs w:val="20"/>
        </w:rPr>
      </w:pPr>
      <w:r w:rsidRPr="00F166B9">
        <w:rPr>
          <w:rFonts w:ascii="Bookman Old Style" w:hAnsi="Bookman Old Style"/>
          <w:sz w:val="20"/>
          <w:szCs w:val="20"/>
        </w:rPr>
        <w:t>(nome, CPF, RG e assinatura do representante legal</w:t>
      </w:r>
      <w:proofErr w:type="gramStart"/>
      <w:r w:rsidRPr="00F166B9">
        <w:rPr>
          <w:rFonts w:ascii="Bookman Old Style" w:hAnsi="Bookman Old Style"/>
          <w:sz w:val="20"/>
          <w:szCs w:val="20"/>
        </w:rPr>
        <w:t>)</w:t>
      </w:r>
      <w:proofErr w:type="gramEnd"/>
    </w:p>
    <w:p w:rsidR="00F4223D" w:rsidRDefault="00F4223D" w:rsidP="00F4223D">
      <w:pPr>
        <w:pStyle w:val="Corpodetexto"/>
        <w:spacing w:before="10" w:line="360" w:lineRule="auto"/>
        <w:jc w:val="center"/>
        <w:rPr>
          <w:rFonts w:ascii="Bookman Old Style" w:hAnsi="Bookman Old Style"/>
          <w:sz w:val="20"/>
          <w:szCs w:val="20"/>
        </w:rPr>
      </w:pPr>
    </w:p>
    <w:p w:rsidR="00F4223D" w:rsidRDefault="00F4223D" w:rsidP="00F4223D">
      <w:pPr>
        <w:pStyle w:val="Corpodetexto"/>
        <w:spacing w:before="10" w:line="360" w:lineRule="auto"/>
        <w:jc w:val="center"/>
        <w:rPr>
          <w:rFonts w:ascii="Bookman Old Style" w:hAnsi="Bookman Old Style"/>
          <w:sz w:val="20"/>
          <w:szCs w:val="20"/>
        </w:rPr>
      </w:pPr>
    </w:p>
    <w:p w:rsidR="00F4223D" w:rsidRDefault="00F4223D" w:rsidP="00F4223D">
      <w:pPr>
        <w:pStyle w:val="Default"/>
        <w:jc w:val="center"/>
        <w:rPr>
          <w:rFonts w:ascii="Bookman Old Style" w:eastAsia="Times New Roman" w:hAnsi="Bookman Old Style" w:cs="Times New Roman"/>
          <w:color w:val="auto"/>
          <w:sz w:val="20"/>
          <w:szCs w:val="20"/>
          <w:lang w:val="pt-PT"/>
        </w:rPr>
      </w:pPr>
    </w:p>
    <w:p w:rsidR="00F4223D" w:rsidRPr="008E6813" w:rsidRDefault="00F4223D" w:rsidP="00F4223D">
      <w:pPr>
        <w:pStyle w:val="Default"/>
        <w:jc w:val="center"/>
        <w:rPr>
          <w:rFonts w:ascii="Bookman Old Style" w:hAnsi="Bookman Old Style"/>
          <w:b/>
          <w:sz w:val="20"/>
          <w:szCs w:val="16"/>
        </w:rPr>
      </w:pPr>
      <w:r>
        <w:rPr>
          <w:rFonts w:ascii="Bookman Old Style" w:hAnsi="Bookman Old Style"/>
          <w:b/>
          <w:sz w:val="20"/>
          <w:szCs w:val="16"/>
        </w:rPr>
        <w:lastRenderedPageBreak/>
        <w:t xml:space="preserve">ANEXO </w:t>
      </w:r>
      <w:r w:rsidRPr="008E6813">
        <w:rPr>
          <w:rFonts w:ascii="Bookman Old Style" w:hAnsi="Bookman Old Style"/>
          <w:b/>
          <w:sz w:val="20"/>
          <w:szCs w:val="16"/>
        </w:rPr>
        <w:t>V</w:t>
      </w:r>
    </w:p>
    <w:p w:rsidR="00F4223D" w:rsidRDefault="00F4223D" w:rsidP="00F4223D">
      <w:pPr>
        <w:pStyle w:val="Default"/>
        <w:jc w:val="center"/>
        <w:rPr>
          <w:rFonts w:ascii="Bookman Old Style" w:hAnsi="Bookman Old Style"/>
          <w:b/>
          <w:sz w:val="20"/>
          <w:szCs w:val="16"/>
        </w:rPr>
      </w:pPr>
      <w:r w:rsidRPr="008E6813">
        <w:rPr>
          <w:rFonts w:ascii="Bookman Old Style" w:hAnsi="Bookman Old Style"/>
          <w:b/>
          <w:sz w:val="20"/>
          <w:szCs w:val="16"/>
        </w:rPr>
        <w:t>MINUTA DE CONTRATO</w:t>
      </w:r>
    </w:p>
    <w:p w:rsidR="00F4223D" w:rsidRDefault="00F4223D" w:rsidP="00F4223D">
      <w:pPr>
        <w:pStyle w:val="Default"/>
        <w:jc w:val="center"/>
        <w:rPr>
          <w:rFonts w:ascii="Bookman Old Style" w:hAnsi="Bookman Old Style"/>
          <w:b/>
          <w:sz w:val="20"/>
          <w:szCs w:val="16"/>
        </w:rPr>
      </w:pPr>
    </w:p>
    <w:p w:rsidR="00F4223D" w:rsidRPr="008E6813" w:rsidRDefault="00F4223D" w:rsidP="00F4223D">
      <w:pPr>
        <w:pStyle w:val="ParagraphStyle"/>
        <w:ind w:left="4515"/>
        <w:jc w:val="both"/>
        <w:rPr>
          <w:rFonts w:ascii="Bookman Old Style" w:hAnsi="Bookman Old Style" w:cs="Bookman Old Style"/>
          <w:sz w:val="16"/>
          <w:szCs w:val="16"/>
          <w:lang w:val="pt-BR"/>
        </w:rPr>
      </w:pPr>
      <w:r w:rsidRPr="008E6813">
        <w:rPr>
          <w:rFonts w:ascii="Bookman Old Style" w:hAnsi="Bookman Old Style" w:cs="Bookman Old Style"/>
          <w:sz w:val="16"/>
          <w:szCs w:val="16"/>
        </w:rPr>
        <w:t xml:space="preserve">Contrato de prestação de serviços nº </w:t>
      </w:r>
      <w:r w:rsidRPr="00717F12">
        <w:rPr>
          <w:rFonts w:ascii="Bookman Old Style" w:hAnsi="Bookman Old Style" w:cs="Bookman Old Style"/>
          <w:b/>
          <w:sz w:val="16"/>
          <w:szCs w:val="16"/>
          <w:lang w:val="pt-BR"/>
        </w:rPr>
        <w:t>X</w:t>
      </w:r>
      <w:r w:rsidR="008A7462">
        <w:rPr>
          <w:rFonts w:ascii="Bookman Old Style" w:hAnsi="Bookman Old Style" w:cs="Bookman Old Style"/>
          <w:b/>
          <w:sz w:val="16"/>
          <w:szCs w:val="16"/>
          <w:lang w:val="pt-BR"/>
        </w:rPr>
        <w:t>X</w:t>
      </w:r>
      <w:r w:rsidRPr="00717F12">
        <w:rPr>
          <w:rFonts w:ascii="Bookman Old Style" w:hAnsi="Bookman Old Style" w:cs="Bookman Old Style"/>
          <w:b/>
          <w:sz w:val="16"/>
          <w:szCs w:val="16"/>
          <w:lang w:val="pt-BR"/>
        </w:rPr>
        <w:t>X</w:t>
      </w:r>
      <w:r w:rsidRPr="00717F12">
        <w:rPr>
          <w:rFonts w:ascii="Bookman Old Style" w:hAnsi="Bookman Old Style" w:cs="Bookman Old Style"/>
          <w:b/>
          <w:sz w:val="16"/>
          <w:szCs w:val="16"/>
        </w:rPr>
        <w:t>/202</w:t>
      </w:r>
      <w:r w:rsidRPr="00717F12">
        <w:rPr>
          <w:rFonts w:ascii="Bookman Old Style" w:hAnsi="Bookman Old Style" w:cs="Bookman Old Style"/>
          <w:b/>
          <w:sz w:val="16"/>
          <w:szCs w:val="16"/>
          <w:lang w:val="pt-BR"/>
        </w:rPr>
        <w:t>6</w:t>
      </w:r>
      <w:r w:rsidRPr="008E6813">
        <w:rPr>
          <w:rFonts w:ascii="Bookman Old Style" w:hAnsi="Bookman Old Style" w:cs="Bookman Old Style"/>
          <w:sz w:val="16"/>
          <w:szCs w:val="16"/>
        </w:rPr>
        <w:t xml:space="preserve">, que entre si celebram de um lado o MUNICÍPIO DE SANTO ANTONIO DO SUDOESTE e de outro lado </w:t>
      </w:r>
      <w:r w:rsidRPr="00717F12">
        <w:rPr>
          <w:rFonts w:ascii="Bookman Old Style" w:hAnsi="Bookman Old Style" w:cs="Bookman Old Style"/>
          <w:b/>
          <w:sz w:val="16"/>
          <w:szCs w:val="16"/>
          <w:lang w:val="pt-BR"/>
        </w:rPr>
        <w:t>XXXXX</w:t>
      </w:r>
      <w:r>
        <w:rPr>
          <w:rFonts w:ascii="Bookman Old Style" w:hAnsi="Bookman Old Style" w:cs="Bookman Old Style"/>
          <w:b/>
          <w:sz w:val="16"/>
          <w:szCs w:val="16"/>
          <w:lang w:val="pt-BR"/>
        </w:rPr>
        <w:t>.</w:t>
      </w:r>
    </w:p>
    <w:p w:rsidR="00F4223D" w:rsidRPr="008E6813" w:rsidRDefault="00F4223D" w:rsidP="00F4223D">
      <w:pPr>
        <w:pStyle w:val="ParagraphStyle"/>
        <w:jc w:val="both"/>
        <w:rPr>
          <w:rFonts w:ascii="Bookman Old Style" w:hAnsi="Bookman Old Style" w:cs="Bookman Old Style"/>
          <w:sz w:val="16"/>
          <w:szCs w:val="16"/>
        </w:rPr>
      </w:pPr>
    </w:p>
    <w:p w:rsidR="00F4223D" w:rsidRPr="008E6813" w:rsidRDefault="00F4223D" w:rsidP="00F4223D">
      <w:pPr>
        <w:pStyle w:val="ParagraphStyle"/>
        <w:jc w:val="both"/>
        <w:rPr>
          <w:rFonts w:ascii="Bookman Old Style" w:hAnsi="Bookman Old Style" w:cs="Bookman Old Style"/>
          <w:sz w:val="16"/>
          <w:szCs w:val="16"/>
        </w:rPr>
      </w:pPr>
      <w:r w:rsidRPr="008E6813">
        <w:rPr>
          <w:rFonts w:ascii="Bookman Old Style" w:hAnsi="Bookman Old Style" w:cs="Bookman Old Style"/>
          <w:sz w:val="16"/>
          <w:szCs w:val="16"/>
        </w:rPr>
        <w:t xml:space="preserve">Pelo presente instrumento particular que firma de um lado, o MUNICÍPIO DE SANTO ANTONIO DO SUDOESTE, estado do Paraná, com sede na Avenida Brasil, 1431, centro, CEP – 85.710-000, inscrito no CNPJ/MF sob o n° 75.927.582/0001-55, neste ato representado pelo Prefeito Municipal, senhor RICARDO ANTONIO ORTINA e abaixo assinado, doravante designado CONTRATANTE e de outro </w:t>
      </w:r>
      <w:r>
        <w:rPr>
          <w:rFonts w:ascii="Bookman Old Style" w:hAnsi="Bookman Old Style" w:cs="Bookman Old Style"/>
          <w:b/>
          <w:bCs/>
          <w:sz w:val="16"/>
          <w:szCs w:val="16"/>
          <w:lang w:val="pt-BR"/>
        </w:rPr>
        <w:t>XXXXX</w:t>
      </w:r>
      <w:r w:rsidRPr="008E6813">
        <w:rPr>
          <w:rFonts w:ascii="Bookman Old Style" w:hAnsi="Bookman Old Style" w:cs="Bookman Old Style"/>
          <w:b/>
          <w:bCs/>
          <w:sz w:val="16"/>
          <w:szCs w:val="16"/>
        </w:rPr>
        <w:t>,</w:t>
      </w:r>
      <w:r w:rsidRPr="008E6813">
        <w:rPr>
          <w:rFonts w:ascii="Bookman Old Style" w:hAnsi="Bookman Old Style" w:cs="Bookman Old Style"/>
          <w:sz w:val="16"/>
          <w:szCs w:val="16"/>
        </w:rPr>
        <w:t xml:space="preserve"> inscrita no C</w:t>
      </w:r>
      <w:r>
        <w:rPr>
          <w:rFonts w:ascii="Bookman Old Style" w:hAnsi="Bookman Old Style" w:cs="Bookman Old Style"/>
          <w:sz w:val="16"/>
          <w:szCs w:val="16"/>
          <w:lang w:val="pt-BR"/>
        </w:rPr>
        <w:t>NPJ</w:t>
      </w:r>
      <w:r>
        <w:rPr>
          <w:rFonts w:ascii="Bookman Old Style" w:hAnsi="Bookman Old Style" w:cs="Bookman Old Style"/>
          <w:sz w:val="16"/>
          <w:szCs w:val="16"/>
        </w:rPr>
        <w:t xml:space="preserve"> sob o nº </w:t>
      </w:r>
      <w:r>
        <w:rPr>
          <w:rFonts w:ascii="Bookman Old Style" w:hAnsi="Bookman Old Style" w:cs="Bookman Old Style"/>
          <w:sz w:val="16"/>
          <w:szCs w:val="16"/>
          <w:lang w:val="pt-BR"/>
        </w:rPr>
        <w:t>XXXXX</w:t>
      </w:r>
      <w:r w:rsidRPr="008E6813">
        <w:rPr>
          <w:rFonts w:ascii="Bookman Old Style" w:hAnsi="Bookman Old Style" w:cs="Bookman Old Style"/>
          <w:sz w:val="16"/>
          <w:szCs w:val="16"/>
        </w:rPr>
        <w:t xml:space="preserve">, </w:t>
      </w:r>
      <w:r>
        <w:rPr>
          <w:rFonts w:ascii="Bookman Old Style" w:hAnsi="Bookman Old Style" w:cs="Bookman Old Style"/>
          <w:sz w:val="16"/>
          <w:szCs w:val="16"/>
          <w:lang w:val="pt-BR"/>
        </w:rPr>
        <w:t>sediado</w:t>
      </w:r>
      <w:r w:rsidRPr="008E6813">
        <w:rPr>
          <w:rFonts w:ascii="Bookman Old Style" w:hAnsi="Bookman Old Style" w:cs="Bookman Old Style"/>
          <w:sz w:val="16"/>
          <w:szCs w:val="16"/>
        </w:rPr>
        <w:t xml:space="preserve"> na cidade de </w:t>
      </w:r>
      <w:r>
        <w:rPr>
          <w:rFonts w:ascii="Bookman Old Style" w:hAnsi="Bookman Old Style" w:cs="Bookman Old Style"/>
          <w:sz w:val="16"/>
          <w:szCs w:val="16"/>
          <w:lang w:val="pt-BR"/>
        </w:rPr>
        <w:t>XXXXX</w:t>
      </w:r>
      <w:r w:rsidRPr="008E6813">
        <w:rPr>
          <w:rFonts w:ascii="Bookman Old Style" w:hAnsi="Bookman Old Style" w:cs="Bookman Old Style"/>
          <w:sz w:val="16"/>
          <w:szCs w:val="16"/>
        </w:rPr>
        <w:t xml:space="preserve">, doravante designada CONTRATADA, estando as partes sujeitas as normas da Lei </w:t>
      </w:r>
      <w:r>
        <w:rPr>
          <w:rFonts w:ascii="Bookman Old Style" w:hAnsi="Bookman Old Style" w:cs="Bookman Old Style"/>
          <w:sz w:val="16"/>
          <w:szCs w:val="16"/>
          <w:lang w:val="pt-BR"/>
        </w:rPr>
        <w:t>14.133/21</w:t>
      </w:r>
      <w:r w:rsidRPr="008E6813">
        <w:rPr>
          <w:rFonts w:ascii="Bookman Old Style" w:hAnsi="Bookman Old Style" w:cs="Bookman Old Style"/>
          <w:sz w:val="16"/>
          <w:szCs w:val="16"/>
        </w:rPr>
        <w:t xml:space="preserve">, ajustam o presente contrato </w:t>
      </w:r>
      <w:r>
        <w:rPr>
          <w:rFonts w:ascii="Bookman Old Style" w:hAnsi="Bookman Old Style" w:cs="Bookman Old Style"/>
          <w:sz w:val="16"/>
          <w:szCs w:val="16"/>
          <w:lang w:val="pt-BR"/>
        </w:rPr>
        <w:t xml:space="preserve">resultante do </w:t>
      </w:r>
      <w:r w:rsidR="002D5BA6">
        <w:rPr>
          <w:rFonts w:ascii="Bookman Old Style" w:hAnsi="Bookman Old Style" w:cs="Bookman Old Style"/>
          <w:b/>
          <w:sz w:val="16"/>
          <w:szCs w:val="16"/>
          <w:lang w:val="pt-BR"/>
        </w:rPr>
        <w:t>CHAMAMENTO PÚBLICO 09</w:t>
      </w:r>
      <w:r>
        <w:rPr>
          <w:rFonts w:ascii="Bookman Old Style" w:hAnsi="Bookman Old Style" w:cs="Bookman Old Style"/>
          <w:b/>
          <w:sz w:val="16"/>
          <w:szCs w:val="16"/>
          <w:lang w:val="pt-BR"/>
        </w:rPr>
        <w:t>/2026</w:t>
      </w:r>
      <w:r>
        <w:rPr>
          <w:rFonts w:ascii="Bookman Old Style" w:hAnsi="Bookman Old Style" w:cs="Bookman Old Style"/>
          <w:sz w:val="16"/>
          <w:szCs w:val="16"/>
          <w:lang w:val="pt-BR"/>
        </w:rPr>
        <w:t xml:space="preserve">, </w:t>
      </w:r>
      <w:r w:rsidRPr="00077018">
        <w:rPr>
          <w:rFonts w:ascii="Bookman Old Style" w:hAnsi="Bookman Old Style" w:cs="Bookman Old Style"/>
          <w:sz w:val="16"/>
          <w:szCs w:val="16"/>
        </w:rPr>
        <w:t>mediante</w:t>
      </w:r>
      <w:r w:rsidRPr="008E6813">
        <w:rPr>
          <w:rFonts w:ascii="Bookman Old Style" w:hAnsi="Bookman Old Style" w:cs="Bookman Old Style"/>
          <w:sz w:val="16"/>
          <w:szCs w:val="16"/>
        </w:rPr>
        <w:t xml:space="preserve"> as seguintes cláusulas e condições.</w:t>
      </w:r>
    </w:p>
    <w:p w:rsidR="00F4223D" w:rsidRDefault="00F4223D" w:rsidP="00F4223D">
      <w:pPr>
        <w:pStyle w:val="Default"/>
        <w:rPr>
          <w:rFonts w:ascii="Bookman Old Style" w:hAnsi="Bookman Old Style"/>
          <w:sz w:val="16"/>
          <w:szCs w:val="16"/>
        </w:rPr>
      </w:pPr>
    </w:p>
    <w:p w:rsidR="008A7462" w:rsidRDefault="008A7462" w:rsidP="00F4223D">
      <w:pPr>
        <w:pStyle w:val="Default"/>
        <w:rPr>
          <w:rFonts w:ascii="Bookman Old Style" w:hAnsi="Bookman Old Style"/>
          <w:sz w:val="16"/>
          <w:szCs w:val="16"/>
        </w:rPr>
      </w:pPr>
    </w:p>
    <w:p w:rsidR="00F4223D" w:rsidRPr="00717F12" w:rsidRDefault="00F4223D" w:rsidP="00F4223D">
      <w:pPr>
        <w:pStyle w:val="Default"/>
        <w:jc w:val="both"/>
        <w:rPr>
          <w:rFonts w:ascii="Bookman Old Style" w:hAnsi="Bookman Old Style"/>
          <w:b/>
          <w:sz w:val="16"/>
          <w:szCs w:val="16"/>
        </w:rPr>
      </w:pPr>
      <w:r w:rsidRPr="00717F12">
        <w:rPr>
          <w:rFonts w:ascii="Bookman Old Style" w:hAnsi="Bookman Old Style"/>
          <w:b/>
          <w:sz w:val="16"/>
          <w:szCs w:val="16"/>
        </w:rPr>
        <w:t xml:space="preserve">CLÁUSULA PRIMEIRA - DO OBJETO </w:t>
      </w:r>
    </w:p>
    <w:p w:rsidR="00F4223D" w:rsidRPr="00BC4F8A" w:rsidRDefault="00F4223D" w:rsidP="00F4223D">
      <w:pPr>
        <w:pStyle w:val="Default"/>
        <w:numPr>
          <w:ilvl w:val="0"/>
          <w:numId w:val="13"/>
        </w:numPr>
        <w:ind w:left="0" w:firstLine="0"/>
        <w:jc w:val="both"/>
        <w:rPr>
          <w:rFonts w:ascii="Bookman Old Style" w:hAnsi="Bookman Old Style"/>
          <w:sz w:val="16"/>
          <w:szCs w:val="16"/>
        </w:rPr>
      </w:pPr>
      <w:r w:rsidRPr="00485D7B">
        <w:rPr>
          <w:rFonts w:ascii="Bookman Old Style" w:hAnsi="Bookman Old Style"/>
          <w:sz w:val="16"/>
          <w:szCs w:val="16"/>
        </w:rPr>
        <w:t xml:space="preserve">O presente termo tem por objeto a </w:t>
      </w:r>
      <w:r w:rsidR="002D5BA6" w:rsidRPr="002D5BA6">
        <w:rPr>
          <w:rFonts w:ascii="Bookman Old Style" w:hAnsi="Bookman Old Style"/>
          <w:bCs/>
          <w:sz w:val="16"/>
          <w:szCs w:val="16"/>
          <w:lang w:val="pt-PT" w:eastAsia="pt-BR"/>
        </w:rPr>
        <w:t xml:space="preserve">Contratação de empresa especializada para a prestação de serviços de lavagem e higienização dos veículos e máquinas pertencentes </w:t>
      </w:r>
      <w:proofErr w:type="gramStart"/>
      <w:r w:rsidR="002D5BA6" w:rsidRPr="002D5BA6">
        <w:rPr>
          <w:rFonts w:ascii="Bookman Old Style" w:hAnsi="Bookman Old Style"/>
          <w:bCs/>
          <w:sz w:val="16"/>
          <w:szCs w:val="16"/>
          <w:lang w:val="pt-PT" w:eastAsia="pt-BR"/>
        </w:rPr>
        <w:t>a</w:t>
      </w:r>
      <w:proofErr w:type="gramEnd"/>
      <w:r w:rsidR="002D5BA6" w:rsidRPr="002D5BA6">
        <w:rPr>
          <w:rFonts w:ascii="Bookman Old Style" w:hAnsi="Bookman Old Style"/>
          <w:bCs/>
          <w:sz w:val="16"/>
          <w:szCs w:val="16"/>
          <w:lang w:val="pt-PT" w:eastAsia="pt-BR"/>
        </w:rPr>
        <w:t xml:space="preserve"> frota municipal</w:t>
      </w:r>
      <w:r w:rsidRPr="003C67EC">
        <w:rPr>
          <w:rFonts w:ascii="Bookman Old Style" w:hAnsi="Bookman Old Style"/>
          <w:sz w:val="16"/>
          <w:szCs w:val="16"/>
        </w:rPr>
        <w:t>,</w:t>
      </w:r>
      <w:r w:rsidRPr="00485D7B">
        <w:rPr>
          <w:rFonts w:ascii="Bookman Old Style" w:hAnsi="Bookman Old Style"/>
          <w:sz w:val="16"/>
          <w:szCs w:val="16"/>
        </w:rPr>
        <w:t xml:space="preserve"> de acordo com o</w:t>
      </w:r>
      <w:r w:rsidR="002D5BA6">
        <w:rPr>
          <w:rFonts w:ascii="Bookman Old Style" w:hAnsi="Bookman Old Style"/>
          <w:sz w:val="16"/>
          <w:szCs w:val="16"/>
        </w:rPr>
        <w:t xml:space="preserve"> Chamamento Público Nº 09</w:t>
      </w:r>
      <w:r>
        <w:rPr>
          <w:rFonts w:ascii="Bookman Old Style" w:hAnsi="Bookman Old Style"/>
          <w:sz w:val="16"/>
          <w:szCs w:val="16"/>
        </w:rPr>
        <w:t>/2026</w:t>
      </w:r>
      <w:r w:rsidRPr="00485D7B">
        <w:rPr>
          <w:rFonts w:ascii="Bookman Old Style" w:hAnsi="Bookman Old Style"/>
          <w:sz w:val="16"/>
          <w:szCs w:val="16"/>
        </w:rPr>
        <w:t xml:space="preserve"> descrito abaixo e no anexo I deste edital, sendo:</w:t>
      </w:r>
    </w:p>
    <w:tbl>
      <w:tblPr>
        <w:tblW w:w="4840" w:type="pct"/>
        <w:jc w:val="center"/>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2D5BA6" w:rsidRPr="000922EA" w:rsidTr="002D5BA6">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2D5BA6" w:rsidRPr="000922EA" w:rsidRDefault="002D5BA6" w:rsidP="002D5BA6">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2D5BA6" w:rsidRPr="000922EA" w:rsidTr="002D5BA6">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2D5BA6" w:rsidRPr="000922EA" w:rsidRDefault="002D5BA6" w:rsidP="002D5BA6">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2D5BA6" w:rsidRPr="000922EA" w:rsidRDefault="002D5BA6" w:rsidP="002D5BA6">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2D5BA6" w:rsidRPr="000922EA" w:rsidRDefault="002D5BA6" w:rsidP="002D5BA6">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2D5BA6" w:rsidRPr="000922EA" w:rsidRDefault="002D5BA6" w:rsidP="002D5BA6">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2D5BA6" w:rsidRPr="000922EA" w:rsidRDefault="002D5BA6" w:rsidP="002D5BA6">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2D5BA6" w:rsidRPr="000922EA" w:rsidRDefault="002D5BA6" w:rsidP="002D5BA6">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2D5BA6" w:rsidRPr="000922EA" w:rsidRDefault="002D5BA6" w:rsidP="002D5BA6">
            <w:pPr>
              <w:rPr>
                <w:rFonts w:ascii="Bookman Old Style" w:hAnsi="Bookman Old Style"/>
              </w:rPr>
            </w:pPr>
            <w:r w:rsidRPr="000922EA">
              <w:rPr>
                <w:rFonts w:ascii="Bookman Old Style" w:eastAsia="Bookman Old Style" w:hAnsi="Bookman Old Style" w:cs="Bookman Old Style"/>
                <w:sz w:val="16"/>
              </w:rPr>
              <w:t>Valor Total</w:t>
            </w:r>
          </w:p>
        </w:tc>
      </w:tr>
      <w:tr w:rsidR="002D5BA6" w:rsidRPr="000922EA" w:rsidTr="002D5BA6">
        <w:trPr>
          <w:jc w:val="center"/>
        </w:trPr>
        <w:tc>
          <w:tcPr>
            <w:tcW w:w="655" w:type="dxa"/>
            <w:tcBorders>
              <w:top w:val="single" w:sz="6" w:space="0" w:color="000000"/>
              <w:left w:val="single" w:sz="6" w:space="0" w:color="000000"/>
              <w:bottom w:val="single" w:sz="6" w:space="0" w:color="000000"/>
              <w:right w:val="single" w:sz="6" w:space="0" w:color="000000"/>
            </w:tcBorders>
          </w:tcPr>
          <w:p w:rsidR="002D5BA6" w:rsidRPr="000922EA" w:rsidRDefault="002D5BA6" w:rsidP="002D5BA6">
            <w:pPr>
              <w:rPr>
                <w:rFonts w:ascii="Bookman Old Style" w:hAnsi="Bookman Old Style"/>
              </w:rPr>
            </w:pPr>
            <w:proofErr w:type="gramStart"/>
            <w:r w:rsidRPr="000922EA">
              <w:rPr>
                <w:rFonts w:ascii="Bookman Old Style" w:eastAsia="Bookman Old Style" w:hAnsi="Bookman Old Style" w:cs="Bookman Old Style"/>
                <w:sz w:val="16"/>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2D5BA6" w:rsidRPr="000922EA" w:rsidRDefault="002D5BA6" w:rsidP="002D5BA6">
            <w:pPr>
              <w:rPr>
                <w:rFonts w:ascii="Bookman Old Style" w:hAnsi="Bookman Old Style"/>
              </w:rPr>
            </w:pPr>
            <w:r w:rsidRPr="000922EA">
              <w:rPr>
                <w:rFonts w:ascii="Bookman Old Style" w:eastAsia="Bookman Old Style" w:hAnsi="Bookman Old Style" w:cs="Bookman Old Style"/>
                <w:sz w:val="16"/>
              </w:rPr>
              <w:t>Xxx</w:t>
            </w:r>
          </w:p>
        </w:tc>
        <w:tc>
          <w:tcPr>
            <w:tcW w:w="1418" w:type="dxa"/>
            <w:tcBorders>
              <w:top w:val="single" w:sz="6" w:space="0" w:color="000000"/>
              <w:left w:val="single" w:sz="6" w:space="0" w:color="000000"/>
              <w:bottom w:val="single" w:sz="6" w:space="0" w:color="000000"/>
              <w:right w:val="single" w:sz="6" w:space="0" w:color="000000"/>
            </w:tcBorders>
          </w:tcPr>
          <w:p w:rsidR="002D5BA6" w:rsidRPr="000922EA" w:rsidRDefault="002D5BA6" w:rsidP="002D5BA6">
            <w:pPr>
              <w:rPr>
                <w:rFonts w:ascii="Bookman Old Style" w:hAnsi="Bookman Old Style"/>
              </w:rPr>
            </w:pPr>
            <w:r w:rsidRPr="000922EA">
              <w:rPr>
                <w:rFonts w:ascii="Bookman Old Style" w:eastAsia="Bookman Old Style" w:hAnsi="Bookman Old Style" w:cs="Bookman Old Style"/>
                <w:sz w:val="16"/>
              </w:rPr>
              <w:t>Xxx</w:t>
            </w:r>
          </w:p>
        </w:tc>
        <w:tc>
          <w:tcPr>
            <w:tcW w:w="992" w:type="dxa"/>
            <w:tcBorders>
              <w:top w:val="single" w:sz="6" w:space="0" w:color="000000"/>
              <w:left w:val="single" w:sz="6" w:space="0" w:color="000000"/>
              <w:bottom w:val="single" w:sz="6" w:space="0" w:color="000000"/>
              <w:right w:val="single" w:sz="6" w:space="0" w:color="000000"/>
            </w:tcBorders>
          </w:tcPr>
          <w:p w:rsidR="002D5BA6" w:rsidRPr="000922EA" w:rsidRDefault="002D5BA6" w:rsidP="002D5BA6">
            <w:pPr>
              <w:rPr>
                <w:rFonts w:ascii="Bookman Old Style" w:hAnsi="Bookman Old Style"/>
              </w:rPr>
            </w:pPr>
            <w:r w:rsidRPr="000922EA">
              <w:rPr>
                <w:rFonts w:ascii="Bookman Old Style" w:eastAsia="Bookman Old Style" w:hAnsi="Bookman Old Style" w:cs="Bookman Old Style"/>
                <w:sz w:val="16"/>
              </w:rPr>
              <w:t>Xxx</w:t>
            </w:r>
          </w:p>
        </w:tc>
        <w:tc>
          <w:tcPr>
            <w:tcW w:w="1134" w:type="dxa"/>
            <w:tcBorders>
              <w:top w:val="single" w:sz="6" w:space="0" w:color="000000"/>
              <w:left w:val="single" w:sz="6" w:space="0" w:color="000000"/>
              <w:bottom w:val="single" w:sz="6" w:space="0" w:color="000000"/>
              <w:right w:val="single" w:sz="6" w:space="0" w:color="000000"/>
            </w:tcBorders>
          </w:tcPr>
          <w:p w:rsidR="002D5BA6" w:rsidRPr="000922EA" w:rsidRDefault="002D5BA6" w:rsidP="002D5BA6">
            <w:pPr>
              <w:rPr>
                <w:rFonts w:ascii="Bookman Old Style" w:hAnsi="Bookman Old Style"/>
              </w:rPr>
            </w:pPr>
            <w:r w:rsidRPr="000922EA">
              <w:rPr>
                <w:rFonts w:ascii="Bookman Old Style" w:eastAsia="Bookman Old Style" w:hAnsi="Bookman Old Style" w:cs="Bookman Old Style"/>
                <w:sz w:val="16"/>
              </w:rPr>
              <w:t>Xxx</w:t>
            </w:r>
          </w:p>
        </w:tc>
        <w:tc>
          <w:tcPr>
            <w:tcW w:w="1349" w:type="dxa"/>
            <w:tcBorders>
              <w:top w:val="single" w:sz="6" w:space="0" w:color="000000"/>
              <w:left w:val="single" w:sz="6" w:space="0" w:color="000000"/>
              <w:bottom w:val="single" w:sz="6" w:space="0" w:color="000000"/>
              <w:right w:val="single" w:sz="6" w:space="0" w:color="000000"/>
            </w:tcBorders>
          </w:tcPr>
          <w:p w:rsidR="002D5BA6" w:rsidRPr="000922EA" w:rsidRDefault="002D5BA6" w:rsidP="002D5BA6">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2D5BA6" w:rsidRPr="000922EA" w:rsidRDefault="002D5BA6" w:rsidP="002D5BA6">
            <w:pPr>
              <w:rPr>
                <w:rFonts w:ascii="Bookman Old Style" w:hAnsi="Bookman Old Style"/>
              </w:rPr>
            </w:pPr>
            <w:r w:rsidRPr="000922EA">
              <w:rPr>
                <w:rFonts w:ascii="Bookman Old Style" w:eastAsia="Bookman Old Style" w:hAnsi="Bookman Old Style" w:cs="Bookman Old Style"/>
                <w:sz w:val="16"/>
              </w:rPr>
              <w:t>R$</w:t>
            </w:r>
          </w:p>
        </w:tc>
      </w:tr>
    </w:tbl>
    <w:p w:rsidR="00F4223D" w:rsidRPr="00485D7B" w:rsidRDefault="00F4223D" w:rsidP="00F4223D">
      <w:pPr>
        <w:pStyle w:val="PargrafodaLista"/>
        <w:ind w:left="0"/>
        <w:jc w:val="both"/>
        <w:rPr>
          <w:rFonts w:ascii="Bookman Old Style" w:hAnsi="Bookman Old Style"/>
          <w:b/>
          <w:sz w:val="16"/>
          <w:szCs w:val="16"/>
        </w:rPr>
      </w:pPr>
    </w:p>
    <w:p w:rsidR="00F4223D" w:rsidRPr="008E6813" w:rsidRDefault="00F4223D" w:rsidP="00F4223D">
      <w:pPr>
        <w:pStyle w:val="Corpodetexto"/>
        <w:spacing w:before="10"/>
        <w:ind w:firstLine="708"/>
        <w:jc w:val="both"/>
        <w:rPr>
          <w:rFonts w:ascii="Bookman Old Style" w:hAnsi="Bookman Old Style"/>
          <w:sz w:val="16"/>
          <w:szCs w:val="16"/>
        </w:rPr>
      </w:pPr>
    </w:p>
    <w:p w:rsidR="00F4223D" w:rsidRPr="00717F12" w:rsidRDefault="00F4223D" w:rsidP="00F4223D">
      <w:pPr>
        <w:pStyle w:val="Default"/>
        <w:jc w:val="both"/>
        <w:rPr>
          <w:rFonts w:ascii="Bookman Old Style" w:hAnsi="Bookman Old Style"/>
          <w:b/>
          <w:sz w:val="16"/>
          <w:szCs w:val="16"/>
        </w:rPr>
      </w:pPr>
      <w:r w:rsidRPr="00717F12">
        <w:rPr>
          <w:rFonts w:ascii="Bookman Old Style" w:hAnsi="Bookman Old Style"/>
          <w:b/>
          <w:sz w:val="16"/>
          <w:szCs w:val="16"/>
        </w:rPr>
        <w:t xml:space="preserve">CLÁUSULA SEGUNDA – DO VALOR CONTRATUAL </w:t>
      </w:r>
    </w:p>
    <w:p w:rsidR="00F4223D" w:rsidRDefault="00F4223D" w:rsidP="00F4223D">
      <w:pPr>
        <w:pStyle w:val="Default"/>
        <w:jc w:val="both"/>
        <w:rPr>
          <w:rFonts w:ascii="Bookman Old Style" w:hAnsi="Bookman Old Style"/>
          <w:sz w:val="16"/>
          <w:szCs w:val="16"/>
        </w:rPr>
      </w:pPr>
      <w:r w:rsidRPr="008E6813">
        <w:rPr>
          <w:rFonts w:ascii="Bookman Old Style" w:hAnsi="Bookman Old Style"/>
          <w:sz w:val="16"/>
          <w:szCs w:val="16"/>
        </w:rPr>
        <w:t xml:space="preserve">O preço ajustado para a prestação do serviço contratado e ao qual o CONTRATANTE se obriga a adimplir e a CONTRATADA concorda em receber é de </w:t>
      </w:r>
      <w:r w:rsidRPr="00717F12">
        <w:rPr>
          <w:rFonts w:ascii="Bookman Old Style" w:hAnsi="Bookman Old Style"/>
          <w:b/>
          <w:sz w:val="16"/>
          <w:szCs w:val="16"/>
        </w:rPr>
        <w:t xml:space="preserve">R$ </w:t>
      </w:r>
      <w:proofErr w:type="gramStart"/>
      <w:r w:rsidRPr="00717F12">
        <w:rPr>
          <w:rFonts w:ascii="Bookman Old Style" w:hAnsi="Bookman Old Style"/>
          <w:b/>
          <w:sz w:val="16"/>
          <w:szCs w:val="16"/>
        </w:rPr>
        <w:t>XXXXX</w:t>
      </w:r>
      <w:r w:rsidR="002D5BA6">
        <w:rPr>
          <w:rFonts w:ascii="Bookman Old Style" w:hAnsi="Bookman Old Style"/>
          <w:b/>
          <w:sz w:val="16"/>
          <w:szCs w:val="16"/>
        </w:rPr>
        <w:t>(</w:t>
      </w:r>
      <w:proofErr w:type="gramEnd"/>
      <w:r w:rsidR="002D5BA6">
        <w:rPr>
          <w:rFonts w:ascii="Bookman Old Style" w:hAnsi="Bookman Old Style"/>
          <w:b/>
          <w:sz w:val="16"/>
          <w:szCs w:val="16"/>
        </w:rPr>
        <w:t>XXXXX)</w:t>
      </w:r>
      <w:r>
        <w:rPr>
          <w:rFonts w:ascii="Bookman Old Style" w:hAnsi="Bookman Old Style"/>
          <w:b/>
          <w:sz w:val="16"/>
          <w:szCs w:val="16"/>
        </w:rPr>
        <w:t>.</w:t>
      </w:r>
    </w:p>
    <w:p w:rsidR="00F4223D" w:rsidRDefault="00F4223D" w:rsidP="008A6932">
      <w:pPr>
        <w:pStyle w:val="Default"/>
        <w:jc w:val="both"/>
        <w:rPr>
          <w:rFonts w:ascii="Bookman Old Style" w:hAnsi="Bookman Old Style"/>
          <w:sz w:val="16"/>
          <w:szCs w:val="16"/>
        </w:rPr>
      </w:pPr>
    </w:p>
    <w:p w:rsidR="008A7462" w:rsidRPr="008E6813" w:rsidRDefault="008A7462" w:rsidP="00F4223D">
      <w:pPr>
        <w:pStyle w:val="Corpodetexto"/>
        <w:spacing w:before="10"/>
        <w:jc w:val="center"/>
        <w:rPr>
          <w:rFonts w:ascii="Bookman Old Style" w:hAnsi="Bookman Old Style"/>
          <w:sz w:val="16"/>
          <w:szCs w:val="16"/>
        </w:rPr>
      </w:pPr>
    </w:p>
    <w:p w:rsidR="00F4223D" w:rsidRPr="00717F12" w:rsidRDefault="00F4223D" w:rsidP="00F4223D">
      <w:pPr>
        <w:pStyle w:val="Default"/>
        <w:jc w:val="both"/>
        <w:rPr>
          <w:rFonts w:ascii="Bookman Old Style" w:hAnsi="Bookman Old Style"/>
          <w:b/>
          <w:color w:val="auto"/>
          <w:sz w:val="16"/>
          <w:szCs w:val="16"/>
        </w:rPr>
      </w:pPr>
      <w:r w:rsidRPr="00717F12">
        <w:rPr>
          <w:rFonts w:ascii="Bookman Old Style" w:hAnsi="Bookman Old Style"/>
          <w:b/>
          <w:color w:val="auto"/>
          <w:sz w:val="16"/>
          <w:szCs w:val="16"/>
        </w:rPr>
        <w:t xml:space="preserve">CLÁUSULA </w:t>
      </w:r>
      <w:r w:rsidR="008A6932">
        <w:rPr>
          <w:rFonts w:ascii="Bookman Old Style" w:hAnsi="Bookman Old Style"/>
          <w:b/>
          <w:color w:val="auto"/>
          <w:sz w:val="16"/>
          <w:szCs w:val="16"/>
        </w:rPr>
        <w:t>TERCEIRA</w:t>
      </w:r>
      <w:r w:rsidRPr="00717F12">
        <w:rPr>
          <w:rFonts w:ascii="Bookman Old Style" w:hAnsi="Bookman Old Style"/>
          <w:b/>
          <w:color w:val="auto"/>
          <w:sz w:val="16"/>
          <w:szCs w:val="16"/>
        </w:rPr>
        <w:t xml:space="preserve"> – DO LOCAL DA EXECUÇÃO DOS SERVIÇOS </w:t>
      </w:r>
    </w:p>
    <w:p w:rsidR="00F4223D" w:rsidRPr="00666724" w:rsidRDefault="002D5BA6" w:rsidP="00F4223D">
      <w:pPr>
        <w:pStyle w:val="Default"/>
        <w:jc w:val="both"/>
        <w:rPr>
          <w:rFonts w:ascii="Bookman Old Style" w:hAnsi="Bookman Old Style"/>
          <w:color w:val="auto"/>
          <w:sz w:val="16"/>
          <w:szCs w:val="16"/>
        </w:rPr>
      </w:pPr>
      <w:r w:rsidRPr="002D5BA6">
        <w:rPr>
          <w:rFonts w:ascii="Bookman Old Style" w:hAnsi="Bookman Old Style"/>
          <w:color w:val="auto"/>
          <w:sz w:val="16"/>
          <w:szCs w:val="16"/>
          <w:lang w:val="pt-PT"/>
        </w:rPr>
        <w:t>Os serviços serão executados no estabelecimento do credenciado, em dias e horários compatíveis com a rotina de utilização da frota, cabendo ao contratado zelar pela guarda e pela integridade dos veículos e máquinas durante a execução, bem como utilizar produtos, equipamentos e procedimentos adequados a cada tipo de limpeza, sem causar danos à pintura, aos componentes mecânicos e elétricos ou aos acessórios dos bens. A lavagem externa, a higienização interna completa (estofados, carpetes, bancos, painéis e vidros), a lavagem de chassis e motor, a higienização de caçambas e carrocerias e a aplicação de produtos específicos para limpeza pesada de máquinas e equipamentos deverão observar rigorosamente as especificações técnicas descritas neste Termo, sendo vedada a utilização de produtos ou procedimentos que possam comprometer a integridade dos bens, a saúde dos servidores e usuários ou o meio ambiente, bem como o descarte irregular de resíduos e efluentes resultantes dos serviços</w:t>
      </w:r>
      <w:r w:rsidR="00F4223D">
        <w:rPr>
          <w:rFonts w:ascii="Bookman Old Style" w:hAnsi="Bookman Old Style"/>
          <w:color w:val="auto"/>
          <w:sz w:val="16"/>
          <w:szCs w:val="16"/>
        </w:rPr>
        <w:t>.</w:t>
      </w:r>
    </w:p>
    <w:p w:rsidR="00F4223D" w:rsidRDefault="00F4223D" w:rsidP="00F4223D">
      <w:pPr>
        <w:pStyle w:val="Default"/>
        <w:jc w:val="both"/>
        <w:rPr>
          <w:rFonts w:ascii="Bookman Old Style" w:hAnsi="Bookman Old Style"/>
          <w:sz w:val="16"/>
          <w:szCs w:val="16"/>
        </w:rPr>
      </w:pPr>
    </w:p>
    <w:p w:rsidR="008A7462" w:rsidRDefault="008A7462" w:rsidP="00F4223D">
      <w:pPr>
        <w:pStyle w:val="Default"/>
        <w:jc w:val="both"/>
        <w:rPr>
          <w:rFonts w:ascii="Bookman Old Style" w:hAnsi="Bookman Old Style"/>
          <w:sz w:val="16"/>
          <w:szCs w:val="16"/>
        </w:rPr>
      </w:pPr>
    </w:p>
    <w:p w:rsidR="00F4223D" w:rsidRPr="00717F12" w:rsidRDefault="00F4223D" w:rsidP="00F4223D">
      <w:pPr>
        <w:pStyle w:val="Default"/>
        <w:jc w:val="both"/>
        <w:rPr>
          <w:rFonts w:ascii="Bookman Old Style" w:hAnsi="Bookman Old Style"/>
          <w:b/>
          <w:sz w:val="16"/>
          <w:szCs w:val="16"/>
        </w:rPr>
      </w:pPr>
      <w:r w:rsidRPr="00717F12">
        <w:rPr>
          <w:rFonts w:ascii="Bookman Old Style" w:hAnsi="Bookman Old Style"/>
          <w:b/>
          <w:sz w:val="16"/>
          <w:szCs w:val="16"/>
        </w:rPr>
        <w:t xml:space="preserve">CLAÚSULA </w:t>
      </w:r>
      <w:r w:rsidR="008A6932">
        <w:rPr>
          <w:rFonts w:ascii="Bookman Old Style" w:hAnsi="Bookman Old Style"/>
          <w:b/>
          <w:sz w:val="16"/>
          <w:szCs w:val="16"/>
        </w:rPr>
        <w:t>QUARTA</w:t>
      </w:r>
      <w:r w:rsidRPr="00717F12">
        <w:rPr>
          <w:rFonts w:ascii="Bookman Old Style" w:hAnsi="Bookman Old Style"/>
          <w:b/>
          <w:sz w:val="16"/>
          <w:szCs w:val="16"/>
        </w:rPr>
        <w:t xml:space="preserve"> - DAS OBRIGAÇÕES DA CONTRATADA: </w:t>
      </w:r>
    </w:p>
    <w:p w:rsidR="00F4223D" w:rsidRPr="00446210" w:rsidRDefault="00F4223D" w:rsidP="00F4223D">
      <w:pPr>
        <w:widowControl/>
        <w:autoSpaceDE/>
        <w:autoSpaceDN/>
        <w:jc w:val="both"/>
        <w:rPr>
          <w:rFonts w:ascii="Bookman Old Style" w:hAnsi="Bookman Old Style"/>
          <w:color w:val="000000"/>
          <w:sz w:val="16"/>
          <w:szCs w:val="16"/>
          <w:lang w:eastAsia="pt-BR"/>
        </w:rPr>
      </w:pPr>
      <w:r>
        <w:rPr>
          <w:rFonts w:ascii="Bookman Old Style" w:hAnsi="Bookman Old Style"/>
          <w:color w:val="000000"/>
          <w:sz w:val="16"/>
          <w:szCs w:val="16"/>
          <w:lang w:eastAsia="pt-BR"/>
        </w:rPr>
        <w:t xml:space="preserve">5.1. </w:t>
      </w:r>
      <w:r w:rsidRPr="00446210">
        <w:rPr>
          <w:rFonts w:ascii="Bookman Old Style" w:hAnsi="Bookman Old Style"/>
          <w:color w:val="000000"/>
          <w:sz w:val="16"/>
          <w:szCs w:val="16"/>
          <w:lang w:eastAsia="pt-BR"/>
        </w:rPr>
        <w:t xml:space="preserve">São obrigações da CONTRATADA: </w:t>
      </w:r>
    </w:p>
    <w:p w:rsidR="002D5BA6" w:rsidRPr="002D5BA6" w:rsidRDefault="002D5BA6" w:rsidP="002D5BA6">
      <w:pPr>
        <w:widowControl/>
        <w:autoSpaceDE/>
        <w:autoSpaceDN/>
        <w:jc w:val="both"/>
        <w:rPr>
          <w:rFonts w:ascii="Bookman Old Style" w:hAnsi="Bookman Old Style"/>
          <w:color w:val="000000"/>
          <w:sz w:val="16"/>
          <w:szCs w:val="16"/>
          <w:lang w:val="pt-BR" w:eastAsia="pt-BR"/>
        </w:rPr>
      </w:pPr>
      <w:r>
        <w:rPr>
          <w:rFonts w:ascii="Bookman Old Style" w:hAnsi="Bookman Old Style"/>
          <w:color w:val="000000"/>
          <w:sz w:val="16"/>
          <w:szCs w:val="16"/>
          <w:lang w:val="pt-BR" w:eastAsia="pt-BR"/>
        </w:rPr>
        <w:t xml:space="preserve">5.1.1. </w:t>
      </w:r>
      <w:r w:rsidRPr="002D5BA6">
        <w:rPr>
          <w:rFonts w:ascii="Bookman Old Style" w:hAnsi="Bookman Old Style"/>
          <w:color w:val="000000"/>
          <w:sz w:val="16"/>
          <w:szCs w:val="16"/>
          <w:lang w:val="pt-BR" w:eastAsia="pt-BR"/>
        </w:rPr>
        <w:t xml:space="preserve">Executar os serviços de lavagem e higienização dos veículos e máquinas da frota municipal exclusivamente mediante ordem de serviço individualizada emitida pela Administração, observando os quantitativos, os prazos e as condições nela indicados. </w:t>
      </w:r>
    </w:p>
    <w:p w:rsidR="002D5BA6" w:rsidRPr="002D5BA6" w:rsidRDefault="002D5BA6" w:rsidP="002D5BA6">
      <w:pPr>
        <w:widowControl/>
        <w:autoSpaceDE/>
        <w:autoSpaceDN/>
        <w:jc w:val="both"/>
        <w:rPr>
          <w:rFonts w:ascii="Bookman Old Style" w:hAnsi="Bookman Old Style"/>
          <w:color w:val="000000"/>
          <w:sz w:val="16"/>
          <w:szCs w:val="16"/>
          <w:lang w:val="pt-BR" w:eastAsia="pt-BR"/>
        </w:rPr>
      </w:pPr>
      <w:r>
        <w:rPr>
          <w:rFonts w:ascii="Bookman Old Style" w:hAnsi="Bookman Old Style"/>
          <w:color w:val="000000"/>
          <w:sz w:val="16"/>
          <w:szCs w:val="16"/>
          <w:lang w:val="pt-BR" w:eastAsia="pt-BR"/>
        </w:rPr>
        <w:t xml:space="preserve">5.1.2. </w:t>
      </w:r>
      <w:r w:rsidRPr="002D5BA6">
        <w:rPr>
          <w:rFonts w:ascii="Bookman Old Style" w:hAnsi="Bookman Old Style"/>
          <w:color w:val="000000"/>
          <w:sz w:val="16"/>
          <w:szCs w:val="16"/>
          <w:lang w:val="pt-BR" w:eastAsia="pt-BR"/>
        </w:rPr>
        <w:t xml:space="preserve">Prestar os serviços em conformidade com as especificações técnicas descritas neste Termo de Referência, abrangendo a lavagem externa, a higienização interna completa (estofados, carpetes, bancos, painéis e vidros), a lavagem de chassis e motor, a higienização de caçambas e carrocerias e a aplicação de produtos específicos para limpeza pesada de máquinas e equipamentos. </w:t>
      </w:r>
    </w:p>
    <w:p w:rsidR="002D5BA6" w:rsidRPr="002D5BA6" w:rsidRDefault="002D5BA6" w:rsidP="002D5BA6">
      <w:pPr>
        <w:widowControl/>
        <w:autoSpaceDE/>
        <w:autoSpaceDN/>
        <w:jc w:val="both"/>
        <w:rPr>
          <w:rFonts w:ascii="Bookman Old Style" w:hAnsi="Bookman Old Style"/>
          <w:color w:val="000000"/>
          <w:sz w:val="16"/>
          <w:szCs w:val="16"/>
          <w:lang w:val="pt-BR" w:eastAsia="pt-BR"/>
        </w:rPr>
      </w:pPr>
      <w:r>
        <w:rPr>
          <w:rFonts w:ascii="Bookman Old Style" w:hAnsi="Bookman Old Style"/>
          <w:color w:val="000000"/>
          <w:sz w:val="16"/>
          <w:szCs w:val="16"/>
          <w:lang w:val="pt-BR" w:eastAsia="pt-BR"/>
        </w:rPr>
        <w:t xml:space="preserve">5.1.3. </w:t>
      </w:r>
      <w:r w:rsidRPr="002D5BA6">
        <w:rPr>
          <w:rFonts w:ascii="Bookman Old Style" w:hAnsi="Bookman Old Style"/>
          <w:color w:val="000000"/>
          <w:sz w:val="16"/>
          <w:szCs w:val="16"/>
          <w:lang w:val="pt-BR" w:eastAsia="pt-BR"/>
        </w:rPr>
        <w:t xml:space="preserve">Utilizar exclusivamente produtos, equipamentos e procedimentos adequados a cada tipo de limpeza, observando </w:t>
      </w:r>
      <w:proofErr w:type="gramStart"/>
      <w:r w:rsidRPr="002D5BA6">
        <w:rPr>
          <w:rFonts w:ascii="Bookman Old Style" w:hAnsi="Bookman Old Style"/>
          <w:color w:val="000000"/>
          <w:sz w:val="16"/>
          <w:szCs w:val="16"/>
          <w:lang w:val="pt-BR" w:eastAsia="pt-BR"/>
        </w:rPr>
        <w:t>as especificações técnicas e as recomendações dos fabricantes, sendo vedado o uso de substâncias que possam comprometer a pintura, os componentes mecânicos e elétricos, os acessórios dos veículos e máquinas, a saúde</w:t>
      </w:r>
      <w:proofErr w:type="gramEnd"/>
      <w:r w:rsidRPr="002D5BA6">
        <w:rPr>
          <w:rFonts w:ascii="Bookman Old Style" w:hAnsi="Bookman Old Style"/>
          <w:color w:val="000000"/>
          <w:sz w:val="16"/>
          <w:szCs w:val="16"/>
          <w:lang w:val="pt-BR" w:eastAsia="pt-BR"/>
        </w:rPr>
        <w:t xml:space="preserve"> dos servidores e usuários ou o meio ambiente.</w:t>
      </w:r>
    </w:p>
    <w:p w:rsidR="002D5BA6" w:rsidRPr="002D5BA6" w:rsidRDefault="002D5BA6" w:rsidP="002D5BA6">
      <w:pPr>
        <w:widowControl/>
        <w:autoSpaceDE/>
        <w:autoSpaceDN/>
        <w:jc w:val="both"/>
        <w:rPr>
          <w:rFonts w:ascii="Bookman Old Style" w:hAnsi="Bookman Old Style"/>
          <w:color w:val="000000"/>
          <w:sz w:val="16"/>
          <w:szCs w:val="16"/>
          <w:lang w:val="pt-BR" w:eastAsia="pt-BR"/>
        </w:rPr>
      </w:pPr>
      <w:r>
        <w:rPr>
          <w:rFonts w:ascii="Bookman Old Style" w:hAnsi="Bookman Old Style"/>
          <w:color w:val="000000"/>
          <w:sz w:val="16"/>
          <w:szCs w:val="16"/>
          <w:lang w:val="pt-BR" w:eastAsia="pt-BR"/>
        </w:rPr>
        <w:t xml:space="preserve">5.1.4. </w:t>
      </w:r>
      <w:r w:rsidRPr="002D5BA6">
        <w:rPr>
          <w:rFonts w:ascii="Bookman Old Style" w:hAnsi="Bookman Old Style"/>
          <w:color w:val="000000"/>
          <w:sz w:val="16"/>
          <w:szCs w:val="16"/>
          <w:lang w:val="pt-BR" w:eastAsia="pt-BR"/>
        </w:rPr>
        <w:t>Responsabilizar-se integralmente pela guarda e pela integridade dos veículos e máquinas da frota municipal enquanto estiverem sob sua posse para a execução dos serviços, respondendo por eventuais danos, avarias ou subtração de bens ocorridos nesse período.</w:t>
      </w:r>
    </w:p>
    <w:p w:rsidR="002D5BA6" w:rsidRPr="002D5BA6" w:rsidRDefault="002D5BA6" w:rsidP="002D5BA6">
      <w:pPr>
        <w:widowControl/>
        <w:autoSpaceDE/>
        <w:autoSpaceDN/>
        <w:jc w:val="both"/>
        <w:rPr>
          <w:rFonts w:ascii="Bookman Old Style" w:hAnsi="Bookman Old Style"/>
          <w:color w:val="000000"/>
          <w:sz w:val="16"/>
          <w:szCs w:val="16"/>
          <w:lang w:val="pt-BR" w:eastAsia="pt-BR"/>
        </w:rPr>
      </w:pPr>
      <w:r>
        <w:rPr>
          <w:rFonts w:ascii="Bookman Old Style" w:hAnsi="Bookman Old Style"/>
          <w:color w:val="000000"/>
          <w:sz w:val="16"/>
          <w:szCs w:val="16"/>
          <w:lang w:val="pt-BR" w:eastAsia="pt-BR"/>
        </w:rPr>
        <w:t xml:space="preserve">5.1.5. </w:t>
      </w:r>
      <w:r w:rsidRPr="002D5BA6">
        <w:rPr>
          <w:rFonts w:ascii="Bookman Old Style" w:hAnsi="Bookman Old Style"/>
          <w:color w:val="000000"/>
          <w:sz w:val="16"/>
          <w:szCs w:val="16"/>
          <w:lang w:val="pt-BR" w:eastAsia="pt-BR"/>
        </w:rPr>
        <w:t>Reparar, corrigir ou refazer, às suas expensas e no prazo fixado pela fiscalização, qualquer serviço executado em desacordo com as especificações deste Termo de Referência ou que apresente vícios, defeitos ou incorreções resultantes da execução ou dos materiais empregados.</w:t>
      </w:r>
    </w:p>
    <w:p w:rsidR="002D5BA6" w:rsidRPr="002D5BA6" w:rsidRDefault="002D5BA6" w:rsidP="002D5BA6">
      <w:pPr>
        <w:widowControl/>
        <w:autoSpaceDE/>
        <w:autoSpaceDN/>
        <w:jc w:val="both"/>
        <w:rPr>
          <w:rFonts w:ascii="Bookman Old Style" w:hAnsi="Bookman Old Style"/>
          <w:color w:val="000000"/>
          <w:sz w:val="16"/>
          <w:szCs w:val="16"/>
          <w:lang w:val="pt-BR" w:eastAsia="pt-BR"/>
        </w:rPr>
      </w:pPr>
      <w:r>
        <w:rPr>
          <w:rFonts w:ascii="Bookman Old Style" w:hAnsi="Bookman Old Style"/>
          <w:color w:val="000000"/>
          <w:sz w:val="16"/>
          <w:szCs w:val="16"/>
          <w:lang w:val="pt-BR" w:eastAsia="pt-BR"/>
        </w:rPr>
        <w:t xml:space="preserve">5.1.6. </w:t>
      </w:r>
      <w:r w:rsidRPr="002D5BA6">
        <w:rPr>
          <w:rFonts w:ascii="Bookman Old Style" w:hAnsi="Bookman Old Style"/>
          <w:color w:val="000000"/>
          <w:sz w:val="16"/>
          <w:szCs w:val="16"/>
          <w:lang w:val="pt-BR" w:eastAsia="pt-BR"/>
        </w:rPr>
        <w:t>Fornecer toda a mão de obra, materiais, produtos, equipamentos, ferramentas e insumos necessários à execução integral dos serviços, sem qualquer ônus adicional para a Administração.</w:t>
      </w:r>
    </w:p>
    <w:p w:rsidR="002D5BA6" w:rsidRPr="002D5BA6" w:rsidRDefault="002D5BA6" w:rsidP="002D5BA6">
      <w:pPr>
        <w:widowControl/>
        <w:autoSpaceDE/>
        <w:autoSpaceDN/>
        <w:jc w:val="both"/>
        <w:rPr>
          <w:rFonts w:ascii="Bookman Old Style" w:hAnsi="Bookman Old Style"/>
          <w:color w:val="000000"/>
          <w:sz w:val="16"/>
          <w:szCs w:val="16"/>
          <w:lang w:val="pt-BR" w:eastAsia="pt-BR"/>
        </w:rPr>
      </w:pPr>
      <w:r>
        <w:rPr>
          <w:rFonts w:ascii="Bookman Old Style" w:hAnsi="Bookman Old Style"/>
          <w:color w:val="000000"/>
          <w:sz w:val="16"/>
          <w:szCs w:val="16"/>
          <w:lang w:val="pt-BR" w:eastAsia="pt-BR"/>
        </w:rPr>
        <w:t xml:space="preserve">5.1.7. </w:t>
      </w:r>
      <w:r w:rsidRPr="002D5BA6">
        <w:rPr>
          <w:rFonts w:ascii="Bookman Old Style" w:hAnsi="Bookman Old Style"/>
          <w:color w:val="000000"/>
          <w:sz w:val="16"/>
          <w:szCs w:val="16"/>
          <w:lang w:val="pt-BR" w:eastAsia="pt-BR"/>
        </w:rPr>
        <w:t xml:space="preserve">Manter, durante toda a vigência do contrato, as condições de habilitação e qualificação exigidas no </w:t>
      </w:r>
      <w:proofErr w:type="gramStart"/>
      <w:r w:rsidRPr="002D5BA6">
        <w:rPr>
          <w:rFonts w:ascii="Bookman Old Style" w:hAnsi="Bookman Old Style"/>
          <w:color w:val="000000"/>
          <w:sz w:val="16"/>
          <w:szCs w:val="16"/>
          <w:lang w:val="pt-BR" w:eastAsia="pt-BR"/>
        </w:rPr>
        <w:t>processo de credenciamento, bem como a regularidade fiscal, trabalhista e previdenciária</w:t>
      </w:r>
      <w:proofErr w:type="gramEnd"/>
      <w:r w:rsidRPr="002D5BA6">
        <w:rPr>
          <w:rFonts w:ascii="Bookman Old Style" w:hAnsi="Bookman Old Style"/>
          <w:color w:val="000000"/>
          <w:sz w:val="16"/>
          <w:szCs w:val="16"/>
          <w:lang w:val="pt-BR" w:eastAsia="pt-BR"/>
        </w:rPr>
        <w:t>.</w:t>
      </w:r>
    </w:p>
    <w:p w:rsidR="002D5BA6" w:rsidRPr="002D5BA6" w:rsidRDefault="002D5BA6" w:rsidP="002D5BA6">
      <w:pPr>
        <w:widowControl/>
        <w:autoSpaceDE/>
        <w:autoSpaceDN/>
        <w:jc w:val="both"/>
        <w:rPr>
          <w:rFonts w:ascii="Bookman Old Style" w:hAnsi="Bookman Old Style"/>
          <w:color w:val="000000"/>
          <w:sz w:val="16"/>
          <w:szCs w:val="16"/>
          <w:lang w:val="pt-BR" w:eastAsia="pt-BR"/>
        </w:rPr>
      </w:pPr>
      <w:r>
        <w:rPr>
          <w:rFonts w:ascii="Bookman Old Style" w:hAnsi="Bookman Old Style"/>
          <w:color w:val="000000"/>
          <w:sz w:val="16"/>
          <w:szCs w:val="16"/>
          <w:lang w:val="pt-BR" w:eastAsia="pt-BR"/>
        </w:rPr>
        <w:t xml:space="preserve">5.1.8. </w:t>
      </w:r>
      <w:r w:rsidRPr="002D5BA6">
        <w:rPr>
          <w:rFonts w:ascii="Bookman Old Style" w:hAnsi="Bookman Old Style"/>
          <w:color w:val="000000"/>
          <w:sz w:val="16"/>
          <w:szCs w:val="16"/>
          <w:lang w:val="pt-BR" w:eastAsia="pt-BR"/>
        </w:rPr>
        <w:t>Realizar o descarte adequado dos resíduos, efluentes e produtos químicos resultantes dos serviços, em conformidade com as normas ambientais aplicáveis, respondendo por eventuais danos causados ao meio ambiente ou a terceiros em decorrência da execução.</w:t>
      </w:r>
    </w:p>
    <w:p w:rsidR="002D5BA6" w:rsidRPr="002D5BA6" w:rsidRDefault="002D5BA6" w:rsidP="002D5BA6">
      <w:pPr>
        <w:widowControl/>
        <w:autoSpaceDE/>
        <w:autoSpaceDN/>
        <w:jc w:val="both"/>
        <w:rPr>
          <w:rFonts w:ascii="Bookman Old Style" w:hAnsi="Bookman Old Style"/>
          <w:color w:val="000000"/>
          <w:sz w:val="16"/>
          <w:szCs w:val="16"/>
          <w:lang w:val="pt-BR" w:eastAsia="pt-BR"/>
        </w:rPr>
      </w:pPr>
      <w:r>
        <w:rPr>
          <w:rFonts w:ascii="Bookman Old Style" w:hAnsi="Bookman Old Style"/>
          <w:color w:val="000000"/>
          <w:sz w:val="16"/>
          <w:szCs w:val="16"/>
          <w:lang w:val="pt-BR" w:eastAsia="pt-BR"/>
        </w:rPr>
        <w:t xml:space="preserve">5.1.9. </w:t>
      </w:r>
      <w:r w:rsidRPr="002D5BA6">
        <w:rPr>
          <w:rFonts w:ascii="Bookman Old Style" w:hAnsi="Bookman Old Style"/>
          <w:color w:val="000000"/>
          <w:sz w:val="16"/>
          <w:szCs w:val="16"/>
          <w:lang w:val="pt-BR" w:eastAsia="pt-BR"/>
        </w:rPr>
        <w:t xml:space="preserve">Cumprir os prazos estipulados nas ordens de serviço para a execução dos serviços, comunicando previamente à Administração, com antecedência mínima de 24 (vinte e quatro) horas, qualquer impossibilidade de atendimento, salvo casos fortuitos ou de força </w:t>
      </w:r>
      <w:proofErr w:type="gramStart"/>
      <w:r w:rsidRPr="002D5BA6">
        <w:rPr>
          <w:rFonts w:ascii="Bookman Old Style" w:hAnsi="Bookman Old Style"/>
          <w:color w:val="000000"/>
          <w:sz w:val="16"/>
          <w:szCs w:val="16"/>
          <w:lang w:val="pt-BR" w:eastAsia="pt-BR"/>
        </w:rPr>
        <w:t>maior devidamente justificados</w:t>
      </w:r>
      <w:proofErr w:type="gramEnd"/>
      <w:r w:rsidRPr="002D5BA6">
        <w:rPr>
          <w:rFonts w:ascii="Bookman Old Style" w:hAnsi="Bookman Old Style"/>
          <w:color w:val="000000"/>
          <w:sz w:val="16"/>
          <w:szCs w:val="16"/>
          <w:lang w:val="pt-BR" w:eastAsia="pt-BR"/>
        </w:rPr>
        <w:t>.</w:t>
      </w:r>
    </w:p>
    <w:p w:rsidR="002D5BA6" w:rsidRPr="002D5BA6" w:rsidRDefault="002D5BA6" w:rsidP="002D5BA6">
      <w:pPr>
        <w:widowControl/>
        <w:autoSpaceDE/>
        <w:autoSpaceDN/>
        <w:jc w:val="both"/>
        <w:rPr>
          <w:rFonts w:ascii="Bookman Old Style" w:hAnsi="Bookman Old Style"/>
          <w:color w:val="000000"/>
          <w:sz w:val="16"/>
          <w:szCs w:val="16"/>
          <w:lang w:val="pt-BR" w:eastAsia="pt-BR"/>
        </w:rPr>
      </w:pPr>
      <w:r>
        <w:rPr>
          <w:rFonts w:ascii="Bookman Old Style" w:hAnsi="Bookman Old Style"/>
          <w:color w:val="000000"/>
          <w:sz w:val="16"/>
          <w:szCs w:val="16"/>
          <w:lang w:val="pt-BR" w:eastAsia="pt-BR"/>
        </w:rPr>
        <w:lastRenderedPageBreak/>
        <w:t xml:space="preserve">5.1.10. </w:t>
      </w:r>
      <w:r w:rsidRPr="002D5BA6">
        <w:rPr>
          <w:rFonts w:ascii="Bookman Old Style" w:hAnsi="Bookman Old Style"/>
          <w:color w:val="000000"/>
          <w:sz w:val="16"/>
          <w:szCs w:val="16"/>
          <w:lang w:val="pt-BR" w:eastAsia="pt-BR"/>
        </w:rPr>
        <w:t>Disponibilizar preposto ou responsável técnico para representá-la perante a Administração e atender às determinações da fiscalização, prestando os esclarecimentos e informações solicitados.</w:t>
      </w:r>
    </w:p>
    <w:p w:rsidR="002D5BA6" w:rsidRPr="002D5BA6" w:rsidRDefault="002D5BA6" w:rsidP="002D5BA6">
      <w:pPr>
        <w:widowControl/>
        <w:autoSpaceDE/>
        <w:autoSpaceDN/>
        <w:jc w:val="both"/>
        <w:rPr>
          <w:rFonts w:ascii="Bookman Old Style" w:hAnsi="Bookman Old Style"/>
          <w:color w:val="000000"/>
          <w:sz w:val="16"/>
          <w:szCs w:val="16"/>
          <w:lang w:val="pt-BR" w:eastAsia="pt-BR"/>
        </w:rPr>
      </w:pPr>
      <w:r>
        <w:rPr>
          <w:rFonts w:ascii="Bookman Old Style" w:hAnsi="Bookman Old Style"/>
          <w:color w:val="000000"/>
          <w:sz w:val="16"/>
          <w:szCs w:val="16"/>
          <w:lang w:val="pt-BR" w:eastAsia="pt-BR"/>
        </w:rPr>
        <w:t xml:space="preserve">5.1.11. </w:t>
      </w:r>
      <w:r w:rsidRPr="002D5BA6">
        <w:rPr>
          <w:rFonts w:ascii="Bookman Old Style" w:hAnsi="Bookman Old Style"/>
          <w:color w:val="000000"/>
          <w:sz w:val="16"/>
          <w:szCs w:val="16"/>
          <w:lang w:val="pt-BR" w:eastAsia="pt-BR"/>
        </w:rPr>
        <w:t>Comunicar imediatamente à Administração qualquer ocorrência anormal verificada nos veículos ou máquinas durante a execução dos serviços, especialmente a constatação de avarias preexistentes, para que sejam adotadas as providências cabíveis.</w:t>
      </w:r>
    </w:p>
    <w:p w:rsidR="002D5BA6" w:rsidRPr="002D5BA6" w:rsidRDefault="002D5BA6" w:rsidP="002D5BA6">
      <w:pPr>
        <w:widowControl/>
        <w:autoSpaceDE/>
        <w:autoSpaceDN/>
        <w:jc w:val="both"/>
        <w:rPr>
          <w:rFonts w:ascii="Bookman Old Style" w:hAnsi="Bookman Old Style"/>
          <w:color w:val="000000"/>
          <w:sz w:val="16"/>
          <w:szCs w:val="16"/>
          <w:lang w:val="pt-BR" w:eastAsia="pt-BR"/>
        </w:rPr>
      </w:pPr>
      <w:r>
        <w:rPr>
          <w:rFonts w:ascii="Bookman Old Style" w:hAnsi="Bookman Old Style"/>
          <w:color w:val="000000"/>
          <w:sz w:val="16"/>
          <w:szCs w:val="16"/>
          <w:lang w:val="pt-BR" w:eastAsia="pt-BR"/>
        </w:rPr>
        <w:t xml:space="preserve">5.1.12. </w:t>
      </w:r>
      <w:r w:rsidRPr="002D5BA6">
        <w:rPr>
          <w:rFonts w:ascii="Bookman Old Style" w:hAnsi="Bookman Old Style"/>
          <w:color w:val="000000"/>
          <w:sz w:val="16"/>
          <w:szCs w:val="16"/>
          <w:lang w:val="pt-BR" w:eastAsia="pt-BR"/>
        </w:rPr>
        <w:t>Responsabilizar-se por todos os encargos trabalhistas, previdenciários, fiscais, comerciais e securitários decorrentes da execução do contrato, bem como por eventuais acidentes de trabalho envolvendo seus empregados.</w:t>
      </w:r>
    </w:p>
    <w:p w:rsidR="002D5BA6" w:rsidRPr="002D5BA6" w:rsidRDefault="002D5BA6" w:rsidP="002D5BA6">
      <w:pPr>
        <w:widowControl/>
        <w:autoSpaceDE/>
        <w:autoSpaceDN/>
        <w:jc w:val="both"/>
        <w:rPr>
          <w:rFonts w:ascii="Bookman Old Style" w:hAnsi="Bookman Old Style"/>
          <w:color w:val="000000"/>
          <w:sz w:val="16"/>
          <w:szCs w:val="16"/>
          <w:lang w:val="pt-BR" w:eastAsia="pt-BR"/>
        </w:rPr>
      </w:pPr>
      <w:r>
        <w:rPr>
          <w:rFonts w:ascii="Bookman Old Style" w:hAnsi="Bookman Old Style"/>
          <w:color w:val="000000"/>
          <w:sz w:val="16"/>
          <w:szCs w:val="16"/>
          <w:lang w:val="pt-BR" w:eastAsia="pt-BR"/>
        </w:rPr>
        <w:t xml:space="preserve">5.1.13. </w:t>
      </w:r>
      <w:r w:rsidRPr="002D5BA6">
        <w:rPr>
          <w:rFonts w:ascii="Bookman Old Style" w:hAnsi="Bookman Old Style"/>
          <w:color w:val="000000"/>
          <w:sz w:val="16"/>
          <w:szCs w:val="16"/>
          <w:lang w:val="pt-BR" w:eastAsia="pt-BR"/>
        </w:rPr>
        <w:t>Atender às determinações regulares emitidas pelo fiscal do contrato ou pela autoridade superior, no âmbito da fiscalização da execução contratual.</w:t>
      </w:r>
    </w:p>
    <w:p w:rsidR="00F4223D" w:rsidRPr="00B60934" w:rsidRDefault="00F4223D" w:rsidP="00F4223D">
      <w:pPr>
        <w:widowControl/>
        <w:autoSpaceDE/>
        <w:autoSpaceDN/>
        <w:jc w:val="both"/>
        <w:rPr>
          <w:rFonts w:ascii="Bookman Old Style" w:hAnsi="Bookman Old Style"/>
          <w:color w:val="000000"/>
          <w:sz w:val="16"/>
          <w:szCs w:val="16"/>
          <w:lang w:eastAsia="pt-BR"/>
        </w:rPr>
      </w:pPr>
    </w:p>
    <w:p w:rsidR="00F4223D" w:rsidRPr="00B60934" w:rsidRDefault="00F4223D" w:rsidP="00F4223D">
      <w:pPr>
        <w:widowControl/>
        <w:autoSpaceDE/>
        <w:autoSpaceDN/>
        <w:jc w:val="both"/>
        <w:rPr>
          <w:rFonts w:ascii="Bookman Old Style" w:hAnsi="Bookman Old Style"/>
          <w:color w:val="000000"/>
          <w:sz w:val="16"/>
          <w:szCs w:val="16"/>
          <w:lang w:eastAsia="pt-BR"/>
        </w:rPr>
      </w:pPr>
      <w:r>
        <w:rPr>
          <w:rFonts w:ascii="Bookman Old Style" w:hAnsi="Bookman Old Style"/>
          <w:b/>
          <w:color w:val="000000"/>
          <w:sz w:val="16"/>
          <w:szCs w:val="16"/>
          <w:lang w:eastAsia="pt-BR"/>
        </w:rPr>
        <w:t>5.2</w:t>
      </w:r>
      <w:r w:rsidRPr="00B60934">
        <w:rPr>
          <w:rFonts w:ascii="Bookman Old Style" w:hAnsi="Bookman Old Style"/>
          <w:b/>
          <w:color w:val="000000"/>
          <w:sz w:val="16"/>
          <w:szCs w:val="16"/>
          <w:lang w:eastAsia="pt-BR"/>
        </w:rPr>
        <w:t>.</w:t>
      </w:r>
      <w:r w:rsidRPr="00B60934">
        <w:rPr>
          <w:rFonts w:ascii="Bookman Old Style" w:hAnsi="Bookman Old Style"/>
          <w:color w:val="000000"/>
          <w:sz w:val="16"/>
          <w:szCs w:val="16"/>
          <w:lang w:eastAsia="pt-BR"/>
        </w:rPr>
        <w:t xml:space="preserve">  Durante a execução dos serviços e até sua conclusão correrão, exclusivamente, por conta e risco da CONTRATADA, as consequências de: </w:t>
      </w:r>
    </w:p>
    <w:p w:rsidR="00F4223D" w:rsidRPr="00B60934" w:rsidRDefault="00F4223D" w:rsidP="00F4223D">
      <w:pPr>
        <w:widowControl/>
        <w:autoSpaceDE/>
        <w:autoSpaceDN/>
        <w:jc w:val="both"/>
        <w:rPr>
          <w:rFonts w:ascii="Bookman Old Style" w:hAnsi="Bookman Old Style"/>
          <w:color w:val="000000"/>
          <w:sz w:val="16"/>
          <w:szCs w:val="16"/>
          <w:lang w:eastAsia="pt-BR"/>
        </w:rPr>
      </w:pPr>
      <w:r w:rsidRPr="00B60934">
        <w:rPr>
          <w:rFonts w:ascii="Bookman Old Style" w:hAnsi="Bookman Old Style"/>
          <w:color w:val="000000"/>
          <w:sz w:val="16"/>
          <w:szCs w:val="16"/>
          <w:lang w:eastAsia="pt-BR"/>
        </w:rPr>
        <w:t xml:space="preserve">a) Sua negligência, imperícia ou imprudência; </w:t>
      </w:r>
    </w:p>
    <w:p w:rsidR="00F4223D" w:rsidRPr="00B60934" w:rsidRDefault="00F4223D" w:rsidP="00F4223D">
      <w:pPr>
        <w:widowControl/>
        <w:autoSpaceDE/>
        <w:autoSpaceDN/>
        <w:jc w:val="both"/>
        <w:rPr>
          <w:rFonts w:ascii="Bookman Old Style" w:hAnsi="Bookman Old Style"/>
          <w:color w:val="000000"/>
          <w:sz w:val="16"/>
          <w:szCs w:val="16"/>
          <w:lang w:eastAsia="pt-BR"/>
        </w:rPr>
      </w:pPr>
      <w:r w:rsidRPr="00B60934">
        <w:rPr>
          <w:rFonts w:ascii="Bookman Old Style" w:hAnsi="Bookman Old Style"/>
          <w:color w:val="000000"/>
          <w:sz w:val="16"/>
          <w:szCs w:val="16"/>
          <w:lang w:eastAsia="pt-BR"/>
        </w:rPr>
        <w:t xml:space="preserve">b) Imperfeição ou insegurança; </w:t>
      </w:r>
    </w:p>
    <w:p w:rsidR="00F4223D" w:rsidRPr="00B60934" w:rsidRDefault="00F4223D" w:rsidP="00F4223D">
      <w:pPr>
        <w:widowControl/>
        <w:autoSpaceDE/>
        <w:autoSpaceDN/>
        <w:jc w:val="both"/>
        <w:rPr>
          <w:rFonts w:ascii="Bookman Old Style" w:hAnsi="Bookman Old Style"/>
          <w:color w:val="000000"/>
          <w:sz w:val="16"/>
          <w:szCs w:val="16"/>
          <w:lang w:eastAsia="pt-BR"/>
        </w:rPr>
      </w:pPr>
      <w:r w:rsidRPr="00B60934">
        <w:rPr>
          <w:rFonts w:ascii="Bookman Old Style" w:hAnsi="Bookman Old Style"/>
          <w:color w:val="000000"/>
          <w:sz w:val="16"/>
          <w:szCs w:val="16"/>
          <w:lang w:eastAsia="pt-BR"/>
        </w:rPr>
        <w:t>c) Furto, perda, roubo ou avaria de materiais, equipamentos ou instalações do CONTRATANTE;</w:t>
      </w:r>
    </w:p>
    <w:p w:rsidR="00F4223D" w:rsidRPr="00B60934" w:rsidRDefault="00F4223D" w:rsidP="00F4223D">
      <w:pPr>
        <w:widowControl/>
        <w:autoSpaceDE/>
        <w:autoSpaceDN/>
        <w:jc w:val="both"/>
        <w:rPr>
          <w:rFonts w:ascii="Bookman Old Style" w:hAnsi="Bookman Old Style"/>
          <w:color w:val="000000"/>
          <w:sz w:val="16"/>
          <w:szCs w:val="16"/>
          <w:lang w:eastAsia="pt-BR"/>
        </w:rPr>
      </w:pPr>
      <w:r w:rsidRPr="00B60934">
        <w:rPr>
          <w:rFonts w:ascii="Bookman Old Style" w:hAnsi="Bookman Old Style"/>
          <w:color w:val="000000"/>
          <w:sz w:val="16"/>
          <w:szCs w:val="16"/>
          <w:lang w:eastAsia="pt-BR"/>
        </w:rPr>
        <w:t>d) Ato ilícito seu, de seus empregados, prepostos ou de terceiros e subcontratados;</w:t>
      </w:r>
    </w:p>
    <w:p w:rsidR="00F4223D" w:rsidRDefault="00F4223D" w:rsidP="00F4223D">
      <w:pPr>
        <w:widowControl/>
        <w:autoSpaceDE/>
        <w:autoSpaceDN/>
        <w:jc w:val="both"/>
        <w:rPr>
          <w:rFonts w:ascii="Bookman Old Style" w:hAnsi="Bookman Old Style"/>
          <w:color w:val="000000"/>
          <w:sz w:val="16"/>
          <w:szCs w:val="16"/>
          <w:lang w:eastAsia="pt-BR"/>
        </w:rPr>
      </w:pPr>
      <w:r w:rsidRPr="00B60934">
        <w:rPr>
          <w:rFonts w:ascii="Bookman Old Style" w:hAnsi="Bookman Old Style"/>
          <w:color w:val="000000"/>
          <w:sz w:val="16"/>
          <w:szCs w:val="16"/>
          <w:lang w:eastAsia="pt-BR"/>
        </w:rPr>
        <w:t>e) Substituição imediata de qualquer profissional, sempre que houver afastamento do serviço ou a pedido do CONTRATANTE.</w:t>
      </w:r>
    </w:p>
    <w:p w:rsidR="00F4223D" w:rsidRPr="00B60934" w:rsidRDefault="00F4223D" w:rsidP="00F4223D">
      <w:pPr>
        <w:widowControl/>
        <w:autoSpaceDE/>
        <w:autoSpaceDN/>
        <w:jc w:val="both"/>
        <w:rPr>
          <w:rFonts w:ascii="Bookman Old Style" w:hAnsi="Bookman Old Style"/>
          <w:color w:val="000000"/>
          <w:sz w:val="16"/>
          <w:szCs w:val="16"/>
          <w:lang w:eastAsia="pt-BR"/>
        </w:rPr>
      </w:pPr>
    </w:p>
    <w:p w:rsidR="00F4223D" w:rsidRDefault="00F4223D" w:rsidP="00F4223D">
      <w:pPr>
        <w:widowControl/>
        <w:autoSpaceDE/>
        <w:autoSpaceDN/>
        <w:jc w:val="both"/>
        <w:rPr>
          <w:rFonts w:ascii="Bookman Old Style" w:hAnsi="Bookman Old Style"/>
          <w:color w:val="000000"/>
          <w:sz w:val="16"/>
          <w:szCs w:val="16"/>
          <w:lang w:eastAsia="pt-BR"/>
        </w:rPr>
      </w:pPr>
      <w:r>
        <w:rPr>
          <w:rFonts w:ascii="Bookman Old Style" w:hAnsi="Bookman Old Style"/>
          <w:b/>
          <w:color w:val="000000"/>
          <w:sz w:val="16"/>
          <w:szCs w:val="16"/>
          <w:lang w:eastAsia="pt-BR"/>
        </w:rPr>
        <w:t>5.3</w:t>
      </w:r>
      <w:r w:rsidRPr="00B60934">
        <w:rPr>
          <w:rFonts w:ascii="Bookman Old Style" w:hAnsi="Bookman Old Style"/>
          <w:b/>
          <w:color w:val="000000"/>
          <w:sz w:val="16"/>
          <w:szCs w:val="16"/>
          <w:lang w:eastAsia="pt-BR"/>
        </w:rPr>
        <w:t>.</w:t>
      </w:r>
      <w:r w:rsidRPr="00B60934">
        <w:rPr>
          <w:rFonts w:ascii="Bookman Old Style" w:hAnsi="Bookman Old Style"/>
          <w:color w:val="000000"/>
          <w:sz w:val="16"/>
          <w:szCs w:val="16"/>
          <w:lang w:eastAsia="pt-BR"/>
        </w:rPr>
        <w:t xml:space="preserve">  Tais fatos poderão ser considerados como inadimplemento contratual, sujeitando a CONTRATADA às sanções cabíveis, inclusive às previstas na Cláusula Oitava deste instrumento</w:t>
      </w:r>
      <w:r>
        <w:rPr>
          <w:rFonts w:ascii="Bookman Old Style" w:hAnsi="Bookman Old Style"/>
          <w:color w:val="000000"/>
          <w:sz w:val="16"/>
          <w:szCs w:val="16"/>
          <w:lang w:eastAsia="pt-BR"/>
        </w:rPr>
        <w:t>.</w:t>
      </w:r>
    </w:p>
    <w:p w:rsidR="00F4223D" w:rsidRDefault="00F4223D" w:rsidP="00F4223D">
      <w:pPr>
        <w:pStyle w:val="Default"/>
        <w:jc w:val="both"/>
        <w:rPr>
          <w:rFonts w:ascii="Bookman Old Style" w:hAnsi="Bookman Old Style"/>
          <w:sz w:val="16"/>
          <w:szCs w:val="16"/>
        </w:rPr>
      </w:pPr>
    </w:p>
    <w:p w:rsidR="008A7462" w:rsidRDefault="008A7462" w:rsidP="00F4223D">
      <w:pPr>
        <w:pStyle w:val="Default"/>
        <w:jc w:val="both"/>
        <w:rPr>
          <w:rFonts w:ascii="Bookman Old Style" w:hAnsi="Bookman Old Style"/>
          <w:sz w:val="16"/>
          <w:szCs w:val="16"/>
        </w:rPr>
      </w:pPr>
    </w:p>
    <w:p w:rsidR="00F4223D" w:rsidRPr="00446210" w:rsidRDefault="00F4223D" w:rsidP="00F4223D">
      <w:pPr>
        <w:pStyle w:val="Default"/>
        <w:jc w:val="both"/>
        <w:rPr>
          <w:rFonts w:ascii="Bookman Old Style" w:hAnsi="Bookman Old Style"/>
          <w:b/>
          <w:sz w:val="16"/>
          <w:szCs w:val="16"/>
        </w:rPr>
      </w:pPr>
      <w:r w:rsidRPr="00446210">
        <w:rPr>
          <w:rFonts w:ascii="Bookman Old Style" w:hAnsi="Bookman Old Style"/>
          <w:b/>
          <w:sz w:val="16"/>
          <w:szCs w:val="16"/>
        </w:rPr>
        <w:t xml:space="preserve">CLÁUSULA </w:t>
      </w:r>
      <w:r w:rsidR="008A6932">
        <w:rPr>
          <w:rFonts w:ascii="Bookman Old Style" w:hAnsi="Bookman Old Style"/>
          <w:b/>
          <w:sz w:val="16"/>
          <w:szCs w:val="16"/>
        </w:rPr>
        <w:t>QUINTA</w:t>
      </w:r>
      <w:r w:rsidRPr="00446210">
        <w:rPr>
          <w:rFonts w:ascii="Bookman Old Style" w:hAnsi="Bookman Old Style"/>
          <w:b/>
          <w:sz w:val="16"/>
          <w:szCs w:val="16"/>
        </w:rPr>
        <w:t xml:space="preserve">– DAS OBRIGAÇÕES DO CONTRATANTE </w:t>
      </w:r>
    </w:p>
    <w:p w:rsidR="002D5BA6" w:rsidRPr="002D5BA6" w:rsidRDefault="002D5BA6" w:rsidP="002D5BA6">
      <w:pPr>
        <w:pStyle w:val="Default"/>
        <w:rPr>
          <w:rFonts w:ascii="Bookman Old Style" w:hAnsi="Bookman Old Style"/>
          <w:sz w:val="16"/>
          <w:szCs w:val="16"/>
        </w:rPr>
      </w:pPr>
      <w:proofErr w:type="gramStart"/>
      <w:r w:rsidRPr="002D5BA6">
        <w:rPr>
          <w:rFonts w:ascii="Bookman Old Style" w:hAnsi="Bookman Old Style"/>
          <w:sz w:val="16"/>
          <w:szCs w:val="16"/>
        </w:rPr>
        <w:t>a.</w:t>
      </w:r>
      <w:proofErr w:type="gramEnd"/>
      <w:r w:rsidRPr="002D5BA6">
        <w:rPr>
          <w:rFonts w:ascii="Bookman Old Style" w:hAnsi="Bookman Old Style"/>
          <w:sz w:val="16"/>
          <w:szCs w:val="16"/>
        </w:rPr>
        <w:t xml:space="preserve"> Acompanhar e fiscalizar a execu</w:t>
      </w:r>
      <w:r w:rsidRPr="002D5BA6">
        <w:rPr>
          <w:rFonts w:ascii="Bookman Old Style" w:hAnsi="Bookman Old Style" w:hint="eastAsia"/>
          <w:sz w:val="16"/>
          <w:szCs w:val="16"/>
        </w:rPr>
        <w:t>çã</w:t>
      </w:r>
      <w:r w:rsidRPr="002D5BA6">
        <w:rPr>
          <w:rFonts w:ascii="Bookman Old Style" w:hAnsi="Bookman Old Style"/>
          <w:sz w:val="16"/>
          <w:szCs w:val="16"/>
        </w:rPr>
        <w:t>o do contrato, por meio de servidor ou comiss</w:t>
      </w:r>
      <w:r w:rsidRPr="002D5BA6">
        <w:rPr>
          <w:rFonts w:ascii="Bookman Old Style" w:hAnsi="Bookman Old Style" w:hint="eastAsia"/>
          <w:sz w:val="16"/>
          <w:szCs w:val="16"/>
        </w:rPr>
        <w:t>ã</w:t>
      </w:r>
      <w:r w:rsidRPr="002D5BA6">
        <w:rPr>
          <w:rFonts w:ascii="Bookman Old Style" w:hAnsi="Bookman Old Style"/>
          <w:sz w:val="16"/>
          <w:szCs w:val="16"/>
        </w:rPr>
        <w:t xml:space="preserve">o designada. </w:t>
      </w:r>
    </w:p>
    <w:p w:rsidR="002D5BA6" w:rsidRPr="002D5BA6" w:rsidRDefault="002D5BA6" w:rsidP="002D5BA6">
      <w:pPr>
        <w:pStyle w:val="Default"/>
        <w:rPr>
          <w:rFonts w:ascii="Bookman Old Style" w:hAnsi="Bookman Old Style"/>
          <w:sz w:val="16"/>
          <w:szCs w:val="16"/>
        </w:rPr>
      </w:pPr>
      <w:proofErr w:type="gramStart"/>
      <w:r w:rsidRPr="002D5BA6">
        <w:rPr>
          <w:rFonts w:ascii="Bookman Old Style" w:hAnsi="Bookman Old Style"/>
          <w:sz w:val="16"/>
          <w:szCs w:val="16"/>
        </w:rPr>
        <w:t>b.</w:t>
      </w:r>
      <w:proofErr w:type="gramEnd"/>
      <w:r w:rsidRPr="002D5BA6">
        <w:rPr>
          <w:rFonts w:ascii="Bookman Old Style" w:hAnsi="Bookman Old Style"/>
          <w:sz w:val="16"/>
          <w:szCs w:val="16"/>
        </w:rPr>
        <w:t xml:space="preserve"> Emitir ordem de serviço individualizada, por escrito e preferencialmente por meio eletrônico, convocando o credenciado para a prestação dos serviços, indicando o quantitativo demandado, o prazo para execução e as demais condições específicas de cada solicitação, observada a conveniência administrativa e a distribuição entre os credenciados habilitados.</w:t>
      </w:r>
    </w:p>
    <w:p w:rsidR="002D5BA6" w:rsidRPr="002D5BA6" w:rsidRDefault="002D5BA6" w:rsidP="002D5BA6">
      <w:pPr>
        <w:pStyle w:val="Default"/>
        <w:rPr>
          <w:rFonts w:ascii="Bookman Old Style" w:hAnsi="Bookman Old Style"/>
          <w:sz w:val="16"/>
          <w:szCs w:val="16"/>
        </w:rPr>
      </w:pPr>
      <w:proofErr w:type="gramStart"/>
      <w:r w:rsidRPr="002D5BA6">
        <w:rPr>
          <w:rFonts w:ascii="Bookman Old Style" w:hAnsi="Bookman Old Style"/>
          <w:sz w:val="16"/>
          <w:szCs w:val="16"/>
        </w:rPr>
        <w:t>c.</w:t>
      </w:r>
      <w:proofErr w:type="gramEnd"/>
      <w:r w:rsidRPr="002D5BA6">
        <w:rPr>
          <w:rFonts w:ascii="Bookman Old Style" w:hAnsi="Bookman Old Style"/>
          <w:sz w:val="16"/>
          <w:szCs w:val="16"/>
        </w:rPr>
        <w:t xml:space="preserve"> Efetuar os pagamentos devidos </w:t>
      </w:r>
      <w:r w:rsidRPr="002D5BA6">
        <w:rPr>
          <w:rFonts w:ascii="Bookman Old Style" w:hAnsi="Bookman Old Style" w:hint="eastAsia"/>
          <w:sz w:val="16"/>
          <w:szCs w:val="16"/>
        </w:rPr>
        <w:t>à</w:t>
      </w:r>
      <w:r w:rsidRPr="002D5BA6">
        <w:rPr>
          <w:rFonts w:ascii="Bookman Old Style" w:hAnsi="Bookman Old Style"/>
          <w:sz w:val="16"/>
          <w:szCs w:val="16"/>
        </w:rPr>
        <w:t xml:space="preserve"> Contratada, conforme as condi</w:t>
      </w:r>
      <w:r w:rsidRPr="002D5BA6">
        <w:rPr>
          <w:rFonts w:ascii="Bookman Old Style" w:hAnsi="Bookman Old Style" w:hint="eastAsia"/>
          <w:sz w:val="16"/>
          <w:szCs w:val="16"/>
        </w:rPr>
        <w:t>çõ</w:t>
      </w:r>
      <w:r w:rsidRPr="002D5BA6">
        <w:rPr>
          <w:rFonts w:ascii="Bookman Old Style" w:hAnsi="Bookman Old Style"/>
          <w:sz w:val="16"/>
          <w:szCs w:val="16"/>
        </w:rPr>
        <w:t>es estabelecidas neste TR e no contrato.</w:t>
      </w:r>
    </w:p>
    <w:p w:rsidR="002D5BA6" w:rsidRPr="002D5BA6" w:rsidRDefault="002D5BA6" w:rsidP="002D5BA6">
      <w:pPr>
        <w:pStyle w:val="Default"/>
        <w:rPr>
          <w:rFonts w:ascii="Bookman Old Style" w:hAnsi="Bookman Old Style"/>
          <w:sz w:val="16"/>
          <w:szCs w:val="16"/>
        </w:rPr>
      </w:pPr>
      <w:proofErr w:type="gramStart"/>
      <w:r w:rsidRPr="002D5BA6">
        <w:rPr>
          <w:rFonts w:ascii="Bookman Old Style" w:hAnsi="Bookman Old Style"/>
          <w:sz w:val="16"/>
          <w:szCs w:val="16"/>
        </w:rPr>
        <w:t>d.</w:t>
      </w:r>
      <w:proofErr w:type="gramEnd"/>
      <w:r w:rsidRPr="002D5BA6">
        <w:rPr>
          <w:rFonts w:ascii="Bookman Old Style" w:hAnsi="Bookman Old Style"/>
          <w:sz w:val="16"/>
          <w:szCs w:val="16"/>
        </w:rPr>
        <w:t xml:space="preserve"> Designar fiscal do contrato para acompanhar, fiscalizar e atestar a execução dos serviços, verificando a conformidade com as especificações técnicas e os quantitativos solicitados, bem como registrar as ocorrências e adotar as providências necessárias à regularização de faltas e defeitos.</w:t>
      </w:r>
    </w:p>
    <w:p w:rsidR="002D5BA6" w:rsidRPr="002D5BA6" w:rsidRDefault="002D5BA6" w:rsidP="002D5BA6">
      <w:pPr>
        <w:pStyle w:val="Default"/>
        <w:rPr>
          <w:rFonts w:ascii="Bookman Old Style" w:hAnsi="Bookman Old Style"/>
          <w:sz w:val="16"/>
          <w:szCs w:val="16"/>
        </w:rPr>
      </w:pPr>
      <w:proofErr w:type="gramStart"/>
      <w:r w:rsidRPr="002D5BA6">
        <w:rPr>
          <w:rFonts w:ascii="Bookman Old Style" w:hAnsi="Bookman Old Style"/>
          <w:sz w:val="16"/>
          <w:szCs w:val="16"/>
        </w:rPr>
        <w:t>e</w:t>
      </w:r>
      <w:proofErr w:type="gramEnd"/>
      <w:r w:rsidRPr="002D5BA6">
        <w:rPr>
          <w:rFonts w:ascii="Bookman Old Style" w:hAnsi="Bookman Old Style"/>
          <w:sz w:val="16"/>
          <w:szCs w:val="16"/>
        </w:rPr>
        <w:t>. Notificar o credenciado, por escrito, da ocorrência de eventuais imperfeições ou irregularidades no curso da execução dos serviços, fixando-lhe prazo para correção.</w:t>
      </w:r>
    </w:p>
    <w:p w:rsidR="002D5BA6" w:rsidRPr="002D5BA6" w:rsidRDefault="002D5BA6" w:rsidP="002D5BA6">
      <w:pPr>
        <w:pStyle w:val="Default"/>
        <w:rPr>
          <w:rFonts w:ascii="Bookman Old Style" w:hAnsi="Bookman Old Style"/>
          <w:sz w:val="16"/>
          <w:szCs w:val="16"/>
        </w:rPr>
      </w:pPr>
      <w:proofErr w:type="gramStart"/>
      <w:r w:rsidRPr="002D5BA6">
        <w:rPr>
          <w:rFonts w:ascii="Bookman Old Style" w:hAnsi="Bookman Old Style"/>
          <w:sz w:val="16"/>
          <w:szCs w:val="16"/>
        </w:rPr>
        <w:t>f.</w:t>
      </w:r>
      <w:proofErr w:type="gramEnd"/>
      <w:r w:rsidRPr="002D5BA6">
        <w:rPr>
          <w:rFonts w:ascii="Bookman Old Style" w:hAnsi="Bookman Old Style"/>
          <w:sz w:val="16"/>
          <w:szCs w:val="16"/>
        </w:rPr>
        <w:t xml:space="preserve"> Receber, conferir e atestar as notas fiscais emitidas pela contratada, bem como efetuar o pagamento com base nos preços unitários ofertados e nos quantitativos efetivamente executados e atestados, no prazo de até 30 (trinta) dias contados da data do atesto, observada a disponibilidade orçamentária e financeira do Município.</w:t>
      </w:r>
    </w:p>
    <w:p w:rsidR="002D5BA6" w:rsidRPr="002D5BA6" w:rsidRDefault="002D5BA6" w:rsidP="002D5BA6">
      <w:pPr>
        <w:pStyle w:val="Default"/>
        <w:rPr>
          <w:rFonts w:ascii="Bookman Old Style" w:hAnsi="Bookman Old Style"/>
          <w:sz w:val="16"/>
          <w:szCs w:val="16"/>
        </w:rPr>
      </w:pPr>
      <w:proofErr w:type="gramStart"/>
      <w:r w:rsidRPr="002D5BA6">
        <w:rPr>
          <w:rFonts w:ascii="Bookman Old Style" w:hAnsi="Bookman Old Style"/>
          <w:sz w:val="16"/>
          <w:szCs w:val="16"/>
        </w:rPr>
        <w:t>g.</w:t>
      </w:r>
      <w:proofErr w:type="gramEnd"/>
      <w:r w:rsidRPr="002D5BA6">
        <w:rPr>
          <w:rFonts w:ascii="Bookman Old Style" w:hAnsi="Bookman Old Style"/>
          <w:sz w:val="16"/>
          <w:szCs w:val="16"/>
        </w:rPr>
        <w:t xml:space="preserve"> Solicitar a substituição imediata de qualquer material, produto ou equipamento utilizado pela contratada que não atenda às exigências do serviço ou que possa comprometer a integridade dos veículos e máquinas.</w:t>
      </w:r>
    </w:p>
    <w:p w:rsidR="002D5BA6" w:rsidRPr="002D5BA6" w:rsidRDefault="002D5BA6" w:rsidP="002D5BA6">
      <w:pPr>
        <w:pStyle w:val="Default"/>
        <w:rPr>
          <w:rFonts w:ascii="Bookman Old Style" w:hAnsi="Bookman Old Style"/>
          <w:sz w:val="16"/>
          <w:szCs w:val="16"/>
        </w:rPr>
      </w:pPr>
      <w:proofErr w:type="gramStart"/>
      <w:r w:rsidRPr="002D5BA6">
        <w:rPr>
          <w:rFonts w:ascii="Bookman Old Style" w:hAnsi="Bookman Old Style"/>
          <w:sz w:val="16"/>
          <w:szCs w:val="16"/>
        </w:rPr>
        <w:t>h.</w:t>
      </w:r>
      <w:proofErr w:type="gramEnd"/>
      <w:r w:rsidRPr="002D5BA6">
        <w:rPr>
          <w:rFonts w:ascii="Bookman Old Style" w:hAnsi="Bookman Old Style"/>
          <w:sz w:val="16"/>
          <w:szCs w:val="16"/>
        </w:rPr>
        <w:t xml:space="preserve"> Prestar as informações e os esclarecimentos que venham a ser solicitados pelo credenciado, no âmbito da execução contratual.</w:t>
      </w:r>
    </w:p>
    <w:p w:rsidR="002D5BA6" w:rsidRPr="002D5BA6" w:rsidRDefault="002D5BA6" w:rsidP="002D5BA6">
      <w:pPr>
        <w:pStyle w:val="Default"/>
        <w:rPr>
          <w:rFonts w:ascii="Bookman Old Style" w:hAnsi="Bookman Old Style"/>
          <w:sz w:val="16"/>
          <w:szCs w:val="16"/>
        </w:rPr>
      </w:pPr>
      <w:proofErr w:type="gramStart"/>
      <w:r w:rsidRPr="002D5BA6">
        <w:rPr>
          <w:rFonts w:ascii="Bookman Old Style" w:hAnsi="Bookman Old Style"/>
          <w:sz w:val="16"/>
          <w:szCs w:val="16"/>
        </w:rPr>
        <w:t>i</w:t>
      </w:r>
      <w:proofErr w:type="gramEnd"/>
      <w:r w:rsidRPr="002D5BA6">
        <w:rPr>
          <w:rFonts w:ascii="Bookman Old Style" w:hAnsi="Bookman Old Style"/>
          <w:sz w:val="16"/>
          <w:szCs w:val="16"/>
        </w:rPr>
        <w:t>. Aplicar as sanções administrativas previstas na Lei nº 14.133/2021, quando se fizerem necessárias, assegurado o contraditório e a ampla defesa.</w:t>
      </w:r>
    </w:p>
    <w:p w:rsidR="002D5BA6" w:rsidRPr="002D5BA6" w:rsidRDefault="002D5BA6" w:rsidP="002D5BA6">
      <w:pPr>
        <w:pStyle w:val="Default"/>
        <w:rPr>
          <w:rFonts w:ascii="Bookman Old Style" w:hAnsi="Bookman Old Style"/>
          <w:sz w:val="16"/>
          <w:szCs w:val="16"/>
        </w:rPr>
      </w:pPr>
      <w:proofErr w:type="gramStart"/>
      <w:r w:rsidRPr="002D5BA6">
        <w:rPr>
          <w:rFonts w:ascii="Bookman Old Style" w:hAnsi="Bookman Old Style"/>
          <w:sz w:val="16"/>
          <w:szCs w:val="16"/>
        </w:rPr>
        <w:t>j</w:t>
      </w:r>
      <w:proofErr w:type="gramEnd"/>
      <w:r w:rsidRPr="002D5BA6">
        <w:rPr>
          <w:rFonts w:ascii="Bookman Old Style" w:hAnsi="Bookman Old Style"/>
          <w:sz w:val="16"/>
          <w:szCs w:val="16"/>
        </w:rPr>
        <w:t>. Providenciar as inspeções e vistorias necessárias à verificação da qualidade dos serviços prestados e do cumprimento dos prazos pela contratada.</w:t>
      </w:r>
    </w:p>
    <w:p w:rsidR="002D5BA6" w:rsidRPr="002D5BA6" w:rsidRDefault="002D5BA6" w:rsidP="002D5BA6">
      <w:pPr>
        <w:pStyle w:val="Default"/>
        <w:rPr>
          <w:rFonts w:ascii="Bookman Old Style" w:hAnsi="Bookman Old Style"/>
          <w:sz w:val="16"/>
          <w:szCs w:val="16"/>
        </w:rPr>
      </w:pPr>
      <w:proofErr w:type="gramStart"/>
      <w:r w:rsidRPr="002D5BA6">
        <w:rPr>
          <w:rFonts w:ascii="Bookman Old Style" w:hAnsi="Bookman Old Style"/>
          <w:sz w:val="16"/>
          <w:szCs w:val="16"/>
        </w:rPr>
        <w:t>k</w:t>
      </w:r>
      <w:proofErr w:type="gramEnd"/>
      <w:r w:rsidRPr="002D5BA6">
        <w:rPr>
          <w:rFonts w:ascii="Bookman Old Style" w:hAnsi="Bookman Old Style"/>
          <w:sz w:val="16"/>
          <w:szCs w:val="16"/>
        </w:rPr>
        <w:t>. Comunicar ao credenciado, com a devida antecedência, a eventual suspensão ou cancelamento de ordem de serviço já emitida, quando razões de interesse público ou de conveniência administrativa assim o exigirem.</w:t>
      </w:r>
    </w:p>
    <w:p w:rsidR="00F4223D" w:rsidRDefault="00F4223D" w:rsidP="00F4223D">
      <w:pPr>
        <w:pStyle w:val="Default"/>
        <w:jc w:val="both"/>
        <w:rPr>
          <w:rFonts w:ascii="Bookman Old Style" w:hAnsi="Bookman Old Style" w:cs="Times New Roman"/>
          <w:sz w:val="16"/>
          <w:szCs w:val="16"/>
        </w:rPr>
      </w:pPr>
    </w:p>
    <w:p w:rsidR="008A7462" w:rsidRPr="008E6813" w:rsidRDefault="008A7462" w:rsidP="00F4223D">
      <w:pPr>
        <w:pStyle w:val="Default"/>
        <w:jc w:val="both"/>
        <w:rPr>
          <w:rFonts w:ascii="Bookman Old Style" w:hAnsi="Bookman Old Style" w:cs="Times New Roman"/>
          <w:sz w:val="16"/>
          <w:szCs w:val="16"/>
        </w:rPr>
      </w:pPr>
    </w:p>
    <w:p w:rsidR="00F4223D" w:rsidRPr="00446210" w:rsidRDefault="00F4223D" w:rsidP="00F4223D">
      <w:pPr>
        <w:pStyle w:val="Default"/>
        <w:jc w:val="both"/>
        <w:rPr>
          <w:rFonts w:ascii="Bookman Old Style" w:hAnsi="Bookman Old Style"/>
          <w:b/>
          <w:sz w:val="16"/>
          <w:szCs w:val="16"/>
        </w:rPr>
      </w:pPr>
      <w:r w:rsidRPr="00446210">
        <w:rPr>
          <w:rFonts w:ascii="Bookman Old Style" w:hAnsi="Bookman Old Style"/>
          <w:b/>
          <w:sz w:val="16"/>
          <w:szCs w:val="16"/>
        </w:rPr>
        <w:t xml:space="preserve">CLÁUSULA </w:t>
      </w:r>
      <w:r w:rsidR="008A6932">
        <w:rPr>
          <w:rFonts w:ascii="Bookman Old Style" w:hAnsi="Bookman Old Style"/>
          <w:b/>
          <w:sz w:val="16"/>
          <w:szCs w:val="16"/>
        </w:rPr>
        <w:t>SEXTA</w:t>
      </w:r>
      <w:r w:rsidRPr="00446210">
        <w:rPr>
          <w:rFonts w:ascii="Bookman Old Style" w:hAnsi="Bookman Old Style"/>
          <w:b/>
          <w:sz w:val="16"/>
          <w:szCs w:val="16"/>
        </w:rPr>
        <w:t xml:space="preserve">- DA VIGÊNCIA DO CONTRATO </w:t>
      </w:r>
    </w:p>
    <w:p w:rsidR="00F4223D" w:rsidRDefault="00F4223D" w:rsidP="00F4223D">
      <w:pPr>
        <w:pStyle w:val="Default"/>
        <w:jc w:val="both"/>
        <w:rPr>
          <w:rFonts w:ascii="Bookman Old Style" w:hAnsi="Bookman Old Style"/>
          <w:sz w:val="16"/>
          <w:szCs w:val="16"/>
        </w:rPr>
      </w:pPr>
      <w:r w:rsidRPr="00FB6927">
        <w:rPr>
          <w:rFonts w:ascii="Bookman Old Style" w:hAnsi="Bookman Old Style"/>
          <w:sz w:val="16"/>
          <w:szCs w:val="16"/>
        </w:rPr>
        <w:t>A vigência deste termo será de 12(doze) meses, contados da assinatura, podendo ser prorrogado caso haja interesse da administração, com anuência da cr</w:t>
      </w:r>
      <w:r>
        <w:rPr>
          <w:rFonts w:ascii="Bookman Old Style" w:hAnsi="Bookman Old Style"/>
          <w:sz w:val="16"/>
          <w:szCs w:val="16"/>
        </w:rPr>
        <w:t>edenciada, nos termos do art. 106 e 107</w:t>
      </w:r>
      <w:r w:rsidRPr="00FB6927">
        <w:rPr>
          <w:rFonts w:ascii="Bookman Old Style" w:hAnsi="Bookman Old Style"/>
          <w:sz w:val="16"/>
          <w:szCs w:val="16"/>
        </w:rPr>
        <w:t xml:space="preserve">, da Lei n.º </w:t>
      </w:r>
      <w:r>
        <w:rPr>
          <w:rFonts w:ascii="Bookman Old Style" w:hAnsi="Bookman Old Style"/>
          <w:sz w:val="16"/>
          <w:szCs w:val="16"/>
        </w:rPr>
        <w:t>14.133/21</w:t>
      </w:r>
      <w:r w:rsidRPr="00FB6927">
        <w:rPr>
          <w:rFonts w:ascii="Bookman Old Style" w:hAnsi="Bookman Old Style"/>
          <w:sz w:val="16"/>
          <w:szCs w:val="16"/>
        </w:rPr>
        <w:t xml:space="preserve">, através de Termo Aditivo.  </w:t>
      </w:r>
    </w:p>
    <w:p w:rsidR="00F4223D" w:rsidRDefault="00F4223D" w:rsidP="00F4223D">
      <w:pPr>
        <w:pStyle w:val="Default"/>
        <w:jc w:val="both"/>
        <w:rPr>
          <w:rFonts w:ascii="Bookman Old Style" w:hAnsi="Bookman Old Style"/>
          <w:sz w:val="16"/>
          <w:szCs w:val="16"/>
        </w:rPr>
      </w:pPr>
    </w:p>
    <w:p w:rsidR="008A7462" w:rsidRPr="00FB6927" w:rsidRDefault="008A7462" w:rsidP="00F4223D">
      <w:pPr>
        <w:pStyle w:val="Default"/>
        <w:jc w:val="both"/>
        <w:rPr>
          <w:rFonts w:ascii="Bookman Old Style" w:hAnsi="Bookman Old Style"/>
          <w:sz w:val="16"/>
          <w:szCs w:val="16"/>
        </w:rPr>
      </w:pPr>
    </w:p>
    <w:p w:rsidR="00F4223D" w:rsidRPr="00446210" w:rsidRDefault="00F4223D" w:rsidP="00F4223D">
      <w:pPr>
        <w:pStyle w:val="Default"/>
        <w:jc w:val="both"/>
        <w:rPr>
          <w:rFonts w:ascii="Bookman Old Style" w:hAnsi="Bookman Old Style"/>
          <w:b/>
          <w:sz w:val="16"/>
          <w:szCs w:val="16"/>
        </w:rPr>
      </w:pPr>
      <w:r w:rsidRPr="00446210">
        <w:rPr>
          <w:rFonts w:ascii="Bookman Old Style" w:hAnsi="Bookman Old Style"/>
          <w:b/>
          <w:sz w:val="16"/>
          <w:szCs w:val="16"/>
        </w:rPr>
        <w:t xml:space="preserve">CLÁUSULA </w:t>
      </w:r>
      <w:r w:rsidR="008A6932">
        <w:rPr>
          <w:rFonts w:ascii="Bookman Old Style" w:hAnsi="Bookman Old Style"/>
          <w:b/>
          <w:sz w:val="16"/>
          <w:szCs w:val="16"/>
        </w:rPr>
        <w:t>SÉTIMA</w:t>
      </w:r>
      <w:r w:rsidRPr="00446210">
        <w:rPr>
          <w:rFonts w:ascii="Bookman Old Style" w:hAnsi="Bookman Old Style"/>
          <w:b/>
          <w:sz w:val="16"/>
          <w:szCs w:val="16"/>
        </w:rPr>
        <w:t xml:space="preserve"> - DO ACOMPANHAMENTO DO CONTRATO </w:t>
      </w:r>
    </w:p>
    <w:p w:rsidR="00F4223D" w:rsidRDefault="00F4223D" w:rsidP="00F4223D">
      <w:pPr>
        <w:pStyle w:val="Default"/>
        <w:jc w:val="both"/>
        <w:rPr>
          <w:rFonts w:ascii="Bookman Old Style" w:hAnsi="Bookman Old Style"/>
          <w:sz w:val="16"/>
          <w:szCs w:val="16"/>
        </w:rPr>
      </w:pPr>
      <w:r w:rsidRPr="008E6813">
        <w:rPr>
          <w:rFonts w:ascii="Bookman Old Style" w:hAnsi="Bookman Old Style"/>
          <w:sz w:val="16"/>
          <w:szCs w:val="16"/>
        </w:rPr>
        <w:t xml:space="preserve">O Município através da Secretaria Municipal de </w:t>
      </w:r>
      <w:r>
        <w:rPr>
          <w:rFonts w:ascii="Bookman Old Style" w:hAnsi="Bookman Old Style"/>
          <w:sz w:val="16"/>
          <w:szCs w:val="16"/>
        </w:rPr>
        <w:t>Administração</w:t>
      </w:r>
      <w:r w:rsidRPr="008E6813">
        <w:rPr>
          <w:rFonts w:ascii="Bookman Old Style" w:hAnsi="Bookman Old Style"/>
          <w:sz w:val="16"/>
          <w:szCs w:val="16"/>
        </w:rPr>
        <w:t xml:space="preserve">, realizará o acompanhamento da execução dos serviços credenciados por meio de auditorias, comunicações escritas, visitas e outras atividades correlatas, </w:t>
      </w:r>
      <w:proofErr w:type="gramStart"/>
      <w:r w:rsidRPr="008E6813">
        <w:rPr>
          <w:rFonts w:ascii="Bookman Old Style" w:hAnsi="Bookman Old Style"/>
          <w:sz w:val="16"/>
          <w:szCs w:val="16"/>
        </w:rPr>
        <w:t>sob responsabilidade</w:t>
      </w:r>
      <w:proofErr w:type="gramEnd"/>
      <w:r w:rsidRPr="008E6813">
        <w:rPr>
          <w:rFonts w:ascii="Bookman Old Style" w:hAnsi="Bookman Old Style"/>
          <w:sz w:val="16"/>
          <w:szCs w:val="16"/>
        </w:rPr>
        <w:t xml:space="preserve"> do fiscal designado para acompanhamento do contrato e as ocorrências deverão ser registradas em relatórios anexados ao processo do credenciado. </w:t>
      </w:r>
    </w:p>
    <w:p w:rsidR="00F4223D" w:rsidRDefault="00F4223D" w:rsidP="00F4223D">
      <w:pPr>
        <w:pStyle w:val="Corpodetexto"/>
        <w:spacing w:before="10"/>
        <w:jc w:val="both"/>
        <w:rPr>
          <w:rFonts w:ascii="Bookman Old Style" w:hAnsi="Bookman Old Style"/>
          <w:sz w:val="16"/>
          <w:szCs w:val="16"/>
        </w:rPr>
      </w:pPr>
    </w:p>
    <w:p w:rsidR="00F4223D" w:rsidRPr="008E6813" w:rsidRDefault="00F4223D" w:rsidP="00F4223D">
      <w:pPr>
        <w:pStyle w:val="Corpodetexto"/>
        <w:spacing w:before="10"/>
        <w:jc w:val="both"/>
        <w:rPr>
          <w:rFonts w:ascii="Bookman Old Style" w:hAnsi="Bookman Old Style"/>
          <w:sz w:val="16"/>
          <w:szCs w:val="16"/>
        </w:rPr>
      </w:pPr>
      <w:r w:rsidRPr="008E6813">
        <w:rPr>
          <w:rFonts w:ascii="Bookman Old Style" w:hAnsi="Bookman Old Style"/>
          <w:sz w:val="16"/>
          <w:szCs w:val="16"/>
        </w:rPr>
        <w:t xml:space="preserve">PARÁGRAFO </w:t>
      </w:r>
      <w:r>
        <w:rPr>
          <w:rFonts w:ascii="Bookman Old Style" w:hAnsi="Bookman Old Style"/>
          <w:sz w:val="16"/>
          <w:szCs w:val="16"/>
        </w:rPr>
        <w:t>ÚNICO</w:t>
      </w:r>
      <w:r w:rsidRPr="008E6813">
        <w:rPr>
          <w:rFonts w:ascii="Bookman Old Style" w:hAnsi="Bookman Old Style"/>
          <w:sz w:val="16"/>
          <w:szCs w:val="16"/>
        </w:rPr>
        <w:t xml:space="preserve"> – O CONTRATANTE deverá proporcionar todas as facilidades para que a CONTRATADA possa desempenhar seu serviço dentro das normas deste termo contratual; comunicar à CONTRATADA </w:t>
      </w:r>
      <w:proofErr w:type="gramStart"/>
      <w:r w:rsidRPr="008E6813">
        <w:rPr>
          <w:rFonts w:ascii="Bookman Old Style" w:hAnsi="Bookman Old Style"/>
          <w:sz w:val="16"/>
          <w:szCs w:val="16"/>
        </w:rPr>
        <w:t>quaisquer</w:t>
      </w:r>
      <w:r>
        <w:rPr>
          <w:rFonts w:ascii="Bookman Old Style" w:hAnsi="Bookman Old Style"/>
          <w:sz w:val="16"/>
          <w:szCs w:val="16"/>
        </w:rPr>
        <w:t xml:space="preserve"> irregularidades observada</w:t>
      </w:r>
      <w:r w:rsidRPr="008E6813">
        <w:rPr>
          <w:rFonts w:ascii="Bookman Old Style" w:hAnsi="Bookman Old Style"/>
          <w:sz w:val="16"/>
          <w:szCs w:val="16"/>
        </w:rPr>
        <w:t xml:space="preserve"> na execução dos serviços</w:t>
      </w:r>
      <w:proofErr w:type="gramEnd"/>
      <w:r w:rsidRPr="008E6813">
        <w:rPr>
          <w:rFonts w:ascii="Bookman Old Style" w:hAnsi="Bookman Old Style"/>
          <w:sz w:val="16"/>
          <w:szCs w:val="16"/>
        </w:rPr>
        <w:t xml:space="preserve"> e aplicar os sansões administrativas quando se fizerem necessárias. </w:t>
      </w:r>
    </w:p>
    <w:p w:rsidR="00F4223D" w:rsidRDefault="00F4223D" w:rsidP="00F4223D">
      <w:pPr>
        <w:pStyle w:val="Default"/>
        <w:jc w:val="both"/>
        <w:rPr>
          <w:rFonts w:ascii="Bookman Old Style" w:hAnsi="Bookman Old Style"/>
          <w:sz w:val="16"/>
          <w:szCs w:val="16"/>
        </w:rPr>
      </w:pPr>
    </w:p>
    <w:p w:rsidR="00F4223D" w:rsidRPr="00446210" w:rsidRDefault="00F4223D" w:rsidP="00F4223D">
      <w:pPr>
        <w:pStyle w:val="Default"/>
        <w:jc w:val="both"/>
        <w:rPr>
          <w:rFonts w:ascii="Bookman Old Style" w:hAnsi="Bookman Old Style"/>
          <w:b/>
          <w:sz w:val="16"/>
          <w:szCs w:val="16"/>
        </w:rPr>
      </w:pPr>
      <w:r w:rsidRPr="00446210">
        <w:rPr>
          <w:rFonts w:ascii="Bookman Old Style" w:hAnsi="Bookman Old Style"/>
          <w:b/>
          <w:sz w:val="16"/>
          <w:szCs w:val="16"/>
        </w:rPr>
        <w:t xml:space="preserve">CLÁUSULA </w:t>
      </w:r>
      <w:r w:rsidR="008A6932">
        <w:rPr>
          <w:rFonts w:ascii="Bookman Old Style" w:hAnsi="Bookman Old Style"/>
          <w:b/>
          <w:sz w:val="16"/>
          <w:szCs w:val="16"/>
        </w:rPr>
        <w:t>OITAVA</w:t>
      </w:r>
      <w:r w:rsidRPr="00446210">
        <w:rPr>
          <w:rFonts w:ascii="Bookman Old Style" w:hAnsi="Bookman Old Style"/>
          <w:b/>
          <w:sz w:val="16"/>
          <w:szCs w:val="16"/>
        </w:rPr>
        <w:t xml:space="preserve"> - DA DOTAÇÃO ORÇAMENTÁRIA </w:t>
      </w:r>
    </w:p>
    <w:p w:rsidR="00F4223D" w:rsidRDefault="00F4223D" w:rsidP="00F4223D">
      <w:pPr>
        <w:pStyle w:val="Corpodetexto"/>
        <w:spacing w:before="10"/>
        <w:jc w:val="both"/>
        <w:rPr>
          <w:rFonts w:ascii="Bookman Old Style" w:hAnsi="Bookman Old Style"/>
          <w:sz w:val="16"/>
          <w:szCs w:val="16"/>
        </w:rPr>
      </w:pPr>
      <w:r w:rsidRPr="008E6813">
        <w:rPr>
          <w:rFonts w:ascii="Bookman Old Style" w:hAnsi="Bookman Old Style"/>
          <w:sz w:val="16"/>
          <w:szCs w:val="16"/>
        </w:rPr>
        <w:t xml:space="preserve">As despesas com a execução deste contrato correrão a conta de Recursos Vinculados </w:t>
      </w:r>
      <w:r>
        <w:rPr>
          <w:rFonts w:ascii="Bookman Old Style" w:hAnsi="Bookman Old Style"/>
          <w:sz w:val="16"/>
          <w:szCs w:val="16"/>
        </w:rPr>
        <w:t xml:space="preserve">Secretaria de Administração </w:t>
      </w:r>
      <w:r w:rsidRPr="008E6813">
        <w:rPr>
          <w:rFonts w:ascii="Bookman Old Style" w:hAnsi="Bookman Old Style"/>
          <w:sz w:val="16"/>
          <w:szCs w:val="16"/>
        </w:rPr>
        <w:t>estão previstas na seguinte dotação orçamentária:</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1859"/>
        <w:gridCol w:w="1419"/>
        <w:gridCol w:w="2126"/>
        <w:gridCol w:w="1417"/>
        <w:gridCol w:w="1701"/>
        <w:gridCol w:w="1254"/>
      </w:tblGrid>
      <w:tr w:rsidR="002D5BA6" w:rsidRPr="00D61D2F" w:rsidTr="002D5BA6">
        <w:tc>
          <w:tcPr>
            <w:tcW w:w="9774" w:type="dxa"/>
            <w:gridSpan w:val="6"/>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Dotações</w:t>
            </w:r>
          </w:p>
        </w:tc>
      </w:tr>
      <w:tr w:rsidR="002D5BA6" w:rsidRPr="00D61D2F" w:rsidTr="002D5BA6">
        <w:tc>
          <w:tcPr>
            <w:tcW w:w="1858" w:type="dxa"/>
            <w:shd w:val="clear" w:color="auto" w:fill="C0C0C0"/>
          </w:tcPr>
          <w:p w:rsidR="002D5BA6" w:rsidRPr="00D61D2F" w:rsidRDefault="002D5BA6" w:rsidP="002D5BA6">
            <w:pPr>
              <w:rPr>
                <w:rFonts w:ascii="Bookman Old Style" w:hAnsi="Bookman Old Style"/>
                <w:sz w:val="16"/>
              </w:rPr>
            </w:pPr>
            <w:r w:rsidRPr="00D61D2F">
              <w:rPr>
                <w:rFonts w:ascii="Bookman Old Style" w:hAnsi="Bookman Old Style"/>
                <w:sz w:val="16"/>
              </w:rPr>
              <w:t>Exercício da despesa</w:t>
            </w:r>
          </w:p>
        </w:tc>
        <w:tc>
          <w:tcPr>
            <w:tcW w:w="1418" w:type="dxa"/>
            <w:shd w:val="clear" w:color="auto" w:fill="C0C0C0"/>
          </w:tcPr>
          <w:p w:rsidR="002D5BA6" w:rsidRPr="00D61D2F" w:rsidRDefault="002D5BA6" w:rsidP="002D5BA6">
            <w:pPr>
              <w:rPr>
                <w:rFonts w:ascii="Bookman Old Style" w:hAnsi="Bookman Old Style"/>
                <w:sz w:val="16"/>
              </w:rPr>
            </w:pPr>
            <w:r w:rsidRPr="00D61D2F">
              <w:rPr>
                <w:rFonts w:ascii="Bookman Old Style" w:hAnsi="Bookman Old Style"/>
                <w:sz w:val="16"/>
              </w:rPr>
              <w:t>Conta da despesa</w:t>
            </w:r>
          </w:p>
        </w:tc>
        <w:tc>
          <w:tcPr>
            <w:tcW w:w="2126" w:type="dxa"/>
            <w:shd w:val="clear" w:color="auto" w:fill="C0C0C0"/>
          </w:tcPr>
          <w:p w:rsidR="002D5BA6" w:rsidRPr="00D61D2F" w:rsidRDefault="002D5BA6" w:rsidP="002D5BA6">
            <w:pPr>
              <w:rPr>
                <w:rFonts w:ascii="Bookman Old Style" w:hAnsi="Bookman Old Style"/>
                <w:sz w:val="16"/>
              </w:rPr>
            </w:pPr>
            <w:r w:rsidRPr="00D61D2F">
              <w:rPr>
                <w:rFonts w:ascii="Bookman Old Style" w:hAnsi="Bookman Old Style"/>
                <w:sz w:val="16"/>
              </w:rPr>
              <w:t>Funcional programática</w:t>
            </w:r>
          </w:p>
        </w:tc>
        <w:tc>
          <w:tcPr>
            <w:tcW w:w="1417" w:type="dxa"/>
            <w:shd w:val="clear" w:color="auto" w:fill="C0C0C0"/>
          </w:tcPr>
          <w:p w:rsidR="002D5BA6" w:rsidRPr="00D61D2F" w:rsidRDefault="002D5BA6" w:rsidP="002D5BA6">
            <w:pPr>
              <w:rPr>
                <w:rFonts w:ascii="Bookman Old Style" w:hAnsi="Bookman Old Style"/>
                <w:sz w:val="16"/>
              </w:rPr>
            </w:pPr>
            <w:r w:rsidRPr="00D61D2F">
              <w:rPr>
                <w:rFonts w:ascii="Bookman Old Style" w:hAnsi="Bookman Old Style"/>
                <w:sz w:val="16"/>
              </w:rPr>
              <w:t>Fonte de recurso</w:t>
            </w:r>
          </w:p>
        </w:tc>
        <w:tc>
          <w:tcPr>
            <w:tcW w:w="1701" w:type="dxa"/>
            <w:shd w:val="clear" w:color="auto" w:fill="C0C0C0"/>
          </w:tcPr>
          <w:p w:rsidR="002D5BA6" w:rsidRPr="00D61D2F" w:rsidRDefault="002D5BA6" w:rsidP="002D5BA6">
            <w:pPr>
              <w:rPr>
                <w:rFonts w:ascii="Bookman Old Style" w:hAnsi="Bookman Old Style"/>
                <w:sz w:val="16"/>
              </w:rPr>
            </w:pPr>
            <w:r w:rsidRPr="00D61D2F">
              <w:rPr>
                <w:rFonts w:ascii="Bookman Old Style" w:hAnsi="Bookman Old Style"/>
                <w:sz w:val="16"/>
              </w:rPr>
              <w:t>Natureza da despesa</w:t>
            </w:r>
          </w:p>
        </w:tc>
        <w:tc>
          <w:tcPr>
            <w:tcW w:w="1254" w:type="dxa"/>
            <w:shd w:val="clear" w:color="auto" w:fill="C0C0C0"/>
          </w:tcPr>
          <w:p w:rsidR="002D5BA6" w:rsidRPr="00D61D2F" w:rsidRDefault="002D5BA6" w:rsidP="002D5BA6">
            <w:pPr>
              <w:rPr>
                <w:rFonts w:ascii="Bookman Old Style" w:hAnsi="Bookman Old Style"/>
                <w:sz w:val="16"/>
              </w:rPr>
            </w:pPr>
            <w:r w:rsidRPr="00D61D2F">
              <w:rPr>
                <w:rFonts w:ascii="Bookman Old Style" w:hAnsi="Bookman Old Style"/>
                <w:sz w:val="16"/>
              </w:rPr>
              <w:t>Grupo da fonte</w:t>
            </w:r>
          </w:p>
        </w:tc>
      </w:tr>
      <w:tr w:rsidR="002D5BA6" w:rsidRPr="00D61D2F" w:rsidTr="002D5BA6">
        <w:tc>
          <w:tcPr>
            <w:tcW w:w="1858"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2026</w:t>
            </w:r>
          </w:p>
        </w:tc>
        <w:tc>
          <w:tcPr>
            <w:tcW w:w="1418"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420</w:t>
            </w:r>
          </w:p>
        </w:tc>
        <w:tc>
          <w:tcPr>
            <w:tcW w:w="2126"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04.011.04.122.0403.2009</w:t>
            </w:r>
          </w:p>
        </w:tc>
        <w:tc>
          <w:tcPr>
            <w:tcW w:w="1417" w:type="dxa"/>
            <w:shd w:val="clear" w:color="auto" w:fill="FFFFFF"/>
          </w:tcPr>
          <w:p w:rsidR="002D5BA6" w:rsidRPr="00D61D2F" w:rsidRDefault="002D5BA6" w:rsidP="002D5BA6">
            <w:pPr>
              <w:rPr>
                <w:rFonts w:ascii="Bookman Old Style" w:hAnsi="Bookman Old Style"/>
                <w:sz w:val="16"/>
              </w:rPr>
            </w:pPr>
            <w:proofErr w:type="gramStart"/>
            <w:r w:rsidRPr="00D61D2F">
              <w:rPr>
                <w:rFonts w:ascii="Bookman Old Style" w:hAnsi="Bookman Old Style"/>
                <w:sz w:val="16"/>
              </w:rPr>
              <w:t>0</w:t>
            </w:r>
            <w:proofErr w:type="gramEnd"/>
          </w:p>
        </w:tc>
        <w:tc>
          <w:tcPr>
            <w:tcW w:w="1701"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3.3.90.39.00.00</w:t>
            </w:r>
          </w:p>
        </w:tc>
        <w:tc>
          <w:tcPr>
            <w:tcW w:w="1254"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Do Exercício</w:t>
            </w:r>
          </w:p>
        </w:tc>
      </w:tr>
      <w:tr w:rsidR="002D5BA6" w:rsidRPr="00D61D2F" w:rsidTr="002D5BA6">
        <w:tc>
          <w:tcPr>
            <w:tcW w:w="1858"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lastRenderedPageBreak/>
              <w:t>2026</w:t>
            </w:r>
          </w:p>
        </w:tc>
        <w:tc>
          <w:tcPr>
            <w:tcW w:w="1418"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800</w:t>
            </w:r>
          </w:p>
        </w:tc>
        <w:tc>
          <w:tcPr>
            <w:tcW w:w="2126"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05.005.26.782.2601.2020</w:t>
            </w:r>
          </w:p>
        </w:tc>
        <w:tc>
          <w:tcPr>
            <w:tcW w:w="1417" w:type="dxa"/>
            <w:shd w:val="clear" w:color="auto" w:fill="FFFFFF"/>
          </w:tcPr>
          <w:p w:rsidR="002D5BA6" w:rsidRPr="00D61D2F" w:rsidRDefault="002D5BA6" w:rsidP="002D5BA6">
            <w:pPr>
              <w:rPr>
                <w:rFonts w:ascii="Bookman Old Style" w:hAnsi="Bookman Old Style"/>
                <w:sz w:val="16"/>
              </w:rPr>
            </w:pPr>
            <w:proofErr w:type="gramStart"/>
            <w:r w:rsidRPr="00D61D2F">
              <w:rPr>
                <w:rFonts w:ascii="Bookman Old Style" w:hAnsi="Bookman Old Style"/>
                <w:sz w:val="16"/>
              </w:rPr>
              <w:t>0</w:t>
            </w:r>
            <w:proofErr w:type="gramEnd"/>
          </w:p>
        </w:tc>
        <w:tc>
          <w:tcPr>
            <w:tcW w:w="1701"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3.3.90.39.00.00</w:t>
            </w:r>
          </w:p>
        </w:tc>
        <w:tc>
          <w:tcPr>
            <w:tcW w:w="1254"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Do Exercício</w:t>
            </w:r>
          </w:p>
        </w:tc>
      </w:tr>
      <w:tr w:rsidR="002D5BA6" w:rsidRPr="00D61D2F" w:rsidTr="002D5BA6">
        <w:tc>
          <w:tcPr>
            <w:tcW w:w="1858"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2026</w:t>
            </w:r>
          </w:p>
        </w:tc>
        <w:tc>
          <w:tcPr>
            <w:tcW w:w="1418"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1850</w:t>
            </w:r>
          </w:p>
        </w:tc>
        <w:tc>
          <w:tcPr>
            <w:tcW w:w="2126"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06.004.04.392.1301.2027</w:t>
            </w:r>
          </w:p>
        </w:tc>
        <w:tc>
          <w:tcPr>
            <w:tcW w:w="1417" w:type="dxa"/>
            <w:shd w:val="clear" w:color="auto" w:fill="FFFFFF"/>
          </w:tcPr>
          <w:p w:rsidR="002D5BA6" w:rsidRPr="00D61D2F" w:rsidRDefault="002D5BA6" w:rsidP="002D5BA6">
            <w:pPr>
              <w:rPr>
                <w:rFonts w:ascii="Bookman Old Style" w:hAnsi="Bookman Old Style"/>
                <w:sz w:val="16"/>
              </w:rPr>
            </w:pPr>
            <w:proofErr w:type="gramStart"/>
            <w:r w:rsidRPr="00D61D2F">
              <w:rPr>
                <w:rFonts w:ascii="Bookman Old Style" w:hAnsi="Bookman Old Style"/>
                <w:sz w:val="16"/>
              </w:rPr>
              <w:t>0</w:t>
            </w:r>
            <w:proofErr w:type="gramEnd"/>
          </w:p>
        </w:tc>
        <w:tc>
          <w:tcPr>
            <w:tcW w:w="1701"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3.3.90.39.00.00</w:t>
            </w:r>
          </w:p>
        </w:tc>
        <w:tc>
          <w:tcPr>
            <w:tcW w:w="1254"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Do Exercício</w:t>
            </w:r>
          </w:p>
        </w:tc>
      </w:tr>
      <w:tr w:rsidR="002D5BA6" w:rsidRPr="00D61D2F" w:rsidTr="002D5BA6">
        <w:tc>
          <w:tcPr>
            <w:tcW w:w="1858"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2026</w:t>
            </w:r>
          </w:p>
        </w:tc>
        <w:tc>
          <w:tcPr>
            <w:tcW w:w="1418"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1980</w:t>
            </w:r>
          </w:p>
        </w:tc>
        <w:tc>
          <w:tcPr>
            <w:tcW w:w="2126"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06.005.27.813.2701.2030</w:t>
            </w:r>
          </w:p>
        </w:tc>
        <w:tc>
          <w:tcPr>
            <w:tcW w:w="1417" w:type="dxa"/>
            <w:shd w:val="clear" w:color="auto" w:fill="FFFFFF"/>
          </w:tcPr>
          <w:p w:rsidR="002D5BA6" w:rsidRPr="00D61D2F" w:rsidRDefault="002D5BA6" w:rsidP="002D5BA6">
            <w:pPr>
              <w:rPr>
                <w:rFonts w:ascii="Bookman Old Style" w:hAnsi="Bookman Old Style"/>
                <w:sz w:val="16"/>
              </w:rPr>
            </w:pPr>
            <w:proofErr w:type="gramStart"/>
            <w:r w:rsidRPr="00D61D2F">
              <w:rPr>
                <w:rFonts w:ascii="Bookman Old Style" w:hAnsi="Bookman Old Style"/>
                <w:sz w:val="16"/>
              </w:rPr>
              <w:t>0</w:t>
            </w:r>
            <w:proofErr w:type="gramEnd"/>
          </w:p>
        </w:tc>
        <w:tc>
          <w:tcPr>
            <w:tcW w:w="1701"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3.3.90.39.00.00</w:t>
            </w:r>
          </w:p>
        </w:tc>
        <w:tc>
          <w:tcPr>
            <w:tcW w:w="1254"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Do Exercício</w:t>
            </w:r>
          </w:p>
        </w:tc>
      </w:tr>
      <w:tr w:rsidR="002D5BA6" w:rsidRPr="00D61D2F" w:rsidTr="002D5BA6">
        <w:tc>
          <w:tcPr>
            <w:tcW w:w="1858"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2026</w:t>
            </w:r>
          </w:p>
        </w:tc>
        <w:tc>
          <w:tcPr>
            <w:tcW w:w="1418"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2190</w:t>
            </w:r>
          </w:p>
        </w:tc>
        <w:tc>
          <w:tcPr>
            <w:tcW w:w="2126"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06.007.12.361.1201.2023</w:t>
            </w:r>
          </w:p>
        </w:tc>
        <w:tc>
          <w:tcPr>
            <w:tcW w:w="1417"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103</w:t>
            </w:r>
          </w:p>
        </w:tc>
        <w:tc>
          <w:tcPr>
            <w:tcW w:w="1701"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3.3.90.39.00.00</w:t>
            </w:r>
          </w:p>
        </w:tc>
        <w:tc>
          <w:tcPr>
            <w:tcW w:w="1254"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Do Exercício</w:t>
            </w:r>
          </w:p>
        </w:tc>
      </w:tr>
      <w:tr w:rsidR="002D5BA6" w:rsidRPr="00D61D2F" w:rsidTr="002D5BA6">
        <w:tc>
          <w:tcPr>
            <w:tcW w:w="1858"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2026</w:t>
            </w:r>
          </w:p>
        </w:tc>
        <w:tc>
          <w:tcPr>
            <w:tcW w:w="1418"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2700</w:t>
            </w:r>
          </w:p>
        </w:tc>
        <w:tc>
          <w:tcPr>
            <w:tcW w:w="2126"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07.001.15.451.2602.2012</w:t>
            </w:r>
          </w:p>
        </w:tc>
        <w:tc>
          <w:tcPr>
            <w:tcW w:w="1417" w:type="dxa"/>
            <w:shd w:val="clear" w:color="auto" w:fill="FFFFFF"/>
          </w:tcPr>
          <w:p w:rsidR="002D5BA6" w:rsidRPr="00D61D2F" w:rsidRDefault="002D5BA6" w:rsidP="002D5BA6">
            <w:pPr>
              <w:rPr>
                <w:rFonts w:ascii="Bookman Old Style" w:hAnsi="Bookman Old Style"/>
                <w:sz w:val="16"/>
              </w:rPr>
            </w:pPr>
            <w:proofErr w:type="gramStart"/>
            <w:r w:rsidRPr="00D61D2F">
              <w:rPr>
                <w:rFonts w:ascii="Bookman Old Style" w:hAnsi="Bookman Old Style"/>
                <w:sz w:val="16"/>
              </w:rPr>
              <w:t>0</w:t>
            </w:r>
            <w:proofErr w:type="gramEnd"/>
          </w:p>
        </w:tc>
        <w:tc>
          <w:tcPr>
            <w:tcW w:w="1701"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3.3.90.39.00.00</w:t>
            </w:r>
          </w:p>
        </w:tc>
        <w:tc>
          <w:tcPr>
            <w:tcW w:w="1254"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Do Exercício</w:t>
            </w:r>
          </w:p>
        </w:tc>
      </w:tr>
      <w:tr w:rsidR="002D5BA6" w:rsidRPr="00D61D2F" w:rsidTr="002D5BA6">
        <w:tc>
          <w:tcPr>
            <w:tcW w:w="1858"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2026</w:t>
            </w:r>
          </w:p>
        </w:tc>
        <w:tc>
          <w:tcPr>
            <w:tcW w:w="1418"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3420</w:t>
            </w:r>
          </w:p>
        </w:tc>
        <w:tc>
          <w:tcPr>
            <w:tcW w:w="2126"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08.001.10.301.1001.2040</w:t>
            </w:r>
          </w:p>
        </w:tc>
        <w:tc>
          <w:tcPr>
            <w:tcW w:w="1417"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303</w:t>
            </w:r>
          </w:p>
        </w:tc>
        <w:tc>
          <w:tcPr>
            <w:tcW w:w="1701"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3.3.90.39.00.00</w:t>
            </w:r>
          </w:p>
        </w:tc>
        <w:tc>
          <w:tcPr>
            <w:tcW w:w="1254"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Do Exercício</w:t>
            </w:r>
          </w:p>
        </w:tc>
      </w:tr>
      <w:tr w:rsidR="002D5BA6" w:rsidRPr="00D61D2F" w:rsidTr="002D5BA6">
        <w:tc>
          <w:tcPr>
            <w:tcW w:w="1858"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2026</w:t>
            </w:r>
          </w:p>
        </w:tc>
        <w:tc>
          <w:tcPr>
            <w:tcW w:w="1418"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3940</w:t>
            </w:r>
          </w:p>
        </w:tc>
        <w:tc>
          <w:tcPr>
            <w:tcW w:w="2126"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09.001.08.244.0801.2046</w:t>
            </w:r>
          </w:p>
        </w:tc>
        <w:tc>
          <w:tcPr>
            <w:tcW w:w="1417" w:type="dxa"/>
            <w:shd w:val="clear" w:color="auto" w:fill="FFFFFF"/>
          </w:tcPr>
          <w:p w:rsidR="002D5BA6" w:rsidRPr="00D61D2F" w:rsidRDefault="002D5BA6" w:rsidP="002D5BA6">
            <w:pPr>
              <w:rPr>
                <w:rFonts w:ascii="Bookman Old Style" w:hAnsi="Bookman Old Style"/>
                <w:sz w:val="16"/>
              </w:rPr>
            </w:pPr>
            <w:proofErr w:type="gramStart"/>
            <w:r w:rsidRPr="00D61D2F">
              <w:rPr>
                <w:rFonts w:ascii="Bookman Old Style" w:hAnsi="Bookman Old Style"/>
                <w:sz w:val="16"/>
              </w:rPr>
              <w:t>0</w:t>
            </w:r>
            <w:proofErr w:type="gramEnd"/>
          </w:p>
        </w:tc>
        <w:tc>
          <w:tcPr>
            <w:tcW w:w="1701"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3.3.90.39.00.00</w:t>
            </w:r>
          </w:p>
        </w:tc>
        <w:tc>
          <w:tcPr>
            <w:tcW w:w="1254"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Do Exercício</w:t>
            </w:r>
          </w:p>
        </w:tc>
      </w:tr>
      <w:tr w:rsidR="002D5BA6" w:rsidRPr="00D61D2F" w:rsidTr="002D5BA6">
        <w:tc>
          <w:tcPr>
            <w:tcW w:w="1858"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2026</w:t>
            </w:r>
          </w:p>
        </w:tc>
        <w:tc>
          <w:tcPr>
            <w:tcW w:w="1418"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4560</w:t>
            </w:r>
          </w:p>
        </w:tc>
        <w:tc>
          <w:tcPr>
            <w:tcW w:w="2126"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10.002.23.695.2201.2052</w:t>
            </w:r>
          </w:p>
        </w:tc>
        <w:tc>
          <w:tcPr>
            <w:tcW w:w="1417" w:type="dxa"/>
            <w:shd w:val="clear" w:color="auto" w:fill="FFFFFF"/>
          </w:tcPr>
          <w:p w:rsidR="002D5BA6" w:rsidRPr="00D61D2F" w:rsidRDefault="002D5BA6" w:rsidP="002D5BA6">
            <w:pPr>
              <w:rPr>
                <w:rFonts w:ascii="Bookman Old Style" w:hAnsi="Bookman Old Style"/>
                <w:sz w:val="16"/>
              </w:rPr>
            </w:pPr>
            <w:proofErr w:type="gramStart"/>
            <w:r w:rsidRPr="00D61D2F">
              <w:rPr>
                <w:rFonts w:ascii="Bookman Old Style" w:hAnsi="Bookman Old Style"/>
                <w:sz w:val="16"/>
              </w:rPr>
              <w:t>0</w:t>
            </w:r>
            <w:proofErr w:type="gramEnd"/>
          </w:p>
        </w:tc>
        <w:tc>
          <w:tcPr>
            <w:tcW w:w="1701"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3.3.90.39.00.00</w:t>
            </w:r>
          </w:p>
        </w:tc>
        <w:tc>
          <w:tcPr>
            <w:tcW w:w="1254"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Do Exercício</w:t>
            </w:r>
          </w:p>
        </w:tc>
      </w:tr>
      <w:tr w:rsidR="002D5BA6" w:rsidRPr="00D61D2F" w:rsidTr="002D5BA6">
        <w:tc>
          <w:tcPr>
            <w:tcW w:w="1858"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2026</w:t>
            </w:r>
          </w:p>
        </w:tc>
        <w:tc>
          <w:tcPr>
            <w:tcW w:w="1418"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5010</w:t>
            </w:r>
          </w:p>
        </w:tc>
        <w:tc>
          <w:tcPr>
            <w:tcW w:w="2126"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11.004.20.606.2001.2056</w:t>
            </w:r>
          </w:p>
        </w:tc>
        <w:tc>
          <w:tcPr>
            <w:tcW w:w="1417" w:type="dxa"/>
            <w:shd w:val="clear" w:color="auto" w:fill="FFFFFF"/>
          </w:tcPr>
          <w:p w:rsidR="002D5BA6" w:rsidRPr="00D61D2F" w:rsidRDefault="002D5BA6" w:rsidP="002D5BA6">
            <w:pPr>
              <w:rPr>
                <w:rFonts w:ascii="Bookman Old Style" w:hAnsi="Bookman Old Style"/>
                <w:sz w:val="16"/>
              </w:rPr>
            </w:pPr>
            <w:proofErr w:type="gramStart"/>
            <w:r w:rsidRPr="00D61D2F">
              <w:rPr>
                <w:rFonts w:ascii="Bookman Old Style" w:hAnsi="Bookman Old Style"/>
                <w:sz w:val="16"/>
              </w:rPr>
              <w:t>0</w:t>
            </w:r>
            <w:proofErr w:type="gramEnd"/>
          </w:p>
        </w:tc>
        <w:tc>
          <w:tcPr>
            <w:tcW w:w="1701"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3.3.90.39.00.00</w:t>
            </w:r>
          </w:p>
        </w:tc>
        <w:tc>
          <w:tcPr>
            <w:tcW w:w="1254" w:type="dxa"/>
            <w:shd w:val="clear" w:color="auto" w:fill="FFFFFF"/>
          </w:tcPr>
          <w:p w:rsidR="002D5BA6" w:rsidRPr="00D61D2F" w:rsidRDefault="002D5BA6" w:rsidP="002D5BA6">
            <w:pPr>
              <w:rPr>
                <w:rFonts w:ascii="Bookman Old Style" w:hAnsi="Bookman Old Style"/>
                <w:sz w:val="16"/>
              </w:rPr>
            </w:pPr>
            <w:r w:rsidRPr="00D61D2F">
              <w:rPr>
                <w:rFonts w:ascii="Bookman Old Style" w:hAnsi="Bookman Old Style"/>
                <w:sz w:val="16"/>
              </w:rPr>
              <w:t>Do Exercício</w:t>
            </w:r>
          </w:p>
        </w:tc>
      </w:tr>
    </w:tbl>
    <w:p w:rsidR="00F4223D" w:rsidRDefault="00F4223D" w:rsidP="00F4223D">
      <w:pPr>
        <w:pStyle w:val="Corpodetexto"/>
        <w:spacing w:before="10"/>
        <w:jc w:val="both"/>
        <w:rPr>
          <w:rFonts w:ascii="Bookman Old Style" w:hAnsi="Bookman Old Style"/>
          <w:sz w:val="16"/>
          <w:szCs w:val="16"/>
        </w:rPr>
      </w:pPr>
    </w:p>
    <w:p w:rsidR="008A7462" w:rsidRDefault="008A7462" w:rsidP="00F4223D">
      <w:pPr>
        <w:pStyle w:val="Default"/>
        <w:jc w:val="both"/>
        <w:rPr>
          <w:rFonts w:ascii="Bookman Old Style" w:hAnsi="Bookman Old Style"/>
          <w:b/>
          <w:sz w:val="16"/>
          <w:szCs w:val="16"/>
        </w:rPr>
      </w:pPr>
    </w:p>
    <w:p w:rsidR="00F4223D" w:rsidRPr="00446210" w:rsidRDefault="00F4223D" w:rsidP="00F4223D">
      <w:pPr>
        <w:pStyle w:val="Default"/>
        <w:jc w:val="both"/>
        <w:rPr>
          <w:rFonts w:ascii="Bookman Old Style" w:hAnsi="Bookman Old Style"/>
          <w:b/>
          <w:sz w:val="16"/>
          <w:szCs w:val="16"/>
        </w:rPr>
      </w:pPr>
      <w:r w:rsidRPr="00446210">
        <w:rPr>
          <w:rFonts w:ascii="Bookman Old Style" w:hAnsi="Bookman Old Style"/>
          <w:b/>
          <w:sz w:val="16"/>
          <w:szCs w:val="16"/>
        </w:rPr>
        <w:t xml:space="preserve">CLÁUSULA </w:t>
      </w:r>
      <w:r w:rsidR="008A6932">
        <w:rPr>
          <w:rFonts w:ascii="Bookman Old Style" w:hAnsi="Bookman Old Style"/>
          <w:b/>
          <w:sz w:val="16"/>
          <w:szCs w:val="16"/>
        </w:rPr>
        <w:t>NONA</w:t>
      </w:r>
      <w:r w:rsidRPr="00446210">
        <w:rPr>
          <w:rFonts w:ascii="Bookman Old Style" w:hAnsi="Bookman Old Style"/>
          <w:b/>
          <w:sz w:val="16"/>
          <w:szCs w:val="16"/>
        </w:rPr>
        <w:t xml:space="preserve"> - DO PAGAMENTO </w:t>
      </w:r>
    </w:p>
    <w:p w:rsidR="00F4223D" w:rsidRPr="008E6813" w:rsidRDefault="00F4223D" w:rsidP="00F4223D">
      <w:pPr>
        <w:pStyle w:val="Default"/>
        <w:jc w:val="both"/>
        <w:rPr>
          <w:rFonts w:ascii="Bookman Old Style" w:hAnsi="Bookman Old Style"/>
          <w:sz w:val="16"/>
          <w:szCs w:val="16"/>
        </w:rPr>
      </w:pPr>
      <w:r w:rsidRPr="00B57107">
        <w:rPr>
          <w:rStyle w:val="Forte"/>
          <w:rFonts w:ascii="Bookman Old Style" w:hAnsi="Bookman Old Style"/>
          <w:b w:val="0"/>
          <w:sz w:val="16"/>
          <w:szCs w:val="16"/>
        </w:rPr>
        <w:t>O pagamento do valor acordado para execução dos serviços será realizado até o 10º dia útil do mês subsequente ao mês da prestação dos serviços</w:t>
      </w:r>
      <w:r w:rsidRPr="00B57107">
        <w:rPr>
          <w:rFonts w:ascii="Bookman Old Style" w:hAnsi="Bookman Old Style"/>
          <w:b/>
          <w:sz w:val="16"/>
          <w:szCs w:val="16"/>
        </w:rPr>
        <w:t>,</w:t>
      </w:r>
      <w:r w:rsidRPr="008E6813">
        <w:rPr>
          <w:rFonts w:ascii="Bookman Old Style" w:hAnsi="Bookman Old Style"/>
          <w:sz w:val="16"/>
          <w:szCs w:val="16"/>
        </w:rPr>
        <w:t xml:space="preserve"> por meio de </w:t>
      </w:r>
      <w:r>
        <w:rPr>
          <w:rFonts w:ascii="Bookman Old Style" w:hAnsi="Bookman Old Style"/>
          <w:sz w:val="16"/>
          <w:szCs w:val="16"/>
        </w:rPr>
        <w:t>nota fiscal acompanhada</w:t>
      </w:r>
      <w:r w:rsidRPr="008E6813">
        <w:rPr>
          <w:rFonts w:ascii="Bookman Old Style" w:hAnsi="Bookman Old Style"/>
          <w:sz w:val="16"/>
          <w:szCs w:val="16"/>
        </w:rPr>
        <w:t xml:space="preserve"> da folha ponto </w:t>
      </w:r>
      <w:proofErr w:type="gramStart"/>
      <w:r w:rsidRPr="008E6813">
        <w:rPr>
          <w:rFonts w:ascii="Bookman Old Style" w:hAnsi="Bookman Old Style"/>
          <w:sz w:val="16"/>
          <w:szCs w:val="16"/>
        </w:rPr>
        <w:t>do(</w:t>
      </w:r>
      <w:proofErr w:type="gramEnd"/>
      <w:r w:rsidRPr="008E6813">
        <w:rPr>
          <w:rFonts w:ascii="Bookman Old Style" w:hAnsi="Bookman Old Style"/>
          <w:sz w:val="16"/>
          <w:szCs w:val="16"/>
        </w:rPr>
        <w:t xml:space="preserve">a) CONTRATADO(A), através de transferência eletrônica para a conta bancária do(a) CONTRATADO(A) indicada pelo(a) mesmo(a). </w:t>
      </w:r>
    </w:p>
    <w:p w:rsidR="00F4223D" w:rsidRDefault="00F4223D" w:rsidP="00F4223D">
      <w:pPr>
        <w:pStyle w:val="Default"/>
        <w:jc w:val="both"/>
        <w:rPr>
          <w:rFonts w:ascii="Bookman Old Style" w:hAnsi="Bookman Old Style"/>
          <w:sz w:val="16"/>
          <w:szCs w:val="16"/>
        </w:rPr>
      </w:pPr>
    </w:p>
    <w:p w:rsidR="00F4223D" w:rsidRDefault="00F4223D" w:rsidP="00F4223D">
      <w:pPr>
        <w:pStyle w:val="Default"/>
        <w:jc w:val="both"/>
        <w:rPr>
          <w:rFonts w:ascii="Bookman Old Style" w:hAnsi="Bookman Old Style"/>
          <w:sz w:val="16"/>
          <w:szCs w:val="16"/>
        </w:rPr>
      </w:pPr>
      <w:r w:rsidRPr="008E6813">
        <w:rPr>
          <w:rFonts w:ascii="Bookman Old Style" w:hAnsi="Bookman Old Style"/>
          <w:sz w:val="16"/>
          <w:szCs w:val="16"/>
        </w:rPr>
        <w:t xml:space="preserve">PARÁGRAFO </w:t>
      </w:r>
      <w:r>
        <w:rPr>
          <w:rFonts w:ascii="Bookman Old Style" w:hAnsi="Bookman Old Style"/>
          <w:sz w:val="16"/>
          <w:szCs w:val="16"/>
        </w:rPr>
        <w:t>PRIMEIRO</w:t>
      </w:r>
      <w:r w:rsidRPr="008E6813">
        <w:rPr>
          <w:rFonts w:ascii="Bookman Old Style" w:hAnsi="Bookman Old Style"/>
          <w:sz w:val="16"/>
          <w:szCs w:val="16"/>
        </w:rPr>
        <w:t xml:space="preserve"> - O Município efetuará o desconto dos impostos do valor contratado, conforme legislação vigente. </w:t>
      </w:r>
    </w:p>
    <w:p w:rsidR="00F4223D" w:rsidRDefault="00F4223D" w:rsidP="00F4223D">
      <w:pPr>
        <w:pStyle w:val="Default"/>
        <w:jc w:val="both"/>
        <w:rPr>
          <w:rFonts w:ascii="Bookman Old Style" w:hAnsi="Bookman Old Style"/>
          <w:sz w:val="16"/>
          <w:szCs w:val="16"/>
        </w:rPr>
      </w:pPr>
    </w:p>
    <w:p w:rsidR="008A7462" w:rsidRDefault="008A7462" w:rsidP="00F4223D">
      <w:pPr>
        <w:pStyle w:val="Default"/>
        <w:jc w:val="both"/>
        <w:rPr>
          <w:rFonts w:ascii="Bookman Old Style" w:hAnsi="Bookman Old Style"/>
          <w:sz w:val="16"/>
          <w:szCs w:val="16"/>
        </w:rPr>
      </w:pPr>
    </w:p>
    <w:p w:rsidR="00F4223D" w:rsidRPr="00446210" w:rsidRDefault="008A6932" w:rsidP="00F4223D">
      <w:pPr>
        <w:pStyle w:val="Default"/>
        <w:jc w:val="both"/>
        <w:rPr>
          <w:rFonts w:ascii="Bookman Old Style" w:hAnsi="Bookman Old Style"/>
          <w:b/>
          <w:sz w:val="16"/>
          <w:szCs w:val="16"/>
        </w:rPr>
      </w:pPr>
      <w:r>
        <w:rPr>
          <w:rFonts w:ascii="Bookman Old Style" w:hAnsi="Bookman Old Style"/>
          <w:b/>
          <w:sz w:val="16"/>
          <w:szCs w:val="16"/>
        </w:rPr>
        <w:t>CLÁUSULA DÉCIMA</w:t>
      </w:r>
      <w:r w:rsidR="00F4223D" w:rsidRPr="00446210">
        <w:rPr>
          <w:rFonts w:ascii="Bookman Old Style" w:hAnsi="Bookman Old Style"/>
          <w:b/>
          <w:sz w:val="16"/>
          <w:szCs w:val="16"/>
        </w:rPr>
        <w:t xml:space="preserve"> - DA ATUALIZAÇÃO DOS PREÇOS</w:t>
      </w:r>
    </w:p>
    <w:p w:rsidR="00F4223D" w:rsidRPr="00B57107" w:rsidRDefault="00F4223D" w:rsidP="00F4223D">
      <w:pPr>
        <w:pStyle w:val="mb-3"/>
        <w:spacing w:before="0" w:beforeAutospacing="0" w:after="0" w:afterAutospacing="0" w:line="276" w:lineRule="auto"/>
        <w:jc w:val="both"/>
        <w:rPr>
          <w:rFonts w:ascii="Bookman Old Style" w:hAnsi="Bookman Old Style"/>
          <w:b/>
          <w:color w:val="000000"/>
          <w:sz w:val="16"/>
          <w:szCs w:val="16"/>
        </w:rPr>
      </w:pPr>
      <w:r w:rsidRPr="00B57107">
        <w:rPr>
          <w:rStyle w:val="Forte"/>
          <w:rFonts w:ascii="Bookman Old Style" w:hAnsi="Bookman Old Style"/>
          <w:b w:val="0"/>
          <w:color w:val="000000"/>
          <w:sz w:val="16"/>
          <w:szCs w:val="16"/>
        </w:rPr>
        <w:t>O valor dos serviços poderá ser atualizado anualmente, após 12 (doze) meses da assinatura do contrato, de acordo com o INPC (Índice Nacional de Preços ao Consumidor).</w:t>
      </w:r>
    </w:p>
    <w:p w:rsidR="00F4223D" w:rsidRDefault="00F4223D" w:rsidP="00F4223D">
      <w:pPr>
        <w:pStyle w:val="Default"/>
        <w:jc w:val="both"/>
        <w:rPr>
          <w:rFonts w:ascii="Bookman Old Style" w:hAnsi="Bookman Old Style"/>
          <w:sz w:val="16"/>
          <w:szCs w:val="16"/>
        </w:rPr>
      </w:pPr>
    </w:p>
    <w:p w:rsidR="008A7462" w:rsidRDefault="008A7462" w:rsidP="00F4223D">
      <w:pPr>
        <w:pStyle w:val="Default"/>
        <w:jc w:val="both"/>
        <w:rPr>
          <w:rFonts w:ascii="Bookman Old Style" w:hAnsi="Bookman Old Style"/>
          <w:sz w:val="16"/>
          <w:szCs w:val="16"/>
        </w:rPr>
      </w:pPr>
    </w:p>
    <w:p w:rsidR="00F4223D" w:rsidRPr="00446210" w:rsidRDefault="00F4223D" w:rsidP="00F4223D">
      <w:pPr>
        <w:pStyle w:val="Default"/>
        <w:jc w:val="both"/>
        <w:rPr>
          <w:rFonts w:ascii="Bookman Old Style" w:hAnsi="Bookman Old Style"/>
          <w:b/>
          <w:sz w:val="16"/>
          <w:szCs w:val="16"/>
        </w:rPr>
      </w:pPr>
      <w:r w:rsidRPr="00446210">
        <w:rPr>
          <w:rFonts w:ascii="Bookman Old Style" w:hAnsi="Bookman Old Style"/>
          <w:b/>
          <w:sz w:val="16"/>
          <w:szCs w:val="16"/>
        </w:rPr>
        <w:t xml:space="preserve">CLÁUSULA DÉCIMA </w:t>
      </w:r>
      <w:r w:rsidR="008A6932">
        <w:rPr>
          <w:rFonts w:ascii="Bookman Old Style" w:hAnsi="Bookman Old Style"/>
          <w:b/>
          <w:sz w:val="16"/>
          <w:szCs w:val="16"/>
        </w:rPr>
        <w:t>PRIMEIR</w:t>
      </w:r>
      <w:r w:rsidRPr="00446210">
        <w:rPr>
          <w:rFonts w:ascii="Bookman Old Style" w:hAnsi="Bookman Old Style"/>
          <w:b/>
          <w:sz w:val="16"/>
          <w:szCs w:val="16"/>
        </w:rPr>
        <w:t xml:space="preserve">A - DA RESCISÃO </w:t>
      </w:r>
    </w:p>
    <w:p w:rsidR="00F4223D" w:rsidRPr="008E6813" w:rsidRDefault="00F4223D" w:rsidP="00F4223D">
      <w:pPr>
        <w:pStyle w:val="Default"/>
        <w:jc w:val="both"/>
        <w:rPr>
          <w:rFonts w:ascii="Bookman Old Style" w:hAnsi="Bookman Old Style"/>
          <w:sz w:val="16"/>
          <w:szCs w:val="16"/>
        </w:rPr>
      </w:pPr>
      <w:r w:rsidRPr="008E6813">
        <w:rPr>
          <w:rFonts w:ascii="Bookman Old Style" w:hAnsi="Bookman Old Style"/>
          <w:sz w:val="16"/>
          <w:szCs w:val="16"/>
        </w:rPr>
        <w:t xml:space="preserve">Ocorrendo motivo que justifique, atendido em especial o interesse do CONTRATANTE, o presente contrato poderá ser rescindido unilateralmente nos moldes da Lei n.º </w:t>
      </w:r>
      <w:r>
        <w:rPr>
          <w:rFonts w:ascii="Bookman Old Style" w:hAnsi="Bookman Old Style"/>
          <w:sz w:val="16"/>
          <w:szCs w:val="16"/>
        </w:rPr>
        <w:t>14.133/21</w:t>
      </w:r>
      <w:r w:rsidRPr="008E6813">
        <w:rPr>
          <w:rFonts w:ascii="Bookman Old Style" w:hAnsi="Bookman Old Style"/>
          <w:sz w:val="16"/>
          <w:szCs w:val="16"/>
        </w:rPr>
        <w:t xml:space="preserve">, pelo CONTRATANTE a qualquer momento, mediante notificação para imediata suspensão dos serviços. </w:t>
      </w:r>
    </w:p>
    <w:p w:rsidR="00F4223D" w:rsidRDefault="00F4223D" w:rsidP="00F4223D">
      <w:pPr>
        <w:pStyle w:val="Default"/>
        <w:jc w:val="both"/>
        <w:rPr>
          <w:rFonts w:ascii="Bookman Old Style" w:hAnsi="Bookman Old Style"/>
          <w:sz w:val="16"/>
          <w:szCs w:val="16"/>
        </w:rPr>
      </w:pPr>
    </w:p>
    <w:p w:rsidR="00F4223D" w:rsidRPr="008E6813" w:rsidRDefault="00F4223D" w:rsidP="00F4223D">
      <w:pPr>
        <w:pStyle w:val="Default"/>
        <w:jc w:val="both"/>
        <w:rPr>
          <w:rFonts w:ascii="Bookman Old Style" w:hAnsi="Bookman Old Style"/>
          <w:sz w:val="16"/>
          <w:szCs w:val="16"/>
        </w:rPr>
      </w:pPr>
      <w:r w:rsidRPr="008E6813">
        <w:rPr>
          <w:rFonts w:ascii="Bookman Old Style" w:hAnsi="Bookman Old Style"/>
          <w:sz w:val="16"/>
          <w:szCs w:val="16"/>
        </w:rPr>
        <w:t xml:space="preserve">PARÁGRAFO ÚNICO - O (A) </w:t>
      </w:r>
      <w:proofErr w:type="gramStart"/>
      <w:r w:rsidRPr="008E6813">
        <w:rPr>
          <w:rFonts w:ascii="Bookman Old Style" w:hAnsi="Bookman Old Style"/>
          <w:sz w:val="16"/>
          <w:szCs w:val="16"/>
        </w:rPr>
        <w:t>CONTRATADO(</w:t>
      </w:r>
      <w:proofErr w:type="gramEnd"/>
      <w:r w:rsidRPr="008E6813">
        <w:rPr>
          <w:rFonts w:ascii="Bookman Old Style" w:hAnsi="Bookman Old Style"/>
          <w:sz w:val="16"/>
          <w:szCs w:val="16"/>
        </w:rPr>
        <w:t>A) poderá a qualquer tempo denunciar o ajuste, bastando, para tanto, notificar previamente a Administração</w:t>
      </w:r>
      <w:r>
        <w:rPr>
          <w:rFonts w:ascii="Bookman Old Style" w:hAnsi="Bookman Old Style"/>
          <w:sz w:val="16"/>
          <w:szCs w:val="16"/>
        </w:rPr>
        <w:t>, com antecedência de 30 (Trinta</w:t>
      </w:r>
      <w:r w:rsidRPr="008E6813">
        <w:rPr>
          <w:rFonts w:ascii="Bookman Old Style" w:hAnsi="Bookman Old Style"/>
          <w:sz w:val="16"/>
          <w:szCs w:val="16"/>
        </w:rPr>
        <w:t xml:space="preserve">) dias, sob pena de aplicação de multa de 10% sobre o valor contratado. </w:t>
      </w:r>
    </w:p>
    <w:p w:rsidR="00F4223D" w:rsidRDefault="00F4223D" w:rsidP="00F4223D">
      <w:pPr>
        <w:pStyle w:val="Default"/>
        <w:jc w:val="both"/>
        <w:rPr>
          <w:rFonts w:ascii="Bookman Old Style" w:hAnsi="Bookman Old Style"/>
          <w:sz w:val="16"/>
          <w:szCs w:val="16"/>
        </w:rPr>
      </w:pPr>
    </w:p>
    <w:p w:rsidR="008A7462" w:rsidRDefault="008A7462" w:rsidP="00F4223D">
      <w:pPr>
        <w:pStyle w:val="Default"/>
        <w:jc w:val="both"/>
        <w:rPr>
          <w:rFonts w:ascii="Bookman Old Style" w:hAnsi="Bookman Old Style"/>
          <w:sz w:val="16"/>
          <w:szCs w:val="16"/>
        </w:rPr>
      </w:pPr>
    </w:p>
    <w:p w:rsidR="00F4223D" w:rsidRPr="00446210" w:rsidRDefault="00F4223D" w:rsidP="00F4223D">
      <w:pPr>
        <w:pStyle w:val="Default"/>
        <w:jc w:val="both"/>
        <w:rPr>
          <w:rFonts w:ascii="Bookman Old Style" w:hAnsi="Bookman Old Style"/>
          <w:b/>
          <w:sz w:val="16"/>
          <w:szCs w:val="16"/>
        </w:rPr>
      </w:pPr>
      <w:r w:rsidRPr="00446210">
        <w:rPr>
          <w:rFonts w:ascii="Bookman Old Style" w:hAnsi="Bookman Old Style"/>
          <w:b/>
          <w:sz w:val="16"/>
          <w:szCs w:val="16"/>
        </w:rPr>
        <w:t xml:space="preserve">CLÁUSULA DÉCIMA </w:t>
      </w:r>
      <w:r w:rsidR="008A6932">
        <w:rPr>
          <w:rFonts w:ascii="Bookman Old Style" w:hAnsi="Bookman Old Style"/>
          <w:b/>
          <w:sz w:val="16"/>
          <w:szCs w:val="16"/>
        </w:rPr>
        <w:t xml:space="preserve">SEGUNDA </w:t>
      </w:r>
      <w:r w:rsidRPr="00446210">
        <w:rPr>
          <w:rFonts w:ascii="Bookman Old Style" w:hAnsi="Bookman Old Style"/>
          <w:b/>
          <w:sz w:val="16"/>
          <w:szCs w:val="16"/>
        </w:rPr>
        <w:t>- SANÇÕES ADMINISTRATIVAS</w:t>
      </w:r>
    </w:p>
    <w:p w:rsidR="00F4223D" w:rsidRPr="00B57107" w:rsidRDefault="00F4223D" w:rsidP="00F4223D">
      <w:pPr>
        <w:pStyle w:val="mb-3"/>
        <w:spacing w:before="0" w:beforeAutospacing="0" w:after="0" w:afterAutospacing="0" w:line="276" w:lineRule="auto"/>
        <w:jc w:val="both"/>
        <w:rPr>
          <w:rFonts w:ascii="Bookman Old Style" w:hAnsi="Bookman Old Style"/>
          <w:b/>
          <w:color w:val="000000"/>
          <w:sz w:val="16"/>
          <w:szCs w:val="16"/>
        </w:rPr>
      </w:pPr>
      <w:r w:rsidRPr="00B57107">
        <w:rPr>
          <w:rStyle w:val="Forte"/>
          <w:rFonts w:ascii="Bookman Old Style" w:hAnsi="Bookman Old Style"/>
          <w:b w:val="0"/>
          <w:color w:val="000000"/>
          <w:sz w:val="16"/>
          <w:szCs w:val="16"/>
        </w:rPr>
        <w:t xml:space="preserve">Pela inexecução total ou parcial na prestação dos serviços, o Município de Santo </w:t>
      </w:r>
      <w:proofErr w:type="spellStart"/>
      <w:r w:rsidRPr="00B57107">
        <w:rPr>
          <w:rStyle w:val="Forte"/>
          <w:rFonts w:ascii="Bookman Old Style" w:hAnsi="Bookman Old Style"/>
          <w:b w:val="0"/>
          <w:color w:val="000000"/>
          <w:sz w:val="16"/>
          <w:szCs w:val="16"/>
        </w:rPr>
        <w:t>Antonio</w:t>
      </w:r>
      <w:proofErr w:type="spellEnd"/>
      <w:r w:rsidRPr="00B57107">
        <w:rPr>
          <w:rStyle w:val="Forte"/>
          <w:rFonts w:ascii="Bookman Old Style" w:hAnsi="Bookman Old Style"/>
          <w:b w:val="0"/>
          <w:color w:val="000000"/>
          <w:sz w:val="16"/>
          <w:szCs w:val="16"/>
        </w:rPr>
        <w:t xml:space="preserve"> do Sudoeste, garantida a prévia defesa, aplicará aos cadastrados as sanções previstas nos artigos 155 e 156 da Lei nº 14.133/2021.</w:t>
      </w:r>
    </w:p>
    <w:p w:rsidR="00F4223D" w:rsidRDefault="00F4223D" w:rsidP="00F4223D">
      <w:pPr>
        <w:pStyle w:val="Default"/>
        <w:jc w:val="both"/>
        <w:rPr>
          <w:rFonts w:ascii="Bookman Old Style" w:hAnsi="Bookman Old Style"/>
          <w:sz w:val="16"/>
          <w:szCs w:val="16"/>
        </w:rPr>
      </w:pPr>
    </w:p>
    <w:p w:rsidR="008A7462" w:rsidRDefault="008A7462" w:rsidP="00F4223D">
      <w:pPr>
        <w:pStyle w:val="Default"/>
        <w:jc w:val="both"/>
        <w:rPr>
          <w:rFonts w:ascii="Bookman Old Style" w:hAnsi="Bookman Old Style"/>
          <w:sz w:val="16"/>
          <w:szCs w:val="16"/>
        </w:rPr>
      </w:pPr>
    </w:p>
    <w:p w:rsidR="00F4223D" w:rsidRPr="00446210" w:rsidRDefault="00F4223D" w:rsidP="00F4223D">
      <w:pPr>
        <w:pStyle w:val="Default"/>
        <w:jc w:val="both"/>
        <w:rPr>
          <w:rFonts w:ascii="Bookman Old Style" w:hAnsi="Bookman Old Style"/>
          <w:b/>
          <w:sz w:val="16"/>
          <w:szCs w:val="16"/>
        </w:rPr>
      </w:pPr>
      <w:r w:rsidRPr="00446210">
        <w:rPr>
          <w:rFonts w:ascii="Bookman Old Style" w:hAnsi="Bookman Old Style"/>
          <w:b/>
          <w:sz w:val="16"/>
          <w:szCs w:val="16"/>
        </w:rPr>
        <w:t xml:space="preserve">CLÁUSULA DÉCIMA </w:t>
      </w:r>
      <w:r w:rsidR="008A6932">
        <w:rPr>
          <w:rFonts w:ascii="Bookman Old Style" w:hAnsi="Bookman Old Style"/>
          <w:b/>
          <w:sz w:val="16"/>
          <w:szCs w:val="16"/>
        </w:rPr>
        <w:t>TERCEIRA</w:t>
      </w:r>
      <w:r w:rsidRPr="00446210">
        <w:rPr>
          <w:rFonts w:ascii="Bookman Old Style" w:hAnsi="Bookman Old Style"/>
          <w:b/>
          <w:sz w:val="16"/>
          <w:szCs w:val="16"/>
        </w:rPr>
        <w:t xml:space="preserve"> - DAS PENALIDADES </w:t>
      </w:r>
    </w:p>
    <w:p w:rsidR="00F4223D" w:rsidRPr="00B57107" w:rsidRDefault="00F4223D" w:rsidP="00F4223D">
      <w:pPr>
        <w:pStyle w:val="mb-3"/>
        <w:spacing w:before="0" w:beforeAutospacing="0" w:after="0" w:afterAutospacing="0" w:line="276" w:lineRule="auto"/>
        <w:jc w:val="both"/>
        <w:rPr>
          <w:rFonts w:ascii="Bookman Old Style" w:hAnsi="Bookman Old Style"/>
          <w:b/>
          <w:color w:val="000000"/>
          <w:sz w:val="16"/>
          <w:szCs w:val="16"/>
        </w:rPr>
      </w:pPr>
      <w:r w:rsidRPr="00B57107">
        <w:rPr>
          <w:rStyle w:val="Forte"/>
          <w:rFonts w:ascii="Bookman Old Style" w:hAnsi="Bookman Old Style"/>
          <w:b w:val="0"/>
          <w:color w:val="000000"/>
          <w:sz w:val="16"/>
          <w:szCs w:val="16"/>
        </w:rPr>
        <w:t xml:space="preserve">O descumprimento total ou parcial das obrigações assumidas ou o cumprimento em desacordo com o pactuado acarretará </w:t>
      </w:r>
      <w:proofErr w:type="gramStart"/>
      <w:r w:rsidRPr="00B57107">
        <w:rPr>
          <w:rStyle w:val="Forte"/>
          <w:rFonts w:ascii="Bookman Old Style" w:hAnsi="Bookman Old Style"/>
          <w:b w:val="0"/>
          <w:color w:val="000000"/>
          <w:sz w:val="16"/>
          <w:szCs w:val="16"/>
        </w:rPr>
        <w:t>ao(</w:t>
      </w:r>
      <w:proofErr w:type="gramEnd"/>
      <w:r w:rsidRPr="00B57107">
        <w:rPr>
          <w:rStyle w:val="Forte"/>
          <w:rFonts w:ascii="Bookman Old Style" w:hAnsi="Bookman Old Style"/>
          <w:b w:val="0"/>
          <w:color w:val="000000"/>
          <w:sz w:val="16"/>
          <w:szCs w:val="16"/>
        </w:rPr>
        <w:t>a) CONTRATADO(A) as penalidades previstas no artigo 155 da Lei nº 14.133/2021 e alterações, conforme a gravidade da infração e independentemente da incidência de multa e sem prejuízo do descredenciamento.</w:t>
      </w:r>
    </w:p>
    <w:p w:rsidR="00F4223D" w:rsidRDefault="00F4223D" w:rsidP="00F4223D">
      <w:pPr>
        <w:pStyle w:val="Corpodetexto"/>
        <w:spacing w:before="10"/>
        <w:jc w:val="both"/>
        <w:rPr>
          <w:rFonts w:ascii="Bookman Old Style" w:hAnsi="Bookman Old Style"/>
          <w:sz w:val="16"/>
          <w:szCs w:val="16"/>
        </w:rPr>
      </w:pPr>
    </w:p>
    <w:p w:rsidR="008A7462" w:rsidRDefault="008A7462" w:rsidP="00F4223D">
      <w:pPr>
        <w:pStyle w:val="Corpodetexto"/>
        <w:spacing w:before="10"/>
        <w:jc w:val="both"/>
        <w:rPr>
          <w:rFonts w:ascii="Bookman Old Style" w:hAnsi="Bookman Old Style"/>
          <w:sz w:val="16"/>
          <w:szCs w:val="16"/>
        </w:rPr>
      </w:pPr>
    </w:p>
    <w:p w:rsidR="00F4223D" w:rsidRPr="00446210" w:rsidRDefault="00F4223D" w:rsidP="00F4223D">
      <w:pPr>
        <w:pStyle w:val="Corpodetexto"/>
        <w:spacing w:before="10"/>
        <w:jc w:val="both"/>
        <w:rPr>
          <w:rFonts w:ascii="Bookman Old Style" w:hAnsi="Bookman Old Style"/>
          <w:b/>
          <w:sz w:val="16"/>
          <w:szCs w:val="16"/>
        </w:rPr>
      </w:pPr>
      <w:r w:rsidRPr="00446210">
        <w:rPr>
          <w:rFonts w:ascii="Bookman Old Style" w:hAnsi="Bookman Old Style"/>
          <w:b/>
          <w:sz w:val="16"/>
          <w:szCs w:val="16"/>
        </w:rPr>
        <w:t xml:space="preserve">CLÁUSULA DÉCIMA </w:t>
      </w:r>
      <w:r w:rsidR="008A6932">
        <w:rPr>
          <w:rFonts w:ascii="Bookman Old Style" w:hAnsi="Bookman Old Style"/>
          <w:b/>
          <w:sz w:val="16"/>
          <w:szCs w:val="16"/>
        </w:rPr>
        <w:t>QUARTA</w:t>
      </w:r>
      <w:r w:rsidRPr="00446210">
        <w:rPr>
          <w:rFonts w:ascii="Bookman Old Style" w:hAnsi="Bookman Old Style"/>
          <w:b/>
          <w:sz w:val="16"/>
          <w:szCs w:val="16"/>
        </w:rPr>
        <w:t xml:space="preserve"> - DA MULTA</w:t>
      </w:r>
    </w:p>
    <w:p w:rsidR="00F4223D" w:rsidRPr="008E6813" w:rsidRDefault="00F4223D" w:rsidP="00F4223D">
      <w:pPr>
        <w:pStyle w:val="Default"/>
        <w:jc w:val="both"/>
        <w:rPr>
          <w:rFonts w:ascii="Bookman Old Style" w:hAnsi="Bookman Old Style"/>
          <w:sz w:val="16"/>
          <w:szCs w:val="16"/>
        </w:rPr>
      </w:pPr>
      <w:proofErr w:type="gramStart"/>
      <w:r w:rsidRPr="008E6813">
        <w:rPr>
          <w:rFonts w:ascii="Bookman Old Style" w:hAnsi="Bookman Old Style"/>
          <w:sz w:val="16"/>
          <w:szCs w:val="16"/>
        </w:rPr>
        <w:t>O(</w:t>
      </w:r>
      <w:proofErr w:type="gramEnd"/>
      <w:r w:rsidRPr="008E6813">
        <w:rPr>
          <w:rFonts w:ascii="Bookman Old Style" w:hAnsi="Bookman Old Style"/>
          <w:sz w:val="16"/>
          <w:szCs w:val="16"/>
        </w:rPr>
        <w:t>A) CONTRATADO(A), no uso das prerrogativas que lhe confere o inc</w:t>
      </w:r>
      <w:r>
        <w:rPr>
          <w:rFonts w:ascii="Bookman Old Style" w:hAnsi="Bookman Old Style"/>
          <w:sz w:val="16"/>
          <w:szCs w:val="16"/>
        </w:rPr>
        <w:t>iso IV, do artigo 58 e artigo 156, inciso II, da Lei 14.133/21</w:t>
      </w:r>
      <w:r w:rsidRPr="008E6813">
        <w:rPr>
          <w:rFonts w:ascii="Bookman Old Style" w:hAnsi="Bookman Old Style"/>
          <w:sz w:val="16"/>
          <w:szCs w:val="16"/>
        </w:rPr>
        <w:t xml:space="preserve">, aplicará multa: </w:t>
      </w:r>
    </w:p>
    <w:p w:rsidR="00F4223D" w:rsidRPr="00446210" w:rsidRDefault="00F4223D" w:rsidP="00F4223D">
      <w:pPr>
        <w:pStyle w:val="Default"/>
        <w:jc w:val="both"/>
        <w:rPr>
          <w:rFonts w:ascii="Bookman Old Style" w:hAnsi="Bookman Old Style"/>
          <w:b/>
          <w:sz w:val="16"/>
          <w:szCs w:val="16"/>
        </w:rPr>
      </w:pPr>
      <w:r w:rsidRPr="00446210">
        <w:rPr>
          <w:rFonts w:ascii="Bookman Old Style" w:hAnsi="Bookman Old Style"/>
          <w:sz w:val="16"/>
          <w:szCs w:val="16"/>
        </w:rPr>
        <w:t>a)</w:t>
      </w:r>
      <w:r w:rsidRPr="00446210">
        <w:rPr>
          <w:rFonts w:ascii="Bookman Old Style" w:hAnsi="Bookman Old Style"/>
          <w:b/>
          <w:sz w:val="16"/>
          <w:szCs w:val="16"/>
        </w:rPr>
        <w:t xml:space="preserve"> </w:t>
      </w:r>
      <w:r w:rsidRPr="00B57107">
        <w:rPr>
          <w:rStyle w:val="Forte"/>
          <w:rFonts w:ascii="Bookman Old Style" w:hAnsi="Bookman Old Style"/>
          <w:b w:val="0"/>
          <w:sz w:val="16"/>
          <w:szCs w:val="16"/>
        </w:rPr>
        <w:t>Multa de até 5% (cinco por cento) sobre o valor estimado para o contrato, pela inexecução total ou parcial dos serviços</w:t>
      </w:r>
      <w:r w:rsidRPr="00B57107">
        <w:rPr>
          <w:rFonts w:ascii="Bookman Old Style" w:hAnsi="Bookman Old Style"/>
          <w:b/>
          <w:sz w:val="16"/>
          <w:szCs w:val="16"/>
        </w:rPr>
        <w:t>.</w:t>
      </w:r>
      <w:r w:rsidRPr="00446210">
        <w:rPr>
          <w:rFonts w:ascii="Bookman Old Style" w:hAnsi="Bookman Old Style"/>
          <w:b/>
          <w:sz w:val="16"/>
          <w:szCs w:val="16"/>
        </w:rPr>
        <w:t xml:space="preserve"> </w:t>
      </w:r>
    </w:p>
    <w:p w:rsidR="00F4223D" w:rsidRPr="00E00DF8" w:rsidRDefault="00F4223D" w:rsidP="00F4223D">
      <w:pPr>
        <w:pStyle w:val="Default"/>
        <w:jc w:val="both"/>
        <w:rPr>
          <w:rFonts w:ascii="Bookman Old Style" w:hAnsi="Bookman Old Style"/>
          <w:b/>
          <w:sz w:val="16"/>
          <w:szCs w:val="16"/>
        </w:rPr>
      </w:pPr>
      <w:r w:rsidRPr="00446210">
        <w:rPr>
          <w:rFonts w:ascii="Bookman Old Style" w:hAnsi="Bookman Old Style"/>
          <w:sz w:val="16"/>
          <w:szCs w:val="16"/>
        </w:rPr>
        <w:t>b)</w:t>
      </w:r>
      <w:r w:rsidRPr="00446210">
        <w:rPr>
          <w:rFonts w:ascii="Bookman Old Style" w:hAnsi="Bookman Old Style"/>
          <w:b/>
          <w:sz w:val="16"/>
          <w:szCs w:val="16"/>
        </w:rPr>
        <w:t xml:space="preserve"> </w:t>
      </w:r>
      <w:r w:rsidRPr="00B57107">
        <w:rPr>
          <w:rStyle w:val="Forte"/>
          <w:rFonts w:ascii="Bookman Old Style" w:hAnsi="Bookman Old Style"/>
          <w:b w:val="0"/>
          <w:sz w:val="16"/>
          <w:szCs w:val="16"/>
        </w:rPr>
        <w:t>Multa de 10% (dez por cento) sobre o valor estimado para o contrato, pelo descumprimento da comunicação prévia do seu desligamento à Administração, com antecedência de 15 (quinze) dias</w:t>
      </w:r>
      <w:r w:rsidRPr="00B57107">
        <w:rPr>
          <w:rFonts w:ascii="Bookman Old Style" w:hAnsi="Bookman Old Style"/>
          <w:b/>
          <w:sz w:val="16"/>
          <w:szCs w:val="16"/>
        </w:rPr>
        <w:t>.</w:t>
      </w:r>
    </w:p>
    <w:p w:rsidR="00F4223D" w:rsidRDefault="00F4223D" w:rsidP="00F4223D">
      <w:pPr>
        <w:pStyle w:val="Default"/>
        <w:jc w:val="both"/>
        <w:rPr>
          <w:rFonts w:ascii="Bookman Old Style" w:hAnsi="Bookman Old Style"/>
          <w:sz w:val="16"/>
          <w:szCs w:val="16"/>
        </w:rPr>
      </w:pPr>
    </w:p>
    <w:p w:rsidR="008A7462" w:rsidRDefault="008A7462" w:rsidP="00F4223D">
      <w:pPr>
        <w:pStyle w:val="Default"/>
        <w:jc w:val="both"/>
        <w:rPr>
          <w:rFonts w:ascii="Bookman Old Style" w:hAnsi="Bookman Old Style"/>
          <w:sz w:val="16"/>
          <w:szCs w:val="16"/>
        </w:rPr>
      </w:pPr>
    </w:p>
    <w:p w:rsidR="00F4223D" w:rsidRPr="00446210" w:rsidRDefault="00F4223D" w:rsidP="00F4223D">
      <w:pPr>
        <w:pStyle w:val="Default"/>
        <w:jc w:val="both"/>
        <w:rPr>
          <w:rFonts w:ascii="Bookman Old Style" w:hAnsi="Bookman Old Style"/>
          <w:b/>
          <w:sz w:val="16"/>
          <w:szCs w:val="16"/>
        </w:rPr>
      </w:pPr>
      <w:r w:rsidRPr="00446210">
        <w:rPr>
          <w:rFonts w:ascii="Bookman Old Style" w:hAnsi="Bookman Old Style"/>
          <w:b/>
          <w:sz w:val="16"/>
          <w:szCs w:val="16"/>
        </w:rPr>
        <w:t xml:space="preserve">CLÁUSULA DÉCIMA </w:t>
      </w:r>
      <w:r w:rsidR="008A6932">
        <w:rPr>
          <w:rFonts w:ascii="Bookman Old Style" w:hAnsi="Bookman Old Style"/>
          <w:b/>
          <w:sz w:val="16"/>
          <w:szCs w:val="16"/>
        </w:rPr>
        <w:t>QUINTA</w:t>
      </w:r>
      <w:r w:rsidRPr="00446210">
        <w:rPr>
          <w:rFonts w:ascii="Bookman Old Style" w:hAnsi="Bookman Old Style"/>
          <w:b/>
          <w:sz w:val="16"/>
          <w:szCs w:val="16"/>
        </w:rPr>
        <w:t xml:space="preserve"> - CASOS OMISSOS </w:t>
      </w:r>
    </w:p>
    <w:p w:rsidR="00F4223D" w:rsidRPr="008E6813" w:rsidRDefault="00F4223D" w:rsidP="00F4223D">
      <w:pPr>
        <w:pStyle w:val="Default"/>
        <w:jc w:val="both"/>
        <w:rPr>
          <w:rFonts w:ascii="Bookman Old Style" w:hAnsi="Bookman Old Style"/>
          <w:sz w:val="16"/>
          <w:szCs w:val="16"/>
        </w:rPr>
      </w:pPr>
      <w:r w:rsidRPr="008E6813">
        <w:rPr>
          <w:rFonts w:ascii="Bookman Old Style" w:hAnsi="Bookman Old Style"/>
          <w:sz w:val="16"/>
          <w:szCs w:val="16"/>
        </w:rPr>
        <w:t xml:space="preserve">Os casos omissos serão resolvidos à luz da Lei n.º </w:t>
      </w:r>
      <w:r>
        <w:rPr>
          <w:rFonts w:ascii="Bookman Old Style" w:hAnsi="Bookman Old Style"/>
          <w:sz w:val="16"/>
          <w:szCs w:val="16"/>
        </w:rPr>
        <w:t>14.133/21</w:t>
      </w:r>
      <w:r w:rsidRPr="008E6813">
        <w:rPr>
          <w:rFonts w:ascii="Bookman Old Style" w:hAnsi="Bookman Old Style"/>
          <w:sz w:val="16"/>
          <w:szCs w:val="16"/>
        </w:rPr>
        <w:t xml:space="preserve"> e dos princípios gerais de direito. </w:t>
      </w:r>
    </w:p>
    <w:p w:rsidR="00F4223D" w:rsidRDefault="00F4223D" w:rsidP="00F4223D">
      <w:pPr>
        <w:pStyle w:val="Default"/>
        <w:jc w:val="both"/>
        <w:rPr>
          <w:rFonts w:ascii="Bookman Old Style" w:hAnsi="Bookman Old Style"/>
          <w:sz w:val="16"/>
          <w:szCs w:val="16"/>
        </w:rPr>
      </w:pPr>
    </w:p>
    <w:p w:rsidR="008A7462" w:rsidRDefault="008A7462" w:rsidP="00F4223D">
      <w:pPr>
        <w:pStyle w:val="Default"/>
        <w:jc w:val="both"/>
        <w:rPr>
          <w:rFonts w:ascii="Bookman Old Style" w:hAnsi="Bookman Old Style"/>
          <w:sz w:val="16"/>
          <w:szCs w:val="16"/>
        </w:rPr>
      </w:pPr>
    </w:p>
    <w:p w:rsidR="00F4223D" w:rsidRPr="00446210" w:rsidRDefault="00F4223D" w:rsidP="00F4223D">
      <w:pPr>
        <w:pStyle w:val="Default"/>
        <w:jc w:val="both"/>
        <w:rPr>
          <w:rFonts w:ascii="Bookman Old Style" w:hAnsi="Bookman Old Style"/>
          <w:b/>
          <w:sz w:val="16"/>
          <w:szCs w:val="16"/>
        </w:rPr>
      </w:pPr>
      <w:r w:rsidRPr="00446210">
        <w:rPr>
          <w:rFonts w:ascii="Bookman Old Style" w:hAnsi="Bookman Old Style"/>
          <w:b/>
          <w:sz w:val="16"/>
          <w:szCs w:val="16"/>
        </w:rPr>
        <w:t xml:space="preserve">CLÁUSULA DÉCIMA </w:t>
      </w:r>
      <w:r w:rsidR="008A6932">
        <w:rPr>
          <w:rFonts w:ascii="Bookman Old Style" w:hAnsi="Bookman Old Style"/>
          <w:b/>
          <w:sz w:val="16"/>
          <w:szCs w:val="16"/>
        </w:rPr>
        <w:t>SEXTA</w:t>
      </w:r>
      <w:r w:rsidRPr="00446210">
        <w:rPr>
          <w:rFonts w:ascii="Bookman Old Style" w:hAnsi="Bookman Old Style"/>
          <w:b/>
          <w:sz w:val="16"/>
          <w:szCs w:val="16"/>
        </w:rPr>
        <w:t xml:space="preserve"> - DAS ALTERAÇÕES </w:t>
      </w:r>
    </w:p>
    <w:p w:rsidR="00F4223D" w:rsidRPr="008E6813" w:rsidRDefault="00F4223D" w:rsidP="00F4223D">
      <w:pPr>
        <w:pStyle w:val="Default"/>
        <w:jc w:val="both"/>
        <w:rPr>
          <w:rFonts w:ascii="Bookman Old Style" w:hAnsi="Bookman Old Style"/>
          <w:sz w:val="16"/>
          <w:szCs w:val="16"/>
        </w:rPr>
      </w:pPr>
      <w:r w:rsidRPr="008E6813">
        <w:rPr>
          <w:rFonts w:ascii="Bookman Old Style" w:hAnsi="Bookman Old Style"/>
          <w:sz w:val="16"/>
          <w:szCs w:val="16"/>
        </w:rPr>
        <w:t xml:space="preserve">Qualquer alteração do presente CONTRATO será objeto de Termo Aditivo, na forma da legislação referentes </w:t>
      </w:r>
      <w:proofErr w:type="gramStart"/>
      <w:r w:rsidRPr="008E6813">
        <w:rPr>
          <w:rFonts w:ascii="Bookman Old Style" w:hAnsi="Bookman Old Style"/>
          <w:sz w:val="16"/>
          <w:szCs w:val="16"/>
        </w:rPr>
        <w:t>a</w:t>
      </w:r>
      <w:proofErr w:type="gramEnd"/>
      <w:r w:rsidRPr="008E6813">
        <w:rPr>
          <w:rFonts w:ascii="Bookman Old Style" w:hAnsi="Bookman Old Style"/>
          <w:sz w:val="16"/>
          <w:szCs w:val="16"/>
        </w:rPr>
        <w:t xml:space="preserve"> licitação e contratos administrativos. </w:t>
      </w:r>
    </w:p>
    <w:p w:rsidR="00F4223D" w:rsidRDefault="00F4223D" w:rsidP="00F4223D">
      <w:pPr>
        <w:pStyle w:val="Default"/>
        <w:jc w:val="both"/>
        <w:rPr>
          <w:rFonts w:ascii="Bookman Old Style" w:hAnsi="Bookman Old Style"/>
          <w:sz w:val="16"/>
          <w:szCs w:val="16"/>
        </w:rPr>
      </w:pPr>
    </w:p>
    <w:p w:rsidR="00F4223D" w:rsidRPr="00446210" w:rsidRDefault="00F4223D" w:rsidP="00F4223D">
      <w:pPr>
        <w:pStyle w:val="Default"/>
        <w:jc w:val="both"/>
        <w:rPr>
          <w:rFonts w:ascii="Bookman Old Style" w:hAnsi="Bookman Old Style"/>
          <w:b/>
          <w:sz w:val="16"/>
          <w:szCs w:val="16"/>
        </w:rPr>
      </w:pPr>
      <w:r w:rsidRPr="00446210">
        <w:rPr>
          <w:rFonts w:ascii="Bookman Old Style" w:hAnsi="Bookman Old Style"/>
          <w:b/>
          <w:sz w:val="16"/>
          <w:szCs w:val="16"/>
        </w:rPr>
        <w:t xml:space="preserve">CLÁUSULA DÉCIMA </w:t>
      </w:r>
      <w:r w:rsidR="008A6932">
        <w:rPr>
          <w:rFonts w:ascii="Bookman Old Style" w:hAnsi="Bookman Old Style"/>
          <w:b/>
          <w:sz w:val="16"/>
          <w:szCs w:val="16"/>
        </w:rPr>
        <w:t>SÉTIMA</w:t>
      </w:r>
      <w:r w:rsidRPr="00446210">
        <w:rPr>
          <w:rFonts w:ascii="Bookman Old Style" w:hAnsi="Bookman Old Style"/>
          <w:b/>
          <w:sz w:val="16"/>
          <w:szCs w:val="16"/>
        </w:rPr>
        <w:t xml:space="preserve"> – DA FISCALIZAÇÃO </w:t>
      </w:r>
    </w:p>
    <w:p w:rsidR="00F4223D" w:rsidRPr="00B57107" w:rsidRDefault="00F4223D" w:rsidP="00F4223D">
      <w:pPr>
        <w:jc w:val="both"/>
        <w:rPr>
          <w:rStyle w:val="Forte"/>
          <w:rFonts w:ascii="Bookman Old Style" w:hAnsi="Bookman Old Style"/>
          <w:b w:val="0"/>
          <w:color w:val="000000"/>
          <w:sz w:val="16"/>
          <w:szCs w:val="16"/>
        </w:rPr>
      </w:pPr>
      <w:r w:rsidRPr="00B57107">
        <w:rPr>
          <w:rStyle w:val="Forte"/>
          <w:rFonts w:ascii="Bookman Old Style" w:hAnsi="Bookman Old Style"/>
          <w:b w:val="0"/>
          <w:color w:val="000000"/>
          <w:sz w:val="16"/>
          <w:szCs w:val="16"/>
        </w:rPr>
        <w:t xml:space="preserve">A fiscalização do contrato será efetuada pelo </w:t>
      </w:r>
      <w:r w:rsidRPr="00B57107">
        <w:rPr>
          <w:rFonts w:ascii="Bookman Old Style" w:hAnsi="Bookman Old Style"/>
          <w:color w:val="000000"/>
          <w:sz w:val="16"/>
          <w:szCs w:val="16"/>
          <w:lang w:eastAsia="pt-BR"/>
        </w:rPr>
        <w:t xml:space="preserve">Gestor: </w:t>
      </w:r>
      <w:r>
        <w:rPr>
          <w:rFonts w:ascii="Bookman Old Style" w:hAnsi="Bookman Old Style"/>
          <w:color w:val="000000"/>
          <w:sz w:val="16"/>
          <w:szCs w:val="16"/>
          <w:lang w:eastAsia="pt-BR"/>
        </w:rPr>
        <w:t>LUIS FERNANDO DE OLIVEIRA</w:t>
      </w:r>
      <w:r w:rsidRPr="00B57107">
        <w:rPr>
          <w:rFonts w:ascii="Bookman Old Style" w:hAnsi="Bookman Old Style"/>
          <w:color w:val="000000"/>
          <w:sz w:val="16"/>
          <w:szCs w:val="16"/>
          <w:lang w:eastAsia="pt-BR"/>
        </w:rPr>
        <w:t xml:space="preserve"> e Fiscal: </w:t>
      </w:r>
      <w:r w:rsidR="002D5BA6">
        <w:rPr>
          <w:rFonts w:ascii="Bookman Old Style" w:hAnsi="Bookman Old Style"/>
          <w:color w:val="000000"/>
          <w:sz w:val="16"/>
          <w:szCs w:val="16"/>
          <w:lang w:eastAsia="pt-BR"/>
        </w:rPr>
        <w:t>ERIVAL ADAMANTE</w:t>
      </w:r>
      <w:r w:rsidRPr="00B57107">
        <w:rPr>
          <w:rStyle w:val="Forte"/>
          <w:rFonts w:ascii="Bookman Old Style" w:hAnsi="Bookman Old Style"/>
          <w:b w:val="0"/>
          <w:color w:val="000000"/>
          <w:sz w:val="16"/>
          <w:szCs w:val="16"/>
        </w:rPr>
        <w:t>, ou por servidores designados pela Secretaria Municipal de Administração.</w:t>
      </w:r>
    </w:p>
    <w:p w:rsidR="00F4223D" w:rsidRDefault="00F4223D" w:rsidP="00F4223D">
      <w:pPr>
        <w:jc w:val="both"/>
        <w:rPr>
          <w:rFonts w:ascii="Bookman Old Style" w:hAnsi="Bookman Old Style"/>
          <w:b/>
          <w:color w:val="000000"/>
          <w:sz w:val="16"/>
          <w:szCs w:val="16"/>
        </w:rPr>
      </w:pPr>
    </w:p>
    <w:p w:rsidR="008A7462" w:rsidRPr="00E00DF8" w:rsidRDefault="008A7462" w:rsidP="00F4223D">
      <w:pPr>
        <w:jc w:val="both"/>
        <w:rPr>
          <w:rFonts w:ascii="Bookman Old Style" w:hAnsi="Bookman Old Style"/>
          <w:b/>
          <w:color w:val="000000"/>
          <w:sz w:val="16"/>
          <w:szCs w:val="16"/>
        </w:rPr>
      </w:pPr>
    </w:p>
    <w:p w:rsidR="00F4223D" w:rsidRPr="00446210" w:rsidRDefault="00F4223D" w:rsidP="00F4223D">
      <w:pPr>
        <w:pStyle w:val="Default"/>
        <w:jc w:val="both"/>
        <w:rPr>
          <w:rFonts w:ascii="Bookman Old Style" w:hAnsi="Bookman Old Style"/>
          <w:b/>
          <w:sz w:val="16"/>
          <w:szCs w:val="16"/>
        </w:rPr>
      </w:pPr>
      <w:r w:rsidRPr="00446210">
        <w:rPr>
          <w:rFonts w:ascii="Bookman Old Style" w:hAnsi="Bookman Old Style"/>
          <w:b/>
          <w:sz w:val="16"/>
          <w:szCs w:val="16"/>
        </w:rPr>
        <w:t xml:space="preserve">CLÁUSULA DÉCIMA </w:t>
      </w:r>
      <w:r w:rsidR="008A6932">
        <w:rPr>
          <w:rFonts w:ascii="Bookman Old Style" w:hAnsi="Bookman Old Style"/>
          <w:b/>
          <w:sz w:val="16"/>
          <w:szCs w:val="16"/>
        </w:rPr>
        <w:t>OITAVA</w:t>
      </w:r>
      <w:r w:rsidRPr="00446210">
        <w:rPr>
          <w:rFonts w:ascii="Bookman Old Style" w:hAnsi="Bookman Old Style"/>
          <w:b/>
          <w:sz w:val="16"/>
          <w:szCs w:val="16"/>
        </w:rPr>
        <w:t xml:space="preserve">– DA FRAUDE E DA CORRUPÇÃO </w:t>
      </w:r>
    </w:p>
    <w:p w:rsidR="00F4223D" w:rsidRPr="008E6813" w:rsidRDefault="00F4223D" w:rsidP="00F4223D">
      <w:pPr>
        <w:pStyle w:val="Default"/>
        <w:jc w:val="both"/>
        <w:rPr>
          <w:rFonts w:ascii="Bookman Old Style" w:hAnsi="Bookman Old Style"/>
          <w:sz w:val="16"/>
          <w:szCs w:val="16"/>
        </w:rPr>
      </w:pPr>
      <w:r w:rsidRPr="008E6813">
        <w:rPr>
          <w:rFonts w:ascii="Bookman Old Style" w:hAnsi="Bookman Old Style"/>
          <w:sz w:val="16"/>
          <w:szCs w:val="16"/>
        </w:rPr>
        <w:lastRenderedPageBreak/>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 </w:t>
      </w:r>
    </w:p>
    <w:p w:rsidR="00F4223D" w:rsidRDefault="00F4223D" w:rsidP="00F4223D">
      <w:pPr>
        <w:pStyle w:val="Default"/>
        <w:jc w:val="both"/>
        <w:rPr>
          <w:rFonts w:ascii="Bookman Old Style" w:hAnsi="Bookman Old Style"/>
          <w:sz w:val="16"/>
          <w:szCs w:val="16"/>
        </w:rPr>
      </w:pPr>
    </w:p>
    <w:p w:rsidR="008A7462" w:rsidRDefault="008A7462" w:rsidP="00F4223D">
      <w:pPr>
        <w:pStyle w:val="Default"/>
        <w:jc w:val="both"/>
        <w:rPr>
          <w:rFonts w:ascii="Bookman Old Style" w:hAnsi="Bookman Old Style"/>
          <w:sz w:val="16"/>
          <w:szCs w:val="16"/>
        </w:rPr>
      </w:pPr>
    </w:p>
    <w:p w:rsidR="00F4223D" w:rsidRPr="00446210" w:rsidRDefault="00F4223D" w:rsidP="00F4223D">
      <w:pPr>
        <w:pStyle w:val="Default"/>
        <w:jc w:val="both"/>
        <w:rPr>
          <w:rFonts w:ascii="Bookman Old Style" w:hAnsi="Bookman Old Style"/>
          <w:b/>
          <w:sz w:val="16"/>
          <w:szCs w:val="16"/>
        </w:rPr>
      </w:pPr>
      <w:r w:rsidRPr="00446210">
        <w:rPr>
          <w:rFonts w:ascii="Bookman Old Style" w:hAnsi="Bookman Old Style"/>
          <w:b/>
          <w:sz w:val="16"/>
          <w:szCs w:val="16"/>
        </w:rPr>
        <w:t xml:space="preserve">CLÁUSULA </w:t>
      </w:r>
      <w:r w:rsidR="008A6932">
        <w:rPr>
          <w:rFonts w:ascii="Bookman Old Style" w:hAnsi="Bookman Old Style"/>
          <w:b/>
          <w:sz w:val="16"/>
          <w:szCs w:val="16"/>
        </w:rPr>
        <w:t>DÉCIMA NONA</w:t>
      </w:r>
      <w:r w:rsidRPr="00446210">
        <w:rPr>
          <w:rFonts w:ascii="Bookman Old Style" w:hAnsi="Bookman Old Style"/>
          <w:b/>
          <w:sz w:val="16"/>
          <w:szCs w:val="16"/>
        </w:rPr>
        <w:t xml:space="preserve"> - DO FORO </w:t>
      </w:r>
    </w:p>
    <w:p w:rsidR="00F4223D" w:rsidRDefault="00F4223D" w:rsidP="00F4223D">
      <w:pPr>
        <w:pStyle w:val="Default"/>
        <w:jc w:val="both"/>
        <w:rPr>
          <w:rFonts w:ascii="Bookman Old Style" w:hAnsi="Bookman Old Style"/>
          <w:sz w:val="16"/>
          <w:szCs w:val="16"/>
        </w:rPr>
      </w:pPr>
      <w:r w:rsidRPr="008E6813">
        <w:rPr>
          <w:rFonts w:ascii="Bookman Old Style" w:hAnsi="Bookman Old Style"/>
          <w:sz w:val="16"/>
          <w:szCs w:val="16"/>
        </w:rPr>
        <w:t xml:space="preserve">As partes elegem o Foro do Município de </w:t>
      </w:r>
      <w:r>
        <w:rPr>
          <w:rFonts w:ascii="Bookman Old Style" w:hAnsi="Bookman Old Style"/>
          <w:sz w:val="16"/>
          <w:szCs w:val="16"/>
        </w:rPr>
        <w:t xml:space="preserve">Santo </w:t>
      </w:r>
      <w:proofErr w:type="spellStart"/>
      <w:r>
        <w:rPr>
          <w:rFonts w:ascii="Bookman Old Style" w:hAnsi="Bookman Old Style"/>
          <w:sz w:val="16"/>
          <w:szCs w:val="16"/>
        </w:rPr>
        <w:t>Antonio</w:t>
      </w:r>
      <w:proofErr w:type="spellEnd"/>
      <w:r>
        <w:rPr>
          <w:rFonts w:ascii="Bookman Old Style" w:hAnsi="Bookman Old Style"/>
          <w:sz w:val="16"/>
          <w:szCs w:val="16"/>
        </w:rPr>
        <w:t xml:space="preserve"> do Sudoeste/PR</w:t>
      </w:r>
      <w:r w:rsidRPr="008E6813">
        <w:rPr>
          <w:rFonts w:ascii="Bookman Old Style" w:hAnsi="Bookman Old Style"/>
          <w:sz w:val="16"/>
          <w:szCs w:val="16"/>
        </w:rPr>
        <w:t>, com exclusão de qualquer outro, por mais privilegiado que seja para dirimir questões oriundas do presente CONTRATO que não pu</w:t>
      </w:r>
      <w:r>
        <w:rPr>
          <w:rFonts w:ascii="Bookman Old Style" w:hAnsi="Bookman Old Style"/>
          <w:sz w:val="16"/>
          <w:szCs w:val="16"/>
        </w:rPr>
        <w:t>der ser resolvida pelas partes interessadas.</w:t>
      </w:r>
    </w:p>
    <w:p w:rsidR="00F4223D" w:rsidRPr="008E6813" w:rsidRDefault="00F4223D" w:rsidP="00F4223D">
      <w:pPr>
        <w:pStyle w:val="Default"/>
        <w:jc w:val="both"/>
        <w:rPr>
          <w:rFonts w:ascii="Bookman Old Style" w:hAnsi="Bookman Old Style"/>
          <w:sz w:val="16"/>
          <w:szCs w:val="16"/>
        </w:rPr>
      </w:pPr>
      <w:r w:rsidRPr="008E6813">
        <w:rPr>
          <w:rFonts w:ascii="Bookman Old Style" w:hAnsi="Bookman Old Style"/>
          <w:sz w:val="16"/>
          <w:szCs w:val="16"/>
        </w:rPr>
        <w:t xml:space="preserve">E, por estarem </w:t>
      </w:r>
      <w:proofErr w:type="gramStart"/>
      <w:r w:rsidRPr="008E6813">
        <w:rPr>
          <w:rFonts w:ascii="Bookman Old Style" w:hAnsi="Bookman Old Style"/>
          <w:sz w:val="16"/>
          <w:szCs w:val="16"/>
        </w:rPr>
        <w:t>as</w:t>
      </w:r>
      <w:proofErr w:type="gramEnd"/>
      <w:r w:rsidRPr="008E6813">
        <w:rPr>
          <w:rFonts w:ascii="Bookman Old Style" w:hAnsi="Bookman Old Style"/>
          <w:sz w:val="16"/>
          <w:szCs w:val="16"/>
        </w:rPr>
        <w:t xml:space="preserve"> partes justas e contratadas, firmam o presente termo em três (03) vias de igual teor e forma para um único efeito, na presença de duas (2) testemunhas, abaixo assinados. </w:t>
      </w:r>
    </w:p>
    <w:p w:rsidR="00F4223D" w:rsidRDefault="00F4223D" w:rsidP="00F4223D">
      <w:pPr>
        <w:pStyle w:val="Default"/>
        <w:jc w:val="both"/>
        <w:rPr>
          <w:rFonts w:ascii="Bookman Old Style" w:hAnsi="Bookman Old Style"/>
          <w:sz w:val="16"/>
          <w:szCs w:val="16"/>
        </w:rPr>
      </w:pPr>
    </w:p>
    <w:p w:rsidR="00F4223D" w:rsidRDefault="00F4223D" w:rsidP="00F4223D">
      <w:pPr>
        <w:pStyle w:val="Default"/>
        <w:jc w:val="both"/>
        <w:rPr>
          <w:rFonts w:ascii="Bookman Old Style" w:hAnsi="Bookman Old Style"/>
          <w:sz w:val="16"/>
          <w:szCs w:val="16"/>
        </w:rPr>
      </w:pPr>
      <w:r>
        <w:rPr>
          <w:rFonts w:ascii="Bookman Old Style" w:hAnsi="Bookman Old Style"/>
          <w:sz w:val="16"/>
          <w:szCs w:val="16"/>
        </w:rPr>
        <w:t xml:space="preserve">Santo </w:t>
      </w:r>
      <w:proofErr w:type="spellStart"/>
      <w:r>
        <w:rPr>
          <w:rFonts w:ascii="Bookman Old Style" w:hAnsi="Bookman Old Style"/>
          <w:sz w:val="16"/>
          <w:szCs w:val="16"/>
        </w:rPr>
        <w:t>Antonio</w:t>
      </w:r>
      <w:proofErr w:type="spellEnd"/>
      <w:r>
        <w:rPr>
          <w:rFonts w:ascii="Bookman Old Style" w:hAnsi="Bookman Old Style"/>
          <w:sz w:val="16"/>
          <w:szCs w:val="16"/>
        </w:rPr>
        <w:t xml:space="preserve"> do Sudoeste – PR</w:t>
      </w:r>
      <w:proofErr w:type="gramStart"/>
      <w:r>
        <w:rPr>
          <w:rFonts w:ascii="Bookman Old Style" w:hAnsi="Bookman Old Style"/>
          <w:sz w:val="16"/>
          <w:szCs w:val="16"/>
        </w:rPr>
        <w:t>, ...</w:t>
      </w:r>
      <w:proofErr w:type="gramEnd"/>
      <w:r>
        <w:rPr>
          <w:rFonts w:ascii="Bookman Old Style" w:hAnsi="Bookman Old Style"/>
          <w:sz w:val="16"/>
          <w:szCs w:val="16"/>
        </w:rPr>
        <w:t xml:space="preserve">... </w:t>
      </w:r>
      <w:proofErr w:type="gramStart"/>
      <w:r>
        <w:rPr>
          <w:rFonts w:ascii="Bookman Old Style" w:hAnsi="Bookman Old Style"/>
          <w:sz w:val="16"/>
          <w:szCs w:val="16"/>
        </w:rPr>
        <w:t>de</w:t>
      </w:r>
      <w:proofErr w:type="gramEnd"/>
      <w:r>
        <w:rPr>
          <w:rFonts w:ascii="Bookman Old Style" w:hAnsi="Bookman Old Style"/>
          <w:sz w:val="16"/>
          <w:szCs w:val="16"/>
        </w:rPr>
        <w:t xml:space="preserve"> ................ </w:t>
      </w:r>
      <w:proofErr w:type="gramStart"/>
      <w:r>
        <w:rPr>
          <w:rFonts w:ascii="Bookman Old Style" w:hAnsi="Bookman Old Style"/>
          <w:sz w:val="16"/>
          <w:szCs w:val="16"/>
        </w:rPr>
        <w:t>de</w:t>
      </w:r>
      <w:proofErr w:type="gramEnd"/>
      <w:r>
        <w:rPr>
          <w:rFonts w:ascii="Bookman Old Style" w:hAnsi="Bookman Old Style"/>
          <w:sz w:val="16"/>
          <w:szCs w:val="16"/>
        </w:rPr>
        <w:t xml:space="preserve"> 2026.</w:t>
      </w:r>
    </w:p>
    <w:p w:rsidR="00F4223D" w:rsidRDefault="00F4223D" w:rsidP="00F4223D">
      <w:pPr>
        <w:pStyle w:val="Default"/>
        <w:jc w:val="both"/>
        <w:rPr>
          <w:rFonts w:ascii="Bookman Old Style" w:hAnsi="Bookman Old Style"/>
          <w:sz w:val="16"/>
          <w:szCs w:val="16"/>
        </w:rPr>
      </w:pPr>
    </w:p>
    <w:p w:rsidR="00F4223D" w:rsidRPr="008E6813" w:rsidRDefault="00F4223D" w:rsidP="00F4223D">
      <w:pPr>
        <w:pStyle w:val="Default"/>
        <w:jc w:val="both"/>
        <w:rPr>
          <w:rFonts w:ascii="Bookman Old Style" w:hAnsi="Bookman Old Style"/>
          <w:sz w:val="16"/>
          <w:szCs w:val="16"/>
        </w:rPr>
      </w:pPr>
    </w:p>
    <w:p w:rsidR="00F4223D" w:rsidRDefault="00F4223D" w:rsidP="00F4223D">
      <w:pPr>
        <w:pStyle w:val="Default"/>
        <w:jc w:val="center"/>
        <w:rPr>
          <w:rFonts w:ascii="Bookman Old Style" w:hAnsi="Bookman Old Style"/>
          <w:sz w:val="16"/>
          <w:szCs w:val="16"/>
        </w:rPr>
      </w:pPr>
      <w:r w:rsidRPr="008E6813">
        <w:rPr>
          <w:rFonts w:ascii="Bookman Old Style" w:hAnsi="Bookman Old Style"/>
          <w:sz w:val="16"/>
          <w:szCs w:val="16"/>
        </w:rPr>
        <w:t>Contratante</w:t>
      </w:r>
    </w:p>
    <w:p w:rsidR="00F4223D" w:rsidRPr="008E6813" w:rsidRDefault="00F4223D" w:rsidP="00F4223D">
      <w:pPr>
        <w:pStyle w:val="Default"/>
        <w:jc w:val="center"/>
        <w:rPr>
          <w:rFonts w:ascii="Bookman Old Style" w:hAnsi="Bookman Old Style"/>
          <w:sz w:val="16"/>
          <w:szCs w:val="16"/>
        </w:rPr>
      </w:pPr>
      <w:proofErr w:type="gramStart"/>
      <w:r w:rsidRPr="008E6813">
        <w:rPr>
          <w:rFonts w:ascii="Bookman Old Style" w:hAnsi="Bookman Old Style"/>
          <w:sz w:val="16"/>
          <w:szCs w:val="16"/>
        </w:rPr>
        <w:t>Contratado(</w:t>
      </w:r>
      <w:proofErr w:type="gramEnd"/>
      <w:r w:rsidRPr="008E6813">
        <w:rPr>
          <w:rFonts w:ascii="Bookman Old Style" w:hAnsi="Bookman Old Style"/>
          <w:sz w:val="16"/>
          <w:szCs w:val="16"/>
        </w:rPr>
        <w:t>a)</w:t>
      </w:r>
    </w:p>
    <w:p w:rsidR="00F4223D" w:rsidRPr="00B60934" w:rsidRDefault="00F4223D" w:rsidP="00F4223D">
      <w:pPr>
        <w:pStyle w:val="Default"/>
        <w:jc w:val="center"/>
        <w:rPr>
          <w:rFonts w:ascii="Bookman Old Style" w:hAnsi="Bookman Old Style"/>
          <w:sz w:val="16"/>
          <w:szCs w:val="16"/>
        </w:rPr>
      </w:pPr>
      <w:r>
        <w:rPr>
          <w:rFonts w:ascii="Bookman Old Style" w:hAnsi="Bookman Old Style"/>
          <w:sz w:val="16"/>
          <w:szCs w:val="16"/>
        </w:rPr>
        <w:t>Testemunhas:</w:t>
      </w:r>
    </w:p>
    <w:p w:rsidR="00F4223D" w:rsidRDefault="00F4223D" w:rsidP="00F4223D">
      <w:pPr>
        <w:pStyle w:val="Default"/>
        <w:rPr>
          <w:rFonts w:ascii="Bookman Old Style" w:hAnsi="Bookman Old Style"/>
          <w:b/>
          <w:sz w:val="20"/>
          <w:szCs w:val="20"/>
        </w:rPr>
      </w:pPr>
    </w:p>
    <w:p w:rsidR="00F4223D" w:rsidRDefault="00F4223D" w:rsidP="00F4223D"/>
    <w:p w:rsidR="00F4223D" w:rsidRDefault="00F4223D" w:rsidP="00F4223D"/>
    <w:p w:rsidR="00F4223D" w:rsidRDefault="00F4223D"/>
    <w:sectPr w:rsidR="00F4223D" w:rsidSect="00F4223D">
      <w:headerReference w:type="default" r:id="rId1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5BA6" w:rsidRDefault="002D5BA6">
      <w:r>
        <w:separator/>
      </w:r>
    </w:p>
  </w:endnote>
  <w:endnote w:type="continuationSeparator" w:id="0">
    <w:p w:rsidR="002D5BA6" w:rsidRDefault="002D5B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5BA6" w:rsidRDefault="002D5BA6">
      <w:r>
        <w:separator/>
      </w:r>
    </w:p>
  </w:footnote>
  <w:footnote w:type="continuationSeparator" w:id="0">
    <w:p w:rsidR="002D5BA6" w:rsidRDefault="002D5B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BA6" w:rsidRDefault="002D5BA6" w:rsidP="00F4223D">
    <w:pPr>
      <w:jc w:val="center"/>
      <w:rPr>
        <w:rFonts w:ascii="Bookman Old Style" w:hAnsi="Bookman Old Style"/>
        <w:b/>
      </w:rPr>
    </w:pPr>
    <w:r>
      <w:rPr>
        <w:noProof/>
        <w:lang w:val="pt-BR" w:eastAsia="pt-BR"/>
      </w:rPr>
      <w:drawing>
        <wp:anchor distT="0" distB="0" distL="114300" distR="114300" simplePos="0" relativeHeight="251659264" behindDoc="0" locked="0" layoutInCell="1" allowOverlap="1" wp14:anchorId="0D741B35" wp14:editId="3A44802B">
          <wp:simplePos x="0" y="0"/>
          <wp:positionH relativeFrom="column">
            <wp:posOffset>-354965</wp:posOffset>
          </wp:positionH>
          <wp:positionV relativeFrom="paragraph">
            <wp:posOffset>-83820</wp:posOffset>
          </wp:positionV>
          <wp:extent cx="932815" cy="847725"/>
          <wp:effectExtent l="0" t="0" r="0" b="0"/>
          <wp:wrapNone/>
          <wp:docPr id="3" name="Imagem 1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2D5BA6" w:rsidRDefault="002D5BA6" w:rsidP="00F4223D">
    <w:pPr>
      <w:jc w:val="center"/>
      <w:rPr>
        <w:rFonts w:ascii="Bookman Old Style" w:hAnsi="Bookman Old Style"/>
      </w:rPr>
    </w:pPr>
    <w:r>
      <w:rPr>
        <w:rFonts w:ascii="Bookman Old Style" w:hAnsi="Bookman Old Style"/>
      </w:rPr>
      <w:t>ESTADO DO PARANÁ</w:t>
    </w:r>
  </w:p>
  <w:p w:rsidR="002D5BA6" w:rsidRDefault="002D5BA6" w:rsidP="00F4223D">
    <w:pPr>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w:t>
    </w:r>
    <w:proofErr w:type="gramStart"/>
    <w:r>
      <w:rPr>
        <w:rFonts w:ascii="Bookman Old Style" w:hAnsi="Bookman Old Style"/>
        <w:w w:val="105"/>
        <w:sz w:val="16"/>
      </w:rPr>
      <w:t>000</w:t>
    </w:r>
    <w:proofErr w:type="gramEnd"/>
  </w:p>
  <w:p w:rsidR="002D5BA6" w:rsidRDefault="002D5BA6" w:rsidP="00F4223D">
    <w:pPr>
      <w:tabs>
        <w:tab w:val="center" w:pos="5042"/>
        <w:tab w:val="left" w:pos="8910"/>
      </w:tabs>
      <w:jc w:val="center"/>
      <w:rPr>
        <w:rFonts w:ascii="Bookman Old Style" w:hAnsi="Bookman Old Style"/>
        <w:sz w:val="16"/>
      </w:rPr>
    </w:pPr>
    <w:r>
      <w:rPr>
        <w:rFonts w:ascii="Bookman Old Style" w:hAnsi="Bookman Old Style"/>
        <w:sz w:val="16"/>
      </w:rPr>
      <w:t>CNPJ 75.927.582/0001-55</w:t>
    </w:r>
  </w:p>
  <w:p w:rsidR="002D5BA6" w:rsidRDefault="002D5BA6" w:rsidP="00F4223D">
    <w:pPr>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eastAsiaTheme="majorEastAsia" w:hAnsi="Bookman Old Style"/>
          <w:sz w:val="16"/>
        </w:rPr>
        <w:t xml:space="preserve">licitacao1@pmsas.pr.gov.br </w:t>
      </w:r>
    </w:hyperlink>
    <w:r>
      <w:rPr>
        <w:rStyle w:val="Hyperlink"/>
        <w:rFonts w:ascii="Bookman Old Style" w:eastAsiaTheme="majorEastAsia" w:hAnsi="Bookman Old Style"/>
        <w:sz w:val="16"/>
      </w:rPr>
      <w:t xml:space="preserve"> </w:t>
    </w:r>
    <w:r>
      <w:rPr>
        <w:rFonts w:ascii="Bookman Old Style" w:hAnsi="Bookman Old Style"/>
        <w:sz w:val="16"/>
      </w:rPr>
      <w:t>– Telefone: (46) 3563-8000</w:t>
    </w:r>
  </w:p>
  <w:p w:rsidR="002D5BA6" w:rsidRDefault="002D5BA6" w:rsidP="00F4223D">
    <w:pPr>
      <w:ind w:left="20"/>
      <w:jc w:val="center"/>
      <w:rPr>
        <w:rFonts w:ascii="Bookman Old Style" w:hAnsi="Bookman Old Style"/>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0263E"/>
    <w:multiLevelType w:val="multilevel"/>
    <w:tmpl w:val="C27CC66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63F4AB8"/>
    <w:multiLevelType w:val="multilevel"/>
    <w:tmpl w:val="5316F29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9890FCC"/>
    <w:multiLevelType w:val="multilevel"/>
    <w:tmpl w:val="5F4E8A16"/>
    <w:lvl w:ilvl="0">
      <w:start w:val="31"/>
      <w:numFmt w:val="decimal"/>
      <w:lvlText w:val="%1."/>
      <w:lvlJc w:val="left"/>
      <w:pPr>
        <w:ind w:left="480" w:hanging="48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nsid w:val="0B882343"/>
    <w:multiLevelType w:val="multilevel"/>
    <w:tmpl w:val="D5FE1120"/>
    <w:lvl w:ilvl="0">
      <w:start w:val="2"/>
      <w:numFmt w:val="decimal"/>
      <w:lvlText w:val="%1."/>
      <w:lvlJc w:val="left"/>
      <w:pPr>
        <w:ind w:left="360" w:hanging="360"/>
      </w:pPr>
      <w:rPr>
        <w:rFonts w:hint="default"/>
        <w:b w:val="0"/>
      </w:rPr>
    </w:lvl>
    <w:lvl w:ilvl="1">
      <w:start w:val="3"/>
      <w:numFmt w:val="decimal"/>
      <w:lvlText w:val="%1.%2."/>
      <w:lvlJc w:val="left"/>
      <w:pPr>
        <w:ind w:left="1146" w:hanging="720"/>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4">
    <w:nsid w:val="0CC50A18"/>
    <w:multiLevelType w:val="multilevel"/>
    <w:tmpl w:val="BFCC7F76"/>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920A59"/>
    <w:multiLevelType w:val="multilevel"/>
    <w:tmpl w:val="69F670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2265DE2"/>
    <w:multiLevelType w:val="multilevel"/>
    <w:tmpl w:val="5EB48DE6"/>
    <w:lvl w:ilvl="0">
      <w:start w:val="5"/>
      <w:numFmt w:val="decimal"/>
      <w:lvlText w:val="%1."/>
      <w:lvlJc w:val="left"/>
      <w:pPr>
        <w:ind w:left="390" w:hanging="390"/>
      </w:pPr>
      <w:rPr>
        <w:rFonts w:hint="default"/>
        <w:color w:val="000000" w:themeColor="text1"/>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165572FD"/>
    <w:multiLevelType w:val="multilevel"/>
    <w:tmpl w:val="FB30FDB8"/>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nsid w:val="18150258"/>
    <w:multiLevelType w:val="multilevel"/>
    <w:tmpl w:val="D0666318"/>
    <w:lvl w:ilvl="0">
      <w:start w:val="6"/>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nsid w:val="1D5C100D"/>
    <w:multiLevelType w:val="multilevel"/>
    <w:tmpl w:val="9956F6AA"/>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3198"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F984166"/>
    <w:multiLevelType w:val="multilevel"/>
    <w:tmpl w:val="E40C3432"/>
    <w:lvl w:ilvl="0">
      <w:start w:val="28"/>
      <w:numFmt w:val="decimal"/>
      <w:lvlText w:val="%1."/>
      <w:lvlJc w:val="left"/>
      <w:pPr>
        <w:ind w:left="480" w:hanging="48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nsid w:val="21FE4A4B"/>
    <w:multiLevelType w:val="multilevel"/>
    <w:tmpl w:val="22C8DF44"/>
    <w:lvl w:ilvl="0">
      <w:start w:val="1"/>
      <w:numFmt w:val="decimal"/>
      <w:lvlText w:val="%1."/>
      <w:lvlJc w:val="left"/>
      <w:pPr>
        <w:tabs>
          <w:tab w:val="num" w:pos="720"/>
        </w:tabs>
        <w:ind w:left="720" w:hanging="360"/>
      </w:pPr>
    </w:lvl>
    <w:lvl w:ilvl="1">
      <w:numFmt w:val="bullet"/>
      <w:lvlText w:val=""/>
      <w:lvlJc w:val="left"/>
      <w:pPr>
        <w:ind w:left="1440" w:hanging="360"/>
      </w:pPr>
      <w:rPr>
        <w:rFonts w:ascii="Symbol" w:eastAsia="Times New Roman" w:hAnsi="Symbol"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3BD5308"/>
    <w:multiLevelType w:val="hybridMultilevel"/>
    <w:tmpl w:val="63483CB2"/>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57411DB"/>
    <w:multiLevelType w:val="multilevel"/>
    <w:tmpl w:val="022E109A"/>
    <w:lvl w:ilvl="0">
      <w:start w:val="29"/>
      <w:numFmt w:val="decimal"/>
      <w:lvlText w:val="%1."/>
      <w:lvlJc w:val="left"/>
      <w:pPr>
        <w:ind w:left="480" w:hanging="48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nsid w:val="26AD76C0"/>
    <w:multiLevelType w:val="multilevel"/>
    <w:tmpl w:val="0C6CEB66"/>
    <w:lvl w:ilvl="0">
      <w:start w:val="7"/>
      <w:numFmt w:val="decimal"/>
      <w:lvlText w:val="%1."/>
      <w:lvlJc w:val="left"/>
      <w:pPr>
        <w:tabs>
          <w:tab w:val="num" w:pos="720"/>
        </w:tabs>
        <w:ind w:left="720" w:hanging="360"/>
      </w:pPr>
      <w:rPr>
        <w:rFonts w:hint="default"/>
        <w:b/>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
    <w:nsid w:val="27B510CA"/>
    <w:multiLevelType w:val="multilevel"/>
    <w:tmpl w:val="6D48F9E0"/>
    <w:lvl w:ilvl="0">
      <w:start w:val="2"/>
      <w:numFmt w:val="decimal"/>
      <w:lvlText w:val="%1."/>
      <w:lvlJc w:val="left"/>
      <w:pPr>
        <w:ind w:left="720" w:hanging="360"/>
      </w:pPr>
      <w:rPr>
        <w:rFonts w:hint="default"/>
      </w:rPr>
    </w:lvl>
    <w:lvl w:ilvl="1">
      <w:start w:val="1"/>
      <w:numFmt w:val="decimal"/>
      <w:isLgl/>
      <w:lvlText w:val="%1.%2."/>
      <w:lvlJc w:val="left"/>
      <w:pPr>
        <w:ind w:left="1425" w:hanging="720"/>
      </w:pPr>
      <w:rPr>
        <w:rFonts w:hint="default"/>
        <w:color w:val="auto"/>
      </w:rPr>
    </w:lvl>
    <w:lvl w:ilvl="2">
      <w:start w:val="1"/>
      <w:numFmt w:val="decimal"/>
      <w:isLgl/>
      <w:lvlText w:val="%1.%2.%3."/>
      <w:lvlJc w:val="left"/>
      <w:pPr>
        <w:ind w:left="1770" w:hanging="720"/>
      </w:pPr>
      <w:rPr>
        <w:rFonts w:hint="default"/>
        <w:color w:val="FF0000"/>
      </w:rPr>
    </w:lvl>
    <w:lvl w:ilvl="3">
      <w:start w:val="1"/>
      <w:numFmt w:val="decimal"/>
      <w:isLgl/>
      <w:lvlText w:val="%1.%2.%3.%4."/>
      <w:lvlJc w:val="left"/>
      <w:pPr>
        <w:ind w:left="2475" w:hanging="1080"/>
      </w:pPr>
      <w:rPr>
        <w:rFonts w:hint="default"/>
        <w:color w:val="FF0000"/>
      </w:rPr>
    </w:lvl>
    <w:lvl w:ilvl="4">
      <w:start w:val="1"/>
      <w:numFmt w:val="decimal"/>
      <w:isLgl/>
      <w:lvlText w:val="%1.%2.%3.%4.%5."/>
      <w:lvlJc w:val="left"/>
      <w:pPr>
        <w:ind w:left="2820" w:hanging="1080"/>
      </w:pPr>
      <w:rPr>
        <w:rFonts w:hint="default"/>
        <w:color w:val="FF0000"/>
      </w:rPr>
    </w:lvl>
    <w:lvl w:ilvl="5">
      <w:start w:val="1"/>
      <w:numFmt w:val="decimal"/>
      <w:isLgl/>
      <w:lvlText w:val="%1.%2.%3.%4.%5.%6."/>
      <w:lvlJc w:val="left"/>
      <w:pPr>
        <w:ind w:left="3525" w:hanging="1440"/>
      </w:pPr>
      <w:rPr>
        <w:rFonts w:hint="default"/>
        <w:color w:val="FF0000"/>
      </w:rPr>
    </w:lvl>
    <w:lvl w:ilvl="6">
      <w:start w:val="1"/>
      <w:numFmt w:val="decimal"/>
      <w:isLgl/>
      <w:lvlText w:val="%1.%2.%3.%4.%5.%6.%7."/>
      <w:lvlJc w:val="left"/>
      <w:pPr>
        <w:ind w:left="3870" w:hanging="1440"/>
      </w:pPr>
      <w:rPr>
        <w:rFonts w:hint="default"/>
        <w:color w:val="FF0000"/>
      </w:rPr>
    </w:lvl>
    <w:lvl w:ilvl="7">
      <w:start w:val="1"/>
      <w:numFmt w:val="decimal"/>
      <w:isLgl/>
      <w:lvlText w:val="%1.%2.%3.%4.%5.%6.%7.%8."/>
      <w:lvlJc w:val="left"/>
      <w:pPr>
        <w:ind w:left="4575" w:hanging="1800"/>
      </w:pPr>
      <w:rPr>
        <w:rFonts w:hint="default"/>
        <w:color w:val="FF0000"/>
      </w:rPr>
    </w:lvl>
    <w:lvl w:ilvl="8">
      <w:start w:val="1"/>
      <w:numFmt w:val="decimal"/>
      <w:isLgl/>
      <w:lvlText w:val="%1.%2.%3.%4.%5.%6.%7.%8.%9."/>
      <w:lvlJc w:val="left"/>
      <w:pPr>
        <w:ind w:left="4920" w:hanging="1800"/>
      </w:pPr>
      <w:rPr>
        <w:rFonts w:hint="default"/>
        <w:color w:val="FF0000"/>
      </w:rPr>
    </w:lvl>
  </w:abstractNum>
  <w:abstractNum w:abstractNumId="16">
    <w:nsid w:val="2A995AD0"/>
    <w:multiLevelType w:val="multilevel"/>
    <w:tmpl w:val="7D964F78"/>
    <w:lvl w:ilvl="0">
      <w:start w:val="28"/>
      <w:numFmt w:val="decimal"/>
      <w:lvlText w:val="%1."/>
      <w:lvlJc w:val="left"/>
      <w:pPr>
        <w:ind w:left="480" w:hanging="48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
    <w:nsid w:val="2B3709C4"/>
    <w:multiLevelType w:val="multilevel"/>
    <w:tmpl w:val="B8066BA8"/>
    <w:lvl w:ilvl="0">
      <w:start w:val="28"/>
      <w:numFmt w:val="decimal"/>
      <w:lvlText w:val="%1."/>
      <w:lvlJc w:val="left"/>
      <w:pPr>
        <w:ind w:left="480" w:hanging="48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nsid w:val="313B72CF"/>
    <w:multiLevelType w:val="hybridMultilevel"/>
    <w:tmpl w:val="FE9407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6DD0064"/>
    <w:multiLevelType w:val="multilevel"/>
    <w:tmpl w:val="409AE9FC"/>
    <w:lvl w:ilvl="0">
      <w:start w:val="10"/>
      <w:numFmt w:val="decimal"/>
      <w:lvlText w:val="%1"/>
      <w:lvlJc w:val="left"/>
      <w:pPr>
        <w:ind w:left="525" w:hanging="525"/>
      </w:pPr>
      <w:rPr>
        <w:rFonts w:eastAsiaTheme="majorEastAsia" w:hint="default"/>
        <w:b/>
      </w:rPr>
    </w:lvl>
    <w:lvl w:ilvl="1">
      <w:start w:val="1"/>
      <w:numFmt w:val="decimal"/>
      <w:lvlText w:val="%1.%2"/>
      <w:lvlJc w:val="left"/>
      <w:pPr>
        <w:ind w:left="525" w:hanging="525"/>
      </w:pPr>
      <w:rPr>
        <w:rFonts w:eastAsiaTheme="majorEastAsia" w:hint="default"/>
        <w:b/>
      </w:rPr>
    </w:lvl>
    <w:lvl w:ilvl="2">
      <w:start w:val="1"/>
      <w:numFmt w:val="decimal"/>
      <w:lvlText w:val="%1.%2.%3"/>
      <w:lvlJc w:val="left"/>
      <w:pPr>
        <w:ind w:left="720" w:hanging="720"/>
      </w:pPr>
      <w:rPr>
        <w:rFonts w:eastAsiaTheme="majorEastAsia" w:hint="default"/>
        <w:b/>
      </w:rPr>
    </w:lvl>
    <w:lvl w:ilvl="3">
      <w:start w:val="1"/>
      <w:numFmt w:val="decimal"/>
      <w:lvlText w:val="%1.%2.%3.%4"/>
      <w:lvlJc w:val="left"/>
      <w:pPr>
        <w:ind w:left="1080" w:hanging="1080"/>
      </w:pPr>
      <w:rPr>
        <w:rFonts w:eastAsiaTheme="majorEastAsia" w:hint="default"/>
        <w:b/>
      </w:rPr>
    </w:lvl>
    <w:lvl w:ilvl="4">
      <w:start w:val="1"/>
      <w:numFmt w:val="decimal"/>
      <w:lvlText w:val="%1.%2.%3.%4.%5"/>
      <w:lvlJc w:val="left"/>
      <w:pPr>
        <w:ind w:left="1080" w:hanging="1080"/>
      </w:pPr>
      <w:rPr>
        <w:rFonts w:eastAsiaTheme="majorEastAsia" w:hint="default"/>
        <w:b/>
      </w:rPr>
    </w:lvl>
    <w:lvl w:ilvl="5">
      <w:start w:val="1"/>
      <w:numFmt w:val="decimal"/>
      <w:lvlText w:val="%1.%2.%3.%4.%5.%6"/>
      <w:lvlJc w:val="left"/>
      <w:pPr>
        <w:ind w:left="1440" w:hanging="1440"/>
      </w:pPr>
      <w:rPr>
        <w:rFonts w:eastAsiaTheme="majorEastAsia" w:hint="default"/>
        <w:b/>
      </w:rPr>
    </w:lvl>
    <w:lvl w:ilvl="6">
      <w:start w:val="1"/>
      <w:numFmt w:val="decimal"/>
      <w:lvlText w:val="%1.%2.%3.%4.%5.%6.%7"/>
      <w:lvlJc w:val="left"/>
      <w:pPr>
        <w:ind w:left="1440" w:hanging="1440"/>
      </w:pPr>
      <w:rPr>
        <w:rFonts w:eastAsiaTheme="majorEastAsia" w:hint="default"/>
        <w:b/>
      </w:rPr>
    </w:lvl>
    <w:lvl w:ilvl="7">
      <w:start w:val="1"/>
      <w:numFmt w:val="decimal"/>
      <w:lvlText w:val="%1.%2.%3.%4.%5.%6.%7.%8"/>
      <w:lvlJc w:val="left"/>
      <w:pPr>
        <w:ind w:left="1800" w:hanging="1800"/>
      </w:pPr>
      <w:rPr>
        <w:rFonts w:eastAsiaTheme="majorEastAsia" w:hint="default"/>
        <w:b/>
      </w:rPr>
    </w:lvl>
    <w:lvl w:ilvl="8">
      <w:start w:val="1"/>
      <w:numFmt w:val="decimal"/>
      <w:lvlText w:val="%1.%2.%3.%4.%5.%6.%7.%8.%9"/>
      <w:lvlJc w:val="left"/>
      <w:pPr>
        <w:ind w:left="1800" w:hanging="1800"/>
      </w:pPr>
      <w:rPr>
        <w:rFonts w:eastAsiaTheme="majorEastAsia" w:hint="default"/>
        <w:b/>
      </w:rPr>
    </w:lvl>
  </w:abstractNum>
  <w:abstractNum w:abstractNumId="20">
    <w:nsid w:val="3A174D0C"/>
    <w:multiLevelType w:val="multilevel"/>
    <w:tmpl w:val="8BEA2E96"/>
    <w:lvl w:ilvl="0">
      <w:start w:val="25"/>
      <w:numFmt w:val="decimal"/>
      <w:lvlText w:val="%1."/>
      <w:lvlJc w:val="left"/>
      <w:pPr>
        <w:ind w:left="480" w:hanging="48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nsid w:val="3EAC18E1"/>
    <w:multiLevelType w:val="multilevel"/>
    <w:tmpl w:val="4D38F084"/>
    <w:lvl w:ilvl="0">
      <w:start w:val="30"/>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2">
    <w:nsid w:val="3FC7007D"/>
    <w:multiLevelType w:val="multilevel"/>
    <w:tmpl w:val="120A7250"/>
    <w:lvl w:ilvl="0">
      <w:start w:val="23"/>
      <w:numFmt w:val="decimal"/>
      <w:lvlText w:val="%1."/>
      <w:lvlJc w:val="left"/>
      <w:pPr>
        <w:ind w:left="480" w:hanging="480"/>
      </w:pPr>
      <w:rPr>
        <w:rFonts w:hint="default"/>
      </w:rPr>
    </w:lvl>
    <w:lvl w:ilvl="1">
      <w:start w:val="2"/>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nsid w:val="45F51CF2"/>
    <w:multiLevelType w:val="hybridMultilevel"/>
    <w:tmpl w:val="52B0B42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6AA21EF"/>
    <w:multiLevelType w:val="hybridMultilevel"/>
    <w:tmpl w:val="7AE8B7C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73E4B4F"/>
    <w:multiLevelType w:val="multilevel"/>
    <w:tmpl w:val="209AF6AC"/>
    <w:lvl w:ilvl="0">
      <w:start w:val="3"/>
      <w:numFmt w:val="decimal"/>
      <w:lvlText w:val="%1."/>
      <w:lvlJc w:val="left"/>
      <w:pPr>
        <w:ind w:left="360" w:hanging="360"/>
      </w:pPr>
      <w:rPr>
        <w:rFonts w:hint="default"/>
        <w:b/>
      </w:rPr>
    </w:lvl>
    <w:lvl w:ilvl="1">
      <w:start w:val="1"/>
      <w:numFmt w:val="decimal"/>
      <w:pStyle w:val="Nvel2-Red"/>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26">
    <w:nsid w:val="4DD06A70"/>
    <w:multiLevelType w:val="multilevel"/>
    <w:tmpl w:val="31781BBA"/>
    <w:lvl w:ilvl="0">
      <w:start w:val="8"/>
      <w:numFmt w:val="decimal"/>
      <w:lvlText w:val="%1."/>
      <w:lvlJc w:val="left"/>
      <w:pPr>
        <w:ind w:left="720" w:hanging="720"/>
      </w:pPr>
      <w:rPr>
        <w:rFonts w:hint="default"/>
        <w:b w:val="0"/>
      </w:rPr>
    </w:lvl>
    <w:lvl w:ilvl="1">
      <w:start w:val="1"/>
      <w:numFmt w:val="decimal"/>
      <w:lvlText w:val="%1.%2."/>
      <w:lvlJc w:val="left"/>
      <w:pPr>
        <w:ind w:left="960" w:hanging="720"/>
      </w:pPr>
      <w:rPr>
        <w:rFonts w:hint="default"/>
        <w:b w:val="0"/>
      </w:rPr>
    </w:lvl>
    <w:lvl w:ilvl="2">
      <w:start w:val="1"/>
      <w:numFmt w:val="decimal"/>
      <w:lvlText w:val="%1.%2.%3."/>
      <w:lvlJc w:val="left"/>
      <w:pPr>
        <w:ind w:left="1200" w:hanging="720"/>
      </w:pPr>
      <w:rPr>
        <w:rFonts w:hint="default"/>
        <w:b/>
      </w:rPr>
    </w:lvl>
    <w:lvl w:ilvl="3">
      <w:start w:val="2"/>
      <w:numFmt w:val="decimal"/>
      <w:lvlText w:val="%1.%2.%3.%4."/>
      <w:lvlJc w:val="left"/>
      <w:pPr>
        <w:ind w:left="1800" w:hanging="1080"/>
      </w:pPr>
      <w:rPr>
        <w:rFonts w:hint="default"/>
        <w:b/>
      </w:rPr>
    </w:lvl>
    <w:lvl w:ilvl="4">
      <w:start w:val="1"/>
      <w:numFmt w:val="decimal"/>
      <w:lvlText w:val="%1.%2.%3.%4.%5."/>
      <w:lvlJc w:val="left"/>
      <w:pPr>
        <w:ind w:left="2040" w:hanging="1080"/>
      </w:pPr>
      <w:rPr>
        <w:rFonts w:hint="default"/>
        <w:b/>
      </w:rPr>
    </w:lvl>
    <w:lvl w:ilvl="5">
      <w:start w:val="1"/>
      <w:numFmt w:val="decimal"/>
      <w:lvlText w:val="%1.%2.%3.%4.%5.%6."/>
      <w:lvlJc w:val="left"/>
      <w:pPr>
        <w:ind w:left="2640" w:hanging="1440"/>
      </w:pPr>
      <w:rPr>
        <w:rFonts w:hint="default"/>
        <w:b w:val="0"/>
      </w:rPr>
    </w:lvl>
    <w:lvl w:ilvl="6">
      <w:start w:val="1"/>
      <w:numFmt w:val="decimal"/>
      <w:lvlText w:val="%1.%2.%3.%4.%5.%6.%7."/>
      <w:lvlJc w:val="left"/>
      <w:pPr>
        <w:ind w:left="2880" w:hanging="1440"/>
      </w:pPr>
      <w:rPr>
        <w:rFonts w:hint="default"/>
        <w:b w:val="0"/>
      </w:rPr>
    </w:lvl>
    <w:lvl w:ilvl="7">
      <w:start w:val="1"/>
      <w:numFmt w:val="decimal"/>
      <w:lvlText w:val="%1.%2.%3.%4.%5.%6.%7.%8."/>
      <w:lvlJc w:val="left"/>
      <w:pPr>
        <w:ind w:left="3480" w:hanging="1800"/>
      </w:pPr>
      <w:rPr>
        <w:rFonts w:hint="default"/>
        <w:b w:val="0"/>
      </w:rPr>
    </w:lvl>
    <w:lvl w:ilvl="8">
      <w:start w:val="1"/>
      <w:numFmt w:val="decimal"/>
      <w:lvlText w:val="%1.%2.%3.%4.%5.%6.%7.%8.%9."/>
      <w:lvlJc w:val="left"/>
      <w:pPr>
        <w:ind w:left="3720" w:hanging="1800"/>
      </w:pPr>
      <w:rPr>
        <w:rFonts w:hint="default"/>
        <w:b w:val="0"/>
      </w:rPr>
    </w:lvl>
  </w:abstractNum>
  <w:abstractNum w:abstractNumId="27">
    <w:nsid w:val="51771747"/>
    <w:multiLevelType w:val="multilevel"/>
    <w:tmpl w:val="3954A524"/>
    <w:lvl w:ilvl="0">
      <w:start w:val="26"/>
      <w:numFmt w:val="decimal"/>
      <w:lvlText w:val="%1"/>
      <w:lvlJc w:val="left"/>
      <w:pPr>
        <w:ind w:left="420" w:hanging="420"/>
      </w:pPr>
      <w:rPr>
        <w:rFonts w:hint="default"/>
      </w:rPr>
    </w:lvl>
    <w:lvl w:ilvl="1">
      <w:start w:val="2"/>
      <w:numFmt w:val="decimal"/>
      <w:lvlText w:val="%1.%2"/>
      <w:lvlJc w:val="left"/>
      <w:pPr>
        <w:ind w:left="780" w:hanging="4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nsid w:val="51AA3AB6"/>
    <w:multiLevelType w:val="hybridMultilevel"/>
    <w:tmpl w:val="0A188C68"/>
    <w:lvl w:ilvl="0" w:tplc="105867D0">
      <w:start w:val="1"/>
      <w:numFmt w:val="bullet"/>
      <w:lvlText w:val="●"/>
      <w:lvlJc w:val="left"/>
      <w:pPr>
        <w:ind w:left="720" w:hanging="360"/>
      </w:pPr>
    </w:lvl>
    <w:lvl w:ilvl="1" w:tplc="2986684C">
      <w:start w:val="1"/>
      <w:numFmt w:val="bullet"/>
      <w:lvlText w:val="○"/>
      <w:lvlJc w:val="left"/>
      <w:pPr>
        <w:ind w:left="1440" w:hanging="360"/>
      </w:pPr>
    </w:lvl>
    <w:lvl w:ilvl="2" w:tplc="A79A6D24">
      <w:start w:val="1"/>
      <w:numFmt w:val="bullet"/>
      <w:lvlText w:val="■"/>
      <w:lvlJc w:val="left"/>
      <w:pPr>
        <w:ind w:left="2160" w:hanging="360"/>
      </w:pPr>
    </w:lvl>
    <w:lvl w:ilvl="3" w:tplc="669839A2">
      <w:start w:val="1"/>
      <w:numFmt w:val="bullet"/>
      <w:lvlText w:val="●"/>
      <w:lvlJc w:val="left"/>
      <w:pPr>
        <w:ind w:left="2880" w:hanging="360"/>
      </w:pPr>
    </w:lvl>
    <w:lvl w:ilvl="4" w:tplc="7C9CF7C8">
      <w:start w:val="1"/>
      <w:numFmt w:val="bullet"/>
      <w:lvlText w:val="○"/>
      <w:lvlJc w:val="left"/>
      <w:pPr>
        <w:ind w:left="3600" w:hanging="360"/>
      </w:pPr>
    </w:lvl>
    <w:lvl w:ilvl="5" w:tplc="3D52E67C">
      <w:start w:val="1"/>
      <w:numFmt w:val="bullet"/>
      <w:lvlText w:val="■"/>
      <w:lvlJc w:val="left"/>
      <w:pPr>
        <w:ind w:left="4320" w:hanging="360"/>
      </w:pPr>
    </w:lvl>
    <w:lvl w:ilvl="6" w:tplc="DDFC9924">
      <w:start w:val="1"/>
      <w:numFmt w:val="bullet"/>
      <w:lvlText w:val="●"/>
      <w:lvlJc w:val="left"/>
      <w:pPr>
        <w:ind w:left="5040" w:hanging="360"/>
      </w:pPr>
    </w:lvl>
    <w:lvl w:ilvl="7" w:tplc="9EF0C36A">
      <w:start w:val="1"/>
      <w:numFmt w:val="bullet"/>
      <w:lvlText w:val="●"/>
      <w:lvlJc w:val="left"/>
      <w:pPr>
        <w:ind w:left="5760" w:hanging="360"/>
      </w:pPr>
    </w:lvl>
    <w:lvl w:ilvl="8" w:tplc="69F093DE">
      <w:start w:val="1"/>
      <w:numFmt w:val="bullet"/>
      <w:lvlText w:val="●"/>
      <w:lvlJc w:val="left"/>
      <w:pPr>
        <w:ind w:left="6480" w:hanging="360"/>
      </w:pPr>
    </w:lvl>
  </w:abstractNum>
  <w:abstractNum w:abstractNumId="29">
    <w:nsid w:val="5B0177E0"/>
    <w:multiLevelType w:val="multilevel"/>
    <w:tmpl w:val="080E3ECE"/>
    <w:lvl w:ilvl="0">
      <w:start w:val="1"/>
      <w:numFmt w:val="decimal"/>
      <w:lvlText w:val="%1."/>
      <w:lvlJc w:val="left"/>
      <w:pPr>
        <w:ind w:left="360" w:hanging="360"/>
      </w:pPr>
      <w:rPr>
        <w:rFonts w:ascii="Times New Roman" w:hAnsi="Times New Roman" w:hint="default"/>
        <w:sz w:val="22"/>
      </w:rPr>
    </w:lvl>
    <w:lvl w:ilvl="1">
      <w:start w:val="1"/>
      <w:numFmt w:val="decimal"/>
      <w:lvlText w:val="%1.%2."/>
      <w:lvlJc w:val="left"/>
      <w:pPr>
        <w:ind w:left="720" w:hanging="720"/>
      </w:pPr>
      <w:rPr>
        <w:rFonts w:ascii="Times New Roman" w:hAnsi="Times New Roman" w:hint="default"/>
        <w:b/>
        <w:sz w:val="22"/>
      </w:rPr>
    </w:lvl>
    <w:lvl w:ilvl="2">
      <w:start w:val="1"/>
      <w:numFmt w:val="decimal"/>
      <w:lvlText w:val="%1.%2.%3."/>
      <w:lvlJc w:val="left"/>
      <w:pPr>
        <w:ind w:left="720" w:hanging="720"/>
      </w:pPr>
      <w:rPr>
        <w:rFonts w:ascii="Times New Roman" w:hAnsi="Times New Roman" w:hint="default"/>
        <w:sz w:val="22"/>
      </w:rPr>
    </w:lvl>
    <w:lvl w:ilvl="3">
      <w:start w:val="1"/>
      <w:numFmt w:val="decimal"/>
      <w:lvlText w:val="%1.%2.%3.%4."/>
      <w:lvlJc w:val="left"/>
      <w:pPr>
        <w:ind w:left="1080" w:hanging="1080"/>
      </w:pPr>
      <w:rPr>
        <w:rFonts w:ascii="Times New Roman" w:hAnsi="Times New Roman" w:hint="default"/>
        <w:sz w:val="22"/>
      </w:rPr>
    </w:lvl>
    <w:lvl w:ilvl="4">
      <w:start w:val="1"/>
      <w:numFmt w:val="decimal"/>
      <w:lvlText w:val="%1.%2.%3.%4.%5."/>
      <w:lvlJc w:val="left"/>
      <w:pPr>
        <w:ind w:left="1080" w:hanging="1080"/>
      </w:pPr>
      <w:rPr>
        <w:rFonts w:ascii="Times New Roman" w:hAnsi="Times New Roman" w:hint="default"/>
        <w:sz w:val="22"/>
      </w:rPr>
    </w:lvl>
    <w:lvl w:ilvl="5">
      <w:start w:val="1"/>
      <w:numFmt w:val="decimal"/>
      <w:lvlText w:val="%1.%2.%3.%4.%5.%6."/>
      <w:lvlJc w:val="left"/>
      <w:pPr>
        <w:ind w:left="1440" w:hanging="1440"/>
      </w:pPr>
      <w:rPr>
        <w:rFonts w:ascii="Times New Roman" w:hAnsi="Times New Roman" w:hint="default"/>
        <w:sz w:val="22"/>
      </w:rPr>
    </w:lvl>
    <w:lvl w:ilvl="6">
      <w:start w:val="1"/>
      <w:numFmt w:val="decimal"/>
      <w:lvlText w:val="%1.%2.%3.%4.%5.%6.%7."/>
      <w:lvlJc w:val="left"/>
      <w:pPr>
        <w:ind w:left="1440" w:hanging="1440"/>
      </w:pPr>
      <w:rPr>
        <w:rFonts w:ascii="Times New Roman" w:hAnsi="Times New Roman" w:hint="default"/>
        <w:sz w:val="22"/>
      </w:rPr>
    </w:lvl>
    <w:lvl w:ilvl="7">
      <w:start w:val="1"/>
      <w:numFmt w:val="decimal"/>
      <w:lvlText w:val="%1.%2.%3.%4.%5.%6.%7.%8."/>
      <w:lvlJc w:val="left"/>
      <w:pPr>
        <w:ind w:left="1800" w:hanging="1800"/>
      </w:pPr>
      <w:rPr>
        <w:rFonts w:ascii="Times New Roman" w:hAnsi="Times New Roman" w:hint="default"/>
        <w:sz w:val="22"/>
      </w:rPr>
    </w:lvl>
    <w:lvl w:ilvl="8">
      <w:start w:val="1"/>
      <w:numFmt w:val="decimal"/>
      <w:lvlText w:val="%1.%2.%3.%4.%5.%6.%7.%8.%9."/>
      <w:lvlJc w:val="left"/>
      <w:pPr>
        <w:ind w:left="1800" w:hanging="1800"/>
      </w:pPr>
      <w:rPr>
        <w:rFonts w:ascii="Times New Roman" w:hAnsi="Times New Roman" w:hint="default"/>
        <w:sz w:val="22"/>
      </w:rPr>
    </w:lvl>
  </w:abstractNum>
  <w:abstractNum w:abstractNumId="30">
    <w:nsid w:val="5D206683"/>
    <w:multiLevelType w:val="hybridMultilevel"/>
    <w:tmpl w:val="E6B8DDD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4AE25DA"/>
    <w:multiLevelType w:val="multilevel"/>
    <w:tmpl w:val="955A4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5E6001D"/>
    <w:multiLevelType w:val="multilevel"/>
    <w:tmpl w:val="5B6A775A"/>
    <w:lvl w:ilvl="0">
      <w:start w:val="27"/>
      <w:numFmt w:val="decimal"/>
      <w:lvlText w:val="%1."/>
      <w:lvlJc w:val="left"/>
      <w:pPr>
        <w:ind w:left="480" w:hanging="48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3">
    <w:nsid w:val="65E60455"/>
    <w:multiLevelType w:val="multilevel"/>
    <w:tmpl w:val="DC589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9680079"/>
    <w:multiLevelType w:val="multilevel"/>
    <w:tmpl w:val="C4929F3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D430167"/>
    <w:multiLevelType w:val="hybridMultilevel"/>
    <w:tmpl w:val="E106268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F780F25"/>
    <w:multiLevelType w:val="hybridMultilevel"/>
    <w:tmpl w:val="ECCA8024"/>
    <w:lvl w:ilvl="0" w:tplc="0416000F">
      <w:start w:val="4"/>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16B6A62"/>
    <w:multiLevelType w:val="multilevel"/>
    <w:tmpl w:val="FA2AB68E"/>
    <w:lvl w:ilvl="0">
      <w:start w:val="24"/>
      <w:numFmt w:val="decimal"/>
      <w:lvlText w:val="%1."/>
      <w:lvlJc w:val="left"/>
      <w:pPr>
        <w:ind w:left="480" w:hanging="48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8">
    <w:nsid w:val="79992632"/>
    <w:multiLevelType w:val="multilevel"/>
    <w:tmpl w:val="977A90C0"/>
    <w:lvl w:ilvl="0">
      <w:start w:val="23"/>
      <w:numFmt w:val="decimal"/>
      <w:lvlText w:val="%1"/>
      <w:lvlJc w:val="left"/>
      <w:pPr>
        <w:ind w:left="420" w:hanging="420"/>
      </w:pPr>
      <w:rPr>
        <w:rFonts w:hint="default"/>
      </w:rPr>
    </w:lvl>
    <w:lvl w:ilvl="1">
      <w:start w:val="2"/>
      <w:numFmt w:val="decimal"/>
      <w:lvlText w:val="%1.%2"/>
      <w:lvlJc w:val="left"/>
      <w:pPr>
        <w:ind w:left="780" w:hanging="4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79B97925"/>
    <w:multiLevelType w:val="multilevel"/>
    <w:tmpl w:val="A8D0A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B6658F8"/>
    <w:multiLevelType w:val="multilevel"/>
    <w:tmpl w:val="7FA45ED8"/>
    <w:lvl w:ilvl="0">
      <w:start w:val="19"/>
      <w:numFmt w:val="decimal"/>
      <w:lvlText w:val="%1."/>
      <w:lvlJc w:val="left"/>
      <w:pPr>
        <w:ind w:left="480" w:hanging="48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1">
    <w:nsid w:val="7BA96197"/>
    <w:multiLevelType w:val="multilevel"/>
    <w:tmpl w:val="4C0CBA62"/>
    <w:lvl w:ilvl="0">
      <w:start w:val="20"/>
      <w:numFmt w:val="decimal"/>
      <w:lvlText w:val="%1."/>
      <w:lvlJc w:val="left"/>
      <w:pPr>
        <w:ind w:left="480" w:hanging="48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2">
    <w:nsid w:val="7CC448C9"/>
    <w:multiLevelType w:val="multilevel"/>
    <w:tmpl w:val="B29237C0"/>
    <w:lvl w:ilvl="0">
      <w:start w:val="9"/>
      <w:numFmt w:val="decimal"/>
      <w:lvlText w:val="%1."/>
      <w:lvlJc w:val="left"/>
      <w:pPr>
        <w:ind w:left="360" w:hanging="360"/>
      </w:pPr>
      <w:rPr>
        <w:rFonts w:hint="default"/>
        <w:b w:val="0"/>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43">
    <w:nsid w:val="7ECA5E15"/>
    <w:multiLevelType w:val="multilevel"/>
    <w:tmpl w:val="14765422"/>
    <w:lvl w:ilvl="0">
      <w:start w:val="8"/>
      <w:numFmt w:val="decimal"/>
      <w:lvlText w:val="%1."/>
      <w:lvlJc w:val="left"/>
      <w:pPr>
        <w:ind w:left="360" w:hanging="360"/>
      </w:pPr>
      <w:rPr>
        <w:rFonts w:hint="default"/>
        <w:b w:val="0"/>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44">
    <w:nsid w:val="7F675652"/>
    <w:multiLevelType w:val="hybridMultilevel"/>
    <w:tmpl w:val="A4CCC8DE"/>
    <w:lvl w:ilvl="0" w:tplc="0416000F">
      <w:start w:val="1"/>
      <w:numFmt w:val="decimal"/>
      <w:lvlText w:val="%1."/>
      <w:lvlJc w:val="left"/>
      <w:pPr>
        <w:ind w:left="36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5"/>
  </w:num>
  <w:num w:numId="2">
    <w:abstractNumId w:val="43"/>
  </w:num>
  <w:num w:numId="3">
    <w:abstractNumId w:val="42"/>
  </w:num>
  <w:num w:numId="4">
    <w:abstractNumId w:val="40"/>
  </w:num>
  <w:num w:numId="5">
    <w:abstractNumId w:val="41"/>
  </w:num>
  <w:num w:numId="6">
    <w:abstractNumId w:val="26"/>
  </w:num>
  <w:num w:numId="7">
    <w:abstractNumId w:val="20"/>
  </w:num>
  <w:num w:numId="8">
    <w:abstractNumId w:val="32"/>
  </w:num>
  <w:num w:numId="9">
    <w:abstractNumId w:val="17"/>
  </w:num>
  <w:num w:numId="10">
    <w:abstractNumId w:val="24"/>
  </w:num>
  <w:num w:numId="11">
    <w:abstractNumId w:val="9"/>
  </w:num>
  <w:num w:numId="12">
    <w:abstractNumId w:val="29"/>
  </w:num>
  <w:num w:numId="13">
    <w:abstractNumId w:val="23"/>
  </w:num>
  <w:num w:numId="14">
    <w:abstractNumId w:val="3"/>
  </w:num>
  <w:num w:numId="15">
    <w:abstractNumId w:val="27"/>
  </w:num>
  <w:num w:numId="16">
    <w:abstractNumId w:val="38"/>
  </w:num>
  <w:num w:numId="17">
    <w:abstractNumId w:val="4"/>
  </w:num>
  <w:num w:numId="18">
    <w:abstractNumId w:val="28"/>
    <w:lvlOverride w:ilvl="0">
      <w:startOverride w:val="1"/>
    </w:lvlOverride>
  </w:num>
  <w:num w:numId="19">
    <w:abstractNumId w:val="10"/>
  </w:num>
  <w:num w:numId="20">
    <w:abstractNumId w:val="2"/>
  </w:num>
  <w:num w:numId="21">
    <w:abstractNumId w:val="11"/>
  </w:num>
  <w:num w:numId="22">
    <w:abstractNumId w:val="5"/>
  </w:num>
  <w:num w:numId="23">
    <w:abstractNumId w:val="34"/>
  </w:num>
  <w:num w:numId="24">
    <w:abstractNumId w:val="0"/>
  </w:num>
  <w:num w:numId="25">
    <w:abstractNumId w:val="7"/>
  </w:num>
  <w:num w:numId="26">
    <w:abstractNumId w:val="8"/>
  </w:num>
  <w:num w:numId="27">
    <w:abstractNumId w:val="14"/>
  </w:num>
  <w:num w:numId="28">
    <w:abstractNumId w:val="44"/>
  </w:num>
  <w:num w:numId="29">
    <w:abstractNumId w:val="12"/>
  </w:num>
  <w:num w:numId="30">
    <w:abstractNumId w:val="37"/>
  </w:num>
  <w:num w:numId="31">
    <w:abstractNumId w:val="21"/>
  </w:num>
  <w:num w:numId="32">
    <w:abstractNumId w:val="18"/>
  </w:num>
  <w:num w:numId="33">
    <w:abstractNumId w:val="35"/>
  </w:num>
  <w:num w:numId="34">
    <w:abstractNumId w:val="30"/>
  </w:num>
  <w:num w:numId="35">
    <w:abstractNumId w:val="19"/>
  </w:num>
  <w:num w:numId="36">
    <w:abstractNumId w:val="25"/>
    <w:lvlOverride w:ilvl="0">
      <w:startOverride w:val="28"/>
    </w:lvlOverride>
    <w:lvlOverride w:ilvl="1">
      <w:startOverride w:val="1"/>
    </w:lvlOverride>
  </w:num>
  <w:num w:numId="37">
    <w:abstractNumId w:val="13"/>
  </w:num>
  <w:num w:numId="38">
    <w:abstractNumId w:val="33"/>
  </w:num>
  <w:num w:numId="39">
    <w:abstractNumId w:val="31"/>
  </w:num>
  <w:num w:numId="40">
    <w:abstractNumId w:val="39"/>
  </w:num>
  <w:num w:numId="41">
    <w:abstractNumId w:val="6"/>
  </w:num>
  <w:num w:numId="42">
    <w:abstractNumId w:val="15"/>
  </w:num>
  <w:num w:numId="43">
    <w:abstractNumId w:val="1"/>
  </w:num>
  <w:num w:numId="44">
    <w:abstractNumId w:val="36"/>
  </w:num>
  <w:num w:numId="45">
    <w:abstractNumId w:val="16"/>
  </w:num>
  <w:num w:numId="4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23D"/>
    <w:rsid w:val="00223B17"/>
    <w:rsid w:val="002D5BA6"/>
    <w:rsid w:val="00463B66"/>
    <w:rsid w:val="00645E1C"/>
    <w:rsid w:val="00863DE5"/>
    <w:rsid w:val="008A6932"/>
    <w:rsid w:val="008A7462"/>
    <w:rsid w:val="00A16CD5"/>
    <w:rsid w:val="00AC6B46"/>
    <w:rsid w:val="00B14EFB"/>
    <w:rsid w:val="00E85BC0"/>
    <w:rsid w:val="00F4223D"/>
    <w:rsid w:val="00FB2C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223D"/>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9"/>
    <w:qFormat/>
    <w:rsid w:val="00F4223D"/>
    <w:pPr>
      <w:ind w:left="593" w:right="793"/>
      <w:outlineLvl w:val="0"/>
    </w:pPr>
    <w:rPr>
      <w:b/>
      <w:bCs/>
      <w:sz w:val="24"/>
      <w:szCs w:val="24"/>
    </w:rPr>
  </w:style>
  <w:style w:type="paragraph" w:styleId="Ttulo2">
    <w:name w:val="heading 2"/>
    <w:basedOn w:val="Normal"/>
    <w:link w:val="Ttulo2Char"/>
    <w:uiPriority w:val="9"/>
    <w:unhideWhenUsed/>
    <w:qFormat/>
    <w:rsid w:val="00F4223D"/>
    <w:pPr>
      <w:ind w:left="1302"/>
      <w:outlineLvl w:val="1"/>
    </w:pPr>
    <w:rPr>
      <w:b/>
      <w:bCs/>
    </w:rPr>
  </w:style>
  <w:style w:type="paragraph" w:styleId="Ttulo3">
    <w:name w:val="heading 3"/>
    <w:basedOn w:val="Normal"/>
    <w:next w:val="Normal"/>
    <w:link w:val="Ttulo3Char"/>
    <w:uiPriority w:val="9"/>
    <w:semiHidden/>
    <w:unhideWhenUsed/>
    <w:qFormat/>
    <w:rsid w:val="00F4223D"/>
    <w:pPr>
      <w:keepNext/>
      <w:keepLines/>
      <w:widowControl/>
      <w:autoSpaceDE/>
      <w:autoSpaceDN/>
      <w:spacing w:before="200"/>
      <w:outlineLvl w:val="2"/>
    </w:pPr>
    <w:rPr>
      <w:rFonts w:asciiTheme="majorHAnsi" w:eastAsiaTheme="majorEastAsia" w:hAnsiTheme="majorHAnsi" w:cstheme="majorBidi"/>
      <w:b/>
      <w:bCs/>
      <w:color w:val="4F81BD" w:themeColor="accent1"/>
      <w:sz w:val="24"/>
      <w:szCs w:val="24"/>
      <w:lang w:val="pt-BR" w:eastAsia="pt-BR"/>
    </w:rPr>
  </w:style>
  <w:style w:type="paragraph" w:styleId="Ttulo4">
    <w:name w:val="heading 4"/>
    <w:basedOn w:val="Normal"/>
    <w:next w:val="Normal"/>
    <w:link w:val="Ttulo4Char"/>
    <w:uiPriority w:val="9"/>
    <w:semiHidden/>
    <w:unhideWhenUsed/>
    <w:qFormat/>
    <w:rsid w:val="00F4223D"/>
    <w:pPr>
      <w:keepNext/>
      <w:keepLines/>
      <w:widowControl/>
      <w:autoSpaceDE/>
      <w:autoSpaceDN/>
      <w:spacing w:before="200"/>
      <w:outlineLvl w:val="3"/>
    </w:pPr>
    <w:rPr>
      <w:rFonts w:asciiTheme="majorHAnsi" w:eastAsiaTheme="majorEastAsia" w:hAnsiTheme="majorHAnsi" w:cstheme="majorBidi"/>
      <w:b/>
      <w:bCs/>
      <w:i/>
      <w:iCs/>
      <w:color w:val="4F81BD" w:themeColor="accent1"/>
      <w:sz w:val="24"/>
      <w:szCs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4223D"/>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rsid w:val="00F4223D"/>
    <w:rPr>
      <w:rFonts w:ascii="Times New Roman" w:eastAsia="Times New Roman" w:hAnsi="Times New Roman" w:cs="Times New Roman"/>
      <w:b/>
      <w:bCs/>
      <w:lang w:val="pt-PT"/>
    </w:rPr>
  </w:style>
  <w:style w:type="character" w:customStyle="1" w:styleId="Ttulo3Char">
    <w:name w:val="Título 3 Char"/>
    <w:basedOn w:val="Fontepargpadro"/>
    <w:link w:val="Ttulo3"/>
    <w:uiPriority w:val="9"/>
    <w:semiHidden/>
    <w:rsid w:val="00F4223D"/>
    <w:rPr>
      <w:rFonts w:asciiTheme="majorHAnsi" w:eastAsiaTheme="majorEastAsia" w:hAnsiTheme="majorHAnsi" w:cstheme="majorBidi"/>
      <w:b/>
      <w:bCs/>
      <w:color w:val="4F81BD" w:themeColor="accent1"/>
      <w:sz w:val="24"/>
      <w:szCs w:val="24"/>
      <w:lang w:eastAsia="pt-BR"/>
    </w:rPr>
  </w:style>
  <w:style w:type="character" w:customStyle="1" w:styleId="Ttulo4Char">
    <w:name w:val="Título 4 Char"/>
    <w:basedOn w:val="Fontepargpadro"/>
    <w:link w:val="Ttulo4"/>
    <w:uiPriority w:val="9"/>
    <w:semiHidden/>
    <w:rsid w:val="00F4223D"/>
    <w:rPr>
      <w:rFonts w:asciiTheme="majorHAnsi" w:eastAsiaTheme="majorEastAsia" w:hAnsiTheme="majorHAnsi" w:cstheme="majorBidi"/>
      <w:b/>
      <w:bCs/>
      <w:i/>
      <w:iCs/>
      <w:color w:val="4F81BD" w:themeColor="accent1"/>
      <w:sz w:val="24"/>
      <w:szCs w:val="24"/>
      <w:lang w:eastAsia="pt-BR"/>
    </w:rPr>
  </w:style>
  <w:style w:type="paragraph" w:customStyle="1" w:styleId="Default">
    <w:name w:val="Default"/>
    <w:rsid w:val="00F4223D"/>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iPriority w:val="99"/>
    <w:unhideWhenUsed/>
    <w:rsid w:val="00F4223D"/>
    <w:pPr>
      <w:tabs>
        <w:tab w:val="center" w:pos="4252"/>
        <w:tab w:val="right" w:pos="8504"/>
      </w:tabs>
    </w:pPr>
  </w:style>
  <w:style w:type="character" w:customStyle="1" w:styleId="CabealhoChar">
    <w:name w:val="Cabeçalho Char"/>
    <w:basedOn w:val="Fontepargpadro"/>
    <w:link w:val="Cabealho"/>
    <w:uiPriority w:val="99"/>
    <w:rsid w:val="00F4223D"/>
    <w:rPr>
      <w:rFonts w:ascii="Times New Roman" w:eastAsia="Times New Roman" w:hAnsi="Times New Roman" w:cs="Times New Roman"/>
      <w:lang w:val="pt-PT"/>
    </w:rPr>
  </w:style>
  <w:style w:type="paragraph" w:styleId="Rodap">
    <w:name w:val="footer"/>
    <w:basedOn w:val="Normal"/>
    <w:link w:val="RodapChar"/>
    <w:uiPriority w:val="99"/>
    <w:unhideWhenUsed/>
    <w:rsid w:val="00F4223D"/>
    <w:pPr>
      <w:tabs>
        <w:tab w:val="center" w:pos="4252"/>
        <w:tab w:val="right" w:pos="8504"/>
      </w:tabs>
    </w:pPr>
  </w:style>
  <w:style w:type="character" w:customStyle="1" w:styleId="RodapChar">
    <w:name w:val="Rodapé Char"/>
    <w:basedOn w:val="Fontepargpadro"/>
    <w:link w:val="Rodap"/>
    <w:uiPriority w:val="99"/>
    <w:rsid w:val="00F4223D"/>
    <w:rPr>
      <w:rFonts w:ascii="Times New Roman" w:eastAsia="Times New Roman" w:hAnsi="Times New Roman" w:cs="Times New Roman"/>
      <w:lang w:val="pt-PT"/>
    </w:rPr>
  </w:style>
  <w:style w:type="character" w:styleId="Hyperlink">
    <w:name w:val="Hyperlink"/>
    <w:basedOn w:val="Fontepargpadro"/>
    <w:uiPriority w:val="99"/>
    <w:unhideWhenUsed/>
    <w:rsid w:val="00F4223D"/>
    <w:rPr>
      <w:color w:val="0563C1"/>
      <w:u w:val="single"/>
    </w:rPr>
  </w:style>
  <w:style w:type="paragraph" w:styleId="Corpodetexto">
    <w:name w:val="Body Text"/>
    <w:basedOn w:val="Normal"/>
    <w:link w:val="CorpodetextoChar"/>
    <w:uiPriority w:val="1"/>
    <w:qFormat/>
    <w:rsid w:val="00F4223D"/>
  </w:style>
  <w:style w:type="character" w:customStyle="1" w:styleId="CorpodetextoChar">
    <w:name w:val="Corpo de texto Char"/>
    <w:basedOn w:val="Fontepargpadro"/>
    <w:link w:val="Corpodetexto"/>
    <w:uiPriority w:val="1"/>
    <w:rsid w:val="00F4223D"/>
    <w:rPr>
      <w:rFonts w:ascii="Times New Roman" w:eastAsia="Times New Roman" w:hAnsi="Times New Roman" w:cs="Times New Roman"/>
      <w:lang w:val="pt-PT"/>
    </w:rPr>
  </w:style>
  <w:style w:type="paragraph" w:customStyle="1" w:styleId="ParagraphStyle">
    <w:name w:val="Paragraph Style"/>
    <w:rsid w:val="00F4223D"/>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paragraph" w:customStyle="1" w:styleId="Centered">
    <w:name w:val="Centered"/>
    <w:uiPriority w:val="99"/>
    <w:rsid w:val="00F4223D"/>
    <w:pPr>
      <w:widowControl w:val="0"/>
      <w:autoSpaceDE w:val="0"/>
      <w:autoSpaceDN w:val="0"/>
      <w:adjustRightInd w:val="0"/>
      <w:spacing w:after="0" w:line="240" w:lineRule="auto"/>
      <w:jc w:val="center"/>
    </w:pPr>
    <w:rPr>
      <w:rFonts w:ascii="Arial" w:eastAsiaTheme="minorEastAsia" w:hAnsi="Arial" w:cs="Arial"/>
      <w:sz w:val="24"/>
      <w:szCs w:val="24"/>
      <w:lang w:val="x-none" w:eastAsia="pt-BR"/>
    </w:rPr>
  </w:style>
  <w:style w:type="paragraph" w:styleId="PargrafodaLista">
    <w:name w:val="List Paragraph"/>
    <w:basedOn w:val="Normal"/>
    <w:link w:val="PargrafodaListaChar"/>
    <w:uiPriority w:val="34"/>
    <w:qFormat/>
    <w:rsid w:val="00F4223D"/>
    <w:pPr>
      <w:ind w:left="720"/>
      <w:contextualSpacing/>
    </w:pPr>
  </w:style>
  <w:style w:type="character" w:customStyle="1" w:styleId="PargrafodaListaChar">
    <w:name w:val="Parágrafo da Lista Char"/>
    <w:basedOn w:val="Fontepargpadro"/>
    <w:link w:val="PargrafodaLista"/>
    <w:uiPriority w:val="34"/>
    <w:rsid w:val="00F4223D"/>
    <w:rPr>
      <w:rFonts w:ascii="Times New Roman" w:eastAsia="Times New Roman" w:hAnsi="Times New Roman" w:cs="Times New Roman"/>
      <w:lang w:val="pt-PT"/>
    </w:rPr>
  </w:style>
  <w:style w:type="table" w:customStyle="1" w:styleId="TabeladeGrade4-nfase11">
    <w:name w:val="Tabela de Grade 4 - Ênfase 11"/>
    <w:basedOn w:val="Tabelanormal"/>
    <w:uiPriority w:val="49"/>
    <w:rsid w:val="00F4223D"/>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elacomgrade">
    <w:name w:val="Table Grid"/>
    <w:basedOn w:val="Tabelanormal"/>
    <w:uiPriority w:val="59"/>
    <w:rsid w:val="00F422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debaloChar">
    <w:name w:val="Texto de balão Char"/>
    <w:basedOn w:val="Fontepargpadro"/>
    <w:link w:val="Textodebalo"/>
    <w:uiPriority w:val="99"/>
    <w:semiHidden/>
    <w:rsid w:val="00F4223D"/>
    <w:rPr>
      <w:rFonts w:ascii="Segoe UI" w:eastAsia="Times New Roman" w:hAnsi="Segoe UI" w:cs="Segoe UI"/>
      <w:sz w:val="18"/>
      <w:szCs w:val="18"/>
      <w:lang w:val="pt-PT"/>
    </w:rPr>
  </w:style>
  <w:style w:type="paragraph" w:styleId="Textodebalo">
    <w:name w:val="Balloon Text"/>
    <w:basedOn w:val="Normal"/>
    <w:link w:val="TextodebaloChar"/>
    <w:uiPriority w:val="99"/>
    <w:semiHidden/>
    <w:unhideWhenUsed/>
    <w:rsid w:val="00F4223D"/>
    <w:rPr>
      <w:rFonts w:ascii="Segoe UI" w:hAnsi="Segoe UI" w:cs="Segoe UI"/>
      <w:sz w:val="18"/>
      <w:szCs w:val="18"/>
    </w:rPr>
  </w:style>
  <w:style w:type="character" w:customStyle="1" w:styleId="TextodebaloChar1">
    <w:name w:val="Texto de balão Char1"/>
    <w:basedOn w:val="Fontepargpadro"/>
    <w:uiPriority w:val="99"/>
    <w:semiHidden/>
    <w:rsid w:val="00F4223D"/>
    <w:rPr>
      <w:rFonts w:ascii="Tahoma" w:eastAsia="Times New Roman" w:hAnsi="Tahoma" w:cs="Tahoma"/>
      <w:sz w:val="16"/>
      <w:szCs w:val="16"/>
      <w:lang w:val="pt-PT"/>
    </w:rPr>
  </w:style>
  <w:style w:type="paragraph" w:customStyle="1" w:styleId="Nivel01">
    <w:name w:val="Nivel 01"/>
    <w:basedOn w:val="Ttulo1"/>
    <w:next w:val="Normal"/>
    <w:link w:val="Nivel01Char"/>
    <w:autoRedefine/>
    <w:qFormat/>
    <w:rsid w:val="00F4223D"/>
    <w:pPr>
      <w:keepNext/>
      <w:keepLines/>
      <w:widowControl/>
      <w:tabs>
        <w:tab w:val="left" w:pos="567"/>
      </w:tabs>
      <w:autoSpaceDE/>
      <w:autoSpaceDN/>
      <w:spacing w:before="240" w:after="120" w:line="276" w:lineRule="auto"/>
      <w:ind w:left="0" w:right="0"/>
      <w:jc w:val="both"/>
    </w:pPr>
    <w:rPr>
      <w:rFonts w:ascii="Arial" w:eastAsiaTheme="majorEastAsia" w:hAnsi="Arial" w:cs="Arial"/>
      <w:sz w:val="20"/>
      <w:szCs w:val="20"/>
      <w:lang w:val="pt-BR" w:eastAsia="pt-BR"/>
    </w:rPr>
  </w:style>
  <w:style w:type="character" w:customStyle="1" w:styleId="Nivel01Char">
    <w:name w:val="Nivel 01 Char"/>
    <w:basedOn w:val="Fontepargpadro"/>
    <w:link w:val="Nivel01"/>
    <w:rsid w:val="00F4223D"/>
    <w:rPr>
      <w:rFonts w:ascii="Arial" w:eastAsiaTheme="majorEastAsia" w:hAnsi="Arial" w:cs="Arial"/>
      <w:b/>
      <w:bCs/>
      <w:sz w:val="20"/>
      <w:szCs w:val="20"/>
      <w:lang w:eastAsia="pt-BR"/>
    </w:rPr>
  </w:style>
  <w:style w:type="paragraph" w:customStyle="1" w:styleId="Nivel2">
    <w:name w:val="Nivel 2"/>
    <w:basedOn w:val="Normal"/>
    <w:link w:val="Nivel2Char"/>
    <w:autoRedefine/>
    <w:uiPriority w:val="99"/>
    <w:qFormat/>
    <w:rsid w:val="00F4223D"/>
    <w:pPr>
      <w:widowControl/>
      <w:tabs>
        <w:tab w:val="left" w:pos="0"/>
      </w:tabs>
      <w:autoSpaceDE/>
      <w:autoSpaceDN/>
      <w:jc w:val="both"/>
    </w:pPr>
    <w:rPr>
      <w:rFonts w:ascii="Bookman Old Style" w:eastAsia="Arial" w:hAnsi="Bookman Old Style" w:cs="Arial"/>
      <w:sz w:val="20"/>
      <w:szCs w:val="20"/>
      <w:lang w:val="pt-BR" w:eastAsia="pt-BR"/>
    </w:rPr>
  </w:style>
  <w:style w:type="character" w:customStyle="1" w:styleId="Nivel2Char">
    <w:name w:val="Nivel 2 Char"/>
    <w:basedOn w:val="Fontepargpadro"/>
    <w:link w:val="Nivel2"/>
    <w:uiPriority w:val="99"/>
    <w:locked/>
    <w:rsid w:val="00F4223D"/>
    <w:rPr>
      <w:rFonts w:ascii="Bookman Old Style" w:eastAsia="Arial" w:hAnsi="Bookman Old Style" w:cs="Arial"/>
      <w:sz w:val="20"/>
      <w:szCs w:val="20"/>
      <w:lang w:eastAsia="pt-BR"/>
    </w:rPr>
  </w:style>
  <w:style w:type="paragraph" w:customStyle="1" w:styleId="Nivel3">
    <w:name w:val="Nivel 3"/>
    <w:basedOn w:val="Normal"/>
    <w:link w:val="Nivel3Char"/>
    <w:autoRedefine/>
    <w:uiPriority w:val="99"/>
    <w:qFormat/>
    <w:rsid w:val="00F4223D"/>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uiPriority w:val="99"/>
    <w:rsid w:val="00F4223D"/>
    <w:rPr>
      <w:rFonts w:ascii="Arial" w:eastAsiaTheme="minorEastAsia" w:hAnsi="Arial" w:cs="Arial"/>
      <w:color w:val="000000"/>
      <w:sz w:val="20"/>
      <w:szCs w:val="20"/>
      <w:lang w:eastAsia="pt-BR"/>
    </w:rPr>
  </w:style>
  <w:style w:type="paragraph" w:customStyle="1" w:styleId="Nivel4">
    <w:name w:val="Nivel 4"/>
    <w:basedOn w:val="Nivel3"/>
    <w:qFormat/>
    <w:rsid w:val="00F4223D"/>
    <w:pPr>
      <w:numPr>
        <w:ilvl w:val="3"/>
      </w:numPr>
      <w:ind w:left="284"/>
    </w:pPr>
    <w:rPr>
      <w:color w:val="auto"/>
    </w:rPr>
  </w:style>
  <w:style w:type="paragraph" w:customStyle="1" w:styleId="Nivel5">
    <w:name w:val="Nivel 5"/>
    <w:basedOn w:val="Nivel4"/>
    <w:autoRedefine/>
    <w:qFormat/>
    <w:rsid w:val="00F4223D"/>
    <w:pPr>
      <w:numPr>
        <w:ilvl w:val="4"/>
      </w:numPr>
      <w:ind w:left="851"/>
    </w:pPr>
  </w:style>
  <w:style w:type="paragraph" w:customStyle="1" w:styleId="Nvel2-Red">
    <w:name w:val="Nível 2 -Red"/>
    <w:basedOn w:val="Nivel2"/>
    <w:link w:val="Nvel2-RedChar"/>
    <w:autoRedefine/>
    <w:qFormat/>
    <w:rsid w:val="008A6932"/>
    <w:pPr>
      <w:numPr>
        <w:ilvl w:val="1"/>
        <w:numId w:val="1"/>
      </w:numPr>
      <w:spacing w:before="10"/>
      <w:ind w:hanging="1080"/>
    </w:pPr>
    <w:rPr>
      <w:iCs/>
    </w:rPr>
  </w:style>
  <w:style w:type="character" w:customStyle="1" w:styleId="Nvel2-RedChar">
    <w:name w:val="Nível 2 -Red Char"/>
    <w:basedOn w:val="Fontepargpadro"/>
    <w:link w:val="Nvel2-Red"/>
    <w:rsid w:val="008A6932"/>
    <w:rPr>
      <w:rFonts w:ascii="Bookman Old Style" w:eastAsia="Arial" w:hAnsi="Bookman Old Style" w:cs="Arial"/>
      <w:iCs/>
      <w:sz w:val="20"/>
      <w:szCs w:val="20"/>
      <w:lang w:eastAsia="pt-BR"/>
    </w:rPr>
  </w:style>
  <w:style w:type="paragraph" w:styleId="Textodecomentrio">
    <w:name w:val="annotation text"/>
    <w:basedOn w:val="Normal"/>
    <w:link w:val="TextodecomentrioChar"/>
    <w:uiPriority w:val="99"/>
    <w:semiHidden/>
    <w:unhideWhenUsed/>
    <w:rsid w:val="00F4223D"/>
    <w:rPr>
      <w:sz w:val="20"/>
      <w:szCs w:val="20"/>
    </w:rPr>
  </w:style>
  <w:style w:type="character" w:customStyle="1" w:styleId="TextodecomentrioChar">
    <w:name w:val="Texto de comentário Char"/>
    <w:basedOn w:val="Fontepargpadro"/>
    <w:link w:val="Textodecomentrio"/>
    <w:uiPriority w:val="99"/>
    <w:semiHidden/>
    <w:rsid w:val="00F4223D"/>
    <w:rPr>
      <w:rFonts w:ascii="Times New Roman" w:eastAsia="Times New Roman" w:hAnsi="Times New Roman" w:cs="Times New Roman"/>
      <w:sz w:val="20"/>
      <w:szCs w:val="20"/>
      <w:lang w:val="pt-PT"/>
    </w:rPr>
  </w:style>
  <w:style w:type="character" w:customStyle="1" w:styleId="AssuntodocomentrioChar">
    <w:name w:val="Assunto do comentário Char"/>
    <w:basedOn w:val="TextodecomentrioChar"/>
    <w:link w:val="Assuntodocomentrio"/>
    <w:uiPriority w:val="99"/>
    <w:semiHidden/>
    <w:rsid w:val="00F4223D"/>
    <w:rPr>
      <w:rFonts w:ascii="Times New Roman" w:eastAsia="Times New Roman" w:hAnsi="Times New Roman" w:cs="Times New Roman"/>
      <w:b/>
      <w:bCs/>
      <w:sz w:val="20"/>
      <w:szCs w:val="20"/>
      <w:lang w:val="pt-PT"/>
    </w:rPr>
  </w:style>
  <w:style w:type="paragraph" w:styleId="Assuntodocomentrio">
    <w:name w:val="annotation subject"/>
    <w:basedOn w:val="Textodecomentrio"/>
    <w:next w:val="Textodecomentrio"/>
    <w:link w:val="AssuntodocomentrioChar"/>
    <w:uiPriority w:val="99"/>
    <w:semiHidden/>
    <w:unhideWhenUsed/>
    <w:rsid w:val="00F4223D"/>
    <w:rPr>
      <w:b/>
      <w:bCs/>
    </w:rPr>
  </w:style>
  <w:style w:type="character" w:customStyle="1" w:styleId="AssuntodocomentrioChar1">
    <w:name w:val="Assunto do comentário Char1"/>
    <w:basedOn w:val="TextodecomentrioChar"/>
    <w:uiPriority w:val="99"/>
    <w:semiHidden/>
    <w:rsid w:val="00F4223D"/>
    <w:rPr>
      <w:rFonts w:ascii="Times New Roman" w:eastAsia="Times New Roman" w:hAnsi="Times New Roman" w:cs="Times New Roman"/>
      <w:b/>
      <w:bCs/>
      <w:sz w:val="20"/>
      <w:szCs w:val="20"/>
      <w:lang w:val="pt-PT"/>
    </w:rPr>
  </w:style>
  <w:style w:type="character" w:styleId="Forte">
    <w:name w:val="Strong"/>
    <w:basedOn w:val="Fontepargpadro"/>
    <w:uiPriority w:val="22"/>
    <w:qFormat/>
    <w:rsid w:val="00F4223D"/>
    <w:rPr>
      <w:b/>
      <w:bCs/>
    </w:rPr>
  </w:style>
  <w:style w:type="paragraph" w:customStyle="1" w:styleId="mb-3">
    <w:name w:val="mb-3"/>
    <w:basedOn w:val="Normal"/>
    <w:rsid w:val="00F4223D"/>
    <w:pPr>
      <w:widowControl/>
      <w:autoSpaceDE/>
      <w:autoSpaceDN/>
      <w:spacing w:before="100" w:beforeAutospacing="1" w:after="100" w:afterAutospacing="1"/>
    </w:pPr>
    <w:rPr>
      <w:sz w:val="24"/>
      <w:szCs w:val="24"/>
      <w:lang w:val="pt-BR" w:eastAsia="pt-BR"/>
    </w:rPr>
  </w:style>
  <w:style w:type="character" w:styleId="nfase">
    <w:name w:val="Emphasis"/>
    <w:basedOn w:val="Fontepargpadro"/>
    <w:uiPriority w:val="20"/>
    <w:qFormat/>
    <w:rsid w:val="00F4223D"/>
    <w:rPr>
      <w:i/>
      <w:iCs/>
    </w:rPr>
  </w:style>
  <w:style w:type="character" w:customStyle="1" w:styleId="uv3um">
    <w:name w:val="uv3um"/>
    <w:basedOn w:val="Fontepargpadro"/>
    <w:rsid w:val="00F4223D"/>
  </w:style>
  <w:style w:type="paragraph" w:styleId="NormalWeb">
    <w:name w:val="Normal (Web)"/>
    <w:basedOn w:val="Normal"/>
    <w:uiPriority w:val="99"/>
    <w:unhideWhenUsed/>
    <w:rsid w:val="00F4223D"/>
    <w:rPr>
      <w:sz w:val="24"/>
      <w:szCs w:val="24"/>
    </w:rPr>
  </w:style>
  <w:style w:type="character" w:customStyle="1" w:styleId="font-semibold">
    <w:name w:val="font-semibold"/>
    <w:basedOn w:val="Fontepargpadro"/>
    <w:rsid w:val="00F4223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223D"/>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9"/>
    <w:qFormat/>
    <w:rsid w:val="00F4223D"/>
    <w:pPr>
      <w:ind w:left="593" w:right="793"/>
      <w:outlineLvl w:val="0"/>
    </w:pPr>
    <w:rPr>
      <w:b/>
      <w:bCs/>
      <w:sz w:val="24"/>
      <w:szCs w:val="24"/>
    </w:rPr>
  </w:style>
  <w:style w:type="paragraph" w:styleId="Ttulo2">
    <w:name w:val="heading 2"/>
    <w:basedOn w:val="Normal"/>
    <w:link w:val="Ttulo2Char"/>
    <w:uiPriority w:val="9"/>
    <w:unhideWhenUsed/>
    <w:qFormat/>
    <w:rsid w:val="00F4223D"/>
    <w:pPr>
      <w:ind w:left="1302"/>
      <w:outlineLvl w:val="1"/>
    </w:pPr>
    <w:rPr>
      <w:b/>
      <w:bCs/>
    </w:rPr>
  </w:style>
  <w:style w:type="paragraph" w:styleId="Ttulo3">
    <w:name w:val="heading 3"/>
    <w:basedOn w:val="Normal"/>
    <w:next w:val="Normal"/>
    <w:link w:val="Ttulo3Char"/>
    <w:uiPriority w:val="9"/>
    <w:semiHidden/>
    <w:unhideWhenUsed/>
    <w:qFormat/>
    <w:rsid w:val="00F4223D"/>
    <w:pPr>
      <w:keepNext/>
      <w:keepLines/>
      <w:widowControl/>
      <w:autoSpaceDE/>
      <w:autoSpaceDN/>
      <w:spacing w:before="200"/>
      <w:outlineLvl w:val="2"/>
    </w:pPr>
    <w:rPr>
      <w:rFonts w:asciiTheme="majorHAnsi" w:eastAsiaTheme="majorEastAsia" w:hAnsiTheme="majorHAnsi" w:cstheme="majorBidi"/>
      <w:b/>
      <w:bCs/>
      <w:color w:val="4F81BD" w:themeColor="accent1"/>
      <w:sz w:val="24"/>
      <w:szCs w:val="24"/>
      <w:lang w:val="pt-BR" w:eastAsia="pt-BR"/>
    </w:rPr>
  </w:style>
  <w:style w:type="paragraph" w:styleId="Ttulo4">
    <w:name w:val="heading 4"/>
    <w:basedOn w:val="Normal"/>
    <w:next w:val="Normal"/>
    <w:link w:val="Ttulo4Char"/>
    <w:uiPriority w:val="9"/>
    <w:semiHidden/>
    <w:unhideWhenUsed/>
    <w:qFormat/>
    <w:rsid w:val="00F4223D"/>
    <w:pPr>
      <w:keepNext/>
      <w:keepLines/>
      <w:widowControl/>
      <w:autoSpaceDE/>
      <w:autoSpaceDN/>
      <w:spacing w:before="200"/>
      <w:outlineLvl w:val="3"/>
    </w:pPr>
    <w:rPr>
      <w:rFonts w:asciiTheme="majorHAnsi" w:eastAsiaTheme="majorEastAsia" w:hAnsiTheme="majorHAnsi" w:cstheme="majorBidi"/>
      <w:b/>
      <w:bCs/>
      <w:i/>
      <w:iCs/>
      <w:color w:val="4F81BD" w:themeColor="accent1"/>
      <w:sz w:val="24"/>
      <w:szCs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4223D"/>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rsid w:val="00F4223D"/>
    <w:rPr>
      <w:rFonts w:ascii="Times New Roman" w:eastAsia="Times New Roman" w:hAnsi="Times New Roman" w:cs="Times New Roman"/>
      <w:b/>
      <w:bCs/>
      <w:lang w:val="pt-PT"/>
    </w:rPr>
  </w:style>
  <w:style w:type="character" w:customStyle="1" w:styleId="Ttulo3Char">
    <w:name w:val="Título 3 Char"/>
    <w:basedOn w:val="Fontepargpadro"/>
    <w:link w:val="Ttulo3"/>
    <w:uiPriority w:val="9"/>
    <w:semiHidden/>
    <w:rsid w:val="00F4223D"/>
    <w:rPr>
      <w:rFonts w:asciiTheme="majorHAnsi" w:eastAsiaTheme="majorEastAsia" w:hAnsiTheme="majorHAnsi" w:cstheme="majorBidi"/>
      <w:b/>
      <w:bCs/>
      <w:color w:val="4F81BD" w:themeColor="accent1"/>
      <w:sz w:val="24"/>
      <w:szCs w:val="24"/>
      <w:lang w:eastAsia="pt-BR"/>
    </w:rPr>
  </w:style>
  <w:style w:type="character" w:customStyle="1" w:styleId="Ttulo4Char">
    <w:name w:val="Título 4 Char"/>
    <w:basedOn w:val="Fontepargpadro"/>
    <w:link w:val="Ttulo4"/>
    <w:uiPriority w:val="9"/>
    <w:semiHidden/>
    <w:rsid w:val="00F4223D"/>
    <w:rPr>
      <w:rFonts w:asciiTheme="majorHAnsi" w:eastAsiaTheme="majorEastAsia" w:hAnsiTheme="majorHAnsi" w:cstheme="majorBidi"/>
      <w:b/>
      <w:bCs/>
      <w:i/>
      <w:iCs/>
      <w:color w:val="4F81BD" w:themeColor="accent1"/>
      <w:sz w:val="24"/>
      <w:szCs w:val="24"/>
      <w:lang w:eastAsia="pt-BR"/>
    </w:rPr>
  </w:style>
  <w:style w:type="paragraph" w:customStyle="1" w:styleId="Default">
    <w:name w:val="Default"/>
    <w:rsid w:val="00F4223D"/>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iPriority w:val="99"/>
    <w:unhideWhenUsed/>
    <w:rsid w:val="00F4223D"/>
    <w:pPr>
      <w:tabs>
        <w:tab w:val="center" w:pos="4252"/>
        <w:tab w:val="right" w:pos="8504"/>
      </w:tabs>
    </w:pPr>
  </w:style>
  <w:style w:type="character" w:customStyle="1" w:styleId="CabealhoChar">
    <w:name w:val="Cabeçalho Char"/>
    <w:basedOn w:val="Fontepargpadro"/>
    <w:link w:val="Cabealho"/>
    <w:uiPriority w:val="99"/>
    <w:rsid w:val="00F4223D"/>
    <w:rPr>
      <w:rFonts w:ascii="Times New Roman" w:eastAsia="Times New Roman" w:hAnsi="Times New Roman" w:cs="Times New Roman"/>
      <w:lang w:val="pt-PT"/>
    </w:rPr>
  </w:style>
  <w:style w:type="paragraph" w:styleId="Rodap">
    <w:name w:val="footer"/>
    <w:basedOn w:val="Normal"/>
    <w:link w:val="RodapChar"/>
    <w:uiPriority w:val="99"/>
    <w:unhideWhenUsed/>
    <w:rsid w:val="00F4223D"/>
    <w:pPr>
      <w:tabs>
        <w:tab w:val="center" w:pos="4252"/>
        <w:tab w:val="right" w:pos="8504"/>
      </w:tabs>
    </w:pPr>
  </w:style>
  <w:style w:type="character" w:customStyle="1" w:styleId="RodapChar">
    <w:name w:val="Rodapé Char"/>
    <w:basedOn w:val="Fontepargpadro"/>
    <w:link w:val="Rodap"/>
    <w:uiPriority w:val="99"/>
    <w:rsid w:val="00F4223D"/>
    <w:rPr>
      <w:rFonts w:ascii="Times New Roman" w:eastAsia="Times New Roman" w:hAnsi="Times New Roman" w:cs="Times New Roman"/>
      <w:lang w:val="pt-PT"/>
    </w:rPr>
  </w:style>
  <w:style w:type="character" w:styleId="Hyperlink">
    <w:name w:val="Hyperlink"/>
    <w:basedOn w:val="Fontepargpadro"/>
    <w:uiPriority w:val="99"/>
    <w:unhideWhenUsed/>
    <w:rsid w:val="00F4223D"/>
    <w:rPr>
      <w:color w:val="0563C1"/>
      <w:u w:val="single"/>
    </w:rPr>
  </w:style>
  <w:style w:type="paragraph" w:styleId="Corpodetexto">
    <w:name w:val="Body Text"/>
    <w:basedOn w:val="Normal"/>
    <w:link w:val="CorpodetextoChar"/>
    <w:uiPriority w:val="1"/>
    <w:qFormat/>
    <w:rsid w:val="00F4223D"/>
  </w:style>
  <w:style w:type="character" w:customStyle="1" w:styleId="CorpodetextoChar">
    <w:name w:val="Corpo de texto Char"/>
    <w:basedOn w:val="Fontepargpadro"/>
    <w:link w:val="Corpodetexto"/>
    <w:uiPriority w:val="1"/>
    <w:rsid w:val="00F4223D"/>
    <w:rPr>
      <w:rFonts w:ascii="Times New Roman" w:eastAsia="Times New Roman" w:hAnsi="Times New Roman" w:cs="Times New Roman"/>
      <w:lang w:val="pt-PT"/>
    </w:rPr>
  </w:style>
  <w:style w:type="paragraph" w:customStyle="1" w:styleId="ParagraphStyle">
    <w:name w:val="Paragraph Style"/>
    <w:rsid w:val="00F4223D"/>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paragraph" w:customStyle="1" w:styleId="Centered">
    <w:name w:val="Centered"/>
    <w:uiPriority w:val="99"/>
    <w:rsid w:val="00F4223D"/>
    <w:pPr>
      <w:widowControl w:val="0"/>
      <w:autoSpaceDE w:val="0"/>
      <w:autoSpaceDN w:val="0"/>
      <w:adjustRightInd w:val="0"/>
      <w:spacing w:after="0" w:line="240" w:lineRule="auto"/>
      <w:jc w:val="center"/>
    </w:pPr>
    <w:rPr>
      <w:rFonts w:ascii="Arial" w:eastAsiaTheme="minorEastAsia" w:hAnsi="Arial" w:cs="Arial"/>
      <w:sz w:val="24"/>
      <w:szCs w:val="24"/>
      <w:lang w:val="x-none" w:eastAsia="pt-BR"/>
    </w:rPr>
  </w:style>
  <w:style w:type="paragraph" w:styleId="PargrafodaLista">
    <w:name w:val="List Paragraph"/>
    <w:basedOn w:val="Normal"/>
    <w:link w:val="PargrafodaListaChar"/>
    <w:uiPriority w:val="34"/>
    <w:qFormat/>
    <w:rsid w:val="00F4223D"/>
    <w:pPr>
      <w:ind w:left="720"/>
      <w:contextualSpacing/>
    </w:pPr>
  </w:style>
  <w:style w:type="character" w:customStyle="1" w:styleId="PargrafodaListaChar">
    <w:name w:val="Parágrafo da Lista Char"/>
    <w:basedOn w:val="Fontepargpadro"/>
    <w:link w:val="PargrafodaLista"/>
    <w:uiPriority w:val="34"/>
    <w:rsid w:val="00F4223D"/>
    <w:rPr>
      <w:rFonts w:ascii="Times New Roman" w:eastAsia="Times New Roman" w:hAnsi="Times New Roman" w:cs="Times New Roman"/>
      <w:lang w:val="pt-PT"/>
    </w:rPr>
  </w:style>
  <w:style w:type="table" w:customStyle="1" w:styleId="TabeladeGrade4-nfase11">
    <w:name w:val="Tabela de Grade 4 - Ênfase 11"/>
    <w:basedOn w:val="Tabelanormal"/>
    <w:uiPriority w:val="49"/>
    <w:rsid w:val="00F4223D"/>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elacomgrade">
    <w:name w:val="Table Grid"/>
    <w:basedOn w:val="Tabelanormal"/>
    <w:uiPriority w:val="59"/>
    <w:rsid w:val="00F422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debaloChar">
    <w:name w:val="Texto de balão Char"/>
    <w:basedOn w:val="Fontepargpadro"/>
    <w:link w:val="Textodebalo"/>
    <w:uiPriority w:val="99"/>
    <w:semiHidden/>
    <w:rsid w:val="00F4223D"/>
    <w:rPr>
      <w:rFonts w:ascii="Segoe UI" w:eastAsia="Times New Roman" w:hAnsi="Segoe UI" w:cs="Segoe UI"/>
      <w:sz w:val="18"/>
      <w:szCs w:val="18"/>
      <w:lang w:val="pt-PT"/>
    </w:rPr>
  </w:style>
  <w:style w:type="paragraph" w:styleId="Textodebalo">
    <w:name w:val="Balloon Text"/>
    <w:basedOn w:val="Normal"/>
    <w:link w:val="TextodebaloChar"/>
    <w:uiPriority w:val="99"/>
    <w:semiHidden/>
    <w:unhideWhenUsed/>
    <w:rsid w:val="00F4223D"/>
    <w:rPr>
      <w:rFonts w:ascii="Segoe UI" w:hAnsi="Segoe UI" w:cs="Segoe UI"/>
      <w:sz w:val="18"/>
      <w:szCs w:val="18"/>
    </w:rPr>
  </w:style>
  <w:style w:type="character" w:customStyle="1" w:styleId="TextodebaloChar1">
    <w:name w:val="Texto de balão Char1"/>
    <w:basedOn w:val="Fontepargpadro"/>
    <w:uiPriority w:val="99"/>
    <w:semiHidden/>
    <w:rsid w:val="00F4223D"/>
    <w:rPr>
      <w:rFonts w:ascii="Tahoma" w:eastAsia="Times New Roman" w:hAnsi="Tahoma" w:cs="Tahoma"/>
      <w:sz w:val="16"/>
      <w:szCs w:val="16"/>
      <w:lang w:val="pt-PT"/>
    </w:rPr>
  </w:style>
  <w:style w:type="paragraph" w:customStyle="1" w:styleId="Nivel01">
    <w:name w:val="Nivel 01"/>
    <w:basedOn w:val="Ttulo1"/>
    <w:next w:val="Normal"/>
    <w:link w:val="Nivel01Char"/>
    <w:autoRedefine/>
    <w:qFormat/>
    <w:rsid w:val="00F4223D"/>
    <w:pPr>
      <w:keepNext/>
      <w:keepLines/>
      <w:widowControl/>
      <w:tabs>
        <w:tab w:val="left" w:pos="567"/>
      </w:tabs>
      <w:autoSpaceDE/>
      <w:autoSpaceDN/>
      <w:spacing w:before="240" w:after="120" w:line="276" w:lineRule="auto"/>
      <w:ind w:left="0" w:right="0"/>
      <w:jc w:val="both"/>
    </w:pPr>
    <w:rPr>
      <w:rFonts w:ascii="Arial" w:eastAsiaTheme="majorEastAsia" w:hAnsi="Arial" w:cs="Arial"/>
      <w:sz w:val="20"/>
      <w:szCs w:val="20"/>
      <w:lang w:val="pt-BR" w:eastAsia="pt-BR"/>
    </w:rPr>
  </w:style>
  <w:style w:type="character" w:customStyle="1" w:styleId="Nivel01Char">
    <w:name w:val="Nivel 01 Char"/>
    <w:basedOn w:val="Fontepargpadro"/>
    <w:link w:val="Nivel01"/>
    <w:rsid w:val="00F4223D"/>
    <w:rPr>
      <w:rFonts w:ascii="Arial" w:eastAsiaTheme="majorEastAsia" w:hAnsi="Arial" w:cs="Arial"/>
      <w:b/>
      <w:bCs/>
      <w:sz w:val="20"/>
      <w:szCs w:val="20"/>
      <w:lang w:eastAsia="pt-BR"/>
    </w:rPr>
  </w:style>
  <w:style w:type="paragraph" w:customStyle="1" w:styleId="Nivel2">
    <w:name w:val="Nivel 2"/>
    <w:basedOn w:val="Normal"/>
    <w:link w:val="Nivel2Char"/>
    <w:autoRedefine/>
    <w:uiPriority w:val="99"/>
    <w:qFormat/>
    <w:rsid w:val="00F4223D"/>
    <w:pPr>
      <w:widowControl/>
      <w:tabs>
        <w:tab w:val="left" w:pos="0"/>
      </w:tabs>
      <w:autoSpaceDE/>
      <w:autoSpaceDN/>
      <w:jc w:val="both"/>
    </w:pPr>
    <w:rPr>
      <w:rFonts w:ascii="Bookman Old Style" w:eastAsia="Arial" w:hAnsi="Bookman Old Style" w:cs="Arial"/>
      <w:sz w:val="20"/>
      <w:szCs w:val="20"/>
      <w:lang w:val="pt-BR" w:eastAsia="pt-BR"/>
    </w:rPr>
  </w:style>
  <w:style w:type="character" w:customStyle="1" w:styleId="Nivel2Char">
    <w:name w:val="Nivel 2 Char"/>
    <w:basedOn w:val="Fontepargpadro"/>
    <w:link w:val="Nivel2"/>
    <w:uiPriority w:val="99"/>
    <w:locked/>
    <w:rsid w:val="00F4223D"/>
    <w:rPr>
      <w:rFonts w:ascii="Bookman Old Style" w:eastAsia="Arial" w:hAnsi="Bookman Old Style" w:cs="Arial"/>
      <w:sz w:val="20"/>
      <w:szCs w:val="20"/>
      <w:lang w:eastAsia="pt-BR"/>
    </w:rPr>
  </w:style>
  <w:style w:type="paragraph" w:customStyle="1" w:styleId="Nivel3">
    <w:name w:val="Nivel 3"/>
    <w:basedOn w:val="Normal"/>
    <w:link w:val="Nivel3Char"/>
    <w:autoRedefine/>
    <w:uiPriority w:val="99"/>
    <w:qFormat/>
    <w:rsid w:val="00F4223D"/>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uiPriority w:val="99"/>
    <w:rsid w:val="00F4223D"/>
    <w:rPr>
      <w:rFonts w:ascii="Arial" w:eastAsiaTheme="minorEastAsia" w:hAnsi="Arial" w:cs="Arial"/>
      <w:color w:val="000000"/>
      <w:sz w:val="20"/>
      <w:szCs w:val="20"/>
      <w:lang w:eastAsia="pt-BR"/>
    </w:rPr>
  </w:style>
  <w:style w:type="paragraph" w:customStyle="1" w:styleId="Nivel4">
    <w:name w:val="Nivel 4"/>
    <w:basedOn w:val="Nivel3"/>
    <w:qFormat/>
    <w:rsid w:val="00F4223D"/>
    <w:pPr>
      <w:numPr>
        <w:ilvl w:val="3"/>
      </w:numPr>
      <w:ind w:left="284"/>
    </w:pPr>
    <w:rPr>
      <w:color w:val="auto"/>
    </w:rPr>
  </w:style>
  <w:style w:type="paragraph" w:customStyle="1" w:styleId="Nivel5">
    <w:name w:val="Nivel 5"/>
    <w:basedOn w:val="Nivel4"/>
    <w:autoRedefine/>
    <w:qFormat/>
    <w:rsid w:val="00F4223D"/>
    <w:pPr>
      <w:numPr>
        <w:ilvl w:val="4"/>
      </w:numPr>
      <w:ind w:left="851"/>
    </w:pPr>
  </w:style>
  <w:style w:type="paragraph" w:customStyle="1" w:styleId="Nvel2-Red">
    <w:name w:val="Nível 2 -Red"/>
    <w:basedOn w:val="Nivel2"/>
    <w:link w:val="Nvel2-RedChar"/>
    <w:autoRedefine/>
    <w:qFormat/>
    <w:rsid w:val="008A6932"/>
    <w:pPr>
      <w:numPr>
        <w:ilvl w:val="1"/>
        <w:numId w:val="1"/>
      </w:numPr>
      <w:spacing w:before="10"/>
      <w:ind w:hanging="1080"/>
    </w:pPr>
    <w:rPr>
      <w:iCs/>
    </w:rPr>
  </w:style>
  <w:style w:type="character" w:customStyle="1" w:styleId="Nvel2-RedChar">
    <w:name w:val="Nível 2 -Red Char"/>
    <w:basedOn w:val="Fontepargpadro"/>
    <w:link w:val="Nvel2-Red"/>
    <w:rsid w:val="008A6932"/>
    <w:rPr>
      <w:rFonts w:ascii="Bookman Old Style" w:eastAsia="Arial" w:hAnsi="Bookman Old Style" w:cs="Arial"/>
      <w:iCs/>
      <w:sz w:val="20"/>
      <w:szCs w:val="20"/>
      <w:lang w:eastAsia="pt-BR"/>
    </w:rPr>
  </w:style>
  <w:style w:type="paragraph" w:styleId="Textodecomentrio">
    <w:name w:val="annotation text"/>
    <w:basedOn w:val="Normal"/>
    <w:link w:val="TextodecomentrioChar"/>
    <w:uiPriority w:val="99"/>
    <w:semiHidden/>
    <w:unhideWhenUsed/>
    <w:rsid w:val="00F4223D"/>
    <w:rPr>
      <w:sz w:val="20"/>
      <w:szCs w:val="20"/>
    </w:rPr>
  </w:style>
  <w:style w:type="character" w:customStyle="1" w:styleId="TextodecomentrioChar">
    <w:name w:val="Texto de comentário Char"/>
    <w:basedOn w:val="Fontepargpadro"/>
    <w:link w:val="Textodecomentrio"/>
    <w:uiPriority w:val="99"/>
    <w:semiHidden/>
    <w:rsid w:val="00F4223D"/>
    <w:rPr>
      <w:rFonts w:ascii="Times New Roman" w:eastAsia="Times New Roman" w:hAnsi="Times New Roman" w:cs="Times New Roman"/>
      <w:sz w:val="20"/>
      <w:szCs w:val="20"/>
      <w:lang w:val="pt-PT"/>
    </w:rPr>
  </w:style>
  <w:style w:type="character" w:customStyle="1" w:styleId="AssuntodocomentrioChar">
    <w:name w:val="Assunto do comentário Char"/>
    <w:basedOn w:val="TextodecomentrioChar"/>
    <w:link w:val="Assuntodocomentrio"/>
    <w:uiPriority w:val="99"/>
    <w:semiHidden/>
    <w:rsid w:val="00F4223D"/>
    <w:rPr>
      <w:rFonts w:ascii="Times New Roman" w:eastAsia="Times New Roman" w:hAnsi="Times New Roman" w:cs="Times New Roman"/>
      <w:b/>
      <w:bCs/>
      <w:sz w:val="20"/>
      <w:szCs w:val="20"/>
      <w:lang w:val="pt-PT"/>
    </w:rPr>
  </w:style>
  <w:style w:type="paragraph" w:styleId="Assuntodocomentrio">
    <w:name w:val="annotation subject"/>
    <w:basedOn w:val="Textodecomentrio"/>
    <w:next w:val="Textodecomentrio"/>
    <w:link w:val="AssuntodocomentrioChar"/>
    <w:uiPriority w:val="99"/>
    <w:semiHidden/>
    <w:unhideWhenUsed/>
    <w:rsid w:val="00F4223D"/>
    <w:rPr>
      <w:b/>
      <w:bCs/>
    </w:rPr>
  </w:style>
  <w:style w:type="character" w:customStyle="1" w:styleId="AssuntodocomentrioChar1">
    <w:name w:val="Assunto do comentário Char1"/>
    <w:basedOn w:val="TextodecomentrioChar"/>
    <w:uiPriority w:val="99"/>
    <w:semiHidden/>
    <w:rsid w:val="00F4223D"/>
    <w:rPr>
      <w:rFonts w:ascii="Times New Roman" w:eastAsia="Times New Roman" w:hAnsi="Times New Roman" w:cs="Times New Roman"/>
      <w:b/>
      <w:bCs/>
      <w:sz w:val="20"/>
      <w:szCs w:val="20"/>
      <w:lang w:val="pt-PT"/>
    </w:rPr>
  </w:style>
  <w:style w:type="character" w:styleId="Forte">
    <w:name w:val="Strong"/>
    <w:basedOn w:val="Fontepargpadro"/>
    <w:uiPriority w:val="22"/>
    <w:qFormat/>
    <w:rsid w:val="00F4223D"/>
    <w:rPr>
      <w:b/>
      <w:bCs/>
    </w:rPr>
  </w:style>
  <w:style w:type="paragraph" w:customStyle="1" w:styleId="mb-3">
    <w:name w:val="mb-3"/>
    <w:basedOn w:val="Normal"/>
    <w:rsid w:val="00F4223D"/>
    <w:pPr>
      <w:widowControl/>
      <w:autoSpaceDE/>
      <w:autoSpaceDN/>
      <w:spacing w:before="100" w:beforeAutospacing="1" w:after="100" w:afterAutospacing="1"/>
    </w:pPr>
    <w:rPr>
      <w:sz w:val="24"/>
      <w:szCs w:val="24"/>
      <w:lang w:val="pt-BR" w:eastAsia="pt-BR"/>
    </w:rPr>
  </w:style>
  <w:style w:type="character" w:styleId="nfase">
    <w:name w:val="Emphasis"/>
    <w:basedOn w:val="Fontepargpadro"/>
    <w:uiPriority w:val="20"/>
    <w:qFormat/>
    <w:rsid w:val="00F4223D"/>
    <w:rPr>
      <w:i/>
      <w:iCs/>
    </w:rPr>
  </w:style>
  <w:style w:type="character" w:customStyle="1" w:styleId="uv3um">
    <w:name w:val="uv3um"/>
    <w:basedOn w:val="Fontepargpadro"/>
    <w:rsid w:val="00F4223D"/>
  </w:style>
  <w:style w:type="paragraph" w:styleId="NormalWeb">
    <w:name w:val="Normal (Web)"/>
    <w:basedOn w:val="Normal"/>
    <w:uiPriority w:val="99"/>
    <w:unhideWhenUsed/>
    <w:rsid w:val="00F4223D"/>
    <w:rPr>
      <w:sz w:val="24"/>
      <w:szCs w:val="24"/>
    </w:rPr>
  </w:style>
  <w:style w:type="character" w:customStyle="1" w:styleId="font-semibold">
    <w:name w:val="font-semibold"/>
    <w:basedOn w:val="Fontepargpadro"/>
    <w:rsid w:val="00F422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29</Pages>
  <Words>12305</Words>
  <Characters>66452</Characters>
  <Application>Microsoft Office Word</Application>
  <DocSecurity>0</DocSecurity>
  <Lines>553</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Licitação</cp:lastModifiedBy>
  <cp:revision>5</cp:revision>
  <dcterms:created xsi:type="dcterms:W3CDTF">2026-10-22T17:05:00Z</dcterms:created>
  <dcterms:modified xsi:type="dcterms:W3CDTF">2026-10-26T13:31:00Z</dcterms:modified>
</cp:coreProperties>
</file>