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346" w:rsidRDefault="00C35D5D" w:rsidP="000C71CA">
      <w:pPr>
        <w:jc w:val="center"/>
        <w:rPr>
          <w:rFonts w:ascii="Arial" w:hAnsi="Arial" w:cs="Arial"/>
          <w:b/>
          <w:bCs/>
          <w:color w:val="000000"/>
        </w:rPr>
      </w:pPr>
      <w:r>
        <w:rPr>
          <w:rFonts w:ascii="Arial" w:hAnsi="Arial" w:cs="Arial"/>
          <w:b/>
          <w:bCs/>
          <w:color w:val="000000"/>
        </w:rPr>
        <w:t>SISTEMA DE REGISTRO DE PREÇOS</w:t>
      </w:r>
    </w:p>
    <w:p w:rsidR="00062386" w:rsidRPr="00200E26" w:rsidRDefault="00FE275D" w:rsidP="00B41D90">
      <w:pPr>
        <w:spacing w:before="240" w:after="240"/>
        <w:ind w:right="-17"/>
        <w:jc w:val="center"/>
        <w:rPr>
          <w:rStyle w:val="markedcontent"/>
          <w:rFonts w:ascii="Arial" w:hAnsi="Arial" w:cs="Arial"/>
          <w:b/>
        </w:rPr>
      </w:pPr>
      <w:r>
        <w:rPr>
          <w:rStyle w:val="markedcontent"/>
          <w:rFonts w:ascii="Arial" w:hAnsi="Arial" w:cs="Arial"/>
          <w:b/>
        </w:rPr>
        <w:t xml:space="preserve"> </w:t>
      </w:r>
      <w:r w:rsidR="00062386" w:rsidRPr="00200E26">
        <w:rPr>
          <w:rStyle w:val="markedcontent"/>
          <w:rFonts w:ascii="Arial" w:hAnsi="Arial" w:cs="Arial"/>
          <w:b/>
        </w:rPr>
        <w:t xml:space="preserve">EDITAL </w:t>
      </w:r>
      <w:r w:rsidR="00F261C5" w:rsidRPr="00200E26">
        <w:rPr>
          <w:rStyle w:val="markedcontent"/>
          <w:rFonts w:ascii="Arial" w:hAnsi="Arial" w:cs="Arial"/>
          <w:b/>
        </w:rPr>
        <w:t>DE LICITAÇÃO</w:t>
      </w:r>
      <w:r w:rsidR="00F261C5" w:rsidRPr="00200E26">
        <w:rPr>
          <w:b/>
        </w:rPr>
        <w:br/>
      </w:r>
      <w:r w:rsidR="00062386" w:rsidRPr="00200E26">
        <w:rPr>
          <w:rStyle w:val="markedcontent"/>
          <w:rFonts w:ascii="Arial" w:hAnsi="Arial" w:cs="Arial"/>
          <w:b/>
        </w:rPr>
        <w:t xml:space="preserve">MODALIDADE </w:t>
      </w:r>
      <w:r w:rsidR="00F261C5" w:rsidRPr="00200E26">
        <w:rPr>
          <w:rStyle w:val="markedcontent"/>
          <w:rFonts w:ascii="Arial" w:hAnsi="Arial" w:cs="Arial"/>
          <w:b/>
        </w:rPr>
        <w:t xml:space="preserve">PREGÃO </w:t>
      </w:r>
      <w:r w:rsidR="00E623E3">
        <w:rPr>
          <w:rStyle w:val="markedcontent"/>
          <w:rFonts w:ascii="Arial" w:hAnsi="Arial" w:cs="Arial"/>
          <w:b/>
        </w:rPr>
        <w:t xml:space="preserve">NA </w:t>
      </w:r>
      <w:r w:rsidR="00062386" w:rsidRPr="00200E26">
        <w:rPr>
          <w:rStyle w:val="markedcontent"/>
          <w:rFonts w:ascii="Arial" w:hAnsi="Arial" w:cs="Arial"/>
          <w:b/>
        </w:rPr>
        <w:t xml:space="preserve">FORMA </w:t>
      </w:r>
      <w:r w:rsidR="00F261C5" w:rsidRPr="00200E26">
        <w:rPr>
          <w:rStyle w:val="markedcontent"/>
          <w:rFonts w:ascii="Arial" w:hAnsi="Arial" w:cs="Arial"/>
          <w:b/>
        </w:rPr>
        <w:t>ELETRÔNIC</w:t>
      </w:r>
      <w:r w:rsidR="00062386" w:rsidRPr="00200E26">
        <w:rPr>
          <w:rStyle w:val="markedcontent"/>
          <w:rFonts w:ascii="Arial" w:hAnsi="Arial" w:cs="Arial"/>
          <w:b/>
        </w:rPr>
        <w:t>A</w:t>
      </w:r>
      <w:r w:rsidR="00F261C5" w:rsidRPr="00200E26">
        <w:rPr>
          <w:rStyle w:val="markedcontent"/>
          <w:rFonts w:ascii="Arial" w:hAnsi="Arial" w:cs="Arial"/>
          <w:b/>
        </w:rPr>
        <w:t xml:space="preserve"> </w:t>
      </w:r>
      <w:r w:rsidR="005C7934">
        <w:rPr>
          <w:rStyle w:val="markedcontent"/>
          <w:rFonts w:ascii="Arial" w:hAnsi="Arial" w:cs="Arial"/>
          <w:b/>
        </w:rPr>
        <w:t>05</w:t>
      </w:r>
      <w:r w:rsidR="00E417F5">
        <w:rPr>
          <w:rStyle w:val="markedcontent"/>
          <w:rFonts w:ascii="Arial" w:hAnsi="Arial" w:cs="Arial"/>
          <w:b/>
        </w:rPr>
        <w:t>/2023</w:t>
      </w:r>
      <w:r w:rsidR="00B41D90">
        <w:rPr>
          <w:rStyle w:val="markedcontent"/>
          <w:rFonts w:ascii="Arial" w:hAnsi="Arial" w:cs="Arial"/>
          <w:b/>
        </w:rPr>
        <w:t>-</w:t>
      </w:r>
      <w:r w:rsidR="00062386" w:rsidRPr="00200E26">
        <w:rPr>
          <w:rStyle w:val="markedcontent"/>
          <w:rFonts w:ascii="Arial" w:hAnsi="Arial" w:cs="Arial"/>
          <w:b/>
        </w:rPr>
        <w:t xml:space="preserve"> </w:t>
      </w:r>
      <w:r w:rsidR="00B41D90">
        <w:rPr>
          <w:rStyle w:val="markedcontent"/>
          <w:rFonts w:ascii="Arial" w:hAnsi="Arial" w:cs="Arial"/>
          <w:b/>
        </w:rPr>
        <w:t xml:space="preserve">PROCESSO ADMINISTRATIVO Nº </w:t>
      </w:r>
      <w:r w:rsidR="005C7934">
        <w:rPr>
          <w:rStyle w:val="markedcontent"/>
          <w:rFonts w:ascii="Arial" w:hAnsi="Arial" w:cs="Arial"/>
          <w:b/>
        </w:rPr>
        <w:t>12</w:t>
      </w:r>
      <w:r w:rsidR="00E417F5">
        <w:rPr>
          <w:rStyle w:val="markedcontent"/>
          <w:rFonts w:ascii="Arial" w:hAnsi="Arial" w:cs="Arial"/>
          <w:b/>
        </w:rPr>
        <w:t>/2023</w:t>
      </w:r>
    </w:p>
    <w:p w:rsidR="008B59FA" w:rsidRPr="00AE0317" w:rsidRDefault="008B59FA" w:rsidP="008B59FA">
      <w:pPr>
        <w:pStyle w:val="ParagraphStyle"/>
        <w:ind w:right="-15"/>
        <w:jc w:val="both"/>
        <w:rPr>
          <w:b/>
          <w:bCs/>
        </w:rPr>
      </w:pPr>
      <w:r>
        <w:rPr>
          <w:b/>
          <w:bCs/>
        </w:rPr>
        <w:t>FICA AUTORIZADA A ADESÃO POR OUTROS ORGÃOS NESSE REGISTRO DE PREÇOS</w:t>
      </w:r>
      <w:r w:rsidR="004C581C">
        <w:rPr>
          <w:b/>
          <w:bCs/>
        </w:rPr>
        <w:t xml:space="preserve"> </w:t>
      </w:r>
      <w:r>
        <w:rPr>
          <w:b/>
          <w:bCs/>
        </w:rPr>
        <w:t>MEDIANTE A SOLICITAÇÃO.</w:t>
      </w:r>
    </w:p>
    <w:p w:rsidR="00062386" w:rsidRPr="008B59FA" w:rsidRDefault="00F261C5" w:rsidP="00C35D5D">
      <w:pPr>
        <w:spacing w:before="240" w:after="240"/>
        <w:ind w:right="-17"/>
        <w:rPr>
          <w:rStyle w:val="markedcontent"/>
          <w:rFonts w:ascii="Arial" w:hAnsi="Arial" w:cs="Arial"/>
        </w:rPr>
      </w:pPr>
      <w:r w:rsidRPr="00200E26">
        <w:rPr>
          <w:b/>
        </w:rPr>
        <w:br/>
      </w:r>
      <w:r w:rsidR="007B6030" w:rsidRPr="008B59FA">
        <w:rPr>
          <w:rStyle w:val="markedcontent"/>
          <w:rFonts w:ascii="Arial" w:hAnsi="Arial" w:cs="Arial"/>
        </w:rPr>
        <w:t xml:space="preserve">O </w:t>
      </w:r>
      <w:r w:rsidR="00062386" w:rsidRPr="008B59FA">
        <w:rPr>
          <w:rStyle w:val="markedcontent"/>
          <w:rFonts w:ascii="Arial" w:hAnsi="Arial" w:cs="Arial"/>
        </w:rPr>
        <w:t>Edita</w:t>
      </w:r>
      <w:r w:rsidR="00E417F5">
        <w:rPr>
          <w:rStyle w:val="markedcontent"/>
          <w:rFonts w:ascii="Arial" w:hAnsi="Arial" w:cs="Arial"/>
        </w:rPr>
        <w:t>l não será exclusivo para EPP e MEI</w:t>
      </w:r>
    </w:p>
    <w:p w:rsidR="00E8649C" w:rsidRPr="008E665E" w:rsidRDefault="00E8649C" w:rsidP="00E8649C">
      <w:pPr>
        <w:spacing w:before="240" w:after="240"/>
        <w:ind w:right="-17"/>
        <w:jc w:val="both"/>
        <w:rPr>
          <w:rFonts w:ascii="Arial" w:hAnsi="Arial" w:cs="Arial"/>
          <w:color w:val="000000"/>
        </w:rPr>
      </w:pPr>
      <w:r w:rsidRPr="00F76A8D">
        <w:rPr>
          <w:rFonts w:ascii="Arial" w:hAnsi="Arial" w:cs="Arial"/>
        </w:rPr>
        <w:t xml:space="preserve">A Prefeitura </w:t>
      </w:r>
      <w:r>
        <w:rPr>
          <w:rFonts w:ascii="Arial" w:hAnsi="Arial" w:cs="Arial"/>
        </w:rPr>
        <w:t xml:space="preserve">do Município de </w:t>
      </w:r>
      <w:r w:rsidRPr="00F76A8D">
        <w:rPr>
          <w:rFonts w:ascii="Arial" w:hAnsi="Arial" w:cs="Arial"/>
        </w:rPr>
        <w:t xml:space="preserve">Conselheiro Mairinck Estado do Paraná, inscrita no CNPJ nº 75.968.412/0001-19, sediada na Praça Otacílio Ferreira, </w:t>
      </w:r>
      <w:r>
        <w:rPr>
          <w:rFonts w:ascii="Arial" w:hAnsi="Arial" w:cs="Arial"/>
        </w:rPr>
        <w:t xml:space="preserve">nº </w:t>
      </w:r>
      <w:r w:rsidRPr="00F76A8D">
        <w:rPr>
          <w:rFonts w:ascii="Arial" w:hAnsi="Arial" w:cs="Arial"/>
        </w:rPr>
        <w:t xml:space="preserve">82, através de seu Prefeito Municipal o Sr. Alex Sandro Pereira Costa Domingues, portador do RG nº 7.995.227-3/PR, inscrito </w:t>
      </w:r>
      <w:r w:rsidRPr="004E782B">
        <w:rPr>
          <w:rFonts w:ascii="Arial" w:hAnsi="Arial" w:cs="Arial"/>
        </w:rPr>
        <w:t>no Cadastro de Pessoas Fís</w:t>
      </w:r>
      <w:r w:rsidR="00360318">
        <w:rPr>
          <w:rFonts w:ascii="Arial" w:hAnsi="Arial" w:cs="Arial"/>
        </w:rPr>
        <w:t>icas sob nº 029.678.089-89, e da Pregoeira Elsie de Souza Santos</w:t>
      </w:r>
      <w:r w:rsidR="00B033F8" w:rsidRPr="004E782B">
        <w:rPr>
          <w:rFonts w:ascii="Arial" w:hAnsi="Arial" w:cs="Arial"/>
        </w:rPr>
        <w:t>, no</w:t>
      </w:r>
      <w:r w:rsidR="00360318">
        <w:rPr>
          <w:rFonts w:ascii="Arial" w:hAnsi="Arial" w:cs="Arial"/>
        </w:rPr>
        <w:t>meados através da Portaria nº 4</w:t>
      </w:r>
      <w:r w:rsidR="00B033F8" w:rsidRPr="004E782B">
        <w:rPr>
          <w:rFonts w:ascii="Arial" w:hAnsi="Arial" w:cs="Arial"/>
        </w:rPr>
        <w:t>/202</w:t>
      </w:r>
      <w:r w:rsidR="00360318">
        <w:rPr>
          <w:rFonts w:ascii="Arial" w:hAnsi="Arial" w:cs="Arial"/>
        </w:rPr>
        <w:t>3</w:t>
      </w:r>
      <w:r w:rsidRPr="004E782B">
        <w:rPr>
          <w:rFonts w:ascii="Arial" w:hAnsi="Arial" w:cs="Arial"/>
        </w:rPr>
        <w:t>.</w:t>
      </w:r>
      <w:r w:rsidRPr="004E782B">
        <w:rPr>
          <w:rFonts w:ascii="Arial" w:hAnsi="Arial" w:cs="Arial"/>
          <w:b/>
          <w:bCs/>
          <w:color w:val="000000"/>
        </w:rPr>
        <w:t xml:space="preserve"> </w:t>
      </w:r>
      <w:r w:rsidRPr="004E782B">
        <w:rPr>
          <w:rFonts w:ascii="Arial" w:hAnsi="Arial" w:cs="Arial"/>
          <w:color w:val="000000"/>
        </w:rPr>
        <w:t xml:space="preserve">Torna-se público, para conhecimento dos interessados, que realizará licitação, na modalidade </w:t>
      </w:r>
      <w:r w:rsidRPr="004E782B">
        <w:rPr>
          <w:rFonts w:ascii="Arial" w:hAnsi="Arial" w:cs="Arial"/>
          <w:bCs/>
          <w:color w:val="000000"/>
        </w:rPr>
        <w:t xml:space="preserve">PREGÃO, </w:t>
      </w:r>
      <w:r w:rsidRPr="004E782B">
        <w:rPr>
          <w:rFonts w:ascii="Arial" w:hAnsi="Arial" w:cs="Arial"/>
          <w:color w:val="000000"/>
        </w:rPr>
        <w:t>na forma</w:t>
      </w:r>
      <w:r w:rsidRPr="004E782B">
        <w:rPr>
          <w:rFonts w:ascii="Arial" w:hAnsi="Arial" w:cs="Arial"/>
          <w:bCs/>
          <w:color w:val="000000"/>
        </w:rPr>
        <w:t xml:space="preserve"> ELETRÔNICA, com critério de julgamento </w:t>
      </w:r>
      <w:r w:rsidRPr="004E782B">
        <w:rPr>
          <w:rFonts w:ascii="Arial" w:hAnsi="Arial" w:cs="Arial"/>
        </w:rPr>
        <w:t xml:space="preserve">menor preço por </w:t>
      </w:r>
      <w:r w:rsidR="008E2121">
        <w:rPr>
          <w:rFonts w:ascii="Arial" w:hAnsi="Arial" w:cs="Arial"/>
        </w:rPr>
        <w:t>LOTE</w:t>
      </w:r>
      <w:r w:rsidR="00200E26">
        <w:rPr>
          <w:rFonts w:ascii="Arial" w:hAnsi="Arial" w:cs="Arial"/>
          <w:color w:val="000000"/>
        </w:rPr>
        <w:t xml:space="preserve">, </w:t>
      </w:r>
      <w:r w:rsidRPr="004E782B">
        <w:rPr>
          <w:rFonts w:ascii="Arial" w:hAnsi="Arial" w:cs="Arial"/>
          <w:color w:val="000000"/>
        </w:rPr>
        <w:t xml:space="preserve">nos termos da Lei nº 10.520, de 17 de julho de 2002, </w:t>
      </w:r>
      <w:r w:rsidRPr="004E782B">
        <w:rPr>
          <w:rFonts w:ascii="Arial" w:hAnsi="Arial" w:cs="Arial"/>
          <w:color w:val="000000" w:themeColor="text1"/>
        </w:rPr>
        <w:t>do Decreto nº 10.024, de 20 de setembro de 2019</w:t>
      </w:r>
      <w:r w:rsidRPr="004E782B">
        <w:rPr>
          <w:rFonts w:ascii="Arial" w:hAnsi="Arial" w:cs="Arial"/>
          <w:color w:val="000000"/>
        </w:rPr>
        <w:t>,</w:t>
      </w:r>
      <w:r w:rsidRPr="004E782B">
        <w:rPr>
          <w:rFonts w:ascii="Arial" w:hAnsi="Arial" w:cs="Arial"/>
        </w:rPr>
        <w:t xml:space="preserve"> </w:t>
      </w:r>
      <w:r w:rsidRPr="004E782B">
        <w:rPr>
          <w:rFonts w:ascii="Arial" w:eastAsia="Times New Roman" w:hAnsi="Arial" w:cs="Arial"/>
        </w:rPr>
        <w:t>do Decreto</w:t>
      </w:r>
      <w:r w:rsidR="004C581C" w:rsidRPr="004E782B">
        <w:rPr>
          <w:rFonts w:ascii="Arial" w:eastAsia="Times New Roman" w:hAnsi="Arial" w:cs="Arial"/>
        </w:rPr>
        <w:t xml:space="preserve"> </w:t>
      </w:r>
      <w:r w:rsidRPr="004E782B">
        <w:rPr>
          <w:rFonts w:ascii="Arial" w:eastAsia="Times New Roman" w:hAnsi="Arial" w:cs="Arial"/>
        </w:rPr>
        <w:t>nº 7.746, de 05 de junho de 2012, do Decreto nº 7892</w:t>
      </w:r>
      <w:r w:rsidRPr="00F76A8D">
        <w:rPr>
          <w:rFonts w:ascii="Arial" w:eastAsia="Times New Roman" w:hAnsi="Arial" w:cs="Arial"/>
        </w:rPr>
        <w:t>, de 23 de janeiro e 2013,</w:t>
      </w:r>
      <w:r w:rsidR="004C581C" w:rsidRPr="00F76A8D">
        <w:rPr>
          <w:rFonts w:ascii="Arial" w:eastAsia="Times New Roman" w:hAnsi="Arial" w:cs="Arial"/>
        </w:rPr>
        <w:t xml:space="preserve"> </w:t>
      </w:r>
      <w:r w:rsidRPr="00F76A8D">
        <w:rPr>
          <w:rFonts w:ascii="Arial" w:eastAsia="Times New Roman" w:hAnsi="Arial" w:cs="Arial"/>
        </w:rPr>
        <w:t>da Instrução Normativa SLTI/MP</w:t>
      </w:r>
      <w:r w:rsidR="004C581C" w:rsidRPr="00F76A8D">
        <w:rPr>
          <w:rFonts w:ascii="Arial" w:eastAsia="Times New Roman" w:hAnsi="Arial" w:cs="Arial"/>
        </w:rPr>
        <w:t xml:space="preserve"> </w:t>
      </w:r>
      <w:r w:rsidRPr="00F76A8D">
        <w:rPr>
          <w:rFonts w:ascii="Arial" w:eastAsia="Times New Roman" w:hAnsi="Arial" w:cs="Arial"/>
        </w:rPr>
        <w:t>nº 01, de 19 de janeiro de 2010,</w:t>
      </w:r>
      <w:r w:rsidRPr="00F76A8D">
        <w:rPr>
          <w:rFonts w:ascii="Arial" w:hAnsi="Arial" w:cs="Arial"/>
          <w:color w:val="000000"/>
        </w:rPr>
        <w:t xml:space="preserve"> 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rsidR="00656FAC" w:rsidRPr="00A7540E" w:rsidRDefault="00656FAC" w:rsidP="00656FAC">
      <w:pPr>
        <w:snapToGrid w:val="0"/>
        <w:spacing w:after="120" w:line="276" w:lineRule="auto"/>
        <w:ind w:right="-2"/>
        <w:jc w:val="both"/>
        <w:rPr>
          <w:rFonts w:ascii="Arial" w:eastAsia="Arial" w:hAnsi="Arial" w:cs="Arial"/>
          <w:color w:val="000000" w:themeColor="text1"/>
        </w:rPr>
      </w:pPr>
      <w:r w:rsidRPr="00A7540E">
        <w:rPr>
          <w:rFonts w:ascii="Arial" w:eastAsia="Arial" w:hAnsi="Arial" w:cs="Arial"/>
          <w:color w:val="000000" w:themeColor="text1"/>
        </w:rPr>
        <w:t>RECEBIMENTO DAS PROPOSTAS:</w:t>
      </w:r>
      <w:r w:rsidR="004C581C" w:rsidRPr="00A7540E">
        <w:rPr>
          <w:rFonts w:ascii="Arial" w:eastAsia="Arial" w:hAnsi="Arial" w:cs="Arial"/>
          <w:color w:val="000000" w:themeColor="text1"/>
        </w:rPr>
        <w:t xml:space="preserve"> </w:t>
      </w:r>
      <w:r w:rsidRPr="00A7540E">
        <w:rPr>
          <w:rFonts w:ascii="Arial" w:eastAsia="Arial" w:hAnsi="Arial" w:cs="Arial"/>
          <w:color w:val="000000" w:themeColor="text1"/>
        </w:rPr>
        <w:t xml:space="preserve">Das </w:t>
      </w:r>
      <w:r w:rsidR="005C7934">
        <w:rPr>
          <w:rFonts w:ascii="Arial" w:eastAsia="Arial" w:hAnsi="Arial" w:cs="Arial"/>
          <w:color w:val="000000" w:themeColor="text1"/>
        </w:rPr>
        <w:t>14:00</w:t>
      </w:r>
      <w:r w:rsidRPr="00A7540E">
        <w:rPr>
          <w:rFonts w:ascii="Arial" w:eastAsia="Arial" w:hAnsi="Arial" w:cs="Arial"/>
          <w:color w:val="000000" w:themeColor="text1"/>
        </w:rPr>
        <w:t xml:space="preserve"> horas do dia </w:t>
      </w:r>
      <w:r w:rsidR="005C7934">
        <w:rPr>
          <w:rFonts w:ascii="Arial" w:eastAsia="Arial" w:hAnsi="Arial" w:cs="Arial"/>
          <w:color w:val="000000" w:themeColor="text1"/>
        </w:rPr>
        <w:t>22 de fevereiro de 2023</w:t>
      </w:r>
      <w:r w:rsidR="004C581C">
        <w:rPr>
          <w:rFonts w:ascii="Arial" w:eastAsia="Arial" w:hAnsi="Arial" w:cs="Arial"/>
          <w:color w:val="000000" w:themeColor="text1"/>
        </w:rPr>
        <w:t xml:space="preserve"> </w:t>
      </w:r>
      <w:r w:rsidRPr="00A7540E">
        <w:rPr>
          <w:rFonts w:ascii="Arial" w:eastAsia="Arial" w:hAnsi="Arial" w:cs="Arial"/>
          <w:color w:val="000000" w:themeColor="text1"/>
        </w:rPr>
        <w:t xml:space="preserve">às </w:t>
      </w:r>
      <w:r w:rsidR="005C7934">
        <w:rPr>
          <w:rFonts w:ascii="Arial" w:eastAsia="Arial" w:hAnsi="Arial" w:cs="Arial"/>
          <w:color w:val="000000" w:themeColor="text1"/>
        </w:rPr>
        <w:t>08:00</w:t>
      </w:r>
      <w:r w:rsidRPr="00A7540E">
        <w:rPr>
          <w:rFonts w:ascii="Arial" w:eastAsia="Arial" w:hAnsi="Arial" w:cs="Arial"/>
          <w:color w:val="000000" w:themeColor="text1"/>
        </w:rPr>
        <w:t xml:space="preserve"> horas do dia </w:t>
      </w:r>
      <w:r w:rsidR="005C7934">
        <w:rPr>
          <w:rFonts w:ascii="Arial" w:eastAsia="Arial" w:hAnsi="Arial" w:cs="Arial"/>
          <w:color w:val="000000" w:themeColor="text1"/>
        </w:rPr>
        <w:t>10/03/2023</w:t>
      </w:r>
    </w:p>
    <w:p w:rsidR="00E417F5" w:rsidRPr="00A7540E" w:rsidRDefault="00656FAC" w:rsidP="00E417F5">
      <w:pPr>
        <w:snapToGrid w:val="0"/>
        <w:spacing w:after="120" w:line="276" w:lineRule="auto"/>
        <w:ind w:right="-2"/>
        <w:jc w:val="both"/>
        <w:rPr>
          <w:rFonts w:ascii="Arial" w:eastAsia="Arial" w:hAnsi="Arial" w:cs="Arial"/>
          <w:color w:val="000000" w:themeColor="text1"/>
        </w:rPr>
      </w:pPr>
      <w:r w:rsidRPr="00A7540E">
        <w:rPr>
          <w:rFonts w:ascii="Arial" w:eastAsia="Arial" w:hAnsi="Arial" w:cs="Arial"/>
          <w:color w:val="000000" w:themeColor="text1"/>
        </w:rPr>
        <w:t xml:space="preserve">ABERTURA E JULGAMENTO DAS PROPOSTAS: </w:t>
      </w:r>
      <w:r w:rsidR="00E417F5" w:rsidRPr="00A7540E">
        <w:rPr>
          <w:rFonts w:ascii="Arial" w:eastAsia="Arial" w:hAnsi="Arial" w:cs="Arial"/>
          <w:color w:val="000000" w:themeColor="text1"/>
        </w:rPr>
        <w:t xml:space="preserve">Das </w:t>
      </w:r>
      <w:r w:rsidR="005C7934">
        <w:rPr>
          <w:rFonts w:ascii="Arial" w:eastAsia="Arial" w:hAnsi="Arial" w:cs="Arial"/>
          <w:color w:val="000000" w:themeColor="text1"/>
        </w:rPr>
        <w:t>08:00</w:t>
      </w:r>
      <w:r w:rsidR="00E417F5" w:rsidRPr="00A7540E">
        <w:rPr>
          <w:rFonts w:ascii="Arial" w:eastAsia="Arial" w:hAnsi="Arial" w:cs="Arial"/>
          <w:color w:val="000000" w:themeColor="text1"/>
        </w:rPr>
        <w:t xml:space="preserve"> horas às </w:t>
      </w:r>
      <w:r w:rsidR="005C7934">
        <w:rPr>
          <w:rFonts w:ascii="Arial" w:eastAsia="Arial" w:hAnsi="Arial" w:cs="Arial"/>
          <w:color w:val="000000" w:themeColor="text1"/>
        </w:rPr>
        <w:t xml:space="preserve">08:30 horas </w:t>
      </w:r>
      <w:r w:rsidR="005C7934" w:rsidRPr="00A7540E">
        <w:rPr>
          <w:rFonts w:ascii="Arial" w:eastAsia="Arial" w:hAnsi="Arial" w:cs="Arial"/>
          <w:color w:val="000000" w:themeColor="text1"/>
        </w:rPr>
        <w:t xml:space="preserve">do dia </w:t>
      </w:r>
      <w:r w:rsidR="005C7934">
        <w:rPr>
          <w:rFonts w:ascii="Arial" w:eastAsia="Arial" w:hAnsi="Arial" w:cs="Arial"/>
          <w:color w:val="000000" w:themeColor="text1"/>
        </w:rPr>
        <w:t>10 de março 2023</w:t>
      </w:r>
    </w:p>
    <w:p w:rsidR="00E417F5" w:rsidRPr="00A7540E" w:rsidRDefault="00656FAC" w:rsidP="00E417F5">
      <w:pPr>
        <w:snapToGrid w:val="0"/>
        <w:spacing w:after="120" w:line="276" w:lineRule="auto"/>
        <w:ind w:right="-2"/>
        <w:jc w:val="both"/>
        <w:rPr>
          <w:rFonts w:ascii="Arial" w:eastAsia="Arial" w:hAnsi="Arial" w:cs="Arial"/>
          <w:color w:val="000000" w:themeColor="text1"/>
        </w:rPr>
      </w:pPr>
      <w:r w:rsidRPr="00A7540E">
        <w:rPr>
          <w:rFonts w:ascii="Arial" w:eastAsia="Arial" w:hAnsi="Arial" w:cs="Arial"/>
          <w:color w:val="000000" w:themeColor="text1"/>
        </w:rPr>
        <w:t xml:space="preserve">INÍCIO DA SESSÃO DE DISPUTA DE PREÇOS: </w:t>
      </w:r>
      <w:r w:rsidR="005C7934">
        <w:rPr>
          <w:rFonts w:ascii="Arial" w:eastAsia="Arial" w:hAnsi="Arial" w:cs="Arial"/>
          <w:color w:val="000000" w:themeColor="text1"/>
        </w:rPr>
        <w:t>ÀS 08:30</w:t>
      </w:r>
      <w:r w:rsidR="00E417F5" w:rsidRPr="00A7540E">
        <w:rPr>
          <w:rFonts w:ascii="Arial" w:eastAsia="Arial" w:hAnsi="Arial" w:cs="Arial"/>
          <w:color w:val="000000" w:themeColor="text1"/>
        </w:rPr>
        <w:t xml:space="preserve"> horas do dia </w:t>
      </w:r>
      <w:r w:rsidR="005C7934">
        <w:rPr>
          <w:rFonts w:ascii="Arial" w:eastAsia="Arial" w:hAnsi="Arial" w:cs="Arial"/>
          <w:color w:val="000000" w:themeColor="text1"/>
        </w:rPr>
        <w:t>10 de março 2023</w:t>
      </w:r>
    </w:p>
    <w:p w:rsidR="00E8649C" w:rsidRPr="00F76A8D" w:rsidRDefault="00E8649C" w:rsidP="00EF6401">
      <w:pPr>
        <w:snapToGrid w:val="0"/>
        <w:spacing w:after="120" w:line="276" w:lineRule="auto"/>
        <w:ind w:right="-2"/>
        <w:jc w:val="both"/>
        <w:rPr>
          <w:rFonts w:ascii="Arial" w:eastAsia="Arial" w:hAnsi="Arial" w:cs="Arial"/>
          <w:b/>
          <w:color w:val="000000" w:themeColor="text1"/>
        </w:rPr>
      </w:pPr>
      <w:r w:rsidRPr="00F76A8D">
        <w:rPr>
          <w:rFonts w:ascii="Arial" w:eastAsia="Arial" w:hAnsi="Arial" w:cs="Arial"/>
          <w:b/>
          <w:color w:val="000000" w:themeColor="text1"/>
        </w:rPr>
        <w:t>REFERÊNCIA DE TEMPO: horário de Brasília (DF).</w:t>
      </w:r>
    </w:p>
    <w:p w:rsidR="00E8649C" w:rsidRPr="00F76A8D" w:rsidRDefault="00E8649C" w:rsidP="00E8649C">
      <w:pPr>
        <w:spacing w:line="276" w:lineRule="auto"/>
        <w:jc w:val="both"/>
        <w:rPr>
          <w:rFonts w:ascii="Arial" w:hAnsi="Arial" w:cs="Arial"/>
        </w:rPr>
      </w:pPr>
      <w:r w:rsidRPr="00F76A8D">
        <w:rPr>
          <w:rFonts w:ascii="Arial" w:hAnsi="Arial" w:cs="Arial"/>
          <w:color w:val="000000"/>
        </w:rPr>
        <w:t xml:space="preserve">LOCAL: Portal: Bolsa de Licitações do Brasil – </w:t>
      </w:r>
      <w:r w:rsidR="00403B45" w:rsidRPr="00F76A8D">
        <w:rPr>
          <w:rFonts w:ascii="Arial" w:hAnsi="Arial" w:cs="Arial"/>
          <w:color w:val="000000"/>
        </w:rPr>
        <w:t>BLL www.bll.org.br</w:t>
      </w:r>
    </w:p>
    <w:p w:rsidR="00E8649C" w:rsidRPr="00526632" w:rsidRDefault="00E8649C" w:rsidP="00E8649C">
      <w:pPr>
        <w:spacing w:line="276" w:lineRule="auto"/>
        <w:jc w:val="both"/>
        <w:rPr>
          <w:rFonts w:ascii="Arial" w:hAnsi="Arial" w:cs="Arial"/>
          <w:sz w:val="16"/>
          <w:szCs w:val="16"/>
        </w:rPr>
      </w:pPr>
    </w:p>
    <w:p w:rsidR="00E8649C" w:rsidRPr="00F76A8D" w:rsidRDefault="00E8649C" w:rsidP="00E8649C">
      <w:pPr>
        <w:spacing w:line="276" w:lineRule="auto"/>
        <w:jc w:val="both"/>
        <w:rPr>
          <w:rFonts w:ascii="Arial" w:hAnsi="Arial" w:cs="Arial"/>
          <w:b/>
        </w:rPr>
      </w:pPr>
      <w:r>
        <w:rPr>
          <w:rFonts w:ascii="Arial" w:hAnsi="Arial" w:cs="Arial"/>
          <w:b/>
        </w:rPr>
        <w:t xml:space="preserve">1 </w:t>
      </w:r>
      <w:r w:rsidRPr="00F76A8D">
        <w:rPr>
          <w:rFonts w:ascii="Arial" w:hAnsi="Arial" w:cs="Arial"/>
          <w:b/>
        </w:rPr>
        <w:t>DO OBJETO</w:t>
      </w:r>
    </w:p>
    <w:p w:rsidR="00E8649C" w:rsidRPr="00CF2B77" w:rsidRDefault="00CF2B77" w:rsidP="0011481B">
      <w:pPr>
        <w:spacing w:before="120" w:after="120" w:line="276" w:lineRule="auto"/>
        <w:jc w:val="both"/>
        <w:rPr>
          <w:rFonts w:ascii="Arial" w:hAnsi="Arial" w:cs="Arial"/>
          <w:b/>
        </w:rPr>
      </w:pPr>
      <w:r>
        <w:rPr>
          <w:rFonts w:ascii="Arial" w:hAnsi="Arial" w:cs="Arial"/>
          <w:b/>
        </w:rPr>
        <w:t>Aquisição de</w:t>
      </w:r>
      <w:r w:rsidR="004C581C">
        <w:rPr>
          <w:rFonts w:ascii="Arial" w:hAnsi="Arial" w:cs="Arial"/>
          <w:b/>
        </w:rPr>
        <w:t xml:space="preserve"> MATERIAIS DE CONSTRUÇÃO</w:t>
      </w:r>
      <w:r w:rsidR="00E8649C" w:rsidRPr="002C37A2">
        <w:rPr>
          <w:rFonts w:ascii="Arial" w:hAnsi="Arial" w:cs="Arial"/>
        </w:rPr>
        <w:t>.</w:t>
      </w:r>
    </w:p>
    <w:p w:rsidR="00E8649C" w:rsidRPr="002C37A2" w:rsidRDefault="00E8649C" w:rsidP="002210F1">
      <w:pPr>
        <w:pStyle w:val="PADRO"/>
        <w:keepNext w:val="0"/>
        <w:widowControl/>
        <w:numPr>
          <w:ilvl w:val="1"/>
          <w:numId w:val="1"/>
        </w:numPr>
        <w:shd w:val="clear" w:color="auto" w:fill="auto"/>
        <w:spacing w:before="120" w:after="120"/>
        <w:ind w:left="0" w:firstLine="0"/>
        <w:rPr>
          <w:rFonts w:ascii="Arial" w:hAnsi="Arial" w:cs="Arial"/>
          <w:sz w:val="24"/>
        </w:rPr>
      </w:pPr>
      <w:r w:rsidRPr="002C37A2">
        <w:rPr>
          <w:rFonts w:ascii="Arial" w:hAnsi="Arial" w:cs="Arial"/>
          <w:sz w:val="24"/>
        </w:rPr>
        <w:t xml:space="preserve">O critério de julgamento adotado será o </w:t>
      </w:r>
      <w:r w:rsidR="00391121" w:rsidRPr="002C37A2">
        <w:rPr>
          <w:rFonts w:ascii="Arial" w:hAnsi="Arial" w:cs="Arial"/>
          <w:sz w:val="24"/>
        </w:rPr>
        <w:t xml:space="preserve">menor preço por </w:t>
      </w:r>
      <w:r w:rsidR="008E2121">
        <w:rPr>
          <w:rFonts w:ascii="Arial" w:hAnsi="Arial" w:cs="Arial"/>
          <w:sz w:val="24"/>
        </w:rPr>
        <w:t>LOTE</w:t>
      </w:r>
      <w:r w:rsidR="00360318">
        <w:rPr>
          <w:rFonts w:ascii="Arial" w:hAnsi="Arial" w:cs="Arial"/>
          <w:sz w:val="24"/>
        </w:rPr>
        <w:t xml:space="preserve"> ou seja </w:t>
      </w:r>
      <w:r w:rsidR="00391121" w:rsidRPr="002C37A2">
        <w:rPr>
          <w:rFonts w:ascii="Arial" w:hAnsi="Arial" w:cs="Arial"/>
          <w:color w:val="000000"/>
          <w:sz w:val="24"/>
        </w:rPr>
        <w:t xml:space="preserve"> por lote/unitário </w:t>
      </w:r>
      <w:r w:rsidRPr="002C37A2">
        <w:rPr>
          <w:rFonts w:ascii="Arial" w:hAnsi="Arial" w:cs="Arial"/>
          <w:sz w:val="24"/>
        </w:rPr>
        <w:t xml:space="preserve">observadas as exigências contidas neste Edital e seus Anexos quanto às especificações do objeto. </w:t>
      </w:r>
    </w:p>
    <w:p w:rsidR="00E8649C" w:rsidRPr="00610C29" w:rsidRDefault="00E8649C" w:rsidP="002210F1">
      <w:pPr>
        <w:spacing w:before="100" w:beforeAutospacing="1" w:after="100" w:afterAutospacing="1" w:line="276" w:lineRule="auto"/>
        <w:jc w:val="both"/>
        <w:rPr>
          <w:rFonts w:ascii="Arial" w:hAnsi="Arial" w:cs="Arial"/>
          <w:iCs/>
        </w:rPr>
      </w:pPr>
      <w:r w:rsidRPr="00610C29">
        <w:rPr>
          <w:rFonts w:ascii="Arial" w:hAnsi="Arial" w:cs="Arial"/>
          <w:iCs/>
        </w:rPr>
        <w:t>1.3. O critério de julgamento adotado será o menor preço do grupo, observadas as exigências contidas neste Edital e seus Anexos quanto às especificações do objeto.</w:t>
      </w:r>
    </w:p>
    <w:p w:rsidR="00E8649C" w:rsidRPr="00F76A8D" w:rsidRDefault="00E8649C" w:rsidP="000C71CA">
      <w:pPr>
        <w:pStyle w:val="Nivel01"/>
        <w:ind w:left="284" w:hanging="284"/>
        <w:rPr>
          <w:rFonts w:ascii="Arial" w:hAnsi="Arial" w:cs="Arial"/>
          <w:b w:val="0"/>
          <w:bCs w:val="0"/>
          <w:color w:val="auto"/>
          <w:sz w:val="24"/>
          <w:szCs w:val="24"/>
        </w:rPr>
      </w:pPr>
      <w:r w:rsidRPr="00F76A8D">
        <w:rPr>
          <w:rFonts w:ascii="Arial" w:hAnsi="Arial" w:cs="Arial"/>
          <w:b w:val="0"/>
          <w:bCs w:val="0"/>
          <w:color w:val="auto"/>
          <w:sz w:val="24"/>
          <w:szCs w:val="24"/>
        </w:rPr>
        <w:lastRenderedPageBreak/>
        <w:t>DOS RECURSOS ORÇAMENTÁRIOS</w:t>
      </w:r>
    </w:p>
    <w:p w:rsidR="00E8649C" w:rsidRPr="00795C4B" w:rsidRDefault="00E8649C" w:rsidP="002210F1">
      <w:pPr>
        <w:numPr>
          <w:ilvl w:val="1"/>
          <w:numId w:val="1"/>
        </w:numPr>
        <w:spacing w:before="120" w:after="120" w:line="276" w:lineRule="auto"/>
        <w:ind w:left="0" w:firstLine="0"/>
        <w:jc w:val="both"/>
        <w:rPr>
          <w:rFonts w:ascii="Arial" w:hAnsi="Arial" w:cs="Arial"/>
          <w:color w:val="FF0000"/>
        </w:rPr>
      </w:pPr>
      <w:r w:rsidRPr="00B47231">
        <w:rPr>
          <w:rFonts w:ascii="Arial" w:hAnsi="Arial" w:cs="Arial"/>
          <w:color w:val="000000" w:themeColor="text1"/>
        </w:rPr>
        <w:t xml:space="preserve">As despesas para atender a esta licitação estão programadas em dotação orçamentária </w:t>
      </w:r>
      <w:r w:rsidRPr="00795C4B">
        <w:rPr>
          <w:rFonts w:ascii="Arial" w:hAnsi="Arial" w:cs="Arial"/>
          <w:color w:val="000000" w:themeColor="text1"/>
        </w:rPr>
        <w:t xml:space="preserve">própria, prevista no orçamento da União para o exercício de </w:t>
      </w:r>
      <w:r w:rsidR="00360318">
        <w:rPr>
          <w:rFonts w:ascii="Arial" w:hAnsi="Arial" w:cs="Arial"/>
          <w:color w:val="000000" w:themeColor="text1"/>
        </w:rPr>
        <w:t>2023</w:t>
      </w:r>
      <w:r w:rsidR="00695734">
        <w:rPr>
          <w:rFonts w:ascii="Arial" w:hAnsi="Arial" w:cs="Arial"/>
          <w:color w:val="000000" w:themeColor="text1"/>
        </w:rPr>
        <w:t xml:space="preserve"> </w:t>
      </w:r>
      <w:r w:rsidRPr="00795C4B">
        <w:rPr>
          <w:rFonts w:ascii="Arial" w:hAnsi="Arial" w:cs="Arial"/>
          <w:color w:val="000000" w:themeColor="text1"/>
        </w:rPr>
        <w:t>na classificação abaixo:</w:t>
      </w:r>
    </w:p>
    <w:p w:rsidR="009B25DF" w:rsidRPr="00E817B0" w:rsidRDefault="009B25DF" w:rsidP="009B25DF">
      <w:pPr>
        <w:pStyle w:val="SemEspaamento"/>
        <w:rPr>
          <w:rFonts w:ascii="Arial" w:hAnsi="Arial" w:cs="Arial"/>
          <w:sz w:val="16"/>
          <w:szCs w:val="16"/>
        </w:rPr>
      </w:pP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02 – Secretaria de Administração e Planejamento</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002 – Assessoramento superior</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04.122.0002-2003 – </w:t>
      </w:r>
      <w:proofErr w:type="spellStart"/>
      <w:r w:rsidRPr="00A85E43">
        <w:rPr>
          <w:rFonts w:ascii="Arial" w:hAnsi="Arial" w:cs="Arial"/>
          <w:sz w:val="16"/>
          <w:szCs w:val="16"/>
        </w:rPr>
        <w:t>Manut</w:t>
      </w:r>
      <w:proofErr w:type="spellEnd"/>
      <w:r w:rsidRPr="00A85E43">
        <w:rPr>
          <w:rFonts w:ascii="Arial" w:hAnsi="Arial" w:cs="Arial"/>
          <w:sz w:val="16"/>
          <w:szCs w:val="16"/>
        </w:rPr>
        <w:t xml:space="preserve"> Administração e planejamento</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3.3.90.30.00.00 – Material de Consumo</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03 – Secretaria de Obras e Serviços Públicos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001 – Divisão de obras e serviços públicos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15.782.0017-2013 – Manutenção do transporte rodoviário</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3.3.90.30.00.00 – Material de Consumo</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04 – Secretaria de Saúde</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001 – Fundo Municipal de Saúde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10.301.0005.-2019 – Manutenção do Fundo Municipal de Saúde</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3.3.90.30.00.00 – Material de Consumo</w:t>
      </w:r>
    </w:p>
    <w:p w:rsidR="00360318" w:rsidRPr="00A85E43" w:rsidRDefault="00360318" w:rsidP="00360318">
      <w:pPr>
        <w:rPr>
          <w:rFonts w:ascii="Arial" w:hAnsi="Arial" w:cs="Arial"/>
          <w:sz w:val="16"/>
          <w:szCs w:val="16"/>
        </w:rPr>
      </w:pPr>
      <w:r w:rsidRPr="00A85E43">
        <w:rPr>
          <w:rFonts w:ascii="Arial" w:hAnsi="Arial" w:cs="Arial"/>
          <w:sz w:val="16"/>
          <w:szCs w:val="16"/>
        </w:rPr>
        <w:t>05- SECRETARIA DE EDUCAÇÃO</w:t>
      </w:r>
    </w:p>
    <w:p w:rsidR="00360318" w:rsidRPr="00A85E43" w:rsidRDefault="00360318" w:rsidP="00360318">
      <w:pPr>
        <w:rPr>
          <w:rFonts w:ascii="Arial" w:hAnsi="Arial" w:cs="Arial"/>
          <w:sz w:val="16"/>
          <w:szCs w:val="16"/>
        </w:rPr>
      </w:pPr>
      <w:r w:rsidRPr="00A85E43">
        <w:rPr>
          <w:rFonts w:ascii="Arial" w:hAnsi="Arial" w:cs="Arial"/>
          <w:sz w:val="16"/>
          <w:szCs w:val="16"/>
        </w:rPr>
        <w:t>002- ENSINO FUNDAMENTAL</w:t>
      </w:r>
    </w:p>
    <w:p w:rsidR="00360318" w:rsidRPr="00A85E43" w:rsidRDefault="00360318" w:rsidP="00360318">
      <w:pPr>
        <w:rPr>
          <w:rFonts w:ascii="Arial" w:hAnsi="Arial" w:cs="Arial"/>
          <w:sz w:val="16"/>
          <w:szCs w:val="16"/>
        </w:rPr>
      </w:pPr>
      <w:r w:rsidRPr="00A85E43">
        <w:rPr>
          <w:rFonts w:ascii="Arial" w:hAnsi="Arial" w:cs="Arial"/>
          <w:sz w:val="16"/>
          <w:szCs w:val="16"/>
        </w:rPr>
        <w:t>12.361.0009-2031 – MANUTENÇÃO DO ENSINO FUNDAMENTAL.</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07 – Secretaria de Agricultura, Agropecuária, </w:t>
      </w:r>
      <w:proofErr w:type="spellStart"/>
      <w:r w:rsidRPr="00A85E43">
        <w:rPr>
          <w:rFonts w:ascii="Arial" w:hAnsi="Arial" w:cs="Arial"/>
          <w:sz w:val="16"/>
          <w:szCs w:val="16"/>
        </w:rPr>
        <w:t>Ind</w:t>
      </w:r>
      <w:proofErr w:type="spellEnd"/>
      <w:r w:rsidRPr="00A85E43">
        <w:rPr>
          <w:rFonts w:ascii="Arial" w:hAnsi="Arial" w:cs="Arial"/>
          <w:sz w:val="16"/>
          <w:szCs w:val="16"/>
        </w:rPr>
        <w:t xml:space="preserve"> e Comercio</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001 – Agropecuária</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20.606.0013-2040 – Manutenção da Agricultura e Agropecuária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3.3.90.30.00.00 – Material de Consumo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08 – Secretaria de Assistência Social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001 – Fundo Municipal de Assistência Social</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08.244.0004-2052 – Manutenção da Secretaria de Assistência social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3.3.90.30.00.00 – Material de Consumo</w:t>
      </w:r>
    </w:p>
    <w:p w:rsidR="00D84019" w:rsidRPr="000B5275" w:rsidRDefault="00D84019" w:rsidP="00113675">
      <w:pPr>
        <w:jc w:val="both"/>
        <w:rPr>
          <w:rFonts w:ascii="Arial" w:hAnsi="Arial" w:cs="Arial"/>
          <w:b/>
          <w:i/>
          <w:color w:val="000000" w:themeColor="text1"/>
        </w:rPr>
      </w:pPr>
    </w:p>
    <w:p w:rsidR="00E8649C" w:rsidRPr="00FD4C73" w:rsidRDefault="00E8649C" w:rsidP="000C71CA">
      <w:pPr>
        <w:ind w:left="284" w:hanging="284"/>
        <w:jc w:val="both"/>
        <w:rPr>
          <w:rFonts w:ascii="Arial" w:hAnsi="Arial" w:cs="Arial"/>
          <w:b/>
        </w:rPr>
      </w:pPr>
      <w:r w:rsidRPr="00F76A8D">
        <w:rPr>
          <w:rFonts w:ascii="Arial" w:hAnsi="Arial" w:cs="Arial"/>
          <w:b/>
          <w:i/>
        </w:rPr>
        <w:t>2</w:t>
      </w:r>
      <w:r w:rsidRPr="00FD4C73">
        <w:rPr>
          <w:rFonts w:ascii="Arial" w:hAnsi="Arial" w:cs="Arial"/>
          <w:b/>
        </w:rPr>
        <w:t xml:space="preserve">.  DO REGISTRO DE PREÇOS </w:t>
      </w:r>
    </w:p>
    <w:p w:rsidR="00E8649C" w:rsidRPr="00FD4C73" w:rsidRDefault="00E8649C" w:rsidP="000C71CA">
      <w:pPr>
        <w:ind w:left="284" w:hanging="284"/>
        <w:jc w:val="both"/>
        <w:rPr>
          <w:rFonts w:ascii="Arial" w:hAnsi="Arial" w:cs="Arial"/>
          <w:b/>
        </w:rPr>
      </w:pPr>
    </w:p>
    <w:p w:rsidR="00E8649C" w:rsidRPr="00F76A8D" w:rsidRDefault="00E8649C" w:rsidP="002210F1">
      <w:pPr>
        <w:numPr>
          <w:ilvl w:val="1"/>
          <w:numId w:val="9"/>
        </w:numPr>
        <w:spacing w:before="120" w:after="120" w:line="276" w:lineRule="auto"/>
        <w:ind w:left="0" w:firstLine="0"/>
        <w:jc w:val="both"/>
        <w:rPr>
          <w:rFonts w:ascii="Arial" w:hAnsi="Arial" w:cs="Arial"/>
          <w:i/>
        </w:rPr>
      </w:pPr>
      <w:r w:rsidRPr="000478A6">
        <w:rPr>
          <w:rFonts w:ascii="Arial" w:hAnsi="Arial" w:cs="Arial"/>
        </w:rPr>
        <w:t>As regras referentes aos órgãos gerenciador e participantes, bem como a eventuais adesões são as que constam da minuta de Ata de Registro de Preços</w:t>
      </w:r>
      <w:r w:rsidRPr="00F76A8D">
        <w:rPr>
          <w:rFonts w:ascii="Arial" w:hAnsi="Arial" w:cs="Arial"/>
          <w:i/>
        </w:rPr>
        <w:t>.</w:t>
      </w:r>
    </w:p>
    <w:p w:rsidR="00E8649C" w:rsidRPr="00F76A8D" w:rsidRDefault="00E8649C" w:rsidP="000C71CA">
      <w:pPr>
        <w:pStyle w:val="Nivel01"/>
        <w:ind w:left="284" w:hanging="284"/>
        <w:rPr>
          <w:rFonts w:ascii="Arial" w:hAnsi="Arial" w:cs="Arial"/>
          <w:sz w:val="24"/>
          <w:szCs w:val="24"/>
        </w:rPr>
      </w:pPr>
      <w:r w:rsidRPr="00F76A8D">
        <w:rPr>
          <w:rFonts w:ascii="Arial" w:hAnsi="Arial" w:cs="Arial"/>
          <w:sz w:val="24"/>
          <w:szCs w:val="24"/>
        </w:rPr>
        <w:t>DO CREDENCIAMENTO</w:t>
      </w:r>
    </w:p>
    <w:p w:rsidR="00E8649C" w:rsidRPr="00F76A8D" w:rsidRDefault="00E8649C" w:rsidP="00E8649C">
      <w:pPr>
        <w:jc w:val="both"/>
        <w:rPr>
          <w:rFonts w:ascii="Arial" w:hAnsi="Arial" w:cs="Arial"/>
        </w:rPr>
      </w:pPr>
    </w:p>
    <w:p w:rsidR="00E8649C" w:rsidRPr="00F76A8D" w:rsidRDefault="00E8649C" w:rsidP="000C71CA">
      <w:pPr>
        <w:jc w:val="both"/>
        <w:rPr>
          <w:rFonts w:ascii="Arial" w:hAnsi="Arial" w:cs="Arial"/>
        </w:rPr>
      </w:pPr>
      <w:r w:rsidRPr="00F76A8D">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rsidR="00E8649C" w:rsidRPr="00F76A8D" w:rsidRDefault="00E8649C" w:rsidP="000C71CA">
      <w:pPr>
        <w:jc w:val="both"/>
        <w:rPr>
          <w:rFonts w:ascii="Arial" w:hAnsi="Arial" w:cs="Arial"/>
        </w:rPr>
      </w:pPr>
      <w:r w:rsidRPr="00F76A8D">
        <w:rPr>
          <w:rFonts w:ascii="Arial" w:hAnsi="Arial" w:cs="Arial"/>
        </w:rPr>
        <w:t>3.2</w:t>
      </w:r>
      <w:r w:rsidR="004C581C">
        <w:rPr>
          <w:rFonts w:ascii="Arial" w:hAnsi="Arial" w:cs="Arial"/>
        </w:rPr>
        <w:t xml:space="preserve"> </w:t>
      </w:r>
      <w:r w:rsidRPr="00F76A8D">
        <w:rPr>
          <w:rFonts w:ascii="Arial" w:hAnsi="Arial" w:cs="Arial"/>
        </w:rPr>
        <w:t>Poderão participar deste Pregão Eletrônico as empresas que apresentarem toda a documentação por ela exigida para respectivo cadastramento junto à Bolsa de Licitações e Leilões.</w:t>
      </w:r>
    </w:p>
    <w:p w:rsidR="00E8649C" w:rsidRPr="00F76A8D" w:rsidRDefault="004C581C" w:rsidP="000C71CA">
      <w:pPr>
        <w:jc w:val="both"/>
        <w:rPr>
          <w:rFonts w:ascii="Arial" w:hAnsi="Arial" w:cs="Arial"/>
        </w:rPr>
      </w:pPr>
      <w:r>
        <w:rPr>
          <w:rFonts w:ascii="Arial" w:hAnsi="Arial" w:cs="Arial"/>
        </w:rPr>
        <w:t xml:space="preserve">3.3 </w:t>
      </w:r>
      <w:r w:rsidR="00E8649C" w:rsidRPr="00F76A8D">
        <w:rPr>
          <w:rFonts w:ascii="Arial" w:hAnsi="Arial" w:cs="Arial"/>
        </w:rPr>
        <w:t>É vedada a participação de empresa em forma de consórcios ou grupos de empresas.</w:t>
      </w:r>
    </w:p>
    <w:p w:rsidR="00E8649C" w:rsidRPr="00F76A8D" w:rsidRDefault="00E8649C" w:rsidP="000C71CA">
      <w:pPr>
        <w:jc w:val="both"/>
        <w:rPr>
          <w:rFonts w:ascii="Arial" w:hAnsi="Arial" w:cs="Arial"/>
        </w:rPr>
      </w:pPr>
      <w:r w:rsidRPr="00F76A8D">
        <w:rPr>
          <w:rFonts w:ascii="Arial" w:hAnsi="Arial" w:cs="Arial"/>
        </w:rPr>
        <w:t>3.4</w:t>
      </w:r>
      <w:r w:rsidR="004C581C" w:rsidRPr="00F76A8D">
        <w:rPr>
          <w:rFonts w:ascii="Arial" w:hAnsi="Arial" w:cs="Arial"/>
        </w:rPr>
        <w:t xml:space="preserve"> </w:t>
      </w:r>
      <w:r w:rsidRPr="00F76A8D">
        <w:rPr>
          <w:rFonts w:ascii="Arial" w:hAnsi="Arial" w:cs="Arial"/>
        </w:rPr>
        <w:t>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E8649C" w:rsidRPr="00F76A8D" w:rsidRDefault="00E8649C" w:rsidP="000C71CA">
      <w:pPr>
        <w:jc w:val="both"/>
        <w:rPr>
          <w:rFonts w:ascii="Arial" w:hAnsi="Arial" w:cs="Arial"/>
        </w:rPr>
      </w:pPr>
      <w:r w:rsidRPr="00F76A8D">
        <w:rPr>
          <w:rFonts w:ascii="Arial" w:hAnsi="Arial" w:cs="Arial"/>
        </w:rPr>
        <w:t>3.5</w:t>
      </w:r>
      <w:r w:rsidR="004C581C" w:rsidRPr="00F76A8D">
        <w:rPr>
          <w:rFonts w:ascii="Arial" w:hAnsi="Arial" w:cs="Arial"/>
        </w:rPr>
        <w:t xml:space="preserve"> </w:t>
      </w:r>
      <w:r w:rsidRPr="00F76A8D">
        <w:rPr>
          <w:rFonts w:ascii="Arial" w:hAnsi="Arial" w:cs="Arial"/>
        </w:rPr>
        <w:t xml:space="preserve">O licitante deverá estar credenciado, de forma direta ou através de empresas associadas à Bolsa de Licitações do Brasil, até no mínimo uma hora antes do horário fixado no edital para o recebimento das propostas. </w:t>
      </w:r>
    </w:p>
    <w:p w:rsidR="00E8649C" w:rsidRPr="00F76A8D" w:rsidRDefault="00E8649C" w:rsidP="000C71CA">
      <w:pPr>
        <w:jc w:val="both"/>
        <w:rPr>
          <w:rFonts w:ascii="Arial" w:hAnsi="Arial" w:cs="Arial"/>
        </w:rPr>
      </w:pPr>
      <w:r w:rsidRPr="00F76A8D">
        <w:rPr>
          <w:rFonts w:ascii="Arial" w:hAnsi="Arial" w:cs="Arial"/>
        </w:rPr>
        <w:t>3.6</w:t>
      </w:r>
      <w:r w:rsidR="004C581C" w:rsidRPr="00F76A8D">
        <w:rPr>
          <w:rFonts w:ascii="Arial" w:hAnsi="Arial" w:cs="Arial"/>
        </w:rPr>
        <w:t xml:space="preserve"> </w:t>
      </w:r>
      <w:r w:rsidRPr="00F76A8D">
        <w:rPr>
          <w:rFonts w:ascii="Arial" w:hAnsi="Arial" w:cs="Arial"/>
        </w:rPr>
        <w:t>O cadastramento do licitante deverá ser requerido acompanhado dos seguintes documentos:</w:t>
      </w:r>
    </w:p>
    <w:p w:rsidR="00E8649C" w:rsidRPr="00F76A8D" w:rsidRDefault="00E8649C" w:rsidP="00E8649C">
      <w:pPr>
        <w:jc w:val="both"/>
        <w:rPr>
          <w:rFonts w:ascii="Arial" w:hAnsi="Arial" w:cs="Arial"/>
        </w:rPr>
      </w:pPr>
      <w:r w:rsidRPr="00F76A8D">
        <w:rPr>
          <w:rFonts w:ascii="Arial" w:hAnsi="Arial" w:cs="Arial"/>
        </w:rPr>
        <w:lastRenderedPageBreak/>
        <w:t xml:space="preserve">          a) Instrumento particular de mandato outorgando à operador devidamente credenciado junto à Bolsa, poderes específicos de sua representação no pregão, conforme modelo fornecido pela Bolsa de Licitações do Brasil</w:t>
      </w:r>
    </w:p>
    <w:p w:rsidR="00E8649C" w:rsidRPr="00F76A8D" w:rsidRDefault="00E8649C" w:rsidP="00E8649C">
      <w:pPr>
        <w:jc w:val="both"/>
        <w:rPr>
          <w:rFonts w:ascii="Arial" w:hAnsi="Arial" w:cs="Arial"/>
        </w:rPr>
      </w:pPr>
      <w:r w:rsidRPr="00F76A8D">
        <w:rPr>
          <w:rFonts w:ascii="Arial" w:hAnsi="Arial" w:cs="Arial"/>
        </w:rPr>
        <w:t xml:space="preserve">            b) Declaração de seu pleno conhecimento, de aceitação e de atendimento às exigências de habilitação</w:t>
      </w:r>
      <w:r w:rsidR="004C581C" w:rsidRPr="00F76A8D">
        <w:rPr>
          <w:rFonts w:ascii="Arial" w:hAnsi="Arial" w:cs="Arial"/>
        </w:rPr>
        <w:t xml:space="preserve"> </w:t>
      </w:r>
      <w:r w:rsidRPr="00F76A8D">
        <w:rPr>
          <w:rFonts w:ascii="Arial" w:hAnsi="Arial" w:cs="Arial"/>
        </w:rPr>
        <w:t>previstas no Edital, conforme modelo fornecido pel</w:t>
      </w:r>
      <w:r>
        <w:rPr>
          <w:rFonts w:ascii="Arial" w:hAnsi="Arial" w:cs="Arial"/>
        </w:rPr>
        <w:t xml:space="preserve">a Bolsa de Licitações do </w:t>
      </w:r>
      <w:r w:rsidR="004C581C">
        <w:rPr>
          <w:rFonts w:ascii="Arial" w:hAnsi="Arial" w:cs="Arial"/>
        </w:rPr>
        <w:t>Brasil.</w:t>
      </w:r>
    </w:p>
    <w:p w:rsidR="00E8649C" w:rsidRPr="00F76A8D" w:rsidRDefault="00E8649C" w:rsidP="00E8649C">
      <w:pPr>
        <w:jc w:val="both"/>
        <w:rPr>
          <w:rFonts w:ascii="Arial" w:hAnsi="Arial" w:cs="Arial"/>
        </w:rPr>
      </w:pPr>
      <w:r w:rsidRPr="00F76A8D">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rsidR="00E8649C" w:rsidRPr="00F76A8D" w:rsidRDefault="00E8649C" w:rsidP="00E8649C">
      <w:pPr>
        <w:jc w:val="both"/>
        <w:rPr>
          <w:rFonts w:ascii="Arial" w:hAnsi="Arial" w:cs="Arial"/>
        </w:rPr>
      </w:pPr>
      <w:r w:rsidRPr="00F76A8D">
        <w:rPr>
          <w:rFonts w:ascii="Arial" w:hAnsi="Arial" w:cs="Arial"/>
        </w:rPr>
        <w:t>O custo de operacionalização e uso do sistema</w:t>
      </w:r>
      <w:r w:rsidR="004C581C" w:rsidRPr="00F76A8D">
        <w:rPr>
          <w:rFonts w:ascii="Arial" w:hAnsi="Arial" w:cs="Arial"/>
        </w:rPr>
        <w:t xml:space="preserve"> ficará</w:t>
      </w:r>
      <w:r w:rsidRPr="00F76A8D">
        <w:rPr>
          <w:rFonts w:ascii="Arial" w:hAnsi="Arial" w:cs="Arial"/>
        </w:rPr>
        <w:t xml:space="preserve">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rsidR="00E8649C" w:rsidRPr="00F76A8D" w:rsidRDefault="00E8649C" w:rsidP="00E8649C">
      <w:pPr>
        <w:jc w:val="both"/>
        <w:rPr>
          <w:rFonts w:ascii="Arial" w:hAnsi="Arial" w:cs="Arial"/>
        </w:rPr>
      </w:pPr>
      <w:r w:rsidRPr="00F76A8D">
        <w:rPr>
          <w:rFonts w:ascii="Arial" w:hAnsi="Arial" w:cs="Arial"/>
        </w:rPr>
        <w:t xml:space="preserve">3.7 </w:t>
      </w:r>
      <w:r w:rsidRPr="00F76A8D">
        <w:rPr>
          <w:rFonts w:ascii="Arial" w:hAnsi="Arial" w:cs="Arial"/>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E8649C" w:rsidRPr="00F76A8D" w:rsidRDefault="00E8649C" w:rsidP="00E8649C">
      <w:pPr>
        <w:jc w:val="both"/>
        <w:rPr>
          <w:rFonts w:ascii="Arial" w:hAnsi="Arial" w:cs="Arial"/>
        </w:rPr>
      </w:pPr>
    </w:p>
    <w:p w:rsidR="00E8649C" w:rsidRDefault="00C60112" w:rsidP="00E8649C">
      <w:pPr>
        <w:jc w:val="both"/>
        <w:rPr>
          <w:rFonts w:ascii="Arial" w:hAnsi="Arial" w:cs="Arial"/>
          <w:b/>
        </w:rPr>
      </w:pPr>
      <w:r>
        <w:rPr>
          <w:rFonts w:ascii="Arial" w:hAnsi="Arial" w:cs="Arial"/>
        </w:rPr>
        <w:t xml:space="preserve">4.        </w:t>
      </w:r>
      <w:r w:rsidR="00E8649C" w:rsidRPr="004C581C">
        <w:rPr>
          <w:rFonts w:ascii="Arial" w:hAnsi="Arial" w:cs="Arial"/>
          <w:b/>
        </w:rPr>
        <w:t>REGULAMENTO OPERACIONAL DO CERTAME</w:t>
      </w:r>
    </w:p>
    <w:p w:rsidR="004C581C" w:rsidRPr="00F76A8D" w:rsidRDefault="004C581C" w:rsidP="00E8649C">
      <w:pP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4.1</w:t>
      </w:r>
      <w:r w:rsidR="004C581C">
        <w:rPr>
          <w:rFonts w:ascii="Arial" w:hAnsi="Arial" w:cs="Arial"/>
        </w:rPr>
        <w:t xml:space="preserve"> </w:t>
      </w:r>
      <w:r w:rsidRPr="00F76A8D">
        <w:rPr>
          <w:rFonts w:ascii="Arial" w:hAnsi="Arial" w:cs="Arial"/>
        </w:rPr>
        <w:t>O certame será conduzido pelo Pregoeiro, com o auxílio da equipe de apoio, que terá, em especial, as seguintes atribuições:</w:t>
      </w:r>
    </w:p>
    <w:p w:rsidR="00E8649C" w:rsidRPr="00F76A8D" w:rsidRDefault="00E8649C" w:rsidP="00E8649C">
      <w:pPr>
        <w:jc w:val="both"/>
        <w:rPr>
          <w:rFonts w:ascii="Arial" w:hAnsi="Arial" w:cs="Arial"/>
        </w:rPr>
      </w:pPr>
      <w:r w:rsidRPr="00F76A8D">
        <w:rPr>
          <w:rFonts w:ascii="Arial" w:hAnsi="Arial" w:cs="Arial"/>
        </w:rPr>
        <w:t>a) acompanhar os trabalhos da equipe de apoio;</w:t>
      </w:r>
    </w:p>
    <w:p w:rsidR="00E8649C" w:rsidRPr="00F76A8D" w:rsidRDefault="00E8649C" w:rsidP="00E8649C">
      <w:pPr>
        <w:jc w:val="both"/>
        <w:rPr>
          <w:rFonts w:ascii="Arial" w:hAnsi="Arial" w:cs="Arial"/>
        </w:rPr>
      </w:pPr>
      <w:r w:rsidRPr="00F76A8D">
        <w:rPr>
          <w:rFonts w:ascii="Arial" w:hAnsi="Arial" w:cs="Arial"/>
        </w:rPr>
        <w:t>b) responder as questões formuladas pelos fornecedores, relativas ao certame;</w:t>
      </w:r>
    </w:p>
    <w:p w:rsidR="00E8649C" w:rsidRPr="00F76A8D" w:rsidRDefault="00E8649C" w:rsidP="00E8649C">
      <w:pPr>
        <w:jc w:val="both"/>
        <w:rPr>
          <w:rFonts w:ascii="Arial" w:hAnsi="Arial" w:cs="Arial"/>
        </w:rPr>
      </w:pPr>
      <w:r w:rsidRPr="00F76A8D">
        <w:rPr>
          <w:rFonts w:ascii="Arial" w:hAnsi="Arial" w:cs="Arial"/>
        </w:rPr>
        <w:t>c) abrir as propostas de preços;</w:t>
      </w:r>
    </w:p>
    <w:p w:rsidR="00E8649C" w:rsidRPr="00F76A8D" w:rsidRDefault="00E8649C" w:rsidP="00E8649C">
      <w:pPr>
        <w:jc w:val="both"/>
        <w:rPr>
          <w:rFonts w:ascii="Arial" w:hAnsi="Arial" w:cs="Arial"/>
        </w:rPr>
      </w:pPr>
      <w:r w:rsidRPr="00F76A8D">
        <w:rPr>
          <w:rFonts w:ascii="Arial" w:hAnsi="Arial" w:cs="Arial"/>
        </w:rPr>
        <w:t>d) analisar a aceitabilidade das propostas;</w:t>
      </w:r>
    </w:p>
    <w:p w:rsidR="00E8649C" w:rsidRPr="00F76A8D" w:rsidRDefault="00E8649C" w:rsidP="00E8649C">
      <w:pPr>
        <w:jc w:val="both"/>
        <w:rPr>
          <w:rFonts w:ascii="Arial" w:hAnsi="Arial" w:cs="Arial"/>
        </w:rPr>
      </w:pPr>
      <w:r w:rsidRPr="00F76A8D">
        <w:rPr>
          <w:rFonts w:ascii="Arial" w:hAnsi="Arial" w:cs="Arial"/>
        </w:rPr>
        <w:t>e) desclassificar propostas indicando os motivos;</w:t>
      </w:r>
    </w:p>
    <w:p w:rsidR="00E8649C" w:rsidRPr="00F76A8D" w:rsidRDefault="00E8649C" w:rsidP="00E8649C">
      <w:pPr>
        <w:jc w:val="both"/>
        <w:rPr>
          <w:rFonts w:ascii="Arial" w:hAnsi="Arial" w:cs="Arial"/>
        </w:rPr>
      </w:pPr>
      <w:r w:rsidRPr="00F76A8D">
        <w:rPr>
          <w:rFonts w:ascii="Arial" w:hAnsi="Arial" w:cs="Arial"/>
        </w:rPr>
        <w:t>f) conduzir os procedimentos relativos aos lances e à escolha da proposta do lance de menor preço;</w:t>
      </w:r>
    </w:p>
    <w:p w:rsidR="00E8649C" w:rsidRPr="00F76A8D" w:rsidRDefault="00E8649C" w:rsidP="00E8649C">
      <w:pPr>
        <w:jc w:val="both"/>
        <w:rPr>
          <w:rFonts w:ascii="Arial" w:hAnsi="Arial" w:cs="Arial"/>
        </w:rPr>
      </w:pPr>
      <w:r w:rsidRPr="00F76A8D">
        <w:rPr>
          <w:rFonts w:ascii="Arial" w:hAnsi="Arial" w:cs="Arial"/>
        </w:rPr>
        <w:t>g) verificar a habilitação do proponente classificado em primeiro lugar;</w:t>
      </w:r>
    </w:p>
    <w:p w:rsidR="00E8649C" w:rsidRPr="00F76A8D" w:rsidRDefault="00E8649C" w:rsidP="00E8649C">
      <w:pPr>
        <w:jc w:val="both"/>
        <w:rPr>
          <w:rFonts w:ascii="Arial" w:hAnsi="Arial" w:cs="Arial"/>
        </w:rPr>
      </w:pPr>
      <w:r w:rsidRPr="00F76A8D">
        <w:rPr>
          <w:rFonts w:ascii="Arial" w:hAnsi="Arial" w:cs="Arial"/>
        </w:rPr>
        <w:t>h) declarar o vencedor;</w:t>
      </w:r>
    </w:p>
    <w:p w:rsidR="00E8649C" w:rsidRPr="00F76A8D" w:rsidRDefault="00E8649C" w:rsidP="00E8649C">
      <w:pPr>
        <w:jc w:val="both"/>
        <w:rPr>
          <w:rFonts w:ascii="Arial" w:hAnsi="Arial" w:cs="Arial"/>
        </w:rPr>
      </w:pPr>
      <w:r w:rsidRPr="00F76A8D">
        <w:rPr>
          <w:rFonts w:ascii="Arial" w:hAnsi="Arial" w:cs="Arial"/>
        </w:rPr>
        <w:t>i) receber, examinar e decidir sobre a pertinência dos recursos;</w:t>
      </w:r>
    </w:p>
    <w:p w:rsidR="00E8649C" w:rsidRPr="00F76A8D" w:rsidRDefault="00E8649C" w:rsidP="00E8649C">
      <w:pPr>
        <w:jc w:val="both"/>
        <w:rPr>
          <w:rFonts w:ascii="Arial" w:hAnsi="Arial" w:cs="Arial"/>
        </w:rPr>
      </w:pPr>
      <w:r w:rsidRPr="00F76A8D">
        <w:rPr>
          <w:rFonts w:ascii="Arial" w:hAnsi="Arial" w:cs="Arial"/>
        </w:rPr>
        <w:t>j) elaborar a ata da sessão;</w:t>
      </w:r>
    </w:p>
    <w:p w:rsidR="00E8649C" w:rsidRPr="00F76A8D" w:rsidRDefault="00E8649C" w:rsidP="00E8649C">
      <w:pPr>
        <w:jc w:val="both"/>
        <w:rPr>
          <w:rFonts w:ascii="Arial" w:hAnsi="Arial" w:cs="Arial"/>
        </w:rPr>
      </w:pPr>
      <w:r w:rsidRPr="00F76A8D">
        <w:rPr>
          <w:rFonts w:ascii="Arial" w:hAnsi="Arial" w:cs="Arial"/>
        </w:rPr>
        <w:t>k) encaminhar o processo à autoridade superior para homologar e autorizar a contratação;</w:t>
      </w:r>
    </w:p>
    <w:p w:rsidR="00E8649C" w:rsidRPr="00F76A8D" w:rsidRDefault="00E8649C" w:rsidP="00E8649C">
      <w:pPr>
        <w:jc w:val="both"/>
        <w:rPr>
          <w:rFonts w:ascii="Arial" w:hAnsi="Arial" w:cs="Arial"/>
        </w:rPr>
      </w:pPr>
      <w:r w:rsidRPr="00F76A8D">
        <w:rPr>
          <w:rFonts w:ascii="Arial" w:hAnsi="Arial" w:cs="Arial"/>
        </w:rPr>
        <w:t>l) abrir processo administrativo para apuração de irregularidades visando a aplicação de penalidades previstas na legislação.</w:t>
      </w:r>
    </w:p>
    <w:p w:rsidR="00E8649C" w:rsidRPr="00F76A8D" w:rsidRDefault="00E8649C" w:rsidP="00E8649C">
      <w:pPr>
        <w:jc w:val="both"/>
        <w:rPr>
          <w:rFonts w:ascii="Arial" w:hAnsi="Arial" w:cs="Arial"/>
        </w:rPr>
      </w:pPr>
    </w:p>
    <w:p w:rsidR="00E8649C" w:rsidRPr="006C2D91" w:rsidRDefault="00E8649C" w:rsidP="00E8649C">
      <w:pPr>
        <w:jc w:val="both"/>
        <w:rPr>
          <w:rFonts w:ascii="Arial" w:hAnsi="Arial" w:cs="Arial"/>
          <w:b/>
          <w:color w:val="000000" w:themeColor="text1"/>
        </w:rPr>
      </w:pPr>
      <w:r w:rsidRPr="006C2D91">
        <w:rPr>
          <w:rFonts w:ascii="Arial" w:hAnsi="Arial" w:cs="Arial"/>
          <w:b/>
          <w:color w:val="000000" w:themeColor="text1"/>
        </w:rPr>
        <w:t>CREDENCIAMENTO NO SISTEMA LICITAÇÕES DA BOLSA DE LICITAÇÕES E LEILÕES:</w:t>
      </w:r>
    </w:p>
    <w:p w:rsidR="00E8649C" w:rsidRPr="00F76A8D" w:rsidRDefault="004C581C" w:rsidP="00E8649C">
      <w:pPr>
        <w:jc w:val="both"/>
        <w:rPr>
          <w:rFonts w:ascii="Arial" w:hAnsi="Arial" w:cs="Arial"/>
        </w:rPr>
      </w:pPr>
      <w:r>
        <w:rPr>
          <w:rFonts w:ascii="Arial" w:hAnsi="Arial" w:cs="Arial"/>
        </w:rPr>
        <w:t xml:space="preserve">4.2 </w:t>
      </w:r>
      <w:r w:rsidR="00E8649C" w:rsidRPr="00F76A8D">
        <w:rPr>
          <w:rFonts w:ascii="Arial" w:hAnsi="Arial" w:cs="Arial"/>
        </w:rPr>
        <w:t xml:space="preserve">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rsidR="00E8649C" w:rsidRPr="00F76A8D" w:rsidRDefault="004C581C" w:rsidP="000C71CA">
      <w:pPr>
        <w:jc w:val="both"/>
        <w:rPr>
          <w:rFonts w:ascii="Arial" w:hAnsi="Arial" w:cs="Arial"/>
        </w:rPr>
      </w:pPr>
      <w:r>
        <w:rPr>
          <w:rFonts w:ascii="Arial" w:hAnsi="Arial" w:cs="Arial"/>
        </w:rPr>
        <w:lastRenderedPageBreak/>
        <w:t xml:space="preserve">4.3 </w:t>
      </w:r>
      <w:r w:rsidR="00E8649C" w:rsidRPr="00F76A8D">
        <w:rPr>
          <w:rFonts w:ascii="Arial" w:hAnsi="Arial" w:cs="Arial"/>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rsidR="00E8649C" w:rsidRPr="00F76A8D" w:rsidRDefault="004C581C" w:rsidP="000C71CA">
      <w:pPr>
        <w:jc w:val="both"/>
        <w:rPr>
          <w:rFonts w:ascii="Arial" w:hAnsi="Arial" w:cs="Arial"/>
        </w:rPr>
      </w:pPr>
      <w:r>
        <w:rPr>
          <w:rFonts w:ascii="Arial" w:hAnsi="Arial" w:cs="Arial"/>
        </w:rPr>
        <w:t xml:space="preserve">4.4 </w:t>
      </w:r>
      <w:r w:rsidR="00E8649C" w:rsidRPr="00F76A8D">
        <w:rPr>
          <w:rFonts w:ascii="Arial" w:hAnsi="Arial" w:cs="Arial"/>
        </w:rPr>
        <w:t xml:space="preserve">O acesso do operador ao pregão, para efeito de encaminhamento de proposta de preço e lances sucessivos de preços, em nome do licitante, somente se dará mediante prévia definição de senha privativa.                                                                                           </w:t>
      </w:r>
    </w:p>
    <w:p w:rsidR="00E8649C" w:rsidRPr="00F76A8D" w:rsidRDefault="00E8649C" w:rsidP="000C71CA">
      <w:pPr>
        <w:jc w:val="both"/>
        <w:rPr>
          <w:rFonts w:ascii="Arial" w:hAnsi="Arial" w:cs="Arial"/>
        </w:rPr>
      </w:pPr>
      <w:r w:rsidRPr="00F76A8D">
        <w:rPr>
          <w:rFonts w:ascii="Arial" w:hAnsi="Arial" w:cs="Arial"/>
        </w:rPr>
        <w:t xml:space="preserve">4.5 </w:t>
      </w:r>
      <w:r w:rsidRPr="00F76A8D">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rsidR="00E8649C" w:rsidRPr="00F76A8D" w:rsidRDefault="004C581C" w:rsidP="000C71CA">
      <w:pPr>
        <w:jc w:val="both"/>
        <w:rPr>
          <w:rFonts w:ascii="Arial" w:hAnsi="Arial" w:cs="Arial"/>
        </w:rPr>
      </w:pPr>
      <w:r>
        <w:rPr>
          <w:rFonts w:ascii="Arial" w:hAnsi="Arial" w:cs="Arial"/>
        </w:rPr>
        <w:t xml:space="preserve">4.6 </w:t>
      </w:r>
      <w:r w:rsidR="00E8649C" w:rsidRPr="00F76A8D">
        <w:rPr>
          <w:rFonts w:ascii="Arial" w:hAnsi="Arial" w:cs="Arial"/>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rsidR="00E8649C" w:rsidRPr="00F76A8D" w:rsidRDefault="004C581C" w:rsidP="000C71CA">
      <w:pPr>
        <w:jc w:val="both"/>
        <w:rPr>
          <w:rFonts w:ascii="Arial" w:hAnsi="Arial" w:cs="Arial"/>
        </w:rPr>
      </w:pPr>
      <w:r>
        <w:rPr>
          <w:rFonts w:ascii="Arial" w:hAnsi="Arial" w:cs="Arial"/>
        </w:rPr>
        <w:t xml:space="preserve">4.7 </w:t>
      </w:r>
      <w:r w:rsidR="00E8649C" w:rsidRPr="00F76A8D">
        <w:rPr>
          <w:rFonts w:ascii="Arial" w:hAnsi="Arial" w:cs="Arial"/>
        </w:rPr>
        <w:t>O credenciamento do fornecedor e de seu representante legal junto ao sistema eletrônico implica a responsabilidade legal pelos atos praticados e a presunção de capacidade técnica para realização das transações inerentes ao pregão eletrônico.</w:t>
      </w:r>
    </w:p>
    <w:p w:rsidR="00E8649C" w:rsidRPr="00F76A8D" w:rsidRDefault="00E8649C" w:rsidP="00E8649C">
      <w:pPr>
        <w:jc w:val="both"/>
        <w:rPr>
          <w:rFonts w:ascii="Arial" w:hAnsi="Arial" w:cs="Arial"/>
        </w:rPr>
      </w:pPr>
    </w:p>
    <w:p w:rsidR="00E8649C" w:rsidRPr="00F76A8D" w:rsidRDefault="00E8649C" w:rsidP="000C71CA">
      <w:pPr>
        <w:jc w:val="both"/>
        <w:rPr>
          <w:rFonts w:ascii="Arial" w:hAnsi="Arial" w:cs="Arial"/>
          <w:b/>
        </w:rPr>
      </w:pPr>
      <w:r w:rsidRPr="00F76A8D">
        <w:rPr>
          <w:rFonts w:ascii="Arial" w:hAnsi="Arial" w:cs="Arial"/>
          <w:b/>
        </w:rPr>
        <w:t>PARTICIPAÇÃO:</w:t>
      </w:r>
    </w:p>
    <w:p w:rsidR="00E8649C" w:rsidRPr="00F76A8D" w:rsidRDefault="00E8649C" w:rsidP="000C71CA">
      <w:pPr>
        <w:jc w:val="both"/>
        <w:rPr>
          <w:rFonts w:ascii="Arial" w:hAnsi="Arial" w:cs="Arial"/>
          <w:b/>
        </w:rPr>
      </w:pPr>
    </w:p>
    <w:p w:rsidR="00E8649C" w:rsidRPr="00F76A8D" w:rsidRDefault="00D64847" w:rsidP="000C71CA">
      <w:pPr>
        <w:jc w:val="both"/>
        <w:rPr>
          <w:rFonts w:ascii="Arial" w:hAnsi="Arial" w:cs="Arial"/>
        </w:rPr>
      </w:pPr>
      <w:r w:rsidRPr="00F76A8D">
        <w:rPr>
          <w:rFonts w:ascii="Arial" w:hAnsi="Arial" w:cs="Arial"/>
        </w:rPr>
        <w:t>4.8 A</w:t>
      </w:r>
      <w:r w:rsidR="00E8649C" w:rsidRPr="00F76A8D">
        <w:rPr>
          <w:rFonts w:ascii="Arial" w:hAnsi="Arial" w:cs="Arial"/>
        </w:rPr>
        <w:t xml:space="preserve">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w:t>
      </w:r>
      <w:r w:rsidRPr="00F76A8D">
        <w:rPr>
          <w:rFonts w:ascii="Arial" w:hAnsi="Arial" w:cs="Arial"/>
        </w:rPr>
        <w:t>observada data</w:t>
      </w:r>
      <w:r w:rsidR="00E8649C" w:rsidRPr="00F76A8D">
        <w:rPr>
          <w:rFonts w:ascii="Arial" w:hAnsi="Arial" w:cs="Arial"/>
        </w:rPr>
        <w:t xml:space="preserve"> e horário limite estabelecido. </w:t>
      </w:r>
      <w:r w:rsidR="00E8649C" w:rsidRPr="00F76A8D">
        <w:rPr>
          <w:rFonts w:ascii="Arial" w:hAnsi="Arial" w:cs="Arial"/>
        </w:rPr>
        <w:tab/>
      </w:r>
    </w:p>
    <w:p w:rsidR="00E8649C" w:rsidRPr="00F76A8D" w:rsidRDefault="00D64847" w:rsidP="000C71CA">
      <w:pPr>
        <w:jc w:val="both"/>
        <w:rPr>
          <w:rFonts w:ascii="Arial" w:hAnsi="Arial" w:cs="Arial"/>
        </w:rPr>
      </w:pPr>
      <w:r w:rsidRPr="00F76A8D">
        <w:rPr>
          <w:rFonts w:ascii="Arial" w:hAnsi="Arial" w:cs="Arial"/>
        </w:rPr>
        <w:t>4.9 Caberá</w:t>
      </w:r>
      <w:r w:rsidR="00E8649C" w:rsidRPr="00F76A8D">
        <w:rPr>
          <w:rFonts w:ascii="Arial" w:hAnsi="Arial" w:cs="Arial"/>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E8649C" w:rsidRPr="00F76A8D" w:rsidRDefault="00E8649C" w:rsidP="000C71CA">
      <w:pPr>
        <w:spacing w:before="120" w:after="120" w:line="276" w:lineRule="auto"/>
        <w:jc w:val="both"/>
        <w:rPr>
          <w:rFonts w:ascii="Arial" w:hAnsi="Arial" w:cs="Arial"/>
          <w:color w:val="000000" w:themeColor="text1"/>
        </w:rPr>
      </w:pPr>
      <w:r w:rsidRPr="00F76A8D">
        <w:rPr>
          <w:rFonts w:ascii="Arial" w:hAnsi="Arial" w:cs="Arial"/>
        </w:rPr>
        <w:t xml:space="preserve">4.10 </w:t>
      </w:r>
      <w:r w:rsidRPr="00F76A8D">
        <w:rPr>
          <w:rFonts w:ascii="Arial" w:hAnsi="Arial" w:cs="Arial"/>
          <w:color w:val="000000"/>
        </w:rPr>
        <w:t>O licitante responsabiliza-se exclusiva e formalmente pelas transações efetuadas em seu nome, assume como firmes e verdadeiras suas propostas e</w:t>
      </w:r>
      <w:r w:rsidR="004C581C">
        <w:rPr>
          <w:rFonts w:ascii="Arial" w:hAnsi="Arial" w:cs="Arial"/>
          <w:color w:val="000000"/>
        </w:rPr>
        <w:t xml:space="preserve"> seus lances, inclusive os atos </w:t>
      </w:r>
      <w:r w:rsidR="004C581C" w:rsidRPr="00F76A8D">
        <w:rPr>
          <w:rFonts w:ascii="Arial" w:hAnsi="Arial" w:cs="Arial"/>
          <w:color w:val="000000"/>
        </w:rPr>
        <w:t>praticada diretamente ou por seu representante, excluída</w:t>
      </w:r>
      <w:r w:rsidRPr="00F76A8D">
        <w:rPr>
          <w:rFonts w:ascii="Arial" w:hAnsi="Arial" w:cs="Arial"/>
          <w:color w:val="000000"/>
        </w:rPr>
        <w:t xml:space="preserve"> a responsabilidade do provedor do sistema ou do órgão ou entidade promotora da licitação por eventuais danos decorrentes de uso indevido das credenciais de acesso, ainda que por terceiros</w:t>
      </w:r>
      <w:r w:rsidRPr="00F76A8D">
        <w:rPr>
          <w:rFonts w:ascii="Arial" w:hAnsi="Arial" w:cs="Arial"/>
          <w:color w:val="000000" w:themeColor="text1"/>
        </w:rPr>
        <w:t>.</w:t>
      </w:r>
    </w:p>
    <w:p w:rsidR="00E8649C" w:rsidRPr="00F76A8D" w:rsidRDefault="00E8649C" w:rsidP="000C71CA">
      <w:pPr>
        <w:spacing w:before="120" w:after="120" w:line="276" w:lineRule="auto"/>
        <w:jc w:val="both"/>
        <w:rPr>
          <w:rFonts w:ascii="Arial" w:hAnsi="Arial" w:cs="Arial"/>
          <w:bCs/>
          <w:color w:val="000000"/>
        </w:rPr>
      </w:pPr>
      <w:r w:rsidRPr="00F76A8D">
        <w:rPr>
          <w:rFonts w:ascii="Arial" w:hAnsi="Arial" w:cs="Arial"/>
          <w:color w:val="000000" w:themeColor="text1"/>
        </w:rPr>
        <w:t>4.11 Poderão</w:t>
      </w:r>
      <w:r w:rsidRPr="00F76A8D">
        <w:rPr>
          <w:rFonts w:ascii="Arial" w:hAnsi="Arial" w:cs="Arial"/>
          <w:bCs/>
          <w:color w:val="000000"/>
        </w:rPr>
        <w:t xml:space="preserve"> participar deste Pregão interessados cujo ramo de atividade seja compatível com o objeto desta licitação.</w:t>
      </w:r>
    </w:p>
    <w:p w:rsidR="00E8649C" w:rsidRPr="00F76A8D" w:rsidRDefault="00E8649C" w:rsidP="000C71CA">
      <w:pPr>
        <w:spacing w:before="120" w:after="120" w:line="276" w:lineRule="auto"/>
        <w:jc w:val="both"/>
        <w:rPr>
          <w:rFonts w:ascii="Arial" w:hAnsi="Arial" w:cs="Arial"/>
        </w:rPr>
      </w:pPr>
      <w:r w:rsidRPr="00F76A8D">
        <w:rPr>
          <w:rFonts w:ascii="Arial" w:hAnsi="Arial" w:cs="Arial"/>
          <w:bCs/>
          <w:color w:val="000000"/>
        </w:rPr>
        <w:t xml:space="preserve">4.12 A </w:t>
      </w:r>
      <w:r w:rsidRPr="00F76A8D">
        <w:rPr>
          <w:rFonts w:ascii="Arial" w:hAnsi="Arial" w:cs="Arial"/>
        </w:rPr>
        <w:t>participação das microempresas e empresas de pequeno porte, nos termos do art. 48 da Lei Complementar nº 123, de 14 de dezembro de 2006.</w:t>
      </w:r>
    </w:p>
    <w:p w:rsidR="00E8649C" w:rsidRPr="00F76A8D" w:rsidRDefault="00E8649C" w:rsidP="00AB2E1D">
      <w:pPr>
        <w:pStyle w:val="PargrafodaLista"/>
        <w:numPr>
          <w:ilvl w:val="1"/>
          <w:numId w:val="15"/>
        </w:numPr>
        <w:spacing w:before="120" w:after="120" w:line="276" w:lineRule="auto"/>
        <w:ind w:left="0" w:firstLine="0"/>
        <w:jc w:val="both"/>
        <w:rPr>
          <w:rFonts w:ascii="Arial" w:hAnsi="Arial" w:cs="Arial"/>
          <w:bCs/>
          <w:iCs/>
          <w:color w:val="000000"/>
        </w:rPr>
      </w:pPr>
      <w:r w:rsidRPr="00F76A8D">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F76A8D">
        <w:rPr>
          <w:rFonts w:ascii="Arial" w:hAnsi="Arial" w:cs="Arial"/>
          <w:bCs/>
          <w:iCs/>
          <w:color w:val="000000"/>
        </w:rPr>
        <w:br/>
      </w:r>
    </w:p>
    <w:p w:rsidR="00E8649C" w:rsidRPr="00F76A8D" w:rsidRDefault="00E8649C" w:rsidP="00AB2E1D">
      <w:pPr>
        <w:numPr>
          <w:ilvl w:val="1"/>
          <w:numId w:val="15"/>
        </w:numPr>
        <w:autoSpaceDE w:val="0"/>
        <w:snapToGrid w:val="0"/>
        <w:spacing w:before="120" w:after="120" w:line="276" w:lineRule="auto"/>
        <w:ind w:left="0" w:firstLine="0"/>
        <w:jc w:val="both"/>
        <w:rPr>
          <w:rFonts w:ascii="Arial" w:hAnsi="Arial" w:cs="Arial"/>
          <w:bCs/>
          <w:color w:val="000000"/>
        </w:rPr>
      </w:pPr>
      <w:r w:rsidRPr="00F76A8D">
        <w:rPr>
          <w:rFonts w:ascii="Arial" w:hAnsi="Arial" w:cs="Arial"/>
          <w:bCs/>
          <w:color w:val="000000"/>
        </w:rPr>
        <w:lastRenderedPageBreak/>
        <w:t>Não poderão participar desta licitação os interessados:</w:t>
      </w:r>
    </w:p>
    <w:p w:rsidR="00E8649C" w:rsidRPr="00F76A8D" w:rsidRDefault="00500738" w:rsidP="00C17E70">
      <w:pPr>
        <w:numPr>
          <w:ilvl w:val="2"/>
          <w:numId w:val="15"/>
        </w:numPr>
        <w:autoSpaceDE w:val="0"/>
        <w:snapToGrid w:val="0"/>
        <w:spacing w:before="120" w:after="120" w:line="276" w:lineRule="auto"/>
        <w:ind w:left="0" w:firstLine="0"/>
        <w:jc w:val="both"/>
        <w:rPr>
          <w:rFonts w:ascii="Arial" w:hAnsi="Arial" w:cs="Arial"/>
          <w:bCs/>
        </w:rPr>
      </w:pPr>
      <w:r w:rsidRPr="00F76A8D">
        <w:rPr>
          <w:rFonts w:ascii="Arial" w:hAnsi="Arial" w:cs="Arial"/>
          <w:bCs/>
        </w:rPr>
        <w:t>Proibidos</w:t>
      </w:r>
      <w:r w:rsidR="00E8649C" w:rsidRPr="00F76A8D">
        <w:rPr>
          <w:rFonts w:ascii="Arial" w:hAnsi="Arial" w:cs="Arial"/>
          <w:bCs/>
        </w:rPr>
        <w:t xml:space="preserve"> de participar de licitações e celebrar contratos administrativos, na forma da legislação vigente;</w:t>
      </w:r>
    </w:p>
    <w:p w:rsidR="00E8649C" w:rsidRPr="00F76A8D" w:rsidRDefault="00500738" w:rsidP="00C17E70">
      <w:pPr>
        <w:numPr>
          <w:ilvl w:val="2"/>
          <w:numId w:val="15"/>
        </w:numPr>
        <w:autoSpaceDE w:val="0"/>
        <w:snapToGrid w:val="0"/>
        <w:spacing w:before="120" w:after="120" w:line="276" w:lineRule="auto"/>
        <w:ind w:left="0" w:firstLine="0"/>
        <w:jc w:val="both"/>
        <w:rPr>
          <w:rFonts w:ascii="Arial" w:hAnsi="Arial" w:cs="Arial"/>
          <w:bCs/>
        </w:rPr>
      </w:pPr>
      <w:r w:rsidRPr="00F76A8D">
        <w:rPr>
          <w:rFonts w:ascii="Arial" w:hAnsi="Arial" w:cs="Arial"/>
          <w:bCs/>
        </w:rPr>
        <w:t>Que</w:t>
      </w:r>
      <w:r w:rsidR="00E8649C" w:rsidRPr="00F76A8D">
        <w:rPr>
          <w:rFonts w:ascii="Arial" w:hAnsi="Arial" w:cs="Arial"/>
          <w:bCs/>
        </w:rPr>
        <w:t xml:space="preserve"> não atendam às condições deste Edital e seu(s) anexo(s);</w:t>
      </w:r>
    </w:p>
    <w:p w:rsidR="00E8649C" w:rsidRPr="00F76A8D" w:rsidRDefault="00500738" w:rsidP="00C17E70">
      <w:pPr>
        <w:numPr>
          <w:ilvl w:val="2"/>
          <w:numId w:val="15"/>
        </w:numPr>
        <w:autoSpaceDE w:val="0"/>
        <w:snapToGrid w:val="0"/>
        <w:spacing w:before="120" w:after="120" w:line="276" w:lineRule="auto"/>
        <w:ind w:left="0" w:firstLine="0"/>
        <w:jc w:val="both"/>
        <w:rPr>
          <w:rFonts w:ascii="Arial" w:eastAsia="Zurich BT" w:hAnsi="Arial" w:cs="Arial"/>
          <w:bCs/>
          <w:color w:val="000000"/>
        </w:rPr>
      </w:pPr>
      <w:r w:rsidRPr="00F76A8D">
        <w:rPr>
          <w:rFonts w:ascii="Arial" w:hAnsi="Arial" w:cs="Arial"/>
          <w:bCs/>
          <w:color w:val="000000"/>
        </w:rPr>
        <w:t>Estrangeiros</w:t>
      </w:r>
      <w:r w:rsidR="00E8649C" w:rsidRPr="00F76A8D">
        <w:rPr>
          <w:rFonts w:ascii="Arial" w:hAnsi="Arial" w:cs="Arial"/>
          <w:bCs/>
          <w:color w:val="000000"/>
        </w:rPr>
        <w:t xml:space="preserve"> que não tenham representação legal no Brasil com poderes expressos para receber citação e responder administrativa ou judicialmente;</w:t>
      </w:r>
    </w:p>
    <w:p w:rsidR="00E8649C" w:rsidRPr="00F76A8D" w:rsidRDefault="00500738" w:rsidP="00C17E70">
      <w:pPr>
        <w:numPr>
          <w:ilvl w:val="2"/>
          <w:numId w:val="15"/>
        </w:numPr>
        <w:autoSpaceDE w:val="0"/>
        <w:snapToGrid w:val="0"/>
        <w:spacing w:before="120" w:after="120" w:line="276" w:lineRule="auto"/>
        <w:ind w:left="0" w:firstLine="0"/>
        <w:jc w:val="both"/>
        <w:rPr>
          <w:rFonts w:ascii="Arial" w:eastAsia="Zurich BT" w:hAnsi="Arial" w:cs="Arial"/>
          <w:bCs/>
          <w:color w:val="000000"/>
        </w:rPr>
      </w:pPr>
      <w:r w:rsidRPr="00F76A8D">
        <w:rPr>
          <w:rFonts w:ascii="Arial" w:eastAsia="Arial Unicode MS" w:hAnsi="Arial" w:cs="Arial"/>
          <w:color w:val="000000"/>
        </w:rPr>
        <w:t>Que</w:t>
      </w:r>
      <w:r w:rsidR="00E8649C" w:rsidRPr="00F76A8D">
        <w:rPr>
          <w:rFonts w:ascii="Arial" w:eastAsia="Arial Unicode MS" w:hAnsi="Arial" w:cs="Arial"/>
          <w:color w:val="000000"/>
        </w:rPr>
        <w:t xml:space="preserve"> se enquadrem nas vedações previstas no artigo 9º da Lei nº 8.666, de 1993;</w:t>
      </w:r>
    </w:p>
    <w:p w:rsidR="00E8649C" w:rsidRPr="00901C94" w:rsidRDefault="00E8649C" w:rsidP="00AB2E1D">
      <w:pPr>
        <w:numPr>
          <w:ilvl w:val="2"/>
          <w:numId w:val="15"/>
        </w:numPr>
        <w:autoSpaceDE w:val="0"/>
        <w:snapToGrid w:val="0"/>
        <w:spacing w:before="120" w:after="120" w:line="276" w:lineRule="auto"/>
        <w:ind w:left="0" w:firstLine="0"/>
        <w:jc w:val="both"/>
        <w:rPr>
          <w:rFonts w:ascii="Arial" w:eastAsia="Zurich BT" w:hAnsi="Arial" w:cs="Arial"/>
          <w:bCs/>
        </w:rPr>
      </w:pPr>
      <w:r w:rsidRPr="00F76A8D">
        <w:rPr>
          <w:rFonts w:ascii="Arial" w:hAnsi="Arial" w:cs="Arial"/>
        </w:rPr>
        <w:t xml:space="preserve"> </w:t>
      </w:r>
      <w:r w:rsidR="00500738" w:rsidRPr="00F76A8D">
        <w:rPr>
          <w:rFonts w:ascii="Arial" w:hAnsi="Arial" w:cs="Arial"/>
          <w:color w:val="000000"/>
        </w:rPr>
        <w:t>Que</w:t>
      </w:r>
      <w:r w:rsidRPr="00F76A8D">
        <w:rPr>
          <w:rFonts w:ascii="Arial" w:hAnsi="Arial" w:cs="Arial"/>
          <w:color w:val="000000"/>
        </w:rPr>
        <w:t xml:space="preserve"> estejam sob </w:t>
      </w:r>
      <w:r w:rsidR="00500738" w:rsidRPr="00F76A8D">
        <w:rPr>
          <w:rFonts w:ascii="Arial" w:hAnsi="Arial" w:cs="Arial"/>
          <w:color w:val="000000"/>
        </w:rPr>
        <w:t>falência, concurso</w:t>
      </w:r>
      <w:r w:rsidRPr="00F76A8D">
        <w:rPr>
          <w:rFonts w:ascii="Arial" w:hAnsi="Arial" w:cs="Arial"/>
          <w:color w:val="000000"/>
        </w:rPr>
        <w:t xml:space="preserve"> de credores, </w:t>
      </w:r>
      <w:r w:rsidRPr="00F76A8D">
        <w:rPr>
          <w:rFonts w:ascii="Arial" w:hAnsi="Arial" w:cs="Arial"/>
        </w:rPr>
        <w:t xml:space="preserve">concordata ou </w:t>
      </w:r>
      <w:r w:rsidRPr="00F76A8D">
        <w:rPr>
          <w:rFonts w:ascii="Arial" w:hAnsi="Arial" w:cs="Arial"/>
          <w:color w:val="000000"/>
        </w:rPr>
        <w:t xml:space="preserve">em processo de dissolução </w:t>
      </w:r>
      <w:r w:rsidRPr="00F76A8D">
        <w:rPr>
          <w:rFonts w:ascii="Arial" w:hAnsi="Arial" w:cs="Arial"/>
        </w:rPr>
        <w:t>ou liquidação;</w:t>
      </w:r>
    </w:p>
    <w:p w:rsidR="00E8649C" w:rsidRPr="00F76A8D" w:rsidRDefault="00E8649C" w:rsidP="00C17E70">
      <w:pPr>
        <w:numPr>
          <w:ilvl w:val="2"/>
          <w:numId w:val="15"/>
        </w:numPr>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Organizações da Sociedade Civil de Interesse Público - OSCIP, atuando nessa condição (Acórdão nº 746/2014-TCU-Plenário).</w:t>
      </w:r>
    </w:p>
    <w:p w:rsidR="00E8649C" w:rsidRPr="00F76A8D" w:rsidRDefault="00E8649C" w:rsidP="000C71CA">
      <w:pPr>
        <w:jc w:val="both"/>
        <w:rPr>
          <w:rFonts w:ascii="Arial" w:hAnsi="Arial" w:cs="Arial"/>
        </w:rPr>
      </w:pPr>
      <w:r w:rsidRPr="00F76A8D">
        <w:rPr>
          <w:rFonts w:ascii="Arial" w:hAnsi="Arial" w:cs="Arial"/>
        </w:rPr>
        <w:t xml:space="preserve">4.14 </w:t>
      </w:r>
      <w:r w:rsidRPr="00F76A8D">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9" w:history="1">
        <w:r w:rsidRPr="00F76A8D">
          <w:rPr>
            <w:rStyle w:val="Hyperlink"/>
            <w:rFonts w:ascii="Arial" w:hAnsi="Arial" w:cs="Arial"/>
          </w:rPr>
          <w:t>contato@bll.org.br</w:t>
        </w:r>
      </w:hyperlink>
      <w:r w:rsidRPr="00F76A8D">
        <w:rPr>
          <w:rFonts w:ascii="Arial" w:hAnsi="Arial" w:cs="Arial"/>
        </w:rPr>
        <w:t>.</w:t>
      </w:r>
    </w:p>
    <w:p w:rsidR="00E8649C" w:rsidRPr="00F76A8D" w:rsidRDefault="00E8649C" w:rsidP="00E8649C">
      <w:pPr>
        <w:jc w:val="both"/>
        <w:rPr>
          <w:rFonts w:ascii="Arial" w:hAnsi="Arial" w:cs="Arial"/>
        </w:rPr>
      </w:pPr>
    </w:p>
    <w:p w:rsidR="00E8649C" w:rsidRPr="00F76A8D" w:rsidRDefault="00E8649C" w:rsidP="00AB2E1D">
      <w:pPr>
        <w:pStyle w:val="Nivel01"/>
        <w:numPr>
          <w:ilvl w:val="0"/>
          <w:numId w:val="16"/>
        </w:numPr>
        <w:tabs>
          <w:tab w:val="clear" w:pos="567"/>
          <w:tab w:val="left" w:pos="142"/>
        </w:tabs>
        <w:rPr>
          <w:rFonts w:ascii="Arial" w:hAnsi="Arial" w:cs="Arial"/>
          <w:sz w:val="24"/>
          <w:szCs w:val="24"/>
        </w:rPr>
      </w:pPr>
      <w:r w:rsidRPr="00F76A8D">
        <w:rPr>
          <w:rFonts w:ascii="Arial" w:hAnsi="Arial" w:cs="Arial"/>
          <w:sz w:val="24"/>
          <w:szCs w:val="24"/>
        </w:rPr>
        <w:t>DA APRESENTAÇÃO DA PROPOSTA E DOS DOCUMENTOS DE HABILITAÇÃO</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hAnsi="Arial" w:cs="Arial"/>
          <w:color w:val="000000" w:themeColor="text1"/>
        </w:rPr>
        <w:t xml:space="preserve">Os licitantes </w:t>
      </w:r>
      <w:r w:rsidRPr="00F76A8D">
        <w:rPr>
          <w:rFonts w:ascii="Arial" w:hAnsi="Arial" w:cs="Arial"/>
          <w:color w:val="000000"/>
        </w:rPr>
        <w:t>encaminharão, exclusivamente por meio do sistema, concomitantemente com os documentos de habilitação exigidos no edital, proposta com a descrição do objeto ofertado e o preço, até a data e o horário estabelecidos para abertura da sessão pública</w:t>
      </w:r>
      <w:r w:rsidRPr="00F76A8D">
        <w:rPr>
          <w:rFonts w:ascii="Arial" w:hAnsi="Arial" w:cs="Arial"/>
          <w:color w:val="000000" w:themeColor="text1"/>
        </w:rPr>
        <w:t xml:space="preserve">, quando, então, encerrar-se-á automaticamente a etapa de envio dessa documentação. </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hAnsi="Arial" w:cs="Arial"/>
          <w:color w:val="000000"/>
        </w:rPr>
        <w:t>O envio da proposta, acompanhada dos documentos de habilitação exigidos neste Edital, ocorrerá por meio de chave de acesso e senha.</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rPr>
      </w:pPr>
      <w:r w:rsidRPr="00F76A8D">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hAnsi="Arial" w:cs="Arial"/>
        </w:rPr>
        <w:t xml:space="preserve">Até a abertura da sessão pública, os licitantes poderão retirar ou substituir </w:t>
      </w:r>
      <w:r w:rsidRPr="00F76A8D">
        <w:rPr>
          <w:rFonts w:ascii="Arial" w:hAnsi="Arial" w:cs="Arial"/>
          <w:color w:val="000000"/>
        </w:rPr>
        <w:t>a proposta e os documentos de habilitação anteriormente inseridos no sistema;</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rsidR="00E8649C" w:rsidRPr="00901C94" w:rsidRDefault="00E8649C" w:rsidP="000C71CA">
      <w:pPr>
        <w:numPr>
          <w:ilvl w:val="1"/>
          <w:numId w:val="1"/>
        </w:numPr>
        <w:spacing w:before="120" w:after="120" w:line="276" w:lineRule="auto"/>
        <w:ind w:left="0" w:firstLine="0"/>
        <w:jc w:val="both"/>
        <w:rPr>
          <w:rFonts w:ascii="Arial" w:hAnsi="Arial" w:cs="Arial"/>
          <w:color w:val="000000" w:themeColor="text1"/>
        </w:rPr>
      </w:pPr>
      <w:r w:rsidRPr="00F76A8D">
        <w:rPr>
          <w:rFonts w:ascii="Arial" w:hAnsi="Arial" w:cs="Arial"/>
          <w:color w:val="000000" w:themeColor="text1"/>
        </w:rPr>
        <w:lastRenderedPageBreak/>
        <w:t xml:space="preserve">Os documentos que compõem a proposta e a habilitação do licitante melhor classificado somente </w:t>
      </w:r>
      <w:r w:rsidRPr="00F76A8D">
        <w:rPr>
          <w:rFonts w:ascii="Arial" w:hAnsi="Arial" w:cs="Arial"/>
          <w:color w:val="000000"/>
        </w:rPr>
        <w:t>serão</w:t>
      </w:r>
      <w:r w:rsidRPr="00F76A8D">
        <w:rPr>
          <w:rFonts w:ascii="Arial" w:hAnsi="Arial" w:cs="Arial"/>
          <w:color w:val="000000" w:themeColor="text1"/>
        </w:rPr>
        <w:t xml:space="preserve"> disponibilizados para avaliação do pregoeiro e para acesso público após o encerramento do envio de lances.</w:t>
      </w:r>
    </w:p>
    <w:p w:rsidR="00E8649C" w:rsidRPr="00901C94" w:rsidRDefault="00E8649C" w:rsidP="000C71CA">
      <w:pPr>
        <w:pStyle w:val="Nivel01"/>
        <w:tabs>
          <w:tab w:val="clear" w:pos="567"/>
          <w:tab w:val="left" w:pos="0"/>
        </w:tabs>
        <w:ind w:left="0" w:firstLine="0"/>
        <w:rPr>
          <w:rFonts w:ascii="Arial" w:hAnsi="Arial" w:cs="Arial"/>
          <w:sz w:val="24"/>
          <w:szCs w:val="24"/>
        </w:rPr>
      </w:pPr>
      <w:r w:rsidRPr="00F76A8D">
        <w:rPr>
          <w:rFonts w:ascii="Arial" w:hAnsi="Arial" w:cs="Arial"/>
          <w:sz w:val="24"/>
          <w:szCs w:val="24"/>
        </w:rPr>
        <w:t>DO PREENCHIMENTO DA PROPOSTA</w:t>
      </w:r>
    </w:p>
    <w:p w:rsidR="00E8649C" w:rsidRPr="00F76A8D" w:rsidRDefault="00E8649C" w:rsidP="000C71CA">
      <w:pPr>
        <w:numPr>
          <w:ilvl w:val="1"/>
          <w:numId w:val="1"/>
        </w:numPr>
        <w:tabs>
          <w:tab w:val="left" w:pos="0"/>
        </w:tabs>
        <w:spacing w:before="120" w:after="120" w:line="276" w:lineRule="auto"/>
        <w:ind w:left="0" w:firstLine="0"/>
        <w:jc w:val="both"/>
        <w:rPr>
          <w:rFonts w:ascii="Arial" w:hAnsi="Arial" w:cs="Arial"/>
          <w:color w:val="000000"/>
        </w:rPr>
      </w:pPr>
      <w:r w:rsidRPr="00F76A8D">
        <w:rPr>
          <w:rFonts w:ascii="Arial" w:hAnsi="Arial" w:cs="Arial"/>
        </w:rPr>
        <w:t>O licitante deverá enviar sua proposta mediante o preenchimento, no sistema eletrônico, SISTEMA EQUIPLANO dos seguintes campos:</w:t>
      </w:r>
    </w:p>
    <w:p w:rsidR="00E8649C" w:rsidRPr="00F76A8D" w:rsidRDefault="00E8649C" w:rsidP="000C71CA">
      <w:pPr>
        <w:numPr>
          <w:ilvl w:val="2"/>
          <w:numId w:val="1"/>
        </w:numPr>
        <w:tabs>
          <w:tab w:val="left" w:pos="0"/>
        </w:tabs>
        <w:autoSpaceDE w:val="0"/>
        <w:snapToGrid w:val="0"/>
        <w:spacing w:before="120" w:after="120" w:line="276" w:lineRule="auto"/>
        <w:ind w:left="0" w:firstLine="0"/>
        <w:jc w:val="both"/>
        <w:rPr>
          <w:rFonts w:ascii="Arial" w:hAnsi="Arial" w:cs="Arial"/>
        </w:rPr>
      </w:pPr>
      <w:r w:rsidRPr="00F76A8D">
        <w:rPr>
          <w:rFonts w:ascii="Arial" w:hAnsi="Arial" w:cs="Arial"/>
        </w:rPr>
        <w:t xml:space="preserve">Valor unitário </w:t>
      </w:r>
    </w:p>
    <w:p w:rsidR="00E8649C" w:rsidRPr="00F76A8D" w:rsidRDefault="00E8649C" w:rsidP="000C71CA">
      <w:pPr>
        <w:numPr>
          <w:ilvl w:val="2"/>
          <w:numId w:val="1"/>
        </w:numPr>
        <w:tabs>
          <w:tab w:val="left" w:pos="0"/>
        </w:tabs>
        <w:autoSpaceDE w:val="0"/>
        <w:snapToGrid w:val="0"/>
        <w:spacing w:before="120" w:after="120" w:line="276" w:lineRule="auto"/>
        <w:ind w:left="0" w:firstLine="0"/>
        <w:jc w:val="both"/>
        <w:rPr>
          <w:rFonts w:ascii="Arial" w:hAnsi="Arial" w:cs="Arial"/>
          <w:color w:val="000000"/>
        </w:rPr>
      </w:pPr>
      <w:r w:rsidRPr="00F76A8D">
        <w:rPr>
          <w:rFonts w:ascii="Arial" w:hAnsi="Arial" w:cs="Arial"/>
          <w:bCs/>
          <w:iCs/>
          <w:color w:val="000000"/>
        </w:rPr>
        <w:t>Marca;</w:t>
      </w:r>
    </w:p>
    <w:p w:rsidR="00E8649C" w:rsidRPr="00F76A8D" w:rsidRDefault="00E8649C" w:rsidP="000C71CA">
      <w:pPr>
        <w:numPr>
          <w:ilvl w:val="2"/>
          <w:numId w:val="1"/>
        </w:numPr>
        <w:tabs>
          <w:tab w:val="left" w:pos="0"/>
        </w:tabs>
        <w:autoSpaceDE w:val="0"/>
        <w:snapToGrid w:val="0"/>
        <w:spacing w:before="120" w:after="120" w:line="276" w:lineRule="auto"/>
        <w:ind w:left="0" w:firstLine="0"/>
        <w:jc w:val="both"/>
        <w:rPr>
          <w:rFonts w:ascii="Arial" w:hAnsi="Arial" w:cs="Arial"/>
          <w:color w:val="000000"/>
        </w:rPr>
      </w:pPr>
      <w:r w:rsidRPr="00F76A8D">
        <w:rPr>
          <w:rFonts w:ascii="Arial" w:hAnsi="Arial" w:cs="Arial"/>
          <w:bCs/>
          <w:iCs/>
          <w:color w:val="000000"/>
        </w:rPr>
        <w:t xml:space="preserve">Fabricante; </w:t>
      </w:r>
    </w:p>
    <w:p w:rsidR="00E8649C" w:rsidRPr="0029556D" w:rsidRDefault="00E8649C" w:rsidP="000C71CA">
      <w:pPr>
        <w:numPr>
          <w:ilvl w:val="2"/>
          <w:numId w:val="1"/>
        </w:numPr>
        <w:tabs>
          <w:tab w:val="left" w:pos="0"/>
          <w:tab w:val="left" w:pos="142"/>
        </w:tabs>
        <w:autoSpaceDE w:val="0"/>
        <w:snapToGrid w:val="0"/>
        <w:spacing w:before="120" w:after="120" w:line="276" w:lineRule="auto"/>
        <w:ind w:left="0" w:firstLine="0"/>
        <w:jc w:val="both"/>
        <w:rPr>
          <w:rFonts w:ascii="Arial" w:hAnsi="Arial" w:cs="Arial"/>
        </w:rPr>
      </w:pPr>
      <w:r w:rsidRPr="0029556D">
        <w:rPr>
          <w:rFonts w:ascii="Arial" w:hAnsi="Arial" w:cs="Arial"/>
          <w:bCs/>
          <w:iCs/>
        </w:rPr>
        <w:t>Descrição detalhada do objeto, contendo as informações similares à especificação do Termo de Referência: indicando, no que for aplicável</w:t>
      </w:r>
      <w:r w:rsidRPr="0029556D">
        <w:rPr>
          <w:rFonts w:ascii="Arial" w:hAnsi="Arial" w:cs="Arial"/>
        </w:rPr>
        <w:t xml:space="preserve">, o modelo, prazo de validade ou de garantia, número do registro ou inscrição do bem no órgão competente, quando for o caso; </w:t>
      </w:r>
    </w:p>
    <w:p w:rsidR="00E8649C" w:rsidRPr="0029556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color w:val="000000"/>
        </w:rPr>
      </w:pPr>
      <w:r w:rsidRPr="0029556D">
        <w:rPr>
          <w:rFonts w:ascii="Arial" w:hAnsi="Arial" w:cs="Arial"/>
        </w:rPr>
        <w:t>Todas as especificações do objeto contidas na proposta vinculam a Contratada.</w:t>
      </w:r>
    </w:p>
    <w:p w:rsidR="00E8649C" w:rsidRPr="0029556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color w:val="000000"/>
        </w:rPr>
      </w:pPr>
      <w:r w:rsidRPr="0029556D">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rsidR="00E8649C" w:rsidRPr="0029556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rPr>
      </w:pPr>
      <w:r w:rsidRPr="0029556D">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rsidR="00E8649C" w:rsidRPr="0029556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color w:val="000000"/>
        </w:rPr>
      </w:pPr>
      <w:r w:rsidRPr="0029556D">
        <w:rPr>
          <w:rFonts w:ascii="Arial" w:hAnsi="Arial" w:cs="Arial"/>
        </w:rPr>
        <w:t>O prazo de validade da proposta não será inferior a 60</w:t>
      </w:r>
      <w:r w:rsidRPr="0029556D">
        <w:rPr>
          <w:rFonts w:ascii="Arial" w:hAnsi="Arial" w:cs="Arial"/>
          <w:bCs/>
          <w:iCs/>
        </w:rPr>
        <w:t xml:space="preserve"> dias</w:t>
      </w:r>
      <w:r w:rsidRPr="0029556D">
        <w:rPr>
          <w:rFonts w:ascii="Arial" w:hAnsi="Arial" w:cs="Arial"/>
          <w:b/>
          <w:color w:val="000000"/>
        </w:rPr>
        <w:t>,</w:t>
      </w:r>
      <w:r w:rsidRPr="0029556D">
        <w:rPr>
          <w:rFonts w:ascii="Arial" w:hAnsi="Arial" w:cs="Arial"/>
          <w:color w:val="000000"/>
        </w:rPr>
        <w:t xml:space="preserve"> a contar da data de sua apresentação. </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iCs/>
        </w:rPr>
      </w:pPr>
      <w:r w:rsidRPr="0029556D">
        <w:rPr>
          <w:rFonts w:ascii="Arial" w:hAnsi="Arial" w:cs="Arial"/>
          <w:iCs/>
        </w:rPr>
        <w:t>O licitante deverá declarar, para cada item, em campo próprio do sistema BLL, se o produto ofertado é manufaturado nacional</w:t>
      </w:r>
      <w:r w:rsidRPr="00F76A8D">
        <w:rPr>
          <w:rFonts w:ascii="Arial" w:hAnsi="Arial" w:cs="Arial"/>
          <w:iCs/>
        </w:rPr>
        <w:t xml:space="preserve"> beneficiado por um dos critérios de margem de preferência indicados no Termo de Referência.</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Os licitantes devem respeitar os preços máximos estabelecidos nas normas de regência de contratações públicas federais, quando participarem de licitações públicas;</w:t>
      </w:r>
    </w:p>
    <w:p w:rsidR="00E8649C" w:rsidRPr="00F76A8D" w:rsidRDefault="00E8649C" w:rsidP="000C71CA">
      <w:pPr>
        <w:pStyle w:val="PargrafodaLista"/>
        <w:numPr>
          <w:ilvl w:val="2"/>
          <w:numId w:val="1"/>
        </w:numPr>
        <w:tabs>
          <w:tab w:val="left" w:pos="0"/>
        </w:tabs>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4B0950" w:rsidRPr="00F76A8D">
        <w:rPr>
          <w:rFonts w:ascii="Arial" w:hAnsi="Arial" w:cs="Arial"/>
          <w:color w:val="000000"/>
        </w:rPr>
        <w:t>sobre preço</w:t>
      </w:r>
      <w:r w:rsidRPr="00F76A8D">
        <w:rPr>
          <w:rFonts w:ascii="Arial" w:hAnsi="Arial" w:cs="Arial"/>
          <w:color w:val="000000"/>
        </w:rPr>
        <w:t xml:space="preserve"> na execução do contrato.</w:t>
      </w:r>
    </w:p>
    <w:p w:rsidR="00E8649C" w:rsidRPr="00F76A8D" w:rsidRDefault="00E8649C" w:rsidP="000C71CA">
      <w:pPr>
        <w:pStyle w:val="Nivel01"/>
        <w:ind w:left="0" w:firstLine="0"/>
        <w:rPr>
          <w:rFonts w:ascii="Arial" w:hAnsi="Arial" w:cs="Arial"/>
          <w:sz w:val="24"/>
          <w:szCs w:val="24"/>
        </w:rPr>
      </w:pPr>
      <w:r w:rsidRPr="00F76A8D">
        <w:rPr>
          <w:rFonts w:ascii="Arial" w:hAnsi="Arial" w:cs="Arial"/>
          <w:color w:val="auto"/>
          <w:sz w:val="24"/>
          <w:szCs w:val="24"/>
        </w:rPr>
        <w:lastRenderedPageBreak/>
        <w:t xml:space="preserve">DA ABERTURA DA SESSÃO, CLASSIFICAÇÃO DAS PROPOSTAS E FORMULAÇÃO DE </w:t>
      </w:r>
      <w:r w:rsidR="004C581C" w:rsidRPr="00F76A8D">
        <w:rPr>
          <w:rFonts w:ascii="Arial" w:hAnsi="Arial" w:cs="Arial"/>
          <w:color w:val="auto"/>
          <w:sz w:val="24"/>
          <w:szCs w:val="24"/>
        </w:rPr>
        <w:t>LANCES.</w:t>
      </w:r>
      <w:r w:rsidRPr="00F76A8D">
        <w:rPr>
          <w:rFonts w:ascii="Arial" w:hAnsi="Arial" w:cs="Arial"/>
          <w:color w:val="auto"/>
          <w:sz w:val="24"/>
          <w:szCs w:val="24"/>
        </w:rPr>
        <w:t xml:space="preserve"> </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 xml:space="preserve">A </w:t>
      </w:r>
      <w:r w:rsidRPr="00F76A8D">
        <w:rPr>
          <w:rFonts w:ascii="Arial" w:hAnsi="Arial" w:cs="Arial"/>
          <w:color w:val="000000"/>
        </w:rPr>
        <w:t>abertura</w:t>
      </w:r>
      <w:r w:rsidRPr="00F76A8D">
        <w:rPr>
          <w:rFonts w:ascii="Arial" w:hAnsi="Arial" w:cs="Arial"/>
          <w:color w:val="000000"/>
          <w:lang w:eastAsia="en-US"/>
        </w:rPr>
        <w:t xml:space="preserve"> da presente licitação dar-se-á em sessão pública, por meio de sistema eletrônico, na data, horário e </w:t>
      </w:r>
      <w:r w:rsidR="004C581C" w:rsidRPr="00F76A8D">
        <w:rPr>
          <w:rFonts w:ascii="Arial" w:hAnsi="Arial" w:cs="Arial"/>
          <w:color w:val="000000"/>
          <w:lang w:eastAsia="en-US"/>
        </w:rPr>
        <w:t>local indicado</w:t>
      </w:r>
      <w:r w:rsidRPr="00F76A8D">
        <w:rPr>
          <w:rFonts w:ascii="Arial" w:hAnsi="Arial" w:cs="Arial"/>
          <w:color w:val="000000"/>
          <w:lang w:eastAsia="en-US"/>
        </w:rPr>
        <w:t xml:space="preserve"> neste Edital.</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 xml:space="preserve">  O</w:t>
      </w:r>
      <w:r w:rsidRPr="00F76A8D">
        <w:rPr>
          <w:rFonts w:ascii="Arial" w:hAnsi="Arial" w:cs="Arial"/>
          <w:color w:val="000000"/>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E8649C" w:rsidRPr="00F76A8D" w:rsidRDefault="00E8649C" w:rsidP="00921581">
      <w:pPr>
        <w:numPr>
          <w:ilvl w:val="2"/>
          <w:numId w:val="1"/>
        </w:numPr>
        <w:autoSpaceDE w:val="0"/>
        <w:snapToGrid w:val="0"/>
        <w:spacing w:before="120" w:after="120" w:line="276" w:lineRule="auto"/>
        <w:ind w:left="0" w:firstLine="0"/>
        <w:jc w:val="both"/>
        <w:rPr>
          <w:rFonts w:ascii="Arial" w:hAnsi="Arial" w:cs="Arial"/>
          <w:color w:val="000000"/>
          <w:lang w:eastAsia="en-US"/>
        </w:rPr>
      </w:pPr>
      <w:r w:rsidRPr="00F76A8D">
        <w:rPr>
          <w:rFonts w:ascii="Arial" w:hAnsi="Arial" w:cs="Arial"/>
          <w:color w:val="000000"/>
          <w:lang w:eastAsia="en-US"/>
        </w:rPr>
        <w:t>Também será desclassificada a proposta que identifique o licitante.</w:t>
      </w:r>
    </w:p>
    <w:p w:rsidR="00E8649C" w:rsidRPr="00F76A8D" w:rsidRDefault="00E8649C" w:rsidP="00921581">
      <w:pPr>
        <w:numPr>
          <w:ilvl w:val="2"/>
          <w:numId w:val="1"/>
        </w:numPr>
        <w:tabs>
          <w:tab w:val="left" w:pos="0"/>
        </w:tabs>
        <w:autoSpaceDE w:val="0"/>
        <w:snapToGrid w:val="0"/>
        <w:spacing w:before="120" w:after="120" w:line="276" w:lineRule="auto"/>
        <w:ind w:left="0" w:firstLine="0"/>
        <w:jc w:val="both"/>
        <w:rPr>
          <w:rFonts w:ascii="Arial" w:hAnsi="Arial" w:cs="Arial"/>
          <w:color w:val="000000"/>
          <w:lang w:eastAsia="en-US"/>
        </w:rPr>
      </w:pPr>
      <w:r w:rsidRPr="00F76A8D">
        <w:rPr>
          <w:rFonts w:ascii="Arial" w:hAnsi="Arial" w:cs="Arial"/>
          <w:color w:val="000000"/>
        </w:rPr>
        <w:t>A desclassificação será sempre fundamentada e registrada no sistema, com acompanhamento em tempo real por todos os participantes.</w:t>
      </w:r>
    </w:p>
    <w:p w:rsidR="00E8649C" w:rsidRPr="00F76A8D" w:rsidRDefault="00E8649C" w:rsidP="00696F2A">
      <w:pPr>
        <w:numPr>
          <w:ilvl w:val="2"/>
          <w:numId w:val="1"/>
        </w:numPr>
        <w:tabs>
          <w:tab w:val="left" w:pos="0"/>
        </w:tabs>
        <w:autoSpaceDE w:val="0"/>
        <w:snapToGrid w:val="0"/>
        <w:spacing w:before="120" w:after="120" w:line="276" w:lineRule="auto"/>
        <w:ind w:left="0" w:firstLine="0"/>
        <w:jc w:val="both"/>
        <w:rPr>
          <w:rFonts w:ascii="Arial" w:hAnsi="Arial" w:cs="Arial"/>
          <w:color w:val="000000"/>
          <w:lang w:eastAsia="en-US"/>
        </w:rPr>
      </w:pPr>
      <w:r w:rsidRPr="00F76A8D">
        <w:rPr>
          <w:rFonts w:ascii="Arial" w:hAnsi="Arial" w:cs="Arial"/>
          <w:color w:val="000000"/>
        </w:rPr>
        <w:t>A não desclassificação da proposta não impede o seu julgamento definitivo em sentido contrário, levado a efeito na fase de aceitação.</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 sistema ordenará automaticamente as propostas classificadas, sendo que somente estas participarão da fase de lances.</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 sistema disponibilizará campo próprio para troca de mensagens entre o Pregoeiro e os licitantes.</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 Iniciada a etapa competitiva, os licitantes deverão encaminhar lances </w:t>
      </w:r>
      <w:r w:rsidRPr="00F76A8D">
        <w:rPr>
          <w:rFonts w:ascii="Arial" w:hAnsi="Arial" w:cs="Arial"/>
          <w:color w:val="000000"/>
          <w:lang w:eastAsia="en-US"/>
        </w:rPr>
        <w:t>exclusivamente por meio do sistema eletrônico, sendo imediatamente</w:t>
      </w:r>
      <w:r w:rsidRPr="00F76A8D">
        <w:rPr>
          <w:rFonts w:ascii="Arial" w:hAnsi="Arial" w:cs="Arial"/>
          <w:color w:val="000000"/>
        </w:rPr>
        <w:t xml:space="preserve"> informados do seu recebimento e do valor consignado no registro. </w:t>
      </w:r>
    </w:p>
    <w:p w:rsidR="00E8649C" w:rsidRPr="00F76A8D" w:rsidRDefault="00E8649C" w:rsidP="00C17E70">
      <w:pPr>
        <w:numPr>
          <w:ilvl w:val="2"/>
          <w:numId w:val="1"/>
        </w:numPr>
        <w:tabs>
          <w:tab w:val="left" w:pos="0"/>
        </w:tabs>
        <w:autoSpaceDE w:val="0"/>
        <w:snapToGrid w:val="0"/>
        <w:spacing w:before="120" w:after="120" w:line="276" w:lineRule="auto"/>
        <w:ind w:left="0" w:firstLine="0"/>
        <w:jc w:val="both"/>
        <w:rPr>
          <w:rFonts w:ascii="Arial" w:hAnsi="Arial" w:cs="Arial"/>
          <w:color w:val="000000"/>
        </w:rPr>
      </w:pPr>
      <w:r w:rsidRPr="00F76A8D">
        <w:rPr>
          <w:rFonts w:ascii="Arial" w:hAnsi="Arial" w:cs="Arial"/>
        </w:rPr>
        <w:t>O lance deverá se</w:t>
      </w:r>
      <w:r w:rsidR="008E2121">
        <w:rPr>
          <w:rFonts w:ascii="Arial" w:hAnsi="Arial" w:cs="Arial"/>
        </w:rPr>
        <w:t>r ofertado pelo UNITÁRIO DO LOTE</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Os licitantes poderão oferecer lances sucessivos, observando o horário fixado para abertura da sessão e as regras estabelecidas no Edital.</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rPr>
        <w:t>O licitante somente poderá oferecer lance de valor inferior ao último por ele ofertado e registrado pelo sistema.</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iCs/>
        </w:rPr>
      </w:pPr>
      <w:r w:rsidRPr="00F76A8D">
        <w:rPr>
          <w:rFonts w:ascii="Arial" w:hAnsi="Arial" w:cs="Arial"/>
          <w:iCs/>
        </w:rPr>
        <w:t>Não terá um intervalo mínimo de diferença de valores entre os lances, que incidirá tanto em relação aos lances intermediários quanto em relação à proposta que cobrir a melhor colocada.</w:t>
      </w:r>
    </w:p>
    <w:p w:rsidR="00E8649C" w:rsidRPr="00BA2DAB" w:rsidRDefault="00E8649C" w:rsidP="000C71CA">
      <w:pPr>
        <w:pStyle w:val="PargrafodaLista"/>
        <w:numPr>
          <w:ilvl w:val="1"/>
          <w:numId w:val="1"/>
        </w:numPr>
        <w:spacing w:before="120" w:after="120" w:line="276" w:lineRule="auto"/>
        <w:ind w:left="0" w:firstLine="0"/>
        <w:contextualSpacing w:val="0"/>
        <w:jc w:val="both"/>
        <w:rPr>
          <w:rFonts w:ascii="Arial" w:hAnsi="Arial" w:cs="Arial"/>
          <w:iCs/>
        </w:rPr>
      </w:pPr>
      <w:r w:rsidRPr="00BA2DAB">
        <w:rPr>
          <w:rFonts w:ascii="Arial" w:hAnsi="Arial" w:cs="Arial"/>
        </w:rPr>
        <w:t>O intervalo entre os lances enviados pelo mesmo licitante poderá variar conforme o pregão e objeto licitado, quando o pregoeiro definir uma margem de lance para esse lote.</w:t>
      </w:r>
      <w:r w:rsidRPr="00BA2DAB">
        <w:rPr>
          <w:rFonts w:ascii="Arial" w:hAnsi="Arial" w:cs="Arial"/>
          <w:iCs/>
        </w:rPr>
        <w:t xml:space="preserve"> </w:t>
      </w:r>
    </w:p>
    <w:p w:rsidR="00E8649C" w:rsidRPr="00BA2DAB" w:rsidRDefault="00E8649C" w:rsidP="00AB2E1D">
      <w:pPr>
        <w:pStyle w:val="PargrafodaLista"/>
        <w:numPr>
          <w:ilvl w:val="0"/>
          <w:numId w:val="13"/>
        </w:numPr>
        <w:spacing w:before="120" w:after="120" w:line="276" w:lineRule="auto"/>
        <w:ind w:left="0" w:firstLine="0"/>
        <w:contextualSpacing w:val="0"/>
        <w:jc w:val="both"/>
        <w:rPr>
          <w:rFonts w:ascii="Arial" w:hAnsi="Arial" w:cs="Arial"/>
          <w:iCs/>
          <w:vanish/>
        </w:rPr>
      </w:pPr>
    </w:p>
    <w:p w:rsidR="00E8649C" w:rsidRPr="00BA2DAB" w:rsidRDefault="00E8649C" w:rsidP="00AB2E1D">
      <w:pPr>
        <w:pStyle w:val="PargrafodaLista"/>
        <w:numPr>
          <w:ilvl w:val="0"/>
          <w:numId w:val="13"/>
        </w:numPr>
        <w:spacing w:before="120" w:after="120" w:line="276" w:lineRule="auto"/>
        <w:ind w:left="0" w:firstLine="0"/>
        <w:contextualSpacing w:val="0"/>
        <w:jc w:val="both"/>
        <w:rPr>
          <w:rFonts w:ascii="Arial" w:hAnsi="Arial" w:cs="Arial"/>
          <w:iCs/>
          <w:vanish/>
        </w:rPr>
      </w:pPr>
    </w:p>
    <w:p w:rsidR="00E8649C" w:rsidRPr="00BA2DAB"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BA2DAB"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BA2DAB"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BA2DAB"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BA2DAB"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BA2DAB"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BA2DAB"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BA2DAB"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BA2DAB"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BA2DAB" w:rsidRDefault="00E8649C" w:rsidP="00AB2E1D">
      <w:pPr>
        <w:numPr>
          <w:ilvl w:val="1"/>
          <w:numId w:val="13"/>
        </w:numPr>
        <w:spacing w:before="120" w:after="120" w:line="276" w:lineRule="auto"/>
        <w:ind w:left="0" w:firstLine="0"/>
        <w:jc w:val="both"/>
        <w:rPr>
          <w:rFonts w:ascii="Arial" w:hAnsi="Arial" w:cs="Arial"/>
          <w:iCs/>
        </w:rPr>
      </w:pPr>
      <w:r w:rsidRPr="00BA2DAB">
        <w:rPr>
          <w:rFonts w:ascii="Arial" w:hAnsi="Arial" w:cs="Arial"/>
          <w:iCs/>
        </w:rPr>
        <w:t xml:space="preserve">Será adotado </w:t>
      </w:r>
      <w:r w:rsidRPr="00BA2DAB">
        <w:rPr>
          <w:rFonts w:ascii="Arial" w:hAnsi="Arial" w:cs="Arial"/>
        </w:rPr>
        <w:t xml:space="preserve">para o envio de lances no pregão eletrônico o modo de disputa “aberto”, em que os </w:t>
      </w:r>
      <w:r w:rsidRPr="00BA2DAB">
        <w:rPr>
          <w:rFonts w:ascii="Arial" w:hAnsi="Arial" w:cs="Arial"/>
          <w:iCs/>
        </w:rPr>
        <w:t>licitantes</w:t>
      </w:r>
      <w:r w:rsidRPr="00BA2DAB">
        <w:rPr>
          <w:rFonts w:ascii="Arial" w:hAnsi="Arial" w:cs="Arial"/>
        </w:rPr>
        <w:t xml:space="preserve"> apresentarão lances públicos e sucessivos, com prorrogações.</w:t>
      </w:r>
    </w:p>
    <w:p w:rsidR="00E8649C" w:rsidRPr="00BA2DAB" w:rsidRDefault="00E8649C" w:rsidP="00AB2E1D">
      <w:pPr>
        <w:numPr>
          <w:ilvl w:val="1"/>
          <w:numId w:val="13"/>
        </w:numPr>
        <w:spacing w:before="120" w:after="120" w:line="276" w:lineRule="auto"/>
        <w:ind w:left="0" w:firstLine="0"/>
        <w:jc w:val="both"/>
        <w:rPr>
          <w:rFonts w:ascii="Arial" w:hAnsi="Arial" w:cs="Arial"/>
          <w:iCs/>
        </w:rPr>
      </w:pPr>
      <w:r w:rsidRPr="00BA2DAB">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rsidR="00E8649C" w:rsidRPr="00BA2DAB" w:rsidRDefault="00E8649C" w:rsidP="00AB2E1D">
      <w:pPr>
        <w:numPr>
          <w:ilvl w:val="1"/>
          <w:numId w:val="13"/>
        </w:numPr>
        <w:spacing w:before="120" w:after="120" w:line="276" w:lineRule="auto"/>
        <w:ind w:left="0" w:firstLine="0"/>
        <w:jc w:val="both"/>
        <w:rPr>
          <w:rFonts w:ascii="Arial" w:hAnsi="Arial" w:cs="Arial"/>
          <w:iCs/>
        </w:rPr>
      </w:pPr>
      <w:r w:rsidRPr="00BA2DAB">
        <w:rPr>
          <w:rFonts w:ascii="Arial" w:hAnsi="Arial" w:cs="Arial"/>
        </w:rPr>
        <w:lastRenderedPageBreak/>
        <w:t>A prorrogação automática da etapa de lances, de que trata o item anterior, será de dois minutos e ocorrerá sucessivamente sempre que houver lances enviados nesse período de prorrogação, inclusive no caso de lances intermediários.</w:t>
      </w:r>
    </w:p>
    <w:p w:rsidR="00E8649C" w:rsidRPr="00BA2DAB" w:rsidRDefault="00E8649C" w:rsidP="00AB2E1D">
      <w:pPr>
        <w:numPr>
          <w:ilvl w:val="1"/>
          <w:numId w:val="13"/>
        </w:numPr>
        <w:spacing w:before="120" w:after="120" w:line="276" w:lineRule="auto"/>
        <w:ind w:left="0" w:firstLine="0"/>
        <w:jc w:val="both"/>
        <w:rPr>
          <w:rFonts w:ascii="Arial" w:hAnsi="Arial" w:cs="Arial"/>
          <w:iCs/>
        </w:rPr>
      </w:pPr>
      <w:r w:rsidRPr="00BA2DAB">
        <w:rPr>
          <w:rFonts w:ascii="Arial" w:hAnsi="Arial" w:cs="Arial"/>
        </w:rPr>
        <w:t>Não havendo novos lances na forma estabelecida nos itens anteriores, a sessão pública encerrar-se-á automaticamente.</w:t>
      </w:r>
    </w:p>
    <w:p w:rsidR="00E8649C" w:rsidRPr="00BA2DAB" w:rsidRDefault="00E8649C" w:rsidP="00AB2E1D">
      <w:pPr>
        <w:numPr>
          <w:ilvl w:val="1"/>
          <w:numId w:val="13"/>
        </w:numPr>
        <w:spacing w:before="120" w:after="120" w:line="276" w:lineRule="auto"/>
        <w:ind w:left="0" w:firstLine="0"/>
        <w:jc w:val="both"/>
        <w:rPr>
          <w:rFonts w:ascii="Arial" w:hAnsi="Arial" w:cs="Arial"/>
          <w:iCs/>
        </w:rPr>
      </w:pPr>
      <w:r w:rsidRPr="00BA2DAB">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rsidR="00E8649C" w:rsidRPr="00BA2DAB" w:rsidRDefault="00E8649C" w:rsidP="00AB2E1D">
      <w:pPr>
        <w:numPr>
          <w:ilvl w:val="1"/>
          <w:numId w:val="13"/>
        </w:numPr>
        <w:spacing w:before="120" w:after="120" w:line="276" w:lineRule="auto"/>
        <w:ind w:left="0" w:firstLine="0"/>
        <w:jc w:val="both"/>
        <w:rPr>
          <w:rFonts w:ascii="Arial" w:hAnsi="Arial" w:cs="Arial"/>
          <w:iCs/>
          <w:color w:val="000000" w:themeColor="text1"/>
        </w:rPr>
      </w:pPr>
      <w:r w:rsidRPr="00BA2DAB">
        <w:rPr>
          <w:rFonts w:ascii="Arial" w:hAnsi="Arial" w:cs="Arial"/>
          <w:color w:val="000000" w:themeColor="text1"/>
        </w:rPr>
        <w:t xml:space="preserve">Havendo </w:t>
      </w:r>
      <w:r w:rsidRPr="00BA2DAB">
        <w:rPr>
          <w:rFonts w:ascii="Arial" w:eastAsia="Arial" w:hAnsi="Arial" w:cs="Arial"/>
          <w:color w:val="000000" w:themeColor="text1"/>
        </w:rPr>
        <w:t>eventual</w:t>
      </w:r>
      <w:r w:rsidRPr="00BA2DAB">
        <w:rPr>
          <w:rFonts w:ascii="Arial" w:hAnsi="Arial" w:cs="Arial"/>
          <w:color w:val="000000" w:themeColor="text1"/>
        </w:rPr>
        <w:t xml:space="preserve"> empate lances</w:t>
      </w:r>
      <w:r w:rsidRPr="00BA2DAB">
        <w:rPr>
          <w:rFonts w:ascii="Arial" w:hAnsi="Arial" w:cs="Arial"/>
          <w:color w:val="000000" w:themeColor="text1"/>
          <w:lang w:eastAsia="en-US"/>
        </w:rPr>
        <w:t>, o critério de desempate será aquele previsto no art. 3º, § 2º, da Lei nº 8.666, de 1993, assegurando-se a preferência, sucessivamente, aos bens produzidos:</w:t>
      </w:r>
    </w:p>
    <w:p w:rsidR="00E8649C" w:rsidRPr="00BA2DAB" w:rsidRDefault="00500738" w:rsidP="00AB2E1D">
      <w:pPr>
        <w:pStyle w:val="PargrafodaLista"/>
        <w:numPr>
          <w:ilvl w:val="2"/>
          <w:numId w:val="13"/>
        </w:numPr>
        <w:spacing w:before="120" w:after="120" w:line="276" w:lineRule="auto"/>
        <w:ind w:left="0" w:firstLine="0"/>
        <w:jc w:val="both"/>
        <w:rPr>
          <w:rFonts w:ascii="Arial" w:hAnsi="Arial" w:cs="Arial"/>
          <w:color w:val="000000" w:themeColor="text1"/>
          <w:lang w:eastAsia="en-US"/>
        </w:rPr>
      </w:pPr>
      <w:r w:rsidRPr="00BA2DAB">
        <w:rPr>
          <w:rFonts w:ascii="Arial" w:hAnsi="Arial" w:cs="Arial"/>
          <w:color w:val="000000" w:themeColor="text1"/>
          <w:lang w:eastAsia="en-US"/>
        </w:rPr>
        <w:t>No</w:t>
      </w:r>
      <w:r w:rsidR="00E8649C" w:rsidRPr="00BA2DAB">
        <w:rPr>
          <w:rFonts w:ascii="Arial" w:hAnsi="Arial" w:cs="Arial"/>
          <w:color w:val="000000" w:themeColor="text1"/>
          <w:lang w:eastAsia="en-US"/>
        </w:rPr>
        <w:t xml:space="preserve"> pais;</w:t>
      </w:r>
    </w:p>
    <w:p w:rsidR="00E8649C" w:rsidRPr="0078765B" w:rsidRDefault="00500738" w:rsidP="00AB2E1D">
      <w:pPr>
        <w:pStyle w:val="PargrafodaLista"/>
        <w:numPr>
          <w:ilvl w:val="2"/>
          <w:numId w:val="13"/>
        </w:numPr>
        <w:spacing w:before="120" w:after="120" w:line="276" w:lineRule="auto"/>
        <w:ind w:left="0" w:firstLine="0"/>
        <w:contextualSpacing w:val="0"/>
        <w:jc w:val="both"/>
        <w:rPr>
          <w:rFonts w:ascii="Arial" w:hAnsi="Arial" w:cs="Arial"/>
          <w:color w:val="000000" w:themeColor="text1"/>
          <w:lang w:eastAsia="en-US"/>
        </w:rPr>
      </w:pPr>
      <w:r w:rsidRPr="0078765B">
        <w:rPr>
          <w:rFonts w:ascii="Arial" w:hAnsi="Arial" w:cs="Arial"/>
          <w:color w:val="000000" w:themeColor="text1"/>
          <w:lang w:eastAsia="en-US"/>
        </w:rPr>
        <w:t>Por</w:t>
      </w:r>
      <w:r w:rsidR="00E8649C" w:rsidRPr="0078765B">
        <w:rPr>
          <w:rFonts w:ascii="Arial" w:hAnsi="Arial" w:cs="Arial"/>
          <w:color w:val="000000" w:themeColor="text1"/>
          <w:lang w:eastAsia="en-US"/>
        </w:rPr>
        <w:t xml:space="preserve"> empresas brasileiras; </w:t>
      </w:r>
    </w:p>
    <w:p w:rsidR="00E8649C" w:rsidRPr="0078765B" w:rsidRDefault="00500738" w:rsidP="00AB2E1D">
      <w:pPr>
        <w:pStyle w:val="PargrafodaLista"/>
        <w:numPr>
          <w:ilvl w:val="2"/>
          <w:numId w:val="13"/>
        </w:numPr>
        <w:spacing w:before="120" w:after="120" w:line="276" w:lineRule="auto"/>
        <w:ind w:left="0" w:firstLine="0"/>
        <w:contextualSpacing w:val="0"/>
        <w:jc w:val="both"/>
        <w:rPr>
          <w:rFonts w:ascii="Arial" w:hAnsi="Arial" w:cs="Arial"/>
          <w:color w:val="000000" w:themeColor="text1"/>
          <w:lang w:eastAsia="en-US"/>
        </w:rPr>
      </w:pPr>
      <w:r w:rsidRPr="0078765B">
        <w:rPr>
          <w:rFonts w:ascii="Arial" w:hAnsi="Arial" w:cs="Arial"/>
          <w:color w:val="000000" w:themeColor="text1"/>
          <w:lang w:eastAsia="en-US"/>
        </w:rPr>
        <w:t>Por</w:t>
      </w:r>
      <w:r w:rsidR="00E8649C" w:rsidRPr="0078765B">
        <w:rPr>
          <w:rFonts w:ascii="Arial" w:hAnsi="Arial" w:cs="Arial"/>
          <w:color w:val="000000" w:themeColor="text1"/>
          <w:lang w:eastAsia="en-US"/>
        </w:rPr>
        <w:t xml:space="preserve"> empresas que invistam em pesquisa e no desenvolvimento de tecnologia no País;</w:t>
      </w:r>
    </w:p>
    <w:p w:rsidR="00E8649C" w:rsidRPr="0078765B" w:rsidRDefault="00500738" w:rsidP="00AB2E1D">
      <w:pPr>
        <w:pStyle w:val="PargrafodaLista"/>
        <w:numPr>
          <w:ilvl w:val="2"/>
          <w:numId w:val="13"/>
        </w:numPr>
        <w:spacing w:before="120" w:after="120" w:line="276" w:lineRule="auto"/>
        <w:ind w:left="0" w:firstLine="0"/>
        <w:contextualSpacing w:val="0"/>
        <w:jc w:val="both"/>
        <w:rPr>
          <w:rFonts w:ascii="Arial" w:hAnsi="Arial" w:cs="Arial"/>
          <w:color w:val="000000" w:themeColor="text1"/>
          <w:lang w:eastAsia="en-US"/>
        </w:rPr>
      </w:pPr>
      <w:r w:rsidRPr="0078765B">
        <w:rPr>
          <w:rFonts w:ascii="Arial" w:hAnsi="Arial" w:cs="Arial"/>
          <w:color w:val="000000" w:themeColor="text1"/>
          <w:lang w:eastAsia="en-US"/>
        </w:rPr>
        <w:t>Por</w:t>
      </w:r>
      <w:r w:rsidR="00E8649C" w:rsidRPr="0078765B">
        <w:rPr>
          <w:rFonts w:ascii="Arial" w:hAnsi="Arial" w:cs="Arial"/>
          <w:color w:val="000000" w:themeColor="text1"/>
          <w:lang w:eastAsia="en-US"/>
        </w:rPr>
        <w:t xml:space="preserve"> empresas que comprovem cumprimento de reserva de cargos prevista em lei para pessoa com deficiência ou para reabilitado da Previdência Social e que atendam às regras de acessibilidade previstas na legislação.</w:t>
      </w:r>
    </w:p>
    <w:p w:rsidR="00E8649C" w:rsidRPr="0078765B" w:rsidRDefault="00E8649C" w:rsidP="00AB2E1D">
      <w:pPr>
        <w:pStyle w:val="Nivel01"/>
        <w:numPr>
          <w:ilvl w:val="0"/>
          <w:numId w:val="13"/>
        </w:numPr>
        <w:ind w:left="0" w:firstLine="0"/>
        <w:rPr>
          <w:rFonts w:ascii="Arial" w:hAnsi="Arial" w:cs="Arial"/>
          <w:color w:val="000000" w:themeColor="text1"/>
          <w:sz w:val="24"/>
          <w:szCs w:val="24"/>
        </w:rPr>
      </w:pPr>
      <w:r w:rsidRPr="0078765B">
        <w:rPr>
          <w:rFonts w:ascii="Arial" w:hAnsi="Arial" w:cs="Arial"/>
          <w:color w:val="000000" w:themeColor="text1"/>
          <w:sz w:val="24"/>
          <w:szCs w:val="24"/>
          <w:lang w:eastAsia="en-US"/>
        </w:rPr>
        <w:t>DA ACEITABILIDADE DA PROPOSTA VENCEDORA.</w:t>
      </w:r>
    </w:p>
    <w:p w:rsidR="00E8649C" w:rsidRPr="0078765B" w:rsidRDefault="00E8649C" w:rsidP="00AB2E1D">
      <w:pPr>
        <w:pStyle w:val="PargrafodaLista"/>
        <w:numPr>
          <w:ilvl w:val="1"/>
          <w:numId w:val="13"/>
        </w:numPr>
        <w:spacing w:before="120" w:after="120" w:line="276" w:lineRule="auto"/>
        <w:ind w:left="0" w:firstLine="0"/>
        <w:contextualSpacing w:val="0"/>
        <w:jc w:val="both"/>
        <w:rPr>
          <w:rFonts w:ascii="Arial" w:hAnsi="Arial" w:cs="Arial"/>
          <w:i/>
          <w:color w:val="000000" w:themeColor="text1"/>
        </w:rPr>
      </w:pPr>
      <w:r w:rsidRPr="000F0CFA">
        <w:rPr>
          <w:rFonts w:ascii="Arial" w:hAnsi="Arial" w:cs="Arial"/>
          <w:color w:val="000000" w:themeColor="text1"/>
        </w:rPr>
        <w:t>Encerrada a etapa de negociação, o pregoeiro examinará a proposta classificada em</w:t>
      </w:r>
      <w:r w:rsidRPr="0078765B">
        <w:rPr>
          <w:rFonts w:ascii="Arial" w:hAnsi="Arial" w:cs="Arial"/>
          <w:color w:val="000000" w:themeColor="text1"/>
        </w:rPr>
        <w:t xml:space="preserve"> primeiro lugar quanto à adequação ao objeto e à compatibilidade do preço em relação ao máximo estipulado para contratação neste Edital e em seus anexos, observado o disposto no parágrafo único do art. 7º e no § 9º do art. 26 do Decreto n.º 10.024/2019. </w:t>
      </w:r>
    </w:p>
    <w:p w:rsidR="00E8649C" w:rsidRPr="0078765B" w:rsidRDefault="00E8649C" w:rsidP="00AB2E1D">
      <w:pPr>
        <w:pStyle w:val="PargrafodaLista"/>
        <w:numPr>
          <w:ilvl w:val="1"/>
          <w:numId w:val="13"/>
        </w:numPr>
        <w:spacing w:before="120" w:after="120" w:line="276" w:lineRule="auto"/>
        <w:ind w:left="0" w:firstLine="0"/>
        <w:contextualSpacing w:val="0"/>
        <w:jc w:val="both"/>
        <w:rPr>
          <w:rFonts w:ascii="Arial" w:hAnsi="Arial" w:cs="Arial"/>
          <w:b/>
          <w:color w:val="000000" w:themeColor="text1"/>
        </w:rPr>
      </w:pPr>
      <w:r w:rsidRPr="0078765B">
        <w:rPr>
          <w:rFonts w:ascii="Arial" w:hAnsi="Arial" w:cs="Arial"/>
          <w:color w:val="000000" w:themeColor="text1"/>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rsidR="00E8649C" w:rsidRPr="0078765B" w:rsidRDefault="00E8649C" w:rsidP="00AB2E1D">
      <w:pPr>
        <w:pStyle w:val="PargrafodaLista"/>
        <w:numPr>
          <w:ilvl w:val="1"/>
          <w:numId w:val="13"/>
        </w:numPr>
        <w:spacing w:before="120" w:after="120" w:line="276" w:lineRule="auto"/>
        <w:ind w:left="0" w:firstLine="0"/>
        <w:contextualSpacing w:val="0"/>
        <w:jc w:val="both"/>
        <w:rPr>
          <w:rFonts w:ascii="Arial" w:hAnsi="Arial" w:cs="Arial"/>
          <w:b/>
          <w:color w:val="000000" w:themeColor="text1"/>
        </w:rPr>
      </w:pPr>
      <w:r w:rsidRPr="0078765B">
        <w:rPr>
          <w:rFonts w:ascii="Arial" w:hAnsi="Arial" w:cs="Arial"/>
          <w:color w:val="000000" w:themeColor="text1"/>
        </w:rPr>
        <w:t>Será desclassificada a proposta ou o lance vencedor, apresentar preço final superior ao preço máximo fixado (Acórdão nº 1455/2018 -TCU - Plenário), ou que apresentar preço manifestamente inexequível.</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
          <w:color w:val="7030A0"/>
        </w:rPr>
      </w:pPr>
      <w:r w:rsidRPr="00F76A8D">
        <w:rPr>
          <w:rFonts w:ascii="Arial" w:hAnsi="Arial" w:cs="Arial"/>
          <w:bdr w:val="none" w:sz="0" w:space="0" w:color="auto" w:frame="1"/>
        </w:rPr>
        <w:t xml:space="preserve">Considera-se inexequível a proposta que apresente preços </w:t>
      </w:r>
      <w:r w:rsidR="004C581C" w:rsidRPr="00F76A8D">
        <w:rPr>
          <w:rFonts w:ascii="Arial" w:hAnsi="Arial" w:cs="Arial"/>
          <w:bdr w:val="none" w:sz="0" w:space="0" w:color="auto" w:frame="1"/>
        </w:rPr>
        <w:t>global ou unitário simbólicos, irrisório</w:t>
      </w:r>
      <w:r w:rsidRPr="00F76A8D">
        <w:rPr>
          <w:rFonts w:ascii="Arial" w:hAnsi="Arial" w:cs="Arial"/>
          <w:bdr w:val="none" w:sz="0" w:space="0" w:color="auto" w:frame="1"/>
        </w:rPr>
        <w:t xml:space="preserve"> ou de valor zero, incompatíveis com os preços dos insumos e salários de mercado, acrescidos dos respectivos encargos, ainda que o ato convocatório da licitação não tenha estabelecido limites mínimos, exceto quando se referirem a </w:t>
      </w:r>
      <w:r w:rsidR="00984AE1">
        <w:rPr>
          <w:rFonts w:ascii="Arial" w:hAnsi="Arial" w:cs="Arial"/>
        </w:rPr>
        <w:t>serviços</w:t>
      </w:r>
      <w:r w:rsidRPr="00F76A8D">
        <w:rPr>
          <w:rFonts w:ascii="Arial" w:hAnsi="Arial" w:cs="Arial"/>
          <w:bdr w:val="none" w:sz="0" w:space="0" w:color="auto" w:frame="1"/>
        </w:rPr>
        <w:t xml:space="preserve"> e instalações de propriedade do próprio licitante, para os quais ele renuncie a parcela ou à totalidade da remuneração.</w:t>
      </w:r>
      <w:r w:rsidRPr="00F76A8D">
        <w:rPr>
          <w:rFonts w:ascii="Arial" w:hAnsi="Arial" w:cs="Arial"/>
          <w:i/>
          <w:color w:val="FF0000"/>
          <w:bdr w:val="none" w:sz="0" w:space="0" w:color="auto" w:frame="1"/>
        </w:rPr>
        <w:t> </w:t>
      </w:r>
    </w:p>
    <w:p w:rsidR="00E8649C" w:rsidRPr="00F76A8D" w:rsidRDefault="00E8649C" w:rsidP="00AB2E1D">
      <w:pPr>
        <w:pStyle w:val="PargrafodaLista"/>
        <w:numPr>
          <w:ilvl w:val="1"/>
          <w:numId w:val="13"/>
        </w:numPr>
        <w:spacing w:before="120" w:after="120" w:line="276" w:lineRule="auto"/>
        <w:ind w:left="0" w:right="-15" w:firstLine="0"/>
        <w:jc w:val="both"/>
        <w:rPr>
          <w:rFonts w:ascii="Arial" w:hAnsi="Arial" w:cs="Arial"/>
          <w:color w:val="000000" w:themeColor="text1"/>
          <w:lang w:eastAsia="en-US"/>
        </w:rPr>
      </w:pPr>
      <w:r w:rsidRPr="00F76A8D">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rsidR="00E8649C" w:rsidRPr="00F76A8D" w:rsidRDefault="00E8649C" w:rsidP="00AB2E1D">
      <w:pPr>
        <w:pStyle w:val="PargrafodaLista"/>
        <w:numPr>
          <w:ilvl w:val="1"/>
          <w:numId w:val="13"/>
        </w:numPr>
        <w:spacing w:before="120" w:after="120" w:line="276" w:lineRule="auto"/>
        <w:ind w:left="0" w:right="-15" w:firstLine="0"/>
        <w:jc w:val="both"/>
        <w:rPr>
          <w:rFonts w:ascii="Arial" w:hAnsi="Arial" w:cs="Arial"/>
          <w:color w:val="000000" w:themeColor="text1"/>
          <w:lang w:eastAsia="en-US"/>
        </w:rPr>
      </w:pPr>
      <w:r w:rsidRPr="00F76A8D">
        <w:rPr>
          <w:rFonts w:ascii="Arial" w:hAnsi="Arial" w:cs="Arial"/>
          <w:color w:val="000000" w:themeColor="text1"/>
          <w:lang w:eastAsia="en-US"/>
        </w:rPr>
        <w:lastRenderedPageBreak/>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E8649C" w:rsidRPr="00F76A8D" w:rsidRDefault="00E8649C" w:rsidP="00AB2E1D">
      <w:pPr>
        <w:pStyle w:val="PargrafodaLista"/>
        <w:numPr>
          <w:ilvl w:val="1"/>
          <w:numId w:val="13"/>
        </w:numPr>
        <w:spacing w:before="120" w:after="120" w:line="276" w:lineRule="auto"/>
        <w:ind w:left="0" w:right="-15" w:firstLine="0"/>
        <w:jc w:val="both"/>
        <w:rPr>
          <w:rFonts w:ascii="Arial" w:hAnsi="Arial" w:cs="Arial"/>
          <w:color w:val="000000" w:themeColor="text1"/>
          <w:lang w:eastAsia="en-US"/>
        </w:rPr>
      </w:pPr>
      <w:r w:rsidRPr="00F76A8D">
        <w:rPr>
          <w:rFonts w:ascii="Arial" w:hAnsi="Arial" w:cs="Arial"/>
          <w:color w:val="000000" w:themeColor="text1"/>
          <w:lang w:eastAsia="en-US"/>
        </w:rPr>
        <w:t xml:space="preserve">O Pregoeiro poderá convocar o licitante para enviar documento digital complementar, por meio de funcionalidade disponível no sistema, no prazo de </w:t>
      </w:r>
      <w:r w:rsidRPr="00F76A8D">
        <w:rPr>
          <w:rFonts w:ascii="Arial" w:hAnsi="Arial" w:cs="Arial"/>
          <w:lang w:eastAsia="en-US"/>
        </w:rPr>
        <w:t xml:space="preserve">cinco dias </w:t>
      </w:r>
      <w:r w:rsidRPr="00F76A8D">
        <w:rPr>
          <w:rFonts w:ascii="Arial" w:hAnsi="Arial" w:cs="Arial"/>
          <w:color w:val="000000" w:themeColor="text1"/>
          <w:lang w:eastAsia="en-US"/>
        </w:rPr>
        <w:t>sob pena de não aceitação da proposta.</w:t>
      </w:r>
    </w:p>
    <w:p w:rsidR="00E8649C" w:rsidRPr="00F76A8D" w:rsidRDefault="00E8649C" w:rsidP="00AB2E1D">
      <w:pPr>
        <w:pStyle w:val="PargrafodaLista"/>
        <w:numPr>
          <w:ilvl w:val="1"/>
          <w:numId w:val="13"/>
        </w:numPr>
        <w:spacing w:before="120" w:after="120" w:line="276" w:lineRule="auto"/>
        <w:ind w:left="0" w:right="-15" w:firstLine="0"/>
        <w:jc w:val="both"/>
        <w:rPr>
          <w:rFonts w:ascii="Arial" w:hAnsi="Arial" w:cs="Arial"/>
          <w:color w:val="000000" w:themeColor="text1"/>
          <w:lang w:eastAsia="en-US"/>
        </w:rPr>
      </w:pPr>
      <w:r w:rsidRPr="00F76A8D">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rsidR="00E8649C" w:rsidRPr="00F76A8D" w:rsidRDefault="00E8649C" w:rsidP="00C17E70">
      <w:pPr>
        <w:numPr>
          <w:ilvl w:val="1"/>
          <w:numId w:val="13"/>
        </w:numPr>
        <w:tabs>
          <w:tab w:val="left" w:pos="0"/>
        </w:tabs>
        <w:autoSpaceDE w:val="0"/>
        <w:snapToGrid w:val="0"/>
        <w:spacing w:before="120" w:after="120" w:line="276" w:lineRule="auto"/>
        <w:ind w:left="0" w:firstLine="0"/>
        <w:jc w:val="both"/>
        <w:rPr>
          <w:rFonts w:ascii="Arial" w:hAnsi="Arial" w:cs="Arial"/>
          <w:bCs/>
        </w:rPr>
      </w:pPr>
      <w:r w:rsidRPr="00F76A8D">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rsidR="00E8649C" w:rsidRPr="00F76A8D" w:rsidRDefault="00E8649C" w:rsidP="00C17E70">
      <w:pPr>
        <w:numPr>
          <w:ilvl w:val="2"/>
          <w:numId w:val="13"/>
        </w:numPr>
        <w:tabs>
          <w:tab w:val="left" w:pos="0"/>
        </w:tabs>
        <w:autoSpaceDE w:val="0"/>
        <w:snapToGrid w:val="0"/>
        <w:spacing w:before="120" w:after="120" w:line="276" w:lineRule="auto"/>
        <w:ind w:left="0" w:firstLine="0"/>
        <w:jc w:val="both"/>
        <w:rPr>
          <w:rFonts w:ascii="Arial" w:hAnsi="Arial" w:cs="Arial"/>
          <w:bCs/>
        </w:rPr>
      </w:pPr>
      <w:r w:rsidRPr="00F76A8D">
        <w:rPr>
          <w:rFonts w:ascii="Arial" w:hAnsi="Arial" w:cs="Arial"/>
          <w:bCs/>
        </w:rPr>
        <w:t>Nessa hipótese, bem como em caso de inabilitação do licitante, as propostas serão reclassificadas, para fins de nova aplicação da margem de preferência.</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bCs/>
          <w:iCs/>
          <w:color w:val="000000"/>
        </w:rPr>
      </w:pPr>
      <w:r w:rsidRPr="00F76A8D">
        <w:rPr>
          <w:rFonts w:ascii="Arial" w:hAnsi="Arial" w:cs="Arial"/>
          <w:bCs/>
          <w:iCs/>
          <w:color w:val="000000"/>
        </w:rPr>
        <w:t>Se a proposta ou lance vencedor for desclassificado, o Pregoeiro examinará a proposta ou lance subsequente, e, assim sucessivamente, na ordem de classificação.</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rPr>
      </w:pPr>
      <w:r w:rsidRPr="00F76A8D">
        <w:rPr>
          <w:rFonts w:ascii="Arial" w:hAnsi="Arial" w:cs="Arial"/>
          <w:color w:val="000000"/>
          <w:lang w:eastAsia="en-US"/>
        </w:rPr>
        <w:t>Havendo necessidade, o Pregoeiro suspenderá a sessão, informando no “</w:t>
      </w:r>
      <w:r w:rsidRPr="00F76A8D">
        <w:rPr>
          <w:rFonts w:ascii="Arial" w:hAnsi="Arial" w:cs="Arial"/>
          <w:i/>
          <w:color w:val="000000"/>
          <w:lang w:eastAsia="en-US"/>
        </w:rPr>
        <w:t>chat</w:t>
      </w:r>
      <w:r w:rsidRPr="00F76A8D">
        <w:rPr>
          <w:rFonts w:ascii="Arial" w:hAnsi="Arial" w:cs="Arial"/>
          <w:color w:val="000000"/>
          <w:lang w:eastAsia="en-US"/>
        </w:rPr>
        <w:t xml:space="preserve">” a </w:t>
      </w:r>
      <w:r w:rsidRPr="00F76A8D">
        <w:rPr>
          <w:rFonts w:ascii="Arial" w:hAnsi="Arial" w:cs="Arial"/>
          <w:lang w:eastAsia="en-US"/>
        </w:rPr>
        <w:t>nova data e horário para a sua continuidade.</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rPr>
      </w:pPr>
      <w:r w:rsidRPr="00F76A8D">
        <w:rPr>
          <w:rFonts w:ascii="Arial" w:hAnsi="Arial" w:cs="Arial"/>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E8649C" w:rsidRPr="00F76A8D" w:rsidRDefault="00E8649C" w:rsidP="00C17E70">
      <w:pPr>
        <w:numPr>
          <w:ilvl w:val="2"/>
          <w:numId w:val="13"/>
        </w:numPr>
        <w:tabs>
          <w:tab w:val="left" w:pos="0"/>
        </w:tabs>
        <w:autoSpaceDE w:val="0"/>
        <w:snapToGrid w:val="0"/>
        <w:spacing w:before="120" w:after="120" w:line="276" w:lineRule="auto"/>
        <w:ind w:left="0" w:firstLine="0"/>
        <w:jc w:val="both"/>
        <w:rPr>
          <w:rFonts w:ascii="Arial" w:hAnsi="Arial" w:cs="Arial"/>
        </w:rPr>
      </w:pPr>
      <w:r w:rsidRPr="00F76A8D">
        <w:rPr>
          <w:rFonts w:ascii="Arial" w:hAnsi="Arial" w:cs="Arial"/>
        </w:rPr>
        <w:t>Também nas hipóteses em que o Pregoeiro não aceitar a proposta e passar à subsequente, poderá negociar com o licitante para que seja obtido preço melhor.</w:t>
      </w:r>
    </w:p>
    <w:p w:rsidR="00E8649C" w:rsidRPr="00F76A8D" w:rsidRDefault="004C581C" w:rsidP="00C17E70">
      <w:pPr>
        <w:numPr>
          <w:ilvl w:val="2"/>
          <w:numId w:val="13"/>
        </w:numPr>
        <w:autoSpaceDE w:val="0"/>
        <w:snapToGrid w:val="0"/>
        <w:spacing w:before="120" w:after="120" w:line="276" w:lineRule="auto"/>
        <w:ind w:left="0" w:firstLine="0"/>
        <w:jc w:val="both"/>
        <w:rPr>
          <w:rFonts w:ascii="Arial" w:hAnsi="Arial" w:cs="Arial"/>
          <w:color w:val="000000"/>
        </w:rPr>
      </w:pPr>
      <w:r>
        <w:rPr>
          <w:rFonts w:ascii="Arial" w:hAnsi="Arial" w:cs="Arial"/>
          <w:color w:val="000000"/>
        </w:rPr>
        <w:t xml:space="preserve"> </w:t>
      </w:r>
      <w:r w:rsidR="00E8649C" w:rsidRPr="00F76A8D">
        <w:rPr>
          <w:rFonts w:ascii="Arial" w:hAnsi="Arial" w:cs="Arial"/>
          <w:color w:val="000000"/>
        </w:rPr>
        <w:t>A negociação será realizada por meio do sistema, podendo ser acompanhada pelos demais licitantes.</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rPr>
      </w:pPr>
      <w:r w:rsidRPr="00F76A8D">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E8649C" w:rsidRPr="00F76A8D" w:rsidRDefault="00E8649C" w:rsidP="00AB2E1D">
      <w:pPr>
        <w:numPr>
          <w:ilvl w:val="1"/>
          <w:numId w:val="13"/>
        </w:numPr>
        <w:spacing w:before="120" w:after="120" w:line="276" w:lineRule="auto"/>
        <w:ind w:left="0" w:right="-15" w:firstLine="0"/>
        <w:jc w:val="both"/>
        <w:rPr>
          <w:rFonts w:ascii="Arial" w:hAnsi="Arial" w:cs="Arial"/>
          <w:color w:val="000000" w:themeColor="text1"/>
        </w:rPr>
      </w:pPr>
      <w:r w:rsidRPr="00F76A8D">
        <w:rPr>
          <w:rFonts w:ascii="Arial" w:hAnsi="Arial" w:cs="Arial"/>
          <w:color w:val="000000"/>
        </w:rPr>
        <w:t xml:space="preserve">Encerrada a análise quanto à aceitação da proposta, o pregoeiro verificará a habilitação do licitante, </w:t>
      </w:r>
      <w:r w:rsidRPr="00F76A8D">
        <w:rPr>
          <w:rFonts w:ascii="Arial" w:hAnsi="Arial" w:cs="Arial"/>
          <w:color w:val="000000" w:themeColor="text1"/>
          <w:lang w:eastAsia="en-US"/>
        </w:rPr>
        <w:t>observado</w:t>
      </w:r>
      <w:r w:rsidRPr="00F76A8D">
        <w:rPr>
          <w:rFonts w:ascii="Arial" w:hAnsi="Arial" w:cs="Arial"/>
          <w:color w:val="000000"/>
        </w:rPr>
        <w:t xml:space="preserve"> o disposto neste Edital. </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lang w:eastAsia="en-US"/>
        </w:rPr>
        <w:t xml:space="preserve">DA HABILITAÇÃO  </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rPr>
      </w:pPr>
      <w:r w:rsidRPr="00F76A8D">
        <w:rPr>
          <w:rFonts w:ascii="Arial" w:hAnsi="Arial" w:cs="Arial"/>
          <w:lang w:eastAsia="ar-SA"/>
        </w:rPr>
        <w:t>Como condição prévia ao exame da documentação de habilitação</w:t>
      </w:r>
      <w:r w:rsidRPr="00F76A8D">
        <w:rPr>
          <w:rFonts w:ascii="Arial" w:hAnsi="Arial" w:cs="Arial"/>
        </w:rPr>
        <w:t xml:space="preserve"> do licitante detentor da proposta </w:t>
      </w:r>
      <w:r w:rsidRPr="00F76A8D">
        <w:rPr>
          <w:rFonts w:ascii="Arial" w:hAnsi="Arial" w:cs="Arial"/>
          <w:color w:val="000000"/>
        </w:rPr>
        <w:t>classificada em primeiro lugar</w:t>
      </w:r>
      <w:r w:rsidRPr="00F76A8D">
        <w:rPr>
          <w:rFonts w:ascii="Arial" w:hAnsi="Arial" w:cs="Arial"/>
          <w:lang w:eastAsia="ar-SA"/>
        </w:rPr>
        <w:t xml:space="preserve">, </w:t>
      </w:r>
      <w:r w:rsidRPr="00F76A8D">
        <w:rPr>
          <w:rFonts w:ascii="Arial" w:hAnsi="Arial" w:cs="Arial"/>
        </w:rPr>
        <w:t xml:space="preserve">o Pregoeiro </w:t>
      </w:r>
      <w:r w:rsidRPr="00F76A8D">
        <w:rPr>
          <w:rFonts w:ascii="Arial" w:hAnsi="Arial" w:cs="Arial"/>
          <w:lang w:eastAsia="ar-SA"/>
        </w:rPr>
        <w:t xml:space="preserve">verificará o eventual </w:t>
      </w:r>
      <w:r w:rsidRPr="00F76A8D">
        <w:rPr>
          <w:rFonts w:ascii="Arial" w:hAnsi="Arial" w:cs="Arial"/>
          <w:lang w:eastAsia="ar-SA"/>
        </w:rPr>
        <w:lastRenderedPageBreak/>
        <w:t>descumprimento das condições de participação, especialmente quanto à</w:t>
      </w:r>
      <w:r w:rsidRPr="00F76A8D">
        <w:rPr>
          <w:rFonts w:ascii="Arial" w:hAnsi="Arial" w:cs="Arial"/>
        </w:rPr>
        <w:t xml:space="preserve"> existência de sanção que impeça a participação no certame ou a futura contratação, mediante a consulta aos seguintes cadastros:</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rPr>
      </w:pPr>
      <w:r w:rsidRPr="00F76A8D">
        <w:rPr>
          <w:rFonts w:ascii="Arial" w:hAnsi="Arial" w:cs="Arial"/>
        </w:rPr>
        <w:t>Consulta Consolidada de Pessoa Jurídica do Tribunal de Contas da União (</w:t>
      </w:r>
      <w:hyperlink r:id="rId10" w:history="1">
        <w:r w:rsidRPr="00F76A8D">
          <w:rPr>
            <w:rStyle w:val="Hyperlink"/>
            <w:rFonts w:ascii="Arial" w:hAnsi="Arial" w:cs="Arial"/>
          </w:rPr>
          <w:t>https://certidoes-apf.apps.tcu.gov.br/</w:t>
        </w:r>
      </w:hyperlink>
      <w:r w:rsidRPr="00F76A8D">
        <w:rPr>
          <w:rFonts w:ascii="Arial" w:hAnsi="Arial" w:cs="Arial"/>
        </w:rPr>
        <w:t>)</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8649C" w:rsidRPr="00F76A8D" w:rsidRDefault="00E8649C" w:rsidP="00AB2E1D">
      <w:pPr>
        <w:pStyle w:val="PargrafodaLista"/>
        <w:numPr>
          <w:ilvl w:val="3"/>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rsidR="00E8649C" w:rsidRPr="00F76A8D" w:rsidRDefault="00E8649C" w:rsidP="00AB2E1D">
      <w:pPr>
        <w:pStyle w:val="PargrafodaLista"/>
        <w:numPr>
          <w:ilvl w:val="3"/>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A tentativa de burla será verificada por meio dos vínculos societários, linhas de fornecimento similares, dentre outros.</w:t>
      </w:r>
    </w:p>
    <w:p w:rsidR="00E8649C" w:rsidRPr="00F76A8D" w:rsidRDefault="00E8649C" w:rsidP="00AB2E1D">
      <w:pPr>
        <w:pStyle w:val="PargrafodaLista"/>
        <w:numPr>
          <w:ilvl w:val="3"/>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O licitante será convocado para manifestação previamente à sua desclassificação.</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Constatada a existência de sanção, o Pregoeiro reputará o licitante inabilitado, por falta de condição de participação.</w:t>
      </w:r>
    </w:p>
    <w:p w:rsidR="00E8649C" w:rsidRPr="00036DE7"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 xml:space="preserve">No caso de inabilitação, haverá nova verificação, pelo sistema, da eventual ocorrência do empate ficto, previsto nos </w:t>
      </w:r>
      <w:proofErr w:type="spellStart"/>
      <w:r w:rsidRPr="00F76A8D">
        <w:rPr>
          <w:rFonts w:ascii="Arial" w:hAnsi="Arial" w:cs="Arial"/>
          <w:bCs/>
          <w:color w:val="000000"/>
        </w:rPr>
        <w:t>arts</w:t>
      </w:r>
      <w:proofErr w:type="spellEnd"/>
      <w:r w:rsidRPr="00F76A8D">
        <w:rPr>
          <w:rFonts w:ascii="Arial" w:hAnsi="Arial" w:cs="Arial"/>
          <w:bCs/>
          <w:color w:val="000000"/>
        </w:rPr>
        <w:t>. 44 e 45 da Lei Complementar nº 123, de 2006, seguindo-se a disciplina antes estabelecida para aceitação da proposta subsequente.</w:t>
      </w:r>
    </w:p>
    <w:p w:rsidR="00E8649C" w:rsidRPr="00F76A8D" w:rsidRDefault="00E8649C" w:rsidP="00AB2E1D">
      <w:pPr>
        <w:pStyle w:val="PADRO"/>
        <w:keepNext w:val="0"/>
        <w:widowControl/>
        <w:numPr>
          <w:ilvl w:val="2"/>
          <w:numId w:val="13"/>
        </w:numPr>
        <w:spacing w:before="120" w:after="120"/>
        <w:ind w:left="0" w:firstLine="0"/>
        <w:rPr>
          <w:rFonts w:ascii="Arial" w:hAnsi="Arial" w:cs="Arial"/>
          <w:sz w:val="24"/>
        </w:rPr>
      </w:pPr>
      <w:r w:rsidRPr="00F76A8D">
        <w:rPr>
          <w:rFonts w:ascii="Arial" w:hAnsi="Arial" w:cs="Arial"/>
          <w:color w:val="000000" w:themeColor="text1"/>
          <w:sz w:val="24"/>
        </w:rPr>
        <w:t>Havendo a n</w:t>
      </w:r>
      <w:r w:rsidRPr="00F76A8D">
        <w:rPr>
          <w:rFonts w:ascii="Arial" w:hAnsi="Arial" w:cs="Arial"/>
          <w:color w:val="000000"/>
          <w:sz w:val="24"/>
        </w:rPr>
        <w:t>ecessidade de envio de documentos de habilitação complementares</w:t>
      </w:r>
      <w:r w:rsidRPr="00F76A8D">
        <w:rPr>
          <w:rFonts w:ascii="Arial" w:hAnsi="Arial" w:cs="Arial"/>
          <w:color w:val="000000" w:themeColor="text1"/>
          <w:sz w:val="24"/>
        </w:rPr>
        <w:t xml:space="preserve">, </w:t>
      </w:r>
      <w:r w:rsidRPr="00F76A8D">
        <w:rPr>
          <w:rFonts w:ascii="Arial" w:hAnsi="Arial" w:cs="Arial"/>
          <w:color w:val="000000"/>
          <w:sz w:val="24"/>
        </w:rPr>
        <w:t>necessários à confirmação daqueles exigidos neste Edital e já apresentados, </w:t>
      </w:r>
      <w:r w:rsidRPr="00F76A8D">
        <w:rPr>
          <w:rFonts w:ascii="Arial" w:hAnsi="Arial" w:cs="Arial"/>
          <w:color w:val="000000" w:themeColor="text1"/>
          <w:sz w:val="24"/>
        </w:rPr>
        <w:t xml:space="preserve">o licitante será convocado a encaminhá-los, </w:t>
      </w:r>
      <w:r w:rsidRPr="00F76A8D">
        <w:rPr>
          <w:rFonts w:ascii="Arial" w:hAnsi="Arial" w:cs="Arial"/>
          <w:color w:val="000000"/>
          <w:sz w:val="24"/>
        </w:rPr>
        <w:t>em formato digital, via e-mail,</w:t>
      </w:r>
      <w:r w:rsidRPr="00F76A8D">
        <w:rPr>
          <w:rFonts w:ascii="Arial" w:hAnsi="Arial" w:cs="Arial"/>
          <w:color w:val="000000" w:themeColor="text1"/>
          <w:sz w:val="24"/>
        </w:rPr>
        <w:t xml:space="preserve"> no prazo de </w:t>
      </w:r>
      <w:r w:rsidRPr="00F76A8D">
        <w:rPr>
          <w:rFonts w:ascii="Arial" w:hAnsi="Arial" w:cs="Arial"/>
          <w:i/>
          <w:sz w:val="24"/>
        </w:rPr>
        <w:t>mínimo de duas horas</w:t>
      </w:r>
      <w:r w:rsidRPr="00F76A8D">
        <w:rPr>
          <w:rFonts w:ascii="Arial" w:hAnsi="Arial" w:cs="Arial"/>
          <w:sz w:val="24"/>
        </w:rPr>
        <w:t xml:space="preserve"> sob pena </w:t>
      </w:r>
      <w:r w:rsidRPr="00F76A8D">
        <w:rPr>
          <w:rFonts w:ascii="Arial" w:hAnsi="Arial" w:cs="Arial"/>
          <w:color w:val="000000" w:themeColor="text1"/>
          <w:sz w:val="24"/>
        </w:rPr>
        <w:t>de inabilitação.</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rPr>
      </w:pPr>
      <w:r w:rsidRPr="00F76A8D">
        <w:rPr>
          <w:rFonts w:ascii="Arial" w:hAnsi="Arial" w:cs="Arial"/>
        </w:rPr>
        <w:t>Não serão aceitos documentos de habilitação com indicação de CNPJ/CPF diferentes, salvo aqueles legalmente permitidos.</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rPr>
      </w:pPr>
      <w:r w:rsidRPr="00F76A8D">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rPr>
      </w:pPr>
      <w:r w:rsidRPr="00F76A8D">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rsidR="00406940" w:rsidRPr="00F76A8D" w:rsidRDefault="004C581C" w:rsidP="00E8649C">
      <w:pPr>
        <w:pStyle w:val="PargrafodaLista"/>
        <w:spacing w:before="120" w:after="120" w:line="276" w:lineRule="auto"/>
        <w:ind w:left="0"/>
        <w:jc w:val="both"/>
        <w:rPr>
          <w:rFonts w:ascii="Arial" w:hAnsi="Arial" w:cs="Arial"/>
        </w:rPr>
      </w:pPr>
      <w:r>
        <w:rPr>
          <w:rFonts w:ascii="Arial" w:hAnsi="Arial" w:cs="Arial"/>
        </w:rPr>
        <w:t>9.</w:t>
      </w:r>
      <w:r w:rsidR="00E8649C" w:rsidRPr="00F76A8D">
        <w:rPr>
          <w:rFonts w:ascii="Arial" w:hAnsi="Arial" w:cs="Arial"/>
        </w:rPr>
        <w:t>1.9 Ressalvado o disposto no item 5.3, os licitantes deverão encaminhar, nos termos deste Edital, a documentação relacionada nos itens a seguir, para fins de habilitação:</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b/>
          <w:bCs/>
          <w:color w:val="000000"/>
        </w:rPr>
      </w:pPr>
      <w:r w:rsidRPr="00F76A8D">
        <w:rPr>
          <w:rFonts w:ascii="Arial" w:hAnsi="Arial" w:cs="Arial"/>
          <w:b/>
          <w:bCs/>
          <w:color w:val="000000"/>
        </w:rPr>
        <w:t xml:space="preserve">Habilitação jurídica: </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lastRenderedPageBreak/>
        <w:t>No caso de empresário individual: inscrição no Registro Público de Empresas Mercantis, a cargo da Junta Comercial da respectiva sede;</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Em se tratando de microempreendedor individual – MEI: Certificado da Condição de Microempreendedor Individual - CCMEI, cuja aceitação ficará condicionada à verificação da autenticidade no sítio www.portaldoempreendedor.gov.br;</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8649C" w:rsidRPr="00F76A8D" w:rsidRDefault="00500738"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Inscrição</w:t>
      </w:r>
      <w:r w:rsidR="00E8649C" w:rsidRPr="00F76A8D">
        <w:rPr>
          <w:rFonts w:ascii="Arial" w:hAnsi="Arial" w:cs="Arial"/>
          <w:bCs/>
          <w:color w:val="000000"/>
        </w:rPr>
        <w:t xml:space="preserve"> no Registro Público de Empresas Mercantis onde </w:t>
      </w:r>
      <w:r w:rsidR="004C581C" w:rsidRPr="00F76A8D">
        <w:rPr>
          <w:rFonts w:ascii="Arial" w:hAnsi="Arial" w:cs="Arial"/>
          <w:bCs/>
          <w:color w:val="000000"/>
        </w:rPr>
        <w:t>opera</w:t>
      </w:r>
      <w:r w:rsidR="00E8649C" w:rsidRPr="00F76A8D">
        <w:rPr>
          <w:rFonts w:ascii="Arial" w:hAnsi="Arial" w:cs="Arial"/>
          <w:bCs/>
          <w:color w:val="000000"/>
        </w:rPr>
        <w:t xml:space="preserve"> com averbação no Registro onde tem sede a matriz, no caso de ser </w:t>
      </w:r>
      <w:r w:rsidRPr="00F76A8D">
        <w:rPr>
          <w:rFonts w:ascii="Arial" w:hAnsi="Arial" w:cs="Arial"/>
          <w:bCs/>
          <w:color w:val="000000"/>
        </w:rPr>
        <w:t>a participante sucursal</w:t>
      </w:r>
      <w:r w:rsidR="00E8649C" w:rsidRPr="00F76A8D">
        <w:rPr>
          <w:rFonts w:ascii="Arial" w:hAnsi="Arial" w:cs="Arial"/>
          <w:bCs/>
          <w:color w:val="000000"/>
        </w:rPr>
        <w:t>, filial ou agência;</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No caso de sociedade simples: inscrição do ato constitutivo no Registro Civil das Pessoas Jurídicas do local de sua sede, acompanhada de prova da indicação dos seus administradores;</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E8649C" w:rsidRPr="008F757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No caso de empresa ou sociedade estrangeira em funcionamento no País: decreto de autorização;</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Os documentos acima deverão estar acompanhados de todas as alterações ou da consolidação respectiva;</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b/>
          <w:bCs/>
          <w:color w:val="000000"/>
        </w:rPr>
      </w:pPr>
      <w:r w:rsidRPr="00F76A8D">
        <w:rPr>
          <w:rFonts w:ascii="Arial" w:hAnsi="Arial" w:cs="Arial"/>
          <w:b/>
          <w:bCs/>
          <w:color w:val="000000"/>
        </w:rPr>
        <w:t xml:space="preserve">Regularidade fiscal </w:t>
      </w:r>
      <w:r w:rsidRPr="00F76A8D">
        <w:rPr>
          <w:rFonts w:ascii="Arial" w:hAnsi="Arial" w:cs="Arial"/>
          <w:b/>
          <w:bCs/>
        </w:rPr>
        <w:t>e trabalhista</w:t>
      </w:r>
      <w:r w:rsidRPr="00F76A8D">
        <w:rPr>
          <w:rFonts w:ascii="Arial" w:hAnsi="Arial" w:cs="Arial"/>
          <w:b/>
          <w:bCs/>
          <w:color w:val="0000FF"/>
        </w:rPr>
        <w:t>:</w:t>
      </w:r>
    </w:p>
    <w:p w:rsidR="00E8649C" w:rsidRPr="00F76A8D" w:rsidRDefault="00500738" w:rsidP="00C17E70">
      <w:pPr>
        <w:numPr>
          <w:ilvl w:val="2"/>
          <w:numId w:val="13"/>
        </w:numPr>
        <w:autoSpaceDE w:val="0"/>
        <w:snapToGrid w:val="0"/>
        <w:spacing w:before="120" w:after="120" w:line="276" w:lineRule="auto"/>
        <w:ind w:left="0" w:firstLine="0"/>
        <w:jc w:val="both"/>
        <w:rPr>
          <w:rFonts w:ascii="Arial" w:hAnsi="Arial" w:cs="Arial"/>
          <w:lang w:eastAsia="en-US"/>
        </w:rPr>
      </w:pPr>
      <w:r w:rsidRPr="00F76A8D">
        <w:rPr>
          <w:rFonts w:ascii="Arial" w:hAnsi="Arial" w:cs="Arial"/>
          <w:lang w:eastAsia="en-US"/>
        </w:rPr>
        <w:t>Prova</w:t>
      </w:r>
      <w:r w:rsidR="00E8649C" w:rsidRPr="00F76A8D">
        <w:rPr>
          <w:rFonts w:ascii="Arial" w:hAnsi="Arial" w:cs="Arial"/>
          <w:lang w:eastAsia="en-US"/>
        </w:rPr>
        <w:t xml:space="preserve"> de inscrição no Cadastro Nacional de Pessoas Jurídicas ou no Cadastro de Pessoas Físicas, conforme o caso;</w:t>
      </w:r>
    </w:p>
    <w:p w:rsidR="00E8649C" w:rsidRPr="00F76A8D" w:rsidRDefault="00E8649C" w:rsidP="00C17E70">
      <w:pPr>
        <w:numPr>
          <w:ilvl w:val="2"/>
          <w:numId w:val="13"/>
        </w:numPr>
        <w:autoSpaceDE w:val="0"/>
        <w:snapToGrid w:val="0"/>
        <w:spacing w:before="120" w:after="120" w:line="276" w:lineRule="auto"/>
        <w:ind w:left="0" w:firstLine="0"/>
        <w:jc w:val="both"/>
        <w:rPr>
          <w:rFonts w:ascii="Arial" w:hAnsi="Arial" w:cs="Arial"/>
        </w:rPr>
      </w:pPr>
      <w:r w:rsidRPr="00F76A8D">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8649C" w:rsidRPr="00F76A8D" w:rsidRDefault="00500738" w:rsidP="00C17E70">
      <w:pPr>
        <w:numPr>
          <w:ilvl w:val="2"/>
          <w:numId w:val="13"/>
        </w:numPr>
        <w:tabs>
          <w:tab w:val="left" w:pos="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lang w:eastAsia="en-US"/>
        </w:rPr>
        <w:t>Prova</w:t>
      </w:r>
      <w:r w:rsidR="00E8649C" w:rsidRPr="00F76A8D">
        <w:rPr>
          <w:rFonts w:ascii="Arial" w:hAnsi="Arial" w:cs="Arial"/>
          <w:color w:val="000000"/>
          <w:lang w:eastAsia="en-US"/>
        </w:rPr>
        <w:t xml:space="preserve"> de regularidade com o Fundo de Garantia do Tempo de Serviço (FGTS);</w:t>
      </w:r>
    </w:p>
    <w:p w:rsidR="00E8649C" w:rsidRPr="00F76A8D" w:rsidRDefault="00500738" w:rsidP="00C17E70">
      <w:pPr>
        <w:numPr>
          <w:ilvl w:val="2"/>
          <w:numId w:val="13"/>
        </w:numPr>
        <w:autoSpaceDE w:val="0"/>
        <w:snapToGrid w:val="0"/>
        <w:spacing w:before="120" w:after="120" w:line="276" w:lineRule="auto"/>
        <w:ind w:left="0" w:firstLine="0"/>
        <w:jc w:val="both"/>
        <w:rPr>
          <w:rFonts w:ascii="Arial" w:hAnsi="Arial" w:cs="Arial"/>
        </w:rPr>
      </w:pPr>
      <w:r w:rsidRPr="00F76A8D">
        <w:rPr>
          <w:rFonts w:ascii="Arial" w:hAnsi="Arial" w:cs="Arial"/>
          <w:lang w:eastAsia="en-US"/>
        </w:rPr>
        <w:t>Prova</w:t>
      </w:r>
      <w:r w:rsidR="00E8649C" w:rsidRPr="00F76A8D">
        <w:rPr>
          <w:rFonts w:ascii="Arial" w:hAnsi="Arial" w:cs="Arial"/>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8649C" w:rsidRPr="00F76A8D" w:rsidRDefault="00500738" w:rsidP="00C17E70">
      <w:pPr>
        <w:numPr>
          <w:ilvl w:val="2"/>
          <w:numId w:val="13"/>
        </w:numPr>
        <w:autoSpaceDE w:val="0"/>
        <w:snapToGrid w:val="0"/>
        <w:spacing w:before="120" w:after="120" w:line="276" w:lineRule="auto"/>
        <w:ind w:left="0" w:firstLine="0"/>
        <w:jc w:val="both"/>
        <w:rPr>
          <w:rFonts w:ascii="Arial" w:hAnsi="Arial" w:cs="Arial"/>
          <w:bCs/>
          <w:color w:val="000000"/>
        </w:rPr>
      </w:pPr>
      <w:r w:rsidRPr="00F76A8D">
        <w:rPr>
          <w:rFonts w:ascii="Arial" w:hAnsi="Arial" w:cs="Arial"/>
          <w:bCs/>
          <w:color w:val="000000"/>
        </w:rPr>
        <w:lastRenderedPageBreak/>
        <w:t>Prova</w:t>
      </w:r>
      <w:r w:rsidR="00E8649C" w:rsidRPr="00F76A8D">
        <w:rPr>
          <w:rFonts w:ascii="Arial" w:hAnsi="Arial" w:cs="Arial"/>
          <w:bCs/>
          <w:color w:val="000000"/>
        </w:rPr>
        <w:t xml:space="preserve"> de inscrição no cadastro de contribuintes estadual, relativo ao domicílio ou sede do licitante, pertinente ao seu ramo de atividade e compatível com o objeto contratual; </w:t>
      </w:r>
    </w:p>
    <w:p w:rsidR="00E8649C" w:rsidRPr="00F76A8D" w:rsidRDefault="00E8649C" w:rsidP="00C17E70">
      <w:pPr>
        <w:numPr>
          <w:ilvl w:val="2"/>
          <w:numId w:val="13"/>
        </w:numPr>
        <w:tabs>
          <w:tab w:val="left" w:pos="0"/>
        </w:tabs>
        <w:autoSpaceDE w:val="0"/>
        <w:snapToGrid w:val="0"/>
        <w:spacing w:before="120" w:after="120" w:line="276" w:lineRule="auto"/>
        <w:ind w:left="0" w:firstLine="0"/>
        <w:jc w:val="both"/>
        <w:rPr>
          <w:rFonts w:ascii="Arial" w:hAnsi="Arial" w:cs="Arial"/>
          <w:b/>
        </w:rPr>
      </w:pPr>
      <w:r w:rsidRPr="00F76A8D">
        <w:rPr>
          <w:rFonts w:ascii="Arial" w:hAnsi="Arial" w:cs="Arial"/>
        </w:rPr>
        <w:t xml:space="preserve"> </w:t>
      </w:r>
      <w:r w:rsidR="00500738" w:rsidRPr="00F76A8D">
        <w:rPr>
          <w:rFonts w:ascii="Arial" w:hAnsi="Arial" w:cs="Arial"/>
        </w:rPr>
        <w:t>Prova</w:t>
      </w:r>
      <w:r w:rsidRPr="00F76A8D">
        <w:rPr>
          <w:rFonts w:ascii="Arial" w:hAnsi="Arial" w:cs="Arial"/>
        </w:rPr>
        <w:t xml:space="preserve"> de regularidade com a Fazenda Estadual do domicílio ou sede do licitante, relativa à atividade em cujo exercício contrata ou concorre;</w:t>
      </w:r>
    </w:p>
    <w:p w:rsidR="00E8649C" w:rsidRPr="00F76A8D" w:rsidRDefault="00500738" w:rsidP="00C17E70">
      <w:pPr>
        <w:numPr>
          <w:ilvl w:val="2"/>
          <w:numId w:val="13"/>
        </w:numPr>
        <w:tabs>
          <w:tab w:val="left" w:pos="0"/>
        </w:tabs>
        <w:autoSpaceDE w:val="0"/>
        <w:snapToGrid w:val="0"/>
        <w:spacing w:before="120" w:after="120" w:line="276" w:lineRule="auto"/>
        <w:ind w:left="0" w:firstLine="0"/>
        <w:jc w:val="both"/>
        <w:rPr>
          <w:rFonts w:ascii="Arial" w:hAnsi="Arial" w:cs="Arial"/>
          <w:b/>
          <w:color w:val="000000"/>
        </w:rPr>
      </w:pPr>
      <w:r w:rsidRPr="00F76A8D">
        <w:rPr>
          <w:rFonts w:ascii="Arial" w:hAnsi="Arial" w:cs="Arial"/>
          <w:color w:val="000000"/>
        </w:rPr>
        <w:t>Caso</w:t>
      </w:r>
      <w:r w:rsidR="00E8649C" w:rsidRPr="00F76A8D">
        <w:rPr>
          <w:rFonts w:ascii="Arial" w:hAnsi="Arial" w:cs="Arial"/>
          <w:color w:val="000000"/>
        </w:rPr>
        <w:t xml:space="preserve"> o licitante seja considerado isento dos tributos estaduais relacionados ao objeto licitatório, deverá comprovar tal condição mediante declaração da Fazenda Estadual do seu domicílio ou sede, ou outra equivalente, na forma da lei; </w:t>
      </w:r>
    </w:p>
    <w:p w:rsidR="00E8649C" w:rsidRPr="00F76A8D" w:rsidRDefault="00500738" w:rsidP="00C17E70">
      <w:pPr>
        <w:numPr>
          <w:ilvl w:val="2"/>
          <w:numId w:val="13"/>
        </w:numPr>
        <w:tabs>
          <w:tab w:val="left" w:pos="0"/>
        </w:tabs>
        <w:autoSpaceDE w:val="0"/>
        <w:snapToGrid w:val="0"/>
        <w:spacing w:before="120" w:after="120" w:line="276" w:lineRule="auto"/>
        <w:ind w:left="0" w:firstLine="0"/>
        <w:jc w:val="both"/>
        <w:rPr>
          <w:rFonts w:ascii="Arial" w:hAnsi="Arial" w:cs="Arial"/>
          <w:b/>
          <w:bCs/>
          <w:iCs/>
          <w:color w:val="7030A0"/>
          <w:u w:val="single"/>
        </w:rPr>
      </w:pPr>
      <w:r w:rsidRPr="00F76A8D">
        <w:rPr>
          <w:rFonts w:ascii="Arial" w:hAnsi="Arial" w:cs="Arial"/>
          <w:color w:val="000000"/>
          <w:lang w:eastAsia="en-US" w:bidi="pt-BR"/>
        </w:rPr>
        <w:t>Caso</w:t>
      </w:r>
      <w:r w:rsidR="00E8649C" w:rsidRPr="00F76A8D">
        <w:rPr>
          <w:rFonts w:ascii="Arial" w:hAnsi="Arial" w:cs="Arial"/>
          <w:color w:val="000000"/>
          <w:lang w:eastAsia="en-US" w:bidi="pt-BR"/>
        </w:rPr>
        <w:t xml:space="preserve"> o licitante detentor do menor preço seja qualificado como microempresa ou empresa de pequeno porte </w:t>
      </w:r>
      <w:r w:rsidR="00E8649C" w:rsidRPr="00F76A8D">
        <w:rPr>
          <w:rFonts w:ascii="Arial" w:hAnsi="Arial" w:cs="Arial"/>
          <w:color w:val="000000"/>
          <w:lang w:eastAsia="en-US"/>
        </w:rPr>
        <w:t>deverá apresentar toda a documentação exigida para efeito de comprovação de regularidade fiscal, mesmo que esta apresente alguma restrição, sob pena de inabilitação.</w:t>
      </w:r>
    </w:p>
    <w:p w:rsidR="00E8649C" w:rsidRPr="00F76A8D" w:rsidRDefault="00E8649C" w:rsidP="00C17E70">
      <w:pPr>
        <w:numPr>
          <w:ilvl w:val="2"/>
          <w:numId w:val="13"/>
        </w:numPr>
        <w:tabs>
          <w:tab w:val="left" w:pos="0"/>
        </w:tabs>
        <w:autoSpaceDE w:val="0"/>
        <w:snapToGrid w:val="0"/>
        <w:spacing w:before="120" w:after="120" w:line="276" w:lineRule="auto"/>
        <w:ind w:left="0" w:firstLine="0"/>
        <w:jc w:val="both"/>
        <w:rPr>
          <w:rFonts w:ascii="Arial" w:hAnsi="Arial" w:cs="Arial"/>
          <w:bCs/>
        </w:rPr>
      </w:pPr>
      <w:r w:rsidRPr="00F76A8D">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rsidR="00E8649C" w:rsidRPr="00F76A8D" w:rsidRDefault="00500738" w:rsidP="00AB2E1D">
      <w:pPr>
        <w:pStyle w:val="PargrafodaLista"/>
        <w:numPr>
          <w:ilvl w:val="1"/>
          <w:numId w:val="13"/>
        </w:numPr>
        <w:spacing w:before="120" w:after="120" w:line="276" w:lineRule="auto"/>
        <w:ind w:left="0" w:firstLine="0"/>
        <w:contextualSpacing w:val="0"/>
        <w:jc w:val="both"/>
        <w:rPr>
          <w:rFonts w:ascii="Arial" w:hAnsi="Arial" w:cs="Arial"/>
          <w:b/>
          <w:color w:val="000000"/>
        </w:rPr>
      </w:pPr>
      <w:r w:rsidRPr="00F76A8D">
        <w:rPr>
          <w:rFonts w:ascii="Arial" w:hAnsi="Arial" w:cs="Arial"/>
          <w:b/>
          <w:color w:val="000000"/>
        </w:rPr>
        <w:t>Qualificação Econômico</w:t>
      </w:r>
      <w:r w:rsidR="00E8649C" w:rsidRPr="00F76A8D">
        <w:rPr>
          <w:rFonts w:ascii="Arial" w:hAnsi="Arial" w:cs="Arial"/>
          <w:b/>
          <w:color w:val="000000"/>
        </w:rPr>
        <w:t>-Financeira</w:t>
      </w:r>
      <w:r w:rsidR="00E8649C" w:rsidRPr="00F76A8D">
        <w:rPr>
          <w:rFonts w:ascii="Arial" w:hAnsi="Arial" w:cs="Arial"/>
          <w:color w:val="000000"/>
        </w:rPr>
        <w:t>.</w:t>
      </w:r>
    </w:p>
    <w:p w:rsidR="00E8649C" w:rsidRPr="00F76A8D" w:rsidRDefault="00500738" w:rsidP="00C17E70">
      <w:pPr>
        <w:numPr>
          <w:ilvl w:val="2"/>
          <w:numId w:val="13"/>
        </w:numPr>
        <w:tabs>
          <w:tab w:val="left" w:pos="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Certidão</w:t>
      </w:r>
      <w:r>
        <w:rPr>
          <w:rFonts w:ascii="Arial" w:hAnsi="Arial" w:cs="Arial"/>
          <w:color w:val="000000"/>
        </w:rPr>
        <w:t xml:space="preserve"> negativa de falência </w:t>
      </w:r>
      <w:r w:rsidR="00E8649C" w:rsidRPr="00F76A8D">
        <w:rPr>
          <w:rFonts w:ascii="Arial" w:hAnsi="Arial" w:cs="Arial"/>
          <w:color w:val="000000"/>
        </w:rPr>
        <w:t>expedida pelo distribuidor da sede da pessoa jurídica;</w:t>
      </w:r>
    </w:p>
    <w:p w:rsidR="00E8649C" w:rsidRPr="00F76A8D" w:rsidRDefault="00500738" w:rsidP="00AB2E1D">
      <w:pPr>
        <w:numPr>
          <w:ilvl w:val="2"/>
          <w:numId w:val="13"/>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Balanço</w:t>
      </w:r>
      <w:r w:rsidR="00E8649C" w:rsidRPr="00F76A8D">
        <w:rPr>
          <w:rFonts w:ascii="Arial" w:hAnsi="Arial" w:cs="Arial"/>
          <w:color w:val="000000"/>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E8649C" w:rsidRPr="00F76A8D" w:rsidRDefault="00E8649C" w:rsidP="00AB2E1D">
      <w:pPr>
        <w:pStyle w:val="PargrafodaLista"/>
        <w:numPr>
          <w:ilvl w:val="3"/>
          <w:numId w:val="13"/>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bCs/>
          <w:iCs/>
          <w:color w:val="000000"/>
        </w:rPr>
        <w:t>No caso de fornecimento</w:t>
      </w:r>
      <w:r w:rsidRPr="00F76A8D">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E8649C" w:rsidRPr="00F76A8D" w:rsidRDefault="00500738" w:rsidP="00AB2E1D">
      <w:pPr>
        <w:pStyle w:val="PargrafodaLista"/>
        <w:numPr>
          <w:ilvl w:val="3"/>
          <w:numId w:val="13"/>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No</w:t>
      </w:r>
      <w:r w:rsidR="00E8649C" w:rsidRPr="00F76A8D">
        <w:rPr>
          <w:rFonts w:ascii="Arial" w:hAnsi="Arial" w:cs="Arial"/>
          <w:color w:val="000000"/>
          <w:lang w:eastAsia="en-US"/>
        </w:rPr>
        <w:t xml:space="preserve"> caso de empresa constituída no exercício social vigente, admite-se a apresentação de balanço patrimonial e demonstrações contábeis referentes ao período de existência da sociedade;</w:t>
      </w:r>
    </w:p>
    <w:p w:rsidR="00E8649C" w:rsidRPr="00F76A8D" w:rsidRDefault="00500738" w:rsidP="00AB2E1D">
      <w:pPr>
        <w:pStyle w:val="PargrafodaLista"/>
        <w:numPr>
          <w:ilvl w:val="3"/>
          <w:numId w:val="13"/>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É</w:t>
      </w:r>
      <w:r w:rsidR="00E8649C" w:rsidRPr="00F76A8D">
        <w:rPr>
          <w:rFonts w:ascii="Arial" w:hAnsi="Arial" w:cs="Arial"/>
          <w:color w:val="000000"/>
          <w:lang w:eastAsia="en-US"/>
        </w:rPr>
        <w:t xml:space="preserve"> admissível o balanço intermediário, se decorrer de lei ou contrato social/estatuto social.</w:t>
      </w:r>
    </w:p>
    <w:p w:rsidR="00E8649C" w:rsidRPr="00F76A8D" w:rsidRDefault="00E8649C" w:rsidP="00AB2E1D">
      <w:pPr>
        <w:pStyle w:val="PargrafodaLista"/>
        <w:numPr>
          <w:ilvl w:val="3"/>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E8649C" w:rsidRPr="00F76A8D" w:rsidRDefault="00E8649C" w:rsidP="00E8649C">
      <w:pPr>
        <w:jc w:val="both"/>
        <w:rPr>
          <w:rFonts w:ascii="Arial" w:hAnsi="Arial" w:cs="Arial"/>
          <w:lang w:eastAsia="en-US"/>
        </w:rPr>
      </w:pP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b/>
          <w:bCs/>
          <w:iCs/>
          <w:color w:val="000000"/>
        </w:rPr>
      </w:pPr>
      <w:r w:rsidRPr="00F76A8D">
        <w:rPr>
          <w:rFonts w:ascii="Arial" w:hAnsi="Arial" w:cs="Arial"/>
          <w:b/>
          <w:color w:val="000000"/>
        </w:rPr>
        <w:t>Qualificação</w:t>
      </w:r>
      <w:r w:rsidRPr="00F76A8D">
        <w:rPr>
          <w:rFonts w:ascii="Arial" w:hAnsi="Arial" w:cs="Arial"/>
          <w:b/>
          <w:bCs/>
          <w:iCs/>
          <w:color w:val="000000"/>
        </w:rPr>
        <w:t xml:space="preserve"> Técnica  </w:t>
      </w:r>
    </w:p>
    <w:p w:rsidR="00E8649C" w:rsidRPr="00F76A8D" w:rsidRDefault="00E8649C" w:rsidP="00E8649C">
      <w:pPr>
        <w:pStyle w:val="PargrafodaLista"/>
        <w:spacing w:before="120" w:after="120" w:line="276" w:lineRule="auto"/>
        <w:ind w:left="0"/>
        <w:jc w:val="both"/>
        <w:rPr>
          <w:rFonts w:ascii="Arial" w:hAnsi="Arial" w:cs="Arial"/>
          <w:bCs/>
          <w:iCs/>
          <w:color w:val="000000"/>
          <w:u w:val="single"/>
        </w:rPr>
      </w:pPr>
    </w:p>
    <w:p w:rsidR="00E8649C" w:rsidRDefault="00E8649C" w:rsidP="00C17E70">
      <w:pPr>
        <w:pStyle w:val="PargrafodaLista"/>
        <w:numPr>
          <w:ilvl w:val="2"/>
          <w:numId w:val="13"/>
        </w:numPr>
        <w:tabs>
          <w:tab w:val="left" w:pos="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rsidR="001664D0" w:rsidRPr="001664D0" w:rsidRDefault="001664D0" w:rsidP="001664D0">
      <w:pPr>
        <w:pStyle w:val="PargrafodaLista"/>
        <w:tabs>
          <w:tab w:val="left" w:pos="1440"/>
        </w:tabs>
        <w:autoSpaceDE w:val="0"/>
        <w:snapToGrid w:val="0"/>
        <w:spacing w:before="120" w:after="120" w:line="276" w:lineRule="auto"/>
        <w:ind w:left="0"/>
        <w:jc w:val="both"/>
        <w:rPr>
          <w:rFonts w:ascii="Arial" w:hAnsi="Arial" w:cs="Arial"/>
          <w:color w:val="000000"/>
        </w:rPr>
      </w:pPr>
    </w:p>
    <w:p w:rsidR="00E8649C" w:rsidRPr="006342C4" w:rsidRDefault="00E8649C" w:rsidP="00AB2E1D">
      <w:pPr>
        <w:pStyle w:val="PargrafodaLista"/>
        <w:numPr>
          <w:ilvl w:val="1"/>
          <w:numId w:val="13"/>
        </w:numPr>
        <w:spacing w:before="120" w:after="120" w:line="276" w:lineRule="auto"/>
        <w:ind w:left="0" w:firstLine="0"/>
        <w:jc w:val="both"/>
        <w:rPr>
          <w:rFonts w:ascii="Arial" w:hAnsi="Arial" w:cs="Arial"/>
          <w:lang w:eastAsia="en-US"/>
        </w:rPr>
      </w:pPr>
      <w:r w:rsidRPr="00F76A8D">
        <w:rPr>
          <w:rFonts w:ascii="Arial" w:hAnsi="Arial" w:cs="Arial"/>
          <w:i/>
          <w:lang w:eastAsia="en-US"/>
        </w:rPr>
        <w:t xml:space="preserve"> </w:t>
      </w:r>
      <w:r w:rsidRPr="006342C4">
        <w:rPr>
          <w:rFonts w:ascii="Arial" w:hAnsi="Arial" w:cs="Arial"/>
        </w:rPr>
        <w:t>Tratando-se de licitantes reunidos em consórcio, serão observadas as seguintes exigências:</w:t>
      </w:r>
    </w:p>
    <w:p w:rsidR="00E8649C" w:rsidRPr="006342C4" w:rsidRDefault="00500738" w:rsidP="00AB2E1D">
      <w:pPr>
        <w:pStyle w:val="PargrafodaLista"/>
        <w:numPr>
          <w:ilvl w:val="2"/>
          <w:numId w:val="13"/>
        </w:numPr>
        <w:spacing w:before="120" w:after="120" w:line="276" w:lineRule="auto"/>
        <w:ind w:left="0" w:firstLine="0"/>
        <w:jc w:val="both"/>
        <w:rPr>
          <w:rFonts w:ascii="Arial" w:hAnsi="Arial" w:cs="Arial"/>
        </w:rPr>
      </w:pPr>
      <w:r w:rsidRPr="006342C4">
        <w:rPr>
          <w:rFonts w:ascii="Arial" w:hAnsi="Arial" w:cs="Arial"/>
        </w:rPr>
        <w:t>Comprovação</w:t>
      </w:r>
      <w:r w:rsidR="00E8649C" w:rsidRPr="006342C4">
        <w:rPr>
          <w:rFonts w:ascii="Arial" w:hAnsi="Arial" w:cs="Arial"/>
        </w:rPr>
        <w:t xml:space="preserve"> da existência de compromisso público ou particular de constituição de consórcio, subscrito pelas empresas que dele participarão, com indicação da empresa-líder, que deverá possuir amp</w:t>
      </w:r>
      <w:r w:rsidRPr="006342C4">
        <w:rPr>
          <w:rFonts w:ascii="Arial" w:hAnsi="Arial" w:cs="Arial"/>
        </w:rPr>
        <w:t>los poderes para representar as consorciadas</w:t>
      </w:r>
      <w:r w:rsidR="00E8649C" w:rsidRPr="006342C4">
        <w:rPr>
          <w:rFonts w:ascii="Arial" w:hAnsi="Arial" w:cs="Arial"/>
        </w:rPr>
        <w:t xml:space="preserve"> no procedimento licitatório e no instrumento contratual, receber e dar quitação, responder administrativa e judicialmente, inclusive receber notificação, intimação e citação;</w:t>
      </w:r>
    </w:p>
    <w:p w:rsidR="00E8649C" w:rsidRPr="006342C4" w:rsidRDefault="00E16729" w:rsidP="00AB2E1D">
      <w:pPr>
        <w:numPr>
          <w:ilvl w:val="2"/>
          <w:numId w:val="13"/>
        </w:numPr>
        <w:spacing w:before="120" w:after="120" w:line="276" w:lineRule="auto"/>
        <w:ind w:left="0" w:firstLine="0"/>
        <w:jc w:val="both"/>
        <w:rPr>
          <w:rFonts w:ascii="Arial" w:hAnsi="Arial" w:cs="Arial"/>
        </w:rPr>
      </w:pPr>
      <w:r w:rsidRPr="006342C4">
        <w:rPr>
          <w:rFonts w:ascii="Arial" w:hAnsi="Arial" w:cs="Arial"/>
        </w:rPr>
        <w:t>Apresentação</w:t>
      </w:r>
      <w:r w:rsidR="00E8649C" w:rsidRPr="006342C4">
        <w:rPr>
          <w:rFonts w:ascii="Arial" w:hAnsi="Arial" w:cs="Arial"/>
        </w:rPr>
        <w:t xml:space="preserve"> da documentação de habilitação especificada no edital por empresa consorciada;</w:t>
      </w:r>
    </w:p>
    <w:p w:rsidR="00E8649C" w:rsidRPr="006342C4" w:rsidRDefault="00E16729" w:rsidP="00AB2E1D">
      <w:pPr>
        <w:numPr>
          <w:ilvl w:val="2"/>
          <w:numId w:val="13"/>
        </w:numPr>
        <w:spacing w:before="120" w:after="120" w:line="276" w:lineRule="auto"/>
        <w:ind w:left="0" w:firstLine="0"/>
        <w:jc w:val="both"/>
        <w:rPr>
          <w:rFonts w:ascii="Arial" w:hAnsi="Arial" w:cs="Arial"/>
        </w:rPr>
      </w:pPr>
      <w:r w:rsidRPr="006342C4">
        <w:rPr>
          <w:rFonts w:ascii="Arial" w:hAnsi="Arial" w:cs="Arial"/>
        </w:rPr>
        <w:t>Comprovação</w:t>
      </w:r>
      <w:r w:rsidR="00E8649C" w:rsidRPr="006342C4">
        <w:rPr>
          <w:rFonts w:ascii="Arial" w:hAnsi="Arial" w:cs="Arial"/>
        </w:rPr>
        <w:t xml:space="preserve"> da capacidade técnica do consórcio pelo somatório dos quantitativos de cada consorciado, na forma estabelecida neste edital;</w:t>
      </w:r>
    </w:p>
    <w:p w:rsidR="00E8649C" w:rsidRPr="006342C4" w:rsidRDefault="00E16729" w:rsidP="00AB2E1D">
      <w:pPr>
        <w:numPr>
          <w:ilvl w:val="2"/>
          <w:numId w:val="13"/>
        </w:numPr>
        <w:spacing w:before="120" w:after="120" w:line="276" w:lineRule="auto"/>
        <w:ind w:left="0" w:firstLine="0"/>
        <w:jc w:val="both"/>
        <w:rPr>
          <w:rFonts w:ascii="Arial" w:hAnsi="Arial" w:cs="Arial"/>
        </w:rPr>
      </w:pPr>
      <w:r w:rsidRPr="006342C4">
        <w:rPr>
          <w:rFonts w:ascii="Arial" w:hAnsi="Arial" w:cs="Arial"/>
        </w:rPr>
        <w:t>Demonstração</w:t>
      </w:r>
      <w:r w:rsidR="00E8649C" w:rsidRPr="006342C4">
        <w:rPr>
          <w:rFonts w:ascii="Arial" w:hAnsi="Arial" w:cs="Arial"/>
        </w:rPr>
        <w:t xml:space="preserve">, pelo consórcio, pelo </w:t>
      </w:r>
      <w:r w:rsidR="00E8649C" w:rsidRPr="006342C4">
        <w:rPr>
          <w:rFonts w:ascii="Arial" w:hAnsi="Arial" w:cs="Arial"/>
          <w:shd w:val="clear" w:color="auto" w:fill="FFFFFF"/>
        </w:rPr>
        <w:t>somatório dos valores de cada consorciado, na proporção de sua respectiva participação</w:t>
      </w:r>
      <w:r w:rsidR="00E8649C" w:rsidRPr="006342C4">
        <w:rPr>
          <w:rFonts w:ascii="Arial" w:hAnsi="Arial" w:cs="Arial"/>
        </w:rPr>
        <w:t>, do atendimento aos índices contábeis definidos nest</w:t>
      </w:r>
      <w:r w:rsidR="004B0950" w:rsidRPr="006342C4">
        <w:rPr>
          <w:rFonts w:ascii="Arial" w:hAnsi="Arial" w:cs="Arial"/>
        </w:rPr>
        <w:t xml:space="preserve">e edital [, com o acréscimo </w:t>
      </w:r>
      <w:r w:rsidR="004C581C" w:rsidRPr="006342C4">
        <w:rPr>
          <w:rFonts w:ascii="Arial" w:hAnsi="Arial" w:cs="Arial"/>
        </w:rPr>
        <w:t>de</w:t>
      </w:r>
      <w:r w:rsidR="004C581C">
        <w:rPr>
          <w:rFonts w:ascii="Arial" w:hAnsi="Arial" w:cs="Arial"/>
        </w:rPr>
        <w:t xml:space="preserve"> </w:t>
      </w:r>
      <w:r w:rsidR="004C581C" w:rsidRPr="006342C4">
        <w:rPr>
          <w:rFonts w:ascii="Arial" w:hAnsi="Arial" w:cs="Arial"/>
        </w:rPr>
        <w:t>...</w:t>
      </w:r>
      <w:r w:rsidR="00E8649C" w:rsidRPr="006342C4">
        <w:rPr>
          <w:rFonts w:ascii="Arial" w:hAnsi="Arial" w:cs="Arial"/>
        </w:rPr>
        <w:t>%], para fins de qualificação econômico-financeira, na proporção da respectiva participação;</w:t>
      </w:r>
    </w:p>
    <w:p w:rsidR="00E8649C" w:rsidRPr="006342C4" w:rsidRDefault="00E8649C" w:rsidP="00AB2E1D">
      <w:pPr>
        <w:numPr>
          <w:ilvl w:val="3"/>
          <w:numId w:val="13"/>
        </w:numPr>
        <w:spacing w:before="120" w:after="120" w:line="276" w:lineRule="auto"/>
        <w:ind w:left="0" w:firstLine="0"/>
        <w:jc w:val="both"/>
        <w:rPr>
          <w:rFonts w:ascii="Arial" w:hAnsi="Arial" w:cs="Arial"/>
        </w:rPr>
      </w:pPr>
      <w:r w:rsidRPr="006342C4">
        <w:rPr>
          <w:rFonts w:ascii="Arial" w:hAnsi="Arial" w:cs="Arial"/>
        </w:rPr>
        <w:t xml:space="preserve">Quando se tratar de consórcio composto em sua totalidade por micro e pequenas empresas, não será necessário cumprir esse acréscimo percentual na qualificação econômico-financeira; </w:t>
      </w:r>
    </w:p>
    <w:p w:rsidR="00E8649C" w:rsidRPr="006342C4" w:rsidRDefault="00E16729" w:rsidP="00AB2E1D">
      <w:pPr>
        <w:numPr>
          <w:ilvl w:val="2"/>
          <w:numId w:val="13"/>
        </w:numPr>
        <w:spacing w:before="120" w:after="120" w:line="276" w:lineRule="auto"/>
        <w:ind w:left="0" w:firstLine="0"/>
        <w:jc w:val="both"/>
        <w:rPr>
          <w:rFonts w:ascii="Arial" w:hAnsi="Arial" w:cs="Arial"/>
        </w:rPr>
      </w:pPr>
      <w:r w:rsidRPr="006342C4">
        <w:rPr>
          <w:rFonts w:ascii="Arial" w:hAnsi="Arial" w:cs="Arial"/>
        </w:rPr>
        <w:t>Responsabilidade</w:t>
      </w:r>
      <w:r w:rsidR="00E8649C" w:rsidRPr="006342C4">
        <w:rPr>
          <w:rFonts w:ascii="Arial" w:hAnsi="Arial" w:cs="Arial"/>
        </w:rPr>
        <w:t xml:space="preserve"> solidária das empresas consorciadas pelas obrigações do consórcio, nas fases de licitação e durante a vigência do contrato;</w:t>
      </w:r>
    </w:p>
    <w:p w:rsidR="00E8649C" w:rsidRPr="006342C4" w:rsidRDefault="00E16729" w:rsidP="00AB2E1D">
      <w:pPr>
        <w:numPr>
          <w:ilvl w:val="2"/>
          <w:numId w:val="13"/>
        </w:numPr>
        <w:spacing w:before="120" w:after="120" w:line="276" w:lineRule="auto"/>
        <w:ind w:left="0" w:firstLine="0"/>
        <w:jc w:val="both"/>
        <w:rPr>
          <w:rFonts w:ascii="Arial" w:hAnsi="Arial" w:cs="Arial"/>
        </w:rPr>
      </w:pPr>
      <w:r w:rsidRPr="006342C4">
        <w:rPr>
          <w:rFonts w:ascii="Arial" w:hAnsi="Arial" w:cs="Arial"/>
        </w:rPr>
        <w:t>Obrigatoriedade</w:t>
      </w:r>
      <w:r w:rsidR="00E8649C" w:rsidRPr="006342C4">
        <w:rPr>
          <w:rFonts w:ascii="Arial" w:hAnsi="Arial" w:cs="Arial"/>
        </w:rPr>
        <w:t xml:space="preserve"> de liderança por empresa brasileira no consórcio formado por empresas brasileiras e estrangeiras;</w:t>
      </w:r>
    </w:p>
    <w:p w:rsidR="00E8649C" w:rsidRPr="006342C4" w:rsidRDefault="00E16729" w:rsidP="00AB2E1D">
      <w:pPr>
        <w:numPr>
          <w:ilvl w:val="2"/>
          <w:numId w:val="13"/>
        </w:numPr>
        <w:spacing w:before="120" w:after="120" w:line="276" w:lineRule="auto"/>
        <w:ind w:left="0" w:firstLine="0"/>
        <w:jc w:val="both"/>
        <w:rPr>
          <w:rFonts w:ascii="Arial" w:hAnsi="Arial" w:cs="Arial"/>
        </w:rPr>
      </w:pPr>
      <w:r w:rsidRPr="006342C4">
        <w:rPr>
          <w:rFonts w:ascii="Arial" w:hAnsi="Arial" w:cs="Arial"/>
        </w:rPr>
        <w:t>Constituição</w:t>
      </w:r>
      <w:r w:rsidR="00E8649C" w:rsidRPr="006342C4">
        <w:rPr>
          <w:rFonts w:ascii="Arial" w:hAnsi="Arial" w:cs="Arial"/>
        </w:rPr>
        <w:t xml:space="preserve"> e registro do consórcio an</w:t>
      </w:r>
      <w:r w:rsidR="004C581C">
        <w:rPr>
          <w:rFonts w:ascii="Arial" w:hAnsi="Arial" w:cs="Arial"/>
        </w:rPr>
        <w:t xml:space="preserve">tes da celebração do contrato; </w:t>
      </w:r>
    </w:p>
    <w:p w:rsidR="00E8649C" w:rsidRPr="006342C4" w:rsidRDefault="00E16729" w:rsidP="00AB2E1D">
      <w:pPr>
        <w:numPr>
          <w:ilvl w:val="2"/>
          <w:numId w:val="13"/>
        </w:numPr>
        <w:spacing w:before="120" w:after="120" w:line="276" w:lineRule="auto"/>
        <w:ind w:left="0" w:firstLine="0"/>
        <w:jc w:val="both"/>
        <w:rPr>
          <w:rFonts w:ascii="Arial" w:hAnsi="Arial" w:cs="Arial"/>
        </w:rPr>
      </w:pPr>
      <w:r w:rsidRPr="006342C4">
        <w:rPr>
          <w:rFonts w:ascii="Arial" w:hAnsi="Arial" w:cs="Arial"/>
        </w:rPr>
        <w:t>Proibição</w:t>
      </w:r>
      <w:r w:rsidR="00E8649C" w:rsidRPr="006342C4">
        <w:rPr>
          <w:rFonts w:ascii="Arial" w:hAnsi="Arial" w:cs="Arial"/>
        </w:rPr>
        <w:t xml:space="preserve"> de participação de empresa consorciada, na mesma licitação, por intermédio de mais de um consórcio ou isoladamente.</w:t>
      </w:r>
    </w:p>
    <w:p w:rsidR="00E8649C" w:rsidRPr="006342C4" w:rsidRDefault="00E8649C" w:rsidP="00C17E70">
      <w:pPr>
        <w:pStyle w:val="PargrafodaLista"/>
        <w:numPr>
          <w:ilvl w:val="1"/>
          <w:numId w:val="13"/>
        </w:numPr>
        <w:autoSpaceDE w:val="0"/>
        <w:snapToGrid w:val="0"/>
        <w:spacing w:before="120" w:after="120" w:line="276" w:lineRule="auto"/>
        <w:ind w:left="0" w:firstLine="0"/>
        <w:jc w:val="both"/>
        <w:rPr>
          <w:rFonts w:ascii="Arial" w:hAnsi="Arial" w:cs="Arial"/>
          <w:b/>
          <w:bCs/>
        </w:rPr>
      </w:pPr>
      <w:r w:rsidRPr="006342C4">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E8649C" w:rsidRPr="00F76A8D" w:rsidRDefault="00E8649C" w:rsidP="00C17E70">
      <w:pPr>
        <w:pStyle w:val="PargrafodaLista"/>
        <w:numPr>
          <w:ilvl w:val="1"/>
          <w:numId w:val="13"/>
        </w:numPr>
        <w:tabs>
          <w:tab w:val="left" w:pos="0"/>
        </w:tabs>
        <w:autoSpaceDE w:val="0"/>
        <w:snapToGrid w:val="0"/>
        <w:spacing w:before="120" w:after="120" w:line="276" w:lineRule="auto"/>
        <w:ind w:left="0" w:firstLine="0"/>
        <w:jc w:val="both"/>
        <w:rPr>
          <w:rFonts w:ascii="Arial" w:hAnsi="Arial" w:cs="Arial"/>
          <w:bCs/>
          <w:color w:val="000000"/>
        </w:rPr>
      </w:pPr>
      <w:r w:rsidRPr="006342C4">
        <w:rPr>
          <w:rFonts w:ascii="Arial" w:hAnsi="Arial" w:cs="Arial"/>
          <w:bCs/>
          <w:color w:val="000000"/>
        </w:rPr>
        <w:lastRenderedPageBreak/>
        <w:t xml:space="preserve"> A existência de restrição relativamente</w:t>
      </w:r>
      <w:r w:rsidRPr="00F76A8D">
        <w:rPr>
          <w:rFonts w:ascii="Arial" w:hAnsi="Arial" w:cs="Arial"/>
          <w:bCs/>
          <w:color w:val="000000"/>
        </w:rPr>
        <w:t xml:space="preserve"> à regularidade fiscal e trabalhista não impede que a licitante qualificada como microempresa ou empresa de pequeno porte seja declarada vencedora, uma vez que atenda a todas as demais exigências do edital.</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bCs/>
          <w:color w:val="000000"/>
        </w:rPr>
      </w:pPr>
      <w:r w:rsidRPr="00F76A8D">
        <w:rPr>
          <w:rFonts w:ascii="Arial" w:hAnsi="Arial" w:cs="Arial"/>
          <w:bCs/>
          <w:color w:val="000000"/>
        </w:rPr>
        <w:t xml:space="preserve"> A declaração do vencedor acontecerá no momento imediatamente posterior à fase de habilitação.</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bCs/>
          <w:color w:val="000000"/>
        </w:rPr>
      </w:pPr>
      <w:r w:rsidRPr="00F76A8D">
        <w:rPr>
          <w:rFonts w:ascii="Arial" w:hAnsi="Arial" w:cs="Arial"/>
          <w:bCs/>
        </w:rPr>
        <w:t xml:space="preserve">Caso a </w:t>
      </w:r>
      <w:r w:rsidRPr="00F76A8D">
        <w:rPr>
          <w:rFonts w:ascii="Arial" w:hAnsi="Arial" w:cs="Arial"/>
          <w:bCs/>
          <w:color w:val="00000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F76A8D">
        <w:rPr>
          <w:rFonts w:ascii="Arial" w:hAnsi="Arial" w:cs="Arial"/>
          <w:color w:val="000000"/>
        </w:rPr>
        <w:t xml:space="preserve"> </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Havendo necessidade de analisar minuciosamente os documentos exigidos, o Pregoeiro suspenderá a sessão, informando no “chat” a nova data e horário para a continuidade da mesma.</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Será inabilitado o licitante que não comprovar sua habilitação, seja por não apresentar quaisquer dos documentos exigidos, ou apresentá-los em desacordo com o e</w:t>
      </w:r>
      <w:r w:rsidRPr="00F76A8D">
        <w:rPr>
          <w:rFonts w:ascii="Arial" w:hAnsi="Arial" w:cs="Arial"/>
          <w:color w:val="000000"/>
          <w:lang w:eastAsia="en-US"/>
        </w:rPr>
        <w:t>stabelecido neste Edital.</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E8649C" w:rsidRPr="00F76A8D" w:rsidRDefault="00E8649C" w:rsidP="00AB2E1D">
      <w:pPr>
        <w:numPr>
          <w:ilvl w:val="1"/>
          <w:numId w:val="13"/>
        </w:numPr>
        <w:spacing w:before="120" w:after="120" w:line="276" w:lineRule="auto"/>
        <w:ind w:left="0" w:firstLine="0"/>
        <w:jc w:val="both"/>
        <w:rPr>
          <w:rFonts w:ascii="Arial" w:hAnsi="Arial" w:cs="Arial"/>
        </w:rPr>
      </w:pPr>
      <w:r w:rsidRPr="00F76A8D">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E8649C" w:rsidRPr="00406940" w:rsidRDefault="00E8649C" w:rsidP="00AB2E1D">
      <w:pPr>
        <w:numPr>
          <w:ilvl w:val="2"/>
          <w:numId w:val="13"/>
        </w:numPr>
        <w:spacing w:before="120" w:after="120" w:line="276" w:lineRule="auto"/>
        <w:ind w:left="0" w:firstLine="0"/>
        <w:jc w:val="both"/>
        <w:rPr>
          <w:rFonts w:ascii="Arial" w:hAnsi="Arial" w:cs="Arial"/>
        </w:rPr>
      </w:pPr>
      <w:r w:rsidRPr="00F76A8D">
        <w:rPr>
          <w:rFonts w:ascii="Arial" w:hAnsi="Arial" w:cs="Arial"/>
        </w:rPr>
        <w:t>Não havendo a comprovação cumulativa dos requisitos de habilitação, a inabilitação recairá sobre o(s) item(</w:t>
      </w:r>
      <w:proofErr w:type="spellStart"/>
      <w:r w:rsidRPr="00F76A8D">
        <w:rPr>
          <w:rFonts w:ascii="Arial" w:hAnsi="Arial" w:cs="Arial"/>
        </w:rPr>
        <w:t>ns</w:t>
      </w:r>
      <w:proofErr w:type="spellEnd"/>
      <w:r w:rsidRPr="00F76A8D">
        <w:rPr>
          <w:rFonts w:ascii="Arial" w:hAnsi="Arial" w:cs="Arial"/>
        </w:rPr>
        <w:t>) de menor(es) valor(es) cuja retirada(s) seja(m) suficiente(s) para a habilitação do licitante nos remanescentes.</w:t>
      </w:r>
    </w:p>
    <w:p w:rsidR="00E8649C"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Constatado o atendimento às exigências de habilitação fixadas no Edital, o licitante será declarado vencedor.</w:t>
      </w:r>
    </w:p>
    <w:p w:rsidR="00E8649C" w:rsidRPr="005F4C3F" w:rsidRDefault="00E8649C" w:rsidP="00AB2E1D">
      <w:pPr>
        <w:pStyle w:val="Nivel01"/>
        <w:numPr>
          <w:ilvl w:val="0"/>
          <w:numId w:val="13"/>
        </w:numPr>
        <w:ind w:left="0" w:firstLine="0"/>
        <w:rPr>
          <w:rFonts w:ascii="Arial" w:hAnsi="Arial" w:cs="Arial"/>
          <w:color w:val="auto"/>
          <w:sz w:val="24"/>
          <w:szCs w:val="24"/>
          <w:lang w:eastAsia="en-US"/>
        </w:rPr>
      </w:pPr>
      <w:r w:rsidRPr="005F4C3F">
        <w:rPr>
          <w:rFonts w:ascii="Arial" w:hAnsi="Arial" w:cs="Arial"/>
          <w:color w:val="auto"/>
          <w:sz w:val="24"/>
          <w:szCs w:val="24"/>
          <w:lang w:eastAsia="en-US"/>
        </w:rPr>
        <w:lastRenderedPageBreak/>
        <w:t xml:space="preserve">DO </w:t>
      </w:r>
      <w:r w:rsidRPr="005F4C3F">
        <w:rPr>
          <w:rFonts w:ascii="Arial" w:hAnsi="Arial" w:cs="Arial"/>
          <w:color w:val="auto"/>
          <w:sz w:val="24"/>
          <w:szCs w:val="24"/>
        </w:rPr>
        <w:t>ENCAMINHAMENTO</w:t>
      </w:r>
      <w:r w:rsidRPr="005F4C3F">
        <w:rPr>
          <w:rFonts w:ascii="Arial" w:hAnsi="Arial" w:cs="Arial"/>
          <w:color w:val="auto"/>
          <w:sz w:val="24"/>
          <w:szCs w:val="24"/>
          <w:lang w:eastAsia="en-US"/>
        </w:rPr>
        <w:t xml:space="preserve"> DA PROPOSTA VENCEDORA</w:t>
      </w:r>
    </w:p>
    <w:p w:rsidR="00E8649C" w:rsidRPr="005F4C3F" w:rsidRDefault="00E8649C" w:rsidP="00AB2E1D">
      <w:pPr>
        <w:pStyle w:val="PargrafodaLista"/>
        <w:numPr>
          <w:ilvl w:val="1"/>
          <w:numId w:val="13"/>
        </w:numPr>
        <w:spacing w:before="120" w:after="120" w:line="276" w:lineRule="auto"/>
        <w:ind w:left="0" w:firstLine="0"/>
        <w:jc w:val="both"/>
        <w:rPr>
          <w:rFonts w:ascii="Arial" w:hAnsi="Arial" w:cs="Arial"/>
        </w:rPr>
      </w:pPr>
      <w:r w:rsidRPr="005F4C3F">
        <w:rPr>
          <w:rFonts w:ascii="Arial" w:hAnsi="Arial" w:cs="Arial"/>
        </w:rPr>
        <w:t xml:space="preserve">A proposta final do licitante declarado vencedor deverá ser encaminhada no prazo de </w:t>
      </w:r>
      <w:r w:rsidRPr="005F4C3F">
        <w:rPr>
          <w:rFonts w:ascii="Arial" w:hAnsi="Arial" w:cs="Arial"/>
          <w:bCs/>
        </w:rPr>
        <w:t>no mínimo duas</w:t>
      </w:r>
      <w:r w:rsidRPr="005F4C3F">
        <w:rPr>
          <w:rFonts w:ascii="Arial" w:hAnsi="Arial" w:cs="Arial"/>
        </w:rPr>
        <w:t xml:space="preserve"> a contar da solicitação do Pregoeiro no sistema eletrônico e deverá:</w:t>
      </w:r>
    </w:p>
    <w:p w:rsidR="00E8649C" w:rsidRPr="005F4C3F" w:rsidRDefault="00E16729" w:rsidP="00AB2E1D">
      <w:pPr>
        <w:numPr>
          <w:ilvl w:val="2"/>
          <w:numId w:val="13"/>
        </w:numPr>
        <w:spacing w:before="120" w:after="120" w:line="276" w:lineRule="auto"/>
        <w:ind w:left="0" w:firstLine="0"/>
        <w:jc w:val="both"/>
        <w:rPr>
          <w:rFonts w:ascii="Arial" w:hAnsi="Arial" w:cs="Arial"/>
        </w:rPr>
      </w:pPr>
      <w:r w:rsidRPr="005F4C3F">
        <w:rPr>
          <w:rFonts w:ascii="Arial" w:hAnsi="Arial" w:cs="Arial"/>
        </w:rPr>
        <w:t>Ser</w:t>
      </w:r>
      <w:r w:rsidR="00E8649C" w:rsidRPr="005F4C3F">
        <w:rPr>
          <w:rFonts w:ascii="Arial" w:hAnsi="Arial" w:cs="Arial"/>
        </w:rPr>
        <w:t xml:space="preserve"> redigida em língua portuguesa, datilografada ou digitada, em uma via, sem emendas, rasuras, entrelinhas ou ressalvas, devendo a última folha ser assinada e as demais rubricadas pelo licitante ou seu representante legal.</w:t>
      </w:r>
    </w:p>
    <w:p w:rsidR="00E8649C" w:rsidRPr="005F4C3F" w:rsidRDefault="00E16729" w:rsidP="00AB2E1D">
      <w:pPr>
        <w:numPr>
          <w:ilvl w:val="2"/>
          <w:numId w:val="13"/>
        </w:numPr>
        <w:spacing w:before="120" w:after="120" w:line="276" w:lineRule="auto"/>
        <w:ind w:left="0" w:firstLine="0"/>
        <w:jc w:val="both"/>
        <w:rPr>
          <w:rFonts w:ascii="Arial" w:hAnsi="Arial" w:cs="Arial"/>
        </w:rPr>
      </w:pPr>
      <w:r w:rsidRPr="005F4C3F">
        <w:rPr>
          <w:rFonts w:ascii="Arial" w:hAnsi="Arial" w:cs="Arial"/>
        </w:rPr>
        <w:t>Conter</w:t>
      </w:r>
      <w:r w:rsidR="00E8649C" w:rsidRPr="005F4C3F">
        <w:rPr>
          <w:rFonts w:ascii="Arial" w:hAnsi="Arial" w:cs="Arial"/>
        </w:rPr>
        <w:t xml:space="preserve"> a indicação do banco, número da conta e agência do licitante vencedor, para fins de pagamento.</w:t>
      </w:r>
    </w:p>
    <w:p w:rsidR="00E8649C" w:rsidRPr="005F4C3F" w:rsidRDefault="00E8649C" w:rsidP="00AB2E1D">
      <w:pPr>
        <w:pStyle w:val="PargrafodaLista"/>
        <w:numPr>
          <w:ilvl w:val="1"/>
          <w:numId w:val="13"/>
        </w:numPr>
        <w:spacing w:before="120" w:after="120" w:line="276" w:lineRule="auto"/>
        <w:ind w:left="0" w:firstLine="0"/>
        <w:jc w:val="both"/>
        <w:rPr>
          <w:rFonts w:ascii="Arial" w:hAnsi="Arial" w:cs="Arial"/>
        </w:rPr>
      </w:pPr>
      <w:r w:rsidRPr="005F4C3F">
        <w:rPr>
          <w:rFonts w:ascii="Arial" w:hAnsi="Arial" w:cs="Arial"/>
        </w:rPr>
        <w:t>A proposta final deverá ser documentada nos autos e será levada em consideração no decorrer da execução do contrato e aplicação de eventual sanção à Contratada, se for o caso.</w:t>
      </w:r>
    </w:p>
    <w:p w:rsidR="00E8649C" w:rsidRPr="005F4C3F" w:rsidRDefault="00E8649C" w:rsidP="00AB2E1D">
      <w:pPr>
        <w:numPr>
          <w:ilvl w:val="2"/>
          <w:numId w:val="13"/>
        </w:numPr>
        <w:spacing w:before="120" w:after="120" w:line="276" w:lineRule="auto"/>
        <w:ind w:left="0" w:firstLine="0"/>
        <w:jc w:val="both"/>
        <w:rPr>
          <w:rFonts w:ascii="Arial" w:hAnsi="Arial" w:cs="Arial"/>
        </w:rPr>
      </w:pPr>
      <w:r w:rsidRPr="005F4C3F">
        <w:rPr>
          <w:rFonts w:ascii="Arial" w:hAnsi="Arial" w:cs="Arial"/>
        </w:rPr>
        <w:t>Todas as especificações do objeto contidas na proposta, tais como marca, modelo, tipo, fabricante e procedência, vinculam a Contratada.</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rPr>
      </w:pPr>
      <w:r w:rsidRPr="00F76A8D">
        <w:rPr>
          <w:rFonts w:ascii="Arial" w:hAnsi="Arial" w:cs="Arial"/>
        </w:rPr>
        <w:t>Os preços deverão ser expressos em moeda corrente nacional, o valor unitário em algarismos e o valor global em algarismos e por extenso (art. 5º da Lei nº 8.666/93).</w:t>
      </w:r>
    </w:p>
    <w:p w:rsidR="00E8649C" w:rsidRPr="00F76A8D" w:rsidRDefault="00E8649C" w:rsidP="00AB2E1D">
      <w:pPr>
        <w:numPr>
          <w:ilvl w:val="2"/>
          <w:numId w:val="13"/>
        </w:numPr>
        <w:spacing w:before="120" w:after="120" w:line="276" w:lineRule="auto"/>
        <w:ind w:left="0" w:firstLine="0"/>
        <w:jc w:val="both"/>
        <w:rPr>
          <w:rFonts w:ascii="Arial" w:hAnsi="Arial" w:cs="Arial"/>
        </w:rPr>
      </w:pPr>
      <w:r w:rsidRPr="00F76A8D">
        <w:rPr>
          <w:rFonts w:ascii="Arial" w:hAnsi="Arial" w:cs="Arial"/>
        </w:rPr>
        <w:t>Ocorrendo divergência entre os preços unitários e o preço global, prevalecerão os primeiros; no caso de divergência entre os valores numéricos e os valores expressos por extenso, prevalecerão estes últimos.</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rPr>
      </w:pPr>
      <w:r w:rsidRPr="00F76A8D">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rPr>
      </w:pPr>
      <w:r w:rsidRPr="00F76A8D">
        <w:rPr>
          <w:rFonts w:ascii="Arial" w:hAnsi="Arial" w:cs="Arial"/>
        </w:rPr>
        <w:t>A proposta deverá obedecer aos termos deste Edital e seus Anexos, não sendo considerada aquela que não corresponda às especificações ali contidas ou que estabeleça vínculo à proposta de outro licitante.</w:t>
      </w:r>
    </w:p>
    <w:p w:rsidR="00E8649C" w:rsidRPr="00F76A8D" w:rsidRDefault="00E8649C" w:rsidP="00FF0C2C">
      <w:pPr>
        <w:pStyle w:val="PargrafodaLista"/>
        <w:spacing w:before="120" w:after="120" w:line="276" w:lineRule="auto"/>
        <w:ind w:left="0"/>
        <w:jc w:val="both"/>
        <w:rPr>
          <w:rFonts w:ascii="Arial" w:hAnsi="Arial" w:cs="Arial"/>
        </w:rPr>
      </w:pPr>
    </w:p>
    <w:p w:rsidR="00E8649C" w:rsidRPr="00D17555" w:rsidRDefault="00E8649C" w:rsidP="00AB2E1D">
      <w:pPr>
        <w:pStyle w:val="PargrafodaLista"/>
        <w:numPr>
          <w:ilvl w:val="1"/>
          <w:numId w:val="13"/>
        </w:numPr>
        <w:spacing w:before="120" w:after="120" w:line="276" w:lineRule="auto"/>
        <w:ind w:left="0" w:firstLine="0"/>
        <w:jc w:val="both"/>
        <w:rPr>
          <w:rFonts w:ascii="Arial" w:hAnsi="Arial" w:cs="Arial"/>
        </w:rPr>
      </w:pPr>
      <w:r w:rsidRPr="00F76A8D">
        <w:rPr>
          <w:rFonts w:ascii="Arial" w:hAnsi="Arial" w:cs="Arial"/>
          <w:color w:val="000000"/>
        </w:rPr>
        <w:t>As propostas que contenham a descrição do objeto, o valor e os documentos complementares estarão disponíveis na internet, após a homologação.</w:t>
      </w:r>
    </w:p>
    <w:p w:rsidR="00E8649C" w:rsidRPr="00F76A8D" w:rsidRDefault="00E8649C" w:rsidP="00AB2E1D">
      <w:pPr>
        <w:pStyle w:val="Nivel01"/>
        <w:numPr>
          <w:ilvl w:val="0"/>
          <w:numId w:val="13"/>
        </w:numPr>
        <w:ind w:left="0" w:firstLine="0"/>
        <w:rPr>
          <w:rFonts w:ascii="Arial" w:hAnsi="Arial" w:cs="Arial"/>
          <w:sz w:val="24"/>
          <w:szCs w:val="24"/>
          <w:lang w:eastAsia="en-US"/>
        </w:rPr>
      </w:pPr>
      <w:r w:rsidRPr="00F76A8D">
        <w:rPr>
          <w:rFonts w:ascii="Arial" w:hAnsi="Arial" w:cs="Arial"/>
          <w:sz w:val="24"/>
          <w:szCs w:val="24"/>
          <w:lang w:eastAsia="en-US"/>
        </w:rPr>
        <w:t>DOS RECURSOS</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lang w:eastAsia="en-US"/>
        </w:rPr>
        <w:t>Declarado o vencedor e decorr</w:t>
      </w:r>
      <w:r w:rsidRPr="00F76A8D">
        <w:rPr>
          <w:rFonts w:ascii="Arial" w:hAnsi="Arial" w:cs="Arial"/>
          <w:color w:val="000000"/>
        </w:rPr>
        <w:t xml:space="preserve">ida a </w:t>
      </w:r>
      <w:r w:rsidRPr="00F76A8D">
        <w:rPr>
          <w:rFonts w:ascii="Arial" w:hAnsi="Arial" w:cs="Arial"/>
          <w:color w:val="000000"/>
          <w:lang w:eastAsia="en-US"/>
        </w:rPr>
        <w:t xml:space="preserve">fase de regularização fiscal e trabalhista da licitante qualificada como microempresa ou empresa de pequeno porte, se for o caso, será concedido o </w:t>
      </w:r>
      <w:r w:rsidRPr="00F76A8D">
        <w:rPr>
          <w:rFonts w:ascii="Arial" w:hAnsi="Arial" w:cs="Arial"/>
          <w:color w:val="000000"/>
        </w:rPr>
        <w:t>prazo de no mínimo trinta minutos, para que qualquer licitante manifeste a intenção de recorrer, de forma motivada, isto é, indicando contra qual(</w:t>
      </w:r>
      <w:proofErr w:type="spellStart"/>
      <w:r w:rsidRPr="00F76A8D">
        <w:rPr>
          <w:rFonts w:ascii="Arial" w:hAnsi="Arial" w:cs="Arial"/>
          <w:color w:val="000000"/>
        </w:rPr>
        <w:t>is</w:t>
      </w:r>
      <w:proofErr w:type="spellEnd"/>
      <w:r w:rsidRPr="00F76A8D">
        <w:rPr>
          <w:rFonts w:ascii="Arial" w:hAnsi="Arial" w:cs="Arial"/>
          <w:color w:val="000000"/>
        </w:rPr>
        <w:t>) decisão(</w:t>
      </w:r>
      <w:proofErr w:type="spellStart"/>
      <w:r w:rsidRPr="00F76A8D">
        <w:rPr>
          <w:rFonts w:ascii="Arial" w:hAnsi="Arial" w:cs="Arial"/>
          <w:color w:val="000000"/>
        </w:rPr>
        <w:t>ões</w:t>
      </w:r>
      <w:proofErr w:type="spellEnd"/>
      <w:r w:rsidRPr="00F76A8D">
        <w:rPr>
          <w:rFonts w:ascii="Arial" w:hAnsi="Arial" w:cs="Arial"/>
          <w:color w:val="000000"/>
        </w:rPr>
        <w:t>) pretende recorrer e por quais motivos, em campo próprio do sistema.</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Havendo quem se manifeste, caberá ao Pregoeiro verificar a tempestividade e a existência de motivação da intenção de recorrer, para decidir se admite ou não o recurso, fundamentadamente.</w:t>
      </w:r>
    </w:p>
    <w:p w:rsidR="00E8649C" w:rsidRPr="00F76A8D" w:rsidRDefault="00E8649C" w:rsidP="00C17E70">
      <w:pPr>
        <w:numPr>
          <w:ilvl w:val="2"/>
          <w:numId w:val="13"/>
        </w:numPr>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lastRenderedPageBreak/>
        <w:t>Nesse momento o Pregoeiro não adentrará no mérito recursal, mas apenas verificará as condições de admissibilidade do recurso.</w:t>
      </w:r>
    </w:p>
    <w:p w:rsidR="00E8649C" w:rsidRPr="00F76A8D" w:rsidRDefault="00E8649C" w:rsidP="00C17E70">
      <w:pPr>
        <w:numPr>
          <w:ilvl w:val="2"/>
          <w:numId w:val="13"/>
        </w:numPr>
        <w:autoSpaceDE w:val="0"/>
        <w:snapToGrid w:val="0"/>
        <w:spacing w:before="120" w:after="120" w:line="276" w:lineRule="auto"/>
        <w:ind w:left="0" w:firstLine="0"/>
        <w:jc w:val="both"/>
        <w:rPr>
          <w:rFonts w:ascii="Arial" w:hAnsi="Arial" w:cs="Arial"/>
          <w:u w:val="single"/>
        </w:rPr>
      </w:pPr>
      <w:r w:rsidRPr="00F76A8D">
        <w:rPr>
          <w:rFonts w:ascii="Arial" w:hAnsi="Arial" w:cs="Arial"/>
        </w:rPr>
        <w:t>A falta de manifestação motivada do licitante quanto à intenção de recorrer importará a decadência desse direito.</w:t>
      </w:r>
    </w:p>
    <w:p w:rsidR="00E8649C" w:rsidRPr="00F76A8D" w:rsidRDefault="00E8649C" w:rsidP="00C17E70">
      <w:pPr>
        <w:numPr>
          <w:ilvl w:val="2"/>
          <w:numId w:val="13"/>
        </w:numPr>
        <w:autoSpaceDE w:val="0"/>
        <w:snapToGrid w:val="0"/>
        <w:spacing w:before="120" w:after="120" w:line="276" w:lineRule="auto"/>
        <w:ind w:left="0" w:firstLine="0"/>
        <w:jc w:val="both"/>
        <w:rPr>
          <w:rFonts w:ascii="Arial" w:hAnsi="Arial" w:cs="Arial"/>
          <w:color w:val="000000"/>
        </w:rPr>
      </w:pPr>
      <w:r w:rsidRPr="00F76A8D">
        <w:rPr>
          <w:rFonts w:ascii="Arial" w:hAnsi="Arial" w:cs="Arial"/>
        </w:rPr>
        <w:t xml:space="preserve">Uma vez admitido </w:t>
      </w:r>
      <w:r w:rsidRPr="00F76A8D">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O acolhimento do recurso invalida tão somente os atos insuscetíveis de aproveitamento. </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Os autos do processo permanecerão com vista franqueada aos interessados, no endereço constante neste Edital.</w:t>
      </w:r>
    </w:p>
    <w:p w:rsidR="00E8649C" w:rsidRPr="00F76A8D" w:rsidRDefault="00E8649C" w:rsidP="00AB2E1D">
      <w:pPr>
        <w:pStyle w:val="Nivel01"/>
        <w:numPr>
          <w:ilvl w:val="0"/>
          <w:numId w:val="13"/>
        </w:numPr>
        <w:ind w:left="0" w:firstLine="0"/>
        <w:rPr>
          <w:rFonts w:ascii="Arial" w:hAnsi="Arial" w:cs="Arial"/>
          <w:sz w:val="24"/>
          <w:szCs w:val="24"/>
          <w:lang w:eastAsia="en-US"/>
        </w:rPr>
      </w:pPr>
      <w:r w:rsidRPr="00F76A8D">
        <w:rPr>
          <w:rFonts w:ascii="Arial" w:hAnsi="Arial" w:cs="Arial"/>
          <w:sz w:val="24"/>
          <w:szCs w:val="24"/>
          <w:lang w:eastAsia="en-US"/>
        </w:rPr>
        <w:t>DA REABERTURA DA SESSÃO PÚBLICA</w:t>
      </w:r>
    </w:p>
    <w:p w:rsidR="00E8649C" w:rsidRPr="00F76A8D" w:rsidRDefault="00E8649C" w:rsidP="00AB2E1D">
      <w:pPr>
        <w:pStyle w:val="Nivel01"/>
        <w:keepNext w:val="0"/>
        <w:keepLines w:val="0"/>
        <w:numPr>
          <w:ilvl w:val="1"/>
          <w:numId w:val="13"/>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A sessão pública poderá ser reaberta:</w:t>
      </w:r>
    </w:p>
    <w:p w:rsidR="00E8649C" w:rsidRPr="00F76A8D" w:rsidRDefault="00E8649C" w:rsidP="00AB2E1D">
      <w:pPr>
        <w:pStyle w:val="Nivel01"/>
        <w:keepNext w:val="0"/>
        <w:keepLines w:val="0"/>
        <w:numPr>
          <w:ilvl w:val="2"/>
          <w:numId w:val="13"/>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E8649C" w:rsidRPr="00F76A8D" w:rsidRDefault="00E8649C" w:rsidP="00AB2E1D">
      <w:pPr>
        <w:pStyle w:val="Nivel01"/>
        <w:keepNext w:val="0"/>
        <w:keepLines w:val="0"/>
        <w:numPr>
          <w:ilvl w:val="2"/>
          <w:numId w:val="13"/>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E8649C" w:rsidRPr="00F76A8D" w:rsidRDefault="00E8649C" w:rsidP="00AB2E1D">
      <w:pPr>
        <w:pStyle w:val="Nivel01"/>
        <w:keepNext w:val="0"/>
        <w:keepLines w:val="0"/>
        <w:numPr>
          <w:ilvl w:val="1"/>
          <w:numId w:val="13"/>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Todos os licitantes remanescentes deverão ser convocados para acompanhar a sessão reaberta.</w:t>
      </w:r>
    </w:p>
    <w:p w:rsidR="00E8649C" w:rsidRPr="00F76A8D" w:rsidRDefault="00E8649C" w:rsidP="00AB2E1D">
      <w:pPr>
        <w:pStyle w:val="Nivel01"/>
        <w:keepNext w:val="0"/>
        <w:keepLines w:val="0"/>
        <w:numPr>
          <w:ilvl w:val="2"/>
          <w:numId w:val="13"/>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 xml:space="preserve">DA ADJUDICAÇÃO E HOMOLOGAÇÃO </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 objeto da licitação será adjudicado ao licitante declarado vencedor, por ato do Pregoeiro, caso não haja interposição de recurso, ou pela autoridade competente, após a regular decisão dos recursos apresentados.</w:t>
      </w:r>
    </w:p>
    <w:p w:rsidR="00E8649C" w:rsidRPr="00EA0F44"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Após a fase recursal, constatada a regularidade dos atos praticados, a autoridade competente homologará o procedimento licitatório. </w:t>
      </w:r>
    </w:p>
    <w:p w:rsidR="00E8649C" w:rsidRPr="00F76A8D" w:rsidRDefault="00E8649C" w:rsidP="00AB2E1D">
      <w:pPr>
        <w:pStyle w:val="Nivel01"/>
        <w:numPr>
          <w:ilvl w:val="0"/>
          <w:numId w:val="13"/>
        </w:numPr>
        <w:ind w:left="0" w:firstLine="0"/>
        <w:rPr>
          <w:rFonts w:ascii="Arial" w:hAnsi="Arial" w:cs="Arial"/>
          <w:color w:val="auto"/>
          <w:sz w:val="24"/>
          <w:szCs w:val="24"/>
        </w:rPr>
      </w:pPr>
      <w:r w:rsidRPr="00F76A8D">
        <w:rPr>
          <w:rFonts w:ascii="Arial" w:hAnsi="Arial" w:cs="Arial"/>
          <w:color w:val="auto"/>
          <w:sz w:val="24"/>
          <w:szCs w:val="24"/>
        </w:rPr>
        <w:t xml:space="preserve">DA GARANTIA DE EXECUÇÃO </w:t>
      </w:r>
    </w:p>
    <w:p w:rsidR="00E8649C" w:rsidRPr="00F76A8D" w:rsidRDefault="00E8649C" w:rsidP="00E8649C">
      <w:pPr>
        <w:jc w:val="both"/>
        <w:rPr>
          <w:rFonts w:ascii="Arial" w:hAnsi="Arial" w:cs="Arial"/>
        </w:rPr>
      </w:pPr>
    </w:p>
    <w:p w:rsidR="00E8649C" w:rsidRPr="009B0DFD" w:rsidRDefault="00652D45" w:rsidP="00AB2E1D">
      <w:pPr>
        <w:pStyle w:val="PargrafodaLista"/>
        <w:numPr>
          <w:ilvl w:val="1"/>
          <w:numId w:val="13"/>
        </w:numPr>
        <w:spacing w:before="120" w:after="120" w:line="276" w:lineRule="auto"/>
        <w:ind w:left="0" w:firstLine="0"/>
        <w:contextualSpacing w:val="0"/>
        <w:jc w:val="both"/>
        <w:rPr>
          <w:rFonts w:ascii="Arial" w:hAnsi="Arial" w:cs="Arial"/>
        </w:rPr>
      </w:pPr>
      <w:r>
        <w:rPr>
          <w:rFonts w:ascii="Arial" w:hAnsi="Arial" w:cs="Arial"/>
        </w:rPr>
        <w:lastRenderedPageBreak/>
        <w:t>O serviço terá</w:t>
      </w:r>
      <w:r w:rsidR="00E8649C" w:rsidRPr="00F76A8D">
        <w:rPr>
          <w:rFonts w:ascii="Arial" w:hAnsi="Arial" w:cs="Arial"/>
        </w:rPr>
        <w:t xml:space="preserve"> exigência de garantia </w:t>
      </w:r>
      <w:r>
        <w:rPr>
          <w:rFonts w:ascii="Arial" w:hAnsi="Arial" w:cs="Arial"/>
        </w:rPr>
        <w:t>de 90 (noventa)</w:t>
      </w:r>
      <w:r w:rsidR="004C581C">
        <w:rPr>
          <w:rFonts w:ascii="Arial" w:hAnsi="Arial" w:cs="Arial"/>
        </w:rPr>
        <w:t xml:space="preserve"> dias</w:t>
      </w:r>
      <w:r>
        <w:rPr>
          <w:rFonts w:ascii="Arial" w:hAnsi="Arial" w:cs="Arial"/>
        </w:rPr>
        <w:t xml:space="preserve">, após </w:t>
      </w:r>
      <w:r w:rsidR="00E8649C" w:rsidRPr="00F76A8D">
        <w:rPr>
          <w:rFonts w:ascii="Arial" w:hAnsi="Arial" w:cs="Arial"/>
        </w:rPr>
        <w:t xml:space="preserve">execução </w:t>
      </w:r>
      <w:r>
        <w:rPr>
          <w:rFonts w:ascii="Arial" w:hAnsi="Arial" w:cs="Arial"/>
        </w:rPr>
        <w:t xml:space="preserve">dos serviços </w:t>
      </w:r>
      <w:r w:rsidR="00E8649C" w:rsidRPr="00F76A8D">
        <w:rPr>
          <w:rFonts w:ascii="Arial" w:hAnsi="Arial" w:cs="Arial"/>
        </w:rPr>
        <w:t>para a presente contratação.</w:t>
      </w:r>
    </w:p>
    <w:p w:rsidR="00E8649C" w:rsidRPr="006C2D91"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DO TERMO DE CONTRATO OU INSTRUMENTO EQUIVALENTE</w:t>
      </w:r>
    </w:p>
    <w:p w:rsidR="00E8649C" w:rsidRPr="00343814" w:rsidRDefault="00E8649C" w:rsidP="00AB2E1D">
      <w:pPr>
        <w:pStyle w:val="Nivel01"/>
        <w:numPr>
          <w:ilvl w:val="1"/>
          <w:numId w:val="13"/>
        </w:numPr>
        <w:ind w:left="0" w:firstLine="0"/>
        <w:rPr>
          <w:rFonts w:ascii="Arial" w:hAnsi="Arial" w:cs="Arial"/>
          <w:b w:val="0"/>
          <w:sz w:val="24"/>
          <w:szCs w:val="24"/>
        </w:rPr>
      </w:pPr>
      <w:r w:rsidRPr="00F76A8D">
        <w:rPr>
          <w:rFonts w:ascii="Arial" w:eastAsia="Arial" w:hAnsi="Arial" w:cs="Arial"/>
          <w:b w:val="0"/>
          <w:sz w:val="24"/>
          <w:szCs w:val="24"/>
        </w:rPr>
        <w:t>Após a homologação da licitação, em sendo realizada a contratação, será firmado Termo de Contrato ou emitido instrumento equivalente.</w:t>
      </w:r>
    </w:p>
    <w:p w:rsidR="00E8649C" w:rsidRPr="00F76A8D" w:rsidRDefault="00E8649C" w:rsidP="00AB2E1D">
      <w:pPr>
        <w:pStyle w:val="Nivel01"/>
        <w:numPr>
          <w:ilvl w:val="1"/>
          <w:numId w:val="13"/>
        </w:numPr>
        <w:ind w:left="0" w:firstLine="0"/>
        <w:rPr>
          <w:rFonts w:ascii="Arial" w:eastAsia="Arial" w:hAnsi="Arial" w:cs="Arial"/>
          <w:b w:val="0"/>
          <w:sz w:val="24"/>
          <w:szCs w:val="24"/>
        </w:rPr>
      </w:pPr>
      <w:r w:rsidRPr="00F76A8D">
        <w:rPr>
          <w:rFonts w:ascii="Arial" w:eastAsia="Arial" w:hAnsi="Arial" w:cs="Arial"/>
          <w:b w:val="0"/>
          <w:sz w:val="24"/>
          <w:szCs w:val="24"/>
        </w:rPr>
        <w:t>O adjudicatá</w:t>
      </w:r>
      <w:r w:rsidR="00E16729">
        <w:rPr>
          <w:rFonts w:ascii="Arial" w:eastAsia="Arial" w:hAnsi="Arial" w:cs="Arial"/>
          <w:b w:val="0"/>
          <w:sz w:val="24"/>
          <w:szCs w:val="24"/>
        </w:rPr>
        <w:t>rio terá o prazo de 02 dias</w:t>
      </w:r>
      <w:r w:rsidRPr="00F76A8D">
        <w:rPr>
          <w:rFonts w:ascii="Arial" w:eastAsia="Arial" w:hAnsi="Arial" w:cs="Arial"/>
          <w:b w:val="0"/>
          <w:sz w:val="24"/>
          <w:szCs w:val="24"/>
        </w:rPr>
        <w:t xml:space="preserve">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E8649C" w:rsidRPr="00F76A8D" w:rsidRDefault="00E8649C" w:rsidP="00AB2E1D">
      <w:pPr>
        <w:pStyle w:val="Nivel01"/>
        <w:numPr>
          <w:ilvl w:val="2"/>
          <w:numId w:val="13"/>
        </w:numPr>
        <w:ind w:left="0" w:firstLine="0"/>
        <w:rPr>
          <w:rFonts w:ascii="Arial" w:eastAsia="Arial" w:hAnsi="Arial" w:cs="Arial"/>
          <w:b w:val="0"/>
          <w:sz w:val="24"/>
          <w:szCs w:val="24"/>
        </w:rPr>
      </w:pPr>
      <w:r w:rsidRPr="00F76A8D">
        <w:rPr>
          <w:rFonts w:ascii="Arial" w:eastAsia="Arial" w:hAnsi="Arial" w:cs="Arial"/>
          <w:b w:val="0"/>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E07D6C">
        <w:rPr>
          <w:rFonts w:ascii="Arial" w:eastAsia="Arial" w:hAnsi="Arial" w:cs="Arial"/>
          <w:b w:val="0"/>
          <w:sz w:val="24"/>
          <w:szCs w:val="24"/>
        </w:rPr>
        <w:t>10</w:t>
      </w:r>
      <w:r w:rsidRPr="00F76A8D">
        <w:rPr>
          <w:rFonts w:ascii="Arial" w:eastAsia="Arial" w:hAnsi="Arial" w:cs="Arial"/>
          <w:b w:val="0"/>
          <w:sz w:val="24"/>
          <w:szCs w:val="24"/>
        </w:rPr>
        <w:t xml:space="preserve"> dias, a contar da data de seu recebimento. </w:t>
      </w:r>
    </w:p>
    <w:p w:rsidR="00E8649C" w:rsidRPr="00F76A8D" w:rsidRDefault="00E8649C" w:rsidP="00AB2E1D">
      <w:pPr>
        <w:pStyle w:val="Nivel01"/>
        <w:numPr>
          <w:ilvl w:val="2"/>
          <w:numId w:val="13"/>
        </w:numPr>
        <w:ind w:left="0" w:firstLine="0"/>
        <w:rPr>
          <w:rFonts w:ascii="Arial" w:eastAsia="Arial" w:hAnsi="Arial" w:cs="Arial"/>
          <w:b w:val="0"/>
          <w:sz w:val="24"/>
          <w:szCs w:val="24"/>
        </w:rPr>
      </w:pPr>
      <w:r w:rsidRPr="00F76A8D">
        <w:rPr>
          <w:rFonts w:ascii="Arial" w:eastAsia="Arial" w:hAnsi="Arial" w:cs="Arial"/>
          <w:b w:val="0"/>
          <w:sz w:val="24"/>
          <w:szCs w:val="24"/>
        </w:rPr>
        <w:t>O prazo previsto no subitem anterior poderá ser prorrogado, por igual período, por solicitação justificada do adjudicatário e aceita pela Administração.</w:t>
      </w:r>
    </w:p>
    <w:p w:rsidR="00E8649C" w:rsidRPr="00F76A8D" w:rsidRDefault="00E8649C" w:rsidP="00AB2E1D">
      <w:pPr>
        <w:pStyle w:val="Nivel01"/>
        <w:numPr>
          <w:ilvl w:val="1"/>
          <w:numId w:val="13"/>
        </w:numPr>
        <w:tabs>
          <w:tab w:val="clear" w:pos="567"/>
        </w:tabs>
        <w:ind w:left="0" w:firstLine="0"/>
        <w:rPr>
          <w:rFonts w:ascii="Arial" w:eastAsia="Arial" w:hAnsi="Arial" w:cs="Arial"/>
          <w:b w:val="0"/>
          <w:sz w:val="24"/>
          <w:szCs w:val="24"/>
        </w:rPr>
      </w:pPr>
      <w:r w:rsidRPr="00F76A8D">
        <w:rPr>
          <w:rFonts w:ascii="Arial" w:eastAsia="Arial" w:hAnsi="Arial" w:cs="Arial"/>
          <w:b w:val="0"/>
          <w:sz w:val="24"/>
          <w:szCs w:val="24"/>
        </w:rPr>
        <w:t>O Aceite da Nota de Empenho ou do instrumento equivalente, emitida à empresa adjudicada, implica no reconhecimento de que:</w:t>
      </w:r>
    </w:p>
    <w:p w:rsidR="00E8649C" w:rsidRPr="00F76A8D" w:rsidRDefault="00E8649C" w:rsidP="00FF0C2C">
      <w:pPr>
        <w:pStyle w:val="PargrafodaLista"/>
        <w:spacing w:before="120" w:after="120" w:line="276" w:lineRule="auto"/>
        <w:ind w:left="0"/>
        <w:jc w:val="both"/>
        <w:rPr>
          <w:rFonts w:ascii="Arial" w:eastAsia="Arial" w:hAnsi="Arial" w:cs="Arial"/>
          <w:color w:val="000000"/>
          <w:highlight w:val="yellow"/>
        </w:rPr>
      </w:pPr>
    </w:p>
    <w:p w:rsidR="00E8649C" w:rsidRPr="00F76A8D" w:rsidRDefault="001F5AF0" w:rsidP="00AB2E1D">
      <w:pPr>
        <w:pStyle w:val="PargrafodaLista"/>
        <w:numPr>
          <w:ilvl w:val="2"/>
          <w:numId w:val="13"/>
        </w:numPr>
        <w:spacing w:before="120" w:after="120" w:line="276" w:lineRule="auto"/>
        <w:ind w:left="0" w:firstLine="0"/>
        <w:jc w:val="both"/>
        <w:rPr>
          <w:rFonts w:ascii="Arial" w:eastAsia="Arial" w:hAnsi="Arial" w:cs="Arial"/>
          <w:color w:val="000000"/>
        </w:rPr>
      </w:pPr>
      <w:r w:rsidRPr="00F76A8D">
        <w:rPr>
          <w:rFonts w:ascii="Arial" w:eastAsia="Arial" w:hAnsi="Arial" w:cs="Arial"/>
          <w:color w:val="000000"/>
        </w:rPr>
        <w:t>Referida</w:t>
      </w:r>
      <w:r w:rsidR="00E8649C" w:rsidRPr="00F76A8D">
        <w:rPr>
          <w:rFonts w:ascii="Arial" w:eastAsia="Arial" w:hAnsi="Arial" w:cs="Arial"/>
          <w:color w:val="000000"/>
        </w:rPr>
        <w:t xml:space="preserve"> Nota está substituindo o contrato, aplicando-se à relação de negócios ali estabelecida as disposições da Lei nº 8.666, de 1993;</w:t>
      </w:r>
    </w:p>
    <w:p w:rsidR="00E8649C" w:rsidRPr="00F76A8D" w:rsidRDefault="001F5AF0" w:rsidP="00AB2E1D">
      <w:pPr>
        <w:pStyle w:val="PargrafodaLista"/>
        <w:numPr>
          <w:ilvl w:val="2"/>
          <w:numId w:val="13"/>
        </w:numPr>
        <w:spacing w:before="120" w:after="120" w:line="276" w:lineRule="auto"/>
        <w:ind w:left="0" w:firstLine="0"/>
        <w:jc w:val="both"/>
        <w:rPr>
          <w:rFonts w:ascii="Arial" w:eastAsia="Arial" w:hAnsi="Arial" w:cs="Arial"/>
          <w:color w:val="000000"/>
        </w:rPr>
      </w:pPr>
      <w:r w:rsidRPr="00F76A8D">
        <w:rPr>
          <w:rFonts w:ascii="Arial" w:eastAsia="Arial" w:hAnsi="Arial" w:cs="Arial"/>
          <w:color w:val="000000"/>
        </w:rPr>
        <w:t>A</w:t>
      </w:r>
      <w:r w:rsidR="00E8649C" w:rsidRPr="00F76A8D">
        <w:rPr>
          <w:rFonts w:ascii="Arial" w:eastAsia="Arial" w:hAnsi="Arial" w:cs="Arial"/>
          <w:color w:val="000000"/>
        </w:rPr>
        <w:t xml:space="preserve"> contratada se vincula à sua proposta e às previsões contidas no edital e seus anexos;</w:t>
      </w:r>
    </w:p>
    <w:p w:rsidR="00E8649C" w:rsidRPr="00F76A8D" w:rsidRDefault="001F5AF0" w:rsidP="00AB2E1D">
      <w:pPr>
        <w:pStyle w:val="PargrafodaLista"/>
        <w:numPr>
          <w:ilvl w:val="1"/>
          <w:numId w:val="13"/>
        </w:numPr>
        <w:spacing w:before="120" w:after="120" w:line="276" w:lineRule="auto"/>
        <w:ind w:left="0" w:firstLine="0"/>
        <w:jc w:val="both"/>
        <w:rPr>
          <w:rFonts w:ascii="Arial" w:eastAsia="Arial" w:hAnsi="Arial" w:cs="Arial"/>
        </w:rPr>
      </w:pPr>
      <w:r w:rsidRPr="00F76A8D">
        <w:rPr>
          <w:rFonts w:ascii="Arial" w:eastAsia="Arial" w:hAnsi="Arial" w:cs="Arial"/>
          <w:color w:val="000000"/>
        </w:rPr>
        <w:t>A</w:t>
      </w:r>
      <w:r w:rsidR="00E8649C" w:rsidRPr="00F76A8D">
        <w:rPr>
          <w:rFonts w:ascii="Arial" w:eastAsia="Arial" w:hAnsi="Arial" w:cs="Arial"/>
          <w:color w:val="000000"/>
        </w:rPr>
        <w:t xml:space="preserve"> contratada reconhece que as hipóteses de rescisão são aquelas previstas nos artigos 77 e 78 da Lei nº 8.666/93 e reconhece os direitos da Administração previstos nos artigos 79 e 80 da mesma Lei.</w:t>
      </w:r>
    </w:p>
    <w:p w:rsidR="00FF0C2C" w:rsidRPr="00FF0C2C" w:rsidRDefault="00E8649C" w:rsidP="00AB2E1D">
      <w:pPr>
        <w:pStyle w:val="PargrafodaLista"/>
        <w:numPr>
          <w:ilvl w:val="1"/>
          <w:numId w:val="13"/>
        </w:numPr>
        <w:spacing w:before="120" w:after="120" w:line="276" w:lineRule="auto"/>
        <w:ind w:left="0" w:firstLine="0"/>
        <w:jc w:val="both"/>
        <w:rPr>
          <w:rFonts w:ascii="Arial" w:eastAsia="Arial" w:hAnsi="Arial" w:cs="Arial"/>
        </w:rPr>
      </w:pPr>
      <w:r w:rsidRPr="00F76A8D">
        <w:rPr>
          <w:rFonts w:ascii="Arial" w:eastAsia="Arial" w:hAnsi="Arial" w:cs="Arial"/>
        </w:rPr>
        <w:t xml:space="preserve">O prazo de vigência da contratação </w:t>
      </w:r>
      <w:r w:rsidR="00E0245D">
        <w:rPr>
          <w:rFonts w:ascii="Arial" w:eastAsia="Arial" w:hAnsi="Arial" w:cs="Arial"/>
        </w:rPr>
        <w:t xml:space="preserve">será de </w:t>
      </w:r>
      <w:r w:rsidR="004C581C">
        <w:rPr>
          <w:rFonts w:ascii="Arial" w:eastAsia="Arial" w:hAnsi="Arial" w:cs="Arial"/>
        </w:rPr>
        <w:t>12</w:t>
      </w:r>
      <w:r w:rsidR="00E0245D">
        <w:rPr>
          <w:rFonts w:ascii="Arial" w:eastAsia="Arial" w:hAnsi="Arial" w:cs="Arial"/>
        </w:rPr>
        <w:t xml:space="preserve"> </w:t>
      </w:r>
      <w:r w:rsidR="004C581C">
        <w:rPr>
          <w:rFonts w:ascii="Arial" w:eastAsia="Arial" w:hAnsi="Arial" w:cs="Arial"/>
        </w:rPr>
        <w:t>(doze</w:t>
      </w:r>
      <w:r w:rsidR="004477DC">
        <w:rPr>
          <w:rFonts w:ascii="Arial" w:eastAsia="Arial" w:hAnsi="Arial" w:cs="Arial"/>
        </w:rPr>
        <w:t>)</w:t>
      </w:r>
      <w:r w:rsidR="004C581C">
        <w:rPr>
          <w:rFonts w:ascii="Arial" w:eastAsia="Arial" w:hAnsi="Arial" w:cs="Arial"/>
        </w:rPr>
        <w:t xml:space="preserve"> meses</w:t>
      </w:r>
      <w:r w:rsidR="00132B06">
        <w:rPr>
          <w:rFonts w:ascii="Arial" w:eastAsia="Arial" w:hAnsi="Arial" w:cs="Arial"/>
        </w:rPr>
        <w:t>,</w:t>
      </w:r>
      <w:r w:rsidRPr="00F76A8D">
        <w:rPr>
          <w:rFonts w:ascii="Arial" w:eastAsia="Arial" w:hAnsi="Arial" w:cs="Arial"/>
        </w:rPr>
        <w:t xml:space="preserve"> prorrogável conforme previsão no instrumento contratual ou no termo de referência. </w:t>
      </w:r>
    </w:p>
    <w:p w:rsidR="00E8649C" w:rsidRPr="00F76A8D" w:rsidRDefault="00E8649C" w:rsidP="00AB2E1D">
      <w:pPr>
        <w:pStyle w:val="Nivel01"/>
        <w:numPr>
          <w:ilvl w:val="1"/>
          <w:numId w:val="13"/>
        </w:numPr>
        <w:tabs>
          <w:tab w:val="clear" w:pos="567"/>
        </w:tabs>
        <w:ind w:left="0" w:firstLine="0"/>
        <w:rPr>
          <w:rFonts w:ascii="Arial" w:eastAsia="Arial" w:hAnsi="Arial" w:cs="Arial"/>
          <w:b w:val="0"/>
          <w:sz w:val="24"/>
          <w:szCs w:val="24"/>
        </w:rPr>
      </w:pPr>
      <w:r w:rsidRPr="00F76A8D">
        <w:rPr>
          <w:rFonts w:ascii="Arial" w:eastAsia="Arial" w:hAnsi="Arial" w:cs="Arial"/>
          <w:b w:val="0"/>
          <w:sz w:val="24"/>
          <w:szCs w:val="24"/>
        </w:rPr>
        <w:lastRenderedPageBreak/>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rsidR="00E8649C" w:rsidRPr="00F76A8D" w:rsidRDefault="00E8649C" w:rsidP="00AB2E1D">
      <w:pPr>
        <w:pStyle w:val="Nivel01"/>
        <w:numPr>
          <w:ilvl w:val="2"/>
          <w:numId w:val="13"/>
        </w:numPr>
        <w:tabs>
          <w:tab w:val="clear" w:pos="567"/>
        </w:tabs>
        <w:ind w:left="0" w:firstLine="0"/>
        <w:rPr>
          <w:rFonts w:ascii="Arial" w:eastAsia="Arial" w:hAnsi="Arial" w:cs="Arial"/>
          <w:b w:val="0"/>
          <w:sz w:val="24"/>
          <w:szCs w:val="24"/>
        </w:rPr>
      </w:pPr>
      <w:r w:rsidRPr="00F76A8D">
        <w:rPr>
          <w:rFonts w:ascii="Arial" w:eastAsia="Arial" w:hAnsi="Arial" w:cs="Arial"/>
          <w:b w:val="0"/>
          <w:sz w:val="24"/>
          <w:szCs w:val="24"/>
        </w:rPr>
        <w:t>Nos casos em que houver necessidade de assinatura do instrumento de contrato, e o fornecedor não estiver inscrito no SICAF, este deverá proceder ao seu cadastramento, sem ônus, antes da contratação.</w:t>
      </w:r>
    </w:p>
    <w:p w:rsidR="00E8649C" w:rsidRPr="00F76A8D" w:rsidRDefault="00E8649C" w:rsidP="00AB2E1D">
      <w:pPr>
        <w:pStyle w:val="Nivel01"/>
        <w:numPr>
          <w:ilvl w:val="2"/>
          <w:numId w:val="13"/>
        </w:numPr>
        <w:tabs>
          <w:tab w:val="clear" w:pos="567"/>
        </w:tabs>
        <w:ind w:left="0" w:firstLine="0"/>
        <w:rPr>
          <w:rFonts w:ascii="Arial" w:eastAsia="Arial" w:hAnsi="Arial" w:cs="Arial"/>
          <w:b w:val="0"/>
          <w:sz w:val="24"/>
          <w:szCs w:val="24"/>
        </w:rPr>
      </w:pPr>
      <w:r w:rsidRPr="00F76A8D">
        <w:rPr>
          <w:rFonts w:ascii="Arial" w:eastAsia="Arial" w:hAnsi="Arial" w:cs="Arial"/>
          <w:b w:val="0"/>
          <w:sz w:val="24"/>
          <w:szCs w:val="24"/>
        </w:rPr>
        <w:t xml:space="preserve">Na hipótese de irregularidade do registro no SICAF, o contratado deverá regularizar a sua situação perante o cadastro no prazo de até </w:t>
      </w:r>
      <w:r w:rsidR="00A6544A">
        <w:rPr>
          <w:rFonts w:ascii="Arial" w:eastAsia="Arial" w:hAnsi="Arial" w:cs="Arial"/>
          <w:b w:val="0"/>
          <w:sz w:val="24"/>
          <w:szCs w:val="24"/>
        </w:rPr>
        <w:t>10 (dez</w:t>
      </w:r>
      <w:r w:rsidRPr="00F76A8D">
        <w:rPr>
          <w:rFonts w:ascii="Arial" w:eastAsia="Arial" w:hAnsi="Arial" w:cs="Arial"/>
          <w:b w:val="0"/>
          <w:sz w:val="24"/>
          <w:szCs w:val="24"/>
        </w:rPr>
        <w:t>) dias úteis, sob pena de aplicação das penalidades previstas no edital e anexos.</w:t>
      </w:r>
    </w:p>
    <w:p w:rsidR="00E8649C" w:rsidRPr="00F76A8D" w:rsidRDefault="00E8649C" w:rsidP="00AB2E1D">
      <w:pPr>
        <w:numPr>
          <w:ilvl w:val="1"/>
          <w:numId w:val="13"/>
        </w:numPr>
        <w:spacing w:before="120" w:after="120" w:line="276" w:lineRule="auto"/>
        <w:ind w:left="0" w:firstLine="0"/>
        <w:jc w:val="both"/>
        <w:rPr>
          <w:rFonts w:ascii="Arial" w:eastAsia="Arial" w:hAnsi="Arial" w:cs="Arial"/>
          <w:color w:val="000000"/>
        </w:rPr>
      </w:pPr>
      <w:r w:rsidRPr="00F76A8D">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F76A8D">
        <w:rPr>
          <w:rFonts w:ascii="Arial" w:eastAsia="Arial" w:hAnsi="Arial" w:cs="Arial"/>
          <w:color w:val="000000"/>
        </w:rPr>
        <w:t>.</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DO REAJUSTAMENTO EM SENTIDO GERAL</w:t>
      </w:r>
    </w:p>
    <w:p w:rsidR="00E8649C" w:rsidRPr="00F76A8D" w:rsidRDefault="00E8649C" w:rsidP="00E8649C">
      <w:pPr>
        <w:jc w:val="both"/>
        <w:rPr>
          <w:rFonts w:ascii="Arial" w:hAnsi="Arial" w:cs="Arial"/>
        </w:rPr>
      </w:pPr>
    </w:p>
    <w:p w:rsidR="00E8649C" w:rsidRPr="00F76A8D" w:rsidRDefault="00E8649C" w:rsidP="00AB2E1D">
      <w:pPr>
        <w:pStyle w:val="PargrafodaLista"/>
        <w:numPr>
          <w:ilvl w:val="0"/>
          <w:numId w:val="10"/>
        </w:numPr>
        <w:spacing w:before="120" w:after="120" w:line="276" w:lineRule="auto"/>
        <w:contextualSpacing w:val="0"/>
        <w:jc w:val="both"/>
        <w:rPr>
          <w:rFonts w:ascii="Arial" w:hAnsi="Arial" w:cs="Arial"/>
          <w:vanish/>
          <w:color w:val="000000"/>
        </w:rPr>
      </w:pPr>
    </w:p>
    <w:p w:rsidR="00E8649C" w:rsidRPr="00F76A8D" w:rsidRDefault="00E8649C" w:rsidP="00AB2E1D">
      <w:pPr>
        <w:pStyle w:val="PargrafodaLista"/>
        <w:numPr>
          <w:ilvl w:val="0"/>
          <w:numId w:val="10"/>
        </w:numPr>
        <w:spacing w:before="120" w:after="120" w:line="276" w:lineRule="auto"/>
        <w:contextualSpacing w:val="0"/>
        <w:jc w:val="both"/>
        <w:rPr>
          <w:rFonts w:ascii="Arial" w:hAnsi="Arial" w:cs="Arial"/>
          <w:vanish/>
          <w:color w:val="000000"/>
        </w:rPr>
      </w:pPr>
    </w:p>
    <w:p w:rsidR="00E8649C" w:rsidRPr="00F76A8D" w:rsidRDefault="00E8649C" w:rsidP="00AB2E1D">
      <w:pPr>
        <w:pStyle w:val="PargrafodaLista"/>
        <w:numPr>
          <w:ilvl w:val="0"/>
          <w:numId w:val="10"/>
        </w:numPr>
        <w:spacing w:before="120" w:after="120" w:line="276" w:lineRule="auto"/>
        <w:contextualSpacing w:val="0"/>
        <w:jc w:val="both"/>
        <w:rPr>
          <w:rFonts w:ascii="Arial" w:hAnsi="Arial" w:cs="Arial"/>
          <w:vanish/>
          <w:color w:val="000000"/>
        </w:rPr>
      </w:pPr>
    </w:p>
    <w:p w:rsidR="00E8649C" w:rsidRPr="00F76A8D" w:rsidRDefault="00E8649C" w:rsidP="00AB2E1D">
      <w:pPr>
        <w:pStyle w:val="PargrafodaLista"/>
        <w:numPr>
          <w:ilvl w:val="0"/>
          <w:numId w:val="10"/>
        </w:numPr>
        <w:spacing w:before="120" w:after="120" w:line="276" w:lineRule="auto"/>
        <w:contextualSpacing w:val="0"/>
        <w:jc w:val="both"/>
        <w:rPr>
          <w:rFonts w:ascii="Arial" w:hAnsi="Arial" w:cs="Arial"/>
          <w:vanish/>
          <w:color w:val="000000"/>
        </w:rPr>
      </w:pPr>
    </w:p>
    <w:p w:rsidR="00E8649C" w:rsidRPr="00555503" w:rsidRDefault="00E8649C" w:rsidP="00AB2E1D">
      <w:pPr>
        <w:pStyle w:val="PargrafodaLista"/>
        <w:numPr>
          <w:ilvl w:val="1"/>
          <w:numId w:val="13"/>
        </w:numPr>
        <w:spacing w:before="120" w:after="120" w:line="276" w:lineRule="auto"/>
        <w:ind w:left="0" w:firstLine="0"/>
        <w:jc w:val="both"/>
        <w:rPr>
          <w:rFonts w:ascii="Arial" w:hAnsi="Arial" w:cs="Arial"/>
          <w:color w:val="000000" w:themeColor="text1"/>
        </w:rPr>
      </w:pPr>
      <w:r w:rsidRPr="00F76A8D">
        <w:rPr>
          <w:rFonts w:ascii="Arial" w:hAnsi="Arial" w:cs="Arial"/>
          <w:color w:val="000000" w:themeColor="text1"/>
        </w:rPr>
        <w:t xml:space="preserve">As regras </w:t>
      </w:r>
      <w:r w:rsidRPr="00F76A8D">
        <w:rPr>
          <w:rFonts w:ascii="Arial" w:eastAsia="Arial" w:hAnsi="Arial" w:cs="Arial"/>
          <w:color w:val="000000" w:themeColor="text1"/>
        </w:rPr>
        <w:t>acerca</w:t>
      </w:r>
      <w:r w:rsidRPr="00F76A8D">
        <w:rPr>
          <w:rFonts w:ascii="Arial" w:hAnsi="Arial" w:cs="Arial"/>
          <w:color w:val="000000" w:themeColor="text1"/>
        </w:rPr>
        <w:t xml:space="preserve"> do reajustamento em sentido geral do valor contratual são as estabelecidas no Termo de Referência, anexo a este Edital.</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DO RECEBIMENTO DO OBJETO E DA FISCALIZAÇÃO</w:t>
      </w:r>
    </w:p>
    <w:p w:rsidR="00E8649C" w:rsidRPr="00F76A8D" w:rsidRDefault="00E8649C" w:rsidP="00AB2E1D">
      <w:pPr>
        <w:pStyle w:val="PargrafodaLista"/>
        <w:numPr>
          <w:ilvl w:val="1"/>
          <w:numId w:val="1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lang w:eastAsia="en-US"/>
        </w:rPr>
        <w:t>Os critérios de recebimento e aceitação do objeto e de fiscalização estão previstos no Termo de Referência.</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lang w:eastAsia="en-US"/>
        </w:rPr>
        <w:t>DAS OBRIGAÇÕES DA CONTRATANTE E DA CONTRATADA</w:t>
      </w:r>
    </w:p>
    <w:p w:rsidR="00E8649C" w:rsidRPr="00F76A8D" w:rsidRDefault="00E8649C" w:rsidP="00AB2E1D">
      <w:pPr>
        <w:pStyle w:val="PargrafodaLista"/>
        <w:numPr>
          <w:ilvl w:val="1"/>
          <w:numId w:val="11"/>
        </w:numPr>
        <w:spacing w:before="120" w:after="120" w:line="276" w:lineRule="auto"/>
        <w:ind w:left="0" w:firstLine="0"/>
        <w:contextualSpacing w:val="0"/>
        <w:jc w:val="both"/>
        <w:rPr>
          <w:rFonts w:ascii="Arial" w:hAnsi="Arial" w:cs="Arial"/>
          <w:b/>
          <w:color w:val="000000"/>
        </w:rPr>
      </w:pPr>
      <w:r w:rsidRPr="00F76A8D">
        <w:rPr>
          <w:rFonts w:ascii="Arial" w:hAnsi="Arial" w:cs="Arial"/>
          <w:color w:val="000000"/>
          <w:lang w:eastAsia="en-US"/>
        </w:rPr>
        <w:t>As obrigações da Contratante e da Contratada são as estabelecidas no Termo de Referência.</w:t>
      </w:r>
      <w:r w:rsidRPr="00F76A8D">
        <w:rPr>
          <w:rFonts w:ascii="Arial" w:hAnsi="Arial" w:cs="Arial"/>
          <w:b/>
          <w:color w:val="000000"/>
        </w:rPr>
        <w:t xml:space="preserve"> </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DO PAGAMENTO</w:t>
      </w:r>
    </w:p>
    <w:p w:rsidR="00E8649C" w:rsidRPr="00F76A8D" w:rsidRDefault="00E8649C" w:rsidP="00AB2E1D">
      <w:pPr>
        <w:pStyle w:val="PargrafodaLista"/>
        <w:numPr>
          <w:ilvl w:val="1"/>
          <w:numId w:val="11"/>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As regras acerca do pagamento são as estabelecidas no Termo de Referência, anexo a este Edital. (</w:t>
      </w:r>
      <w:r w:rsidR="001F5AF0" w:rsidRPr="00F76A8D">
        <w:rPr>
          <w:rFonts w:ascii="Arial" w:hAnsi="Arial" w:cs="Arial"/>
          <w:color w:val="000000"/>
          <w:lang w:eastAsia="en-US"/>
        </w:rPr>
        <w:t>Em</w:t>
      </w:r>
      <w:r w:rsidRPr="00F76A8D">
        <w:rPr>
          <w:rFonts w:ascii="Arial" w:hAnsi="Arial" w:cs="Arial"/>
          <w:color w:val="000000"/>
          <w:lang w:eastAsia="en-US"/>
        </w:rPr>
        <w:t xml:space="preserve"> até 30 dias após a entrega do objeto)</w:t>
      </w:r>
      <w:r w:rsidR="0083204D">
        <w:rPr>
          <w:rFonts w:ascii="Arial" w:hAnsi="Arial" w:cs="Arial"/>
          <w:color w:val="000000"/>
          <w:lang w:eastAsia="en-US"/>
        </w:rPr>
        <w:t xml:space="preserve"> e emissão da nota fiscal.</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lastRenderedPageBreak/>
        <w:t>DAS SANÇÕES ADMINISTRATIVAS.</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Comete infração administrativa, nos termos da Lei nº 10.520, de 2002, o licitante/adjudicatário que: </w:t>
      </w:r>
    </w:p>
    <w:p w:rsidR="00E8649C" w:rsidRPr="00F76A8D" w:rsidRDefault="001F5AF0" w:rsidP="00AB2E1D">
      <w:pPr>
        <w:numPr>
          <w:ilvl w:val="2"/>
          <w:numId w:val="13"/>
        </w:numPr>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Não</w:t>
      </w:r>
      <w:r w:rsidR="00E8649C" w:rsidRPr="00F76A8D">
        <w:rPr>
          <w:rFonts w:ascii="Arial" w:hAnsi="Arial" w:cs="Arial"/>
          <w:shd w:val="clear" w:color="auto" w:fill="FFFFFF"/>
        </w:rPr>
        <w:t xml:space="preserve"> assinar o termo de contrato ou aceitar/retirar o instrumento equivalente, quando convocado dentro do prazo de validade da proposta;</w:t>
      </w:r>
    </w:p>
    <w:p w:rsidR="00E8649C" w:rsidRPr="00F76A8D" w:rsidRDefault="001F5AF0" w:rsidP="00AB2E1D">
      <w:pPr>
        <w:pStyle w:val="PargrafodaLista"/>
        <w:numPr>
          <w:ilvl w:val="2"/>
          <w:numId w:val="13"/>
        </w:numPr>
        <w:ind w:left="0" w:firstLine="0"/>
        <w:jc w:val="both"/>
        <w:rPr>
          <w:rFonts w:ascii="Arial" w:hAnsi="Arial" w:cs="Arial"/>
          <w:shd w:val="clear" w:color="auto" w:fill="FFFFFF"/>
        </w:rPr>
      </w:pPr>
      <w:r w:rsidRPr="00F76A8D">
        <w:rPr>
          <w:rFonts w:ascii="Arial" w:hAnsi="Arial" w:cs="Arial"/>
          <w:shd w:val="clear" w:color="auto" w:fill="FFFFFF"/>
        </w:rPr>
        <w:t>Não</w:t>
      </w:r>
      <w:r w:rsidR="00E8649C" w:rsidRPr="00F76A8D">
        <w:rPr>
          <w:rFonts w:ascii="Arial" w:hAnsi="Arial" w:cs="Arial"/>
          <w:shd w:val="clear" w:color="auto" w:fill="FFFFFF"/>
        </w:rPr>
        <w:t xml:space="preserve"> assinar a ata de registro de preços, quando cabível;</w:t>
      </w:r>
    </w:p>
    <w:p w:rsidR="00E8649C" w:rsidRPr="00F76A8D" w:rsidRDefault="001F5AF0" w:rsidP="00AB2E1D">
      <w:pPr>
        <w:numPr>
          <w:ilvl w:val="2"/>
          <w:numId w:val="13"/>
        </w:numPr>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Apresentar</w:t>
      </w:r>
      <w:r w:rsidR="00E8649C" w:rsidRPr="00F76A8D">
        <w:rPr>
          <w:rFonts w:ascii="Arial" w:hAnsi="Arial" w:cs="Arial"/>
          <w:shd w:val="clear" w:color="auto" w:fill="FFFFFF"/>
        </w:rPr>
        <w:t xml:space="preserve"> documentação falsa;</w:t>
      </w:r>
    </w:p>
    <w:p w:rsidR="00E8649C" w:rsidRPr="00F76A8D" w:rsidRDefault="001F5AF0" w:rsidP="00AB2E1D">
      <w:pPr>
        <w:numPr>
          <w:ilvl w:val="2"/>
          <w:numId w:val="13"/>
        </w:numPr>
        <w:tabs>
          <w:tab w:val="left" w:pos="0"/>
        </w:tabs>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Deixar</w:t>
      </w:r>
      <w:r w:rsidR="00E8649C" w:rsidRPr="00F76A8D">
        <w:rPr>
          <w:rFonts w:ascii="Arial" w:hAnsi="Arial" w:cs="Arial"/>
          <w:shd w:val="clear" w:color="auto" w:fill="FFFFFF"/>
        </w:rPr>
        <w:t xml:space="preserve"> de entregar os documentos exigidos no certame;</w:t>
      </w:r>
    </w:p>
    <w:p w:rsidR="00E8649C" w:rsidRPr="00F76A8D" w:rsidRDefault="001F5AF0" w:rsidP="00AB2E1D">
      <w:pPr>
        <w:numPr>
          <w:ilvl w:val="2"/>
          <w:numId w:val="13"/>
        </w:numPr>
        <w:tabs>
          <w:tab w:val="left" w:pos="0"/>
        </w:tabs>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rPr>
        <w:t>Ensejar</w:t>
      </w:r>
      <w:r w:rsidR="00E8649C" w:rsidRPr="00F76A8D">
        <w:rPr>
          <w:rFonts w:ascii="Arial" w:hAnsi="Arial" w:cs="Arial"/>
        </w:rPr>
        <w:t xml:space="preserve"> o retardamento da execução do objeto;</w:t>
      </w:r>
    </w:p>
    <w:p w:rsidR="00E8649C" w:rsidRPr="00F76A8D" w:rsidRDefault="001F5AF0" w:rsidP="00AB2E1D">
      <w:pPr>
        <w:numPr>
          <w:ilvl w:val="2"/>
          <w:numId w:val="13"/>
        </w:numPr>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Não</w:t>
      </w:r>
      <w:r w:rsidR="00E8649C" w:rsidRPr="00F76A8D">
        <w:rPr>
          <w:rFonts w:ascii="Arial" w:hAnsi="Arial" w:cs="Arial"/>
          <w:shd w:val="clear" w:color="auto" w:fill="FFFFFF"/>
        </w:rPr>
        <w:t xml:space="preserve"> mantiver a proposta;</w:t>
      </w:r>
    </w:p>
    <w:p w:rsidR="00E8649C" w:rsidRPr="00F76A8D" w:rsidRDefault="001F5AF0" w:rsidP="00AB2E1D">
      <w:pPr>
        <w:numPr>
          <w:ilvl w:val="2"/>
          <w:numId w:val="13"/>
        </w:numPr>
        <w:tabs>
          <w:tab w:val="left" w:pos="0"/>
        </w:tabs>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Cometer</w:t>
      </w:r>
      <w:r w:rsidR="00E8649C" w:rsidRPr="00F76A8D">
        <w:rPr>
          <w:rFonts w:ascii="Arial" w:hAnsi="Arial" w:cs="Arial"/>
          <w:shd w:val="clear" w:color="auto" w:fill="FFFFFF"/>
        </w:rPr>
        <w:t xml:space="preserve"> fraude fiscal;</w:t>
      </w:r>
    </w:p>
    <w:p w:rsidR="00E8649C" w:rsidRPr="00F76A8D" w:rsidRDefault="001F5AF0" w:rsidP="00AB2E1D">
      <w:pPr>
        <w:numPr>
          <w:ilvl w:val="2"/>
          <w:numId w:val="13"/>
        </w:numPr>
        <w:tabs>
          <w:tab w:val="left" w:pos="0"/>
        </w:tabs>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Comportar</w:t>
      </w:r>
      <w:r w:rsidR="00E8649C" w:rsidRPr="00F76A8D">
        <w:rPr>
          <w:rFonts w:ascii="Arial" w:hAnsi="Arial" w:cs="Arial"/>
          <w:shd w:val="clear" w:color="auto" w:fill="FFFFFF"/>
        </w:rPr>
        <w:t>-se de modo inidôneo;</w:t>
      </w:r>
    </w:p>
    <w:p w:rsidR="00E8649C" w:rsidRPr="00E82817" w:rsidRDefault="00E8649C" w:rsidP="00555503">
      <w:pPr>
        <w:jc w:val="both"/>
        <w:rPr>
          <w:rFonts w:ascii="Arial" w:hAnsi="Arial" w:cs="Arial"/>
          <w:sz w:val="10"/>
          <w:szCs w:val="10"/>
          <w:lang w:eastAsia="en-US"/>
        </w:rPr>
      </w:pP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Advertência por faltas leves, assim entendidas como aquelas que não acarretarem prejuízos significativos ao objeto da contratação;</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Multa de 2 por cento sobre o valor estimado do(s) item(s) prejudicado(s) pela conduta do licitante;</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Impedimento de licitar e de contratar com a União e descredenciamento no SICAF, pelo prazo de até cinco anos;</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 penalidade de multa pode ser aplicada cumulativamente com as demais sanções.</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lastRenderedPageBreak/>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As penalidades serão obrigatoriamente registradas no SICAF.</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As sanções por atos praticados no decorrer da contratação estão previstas no Termo de Referência.</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 xml:space="preserve">DA IMPUGNAÇÃO </w:t>
      </w:r>
      <w:r w:rsidR="00C56050">
        <w:rPr>
          <w:rFonts w:ascii="Arial" w:hAnsi="Arial" w:cs="Arial"/>
          <w:sz w:val="24"/>
          <w:szCs w:val="24"/>
        </w:rPr>
        <w:t>D</w:t>
      </w:r>
      <w:r w:rsidRPr="00F76A8D">
        <w:rPr>
          <w:rFonts w:ascii="Arial" w:hAnsi="Arial" w:cs="Arial"/>
          <w:sz w:val="24"/>
          <w:szCs w:val="24"/>
        </w:rPr>
        <w:t>O EDITAL E DO PEDIDO DE ESCLARECIMENTO</w:t>
      </w:r>
    </w:p>
    <w:p w:rsidR="00E8649C" w:rsidRPr="00343814" w:rsidRDefault="00E8649C" w:rsidP="00AB2E1D">
      <w:pPr>
        <w:pStyle w:val="PargrafodaLista"/>
        <w:numPr>
          <w:ilvl w:val="1"/>
          <w:numId w:val="13"/>
        </w:numPr>
        <w:spacing w:before="120" w:after="120" w:line="276" w:lineRule="auto"/>
        <w:ind w:left="0" w:firstLine="0"/>
        <w:jc w:val="both"/>
        <w:rPr>
          <w:rFonts w:ascii="Arial" w:hAnsi="Arial" w:cs="Arial"/>
          <w:color w:val="000000" w:themeColor="text1"/>
        </w:rPr>
      </w:pPr>
      <w:r w:rsidRPr="00343814">
        <w:rPr>
          <w:rFonts w:ascii="Arial" w:hAnsi="Arial" w:cs="Arial"/>
          <w:color w:val="000000" w:themeColor="text1"/>
        </w:rPr>
        <w:t>Até 03 (três) dias úteis antes da data designada para a abertura da sessão pública, qualquer pessoa poderá impugnar este Edital.</w:t>
      </w:r>
    </w:p>
    <w:p w:rsidR="00E8649C" w:rsidRPr="00343814"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themeColor="text1"/>
        </w:rPr>
      </w:pPr>
      <w:r w:rsidRPr="00343814">
        <w:rPr>
          <w:rFonts w:ascii="Arial" w:hAnsi="Arial" w:cs="Arial"/>
          <w:color w:val="000000" w:themeColor="text1"/>
        </w:rPr>
        <w:t xml:space="preserve">A impugnação poderá ser realizada por forma eletrônica, pelo e-mail </w:t>
      </w:r>
      <w:r w:rsidR="00EB105F" w:rsidRPr="00343814">
        <w:rPr>
          <w:rFonts w:ascii="Arial" w:hAnsi="Arial" w:cs="Arial"/>
          <w:color w:val="000000" w:themeColor="text1"/>
          <w:shd w:val="clear" w:color="auto" w:fill="E5E5E5"/>
        </w:rPr>
        <w:t>prefeitura@conselheiromairinck.com.br</w:t>
      </w:r>
      <w:r w:rsidRPr="00343814">
        <w:rPr>
          <w:rFonts w:ascii="Arial" w:hAnsi="Arial" w:cs="Arial"/>
          <w:color w:val="000000" w:themeColor="text1"/>
        </w:rPr>
        <w:t xml:space="preserve">, ou por petição dirigida ou protocolada no endereço </w:t>
      </w:r>
      <w:r w:rsidR="00EB105F" w:rsidRPr="00343814">
        <w:rPr>
          <w:rFonts w:ascii="Arial" w:hAnsi="Arial" w:cs="Arial"/>
          <w:color w:val="000000" w:themeColor="text1"/>
        </w:rPr>
        <w:t>Praça Otacílio Ferreira nº 82, Conselheiro Mairinck-Pr.</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Caberá ao Pregoeiro, auxiliado pelos responsáveis pela elaboração deste Edital e seus anexos, decidir sobre a impugnação no prazo de até dois dias úteis contados da data de recebimento da impugnação.</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Acolhida a impugnação, será definida e publicada nova data para a realização do certame.</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lastRenderedPageBreak/>
        <w:t xml:space="preserve">Os pedidos de esclarecimentos referentes a este processo licitatório deverão ser enviados ao Pregoeiro, até 03 (três) dias úteis anteriores à data designada para abertura da sessão pública, </w:t>
      </w:r>
      <w:r w:rsidRPr="00F76A8D">
        <w:rPr>
          <w:rFonts w:ascii="Arial" w:hAnsi="Arial" w:cs="Arial"/>
          <w:bCs/>
          <w:lang w:eastAsia="en-US"/>
        </w:rPr>
        <w:t>exclusivamente por meio eletrônico via internet, no endereço indicado no Edital.</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As impugnações e pedidos de esclarecimentos não suspendem os prazos previstos no certame.</w:t>
      </w:r>
    </w:p>
    <w:p w:rsidR="00E8649C" w:rsidRPr="00F76A8D" w:rsidRDefault="00E8649C" w:rsidP="00AB2E1D">
      <w:pPr>
        <w:numPr>
          <w:ilvl w:val="2"/>
          <w:numId w:val="13"/>
        </w:numPr>
        <w:spacing w:before="120" w:after="120" w:line="276" w:lineRule="auto"/>
        <w:ind w:left="0" w:firstLine="0"/>
        <w:jc w:val="both"/>
        <w:rPr>
          <w:rFonts w:ascii="Arial" w:hAnsi="Arial" w:cs="Arial"/>
          <w:color w:val="000000"/>
        </w:rPr>
      </w:pPr>
      <w:r w:rsidRPr="00F76A8D">
        <w:rPr>
          <w:rFonts w:ascii="Arial" w:hAnsi="Arial" w:cs="Arial"/>
          <w:color w:val="000000"/>
        </w:rPr>
        <w:t>A concessão de efeito suspensivo à impugnação é medida excepcional e deverá ser motivada pelo pregoeiro, nos autos do processo de licitação.</w:t>
      </w:r>
    </w:p>
    <w:p w:rsidR="0074557B" w:rsidRPr="00EF540F"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As respostas aos pedidos de esclarecimentos serão divulgadas pelo sistema e vincularão os p</w:t>
      </w:r>
      <w:r>
        <w:rPr>
          <w:rFonts w:ascii="Arial" w:hAnsi="Arial" w:cs="Arial"/>
          <w:color w:val="000000"/>
        </w:rPr>
        <w:t>articipantes e a administração.</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DAS DISPOSIÇÕES GERAIS</w:t>
      </w:r>
    </w:p>
    <w:p w:rsidR="00E8649C" w:rsidRPr="00E82817" w:rsidRDefault="00E8649C" w:rsidP="00555503">
      <w:pPr>
        <w:jc w:val="both"/>
        <w:rPr>
          <w:rFonts w:ascii="Arial" w:hAnsi="Arial" w:cs="Arial"/>
          <w:sz w:val="16"/>
          <w:szCs w:val="16"/>
        </w:rPr>
      </w:pP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Da sessão pública do Pregão divulgar-se-á Ata no sistema eletrônico.</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Todas as referências de tempo no Edital, no aviso e durante a sessão pública observarão o horário de Brasília – DF.</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themeColor="text1"/>
        </w:rPr>
      </w:pPr>
      <w:r w:rsidRPr="00F76A8D">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A homologação do resultado desta licitação não implicará direito à contratação.</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lastRenderedPageBreak/>
        <w:t xml:space="preserve">O desatendimento de exigências formais não essenciais não importará o afastamento do licitante, desde que seja possível o aproveitamento do ato, </w:t>
      </w:r>
      <w:r w:rsidR="004C581C" w:rsidRPr="00F76A8D">
        <w:rPr>
          <w:rFonts w:ascii="Arial" w:hAnsi="Arial" w:cs="Arial"/>
          <w:color w:val="000000"/>
        </w:rPr>
        <w:t>observado</w:t>
      </w:r>
      <w:r w:rsidRPr="00F76A8D">
        <w:rPr>
          <w:rFonts w:ascii="Arial" w:hAnsi="Arial" w:cs="Arial"/>
          <w:color w:val="000000"/>
        </w:rPr>
        <w:t xml:space="preserve"> os princípios da isonomia e do interesse público.</w:t>
      </w:r>
    </w:p>
    <w:p w:rsidR="00E8649C" w:rsidRPr="00F76A8D" w:rsidRDefault="00E8649C" w:rsidP="00AB2E1D">
      <w:pPr>
        <w:numPr>
          <w:ilvl w:val="1"/>
          <w:numId w:val="13"/>
        </w:numPr>
        <w:spacing w:before="120" w:after="120"/>
        <w:ind w:left="0" w:firstLine="0"/>
        <w:jc w:val="both"/>
        <w:rPr>
          <w:rFonts w:ascii="Arial" w:hAnsi="Arial" w:cs="Arial"/>
          <w:color w:val="000000"/>
        </w:rPr>
      </w:pPr>
      <w:r w:rsidRPr="00F76A8D">
        <w:rPr>
          <w:rFonts w:ascii="Arial" w:hAnsi="Arial" w:cs="Arial"/>
          <w:color w:val="000000"/>
        </w:rPr>
        <w:t>Em caso de divergência entre disposições deste Edital e de seus anexos ou demais peças que compõem o processo, prevalecerá as deste Edital.</w:t>
      </w:r>
    </w:p>
    <w:p w:rsidR="00E8649C" w:rsidRPr="00F76A8D" w:rsidRDefault="00E8649C" w:rsidP="00AB2E1D">
      <w:pPr>
        <w:numPr>
          <w:ilvl w:val="1"/>
          <w:numId w:val="13"/>
        </w:numPr>
        <w:spacing w:before="120" w:after="120"/>
        <w:ind w:left="0" w:firstLine="0"/>
        <w:jc w:val="both"/>
        <w:rPr>
          <w:rFonts w:ascii="Arial" w:hAnsi="Arial" w:cs="Arial"/>
          <w:color w:val="000000"/>
        </w:rPr>
      </w:pPr>
      <w:r w:rsidRPr="00F76A8D">
        <w:rPr>
          <w:rFonts w:ascii="Arial" w:hAnsi="Arial" w:cs="Arial"/>
          <w:color w:val="000000"/>
        </w:rPr>
        <w:t>O Edital está disponibilizado, na íntegra, no endereço eletrônico WWW.BLL.ORG.BR, nos dias úteis, mesmo endereço e período no qual os autos do processo administrativo permanecerão com vista franqueada aos interessados.</w:t>
      </w:r>
    </w:p>
    <w:p w:rsidR="00E8649C" w:rsidRPr="0017587F" w:rsidRDefault="00E8649C" w:rsidP="0017587F">
      <w:pPr>
        <w:rPr>
          <w:rFonts w:ascii="Arial" w:hAnsi="Arial" w:cs="Arial"/>
        </w:rPr>
      </w:pPr>
      <w:r w:rsidRPr="0017587F">
        <w:rPr>
          <w:rFonts w:ascii="Arial" w:hAnsi="Arial" w:cs="Arial"/>
        </w:rPr>
        <w:t>Integram este Edital, para todos os fins e efeitos, os seguintes anexos:</w:t>
      </w:r>
    </w:p>
    <w:p w:rsidR="00E8649C" w:rsidRPr="0017587F" w:rsidRDefault="00E8649C" w:rsidP="007E7A5B">
      <w:pPr>
        <w:rPr>
          <w:rFonts w:ascii="Arial" w:hAnsi="Arial" w:cs="Arial"/>
          <w:iCs/>
        </w:rPr>
      </w:pPr>
      <w:r w:rsidRPr="0017587F">
        <w:rPr>
          <w:rFonts w:ascii="Arial" w:hAnsi="Arial" w:cs="Arial"/>
        </w:rPr>
        <w:t>ANEXO I - Termo de Referência;</w:t>
      </w:r>
    </w:p>
    <w:p w:rsidR="00E8649C" w:rsidRPr="0017587F" w:rsidRDefault="00E8649C" w:rsidP="007E7A5B">
      <w:pPr>
        <w:rPr>
          <w:rFonts w:ascii="Arial" w:hAnsi="Arial" w:cs="Arial"/>
        </w:rPr>
      </w:pPr>
      <w:r w:rsidRPr="0017587F">
        <w:rPr>
          <w:rFonts w:ascii="Arial" w:hAnsi="Arial" w:cs="Arial"/>
        </w:rPr>
        <w:t>ANEXO II – Exigências para Habilitação;</w:t>
      </w:r>
    </w:p>
    <w:p w:rsidR="00E8649C" w:rsidRPr="0017587F" w:rsidRDefault="00E8649C" w:rsidP="007E7A5B">
      <w:pPr>
        <w:rPr>
          <w:rFonts w:ascii="Arial" w:hAnsi="Arial" w:cs="Arial"/>
          <w:iCs/>
        </w:rPr>
      </w:pPr>
      <w:r w:rsidRPr="0017587F">
        <w:rPr>
          <w:rFonts w:ascii="Arial" w:hAnsi="Arial" w:cs="Arial"/>
          <w:bCs/>
          <w:iCs/>
        </w:rPr>
        <w:t>ANEXO III – Modelo de proposta;</w:t>
      </w:r>
    </w:p>
    <w:p w:rsidR="00E8649C" w:rsidRPr="0017587F" w:rsidRDefault="00E8649C" w:rsidP="007E7A5B">
      <w:pPr>
        <w:rPr>
          <w:rFonts w:ascii="Arial" w:hAnsi="Arial" w:cs="Arial"/>
          <w:iCs/>
        </w:rPr>
      </w:pPr>
      <w:r w:rsidRPr="0017587F">
        <w:rPr>
          <w:rFonts w:ascii="Arial" w:hAnsi="Arial" w:cs="Arial"/>
          <w:bCs/>
          <w:iCs/>
        </w:rPr>
        <w:t>ANEXO IV – Termo de Adesão – BLL</w:t>
      </w:r>
    </w:p>
    <w:p w:rsidR="00E8649C" w:rsidRPr="0017587F" w:rsidRDefault="00E8649C" w:rsidP="007E7A5B">
      <w:pPr>
        <w:rPr>
          <w:rFonts w:ascii="Arial" w:hAnsi="Arial" w:cs="Arial"/>
          <w:iCs/>
        </w:rPr>
      </w:pPr>
      <w:r w:rsidRPr="0017587F">
        <w:rPr>
          <w:rFonts w:ascii="Arial" w:hAnsi="Arial" w:cs="Arial"/>
          <w:bCs/>
          <w:iCs/>
        </w:rPr>
        <w:t>ANEXO V – Custo pela utilização do sistema;</w:t>
      </w:r>
    </w:p>
    <w:p w:rsidR="00E8649C" w:rsidRPr="0017587F" w:rsidRDefault="00E8649C" w:rsidP="007E7A5B">
      <w:pPr>
        <w:rPr>
          <w:rFonts w:ascii="Arial" w:hAnsi="Arial" w:cs="Arial"/>
          <w:iCs/>
        </w:rPr>
      </w:pPr>
      <w:r w:rsidRPr="0017587F">
        <w:rPr>
          <w:rFonts w:ascii="Arial" w:hAnsi="Arial" w:cs="Arial"/>
          <w:bCs/>
          <w:iCs/>
        </w:rPr>
        <w:t>ANEXO VI – Declaração Inidoneidade</w:t>
      </w:r>
    </w:p>
    <w:p w:rsidR="00E8649C" w:rsidRPr="0017587F" w:rsidRDefault="00E8649C" w:rsidP="007E7A5B">
      <w:pPr>
        <w:rPr>
          <w:rFonts w:ascii="Arial" w:hAnsi="Arial" w:cs="Arial"/>
          <w:iCs/>
        </w:rPr>
      </w:pPr>
      <w:r w:rsidRPr="0017587F">
        <w:rPr>
          <w:rFonts w:ascii="Arial" w:hAnsi="Arial" w:cs="Arial"/>
          <w:bCs/>
          <w:iCs/>
        </w:rPr>
        <w:t>ANEXO VII – Declaração Habilitação</w:t>
      </w:r>
    </w:p>
    <w:p w:rsidR="00E8649C" w:rsidRPr="0017587F" w:rsidRDefault="00E8649C" w:rsidP="007E7A5B">
      <w:pPr>
        <w:rPr>
          <w:rFonts w:ascii="Arial" w:hAnsi="Arial" w:cs="Arial"/>
          <w:iCs/>
        </w:rPr>
      </w:pPr>
      <w:r w:rsidRPr="0017587F">
        <w:rPr>
          <w:rFonts w:ascii="Arial" w:hAnsi="Arial" w:cs="Arial"/>
          <w:bCs/>
          <w:iCs/>
        </w:rPr>
        <w:t>ANEXO VIII – Declaração menor de idade;</w:t>
      </w:r>
    </w:p>
    <w:p w:rsidR="00E8649C" w:rsidRPr="0017587F" w:rsidRDefault="00E8649C" w:rsidP="007E7A5B">
      <w:pPr>
        <w:rPr>
          <w:rFonts w:ascii="Arial" w:hAnsi="Arial" w:cs="Arial"/>
          <w:iCs/>
        </w:rPr>
      </w:pPr>
      <w:r w:rsidRPr="0017587F">
        <w:rPr>
          <w:rFonts w:ascii="Arial" w:hAnsi="Arial" w:cs="Arial"/>
          <w:bCs/>
          <w:iCs/>
        </w:rPr>
        <w:t>ANEXO IX – Declaração ME/EPP</w:t>
      </w:r>
    </w:p>
    <w:p w:rsidR="00E8649C" w:rsidRPr="0017587F" w:rsidRDefault="00E8649C" w:rsidP="007E7A5B">
      <w:pPr>
        <w:rPr>
          <w:rFonts w:ascii="Arial" w:hAnsi="Arial" w:cs="Arial"/>
          <w:iCs/>
        </w:rPr>
      </w:pPr>
      <w:r w:rsidRPr="0017587F">
        <w:rPr>
          <w:rFonts w:ascii="Arial" w:hAnsi="Arial" w:cs="Arial"/>
          <w:bCs/>
          <w:iCs/>
        </w:rPr>
        <w:t>ANEXO X – Declaração Responsabilidade</w:t>
      </w:r>
      <w:bookmarkStart w:id="0" w:name="_GoBack"/>
      <w:bookmarkEnd w:id="0"/>
    </w:p>
    <w:p w:rsidR="00E8649C" w:rsidRPr="0017587F" w:rsidRDefault="00E8649C" w:rsidP="007E7A5B">
      <w:pPr>
        <w:rPr>
          <w:rFonts w:ascii="Arial" w:hAnsi="Arial" w:cs="Arial"/>
          <w:iCs/>
        </w:rPr>
      </w:pPr>
      <w:r w:rsidRPr="0017587F">
        <w:rPr>
          <w:rFonts w:ascii="Arial" w:hAnsi="Arial" w:cs="Arial"/>
          <w:bCs/>
          <w:iCs/>
        </w:rPr>
        <w:t>ANEXO XI – Declaração Vínculo</w:t>
      </w:r>
    </w:p>
    <w:p w:rsidR="00E8649C" w:rsidRDefault="00E8649C" w:rsidP="007E7A5B">
      <w:pPr>
        <w:rPr>
          <w:rFonts w:ascii="Arial" w:hAnsi="Arial" w:cs="Arial"/>
          <w:iCs/>
        </w:rPr>
      </w:pPr>
      <w:r w:rsidRPr="0017587F">
        <w:rPr>
          <w:rFonts w:ascii="Arial" w:hAnsi="Arial" w:cs="Arial"/>
          <w:iCs/>
        </w:rPr>
        <w:t>ANEXO XII – Minuta de Contrato</w:t>
      </w:r>
    </w:p>
    <w:p w:rsidR="00E82817" w:rsidRPr="00E82817" w:rsidRDefault="00E82817" w:rsidP="00E82817">
      <w:pPr>
        <w:rPr>
          <w:rFonts w:ascii="Arial" w:hAnsi="Arial" w:cs="Arial"/>
          <w:iCs/>
        </w:rPr>
      </w:pPr>
    </w:p>
    <w:p w:rsidR="009B7495" w:rsidRPr="00636966" w:rsidRDefault="00563E80" w:rsidP="00C35D5D">
      <w:pPr>
        <w:pStyle w:val="ParagraphStyle"/>
        <w:ind w:right="-15"/>
        <w:jc w:val="center"/>
        <w:rPr>
          <w:bCs/>
        </w:rPr>
      </w:pPr>
      <w:r>
        <w:rPr>
          <w:bCs/>
        </w:rPr>
        <w:t>Conselheiro Mairinck – Pr, 22</w:t>
      </w:r>
      <w:r w:rsidR="00E8649C" w:rsidRPr="00636966">
        <w:rPr>
          <w:bCs/>
        </w:rPr>
        <w:t xml:space="preserve"> de </w:t>
      </w:r>
      <w:r w:rsidR="00815E92">
        <w:rPr>
          <w:bCs/>
        </w:rPr>
        <w:t>fevereiro</w:t>
      </w:r>
      <w:r w:rsidR="00E8649C" w:rsidRPr="00636966">
        <w:rPr>
          <w:bCs/>
        </w:rPr>
        <w:t xml:space="preserve"> de 202</w:t>
      </w:r>
      <w:r w:rsidR="00360318">
        <w:rPr>
          <w:bCs/>
        </w:rPr>
        <w:t>3</w:t>
      </w:r>
      <w:r w:rsidR="00C35D5D">
        <w:rPr>
          <w:bCs/>
        </w:rPr>
        <w:t>.</w:t>
      </w:r>
    </w:p>
    <w:p w:rsidR="00E8649C" w:rsidRPr="00E82817" w:rsidRDefault="00E8649C" w:rsidP="00D17555">
      <w:pPr>
        <w:pStyle w:val="ParagraphStyle"/>
        <w:ind w:right="-15"/>
        <w:jc w:val="center"/>
        <w:rPr>
          <w:bCs/>
          <w:sz w:val="16"/>
          <w:szCs w:val="16"/>
        </w:rPr>
      </w:pPr>
    </w:p>
    <w:p w:rsidR="00CD7584" w:rsidRDefault="00CD7584" w:rsidP="00CD7584">
      <w:pPr>
        <w:pStyle w:val="ParagraphStyle"/>
        <w:ind w:right="-15"/>
        <w:jc w:val="center"/>
        <w:rPr>
          <w:bCs/>
        </w:rPr>
      </w:pPr>
      <w:r>
        <w:rPr>
          <w:bCs/>
        </w:rPr>
        <w:t>__________________________________</w:t>
      </w:r>
    </w:p>
    <w:p w:rsidR="00CD7584" w:rsidRDefault="00360318" w:rsidP="00CD7584">
      <w:pPr>
        <w:pStyle w:val="ParagraphStyle"/>
        <w:ind w:right="-15"/>
        <w:jc w:val="center"/>
        <w:rPr>
          <w:bCs/>
        </w:rPr>
      </w:pPr>
      <w:r>
        <w:rPr>
          <w:bCs/>
        </w:rPr>
        <w:t>Elsie de Souza Santos</w:t>
      </w:r>
    </w:p>
    <w:p w:rsidR="00CD7584" w:rsidRDefault="00360318" w:rsidP="00CD7584">
      <w:pPr>
        <w:pStyle w:val="ParagraphStyle"/>
        <w:ind w:right="-15"/>
        <w:jc w:val="center"/>
        <w:rPr>
          <w:bCs/>
        </w:rPr>
      </w:pPr>
      <w:r>
        <w:rPr>
          <w:bCs/>
        </w:rPr>
        <w:t>Pregoeira</w:t>
      </w:r>
      <w:r w:rsidR="00CD7584">
        <w:rPr>
          <w:bCs/>
        </w:rPr>
        <w:t xml:space="preserve"> Municipal </w:t>
      </w:r>
    </w:p>
    <w:p w:rsidR="00CD7584" w:rsidRDefault="00CD7584" w:rsidP="00CD7584">
      <w:pPr>
        <w:pStyle w:val="ParagraphStyle"/>
        <w:ind w:right="-15"/>
        <w:rPr>
          <w:bCs/>
          <w:sz w:val="16"/>
          <w:szCs w:val="16"/>
        </w:rPr>
      </w:pPr>
    </w:p>
    <w:p w:rsidR="00CD7584" w:rsidRDefault="00CD7584" w:rsidP="00CD7584">
      <w:pPr>
        <w:pStyle w:val="ParagraphStyle"/>
        <w:ind w:right="-15"/>
        <w:jc w:val="center"/>
        <w:rPr>
          <w:bCs/>
        </w:rPr>
      </w:pPr>
      <w:r>
        <w:rPr>
          <w:bCs/>
        </w:rPr>
        <w:t>___________________________________</w:t>
      </w:r>
    </w:p>
    <w:p w:rsidR="00CD7584" w:rsidRDefault="00360318" w:rsidP="00CD7584">
      <w:pPr>
        <w:pStyle w:val="ParagraphStyle"/>
        <w:ind w:right="-15"/>
        <w:jc w:val="center"/>
        <w:rPr>
          <w:bCs/>
        </w:rPr>
      </w:pPr>
      <w:r>
        <w:rPr>
          <w:bCs/>
        </w:rPr>
        <w:t>Sidnei Domingos Ferreira</w:t>
      </w:r>
    </w:p>
    <w:p w:rsidR="00CD7584" w:rsidRDefault="008B4E42" w:rsidP="008B4E42">
      <w:pPr>
        <w:pStyle w:val="ParagraphStyle"/>
        <w:ind w:right="-15"/>
        <w:jc w:val="center"/>
        <w:rPr>
          <w:bCs/>
        </w:rPr>
      </w:pPr>
      <w:r>
        <w:rPr>
          <w:bCs/>
        </w:rPr>
        <w:t xml:space="preserve">Secretário </w:t>
      </w:r>
    </w:p>
    <w:p w:rsidR="008B4E42" w:rsidRDefault="008B4E42" w:rsidP="008B4E42">
      <w:pPr>
        <w:pStyle w:val="ParagraphStyle"/>
        <w:ind w:right="-15"/>
        <w:jc w:val="center"/>
        <w:rPr>
          <w:bCs/>
        </w:rPr>
      </w:pPr>
    </w:p>
    <w:p w:rsidR="00CD7584" w:rsidRDefault="00CD7584" w:rsidP="00CD7584">
      <w:pPr>
        <w:pStyle w:val="ParagraphStyle"/>
        <w:ind w:right="-15"/>
        <w:jc w:val="center"/>
        <w:rPr>
          <w:bCs/>
        </w:rPr>
      </w:pPr>
      <w:r>
        <w:rPr>
          <w:bCs/>
        </w:rPr>
        <w:t>___________________________________</w:t>
      </w:r>
    </w:p>
    <w:p w:rsidR="00CD7584" w:rsidRDefault="00CD7584" w:rsidP="00CD7584">
      <w:pPr>
        <w:pStyle w:val="ParagraphStyle"/>
        <w:ind w:right="-15"/>
        <w:jc w:val="center"/>
        <w:rPr>
          <w:bCs/>
        </w:rPr>
      </w:pPr>
      <w:proofErr w:type="spellStart"/>
      <w:r>
        <w:rPr>
          <w:bCs/>
        </w:rPr>
        <w:t>Florivaldo</w:t>
      </w:r>
      <w:proofErr w:type="spellEnd"/>
      <w:r>
        <w:rPr>
          <w:bCs/>
        </w:rPr>
        <w:t xml:space="preserve"> </w:t>
      </w:r>
      <w:proofErr w:type="spellStart"/>
      <w:r>
        <w:rPr>
          <w:bCs/>
        </w:rPr>
        <w:t>Petrini</w:t>
      </w:r>
      <w:proofErr w:type="spellEnd"/>
    </w:p>
    <w:p w:rsidR="00CD7584" w:rsidRDefault="00CD7584" w:rsidP="00CD7584">
      <w:pPr>
        <w:pStyle w:val="ParagraphStyle"/>
        <w:ind w:right="-15"/>
        <w:jc w:val="center"/>
        <w:rPr>
          <w:bCs/>
        </w:rPr>
      </w:pPr>
      <w:r>
        <w:rPr>
          <w:bCs/>
        </w:rPr>
        <w:t xml:space="preserve">Equipe de Apoio </w:t>
      </w:r>
    </w:p>
    <w:p w:rsidR="00360318" w:rsidRDefault="00360318" w:rsidP="00CD7584">
      <w:pPr>
        <w:pStyle w:val="ParagraphStyle"/>
        <w:ind w:right="-15"/>
        <w:rPr>
          <w:bCs/>
        </w:rPr>
      </w:pPr>
    </w:p>
    <w:p w:rsidR="00CD7584" w:rsidRDefault="00CD7584" w:rsidP="00CD7584">
      <w:pPr>
        <w:pStyle w:val="ParagraphStyle"/>
        <w:ind w:right="-15"/>
        <w:jc w:val="center"/>
        <w:rPr>
          <w:bCs/>
        </w:rPr>
      </w:pPr>
      <w:r>
        <w:rPr>
          <w:bCs/>
        </w:rPr>
        <w:t>___________________________________</w:t>
      </w:r>
    </w:p>
    <w:p w:rsidR="00CD7584" w:rsidRDefault="00CD7584" w:rsidP="00CD7584">
      <w:pPr>
        <w:pStyle w:val="ParagraphStyle"/>
        <w:ind w:right="-15"/>
        <w:jc w:val="center"/>
        <w:rPr>
          <w:bCs/>
        </w:rPr>
      </w:pPr>
      <w:r>
        <w:rPr>
          <w:bCs/>
        </w:rPr>
        <w:t>Adalto Aparecido Lopes Luiz</w:t>
      </w:r>
    </w:p>
    <w:p w:rsidR="00E8649C" w:rsidRPr="00E82817" w:rsidRDefault="00E8649C" w:rsidP="00C52BEB">
      <w:pPr>
        <w:pStyle w:val="ParagraphStyle"/>
        <w:ind w:right="-15"/>
        <w:rPr>
          <w:bCs/>
          <w:sz w:val="16"/>
          <w:szCs w:val="16"/>
        </w:rPr>
      </w:pPr>
    </w:p>
    <w:p w:rsidR="00E8649C" w:rsidRPr="00636966" w:rsidRDefault="00E8649C" w:rsidP="00D17555">
      <w:pPr>
        <w:pStyle w:val="ParagraphStyle"/>
        <w:ind w:right="-15"/>
        <w:jc w:val="center"/>
        <w:rPr>
          <w:bCs/>
        </w:rPr>
      </w:pPr>
      <w:r w:rsidRPr="00636966">
        <w:rPr>
          <w:bCs/>
        </w:rPr>
        <w:t>___________________________________</w:t>
      </w:r>
    </w:p>
    <w:p w:rsidR="00E8649C" w:rsidRPr="00636966" w:rsidRDefault="00E8649C" w:rsidP="00D17555">
      <w:pPr>
        <w:pStyle w:val="ParagraphStyle"/>
        <w:ind w:right="-15"/>
        <w:jc w:val="center"/>
        <w:rPr>
          <w:bCs/>
        </w:rPr>
      </w:pPr>
      <w:r w:rsidRPr="00636966">
        <w:rPr>
          <w:bCs/>
        </w:rPr>
        <w:t>Alex Sandro Pereira Costa Domingues</w:t>
      </w:r>
    </w:p>
    <w:p w:rsidR="00E8649C" w:rsidRPr="00636966" w:rsidRDefault="00E8649C" w:rsidP="00D17555">
      <w:pPr>
        <w:pStyle w:val="ParagraphStyle"/>
        <w:ind w:right="-15"/>
        <w:jc w:val="center"/>
        <w:rPr>
          <w:bCs/>
        </w:rPr>
      </w:pPr>
      <w:r w:rsidRPr="00636966">
        <w:rPr>
          <w:bCs/>
        </w:rPr>
        <w:t>Prefeito Municipal</w:t>
      </w:r>
    </w:p>
    <w:p w:rsidR="00220BF5" w:rsidRDefault="00220BF5" w:rsidP="001E1D7A">
      <w:pPr>
        <w:overflowPunct w:val="0"/>
        <w:autoSpaceDE w:val="0"/>
        <w:autoSpaceDN w:val="0"/>
        <w:adjustRightInd w:val="0"/>
        <w:spacing w:before="100" w:beforeAutospacing="1" w:after="100" w:afterAutospacing="1"/>
        <w:jc w:val="both"/>
        <w:textAlignment w:val="baseline"/>
        <w:rPr>
          <w:rStyle w:val="Forte"/>
          <w:rFonts w:ascii="Arial" w:hAnsi="Arial" w:cs="Arial"/>
          <w:color w:val="000000" w:themeColor="text1"/>
        </w:rPr>
      </w:pPr>
    </w:p>
    <w:p w:rsidR="008B4E42" w:rsidRDefault="008B4E42" w:rsidP="001E1D7A">
      <w:pPr>
        <w:overflowPunct w:val="0"/>
        <w:autoSpaceDE w:val="0"/>
        <w:autoSpaceDN w:val="0"/>
        <w:adjustRightInd w:val="0"/>
        <w:spacing w:before="100" w:beforeAutospacing="1" w:after="100" w:afterAutospacing="1"/>
        <w:jc w:val="both"/>
        <w:textAlignment w:val="baseline"/>
        <w:rPr>
          <w:rStyle w:val="Forte"/>
          <w:rFonts w:ascii="Arial" w:hAnsi="Arial" w:cs="Arial"/>
          <w:color w:val="000000" w:themeColor="text1"/>
        </w:rPr>
      </w:pPr>
    </w:p>
    <w:p w:rsidR="008B4E42" w:rsidRDefault="008B4E42" w:rsidP="001E1D7A">
      <w:pPr>
        <w:overflowPunct w:val="0"/>
        <w:autoSpaceDE w:val="0"/>
        <w:autoSpaceDN w:val="0"/>
        <w:adjustRightInd w:val="0"/>
        <w:spacing w:before="100" w:beforeAutospacing="1" w:after="100" w:afterAutospacing="1"/>
        <w:jc w:val="both"/>
        <w:textAlignment w:val="baseline"/>
        <w:rPr>
          <w:rStyle w:val="Forte"/>
          <w:rFonts w:ascii="Arial" w:hAnsi="Arial" w:cs="Arial"/>
          <w:color w:val="000000" w:themeColor="text1"/>
        </w:rPr>
      </w:pPr>
    </w:p>
    <w:p w:rsidR="00E8649C" w:rsidRPr="00F51AB2" w:rsidRDefault="00E8649C" w:rsidP="001E1D7A">
      <w:pPr>
        <w:overflowPunct w:val="0"/>
        <w:autoSpaceDE w:val="0"/>
        <w:autoSpaceDN w:val="0"/>
        <w:adjustRightInd w:val="0"/>
        <w:spacing w:before="100" w:beforeAutospacing="1" w:after="100" w:afterAutospacing="1"/>
        <w:jc w:val="both"/>
        <w:textAlignment w:val="baseline"/>
        <w:rPr>
          <w:rStyle w:val="Forte"/>
          <w:rFonts w:ascii="Arial" w:hAnsi="Arial" w:cs="Arial"/>
          <w:color w:val="000000" w:themeColor="text1"/>
        </w:rPr>
      </w:pPr>
      <w:r w:rsidRPr="00F51AB2">
        <w:rPr>
          <w:rStyle w:val="Forte"/>
          <w:rFonts w:ascii="Arial" w:hAnsi="Arial" w:cs="Arial"/>
          <w:color w:val="000000" w:themeColor="text1"/>
        </w:rPr>
        <w:t>ANEXO 01</w:t>
      </w:r>
      <w:r w:rsidR="00FE114E">
        <w:rPr>
          <w:rStyle w:val="Forte"/>
          <w:rFonts w:ascii="Arial" w:hAnsi="Arial" w:cs="Arial"/>
          <w:color w:val="000000" w:themeColor="text1"/>
        </w:rPr>
        <w:t xml:space="preserve"> PREGÃO ELETRÔNICO 0</w:t>
      </w:r>
      <w:r w:rsidR="008B4E42">
        <w:rPr>
          <w:rStyle w:val="Forte"/>
          <w:rFonts w:ascii="Arial" w:hAnsi="Arial" w:cs="Arial"/>
          <w:color w:val="000000" w:themeColor="text1"/>
        </w:rPr>
        <w:t>5</w:t>
      </w:r>
      <w:r w:rsidR="00E417F5">
        <w:rPr>
          <w:rStyle w:val="Forte"/>
          <w:rFonts w:ascii="Arial" w:hAnsi="Arial" w:cs="Arial"/>
          <w:color w:val="000000" w:themeColor="text1"/>
        </w:rPr>
        <w:t>/2023</w:t>
      </w:r>
    </w:p>
    <w:p w:rsidR="00D57EE9" w:rsidRDefault="00E8649C" w:rsidP="002A7127">
      <w:pPr>
        <w:pStyle w:val="Ttulo1"/>
        <w:spacing w:before="90"/>
        <w:ind w:right="189"/>
        <w:jc w:val="center"/>
        <w:rPr>
          <w:rStyle w:val="Forte"/>
          <w:rFonts w:ascii="Arial" w:hAnsi="Arial" w:cs="Arial"/>
          <w:b/>
          <w:color w:val="000000" w:themeColor="text1"/>
          <w:sz w:val="24"/>
          <w:szCs w:val="24"/>
        </w:rPr>
      </w:pPr>
      <w:r w:rsidRPr="00F51AB2">
        <w:rPr>
          <w:rStyle w:val="Forte"/>
          <w:rFonts w:ascii="Arial" w:hAnsi="Arial" w:cs="Arial"/>
          <w:b/>
          <w:color w:val="000000" w:themeColor="text1"/>
          <w:sz w:val="24"/>
          <w:szCs w:val="24"/>
        </w:rPr>
        <w:t>TERMO DE REFERÊNCIA</w:t>
      </w:r>
    </w:p>
    <w:p w:rsidR="002A7127" w:rsidRPr="002A7127" w:rsidRDefault="002A7127" w:rsidP="002A7127"/>
    <w:p w:rsidR="00D57EE9" w:rsidRPr="00F957CE" w:rsidRDefault="00D57EE9" w:rsidP="00D57EE9">
      <w:pPr>
        <w:spacing w:line="276" w:lineRule="auto"/>
        <w:jc w:val="both"/>
        <w:rPr>
          <w:rFonts w:ascii="Arial" w:hAnsi="Arial" w:cs="Arial"/>
          <w:b/>
        </w:rPr>
      </w:pPr>
      <w:r w:rsidRPr="00F957CE">
        <w:rPr>
          <w:rFonts w:ascii="Arial" w:hAnsi="Arial" w:cs="Arial"/>
          <w:b/>
        </w:rPr>
        <w:t>1 DO OBJETO</w:t>
      </w:r>
    </w:p>
    <w:p w:rsidR="008B4E42" w:rsidRPr="009E56E9" w:rsidRDefault="008B4E42" w:rsidP="008B4E42">
      <w:pPr>
        <w:autoSpaceDE w:val="0"/>
        <w:autoSpaceDN w:val="0"/>
        <w:adjustRightInd w:val="0"/>
        <w:jc w:val="both"/>
        <w:rPr>
          <w:rFonts w:ascii="Arial" w:hAnsi="Arial" w:cs="Arial"/>
          <w:bCs/>
          <w:color w:val="000000"/>
        </w:rPr>
      </w:pPr>
      <w:r w:rsidRPr="009E56E9">
        <w:rPr>
          <w:rFonts w:ascii="Arial" w:hAnsi="Arial" w:cs="Arial"/>
          <w:bCs/>
          <w:color w:val="000000"/>
        </w:rPr>
        <w:t xml:space="preserve">Aquisição de </w:t>
      </w:r>
      <w:r w:rsidRPr="009E56E9">
        <w:rPr>
          <w:rFonts w:ascii="Arial" w:hAnsi="Arial" w:cs="Arial"/>
          <w:b/>
          <w:color w:val="000000"/>
        </w:rPr>
        <w:t>MATERIAIS DE CONSTRUÇÃO</w:t>
      </w:r>
      <w:r w:rsidRPr="009E56E9">
        <w:rPr>
          <w:rFonts w:ascii="Arial" w:hAnsi="Arial" w:cs="Arial"/>
          <w:bCs/>
          <w:color w:val="000000"/>
        </w:rPr>
        <w:t>, com a finalidade de atender as necessidades dos Departamentos solicitantes, de acordo com as quantidades e especificações constantes neste Termo de Referência.</w:t>
      </w:r>
    </w:p>
    <w:p w:rsidR="008B4E42" w:rsidRDefault="008B4E42" w:rsidP="00D57EE9">
      <w:pPr>
        <w:jc w:val="both"/>
        <w:rPr>
          <w:rFonts w:ascii="Arial" w:hAnsi="Arial" w:cs="Arial"/>
          <w:b/>
        </w:rPr>
      </w:pPr>
    </w:p>
    <w:tbl>
      <w:tblPr>
        <w:tblW w:w="4868" w:type="pct"/>
        <w:jc w:val="center"/>
        <w:tblInd w:w="16" w:type="dxa"/>
        <w:tblLayout w:type="fixed"/>
        <w:tblCellMar>
          <w:top w:w="15" w:type="dxa"/>
          <w:left w:w="15" w:type="dxa"/>
          <w:bottom w:w="15" w:type="dxa"/>
          <w:right w:w="15" w:type="dxa"/>
        </w:tblCellMar>
        <w:tblLook w:val="0000" w:firstRow="0" w:lastRow="0" w:firstColumn="0" w:lastColumn="0" w:noHBand="0" w:noVBand="0"/>
      </w:tblPr>
      <w:tblGrid>
        <w:gridCol w:w="593"/>
        <w:gridCol w:w="1612"/>
        <w:gridCol w:w="2641"/>
        <w:gridCol w:w="1134"/>
        <w:gridCol w:w="951"/>
        <w:gridCol w:w="1317"/>
        <w:gridCol w:w="1440"/>
      </w:tblGrid>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1 - Lote 001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26039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ÁGUA RAZ 900 ML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23,13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1.156,50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1.156,50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2 - Lote 002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jc w:val="center"/>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26040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ARAME FARPADO ROLO C/ 400 METROS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RL</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493,38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9.867,60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9.867,60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3 - Lote 003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26041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ARAME LISO GALVONIZADO FIO 16 1,65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32,16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643,20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643,20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4 - Lote 004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26042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ARAME LISO OVALADO 1000 METROS 3,0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RL</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1.114,63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5.573,15</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5.573,15</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5 - Lote 005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26043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ARAME RECOZIDO TORCIDO Nº 18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25,35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2.028,00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2.028,00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6 - Lote 006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26044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AREIA LAVADA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M3</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175,43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35.086,00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35.086,00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7 - Lote 007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26045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ARGAMASSA COLANTE EXT. 20 KG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SC</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5.254,00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5.254,00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8 - Lote 008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26046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ARGAMASSA COLANTE INT. 20 KG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SC</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16,33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3.266,00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3.266,00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9 - Lote 009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26047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BACIA SANITÁRIA ACOPLADA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463,71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4.637,10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4.637,10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10 - Lote 010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26048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BACIA SANITÁRIA CONVENCIONAL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239,63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2.396,30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2.396,30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11 - Lote 011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26050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BATENTE MADEIRA 210X70X13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191,39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5.741,70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5.741,70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12 - Lote 012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26051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BATENTE MADEIRA 210X80X13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187,40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5.622,00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5.622,00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13 - Lote 013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26052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BROCA AÇO RÁPIDO 10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18,73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280,95</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280,95</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14 - Lote 014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26053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BROCA AÇO RÁPIDO 5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12,59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188,85</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188,85</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15 - Lote 015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26054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BROCA AÇO RÁPIDO 8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17,50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16 - Lote 016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26055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BROCA VIDEA 10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13,51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202,65</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202,65</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17 - Lote 017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26056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BROCA VIDEA 6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11,14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167,10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167,10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18 - Lote 018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26057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BROCA VIDEA 8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12,51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187,65</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187,65</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19 - Lote 019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26058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BROXA RETANGULAR PARA PINTURA COM SUPORTE 180X75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13,76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1.100,80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1.100,80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20 - Lote 020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26059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CABO ENXADA MADEIRA 170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15,31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306,20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306,20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21 - Lote 021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26060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CABO PARA TELEFONE EXTERNO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MTS</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812,00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812,00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22 - Lote 022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26061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CABO PICARETA MADEIRA 90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17,26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258,90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258,90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23 - Lote 023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26062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CADEADO Nº 20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16,60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830,00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830,00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24 - Lote 024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26063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CADEADO Nº 30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24,13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1.206,50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1.206,50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25 - Lote 025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26064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CADEADO Nº 40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34,81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1.740,50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1.740,50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26 - Lote 026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26065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CADEADO Nº 45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41,43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2.071,50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2.071,50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27 - Lote 027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26066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CAIBRO 5X5X400 CM CAMBARÁ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PÇ</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54,16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2.708,00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2.708,00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28 - Lote 028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26067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CAIBRO 5X5X400 CM EUCALIPTO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PÇ</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15,88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1.270,40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1.270,40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29 - Lote 029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26068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CAIXA AN1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190,00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1.900,00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1.900,00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30 - Lote 030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26069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CAIXA CN1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260,18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2.601,80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2.601,80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31 - Lote 031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26070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CAIXA D’ÁGUA 1000 LITROS POLIETILENO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563,90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2.819,50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2.819,50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32 - Lote 032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26071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CAIXA D’ÁGUA 500 LITROS POLIETILENO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323,61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1.618,05</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1.618,05</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33 - Lote 033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26072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CAIXA DE DESCARGA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57,54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1.726,20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1.726,20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34 - Lote 034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26073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CAIXA PVC 2X4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3,32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332,00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332,00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35 - Lote 035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26074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CAIXA PVC 2X4 CM SISTEMA X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7,06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353,00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353,00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36 - Lote 036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26076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CAL FINO 20 KG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SC</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17,20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3.440,00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3.440,00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37 - Lote 037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26077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CAL PINTURA 8 KG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SC</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12,17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2.434,00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2.434,00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38 - Lote 038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26078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CAL VIRGEM 20 KG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SC</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18,50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3.700,00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3.700,00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39 - Lote 039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26079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CANALETA SISTEMA X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15,47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1.547,00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1.547,00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40 - Lote 040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26081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CARRINHO DE MÃO PARA PEDREIRO DE 46 LITROS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282,20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2.822,00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2.822,00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41 - Lote 041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26082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CAVADEIRA ARTICULADA COM CABO DE MADEIRA DE 150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109,68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548,40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548,40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42 - Lote 042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26083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CAVADEIRA ARTICULADA COM CABO DE MADEIRA DE 180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151,20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756,00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756,00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43 - Lote 043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26084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CAVADEIRA RETA 10 CM CABO FERRO DE 150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128,97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644,85</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644,85</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44 - Lote 044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26086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CHAPA GALVANIZADA LISA 28 – CALHA – 50 CM DE LARGURA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MTS</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40,75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6.112,50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6.112,50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45 - Lote 045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26088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CHAPA MADEIRITE 220X110 CM 12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51,54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2.577,00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2.577,00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46 - Lote 046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26089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CHAPA MADEIRITE NAVAL 240X120 CM 15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235,63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11.781,50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11.781,50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47 - Lote 047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26090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CHAPA MADEIRITE NAVAL 240X120 CM 20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114,13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5.706,50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5.706,50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48 - Lote 048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26091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CHIBANCA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87,54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700,32</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700,32</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49 - Lote 049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26092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CHUVEIRO ELÉTRICO 5500W 127V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86,00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1.290,00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1.290,00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50 - Lote 050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26093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CHUVEIRO ELÉTRICO 7500W 220V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98,07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1.471,05</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1.471,05</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51 - Lote 051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26094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CIMENTO CP II 50 KG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SC</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42,07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12.621,00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12.621,00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52 - Lote 052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26095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COLA TUBO PVC 075GR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9,44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472,00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472,00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53 - Lote 053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26096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COLHER PARA PEDREIRO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42,07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210,35</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210,35</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54 - Lote 054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26097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CORDA DE NYLON 8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11,93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596,50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596,50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55 - Lote 055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26098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DESEMPENADEIRA DE MADEIRA COM FELTRO 12X20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19,82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198,20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198,20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56 - Lote 056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26099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DISJUNTOR 1X50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17,31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173,10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173,10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57 - Lote 057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26100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DISJUNTOR 2X50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45,34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453,40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453,40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58 - Lote 058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26101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DISJUNTOR 3X70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95,49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954,90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954,90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59 - Lote 059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26292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DISJUNTOR DR 40A BIPOLAR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39,26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392,60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392,60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60 - Lote 060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26102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DISJUNTOR MONO 20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31,02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310,20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310,20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61 - Lote 061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26103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DISJUNTOR TRIFÁSICO 50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78,51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1.177,65</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1.177,65</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62 - Lote 062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26104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DISJUNTOR TRISÁFICO 100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144,25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2.163,75</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2.163,75</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63 - Lote 063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26105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DOBRADIÇA 3½ CARTELA C/ 3 UNIDADE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18,46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1.107,60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1.107,60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64 - Lote 064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26107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FECHADURA EXTERNA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70,12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3.506,00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3.506,00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65 - Lote 065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26108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FECHADURA INTERNA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74,98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3.749,00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3.749,00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66 - Lote 066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26110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FERRO 3/8 BARRA C/ 12 METROS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BR</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76,18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15.236,00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15.236,00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67 - Lote 067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26112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FERRO 5/16 BARRA C/ 12 METROS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BR</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49,51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9.902,00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9.902,00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68 - Lote 068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26114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FIO COBRE 10,0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MTS</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12,98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2.596,00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2.596,00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69 - Lote 069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26115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FIO COBRE 2,5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MTS</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4,84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1.452,00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1.452,00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70 - Lote 070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26119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FIO FLEXIVEL 2,5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MTS</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2,93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1.172,00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1.172,00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71 - Lote 071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26120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FIO FLEXIVEL 4,0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MTS</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4,54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1.362,00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1.362,00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72 - Lote 072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26123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FITA DUPLA FACE C/ 10 METROS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39,38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787,60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787,60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73 - Lote 073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26124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FITA ISOLANTE GRANDE 20 METROS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10,79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1.079,00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1.079,00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74 - Lote 074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26125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FOICE ROÇADEIRA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39,99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399,90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399,90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75 - Lote 075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26126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FORRO PINUS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M2</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36,01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7.202,00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7.202,00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76 - Lote 076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26127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FORRO PVC FORRO PVC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M2</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33,97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10.191,00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10.191,00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77 - Lote 077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26128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GRAMPO PARA ARAME FARPADO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24,26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485,20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485,20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78 - Lote 078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26129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GUARNIÇÃO DE MADEIRA 7 CM PARA PORTA DE 210X80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JG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83,19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3.327,60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3.327,60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79 - Lote 079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26130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HASTE DE ATERRAMENTO 12,7X240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65,06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650,60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650,60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80 - Lote 080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26131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INTERRUPTOR 1 TECLA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10,32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1.032,00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1.032,00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81 - Lote 081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26132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INTERRUPTOR 2 TECLA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15,95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797,50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797,50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82 - Lote 082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26133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JOELHO 90º PVC 100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8,04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241,20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241,20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83 - Lote 083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26134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JOELHO 90º PVC 150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60,59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1.211,80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1.211,80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84 - Lote 084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26135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JOELHO 90º PVC 20 MM SOLDÁVEL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53,50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53,50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85 - Lote 085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26136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JOELHO 90º PVC 25 MM SOLDÁVEL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93,50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93,50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86 - Lote 086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26137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JOELHO 90º PVC 40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3,75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87 - Lote 087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26138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JOELHO 90º PVC 50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5,36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268,00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268,00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88 - Lote 088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26139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LÂMINA 2 PONTAS PARA ROÇADEIRA MOTORIZADA COSTAL, ESPESSURA 2 MM,  COMPRIMENTO 35 CM E FURO CENTRAL DE 20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44,03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2.201,50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2.201,50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89 - Lote 089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26140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LÂMINA SERRINHA 1ª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15,60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312,00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312,00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90 - Lote 090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26142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HALÓGENA 70X127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8,26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1.652,00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1.652,00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91 - Lote 091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26143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LED 12W 6500 K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13,91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2.782,00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2.782,00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92 - Lote 092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26144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LED 15W 6500 K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18,33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5.499,00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5.499,00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93 - Lote 093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26145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LED 20W 2500 K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26,78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1.339,00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1.339,00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94 - Lote 094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26146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LED 20W 3000 K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31,91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1.595,50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1.595,50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95 - Lote 095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26147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LED 20W 6500 K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5.244,00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5.244,00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96 - Lote 096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26148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LED 25W 2500 K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29,00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1.450,00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1.450,00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97 - Lote 097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26149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LED 30W 6500 K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44,18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4.418,00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4.418,00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98 - Lote 098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26150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LED 40W 6500 K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55,80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5.580,00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5.580,00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99 - Lote 099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26151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MISTA 160X220 BASE E27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34,10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1.705,00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1.705,00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100 - Lote 100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26152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MISTA 500X220 BASE E40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59,73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2.986,50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2.986,50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101 - Lote 101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26153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VAPOR DE SÓDIO 250W X 220V BASE E40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57,38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8.607,00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8.607,00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102 - Lote 102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26154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LÂMPADA VAPOR DE SÓDIO 70W X 220V BASE E27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41,36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12.408,00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12.408,00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103 - Lote 103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26155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LAVATÓRIO PARA BANHEIRO 45,5X36 CM COM COLUNA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182,99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1.829,90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1.829,90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104 - Lote 104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26156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LIMA CHATA DE 1ª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22,69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453,80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453,80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105 - Lote 105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26157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LIMA MOTO SERRA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15,37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307,40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307,40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106 - Lote 106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26158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LIMA SERROTE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18,34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91,70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91,70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107 - Lote 107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Código do </w:t>
            </w:r>
            <w:r w:rsidRPr="00CC2837">
              <w:rPr>
                <w:rFonts w:ascii="Arial" w:eastAsiaTheme="minorHAnsi" w:hAnsi="Arial" w:cs="Arial"/>
                <w:sz w:val="20"/>
                <w:szCs w:val="20"/>
                <w:lang w:val="x-none" w:eastAsia="en-US"/>
              </w:rPr>
              <w:lastRenderedPageBreak/>
              <w:t>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Preço máximo </w:t>
            </w:r>
            <w:r w:rsidRPr="00CC2837">
              <w:rPr>
                <w:rFonts w:ascii="Arial" w:eastAsiaTheme="minorHAnsi" w:hAnsi="Arial" w:cs="Arial"/>
                <w:sz w:val="20"/>
                <w:szCs w:val="20"/>
                <w:lang w:val="x-none" w:eastAsia="en-US"/>
              </w:rPr>
              <w:lastRenderedPageBreak/>
              <w:t>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26160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LINHA NAYLON PEDREIRO ROLO COM 100 METROS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12,33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123,30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123,30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108 - Lote 108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26161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LIXA FERRO 120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3,77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754,00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754,00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109 - Lote 109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26162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LIXA FERRO 220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4,26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852,00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852,00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110 - Lote 110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26163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LONA LEVE 5X5 MT DUPLA FACE IMPERMEÁVEL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123,67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1.236,70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1.236,70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111 - Lote 111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26164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LONA LEVE 5X6 MT DUPLA FACE IMPERMEÁVEL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150,95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1.509,50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1.509,50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112 - Lote 112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26165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LONA PLÁSTICA PRETA 200 MICRAS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M2</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2,57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1.285,00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1.285,00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113 - Lote 113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26166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LUMINÁRIA EMERGÊNCIA DE LED BIVOLT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35,34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3.534,00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3.534,00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114 - Lote 114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26167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LUVAS DE RASPA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21,96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658,80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658,80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115 - Lote 115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26168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LUVAS LÁTEX COM 100 UNID LUVAS LÁTEX COM 100 UNID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CX</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17,78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355,60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355,60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116 - Lote 116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26169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LUVAS NITRÍLICA COM FORRO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23,18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1.390,80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1.390,80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117 - Lote 117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26170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MANGUEIRA GÁS COZINHA GLP 3/8X3,0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MTS</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17,21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860,50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860,50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118 - Lote 118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26171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MANGUEIRA PARA JANDIM ¾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MTS</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7,07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2.828,00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2.828,00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119 - Lote 119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26172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MANGUEIRA PRETA ½, ESPESSURA 2,5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MTS</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2,77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831,00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831,00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120 - Lote 120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26173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MANGUEIRA PRETA ¾, ESPESSURA 2,5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MTS</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855,00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855,00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121 - Lote 121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26174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MARRETA 2 QUILOS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83,32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249,96</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249,96</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122 - Lote 122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Código do </w:t>
            </w:r>
            <w:r w:rsidRPr="00CC2837">
              <w:rPr>
                <w:rFonts w:ascii="Arial" w:eastAsiaTheme="minorHAnsi" w:hAnsi="Arial" w:cs="Arial"/>
                <w:sz w:val="20"/>
                <w:szCs w:val="20"/>
                <w:lang w:val="x-none" w:eastAsia="en-US"/>
              </w:rPr>
              <w:lastRenderedPageBreak/>
              <w:t>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Preço máximo </w:t>
            </w:r>
            <w:r w:rsidRPr="00CC2837">
              <w:rPr>
                <w:rFonts w:ascii="Arial" w:eastAsiaTheme="minorHAnsi" w:hAnsi="Arial" w:cs="Arial"/>
                <w:sz w:val="20"/>
                <w:szCs w:val="20"/>
                <w:lang w:val="x-none" w:eastAsia="en-US"/>
              </w:rPr>
              <w:lastRenderedPageBreak/>
              <w:t>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26175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MARRETA 5 QUILOS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169,08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507,24</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507,24</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123 - Lote 123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26176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MARTELO UNHA POLIDO 27 MM COM CABO DE MADEIRA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42,73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170,92</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170,92</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124 - Lote 124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26177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MEIA CANA PINUS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MTS</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1.077,00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1.077,00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125 - Lote 125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26178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MEIA CANA PVC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MTS</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17,91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5.373,00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5.373,00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126 - Lote 126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26179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NEUTROL 3,6 LITROS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GL</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173,18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3.463,60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3.463,60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127 - Lote 127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26180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NÍVEL DE ALUMÍNIO 30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36,49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364,90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364,90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128 - Lote 128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26181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PEDRA Nº 1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M3</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160,08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24.012,00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24.012,00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129 - Lote 129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26182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PEDRISCO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M3</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161,00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16.100,00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16.100,00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130 - Lote 130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26183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PICARETA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64,86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648,60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648,60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131 - Lote 131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26184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PINCEL TRINCHA 2 ½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8,57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171,40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171,40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132 - Lote 132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26185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PINCEL TRINCHA 3 ½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15,49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309,80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309,80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133 - Lote 133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26186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PINO FÊMEA 10A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7,76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232,80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232,80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134 - Lote 134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26187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PINO FÊMEA 20A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8,67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260,10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260,10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135 - Lote 135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26188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PINO MACHO 10A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8,31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249,30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249,30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136 - Lote 136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26189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PINO MACHO 20A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9,64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289,20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289,20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137 - Lote 137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26191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PISO CERÂMICO PI 5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M2</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32,03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6.406,00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6.406,00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138 - Lote 138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26192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PORTA DE MADEIRA LISA 210X70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199,80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3.996,00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3.996,00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139 - Lote 139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26193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PORTA DE MADEIRA LISA 210X80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201,99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4.039,80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4.039,80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140 - Lote 140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26195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PORTA VENEZIANA EM AÇO 1 FOLHA 217X87X12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510,77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10.215,40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10.215,40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141 - Lote 141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26201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PREGO 12X12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29,83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298,30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298,30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142 - Lote 142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26202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PREGO 15X21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22,34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223,40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223,40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143 - Lote 143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26203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PREGO 17X21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22,61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452,20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452,20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144 - Lote 144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26204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PREGO 17X27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25,85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1.034,00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1.034,00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145 - Lote 145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26205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PREGO 18X27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23,52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705,60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705,60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146 - Lote 146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26206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PREGO 20X42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22,86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685,80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685,80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147 - Lote 147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26207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PREGO 22X48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25,99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1.299,50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1.299,50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148 - Lote 148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26208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PREGO 25X72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30,97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6.194,00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6.194,00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149 - Lote 149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26209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RALO PARA BANHEIRO COMPLETO 10X10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22,06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330,90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330,90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150 - Lote 150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26210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REATOR VAPOR DE SÓDIO 250W X 220V EXT. C/ BASE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164,43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24.664,50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24.664,50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151 - Lote 151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26211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REATOR VAPOR DE SÓDIO 70W X 220V EXT. C/ BASE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109,62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21.924,00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21.924,00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152 - Lote 152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26216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REFLETOR HOLOFORTE MICRO LED SLIM 100W BRACO FRIO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132,54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2.650,80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2.650,80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153 - Lote 153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26212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REFLETOR HOLOFORTE MICRO LED SLIM 10W BRACO FRIO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523,60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523,60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154 - Lote 154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26213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REFLETOR HOLOFORTE MICRO LED SLIM 20W BRACO FRIO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43,68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873,60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873,60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155 - Lote 155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26214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REFLETOR HOLOFORTE MICRO LED SLIM 30W BRACO FRIO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52,81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1.056,20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1.056,20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156 - Lote 156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26215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REFLETOR HOLOFORTE MICRO LED SLIM 50W BRACO FRIO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71,32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1.426,40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1.426,40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157 - Lote 157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26293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REFLETOR LED 300W HOLOFOTE BRANCO FRIO BIVOLT PROVA D’ÁGUA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32,00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193,52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6.192,64</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6.192,64</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158 - Lote 158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26217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REGISTRO PRESSÃO1416 C 50 3/4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53,51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535,10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535,10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159 - Lote 159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26218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REGULADOR REGISTRO PARA GÁS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46,59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465,90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465,90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160 - Lote 160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26219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REJUNTE PARA PISO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KG</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5,38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538,00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538,00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161 - Lote 161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26220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RELÉ FOTOELÉTRICO COM BASE BIVOLT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44,37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8.874,00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8.874,00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162 - Lote 162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26221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RELÉ FOTOELÉTRICO SEM BASE BIVOLT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40,19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8.038,00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8.038,00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163 - Lote 163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26222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REPARO PARA VÁLVULA DESCARGA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73,76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1.475,20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1.475,20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164 - Lote 164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26225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ROLO PARA PINTURA LÃ 05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6,71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134,20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134,20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165 - Lote 165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26226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ROLO PARA PINTURA LÃ 09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7,63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152,60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152,60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166 - Lote 166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26227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ROLO PARA PINTURA LÃ 15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11,77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235,40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235,40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167 - Lote 167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26228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ROLO PARA PINTURA LÃ 23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17,98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359,60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359,60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168 - Lote 168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Código do </w:t>
            </w:r>
            <w:r w:rsidRPr="00CC2837">
              <w:rPr>
                <w:rFonts w:ascii="Arial" w:eastAsiaTheme="minorHAnsi" w:hAnsi="Arial" w:cs="Arial"/>
                <w:sz w:val="20"/>
                <w:szCs w:val="20"/>
                <w:lang w:val="x-none" w:eastAsia="en-US"/>
              </w:rPr>
              <w:lastRenderedPageBreak/>
              <w:t>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Preço máximo </w:t>
            </w:r>
            <w:r w:rsidRPr="00CC2837">
              <w:rPr>
                <w:rFonts w:ascii="Arial" w:eastAsiaTheme="minorHAnsi" w:hAnsi="Arial" w:cs="Arial"/>
                <w:sz w:val="20"/>
                <w:szCs w:val="20"/>
                <w:lang w:val="x-none" w:eastAsia="en-US"/>
              </w:rPr>
              <w:lastRenderedPageBreak/>
              <w:t>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26229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SIFÃO SANFONADO UNIVERSAL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12,10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363,00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363,00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169 - Lote 169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26230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SILICONE ACÉTICO INCOLOR 280 ML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30,33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606,60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606,60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170 - Lote 170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26231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SOQUETE DE PORCELANA E27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7,06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706,00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706,00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171 - Lote 171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26234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TABUA 25X300 CM CEDRILHO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38,59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1.929,50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1.929,50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172 - Lote 172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26235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TAMPA VASO SANITÁRIO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51,48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2.059,20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2.059,20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173 - Lote 173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26236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TAMPA VASO SANITÁRIO INFANTIL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63,52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635,20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635,20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174 - Lote 174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26237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TEE PVC 100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16,67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833,50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833,50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175 - Lote 175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26238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TEE PVC 150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56,44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2.822,00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2.822,00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176 - Lote 176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26239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TEE PVC 20 MM SOLDÁVEL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145,00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145,00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177 - Lote 177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26240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TEE PVC 25 MM SOLDÁVEL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3,66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366,00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366,00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178 - Lote 178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26242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TEE PVC 25 MM SOLDÁVEL COM ROSCA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3,99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399,00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399,00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179 - Lote 179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26243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TEE PVC 40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6,52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326,00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326,00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180 - Lote 180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26244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TEE PVC 50 MM TEE PVC 50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11,05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552,50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552,50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181 - Lote 181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26245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TELHA CUMEEIRA DE CERÂMICA 41X21CM 10 MM 1ª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3,34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1.670,00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1.670,00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182 - Lote 182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26246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TELHA CUMEEIRA FIBROCIMENTO 110X CM 6MM ARTICULADA SUPERIOR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67,68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6.768,00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6.768,00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183 - Lote 183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26248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TELHA FIBROCIMENTO 244X110 CM 6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88,47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8.847,00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8.847,00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184 - Lote 184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26249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TELHA FIBROCIMENTO 244X50 CM 4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26,10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5.220,00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5.220,00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185 - Lote 185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26250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TELHA FIBROCIMENTO 3,05X110 CM 6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109,29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16.393,50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16.393,50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186 - Lote 186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26252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TELHA FIBROCIMENTO 366X110 CM 6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139,37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27.874,00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27.874,00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187 - Lote 187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26251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TELHA PAULISTINMHA DE CERÂMICA 41X16 CM 10 MM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3,46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1.730,00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1.730,00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188 - Lote 188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26253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TELHA PORTUGUESA DE CERÂMICA 39X24 CM 10 MM DE 1ª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2,40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12.000,00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12.000,00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189 - Lote 189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26294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TEMPORIZADOR TIMER DIGITAL LCD PROGRAMÁVEL TOMADA BIVOLT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61,07</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610,70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610,70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190 - Lote 190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26254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TENDA GAZEBO SANFONADA ARTICULADA  3X3 METROS ALUMÍNIO DE COR BRANCA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825,24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825,24</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825,24</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191 - Lote 191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26255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TESSOURA PARA GRAMA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57,88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578,80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578,80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192 - Lote 192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trHeight w:val="490"/>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26256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TESSOURA PARA PODA </w:t>
            </w:r>
          </w:p>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48,73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487,30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487,30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193 - Lote 193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26257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THINNER 900 ML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19,78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989,00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989,00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194 - Lote 194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26258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TIJOLOS 6 FUROS DE 1ª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0,71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14.200,00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14.200,00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195 - Lote 195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26259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TIJOLOS MACIÇOS DE 1ª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0,69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6.900,00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6.900,00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196 - Lote 196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26260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TINTA ACRÍLICA 18 LITROS DE 1ª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GL</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284,16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28.416,00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28.416,00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197 - Lote 197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26261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TINTA ACRÍLICA 3,6 LITROS D1ª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GL</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87,38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6.990,40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6.990,40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198 - Lote 198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26262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TINTA DEMARCAÇÃO VIÁRIA 18 LITROS DE COR AMARELA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423,06</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6.345,90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6.345,90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199 - Lote 199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26263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eastAsia="en-US"/>
              </w:rPr>
            </w:pPr>
            <w:r w:rsidRPr="00CC2837">
              <w:rPr>
                <w:rFonts w:ascii="Arial" w:eastAsiaTheme="minorHAnsi" w:hAnsi="Arial" w:cs="Arial"/>
                <w:sz w:val="20"/>
                <w:szCs w:val="20"/>
                <w:lang w:val="x-none" w:eastAsia="en-US"/>
              </w:rPr>
              <w:t xml:space="preserve">TINTA DEMARCAÇÃO VIÁRIA 18 LITROS DE COR </w:t>
            </w:r>
            <w:r w:rsidRPr="00CC2837">
              <w:rPr>
                <w:rFonts w:ascii="Arial" w:eastAsiaTheme="minorHAnsi" w:hAnsi="Arial" w:cs="Arial"/>
                <w:sz w:val="20"/>
                <w:szCs w:val="20"/>
                <w:lang w:eastAsia="en-US"/>
              </w:rPr>
              <w:t>BRANCA</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483,44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4.834,40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4.834,40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200 - Lote 200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26264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TINTA ESMALTE SINT. 900 ML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37,84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1.892,00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1.892,00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201 - Lote 201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26265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TINTA SPRAY FRASCO COM 400 ML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22,60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1.130,00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1.130,00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202 - Lote 202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26266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TOMADA DE EMBUTIR 2X4 COMPLETA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10,99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549,50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549,50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203 - Lote 203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26268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TORNEIRA DE METAL CROMADO PARA JARDIM CURTA ¾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48,49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1.454,70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1.454,70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204 - Lote 204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26269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TORNEIRA DE METAL CROMADO PARA JARDIM LONGA ¾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60,23</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1.806,90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1.806,90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205 - Lote 205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26270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TORNEIRA ELÉTRICA 4500W 127V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202,99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1.623,92</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1.623,92</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206 - Lote 206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26271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TORNEIRA ELÉTRICA 5500W 220V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201,14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1.609,12</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1.609,12</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207 - Lote 207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26272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TRELIÇA FERRO AÇO H12 BARRA C/ 6 METROS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91,14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13.671,00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13.671,00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208 - Lote 208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26273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TRELIÇA FERRO AÇO H8 BARRA C/ 6 METROS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75,89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11.383,50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11.383,50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209 - Lote 209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26274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TUBO PVC 100 MM DE 1ª 6 MT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BR</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101,22</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10.122,00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10.122,00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210 - Lote 210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26275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TUBO PVC 150 MM DE 1ª 6 MT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BR</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234,75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11.737,50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11.737,50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211 - Lote 211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26276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TUBO PVC 20 MM SOLDÁVEL 6 MT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BR</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27,05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1.352,50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1.352,50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212 - Lote 212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26277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TUBO PVC 25 MM SOLDÁVEL 6 MT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100,00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BR</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30,55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3.055,00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3.055,00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213 - Lote 213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26278</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TUBO PVC 40 MM DE 1ª 6 MT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BR</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47,94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2.397,00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2.397,00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214 - Lote 214</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26279</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TUBO PVC 50 MM DE 1ª 6 MT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BR</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81,44</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4.072,00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4.072,00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215 - Lote 215</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26280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VÁLVULA DE DESCARGA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15,00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140,45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2.106,75</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2.106,75</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216 - Lote 216</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26281</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VASSOURA PLÁSTICA PARA JARDIM COM CABO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26,38</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527,60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527,60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217 - Lote 217</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26282</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VASSOURÃO PARA GARI PIAÇAVA SINTÉTICA 40 CM E CABO MADEIRA DE 120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33,50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670,00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670,00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218 - Lote 218</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26283</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VEDA ROSCA 18 MM 25 MT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8,35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417,50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417,50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lastRenderedPageBreak/>
              <w:t>Lote: 219 - Lote 219</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26284</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VEDANTE PARA TORNEIRA ¾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1,90</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95,00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95,00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220 - Lote 220</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26285</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VENTILADOR OSCILANTE MESA 40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170,95</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3.419,00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3.419,00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221 - Lote 221</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26286</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VENTILADOR OSCILANTE PAREDE 60 CM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320,89</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6.417,80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6.417,80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222 - Lote 222</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26287</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VERNIZ 3,6 LITROS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GL</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120,01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3.600,30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3.600,30</w:t>
            </w:r>
          </w:p>
        </w:tc>
      </w:tr>
      <w:tr w:rsidR="00326A10" w:rsidRPr="00CC2837" w:rsidTr="00326A10">
        <w:trPr>
          <w:jc w:val="center"/>
        </w:trPr>
        <w:tc>
          <w:tcPr>
            <w:tcW w:w="9688" w:type="dxa"/>
            <w:gridSpan w:val="7"/>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Lote: 223 - Lote 223</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Item</w:t>
            </w:r>
          </w:p>
        </w:tc>
        <w:tc>
          <w:tcPr>
            <w:tcW w:w="1612"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Código do produto/serviço</w:t>
            </w:r>
          </w:p>
        </w:tc>
        <w:tc>
          <w:tcPr>
            <w:tcW w:w="264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Quantidade</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Unidade</w:t>
            </w:r>
          </w:p>
        </w:tc>
        <w:tc>
          <w:tcPr>
            <w:tcW w:w="1317"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Preço máximo total</w:t>
            </w:r>
          </w:p>
        </w:tc>
      </w:tr>
      <w:tr w:rsidR="00326A10" w:rsidRPr="00CC2837" w:rsidTr="00326A10">
        <w:trPr>
          <w:jc w:val="center"/>
        </w:trPr>
        <w:tc>
          <w:tcPr>
            <w:tcW w:w="593"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1</w:t>
            </w:r>
          </w:p>
        </w:tc>
        <w:tc>
          <w:tcPr>
            <w:tcW w:w="1612"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26290</w:t>
            </w:r>
          </w:p>
        </w:tc>
        <w:tc>
          <w:tcPr>
            <w:tcW w:w="264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 xml:space="preserve">VIGA MADEIRA 6X16X400 CM EUCALIPTO  </w:t>
            </w:r>
          </w:p>
        </w:tc>
        <w:tc>
          <w:tcPr>
            <w:tcW w:w="1134"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50,00</w:t>
            </w:r>
          </w:p>
        </w:tc>
        <w:tc>
          <w:tcPr>
            <w:tcW w:w="951"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PÇ</w:t>
            </w:r>
          </w:p>
        </w:tc>
        <w:tc>
          <w:tcPr>
            <w:tcW w:w="1317"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69,01</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3.450,50</w:t>
            </w:r>
          </w:p>
        </w:tc>
      </w:tr>
      <w:tr w:rsidR="00326A10" w:rsidRPr="00CC2837" w:rsidTr="00326A10">
        <w:trPr>
          <w:jc w:val="center"/>
        </w:trPr>
        <w:tc>
          <w:tcPr>
            <w:tcW w:w="8248" w:type="dxa"/>
            <w:gridSpan w:val="6"/>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TOTAL</w:t>
            </w:r>
          </w:p>
        </w:tc>
        <w:tc>
          <w:tcPr>
            <w:tcW w:w="1440" w:type="dxa"/>
            <w:tcBorders>
              <w:top w:val="single" w:sz="6" w:space="0" w:color="000000"/>
              <w:left w:val="single" w:sz="6" w:space="0" w:color="000000"/>
              <w:bottom w:val="single" w:sz="6" w:space="0" w:color="000000"/>
              <w:right w:val="single" w:sz="6" w:space="0" w:color="000000"/>
            </w:tcBorders>
          </w:tcPr>
          <w:p w:rsidR="00326A10" w:rsidRPr="00CC2837" w:rsidRDefault="00326A10" w:rsidP="00326A10">
            <w:pPr>
              <w:autoSpaceDE w:val="0"/>
              <w:autoSpaceDN w:val="0"/>
              <w:adjustRightInd w:val="0"/>
              <w:rPr>
                <w:rFonts w:ascii="Arial" w:eastAsiaTheme="minorHAnsi" w:hAnsi="Arial" w:cs="Arial"/>
                <w:sz w:val="20"/>
                <w:szCs w:val="20"/>
                <w:lang w:val="x-none" w:eastAsia="en-US"/>
              </w:rPr>
            </w:pPr>
          </w:p>
          <w:p w:rsidR="00326A10" w:rsidRPr="00CC2837" w:rsidRDefault="00326A10" w:rsidP="00326A10">
            <w:pPr>
              <w:autoSpaceDE w:val="0"/>
              <w:autoSpaceDN w:val="0"/>
              <w:adjustRightInd w:val="0"/>
              <w:rPr>
                <w:rFonts w:ascii="Arial" w:eastAsiaTheme="minorHAnsi" w:hAnsi="Arial" w:cs="Arial"/>
                <w:sz w:val="20"/>
                <w:szCs w:val="20"/>
                <w:lang w:val="x-none" w:eastAsia="en-US"/>
              </w:rPr>
            </w:pPr>
            <w:r w:rsidRPr="00CC2837">
              <w:rPr>
                <w:rFonts w:ascii="Arial" w:eastAsiaTheme="minorHAnsi" w:hAnsi="Arial" w:cs="Arial"/>
                <w:sz w:val="20"/>
                <w:szCs w:val="20"/>
                <w:lang w:val="x-none" w:eastAsia="en-US"/>
              </w:rPr>
              <w:t>3.450,50</w:t>
            </w:r>
          </w:p>
        </w:tc>
      </w:tr>
    </w:tbl>
    <w:p w:rsidR="00326A10" w:rsidRPr="00326A10" w:rsidRDefault="00326A10" w:rsidP="00326A10">
      <w:pPr>
        <w:autoSpaceDE w:val="0"/>
        <w:autoSpaceDN w:val="0"/>
        <w:adjustRightInd w:val="0"/>
        <w:spacing w:line="276" w:lineRule="auto"/>
        <w:ind w:right="-15"/>
        <w:jc w:val="center"/>
        <w:rPr>
          <w:rFonts w:ascii="Times New Roman" w:eastAsiaTheme="minorHAnsi" w:hAnsi="Times New Roman" w:cs="Times New Roman"/>
          <w:b/>
          <w:bCs/>
          <w:u w:val="single"/>
          <w:lang w:val="x-none" w:eastAsia="en-US"/>
        </w:rPr>
      </w:pPr>
    </w:p>
    <w:p w:rsidR="00FE275D" w:rsidRDefault="00FE275D" w:rsidP="00D57EE9">
      <w:pPr>
        <w:jc w:val="both"/>
        <w:rPr>
          <w:rFonts w:ascii="Arial" w:hAnsi="Arial" w:cs="Arial"/>
          <w:b/>
        </w:rPr>
      </w:pPr>
    </w:p>
    <w:p w:rsidR="00326A10" w:rsidRDefault="00326A10" w:rsidP="00D57EE9">
      <w:pPr>
        <w:jc w:val="both"/>
        <w:rPr>
          <w:rFonts w:ascii="Arial" w:hAnsi="Arial" w:cs="Arial"/>
          <w:b/>
        </w:rPr>
      </w:pPr>
    </w:p>
    <w:p w:rsidR="00FE275D" w:rsidRPr="006C73A0" w:rsidRDefault="00326A10" w:rsidP="00FE275D">
      <w:pPr>
        <w:pStyle w:val="PargrafodaLista"/>
        <w:ind w:hanging="720"/>
        <w:rPr>
          <w:rFonts w:ascii="Arial" w:hAnsi="Arial" w:cs="Arial"/>
          <w:b/>
          <w:color w:val="000000" w:themeColor="text1"/>
        </w:rPr>
      </w:pPr>
      <w:r>
        <w:rPr>
          <w:rFonts w:ascii="Arial" w:hAnsi="Arial" w:cs="Arial"/>
          <w:b/>
          <w:color w:val="000000" w:themeColor="text1"/>
        </w:rPr>
        <w:t>Valor Total: R$ 738.676,16</w:t>
      </w:r>
      <w:r w:rsidR="00FE275D">
        <w:rPr>
          <w:rFonts w:ascii="Arial" w:hAnsi="Arial" w:cs="Arial"/>
          <w:b/>
          <w:color w:val="000000" w:themeColor="text1"/>
        </w:rPr>
        <w:t xml:space="preserve">  </w:t>
      </w:r>
    </w:p>
    <w:p w:rsidR="00FE275D" w:rsidRDefault="00FE275D" w:rsidP="00D57EE9">
      <w:pPr>
        <w:jc w:val="both"/>
        <w:rPr>
          <w:rFonts w:ascii="Arial" w:hAnsi="Arial" w:cs="Arial"/>
          <w:b/>
        </w:rPr>
      </w:pPr>
    </w:p>
    <w:p w:rsidR="00FE275D" w:rsidRPr="008B59FA" w:rsidRDefault="00FE275D" w:rsidP="00D57EE9">
      <w:pPr>
        <w:jc w:val="both"/>
        <w:rPr>
          <w:rFonts w:ascii="Arial" w:hAnsi="Arial" w:cs="Arial"/>
          <w:b/>
        </w:rPr>
      </w:pPr>
    </w:p>
    <w:p w:rsidR="00360318" w:rsidRPr="00D60C93" w:rsidRDefault="00360318" w:rsidP="00360318">
      <w:pPr>
        <w:spacing w:line="360" w:lineRule="auto"/>
        <w:jc w:val="both"/>
        <w:rPr>
          <w:rFonts w:ascii="Arial" w:hAnsi="Arial" w:cs="Arial"/>
          <w:b/>
        </w:rPr>
      </w:pPr>
      <w:r w:rsidRPr="00D60C93">
        <w:rPr>
          <w:rFonts w:ascii="Arial" w:hAnsi="Arial" w:cs="Arial"/>
          <w:b/>
        </w:rPr>
        <w:t>LOCAL DE ENTREGA</w:t>
      </w:r>
    </w:p>
    <w:p w:rsidR="008B4E42" w:rsidRPr="009E56E9" w:rsidRDefault="008B4E42" w:rsidP="008B4E42">
      <w:pPr>
        <w:jc w:val="both"/>
        <w:rPr>
          <w:rFonts w:ascii="Arial" w:hAnsi="Arial" w:cs="Arial"/>
        </w:rPr>
      </w:pPr>
      <w:r w:rsidRPr="009E56E9">
        <w:rPr>
          <w:rFonts w:ascii="Arial" w:hAnsi="Arial" w:cs="Arial"/>
        </w:rPr>
        <w:t xml:space="preserve">A entrega deverá ser feita pela empresa </w:t>
      </w:r>
      <w:r w:rsidRPr="009E56E9">
        <w:rPr>
          <w:rFonts w:ascii="Arial" w:hAnsi="Arial" w:cs="Arial"/>
          <w:b/>
        </w:rPr>
        <w:t>Contratada</w:t>
      </w:r>
      <w:r w:rsidRPr="009E56E9">
        <w:rPr>
          <w:rFonts w:ascii="Arial" w:hAnsi="Arial" w:cs="Arial"/>
        </w:rPr>
        <w:t xml:space="preserve"> nos Departamentos Municipais e Prefeitura</w:t>
      </w:r>
      <w:r>
        <w:rPr>
          <w:rFonts w:ascii="Arial" w:hAnsi="Arial" w:cs="Arial"/>
        </w:rPr>
        <w:t>,</w:t>
      </w:r>
      <w:r w:rsidRPr="009E56E9">
        <w:rPr>
          <w:rFonts w:ascii="Arial" w:hAnsi="Arial" w:cs="Arial"/>
        </w:rPr>
        <w:t xml:space="preserve"> nos seguintes endereços:</w:t>
      </w:r>
    </w:p>
    <w:p w:rsidR="008B4E42" w:rsidRPr="009E56E9" w:rsidRDefault="008B4E42" w:rsidP="008B4E42">
      <w:pPr>
        <w:jc w:val="both"/>
        <w:rPr>
          <w:rFonts w:ascii="Arial" w:hAnsi="Arial" w:cs="Arial"/>
        </w:rPr>
      </w:pPr>
      <w:r w:rsidRPr="009E56E9">
        <w:rPr>
          <w:rFonts w:ascii="Arial" w:hAnsi="Arial" w:cs="Arial"/>
        </w:rPr>
        <w:t>A – Gabinete/Prefeitura (Praça Otacílio Ferreira, nº 82 – Centro de Conselheiro Mairinck/Pr).</w:t>
      </w:r>
    </w:p>
    <w:p w:rsidR="008B4E42" w:rsidRPr="009E56E9" w:rsidRDefault="008B4E42" w:rsidP="008B4E42">
      <w:pPr>
        <w:jc w:val="both"/>
        <w:rPr>
          <w:rFonts w:ascii="Arial" w:hAnsi="Arial" w:cs="Arial"/>
        </w:rPr>
      </w:pPr>
      <w:r w:rsidRPr="009E56E9">
        <w:rPr>
          <w:rFonts w:ascii="Arial" w:hAnsi="Arial" w:cs="Arial"/>
        </w:rPr>
        <w:t>B – Departamento Municipal de Educação, Esporte e Cultura (Rua Dona Celina, nº 482 – Centro de Conselheiro Mairinck/Pr).</w:t>
      </w:r>
    </w:p>
    <w:p w:rsidR="008B4E42" w:rsidRPr="009E56E9" w:rsidRDefault="008B4E42" w:rsidP="008B4E42">
      <w:pPr>
        <w:jc w:val="both"/>
        <w:rPr>
          <w:rFonts w:ascii="Arial" w:hAnsi="Arial" w:cs="Arial"/>
        </w:rPr>
      </w:pPr>
      <w:r w:rsidRPr="009E56E9">
        <w:rPr>
          <w:rFonts w:ascii="Arial" w:hAnsi="Arial" w:cs="Arial"/>
        </w:rPr>
        <w:t>C – Departamento Municipal de Assistência Social (Rua Maria Souza, nº 482 – Centro de Conselheiro Mairinck/Pr).</w:t>
      </w:r>
    </w:p>
    <w:p w:rsidR="008B4E42" w:rsidRPr="009E56E9" w:rsidRDefault="008B4E42" w:rsidP="008B4E42">
      <w:pPr>
        <w:jc w:val="both"/>
        <w:rPr>
          <w:rFonts w:ascii="Arial" w:hAnsi="Arial" w:cs="Arial"/>
        </w:rPr>
      </w:pPr>
      <w:r w:rsidRPr="009E56E9">
        <w:rPr>
          <w:rFonts w:ascii="Arial" w:hAnsi="Arial" w:cs="Arial"/>
        </w:rPr>
        <w:lastRenderedPageBreak/>
        <w:t>D – Departamento Municipal de Saúde (Rua Sete de Setembro, nº 435 – Centro de Conselheiro Mairinck/Pr).</w:t>
      </w:r>
    </w:p>
    <w:p w:rsidR="008B4E42" w:rsidRPr="009E56E9" w:rsidRDefault="008B4E42" w:rsidP="008B4E42">
      <w:pPr>
        <w:jc w:val="both"/>
        <w:rPr>
          <w:rFonts w:ascii="Arial" w:hAnsi="Arial" w:cs="Arial"/>
        </w:rPr>
      </w:pPr>
      <w:r w:rsidRPr="009E56E9">
        <w:rPr>
          <w:rFonts w:ascii="Arial" w:hAnsi="Arial" w:cs="Arial"/>
        </w:rPr>
        <w:t>E – Departamento Municipal de Obras Públicas, Viação e Urbanismo</w:t>
      </w:r>
      <w:r>
        <w:rPr>
          <w:rFonts w:ascii="Arial" w:hAnsi="Arial" w:cs="Arial"/>
        </w:rPr>
        <w:t xml:space="preserve"> </w:t>
      </w:r>
      <w:r w:rsidRPr="009E56E9">
        <w:rPr>
          <w:rFonts w:ascii="Arial" w:hAnsi="Arial" w:cs="Arial"/>
        </w:rPr>
        <w:t>(Rua Dr. Rui de Camargo, nº 70 – Centro de Conselheiro Mairinck/Pr).</w:t>
      </w:r>
    </w:p>
    <w:p w:rsidR="008B4E42" w:rsidRPr="009E56E9" w:rsidRDefault="008B4E42" w:rsidP="008B4E42">
      <w:pPr>
        <w:jc w:val="both"/>
        <w:rPr>
          <w:rFonts w:ascii="Arial" w:hAnsi="Arial" w:cs="Arial"/>
          <w:bCs/>
        </w:rPr>
      </w:pPr>
      <w:r w:rsidRPr="007A7350">
        <w:rPr>
          <w:rFonts w:ascii="Arial" w:hAnsi="Arial" w:cs="Arial"/>
        </w:rPr>
        <w:t xml:space="preserve">F – Departamento Agropecuário Municipal </w:t>
      </w:r>
      <w:r>
        <w:rPr>
          <w:rFonts w:ascii="Arial" w:hAnsi="Arial" w:cs="Arial"/>
        </w:rPr>
        <w:t>(</w:t>
      </w:r>
      <w:r w:rsidRPr="007A7350">
        <w:rPr>
          <w:rFonts w:ascii="Arial" w:hAnsi="Arial" w:cs="Arial"/>
        </w:rPr>
        <w:t>Rua Maria Souza, s/nº – Centro de Conselheiro</w:t>
      </w:r>
      <w:r w:rsidRPr="007A7350">
        <w:rPr>
          <w:rFonts w:ascii="Arial" w:hAnsi="Arial" w:cs="Arial"/>
          <w:b/>
        </w:rPr>
        <w:t xml:space="preserve"> </w:t>
      </w:r>
      <w:r w:rsidRPr="009E56E9">
        <w:rPr>
          <w:rFonts w:ascii="Arial" w:hAnsi="Arial" w:cs="Arial"/>
          <w:bCs/>
        </w:rPr>
        <w:t>Mairinck/Pr).</w:t>
      </w:r>
    </w:p>
    <w:p w:rsidR="00FC13BE" w:rsidRDefault="00FC13BE" w:rsidP="00360318">
      <w:pPr>
        <w:jc w:val="both"/>
        <w:rPr>
          <w:rFonts w:ascii="Arial" w:hAnsi="Arial" w:cs="Arial"/>
          <w:b/>
        </w:rPr>
      </w:pPr>
    </w:p>
    <w:p w:rsidR="00FC13BE" w:rsidRPr="000648FB" w:rsidRDefault="00FC13BE" w:rsidP="00FC13BE">
      <w:pPr>
        <w:pStyle w:val="ParagraphStyle"/>
        <w:jc w:val="both"/>
        <w:rPr>
          <w:b/>
          <w:bCs/>
        </w:rPr>
      </w:pPr>
      <w:r w:rsidRPr="000648FB">
        <w:rPr>
          <w:b/>
          <w:bCs/>
        </w:rPr>
        <w:t>ESTIMATIVA DE CONSUMO:</w:t>
      </w:r>
    </w:p>
    <w:p w:rsidR="00FC13BE" w:rsidRPr="000648FB" w:rsidRDefault="00FC13BE" w:rsidP="00FC13BE">
      <w:pPr>
        <w:pStyle w:val="ParagraphStyle"/>
        <w:jc w:val="both"/>
        <w:rPr>
          <w:bCs/>
        </w:rPr>
      </w:pPr>
      <w:r w:rsidRPr="000648FB">
        <w:rPr>
          <w:bCs/>
        </w:rPr>
        <w:t>A estimativa de consumo do Município é pelo período de 12 (doze) meses</w:t>
      </w:r>
      <w:r>
        <w:rPr>
          <w:bCs/>
        </w:rPr>
        <w:t xml:space="preserve">, podendo ser </w:t>
      </w:r>
      <w:r w:rsidR="008B4E42">
        <w:rPr>
          <w:bCs/>
        </w:rPr>
        <w:t>prorrogado.</w:t>
      </w:r>
    </w:p>
    <w:p w:rsidR="00FC13BE" w:rsidRDefault="00FC13BE" w:rsidP="00FC13BE">
      <w:pPr>
        <w:pStyle w:val="ParagraphStyle"/>
        <w:jc w:val="both"/>
        <w:rPr>
          <w:bCs/>
        </w:rPr>
      </w:pPr>
      <w:r w:rsidRPr="000648FB">
        <w:rPr>
          <w:bCs/>
        </w:rPr>
        <w:t>O Município não está obrigado a adquirir uma quantidade mínima do objeto, ficando a seu exclusivo critério a definição da quantidade e do momento do fornecimento.</w:t>
      </w:r>
    </w:p>
    <w:p w:rsidR="00FC13BE" w:rsidRPr="000648FB" w:rsidRDefault="00FC13BE" w:rsidP="00FC13BE">
      <w:pPr>
        <w:pStyle w:val="ParagraphStyle"/>
        <w:jc w:val="both"/>
        <w:rPr>
          <w:bCs/>
        </w:rPr>
      </w:pPr>
    </w:p>
    <w:p w:rsidR="00FC13BE" w:rsidRPr="000648FB" w:rsidRDefault="00FC13BE" w:rsidP="00FC13BE">
      <w:pPr>
        <w:pStyle w:val="ParagraphStyle"/>
        <w:jc w:val="both"/>
        <w:rPr>
          <w:b/>
          <w:bCs/>
        </w:rPr>
      </w:pPr>
      <w:r w:rsidRPr="000648FB">
        <w:rPr>
          <w:b/>
          <w:bCs/>
        </w:rPr>
        <w:t>PRAZO E CONDIÇÕES DE ENTREGA DO OBJETO:</w:t>
      </w:r>
    </w:p>
    <w:p w:rsidR="00FC13BE" w:rsidRPr="000648FB" w:rsidRDefault="00FC13BE" w:rsidP="00FC13BE">
      <w:pPr>
        <w:pStyle w:val="ParagraphStyle"/>
        <w:jc w:val="both"/>
        <w:rPr>
          <w:color w:val="000000"/>
        </w:rPr>
      </w:pPr>
    </w:p>
    <w:p w:rsidR="00FC13BE" w:rsidRPr="000648FB" w:rsidRDefault="00FC13BE" w:rsidP="00FC13BE">
      <w:pPr>
        <w:pStyle w:val="ParagraphStyle"/>
        <w:jc w:val="both"/>
        <w:rPr>
          <w:color w:val="000000"/>
        </w:rPr>
      </w:pPr>
      <w:r>
        <w:rPr>
          <w:color w:val="000000"/>
        </w:rPr>
        <w:t>O p</w:t>
      </w:r>
      <w:r w:rsidR="008B4E42">
        <w:rPr>
          <w:color w:val="000000"/>
        </w:rPr>
        <w:t>razo de entrega dos materiais de construção</w:t>
      </w:r>
      <w:r>
        <w:rPr>
          <w:color w:val="000000"/>
        </w:rPr>
        <w:t xml:space="preserve"> será</w:t>
      </w:r>
      <w:r w:rsidR="008B4E42">
        <w:rPr>
          <w:color w:val="000000"/>
        </w:rPr>
        <w:t xml:space="preserve"> de 10</w:t>
      </w:r>
      <w:r w:rsidR="002C7502">
        <w:rPr>
          <w:color w:val="000000"/>
        </w:rPr>
        <w:t xml:space="preserve"> dias uteis contados a par</w:t>
      </w:r>
      <w:r>
        <w:rPr>
          <w:color w:val="000000"/>
        </w:rPr>
        <w:t>tir a emissão de requisição de compras.</w:t>
      </w:r>
    </w:p>
    <w:p w:rsidR="000B36E6" w:rsidRPr="00550DC1" w:rsidRDefault="000B36E6" w:rsidP="006A0794">
      <w:pPr>
        <w:pStyle w:val="PargrafodaLista"/>
        <w:widowControl w:val="0"/>
        <w:tabs>
          <w:tab w:val="left" w:pos="284"/>
          <w:tab w:val="left" w:pos="619"/>
        </w:tabs>
        <w:autoSpaceDE w:val="0"/>
        <w:autoSpaceDN w:val="0"/>
        <w:spacing w:before="120"/>
        <w:ind w:left="0"/>
        <w:contextualSpacing w:val="0"/>
        <w:jc w:val="both"/>
        <w:rPr>
          <w:rFonts w:ascii="Arial" w:hAnsi="Arial" w:cs="Arial"/>
          <w:color w:val="000000" w:themeColor="text1"/>
        </w:rPr>
      </w:pPr>
    </w:p>
    <w:p w:rsidR="00E8649C" w:rsidRPr="00F51AB2" w:rsidRDefault="00E8649C" w:rsidP="00AB2E1D">
      <w:pPr>
        <w:pStyle w:val="Ttulo1"/>
        <w:keepNext w:val="0"/>
        <w:keepLines w:val="0"/>
        <w:widowControl w:val="0"/>
        <w:numPr>
          <w:ilvl w:val="0"/>
          <w:numId w:val="18"/>
        </w:numPr>
        <w:tabs>
          <w:tab w:val="left" w:pos="284"/>
        </w:tabs>
        <w:autoSpaceDE w:val="0"/>
        <w:autoSpaceDN w:val="0"/>
        <w:spacing w:before="0"/>
        <w:ind w:left="0" w:firstLine="0"/>
        <w:jc w:val="both"/>
        <w:rPr>
          <w:rFonts w:ascii="Arial" w:hAnsi="Arial" w:cs="Arial"/>
          <w:color w:val="auto"/>
          <w:sz w:val="24"/>
          <w:szCs w:val="24"/>
        </w:rPr>
      </w:pPr>
      <w:r w:rsidRPr="00F51AB2">
        <w:rPr>
          <w:rFonts w:ascii="Arial" w:hAnsi="Arial" w:cs="Arial"/>
          <w:color w:val="auto"/>
          <w:sz w:val="24"/>
          <w:szCs w:val="24"/>
          <w:u w:val="thick"/>
        </w:rPr>
        <w:t>FUNDAMENTAÇÃO</w:t>
      </w:r>
      <w:r w:rsidRPr="00F51AB2">
        <w:rPr>
          <w:rFonts w:ascii="Arial" w:hAnsi="Arial" w:cs="Arial"/>
          <w:color w:val="auto"/>
          <w:spacing w:val="-1"/>
          <w:sz w:val="24"/>
          <w:szCs w:val="24"/>
          <w:u w:val="thick"/>
        </w:rPr>
        <w:t xml:space="preserve"> </w:t>
      </w:r>
      <w:r w:rsidRPr="00F51AB2">
        <w:rPr>
          <w:rFonts w:ascii="Arial" w:hAnsi="Arial" w:cs="Arial"/>
          <w:color w:val="auto"/>
          <w:sz w:val="24"/>
          <w:szCs w:val="24"/>
          <w:u w:val="thick"/>
        </w:rPr>
        <w:t>LEGAL:</w:t>
      </w:r>
    </w:p>
    <w:p w:rsidR="00E8649C" w:rsidRPr="006A0794" w:rsidRDefault="00E8649C" w:rsidP="00AB2E1D">
      <w:pPr>
        <w:pStyle w:val="PargrafodaLista"/>
        <w:widowControl w:val="0"/>
        <w:numPr>
          <w:ilvl w:val="1"/>
          <w:numId w:val="18"/>
        </w:numPr>
        <w:tabs>
          <w:tab w:val="left" w:pos="284"/>
          <w:tab w:val="left" w:pos="660"/>
        </w:tabs>
        <w:autoSpaceDE w:val="0"/>
        <w:autoSpaceDN w:val="0"/>
        <w:spacing w:before="120"/>
        <w:ind w:left="0" w:right="115" w:firstLine="0"/>
        <w:contextualSpacing w:val="0"/>
        <w:jc w:val="both"/>
        <w:rPr>
          <w:rFonts w:ascii="Arial" w:hAnsi="Arial" w:cs="Arial"/>
          <w:color w:val="000000" w:themeColor="text1"/>
        </w:rPr>
      </w:pPr>
      <w:r w:rsidRPr="006A0794">
        <w:rPr>
          <w:rFonts w:ascii="Arial" w:hAnsi="Arial" w:cs="Arial"/>
          <w:color w:val="000000" w:themeColor="text1"/>
        </w:rPr>
        <w:t>A aquisição de bens tem amparo legal disposto na Lei nº 10.520, de 17 de julho de 2002, especialmente os Decretos nº 5.450, de 31 de maio de 2005 e 3.555, de 08 de agosto de 2000 e suas alterações posteriores, da Lei 8.666, de 21 de julho de 1993 e suas alterações</w:t>
      </w:r>
      <w:r w:rsidRPr="006A0794">
        <w:rPr>
          <w:rFonts w:ascii="Arial" w:hAnsi="Arial" w:cs="Arial"/>
          <w:color w:val="000000" w:themeColor="text1"/>
          <w:spacing w:val="-8"/>
        </w:rPr>
        <w:t xml:space="preserve"> </w:t>
      </w:r>
      <w:r w:rsidRPr="006A0794">
        <w:rPr>
          <w:rFonts w:ascii="Arial" w:hAnsi="Arial" w:cs="Arial"/>
          <w:color w:val="000000" w:themeColor="text1"/>
        </w:rPr>
        <w:t>posteriores.</w:t>
      </w:r>
    </w:p>
    <w:p w:rsidR="00AA4C40" w:rsidRPr="006A0794" w:rsidRDefault="00AA4C40" w:rsidP="006A0794">
      <w:pPr>
        <w:pStyle w:val="PargrafodaLista"/>
        <w:widowControl w:val="0"/>
        <w:tabs>
          <w:tab w:val="left" w:pos="284"/>
          <w:tab w:val="left" w:pos="701"/>
        </w:tabs>
        <w:autoSpaceDE w:val="0"/>
        <w:autoSpaceDN w:val="0"/>
        <w:spacing w:before="120"/>
        <w:ind w:left="0" w:right="111"/>
        <w:contextualSpacing w:val="0"/>
        <w:jc w:val="both"/>
        <w:rPr>
          <w:rFonts w:ascii="Arial" w:hAnsi="Arial" w:cs="Arial"/>
          <w:color w:val="000000" w:themeColor="text1"/>
        </w:rPr>
      </w:pPr>
    </w:p>
    <w:p w:rsidR="00E8649C" w:rsidRPr="006A0794" w:rsidRDefault="00E8649C" w:rsidP="00AB2E1D">
      <w:pPr>
        <w:pStyle w:val="Ttulo1"/>
        <w:keepNext w:val="0"/>
        <w:keepLines w:val="0"/>
        <w:widowControl w:val="0"/>
        <w:numPr>
          <w:ilvl w:val="0"/>
          <w:numId w:val="18"/>
        </w:numPr>
        <w:tabs>
          <w:tab w:val="left" w:pos="284"/>
        </w:tabs>
        <w:autoSpaceDE w:val="0"/>
        <w:autoSpaceDN w:val="0"/>
        <w:spacing w:before="0"/>
        <w:ind w:left="0" w:firstLine="0"/>
        <w:jc w:val="both"/>
        <w:rPr>
          <w:rFonts w:ascii="Arial" w:hAnsi="Arial" w:cs="Arial"/>
          <w:color w:val="000000" w:themeColor="text1"/>
          <w:sz w:val="24"/>
          <w:szCs w:val="24"/>
        </w:rPr>
      </w:pPr>
      <w:r w:rsidRPr="006A0794">
        <w:rPr>
          <w:rFonts w:ascii="Arial" w:hAnsi="Arial" w:cs="Arial"/>
          <w:color w:val="000000" w:themeColor="text1"/>
          <w:sz w:val="24"/>
          <w:szCs w:val="24"/>
          <w:u w:val="thick"/>
        </w:rPr>
        <w:t>DA APRESENTAÇÃO DAS PROPOSTAS DE</w:t>
      </w:r>
      <w:r w:rsidRPr="006A0794">
        <w:rPr>
          <w:rFonts w:ascii="Arial" w:hAnsi="Arial" w:cs="Arial"/>
          <w:color w:val="000000" w:themeColor="text1"/>
          <w:spacing w:val="-31"/>
          <w:sz w:val="24"/>
          <w:szCs w:val="24"/>
          <w:u w:val="thick"/>
        </w:rPr>
        <w:t xml:space="preserve"> </w:t>
      </w:r>
      <w:r w:rsidRPr="006A0794">
        <w:rPr>
          <w:rFonts w:ascii="Arial" w:hAnsi="Arial" w:cs="Arial"/>
          <w:color w:val="000000" w:themeColor="text1"/>
          <w:sz w:val="24"/>
          <w:szCs w:val="24"/>
          <w:u w:val="thick"/>
        </w:rPr>
        <w:t>PREÇOS:</w:t>
      </w:r>
    </w:p>
    <w:p w:rsidR="00E8649C" w:rsidRPr="006440DC" w:rsidRDefault="00E8649C" w:rsidP="00AB2E1D">
      <w:pPr>
        <w:pStyle w:val="PargrafodaLista"/>
        <w:widowControl w:val="0"/>
        <w:numPr>
          <w:ilvl w:val="1"/>
          <w:numId w:val="18"/>
        </w:numPr>
        <w:tabs>
          <w:tab w:val="left" w:pos="284"/>
          <w:tab w:val="left" w:pos="691"/>
        </w:tabs>
        <w:autoSpaceDE w:val="0"/>
        <w:autoSpaceDN w:val="0"/>
        <w:spacing w:before="120"/>
        <w:ind w:left="0" w:right="109" w:firstLine="0"/>
        <w:contextualSpacing w:val="0"/>
        <w:jc w:val="both"/>
        <w:rPr>
          <w:rFonts w:ascii="Arial" w:hAnsi="Arial" w:cs="Arial"/>
        </w:rPr>
      </w:pPr>
      <w:r w:rsidRPr="006A0794">
        <w:rPr>
          <w:rFonts w:ascii="Arial" w:hAnsi="Arial" w:cs="Arial"/>
          <w:color w:val="000000" w:themeColor="text1"/>
        </w:rPr>
        <w:t xml:space="preserve">Na proposta de preços deverão constar os bens especificados de forma clara, cotado em conformidade com este </w:t>
      </w:r>
      <w:r w:rsidRPr="006A0794">
        <w:rPr>
          <w:rFonts w:ascii="Arial" w:hAnsi="Arial" w:cs="Arial"/>
          <w:color w:val="000000" w:themeColor="text1"/>
          <w:spacing w:val="-4"/>
        </w:rPr>
        <w:t xml:space="preserve">Termo </w:t>
      </w:r>
      <w:r w:rsidRPr="006A0794">
        <w:rPr>
          <w:rFonts w:ascii="Arial" w:hAnsi="Arial" w:cs="Arial"/>
          <w:color w:val="000000" w:themeColor="text1"/>
        </w:rPr>
        <w:t xml:space="preserve">de Referência, com o edital e seus anexos, citando marcas e modelos ou outra característica que possa identificar </w:t>
      </w:r>
      <w:r w:rsidR="00916558">
        <w:rPr>
          <w:rFonts w:ascii="Arial" w:hAnsi="Arial" w:cs="Arial"/>
          <w:color w:val="000000" w:themeColor="text1"/>
        </w:rPr>
        <w:t>o objeto</w:t>
      </w:r>
      <w:r w:rsidRPr="006A0794">
        <w:rPr>
          <w:rFonts w:ascii="Arial" w:hAnsi="Arial" w:cs="Arial"/>
          <w:color w:val="000000" w:themeColor="text1"/>
        </w:rPr>
        <w:t xml:space="preserve">, a quantidade solicitada, o valor unitário e total, em moeda nacional, em algarismo, já considerando todas as despesas, tributos, fretes, transportes e demais despesas que incidam direta ou indiretamente sobre </w:t>
      </w:r>
      <w:r w:rsidR="002C7502">
        <w:rPr>
          <w:rFonts w:ascii="Arial" w:hAnsi="Arial" w:cs="Arial"/>
          <w:color w:val="000000" w:themeColor="text1"/>
        </w:rPr>
        <w:t>os</w:t>
      </w:r>
      <w:r w:rsidR="008D3CDB">
        <w:rPr>
          <w:rFonts w:ascii="Arial" w:hAnsi="Arial" w:cs="Arial"/>
          <w:color w:val="000000" w:themeColor="text1"/>
        </w:rPr>
        <w:t xml:space="preserve"> </w:t>
      </w:r>
      <w:r w:rsidR="002C7502">
        <w:rPr>
          <w:rFonts w:ascii="Arial" w:hAnsi="Arial" w:cs="Arial"/>
          <w:color w:val="000000" w:themeColor="text1"/>
        </w:rPr>
        <w:t>materiais</w:t>
      </w:r>
      <w:r w:rsidRPr="006440DC">
        <w:rPr>
          <w:rFonts w:ascii="Arial" w:hAnsi="Arial" w:cs="Arial"/>
          <w:color w:val="000000" w:themeColor="text1"/>
        </w:rPr>
        <w:t xml:space="preserve">, mesmo que não estejam registrados neste documento. </w:t>
      </w:r>
      <w:r w:rsidR="00B7720F">
        <w:rPr>
          <w:rFonts w:ascii="Arial" w:hAnsi="Arial" w:cs="Arial"/>
          <w:color w:val="000000" w:themeColor="text1"/>
        </w:rPr>
        <w:t>O</w:t>
      </w:r>
      <w:r w:rsidR="002C7502">
        <w:rPr>
          <w:rFonts w:ascii="Arial" w:hAnsi="Arial" w:cs="Arial"/>
          <w:color w:val="000000" w:themeColor="text1"/>
        </w:rPr>
        <w:t>s materiais</w:t>
      </w:r>
      <w:r w:rsidRPr="006440DC">
        <w:rPr>
          <w:rFonts w:ascii="Arial" w:hAnsi="Arial" w:cs="Arial"/>
          <w:color w:val="000000" w:themeColor="text1"/>
        </w:rPr>
        <w:t xml:space="preserve"> deverão </w:t>
      </w:r>
      <w:r w:rsidRPr="006440DC">
        <w:rPr>
          <w:rFonts w:ascii="Arial" w:hAnsi="Arial" w:cs="Arial"/>
        </w:rPr>
        <w:t xml:space="preserve">obedecer às características técnicas correspondentes aos elementos contidos nas especificações expressas no </w:t>
      </w:r>
      <w:r w:rsidRPr="006440DC">
        <w:rPr>
          <w:rFonts w:ascii="Arial" w:hAnsi="Arial" w:cs="Arial"/>
          <w:spacing w:val="-4"/>
        </w:rPr>
        <w:t xml:space="preserve">Termo </w:t>
      </w:r>
      <w:r w:rsidRPr="006440DC">
        <w:rPr>
          <w:rFonts w:ascii="Arial" w:hAnsi="Arial" w:cs="Arial"/>
        </w:rPr>
        <w:t>de</w:t>
      </w:r>
      <w:r w:rsidRPr="006440DC">
        <w:rPr>
          <w:rFonts w:ascii="Arial" w:hAnsi="Arial" w:cs="Arial"/>
          <w:spacing w:val="-5"/>
        </w:rPr>
        <w:t xml:space="preserve"> </w:t>
      </w:r>
      <w:r w:rsidRPr="006440DC">
        <w:rPr>
          <w:rFonts w:ascii="Arial" w:hAnsi="Arial" w:cs="Arial"/>
        </w:rPr>
        <w:t>Referência.</w:t>
      </w:r>
    </w:p>
    <w:p w:rsidR="00E8649C" w:rsidRPr="00FA3474" w:rsidRDefault="00E8649C" w:rsidP="00AB2E1D">
      <w:pPr>
        <w:pStyle w:val="PargrafodaLista"/>
        <w:widowControl w:val="0"/>
        <w:numPr>
          <w:ilvl w:val="1"/>
          <w:numId w:val="18"/>
        </w:numPr>
        <w:tabs>
          <w:tab w:val="left" w:pos="0"/>
          <w:tab w:val="left" w:pos="687"/>
        </w:tabs>
        <w:autoSpaceDE w:val="0"/>
        <w:autoSpaceDN w:val="0"/>
        <w:spacing w:before="120"/>
        <w:ind w:left="0" w:right="109" w:firstLine="0"/>
        <w:contextualSpacing w:val="0"/>
        <w:jc w:val="both"/>
        <w:rPr>
          <w:rFonts w:ascii="Arial" w:hAnsi="Arial" w:cs="Arial"/>
          <w:color w:val="000000" w:themeColor="text1"/>
        </w:rPr>
      </w:pPr>
      <w:r w:rsidRPr="00FA3474">
        <w:rPr>
          <w:rFonts w:ascii="Arial" w:hAnsi="Arial" w:cs="Arial"/>
          <w:color w:val="000000" w:themeColor="text1"/>
        </w:rPr>
        <w:t>A Prefeitura Municipal de Conselheiro Mairinck, através do</w:t>
      </w:r>
      <w:r w:rsidR="002C7502">
        <w:rPr>
          <w:rFonts w:ascii="Arial" w:hAnsi="Arial" w:cs="Arial"/>
          <w:color w:val="000000" w:themeColor="text1"/>
        </w:rPr>
        <w:t>s</w:t>
      </w:r>
      <w:r w:rsidRPr="00FA3474">
        <w:rPr>
          <w:rFonts w:ascii="Arial" w:hAnsi="Arial" w:cs="Arial"/>
          <w:color w:val="000000" w:themeColor="text1"/>
        </w:rPr>
        <w:t xml:space="preserve"> </w:t>
      </w:r>
      <w:r w:rsidR="000C2B82" w:rsidRPr="000C2B82">
        <w:rPr>
          <w:rFonts w:ascii="Arial" w:hAnsi="Arial" w:cs="Arial"/>
          <w:bCs/>
          <w:iCs/>
        </w:rPr>
        <w:t>D</w:t>
      </w:r>
      <w:r w:rsidR="00E23987">
        <w:rPr>
          <w:rFonts w:ascii="Arial" w:hAnsi="Arial" w:cs="Arial"/>
          <w:bCs/>
          <w:iCs/>
          <w:lang w:val="x-none"/>
        </w:rPr>
        <w:t>epartamento</w:t>
      </w:r>
      <w:r w:rsidR="002C7502">
        <w:rPr>
          <w:rFonts w:ascii="Arial" w:hAnsi="Arial" w:cs="Arial"/>
          <w:bCs/>
          <w:iCs/>
        </w:rPr>
        <w:t>s</w:t>
      </w:r>
      <w:r w:rsidR="000C2B82" w:rsidRPr="000C2B82">
        <w:rPr>
          <w:rFonts w:ascii="Arial" w:hAnsi="Arial" w:cs="Arial"/>
          <w:bCs/>
          <w:iCs/>
          <w:lang w:val="x-none"/>
        </w:rPr>
        <w:t xml:space="preserve"> </w:t>
      </w:r>
      <w:r w:rsidR="002C7502">
        <w:rPr>
          <w:rFonts w:ascii="Arial" w:hAnsi="Arial" w:cs="Arial"/>
          <w:bCs/>
          <w:iCs/>
        </w:rPr>
        <w:t>Municipais</w:t>
      </w:r>
      <w:r w:rsidR="00E23987">
        <w:rPr>
          <w:rFonts w:ascii="Arial" w:hAnsi="Arial" w:cs="Arial"/>
          <w:bCs/>
          <w:iCs/>
        </w:rPr>
        <w:t>,</w:t>
      </w:r>
      <w:r w:rsidRPr="00FA3474">
        <w:rPr>
          <w:rFonts w:ascii="Arial" w:hAnsi="Arial" w:cs="Arial"/>
          <w:color w:val="000000" w:themeColor="text1"/>
        </w:rPr>
        <w:t xml:space="preserve"> poderá se valer da </w:t>
      </w:r>
      <w:r w:rsidR="005E4F89" w:rsidRPr="00FA3474">
        <w:rPr>
          <w:rFonts w:ascii="Arial" w:hAnsi="Arial" w:cs="Arial"/>
          <w:color w:val="000000" w:themeColor="text1"/>
        </w:rPr>
        <w:t>análise</w:t>
      </w:r>
      <w:r w:rsidRPr="00FA3474">
        <w:rPr>
          <w:rFonts w:ascii="Arial" w:hAnsi="Arial" w:cs="Arial"/>
          <w:color w:val="000000" w:themeColor="text1"/>
        </w:rPr>
        <w:t xml:space="preserve"> técnica </w:t>
      </w:r>
      <w:r w:rsidR="00173EAA">
        <w:rPr>
          <w:rFonts w:ascii="Arial" w:hAnsi="Arial" w:cs="Arial"/>
          <w:color w:val="000000" w:themeColor="text1"/>
        </w:rPr>
        <w:t>do objeto</w:t>
      </w:r>
      <w:r w:rsidRPr="00FA3474">
        <w:rPr>
          <w:rFonts w:ascii="Arial" w:hAnsi="Arial" w:cs="Arial"/>
          <w:color w:val="000000" w:themeColor="text1"/>
        </w:rPr>
        <w:t xml:space="preserve"> antes da adjudicação e homologação da licitante para verificação do atendimento das especificações mínimas constantes neste termo de</w:t>
      </w:r>
      <w:r w:rsidRPr="00FA3474">
        <w:rPr>
          <w:rFonts w:ascii="Arial" w:hAnsi="Arial" w:cs="Arial"/>
          <w:color w:val="000000" w:themeColor="text1"/>
          <w:spacing w:val="-3"/>
        </w:rPr>
        <w:t xml:space="preserve"> </w:t>
      </w:r>
      <w:r w:rsidRPr="00FA3474">
        <w:rPr>
          <w:rFonts w:ascii="Arial" w:hAnsi="Arial" w:cs="Arial"/>
          <w:color w:val="000000" w:themeColor="text1"/>
        </w:rPr>
        <w:t>referência.</w:t>
      </w:r>
    </w:p>
    <w:p w:rsidR="00E8649C" w:rsidRPr="009865E4" w:rsidRDefault="00E8649C" w:rsidP="00AB2E1D">
      <w:pPr>
        <w:pStyle w:val="PargrafodaLista"/>
        <w:widowControl w:val="0"/>
        <w:numPr>
          <w:ilvl w:val="1"/>
          <w:numId w:val="18"/>
        </w:numPr>
        <w:tabs>
          <w:tab w:val="left" w:pos="0"/>
          <w:tab w:val="left" w:pos="636"/>
        </w:tabs>
        <w:autoSpaceDE w:val="0"/>
        <w:autoSpaceDN w:val="0"/>
        <w:spacing w:before="120"/>
        <w:ind w:left="0" w:right="117" w:firstLine="0"/>
        <w:contextualSpacing w:val="0"/>
        <w:jc w:val="both"/>
        <w:rPr>
          <w:rFonts w:ascii="Arial" w:hAnsi="Arial" w:cs="Arial"/>
        </w:rPr>
      </w:pPr>
      <w:r w:rsidRPr="009865E4">
        <w:rPr>
          <w:rFonts w:ascii="Arial" w:hAnsi="Arial" w:cs="Arial"/>
        </w:rPr>
        <w:t xml:space="preserve">A empresa vencedora no processo de licitação deverá fornecer </w:t>
      </w:r>
      <w:r w:rsidR="00381374">
        <w:rPr>
          <w:rFonts w:ascii="Arial" w:hAnsi="Arial" w:cs="Arial"/>
          <w:color w:val="000000" w:themeColor="text1"/>
        </w:rPr>
        <w:t xml:space="preserve">o equipamento </w:t>
      </w:r>
      <w:r w:rsidRPr="009865E4">
        <w:rPr>
          <w:rFonts w:ascii="Arial" w:hAnsi="Arial" w:cs="Arial"/>
        </w:rPr>
        <w:t>de boa qualidade e se responsabilizar pelo fornecimento da</w:t>
      </w:r>
      <w:r w:rsidRPr="009865E4">
        <w:rPr>
          <w:rFonts w:ascii="Arial" w:hAnsi="Arial" w:cs="Arial"/>
          <w:spacing w:val="-1"/>
        </w:rPr>
        <w:t xml:space="preserve"> </w:t>
      </w:r>
      <w:r w:rsidRPr="009865E4">
        <w:rPr>
          <w:rFonts w:ascii="Arial" w:hAnsi="Arial" w:cs="Arial"/>
        </w:rPr>
        <w:t>garantia.</w:t>
      </w:r>
    </w:p>
    <w:p w:rsidR="00E8649C" w:rsidRDefault="00E8649C" w:rsidP="00AB2E1D">
      <w:pPr>
        <w:pStyle w:val="PargrafodaLista"/>
        <w:widowControl w:val="0"/>
        <w:numPr>
          <w:ilvl w:val="1"/>
          <w:numId w:val="18"/>
        </w:numPr>
        <w:tabs>
          <w:tab w:val="left" w:pos="0"/>
          <w:tab w:val="left" w:pos="634"/>
        </w:tabs>
        <w:autoSpaceDE w:val="0"/>
        <w:autoSpaceDN w:val="0"/>
        <w:spacing w:before="120"/>
        <w:ind w:left="0" w:right="110" w:firstLine="0"/>
        <w:contextualSpacing w:val="0"/>
        <w:jc w:val="both"/>
        <w:rPr>
          <w:rFonts w:ascii="Arial" w:hAnsi="Arial" w:cs="Arial"/>
        </w:rPr>
      </w:pPr>
      <w:r w:rsidRPr="009865E4">
        <w:rPr>
          <w:rFonts w:ascii="Arial" w:hAnsi="Arial" w:cs="Arial"/>
        </w:rPr>
        <w:t xml:space="preserve">Será considerada vencedora a licitante que apresentar o menor valor, por </w:t>
      </w:r>
      <w:r w:rsidR="008B59FA">
        <w:rPr>
          <w:rFonts w:ascii="Arial" w:hAnsi="Arial" w:cs="Arial"/>
        </w:rPr>
        <w:t>ITEM</w:t>
      </w:r>
      <w:r w:rsidRPr="009865E4">
        <w:rPr>
          <w:rFonts w:ascii="Arial" w:hAnsi="Arial" w:cs="Arial"/>
        </w:rPr>
        <w:t xml:space="preserve">, desde que atenda as exigências contidas neste </w:t>
      </w:r>
      <w:r w:rsidRPr="009865E4">
        <w:rPr>
          <w:rFonts w:ascii="Arial" w:hAnsi="Arial" w:cs="Arial"/>
          <w:spacing w:val="-4"/>
        </w:rPr>
        <w:t xml:space="preserve">Termo </w:t>
      </w:r>
      <w:r w:rsidRPr="009865E4">
        <w:rPr>
          <w:rFonts w:ascii="Arial" w:hAnsi="Arial" w:cs="Arial"/>
        </w:rPr>
        <w:t xml:space="preserve">de </w:t>
      </w:r>
      <w:r w:rsidR="005E4F89" w:rsidRPr="009865E4">
        <w:rPr>
          <w:rFonts w:ascii="Arial" w:hAnsi="Arial" w:cs="Arial"/>
        </w:rPr>
        <w:t>Referência</w:t>
      </w:r>
      <w:r w:rsidRPr="009865E4">
        <w:rPr>
          <w:rFonts w:ascii="Arial" w:hAnsi="Arial" w:cs="Arial"/>
        </w:rPr>
        <w:t xml:space="preserve"> e no edital do</w:t>
      </w:r>
      <w:r w:rsidRPr="009865E4">
        <w:rPr>
          <w:rFonts w:ascii="Arial" w:hAnsi="Arial" w:cs="Arial"/>
          <w:spacing w:val="-5"/>
        </w:rPr>
        <w:t xml:space="preserve"> </w:t>
      </w:r>
      <w:r w:rsidRPr="009865E4">
        <w:rPr>
          <w:rFonts w:ascii="Arial" w:hAnsi="Arial" w:cs="Arial"/>
        </w:rPr>
        <w:t>Pregão.</w:t>
      </w:r>
    </w:p>
    <w:p w:rsidR="006A0794" w:rsidRPr="009865E4" w:rsidRDefault="006A0794" w:rsidP="006A0794">
      <w:pPr>
        <w:pStyle w:val="PargrafodaLista"/>
        <w:widowControl w:val="0"/>
        <w:tabs>
          <w:tab w:val="left" w:pos="0"/>
          <w:tab w:val="left" w:pos="634"/>
        </w:tabs>
        <w:autoSpaceDE w:val="0"/>
        <w:autoSpaceDN w:val="0"/>
        <w:spacing w:before="120"/>
        <w:ind w:left="0" w:right="110"/>
        <w:contextualSpacing w:val="0"/>
        <w:jc w:val="both"/>
        <w:rPr>
          <w:rFonts w:ascii="Arial" w:hAnsi="Arial" w:cs="Arial"/>
        </w:rPr>
      </w:pPr>
    </w:p>
    <w:p w:rsidR="00E8649C" w:rsidRPr="009865E4" w:rsidRDefault="00E8649C" w:rsidP="00AB2E1D">
      <w:pPr>
        <w:pStyle w:val="Ttulo1"/>
        <w:keepNext w:val="0"/>
        <w:keepLines w:val="0"/>
        <w:widowControl w:val="0"/>
        <w:numPr>
          <w:ilvl w:val="0"/>
          <w:numId w:val="18"/>
        </w:numPr>
        <w:tabs>
          <w:tab w:val="left" w:pos="0"/>
        </w:tabs>
        <w:autoSpaceDE w:val="0"/>
        <w:autoSpaceDN w:val="0"/>
        <w:spacing w:before="0"/>
        <w:ind w:left="0" w:firstLine="0"/>
        <w:jc w:val="both"/>
        <w:rPr>
          <w:rFonts w:ascii="Arial" w:hAnsi="Arial" w:cs="Arial"/>
          <w:color w:val="auto"/>
          <w:sz w:val="24"/>
          <w:szCs w:val="24"/>
        </w:rPr>
      </w:pPr>
      <w:r w:rsidRPr="009865E4">
        <w:rPr>
          <w:rFonts w:ascii="Arial" w:hAnsi="Arial" w:cs="Arial"/>
          <w:color w:val="auto"/>
          <w:sz w:val="24"/>
          <w:szCs w:val="24"/>
          <w:u w:val="thick"/>
        </w:rPr>
        <w:t>DAS OBRIGAÇÕES DA</w:t>
      </w:r>
      <w:r w:rsidRPr="009865E4">
        <w:rPr>
          <w:rFonts w:ascii="Arial" w:hAnsi="Arial" w:cs="Arial"/>
          <w:color w:val="auto"/>
          <w:spacing w:val="-18"/>
          <w:sz w:val="24"/>
          <w:szCs w:val="24"/>
          <w:u w:val="thick"/>
        </w:rPr>
        <w:t xml:space="preserve"> </w:t>
      </w:r>
      <w:r w:rsidRPr="009865E4">
        <w:rPr>
          <w:rFonts w:ascii="Arial" w:hAnsi="Arial" w:cs="Arial"/>
          <w:color w:val="auto"/>
          <w:spacing w:val="-4"/>
          <w:sz w:val="24"/>
          <w:szCs w:val="24"/>
          <w:u w:val="thick"/>
        </w:rPr>
        <w:t>CONTRATADA:</w:t>
      </w:r>
    </w:p>
    <w:p w:rsidR="00E8649C" w:rsidRPr="009865E4" w:rsidRDefault="00E8649C" w:rsidP="00AB2E1D">
      <w:pPr>
        <w:pStyle w:val="PargrafodaLista"/>
        <w:widowControl w:val="0"/>
        <w:numPr>
          <w:ilvl w:val="1"/>
          <w:numId w:val="18"/>
        </w:numPr>
        <w:tabs>
          <w:tab w:val="left" w:pos="0"/>
          <w:tab w:val="left" w:pos="658"/>
        </w:tabs>
        <w:autoSpaceDE w:val="0"/>
        <w:autoSpaceDN w:val="0"/>
        <w:spacing w:before="120"/>
        <w:ind w:left="0" w:right="111" w:firstLine="0"/>
        <w:contextualSpacing w:val="0"/>
        <w:jc w:val="both"/>
        <w:rPr>
          <w:rFonts w:ascii="Arial" w:hAnsi="Arial" w:cs="Arial"/>
        </w:rPr>
      </w:pPr>
      <w:r w:rsidRPr="009865E4">
        <w:rPr>
          <w:rFonts w:ascii="Arial" w:hAnsi="Arial" w:cs="Arial"/>
        </w:rPr>
        <w:t xml:space="preserve">Executar o objeto observando rigorosamente o cumprimento das responsabilidades, </w:t>
      </w:r>
      <w:r w:rsidRPr="009865E4">
        <w:rPr>
          <w:rFonts w:ascii="Arial" w:hAnsi="Arial" w:cs="Arial"/>
        </w:rPr>
        <w:lastRenderedPageBreak/>
        <w:t>encargos, prazos e especificações técnicas e em conformidade com as condições do edital e seus anexos, do contrato e das demais cominações</w:t>
      </w:r>
      <w:r w:rsidRPr="009865E4">
        <w:rPr>
          <w:rFonts w:ascii="Arial" w:hAnsi="Arial" w:cs="Arial"/>
          <w:spacing w:val="-1"/>
        </w:rPr>
        <w:t xml:space="preserve"> </w:t>
      </w:r>
      <w:r w:rsidRPr="009865E4">
        <w:rPr>
          <w:rFonts w:ascii="Arial" w:hAnsi="Arial" w:cs="Arial"/>
        </w:rPr>
        <w:t>legais.</w:t>
      </w:r>
    </w:p>
    <w:p w:rsidR="00E8649C" w:rsidRPr="0069158D" w:rsidRDefault="00225E26" w:rsidP="00AB2E1D">
      <w:pPr>
        <w:pStyle w:val="PargrafodaLista"/>
        <w:widowControl w:val="0"/>
        <w:numPr>
          <w:ilvl w:val="1"/>
          <w:numId w:val="18"/>
        </w:numPr>
        <w:tabs>
          <w:tab w:val="left" w:pos="0"/>
          <w:tab w:val="left" w:pos="732"/>
        </w:tabs>
        <w:autoSpaceDE w:val="0"/>
        <w:autoSpaceDN w:val="0"/>
        <w:spacing w:before="120"/>
        <w:ind w:left="0" w:right="113" w:firstLine="0"/>
        <w:contextualSpacing w:val="0"/>
        <w:jc w:val="both"/>
        <w:rPr>
          <w:rFonts w:ascii="Arial" w:hAnsi="Arial" w:cs="Arial"/>
        </w:rPr>
      </w:pPr>
      <w:r>
        <w:rPr>
          <w:rFonts w:ascii="Arial" w:hAnsi="Arial" w:cs="Arial"/>
        </w:rPr>
        <w:t>Entrega do objeto</w:t>
      </w:r>
      <w:r w:rsidR="00E8649C" w:rsidRPr="009865E4">
        <w:rPr>
          <w:rFonts w:ascii="Arial" w:hAnsi="Arial" w:cs="Arial"/>
        </w:rPr>
        <w:t xml:space="preserve"> conforme especificação marca e preço, bem como no prazo estabelecido neste </w:t>
      </w:r>
      <w:r w:rsidR="00E8649C" w:rsidRPr="009865E4">
        <w:rPr>
          <w:rFonts w:ascii="Arial" w:hAnsi="Arial" w:cs="Arial"/>
          <w:spacing w:val="-4"/>
        </w:rPr>
        <w:t xml:space="preserve">Termo </w:t>
      </w:r>
      <w:r w:rsidR="00E8649C" w:rsidRPr="009865E4">
        <w:rPr>
          <w:rFonts w:ascii="Arial" w:hAnsi="Arial" w:cs="Arial"/>
        </w:rPr>
        <w:t>d</w:t>
      </w:r>
      <w:r w:rsidR="0069158D">
        <w:rPr>
          <w:rFonts w:ascii="Arial" w:hAnsi="Arial" w:cs="Arial"/>
        </w:rPr>
        <w:t>e Referência, quando solicitado</w:t>
      </w:r>
      <w:r w:rsidR="00E8649C" w:rsidRPr="009865E4">
        <w:rPr>
          <w:rFonts w:ascii="Arial" w:hAnsi="Arial" w:cs="Arial"/>
        </w:rPr>
        <w:t>,</w:t>
      </w:r>
      <w:r w:rsidR="00E8649C" w:rsidRPr="009865E4">
        <w:rPr>
          <w:rFonts w:ascii="Arial" w:hAnsi="Arial" w:cs="Arial"/>
          <w:spacing w:val="9"/>
        </w:rPr>
        <w:t xml:space="preserve"> </w:t>
      </w:r>
      <w:r w:rsidR="00E8649C" w:rsidRPr="009865E4">
        <w:rPr>
          <w:rFonts w:ascii="Arial" w:hAnsi="Arial" w:cs="Arial"/>
        </w:rPr>
        <w:t>no</w:t>
      </w:r>
      <w:r w:rsidR="00E8649C" w:rsidRPr="009865E4">
        <w:rPr>
          <w:rFonts w:ascii="Arial" w:hAnsi="Arial" w:cs="Arial"/>
          <w:spacing w:val="9"/>
        </w:rPr>
        <w:t xml:space="preserve"> </w:t>
      </w:r>
      <w:r w:rsidR="00E8649C" w:rsidRPr="009865E4">
        <w:rPr>
          <w:rFonts w:ascii="Arial" w:hAnsi="Arial" w:cs="Arial"/>
        </w:rPr>
        <w:t>prazo</w:t>
      </w:r>
      <w:r w:rsidR="00E8649C" w:rsidRPr="009865E4">
        <w:rPr>
          <w:rFonts w:ascii="Arial" w:hAnsi="Arial" w:cs="Arial"/>
          <w:spacing w:val="11"/>
        </w:rPr>
        <w:t xml:space="preserve"> </w:t>
      </w:r>
      <w:r w:rsidR="00E8649C" w:rsidRPr="009865E4">
        <w:rPr>
          <w:rFonts w:ascii="Arial" w:hAnsi="Arial" w:cs="Arial"/>
        </w:rPr>
        <w:t>máximo</w:t>
      </w:r>
      <w:r w:rsidR="00E8649C" w:rsidRPr="009865E4">
        <w:rPr>
          <w:rFonts w:ascii="Arial" w:hAnsi="Arial" w:cs="Arial"/>
          <w:spacing w:val="9"/>
        </w:rPr>
        <w:t xml:space="preserve"> </w:t>
      </w:r>
      <w:r w:rsidR="00E8649C" w:rsidRPr="009865E4">
        <w:rPr>
          <w:rFonts w:ascii="Arial" w:hAnsi="Arial" w:cs="Arial"/>
        </w:rPr>
        <w:t>de</w:t>
      </w:r>
      <w:r w:rsidR="00E8649C" w:rsidRPr="009865E4">
        <w:rPr>
          <w:rFonts w:ascii="Arial" w:hAnsi="Arial" w:cs="Arial"/>
          <w:spacing w:val="8"/>
        </w:rPr>
        <w:t xml:space="preserve"> </w:t>
      </w:r>
      <w:r w:rsidR="0069158D">
        <w:rPr>
          <w:rFonts w:ascii="Arial" w:hAnsi="Arial" w:cs="Arial"/>
        </w:rPr>
        <w:t>05</w:t>
      </w:r>
      <w:r w:rsidR="00E8649C" w:rsidRPr="009865E4">
        <w:rPr>
          <w:rFonts w:ascii="Arial" w:hAnsi="Arial" w:cs="Arial"/>
          <w:spacing w:val="9"/>
        </w:rPr>
        <w:t xml:space="preserve"> </w:t>
      </w:r>
      <w:r w:rsidR="00E8649C" w:rsidRPr="009865E4">
        <w:rPr>
          <w:rFonts w:ascii="Arial" w:hAnsi="Arial" w:cs="Arial"/>
        </w:rPr>
        <w:t>(</w:t>
      </w:r>
      <w:r w:rsidR="0069158D">
        <w:rPr>
          <w:rFonts w:ascii="Arial" w:hAnsi="Arial" w:cs="Arial"/>
        </w:rPr>
        <w:t>cinco</w:t>
      </w:r>
      <w:r w:rsidR="00E8649C" w:rsidRPr="009865E4">
        <w:rPr>
          <w:rFonts w:ascii="Arial" w:hAnsi="Arial" w:cs="Arial"/>
        </w:rPr>
        <w:t>)</w:t>
      </w:r>
      <w:r w:rsidR="00E8649C" w:rsidRPr="009865E4">
        <w:rPr>
          <w:rFonts w:ascii="Arial" w:hAnsi="Arial" w:cs="Arial"/>
          <w:spacing w:val="8"/>
        </w:rPr>
        <w:t xml:space="preserve"> </w:t>
      </w:r>
      <w:r w:rsidR="00E8649C" w:rsidRPr="009865E4">
        <w:rPr>
          <w:rFonts w:ascii="Arial" w:hAnsi="Arial" w:cs="Arial"/>
        </w:rPr>
        <w:t>dias,</w:t>
      </w:r>
      <w:r w:rsidR="00E8649C" w:rsidRPr="009865E4">
        <w:rPr>
          <w:rFonts w:ascii="Arial" w:hAnsi="Arial" w:cs="Arial"/>
          <w:spacing w:val="11"/>
        </w:rPr>
        <w:t xml:space="preserve"> </w:t>
      </w:r>
      <w:r w:rsidR="00E8649C" w:rsidRPr="009865E4">
        <w:rPr>
          <w:rFonts w:ascii="Arial" w:hAnsi="Arial" w:cs="Arial"/>
        </w:rPr>
        <w:t>a</w:t>
      </w:r>
      <w:r w:rsidR="00E8649C" w:rsidRPr="009865E4">
        <w:rPr>
          <w:rFonts w:ascii="Arial" w:hAnsi="Arial" w:cs="Arial"/>
          <w:spacing w:val="10"/>
        </w:rPr>
        <w:t xml:space="preserve"> </w:t>
      </w:r>
      <w:r w:rsidR="00E8649C" w:rsidRPr="009865E4">
        <w:rPr>
          <w:rFonts w:ascii="Arial" w:hAnsi="Arial" w:cs="Arial"/>
        </w:rPr>
        <w:t>contar</w:t>
      </w:r>
      <w:r w:rsidR="00E8649C" w:rsidRPr="009865E4">
        <w:rPr>
          <w:rFonts w:ascii="Arial" w:hAnsi="Arial" w:cs="Arial"/>
          <w:spacing w:val="8"/>
        </w:rPr>
        <w:t xml:space="preserve"> </w:t>
      </w:r>
      <w:r w:rsidR="00E8649C" w:rsidRPr="009865E4">
        <w:rPr>
          <w:rFonts w:ascii="Arial" w:hAnsi="Arial" w:cs="Arial"/>
        </w:rPr>
        <w:t>da</w:t>
      </w:r>
      <w:r w:rsidR="00E8649C" w:rsidRPr="009865E4">
        <w:rPr>
          <w:rFonts w:ascii="Arial" w:hAnsi="Arial" w:cs="Arial"/>
          <w:spacing w:val="8"/>
        </w:rPr>
        <w:t xml:space="preserve"> </w:t>
      </w:r>
      <w:r w:rsidR="00E8649C" w:rsidRPr="009865E4">
        <w:rPr>
          <w:rFonts w:ascii="Arial" w:hAnsi="Arial" w:cs="Arial"/>
        </w:rPr>
        <w:t>data</w:t>
      </w:r>
      <w:r w:rsidR="00E8649C" w:rsidRPr="009865E4">
        <w:rPr>
          <w:rFonts w:ascii="Arial" w:hAnsi="Arial" w:cs="Arial"/>
          <w:spacing w:val="11"/>
        </w:rPr>
        <w:t xml:space="preserve"> </w:t>
      </w:r>
      <w:r w:rsidR="00E8649C" w:rsidRPr="009865E4">
        <w:rPr>
          <w:rFonts w:ascii="Arial" w:hAnsi="Arial" w:cs="Arial"/>
        </w:rPr>
        <w:t>de</w:t>
      </w:r>
      <w:r w:rsidR="00E8649C" w:rsidRPr="009865E4">
        <w:rPr>
          <w:rFonts w:ascii="Arial" w:hAnsi="Arial" w:cs="Arial"/>
          <w:spacing w:val="10"/>
        </w:rPr>
        <w:t xml:space="preserve"> </w:t>
      </w:r>
      <w:r w:rsidR="00E8649C" w:rsidRPr="009865E4">
        <w:rPr>
          <w:rFonts w:ascii="Arial" w:hAnsi="Arial" w:cs="Arial"/>
        </w:rPr>
        <w:t>recebimento</w:t>
      </w:r>
      <w:r w:rsidR="00E8649C" w:rsidRPr="009865E4">
        <w:rPr>
          <w:rFonts w:ascii="Arial" w:hAnsi="Arial" w:cs="Arial"/>
          <w:spacing w:val="12"/>
        </w:rPr>
        <w:t xml:space="preserve"> </w:t>
      </w:r>
      <w:r w:rsidR="00E8649C" w:rsidRPr="009865E4">
        <w:rPr>
          <w:rFonts w:ascii="Arial" w:hAnsi="Arial" w:cs="Arial"/>
        </w:rPr>
        <w:t>da</w:t>
      </w:r>
      <w:r w:rsidR="0069158D">
        <w:rPr>
          <w:rFonts w:ascii="Arial" w:hAnsi="Arial" w:cs="Arial"/>
        </w:rPr>
        <w:t xml:space="preserve"> </w:t>
      </w:r>
      <w:r w:rsidR="00E8649C" w:rsidRPr="0069158D">
        <w:rPr>
          <w:rFonts w:ascii="Arial" w:hAnsi="Arial" w:cs="Arial"/>
        </w:rPr>
        <w:t>Nota de Empenho (Ordem de Compra) expedida pela CONTRATANTE e enviada através de endereço eletrônico,</w:t>
      </w:r>
    </w:p>
    <w:p w:rsidR="00E8649C" w:rsidRPr="009865E4" w:rsidRDefault="00E8649C" w:rsidP="00AB2E1D">
      <w:pPr>
        <w:pStyle w:val="PargrafodaLista"/>
        <w:widowControl w:val="0"/>
        <w:numPr>
          <w:ilvl w:val="1"/>
          <w:numId w:val="18"/>
        </w:numPr>
        <w:tabs>
          <w:tab w:val="left" w:pos="0"/>
          <w:tab w:val="left" w:pos="713"/>
        </w:tabs>
        <w:autoSpaceDE w:val="0"/>
        <w:autoSpaceDN w:val="0"/>
        <w:spacing w:before="120"/>
        <w:ind w:left="0" w:right="116" w:firstLine="0"/>
        <w:contextualSpacing w:val="0"/>
        <w:jc w:val="both"/>
        <w:rPr>
          <w:rFonts w:ascii="Arial" w:hAnsi="Arial" w:cs="Arial"/>
        </w:rPr>
      </w:pPr>
      <w:r w:rsidRPr="009865E4">
        <w:rPr>
          <w:rFonts w:ascii="Arial" w:hAnsi="Arial" w:cs="Arial"/>
        </w:rPr>
        <w:t xml:space="preserve">A </w:t>
      </w:r>
      <w:r w:rsidRPr="009865E4">
        <w:rPr>
          <w:rFonts w:ascii="Arial" w:hAnsi="Arial" w:cs="Arial"/>
          <w:spacing w:val="-5"/>
        </w:rPr>
        <w:t xml:space="preserve">CONTRATADA </w:t>
      </w:r>
      <w:r w:rsidRPr="009865E4">
        <w:rPr>
          <w:rFonts w:ascii="Arial" w:hAnsi="Arial" w:cs="Arial"/>
        </w:rPr>
        <w:t xml:space="preserve">deverá entregar o Objeto Contratado nos locais determinados pela </w:t>
      </w:r>
      <w:r w:rsidRPr="009865E4">
        <w:rPr>
          <w:rFonts w:ascii="Arial" w:hAnsi="Arial" w:cs="Arial"/>
          <w:spacing w:val="-5"/>
        </w:rPr>
        <w:t>CONTRATANTE.</w:t>
      </w:r>
    </w:p>
    <w:p w:rsidR="00E8649C" w:rsidRPr="009865E4" w:rsidRDefault="00E8649C" w:rsidP="00AB2E1D">
      <w:pPr>
        <w:pStyle w:val="PargrafodaLista"/>
        <w:widowControl w:val="0"/>
        <w:numPr>
          <w:ilvl w:val="1"/>
          <w:numId w:val="18"/>
        </w:numPr>
        <w:tabs>
          <w:tab w:val="left" w:pos="0"/>
          <w:tab w:val="left" w:pos="641"/>
        </w:tabs>
        <w:autoSpaceDE w:val="0"/>
        <w:autoSpaceDN w:val="0"/>
        <w:spacing w:before="120"/>
        <w:ind w:left="0" w:right="113" w:firstLine="0"/>
        <w:contextualSpacing w:val="0"/>
        <w:jc w:val="both"/>
        <w:rPr>
          <w:rFonts w:ascii="Arial" w:hAnsi="Arial" w:cs="Arial"/>
        </w:rPr>
      </w:pPr>
      <w:r w:rsidRPr="009865E4">
        <w:rPr>
          <w:rFonts w:ascii="Arial" w:hAnsi="Arial" w:cs="Arial"/>
        </w:rPr>
        <w:t>Substituir ou reparar o objeto contratado que comprovadamente apresente condições de defeito ou em desconformidades com as especificações deste termo e padrões de qualidade exigidos, com defeito, vício ou má qualidade, no prazo de 10 (dez) dias contados da sua</w:t>
      </w:r>
      <w:r w:rsidRPr="009865E4">
        <w:rPr>
          <w:rFonts w:ascii="Arial" w:hAnsi="Arial" w:cs="Arial"/>
          <w:spacing w:val="-7"/>
        </w:rPr>
        <w:t xml:space="preserve"> </w:t>
      </w:r>
      <w:r w:rsidRPr="009865E4">
        <w:rPr>
          <w:rFonts w:ascii="Arial" w:hAnsi="Arial" w:cs="Arial"/>
        </w:rPr>
        <w:t>notificação.</w:t>
      </w:r>
    </w:p>
    <w:p w:rsidR="00E8649C" w:rsidRPr="009865E4" w:rsidRDefault="00E8649C" w:rsidP="00AB2E1D">
      <w:pPr>
        <w:pStyle w:val="PargrafodaLista"/>
        <w:widowControl w:val="0"/>
        <w:numPr>
          <w:ilvl w:val="1"/>
          <w:numId w:val="18"/>
        </w:numPr>
        <w:tabs>
          <w:tab w:val="left" w:pos="0"/>
          <w:tab w:val="left" w:pos="699"/>
        </w:tabs>
        <w:autoSpaceDE w:val="0"/>
        <w:autoSpaceDN w:val="0"/>
        <w:spacing w:before="120"/>
        <w:ind w:left="0" w:right="114" w:firstLine="0"/>
        <w:contextualSpacing w:val="0"/>
        <w:jc w:val="both"/>
        <w:rPr>
          <w:rFonts w:ascii="Arial" w:hAnsi="Arial" w:cs="Arial"/>
        </w:rPr>
      </w:pPr>
      <w:r w:rsidRPr="009865E4">
        <w:rPr>
          <w:rFonts w:ascii="Arial" w:hAnsi="Arial" w:cs="Arial"/>
        </w:rPr>
        <w:t xml:space="preserve">Cientificar, por escrito, dentro do prazo de </w:t>
      </w:r>
      <w:r w:rsidR="003A0929">
        <w:rPr>
          <w:rFonts w:ascii="Arial" w:hAnsi="Arial" w:cs="Arial"/>
        </w:rPr>
        <w:t>10</w:t>
      </w:r>
      <w:r w:rsidR="005F332B">
        <w:rPr>
          <w:rFonts w:ascii="Arial" w:hAnsi="Arial" w:cs="Arial"/>
        </w:rPr>
        <w:t xml:space="preserve"> (</w:t>
      </w:r>
      <w:r w:rsidR="003A0929">
        <w:rPr>
          <w:rFonts w:ascii="Arial" w:hAnsi="Arial" w:cs="Arial"/>
        </w:rPr>
        <w:t>dez</w:t>
      </w:r>
      <w:r w:rsidR="005F332B">
        <w:rPr>
          <w:rFonts w:ascii="Arial" w:hAnsi="Arial" w:cs="Arial"/>
        </w:rPr>
        <w:t>) dias uteis</w:t>
      </w:r>
      <w:r w:rsidRPr="009865E4">
        <w:rPr>
          <w:rFonts w:ascii="Arial" w:hAnsi="Arial" w:cs="Arial"/>
        </w:rPr>
        <w:t xml:space="preserve"> a fiscalização da </w:t>
      </w:r>
      <w:r w:rsidRPr="009865E4">
        <w:rPr>
          <w:rFonts w:ascii="Arial" w:hAnsi="Arial" w:cs="Arial"/>
          <w:spacing w:val="-5"/>
        </w:rPr>
        <w:t xml:space="preserve">CONTRATANTE </w:t>
      </w:r>
      <w:r w:rsidR="00590321" w:rsidRPr="009865E4">
        <w:rPr>
          <w:rFonts w:ascii="Arial" w:hAnsi="Arial" w:cs="Arial"/>
        </w:rPr>
        <w:t>qualquer ocorrência anormal verificada</w:t>
      </w:r>
      <w:r w:rsidRPr="009865E4">
        <w:rPr>
          <w:rFonts w:ascii="Arial" w:hAnsi="Arial" w:cs="Arial"/>
        </w:rPr>
        <w:t xml:space="preserve"> na execução dos fornecimentos, independentemente da comunicação verbal, sob pena de</w:t>
      </w:r>
      <w:r w:rsidRPr="009865E4">
        <w:rPr>
          <w:rFonts w:ascii="Arial" w:hAnsi="Arial" w:cs="Arial"/>
          <w:spacing w:val="-3"/>
        </w:rPr>
        <w:t xml:space="preserve"> </w:t>
      </w:r>
      <w:r w:rsidRPr="009865E4">
        <w:rPr>
          <w:rFonts w:ascii="Arial" w:hAnsi="Arial" w:cs="Arial"/>
        </w:rPr>
        <w:t>multa.</w:t>
      </w:r>
    </w:p>
    <w:p w:rsidR="00E8649C" w:rsidRPr="009865E4" w:rsidRDefault="00E8649C" w:rsidP="00AB2E1D">
      <w:pPr>
        <w:pStyle w:val="PargrafodaLista"/>
        <w:widowControl w:val="0"/>
        <w:numPr>
          <w:ilvl w:val="1"/>
          <w:numId w:val="18"/>
        </w:numPr>
        <w:tabs>
          <w:tab w:val="left" w:pos="0"/>
          <w:tab w:val="left" w:pos="653"/>
        </w:tabs>
        <w:autoSpaceDE w:val="0"/>
        <w:autoSpaceDN w:val="0"/>
        <w:spacing w:before="121"/>
        <w:ind w:left="0" w:right="112" w:firstLine="0"/>
        <w:contextualSpacing w:val="0"/>
        <w:jc w:val="both"/>
        <w:rPr>
          <w:rFonts w:ascii="Arial" w:hAnsi="Arial" w:cs="Arial"/>
        </w:rPr>
      </w:pPr>
      <w:r w:rsidRPr="009865E4">
        <w:rPr>
          <w:rFonts w:ascii="Arial" w:hAnsi="Arial" w:cs="Arial"/>
        </w:rPr>
        <w:t xml:space="preserve">Prestar imediatamente as informações e os esclarecimentos que venham a ser solicitados pela </w:t>
      </w:r>
      <w:r w:rsidRPr="009865E4">
        <w:rPr>
          <w:rFonts w:ascii="Arial" w:hAnsi="Arial" w:cs="Arial"/>
          <w:spacing w:val="-5"/>
        </w:rPr>
        <w:t xml:space="preserve">CONTRATANTE, </w:t>
      </w:r>
      <w:r w:rsidRPr="009865E4">
        <w:rPr>
          <w:rFonts w:ascii="Arial" w:hAnsi="Arial" w:cs="Arial"/>
        </w:rPr>
        <w:t xml:space="preserve">salvo quando implicarem as indagações de caráter técnico, hipótese em </w:t>
      </w:r>
      <w:r w:rsidR="00590321" w:rsidRPr="009865E4">
        <w:rPr>
          <w:rFonts w:ascii="Arial" w:hAnsi="Arial" w:cs="Arial"/>
        </w:rPr>
        <w:t>que serão</w:t>
      </w:r>
      <w:r w:rsidRPr="009865E4">
        <w:rPr>
          <w:rFonts w:ascii="Arial" w:hAnsi="Arial" w:cs="Arial"/>
        </w:rPr>
        <w:t xml:space="preserve"> respondidas no prazo de 24 (vinte e quatro)</w:t>
      </w:r>
      <w:r w:rsidRPr="009865E4">
        <w:rPr>
          <w:rFonts w:ascii="Arial" w:hAnsi="Arial" w:cs="Arial"/>
          <w:spacing w:val="-3"/>
        </w:rPr>
        <w:t xml:space="preserve"> </w:t>
      </w:r>
      <w:r w:rsidRPr="009865E4">
        <w:rPr>
          <w:rFonts w:ascii="Arial" w:hAnsi="Arial" w:cs="Arial"/>
        </w:rPr>
        <w:t>horas.</w:t>
      </w:r>
    </w:p>
    <w:p w:rsidR="00E8649C" w:rsidRPr="009865E4" w:rsidRDefault="00E8649C" w:rsidP="00AB2E1D">
      <w:pPr>
        <w:pStyle w:val="PargrafodaLista"/>
        <w:widowControl w:val="0"/>
        <w:numPr>
          <w:ilvl w:val="1"/>
          <w:numId w:val="18"/>
        </w:numPr>
        <w:tabs>
          <w:tab w:val="left" w:pos="0"/>
          <w:tab w:val="left" w:pos="639"/>
        </w:tabs>
        <w:autoSpaceDE w:val="0"/>
        <w:autoSpaceDN w:val="0"/>
        <w:spacing w:before="120"/>
        <w:ind w:left="0" w:right="116" w:firstLine="0"/>
        <w:contextualSpacing w:val="0"/>
        <w:jc w:val="both"/>
        <w:rPr>
          <w:rFonts w:ascii="Arial" w:hAnsi="Arial" w:cs="Arial"/>
        </w:rPr>
      </w:pPr>
      <w:r w:rsidRPr="009865E4">
        <w:rPr>
          <w:rFonts w:ascii="Arial" w:hAnsi="Arial" w:cs="Arial"/>
        </w:rPr>
        <w:t xml:space="preserve">A </w:t>
      </w:r>
      <w:r w:rsidRPr="009865E4">
        <w:rPr>
          <w:rFonts w:ascii="Arial" w:hAnsi="Arial" w:cs="Arial"/>
          <w:spacing w:val="-5"/>
        </w:rPr>
        <w:t xml:space="preserve">CONTRATADA </w:t>
      </w:r>
      <w:r w:rsidRPr="009865E4">
        <w:rPr>
          <w:rFonts w:ascii="Arial" w:hAnsi="Arial" w:cs="Arial"/>
        </w:rPr>
        <w:t xml:space="preserve">não poderá subcontratar, ceder ou transferir o Objeto do Contrato, no todo ou em parte a terceiros, sem anuência da </w:t>
      </w:r>
      <w:r w:rsidRPr="009865E4">
        <w:rPr>
          <w:rFonts w:ascii="Arial" w:hAnsi="Arial" w:cs="Arial"/>
          <w:spacing w:val="-4"/>
        </w:rPr>
        <w:t xml:space="preserve">CONTRATANTE, </w:t>
      </w:r>
      <w:r w:rsidRPr="009865E4">
        <w:rPr>
          <w:rFonts w:ascii="Arial" w:hAnsi="Arial" w:cs="Arial"/>
        </w:rPr>
        <w:t>sob pena de</w:t>
      </w:r>
      <w:r w:rsidRPr="009865E4">
        <w:rPr>
          <w:rFonts w:ascii="Arial" w:hAnsi="Arial" w:cs="Arial"/>
          <w:spacing w:val="-2"/>
        </w:rPr>
        <w:t xml:space="preserve"> </w:t>
      </w:r>
      <w:r w:rsidRPr="009865E4">
        <w:rPr>
          <w:rFonts w:ascii="Arial" w:hAnsi="Arial" w:cs="Arial"/>
        </w:rPr>
        <w:t>rescisão.</w:t>
      </w:r>
    </w:p>
    <w:p w:rsidR="00E8649C" w:rsidRPr="009865E4" w:rsidRDefault="00E8649C" w:rsidP="00AB2E1D">
      <w:pPr>
        <w:pStyle w:val="PargrafodaLista"/>
        <w:widowControl w:val="0"/>
        <w:numPr>
          <w:ilvl w:val="1"/>
          <w:numId w:val="18"/>
        </w:numPr>
        <w:tabs>
          <w:tab w:val="left" w:pos="677"/>
        </w:tabs>
        <w:autoSpaceDE w:val="0"/>
        <w:autoSpaceDN w:val="0"/>
        <w:spacing w:before="120"/>
        <w:ind w:left="0" w:right="108" w:firstLine="0"/>
        <w:contextualSpacing w:val="0"/>
        <w:jc w:val="both"/>
        <w:rPr>
          <w:rFonts w:ascii="Arial" w:hAnsi="Arial" w:cs="Arial"/>
        </w:rPr>
      </w:pPr>
      <w:r w:rsidRPr="009865E4">
        <w:rPr>
          <w:rFonts w:ascii="Arial" w:hAnsi="Arial" w:cs="Arial"/>
        </w:rPr>
        <w:t>Cumprir, quando for o caso, as condições de garantia do objeto, responsabilizando-se pelo período oferecido em sua proposta comercial, observando o prazo mínimo. Exigido pela administração.</w:t>
      </w:r>
    </w:p>
    <w:p w:rsidR="00E8649C" w:rsidRPr="009865E4" w:rsidRDefault="00E8649C" w:rsidP="00AB2E1D">
      <w:pPr>
        <w:pStyle w:val="PargrafodaLista"/>
        <w:widowControl w:val="0"/>
        <w:numPr>
          <w:ilvl w:val="1"/>
          <w:numId w:val="18"/>
        </w:numPr>
        <w:tabs>
          <w:tab w:val="left" w:pos="727"/>
        </w:tabs>
        <w:autoSpaceDE w:val="0"/>
        <w:autoSpaceDN w:val="0"/>
        <w:spacing w:before="120"/>
        <w:ind w:left="0" w:right="114" w:firstLine="0"/>
        <w:contextualSpacing w:val="0"/>
        <w:jc w:val="both"/>
        <w:rPr>
          <w:rFonts w:ascii="Arial" w:hAnsi="Arial" w:cs="Arial"/>
        </w:rPr>
      </w:pPr>
      <w:r w:rsidRPr="009865E4">
        <w:rPr>
          <w:rFonts w:ascii="Arial" w:hAnsi="Arial" w:cs="Arial"/>
        </w:rPr>
        <w:t>Providenciar a substituição de qualquer profissional envolvido na execução do objeto contratual, cuja conduta seja considerada indesejável pela fiscalização da</w:t>
      </w:r>
      <w:r w:rsidRPr="009865E4">
        <w:rPr>
          <w:rFonts w:ascii="Arial" w:hAnsi="Arial" w:cs="Arial"/>
          <w:spacing w:val="-6"/>
        </w:rPr>
        <w:t xml:space="preserve"> </w:t>
      </w:r>
      <w:r w:rsidRPr="009865E4">
        <w:rPr>
          <w:rFonts w:ascii="Arial" w:hAnsi="Arial" w:cs="Arial"/>
          <w:spacing w:val="-4"/>
        </w:rPr>
        <w:t>CONTRATANTE.</w:t>
      </w:r>
    </w:p>
    <w:p w:rsidR="00E8649C" w:rsidRPr="009865E4" w:rsidRDefault="00E8649C" w:rsidP="00AB2E1D">
      <w:pPr>
        <w:pStyle w:val="PargrafodaLista"/>
        <w:widowControl w:val="0"/>
        <w:numPr>
          <w:ilvl w:val="1"/>
          <w:numId w:val="18"/>
        </w:numPr>
        <w:tabs>
          <w:tab w:val="left" w:pos="771"/>
        </w:tabs>
        <w:autoSpaceDE w:val="0"/>
        <w:autoSpaceDN w:val="0"/>
        <w:spacing w:before="120"/>
        <w:ind w:left="0" w:right="112" w:firstLine="0"/>
        <w:contextualSpacing w:val="0"/>
        <w:jc w:val="both"/>
        <w:rPr>
          <w:rFonts w:ascii="Arial" w:hAnsi="Arial" w:cs="Arial"/>
        </w:rPr>
      </w:pPr>
      <w:r w:rsidRPr="009865E4">
        <w:rPr>
          <w:rFonts w:ascii="Arial" w:hAnsi="Arial" w:cs="Arial"/>
        </w:rPr>
        <w:t xml:space="preserve">Responder por todas as despesas diretas e indiretas que incidam ou venham a incidir sobre a execução contratual, inclusive as obrigações relativas a salários, pagamentos de recursos humanos, Previdência Social, impostos, encargos sociais, transporte e outras providências, respondendo obrigatoriamente pelo fiel cumprimento das leis trabalhistas e especificas de acidente de trabalho e legislação correlata, aplicáveis ao pessoal empregado na execução contratual, previdenciários e de ordem de classe, indenizações e quaisquer outras que forem devidas aos seus empregados no desempenho </w:t>
      </w:r>
      <w:r w:rsidR="00F01FD8">
        <w:rPr>
          <w:rFonts w:ascii="Arial" w:hAnsi="Arial" w:cs="Arial"/>
        </w:rPr>
        <w:t>do equipamento</w:t>
      </w:r>
      <w:r w:rsidRPr="009865E4">
        <w:rPr>
          <w:rFonts w:ascii="Arial" w:hAnsi="Arial" w:cs="Arial"/>
        </w:rPr>
        <w:t xml:space="preserve"> objeto do contrato, ficando a </w:t>
      </w:r>
      <w:r w:rsidRPr="009865E4">
        <w:rPr>
          <w:rFonts w:ascii="Arial" w:hAnsi="Arial" w:cs="Arial"/>
          <w:spacing w:val="-5"/>
        </w:rPr>
        <w:t xml:space="preserve">CONTRATANTE </w:t>
      </w:r>
      <w:r w:rsidRPr="009865E4">
        <w:rPr>
          <w:rFonts w:ascii="Arial" w:hAnsi="Arial" w:cs="Arial"/>
        </w:rPr>
        <w:t>isentam de qualquer vínculo empregatício com os</w:t>
      </w:r>
      <w:r w:rsidRPr="009865E4">
        <w:rPr>
          <w:rFonts w:ascii="Arial" w:hAnsi="Arial" w:cs="Arial"/>
          <w:spacing w:val="-1"/>
        </w:rPr>
        <w:t xml:space="preserve"> </w:t>
      </w:r>
      <w:r w:rsidRPr="009865E4">
        <w:rPr>
          <w:rFonts w:ascii="Arial" w:hAnsi="Arial" w:cs="Arial"/>
        </w:rPr>
        <w:t>mesmos.</w:t>
      </w:r>
    </w:p>
    <w:p w:rsidR="00E8649C" w:rsidRPr="009865E4" w:rsidRDefault="00E8649C" w:rsidP="00AB2E1D">
      <w:pPr>
        <w:pStyle w:val="PargrafodaLista"/>
        <w:widowControl w:val="0"/>
        <w:numPr>
          <w:ilvl w:val="1"/>
          <w:numId w:val="18"/>
        </w:numPr>
        <w:tabs>
          <w:tab w:val="left" w:pos="802"/>
        </w:tabs>
        <w:autoSpaceDE w:val="0"/>
        <w:autoSpaceDN w:val="0"/>
        <w:spacing w:before="120"/>
        <w:ind w:left="0" w:right="111" w:firstLine="0"/>
        <w:contextualSpacing w:val="0"/>
        <w:jc w:val="both"/>
        <w:rPr>
          <w:rFonts w:ascii="Arial" w:hAnsi="Arial" w:cs="Arial"/>
        </w:rPr>
      </w:pPr>
      <w:r w:rsidRPr="009865E4">
        <w:rPr>
          <w:rFonts w:ascii="Arial" w:hAnsi="Arial" w:cs="Arial"/>
        </w:rPr>
        <w:t xml:space="preserve">Responsabilizar-se pelos danos causados diretamente à </w:t>
      </w:r>
      <w:r w:rsidRPr="009865E4">
        <w:rPr>
          <w:rFonts w:ascii="Arial" w:hAnsi="Arial" w:cs="Arial"/>
          <w:spacing w:val="-5"/>
        </w:rPr>
        <w:t xml:space="preserve">CONTRATANTE </w:t>
      </w:r>
      <w:r w:rsidRPr="009865E4">
        <w:rPr>
          <w:rFonts w:ascii="Arial" w:hAnsi="Arial" w:cs="Arial"/>
        </w:rPr>
        <w:t xml:space="preserve">ou a terceiros, decorrentes da sua culpa ou dolo, quando da execução do objeto, independente dos procedimentos de fiscalização e acompanhamento da execução contratual, adotados pela </w:t>
      </w:r>
      <w:r w:rsidRPr="009865E4">
        <w:rPr>
          <w:rFonts w:ascii="Arial" w:hAnsi="Arial" w:cs="Arial"/>
          <w:spacing w:val="-5"/>
        </w:rPr>
        <w:t xml:space="preserve">CONTRATANTE, </w:t>
      </w:r>
      <w:r w:rsidRPr="009865E4">
        <w:rPr>
          <w:rFonts w:ascii="Arial" w:hAnsi="Arial" w:cs="Arial"/>
        </w:rPr>
        <w:t>e independente de outras cominações contratuais ou legais a que estiver</w:t>
      </w:r>
      <w:r w:rsidRPr="009865E4">
        <w:rPr>
          <w:rFonts w:ascii="Arial" w:hAnsi="Arial" w:cs="Arial"/>
          <w:spacing w:val="-5"/>
        </w:rPr>
        <w:t xml:space="preserve"> </w:t>
      </w:r>
      <w:r w:rsidRPr="009865E4">
        <w:rPr>
          <w:rFonts w:ascii="Arial" w:hAnsi="Arial" w:cs="Arial"/>
        </w:rPr>
        <w:t>sujeita.</w:t>
      </w:r>
    </w:p>
    <w:p w:rsidR="00E8649C" w:rsidRPr="009865E4" w:rsidRDefault="00E8649C" w:rsidP="00AB2E1D">
      <w:pPr>
        <w:pStyle w:val="PargrafodaLista"/>
        <w:widowControl w:val="0"/>
        <w:numPr>
          <w:ilvl w:val="1"/>
          <w:numId w:val="18"/>
        </w:numPr>
        <w:tabs>
          <w:tab w:val="left" w:pos="807"/>
        </w:tabs>
        <w:autoSpaceDE w:val="0"/>
        <w:autoSpaceDN w:val="0"/>
        <w:spacing w:before="121"/>
        <w:ind w:left="0" w:right="113" w:firstLine="0"/>
        <w:contextualSpacing w:val="0"/>
        <w:jc w:val="both"/>
        <w:rPr>
          <w:rFonts w:ascii="Arial" w:hAnsi="Arial" w:cs="Arial"/>
        </w:rPr>
      </w:pPr>
      <w:r w:rsidRPr="009865E4">
        <w:rPr>
          <w:rFonts w:ascii="Arial" w:hAnsi="Arial" w:cs="Arial"/>
        </w:rPr>
        <w:t xml:space="preserve">Aceitar, nas mesmas condições contratuais, os percentuais de acréscimos ou </w:t>
      </w:r>
      <w:r w:rsidR="00590321" w:rsidRPr="009865E4">
        <w:rPr>
          <w:rFonts w:ascii="Arial" w:hAnsi="Arial" w:cs="Arial"/>
        </w:rPr>
        <w:t>supressões limitadas</w:t>
      </w:r>
      <w:r w:rsidRPr="009865E4">
        <w:rPr>
          <w:rFonts w:ascii="Arial" w:hAnsi="Arial" w:cs="Arial"/>
        </w:rPr>
        <w:t xml:space="preserve"> ao estabelecido na forma do preceituado no § 1º do Art. 65, da Lei Federal 8.666/93, tomando-se por base o valor</w:t>
      </w:r>
      <w:r w:rsidRPr="009865E4">
        <w:rPr>
          <w:rFonts w:ascii="Arial" w:hAnsi="Arial" w:cs="Arial"/>
          <w:spacing w:val="-3"/>
        </w:rPr>
        <w:t xml:space="preserve"> </w:t>
      </w:r>
      <w:r w:rsidRPr="009865E4">
        <w:rPr>
          <w:rFonts w:ascii="Arial" w:hAnsi="Arial" w:cs="Arial"/>
        </w:rPr>
        <w:t>contratual.</w:t>
      </w:r>
    </w:p>
    <w:p w:rsidR="00E8649C" w:rsidRDefault="00E8649C" w:rsidP="00AB2E1D">
      <w:pPr>
        <w:pStyle w:val="PargrafodaLista"/>
        <w:widowControl w:val="0"/>
        <w:numPr>
          <w:ilvl w:val="1"/>
          <w:numId w:val="18"/>
        </w:numPr>
        <w:tabs>
          <w:tab w:val="left" w:pos="759"/>
        </w:tabs>
        <w:autoSpaceDE w:val="0"/>
        <w:autoSpaceDN w:val="0"/>
        <w:spacing w:before="120"/>
        <w:ind w:left="0" w:right="117" w:firstLine="0"/>
        <w:contextualSpacing w:val="0"/>
        <w:jc w:val="both"/>
        <w:rPr>
          <w:rFonts w:ascii="Arial" w:hAnsi="Arial" w:cs="Arial"/>
        </w:rPr>
      </w:pPr>
      <w:r w:rsidRPr="009865E4">
        <w:rPr>
          <w:rFonts w:ascii="Arial" w:hAnsi="Arial" w:cs="Arial"/>
        </w:rPr>
        <w:lastRenderedPageBreak/>
        <w:t>Manter durante toda a execução contratual, em compatibilidade com as obrigações assumidas, todas as condições de habilitação e qualificação exigida na</w:t>
      </w:r>
      <w:r w:rsidRPr="009865E4">
        <w:rPr>
          <w:rFonts w:ascii="Arial" w:hAnsi="Arial" w:cs="Arial"/>
          <w:spacing w:val="-4"/>
        </w:rPr>
        <w:t xml:space="preserve"> </w:t>
      </w:r>
      <w:r w:rsidRPr="009865E4">
        <w:rPr>
          <w:rFonts w:ascii="Arial" w:hAnsi="Arial" w:cs="Arial"/>
        </w:rPr>
        <w:t>licitação.</w:t>
      </w:r>
    </w:p>
    <w:p w:rsidR="00E8649C" w:rsidRPr="00D8643B" w:rsidRDefault="00E8649C" w:rsidP="001E1D7A">
      <w:pPr>
        <w:pStyle w:val="PargrafodaLista"/>
        <w:widowControl w:val="0"/>
        <w:tabs>
          <w:tab w:val="left" w:pos="759"/>
        </w:tabs>
        <w:autoSpaceDE w:val="0"/>
        <w:autoSpaceDN w:val="0"/>
        <w:spacing w:before="120"/>
        <w:ind w:left="0" w:right="117"/>
        <w:contextualSpacing w:val="0"/>
        <w:jc w:val="both"/>
        <w:rPr>
          <w:rFonts w:ascii="Arial" w:hAnsi="Arial" w:cs="Arial"/>
        </w:rPr>
      </w:pPr>
    </w:p>
    <w:p w:rsidR="00E8649C" w:rsidRPr="005C00E5" w:rsidRDefault="00E8649C" w:rsidP="00AB2E1D">
      <w:pPr>
        <w:pStyle w:val="Ttulo1"/>
        <w:keepNext w:val="0"/>
        <w:keepLines w:val="0"/>
        <w:widowControl w:val="0"/>
        <w:numPr>
          <w:ilvl w:val="0"/>
          <w:numId w:val="18"/>
        </w:numPr>
        <w:tabs>
          <w:tab w:val="left" w:pos="453"/>
        </w:tabs>
        <w:autoSpaceDE w:val="0"/>
        <w:autoSpaceDN w:val="0"/>
        <w:spacing w:before="0"/>
        <w:ind w:left="0" w:firstLine="0"/>
        <w:jc w:val="both"/>
        <w:rPr>
          <w:rFonts w:ascii="Arial" w:hAnsi="Arial" w:cs="Arial"/>
          <w:color w:val="auto"/>
          <w:sz w:val="24"/>
          <w:szCs w:val="24"/>
        </w:rPr>
      </w:pPr>
      <w:r w:rsidRPr="005C00E5">
        <w:rPr>
          <w:rFonts w:ascii="Arial" w:hAnsi="Arial" w:cs="Arial"/>
          <w:color w:val="auto"/>
          <w:sz w:val="24"/>
          <w:szCs w:val="24"/>
        </w:rPr>
        <w:t>DAS OBRIGAÇÕES DA</w:t>
      </w:r>
      <w:r w:rsidRPr="005C00E5">
        <w:rPr>
          <w:rFonts w:ascii="Arial" w:hAnsi="Arial" w:cs="Arial"/>
          <w:color w:val="auto"/>
          <w:spacing w:val="-19"/>
          <w:sz w:val="24"/>
          <w:szCs w:val="24"/>
        </w:rPr>
        <w:t xml:space="preserve"> </w:t>
      </w:r>
      <w:r w:rsidRPr="005C00E5">
        <w:rPr>
          <w:rFonts w:ascii="Arial" w:hAnsi="Arial" w:cs="Arial"/>
          <w:color w:val="auto"/>
          <w:spacing w:val="-3"/>
          <w:sz w:val="24"/>
          <w:szCs w:val="24"/>
        </w:rPr>
        <w:t>CONTRATANTE:</w:t>
      </w:r>
    </w:p>
    <w:p w:rsidR="00E8649C" w:rsidRPr="009865E4" w:rsidRDefault="00E8649C" w:rsidP="00AB2E1D">
      <w:pPr>
        <w:pStyle w:val="PargrafodaLista"/>
        <w:widowControl w:val="0"/>
        <w:numPr>
          <w:ilvl w:val="1"/>
          <w:numId w:val="18"/>
        </w:numPr>
        <w:tabs>
          <w:tab w:val="left" w:pos="675"/>
        </w:tabs>
        <w:autoSpaceDE w:val="0"/>
        <w:autoSpaceDN w:val="0"/>
        <w:spacing w:before="120"/>
        <w:ind w:left="0" w:right="116" w:firstLine="0"/>
        <w:contextualSpacing w:val="0"/>
        <w:jc w:val="both"/>
        <w:rPr>
          <w:rFonts w:ascii="Arial" w:hAnsi="Arial" w:cs="Arial"/>
        </w:rPr>
      </w:pPr>
      <w:r w:rsidRPr="009865E4">
        <w:rPr>
          <w:rFonts w:ascii="Arial" w:hAnsi="Arial" w:cs="Arial"/>
        </w:rPr>
        <w:t xml:space="preserve">Solicitar a execução do objeto à </w:t>
      </w:r>
      <w:r w:rsidRPr="009865E4">
        <w:rPr>
          <w:rFonts w:ascii="Arial" w:hAnsi="Arial" w:cs="Arial"/>
          <w:spacing w:val="-5"/>
        </w:rPr>
        <w:t xml:space="preserve">CONTRATADA </w:t>
      </w:r>
      <w:r w:rsidRPr="009865E4">
        <w:rPr>
          <w:rFonts w:ascii="Arial" w:hAnsi="Arial" w:cs="Arial"/>
        </w:rPr>
        <w:t>através da emissão da Nota de Empenho (Ordem de</w:t>
      </w:r>
      <w:r w:rsidRPr="009865E4">
        <w:rPr>
          <w:rFonts w:ascii="Arial" w:hAnsi="Arial" w:cs="Arial"/>
          <w:spacing w:val="-1"/>
        </w:rPr>
        <w:t xml:space="preserve"> </w:t>
      </w:r>
      <w:r w:rsidRPr="009865E4">
        <w:rPr>
          <w:rFonts w:ascii="Arial" w:hAnsi="Arial" w:cs="Arial"/>
        </w:rPr>
        <w:t>Compra).</w:t>
      </w:r>
    </w:p>
    <w:p w:rsidR="00E8649C" w:rsidRPr="009865E4" w:rsidRDefault="00E8649C" w:rsidP="00AB2E1D">
      <w:pPr>
        <w:pStyle w:val="PargrafodaLista"/>
        <w:widowControl w:val="0"/>
        <w:numPr>
          <w:ilvl w:val="1"/>
          <w:numId w:val="18"/>
        </w:numPr>
        <w:tabs>
          <w:tab w:val="left" w:pos="684"/>
        </w:tabs>
        <w:autoSpaceDE w:val="0"/>
        <w:autoSpaceDN w:val="0"/>
        <w:spacing w:before="90"/>
        <w:ind w:left="0" w:right="111" w:firstLine="0"/>
        <w:contextualSpacing w:val="0"/>
        <w:jc w:val="both"/>
        <w:rPr>
          <w:rFonts w:ascii="Arial" w:hAnsi="Arial" w:cs="Arial"/>
        </w:rPr>
      </w:pPr>
      <w:r w:rsidRPr="009865E4">
        <w:rPr>
          <w:rFonts w:ascii="Arial" w:hAnsi="Arial" w:cs="Arial"/>
        </w:rPr>
        <w:t xml:space="preserve">Proporcionar à </w:t>
      </w:r>
      <w:r w:rsidRPr="009865E4">
        <w:rPr>
          <w:rFonts w:ascii="Arial" w:hAnsi="Arial" w:cs="Arial"/>
          <w:spacing w:val="-5"/>
        </w:rPr>
        <w:t xml:space="preserve">CONTRATADA </w:t>
      </w:r>
      <w:r w:rsidRPr="009865E4">
        <w:rPr>
          <w:rFonts w:ascii="Arial" w:hAnsi="Arial" w:cs="Arial"/>
        </w:rPr>
        <w:t>todas as condições necessárias ao pleno cumprimento das obrigações decorrente do objeto contratual, consoante estabelece a Lei Federal Nº 8.666/93 e suas alterações</w:t>
      </w:r>
      <w:r w:rsidRPr="009865E4">
        <w:rPr>
          <w:rFonts w:ascii="Arial" w:hAnsi="Arial" w:cs="Arial"/>
          <w:spacing w:val="-1"/>
        </w:rPr>
        <w:t xml:space="preserve"> </w:t>
      </w:r>
      <w:r w:rsidRPr="009865E4">
        <w:rPr>
          <w:rFonts w:ascii="Arial" w:hAnsi="Arial" w:cs="Arial"/>
        </w:rPr>
        <w:t>posteriores.</w:t>
      </w:r>
    </w:p>
    <w:p w:rsidR="00E8649C" w:rsidRPr="009865E4" w:rsidRDefault="00E8649C" w:rsidP="00AB2E1D">
      <w:pPr>
        <w:pStyle w:val="PargrafodaLista"/>
        <w:widowControl w:val="0"/>
        <w:numPr>
          <w:ilvl w:val="1"/>
          <w:numId w:val="18"/>
        </w:numPr>
        <w:tabs>
          <w:tab w:val="left" w:pos="667"/>
        </w:tabs>
        <w:autoSpaceDE w:val="0"/>
        <w:autoSpaceDN w:val="0"/>
        <w:spacing w:before="120"/>
        <w:ind w:left="0" w:right="118" w:firstLine="0"/>
        <w:contextualSpacing w:val="0"/>
        <w:jc w:val="both"/>
        <w:rPr>
          <w:rFonts w:ascii="Arial" w:hAnsi="Arial" w:cs="Arial"/>
        </w:rPr>
      </w:pPr>
      <w:r w:rsidRPr="009865E4">
        <w:rPr>
          <w:rFonts w:ascii="Arial" w:hAnsi="Arial" w:cs="Arial"/>
        </w:rPr>
        <w:t xml:space="preserve">Fiscalizar a execução do objeto contratual através de sua unidade competente, podendo, em decorrência solicitar providências da </w:t>
      </w:r>
      <w:r w:rsidRPr="009865E4">
        <w:rPr>
          <w:rFonts w:ascii="Arial" w:hAnsi="Arial" w:cs="Arial"/>
          <w:spacing w:val="-5"/>
        </w:rPr>
        <w:t xml:space="preserve">CONTRATADA, </w:t>
      </w:r>
      <w:r w:rsidRPr="009865E4">
        <w:rPr>
          <w:rFonts w:ascii="Arial" w:hAnsi="Arial" w:cs="Arial"/>
        </w:rPr>
        <w:t>que atenderá ou justificará de</w:t>
      </w:r>
      <w:r w:rsidRPr="009865E4">
        <w:rPr>
          <w:rFonts w:ascii="Arial" w:hAnsi="Arial" w:cs="Arial"/>
          <w:spacing w:val="-3"/>
        </w:rPr>
        <w:t xml:space="preserve"> </w:t>
      </w:r>
      <w:r w:rsidRPr="009865E4">
        <w:rPr>
          <w:rFonts w:ascii="Arial" w:hAnsi="Arial" w:cs="Arial"/>
        </w:rPr>
        <w:t>imediato.</w:t>
      </w:r>
    </w:p>
    <w:p w:rsidR="00E8649C" w:rsidRPr="009865E4" w:rsidRDefault="002C7993" w:rsidP="00AB2E1D">
      <w:pPr>
        <w:pStyle w:val="PargrafodaLista"/>
        <w:widowControl w:val="0"/>
        <w:numPr>
          <w:ilvl w:val="1"/>
          <w:numId w:val="18"/>
        </w:numPr>
        <w:tabs>
          <w:tab w:val="left" w:pos="658"/>
        </w:tabs>
        <w:autoSpaceDE w:val="0"/>
        <w:autoSpaceDN w:val="0"/>
        <w:spacing w:before="120"/>
        <w:ind w:left="0" w:right="117" w:firstLine="0"/>
        <w:contextualSpacing w:val="0"/>
        <w:jc w:val="both"/>
        <w:rPr>
          <w:rFonts w:ascii="Arial" w:hAnsi="Arial" w:cs="Arial"/>
        </w:rPr>
      </w:pPr>
      <w:r>
        <w:rPr>
          <w:rFonts w:ascii="Arial" w:hAnsi="Arial" w:cs="Arial"/>
        </w:rPr>
        <w:t>Substituir</w:t>
      </w:r>
      <w:r w:rsidR="002A7829">
        <w:rPr>
          <w:rFonts w:ascii="Arial" w:hAnsi="Arial" w:cs="Arial"/>
        </w:rPr>
        <w:t xml:space="preserve"> </w:t>
      </w:r>
      <w:r w:rsidR="00CC2380">
        <w:rPr>
          <w:rFonts w:ascii="Arial" w:hAnsi="Arial" w:cs="Arial"/>
          <w:color w:val="000000" w:themeColor="text1"/>
        </w:rPr>
        <w:t>o equipamento</w:t>
      </w:r>
      <w:r w:rsidR="00E8649C" w:rsidRPr="009865E4">
        <w:rPr>
          <w:rFonts w:ascii="Arial" w:hAnsi="Arial" w:cs="Arial"/>
        </w:rPr>
        <w:t xml:space="preserve"> que não atendam aos requisitos constantes das especificações constantes do </w:t>
      </w:r>
      <w:r w:rsidR="00E8649C" w:rsidRPr="009865E4">
        <w:rPr>
          <w:rFonts w:ascii="Arial" w:hAnsi="Arial" w:cs="Arial"/>
          <w:spacing w:val="-4"/>
        </w:rPr>
        <w:t xml:space="preserve">Termo </w:t>
      </w:r>
      <w:r w:rsidR="00E8649C" w:rsidRPr="009865E4">
        <w:rPr>
          <w:rFonts w:ascii="Arial" w:hAnsi="Arial" w:cs="Arial"/>
        </w:rPr>
        <w:t>de</w:t>
      </w:r>
      <w:r w:rsidR="00E8649C" w:rsidRPr="009865E4">
        <w:rPr>
          <w:rFonts w:ascii="Arial" w:hAnsi="Arial" w:cs="Arial"/>
          <w:spacing w:val="-4"/>
        </w:rPr>
        <w:t xml:space="preserve"> </w:t>
      </w:r>
      <w:r w:rsidR="00E8649C" w:rsidRPr="009865E4">
        <w:rPr>
          <w:rFonts w:ascii="Arial" w:hAnsi="Arial" w:cs="Arial"/>
        </w:rPr>
        <w:t>Referência.</w:t>
      </w:r>
    </w:p>
    <w:p w:rsidR="00E8649C" w:rsidRPr="009865E4" w:rsidRDefault="00E8649C" w:rsidP="00AB2E1D">
      <w:pPr>
        <w:pStyle w:val="PargrafodaLista"/>
        <w:widowControl w:val="0"/>
        <w:numPr>
          <w:ilvl w:val="1"/>
          <w:numId w:val="18"/>
        </w:numPr>
        <w:tabs>
          <w:tab w:val="left" w:pos="677"/>
        </w:tabs>
        <w:autoSpaceDE w:val="0"/>
        <w:autoSpaceDN w:val="0"/>
        <w:spacing w:before="120"/>
        <w:ind w:left="0" w:right="111" w:firstLine="0"/>
        <w:contextualSpacing w:val="0"/>
        <w:jc w:val="both"/>
        <w:rPr>
          <w:rFonts w:ascii="Arial" w:hAnsi="Arial" w:cs="Arial"/>
        </w:rPr>
      </w:pPr>
      <w:r w:rsidRPr="009865E4">
        <w:rPr>
          <w:rFonts w:ascii="Arial" w:hAnsi="Arial" w:cs="Arial"/>
        </w:rPr>
        <w:t>Designa</w:t>
      </w:r>
      <w:r w:rsidR="00FE4722">
        <w:rPr>
          <w:rFonts w:ascii="Arial" w:hAnsi="Arial" w:cs="Arial"/>
        </w:rPr>
        <w:t xml:space="preserve">r servidor </w:t>
      </w:r>
      <w:r w:rsidR="00B3765E">
        <w:rPr>
          <w:rFonts w:ascii="Arial" w:hAnsi="Arial" w:cs="Arial"/>
          <w:color w:val="000000" w:themeColor="text1"/>
        </w:rPr>
        <w:t xml:space="preserve">do </w:t>
      </w:r>
      <w:r w:rsidR="00BA5691" w:rsidRPr="00C60DFB">
        <w:rPr>
          <w:rFonts w:ascii="Arial" w:hAnsi="Arial" w:cs="Arial"/>
          <w:bCs/>
          <w:iCs/>
        </w:rPr>
        <w:t>D</w:t>
      </w:r>
      <w:r w:rsidR="004A78E8">
        <w:rPr>
          <w:rFonts w:ascii="Arial" w:hAnsi="Arial" w:cs="Arial"/>
          <w:bCs/>
          <w:iCs/>
          <w:lang w:val="x-none"/>
        </w:rPr>
        <w:t>epartamento</w:t>
      </w:r>
      <w:r w:rsidR="00BA5691" w:rsidRPr="00C60DFB">
        <w:rPr>
          <w:rFonts w:ascii="Arial" w:hAnsi="Arial" w:cs="Arial"/>
          <w:bCs/>
          <w:iCs/>
          <w:lang w:val="x-none"/>
        </w:rPr>
        <w:t xml:space="preserve"> </w:t>
      </w:r>
      <w:r w:rsidR="00C60DFB" w:rsidRPr="00AF4ED2">
        <w:rPr>
          <w:rFonts w:ascii="Arial" w:hAnsi="Arial" w:cs="Arial"/>
          <w:bCs/>
          <w:iCs/>
        </w:rPr>
        <w:t>Municipal</w:t>
      </w:r>
      <w:r w:rsidR="00C60DFB" w:rsidRPr="00C60DFB">
        <w:rPr>
          <w:rFonts w:ascii="Arial" w:hAnsi="Arial" w:cs="Arial"/>
          <w:bCs/>
          <w:iCs/>
          <w:lang w:val="x-none"/>
        </w:rPr>
        <w:t xml:space="preserve"> </w:t>
      </w:r>
      <w:r w:rsidR="00BA5691" w:rsidRPr="00C60DFB">
        <w:rPr>
          <w:rFonts w:ascii="Arial" w:hAnsi="Arial" w:cs="Arial"/>
          <w:bCs/>
          <w:iCs/>
          <w:lang w:val="x-none"/>
        </w:rPr>
        <w:t>d</w:t>
      </w:r>
      <w:r w:rsidR="00BA5691" w:rsidRPr="00C60DFB">
        <w:rPr>
          <w:rFonts w:ascii="Arial" w:hAnsi="Arial" w:cs="Arial"/>
          <w:bCs/>
          <w:iCs/>
        </w:rPr>
        <w:t xml:space="preserve">e </w:t>
      </w:r>
      <w:r w:rsidR="004A78E8">
        <w:rPr>
          <w:rFonts w:ascii="Arial" w:hAnsi="Arial" w:cs="Arial"/>
          <w:bCs/>
          <w:iCs/>
        </w:rPr>
        <w:t>Obras</w:t>
      </w:r>
      <w:r w:rsidR="00FE4722">
        <w:rPr>
          <w:rFonts w:ascii="Arial" w:hAnsi="Arial" w:cs="Arial"/>
        </w:rPr>
        <w:t xml:space="preserve"> </w:t>
      </w:r>
      <w:r w:rsidRPr="009865E4">
        <w:rPr>
          <w:rFonts w:ascii="Arial" w:hAnsi="Arial" w:cs="Arial"/>
        </w:rPr>
        <w:t xml:space="preserve">para acompanhar o </w:t>
      </w:r>
      <w:r w:rsidR="00FE4722">
        <w:rPr>
          <w:rFonts w:ascii="Arial" w:hAnsi="Arial" w:cs="Arial"/>
        </w:rPr>
        <w:t xml:space="preserve">recebimento </w:t>
      </w:r>
      <w:r w:rsidR="00C87B95">
        <w:rPr>
          <w:rFonts w:ascii="Arial" w:hAnsi="Arial" w:cs="Arial"/>
        </w:rPr>
        <w:t>do equipamento</w:t>
      </w:r>
      <w:r w:rsidRPr="009865E4">
        <w:rPr>
          <w:rFonts w:ascii="Arial" w:hAnsi="Arial" w:cs="Arial"/>
        </w:rPr>
        <w:t>.</w:t>
      </w:r>
    </w:p>
    <w:p w:rsidR="00E8649C" w:rsidRPr="009865E4" w:rsidRDefault="00E8649C" w:rsidP="00AB2E1D">
      <w:pPr>
        <w:pStyle w:val="PargrafodaLista"/>
        <w:widowControl w:val="0"/>
        <w:numPr>
          <w:ilvl w:val="1"/>
          <w:numId w:val="18"/>
        </w:numPr>
        <w:tabs>
          <w:tab w:val="left" w:pos="687"/>
        </w:tabs>
        <w:autoSpaceDE w:val="0"/>
        <w:autoSpaceDN w:val="0"/>
        <w:spacing w:before="121"/>
        <w:ind w:left="0" w:right="117" w:firstLine="0"/>
        <w:contextualSpacing w:val="0"/>
        <w:jc w:val="both"/>
        <w:rPr>
          <w:rFonts w:ascii="Arial" w:hAnsi="Arial" w:cs="Arial"/>
        </w:rPr>
      </w:pPr>
      <w:r w:rsidRPr="009865E4">
        <w:rPr>
          <w:rFonts w:ascii="Arial" w:hAnsi="Arial" w:cs="Arial"/>
        </w:rPr>
        <w:t xml:space="preserve">Notificar a </w:t>
      </w:r>
      <w:r w:rsidRPr="009865E4">
        <w:rPr>
          <w:rFonts w:ascii="Arial" w:hAnsi="Arial" w:cs="Arial"/>
          <w:spacing w:val="-5"/>
        </w:rPr>
        <w:t xml:space="preserve">CONTRATADA, </w:t>
      </w:r>
      <w:r w:rsidRPr="009865E4">
        <w:rPr>
          <w:rFonts w:ascii="Arial" w:hAnsi="Arial" w:cs="Arial"/>
        </w:rPr>
        <w:t>de qualquer irregularidade decorrente da execução do objeto contratual.</w:t>
      </w:r>
    </w:p>
    <w:p w:rsidR="00E8649C" w:rsidRPr="009865E4" w:rsidRDefault="00E8649C" w:rsidP="00AB2E1D">
      <w:pPr>
        <w:pStyle w:val="PargrafodaLista"/>
        <w:widowControl w:val="0"/>
        <w:numPr>
          <w:ilvl w:val="1"/>
          <w:numId w:val="18"/>
        </w:numPr>
        <w:tabs>
          <w:tab w:val="left" w:pos="747"/>
        </w:tabs>
        <w:autoSpaceDE w:val="0"/>
        <w:autoSpaceDN w:val="0"/>
        <w:spacing w:before="120"/>
        <w:ind w:left="0" w:right="118" w:firstLine="0"/>
        <w:contextualSpacing w:val="0"/>
        <w:jc w:val="both"/>
        <w:rPr>
          <w:rFonts w:ascii="Arial" w:hAnsi="Arial" w:cs="Arial"/>
        </w:rPr>
      </w:pPr>
      <w:r w:rsidRPr="009865E4">
        <w:rPr>
          <w:rFonts w:ascii="Arial" w:hAnsi="Arial" w:cs="Arial"/>
        </w:rPr>
        <w:t xml:space="preserve">Efetuar os pagamentos devidos a </w:t>
      </w:r>
      <w:r w:rsidRPr="009865E4">
        <w:rPr>
          <w:rFonts w:ascii="Arial" w:hAnsi="Arial" w:cs="Arial"/>
          <w:spacing w:val="-5"/>
        </w:rPr>
        <w:t xml:space="preserve">CONTRATADA </w:t>
      </w:r>
      <w:r w:rsidRPr="009865E4">
        <w:rPr>
          <w:rFonts w:ascii="Arial" w:hAnsi="Arial" w:cs="Arial"/>
        </w:rPr>
        <w:t>nas condições estabelecidas neste instrumento.</w:t>
      </w:r>
    </w:p>
    <w:p w:rsidR="00E8649C" w:rsidRPr="00044F65" w:rsidRDefault="00E8649C" w:rsidP="00AB2E1D">
      <w:pPr>
        <w:pStyle w:val="PargrafodaLista"/>
        <w:widowControl w:val="0"/>
        <w:numPr>
          <w:ilvl w:val="1"/>
          <w:numId w:val="18"/>
        </w:numPr>
        <w:tabs>
          <w:tab w:val="left" w:pos="634"/>
        </w:tabs>
        <w:autoSpaceDE w:val="0"/>
        <w:autoSpaceDN w:val="0"/>
        <w:spacing w:before="120"/>
        <w:ind w:left="0" w:firstLine="0"/>
        <w:contextualSpacing w:val="0"/>
        <w:jc w:val="both"/>
        <w:rPr>
          <w:rFonts w:ascii="Arial" w:hAnsi="Arial" w:cs="Arial"/>
        </w:rPr>
      </w:pPr>
      <w:r w:rsidRPr="009865E4">
        <w:rPr>
          <w:rFonts w:ascii="Arial" w:hAnsi="Arial" w:cs="Arial"/>
        </w:rPr>
        <w:t xml:space="preserve">Indicar os locais e horários em que deverão ser </w:t>
      </w:r>
      <w:r w:rsidR="00D17410">
        <w:rPr>
          <w:rFonts w:ascii="Arial" w:hAnsi="Arial" w:cs="Arial"/>
        </w:rPr>
        <w:t>entregue o equipamento</w:t>
      </w:r>
      <w:r w:rsidRPr="0015505B">
        <w:rPr>
          <w:rFonts w:ascii="Arial" w:hAnsi="Arial" w:cs="Arial"/>
        </w:rPr>
        <w:t>.</w:t>
      </w:r>
    </w:p>
    <w:p w:rsidR="00AF5FE9" w:rsidRPr="009865E4" w:rsidRDefault="00AF5FE9" w:rsidP="00E8649C">
      <w:pPr>
        <w:pStyle w:val="PargrafodaLista"/>
        <w:widowControl w:val="0"/>
        <w:tabs>
          <w:tab w:val="left" w:pos="634"/>
        </w:tabs>
        <w:autoSpaceDE w:val="0"/>
        <w:autoSpaceDN w:val="0"/>
        <w:spacing w:before="120"/>
        <w:ind w:left="0"/>
        <w:contextualSpacing w:val="0"/>
        <w:jc w:val="both"/>
        <w:rPr>
          <w:rFonts w:ascii="Arial" w:hAnsi="Arial" w:cs="Arial"/>
        </w:rPr>
      </w:pPr>
    </w:p>
    <w:p w:rsidR="00E8649C" w:rsidRPr="00044F65" w:rsidRDefault="00E8649C" w:rsidP="00AB2E1D">
      <w:pPr>
        <w:pStyle w:val="Ttulo1"/>
        <w:keepNext w:val="0"/>
        <w:keepLines w:val="0"/>
        <w:widowControl w:val="0"/>
        <w:numPr>
          <w:ilvl w:val="0"/>
          <w:numId w:val="18"/>
        </w:numPr>
        <w:tabs>
          <w:tab w:val="left" w:pos="453"/>
        </w:tabs>
        <w:autoSpaceDE w:val="0"/>
        <w:autoSpaceDN w:val="0"/>
        <w:spacing w:before="1"/>
        <w:ind w:left="0" w:firstLine="0"/>
        <w:jc w:val="both"/>
        <w:rPr>
          <w:rFonts w:ascii="Arial" w:hAnsi="Arial" w:cs="Arial"/>
          <w:color w:val="auto"/>
          <w:sz w:val="24"/>
          <w:szCs w:val="24"/>
        </w:rPr>
      </w:pPr>
      <w:r w:rsidRPr="00044F65">
        <w:rPr>
          <w:rFonts w:ascii="Arial" w:hAnsi="Arial" w:cs="Arial"/>
          <w:color w:val="auto"/>
          <w:sz w:val="24"/>
          <w:szCs w:val="24"/>
        </w:rPr>
        <w:t>DAS SANÇÕES</w:t>
      </w:r>
      <w:r w:rsidRPr="00044F65">
        <w:rPr>
          <w:rFonts w:ascii="Arial" w:hAnsi="Arial" w:cs="Arial"/>
          <w:color w:val="auto"/>
          <w:spacing w:val="-14"/>
          <w:sz w:val="24"/>
          <w:szCs w:val="24"/>
        </w:rPr>
        <w:t xml:space="preserve"> </w:t>
      </w:r>
      <w:r w:rsidRPr="00044F65">
        <w:rPr>
          <w:rFonts w:ascii="Arial" w:hAnsi="Arial" w:cs="Arial"/>
          <w:color w:val="auto"/>
          <w:spacing w:val="-4"/>
          <w:sz w:val="24"/>
          <w:szCs w:val="24"/>
        </w:rPr>
        <w:t>ADMINISTRATIVAS:</w:t>
      </w:r>
    </w:p>
    <w:p w:rsidR="00E8649C" w:rsidRPr="009865E4" w:rsidRDefault="00E8649C" w:rsidP="00AB2E1D">
      <w:pPr>
        <w:pStyle w:val="PargrafodaLista"/>
        <w:widowControl w:val="0"/>
        <w:numPr>
          <w:ilvl w:val="1"/>
          <w:numId w:val="18"/>
        </w:numPr>
        <w:tabs>
          <w:tab w:val="left" w:pos="622"/>
        </w:tabs>
        <w:autoSpaceDE w:val="0"/>
        <w:autoSpaceDN w:val="0"/>
        <w:spacing w:before="120"/>
        <w:ind w:left="0" w:right="109" w:firstLine="0"/>
        <w:contextualSpacing w:val="0"/>
        <w:jc w:val="both"/>
        <w:rPr>
          <w:rFonts w:ascii="Arial" w:hAnsi="Arial" w:cs="Arial"/>
        </w:rPr>
      </w:pPr>
      <w:r w:rsidRPr="009865E4">
        <w:rPr>
          <w:rFonts w:ascii="Arial" w:hAnsi="Arial" w:cs="Arial"/>
        </w:rPr>
        <w:t xml:space="preserve">A(s) empresa(s) vencedora(s) da licitação ficará(m) sujeita(s) às penalidades previstas no edital, em casos de inexecução parcial ou total das condições pactuadas, garantida a prévia defesa e o contraditório em regular processo administrativo, sem prejuízo da responsabilidade civil e criminal que seu (s) ato (s) ensejar (em) no total ou parcial do objeto deste Pregão, a Administração Pública Municipal poderá, garantida a prévia defesa, aplicar à </w:t>
      </w:r>
      <w:r w:rsidRPr="009865E4">
        <w:rPr>
          <w:rFonts w:ascii="Arial" w:hAnsi="Arial" w:cs="Arial"/>
          <w:spacing w:val="-5"/>
        </w:rPr>
        <w:t xml:space="preserve">CONTRATADA </w:t>
      </w:r>
      <w:r w:rsidRPr="009865E4">
        <w:rPr>
          <w:rFonts w:ascii="Arial" w:hAnsi="Arial" w:cs="Arial"/>
        </w:rPr>
        <w:t>as seguintes</w:t>
      </w:r>
      <w:r w:rsidRPr="009865E4">
        <w:rPr>
          <w:rFonts w:ascii="Arial" w:hAnsi="Arial" w:cs="Arial"/>
          <w:spacing w:val="-17"/>
        </w:rPr>
        <w:t xml:space="preserve"> </w:t>
      </w:r>
      <w:r w:rsidRPr="009865E4">
        <w:rPr>
          <w:rFonts w:ascii="Arial" w:hAnsi="Arial" w:cs="Arial"/>
        </w:rPr>
        <w:t>sanções:</w:t>
      </w:r>
    </w:p>
    <w:p w:rsidR="00E8649C" w:rsidRPr="009865E4" w:rsidRDefault="00E8649C" w:rsidP="00AB2E1D">
      <w:pPr>
        <w:pStyle w:val="PargrafodaLista"/>
        <w:widowControl w:val="0"/>
        <w:numPr>
          <w:ilvl w:val="2"/>
          <w:numId w:val="18"/>
        </w:numPr>
        <w:tabs>
          <w:tab w:val="left" w:pos="799"/>
        </w:tabs>
        <w:autoSpaceDE w:val="0"/>
        <w:autoSpaceDN w:val="0"/>
        <w:spacing w:before="120"/>
        <w:ind w:left="0" w:firstLine="0"/>
        <w:contextualSpacing w:val="0"/>
        <w:jc w:val="both"/>
        <w:rPr>
          <w:rFonts w:ascii="Arial" w:hAnsi="Arial" w:cs="Arial"/>
        </w:rPr>
      </w:pPr>
      <w:r w:rsidRPr="009865E4">
        <w:rPr>
          <w:rFonts w:ascii="Arial" w:hAnsi="Arial" w:cs="Arial"/>
        </w:rPr>
        <w:t>Advertência.</w:t>
      </w:r>
    </w:p>
    <w:p w:rsidR="00E8649C" w:rsidRPr="009865E4" w:rsidRDefault="00E8649C" w:rsidP="00AB2E1D">
      <w:pPr>
        <w:pStyle w:val="PargrafodaLista"/>
        <w:widowControl w:val="0"/>
        <w:numPr>
          <w:ilvl w:val="2"/>
          <w:numId w:val="18"/>
        </w:numPr>
        <w:tabs>
          <w:tab w:val="left" w:pos="843"/>
        </w:tabs>
        <w:autoSpaceDE w:val="0"/>
        <w:autoSpaceDN w:val="0"/>
        <w:spacing w:before="120"/>
        <w:ind w:left="0" w:right="113" w:firstLine="0"/>
        <w:contextualSpacing w:val="0"/>
        <w:jc w:val="both"/>
        <w:rPr>
          <w:rFonts w:ascii="Arial" w:hAnsi="Arial" w:cs="Arial"/>
        </w:rPr>
      </w:pPr>
      <w:r w:rsidRPr="009865E4">
        <w:rPr>
          <w:rFonts w:ascii="Arial" w:hAnsi="Arial" w:cs="Arial"/>
        </w:rPr>
        <w:t>Multa de 0,3% (zero vírgula três por cento) por dia de atraso e por ocorrência de fato em desacordo com o proposto e o estabelecido no edital, até o máximo de 10% (dez por cento) sobre o valor total da nota de empenho, recolhida no prazo máximo de 15 (quinze) dias decorridos, uma vez comunicados</w:t>
      </w:r>
      <w:r w:rsidRPr="009865E4">
        <w:rPr>
          <w:rFonts w:ascii="Arial" w:hAnsi="Arial" w:cs="Arial"/>
          <w:spacing w:val="-1"/>
        </w:rPr>
        <w:t xml:space="preserve"> </w:t>
      </w:r>
      <w:r w:rsidRPr="009865E4">
        <w:rPr>
          <w:rFonts w:ascii="Arial" w:hAnsi="Arial" w:cs="Arial"/>
        </w:rPr>
        <w:t>oficialmente.</w:t>
      </w:r>
    </w:p>
    <w:p w:rsidR="00E8649C" w:rsidRPr="009865E4" w:rsidRDefault="00E8649C" w:rsidP="00AB2E1D">
      <w:pPr>
        <w:pStyle w:val="PargrafodaLista"/>
        <w:widowControl w:val="0"/>
        <w:numPr>
          <w:ilvl w:val="2"/>
          <w:numId w:val="18"/>
        </w:numPr>
        <w:tabs>
          <w:tab w:val="left" w:pos="819"/>
        </w:tabs>
        <w:autoSpaceDE w:val="0"/>
        <w:autoSpaceDN w:val="0"/>
        <w:spacing w:before="120"/>
        <w:ind w:left="0" w:right="109" w:firstLine="0"/>
        <w:contextualSpacing w:val="0"/>
        <w:jc w:val="both"/>
        <w:rPr>
          <w:rFonts w:ascii="Arial" w:hAnsi="Arial" w:cs="Arial"/>
        </w:rPr>
      </w:pPr>
      <w:r w:rsidRPr="009865E4">
        <w:rPr>
          <w:rFonts w:ascii="Arial" w:hAnsi="Arial" w:cs="Arial"/>
        </w:rPr>
        <w:t>Multa de 10% (dez por cento) sobre o valor total da nota de empenho, no caso de inexecução total ou parcial do objeto contratado, recolhida no prazo de 15 (quinze) dias corridos, contados a partir da comunicação</w:t>
      </w:r>
      <w:r w:rsidRPr="009865E4">
        <w:rPr>
          <w:rFonts w:ascii="Arial" w:hAnsi="Arial" w:cs="Arial"/>
          <w:spacing w:val="-1"/>
        </w:rPr>
        <w:t xml:space="preserve"> </w:t>
      </w:r>
      <w:r w:rsidRPr="009865E4">
        <w:rPr>
          <w:rFonts w:ascii="Arial" w:hAnsi="Arial" w:cs="Arial"/>
        </w:rPr>
        <w:t>oficial.</w:t>
      </w:r>
    </w:p>
    <w:p w:rsidR="00E8649C" w:rsidRPr="009865E4" w:rsidRDefault="00E8649C" w:rsidP="00AB2E1D">
      <w:pPr>
        <w:pStyle w:val="PargrafodaLista"/>
        <w:widowControl w:val="0"/>
        <w:numPr>
          <w:ilvl w:val="2"/>
          <w:numId w:val="18"/>
        </w:numPr>
        <w:tabs>
          <w:tab w:val="left" w:pos="835"/>
        </w:tabs>
        <w:autoSpaceDE w:val="0"/>
        <w:autoSpaceDN w:val="0"/>
        <w:spacing w:before="120"/>
        <w:ind w:left="0" w:right="101" w:firstLine="0"/>
        <w:contextualSpacing w:val="0"/>
        <w:jc w:val="both"/>
        <w:rPr>
          <w:rFonts w:ascii="Arial" w:hAnsi="Arial" w:cs="Arial"/>
        </w:rPr>
      </w:pPr>
      <w:r w:rsidRPr="009865E4">
        <w:rPr>
          <w:rFonts w:ascii="Arial" w:hAnsi="Arial" w:cs="Arial"/>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9865E4">
        <w:rPr>
          <w:rFonts w:ascii="Arial" w:hAnsi="Arial" w:cs="Arial"/>
          <w:spacing w:val="-5"/>
        </w:rPr>
        <w:t xml:space="preserve">CONTRATADA </w:t>
      </w:r>
      <w:r w:rsidRPr="009865E4">
        <w:rPr>
          <w:rFonts w:ascii="Arial" w:hAnsi="Arial" w:cs="Arial"/>
        </w:rPr>
        <w:t xml:space="preserve">ressarcir a entidade contratante e pelos prejuízos resultantes </w:t>
      </w:r>
      <w:r w:rsidRPr="009865E4">
        <w:rPr>
          <w:rFonts w:ascii="Arial" w:hAnsi="Arial" w:cs="Arial"/>
        </w:rPr>
        <w:lastRenderedPageBreak/>
        <w:t>e depois de decorrido o prazo da sanção aplicada com base no subitem</w:t>
      </w:r>
      <w:r w:rsidRPr="009865E4">
        <w:rPr>
          <w:rFonts w:ascii="Arial" w:hAnsi="Arial" w:cs="Arial"/>
          <w:spacing w:val="-2"/>
        </w:rPr>
        <w:t xml:space="preserve"> </w:t>
      </w:r>
      <w:r w:rsidRPr="009865E4">
        <w:rPr>
          <w:rFonts w:ascii="Arial" w:hAnsi="Arial" w:cs="Arial"/>
        </w:rPr>
        <w:t>anterior.</w:t>
      </w:r>
    </w:p>
    <w:p w:rsidR="00E8649C" w:rsidRPr="009865E4" w:rsidRDefault="00E8649C" w:rsidP="00AB2E1D">
      <w:pPr>
        <w:pStyle w:val="PargrafodaLista"/>
        <w:widowControl w:val="0"/>
        <w:numPr>
          <w:ilvl w:val="1"/>
          <w:numId w:val="18"/>
        </w:numPr>
        <w:tabs>
          <w:tab w:val="left" w:pos="663"/>
        </w:tabs>
        <w:autoSpaceDE w:val="0"/>
        <w:autoSpaceDN w:val="0"/>
        <w:spacing w:before="121"/>
        <w:ind w:left="0" w:right="117" w:firstLine="0"/>
        <w:contextualSpacing w:val="0"/>
        <w:jc w:val="both"/>
        <w:rPr>
          <w:rFonts w:ascii="Arial" w:hAnsi="Arial" w:cs="Arial"/>
        </w:rPr>
      </w:pPr>
      <w:r w:rsidRPr="009865E4">
        <w:rPr>
          <w:rFonts w:ascii="Arial" w:hAnsi="Arial" w:cs="Arial"/>
        </w:rPr>
        <w:t>Ficará impedida de licitar e de contratar com a Administração Pública deste município, pelo prazo de até 5 (cinco) anos, garantindo o direito prévio de licitação e da ampla defesa, enquanto perdurarem os motivos determinantes da punição ou até que seja promovida a reabilitação perante a própria autoridade que aplicou a penalidade, a licitante</w:t>
      </w:r>
      <w:r w:rsidRPr="009865E4">
        <w:rPr>
          <w:rFonts w:ascii="Arial" w:hAnsi="Arial" w:cs="Arial"/>
          <w:spacing w:val="-3"/>
        </w:rPr>
        <w:t xml:space="preserve"> </w:t>
      </w:r>
      <w:r w:rsidRPr="009865E4">
        <w:rPr>
          <w:rFonts w:ascii="Arial" w:hAnsi="Arial" w:cs="Arial"/>
        </w:rPr>
        <w:t>que:</w:t>
      </w:r>
    </w:p>
    <w:p w:rsidR="00E8649C" w:rsidRPr="009865E4" w:rsidRDefault="00E8649C" w:rsidP="00AB2E1D">
      <w:pPr>
        <w:pStyle w:val="PargrafodaLista"/>
        <w:widowControl w:val="0"/>
        <w:numPr>
          <w:ilvl w:val="2"/>
          <w:numId w:val="18"/>
        </w:numPr>
        <w:tabs>
          <w:tab w:val="left" w:pos="814"/>
        </w:tabs>
        <w:autoSpaceDE w:val="0"/>
        <w:autoSpaceDN w:val="0"/>
        <w:spacing w:before="120"/>
        <w:ind w:left="0" w:firstLine="0"/>
        <w:contextualSpacing w:val="0"/>
        <w:jc w:val="both"/>
        <w:rPr>
          <w:rFonts w:ascii="Arial" w:hAnsi="Arial" w:cs="Arial"/>
        </w:rPr>
      </w:pPr>
      <w:r w:rsidRPr="009865E4">
        <w:rPr>
          <w:rFonts w:ascii="Arial" w:hAnsi="Arial" w:cs="Arial"/>
        </w:rPr>
        <w:t>Ensejar o retardamento da execução do objeto deste</w:t>
      </w:r>
      <w:r w:rsidRPr="009865E4">
        <w:rPr>
          <w:rFonts w:ascii="Arial" w:hAnsi="Arial" w:cs="Arial"/>
          <w:spacing w:val="-4"/>
        </w:rPr>
        <w:t xml:space="preserve"> </w:t>
      </w:r>
      <w:r w:rsidRPr="009865E4">
        <w:rPr>
          <w:rFonts w:ascii="Arial" w:hAnsi="Arial" w:cs="Arial"/>
        </w:rPr>
        <w:t>pregão.</w:t>
      </w:r>
    </w:p>
    <w:p w:rsidR="00E8649C" w:rsidRPr="009865E4" w:rsidRDefault="00E8649C" w:rsidP="00AB2E1D">
      <w:pPr>
        <w:pStyle w:val="PargrafodaLista"/>
        <w:widowControl w:val="0"/>
        <w:numPr>
          <w:ilvl w:val="2"/>
          <w:numId w:val="18"/>
        </w:numPr>
        <w:tabs>
          <w:tab w:val="left" w:pos="814"/>
        </w:tabs>
        <w:autoSpaceDE w:val="0"/>
        <w:autoSpaceDN w:val="0"/>
        <w:spacing w:before="120"/>
        <w:ind w:left="0" w:firstLine="0"/>
        <w:contextualSpacing w:val="0"/>
        <w:jc w:val="both"/>
        <w:rPr>
          <w:rFonts w:ascii="Arial" w:hAnsi="Arial" w:cs="Arial"/>
        </w:rPr>
      </w:pPr>
      <w:r w:rsidRPr="009865E4">
        <w:rPr>
          <w:rFonts w:ascii="Arial" w:hAnsi="Arial" w:cs="Arial"/>
        </w:rPr>
        <w:t>Não mantiver a proposta</w:t>
      </w:r>
      <w:r w:rsidRPr="009865E4">
        <w:rPr>
          <w:rFonts w:ascii="Arial" w:hAnsi="Arial" w:cs="Arial"/>
          <w:spacing w:val="-5"/>
        </w:rPr>
        <w:t xml:space="preserve"> </w:t>
      </w:r>
      <w:r w:rsidRPr="009865E4">
        <w:rPr>
          <w:rFonts w:ascii="Arial" w:hAnsi="Arial" w:cs="Arial"/>
        </w:rPr>
        <w:t>injustificadamente</w:t>
      </w:r>
    </w:p>
    <w:p w:rsidR="00E8649C" w:rsidRPr="009865E4" w:rsidRDefault="00E8649C" w:rsidP="00AB2E1D">
      <w:pPr>
        <w:pStyle w:val="PargrafodaLista"/>
        <w:widowControl w:val="0"/>
        <w:numPr>
          <w:ilvl w:val="2"/>
          <w:numId w:val="18"/>
        </w:numPr>
        <w:tabs>
          <w:tab w:val="left" w:pos="814"/>
        </w:tabs>
        <w:autoSpaceDE w:val="0"/>
        <w:autoSpaceDN w:val="0"/>
        <w:spacing w:before="90"/>
        <w:ind w:left="0" w:firstLine="0"/>
        <w:contextualSpacing w:val="0"/>
        <w:jc w:val="both"/>
        <w:rPr>
          <w:rFonts w:ascii="Arial" w:hAnsi="Arial" w:cs="Arial"/>
        </w:rPr>
      </w:pPr>
      <w:r w:rsidRPr="009865E4">
        <w:rPr>
          <w:rFonts w:ascii="Arial" w:hAnsi="Arial" w:cs="Arial"/>
        </w:rPr>
        <w:t>Comportar-se de modo</w:t>
      </w:r>
      <w:r w:rsidRPr="009865E4">
        <w:rPr>
          <w:rFonts w:ascii="Arial" w:hAnsi="Arial" w:cs="Arial"/>
          <w:spacing w:val="-3"/>
        </w:rPr>
        <w:t xml:space="preserve"> </w:t>
      </w:r>
      <w:r w:rsidRPr="009865E4">
        <w:rPr>
          <w:rFonts w:ascii="Arial" w:hAnsi="Arial" w:cs="Arial"/>
        </w:rPr>
        <w:t>idôneo.</w:t>
      </w:r>
    </w:p>
    <w:p w:rsidR="00E8649C" w:rsidRPr="009865E4" w:rsidRDefault="00E8649C" w:rsidP="00AB2E1D">
      <w:pPr>
        <w:pStyle w:val="PargrafodaLista"/>
        <w:widowControl w:val="0"/>
        <w:numPr>
          <w:ilvl w:val="2"/>
          <w:numId w:val="18"/>
        </w:numPr>
        <w:tabs>
          <w:tab w:val="left" w:pos="814"/>
        </w:tabs>
        <w:autoSpaceDE w:val="0"/>
        <w:autoSpaceDN w:val="0"/>
        <w:spacing w:before="120"/>
        <w:ind w:left="813" w:hanging="813"/>
        <w:contextualSpacing w:val="0"/>
        <w:jc w:val="both"/>
        <w:rPr>
          <w:rFonts w:ascii="Arial" w:hAnsi="Arial" w:cs="Arial"/>
        </w:rPr>
      </w:pPr>
      <w:r w:rsidRPr="009865E4">
        <w:rPr>
          <w:rFonts w:ascii="Arial" w:hAnsi="Arial" w:cs="Arial"/>
        </w:rPr>
        <w:t>Fazer declaração</w:t>
      </w:r>
      <w:r w:rsidRPr="009865E4">
        <w:rPr>
          <w:rFonts w:ascii="Arial" w:hAnsi="Arial" w:cs="Arial"/>
          <w:spacing w:val="-1"/>
        </w:rPr>
        <w:t xml:space="preserve"> </w:t>
      </w:r>
      <w:r w:rsidRPr="009865E4">
        <w:rPr>
          <w:rFonts w:ascii="Arial" w:hAnsi="Arial" w:cs="Arial"/>
        </w:rPr>
        <w:t>falsa.</w:t>
      </w:r>
    </w:p>
    <w:p w:rsidR="00E8649C" w:rsidRPr="009865E4" w:rsidRDefault="00E8649C" w:rsidP="00AB2E1D">
      <w:pPr>
        <w:pStyle w:val="PargrafodaLista"/>
        <w:widowControl w:val="0"/>
        <w:numPr>
          <w:ilvl w:val="2"/>
          <w:numId w:val="18"/>
        </w:numPr>
        <w:tabs>
          <w:tab w:val="left" w:pos="814"/>
        </w:tabs>
        <w:autoSpaceDE w:val="0"/>
        <w:autoSpaceDN w:val="0"/>
        <w:spacing w:before="120"/>
        <w:ind w:left="813" w:hanging="813"/>
        <w:contextualSpacing w:val="0"/>
        <w:jc w:val="both"/>
        <w:rPr>
          <w:rFonts w:ascii="Arial" w:hAnsi="Arial" w:cs="Arial"/>
        </w:rPr>
      </w:pPr>
      <w:r w:rsidRPr="009865E4">
        <w:rPr>
          <w:rFonts w:ascii="Arial" w:hAnsi="Arial" w:cs="Arial"/>
        </w:rPr>
        <w:t>Cometer fraude</w:t>
      </w:r>
      <w:r w:rsidRPr="009865E4">
        <w:rPr>
          <w:rFonts w:ascii="Arial" w:hAnsi="Arial" w:cs="Arial"/>
          <w:spacing w:val="-2"/>
        </w:rPr>
        <w:t xml:space="preserve"> </w:t>
      </w:r>
      <w:r w:rsidRPr="009865E4">
        <w:rPr>
          <w:rFonts w:ascii="Arial" w:hAnsi="Arial" w:cs="Arial"/>
        </w:rPr>
        <w:t>fiscal.</w:t>
      </w:r>
    </w:p>
    <w:p w:rsidR="00E8649C" w:rsidRPr="009865E4" w:rsidRDefault="00E8649C" w:rsidP="00AB2E1D">
      <w:pPr>
        <w:pStyle w:val="PargrafodaLista"/>
        <w:widowControl w:val="0"/>
        <w:numPr>
          <w:ilvl w:val="2"/>
          <w:numId w:val="18"/>
        </w:numPr>
        <w:tabs>
          <w:tab w:val="left" w:pos="0"/>
        </w:tabs>
        <w:autoSpaceDE w:val="0"/>
        <w:autoSpaceDN w:val="0"/>
        <w:spacing w:before="120"/>
        <w:ind w:left="0" w:firstLine="0"/>
        <w:contextualSpacing w:val="0"/>
        <w:jc w:val="both"/>
        <w:rPr>
          <w:rFonts w:ascii="Arial" w:hAnsi="Arial" w:cs="Arial"/>
        </w:rPr>
      </w:pPr>
      <w:r w:rsidRPr="009865E4">
        <w:rPr>
          <w:rFonts w:ascii="Arial" w:hAnsi="Arial" w:cs="Arial"/>
        </w:rPr>
        <w:t>Falhar ou fraudar na execução do contrato.</w:t>
      </w:r>
    </w:p>
    <w:p w:rsidR="00E8649C" w:rsidRPr="009865E4" w:rsidRDefault="00E8649C" w:rsidP="00AB2E1D">
      <w:pPr>
        <w:pStyle w:val="PargrafodaLista"/>
        <w:widowControl w:val="0"/>
        <w:numPr>
          <w:ilvl w:val="1"/>
          <w:numId w:val="18"/>
        </w:numPr>
        <w:tabs>
          <w:tab w:val="left" w:pos="0"/>
        </w:tabs>
        <w:autoSpaceDE w:val="0"/>
        <w:autoSpaceDN w:val="0"/>
        <w:spacing w:before="120"/>
        <w:ind w:left="0" w:right="117" w:firstLine="0"/>
        <w:contextualSpacing w:val="0"/>
        <w:jc w:val="both"/>
        <w:rPr>
          <w:rFonts w:ascii="Arial" w:hAnsi="Arial" w:cs="Arial"/>
        </w:rPr>
      </w:pPr>
      <w:r w:rsidRPr="009865E4">
        <w:rPr>
          <w:rFonts w:ascii="Arial" w:hAnsi="Arial" w:cs="Arial"/>
        </w:rPr>
        <w:t xml:space="preserve">Por descumprimento dos prazos e condições previstos neste pregão, principalmente, a </w:t>
      </w:r>
      <w:r w:rsidRPr="009865E4">
        <w:rPr>
          <w:rFonts w:ascii="Arial" w:hAnsi="Arial" w:cs="Arial"/>
          <w:spacing w:val="-5"/>
        </w:rPr>
        <w:t xml:space="preserve">CONTRATADA </w:t>
      </w:r>
      <w:r w:rsidRPr="009865E4">
        <w:rPr>
          <w:rFonts w:ascii="Arial" w:hAnsi="Arial" w:cs="Arial"/>
        </w:rPr>
        <w:t>estará sujeita às penalidades tratadas na condição</w:t>
      </w:r>
      <w:r w:rsidRPr="009865E4">
        <w:rPr>
          <w:rFonts w:ascii="Arial" w:hAnsi="Arial" w:cs="Arial"/>
          <w:spacing w:val="-13"/>
        </w:rPr>
        <w:t xml:space="preserve"> </w:t>
      </w:r>
      <w:r w:rsidRPr="009865E4">
        <w:rPr>
          <w:rFonts w:ascii="Arial" w:hAnsi="Arial" w:cs="Arial"/>
        </w:rPr>
        <w:t>anterior.</w:t>
      </w:r>
    </w:p>
    <w:p w:rsidR="00E8649C" w:rsidRPr="009865E4" w:rsidRDefault="00E8649C" w:rsidP="00AB2E1D">
      <w:pPr>
        <w:pStyle w:val="PargrafodaLista"/>
        <w:widowControl w:val="0"/>
        <w:numPr>
          <w:ilvl w:val="1"/>
          <w:numId w:val="18"/>
        </w:numPr>
        <w:tabs>
          <w:tab w:val="left" w:pos="658"/>
        </w:tabs>
        <w:autoSpaceDE w:val="0"/>
        <w:autoSpaceDN w:val="0"/>
        <w:spacing w:before="120"/>
        <w:ind w:left="0" w:right="116" w:firstLine="0"/>
        <w:contextualSpacing w:val="0"/>
        <w:jc w:val="both"/>
        <w:rPr>
          <w:rFonts w:ascii="Arial" w:hAnsi="Arial" w:cs="Arial"/>
        </w:rPr>
      </w:pPr>
      <w:r w:rsidRPr="009865E4">
        <w:rPr>
          <w:rFonts w:ascii="Arial" w:hAnsi="Arial" w:cs="Arial"/>
        </w:rPr>
        <w:t>Comprovado impedimento ou reconhecida força maior, devidamente justificado e aceito pela mesma, em relação a um dos itens arrolados na condição do subitem 7.2, a licitante vencedora isenta das penalidades</w:t>
      </w:r>
      <w:r w:rsidRPr="009865E4">
        <w:rPr>
          <w:rFonts w:ascii="Arial" w:hAnsi="Arial" w:cs="Arial"/>
          <w:spacing w:val="-1"/>
        </w:rPr>
        <w:t xml:space="preserve"> </w:t>
      </w:r>
      <w:r w:rsidRPr="009865E4">
        <w:rPr>
          <w:rFonts w:ascii="Arial" w:hAnsi="Arial" w:cs="Arial"/>
        </w:rPr>
        <w:t>mencionadas.</w:t>
      </w:r>
    </w:p>
    <w:p w:rsidR="00E8649C" w:rsidRPr="009865E4" w:rsidRDefault="00E8649C" w:rsidP="00AB2E1D">
      <w:pPr>
        <w:pStyle w:val="PargrafodaLista"/>
        <w:widowControl w:val="0"/>
        <w:numPr>
          <w:ilvl w:val="1"/>
          <w:numId w:val="18"/>
        </w:numPr>
        <w:autoSpaceDE w:val="0"/>
        <w:autoSpaceDN w:val="0"/>
        <w:spacing w:before="121"/>
        <w:ind w:left="0" w:right="120" w:firstLine="0"/>
        <w:contextualSpacing w:val="0"/>
        <w:jc w:val="both"/>
        <w:rPr>
          <w:rFonts w:ascii="Arial" w:hAnsi="Arial" w:cs="Arial"/>
        </w:rPr>
      </w:pPr>
      <w:r w:rsidRPr="009865E4">
        <w:rPr>
          <w:rFonts w:ascii="Arial" w:hAnsi="Arial" w:cs="Arial"/>
        </w:rPr>
        <w:t>As sanções de advertência, suspensão temporária de participar de licitação, e impedimento de contratar com a Administração Pública d</w:t>
      </w:r>
      <w:r>
        <w:rPr>
          <w:rFonts w:ascii="Arial" w:hAnsi="Arial" w:cs="Arial"/>
        </w:rPr>
        <w:t xml:space="preserve">este município, e declaração de </w:t>
      </w:r>
      <w:r w:rsidRPr="009865E4">
        <w:rPr>
          <w:rFonts w:ascii="Arial" w:hAnsi="Arial" w:cs="Arial"/>
        </w:rPr>
        <w:t>inidoneidade para licitar ou contratar com a administração pública poderão ser aplicadas a licitante vencedora juntamente com as multas, descontando a dos pagamentos a serem</w:t>
      </w:r>
      <w:r w:rsidRPr="009865E4">
        <w:rPr>
          <w:rFonts w:ascii="Arial" w:hAnsi="Arial" w:cs="Arial"/>
          <w:spacing w:val="-1"/>
        </w:rPr>
        <w:t xml:space="preserve"> </w:t>
      </w:r>
      <w:r w:rsidRPr="009865E4">
        <w:rPr>
          <w:rFonts w:ascii="Arial" w:hAnsi="Arial" w:cs="Arial"/>
        </w:rPr>
        <w:t>efetuados.</w:t>
      </w:r>
    </w:p>
    <w:p w:rsidR="00E8649C" w:rsidRPr="009865E4" w:rsidRDefault="00E8649C" w:rsidP="00AB2E1D">
      <w:pPr>
        <w:pStyle w:val="PargrafodaLista"/>
        <w:widowControl w:val="0"/>
        <w:numPr>
          <w:ilvl w:val="1"/>
          <w:numId w:val="18"/>
        </w:numPr>
        <w:tabs>
          <w:tab w:val="left" w:pos="0"/>
        </w:tabs>
        <w:autoSpaceDE w:val="0"/>
        <w:autoSpaceDN w:val="0"/>
        <w:spacing w:before="120"/>
        <w:ind w:left="0" w:right="115" w:firstLine="0"/>
        <w:contextualSpacing w:val="0"/>
        <w:jc w:val="both"/>
        <w:rPr>
          <w:rFonts w:ascii="Arial" w:hAnsi="Arial" w:cs="Arial"/>
        </w:rPr>
      </w:pPr>
      <w:r w:rsidRPr="009865E4">
        <w:rPr>
          <w:rFonts w:ascii="Arial" w:hAnsi="Arial" w:cs="Arial"/>
        </w:rPr>
        <w:t>A penalidade será obrigatoriamente registrada no Cadastro de Fornecedores de Bens e Serviços do município de Conselheiro Mairinck e no caso de suspensão de licitar, o licitante deverá ser descredenciado por igual período, sem prejuízo das multas previstas neste Edital e no Contrato das combinações</w:t>
      </w:r>
      <w:r w:rsidRPr="009865E4">
        <w:rPr>
          <w:rFonts w:ascii="Arial" w:hAnsi="Arial" w:cs="Arial"/>
          <w:spacing w:val="-1"/>
        </w:rPr>
        <w:t xml:space="preserve"> </w:t>
      </w:r>
      <w:r w:rsidRPr="009865E4">
        <w:rPr>
          <w:rFonts w:ascii="Arial" w:hAnsi="Arial" w:cs="Arial"/>
        </w:rPr>
        <w:t>legais.</w:t>
      </w:r>
    </w:p>
    <w:p w:rsidR="00E8649C" w:rsidRDefault="00E8649C" w:rsidP="00AB2E1D">
      <w:pPr>
        <w:pStyle w:val="PargrafodaLista"/>
        <w:widowControl w:val="0"/>
        <w:numPr>
          <w:ilvl w:val="1"/>
          <w:numId w:val="18"/>
        </w:numPr>
        <w:tabs>
          <w:tab w:val="left" w:pos="0"/>
          <w:tab w:val="left" w:pos="663"/>
        </w:tabs>
        <w:autoSpaceDE w:val="0"/>
        <w:autoSpaceDN w:val="0"/>
        <w:spacing w:before="120"/>
        <w:ind w:left="0" w:right="112" w:firstLine="0"/>
        <w:contextualSpacing w:val="0"/>
        <w:jc w:val="both"/>
        <w:rPr>
          <w:rFonts w:ascii="Arial" w:hAnsi="Arial" w:cs="Arial"/>
        </w:rPr>
      </w:pPr>
      <w:r w:rsidRPr="009865E4">
        <w:rPr>
          <w:rFonts w:ascii="Arial" w:hAnsi="Arial" w:cs="Arial"/>
        </w:rPr>
        <w:t>A recusa sem motivos justificados da convocada em aceitar ou retirar a Nota de Empenho dentro do prazo estabelecido caracteriza o descumprimento total da obrigação assumida, sujeitando- a as penalidades aludidas no item 7 deste</w:t>
      </w:r>
      <w:r w:rsidRPr="009865E4">
        <w:rPr>
          <w:rFonts w:ascii="Arial" w:hAnsi="Arial" w:cs="Arial"/>
          <w:spacing w:val="-1"/>
        </w:rPr>
        <w:t xml:space="preserve"> </w:t>
      </w:r>
      <w:r w:rsidRPr="009865E4">
        <w:rPr>
          <w:rFonts w:ascii="Arial" w:hAnsi="Arial" w:cs="Arial"/>
        </w:rPr>
        <w:t>instrumento.</w:t>
      </w:r>
    </w:p>
    <w:p w:rsidR="00044F65" w:rsidRPr="009865E4" w:rsidRDefault="00044F65" w:rsidP="00C73856">
      <w:pPr>
        <w:pStyle w:val="PargrafodaLista"/>
        <w:widowControl w:val="0"/>
        <w:tabs>
          <w:tab w:val="left" w:pos="0"/>
          <w:tab w:val="left" w:pos="663"/>
        </w:tabs>
        <w:autoSpaceDE w:val="0"/>
        <w:autoSpaceDN w:val="0"/>
        <w:spacing w:before="120"/>
        <w:ind w:left="0" w:right="112"/>
        <w:contextualSpacing w:val="0"/>
        <w:jc w:val="both"/>
        <w:rPr>
          <w:rFonts w:ascii="Arial" w:hAnsi="Arial" w:cs="Arial"/>
        </w:rPr>
      </w:pPr>
    </w:p>
    <w:p w:rsidR="00E8649C" w:rsidRPr="005C00E5" w:rsidRDefault="00E8649C" w:rsidP="00AB2E1D">
      <w:pPr>
        <w:pStyle w:val="Ttulo1"/>
        <w:keepNext w:val="0"/>
        <w:keepLines w:val="0"/>
        <w:widowControl w:val="0"/>
        <w:numPr>
          <w:ilvl w:val="0"/>
          <w:numId w:val="18"/>
        </w:numPr>
        <w:tabs>
          <w:tab w:val="left" w:pos="0"/>
          <w:tab w:val="left" w:pos="453"/>
        </w:tabs>
        <w:autoSpaceDE w:val="0"/>
        <w:autoSpaceDN w:val="0"/>
        <w:spacing w:before="0"/>
        <w:ind w:left="0" w:firstLine="0"/>
        <w:jc w:val="both"/>
        <w:rPr>
          <w:rFonts w:ascii="Arial" w:hAnsi="Arial" w:cs="Arial"/>
          <w:color w:val="auto"/>
          <w:sz w:val="24"/>
          <w:szCs w:val="24"/>
        </w:rPr>
      </w:pPr>
      <w:r w:rsidRPr="005C00E5">
        <w:rPr>
          <w:rFonts w:ascii="Arial" w:hAnsi="Arial" w:cs="Arial"/>
          <w:color w:val="auto"/>
          <w:sz w:val="24"/>
          <w:szCs w:val="24"/>
        </w:rPr>
        <w:t xml:space="preserve">DO </w:t>
      </w:r>
      <w:r w:rsidRPr="005C00E5">
        <w:rPr>
          <w:rFonts w:ascii="Arial" w:hAnsi="Arial" w:cs="Arial"/>
          <w:color w:val="auto"/>
          <w:spacing w:val="-3"/>
          <w:sz w:val="24"/>
          <w:szCs w:val="24"/>
        </w:rPr>
        <w:t>PAGAMENTO:</w:t>
      </w:r>
    </w:p>
    <w:p w:rsidR="00E8649C" w:rsidRPr="009865E4" w:rsidRDefault="00E8649C" w:rsidP="00AB2E1D">
      <w:pPr>
        <w:pStyle w:val="PargrafodaLista"/>
        <w:widowControl w:val="0"/>
        <w:numPr>
          <w:ilvl w:val="1"/>
          <w:numId w:val="18"/>
        </w:numPr>
        <w:tabs>
          <w:tab w:val="left" w:pos="0"/>
          <w:tab w:val="left" w:pos="651"/>
        </w:tabs>
        <w:autoSpaceDE w:val="0"/>
        <w:autoSpaceDN w:val="0"/>
        <w:spacing w:before="120"/>
        <w:ind w:left="0" w:right="113" w:firstLine="0"/>
        <w:contextualSpacing w:val="0"/>
        <w:jc w:val="both"/>
        <w:rPr>
          <w:rFonts w:ascii="Arial" w:hAnsi="Arial" w:cs="Arial"/>
        </w:rPr>
      </w:pPr>
      <w:r w:rsidRPr="009865E4">
        <w:rPr>
          <w:rFonts w:ascii="Arial" w:hAnsi="Arial" w:cs="Arial"/>
        </w:rPr>
        <w:t xml:space="preserve">Os pagamentos serão realizados quando </w:t>
      </w:r>
      <w:r w:rsidR="003E3F24">
        <w:rPr>
          <w:rFonts w:ascii="Arial" w:hAnsi="Arial" w:cs="Arial"/>
          <w:color w:val="000000" w:themeColor="text1"/>
        </w:rPr>
        <w:t>o</w:t>
      </w:r>
      <w:r w:rsidR="008B4E42">
        <w:rPr>
          <w:rFonts w:ascii="Arial" w:hAnsi="Arial" w:cs="Arial"/>
          <w:color w:val="000000" w:themeColor="text1"/>
        </w:rPr>
        <w:t>s materiais</w:t>
      </w:r>
      <w:r w:rsidR="003E3F24">
        <w:rPr>
          <w:rFonts w:ascii="Arial" w:hAnsi="Arial" w:cs="Arial"/>
        </w:rPr>
        <w:t xml:space="preserve"> </w:t>
      </w:r>
      <w:r w:rsidR="008B4E42">
        <w:rPr>
          <w:rFonts w:ascii="Arial" w:hAnsi="Arial" w:cs="Arial"/>
        </w:rPr>
        <w:t>forem solicitados</w:t>
      </w:r>
      <w:r w:rsidRPr="009865E4">
        <w:rPr>
          <w:rFonts w:ascii="Arial" w:hAnsi="Arial" w:cs="Arial"/>
        </w:rPr>
        <w:t>, mediante apresentação da</w:t>
      </w:r>
      <w:r w:rsidRPr="009865E4">
        <w:rPr>
          <w:rFonts w:ascii="Arial" w:hAnsi="Arial" w:cs="Arial"/>
          <w:spacing w:val="6"/>
        </w:rPr>
        <w:t xml:space="preserve"> </w:t>
      </w:r>
      <w:r w:rsidRPr="009865E4">
        <w:rPr>
          <w:rFonts w:ascii="Arial" w:hAnsi="Arial" w:cs="Arial"/>
        </w:rPr>
        <w:t>Nota</w:t>
      </w:r>
      <w:r w:rsidRPr="009865E4">
        <w:rPr>
          <w:rFonts w:ascii="Arial" w:hAnsi="Arial" w:cs="Arial"/>
          <w:spacing w:val="7"/>
        </w:rPr>
        <w:t xml:space="preserve"> </w:t>
      </w:r>
      <w:r w:rsidRPr="009865E4">
        <w:rPr>
          <w:rFonts w:ascii="Arial" w:hAnsi="Arial" w:cs="Arial"/>
        </w:rPr>
        <w:t>Fiscal</w:t>
      </w:r>
      <w:r w:rsidRPr="009865E4">
        <w:rPr>
          <w:rFonts w:ascii="Arial" w:hAnsi="Arial" w:cs="Arial"/>
          <w:spacing w:val="8"/>
        </w:rPr>
        <w:t xml:space="preserve"> </w:t>
      </w:r>
      <w:r w:rsidRPr="009865E4">
        <w:rPr>
          <w:rFonts w:ascii="Arial" w:hAnsi="Arial" w:cs="Arial"/>
        </w:rPr>
        <w:t>e</w:t>
      </w:r>
      <w:r w:rsidRPr="009865E4">
        <w:rPr>
          <w:rFonts w:ascii="Arial" w:hAnsi="Arial" w:cs="Arial"/>
          <w:spacing w:val="7"/>
        </w:rPr>
        <w:t xml:space="preserve"> </w:t>
      </w:r>
      <w:r w:rsidRPr="009865E4">
        <w:rPr>
          <w:rFonts w:ascii="Arial" w:hAnsi="Arial" w:cs="Arial"/>
        </w:rPr>
        <w:t>a</w:t>
      </w:r>
      <w:r w:rsidRPr="009865E4">
        <w:rPr>
          <w:rFonts w:ascii="Arial" w:hAnsi="Arial" w:cs="Arial"/>
          <w:spacing w:val="6"/>
        </w:rPr>
        <w:t xml:space="preserve"> </w:t>
      </w:r>
      <w:r w:rsidRPr="009865E4">
        <w:rPr>
          <w:rFonts w:ascii="Arial" w:hAnsi="Arial" w:cs="Arial"/>
        </w:rPr>
        <w:t>fatura</w:t>
      </w:r>
      <w:r w:rsidRPr="009865E4">
        <w:rPr>
          <w:rFonts w:ascii="Arial" w:hAnsi="Arial" w:cs="Arial"/>
          <w:spacing w:val="7"/>
        </w:rPr>
        <w:t xml:space="preserve"> </w:t>
      </w:r>
      <w:r w:rsidRPr="009865E4">
        <w:rPr>
          <w:rFonts w:ascii="Arial" w:hAnsi="Arial" w:cs="Arial"/>
        </w:rPr>
        <w:t>correspondente</w:t>
      </w:r>
      <w:r w:rsidRPr="009865E4">
        <w:rPr>
          <w:rFonts w:ascii="Arial" w:hAnsi="Arial" w:cs="Arial"/>
          <w:spacing w:val="7"/>
        </w:rPr>
        <w:t xml:space="preserve"> </w:t>
      </w:r>
      <w:r w:rsidRPr="009865E4">
        <w:rPr>
          <w:rFonts w:ascii="Arial" w:hAnsi="Arial" w:cs="Arial"/>
        </w:rPr>
        <w:t>que</w:t>
      </w:r>
      <w:r w:rsidRPr="009865E4">
        <w:rPr>
          <w:rFonts w:ascii="Arial" w:hAnsi="Arial" w:cs="Arial"/>
          <w:spacing w:val="7"/>
        </w:rPr>
        <w:t xml:space="preserve"> </w:t>
      </w:r>
      <w:r w:rsidRPr="009865E4">
        <w:rPr>
          <w:rFonts w:ascii="Arial" w:hAnsi="Arial" w:cs="Arial"/>
        </w:rPr>
        <w:t>deverão</w:t>
      </w:r>
      <w:r w:rsidRPr="009865E4">
        <w:rPr>
          <w:rFonts w:ascii="Arial" w:hAnsi="Arial" w:cs="Arial"/>
          <w:spacing w:val="8"/>
        </w:rPr>
        <w:t xml:space="preserve"> </w:t>
      </w:r>
      <w:r w:rsidRPr="009865E4">
        <w:rPr>
          <w:rFonts w:ascii="Arial" w:hAnsi="Arial" w:cs="Arial"/>
        </w:rPr>
        <w:t>vir</w:t>
      </w:r>
      <w:r w:rsidRPr="009865E4">
        <w:rPr>
          <w:rFonts w:ascii="Arial" w:hAnsi="Arial" w:cs="Arial"/>
          <w:spacing w:val="7"/>
        </w:rPr>
        <w:t xml:space="preserve"> </w:t>
      </w:r>
      <w:r w:rsidRPr="009865E4">
        <w:rPr>
          <w:rFonts w:ascii="Arial" w:hAnsi="Arial" w:cs="Arial"/>
        </w:rPr>
        <w:t>acompanhadas</w:t>
      </w:r>
      <w:r w:rsidRPr="009865E4">
        <w:rPr>
          <w:rFonts w:ascii="Arial" w:hAnsi="Arial" w:cs="Arial"/>
          <w:spacing w:val="8"/>
        </w:rPr>
        <w:t xml:space="preserve"> </w:t>
      </w:r>
      <w:r w:rsidRPr="009865E4">
        <w:rPr>
          <w:rFonts w:ascii="Arial" w:hAnsi="Arial" w:cs="Arial"/>
        </w:rPr>
        <w:t>dos</w:t>
      </w:r>
      <w:r w:rsidRPr="009865E4">
        <w:rPr>
          <w:rFonts w:ascii="Arial" w:hAnsi="Arial" w:cs="Arial"/>
          <w:spacing w:val="8"/>
        </w:rPr>
        <w:t xml:space="preserve"> </w:t>
      </w:r>
      <w:r w:rsidRPr="009865E4">
        <w:rPr>
          <w:rFonts w:ascii="Arial" w:hAnsi="Arial" w:cs="Arial"/>
        </w:rPr>
        <w:t>seguintes</w:t>
      </w:r>
      <w:r w:rsidRPr="009865E4">
        <w:rPr>
          <w:rFonts w:ascii="Arial" w:hAnsi="Arial" w:cs="Arial"/>
          <w:spacing w:val="8"/>
        </w:rPr>
        <w:t xml:space="preserve"> </w:t>
      </w:r>
      <w:r w:rsidRPr="009865E4">
        <w:rPr>
          <w:rFonts w:ascii="Arial" w:hAnsi="Arial" w:cs="Arial"/>
        </w:rPr>
        <w:t>documentos:</w:t>
      </w:r>
    </w:p>
    <w:p w:rsidR="00E8649C" w:rsidRPr="009865E4" w:rsidRDefault="00E8649C" w:rsidP="001E1D7A">
      <w:pPr>
        <w:pStyle w:val="Corpodetexto"/>
        <w:tabs>
          <w:tab w:val="left" w:pos="0"/>
        </w:tabs>
        <w:spacing w:before="0"/>
        <w:ind w:right="115"/>
        <w:jc w:val="both"/>
        <w:rPr>
          <w:rFonts w:ascii="Arial" w:hAnsi="Arial" w:cs="Arial"/>
        </w:rPr>
      </w:pPr>
      <w:r w:rsidRPr="009865E4">
        <w:rPr>
          <w:rFonts w:ascii="Arial" w:hAnsi="Arial" w:cs="Arial"/>
        </w:rPr>
        <w:t>a) Certidão do FGTS-CRF; b) Certidão Conjunta de Débitos relativos a Tributos Federais; c) Dívida Ativa da União; e d) Certidão Negativa de Débito, relativo às contribuições previdenciárias.</w:t>
      </w:r>
    </w:p>
    <w:p w:rsidR="00E8649C" w:rsidRPr="009865E4" w:rsidRDefault="00E8649C" w:rsidP="00AB2E1D">
      <w:pPr>
        <w:pStyle w:val="PargrafodaLista"/>
        <w:widowControl w:val="0"/>
        <w:numPr>
          <w:ilvl w:val="1"/>
          <w:numId w:val="18"/>
        </w:numPr>
        <w:tabs>
          <w:tab w:val="left" w:pos="0"/>
          <w:tab w:val="left" w:pos="665"/>
        </w:tabs>
        <w:autoSpaceDE w:val="0"/>
        <w:autoSpaceDN w:val="0"/>
        <w:spacing w:before="120"/>
        <w:ind w:left="0" w:right="117" w:firstLine="0"/>
        <w:contextualSpacing w:val="0"/>
        <w:jc w:val="both"/>
        <w:rPr>
          <w:rFonts w:ascii="Arial" w:hAnsi="Arial" w:cs="Arial"/>
        </w:rPr>
      </w:pPr>
      <w:r w:rsidRPr="009865E4">
        <w:rPr>
          <w:rFonts w:ascii="Arial" w:hAnsi="Arial" w:cs="Arial"/>
        </w:rPr>
        <w:t>Caso a fatura seja aprovada pelo Ordenador de Despesas, o pagamento será efetuado até 30 (trinta) dias após o protocolo da Fatura pela</w:t>
      </w:r>
      <w:r w:rsidRPr="009865E4">
        <w:rPr>
          <w:rFonts w:ascii="Arial" w:hAnsi="Arial" w:cs="Arial"/>
          <w:spacing w:val="-2"/>
        </w:rPr>
        <w:t xml:space="preserve"> </w:t>
      </w:r>
      <w:r w:rsidRPr="009865E4">
        <w:rPr>
          <w:rFonts w:ascii="Arial" w:hAnsi="Arial" w:cs="Arial"/>
          <w:spacing w:val="-5"/>
        </w:rPr>
        <w:t>CONTRATADA.</w:t>
      </w:r>
    </w:p>
    <w:p w:rsidR="00E8649C" w:rsidRPr="009865E4" w:rsidRDefault="00E8649C" w:rsidP="00AB2E1D">
      <w:pPr>
        <w:pStyle w:val="PargrafodaLista"/>
        <w:widowControl w:val="0"/>
        <w:numPr>
          <w:ilvl w:val="1"/>
          <w:numId w:val="18"/>
        </w:numPr>
        <w:tabs>
          <w:tab w:val="left" w:pos="0"/>
          <w:tab w:val="left" w:pos="655"/>
        </w:tabs>
        <w:autoSpaceDE w:val="0"/>
        <w:autoSpaceDN w:val="0"/>
        <w:spacing w:before="120"/>
        <w:ind w:left="0" w:right="113" w:firstLine="0"/>
        <w:contextualSpacing w:val="0"/>
        <w:jc w:val="both"/>
        <w:rPr>
          <w:rFonts w:ascii="Arial" w:hAnsi="Arial" w:cs="Arial"/>
        </w:rPr>
      </w:pPr>
      <w:r w:rsidRPr="009865E4">
        <w:rPr>
          <w:rFonts w:ascii="Arial" w:hAnsi="Arial" w:cs="Arial"/>
        </w:rPr>
        <w:lastRenderedPageBreak/>
        <w:t xml:space="preserve">Qualquer atraso ocorrido na apresentação da Nota Fiscal/Fatura, ou dos documentos exigidos como condição para pagamento por parte da </w:t>
      </w:r>
      <w:r w:rsidRPr="009865E4">
        <w:rPr>
          <w:rFonts w:ascii="Arial" w:hAnsi="Arial" w:cs="Arial"/>
          <w:spacing w:val="-5"/>
        </w:rPr>
        <w:t xml:space="preserve">CONTRATADA, </w:t>
      </w:r>
      <w:r w:rsidR="00590321">
        <w:rPr>
          <w:rFonts w:ascii="Arial" w:hAnsi="Arial" w:cs="Arial"/>
        </w:rPr>
        <w:t>importará em prorrogação</w:t>
      </w:r>
      <w:r w:rsidRPr="009865E4">
        <w:rPr>
          <w:rFonts w:ascii="Arial" w:hAnsi="Arial" w:cs="Arial"/>
        </w:rPr>
        <w:t xml:space="preserve"> automática do prazo de vencimento da obrigação do </w:t>
      </w:r>
      <w:r w:rsidRPr="009865E4">
        <w:rPr>
          <w:rFonts w:ascii="Arial" w:hAnsi="Arial" w:cs="Arial"/>
          <w:spacing w:val="-5"/>
        </w:rPr>
        <w:t>CONTRATANTE.</w:t>
      </w:r>
    </w:p>
    <w:p w:rsidR="00E8649C" w:rsidRPr="008C5817" w:rsidRDefault="00E8649C" w:rsidP="00AB2E1D">
      <w:pPr>
        <w:pStyle w:val="PargrafodaLista"/>
        <w:widowControl w:val="0"/>
        <w:numPr>
          <w:ilvl w:val="1"/>
          <w:numId w:val="18"/>
        </w:numPr>
        <w:tabs>
          <w:tab w:val="left" w:pos="660"/>
        </w:tabs>
        <w:autoSpaceDE w:val="0"/>
        <w:autoSpaceDN w:val="0"/>
        <w:spacing w:before="121"/>
        <w:ind w:left="0" w:right="114" w:firstLine="0"/>
        <w:contextualSpacing w:val="0"/>
        <w:jc w:val="both"/>
        <w:rPr>
          <w:rFonts w:ascii="Arial" w:hAnsi="Arial" w:cs="Arial"/>
        </w:rPr>
      </w:pPr>
      <w:r w:rsidRPr="009865E4">
        <w:rPr>
          <w:rFonts w:ascii="Arial" w:hAnsi="Arial" w:cs="Arial"/>
        </w:rPr>
        <w:t>O pagamento será efetuado em até 30 (trinta) dias contados da data da apresentação da nota fiscal/fatura devidamente atestada pelo gestor da contratação, por meio de ordem bancária, creditado em favor do prestador de serviço, devendo para tal ficar explícito o nome e os dados da conta bancária (nº da agência e o nº da conta bancária, e o banco) do fornecedor para que seja efetivado o</w:t>
      </w:r>
      <w:r w:rsidRPr="009865E4">
        <w:rPr>
          <w:rFonts w:ascii="Arial" w:hAnsi="Arial" w:cs="Arial"/>
          <w:spacing w:val="-1"/>
        </w:rPr>
        <w:t xml:space="preserve"> </w:t>
      </w:r>
      <w:r w:rsidRPr="009865E4">
        <w:rPr>
          <w:rFonts w:ascii="Arial" w:hAnsi="Arial" w:cs="Arial"/>
        </w:rPr>
        <w:t>pagamento/crédito.</w:t>
      </w:r>
    </w:p>
    <w:p w:rsidR="00E8649C" w:rsidRPr="005C00E5" w:rsidRDefault="00E8649C" w:rsidP="00AB2E1D">
      <w:pPr>
        <w:pStyle w:val="Ttulo1"/>
        <w:keepNext w:val="0"/>
        <w:keepLines w:val="0"/>
        <w:widowControl w:val="0"/>
        <w:numPr>
          <w:ilvl w:val="0"/>
          <w:numId w:val="18"/>
        </w:numPr>
        <w:tabs>
          <w:tab w:val="left" w:pos="453"/>
        </w:tabs>
        <w:autoSpaceDE w:val="0"/>
        <w:autoSpaceDN w:val="0"/>
        <w:spacing w:before="217"/>
        <w:ind w:left="0" w:firstLine="0"/>
        <w:jc w:val="both"/>
        <w:rPr>
          <w:rFonts w:ascii="Arial" w:hAnsi="Arial" w:cs="Arial"/>
          <w:color w:val="000000" w:themeColor="text1"/>
          <w:sz w:val="24"/>
          <w:szCs w:val="24"/>
        </w:rPr>
      </w:pPr>
      <w:r w:rsidRPr="005C00E5">
        <w:rPr>
          <w:rFonts w:ascii="Arial" w:hAnsi="Arial" w:cs="Arial"/>
          <w:color w:val="000000" w:themeColor="text1"/>
          <w:sz w:val="24"/>
          <w:szCs w:val="24"/>
        </w:rPr>
        <w:t>DOS RECURSOS</w:t>
      </w:r>
      <w:r w:rsidRPr="005C00E5">
        <w:rPr>
          <w:rFonts w:ascii="Arial" w:hAnsi="Arial" w:cs="Arial"/>
          <w:color w:val="000000" w:themeColor="text1"/>
          <w:spacing w:val="-1"/>
          <w:sz w:val="24"/>
          <w:szCs w:val="24"/>
        </w:rPr>
        <w:t xml:space="preserve"> </w:t>
      </w:r>
      <w:r w:rsidRPr="005C00E5">
        <w:rPr>
          <w:rFonts w:ascii="Arial" w:hAnsi="Arial" w:cs="Arial"/>
          <w:color w:val="000000" w:themeColor="text1"/>
          <w:sz w:val="24"/>
          <w:szCs w:val="24"/>
        </w:rPr>
        <w:t>ORÇAMENTÁRIOS:</w:t>
      </w:r>
    </w:p>
    <w:p w:rsidR="00386382" w:rsidRPr="00682C0B" w:rsidRDefault="00E8649C" w:rsidP="00682C0B">
      <w:pPr>
        <w:pStyle w:val="SemEspaamento"/>
        <w:rPr>
          <w:rFonts w:ascii="Arial" w:hAnsi="Arial" w:cs="Arial"/>
          <w:color w:val="000000" w:themeColor="text1"/>
          <w:spacing w:val="3"/>
        </w:rPr>
      </w:pPr>
      <w:r w:rsidRPr="000E6C86">
        <w:rPr>
          <w:rFonts w:ascii="Arial" w:hAnsi="Arial" w:cs="Arial"/>
          <w:color w:val="000000" w:themeColor="text1"/>
        </w:rPr>
        <w:t>As despesas correntes da contratação, objeto desta licitação, correrão à conta das seguintes dotações Orçamentárias:</w:t>
      </w:r>
      <w:r w:rsidRPr="000E6C86">
        <w:rPr>
          <w:rFonts w:ascii="Arial" w:hAnsi="Arial" w:cs="Arial"/>
          <w:color w:val="000000" w:themeColor="text1"/>
          <w:spacing w:val="3"/>
        </w:rPr>
        <w:t xml:space="preserve"> </w:t>
      </w:r>
    </w:p>
    <w:p w:rsidR="004D09B6" w:rsidRPr="00E817B0" w:rsidRDefault="004D09B6" w:rsidP="004D09B6">
      <w:pPr>
        <w:pStyle w:val="SemEspaamento"/>
        <w:rPr>
          <w:rFonts w:ascii="Arial" w:hAnsi="Arial" w:cs="Arial"/>
          <w:sz w:val="16"/>
          <w:szCs w:val="16"/>
        </w:rPr>
      </w:pP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02 – Secretaria de Administração e Planejamento</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002 – Assessoramento superior</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04.122.0002-2003 – </w:t>
      </w:r>
      <w:proofErr w:type="spellStart"/>
      <w:r w:rsidRPr="00A85E43">
        <w:rPr>
          <w:rFonts w:ascii="Arial" w:hAnsi="Arial" w:cs="Arial"/>
          <w:sz w:val="16"/>
          <w:szCs w:val="16"/>
        </w:rPr>
        <w:t>Manut</w:t>
      </w:r>
      <w:proofErr w:type="spellEnd"/>
      <w:r w:rsidRPr="00A85E43">
        <w:rPr>
          <w:rFonts w:ascii="Arial" w:hAnsi="Arial" w:cs="Arial"/>
          <w:sz w:val="16"/>
          <w:szCs w:val="16"/>
        </w:rPr>
        <w:t xml:space="preserve"> Administração e planejamento</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3.3.90.30.00.00 – Material de Consumo</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03 – Secretaria de Obras e Serviços Públicos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001 – Divisão de obras e serviços públicos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15.782.0017-2013 – Manutenção do transporte rodoviário</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3.3.90.30.00.00 – Material de Consumo</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04 – Secretaria de Saúde</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001 – Fundo Municipal de Saúde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10.301.0005.-2019 – Manutenção do Fundo Municipal de Saúde</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3.3.90.30.00.00 – Material de Consumo</w:t>
      </w:r>
    </w:p>
    <w:p w:rsidR="00360318" w:rsidRPr="00A85E43" w:rsidRDefault="00360318" w:rsidP="00360318">
      <w:pPr>
        <w:rPr>
          <w:rFonts w:ascii="Arial" w:hAnsi="Arial" w:cs="Arial"/>
          <w:sz w:val="16"/>
          <w:szCs w:val="16"/>
        </w:rPr>
      </w:pPr>
      <w:r w:rsidRPr="00A85E43">
        <w:rPr>
          <w:rFonts w:ascii="Arial" w:hAnsi="Arial" w:cs="Arial"/>
          <w:sz w:val="16"/>
          <w:szCs w:val="16"/>
        </w:rPr>
        <w:t>05- SECRETARIA DE EDUCAÇÃO</w:t>
      </w:r>
    </w:p>
    <w:p w:rsidR="00360318" w:rsidRPr="00A85E43" w:rsidRDefault="00360318" w:rsidP="00360318">
      <w:pPr>
        <w:rPr>
          <w:rFonts w:ascii="Arial" w:hAnsi="Arial" w:cs="Arial"/>
          <w:sz w:val="16"/>
          <w:szCs w:val="16"/>
        </w:rPr>
      </w:pPr>
      <w:r w:rsidRPr="00A85E43">
        <w:rPr>
          <w:rFonts w:ascii="Arial" w:hAnsi="Arial" w:cs="Arial"/>
          <w:sz w:val="16"/>
          <w:szCs w:val="16"/>
        </w:rPr>
        <w:t>002- ENSINO FUNDAMENTAL</w:t>
      </w:r>
    </w:p>
    <w:p w:rsidR="00360318" w:rsidRPr="00A85E43" w:rsidRDefault="00360318" w:rsidP="00360318">
      <w:pPr>
        <w:rPr>
          <w:rFonts w:ascii="Arial" w:hAnsi="Arial" w:cs="Arial"/>
          <w:sz w:val="16"/>
          <w:szCs w:val="16"/>
        </w:rPr>
      </w:pPr>
      <w:r w:rsidRPr="00A85E43">
        <w:rPr>
          <w:rFonts w:ascii="Arial" w:hAnsi="Arial" w:cs="Arial"/>
          <w:sz w:val="16"/>
          <w:szCs w:val="16"/>
        </w:rPr>
        <w:t>12.361.0009-2031 – MANUTENÇÃO DO ENSINO FUNDAMENTAL.</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07 – Secretaria de Agricultura, Agropecuária, </w:t>
      </w:r>
      <w:proofErr w:type="spellStart"/>
      <w:r w:rsidRPr="00A85E43">
        <w:rPr>
          <w:rFonts w:ascii="Arial" w:hAnsi="Arial" w:cs="Arial"/>
          <w:sz w:val="16"/>
          <w:szCs w:val="16"/>
        </w:rPr>
        <w:t>Ind</w:t>
      </w:r>
      <w:proofErr w:type="spellEnd"/>
      <w:r w:rsidRPr="00A85E43">
        <w:rPr>
          <w:rFonts w:ascii="Arial" w:hAnsi="Arial" w:cs="Arial"/>
          <w:sz w:val="16"/>
          <w:szCs w:val="16"/>
        </w:rPr>
        <w:t xml:space="preserve"> e Comercio</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001 – Agropecuária</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20.606.0013-2040 – Manutenção da Agricultura e Agropecuária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3.3.90.30.00.00 – Material de Consumo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08 – Secretaria de Assistência Social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001 – Fundo Municipal de Assistência Social</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 xml:space="preserve">08.244.0004-2052 – Manutenção da Secretaria de Assistência social </w:t>
      </w:r>
    </w:p>
    <w:p w:rsidR="00360318" w:rsidRPr="00A85E43" w:rsidRDefault="00360318" w:rsidP="00360318">
      <w:pPr>
        <w:pStyle w:val="SemEspaamento"/>
        <w:rPr>
          <w:rFonts w:ascii="Arial" w:hAnsi="Arial" w:cs="Arial"/>
          <w:sz w:val="16"/>
          <w:szCs w:val="16"/>
        </w:rPr>
      </w:pPr>
      <w:r w:rsidRPr="00A85E43">
        <w:rPr>
          <w:rFonts w:ascii="Arial" w:hAnsi="Arial" w:cs="Arial"/>
          <w:sz w:val="16"/>
          <w:szCs w:val="16"/>
        </w:rPr>
        <w:t>3.3.90.30.00.00 – Material de Consumo</w:t>
      </w:r>
    </w:p>
    <w:p w:rsidR="009C000F" w:rsidRPr="009C000F" w:rsidRDefault="009C000F" w:rsidP="0042233E">
      <w:pPr>
        <w:pStyle w:val="SemEspaamento"/>
        <w:rPr>
          <w:rFonts w:ascii="Arial" w:hAnsi="Arial" w:cs="Arial"/>
          <w:sz w:val="18"/>
          <w:szCs w:val="18"/>
        </w:rPr>
      </w:pPr>
    </w:p>
    <w:p w:rsidR="00E8649C" w:rsidRPr="009865E4" w:rsidRDefault="00E8649C" w:rsidP="00AB2E1D">
      <w:pPr>
        <w:pStyle w:val="Ttulo1"/>
        <w:keepNext w:val="0"/>
        <w:keepLines w:val="0"/>
        <w:widowControl w:val="0"/>
        <w:numPr>
          <w:ilvl w:val="0"/>
          <w:numId w:val="18"/>
        </w:numPr>
        <w:tabs>
          <w:tab w:val="left" w:pos="573"/>
        </w:tabs>
        <w:autoSpaceDE w:val="0"/>
        <w:autoSpaceDN w:val="0"/>
        <w:spacing w:before="90"/>
        <w:ind w:left="0" w:firstLine="0"/>
        <w:jc w:val="both"/>
        <w:rPr>
          <w:rFonts w:ascii="Arial" w:hAnsi="Arial" w:cs="Arial"/>
          <w:color w:val="auto"/>
          <w:sz w:val="24"/>
          <w:szCs w:val="24"/>
        </w:rPr>
      </w:pPr>
      <w:r w:rsidRPr="009865E4">
        <w:rPr>
          <w:rFonts w:ascii="Arial" w:hAnsi="Arial" w:cs="Arial"/>
          <w:color w:val="auto"/>
          <w:sz w:val="24"/>
          <w:szCs w:val="24"/>
          <w:u w:val="thick"/>
        </w:rPr>
        <w:t>DA</w:t>
      </w:r>
      <w:r w:rsidRPr="009865E4">
        <w:rPr>
          <w:rFonts w:ascii="Arial" w:hAnsi="Arial" w:cs="Arial"/>
          <w:color w:val="auto"/>
          <w:spacing w:val="-16"/>
          <w:sz w:val="24"/>
          <w:szCs w:val="24"/>
          <w:u w:val="thick"/>
        </w:rPr>
        <w:t xml:space="preserve"> </w:t>
      </w:r>
      <w:r w:rsidRPr="009865E4">
        <w:rPr>
          <w:rFonts w:ascii="Arial" w:hAnsi="Arial" w:cs="Arial"/>
          <w:color w:val="auto"/>
          <w:sz w:val="24"/>
          <w:szCs w:val="24"/>
          <w:u w:val="thick"/>
        </w:rPr>
        <w:t>FISCALIZAÇÃO:</w:t>
      </w:r>
    </w:p>
    <w:p w:rsidR="00E8649C" w:rsidRDefault="00E8649C" w:rsidP="00AB2E1D">
      <w:pPr>
        <w:pStyle w:val="PargrafodaLista"/>
        <w:widowControl w:val="0"/>
        <w:numPr>
          <w:ilvl w:val="1"/>
          <w:numId w:val="18"/>
        </w:numPr>
        <w:tabs>
          <w:tab w:val="left" w:pos="778"/>
        </w:tabs>
        <w:autoSpaceDE w:val="0"/>
        <w:autoSpaceDN w:val="0"/>
        <w:spacing w:before="120"/>
        <w:ind w:left="0" w:right="111" w:firstLine="0"/>
        <w:contextualSpacing w:val="0"/>
        <w:jc w:val="both"/>
        <w:rPr>
          <w:rFonts w:ascii="Arial" w:hAnsi="Arial" w:cs="Arial"/>
        </w:rPr>
      </w:pPr>
      <w:r w:rsidRPr="00E8550C">
        <w:rPr>
          <w:rFonts w:ascii="Arial" w:hAnsi="Arial" w:cs="Arial"/>
          <w:color w:val="000000" w:themeColor="text1"/>
        </w:rPr>
        <w:t>A execução contratual será a</w:t>
      </w:r>
      <w:r w:rsidR="001007F2" w:rsidRPr="00E8550C">
        <w:rPr>
          <w:rFonts w:ascii="Arial" w:hAnsi="Arial" w:cs="Arial"/>
          <w:color w:val="000000" w:themeColor="text1"/>
        </w:rPr>
        <w:t xml:space="preserve">companhada e fiscalizada </w:t>
      </w:r>
      <w:r w:rsidR="00062FE7">
        <w:rPr>
          <w:rFonts w:ascii="Arial" w:hAnsi="Arial" w:cs="Arial"/>
          <w:color w:val="000000" w:themeColor="text1"/>
        </w:rPr>
        <w:t>pelo</w:t>
      </w:r>
      <w:r w:rsidR="00E8550C" w:rsidRPr="00E8550C">
        <w:rPr>
          <w:rFonts w:ascii="Arial" w:hAnsi="Arial" w:cs="Arial"/>
          <w:color w:val="000000" w:themeColor="text1"/>
        </w:rPr>
        <w:t xml:space="preserve"> </w:t>
      </w:r>
      <w:r w:rsidR="003578A7" w:rsidRPr="00434408">
        <w:rPr>
          <w:rFonts w:ascii="Arial" w:hAnsi="Arial" w:cs="Arial"/>
          <w:bCs/>
          <w:iCs/>
        </w:rPr>
        <w:t>D</w:t>
      </w:r>
      <w:r w:rsidR="00515A27">
        <w:rPr>
          <w:rFonts w:ascii="Arial" w:hAnsi="Arial" w:cs="Arial"/>
          <w:bCs/>
          <w:iCs/>
          <w:lang w:val="x-none"/>
        </w:rPr>
        <w:t>epartamento</w:t>
      </w:r>
      <w:r w:rsidR="003578A7" w:rsidRPr="00434408">
        <w:rPr>
          <w:rFonts w:ascii="Arial" w:hAnsi="Arial" w:cs="Arial"/>
          <w:bCs/>
          <w:iCs/>
          <w:lang w:val="x-none"/>
        </w:rPr>
        <w:t xml:space="preserve"> </w:t>
      </w:r>
      <w:r w:rsidR="00434408" w:rsidRPr="00AF4ED2">
        <w:rPr>
          <w:rFonts w:ascii="Arial" w:hAnsi="Arial" w:cs="Arial"/>
          <w:bCs/>
          <w:iCs/>
        </w:rPr>
        <w:t>Municipal</w:t>
      </w:r>
      <w:r w:rsidR="00515A27">
        <w:rPr>
          <w:rFonts w:ascii="Arial" w:hAnsi="Arial" w:cs="Arial"/>
          <w:bCs/>
          <w:iCs/>
        </w:rPr>
        <w:t xml:space="preserve"> Obras</w:t>
      </w:r>
      <w:r w:rsidRPr="00434408">
        <w:rPr>
          <w:rFonts w:ascii="Arial" w:hAnsi="Arial" w:cs="Arial"/>
          <w:color w:val="000000" w:themeColor="text1"/>
        </w:rPr>
        <w:t>,</w:t>
      </w:r>
      <w:r w:rsidRPr="00E8550C">
        <w:rPr>
          <w:rFonts w:ascii="Arial" w:hAnsi="Arial" w:cs="Arial"/>
          <w:color w:val="000000" w:themeColor="text1"/>
        </w:rPr>
        <w:t xml:space="preserve"> através de servidor, especialmente designado para este fim pela </w:t>
      </w:r>
      <w:r w:rsidRPr="00E8550C">
        <w:rPr>
          <w:rFonts w:ascii="Arial" w:hAnsi="Arial" w:cs="Arial"/>
          <w:color w:val="000000" w:themeColor="text1"/>
          <w:spacing w:val="-5"/>
        </w:rPr>
        <w:t xml:space="preserve">CONTRATANTE, </w:t>
      </w:r>
      <w:r w:rsidRPr="00E8550C">
        <w:rPr>
          <w:rFonts w:ascii="Arial" w:hAnsi="Arial" w:cs="Arial"/>
          <w:color w:val="000000" w:themeColor="text1"/>
        </w:rPr>
        <w:t xml:space="preserve">de acordo com o estabelecido </w:t>
      </w:r>
      <w:r w:rsidRPr="009865E4">
        <w:rPr>
          <w:rFonts w:ascii="Arial" w:hAnsi="Arial" w:cs="Arial"/>
        </w:rPr>
        <w:t>no art. 67, da Lei Federal nº</w:t>
      </w:r>
      <w:r w:rsidRPr="009865E4">
        <w:rPr>
          <w:rFonts w:ascii="Arial" w:hAnsi="Arial" w:cs="Arial"/>
          <w:spacing w:val="9"/>
        </w:rPr>
        <w:t xml:space="preserve"> </w:t>
      </w:r>
      <w:r w:rsidRPr="009865E4">
        <w:rPr>
          <w:rFonts w:ascii="Arial" w:hAnsi="Arial" w:cs="Arial"/>
        </w:rPr>
        <w:t>8.666/1993.</w:t>
      </w:r>
    </w:p>
    <w:p w:rsidR="00C73856" w:rsidRDefault="00C73856" w:rsidP="00C73856">
      <w:pPr>
        <w:pStyle w:val="PargrafodaLista"/>
        <w:widowControl w:val="0"/>
        <w:tabs>
          <w:tab w:val="left" w:pos="778"/>
        </w:tabs>
        <w:autoSpaceDE w:val="0"/>
        <w:autoSpaceDN w:val="0"/>
        <w:spacing w:before="120"/>
        <w:ind w:left="0" w:right="111"/>
        <w:contextualSpacing w:val="0"/>
        <w:jc w:val="both"/>
        <w:rPr>
          <w:rFonts w:ascii="Arial" w:hAnsi="Arial" w:cs="Arial"/>
        </w:rPr>
      </w:pPr>
    </w:p>
    <w:p w:rsidR="000355E2" w:rsidRPr="009865E4" w:rsidRDefault="000355E2" w:rsidP="00C73856">
      <w:pPr>
        <w:pStyle w:val="PargrafodaLista"/>
        <w:widowControl w:val="0"/>
        <w:tabs>
          <w:tab w:val="left" w:pos="778"/>
        </w:tabs>
        <w:autoSpaceDE w:val="0"/>
        <w:autoSpaceDN w:val="0"/>
        <w:spacing w:before="120"/>
        <w:ind w:left="0" w:right="111"/>
        <w:contextualSpacing w:val="0"/>
        <w:jc w:val="both"/>
        <w:rPr>
          <w:rFonts w:ascii="Arial" w:hAnsi="Arial" w:cs="Arial"/>
        </w:rPr>
      </w:pPr>
    </w:p>
    <w:p w:rsidR="00E8649C" w:rsidRPr="008F5560" w:rsidRDefault="008F5560" w:rsidP="00AB2E1D">
      <w:pPr>
        <w:pStyle w:val="Ttulo1"/>
        <w:keepNext w:val="0"/>
        <w:keepLines w:val="0"/>
        <w:widowControl w:val="0"/>
        <w:numPr>
          <w:ilvl w:val="0"/>
          <w:numId w:val="18"/>
        </w:numPr>
        <w:tabs>
          <w:tab w:val="left" w:pos="559"/>
        </w:tabs>
        <w:autoSpaceDE w:val="0"/>
        <w:autoSpaceDN w:val="0"/>
        <w:spacing w:before="0"/>
        <w:ind w:left="0" w:firstLine="0"/>
        <w:jc w:val="both"/>
        <w:rPr>
          <w:rFonts w:ascii="Arial" w:hAnsi="Arial" w:cs="Arial"/>
          <w:color w:val="000000" w:themeColor="text1"/>
          <w:sz w:val="24"/>
          <w:szCs w:val="24"/>
          <w:u w:val="single"/>
        </w:rPr>
      </w:pPr>
      <w:r w:rsidRPr="008F5560">
        <w:rPr>
          <w:rFonts w:ascii="Arial" w:hAnsi="Arial" w:cs="Arial"/>
          <w:color w:val="000000" w:themeColor="text1"/>
          <w:sz w:val="24"/>
          <w:szCs w:val="24"/>
          <w:u w:val="single"/>
        </w:rPr>
        <w:t xml:space="preserve">LOCAL E PRAZO </w:t>
      </w:r>
      <w:r w:rsidRPr="008F5560">
        <w:rPr>
          <w:rFonts w:ascii="Arial" w:hAnsi="Arial" w:cs="Arial"/>
          <w:color w:val="000000" w:themeColor="text1"/>
          <w:spacing w:val="-5"/>
          <w:sz w:val="24"/>
          <w:szCs w:val="24"/>
          <w:u w:val="single"/>
        </w:rPr>
        <w:t xml:space="preserve">PARA </w:t>
      </w:r>
      <w:r w:rsidRPr="00F268FF">
        <w:rPr>
          <w:rFonts w:ascii="Arial" w:hAnsi="Arial" w:cs="Arial"/>
          <w:color w:val="000000" w:themeColor="text1"/>
          <w:sz w:val="24"/>
          <w:szCs w:val="24"/>
          <w:u w:val="single"/>
        </w:rPr>
        <w:t>ENTREGA DO</w:t>
      </w:r>
      <w:r w:rsidR="00FF61CA">
        <w:rPr>
          <w:rFonts w:ascii="Arial" w:hAnsi="Arial" w:cs="Arial"/>
          <w:color w:val="000000" w:themeColor="text1"/>
          <w:sz w:val="24"/>
          <w:szCs w:val="24"/>
          <w:u w:val="single"/>
        </w:rPr>
        <w:t>S MATERIAS</w:t>
      </w:r>
    </w:p>
    <w:p w:rsidR="00E8649C" w:rsidRPr="000C49B3" w:rsidRDefault="00E8649C" w:rsidP="00AB2E1D">
      <w:pPr>
        <w:pStyle w:val="PargrafodaLista"/>
        <w:widowControl w:val="0"/>
        <w:numPr>
          <w:ilvl w:val="1"/>
          <w:numId w:val="18"/>
        </w:numPr>
        <w:tabs>
          <w:tab w:val="left" w:pos="747"/>
        </w:tabs>
        <w:autoSpaceDE w:val="0"/>
        <w:autoSpaceDN w:val="0"/>
        <w:spacing w:before="120"/>
        <w:ind w:left="0" w:right="113" w:firstLine="0"/>
        <w:contextualSpacing w:val="0"/>
        <w:jc w:val="both"/>
        <w:rPr>
          <w:rFonts w:ascii="Arial" w:hAnsi="Arial" w:cs="Arial"/>
          <w:u w:val="single"/>
        </w:rPr>
      </w:pPr>
      <w:r w:rsidRPr="007A3E3A">
        <w:rPr>
          <w:rFonts w:ascii="Arial" w:hAnsi="Arial" w:cs="Arial"/>
          <w:color w:val="000000" w:themeColor="text1"/>
        </w:rPr>
        <w:t>O objeto contratual deverá ser entregue em conformidade com as especificações estabelecidas deste instrumente</w:t>
      </w:r>
      <w:r w:rsidRPr="000C49B3">
        <w:rPr>
          <w:rFonts w:ascii="Arial" w:hAnsi="Arial" w:cs="Arial"/>
          <w:color w:val="000000" w:themeColor="text1"/>
          <w:u w:val="single"/>
        </w:rPr>
        <w:t xml:space="preserve">, conforme a execução do objeto no prazo de </w:t>
      </w:r>
      <w:r w:rsidR="00FF61CA">
        <w:rPr>
          <w:rFonts w:ascii="Arial" w:hAnsi="Arial" w:cs="Arial"/>
          <w:color w:val="000000" w:themeColor="text1"/>
          <w:u w:val="single"/>
        </w:rPr>
        <w:t>10</w:t>
      </w:r>
      <w:r w:rsidRPr="000C49B3">
        <w:rPr>
          <w:rFonts w:ascii="Arial" w:hAnsi="Arial" w:cs="Arial"/>
          <w:color w:val="000000" w:themeColor="text1"/>
          <w:u w:val="single"/>
        </w:rPr>
        <w:t xml:space="preserve"> (</w:t>
      </w:r>
      <w:r w:rsidR="00FF61CA">
        <w:rPr>
          <w:rFonts w:ascii="Arial" w:hAnsi="Arial" w:cs="Arial"/>
          <w:color w:val="000000" w:themeColor="text1"/>
          <w:u w:val="single"/>
        </w:rPr>
        <w:t>dez</w:t>
      </w:r>
      <w:r w:rsidRPr="000C49B3">
        <w:rPr>
          <w:rFonts w:ascii="Arial" w:hAnsi="Arial" w:cs="Arial"/>
          <w:color w:val="000000" w:themeColor="text1"/>
          <w:u w:val="single"/>
        </w:rPr>
        <w:t xml:space="preserve">) dias </w:t>
      </w:r>
      <w:r w:rsidRPr="000C49B3">
        <w:rPr>
          <w:rFonts w:ascii="Arial" w:hAnsi="Arial" w:cs="Arial"/>
          <w:u w:val="single"/>
        </w:rPr>
        <w:t>contado a partir do recebimento da nota de empenho ou instrumento hábil (ordem de compra). O obje</w:t>
      </w:r>
      <w:r w:rsidR="00EB7F5B" w:rsidRPr="000C49B3">
        <w:rPr>
          <w:rFonts w:ascii="Arial" w:hAnsi="Arial" w:cs="Arial"/>
          <w:u w:val="single"/>
        </w:rPr>
        <w:t>to licitado deverá ser entregue</w:t>
      </w:r>
      <w:r w:rsidR="00255476" w:rsidRPr="000C49B3">
        <w:rPr>
          <w:rFonts w:ascii="Arial" w:hAnsi="Arial" w:cs="Arial"/>
          <w:u w:val="single"/>
        </w:rPr>
        <w:t xml:space="preserve"> </w:t>
      </w:r>
      <w:r w:rsidR="00E03D51" w:rsidRPr="000C49B3">
        <w:rPr>
          <w:rFonts w:ascii="Arial" w:hAnsi="Arial" w:cs="Arial"/>
          <w:u w:val="single"/>
        </w:rPr>
        <w:t>no</w:t>
      </w:r>
      <w:r w:rsidR="00FF61CA">
        <w:rPr>
          <w:rFonts w:ascii="Arial" w:hAnsi="Arial" w:cs="Arial"/>
          <w:u w:val="single"/>
        </w:rPr>
        <w:t>s</w:t>
      </w:r>
      <w:r w:rsidR="00EB7F5B" w:rsidRPr="000C49B3">
        <w:rPr>
          <w:rFonts w:ascii="Arial" w:hAnsi="Arial" w:cs="Arial"/>
          <w:color w:val="000000" w:themeColor="text1"/>
          <w:u w:val="single"/>
        </w:rPr>
        <w:t xml:space="preserve"> </w:t>
      </w:r>
      <w:r w:rsidR="004E0285" w:rsidRPr="000C49B3">
        <w:rPr>
          <w:rFonts w:ascii="Arial" w:hAnsi="Arial" w:cs="Arial"/>
          <w:bCs/>
          <w:iCs/>
          <w:u w:val="single"/>
        </w:rPr>
        <w:t>D</w:t>
      </w:r>
      <w:r w:rsidR="0024618A">
        <w:rPr>
          <w:rFonts w:ascii="Arial" w:hAnsi="Arial" w:cs="Arial"/>
          <w:bCs/>
          <w:iCs/>
          <w:u w:val="single"/>
          <w:lang w:val="x-none"/>
        </w:rPr>
        <w:t>epartamento</w:t>
      </w:r>
      <w:r w:rsidR="00FF61CA">
        <w:rPr>
          <w:rFonts w:ascii="Arial" w:hAnsi="Arial" w:cs="Arial"/>
          <w:bCs/>
          <w:iCs/>
          <w:u w:val="single"/>
        </w:rPr>
        <w:t>s</w:t>
      </w:r>
      <w:r w:rsidR="004E0285" w:rsidRPr="000C49B3">
        <w:rPr>
          <w:rFonts w:ascii="Arial" w:hAnsi="Arial" w:cs="Arial"/>
          <w:bCs/>
          <w:iCs/>
          <w:u w:val="single"/>
          <w:lang w:val="x-none"/>
        </w:rPr>
        <w:t xml:space="preserve"> </w:t>
      </w:r>
      <w:r w:rsidR="00FF61CA">
        <w:rPr>
          <w:rFonts w:ascii="Arial" w:hAnsi="Arial" w:cs="Arial"/>
          <w:bCs/>
          <w:iCs/>
          <w:u w:val="single"/>
        </w:rPr>
        <w:t>Municipais</w:t>
      </w:r>
      <w:r w:rsidR="00760F6F" w:rsidRPr="000C49B3">
        <w:rPr>
          <w:rFonts w:ascii="Arial" w:hAnsi="Arial" w:cs="Arial"/>
          <w:u w:val="single"/>
        </w:rPr>
        <w:t xml:space="preserve">, </w:t>
      </w:r>
      <w:r w:rsidR="00255476" w:rsidRPr="000C49B3">
        <w:rPr>
          <w:rFonts w:ascii="Arial" w:hAnsi="Arial" w:cs="Arial"/>
          <w:u w:val="single"/>
        </w:rPr>
        <w:t>conforme Termo de Referência</w:t>
      </w:r>
      <w:r w:rsidR="007B100D" w:rsidRPr="000C49B3">
        <w:rPr>
          <w:rFonts w:ascii="Arial" w:hAnsi="Arial" w:cs="Arial"/>
          <w:u w:val="single"/>
        </w:rPr>
        <w:t>.</w:t>
      </w:r>
    </w:p>
    <w:p w:rsidR="00E8649C" w:rsidRPr="009865E4" w:rsidRDefault="00E8649C" w:rsidP="00AB2E1D">
      <w:pPr>
        <w:pStyle w:val="PargrafodaLista"/>
        <w:widowControl w:val="0"/>
        <w:numPr>
          <w:ilvl w:val="1"/>
          <w:numId w:val="18"/>
        </w:numPr>
        <w:tabs>
          <w:tab w:val="left" w:pos="747"/>
        </w:tabs>
        <w:autoSpaceDE w:val="0"/>
        <w:autoSpaceDN w:val="0"/>
        <w:spacing w:before="121"/>
        <w:ind w:left="0" w:right="110" w:firstLine="0"/>
        <w:contextualSpacing w:val="0"/>
        <w:jc w:val="both"/>
        <w:rPr>
          <w:rFonts w:ascii="Arial" w:hAnsi="Arial" w:cs="Arial"/>
        </w:rPr>
      </w:pPr>
      <w:r w:rsidRPr="009865E4">
        <w:rPr>
          <w:rFonts w:ascii="Arial" w:hAnsi="Arial" w:cs="Arial"/>
        </w:rPr>
        <w:t>Os atrasos ocasionados por motivo de força maior ou caso fortuito, desde que justificados, até 01 (um) dia útil antes do término do prazo de entrega, e aceitos pela contratante, não serão considerados como inadimplemento</w:t>
      </w:r>
      <w:r w:rsidRPr="009865E4">
        <w:rPr>
          <w:rFonts w:ascii="Arial" w:hAnsi="Arial" w:cs="Arial"/>
          <w:spacing w:val="1"/>
        </w:rPr>
        <w:t xml:space="preserve"> </w:t>
      </w:r>
      <w:r w:rsidRPr="009865E4">
        <w:rPr>
          <w:rFonts w:ascii="Arial" w:hAnsi="Arial" w:cs="Arial"/>
        </w:rPr>
        <w:t>contratual.</w:t>
      </w:r>
    </w:p>
    <w:p w:rsidR="00E8649C" w:rsidRDefault="00E8649C" w:rsidP="00AB2E1D">
      <w:pPr>
        <w:pStyle w:val="PargrafodaLista"/>
        <w:widowControl w:val="0"/>
        <w:numPr>
          <w:ilvl w:val="1"/>
          <w:numId w:val="18"/>
        </w:numPr>
        <w:tabs>
          <w:tab w:val="left" w:pos="735"/>
        </w:tabs>
        <w:autoSpaceDE w:val="0"/>
        <w:autoSpaceDN w:val="0"/>
        <w:spacing w:before="120"/>
        <w:ind w:left="0" w:right="120" w:firstLine="0"/>
        <w:contextualSpacing w:val="0"/>
        <w:jc w:val="both"/>
        <w:rPr>
          <w:rFonts w:ascii="Arial" w:hAnsi="Arial" w:cs="Arial"/>
        </w:rPr>
      </w:pPr>
      <w:r w:rsidRPr="009865E4">
        <w:rPr>
          <w:rFonts w:ascii="Arial" w:hAnsi="Arial" w:cs="Arial"/>
        </w:rPr>
        <w:t xml:space="preserve">A contratada deverá anexar à nota fiscal, uma cópia da solicitação e do contrato na </w:t>
      </w:r>
      <w:r w:rsidRPr="009865E4">
        <w:rPr>
          <w:rFonts w:ascii="Arial" w:hAnsi="Arial" w:cs="Arial"/>
        </w:rPr>
        <w:lastRenderedPageBreak/>
        <w:t>entrega do produto.</w:t>
      </w:r>
    </w:p>
    <w:p w:rsidR="00C73856" w:rsidRPr="009865E4" w:rsidRDefault="00C73856" w:rsidP="00C73856">
      <w:pPr>
        <w:pStyle w:val="PargrafodaLista"/>
        <w:widowControl w:val="0"/>
        <w:tabs>
          <w:tab w:val="left" w:pos="735"/>
        </w:tabs>
        <w:autoSpaceDE w:val="0"/>
        <w:autoSpaceDN w:val="0"/>
        <w:spacing w:before="120"/>
        <w:ind w:left="0" w:right="120"/>
        <w:contextualSpacing w:val="0"/>
        <w:jc w:val="both"/>
        <w:rPr>
          <w:rFonts w:ascii="Arial" w:hAnsi="Arial" w:cs="Arial"/>
        </w:rPr>
      </w:pPr>
    </w:p>
    <w:p w:rsidR="00E8649C" w:rsidRPr="00670619" w:rsidRDefault="00E8649C" w:rsidP="00AB2E1D">
      <w:pPr>
        <w:pStyle w:val="Ttulo1"/>
        <w:keepNext w:val="0"/>
        <w:keepLines w:val="0"/>
        <w:widowControl w:val="0"/>
        <w:numPr>
          <w:ilvl w:val="0"/>
          <w:numId w:val="18"/>
        </w:numPr>
        <w:tabs>
          <w:tab w:val="left" w:pos="573"/>
        </w:tabs>
        <w:autoSpaceDE w:val="0"/>
        <w:autoSpaceDN w:val="0"/>
        <w:spacing w:before="0"/>
        <w:ind w:left="0" w:firstLine="0"/>
        <w:jc w:val="both"/>
        <w:rPr>
          <w:rFonts w:ascii="Arial" w:hAnsi="Arial" w:cs="Arial"/>
          <w:color w:val="auto"/>
          <w:sz w:val="24"/>
          <w:szCs w:val="24"/>
        </w:rPr>
      </w:pPr>
      <w:r w:rsidRPr="00670619">
        <w:rPr>
          <w:rFonts w:ascii="Arial" w:hAnsi="Arial" w:cs="Arial"/>
          <w:color w:val="auto"/>
          <w:sz w:val="24"/>
          <w:szCs w:val="24"/>
        </w:rPr>
        <w:t xml:space="preserve">RECEBIMENTO </w:t>
      </w:r>
      <w:r w:rsidR="004C581C">
        <w:rPr>
          <w:rFonts w:ascii="Arial" w:hAnsi="Arial" w:cs="Arial"/>
          <w:color w:val="auto"/>
          <w:sz w:val="24"/>
          <w:szCs w:val="24"/>
        </w:rPr>
        <w:t>DO OBJETO</w:t>
      </w:r>
      <w:r w:rsidR="00900AFD" w:rsidRPr="00900AFD">
        <w:rPr>
          <w:rFonts w:ascii="Arial" w:hAnsi="Arial" w:cs="Arial"/>
          <w:color w:val="auto"/>
          <w:sz w:val="24"/>
          <w:szCs w:val="24"/>
        </w:rPr>
        <w:t>:</w:t>
      </w:r>
    </w:p>
    <w:p w:rsidR="00E8649C" w:rsidRPr="005E7B4D" w:rsidRDefault="004C581C" w:rsidP="00AB2E1D">
      <w:pPr>
        <w:pStyle w:val="PargrafodaLista"/>
        <w:widowControl w:val="0"/>
        <w:numPr>
          <w:ilvl w:val="1"/>
          <w:numId w:val="18"/>
        </w:numPr>
        <w:tabs>
          <w:tab w:val="left" w:pos="756"/>
        </w:tabs>
        <w:autoSpaceDE w:val="0"/>
        <w:autoSpaceDN w:val="0"/>
        <w:spacing w:before="120"/>
        <w:ind w:left="0" w:right="116" w:firstLine="0"/>
        <w:contextualSpacing w:val="0"/>
        <w:jc w:val="both"/>
        <w:rPr>
          <w:rFonts w:ascii="Arial" w:hAnsi="Arial" w:cs="Arial"/>
        </w:rPr>
      </w:pPr>
      <w:r>
        <w:rPr>
          <w:rFonts w:ascii="Arial" w:hAnsi="Arial" w:cs="Arial"/>
        </w:rPr>
        <w:t>Os materiais de construção</w:t>
      </w:r>
      <w:r w:rsidR="008B59FA">
        <w:rPr>
          <w:rFonts w:ascii="Arial" w:hAnsi="Arial" w:cs="Arial"/>
        </w:rPr>
        <w:t xml:space="preserve"> </w:t>
      </w:r>
      <w:r>
        <w:rPr>
          <w:rFonts w:ascii="Arial" w:hAnsi="Arial" w:cs="Arial"/>
        </w:rPr>
        <w:t>serão</w:t>
      </w:r>
      <w:r w:rsidR="00F00C71">
        <w:rPr>
          <w:rFonts w:ascii="Arial" w:hAnsi="Arial" w:cs="Arial"/>
        </w:rPr>
        <w:t xml:space="preserve"> </w:t>
      </w:r>
      <w:r>
        <w:rPr>
          <w:rFonts w:ascii="Arial" w:hAnsi="Arial" w:cs="Arial"/>
        </w:rPr>
        <w:t>recebidos</w:t>
      </w:r>
      <w:r w:rsidR="00F9134A" w:rsidRPr="005E7B4D">
        <w:rPr>
          <w:rFonts w:ascii="Arial" w:hAnsi="Arial" w:cs="Arial"/>
        </w:rPr>
        <w:t xml:space="preserve"> pelo</w:t>
      </w:r>
      <w:r>
        <w:rPr>
          <w:rFonts w:ascii="Arial" w:hAnsi="Arial" w:cs="Arial"/>
        </w:rPr>
        <w:t>s</w:t>
      </w:r>
      <w:r w:rsidR="001F1E6B">
        <w:rPr>
          <w:rFonts w:ascii="Arial" w:hAnsi="Arial" w:cs="Arial"/>
        </w:rPr>
        <w:t xml:space="preserve"> Diretor</w:t>
      </w:r>
      <w:r w:rsidR="008B59FA">
        <w:rPr>
          <w:rFonts w:ascii="Arial" w:hAnsi="Arial" w:cs="Arial"/>
        </w:rPr>
        <w:t>es</w:t>
      </w:r>
      <w:r w:rsidR="001F1E6B">
        <w:rPr>
          <w:rFonts w:ascii="Arial" w:hAnsi="Arial" w:cs="Arial"/>
        </w:rPr>
        <w:t xml:space="preserve"> </w:t>
      </w:r>
      <w:r w:rsidR="001F1E6B" w:rsidRPr="009A108B">
        <w:rPr>
          <w:rFonts w:ascii="Arial" w:hAnsi="Arial" w:cs="Arial"/>
        </w:rPr>
        <w:t>do</w:t>
      </w:r>
      <w:r w:rsidR="008B59FA">
        <w:rPr>
          <w:rFonts w:ascii="Arial" w:hAnsi="Arial" w:cs="Arial"/>
        </w:rPr>
        <w:t>s</w:t>
      </w:r>
      <w:r w:rsidR="00F9134A" w:rsidRPr="009A108B">
        <w:rPr>
          <w:rFonts w:ascii="Arial" w:hAnsi="Arial" w:cs="Arial"/>
        </w:rPr>
        <w:t xml:space="preserve"> </w:t>
      </w:r>
      <w:r w:rsidR="0056334D" w:rsidRPr="009A108B">
        <w:rPr>
          <w:rFonts w:ascii="Arial" w:hAnsi="Arial" w:cs="Arial"/>
          <w:bCs/>
          <w:iCs/>
        </w:rPr>
        <w:t>D</w:t>
      </w:r>
      <w:r w:rsidR="00FD2AD2">
        <w:rPr>
          <w:rFonts w:ascii="Arial" w:hAnsi="Arial" w:cs="Arial"/>
          <w:bCs/>
          <w:iCs/>
          <w:lang w:val="x-none"/>
        </w:rPr>
        <w:t>epartamento</w:t>
      </w:r>
      <w:r w:rsidR="008B59FA">
        <w:rPr>
          <w:rFonts w:ascii="Arial" w:hAnsi="Arial" w:cs="Arial"/>
          <w:bCs/>
          <w:iCs/>
        </w:rPr>
        <w:t>s</w:t>
      </w:r>
      <w:r w:rsidR="0056334D" w:rsidRPr="009A108B">
        <w:rPr>
          <w:rFonts w:ascii="Arial" w:hAnsi="Arial" w:cs="Arial"/>
          <w:bCs/>
          <w:iCs/>
          <w:lang w:val="x-none"/>
        </w:rPr>
        <w:t xml:space="preserve"> </w:t>
      </w:r>
      <w:r w:rsidR="008B59FA">
        <w:rPr>
          <w:rFonts w:ascii="Arial" w:hAnsi="Arial" w:cs="Arial"/>
          <w:bCs/>
          <w:iCs/>
        </w:rPr>
        <w:t>solicitantes</w:t>
      </w:r>
      <w:r w:rsidR="005E7B4D">
        <w:rPr>
          <w:rFonts w:ascii="Arial" w:hAnsi="Arial" w:cs="Arial"/>
          <w:color w:val="000000" w:themeColor="text1"/>
        </w:rPr>
        <w:t>.</w:t>
      </w:r>
      <w:r w:rsidR="005E7B4D" w:rsidRPr="005E7B4D">
        <w:rPr>
          <w:rFonts w:ascii="Arial" w:hAnsi="Arial" w:cs="Arial"/>
        </w:rPr>
        <w:t xml:space="preserve"> </w:t>
      </w:r>
      <w:r w:rsidR="00E8649C" w:rsidRPr="005E7B4D">
        <w:rPr>
          <w:rFonts w:ascii="Arial" w:hAnsi="Arial" w:cs="Arial"/>
        </w:rPr>
        <w:t xml:space="preserve">A contratada deverá entregar </w:t>
      </w:r>
      <w:r w:rsidR="002C6BC2">
        <w:rPr>
          <w:rFonts w:ascii="Arial" w:hAnsi="Arial" w:cs="Arial"/>
        </w:rPr>
        <w:t>o equipamento</w:t>
      </w:r>
      <w:r w:rsidR="00E8649C" w:rsidRPr="005E7B4D">
        <w:rPr>
          <w:rFonts w:ascii="Arial" w:hAnsi="Arial" w:cs="Arial"/>
        </w:rPr>
        <w:t xml:space="preserve"> no horário das 0</w:t>
      </w:r>
      <w:r w:rsidR="00A862D9" w:rsidRPr="005E7B4D">
        <w:rPr>
          <w:rFonts w:ascii="Arial" w:hAnsi="Arial" w:cs="Arial"/>
        </w:rPr>
        <w:t>7h3</w:t>
      </w:r>
      <w:r w:rsidR="00E8649C" w:rsidRPr="005E7B4D">
        <w:rPr>
          <w:rFonts w:ascii="Arial" w:hAnsi="Arial" w:cs="Arial"/>
        </w:rPr>
        <w:t>0min às 1</w:t>
      </w:r>
      <w:r w:rsidR="00A862D9" w:rsidRPr="005E7B4D">
        <w:rPr>
          <w:rFonts w:ascii="Arial" w:hAnsi="Arial" w:cs="Arial"/>
        </w:rPr>
        <w:t>1</w:t>
      </w:r>
      <w:r w:rsidR="00E8649C" w:rsidRPr="005E7B4D">
        <w:rPr>
          <w:rFonts w:ascii="Arial" w:hAnsi="Arial" w:cs="Arial"/>
        </w:rPr>
        <w:t>h</w:t>
      </w:r>
      <w:r w:rsidR="00A862D9" w:rsidRPr="005E7B4D">
        <w:rPr>
          <w:rFonts w:ascii="Arial" w:hAnsi="Arial" w:cs="Arial"/>
        </w:rPr>
        <w:t>3</w:t>
      </w:r>
      <w:r w:rsidR="00E8649C" w:rsidRPr="005E7B4D">
        <w:rPr>
          <w:rFonts w:ascii="Arial" w:hAnsi="Arial" w:cs="Arial"/>
        </w:rPr>
        <w:t>0min e 1</w:t>
      </w:r>
      <w:r w:rsidR="00A862D9" w:rsidRPr="005E7B4D">
        <w:rPr>
          <w:rFonts w:ascii="Arial" w:hAnsi="Arial" w:cs="Arial"/>
        </w:rPr>
        <w:t>3</w:t>
      </w:r>
      <w:r w:rsidR="00E8649C" w:rsidRPr="005E7B4D">
        <w:rPr>
          <w:rFonts w:ascii="Arial" w:hAnsi="Arial" w:cs="Arial"/>
        </w:rPr>
        <w:t xml:space="preserve">h00min às 17h00min, de segunda a sexta-feira, sob quaisquer pretextos, não serão recebidos </w:t>
      </w:r>
      <w:r w:rsidR="00C33288">
        <w:rPr>
          <w:rFonts w:ascii="Arial" w:hAnsi="Arial" w:cs="Arial"/>
          <w:color w:val="000000" w:themeColor="text1"/>
        </w:rPr>
        <w:t>o equipamento</w:t>
      </w:r>
      <w:r w:rsidR="00E8649C" w:rsidRPr="005E7B4D">
        <w:rPr>
          <w:rFonts w:ascii="Arial" w:hAnsi="Arial" w:cs="Arial"/>
        </w:rPr>
        <w:t xml:space="preserve"> fora do expediente de</w:t>
      </w:r>
      <w:r w:rsidR="00E8649C" w:rsidRPr="005E7B4D">
        <w:rPr>
          <w:rFonts w:ascii="Arial" w:hAnsi="Arial" w:cs="Arial"/>
          <w:spacing w:val="-3"/>
        </w:rPr>
        <w:t xml:space="preserve"> </w:t>
      </w:r>
      <w:r w:rsidR="00E8649C" w:rsidRPr="005E7B4D">
        <w:rPr>
          <w:rFonts w:ascii="Arial" w:hAnsi="Arial" w:cs="Arial"/>
        </w:rPr>
        <w:t>trabalho.</w:t>
      </w:r>
    </w:p>
    <w:p w:rsidR="00E8649C" w:rsidRPr="009865E4" w:rsidRDefault="00E8649C" w:rsidP="00AB2E1D">
      <w:pPr>
        <w:pStyle w:val="PargrafodaLista"/>
        <w:widowControl w:val="0"/>
        <w:numPr>
          <w:ilvl w:val="1"/>
          <w:numId w:val="18"/>
        </w:numPr>
        <w:tabs>
          <w:tab w:val="left" w:pos="756"/>
        </w:tabs>
        <w:autoSpaceDE w:val="0"/>
        <w:autoSpaceDN w:val="0"/>
        <w:spacing w:before="120"/>
        <w:ind w:left="0" w:right="110" w:firstLine="0"/>
        <w:contextualSpacing w:val="0"/>
        <w:jc w:val="both"/>
        <w:rPr>
          <w:rFonts w:ascii="Arial" w:hAnsi="Arial" w:cs="Arial"/>
        </w:rPr>
      </w:pPr>
      <w:r w:rsidRPr="009865E4">
        <w:rPr>
          <w:rFonts w:ascii="Arial" w:hAnsi="Arial" w:cs="Arial"/>
        </w:rPr>
        <w:t>PROVISORIAMENTE, mediante recibo, para efeito de posterior verificação da conformidade do objeto contratual com as especificações, devendo ser feito por pessoa credenciada pela contratante.</w:t>
      </w:r>
    </w:p>
    <w:p w:rsidR="00E8649C" w:rsidRDefault="00E8649C" w:rsidP="00AB2E1D">
      <w:pPr>
        <w:pStyle w:val="PargrafodaLista"/>
        <w:widowControl w:val="0"/>
        <w:numPr>
          <w:ilvl w:val="1"/>
          <w:numId w:val="18"/>
        </w:numPr>
        <w:tabs>
          <w:tab w:val="left" w:pos="756"/>
        </w:tabs>
        <w:autoSpaceDE w:val="0"/>
        <w:autoSpaceDN w:val="0"/>
        <w:spacing w:before="120"/>
        <w:ind w:left="0" w:right="115" w:firstLine="0"/>
        <w:contextualSpacing w:val="0"/>
        <w:jc w:val="both"/>
        <w:rPr>
          <w:rFonts w:ascii="Arial" w:hAnsi="Arial" w:cs="Arial"/>
        </w:rPr>
      </w:pPr>
      <w:r w:rsidRPr="009865E4">
        <w:rPr>
          <w:rFonts w:ascii="Arial" w:hAnsi="Arial" w:cs="Arial"/>
          <w:spacing w:val="-3"/>
        </w:rPr>
        <w:t xml:space="preserve">DEFINITIVAMENTE, </w:t>
      </w:r>
      <w:r w:rsidRPr="009865E4">
        <w:rPr>
          <w:rFonts w:ascii="Arial" w:hAnsi="Arial" w:cs="Arial"/>
        </w:rPr>
        <w:t xml:space="preserve">sendo expedido termo de recebimento definitivo, após a verificação da qualidade e da quantidade do objeto, certificando-se de que todas as condições estabelecidas foram </w:t>
      </w:r>
      <w:r w:rsidR="004C581C" w:rsidRPr="009865E4">
        <w:rPr>
          <w:rFonts w:ascii="Arial" w:hAnsi="Arial" w:cs="Arial"/>
        </w:rPr>
        <w:t>atendidas e consequentes</w:t>
      </w:r>
      <w:r w:rsidRPr="009865E4">
        <w:rPr>
          <w:rFonts w:ascii="Arial" w:hAnsi="Arial" w:cs="Arial"/>
        </w:rPr>
        <w:t xml:space="preserve"> aceitação das notas fiscais pelo gestor da contratação, devendo haver rejeição no caso de desconformidade.</w:t>
      </w:r>
    </w:p>
    <w:p w:rsidR="00C73856" w:rsidRPr="009865E4" w:rsidRDefault="00C73856" w:rsidP="00C73856">
      <w:pPr>
        <w:pStyle w:val="PargrafodaLista"/>
        <w:widowControl w:val="0"/>
        <w:tabs>
          <w:tab w:val="left" w:pos="756"/>
        </w:tabs>
        <w:autoSpaceDE w:val="0"/>
        <w:autoSpaceDN w:val="0"/>
        <w:spacing w:before="120"/>
        <w:ind w:left="0" w:right="115"/>
        <w:contextualSpacing w:val="0"/>
        <w:jc w:val="both"/>
        <w:rPr>
          <w:rFonts w:ascii="Arial" w:hAnsi="Arial" w:cs="Arial"/>
        </w:rPr>
      </w:pPr>
    </w:p>
    <w:p w:rsidR="00E8649C" w:rsidRPr="00670619" w:rsidRDefault="00E8649C" w:rsidP="00AB2E1D">
      <w:pPr>
        <w:pStyle w:val="Ttulo1"/>
        <w:keepNext w:val="0"/>
        <w:keepLines w:val="0"/>
        <w:widowControl w:val="0"/>
        <w:numPr>
          <w:ilvl w:val="0"/>
          <w:numId w:val="18"/>
        </w:numPr>
        <w:tabs>
          <w:tab w:val="left" w:pos="573"/>
        </w:tabs>
        <w:autoSpaceDE w:val="0"/>
        <w:autoSpaceDN w:val="0"/>
        <w:spacing w:before="0"/>
        <w:ind w:left="0" w:firstLine="0"/>
        <w:jc w:val="both"/>
        <w:rPr>
          <w:rFonts w:ascii="Arial" w:hAnsi="Arial" w:cs="Arial"/>
          <w:color w:val="auto"/>
          <w:sz w:val="24"/>
          <w:szCs w:val="24"/>
        </w:rPr>
      </w:pPr>
      <w:r w:rsidRPr="00670619">
        <w:rPr>
          <w:rFonts w:ascii="Arial" w:hAnsi="Arial" w:cs="Arial"/>
          <w:color w:val="auto"/>
          <w:sz w:val="24"/>
          <w:szCs w:val="24"/>
        </w:rPr>
        <w:t>DA FORMALIZAÇÃO E VIGÊNCIA DO</w:t>
      </w:r>
      <w:r w:rsidRPr="00670619">
        <w:rPr>
          <w:rFonts w:ascii="Arial" w:hAnsi="Arial" w:cs="Arial"/>
          <w:color w:val="auto"/>
          <w:spacing w:val="-34"/>
          <w:sz w:val="24"/>
          <w:szCs w:val="24"/>
        </w:rPr>
        <w:t xml:space="preserve"> </w:t>
      </w:r>
      <w:r w:rsidRPr="00670619">
        <w:rPr>
          <w:rFonts w:ascii="Arial" w:hAnsi="Arial" w:cs="Arial"/>
          <w:color w:val="auto"/>
          <w:spacing w:val="-3"/>
          <w:sz w:val="24"/>
          <w:szCs w:val="24"/>
        </w:rPr>
        <w:t>CONTRATO:</w:t>
      </w:r>
    </w:p>
    <w:p w:rsidR="00E8649C" w:rsidRPr="009865E4" w:rsidRDefault="00E8649C" w:rsidP="00AB2E1D">
      <w:pPr>
        <w:pStyle w:val="PargrafodaLista"/>
        <w:widowControl w:val="0"/>
        <w:numPr>
          <w:ilvl w:val="1"/>
          <w:numId w:val="18"/>
        </w:numPr>
        <w:tabs>
          <w:tab w:val="left" w:pos="783"/>
        </w:tabs>
        <w:autoSpaceDE w:val="0"/>
        <w:autoSpaceDN w:val="0"/>
        <w:spacing w:before="121"/>
        <w:ind w:left="0" w:right="118" w:firstLine="0"/>
        <w:contextualSpacing w:val="0"/>
        <w:jc w:val="both"/>
        <w:rPr>
          <w:rFonts w:ascii="Arial" w:hAnsi="Arial" w:cs="Arial"/>
        </w:rPr>
      </w:pPr>
      <w:r w:rsidRPr="009865E4">
        <w:rPr>
          <w:rFonts w:ascii="Arial" w:hAnsi="Arial" w:cs="Arial"/>
        </w:rPr>
        <w:t xml:space="preserve">Para a aquisição </w:t>
      </w:r>
      <w:r w:rsidR="00AC3FEE">
        <w:rPr>
          <w:rFonts w:ascii="Arial" w:hAnsi="Arial" w:cs="Arial"/>
        </w:rPr>
        <w:t>do equipamento será</w:t>
      </w:r>
      <w:r w:rsidR="004C581C">
        <w:rPr>
          <w:rFonts w:ascii="Arial" w:hAnsi="Arial" w:cs="Arial"/>
        </w:rPr>
        <w:t xml:space="preserve"> </w:t>
      </w:r>
      <w:r w:rsidR="00AC3FEE">
        <w:rPr>
          <w:rFonts w:ascii="Arial" w:hAnsi="Arial" w:cs="Arial"/>
        </w:rPr>
        <w:t>emitido</w:t>
      </w:r>
      <w:r w:rsidRPr="009865E4">
        <w:rPr>
          <w:rFonts w:ascii="Arial" w:hAnsi="Arial" w:cs="Arial"/>
        </w:rPr>
        <w:t xml:space="preserve"> ordens de compras, em conformidade com as propostas vencedoras e de acordo com a necessidade da Secretaria</w:t>
      </w:r>
      <w:r w:rsidRPr="009865E4">
        <w:rPr>
          <w:rFonts w:ascii="Arial" w:hAnsi="Arial" w:cs="Arial"/>
          <w:spacing w:val="-4"/>
        </w:rPr>
        <w:t xml:space="preserve"> </w:t>
      </w:r>
      <w:r w:rsidRPr="009865E4">
        <w:rPr>
          <w:rFonts w:ascii="Arial" w:hAnsi="Arial" w:cs="Arial"/>
        </w:rPr>
        <w:t>contratante.</w:t>
      </w:r>
    </w:p>
    <w:p w:rsidR="00C73856" w:rsidRPr="007609AB" w:rsidRDefault="00E8649C" w:rsidP="00AB2E1D">
      <w:pPr>
        <w:pStyle w:val="PargrafodaLista"/>
        <w:widowControl w:val="0"/>
        <w:numPr>
          <w:ilvl w:val="1"/>
          <w:numId w:val="18"/>
        </w:numPr>
        <w:tabs>
          <w:tab w:val="left" w:pos="756"/>
        </w:tabs>
        <w:autoSpaceDE w:val="0"/>
        <w:autoSpaceDN w:val="0"/>
        <w:spacing w:before="120"/>
        <w:ind w:left="0" w:right="118" w:firstLine="0"/>
        <w:contextualSpacing w:val="0"/>
        <w:jc w:val="both"/>
        <w:rPr>
          <w:rFonts w:ascii="Arial" w:hAnsi="Arial" w:cs="Arial"/>
        </w:rPr>
      </w:pPr>
      <w:r w:rsidRPr="009865E4">
        <w:rPr>
          <w:rFonts w:ascii="Arial" w:hAnsi="Arial" w:cs="Arial"/>
        </w:rPr>
        <w:t>O contrato ficará adstrito à vigência do respectivo crédito orçamentário, a partir da data de sua assinatura, nos termos do art. 57, da Lei</w:t>
      </w:r>
      <w:r w:rsidRPr="009865E4">
        <w:rPr>
          <w:rFonts w:ascii="Arial" w:hAnsi="Arial" w:cs="Arial"/>
          <w:spacing w:val="-1"/>
        </w:rPr>
        <w:t xml:space="preserve"> </w:t>
      </w:r>
      <w:r w:rsidRPr="009865E4">
        <w:rPr>
          <w:rFonts w:ascii="Arial" w:hAnsi="Arial" w:cs="Arial"/>
        </w:rPr>
        <w:t>8.666/1993.</w:t>
      </w:r>
    </w:p>
    <w:p w:rsidR="00E8649C" w:rsidRPr="00670619" w:rsidRDefault="00E8649C" w:rsidP="00AB2E1D">
      <w:pPr>
        <w:pStyle w:val="Ttulo1"/>
        <w:keepNext w:val="0"/>
        <w:keepLines w:val="0"/>
        <w:widowControl w:val="0"/>
        <w:numPr>
          <w:ilvl w:val="0"/>
          <w:numId w:val="18"/>
        </w:numPr>
        <w:tabs>
          <w:tab w:val="left" w:pos="573"/>
        </w:tabs>
        <w:autoSpaceDE w:val="0"/>
        <w:autoSpaceDN w:val="0"/>
        <w:spacing w:before="0"/>
        <w:ind w:left="0" w:firstLine="0"/>
        <w:jc w:val="both"/>
        <w:rPr>
          <w:rFonts w:ascii="Arial" w:hAnsi="Arial" w:cs="Arial"/>
          <w:color w:val="auto"/>
          <w:sz w:val="24"/>
          <w:szCs w:val="24"/>
        </w:rPr>
      </w:pPr>
      <w:r w:rsidRPr="00670619">
        <w:rPr>
          <w:rFonts w:ascii="Arial" w:hAnsi="Arial" w:cs="Arial"/>
          <w:color w:val="auto"/>
          <w:sz w:val="24"/>
          <w:szCs w:val="24"/>
        </w:rPr>
        <w:t>DO REGIME DE</w:t>
      </w:r>
      <w:r w:rsidRPr="00670619">
        <w:rPr>
          <w:rFonts w:ascii="Arial" w:hAnsi="Arial" w:cs="Arial"/>
          <w:color w:val="auto"/>
          <w:spacing w:val="-1"/>
          <w:sz w:val="24"/>
          <w:szCs w:val="24"/>
        </w:rPr>
        <w:t xml:space="preserve"> </w:t>
      </w:r>
      <w:r w:rsidRPr="00670619">
        <w:rPr>
          <w:rFonts w:ascii="Arial" w:hAnsi="Arial" w:cs="Arial"/>
          <w:color w:val="auto"/>
          <w:sz w:val="24"/>
          <w:szCs w:val="24"/>
        </w:rPr>
        <w:t>FORNECIMENTO:</w:t>
      </w:r>
    </w:p>
    <w:p w:rsidR="001E1D7A" w:rsidRPr="007609AB" w:rsidRDefault="00E8649C" w:rsidP="00AB2E1D">
      <w:pPr>
        <w:pStyle w:val="PargrafodaLista"/>
        <w:widowControl w:val="0"/>
        <w:numPr>
          <w:ilvl w:val="1"/>
          <w:numId w:val="18"/>
        </w:numPr>
        <w:tabs>
          <w:tab w:val="left" w:pos="754"/>
        </w:tabs>
        <w:autoSpaceDE w:val="0"/>
        <w:autoSpaceDN w:val="0"/>
        <w:spacing w:before="120"/>
        <w:ind w:left="0" w:firstLine="0"/>
        <w:contextualSpacing w:val="0"/>
        <w:jc w:val="both"/>
        <w:rPr>
          <w:rFonts w:ascii="Arial" w:hAnsi="Arial" w:cs="Arial"/>
        </w:rPr>
      </w:pPr>
      <w:r w:rsidRPr="009865E4">
        <w:rPr>
          <w:rFonts w:ascii="Arial" w:hAnsi="Arial" w:cs="Arial"/>
        </w:rPr>
        <w:t>Quando forem solicitados pela</w:t>
      </w:r>
      <w:r w:rsidRPr="009865E4">
        <w:rPr>
          <w:rFonts w:ascii="Arial" w:hAnsi="Arial" w:cs="Arial"/>
          <w:spacing w:val="-1"/>
        </w:rPr>
        <w:t xml:space="preserve"> </w:t>
      </w:r>
      <w:r w:rsidRPr="009865E4">
        <w:rPr>
          <w:rFonts w:ascii="Arial" w:hAnsi="Arial" w:cs="Arial"/>
          <w:spacing w:val="-4"/>
        </w:rPr>
        <w:t>CONTRATANTE.</w:t>
      </w:r>
    </w:p>
    <w:p w:rsidR="00E8649C" w:rsidRPr="00670619" w:rsidRDefault="00E8649C" w:rsidP="00AB2E1D">
      <w:pPr>
        <w:pStyle w:val="Ttulo1"/>
        <w:keepNext w:val="0"/>
        <w:keepLines w:val="0"/>
        <w:widowControl w:val="0"/>
        <w:numPr>
          <w:ilvl w:val="0"/>
          <w:numId w:val="18"/>
        </w:numPr>
        <w:tabs>
          <w:tab w:val="left" w:pos="0"/>
        </w:tabs>
        <w:autoSpaceDE w:val="0"/>
        <w:autoSpaceDN w:val="0"/>
        <w:spacing w:before="90"/>
        <w:ind w:left="0" w:firstLine="0"/>
        <w:jc w:val="both"/>
        <w:rPr>
          <w:rFonts w:ascii="Arial" w:hAnsi="Arial" w:cs="Arial"/>
          <w:color w:val="auto"/>
          <w:sz w:val="24"/>
          <w:szCs w:val="24"/>
        </w:rPr>
      </w:pPr>
      <w:r w:rsidRPr="00670619">
        <w:rPr>
          <w:rFonts w:ascii="Arial" w:hAnsi="Arial" w:cs="Arial"/>
          <w:color w:val="auto"/>
          <w:sz w:val="24"/>
          <w:szCs w:val="24"/>
        </w:rPr>
        <w:t>DO REAJUSTAMENTO DOS PREÇOS:</w:t>
      </w:r>
    </w:p>
    <w:p w:rsidR="00E8649C" w:rsidRPr="00B544B4" w:rsidRDefault="00E8649C" w:rsidP="007609AB">
      <w:pPr>
        <w:pStyle w:val="PargrafodaLista"/>
        <w:widowControl w:val="0"/>
        <w:numPr>
          <w:ilvl w:val="1"/>
          <w:numId w:val="18"/>
        </w:numPr>
        <w:tabs>
          <w:tab w:val="left" w:pos="0"/>
          <w:tab w:val="left" w:pos="775"/>
        </w:tabs>
        <w:autoSpaceDE w:val="0"/>
        <w:autoSpaceDN w:val="0"/>
        <w:spacing w:before="120"/>
        <w:ind w:left="0" w:right="110" w:firstLine="0"/>
        <w:contextualSpacing w:val="0"/>
        <w:jc w:val="both"/>
        <w:rPr>
          <w:rFonts w:ascii="Arial" w:hAnsi="Arial" w:cs="Arial"/>
        </w:rPr>
      </w:pPr>
      <w:r w:rsidRPr="009865E4">
        <w:rPr>
          <w:rFonts w:ascii="Arial" w:hAnsi="Arial" w:cs="Arial"/>
        </w:rPr>
        <w:t xml:space="preserve">Aditivo ao Contrato envolvendo aumento real de preço será admitido somente em </w:t>
      </w:r>
      <w:r w:rsidRPr="00B544B4">
        <w:rPr>
          <w:rFonts w:ascii="Arial" w:hAnsi="Arial" w:cs="Arial"/>
        </w:rPr>
        <w:t xml:space="preserve">caso de comprovada majoração no preço </w:t>
      </w:r>
      <w:r w:rsidR="00465316">
        <w:rPr>
          <w:rFonts w:ascii="Arial" w:hAnsi="Arial" w:cs="Arial"/>
        </w:rPr>
        <w:t>do equipamento</w:t>
      </w:r>
      <w:r w:rsidRPr="00B544B4">
        <w:rPr>
          <w:rFonts w:ascii="Arial" w:hAnsi="Arial" w:cs="Arial"/>
        </w:rPr>
        <w:t>, relativo aos preços praticados antes e após a solicitação do reajuste, para que o equilíbrio financeiro do contrato possa ser mantido na conformidade do que estabelece o Estatuto das</w:t>
      </w:r>
      <w:r w:rsidRPr="00B544B4">
        <w:rPr>
          <w:rFonts w:ascii="Arial" w:hAnsi="Arial" w:cs="Arial"/>
          <w:spacing w:val="-4"/>
        </w:rPr>
        <w:t xml:space="preserve"> </w:t>
      </w:r>
      <w:r w:rsidRPr="00B544B4">
        <w:rPr>
          <w:rFonts w:ascii="Arial" w:hAnsi="Arial" w:cs="Arial"/>
        </w:rPr>
        <w:t>Licitações.</w:t>
      </w:r>
    </w:p>
    <w:p w:rsidR="00C73856" w:rsidRPr="009865E4" w:rsidRDefault="00C73856" w:rsidP="00C73856">
      <w:pPr>
        <w:pStyle w:val="PargrafodaLista"/>
        <w:widowControl w:val="0"/>
        <w:tabs>
          <w:tab w:val="left" w:pos="0"/>
          <w:tab w:val="left" w:pos="775"/>
        </w:tabs>
        <w:autoSpaceDE w:val="0"/>
        <w:autoSpaceDN w:val="0"/>
        <w:spacing w:before="120"/>
        <w:ind w:left="0" w:right="110"/>
        <w:contextualSpacing w:val="0"/>
        <w:jc w:val="both"/>
        <w:rPr>
          <w:rFonts w:ascii="Arial" w:hAnsi="Arial" w:cs="Arial"/>
        </w:rPr>
      </w:pPr>
    </w:p>
    <w:p w:rsidR="00E8649C" w:rsidRPr="00670619" w:rsidRDefault="00E8649C" w:rsidP="00AB2E1D">
      <w:pPr>
        <w:pStyle w:val="Ttulo1"/>
        <w:keepNext w:val="0"/>
        <w:keepLines w:val="0"/>
        <w:widowControl w:val="0"/>
        <w:numPr>
          <w:ilvl w:val="0"/>
          <w:numId w:val="18"/>
        </w:numPr>
        <w:tabs>
          <w:tab w:val="left" w:pos="0"/>
        </w:tabs>
        <w:autoSpaceDE w:val="0"/>
        <w:autoSpaceDN w:val="0"/>
        <w:spacing w:before="0"/>
        <w:ind w:left="0" w:firstLine="0"/>
        <w:jc w:val="both"/>
        <w:rPr>
          <w:rFonts w:ascii="Arial" w:hAnsi="Arial" w:cs="Arial"/>
          <w:color w:val="auto"/>
          <w:sz w:val="24"/>
          <w:szCs w:val="24"/>
        </w:rPr>
      </w:pPr>
      <w:r w:rsidRPr="00670619">
        <w:rPr>
          <w:rFonts w:ascii="Arial" w:hAnsi="Arial" w:cs="Arial"/>
          <w:color w:val="auto"/>
          <w:sz w:val="24"/>
          <w:szCs w:val="24"/>
        </w:rPr>
        <w:t>DA RECISÃO DO</w:t>
      </w:r>
      <w:r w:rsidRPr="00670619">
        <w:rPr>
          <w:rFonts w:ascii="Arial" w:hAnsi="Arial" w:cs="Arial"/>
          <w:color w:val="auto"/>
          <w:spacing w:val="-14"/>
          <w:sz w:val="24"/>
          <w:szCs w:val="24"/>
        </w:rPr>
        <w:t xml:space="preserve"> </w:t>
      </w:r>
      <w:r w:rsidRPr="00670619">
        <w:rPr>
          <w:rFonts w:ascii="Arial" w:hAnsi="Arial" w:cs="Arial"/>
          <w:color w:val="auto"/>
          <w:spacing w:val="-3"/>
          <w:sz w:val="24"/>
          <w:szCs w:val="24"/>
        </w:rPr>
        <w:t>CONTRATO:</w:t>
      </w:r>
    </w:p>
    <w:p w:rsidR="00E8649C" w:rsidRPr="009865E4" w:rsidRDefault="00E8649C" w:rsidP="00AB2E1D">
      <w:pPr>
        <w:pStyle w:val="PargrafodaLista"/>
        <w:widowControl w:val="0"/>
        <w:numPr>
          <w:ilvl w:val="1"/>
          <w:numId w:val="18"/>
        </w:numPr>
        <w:tabs>
          <w:tab w:val="left" w:pos="0"/>
          <w:tab w:val="left" w:pos="766"/>
        </w:tabs>
        <w:autoSpaceDE w:val="0"/>
        <w:autoSpaceDN w:val="0"/>
        <w:spacing w:before="120"/>
        <w:ind w:left="0" w:right="112" w:firstLine="0"/>
        <w:contextualSpacing w:val="0"/>
        <w:jc w:val="both"/>
        <w:rPr>
          <w:rFonts w:ascii="Arial" w:hAnsi="Arial" w:cs="Arial"/>
        </w:rPr>
      </w:pPr>
      <w:r w:rsidRPr="009865E4">
        <w:rPr>
          <w:rFonts w:ascii="Arial" w:hAnsi="Arial" w:cs="Arial"/>
        </w:rPr>
        <w:t xml:space="preserve">O contrato poderá ser rescindido, a critério do contratante, decorridos </w:t>
      </w:r>
      <w:r w:rsidR="00B920DA">
        <w:rPr>
          <w:rFonts w:ascii="Arial" w:hAnsi="Arial" w:cs="Arial"/>
        </w:rPr>
        <w:t>05</w:t>
      </w:r>
      <w:r w:rsidRPr="009865E4">
        <w:rPr>
          <w:rFonts w:ascii="Arial" w:hAnsi="Arial" w:cs="Arial"/>
        </w:rPr>
        <w:t xml:space="preserve"> (</w:t>
      </w:r>
      <w:r w:rsidR="00B920DA">
        <w:rPr>
          <w:rFonts w:ascii="Arial" w:hAnsi="Arial" w:cs="Arial"/>
        </w:rPr>
        <w:t>cinco</w:t>
      </w:r>
      <w:r w:rsidRPr="009865E4">
        <w:rPr>
          <w:rFonts w:ascii="Arial" w:hAnsi="Arial" w:cs="Arial"/>
        </w:rPr>
        <w:t xml:space="preserve">) dias após o prazo de entrega estipulado no subitem 11.1, caso a contratada não comprove já ter </w:t>
      </w:r>
      <w:r w:rsidR="00476DEE">
        <w:rPr>
          <w:rFonts w:ascii="Arial" w:hAnsi="Arial" w:cs="Arial"/>
        </w:rPr>
        <w:t xml:space="preserve">realizado </w:t>
      </w:r>
      <w:r w:rsidR="00476DEE">
        <w:rPr>
          <w:rFonts w:ascii="Arial" w:hAnsi="Arial" w:cs="Arial"/>
          <w:color w:val="000000" w:themeColor="text1"/>
        </w:rPr>
        <w:t>os serviços</w:t>
      </w:r>
      <w:r w:rsidRPr="009865E4">
        <w:rPr>
          <w:rFonts w:ascii="Arial" w:hAnsi="Arial" w:cs="Arial"/>
        </w:rPr>
        <w:t>, e/ou não apresente justificativa</w:t>
      </w:r>
      <w:r w:rsidRPr="009865E4">
        <w:rPr>
          <w:rFonts w:ascii="Arial" w:hAnsi="Arial" w:cs="Arial"/>
          <w:spacing w:val="-9"/>
        </w:rPr>
        <w:t xml:space="preserve"> </w:t>
      </w:r>
      <w:r w:rsidRPr="009865E4">
        <w:rPr>
          <w:rFonts w:ascii="Arial" w:hAnsi="Arial" w:cs="Arial"/>
        </w:rPr>
        <w:t>aceitáveis.</w:t>
      </w:r>
    </w:p>
    <w:p w:rsidR="00E8649C" w:rsidRPr="009865E4" w:rsidRDefault="00E8649C" w:rsidP="00AB2E1D">
      <w:pPr>
        <w:pStyle w:val="PargrafodaLista"/>
        <w:widowControl w:val="0"/>
        <w:numPr>
          <w:ilvl w:val="1"/>
          <w:numId w:val="18"/>
        </w:numPr>
        <w:tabs>
          <w:tab w:val="left" w:pos="0"/>
          <w:tab w:val="left" w:pos="756"/>
        </w:tabs>
        <w:autoSpaceDE w:val="0"/>
        <w:autoSpaceDN w:val="0"/>
        <w:spacing w:before="121"/>
        <w:ind w:left="0" w:right="114" w:firstLine="0"/>
        <w:contextualSpacing w:val="0"/>
        <w:jc w:val="both"/>
        <w:rPr>
          <w:rFonts w:ascii="Arial" w:hAnsi="Arial" w:cs="Arial"/>
        </w:rPr>
      </w:pPr>
      <w:r w:rsidRPr="009865E4">
        <w:rPr>
          <w:rFonts w:ascii="Arial" w:hAnsi="Arial" w:cs="Arial"/>
        </w:rPr>
        <w:t xml:space="preserve">A decisão de rescindir o contrato, no caso previsto no subitem 11.1, caberá ao Departamento contratante, após prévia consulta ao setor solicitante </w:t>
      </w:r>
      <w:r w:rsidR="00C521E1">
        <w:rPr>
          <w:rFonts w:ascii="Arial" w:hAnsi="Arial" w:cs="Arial"/>
        </w:rPr>
        <w:t>do equipamento</w:t>
      </w:r>
      <w:r w:rsidRPr="009865E4">
        <w:rPr>
          <w:rFonts w:ascii="Arial" w:hAnsi="Arial" w:cs="Arial"/>
        </w:rPr>
        <w:t>, e desde que se vislumbrem possibilidades de prejuízos a este</w:t>
      </w:r>
      <w:r w:rsidRPr="009865E4">
        <w:rPr>
          <w:rFonts w:ascii="Arial" w:hAnsi="Arial" w:cs="Arial"/>
          <w:spacing w:val="-4"/>
        </w:rPr>
        <w:t xml:space="preserve"> </w:t>
      </w:r>
      <w:r w:rsidRPr="009865E4">
        <w:rPr>
          <w:rFonts w:ascii="Arial" w:hAnsi="Arial" w:cs="Arial"/>
        </w:rPr>
        <w:t>Departamento.</w:t>
      </w:r>
    </w:p>
    <w:p w:rsidR="00E8649C" w:rsidRDefault="00E8649C" w:rsidP="00AB2E1D">
      <w:pPr>
        <w:pStyle w:val="PargrafodaLista"/>
        <w:widowControl w:val="0"/>
        <w:numPr>
          <w:ilvl w:val="1"/>
          <w:numId w:val="18"/>
        </w:numPr>
        <w:tabs>
          <w:tab w:val="left" w:pos="763"/>
        </w:tabs>
        <w:autoSpaceDE w:val="0"/>
        <w:autoSpaceDN w:val="0"/>
        <w:spacing w:before="120"/>
        <w:ind w:left="0" w:right="113" w:firstLine="0"/>
        <w:contextualSpacing w:val="0"/>
        <w:jc w:val="both"/>
        <w:rPr>
          <w:rFonts w:ascii="Arial" w:hAnsi="Arial" w:cs="Arial"/>
        </w:rPr>
      </w:pPr>
      <w:r w:rsidRPr="009865E4">
        <w:rPr>
          <w:rFonts w:ascii="Arial" w:hAnsi="Arial" w:cs="Arial"/>
        </w:rPr>
        <w:t>Nos casos em que se justifique a rescisão contratual a contratada ficará sujeira às penalidades previstas no subitem 7.1.4 deste</w:t>
      </w:r>
      <w:r w:rsidRPr="009865E4">
        <w:rPr>
          <w:rFonts w:ascii="Arial" w:hAnsi="Arial" w:cs="Arial"/>
          <w:spacing w:val="-1"/>
        </w:rPr>
        <w:t xml:space="preserve"> </w:t>
      </w:r>
      <w:r w:rsidRPr="009865E4">
        <w:rPr>
          <w:rFonts w:ascii="Arial" w:hAnsi="Arial" w:cs="Arial"/>
        </w:rPr>
        <w:t>instrumento.</w:t>
      </w:r>
    </w:p>
    <w:p w:rsidR="00C73856" w:rsidRPr="00B92D85" w:rsidRDefault="00C73856" w:rsidP="00C73856">
      <w:pPr>
        <w:pStyle w:val="PargrafodaLista"/>
        <w:widowControl w:val="0"/>
        <w:tabs>
          <w:tab w:val="left" w:pos="763"/>
        </w:tabs>
        <w:autoSpaceDE w:val="0"/>
        <w:autoSpaceDN w:val="0"/>
        <w:spacing w:before="120"/>
        <w:ind w:left="0" w:right="113"/>
        <w:contextualSpacing w:val="0"/>
        <w:jc w:val="both"/>
        <w:rPr>
          <w:rFonts w:ascii="Arial" w:hAnsi="Arial" w:cs="Arial"/>
          <w:sz w:val="16"/>
          <w:szCs w:val="16"/>
        </w:rPr>
      </w:pPr>
    </w:p>
    <w:p w:rsidR="00EC3BD8" w:rsidRDefault="00EC3BD8" w:rsidP="00386382">
      <w:pPr>
        <w:jc w:val="both"/>
        <w:rPr>
          <w:rFonts w:ascii="Arial" w:hAnsi="Arial" w:cs="Arial"/>
          <w:b/>
        </w:rPr>
      </w:pPr>
    </w:p>
    <w:p w:rsidR="004D0FB6" w:rsidRDefault="004D0FB6" w:rsidP="00386382">
      <w:pPr>
        <w:jc w:val="both"/>
        <w:rPr>
          <w:rFonts w:ascii="Arial" w:hAnsi="Arial" w:cs="Arial"/>
          <w:b/>
        </w:rPr>
      </w:pPr>
    </w:p>
    <w:p w:rsidR="004D0FB6" w:rsidRDefault="004D0FB6" w:rsidP="00386382">
      <w:pPr>
        <w:jc w:val="both"/>
        <w:rPr>
          <w:rFonts w:ascii="Arial" w:hAnsi="Arial" w:cs="Arial"/>
          <w:b/>
        </w:rPr>
      </w:pPr>
    </w:p>
    <w:p w:rsidR="00A87FA4" w:rsidRDefault="00A87FA4"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CC6A05" w:rsidRDefault="00CC6A05"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BF5DF9" w:rsidRDefault="00BF5DF9"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8B59FA" w:rsidRDefault="008B59FA"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E8649C" w:rsidRPr="00F76A8D" w:rsidRDefault="00E8649C"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ANEXO 02</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NA FORMA ELETRÔNICA Nº </w:t>
      </w:r>
      <w:r w:rsidR="004C581C">
        <w:rPr>
          <w:rFonts w:ascii="Arial" w:hAnsi="Arial" w:cs="Arial"/>
          <w:b/>
          <w:bCs/>
        </w:rPr>
        <w:t>5</w:t>
      </w:r>
      <w:r w:rsidR="00E417F5">
        <w:rPr>
          <w:rFonts w:ascii="Arial" w:hAnsi="Arial" w:cs="Arial"/>
          <w:b/>
          <w:bCs/>
        </w:rPr>
        <w:t>/2023</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2.</w:t>
      </w:r>
      <w:r w:rsidRPr="00F76A8D">
        <w:rPr>
          <w:rFonts w:ascii="Arial" w:hAnsi="Arial" w:cs="Arial"/>
          <w:b/>
          <w:bCs/>
        </w:rPr>
        <w:t xml:space="preserve">  </w:t>
      </w:r>
      <w:r w:rsidRPr="00F76A8D">
        <w:rPr>
          <w:rFonts w:ascii="Arial" w:hAnsi="Arial" w:cs="Arial"/>
          <w:b/>
          <w:bCs/>
        </w:rPr>
        <w:tab/>
        <w:t>HABILITAÇÃO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2.1</w:t>
      </w:r>
      <w:r w:rsidRPr="00F76A8D">
        <w:rPr>
          <w:rFonts w:ascii="Arial" w:hAnsi="Arial" w:cs="Arial"/>
          <w:b/>
          <w:bCs/>
        </w:rPr>
        <w:tab/>
        <w:t>EXIGÊNCIAS PARA HABILITAÇÃO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color w:val="FF0000"/>
        </w:rPr>
      </w:pPr>
      <w:r w:rsidRPr="00F76A8D">
        <w:rPr>
          <w:rFonts w:ascii="Arial" w:hAnsi="Arial" w:cs="Arial"/>
        </w:rPr>
        <w:t xml:space="preserve">A empresa vencedora do Pregão deverá apresentar, imediatamente após o encerramento da disputa, os seguintes documentos comprobatórios de habilitação, sendo que tais documentos deverão ser </w:t>
      </w:r>
      <w:r w:rsidRPr="00F76A8D">
        <w:rPr>
          <w:rFonts w:ascii="Arial" w:hAnsi="Arial" w:cs="Arial"/>
          <w:b/>
        </w:rPr>
        <w:t>encaminhados pelo fax: (0xx42) 3222 - 6365 ou 3220-1500</w:t>
      </w:r>
      <w:r w:rsidRPr="00F76A8D">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licitação, para a Prefeitura Municipal de Conselheiro Mairinck PR, Praça </w:t>
      </w:r>
      <w:r w:rsidR="00C73856" w:rsidRPr="00F76A8D">
        <w:rPr>
          <w:rFonts w:ascii="Arial" w:hAnsi="Arial" w:cs="Arial"/>
        </w:rPr>
        <w:t>Otacílio</w:t>
      </w:r>
      <w:r w:rsidRPr="00F76A8D">
        <w:rPr>
          <w:rFonts w:ascii="Arial" w:hAnsi="Arial" w:cs="Arial"/>
        </w:rPr>
        <w:t xml:space="preserve"> </w:t>
      </w:r>
      <w:r w:rsidR="00165589" w:rsidRPr="00F76A8D">
        <w:rPr>
          <w:rFonts w:ascii="Arial" w:hAnsi="Arial" w:cs="Arial"/>
        </w:rPr>
        <w:t xml:space="preserve">Ferreira, </w:t>
      </w:r>
      <w:r w:rsidRPr="00F76A8D">
        <w:rPr>
          <w:rFonts w:ascii="Arial" w:hAnsi="Arial" w:cs="Arial"/>
        </w:rPr>
        <w:t>82 aos cuidados da Comissão de Licitação, observando o prazo de 05(cinco) dias úteis, contados a partir da data da realização do pregão.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1.2</w:t>
      </w:r>
      <w:r w:rsidR="004C581C" w:rsidRPr="00F76A8D">
        <w:rPr>
          <w:rFonts w:ascii="Arial" w:hAnsi="Arial" w:cs="Arial"/>
          <w:b/>
          <w:bCs/>
          <w:iCs/>
        </w:rPr>
        <w:t xml:space="preserve"> </w:t>
      </w:r>
      <w:r w:rsidRPr="00F76A8D">
        <w:rPr>
          <w:rFonts w:ascii="Arial" w:hAnsi="Arial" w:cs="Arial"/>
          <w:b/>
          <w:bCs/>
          <w:iCs/>
        </w:rPr>
        <w:tab/>
        <w:t>DOCUMENTOS DE HABILITAÇÃO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 xml:space="preserve">1.2.1 </w:t>
      </w:r>
      <w:r w:rsidRPr="00F76A8D">
        <w:rPr>
          <w:rFonts w:ascii="Arial" w:hAnsi="Arial" w:cs="Arial"/>
          <w:b/>
          <w:bCs/>
          <w:iCs/>
        </w:rPr>
        <w:tab/>
        <w:t>Habilitação Jurídica</w:t>
      </w:r>
    </w:p>
    <w:p w:rsidR="00E8649C" w:rsidRPr="00F76A8D" w:rsidRDefault="00E8649C" w:rsidP="001E1D7A">
      <w:pPr>
        <w:tabs>
          <w:tab w:val="left" w:pos="426"/>
        </w:tabs>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a)</w:t>
      </w:r>
      <w:r w:rsidR="004C581C" w:rsidRPr="00F76A8D">
        <w:rPr>
          <w:rFonts w:ascii="Arial" w:hAnsi="Arial" w:cs="Arial"/>
        </w:rPr>
        <w:t xml:space="preserve"> </w:t>
      </w:r>
      <w:r w:rsidRPr="00F76A8D">
        <w:rPr>
          <w:rFonts w:ascii="Arial" w:hAnsi="Arial" w:cs="Arial"/>
          <w:b/>
          <w:bCs/>
        </w:rPr>
        <w:t>Ato constitutivo, estatuto ou contrato social</w:t>
      </w:r>
      <w:r w:rsidRPr="00F76A8D">
        <w:rPr>
          <w:rFonts w:ascii="Arial" w:hAnsi="Arial" w:cs="Arial"/>
        </w:rPr>
        <w:t xml:space="preserve"> em vigor, devidamente registrado, em se tratando de sociedades comerciais e, no caso de sociedades por ações, acompanhado de documentos de eleição de seus administradores;</w:t>
      </w:r>
    </w:p>
    <w:p w:rsidR="00E8649C" w:rsidRPr="00F76A8D" w:rsidRDefault="00E8649C" w:rsidP="001E1D7A">
      <w:pPr>
        <w:tabs>
          <w:tab w:val="left" w:pos="284"/>
        </w:tabs>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ab/>
      </w:r>
      <w:r w:rsidRPr="00F76A8D">
        <w:rPr>
          <w:rFonts w:ascii="Arial" w:hAnsi="Arial" w:cs="Arial"/>
        </w:rPr>
        <w:tab/>
        <w:t>b) Inscrição do Ato Constitutivo, no caso de sociedades civis, acompanhada de prova de diretoria em exercício.</w:t>
      </w:r>
    </w:p>
    <w:p w:rsidR="00E8649C" w:rsidRPr="00F76A8D" w:rsidRDefault="00E8649C" w:rsidP="001E1D7A">
      <w:pPr>
        <w:tabs>
          <w:tab w:val="left" w:pos="284"/>
        </w:tabs>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1.2.2.</w:t>
      </w:r>
      <w:r w:rsidRPr="00F76A8D">
        <w:rPr>
          <w:rFonts w:ascii="Arial" w:hAnsi="Arial" w:cs="Arial"/>
          <w:b/>
          <w:bCs/>
        </w:rPr>
        <w:tab/>
        <w:t>Regularidade Fiscal</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 </w:t>
      </w:r>
      <w:r w:rsidRPr="00F76A8D">
        <w:rPr>
          <w:rFonts w:ascii="Arial" w:hAnsi="Arial" w:cs="Arial"/>
          <w:b/>
          <w:bCs/>
        </w:rPr>
        <w:t>Prova de inscrição no Cadastro de Contribuintes Estadual</w:t>
      </w:r>
      <w:r w:rsidRPr="00F76A8D">
        <w:rPr>
          <w:rFonts w:ascii="Arial" w:hAnsi="Arial" w:cs="Arial"/>
        </w:rPr>
        <w:t>, relativo à sede do proponente, pertinente ao seu ramo de atividade e compatível com o objeto contratual;</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b) Prova de regularidade para com a </w:t>
      </w:r>
      <w:r w:rsidRPr="00F76A8D">
        <w:rPr>
          <w:rFonts w:ascii="Arial" w:hAnsi="Arial" w:cs="Arial"/>
          <w:b/>
          <w:bCs/>
        </w:rPr>
        <w:t>Fazenda Federal</w:t>
      </w:r>
      <w:r w:rsidRPr="00F76A8D">
        <w:rPr>
          <w:rFonts w:ascii="Arial" w:hAnsi="Arial" w:cs="Arial"/>
        </w:rPr>
        <w:t>, compreendendo os tributos administrados pela Secretaria da Receita Federal;</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lastRenderedPageBreak/>
        <w:t xml:space="preserve">c) Prova de regularidade para com a </w:t>
      </w:r>
      <w:r w:rsidRPr="00F76A8D">
        <w:rPr>
          <w:rFonts w:ascii="Arial" w:hAnsi="Arial" w:cs="Arial"/>
          <w:b/>
          <w:bCs/>
        </w:rPr>
        <w:t>Dívida Ativa da União</w:t>
      </w:r>
      <w:r w:rsidRPr="00F76A8D">
        <w:rPr>
          <w:rFonts w:ascii="Arial" w:hAnsi="Arial" w:cs="Arial"/>
        </w:rPr>
        <w:t>, fornecida pela Procuradoria da Fazenda Nacional;</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d) Prova de regularidade fiscal para com a </w:t>
      </w:r>
      <w:r w:rsidRPr="00F76A8D">
        <w:rPr>
          <w:rFonts w:ascii="Arial" w:hAnsi="Arial" w:cs="Arial"/>
          <w:b/>
          <w:bCs/>
        </w:rPr>
        <w:t>Fazenda Estadual</w:t>
      </w:r>
      <w:r w:rsidRPr="00F76A8D">
        <w:rPr>
          <w:rFonts w:ascii="Arial" w:hAnsi="Arial" w:cs="Arial"/>
        </w:rPr>
        <w:t xml:space="preserve"> do domicílio ou sede da licitante, expedida pelo órgão competente;</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e) Prova de regularidade fiscal para com a </w:t>
      </w:r>
      <w:r w:rsidRPr="00F76A8D">
        <w:rPr>
          <w:rFonts w:ascii="Arial" w:hAnsi="Arial" w:cs="Arial"/>
          <w:b/>
          <w:bCs/>
        </w:rPr>
        <w:t>Fazenda Municipal</w:t>
      </w:r>
      <w:r w:rsidRPr="00F76A8D">
        <w:rPr>
          <w:rFonts w:ascii="Arial" w:hAnsi="Arial" w:cs="Arial"/>
        </w:rPr>
        <w:t xml:space="preserve"> do domicílio ou sede da licitante, expedida pelo órgão competente;</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e.1) No caso de municípios que mantêm Cadastro Mobiliário e Imobiliário separados, deverão ser apresentados os comprovantes referentes a cada um dos cadastros;</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rPr>
        <w:t xml:space="preserve">f) Prova de regularidade relativa à Seguridade Social </w:t>
      </w:r>
      <w:r w:rsidRPr="00F76A8D">
        <w:rPr>
          <w:rFonts w:ascii="Arial" w:hAnsi="Arial" w:cs="Arial"/>
          <w:b/>
          <w:bCs/>
        </w:rPr>
        <w:t>(CND/INSS);</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rPr>
        <w:t xml:space="preserve">g) Certificado de Regularidade de Situação com o FGTS </w:t>
      </w:r>
      <w:r w:rsidRPr="00F76A8D">
        <w:rPr>
          <w:rFonts w:ascii="Arial" w:hAnsi="Arial" w:cs="Arial"/>
          <w:b/>
          <w:bCs/>
        </w:rPr>
        <w:t>(CRS/FGTS);</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Cs/>
        </w:rPr>
      </w:pPr>
      <w:r w:rsidRPr="00F76A8D">
        <w:rPr>
          <w:rFonts w:ascii="Arial" w:hAnsi="Arial" w:cs="Arial"/>
          <w:bCs/>
        </w:rPr>
        <w:t>h) Alvará de Localização;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Cs/>
        </w:rPr>
      </w:pPr>
      <w:r w:rsidRPr="00F76A8D">
        <w:rPr>
          <w:rFonts w:ascii="Arial" w:hAnsi="Arial" w:cs="Arial"/>
          <w:bCs/>
        </w:rPr>
        <w:t>i)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2011).www.tst.gov.br</w:t>
      </w:r>
      <w:r w:rsidRPr="00F76A8D">
        <w:rPr>
          <w:rFonts w:ascii="Arial" w:hAnsi="Arial" w:cs="Arial"/>
          <w:bCs/>
        </w:rPr>
        <w:tab/>
      </w:r>
    </w:p>
    <w:p w:rsidR="00E8649C" w:rsidRPr="00F76A8D" w:rsidRDefault="00E8649C" w:rsidP="001E1D7A">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F76A8D">
        <w:rPr>
          <w:rFonts w:ascii="Arial" w:hAnsi="Arial" w:cs="Arial"/>
          <w:b/>
        </w:rPr>
        <w:t>1.2.2.2. Declaração, assinada por representante legal da proponente, de que:</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 Não foi declarada </w:t>
      </w:r>
      <w:r w:rsidRPr="00F76A8D">
        <w:rPr>
          <w:rFonts w:ascii="Arial" w:hAnsi="Arial" w:cs="Arial"/>
          <w:b/>
          <w:bCs/>
        </w:rPr>
        <w:t>inidônea</w:t>
      </w:r>
      <w:r w:rsidRPr="00F76A8D">
        <w:rPr>
          <w:rFonts w:ascii="Arial" w:hAnsi="Arial" w:cs="Arial"/>
        </w:rPr>
        <w:t xml:space="preserve"> para licitar por nenhum órgão federal, estadual ou municipal, conforme modelo do anexo 6;</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b) Não há </w:t>
      </w:r>
      <w:r w:rsidRPr="00F76A8D">
        <w:rPr>
          <w:rFonts w:ascii="Arial" w:hAnsi="Arial" w:cs="Arial"/>
          <w:b/>
          <w:bCs/>
        </w:rPr>
        <w:t xml:space="preserve">superveniência </w:t>
      </w:r>
      <w:r w:rsidRPr="00F76A8D">
        <w:rPr>
          <w:rFonts w:ascii="Arial" w:hAnsi="Arial" w:cs="Arial"/>
        </w:rPr>
        <w:t>de fato impeditiva para a habilitação da proponente, sob as penas cabíveis, nos termos do Art. 32 da Lei nº 8.666/93, conforme modelo do Anexo 7;</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c) </w:t>
      </w:r>
      <w:r w:rsidRPr="00F76A8D">
        <w:rPr>
          <w:rFonts w:ascii="Arial" w:hAnsi="Arial" w:cs="Arial"/>
          <w:b/>
          <w:bCs/>
        </w:rPr>
        <w:t>A empresa atende ao</w:t>
      </w:r>
      <w:r w:rsidRPr="00F76A8D">
        <w:rPr>
          <w:rFonts w:ascii="Arial" w:hAnsi="Arial" w:cs="Arial"/>
        </w:rPr>
        <w:t xml:space="preserve"> </w:t>
      </w:r>
      <w:r w:rsidRPr="00F76A8D">
        <w:rPr>
          <w:rFonts w:ascii="Arial" w:hAnsi="Arial" w:cs="Arial"/>
          <w:b/>
          <w:bCs/>
        </w:rPr>
        <w:t>disposto no Art. 7°,</w:t>
      </w:r>
      <w:r w:rsidRPr="00F76A8D">
        <w:rPr>
          <w:rFonts w:ascii="Arial" w:hAnsi="Arial" w:cs="Arial"/>
        </w:rPr>
        <w:t xml:space="preserve"> </w:t>
      </w:r>
      <w:r w:rsidRPr="00F76A8D">
        <w:rPr>
          <w:rFonts w:ascii="Arial" w:hAnsi="Arial" w:cs="Arial"/>
          <w:b/>
          <w:bCs/>
        </w:rPr>
        <w:t>inciso XXXIII da Constituição Federal</w:t>
      </w:r>
      <w:r w:rsidRPr="00F76A8D">
        <w:rPr>
          <w:rFonts w:ascii="Arial" w:hAnsi="Arial" w:cs="Arial"/>
        </w:rPr>
        <w:t xml:space="preserve"> (Lei 9.854 de 27/10/99), conforme modelo do Anexo 8;</w:t>
      </w:r>
    </w:p>
    <w:p w:rsidR="00E8649C" w:rsidRPr="00F76A8D" w:rsidRDefault="00E8649C" w:rsidP="00601380">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F76A8D">
        <w:rPr>
          <w:rFonts w:ascii="Arial" w:hAnsi="Arial" w:cs="Arial"/>
        </w:rPr>
        <w:t xml:space="preserve">d) </w:t>
      </w:r>
      <w:r w:rsidRPr="00F76A8D">
        <w:rPr>
          <w:rFonts w:ascii="Arial" w:hAnsi="Arial" w:cs="Arial"/>
          <w:b/>
        </w:rPr>
        <w:t>Não integra em seu corpo social, nem no quadro funcional, empregado público ou membro comissionado de órgão direto ou indireto da Administração Municipal</w:t>
      </w:r>
      <w:r w:rsidRPr="00F76A8D">
        <w:rPr>
          <w:rFonts w:ascii="Arial" w:hAnsi="Arial" w:cs="Arial"/>
        </w:rPr>
        <w:t xml:space="preserve"> – Art. 9º inciso III da Lei 8.666/93 e Art. 8º, do Decreto Municipal nº 6615, conforme Anexo 11.  </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rPr>
        <w:t>1.2.3.</w:t>
      </w:r>
      <w:r w:rsidRPr="00F76A8D">
        <w:rPr>
          <w:rFonts w:ascii="Arial" w:hAnsi="Arial" w:cs="Arial"/>
          <w:b/>
        </w:rPr>
        <w:tab/>
        <w:t>Qualificação Econômico-Financeira</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 </w:t>
      </w:r>
      <w:r w:rsidRPr="00F76A8D">
        <w:rPr>
          <w:rFonts w:ascii="Arial" w:hAnsi="Arial" w:cs="Arial"/>
          <w:b/>
          <w:bCs/>
        </w:rPr>
        <w:t>Certidão negativa falência e concordata, recuperação judicial</w:t>
      </w:r>
      <w:r w:rsidRPr="00F76A8D">
        <w:rPr>
          <w:rFonts w:ascii="Arial" w:hAnsi="Arial" w:cs="Arial"/>
        </w:rPr>
        <w:t xml:space="preserve"> expedida p</w:t>
      </w:r>
      <w:r w:rsidR="00191D24">
        <w:rPr>
          <w:rFonts w:ascii="Arial" w:hAnsi="Arial" w:cs="Arial"/>
        </w:rPr>
        <w:t>elo Cartório Distribuidor da</w:t>
      </w:r>
      <w:r w:rsidRPr="00F76A8D">
        <w:rPr>
          <w:rFonts w:ascii="Arial" w:hAnsi="Arial" w:cs="Arial"/>
        </w:rPr>
        <w:t xml:space="preserve"> pessoa jurídica, contendo expresso na própria certidão o prazo de sua validade.</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lastRenderedPageBreak/>
        <w:t>a.1) Para as empresas que optarem de participar através de filial, deverá também ser apresentada certidão negativa para com o cartório/comarca onde se encontra instalada a filial.</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a.2) Na falta de validade expressa na Certidão Negativa, ter-se-ão como válidos pelo prazo de 60 (sessenta) dias de sua emissão.</w:t>
      </w:r>
    </w:p>
    <w:p w:rsidR="00E8649C" w:rsidRPr="00F76A8D" w:rsidRDefault="00E8649C" w:rsidP="00AB2E1D">
      <w:pPr>
        <w:numPr>
          <w:ilvl w:val="1"/>
          <w:numId w:val="14"/>
        </w:numPr>
        <w:overflowPunct w:val="0"/>
        <w:autoSpaceDE w:val="0"/>
        <w:autoSpaceDN w:val="0"/>
        <w:adjustRightInd w:val="0"/>
        <w:spacing w:before="100" w:beforeAutospacing="1" w:after="100" w:afterAutospacing="1"/>
        <w:ind w:left="0" w:firstLine="0"/>
        <w:jc w:val="both"/>
        <w:textAlignment w:val="baseline"/>
        <w:rPr>
          <w:rFonts w:ascii="Arial" w:hAnsi="Arial" w:cs="Arial"/>
          <w:b/>
          <w:bCs/>
          <w:lang w:eastAsia="ar-SA"/>
        </w:rPr>
      </w:pPr>
      <w:r w:rsidRPr="00F76A8D">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E8649C" w:rsidRPr="00F76A8D" w:rsidRDefault="00E8649C" w:rsidP="00AB2E1D">
      <w:pPr>
        <w:numPr>
          <w:ilvl w:val="1"/>
          <w:numId w:val="14"/>
        </w:numPr>
        <w:overflowPunct w:val="0"/>
        <w:autoSpaceDE w:val="0"/>
        <w:autoSpaceDN w:val="0"/>
        <w:adjustRightInd w:val="0"/>
        <w:spacing w:before="100" w:beforeAutospacing="1" w:after="100" w:afterAutospacing="1"/>
        <w:ind w:left="0" w:firstLine="0"/>
        <w:jc w:val="both"/>
        <w:textAlignment w:val="baseline"/>
        <w:rPr>
          <w:rFonts w:ascii="Arial" w:hAnsi="Arial" w:cs="Arial"/>
          <w:b/>
          <w:bCs/>
          <w:lang w:eastAsia="ar-SA"/>
        </w:rPr>
      </w:pPr>
      <w:r w:rsidRPr="00F76A8D">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bCs/>
          <w:lang w:eastAsia="ar-SA"/>
        </w:rPr>
        <w:t>1.5.</w:t>
      </w:r>
      <w:r w:rsidRPr="00F76A8D">
        <w:rPr>
          <w:rFonts w:ascii="Arial" w:hAnsi="Arial" w:cs="Arial"/>
          <w:lang w:eastAsia="ar-SA"/>
        </w:rPr>
        <w:t xml:space="preserve">  </w:t>
      </w:r>
      <w:r w:rsidRPr="00F76A8D">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b/>
        </w:rPr>
        <w:t>1.6.</w:t>
      </w:r>
      <w:r w:rsidRPr="00F76A8D">
        <w:rPr>
          <w:rFonts w:ascii="Arial" w:hAnsi="Arial" w:cs="Arial"/>
        </w:rPr>
        <w:t xml:space="preserve"> </w:t>
      </w:r>
      <w:r w:rsidRPr="00F76A8D">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b/>
          <w:bCs/>
        </w:rPr>
        <w:t>1.7.</w:t>
      </w:r>
      <w:r w:rsidRPr="00F76A8D">
        <w:rPr>
          <w:rFonts w:ascii="Arial" w:hAnsi="Arial" w:cs="Arial"/>
          <w:b/>
          <w:bCs/>
        </w:rPr>
        <w:tab/>
      </w:r>
      <w:r w:rsidRPr="00F76A8D">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1.8. </w:t>
      </w:r>
      <w:r w:rsidRPr="00F76A8D">
        <w:rPr>
          <w:rFonts w:ascii="Arial" w:hAnsi="Arial" w:cs="Arial"/>
        </w:rPr>
        <w:tab/>
        <w:t xml:space="preserve">Em se tratando de </w:t>
      </w:r>
      <w:r w:rsidRPr="00F76A8D">
        <w:rPr>
          <w:rFonts w:ascii="Arial" w:hAnsi="Arial" w:cs="Arial"/>
          <w:bCs/>
          <w:u w:val="single"/>
        </w:rPr>
        <w:t>microempresa ou empresa de pequeno porte</w:t>
      </w:r>
      <w:r w:rsidRPr="00F76A8D">
        <w:rPr>
          <w:rFonts w:ascii="Arial" w:hAnsi="Arial" w:cs="Arial"/>
          <w:bCs/>
        </w:rPr>
        <w:t xml:space="preserve">, </w:t>
      </w:r>
      <w:r w:rsidRPr="00F76A8D">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1.9. </w:t>
      </w:r>
      <w:r w:rsidRPr="00F76A8D">
        <w:rPr>
          <w:rFonts w:ascii="Arial" w:hAnsi="Arial" w:cs="Arial"/>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BF2E71" w:rsidRDefault="00BF2E71" w:rsidP="00AF3978">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b/>
          <w:bCs/>
          <w:iCs/>
        </w:rPr>
      </w:pPr>
      <w:r w:rsidRPr="00F76A8D">
        <w:rPr>
          <w:rFonts w:ascii="Arial" w:hAnsi="Arial" w:cs="Arial"/>
          <w:b/>
          <w:bCs/>
          <w:iCs/>
        </w:rPr>
        <w:t>ANEXO 03</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NA FORMA ELETRÔNICA Nº </w:t>
      </w:r>
      <w:r w:rsidR="004C581C">
        <w:rPr>
          <w:rFonts w:ascii="Arial" w:hAnsi="Arial" w:cs="Arial"/>
          <w:b/>
          <w:bCs/>
        </w:rPr>
        <w:t>5</w:t>
      </w:r>
      <w:r w:rsidR="00E417F5">
        <w:rPr>
          <w:rFonts w:ascii="Arial" w:hAnsi="Arial" w:cs="Arial"/>
          <w:b/>
          <w:bCs/>
        </w:rPr>
        <w:t>/2023</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MODELO DE PROPOSTA COMERCIAL FINAL (licitante vencedor)</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Apresentamos nossa proposta para </w:t>
      </w:r>
      <w:r w:rsidR="00462B91">
        <w:rPr>
          <w:rFonts w:ascii="Arial" w:hAnsi="Arial" w:cs="Arial"/>
        </w:rPr>
        <w:t xml:space="preserve">fornecimento do equipamento </w:t>
      </w:r>
      <w:r w:rsidRPr="00F76A8D">
        <w:rPr>
          <w:rFonts w:ascii="Arial" w:hAnsi="Arial" w:cs="Arial"/>
        </w:rPr>
        <w:t xml:space="preserve">objeto da presente licitação Pregão, na Forma Eletrônica </w:t>
      </w:r>
      <w:r w:rsidRPr="00F76A8D">
        <w:rPr>
          <w:rFonts w:ascii="Arial" w:hAnsi="Arial" w:cs="Arial"/>
          <w:b/>
        </w:rPr>
        <w:t>n</w:t>
      </w:r>
      <w:r w:rsidRPr="00F76A8D">
        <w:rPr>
          <w:rFonts w:ascii="Arial" w:hAnsi="Arial" w:cs="Arial"/>
          <w:b/>
          <w:bCs/>
        </w:rPr>
        <w:t xml:space="preserve">º </w:t>
      </w:r>
      <w:r w:rsidR="00165589">
        <w:rPr>
          <w:rFonts w:ascii="Arial" w:hAnsi="Arial" w:cs="Arial"/>
          <w:b/>
          <w:bCs/>
        </w:rPr>
        <w:t>5</w:t>
      </w:r>
      <w:r w:rsidR="00E417F5">
        <w:rPr>
          <w:rFonts w:ascii="Arial" w:hAnsi="Arial" w:cs="Arial"/>
          <w:b/>
          <w:bCs/>
        </w:rPr>
        <w:t>/2023</w:t>
      </w:r>
      <w:r w:rsidRPr="00F76A8D">
        <w:rPr>
          <w:rFonts w:ascii="Arial" w:hAnsi="Arial" w:cs="Arial"/>
          <w:b/>
          <w:bCs/>
        </w:rPr>
        <w:t xml:space="preserve"> </w:t>
      </w:r>
      <w:r w:rsidRPr="00F76A8D">
        <w:rPr>
          <w:rFonts w:ascii="Arial" w:hAnsi="Arial" w:cs="Arial"/>
        </w:rPr>
        <w:t>acatando todas as estipulações consignadas no respectivo Edital e seus anexos.</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IDENTIFICAÇÃO DO CONCORRENTE:</w:t>
      </w:r>
    </w:p>
    <w:p w:rsidR="00220622"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NOME DA EMPRESA:</w:t>
      </w:r>
      <w:r w:rsidRPr="00F76A8D">
        <w:rPr>
          <w:rFonts w:ascii="Arial" w:hAnsi="Arial" w:cs="Arial"/>
        </w:rPr>
        <w:tab/>
      </w:r>
      <w:r w:rsidRPr="00F76A8D">
        <w:rPr>
          <w:rFonts w:ascii="Arial" w:hAnsi="Arial" w:cs="Arial"/>
        </w:rPr>
        <w:tab/>
      </w:r>
      <w:r w:rsidRPr="00F76A8D">
        <w:rPr>
          <w:rFonts w:ascii="Arial" w:hAnsi="Arial" w:cs="Arial"/>
        </w:rPr>
        <w:tab/>
      </w:r>
      <w:r w:rsidRPr="00F76A8D">
        <w:rPr>
          <w:rFonts w:ascii="Arial" w:hAnsi="Arial" w:cs="Arial"/>
        </w:rPr>
        <w:tab/>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CNPJ e INSCRIÇÃO ESTADUAL:</w:t>
      </w:r>
    </w:p>
    <w:p w:rsidR="00220622"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REPRESENTANTE e CARGO:</w:t>
      </w:r>
      <w:r w:rsidRPr="00F76A8D">
        <w:rPr>
          <w:rFonts w:ascii="Arial" w:hAnsi="Arial" w:cs="Arial"/>
        </w:rPr>
        <w:tab/>
      </w:r>
      <w:r w:rsidRPr="00F76A8D">
        <w:rPr>
          <w:rFonts w:ascii="Arial" w:hAnsi="Arial" w:cs="Arial"/>
        </w:rPr>
        <w:tab/>
      </w:r>
      <w:r w:rsidRPr="00F76A8D">
        <w:rPr>
          <w:rFonts w:ascii="Arial" w:hAnsi="Arial" w:cs="Arial"/>
        </w:rPr>
        <w:tab/>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CARTEIRA DE IDENTIDADE e CPF: </w:t>
      </w:r>
    </w:p>
    <w:p w:rsidR="00220622"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ENDEREÇO e TELEFONE:</w:t>
      </w:r>
      <w:r w:rsidRPr="00F76A8D">
        <w:rPr>
          <w:rFonts w:ascii="Arial" w:hAnsi="Arial" w:cs="Arial"/>
        </w:rPr>
        <w:tab/>
      </w:r>
      <w:r w:rsidRPr="00F76A8D">
        <w:rPr>
          <w:rFonts w:ascii="Arial" w:hAnsi="Arial" w:cs="Arial"/>
        </w:rPr>
        <w:tab/>
      </w:r>
      <w:r w:rsidRPr="00F76A8D">
        <w:rPr>
          <w:rFonts w:ascii="Arial" w:hAnsi="Arial" w:cs="Arial"/>
        </w:rPr>
        <w:tab/>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AGÊNCIA e Nº DA CONTA BANCÁRIA</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PREÇO (READEQUADO AO LANCE VENCEDOR)</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Deverá ser cotado, preço unitário e total por </w:t>
      </w:r>
      <w:r w:rsidR="007F7FFA">
        <w:rPr>
          <w:rFonts w:ascii="Arial" w:hAnsi="Arial" w:cs="Arial"/>
        </w:rPr>
        <w:t>LOTE</w:t>
      </w:r>
      <w:r w:rsidRPr="00F76A8D">
        <w:rPr>
          <w:rFonts w:ascii="Arial" w:hAnsi="Arial" w:cs="Arial"/>
        </w:rPr>
        <w:t>, de acordo com o Anexo 01 do Edital.</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PROPOSTA: R$ (Por extenso)</w:t>
      </w:r>
    </w:p>
    <w:p w:rsidR="00E8649C" w:rsidRPr="00F76A8D" w:rsidRDefault="00E8649C" w:rsidP="00AF3978">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F76A8D">
        <w:rPr>
          <w:rFonts w:ascii="Arial" w:hAnsi="Arial" w:cs="Arial"/>
          <w:b/>
          <w:snapToGrid w:val="0"/>
        </w:rPr>
        <w:t>CONDIÇÕES GERAIS</w:t>
      </w:r>
    </w:p>
    <w:p w:rsidR="00E8649C" w:rsidRPr="00F76A8D" w:rsidRDefault="00E8649C" w:rsidP="00AF3978">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F76A8D">
        <w:rPr>
          <w:rFonts w:ascii="Arial" w:hAnsi="Arial" w:cs="Arial"/>
          <w:snapToGrid w:val="0"/>
        </w:rPr>
        <w:t>A proponente declara conhecer os termos do instrumento c</w:t>
      </w:r>
      <w:r w:rsidR="003A3323">
        <w:rPr>
          <w:rFonts w:ascii="Arial" w:hAnsi="Arial" w:cs="Arial"/>
          <w:snapToGrid w:val="0"/>
        </w:rPr>
        <w:t>onvocatório que rege a presente</w:t>
      </w:r>
      <w:r w:rsidRPr="00F76A8D">
        <w:rPr>
          <w:rFonts w:ascii="Arial" w:hAnsi="Arial" w:cs="Arial"/>
          <w:snapToGrid w:val="0"/>
        </w:rPr>
        <w:t xml:space="preserve"> licitação.</w:t>
      </w:r>
    </w:p>
    <w:p w:rsidR="00E8649C" w:rsidRPr="00CC5A96" w:rsidRDefault="00E8649C" w:rsidP="00AF3978">
      <w:pPr>
        <w:overflowPunct w:val="0"/>
        <w:autoSpaceDE w:val="0"/>
        <w:autoSpaceDN w:val="0"/>
        <w:adjustRightInd w:val="0"/>
        <w:spacing w:before="100" w:beforeAutospacing="1" w:after="100" w:afterAutospacing="1"/>
        <w:ind w:left="142" w:hanging="142"/>
        <w:jc w:val="both"/>
        <w:textAlignment w:val="baseline"/>
        <w:outlineLvl w:val="7"/>
        <w:rPr>
          <w:rFonts w:ascii="Arial" w:hAnsi="Arial" w:cs="Arial"/>
          <w:b/>
          <w:bCs/>
          <w:iCs/>
          <w:color w:val="000000" w:themeColor="text1"/>
        </w:rPr>
      </w:pPr>
      <w:r w:rsidRPr="00CC5A96">
        <w:rPr>
          <w:rFonts w:ascii="Arial" w:hAnsi="Arial" w:cs="Arial"/>
          <w:b/>
          <w:bCs/>
          <w:iCs/>
          <w:color w:val="000000" w:themeColor="text1"/>
        </w:rPr>
        <w:t>PRAZO DE GARANTIA</w:t>
      </w:r>
    </w:p>
    <w:p w:rsidR="00E8649C" w:rsidRPr="00CC5A96"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color w:val="000000" w:themeColor="text1"/>
        </w:rPr>
      </w:pPr>
      <w:r w:rsidRPr="00CC5A96">
        <w:rPr>
          <w:rFonts w:ascii="Arial" w:hAnsi="Arial" w:cs="Arial"/>
          <w:color w:val="000000" w:themeColor="text1"/>
        </w:rPr>
        <w:t xml:space="preserve">A garantia deverá ser da seguinte forma: Para todos os </w:t>
      </w:r>
      <w:r w:rsidR="00256117" w:rsidRPr="00CC5A96">
        <w:rPr>
          <w:rFonts w:ascii="Arial" w:hAnsi="Arial" w:cs="Arial"/>
          <w:b/>
          <w:color w:val="000000" w:themeColor="text1"/>
        </w:rPr>
        <w:t>ITENS</w:t>
      </w:r>
      <w:r w:rsidRPr="00CC5A96">
        <w:rPr>
          <w:rFonts w:ascii="Arial" w:hAnsi="Arial" w:cs="Arial"/>
          <w:color w:val="000000" w:themeColor="text1"/>
        </w:rPr>
        <w:t xml:space="preserve"> de no mínimo,</w:t>
      </w:r>
      <w:r w:rsidRPr="00CC5A96">
        <w:rPr>
          <w:rFonts w:ascii="Arial" w:hAnsi="Arial" w:cs="Arial"/>
          <w:b/>
          <w:color w:val="000000" w:themeColor="text1"/>
        </w:rPr>
        <w:t xml:space="preserve"> </w:t>
      </w:r>
      <w:r w:rsidRPr="00CC5A96">
        <w:rPr>
          <w:rFonts w:ascii="Arial" w:hAnsi="Arial" w:cs="Arial"/>
          <w:color w:val="000000" w:themeColor="text1"/>
        </w:rPr>
        <w:t xml:space="preserve">a contar do recebimento definitivo do objeto pela Contratante. </w:t>
      </w:r>
    </w:p>
    <w:p w:rsidR="00093921" w:rsidRDefault="00E8649C" w:rsidP="00093921">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LOCAL E PRAZO DE ENTREGA</w:t>
      </w:r>
    </w:p>
    <w:p w:rsidR="00093921" w:rsidRPr="00093921" w:rsidRDefault="00CF4095" w:rsidP="00093921">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Pr>
          <w:rFonts w:ascii="Arial" w:hAnsi="Arial" w:cs="Arial"/>
          <w:color w:val="000000" w:themeColor="text1"/>
          <w:u w:val="single"/>
        </w:rPr>
        <w:t>Conforme edital</w:t>
      </w:r>
    </w:p>
    <w:p w:rsidR="00093921" w:rsidRPr="00F76A8D" w:rsidRDefault="00093921" w:rsidP="00AF397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De acordo com o especificado no Anexo 01, deste Edital.</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b/>
        </w:rPr>
        <w:t>Obs.:</w:t>
      </w:r>
      <w:r w:rsidRPr="00F76A8D">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E8649C" w:rsidRPr="00F76A8D" w:rsidRDefault="00E8649C" w:rsidP="00AF397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VALIDADE DA PROPOSTA COMERCIAL</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De no mínimo, 90 (noventa) dias contados a partir da data da sessão pública do Pregão.</w:t>
      </w:r>
    </w:p>
    <w:p w:rsidR="00E8649C" w:rsidRPr="00F76A8D" w:rsidRDefault="00E8649C" w:rsidP="00AF3978">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F76A8D">
        <w:rPr>
          <w:rFonts w:ascii="Arial" w:hAnsi="Arial" w:cs="Arial"/>
          <w:b/>
          <w:bCs/>
          <w:iCs/>
          <w:caps/>
        </w:rPr>
        <w:t>local e data</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b/>
          <w:caps/>
        </w:rPr>
      </w:pPr>
      <w:r w:rsidRPr="00F76A8D">
        <w:rPr>
          <w:rFonts w:ascii="Arial" w:hAnsi="Arial" w:cs="Arial"/>
          <w:b/>
          <w:caps/>
        </w:rPr>
        <w:t>NOME E assinatura DO REPRESENTANTE DA EMPRESA</w:t>
      </w:r>
    </w:p>
    <w:p w:rsidR="00E8649C" w:rsidRPr="00F76A8D" w:rsidRDefault="00E8649C" w:rsidP="00AF3978">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F76A8D">
        <w:rPr>
          <w:rFonts w:ascii="Arial" w:hAnsi="Arial" w:cs="Arial"/>
          <w:b/>
          <w:bCs/>
          <w:iCs/>
          <w:caps/>
        </w:rPr>
        <w:t>Obs: a interposição de recurso SUSPENDE o prazo de validade da proposta até decisão.</w:t>
      </w: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670619" w:rsidRDefault="00670619"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6A185C" w:rsidRDefault="006A185C"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E8649C" w:rsidRPr="003F5EE7" w:rsidRDefault="00E8649C"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i/>
          <w:color w:val="FF0000"/>
        </w:rPr>
      </w:pPr>
      <w:r w:rsidRPr="00F76A8D">
        <w:rPr>
          <w:rFonts w:ascii="Arial" w:hAnsi="Arial" w:cs="Arial"/>
          <w:b/>
          <w:bCs/>
        </w:rPr>
        <w:t>ANEXO 04</w:t>
      </w:r>
    </w:p>
    <w:p w:rsidR="00E8649C" w:rsidRPr="00F76A8D" w:rsidRDefault="00E8649C" w:rsidP="00E8649C">
      <w:pPr>
        <w:jc w:val="both"/>
        <w:rPr>
          <w:rFonts w:ascii="Arial" w:hAnsi="Arial" w:cs="Arial"/>
        </w:rPr>
      </w:pPr>
      <w:r w:rsidRPr="00F76A8D">
        <w:rPr>
          <w:rFonts w:ascii="Arial" w:hAnsi="Arial" w:cs="Arial"/>
          <w:b/>
          <w:bCs/>
        </w:rPr>
        <w:lastRenderedPageBreak/>
        <w:t>TERMO DE ADESÃO AO SISTEMA DE PREGÃO ELETRÔNICO DA</w:t>
      </w:r>
      <w:r w:rsidRPr="00F76A8D">
        <w:rPr>
          <w:rFonts w:ascii="Arial" w:hAnsi="Arial" w:cs="Arial"/>
          <w:b/>
          <w:bCs/>
        </w:rPr>
        <w:br/>
        <w:t xml:space="preserve"> BLL -  BOLSA DE LICITAÇÕES DO BRASIL</w:t>
      </w:r>
    </w:p>
    <w:tbl>
      <w:tblPr>
        <w:tblW w:w="9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3"/>
        <w:gridCol w:w="48"/>
        <w:gridCol w:w="56"/>
        <w:gridCol w:w="351"/>
        <w:gridCol w:w="97"/>
        <w:gridCol w:w="3098"/>
        <w:gridCol w:w="796"/>
        <w:gridCol w:w="84"/>
        <w:gridCol w:w="345"/>
        <w:gridCol w:w="808"/>
        <w:gridCol w:w="2323"/>
      </w:tblGrid>
      <w:tr w:rsidR="00E8649C" w:rsidRPr="00F76A8D" w:rsidTr="003F5EE7">
        <w:trPr>
          <w:trHeight w:val="345"/>
          <w:jc w:val="center"/>
        </w:trPr>
        <w:tc>
          <w:tcPr>
            <w:tcW w:w="9794" w:type="dxa"/>
            <w:gridSpan w:val="14"/>
            <w:vAlign w:val="center"/>
          </w:tcPr>
          <w:p w:rsidR="00E8649C" w:rsidRPr="00F76A8D" w:rsidRDefault="00E8649C" w:rsidP="005E4F89">
            <w:pPr>
              <w:jc w:val="both"/>
              <w:rPr>
                <w:rFonts w:ascii="Arial" w:hAnsi="Arial" w:cs="Arial"/>
                <w:b/>
                <w:highlight w:val="yellow"/>
              </w:rPr>
            </w:pPr>
            <w:r w:rsidRPr="00F76A8D">
              <w:rPr>
                <w:rFonts w:ascii="Arial" w:hAnsi="Arial" w:cs="Arial"/>
                <w:b/>
              </w:rPr>
              <w:t>Natureza do Licitante (Pessoa Física ou Jurídica)</w:t>
            </w:r>
          </w:p>
        </w:tc>
      </w:tr>
      <w:tr w:rsidR="00E8649C" w:rsidRPr="00F76A8D" w:rsidTr="003F5EE7">
        <w:trPr>
          <w:trHeight w:val="345"/>
          <w:jc w:val="center"/>
        </w:trPr>
        <w:tc>
          <w:tcPr>
            <w:tcW w:w="1562" w:type="dxa"/>
            <w:gridSpan w:val="5"/>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Razão Social:</w:t>
            </w:r>
          </w:p>
        </w:tc>
        <w:tc>
          <w:tcPr>
            <w:tcW w:w="8232" w:type="dxa"/>
            <w:gridSpan w:val="9"/>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2084" w:type="dxa"/>
            <w:gridSpan w:val="8"/>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Ramo de Atividade:</w:t>
            </w:r>
          </w:p>
        </w:tc>
        <w:tc>
          <w:tcPr>
            <w:tcW w:w="7710" w:type="dxa"/>
            <w:gridSpan w:val="6"/>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216" w:type="dxa"/>
            <w:gridSpan w:val="3"/>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Endereço:</w:t>
            </w:r>
          </w:p>
        </w:tc>
        <w:tc>
          <w:tcPr>
            <w:tcW w:w="8578" w:type="dxa"/>
            <w:gridSpan w:val="11"/>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513" w:type="dxa"/>
            <w:gridSpan w:val="4"/>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Complemento: </w:t>
            </w:r>
          </w:p>
        </w:tc>
        <w:tc>
          <w:tcPr>
            <w:tcW w:w="3798" w:type="dxa"/>
            <w:gridSpan w:val="5"/>
            <w:tcBorders>
              <w:left w:val="nil"/>
            </w:tcBorders>
            <w:vAlign w:val="center"/>
          </w:tcPr>
          <w:p w:rsidR="00E8649C" w:rsidRPr="00F76A8D" w:rsidRDefault="00E8649C" w:rsidP="005E4F89">
            <w:pPr>
              <w:jc w:val="both"/>
              <w:rPr>
                <w:rFonts w:ascii="Arial" w:hAnsi="Arial" w:cs="Arial"/>
              </w:rPr>
            </w:pPr>
          </w:p>
        </w:tc>
        <w:tc>
          <w:tcPr>
            <w:tcW w:w="880" w:type="dxa"/>
            <w:gridSpan w:val="2"/>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Bairro:</w:t>
            </w:r>
            <w:r w:rsidRPr="00F76A8D">
              <w:rPr>
                <w:rFonts w:ascii="Arial" w:hAnsi="Arial" w:cs="Arial"/>
                <w:b/>
                <w:bCs/>
                <w:color w:val="000000"/>
              </w:rPr>
              <w:t xml:space="preserve"> </w:t>
            </w:r>
          </w:p>
        </w:tc>
        <w:tc>
          <w:tcPr>
            <w:tcW w:w="3603" w:type="dxa"/>
            <w:gridSpan w:val="3"/>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689" w:type="dxa"/>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Cidade: </w:t>
            </w:r>
          </w:p>
        </w:tc>
        <w:tc>
          <w:tcPr>
            <w:tcW w:w="4622" w:type="dxa"/>
            <w:gridSpan w:val="8"/>
            <w:tcBorders>
              <w:left w:val="nil"/>
              <w:bottom w:val="single" w:sz="4" w:space="0" w:color="auto"/>
            </w:tcBorders>
            <w:vAlign w:val="center"/>
          </w:tcPr>
          <w:p w:rsidR="00E8649C" w:rsidRPr="00F76A8D" w:rsidRDefault="00E8649C" w:rsidP="005E4F89">
            <w:pPr>
              <w:jc w:val="both"/>
              <w:rPr>
                <w:rFonts w:ascii="Arial" w:hAnsi="Arial" w:cs="Arial"/>
              </w:rPr>
            </w:pPr>
          </w:p>
        </w:tc>
        <w:tc>
          <w:tcPr>
            <w:tcW w:w="880" w:type="dxa"/>
            <w:gridSpan w:val="2"/>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UF: </w:t>
            </w:r>
          </w:p>
        </w:tc>
        <w:tc>
          <w:tcPr>
            <w:tcW w:w="3603" w:type="dxa"/>
            <w:gridSpan w:val="3"/>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689" w:type="dxa"/>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CEP: </w:t>
            </w:r>
          </w:p>
        </w:tc>
        <w:tc>
          <w:tcPr>
            <w:tcW w:w="4622" w:type="dxa"/>
            <w:gridSpan w:val="8"/>
            <w:tcBorders>
              <w:left w:val="nil"/>
            </w:tcBorders>
            <w:vAlign w:val="center"/>
          </w:tcPr>
          <w:p w:rsidR="00E8649C" w:rsidRPr="00F76A8D" w:rsidRDefault="00E8649C" w:rsidP="005E4F89">
            <w:pPr>
              <w:jc w:val="both"/>
              <w:rPr>
                <w:rFonts w:ascii="Arial" w:hAnsi="Arial" w:cs="Arial"/>
              </w:rPr>
            </w:pPr>
          </w:p>
        </w:tc>
        <w:tc>
          <w:tcPr>
            <w:tcW w:w="880" w:type="dxa"/>
            <w:gridSpan w:val="2"/>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CNPJ:</w:t>
            </w:r>
          </w:p>
        </w:tc>
        <w:tc>
          <w:tcPr>
            <w:tcW w:w="3603" w:type="dxa"/>
            <w:gridSpan w:val="3"/>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984" w:type="dxa"/>
            <w:gridSpan w:val="7"/>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Telefone Comercial:</w:t>
            </w:r>
          </w:p>
        </w:tc>
        <w:tc>
          <w:tcPr>
            <w:tcW w:w="3327" w:type="dxa"/>
            <w:gridSpan w:val="2"/>
            <w:tcBorders>
              <w:left w:val="nil"/>
            </w:tcBorders>
            <w:vAlign w:val="center"/>
          </w:tcPr>
          <w:p w:rsidR="00E8649C" w:rsidRPr="00F76A8D" w:rsidRDefault="00E8649C" w:rsidP="005E4F89">
            <w:pPr>
              <w:jc w:val="both"/>
              <w:rPr>
                <w:rFonts w:ascii="Arial" w:hAnsi="Arial" w:cs="Arial"/>
              </w:rPr>
            </w:pPr>
          </w:p>
        </w:tc>
        <w:tc>
          <w:tcPr>
            <w:tcW w:w="2065" w:type="dxa"/>
            <w:gridSpan w:val="4"/>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Inscrição Estadual:</w:t>
            </w:r>
          </w:p>
        </w:tc>
        <w:tc>
          <w:tcPr>
            <w:tcW w:w="2418" w:type="dxa"/>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984" w:type="dxa"/>
            <w:gridSpan w:val="7"/>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Representante Legal:</w:t>
            </w:r>
          </w:p>
        </w:tc>
        <w:tc>
          <w:tcPr>
            <w:tcW w:w="3327" w:type="dxa"/>
            <w:gridSpan w:val="2"/>
            <w:tcBorders>
              <w:left w:val="nil"/>
            </w:tcBorders>
            <w:vAlign w:val="center"/>
          </w:tcPr>
          <w:p w:rsidR="00E8649C" w:rsidRPr="00F76A8D" w:rsidRDefault="00E8649C" w:rsidP="005E4F89">
            <w:pPr>
              <w:jc w:val="both"/>
              <w:rPr>
                <w:rFonts w:ascii="Arial" w:hAnsi="Arial" w:cs="Arial"/>
              </w:rPr>
            </w:pPr>
          </w:p>
        </w:tc>
        <w:tc>
          <w:tcPr>
            <w:tcW w:w="796" w:type="dxa"/>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RG: </w:t>
            </w:r>
          </w:p>
        </w:tc>
        <w:tc>
          <w:tcPr>
            <w:tcW w:w="3687" w:type="dxa"/>
            <w:gridSpan w:val="4"/>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739" w:type="dxa"/>
            <w:gridSpan w:val="2"/>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E-mail: </w:t>
            </w:r>
          </w:p>
        </w:tc>
        <w:tc>
          <w:tcPr>
            <w:tcW w:w="4572" w:type="dxa"/>
            <w:gridSpan w:val="7"/>
            <w:tcBorders>
              <w:left w:val="nil"/>
            </w:tcBorders>
            <w:vAlign w:val="center"/>
          </w:tcPr>
          <w:p w:rsidR="00E8649C" w:rsidRPr="00F76A8D" w:rsidRDefault="00E8649C" w:rsidP="005E4F89">
            <w:pPr>
              <w:jc w:val="both"/>
              <w:rPr>
                <w:rFonts w:ascii="Arial" w:hAnsi="Arial" w:cs="Arial"/>
              </w:rPr>
            </w:pPr>
          </w:p>
        </w:tc>
        <w:tc>
          <w:tcPr>
            <w:tcW w:w="796" w:type="dxa"/>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CPF:</w:t>
            </w:r>
          </w:p>
        </w:tc>
        <w:tc>
          <w:tcPr>
            <w:tcW w:w="3687" w:type="dxa"/>
            <w:gridSpan w:val="4"/>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620" w:type="dxa"/>
            <w:gridSpan w:val="6"/>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Telefone Celular:</w:t>
            </w:r>
          </w:p>
        </w:tc>
        <w:tc>
          <w:tcPr>
            <w:tcW w:w="8174" w:type="dxa"/>
            <w:gridSpan w:val="8"/>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620" w:type="dxa"/>
            <w:gridSpan w:val="6"/>
            <w:tcBorders>
              <w:right w:val="nil"/>
            </w:tcBorders>
            <w:vAlign w:val="center"/>
          </w:tcPr>
          <w:p w:rsidR="00E8649C" w:rsidRPr="00F76A8D" w:rsidRDefault="00E8649C" w:rsidP="005E4F89">
            <w:pPr>
              <w:jc w:val="both"/>
              <w:rPr>
                <w:rFonts w:ascii="Arial" w:hAnsi="Arial" w:cs="Arial"/>
              </w:rPr>
            </w:pPr>
            <w:proofErr w:type="spellStart"/>
            <w:r w:rsidRPr="00F76A8D">
              <w:rPr>
                <w:rFonts w:ascii="Arial" w:hAnsi="Arial" w:cs="Arial"/>
              </w:rPr>
              <w:t>Whatsapp</w:t>
            </w:r>
            <w:proofErr w:type="spellEnd"/>
            <w:r w:rsidRPr="00F76A8D">
              <w:rPr>
                <w:rFonts w:ascii="Arial" w:hAnsi="Arial" w:cs="Arial"/>
              </w:rPr>
              <w:t>:</w:t>
            </w:r>
          </w:p>
        </w:tc>
        <w:tc>
          <w:tcPr>
            <w:tcW w:w="8174" w:type="dxa"/>
            <w:gridSpan w:val="8"/>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620" w:type="dxa"/>
            <w:gridSpan w:val="6"/>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Resp. Financeiro:</w:t>
            </w:r>
          </w:p>
        </w:tc>
        <w:tc>
          <w:tcPr>
            <w:tcW w:w="8174" w:type="dxa"/>
            <w:gridSpan w:val="8"/>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620" w:type="dxa"/>
            <w:gridSpan w:val="6"/>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E-mail Financeiro:</w:t>
            </w:r>
          </w:p>
        </w:tc>
        <w:tc>
          <w:tcPr>
            <w:tcW w:w="3691" w:type="dxa"/>
            <w:gridSpan w:val="3"/>
            <w:tcBorders>
              <w:left w:val="nil"/>
            </w:tcBorders>
            <w:vAlign w:val="center"/>
          </w:tcPr>
          <w:p w:rsidR="00E8649C" w:rsidRPr="00F76A8D" w:rsidRDefault="00E8649C" w:rsidP="005E4F89">
            <w:pPr>
              <w:jc w:val="both"/>
              <w:rPr>
                <w:rFonts w:ascii="Arial" w:hAnsi="Arial" w:cs="Arial"/>
              </w:rPr>
            </w:pPr>
          </w:p>
        </w:tc>
        <w:tc>
          <w:tcPr>
            <w:tcW w:w="1229" w:type="dxa"/>
            <w:gridSpan w:val="3"/>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Telefone:</w:t>
            </w:r>
          </w:p>
        </w:tc>
        <w:tc>
          <w:tcPr>
            <w:tcW w:w="3254" w:type="dxa"/>
            <w:gridSpan w:val="2"/>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9794" w:type="dxa"/>
            <w:gridSpan w:val="14"/>
            <w:vAlign w:val="center"/>
          </w:tcPr>
          <w:p w:rsidR="00E8649C" w:rsidRPr="00F76A8D" w:rsidRDefault="00E8649C" w:rsidP="005E4F89">
            <w:pPr>
              <w:jc w:val="both"/>
              <w:rPr>
                <w:rFonts w:ascii="Arial" w:hAnsi="Arial" w:cs="Arial"/>
              </w:rPr>
            </w:pPr>
            <w:r w:rsidRPr="00F76A8D">
              <w:rPr>
                <w:rFonts w:ascii="Arial" w:hAnsi="Arial" w:cs="Arial"/>
              </w:rPr>
              <w:t>E-mail para informativo de edital</w:t>
            </w:r>
          </w:p>
        </w:tc>
      </w:tr>
      <w:tr w:rsidR="00E8649C" w:rsidRPr="00F76A8D" w:rsidTr="003F5EE7">
        <w:trPr>
          <w:trHeight w:val="345"/>
          <w:jc w:val="center"/>
        </w:trPr>
        <w:tc>
          <w:tcPr>
            <w:tcW w:w="9794" w:type="dxa"/>
            <w:gridSpan w:val="14"/>
            <w:vAlign w:val="center"/>
          </w:tcPr>
          <w:p w:rsidR="00E8649C" w:rsidRPr="00F76A8D" w:rsidRDefault="003B0994" w:rsidP="005E4F89">
            <w:pPr>
              <w:jc w:val="both"/>
              <w:rPr>
                <w:rFonts w:ascii="Arial" w:hAnsi="Arial" w:cs="Arial"/>
              </w:rPr>
            </w:pPr>
            <w:r>
              <w:rPr>
                <w:rFonts w:ascii="Arial" w:hAnsi="Arial" w:cs="Arial"/>
              </w:rPr>
              <w:t>ME/EPP:</w:t>
            </w:r>
            <w:r w:rsidR="00590321">
              <w:rPr>
                <w:rFonts w:ascii="Arial" w:hAnsi="Arial" w:cs="Arial"/>
              </w:rPr>
              <w:t xml:space="preserve"> </w:t>
            </w:r>
            <w:r w:rsidR="00AD46FE" w:rsidRPr="00F76A8D">
              <w:rPr>
                <w:rFonts w:ascii="Arial" w:hAnsi="Arial" w:cs="Arial"/>
              </w:rPr>
              <w:t>(</w:t>
            </w:r>
            <w:r w:rsidR="00E8649C" w:rsidRPr="00F76A8D">
              <w:rPr>
                <w:rFonts w:ascii="Arial" w:hAnsi="Arial" w:cs="Arial"/>
              </w:rPr>
              <w:t xml:space="preserve">   )  SIM     (   ) Não</w:t>
            </w:r>
          </w:p>
        </w:tc>
      </w:tr>
    </w:tbl>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 xml:space="preserve">1. Por meio do presente Termo, o Licitante acima qualificado manifesta sua adesão ao Regulamento do Sistema de pregão Eletrônico </w:t>
      </w:r>
      <w:r w:rsidR="00AD46FE" w:rsidRPr="00F76A8D">
        <w:rPr>
          <w:rFonts w:ascii="Arial" w:hAnsi="Arial" w:cs="Arial"/>
        </w:rPr>
        <w:t>da BLL</w:t>
      </w:r>
      <w:r w:rsidRPr="00F76A8D">
        <w:rPr>
          <w:rFonts w:ascii="Arial" w:hAnsi="Arial" w:cs="Arial"/>
        </w:rPr>
        <w:t xml:space="preserve"> - Bolsa de Licitações do Brasil do qual declara ter pleno conhecimento, em conformidade com as disposições que seguem.</w:t>
      </w:r>
    </w:p>
    <w:p w:rsidR="00E8649C" w:rsidRPr="00F76A8D" w:rsidRDefault="00E8649C" w:rsidP="00E8649C">
      <w:pPr>
        <w:jc w:val="both"/>
        <w:rPr>
          <w:rFonts w:ascii="Arial" w:hAnsi="Arial" w:cs="Arial"/>
        </w:rPr>
      </w:pPr>
      <w:r w:rsidRPr="00F76A8D">
        <w:rPr>
          <w:rFonts w:ascii="Arial" w:hAnsi="Arial" w:cs="Arial"/>
        </w:rPr>
        <w:t>2. São responsabilidades do Licitante:</w:t>
      </w:r>
    </w:p>
    <w:p w:rsidR="00E8649C" w:rsidRPr="00F76A8D" w:rsidRDefault="003B0994" w:rsidP="00E8649C">
      <w:pPr>
        <w:tabs>
          <w:tab w:val="left" w:pos="-120"/>
          <w:tab w:val="left" w:pos="360"/>
        </w:tabs>
        <w:jc w:val="both"/>
        <w:rPr>
          <w:rFonts w:ascii="Arial" w:hAnsi="Arial" w:cs="Arial"/>
        </w:rPr>
      </w:pPr>
      <w:r>
        <w:rPr>
          <w:rFonts w:ascii="Arial" w:hAnsi="Arial" w:cs="Arial"/>
        </w:rPr>
        <w:t>I.</w:t>
      </w:r>
      <w:r w:rsidR="00E8649C" w:rsidRPr="00F76A8D">
        <w:rPr>
          <w:rFonts w:ascii="Arial" w:hAnsi="Arial" w:cs="Arial"/>
        </w:rPr>
        <w:tab/>
        <w:t>Tomar conhecimento de, e cumprir todos os dispositivos constantes dos editais de negócios dos quais venha a participar;</w:t>
      </w:r>
    </w:p>
    <w:p w:rsidR="00E8649C" w:rsidRPr="00F76A8D" w:rsidRDefault="003B0994" w:rsidP="00E8649C">
      <w:pPr>
        <w:tabs>
          <w:tab w:val="left" w:pos="-120"/>
          <w:tab w:val="left" w:pos="360"/>
        </w:tabs>
        <w:jc w:val="both"/>
        <w:rPr>
          <w:rFonts w:ascii="Arial" w:hAnsi="Arial" w:cs="Arial"/>
        </w:rPr>
      </w:pPr>
      <w:r>
        <w:rPr>
          <w:rFonts w:ascii="Arial" w:hAnsi="Arial" w:cs="Arial"/>
        </w:rPr>
        <w:t>II.</w:t>
      </w:r>
      <w:r w:rsidR="00E8649C" w:rsidRPr="00F76A8D">
        <w:rPr>
          <w:rFonts w:ascii="Arial" w:hAnsi="Arial" w:cs="Arial"/>
        </w:rPr>
        <w:tab/>
        <w:t>Observar e cumprir a regularidade fiscal, apresentando a documentação exigida nos editais para fins de habilitação nas licitações em que for vencedor;</w:t>
      </w:r>
    </w:p>
    <w:p w:rsidR="00E8649C" w:rsidRPr="00F76A8D" w:rsidRDefault="003B0994" w:rsidP="003B0994">
      <w:pPr>
        <w:tabs>
          <w:tab w:val="left" w:pos="-120"/>
          <w:tab w:val="left" w:pos="360"/>
        </w:tabs>
        <w:jc w:val="both"/>
        <w:rPr>
          <w:rFonts w:ascii="Arial" w:hAnsi="Arial" w:cs="Arial"/>
          <w:bCs/>
        </w:rPr>
      </w:pPr>
      <w:r>
        <w:rPr>
          <w:rFonts w:ascii="Arial" w:hAnsi="Arial" w:cs="Arial"/>
        </w:rPr>
        <w:t xml:space="preserve">III </w:t>
      </w:r>
      <w:r w:rsidR="00E8649C" w:rsidRPr="00F76A8D">
        <w:rPr>
          <w:rFonts w:ascii="Arial" w:hAnsi="Arial" w:cs="Arial"/>
        </w:rPr>
        <w:t>Observar a legislação pertinente, bem como o disposto no Estatuto Social e nas demais normas e regulamentos expedidos pela BLL - Bolsa de Licitações do Brasil, dos quais declara ter pleno conhecimento;</w:t>
      </w:r>
    </w:p>
    <w:p w:rsidR="00E8649C" w:rsidRPr="00F76A8D" w:rsidRDefault="003B0994" w:rsidP="003B0994">
      <w:pPr>
        <w:pStyle w:val="WW-Corpodetexto3"/>
        <w:tabs>
          <w:tab w:val="left" w:pos="-120"/>
          <w:tab w:val="left" w:pos="360"/>
        </w:tabs>
        <w:spacing w:line="240" w:lineRule="auto"/>
        <w:rPr>
          <w:rFonts w:ascii="Arial" w:hAnsi="Arial" w:cs="Arial"/>
          <w:szCs w:val="24"/>
          <w:lang w:eastAsia="pt-BR"/>
        </w:rPr>
      </w:pPr>
      <w:r>
        <w:rPr>
          <w:rFonts w:ascii="Arial" w:hAnsi="Arial" w:cs="Arial"/>
          <w:szCs w:val="24"/>
          <w:lang w:eastAsia="pt-BR"/>
        </w:rPr>
        <w:t xml:space="preserve">IV </w:t>
      </w:r>
      <w:r w:rsidR="00E8649C" w:rsidRPr="00F76A8D">
        <w:rPr>
          <w:rFonts w:ascii="Arial" w:hAnsi="Arial" w:cs="Arial"/>
          <w:szCs w:val="24"/>
          <w:lang w:eastAsia="pt-BR"/>
        </w:rPr>
        <w:t>Designar pessoa responsável para operar o Sistema Eletrônico de Licitações, conforme Anexo III.I</w:t>
      </w:r>
    </w:p>
    <w:p w:rsidR="00E8649C" w:rsidRPr="00F76A8D" w:rsidRDefault="003B0994" w:rsidP="003B0994">
      <w:pPr>
        <w:tabs>
          <w:tab w:val="left" w:pos="-120"/>
          <w:tab w:val="left" w:pos="360"/>
        </w:tabs>
        <w:jc w:val="both"/>
        <w:rPr>
          <w:rFonts w:ascii="Arial" w:hAnsi="Arial" w:cs="Arial"/>
          <w:bCs/>
        </w:rPr>
      </w:pPr>
      <w:r>
        <w:rPr>
          <w:rFonts w:ascii="Arial" w:hAnsi="Arial" w:cs="Arial"/>
        </w:rPr>
        <w:t xml:space="preserve">IV </w:t>
      </w:r>
      <w:r w:rsidR="00E8649C" w:rsidRPr="00F76A8D">
        <w:rPr>
          <w:rFonts w:ascii="Arial" w:hAnsi="Arial" w:cs="Arial"/>
        </w:rPr>
        <w:t>Pagar as taxas pela utilização do Sistema Eletrônico de Licitações.</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b/>
          <w:bCs/>
        </w:rPr>
      </w:pPr>
      <w:r w:rsidRPr="00F76A8D">
        <w:rPr>
          <w:rFonts w:ascii="Arial" w:hAnsi="Arial" w:cs="Arial"/>
        </w:rPr>
        <w:t xml:space="preserve">3. </w:t>
      </w:r>
      <w:r w:rsidRPr="00F76A8D">
        <w:rPr>
          <w:rFonts w:ascii="Arial" w:hAnsi="Arial" w:cs="Arial"/>
          <w:b/>
        </w:rPr>
        <w:t>O Licitante reconhece que a utilização do sistema eletrônico de negociação implica o pagamento de taxas de utilização</w:t>
      </w:r>
      <w:r w:rsidRPr="00F76A8D">
        <w:rPr>
          <w:rFonts w:ascii="Arial" w:hAnsi="Arial" w:cs="Arial"/>
          <w:b/>
          <w:bCs/>
        </w:rPr>
        <w:t xml:space="preserve">, conforme previsto no </w:t>
      </w:r>
      <w:r w:rsidRPr="00F76A8D">
        <w:rPr>
          <w:rFonts w:ascii="Arial" w:hAnsi="Arial" w:cs="Arial"/>
          <w:b/>
        </w:rPr>
        <w:t>Anexo IV do Regulamento do Sistema Eletrônico de Licitações da BLL -</w:t>
      </w:r>
      <w:r w:rsidR="004C581C" w:rsidRPr="00F76A8D">
        <w:rPr>
          <w:rFonts w:ascii="Arial" w:hAnsi="Arial" w:cs="Arial"/>
          <w:b/>
        </w:rPr>
        <w:t xml:space="preserve"> </w:t>
      </w:r>
      <w:r w:rsidRPr="00F76A8D">
        <w:rPr>
          <w:rFonts w:ascii="Arial" w:hAnsi="Arial" w:cs="Arial"/>
          <w:b/>
        </w:rPr>
        <w:t>Bolsa de Licitações do Brasil</w:t>
      </w:r>
      <w:r w:rsidRPr="00F76A8D">
        <w:rPr>
          <w:rFonts w:ascii="Arial" w:hAnsi="Arial" w:cs="Arial"/>
          <w:b/>
          <w:bCs/>
        </w:rPr>
        <w:t xml:space="preserve">. </w:t>
      </w:r>
    </w:p>
    <w:p w:rsidR="00E8649C" w:rsidRPr="00F76A8D" w:rsidRDefault="00E8649C" w:rsidP="00E8649C">
      <w:pPr>
        <w:jc w:val="both"/>
        <w:rPr>
          <w:rFonts w:ascii="Arial" w:hAnsi="Arial" w:cs="Arial"/>
          <w:b/>
        </w:rPr>
      </w:pPr>
    </w:p>
    <w:p w:rsidR="00E8649C" w:rsidRPr="00F76A8D" w:rsidRDefault="00E8649C" w:rsidP="00E8649C">
      <w:pPr>
        <w:jc w:val="both"/>
        <w:rPr>
          <w:rFonts w:ascii="Arial" w:hAnsi="Arial" w:cs="Arial"/>
          <w:b/>
          <w:color w:val="0000FF"/>
        </w:rPr>
      </w:pPr>
      <w:r w:rsidRPr="00F76A8D">
        <w:rPr>
          <w:rFonts w:ascii="Arial" w:hAnsi="Arial" w:cs="Arial"/>
          <w:b/>
        </w:rPr>
        <w:lastRenderedPageBreak/>
        <w:t>4. O Licitante autoriza a BLL – Bolsa de Licitações do Brasil a expedir boleto de cobrança bancária referente às taxas de utilização ora referidas, nos prazos e condições definidos no Anexo IV do Regulamento Siste</w:t>
      </w:r>
      <w:r w:rsidR="00590321">
        <w:rPr>
          <w:rFonts w:ascii="Arial" w:hAnsi="Arial" w:cs="Arial"/>
          <w:b/>
        </w:rPr>
        <w:t xml:space="preserve">ma Eletrônico de Licitações da </w:t>
      </w:r>
      <w:r w:rsidRPr="00F76A8D">
        <w:rPr>
          <w:rFonts w:ascii="Arial" w:hAnsi="Arial" w:cs="Arial"/>
          <w:b/>
        </w:rPr>
        <w:t>BLL -</w:t>
      </w:r>
      <w:r w:rsidR="004C581C" w:rsidRPr="00F76A8D">
        <w:rPr>
          <w:rFonts w:ascii="Arial" w:hAnsi="Arial" w:cs="Arial"/>
          <w:b/>
        </w:rPr>
        <w:t xml:space="preserve"> </w:t>
      </w:r>
      <w:r w:rsidRPr="00F76A8D">
        <w:rPr>
          <w:rFonts w:ascii="Arial" w:hAnsi="Arial" w:cs="Arial"/>
          <w:b/>
        </w:rPr>
        <w:t>Bolsa de Licitações do Brasil.</w:t>
      </w:r>
    </w:p>
    <w:p w:rsidR="00E8649C" w:rsidRPr="00F76A8D" w:rsidRDefault="00E8649C" w:rsidP="00E8649C">
      <w:pPr>
        <w:jc w:val="both"/>
        <w:rPr>
          <w:rFonts w:ascii="Arial" w:hAnsi="Arial" w:cs="Arial"/>
          <w:color w:val="0000FF"/>
        </w:rPr>
      </w:pPr>
    </w:p>
    <w:p w:rsidR="00E8649C" w:rsidRPr="00F76A8D" w:rsidRDefault="00E8649C" w:rsidP="00E8649C">
      <w:pPr>
        <w:jc w:val="both"/>
        <w:rPr>
          <w:rFonts w:ascii="Arial" w:hAnsi="Arial" w:cs="Arial"/>
        </w:rPr>
      </w:pPr>
      <w:r w:rsidRPr="00F76A8D">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E8649C" w:rsidRPr="00F76A8D" w:rsidRDefault="00E8649C" w:rsidP="00E8649C">
      <w:pPr>
        <w:jc w:val="both"/>
        <w:rPr>
          <w:rFonts w:ascii="Arial" w:hAnsi="Arial" w:cs="Arial"/>
        </w:rPr>
      </w:pPr>
      <w:r w:rsidRPr="00F76A8D">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w:t>
      </w:r>
      <w:r w:rsidR="00590321">
        <w:rPr>
          <w:rFonts w:ascii="Arial" w:hAnsi="Arial" w:cs="Arial"/>
        </w:rPr>
        <w:t xml:space="preserve">ma, devendo, ainda, informar a </w:t>
      </w:r>
      <w:r w:rsidRPr="00F76A8D">
        <w:rPr>
          <w:rFonts w:ascii="Arial" w:hAnsi="Arial" w:cs="Arial"/>
        </w:rPr>
        <w:t>BLL - Bolsa de Licitações do Brasil qualquer mudança ocorrida.</w:t>
      </w:r>
    </w:p>
    <w:p w:rsidR="00E8649C" w:rsidRPr="00F76A8D" w:rsidRDefault="00E8649C" w:rsidP="00E8649C">
      <w:pPr>
        <w:jc w:val="both"/>
        <w:rPr>
          <w:rFonts w:ascii="Arial" w:hAnsi="Arial" w:cs="Arial"/>
        </w:rPr>
      </w:pPr>
    </w:p>
    <w:p w:rsidR="00E8649C" w:rsidRPr="00F76A8D" w:rsidRDefault="00E8649C" w:rsidP="00E8649C">
      <w:pPr>
        <w:jc w:val="both"/>
        <w:outlineLvl w:val="0"/>
        <w:rPr>
          <w:rFonts w:ascii="Arial" w:hAnsi="Arial" w:cs="Arial"/>
        </w:rPr>
      </w:pPr>
    </w:p>
    <w:p w:rsidR="00134D69" w:rsidRDefault="00E8649C" w:rsidP="00E8649C">
      <w:pPr>
        <w:jc w:val="both"/>
        <w:outlineLvl w:val="0"/>
        <w:rPr>
          <w:rFonts w:ascii="Arial" w:hAnsi="Arial" w:cs="Arial"/>
        </w:rPr>
      </w:pPr>
      <w:r w:rsidRPr="00F76A8D">
        <w:rPr>
          <w:rFonts w:ascii="Arial" w:hAnsi="Arial" w:cs="Arial"/>
        </w:rPr>
        <w:t>Local e data:</w:t>
      </w:r>
    </w:p>
    <w:p w:rsidR="00E8649C" w:rsidRPr="00F76A8D" w:rsidRDefault="00E8649C" w:rsidP="00E8649C">
      <w:pPr>
        <w:jc w:val="both"/>
        <w:outlineLvl w:val="0"/>
        <w:rPr>
          <w:rFonts w:ascii="Arial" w:hAnsi="Arial" w:cs="Arial"/>
        </w:rPr>
      </w:pPr>
      <w:r w:rsidRPr="00F76A8D">
        <w:rPr>
          <w:rFonts w:ascii="Arial" w:hAnsi="Arial" w:cs="Arial"/>
        </w:rPr>
        <w:t xml:space="preserve">  _________________________________________________________________</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____________________________________________</w:t>
      </w:r>
      <w:r w:rsidR="0030499D">
        <w:rPr>
          <w:rFonts w:ascii="Arial" w:hAnsi="Arial" w:cs="Arial"/>
        </w:rPr>
        <w:t>______________________________</w:t>
      </w:r>
      <w:r w:rsidRPr="00F76A8D">
        <w:rPr>
          <w:rFonts w:ascii="Arial" w:hAnsi="Arial" w:cs="Arial"/>
        </w:rPr>
        <w:t xml:space="preserve"> </w:t>
      </w:r>
      <w:r w:rsidRPr="00F76A8D">
        <w:rPr>
          <w:rFonts w:ascii="Arial" w:hAnsi="Arial" w:cs="Arial"/>
          <w:b/>
        </w:rPr>
        <w:t>(Assinaturas autorizadas com firma reconhecida em cartório)</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b/>
          <w:i/>
        </w:rPr>
      </w:pPr>
      <w:r w:rsidRPr="00F76A8D">
        <w:rPr>
          <w:rFonts w:ascii="Arial" w:hAnsi="Arial" w:cs="Arial"/>
          <w:b/>
          <w:u w:val="single"/>
        </w:rPr>
        <w:t>OBSERVAÇÃO</w:t>
      </w:r>
      <w:r w:rsidRPr="00F76A8D">
        <w:rPr>
          <w:rFonts w:ascii="Arial" w:hAnsi="Arial" w:cs="Arial"/>
          <w:b/>
        </w:rPr>
        <w:t xml:space="preserve">: </w:t>
      </w:r>
      <w:r w:rsidRPr="00F76A8D">
        <w:rPr>
          <w:rFonts w:ascii="Arial" w:hAnsi="Arial" w:cs="Arial"/>
          <w:b/>
          <w:i/>
        </w:rPr>
        <w:t>OBRIGATÓRIO RECONHECER FIRMA (EM CARTÓRIO) DAS ASSINATURAS E ANEXAR COPIA DO CONTRATO SOCIAL E ULTIMAS ALTERAÇÕES E/OU BREVE RELATO E/OU CONTRATO CONSOLIDADO (AUTENTICADAS).</w:t>
      </w:r>
    </w:p>
    <w:p w:rsidR="00887C6F" w:rsidRPr="004D4E2C" w:rsidRDefault="00887C6F" w:rsidP="00E8649C">
      <w:pPr>
        <w:jc w:val="both"/>
        <w:rPr>
          <w:rFonts w:ascii="Arial" w:hAnsi="Arial" w:cs="Arial"/>
          <w:sz w:val="16"/>
          <w:szCs w:val="16"/>
        </w:rPr>
      </w:pPr>
    </w:p>
    <w:p w:rsidR="00197206" w:rsidRDefault="00197206" w:rsidP="00E8649C">
      <w:pPr>
        <w:jc w:val="both"/>
        <w:rPr>
          <w:rFonts w:ascii="Arial" w:hAnsi="Arial" w:cs="Arial"/>
          <w:b/>
        </w:rPr>
      </w:pPr>
    </w:p>
    <w:p w:rsidR="00E8649C" w:rsidRPr="00827BA8" w:rsidRDefault="00E8649C" w:rsidP="00E8649C">
      <w:pPr>
        <w:jc w:val="both"/>
        <w:rPr>
          <w:rFonts w:ascii="Arial" w:hAnsi="Arial" w:cs="Arial"/>
          <w:b/>
        </w:rPr>
      </w:pPr>
      <w:r w:rsidRPr="00827BA8">
        <w:rPr>
          <w:rFonts w:ascii="Arial" w:hAnsi="Arial" w:cs="Arial"/>
          <w:b/>
        </w:rPr>
        <w:t>ANEXO 4.1</w:t>
      </w:r>
    </w:p>
    <w:p w:rsidR="00E8649C" w:rsidRPr="009865E4" w:rsidRDefault="00E8649C" w:rsidP="00E8649C">
      <w:pPr>
        <w:ind w:right="-91"/>
        <w:jc w:val="both"/>
        <w:rPr>
          <w:rFonts w:ascii="Arial" w:hAnsi="Arial" w:cs="Arial"/>
          <w:b/>
          <w:sz w:val="20"/>
          <w:szCs w:val="20"/>
        </w:rPr>
      </w:pPr>
    </w:p>
    <w:p w:rsidR="00E8649C" w:rsidRPr="00827BA8" w:rsidRDefault="00E8649C" w:rsidP="00E8649C">
      <w:pPr>
        <w:jc w:val="both"/>
        <w:rPr>
          <w:rFonts w:ascii="Arial" w:hAnsi="Arial" w:cs="Arial"/>
          <w:b/>
        </w:rPr>
      </w:pPr>
      <w:r w:rsidRPr="00827BA8">
        <w:rPr>
          <w:rFonts w:ascii="Arial" w:hAnsi="Arial" w:cs="Arial"/>
          <w:b/>
        </w:rPr>
        <w:t xml:space="preserve">ANEXO AO TERMO DE ADESÃO AO SISTEMA ELETRÔNICO DE LICITAÇÕES DA </w:t>
      </w:r>
      <w:r w:rsidRPr="00827BA8">
        <w:rPr>
          <w:rFonts w:ascii="Arial" w:hAnsi="Arial" w:cs="Arial"/>
          <w:b/>
        </w:rPr>
        <w:br/>
        <w:t xml:space="preserve">BLL – BOLSA DE LICITAÇÕES DO BRASIL </w:t>
      </w:r>
      <w:r w:rsidRPr="00827BA8">
        <w:rPr>
          <w:rFonts w:ascii="Arial" w:hAnsi="Arial" w:cs="Arial"/>
          <w:b/>
        </w:rPr>
        <w:br/>
        <w:t xml:space="preserve">INDICAÇÃO DE USUÁRIO DO SISTEMA </w:t>
      </w:r>
    </w:p>
    <w:p w:rsidR="00E8649C" w:rsidRPr="004D4E2C" w:rsidRDefault="00E8649C" w:rsidP="00E8649C">
      <w:pPr>
        <w:jc w:val="both"/>
        <w:rPr>
          <w:rFonts w:ascii="Arial" w:hAnsi="Arial" w:cs="Arial"/>
          <w:sz w:val="16"/>
          <w:szCs w:val="16"/>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2"/>
        <w:gridCol w:w="1222"/>
        <w:gridCol w:w="18"/>
        <w:gridCol w:w="63"/>
        <w:gridCol w:w="60"/>
        <w:gridCol w:w="85"/>
        <w:gridCol w:w="142"/>
        <w:gridCol w:w="14"/>
        <w:gridCol w:w="100"/>
        <w:gridCol w:w="846"/>
        <w:gridCol w:w="1924"/>
        <w:gridCol w:w="965"/>
        <w:gridCol w:w="11"/>
        <w:gridCol w:w="3171"/>
      </w:tblGrid>
      <w:tr w:rsidR="00E8649C" w:rsidRPr="009865E4" w:rsidTr="0030499D">
        <w:trPr>
          <w:trHeight w:val="234"/>
          <w:jc w:val="center"/>
        </w:trPr>
        <w:tc>
          <w:tcPr>
            <w:tcW w:w="3852" w:type="dxa"/>
            <w:gridSpan w:val="10"/>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Razão Social do Licitante:</w:t>
            </w:r>
          </w:p>
        </w:tc>
        <w:tc>
          <w:tcPr>
            <w:tcW w:w="6071" w:type="dxa"/>
            <w:gridSpan w:val="4"/>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2665" w:type="dxa"/>
            <w:gridSpan w:val="5"/>
            <w:tcBorders>
              <w:bottom w:val="single" w:sz="4" w:space="0" w:color="auto"/>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CNPJ/CPF:</w:t>
            </w:r>
          </w:p>
        </w:tc>
        <w:tc>
          <w:tcPr>
            <w:tcW w:w="7258" w:type="dxa"/>
            <w:gridSpan w:val="9"/>
            <w:tcBorders>
              <w:left w:val="nil"/>
              <w:bottom w:val="single" w:sz="4" w:space="0" w:color="auto"/>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9923" w:type="dxa"/>
            <w:gridSpan w:val="14"/>
            <w:shd w:val="clear" w:color="auto" w:fill="FFFFFF"/>
            <w:vAlign w:val="center"/>
          </w:tcPr>
          <w:p w:rsidR="00E8649C" w:rsidRPr="009865E4" w:rsidRDefault="00E8649C" w:rsidP="005E4F89">
            <w:pPr>
              <w:pStyle w:val="Ttulo1"/>
              <w:jc w:val="both"/>
              <w:rPr>
                <w:rFonts w:ascii="Arial" w:hAnsi="Arial" w:cs="Arial"/>
                <w:sz w:val="14"/>
                <w:szCs w:val="14"/>
              </w:rPr>
            </w:pPr>
            <w:r w:rsidRPr="009865E4">
              <w:rPr>
                <w:rFonts w:ascii="Arial" w:hAnsi="Arial" w:cs="Arial"/>
                <w:color w:val="auto"/>
                <w:sz w:val="14"/>
                <w:szCs w:val="14"/>
              </w:rPr>
              <w:t>Operadores</w:t>
            </w: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1</w:t>
            </w:r>
          </w:p>
        </w:tc>
        <w:tc>
          <w:tcPr>
            <w:tcW w:w="1448" w:type="dxa"/>
            <w:gridSpan w:val="5"/>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Nome:</w:t>
            </w:r>
          </w:p>
        </w:tc>
        <w:tc>
          <w:tcPr>
            <w:tcW w:w="7173" w:type="dxa"/>
            <w:gridSpan w:val="8"/>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448" w:type="dxa"/>
            <w:gridSpan w:val="5"/>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 xml:space="preserve">CPF: </w:t>
            </w:r>
          </w:p>
        </w:tc>
        <w:tc>
          <w:tcPr>
            <w:tcW w:w="3026" w:type="dxa"/>
            <w:gridSpan w:val="5"/>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Função:</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704" w:type="dxa"/>
            <w:gridSpan w:val="8"/>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Telefone:</w:t>
            </w:r>
          </w:p>
        </w:tc>
        <w:tc>
          <w:tcPr>
            <w:tcW w:w="2770" w:type="dxa"/>
            <w:gridSpan w:val="2"/>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Celular:</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303" w:type="dxa"/>
            <w:gridSpan w:val="3"/>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Fax:</w:t>
            </w:r>
          </w:p>
        </w:tc>
        <w:tc>
          <w:tcPr>
            <w:tcW w:w="3171" w:type="dxa"/>
            <w:gridSpan w:val="7"/>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E-mail:</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303" w:type="dxa"/>
            <w:gridSpan w:val="3"/>
            <w:tcBorders>
              <w:right w:val="nil"/>
            </w:tcBorders>
            <w:vAlign w:val="center"/>
          </w:tcPr>
          <w:p w:rsidR="00E8649C" w:rsidRPr="009865E4" w:rsidRDefault="00E8649C" w:rsidP="005E4F89">
            <w:pPr>
              <w:jc w:val="both"/>
              <w:rPr>
                <w:rFonts w:ascii="Arial" w:hAnsi="Arial" w:cs="Arial"/>
                <w:sz w:val="14"/>
                <w:szCs w:val="14"/>
              </w:rPr>
            </w:pPr>
            <w:proofErr w:type="spellStart"/>
            <w:r w:rsidRPr="009865E4">
              <w:rPr>
                <w:rFonts w:ascii="Arial" w:hAnsi="Arial" w:cs="Arial"/>
                <w:sz w:val="14"/>
                <w:szCs w:val="14"/>
              </w:rPr>
              <w:t>Whatsapp</w:t>
            </w:r>
            <w:proofErr w:type="spellEnd"/>
          </w:p>
        </w:tc>
        <w:tc>
          <w:tcPr>
            <w:tcW w:w="3171" w:type="dxa"/>
            <w:gridSpan w:val="7"/>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2</w:t>
            </w:r>
          </w:p>
        </w:tc>
        <w:tc>
          <w:tcPr>
            <w:tcW w:w="1303" w:type="dxa"/>
            <w:gridSpan w:val="3"/>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Nome:</w:t>
            </w:r>
          </w:p>
        </w:tc>
        <w:tc>
          <w:tcPr>
            <w:tcW w:w="7318" w:type="dxa"/>
            <w:gridSpan w:val="10"/>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303" w:type="dxa"/>
            <w:gridSpan w:val="3"/>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CPF:</w:t>
            </w:r>
          </w:p>
        </w:tc>
        <w:tc>
          <w:tcPr>
            <w:tcW w:w="3171" w:type="dxa"/>
            <w:gridSpan w:val="7"/>
            <w:tcBorders>
              <w:left w:val="nil"/>
            </w:tcBorders>
            <w:vAlign w:val="center"/>
          </w:tcPr>
          <w:p w:rsidR="00E8649C" w:rsidRPr="009865E4" w:rsidRDefault="00E8649C" w:rsidP="005E4F89">
            <w:pPr>
              <w:jc w:val="both"/>
              <w:rPr>
                <w:rFonts w:ascii="Arial" w:hAnsi="Arial" w:cs="Arial"/>
                <w:sz w:val="14"/>
                <w:szCs w:val="14"/>
              </w:rPr>
            </w:pPr>
          </w:p>
        </w:tc>
        <w:tc>
          <w:tcPr>
            <w:tcW w:w="965"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Função:</w:t>
            </w:r>
          </w:p>
        </w:tc>
        <w:tc>
          <w:tcPr>
            <w:tcW w:w="3182" w:type="dxa"/>
            <w:gridSpan w:val="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604" w:type="dxa"/>
            <w:gridSpan w:val="7"/>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Telefone:</w:t>
            </w:r>
          </w:p>
        </w:tc>
        <w:tc>
          <w:tcPr>
            <w:tcW w:w="2870" w:type="dxa"/>
            <w:gridSpan w:val="3"/>
            <w:tcBorders>
              <w:left w:val="nil"/>
            </w:tcBorders>
            <w:vAlign w:val="center"/>
          </w:tcPr>
          <w:p w:rsidR="00E8649C" w:rsidRPr="009865E4" w:rsidRDefault="00E8649C" w:rsidP="005E4F89">
            <w:pPr>
              <w:jc w:val="both"/>
              <w:rPr>
                <w:rFonts w:ascii="Arial" w:hAnsi="Arial" w:cs="Arial"/>
                <w:sz w:val="14"/>
                <w:szCs w:val="14"/>
              </w:rPr>
            </w:pPr>
          </w:p>
        </w:tc>
        <w:tc>
          <w:tcPr>
            <w:tcW w:w="965"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Celular:</w:t>
            </w:r>
          </w:p>
        </w:tc>
        <w:tc>
          <w:tcPr>
            <w:tcW w:w="3182" w:type="dxa"/>
            <w:gridSpan w:val="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222"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Fax:</w:t>
            </w:r>
          </w:p>
        </w:tc>
        <w:tc>
          <w:tcPr>
            <w:tcW w:w="3252" w:type="dxa"/>
            <w:gridSpan w:val="9"/>
            <w:tcBorders>
              <w:left w:val="nil"/>
            </w:tcBorders>
            <w:vAlign w:val="center"/>
          </w:tcPr>
          <w:p w:rsidR="00E8649C" w:rsidRPr="009865E4" w:rsidRDefault="00E8649C" w:rsidP="005E4F89">
            <w:pPr>
              <w:jc w:val="both"/>
              <w:rPr>
                <w:rFonts w:ascii="Arial" w:hAnsi="Arial" w:cs="Arial"/>
                <w:sz w:val="14"/>
                <w:szCs w:val="14"/>
              </w:rPr>
            </w:pPr>
          </w:p>
        </w:tc>
        <w:tc>
          <w:tcPr>
            <w:tcW w:w="965"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E-mail:</w:t>
            </w:r>
          </w:p>
        </w:tc>
        <w:tc>
          <w:tcPr>
            <w:tcW w:w="3182" w:type="dxa"/>
            <w:gridSpan w:val="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222" w:type="dxa"/>
            <w:tcBorders>
              <w:right w:val="nil"/>
            </w:tcBorders>
            <w:vAlign w:val="center"/>
          </w:tcPr>
          <w:p w:rsidR="00E8649C" w:rsidRPr="009865E4" w:rsidRDefault="00E8649C" w:rsidP="005E4F89">
            <w:pPr>
              <w:jc w:val="both"/>
              <w:rPr>
                <w:rFonts w:ascii="Arial" w:hAnsi="Arial" w:cs="Arial"/>
                <w:sz w:val="14"/>
                <w:szCs w:val="14"/>
              </w:rPr>
            </w:pPr>
            <w:proofErr w:type="spellStart"/>
            <w:r w:rsidRPr="009865E4">
              <w:rPr>
                <w:rFonts w:ascii="Arial" w:hAnsi="Arial" w:cs="Arial"/>
                <w:sz w:val="14"/>
                <w:szCs w:val="14"/>
              </w:rPr>
              <w:t>Whatsapp</w:t>
            </w:r>
            <w:proofErr w:type="spellEnd"/>
          </w:p>
        </w:tc>
        <w:tc>
          <w:tcPr>
            <w:tcW w:w="7399" w:type="dxa"/>
            <w:gridSpan w:val="1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3</w:t>
            </w:r>
          </w:p>
        </w:tc>
        <w:tc>
          <w:tcPr>
            <w:tcW w:w="1222"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Nome:</w:t>
            </w:r>
          </w:p>
        </w:tc>
        <w:tc>
          <w:tcPr>
            <w:tcW w:w="7399" w:type="dxa"/>
            <w:gridSpan w:val="1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222"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CPF:</w:t>
            </w:r>
          </w:p>
        </w:tc>
        <w:tc>
          <w:tcPr>
            <w:tcW w:w="3252" w:type="dxa"/>
            <w:gridSpan w:val="9"/>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Função:</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590" w:type="dxa"/>
            <w:gridSpan w:val="6"/>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Telefone:</w:t>
            </w:r>
          </w:p>
        </w:tc>
        <w:tc>
          <w:tcPr>
            <w:tcW w:w="2884" w:type="dxa"/>
            <w:gridSpan w:val="4"/>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Celular:</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240"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Fax:</w:t>
            </w:r>
          </w:p>
        </w:tc>
        <w:tc>
          <w:tcPr>
            <w:tcW w:w="3234" w:type="dxa"/>
            <w:gridSpan w:val="8"/>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E-mail:</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F76A8D" w:rsidTr="0030499D">
        <w:trPr>
          <w:trHeight w:val="234"/>
          <w:jc w:val="center"/>
        </w:trPr>
        <w:tc>
          <w:tcPr>
            <w:tcW w:w="1302" w:type="dxa"/>
            <w:vAlign w:val="center"/>
          </w:tcPr>
          <w:p w:rsidR="00E8649C" w:rsidRPr="00F76A8D" w:rsidRDefault="00E8649C" w:rsidP="005E4F89">
            <w:pPr>
              <w:jc w:val="both"/>
              <w:rPr>
                <w:rFonts w:ascii="Arial" w:hAnsi="Arial" w:cs="Arial"/>
              </w:rPr>
            </w:pPr>
          </w:p>
        </w:tc>
        <w:tc>
          <w:tcPr>
            <w:tcW w:w="1240" w:type="dxa"/>
            <w:gridSpan w:val="2"/>
            <w:tcBorders>
              <w:right w:val="nil"/>
            </w:tcBorders>
            <w:vAlign w:val="center"/>
          </w:tcPr>
          <w:p w:rsidR="00E8649C" w:rsidRPr="00F76A8D" w:rsidRDefault="00E8649C" w:rsidP="005E4F89">
            <w:pPr>
              <w:jc w:val="both"/>
              <w:rPr>
                <w:rFonts w:ascii="Arial" w:hAnsi="Arial" w:cs="Arial"/>
              </w:rPr>
            </w:pPr>
            <w:proofErr w:type="spellStart"/>
            <w:r w:rsidRPr="00F76A8D">
              <w:rPr>
                <w:rFonts w:ascii="Arial" w:hAnsi="Arial" w:cs="Arial"/>
              </w:rPr>
              <w:t>Whatsapp</w:t>
            </w:r>
            <w:proofErr w:type="spellEnd"/>
          </w:p>
        </w:tc>
        <w:tc>
          <w:tcPr>
            <w:tcW w:w="3234" w:type="dxa"/>
            <w:gridSpan w:val="8"/>
            <w:tcBorders>
              <w:left w:val="nil"/>
            </w:tcBorders>
            <w:vAlign w:val="center"/>
          </w:tcPr>
          <w:p w:rsidR="00E8649C" w:rsidRPr="00F76A8D" w:rsidRDefault="00E8649C" w:rsidP="005E4F89">
            <w:pPr>
              <w:jc w:val="both"/>
              <w:rPr>
                <w:rFonts w:ascii="Arial" w:hAnsi="Arial" w:cs="Arial"/>
              </w:rPr>
            </w:pPr>
          </w:p>
        </w:tc>
        <w:tc>
          <w:tcPr>
            <w:tcW w:w="976" w:type="dxa"/>
            <w:gridSpan w:val="2"/>
            <w:tcBorders>
              <w:right w:val="nil"/>
            </w:tcBorders>
            <w:vAlign w:val="center"/>
          </w:tcPr>
          <w:p w:rsidR="00E8649C" w:rsidRPr="00F76A8D" w:rsidRDefault="00E8649C" w:rsidP="005E4F89">
            <w:pPr>
              <w:jc w:val="both"/>
              <w:rPr>
                <w:rFonts w:ascii="Arial" w:hAnsi="Arial" w:cs="Arial"/>
              </w:rPr>
            </w:pPr>
          </w:p>
        </w:tc>
        <w:tc>
          <w:tcPr>
            <w:tcW w:w="3171" w:type="dxa"/>
            <w:tcBorders>
              <w:left w:val="nil"/>
            </w:tcBorders>
            <w:vAlign w:val="center"/>
          </w:tcPr>
          <w:p w:rsidR="00E8649C" w:rsidRPr="00F76A8D" w:rsidRDefault="00E8649C" w:rsidP="005E4F89">
            <w:pPr>
              <w:jc w:val="both"/>
              <w:rPr>
                <w:rFonts w:ascii="Arial" w:hAnsi="Arial" w:cs="Arial"/>
              </w:rPr>
            </w:pPr>
          </w:p>
        </w:tc>
      </w:tr>
    </w:tbl>
    <w:p w:rsidR="00E8649C" w:rsidRPr="004D4E2C" w:rsidRDefault="00E8649C" w:rsidP="00E8649C">
      <w:pPr>
        <w:jc w:val="both"/>
        <w:rPr>
          <w:rFonts w:ascii="Arial" w:hAnsi="Arial" w:cs="Arial"/>
          <w:sz w:val="16"/>
          <w:szCs w:val="16"/>
        </w:rPr>
      </w:pPr>
    </w:p>
    <w:p w:rsidR="00E8649C" w:rsidRPr="00F76A8D" w:rsidRDefault="00E8649C" w:rsidP="00E8649C">
      <w:pPr>
        <w:jc w:val="both"/>
        <w:rPr>
          <w:rFonts w:ascii="Arial" w:hAnsi="Arial" w:cs="Arial"/>
        </w:rPr>
      </w:pPr>
      <w:r w:rsidRPr="00F76A8D">
        <w:rPr>
          <w:rFonts w:ascii="Arial" w:hAnsi="Arial" w:cs="Arial"/>
        </w:rPr>
        <w:t>O Licitante reconhece que:</w:t>
      </w:r>
    </w:p>
    <w:p w:rsidR="00E8649C" w:rsidRPr="004D4E2C" w:rsidRDefault="00E8649C" w:rsidP="00E8649C">
      <w:pPr>
        <w:jc w:val="both"/>
        <w:rPr>
          <w:rFonts w:ascii="Arial" w:hAnsi="Arial" w:cs="Arial"/>
          <w:sz w:val="16"/>
          <w:szCs w:val="16"/>
        </w:rPr>
      </w:pPr>
    </w:p>
    <w:p w:rsidR="00E8649C" w:rsidRPr="00F76A8D" w:rsidRDefault="009F268F" w:rsidP="009B340F">
      <w:pPr>
        <w:jc w:val="both"/>
        <w:rPr>
          <w:rFonts w:ascii="Arial" w:hAnsi="Arial" w:cs="Arial"/>
        </w:rPr>
      </w:pPr>
      <w:r>
        <w:rPr>
          <w:rFonts w:ascii="Arial" w:hAnsi="Arial" w:cs="Arial"/>
        </w:rPr>
        <w:t>I.</w:t>
      </w:r>
      <w:r w:rsidR="00E8649C" w:rsidRPr="00F76A8D">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E8649C" w:rsidRPr="00F76A8D" w:rsidRDefault="009F268F" w:rsidP="009B340F">
      <w:pPr>
        <w:jc w:val="both"/>
        <w:rPr>
          <w:rFonts w:ascii="Arial" w:hAnsi="Arial" w:cs="Arial"/>
        </w:rPr>
      </w:pPr>
      <w:r>
        <w:rPr>
          <w:rFonts w:ascii="Arial" w:hAnsi="Arial" w:cs="Arial"/>
        </w:rPr>
        <w:t>II.</w:t>
      </w:r>
      <w:r w:rsidR="00E8649C" w:rsidRPr="00F76A8D">
        <w:rPr>
          <w:rFonts w:ascii="Arial" w:hAnsi="Arial" w:cs="Arial"/>
        </w:rPr>
        <w:tab/>
        <w:t>O cancelamento de Senha ou de Chave Eletrônica poderá ser feito pela BLL - Bolsa de Licitações do Brasil, mediante solicitação escrita de seu titular ou do Licitante;</w:t>
      </w:r>
    </w:p>
    <w:p w:rsidR="00E8649C" w:rsidRPr="00F76A8D" w:rsidRDefault="009F268F" w:rsidP="009F268F">
      <w:pPr>
        <w:pStyle w:val="Recuodecorpodetexto"/>
        <w:ind w:left="0"/>
        <w:jc w:val="both"/>
        <w:rPr>
          <w:rFonts w:ascii="Arial" w:hAnsi="Arial" w:cs="Arial"/>
        </w:rPr>
      </w:pPr>
      <w:r>
        <w:rPr>
          <w:rFonts w:ascii="Arial" w:hAnsi="Arial" w:cs="Arial"/>
        </w:rPr>
        <w:t>III.</w:t>
      </w:r>
      <w:r w:rsidR="00E8649C" w:rsidRPr="00F76A8D">
        <w:rPr>
          <w:rFonts w:ascii="Arial" w:hAnsi="Arial" w:cs="Arial"/>
        </w:rPr>
        <w:tab/>
        <w:t xml:space="preserve">A perda de Senha ou de Chave Eletrônica ou a quebra de seu sigilo deverá ser comunicada imediatamente à BLL – Bolsa de Licitações do Brasil para o necessário bloqueio de acesso; </w:t>
      </w:r>
    </w:p>
    <w:p w:rsidR="00E8649C" w:rsidRPr="009865E4" w:rsidRDefault="009F268F" w:rsidP="009F268F">
      <w:pPr>
        <w:jc w:val="both"/>
        <w:rPr>
          <w:rFonts w:ascii="Arial" w:hAnsi="Arial" w:cs="Arial"/>
        </w:rPr>
      </w:pPr>
      <w:r>
        <w:rPr>
          <w:rFonts w:ascii="Arial" w:hAnsi="Arial" w:cs="Arial"/>
        </w:rPr>
        <w:t xml:space="preserve">IV. </w:t>
      </w:r>
      <w:r w:rsidR="00E8649C" w:rsidRPr="00F76A8D">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E8649C" w:rsidRPr="00F76A8D" w:rsidRDefault="00E8649C" w:rsidP="00E8649C">
      <w:pPr>
        <w:jc w:val="both"/>
        <w:outlineLvl w:val="0"/>
        <w:rPr>
          <w:rFonts w:ascii="Arial" w:hAnsi="Arial" w:cs="Arial"/>
        </w:rPr>
      </w:pPr>
      <w:r w:rsidRPr="00F76A8D">
        <w:rPr>
          <w:rFonts w:ascii="Arial" w:hAnsi="Arial" w:cs="Arial"/>
        </w:rPr>
        <w:t xml:space="preserve">Local e data:  </w:t>
      </w:r>
    </w:p>
    <w:p w:rsidR="00E8649C" w:rsidRPr="00F76A8D" w:rsidRDefault="00E8649C" w:rsidP="00E8649C">
      <w:pPr>
        <w:pBdr>
          <w:bottom w:val="single" w:sz="12" w:space="1" w:color="auto"/>
        </w:pBdr>
        <w:jc w:val="both"/>
        <w:rPr>
          <w:rFonts w:ascii="Arial" w:hAnsi="Arial" w:cs="Arial"/>
        </w:rPr>
      </w:pPr>
    </w:p>
    <w:p w:rsidR="00197206" w:rsidRPr="00676821" w:rsidRDefault="00E8649C" w:rsidP="00676821">
      <w:pPr>
        <w:jc w:val="both"/>
        <w:rPr>
          <w:rFonts w:ascii="Arial" w:hAnsi="Arial" w:cs="Arial"/>
        </w:rPr>
      </w:pPr>
      <w:r w:rsidRPr="00F76A8D">
        <w:rPr>
          <w:rFonts w:ascii="Arial" w:hAnsi="Arial" w:cs="Arial"/>
          <w:b/>
        </w:rPr>
        <w:t>(Assinaturas autorizadas com firma reconhecida em cartório)</w:t>
      </w:r>
    </w:p>
    <w:p w:rsidR="00B06165" w:rsidRDefault="00B06165" w:rsidP="00E8649C">
      <w:pPr>
        <w:pStyle w:val="Corpodetexto2"/>
        <w:jc w:val="both"/>
        <w:rPr>
          <w:rFonts w:ascii="Arial" w:hAnsi="Arial" w:cs="Arial"/>
          <w:b/>
          <w:bCs/>
        </w:rPr>
      </w:pPr>
    </w:p>
    <w:p w:rsidR="00B06165" w:rsidRDefault="00B06165" w:rsidP="00E8649C">
      <w:pPr>
        <w:pStyle w:val="Corpodetexto2"/>
        <w:jc w:val="both"/>
        <w:rPr>
          <w:rFonts w:ascii="Arial" w:hAnsi="Arial" w:cs="Arial"/>
          <w:b/>
          <w:bCs/>
        </w:rPr>
      </w:pPr>
    </w:p>
    <w:p w:rsidR="00CC5A96" w:rsidRDefault="00CC5A96" w:rsidP="00E8649C">
      <w:pPr>
        <w:pStyle w:val="Corpodetexto2"/>
        <w:jc w:val="both"/>
        <w:rPr>
          <w:rFonts w:ascii="Arial" w:hAnsi="Arial" w:cs="Arial"/>
          <w:b/>
          <w:bCs/>
        </w:rPr>
      </w:pPr>
    </w:p>
    <w:p w:rsidR="00CC5A96" w:rsidRDefault="00CC5A96" w:rsidP="00E8649C">
      <w:pPr>
        <w:pStyle w:val="Corpodetexto2"/>
        <w:jc w:val="both"/>
        <w:rPr>
          <w:rFonts w:ascii="Arial" w:hAnsi="Arial" w:cs="Arial"/>
          <w:b/>
          <w:bCs/>
        </w:rPr>
      </w:pPr>
    </w:p>
    <w:p w:rsidR="00470FF2" w:rsidRDefault="00470FF2" w:rsidP="00E8649C">
      <w:pPr>
        <w:pStyle w:val="Corpodetexto2"/>
        <w:jc w:val="both"/>
        <w:rPr>
          <w:rFonts w:ascii="Arial" w:hAnsi="Arial" w:cs="Arial"/>
          <w:b/>
          <w:bCs/>
        </w:rPr>
      </w:pPr>
    </w:p>
    <w:p w:rsidR="00470FF2" w:rsidRDefault="00470FF2" w:rsidP="00E8649C">
      <w:pPr>
        <w:pStyle w:val="Corpodetexto2"/>
        <w:jc w:val="both"/>
        <w:rPr>
          <w:rFonts w:ascii="Arial" w:hAnsi="Arial" w:cs="Arial"/>
          <w:b/>
          <w:bCs/>
        </w:rPr>
      </w:pPr>
    </w:p>
    <w:p w:rsidR="00470FF2" w:rsidRDefault="00470FF2" w:rsidP="00E8649C">
      <w:pPr>
        <w:pStyle w:val="Corpodetexto2"/>
        <w:jc w:val="both"/>
        <w:rPr>
          <w:rFonts w:ascii="Arial" w:hAnsi="Arial" w:cs="Arial"/>
          <w:b/>
          <w:bCs/>
        </w:rPr>
      </w:pPr>
    </w:p>
    <w:p w:rsidR="00470FF2" w:rsidRDefault="00470FF2" w:rsidP="00E8649C">
      <w:pPr>
        <w:pStyle w:val="Corpodetexto2"/>
        <w:jc w:val="both"/>
        <w:rPr>
          <w:rFonts w:ascii="Arial" w:hAnsi="Arial" w:cs="Arial"/>
          <w:b/>
          <w:bCs/>
        </w:rPr>
      </w:pPr>
    </w:p>
    <w:p w:rsidR="00470FF2" w:rsidRDefault="00470FF2" w:rsidP="00E8649C">
      <w:pPr>
        <w:pStyle w:val="Corpodetexto2"/>
        <w:jc w:val="both"/>
        <w:rPr>
          <w:rFonts w:ascii="Arial" w:hAnsi="Arial" w:cs="Arial"/>
          <w:b/>
          <w:bCs/>
        </w:rPr>
      </w:pPr>
    </w:p>
    <w:p w:rsidR="00470FF2" w:rsidRDefault="00470FF2" w:rsidP="00E8649C">
      <w:pPr>
        <w:pStyle w:val="Corpodetexto2"/>
        <w:jc w:val="both"/>
        <w:rPr>
          <w:rFonts w:ascii="Arial" w:hAnsi="Arial" w:cs="Arial"/>
          <w:b/>
          <w:bCs/>
        </w:rPr>
      </w:pPr>
    </w:p>
    <w:p w:rsidR="00670619" w:rsidRDefault="00670619" w:rsidP="00E8649C">
      <w:pPr>
        <w:pStyle w:val="Corpodetexto2"/>
        <w:jc w:val="both"/>
        <w:rPr>
          <w:rFonts w:ascii="Arial" w:hAnsi="Arial" w:cs="Arial"/>
          <w:b/>
          <w:bCs/>
        </w:rPr>
      </w:pPr>
    </w:p>
    <w:p w:rsidR="00E8649C" w:rsidRPr="00F76A8D" w:rsidRDefault="00E8649C" w:rsidP="00E8649C">
      <w:pPr>
        <w:pStyle w:val="Corpodetexto2"/>
        <w:jc w:val="both"/>
        <w:rPr>
          <w:rFonts w:ascii="Arial" w:hAnsi="Arial" w:cs="Arial"/>
          <w:b/>
          <w:bCs/>
        </w:rPr>
      </w:pPr>
      <w:r w:rsidRPr="00F76A8D">
        <w:rPr>
          <w:rFonts w:ascii="Arial" w:hAnsi="Arial" w:cs="Arial"/>
          <w:b/>
          <w:bCs/>
        </w:rPr>
        <w:t>ANEXO 05</w:t>
      </w:r>
    </w:p>
    <w:p w:rsidR="00E8649C" w:rsidRPr="008B59FA" w:rsidRDefault="00E8649C" w:rsidP="008B59FA">
      <w:pPr>
        <w:pStyle w:val="Corpodetexto2"/>
        <w:tabs>
          <w:tab w:val="left" w:pos="2520"/>
        </w:tabs>
        <w:rPr>
          <w:rFonts w:ascii="Arial" w:hAnsi="Arial" w:cs="Arial"/>
          <w:u w:val="single"/>
        </w:rPr>
      </w:pPr>
      <w:r w:rsidRPr="00F76A8D">
        <w:rPr>
          <w:rFonts w:ascii="Arial" w:hAnsi="Arial" w:cs="Arial"/>
        </w:rPr>
        <w:t>CU</w:t>
      </w:r>
      <w:r w:rsidR="00887C6F">
        <w:rPr>
          <w:rFonts w:ascii="Arial" w:hAnsi="Arial" w:cs="Arial"/>
        </w:rPr>
        <w:t xml:space="preserve">STO PELA UTILIZAÇÃO DO SISTEMA </w:t>
      </w:r>
      <w:r w:rsidRPr="00F76A8D">
        <w:rPr>
          <w:rFonts w:ascii="Arial" w:hAnsi="Arial" w:cs="Arial"/>
        </w:rPr>
        <w:t xml:space="preserve">– SOMENTE PARA O </w:t>
      </w:r>
      <w:r w:rsidR="008B59FA">
        <w:rPr>
          <w:rFonts w:ascii="Arial" w:hAnsi="Arial" w:cs="Arial"/>
          <w:u w:val="single"/>
        </w:rPr>
        <w:t xml:space="preserve">FORNECEDOR </w:t>
      </w:r>
      <w:r w:rsidRPr="00F76A8D">
        <w:rPr>
          <w:rFonts w:ascii="Arial" w:hAnsi="Arial" w:cs="Arial"/>
          <w:u w:val="single"/>
        </w:rPr>
        <w:t>VENCEDOR</w:t>
      </w:r>
      <w:r w:rsidR="008B59FA">
        <w:rPr>
          <w:rFonts w:ascii="Arial" w:hAnsi="Arial" w:cs="Arial"/>
          <w:u w:val="single"/>
        </w:rPr>
        <w:t xml:space="preserve"> - </w:t>
      </w:r>
      <w:r w:rsidRPr="00F76A8D">
        <w:rPr>
          <w:rFonts w:ascii="Arial" w:hAnsi="Arial" w:cs="Arial"/>
        </w:rPr>
        <w:t>Editais publi</w:t>
      </w:r>
      <w:r w:rsidR="008B59FA">
        <w:rPr>
          <w:rFonts w:ascii="Arial" w:hAnsi="Arial" w:cs="Arial"/>
        </w:rPr>
        <w:t>cados pelo sistema de aquisição</w:t>
      </w:r>
    </w:p>
    <w:p w:rsidR="00E8649C" w:rsidRPr="00F76A8D" w:rsidRDefault="00E8649C" w:rsidP="00AB2E1D">
      <w:pPr>
        <w:numPr>
          <w:ilvl w:val="0"/>
          <w:numId w:val="17"/>
        </w:numPr>
        <w:tabs>
          <w:tab w:val="clear" w:pos="720"/>
          <w:tab w:val="num" w:pos="0"/>
        </w:tabs>
        <w:ind w:left="0" w:firstLine="0"/>
        <w:jc w:val="both"/>
        <w:rPr>
          <w:rFonts w:ascii="Arial" w:hAnsi="Arial" w:cs="Arial"/>
        </w:rPr>
      </w:pPr>
      <w:r w:rsidRPr="00F76A8D">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E8649C" w:rsidRPr="00F76A8D" w:rsidRDefault="00E8649C" w:rsidP="00E8649C">
      <w:pPr>
        <w:jc w:val="both"/>
        <w:rPr>
          <w:rFonts w:ascii="Arial" w:hAnsi="Arial" w:cs="Arial"/>
        </w:rPr>
      </w:pPr>
      <w:r w:rsidRPr="00F76A8D">
        <w:rPr>
          <w:rFonts w:ascii="Arial" w:hAnsi="Arial" w:cs="Arial"/>
        </w:rPr>
        <w:t>Editais publicados pelo sistema de registro de preços:</w:t>
      </w:r>
    </w:p>
    <w:p w:rsidR="00E8649C" w:rsidRPr="00F76A8D" w:rsidRDefault="00E8649C" w:rsidP="00E8649C">
      <w:pPr>
        <w:jc w:val="both"/>
        <w:rPr>
          <w:rFonts w:ascii="Arial" w:hAnsi="Arial" w:cs="Arial"/>
        </w:rPr>
      </w:pPr>
    </w:p>
    <w:p w:rsidR="00E8649C" w:rsidRPr="00F76A8D" w:rsidRDefault="00E8649C" w:rsidP="00AB2E1D">
      <w:pPr>
        <w:numPr>
          <w:ilvl w:val="0"/>
          <w:numId w:val="17"/>
        </w:numPr>
        <w:tabs>
          <w:tab w:val="clear" w:pos="720"/>
          <w:tab w:val="num" w:pos="0"/>
        </w:tabs>
        <w:ind w:left="0" w:firstLine="0"/>
        <w:jc w:val="both"/>
        <w:rPr>
          <w:rFonts w:ascii="Arial" w:hAnsi="Arial" w:cs="Arial"/>
        </w:rPr>
      </w:pPr>
      <w:r w:rsidRPr="00F76A8D">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E8649C" w:rsidRPr="008B59FA" w:rsidRDefault="00E8649C" w:rsidP="008B59FA">
      <w:pPr>
        <w:jc w:val="both"/>
        <w:rPr>
          <w:rFonts w:ascii="Arial" w:hAnsi="Arial" w:cs="Arial"/>
        </w:rPr>
      </w:pPr>
      <w:r w:rsidRPr="00F76A8D">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w:t>
      </w:r>
      <w:r w:rsidR="008B59FA">
        <w:rPr>
          <w:rFonts w:ascii="Arial" w:hAnsi="Arial" w:cs="Arial"/>
        </w:rPr>
        <w:t xml:space="preserve">a Senha ou de Chave Eletrônica. </w:t>
      </w:r>
      <w:r w:rsidRPr="00F76A8D">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r w:rsidR="008B59FA">
        <w:rPr>
          <w:rFonts w:ascii="Arial" w:hAnsi="Arial" w:cs="Arial"/>
        </w:rPr>
        <w:t xml:space="preserve"> </w:t>
      </w:r>
      <w:r w:rsidRPr="00F76A8D">
        <w:rPr>
          <w:rFonts w:ascii="Arial" w:hAnsi="Arial" w:cs="Arial"/>
        </w:rPr>
        <w:t>DA UTILIZAÇÃO DE CÉLULAS DE APOIO (CORRETORAS) ASSOCIADAS</w:t>
      </w:r>
      <w:r w:rsidR="008B59FA">
        <w:rPr>
          <w:rFonts w:ascii="Arial" w:hAnsi="Arial" w:cs="Arial"/>
        </w:rPr>
        <w:t xml:space="preserve"> </w:t>
      </w:r>
      <w:r w:rsidRPr="00F76A8D">
        <w:rPr>
          <w:rFonts w:ascii="Arial" w:hAnsi="Arial" w:cs="Arial"/>
        </w:rPr>
        <w:t xml:space="preserve">A livre contratação de sociedades CÉLULAS DE APOIO (corretoras) para a representação junto ao sistema de PREGÕES, não exime o licitante do pagamento dos custos de uso do sistema </w:t>
      </w:r>
      <w:r w:rsidR="000F6292" w:rsidRPr="00F76A8D">
        <w:rPr>
          <w:rFonts w:ascii="Arial" w:hAnsi="Arial" w:cs="Arial"/>
        </w:rPr>
        <w:t>da BLL</w:t>
      </w:r>
      <w:r w:rsidRPr="00F76A8D">
        <w:rPr>
          <w:rFonts w:ascii="Arial" w:hAnsi="Arial" w:cs="Arial"/>
        </w:rPr>
        <w:t xml:space="preserve"> – Bolsa de Licitações do Brasil. A corretagem será pactuada entre os o licitante e a corretora de acordo com as regras usuais do mercado.</w:t>
      </w:r>
      <w:r w:rsidR="008B59FA">
        <w:rPr>
          <w:rFonts w:ascii="Arial" w:hAnsi="Arial" w:cs="Arial"/>
        </w:rPr>
        <w:t xml:space="preserve"> </w:t>
      </w:r>
      <w:r w:rsidRPr="00F76A8D">
        <w:rPr>
          <w:rFonts w:ascii="Arial" w:hAnsi="Arial" w:cs="Arial"/>
          <w:b/>
        </w:rPr>
        <w:t xml:space="preserve">DAS RESPONSABILIDADES COMO LICITANTE/FORNECEDOR </w:t>
      </w:r>
      <w:r w:rsidR="008B59FA">
        <w:rPr>
          <w:rFonts w:ascii="Arial" w:hAnsi="Arial" w:cs="Arial"/>
          <w:b/>
        </w:rPr>
        <w:t xml:space="preserve"> </w:t>
      </w:r>
      <w:r w:rsidRPr="00F76A8D">
        <w:rPr>
          <w:rFonts w:ascii="Arial" w:hAnsi="Arial" w:cs="Arial"/>
          <w:b/>
        </w:rPr>
        <w:t>Como Licitante/Fornecedor, concordamos e anuímos com todos termos contidos neste anexo e nos responsabilizamos por cumpri-lo integralmente em seus expressos termos.</w:t>
      </w:r>
    </w:p>
    <w:p w:rsidR="00C73856" w:rsidRDefault="00E8649C" w:rsidP="00E8649C">
      <w:pPr>
        <w:jc w:val="both"/>
        <w:outlineLvl w:val="0"/>
        <w:rPr>
          <w:rFonts w:ascii="Arial" w:hAnsi="Arial" w:cs="Arial"/>
        </w:rPr>
      </w:pPr>
      <w:r w:rsidRPr="00F76A8D">
        <w:rPr>
          <w:rFonts w:ascii="Arial" w:hAnsi="Arial" w:cs="Arial"/>
        </w:rPr>
        <w:t>Local e data:</w:t>
      </w:r>
    </w:p>
    <w:p w:rsidR="00E8649C" w:rsidRPr="00F76A8D" w:rsidRDefault="00E8649C" w:rsidP="00E8649C">
      <w:pPr>
        <w:jc w:val="both"/>
        <w:outlineLvl w:val="0"/>
        <w:rPr>
          <w:rFonts w:ascii="Arial" w:hAnsi="Arial" w:cs="Arial"/>
        </w:rPr>
      </w:pPr>
      <w:r w:rsidRPr="00F76A8D">
        <w:rPr>
          <w:rFonts w:ascii="Arial" w:hAnsi="Arial" w:cs="Arial"/>
        </w:rPr>
        <w:t xml:space="preserve"> ________________________________________________________________</w:t>
      </w:r>
    </w:p>
    <w:p w:rsidR="00E8649C" w:rsidRPr="00F76A8D" w:rsidRDefault="00E8649C" w:rsidP="00E8649C">
      <w:pPr>
        <w:jc w:val="both"/>
        <w:outlineLvl w:val="0"/>
        <w:rPr>
          <w:rFonts w:ascii="Arial" w:hAnsi="Arial" w:cs="Arial"/>
        </w:rPr>
      </w:pPr>
    </w:p>
    <w:p w:rsidR="00E8649C" w:rsidRPr="00F76A8D" w:rsidRDefault="00E8649C" w:rsidP="00E8649C">
      <w:pPr>
        <w:jc w:val="both"/>
        <w:rPr>
          <w:rFonts w:ascii="Arial" w:hAnsi="Arial" w:cs="Arial"/>
        </w:rPr>
      </w:pPr>
      <w:r w:rsidRPr="00F76A8D">
        <w:rPr>
          <w:rFonts w:ascii="Arial" w:hAnsi="Arial" w:cs="Arial"/>
        </w:rPr>
        <w:t>_____________________________________________</w:t>
      </w:r>
      <w:r w:rsidR="000F6292">
        <w:rPr>
          <w:rFonts w:ascii="Arial" w:hAnsi="Arial" w:cs="Arial"/>
        </w:rPr>
        <w:t>____________________________</w:t>
      </w:r>
    </w:p>
    <w:p w:rsidR="00E8649C" w:rsidRPr="00F76A8D" w:rsidRDefault="00E8649C" w:rsidP="00E8649C">
      <w:pPr>
        <w:jc w:val="both"/>
        <w:rPr>
          <w:rFonts w:ascii="Arial" w:hAnsi="Arial" w:cs="Arial"/>
          <w:b/>
        </w:rPr>
      </w:pPr>
      <w:r w:rsidRPr="00F76A8D">
        <w:rPr>
          <w:rFonts w:ascii="Arial" w:hAnsi="Arial" w:cs="Arial"/>
          <w:b/>
        </w:rPr>
        <w:t>(Assinaturas autorizadas com firma reconhecida em cartório)</w:t>
      </w:r>
    </w:p>
    <w:p w:rsidR="00E8649C" w:rsidRPr="00F76A8D" w:rsidRDefault="00E8649C" w:rsidP="00E8649C">
      <w:pPr>
        <w:pStyle w:val="PargrafodaLista"/>
        <w:jc w:val="both"/>
        <w:rPr>
          <w:rFonts w:ascii="Arial" w:hAnsi="Arial" w:cs="Arial"/>
        </w:rPr>
      </w:pPr>
    </w:p>
    <w:p w:rsidR="00E8649C" w:rsidRDefault="00E8649C" w:rsidP="00C73856">
      <w:pPr>
        <w:jc w:val="both"/>
        <w:rPr>
          <w:rFonts w:ascii="Arial" w:hAnsi="Arial" w:cs="Arial"/>
          <w:b/>
          <w:bCs/>
        </w:rPr>
      </w:pPr>
      <w:r w:rsidRPr="00F76A8D">
        <w:rPr>
          <w:rFonts w:ascii="Arial" w:hAnsi="Arial" w:cs="Arial"/>
          <w:b/>
          <w:u w:val="single"/>
        </w:rPr>
        <w:t>OBSERVAÇÃO</w:t>
      </w:r>
      <w:r w:rsidRPr="00F76A8D">
        <w:rPr>
          <w:rFonts w:ascii="Arial" w:hAnsi="Arial" w:cs="Arial"/>
          <w:b/>
        </w:rPr>
        <w:t xml:space="preserve">: </w:t>
      </w:r>
      <w:r w:rsidRPr="00F76A8D">
        <w:rPr>
          <w:rFonts w:ascii="Arial" w:hAnsi="Arial" w:cs="Arial"/>
          <w:b/>
          <w:i/>
        </w:rPr>
        <w:t>OBRIGATÓRIO RECONHECER FIRMA (EM CARTÓRIO) DAS ASSINATURAS E ANEXAR COPIA DO CONTRATO SOCIAL E ULTIMAS ALTERAÇÕES E/OU BREVE RELATO E/OU CONTRATO CONSOLIDADO (AUTENTICADAS).</w:t>
      </w: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D15EA4" w:rsidRDefault="00D15EA4"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ANEXO 06</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4C581C">
        <w:rPr>
          <w:rFonts w:ascii="Arial" w:hAnsi="Arial" w:cs="Arial"/>
          <w:b/>
          <w:bCs/>
        </w:rPr>
        <w:t>5</w:t>
      </w:r>
      <w:r w:rsidR="00E417F5">
        <w:rPr>
          <w:rFonts w:ascii="Arial" w:hAnsi="Arial" w:cs="Arial"/>
          <w:b/>
          <w:bCs/>
        </w:rPr>
        <w:t>/2023</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F76A8D">
        <w:rPr>
          <w:rFonts w:ascii="Arial" w:hAnsi="Arial" w:cs="Arial"/>
          <w:b/>
          <w:bCs/>
        </w:rPr>
        <w:t>DECLARAÇÃO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da Empresa)</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CNPJ/MF Nº ________________________________________________________, sediada.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(Endereço Completo)</w:t>
      </w:r>
    </w:p>
    <w:p w:rsidR="00E8649C" w:rsidRPr="00F76A8D" w:rsidRDefault="00E8649C" w:rsidP="00E8649C">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rPr>
        <w:t xml:space="preserve">Declara, sob as penas da Lei, que na qualidade de proponente do procedimento licitatório, sob a modalidade Pregão Eletrônico nº _____________ instaurada pela Prefeitura Municipal de </w:t>
      </w:r>
      <w:r w:rsidRPr="00F76A8D">
        <w:rPr>
          <w:rFonts w:ascii="Arial" w:hAnsi="Arial" w:cs="Arial"/>
          <w:b/>
          <w:color w:val="FF0000"/>
        </w:rPr>
        <w:t>________</w:t>
      </w:r>
      <w:r w:rsidRPr="00F76A8D">
        <w:rPr>
          <w:rFonts w:ascii="Arial" w:hAnsi="Arial" w:cs="Arial"/>
        </w:rPr>
        <w:t>, que não fomos declarados inidôneos para licitar ou contratar com o Poder Público, em qualquer de suas esferas.</w:t>
      </w:r>
      <w:r w:rsidRPr="00F76A8D">
        <w:rPr>
          <w:rFonts w:ascii="Arial" w:hAnsi="Arial" w:cs="Arial"/>
          <w:color w:val="000000"/>
        </w:rPr>
        <w:t xml:space="preserve"> </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Por ser expressão de verdade, firmamos a presente.</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(Local e Data)</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e Número da Carteira de Identidade do Declarante)</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OBS. Esta declaração deverá ser emitida em papel timbrado da empresa proponente e carimbada com o número do CNPJ.</w:t>
      </w:r>
    </w:p>
    <w:p w:rsidR="00E8649C" w:rsidRPr="00F76A8D" w:rsidRDefault="00E8649C" w:rsidP="00E8649C">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F76A8D">
        <w:rPr>
          <w:rFonts w:ascii="Arial" w:hAnsi="Arial" w:cs="Arial"/>
          <w:color w:val="000000"/>
        </w:rPr>
        <w:br w:type="page"/>
      </w:r>
    </w:p>
    <w:p w:rsidR="00670619" w:rsidRDefault="00670619"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ANEXO 07</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4C581C">
        <w:rPr>
          <w:rFonts w:ascii="Arial" w:hAnsi="Arial" w:cs="Arial"/>
          <w:b/>
          <w:bCs/>
        </w:rPr>
        <w:t>5</w:t>
      </w:r>
      <w:r w:rsidR="00E417F5">
        <w:rPr>
          <w:rFonts w:ascii="Arial" w:hAnsi="Arial" w:cs="Arial"/>
          <w:b/>
          <w:bCs/>
        </w:rPr>
        <w:t>/2023</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F76A8D">
        <w:rPr>
          <w:rFonts w:ascii="Arial" w:hAnsi="Arial" w:cs="Arial"/>
          <w:b/>
          <w:bCs/>
        </w:rPr>
        <w:t>DECLARAÇÃO</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da Empresa)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E8649C">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CNPJ/MF Nº ________________________________________________________, sediada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(Endereço Completo)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Declara, sob as penas da Lei, que até a presente data inexistem fatos impeditivos para sua habilitação no presente processo e que está ciente da obrigatoriedade de declarar ocorrências posteriores.</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(Local e Data)</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e Número da Carteira de Identidade do Declarante)</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color w:val="000000"/>
        </w:rPr>
        <w:t>OBS. Esta declaração deverá ser emitida em papel timbrado da empresa proponente e carimbada com o número do CNPJ.</w:t>
      </w:r>
    </w:p>
    <w:p w:rsidR="00E8649C"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br w:type="page"/>
      </w:r>
    </w:p>
    <w:p w:rsidR="00670619" w:rsidRDefault="00670619"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ANEXO 08</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4C581C">
        <w:rPr>
          <w:rFonts w:ascii="Arial" w:hAnsi="Arial" w:cs="Arial"/>
          <w:b/>
          <w:bCs/>
        </w:rPr>
        <w:t>5</w:t>
      </w:r>
      <w:r w:rsidR="00E417F5">
        <w:rPr>
          <w:rFonts w:ascii="Arial" w:hAnsi="Arial" w:cs="Arial"/>
          <w:b/>
          <w:bCs/>
        </w:rPr>
        <w:t>/2023</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F76A8D">
        <w:rPr>
          <w:rFonts w:ascii="Arial" w:hAnsi="Arial" w:cs="Arial"/>
          <w:b/>
          <w:bCs/>
        </w:rPr>
        <w:t>DECLARAÇÃO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da Empresa)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CNPJ/MF Nº ________________________________________________________, sediada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(Endereço Completo)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(Local e Data)</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e Número da Carteira de Identidade do Declarante)</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 xml:space="preserve">OBS. </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1) Esta declaração deverá ser emitida em papel timbrado da empresa proponente e carimbada com o número do CNPJ.</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2) Se a empresa licitante possuir menores de 14 anos aprendizes deverá declarar essa condição.</w:t>
      </w:r>
    </w:p>
    <w:p w:rsidR="00E8649C" w:rsidRPr="00F76A8D" w:rsidRDefault="00E8649C" w:rsidP="00E8649C">
      <w:pPr>
        <w:overflowPunct w:val="0"/>
        <w:autoSpaceDE w:val="0"/>
        <w:autoSpaceDN w:val="0"/>
        <w:adjustRightInd w:val="0"/>
        <w:spacing w:before="100" w:beforeAutospacing="1" w:after="100" w:afterAutospacing="1"/>
        <w:ind w:left="708"/>
        <w:jc w:val="both"/>
        <w:textAlignment w:val="baseline"/>
        <w:rPr>
          <w:rFonts w:ascii="Arial" w:hAnsi="Arial" w:cs="Arial"/>
        </w:rPr>
      </w:pPr>
    </w:p>
    <w:p w:rsidR="00E8649C" w:rsidRPr="00F76A8D" w:rsidRDefault="00E8649C" w:rsidP="00E8649C">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F76A8D">
        <w:rPr>
          <w:rFonts w:ascii="Arial" w:hAnsi="Arial" w:cs="Arial"/>
        </w:rPr>
        <w:br w:type="page"/>
      </w:r>
    </w:p>
    <w:p w:rsidR="00670619" w:rsidRDefault="00670619" w:rsidP="000F6292">
      <w:pPr>
        <w:overflowPunct w:val="0"/>
        <w:autoSpaceDE w:val="0"/>
        <w:autoSpaceDN w:val="0"/>
        <w:adjustRightInd w:val="0"/>
        <w:spacing w:before="100" w:beforeAutospacing="1" w:after="100" w:afterAutospacing="1"/>
        <w:jc w:val="both"/>
        <w:textAlignment w:val="baseline"/>
        <w:rPr>
          <w:rFonts w:ascii="Arial" w:hAnsi="Arial" w:cs="Arial"/>
          <w:b/>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rPr>
        <w:t>ANEXO 09</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4C581C">
        <w:rPr>
          <w:rFonts w:ascii="Arial" w:hAnsi="Arial" w:cs="Arial"/>
          <w:b/>
          <w:bCs/>
        </w:rPr>
        <w:t>5</w:t>
      </w:r>
      <w:r w:rsidR="00E417F5">
        <w:rPr>
          <w:rFonts w:ascii="Arial" w:hAnsi="Arial" w:cs="Arial"/>
          <w:b/>
          <w:bCs/>
        </w:rPr>
        <w:t>/2023</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E8649C" w:rsidRPr="00F76A8D" w:rsidRDefault="00E8649C" w:rsidP="00E8649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F76A8D">
        <w:rPr>
          <w:rFonts w:ascii="Arial" w:hAnsi="Arial" w:cs="Arial"/>
          <w:b/>
          <w:bCs/>
        </w:rPr>
        <w:t>DECLARAÇÃO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Modelo de Declaração de Enquadramento em Regime de Tributação de Micro Empresa ou Empresa de Pequeno Porte.</w:t>
      </w:r>
      <w:r w:rsidR="00590321">
        <w:rPr>
          <w:rFonts w:ascii="Arial" w:hAnsi="Arial" w:cs="Arial"/>
        </w:rPr>
        <w:t xml:space="preserve"> </w:t>
      </w:r>
      <w:r w:rsidRPr="00F76A8D">
        <w:rPr>
          <w:rFonts w:ascii="Arial" w:hAnsi="Arial" w:cs="Arial"/>
        </w:rPr>
        <w:t>(Na hipótese do licitante ser ME ou EPP)</w:t>
      </w:r>
    </w:p>
    <w:p w:rsidR="00E8649C" w:rsidRPr="00F76A8D" w:rsidRDefault="00E8649C" w:rsidP="00E8649C">
      <w:pPr>
        <w:overflowPunct w:val="0"/>
        <w:autoSpaceDE w:val="0"/>
        <w:autoSpaceDN w:val="0"/>
        <w:adjustRightInd w:val="0"/>
        <w:spacing w:before="100" w:beforeAutospacing="1" w:after="100" w:afterAutospacing="1"/>
        <w:ind w:left="708"/>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(Nome d</w:t>
      </w:r>
      <w:r w:rsidR="00590321">
        <w:rPr>
          <w:rFonts w:ascii="Arial" w:hAnsi="Arial" w:cs="Arial"/>
        </w:rPr>
        <w:t>a empresa)</w:t>
      </w:r>
      <w:r w:rsidR="00DE3069">
        <w:rPr>
          <w:rFonts w:ascii="Arial" w:hAnsi="Arial" w:cs="Arial"/>
        </w:rPr>
        <w:t>, CNPJ / MF nº</w:t>
      </w:r>
      <w:r w:rsidRPr="00F76A8D">
        <w:rPr>
          <w:rFonts w:ascii="Arial" w:hAnsi="Arial" w:cs="Arial"/>
        </w:rPr>
        <w:t>, sediada (endereço completo) Declaro (amos) para todos os fins de direito, especificamente para participação de li</w:t>
      </w:r>
      <w:r w:rsidR="00134D69">
        <w:rPr>
          <w:rFonts w:ascii="Arial" w:hAnsi="Arial" w:cs="Arial"/>
        </w:rPr>
        <w:t>citação na modalidade de Pregão</w:t>
      </w:r>
      <w:r w:rsidRPr="00F76A8D">
        <w:rPr>
          <w:rFonts w:ascii="Arial" w:hAnsi="Arial" w:cs="Arial"/>
        </w:rPr>
        <w:t>, que esto</w:t>
      </w:r>
      <w:r w:rsidR="00B7344F">
        <w:rPr>
          <w:rFonts w:ascii="Arial" w:hAnsi="Arial" w:cs="Arial"/>
        </w:rPr>
        <w:t>u (amos) sob o regime de ME/EPP</w:t>
      </w:r>
      <w:r w:rsidRPr="00F76A8D">
        <w:rPr>
          <w:rFonts w:ascii="Arial" w:hAnsi="Arial" w:cs="Arial"/>
        </w:rPr>
        <w:t>, para efeito do disposto na LC 123/2006</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Local e data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Nome e nº da cédula de identidade do declarante</w:t>
      </w:r>
    </w:p>
    <w:p w:rsidR="00E8649C"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br w:type="page"/>
      </w:r>
    </w:p>
    <w:p w:rsidR="00670619" w:rsidRDefault="00670619"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b/>
          <w:bCs/>
        </w:rPr>
        <w:t>ANEXO 10</w:t>
      </w:r>
    </w:p>
    <w:p w:rsidR="00E8649C" w:rsidRPr="00F76A8D" w:rsidRDefault="00E8649C" w:rsidP="00E8649C">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rsidR="00E8649C" w:rsidRPr="00F76A8D" w:rsidRDefault="00DE3069" w:rsidP="003F2E70">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PREGÃO ELETRÔNICO Nº </w:t>
      </w:r>
      <w:r w:rsidR="004C581C">
        <w:rPr>
          <w:rFonts w:ascii="Arial" w:hAnsi="Arial" w:cs="Arial"/>
          <w:b/>
          <w:bCs/>
        </w:rPr>
        <w:t>5</w:t>
      </w:r>
      <w:r w:rsidR="00E417F5">
        <w:rPr>
          <w:rFonts w:ascii="Arial" w:hAnsi="Arial" w:cs="Arial"/>
          <w:b/>
          <w:bCs/>
        </w:rPr>
        <w:t>/2023</w:t>
      </w:r>
    </w:p>
    <w:p w:rsidR="00E8649C" w:rsidRPr="00F76A8D" w:rsidRDefault="00E8649C" w:rsidP="00E8649C">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F76A8D">
        <w:rPr>
          <w:rFonts w:ascii="Arial" w:hAnsi="Arial" w:cs="Arial"/>
          <w:b/>
          <w:bCs/>
        </w:rPr>
        <w:t>DECLARAÇÃO DE RESPONSABILIDADE</w:t>
      </w:r>
    </w:p>
    <w:p w:rsidR="00E8649C" w:rsidRPr="00F76A8D" w:rsidRDefault="00E8649C" w:rsidP="00E8649C">
      <w:pPr>
        <w:overflowPunct w:val="0"/>
        <w:autoSpaceDE w:val="0"/>
        <w:autoSpaceDN w:val="0"/>
        <w:adjustRightInd w:val="0"/>
        <w:spacing w:before="100" w:beforeAutospacing="1" w:after="100" w:afterAutospacing="1"/>
        <w:ind w:right="113"/>
        <w:jc w:val="both"/>
        <w:textAlignment w:val="baseline"/>
        <w:rPr>
          <w:rFonts w:ascii="Arial" w:hAnsi="Arial" w:cs="Arial"/>
        </w:rPr>
      </w:pPr>
    </w:p>
    <w:p w:rsidR="00E8649C" w:rsidRPr="00F76A8D" w:rsidRDefault="00E8649C" w:rsidP="00E8649C">
      <w:pPr>
        <w:overflowPunct w:val="0"/>
        <w:autoSpaceDE w:val="0"/>
        <w:autoSpaceDN w:val="0"/>
        <w:adjustRightInd w:val="0"/>
        <w:spacing w:before="100" w:beforeAutospacing="1" w:after="100" w:afterAutospacing="1"/>
        <w:ind w:right="113"/>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F76A8D">
        <w:rPr>
          <w:rFonts w:ascii="Arial" w:hAnsi="Arial" w:cs="Arial"/>
        </w:rPr>
        <w:t xml:space="preserve">Declaramos para fins de atendimento ao que consta do edital do Pregão...............................da Prefeitura Municipal de </w:t>
      </w:r>
      <w:r w:rsidRPr="00F76A8D">
        <w:rPr>
          <w:rFonts w:ascii="Arial" w:hAnsi="Arial" w:cs="Arial"/>
          <w:b/>
          <w:color w:val="FF0000"/>
        </w:rPr>
        <w:t>_______</w:t>
      </w:r>
      <w:r w:rsidRPr="00F76A8D">
        <w:rPr>
          <w:rFonts w:ascii="Arial" w:hAnsi="Arial" w:cs="Arial"/>
        </w:rPr>
        <w:t xml:space="preserve">, que a empresa............................................................tomou conhecimento do Edital e de todas as condições de participação na Licitação e se compromete a cumprir todos os termos do Edital, e a fornecer </w:t>
      </w:r>
      <w:r w:rsidR="008D4587">
        <w:rPr>
          <w:rFonts w:ascii="Arial" w:hAnsi="Arial" w:cs="Arial"/>
          <w:color w:val="000000" w:themeColor="text1"/>
        </w:rPr>
        <w:t>o equipamento</w:t>
      </w:r>
      <w:r w:rsidRPr="00F76A8D">
        <w:rPr>
          <w:rFonts w:ascii="Arial" w:hAnsi="Arial" w:cs="Arial"/>
        </w:rPr>
        <w:t xml:space="preserve"> de qualidade, sob as penas da Lei. </w:t>
      </w: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F76A8D">
        <w:rPr>
          <w:rFonts w:ascii="Arial" w:hAnsi="Arial" w:cs="Arial"/>
        </w:rPr>
        <w:t>Local e data:</w:t>
      </w: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F76A8D">
        <w:rPr>
          <w:rFonts w:ascii="Arial" w:hAnsi="Arial" w:cs="Arial"/>
        </w:rPr>
        <w:t>Assinatura e carimbo da empresa:</w:t>
      </w:r>
    </w:p>
    <w:p w:rsidR="00E8649C"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rPr>
        <w:br w:type="page"/>
      </w:r>
    </w:p>
    <w:p w:rsidR="005D0631" w:rsidRDefault="005D0631"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rPr>
        <w:t>ANEXO 11</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4C581C">
        <w:rPr>
          <w:rFonts w:ascii="Arial" w:hAnsi="Arial" w:cs="Arial"/>
          <w:b/>
          <w:bCs/>
        </w:rPr>
        <w:t>5</w:t>
      </w:r>
      <w:r w:rsidR="00E417F5">
        <w:rPr>
          <w:rFonts w:ascii="Arial" w:hAnsi="Arial" w:cs="Arial"/>
          <w:b/>
          <w:bCs/>
        </w:rPr>
        <w:t>/2023</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E8649C" w:rsidRPr="00F76A8D" w:rsidRDefault="00E8649C" w:rsidP="00E8649C">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F76A8D">
        <w:rPr>
          <w:rFonts w:ascii="Arial" w:hAnsi="Arial" w:cs="Arial"/>
          <w:b/>
          <w:bCs/>
        </w:rPr>
        <w:t>DECLARAÇÃO</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rPr>
      </w:pPr>
      <w:r w:rsidRPr="00AE0317">
        <w:rPr>
          <w:rFonts w:ascii="Arial" w:hAnsi="Arial" w:cs="Arial"/>
          <w:color w:val="000000"/>
        </w:rPr>
        <w:t xml:space="preserve">(Razão Social)       </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rPr>
      </w:pPr>
      <w:r w:rsidRPr="00AE0317">
        <w:rPr>
          <w:rFonts w:ascii="Arial" w:hAnsi="Arial" w:cs="Arial"/>
          <w:color w:val="000000"/>
        </w:rPr>
        <w:t>CNPJ/MF Nº ______________________________________________________________</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rPr>
      </w:pPr>
      <w:r w:rsidRPr="00AE0317">
        <w:rPr>
          <w:rFonts w:ascii="Arial" w:hAnsi="Arial" w:cs="Arial"/>
          <w:color w:val="000000"/>
        </w:rPr>
        <w:t>Sediada_________________________________________</w:t>
      </w:r>
      <w:r w:rsidR="008B59FA">
        <w:rPr>
          <w:rFonts w:ascii="Arial" w:hAnsi="Arial" w:cs="Arial"/>
          <w:color w:val="000000"/>
        </w:rPr>
        <w:t>________________________</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rPr>
      </w:pPr>
      <w:r w:rsidRPr="00AE0317">
        <w:rPr>
          <w:rFonts w:ascii="Arial" w:hAnsi="Arial" w:cs="Arial"/>
          <w:color w:val="000000"/>
        </w:rPr>
        <w:t>(Endereço Completo)</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Declara, sob as penas da lei, que na qualidade de proponente de procedimento licitatór</w:t>
      </w:r>
      <w:r w:rsidR="00B7344F" w:rsidRPr="00AE0317">
        <w:rPr>
          <w:rFonts w:ascii="Arial" w:hAnsi="Arial" w:cs="Arial"/>
        </w:rPr>
        <w:t xml:space="preserve">io sob a modalidade </w:t>
      </w:r>
      <w:r w:rsidRPr="00AE0317">
        <w:rPr>
          <w:rFonts w:ascii="Arial" w:hAnsi="Arial" w:cs="Arial"/>
        </w:rPr>
        <w:t xml:space="preserve">nº_______, instaurada pelo </w:t>
      </w:r>
      <w:r w:rsidR="00134D69" w:rsidRPr="00AE0317">
        <w:rPr>
          <w:rFonts w:ascii="Arial" w:hAnsi="Arial" w:cs="Arial"/>
        </w:rPr>
        <w:t>Município</w:t>
      </w:r>
      <w:r w:rsidRPr="00AE0317">
        <w:rPr>
          <w:rFonts w:ascii="Arial" w:hAnsi="Arial" w:cs="Arial"/>
        </w:rPr>
        <w:t xml:space="preserve"> de </w:t>
      </w:r>
      <w:r w:rsidRPr="00AE0317">
        <w:rPr>
          <w:rFonts w:ascii="Arial" w:hAnsi="Arial" w:cs="Arial"/>
          <w:b/>
          <w:color w:val="000000" w:themeColor="text1"/>
        </w:rPr>
        <w:t>_________</w:t>
      </w:r>
      <w:r w:rsidRPr="00AE0317">
        <w:rPr>
          <w:rFonts w:ascii="Arial" w:hAnsi="Arial" w:cs="Arial"/>
        </w:rPr>
        <w:t>, não integra nosso corpo social, nem nosso quadro funcional empregado público ou membro comissionado de órgão direto ou indireto da Administração Municipal</w:t>
      </w:r>
      <w:r w:rsidR="008B59FA">
        <w:rPr>
          <w:rFonts w:ascii="Arial" w:hAnsi="Arial" w:cs="Arial"/>
        </w:rPr>
        <w:t xml:space="preserve">. </w:t>
      </w:r>
      <w:r w:rsidRPr="00AE0317">
        <w:rPr>
          <w:rFonts w:ascii="Arial" w:hAnsi="Arial" w:cs="Arial"/>
        </w:rPr>
        <w:t>Por ser verdade, firmamos o presente.</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Data _______</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Local________________</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Nome do declarante _________________</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RG____________________</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CPF___________________</w:t>
      </w:r>
    </w:p>
    <w:p w:rsidR="00E8649C" w:rsidRPr="00AE0317"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AE0317">
        <w:rPr>
          <w:rFonts w:ascii="Arial" w:hAnsi="Arial" w:cs="Arial"/>
          <w:color w:val="000000"/>
        </w:rPr>
        <w:t>OBS. Esta declaração deverá ser emitida em papel timbrado da empresa proponente e carimbada com o número do CNPJ.</w:t>
      </w:r>
    </w:p>
    <w:p w:rsidR="00E8649C" w:rsidRPr="00AE0317"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BB125F" w:rsidRDefault="00BB125F"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165589" w:rsidRDefault="00165589"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165589" w:rsidRDefault="00165589"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2F00FA" w:rsidRPr="00AE0317" w:rsidRDefault="00FD1029" w:rsidP="00E8649C">
      <w:pPr>
        <w:overflowPunct w:val="0"/>
        <w:autoSpaceDE w:val="0"/>
        <w:autoSpaceDN w:val="0"/>
        <w:adjustRightInd w:val="0"/>
        <w:spacing w:before="100" w:beforeAutospacing="1" w:after="100" w:afterAutospacing="1"/>
        <w:jc w:val="both"/>
        <w:textAlignment w:val="baseline"/>
        <w:rPr>
          <w:rFonts w:ascii="Arial" w:hAnsi="Arial" w:cs="Arial"/>
          <w:b/>
        </w:rPr>
      </w:pPr>
      <w:r>
        <w:rPr>
          <w:rFonts w:ascii="Arial" w:hAnsi="Arial" w:cs="Arial"/>
          <w:b/>
        </w:rPr>
        <w:t>ANEXO 12</w:t>
      </w:r>
    </w:p>
    <w:p w:rsidR="00E8649C" w:rsidRPr="00AE0317" w:rsidRDefault="00B06165" w:rsidP="00E8649C">
      <w:pPr>
        <w:pStyle w:val="ParagraphStyle"/>
        <w:ind w:right="-15"/>
        <w:jc w:val="center"/>
        <w:rPr>
          <w:b/>
          <w:bCs/>
        </w:rPr>
      </w:pPr>
      <w:r>
        <w:rPr>
          <w:b/>
          <w:bCs/>
        </w:rPr>
        <w:t>MINUTA DE</w:t>
      </w:r>
      <w:r w:rsidR="008B59FA">
        <w:rPr>
          <w:b/>
          <w:bCs/>
        </w:rPr>
        <w:t xml:space="preserve"> ATA DE REGISTROS DE PREÇOS</w:t>
      </w:r>
      <w:r>
        <w:rPr>
          <w:b/>
          <w:bCs/>
        </w:rPr>
        <w:t xml:space="preserve"> </w:t>
      </w:r>
      <w:r w:rsidR="00E8649C" w:rsidRPr="00AE0317">
        <w:rPr>
          <w:b/>
          <w:bCs/>
        </w:rPr>
        <w:t>CONTRATO Nº ____ /</w:t>
      </w:r>
      <w:r w:rsidR="00360318">
        <w:rPr>
          <w:b/>
          <w:bCs/>
        </w:rPr>
        <w:t>2023</w:t>
      </w:r>
    </w:p>
    <w:p w:rsidR="00E8649C" w:rsidRPr="00AE0317" w:rsidRDefault="00E8649C" w:rsidP="00E8649C">
      <w:pPr>
        <w:pStyle w:val="ParagraphStyle"/>
        <w:ind w:right="-15"/>
        <w:jc w:val="center"/>
        <w:rPr>
          <w:b/>
          <w:bCs/>
        </w:rPr>
      </w:pPr>
      <w:r w:rsidRPr="00AE0317">
        <w:rPr>
          <w:b/>
          <w:bCs/>
        </w:rPr>
        <w:t xml:space="preserve">REF: PREGÃO ELETRONICO Nº </w:t>
      </w:r>
      <w:r w:rsidR="00047DE5">
        <w:rPr>
          <w:b/>
          <w:bCs/>
        </w:rPr>
        <w:t>05</w:t>
      </w:r>
      <w:r w:rsidR="00E417F5">
        <w:rPr>
          <w:b/>
          <w:bCs/>
        </w:rPr>
        <w:t>/2023</w:t>
      </w:r>
    </w:p>
    <w:p w:rsidR="00E8649C" w:rsidRPr="00AE0317" w:rsidRDefault="00E8649C" w:rsidP="00E8649C">
      <w:pPr>
        <w:pStyle w:val="ParagraphStyle"/>
        <w:ind w:right="-15"/>
        <w:jc w:val="center"/>
        <w:rPr>
          <w:b/>
          <w:bCs/>
        </w:rPr>
      </w:pPr>
    </w:p>
    <w:p w:rsidR="00E8649C" w:rsidRPr="00AE0317" w:rsidRDefault="00E8649C" w:rsidP="00E8649C">
      <w:pPr>
        <w:pStyle w:val="ParagraphStyle"/>
        <w:ind w:right="-15"/>
        <w:jc w:val="both"/>
      </w:pPr>
    </w:p>
    <w:p w:rsidR="00E8649C" w:rsidRPr="00AE0317" w:rsidRDefault="00E8649C" w:rsidP="000E6CA2">
      <w:pPr>
        <w:pStyle w:val="ParagraphStyle"/>
        <w:ind w:right="-15" w:firstLine="851"/>
        <w:jc w:val="both"/>
      </w:pPr>
      <w:r w:rsidRPr="00AE0317">
        <w:t xml:space="preserve">Pelo presente instrumento particular de contrato, o </w:t>
      </w:r>
      <w:r w:rsidRPr="00AE0317">
        <w:rPr>
          <w:b/>
          <w:bCs/>
        </w:rPr>
        <w:t>MUNICÍPIO DE CONSELHEIRO MAIRINCK</w:t>
      </w:r>
      <w:r w:rsidRPr="00AE0317">
        <w:t xml:space="preserve">, Estado do Paraná, com sede administrativa nesta cidade à Praça Otacílio Ferreira nº 82, neste ato representado pelo seu Gestor o Prefeito Municipal </w:t>
      </w:r>
      <w:r w:rsidRPr="00AE0317">
        <w:rPr>
          <w:b/>
          <w:bCs/>
        </w:rPr>
        <w:t>Sr. Alex Sandro Pereira Costa Domingues</w:t>
      </w:r>
      <w:r w:rsidRPr="00AE0317">
        <w:t>, brasileiro, casado, prefeito municipal, portador do RG nº 7.995.227-3/PR, inscrito no Cadastro de Pessoas Físicas sob nº 029.678.089-</w:t>
      </w:r>
      <w:r w:rsidR="00165589" w:rsidRPr="00AE0317">
        <w:t>89,</w:t>
      </w:r>
      <w:r w:rsidRPr="00AE0317">
        <w:t xml:space="preserve"> residente e domiciliado na Rua Brasília, s/nº, com fundamento na Lei Orgânica do Município e na lei Federal n</w:t>
      </w:r>
      <w:r w:rsidRPr="00AE0317">
        <w:rPr>
          <w:u w:val="single"/>
          <w:vertAlign w:val="superscript"/>
        </w:rPr>
        <w:t>o</w:t>
      </w:r>
      <w:r w:rsidRPr="00AE0317">
        <w:t xml:space="preserve"> 8.666/93, doravante denominado </w:t>
      </w:r>
      <w:r w:rsidRPr="00AE0317">
        <w:rPr>
          <w:b/>
          <w:bCs/>
        </w:rPr>
        <w:t>CONTRATANTE</w:t>
      </w:r>
      <w:r w:rsidRPr="00AE0317">
        <w:t xml:space="preserve">; e de outro lado, como </w:t>
      </w:r>
      <w:r w:rsidRPr="00AE0317">
        <w:rPr>
          <w:b/>
          <w:bCs/>
        </w:rPr>
        <w:t>CONTRATADA</w:t>
      </w:r>
      <w:r w:rsidRPr="00AE0317">
        <w:t>, a empresa: ___________________,</w:t>
      </w:r>
      <w:r w:rsidRPr="00AE0317">
        <w:rPr>
          <w:b/>
          <w:bCs/>
        </w:rPr>
        <w:t xml:space="preserve"> </w:t>
      </w:r>
      <w:r w:rsidRPr="00AE0317">
        <w:t>pessoa jurídica de direito privado inscrita no CNPJ/MF sob n</w:t>
      </w:r>
      <w:r w:rsidRPr="00AE0317">
        <w:rPr>
          <w:u w:val="single"/>
          <w:vertAlign w:val="superscript"/>
        </w:rPr>
        <w:t xml:space="preserve">o </w:t>
      </w:r>
      <w:r w:rsidRPr="00AE0317">
        <w:t xml:space="preserve">________________, com sede à Rua ___________________ – CEP ___________, Cidade de ____________________- ___, neste ato representada pelo </w:t>
      </w:r>
      <w:proofErr w:type="spellStart"/>
      <w:r w:rsidRPr="00AE0317">
        <w:rPr>
          <w:b/>
          <w:bCs/>
        </w:rPr>
        <w:t>Sr</w:t>
      </w:r>
      <w:proofErr w:type="spellEnd"/>
      <w:r w:rsidRPr="00AE0317">
        <w:rPr>
          <w:b/>
          <w:bCs/>
        </w:rPr>
        <w:t>(a)</w:t>
      </w:r>
      <w:r w:rsidRPr="00AE0317">
        <w:t>____________________, brasileiro (a), casado (a), comerciante, portador da Cédula de identidade RG nº _____________ , inscrito no Cadastro de Pessoas Físicas sob nº ______________, perante as testemunhas abaixo firmadas, pactuam o presente contrato mediante as cláusulas e condições a seguir.</w:t>
      </w:r>
    </w:p>
    <w:p w:rsidR="00E8649C" w:rsidRPr="00AE0317" w:rsidRDefault="00E8649C" w:rsidP="00E8649C">
      <w:pPr>
        <w:pStyle w:val="ParagraphStyle"/>
        <w:ind w:right="-15"/>
        <w:jc w:val="both"/>
      </w:pPr>
    </w:p>
    <w:p w:rsidR="00E8649C" w:rsidRPr="00AE0317" w:rsidRDefault="00E8649C" w:rsidP="00E8649C">
      <w:pPr>
        <w:pStyle w:val="ParagraphStyle"/>
        <w:ind w:right="-15"/>
        <w:jc w:val="both"/>
        <w:rPr>
          <w:b/>
        </w:rPr>
      </w:pPr>
      <w:r w:rsidRPr="00AE0317">
        <w:rPr>
          <w:b/>
          <w:highlight w:val="lightGray"/>
        </w:rPr>
        <w:t>DA FUNDAMENTAÇÃO LEGAL</w:t>
      </w:r>
    </w:p>
    <w:p w:rsidR="00E8649C" w:rsidRPr="00AE0317" w:rsidRDefault="00E8649C" w:rsidP="00E8649C">
      <w:pPr>
        <w:pStyle w:val="ParagraphStyle"/>
        <w:ind w:right="-15"/>
        <w:jc w:val="both"/>
        <w:rPr>
          <w:b/>
          <w:u w:val="single"/>
        </w:rPr>
      </w:pPr>
    </w:p>
    <w:p w:rsidR="00E8649C" w:rsidRPr="00AE0317" w:rsidRDefault="00E8649C" w:rsidP="00E8649C">
      <w:pPr>
        <w:jc w:val="both"/>
        <w:rPr>
          <w:rFonts w:ascii="Arial" w:hAnsi="Arial" w:cs="Arial"/>
        </w:rPr>
      </w:pPr>
      <w:r w:rsidRPr="00AE0317">
        <w:rPr>
          <w:rFonts w:ascii="Arial" w:hAnsi="Arial" w:cs="Arial"/>
        </w:rPr>
        <w:t xml:space="preserve">Este Contrato decorre do contido no Processo </w:t>
      </w:r>
      <w:r w:rsidR="00821F14" w:rsidRPr="00AE0317">
        <w:rPr>
          <w:rFonts w:ascii="Arial" w:hAnsi="Arial" w:cs="Arial"/>
        </w:rPr>
        <w:t>Administrativo</w:t>
      </w:r>
      <w:r w:rsidRPr="00AE0317">
        <w:rPr>
          <w:rFonts w:ascii="Arial" w:hAnsi="Arial" w:cs="Arial"/>
        </w:rPr>
        <w:t xml:space="preserve"> nº </w:t>
      </w:r>
      <w:r w:rsidR="008E2121">
        <w:rPr>
          <w:rFonts w:ascii="Arial" w:hAnsi="Arial" w:cs="Arial"/>
        </w:rPr>
        <w:t>12</w:t>
      </w:r>
      <w:r w:rsidR="00E417F5">
        <w:rPr>
          <w:rFonts w:ascii="Arial" w:hAnsi="Arial" w:cs="Arial"/>
        </w:rPr>
        <w:t>/2023</w:t>
      </w:r>
      <w:r w:rsidRPr="00AE0317">
        <w:rPr>
          <w:rFonts w:ascii="Arial" w:hAnsi="Arial" w:cs="Arial"/>
        </w:rPr>
        <w:t xml:space="preserve">, Pregão ELETRONICO nº </w:t>
      </w:r>
      <w:r w:rsidR="00047DE5">
        <w:rPr>
          <w:rFonts w:ascii="Arial" w:hAnsi="Arial" w:cs="Arial"/>
        </w:rPr>
        <w:softHyphen/>
      </w:r>
      <w:r w:rsidR="00047DE5">
        <w:rPr>
          <w:rFonts w:ascii="Arial" w:hAnsi="Arial" w:cs="Arial"/>
        </w:rPr>
        <w:softHyphen/>
      </w:r>
      <w:r w:rsidR="00047DE5">
        <w:rPr>
          <w:rFonts w:ascii="Arial" w:hAnsi="Arial" w:cs="Arial"/>
        </w:rPr>
        <w:softHyphen/>
      </w:r>
      <w:r w:rsidR="00047DE5">
        <w:rPr>
          <w:rFonts w:ascii="Arial" w:hAnsi="Arial" w:cs="Arial"/>
        </w:rPr>
        <w:softHyphen/>
        <w:t>05</w:t>
      </w:r>
      <w:r w:rsidR="00E417F5">
        <w:rPr>
          <w:rFonts w:ascii="Arial" w:hAnsi="Arial" w:cs="Arial"/>
        </w:rPr>
        <w:t>/2023</w:t>
      </w:r>
      <w:r w:rsidRPr="00AE0317">
        <w:rPr>
          <w:rFonts w:ascii="Arial" w:hAnsi="Arial" w:cs="Arial"/>
        </w:rPr>
        <w:t xml:space="preserve"> – (PMCM</w:t>
      </w:r>
      <w:r w:rsidR="00047DE5">
        <w:rPr>
          <w:rFonts w:ascii="Arial" w:hAnsi="Arial" w:cs="Arial"/>
        </w:rPr>
        <w:t>), realizado e homologado em 10 de março</w:t>
      </w:r>
      <w:r w:rsidRPr="00AE0317">
        <w:rPr>
          <w:rFonts w:ascii="Arial" w:hAnsi="Arial" w:cs="Arial"/>
        </w:rPr>
        <w:t xml:space="preserve"> de </w:t>
      </w:r>
      <w:r w:rsidR="00360318">
        <w:rPr>
          <w:rFonts w:ascii="Arial" w:hAnsi="Arial" w:cs="Arial"/>
        </w:rPr>
        <w:t>2023</w:t>
      </w:r>
      <w:r w:rsidRPr="00AE0317">
        <w:rPr>
          <w:rFonts w:ascii="Arial" w:hAnsi="Arial" w:cs="Arial"/>
        </w:rPr>
        <w:t>, e será regido pelas normas do citado edital, disposições constantes na Lei Federal nº 10.520/02 e Lei nº 8.666/93, e pelos preceitos do direito público, aplicando-se supletivamente os princípios da Teoria Geral dos Contratos e as disposições do direito privado.</w:t>
      </w:r>
    </w:p>
    <w:p w:rsidR="00B61C19" w:rsidRDefault="00B61C19" w:rsidP="00E8649C">
      <w:pPr>
        <w:pStyle w:val="ParagraphStyle"/>
        <w:ind w:right="-15"/>
        <w:jc w:val="both"/>
        <w:rPr>
          <w:b/>
          <w:bCs/>
        </w:rPr>
      </w:pPr>
    </w:p>
    <w:p w:rsidR="008B59FA" w:rsidRPr="00AE0317" w:rsidRDefault="008B59FA" w:rsidP="00E8649C">
      <w:pPr>
        <w:pStyle w:val="ParagraphStyle"/>
        <w:ind w:right="-15"/>
        <w:jc w:val="both"/>
        <w:rPr>
          <w:b/>
          <w:bCs/>
        </w:rPr>
      </w:pPr>
      <w:r>
        <w:rPr>
          <w:b/>
          <w:bCs/>
        </w:rPr>
        <w:t>FICA AUTORIZADA A ADESÃO POR OUTROS ORGÃOS NESSE REGISTRO DE PREÇOS, MEDIANTE A SOLICITAÇÃO.</w:t>
      </w:r>
    </w:p>
    <w:p w:rsidR="00CF4095" w:rsidRDefault="00CF4095" w:rsidP="00E8649C">
      <w:pPr>
        <w:pStyle w:val="ParagraphStyle"/>
        <w:ind w:right="-15"/>
        <w:jc w:val="both"/>
        <w:rPr>
          <w:b/>
          <w:bCs/>
        </w:rPr>
      </w:pPr>
    </w:p>
    <w:p w:rsidR="00E8649C" w:rsidRPr="00AE0317" w:rsidRDefault="00E8649C" w:rsidP="00E8649C">
      <w:pPr>
        <w:pStyle w:val="ParagraphStyle"/>
        <w:ind w:right="-15"/>
        <w:jc w:val="both"/>
        <w:rPr>
          <w:b/>
          <w:bCs/>
        </w:rPr>
      </w:pPr>
      <w:r w:rsidRPr="00AE0317">
        <w:rPr>
          <w:b/>
          <w:bCs/>
        </w:rPr>
        <w:t xml:space="preserve">Cláusula primeira - </w:t>
      </w:r>
      <w:r w:rsidRPr="00AE0317">
        <w:rPr>
          <w:b/>
          <w:bCs/>
          <w:highlight w:val="lightGray"/>
        </w:rPr>
        <w:t>DO OBJETO</w:t>
      </w:r>
    </w:p>
    <w:p w:rsidR="00D22181" w:rsidRPr="00AE0317" w:rsidRDefault="00D22181" w:rsidP="00D22181">
      <w:pPr>
        <w:jc w:val="both"/>
        <w:rPr>
          <w:rFonts w:cs="Arial"/>
          <w:b/>
          <w:color w:val="000000"/>
        </w:rPr>
      </w:pPr>
    </w:p>
    <w:p w:rsidR="00360318" w:rsidRDefault="00CF4095" w:rsidP="00A747A5">
      <w:pPr>
        <w:jc w:val="both"/>
        <w:rPr>
          <w:rFonts w:ascii="Arial" w:hAnsi="Arial" w:cs="Arial"/>
          <w:b/>
        </w:rPr>
      </w:pPr>
      <w:r>
        <w:rPr>
          <w:rFonts w:ascii="Arial" w:hAnsi="Arial" w:cs="Arial"/>
          <w:b/>
        </w:rPr>
        <w:t xml:space="preserve">Aquisição de </w:t>
      </w:r>
      <w:r w:rsidR="004C581C">
        <w:rPr>
          <w:rFonts w:ascii="Arial" w:hAnsi="Arial" w:cs="Arial"/>
          <w:b/>
        </w:rPr>
        <w:t>MATERIAIS DE CONSTRUÇÃO</w:t>
      </w:r>
    </w:p>
    <w:p w:rsidR="00CF4095" w:rsidRPr="00A747A5" w:rsidRDefault="00CF4095" w:rsidP="00A747A5">
      <w:pPr>
        <w:jc w:val="both"/>
        <w:rPr>
          <w:rFonts w:ascii="Arial" w:hAnsi="Arial" w:cs="Arial"/>
          <w:b/>
        </w:rPr>
      </w:pPr>
    </w:p>
    <w:p w:rsidR="00442A8A" w:rsidRPr="00442A8A" w:rsidRDefault="00E8649C" w:rsidP="00905B43">
      <w:pPr>
        <w:pStyle w:val="ParagraphStyle"/>
        <w:spacing w:after="195" w:line="276" w:lineRule="auto"/>
        <w:ind w:right="-15"/>
        <w:jc w:val="both"/>
        <w:rPr>
          <w:b/>
          <w:bCs/>
        </w:rPr>
      </w:pPr>
      <w:r w:rsidRPr="00AE0317">
        <w:rPr>
          <w:b/>
          <w:bCs/>
        </w:rPr>
        <w:t>Cláusula segunda –</w:t>
      </w:r>
      <w:r w:rsidRPr="00AE0317">
        <w:rPr>
          <w:b/>
          <w:bCs/>
          <w:highlight w:val="lightGray"/>
        </w:rPr>
        <w:t xml:space="preserve"> DA VIGENCIA DO CONTRATO</w:t>
      </w:r>
    </w:p>
    <w:p w:rsidR="00CF4095" w:rsidRPr="000648FB" w:rsidRDefault="00CF4095" w:rsidP="00CF4095">
      <w:pPr>
        <w:pStyle w:val="ParagraphStyle"/>
        <w:jc w:val="both"/>
        <w:rPr>
          <w:b/>
          <w:bCs/>
        </w:rPr>
      </w:pPr>
      <w:r w:rsidRPr="000648FB">
        <w:rPr>
          <w:b/>
          <w:bCs/>
        </w:rPr>
        <w:t>ESTIMATIVA DE CONSUMO:</w:t>
      </w:r>
    </w:p>
    <w:p w:rsidR="00CF4095" w:rsidRPr="000648FB" w:rsidRDefault="00CF4095" w:rsidP="00CF4095">
      <w:pPr>
        <w:pStyle w:val="ParagraphStyle"/>
        <w:jc w:val="both"/>
        <w:rPr>
          <w:bCs/>
        </w:rPr>
      </w:pPr>
      <w:r w:rsidRPr="000648FB">
        <w:rPr>
          <w:bCs/>
        </w:rPr>
        <w:t>A estimativa de consumo do Município é pelo período de 12 (doze) meses</w:t>
      </w:r>
      <w:r>
        <w:rPr>
          <w:bCs/>
        </w:rPr>
        <w:t xml:space="preserve">, podendo ser </w:t>
      </w:r>
      <w:r w:rsidR="004C581C">
        <w:rPr>
          <w:bCs/>
        </w:rPr>
        <w:t>prorrogado.</w:t>
      </w:r>
    </w:p>
    <w:p w:rsidR="00CF4095" w:rsidRDefault="00CF4095" w:rsidP="00CF4095">
      <w:pPr>
        <w:pStyle w:val="ParagraphStyle"/>
        <w:jc w:val="both"/>
        <w:rPr>
          <w:bCs/>
        </w:rPr>
      </w:pPr>
      <w:r w:rsidRPr="000648FB">
        <w:rPr>
          <w:bCs/>
        </w:rPr>
        <w:t>O Município não está obrigado a adquirir uma quantidade mínima do objeto, ficando a seu exclusivo critério a definição da quantidade e do momento do fornecimento.</w:t>
      </w:r>
    </w:p>
    <w:p w:rsidR="00442A8A" w:rsidRPr="00CF4095" w:rsidRDefault="00442A8A" w:rsidP="00442A8A">
      <w:pPr>
        <w:widowControl w:val="0"/>
        <w:autoSpaceDE w:val="0"/>
        <w:autoSpaceDN w:val="0"/>
        <w:jc w:val="both"/>
        <w:rPr>
          <w:rFonts w:ascii="Arial" w:eastAsia="Calibri" w:hAnsi="Arial" w:cs="Arial"/>
          <w:color w:val="000000" w:themeColor="text1"/>
          <w:lang w:eastAsia="pt-PT" w:bidi="pt-PT"/>
        </w:rPr>
      </w:pPr>
    </w:p>
    <w:p w:rsidR="00E8649C" w:rsidRPr="00AE0317" w:rsidRDefault="00E8649C" w:rsidP="00E8649C">
      <w:pPr>
        <w:pStyle w:val="Ttulo1"/>
        <w:keepNext w:val="0"/>
        <w:keepLines w:val="0"/>
        <w:widowControl w:val="0"/>
        <w:tabs>
          <w:tab w:val="left" w:pos="453"/>
        </w:tabs>
        <w:autoSpaceDE w:val="0"/>
        <w:autoSpaceDN w:val="0"/>
        <w:spacing w:before="0"/>
        <w:rPr>
          <w:rFonts w:ascii="Arial" w:hAnsi="Arial" w:cs="Arial"/>
          <w:sz w:val="24"/>
          <w:szCs w:val="24"/>
        </w:rPr>
      </w:pPr>
      <w:r w:rsidRPr="00AE0317">
        <w:rPr>
          <w:rFonts w:ascii="Arial" w:hAnsi="Arial" w:cs="Arial"/>
          <w:color w:val="auto"/>
          <w:sz w:val="24"/>
          <w:szCs w:val="24"/>
        </w:rPr>
        <w:t>Cláusula TERCEIRA DAS OBRIGAÇÕES DA</w:t>
      </w:r>
      <w:r w:rsidRPr="00AE0317">
        <w:rPr>
          <w:rFonts w:ascii="Arial" w:hAnsi="Arial" w:cs="Arial"/>
          <w:color w:val="auto"/>
          <w:spacing w:val="-18"/>
          <w:sz w:val="24"/>
          <w:szCs w:val="24"/>
        </w:rPr>
        <w:t xml:space="preserve"> </w:t>
      </w:r>
      <w:r w:rsidRPr="00AE0317">
        <w:rPr>
          <w:rFonts w:ascii="Arial" w:hAnsi="Arial" w:cs="Arial"/>
          <w:color w:val="auto"/>
          <w:spacing w:val="-4"/>
          <w:sz w:val="24"/>
          <w:szCs w:val="24"/>
        </w:rPr>
        <w:t>CONTRATADA:</w:t>
      </w:r>
    </w:p>
    <w:p w:rsidR="00CF4095" w:rsidRPr="00D60C93" w:rsidRDefault="00CF4095" w:rsidP="00CF4095">
      <w:pPr>
        <w:spacing w:line="360" w:lineRule="auto"/>
        <w:jc w:val="both"/>
        <w:rPr>
          <w:rFonts w:ascii="Arial" w:hAnsi="Arial" w:cs="Arial"/>
          <w:b/>
        </w:rPr>
      </w:pPr>
      <w:r w:rsidRPr="00D60C93">
        <w:rPr>
          <w:rFonts w:ascii="Arial" w:hAnsi="Arial" w:cs="Arial"/>
          <w:b/>
        </w:rPr>
        <w:lastRenderedPageBreak/>
        <w:t>LOCAL DE ENTREGA</w:t>
      </w:r>
    </w:p>
    <w:p w:rsidR="00FF61CA" w:rsidRPr="009E56E9" w:rsidRDefault="00FF61CA" w:rsidP="00FF61CA">
      <w:pPr>
        <w:jc w:val="both"/>
        <w:rPr>
          <w:rFonts w:ascii="Arial" w:hAnsi="Arial" w:cs="Arial"/>
        </w:rPr>
      </w:pPr>
      <w:r w:rsidRPr="009E56E9">
        <w:rPr>
          <w:rFonts w:ascii="Arial" w:hAnsi="Arial" w:cs="Arial"/>
        </w:rPr>
        <w:t xml:space="preserve">A entrega deverá ser feita pela empresa </w:t>
      </w:r>
      <w:r w:rsidRPr="009E56E9">
        <w:rPr>
          <w:rFonts w:ascii="Arial" w:hAnsi="Arial" w:cs="Arial"/>
          <w:b/>
        </w:rPr>
        <w:t>Contratada</w:t>
      </w:r>
      <w:r w:rsidRPr="009E56E9">
        <w:rPr>
          <w:rFonts w:ascii="Arial" w:hAnsi="Arial" w:cs="Arial"/>
        </w:rPr>
        <w:t xml:space="preserve"> nos Departamentos Municipais e Prefeitura</w:t>
      </w:r>
      <w:r>
        <w:rPr>
          <w:rFonts w:ascii="Arial" w:hAnsi="Arial" w:cs="Arial"/>
        </w:rPr>
        <w:t>,</w:t>
      </w:r>
      <w:r w:rsidRPr="009E56E9">
        <w:rPr>
          <w:rFonts w:ascii="Arial" w:hAnsi="Arial" w:cs="Arial"/>
        </w:rPr>
        <w:t xml:space="preserve"> nos seguintes endereços:</w:t>
      </w:r>
    </w:p>
    <w:p w:rsidR="00FF61CA" w:rsidRPr="009E56E9" w:rsidRDefault="00FF61CA" w:rsidP="00FF61CA">
      <w:pPr>
        <w:jc w:val="both"/>
        <w:rPr>
          <w:rFonts w:ascii="Arial" w:hAnsi="Arial" w:cs="Arial"/>
        </w:rPr>
      </w:pPr>
      <w:r w:rsidRPr="009E56E9">
        <w:rPr>
          <w:rFonts w:ascii="Arial" w:hAnsi="Arial" w:cs="Arial"/>
        </w:rPr>
        <w:t>A – Gabinete/Prefeitura (Praça Otacílio Ferreira, nº 82 – Centro de Conselheiro Mairinck/Pr).</w:t>
      </w:r>
    </w:p>
    <w:p w:rsidR="00FF61CA" w:rsidRPr="009E56E9" w:rsidRDefault="00FF61CA" w:rsidP="00FF61CA">
      <w:pPr>
        <w:jc w:val="both"/>
        <w:rPr>
          <w:rFonts w:ascii="Arial" w:hAnsi="Arial" w:cs="Arial"/>
        </w:rPr>
      </w:pPr>
      <w:r w:rsidRPr="009E56E9">
        <w:rPr>
          <w:rFonts w:ascii="Arial" w:hAnsi="Arial" w:cs="Arial"/>
        </w:rPr>
        <w:t>B – Departamento Municipal de Educação, Esporte e Cultura (Rua Dona Celina, nº 482 – Centro de Conselheiro Mairinck/Pr).</w:t>
      </w:r>
    </w:p>
    <w:p w:rsidR="00FF61CA" w:rsidRPr="009E56E9" w:rsidRDefault="00FF61CA" w:rsidP="00FF61CA">
      <w:pPr>
        <w:jc w:val="both"/>
        <w:rPr>
          <w:rFonts w:ascii="Arial" w:hAnsi="Arial" w:cs="Arial"/>
        </w:rPr>
      </w:pPr>
      <w:r w:rsidRPr="009E56E9">
        <w:rPr>
          <w:rFonts w:ascii="Arial" w:hAnsi="Arial" w:cs="Arial"/>
        </w:rPr>
        <w:t>C – Departamento Municipal de Assistência Social (Rua Maria Souza, nº 482 – Centro de Conselheiro Mairinck/Pr).</w:t>
      </w:r>
    </w:p>
    <w:p w:rsidR="00FF61CA" w:rsidRPr="009E56E9" w:rsidRDefault="00FF61CA" w:rsidP="00FF61CA">
      <w:pPr>
        <w:jc w:val="both"/>
        <w:rPr>
          <w:rFonts w:ascii="Arial" w:hAnsi="Arial" w:cs="Arial"/>
        </w:rPr>
      </w:pPr>
      <w:r w:rsidRPr="009E56E9">
        <w:rPr>
          <w:rFonts w:ascii="Arial" w:hAnsi="Arial" w:cs="Arial"/>
        </w:rPr>
        <w:t>D – Departamento Municipal de Saúde (Rua Sete de Setembro, nº 435 – Centro de Conselheiro Mairinck/Pr).</w:t>
      </w:r>
    </w:p>
    <w:p w:rsidR="00FF61CA" w:rsidRPr="009E56E9" w:rsidRDefault="00FF61CA" w:rsidP="00FF61CA">
      <w:pPr>
        <w:jc w:val="both"/>
        <w:rPr>
          <w:rFonts w:ascii="Arial" w:hAnsi="Arial" w:cs="Arial"/>
        </w:rPr>
      </w:pPr>
      <w:r w:rsidRPr="009E56E9">
        <w:rPr>
          <w:rFonts w:ascii="Arial" w:hAnsi="Arial" w:cs="Arial"/>
        </w:rPr>
        <w:t>E – Departamento Municipal de Obras Públicas, Viação e Urbanismo</w:t>
      </w:r>
      <w:r>
        <w:rPr>
          <w:rFonts w:ascii="Arial" w:hAnsi="Arial" w:cs="Arial"/>
        </w:rPr>
        <w:t xml:space="preserve"> </w:t>
      </w:r>
      <w:r w:rsidRPr="009E56E9">
        <w:rPr>
          <w:rFonts w:ascii="Arial" w:hAnsi="Arial" w:cs="Arial"/>
        </w:rPr>
        <w:t>(Rua Dr. Rui de Camargo, nº 70 – Centro de Conselheiro Mairinck/Pr).</w:t>
      </w:r>
    </w:p>
    <w:p w:rsidR="00FF61CA" w:rsidRPr="009E56E9" w:rsidRDefault="00FF61CA" w:rsidP="00FF61CA">
      <w:pPr>
        <w:jc w:val="both"/>
        <w:rPr>
          <w:rFonts w:ascii="Arial" w:hAnsi="Arial" w:cs="Arial"/>
          <w:bCs/>
        </w:rPr>
      </w:pPr>
      <w:r w:rsidRPr="007A7350">
        <w:rPr>
          <w:rFonts w:ascii="Arial" w:hAnsi="Arial" w:cs="Arial"/>
        </w:rPr>
        <w:t xml:space="preserve">F – Departamento Agropecuário Municipal </w:t>
      </w:r>
      <w:r>
        <w:rPr>
          <w:rFonts w:ascii="Arial" w:hAnsi="Arial" w:cs="Arial"/>
        </w:rPr>
        <w:t>(</w:t>
      </w:r>
      <w:r w:rsidRPr="007A7350">
        <w:rPr>
          <w:rFonts w:ascii="Arial" w:hAnsi="Arial" w:cs="Arial"/>
        </w:rPr>
        <w:t>Rua Maria Souza, s/nº – Centro de Conselheiro</w:t>
      </w:r>
      <w:r w:rsidRPr="007A7350">
        <w:rPr>
          <w:rFonts w:ascii="Arial" w:hAnsi="Arial" w:cs="Arial"/>
          <w:b/>
        </w:rPr>
        <w:t xml:space="preserve"> </w:t>
      </w:r>
      <w:r w:rsidRPr="009E56E9">
        <w:rPr>
          <w:rFonts w:ascii="Arial" w:hAnsi="Arial" w:cs="Arial"/>
          <w:bCs/>
        </w:rPr>
        <w:t>Mairinck/Pr).</w:t>
      </w:r>
    </w:p>
    <w:p w:rsidR="00FF61CA" w:rsidRDefault="00FF61CA" w:rsidP="00FF61CA">
      <w:pPr>
        <w:jc w:val="both"/>
        <w:rPr>
          <w:rFonts w:ascii="Arial" w:hAnsi="Arial" w:cs="Arial"/>
          <w:b/>
        </w:rPr>
      </w:pPr>
    </w:p>
    <w:p w:rsidR="00CF4095" w:rsidRDefault="00CF4095" w:rsidP="00CF4095">
      <w:pPr>
        <w:jc w:val="both"/>
        <w:rPr>
          <w:rFonts w:ascii="Arial" w:hAnsi="Arial" w:cs="Arial"/>
          <w:b/>
        </w:rPr>
      </w:pPr>
    </w:p>
    <w:p w:rsidR="00CF4095" w:rsidRPr="000648FB" w:rsidRDefault="00CF4095" w:rsidP="00CF4095">
      <w:pPr>
        <w:pStyle w:val="ParagraphStyle"/>
        <w:jc w:val="both"/>
        <w:rPr>
          <w:bCs/>
        </w:rPr>
      </w:pPr>
    </w:p>
    <w:p w:rsidR="00CF4095" w:rsidRDefault="00CF4095" w:rsidP="00CF4095">
      <w:pPr>
        <w:pStyle w:val="ParagraphStyle"/>
        <w:jc w:val="both"/>
        <w:rPr>
          <w:b/>
          <w:bCs/>
        </w:rPr>
      </w:pPr>
      <w:r w:rsidRPr="000648FB">
        <w:rPr>
          <w:b/>
          <w:bCs/>
        </w:rPr>
        <w:t>PRAZO E CONDIÇÕES DE ENTREGA DO OBJETO:</w:t>
      </w:r>
    </w:p>
    <w:p w:rsidR="005E3835" w:rsidRPr="000648FB" w:rsidRDefault="005E3835" w:rsidP="00CF4095">
      <w:pPr>
        <w:pStyle w:val="ParagraphStyle"/>
        <w:jc w:val="both"/>
        <w:rPr>
          <w:b/>
          <w:bCs/>
        </w:rPr>
      </w:pPr>
    </w:p>
    <w:p w:rsidR="00CF4095" w:rsidRPr="005E3835" w:rsidRDefault="005E3835" w:rsidP="00CF4095">
      <w:pPr>
        <w:pStyle w:val="ParagraphStyle"/>
        <w:jc w:val="both"/>
        <w:rPr>
          <w:bCs/>
        </w:rPr>
      </w:pPr>
      <w:r>
        <w:rPr>
          <w:bCs/>
        </w:rPr>
        <w:t>O prazo de entrega será de 10 (dez) dias úteis.</w:t>
      </w:r>
    </w:p>
    <w:p w:rsidR="00E8649C" w:rsidRPr="00AE0317" w:rsidRDefault="00E8649C" w:rsidP="000F6292">
      <w:pPr>
        <w:widowControl w:val="0"/>
        <w:tabs>
          <w:tab w:val="left" w:pos="699"/>
        </w:tabs>
        <w:autoSpaceDE w:val="0"/>
        <w:autoSpaceDN w:val="0"/>
        <w:spacing w:before="120"/>
        <w:ind w:right="114"/>
        <w:jc w:val="both"/>
        <w:rPr>
          <w:rFonts w:ascii="Arial" w:hAnsi="Arial" w:cs="Arial"/>
        </w:rPr>
      </w:pPr>
      <w:r w:rsidRPr="00AE0317">
        <w:rPr>
          <w:rFonts w:ascii="Arial" w:hAnsi="Arial" w:cs="Arial"/>
        </w:rPr>
        <w:t xml:space="preserve">Cientificar, por escrito, dentro do prazo de </w:t>
      </w:r>
      <w:r w:rsidR="007F1A2C">
        <w:rPr>
          <w:rFonts w:ascii="Arial" w:hAnsi="Arial" w:cs="Arial"/>
        </w:rPr>
        <w:t>10</w:t>
      </w:r>
      <w:r w:rsidR="000830DD">
        <w:rPr>
          <w:rFonts w:ascii="Arial" w:hAnsi="Arial" w:cs="Arial"/>
        </w:rPr>
        <w:t xml:space="preserve"> (</w:t>
      </w:r>
      <w:r w:rsidR="007F1A2C">
        <w:rPr>
          <w:rFonts w:ascii="Arial" w:hAnsi="Arial" w:cs="Arial"/>
        </w:rPr>
        <w:t>dez</w:t>
      </w:r>
      <w:r w:rsidR="000830DD">
        <w:rPr>
          <w:rFonts w:ascii="Arial" w:hAnsi="Arial" w:cs="Arial"/>
        </w:rPr>
        <w:t>) dias úteis fará</w:t>
      </w:r>
      <w:r w:rsidRPr="00AE0317">
        <w:rPr>
          <w:rFonts w:ascii="Arial" w:hAnsi="Arial" w:cs="Arial"/>
        </w:rPr>
        <w:t xml:space="preserve"> a fiscalização da </w:t>
      </w:r>
      <w:r w:rsidRPr="00AE0317">
        <w:rPr>
          <w:rFonts w:ascii="Arial" w:hAnsi="Arial" w:cs="Arial"/>
          <w:spacing w:val="-5"/>
        </w:rPr>
        <w:t xml:space="preserve">CONTRATANTE </w:t>
      </w:r>
      <w:r w:rsidR="00590321" w:rsidRPr="00AE0317">
        <w:rPr>
          <w:rFonts w:ascii="Arial" w:hAnsi="Arial" w:cs="Arial"/>
        </w:rPr>
        <w:t>qualquer ocorrência anormal verificada</w:t>
      </w:r>
      <w:r w:rsidRPr="00AE0317">
        <w:rPr>
          <w:rFonts w:ascii="Arial" w:hAnsi="Arial" w:cs="Arial"/>
        </w:rPr>
        <w:t xml:space="preserve"> na execução dos fornecimentos, independentemente da comunicação verbal, sob pena de</w:t>
      </w:r>
      <w:r w:rsidRPr="00AE0317">
        <w:rPr>
          <w:rFonts w:ascii="Arial" w:hAnsi="Arial" w:cs="Arial"/>
          <w:spacing w:val="-3"/>
        </w:rPr>
        <w:t xml:space="preserve"> </w:t>
      </w:r>
      <w:r w:rsidRPr="00AE0317">
        <w:rPr>
          <w:rFonts w:ascii="Arial" w:hAnsi="Arial" w:cs="Arial"/>
        </w:rPr>
        <w:t>multa.</w:t>
      </w:r>
    </w:p>
    <w:p w:rsidR="00E8649C" w:rsidRPr="00AE0317" w:rsidRDefault="00E8649C" w:rsidP="000F6292">
      <w:pPr>
        <w:widowControl w:val="0"/>
        <w:tabs>
          <w:tab w:val="left" w:pos="653"/>
        </w:tabs>
        <w:autoSpaceDE w:val="0"/>
        <w:autoSpaceDN w:val="0"/>
        <w:spacing w:before="121"/>
        <w:ind w:right="112"/>
        <w:jc w:val="both"/>
        <w:rPr>
          <w:rFonts w:ascii="Arial" w:hAnsi="Arial" w:cs="Arial"/>
        </w:rPr>
      </w:pPr>
      <w:r w:rsidRPr="00AE0317">
        <w:rPr>
          <w:rFonts w:ascii="Arial" w:hAnsi="Arial" w:cs="Arial"/>
        </w:rPr>
        <w:t xml:space="preserve">Prestar imediatamente as informações e os esclarecimentos que venham a ser solicitados pela </w:t>
      </w:r>
      <w:r w:rsidRPr="00AE0317">
        <w:rPr>
          <w:rFonts w:ascii="Arial" w:hAnsi="Arial" w:cs="Arial"/>
          <w:spacing w:val="-5"/>
        </w:rPr>
        <w:t xml:space="preserve">CONTRATANTE, </w:t>
      </w:r>
      <w:r w:rsidRPr="00AE0317">
        <w:rPr>
          <w:rFonts w:ascii="Arial" w:hAnsi="Arial" w:cs="Arial"/>
        </w:rPr>
        <w:t xml:space="preserve">salvo quando implicarem as indagações de caráter técnico, hipótese em </w:t>
      </w:r>
      <w:r w:rsidR="00590321" w:rsidRPr="00AE0317">
        <w:rPr>
          <w:rFonts w:ascii="Arial" w:hAnsi="Arial" w:cs="Arial"/>
        </w:rPr>
        <w:t>que serão</w:t>
      </w:r>
      <w:r w:rsidRPr="00AE0317">
        <w:rPr>
          <w:rFonts w:ascii="Arial" w:hAnsi="Arial" w:cs="Arial"/>
        </w:rPr>
        <w:t xml:space="preserve"> respondidas no prazo de 24 (vinte e quatro)</w:t>
      </w:r>
      <w:r w:rsidRPr="00AE0317">
        <w:rPr>
          <w:rFonts w:ascii="Arial" w:hAnsi="Arial" w:cs="Arial"/>
          <w:spacing w:val="-3"/>
        </w:rPr>
        <w:t xml:space="preserve"> </w:t>
      </w:r>
      <w:r w:rsidRPr="00AE0317">
        <w:rPr>
          <w:rFonts w:ascii="Arial" w:hAnsi="Arial" w:cs="Arial"/>
        </w:rPr>
        <w:t>horas.</w:t>
      </w:r>
    </w:p>
    <w:p w:rsidR="00E8649C" w:rsidRPr="00AE0317" w:rsidRDefault="00E8649C" w:rsidP="000F6292">
      <w:pPr>
        <w:widowControl w:val="0"/>
        <w:tabs>
          <w:tab w:val="left" w:pos="639"/>
        </w:tabs>
        <w:autoSpaceDE w:val="0"/>
        <w:autoSpaceDN w:val="0"/>
        <w:spacing w:before="120"/>
        <w:ind w:right="116"/>
        <w:jc w:val="both"/>
        <w:rPr>
          <w:rFonts w:ascii="Arial" w:hAnsi="Arial" w:cs="Arial"/>
        </w:rPr>
      </w:pPr>
      <w:r w:rsidRPr="00AE0317">
        <w:rPr>
          <w:rFonts w:ascii="Arial" w:hAnsi="Arial" w:cs="Arial"/>
        </w:rPr>
        <w:t xml:space="preserve">A </w:t>
      </w:r>
      <w:r w:rsidRPr="00AE0317">
        <w:rPr>
          <w:rFonts w:ascii="Arial" w:hAnsi="Arial" w:cs="Arial"/>
          <w:spacing w:val="-5"/>
        </w:rPr>
        <w:t xml:space="preserve">CONTRATADA </w:t>
      </w:r>
      <w:r w:rsidRPr="00AE0317">
        <w:rPr>
          <w:rFonts w:ascii="Arial" w:hAnsi="Arial" w:cs="Arial"/>
        </w:rPr>
        <w:t xml:space="preserve">não poderá subcontratar, ceder ou transferir o Objeto do Contrato, no todo ou em parte a terceiros, sem anuência da </w:t>
      </w:r>
      <w:r w:rsidRPr="00AE0317">
        <w:rPr>
          <w:rFonts w:ascii="Arial" w:hAnsi="Arial" w:cs="Arial"/>
          <w:spacing w:val="-4"/>
        </w:rPr>
        <w:t xml:space="preserve">CONTRATANTE, </w:t>
      </w:r>
      <w:r w:rsidRPr="00AE0317">
        <w:rPr>
          <w:rFonts w:ascii="Arial" w:hAnsi="Arial" w:cs="Arial"/>
        </w:rPr>
        <w:t>sob pena de</w:t>
      </w:r>
      <w:r w:rsidRPr="00AE0317">
        <w:rPr>
          <w:rFonts w:ascii="Arial" w:hAnsi="Arial" w:cs="Arial"/>
          <w:spacing w:val="-2"/>
        </w:rPr>
        <w:t xml:space="preserve"> </w:t>
      </w:r>
      <w:r w:rsidRPr="00AE0317">
        <w:rPr>
          <w:rFonts w:ascii="Arial" w:hAnsi="Arial" w:cs="Arial"/>
        </w:rPr>
        <w:t>rescisão.</w:t>
      </w:r>
    </w:p>
    <w:p w:rsidR="00E8649C" w:rsidRPr="00AE0317" w:rsidRDefault="00E8649C" w:rsidP="000F6292">
      <w:pPr>
        <w:widowControl w:val="0"/>
        <w:tabs>
          <w:tab w:val="left" w:pos="677"/>
        </w:tabs>
        <w:autoSpaceDE w:val="0"/>
        <w:autoSpaceDN w:val="0"/>
        <w:spacing w:before="120"/>
        <w:ind w:right="108"/>
        <w:jc w:val="both"/>
        <w:rPr>
          <w:rFonts w:ascii="Arial" w:hAnsi="Arial" w:cs="Arial"/>
        </w:rPr>
      </w:pPr>
      <w:r w:rsidRPr="00AE0317">
        <w:rPr>
          <w:rFonts w:ascii="Arial" w:hAnsi="Arial" w:cs="Arial"/>
        </w:rPr>
        <w:t>Cumprir, quando for o caso, as condições de garantia do objeto, responsabilizando-se pelo período oferecido em sua proposta comercial, observando o prazo mínimo. Exigido pela administração.</w:t>
      </w:r>
    </w:p>
    <w:p w:rsidR="00E8649C" w:rsidRPr="00AE0317" w:rsidRDefault="00E8649C" w:rsidP="000F6292">
      <w:pPr>
        <w:widowControl w:val="0"/>
        <w:tabs>
          <w:tab w:val="left" w:pos="727"/>
        </w:tabs>
        <w:autoSpaceDE w:val="0"/>
        <w:autoSpaceDN w:val="0"/>
        <w:spacing w:before="120"/>
        <w:ind w:right="114"/>
        <w:jc w:val="both"/>
        <w:rPr>
          <w:rFonts w:ascii="Arial" w:hAnsi="Arial" w:cs="Arial"/>
        </w:rPr>
      </w:pPr>
      <w:r w:rsidRPr="00AE0317">
        <w:rPr>
          <w:rFonts w:ascii="Arial" w:hAnsi="Arial" w:cs="Arial"/>
        </w:rPr>
        <w:t>Providenciar a substituição de qualquer profissional envolvido na execução do objeto contratual, cuja conduta seja considerada indesejável pela fiscalização da</w:t>
      </w:r>
      <w:r w:rsidRPr="00AE0317">
        <w:rPr>
          <w:rFonts w:ascii="Arial" w:hAnsi="Arial" w:cs="Arial"/>
          <w:spacing w:val="-6"/>
        </w:rPr>
        <w:t xml:space="preserve"> </w:t>
      </w:r>
      <w:r w:rsidRPr="00AE0317">
        <w:rPr>
          <w:rFonts w:ascii="Arial" w:hAnsi="Arial" w:cs="Arial"/>
          <w:spacing w:val="-4"/>
        </w:rPr>
        <w:t>CONTRATANTE.</w:t>
      </w:r>
    </w:p>
    <w:p w:rsidR="00E8649C" w:rsidRPr="00AE0317" w:rsidRDefault="00E8649C" w:rsidP="000F6292">
      <w:pPr>
        <w:widowControl w:val="0"/>
        <w:tabs>
          <w:tab w:val="left" w:pos="771"/>
        </w:tabs>
        <w:autoSpaceDE w:val="0"/>
        <w:autoSpaceDN w:val="0"/>
        <w:spacing w:before="120"/>
        <w:ind w:right="112"/>
        <w:jc w:val="both"/>
        <w:rPr>
          <w:rFonts w:ascii="Arial" w:hAnsi="Arial" w:cs="Arial"/>
        </w:rPr>
      </w:pPr>
      <w:r w:rsidRPr="00AE0317">
        <w:rPr>
          <w:rFonts w:ascii="Arial" w:hAnsi="Arial" w:cs="Arial"/>
        </w:rPr>
        <w:t xml:space="preserve">Responder por todas as despesas diretas e indiretas que incidam ou venham a incidir sobre a execução contratual, inclusive as obrigações relativas a salários, pagamentos de recursos humanos, Previdência Social, impostos, encargos sociais, transporte e outras providências, respondendo obrigatoriamente pelo fiel cumprimento das leis trabalhistas e especificas de acidente de trabalho e legislação correlata, aplicáveis ao pessoal empregado na execução contratual, previdenciários e de ordem de classe, indenizações e quaisquer outras que forem devidas aos seus empregados no desempenho </w:t>
      </w:r>
      <w:r w:rsidR="00B7442A">
        <w:rPr>
          <w:rFonts w:ascii="Arial" w:hAnsi="Arial" w:cs="Arial"/>
        </w:rPr>
        <w:t>do equipamento</w:t>
      </w:r>
      <w:r w:rsidRPr="00AE0317">
        <w:rPr>
          <w:rFonts w:ascii="Arial" w:hAnsi="Arial" w:cs="Arial"/>
        </w:rPr>
        <w:t xml:space="preserve"> objeto do contrato, ficando a </w:t>
      </w:r>
      <w:r w:rsidRPr="00AE0317">
        <w:rPr>
          <w:rFonts w:ascii="Arial" w:hAnsi="Arial" w:cs="Arial"/>
          <w:spacing w:val="-5"/>
        </w:rPr>
        <w:t xml:space="preserve">CONTRATANTE </w:t>
      </w:r>
      <w:r w:rsidRPr="00AE0317">
        <w:rPr>
          <w:rFonts w:ascii="Arial" w:hAnsi="Arial" w:cs="Arial"/>
        </w:rPr>
        <w:t>isentam de qualquer vínculo empregatício com os</w:t>
      </w:r>
      <w:r w:rsidRPr="00AE0317">
        <w:rPr>
          <w:rFonts w:ascii="Arial" w:hAnsi="Arial" w:cs="Arial"/>
          <w:spacing w:val="-1"/>
        </w:rPr>
        <w:t xml:space="preserve"> </w:t>
      </w:r>
      <w:r w:rsidRPr="00AE0317">
        <w:rPr>
          <w:rFonts w:ascii="Arial" w:hAnsi="Arial" w:cs="Arial"/>
        </w:rPr>
        <w:t>mesmos.</w:t>
      </w:r>
    </w:p>
    <w:p w:rsidR="00E8649C" w:rsidRPr="00AE0317" w:rsidRDefault="00E8649C" w:rsidP="000F6292">
      <w:pPr>
        <w:widowControl w:val="0"/>
        <w:tabs>
          <w:tab w:val="left" w:pos="802"/>
        </w:tabs>
        <w:autoSpaceDE w:val="0"/>
        <w:autoSpaceDN w:val="0"/>
        <w:spacing w:before="120"/>
        <w:ind w:right="111"/>
        <w:jc w:val="both"/>
        <w:rPr>
          <w:rFonts w:ascii="Arial" w:hAnsi="Arial" w:cs="Arial"/>
        </w:rPr>
      </w:pPr>
      <w:r w:rsidRPr="00AE0317">
        <w:rPr>
          <w:rFonts w:ascii="Arial" w:hAnsi="Arial" w:cs="Arial"/>
        </w:rPr>
        <w:t xml:space="preserve">Responsabilizar-se pelos danos causados diretamente à </w:t>
      </w:r>
      <w:r w:rsidRPr="00AE0317">
        <w:rPr>
          <w:rFonts w:ascii="Arial" w:hAnsi="Arial" w:cs="Arial"/>
          <w:spacing w:val="-5"/>
        </w:rPr>
        <w:t xml:space="preserve">CONTRATANTE </w:t>
      </w:r>
      <w:r w:rsidRPr="00AE0317">
        <w:rPr>
          <w:rFonts w:ascii="Arial" w:hAnsi="Arial" w:cs="Arial"/>
        </w:rPr>
        <w:t xml:space="preserve">ou a terceiros, decorrentes da sua culpa ou dolo, quando da execução do objeto, independente dos procedimentos de fiscalização e acompanhamento da execução contratual, adotados pela </w:t>
      </w:r>
      <w:r w:rsidRPr="00AE0317">
        <w:rPr>
          <w:rFonts w:ascii="Arial" w:hAnsi="Arial" w:cs="Arial"/>
          <w:spacing w:val="-5"/>
        </w:rPr>
        <w:lastRenderedPageBreak/>
        <w:t xml:space="preserve">CONTRATANTE, </w:t>
      </w:r>
      <w:r w:rsidRPr="00AE0317">
        <w:rPr>
          <w:rFonts w:ascii="Arial" w:hAnsi="Arial" w:cs="Arial"/>
        </w:rPr>
        <w:t>e independente de outras cominações contratuais ou legais a que estiver</w:t>
      </w:r>
      <w:r w:rsidRPr="00AE0317">
        <w:rPr>
          <w:rFonts w:ascii="Arial" w:hAnsi="Arial" w:cs="Arial"/>
          <w:spacing w:val="-5"/>
        </w:rPr>
        <w:t xml:space="preserve"> </w:t>
      </w:r>
      <w:r w:rsidRPr="00AE0317">
        <w:rPr>
          <w:rFonts w:ascii="Arial" w:hAnsi="Arial" w:cs="Arial"/>
        </w:rPr>
        <w:t>sujeita.</w:t>
      </w:r>
    </w:p>
    <w:p w:rsidR="00E8649C" w:rsidRPr="00AE0317" w:rsidRDefault="00E8649C" w:rsidP="000F6292">
      <w:pPr>
        <w:widowControl w:val="0"/>
        <w:tabs>
          <w:tab w:val="left" w:pos="807"/>
        </w:tabs>
        <w:autoSpaceDE w:val="0"/>
        <w:autoSpaceDN w:val="0"/>
        <w:spacing w:before="121"/>
        <w:ind w:right="113"/>
        <w:jc w:val="both"/>
        <w:rPr>
          <w:rFonts w:ascii="Arial" w:hAnsi="Arial" w:cs="Arial"/>
        </w:rPr>
      </w:pPr>
      <w:r w:rsidRPr="00AE0317">
        <w:rPr>
          <w:rFonts w:ascii="Arial" w:hAnsi="Arial" w:cs="Arial"/>
        </w:rPr>
        <w:t xml:space="preserve">Aceitar, nas mesmas condições contratuais, os percentuais de acréscimos ou </w:t>
      </w:r>
      <w:r w:rsidR="00590321" w:rsidRPr="00AE0317">
        <w:rPr>
          <w:rFonts w:ascii="Arial" w:hAnsi="Arial" w:cs="Arial"/>
        </w:rPr>
        <w:t>supressões limitadas</w:t>
      </w:r>
      <w:r w:rsidRPr="00AE0317">
        <w:rPr>
          <w:rFonts w:ascii="Arial" w:hAnsi="Arial" w:cs="Arial"/>
        </w:rPr>
        <w:t xml:space="preserve"> ao estabelecido na forma do preceituado no § 1º do Art. 65, da Lei Federal 8.666/93, tomando-se por base o valor</w:t>
      </w:r>
      <w:r w:rsidRPr="00AE0317">
        <w:rPr>
          <w:rFonts w:ascii="Arial" w:hAnsi="Arial" w:cs="Arial"/>
          <w:spacing w:val="-3"/>
        </w:rPr>
        <w:t xml:space="preserve"> </w:t>
      </w:r>
      <w:r w:rsidRPr="00AE0317">
        <w:rPr>
          <w:rFonts w:ascii="Arial" w:hAnsi="Arial" w:cs="Arial"/>
        </w:rPr>
        <w:t>contratual.</w:t>
      </w:r>
    </w:p>
    <w:p w:rsidR="00E8649C" w:rsidRPr="00AE0317" w:rsidRDefault="00E8649C" w:rsidP="000F6292">
      <w:pPr>
        <w:widowControl w:val="0"/>
        <w:tabs>
          <w:tab w:val="left" w:pos="759"/>
        </w:tabs>
        <w:autoSpaceDE w:val="0"/>
        <w:autoSpaceDN w:val="0"/>
        <w:spacing w:before="120"/>
        <w:ind w:right="117"/>
        <w:jc w:val="both"/>
        <w:rPr>
          <w:rFonts w:ascii="Arial" w:hAnsi="Arial" w:cs="Arial"/>
        </w:rPr>
      </w:pPr>
      <w:r w:rsidRPr="00AE0317">
        <w:rPr>
          <w:rFonts w:ascii="Arial" w:hAnsi="Arial" w:cs="Arial"/>
        </w:rPr>
        <w:t>Manter durante toda a execução contratual, em compatibilidade com as obrigações assumidas, todas as condições de habilitação e qualificação exigida na</w:t>
      </w:r>
      <w:r w:rsidRPr="00AE0317">
        <w:rPr>
          <w:rFonts w:ascii="Arial" w:hAnsi="Arial" w:cs="Arial"/>
          <w:spacing w:val="-4"/>
        </w:rPr>
        <w:t xml:space="preserve"> </w:t>
      </w:r>
      <w:r w:rsidRPr="00AE0317">
        <w:rPr>
          <w:rFonts w:ascii="Arial" w:hAnsi="Arial" w:cs="Arial"/>
        </w:rPr>
        <w:t>licitação.</w:t>
      </w:r>
    </w:p>
    <w:p w:rsidR="00E8649C" w:rsidRPr="00AE0317" w:rsidRDefault="00E8649C" w:rsidP="00E8649C">
      <w:pPr>
        <w:widowControl w:val="0"/>
        <w:tabs>
          <w:tab w:val="left" w:pos="759"/>
        </w:tabs>
        <w:autoSpaceDE w:val="0"/>
        <w:autoSpaceDN w:val="0"/>
        <w:spacing w:before="120"/>
        <w:ind w:left="568" w:right="117"/>
        <w:jc w:val="both"/>
        <w:rPr>
          <w:rFonts w:ascii="Arial" w:hAnsi="Arial" w:cs="Arial"/>
        </w:rPr>
      </w:pPr>
    </w:p>
    <w:p w:rsidR="00E8649C" w:rsidRPr="0066477C" w:rsidRDefault="00E8649C" w:rsidP="000F6292">
      <w:pPr>
        <w:pStyle w:val="Ttulo1"/>
        <w:keepNext w:val="0"/>
        <w:keepLines w:val="0"/>
        <w:widowControl w:val="0"/>
        <w:tabs>
          <w:tab w:val="left" w:pos="453"/>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quarta DAS OBRIGAÇÕES DA</w:t>
      </w:r>
      <w:r w:rsidRPr="0066477C">
        <w:rPr>
          <w:rFonts w:ascii="Arial" w:hAnsi="Arial" w:cs="Arial"/>
          <w:color w:val="auto"/>
          <w:spacing w:val="-19"/>
          <w:sz w:val="24"/>
          <w:szCs w:val="24"/>
        </w:rPr>
        <w:t xml:space="preserve"> </w:t>
      </w:r>
      <w:r w:rsidRPr="0066477C">
        <w:rPr>
          <w:rFonts w:ascii="Arial" w:hAnsi="Arial" w:cs="Arial"/>
          <w:color w:val="auto"/>
          <w:spacing w:val="-3"/>
          <w:sz w:val="24"/>
          <w:szCs w:val="24"/>
        </w:rPr>
        <w:t>CONTRATANTE:</w:t>
      </w:r>
    </w:p>
    <w:p w:rsidR="00E8649C" w:rsidRPr="0066477C" w:rsidRDefault="00E8649C" w:rsidP="000F6292">
      <w:pPr>
        <w:widowControl w:val="0"/>
        <w:tabs>
          <w:tab w:val="left" w:pos="675"/>
        </w:tabs>
        <w:autoSpaceDE w:val="0"/>
        <w:autoSpaceDN w:val="0"/>
        <w:spacing w:before="120"/>
        <w:ind w:right="116"/>
        <w:jc w:val="both"/>
        <w:rPr>
          <w:rFonts w:ascii="Arial" w:hAnsi="Arial" w:cs="Arial"/>
        </w:rPr>
      </w:pPr>
      <w:r w:rsidRPr="0066477C">
        <w:rPr>
          <w:rFonts w:ascii="Arial" w:hAnsi="Arial" w:cs="Arial"/>
        </w:rPr>
        <w:t xml:space="preserve">Solicitar a execução do objeto à </w:t>
      </w:r>
      <w:r w:rsidRPr="0066477C">
        <w:rPr>
          <w:rFonts w:ascii="Arial" w:hAnsi="Arial" w:cs="Arial"/>
          <w:spacing w:val="-5"/>
        </w:rPr>
        <w:t xml:space="preserve">CONTRATADA </w:t>
      </w:r>
      <w:r w:rsidRPr="0066477C">
        <w:rPr>
          <w:rFonts w:ascii="Arial" w:hAnsi="Arial" w:cs="Arial"/>
        </w:rPr>
        <w:t>através da emissão da Nota de Empenho (Ordem de</w:t>
      </w:r>
      <w:r w:rsidRPr="0066477C">
        <w:rPr>
          <w:rFonts w:ascii="Arial" w:hAnsi="Arial" w:cs="Arial"/>
          <w:spacing w:val="-1"/>
        </w:rPr>
        <w:t xml:space="preserve"> </w:t>
      </w:r>
      <w:r w:rsidRPr="0066477C">
        <w:rPr>
          <w:rFonts w:ascii="Arial" w:hAnsi="Arial" w:cs="Arial"/>
        </w:rPr>
        <w:t>Compra).</w:t>
      </w:r>
    </w:p>
    <w:p w:rsidR="00E8649C" w:rsidRPr="0066477C" w:rsidRDefault="00E8649C" w:rsidP="000F6292">
      <w:pPr>
        <w:widowControl w:val="0"/>
        <w:tabs>
          <w:tab w:val="left" w:pos="684"/>
        </w:tabs>
        <w:autoSpaceDE w:val="0"/>
        <w:autoSpaceDN w:val="0"/>
        <w:spacing w:before="90"/>
        <w:ind w:right="111"/>
        <w:jc w:val="both"/>
        <w:rPr>
          <w:rFonts w:ascii="Arial" w:hAnsi="Arial" w:cs="Arial"/>
        </w:rPr>
      </w:pPr>
      <w:r w:rsidRPr="0066477C">
        <w:rPr>
          <w:rFonts w:ascii="Arial" w:hAnsi="Arial" w:cs="Arial"/>
        </w:rPr>
        <w:t xml:space="preserve">Proporcionar à </w:t>
      </w:r>
      <w:r w:rsidRPr="0066477C">
        <w:rPr>
          <w:rFonts w:ascii="Arial" w:hAnsi="Arial" w:cs="Arial"/>
          <w:spacing w:val="-5"/>
        </w:rPr>
        <w:t xml:space="preserve">CONTRATADA </w:t>
      </w:r>
      <w:r w:rsidRPr="0066477C">
        <w:rPr>
          <w:rFonts w:ascii="Arial" w:hAnsi="Arial" w:cs="Arial"/>
        </w:rPr>
        <w:t>todas as condições necessárias ao pleno cumprimento das obrigações decorrente do objeto contratual, consoante estabelece a Lei Federal Nº 8.666/93 e suas alterações</w:t>
      </w:r>
      <w:r w:rsidRPr="0066477C">
        <w:rPr>
          <w:rFonts w:ascii="Arial" w:hAnsi="Arial" w:cs="Arial"/>
          <w:spacing w:val="-1"/>
        </w:rPr>
        <w:t xml:space="preserve"> </w:t>
      </w:r>
      <w:r w:rsidRPr="0066477C">
        <w:rPr>
          <w:rFonts w:ascii="Arial" w:hAnsi="Arial" w:cs="Arial"/>
        </w:rPr>
        <w:t>posteriores.</w:t>
      </w:r>
    </w:p>
    <w:p w:rsidR="00E8649C" w:rsidRPr="0066477C" w:rsidRDefault="00E8649C" w:rsidP="000F6292">
      <w:pPr>
        <w:widowControl w:val="0"/>
        <w:tabs>
          <w:tab w:val="left" w:pos="667"/>
        </w:tabs>
        <w:autoSpaceDE w:val="0"/>
        <w:autoSpaceDN w:val="0"/>
        <w:spacing w:before="120"/>
        <w:ind w:right="118"/>
        <w:jc w:val="both"/>
        <w:rPr>
          <w:rFonts w:ascii="Arial" w:hAnsi="Arial" w:cs="Arial"/>
        </w:rPr>
      </w:pPr>
      <w:r w:rsidRPr="0066477C">
        <w:rPr>
          <w:rFonts w:ascii="Arial" w:hAnsi="Arial" w:cs="Arial"/>
        </w:rPr>
        <w:t xml:space="preserve">Fiscalizar a execução do objeto contratual através de sua unidade competente, podendo, em decorrência solicitar providências da </w:t>
      </w:r>
      <w:r w:rsidRPr="0066477C">
        <w:rPr>
          <w:rFonts w:ascii="Arial" w:hAnsi="Arial" w:cs="Arial"/>
          <w:spacing w:val="-5"/>
        </w:rPr>
        <w:t xml:space="preserve">CONTRATADA, </w:t>
      </w:r>
      <w:r w:rsidRPr="0066477C">
        <w:rPr>
          <w:rFonts w:ascii="Arial" w:hAnsi="Arial" w:cs="Arial"/>
        </w:rPr>
        <w:t>que atenderá ou justificará de</w:t>
      </w:r>
      <w:r w:rsidRPr="0066477C">
        <w:rPr>
          <w:rFonts w:ascii="Arial" w:hAnsi="Arial" w:cs="Arial"/>
          <w:spacing w:val="-3"/>
        </w:rPr>
        <w:t xml:space="preserve"> </w:t>
      </w:r>
      <w:r w:rsidRPr="0066477C">
        <w:rPr>
          <w:rFonts w:ascii="Arial" w:hAnsi="Arial" w:cs="Arial"/>
        </w:rPr>
        <w:t>imediato.</w:t>
      </w:r>
    </w:p>
    <w:p w:rsidR="00E8649C" w:rsidRPr="0066477C" w:rsidRDefault="00BF3798" w:rsidP="000F6292">
      <w:pPr>
        <w:widowControl w:val="0"/>
        <w:tabs>
          <w:tab w:val="left" w:pos="658"/>
        </w:tabs>
        <w:autoSpaceDE w:val="0"/>
        <w:autoSpaceDN w:val="0"/>
        <w:spacing w:before="120"/>
        <w:ind w:right="117"/>
        <w:jc w:val="both"/>
        <w:rPr>
          <w:rFonts w:ascii="Arial" w:hAnsi="Arial" w:cs="Arial"/>
        </w:rPr>
      </w:pPr>
      <w:r w:rsidRPr="0066477C">
        <w:rPr>
          <w:rFonts w:ascii="Arial" w:hAnsi="Arial" w:cs="Arial"/>
        </w:rPr>
        <w:t>Substituir</w:t>
      </w:r>
      <w:r w:rsidR="00E8649C" w:rsidRPr="0066477C">
        <w:rPr>
          <w:rFonts w:ascii="Arial" w:hAnsi="Arial" w:cs="Arial"/>
        </w:rPr>
        <w:t xml:space="preserve"> </w:t>
      </w:r>
      <w:r w:rsidR="00A07B7C">
        <w:rPr>
          <w:rFonts w:ascii="Arial" w:hAnsi="Arial" w:cs="Arial"/>
          <w:color w:val="000000" w:themeColor="text1"/>
        </w:rPr>
        <w:t>o equipamento</w:t>
      </w:r>
      <w:r w:rsidR="00E8649C" w:rsidRPr="0066477C">
        <w:rPr>
          <w:rFonts w:ascii="Arial" w:hAnsi="Arial" w:cs="Arial"/>
        </w:rPr>
        <w:t xml:space="preserve"> que não atendam aos requisitos constantes das especificações constantes do </w:t>
      </w:r>
      <w:r w:rsidR="00E8649C" w:rsidRPr="0066477C">
        <w:rPr>
          <w:rFonts w:ascii="Arial" w:hAnsi="Arial" w:cs="Arial"/>
          <w:spacing w:val="-4"/>
        </w:rPr>
        <w:t xml:space="preserve">Termo </w:t>
      </w:r>
      <w:r w:rsidR="00E8649C" w:rsidRPr="0066477C">
        <w:rPr>
          <w:rFonts w:ascii="Arial" w:hAnsi="Arial" w:cs="Arial"/>
        </w:rPr>
        <w:t>de</w:t>
      </w:r>
      <w:r w:rsidR="00E8649C" w:rsidRPr="0066477C">
        <w:rPr>
          <w:rFonts w:ascii="Arial" w:hAnsi="Arial" w:cs="Arial"/>
          <w:spacing w:val="-4"/>
        </w:rPr>
        <w:t xml:space="preserve"> </w:t>
      </w:r>
      <w:r w:rsidR="00E8649C" w:rsidRPr="0066477C">
        <w:rPr>
          <w:rFonts w:ascii="Arial" w:hAnsi="Arial" w:cs="Arial"/>
        </w:rPr>
        <w:t>Referência.</w:t>
      </w:r>
    </w:p>
    <w:p w:rsidR="00E8649C" w:rsidRPr="0066477C" w:rsidRDefault="00CD78C4" w:rsidP="000F6292">
      <w:pPr>
        <w:widowControl w:val="0"/>
        <w:tabs>
          <w:tab w:val="left" w:pos="677"/>
        </w:tabs>
        <w:autoSpaceDE w:val="0"/>
        <w:autoSpaceDN w:val="0"/>
        <w:spacing w:before="120"/>
        <w:ind w:right="111"/>
        <w:jc w:val="both"/>
        <w:rPr>
          <w:rFonts w:ascii="Arial" w:hAnsi="Arial" w:cs="Arial"/>
        </w:rPr>
      </w:pPr>
      <w:r>
        <w:rPr>
          <w:rFonts w:ascii="Arial" w:hAnsi="Arial" w:cs="Arial"/>
        </w:rPr>
        <w:t>Ficará a cargo do Direto</w:t>
      </w:r>
      <w:r w:rsidR="006B63F2" w:rsidRPr="0066477C">
        <w:rPr>
          <w:rFonts w:ascii="Arial" w:hAnsi="Arial" w:cs="Arial"/>
        </w:rPr>
        <w:t xml:space="preserve"> </w:t>
      </w:r>
      <w:r>
        <w:rPr>
          <w:rFonts w:ascii="Arial" w:hAnsi="Arial" w:cs="Arial"/>
        </w:rPr>
        <w:t>do</w:t>
      </w:r>
      <w:r w:rsidR="00A56706">
        <w:rPr>
          <w:rFonts w:ascii="Arial" w:hAnsi="Arial" w:cs="Arial"/>
        </w:rPr>
        <w:t xml:space="preserve"> </w:t>
      </w:r>
      <w:r w:rsidR="001D4030" w:rsidRPr="001D4030">
        <w:rPr>
          <w:rFonts w:ascii="Arial" w:hAnsi="Arial" w:cs="Arial"/>
          <w:bCs/>
          <w:iCs/>
        </w:rPr>
        <w:t>D</w:t>
      </w:r>
      <w:r>
        <w:rPr>
          <w:rFonts w:ascii="Arial" w:hAnsi="Arial" w:cs="Arial"/>
          <w:bCs/>
          <w:iCs/>
          <w:lang w:val="x-none"/>
        </w:rPr>
        <w:t>epartamento</w:t>
      </w:r>
      <w:r w:rsidR="001D4030" w:rsidRPr="001D4030">
        <w:rPr>
          <w:rFonts w:ascii="Arial" w:hAnsi="Arial" w:cs="Arial"/>
          <w:bCs/>
          <w:iCs/>
          <w:lang w:val="x-none"/>
        </w:rPr>
        <w:t xml:space="preserve"> </w:t>
      </w:r>
      <w:r w:rsidR="00A56706" w:rsidRPr="00AF4ED2">
        <w:rPr>
          <w:rFonts w:ascii="Arial" w:hAnsi="Arial" w:cs="Arial"/>
          <w:bCs/>
          <w:iCs/>
        </w:rPr>
        <w:t>Municipal</w:t>
      </w:r>
      <w:r w:rsidR="00A56706" w:rsidRPr="001D4030">
        <w:rPr>
          <w:rFonts w:ascii="Arial" w:hAnsi="Arial" w:cs="Arial"/>
          <w:bCs/>
          <w:iCs/>
          <w:lang w:val="x-none"/>
        </w:rPr>
        <w:t xml:space="preserve"> </w:t>
      </w:r>
      <w:r w:rsidR="001D4030" w:rsidRPr="001D4030">
        <w:rPr>
          <w:rFonts w:ascii="Arial" w:hAnsi="Arial" w:cs="Arial"/>
          <w:bCs/>
          <w:iCs/>
          <w:lang w:val="x-none"/>
        </w:rPr>
        <w:t>d</w:t>
      </w:r>
      <w:r w:rsidR="001D4030" w:rsidRPr="001D4030">
        <w:rPr>
          <w:rFonts w:ascii="Arial" w:hAnsi="Arial" w:cs="Arial"/>
          <w:bCs/>
          <w:iCs/>
        </w:rPr>
        <w:t>e</w:t>
      </w:r>
      <w:r>
        <w:rPr>
          <w:rFonts w:ascii="Arial" w:hAnsi="Arial" w:cs="Arial"/>
          <w:bCs/>
          <w:iCs/>
        </w:rPr>
        <w:t xml:space="preserve"> Obras</w:t>
      </w:r>
      <w:r w:rsidR="006B63F2" w:rsidRPr="0066477C">
        <w:rPr>
          <w:rFonts w:ascii="Arial" w:hAnsi="Arial" w:cs="Arial"/>
        </w:rPr>
        <w:t xml:space="preserve"> </w:t>
      </w:r>
      <w:r w:rsidR="00E8649C" w:rsidRPr="0066477C">
        <w:rPr>
          <w:rFonts w:ascii="Arial" w:hAnsi="Arial" w:cs="Arial"/>
        </w:rPr>
        <w:t xml:space="preserve">para acompanhar o </w:t>
      </w:r>
      <w:r w:rsidR="006B63F2" w:rsidRPr="0066477C">
        <w:rPr>
          <w:rFonts w:ascii="Arial" w:hAnsi="Arial" w:cs="Arial"/>
        </w:rPr>
        <w:t>recebimento</w:t>
      </w:r>
      <w:r w:rsidR="00E8649C" w:rsidRPr="0066477C">
        <w:rPr>
          <w:rFonts w:ascii="Arial" w:hAnsi="Arial" w:cs="Arial"/>
        </w:rPr>
        <w:t xml:space="preserve"> </w:t>
      </w:r>
      <w:r w:rsidR="00084F4B">
        <w:rPr>
          <w:rFonts w:ascii="Arial" w:hAnsi="Arial" w:cs="Arial"/>
        </w:rPr>
        <w:t>do equipamento</w:t>
      </w:r>
      <w:r w:rsidR="001D460E">
        <w:rPr>
          <w:rFonts w:ascii="Arial" w:hAnsi="Arial" w:cs="Arial"/>
          <w:color w:val="000000" w:themeColor="text1"/>
        </w:rPr>
        <w:t>.</w:t>
      </w:r>
    </w:p>
    <w:p w:rsidR="00E8649C" w:rsidRPr="0066477C" w:rsidRDefault="00E8649C" w:rsidP="000F6292">
      <w:pPr>
        <w:widowControl w:val="0"/>
        <w:tabs>
          <w:tab w:val="left" w:pos="687"/>
        </w:tabs>
        <w:autoSpaceDE w:val="0"/>
        <w:autoSpaceDN w:val="0"/>
        <w:spacing w:before="121"/>
        <w:ind w:right="117"/>
        <w:jc w:val="both"/>
        <w:rPr>
          <w:rFonts w:ascii="Arial" w:hAnsi="Arial" w:cs="Arial"/>
        </w:rPr>
      </w:pPr>
      <w:r w:rsidRPr="0066477C">
        <w:rPr>
          <w:rFonts w:ascii="Arial" w:hAnsi="Arial" w:cs="Arial"/>
        </w:rPr>
        <w:t xml:space="preserve">Notificar a </w:t>
      </w:r>
      <w:r w:rsidRPr="0066477C">
        <w:rPr>
          <w:rFonts w:ascii="Arial" w:hAnsi="Arial" w:cs="Arial"/>
          <w:spacing w:val="-5"/>
        </w:rPr>
        <w:t xml:space="preserve">CONTRATADA, </w:t>
      </w:r>
      <w:r w:rsidRPr="0066477C">
        <w:rPr>
          <w:rFonts w:ascii="Arial" w:hAnsi="Arial" w:cs="Arial"/>
        </w:rPr>
        <w:t>de qualquer irregularidade decorrente da execução do objeto contratual.</w:t>
      </w:r>
    </w:p>
    <w:p w:rsidR="00E8649C" w:rsidRDefault="00E8649C" w:rsidP="004A0ECA">
      <w:pPr>
        <w:widowControl w:val="0"/>
        <w:tabs>
          <w:tab w:val="left" w:pos="747"/>
        </w:tabs>
        <w:autoSpaceDE w:val="0"/>
        <w:autoSpaceDN w:val="0"/>
        <w:spacing w:before="120"/>
        <w:ind w:right="118"/>
        <w:jc w:val="both"/>
        <w:rPr>
          <w:rFonts w:ascii="Arial" w:hAnsi="Arial" w:cs="Arial"/>
        </w:rPr>
      </w:pPr>
      <w:r w:rsidRPr="0066477C">
        <w:rPr>
          <w:rFonts w:ascii="Arial" w:hAnsi="Arial" w:cs="Arial"/>
        </w:rPr>
        <w:t xml:space="preserve">Efetuar os pagamentos devidos a </w:t>
      </w:r>
      <w:r w:rsidRPr="0066477C">
        <w:rPr>
          <w:rFonts w:ascii="Arial" w:hAnsi="Arial" w:cs="Arial"/>
          <w:spacing w:val="-5"/>
        </w:rPr>
        <w:t xml:space="preserve">CONTRATADA </w:t>
      </w:r>
      <w:r w:rsidRPr="0066477C">
        <w:rPr>
          <w:rFonts w:ascii="Arial" w:hAnsi="Arial" w:cs="Arial"/>
        </w:rPr>
        <w:t>nas condições estabelecidas neste instrumento.</w:t>
      </w:r>
    </w:p>
    <w:p w:rsidR="004A0ECA" w:rsidRPr="0066477C" w:rsidRDefault="004A0ECA" w:rsidP="004A0ECA">
      <w:pPr>
        <w:widowControl w:val="0"/>
        <w:tabs>
          <w:tab w:val="left" w:pos="747"/>
        </w:tabs>
        <w:autoSpaceDE w:val="0"/>
        <w:autoSpaceDN w:val="0"/>
        <w:spacing w:before="120"/>
        <w:ind w:right="118"/>
        <w:jc w:val="both"/>
        <w:rPr>
          <w:rFonts w:ascii="Arial" w:hAnsi="Arial" w:cs="Arial"/>
        </w:rPr>
      </w:pPr>
    </w:p>
    <w:p w:rsidR="00E8649C" w:rsidRPr="0066477C" w:rsidRDefault="00E8649C" w:rsidP="000F6292">
      <w:pPr>
        <w:pStyle w:val="Ttulo1"/>
        <w:keepNext w:val="0"/>
        <w:keepLines w:val="0"/>
        <w:widowControl w:val="0"/>
        <w:tabs>
          <w:tab w:val="left" w:pos="453"/>
        </w:tabs>
        <w:autoSpaceDE w:val="0"/>
        <w:autoSpaceDN w:val="0"/>
        <w:spacing w:before="1"/>
        <w:rPr>
          <w:rFonts w:ascii="Arial" w:hAnsi="Arial" w:cs="Arial"/>
          <w:color w:val="auto"/>
          <w:sz w:val="24"/>
          <w:szCs w:val="24"/>
        </w:rPr>
      </w:pPr>
      <w:r w:rsidRPr="0066477C">
        <w:rPr>
          <w:rFonts w:ascii="Arial" w:hAnsi="Arial" w:cs="Arial"/>
          <w:color w:val="auto"/>
          <w:sz w:val="24"/>
          <w:szCs w:val="24"/>
        </w:rPr>
        <w:t xml:space="preserve">Cláusula </w:t>
      </w:r>
      <w:r w:rsidR="00590321" w:rsidRPr="0066477C">
        <w:rPr>
          <w:rFonts w:ascii="Arial" w:hAnsi="Arial" w:cs="Arial"/>
          <w:color w:val="auto"/>
          <w:sz w:val="24"/>
          <w:szCs w:val="24"/>
        </w:rPr>
        <w:t>quinta DAS</w:t>
      </w:r>
      <w:r w:rsidRPr="0066477C">
        <w:rPr>
          <w:rFonts w:ascii="Arial" w:hAnsi="Arial" w:cs="Arial"/>
          <w:color w:val="auto"/>
          <w:sz w:val="24"/>
          <w:szCs w:val="24"/>
        </w:rPr>
        <w:t xml:space="preserve"> SANÇÕES</w:t>
      </w:r>
      <w:r w:rsidRPr="0066477C">
        <w:rPr>
          <w:rFonts w:ascii="Arial" w:hAnsi="Arial" w:cs="Arial"/>
          <w:color w:val="auto"/>
          <w:spacing w:val="-14"/>
          <w:sz w:val="24"/>
          <w:szCs w:val="24"/>
        </w:rPr>
        <w:t xml:space="preserve"> </w:t>
      </w:r>
      <w:r w:rsidRPr="0066477C">
        <w:rPr>
          <w:rFonts w:ascii="Arial" w:hAnsi="Arial" w:cs="Arial"/>
          <w:color w:val="auto"/>
          <w:spacing w:val="-4"/>
          <w:sz w:val="24"/>
          <w:szCs w:val="24"/>
        </w:rPr>
        <w:t>ADMINISTRATIVAS:</w:t>
      </w:r>
    </w:p>
    <w:p w:rsidR="004D087E" w:rsidRPr="0066477C" w:rsidRDefault="00E8649C" w:rsidP="004B03F4">
      <w:pPr>
        <w:widowControl w:val="0"/>
        <w:tabs>
          <w:tab w:val="left" w:pos="622"/>
        </w:tabs>
        <w:autoSpaceDE w:val="0"/>
        <w:autoSpaceDN w:val="0"/>
        <w:spacing w:before="120"/>
        <w:ind w:right="109"/>
        <w:jc w:val="both"/>
        <w:rPr>
          <w:rFonts w:ascii="Arial" w:hAnsi="Arial" w:cs="Arial"/>
        </w:rPr>
      </w:pPr>
      <w:r w:rsidRPr="0066477C">
        <w:rPr>
          <w:rFonts w:ascii="Arial" w:hAnsi="Arial" w:cs="Arial"/>
        </w:rPr>
        <w:t xml:space="preserve">A(s) empresa(s) vencedora(s) da licitação ficará(m) sujeita(s) às penalidades previstas no edital, em casos de inexecução parcial ou total das condições pactuadas, garantida a prévia defesa e o contraditório em regular processo administrativo, sem prejuízo da responsabilidade civil e criminal que seu (s) ato (s) ensejar (em) no total ou parcial do objeto deste Pregão, a Administração Pública Municipal poderá, garantida a prévia defesa, aplicar à </w:t>
      </w:r>
      <w:r w:rsidRPr="0066477C">
        <w:rPr>
          <w:rFonts w:ascii="Arial" w:hAnsi="Arial" w:cs="Arial"/>
          <w:spacing w:val="-5"/>
        </w:rPr>
        <w:t xml:space="preserve">CONTRATADA </w:t>
      </w:r>
      <w:r w:rsidRPr="0066477C">
        <w:rPr>
          <w:rFonts w:ascii="Arial" w:hAnsi="Arial" w:cs="Arial"/>
        </w:rPr>
        <w:t>as seguintes</w:t>
      </w:r>
      <w:r w:rsidRPr="0066477C">
        <w:rPr>
          <w:rFonts w:ascii="Arial" w:hAnsi="Arial" w:cs="Arial"/>
          <w:spacing w:val="-17"/>
        </w:rPr>
        <w:t xml:space="preserve"> </w:t>
      </w:r>
      <w:r w:rsidRPr="0066477C">
        <w:rPr>
          <w:rFonts w:ascii="Arial" w:hAnsi="Arial" w:cs="Arial"/>
        </w:rPr>
        <w:t>sanções:</w:t>
      </w:r>
    </w:p>
    <w:p w:rsidR="00E8649C" w:rsidRPr="0066477C" w:rsidRDefault="00E8649C" w:rsidP="000F6292">
      <w:pPr>
        <w:widowControl w:val="0"/>
        <w:tabs>
          <w:tab w:val="left" w:pos="799"/>
        </w:tabs>
        <w:autoSpaceDE w:val="0"/>
        <w:autoSpaceDN w:val="0"/>
        <w:spacing w:before="120"/>
        <w:jc w:val="both"/>
        <w:rPr>
          <w:rFonts w:ascii="Arial" w:hAnsi="Arial" w:cs="Arial"/>
        </w:rPr>
      </w:pPr>
      <w:r w:rsidRPr="0066477C">
        <w:rPr>
          <w:rFonts w:ascii="Arial" w:hAnsi="Arial" w:cs="Arial"/>
        </w:rPr>
        <w:t>Advertência.</w:t>
      </w:r>
    </w:p>
    <w:p w:rsidR="00E8649C" w:rsidRPr="0066477C" w:rsidRDefault="00E8649C" w:rsidP="000F6292">
      <w:pPr>
        <w:widowControl w:val="0"/>
        <w:tabs>
          <w:tab w:val="left" w:pos="843"/>
        </w:tabs>
        <w:autoSpaceDE w:val="0"/>
        <w:autoSpaceDN w:val="0"/>
        <w:spacing w:before="120"/>
        <w:ind w:right="113"/>
        <w:jc w:val="both"/>
        <w:rPr>
          <w:rFonts w:ascii="Arial" w:hAnsi="Arial" w:cs="Arial"/>
        </w:rPr>
      </w:pPr>
      <w:r w:rsidRPr="0066477C">
        <w:rPr>
          <w:rFonts w:ascii="Arial" w:hAnsi="Arial" w:cs="Arial"/>
        </w:rPr>
        <w:t>Multa de 0,3% (zero vírgula três por cento) por dia de atraso e por ocorrência de fato em desacordo com o proposto e o estabelecido no edital, até o máximo de 10% (dez por cento) sobre o valor total da nota de empenho, recolhida no prazo máximo de 15 (quinze) dias decorridos, uma vez comunicados</w:t>
      </w:r>
      <w:r w:rsidRPr="0066477C">
        <w:rPr>
          <w:rFonts w:ascii="Arial" w:hAnsi="Arial" w:cs="Arial"/>
          <w:spacing w:val="-1"/>
        </w:rPr>
        <w:t xml:space="preserve"> </w:t>
      </w:r>
      <w:r w:rsidRPr="0066477C">
        <w:rPr>
          <w:rFonts w:ascii="Arial" w:hAnsi="Arial" w:cs="Arial"/>
        </w:rPr>
        <w:t>oficialmente.</w:t>
      </w:r>
    </w:p>
    <w:p w:rsidR="00E8649C" w:rsidRPr="0066477C" w:rsidRDefault="00E8649C" w:rsidP="000F6292">
      <w:pPr>
        <w:widowControl w:val="0"/>
        <w:tabs>
          <w:tab w:val="left" w:pos="819"/>
        </w:tabs>
        <w:autoSpaceDE w:val="0"/>
        <w:autoSpaceDN w:val="0"/>
        <w:spacing w:before="120"/>
        <w:ind w:right="109"/>
        <w:jc w:val="both"/>
        <w:rPr>
          <w:rFonts w:ascii="Arial" w:hAnsi="Arial" w:cs="Arial"/>
        </w:rPr>
      </w:pPr>
      <w:r w:rsidRPr="0066477C">
        <w:rPr>
          <w:rFonts w:ascii="Arial" w:hAnsi="Arial" w:cs="Arial"/>
        </w:rPr>
        <w:t>Multa de 10% (dez por cento) sobre o valor total da nota de empenho, no caso de inexecução total ou parcial do objeto contratado, recolhida no prazo de 15 (quinze) dias corridos, contados a partir da comunicação</w:t>
      </w:r>
      <w:r w:rsidRPr="0066477C">
        <w:rPr>
          <w:rFonts w:ascii="Arial" w:hAnsi="Arial" w:cs="Arial"/>
          <w:spacing w:val="-1"/>
        </w:rPr>
        <w:t xml:space="preserve"> </w:t>
      </w:r>
      <w:r w:rsidRPr="0066477C">
        <w:rPr>
          <w:rFonts w:ascii="Arial" w:hAnsi="Arial" w:cs="Arial"/>
        </w:rPr>
        <w:t>oficial.</w:t>
      </w:r>
    </w:p>
    <w:p w:rsidR="00E8649C" w:rsidRPr="0066477C" w:rsidRDefault="00E8649C" w:rsidP="000F6292">
      <w:pPr>
        <w:widowControl w:val="0"/>
        <w:tabs>
          <w:tab w:val="left" w:pos="835"/>
        </w:tabs>
        <w:autoSpaceDE w:val="0"/>
        <w:autoSpaceDN w:val="0"/>
        <w:spacing w:before="120"/>
        <w:ind w:right="101"/>
        <w:jc w:val="both"/>
        <w:rPr>
          <w:rFonts w:ascii="Arial" w:hAnsi="Arial" w:cs="Arial"/>
        </w:rPr>
      </w:pPr>
      <w:r w:rsidRPr="0066477C">
        <w:rPr>
          <w:rFonts w:ascii="Arial" w:hAnsi="Arial" w:cs="Arial"/>
        </w:rPr>
        <w:lastRenderedPageBreak/>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66477C">
        <w:rPr>
          <w:rFonts w:ascii="Arial" w:hAnsi="Arial" w:cs="Arial"/>
          <w:spacing w:val="-5"/>
        </w:rPr>
        <w:t xml:space="preserve">CONTRATADA </w:t>
      </w:r>
      <w:r w:rsidRPr="0066477C">
        <w:rPr>
          <w:rFonts w:ascii="Arial" w:hAnsi="Arial" w:cs="Arial"/>
        </w:rPr>
        <w:t>ressarcir a entidade contratante e pelos prejuízos resultantes e depois de decorrido o prazo da sanção aplicada com base no subitem</w:t>
      </w:r>
      <w:r w:rsidRPr="0066477C">
        <w:rPr>
          <w:rFonts w:ascii="Arial" w:hAnsi="Arial" w:cs="Arial"/>
          <w:spacing w:val="-2"/>
        </w:rPr>
        <w:t xml:space="preserve"> </w:t>
      </w:r>
      <w:r w:rsidRPr="0066477C">
        <w:rPr>
          <w:rFonts w:ascii="Arial" w:hAnsi="Arial" w:cs="Arial"/>
        </w:rPr>
        <w:t>anterior.</w:t>
      </w:r>
    </w:p>
    <w:p w:rsidR="00E8649C" w:rsidRPr="0066477C" w:rsidRDefault="00E8649C" w:rsidP="00E72A83">
      <w:pPr>
        <w:widowControl w:val="0"/>
        <w:tabs>
          <w:tab w:val="left" w:pos="663"/>
        </w:tabs>
        <w:autoSpaceDE w:val="0"/>
        <w:autoSpaceDN w:val="0"/>
        <w:spacing w:before="121"/>
        <w:ind w:right="117"/>
        <w:jc w:val="both"/>
        <w:rPr>
          <w:rFonts w:ascii="Arial" w:hAnsi="Arial" w:cs="Arial"/>
        </w:rPr>
      </w:pPr>
      <w:r w:rsidRPr="0066477C">
        <w:rPr>
          <w:rFonts w:ascii="Arial" w:hAnsi="Arial" w:cs="Arial"/>
        </w:rPr>
        <w:t>Ficará impedida de licitar e de contratar com a Administração Pública deste município, pelo prazo de até 5 (cinco) anos, garantindo o direito prévio de licitação e da ampla defesa, enquanto perdurarem os motivos determinantes da punição ou até que seja promovida a reabilitação perante a própria autoridade que aplicou a penalidade, a licitante</w:t>
      </w:r>
      <w:r w:rsidRPr="0066477C">
        <w:rPr>
          <w:rFonts w:ascii="Arial" w:hAnsi="Arial" w:cs="Arial"/>
          <w:spacing w:val="-3"/>
        </w:rPr>
        <w:t xml:space="preserve"> </w:t>
      </w:r>
      <w:r w:rsidRPr="0066477C">
        <w:rPr>
          <w:rFonts w:ascii="Arial" w:hAnsi="Arial" w:cs="Arial"/>
        </w:rPr>
        <w:t>que:</w:t>
      </w:r>
    </w:p>
    <w:p w:rsidR="00E8649C" w:rsidRPr="0066477C" w:rsidRDefault="00E8649C" w:rsidP="00E72A83">
      <w:pPr>
        <w:widowControl w:val="0"/>
        <w:tabs>
          <w:tab w:val="left" w:pos="814"/>
        </w:tabs>
        <w:autoSpaceDE w:val="0"/>
        <w:autoSpaceDN w:val="0"/>
        <w:spacing w:before="120"/>
        <w:jc w:val="both"/>
        <w:rPr>
          <w:rFonts w:ascii="Arial" w:hAnsi="Arial" w:cs="Arial"/>
        </w:rPr>
      </w:pPr>
      <w:r w:rsidRPr="0066477C">
        <w:rPr>
          <w:rFonts w:ascii="Arial" w:hAnsi="Arial" w:cs="Arial"/>
        </w:rPr>
        <w:t>Ensejar o retardamento da execução do objeto deste</w:t>
      </w:r>
      <w:r w:rsidRPr="0066477C">
        <w:rPr>
          <w:rFonts w:ascii="Arial" w:hAnsi="Arial" w:cs="Arial"/>
          <w:spacing w:val="-4"/>
        </w:rPr>
        <w:t xml:space="preserve"> </w:t>
      </w:r>
      <w:r w:rsidRPr="0066477C">
        <w:rPr>
          <w:rFonts w:ascii="Arial" w:hAnsi="Arial" w:cs="Arial"/>
        </w:rPr>
        <w:t>pregão.</w:t>
      </w:r>
    </w:p>
    <w:p w:rsidR="00E8649C" w:rsidRPr="0066477C" w:rsidRDefault="00E8649C" w:rsidP="00E72A83">
      <w:pPr>
        <w:widowControl w:val="0"/>
        <w:tabs>
          <w:tab w:val="left" w:pos="814"/>
        </w:tabs>
        <w:autoSpaceDE w:val="0"/>
        <w:autoSpaceDN w:val="0"/>
        <w:spacing w:before="120"/>
        <w:jc w:val="both"/>
        <w:rPr>
          <w:rFonts w:ascii="Arial" w:hAnsi="Arial" w:cs="Arial"/>
        </w:rPr>
      </w:pPr>
      <w:r w:rsidRPr="0066477C">
        <w:rPr>
          <w:rFonts w:ascii="Arial" w:hAnsi="Arial" w:cs="Arial"/>
        </w:rPr>
        <w:t>Não mantiver a proposta</w:t>
      </w:r>
      <w:r w:rsidRPr="0066477C">
        <w:rPr>
          <w:rFonts w:ascii="Arial" w:hAnsi="Arial" w:cs="Arial"/>
          <w:spacing w:val="-5"/>
        </w:rPr>
        <w:t xml:space="preserve"> </w:t>
      </w:r>
      <w:r w:rsidRPr="0066477C">
        <w:rPr>
          <w:rFonts w:ascii="Arial" w:hAnsi="Arial" w:cs="Arial"/>
        </w:rPr>
        <w:t>injustificadamente</w:t>
      </w:r>
    </w:p>
    <w:p w:rsidR="00E8649C" w:rsidRPr="0066477C" w:rsidRDefault="00E8649C" w:rsidP="00E72A83">
      <w:pPr>
        <w:widowControl w:val="0"/>
        <w:tabs>
          <w:tab w:val="left" w:pos="814"/>
        </w:tabs>
        <w:autoSpaceDE w:val="0"/>
        <w:autoSpaceDN w:val="0"/>
        <w:spacing w:before="90"/>
        <w:rPr>
          <w:rFonts w:ascii="Arial" w:hAnsi="Arial" w:cs="Arial"/>
        </w:rPr>
      </w:pPr>
      <w:r w:rsidRPr="0066477C">
        <w:rPr>
          <w:rFonts w:ascii="Arial" w:hAnsi="Arial" w:cs="Arial"/>
        </w:rPr>
        <w:t>Comportar-se de modo</w:t>
      </w:r>
      <w:r w:rsidRPr="0066477C">
        <w:rPr>
          <w:rFonts w:ascii="Arial" w:hAnsi="Arial" w:cs="Arial"/>
          <w:spacing w:val="-3"/>
        </w:rPr>
        <w:t xml:space="preserve"> </w:t>
      </w:r>
      <w:r w:rsidRPr="0066477C">
        <w:rPr>
          <w:rFonts w:ascii="Arial" w:hAnsi="Arial" w:cs="Arial"/>
        </w:rPr>
        <w:t>idôneo.</w:t>
      </w:r>
    </w:p>
    <w:p w:rsidR="00E8649C" w:rsidRPr="0066477C" w:rsidRDefault="00E8649C" w:rsidP="00E72A83">
      <w:pPr>
        <w:widowControl w:val="0"/>
        <w:tabs>
          <w:tab w:val="left" w:pos="814"/>
        </w:tabs>
        <w:autoSpaceDE w:val="0"/>
        <w:autoSpaceDN w:val="0"/>
        <w:spacing w:before="120"/>
        <w:rPr>
          <w:rFonts w:ascii="Arial" w:hAnsi="Arial" w:cs="Arial"/>
        </w:rPr>
      </w:pPr>
      <w:r w:rsidRPr="0066477C">
        <w:rPr>
          <w:rFonts w:ascii="Arial" w:hAnsi="Arial" w:cs="Arial"/>
        </w:rPr>
        <w:t>Fazer declaração</w:t>
      </w:r>
      <w:r w:rsidRPr="0066477C">
        <w:rPr>
          <w:rFonts w:ascii="Arial" w:hAnsi="Arial" w:cs="Arial"/>
          <w:spacing w:val="-1"/>
        </w:rPr>
        <w:t xml:space="preserve"> </w:t>
      </w:r>
      <w:r w:rsidRPr="0066477C">
        <w:rPr>
          <w:rFonts w:ascii="Arial" w:hAnsi="Arial" w:cs="Arial"/>
        </w:rPr>
        <w:t>falsa.</w:t>
      </w:r>
    </w:p>
    <w:p w:rsidR="00E8649C" w:rsidRPr="0066477C" w:rsidRDefault="00E8649C" w:rsidP="00E72A83">
      <w:pPr>
        <w:widowControl w:val="0"/>
        <w:tabs>
          <w:tab w:val="left" w:pos="814"/>
        </w:tabs>
        <w:autoSpaceDE w:val="0"/>
        <w:autoSpaceDN w:val="0"/>
        <w:spacing w:before="120"/>
        <w:rPr>
          <w:rFonts w:ascii="Arial" w:hAnsi="Arial" w:cs="Arial"/>
        </w:rPr>
      </w:pPr>
      <w:r w:rsidRPr="0066477C">
        <w:rPr>
          <w:rFonts w:ascii="Arial" w:hAnsi="Arial" w:cs="Arial"/>
        </w:rPr>
        <w:t>Cometer fraude</w:t>
      </w:r>
      <w:r w:rsidRPr="0066477C">
        <w:rPr>
          <w:rFonts w:ascii="Arial" w:hAnsi="Arial" w:cs="Arial"/>
          <w:spacing w:val="-2"/>
        </w:rPr>
        <w:t xml:space="preserve"> </w:t>
      </w:r>
      <w:r w:rsidRPr="0066477C">
        <w:rPr>
          <w:rFonts w:ascii="Arial" w:hAnsi="Arial" w:cs="Arial"/>
        </w:rPr>
        <w:t>fiscal.</w:t>
      </w:r>
    </w:p>
    <w:p w:rsidR="00E8649C" w:rsidRPr="0066477C" w:rsidRDefault="00E8649C" w:rsidP="00E72A83">
      <w:pPr>
        <w:widowControl w:val="0"/>
        <w:tabs>
          <w:tab w:val="left" w:pos="814"/>
        </w:tabs>
        <w:autoSpaceDE w:val="0"/>
        <w:autoSpaceDN w:val="0"/>
        <w:spacing w:before="120"/>
        <w:rPr>
          <w:rFonts w:ascii="Arial" w:hAnsi="Arial" w:cs="Arial"/>
        </w:rPr>
      </w:pPr>
      <w:r w:rsidRPr="0066477C">
        <w:rPr>
          <w:rFonts w:ascii="Arial" w:hAnsi="Arial" w:cs="Arial"/>
        </w:rPr>
        <w:t>Falhar ou fraudar na execução do contrato.</w:t>
      </w:r>
    </w:p>
    <w:p w:rsidR="00E8649C" w:rsidRPr="0066477C" w:rsidRDefault="00E8649C" w:rsidP="00E72A83">
      <w:pPr>
        <w:widowControl w:val="0"/>
        <w:tabs>
          <w:tab w:val="left" w:pos="723"/>
        </w:tabs>
        <w:autoSpaceDE w:val="0"/>
        <w:autoSpaceDN w:val="0"/>
        <w:spacing w:before="120"/>
        <w:ind w:right="117"/>
        <w:rPr>
          <w:rFonts w:ascii="Arial" w:hAnsi="Arial" w:cs="Arial"/>
        </w:rPr>
      </w:pPr>
      <w:r w:rsidRPr="0066477C">
        <w:rPr>
          <w:rFonts w:ascii="Arial" w:hAnsi="Arial" w:cs="Arial"/>
        </w:rPr>
        <w:t xml:space="preserve">Por descumprimento dos prazos e condições previstos neste pregão, principalmente, a </w:t>
      </w:r>
      <w:r w:rsidRPr="0066477C">
        <w:rPr>
          <w:rFonts w:ascii="Arial" w:hAnsi="Arial" w:cs="Arial"/>
          <w:spacing w:val="-5"/>
        </w:rPr>
        <w:t xml:space="preserve">CONTRATADA </w:t>
      </w:r>
      <w:r w:rsidRPr="0066477C">
        <w:rPr>
          <w:rFonts w:ascii="Arial" w:hAnsi="Arial" w:cs="Arial"/>
        </w:rPr>
        <w:t>estará sujeita às penalidades tratadas na condição</w:t>
      </w:r>
      <w:r w:rsidRPr="0066477C">
        <w:rPr>
          <w:rFonts w:ascii="Arial" w:hAnsi="Arial" w:cs="Arial"/>
          <w:spacing w:val="-13"/>
        </w:rPr>
        <w:t xml:space="preserve"> </w:t>
      </w:r>
      <w:r w:rsidRPr="0066477C">
        <w:rPr>
          <w:rFonts w:ascii="Arial" w:hAnsi="Arial" w:cs="Arial"/>
        </w:rPr>
        <w:t>anterior.</w:t>
      </w:r>
    </w:p>
    <w:p w:rsidR="00E8649C" w:rsidRPr="0066477C" w:rsidRDefault="00E8649C" w:rsidP="00E72A83">
      <w:pPr>
        <w:widowControl w:val="0"/>
        <w:tabs>
          <w:tab w:val="left" w:pos="284"/>
        </w:tabs>
        <w:autoSpaceDE w:val="0"/>
        <w:autoSpaceDN w:val="0"/>
        <w:spacing w:before="120"/>
        <w:ind w:right="116"/>
        <w:jc w:val="both"/>
        <w:rPr>
          <w:rFonts w:ascii="Arial" w:hAnsi="Arial" w:cs="Arial"/>
        </w:rPr>
      </w:pPr>
      <w:r w:rsidRPr="0066477C">
        <w:rPr>
          <w:rFonts w:ascii="Arial" w:hAnsi="Arial" w:cs="Arial"/>
        </w:rPr>
        <w:t>Comprovado impedimento ou reconhecida força maior, devidamente justificado e aceito pela mesma, em relação a um dos itens arrolados na condição do subitem 7.2, a licitante vencedora isenta das penalidades</w:t>
      </w:r>
      <w:r w:rsidRPr="0066477C">
        <w:rPr>
          <w:rFonts w:ascii="Arial" w:hAnsi="Arial" w:cs="Arial"/>
          <w:spacing w:val="-1"/>
        </w:rPr>
        <w:t xml:space="preserve"> </w:t>
      </w:r>
      <w:r w:rsidRPr="0066477C">
        <w:rPr>
          <w:rFonts w:ascii="Arial" w:hAnsi="Arial" w:cs="Arial"/>
        </w:rPr>
        <w:t>mencionadas.</w:t>
      </w:r>
    </w:p>
    <w:p w:rsidR="00E8649C" w:rsidRPr="0066477C" w:rsidRDefault="00E8649C" w:rsidP="000F6292">
      <w:pPr>
        <w:widowControl w:val="0"/>
        <w:tabs>
          <w:tab w:val="left" w:pos="284"/>
        </w:tabs>
        <w:autoSpaceDE w:val="0"/>
        <w:autoSpaceDN w:val="0"/>
        <w:spacing w:before="121"/>
        <w:ind w:right="120"/>
        <w:jc w:val="both"/>
        <w:rPr>
          <w:rFonts w:ascii="Arial" w:hAnsi="Arial" w:cs="Arial"/>
        </w:rPr>
      </w:pPr>
      <w:r w:rsidRPr="0066477C">
        <w:rPr>
          <w:rFonts w:ascii="Arial" w:hAnsi="Arial" w:cs="Arial"/>
        </w:rPr>
        <w:t>As sanções de advertência, suspensão temporária de participar de licitação, e impedimento de contratar com a Administração Pública deste município, e declaração de inidoneidade para licitar ou contratar com a administração pública poderão ser aplicadas a licitante vencedora juntamente com as multas, descontando a dos pagamentos a serem</w:t>
      </w:r>
      <w:r w:rsidRPr="0066477C">
        <w:rPr>
          <w:rFonts w:ascii="Arial" w:hAnsi="Arial" w:cs="Arial"/>
          <w:spacing w:val="-1"/>
        </w:rPr>
        <w:t xml:space="preserve"> </w:t>
      </w:r>
      <w:r w:rsidRPr="0066477C">
        <w:rPr>
          <w:rFonts w:ascii="Arial" w:hAnsi="Arial" w:cs="Arial"/>
        </w:rPr>
        <w:t>efetuados.</w:t>
      </w:r>
    </w:p>
    <w:p w:rsidR="00E8649C" w:rsidRPr="0066477C" w:rsidRDefault="00E8649C" w:rsidP="000F6292">
      <w:pPr>
        <w:widowControl w:val="0"/>
        <w:tabs>
          <w:tab w:val="left" w:pos="284"/>
          <w:tab w:val="left" w:pos="627"/>
        </w:tabs>
        <w:autoSpaceDE w:val="0"/>
        <w:autoSpaceDN w:val="0"/>
        <w:spacing w:before="120"/>
        <w:ind w:right="115"/>
        <w:jc w:val="both"/>
        <w:rPr>
          <w:rFonts w:ascii="Arial" w:hAnsi="Arial" w:cs="Arial"/>
        </w:rPr>
      </w:pPr>
      <w:r w:rsidRPr="0066477C">
        <w:rPr>
          <w:rFonts w:ascii="Arial" w:hAnsi="Arial" w:cs="Arial"/>
        </w:rPr>
        <w:t>A penalidade será obrigatoriamente registrada no Cadastro de Fornecedores de Bens e Serviços do município de Conselheiro Mairinck e no caso de suspensão de licitar, o licitante deverá ser descredenciado por igual período, sem prejuízo das multas previstas neste Edital e no Contrato das combinações</w:t>
      </w:r>
      <w:r w:rsidRPr="0066477C">
        <w:rPr>
          <w:rFonts w:ascii="Arial" w:hAnsi="Arial" w:cs="Arial"/>
          <w:spacing w:val="-1"/>
        </w:rPr>
        <w:t xml:space="preserve"> </w:t>
      </w:r>
      <w:r w:rsidRPr="0066477C">
        <w:rPr>
          <w:rFonts w:ascii="Arial" w:hAnsi="Arial" w:cs="Arial"/>
        </w:rPr>
        <w:t>legais.</w:t>
      </w:r>
    </w:p>
    <w:p w:rsidR="00E8649C" w:rsidRPr="0066477C" w:rsidRDefault="00E8649C" w:rsidP="000F6292">
      <w:pPr>
        <w:widowControl w:val="0"/>
        <w:tabs>
          <w:tab w:val="left" w:pos="284"/>
        </w:tabs>
        <w:autoSpaceDE w:val="0"/>
        <w:autoSpaceDN w:val="0"/>
        <w:spacing w:before="120"/>
        <w:ind w:right="112"/>
        <w:jc w:val="both"/>
        <w:rPr>
          <w:rFonts w:ascii="Arial" w:hAnsi="Arial" w:cs="Arial"/>
        </w:rPr>
      </w:pPr>
      <w:r w:rsidRPr="0066477C">
        <w:rPr>
          <w:rFonts w:ascii="Arial" w:hAnsi="Arial" w:cs="Arial"/>
        </w:rPr>
        <w:t>A recusa sem motivos justificados da convocada em aceitar ou retirar a Nota de Empenho dentro do prazo estabelecido caracteriza o descumprimento total da obrigação assumida, sujeitando- a as penalidades aludidas no item 7 deste</w:t>
      </w:r>
      <w:r w:rsidRPr="0066477C">
        <w:rPr>
          <w:rFonts w:ascii="Arial" w:hAnsi="Arial" w:cs="Arial"/>
          <w:spacing w:val="-1"/>
        </w:rPr>
        <w:t xml:space="preserve"> </w:t>
      </w:r>
      <w:r w:rsidRPr="0066477C">
        <w:rPr>
          <w:rFonts w:ascii="Arial" w:hAnsi="Arial" w:cs="Arial"/>
        </w:rPr>
        <w:t>instrumento.</w:t>
      </w:r>
    </w:p>
    <w:p w:rsidR="00206777" w:rsidRPr="00041A73" w:rsidRDefault="000F6292" w:rsidP="00B62286">
      <w:pPr>
        <w:pStyle w:val="Ttulo1"/>
        <w:keepNext w:val="0"/>
        <w:keepLines w:val="0"/>
        <w:widowControl w:val="0"/>
        <w:tabs>
          <w:tab w:val="left" w:pos="453"/>
        </w:tabs>
        <w:autoSpaceDE w:val="0"/>
        <w:autoSpaceDN w:val="0"/>
        <w:spacing w:before="0"/>
        <w:ind w:left="212"/>
        <w:rPr>
          <w:rFonts w:ascii="Arial" w:hAnsi="Arial" w:cs="Arial"/>
          <w:color w:val="auto"/>
          <w:sz w:val="16"/>
          <w:szCs w:val="16"/>
        </w:rPr>
      </w:pPr>
      <w:r w:rsidRPr="0066477C">
        <w:rPr>
          <w:rFonts w:ascii="Arial" w:hAnsi="Arial" w:cs="Arial"/>
          <w:color w:val="auto"/>
          <w:sz w:val="24"/>
          <w:szCs w:val="24"/>
        </w:rPr>
        <w:t xml:space="preserve"> </w:t>
      </w:r>
    </w:p>
    <w:p w:rsidR="00E8649C" w:rsidRPr="0066477C" w:rsidRDefault="00590321" w:rsidP="000F6292">
      <w:pPr>
        <w:pStyle w:val="Ttulo1"/>
        <w:keepNext w:val="0"/>
        <w:keepLines w:val="0"/>
        <w:widowControl w:val="0"/>
        <w:tabs>
          <w:tab w:val="left" w:pos="453"/>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sexta</w:t>
      </w:r>
      <w:r w:rsidR="00E8649C" w:rsidRPr="0066477C">
        <w:rPr>
          <w:rFonts w:ascii="Arial" w:hAnsi="Arial" w:cs="Arial"/>
          <w:color w:val="auto"/>
          <w:sz w:val="24"/>
          <w:szCs w:val="24"/>
        </w:rPr>
        <w:t xml:space="preserve"> DO </w:t>
      </w:r>
      <w:r w:rsidR="00E8649C" w:rsidRPr="0066477C">
        <w:rPr>
          <w:rFonts w:ascii="Arial" w:hAnsi="Arial" w:cs="Arial"/>
          <w:color w:val="auto"/>
          <w:spacing w:val="-3"/>
          <w:sz w:val="24"/>
          <w:szCs w:val="24"/>
        </w:rPr>
        <w:t>PAGAMENTO:</w:t>
      </w:r>
    </w:p>
    <w:p w:rsidR="00E8649C" w:rsidRPr="0066477C" w:rsidRDefault="00E8649C" w:rsidP="000F6292">
      <w:pPr>
        <w:widowControl w:val="0"/>
        <w:tabs>
          <w:tab w:val="left" w:pos="284"/>
        </w:tabs>
        <w:autoSpaceDE w:val="0"/>
        <w:autoSpaceDN w:val="0"/>
        <w:spacing w:before="120"/>
        <w:ind w:right="113"/>
        <w:jc w:val="both"/>
        <w:rPr>
          <w:rFonts w:ascii="Arial" w:hAnsi="Arial" w:cs="Arial"/>
        </w:rPr>
      </w:pPr>
      <w:r w:rsidRPr="0066477C">
        <w:rPr>
          <w:rFonts w:ascii="Arial" w:hAnsi="Arial" w:cs="Arial"/>
        </w:rPr>
        <w:t xml:space="preserve">Os pagamentos serão realizados quando </w:t>
      </w:r>
      <w:r w:rsidR="00A9341C">
        <w:rPr>
          <w:rFonts w:ascii="Arial" w:hAnsi="Arial" w:cs="Arial"/>
          <w:color w:val="000000" w:themeColor="text1"/>
        </w:rPr>
        <w:t xml:space="preserve">o </w:t>
      </w:r>
      <w:r w:rsidR="00CF4095">
        <w:rPr>
          <w:rFonts w:ascii="Arial" w:hAnsi="Arial" w:cs="Arial"/>
          <w:color w:val="000000" w:themeColor="text1"/>
        </w:rPr>
        <w:t>objeto</w:t>
      </w:r>
      <w:r w:rsidR="0074545E" w:rsidRPr="0066477C">
        <w:rPr>
          <w:rFonts w:ascii="Arial" w:hAnsi="Arial" w:cs="Arial"/>
        </w:rPr>
        <w:t xml:space="preserve"> </w:t>
      </w:r>
      <w:r w:rsidRPr="0066477C">
        <w:rPr>
          <w:rFonts w:ascii="Arial" w:hAnsi="Arial" w:cs="Arial"/>
        </w:rPr>
        <w:t>for</w:t>
      </w:r>
      <w:r w:rsidR="00A9341C">
        <w:rPr>
          <w:rFonts w:ascii="Arial" w:hAnsi="Arial" w:cs="Arial"/>
        </w:rPr>
        <w:t xml:space="preserve"> solicitado</w:t>
      </w:r>
      <w:r w:rsidRPr="0066477C">
        <w:rPr>
          <w:rFonts w:ascii="Arial" w:hAnsi="Arial" w:cs="Arial"/>
        </w:rPr>
        <w:t>, mediante apresentação da</w:t>
      </w:r>
      <w:r w:rsidRPr="0066477C">
        <w:rPr>
          <w:rFonts w:ascii="Arial" w:hAnsi="Arial" w:cs="Arial"/>
          <w:spacing w:val="6"/>
        </w:rPr>
        <w:t xml:space="preserve"> </w:t>
      </w:r>
      <w:r w:rsidRPr="0066477C">
        <w:rPr>
          <w:rFonts w:ascii="Arial" w:hAnsi="Arial" w:cs="Arial"/>
        </w:rPr>
        <w:t>Nota</w:t>
      </w:r>
      <w:r w:rsidRPr="0066477C">
        <w:rPr>
          <w:rFonts w:ascii="Arial" w:hAnsi="Arial" w:cs="Arial"/>
          <w:spacing w:val="7"/>
        </w:rPr>
        <w:t xml:space="preserve"> </w:t>
      </w:r>
      <w:r w:rsidRPr="0066477C">
        <w:rPr>
          <w:rFonts w:ascii="Arial" w:hAnsi="Arial" w:cs="Arial"/>
        </w:rPr>
        <w:t>Fiscal</w:t>
      </w:r>
      <w:r w:rsidRPr="0066477C">
        <w:rPr>
          <w:rFonts w:ascii="Arial" w:hAnsi="Arial" w:cs="Arial"/>
          <w:spacing w:val="8"/>
        </w:rPr>
        <w:t xml:space="preserve"> </w:t>
      </w:r>
      <w:r w:rsidRPr="0066477C">
        <w:rPr>
          <w:rFonts w:ascii="Arial" w:hAnsi="Arial" w:cs="Arial"/>
        </w:rPr>
        <w:t>e</w:t>
      </w:r>
      <w:r w:rsidRPr="0066477C">
        <w:rPr>
          <w:rFonts w:ascii="Arial" w:hAnsi="Arial" w:cs="Arial"/>
          <w:spacing w:val="7"/>
        </w:rPr>
        <w:t xml:space="preserve"> </w:t>
      </w:r>
      <w:r w:rsidRPr="0066477C">
        <w:rPr>
          <w:rFonts w:ascii="Arial" w:hAnsi="Arial" w:cs="Arial"/>
        </w:rPr>
        <w:t>a</w:t>
      </w:r>
      <w:r w:rsidRPr="0066477C">
        <w:rPr>
          <w:rFonts w:ascii="Arial" w:hAnsi="Arial" w:cs="Arial"/>
          <w:spacing w:val="6"/>
        </w:rPr>
        <w:t xml:space="preserve"> </w:t>
      </w:r>
      <w:r w:rsidRPr="0066477C">
        <w:rPr>
          <w:rFonts w:ascii="Arial" w:hAnsi="Arial" w:cs="Arial"/>
        </w:rPr>
        <w:t>fatura</w:t>
      </w:r>
      <w:r w:rsidRPr="0066477C">
        <w:rPr>
          <w:rFonts w:ascii="Arial" w:hAnsi="Arial" w:cs="Arial"/>
          <w:spacing w:val="7"/>
        </w:rPr>
        <w:t xml:space="preserve"> </w:t>
      </w:r>
      <w:r w:rsidRPr="0066477C">
        <w:rPr>
          <w:rFonts w:ascii="Arial" w:hAnsi="Arial" w:cs="Arial"/>
        </w:rPr>
        <w:t>correspondente</w:t>
      </w:r>
      <w:r w:rsidRPr="0066477C">
        <w:rPr>
          <w:rFonts w:ascii="Arial" w:hAnsi="Arial" w:cs="Arial"/>
          <w:spacing w:val="7"/>
        </w:rPr>
        <w:t xml:space="preserve"> </w:t>
      </w:r>
      <w:r w:rsidRPr="0066477C">
        <w:rPr>
          <w:rFonts w:ascii="Arial" w:hAnsi="Arial" w:cs="Arial"/>
        </w:rPr>
        <w:t>que</w:t>
      </w:r>
      <w:r w:rsidRPr="0066477C">
        <w:rPr>
          <w:rFonts w:ascii="Arial" w:hAnsi="Arial" w:cs="Arial"/>
          <w:spacing w:val="7"/>
        </w:rPr>
        <w:t xml:space="preserve"> </w:t>
      </w:r>
      <w:r w:rsidRPr="0066477C">
        <w:rPr>
          <w:rFonts w:ascii="Arial" w:hAnsi="Arial" w:cs="Arial"/>
        </w:rPr>
        <w:t>deverão</w:t>
      </w:r>
      <w:r w:rsidRPr="0066477C">
        <w:rPr>
          <w:rFonts w:ascii="Arial" w:hAnsi="Arial" w:cs="Arial"/>
          <w:spacing w:val="8"/>
        </w:rPr>
        <w:t xml:space="preserve"> </w:t>
      </w:r>
      <w:r w:rsidRPr="0066477C">
        <w:rPr>
          <w:rFonts w:ascii="Arial" w:hAnsi="Arial" w:cs="Arial"/>
        </w:rPr>
        <w:t>vir</w:t>
      </w:r>
      <w:r w:rsidRPr="0066477C">
        <w:rPr>
          <w:rFonts w:ascii="Arial" w:hAnsi="Arial" w:cs="Arial"/>
          <w:spacing w:val="7"/>
        </w:rPr>
        <w:t xml:space="preserve"> </w:t>
      </w:r>
      <w:r w:rsidRPr="0066477C">
        <w:rPr>
          <w:rFonts w:ascii="Arial" w:hAnsi="Arial" w:cs="Arial"/>
        </w:rPr>
        <w:t>acompanhadas</w:t>
      </w:r>
      <w:r w:rsidRPr="0066477C">
        <w:rPr>
          <w:rFonts w:ascii="Arial" w:hAnsi="Arial" w:cs="Arial"/>
          <w:spacing w:val="8"/>
        </w:rPr>
        <w:t xml:space="preserve"> </w:t>
      </w:r>
      <w:r w:rsidRPr="0066477C">
        <w:rPr>
          <w:rFonts w:ascii="Arial" w:hAnsi="Arial" w:cs="Arial"/>
        </w:rPr>
        <w:t>dos</w:t>
      </w:r>
      <w:r w:rsidRPr="0066477C">
        <w:rPr>
          <w:rFonts w:ascii="Arial" w:hAnsi="Arial" w:cs="Arial"/>
          <w:spacing w:val="8"/>
        </w:rPr>
        <w:t xml:space="preserve"> </w:t>
      </w:r>
      <w:r w:rsidRPr="0066477C">
        <w:rPr>
          <w:rFonts w:ascii="Arial" w:hAnsi="Arial" w:cs="Arial"/>
        </w:rPr>
        <w:t>seguintes</w:t>
      </w:r>
      <w:r w:rsidRPr="0066477C">
        <w:rPr>
          <w:rFonts w:ascii="Arial" w:hAnsi="Arial" w:cs="Arial"/>
          <w:spacing w:val="8"/>
        </w:rPr>
        <w:t xml:space="preserve"> </w:t>
      </w:r>
      <w:r w:rsidRPr="0066477C">
        <w:rPr>
          <w:rFonts w:ascii="Arial" w:hAnsi="Arial" w:cs="Arial"/>
        </w:rPr>
        <w:t>documentos:</w:t>
      </w:r>
    </w:p>
    <w:p w:rsidR="00E8649C" w:rsidRPr="0066477C" w:rsidRDefault="00E8649C" w:rsidP="00E8649C">
      <w:pPr>
        <w:pStyle w:val="Corpodetexto"/>
        <w:spacing w:before="0"/>
        <w:ind w:right="115"/>
        <w:rPr>
          <w:rFonts w:ascii="Arial" w:hAnsi="Arial" w:cs="Arial"/>
        </w:rPr>
      </w:pPr>
      <w:r w:rsidRPr="0066477C">
        <w:rPr>
          <w:rFonts w:ascii="Arial" w:hAnsi="Arial" w:cs="Arial"/>
        </w:rPr>
        <w:t>a) Certidão do FGTS-CRF; b) Certidão Conjunta de Débitos relativos a Tributos Federais; c) Dívida Ativa da União; e d) Certidão Negativa de Débito, relativo às contribuições previdenciárias.</w:t>
      </w:r>
    </w:p>
    <w:p w:rsidR="00E8649C" w:rsidRPr="0066477C" w:rsidRDefault="00E8649C" w:rsidP="000F6292">
      <w:pPr>
        <w:widowControl w:val="0"/>
        <w:tabs>
          <w:tab w:val="left" w:pos="665"/>
        </w:tabs>
        <w:autoSpaceDE w:val="0"/>
        <w:autoSpaceDN w:val="0"/>
        <w:spacing w:before="120"/>
        <w:ind w:right="117"/>
        <w:jc w:val="both"/>
        <w:rPr>
          <w:rFonts w:ascii="Arial" w:hAnsi="Arial" w:cs="Arial"/>
        </w:rPr>
      </w:pPr>
      <w:r w:rsidRPr="0066477C">
        <w:rPr>
          <w:rFonts w:ascii="Arial" w:hAnsi="Arial" w:cs="Arial"/>
        </w:rPr>
        <w:t xml:space="preserve">Caso a fatura seja aprovada pelo Ordenador de Despesas, o pagamento será efetuado até </w:t>
      </w:r>
      <w:r w:rsidRPr="0066477C">
        <w:rPr>
          <w:rFonts w:ascii="Arial" w:hAnsi="Arial" w:cs="Arial"/>
        </w:rPr>
        <w:lastRenderedPageBreak/>
        <w:t>30 (trinta) dias após o protocolo da Fatura pela</w:t>
      </w:r>
      <w:r w:rsidRPr="0066477C">
        <w:rPr>
          <w:rFonts w:ascii="Arial" w:hAnsi="Arial" w:cs="Arial"/>
          <w:spacing w:val="-2"/>
        </w:rPr>
        <w:t xml:space="preserve"> </w:t>
      </w:r>
      <w:r w:rsidRPr="0066477C">
        <w:rPr>
          <w:rFonts w:ascii="Arial" w:hAnsi="Arial" w:cs="Arial"/>
          <w:spacing w:val="-5"/>
        </w:rPr>
        <w:t>CONTRATADA.</w:t>
      </w:r>
    </w:p>
    <w:p w:rsidR="00E8649C" w:rsidRPr="0066477C" w:rsidRDefault="00E8649C" w:rsidP="000F6292">
      <w:pPr>
        <w:widowControl w:val="0"/>
        <w:tabs>
          <w:tab w:val="left" w:pos="655"/>
        </w:tabs>
        <w:autoSpaceDE w:val="0"/>
        <w:autoSpaceDN w:val="0"/>
        <w:spacing w:before="120"/>
        <w:ind w:right="113"/>
        <w:jc w:val="both"/>
        <w:rPr>
          <w:rFonts w:ascii="Arial" w:hAnsi="Arial" w:cs="Arial"/>
        </w:rPr>
      </w:pPr>
      <w:r w:rsidRPr="0066477C">
        <w:rPr>
          <w:rFonts w:ascii="Arial" w:hAnsi="Arial" w:cs="Arial"/>
        </w:rPr>
        <w:t xml:space="preserve">Qualquer atraso ocorrido na apresentação da Nota Fiscal/Fatura, ou dos documentos exigidos como condição para pagamento por parte da </w:t>
      </w:r>
      <w:r w:rsidRPr="0066477C">
        <w:rPr>
          <w:rFonts w:ascii="Arial" w:hAnsi="Arial" w:cs="Arial"/>
          <w:spacing w:val="-5"/>
        </w:rPr>
        <w:t xml:space="preserve">CONTRATADA, </w:t>
      </w:r>
      <w:r w:rsidRPr="0066477C">
        <w:rPr>
          <w:rFonts w:ascii="Arial" w:hAnsi="Arial" w:cs="Arial"/>
        </w:rPr>
        <w:t xml:space="preserve">importará em </w:t>
      </w:r>
      <w:r w:rsidR="00590321" w:rsidRPr="0066477C">
        <w:rPr>
          <w:rFonts w:ascii="Arial" w:hAnsi="Arial" w:cs="Arial"/>
        </w:rPr>
        <w:t>prorrogação automática</w:t>
      </w:r>
      <w:r w:rsidRPr="0066477C">
        <w:rPr>
          <w:rFonts w:ascii="Arial" w:hAnsi="Arial" w:cs="Arial"/>
        </w:rPr>
        <w:t xml:space="preserve"> do prazo de vencimento da obrigação do </w:t>
      </w:r>
      <w:r w:rsidRPr="0066477C">
        <w:rPr>
          <w:rFonts w:ascii="Arial" w:hAnsi="Arial" w:cs="Arial"/>
          <w:spacing w:val="-5"/>
        </w:rPr>
        <w:t>CONTRATANTE.</w:t>
      </w:r>
    </w:p>
    <w:p w:rsidR="00E8649C" w:rsidRPr="0066477C" w:rsidRDefault="00E8649C" w:rsidP="000F6292">
      <w:pPr>
        <w:widowControl w:val="0"/>
        <w:tabs>
          <w:tab w:val="left" w:pos="660"/>
        </w:tabs>
        <w:autoSpaceDE w:val="0"/>
        <w:autoSpaceDN w:val="0"/>
        <w:spacing w:before="121"/>
        <w:ind w:right="114"/>
        <w:jc w:val="both"/>
        <w:rPr>
          <w:rFonts w:ascii="Arial" w:hAnsi="Arial" w:cs="Arial"/>
        </w:rPr>
      </w:pPr>
      <w:r w:rsidRPr="0066477C">
        <w:rPr>
          <w:rFonts w:ascii="Arial" w:hAnsi="Arial" w:cs="Arial"/>
        </w:rPr>
        <w:t>O pagamento será efetuado em até 30 (trinta) dias contados da data da apresentação da nota fiscal/fatura devidamente atestada pelo gestor da contratação, por meio de ordem bancária, creditado em favor do prestador de serviço, devendo para tal ficar explícito o nome e os dados da conta bancária (nº da agência e o nº da conta bancária, e o banco) do fornecedor para que seja efetivado o</w:t>
      </w:r>
      <w:r w:rsidRPr="0066477C">
        <w:rPr>
          <w:rFonts w:ascii="Arial" w:hAnsi="Arial" w:cs="Arial"/>
          <w:spacing w:val="-1"/>
        </w:rPr>
        <w:t xml:space="preserve"> </w:t>
      </w:r>
      <w:r w:rsidRPr="0066477C">
        <w:rPr>
          <w:rFonts w:ascii="Arial" w:hAnsi="Arial" w:cs="Arial"/>
        </w:rPr>
        <w:t>pagamento/crédito.</w:t>
      </w:r>
    </w:p>
    <w:p w:rsidR="00E8649C" w:rsidRPr="0066477C" w:rsidRDefault="00E8649C" w:rsidP="000F6292">
      <w:pPr>
        <w:pStyle w:val="Ttulo1"/>
        <w:keepNext w:val="0"/>
        <w:keepLines w:val="0"/>
        <w:widowControl w:val="0"/>
        <w:tabs>
          <w:tab w:val="left" w:pos="453"/>
        </w:tabs>
        <w:autoSpaceDE w:val="0"/>
        <w:autoSpaceDN w:val="0"/>
        <w:spacing w:before="217"/>
        <w:rPr>
          <w:rFonts w:ascii="Arial" w:hAnsi="Arial" w:cs="Arial"/>
          <w:color w:val="auto"/>
          <w:sz w:val="24"/>
          <w:szCs w:val="24"/>
        </w:rPr>
      </w:pPr>
      <w:r w:rsidRPr="0066477C">
        <w:rPr>
          <w:rFonts w:ascii="Arial" w:hAnsi="Arial" w:cs="Arial"/>
          <w:color w:val="auto"/>
          <w:sz w:val="24"/>
          <w:szCs w:val="24"/>
        </w:rPr>
        <w:t>Cláusula sétima DOS RECURSOS</w:t>
      </w:r>
      <w:r w:rsidRPr="0066477C">
        <w:rPr>
          <w:rFonts w:ascii="Arial" w:hAnsi="Arial" w:cs="Arial"/>
          <w:color w:val="auto"/>
          <w:spacing w:val="-1"/>
          <w:sz w:val="24"/>
          <w:szCs w:val="24"/>
        </w:rPr>
        <w:t xml:space="preserve"> </w:t>
      </w:r>
      <w:r w:rsidRPr="0066477C">
        <w:rPr>
          <w:rFonts w:ascii="Arial" w:hAnsi="Arial" w:cs="Arial"/>
          <w:color w:val="auto"/>
          <w:sz w:val="24"/>
          <w:szCs w:val="24"/>
        </w:rPr>
        <w:t>ORÇAMENTÁRIOS:</w:t>
      </w:r>
    </w:p>
    <w:p w:rsidR="00E8649C" w:rsidRPr="0066477C" w:rsidRDefault="00E8649C" w:rsidP="000F6292">
      <w:pPr>
        <w:widowControl w:val="0"/>
        <w:tabs>
          <w:tab w:val="left" w:pos="660"/>
        </w:tabs>
        <w:autoSpaceDE w:val="0"/>
        <w:autoSpaceDN w:val="0"/>
        <w:spacing w:before="120"/>
        <w:ind w:right="117"/>
        <w:jc w:val="both"/>
        <w:rPr>
          <w:rFonts w:ascii="Arial" w:hAnsi="Arial" w:cs="Arial"/>
          <w:color w:val="000000" w:themeColor="text1"/>
        </w:rPr>
      </w:pPr>
      <w:r w:rsidRPr="0066477C">
        <w:rPr>
          <w:rFonts w:ascii="Arial" w:hAnsi="Arial" w:cs="Arial"/>
          <w:color w:val="000000" w:themeColor="text1"/>
        </w:rPr>
        <w:t>As despesas correntes da contratação, objeto desta licitação, correrão à conta das seguintes dotações Orçamentárias:</w:t>
      </w:r>
      <w:r w:rsidRPr="0066477C">
        <w:rPr>
          <w:rFonts w:ascii="Arial" w:hAnsi="Arial" w:cs="Arial"/>
          <w:color w:val="000000" w:themeColor="text1"/>
          <w:spacing w:val="3"/>
        </w:rPr>
        <w:t xml:space="preserve"> </w:t>
      </w:r>
    </w:p>
    <w:p w:rsidR="005D0631" w:rsidRPr="00041A73" w:rsidRDefault="005D0631" w:rsidP="005D0631">
      <w:pPr>
        <w:pStyle w:val="SemEspaamento"/>
        <w:rPr>
          <w:rFonts w:ascii="Arial" w:hAnsi="Arial" w:cs="Arial"/>
          <w:sz w:val="16"/>
          <w:szCs w:val="16"/>
        </w:rPr>
      </w:pP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02 – Secretaria de Administração e Planejamento</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002 – Assessoramento superior</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 xml:space="preserve">04.122.0002-2003 – </w:t>
      </w:r>
      <w:proofErr w:type="spellStart"/>
      <w:r w:rsidRPr="00A85E43">
        <w:rPr>
          <w:rFonts w:ascii="Arial" w:hAnsi="Arial" w:cs="Arial"/>
          <w:sz w:val="16"/>
          <w:szCs w:val="16"/>
        </w:rPr>
        <w:t>Manut</w:t>
      </w:r>
      <w:proofErr w:type="spellEnd"/>
      <w:r w:rsidRPr="00A85E43">
        <w:rPr>
          <w:rFonts w:ascii="Arial" w:hAnsi="Arial" w:cs="Arial"/>
          <w:sz w:val="16"/>
          <w:szCs w:val="16"/>
        </w:rPr>
        <w:t xml:space="preserve"> Administração e planejamento</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3.3.90.30.00.00 – Material de Consumo</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 xml:space="preserve">03 – Secretaria de Obras e Serviços Públicos </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 xml:space="preserve">001 – Divisão de obras e serviços públicos </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15.782.0017-2013 – Manutenção do transporte rodoviário</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3.3.90.30.00.00 – Material de Consumo</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04 – Secretaria de Saúde</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 xml:space="preserve">001 – Fundo Municipal de Saúde </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10.301.0005.-2019 – Manutenção do Fundo Municipal de Saúde</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3.3.90.30.00.00 – Material de Consumo</w:t>
      </w:r>
    </w:p>
    <w:p w:rsidR="00C35D5D" w:rsidRPr="00A85E43" w:rsidRDefault="00C35D5D" w:rsidP="00C35D5D">
      <w:pPr>
        <w:rPr>
          <w:rFonts w:ascii="Arial" w:hAnsi="Arial" w:cs="Arial"/>
          <w:sz w:val="16"/>
          <w:szCs w:val="16"/>
        </w:rPr>
      </w:pPr>
      <w:r w:rsidRPr="00A85E43">
        <w:rPr>
          <w:rFonts w:ascii="Arial" w:hAnsi="Arial" w:cs="Arial"/>
          <w:sz w:val="16"/>
          <w:szCs w:val="16"/>
        </w:rPr>
        <w:t>05- SECRETARIA DE EDUCAÇÃO</w:t>
      </w:r>
    </w:p>
    <w:p w:rsidR="00C35D5D" w:rsidRPr="00A85E43" w:rsidRDefault="00C35D5D" w:rsidP="00C35D5D">
      <w:pPr>
        <w:rPr>
          <w:rFonts w:ascii="Arial" w:hAnsi="Arial" w:cs="Arial"/>
          <w:sz w:val="16"/>
          <w:szCs w:val="16"/>
        </w:rPr>
      </w:pPr>
      <w:r w:rsidRPr="00A85E43">
        <w:rPr>
          <w:rFonts w:ascii="Arial" w:hAnsi="Arial" w:cs="Arial"/>
          <w:sz w:val="16"/>
          <w:szCs w:val="16"/>
        </w:rPr>
        <w:t>002- ENSINO FUNDAMENTAL</w:t>
      </w:r>
    </w:p>
    <w:p w:rsidR="00C35D5D" w:rsidRPr="00A85E43" w:rsidRDefault="00C35D5D" w:rsidP="00C35D5D">
      <w:pPr>
        <w:rPr>
          <w:rFonts w:ascii="Arial" w:hAnsi="Arial" w:cs="Arial"/>
          <w:sz w:val="16"/>
          <w:szCs w:val="16"/>
        </w:rPr>
      </w:pPr>
      <w:r w:rsidRPr="00A85E43">
        <w:rPr>
          <w:rFonts w:ascii="Arial" w:hAnsi="Arial" w:cs="Arial"/>
          <w:sz w:val="16"/>
          <w:szCs w:val="16"/>
        </w:rPr>
        <w:t>12.361.0009-2031 – MANUTENÇÃO DO ENSINO FUNDAMENTAL.</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 xml:space="preserve">07 – Secretaria de Agricultura, Agropecuária, </w:t>
      </w:r>
      <w:proofErr w:type="spellStart"/>
      <w:r w:rsidRPr="00A85E43">
        <w:rPr>
          <w:rFonts w:ascii="Arial" w:hAnsi="Arial" w:cs="Arial"/>
          <w:sz w:val="16"/>
          <w:szCs w:val="16"/>
        </w:rPr>
        <w:t>Ind</w:t>
      </w:r>
      <w:proofErr w:type="spellEnd"/>
      <w:r w:rsidRPr="00A85E43">
        <w:rPr>
          <w:rFonts w:ascii="Arial" w:hAnsi="Arial" w:cs="Arial"/>
          <w:sz w:val="16"/>
          <w:szCs w:val="16"/>
        </w:rPr>
        <w:t xml:space="preserve"> e Comercio</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001 – Agropecuária</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 xml:space="preserve">20.606.0013-2040 – Manutenção da Agricultura e Agropecuária </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 xml:space="preserve">3.3.90.30.00.00 – Material de Consumo </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 xml:space="preserve">08 – Secretaria de Assistência Social </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001 – Fundo Municipal de Assistência Social</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 xml:space="preserve">08.244.0004-2052 – Manutenção da Secretaria de Assistência social </w:t>
      </w:r>
    </w:p>
    <w:p w:rsidR="00C35D5D" w:rsidRPr="00A85E43" w:rsidRDefault="00C35D5D" w:rsidP="00C35D5D">
      <w:pPr>
        <w:pStyle w:val="SemEspaamento"/>
        <w:rPr>
          <w:rFonts w:ascii="Arial" w:hAnsi="Arial" w:cs="Arial"/>
          <w:sz w:val="16"/>
          <w:szCs w:val="16"/>
        </w:rPr>
      </w:pPr>
      <w:r w:rsidRPr="00A85E43">
        <w:rPr>
          <w:rFonts w:ascii="Arial" w:hAnsi="Arial" w:cs="Arial"/>
          <w:sz w:val="16"/>
          <w:szCs w:val="16"/>
        </w:rPr>
        <w:t>3.3.90.30.00.00 – Material de Consumo</w:t>
      </w:r>
    </w:p>
    <w:p w:rsidR="00F72D7E" w:rsidRPr="00041A73" w:rsidRDefault="00F72D7E" w:rsidP="00F72D7E">
      <w:pPr>
        <w:pStyle w:val="SemEspaamento"/>
        <w:rPr>
          <w:rFonts w:ascii="Arial" w:hAnsi="Arial" w:cs="Arial"/>
          <w:sz w:val="16"/>
          <w:szCs w:val="16"/>
        </w:rPr>
      </w:pPr>
    </w:p>
    <w:p w:rsidR="00E8649C" w:rsidRPr="0066477C" w:rsidRDefault="00590321" w:rsidP="000F6292">
      <w:pPr>
        <w:pStyle w:val="Ttulo1"/>
        <w:keepNext w:val="0"/>
        <w:keepLines w:val="0"/>
        <w:widowControl w:val="0"/>
        <w:tabs>
          <w:tab w:val="left" w:pos="573"/>
        </w:tabs>
        <w:autoSpaceDE w:val="0"/>
        <w:autoSpaceDN w:val="0"/>
        <w:spacing w:before="90"/>
        <w:rPr>
          <w:rFonts w:ascii="Arial" w:hAnsi="Arial" w:cs="Arial"/>
          <w:color w:val="auto"/>
          <w:sz w:val="24"/>
          <w:szCs w:val="24"/>
        </w:rPr>
      </w:pPr>
      <w:r w:rsidRPr="0066477C">
        <w:rPr>
          <w:rFonts w:ascii="Arial" w:hAnsi="Arial" w:cs="Arial"/>
          <w:color w:val="auto"/>
          <w:sz w:val="24"/>
          <w:szCs w:val="24"/>
        </w:rPr>
        <w:t>Cláusula oitava</w:t>
      </w:r>
      <w:r w:rsidR="00E8649C" w:rsidRPr="0066477C">
        <w:rPr>
          <w:rFonts w:ascii="Arial" w:hAnsi="Arial" w:cs="Arial"/>
          <w:color w:val="auto"/>
          <w:sz w:val="24"/>
          <w:szCs w:val="24"/>
        </w:rPr>
        <w:t xml:space="preserve"> DA</w:t>
      </w:r>
      <w:r w:rsidR="00E8649C" w:rsidRPr="0066477C">
        <w:rPr>
          <w:rFonts w:ascii="Arial" w:hAnsi="Arial" w:cs="Arial"/>
          <w:color w:val="auto"/>
          <w:spacing w:val="-16"/>
          <w:sz w:val="24"/>
          <w:szCs w:val="24"/>
        </w:rPr>
        <w:t xml:space="preserve"> </w:t>
      </w:r>
      <w:r w:rsidR="00E8649C" w:rsidRPr="0066477C">
        <w:rPr>
          <w:rFonts w:ascii="Arial" w:hAnsi="Arial" w:cs="Arial"/>
          <w:color w:val="auto"/>
          <w:sz w:val="24"/>
          <w:szCs w:val="24"/>
        </w:rPr>
        <w:t>FISCALIZAÇÃO:</w:t>
      </w:r>
    </w:p>
    <w:p w:rsidR="00E8649C" w:rsidRPr="0066477C" w:rsidRDefault="00E8649C" w:rsidP="000F6292">
      <w:pPr>
        <w:pStyle w:val="Ttulo1"/>
        <w:keepNext w:val="0"/>
        <w:keepLines w:val="0"/>
        <w:widowControl w:val="0"/>
        <w:tabs>
          <w:tab w:val="left" w:pos="573"/>
        </w:tabs>
        <w:autoSpaceDE w:val="0"/>
        <w:autoSpaceDN w:val="0"/>
        <w:spacing w:before="90"/>
        <w:jc w:val="both"/>
        <w:rPr>
          <w:rFonts w:ascii="Arial" w:hAnsi="Arial" w:cs="Arial"/>
          <w:b w:val="0"/>
          <w:color w:val="auto"/>
          <w:sz w:val="24"/>
          <w:szCs w:val="24"/>
        </w:rPr>
      </w:pPr>
      <w:r w:rsidRPr="00B209FE">
        <w:rPr>
          <w:rFonts w:ascii="Arial" w:hAnsi="Arial" w:cs="Arial"/>
          <w:b w:val="0"/>
          <w:color w:val="auto"/>
          <w:sz w:val="24"/>
          <w:szCs w:val="24"/>
        </w:rPr>
        <w:t>A execução contratual será</w:t>
      </w:r>
      <w:r w:rsidR="002A5712" w:rsidRPr="00B209FE">
        <w:rPr>
          <w:rFonts w:ascii="Arial" w:hAnsi="Arial" w:cs="Arial"/>
          <w:b w:val="0"/>
          <w:color w:val="auto"/>
          <w:sz w:val="24"/>
          <w:szCs w:val="24"/>
        </w:rPr>
        <w:t xml:space="preserve"> acompanhada e fiscalizada pelo</w:t>
      </w:r>
      <w:r w:rsidR="003E03D8">
        <w:rPr>
          <w:rFonts w:ascii="Arial" w:hAnsi="Arial" w:cs="Arial"/>
          <w:b w:val="0"/>
          <w:color w:val="auto"/>
          <w:sz w:val="24"/>
          <w:szCs w:val="24"/>
        </w:rPr>
        <w:t>s</w:t>
      </w:r>
      <w:r w:rsidR="009535AA">
        <w:rPr>
          <w:rFonts w:ascii="Arial" w:hAnsi="Arial" w:cs="Arial"/>
          <w:b w:val="0"/>
          <w:color w:val="auto"/>
          <w:sz w:val="24"/>
          <w:szCs w:val="24"/>
        </w:rPr>
        <w:t xml:space="preserve"> diretor</w:t>
      </w:r>
      <w:r w:rsidR="003E03D8">
        <w:rPr>
          <w:rFonts w:ascii="Arial" w:hAnsi="Arial" w:cs="Arial"/>
          <w:b w:val="0"/>
          <w:color w:val="auto"/>
          <w:sz w:val="24"/>
          <w:szCs w:val="24"/>
        </w:rPr>
        <w:t>es</w:t>
      </w:r>
      <w:r w:rsidR="002A5712" w:rsidRPr="00B209FE">
        <w:rPr>
          <w:rFonts w:ascii="Arial" w:hAnsi="Arial" w:cs="Arial"/>
          <w:b w:val="0"/>
          <w:color w:val="auto"/>
          <w:sz w:val="24"/>
          <w:szCs w:val="24"/>
        </w:rPr>
        <w:t xml:space="preserve"> </w:t>
      </w:r>
      <w:r w:rsidR="003E03D8">
        <w:rPr>
          <w:rFonts w:ascii="Arial" w:hAnsi="Arial" w:cs="Arial"/>
          <w:b w:val="0"/>
          <w:color w:val="auto"/>
          <w:sz w:val="24"/>
          <w:szCs w:val="24"/>
        </w:rPr>
        <w:t xml:space="preserve">dos </w:t>
      </w:r>
      <w:r w:rsidR="003E03D8" w:rsidRPr="008C1A62">
        <w:rPr>
          <w:rFonts w:ascii="Arial" w:hAnsi="Arial" w:cs="Arial"/>
          <w:b w:val="0"/>
          <w:bCs w:val="0"/>
          <w:iCs/>
          <w:color w:val="000000" w:themeColor="text1"/>
          <w:sz w:val="24"/>
          <w:szCs w:val="24"/>
        </w:rPr>
        <w:t>D</w:t>
      </w:r>
      <w:r w:rsidR="003E03D8" w:rsidRPr="008C1A62">
        <w:rPr>
          <w:rFonts w:ascii="Arial" w:hAnsi="Arial" w:cs="Arial"/>
          <w:b w:val="0"/>
          <w:bCs w:val="0"/>
          <w:iCs/>
          <w:color w:val="000000" w:themeColor="text1"/>
          <w:sz w:val="24"/>
          <w:szCs w:val="24"/>
          <w:lang w:val="x-none"/>
        </w:rPr>
        <w:t xml:space="preserve">epartamentos </w:t>
      </w:r>
      <w:r w:rsidR="00776F4F" w:rsidRPr="00776F4F">
        <w:rPr>
          <w:rFonts w:ascii="Arial" w:hAnsi="Arial" w:cs="Arial"/>
          <w:b w:val="0"/>
          <w:bCs w:val="0"/>
          <w:iCs/>
          <w:color w:val="000000" w:themeColor="text1"/>
          <w:sz w:val="24"/>
          <w:szCs w:val="24"/>
        </w:rPr>
        <w:t>Municipal</w:t>
      </w:r>
      <w:r w:rsidR="00776F4F" w:rsidRPr="00776F4F">
        <w:rPr>
          <w:rFonts w:ascii="Arial" w:hAnsi="Arial" w:cs="Arial"/>
          <w:b w:val="0"/>
          <w:bCs w:val="0"/>
          <w:iCs/>
          <w:color w:val="000000" w:themeColor="text1"/>
          <w:sz w:val="24"/>
          <w:szCs w:val="24"/>
          <w:lang w:val="x-none"/>
        </w:rPr>
        <w:t xml:space="preserve"> </w:t>
      </w:r>
      <w:r w:rsidR="003E03D8" w:rsidRPr="008C1A62">
        <w:rPr>
          <w:rFonts w:ascii="Arial" w:hAnsi="Arial" w:cs="Arial"/>
          <w:b w:val="0"/>
          <w:bCs w:val="0"/>
          <w:iCs/>
          <w:color w:val="000000" w:themeColor="text1"/>
          <w:sz w:val="24"/>
          <w:szCs w:val="24"/>
          <w:lang w:val="x-none"/>
        </w:rPr>
        <w:t>d</w:t>
      </w:r>
      <w:r w:rsidR="003E03D8" w:rsidRPr="008C1A62">
        <w:rPr>
          <w:rFonts w:ascii="Arial" w:hAnsi="Arial" w:cs="Arial"/>
          <w:b w:val="0"/>
          <w:bCs w:val="0"/>
          <w:iCs/>
          <w:color w:val="000000" w:themeColor="text1"/>
          <w:sz w:val="24"/>
          <w:szCs w:val="24"/>
        </w:rPr>
        <w:t>e</w:t>
      </w:r>
      <w:r w:rsidR="007111B5">
        <w:rPr>
          <w:rFonts w:ascii="Arial" w:hAnsi="Arial" w:cs="Arial"/>
          <w:b w:val="0"/>
          <w:bCs w:val="0"/>
          <w:iCs/>
          <w:color w:val="000000" w:themeColor="text1"/>
          <w:sz w:val="24"/>
          <w:szCs w:val="24"/>
        </w:rPr>
        <w:t xml:space="preserve"> Obras</w:t>
      </w:r>
      <w:r w:rsidR="00A150F6">
        <w:rPr>
          <w:rFonts w:ascii="Arial" w:hAnsi="Arial" w:cs="Arial"/>
          <w:b w:val="0"/>
          <w:bCs w:val="0"/>
          <w:iCs/>
          <w:color w:val="000000" w:themeColor="text1"/>
          <w:sz w:val="24"/>
          <w:szCs w:val="24"/>
        </w:rPr>
        <w:t>,</w:t>
      </w:r>
      <w:r w:rsidRPr="003E03D8">
        <w:rPr>
          <w:rFonts w:ascii="Arial" w:hAnsi="Arial" w:cs="Arial"/>
          <w:b w:val="0"/>
          <w:color w:val="000000" w:themeColor="text1"/>
          <w:sz w:val="24"/>
          <w:szCs w:val="24"/>
        </w:rPr>
        <w:t xml:space="preserve"> </w:t>
      </w:r>
      <w:r w:rsidRPr="00B209FE">
        <w:rPr>
          <w:rFonts w:ascii="Arial" w:hAnsi="Arial" w:cs="Arial"/>
          <w:b w:val="0"/>
          <w:color w:val="auto"/>
          <w:sz w:val="24"/>
          <w:szCs w:val="24"/>
        </w:rPr>
        <w:t xml:space="preserve">através de servidor, especialmente designado para este fim pela </w:t>
      </w:r>
      <w:r w:rsidRPr="00B209FE">
        <w:rPr>
          <w:rFonts w:ascii="Arial" w:hAnsi="Arial" w:cs="Arial"/>
          <w:b w:val="0"/>
          <w:color w:val="auto"/>
          <w:spacing w:val="-5"/>
          <w:sz w:val="24"/>
          <w:szCs w:val="24"/>
        </w:rPr>
        <w:t xml:space="preserve">CONTRATANTE, </w:t>
      </w:r>
      <w:r w:rsidRPr="00B209FE">
        <w:rPr>
          <w:rFonts w:ascii="Arial" w:hAnsi="Arial" w:cs="Arial"/>
          <w:b w:val="0"/>
          <w:color w:val="auto"/>
          <w:sz w:val="24"/>
          <w:szCs w:val="24"/>
        </w:rPr>
        <w:t>de acordo com o estabelecido</w:t>
      </w:r>
      <w:r w:rsidRPr="0066477C">
        <w:rPr>
          <w:rFonts w:ascii="Arial" w:hAnsi="Arial" w:cs="Arial"/>
          <w:b w:val="0"/>
          <w:color w:val="auto"/>
          <w:sz w:val="24"/>
          <w:szCs w:val="24"/>
        </w:rPr>
        <w:t xml:space="preserve"> no art. 67, da Lei Federal nº</w:t>
      </w:r>
      <w:r w:rsidRPr="0066477C">
        <w:rPr>
          <w:rFonts w:ascii="Arial" w:hAnsi="Arial" w:cs="Arial"/>
          <w:b w:val="0"/>
          <w:color w:val="auto"/>
          <w:spacing w:val="9"/>
          <w:sz w:val="24"/>
          <w:szCs w:val="24"/>
        </w:rPr>
        <w:t xml:space="preserve"> </w:t>
      </w:r>
      <w:r w:rsidRPr="0066477C">
        <w:rPr>
          <w:rFonts w:ascii="Arial" w:hAnsi="Arial" w:cs="Arial"/>
          <w:b w:val="0"/>
          <w:color w:val="auto"/>
          <w:sz w:val="24"/>
          <w:szCs w:val="24"/>
        </w:rPr>
        <w:t>8.666/1993.</w:t>
      </w:r>
    </w:p>
    <w:p w:rsidR="007C5994" w:rsidRPr="0066477C" w:rsidRDefault="007C5994" w:rsidP="000F6292">
      <w:pPr>
        <w:pStyle w:val="Ttulo1"/>
        <w:keepNext w:val="0"/>
        <w:keepLines w:val="0"/>
        <w:widowControl w:val="0"/>
        <w:tabs>
          <w:tab w:val="left" w:pos="559"/>
        </w:tabs>
        <w:autoSpaceDE w:val="0"/>
        <w:autoSpaceDN w:val="0"/>
        <w:spacing w:before="0"/>
        <w:rPr>
          <w:rFonts w:ascii="Arial" w:hAnsi="Arial" w:cs="Arial"/>
          <w:color w:val="auto"/>
          <w:sz w:val="24"/>
          <w:szCs w:val="24"/>
        </w:rPr>
      </w:pPr>
    </w:p>
    <w:p w:rsidR="00E8649C" w:rsidRPr="0066477C" w:rsidRDefault="00590321" w:rsidP="000F6292">
      <w:pPr>
        <w:pStyle w:val="Ttulo1"/>
        <w:keepNext w:val="0"/>
        <w:keepLines w:val="0"/>
        <w:widowControl w:val="0"/>
        <w:tabs>
          <w:tab w:val="left" w:pos="559"/>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nova</w:t>
      </w:r>
      <w:r w:rsidR="00E8649C" w:rsidRPr="0066477C">
        <w:rPr>
          <w:rFonts w:ascii="Arial" w:hAnsi="Arial" w:cs="Arial"/>
          <w:color w:val="auto"/>
          <w:sz w:val="24"/>
          <w:szCs w:val="24"/>
        </w:rPr>
        <w:t xml:space="preserve"> LOCAL E PRAZO </w:t>
      </w:r>
      <w:r w:rsidR="00E8649C" w:rsidRPr="0066477C">
        <w:rPr>
          <w:rFonts w:ascii="Arial" w:hAnsi="Arial" w:cs="Arial"/>
          <w:color w:val="auto"/>
          <w:spacing w:val="-5"/>
          <w:sz w:val="24"/>
          <w:szCs w:val="24"/>
        </w:rPr>
        <w:t xml:space="preserve">PARA </w:t>
      </w:r>
      <w:r w:rsidR="00E8649C" w:rsidRPr="0066477C">
        <w:rPr>
          <w:rFonts w:ascii="Arial" w:hAnsi="Arial" w:cs="Arial"/>
          <w:color w:val="auto"/>
          <w:sz w:val="24"/>
          <w:szCs w:val="24"/>
        </w:rPr>
        <w:t>ENTREGA</w:t>
      </w:r>
      <w:r w:rsidR="00C35D5D">
        <w:rPr>
          <w:rFonts w:ascii="Arial" w:hAnsi="Arial" w:cs="Arial"/>
          <w:color w:val="auto"/>
          <w:sz w:val="24"/>
          <w:szCs w:val="24"/>
        </w:rPr>
        <w:t xml:space="preserve"> DO OBJETO</w:t>
      </w:r>
      <w:r w:rsidR="008614C4" w:rsidRPr="008614C4">
        <w:rPr>
          <w:rFonts w:ascii="Arial" w:hAnsi="Arial" w:cs="Arial"/>
          <w:color w:val="auto"/>
          <w:sz w:val="24"/>
          <w:szCs w:val="24"/>
        </w:rPr>
        <w:t>:</w:t>
      </w:r>
    </w:p>
    <w:p w:rsidR="00063D79" w:rsidRPr="000C49B3" w:rsidRDefault="00E8649C" w:rsidP="00AB2E1D">
      <w:pPr>
        <w:pStyle w:val="PargrafodaLista"/>
        <w:widowControl w:val="0"/>
        <w:numPr>
          <w:ilvl w:val="1"/>
          <w:numId w:val="18"/>
        </w:numPr>
        <w:tabs>
          <w:tab w:val="left" w:pos="747"/>
        </w:tabs>
        <w:autoSpaceDE w:val="0"/>
        <w:autoSpaceDN w:val="0"/>
        <w:spacing w:before="120"/>
        <w:ind w:left="0" w:right="113" w:firstLine="0"/>
        <w:contextualSpacing w:val="0"/>
        <w:jc w:val="both"/>
        <w:rPr>
          <w:rFonts w:ascii="Arial" w:hAnsi="Arial" w:cs="Arial"/>
          <w:u w:val="single"/>
        </w:rPr>
      </w:pPr>
      <w:r w:rsidRPr="0066477C">
        <w:rPr>
          <w:rFonts w:ascii="Arial" w:hAnsi="Arial" w:cs="Arial"/>
        </w:rPr>
        <w:t>O objeto contratual deverá ser entregue em conformidade com as especificações e</w:t>
      </w:r>
      <w:r w:rsidR="00063D79">
        <w:rPr>
          <w:rFonts w:ascii="Arial" w:hAnsi="Arial" w:cs="Arial"/>
        </w:rPr>
        <w:t>stabelecidas deste instrumente</w:t>
      </w:r>
      <w:r w:rsidR="00063D79">
        <w:rPr>
          <w:rFonts w:ascii="Arial" w:hAnsi="Arial" w:cs="Arial"/>
          <w:color w:val="000000" w:themeColor="text1"/>
          <w:u w:val="single"/>
        </w:rPr>
        <w:t>,</w:t>
      </w:r>
      <w:r w:rsidR="00CF4095">
        <w:rPr>
          <w:rFonts w:ascii="Arial" w:hAnsi="Arial" w:cs="Arial"/>
          <w:color w:val="000000" w:themeColor="text1"/>
          <w:u w:val="single"/>
        </w:rPr>
        <w:t xml:space="preserve"> vide cláusula terceira </w:t>
      </w:r>
      <w:r w:rsidR="00063D79">
        <w:rPr>
          <w:rFonts w:ascii="Arial" w:hAnsi="Arial" w:cs="Arial"/>
          <w:color w:val="000000" w:themeColor="text1"/>
          <w:u w:val="single"/>
        </w:rPr>
        <w:t xml:space="preserve"> </w:t>
      </w:r>
    </w:p>
    <w:p w:rsidR="0008397C" w:rsidRDefault="0008397C" w:rsidP="000F6292">
      <w:pPr>
        <w:pStyle w:val="Ttulo1"/>
        <w:keepNext w:val="0"/>
        <w:keepLines w:val="0"/>
        <w:widowControl w:val="0"/>
        <w:tabs>
          <w:tab w:val="left" w:pos="573"/>
        </w:tabs>
        <w:autoSpaceDE w:val="0"/>
        <w:autoSpaceDN w:val="0"/>
        <w:spacing w:before="0"/>
        <w:rPr>
          <w:rFonts w:ascii="Arial" w:hAnsi="Arial" w:cs="Arial"/>
          <w:color w:val="auto"/>
          <w:sz w:val="16"/>
          <w:szCs w:val="16"/>
        </w:rPr>
      </w:pPr>
    </w:p>
    <w:p w:rsidR="00CF4095" w:rsidRPr="00CF4095" w:rsidRDefault="00CF4095" w:rsidP="00CF4095"/>
    <w:p w:rsidR="00E8649C" w:rsidRPr="0066477C" w:rsidRDefault="00590321"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décima</w:t>
      </w:r>
      <w:r w:rsidR="00E8649C" w:rsidRPr="0066477C">
        <w:rPr>
          <w:rFonts w:ascii="Arial" w:hAnsi="Arial" w:cs="Arial"/>
          <w:color w:val="auto"/>
          <w:sz w:val="24"/>
          <w:szCs w:val="24"/>
        </w:rPr>
        <w:t xml:space="preserve"> </w:t>
      </w:r>
      <w:r w:rsidR="00E8649C" w:rsidRPr="00B35D38">
        <w:rPr>
          <w:rFonts w:ascii="Arial" w:hAnsi="Arial" w:cs="Arial"/>
          <w:color w:val="auto"/>
          <w:sz w:val="24"/>
          <w:szCs w:val="24"/>
        </w:rPr>
        <w:t xml:space="preserve">RECEBIMENTO </w:t>
      </w:r>
      <w:r w:rsidR="00733ECC">
        <w:rPr>
          <w:rFonts w:ascii="Arial" w:hAnsi="Arial" w:cs="Arial"/>
          <w:color w:val="auto"/>
          <w:sz w:val="24"/>
          <w:szCs w:val="24"/>
        </w:rPr>
        <w:t xml:space="preserve">DO </w:t>
      </w:r>
      <w:r w:rsidR="00CF4095">
        <w:rPr>
          <w:rFonts w:ascii="Arial" w:hAnsi="Arial" w:cs="Arial"/>
          <w:color w:val="auto"/>
          <w:sz w:val="24"/>
          <w:szCs w:val="24"/>
        </w:rPr>
        <w:t>OBJETO</w:t>
      </w:r>
      <w:r w:rsidR="008006F2" w:rsidRPr="008006F2">
        <w:rPr>
          <w:rFonts w:ascii="Arial" w:hAnsi="Arial" w:cs="Arial"/>
          <w:color w:val="auto"/>
          <w:sz w:val="24"/>
          <w:szCs w:val="24"/>
        </w:rPr>
        <w:t>:</w:t>
      </w:r>
    </w:p>
    <w:p w:rsidR="00E8649C" w:rsidRPr="00464D59" w:rsidRDefault="005B2D5B" w:rsidP="000F6292">
      <w:pPr>
        <w:widowControl w:val="0"/>
        <w:tabs>
          <w:tab w:val="left" w:pos="763"/>
        </w:tabs>
        <w:autoSpaceDE w:val="0"/>
        <w:autoSpaceDN w:val="0"/>
        <w:spacing w:before="120"/>
        <w:ind w:right="112"/>
        <w:jc w:val="both"/>
        <w:rPr>
          <w:rFonts w:ascii="Arial" w:hAnsi="Arial" w:cs="Arial"/>
          <w:color w:val="FF0000"/>
        </w:rPr>
      </w:pPr>
      <w:r>
        <w:rPr>
          <w:rFonts w:ascii="Arial" w:hAnsi="Arial" w:cs="Arial"/>
          <w:color w:val="000000" w:themeColor="text1"/>
        </w:rPr>
        <w:t>O</w:t>
      </w:r>
      <w:r w:rsidR="005E3835">
        <w:rPr>
          <w:rFonts w:ascii="Arial" w:hAnsi="Arial" w:cs="Arial"/>
          <w:color w:val="000000" w:themeColor="text1"/>
        </w:rPr>
        <w:t>s Materiais de Construção</w:t>
      </w:r>
      <w:r>
        <w:rPr>
          <w:rFonts w:ascii="Arial" w:hAnsi="Arial" w:cs="Arial"/>
          <w:color w:val="000000" w:themeColor="text1"/>
        </w:rPr>
        <w:t xml:space="preserve"> </w:t>
      </w:r>
      <w:r w:rsidR="005E3835">
        <w:rPr>
          <w:rFonts w:ascii="Arial" w:hAnsi="Arial" w:cs="Arial"/>
          <w:color w:val="000000" w:themeColor="text1"/>
        </w:rPr>
        <w:t>serão recebidos</w:t>
      </w:r>
      <w:r w:rsidR="00E8649C" w:rsidRPr="00645461">
        <w:rPr>
          <w:rFonts w:ascii="Arial" w:hAnsi="Arial" w:cs="Arial"/>
          <w:color w:val="000000" w:themeColor="text1"/>
        </w:rPr>
        <w:t xml:space="preserve"> por servidor designado </w:t>
      </w:r>
      <w:r w:rsidR="005E3835" w:rsidRPr="00645461">
        <w:rPr>
          <w:rFonts w:ascii="Arial" w:hAnsi="Arial" w:cs="Arial"/>
          <w:color w:val="000000" w:themeColor="text1"/>
        </w:rPr>
        <w:t>pelo</w:t>
      </w:r>
      <w:r w:rsidR="005E3835">
        <w:rPr>
          <w:rFonts w:ascii="Arial" w:hAnsi="Arial" w:cs="Arial"/>
          <w:color w:val="000000" w:themeColor="text1"/>
        </w:rPr>
        <w:t>s diretores</w:t>
      </w:r>
      <w:r w:rsidR="003A4FF1">
        <w:rPr>
          <w:rFonts w:ascii="Arial" w:hAnsi="Arial" w:cs="Arial"/>
          <w:color w:val="000000" w:themeColor="text1"/>
        </w:rPr>
        <w:t xml:space="preserve"> do</w:t>
      </w:r>
      <w:r w:rsidR="005E3835">
        <w:rPr>
          <w:rFonts w:ascii="Arial" w:hAnsi="Arial" w:cs="Arial"/>
          <w:color w:val="000000" w:themeColor="text1"/>
        </w:rPr>
        <w:t>s</w:t>
      </w:r>
      <w:r w:rsidR="005C4E2F">
        <w:rPr>
          <w:rFonts w:ascii="Arial" w:hAnsi="Arial" w:cs="Arial"/>
          <w:color w:val="000000" w:themeColor="text1"/>
        </w:rPr>
        <w:t xml:space="preserve"> </w:t>
      </w:r>
      <w:r w:rsidR="005C4E2F" w:rsidRPr="00FF79D3">
        <w:rPr>
          <w:rFonts w:ascii="Arial" w:hAnsi="Arial" w:cs="Arial"/>
          <w:bCs/>
          <w:iCs/>
        </w:rPr>
        <w:t>D</w:t>
      </w:r>
      <w:r w:rsidR="003A4FF1">
        <w:rPr>
          <w:rFonts w:ascii="Arial" w:hAnsi="Arial" w:cs="Arial"/>
          <w:bCs/>
          <w:iCs/>
          <w:lang w:val="x-none"/>
        </w:rPr>
        <w:t>epartamento</w:t>
      </w:r>
      <w:r w:rsidR="005E3835">
        <w:rPr>
          <w:rFonts w:ascii="Arial" w:hAnsi="Arial" w:cs="Arial"/>
          <w:bCs/>
          <w:iCs/>
        </w:rPr>
        <w:t>s</w:t>
      </w:r>
      <w:r w:rsidR="005C4E2F" w:rsidRPr="00FF79D3">
        <w:rPr>
          <w:rFonts w:ascii="Arial" w:hAnsi="Arial" w:cs="Arial"/>
          <w:bCs/>
          <w:iCs/>
          <w:lang w:val="x-none"/>
        </w:rPr>
        <w:t xml:space="preserve"> </w:t>
      </w:r>
      <w:r w:rsidR="005E3835">
        <w:rPr>
          <w:rFonts w:ascii="Arial" w:hAnsi="Arial" w:cs="Arial"/>
          <w:bCs/>
          <w:iCs/>
        </w:rPr>
        <w:t>Municipais.</w:t>
      </w:r>
    </w:p>
    <w:p w:rsidR="00E8649C" w:rsidRPr="0066477C" w:rsidRDefault="00E8649C" w:rsidP="000F6292">
      <w:pPr>
        <w:widowControl w:val="0"/>
        <w:tabs>
          <w:tab w:val="left" w:pos="756"/>
        </w:tabs>
        <w:autoSpaceDE w:val="0"/>
        <w:autoSpaceDN w:val="0"/>
        <w:spacing w:before="120"/>
        <w:ind w:right="116"/>
        <w:jc w:val="both"/>
        <w:rPr>
          <w:rFonts w:ascii="Arial" w:hAnsi="Arial" w:cs="Arial"/>
        </w:rPr>
      </w:pPr>
      <w:r w:rsidRPr="0066477C">
        <w:rPr>
          <w:rFonts w:ascii="Arial" w:hAnsi="Arial" w:cs="Arial"/>
        </w:rPr>
        <w:t xml:space="preserve">A contratada deverá entregar </w:t>
      </w:r>
      <w:r w:rsidR="005E3835">
        <w:rPr>
          <w:rFonts w:ascii="Arial" w:hAnsi="Arial" w:cs="Arial"/>
          <w:color w:val="000000" w:themeColor="text1"/>
        </w:rPr>
        <w:t>os materiais</w:t>
      </w:r>
      <w:r w:rsidR="001B27D7" w:rsidRPr="0066477C">
        <w:rPr>
          <w:rFonts w:ascii="Arial" w:hAnsi="Arial" w:cs="Arial"/>
        </w:rPr>
        <w:t xml:space="preserve"> </w:t>
      </w:r>
      <w:r w:rsidR="00392700" w:rsidRPr="0066477C">
        <w:rPr>
          <w:rFonts w:ascii="Arial" w:hAnsi="Arial" w:cs="Arial"/>
        </w:rPr>
        <w:t>no</w:t>
      </w:r>
      <w:r w:rsidRPr="0066477C">
        <w:rPr>
          <w:rFonts w:ascii="Arial" w:hAnsi="Arial" w:cs="Arial"/>
        </w:rPr>
        <w:t xml:space="preserve"> horário das 0</w:t>
      </w:r>
      <w:r w:rsidR="00392700" w:rsidRPr="0066477C">
        <w:rPr>
          <w:rFonts w:ascii="Arial" w:hAnsi="Arial" w:cs="Arial"/>
        </w:rPr>
        <w:t>7</w:t>
      </w:r>
      <w:r w:rsidRPr="0066477C">
        <w:rPr>
          <w:rFonts w:ascii="Arial" w:hAnsi="Arial" w:cs="Arial"/>
        </w:rPr>
        <w:t>h</w:t>
      </w:r>
      <w:r w:rsidR="00392700" w:rsidRPr="0066477C">
        <w:rPr>
          <w:rFonts w:ascii="Arial" w:hAnsi="Arial" w:cs="Arial"/>
        </w:rPr>
        <w:t>3</w:t>
      </w:r>
      <w:r w:rsidRPr="0066477C">
        <w:rPr>
          <w:rFonts w:ascii="Arial" w:hAnsi="Arial" w:cs="Arial"/>
        </w:rPr>
        <w:t>0min às 1</w:t>
      </w:r>
      <w:r w:rsidR="00392700" w:rsidRPr="0066477C">
        <w:rPr>
          <w:rFonts w:ascii="Arial" w:hAnsi="Arial" w:cs="Arial"/>
        </w:rPr>
        <w:t>1</w:t>
      </w:r>
      <w:r w:rsidRPr="0066477C">
        <w:rPr>
          <w:rFonts w:ascii="Arial" w:hAnsi="Arial" w:cs="Arial"/>
        </w:rPr>
        <w:t>h</w:t>
      </w:r>
      <w:r w:rsidR="00392700" w:rsidRPr="0066477C">
        <w:rPr>
          <w:rFonts w:ascii="Arial" w:hAnsi="Arial" w:cs="Arial"/>
        </w:rPr>
        <w:t>3</w:t>
      </w:r>
      <w:r w:rsidRPr="0066477C">
        <w:rPr>
          <w:rFonts w:ascii="Arial" w:hAnsi="Arial" w:cs="Arial"/>
        </w:rPr>
        <w:t>0min e 1</w:t>
      </w:r>
      <w:r w:rsidR="00392700" w:rsidRPr="0066477C">
        <w:rPr>
          <w:rFonts w:ascii="Arial" w:hAnsi="Arial" w:cs="Arial"/>
        </w:rPr>
        <w:t>3</w:t>
      </w:r>
      <w:r w:rsidRPr="0066477C">
        <w:rPr>
          <w:rFonts w:ascii="Arial" w:hAnsi="Arial" w:cs="Arial"/>
        </w:rPr>
        <w:t>h00min às 17h00min, de segunda a sexta-feira, sob quaisquer</w:t>
      </w:r>
      <w:r w:rsidR="006338BF">
        <w:rPr>
          <w:rFonts w:ascii="Arial" w:hAnsi="Arial" w:cs="Arial"/>
        </w:rPr>
        <w:t xml:space="preserve"> pretextos, não serão </w:t>
      </w:r>
      <w:r w:rsidR="006338BF">
        <w:rPr>
          <w:rFonts w:ascii="Arial" w:hAnsi="Arial" w:cs="Arial"/>
        </w:rPr>
        <w:lastRenderedPageBreak/>
        <w:t>recebido</w:t>
      </w:r>
      <w:r w:rsidR="00C86E61">
        <w:rPr>
          <w:rFonts w:ascii="Arial" w:hAnsi="Arial" w:cs="Arial"/>
        </w:rPr>
        <w:t>s</w:t>
      </w:r>
      <w:r w:rsidR="006338BF">
        <w:rPr>
          <w:rFonts w:ascii="Arial" w:hAnsi="Arial" w:cs="Arial"/>
        </w:rPr>
        <w:t xml:space="preserve"> o equipamento </w:t>
      </w:r>
      <w:r w:rsidRPr="0066477C">
        <w:rPr>
          <w:rFonts w:ascii="Arial" w:hAnsi="Arial" w:cs="Arial"/>
        </w:rPr>
        <w:t>fora do expediente de</w:t>
      </w:r>
      <w:r w:rsidRPr="0066477C">
        <w:rPr>
          <w:rFonts w:ascii="Arial" w:hAnsi="Arial" w:cs="Arial"/>
          <w:spacing w:val="-3"/>
        </w:rPr>
        <w:t xml:space="preserve"> </w:t>
      </w:r>
      <w:r w:rsidRPr="0066477C">
        <w:rPr>
          <w:rFonts w:ascii="Arial" w:hAnsi="Arial" w:cs="Arial"/>
        </w:rPr>
        <w:t>trabalho.</w:t>
      </w:r>
    </w:p>
    <w:p w:rsidR="00E8649C" w:rsidRPr="0066477C" w:rsidRDefault="00E8649C" w:rsidP="000F6292">
      <w:pPr>
        <w:widowControl w:val="0"/>
        <w:tabs>
          <w:tab w:val="left" w:pos="756"/>
        </w:tabs>
        <w:autoSpaceDE w:val="0"/>
        <w:autoSpaceDN w:val="0"/>
        <w:spacing w:before="120"/>
        <w:ind w:right="110"/>
        <w:jc w:val="both"/>
        <w:rPr>
          <w:rFonts w:ascii="Arial" w:hAnsi="Arial" w:cs="Arial"/>
        </w:rPr>
      </w:pPr>
      <w:r w:rsidRPr="0066477C">
        <w:rPr>
          <w:rFonts w:ascii="Arial" w:hAnsi="Arial" w:cs="Arial"/>
        </w:rPr>
        <w:t>PROVISORIAMENTE, mediante recibo, para efeito de posterior verificação da conformidade do objeto contratual com as especificações, devendo ser feito por pessoa credenciada pela contratante.</w:t>
      </w:r>
    </w:p>
    <w:p w:rsidR="00E8649C" w:rsidRPr="0066477C" w:rsidRDefault="00E8649C" w:rsidP="000F6292">
      <w:pPr>
        <w:widowControl w:val="0"/>
        <w:tabs>
          <w:tab w:val="left" w:pos="756"/>
        </w:tabs>
        <w:autoSpaceDE w:val="0"/>
        <w:autoSpaceDN w:val="0"/>
        <w:spacing w:before="120"/>
        <w:ind w:right="115"/>
        <w:jc w:val="both"/>
        <w:rPr>
          <w:rFonts w:ascii="Arial" w:hAnsi="Arial" w:cs="Arial"/>
        </w:rPr>
      </w:pPr>
      <w:r w:rsidRPr="0066477C">
        <w:rPr>
          <w:rFonts w:ascii="Arial" w:hAnsi="Arial" w:cs="Arial"/>
          <w:spacing w:val="-3"/>
        </w:rPr>
        <w:t xml:space="preserve">DEFINITIVAMENTE, </w:t>
      </w:r>
      <w:r w:rsidRPr="0066477C">
        <w:rPr>
          <w:rFonts w:ascii="Arial" w:hAnsi="Arial" w:cs="Arial"/>
        </w:rPr>
        <w:t>sendo expedido termo de recebimento definitivo, após a verificação da qualidade e da quantidade do objeto, certificando-se de que todas as condições estabelecidas foram atendidas e consequente aceitação das notas fiscais pelo gestor da contratação, devendo haver rejeição no caso de desconformidade.</w:t>
      </w:r>
    </w:p>
    <w:p w:rsidR="000F6292" w:rsidRPr="0066477C" w:rsidRDefault="000F6292" w:rsidP="000F6292">
      <w:pPr>
        <w:pStyle w:val="Ttulo1"/>
        <w:keepNext w:val="0"/>
        <w:keepLines w:val="0"/>
        <w:widowControl w:val="0"/>
        <w:tabs>
          <w:tab w:val="left" w:pos="573"/>
        </w:tabs>
        <w:autoSpaceDE w:val="0"/>
        <w:autoSpaceDN w:val="0"/>
        <w:spacing w:before="0"/>
        <w:rPr>
          <w:rFonts w:ascii="Arial" w:eastAsia="Times New Roman" w:hAnsi="Arial" w:cs="Arial"/>
          <w:b w:val="0"/>
          <w:bCs w:val="0"/>
          <w:color w:val="auto"/>
          <w:sz w:val="24"/>
          <w:szCs w:val="24"/>
        </w:rPr>
      </w:pPr>
    </w:p>
    <w:p w:rsidR="00E8649C" w:rsidRPr="0066477C" w:rsidRDefault="00590321"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décima</w:t>
      </w:r>
      <w:r w:rsidR="00E8649C" w:rsidRPr="0066477C">
        <w:rPr>
          <w:rFonts w:ascii="Arial" w:hAnsi="Arial" w:cs="Arial"/>
          <w:color w:val="auto"/>
          <w:sz w:val="24"/>
          <w:szCs w:val="24"/>
        </w:rPr>
        <w:t xml:space="preserve"> primeira DA FORMALIZAÇÃO E VIGÊNCIA DO</w:t>
      </w:r>
      <w:r w:rsidR="00E8649C" w:rsidRPr="0066477C">
        <w:rPr>
          <w:rFonts w:ascii="Arial" w:hAnsi="Arial" w:cs="Arial"/>
          <w:color w:val="auto"/>
          <w:spacing w:val="-34"/>
          <w:sz w:val="24"/>
          <w:szCs w:val="24"/>
        </w:rPr>
        <w:t xml:space="preserve"> </w:t>
      </w:r>
      <w:r w:rsidR="00E8649C" w:rsidRPr="0066477C">
        <w:rPr>
          <w:rFonts w:ascii="Arial" w:hAnsi="Arial" w:cs="Arial"/>
          <w:color w:val="auto"/>
          <w:spacing w:val="-3"/>
          <w:sz w:val="24"/>
          <w:szCs w:val="24"/>
        </w:rPr>
        <w:t>CONTRATO:</w:t>
      </w:r>
    </w:p>
    <w:p w:rsidR="00E8649C" w:rsidRPr="0066477C" w:rsidRDefault="00E8649C" w:rsidP="000F6292">
      <w:pPr>
        <w:widowControl w:val="0"/>
        <w:tabs>
          <w:tab w:val="left" w:pos="783"/>
        </w:tabs>
        <w:autoSpaceDE w:val="0"/>
        <w:autoSpaceDN w:val="0"/>
        <w:spacing w:before="121"/>
        <w:ind w:right="118"/>
        <w:jc w:val="both"/>
        <w:rPr>
          <w:rFonts w:ascii="Arial" w:hAnsi="Arial" w:cs="Arial"/>
        </w:rPr>
      </w:pPr>
      <w:r w:rsidRPr="0066477C">
        <w:rPr>
          <w:rFonts w:ascii="Arial" w:hAnsi="Arial" w:cs="Arial"/>
        </w:rPr>
        <w:t xml:space="preserve">Para a aquisição </w:t>
      </w:r>
      <w:r w:rsidR="00D861E4">
        <w:rPr>
          <w:rFonts w:ascii="Arial" w:hAnsi="Arial" w:cs="Arial"/>
        </w:rPr>
        <w:t>do equipamento</w:t>
      </w:r>
      <w:r w:rsidR="00620009" w:rsidRPr="0066477C">
        <w:rPr>
          <w:rFonts w:ascii="Arial" w:hAnsi="Arial" w:cs="Arial"/>
        </w:rPr>
        <w:t xml:space="preserve"> </w:t>
      </w:r>
      <w:r w:rsidRPr="0066477C">
        <w:rPr>
          <w:rFonts w:ascii="Arial" w:hAnsi="Arial" w:cs="Arial"/>
        </w:rPr>
        <w:t>serão emitidas ordens de compras, em conformidade com as propostas vencedoras e de acordo com a necessidade da Secretaria</w:t>
      </w:r>
      <w:r w:rsidRPr="0066477C">
        <w:rPr>
          <w:rFonts w:ascii="Arial" w:hAnsi="Arial" w:cs="Arial"/>
          <w:spacing w:val="-4"/>
        </w:rPr>
        <w:t xml:space="preserve"> </w:t>
      </w:r>
      <w:r w:rsidRPr="0066477C">
        <w:rPr>
          <w:rFonts w:ascii="Arial" w:hAnsi="Arial" w:cs="Arial"/>
        </w:rPr>
        <w:t>contratante.</w:t>
      </w:r>
    </w:p>
    <w:p w:rsidR="00E8649C" w:rsidRPr="0066477C" w:rsidRDefault="00E8649C" w:rsidP="000F6292">
      <w:pPr>
        <w:widowControl w:val="0"/>
        <w:tabs>
          <w:tab w:val="left" w:pos="756"/>
        </w:tabs>
        <w:autoSpaceDE w:val="0"/>
        <w:autoSpaceDN w:val="0"/>
        <w:spacing w:before="120"/>
        <w:ind w:right="118"/>
        <w:jc w:val="both"/>
        <w:rPr>
          <w:rFonts w:ascii="Arial" w:hAnsi="Arial" w:cs="Arial"/>
        </w:rPr>
      </w:pPr>
      <w:r w:rsidRPr="0066477C">
        <w:rPr>
          <w:rFonts w:ascii="Arial" w:hAnsi="Arial" w:cs="Arial"/>
        </w:rPr>
        <w:t>O contrato ficará adstrito à vigência do respectivo crédito orçamentário, a partir da data de sua assinatura, nos termos do art. 57, da Lei</w:t>
      </w:r>
      <w:r w:rsidRPr="0066477C">
        <w:rPr>
          <w:rFonts w:ascii="Arial" w:hAnsi="Arial" w:cs="Arial"/>
          <w:spacing w:val="-1"/>
        </w:rPr>
        <w:t xml:space="preserve"> </w:t>
      </w:r>
      <w:r w:rsidRPr="0066477C">
        <w:rPr>
          <w:rFonts w:ascii="Arial" w:hAnsi="Arial" w:cs="Arial"/>
        </w:rPr>
        <w:t>8.666/1993.</w:t>
      </w:r>
    </w:p>
    <w:p w:rsidR="000F6292" w:rsidRPr="0066477C" w:rsidRDefault="000F6292"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p>
    <w:p w:rsidR="00E8649C" w:rsidRPr="0066477C" w:rsidRDefault="00590321"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décima</w:t>
      </w:r>
      <w:r w:rsidR="00E8649C" w:rsidRPr="0066477C">
        <w:rPr>
          <w:rFonts w:ascii="Arial" w:hAnsi="Arial" w:cs="Arial"/>
          <w:color w:val="auto"/>
          <w:sz w:val="24"/>
          <w:szCs w:val="24"/>
        </w:rPr>
        <w:t xml:space="preserve"> segunda DO REGIME DE</w:t>
      </w:r>
      <w:r w:rsidR="00E8649C" w:rsidRPr="0066477C">
        <w:rPr>
          <w:rFonts w:ascii="Arial" w:hAnsi="Arial" w:cs="Arial"/>
          <w:color w:val="auto"/>
          <w:spacing w:val="-1"/>
          <w:sz w:val="24"/>
          <w:szCs w:val="24"/>
        </w:rPr>
        <w:t xml:space="preserve"> </w:t>
      </w:r>
      <w:r w:rsidR="00E8649C" w:rsidRPr="0066477C">
        <w:rPr>
          <w:rFonts w:ascii="Arial" w:hAnsi="Arial" w:cs="Arial"/>
          <w:color w:val="auto"/>
          <w:sz w:val="24"/>
          <w:szCs w:val="24"/>
        </w:rPr>
        <w:t>FORNECIMENTO:</w:t>
      </w:r>
    </w:p>
    <w:p w:rsidR="00E72A83" w:rsidRPr="00FD2033" w:rsidRDefault="00E8649C" w:rsidP="000F6292">
      <w:pPr>
        <w:widowControl w:val="0"/>
        <w:tabs>
          <w:tab w:val="left" w:pos="754"/>
        </w:tabs>
        <w:autoSpaceDE w:val="0"/>
        <w:autoSpaceDN w:val="0"/>
        <w:spacing w:before="120"/>
        <w:jc w:val="both"/>
        <w:rPr>
          <w:rFonts w:ascii="Arial" w:hAnsi="Arial" w:cs="Arial"/>
          <w:spacing w:val="-4"/>
        </w:rPr>
      </w:pPr>
      <w:r w:rsidRPr="0066477C">
        <w:rPr>
          <w:rFonts w:ascii="Arial" w:hAnsi="Arial" w:cs="Arial"/>
        </w:rPr>
        <w:t>Quando forem solicitados pela</w:t>
      </w:r>
      <w:r w:rsidRPr="0066477C">
        <w:rPr>
          <w:rFonts w:ascii="Arial" w:hAnsi="Arial" w:cs="Arial"/>
          <w:spacing w:val="-1"/>
        </w:rPr>
        <w:t xml:space="preserve"> </w:t>
      </w:r>
      <w:r w:rsidRPr="0066477C">
        <w:rPr>
          <w:rFonts w:ascii="Arial" w:hAnsi="Arial" w:cs="Arial"/>
          <w:spacing w:val="-4"/>
        </w:rPr>
        <w:t>CONTRATANTE.</w:t>
      </w:r>
    </w:p>
    <w:p w:rsidR="00E8649C" w:rsidRPr="0066477C" w:rsidRDefault="00590321" w:rsidP="000F6292">
      <w:pPr>
        <w:pStyle w:val="Ttulo1"/>
        <w:keepNext w:val="0"/>
        <w:keepLines w:val="0"/>
        <w:widowControl w:val="0"/>
        <w:tabs>
          <w:tab w:val="left" w:pos="573"/>
        </w:tabs>
        <w:autoSpaceDE w:val="0"/>
        <w:autoSpaceDN w:val="0"/>
        <w:spacing w:before="90"/>
        <w:rPr>
          <w:rFonts w:ascii="Arial" w:hAnsi="Arial" w:cs="Arial"/>
          <w:color w:val="auto"/>
          <w:sz w:val="24"/>
          <w:szCs w:val="24"/>
        </w:rPr>
      </w:pPr>
      <w:r w:rsidRPr="0066477C">
        <w:rPr>
          <w:rFonts w:ascii="Arial" w:hAnsi="Arial" w:cs="Arial"/>
          <w:color w:val="auto"/>
          <w:sz w:val="24"/>
          <w:szCs w:val="24"/>
        </w:rPr>
        <w:t>Cláusula décima terceira</w:t>
      </w:r>
      <w:r w:rsidR="00E8649C" w:rsidRPr="0066477C">
        <w:rPr>
          <w:rFonts w:ascii="Arial" w:hAnsi="Arial" w:cs="Arial"/>
          <w:color w:val="auto"/>
          <w:sz w:val="24"/>
          <w:szCs w:val="24"/>
        </w:rPr>
        <w:t xml:space="preserve"> DO REAJUSTAMENTO DOS PREÇOS:</w:t>
      </w:r>
    </w:p>
    <w:p w:rsidR="00E8649C" w:rsidRPr="0066477C" w:rsidRDefault="00E8649C" w:rsidP="000F6292">
      <w:pPr>
        <w:widowControl w:val="0"/>
        <w:tabs>
          <w:tab w:val="left" w:pos="775"/>
        </w:tabs>
        <w:autoSpaceDE w:val="0"/>
        <w:autoSpaceDN w:val="0"/>
        <w:spacing w:before="120"/>
        <w:ind w:right="110"/>
        <w:jc w:val="both"/>
        <w:rPr>
          <w:rFonts w:ascii="Arial" w:hAnsi="Arial" w:cs="Arial"/>
        </w:rPr>
      </w:pPr>
      <w:r w:rsidRPr="0066477C">
        <w:rPr>
          <w:rFonts w:ascii="Arial" w:hAnsi="Arial" w:cs="Arial"/>
        </w:rPr>
        <w:t xml:space="preserve">Aditivo ao Contrato envolvendo aumento real de preço será admitido somente em caso de comprovada majoração no preço </w:t>
      </w:r>
      <w:r w:rsidR="00C020F6">
        <w:rPr>
          <w:rFonts w:ascii="Arial" w:hAnsi="Arial" w:cs="Arial"/>
        </w:rPr>
        <w:t>do equipamento</w:t>
      </w:r>
      <w:r w:rsidRPr="0066477C">
        <w:rPr>
          <w:rFonts w:ascii="Arial" w:hAnsi="Arial" w:cs="Arial"/>
        </w:rPr>
        <w:t>, relativo aos preços praticados antes e após a solicitação do reajuste, para que o equilíbrio financeiro do contrato possa ser mantido na conformidade do que estabelece o Estatuto das</w:t>
      </w:r>
      <w:r w:rsidRPr="0066477C">
        <w:rPr>
          <w:rFonts w:ascii="Arial" w:hAnsi="Arial" w:cs="Arial"/>
          <w:spacing w:val="-4"/>
        </w:rPr>
        <w:t xml:space="preserve"> </w:t>
      </w:r>
      <w:r w:rsidRPr="0066477C">
        <w:rPr>
          <w:rFonts w:ascii="Arial" w:hAnsi="Arial" w:cs="Arial"/>
        </w:rPr>
        <w:t>Licitações.</w:t>
      </w:r>
    </w:p>
    <w:p w:rsidR="007C5994" w:rsidRPr="00041A73" w:rsidRDefault="007C5994" w:rsidP="000F6292">
      <w:pPr>
        <w:pStyle w:val="Ttulo1"/>
        <w:keepNext w:val="0"/>
        <w:keepLines w:val="0"/>
        <w:widowControl w:val="0"/>
        <w:tabs>
          <w:tab w:val="left" w:pos="573"/>
        </w:tabs>
        <w:autoSpaceDE w:val="0"/>
        <w:autoSpaceDN w:val="0"/>
        <w:spacing w:before="0"/>
        <w:rPr>
          <w:rFonts w:ascii="Arial" w:hAnsi="Arial" w:cs="Arial"/>
          <w:color w:val="auto"/>
          <w:sz w:val="16"/>
          <w:szCs w:val="16"/>
        </w:rPr>
      </w:pPr>
    </w:p>
    <w:p w:rsidR="00E8649C" w:rsidRPr="0066477C" w:rsidRDefault="00590321"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décima quarta</w:t>
      </w:r>
      <w:r w:rsidR="00E8649C" w:rsidRPr="0066477C">
        <w:rPr>
          <w:rFonts w:ascii="Arial" w:hAnsi="Arial" w:cs="Arial"/>
          <w:color w:val="auto"/>
          <w:sz w:val="24"/>
          <w:szCs w:val="24"/>
        </w:rPr>
        <w:t xml:space="preserve"> DA RECISÃO DO</w:t>
      </w:r>
      <w:r w:rsidR="00E8649C" w:rsidRPr="0066477C">
        <w:rPr>
          <w:rFonts w:ascii="Arial" w:hAnsi="Arial" w:cs="Arial"/>
          <w:color w:val="auto"/>
          <w:spacing w:val="-14"/>
          <w:sz w:val="24"/>
          <w:szCs w:val="24"/>
        </w:rPr>
        <w:t xml:space="preserve"> </w:t>
      </w:r>
      <w:r w:rsidR="00E8649C" w:rsidRPr="0066477C">
        <w:rPr>
          <w:rFonts w:ascii="Arial" w:hAnsi="Arial" w:cs="Arial"/>
          <w:color w:val="auto"/>
          <w:spacing w:val="-3"/>
          <w:sz w:val="24"/>
          <w:szCs w:val="24"/>
        </w:rPr>
        <w:t>CONTRATO:</w:t>
      </w:r>
    </w:p>
    <w:p w:rsidR="00E8649C" w:rsidRPr="0066477C" w:rsidRDefault="00E8649C" w:rsidP="000F6292">
      <w:pPr>
        <w:widowControl w:val="0"/>
        <w:tabs>
          <w:tab w:val="left" w:pos="756"/>
        </w:tabs>
        <w:autoSpaceDE w:val="0"/>
        <w:autoSpaceDN w:val="0"/>
        <w:spacing w:before="120"/>
        <w:ind w:right="112"/>
        <w:jc w:val="both"/>
        <w:rPr>
          <w:rFonts w:ascii="Arial" w:hAnsi="Arial" w:cs="Arial"/>
        </w:rPr>
      </w:pPr>
      <w:r w:rsidRPr="0066477C">
        <w:rPr>
          <w:rFonts w:ascii="Arial" w:hAnsi="Arial" w:cs="Arial"/>
        </w:rPr>
        <w:t xml:space="preserve">O contrato poderá ser rescindido, a critério do contratante, decorridos </w:t>
      </w:r>
      <w:r w:rsidR="00033D72">
        <w:rPr>
          <w:rFonts w:ascii="Arial" w:hAnsi="Arial" w:cs="Arial"/>
        </w:rPr>
        <w:t>05</w:t>
      </w:r>
      <w:r w:rsidRPr="0066477C">
        <w:rPr>
          <w:rFonts w:ascii="Arial" w:hAnsi="Arial" w:cs="Arial"/>
        </w:rPr>
        <w:t xml:space="preserve"> (</w:t>
      </w:r>
      <w:r w:rsidR="00033D72">
        <w:rPr>
          <w:rFonts w:ascii="Arial" w:hAnsi="Arial" w:cs="Arial"/>
        </w:rPr>
        <w:t>dias</w:t>
      </w:r>
      <w:r w:rsidRPr="0066477C">
        <w:rPr>
          <w:rFonts w:ascii="Arial" w:hAnsi="Arial" w:cs="Arial"/>
        </w:rPr>
        <w:t xml:space="preserve">) dias após o prazo de entrega estipulado no subitem 11.1, caso a contratada não comprove já ter enviado </w:t>
      </w:r>
      <w:r w:rsidR="0056514A">
        <w:rPr>
          <w:rFonts w:ascii="Arial" w:hAnsi="Arial" w:cs="Arial"/>
          <w:color w:val="000000" w:themeColor="text1"/>
        </w:rPr>
        <w:t>o equipamento</w:t>
      </w:r>
      <w:r w:rsidR="00877C5A" w:rsidRPr="0066477C">
        <w:rPr>
          <w:rFonts w:ascii="Arial" w:hAnsi="Arial" w:cs="Arial"/>
        </w:rPr>
        <w:t xml:space="preserve"> </w:t>
      </w:r>
      <w:r w:rsidRPr="0066477C">
        <w:rPr>
          <w:rFonts w:ascii="Arial" w:hAnsi="Arial" w:cs="Arial"/>
        </w:rPr>
        <w:t>via transportadora ou correios, e/ou não apresente justificativa</w:t>
      </w:r>
      <w:r w:rsidRPr="0066477C">
        <w:rPr>
          <w:rFonts w:ascii="Arial" w:hAnsi="Arial" w:cs="Arial"/>
          <w:spacing w:val="-9"/>
        </w:rPr>
        <w:t xml:space="preserve"> </w:t>
      </w:r>
      <w:r w:rsidRPr="0066477C">
        <w:rPr>
          <w:rFonts w:ascii="Arial" w:hAnsi="Arial" w:cs="Arial"/>
        </w:rPr>
        <w:t>aceitáveis.</w:t>
      </w:r>
      <w:r w:rsidR="00590321" w:rsidRPr="0066477C">
        <w:rPr>
          <w:rFonts w:ascii="Arial" w:hAnsi="Arial" w:cs="Arial"/>
        </w:rPr>
        <w:t xml:space="preserve"> </w:t>
      </w:r>
      <w:r w:rsidRPr="0066477C">
        <w:rPr>
          <w:rFonts w:ascii="Arial" w:hAnsi="Arial" w:cs="Arial"/>
        </w:rPr>
        <w:t xml:space="preserve">A decisão de rescindir o contrato, no caso previsto no subitem 11.1, caberá ao </w:t>
      </w:r>
      <w:r w:rsidR="00B42077" w:rsidRPr="00B42077">
        <w:rPr>
          <w:rFonts w:ascii="Arial" w:hAnsi="Arial" w:cs="Arial"/>
          <w:bCs/>
          <w:iCs/>
        </w:rPr>
        <w:t>D</w:t>
      </w:r>
      <w:r w:rsidR="00CA31AC">
        <w:rPr>
          <w:rFonts w:ascii="Arial" w:hAnsi="Arial" w:cs="Arial"/>
          <w:bCs/>
          <w:iCs/>
          <w:lang w:val="x-none"/>
        </w:rPr>
        <w:t>epartamento</w:t>
      </w:r>
      <w:r w:rsidR="00B42077" w:rsidRPr="00B42077">
        <w:rPr>
          <w:rFonts w:ascii="Arial" w:hAnsi="Arial" w:cs="Arial"/>
          <w:bCs/>
          <w:iCs/>
          <w:lang w:val="x-none"/>
        </w:rPr>
        <w:t xml:space="preserve"> </w:t>
      </w:r>
      <w:r w:rsidR="00DF045D" w:rsidRPr="00AF4ED2">
        <w:rPr>
          <w:rFonts w:ascii="Arial" w:hAnsi="Arial" w:cs="Arial"/>
          <w:bCs/>
          <w:iCs/>
        </w:rPr>
        <w:t>Municipal</w:t>
      </w:r>
      <w:r w:rsidR="00DF045D" w:rsidRPr="00B42077">
        <w:rPr>
          <w:rFonts w:ascii="Arial" w:hAnsi="Arial" w:cs="Arial"/>
          <w:bCs/>
          <w:iCs/>
          <w:lang w:val="x-none"/>
        </w:rPr>
        <w:t xml:space="preserve"> </w:t>
      </w:r>
      <w:r w:rsidR="00B42077" w:rsidRPr="00B42077">
        <w:rPr>
          <w:rFonts w:ascii="Arial" w:hAnsi="Arial" w:cs="Arial"/>
          <w:bCs/>
          <w:iCs/>
          <w:lang w:val="x-none"/>
        </w:rPr>
        <w:t>d</w:t>
      </w:r>
      <w:r w:rsidR="00B42077" w:rsidRPr="00B42077">
        <w:rPr>
          <w:rFonts w:ascii="Arial" w:hAnsi="Arial" w:cs="Arial"/>
          <w:bCs/>
          <w:iCs/>
        </w:rPr>
        <w:t>e</w:t>
      </w:r>
      <w:r w:rsidR="00CA31AC">
        <w:rPr>
          <w:rFonts w:ascii="Arial" w:hAnsi="Arial" w:cs="Arial"/>
          <w:bCs/>
          <w:iCs/>
        </w:rPr>
        <w:t xml:space="preserve"> Obras</w:t>
      </w:r>
      <w:r w:rsidRPr="0066477C">
        <w:rPr>
          <w:rFonts w:ascii="Arial" w:hAnsi="Arial" w:cs="Arial"/>
        </w:rPr>
        <w:t xml:space="preserve">, após prévia consulta ao setor solicitante </w:t>
      </w:r>
      <w:r w:rsidR="00DD47EF">
        <w:rPr>
          <w:rFonts w:ascii="Arial" w:hAnsi="Arial" w:cs="Arial"/>
        </w:rPr>
        <w:t>do equipamento</w:t>
      </w:r>
      <w:r w:rsidRPr="0066477C">
        <w:rPr>
          <w:rFonts w:ascii="Arial" w:hAnsi="Arial" w:cs="Arial"/>
        </w:rPr>
        <w:t>, e desde que se vislumbrem possibilidades de prejuízos a este</w:t>
      </w:r>
      <w:r w:rsidRPr="0066477C">
        <w:rPr>
          <w:rFonts w:ascii="Arial" w:hAnsi="Arial" w:cs="Arial"/>
          <w:spacing w:val="-4"/>
        </w:rPr>
        <w:t xml:space="preserve"> </w:t>
      </w:r>
      <w:r w:rsidRPr="0066477C">
        <w:rPr>
          <w:rFonts w:ascii="Arial" w:hAnsi="Arial" w:cs="Arial"/>
        </w:rPr>
        <w:t>Departamento.</w:t>
      </w:r>
    </w:p>
    <w:p w:rsidR="00E8649C" w:rsidRPr="0066477C" w:rsidRDefault="00E8649C" w:rsidP="000F6292">
      <w:pPr>
        <w:widowControl w:val="0"/>
        <w:tabs>
          <w:tab w:val="left" w:pos="763"/>
        </w:tabs>
        <w:autoSpaceDE w:val="0"/>
        <w:autoSpaceDN w:val="0"/>
        <w:spacing w:before="120"/>
        <w:ind w:right="113"/>
        <w:jc w:val="both"/>
        <w:rPr>
          <w:rFonts w:ascii="Arial" w:hAnsi="Arial" w:cs="Arial"/>
        </w:rPr>
      </w:pPr>
      <w:r w:rsidRPr="0066477C">
        <w:rPr>
          <w:rFonts w:ascii="Arial" w:hAnsi="Arial" w:cs="Arial"/>
        </w:rPr>
        <w:t>Nos casos em que se justifique a rescisão contratual a contratada ficará sujeira às penalidades previstas no subitem 7.1.4 deste</w:t>
      </w:r>
      <w:r w:rsidRPr="0066477C">
        <w:rPr>
          <w:rFonts w:ascii="Arial" w:hAnsi="Arial" w:cs="Arial"/>
          <w:spacing w:val="-1"/>
        </w:rPr>
        <w:t xml:space="preserve"> </w:t>
      </w:r>
      <w:r w:rsidRPr="0066477C">
        <w:rPr>
          <w:rFonts w:ascii="Arial" w:hAnsi="Arial" w:cs="Arial"/>
        </w:rPr>
        <w:t>instrumento.</w:t>
      </w:r>
    </w:p>
    <w:p w:rsidR="009D6D80" w:rsidRPr="00041A73" w:rsidRDefault="009D6D80" w:rsidP="00B43516">
      <w:pPr>
        <w:widowControl w:val="0"/>
        <w:tabs>
          <w:tab w:val="left" w:pos="763"/>
        </w:tabs>
        <w:autoSpaceDE w:val="0"/>
        <w:autoSpaceDN w:val="0"/>
        <w:spacing w:before="120"/>
        <w:ind w:right="113"/>
        <w:jc w:val="both"/>
        <w:rPr>
          <w:rFonts w:ascii="Arial" w:hAnsi="Arial" w:cs="Arial"/>
          <w:sz w:val="16"/>
          <w:szCs w:val="16"/>
        </w:rPr>
      </w:pPr>
    </w:p>
    <w:p w:rsidR="00E8649C" w:rsidRPr="0066477C" w:rsidRDefault="00E8649C" w:rsidP="00E8649C">
      <w:pPr>
        <w:pStyle w:val="ParagraphStyle"/>
        <w:ind w:right="-15"/>
        <w:jc w:val="both"/>
        <w:rPr>
          <w:b/>
          <w:u w:val="single"/>
        </w:rPr>
      </w:pPr>
      <w:r w:rsidRPr="0066477C">
        <w:rPr>
          <w:b/>
        </w:rPr>
        <w:t xml:space="preserve">Cláusula décima quinta - </w:t>
      </w:r>
      <w:r w:rsidRPr="0066477C">
        <w:rPr>
          <w:b/>
          <w:highlight w:val="lightGray"/>
        </w:rPr>
        <w:t>DA FRAUDE E DA CORRUPÇÃO</w:t>
      </w:r>
    </w:p>
    <w:p w:rsidR="00E8649C" w:rsidRPr="00041A73" w:rsidRDefault="00E8649C" w:rsidP="00E8649C">
      <w:pPr>
        <w:pStyle w:val="ParagraphStyle"/>
        <w:ind w:right="-15"/>
        <w:jc w:val="both"/>
        <w:rPr>
          <w:b/>
          <w:sz w:val="16"/>
          <w:szCs w:val="16"/>
          <w:u w:val="single"/>
        </w:rPr>
      </w:pPr>
    </w:p>
    <w:p w:rsidR="00E8649C" w:rsidRPr="0066477C" w:rsidRDefault="00E8649C" w:rsidP="000F6292">
      <w:pPr>
        <w:spacing w:line="288" w:lineRule="auto"/>
        <w:ind w:right="-2"/>
        <w:jc w:val="both"/>
        <w:rPr>
          <w:rFonts w:ascii="Arial" w:hAnsi="Arial" w:cs="Arial"/>
        </w:rPr>
      </w:pPr>
      <w:r w:rsidRPr="0066477C">
        <w:rPr>
          <w:rFonts w:ascii="Arial" w:hAnsi="Arial" w:cs="Arial"/>
        </w:rPr>
        <w:t>Os licitantes devem observar e o contratado deve observar e fazer observar, por seus fornecedores o mais alto padrão de ética durante todo o processo de licitação, de contratação e de execução do objeto contratual. Para os propósitos desta cláusula, definem-se as seguintes práticas:</w:t>
      </w:r>
    </w:p>
    <w:p w:rsidR="00E8649C" w:rsidRPr="0066477C" w:rsidRDefault="00E8649C" w:rsidP="00AB2E1D">
      <w:pPr>
        <w:pStyle w:val="PargrafodaLista"/>
        <w:numPr>
          <w:ilvl w:val="0"/>
          <w:numId w:val="19"/>
        </w:numPr>
        <w:spacing w:line="288" w:lineRule="auto"/>
        <w:ind w:left="0" w:right="-2" w:firstLine="0"/>
        <w:contextualSpacing w:val="0"/>
        <w:jc w:val="both"/>
        <w:rPr>
          <w:rFonts w:ascii="Arial" w:hAnsi="Arial" w:cs="Arial"/>
        </w:rPr>
      </w:pPr>
      <w:r w:rsidRPr="0066477C">
        <w:rPr>
          <w:rFonts w:ascii="Arial" w:hAnsi="Arial" w:cs="Arial"/>
          <w:b/>
        </w:rPr>
        <w:t xml:space="preserve">“Prática corrupta”: </w:t>
      </w:r>
      <w:r w:rsidRPr="0066477C">
        <w:rPr>
          <w:rFonts w:ascii="Arial" w:hAnsi="Arial" w:cs="Arial"/>
        </w:rPr>
        <w:t>oferecer, dar, receber ou solicitar, direta ou indiretamente, qualquer vantagem com o objetivo de influenciar a ação de servidor público no processo de licitação ou na execução de contrato;</w:t>
      </w:r>
    </w:p>
    <w:p w:rsidR="00E8649C" w:rsidRPr="00041A73" w:rsidRDefault="00E8649C" w:rsidP="00041A73">
      <w:pPr>
        <w:spacing w:line="288" w:lineRule="auto"/>
        <w:ind w:right="-2"/>
        <w:jc w:val="both"/>
        <w:rPr>
          <w:rFonts w:ascii="Arial" w:hAnsi="Arial" w:cs="Arial"/>
          <w:sz w:val="16"/>
          <w:szCs w:val="16"/>
        </w:rPr>
      </w:pPr>
    </w:p>
    <w:p w:rsidR="00E8649C" w:rsidRPr="0066477C" w:rsidRDefault="00E8649C" w:rsidP="00AB2E1D">
      <w:pPr>
        <w:numPr>
          <w:ilvl w:val="0"/>
          <w:numId w:val="19"/>
        </w:numPr>
        <w:spacing w:line="288" w:lineRule="auto"/>
        <w:ind w:left="0" w:right="-2" w:firstLine="0"/>
        <w:jc w:val="both"/>
        <w:rPr>
          <w:rFonts w:ascii="Arial" w:hAnsi="Arial" w:cs="Arial"/>
        </w:rPr>
      </w:pPr>
      <w:r w:rsidRPr="0066477C">
        <w:rPr>
          <w:rFonts w:ascii="Arial" w:hAnsi="Arial" w:cs="Arial"/>
          <w:b/>
        </w:rPr>
        <w:lastRenderedPageBreak/>
        <w:t xml:space="preserve">“Prática fraudulenta”: </w:t>
      </w:r>
      <w:r w:rsidRPr="0066477C">
        <w:rPr>
          <w:rFonts w:ascii="Arial" w:hAnsi="Arial" w:cs="Arial"/>
        </w:rPr>
        <w:t>a falsificação ou omissão dos fatos, com o objetivo de influenciar o processo de licitação ou de execução de contrato;</w:t>
      </w:r>
    </w:p>
    <w:p w:rsidR="00E8649C" w:rsidRPr="0066477C" w:rsidRDefault="00E8649C" w:rsidP="00E8649C">
      <w:pPr>
        <w:pStyle w:val="PargrafodaLista"/>
        <w:ind w:left="-142" w:right="-2"/>
        <w:rPr>
          <w:rFonts w:ascii="Arial" w:hAnsi="Arial" w:cs="Arial"/>
        </w:rPr>
      </w:pPr>
    </w:p>
    <w:p w:rsidR="00E8649C" w:rsidRPr="0066477C" w:rsidRDefault="00E8649C" w:rsidP="00AB2E1D">
      <w:pPr>
        <w:numPr>
          <w:ilvl w:val="0"/>
          <w:numId w:val="19"/>
        </w:numPr>
        <w:spacing w:line="288" w:lineRule="auto"/>
        <w:ind w:left="0" w:right="-2" w:firstLine="0"/>
        <w:jc w:val="both"/>
        <w:rPr>
          <w:rFonts w:ascii="Arial" w:hAnsi="Arial" w:cs="Arial"/>
        </w:rPr>
      </w:pPr>
      <w:r w:rsidRPr="0066477C">
        <w:rPr>
          <w:rFonts w:ascii="Arial" w:hAnsi="Arial" w:cs="Arial"/>
          <w:b/>
        </w:rPr>
        <w:t xml:space="preserve">“Prática colusiva”: </w:t>
      </w:r>
      <w:r w:rsidRPr="0066477C">
        <w:rPr>
          <w:rFonts w:ascii="Arial" w:hAnsi="Arial" w:cs="Arial"/>
        </w:rPr>
        <w:t>esquematizar ou estabelecer um acordo entre dois ou mais licitantes, com ou sem o conhecimento de representantes ou prepostos do órgão licitador, visando estabelecer preços em níveis artificiais e não-competitivos;</w:t>
      </w:r>
    </w:p>
    <w:p w:rsidR="00E8649C" w:rsidRPr="00041A73" w:rsidRDefault="00E8649C" w:rsidP="00E8649C">
      <w:pPr>
        <w:pStyle w:val="PargrafodaLista"/>
        <w:ind w:left="-142" w:right="-2"/>
        <w:rPr>
          <w:rFonts w:ascii="Arial" w:hAnsi="Arial" w:cs="Arial"/>
          <w:sz w:val="16"/>
          <w:szCs w:val="16"/>
        </w:rPr>
      </w:pPr>
    </w:p>
    <w:p w:rsidR="00E8649C" w:rsidRPr="0066477C" w:rsidRDefault="00E8649C" w:rsidP="00AB2E1D">
      <w:pPr>
        <w:numPr>
          <w:ilvl w:val="0"/>
          <w:numId w:val="19"/>
        </w:numPr>
        <w:spacing w:line="288" w:lineRule="auto"/>
        <w:ind w:left="0" w:right="-2" w:firstLine="0"/>
        <w:jc w:val="both"/>
        <w:rPr>
          <w:rFonts w:ascii="Arial" w:hAnsi="Arial" w:cs="Arial"/>
        </w:rPr>
      </w:pPr>
      <w:r w:rsidRPr="0066477C">
        <w:rPr>
          <w:rFonts w:ascii="Arial" w:hAnsi="Arial" w:cs="Arial"/>
          <w:b/>
        </w:rPr>
        <w:t xml:space="preserve">“Prática coercitiva”: </w:t>
      </w:r>
      <w:r w:rsidRPr="0066477C">
        <w:rPr>
          <w:rFonts w:ascii="Arial" w:hAnsi="Arial" w:cs="Arial"/>
        </w:rPr>
        <w:t xml:space="preserve">causar </w:t>
      </w:r>
      <w:r w:rsidR="00590321" w:rsidRPr="0066477C">
        <w:rPr>
          <w:rFonts w:ascii="Arial" w:hAnsi="Arial" w:cs="Arial"/>
        </w:rPr>
        <w:t>danos</w:t>
      </w:r>
      <w:r w:rsidRPr="0066477C">
        <w:rPr>
          <w:rFonts w:ascii="Arial" w:hAnsi="Arial" w:cs="Arial"/>
        </w:rPr>
        <w:t xml:space="preserve"> ou ameaçar causar dano, direta ou indiretamente, às pessoas ou sua propriedade, visando influenciar sua participação em um processo licitatório ou afetar a execução do contrato;</w:t>
      </w:r>
    </w:p>
    <w:p w:rsidR="00E8649C" w:rsidRPr="00041A73" w:rsidRDefault="00E8649C" w:rsidP="00E8649C">
      <w:pPr>
        <w:pStyle w:val="PargrafodaLista"/>
        <w:ind w:left="-142" w:right="-2"/>
        <w:rPr>
          <w:rFonts w:ascii="Arial" w:hAnsi="Arial" w:cs="Arial"/>
          <w:sz w:val="16"/>
          <w:szCs w:val="16"/>
        </w:rPr>
      </w:pPr>
    </w:p>
    <w:p w:rsidR="00E8649C" w:rsidRPr="0066477C" w:rsidRDefault="00E8649C" w:rsidP="00AB2E1D">
      <w:pPr>
        <w:numPr>
          <w:ilvl w:val="0"/>
          <w:numId w:val="19"/>
        </w:numPr>
        <w:spacing w:line="288" w:lineRule="auto"/>
        <w:ind w:left="0" w:right="-2" w:firstLine="0"/>
        <w:jc w:val="both"/>
        <w:rPr>
          <w:rFonts w:ascii="Arial" w:hAnsi="Arial" w:cs="Arial"/>
        </w:rPr>
      </w:pPr>
      <w:r w:rsidRPr="0066477C">
        <w:rPr>
          <w:rFonts w:ascii="Arial" w:hAnsi="Arial" w:cs="Arial"/>
          <w:b/>
        </w:rPr>
        <w:t xml:space="preserve">“Prática obstrutiva”: </w:t>
      </w:r>
      <w:r w:rsidRPr="0066477C">
        <w:rPr>
          <w:rFonts w:ascii="Arial" w:hAnsi="Arial" w:cs="Arial"/>
        </w:rPr>
        <w:t>(I) destruir, falsificar, alterar ou ocultar provas em inspeções ou fazer declarações falsas aos representantes dos organismos financeiros multilaterais, com o objetivo de impedir materialmente a apuração de alegações de prática prevista, deste Edital; (II) atos cuja intenção seja impedir materialmente o exercício do direito de o organismo financeiro multilateral promover inspeção.</w:t>
      </w:r>
    </w:p>
    <w:p w:rsidR="00E8649C" w:rsidRPr="00041A73" w:rsidRDefault="00E8649C" w:rsidP="00E8649C">
      <w:pPr>
        <w:pStyle w:val="ParagraphStyle"/>
        <w:ind w:right="-15"/>
        <w:jc w:val="both"/>
        <w:rPr>
          <w:i/>
          <w:iCs/>
          <w:sz w:val="16"/>
          <w:szCs w:val="16"/>
        </w:rPr>
      </w:pPr>
    </w:p>
    <w:p w:rsidR="00E8649C" w:rsidRPr="0066477C" w:rsidRDefault="00E8649C" w:rsidP="00E8649C">
      <w:pPr>
        <w:pStyle w:val="ParagraphStyle"/>
        <w:ind w:right="-15"/>
        <w:jc w:val="both"/>
        <w:rPr>
          <w:b/>
          <w:bCs/>
        </w:rPr>
      </w:pPr>
      <w:r w:rsidRPr="0066477C">
        <w:rPr>
          <w:b/>
          <w:bCs/>
        </w:rPr>
        <w:t>Cláusula décima sexta – DOS CASOS OMISSOS</w:t>
      </w:r>
    </w:p>
    <w:p w:rsidR="00E8649C" w:rsidRPr="00041A73" w:rsidRDefault="00E8649C" w:rsidP="00E8649C">
      <w:pPr>
        <w:pStyle w:val="ParagraphStyle"/>
        <w:ind w:right="-15"/>
        <w:jc w:val="both"/>
        <w:rPr>
          <w:sz w:val="16"/>
          <w:szCs w:val="16"/>
        </w:rPr>
      </w:pPr>
    </w:p>
    <w:p w:rsidR="00E8649C" w:rsidRPr="0066477C" w:rsidRDefault="00E8649C" w:rsidP="000F6292">
      <w:pPr>
        <w:pStyle w:val="ParagraphStyle"/>
        <w:ind w:right="-15"/>
        <w:jc w:val="both"/>
      </w:pPr>
      <w:r w:rsidRPr="0066477C">
        <w:t>Os casos omissos serão dirimidos de comum acordo entre as partes, com base na legislação em vigor.</w:t>
      </w:r>
    </w:p>
    <w:p w:rsidR="00E8649C" w:rsidRPr="00041A73" w:rsidRDefault="00E8649C" w:rsidP="00E8649C">
      <w:pPr>
        <w:pStyle w:val="ParagraphStyle"/>
        <w:ind w:right="-15"/>
        <w:jc w:val="both"/>
        <w:rPr>
          <w:b/>
          <w:bCs/>
          <w:sz w:val="16"/>
          <w:szCs w:val="16"/>
        </w:rPr>
      </w:pPr>
    </w:p>
    <w:p w:rsidR="00E8649C" w:rsidRPr="0066477C" w:rsidRDefault="00E8649C" w:rsidP="00E8649C">
      <w:pPr>
        <w:pStyle w:val="ParagraphStyle"/>
        <w:ind w:right="-15"/>
        <w:jc w:val="both"/>
        <w:rPr>
          <w:b/>
          <w:bCs/>
        </w:rPr>
      </w:pPr>
      <w:r w:rsidRPr="0066477C">
        <w:rPr>
          <w:b/>
          <w:bCs/>
        </w:rPr>
        <w:t xml:space="preserve">Cláusula décima </w:t>
      </w:r>
      <w:r w:rsidR="000F6292" w:rsidRPr="0066477C">
        <w:rPr>
          <w:b/>
          <w:bCs/>
        </w:rPr>
        <w:t>sétima</w:t>
      </w:r>
      <w:r w:rsidRPr="0066477C">
        <w:rPr>
          <w:b/>
          <w:bCs/>
        </w:rPr>
        <w:t xml:space="preserve"> - DO FORO</w:t>
      </w:r>
    </w:p>
    <w:p w:rsidR="00E8649C" w:rsidRPr="0066477C" w:rsidRDefault="00E8649C" w:rsidP="00E8649C">
      <w:pPr>
        <w:pStyle w:val="ParagraphStyle"/>
        <w:ind w:right="-15"/>
        <w:jc w:val="both"/>
        <w:rPr>
          <w:b/>
          <w:bCs/>
        </w:rPr>
      </w:pPr>
    </w:p>
    <w:p w:rsidR="00E8649C" w:rsidRPr="0066477C" w:rsidRDefault="00E8649C" w:rsidP="00E8649C">
      <w:pPr>
        <w:pStyle w:val="ParagraphStyle"/>
        <w:ind w:right="-15"/>
        <w:jc w:val="both"/>
      </w:pPr>
      <w:r w:rsidRPr="0066477C">
        <w:t>As partes contratantes ficam obrigadas a responder pelo cumprimento deste termo, perante o foro da comarca de Ibaiti, renunciando a qualquer outro, por mais privilegiado que seja.</w:t>
      </w:r>
    </w:p>
    <w:p w:rsidR="00E8649C" w:rsidRPr="00570B9F" w:rsidRDefault="00E8649C" w:rsidP="00E8649C">
      <w:pPr>
        <w:pStyle w:val="ParagraphStyle"/>
        <w:ind w:right="-15"/>
        <w:rPr>
          <w:sz w:val="16"/>
          <w:szCs w:val="16"/>
        </w:rPr>
      </w:pPr>
    </w:p>
    <w:p w:rsidR="00E8649C" w:rsidRDefault="00E8649C" w:rsidP="00570B9F">
      <w:pPr>
        <w:pStyle w:val="ParagraphStyle"/>
        <w:ind w:right="-15"/>
        <w:jc w:val="right"/>
        <w:rPr>
          <w:bCs/>
        </w:rPr>
      </w:pPr>
      <w:r w:rsidRPr="0066477C">
        <w:rPr>
          <w:bCs/>
        </w:rPr>
        <w:t xml:space="preserve">Prefeitura Municipal de Conselheiro Mairinck-Pr, </w:t>
      </w:r>
      <w:r w:rsidR="00D4351F" w:rsidRPr="0066477C">
        <w:rPr>
          <w:bCs/>
        </w:rPr>
        <w:t>____</w:t>
      </w:r>
      <w:r w:rsidRPr="0066477C">
        <w:rPr>
          <w:bCs/>
        </w:rPr>
        <w:t xml:space="preserve"> de _______ </w:t>
      </w:r>
      <w:proofErr w:type="spellStart"/>
      <w:r w:rsidRPr="0066477C">
        <w:rPr>
          <w:bCs/>
        </w:rPr>
        <w:t>de</w:t>
      </w:r>
      <w:proofErr w:type="spellEnd"/>
      <w:r w:rsidRPr="0066477C">
        <w:rPr>
          <w:bCs/>
        </w:rPr>
        <w:t xml:space="preserve"> </w:t>
      </w:r>
      <w:r w:rsidR="00360318">
        <w:rPr>
          <w:bCs/>
        </w:rPr>
        <w:t>2023</w:t>
      </w:r>
      <w:r w:rsidRPr="0066477C">
        <w:rPr>
          <w:bCs/>
        </w:rPr>
        <w:t>.</w:t>
      </w:r>
    </w:p>
    <w:p w:rsidR="00792C54" w:rsidRPr="00570B9F" w:rsidRDefault="00792C54" w:rsidP="00570B9F">
      <w:pPr>
        <w:pStyle w:val="ParagraphStyle"/>
        <w:ind w:right="-15"/>
        <w:jc w:val="right"/>
        <w:rPr>
          <w:bCs/>
        </w:rPr>
      </w:pPr>
    </w:p>
    <w:tbl>
      <w:tblPr>
        <w:tblW w:w="9923" w:type="dxa"/>
        <w:tblInd w:w="-8" w:type="dxa"/>
        <w:tblLayout w:type="fixed"/>
        <w:tblCellMar>
          <w:left w:w="105" w:type="dxa"/>
          <w:right w:w="105" w:type="dxa"/>
        </w:tblCellMar>
        <w:tblLook w:val="0000" w:firstRow="0" w:lastRow="0" w:firstColumn="0" w:lastColumn="0" w:noHBand="0" w:noVBand="0"/>
      </w:tblPr>
      <w:tblGrid>
        <w:gridCol w:w="5085"/>
        <w:gridCol w:w="4838"/>
      </w:tblGrid>
      <w:tr w:rsidR="00E8649C" w:rsidRPr="0066477C" w:rsidTr="0093260C">
        <w:trPr>
          <w:trHeight w:val="1575"/>
        </w:trPr>
        <w:tc>
          <w:tcPr>
            <w:tcW w:w="5085" w:type="dxa"/>
            <w:tcBorders>
              <w:top w:val="single" w:sz="6" w:space="0" w:color="000000"/>
              <w:left w:val="single" w:sz="6" w:space="0" w:color="000000"/>
              <w:bottom w:val="single" w:sz="6" w:space="0" w:color="000000"/>
              <w:right w:val="single" w:sz="6" w:space="0" w:color="000000"/>
            </w:tcBorders>
          </w:tcPr>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CONTRATANTE:</w:t>
            </w:r>
          </w:p>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Prefeitura Municipal de Conselheiro Mairinck-Pr</w:t>
            </w:r>
          </w:p>
          <w:p w:rsidR="00443499" w:rsidRPr="0066477C" w:rsidRDefault="00443499" w:rsidP="005E4F89">
            <w:pPr>
              <w:widowControl w:val="0"/>
              <w:autoSpaceDE w:val="0"/>
              <w:autoSpaceDN w:val="0"/>
              <w:adjustRightInd w:val="0"/>
              <w:rPr>
                <w:rFonts w:ascii="Arial" w:hAnsi="Arial" w:cs="Arial"/>
                <w:bCs/>
              </w:rPr>
            </w:pPr>
          </w:p>
          <w:p w:rsidR="00E8649C" w:rsidRPr="0066477C" w:rsidRDefault="00E8649C" w:rsidP="005E4F89">
            <w:pPr>
              <w:widowControl w:val="0"/>
              <w:pBdr>
                <w:bottom w:val="single" w:sz="12" w:space="0" w:color="000000"/>
              </w:pBdr>
              <w:autoSpaceDE w:val="0"/>
              <w:autoSpaceDN w:val="0"/>
              <w:adjustRightInd w:val="0"/>
              <w:spacing w:before="15" w:after="15"/>
              <w:ind w:right="15"/>
              <w:rPr>
                <w:rFonts w:ascii="Arial" w:hAnsi="Arial" w:cs="Arial"/>
                <w:bCs/>
              </w:rPr>
            </w:pPr>
          </w:p>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Alex Sandro Pereira Costa Domingues</w:t>
            </w:r>
          </w:p>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Prefeito Municipal</w:t>
            </w:r>
          </w:p>
          <w:p w:rsidR="004D3C97" w:rsidRDefault="004D3C97" w:rsidP="00D06F5D">
            <w:pPr>
              <w:pStyle w:val="ParagraphStyle"/>
            </w:pPr>
          </w:p>
          <w:p w:rsidR="00C35D5D" w:rsidRDefault="00C35D5D" w:rsidP="00D06F5D">
            <w:pPr>
              <w:pStyle w:val="ParagraphStyle"/>
            </w:pPr>
          </w:p>
          <w:p w:rsidR="00C35D5D" w:rsidRDefault="00C35D5D" w:rsidP="00D06F5D">
            <w:pPr>
              <w:pStyle w:val="ParagraphStyle"/>
            </w:pPr>
          </w:p>
          <w:p w:rsidR="00C35D5D" w:rsidRPr="007833CC" w:rsidRDefault="00C35D5D" w:rsidP="00D06F5D">
            <w:pPr>
              <w:pStyle w:val="ParagraphStyle"/>
            </w:pPr>
          </w:p>
        </w:tc>
        <w:tc>
          <w:tcPr>
            <w:tcW w:w="4838" w:type="dxa"/>
            <w:tcBorders>
              <w:top w:val="single" w:sz="6" w:space="0" w:color="000000"/>
              <w:left w:val="single" w:sz="6" w:space="0" w:color="000000"/>
              <w:bottom w:val="single" w:sz="6" w:space="0" w:color="000000"/>
              <w:right w:val="single" w:sz="6" w:space="0" w:color="000000"/>
            </w:tcBorders>
          </w:tcPr>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CONTRATADA:</w:t>
            </w:r>
          </w:p>
          <w:p w:rsidR="00E8649C" w:rsidRPr="0066477C" w:rsidRDefault="00E8649C" w:rsidP="005E4F89">
            <w:pPr>
              <w:widowControl w:val="0"/>
              <w:autoSpaceDE w:val="0"/>
              <w:autoSpaceDN w:val="0"/>
              <w:adjustRightInd w:val="0"/>
              <w:jc w:val="right"/>
              <w:rPr>
                <w:rFonts w:ascii="Arial" w:hAnsi="Arial" w:cs="Arial"/>
                <w:bCs/>
              </w:rPr>
            </w:pPr>
          </w:p>
          <w:p w:rsidR="00E8649C" w:rsidRPr="0066477C" w:rsidRDefault="00E8649C" w:rsidP="005E4F89">
            <w:pPr>
              <w:widowControl w:val="0"/>
              <w:autoSpaceDE w:val="0"/>
              <w:autoSpaceDN w:val="0"/>
              <w:adjustRightInd w:val="0"/>
              <w:rPr>
                <w:rFonts w:ascii="Arial" w:hAnsi="Arial" w:cs="Arial"/>
              </w:rPr>
            </w:pPr>
          </w:p>
          <w:p w:rsidR="00ED72BE" w:rsidRPr="0066477C" w:rsidRDefault="00ED72BE" w:rsidP="005E4F89">
            <w:pPr>
              <w:widowControl w:val="0"/>
              <w:autoSpaceDE w:val="0"/>
              <w:autoSpaceDN w:val="0"/>
              <w:adjustRightInd w:val="0"/>
              <w:rPr>
                <w:rFonts w:ascii="Arial" w:hAnsi="Arial" w:cs="Arial"/>
              </w:rPr>
            </w:pPr>
          </w:p>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__________________________________</w:t>
            </w:r>
          </w:p>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 xml:space="preserve">Empresa: </w:t>
            </w:r>
          </w:p>
          <w:p w:rsidR="00E8649C" w:rsidRPr="0066477C" w:rsidRDefault="00E8649C" w:rsidP="005E4F89">
            <w:pPr>
              <w:widowControl w:val="0"/>
              <w:autoSpaceDE w:val="0"/>
              <w:autoSpaceDN w:val="0"/>
              <w:adjustRightInd w:val="0"/>
              <w:rPr>
                <w:rFonts w:ascii="Arial" w:hAnsi="Arial" w:cs="Arial"/>
              </w:rPr>
            </w:pPr>
            <w:r w:rsidRPr="0066477C">
              <w:rPr>
                <w:rFonts w:ascii="Arial" w:hAnsi="Arial" w:cs="Arial"/>
              </w:rPr>
              <w:t>CNPJ/MF sob n</w:t>
            </w:r>
            <w:r w:rsidRPr="0066477C">
              <w:rPr>
                <w:rFonts w:ascii="Arial" w:hAnsi="Arial" w:cs="Arial"/>
                <w:u w:val="single"/>
                <w:vertAlign w:val="superscript"/>
              </w:rPr>
              <w:t xml:space="preserve">o </w:t>
            </w:r>
          </w:p>
          <w:p w:rsidR="00E8649C" w:rsidRPr="0066477C" w:rsidRDefault="00E8649C" w:rsidP="005E4F89">
            <w:pPr>
              <w:widowControl w:val="0"/>
              <w:autoSpaceDE w:val="0"/>
              <w:autoSpaceDN w:val="0"/>
              <w:adjustRightInd w:val="0"/>
              <w:rPr>
                <w:rFonts w:ascii="Arial" w:hAnsi="Arial" w:cs="Arial"/>
              </w:rPr>
            </w:pPr>
            <w:r w:rsidRPr="0066477C">
              <w:rPr>
                <w:rFonts w:ascii="Arial" w:hAnsi="Arial" w:cs="Arial"/>
                <w:bCs/>
              </w:rPr>
              <w:t>Representante Legal:</w:t>
            </w:r>
          </w:p>
          <w:p w:rsidR="00E8649C" w:rsidRPr="0066477C" w:rsidRDefault="00E8649C" w:rsidP="00464D59">
            <w:pPr>
              <w:widowControl w:val="0"/>
              <w:autoSpaceDE w:val="0"/>
              <w:autoSpaceDN w:val="0"/>
              <w:adjustRightInd w:val="0"/>
              <w:rPr>
                <w:rFonts w:ascii="Arial" w:hAnsi="Arial" w:cs="Arial"/>
              </w:rPr>
            </w:pPr>
            <w:r w:rsidRPr="0066477C">
              <w:rPr>
                <w:rFonts w:ascii="Arial" w:hAnsi="Arial" w:cs="Arial"/>
              </w:rPr>
              <w:t xml:space="preserve">CPF: </w:t>
            </w:r>
          </w:p>
        </w:tc>
      </w:tr>
    </w:tbl>
    <w:p w:rsidR="00165589" w:rsidRPr="005A4B92" w:rsidRDefault="00165589" w:rsidP="001340AB">
      <w:pPr>
        <w:pStyle w:val="ParagraphStyle"/>
        <w:rPr>
          <w:bCs/>
          <w:color w:val="000000" w:themeColor="text1"/>
          <w:sz w:val="16"/>
          <w:szCs w:val="16"/>
        </w:rPr>
      </w:pPr>
    </w:p>
    <w:p w:rsidR="00C35D5D" w:rsidRDefault="00C35D5D" w:rsidP="001340AB">
      <w:pPr>
        <w:pStyle w:val="ParagraphStyle"/>
        <w:rPr>
          <w:bCs/>
          <w:color w:val="000000" w:themeColor="text1"/>
        </w:rPr>
      </w:pPr>
      <w:r>
        <w:rPr>
          <w:bCs/>
          <w:color w:val="000000" w:themeColor="text1"/>
        </w:rPr>
        <w:t>Fiscais</w:t>
      </w:r>
    </w:p>
    <w:p w:rsidR="00FF61CA" w:rsidRDefault="00FF61CA" w:rsidP="001340AB">
      <w:pPr>
        <w:pStyle w:val="ParagraphStyle"/>
        <w:rPr>
          <w:bCs/>
          <w:color w:val="000000" w:themeColor="text1"/>
        </w:rPr>
      </w:pPr>
    </w:p>
    <w:p w:rsidR="00FF61CA" w:rsidRDefault="00FF61CA" w:rsidP="001340AB">
      <w:pPr>
        <w:pStyle w:val="ParagraphStyle"/>
        <w:rPr>
          <w:bCs/>
          <w:color w:val="000000" w:themeColor="text1"/>
        </w:rPr>
      </w:pPr>
    </w:p>
    <w:p w:rsidR="00FF61CA" w:rsidRDefault="00FF61CA" w:rsidP="001340AB">
      <w:pPr>
        <w:pStyle w:val="ParagraphStyle"/>
        <w:rPr>
          <w:bCs/>
          <w:color w:val="000000" w:themeColor="text1"/>
        </w:rPr>
      </w:pPr>
    </w:p>
    <w:p w:rsidR="00FF61CA" w:rsidRDefault="00FF61CA" w:rsidP="001340AB">
      <w:pPr>
        <w:pStyle w:val="ParagraphStyle"/>
        <w:rPr>
          <w:bCs/>
          <w:color w:val="000000" w:themeColor="text1"/>
        </w:rPr>
      </w:pPr>
    </w:p>
    <w:p w:rsidR="00FF61CA" w:rsidRDefault="00FF61CA" w:rsidP="001340AB">
      <w:pPr>
        <w:pStyle w:val="ParagraphStyle"/>
        <w:rPr>
          <w:bCs/>
          <w:color w:val="000000" w:themeColor="text1"/>
        </w:rPr>
      </w:pPr>
    </w:p>
    <w:p w:rsidR="00FF61CA" w:rsidRDefault="00FF61CA" w:rsidP="001340AB">
      <w:pPr>
        <w:pStyle w:val="ParagraphStyle"/>
        <w:rPr>
          <w:bCs/>
          <w:color w:val="000000" w:themeColor="text1"/>
        </w:rPr>
      </w:pPr>
    </w:p>
    <w:p w:rsidR="00165589" w:rsidRDefault="00165589" w:rsidP="00AF1B6D">
      <w:pPr>
        <w:pStyle w:val="ParagraphStyle"/>
        <w:jc w:val="center"/>
        <w:rPr>
          <w:bCs/>
          <w:color w:val="000000" w:themeColor="text1"/>
        </w:rPr>
      </w:pPr>
    </w:p>
    <w:p w:rsidR="00FF61CA" w:rsidRDefault="00FF61CA" w:rsidP="00AF1B6D">
      <w:pPr>
        <w:pStyle w:val="ParagraphStyle"/>
        <w:jc w:val="center"/>
        <w:rPr>
          <w:bCs/>
          <w:color w:val="000000" w:themeColor="text1"/>
        </w:rPr>
      </w:pPr>
    </w:p>
    <w:p w:rsidR="00CF4095" w:rsidRPr="00D04171" w:rsidRDefault="00CF4095" w:rsidP="00AF1B6D">
      <w:pPr>
        <w:jc w:val="center"/>
        <w:rPr>
          <w:rFonts w:ascii="Arial" w:hAnsi="Arial" w:cs="Arial"/>
        </w:rPr>
      </w:pPr>
    </w:p>
    <w:tbl>
      <w:tblPr>
        <w:tblStyle w:val="Tabelacomgrade"/>
        <w:tblW w:w="99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89"/>
        <w:gridCol w:w="219"/>
        <w:gridCol w:w="4889"/>
      </w:tblGrid>
      <w:tr w:rsidR="00C35D5D" w:rsidRPr="00D60C93" w:rsidTr="00E417F5">
        <w:tc>
          <w:tcPr>
            <w:tcW w:w="4889" w:type="dxa"/>
            <w:tcBorders>
              <w:top w:val="single" w:sz="4" w:space="0" w:color="auto"/>
            </w:tcBorders>
          </w:tcPr>
          <w:p w:rsidR="00C35D5D" w:rsidRPr="00D60C93" w:rsidRDefault="00C35D5D" w:rsidP="00AF1B6D">
            <w:pPr>
              <w:jc w:val="center"/>
              <w:rPr>
                <w:rFonts w:ascii="Arial" w:hAnsi="Arial" w:cs="Arial"/>
                <w:b/>
              </w:rPr>
            </w:pPr>
            <w:r w:rsidRPr="00D60C93">
              <w:rPr>
                <w:rFonts w:ascii="Arial" w:hAnsi="Arial" w:cs="Arial"/>
                <w:b/>
              </w:rPr>
              <w:t>VIVIA APARECIDA DA SILVA OGG</w:t>
            </w:r>
          </w:p>
          <w:p w:rsidR="00C35D5D" w:rsidRDefault="00C35D5D" w:rsidP="00AF1B6D">
            <w:pPr>
              <w:jc w:val="center"/>
              <w:rPr>
                <w:rFonts w:ascii="Arial" w:hAnsi="Arial" w:cs="Arial"/>
                <w:bCs/>
              </w:rPr>
            </w:pPr>
            <w:r w:rsidRPr="00E649B7">
              <w:rPr>
                <w:rFonts w:ascii="Arial" w:hAnsi="Arial" w:cs="Arial"/>
                <w:bCs/>
              </w:rPr>
              <w:t>Diretora do Depto. Municipal de Assistência Social</w:t>
            </w:r>
          </w:p>
          <w:p w:rsidR="00FF61CA" w:rsidRDefault="00FF61CA" w:rsidP="00AF1B6D">
            <w:pPr>
              <w:jc w:val="center"/>
              <w:rPr>
                <w:rFonts w:ascii="Arial" w:hAnsi="Arial" w:cs="Arial"/>
                <w:bCs/>
              </w:rPr>
            </w:pPr>
          </w:p>
          <w:p w:rsidR="00FF61CA" w:rsidRPr="00E649B7" w:rsidRDefault="00FF61CA" w:rsidP="00AF1B6D">
            <w:pPr>
              <w:jc w:val="center"/>
              <w:rPr>
                <w:rFonts w:ascii="Arial" w:hAnsi="Arial" w:cs="Arial"/>
              </w:rPr>
            </w:pPr>
          </w:p>
        </w:tc>
        <w:tc>
          <w:tcPr>
            <w:tcW w:w="219" w:type="dxa"/>
          </w:tcPr>
          <w:p w:rsidR="00C35D5D" w:rsidRPr="00D60C93" w:rsidRDefault="00C35D5D" w:rsidP="00AF1B6D">
            <w:pPr>
              <w:spacing w:line="360" w:lineRule="auto"/>
              <w:ind w:right="2543"/>
              <w:jc w:val="center"/>
              <w:rPr>
                <w:rFonts w:ascii="Arial" w:hAnsi="Arial" w:cs="Arial"/>
                <w:b/>
              </w:rPr>
            </w:pPr>
          </w:p>
        </w:tc>
        <w:tc>
          <w:tcPr>
            <w:tcW w:w="4889" w:type="dxa"/>
            <w:tcBorders>
              <w:top w:val="single" w:sz="4" w:space="0" w:color="auto"/>
            </w:tcBorders>
          </w:tcPr>
          <w:p w:rsidR="00C35D5D" w:rsidRPr="00D60C93" w:rsidRDefault="00C35D5D" w:rsidP="00AF1B6D">
            <w:pPr>
              <w:jc w:val="center"/>
              <w:rPr>
                <w:rFonts w:ascii="Arial" w:hAnsi="Arial" w:cs="Arial"/>
                <w:b/>
              </w:rPr>
            </w:pPr>
            <w:r w:rsidRPr="00D60C93">
              <w:rPr>
                <w:rFonts w:ascii="Arial" w:hAnsi="Arial" w:cs="Arial"/>
                <w:b/>
              </w:rPr>
              <w:t>VIVIANE GISELLI DE ALMEIDA FARIAS</w:t>
            </w:r>
          </w:p>
          <w:p w:rsidR="00C35D5D" w:rsidRPr="00E649B7" w:rsidRDefault="00C35D5D" w:rsidP="00AF1B6D">
            <w:pPr>
              <w:jc w:val="center"/>
              <w:rPr>
                <w:rFonts w:ascii="Arial" w:hAnsi="Arial" w:cs="Arial"/>
              </w:rPr>
            </w:pPr>
            <w:r w:rsidRPr="00E649B7">
              <w:rPr>
                <w:rFonts w:ascii="Arial" w:hAnsi="Arial" w:cs="Arial"/>
                <w:bCs/>
              </w:rPr>
              <w:t>Diretora do Depto. Municipal de Educação,</w:t>
            </w:r>
          </w:p>
        </w:tc>
      </w:tr>
    </w:tbl>
    <w:p w:rsidR="00165589" w:rsidRPr="00D60C93" w:rsidRDefault="00165589" w:rsidP="00AF1B6D">
      <w:pPr>
        <w:spacing w:line="360" w:lineRule="auto"/>
        <w:jc w:val="center"/>
        <w:rPr>
          <w:rFonts w:ascii="Arial" w:hAnsi="Arial" w:cs="Arial"/>
          <w:b/>
        </w:rPr>
      </w:pPr>
    </w:p>
    <w:tbl>
      <w:tblPr>
        <w:tblStyle w:val="Tabelacomgrade"/>
        <w:tblW w:w="5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89"/>
        <w:gridCol w:w="219"/>
      </w:tblGrid>
      <w:tr w:rsidR="00AF1B6D" w:rsidRPr="00D60C93" w:rsidTr="00AF1B6D">
        <w:tc>
          <w:tcPr>
            <w:tcW w:w="4889" w:type="dxa"/>
            <w:tcBorders>
              <w:top w:val="single" w:sz="4" w:space="0" w:color="auto"/>
            </w:tcBorders>
          </w:tcPr>
          <w:p w:rsidR="00AF1B6D" w:rsidRPr="00D60C93" w:rsidRDefault="00AF1B6D" w:rsidP="00AF1B6D">
            <w:pPr>
              <w:jc w:val="center"/>
              <w:rPr>
                <w:rFonts w:ascii="Arial" w:hAnsi="Arial" w:cs="Arial"/>
                <w:b/>
              </w:rPr>
            </w:pPr>
            <w:r w:rsidRPr="00D60C93">
              <w:rPr>
                <w:rFonts w:ascii="Arial" w:hAnsi="Arial" w:cs="Arial"/>
                <w:b/>
              </w:rPr>
              <w:t>JOSÉ UBIRAJARA PITTA</w:t>
            </w:r>
          </w:p>
          <w:p w:rsidR="00AF1B6D" w:rsidRPr="00E649B7" w:rsidRDefault="00AF1B6D" w:rsidP="00AF1B6D">
            <w:pPr>
              <w:jc w:val="center"/>
              <w:rPr>
                <w:rFonts w:ascii="Arial" w:hAnsi="Arial" w:cs="Arial"/>
              </w:rPr>
            </w:pPr>
            <w:r w:rsidRPr="00E649B7">
              <w:rPr>
                <w:rFonts w:ascii="Arial" w:hAnsi="Arial" w:cs="Arial"/>
                <w:bCs/>
              </w:rPr>
              <w:t>Diretor do Depto. Municipal de Obras Públicas, Viação e Urb.</w:t>
            </w:r>
          </w:p>
        </w:tc>
        <w:tc>
          <w:tcPr>
            <w:tcW w:w="219" w:type="dxa"/>
          </w:tcPr>
          <w:p w:rsidR="00AF1B6D" w:rsidRPr="00D60C93" w:rsidRDefault="00AF1B6D" w:rsidP="00AF1B6D">
            <w:pPr>
              <w:spacing w:line="360" w:lineRule="auto"/>
              <w:ind w:right="2543"/>
              <w:jc w:val="center"/>
              <w:rPr>
                <w:rFonts w:ascii="Arial" w:hAnsi="Arial" w:cs="Arial"/>
                <w:b/>
              </w:rPr>
            </w:pPr>
          </w:p>
        </w:tc>
      </w:tr>
    </w:tbl>
    <w:p w:rsidR="00165589" w:rsidRDefault="00165589" w:rsidP="00AF1B6D">
      <w:pPr>
        <w:spacing w:line="360" w:lineRule="auto"/>
        <w:jc w:val="center"/>
        <w:rPr>
          <w:rFonts w:ascii="Arial" w:hAnsi="Arial" w:cs="Arial"/>
          <w:b/>
        </w:rPr>
      </w:pPr>
    </w:p>
    <w:p w:rsidR="00FF61CA" w:rsidRDefault="00FF61CA" w:rsidP="00AF1B6D">
      <w:pPr>
        <w:spacing w:line="360" w:lineRule="auto"/>
        <w:jc w:val="center"/>
        <w:rPr>
          <w:rFonts w:ascii="Arial" w:hAnsi="Arial" w:cs="Arial"/>
          <w:b/>
        </w:rPr>
      </w:pPr>
    </w:p>
    <w:p w:rsidR="00FF61CA" w:rsidRDefault="00FF61CA" w:rsidP="00AF1B6D">
      <w:pPr>
        <w:spacing w:line="360" w:lineRule="auto"/>
        <w:jc w:val="center"/>
        <w:rPr>
          <w:rFonts w:ascii="Arial" w:hAnsi="Arial" w:cs="Arial"/>
          <w:b/>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C35D5D" w:rsidTr="00E417F5">
        <w:tc>
          <w:tcPr>
            <w:tcW w:w="4889" w:type="dxa"/>
          </w:tcPr>
          <w:p w:rsidR="00C35D5D" w:rsidRPr="00DD383E" w:rsidRDefault="00C35D5D" w:rsidP="00AF1B6D">
            <w:pPr>
              <w:jc w:val="center"/>
              <w:rPr>
                <w:rFonts w:ascii="Arial" w:hAnsi="Arial" w:cs="Arial"/>
              </w:rPr>
            </w:pPr>
            <w:r w:rsidRPr="00DD383E">
              <w:rPr>
                <w:rFonts w:ascii="Arial" w:hAnsi="Arial" w:cs="Arial"/>
              </w:rPr>
              <w:t>__________________________________</w:t>
            </w:r>
          </w:p>
          <w:p w:rsidR="00C35D5D" w:rsidRPr="00D60C93" w:rsidRDefault="00C35D5D" w:rsidP="00AF1B6D">
            <w:pPr>
              <w:jc w:val="center"/>
              <w:rPr>
                <w:rFonts w:ascii="Arial" w:hAnsi="Arial" w:cs="Arial"/>
                <w:b/>
              </w:rPr>
            </w:pPr>
            <w:r w:rsidRPr="00D60C93">
              <w:rPr>
                <w:rFonts w:ascii="Arial" w:hAnsi="Arial" w:cs="Arial"/>
                <w:b/>
              </w:rPr>
              <w:t>NIVALDO RIBEIRO DA SILVA</w:t>
            </w:r>
          </w:p>
          <w:p w:rsidR="00C35D5D" w:rsidRDefault="00C35D5D" w:rsidP="00AF1B6D">
            <w:pPr>
              <w:spacing w:line="360" w:lineRule="auto"/>
              <w:jc w:val="center"/>
              <w:rPr>
                <w:rFonts w:ascii="Arial" w:hAnsi="Arial" w:cs="Arial"/>
              </w:rPr>
            </w:pPr>
            <w:r w:rsidRPr="00531BD8">
              <w:rPr>
                <w:rFonts w:ascii="Arial" w:hAnsi="Arial" w:cs="Arial"/>
                <w:bCs/>
              </w:rPr>
              <w:t>Diretor do Depto. Municipal de Saúde</w:t>
            </w:r>
          </w:p>
        </w:tc>
        <w:tc>
          <w:tcPr>
            <w:tcW w:w="4889" w:type="dxa"/>
          </w:tcPr>
          <w:p w:rsidR="00C35D5D" w:rsidRPr="00DD383E" w:rsidRDefault="00C35D5D" w:rsidP="00AF1B6D">
            <w:pPr>
              <w:jc w:val="center"/>
              <w:rPr>
                <w:rFonts w:ascii="Arial" w:hAnsi="Arial" w:cs="Arial"/>
              </w:rPr>
            </w:pPr>
            <w:r w:rsidRPr="00DD383E">
              <w:rPr>
                <w:rFonts w:ascii="Arial" w:hAnsi="Arial" w:cs="Arial"/>
              </w:rPr>
              <w:t>__________________________________</w:t>
            </w:r>
          </w:p>
          <w:p w:rsidR="00C35D5D" w:rsidRDefault="00C35D5D" w:rsidP="00AF1B6D">
            <w:pPr>
              <w:jc w:val="center"/>
              <w:rPr>
                <w:rFonts w:ascii="Arial" w:hAnsi="Arial" w:cs="Arial"/>
                <w:b/>
              </w:rPr>
            </w:pPr>
            <w:r>
              <w:rPr>
                <w:rFonts w:ascii="Arial" w:hAnsi="Arial" w:cs="Arial"/>
                <w:b/>
              </w:rPr>
              <w:t>FLAVIO SILVA</w:t>
            </w:r>
          </w:p>
          <w:p w:rsidR="00C35D5D" w:rsidRPr="00DD383E" w:rsidRDefault="00C35D5D" w:rsidP="00AF1B6D">
            <w:pPr>
              <w:jc w:val="center"/>
              <w:rPr>
                <w:rFonts w:ascii="Arial" w:hAnsi="Arial" w:cs="Arial"/>
              </w:rPr>
            </w:pPr>
            <w:r>
              <w:rPr>
                <w:rFonts w:ascii="Arial" w:hAnsi="Arial" w:cs="Arial"/>
              </w:rPr>
              <w:t>Diretor do Depto. De A</w:t>
            </w:r>
            <w:r w:rsidRPr="00DD383E">
              <w:rPr>
                <w:rFonts w:ascii="Arial" w:hAnsi="Arial" w:cs="Arial"/>
              </w:rPr>
              <w:t xml:space="preserve">gricultura e </w:t>
            </w:r>
            <w:r>
              <w:rPr>
                <w:rFonts w:ascii="Arial" w:hAnsi="Arial" w:cs="Arial"/>
              </w:rPr>
              <w:t>M</w:t>
            </w:r>
            <w:r w:rsidRPr="00DD383E">
              <w:rPr>
                <w:rFonts w:ascii="Arial" w:hAnsi="Arial" w:cs="Arial"/>
              </w:rPr>
              <w:t xml:space="preserve">eio </w:t>
            </w:r>
            <w:r>
              <w:rPr>
                <w:rFonts w:ascii="Arial" w:hAnsi="Arial" w:cs="Arial"/>
              </w:rPr>
              <w:t>A</w:t>
            </w:r>
            <w:r w:rsidRPr="00DD383E">
              <w:rPr>
                <w:rFonts w:ascii="Arial" w:hAnsi="Arial" w:cs="Arial"/>
              </w:rPr>
              <w:t>mbiente</w:t>
            </w:r>
          </w:p>
        </w:tc>
      </w:tr>
    </w:tbl>
    <w:p w:rsidR="00165589" w:rsidRDefault="00165589" w:rsidP="00AF1B6D">
      <w:pPr>
        <w:pStyle w:val="ParagraphStyle"/>
        <w:jc w:val="center"/>
        <w:rPr>
          <w:bCs/>
          <w:color w:val="000000" w:themeColor="text1"/>
        </w:rPr>
      </w:pPr>
    </w:p>
    <w:p w:rsidR="00165589" w:rsidRDefault="00165589" w:rsidP="00AF1B6D">
      <w:pPr>
        <w:pStyle w:val="ParagraphStyle"/>
        <w:jc w:val="center"/>
        <w:rPr>
          <w:bCs/>
          <w:color w:val="000000" w:themeColor="text1"/>
        </w:rPr>
      </w:pPr>
    </w:p>
    <w:sectPr w:rsidR="00165589" w:rsidSect="00FF0C2C">
      <w:headerReference w:type="default" r:id="rId11"/>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1CA" w:rsidRDefault="00FF61CA" w:rsidP="00E8649C">
      <w:r>
        <w:separator/>
      </w:r>
    </w:p>
  </w:endnote>
  <w:endnote w:type="continuationSeparator" w:id="0">
    <w:p w:rsidR="00FF61CA" w:rsidRDefault="00FF61CA" w:rsidP="00E86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1CA" w:rsidRDefault="00FF61CA" w:rsidP="00E8649C">
      <w:r>
        <w:separator/>
      </w:r>
    </w:p>
  </w:footnote>
  <w:footnote w:type="continuationSeparator" w:id="0">
    <w:p w:rsidR="00FF61CA" w:rsidRDefault="00FF61CA" w:rsidP="00E86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1CA" w:rsidRDefault="00FF61CA" w:rsidP="00B77346">
    <w:pPr>
      <w:pStyle w:val="Cabealho"/>
      <w:jc w:val="center"/>
    </w:pPr>
    <w:r>
      <w:rPr>
        <w:noProof/>
      </w:rPr>
      <w:drawing>
        <wp:inline distT="0" distB="0" distL="0" distR="0" wp14:anchorId="769E1DE2" wp14:editId="2AED5B18">
          <wp:extent cx="5400675" cy="1076325"/>
          <wp:effectExtent l="0" t="0" r="9525" b="9525"/>
          <wp:docPr id="2" name="Imagem 2"/>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CB8B391"/>
    <w:multiLevelType w:val="multilevel"/>
    <w:tmpl w:val="7525C782"/>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574"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15C6F94"/>
    <w:multiLevelType w:val="hybridMultilevel"/>
    <w:tmpl w:val="7AE66B7A"/>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
    <w:nsid w:val="2782E7C7"/>
    <w:multiLevelType w:val="multilevel"/>
    <w:tmpl w:val="2DFF06C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3138FAFF"/>
    <w:multiLevelType w:val="multilevel"/>
    <w:tmpl w:val="6B095632"/>
    <w:lvl w:ilvl="0">
      <w:start w:val="1"/>
      <w:numFmt w:val="lowerLetter"/>
      <w:lvlText w:val=""/>
      <w:lvlJc w:val="left"/>
      <w:pPr>
        <w:tabs>
          <w:tab w:val="num" w:pos="360"/>
        </w:tabs>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46250F7"/>
    <w:multiLevelType w:val="multilevel"/>
    <w:tmpl w:val="292857EE"/>
    <w:name w:val="WWNum37"/>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862" w:hanging="720"/>
      </w:pPr>
      <w:rPr>
        <w:rFonts w:hint="default"/>
        <w:b/>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nsid w:val="369BBBE6"/>
    <w:multiLevelType w:val="multilevel"/>
    <w:tmpl w:val="4CA63B93"/>
    <w:lvl w:ilvl="0">
      <w:start w:val="1"/>
      <w:numFmt w:val="decimal"/>
      <w:lvlText w:val="%1"/>
      <w:lvlJc w:val="left"/>
      <w:pPr>
        <w:tabs>
          <w:tab w:val="num" w:pos="405"/>
        </w:tabs>
        <w:ind w:left="405" w:hanging="405"/>
      </w:pPr>
      <w:rPr>
        <w:rFonts w:ascii="Times New Roman" w:hAnsi="Times New Roman" w:cs="Times New Roman"/>
        <w:sz w:val="24"/>
        <w:szCs w:val="24"/>
      </w:rPr>
    </w:lvl>
    <w:lvl w:ilvl="1">
      <w:start w:val="1"/>
      <w:numFmt w:val="decimal"/>
      <w:lvlText w:val="%1.%2"/>
      <w:lvlJc w:val="left"/>
      <w:pPr>
        <w:tabs>
          <w:tab w:val="num" w:pos="405"/>
        </w:tabs>
        <w:ind w:left="405" w:hanging="405"/>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1">
    <w:nsid w:val="376F4F64"/>
    <w:multiLevelType w:val="multilevel"/>
    <w:tmpl w:val="1824A4A4"/>
    <w:lvl w:ilvl="0">
      <w:start w:val="1"/>
      <w:numFmt w:val="decimal"/>
      <w:lvlText w:val="%1."/>
      <w:lvlJc w:val="left"/>
      <w:pPr>
        <w:ind w:left="240" w:hanging="240"/>
      </w:pPr>
      <w:rPr>
        <w:rFonts w:hint="default"/>
        <w:spacing w:val="-5"/>
        <w:u w:val="none"/>
        <w:lang w:val="pt-BR" w:eastAsia="pt-PT" w:bidi="pt-PT"/>
      </w:rPr>
    </w:lvl>
    <w:lvl w:ilvl="1">
      <w:start w:val="1"/>
      <w:numFmt w:val="decimal"/>
      <w:lvlText w:val="%1.%2."/>
      <w:lvlJc w:val="left"/>
      <w:pPr>
        <w:ind w:left="407" w:hanging="407"/>
      </w:pPr>
      <w:rPr>
        <w:rFonts w:ascii="Times New Roman" w:eastAsia="Times New Roman" w:hAnsi="Times New Roman" w:cs="Times New Roman" w:hint="default"/>
        <w:b/>
        <w:bCs/>
        <w:w w:val="100"/>
        <w:sz w:val="24"/>
        <w:szCs w:val="24"/>
        <w:lang w:val="pt-BR" w:eastAsia="pt-PT" w:bidi="pt-PT"/>
      </w:rPr>
    </w:lvl>
    <w:lvl w:ilvl="2">
      <w:start w:val="1"/>
      <w:numFmt w:val="decimal"/>
      <w:lvlText w:val="%1.%2.%3."/>
      <w:lvlJc w:val="left"/>
      <w:pPr>
        <w:ind w:left="798" w:hanging="587"/>
      </w:pPr>
      <w:rPr>
        <w:rFonts w:ascii="Times New Roman" w:eastAsia="Times New Roman" w:hAnsi="Times New Roman" w:cs="Times New Roman" w:hint="default"/>
        <w:b/>
        <w:bCs/>
        <w:w w:val="100"/>
        <w:sz w:val="24"/>
        <w:szCs w:val="24"/>
        <w:lang w:val="pt-PT" w:eastAsia="pt-PT" w:bidi="pt-PT"/>
      </w:rPr>
    </w:lvl>
    <w:lvl w:ilvl="3">
      <w:numFmt w:val="bullet"/>
      <w:lvlText w:val="•"/>
      <w:lvlJc w:val="left"/>
      <w:pPr>
        <w:ind w:left="760" w:hanging="587"/>
      </w:pPr>
      <w:rPr>
        <w:rFonts w:hint="default"/>
        <w:lang w:val="pt-PT" w:eastAsia="pt-PT" w:bidi="pt-PT"/>
      </w:rPr>
    </w:lvl>
    <w:lvl w:ilvl="4">
      <w:numFmt w:val="bullet"/>
      <w:lvlText w:val="•"/>
      <w:lvlJc w:val="left"/>
      <w:pPr>
        <w:ind w:left="800" w:hanging="587"/>
      </w:pPr>
      <w:rPr>
        <w:rFonts w:hint="default"/>
        <w:lang w:val="pt-PT" w:eastAsia="pt-PT" w:bidi="pt-PT"/>
      </w:rPr>
    </w:lvl>
    <w:lvl w:ilvl="5">
      <w:numFmt w:val="bullet"/>
      <w:lvlText w:val="•"/>
      <w:lvlJc w:val="left"/>
      <w:pPr>
        <w:ind w:left="820" w:hanging="587"/>
      </w:pPr>
      <w:rPr>
        <w:rFonts w:hint="default"/>
        <w:lang w:val="pt-PT" w:eastAsia="pt-PT" w:bidi="pt-PT"/>
      </w:rPr>
    </w:lvl>
    <w:lvl w:ilvl="6">
      <w:numFmt w:val="bullet"/>
      <w:lvlText w:val="•"/>
      <w:lvlJc w:val="left"/>
      <w:pPr>
        <w:ind w:left="2648" w:hanging="587"/>
      </w:pPr>
      <w:rPr>
        <w:rFonts w:hint="default"/>
        <w:lang w:val="pt-PT" w:eastAsia="pt-PT" w:bidi="pt-PT"/>
      </w:rPr>
    </w:lvl>
    <w:lvl w:ilvl="7">
      <w:numFmt w:val="bullet"/>
      <w:lvlText w:val="•"/>
      <w:lvlJc w:val="left"/>
      <w:pPr>
        <w:ind w:left="4477" w:hanging="587"/>
      </w:pPr>
      <w:rPr>
        <w:rFonts w:hint="default"/>
        <w:lang w:val="pt-PT" w:eastAsia="pt-PT" w:bidi="pt-PT"/>
      </w:rPr>
    </w:lvl>
    <w:lvl w:ilvl="8">
      <w:numFmt w:val="bullet"/>
      <w:lvlText w:val="•"/>
      <w:lvlJc w:val="left"/>
      <w:pPr>
        <w:ind w:left="6306" w:hanging="587"/>
      </w:pPr>
      <w:rPr>
        <w:rFonts w:hint="default"/>
        <w:lang w:val="pt-PT" w:eastAsia="pt-PT" w:bidi="pt-PT"/>
      </w:rPr>
    </w:lvl>
  </w:abstractNum>
  <w:abstractNum w:abstractNumId="12">
    <w:nsid w:val="37AF53A8"/>
    <w:multiLevelType w:val="multilevel"/>
    <w:tmpl w:val="4BCC11ED"/>
    <w:lvl w:ilvl="0">
      <w:start w:val="1"/>
      <w:numFmt w:val="lowerLetter"/>
      <w:lvlText w:val="%1)"/>
      <w:lvlJc w:val="left"/>
      <w:pPr>
        <w:tabs>
          <w:tab w:val="num" w:pos="705"/>
        </w:tabs>
        <w:ind w:left="705" w:hanging="720"/>
      </w:pPr>
      <w:rPr>
        <w:rFonts w:ascii="Times New Roman" w:hAnsi="Times New Roman" w:cs="Times New Roman"/>
        <w:color w:val="000000"/>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
    <w:nsid w:val="392C4FC2"/>
    <w:multiLevelType w:val="multilevel"/>
    <w:tmpl w:val="585902BF"/>
    <w:lvl w:ilvl="0">
      <w:start w:val="1"/>
      <w:numFmt w:val="lowerLetter"/>
      <w:lvlText w:val="%1)"/>
      <w:lvlJc w:val="left"/>
      <w:pPr>
        <w:tabs>
          <w:tab w:val="num" w:pos="705"/>
        </w:tabs>
        <w:ind w:left="705" w:hanging="720"/>
      </w:pPr>
      <w:rPr>
        <w:rFonts w:ascii="Times New Roman" w:hAnsi="Times New Roman" w:cs="Times New Roman"/>
        <w:color w:val="000000"/>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25533BF"/>
    <w:multiLevelType w:val="singleLevel"/>
    <w:tmpl w:val="53C89C58"/>
    <w:lvl w:ilvl="0">
      <w:start w:val="1"/>
      <w:numFmt w:val="lowerLetter"/>
      <w:lvlText w:val=""/>
      <w:lvlJc w:val="left"/>
      <w:pPr>
        <w:tabs>
          <w:tab w:val="num" w:pos="720"/>
        </w:tabs>
      </w:pPr>
      <w:rPr>
        <w:rFonts w:ascii="Times New Roman" w:hAnsi="Times New Roman" w:cs="Times New Roman"/>
        <w:sz w:val="24"/>
        <w:szCs w:val="24"/>
      </w:rPr>
    </w:lvl>
  </w:abstractNum>
  <w:abstractNum w:abstractNumId="1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4EE2D583"/>
    <w:multiLevelType w:val="multilevel"/>
    <w:tmpl w:val="62D7C64C"/>
    <w:lvl w:ilvl="0">
      <w:start w:val="1"/>
      <w:numFmt w:val="lowerLetter"/>
      <w:lvlText w:val="%1)"/>
      <w:lvlJc w:val="left"/>
      <w:pPr>
        <w:tabs>
          <w:tab w:val="num" w:pos="1125"/>
        </w:tabs>
        <w:ind w:left="1125" w:hanging="360"/>
      </w:pPr>
      <w:rPr>
        <w:rFonts w:ascii="Times New Roman" w:hAnsi="Times New Roman" w:cs="Times New Roman"/>
        <w:color w:val="000000"/>
        <w:sz w:val="24"/>
        <w:szCs w:val="24"/>
      </w:rPr>
    </w:lvl>
    <w:lvl w:ilvl="1">
      <w:start w:val="1"/>
      <w:numFmt w:val="lowerLetter"/>
      <w:lvlText w:val="%2."/>
      <w:lvlJc w:val="left"/>
      <w:pPr>
        <w:tabs>
          <w:tab w:val="num" w:pos="1845"/>
        </w:tabs>
        <w:ind w:left="1845" w:hanging="360"/>
      </w:pPr>
      <w:rPr>
        <w:rFonts w:ascii="Times New Roman" w:hAnsi="Times New Roman" w:cs="Times New Roman"/>
        <w:sz w:val="24"/>
        <w:szCs w:val="24"/>
      </w:rPr>
    </w:lvl>
    <w:lvl w:ilvl="2">
      <w:start w:val="1"/>
      <w:numFmt w:val="lowerRoman"/>
      <w:lvlText w:val="%3."/>
      <w:lvlJc w:val="right"/>
      <w:pPr>
        <w:tabs>
          <w:tab w:val="num" w:pos="2565"/>
        </w:tabs>
        <w:ind w:left="2565" w:hanging="180"/>
      </w:pPr>
      <w:rPr>
        <w:rFonts w:ascii="Times New Roman" w:hAnsi="Times New Roman" w:cs="Times New Roman"/>
        <w:sz w:val="24"/>
        <w:szCs w:val="24"/>
      </w:rPr>
    </w:lvl>
    <w:lvl w:ilvl="3">
      <w:start w:val="1"/>
      <w:numFmt w:val="decimal"/>
      <w:lvlText w:val="%4."/>
      <w:lvlJc w:val="left"/>
      <w:pPr>
        <w:tabs>
          <w:tab w:val="num" w:pos="3285"/>
        </w:tabs>
        <w:ind w:left="3285" w:hanging="360"/>
      </w:pPr>
      <w:rPr>
        <w:rFonts w:ascii="Times New Roman" w:hAnsi="Times New Roman" w:cs="Times New Roman"/>
        <w:sz w:val="24"/>
        <w:szCs w:val="24"/>
      </w:rPr>
    </w:lvl>
    <w:lvl w:ilvl="4">
      <w:start w:val="1"/>
      <w:numFmt w:val="lowerLetter"/>
      <w:lvlText w:val="%5."/>
      <w:lvlJc w:val="left"/>
      <w:pPr>
        <w:tabs>
          <w:tab w:val="num" w:pos="4005"/>
        </w:tabs>
        <w:ind w:left="4005" w:hanging="360"/>
      </w:pPr>
      <w:rPr>
        <w:rFonts w:ascii="Times New Roman" w:hAnsi="Times New Roman" w:cs="Times New Roman"/>
        <w:sz w:val="24"/>
        <w:szCs w:val="24"/>
      </w:rPr>
    </w:lvl>
    <w:lvl w:ilvl="5">
      <w:start w:val="1"/>
      <w:numFmt w:val="lowerRoman"/>
      <w:lvlText w:val="%6."/>
      <w:lvlJc w:val="right"/>
      <w:pPr>
        <w:tabs>
          <w:tab w:val="num" w:pos="4725"/>
        </w:tabs>
        <w:ind w:left="4725" w:hanging="180"/>
      </w:pPr>
      <w:rPr>
        <w:rFonts w:ascii="Times New Roman" w:hAnsi="Times New Roman" w:cs="Times New Roman"/>
        <w:sz w:val="24"/>
        <w:szCs w:val="24"/>
      </w:rPr>
    </w:lvl>
    <w:lvl w:ilvl="6">
      <w:start w:val="1"/>
      <w:numFmt w:val="decimal"/>
      <w:lvlText w:val="%7."/>
      <w:lvlJc w:val="left"/>
      <w:pPr>
        <w:tabs>
          <w:tab w:val="num" w:pos="5445"/>
        </w:tabs>
        <w:ind w:left="5445" w:hanging="360"/>
      </w:pPr>
      <w:rPr>
        <w:rFonts w:ascii="Times New Roman" w:hAnsi="Times New Roman" w:cs="Times New Roman"/>
        <w:sz w:val="24"/>
        <w:szCs w:val="24"/>
      </w:rPr>
    </w:lvl>
    <w:lvl w:ilvl="7">
      <w:start w:val="1"/>
      <w:numFmt w:val="lowerLetter"/>
      <w:lvlText w:val="%8."/>
      <w:lvlJc w:val="left"/>
      <w:pPr>
        <w:tabs>
          <w:tab w:val="num" w:pos="6165"/>
        </w:tabs>
        <w:ind w:left="6165" w:hanging="360"/>
      </w:pPr>
      <w:rPr>
        <w:rFonts w:ascii="Times New Roman" w:hAnsi="Times New Roman" w:cs="Times New Roman"/>
        <w:sz w:val="24"/>
        <w:szCs w:val="24"/>
      </w:rPr>
    </w:lvl>
    <w:lvl w:ilvl="8">
      <w:start w:val="1"/>
      <w:numFmt w:val="lowerRoman"/>
      <w:lvlText w:val="%9."/>
      <w:lvlJc w:val="right"/>
      <w:pPr>
        <w:tabs>
          <w:tab w:val="num" w:pos="6885"/>
        </w:tabs>
        <w:ind w:left="6885" w:hanging="180"/>
      </w:pPr>
      <w:rPr>
        <w:rFonts w:ascii="Times New Roman" w:hAnsi="Times New Roman" w:cs="Times New Roman"/>
        <w:sz w:val="24"/>
        <w:szCs w:val="24"/>
      </w:rPr>
    </w:lvl>
  </w:abstractNum>
  <w:abstractNum w:abstractNumId="1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4A08B95"/>
    <w:multiLevelType w:val="multilevel"/>
    <w:tmpl w:val="3CCC62B7"/>
    <w:lvl w:ilvl="0">
      <w:start w:val="1"/>
      <w:numFmt w:val="decimal"/>
      <w:lvlText w:val="%1"/>
      <w:lvlJc w:val="left"/>
      <w:pPr>
        <w:tabs>
          <w:tab w:val="num" w:pos="405"/>
        </w:tabs>
        <w:ind w:left="405" w:hanging="405"/>
      </w:pPr>
      <w:rPr>
        <w:rFonts w:ascii="Times New Roman" w:hAnsi="Times New Roman" w:cs="Times New Roman"/>
        <w:b/>
        <w:bCs/>
        <w:sz w:val="24"/>
        <w:szCs w:val="24"/>
      </w:rPr>
    </w:lvl>
    <w:lvl w:ilvl="1">
      <w:start w:val="1"/>
      <w:numFmt w:val="decimal"/>
      <w:lvlText w:val="%1.%2"/>
      <w:lvlJc w:val="left"/>
      <w:pPr>
        <w:tabs>
          <w:tab w:val="num" w:pos="405"/>
        </w:tabs>
        <w:ind w:left="405" w:hanging="405"/>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b/>
        <w:bCs/>
        <w:sz w:val="24"/>
        <w:szCs w:val="24"/>
      </w:rPr>
    </w:lvl>
    <w:lvl w:ilvl="3">
      <w:start w:val="1"/>
      <w:numFmt w:val="decimal"/>
      <w:lvlText w:val="%1.%2.%3.%4"/>
      <w:lvlJc w:val="left"/>
      <w:pPr>
        <w:tabs>
          <w:tab w:val="num" w:pos="1080"/>
        </w:tabs>
        <w:ind w:left="1080" w:hanging="1080"/>
      </w:pPr>
      <w:rPr>
        <w:rFonts w:ascii="Times New Roman" w:hAnsi="Times New Roman" w:cs="Times New Roman"/>
        <w:b/>
        <w:bCs/>
        <w:sz w:val="24"/>
        <w:szCs w:val="24"/>
      </w:rPr>
    </w:lvl>
    <w:lvl w:ilvl="4">
      <w:start w:val="1"/>
      <w:numFmt w:val="decimal"/>
      <w:lvlText w:val="%1.%2.%3.%4.%5"/>
      <w:lvlJc w:val="left"/>
      <w:pPr>
        <w:tabs>
          <w:tab w:val="num" w:pos="1080"/>
        </w:tabs>
        <w:ind w:left="1080" w:hanging="1080"/>
      </w:pPr>
      <w:rPr>
        <w:rFonts w:ascii="Times New Roman" w:hAnsi="Times New Roman" w:cs="Times New Roman"/>
        <w:b/>
        <w:bCs/>
        <w:sz w:val="24"/>
        <w:szCs w:val="24"/>
      </w:rPr>
    </w:lvl>
    <w:lvl w:ilvl="5">
      <w:start w:val="1"/>
      <w:numFmt w:val="decimal"/>
      <w:lvlText w:val="%1.%2.%3.%4.%5.%6"/>
      <w:lvlJc w:val="left"/>
      <w:pPr>
        <w:tabs>
          <w:tab w:val="num" w:pos="1440"/>
        </w:tabs>
        <w:ind w:left="1440" w:hanging="1440"/>
      </w:pPr>
      <w:rPr>
        <w:rFonts w:ascii="Times New Roman" w:hAnsi="Times New Roman" w:cs="Times New Roman"/>
        <w:b/>
        <w:bCs/>
        <w:sz w:val="24"/>
        <w:szCs w:val="24"/>
      </w:rPr>
    </w:lvl>
    <w:lvl w:ilvl="6">
      <w:start w:val="1"/>
      <w:numFmt w:val="decimal"/>
      <w:lvlText w:val="%1.%2.%3.%4.%5.%6.%7"/>
      <w:lvlJc w:val="left"/>
      <w:pPr>
        <w:tabs>
          <w:tab w:val="num" w:pos="1440"/>
        </w:tabs>
        <w:ind w:left="1440" w:hanging="1440"/>
      </w:pPr>
      <w:rPr>
        <w:rFonts w:ascii="Times New Roman" w:hAnsi="Times New Roman" w:cs="Times New Roman"/>
        <w:b/>
        <w:bCs/>
        <w:sz w:val="24"/>
        <w:szCs w:val="24"/>
      </w:rPr>
    </w:lvl>
    <w:lvl w:ilvl="7">
      <w:start w:val="1"/>
      <w:numFmt w:val="decimal"/>
      <w:lvlText w:val="%1.%2.%3.%4.%5.%6.%7.%8"/>
      <w:lvlJc w:val="left"/>
      <w:pPr>
        <w:tabs>
          <w:tab w:val="num" w:pos="1800"/>
        </w:tabs>
        <w:ind w:left="1800" w:hanging="1800"/>
      </w:pPr>
      <w:rPr>
        <w:rFonts w:ascii="Times New Roman" w:hAnsi="Times New Roman" w:cs="Times New Roman"/>
        <w:b/>
        <w:bCs/>
        <w:sz w:val="24"/>
        <w:szCs w:val="24"/>
      </w:rPr>
    </w:lvl>
    <w:lvl w:ilvl="8">
      <w:start w:val="1"/>
      <w:numFmt w:val="decimal"/>
      <w:lvlText w:val="%1.%2.%3.%4.%5.%6.%7.%8.%9"/>
      <w:lvlJc w:val="left"/>
      <w:pPr>
        <w:tabs>
          <w:tab w:val="num" w:pos="1800"/>
        </w:tabs>
        <w:ind w:left="1800" w:hanging="1800"/>
      </w:pPr>
      <w:rPr>
        <w:rFonts w:ascii="Times New Roman" w:hAnsi="Times New Roman" w:cs="Times New Roman"/>
        <w:b/>
        <w:bCs/>
        <w:sz w:val="24"/>
        <w:szCs w:val="24"/>
      </w:rPr>
    </w:lvl>
  </w:abstractNum>
  <w:abstractNum w:abstractNumId="20">
    <w:nsid w:val="65EC248A"/>
    <w:multiLevelType w:val="multilevel"/>
    <w:tmpl w:val="4351A6E7"/>
    <w:lvl w:ilvl="0">
      <w:start w:val="1"/>
      <w:numFmt w:val="lowerLetter"/>
      <w:lvlText w:val="%1)"/>
      <w:lvlJc w:val="left"/>
      <w:pPr>
        <w:tabs>
          <w:tab w:val="num" w:pos="1125"/>
        </w:tabs>
        <w:ind w:left="1125" w:hanging="360"/>
      </w:pPr>
      <w:rPr>
        <w:rFonts w:ascii="Times New Roman" w:hAnsi="Times New Roman" w:cs="Times New Roman"/>
        <w:sz w:val="24"/>
        <w:szCs w:val="24"/>
      </w:rPr>
    </w:lvl>
    <w:lvl w:ilvl="1">
      <w:start w:val="1"/>
      <w:numFmt w:val="lowerLetter"/>
      <w:lvlText w:val="%2."/>
      <w:lvlJc w:val="left"/>
      <w:pPr>
        <w:tabs>
          <w:tab w:val="num" w:pos="1845"/>
        </w:tabs>
        <w:ind w:left="1845" w:hanging="360"/>
      </w:pPr>
      <w:rPr>
        <w:rFonts w:ascii="Times New Roman" w:hAnsi="Times New Roman" w:cs="Times New Roman"/>
        <w:sz w:val="24"/>
        <w:szCs w:val="24"/>
      </w:rPr>
    </w:lvl>
    <w:lvl w:ilvl="2">
      <w:start w:val="1"/>
      <w:numFmt w:val="lowerRoman"/>
      <w:lvlText w:val="%3."/>
      <w:lvlJc w:val="right"/>
      <w:pPr>
        <w:tabs>
          <w:tab w:val="num" w:pos="2565"/>
        </w:tabs>
        <w:ind w:left="2565" w:hanging="180"/>
      </w:pPr>
      <w:rPr>
        <w:rFonts w:ascii="Times New Roman" w:hAnsi="Times New Roman" w:cs="Times New Roman"/>
        <w:sz w:val="24"/>
        <w:szCs w:val="24"/>
      </w:rPr>
    </w:lvl>
    <w:lvl w:ilvl="3">
      <w:start w:val="1"/>
      <w:numFmt w:val="decimal"/>
      <w:lvlText w:val="%4."/>
      <w:lvlJc w:val="left"/>
      <w:pPr>
        <w:tabs>
          <w:tab w:val="num" w:pos="3285"/>
        </w:tabs>
        <w:ind w:left="3285" w:hanging="360"/>
      </w:pPr>
      <w:rPr>
        <w:rFonts w:ascii="Times New Roman" w:hAnsi="Times New Roman" w:cs="Times New Roman"/>
        <w:sz w:val="24"/>
        <w:szCs w:val="24"/>
      </w:rPr>
    </w:lvl>
    <w:lvl w:ilvl="4">
      <w:start w:val="1"/>
      <w:numFmt w:val="lowerLetter"/>
      <w:lvlText w:val="%5."/>
      <w:lvlJc w:val="left"/>
      <w:pPr>
        <w:tabs>
          <w:tab w:val="num" w:pos="4005"/>
        </w:tabs>
        <w:ind w:left="4005" w:hanging="360"/>
      </w:pPr>
      <w:rPr>
        <w:rFonts w:ascii="Times New Roman" w:hAnsi="Times New Roman" w:cs="Times New Roman"/>
        <w:sz w:val="24"/>
        <w:szCs w:val="24"/>
      </w:rPr>
    </w:lvl>
    <w:lvl w:ilvl="5">
      <w:start w:val="1"/>
      <w:numFmt w:val="lowerRoman"/>
      <w:lvlText w:val="%6."/>
      <w:lvlJc w:val="right"/>
      <w:pPr>
        <w:tabs>
          <w:tab w:val="num" w:pos="4725"/>
        </w:tabs>
        <w:ind w:left="4725" w:hanging="180"/>
      </w:pPr>
      <w:rPr>
        <w:rFonts w:ascii="Times New Roman" w:hAnsi="Times New Roman" w:cs="Times New Roman"/>
        <w:sz w:val="24"/>
        <w:szCs w:val="24"/>
      </w:rPr>
    </w:lvl>
    <w:lvl w:ilvl="6">
      <w:start w:val="1"/>
      <w:numFmt w:val="decimal"/>
      <w:lvlText w:val="%7."/>
      <w:lvlJc w:val="left"/>
      <w:pPr>
        <w:tabs>
          <w:tab w:val="num" w:pos="5445"/>
        </w:tabs>
        <w:ind w:left="5445" w:hanging="360"/>
      </w:pPr>
      <w:rPr>
        <w:rFonts w:ascii="Times New Roman" w:hAnsi="Times New Roman" w:cs="Times New Roman"/>
        <w:sz w:val="24"/>
        <w:szCs w:val="24"/>
      </w:rPr>
    </w:lvl>
    <w:lvl w:ilvl="7">
      <w:start w:val="1"/>
      <w:numFmt w:val="lowerLetter"/>
      <w:lvlText w:val="%8."/>
      <w:lvlJc w:val="left"/>
      <w:pPr>
        <w:tabs>
          <w:tab w:val="num" w:pos="6165"/>
        </w:tabs>
        <w:ind w:left="6165" w:hanging="360"/>
      </w:pPr>
      <w:rPr>
        <w:rFonts w:ascii="Times New Roman" w:hAnsi="Times New Roman" w:cs="Times New Roman"/>
        <w:sz w:val="24"/>
        <w:szCs w:val="24"/>
      </w:rPr>
    </w:lvl>
    <w:lvl w:ilvl="8">
      <w:start w:val="1"/>
      <w:numFmt w:val="lowerRoman"/>
      <w:lvlText w:val="%9."/>
      <w:lvlJc w:val="right"/>
      <w:pPr>
        <w:tabs>
          <w:tab w:val="num" w:pos="6885"/>
        </w:tabs>
        <w:ind w:left="6885" w:hanging="180"/>
      </w:pPr>
      <w:rPr>
        <w:rFonts w:ascii="Times New Roman" w:hAnsi="Times New Roman" w:cs="Times New Roman"/>
        <w:sz w:val="24"/>
        <w:szCs w:val="24"/>
      </w:rPr>
    </w:lvl>
  </w:abstractNum>
  <w:abstractNum w:abstractNumId="21">
    <w:nsid w:val="672A7ED2"/>
    <w:multiLevelType w:val="hybridMultilevel"/>
    <w:tmpl w:val="7662EA4C"/>
    <w:lvl w:ilvl="0" w:tplc="0394C4DA">
      <w:start w:val="1"/>
      <w:numFmt w:val="lowerLetter"/>
      <w:lvlText w:val="%1)"/>
      <w:lvlJc w:val="left"/>
      <w:pPr>
        <w:ind w:left="1122" w:hanging="360"/>
      </w:pPr>
      <w:rPr>
        <w:rFonts w:hint="default"/>
        <w:b/>
      </w:rPr>
    </w:lvl>
    <w:lvl w:ilvl="1" w:tplc="04160019" w:tentative="1">
      <w:start w:val="1"/>
      <w:numFmt w:val="lowerLetter"/>
      <w:lvlText w:val="%2."/>
      <w:lvlJc w:val="left"/>
      <w:pPr>
        <w:ind w:left="1842" w:hanging="360"/>
      </w:pPr>
    </w:lvl>
    <w:lvl w:ilvl="2" w:tplc="0416001B" w:tentative="1">
      <w:start w:val="1"/>
      <w:numFmt w:val="lowerRoman"/>
      <w:lvlText w:val="%3."/>
      <w:lvlJc w:val="right"/>
      <w:pPr>
        <w:ind w:left="2562" w:hanging="180"/>
      </w:pPr>
    </w:lvl>
    <w:lvl w:ilvl="3" w:tplc="0416000F" w:tentative="1">
      <w:start w:val="1"/>
      <w:numFmt w:val="decimal"/>
      <w:lvlText w:val="%4."/>
      <w:lvlJc w:val="left"/>
      <w:pPr>
        <w:ind w:left="3282" w:hanging="360"/>
      </w:pPr>
    </w:lvl>
    <w:lvl w:ilvl="4" w:tplc="04160019" w:tentative="1">
      <w:start w:val="1"/>
      <w:numFmt w:val="lowerLetter"/>
      <w:lvlText w:val="%5."/>
      <w:lvlJc w:val="left"/>
      <w:pPr>
        <w:ind w:left="4002" w:hanging="360"/>
      </w:pPr>
    </w:lvl>
    <w:lvl w:ilvl="5" w:tplc="0416001B" w:tentative="1">
      <w:start w:val="1"/>
      <w:numFmt w:val="lowerRoman"/>
      <w:lvlText w:val="%6."/>
      <w:lvlJc w:val="right"/>
      <w:pPr>
        <w:ind w:left="4722" w:hanging="180"/>
      </w:pPr>
    </w:lvl>
    <w:lvl w:ilvl="6" w:tplc="0416000F" w:tentative="1">
      <w:start w:val="1"/>
      <w:numFmt w:val="decimal"/>
      <w:lvlText w:val="%7."/>
      <w:lvlJc w:val="left"/>
      <w:pPr>
        <w:ind w:left="5442" w:hanging="360"/>
      </w:pPr>
    </w:lvl>
    <w:lvl w:ilvl="7" w:tplc="04160019" w:tentative="1">
      <w:start w:val="1"/>
      <w:numFmt w:val="lowerLetter"/>
      <w:lvlText w:val="%8."/>
      <w:lvlJc w:val="left"/>
      <w:pPr>
        <w:ind w:left="6162" w:hanging="360"/>
      </w:pPr>
    </w:lvl>
    <w:lvl w:ilvl="8" w:tplc="0416001B" w:tentative="1">
      <w:start w:val="1"/>
      <w:numFmt w:val="lowerRoman"/>
      <w:lvlText w:val="%9."/>
      <w:lvlJc w:val="right"/>
      <w:pPr>
        <w:ind w:left="6882" w:hanging="180"/>
      </w:p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4">
    <w:nsid w:val="6EB69B44"/>
    <w:multiLevelType w:val="singleLevel"/>
    <w:tmpl w:val="78C2C9D9"/>
    <w:lvl w:ilvl="0">
      <w:start w:val="1"/>
      <w:numFmt w:val="lowerLetter"/>
      <w:lvlText w:val=""/>
      <w:lvlJc w:val="left"/>
      <w:pPr>
        <w:tabs>
          <w:tab w:val="num" w:pos="720"/>
        </w:tabs>
      </w:pPr>
      <w:rPr>
        <w:rFonts w:ascii="Times New Roman" w:hAnsi="Times New Roman" w:cs="Times New Roman"/>
        <w:sz w:val="24"/>
        <w:szCs w:val="24"/>
      </w:rPr>
    </w:lvl>
  </w:abstractNum>
  <w:abstractNum w:abstractNumId="2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nsid w:val="79BD840D"/>
    <w:multiLevelType w:val="multilevel"/>
    <w:tmpl w:val="0D161ACF"/>
    <w:lvl w:ilvl="0">
      <w:start w:val="1"/>
      <w:numFmt w:val="lowerLetter"/>
      <w:lvlText w:val="%1)"/>
      <w:lvlJc w:val="left"/>
      <w:pPr>
        <w:tabs>
          <w:tab w:val="num" w:pos="1125"/>
        </w:tabs>
        <w:ind w:left="1125" w:hanging="360"/>
      </w:pPr>
      <w:rPr>
        <w:rFonts w:ascii="Times New Roman" w:hAnsi="Times New Roman" w:cs="Times New Roman"/>
        <w:color w:val="000000"/>
        <w:sz w:val="24"/>
        <w:szCs w:val="24"/>
      </w:rPr>
    </w:lvl>
    <w:lvl w:ilvl="1">
      <w:start w:val="1"/>
      <w:numFmt w:val="lowerLetter"/>
      <w:lvlText w:val="%2."/>
      <w:lvlJc w:val="left"/>
      <w:pPr>
        <w:tabs>
          <w:tab w:val="num" w:pos="1845"/>
        </w:tabs>
        <w:ind w:left="1845" w:hanging="360"/>
      </w:pPr>
      <w:rPr>
        <w:rFonts w:ascii="Times New Roman" w:hAnsi="Times New Roman" w:cs="Times New Roman"/>
        <w:sz w:val="24"/>
        <w:szCs w:val="24"/>
      </w:rPr>
    </w:lvl>
    <w:lvl w:ilvl="2">
      <w:start w:val="1"/>
      <w:numFmt w:val="lowerRoman"/>
      <w:lvlText w:val="%3."/>
      <w:lvlJc w:val="right"/>
      <w:pPr>
        <w:tabs>
          <w:tab w:val="num" w:pos="2565"/>
        </w:tabs>
        <w:ind w:left="2565" w:hanging="180"/>
      </w:pPr>
      <w:rPr>
        <w:rFonts w:ascii="Times New Roman" w:hAnsi="Times New Roman" w:cs="Times New Roman"/>
        <w:sz w:val="24"/>
        <w:szCs w:val="24"/>
      </w:rPr>
    </w:lvl>
    <w:lvl w:ilvl="3">
      <w:start w:val="1"/>
      <w:numFmt w:val="decimal"/>
      <w:lvlText w:val="%4."/>
      <w:lvlJc w:val="left"/>
      <w:pPr>
        <w:tabs>
          <w:tab w:val="num" w:pos="3285"/>
        </w:tabs>
        <w:ind w:left="3285" w:hanging="360"/>
      </w:pPr>
      <w:rPr>
        <w:rFonts w:ascii="Times New Roman" w:hAnsi="Times New Roman" w:cs="Times New Roman"/>
        <w:sz w:val="24"/>
        <w:szCs w:val="24"/>
      </w:rPr>
    </w:lvl>
    <w:lvl w:ilvl="4">
      <w:start w:val="1"/>
      <w:numFmt w:val="lowerLetter"/>
      <w:lvlText w:val="%5."/>
      <w:lvlJc w:val="left"/>
      <w:pPr>
        <w:tabs>
          <w:tab w:val="num" w:pos="4005"/>
        </w:tabs>
        <w:ind w:left="4005" w:hanging="360"/>
      </w:pPr>
      <w:rPr>
        <w:rFonts w:ascii="Times New Roman" w:hAnsi="Times New Roman" w:cs="Times New Roman"/>
        <w:sz w:val="24"/>
        <w:szCs w:val="24"/>
      </w:rPr>
    </w:lvl>
    <w:lvl w:ilvl="5">
      <w:start w:val="1"/>
      <w:numFmt w:val="lowerRoman"/>
      <w:lvlText w:val="%6."/>
      <w:lvlJc w:val="right"/>
      <w:pPr>
        <w:tabs>
          <w:tab w:val="num" w:pos="4725"/>
        </w:tabs>
        <w:ind w:left="4725" w:hanging="180"/>
      </w:pPr>
      <w:rPr>
        <w:rFonts w:ascii="Times New Roman" w:hAnsi="Times New Roman" w:cs="Times New Roman"/>
        <w:sz w:val="24"/>
        <w:szCs w:val="24"/>
      </w:rPr>
    </w:lvl>
    <w:lvl w:ilvl="6">
      <w:start w:val="1"/>
      <w:numFmt w:val="decimal"/>
      <w:lvlText w:val="%7."/>
      <w:lvlJc w:val="left"/>
      <w:pPr>
        <w:tabs>
          <w:tab w:val="num" w:pos="5445"/>
        </w:tabs>
        <w:ind w:left="5445" w:hanging="360"/>
      </w:pPr>
      <w:rPr>
        <w:rFonts w:ascii="Times New Roman" w:hAnsi="Times New Roman" w:cs="Times New Roman"/>
        <w:sz w:val="24"/>
        <w:szCs w:val="24"/>
      </w:rPr>
    </w:lvl>
    <w:lvl w:ilvl="7">
      <w:start w:val="1"/>
      <w:numFmt w:val="lowerLetter"/>
      <w:lvlText w:val="%8."/>
      <w:lvlJc w:val="left"/>
      <w:pPr>
        <w:tabs>
          <w:tab w:val="num" w:pos="6165"/>
        </w:tabs>
        <w:ind w:left="6165" w:hanging="360"/>
      </w:pPr>
      <w:rPr>
        <w:rFonts w:ascii="Times New Roman" w:hAnsi="Times New Roman" w:cs="Times New Roman"/>
        <w:sz w:val="24"/>
        <w:szCs w:val="24"/>
      </w:rPr>
    </w:lvl>
    <w:lvl w:ilvl="8">
      <w:start w:val="1"/>
      <w:numFmt w:val="lowerRoman"/>
      <w:lvlText w:val="%9."/>
      <w:lvlJc w:val="right"/>
      <w:pPr>
        <w:tabs>
          <w:tab w:val="num" w:pos="6885"/>
        </w:tabs>
        <w:ind w:left="6885" w:hanging="180"/>
      </w:pPr>
      <w:rPr>
        <w:rFonts w:ascii="Times New Roman" w:hAnsi="Times New Roman" w:cs="Times New Roman"/>
        <w:sz w:val="24"/>
        <w:szCs w:val="24"/>
      </w:rPr>
    </w:lvl>
  </w:abstractNum>
  <w:abstractNum w:abstractNumId="2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25"/>
  </w:num>
  <w:num w:numId="4">
    <w:abstractNumId w:val="28"/>
  </w:num>
  <w:num w:numId="5">
    <w:abstractNumId w:val="14"/>
  </w:num>
  <w:num w:numId="6">
    <w:abstractNumId w:val="8"/>
  </w:num>
  <w:num w:numId="7">
    <w:abstractNumId w:val="16"/>
  </w:num>
  <w:num w:numId="8">
    <w:abstractNumId w:val="22"/>
  </w:num>
  <w:num w:numId="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9"/>
  </w:num>
  <w:num w:numId="14">
    <w:abstractNumId w:val="23"/>
  </w:num>
  <w:num w:numId="15">
    <w:abstractNumId w:val="1"/>
  </w:num>
  <w:num w:numId="16">
    <w:abstractNumId w:val="3"/>
    <w:lvlOverride w:ilvl="0">
      <w:startOverride w:val="5"/>
    </w:lvlOverride>
  </w:num>
  <w:num w:numId="17">
    <w:abstractNumId w:val="6"/>
  </w:num>
  <w:num w:numId="18">
    <w:abstractNumId w:val="11"/>
  </w:num>
  <w:num w:numId="19">
    <w:abstractNumId w:val="21"/>
  </w:num>
  <w:num w:numId="20">
    <w:abstractNumId w:val="4"/>
  </w:num>
  <w:num w:numId="21">
    <w:abstractNumId w:val="7"/>
  </w:num>
  <w:num w:numId="22">
    <w:abstractNumId w:val="5"/>
  </w:num>
  <w:num w:numId="23">
    <w:abstractNumId w:val="20"/>
  </w:num>
  <w:num w:numId="24">
    <w:abstractNumId w:val="19"/>
  </w:num>
  <w:num w:numId="25">
    <w:abstractNumId w:val="12"/>
  </w:num>
  <w:num w:numId="26">
    <w:abstractNumId w:val="17"/>
  </w:num>
  <w:num w:numId="27">
    <w:abstractNumId w:val="10"/>
  </w:num>
  <w:num w:numId="28">
    <w:abstractNumId w:val="2"/>
  </w:num>
  <w:num w:numId="29">
    <w:abstractNumId w:val="24"/>
  </w:num>
  <w:num w:numId="30">
    <w:abstractNumId w:val="15"/>
  </w:num>
  <w:num w:numId="31">
    <w:abstractNumId w:val="13"/>
  </w:num>
  <w:num w:numId="32">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GrammaticalErrors/>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49C"/>
    <w:rsid w:val="00002C4C"/>
    <w:rsid w:val="00003D1F"/>
    <w:rsid w:val="00012E68"/>
    <w:rsid w:val="000133D7"/>
    <w:rsid w:val="00013705"/>
    <w:rsid w:val="00015940"/>
    <w:rsid w:val="000211E1"/>
    <w:rsid w:val="00026FE0"/>
    <w:rsid w:val="00033979"/>
    <w:rsid w:val="00033D72"/>
    <w:rsid w:val="000355E2"/>
    <w:rsid w:val="00036DE7"/>
    <w:rsid w:val="00041A73"/>
    <w:rsid w:val="000427F8"/>
    <w:rsid w:val="00044F65"/>
    <w:rsid w:val="00047012"/>
    <w:rsid w:val="000478A6"/>
    <w:rsid w:val="00047DE5"/>
    <w:rsid w:val="00053109"/>
    <w:rsid w:val="00053782"/>
    <w:rsid w:val="0006159F"/>
    <w:rsid w:val="00062386"/>
    <w:rsid w:val="00062FE7"/>
    <w:rsid w:val="000632D8"/>
    <w:rsid w:val="00063D79"/>
    <w:rsid w:val="00065169"/>
    <w:rsid w:val="00066EC3"/>
    <w:rsid w:val="00071FCD"/>
    <w:rsid w:val="00076B08"/>
    <w:rsid w:val="0008059D"/>
    <w:rsid w:val="00082D3F"/>
    <w:rsid w:val="000830DD"/>
    <w:rsid w:val="0008397C"/>
    <w:rsid w:val="00083B43"/>
    <w:rsid w:val="00083ECC"/>
    <w:rsid w:val="00084308"/>
    <w:rsid w:val="00084F4B"/>
    <w:rsid w:val="00091FA0"/>
    <w:rsid w:val="0009307F"/>
    <w:rsid w:val="00093921"/>
    <w:rsid w:val="000959DC"/>
    <w:rsid w:val="000A3EFC"/>
    <w:rsid w:val="000A6C92"/>
    <w:rsid w:val="000A7DE0"/>
    <w:rsid w:val="000B0153"/>
    <w:rsid w:val="000B085A"/>
    <w:rsid w:val="000B36E6"/>
    <w:rsid w:val="000B3FE7"/>
    <w:rsid w:val="000B47B2"/>
    <w:rsid w:val="000B5275"/>
    <w:rsid w:val="000C2B82"/>
    <w:rsid w:val="000C3E0B"/>
    <w:rsid w:val="000C49B3"/>
    <w:rsid w:val="000C4E90"/>
    <w:rsid w:val="000C51C9"/>
    <w:rsid w:val="000C70EB"/>
    <w:rsid w:val="000C71CA"/>
    <w:rsid w:val="000D1434"/>
    <w:rsid w:val="000D2926"/>
    <w:rsid w:val="000E200D"/>
    <w:rsid w:val="000E6C86"/>
    <w:rsid w:val="000E6CA2"/>
    <w:rsid w:val="000F0CFA"/>
    <w:rsid w:val="000F22B6"/>
    <w:rsid w:val="000F4A66"/>
    <w:rsid w:val="000F6292"/>
    <w:rsid w:val="001007F2"/>
    <w:rsid w:val="00104668"/>
    <w:rsid w:val="001062B0"/>
    <w:rsid w:val="00107AC6"/>
    <w:rsid w:val="00110F05"/>
    <w:rsid w:val="00112A5A"/>
    <w:rsid w:val="00112F00"/>
    <w:rsid w:val="00113675"/>
    <w:rsid w:val="0011481B"/>
    <w:rsid w:val="00115D79"/>
    <w:rsid w:val="0011786A"/>
    <w:rsid w:val="00120CEF"/>
    <w:rsid w:val="00127DCE"/>
    <w:rsid w:val="00132B06"/>
    <w:rsid w:val="001340AB"/>
    <w:rsid w:val="001340D2"/>
    <w:rsid w:val="00134D69"/>
    <w:rsid w:val="00135808"/>
    <w:rsid w:val="001373CD"/>
    <w:rsid w:val="00137530"/>
    <w:rsid w:val="001408DC"/>
    <w:rsid w:val="00142503"/>
    <w:rsid w:val="00144C9B"/>
    <w:rsid w:val="00144DCC"/>
    <w:rsid w:val="00151920"/>
    <w:rsid w:val="00154428"/>
    <w:rsid w:val="0015505B"/>
    <w:rsid w:val="00155AA6"/>
    <w:rsid w:val="001564F1"/>
    <w:rsid w:val="00156541"/>
    <w:rsid w:val="00157430"/>
    <w:rsid w:val="00162C4D"/>
    <w:rsid w:val="00162FD3"/>
    <w:rsid w:val="00165589"/>
    <w:rsid w:val="00165FA7"/>
    <w:rsid w:val="001664D0"/>
    <w:rsid w:val="00170C24"/>
    <w:rsid w:val="001720A1"/>
    <w:rsid w:val="00173A7B"/>
    <w:rsid w:val="00173DEE"/>
    <w:rsid w:val="00173EAA"/>
    <w:rsid w:val="0017436F"/>
    <w:rsid w:val="0017587F"/>
    <w:rsid w:val="00183309"/>
    <w:rsid w:val="001866D9"/>
    <w:rsid w:val="0018788F"/>
    <w:rsid w:val="00190073"/>
    <w:rsid w:val="00191D24"/>
    <w:rsid w:val="00194694"/>
    <w:rsid w:val="00194C13"/>
    <w:rsid w:val="00195BA3"/>
    <w:rsid w:val="00197206"/>
    <w:rsid w:val="001B1031"/>
    <w:rsid w:val="001B27D7"/>
    <w:rsid w:val="001B68A8"/>
    <w:rsid w:val="001B7BB1"/>
    <w:rsid w:val="001C0AEB"/>
    <w:rsid w:val="001C1A0A"/>
    <w:rsid w:val="001C74E6"/>
    <w:rsid w:val="001D4030"/>
    <w:rsid w:val="001D460E"/>
    <w:rsid w:val="001D4F06"/>
    <w:rsid w:val="001D602A"/>
    <w:rsid w:val="001E1D7A"/>
    <w:rsid w:val="001E6320"/>
    <w:rsid w:val="001F1214"/>
    <w:rsid w:val="001F1E6B"/>
    <w:rsid w:val="001F47FA"/>
    <w:rsid w:val="001F5AF0"/>
    <w:rsid w:val="00200E26"/>
    <w:rsid w:val="002022E1"/>
    <w:rsid w:val="00206777"/>
    <w:rsid w:val="002069DF"/>
    <w:rsid w:val="002145CE"/>
    <w:rsid w:val="00214A75"/>
    <w:rsid w:val="00216F6F"/>
    <w:rsid w:val="00217685"/>
    <w:rsid w:val="00220622"/>
    <w:rsid w:val="00220746"/>
    <w:rsid w:val="00220BF5"/>
    <w:rsid w:val="002210F1"/>
    <w:rsid w:val="00223A37"/>
    <w:rsid w:val="00225E26"/>
    <w:rsid w:val="00226264"/>
    <w:rsid w:val="00235AF0"/>
    <w:rsid w:val="00237561"/>
    <w:rsid w:val="0024063C"/>
    <w:rsid w:val="0024618A"/>
    <w:rsid w:val="002506CB"/>
    <w:rsid w:val="00252845"/>
    <w:rsid w:val="00255476"/>
    <w:rsid w:val="00256117"/>
    <w:rsid w:val="00264524"/>
    <w:rsid w:val="0026469F"/>
    <w:rsid w:val="00264DA1"/>
    <w:rsid w:val="0026659E"/>
    <w:rsid w:val="0026723F"/>
    <w:rsid w:val="00270045"/>
    <w:rsid w:val="0027371C"/>
    <w:rsid w:val="002756E5"/>
    <w:rsid w:val="00291B7F"/>
    <w:rsid w:val="00293035"/>
    <w:rsid w:val="0029556D"/>
    <w:rsid w:val="00296316"/>
    <w:rsid w:val="002A0655"/>
    <w:rsid w:val="002A1709"/>
    <w:rsid w:val="002A3E25"/>
    <w:rsid w:val="002A4E84"/>
    <w:rsid w:val="002A5712"/>
    <w:rsid w:val="002A64C4"/>
    <w:rsid w:val="002A7127"/>
    <w:rsid w:val="002A7829"/>
    <w:rsid w:val="002B0A9F"/>
    <w:rsid w:val="002B0BB9"/>
    <w:rsid w:val="002B32DD"/>
    <w:rsid w:val="002B5404"/>
    <w:rsid w:val="002C0727"/>
    <w:rsid w:val="002C27AC"/>
    <w:rsid w:val="002C2860"/>
    <w:rsid w:val="002C37A2"/>
    <w:rsid w:val="002C4F68"/>
    <w:rsid w:val="002C64DB"/>
    <w:rsid w:val="002C6BC2"/>
    <w:rsid w:val="002C7502"/>
    <w:rsid w:val="002C7993"/>
    <w:rsid w:val="002D3A21"/>
    <w:rsid w:val="002D58DF"/>
    <w:rsid w:val="002E01C3"/>
    <w:rsid w:val="002E29BB"/>
    <w:rsid w:val="002E433A"/>
    <w:rsid w:val="002E451A"/>
    <w:rsid w:val="002E4C6F"/>
    <w:rsid w:val="002E7FEC"/>
    <w:rsid w:val="002F00FA"/>
    <w:rsid w:val="002F0E81"/>
    <w:rsid w:val="002F1794"/>
    <w:rsid w:val="002F30F4"/>
    <w:rsid w:val="002F5692"/>
    <w:rsid w:val="00301A14"/>
    <w:rsid w:val="0030499D"/>
    <w:rsid w:val="00306E06"/>
    <w:rsid w:val="00313519"/>
    <w:rsid w:val="003147E7"/>
    <w:rsid w:val="003173D1"/>
    <w:rsid w:val="00320240"/>
    <w:rsid w:val="0032233D"/>
    <w:rsid w:val="00326A10"/>
    <w:rsid w:val="003270D0"/>
    <w:rsid w:val="003345A6"/>
    <w:rsid w:val="00335AA0"/>
    <w:rsid w:val="0034360C"/>
    <w:rsid w:val="00343814"/>
    <w:rsid w:val="0034483F"/>
    <w:rsid w:val="003458A2"/>
    <w:rsid w:val="0035575F"/>
    <w:rsid w:val="003578A7"/>
    <w:rsid w:val="00360318"/>
    <w:rsid w:val="00361251"/>
    <w:rsid w:val="0037052A"/>
    <w:rsid w:val="00372DD5"/>
    <w:rsid w:val="0038029D"/>
    <w:rsid w:val="00381374"/>
    <w:rsid w:val="00384592"/>
    <w:rsid w:val="00386382"/>
    <w:rsid w:val="0038651B"/>
    <w:rsid w:val="00390DC1"/>
    <w:rsid w:val="00391121"/>
    <w:rsid w:val="00392700"/>
    <w:rsid w:val="0039411C"/>
    <w:rsid w:val="00397D4F"/>
    <w:rsid w:val="003A0929"/>
    <w:rsid w:val="003A167A"/>
    <w:rsid w:val="003A17CE"/>
    <w:rsid w:val="003A28B4"/>
    <w:rsid w:val="003A2CE3"/>
    <w:rsid w:val="003A3323"/>
    <w:rsid w:val="003A421E"/>
    <w:rsid w:val="003A4FF1"/>
    <w:rsid w:val="003A56D3"/>
    <w:rsid w:val="003B0994"/>
    <w:rsid w:val="003B1A1F"/>
    <w:rsid w:val="003B1A49"/>
    <w:rsid w:val="003B1C35"/>
    <w:rsid w:val="003B2914"/>
    <w:rsid w:val="003B3B35"/>
    <w:rsid w:val="003B4F63"/>
    <w:rsid w:val="003B79CC"/>
    <w:rsid w:val="003C08C6"/>
    <w:rsid w:val="003C5A06"/>
    <w:rsid w:val="003C66EE"/>
    <w:rsid w:val="003D4AF4"/>
    <w:rsid w:val="003D5561"/>
    <w:rsid w:val="003E03D8"/>
    <w:rsid w:val="003E0B1C"/>
    <w:rsid w:val="003E0B87"/>
    <w:rsid w:val="003E3F24"/>
    <w:rsid w:val="003E656D"/>
    <w:rsid w:val="003E6940"/>
    <w:rsid w:val="003E7411"/>
    <w:rsid w:val="003E7A12"/>
    <w:rsid w:val="003F0EE3"/>
    <w:rsid w:val="003F2E70"/>
    <w:rsid w:val="003F5EE7"/>
    <w:rsid w:val="00400255"/>
    <w:rsid w:val="00403B45"/>
    <w:rsid w:val="0040598F"/>
    <w:rsid w:val="00406940"/>
    <w:rsid w:val="004070BE"/>
    <w:rsid w:val="00412112"/>
    <w:rsid w:val="00413405"/>
    <w:rsid w:val="00414598"/>
    <w:rsid w:val="0041480E"/>
    <w:rsid w:val="00416B8F"/>
    <w:rsid w:val="0042233E"/>
    <w:rsid w:val="00424021"/>
    <w:rsid w:val="00425EE1"/>
    <w:rsid w:val="00434408"/>
    <w:rsid w:val="00434DB9"/>
    <w:rsid w:val="004416A9"/>
    <w:rsid w:val="0044204B"/>
    <w:rsid w:val="00442A8A"/>
    <w:rsid w:val="00443499"/>
    <w:rsid w:val="004436BF"/>
    <w:rsid w:val="004477DC"/>
    <w:rsid w:val="00453AE4"/>
    <w:rsid w:val="0045498F"/>
    <w:rsid w:val="00460C67"/>
    <w:rsid w:val="004623E6"/>
    <w:rsid w:val="00462B91"/>
    <w:rsid w:val="00464D59"/>
    <w:rsid w:val="00465316"/>
    <w:rsid w:val="00467671"/>
    <w:rsid w:val="00470FF2"/>
    <w:rsid w:val="004727F1"/>
    <w:rsid w:val="00473877"/>
    <w:rsid w:val="00473E79"/>
    <w:rsid w:val="004751C7"/>
    <w:rsid w:val="004758D1"/>
    <w:rsid w:val="00476DEE"/>
    <w:rsid w:val="00477A13"/>
    <w:rsid w:val="00481297"/>
    <w:rsid w:val="00481EC4"/>
    <w:rsid w:val="00483DCA"/>
    <w:rsid w:val="00495B64"/>
    <w:rsid w:val="004A0ECA"/>
    <w:rsid w:val="004A0F37"/>
    <w:rsid w:val="004A2290"/>
    <w:rsid w:val="004A2723"/>
    <w:rsid w:val="004A78E8"/>
    <w:rsid w:val="004B03F4"/>
    <w:rsid w:val="004B0950"/>
    <w:rsid w:val="004B1DC7"/>
    <w:rsid w:val="004B5C29"/>
    <w:rsid w:val="004C2768"/>
    <w:rsid w:val="004C4304"/>
    <w:rsid w:val="004C581C"/>
    <w:rsid w:val="004D087E"/>
    <w:rsid w:val="004D09B6"/>
    <w:rsid w:val="004D0FB6"/>
    <w:rsid w:val="004D3C97"/>
    <w:rsid w:val="004D4E2C"/>
    <w:rsid w:val="004D51A9"/>
    <w:rsid w:val="004D652F"/>
    <w:rsid w:val="004D65DD"/>
    <w:rsid w:val="004D7246"/>
    <w:rsid w:val="004D794C"/>
    <w:rsid w:val="004E0285"/>
    <w:rsid w:val="004E093B"/>
    <w:rsid w:val="004E5A65"/>
    <w:rsid w:val="004E614B"/>
    <w:rsid w:val="004E782B"/>
    <w:rsid w:val="004F0660"/>
    <w:rsid w:val="004F38DC"/>
    <w:rsid w:val="004F41A9"/>
    <w:rsid w:val="00500738"/>
    <w:rsid w:val="005012BF"/>
    <w:rsid w:val="0050239C"/>
    <w:rsid w:val="00507FF7"/>
    <w:rsid w:val="00510333"/>
    <w:rsid w:val="00514D9E"/>
    <w:rsid w:val="00515A27"/>
    <w:rsid w:val="005167AA"/>
    <w:rsid w:val="00524B4E"/>
    <w:rsid w:val="00526632"/>
    <w:rsid w:val="00530E96"/>
    <w:rsid w:val="005336D5"/>
    <w:rsid w:val="005376ED"/>
    <w:rsid w:val="00540AD0"/>
    <w:rsid w:val="00543D33"/>
    <w:rsid w:val="00546275"/>
    <w:rsid w:val="00547519"/>
    <w:rsid w:val="00550DC1"/>
    <w:rsid w:val="0055204F"/>
    <w:rsid w:val="00555503"/>
    <w:rsid w:val="0055750A"/>
    <w:rsid w:val="0056334D"/>
    <w:rsid w:val="00563E80"/>
    <w:rsid w:val="0056514A"/>
    <w:rsid w:val="00566485"/>
    <w:rsid w:val="00570B9F"/>
    <w:rsid w:val="00573DEC"/>
    <w:rsid w:val="00576A91"/>
    <w:rsid w:val="00581AC8"/>
    <w:rsid w:val="005845EF"/>
    <w:rsid w:val="00585AB4"/>
    <w:rsid w:val="00587742"/>
    <w:rsid w:val="00590321"/>
    <w:rsid w:val="005A2452"/>
    <w:rsid w:val="005A2808"/>
    <w:rsid w:val="005A2BF9"/>
    <w:rsid w:val="005A4277"/>
    <w:rsid w:val="005A4B92"/>
    <w:rsid w:val="005B19E3"/>
    <w:rsid w:val="005B2D5B"/>
    <w:rsid w:val="005B4F0C"/>
    <w:rsid w:val="005C00E5"/>
    <w:rsid w:val="005C131B"/>
    <w:rsid w:val="005C26B4"/>
    <w:rsid w:val="005C2BC7"/>
    <w:rsid w:val="005C31B6"/>
    <w:rsid w:val="005C417C"/>
    <w:rsid w:val="005C4E2F"/>
    <w:rsid w:val="005C524A"/>
    <w:rsid w:val="005C7934"/>
    <w:rsid w:val="005D0631"/>
    <w:rsid w:val="005D233E"/>
    <w:rsid w:val="005D78C9"/>
    <w:rsid w:val="005E3835"/>
    <w:rsid w:val="005E4846"/>
    <w:rsid w:val="005E4F89"/>
    <w:rsid w:val="005E69BA"/>
    <w:rsid w:val="005E7B4D"/>
    <w:rsid w:val="005F0D4F"/>
    <w:rsid w:val="005F332B"/>
    <w:rsid w:val="005F4C3F"/>
    <w:rsid w:val="005F54FD"/>
    <w:rsid w:val="00601380"/>
    <w:rsid w:val="0060260F"/>
    <w:rsid w:val="00602FED"/>
    <w:rsid w:val="00606ED1"/>
    <w:rsid w:val="00610C29"/>
    <w:rsid w:val="00612738"/>
    <w:rsid w:val="00615ACD"/>
    <w:rsid w:val="00620009"/>
    <w:rsid w:val="00624942"/>
    <w:rsid w:val="006250A4"/>
    <w:rsid w:val="006273F6"/>
    <w:rsid w:val="006337C8"/>
    <w:rsid w:val="006338BF"/>
    <w:rsid w:val="006342C4"/>
    <w:rsid w:val="00634D65"/>
    <w:rsid w:val="00636966"/>
    <w:rsid w:val="0064115C"/>
    <w:rsid w:val="006428D4"/>
    <w:rsid w:val="006440DC"/>
    <w:rsid w:val="0064501C"/>
    <w:rsid w:val="00645461"/>
    <w:rsid w:val="00646816"/>
    <w:rsid w:val="00651D3A"/>
    <w:rsid w:val="00652D45"/>
    <w:rsid w:val="006565F1"/>
    <w:rsid w:val="00656FAC"/>
    <w:rsid w:val="00661142"/>
    <w:rsid w:val="006634EF"/>
    <w:rsid w:val="0066477C"/>
    <w:rsid w:val="00665E8C"/>
    <w:rsid w:val="00666B18"/>
    <w:rsid w:val="00670619"/>
    <w:rsid w:val="006732F4"/>
    <w:rsid w:val="00676821"/>
    <w:rsid w:val="00681F0A"/>
    <w:rsid w:val="00682C0B"/>
    <w:rsid w:val="00686A2B"/>
    <w:rsid w:val="00690052"/>
    <w:rsid w:val="006913A4"/>
    <w:rsid w:val="0069158D"/>
    <w:rsid w:val="00692453"/>
    <w:rsid w:val="006937CF"/>
    <w:rsid w:val="00695734"/>
    <w:rsid w:val="00696F2A"/>
    <w:rsid w:val="00697020"/>
    <w:rsid w:val="00697B8F"/>
    <w:rsid w:val="006A0794"/>
    <w:rsid w:val="006A185C"/>
    <w:rsid w:val="006A30E0"/>
    <w:rsid w:val="006B1F8A"/>
    <w:rsid w:val="006B22F2"/>
    <w:rsid w:val="006B3213"/>
    <w:rsid w:val="006B63F2"/>
    <w:rsid w:val="006C2D91"/>
    <w:rsid w:val="006C4836"/>
    <w:rsid w:val="006C4B52"/>
    <w:rsid w:val="006C7F86"/>
    <w:rsid w:val="006D18C3"/>
    <w:rsid w:val="006D6190"/>
    <w:rsid w:val="006D6D28"/>
    <w:rsid w:val="006D7245"/>
    <w:rsid w:val="006F3C47"/>
    <w:rsid w:val="006F5238"/>
    <w:rsid w:val="006F66B4"/>
    <w:rsid w:val="006F7819"/>
    <w:rsid w:val="007009A7"/>
    <w:rsid w:val="00706E24"/>
    <w:rsid w:val="00707BF7"/>
    <w:rsid w:val="007111B5"/>
    <w:rsid w:val="0071647D"/>
    <w:rsid w:val="007220CE"/>
    <w:rsid w:val="00733ECC"/>
    <w:rsid w:val="0074545E"/>
    <w:rsid w:val="0074557B"/>
    <w:rsid w:val="0074673C"/>
    <w:rsid w:val="0075013E"/>
    <w:rsid w:val="00750FFF"/>
    <w:rsid w:val="007561A1"/>
    <w:rsid w:val="007566B4"/>
    <w:rsid w:val="007609AB"/>
    <w:rsid w:val="00760F6F"/>
    <w:rsid w:val="00773483"/>
    <w:rsid w:val="00775854"/>
    <w:rsid w:val="00776F4F"/>
    <w:rsid w:val="00780271"/>
    <w:rsid w:val="00780E32"/>
    <w:rsid w:val="007811D9"/>
    <w:rsid w:val="007819A3"/>
    <w:rsid w:val="007833CC"/>
    <w:rsid w:val="0078765B"/>
    <w:rsid w:val="00790767"/>
    <w:rsid w:val="00790ED7"/>
    <w:rsid w:val="00792C54"/>
    <w:rsid w:val="0079310A"/>
    <w:rsid w:val="00793FA9"/>
    <w:rsid w:val="00794416"/>
    <w:rsid w:val="00795C4B"/>
    <w:rsid w:val="00797BB1"/>
    <w:rsid w:val="007A11DF"/>
    <w:rsid w:val="007A2B82"/>
    <w:rsid w:val="007A3A00"/>
    <w:rsid w:val="007A3E3A"/>
    <w:rsid w:val="007A46F9"/>
    <w:rsid w:val="007A7EC0"/>
    <w:rsid w:val="007B0179"/>
    <w:rsid w:val="007B100D"/>
    <w:rsid w:val="007B1B3C"/>
    <w:rsid w:val="007B38A1"/>
    <w:rsid w:val="007B4C0F"/>
    <w:rsid w:val="007B515E"/>
    <w:rsid w:val="007B6030"/>
    <w:rsid w:val="007B6863"/>
    <w:rsid w:val="007B6FAE"/>
    <w:rsid w:val="007C15C8"/>
    <w:rsid w:val="007C42AC"/>
    <w:rsid w:val="007C5994"/>
    <w:rsid w:val="007C728D"/>
    <w:rsid w:val="007C7DFB"/>
    <w:rsid w:val="007D1F0D"/>
    <w:rsid w:val="007D45BD"/>
    <w:rsid w:val="007E030F"/>
    <w:rsid w:val="007E1FAE"/>
    <w:rsid w:val="007E32CD"/>
    <w:rsid w:val="007E4185"/>
    <w:rsid w:val="007E5B53"/>
    <w:rsid w:val="007E6236"/>
    <w:rsid w:val="007E7893"/>
    <w:rsid w:val="007E7A5B"/>
    <w:rsid w:val="007F1A2C"/>
    <w:rsid w:val="007F7FFA"/>
    <w:rsid w:val="008006F2"/>
    <w:rsid w:val="00805538"/>
    <w:rsid w:val="00806341"/>
    <w:rsid w:val="00811ABE"/>
    <w:rsid w:val="00815803"/>
    <w:rsid w:val="00815D17"/>
    <w:rsid w:val="00815E92"/>
    <w:rsid w:val="0081639A"/>
    <w:rsid w:val="00821AAD"/>
    <w:rsid w:val="00821F14"/>
    <w:rsid w:val="008245B4"/>
    <w:rsid w:val="00827BA8"/>
    <w:rsid w:val="008317E8"/>
    <w:rsid w:val="0083204D"/>
    <w:rsid w:val="008376BA"/>
    <w:rsid w:val="00844C80"/>
    <w:rsid w:val="00846644"/>
    <w:rsid w:val="00850ACF"/>
    <w:rsid w:val="00853380"/>
    <w:rsid w:val="00853D02"/>
    <w:rsid w:val="008557E2"/>
    <w:rsid w:val="008614C4"/>
    <w:rsid w:val="00861EC0"/>
    <w:rsid w:val="008636AA"/>
    <w:rsid w:val="008656BC"/>
    <w:rsid w:val="00874DA0"/>
    <w:rsid w:val="0087639C"/>
    <w:rsid w:val="00877C5A"/>
    <w:rsid w:val="00882CB9"/>
    <w:rsid w:val="008830AD"/>
    <w:rsid w:val="00884312"/>
    <w:rsid w:val="0088738C"/>
    <w:rsid w:val="008879C9"/>
    <w:rsid w:val="00887C6F"/>
    <w:rsid w:val="00893F14"/>
    <w:rsid w:val="008A0D01"/>
    <w:rsid w:val="008A1ADA"/>
    <w:rsid w:val="008A3148"/>
    <w:rsid w:val="008A5801"/>
    <w:rsid w:val="008A5E13"/>
    <w:rsid w:val="008B3769"/>
    <w:rsid w:val="008B4E42"/>
    <w:rsid w:val="008B59FA"/>
    <w:rsid w:val="008B62F7"/>
    <w:rsid w:val="008B6820"/>
    <w:rsid w:val="008C1A62"/>
    <w:rsid w:val="008C587F"/>
    <w:rsid w:val="008D3CDB"/>
    <w:rsid w:val="008D4587"/>
    <w:rsid w:val="008D7CBB"/>
    <w:rsid w:val="008E0224"/>
    <w:rsid w:val="008E2121"/>
    <w:rsid w:val="008E275B"/>
    <w:rsid w:val="008E52D2"/>
    <w:rsid w:val="008E60A3"/>
    <w:rsid w:val="008E665E"/>
    <w:rsid w:val="008F3593"/>
    <w:rsid w:val="008F4872"/>
    <w:rsid w:val="008F5560"/>
    <w:rsid w:val="008F757D"/>
    <w:rsid w:val="008F776F"/>
    <w:rsid w:val="00900AFD"/>
    <w:rsid w:val="00901292"/>
    <w:rsid w:val="00901E69"/>
    <w:rsid w:val="00905B43"/>
    <w:rsid w:val="00910E9A"/>
    <w:rsid w:val="00911E76"/>
    <w:rsid w:val="009131DE"/>
    <w:rsid w:val="00913E93"/>
    <w:rsid w:val="00915C1A"/>
    <w:rsid w:val="0091611B"/>
    <w:rsid w:val="00916558"/>
    <w:rsid w:val="00916C44"/>
    <w:rsid w:val="00921165"/>
    <w:rsid w:val="00921581"/>
    <w:rsid w:val="00924928"/>
    <w:rsid w:val="00925AEA"/>
    <w:rsid w:val="00926AE0"/>
    <w:rsid w:val="009319A3"/>
    <w:rsid w:val="0093206B"/>
    <w:rsid w:val="0093260C"/>
    <w:rsid w:val="00937452"/>
    <w:rsid w:val="00940BD1"/>
    <w:rsid w:val="00943849"/>
    <w:rsid w:val="0095091F"/>
    <w:rsid w:val="00952739"/>
    <w:rsid w:val="009535AA"/>
    <w:rsid w:val="00955342"/>
    <w:rsid w:val="009604BD"/>
    <w:rsid w:val="00960FF1"/>
    <w:rsid w:val="00961B3C"/>
    <w:rsid w:val="00962AB4"/>
    <w:rsid w:val="00963818"/>
    <w:rsid w:val="009712E6"/>
    <w:rsid w:val="0097219F"/>
    <w:rsid w:val="00972C66"/>
    <w:rsid w:val="00984AE1"/>
    <w:rsid w:val="00986F17"/>
    <w:rsid w:val="00991B2E"/>
    <w:rsid w:val="0099310E"/>
    <w:rsid w:val="00994B74"/>
    <w:rsid w:val="00995C75"/>
    <w:rsid w:val="00996E6F"/>
    <w:rsid w:val="00997E1C"/>
    <w:rsid w:val="009A108B"/>
    <w:rsid w:val="009A367A"/>
    <w:rsid w:val="009A4A04"/>
    <w:rsid w:val="009A4D03"/>
    <w:rsid w:val="009A55D6"/>
    <w:rsid w:val="009B20DE"/>
    <w:rsid w:val="009B25DF"/>
    <w:rsid w:val="009B340F"/>
    <w:rsid w:val="009B48CE"/>
    <w:rsid w:val="009B4E79"/>
    <w:rsid w:val="009B5EB0"/>
    <w:rsid w:val="009B7495"/>
    <w:rsid w:val="009C000F"/>
    <w:rsid w:val="009C05D7"/>
    <w:rsid w:val="009C19FE"/>
    <w:rsid w:val="009C369E"/>
    <w:rsid w:val="009C6343"/>
    <w:rsid w:val="009D3D72"/>
    <w:rsid w:val="009D6D80"/>
    <w:rsid w:val="009E0579"/>
    <w:rsid w:val="009E0AB9"/>
    <w:rsid w:val="009E69C2"/>
    <w:rsid w:val="009F2381"/>
    <w:rsid w:val="009F268F"/>
    <w:rsid w:val="009F3BDF"/>
    <w:rsid w:val="009F4739"/>
    <w:rsid w:val="009F72E2"/>
    <w:rsid w:val="00A021D3"/>
    <w:rsid w:val="00A030AF"/>
    <w:rsid w:val="00A05199"/>
    <w:rsid w:val="00A07B7C"/>
    <w:rsid w:val="00A1266D"/>
    <w:rsid w:val="00A1388E"/>
    <w:rsid w:val="00A150F6"/>
    <w:rsid w:val="00A16079"/>
    <w:rsid w:val="00A3127E"/>
    <w:rsid w:val="00A33ECA"/>
    <w:rsid w:val="00A3565B"/>
    <w:rsid w:val="00A3595C"/>
    <w:rsid w:val="00A35E32"/>
    <w:rsid w:val="00A369A3"/>
    <w:rsid w:val="00A4220D"/>
    <w:rsid w:val="00A43187"/>
    <w:rsid w:val="00A468EC"/>
    <w:rsid w:val="00A5098A"/>
    <w:rsid w:val="00A56706"/>
    <w:rsid w:val="00A63A9E"/>
    <w:rsid w:val="00A64C51"/>
    <w:rsid w:val="00A6544A"/>
    <w:rsid w:val="00A70135"/>
    <w:rsid w:val="00A70BF9"/>
    <w:rsid w:val="00A71F6A"/>
    <w:rsid w:val="00A73AAD"/>
    <w:rsid w:val="00A742F4"/>
    <w:rsid w:val="00A747A5"/>
    <w:rsid w:val="00A808D6"/>
    <w:rsid w:val="00A80EDE"/>
    <w:rsid w:val="00A85D2B"/>
    <w:rsid w:val="00A862D9"/>
    <w:rsid w:val="00A86D8E"/>
    <w:rsid w:val="00A87D9E"/>
    <w:rsid w:val="00A87FA4"/>
    <w:rsid w:val="00A9341C"/>
    <w:rsid w:val="00AA2E03"/>
    <w:rsid w:val="00AA315A"/>
    <w:rsid w:val="00AA3C68"/>
    <w:rsid w:val="00AA3F79"/>
    <w:rsid w:val="00AA4C40"/>
    <w:rsid w:val="00AA5E92"/>
    <w:rsid w:val="00AA6ECB"/>
    <w:rsid w:val="00AB1245"/>
    <w:rsid w:val="00AB13A1"/>
    <w:rsid w:val="00AB2E1D"/>
    <w:rsid w:val="00AB4408"/>
    <w:rsid w:val="00AB44DD"/>
    <w:rsid w:val="00AB5A95"/>
    <w:rsid w:val="00AB7D7A"/>
    <w:rsid w:val="00AC1568"/>
    <w:rsid w:val="00AC2085"/>
    <w:rsid w:val="00AC3FEE"/>
    <w:rsid w:val="00AC7638"/>
    <w:rsid w:val="00AC7B8A"/>
    <w:rsid w:val="00AD2592"/>
    <w:rsid w:val="00AD2761"/>
    <w:rsid w:val="00AD46FE"/>
    <w:rsid w:val="00AD4729"/>
    <w:rsid w:val="00AE0317"/>
    <w:rsid w:val="00AE086C"/>
    <w:rsid w:val="00AE4321"/>
    <w:rsid w:val="00AE437E"/>
    <w:rsid w:val="00AE4EFF"/>
    <w:rsid w:val="00AE5B01"/>
    <w:rsid w:val="00AF1B6D"/>
    <w:rsid w:val="00AF3978"/>
    <w:rsid w:val="00AF4ED2"/>
    <w:rsid w:val="00AF5FE9"/>
    <w:rsid w:val="00B02F29"/>
    <w:rsid w:val="00B033F8"/>
    <w:rsid w:val="00B05276"/>
    <w:rsid w:val="00B06165"/>
    <w:rsid w:val="00B209FE"/>
    <w:rsid w:val="00B23797"/>
    <w:rsid w:val="00B2590E"/>
    <w:rsid w:val="00B2686C"/>
    <w:rsid w:val="00B329B1"/>
    <w:rsid w:val="00B332EE"/>
    <w:rsid w:val="00B34707"/>
    <w:rsid w:val="00B35D38"/>
    <w:rsid w:val="00B36515"/>
    <w:rsid w:val="00B3765E"/>
    <w:rsid w:val="00B41C48"/>
    <w:rsid w:val="00B41D90"/>
    <w:rsid w:val="00B42077"/>
    <w:rsid w:val="00B43516"/>
    <w:rsid w:val="00B47231"/>
    <w:rsid w:val="00B52E84"/>
    <w:rsid w:val="00B5355A"/>
    <w:rsid w:val="00B544B4"/>
    <w:rsid w:val="00B546D9"/>
    <w:rsid w:val="00B56157"/>
    <w:rsid w:val="00B60466"/>
    <w:rsid w:val="00B60ACA"/>
    <w:rsid w:val="00B61C19"/>
    <w:rsid w:val="00B62286"/>
    <w:rsid w:val="00B62DD9"/>
    <w:rsid w:val="00B6654C"/>
    <w:rsid w:val="00B703FB"/>
    <w:rsid w:val="00B71BE4"/>
    <w:rsid w:val="00B7344F"/>
    <w:rsid w:val="00B7442A"/>
    <w:rsid w:val="00B761B3"/>
    <w:rsid w:val="00B7720F"/>
    <w:rsid w:val="00B77346"/>
    <w:rsid w:val="00B8219F"/>
    <w:rsid w:val="00B84796"/>
    <w:rsid w:val="00B86640"/>
    <w:rsid w:val="00B9008B"/>
    <w:rsid w:val="00B920DA"/>
    <w:rsid w:val="00B9245B"/>
    <w:rsid w:val="00B92D19"/>
    <w:rsid w:val="00B92D85"/>
    <w:rsid w:val="00B93EAA"/>
    <w:rsid w:val="00B945DD"/>
    <w:rsid w:val="00BA1175"/>
    <w:rsid w:val="00BA2DAB"/>
    <w:rsid w:val="00BA5691"/>
    <w:rsid w:val="00BA76A5"/>
    <w:rsid w:val="00BB125F"/>
    <w:rsid w:val="00BB165D"/>
    <w:rsid w:val="00BB6E5B"/>
    <w:rsid w:val="00BC013C"/>
    <w:rsid w:val="00BC30B1"/>
    <w:rsid w:val="00BC3C66"/>
    <w:rsid w:val="00BC62F8"/>
    <w:rsid w:val="00BD1395"/>
    <w:rsid w:val="00BD6BEB"/>
    <w:rsid w:val="00BD7747"/>
    <w:rsid w:val="00BD782A"/>
    <w:rsid w:val="00BE351B"/>
    <w:rsid w:val="00BE3CE3"/>
    <w:rsid w:val="00BE6B36"/>
    <w:rsid w:val="00BF2E71"/>
    <w:rsid w:val="00BF3798"/>
    <w:rsid w:val="00BF5DF9"/>
    <w:rsid w:val="00C020F6"/>
    <w:rsid w:val="00C034F2"/>
    <w:rsid w:val="00C054B7"/>
    <w:rsid w:val="00C06204"/>
    <w:rsid w:val="00C069C2"/>
    <w:rsid w:val="00C06D30"/>
    <w:rsid w:val="00C1036F"/>
    <w:rsid w:val="00C108CE"/>
    <w:rsid w:val="00C108F6"/>
    <w:rsid w:val="00C11EC0"/>
    <w:rsid w:val="00C16843"/>
    <w:rsid w:val="00C168EE"/>
    <w:rsid w:val="00C16DDC"/>
    <w:rsid w:val="00C17E70"/>
    <w:rsid w:val="00C26E62"/>
    <w:rsid w:val="00C32001"/>
    <w:rsid w:val="00C33288"/>
    <w:rsid w:val="00C35D5D"/>
    <w:rsid w:val="00C42AA9"/>
    <w:rsid w:val="00C43863"/>
    <w:rsid w:val="00C44074"/>
    <w:rsid w:val="00C521E1"/>
    <w:rsid w:val="00C525E4"/>
    <w:rsid w:val="00C52BEB"/>
    <w:rsid w:val="00C56050"/>
    <w:rsid w:val="00C60112"/>
    <w:rsid w:val="00C60C6D"/>
    <w:rsid w:val="00C60DFB"/>
    <w:rsid w:val="00C618A1"/>
    <w:rsid w:val="00C64E5A"/>
    <w:rsid w:val="00C709B3"/>
    <w:rsid w:val="00C710BC"/>
    <w:rsid w:val="00C7269F"/>
    <w:rsid w:val="00C73856"/>
    <w:rsid w:val="00C7407B"/>
    <w:rsid w:val="00C7464D"/>
    <w:rsid w:val="00C75FB4"/>
    <w:rsid w:val="00C77500"/>
    <w:rsid w:val="00C8270F"/>
    <w:rsid w:val="00C84BED"/>
    <w:rsid w:val="00C86E61"/>
    <w:rsid w:val="00C87B95"/>
    <w:rsid w:val="00C92C65"/>
    <w:rsid w:val="00C93058"/>
    <w:rsid w:val="00C93AF1"/>
    <w:rsid w:val="00CA2A8E"/>
    <w:rsid w:val="00CA31AC"/>
    <w:rsid w:val="00CA6832"/>
    <w:rsid w:val="00CA7A08"/>
    <w:rsid w:val="00CB4572"/>
    <w:rsid w:val="00CB4BCB"/>
    <w:rsid w:val="00CB50DB"/>
    <w:rsid w:val="00CC2380"/>
    <w:rsid w:val="00CC2837"/>
    <w:rsid w:val="00CC31DE"/>
    <w:rsid w:val="00CC3318"/>
    <w:rsid w:val="00CC5A96"/>
    <w:rsid w:val="00CC6A05"/>
    <w:rsid w:val="00CD09A4"/>
    <w:rsid w:val="00CD3D50"/>
    <w:rsid w:val="00CD7584"/>
    <w:rsid w:val="00CD78C4"/>
    <w:rsid w:val="00CE0753"/>
    <w:rsid w:val="00CE0D31"/>
    <w:rsid w:val="00CE1D30"/>
    <w:rsid w:val="00CE5728"/>
    <w:rsid w:val="00CF17ED"/>
    <w:rsid w:val="00CF188C"/>
    <w:rsid w:val="00CF2B77"/>
    <w:rsid w:val="00CF2CBC"/>
    <w:rsid w:val="00CF4095"/>
    <w:rsid w:val="00D06F5D"/>
    <w:rsid w:val="00D10A15"/>
    <w:rsid w:val="00D143FA"/>
    <w:rsid w:val="00D150E6"/>
    <w:rsid w:val="00D151D7"/>
    <w:rsid w:val="00D15EA4"/>
    <w:rsid w:val="00D17410"/>
    <w:rsid w:val="00D17555"/>
    <w:rsid w:val="00D17961"/>
    <w:rsid w:val="00D20962"/>
    <w:rsid w:val="00D22181"/>
    <w:rsid w:val="00D2527B"/>
    <w:rsid w:val="00D27393"/>
    <w:rsid w:val="00D31536"/>
    <w:rsid w:val="00D356B9"/>
    <w:rsid w:val="00D372F9"/>
    <w:rsid w:val="00D41344"/>
    <w:rsid w:val="00D432F9"/>
    <w:rsid w:val="00D4351F"/>
    <w:rsid w:val="00D46698"/>
    <w:rsid w:val="00D4722D"/>
    <w:rsid w:val="00D47935"/>
    <w:rsid w:val="00D5039B"/>
    <w:rsid w:val="00D51E87"/>
    <w:rsid w:val="00D57EE9"/>
    <w:rsid w:val="00D619B3"/>
    <w:rsid w:val="00D62AA0"/>
    <w:rsid w:val="00D64847"/>
    <w:rsid w:val="00D71F98"/>
    <w:rsid w:val="00D76278"/>
    <w:rsid w:val="00D84019"/>
    <w:rsid w:val="00D861E4"/>
    <w:rsid w:val="00D87B81"/>
    <w:rsid w:val="00D90B5B"/>
    <w:rsid w:val="00D929A1"/>
    <w:rsid w:val="00D95CD2"/>
    <w:rsid w:val="00D979B3"/>
    <w:rsid w:val="00D97BAD"/>
    <w:rsid w:val="00DA1E8D"/>
    <w:rsid w:val="00DA48AF"/>
    <w:rsid w:val="00DA6434"/>
    <w:rsid w:val="00DA79D8"/>
    <w:rsid w:val="00DA7F99"/>
    <w:rsid w:val="00DB1D10"/>
    <w:rsid w:val="00DC0894"/>
    <w:rsid w:val="00DC1C4E"/>
    <w:rsid w:val="00DC6597"/>
    <w:rsid w:val="00DC69D1"/>
    <w:rsid w:val="00DC79E6"/>
    <w:rsid w:val="00DD0178"/>
    <w:rsid w:val="00DD3426"/>
    <w:rsid w:val="00DD35F5"/>
    <w:rsid w:val="00DD47EF"/>
    <w:rsid w:val="00DD61FA"/>
    <w:rsid w:val="00DD7816"/>
    <w:rsid w:val="00DE0221"/>
    <w:rsid w:val="00DE0DC7"/>
    <w:rsid w:val="00DE3069"/>
    <w:rsid w:val="00DE33EA"/>
    <w:rsid w:val="00DE3445"/>
    <w:rsid w:val="00DE57F9"/>
    <w:rsid w:val="00DF045D"/>
    <w:rsid w:val="00DF04D8"/>
    <w:rsid w:val="00DF5C9F"/>
    <w:rsid w:val="00DF60E9"/>
    <w:rsid w:val="00DF797C"/>
    <w:rsid w:val="00DF7E14"/>
    <w:rsid w:val="00E01680"/>
    <w:rsid w:val="00E0245D"/>
    <w:rsid w:val="00E03D51"/>
    <w:rsid w:val="00E07D6C"/>
    <w:rsid w:val="00E10C9A"/>
    <w:rsid w:val="00E11C9C"/>
    <w:rsid w:val="00E129A3"/>
    <w:rsid w:val="00E15ABA"/>
    <w:rsid w:val="00E15D9D"/>
    <w:rsid w:val="00E16729"/>
    <w:rsid w:val="00E17DA7"/>
    <w:rsid w:val="00E21671"/>
    <w:rsid w:val="00E2169E"/>
    <w:rsid w:val="00E2365F"/>
    <w:rsid w:val="00E23987"/>
    <w:rsid w:val="00E255D8"/>
    <w:rsid w:val="00E27BE5"/>
    <w:rsid w:val="00E27F1F"/>
    <w:rsid w:val="00E321A1"/>
    <w:rsid w:val="00E34954"/>
    <w:rsid w:val="00E35049"/>
    <w:rsid w:val="00E3757B"/>
    <w:rsid w:val="00E40446"/>
    <w:rsid w:val="00E417F5"/>
    <w:rsid w:val="00E41B36"/>
    <w:rsid w:val="00E42A73"/>
    <w:rsid w:val="00E44985"/>
    <w:rsid w:val="00E44C64"/>
    <w:rsid w:val="00E45DDC"/>
    <w:rsid w:val="00E51AFF"/>
    <w:rsid w:val="00E5643A"/>
    <w:rsid w:val="00E623E3"/>
    <w:rsid w:val="00E64B7D"/>
    <w:rsid w:val="00E72A83"/>
    <w:rsid w:val="00E75AE0"/>
    <w:rsid w:val="00E77459"/>
    <w:rsid w:val="00E82817"/>
    <w:rsid w:val="00E831AB"/>
    <w:rsid w:val="00E8550C"/>
    <w:rsid w:val="00E8649C"/>
    <w:rsid w:val="00EA0090"/>
    <w:rsid w:val="00EA0B43"/>
    <w:rsid w:val="00EA0F44"/>
    <w:rsid w:val="00EA49B5"/>
    <w:rsid w:val="00EA509E"/>
    <w:rsid w:val="00EB0F80"/>
    <w:rsid w:val="00EB105F"/>
    <w:rsid w:val="00EB45CA"/>
    <w:rsid w:val="00EB462D"/>
    <w:rsid w:val="00EB4A9F"/>
    <w:rsid w:val="00EB6BB2"/>
    <w:rsid w:val="00EB72D7"/>
    <w:rsid w:val="00EB7F5B"/>
    <w:rsid w:val="00EC3BD8"/>
    <w:rsid w:val="00EC5B1A"/>
    <w:rsid w:val="00EC5CF5"/>
    <w:rsid w:val="00ED09DE"/>
    <w:rsid w:val="00ED72BE"/>
    <w:rsid w:val="00ED78D2"/>
    <w:rsid w:val="00EE098A"/>
    <w:rsid w:val="00EE44F2"/>
    <w:rsid w:val="00EF061F"/>
    <w:rsid w:val="00EF078C"/>
    <w:rsid w:val="00EF36FA"/>
    <w:rsid w:val="00EF540F"/>
    <w:rsid w:val="00EF6401"/>
    <w:rsid w:val="00EF705B"/>
    <w:rsid w:val="00F00C71"/>
    <w:rsid w:val="00F01FD8"/>
    <w:rsid w:val="00F0548C"/>
    <w:rsid w:val="00F1123A"/>
    <w:rsid w:val="00F12C05"/>
    <w:rsid w:val="00F14763"/>
    <w:rsid w:val="00F1563C"/>
    <w:rsid w:val="00F17520"/>
    <w:rsid w:val="00F23DCB"/>
    <w:rsid w:val="00F259C4"/>
    <w:rsid w:val="00F261C5"/>
    <w:rsid w:val="00F268FF"/>
    <w:rsid w:val="00F270D8"/>
    <w:rsid w:val="00F32B4B"/>
    <w:rsid w:val="00F345A5"/>
    <w:rsid w:val="00F37E87"/>
    <w:rsid w:val="00F42A3D"/>
    <w:rsid w:val="00F45E0E"/>
    <w:rsid w:val="00F46996"/>
    <w:rsid w:val="00F477BE"/>
    <w:rsid w:val="00F5046E"/>
    <w:rsid w:val="00F51D75"/>
    <w:rsid w:val="00F60AB7"/>
    <w:rsid w:val="00F61510"/>
    <w:rsid w:val="00F61E26"/>
    <w:rsid w:val="00F6755A"/>
    <w:rsid w:val="00F70418"/>
    <w:rsid w:val="00F718DB"/>
    <w:rsid w:val="00F72D7E"/>
    <w:rsid w:val="00F74105"/>
    <w:rsid w:val="00F80036"/>
    <w:rsid w:val="00F86AF8"/>
    <w:rsid w:val="00F873A1"/>
    <w:rsid w:val="00F9134A"/>
    <w:rsid w:val="00F92116"/>
    <w:rsid w:val="00F9459D"/>
    <w:rsid w:val="00F957CE"/>
    <w:rsid w:val="00F96E95"/>
    <w:rsid w:val="00FA1463"/>
    <w:rsid w:val="00FA3474"/>
    <w:rsid w:val="00FA3ADF"/>
    <w:rsid w:val="00FA4029"/>
    <w:rsid w:val="00FA5030"/>
    <w:rsid w:val="00FA6B9C"/>
    <w:rsid w:val="00FA6EC4"/>
    <w:rsid w:val="00FB2087"/>
    <w:rsid w:val="00FB22D6"/>
    <w:rsid w:val="00FB2DB2"/>
    <w:rsid w:val="00FB78B9"/>
    <w:rsid w:val="00FC13BE"/>
    <w:rsid w:val="00FD1029"/>
    <w:rsid w:val="00FD2033"/>
    <w:rsid w:val="00FD2AD2"/>
    <w:rsid w:val="00FD370C"/>
    <w:rsid w:val="00FD4C73"/>
    <w:rsid w:val="00FD7C92"/>
    <w:rsid w:val="00FE114E"/>
    <w:rsid w:val="00FE275D"/>
    <w:rsid w:val="00FE4722"/>
    <w:rsid w:val="00FE486D"/>
    <w:rsid w:val="00FE6769"/>
    <w:rsid w:val="00FF0082"/>
    <w:rsid w:val="00FF0C2C"/>
    <w:rsid w:val="00FF3C23"/>
    <w:rsid w:val="00FF4226"/>
    <w:rsid w:val="00FF61CA"/>
    <w:rsid w:val="00FF67FC"/>
    <w:rsid w:val="00FF79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76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E8649C"/>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qFormat/>
    <w:rsid w:val="00E8649C"/>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E8649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649C"/>
    <w:pPr>
      <w:tabs>
        <w:tab w:val="center" w:pos="4252"/>
        <w:tab w:val="right" w:pos="8504"/>
      </w:tabs>
    </w:pPr>
  </w:style>
  <w:style w:type="character" w:customStyle="1" w:styleId="CabealhoChar">
    <w:name w:val="Cabeçalho Char"/>
    <w:basedOn w:val="Fontepargpadro"/>
    <w:link w:val="Cabealho"/>
    <w:uiPriority w:val="99"/>
    <w:rsid w:val="00E8649C"/>
  </w:style>
  <w:style w:type="paragraph" w:styleId="Rodap">
    <w:name w:val="footer"/>
    <w:basedOn w:val="Normal"/>
    <w:link w:val="RodapChar"/>
    <w:uiPriority w:val="99"/>
    <w:unhideWhenUsed/>
    <w:rsid w:val="00E8649C"/>
    <w:pPr>
      <w:tabs>
        <w:tab w:val="center" w:pos="4252"/>
        <w:tab w:val="right" w:pos="8504"/>
      </w:tabs>
    </w:pPr>
  </w:style>
  <w:style w:type="character" w:customStyle="1" w:styleId="RodapChar">
    <w:name w:val="Rodapé Char"/>
    <w:basedOn w:val="Fontepargpadro"/>
    <w:link w:val="Rodap"/>
    <w:uiPriority w:val="99"/>
    <w:rsid w:val="00E8649C"/>
  </w:style>
  <w:style w:type="character" w:customStyle="1" w:styleId="Ttulo1Char">
    <w:name w:val="Título 1 Char"/>
    <w:basedOn w:val="Fontepargpadro"/>
    <w:link w:val="Ttulo1"/>
    <w:rsid w:val="00E8649C"/>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rsid w:val="00E8649C"/>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semiHidden/>
    <w:rsid w:val="00E8649C"/>
    <w:rPr>
      <w:rFonts w:asciiTheme="majorHAnsi" w:eastAsiaTheme="majorEastAsia" w:hAnsiTheme="majorHAnsi" w:cstheme="majorBidi"/>
      <w:i/>
      <w:iCs/>
      <w:color w:val="2E74B5" w:themeColor="accent1" w:themeShade="BF"/>
      <w:sz w:val="24"/>
      <w:szCs w:val="24"/>
      <w:lang w:eastAsia="pt-BR"/>
    </w:rPr>
  </w:style>
  <w:style w:type="paragraph" w:styleId="PargrafodaLista">
    <w:name w:val="List Paragraph"/>
    <w:basedOn w:val="Normal"/>
    <w:uiPriority w:val="34"/>
    <w:qFormat/>
    <w:rsid w:val="00E8649C"/>
    <w:pPr>
      <w:ind w:left="720"/>
      <w:contextualSpacing/>
    </w:pPr>
  </w:style>
  <w:style w:type="paragraph" w:styleId="NormalWeb">
    <w:name w:val="Normal (Web)"/>
    <w:basedOn w:val="Normal"/>
    <w:uiPriority w:val="99"/>
    <w:rsid w:val="00E8649C"/>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E8649C"/>
    <w:rPr>
      <w:rFonts w:ascii="Tahoma" w:hAnsi="Tahoma"/>
      <w:sz w:val="16"/>
      <w:szCs w:val="16"/>
    </w:rPr>
  </w:style>
  <w:style w:type="character" w:customStyle="1" w:styleId="TextodebaloChar">
    <w:name w:val="Texto de balão Char"/>
    <w:basedOn w:val="Fontepargpadro"/>
    <w:link w:val="Textodebalo"/>
    <w:rsid w:val="00E8649C"/>
    <w:rPr>
      <w:rFonts w:ascii="Tahoma" w:eastAsiaTheme="minorEastAsia" w:hAnsi="Tahoma" w:cs="Tahoma"/>
      <w:sz w:val="16"/>
      <w:szCs w:val="16"/>
      <w:lang w:eastAsia="pt-BR"/>
    </w:rPr>
  </w:style>
  <w:style w:type="paragraph" w:customStyle="1" w:styleId="Nvel2">
    <w:name w:val="Nível 2"/>
    <w:basedOn w:val="Normal"/>
    <w:next w:val="Normal"/>
    <w:rsid w:val="00E8649C"/>
    <w:pPr>
      <w:spacing w:after="120"/>
      <w:jc w:val="both"/>
    </w:pPr>
    <w:rPr>
      <w:rFonts w:ascii="Arial" w:hAnsi="Arial" w:cs="Times New Roman"/>
      <w:b/>
      <w:szCs w:val="20"/>
    </w:rPr>
  </w:style>
  <w:style w:type="character" w:customStyle="1" w:styleId="normalchar1">
    <w:name w:val="normal__char1"/>
    <w:rsid w:val="00E8649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8649C"/>
  </w:style>
  <w:style w:type="character" w:styleId="Hyperlink">
    <w:name w:val="Hyperlink"/>
    <w:rsid w:val="00E8649C"/>
    <w:rPr>
      <w:color w:val="000080"/>
      <w:u w:val="single"/>
    </w:rPr>
  </w:style>
  <w:style w:type="paragraph" w:styleId="Citao">
    <w:name w:val="Quote"/>
    <w:basedOn w:val="Normal"/>
    <w:next w:val="Normal"/>
    <w:link w:val="CitaoChar"/>
    <w:qFormat/>
    <w:rsid w:val="00E864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E8649C"/>
    <w:rPr>
      <w:rFonts w:ascii="Arial" w:eastAsia="Calibri" w:hAnsi="Arial" w:cs="Tahoma"/>
      <w:i/>
      <w:iCs/>
      <w:color w:val="000000"/>
      <w:sz w:val="20"/>
      <w:szCs w:val="24"/>
      <w:shd w:val="clear" w:color="auto" w:fill="FFFFCC"/>
    </w:rPr>
  </w:style>
  <w:style w:type="paragraph" w:styleId="Commarcadores5">
    <w:name w:val="List Bullet 5"/>
    <w:basedOn w:val="Normal"/>
    <w:rsid w:val="00E8649C"/>
    <w:pPr>
      <w:numPr>
        <w:numId w:val="2"/>
      </w:numPr>
      <w:contextualSpacing/>
    </w:pPr>
  </w:style>
  <w:style w:type="paragraph" w:customStyle="1" w:styleId="citao2">
    <w:name w:val="citação 2"/>
    <w:basedOn w:val="Citao"/>
    <w:link w:val="citao2Char"/>
    <w:qFormat/>
    <w:rsid w:val="00E8649C"/>
    <w:rPr>
      <w:szCs w:val="20"/>
    </w:rPr>
  </w:style>
  <w:style w:type="character" w:customStyle="1" w:styleId="citao2Char">
    <w:name w:val="citação 2 Char"/>
    <w:basedOn w:val="CitaoChar"/>
    <w:link w:val="citao2"/>
    <w:rsid w:val="00E8649C"/>
    <w:rPr>
      <w:rFonts w:ascii="Arial" w:eastAsia="Calibri" w:hAnsi="Arial" w:cs="Tahoma"/>
      <w:i/>
      <w:iCs/>
      <w:color w:val="000000"/>
      <w:sz w:val="20"/>
      <w:szCs w:val="20"/>
      <w:shd w:val="clear" w:color="auto" w:fill="FFFFCC"/>
    </w:rPr>
  </w:style>
  <w:style w:type="numbering" w:customStyle="1" w:styleId="Estilo1">
    <w:name w:val="Estilo1"/>
    <w:uiPriority w:val="99"/>
    <w:rsid w:val="00E8649C"/>
    <w:pPr>
      <w:numPr>
        <w:numId w:val="3"/>
      </w:numPr>
    </w:pPr>
  </w:style>
  <w:style w:type="numbering" w:customStyle="1" w:styleId="Estilo2">
    <w:name w:val="Estilo2"/>
    <w:uiPriority w:val="99"/>
    <w:rsid w:val="00E8649C"/>
    <w:pPr>
      <w:numPr>
        <w:numId w:val="4"/>
      </w:numPr>
    </w:pPr>
  </w:style>
  <w:style w:type="numbering" w:customStyle="1" w:styleId="Estilo3">
    <w:name w:val="Estilo3"/>
    <w:uiPriority w:val="99"/>
    <w:rsid w:val="00E8649C"/>
    <w:pPr>
      <w:numPr>
        <w:numId w:val="5"/>
      </w:numPr>
    </w:pPr>
  </w:style>
  <w:style w:type="numbering" w:customStyle="1" w:styleId="Estilo4">
    <w:name w:val="Estilo4"/>
    <w:uiPriority w:val="99"/>
    <w:rsid w:val="00E8649C"/>
    <w:pPr>
      <w:numPr>
        <w:numId w:val="6"/>
      </w:numPr>
    </w:pPr>
  </w:style>
  <w:style w:type="numbering" w:customStyle="1" w:styleId="Estilo5">
    <w:name w:val="Estilo5"/>
    <w:uiPriority w:val="99"/>
    <w:rsid w:val="00E8649C"/>
    <w:pPr>
      <w:numPr>
        <w:numId w:val="7"/>
      </w:numPr>
    </w:pPr>
  </w:style>
  <w:style w:type="numbering" w:customStyle="1" w:styleId="Estilo6">
    <w:name w:val="Estilo6"/>
    <w:uiPriority w:val="99"/>
    <w:rsid w:val="00E8649C"/>
    <w:pPr>
      <w:numPr>
        <w:numId w:val="8"/>
      </w:numPr>
    </w:pPr>
  </w:style>
  <w:style w:type="character" w:styleId="Refdecomentrio">
    <w:name w:val="annotation reference"/>
    <w:basedOn w:val="Fontepargpadro"/>
    <w:uiPriority w:val="99"/>
    <w:unhideWhenUsed/>
    <w:rsid w:val="00E8649C"/>
    <w:rPr>
      <w:sz w:val="16"/>
      <w:szCs w:val="16"/>
    </w:rPr>
  </w:style>
  <w:style w:type="paragraph" w:styleId="Textodecomentrio">
    <w:name w:val="annotation text"/>
    <w:basedOn w:val="Normal"/>
    <w:link w:val="TextodecomentrioChar"/>
    <w:uiPriority w:val="99"/>
    <w:unhideWhenUsed/>
    <w:rsid w:val="00E8649C"/>
    <w:rPr>
      <w:sz w:val="20"/>
      <w:szCs w:val="20"/>
    </w:rPr>
  </w:style>
  <w:style w:type="character" w:customStyle="1" w:styleId="TextodecomentrioChar">
    <w:name w:val="Texto de comentário Char"/>
    <w:basedOn w:val="Fontepargpadro"/>
    <w:link w:val="Textodecomentrio"/>
    <w:uiPriority w:val="99"/>
    <w:rsid w:val="00E8649C"/>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E8649C"/>
    <w:rPr>
      <w:b/>
      <w:bCs/>
    </w:rPr>
  </w:style>
  <w:style w:type="character" w:customStyle="1" w:styleId="AssuntodocomentrioChar">
    <w:name w:val="Assunto do comentário Char"/>
    <w:basedOn w:val="TextodecomentrioChar"/>
    <w:link w:val="Assuntodocomentrio"/>
    <w:semiHidden/>
    <w:rsid w:val="00E8649C"/>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E8649C"/>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E8649C"/>
    <w:pPr>
      <w:jc w:val="left"/>
    </w:pPr>
    <w:rPr>
      <w:rFonts w:cstheme="majorBidi"/>
      <w:color w:val="000000" w:themeColor="text1"/>
      <w:sz w:val="52"/>
      <w:szCs w:val="52"/>
    </w:rPr>
  </w:style>
  <w:style w:type="paragraph" w:styleId="Ttulo">
    <w:name w:val="Title"/>
    <w:basedOn w:val="Normal"/>
    <w:next w:val="Normal"/>
    <w:link w:val="TtuloChar"/>
    <w:qFormat/>
    <w:rsid w:val="00E8649C"/>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E8649C"/>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E8649C"/>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E8649C"/>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E8649C"/>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E8649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E8649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864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E8649C"/>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E8649C"/>
  </w:style>
  <w:style w:type="character" w:customStyle="1" w:styleId="eop">
    <w:name w:val="eop"/>
    <w:basedOn w:val="Fontepargpadro"/>
    <w:rsid w:val="00E8649C"/>
  </w:style>
  <w:style w:type="character" w:customStyle="1" w:styleId="spellingerror">
    <w:name w:val="spellingerror"/>
    <w:basedOn w:val="Fontepargpadro"/>
    <w:rsid w:val="00E8649C"/>
  </w:style>
  <w:style w:type="paragraph" w:styleId="Corpodetexto">
    <w:name w:val="Body Text"/>
    <w:basedOn w:val="Normal"/>
    <w:link w:val="CorpodetextoChar"/>
    <w:uiPriority w:val="99"/>
    <w:unhideWhenUsed/>
    <w:rsid w:val="00E8649C"/>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E8649C"/>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E8649C"/>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E8649C"/>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649C"/>
    <w:pPr>
      <w:ind w:left="720"/>
    </w:pPr>
    <w:rPr>
      <w:rFonts w:eastAsia="Times New Roman" w:cs="Ecofont_Spranq_eco_Sans"/>
    </w:rPr>
  </w:style>
  <w:style w:type="paragraph" w:customStyle="1" w:styleId="Nivel2">
    <w:name w:val="Nivel 2"/>
    <w:qFormat/>
    <w:rsid w:val="00E8649C"/>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E8649C"/>
    <w:pPr>
      <w:numPr>
        <w:ilvl w:val="0"/>
      </w:numPr>
    </w:pPr>
    <w:rPr>
      <w:rFonts w:cs="Arial"/>
      <w:b/>
    </w:rPr>
  </w:style>
  <w:style w:type="paragraph" w:customStyle="1" w:styleId="Nivel3">
    <w:name w:val="Nivel 3"/>
    <w:basedOn w:val="Nivel2"/>
    <w:qFormat/>
    <w:rsid w:val="00E8649C"/>
    <w:pPr>
      <w:numPr>
        <w:ilvl w:val="2"/>
      </w:numPr>
    </w:pPr>
    <w:rPr>
      <w:rFonts w:cs="Arial"/>
      <w:color w:val="000000"/>
    </w:rPr>
  </w:style>
  <w:style w:type="paragraph" w:customStyle="1" w:styleId="Nivel4">
    <w:name w:val="Nivel 4"/>
    <w:basedOn w:val="Nivel3"/>
    <w:link w:val="Nivel4Char"/>
    <w:qFormat/>
    <w:rsid w:val="00E8649C"/>
    <w:pPr>
      <w:numPr>
        <w:ilvl w:val="3"/>
      </w:numPr>
    </w:pPr>
    <w:rPr>
      <w:color w:val="auto"/>
    </w:rPr>
  </w:style>
  <w:style w:type="paragraph" w:customStyle="1" w:styleId="Nivel5">
    <w:name w:val="Nivel 5"/>
    <w:basedOn w:val="Nivel4"/>
    <w:qFormat/>
    <w:rsid w:val="00E8649C"/>
    <w:pPr>
      <w:numPr>
        <w:ilvl w:val="4"/>
      </w:numPr>
      <w:tabs>
        <w:tab w:val="num" w:pos="360"/>
      </w:tabs>
      <w:ind w:left="3348" w:hanging="1080"/>
    </w:pPr>
  </w:style>
  <w:style w:type="character" w:customStyle="1" w:styleId="Nivel4Char">
    <w:name w:val="Nivel 4 Char"/>
    <w:basedOn w:val="Fontepargpadro"/>
    <w:link w:val="Nivel4"/>
    <w:rsid w:val="00E8649C"/>
    <w:rPr>
      <w:rFonts w:ascii="Ecofont_Spranq_eco_Sans" w:eastAsia="Arial Unicode MS" w:hAnsi="Ecofont_Spranq_eco_Sans" w:cs="Arial"/>
      <w:sz w:val="20"/>
      <w:szCs w:val="20"/>
      <w:lang w:eastAsia="pt-BR"/>
    </w:rPr>
  </w:style>
  <w:style w:type="paragraph" w:customStyle="1" w:styleId="textbody">
    <w:name w:val="textbody"/>
    <w:basedOn w:val="Normal"/>
    <w:rsid w:val="00E8649C"/>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E8649C"/>
    <w:rPr>
      <w:color w:val="605E5C"/>
      <w:shd w:val="clear" w:color="auto" w:fill="E1DFDD"/>
    </w:rPr>
  </w:style>
  <w:style w:type="paragraph" w:styleId="Corpodetexto2">
    <w:name w:val="Body Text 2"/>
    <w:basedOn w:val="Normal"/>
    <w:link w:val="Corpodetexto2Char"/>
    <w:unhideWhenUsed/>
    <w:rsid w:val="00E8649C"/>
    <w:pPr>
      <w:spacing w:after="120" w:line="480" w:lineRule="auto"/>
    </w:pPr>
  </w:style>
  <w:style w:type="character" w:customStyle="1" w:styleId="Corpodetexto2Char">
    <w:name w:val="Corpo de texto 2 Char"/>
    <w:basedOn w:val="Fontepargpadro"/>
    <w:link w:val="Corpodetexto2"/>
    <w:rsid w:val="00E8649C"/>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E8649C"/>
    <w:pPr>
      <w:spacing w:after="120"/>
      <w:ind w:left="283"/>
    </w:pPr>
  </w:style>
  <w:style w:type="character" w:customStyle="1" w:styleId="RecuodecorpodetextoChar">
    <w:name w:val="Recuo de corpo de texto Char"/>
    <w:basedOn w:val="Fontepargpadro"/>
    <w:link w:val="Recuodecorpodetexto"/>
    <w:semiHidden/>
    <w:rsid w:val="00E8649C"/>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E8649C"/>
    <w:pPr>
      <w:spacing w:line="360" w:lineRule="auto"/>
      <w:jc w:val="both"/>
    </w:pPr>
    <w:rPr>
      <w:rFonts w:ascii="Times New Roman" w:eastAsia="Times New Roman" w:hAnsi="Times New Roman" w:cs="Times New Roman"/>
      <w:szCs w:val="20"/>
      <w:lang w:eastAsia="ar-SA"/>
    </w:rPr>
  </w:style>
  <w:style w:type="table" w:customStyle="1" w:styleId="TableNormal">
    <w:name w:val="Table Normal"/>
    <w:uiPriority w:val="2"/>
    <w:semiHidden/>
    <w:unhideWhenUsed/>
    <w:qFormat/>
    <w:rsid w:val="00E864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649C"/>
    <w:pPr>
      <w:widowControl w:val="0"/>
      <w:autoSpaceDE w:val="0"/>
      <w:autoSpaceDN w:val="0"/>
    </w:pPr>
    <w:rPr>
      <w:rFonts w:ascii="Times New Roman" w:eastAsia="Times New Roman" w:hAnsi="Times New Roman" w:cs="Times New Roman"/>
      <w:sz w:val="22"/>
      <w:szCs w:val="22"/>
      <w:lang w:val="pt-PT" w:eastAsia="en-US"/>
    </w:rPr>
  </w:style>
  <w:style w:type="paragraph" w:customStyle="1" w:styleId="Default">
    <w:name w:val="Default"/>
    <w:rsid w:val="00E8649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graphStyle">
    <w:name w:val="Paragraph Style"/>
    <w:rsid w:val="00E8649C"/>
    <w:pPr>
      <w:widowControl w:val="0"/>
      <w:autoSpaceDE w:val="0"/>
      <w:autoSpaceDN w:val="0"/>
      <w:adjustRightInd w:val="0"/>
      <w:spacing w:after="0" w:line="240" w:lineRule="auto"/>
    </w:pPr>
    <w:rPr>
      <w:rFonts w:ascii="Arial" w:eastAsiaTheme="minorEastAsia" w:hAnsi="Arial" w:cs="Arial"/>
      <w:sz w:val="24"/>
      <w:szCs w:val="24"/>
      <w:lang w:eastAsia="pt-BR"/>
    </w:rPr>
  </w:style>
  <w:style w:type="character" w:styleId="Forte">
    <w:name w:val="Strong"/>
    <w:basedOn w:val="Fontepargpadro"/>
    <w:uiPriority w:val="22"/>
    <w:qFormat/>
    <w:rsid w:val="00E8649C"/>
    <w:rPr>
      <w:b/>
      <w:bCs/>
    </w:rPr>
  </w:style>
  <w:style w:type="paragraph" w:styleId="SemEspaamento">
    <w:name w:val="No Spacing"/>
    <w:uiPriority w:val="1"/>
    <w:qFormat/>
    <w:rsid w:val="001E6320"/>
    <w:pPr>
      <w:spacing w:after="0" w:line="240" w:lineRule="auto"/>
    </w:pPr>
  </w:style>
  <w:style w:type="numbering" w:customStyle="1" w:styleId="Semlista1">
    <w:name w:val="Sem lista1"/>
    <w:next w:val="Semlista"/>
    <w:uiPriority w:val="99"/>
    <w:semiHidden/>
    <w:unhideWhenUsed/>
    <w:rsid w:val="00686A2B"/>
  </w:style>
  <w:style w:type="paragraph" w:customStyle="1" w:styleId="Centered">
    <w:name w:val="Centered"/>
    <w:uiPriority w:val="99"/>
    <w:rsid w:val="00BC013C"/>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BC013C"/>
    <w:rPr>
      <w:position w:val="8"/>
      <w:sz w:val="16"/>
      <w:szCs w:val="16"/>
    </w:rPr>
  </w:style>
  <w:style w:type="character" w:customStyle="1" w:styleId="Subscrito">
    <w:name w:val="Subscrito"/>
    <w:uiPriority w:val="99"/>
    <w:rsid w:val="00BC013C"/>
    <w:rPr>
      <w:position w:val="-8"/>
      <w:sz w:val="16"/>
      <w:szCs w:val="16"/>
    </w:rPr>
  </w:style>
  <w:style w:type="character" w:customStyle="1" w:styleId="Tag">
    <w:name w:val="Tag"/>
    <w:uiPriority w:val="99"/>
    <w:rsid w:val="00BC013C"/>
    <w:rPr>
      <w:sz w:val="20"/>
      <w:szCs w:val="20"/>
      <w:shd w:val="clear" w:color="auto" w:fill="FFFFFF"/>
    </w:rPr>
  </w:style>
  <w:style w:type="character" w:customStyle="1" w:styleId="markedcontent">
    <w:name w:val="markedcontent"/>
    <w:basedOn w:val="Fontepargpadro"/>
    <w:rsid w:val="00F261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76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E8649C"/>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qFormat/>
    <w:rsid w:val="00E8649C"/>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E8649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649C"/>
    <w:pPr>
      <w:tabs>
        <w:tab w:val="center" w:pos="4252"/>
        <w:tab w:val="right" w:pos="8504"/>
      </w:tabs>
    </w:pPr>
  </w:style>
  <w:style w:type="character" w:customStyle="1" w:styleId="CabealhoChar">
    <w:name w:val="Cabeçalho Char"/>
    <w:basedOn w:val="Fontepargpadro"/>
    <w:link w:val="Cabealho"/>
    <w:uiPriority w:val="99"/>
    <w:rsid w:val="00E8649C"/>
  </w:style>
  <w:style w:type="paragraph" w:styleId="Rodap">
    <w:name w:val="footer"/>
    <w:basedOn w:val="Normal"/>
    <w:link w:val="RodapChar"/>
    <w:uiPriority w:val="99"/>
    <w:unhideWhenUsed/>
    <w:rsid w:val="00E8649C"/>
    <w:pPr>
      <w:tabs>
        <w:tab w:val="center" w:pos="4252"/>
        <w:tab w:val="right" w:pos="8504"/>
      </w:tabs>
    </w:pPr>
  </w:style>
  <w:style w:type="character" w:customStyle="1" w:styleId="RodapChar">
    <w:name w:val="Rodapé Char"/>
    <w:basedOn w:val="Fontepargpadro"/>
    <w:link w:val="Rodap"/>
    <w:uiPriority w:val="99"/>
    <w:rsid w:val="00E8649C"/>
  </w:style>
  <w:style w:type="character" w:customStyle="1" w:styleId="Ttulo1Char">
    <w:name w:val="Título 1 Char"/>
    <w:basedOn w:val="Fontepargpadro"/>
    <w:link w:val="Ttulo1"/>
    <w:rsid w:val="00E8649C"/>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rsid w:val="00E8649C"/>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semiHidden/>
    <w:rsid w:val="00E8649C"/>
    <w:rPr>
      <w:rFonts w:asciiTheme="majorHAnsi" w:eastAsiaTheme="majorEastAsia" w:hAnsiTheme="majorHAnsi" w:cstheme="majorBidi"/>
      <w:i/>
      <w:iCs/>
      <w:color w:val="2E74B5" w:themeColor="accent1" w:themeShade="BF"/>
      <w:sz w:val="24"/>
      <w:szCs w:val="24"/>
      <w:lang w:eastAsia="pt-BR"/>
    </w:rPr>
  </w:style>
  <w:style w:type="paragraph" w:styleId="PargrafodaLista">
    <w:name w:val="List Paragraph"/>
    <w:basedOn w:val="Normal"/>
    <w:uiPriority w:val="34"/>
    <w:qFormat/>
    <w:rsid w:val="00E8649C"/>
    <w:pPr>
      <w:ind w:left="720"/>
      <w:contextualSpacing/>
    </w:pPr>
  </w:style>
  <w:style w:type="paragraph" w:styleId="NormalWeb">
    <w:name w:val="Normal (Web)"/>
    <w:basedOn w:val="Normal"/>
    <w:uiPriority w:val="99"/>
    <w:rsid w:val="00E8649C"/>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E8649C"/>
    <w:rPr>
      <w:rFonts w:ascii="Tahoma" w:hAnsi="Tahoma"/>
      <w:sz w:val="16"/>
      <w:szCs w:val="16"/>
    </w:rPr>
  </w:style>
  <w:style w:type="character" w:customStyle="1" w:styleId="TextodebaloChar">
    <w:name w:val="Texto de balão Char"/>
    <w:basedOn w:val="Fontepargpadro"/>
    <w:link w:val="Textodebalo"/>
    <w:rsid w:val="00E8649C"/>
    <w:rPr>
      <w:rFonts w:ascii="Tahoma" w:eastAsiaTheme="minorEastAsia" w:hAnsi="Tahoma" w:cs="Tahoma"/>
      <w:sz w:val="16"/>
      <w:szCs w:val="16"/>
      <w:lang w:eastAsia="pt-BR"/>
    </w:rPr>
  </w:style>
  <w:style w:type="paragraph" w:customStyle="1" w:styleId="Nvel2">
    <w:name w:val="Nível 2"/>
    <w:basedOn w:val="Normal"/>
    <w:next w:val="Normal"/>
    <w:rsid w:val="00E8649C"/>
    <w:pPr>
      <w:spacing w:after="120"/>
      <w:jc w:val="both"/>
    </w:pPr>
    <w:rPr>
      <w:rFonts w:ascii="Arial" w:hAnsi="Arial" w:cs="Times New Roman"/>
      <w:b/>
      <w:szCs w:val="20"/>
    </w:rPr>
  </w:style>
  <w:style w:type="character" w:customStyle="1" w:styleId="normalchar1">
    <w:name w:val="normal__char1"/>
    <w:rsid w:val="00E8649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8649C"/>
  </w:style>
  <w:style w:type="character" w:styleId="Hyperlink">
    <w:name w:val="Hyperlink"/>
    <w:rsid w:val="00E8649C"/>
    <w:rPr>
      <w:color w:val="000080"/>
      <w:u w:val="single"/>
    </w:rPr>
  </w:style>
  <w:style w:type="paragraph" w:styleId="Citao">
    <w:name w:val="Quote"/>
    <w:basedOn w:val="Normal"/>
    <w:next w:val="Normal"/>
    <w:link w:val="CitaoChar"/>
    <w:qFormat/>
    <w:rsid w:val="00E864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E8649C"/>
    <w:rPr>
      <w:rFonts w:ascii="Arial" w:eastAsia="Calibri" w:hAnsi="Arial" w:cs="Tahoma"/>
      <w:i/>
      <w:iCs/>
      <w:color w:val="000000"/>
      <w:sz w:val="20"/>
      <w:szCs w:val="24"/>
      <w:shd w:val="clear" w:color="auto" w:fill="FFFFCC"/>
    </w:rPr>
  </w:style>
  <w:style w:type="paragraph" w:styleId="Commarcadores5">
    <w:name w:val="List Bullet 5"/>
    <w:basedOn w:val="Normal"/>
    <w:rsid w:val="00E8649C"/>
    <w:pPr>
      <w:numPr>
        <w:numId w:val="2"/>
      </w:numPr>
      <w:contextualSpacing/>
    </w:pPr>
  </w:style>
  <w:style w:type="paragraph" w:customStyle="1" w:styleId="citao2">
    <w:name w:val="citação 2"/>
    <w:basedOn w:val="Citao"/>
    <w:link w:val="citao2Char"/>
    <w:qFormat/>
    <w:rsid w:val="00E8649C"/>
    <w:rPr>
      <w:szCs w:val="20"/>
    </w:rPr>
  </w:style>
  <w:style w:type="character" w:customStyle="1" w:styleId="citao2Char">
    <w:name w:val="citação 2 Char"/>
    <w:basedOn w:val="CitaoChar"/>
    <w:link w:val="citao2"/>
    <w:rsid w:val="00E8649C"/>
    <w:rPr>
      <w:rFonts w:ascii="Arial" w:eastAsia="Calibri" w:hAnsi="Arial" w:cs="Tahoma"/>
      <w:i/>
      <w:iCs/>
      <w:color w:val="000000"/>
      <w:sz w:val="20"/>
      <w:szCs w:val="20"/>
      <w:shd w:val="clear" w:color="auto" w:fill="FFFFCC"/>
    </w:rPr>
  </w:style>
  <w:style w:type="numbering" w:customStyle="1" w:styleId="Estilo1">
    <w:name w:val="Estilo1"/>
    <w:uiPriority w:val="99"/>
    <w:rsid w:val="00E8649C"/>
    <w:pPr>
      <w:numPr>
        <w:numId w:val="3"/>
      </w:numPr>
    </w:pPr>
  </w:style>
  <w:style w:type="numbering" w:customStyle="1" w:styleId="Estilo2">
    <w:name w:val="Estilo2"/>
    <w:uiPriority w:val="99"/>
    <w:rsid w:val="00E8649C"/>
    <w:pPr>
      <w:numPr>
        <w:numId w:val="4"/>
      </w:numPr>
    </w:pPr>
  </w:style>
  <w:style w:type="numbering" w:customStyle="1" w:styleId="Estilo3">
    <w:name w:val="Estilo3"/>
    <w:uiPriority w:val="99"/>
    <w:rsid w:val="00E8649C"/>
    <w:pPr>
      <w:numPr>
        <w:numId w:val="5"/>
      </w:numPr>
    </w:pPr>
  </w:style>
  <w:style w:type="numbering" w:customStyle="1" w:styleId="Estilo4">
    <w:name w:val="Estilo4"/>
    <w:uiPriority w:val="99"/>
    <w:rsid w:val="00E8649C"/>
    <w:pPr>
      <w:numPr>
        <w:numId w:val="6"/>
      </w:numPr>
    </w:pPr>
  </w:style>
  <w:style w:type="numbering" w:customStyle="1" w:styleId="Estilo5">
    <w:name w:val="Estilo5"/>
    <w:uiPriority w:val="99"/>
    <w:rsid w:val="00E8649C"/>
    <w:pPr>
      <w:numPr>
        <w:numId w:val="7"/>
      </w:numPr>
    </w:pPr>
  </w:style>
  <w:style w:type="numbering" w:customStyle="1" w:styleId="Estilo6">
    <w:name w:val="Estilo6"/>
    <w:uiPriority w:val="99"/>
    <w:rsid w:val="00E8649C"/>
    <w:pPr>
      <w:numPr>
        <w:numId w:val="8"/>
      </w:numPr>
    </w:pPr>
  </w:style>
  <w:style w:type="character" w:styleId="Refdecomentrio">
    <w:name w:val="annotation reference"/>
    <w:basedOn w:val="Fontepargpadro"/>
    <w:uiPriority w:val="99"/>
    <w:unhideWhenUsed/>
    <w:rsid w:val="00E8649C"/>
    <w:rPr>
      <w:sz w:val="16"/>
      <w:szCs w:val="16"/>
    </w:rPr>
  </w:style>
  <w:style w:type="paragraph" w:styleId="Textodecomentrio">
    <w:name w:val="annotation text"/>
    <w:basedOn w:val="Normal"/>
    <w:link w:val="TextodecomentrioChar"/>
    <w:uiPriority w:val="99"/>
    <w:unhideWhenUsed/>
    <w:rsid w:val="00E8649C"/>
    <w:rPr>
      <w:sz w:val="20"/>
      <w:szCs w:val="20"/>
    </w:rPr>
  </w:style>
  <w:style w:type="character" w:customStyle="1" w:styleId="TextodecomentrioChar">
    <w:name w:val="Texto de comentário Char"/>
    <w:basedOn w:val="Fontepargpadro"/>
    <w:link w:val="Textodecomentrio"/>
    <w:uiPriority w:val="99"/>
    <w:rsid w:val="00E8649C"/>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E8649C"/>
    <w:rPr>
      <w:b/>
      <w:bCs/>
    </w:rPr>
  </w:style>
  <w:style w:type="character" w:customStyle="1" w:styleId="AssuntodocomentrioChar">
    <w:name w:val="Assunto do comentário Char"/>
    <w:basedOn w:val="TextodecomentrioChar"/>
    <w:link w:val="Assuntodocomentrio"/>
    <w:semiHidden/>
    <w:rsid w:val="00E8649C"/>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E8649C"/>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E8649C"/>
    <w:pPr>
      <w:jc w:val="left"/>
    </w:pPr>
    <w:rPr>
      <w:rFonts w:cstheme="majorBidi"/>
      <w:color w:val="000000" w:themeColor="text1"/>
      <w:sz w:val="52"/>
      <w:szCs w:val="52"/>
    </w:rPr>
  </w:style>
  <w:style w:type="paragraph" w:styleId="Ttulo">
    <w:name w:val="Title"/>
    <w:basedOn w:val="Normal"/>
    <w:next w:val="Normal"/>
    <w:link w:val="TtuloChar"/>
    <w:qFormat/>
    <w:rsid w:val="00E8649C"/>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E8649C"/>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E8649C"/>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E8649C"/>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E8649C"/>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E8649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E8649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864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E8649C"/>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E8649C"/>
  </w:style>
  <w:style w:type="character" w:customStyle="1" w:styleId="eop">
    <w:name w:val="eop"/>
    <w:basedOn w:val="Fontepargpadro"/>
    <w:rsid w:val="00E8649C"/>
  </w:style>
  <w:style w:type="character" w:customStyle="1" w:styleId="spellingerror">
    <w:name w:val="spellingerror"/>
    <w:basedOn w:val="Fontepargpadro"/>
    <w:rsid w:val="00E8649C"/>
  </w:style>
  <w:style w:type="paragraph" w:styleId="Corpodetexto">
    <w:name w:val="Body Text"/>
    <w:basedOn w:val="Normal"/>
    <w:link w:val="CorpodetextoChar"/>
    <w:uiPriority w:val="99"/>
    <w:unhideWhenUsed/>
    <w:rsid w:val="00E8649C"/>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E8649C"/>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E8649C"/>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E8649C"/>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649C"/>
    <w:pPr>
      <w:ind w:left="720"/>
    </w:pPr>
    <w:rPr>
      <w:rFonts w:eastAsia="Times New Roman" w:cs="Ecofont_Spranq_eco_Sans"/>
    </w:rPr>
  </w:style>
  <w:style w:type="paragraph" w:customStyle="1" w:styleId="Nivel2">
    <w:name w:val="Nivel 2"/>
    <w:qFormat/>
    <w:rsid w:val="00E8649C"/>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E8649C"/>
    <w:pPr>
      <w:numPr>
        <w:ilvl w:val="0"/>
      </w:numPr>
    </w:pPr>
    <w:rPr>
      <w:rFonts w:cs="Arial"/>
      <w:b/>
    </w:rPr>
  </w:style>
  <w:style w:type="paragraph" w:customStyle="1" w:styleId="Nivel3">
    <w:name w:val="Nivel 3"/>
    <w:basedOn w:val="Nivel2"/>
    <w:qFormat/>
    <w:rsid w:val="00E8649C"/>
    <w:pPr>
      <w:numPr>
        <w:ilvl w:val="2"/>
      </w:numPr>
    </w:pPr>
    <w:rPr>
      <w:rFonts w:cs="Arial"/>
      <w:color w:val="000000"/>
    </w:rPr>
  </w:style>
  <w:style w:type="paragraph" w:customStyle="1" w:styleId="Nivel4">
    <w:name w:val="Nivel 4"/>
    <w:basedOn w:val="Nivel3"/>
    <w:link w:val="Nivel4Char"/>
    <w:qFormat/>
    <w:rsid w:val="00E8649C"/>
    <w:pPr>
      <w:numPr>
        <w:ilvl w:val="3"/>
      </w:numPr>
    </w:pPr>
    <w:rPr>
      <w:color w:val="auto"/>
    </w:rPr>
  </w:style>
  <w:style w:type="paragraph" w:customStyle="1" w:styleId="Nivel5">
    <w:name w:val="Nivel 5"/>
    <w:basedOn w:val="Nivel4"/>
    <w:qFormat/>
    <w:rsid w:val="00E8649C"/>
    <w:pPr>
      <w:numPr>
        <w:ilvl w:val="4"/>
      </w:numPr>
      <w:tabs>
        <w:tab w:val="num" w:pos="360"/>
      </w:tabs>
      <w:ind w:left="3348" w:hanging="1080"/>
    </w:pPr>
  </w:style>
  <w:style w:type="character" w:customStyle="1" w:styleId="Nivel4Char">
    <w:name w:val="Nivel 4 Char"/>
    <w:basedOn w:val="Fontepargpadro"/>
    <w:link w:val="Nivel4"/>
    <w:rsid w:val="00E8649C"/>
    <w:rPr>
      <w:rFonts w:ascii="Ecofont_Spranq_eco_Sans" w:eastAsia="Arial Unicode MS" w:hAnsi="Ecofont_Spranq_eco_Sans" w:cs="Arial"/>
      <w:sz w:val="20"/>
      <w:szCs w:val="20"/>
      <w:lang w:eastAsia="pt-BR"/>
    </w:rPr>
  </w:style>
  <w:style w:type="paragraph" w:customStyle="1" w:styleId="textbody">
    <w:name w:val="textbody"/>
    <w:basedOn w:val="Normal"/>
    <w:rsid w:val="00E8649C"/>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E8649C"/>
    <w:rPr>
      <w:color w:val="605E5C"/>
      <w:shd w:val="clear" w:color="auto" w:fill="E1DFDD"/>
    </w:rPr>
  </w:style>
  <w:style w:type="paragraph" w:styleId="Corpodetexto2">
    <w:name w:val="Body Text 2"/>
    <w:basedOn w:val="Normal"/>
    <w:link w:val="Corpodetexto2Char"/>
    <w:unhideWhenUsed/>
    <w:rsid w:val="00E8649C"/>
    <w:pPr>
      <w:spacing w:after="120" w:line="480" w:lineRule="auto"/>
    </w:pPr>
  </w:style>
  <w:style w:type="character" w:customStyle="1" w:styleId="Corpodetexto2Char">
    <w:name w:val="Corpo de texto 2 Char"/>
    <w:basedOn w:val="Fontepargpadro"/>
    <w:link w:val="Corpodetexto2"/>
    <w:rsid w:val="00E8649C"/>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E8649C"/>
    <w:pPr>
      <w:spacing w:after="120"/>
      <w:ind w:left="283"/>
    </w:pPr>
  </w:style>
  <w:style w:type="character" w:customStyle="1" w:styleId="RecuodecorpodetextoChar">
    <w:name w:val="Recuo de corpo de texto Char"/>
    <w:basedOn w:val="Fontepargpadro"/>
    <w:link w:val="Recuodecorpodetexto"/>
    <w:semiHidden/>
    <w:rsid w:val="00E8649C"/>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E8649C"/>
    <w:pPr>
      <w:spacing w:line="360" w:lineRule="auto"/>
      <w:jc w:val="both"/>
    </w:pPr>
    <w:rPr>
      <w:rFonts w:ascii="Times New Roman" w:eastAsia="Times New Roman" w:hAnsi="Times New Roman" w:cs="Times New Roman"/>
      <w:szCs w:val="20"/>
      <w:lang w:eastAsia="ar-SA"/>
    </w:rPr>
  </w:style>
  <w:style w:type="table" w:customStyle="1" w:styleId="TableNormal">
    <w:name w:val="Table Normal"/>
    <w:uiPriority w:val="2"/>
    <w:semiHidden/>
    <w:unhideWhenUsed/>
    <w:qFormat/>
    <w:rsid w:val="00E864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649C"/>
    <w:pPr>
      <w:widowControl w:val="0"/>
      <w:autoSpaceDE w:val="0"/>
      <w:autoSpaceDN w:val="0"/>
    </w:pPr>
    <w:rPr>
      <w:rFonts w:ascii="Times New Roman" w:eastAsia="Times New Roman" w:hAnsi="Times New Roman" w:cs="Times New Roman"/>
      <w:sz w:val="22"/>
      <w:szCs w:val="22"/>
      <w:lang w:val="pt-PT" w:eastAsia="en-US"/>
    </w:rPr>
  </w:style>
  <w:style w:type="paragraph" w:customStyle="1" w:styleId="Default">
    <w:name w:val="Default"/>
    <w:rsid w:val="00E8649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graphStyle">
    <w:name w:val="Paragraph Style"/>
    <w:rsid w:val="00E8649C"/>
    <w:pPr>
      <w:widowControl w:val="0"/>
      <w:autoSpaceDE w:val="0"/>
      <w:autoSpaceDN w:val="0"/>
      <w:adjustRightInd w:val="0"/>
      <w:spacing w:after="0" w:line="240" w:lineRule="auto"/>
    </w:pPr>
    <w:rPr>
      <w:rFonts w:ascii="Arial" w:eastAsiaTheme="minorEastAsia" w:hAnsi="Arial" w:cs="Arial"/>
      <w:sz w:val="24"/>
      <w:szCs w:val="24"/>
      <w:lang w:eastAsia="pt-BR"/>
    </w:rPr>
  </w:style>
  <w:style w:type="character" w:styleId="Forte">
    <w:name w:val="Strong"/>
    <w:basedOn w:val="Fontepargpadro"/>
    <w:uiPriority w:val="22"/>
    <w:qFormat/>
    <w:rsid w:val="00E8649C"/>
    <w:rPr>
      <w:b/>
      <w:bCs/>
    </w:rPr>
  </w:style>
  <w:style w:type="paragraph" w:styleId="SemEspaamento">
    <w:name w:val="No Spacing"/>
    <w:uiPriority w:val="1"/>
    <w:qFormat/>
    <w:rsid w:val="001E6320"/>
    <w:pPr>
      <w:spacing w:after="0" w:line="240" w:lineRule="auto"/>
    </w:pPr>
  </w:style>
  <w:style w:type="numbering" w:customStyle="1" w:styleId="Semlista1">
    <w:name w:val="Sem lista1"/>
    <w:next w:val="Semlista"/>
    <w:uiPriority w:val="99"/>
    <w:semiHidden/>
    <w:unhideWhenUsed/>
    <w:rsid w:val="00686A2B"/>
  </w:style>
  <w:style w:type="paragraph" w:customStyle="1" w:styleId="Centered">
    <w:name w:val="Centered"/>
    <w:uiPriority w:val="99"/>
    <w:rsid w:val="00BC013C"/>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BC013C"/>
    <w:rPr>
      <w:position w:val="8"/>
      <w:sz w:val="16"/>
      <w:szCs w:val="16"/>
    </w:rPr>
  </w:style>
  <w:style w:type="character" w:customStyle="1" w:styleId="Subscrito">
    <w:name w:val="Subscrito"/>
    <w:uiPriority w:val="99"/>
    <w:rsid w:val="00BC013C"/>
    <w:rPr>
      <w:position w:val="-8"/>
      <w:sz w:val="16"/>
      <w:szCs w:val="16"/>
    </w:rPr>
  </w:style>
  <w:style w:type="character" w:customStyle="1" w:styleId="Tag">
    <w:name w:val="Tag"/>
    <w:uiPriority w:val="99"/>
    <w:rsid w:val="00BC013C"/>
    <w:rPr>
      <w:sz w:val="20"/>
      <w:szCs w:val="20"/>
      <w:shd w:val="clear" w:color="auto" w:fill="FFFFFF"/>
    </w:rPr>
  </w:style>
  <w:style w:type="character" w:customStyle="1" w:styleId="markedcontent">
    <w:name w:val="markedcontent"/>
    <w:basedOn w:val="Fontepargpadro"/>
    <w:rsid w:val="00F261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642732">
      <w:bodyDiv w:val="1"/>
      <w:marLeft w:val="0"/>
      <w:marRight w:val="0"/>
      <w:marTop w:val="0"/>
      <w:marBottom w:val="0"/>
      <w:divBdr>
        <w:top w:val="none" w:sz="0" w:space="0" w:color="auto"/>
        <w:left w:val="none" w:sz="0" w:space="0" w:color="auto"/>
        <w:bottom w:val="none" w:sz="0" w:space="0" w:color="auto"/>
        <w:right w:val="none" w:sz="0" w:space="0" w:color="auto"/>
      </w:divBdr>
    </w:div>
    <w:div w:id="799304771">
      <w:bodyDiv w:val="1"/>
      <w:marLeft w:val="0"/>
      <w:marRight w:val="0"/>
      <w:marTop w:val="0"/>
      <w:marBottom w:val="0"/>
      <w:divBdr>
        <w:top w:val="none" w:sz="0" w:space="0" w:color="auto"/>
        <w:left w:val="none" w:sz="0" w:space="0" w:color="auto"/>
        <w:bottom w:val="none" w:sz="0" w:space="0" w:color="auto"/>
        <w:right w:val="none" w:sz="0" w:space="0" w:color="auto"/>
      </w:divBdr>
    </w:div>
    <w:div w:id="137804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certidoes-apf.apps.tcu.gov.br/" TargetMode="External"/><Relationship Id="rId4" Type="http://schemas.microsoft.com/office/2007/relationships/stylesWithEffects" Target="stylesWithEffects.xml"/><Relationship Id="rId9" Type="http://schemas.openxmlformats.org/officeDocument/2006/relationships/hyperlink" Target="mailto:contato@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B917A-4F87-45D8-A98E-569049A77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81</Pages>
  <Words>23828</Words>
  <Characters>128673</Characters>
  <Application>Microsoft Office Word</Application>
  <DocSecurity>0</DocSecurity>
  <Lines>1072</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Suporte</cp:lastModifiedBy>
  <cp:revision>8</cp:revision>
  <cp:lastPrinted>2023-02-22T17:22:00Z</cp:lastPrinted>
  <dcterms:created xsi:type="dcterms:W3CDTF">2023-02-09T13:18:00Z</dcterms:created>
  <dcterms:modified xsi:type="dcterms:W3CDTF">2023-02-22T17:22:00Z</dcterms:modified>
</cp:coreProperties>
</file>