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CD5D8" w14:textId="715DB239" w:rsidR="005859F4" w:rsidRPr="005859F4" w:rsidRDefault="00D450B6" w:rsidP="005859F4">
      <w:pPr>
        <w:pStyle w:val="ParagraphStyle"/>
        <w:pBdr>
          <w:top w:val="single" w:sz="6" w:space="0" w:color="000000"/>
          <w:left w:val="single" w:sz="6" w:space="3" w:color="000000"/>
          <w:bottom w:val="single" w:sz="6" w:space="0" w:color="000000"/>
          <w:right w:val="single" w:sz="6" w:space="3" w:color="000000"/>
        </w:pBdr>
        <w:ind w:left="75" w:right="75"/>
        <w:jc w:val="center"/>
        <w:rPr>
          <w:b/>
          <w:bCs/>
          <w:caps/>
          <w:sz w:val="16"/>
          <w:szCs w:val="16"/>
        </w:rPr>
      </w:pPr>
      <w:r w:rsidRPr="005859F4">
        <w:rPr>
          <w:b/>
          <w:bCs/>
          <w:sz w:val="16"/>
          <w:szCs w:val="16"/>
        </w:rPr>
        <w:t xml:space="preserve"> </w:t>
      </w:r>
      <w:r w:rsidR="005859F4" w:rsidRPr="005859F4">
        <w:rPr>
          <w:b/>
          <w:bCs/>
          <w:caps/>
          <w:sz w:val="16"/>
          <w:szCs w:val="16"/>
        </w:rPr>
        <w:t>Aviso de licitação - Processo inexigibilidade</w:t>
      </w:r>
      <w:r w:rsidR="005859F4" w:rsidRPr="005859F4">
        <w:rPr>
          <w:b/>
          <w:bCs/>
          <w:caps/>
          <w:sz w:val="16"/>
          <w:szCs w:val="16"/>
          <w:lang w:val="pt-BR"/>
        </w:rPr>
        <w:t>/CREDENCIAMENTO</w:t>
      </w:r>
      <w:r w:rsidR="005859F4" w:rsidRPr="005859F4">
        <w:rPr>
          <w:b/>
          <w:bCs/>
          <w:caps/>
          <w:sz w:val="16"/>
          <w:szCs w:val="16"/>
        </w:rPr>
        <w:t xml:space="preserve"> Nº  </w:t>
      </w:r>
      <w:r w:rsidR="005859F4" w:rsidRPr="005859F4">
        <w:rPr>
          <w:b/>
          <w:bCs/>
          <w:caps/>
          <w:sz w:val="16"/>
          <w:szCs w:val="16"/>
          <w:lang w:val="pt-BR"/>
        </w:rPr>
        <w:t>0</w:t>
      </w:r>
      <w:r w:rsidR="005859F4" w:rsidRPr="005859F4">
        <w:rPr>
          <w:b/>
          <w:bCs/>
          <w:caps/>
          <w:sz w:val="16"/>
          <w:szCs w:val="16"/>
        </w:rPr>
        <w:t>4/2024-PMJ</w:t>
      </w:r>
    </w:p>
    <w:p w14:paraId="5684A751" w14:textId="77777777" w:rsidR="005859F4" w:rsidRPr="005859F4" w:rsidRDefault="005859F4" w:rsidP="005859F4">
      <w:pPr>
        <w:autoSpaceDE w:val="0"/>
        <w:autoSpaceDN w:val="0"/>
        <w:adjustRightInd w:val="0"/>
        <w:ind w:right="-15"/>
        <w:jc w:val="center"/>
        <w:rPr>
          <w:rFonts w:ascii="Arial" w:hAnsi="Arial" w:cs="Arial"/>
          <w:b/>
          <w:bCs/>
          <w:caps/>
          <w:sz w:val="16"/>
          <w:szCs w:val="16"/>
          <w:lang w:val="x-none"/>
        </w:rPr>
      </w:pPr>
      <w:r w:rsidRPr="005859F4">
        <w:rPr>
          <w:rFonts w:ascii="Arial" w:hAnsi="Arial" w:cs="Arial"/>
          <w:b/>
          <w:bCs/>
          <w:caps/>
          <w:sz w:val="16"/>
          <w:szCs w:val="16"/>
          <w:lang w:val="x-none"/>
        </w:rPr>
        <w:t>PROCESSO ADMINISTRATIVO Nº 16/2024</w:t>
      </w:r>
    </w:p>
    <w:p w14:paraId="3A13C556" w14:textId="77777777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  <w:lang w:val="x-none"/>
        </w:rPr>
      </w:pPr>
    </w:p>
    <w:p w14:paraId="23865833" w14:textId="21544226" w:rsidR="005859F4" w:rsidRPr="005859F4" w:rsidRDefault="005859F4" w:rsidP="005859F4">
      <w:pPr>
        <w:tabs>
          <w:tab w:val="left" w:pos="990"/>
        </w:tabs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b/>
          <w:bCs/>
          <w:sz w:val="16"/>
          <w:szCs w:val="16"/>
          <w:lang w:val="x-none"/>
        </w:rPr>
        <w:t>OBJETO:</w:t>
      </w:r>
      <w:r w:rsidRPr="005859F4">
        <w:rPr>
          <w:rFonts w:ascii="Arial" w:hAnsi="Arial" w:cs="Arial"/>
          <w:b/>
          <w:bCs/>
          <w:sz w:val="16"/>
          <w:szCs w:val="16"/>
        </w:rPr>
        <w:t xml:space="preserve"> </w:t>
      </w:r>
      <w:r w:rsidRPr="005859F4">
        <w:rPr>
          <w:rFonts w:ascii="Arial" w:hAnsi="Arial" w:cs="Arial"/>
          <w:sz w:val="16"/>
          <w:szCs w:val="16"/>
          <w:lang w:val="x-none"/>
        </w:rPr>
        <w:t xml:space="preserve">Contratação de Empresas Especializadas na realização de Serviços de Manutenção Preventiva, Corretiva e Periódica de Mecânica, Elétrica, Hidráulica, Funilaria, Pintura (corretiva, preventiva e estética) e Capotaria/Tapeçaria, Incluindo o Fornecimento e troca de Peças/Acessórios, incluindo Balanceamento, Alinhamento e </w:t>
      </w:r>
      <w:proofErr w:type="spellStart"/>
      <w:r w:rsidRPr="005859F4">
        <w:rPr>
          <w:rFonts w:ascii="Arial" w:hAnsi="Arial" w:cs="Arial"/>
          <w:sz w:val="16"/>
          <w:szCs w:val="16"/>
          <w:lang w:val="x-none"/>
        </w:rPr>
        <w:t>Cambagem</w:t>
      </w:r>
      <w:proofErr w:type="spellEnd"/>
      <w:r w:rsidRPr="005859F4">
        <w:rPr>
          <w:rFonts w:ascii="Arial" w:hAnsi="Arial" w:cs="Arial"/>
          <w:sz w:val="16"/>
          <w:szCs w:val="16"/>
          <w:lang w:val="x-none"/>
        </w:rPr>
        <w:t xml:space="preserve">, com Desconto sobre a tabela de preços ao varejo das peças e acessórios dos fabricantes dos veículos e maquinas, os serviços pela TABELA DE TEMPOS E REPAROS para os Veículos e Maquinários desta municipalidade. </w:t>
      </w:r>
    </w:p>
    <w:p w14:paraId="73F25BD7" w14:textId="23CC389B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b/>
          <w:bCs/>
          <w:sz w:val="16"/>
          <w:szCs w:val="16"/>
          <w:lang w:val="x-none"/>
        </w:rPr>
        <w:t>CRITÉRIO DE JULGAMENTO</w:t>
      </w:r>
      <w:r w:rsidRPr="005859F4">
        <w:rPr>
          <w:rFonts w:ascii="Arial" w:hAnsi="Arial" w:cs="Arial"/>
          <w:sz w:val="16"/>
          <w:szCs w:val="16"/>
          <w:lang w:val="x-none"/>
        </w:rPr>
        <w:t>:</w:t>
      </w:r>
      <w:r w:rsidRPr="005859F4">
        <w:rPr>
          <w:rFonts w:ascii="Arial" w:hAnsi="Arial" w:cs="Arial"/>
          <w:sz w:val="16"/>
          <w:szCs w:val="16"/>
        </w:rPr>
        <w:t xml:space="preserve"> </w:t>
      </w:r>
      <w:r w:rsidRPr="005859F4">
        <w:rPr>
          <w:rFonts w:ascii="Arial" w:hAnsi="Arial" w:cs="Arial"/>
          <w:sz w:val="16"/>
          <w:szCs w:val="16"/>
          <w:lang w:val="x-none"/>
        </w:rPr>
        <w:t>Dispensa/ Inexigibilidade/Por lote</w:t>
      </w:r>
    </w:p>
    <w:p w14:paraId="33BA339A" w14:textId="6CA456DE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b/>
          <w:bCs/>
          <w:caps/>
          <w:sz w:val="16"/>
          <w:szCs w:val="16"/>
          <w:lang w:val="x-none"/>
        </w:rPr>
        <w:t>Valor Máximo da Proposta</w:t>
      </w:r>
      <w:r w:rsidRPr="005859F4">
        <w:rPr>
          <w:rFonts w:ascii="Arial" w:hAnsi="Arial" w:cs="Arial"/>
          <w:sz w:val="16"/>
          <w:szCs w:val="16"/>
          <w:lang w:val="x-none"/>
        </w:rPr>
        <w:t>:</w:t>
      </w:r>
      <w:r w:rsidRPr="005859F4">
        <w:rPr>
          <w:rFonts w:ascii="Arial" w:hAnsi="Arial" w:cs="Arial"/>
          <w:sz w:val="16"/>
          <w:szCs w:val="16"/>
        </w:rPr>
        <w:t xml:space="preserve"> R$ </w:t>
      </w:r>
      <w:r w:rsidRPr="005859F4">
        <w:rPr>
          <w:rFonts w:ascii="Arial" w:hAnsi="Arial" w:cs="Arial"/>
          <w:sz w:val="16"/>
          <w:szCs w:val="16"/>
          <w:lang w:val="x-none"/>
        </w:rPr>
        <w:t>2.263.000,00 (Dois Milhões, Duzentos e Sessenta e Três Mil Reais).</w:t>
      </w:r>
    </w:p>
    <w:p w14:paraId="095A7563" w14:textId="29A23B99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5859F4">
        <w:rPr>
          <w:rFonts w:ascii="Arial" w:hAnsi="Arial" w:cs="Arial"/>
          <w:b/>
          <w:bCs/>
          <w:sz w:val="16"/>
          <w:szCs w:val="16"/>
        </w:rPr>
        <w:t>RECEBIMENTO DAS PROPOSTAS</w:t>
      </w:r>
      <w:r w:rsidRPr="005859F4">
        <w:rPr>
          <w:rFonts w:ascii="Arial" w:hAnsi="Arial" w:cs="Arial"/>
          <w:b/>
          <w:bCs/>
          <w:sz w:val="16"/>
          <w:szCs w:val="16"/>
          <w:lang w:val="x-none"/>
        </w:rPr>
        <w:t>:</w:t>
      </w:r>
      <w:r w:rsidRPr="005859F4">
        <w:rPr>
          <w:rFonts w:ascii="Arial" w:hAnsi="Arial" w:cs="Arial"/>
          <w:b/>
          <w:bCs/>
          <w:sz w:val="16"/>
          <w:szCs w:val="16"/>
        </w:rPr>
        <w:t xml:space="preserve"> A partir do dia 09/02/2024 (nove dias de fevereiro de 2024) até dia 15/03/2024 (quinze dias de março de </w:t>
      </w:r>
      <w:proofErr w:type="gramStart"/>
      <w:r w:rsidRPr="005859F4">
        <w:rPr>
          <w:rFonts w:ascii="Arial" w:hAnsi="Arial" w:cs="Arial"/>
          <w:b/>
          <w:bCs/>
          <w:sz w:val="16"/>
          <w:szCs w:val="16"/>
        </w:rPr>
        <w:t>2024)</w:t>
      </w:r>
      <w:r w:rsidRPr="005859F4">
        <w:rPr>
          <w:rFonts w:ascii="Arial" w:hAnsi="Arial" w:cs="Arial"/>
          <w:sz w:val="16"/>
          <w:szCs w:val="16"/>
          <w:lang w:val="x-none"/>
        </w:rPr>
        <w:t xml:space="preserve"> </w:t>
      </w:r>
      <w:r w:rsidRPr="005859F4">
        <w:rPr>
          <w:rFonts w:ascii="Arial" w:hAnsi="Arial" w:cs="Arial"/>
          <w:sz w:val="16"/>
          <w:szCs w:val="16"/>
        </w:rPr>
        <w:t xml:space="preserve"> as</w:t>
      </w:r>
      <w:proofErr w:type="gramEnd"/>
      <w:r w:rsidRPr="005859F4">
        <w:rPr>
          <w:rFonts w:ascii="Arial" w:hAnsi="Arial" w:cs="Arial"/>
          <w:sz w:val="16"/>
          <w:szCs w:val="16"/>
        </w:rPr>
        <w:t xml:space="preserve"> 08:30 horas.</w:t>
      </w:r>
    </w:p>
    <w:p w14:paraId="6E5613A7" w14:textId="7160CCEB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 w:rsidRPr="005859F4">
        <w:rPr>
          <w:rFonts w:ascii="Arial" w:hAnsi="Arial" w:cs="Arial"/>
          <w:b/>
          <w:bCs/>
          <w:sz w:val="16"/>
          <w:szCs w:val="16"/>
          <w:lang w:val="x-none"/>
        </w:rPr>
        <w:t>DATA DA SESSÃO DE ABERTURA DOS ENVELOPES:</w:t>
      </w:r>
      <w:r w:rsidRPr="005859F4">
        <w:rPr>
          <w:rFonts w:ascii="Arial" w:hAnsi="Arial" w:cs="Arial"/>
          <w:b/>
          <w:bCs/>
          <w:sz w:val="16"/>
          <w:szCs w:val="16"/>
        </w:rPr>
        <w:t xml:space="preserve"> </w:t>
      </w:r>
      <w:r w:rsidRPr="005859F4">
        <w:rPr>
          <w:rFonts w:ascii="Arial" w:hAnsi="Arial" w:cs="Arial"/>
          <w:b/>
          <w:bCs/>
          <w:sz w:val="16"/>
          <w:szCs w:val="16"/>
        </w:rPr>
        <w:t>15/03/2024 (quinze dias de março de 2024)</w:t>
      </w:r>
      <w:r w:rsidRPr="005859F4">
        <w:rPr>
          <w:rFonts w:ascii="Arial" w:hAnsi="Arial" w:cs="Arial"/>
          <w:b/>
          <w:bCs/>
          <w:sz w:val="16"/>
          <w:szCs w:val="16"/>
        </w:rPr>
        <w:t xml:space="preserve"> as 09:00 horas.</w:t>
      </w:r>
    </w:p>
    <w:p w14:paraId="773CF2D0" w14:textId="77777777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b/>
          <w:bCs/>
          <w:caps/>
          <w:sz w:val="16"/>
          <w:szCs w:val="16"/>
          <w:lang w:val="x-none"/>
        </w:rPr>
        <w:t>Local da realização da licitação</w:t>
      </w:r>
      <w:r w:rsidRPr="005859F4">
        <w:rPr>
          <w:rFonts w:ascii="Arial" w:hAnsi="Arial" w:cs="Arial"/>
          <w:b/>
          <w:bCs/>
          <w:sz w:val="16"/>
          <w:szCs w:val="16"/>
          <w:lang w:val="x-none"/>
        </w:rPr>
        <w:t>:</w:t>
      </w:r>
      <w:r w:rsidRPr="005859F4">
        <w:rPr>
          <w:rFonts w:ascii="Arial" w:hAnsi="Arial" w:cs="Arial"/>
          <w:sz w:val="16"/>
          <w:szCs w:val="16"/>
          <w:lang w:val="x-none"/>
        </w:rPr>
        <w:t xml:space="preserve"> Sala de Reuniões do Paço Municipal, Av. Alexandre Leite dos Santos, 481, Centro, Cidade de </w:t>
      </w:r>
      <w:proofErr w:type="spellStart"/>
      <w:r w:rsidRPr="005859F4">
        <w:rPr>
          <w:rFonts w:ascii="Arial" w:hAnsi="Arial" w:cs="Arial"/>
          <w:sz w:val="16"/>
          <w:szCs w:val="16"/>
          <w:lang w:val="x-none"/>
        </w:rPr>
        <w:t>Japira</w:t>
      </w:r>
      <w:proofErr w:type="spellEnd"/>
      <w:r w:rsidRPr="005859F4">
        <w:rPr>
          <w:rFonts w:ascii="Arial" w:hAnsi="Arial" w:cs="Arial"/>
          <w:sz w:val="16"/>
          <w:szCs w:val="16"/>
          <w:lang w:val="x-none"/>
        </w:rPr>
        <w:t>, Estado do Paraná.</w:t>
      </w:r>
    </w:p>
    <w:p w14:paraId="783C0D38" w14:textId="77777777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caps/>
          <w:sz w:val="16"/>
          <w:szCs w:val="16"/>
          <w:lang w:val="x-none"/>
        </w:rPr>
        <w:t>Retirada do Edital:</w:t>
      </w:r>
      <w:r w:rsidRPr="005859F4">
        <w:rPr>
          <w:rFonts w:ascii="Arial" w:hAnsi="Arial" w:cs="Arial"/>
          <w:sz w:val="16"/>
          <w:szCs w:val="16"/>
          <w:lang w:val="x-none"/>
        </w:rPr>
        <w:t xml:space="preserve"> Disponível no site do Município de </w:t>
      </w:r>
      <w:proofErr w:type="spellStart"/>
      <w:r w:rsidRPr="005859F4">
        <w:rPr>
          <w:rFonts w:ascii="Arial" w:hAnsi="Arial" w:cs="Arial"/>
          <w:sz w:val="16"/>
          <w:szCs w:val="16"/>
          <w:lang w:val="x-none"/>
        </w:rPr>
        <w:t>Japira</w:t>
      </w:r>
      <w:proofErr w:type="spellEnd"/>
      <w:r w:rsidRPr="005859F4">
        <w:rPr>
          <w:rFonts w:ascii="Arial" w:hAnsi="Arial" w:cs="Arial"/>
          <w:sz w:val="16"/>
          <w:szCs w:val="16"/>
          <w:lang w:val="x-none"/>
        </w:rPr>
        <w:t xml:space="preserve">, </w:t>
      </w:r>
      <w:hyperlink r:id="rId8" w:history="1">
        <w:r w:rsidRPr="005859F4">
          <w:rPr>
            <w:rFonts w:ascii="Arial" w:hAnsi="Arial" w:cs="Arial"/>
            <w:color w:val="0563C1"/>
            <w:sz w:val="16"/>
            <w:szCs w:val="16"/>
            <w:u w:val="single"/>
            <w:lang w:val="x-none"/>
          </w:rPr>
          <w:t>www.japira.pr.gov.br</w:t>
        </w:r>
      </w:hyperlink>
      <w:r w:rsidRPr="005859F4">
        <w:rPr>
          <w:rFonts w:ascii="Arial" w:hAnsi="Arial" w:cs="Arial"/>
          <w:sz w:val="16"/>
          <w:szCs w:val="16"/>
          <w:lang w:val="x-none"/>
        </w:rPr>
        <w:t>, licitações;  ou solicitado através do e-mail licitacao@japira.pr.gov.br; .</w:t>
      </w:r>
    </w:p>
    <w:p w14:paraId="32D420B2" w14:textId="77777777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</w:p>
    <w:p w14:paraId="0EF7102E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x-none"/>
        </w:rPr>
      </w:pPr>
      <w:proofErr w:type="spellStart"/>
      <w:r w:rsidRPr="005859F4">
        <w:rPr>
          <w:rFonts w:ascii="Arial" w:hAnsi="Arial" w:cs="Arial"/>
          <w:sz w:val="16"/>
          <w:szCs w:val="16"/>
          <w:lang w:val="x-none"/>
        </w:rPr>
        <w:t>Japira</w:t>
      </w:r>
      <w:proofErr w:type="spellEnd"/>
      <w:r w:rsidRPr="005859F4">
        <w:rPr>
          <w:rFonts w:ascii="Arial" w:hAnsi="Arial" w:cs="Arial"/>
          <w:sz w:val="16"/>
          <w:szCs w:val="16"/>
          <w:lang w:val="x-none"/>
        </w:rPr>
        <w:t>, 09 de fevereiro de 2024.</w:t>
      </w:r>
    </w:p>
    <w:p w14:paraId="37345B13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x-none"/>
        </w:rPr>
      </w:pPr>
    </w:p>
    <w:p w14:paraId="6E96C1BD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x-none"/>
        </w:rPr>
      </w:pPr>
    </w:p>
    <w:p w14:paraId="289367B2" w14:textId="77777777" w:rsidR="005859F4" w:rsidRPr="005859F4" w:rsidRDefault="005859F4" w:rsidP="005859F4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x-none"/>
        </w:rPr>
      </w:pPr>
    </w:p>
    <w:p w14:paraId="39FDF134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sz w:val="16"/>
          <w:szCs w:val="16"/>
          <w:lang w:val="x-none"/>
        </w:rPr>
        <w:t>PAULO JOSÉ MORFINATI</w:t>
      </w:r>
    </w:p>
    <w:p w14:paraId="5E1B340D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x-none"/>
        </w:rPr>
      </w:pPr>
      <w:r w:rsidRPr="005859F4">
        <w:rPr>
          <w:rFonts w:ascii="Arial" w:hAnsi="Arial" w:cs="Arial"/>
          <w:sz w:val="16"/>
          <w:szCs w:val="16"/>
          <w:lang w:val="x-none"/>
        </w:rPr>
        <w:t>Prefeito Municipal</w:t>
      </w:r>
    </w:p>
    <w:p w14:paraId="54A8C098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x-none"/>
        </w:rPr>
      </w:pPr>
    </w:p>
    <w:p w14:paraId="68F17A4E" w14:textId="77777777" w:rsidR="005859F4" w:rsidRPr="005859F4" w:rsidRDefault="005859F4" w:rsidP="005859F4">
      <w:pPr>
        <w:autoSpaceDE w:val="0"/>
        <w:autoSpaceDN w:val="0"/>
        <w:adjustRightInd w:val="0"/>
        <w:jc w:val="center"/>
        <w:rPr>
          <w:rFonts w:ascii="Arial" w:hAnsi="Arial" w:cs="Arial"/>
          <w:szCs w:val="24"/>
          <w:lang w:val="x-none"/>
        </w:rPr>
      </w:pPr>
    </w:p>
    <w:p w14:paraId="14F10C02" w14:textId="6919AED1" w:rsidR="0019756A" w:rsidRPr="00D450B6" w:rsidRDefault="0019756A" w:rsidP="003A77BB">
      <w:pPr>
        <w:rPr>
          <w:rFonts w:ascii="Arial" w:hAnsi="Arial" w:cs="Arial"/>
        </w:rPr>
      </w:pPr>
      <w:bookmarkStart w:id="0" w:name="_GoBack"/>
      <w:bookmarkEnd w:id="0"/>
    </w:p>
    <w:sectPr w:rsidR="0019756A" w:rsidRPr="00D450B6" w:rsidSect="00B828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1134" w:left="1701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4E6D0C" w14:textId="77777777" w:rsidR="0079051F" w:rsidRDefault="0079051F">
      <w:r>
        <w:separator/>
      </w:r>
    </w:p>
  </w:endnote>
  <w:endnote w:type="continuationSeparator" w:id="0">
    <w:p w14:paraId="67E9B249" w14:textId="77777777" w:rsidR="0079051F" w:rsidRDefault="00790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3A587" w14:textId="77777777" w:rsidR="00A44CD7" w:rsidRDefault="00A44CD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single" w:sz="4" w:space="0" w:color="C0000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35"/>
    </w:tblGrid>
    <w:tr w:rsidR="00ED1634" w14:paraId="5B7C43FD" w14:textId="77777777" w:rsidTr="00ED1634">
      <w:tc>
        <w:tcPr>
          <w:tcW w:w="8635" w:type="dxa"/>
          <w:tcBorders>
            <w:top w:val="single" w:sz="12" w:space="0" w:color="C0504D" w:themeColor="accent2"/>
          </w:tcBorders>
        </w:tcPr>
        <w:p w14:paraId="561E179A" w14:textId="2E3E7411" w:rsidR="00ED1634" w:rsidRPr="00B828B8" w:rsidRDefault="00ED1634" w:rsidP="00ED1634">
          <w:pPr>
            <w:pStyle w:val="Rodap"/>
            <w:tabs>
              <w:tab w:val="center" w:pos="8647"/>
            </w:tabs>
            <w:jc w:val="center"/>
            <w:rPr>
              <w:sz w:val="16"/>
              <w:szCs w:val="16"/>
            </w:rPr>
          </w:pPr>
          <w:r w:rsidRPr="00B828B8">
            <w:rPr>
              <w:noProof/>
              <w:sz w:val="16"/>
              <w:szCs w:val="16"/>
            </w:rPr>
            <w:drawing>
              <wp:inline distT="0" distB="0" distL="0" distR="0" wp14:anchorId="5F4C8036" wp14:editId="04ABF5D6">
                <wp:extent cx="121920" cy="114846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2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044" t="27524" r="26070" b="28311"/>
                        <a:stretch/>
                      </pic:blipFill>
                      <pic:spPr bwMode="auto">
                        <a:xfrm>
                          <a:off x="0" y="0"/>
                          <a:ext cx="163143" cy="153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Pr="00B828B8">
            <w:rPr>
              <w:sz w:val="16"/>
              <w:szCs w:val="16"/>
            </w:rPr>
            <w:t>Avenida Alexandre Leite dos Santos, n°481, Centro, CEP: 84.920-000 – Japira/PR</w:t>
          </w:r>
        </w:p>
      </w:tc>
    </w:tr>
    <w:tr w:rsidR="00ED1634" w14:paraId="15829EB1" w14:textId="77777777" w:rsidTr="00ED1634">
      <w:tc>
        <w:tcPr>
          <w:tcW w:w="8635" w:type="dxa"/>
        </w:tcPr>
        <w:p w14:paraId="494920F8" w14:textId="01573094" w:rsidR="00ED1634" w:rsidRPr="00B828B8" w:rsidRDefault="00ED1634" w:rsidP="00ED1634">
          <w:pPr>
            <w:pStyle w:val="Rodap"/>
            <w:tabs>
              <w:tab w:val="center" w:pos="8647"/>
            </w:tabs>
            <w:jc w:val="center"/>
            <w:rPr>
              <w:sz w:val="16"/>
              <w:szCs w:val="16"/>
            </w:rPr>
          </w:pPr>
          <w:r w:rsidRPr="00B828B8">
            <w:rPr>
              <w:noProof/>
              <w:sz w:val="16"/>
              <w:szCs w:val="16"/>
            </w:rPr>
            <w:drawing>
              <wp:inline distT="0" distB="0" distL="0" distR="0" wp14:anchorId="492E537F" wp14:editId="137169E5">
                <wp:extent cx="106680" cy="100385"/>
                <wp:effectExtent l="0" t="0" r="762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1.png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443" t="28964" r="25750" b="25110"/>
                        <a:stretch/>
                      </pic:blipFill>
                      <pic:spPr bwMode="auto">
                        <a:xfrm>
                          <a:off x="0" y="0"/>
                          <a:ext cx="124957" cy="1175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F2764F" w:rsidRPr="00B828B8">
            <w:rPr>
              <w:sz w:val="16"/>
              <w:szCs w:val="16"/>
            </w:rPr>
            <w:t>https://www.japira.pr.gov.br/</w:t>
          </w:r>
          <w:r w:rsidRPr="00B828B8">
            <w:rPr>
              <w:noProof/>
              <w:sz w:val="16"/>
              <w:szCs w:val="16"/>
            </w:rPr>
            <w:drawing>
              <wp:inline distT="0" distB="0" distL="0" distR="0" wp14:anchorId="48431FF0" wp14:editId="4C41B2D4">
                <wp:extent cx="133241" cy="106680"/>
                <wp:effectExtent l="0" t="0" r="635" b="7620"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290" t="28261" r="24541" b="2807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69" cy="1142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44CD7">
            <w:rPr>
              <w:sz w:val="16"/>
              <w:szCs w:val="16"/>
            </w:rPr>
            <w:t>licitacao</w:t>
          </w:r>
          <w:r w:rsidR="00F2764F" w:rsidRPr="00B828B8">
            <w:rPr>
              <w:sz w:val="16"/>
              <w:szCs w:val="16"/>
            </w:rPr>
            <w:t xml:space="preserve">@japira.pr.gov.br </w:t>
          </w:r>
          <w:r w:rsidRPr="00B828B8">
            <w:rPr>
              <w:noProof/>
              <w:sz w:val="16"/>
              <w:szCs w:val="16"/>
            </w:rPr>
            <w:drawing>
              <wp:inline distT="0" distB="0" distL="0" distR="0" wp14:anchorId="27C4D270" wp14:editId="71EDB216">
                <wp:extent cx="121825" cy="99060"/>
                <wp:effectExtent l="0" t="0" r="0" b="0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4.png"/>
                        <pic:cNvPicPr/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49" t="32699" r="27982" b="30248"/>
                        <a:stretch/>
                      </pic:blipFill>
                      <pic:spPr bwMode="auto">
                        <a:xfrm>
                          <a:off x="0" y="0"/>
                          <a:ext cx="129980" cy="1056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Pr="00B828B8">
            <w:rPr>
              <w:sz w:val="16"/>
              <w:szCs w:val="16"/>
            </w:rPr>
            <w:t>(43) 3555-1401</w:t>
          </w:r>
        </w:p>
      </w:tc>
    </w:tr>
  </w:tbl>
  <w:p w14:paraId="7B95D596" w14:textId="10387A41" w:rsidR="0079051F" w:rsidRPr="00933EAD" w:rsidRDefault="0079051F" w:rsidP="00ED1634">
    <w:pPr>
      <w:pStyle w:val="Rodap"/>
      <w:tabs>
        <w:tab w:val="center" w:pos="8647"/>
      </w:tabs>
      <w:rPr>
        <w:rFonts w:ascii="Arial" w:hAnsi="Arial" w:cs="Arial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7AD72" w14:textId="77777777" w:rsidR="00A44CD7" w:rsidRDefault="00A44CD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0691B" w14:textId="77777777" w:rsidR="0079051F" w:rsidRDefault="0079051F">
      <w:r>
        <w:separator/>
      </w:r>
    </w:p>
  </w:footnote>
  <w:footnote w:type="continuationSeparator" w:id="0">
    <w:p w14:paraId="5690F7C8" w14:textId="77777777" w:rsidR="0079051F" w:rsidRDefault="00790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3C0C2" w14:textId="469D6C22" w:rsidR="0079051F" w:rsidRDefault="005859F4">
    <w:pPr>
      <w:pStyle w:val="Cabealho"/>
    </w:pPr>
    <w:r>
      <w:rPr>
        <w:noProof/>
      </w:rPr>
      <w:pict w14:anchorId="204A3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00157" o:spid="_x0000_s2073" type="#_x0000_t75" style="position:absolute;left:0;text-align:left;margin-left:0;margin-top:0;width:431.65pt;height:610.55pt;z-index:-251657216;mso-position-horizontal:center;mso-position-horizontal-relative:margin;mso-position-vertical:center;mso-position-vertical-relative:margin" o:allowincell="f">
          <v:imagedata r:id="rId1" o:title="Receituário Nutricionista Saúde Papel Timbrado Rosa e Verd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1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7977"/>
    </w:tblGrid>
    <w:tr w:rsidR="0079051F" w:rsidRPr="00777717" w14:paraId="1346B7BB" w14:textId="77777777" w:rsidTr="00C968B7">
      <w:trPr>
        <w:trHeight w:val="642"/>
      </w:trPr>
      <w:tc>
        <w:tcPr>
          <w:tcW w:w="1374" w:type="dxa"/>
          <w:tcBorders>
            <w:bottom w:val="single" w:sz="12" w:space="0" w:color="C0504D" w:themeColor="accent2"/>
          </w:tcBorders>
        </w:tcPr>
        <w:p w14:paraId="2C03D38F" w14:textId="77777777" w:rsidR="0079051F" w:rsidRPr="00777717" w:rsidRDefault="0079051F" w:rsidP="0058458F">
          <w:pPr>
            <w:pStyle w:val="Cabealho"/>
          </w:pPr>
          <w:r w:rsidRPr="00777717">
            <w:object w:dxaOrig="3570" w:dyaOrig="3900" w14:anchorId="5F6B21F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8.5pt;height:65.25pt" o:ole="" fillcolor="window">
                <v:imagedata r:id="rId1" o:title=""/>
              </v:shape>
              <o:OLEObject Type="Embed" ProgID="PBrush" ShapeID="_x0000_i1026" DrawAspect="Content" ObjectID="_1768983334" r:id="rId2"/>
            </w:object>
          </w:r>
        </w:p>
      </w:tc>
      <w:tc>
        <w:tcPr>
          <w:tcW w:w="7977" w:type="dxa"/>
          <w:tcBorders>
            <w:bottom w:val="single" w:sz="12" w:space="0" w:color="C0504D" w:themeColor="accent2"/>
          </w:tcBorders>
          <w:vAlign w:val="center"/>
        </w:tcPr>
        <w:p w14:paraId="29D7E26D" w14:textId="77777777" w:rsidR="0079051F" w:rsidRPr="00A06646" w:rsidRDefault="0079051F" w:rsidP="003703E7">
          <w:pPr>
            <w:pStyle w:val="Cabealho"/>
            <w:jc w:val="center"/>
            <w:rPr>
              <w:b/>
              <w:bCs/>
              <w:sz w:val="40"/>
            </w:rPr>
          </w:pPr>
          <w:r w:rsidRPr="00A06646">
            <w:rPr>
              <w:b/>
              <w:bCs/>
              <w:sz w:val="40"/>
            </w:rPr>
            <w:t>MUNICÍPIO DE JAPIRA</w:t>
          </w:r>
        </w:p>
        <w:p w14:paraId="5A164264" w14:textId="77777777" w:rsidR="0079051F" w:rsidRPr="00A06646" w:rsidRDefault="0079051F" w:rsidP="003703E7">
          <w:pPr>
            <w:pStyle w:val="Cabealho"/>
            <w:jc w:val="center"/>
            <w:rPr>
              <w:b/>
              <w:bCs/>
              <w:sz w:val="32"/>
              <w:szCs w:val="32"/>
            </w:rPr>
          </w:pPr>
          <w:r w:rsidRPr="00A06646">
            <w:rPr>
              <w:b/>
              <w:bCs/>
              <w:sz w:val="32"/>
              <w:szCs w:val="32"/>
            </w:rPr>
            <w:t>ESTADO DO PARANÁ</w:t>
          </w:r>
        </w:p>
        <w:p w14:paraId="02410418" w14:textId="6FDADCB8" w:rsidR="00010657" w:rsidRPr="00B828B8" w:rsidRDefault="0079051F" w:rsidP="00B828B8">
          <w:pPr>
            <w:pStyle w:val="Cabealho"/>
            <w:jc w:val="center"/>
          </w:pPr>
          <w:r w:rsidRPr="00A06646">
            <w:t>CN</w:t>
          </w:r>
          <w:r w:rsidR="005030CB" w:rsidRPr="00A06646">
            <w:t xml:space="preserve">PJ: </w:t>
          </w:r>
          <w:r w:rsidRPr="00A06646">
            <w:t>75.969.881/0001-52</w:t>
          </w:r>
        </w:p>
      </w:tc>
    </w:tr>
  </w:tbl>
  <w:p w14:paraId="06135808" w14:textId="16D0C505" w:rsidR="00F2764F" w:rsidRDefault="005859F4">
    <w:pPr>
      <w:pStyle w:val="Cabealho"/>
    </w:pPr>
    <w:r>
      <w:rPr>
        <w:noProof/>
      </w:rPr>
      <w:pict w14:anchorId="61458B17">
        <v:shape id="WordPictureWatermark17800158" o:spid="_x0000_s2074" type="#_x0000_t75" style="position:absolute;left:0;text-align:left;margin-left:0;margin-top:0;width:431.65pt;height:610.55pt;z-index:-251656192;mso-position-horizontal:center;mso-position-horizontal-relative:margin;mso-position-vertical:center;mso-position-vertical-relative:margin" o:allowincell="f">
          <v:imagedata r:id="rId3" o:title="Receituário Nutricionista Saúde Papel Timbrado Rosa e Verde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C80D76" w14:textId="773DC89A" w:rsidR="0079051F" w:rsidRDefault="005859F4">
    <w:pPr>
      <w:pStyle w:val="Cabealho"/>
    </w:pPr>
    <w:r>
      <w:rPr>
        <w:noProof/>
      </w:rPr>
      <w:pict w14:anchorId="1845B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00156" o:spid="_x0000_s2072" type="#_x0000_t75" style="position:absolute;left:0;text-align:left;margin-left:0;margin-top:0;width:431.65pt;height:610.55pt;z-index:-251658240;mso-position-horizontal:center;mso-position-horizontal-relative:margin;mso-position-vertical:center;mso-position-vertical-relative:margin" o:allowincell="f">
          <v:imagedata r:id="rId1" o:title="Receituário Nutricionista Saúde Papel Timbrado Rosa e Verd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m 11" o:spid="_x0000_i1036" type="#_x0000_t75" style="width:375pt;height:375pt;visibility:visible;mso-wrap-style:square" o:bullet="t">
        <v:imagedata r:id="rId1" o:title="" croptop="18521f" cropbottom="18399f" cropleft="13297f" cropright="16083f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8891A50"/>
    <w:multiLevelType w:val="hybridMultilevel"/>
    <w:tmpl w:val="8DAED2E0"/>
    <w:lvl w:ilvl="0" w:tplc="3C18E8A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73527"/>
    <w:multiLevelType w:val="hybridMultilevel"/>
    <w:tmpl w:val="939647B0"/>
    <w:lvl w:ilvl="0" w:tplc="0416000F">
      <w:start w:val="1"/>
      <w:numFmt w:val="decimal"/>
      <w:lvlText w:val="%1."/>
      <w:lvlJc w:val="left"/>
      <w:pPr>
        <w:ind w:left="2184" w:hanging="360"/>
      </w:pPr>
    </w:lvl>
    <w:lvl w:ilvl="1" w:tplc="04160019" w:tentative="1">
      <w:start w:val="1"/>
      <w:numFmt w:val="lowerLetter"/>
      <w:lvlText w:val="%2."/>
      <w:lvlJc w:val="left"/>
      <w:pPr>
        <w:ind w:left="2904" w:hanging="360"/>
      </w:pPr>
    </w:lvl>
    <w:lvl w:ilvl="2" w:tplc="0416001B" w:tentative="1">
      <w:start w:val="1"/>
      <w:numFmt w:val="lowerRoman"/>
      <w:lvlText w:val="%3."/>
      <w:lvlJc w:val="right"/>
      <w:pPr>
        <w:ind w:left="3624" w:hanging="180"/>
      </w:pPr>
    </w:lvl>
    <w:lvl w:ilvl="3" w:tplc="0416000F" w:tentative="1">
      <w:start w:val="1"/>
      <w:numFmt w:val="decimal"/>
      <w:lvlText w:val="%4."/>
      <w:lvlJc w:val="left"/>
      <w:pPr>
        <w:ind w:left="4344" w:hanging="360"/>
      </w:pPr>
    </w:lvl>
    <w:lvl w:ilvl="4" w:tplc="04160019" w:tentative="1">
      <w:start w:val="1"/>
      <w:numFmt w:val="lowerLetter"/>
      <w:lvlText w:val="%5."/>
      <w:lvlJc w:val="left"/>
      <w:pPr>
        <w:ind w:left="5064" w:hanging="360"/>
      </w:pPr>
    </w:lvl>
    <w:lvl w:ilvl="5" w:tplc="0416001B" w:tentative="1">
      <w:start w:val="1"/>
      <w:numFmt w:val="lowerRoman"/>
      <w:lvlText w:val="%6."/>
      <w:lvlJc w:val="right"/>
      <w:pPr>
        <w:ind w:left="5784" w:hanging="180"/>
      </w:pPr>
    </w:lvl>
    <w:lvl w:ilvl="6" w:tplc="0416000F" w:tentative="1">
      <w:start w:val="1"/>
      <w:numFmt w:val="decimal"/>
      <w:lvlText w:val="%7."/>
      <w:lvlJc w:val="left"/>
      <w:pPr>
        <w:ind w:left="6504" w:hanging="360"/>
      </w:pPr>
    </w:lvl>
    <w:lvl w:ilvl="7" w:tplc="04160019" w:tentative="1">
      <w:start w:val="1"/>
      <w:numFmt w:val="lowerLetter"/>
      <w:lvlText w:val="%8."/>
      <w:lvlJc w:val="left"/>
      <w:pPr>
        <w:ind w:left="7224" w:hanging="360"/>
      </w:pPr>
    </w:lvl>
    <w:lvl w:ilvl="8" w:tplc="0416001B" w:tentative="1">
      <w:start w:val="1"/>
      <w:numFmt w:val="lowerRoman"/>
      <w:lvlText w:val="%9."/>
      <w:lvlJc w:val="right"/>
      <w:pPr>
        <w:ind w:left="7944" w:hanging="180"/>
      </w:pPr>
    </w:lvl>
  </w:abstractNum>
  <w:abstractNum w:abstractNumId="4" w15:restartNumberingAfterBreak="0">
    <w:nsid w:val="23A3516A"/>
    <w:multiLevelType w:val="hybridMultilevel"/>
    <w:tmpl w:val="81981C52"/>
    <w:lvl w:ilvl="0" w:tplc="F3DA9E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656CA"/>
    <w:multiLevelType w:val="hybridMultilevel"/>
    <w:tmpl w:val="7AC65B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F43D4"/>
    <w:multiLevelType w:val="hybridMultilevel"/>
    <w:tmpl w:val="1D7C9EFA"/>
    <w:lvl w:ilvl="0" w:tplc="0A827BC8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7" w15:restartNumberingAfterBreak="0">
    <w:nsid w:val="32AF1188"/>
    <w:multiLevelType w:val="hybridMultilevel"/>
    <w:tmpl w:val="F46ECC0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F74A6"/>
    <w:multiLevelType w:val="hybridMultilevel"/>
    <w:tmpl w:val="CF3E09C0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6177573A"/>
    <w:multiLevelType w:val="hybridMultilevel"/>
    <w:tmpl w:val="30C2F4B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657C04A4"/>
    <w:multiLevelType w:val="hybridMultilevel"/>
    <w:tmpl w:val="523665C0"/>
    <w:lvl w:ilvl="0" w:tplc="FE4C69E0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692E5623"/>
    <w:multiLevelType w:val="hybridMultilevel"/>
    <w:tmpl w:val="7A326A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B79EF"/>
    <w:multiLevelType w:val="hybridMultilevel"/>
    <w:tmpl w:val="2990E8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B29D652"/>
    <w:multiLevelType w:val="multilevel"/>
    <w:tmpl w:val="43C418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Times New Roman" w:hAnsi="Times New Roman" w:cs="Times New Roman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1575"/>
        </w:tabs>
        <w:ind w:left="1575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995"/>
        </w:tabs>
        <w:ind w:left="199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2790"/>
        </w:tabs>
        <w:ind w:left="279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990"/>
        </w:tabs>
        <w:ind w:left="399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4425"/>
        </w:tabs>
        <w:ind w:left="442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6CA3055E"/>
    <w:multiLevelType w:val="multilevel"/>
    <w:tmpl w:val="2962A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Times New Roman" w:hAnsi="Times New Roman" w:cs="Times New Roman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1575"/>
        </w:tabs>
        <w:ind w:left="1575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995"/>
        </w:tabs>
        <w:ind w:left="199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2790"/>
        </w:tabs>
        <w:ind w:left="279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990"/>
        </w:tabs>
        <w:ind w:left="399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4425"/>
        </w:tabs>
        <w:ind w:left="442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6FE738A5"/>
    <w:multiLevelType w:val="hybridMultilevel"/>
    <w:tmpl w:val="D96EFB5E"/>
    <w:lvl w:ilvl="0" w:tplc="52E6C06E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70D126AA"/>
    <w:multiLevelType w:val="multilevel"/>
    <w:tmpl w:val="0DF95A8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1575"/>
        </w:tabs>
        <w:ind w:left="1575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995"/>
        </w:tabs>
        <w:ind w:left="199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2790"/>
        </w:tabs>
        <w:ind w:left="279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990"/>
        </w:tabs>
        <w:ind w:left="399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4425"/>
        </w:tabs>
        <w:ind w:left="442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7" w15:restartNumberingAfterBreak="0">
    <w:nsid w:val="728E0590"/>
    <w:multiLevelType w:val="hybridMultilevel"/>
    <w:tmpl w:val="EFB6A790"/>
    <w:lvl w:ilvl="0" w:tplc="1CE6EB4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F329547"/>
    <w:multiLevelType w:val="multilevel"/>
    <w:tmpl w:val="3A08F64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1575"/>
        </w:tabs>
        <w:ind w:left="1575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995"/>
        </w:tabs>
        <w:ind w:left="199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2790"/>
        </w:tabs>
        <w:ind w:left="279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990"/>
        </w:tabs>
        <w:ind w:left="399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4425"/>
        </w:tabs>
        <w:ind w:left="442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6"/>
  </w:num>
  <w:num w:numId="5">
    <w:abstractNumId w:val="17"/>
  </w:num>
  <w:num w:numId="6">
    <w:abstractNumId w:val="15"/>
  </w:num>
  <w:num w:numId="7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cs="Times New Roman" w:hint="default"/>
        </w:rPr>
      </w:lvl>
    </w:lvlOverride>
  </w:num>
  <w:num w:numId="8">
    <w:abstractNumId w:val="12"/>
  </w:num>
  <w:num w:numId="9">
    <w:abstractNumId w:val="13"/>
  </w:num>
  <w:num w:numId="10">
    <w:abstractNumId w:val="14"/>
  </w:num>
  <w:num w:numId="11">
    <w:abstractNumId w:val="4"/>
  </w:num>
  <w:num w:numId="12">
    <w:abstractNumId w:val="5"/>
  </w:num>
  <w:num w:numId="13">
    <w:abstractNumId w:val="9"/>
  </w:num>
  <w:num w:numId="14">
    <w:abstractNumId w:val="8"/>
  </w:num>
  <w:num w:numId="15">
    <w:abstractNumId w:val="3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doNotUseMarginsForDrawingGridOrigin/>
  <w:drawingGridHorizontalOrigin w:val="1843"/>
  <w:drawingGridVerticalOrigin w:val="295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26"/>
    <w:rsid w:val="00010657"/>
    <w:rsid w:val="000125F5"/>
    <w:rsid w:val="000127C5"/>
    <w:rsid w:val="00013F65"/>
    <w:rsid w:val="00020AD5"/>
    <w:rsid w:val="0003368D"/>
    <w:rsid w:val="00043510"/>
    <w:rsid w:val="00043F69"/>
    <w:rsid w:val="000447FD"/>
    <w:rsid w:val="00044CF9"/>
    <w:rsid w:val="00047CC8"/>
    <w:rsid w:val="000571AD"/>
    <w:rsid w:val="00075107"/>
    <w:rsid w:val="00076CB4"/>
    <w:rsid w:val="00077B33"/>
    <w:rsid w:val="00080679"/>
    <w:rsid w:val="000823D5"/>
    <w:rsid w:val="000832F4"/>
    <w:rsid w:val="00095CEF"/>
    <w:rsid w:val="00095D2A"/>
    <w:rsid w:val="0009656A"/>
    <w:rsid w:val="000E4AE4"/>
    <w:rsid w:val="000E5D15"/>
    <w:rsid w:val="000F2635"/>
    <w:rsid w:val="0010226F"/>
    <w:rsid w:val="00106C0E"/>
    <w:rsid w:val="00107268"/>
    <w:rsid w:val="0011045A"/>
    <w:rsid w:val="00113262"/>
    <w:rsid w:val="00116995"/>
    <w:rsid w:val="00121D8D"/>
    <w:rsid w:val="00130470"/>
    <w:rsid w:val="00141798"/>
    <w:rsid w:val="00143305"/>
    <w:rsid w:val="001547A2"/>
    <w:rsid w:val="00155EB5"/>
    <w:rsid w:val="001618C8"/>
    <w:rsid w:val="00161D5C"/>
    <w:rsid w:val="00162783"/>
    <w:rsid w:val="00172E91"/>
    <w:rsid w:val="00173B8F"/>
    <w:rsid w:val="00177D3A"/>
    <w:rsid w:val="00181996"/>
    <w:rsid w:val="00190707"/>
    <w:rsid w:val="0019506B"/>
    <w:rsid w:val="0019756A"/>
    <w:rsid w:val="001977A8"/>
    <w:rsid w:val="001A3D26"/>
    <w:rsid w:val="001A5627"/>
    <w:rsid w:val="001A7462"/>
    <w:rsid w:val="001B1EFA"/>
    <w:rsid w:val="001B2AF2"/>
    <w:rsid w:val="001B4E6F"/>
    <w:rsid w:val="001B6390"/>
    <w:rsid w:val="001C2008"/>
    <w:rsid w:val="001D19C1"/>
    <w:rsid w:val="001D36EE"/>
    <w:rsid w:val="001D7979"/>
    <w:rsid w:val="001E551F"/>
    <w:rsid w:val="001E5D35"/>
    <w:rsid w:val="001E76AA"/>
    <w:rsid w:val="001F4CD6"/>
    <w:rsid w:val="002004E1"/>
    <w:rsid w:val="00204075"/>
    <w:rsid w:val="00207E04"/>
    <w:rsid w:val="00212611"/>
    <w:rsid w:val="00215EC8"/>
    <w:rsid w:val="00223640"/>
    <w:rsid w:val="002457DA"/>
    <w:rsid w:val="00252DA7"/>
    <w:rsid w:val="00267A22"/>
    <w:rsid w:val="00270A0D"/>
    <w:rsid w:val="00271410"/>
    <w:rsid w:val="0027215C"/>
    <w:rsid w:val="00275BDD"/>
    <w:rsid w:val="002825EC"/>
    <w:rsid w:val="0028345E"/>
    <w:rsid w:val="00295260"/>
    <w:rsid w:val="002A1420"/>
    <w:rsid w:val="002A5401"/>
    <w:rsid w:val="002B18FF"/>
    <w:rsid w:val="002B4CAD"/>
    <w:rsid w:val="002B551D"/>
    <w:rsid w:val="002B5B0E"/>
    <w:rsid w:val="002C3063"/>
    <w:rsid w:val="002C48FB"/>
    <w:rsid w:val="002C5795"/>
    <w:rsid w:val="002C6D41"/>
    <w:rsid w:val="002D3992"/>
    <w:rsid w:val="002E0AF8"/>
    <w:rsid w:val="002E1CE3"/>
    <w:rsid w:val="002E7C0A"/>
    <w:rsid w:val="002F005B"/>
    <w:rsid w:val="00301D97"/>
    <w:rsid w:val="00311594"/>
    <w:rsid w:val="00313672"/>
    <w:rsid w:val="0031374C"/>
    <w:rsid w:val="00315D8B"/>
    <w:rsid w:val="00331EE9"/>
    <w:rsid w:val="0033285A"/>
    <w:rsid w:val="00345CE0"/>
    <w:rsid w:val="00346817"/>
    <w:rsid w:val="00350D6A"/>
    <w:rsid w:val="0036226E"/>
    <w:rsid w:val="003703E7"/>
    <w:rsid w:val="00374768"/>
    <w:rsid w:val="00384D13"/>
    <w:rsid w:val="003858F8"/>
    <w:rsid w:val="00387FF9"/>
    <w:rsid w:val="00391134"/>
    <w:rsid w:val="00391AD1"/>
    <w:rsid w:val="003A77BB"/>
    <w:rsid w:val="003A7825"/>
    <w:rsid w:val="003B11BC"/>
    <w:rsid w:val="003B5121"/>
    <w:rsid w:val="003C48DD"/>
    <w:rsid w:val="003C5EDA"/>
    <w:rsid w:val="003C6B1D"/>
    <w:rsid w:val="003D2C87"/>
    <w:rsid w:val="003E688B"/>
    <w:rsid w:val="00403C50"/>
    <w:rsid w:val="00407CEE"/>
    <w:rsid w:val="0041199F"/>
    <w:rsid w:val="00413ED8"/>
    <w:rsid w:val="00415F83"/>
    <w:rsid w:val="00420D81"/>
    <w:rsid w:val="004212E6"/>
    <w:rsid w:val="0042282B"/>
    <w:rsid w:val="00427BF0"/>
    <w:rsid w:val="004412ED"/>
    <w:rsid w:val="004626D0"/>
    <w:rsid w:val="00464655"/>
    <w:rsid w:val="0046554E"/>
    <w:rsid w:val="0046698A"/>
    <w:rsid w:val="004702E8"/>
    <w:rsid w:val="0047420A"/>
    <w:rsid w:val="00475ACE"/>
    <w:rsid w:val="00484D85"/>
    <w:rsid w:val="00486590"/>
    <w:rsid w:val="0049637C"/>
    <w:rsid w:val="00496902"/>
    <w:rsid w:val="004A7943"/>
    <w:rsid w:val="004A7FCA"/>
    <w:rsid w:val="004B5630"/>
    <w:rsid w:val="004D2A6C"/>
    <w:rsid w:val="004E4506"/>
    <w:rsid w:val="004F7434"/>
    <w:rsid w:val="005010DE"/>
    <w:rsid w:val="005030CB"/>
    <w:rsid w:val="005041C6"/>
    <w:rsid w:val="005064D6"/>
    <w:rsid w:val="00511372"/>
    <w:rsid w:val="00513BA4"/>
    <w:rsid w:val="00523C4D"/>
    <w:rsid w:val="00527700"/>
    <w:rsid w:val="00541289"/>
    <w:rsid w:val="00542E06"/>
    <w:rsid w:val="005476AC"/>
    <w:rsid w:val="005479EC"/>
    <w:rsid w:val="005503A5"/>
    <w:rsid w:val="005615C6"/>
    <w:rsid w:val="005838C2"/>
    <w:rsid w:val="00583A53"/>
    <w:rsid w:val="0058458F"/>
    <w:rsid w:val="005859F4"/>
    <w:rsid w:val="00586E76"/>
    <w:rsid w:val="00593F98"/>
    <w:rsid w:val="005A4CBE"/>
    <w:rsid w:val="005A7380"/>
    <w:rsid w:val="005A7B47"/>
    <w:rsid w:val="005B0987"/>
    <w:rsid w:val="005D12FC"/>
    <w:rsid w:val="005E0211"/>
    <w:rsid w:val="005E4EFF"/>
    <w:rsid w:val="005E5813"/>
    <w:rsid w:val="005F3A1C"/>
    <w:rsid w:val="005F73AD"/>
    <w:rsid w:val="00610EA9"/>
    <w:rsid w:val="00613347"/>
    <w:rsid w:val="006255E1"/>
    <w:rsid w:val="006327F8"/>
    <w:rsid w:val="006513E4"/>
    <w:rsid w:val="00653664"/>
    <w:rsid w:val="00653D16"/>
    <w:rsid w:val="00655113"/>
    <w:rsid w:val="00656D30"/>
    <w:rsid w:val="00665A9C"/>
    <w:rsid w:val="00670384"/>
    <w:rsid w:val="00670845"/>
    <w:rsid w:val="00680208"/>
    <w:rsid w:val="00680683"/>
    <w:rsid w:val="006810FD"/>
    <w:rsid w:val="006876F1"/>
    <w:rsid w:val="006970C0"/>
    <w:rsid w:val="006978A0"/>
    <w:rsid w:val="006B13E4"/>
    <w:rsid w:val="006B1B45"/>
    <w:rsid w:val="006C1DDB"/>
    <w:rsid w:val="006C59E7"/>
    <w:rsid w:val="006C6B70"/>
    <w:rsid w:val="006D1230"/>
    <w:rsid w:val="006D15B2"/>
    <w:rsid w:val="006D1ED5"/>
    <w:rsid w:val="006D70BC"/>
    <w:rsid w:val="006D736B"/>
    <w:rsid w:val="006E0A64"/>
    <w:rsid w:val="006F09D7"/>
    <w:rsid w:val="006F7A75"/>
    <w:rsid w:val="0070008E"/>
    <w:rsid w:val="00707775"/>
    <w:rsid w:val="00707924"/>
    <w:rsid w:val="007132C8"/>
    <w:rsid w:val="00713BC3"/>
    <w:rsid w:val="007218C2"/>
    <w:rsid w:val="00721DB8"/>
    <w:rsid w:val="007273B5"/>
    <w:rsid w:val="00736D3C"/>
    <w:rsid w:val="00737FDA"/>
    <w:rsid w:val="007403AF"/>
    <w:rsid w:val="00762558"/>
    <w:rsid w:val="00767A5F"/>
    <w:rsid w:val="00767C16"/>
    <w:rsid w:val="00784675"/>
    <w:rsid w:val="0079051F"/>
    <w:rsid w:val="00791D0B"/>
    <w:rsid w:val="00794567"/>
    <w:rsid w:val="007A3525"/>
    <w:rsid w:val="007A4E7E"/>
    <w:rsid w:val="007A74F2"/>
    <w:rsid w:val="007A7C30"/>
    <w:rsid w:val="007C1388"/>
    <w:rsid w:val="007C7202"/>
    <w:rsid w:val="007D1F9D"/>
    <w:rsid w:val="007D7742"/>
    <w:rsid w:val="007E4885"/>
    <w:rsid w:val="007E56D7"/>
    <w:rsid w:val="007F24E9"/>
    <w:rsid w:val="008000CD"/>
    <w:rsid w:val="0080189B"/>
    <w:rsid w:val="00801992"/>
    <w:rsid w:val="00804E9B"/>
    <w:rsid w:val="008067AB"/>
    <w:rsid w:val="00822BC4"/>
    <w:rsid w:val="00827806"/>
    <w:rsid w:val="008332E0"/>
    <w:rsid w:val="0083526C"/>
    <w:rsid w:val="00841DAD"/>
    <w:rsid w:val="008430A5"/>
    <w:rsid w:val="0084574E"/>
    <w:rsid w:val="0084721A"/>
    <w:rsid w:val="008514DA"/>
    <w:rsid w:val="008601C0"/>
    <w:rsid w:val="0086095C"/>
    <w:rsid w:val="0086210A"/>
    <w:rsid w:val="00870A8C"/>
    <w:rsid w:val="00874456"/>
    <w:rsid w:val="00892FAF"/>
    <w:rsid w:val="00893ACC"/>
    <w:rsid w:val="00896606"/>
    <w:rsid w:val="008A3C08"/>
    <w:rsid w:val="008A662A"/>
    <w:rsid w:val="008B0963"/>
    <w:rsid w:val="008B6282"/>
    <w:rsid w:val="008C3270"/>
    <w:rsid w:val="008D1545"/>
    <w:rsid w:val="008D796D"/>
    <w:rsid w:val="008E4404"/>
    <w:rsid w:val="008E5B33"/>
    <w:rsid w:val="008E689F"/>
    <w:rsid w:val="008F3B3A"/>
    <w:rsid w:val="008F3D6C"/>
    <w:rsid w:val="009000A4"/>
    <w:rsid w:val="00901971"/>
    <w:rsid w:val="00902626"/>
    <w:rsid w:val="00902E60"/>
    <w:rsid w:val="00912A41"/>
    <w:rsid w:val="009207BB"/>
    <w:rsid w:val="00925F84"/>
    <w:rsid w:val="00927278"/>
    <w:rsid w:val="00932D07"/>
    <w:rsid w:val="00933EAD"/>
    <w:rsid w:val="00936FB6"/>
    <w:rsid w:val="00951A6F"/>
    <w:rsid w:val="00953598"/>
    <w:rsid w:val="00963CD3"/>
    <w:rsid w:val="009655A0"/>
    <w:rsid w:val="009669D1"/>
    <w:rsid w:val="009814C4"/>
    <w:rsid w:val="00993212"/>
    <w:rsid w:val="0099423A"/>
    <w:rsid w:val="00997069"/>
    <w:rsid w:val="009A7B01"/>
    <w:rsid w:val="009B04E0"/>
    <w:rsid w:val="009C23F7"/>
    <w:rsid w:val="009C6452"/>
    <w:rsid w:val="009D4A9A"/>
    <w:rsid w:val="009D71CF"/>
    <w:rsid w:val="009E4864"/>
    <w:rsid w:val="009E4B74"/>
    <w:rsid w:val="00A05320"/>
    <w:rsid w:val="00A057D0"/>
    <w:rsid w:val="00A06646"/>
    <w:rsid w:val="00A1288B"/>
    <w:rsid w:val="00A15570"/>
    <w:rsid w:val="00A2163F"/>
    <w:rsid w:val="00A44CD7"/>
    <w:rsid w:val="00A44D87"/>
    <w:rsid w:val="00A576CD"/>
    <w:rsid w:val="00A7767A"/>
    <w:rsid w:val="00A81144"/>
    <w:rsid w:val="00A81F35"/>
    <w:rsid w:val="00A90CA3"/>
    <w:rsid w:val="00A94431"/>
    <w:rsid w:val="00A97351"/>
    <w:rsid w:val="00AA4211"/>
    <w:rsid w:val="00AA4501"/>
    <w:rsid w:val="00AB10A2"/>
    <w:rsid w:val="00AB263E"/>
    <w:rsid w:val="00AC439F"/>
    <w:rsid w:val="00AC463B"/>
    <w:rsid w:val="00AC701F"/>
    <w:rsid w:val="00AD00DA"/>
    <w:rsid w:val="00AD082C"/>
    <w:rsid w:val="00AD7A8F"/>
    <w:rsid w:val="00AF0516"/>
    <w:rsid w:val="00AF0996"/>
    <w:rsid w:val="00AF2F35"/>
    <w:rsid w:val="00AF356A"/>
    <w:rsid w:val="00AF4BDF"/>
    <w:rsid w:val="00B02FEC"/>
    <w:rsid w:val="00B17487"/>
    <w:rsid w:val="00B27942"/>
    <w:rsid w:val="00B35ECE"/>
    <w:rsid w:val="00B37879"/>
    <w:rsid w:val="00B422C5"/>
    <w:rsid w:val="00B432CE"/>
    <w:rsid w:val="00B47984"/>
    <w:rsid w:val="00B47B6F"/>
    <w:rsid w:val="00B541AF"/>
    <w:rsid w:val="00B57CD6"/>
    <w:rsid w:val="00B6243B"/>
    <w:rsid w:val="00B71FB4"/>
    <w:rsid w:val="00B74530"/>
    <w:rsid w:val="00B751F9"/>
    <w:rsid w:val="00B76289"/>
    <w:rsid w:val="00B8132D"/>
    <w:rsid w:val="00B81915"/>
    <w:rsid w:val="00B828B8"/>
    <w:rsid w:val="00B859C3"/>
    <w:rsid w:val="00B909AA"/>
    <w:rsid w:val="00B91591"/>
    <w:rsid w:val="00B91798"/>
    <w:rsid w:val="00B93444"/>
    <w:rsid w:val="00B94372"/>
    <w:rsid w:val="00BA3E36"/>
    <w:rsid w:val="00BA74F2"/>
    <w:rsid w:val="00BB6D02"/>
    <w:rsid w:val="00BD0583"/>
    <w:rsid w:val="00BD5030"/>
    <w:rsid w:val="00BD7D27"/>
    <w:rsid w:val="00BE17C7"/>
    <w:rsid w:val="00BE264F"/>
    <w:rsid w:val="00BE51FA"/>
    <w:rsid w:val="00BF0F6A"/>
    <w:rsid w:val="00BF15C1"/>
    <w:rsid w:val="00C009CD"/>
    <w:rsid w:val="00C00A4C"/>
    <w:rsid w:val="00C0319A"/>
    <w:rsid w:val="00C10D08"/>
    <w:rsid w:val="00C13D6F"/>
    <w:rsid w:val="00C15159"/>
    <w:rsid w:val="00C15C49"/>
    <w:rsid w:val="00C26971"/>
    <w:rsid w:val="00C31A44"/>
    <w:rsid w:val="00C34DC5"/>
    <w:rsid w:val="00C468E9"/>
    <w:rsid w:val="00C47706"/>
    <w:rsid w:val="00C50A14"/>
    <w:rsid w:val="00C6278B"/>
    <w:rsid w:val="00C6378C"/>
    <w:rsid w:val="00C63A0E"/>
    <w:rsid w:val="00C72398"/>
    <w:rsid w:val="00C77302"/>
    <w:rsid w:val="00C87DB6"/>
    <w:rsid w:val="00C968B7"/>
    <w:rsid w:val="00C97CA7"/>
    <w:rsid w:val="00CA0DE7"/>
    <w:rsid w:val="00CA4322"/>
    <w:rsid w:val="00CA5043"/>
    <w:rsid w:val="00CA6530"/>
    <w:rsid w:val="00CB4454"/>
    <w:rsid w:val="00CB4BBF"/>
    <w:rsid w:val="00CB5965"/>
    <w:rsid w:val="00CC1C13"/>
    <w:rsid w:val="00CD4F19"/>
    <w:rsid w:val="00CE5189"/>
    <w:rsid w:val="00D01E58"/>
    <w:rsid w:val="00D0311A"/>
    <w:rsid w:val="00D13F55"/>
    <w:rsid w:val="00D2018A"/>
    <w:rsid w:val="00D21D39"/>
    <w:rsid w:val="00D22CEE"/>
    <w:rsid w:val="00D2413E"/>
    <w:rsid w:val="00D311FD"/>
    <w:rsid w:val="00D31B00"/>
    <w:rsid w:val="00D450B6"/>
    <w:rsid w:val="00D46062"/>
    <w:rsid w:val="00D502F5"/>
    <w:rsid w:val="00D51FD7"/>
    <w:rsid w:val="00D52DB5"/>
    <w:rsid w:val="00D535C4"/>
    <w:rsid w:val="00D53A75"/>
    <w:rsid w:val="00D57CBC"/>
    <w:rsid w:val="00D63CA8"/>
    <w:rsid w:val="00D64C30"/>
    <w:rsid w:val="00D76622"/>
    <w:rsid w:val="00D77E06"/>
    <w:rsid w:val="00D83345"/>
    <w:rsid w:val="00D92B96"/>
    <w:rsid w:val="00D94C14"/>
    <w:rsid w:val="00DA3357"/>
    <w:rsid w:val="00DA4664"/>
    <w:rsid w:val="00DA61EE"/>
    <w:rsid w:val="00DA738C"/>
    <w:rsid w:val="00DD009C"/>
    <w:rsid w:val="00DD0C29"/>
    <w:rsid w:val="00E21C5C"/>
    <w:rsid w:val="00E301DF"/>
    <w:rsid w:val="00E359A3"/>
    <w:rsid w:val="00E408D4"/>
    <w:rsid w:val="00E5242C"/>
    <w:rsid w:val="00E65530"/>
    <w:rsid w:val="00E713A1"/>
    <w:rsid w:val="00E772D8"/>
    <w:rsid w:val="00E77588"/>
    <w:rsid w:val="00E82311"/>
    <w:rsid w:val="00E82A0F"/>
    <w:rsid w:val="00E82C8E"/>
    <w:rsid w:val="00E86E04"/>
    <w:rsid w:val="00E90100"/>
    <w:rsid w:val="00E95C17"/>
    <w:rsid w:val="00E95F29"/>
    <w:rsid w:val="00EA27E5"/>
    <w:rsid w:val="00EA4D1C"/>
    <w:rsid w:val="00EA6BDF"/>
    <w:rsid w:val="00EC5509"/>
    <w:rsid w:val="00ED03A8"/>
    <w:rsid w:val="00ED0DB3"/>
    <w:rsid w:val="00ED1634"/>
    <w:rsid w:val="00ED1DBC"/>
    <w:rsid w:val="00ED61AB"/>
    <w:rsid w:val="00EE0CCF"/>
    <w:rsid w:val="00EE0E38"/>
    <w:rsid w:val="00EE3351"/>
    <w:rsid w:val="00EE5939"/>
    <w:rsid w:val="00EF6EE1"/>
    <w:rsid w:val="00F00EA3"/>
    <w:rsid w:val="00F10215"/>
    <w:rsid w:val="00F131B5"/>
    <w:rsid w:val="00F23136"/>
    <w:rsid w:val="00F271D4"/>
    <w:rsid w:val="00F2764F"/>
    <w:rsid w:val="00F31DEB"/>
    <w:rsid w:val="00F32AA9"/>
    <w:rsid w:val="00F33E34"/>
    <w:rsid w:val="00F359D0"/>
    <w:rsid w:val="00F361A8"/>
    <w:rsid w:val="00F375F0"/>
    <w:rsid w:val="00F4577E"/>
    <w:rsid w:val="00F5684E"/>
    <w:rsid w:val="00F70513"/>
    <w:rsid w:val="00F80FF2"/>
    <w:rsid w:val="00F845E1"/>
    <w:rsid w:val="00F85B2B"/>
    <w:rsid w:val="00F919FB"/>
    <w:rsid w:val="00F9421B"/>
    <w:rsid w:val="00F9794F"/>
    <w:rsid w:val="00FA2A18"/>
    <w:rsid w:val="00FA4DF7"/>
    <w:rsid w:val="00FB2E3D"/>
    <w:rsid w:val="00FB34C2"/>
    <w:rsid w:val="00FB4D0F"/>
    <w:rsid w:val="00FC5D2F"/>
    <w:rsid w:val="00FF4902"/>
    <w:rsid w:val="00FF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  <w14:docId w14:val="269623D7"/>
  <w15:docId w15:val="{CDB9C744-7384-4C6A-891B-BFE19A6CA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1AF"/>
    <w:pPr>
      <w:jc w:val="both"/>
    </w:pPr>
    <w:rPr>
      <w:rFonts w:ascii="Times New Roman" w:hAnsi="Times New Roman"/>
      <w:sz w:val="24"/>
      <w:szCs w:val="22"/>
    </w:rPr>
  </w:style>
  <w:style w:type="paragraph" w:styleId="Ttulo1">
    <w:name w:val="heading 1"/>
    <w:basedOn w:val="Normal"/>
    <w:next w:val="Normal"/>
    <w:qFormat/>
    <w:rsid w:val="00B541AF"/>
    <w:pPr>
      <w:keepNext/>
      <w:autoSpaceDE w:val="0"/>
      <w:autoSpaceDN w:val="0"/>
      <w:adjustRightInd w:val="0"/>
      <w:outlineLvl w:val="0"/>
    </w:pPr>
    <w:rPr>
      <w:rFonts w:ascii="TimesNewRomanPS-BoldMT" w:hAnsi="TimesNewRomanPS-BoldMT"/>
      <w:b/>
      <w:bCs/>
      <w:color w:val="0000FF"/>
      <w:szCs w:val="24"/>
    </w:rPr>
  </w:style>
  <w:style w:type="paragraph" w:styleId="Ttulo2">
    <w:name w:val="heading 2"/>
    <w:basedOn w:val="Normal"/>
    <w:next w:val="Normal"/>
    <w:qFormat/>
    <w:rsid w:val="00B541AF"/>
    <w:pPr>
      <w:keepNext/>
      <w:widowControl w:val="0"/>
      <w:suppressAutoHyphens/>
      <w:autoSpaceDE w:val="0"/>
      <w:ind w:right="627"/>
      <w:outlineLvl w:val="1"/>
    </w:pPr>
    <w:rPr>
      <w:color w:val="FF0000"/>
      <w:szCs w:val="24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5F73A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B541AF"/>
    <w:pPr>
      <w:ind w:left="720"/>
      <w:contextualSpacing/>
    </w:pPr>
  </w:style>
  <w:style w:type="character" w:customStyle="1" w:styleId="Ttulo1Char">
    <w:name w:val="Título 1 Char"/>
    <w:rsid w:val="00B541AF"/>
    <w:rPr>
      <w:rFonts w:ascii="TimesNewRomanPS-BoldMT" w:eastAsia="Times New Roman" w:hAnsi="TimesNewRomanPS-BoldMT" w:cs="Times New Roman"/>
      <w:b/>
      <w:bCs/>
      <w:color w:val="0000FF"/>
      <w:sz w:val="24"/>
      <w:szCs w:val="24"/>
    </w:rPr>
  </w:style>
  <w:style w:type="paragraph" w:styleId="NormalWeb">
    <w:name w:val="Normal (Web)"/>
    <w:basedOn w:val="Normal"/>
    <w:rsid w:val="00B541AF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character" w:styleId="Hyperlink">
    <w:name w:val="Hyperlink"/>
    <w:rsid w:val="00B541AF"/>
    <w:rPr>
      <w:rFonts w:ascii="Tahoma" w:hAnsi="Tahoma" w:cs="Tahoma" w:hint="default"/>
      <w:i w:val="0"/>
      <w:iCs w:val="0"/>
      <w:strike w:val="0"/>
      <w:dstrike w:val="0"/>
      <w:color w:val="000066"/>
      <w:sz w:val="20"/>
      <w:szCs w:val="20"/>
      <w:u w:val="none"/>
      <w:effect w:val="none"/>
    </w:rPr>
  </w:style>
  <w:style w:type="character" w:styleId="Forte">
    <w:name w:val="Strong"/>
    <w:qFormat/>
    <w:rsid w:val="00B541AF"/>
    <w:rPr>
      <w:b/>
      <w:bCs/>
    </w:rPr>
  </w:style>
  <w:style w:type="character" w:styleId="HiperlinkVisitado">
    <w:name w:val="FollowedHyperlink"/>
    <w:unhideWhenUsed/>
    <w:rsid w:val="00B541AF"/>
    <w:rPr>
      <w:color w:val="800080"/>
      <w:u w:val="single"/>
    </w:rPr>
  </w:style>
  <w:style w:type="paragraph" w:styleId="Corpodetexto2">
    <w:name w:val="Body Text 2"/>
    <w:basedOn w:val="Normal"/>
    <w:rsid w:val="00B541AF"/>
    <w:rPr>
      <w:rFonts w:ascii="Tahoma" w:hAnsi="Tahoma" w:cs="Tahoma"/>
      <w:szCs w:val="24"/>
    </w:rPr>
  </w:style>
  <w:style w:type="character" w:customStyle="1" w:styleId="Corpodetexto2Char">
    <w:name w:val="Corpo de texto 2 Char"/>
    <w:semiHidden/>
    <w:rsid w:val="00B541AF"/>
    <w:rPr>
      <w:rFonts w:ascii="Tahoma" w:hAnsi="Tahoma" w:cs="Tahoma"/>
      <w:sz w:val="22"/>
      <w:szCs w:val="24"/>
    </w:rPr>
  </w:style>
  <w:style w:type="paragraph" w:customStyle="1" w:styleId="TableContents">
    <w:name w:val="Table Contents"/>
    <w:basedOn w:val="Normal"/>
    <w:rsid w:val="00B541AF"/>
    <w:pPr>
      <w:suppressAutoHyphens/>
    </w:pPr>
    <w:rPr>
      <w:szCs w:val="24"/>
      <w:lang w:eastAsia="ar-SA"/>
    </w:rPr>
  </w:style>
  <w:style w:type="paragraph" w:styleId="Corpodetexto">
    <w:name w:val="Body Text"/>
    <w:basedOn w:val="Normal"/>
    <w:rsid w:val="00B541AF"/>
    <w:pPr>
      <w:autoSpaceDE w:val="0"/>
      <w:autoSpaceDN w:val="0"/>
      <w:adjustRightInd w:val="0"/>
    </w:pPr>
    <w:rPr>
      <w:bCs/>
      <w:strike/>
      <w:color w:val="000000"/>
    </w:rPr>
  </w:style>
  <w:style w:type="paragraph" w:styleId="Recuodecorpodetexto">
    <w:name w:val="Body Text Indent"/>
    <w:basedOn w:val="Normal"/>
    <w:rsid w:val="00B541AF"/>
    <w:pPr>
      <w:ind w:firstLine="1418"/>
    </w:pPr>
  </w:style>
  <w:style w:type="character" w:customStyle="1" w:styleId="WW-Absatz-Standardschriftart">
    <w:name w:val="WW-Absatz-Standardschriftart"/>
    <w:rsid w:val="00B541AF"/>
  </w:style>
  <w:style w:type="paragraph" w:styleId="Recuodecorpodetexto2">
    <w:name w:val="Body Text Indent 2"/>
    <w:basedOn w:val="Normal"/>
    <w:rsid w:val="00B541AF"/>
    <w:pPr>
      <w:ind w:left="1701"/>
    </w:pPr>
    <w:rPr>
      <w:rFonts w:ascii="Tahoma" w:hAnsi="Tahoma" w:cs="Tahoma"/>
      <w:strike/>
    </w:rPr>
  </w:style>
  <w:style w:type="paragraph" w:styleId="Corpodetexto3">
    <w:name w:val="Body Text 3"/>
    <w:basedOn w:val="Normal"/>
    <w:rsid w:val="00B541A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extoembloco">
    <w:name w:val="Block Text"/>
    <w:basedOn w:val="Normal"/>
    <w:rsid w:val="00B541AF"/>
    <w:pPr>
      <w:tabs>
        <w:tab w:val="left" w:pos="8820"/>
      </w:tabs>
      <w:ind w:left="57" w:right="18"/>
    </w:pPr>
    <w:rPr>
      <w:strike/>
      <w:szCs w:val="24"/>
    </w:rPr>
  </w:style>
  <w:style w:type="paragraph" w:customStyle="1" w:styleId="Default">
    <w:name w:val="Default"/>
    <w:rsid w:val="00B541A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Cabealho">
    <w:name w:val="header"/>
    <w:basedOn w:val="Normal"/>
    <w:uiPriority w:val="99"/>
    <w:unhideWhenUsed/>
    <w:rsid w:val="00B541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uiPriority w:val="99"/>
    <w:rsid w:val="00B541AF"/>
    <w:rPr>
      <w:rFonts w:ascii="Times New Roman" w:hAnsi="Times New Roman"/>
      <w:sz w:val="24"/>
      <w:szCs w:val="22"/>
    </w:rPr>
  </w:style>
  <w:style w:type="paragraph" w:styleId="Rodap">
    <w:name w:val="footer"/>
    <w:basedOn w:val="Normal"/>
    <w:uiPriority w:val="99"/>
    <w:unhideWhenUsed/>
    <w:rsid w:val="00B541AF"/>
    <w:pPr>
      <w:tabs>
        <w:tab w:val="center" w:pos="4252"/>
        <w:tab w:val="right" w:pos="8504"/>
      </w:tabs>
    </w:pPr>
  </w:style>
  <w:style w:type="character" w:customStyle="1" w:styleId="RodapChar">
    <w:name w:val="Rodapé Char"/>
    <w:uiPriority w:val="99"/>
    <w:rsid w:val="00B541AF"/>
    <w:rPr>
      <w:rFonts w:ascii="Times New Roman" w:hAnsi="Times New Roman"/>
      <w:sz w:val="24"/>
      <w:szCs w:val="22"/>
    </w:rPr>
  </w:style>
  <w:style w:type="paragraph" w:styleId="Ttulo">
    <w:name w:val="Title"/>
    <w:basedOn w:val="Normal"/>
    <w:next w:val="Subttulo"/>
    <w:qFormat/>
    <w:rsid w:val="00B541AF"/>
    <w:pPr>
      <w:suppressAutoHyphens/>
      <w:jc w:val="center"/>
    </w:pPr>
    <w:rPr>
      <w:rFonts w:ascii="Arial" w:hAnsi="Arial" w:cs="Arial"/>
      <w:b/>
      <w:color w:val="000000"/>
      <w:sz w:val="20"/>
      <w:szCs w:val="20"/>
      <w:lang w:eastAsia="ar-SA"/>
    </w:rPr>
  </w:style>
  <w:style w:type="character" w:customStyle="1" w:styleId="TtuloChar">
    <w:name w:val="Título Char"/>
    <w:rsid w:val="00B541AF"/>
    <w:rPr>
      <w:rFonts w:ascii="Arial" w:hAnsi="Arial" w:cs="Arial"/>
      <w:b/>
      <w:color w:val="000000"/>
      <w:lang w:eastAsia="ar-SA"/>
    </w:rPr>
  </w:style>
  <w:style w:type="paragraph" w:styleId="Subttulo">
    <w:name w:val="Subtitle"/>
    <w:basedOn w:val="Normal"/>
    <w:next w:val="Normal"/>
    <w:qFormat/>
    <w:rsid w:val="00B541A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har">
    <w:name w:val="Subtítulo Char"/>
    <w:rsid w:val="00B541AF"/>
    <w:rPr>
      <w:rFonts w:ascii="Cambria" w:eastAsia="Times New Roman" w:hAnsi="Cambria" w:cs="Times New Roman"/>
      <w:sz w:val="24"/>
      <w:szCs w:val="24"/>
    </w:rPr>
  </w:style>
  <w:style w:type="paragraph" w:styleId="Textodebalo">
    <w:name w:val="Balloon Text"/>
    <w:basedOn w:val="Normal"/>
    <w:link w:val="TextodebaloChar"/>
    <w:rsid w:val="008F3B3A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8F3B3A"/>
    <w:rPr>
      <w:rFonts w:ascii="Tahoma" w:hAnsi="Tahoma" w:cs="Tahoma"/>
      <w:sz w:val="16"/>
      <w:szCs w:val="16"/>
    </w:rPr>
  </w:style>
  <w:style w:type="paragraph" w:customStyle="1" w:styleId="justificadoportal">
    <w:name w:val="justificadoportal"/>
    <w:basedOn w:val="Normal"/>
    <w:rsid w:val="00A2163F"/>
    <w:pPr>
      <w:spacing w:before="100" w:beforeAutospacing="1" w:after="100" w:afterAutospacing="1"/>
      <w:ind w:left="122" w:right="122"/>
    </w:pPr>
    <w:rPr>
      <w:sz w:val="18"/>
      <w:szCs w:val="18"/>
    </w:rPr>
  </w:style>
  <w:style w:type="table" w:styleId="Tabelacomgrade">
    <w:name w:val="Table Grid"/>
    <w:basedOn w:val="Tabelanormal"/>
    <w:rsid w:val="00AD00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D92B96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F23136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Ttulo4Char">
    <w:name w:val="Título 4 Char"/>
    <w:basedOn w:val="Fontepargpadro"/>
    <w:link w:val="Ttulo4"/>
    <w:semiHidden/>
    <w:rsid w:val="005F73A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34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4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47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0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pira.pr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E8F14-4D13-4CA5-B296-05E7DC0F3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INSTITUTO NACIONAL DO SEGURO SOCIAL</vt:lpstr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NACIONAL DO SEGURO SOCIAL</dc:title>
  <dc:subject/>
  <dc:creator>Sola</dc:creator>
  <cp:keywords/>
  <cp:lastModifiedBy>Licitaçao</cp:lastModifiedBy>
  <cp:revision>2</cp:revision>
  <cp:lastPrinted>2023-08-10T16:13:00Z</cp:lastPrinted>
  <dcterms:created xsi:type="dcterms:W3CDTF">2024-02-09T14:29:00Z</dcterms:created>
  <dcterms:modified xsi:type="dcterms:W3CDTF">2024-02-09T14:29:00Z</dcterms:modified>
</cp:coreProperties>
</file>