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83BC1" w14:textId="2A6D9219" w:rsidR="00E75503" w:rsidRPr="00F77405" w:rsidRDefault="00252845" w:rsidP="00E75503">
      <w:pPr>
        <w:jc w:val="center"/>
        <w:rPr>
          <w:b/>
        </w:rPr>
      </w:pPr>
      <w:r>
        <w:rPr>
          <w:b/>
        </w:rPr>
        <w:t>ANEXO IV</w:t>
      </w:r>
    </w:p>
    <w:p w14:paraId="5CFEDE91" w14:textId="77777777" w:rsidR="00E75503" w:rsidRDefault="00E75503" w:rsidP="00E75503">
      <w:pPr>
        <w:jc w:val="center"/>
      </w:pPr>
    </w:p>
    <w:p w14:paraId="270350BE" w14:textId="204B1E6A" w:rsidR="00940A68" w:rsidRPr="000E39A2" w:rsidRDefault="00940A68" w:rsidP="00940A68">
      <w:pPr>
        <w:ind w:left="-426"/>
        <w:jc w:val="center"/>
      </w:pPr>
      <w:r w:rsidRPr="000E39A2">
        <w:t xml:space="preserve">MODELO </w:t>
      </w:r>
      <w:r w:rsidR="00252845">
        <w:t>DE DECLARAÇÃO UNIFICADA</w:t>
      </w:r>
    </w:p>
    <w:p w14:paraId="3D49B820" w14:textId="0993ACA4" w:rsidR="00252845" w:rsidRDefault="00252845" w:rsidP="00252845">
      <w:pPr>
        <w:ind w:left="-426"/>
        <w:jc w:val="center"/>
        <w:rPr>
          <w:bCs/>
        </w:rPr>
      </w:pPr>
      <w:r>
        <w:rPr>
          <w:bCs/>
        </w:rPr>
        <w:t>DISPENSA DE LICITAÇÃO N° 00/2024</w:t>
      </w:r>
    </w:p>
    <w:p w14:paraId="2217A69A" w14:textId="77777777" w:rsidR="00252845" w:rsidRDefault="00252845" w:rsidP="00252845">
      <w:pPr>
        <w:ind w:left="-426"/>
        <w:jc w:val="center"/>
        <w:rPr>
          <w:bCs/>
        </w:rPr>
      </w:pPr>
    </w:p>
    <w:p w14:paraId="39CDAAA1" w14:textId="77777777" w:rsidR="00252845" w:rsidRPr="00252845" w:rsidRDefault="00252845" w:rsidP="00252845">
      <w:pPr>
        <w:ind w:left="-426"/>
        <w:rPr>
          <w:bCs/>
        </w:rPr>
      </w:pPr>
    </w:p>
    <w:p w14:paraId="1D9293AB" w14:textId="05A8DA5C" w:rsidR="00940A68" w:rsidRDefault="00252845" w:rsidP="00252845">
      <w:pPr>
        <w:ind w:left="-426"/>
        <w:rPr>
          <w:bCs/>
        </w:rPr>
      </w:pPr>
      <w:r w:rsidRPr="00252845">
        <w:rPr>
          <w:bCs/>
        </w:rPr>
        <w:t>A EMPRESA......................................................., ATRAVÉS DE SEU REPRESENTATE LEGAL INFRA ASSINADO, SOB AS PENAS DA LEI, DECLARA:</w:t>
      </w:r>
    </w:p>
    <w:p w14:paraId="005F19B2" w14:textId="77777777" w:rsidR="00252845" w:rsidRDefault="00252845" w:rsidP="00252845">
      <w:pPr>
        <w:ind w:left="-426"/>
        <w:rPr>
          <w:bCs/>
        </w:rPr>
      </w:pPr>
    </w:p>
    <w:p w14:paraId="484BFA47" w14:textId="768C5413" w:rsidR="00252845" w:rsidRDefault="00252845" w:rsidP="00252845">
      <w:pPr>
        <w:ind w:left="-426"/>
      </w:pPr>
      <w:r w:rsidRPr="00252845">
        <w:t>1. a inexistência de fato impeditivo para licitar ou contrata</w:t>
      </w:r>
      <w:r>
        <w:t xml:space="preserve">r com a Administração Pública; </w:t>
      </w:r>
    </w:p>
    <w:p w14:paraId="0082456E" w14:textId="77777777" w:rsidR="00252845" w:rsidRDefault="00252845" w:rsidP="00252845">
      <w:pPr>
        <w:ind w:left="-426"/>
      </w:pPr>
      <w:r w:rsidRPr="00252845">
        <w:t xml:space="preserve">2. o enquadramento na condição de microempresa e empresa de pequeno porte, nos termos da Lei Complementar nº 123, de 2006, quando couber; </w:t>
      </w:r>
    </w:p>
    <w:p w14:paraId="0ECA9A73" w14:textId="77777777" w:rsidR="00252845" w:rsidRDefault="00252845" w:rsidP="00252845">
      <w:pPr>
        <w:ind w:left="-426"/>
      </w:pPr>
      <w:r w:rsidRPr="00252845">
        <w:t xml:space="preserve">3. o pleno conhecimento e aceitação das regras e das condições gerais da contratação, constantes do procedimento;  </w:t>
      </w:r>
    </w:p>
    <w:p w14:paraId="7D662A15" w14:textId="77777777" w:rsidR="00252845" w:rsidRDefault="00252845" w:rsidP="00252845">
      <w:pPr>
        <w:ind w:left="-426"/>
      </w:pPr>
      <w:r w:rsidRPr="00252845">
        <w:t xml:space="preserve">4. o cumprimento do disposto no inciso VI do art. 68 da Lei nº 14.133, de 2021.  </w:t>
      </w:r>
    </w:p>
    <w:p w14:paraId="0EAFBD78" w14:textId="77777777" w:rsidR="00252845" w:rsidRDefault="00252845" w:rsidP="00252845">
      <w:pPr>
        <w:ind w:left="-426"/>
      </w:pPr>
      <w:r w:rsidRPr="00252845">
        <w:t xml:space="preserve">5. 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  </w:t>
      </w:r>
    </w:p>
    <w:p w14:paraId="4F347F5F" w14:textId="77777777" w:rsidR="00252845" w:rsidRDefault="00252845" w:rsidP="00252845">
      <w:pPr>
        <w:ind w:left="-426"/>
      </w:pPr>
    </w:p>
    <w:p w14:paraId="2C073AA0" w14:textId="77777777" w:rsidR="00252845" w:rsidRDefault="00252845" w:rsidP="00252845">
      <w:pPr>
        <w:ind w:left="-426"/>
      </w:pPr>
      <w:r w:rsidRPr="00252845">
        <w:t xml:space="preserve">(Local) ______________, __ de _______________ de 20___ </w:t>
      </w:r>
    </w:p>
    <w:p w14:paraId="4445237B" w14:textId="77777777" w:rsidR="00252845" w:rsidRDefault="00252845" w:rsidP="00252845">
      <w:pPr>
        <w:ind w:left="-426"/>
      </w:pPr>
    </w:p>
    <w:p w14:paraId="2B6F0897" w14:textId="77777777" w:rsidR="00252845" w:rsidRDefault="00252845" w:rsidP="00252845">
      <w:pPr>
        <w:ind w:left="-426"/>
      </w:pPr>
    </w:p>
    <w:p w14:paraId="1BAB0EAF" w14:textId="77777777" w:rsidR="00252845" w:rsidRDefault="00252845" w:rsidP="00252845">
      <w:pPr>
        <w:ind w:left="-426"/>
        <w:jc w:val="center"/>
      </w:pPr>
    </w:p>
    <w:p w14:paraId="0C5EFDCF" w14:textId="074384AA" w:rsidR="00252845" w:rsidRDefault="00252845" w:rsidP="00252845">
      <w:pPr>
        <w:ind w:left="-426"/>
        <w:jc w:val="center"/>
      </w:pPr>
      <w:r w:rsidRPr="00252845">
        <w:t>__________________________________</w:t>
      </w:r>
    </w:p>
    <w:p w14:paraId="5B697A89" w14:textId="333BA473" w:rsidR="00252845" w:rsidRDefault="00252845" w:rsidP="00252845">
      <w:pPr>
        <w:ind w:left="-426"/>
        <w:jc w:val="center"/>
      </w:pPr>
      <w:r w:rsidRPr="00252845">
        <w:t>Empresa e assinatura do responsável lega</w:t>
      </w:r>
    </w:p>
    <w:sectPr w:rsidR="00252845" w:rsidSect="00281A6D">
      <w:headerReference w:type="default" r:id="rId8"/>
      <w:pgSz w:w="11906" w:h="16838"/>
      <w:pgMar w:top="2268" w:right="1440" w:bottom="1440" w:left="1440" w:header="5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9AAB2" w14:textId="77777777" w:rsidR="003456C9" w:rsidRDefault="003456C9">
      <w:pPr>
        <w:spacing w:line="240" w:lineRule="auto"/>
      </w:pPr>
      <w:r>
        <w:separator/>
      </w:r>
    </w:p>
  </w:endnote>
  <w:endnote w:type="continuationSeparator" w:id="0">
    <w:p w14:paraId="5E8D5195" w14:textId="77777777" w:rsidR="003456C9" w:rsidRDefault="0034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3BC2C" w14:textId="77777777" w:rsidR="003456C9" w:rsidRDefault="003456C9">
      <w:pPr>
        <w:spacing w:line="240" w:lineRule="auto"/>
      </w:pPr>
      <w:r>
        <w:separator/>
      </w:r>
    </w:p>
  </w:footnote>
  <w:footnote w:type="continuationSeparator" w:id="0">
    <w:p w14:paraId="63F096AE" w14:textId="77777777" w:rsidR="003456C9" w:rsidRDefault="003456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631D8BD3" w:rsidR="00A94046" w:rsidRDefault="008A4F7B" w:rsidP="00281A6D">
    <w:pPr>
      <w:pBdr>
        <w:top w:val="nil"/>
        <w:left w:val="nil"/>
        <w:bottom w:val="nil"/>
        <w:right w:val="nil"/>
        <w:between w:val="nil"/>
      </w:pBdr>
      <w:tabs>
        <w:tab w:val="left" w:pos="3660"/>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r w:rsidR="00281A6D">
      <w:rPr>
        <w:color w:val="000000"/>
      </w:rPr>
      <w:tab/>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35687"/>
    <w:multiLevelType w:val="multilevel"/>
    <w:tmpl w:val="E3B63CD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525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94FA3"/>
    <w:rsid w:val="0012026A"/>
    <w:rsid w:val="00121367"/>
    <w:rsid w:val="001342D8"/>
    <w:rsid w:val="00155F40"/>
    <w:rsid w:val="00252845"/>
    <w:rsid w:val="00271839"/>
    <w:rsid w:val="00281A6D"/>
    <w:rsid w:val="00341EA3"/>
    <w:rsid w:val="003456C9"/>
    <w:rsid w:val="00367D96"/>
    <w:rsid w:val="00392FB3"/>
    <w:rsid w:val="003C740A"/>
    <w:rsid w:val="004315A8"/>
    <w:rsid w:val="004E1B27"/>
    <w:rsid w:val="00537E39"/>
    <w:rsid w:val="00577952"/>
    <w:rsid w:val="005D363D"/>
    <w:rsid w:val="00862FD8"/>
    <w:rsid w:val="008741E5"/>
    <w:rsid w:val="008A4F7B"/>
    <w:rsid w:val="008D5B6E"/>
    <w:rsid w:val="009174D1"/>
    <w:rsid w:val="009230F6"/>
    <w:rsid w:val="00933952"/>
    <w:rsid w:val="009376DF"/>
    <w:rsid w:val="00940A68"/>
    <w:rsid w:val="009B4400"/>
    <w:rsid w:val="00A15DBC"/>
    <w:rsid w:val="00A94046"/>
    <w:rsid w:val="00AA7EC2"/>
    <w:rsid w:val="00B33976"/>
    <w:rsid w:val="00BE2CFE"/>
    <w:rsid w:val="00C277A6"/>
    <w:rsid w:val="00C40C0F"/>
    <w:rsid w:val="00CC3AC3"/>
    <w:rsid w:val="00D04532"/>
    <w:rsid w:val="00D37EAE"/>
    <w:rsid w:val="00DA7A44"/>
    <w:rsid w:val="00E1690B"/>
    <w:rsid w:val="00E75503"/>
    <w:rsid w:val="00ED3410"/>
    <w:rsid w:val="00F434A4"/>
    <w:rsid w:val="00F65263"/>
    <w:rsid w:val="00F774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table" w:styleId="Tabelacomgrade">
    <w:name w:val="Table Grid"/>
    <w:basedOn w:val="Tabelanormal"/>
    <w:uiPriority w:val="39"/>
    <w:rsid w:val="00D045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81A6D"/>
    <w:pPr>
      <w:tabs>
        <w:tab w:val="center" w:pos="4252"/>
        <w:tab w:val="right" w:pos="8504"/>
      </w:tabs>
      <w:spacing w:line="240" w:lineRule="auto"/>
    </w:pPr>
  </w:style>
  <w:style w:type="character" w:customStyle="1" w:styleId="CabealhoChar">
    <w:name w:val="Cabeçalho Char"/>
    <w:basedOn w:val="Fontepargpadro"/>
    <w:link w:val="Cabealho"/>
    <w:uiPriority w:val="99"/>
    <w:rsid w:val="00281A6D"/>
  </w:style>
  <w:style w:type="paragraph" w:styleId="Rodap">
    <w:name w:val="footer"/>
    <w:basedOn w:val="Normal"/>
    <w:link w:val="RodapChar"/>
    <w:uiPriority w:val="99"/>
    <w:unhideWhenUsed/>
    <w:rsid w:val="00281A6D"/>
    <w:pPr>
      <w:tabs>
        <w:tab w:val="center" w:pos="4252"/>
        <w:tab w:val="right" w:pos="8504"/>
      </w:tabs>
      <w:spacing w:line="240" w:lineRule="auto"/>
    </w:pPr>
  </w:style>
  <w:style w:type="character" w:customStyle="1" w:styleId="RodapChar">
    <w:name w:val="Rodapé Char"/>
    <w:basedOn w:val="Fontepargpadro"/>
    <w:link w:val="Rodap"/>
    <w:uiPriority w:val="99"/>
    <w:rsid w:val="00281A6D"/>
  </w:style>
  <w:style w:type="paragraph" w:styleId="PargrafodaLista">
    <w:name w:val="List Paragraph"/>
    <w:basedOn w:val="Normal"/>
    <w:uiPriority w:val="34"/>
    <w:qFormat/>
    <w:rsid w:val="00E75503"/>
    <w:pPr>
      <w:ind w:left="720"/>
      <w:contextualSpacing/>
    </w:pPr>
  </w:style>
  <w:style w:type="paragraph" w:styleId="Recuodecorpodetexto">
    <w:name w:val="Body Text Indent"/>
    <w:basedOn w:val="Normal"/>
    <w:link w:val="RecuodecorpodetextoChar"/>
    <w:uiPriority w:val="99"/>
    <w:semiHidden/>
    <w:unhideWhenUsed/>
    <w:rsid w:val="00940A68"/>
    <w:pPr>
      <w:spacing w:after="120"/>
      <w:ind w:left="283"/>
    </w:pPr>
  </w:style>
  <w:style w:type="character" w:customStyle="1" w:styleId="RecuodecorpodetextoChar">
    <w:name w:val="Recuo de corpo de texto Char"/>
    <w:basedOn w:val="Fontepargpadro"/>
    <w:link w:val="Recuodecorpodetexto"/>
    <w:uiPriority w:val="99"/>
    <w:semiHidden/>
    <w:rsid w:val="00940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946948">
      <w:bodyDiv w:val="1"/>
      <w:marLeft w:val="0"/>
      <w:marRight w:val="0"/>
      <w:marTop w:val="0"/>
      <w:marBottom w:val="0"/>
      <w:divBdr>
        <w:top w:val="none" w:sz="0" w:space="0" w:color="auto"/>
        <w:left w:val="none" w:sz="0" w:space="0" w:color="auto"/>
        <w:bottom w:val="none" w:sz="0" w:space="0" w:color="auto"/>
        <w:right w:val="none" w:sz="0" w:space="0" w:color="auto"/>
      </w:divBdr>
    </w:div>
    <w:div w:id="902911813">
      <w:bodyDiv w:val="1"/>
      <w:marLeft w:val="0"/>
      <w:marRight w:val="0"/>
      <w:marTop w:val="0"/>
      <w:marBottom w:val="0"/>
      <w:divBdr>
        <w:top w:val="none" w:sz="0" w:space="0" w:color="auto"/>
        <w:left w:val="none" w:sz="0" w:space="0" w:color="auto"/>
        <w:bottom w:val="none" w:sz="0" w:space="0" w:color="auto"/>
        <w:right w:val="none" w:sz="0" w:space="0" w:color="auto"/>
      </w:divBdr>
    </w:div>
    <w:div w:id="1220288046">
      <w:bodyDiv w:val="1"/>
      <w:marLeft w:val="0"/>
      <w:marRight w:val="0"/>
      <w:marTop w:val="0"/>
      <w:marBottom w:val="0"/>
      <w:divBdr>
        <w:top w:val="none" w:sz="0" w:space="0" w:color="auto"/>
        <w:left w:val="none" w:sz="0" w:space="0" w:color="auto"/>
        <w:bottom w:val="none" w:sz="0" w:space="0" w:color="auto"/>
        <w:right w:val="none" w:sz="0" w:space="0" w:color="auto"/>
      </w:divBdr>
    </w:div>
    <w:div w:id="1252856597">
      <w:bodyDiv w:val="1"/>
      <w:marLeft w:val="0"/>
      <w:marRight w:val="0"/>
      <w:marTop w:val="0"/>
      <w:marBottom w:val="0"/>
      <w:divBdr>
        <w:top w:val="none" w:sz="0" w:space="0" w:color="auto"/>
        <w:left w:val="none" w:sz="0" w:space="0" w:color="auto"/>
        <w:bottom w:val="none" w:sz="0" w:space="0" w:color="auto"/>
        <w:right w:val="none" w:sz="0" w:space="0" w:color="auto"/>
      </w:divBdr>
    </w:div>
    <w:div w:id="1964581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BAD6B-C4C3-4381-BE9F-0E904E1CC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171</Words>
  <Characters>924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5</cp:revision>
  <cp:lastPrinted>2022-07-27T16:26:00Z</cp:lastPrinted>
  <dcterms:created xsi:type="dcterms:W3CDTF">2024-01-29T18:30:00Z</dcterms:created>
  <dcterms:modified xsi:type="dcterms:W3CDTF">2024-10-23T20:09:00Z</dcterms:modified>
</cp:coreProperties>
</file>